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6CDD0" w14:textId="77777777" w:rsidR="007921B9" w:rsidRPr="00EA6F70" w:rsidRDefault="007921B9" w:rsidP="00210F49">
      <w:pPr>
        <w:spacing w:after="0" w:line="360" w:lineRule="auto"/>
        <w:jc w:val="both"/>
        <w:rPr>
          <w:rFonts w:ascii="Book Antiqua" w:hAnsi="Book Antiqua"/>
          <w:sz w:val="24"/>
          <w:szCs w:val="24"/>
        </w:rPr>
      </w:pPr>
      <w:r w:rsidRPr="00EA6F70">
        <w:rPr>
          <w:rFonts w:ascii="Book Antiqua" w:hAnsi="Book Antiqua"/>
          <w:sz w:val="24"/>
          <w:szCs w:val="24"/>
        </w:rPr>
        <w:t xml:space="preserve">Name of journal: </w:t>
      </w:r>
      <w:r w:rsidRPr="00EA6F70">
        <w:rPr>
          <w:rFonts w:ascii="Book Antiqua" w:hAnsi="Book Antiqua"/>
          <w:i/>
          <w:sz w:val="24"/>
          <w:szCs w:val="24"/>
        </w:rPr>
        <w:t>World Journal of Gastrointestinal Surgery</w:t>
      </w:r>
    </w:p>
    <w:p w14:paraId="50629541" w14:textId="77777777" w:rsidR="007921B9" w:rsidRPr="00EA6F70" w:rsidRDefault="007921B9" w:rsidP="00210F49">
      <w:pPr>
        <w:spacing w:after="0" w:line="360" w:lineRule="auto"/>
        <w:jc w:val="both"/>
        <w:rPr>
          <w:rFonts w:ascii="Book Antiqua" w:hAnsi="Book Antiqua"/>
          <w:sz w:val="24"/>
          <w:szCs w:val="24"/>
          <w:lang w:eastAsia="zh-CN"/>
        </w:rPr>
      </w:pPr>
      <w:r w:rsidRPr="00EA6F70">
        <w:rPr>
          <w:rFonts w:ascii="Book Antiqua" w:hAnsi="Book Antiqua"/>
          <w:sz w:val="24"/>
          <w:szCs w:val="24"/>
        </w:rPr>
        <w:t xml:space="preserve">ESPS Manuscript NO: </w:t>
      </w:r>
      <w:r w:rsidRPr="00EA6F70">
        <w:rPr>
          <w:rFonts w:ascii="Book Antiqua" w:hAnsi="Book Antiqua"/>
          <w:sz w:val="24"/>
          <w:szCs w:val="24"/>
          <w:lang w:eastAsia="zh-CN"/>
        </w:rPr>
        <w:t>9781</w:t>
      </w:r>
    </w:p>
    <w:p w14:paraId="7104BFA5" w14:textId="77777777" w:rsidR="007921B9" w:rsidRPr="00EA6F70" w:rsidRDefault="007921B9" w:rsidP="00210F49">
      <w:pPr>
        <w:spacing w:after="0" w:line="360" w:lineRule="auto"/>
        <w:jc w:val="both"/>
        <w:rPr>
          <w:rFonts w:ascii="Book Antiqua" w:hAnsi="Book Antiqua"/>
          <w:sz w:val="24"/>
          <w:szCs w:val="24"/>
          <w:lang w:eastAsia="zh-CN"/>
        </w:rPr>
      </w:pPr>
      <w:r w:rsidRPr="00EA6F70">
        <w:rPr>
          <w:rFonts w:ascii="Book Antiqua" w:hAnsi="Book Antiqua"/>
          <w:sz w:val="24"/>
          <w:szCs w:val="24"/>
        </w:rPr>
        <w:t>Columns:</w:t>
      </w:r>
      <w:r w:rsidRPr="00EA6F70">
        <w:rPr>
          <w:rFonts w:ascii="Book Antiqua" w:hAnsi="Book Antiqua"/>
          <w:sz w:val="24"/>
          <w:szCs w:val="24"/>
          <w:lang w:eastAsia="zh-CN"/>
        </w:rPr>
        <w:t xml:space="preserve"> REVIEW</w:t>
      </w:r>
    </w:p>
    <w:p w14:paraId="5E38FF65" w14:textId="77777777" w:rsidR="007921B9" w:rsidRPr="00DD0C91" w:rsidRDefault="007921B9" w:rsidP="00210F49">
      <w:pPr>
        <w:spacing w:after="0" w:line="360" w:lineRule="auto"/>
        <w:jc w:val="both"/>
        <w:rPr>
          <w:rFonts w:ascii="Book Antiqua" w:hAnsi="Book Antiqua"/>
          <w:b/>
          <w:sz w:val="24"/>
          <w:szCs w:val="24"/>
          <w:lang w:eastAsia="zh-CN"/>
        </w:rPr>
      </w:pPr>
    </w:p>
    <w:p w14:paraId="4BAAB99B" w14:textId="77777777" w:rsidR="007921B9" w:rsidRPr="00DD0C91" w:rsidRDefault="007921B9" w:rsidP="00210F49">
      <w:pPr>
        <w:pStyle w:val="NormalWeb"/>
        <w:spacing w:before="0" w:beforeAutospacing="0" w:after="0" w:afterAutospacing="0" w:line="360" w:lineRule="auto"/>
        <w:jc w:val="both"/>
        <w:rPr>
          <w:rFonts w:ascii="Book Antiqua" w:eastAsiaTheme="minorEastAsia" w:hAnsi="Book Antiqua" w:cs="Arial"/>
          <w:b/>
          <w:lang w:eastAsia="zh-CN"/>
        </w:rPr>
      </w:pPr>
      <w:r w:rsidRPr="00DD0C91">
        <w:rPr>
          <w:rFonts w:ascii="Book Antiqua" w:hAnsi="Book Antiqua" w:cs="Arial"/>
          <w:b/>
        </w:rPr>
        <w:t>Diagnosis of inflammatory bowel disease: Potential role of molecular biometrics</w:t>
      </w:r>
    </w:p>
    <w:p w14:paraId="6F9F4912" w14:textId="77777777" w:rsidR="007921B9" w:rsidRPr="00DD0C91" w:rsidRDefault="007921B9" w:rsidP="00210F49">
      <w:pPr>
        <w:pStyle w:val="NormalWeb"/>
        <w:spacing w:before="0" w:beforeAutospacing="0" w:after="0" w:afterAutospacing="0" w:line="360" w:lineRule="auto"/>
        <w:jc w:val="both"/>
        <w:rPr>
          <w:rFonts w:ascii="Book Antiqua" w:eastAsiaTheme="minorEastAsia" w:hAnsi="Book Antiqua" w:cs="Arial"/>
          <w:b/>
          <w:lang w:eastAsia="zh-CN"/>
        </w:rPr>
      </w:pPr>
    </w:p>
    <w:p w14:paraId="4CC3289B" w14:textId="77777777" w:rsidR="007921B9" w:rsidRPr="00DD0C91" w:rsidRDefault="007921B9" w:rsidP="00210F49">
      <w:pPr>
        <w:pStyle w:val="NormalWeb"/>
        <w:spacing w:before="0" w:beforeAutospacing="0" w:after="0" w:afterAutospacing="0" w:line="360" w:lineRule="auto"/>
        <w:jc w:val="both"/>
        <w:rPr>
          <w:rFonts w:ascii="Book Antiqua" w:eastAsiaTheme="minorEastAsia" w:hAnsi="Book Antiqua" w:cs="Arial"/>
          <w:lang w:eastAsia="zh-CN"/>
        </w:rPr>
      </w:pPr>
      <w:r w:rsidRPr="00DD0C91">
        <w:rPr>
          <w:rFonts w:ascii="Book Antiqua" w:hAnsi="Book Antiqua" w:cs="Arial"/>
        </w:rPr>
        <w:t>M</w:t>
      </w:r>
      <w:r w:rsidRPr="00DD0C91">
        <w:rPr>
          <w:rFonts w:ascii="Book Antiqua" w:eastAsiaTheme="minorEastAsia" w:hAnsi="Book Antiqua" w:cs="Arial"/>
          <w:lang w:eastAsia="zh-CN"/>
        </w:rPr>
        <w:t>’</w:t>
      </w:r>
      <w:r w:rsidRPr="00DD0C91">
        <w:rPr>
          <w:rFonts w:ascii="Book Antiqua" w:hAnsi="Book Antiqua" w:cs="Arial"/>
        </w:rPr>
        <w:t>Koma</w:t>
      </w:r>
      <w:r w:rsidRPr="00DD0C91">
        <w:rPr>
          <w:rFonts w:ascii="Book Antiqua" w:eastAsiaTheme="minorEastAsia" w:hAnsi="Book Antiqua" w:cs="Arial"/>
          <w:lang w:eastAsia="zh-CN"/>
        </w:rPr>
        <w:t xml:space="preserve"> AE.</w:t>
      </w:r>
      <w:r w:rsidRPr="00DD0C91">
        <w:rPr>
          <w:rFonts w:ascii="Book Antiqua" w:hAnsi="Book Antiqua" w:cs="Arial"/>
        </w:rPr>
        <w:t xml:space="preserve"> Advances and challenges in IBD Diagnosis</w:t>
      </w:r>
    </w:p>
    <w:p w14:paraId="75F99FE4" w14:textId="77777777" w:rsidR="007921B9" w:rsidRPr="00DD0C91" w:rsidRDefault="007921B9" w:rsidP="00210F49">
      <w:pPr>
        <w:pStyle w:val="NormalWeb"/>
        <w:spacing w:before="0" w:beforeAutospacing="0" w:after="0" w:afterAutospacing="0" w:line="360" w:lineRule="auto"/>
        <w:jc w:val="both"/>
        <w:rPr>
          <w:rFonts w:ascii="Book Antiqua" w:eastAsiaTheme="minorEastAsia" w:hAnsi="Book Antiqua" w:cs="Arial"/>
          <w:b/>
          <w:lang w:eastAsia="zh-CN"/>
        </w:rPr>
      </w:pPr>
    </w:p>
    <w:p w14:paraId="0477E904" w14:textId="77777777" w:rsidR="007921B9" w:rsidRPr="00DD0C91" w:rsidRDefault="007921B9" w:rsidP="00210F49">
      <w:pPr>
        <w:pStyle w:val="NormalWeb"/>
        <w:spacing w:before="0" w:beforeAutospacing="0" w:after="0" w:afterAutospacing="0" w:line="360" w:lineRule="auto"/>
        <w:jc w:val="both"/>
        <w:rPr>
          <w:rFonts w:ascii="Book Antiqua" w:eastAsiaTheme="minorEastAsia" w:hAnsi="Book Antiqua" w:cs="Arial"/>
          <w:b/>
          <w:lang w:eastAsia="zh-CN"/>
        </w:rPr>
      </w:pPr>
      <w:r w:rsidRPr="00DD0C91">
        <w:rPr>
          <w:rFonts w:ascii="Book Antiqua" w:hAnsi="Book Antiqua" w:cs="Arial"/>
        </w:rPr>
        <w:t>Amosy E M</w:t>
      </w:r>
      <w:r w:rsidRPr="00DD0C91">
        <w:rPr>
          <w:rFonts w:ascii="Book Antiqua" w:eastAsiaTheme="minorEastAsia" w:hAnsi="Book Antiqua" w:cs="Arial"/>
          <w:lang w:eastAsia="zh-CN"/>
        </w:rPr>
        <w:t>’</w:t>
      </w:r>
      <w:r w:rsidRPr="00DD0C91">
        <w:rPr>
          <w:rFonts w:ascii="Book Antiqua" w:hAnsi="Book Antiqua" w:cs="Arial"/>
        </w:rPr>
        <w:t>Koma</w:t>
      </w:r>
    </w:p>
    <w:p w14:paraId="0732E33F" w14:textId="77777777" w:rsidR="007921B9" w:rsidRPr="00DD0C91" w:rsidRDefault="007921B9" w:rsidP="00210F49">
      <w:pPr>
        <w:pStyle w:val="NormalWeb"/>
        <w:spacing w:before="0" w:beforeAutospacing="0" w:after="0" w:afterAutospacing="0" w:line="360" w:lineRule="auto"/>
        <w:jc w:val="both"/>
        <w:rPr>
          <w:rFonts w:ascii="Book Antiqua" w:eastAsiaTheme="minorEastAsia" w:hAnsi="Book Antiqua" w:cs="Arial"/>
          <w:lang w:eastAsia="zh-CN"/>
        </w:rPr>
      </w:pPr>
    </w:p>
    <w:p w14:paraId="4644A27B" w14:textId="77777777" w:rsidR="007921B9" w:rsidRPr="00DD0C91" w:rsidRDefault="007921B9" w:rsidP="00210F49">
      <w:pPr>
        <w:pStyle w:val="NormalWeb"/>
        <w:spacing w:before="0" w:beforeAutospacing="0" w:after="0" w:afterAutospacing="0" w:line="360" w:lineRule="auto"/>
        <w:jc w:val="both"/>
        <w:rPr>
          <w:rFonts w:ascii="Book Antiqua" w:eastAsiaTheme="minorEastAsia" w:hAnsi="Book Antiqua" w:cs="Arial"/>
          <w:bCs/>
          <w:lang w:eastAsia="zh-CN"/>
        </w:rPr>
      </w:pPr>
      <w:r w:rsidRPr="00DD0C91">
        <w:rPr>
          <w:rFonts w:ascii="Book Antiqua" w:hAnsi="Book Antiqua" w:cs="Arial"/>
          <w:b/>
        </w:rPr>
        <w:t>Amosy E M</w:t>
      </w:r>
      <w:r w:rsidRPr="00DD0C91">
        <w:rPr>
          <w:rFonts w:ascii="Book Antiqua" w:eastAsiaTheme="minorEastAsia" w:hAnsi="Book Antiqua" w:cs="Arial"/>
          <w:b/>
          <w:lang w:eastAsia="zh-CN"/>
        </w:rPr>
        <w:t>’</w:t>
      </w:r>
      <w:r w:rsidRPr="00DD0C91">
        <w:rPr>
          <w:rFonts w:ascii="Book Antiqua" w:hAnsi="Book Antiqua" w:cs="Arial"/>
          <w:b/>
        </w:rPr>
        <w:t>Koma</w:t>
      </w:r>
      <w:r w:rsidRPr="00DD0C91">
        <w:rPr>
          <w:rFonts w:ascii="Book Antiqua" w:eastAsiaTheme="minorEastAsia" w:hAnsi="Book Antiqua" w:cs="Arial"/>
          <w:b/>
          <w:lang w:eastAsia="zh-CN"/>
        </w:rPr>
        <w:t xml:space="preserve">, </w:t>
      </w:r>
      <w:r w:rsidRPr="00DD0C91">
        <w:rPr>
          <w:rFonts w:ascii="Book Antiqua" w:hAnsi="Book Antiqua" w:cs="Arial"/>
          <w:bCs/>
        </w:rPr>
        <w:t xml:space="preserve">Department of Biochemistry and Cancer Biology, Meharry Medical College School of Medicine, Nashville, </w:t>
      </w:r>
      <w:r w:rsidRPr="00DD0C91">
        <w:rPr>
          <w:rFonts w:ascii="Book Antiqua" w:hAnsi="Book Antiqua" w:cs="Arial"/>
        </w:rPr>
        <w:t xml:space="preserve">TN 37208-3599, </w:t>
      </w:r>
      <w:r w:rsidRPr="00DD0C91">
        <w:rPr>
          <w:rFonts w:ascii="Book Antiqua" w:hAnsi="Book Antiqua" w:cs="Arial"/>
          <w:bCs/>
        </w:rPr>
        <w:t>United States</w:t>
      </w:r>
    </w:p>
    <w:p w14:paraId="521A242C" w14:textId="77777777" w:rsidR="007921B9" w:rsidRPr="00DD0C91" w:rsidRDefault="007921B9" w:rsidP="00210F49">
      <w:pPr>
        <w:pStyle w:val="NormalWeb"/>
        <w:spacing w:before="0" w:beforeAutospacing="0" w:after="0" w:afterAutospacing="0" w:line="360" w:lineRule="auto"/>
        <w:jc w:val="both"/>
        <w:rPr>
          <w:rFonts w:ascii="Book Antiqua" w:eastAsiaTheme="minorEastAsia" w:hAnsi="Book Antiqua" w:cs="Arial"/>
          <w:bCs/>
          <w:lang w:eastAsia="zh-CN"/>
        </w:rPr>
      </w:pPr>
      <w:r w:rsidRPr="00DD0C91">
        <w:rPr>
          <w:rFonts w:ascii="Book Antiqua" w:hAnsi="Book Antiqua" w:cs="Arial"/>
          <w:bCs/>
        </w:rPr>
        <w:tab/>
      </w:r>
    </w:p>
    <w:p w14:paraId="4FEA7D81" w14:textId="77777777" w:rsidR="007921B9" w:rsidRPr="00DD0C91" w:rsidRDefault="007921B9" w:rsidP="00210F49">
      <w:pPr>
        <w:pStyle w:val="NormalWeb"/>
        <w:spacing w:before="0" w:beforeAutospacing="0" w:after="0" w:afterAutospacing="0" w:line="360" w:lineRule="auto"/>
        <w:jc w:val="both"/>
        <w:rPr>
          <w:rFonts w:ascii="Book Antiqua" w:eastAsiaTheme="minorEastAsia" w:hAnsi="Book Antiqua" w:cs="Arial"/>
          <w:b/>
          <w:lang w:eastAsia="zh-CN"/>
        </w:rPr>
      </w:pPr>
      <w:r w:rsidRPr="00DD0C91">
        <w:rPr>
          <w:rFonts w:ascii="Book Antiqua" w:hAnsi="Book Antiqua" w:cs="Arial"/>
          <w:b/>
        </w:rPr>
        <w:t>Amosy E M</w:t>
      </w:r>
      <w:r w:rsidRPr="00DD0C91">
        <w:rPr>
          <w:rFonts w:ascii="Book Antiqua" w:eastAsiaTheme="minorEastAsia" w:hAnsi="Book Antiqua" w:cs="Arial"/>
          <w:b/>
          <w:lang w:eastAsia="zh-CN"/>
        </w:rPr>
        <w:t>’</w:t>
      </w:r>
      <w:r w:rsidRPr="00DD0C91">
        <w:rPr>
          <w:rFonts w:ascii="Book Antiqua" w:hAnsi="Book Antiqua" w:cs="Arial"/>
          <w:b/>
        </w:rPr>
        <w:t>Koma</w:t>
      </w:r>
      <w:r w:rsidRPr="00DD0C91">
        <w:rPr>
          <w:rFonts w:ascii="Book Antiqua" w:eastAsiaTheme="minorEastAsia" w:hAnsi="Book Antiqua" w:cs="Arial"/>
          <w:b/>
          <w:lang w:eastAsia="zh-CN"/>
        </w:rPr>
        <w:t xml:space="preserve">, </w:t>
      </w:r>
      <w:r w:rsidRPr="00DD0C91">
        <w:rPr>
          <w:rFonts w:ascii="Book Antiqua" w:hAnsi="Book Antiqua" w:cs="Arial"/>
          <w:bCs/>
        </w:rPr>
        <w:t>Department of Surgery, Vanderbilt University School of Medicine, Nashville, T</w:t>
      </w:r>
      <w:r w:rsidRPr="00DD0C91">
        <w:rPr>
          <w:rFonts w:ascii="Book Antiqua" w:eastAsiaTheme="minorEastAsia" w:hAnsi="Book Antiqua" w:cs="Arial"/>
          <w:bCs/>
          <w:lang w:eastAsia="zh-CN"/>
        </w:rPr>
        <w:t>N</w:t>
      </w:r>
      <w:r w:rsidR="00EA6F70">
        <w:rPr>
          <w:rFonts w:ascii="Book Antiqua" w:hAnsi="Book Antiqua" w:cs="Arial"/>
          <w:bCs/>
        </w:rPr>
        <w:t xml:space="preserve"> 37232</w:t>
      </w:r>
      <w:r w:rsidRPr="00DD0C91">
        <w:rPr>
          <w:rFonts w:ascii="Book Antiqua" w:hAnsi="Book Antiqua" w:cs="Arial"/>
          <w:bCs/>
        </w:rPr>
        <w:t>, United States</w:t>
      </w:r>
    </w:p>
    <w:p w14:paraId="71DDAFAD" w14:textId="77777777" w:rsidR="007921B9" w:rsidRPr="00DD0C91" w:rsidRDefault="007921B9" w:rsidP="00210F49">
      <w:pPr>
        <w:spacing w:after="0" w:line="360" w:lineRule="auto"/>
        <w:jc w:val="both"/>
        <w:rPr>
          <w:rFonts w:ascii="Book Antiqua" w:hAnsi="Book Antiqua" w:cs="Arial"/>
          <w:bCs/>
          <w:sz w:val="24"/>
          <w:szCs w:val="24"/>
        </w:rPr>
      </w:pPr>
      <w:r w:rsidRPr="00DD0C91">
        <w:rPr>
          <w:rFonts w:ascii="Book Antiqua" w:hAnsi="Book Antiqua" w:cs="Arial"/>
          <w:bCs/>
          <w:sz w:val="24"/>
          <w:szCs w:val="24"/>
        </w:rPr>
        <w:tab/>
      </w:r>
    </w:p>
    <w:p w14:paraId="60A97CAD" w14:textId="77777777" w:rsidR="007921B9" w:rsidRPr="00DD0C91" w:rsidRDefault="007921B9" w:rsidP="00210F49">
      <w:pPr>
        <w:autoSpaceDE w:val="0"/>
        <w:autoSpaceDN w:val="0"/>
        <w:adjustRightInd w:val="0"/>
        <w:spacing w:after="0" w:line="360" w:lineRule="auto"/>
        <w:jc w:val="both"/>
        <w:rPr>
          <w:rStyle w:val="Strong"/>
          <w:rFonts w:ascii="Book Antiqua" w:hAnsi="Book Antiqua" w:cs="Arial"/>
          <w:b w:val="0"/>
          <w:sz w:val="24"/>
          <w:szCs w:val="24"/>
          <w:lang w:eastAsia="zh-CN"/>
        </w:rPr>
      </w:pPr>
      <w:r w:rsidRPr="00DD0C91">
        <w:rPr>
          <w:rFonts w:ascii="Book Antiqua" w:hAnsi="Book Antiqua"/>
          <w:b/>
          <w:sz w:val="24"/>
          <w:szCs w:val="24"/>
        </w:rPr>
        <w:t>Author contributions:</w:t>
      </w:r>
      <w:r w:rsidRPr="00DD0C91">
        <w:rPr>
          <w:rFonts w:ascii="Book Antiqua" w:hAnsi="Book Antiqua" w:cs="Arial"/>
          <w:sz w:val="24"/>
          <w:szCs w:val="24"/>
        </w:rPr>
        <w:t xml:space="preserve"> M</w:t>
      </w:r>
      <w:r w:rsidRPr="00DD0C91">
        <w:rPr>
          <w:rFonts w:ascii="Book Antiqua" w:hAnsi="Book Antiqua" w:cs="Arial"/>
          <w:sz w:val="24"/>
          <w:szCs w:val="24"/>
          <w:lang w:eastAsia="zh-CN"/>
        </w:rPr>
        <w:t>’</w:t>
      </w:r>
      <w:r w:rsidRPr="00DD0C91">
        <w:rPr>
          <w:rFonts w:ascii="Book Antiqua" w:hAnsi="Book Antiqua" w:cs="Arial"/>
          <w:sz w:val="24"/>
          <w:szCs w:val="24"/>
        </w:rPr>
        <w:t>Koma</w:t>
      </w:r>
      <w:r w:rsidRPr="00DD0C91">
        <w:rPr>
          <w:rFonts w:ascii="Book Antiqua" w:hAnsi="Book Antiqua" w:cs="Arial"/>
          <w:sz w:val="24"/>
          <w:szCs w:val="24"/>
          <w:lang w:eastAsia="zh-CN"/>
        </w:rPr>
        <w:t xml:space="preserve"> AE</w:t>
      </w:r>
      <w:r w:rsidRPr="00DD0C91">
        <w:rPr>
          <w:rStyle w:val="Strong"/>
          <w:rFonts w:ascii="Book Antiqua" w:hAnsi="Book Antiqua" w:cs="Arial"/>
          <w:b w:val="0"/>
          <w:sz w:val="24"/>
          <w:szCs w:val="24"/>
        </w:rPr>
        <w:t xml:space="preserve"> contributed not only to conception and design but also participated in the acquisition of data, analysis and interpretation of data and drafting the manuscript.</w:t>
      </w:r>
    </w:p>
    <w:p w14:paraId="6120EA5D" w14:textId="77777777" w:rsidR="00FC488C" w:rsidRPr="00DD0C91" w:rsidRDefault="00FC488C" w:rsidP="00210F49">
      <w:pPr>
        <w:autoSpaceDE w:val="0"/>
        <w:autoSpaceDN w:val="0"/>
        <w:adjustRightInd w:val="0"/>
        <w:spacing w:after="0" w:line="360" w:lineRule="auto"/>
        <w:jc w:val="both"/>
        <w:rPr>
          <w:rFonts w:ascii="Book Antiqua" w:hAnsi="Book Antiqua" w:cs="Arial"/>
          <w:b/>
          <w:sz w:val="24"/>
          <w:szCs w:val="24"/>
          <w:lang w:eastAsia="zh-CN"/>
        </w:rPr>
      </w:pPr>
    </w:p>
    <w:p w14:paraId="46CBD2BE" w14:textId="77777777" w:rsidR="007921B9" w:rsidRPr="00DD0C91" w:rsidRDefault="00FC488C" w:rsidP="00210F49">
      <w:pPr>
        <w:autoSpaceDE w:val="0"/>
        <w:autoSpaceDN w:val="0"/>
        <w:adjustRightInd w:val="0"/>
        <w:spacing w:after="0" w:line="360" w:lineRule="auto"/>
        <w:jc w:val="both"/>
        <w:rPr>
          <w:rFonts w:ascii="Book Antiqua" w:hAnsi="Book Antiqua" w:cs="Arial"/>
          <w:sz w:val="24"/>
          <w:szCs w:val="24"/>
          <w:lang w:eastAsia="zh-CN"/>
        </w:rPr>
      </w:pPr>
      <w:r w:rsidRPr="00DD0C91">
        <w:rPr>
          <w:rFonts w:ascii="Book Antiqua" w:hAnsi="Book Antiqua" w:cs="Arial"/>
          <w:b/>
          <w:sz w:val="24"/>
          <w:szCs w:val="24"/>
        </w:rPr>
        <w:t>Supported by</w:t>
      </w:r>
      <w:r w:rsidRPr="00DD0C91">
        <w:rPr>
          <w:rFonts w:ascii="Book Antiqua" w:hAnsi="Book Antiqua" w:cs="Arial"/>
          <w:sz w:val="24"/>
          <w:szCs w:val="24"/>
        </w:rPr>
        <w:t xml:space="preserve"> NIH</w:t>
      </w:r>
      <w:r w:rsidR="00DD0C91" w:rsidRPr="00DD0C91">
        <w:rPr>
          <w:rFonts w:ascii="Book Antiqua" w:hAnsi="Book Antiqua" w:cs="Arial" w:hint="eastAsia"/>
          <w:sz w:val="24"/>
          <w:szCs w:val="24"/>
          <w:lang w:eastAsia="zh-CN"/>
        </w:rPr>
        <w:t xml:space="preserve">, </w:t>
      </w:r>
      <w:r w:rsidR="00C4562B" w:rsidRPr="00DD0C91">
        <w:rPr>
          <w:rFonts w:ascii="Book Antiqua" w:hAnsi="Book Antiqua" w:cs="Arial" w:hint="eastAsia"/>
          <w:sz w:val="24"/>
          <w:szCs w:val="24"/>
          <w:lang w:eastAsia="zh-CN"/>
        </w:rPr>
        <w:t xml:space="preserve">No. </w:t>
      </w:r>
      <w:r w:rsidR="001D720F">
        <w:rPr>
          <w:rFonts w:ascii="Book Antiqua" w:hAnsi="Book Antiqua" w:cs="Arial"/>
          <w:sz w:val="24"/>
          <w:szCs w:val="24"/>
          <w:lang w:eastAsia="zh-CN"/>
        </w:rPr>
        <w:t xml:space="preserve">R21DK095168, </w:t>
      </w:r>
      <w:r w:rsidRPr="00DD0C91">
        <w:rPr>
          <w:rFonts w:ascii="Book Antiqua" w:hAnsi="Book Antiqua" w:cs="Arial"/>
          <w:sz w:val="24"/>
          <w:szCs w:val="24"/>
        </w:rPr>
        <w:t>U54MD007593 and UL1TR000445</w:t>
      </w:r>
    </w:p>
    <w:p w14:paraId="14609E84" w14:textId="77777777" w:rsidR="00FC488C" w:rsidRPr="00DD0C91" w:rsidRDefault="00FC488C" w:rsidP="00210F49">
      <w:pPr>
        <w:autoSpaceDE w:val="0"/>
        <w:autoSpaceDN w:val="0"/>
        <w:adjustRightInd w:val="0"/>
        <w:spacing w:after="0" w:line="360" w:lineRule="auto"/>
        <w:jc w:val="both"/>
        <w:rPr>
          <w:rFonts w:ascii="Book Antiqua" w:hAnsi="Book Antiqua"/>
          <w:b/>
          <w:sz w:val="24"/>
          <w:szCs w:val="24"/>
          <w:lang w:eastAsia="zh-CN"/>
        </w:rPr>
      </w:pPr>
    </w:p>
    <w:p w14:paraId="59ADD91C" w14:textId="77777777" w:rsidR="007921B9" w:rsidRPr="00DD0C91" w:rsidRDefault="007921B9" w:rsidP="00210F49">
      <w:pPr>
        <w:autoSpaceDE w:val="0"/>
        <w:autoSpaceDN w:val="0"/>
        <w:adjustRightInd w:val="0"/>
        <w:spacing w:after="0" w:line="360" w:lineRule="auto"/>
        <w:jc w:val="both"/>
        <w:rPr>
          <w:rFonts w:ascii="Book Antiqua" w:hAnsi="Book Antiqua" w:cs="Arial"/>
          <w:sz w:val="24"/>
          <w:szCs w:val="24"/>
          <w:lang w:eastAsia="zh-CN"/>
        </w:rPr>
      </w:pPr>
      <w:r w:rsidRPr="00DD0C91">
        <w:rPr>
          <w:rFonts w:ascii="Book Antiqua" w:hAnsi="Book Antiqua"/>
          <w:b/>
          <w:sz w:val="24"/>
          <w:szCs w:val="24"/>
        </w:rPr>
        <w:t>Correspondence to:</w:t>
      </w:r>
      <w:r w:rsidRPr="00DD0C91">
        <w:rPr>
          <w:rFonts w:ascii="Book Antiqua" w:hAnsi="Book Antiqua"/>
          <w:b/>
          <w:sz w:val="24"/>
          <w:szCs w:val="24"/>
          <w:lang w:eastAsia="zh-CN"/>
        </w:rPr>
        <w:t xml:space="preserve"> </w:t>
      </w:r>
      <w:r w:rsidRPr="00DD0C91">
        <w:rPr>
          <w:rFonts w:ascii="Book Antiqua" w:hAnsi="Book Antiqua" w:cs="Arial"/>
          <w:b/>
          <w:sz w:val="24"/>
          <w:szCs w:val="24"/>
        </w:rPr>
        <w:t>Amosy E M</w:t>
      </w:r>
      <w:r w:rsidRPr="00DD0C91">
        <w:rPr>
          <w:rFonts w:ascii="Book Antiqua" w:hAnsi="Book Antiqua" w:cs="Arial"/>
          <w:b/>
          <w:sz w:val="24"/>
          <w:szCs w:val="24"/>
          <w:lang w:eastAsia="zh-CN"/>
        </w:rPr>
        <w:t>’</w:t>
      </w:r>
      <w:r w:rsidRPr="00DD0C91">
        <w:rPr>
          <w:rFonts w:ascii="Book Antiqua" w:hAnsi="Book Antiqua" w:cs="Arial"/>
          <w:b/>
          <w:sz w:val="24"/>
          <w:szCs w:val="24"/>
        </w:rPr>
        <w:t>Koma</w:t>
      </w:r>
      <w:r w:rsidRPr="00DD0C91">
        <w:rPr>
          <w:rFonts w:ascii="Book Antiqua" w:hAnsi="Book Antiqua" w:cs="Arial"/>
          <w:b/>
          <w:sz w:val="24"/>
          <w:szCs w:val="24"/>
          <w:lang w:eastAsia="zh-CN"/>
        </w:rPr>
        <w:t>,</w:t>
      </w:r>
      <w:r w:rsidRPr="00DD0C91">
        <w:rPr>
          <w:rFonts w:ascii="Book Antiqua" w:hAnsi="Book Antiqua" w:cs="Arial"/>
          <w:sz w:val="24"/>
          <w:szCs w:val="24"/>
        </w:rPr>
        <w:t xml:space="preserve"> </w:t>
      </w:r>
      <w:r w:rsidRPr="00DD0C91">
        <w:rPr>
          <w:rFonts w:ascii="Book Antiqua" w:hAnsi="Book Antiqua" w:cs="Arial"/>
          <w:b/>
          <w:sz w:val="24"/>
          <w:szCs w:val="24"/>
        </w:rPr>
        <w:t>MD, MS, PhD</w:t>
      </w:r>
      <w:r w:rsidRPr="00DD0C91">
        <w:rPr>
          <w:rFonts w:ascii="Book Antiqua" w:hAnsi="Book Antiqua" w:cs="Arial"/>
          <w:b/>
          <w:sz w:val="24"/>
          <w:szCs w:val="24"/>
          <w:lang w:eastAsia="zh-CN"/>
        </w:rPr>
        <w:t xml:space="preserve">, </w:t>
      </w:r>
      <w:r w:rsidRPr="00DD0C91">
        <w:rPr>
          <w:rFonts w:ascii="Book Antiqua" w:hAnsi="Book Antiqua" w:cs="Arial"/>
          <w:b/>
          <w:sz w:val="24"/>
          <w:szCs w:val="24"/>
        </w:rPr>
        <w:t>Assistant Professor</w:t>
      </w:r>
      <w:r w:rsidRPr="00DD0C91">
        <w:rPr>
          <w:rFonts w:ascii="Book Antiqua" w:hAnsi="Book Antiqua" w:cs="Arial"/>
          <w:sz w:val="24"/>
          <w:szCs w:val="24"/>
        </w:rPr>
        <w:t xml:space="preserve"> of Surgery, </w:t>
      </w:r>
      <w:r w:rsidR="008741E7">
        <w:rPr>
          <w:rFonts w:ascii="Book Antiqua" w:hAnsi="Book Antiqua" w:cs="Arial"/>
          <w:sz w:val="24"/>
          <w:szCs w:val="24"/>
        </w:rPr>
        <w:t xml:space="preserve">Biochemistry and Cancer Biology, </w:t>
      </w:r>
      <w:r w:rsidRPr="00DD0C91">
        <w:rPr>
          <w:rFonts w:ascii="Book Antiqua" w:hAnsi="Book Antiqua" w:cs="Arial"/>
          <w:sz w:val="24"/>
          <w:szCs w:val="24"/>
        </w:rPr>
        <w:t>Department of Biochemistry and Cancer Biology</w:t>
      </w:r>
      <w:r w:rsidRPr="00DD0C91">
        <w:rPr>
          <w:rFonts w:ascii="Book Antiqua" w:hAnsi="Book Antiqua" w:cs="Arial"/>
          <w:sz w:val="24"/>
          <w:szCs w:val="24"/>
          <w:lang w:eastAsia="zh-CN"/>
        </w:rPr>
        <w:t xml:space="preserve">, </w:t>
      </w:r>
      <w:r w:rsidRPr="00DD0C91">
        <w:rPr>
          <w:rFonts w:ascii="Book Antiqua" w:hAnsi="Book Antiqua" w:cs="Arial"/>
          <w:sz w:val="24"/>
          <w:szCs w:val="24"/>
        </w:rPr>
        <w:t>Meharry Medical College School of Medicine</w:t>
      </w:r>
      <w:r w:rsidRPr="00DD0C91">
        <w:rPr>
          <w:rFonts w:ascii="Book Antiqua" w:hAnsi="Book Antiqua" w:cs="Arial"/>
          <w:sz w:val="24"/>
          <w:szCs w:val="24"/>
          <w:lang w:eastAsia="zh-CN"/>
        </w:rPr>
        <w:t xml:space="preserve">, </w:t>
      </w:r>
      <w:r w:rsidRPr="00DD0C91">
        <w:rPr>
          <w:rFonts w:ascii="Book Antiqua" w:hAnsi="Book Antiqua" w:cs="Arial"/>
          <w:sz w:val="24"/>
          <w:szCs w:val="24"/>
        </w:rPr>
        <w:t>1005 Dr. D. B. Todd Jr. Blvd., Nashville, TN 37208-3599, United States</w:t>
      </w:r>
      <w:r w:rsidRPr="00DD0C91">
        <w:rPr>
          <w:rFonts w:ascii="Book Antiqua" w:hAnsi="Book Antiqua" w:cs="Arial"/>
          <w:sz w:val="24"/>
          <w:szCs w:val="24"/>
          <w:lang w:eastAsia="zh-CN"/>
        </w:rPr>
        <w:t xml:space="preserve">. </w:t>
      </w:r>
      <w:hyperlink r:id="rId9" w:history="1">
        <w:r w:rsidRPr="00DD0C91">
          <w:rPr>
            <w:rStyle w:val="Hyperlink"/>
            <w:rFonts w:ascii="Book Antiqua" w:hAnsi="Book Antiqua" w:cs="Arial"/>
            <w:color w:val="auto"/>
            <w:sz w:val="24"/>
            <w:szCs w:val="24"/>
          </w:rPr>
          <w:t>amkoma@mmc.edu</w:t>
        </w:r>
      </w:hyperlink>
    </w:p>
    <w:p w14:paraId="7D6EF8FC" w14:textId="77777777" w:rsidR="007921B9" w:rsidRPr="00DD0C91" w:rsidRDefault="007921B9" w:rsidP="00210F49">
      <w:pPr>
        <w:autoSpaceDE w:val="0"/>
        <w:autoSpaceDN w:val="0"/>
        <w:adjustRightInd w:val="0"/>
        <w:spacing w:after="0" w:line="360" w:lineRule="auto"/>
        <w:jc w:val="both"/>
        <w:rPr>
          <w:rFonts w:ascii="Book Antiqua" w:hAnsi="Book Antiqua" w:cs="Arial"/>
          <w:sz w:val="24"/>
          <w:szCs w:val="24"/>
          <w:lang w:eastAsia="zh-CN"/>
        </w:rPr>
      </w:pPr>
    </w:p>
    <w:p w14:paraId="2552D861" w14:textId="77777777" w:rsidR="007921B9" w:rsidRPr="00DD0C91" w:rsidRDefault="007921B9" w:rsidP="00210F49">
      <w:pPr>
        <w:spacing w:after="0" w:line="360" w:lineRule="auto"/>
        <w:jc w:val="both"/>
        <w:rPr>
          <w:rFonts w:ascii="Book Antiqua" w:hAnsi="Book Antiqua"/>
          <w:b/>
          <w:sz w:val="24"/>
          <w:szCs w:val="24"/>
        </w:rPr>
      </w:pPr>
      <w:r w:rsidRPr="00DD0C91">
        <w:rPr>
          <w:rFonts w:ascii="Book Antiqua" w:hAnsi="Book Antiqua"/>
          <w:b/>
          <w:sz w:val="24"/>
          <w:szCs w:val="24"/>
        </w:rPr>
        <w:t xml:space="preserve">Telephone: </w:t>
      </w:r>
      <w:r w:rsidRPr="00DD0C91">
        <w:rPr>
          <w:rFonts w:ascii="Book Antiqua" w:hAnsi="Book Antiqua" w:cs="Arial"/>
          <w:sz w:val="24"/>
          <w:szCs w:val="24"/>
        </w:rPr>
        <w:t>+1-615-3276796</w:t>
      </w:r>
      <w:r w:rsidRPr="00DD0C91">
        <w:rPr>
          <w:rFonts w:ascii="Book Antiqua" w:hAnsi="Book Antiqua" w:cs="Arial"/>
          <w:sz w:val="24"/>
          <w:szCs w:val="24"/>
          <w:lang w:eastAsia="zh-CN"/>
        </w:rPr>
        <w:t xml:space="preserve"> </w:t>
      </w:r>
      <w:r w:rsidRPr="00DD0C91">
        <w:rPr>
          <w:rFonts w:ascii="Book Antiqua" w:hAnsi="Book Antiqua"/>
          <w:b/>
          <w:sz w:val="24"/>
          <w:szCs w:val="24"/>
        </w:rPr>
        <w:t>Fax:</w:t>
      </w:r>
      <w:r w:rsidRPr="00DD0C91">
        <w:rPr>
          <w:rFonts w:ascii="Book Antiqua" w:hAnsi="Book Antiqua" w:cs="Arial"/>
          <w:sz w:val="24"/>
          <w:szCs w:val="24"/>
        </w:rPr>
        <w:t xml:space="preserve"> +1-615-3276440</w:t>
      </w:r>
    </w:p>
    <w:p w14:paraId="7643CC63" w14:textId="77777777" w:rsidR="007921B9" w:rsidRPr="00DD0C91" w:rsidRDefault="007921B9" w:rsidP="00210F49">
      <w:pPr>
        <w:autoSpaceDE w:val="0"/>
        <w:autoSpaceDN w:val="0"/>
        <w:adjustRightInd w:val="0"/>
        <w:spacing w:after="0" w:line="360" w:lineRule="auto"/>
        <w:jc w:val="both"/>
        <w:rPr>
          <w:rFonts w:ascii="Book Antiqua" w:hAnsi="Book Antiqua" w:cs="Arial"/>
          <w:sz w:val="24"/>
          <w:szCs w:val="24"/>
          <w:lang w:eastAsia="zh-CN"/>
        </w:rPr>
      </w:pPr>
    </w:p>
    <w:p w14:paraId="2204F94A" w14:textId="77777777" w:rsidR="007921B9" w:rsidRPr="00DD0C91" w:rsidRDefault="007921B9" w:rsidP="00210F49">
      <w:pPr>
        <w:spacing w:after="0" w:line="360" w:lineRule="auto"/>
        <w:jc w:val="both"/>
        <w:rPr>
          <w:rFonts w:ascii="Book Antiqua" w:hAnsi="Book Antiqua"/>
          <w:b/>
          <w:sz w:val="24"/>
          <w:szCs w:val="24"/>
          <w:lang w:eastAsia="zh-CN"/>
        </w:rPr>
      </w:pPr>
      <w:r w:rsidRPr="00DD0C91">
        <w:rPr>
          <w:rFonts w:ascii="Book Antiqua" w:hAnsi="Book Antiqua"/>
          <w:b/>
          <w:sz w:val="24"/>
          <w:szCs w:val="24"/>
        </w:rPr>
        <w:t xml:space="preserve">Received: </w:t>
      </w:r>
      <w:r w:rsidRPr="00DD0C91">
        <w:rPr>
          <w:rFonts w:ascii="Book Antiqua" w:hAnsi="Book Antiqua"/>
          <w:sz w:val="24"/>
          <w:szCs w:val="24"/>
        </w:rPr>
        <w:t>February</w:t>
      </w:r>
      <w:r w:rsidRPr="00DD0C91">
        <w:rPr>
          <w:rFonts w:ascii="Book Antiqua" w:hAnsi="Book Antiqua"/>
          <w:b/>
          <w:sz w:val="24"/>
          <w:szCs w:val="24"/>
        </w:rPr>
        <w:t xml:space="preserve"> </w:t>
      </w:r>
      <w:r w:rsidRPr="00DD0C91">
        <w:rPr>
          <w:rFonts w:ascii="Book Antiqua" w:hAnsi="Book Antiqua"/>
          <w:sz w:val="24"/>
          <w:szCs w:val="24"/>
          <w:lang w:eastAsia="zh-CN"/>
        </w:rPr>
        <w:t>27, 2014</w:t>
      </w:r>
      <w:r w:rsidRPr="00DD0C91">
        <w:rPr>
          <w:rFonts w:ascii="Book Antiqua" w:hAnsi="Book Antiqua"/>
          <w:b/>
          <w:sz w:val="24"/>
          <w:szCs w:val="24"/>
          <w:lang w:eastAsia="zh-CN"/>
        </w:rPr>
        <w:t xml:space="preserve"> </w:t>
      </w:r>
      <w:r w:rsidRPr="00DD0C91">
        <w:rPr>
          <w:rFonts w:ascii="Book Antiqua" w:hAnsi="Book Antiqua"/>
          <w:b/>
          <w:sz w:val="24"/>
          <w:szCs w:val="24"/>
        </w:rPr>
        <w:t xml:space="preserve">Revised:  </w:t>
      </w:r>
      <w:r w:rsidR="00EA6F70">
        <w:rPr>
          <w:rFonts w:ascii="Book Antiqua" w:hAnsi="Book Antiqua" w:hint="eastAsia"/>
          <w:sz w:val="24"/>
          <w:szCs w:val="24"/>
          <w:lang w:eastAsia="zh-CN"/>
        </w:rPr>
        <w:t>October</w:t>
      </w:r>
      <w:r w:rsidR="00E86237" w:rsidRPr="00DD0C91">
        <w:rPr>
          <w:rFonts w:ascii="Book Antiqua" w:hAnsi="Book Antiqua"/>
          <w:sz w:val="24"/>
          <w:szCs w:val="24"/>
          <w:lang w:eastAsia="zh-CN"/>
        </w:rPr>
        <w:t xml:space="preserve"> </w:t>
      </w:r>
      <w:r w:rsidR="00EA6F70">
        <w:rPr>
          <w:rFonts w:ascii="Book Antiqua" w:hAnsi="Book Antiqua" w:hint="eastAsia"/>
          <w:sz w:val="24"/>
          <w:szCs w:val="24"/>
          <w:lang w:eastAsia="zh-CN"/>
        </w:rPr>
        <w:t>16</w:t>
      </w:r>
      <w:r w:rsidRPr="00DD0C91">
        <w:rPr>
          <w:rFonts w:ascii="Book Antiqua" w:hAnsi="Book Antiqua"/>
          <w:sz w:val="24"/>
          <w:szCs w:val="24"/>
          <w:lang w:eastAsia="zh-CN"/>
        </w:rPr>
        <w:t>, 2014</w:t>
      </w:r>
    </w:p>
    <w:p w14:paraId="4FDAF32C" w14:textId="77777777" w:rsidR="008750B5" w:rsidRDefault="007921B9" w:rsidP="008750B5">
      <w:pPr>
        <w:rPr>
          <w:rFonts w:ascii="Book Antiqua" w:hAnsi="Book Antiqua"/>
          <w:color w:val="000000"/>
          <w:sz w:val="24"/>
        </w:rPr>
      </w:pPr>
      <w:r w:rsidRPr="00DD0C91">
        <w:rPr>
          <w:rFonts w:ascii="Book Antiqua" w:hAnsi="Book Antiqua"/>
          <w:b/>
          <w:sz w:val="24"/>
          <w:szCs w:val="24"/>
        </w:rPr>
        <w:lastRenderedPageBreak/>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8750B5">
        <w:rPr>
          <w:rFonts w:ascii="Book Antiqua" w:hAnsi="Book Antiqua"/>
          <w:color w:val="000000"/>
          <w:sz w:val="24"/>
        </w:rPr>
        <w:t>October 23</w:t>
      </w:r>
      <w:r w:rsidR="008750B5">
        <w:rPr>
          <w:rFonts w:ascii="Book Antiqua" w:hAnsi="Book Antiqua" w:hint="eastAsia"/>
          <w:color w:val="000000"/>
          <w:sz w:val="24"/>
        </w:rPr>
        <w:t>,</w:t>
      </w:r>
      <w:r w:rsidR="008750B5">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33DC4128" w14:textId="77777777" w:rsidR="007921B9" w:rsidRPr="00DD0C91" w:rsidRDefault="007921B9" w:rsidP="00210F49">
      <w:pPr>
        <w:spacing w:after="0" w:line="360" w:lineRule="auto"/>
        <w:jc w:val="both"/>
        <w:rPr>
          <w:rFonts w:ascii="Book Antiqua" w:hAnsi="Book Antiqua"/>
          <w:b/>
          <w:sz w:val="24"/>
          <w:szCs w:val="24"/>
        </w:rPr>
      </w:pPr>
      <w:bookmarkStart w:id="58" w:name="_GoBack"/>
      <w:bookmarkEnd w:id="58"/>
    </w:p>
    <w:p w14:paraId="23BC7AFE" w14:textId="77777777" w:rsidR="007921B9" w:rsidRPr="00DD0C91" w:rsidRDefault="007921B9" w:rsidP="00210F49">
      <w:pPr>
        <w:spacing w:after="0" w:line="360" w:lineRule="auto"/>
        <w:jc w:val="both"/>
        <w:rPr>
          <w:rFonts w:ascii="Book Antiqua" w:hAnsi="Book Antiqua" w:cs="宋体"/>
          <w:bCs/>
          <w:sz w:val="24"/>
          <w:szCs w:val="24"/>
        </w:rPr>
      </w:pPr>
      <w:r w:rsidRPr="00DD0C91">
        <w:rPr>
          <w:rFonts w:ascii="Book Antiqua" w:hAnsi="Book Antiqua"/>
          <w:b/>
          <w:sz w:val="24"/>
          <w:szCs w:val="24"/>
        </w:rPr>
        <w:t>Published online:</w:t>
      </w:r>
    </w:p>
    <w:p w14:paraId="10C7257D" w14:textId="77777777" w:rsidR="00BA644D" w:rsidRPr="00DD0C91" w:rsidRDefault="00BA644D" w:rsidP="00210F49">
      <w:pPr>
        <w:spacing w:after="0" w:line="360" w:lineRule="auto"/>
        <w:jc w:val="both"/>
        <w:rPr>
          <w:rFonts w:ascii="Book Antiqua" w:hAnsi="Book Antiqua" w:cs="Arial"/>
          <w:b/>
          <w:bCs/>
          <w:i/>
          <w:sz w:val="24"/>
          <w:szCs w:val="24"/>
          <w:lang w:eastAsia="zh-CN"/>
        </w:rPr>
      </w:pPr>
    </w:p>
    <w:p w14:paraId="42F5DD43" w14:textId="77777777" w:rsidR="009D271F" w:rsidRPr="00DD0C91" w:rsidRDefault="009D271F" w:rsidP="00210F49">
      <w:pPr>
        <w:spacing w:after="0" w:line="360" w:lineRule="auto"/>
        <w:jc w:val="both"/>
        <w:rPr>
          <w:rFonts w:ascii="Book Antiqua" w:eastAsia="Times New Roman" w:hAnsi="Book Antiqua" w:cs="Arial"/>
          <w:b/>
          <w:sz w:val="24"/>
          <w:szCs w:val="24"/>
        </w:rPr>
      </w:pPr>
      <w:r w:rsidRPr="00DD0C91">
        <w:rPr>
          <w:rFonts w:ascii="Book Antiqua" w:eastAsia="Times New Roman" w:hAnsi="Book Antiqua" w:cs="Arial"/>
          <w:b/>
          <w:bCs/>
          <w:sz w:val="24"/>
          <w:szCs w:val="24"/>
        </w:rPr>
        <w:t>Abstract</w:t>
      </w:r>
    </w:p>
    <w:p w14:paraId="6D363DA9" w14:textId="77777777" w:rsidR="009D271F" w:rsidRPr="00DD0C91" w:rsidRDefault="00AD6892" w:rsidP="00210F49">
      <w:pPr>
        <w:spacing w:after="0" w:line="360" w:lineRule="auto"/>
        <w:jc w:val="both"/>
        <w:rPr>
          <w:rFonts w:ascii="Book Antiqua" w:hAnsi="Book Antiqua" w:cs="Arial"/>
          <w:sz w:val="24"/>
          <w:szCs w:val="24"/>
          <w:lang w:eastAsia="zh-CN"/>
        </w:rPr>
      </w:pPr>
      <w:r w:rsidRPr="00DD0C91">
        <w:rPr>
          <w:rFonts w:ascii="Book Antiqua" w:hAnsi="Book Antiqua" w:cs="Arial"/>
          <w:sz w:val="24"/>
          <w:szCs w:val="24"/>
        </w:rPr>
        <w:t xml:space="preserve">Accurate diagnosis </w:t>
      </w:r>
      <w:r w:rsidR="00194215" w:rsidRPr="00DD0C91">
        <w:rPr>
          <w:rFonts w:ascii="Book Antiqua" w:hAnsi="Book Antiqua" w:cs="Arial"/>
          <w:sz w:val="24"/>
          <w:szCs w:val="24"/>
        </w:rPr>
        <w:t xml:space="preserve">of </w:t>
      </w:r>
      <w:r w:rsidR="005D25B8" w:rsidRPr="00DD0C91">
        <w:rPr>
          <w:rFonts w:ascii="Book Antiqua" w:hAnsi="Book Antiqua" w:cs="Arial"/>
          <w:sz w:val="24"/>
          <w:szCs w:val="24"/>
        </w:rPr>
        <w:t>predominantly</w:t>
      </w:r>
      <w:r w:rsidR="006F50CC" w:rsidRPr="00DD0C91">
        <w:rPr>
          <w:rFonts w:ascii="Book Antiqua" w:hAnsi="Book Antiqua" w:cs="Arial"/>
          <w:bCs/>
          <w:sz w:val="24"/>
          <w:szCs w:val="24"/>
        </w:rPr>
        <w:t xml:space="preserve"> colonic </w:t>
      </w:r>
      <w:r w:rsidR="005D25B8" w:rsidRPr="00DD0C91">
        <w:rPr>
          <w:rFonts w:ascii="Book Antiqua" w:hAnsi="Book Antiqua" w:cs="Arial"/>
          <w:bCs/>
          <w:sz w:val="24"/>
          <w:szCs w:val="24"/>
        </w:rPr>
        <w:t>inflammatory bowel disease (</w:t>
      </w:r>
      <w:r w:rsidR="009D271F" w:rsidRPr="00DD0C91">
        <w:rPr>
          <w:rFonts w:ascii="Book Antiqua" w:hAnsi="Book Antiqua" w:cs="Arial"/>
          <w:sz w:val="24"/>
          <w:szCs w:val="24"/>
        </w:rPr>
        <w:t>IBD</w:t>
      </w:r>
      <w:r w:rsidR="005D25B8" w:rsidRPr="00DD0C91">
        <w:rPr>
          <w:rFonts w:ascii="Book Antiqua" w:hAnsi="Book Antiqua" w:cs="Arial"/>
          <w:sz w:val="24"/>
          <w:szCs w:val="24"/>
        </w:rPr>
        <w:t>)</w:t>
      </w:r>
      <w:r w:rsidRPr="00DD0C91">
        <w:rPr>
          <w:rFonts w:ascii="Book Antiqua" w:hAnsi="Book Antiqua" w:cs="Arial"/>
          <w:sz w:val="24"/>
          <w:szCs w:val="24"/>
        </w:rPr>
        <w:t xml:space="preserve"> is not possible in 30%</w:t>
      </w:r>
      <w:r w:rsidR="00194215" w:rsidRPr="00DD0C91">
        <w:rPr>
          <w:rFonts w:ascii="Book Antiqua" w:hAnsi="Book Antiqua" w:cs="Arial"/>
          <w:sz w:val="24"/>
          <w:szCs w:val="24"/>
        </w:rPr>
        <w:t xml:space="preserve"> of patients</w:t>
      </w:r>
      <w:r w:rsidR="009D271F" w:rsidRPr="00DD0C91">
        <w:rPr>
          <w:rFonts w:ascii="Book Antiqua" w:hAnsi="Book Antiqua" w:cs="Arial"/>
          <w:sz w:val="24"/>
          <w:szCs w:val="24"/>
        </w:rPr>
        <w:t>.</w:t>
      </w:r>
      <w:r w:rsidR="009D271F" w:rsidRPr="00DD0C91">
        <w:rPr>
          <w:rFonts w:ascii="Book Antiqua" w:hAnsi="Book Antiqua" w:cs="Arial"/>
          <w:bCs/>
          <w:sz w:val="24"/>
          <w:szCs w:val="24"/>
        </w:rPr>
        <w:t xml:space="preserve"> </w:t>
      </w:r>
      <w:r w:rsidRPr="00DD0C91">
        <w:rPr>
          <w:rFonts w:ascii="Book Antiqua" w:hAnsi="Book Antiqua" w:cs="Arial"/>
          <w:bCs/>
          <w:sz w:val="24"/>
          <w:szCs w:val="24"/>
        </w:rPr>
        <w:t>For decades</w:t>
      </w:r>
      <w:r w:rsidR="00194215" w:rsidRPr="00DD0C91">
        <w:rPr>
          <w:rFonts w:ascii="Book Antiqua" w:hAnsi="Book Antiqua" w:cs="Arial"/>
          <w:bCs/>
          <w:sz w:val="24"/>
          <w:szCs w:val="24"/>
        </w:rPr>
        <w:t>,</w:t>
      </w:r>
      <w:r w:rsidRPr="00DD0C91">
        <w:rPr>
          <w:rFonts w:ascii="Book Antiqua" w:hAnsi="Book Antiqua" w:cs="Arial"/>
          <w:bCs/>
          <w:sz w:val="24"/>
          <w:szCs w:val="24"/>
        </w:rPr>
        <w:t xml:space="preserve"> </w:t>
      </w:r>
      <w:r w:rsidR="005D25B8" w:rsidRPr="00DD0C91">
        <w:rPr>
          <w:rFonts w:ascii="Book Antiqua" w:hAnsi="Book Antiqua" w:cs="Arial"/>
          <w:bCs/>
          <w:sz w:val="24"/>
          <w:szCs w:val="24"/>
        </w:rPr>
        <w:t>scientists have</w:t>
      </w:r>
      <w:r w:rsidRPr="00DD0C91">
        <w:rPr>
          <w:rFonts w:ascii="Book Antiqua" w:hAnsi="Book Antiqua" w:cs="Arial"/>
          <w:bCs/>
          <w:sz w:val="24"/>
          <w:szCs w:val="24"/>
        </w:rPr>
        <w:t xml:space="preserve"> </w:t>
      </w:r>
      <w:r w:rsidR="005D25B8" w:rsidRPr="00DD0C91">
        <w:rPr>
          <w:rFonts w:ascii="Book Antiqua" w:hAnsi="Book Antiqua" w:cs="Arial"/>
          <w:bCs/>
          <w:sz w:val="24"/>
          <w:szCs w:val="24"/>
        </w:rPr>
        <w:t>worke</w:t>
      </w:r>
      <w:r w:rsidRPr="00DD0C91">
        <w:rPr>
          <w:rFonts w:ascii="Book Antiqua" w:hAnsi="Book Antiqua" w:cs="Arial"/>
          <w:bCs/>
          <w:sz w:val="24"/>
          <w:szCs w:val="24"/>
        </w:rPr>
        <w:t xml:space="preserve">d </w:t>
      </w:r>
      <w:r w:rsidR="009D271F" w:rsidRPr="00DD0C91">
        <w:rPr>
          <w:rFonts w:ascii="Book Antiqua" w:hAnsi="Book Antiqua" w:cs="Arial"/>
          <w:bCs/>
          <w:sz w:val="24"/>
          <w:szCs w:val="24"/>
        </w:rPr>
        <w:t xml:space="preserve">to find a solution to improve diagnostic accuracy </w:t>
      </w:r>
      <w:r w:rsidR="00194215" w:rsidRPr="00DD0C91">
        <w:rPr>
          <w:rFonts w:ascii="Book Antiqua" w:hAnsi="Book Antiqua" w:cs="Arial"/>
          <w:bCs/>
          <w:sz w:val="24"/>
          <w:szCs w:val="24"/>
        </w:rPr>
        <w:t>for</w:t>
      </w:r>
      <w:r w:rsidR="009D271F" w:rsidRPr="00DD0C91">
        <w:rPr>
          <w:rFonts w:ascii="Book Antiqua" w:hAnsi="Book Antiqua" w:cs="Arial"/>
          <w:bCs/>
          <w:sz w:val="24"/>
          <w:szCs w:val="24"/>
        </w:rPr>
        <w:t xml:space="preserve"> IBD, encompassing Crohn’s colitis</w:t>
      </w:r>
      <w:r w:rsidR="009F0F94" w:rsidRPr="00DD0C91">
        <w:rPr>
          <w:rFonts w:ascii="Book Antiqua" w:hAnsi="Book Antiqua" w:cs="Arial"/>
          <w:bCs/>
          <w:sz w:val="24"/>
          <w:szCs w:val="24"/>
        </w:rPr>
        <w:t xml:space="preserve"> (CC)</w:t>
      </w:r>
      <w:r w:rsidR="009D271F" w:rsidRPr="00DD0C91">
        <w:rPr>
          <w:rFonts w:ascii="Book Antiqua" w:hAnsi="Book Antiqua" w:cs="Arial"/>
          <w:bCs/>
          <w:sz w:val="24"/>
          <w:szCs w:val="24"/>
        </w:rPr>
        <w:t xml:space="preserve"> and ulcerative colitis</w:t>
      </w:r>
      <w:r w:rsidR="005D25B8" w:rsidRPr="00DD0C91">
        <w:rPr>
          <w:rFonts w:ascii="Book Antiqua" w:hAnsi="Book Antiqua" w:cs="Arial"/>
          <w:bCs/>
          <w:sz w:val="24"/>
          <w:szCs w:val="24"/>
        </w:rPr>
        <w:t xml:space="preserve">. </w:t>
      </w:r>
      <w:r w:rsidR="00194215" w:rsidRPr="00DD0C91">
        <w:rPr>
          <w:rFonts w:ascii="Book Antiqua" w:hAnsi="Book Antiqua" w:cs="Arial"/>
          <w:bCs/>
          <w:sz w:val="24"/>
          <w:szCs w:val="24"/>
        </w:rPr>
        <w:t xml:space="preserve">Evaluating protein patterns in </w:t>
      </w:r>
      <w:r w:rsidR="009D271F" w:rsidRPr="00DD0C91">
        <w:rPr>
          <w:rFonts w:ascii="Book Antiqua" w:hAnsi="Book Antiqua" w:cs="Arial"/>
          <w:bCs/>
          <w:sz w:val="24"/>
          <w:szCs w:val="24"/>
        </w:rPr>
        <w:t xml:space="preserve">surgical pathology </w:t>
      </w:r>
      <w:r w:rsidRPr="00DD0C91">
        <w:rPr>
          <w:rFonts w:ascii="Book Antiqua" w:hAnsi="Book Antiqua" w:cs="Arial"/>
          <w:bCs/>
          <w:sz w:val="24"/>
          <w:szCs w:val="24"/>
        </w:rPr>
        <w:t xml:space="preserve">colectomy </w:t>
      </w:r>
      <w:r w:rsidR="009D271F" w:rsidRPr="00DD0C91">
        <w:rPr>
          <w:rFonts w:ascii="Book Antiqua" w:hAnsi="Book Antiqua" w:cs="Arial"/>
          <w:bCs/>
          <w:sz w:val="24"/>
          <w:szCs w:val="24"/>
        </w:rPr>
        <w:t xml:space="preserve">specimens of colonic mucosal and </w:t>
      </w:r>
      <w:proofErr w:type="spellStart"/>
      <w:r w:rsidR="009D271F" w:rsidRPr="00DD0C91">
        <w:rPr>
          <w:rFonts w:ascii="Book Antiqua" w:hAnsi="Book Antiqua" w:cs="Arial"/>
          <w:bCs/>
          <w:sz w:val="24"/>
          <w:szCs w:val="24"/>
        </w:rPr>
        <w:t>submucosal</w:t>
      </w:r>
      <w:proofErr w:type="spellEnd"/>
      <w:r w:rsidR="009D271F" w:rsidRPr="00DD0C91">
        <w:rPr>
          <w:rFonts w:ascii="Book Antiqua" w:hAnsi="Book Antiqua" w:cs="Arial"/>
          <w:bCs/>
          <w:sz w:val="24"/>
          <w:szCs w:val="24"/>
        </w:rPr>
        <w:t xml:space="preserve"> </w:t>
      </w:r>
      <w:r w:rsidRPr="00DD0C91">
        <w:rPr>
          <w:rFonts w:ascii="Book Antiqua" w:hAnsi="Book Antiqua" w:cs="Arial"/>
          <w:bCs/>
          <w:sz w:val="24"/>
          <w:szCs w:val="24"/>
        </w:rPr>
        <w:t>compartments</w:t>
      </w:r>
      <w:r w:rsidR="009D271F" w:rsidRPr="00DD0C91">
        <w:rPr>
          <w:rFonts w:ascii="Book Antiqua" w:hAnsi="Book Antiqua" w:cs="Arial"/>
          <w:bCs/>
          <w:sz w:val="24"/>
          <w:szCs w:val="24"/>
        </w:rPr>
        <w:t>, individually</w:t>
      </w:r>
      <w:r w:rsidR="00194215" w:rsidRPr="00DD0C91">
        <w:rPr>
          <w:rFonts w:ascii="Book Antiqua" w:hAnsi="Book Antiqua" w:cs="Arial"/>
          <w:bCs/>
          <w:sz w:val="24"/>
          <w:szCs w:val="24"/>
        </w:rPr>
        <w:t>,</w:t>
      </w:r>
      <w:r w:rsidR="009D271F" w:rsidRPr="00DD0C91">
        <w:rPr>
          <w:rFonts w:ascii="Book Antiqua" w:hAnsi="Book Antiqua" w:cs="Arial"/>
          <w:bCs/>
          <w:sz w:val="24"/>
          <w:szCs w:val="24"/>
        </w:rPr>
        <w:t xml:space="preserve"> </w:t>
      </w:r>
      <w:r w:rsidR="00194215" w:rsidRPr="00DD0C91">
        <w:rPr>
          <w:rFonts w:ascii="Book Antiqua" w:hAnsi="Book Antiqua" w:cs="Arial"/>
          <w:bCs/>
          <w:sz w:val="24"/>
          <w:szCs w:val="24"/>
        </w:rPr>
        <w:t xml:space="preserve">has potential for diagnostic medicine by </w:t>
      </w:r>
      <w:r w:rsidR="004346F8" w:rsidRPr="00DD0C91">
        <w:rPr>
          <w:rFonts w:ascii="Book Antiqua" w:hAnsi="Book Antiqua" w:cs="Arial"/>
          <w:bCs/>
          <w:sz w:val="24"/>
          <w:szCs w:val="24"/>
        </w:rPr>
        <w:t>identif</w:t>
      </w:r>
      <w:r w:rsidR="00194215" w:rsidRPr="00DD0C91">
        <w:rPr>
          <w:rFonts w:ascii="Book Antiqua" w:hAnsi="Book Antiqua" w:cs="Arial"/>
          <w:bCs/>
          <w:sz w:val="24"/>
          <w:szCs w:val="24"/>
        </w:rPr>
        <w:t>ying</w:t>
      </w:r>
      <w:r w:rsidR="004346F8" w:rsidRPr="00DD0C91">
        <w:rPr>
          <w:rFonts w:ascii="Book Antiqua" w:hAnsi="Book Antiqua" w:cs="Arial"/>
          <w:bCs/>
          <w:sz w:val="24"/>
          <w:szCs w:val="24"/>
        </w:rPr>
        <w:t xml:space="preserve"> integrally independent</w:t>
      </w:r>
      <w:r w:rsidR="00194215" w:rsidRPr="00DD0C91">
        <w:rPr>
          <w:rFonts w:ascii="Book Antiqua" w:hAnsi="Book Antiqua" w:cs="Arial"/>
          <w:bCs/>
          <w:sz w:val="24"/>
          <w:szCs w:val="24"/>
        </w:rPr>
        <w:t>,</w:t>
      </w:r>
      <w:r w:rsidR="004346F8" w:rsidRPr="00DD0C91">
        <w:rPr>
          <w:rFonts w:ascii="Book Antiqua" w:hAnsi="Book Antiqua" w:cs="Arial"/>
          <w:bCs/>
          <w:sz w:val="24"/>
          <w:szCs w:val="24"/>
        </w:rPr>
        <w:t xml:space="preserve"> </w:t>
      </w:r>
      <w:r w:rsidR="00194215" w:rsidRPr="00DD0C91">
        <w:rPr>
          <w:rFonts w:ascii="Book Antiqua" w:hAnsi="Book Antiqua" w:cs="Arial"/>
          <w:bCs/>
          <w:sz w:val="24"/>
          <w:szCs w:val="24"/>
        </w:rPr>
        <w:t>phenotype-</w:t>
      </w:r>
      <w:r w:rsidR="004346F8" w:rsidRPr="00DD0C91">
        <w:rPr>
          <w:rFonts w:ascii="Book Antiqua" w:hAnsi="Book Antiqua" w:cs="Arial"/>
          <w:bCs/>
          <w:sz w:val="24"/>
          <w:szCs w:val="24"/>
        </w:rPr>
        <w:t xml:space="preserve">specific </w:t>
      </w:r>
      <w:r w:rsidR="00232016" w:rsidRPr="00DD0C91">
        <w:rPr>
          <w:rFonts w:ascii="Book Antiqua" w:hAnsi="Book Antiqua" w:cs="Arial"/>
          <w:bCs/>
          <w:sz w:val="24"/>
          <w:szCs w:val="24"/>
        </w:rPr>
        <w:t xml:space="preserve">cellular </w:t>
      </w:r>
      <w:r w:rsidR="00194215" w:rsidRPr="00DD0C91">
        <w:rPr>
          <w:rFonts w:ascii="Book Antiqua" w:hAnsi="Book Antiqua" w:cs="Arial"/>
          <w:bCs/>
          <w:sz w:val="24"/>
          <w:szCs w:val="24"/>
        </w:rPr>
        <w:t xml:space="preserve">and </w:t>
      </w:r>
      <w:r w:rsidR="00232016" w:rsidRPr="00DD0C91">
        <w:rPr>
          <w:rFonts w:ascii="Book Antiqua" w:hAnsi="Book Antiqua" w:cs="Arial"/>
          <w:bCs/>
          <w:sz w:val="24"/>
          <w:szCs w:val="24"/>
        </w:rPr>
        <w:t>molecular</w:t>
      </w:r>
      <w:r w:rsidR="00194215" w:rsidRPr="00DD0C91">
        <w:rPr>
          <w:rFonts w:ascii="Book Antiqua" w:hAnsi="Book Antiqua" w:cs="Arial"/>
          <w:bCs/>
          <w:sz w:val="24"/>
          <w:szCs w:val="24"/>
        </w:rPr>
        <w:t xml:space="preserve"> characteristics</w:t>
      </w:r>
      <w:r w:rsidR="009D271F" w:rsidRPr="00DD0C91">
        <w:rPr>
          <w:rFonts w:ascii="Book Antiqua" w:hAnsi="Book Antiqua" w:cs="Arial"/>
          <w:bCs/>
          <w:sz w:val="24"/>
          <w:szCs w:val="24"/>
        </w:rPr>
        <w:t xml:space="preserve">. </w:t>
      </w:r>
      <w:r w:rsidR="009D271F" w:rsidRPr="00DD0C91">
        <w:rPr>
          <w:rFonts w:ascii="Book Antiqua" w:hAnsi="Book Antiqua" w:cs="Arial"/>
          <w:sz w:val="24"/>
          <w:szCs w:val="24"/>
        </w:rPr>
        <w:t xml:space="preserve">Mass spectrometry (MS) </w:t>
      </w:r>
      <w:r w:rsidR="0080554E" w:rsidRPr="00DD0C91">
        <w:rPr>
          <w:rFonts w:ascii="Book Antiqua" w:hAnsi="Book Antiqua" w:cs="Arial"/>
          <w:sz w:val="24"/>
          <w:szCs w:val="24"/>
        </w:rPr>
        <w:t>and imaging (I</w:t>
      </w:r>
      <w:r w:rsidR="00063BA0" w:rsidRPr="00DD0C91">
        <w:rPr>
          <w:rFonts w:ascii="Book Antiqua" w:hAnsi="Book Antiqua" w:cs="Arial"/>
          <w:sz w:val="24"/>
          <w:szCs w:val="24"/>
        </w:rPr>
        <w:t>)</w:t>
      </w:r>
      <w:r w:rsidR="009F0F94" w:rsidRPr="00DD0C91">
        <w:rPr>
          <w:rFonts w:ascii="Book Antiqua" w:hAnsi="Book Antiqua" w:cs="Arial"/>
          <w:sz w:val="24"/>
          <w:szCs w:val="24"/>
        </w:rPr>
        <w:t xml:space="preserve"> </w:t>
      </w:r>
      <w:r w:rsidR="00063BA0" w:rsidRPr="00DD0C91">
        <w:rPr>
          <w:rFonts w:ascii="Book Antiqua" w:hAnsi="Book Antiqua" w:cs="Arial"/>
          <w:sz w:val="24"/>
          <w:szCs w:val="24"/>
        </w:rPr>
        <w:t>MS</w:t>
      </w:r>
      <w:r w:rsidR="0080554E" w:rsidRPr="00DD0C91">
        <w:rPr>
          <w:rFonts w:ascii="Book Antiqua" w:hAnsi="Book Antiqua" w:cs="Arial"/>
          <w:sz w:val="24"/>
          <w:szCs w:val="24"/>
        </w:rPr>
        <w:t xml:space="preserve"> are</w:t>
      </w:r>
      <w:r w:rsidR="009D271F" w:rsidRPr="00DD0C91">
        <w:rPr>
          <w:rFonts w:ascii="Book Antiqua" w:hAnsi="Book Antiqua" w:cs="Arial"/>
          <w:sz w:val="24"/>
          <w:szCs w:val="24"/>
        </w:rPr>
        <w:t xml:space="preserve"> analytical technologies </w:t>
      </w:r>
      <w:r w:rsidR="009F0F94" w:rsidRPr="00DD0C91">
        <w:rPr>
          <w:rFonts w:ascii="Book Antiqua" w:hAnsi="Book Antiqua" w:cs="Arial"/>
          <w:sz w:val="24"/>
          <w:szCs w:val="24"/>
        </w:rPr>
        <w:t>that</w:t>
      </w:r>
      <w:r w:rsidR="009D271F" w:rsidRPr="00DD0C91">
        <w:rPr>
          <w:rFonts w:ascii="Book Antiqua" w:hAnsi="Book Antiqua" w:cs="Arial"/>
          <w:sz w:val="24"/>
          <w:szCs w:val="24"/>
        </w:rPr>
        <w:t xml:space="preserve"> directly measure molecular species</w:t>
      </w:r>
      <w:r w:rsidR="009F0F94" w:rsidRPr="00DD0C91">
        <w:rPr>
          <w:rFonts w:ascii="Book Antiqua" w:hAnsi="Book Antiqua" w:cs="Arial"/>
          <w:sz w:val="24"/>
          <w:szCs w:val="24"/>
        </w:rPr>
        <w:t xml:space="preserve"> </w:t>
      </w:r>
      <w:r w:rsidR="009D271F" w:rsidRPr="00DD0C91">
        <w:rPr>
          <w:rFonts w:ascii="Book Antiqua" w:hAnsi="Book Antiqua" w:cs="Arial"/>
          <w:sz w:val="24"/>
          <w:szCs w:val="24"/>
        </w:rPr>
        <w:t>in clinical specimens</w:t>
      </w:r>
      <w:r w:rsidR="00786EC8" w:rsidRPr="00DD0C91">
        <w:rPr>
          <w:rFonts w:ascii="Book Antiqua" w:hAnsi="Book Antiqua" w:cs="Arial"/>
          <w:sz w:val="24"/>
          <w:szCs w:val="24"/>
        </w:rPr>
        <w:t xml:space="preserve">, </w:t>
      </w:r>
      <w:r w:rsidR="009F0F94" w:rsidRPr="00DD0C91">
        <w:rPr>
          <w:rFonts w:ascii="Book Antiqua" w:hAnsi="Book Antiqua" w:cs="Arial"/>
          <w:sz w:val="24"/>
          <w:szCs w:val="24"/>
        </w:rPr>
        <w:t xml:space="preserve">contributing </w:t>
      </w:r>
      <w:r w:rsidR="009D271F" w:rsidRPr="00DD0C91">
        <w:rPr>
          <w:rFonts w:ascii="Book Antiqua" w:hAnsi="Book Antiqua" w:cs="Arial"/>
          <w:sz w:val="24"/>
          <w:szCs w:val="24"/>
        </w:rPr>
        <w:t xml:space="preserve">to </w:t>
      </w:r>
      <w:r w:rsidR="009F0F94" w:rsidRPr="00DD0C91">
        <w:rPr>
          <w:rFonts w:ascii="Book Antiqua" w:hAnsi="Book Antiqua" w:cs="Arial"/>
          <w:sz w:val="24"/>
          <w:szCs w:val="24"/>
        </w:rPr>
        <w:t xml:space="preserve">the in-depth </w:t>
      </w:r>
      <w:r w:rsidR="009D271F" w:rsidRPr="00DD0C91">
        <w:rPr>
          <w:rFonts w:ascii="Book Antiqua" w:hAnsi="Book Antiqua" w:cs="Arial"/>
          <w:sz w:val="24"/>
          <w:szCs w:val="24"/>
        </w:rPr>
        <w:t xml:space="preserve">understanding of biological molecules. </w:t>
      </w:r>
      <w:r w:rsidR="009D271F" w:rsidRPr="00DD0C91">
        <w:rPr>
          <w:rFonts w:ascii="Book Antiqua" w:eastAsia="Times New Roman" w:hAnsi="Book Antiqua" w:cs="Arial"/>
          <w:sz w:val="24"/>
          <w:szCs w:val="24"/>
        </w:rPr>
        <w:t xml:space="preserve">The </w:t>
      </w:r>
      <w:r w:rsidR="00411AB6" w:rsidRPr="00DD0C91">
        <w:rPr>
          <w:rFonts w:ascii="Book Antiqua" w:eastAsia="Times New Roman" w:hAnsi="Book Antiqua" w:cs="Arial"/>
          <w:sz w:val="24"/>
          <w:szCs w:val="24"/>
        </w:rPr>
        <w:t xml:space="preserve">biometric-system </w:t>
      </w:r>
      <w:r w:rsidR="009D271F" w:rsidRPr="00DD0C91">
        <w:rPr>
          <w:rFonts w:ascii="Book Antiqua" w:eastAsia="Times New Roman" w:hAnsi="Book Antiqua" w:cs="Arial"/>
          <w:sz w:val="24"/>
          <w:szCs w:val="24"/>
        </w:rPr>
        <w:t>complexity and functional diversity is well suited to proteomic</w:t>
      </w:r>
      <w:r w:rsidR="00503CDC" w:rsidRPr="00DD0C91">
        <w:rPr>
          <w:rFonts w:ascii="Book Antiqua" w:eastAsia="Times New Roman" w:hAnsi="Book Antiqua" w:cs="Arial"/>
          <w:sz w:val="24"/>
          <w:szCs w:val="24"/>
        </w:rPr>
        <w:t xml:space="preserve"> and</w:t>
      </w:r>
      <w:r w:rsidR="009D271F" w:rsidRPr="00DD0C91">
        <w:rPr>
          <w:rFonts w:ascii="Book Antiqua" w:eastAsia="Times New Roman" w:hAnsi="Book Antiqua" w:cs="Arial"/>
          <w:sz w:val="24"/>
          <w:szCs w:val="24"/>
        </w:rPr>
        <w:t xml:space="preserve"> </w:t>
      </w:r>
      <w:r w:rsidR="00411AB6" w:rsidRPr="00DD0C91">
        <w:rPr>
          <w:rFonts w:ascii="Book Antiqua" w:eastAsia="Times New Roman" w:hAnsi="Book Antiqua" w:cs="Arial"/>
          <w:sz w:val="24"/>
          <w:szCs w:val="24"/>
        </w:rPr>
        <w:t xml:space="preserve">diagnostic </w:t>
      </w:r>
      <w:r w:rsidR="009D271F" w:rsidRPr="00DD0C91">
        <w:rPr>
          <w:rFonts w:ascii="Book Antiqua" w:eastAsia="Times New Roman" w:hAnsi="Book Antiqua" w:cs="Arial"/>
          <w:sz w:val="24"/>
          <w:szCs w:val="24"/>
        </w:rPr>
        <w:t xml:space="preserve">studies. </w:t>
      </w:r>
      <w:r w:rsidR="009D271F" w:rsidRPr="00DD0C91">
        <w:rPr>
          <w:rFonts w:ascii="Book Antiqua" w:hAnsi="Book Antiqua" w:cs="Arial"/>
          <w:sz w:val="24"/>
          <w:szCs w:val="24"/>
        </w:rPr>
        <w:t xml:space="preserve">The </w:t>
      </w:r>
      <w:r w:rsidR="00786EC8" w:rsidRPr="00DD0C91">
        <w:rPr>
          <w:rFonts w:ascii="Book Antiqua" w:hAnsi="Book Antiqua" w:cs="Arial"/>
          <w:sz w:val="24"/>
          <w:szCs w:val="24"/>
        </w:rPr>
        <w:t xml:space="preserve">direct </w:t>
      </w:r>
      <w:r w:rsidR="009D271F" w:rsidRPr="00DD0C91">
        <w:rPr>
          <w:rFonts w:ascii="Book Antiqua" w:hAnsi="Book Antiqua" w:cs="Arial"/>
          <w:sz w:val="24"/>
          <w:szCs w:val="24"/>
        </w:rPr>
        <w:t>analysis of cells and tissues by Matrix-Assisted</w:t>
      </w:r>
      <w:r w:rsidR="00ED73C4" w:rsidRPr="00DD0C91">
        <w:rPr>
          <w:rFonts w:ascii="Book Antiqua" w:hAnsi="Book Antiqua" w:cs="Arial"/>
          <w:sz w:val="24"/>
          <w:szCs w:val="24"/>
        </w:rPr>
        <w:t>-</w:t>
      </w:r>
      <w:r w:rsidR="009D271F" w:rsidRPr="00DD0C91">
        <w:rPr>
          <w:rFonts w:ascii="Book Antiqua" w:hAnsi="Book Antiqua" w:cs="Arial"/>
          <w:sz w:val="24"/>
          <w:szCs w:val="24"/>
        </w:rPr>
        <w:t>Laser Desorption/Ionization (MALDI) MS</w:t>
      </w:r>
      <w:r w:rsidR="00ED73C4" w:rsidRPr="00DD0C91">
        <w:rPr>
          <w:rFonts w:ascii="Book Antiqua" w:hAnsi="Book Antiqua" w:cs="Arial"/>
          <w:sz w:val="24"/>
          <w:szCs w:val="24"/>
        </w:rPr>
        <w:t>/</w:t>
      </w:r>
      <w:r w:rsidR="009D271F" w:rsidRPr="00DD0C91">
        <w:rPr>
          <w:rFonts w:ascii="Book Antiqua" w:hAnsi="Book Antiqua" w:cs="Arial"/>
          <w:sz w:val="24"/>
          <w:szCs w:val="24"/>
        </w:rPr>
        <w:t xml:space="preserve">IMS has </w:t>
      </w:r>
      <w:r w:rsidR="00503CDC" w:rsidRPr="00DD0C91">
        <w:rPr>
          <w:rFonts w:ascii="Book Antiqua" w:hAnsi="Book Antiqua" w:cs="Arial"/>
          <w:sz w:val="24"/>
          <w:szCs w:val="24"/>
        </w:rPr>
        <w:t xml:space="preserve">relevant </w:t>
      </w:r>
      <w:r w:rsidR="009D271F" w:rsidRPr="00DD0C91">
        <w:rPr>
          <w:rFonts w:ascii="Book Antiqua" w:hAnsi="Book Antiqua" w:cs="Arial"/>
          <w:sz w:val="24"/>
          <w:szCs w:val="24"/>
        </w:rPr>
        <w:t>medical diagnostic potential. MALDI</w:t>
      </w:r>
      <w:r w:rsidR="004F6A59" w:rsidRPr="00DD0C91">
        <w:rPr>
          <w:rFonts w:ascii="Book Antiqua" w:hAnsi="Book Antiqua" w:cs="Arial"/>
          <w:sz w:val="24"/>
          <w:szCs w:val="24"/>
        </w:rPr>
        <w:t>-</w:t>
      </w:r>
      <w:r w:rsidR="00063BA0" w:rsidRPr="00DD0C91">
        <w:rPr>
          <w:rFonts w:ascii="Book Antiqua" w:hAnsi="Book Antiqua" w:cs="Arial"/>
          <w:sz w:val="24"/>
          <w:szCs w:val="24"/>
        </w:rPr>
        <w:t>MS/</w:t>
      </w:r>
      <w:r w:rsidR="009D271F" w:rsidRPr="00DD0C91">
        <w:rPr>
          <w:rFonts w:ascii="Book Antiqua" w:hAnsi="Book Antiqua" w:cs="Arial"/>
          <w:sz w:val="24"/>
          <w:szCs w:val="24"/>
        </w:rPr>
        <w:t>IMS</w:t>
      </w:r>
      <w:r w:rsidR="00063BA0" w:rsidRPr="00DD0C91">
        <w:rPr>
          <w:rFonts w:ascii="Book Antiqua" w:hAnsi="Book Antiqua" w:cs="Arial"/>
          <w:sz w:val="24"/>
          <w:szCs w:val="24"/>
        </w:rPr>
        <w:t xml:space="preserve"> </w:t>
      </w:r>
      <w:r w:rsidR="009D271F" w:rsidRPr="00DD0C91">
        <w:rPr>
          <w:rFonts w:ascii="Book Antiqua" w:hAnsi="Book Antiqua" w:cs="Arial"/>
          <w:sz w:val="24"/>
          <w:szCs w:val="24"/>
        </w:rPr>
        <w:t xml:space="preserve">detection </w:t>
      </w:r>
      <w:r w:rsidR="00503CDC" w:rsidRPr="00DD0C91">
        <w:rPr>
          <w:rFonts w:ascii="Book Antiqua" w:hAnsi="Book Antiqua" w:cs="Arial"/>
          <w:sz w:val="24"/>
          <w:szCs w:val="24"/>
        </w:rPr>
        <w:t xml:space="preserve">generates </w:t>
      </w:r>
      <w:r w:rsidR="009D271F" w:rsidRPr="00DD0C91">
        <w:rPr>
          <w:rFonts w:ascii="Book Antiqua" w:hAnsi="Book Antiqua" w:cs="Arial"/>
          <w:sz w:val="24"/>
          <w:szCs w:val="24"/>
        </w:rPr>
        <w:t xml:space="preserve">molecular </w:t>
      </w:r>
      <w:r w:rsidR="00503CDC" w:rsidRPr="00DD0C91">
        <w:rPr>
          <w:rFonts w:ascii="Book Antiqua" w:hAnsi="Book Antiqua" w:cs="Arial"/>
          <w:sz w:val="24"/>
          <w:szCs w:val="24"/>
        </w:rPr>
        <w:t xml:space="preserve">signatures obtained </w:t>
      </w:r>
      <w:r w:rsidR="009D271F" w:rsidRPr="00DD0C91">
        <w:rPr>
          <w:rFonts w:ascii="Book Antiqua" w:hAnsi="Book Antiqua" w:cs="Arial"/>
          <w:sz w:val="24"/>
          <w:szCs w:val="24"/>
        </w:rPr>
        <w:t xml:space="preserve">from specific cell types within tissue sections. </w:t>
      </w:r>
      <w:r w:rsidR="004346F8" w:rsidRPr="00DD0C91">
        <w:rPr>
          <w:rFonts w:ascii="Book Antiqua" w:hAnsi="Book Antiqua" w:cs="Arial"/>
          <w:sz w:val="24"/>
          <w:szCs w:val="24"/>
        </w:rPr>
        <w:t>Herein discussed</w:t>
      </w:r>
      <w:r w:rsidR="009D271F" w:rsidRPr="00DD0C91">
        <w:rPr>
          <w:rFonts w:ascii="Book Antiqua" w:hAnsi="Book Antiqua" w:cs="Arial"/>
          <w:sz w:val="24"/>
          <w:szCs w:val="24"/>
        </w:rPr>
        <w:t xml:space="preserve"> </w:t>
      </w:r>
      <w:r w:rsidR="00503CDC" w:rsidRPr="00DD0C91">
        <w:rPr>
          <w:rFonts w:ascii="Book Antiqua" w:hAnsi="Book Antiqua" w:cs="Arial"/>
          <w:sz w:val="24"/>
          <w:szCs w:val="24"/>
        </w:rPr>
        <w:t xml:space="preserve">is </w:t>
      </w:r>
      <w:r w:rsidR="009D271F" w:rsidRPr="00DD0C91">
        <w:rPr>
          <w:rFonts w:ascii="Book Antiqua" w:eastAsia="Times New Roman" w:hAnsi="Book Antiqua" w:cs="Arial"/>
          <w:sz w:val="24"/>
          <w:szCs w:val="24"/>
        </w:rPr>
        <w:t xml:space="preserve">a perspective on the </w:t>
      </w:r>
      <w:r w:rsidR="00786EC8" w:rsidRPr="00DD0C91">
        <w:rPr>
          <w:rFonts w:ascii="Book Antiqua" w:eastAsia="Times New Roman" w:hAnsi="Book Antiqua" w:cs="Arial"/>
          <w:sz w:val="24"/>
          <w:szCs w:val="24"/>
        </w:rPr>
        <w:t xml:space="preserve">use </w:t>
      </w:r>
      <w:r w:rsidR="009D271F" w:rsidRPr="00DD0C91">
        <w:rPr>
          <w:rFonts w:ascii="Book Antiqua" w:eastAsia="Times New Roman" w:hAnsi="Book Antiqua" w:cs="Arial"/>
          <w:sz w:val="24"/>
          <w:szCs w:val="24"/>
        </w:rPr>
        <w:t>of MALDI</w:t>
      </w:r>
      <w:r w:rsidR="004F6A59" w:rsidRPr="00DD0C91">
        <w:rPr>
          <w:rFonts w:ascii="Book Antiqua" w:eastAsia="Times New Roman" w:hAnsi="Book Antiqua" w:cs="Arial"/>
          <w:sz w:val="24"/>
          <w:szCs w:val="24"/>
        </w:rPr>
        <w:t>-</w:t>
      </w:r>
      <w:r w:rsidR="00145C48" w:rsidRPr="00DD0C91">
        <w:rPr>
          <w:rFonts w:ascii="Book Antiqua" w:eastAsia="Times New Roman" w:hAnsi="Book Antiqua" w:cs="Arial"/>
          <w:sz w:val="24"/>
          <w:szCs w:val="24"/>
        </w:rPr>
        <w:t>MS/</w:t>
      </w:r>
      <w:r w:rsidR="009D271F" w:rsidRPr="00DD0C91">
        <w:rPr>
          <w:rFonts w:ascii="Book Antiqua" w:eastAsia="Times New Roman" w:hAnsi="Book Antiqua" w:cs="Arial"/>
          <w:sz w:val="24"/>
          <w:szCs w:val="24"/>
        </w:rPr>
        <w:t xml:space="preserve">IMS and bioinformatics technologies </w:t>
      </w:r>
      <w:r w:rsidR="00786EC8" w:rsidRPr="00DD0C91">
        <w:rPr>
          <w:rFonts w:ascii="Book Antiqua" w:eastAsia="Times New Roman" w:hAnsi="Book Antiqua" w:cs="Arial"/>
          <w:sz w:val="24"/>
          <w:szCs w:val="24"/>
        </w:rPr>
        <w:t>for detection of</w:t>
      </w:r>
      <w:r w:rsidR="009D271F" w:rsidRPr="00DD0C91">
        <w:rPr>
          <w:rFonts w:ascii="Book Antiqua" w:eastAsia="Times New Roman" w:hAnsi="Book Antiqua" w:cs="Arial"/>
          <w:sz w:val="24"/>
          <w:szCs w:val="24"/>
        </w:rPr>
        <w:t xml:space="preserve"> molecular</w:t>
      </w:r>
      <w:r w:rsidR="004F6A59" w:rsidRPr="00DD0C91">
        <w:rPr>
          <w:rFonts w:ascii="Book Antiqua" w:eastAsia="Times New Roman" w:hAnsi="Book Antiqua" w:cs="Arial"/>
          <w:sz w:val="24"/>
          <w:szCs w:val="24"/>
        </w:rPr>
        <w:t>-</w:t>
      </w:r>
      <w:r w:rsidR="0080554E" w:rsidRPr="00DD0C91">
        <w:rPr>
          <w:rFonts w:ascii="Book Antiqua" w:eastAsia="Times New Roman" w:hAnsi="Book Antiqua" w:cs="Arial"/>
          <w:sz w:val="24"/>
          <w:szCs w:val="24"/>
        </w:rPr>
        <w:t>biometric</w:t>
      </w:r>
      <w:r w:rsidR="001B3A51" w:rsidRPr="00DD0C91">
        <w:rPr>
          <w:rFonts w:ascii="Book Antiqua" w:eastAsia="Times New Roman" w:hAnsi="Book Antiqua" w:cs="Arial"/>
          <w:sz w:val="24"/>
          <w:szCs w:val="24"/>
        </w:rPr>
        <w:t xml:space="preserve"> patterns</w:t>
      </w:r>
      <w:r w:rsidR="00786EC8" w:rsidRPr="00DD0C91">
        <w:rPr>
          <w:rFonts w:ascii="Book Antiqua" w:eastAsia="Times New Roman" w:hAnsi="Book Antiqua" w:cs="Arial"/>
          <w:sz w:val="24"/>
          <w:szCs w:val="24"/>
        </w:rPr>
        <w:t xml:space="preserve"> and</w:t>
      </w:r>
      <w:r w:rsidR="00786EC8" w:rsidRPr="00DD0C91">
        <w:rPr>
          <w:rFonts w:ascii="Book Antiqua" w:hAnsi="Book Antiqua" w:cs="Arial"/>
          <w:sz w:val="24"/>
          <w:szCs w:val="24"/>
        </w:rPr>
        <w:t xml:space="preserve"> </w:t>
      </w:r>
      <w:r w:rsidR="009D271F" w:rsidRPr="00DD0C91">
        <w:rPr>
          <w:rFonts w:ascii="Book Antiqua" w:eastAsia="Times New Roman" w:hAnsi="Book Antiqua" w:cs="Arial"/>
          <w:sz w:val="24"/>
          <w:szCs w:val="24"/>
        </w:rPr>
        <w:t>identification of differentiating prote</w:t>
      </w:r>
      <w:r w:rsidR="001B3A51" w:rsidRPr="00DD0C91">
        <w:rPr>
          <w:rFonts w:ascii="Book Antiqua" w:eastAsia="Times New Roman" w:hAnsi="Book Antiqua" w:cs="Arial"/>
          <w:sz w:val="24"/>
          <w:szCs w:val="24"/>
        </w:rPr>
        <w:t>ins</w:t>
      </w:r>
      <w:r w:rsidR="00786EC8" w:rsidRPr="00DD0C91">
        <w:rPr>
          <w:rFonts w:ascii="Book Antiqua" w:hAnsi="Book Antiqua" w:cs="Arial"/>
          <w:sz w:val="24"/>
          <w:szCs w:val="24"/>
        </w:rPr>
        <w:t>.</w:t>
      </w:r>
      <w:r w:rsidR="009D271F" w:rsidRPr="00DD0C91">
        <w:rPr>
          <w:rFonts w:ascii="Book Antiqua" w:hAnsi="Book Antiqua" w:cs="Arial"/>
          <w:sz w:val="24"/>
          <w:szCs w:val="24"/>
        </w:rPr>
        <w:t xml:space="preserve"> </w:t>
      </w:r>
      <w:r w:rsidR="00786EC8" w:rsidRPr="00DD0C91">
        <w:rPr>
          <w:rFonts w:ascii="Book Antiqua" w:hAnsi="Book Antiqua" w:cs="Arial"/>
          <w:sz w:val="24"/>
          <w:szCs w:val="24"/>
        </w:rPr>
        <w:t xml:space="preserve">I also discuss </w:t>
      </w:r>
      <w:r w:rsidR="009D271F" w:rsidRPr="00DD0C91">
        <w:rPr>
          <w:rFonts w:ascii="Book Antiqua" w:hAnsi="Book Antiqua" w:cs="Arial"/>
          <w:sz w:val="24"/>
          <w:szCs w:val="24"/>
        </w:rPr>
        <w:t>a perspective on the</w:t>
      </w:r>
      <w:r w:rsidR="001B3A51" w:rsidRPr="00DD0C91">
        <w:rPr>
          <w:rFonts w:ascii="Book Antiqua" w:hAnsi="Book Antiqua" w:cs="Arial"/>
          <w:sz w:val="24"/>
          <w:szCs w:val="24"/>
        </w:rPr>
        <w:t xml:space="preserve"> global</w:t>
      </w:r>
      <w:r w:rsidR="009D271F" w:rsidRPr="00DD0C91">
        <w:rPr>
          <w:rFonts w:ascii="Book Antiqua" w:hAnsi="Book Antiqua" w:cs="Arial"/>
          <w:sz w:val="24"/>
          <w:szCs w:val="24"/>
        </w:rPr>
        <w:t xml:space="preserve"> challenge</w:t>
      </w:r>
      <w:r w:rsidR="00786EC8" w:rsidRPr="00DD0C91">
        <w:rPr>
          <w:rFonts w:ascii="Book Antiqua" w:hAnsi="Book Antiqua" w:cs="Arial"/>
          <w:sz w:val="24"/>
          <w:szCs w:val="24"/>
        </w:rPr>
        <w:t xml:space="preserve"> of transferring </w:t>
      </w:r>
      <w:r w:rsidR="009D271F" w:rsidRPr="00DD0C91">
        <w:rPr>
          <w:rFonts w:ascii="Book Antiqua" w:hAnsi="Book Antiqua" w:cs="Arial"/>
          <w:sz w:val="24"/>
          <w:szCs w:val="24"/>
        </w:rPr>
        <w:t>technolog</w:t>
      </w:r>
      <w:r w:rsidR="0080554E" w:rsidRPr="00DD0C91">
        <w:rPr>
          <w:rFonts w:ascii="Book Antiqua" w:hAnsi="Book Antiqua" w:cs="Arial"/>
          <w:sz w:val="24"/>
          <w:szCs w:val="24"/>
        </w:rPr>
        <w:t>ies</w:t>
      </w:r>
      <w:r w:rsidR="009D271F" w:rsidRPr="00DD0C91">
        <w:rPr>
          <w:rFonts w:ascii="Book Antiqua" w:hAnsi="Book Antiqua" w:cs="Arial"/>
          <w:sz w:val="24"/>
          <w:szCs w:val="24"/>
        </w:rPr>
        <w:t xml:space="preserve"> to </w:t>
      </w:r>
      <w:r w:rsidR="004346F8" w:rsidRPr="00DD0C91">
        <w:rPr>
          <w:rFonts w:ascii="Book Antiqua" w:hAnsi="Book Antiqua" w:cs="Arial"/>
          <w:sz w:val="24"/>
          <w:szCs w:val="24"/>
        </w:rPr>
        <w:t>clinical</w:t>
      </w:r>
      <w:r w:rsidR="009D271F" w:rsidRPr="00DD0C91">
        <w:rPr>
          <w:rFonts w:ascii="Book Antiqua" w:hAnsi="Book Antiqua" w:cs="Arial"/>
          <w:sz w:val="24"/>
          <w:szCs w:val="24"/>
        </w:rPr>
        <w:t xml:space="preserve"> laboratories</w:t>
      </w:r>
      <w:r w:rsidR="001B3A51" w:rsidRPr="00DD0C91">
        <w:rPr>
          <w:rFonts w:ascii="Book Antiqua" w:hAnsi="Book Antiqua" w:cs="Arial"/>
          <w:sz w:val="24"/>
          <w:szCs w:val="24"/>
        </w:rPr>
        <w:t xml:space="preserve"> dealing with IBD</w:t>
      </w:r>
      <w:r w:rsidR="00E74174" w:rsidRPr="00DD0C91">
        <w:rPr>
          <w:rFonts w:ascii="Book Antiqua" w:hAnsi="Book Antiqua" w:cs="Arial"/>
          <w:sz w:val="24"/>
          <w:szCs w:val="24"/>
        </w:rPr>
        <w:t xml:space="preserve"> issues</w:t>
      </w:r>
      <w:r w:rsidR="00ED73C4" w:rsidRPr="00DD0C91">
        <w:rPr>
          <w:rFonts w:ascii="Book Antiqua" w:hAnsi="Book Antiqua" w:cs="Arial"/>
          <w:sz w:val="24"/>
          <w:szCs w:val="24"/>
        </w:rPr>
        <w:t>.</w:t>
      </w:r>
      <w:r w:rsidR="009D271F" w:rsidRPr="00DD0C91">
        <w:rPr>
          <w:rFonts w:ascii="Book Antiqua" w:hAnsi="Book Antiqua" w:cs="Arial"/>
          <w:sz w:val="24"/>
          <w:szCs w:val="24"/>
        </w:rPr>
        <w:t xml:space="preserve"> </w:t>
      </w:r>
      <w:r w:rsidR="00786EC8" w:rsidRPr="00DD0C91">
        <w:rPr>
          <w:rFonts w:ascii="Book Antiqua" w:eastAsia="Times New Roman" w:hAnsi="Book Antiqua" w:cs="Arial"/>
          <w:sz w:val="24"/>
          <w:szCs w:val="24"/>
        </w:rPr>
        <w:t xml:space="preserve">The significance </w:t>
      </w:r>
      <w:r w:rsidR="008B1170" w:rsidRPr="00DD0C91">
        <w:rPr>
          <w:rFonts w:ascii="Book Antiqua" w:eastAsia="Times New Roman" w:hAnsi="Book Antiqua" w:cs="Arial"/>
          <w:sz w:val="24"/>
          <w:szCs w:val="24"/>
        </w:rPr>
        <w:t>of</w:t>
      </w:r>
      <w:r w:rsidR="00063BA0" w:rsidRPr="00DD0C91">
        <w:rPr>
          <w:rFonts w:ascii="Book Antiqua" w:eastAsia="Times New Roman" w:hAnsi="Book Antiqua" w:cs="Arial"/>
          <w:sz w:val="24"/>
          <w:szCs w:val="24"/>
        </w:rPr>
        <w:t xml:space="preserve"> s</w:t>
      </w:r>
      <w:r w:rsidR="009D271F" w:rsidRPr="00DD0C91">
        <w:rPr>
          <w:rFonts w:ascii="Book Antiqua" w:eastAsia="Times New Roman" w:hAnsi="Book Antiqua" w:cs="Arial"/>
          <w:sz w:val="24"/>
          <w:szCs w:val="24"/>
        </w:rPr>
        <w:t>erologic</w:t>
      </w:r>
      <w:r w:rsidR="001B3A51" w:rsidRPr="00DD0C91">
        <w:rPr>
          <w:rFonts w:ascii="Book Antiqua" w:eastAsia="Times New Roman" w:hAnsi="Book Antiqua" w:cs="Arial"/>
          <w:sz w:val="24"/>
          <w:szCs w:val="24"/>
        </w:rPr>
        <w:t>-</w:t>
      </w:r>
      <w:proofErr w:type="spellStart"/>
      <w:r w:rsidR="001B3A51" w:rsidRPr="00DD0C91">
        <w:rPr>
          <w:rFonts w:ascii="Book Antiqua" w:eastAsia="Times New Roman" w:hAnsi="Book Antiqua" w:cs="Arial"/>
          <w:sz w:val="24"/>
          <w:szCs w:val="24"/>
        </w:rPr>
        <w:t>immuno</w:t>
      </w:r>
      <w:r w:rsidR="004F6A59" w:rsidRPr="00DD0C91">
        <w:rPr>
          <w:rFonts w:ascii="Book Antiqua" w:eastAsia="Times New Roman" w:hAnsi="Book Antiqua" w:cs="Arial"/>
          <w:sz w:val="24"/>
          <w:szCs w:val="24"/>
        </w:rPr>
        <w:t>metric</w:t>
      </w:r>
      <w:proofErr w:type="spellEnd"/>
      <w:r w:rsidR="009D271F" w:rsidRPr="00DD0C91">
        <w:rPr>
          <w:rFonts w:ascii="Book Antiqua" w:eastAsia="Times New Roman" w:hAnsi="Book Antiqua" w:cs="Arial"/>
          <w:sz w:val="24"/>
          <w:szCs w:val="24"/>
        </w:rPr>
        <w:t xml:space="preserve"> </w:t>
      </w:r>
      <w:r w:rsidR="00786EC8" w:rsidRPr="00DD0C91">
        <w:rPr>
          <w:rFonts w:ascii="Book Antiqua" w:eastAsia="Times New Roman" w:hAnsi="Book Antiqua" w:cs="Arial"/>
          <w:sz w:val="24"/>
          <w:szCs w:val="24"/>
        </w:rPr>
        <w:t xml:space="preserve">advances </w:t>
      </w:r>
      <w:r w:rsidR="009D271F" w:rsidRPr="00DD0C91">
        <w:rPr>
          <w:rFonts w:ascii="Book Antiqua" w:eastAsia="Times New Roman" w:hAnsi="Book Antiqua" w:cs="Arial"/>
          <w:sz w:val="24"/>
          <w:szCs w:val="24"/>
        </w:rPr>
        <w:t xml:space="preserve">is also discussed. </w:t>
      </w:r>
    </w:p>
    <w:p w14:paraId="54E872EE" w14:textId="77777777" w:rsidR="00E86237" w:rsidRPr="00DD0C91" w:rsidRDefault="00E86237" w:rsidP="00210F49">
      <w:pPr>
        <w:spacing w:after="0" w:line="360" w:lineRule="auto"/>
        <w:jc w:val="both"/>
        <w:rPr>
          <w:rFonts w:ascii="Book Antiqua" w:hAnsi="Book Antiqua" w:cs="Arial"/>
          <w:sz w:val="24"/>
          <w:szCs w:val="24"/>
          <w:lang w:eastAsia="zh-CN"/>
        </w:rPr>
      </w:pPr>
    </w:p>
    <w:p w14:paraId="748DFC15" w14:textId="77777777" w:rsidR="00E86237" w:rsidRPr="00DD0C91" w:rsidRDefault="00E86237" w:rsidP="00210F49">
      <w:pPr>
        <w:spacing w:after="0" w:line="360" w:lineRule="auto"/>
        <w:jc w:val="both"/>
        <w:rPr>
          <w:rFonts w:ascii="Book Antiqua" w:hAnsi="Book Antiqua"/>
          <w:sz w:val="24"/>
          <w:szCs w:val="24"/>
          <w:lang w:val="en-GB"/>
        </w:rPr>
      </w:pPr>
      <w:r w:rsidRPr="00DD0C91">
        <w:rPr>
          <w:rFonts w:ascii="Book Antiqua" w:hAnsi="Book Antiqua"/>
          <w:sz w:val="24"/>
          <w:szCs w:val="24"/>
        </w:rPr>
        <w:t xml:space="preserve">© </w:t>
      </w:r>
      <w:r w:rsidRPr="00DD0C91">
        <w:rPr>
          <w:rFonts w:ascii="Book Antiqua" w:hAnsi="Book Antiqua"/>
          <w:sz w:val="24"/>
          <w:szCs w:val="24"/>
          <w:lang w:val="en-GB"/>
        </w:rPr>
        <w:t xml:space="preserve">2014 </w:t>
      </w:r>
      <w:proofErr w:type="spellStart"/>
      <w:r w:rsidRPr="00DD0C91">
        <w:rPr>
          <w:rFonts w:ascii="Book Antiqua" w:hAnsi="Book Antiqua"/>
          <w:sz w:val="24"/>
          <w:szCs w:val="24"/>
          <w:lang w:val="en-GB"/>
        </w:rPr>
        <w:t>Baishideng</w:t>
      </w:r>
      <w:proofErr w:type="spellEnd"/>
      <w:r w:rsidRPr="00DD0C91">
        <w:rPr>
          <w:rFonts w:ascii="Book Antiqua" w:hAnsi="Book Antiqua"/>
          <w:sz w:val="24"/>
          <w:szCs w:val="24"/>
          <w:lang w:val="en-GB"/>
        </w:rPr>
        <w:t xml:space="preserve"> Publishing Group Inc. All rights reserved.</w:t>
      </w:r>
    </w:p>
    <w:p w14:paraId="060CB9DA" w14:textId="77777777" w:rsidR="00145C48" w:rsidRPr="00DD0C91" w:rsidRDefault="00145C48" w:rsidP="00210F49">
      <w:pPr>
        <w:spacing w:after="0" w:line="360" w:lineRule="auto"/>
        <w:jc w:val="both"/>
        <w:rPr>
          <w:rFonts w:ascii="Book Antiqua" w:eastAsia="Times New Roman" w:hAnsi="Book Antiqua" w:cs="Arial"/>
          <w:b/>
          <w:sz w:val="24"/>
          <w:szCs w:val="24"/>
          <w:lang w:val="en-GB"/>
        </w:rPr>
      </w:pPr>
    </w:p>
    <w:p w14:paraId="31429C5D" w14:textId="77777777" w:rsidR="00BA644D" w:rsidRPr="00DD0C91" w:rsidRDefault="009D271F" w:rsidP="00210F49">
      <w:pPr>
        <w:spacing w:after="0" w:line="360" w:lineRule="auto"/>
        <w:jc w:val="both"/>
        <w:rPr>
          <w:rFonts w:ascii="Book Antiqua" w:hAnsi="Book Antiqua" w:cs="Arial"/>
          <w:b/>
          <w:i/>
          <w:sz w:val="24"/>
          <w:szCs w:val="24"/>
          <w:lang w:eastAsia="zh-CN"/>
        </w:rPr>
      </w:pPr>
      <w:r w:rsidRPr="00DD0C91">
        <w:rPr>
          <w:rFonts w:ascii="Book Antiqua" w:eastAsia="Times New Roman" w:hAnsi="Book Antiqua" w:cs="Arial"/>
          <w:b/>
          <w:sz w:val="24"/>
          <w:szCs w:val="24"/>
        </w:rPr>
        <w:t>Key</w:t>
      </w:r>
      <w:r w:rsidR="00E86237" w:rsidRPr="00DD0C91">
        <w:rPr>
          <w:rFonts w:ascii="Book Antiqua" w:hAnsi="Book Antiqua" w:cs="Arial"/>
          <w:b/>
          <w:sz w:val="24"/>
          <w:szCs w:val="24"/>
          <w:lang w:eastAsia="zh-CN"/>
        </w:rPr>
        <w:t xml:space="preserve"> </w:t>
      </w:r>
      <w:r w:rsidRPr="00DD0C91">
        <w:rPr>
          <w:rFonts w:ascii="Book Antiqua" w:eastAsia="Times New Roman" w:hAnsi="Book Antiqua" w:cs="Arial"/>
          <w:b/>
          <w:sz w:val="24"/>
          <w:szCs w:val="24"/>
        </w:rPr>
        <w:t>words</w:t>
      </w:r>
      <w:r w:rsidRPr="00DD0C91">
        <w:rPr>
          <w:rFonts w:ascii="Book Antiqua" w:eastAsia="Times New Roman" w:hAnsi="Book Antiqua" w:cs="Arial"/>
          <w:sz w:val="24"/>
          <w:szCs w:val="24"/>
        </w:rPr>
        <w:t>:</w:t>
      </w:r>
      <w:r w:rsidR="00E86237" w:rsidRPr="00DD0C91">
        <w:rPr>
          <w:rFonts w:ascii="Book Antiqua" w:hAnsi="Book Antiqua" w:cs="Arial"/>
          <w:bCs/>
          <w:sz w:val="24"/>
          <w:szCs w:val="24"/>
        </w:rPr>
        <w:t xml:space="preserve"> Inflammatory bowel disease</w:t>
      </w:r>
      <w:r w:rsidR="004F6A59" w:rsidRPr="00DD0C91">
        <w:rPr>
          <w:rFonts w:ascii="Book Antiqua" w:eastAsia="Times New Roman" w:hAnsi="Book Antiqua" w:cs="Arial"/>
          <w:sz w:val="24"/>
          <w:szCs w:val="24"/>
        </w:rPr>
        <w:t>;</w:t>
      </w:r>
      <w:r w:rsidRPr="00DD0C91">
        <w:rPr>
          <w:rFonts w:ascii="Book Antiqua" w:eastAsia="Times New Roman" w:hAnsi="Book Antiqua" w:cs="Arial"/>
          <w:sz w:val="24"/>
          <w:szCs w:val="24"/>
        </w:rPr>
        <w:t xml:space="preserve"> Diagnosis</w:t>
      </w:r>
      <w:r w:rsidR="004F6A59" w:rsidRPr="00DD0C91">
        <w:rPr>
          <w:rFonts w:ascii="Book Antiqua" w:eastAsia="Times New Roman" w:hAnsi="Book Antiqua" w:cs="Arial"/>
          <w:sz w:val="24"/>
          <w:szCs w:val="24"/>
        </w:rPr>
        <w:t>;</w:t>
      </w:r>
      <w:r w:rsidRPr="00DD0C91">
        <w:rPr>
          <w:rFonts w:ascii="Book Antiqua" w:eastAsia="Times New Roman" w:hAnsi="Book Antiqua" w:cs="Arial"/>
          <w:sz w:val="24"/>
          <w:szCs w:val="24"/>
        </w:rPr>
        <w:t xml:space="preserve"> </w:t>
      </w:r>
      <w:r w:rsidR="004F6A59" w:rsidRPr="00DD0C91">
        <w:rPr>
          <w:rFonts w:ascii="Book Antiqua" w:eastAsia="Times New Roman" w:hAnsi="Book Antiqua" w:cs="Arial"/>
          <w:sz w:val="24"/>
          <w:szCs w:val="24"/>
        </w:rPr>
        <w:t>A</w:t>
      </w:r>
      <w:r w:rsidRPr="00DD0C91">
        <w:rPr>
          <w:rFonts w:ascii="Book Antiqua" w:eastAsia="Times New Roman" w:hAnsi="Book Antiqua" w:cs="Arial"/>
          <w:sz w:val="24"/>
          <w:szCs w:val="24"/>
        </w:rPr>
        <w:t>dvances and challenges</w:t>
      </w:r>
      <w:r w:rsidR="004F6A59" w:rsidRPr="00DD0C91">
        <w:rPr>
          <w:rFonts w:ascii="Book Antiqua" w:eastAsia="Times New Roman" w:hAnsi="Book Antiqua" w:cs="Arial"/>
          <w:sz w:val="24"/>
          <w:szCs w:val="24"/>
        </w:rPr>
        <w:t>;</w:t>
      </w:r>
      <w:r w:rsidRPr="00DD0C91">
        <w:rPr>
          <w:rFonts w:ascii="Book Antiqua" w:eastAsia="Times New Roman" w:hAnsi="Book Antiqua" w:cs="Arial"/>
          <w:b/>
          <w:i/>
          <w:sz w:val="24"/>
          <w:szCs w:val="24"/>
        </w:rPr>
        <w:t xml:space="preserve"> </w:t>
      </w:r>
      <w:r w:rsidR="00E86237" w:rsidRPr="00DD0C91">
        <w:rPr>
          <w:rFonts w:ascii="Book Antiqua" w:hAnsi="Book Antiqua" w:cs="Arial"/>
          <w:sz w:val="24"/>
          <w:szCs w:val="24"/>
        </w:rPr>
        <w:t>MALDI-MS/IMS</w:t>
      </w:r>
      <w:r w:rsidR="004F6A59" w:rsidRPr="00DD0C91">
        <w:rPr>
          <w:rFonts w:ascii="Book Antiqua" w:eastAsia="Times New Roman" w:hAnsi="Book Antiqua" w:cs="Arial"/>
          <w:sz w:val="24"/>
          <w:szCs w:val="24"/>
        </w:rPr>
        <w:t>;</w:t>
      </w:r>
      <w:r w:rsidRPr="00DD0C91">
        <w:rPr>
          <w:rFonts w:ascii="Book Antiqua" w:eastAsia="Times New Roman" w:hAnsi="Book Antiqua" w:cs="Arial"/>
          <w:sz w:val="24"/>
          <w:szCs w:val="24"/>
        </w:rPr>
        <w:t xml:space="preserve"> Molecular biometrics</w:t>
      </w:r>
      <w:r w:rsidR="00E86237" w:rsidRPr="00DD0C91">
        <w:rPr>
          <w:rFonts w:ascii="Book Antiqua" w:hAnsi="Book Antiqua" w:cs="Arial"/>
          <w:sz w:val="24"/>
          <w:szCs w:val="24"/>
          <w:lang w:eastAsia="zh-CN"/>
        </w:rPr>
        <w:t>;</w:t>
      </w:r>
      <w:r w:rsidR="004729A3" w:rsidRPr="00DD0C91">
        <w:rPr>
          <w:rFonts w:ascii="Book Antiqua" w:eastAsia="Times New Roman" w:hAnsi="Book Antiqua" w:cs="Arial"/>
          <w:sz w:val="24"/>
          <w:szCs w:val="24"/>
        </w:rPr>
        <w:t xml:space="preserve"> </w:t>
      </w:r>
      <w:proofErr w:type="spellStart"/>
      <w:r w:rsidR="004729A3" w:rsidRPr="00DD0C91">
        <w:rPr>
          <w:rFonts w:ascii="Book Antiqua" w:eastAsia="Times New Roman" w:hAnsi="Book Antiqua" w:cs="Arial"/>
          <w:sz w:val="24"/>
          <w:szCs w:val="24"/>
        </w:rPr>
        <w:t>Immunometrics</w:t>
      </w:r>
      <w:proofErr w:type="spellEnd"/>
    </w:p>
    <w:p w14:paraId="63757027" w14:textId="77777777" w:rsidR="00BA644D" w:rsidRPr="00DD0C91" w:rsidRDefault="00BA644D" w:rsidP="00210F49">
      <w:pPr>
        <w:spacing w:after="0" w:line="360" w:lineRule="auto"/>
        <w:jc w:val="both"/>
        <w:rPr>
          <w:rFonts w:ascii="Book Antiqua" w:eastAsia="Times New Roman" w:hAnsi="Book Antiqua" w:cs="Arial"/>
          <w:b/>
          <w:i/>
          <w:sz w:val="24"/>
          <w:szCs w:val="24"/>
        </w:rPr>
      </w:pPr>
    </w:p>
    <w:p w14:paraId="2B5C763D" w14:textId="77777777" w:rsidR="00A938CA" w:rsidRPr="00DD0C91" w:rsidRDefault="00A938CA" w:rsidP="00210F49">
      <w:pPr>
        <w:tabs>
          <w:tab w:val="left" w:pos="4030"/>
          <w:tab w:val="center" w:pos="4680"/>
        </w:tabs>
        <w:spacing w:after="0" w:line="360" w:lineRule="auto"/>
        <w:jc w:val="both"/>
        <w:rPr>
          <w:rFonts w:ascii="Book Antiqua" w:hAnsi="Book Antiqua" w:cs="Arial"/>
          <w:b/>
          <w:sz w:val="24"/>
          <w:szCs w:val="24"/>
          <w:lang w:eastAsia="zh-CN"/>
        </w:rPr>
      </w:pPr>
      <w:r w:rsidRPr="00DD0C91">
        <w:rPr>
          <w:rFonts w:ascii="Book Antiqua" w:eastAsia="Times New Roman" w:hAnsi="Book Antiqua" w:cs="Arial"/>
          <w:b/>
          <w:sz w:val="24"/>
          <w:szCs w:val="24"/>
        </w:rPr>
        <w:t>C</w:t>
      </w:r>
      <w:r w:rsidR="00E86237" w:rsidRPr="00DD0C91">
        <w:rPr>
          <w:rFonts w:ascii="Book Antiqua" w:eastAsia="Times New Roman" w:hAnsi="Book Antiqua" w:cs="Arial"/>
          <w:b/>
          <w:sz w:val="24"/>
          <w:szCs w:val="24"/>
        </w:rPr>
        <w:t>ore tip</w:t>
      </w:r>
      <w:r w:rsidR="00E86237" w:rsidRPr="00DD0C91">
        <w:rPr>
          <w:rFonts w:ascii="Book Antiqua" w:hAnsi="Book Antiqua" w:cs="Arial"/>
          <w:b/>
          <w:sz w:val="24"/>
          <w:szCs w:val="24"/>
          <w:lang w:eastAsia="zh-CN"/>
        </w:rPr>
        <w:t xml:space="preserve">: </w:t>
      </w:r>
      <w:r w:rsidR="00835B6E" w:rsidRPr="00DD0C91">
        <w:rPr>
          <w:rFonts w:ascii="Book Antiqua" w:hAnsi="Book Antiqua" w:cs="Arial"/>
          <w:sz w:val="24"/>
          <w:szCs w:val="24"/>
        </w:rPr>
        <w:t>Pouch surgery</w:t>
      </w:r>
      <w:r w:rsidR="00786EC8" w:rsidRPr="00DD0C91">
        <w:rPr>
          <w:rFonts w:ascii="Book Antiqua" w:hAnsi="Book Antiqua" w:cs="Arial"/>
          <w:sz w:val="24"/>
          <w:szCs w:val="24"/>
        </w:rPr>
        <w:t xml:space="preserve"> </w:t>
      </w:r>
      <w:r w:rsidR="00E86237" w:rsidRPr="00DD0C91">
        <w:rPr>
          <w:rFonts w:ascii="Book Antiqua" w:hAnsi="Book Antiqua" w:cs="Arial"/>
          <w:sz w:val="24"/>
          <w:szCs w:val="24"/>
          <w:lang w:eastAsia="zh-CN"/>
        </w:rPr>
        <w:t>(</w:t>
      </w:r>
      <w:r w:rsidR="00835B6E" w:rsidRPr="00DD0C91">
        <w:rPr>
          <w:rFonts w:ascii="Book Antiqua" w:hAnsi="Book Antiqua" w:cs="Arial"/>
          <w:sz w:val="24"/>
          <w:szCs w:val="24"/>
        </w:rPr>
        <w:t xml:space="preserve">the </w:t>
      </w:r>
      <w:r w:rsidR="00213F73" w:rsidRPr="00DD0C91">
        <w:rPr>
          <w:rFonts w:ascii="Book Antiqua" w:hAnsi="Book Antiqua" w:cs="Arial"/>
          <w:sz w:val="24"/>
          <w:szCs w:val="24"/>
        </w:rPr>
        <w:t xml:space="preserve">restorative </w:t>
      </w:r>
      <w:proofErr w:type="spellStart"/>
      <w:r w:rsidR="00213F73" w:rsidRPr="00DD0C91">
        <w:rPr>
          <w:rFonts w:ascii="Book Antiqua" w:hAnsi="Book Antiqua" w:cs="Arial"/>
          <w:sz w:val="24"/>
          <w:szCs w:val="24"/>
        </w:rPr>
        <w:t>proctocolectomy</w:t>
      </w:r>
      <w:proofErr w:type="spellEnd"/>
      <w:r w:rsidR="00835B6E" w:rsidRPr="00DD0C91">
        <w:rPr>
          <w:rFonts w:ascii="Book Antiqua" w:hAnsi="Book Antiqua" w:cs="Arial"/>
          <w:sz w:val="24"/>
          <w:szCs w:val="24"/>
        </w:rPr>
        <w:t xml:space="preserve"> </w:t>
      </w:r>
      <w:r w:rsidRPr="00DD0C91">
        <w:rPr>
          <w:rFonts w:ascii="Book Antiqua" w:hAnsi="Book Antiqua" w:cs="Arial"/>
          <w:sz w:val="24"/>
          <w:szCs w:val="24"/>
        </w:rPr>
        <w:t>and</w:t>
      </w:r>
      <w:r w:rsidRPr="00DD0C91">
        <w:rPr>
          <w:rFonts w:ascii="Book Antiqua" w:hAnsi="Book Antiqua"/>
          <w:i/>
          <w:iCs/>
          <w:sz w:val="24"/>
          <w:szCs w:val="24"/>
        </w:rPr>
        <w:t xml:space="preserve"> </w:t>
      </w:r>
      <w:proofErr w:type="spellStart"/>
      <w:r w:rsidRPr="00DD0C91">
        <w:rPr>
          <w:rFonts w:ascii="Book Antiqua" w:hAnsi="Book Antiqua" w:cs="Arial"/>
          <w:iCs/>
          <w:sz w:val="24"/>
          <w:szCs w:val="24"/>
        </w:rPr>
        <w:t>ileal</w:t>
      </w:r>
      <w:proofErr w:type="spellEnd"/>
      <w:r w:rsidRPr="00DD0C91">
        <w:rPr>
          <w:rFonts w:ascii="Book Antiqua" w:hAnsi="Book Antiqua" w:cs="Arial"/>
          <w:iCs/>
          <w:sz w:val="24"/>
          <w:szCs w:val="24"/>
        </w:rPr>
        <w:t xml:space="preserve"> pouch-anal anastomosis</w:t>
      </w:r>
      <w:r w:rsidR="00835B6E" w:rsidRPr="00DD0C91">
        <w:rPr>
          <w:rFonts w:ascii="Book Antiqua" w:hAnsi="Book Antiqua" w:cs="Arial"/>
          <w:sz w:val="24"/>
          <w:szCs w:val="24"/>
        </w:rPr>
        <w:t xml:space="preserve"> </w:t>
      </w:r>
      <w:r w:rsidRPr="00DD0C91">
        <w:rPr>
          <w:rFonts w:ascii="Book Antiqua" w:hAnsi="Book Antiqua" w:cs="Arial"/>
          <w:sz w:val="24"/>
          <w:szCs w:val="24"/>
        </w:rPr>
        <w:t xml:space="preserve">for </w:t>
      </w:r>
      <w:r w:rsidR="00457877" w:rsidRPr="00DD0C91">
        <w:rPr>
          <w:rFonts w:ascii="Book Antiqua" w:hAnsi="Book Antiqua" w:cs="Arial"/>
          <w:sz w:val="24"/>
          <w:szCs w:val="24"/>
        </w:rPr>
        <w:t xml:space="preserve">the </w:t>
      </w:r>
      <w:r w:rsidR="008760ED" w:rsidRPr="00DD0C91">
        <w:rPr>
          <w:rFonts w:ascii="Book Antiqua" w:hAnsi="Book Antiqua" w:cs="Arial"/>
          <w:sz w:val="24"/>
          <w:szCs w:val="24"/>
        </w:rPr>
        <w:t xml:space="preserve">curative </w:t>
      </w:r>
      <w:r w:rsidR="00457877" w:rsidRPr="00DD0C91">
        <w:rPr>
          <w:rFonts w:ascii="Book Antiqua" w:hAnsi="Book Antiqua" w:cs="Arial"/>
          <w:sz w:val="24"/>
          <w:szCs w:val="24"/>
        </w:rPr>
        <w:t xml:space="preserve">surgical treatment of </w:t>
      </w:r>
      <w:r w:rsidR="00E86237" w:rsidRPr="00DD0C91">
        <w:rPr>
          <w:rFonts w:ascii="Book Antiqua" w:hAnsi="Book Antiqua" w:cs="Arial"/>
          <w:bCs/>
          <w:sz w:val="24"/>
          <w:szCs w:val="24"/>
        </w:rPr>
        <w:t>ulcerative colitis</w:t>
      </w:r>
      <w:r w:rsidRPr="00DD0C91">
        <w:rPr>
          <w:rFonts w:ascii="Book Antiqua" w:hAnsi="Book Antiqua" w:cs="Arial"/>
          <w:sz w:val="24"/>
          <w:szCs w:val="24"/>
        </w:rPr>
        <w:t xml:space="preserve"> and fami</w:t>
      </w:r>
      <w:r w:rsidR="00213F73" w:rsidRPr="00DD0C91">
        <w:rPr>
          <w:rFonts w:ascii="Book Antiqua" w:hAnsi="Book Antiqua" w:cs="Arial"/>
          <w:sz w:val="24"/>
          <w:szCs w:val="24"/>
        </w:rPr>
        <w:t xml:space="preserve">lial </w:t>
      </w:r>
      <w:r w:rsidR="00213F73" w:rsidRPr="00DD0C91">
        <w:rPr>
          <w:rFonts w:ascii="Book Antiqua" w:hAnsi="Book Antiqua" w:cs="Arial"/>
          <w:sz w:val="24"/>
          <w:szCs w:val="24"/>
        </w:rPr>
        <w:lastRenderedPageBreak/>
        <w:t>adenomatous polyposis</w:t>
      </w:r>
      <w:r w:rsidR="00E86237" w:rsidRPr="00DD0C91">
        <w:rPr>
          <w:rFonts w:ascii="Book Antiqua" w:hAnsi="Book Antiqua" w:cs="Arial"/>
          <w:sz w:val="24"/>
          <w:szCs w:val="24"/>
          <w:lang w:eastAsia="zh-CN"/>
        </w:rPr>
        <w:t>)</w:t>
      </w:r>
      <w:r w:rsidR="00835B6E" w:rsidRPr="00DD0C91">
        <w:rPr>
          <w:rFonts w:ascii="Book Antiqua" w:hAnsi="Book Antiqua" w:cs="Arial"/>
          <w:sz w:val="24"/>
          <w:szCs w:val="24"/>
        </w:rPr>
        <w:t xml:space="preserve"> </w:t>
      </w:r>
      <w:r w:rsidR="00213F73" w:rsidRPr="00DD0C91">
        <w:rPr>
          <w:rFonts w:ascii="Book Antiqua" w:hAnsi="Book Antiqua" w:cs="Arial"/>
          <w:sz w:val="24"/>
          <w:szCs w:val="24"/>
        </w:rPr>
        <w:t>replaces</w:t>
      </w:r>
      <w:r w:rsidRPr="00DD0C91">
        <w:rPr>
          <w:rFonts w:ascii="Book Antiqua" w:hAnsi="Book Antiqua" w:cs="Arial"/>
          <w:sz w:val="24"/>
          <w:szCs w:val="24"/>
        </w:rPr>
        <w:t xml:space="preserve"> the colon and rectum </w:t>
      </w:r>
      <w:r w:rsidR="00835B6E" w:rsidRPr="00DD0C91">
        <w:rPr>
          <w:rFonts w:ascii="Book Antiqua" w:hAnsi="Book Antiqua" w:cs="Arial"/>
          <w:sz w:val="24"/>
          <w:szCs w:val="24"/>
        </w:rPr>
        <w:t xml:space="preserve">after </w:t>
      </w:r>
      <w:proofErr w:type="spellStart"/>
      <w:r w:rsidR="00835B6E" w:rsidRPr="00DD0C91">
        <w:rPr>
          <w:rFonts w:ascii="Book Antiqua" w:hAnsi="Book Antiqua" w:cs="Arial"/>
          <w:sz w:val="24"/>
          <w:szCs w:val="24"/>
        </w:rPr>
        <w:t>proctocolectomy</w:t>
      </w:r>
      <w:proofErr w:type="spellEnd"/>
      <w:r w:rsidR="00786EC8" w:rsidRPr="00DD0C91">
        <w:rPr>
          <w:rFonts w:ascii="Book Antiqua" w:hAnsi="Book Antiqua" w:cs="Arial"/>
          <w:sz w:val="24"/>
          <w:szCs w:val="24"/>
        </w:rPr>
        <w:t xml:space="preserve"> with</w:t>
      </w:r>
      <w:r w:rsidRPr="00DD0C91">
        <w:rPr>
          <w:rFonts w:ascii="Book Antiqua" w:hAnsi="Book Antiqua" w:cs="Arial"/>
          <w:sz w:val="24"/>
          <w:szCs w:val="24"/>
        </w:rPr>
        <w:t xml:space="preserve"> a pouch </w:t>
      </w:r>
      <w:r w:rsidR="00835B6E" w:rsidRPr="00DD0C91">
        <w:rPr>
          <w:rFonts w:ascii="Book Antiqua" w:hAnsi="Book Antiqua" w:cs="Arial"/>
          <w:sz w:val="24"/>
          <w:szCs w:val="24"/>
        </w:rPr>
        <w:t>constructed</w:t>
      </w:r>
      <w:r w:rsidRPr="00DD0C91">
        <w:rPr>
          <w:rFonts w:ascii="Book Antiqua" w:hAnsi="Book Antiqua" w:cs="Arial"/>
          <w:sz w:val="24"/>
          <w:szCs w:val="24"/>
        </w:rPr>
        <w:t xml:space="preserve"> from the </w:t>
      </w:r>
      <w:r w:rsidR="00835B6E" w:rsidRPr="00DD0C91">
        <w:rPr>
          <w:rFonts w:ascii="Book Antiqua" w:hAnsi="Book Antiqua" w:cs="Arial"/>
          <w:sz w:val="24"/>
          <w:szCs w:val="24"/>
        </w:rPr>
        <w:t>distal small bowel (</w:t>
      </w:r>
      <w:r w:rsidRPr="00DD0C91">
        <w:rPr>
          <w:rFonts w:ascii="Book Antiqua" w:hAnsi="Book Antiqua" w:cs="Arial"/>
          <w:sz w:val="24"/>
          <w:szCs w:val="24"/>
        </w:rPr>
        <w:t>ileum</w:t>
      </w:r>
      <w:r w:rsidR="00835B6E" w:rsidRPr="00DD0C91">
        <w:rPr>
          <w:rFonts w:ascii="Book Antiqua" w:hAnsi="Book Antiqua" w:cs="Arial"/>
          <w:sz w:val="24"/>
          <w:szCs w:val="24"/>
        </w:rPr>
        <w:t>)</w:t>
      </w:r>
      <w:r w:rsidRPr="00DD0C91">
        <w:rPr>
          <w:rFonts w:ascii="Book Antiqua" w:hAnsi="Book Antiqua" w:cs="Arial"/>
          <w:sz w:val="24"/>
          <w:szCs w:val="24"/>
        </w:rPr>
        <w:t xml:space="preserve"> and sutured to the anal canal</w:t>
      </w:r>
      <w:r w:rsidR="00835B6E" w:rsidRPr="00DD0C91">
        <w:rPr>
          <w:rFonts w:ascii="Book Antiqua" w:hAnsi="Book Antiqua" w:cs="Arial"/>
          <w:sz w:val="24"/>
          <w:szCs w:val="24"/>
        </w:rPr>
        <w:t xml:space="preserve"> above the dentate</w:t>
      </w:r>
      <w:r w:rsidR="0019787C" w:rsidRPr="00DD0C91">
        <w:rPr>
          <w:rFonts w:ascii="Book Antiqua" w:hAnsi="Book Antiqua" w:cs="Arial"/>
          <w:sz w:val="24"/>
          <w:szCs w:val="24"/>
        </w:rPr>
        <w:t>/</w:t>
      </w:r>
      <w:proofErr w:type="spellStart"/>
      <w:r w:rsidR="0019787C" w:rsidRPr="00DD0C91">
        <w:rPr>
          <w:rFonts w:ascii="Book Antiqua" w:hAnsi="Book Antiqua" w:cs="Arial"/>
          <w:sz w:val="24"/>
          <w:szCs w:val="24"/>
        </w:rPr>
        <w:t>pectinate</w:t>
      </w:r>
      <w:proofErr w:type="spellEnd"/>
      <w:r w:rsidR="00835B6E" w:rsidRPr="00DD0C91">
        <w:rPr>
          <w:rFonts w:ascii="Book Antiqua" w:hAnsi="Book Antiqua" w:cs="Arial"/>
          <w:sz w:val="24"/>
          <w:szCs w:val="24"/>
        </w:rPr>
        <w:t xml:space="preserve"> line</w:t>
      </w:r>
      <w:r w:rsidRPr="00DD0C91">
        <w:rPr>
          <w:rFonts w:ascii="Book Antiqua" w:hAnsi="Book Antiqua" w:cs="Arial"/>
          <w:sz w:val="24"/>
          <w:szCs w:val="24"/>
        </w:rPr>
        <w:t xml:space="preserve"> preserving the anal sphincters. The </w:t>
      </w:r>
      <w:r w:rsidR="0019787C" w:rsidRPr="00DD0C91">
        <w:rPr>
          <w:rFonts w:ascii="Book Antiqua" w:hAnsi="Book Antiqua" w:cs="Arial"/>
          <w:sz w:val="24"/>
          <w:szCs w:val="24"/>
        </w:rPr>
        <w:t>operation</w:t>
      </w:r>
      <w:r w:rsidRPr="00DD0C91">
        <w:rPr>
          <w:rFonts w:ascii="Book Antiqua" w:hAnsi="Book Antiqua" w:cs="Arial"/>
          <w:sz w:val="24"/>
          <w:szCs w:val="24"/>
        </w:rPr>
        <w:t xml:space="preserve"> restores </w:t>
      </w:r>
      <w:r w:rsidR="008760ED" w:rsidRPr="00DD0C91">
        <w:rPr>
          <w:rFonts w:ascii="Book Antiqua" w:hAnsi="Book Antiqua" w:cs="Arial"/>
          <w:sz w:val="24"/>
          <w:szCs w:val="24"/>
        </w:rPr>
        <w:t>gut</w:t>
      </w:r>
      <w:r w:rsidRPr="00DD0C91">
        <w:rPr>
          <w:rFonts w:ascii="Book Antiqua" w:hAnsi="Book Antiqua" w:cs="Arial"/>
          <w:sz w:val="24"/>
          <w:szCs w:val="24"/>
        </w:rPr>
        <w:t xml:space="preserve"> continuity, defecation, deferral, a</w:t>
      </w:r>
      <w:r w:rsidR="00213F73" w:rsidRPr="00DD0C91">
        <w:rPr>
          <w:rFonts w:ascii="Book Antiqua" w:hAnsi="Book Antiqua" w:cs="Arial"/>
          <w:sz w:val="24"/>
          <w:szCs w:val="24"/>
        </w:rPr>
        <w:t>nd discrimination, if</w:t>
      </w:r>
      <w:r w:rsidRPr="00DD0C91">
        <w:rPr>
          <w:rFonts w:ascii="Book Antiqua" w:hAnsi="Book Antiqua" w:cs="Arial"/>
          <w:sz w:val="24"/>
          <w:szCs w:val="24"/>
        </w:rPr>
        <w:t xml:space="preserve"> the diagnosis</w:t>
      </w:r>
      <w:r w:rsidR="00213F73" w:rsidRPr="00DD0C91">
        <w:rPr>
          <w:rFonts w:ascii="Book Antiqua" w:hAnsi="Book Antiqua" w:cs="Arial"/>
          <w:sz w:val="24"/>
          <w:szCs w:val="24"/>
        </w:rPr>
        <w:t xml:space="preserve"> is correct</w:t>
      </w:r>
      <w:r w:rsidRPr="00DD0C91">
        <w:rPr>
          <w:rFonts w:ascii="Book Antiqua" w:hAnsi="Book Antiqua" w:cs="Arial"/>
          <w:sz w:val="24"/>
          <w:szCs w:val="24"/>
        </w:rPr>
        <w:t xml:space="preserve">, which is </w:t>
      </w:r>
      <w:r w:rsidR="00213F73" w:rsidRPr="00DD0C91">
        <w:rPr>
          <w:rFonts w:ascii="Book Antiqua" w:hAnsi="Book Antiqua" w:cs="Arial"/>
          <w:sz w:val="24"/>
          <w:szCs w:val="24"/>
        </w:rPr>
        <w:t>un</w:t>
      </w:r>
      <w:r w:rsidR="002B7B2C" w:rsidRPr="00DD0C91">
        <w:rPr>
          <w:rFonts w:ascii="Book Antiqua" w:hAnsi="Book Antiqua" w:cs="Arial"/>
          <w:sz w:val="24"/>
          <w:szCs w:val="24"/>
        </w:rPr>
        <w:t>predictable</w:t>
      </w:r>
      <w:r w:rsidR="00213F73" w:rsidRPr="00DD0C91">
        <w:rPr>
          <w:rFonts w:ascii="Book Antiqua" w:hAnsi="Book Antiqua" w:cs="Arial"/>
          <w:sz w:val="24"/>
          <w:szCs w:val="24"/>
        </w:rPr>
        <w:t xml:space="preserve"> in</w:t>
      </w:r>
      <w:r w:rsidRPr="00DD0C91">
        <w:rPr>
          <w:rFonts w:ascii="Book Antiqua" w:hAnsi="Book Antiqua" w:cs="Arial"/>
          <w:sz w:val="24"/>
          <w:szCs w:val="24"/>
        </w:rPr>
        <w:t xml:space="preserve"> 30% of</w:t>
      </w:r>
      <w:r w:rsidRPr="00DD0C91">
        <w:rPr>
          <w:rFonts w:ascii="Book Antiqua" w:hAnsi="Book Antiqua" w:cs="Arial"/>
          <w:bCs/>
          <w:sz w:val="24"/>
          <w:szCs w:val="24"/>
        </w:rPr>
        <w:t xml:space="preserve"> </w:t>
      </w:r>
      <w:r w:rsidR="00457877" w:rsidRPr="00DD0C91">
        <w:rPr>
          <w:rFonts w:ascii="Book Antiqua" w:hAnsi="Book Antiqua" w:cs="Arial"/>
          <w:bCs/>
          <w:sz w:val="24"/>
          <w:szCs w:val="24"/>
        </w:rPr>
        <w:t>the colonic-</w:t>
      </w:r>
      <w:r w:rsidR="00E86237" w:rsidRPr="00DD0C91">
        <w:rPr>
          <w:rFonts w:ascii="Book Antiqua" w:hAnsi="Book Antiqua" w:cs="Arial"/>
          <w:bCs/>
          <w:sz w:val="24"/>
          <w:szCs w:val="24"/>
        </w:rPr>
        <w:t>inflammatory bowel disease</w:t>
      </w:r>
      <w:r w:rsidR="00457877" w:rsidRPr="00DD0C91">
        <w:rPr>
          <w:rFonts w:ascii="Book Antiqua" w:hAnsi="Book Antiqua" w:cs="Arial"/>
          <w:bCs/>
          <w:sz w:val="24"/>
          <w:szCs w:val="24"/>
        </w:rPr>
        <w:t>-patients</w:t>
      </w:r>
      <w:r w:rsidRPr="00DD0C91">
        <w:rPr>
          <w:rFonts w:ascii="Book Antiqua" w:hAnsi="Book Antiqua" w:cs="Arial"/>
          <w:sz w:val="24"/>
          <w:szCs w:val="24"/>
        </w:rPr>
        <w:t>.</w:t>
      </w:r>
      <w:r w:rsidRPr="00DD0C91">
        <w:rPr>
          <w:rFonts w:ascii="Book Antiqua" w:hAnsi="Book Antiqua" w:cs="Arial"/>
          <w:bCs/>
          <w:sz w:val="24"/>
          <w:szCs w:val="24"/>
        </w:rPr>
        <w:t xml:space="preserve"> </w:t>
      </w:r>
      <w:r w:rsidRPr="00DD0C91">
        <w:rPr>
          <w:rFonts w:ascii="Book Antiqua" w:hAnsi="Book Antiqua" w:cs="Arial"/>
          <w:sz w:val="24"/>
          <w:szCs w:val="24"/>
        </w:rPr>
        <w:t xml:space="preserve">Mass spectrometry and imaging mass spectrometry are </w:t>
      </w:r>
      <w:r w:rsidR="00457877" w:rsidRPr="00DD0C91">
        <w:rPr>
          <w:rFonts w:ascii="Book Antiqua" w:hAnsi="Book Antiqua" w:cs="Arial"/>
          <w:sz w:val="24"/>
          <w:szCs w:val="24"/>
        </w:rPr>
        <w:t>groundbreaking</w:t>
      </w:r>
      <w:r w:rsidR="008E3481" w:rsidRPr="00DD0C91">
        <w:rPr>
          <w:rFonts w:ascii="Book Antiqua" w:hAnsi="Book Antiqua" w:cs="Arial"/>
          <w:sz w:val="24"/>
          <w:szCs w:val="24"/>
        </w:rPr>
        <w:t xml:space="preserve">, non-invasive </w:t>
      </w:r>
      <w:r w:rsidR="00FE12A0" w:rsidRPr="00DD0C91">
        <w:rPr>
          <w:rFonts w:ascii="Book Antiqua" w:hAnsi="Book Antiqua" w:cs="Arial"/>
          <w:sz w:val="24"/>
          <w:szCs w:val="24"/>
        </w:rPr>
        <w:t xml:space="preserve">analytical </w:t>
      </w:r>
      <w:r w:rsidRPr="00DD0C91">
        <w:rPr>
          <w:rFonts w:ascii="Book Antiqua" w:hAnsi="Book Antiqua" w:cs="Arial"/>
          <w:sz w:val="24"/>
          <w:szCs w:val="24"/>
        </w:rPr>
        <w:t xml:space="preserve">technologies </w:t>
      </w:r>
      <w:r w:rsidR="008E3481" w:rsidRPr="00DD0C91">
        <w:rPr>
          <w:rFonts w:ascii="Book Antiqua" w:hAnsi="Book Antiqua" w:cs="Arial"/>
          <w:sz w:val="24"/>
          <w:szCs w:val="24"/>
        </w:rPr>
        <w:t>with the</w:t>
      </w:r>
      <w:r w:rsidRPr="00DD0C91">
        <w:rPr>
          <w:rFonts w:ascii="Book Antiqua" w:hAnsi="Book Antiqua" w:cs="Arial"/>
          <w:sz w:val="24"/>
          <w:szCs w:val="24"/>
        </w:rPr>
        <w:t xml:space="preserve"> ability to directly measure individual molecular specie</w:t>
      </w:r>
      <w:r w:rsidR="0019787C" w:rsidRPr="00DD0C91">
        <w:rPr>
          <w:rFonts w:ascii="Book Antiqua" w:hAnsi="Book Antiqua" w:cs="Arial"/>
          <w:sz w:val="24"/>
          <w:szCs w:val="24"/>
        </w:rPr>
        <w:t>s in complex clinical specimens</w:t>
      </w:r>
      <w:r w:rsidR="008760ED" w:rsidRPr="00DD0C91">
        <w:rPr>
          <w:rFonts w:ascii="Book Antiqua" w:hAnsi="Book Antiqua" w:cs="Arial"/>
          <w:sz w:val="24"/>
          <w:szCs w:val="24"/>
        </w:rPr>
        <w:t>. These technologies</w:t>
      </w:r>
      <w:r w:rsidR="008E3481" w:rsidRPr="00DD0C91">
        <w:rPr>
          <w:rFonts w:ascii="Book Antiqua" w:hAnsi="Book Antiqua" w:cs="Arial"/>
          <w:sz w:val="24"/>
          <w:szCs w:val="24"/>
        </w:rPr>
        <w:t xml:space="preserve"> provide</w:t>
      </w:r>
      <w:r w:rsidR="00780AC0" w:rsidRPr="00DD0C91">
        <w:rPr>
          <w:rFonts w:ascii="Book Antiqua" w:hAnsi="Book Antiqua" w:cs="Arial"/>
          <w:sz w:val="24"/>
          <w:szCs w:val="24"/>
        </w:rPr>
        <w:t xml:space="preserve"> quantitative and qualitative analysis of cellular systems</w:t>
      </w:r>
      <w:r w:rsidR="008E3481" w:rsidRPr="00DD0C91">
        <w:rPr>
          <w:rFonts w:ascii="Book Antiqua" w:hAnsi="Book Antiqua" w:cs="Arial"/>
          <w:sz w:val="24"/>
          <w:szCs w:val="24"/>
        </w:rPr>
        <w:t>,</w:t>
      </w:r>
      <w:r w:rsidR="00780AC0" w:rsidRPr="00DD0C91">
        <w:rPr>
          <w:rFonts w:ascii="Book Antiqua" w:hAnsi="Book Antiqua" w:cs="Arial"/>
          <w:sz w:val="24"/>
          <w:szCs w:val="24"/>
        </w:rPr>
        <w:t xml:space="preserve"> and </w:t>
      </w:r>
      <w:r w:rsidR="008E3481" w:rsidRPr="00DD0C91">
        <w:rPr>
          <w:rFonts w:ascii="Book Antiqua" w:hAnsi="Book Antiqua" w:cs="Arial"/>
          <w:sz w:val="24"/>
          <w:szCs w:val="24"/>
        </w:rPr>
        <w:t xml:space="preserve">allow </w:t>
      </w:r>
      <w:r w:rsidR="00780AC0" w:rsidRPr="00DD0C91">
        <w:rPr>
          <w:rFonts w:ascii="Book Antiqua" w:hAnsi="Book Antiqua" w:cs="Arial"/>
          <w:sz w:val="24"/>
          <w:szCs w:val="24"/>
        </w:rPr>
        <w:t xml:space="preserve">differentiation </w:t>
      </w:r>
      <w:r w:rsidR="006F3251" w:rsidRPr="00DD0C91">
        <w:rPr>
          <w:rFonts w:ascii="Book Antiqua" w:hAnsi="Book Antiqua" w:cs="Arial"/>
          <w:sz w:val="24"/>
          <w:szCs w:val="24"/>
        </w:rPr>
        <w:t>between</w:t>
      </w:r>
      <w:r w:rsidR="00780AC0" w:rsidRPr="00DD0C91">
        <w:rPr>
          <w:rFonts w:ascii="Book Antiqua" w:hAnsi="Book Antiqua" w:cs="Arial"/>
          <w:sz w:val="24"/>
          <w:szCs w:val="24"/>
        </w:rPr>
        <w:t xml:space="preserve"> </w:t>
      </w:r>
      <w:r w:rsidR="006F3251" w:rsidRPr="00DD0C91">
        <w:rPr>
          <w:rFonts w:ascii="Book Antiqua" w:hAnsi="Book Antiqua" w:cs="Arial"/>
          <w:sz w:val="24"/>
          <w:szCs w:val="24"/>
        </w:rPr>
        <w:t xml:space="preserve">disease and normal </w:t>
      </w:r>
      <w:r w:rsidR="00780AC0" w:rsidRPr="00DD0C91">
        <w:rPr>
          <w:rFonts w:ascii="Book Antiqua" w:hAnsi="Book Antiqua" w:cs="Arial"/>
          <w:sz w:val="24"/>
          <w:szCs w:val="24"/>
        </w:rPr>
        <w:t xml:space="preserve">molecules </w:t>
      </w:r>
      <w:r w:rsidR="006F3251" w:rsidRPr="00DD0C91">
        <w:rPr>
          <w:rFonts w:ascii="Book Antiqua" w:hAnsi="Book Antiqua" w:cs="Arial"/>
          <w:sz w:val="24"/>
          <w:szCs w:val="24"/>
        </w:rPr>
        <w:t>from</w:t>
      </w:r>
      <w:r w:rsidR="00780AC0" w:rsidRPr="00DD0C91">
        <w:rPr>
          <w:rFonts w:ascii="Book Antiqua" w:hAnsi="Book Antiqua" w:cs="Arial"/>
          <w:sz w:val="24"/>
          <w:szCs w:val="24"/>
        </w:rPr>
        <w:t xml:space="preserve"> the same organ</w:t>
      </w:r>
      <w:r w:rsidR="006F3251" w:rsidRPr="00DD0C91">
        <w:rPr>
          <w:rFonts w:ascii="Book Antiqua" w:hAnsi="Book Antiqua" w:cs="Arial"/>
          <w:sz w:val="24"/>
          <w:szCs w:val="24"/>
        </w:rPr>
        <w:t>.</w:t>
      </w:r>
      <w:r w:rsidR="0019787C" w:rsidRPr="00DD0C91">
        <w:rPr>
          <w:rFonts w:ascii="Book Antiqua" w:hAnsi="Book Antiqua" w:cs="Arial"/>
          <w:sz w:val="24"/>
          <w:szCs w:val="24"/>
        </w:rPr>
        <w:t xml:space="preserve"> </w:t>
      </w:r>
      <w:r w:rsidR="006F3251" w:rsidRPr="00DD0C91">
        <w:rPr>
          <w:rFonts w:ascii="Book Antiqua" w:hAnsi="Book Antiqua" w:cs="Arial"/>
          <w:sz w:val="24"/>
          <w:szCs w:val="24"/>
        </w:rPr>
        <w:t>These characteristics offer</w:t>
      </w:r>
      <w:r w:rsidR="0019787C" w:rsidRPr="00DD0C91">
        <w:rPr>
          <w:rFonts w:ascii="Book Antiqua" w:hAnsi="Book Antiqua" w:cs="Arial"/>
          <w:sz w:val="24"/>
          <w:szCs w:val="24"/>
        </w:rPr>
        <w:t xml:space="preserve"> diagnostic and prognostic value </w:t>
      </w:r>
      <w:r w:rsidR="006F3251" w:rsidRPr="00DD0C91">
        <w:rPr>
          <w:rFonts w:ascii="Book Antiqua" w:hAnsi="Book Antiqua" w:cs="Arial"/>
          <w:sz w:val="24"/>
          <w:szCs w:val="24"/>
        </w:rPr>
        <w:t xml:space="preserve">for </w:t>
      </w:r>
      <w:r w:rsidR="0019787C" w:rsidRPr="00DD0C91">
        <w:rPr>
          <w:rFonts w:ascii="Book Antiqua" w:hAnsi="Book Antiqua" w:cs="Arial"/>
          <w:sz w:val="24"/>
          <w:szCs w:val="24"/>
        </w:rPr>
        <w:t xml:space="preserve">clinical </w:t>
      </w:r>
      <w:r w:rsidR="008760ED" w:rsidRPr="00DD0C91">
        <w:rPr>
          <w:rFonts w:ascii="Book Antiqua" w:hAnsi="Book Antiqua" w:cs="Arial"/>
          <w:sz w:val="24"/>
          <w:szCs w:val="24"/>
        </w:rPr>
        <w:t>medicine</w:t>
      </w:r>
      <w:r w:rsidR="00780AC0" w:rsidRPr="00DD0C91">
        <w:rPr>
          <w:rFonts w:ascii="Book Antiqua" w:hAnsi="Book Antiqua" w:cs="Arial"/>
          <w:sz w:val="24"/>
          <w:szCs w:val="24"/>
        </w:rPr>
        <w:t>.</w:t>
      </w:r>
    </w:p>
    <w:p w14:paraId="1530D57C" w14:textId="77777777" w:rsidR="00E86237" w:rsidRPr="00DD0C91" w:rsidRDefault="00E86237" w:rsidP="00210F49">
      <w:pPr>
        <w:pStyle w:val="NormalWeb"/>
        <w:spacing w:before="0" w:beforeAutospacing="0" w:after="0" w:afterAutospacing="0" w:line="360" w:lineRule="auto"/>
        <w:jc w:val="both"/>
        <w:rPr>
          <w:rFonts w:ascii="Book Antiqua" w:eastAsiaTheme="minorEastAsia" w:hAnsi="Book Antiqua" w:cs="Arial"/>
          <w:b/>
          <w:lang w:eastAsia="zh-CN"/>
        </w:rPr>
      </w:pPr>
    </w:p>
    <w:p w14:paraId="0D7AA8ED" w14:textId="77777777" w:rsidR="00E86237" w:rsidRPr="00DD0C91" w:rsidRDefault="00E86237" w:rsidP="00210F49">
      <w:pPr>
        <w:pStyle w:val="NormalWeb"/>
        <w:spacing w:before="0" w:beforeAutospacing="0" w:after="0" w:afterAutospacing="0" w:line="360" w:lineRule="auto"/>
        <w:jc w:val="both"/>
        <w:rPr>
          <w:rFonts w:ascii="Book Antiqua" w:eastAsiaTheme="minorEastAsia" w:hAnsi="Book Antiqua" w:cs="Arial"/>
          <w:lang w:eastAsia="zh-CN"/>
        </w:rPr>
      </w:pPr>
      <w:r w:rsidRPr="00DD0C91">
        <w:rPr>
          <w:rFonts w:ascii="Book Antiqua" w:hAnsi="Book Antiqua" w:cs="Arial"/>
        </w:rPr>
        <w:t>M</w:t>
      </w:r>
      <w:r w:rsidRPr="00DD0C91">
        <w:rPr>
          <w:rFonts w:ascii="Book Antiqua" w:eastAsiaTheme="minorEastAsia" w:hAnsi="Book Antiqua" w:cs="Arial"/>
          <w:lang w:eastAsia="zh-CN"/>
        </w:rPr>
        <w:t>’</w:t>
      </w:r>
      <w:r w:rsidRPr="00DD0C91">
        <w:rPr>
          <w:rFonts w:ascii="Book Antiqua" w:hAnsi="Book Antiqua" w:cs="Arial"/>
        </w:rPr>
        <w:t>Koma</w:t>
      </w:r>
      <w:r w:rsidRPr="00DD0C91">
        <w:rPr>
          <w:rFonts w:ascii="Book Antiqua" w:eastAsiaTheme="minorEastAsia" w:hAnsi="Book Antiqua" w:cs="Arial"/>
          <w:lang w:eastAsia="zh-CN"/>
        </w:rPr>
        <w:t xml:space="preserve"> AE.</w:t>
      </w:r>
      <w:r w:rsidRPr="00DD0C91">
        <w:rPr>
          <w:rFonts w:ascii="Book Antiqua" w:hAnsi="Book Antiqua" w:cs="Arial"/>
        </w:rPr>
        <w:t xml:space="preserve"> Diagnosis of inflammatory bowel disease: Potential role of molecular biometrics</w:t>
      </w:r>
      <w:r w:rsidRPr="00DD0C91">
        <w:rPr>
          <w:rFonts w:ascii="Book Antiqua" w:eastAsiaTheme="minorEastAsia" w:hAnsi="Book Antiqua" w:cs="Arial"/>
          <w:lang w:eastAsia="zh-CN"/>
        </w:rPr>
        <w:t>.</w:t>
      </w:r>
      <w:r w:rsidR="000710A4" w:rsidRPr="00DD0C91">
        <w:rPr>
          <w:rFonts w:ascii="Book Antiqua" w:eastAsiaTheme="minorEastAsia" w:hAnsi="Book Antiqua" w:cs="Arial"/>
          <w:lang w:eastAsia="zh-CN"/>
        </w:rPr>
        <w:t xml:space="preserve"> </w:t>
      </w:r>
      <w:r w:rsidR="000710A4" w:rsidRPr="00DD0C91">
        <w:rPr>
          <w:rFonts w:ascii="Book Antiqua" w:hAnsi="Book Antiqua"/>
          <w:i/>
          <w:iCs/>
        </w:rPr>
        <w:t xml:space="preserve">World J </w:t>
      </w:r>
      <w:proofErr w:type="spellStart"/>
      <w:r w:rsidR="000710A4" w:rsidRPr="00DD0C91">
        <w:rPr>
          <w:rFonts w:ascii="Book Antiqua" w:hAnsi="Book Antiqua"/>
          <w:i/>
          <w:iCs/>
        </w:rPr>
        <w:t>Gastrointest</w:t>
      </w:r>
      <w:proofErr w:type="spellEnd"/>
      <w:r w:rsidR="000710A4" w:rsidRPr="00DD0C91">
        <w:rPr>
          <w:rFonts w:ascii="Book Antiqua" w:hAnsi="Book Antiqua"/>
          <w:i/>
          <w:iCs/>
        </w:rPr>
        <w:t xml:space="preserve"> </w:t>
      </w:r>
      <w:proofErr w:type="spellStart"/>
      <w:r w:rsidR="000710A4" w:rsidRPr="00DD0C91">
        <w:rPr>
          <w:rFonts w:ascii="Book Antiqua" w:hAnsi="Book Antiqua"/>
          <w:i/>
          <w:iCs/>
        </w:rPr>
        <w:t>Surg</w:t>
      </w:r>
      <w:proofErr w:type="spellEnd"/>
      <w:r w:rsidR="000710A4" w:rsidRPr="00DD0C91">
        <w:rPr>
          <w:rFonts w:ascii="Book Antiqua" w:eastAsiaTheme="minorEastAsia" w:hAnsi="Book Antiqua"/>
          <w:i/>
          <w:iCs/>
          <w:lang w:eastAsia="zh-CN"/>
        </w:rPr>
        <w:t xml:space="preserve"> </w:t>
      </w:r>
      <w:r w:rsidR="000710A4" w:rsidRPr="00DD0C91">
        <w:rPr>
          <w:rFonts w:ascii="Book Antiqua" w:eastAsiaTheme="minorEastAsia" w:hAnsi="Book Antiqua"/>
          <w:iCs/>
          <w:lang w:eastAsia="zh-CN"/>
        </w:rPr>
        <w:t xml:space="preserve">2014; </w:t>
      </w:r>
      <w:proofErr w:type="gramStart"/>
      <w:r w:rsidR="000710A4" w:rsidRPr="00DD0C91">
        <w:rPr>
          <w:rFonts w:ascii="Book Antiqua" w:eastAsiaTheme="minorEastAsia" w:hAnsi="Book Antiqua"/>
          <w:iCs/>
          <w:lang w:eastAsia="zh-CN"/>
        </w:rPr>
        <w:t>In</w:t>
      </w:r>
      <w:proofErr w:type="gramEnd"/>
      <w:r w:rsidR="000710A4" w:rsidRPr="00DD0C91">
        <w:rPr>
          <w:rFonts w:ascii="Book Antiqua" w:eastAsiaTheme="minorEastAsia" w:hAnsi="Book Antiqua"/>
          <w:iCs/>
          <w:lang w:eastAsia="zh-CN"/>
        </w:rPr>
        <w:t xml:space="preserve"> press</w:t>
      </w:r>
    </w:p>
    <w:p w14:paraId="35AF4C63" w14:textId="77777777" w:rsidR="00E86237" w:rsidRPr="00DD0C91" w:rsidRDefault="00E86237" w:rsidP="00210F49">
      <w:pPr>
        <w:spacing w:after="0" w:line="360" w:lineRule="auto"/>
        <w:jc w:val="both"/>
        <w:rPr>
          <w:rFonts w:ascii="Book Antiqua" w:hAnsi="Book Antiqua" w:cs="Arial"/>
          <w:sz w:val="24"/>
          <w:szCs w:val="24"/>
          <w:lang w:eastAsia="zh-CN"/>
        </w:rPr>
      </w:pPr>
    </w:p>
    <w:p w14:paraId="211245F6" w14:textId="77777777" w:rsidR="009A51B8" w:rsidRPr="00DD0C91" w:rsidRDefault="009D271F" w:rsidP="00210F49">
      <w:pPr>
        <w:spacing w:after="0" w:line="360" w:lineRule="auto"/>
        <w:jc w:val="both"/>
        <w:rPr>
          <w:rFonts w:ascii="Book Antiqua" w:eastAsia="Times New Roman" w:hAnsi="Book Antiqua" w:cs="Arial"/>
          <w:sz w:val="24"/>
          <w:szCs w:val="24"/>
        </w:rPr>
      </w:pPr>
      <w:r w:rsidRPr="00DD0C91">
        <w:rPr>
          <w:rFonts w:ascii="Book Antiqua" w:eastAsia="Times New Roman" w:hAnsi="Book Antiqua" w:cs="Arial"/>
          <w:b/>
          <w:sz w:val="24"/>
          <w:szCs w:val="24"/>
        </w:rPr>
        <w:t xml:space="preserve">INTRODUCTION </w:t>
      </w:r>
      <w:r w:rsidRPr="00DD0C91">
        <w:rPr>
          <w:rFonts w:ascii="Book Antiqua" w:eastAsia="Times New Roman" w:hAnsi="Book Antiqua" w:cs="Arial"/>
          <w:b/>
          <w:sz w:val="24"/>
          <w:szCs w:val="24"/>
        </w:rPr>
        <w:tab/>
      </w:r>
      <w:r w:rsidR="005D7353" w:rsidRPr="00DD0C91">
        <w:rPr>
          <w:rFonts w:ascii="Book Antiqua" w:eastAsia="Times New Roman" w:hAnsi="Book Antiqua" w:cs="Arial"/>
          <w:b/>
          <w:sz w:val="24"/>
          <w:szCs w:val="24"/>
        </w:rPr>
        <w:tab/>
      </w:r>
    </w:p>
    <w:p w14:paraId="5512B998" w14:textId="77777777" w:rsidR="009D271F" w:rsidRPr="00DD0C91" w:rsidRDefault="009D271F" w:rsidP="00210F49">
      <w:pPr>
        <w:spacing w:after="0" w:line="360" w:lineRule="auto"/>
        <w:jc w:val="both"/>
        <w:rPr>
          <w:rFonts w:ascii="Book Antiqua" w:eastAsia="Times New Roman" w:hAnsi="Book Antiqua" w:cs="Arial"/>
          <w:sz w:val="24"/>
          <w:szCs w:val="24"/>
        </w:rPr>
      </w:pPr>
      <w:r w:rsidRPr="00DD0C91">
        <w:rPr>
          <w:rFonts w:ascii="Book Antiqua" w:eastAsia="Times New Roman" w:hAnsi="Book Antiqua" w:cs="Arial"/>
          <w:b/>
          <w:i/>
          <w:sz w:val="24"/>
          <w:szCs w:val="24"/>
        </w:rPr>
        <w:t xml:space="preserve">Inflammatory bowel disease </w:t>
      </w:r>
    </w:p>
    <w:p w14:paraId="4A66E425" w14:textId="77777777" w:rsidR="009D271F" w:rsidRPr="00DD0C91" w:rsidRDefault="009D271F" w:rsidP="00210F49">
      <w:pPr>
        <w:spacing w:after="0" w:line="360" w:lineRule="auto"/>
        <w:jc w:val="both"/>
        <w:rPr>
          <w:rFonts w:ascii="Book Antiqua" w:hAnsi="Book Antiqua" w:cs="Arial"/>
          <w:sz w:val="24"/>
          <w:szCs w:val="24"/>
        </w:rPr>
      </w:pPr>
      <w:r w:rsidRPr="00DD0C91">
        <w:rPr>
          <w:rFonts w:ascii="Book Antiqua" w:eastAsia="Times New Roman" w:hAnsi="Book Antiqua" w:cs="Arial"/>
          <w:sz w:val="24"/>
          <w:szCs w:val="24"/>
        </w:rPr>
        <w:t xml:space="preserve">Inflammatory </w:t>
      </w:r>
      <w:r w:rsidR="00DD0C91" w:rsidRPr="00DD0C91">
        <w:rPr>
          <w:rFonts w:ascii="Book Antiqua" w:eastAsia="Times New Roman" w:hAnsi="Book Antiqua" w:cs="Arial"/>
          <w:sz w:val="24"/>
          <w:szCs w:val="24"/>
        </w:rPr>
        <w:t>bowel di</w:t>
      </w:r>
      <w:r w:rsidRPr="00DD0C91">
        <w:rPr>
          <w:rFonts w:ascii="Book Antiqua" w:eastAsia="Times New Roman" w:hAnsi="Book Antiqua" w:cs="Arial"/>
          <w:sz w:val="24"/>
          <w:szCs w:val="24"/>
        </w:rPr>
        <w:t xml:space="preserve">sease (IBD) </w:t>
      </w:r>
      <w:r w:rsidR="008B07A7" w:rsidRPr="00DD0C91">
        <w:rPr>
          <w:rFonts w:ascii="Book Antiqua" w:eastAsia="Times New Roman" w:hAnsi="Book Antiqua" w:cs="Arial"/>
          <w:sz w:val="24"/>
          <w:szCs w:val="24"/>
        </w:rPr>
        <w:t>comprises</w:t>
      </w:r>
      <w:r w:rsidRPr="00DD0C91">
        <w:rPr>
          <w:rFonts w:ascii="Book Antiqua" w:eastAsia="Times New Roman" w:hAnsi="Book Antiqua" w:cs="Arial"/>
          <w:sz w:val="24"/>
          <w:szCs w:val="24"/>
        </w:rPr>
        <w:t xml:space="preserve"> Crohn’s colitis (CC) and ulcerative colitis (UC), a group of diseases of the gastrointestinal (GI) tract characterized by chronic relapsing and remitting inflammation</w:t>
      </w:r>
      <w:r w:rsidR="005269B5" w:rsidRPr="00DD0C91">
        <w:rPr>
          <w:rFonts w:ascii="Book Antiqua" w:hAnsi="Book Antiqua" w:cs="Arial"/>
          <w:sz w:val="24"/>
          <w:szCs w:val="24"/>
          <w:vertAlign w:val="superscript"/>
          <w:lang w:eastAsia="zh-CN"/>
        </w:rPr>
        <w:t>[</w:t>
      </w:r>
      <w:hyperlink w:anchor="_ENREF_1" w:tooltip="M'Koma A, 2013 #3942" w:history="1">
        <w:r w:rsidR="00BA644D" w:rsidRPr="00DD0C91">
          <w:rPr>
            <w:rFonts w:ascii="Book Antiqua" w:eastAsia="Times New Roman" w:hAnsi="Book Antiqua" w:cs="Arial"/>
            <w:sz w:val="24"/>
            <w:szCs w:val="24"/>
          </w:rPr>
          <w:fldChar w:fldCharType="begin"/>
        </w:r>
        <w:r w:rsidR="00BA644D" w:rsidRPr="00DD0C91">
          <w:rPr>
            <w:rFonts w:ascii="Book Antiqua" w:eastAsia="Times New Roman" w:hAnsi="Book Antiqua" w:cs="Arial"/>
            <w:sz w:val="24"/>
            <w:szCs w:val="24"/>
          </w:rPr>
          <w:instrText xml:space="preserve"> ADDIN EN.CITE &lt;EndNote&gt;&lt;Cite&gt;&lt;Author&gt;M&amp;apos;Koma A&lt;/Author&gt;&lt;Year&gt;2013&lt;/Year&gt;&lt;RecNum&gt;3942&lt;/RecNum&gt;&lt;DisplayText&gt;&lt;style face="superscript"&gt;1&lt;/style&gt;&lt;/DisplayText&gt;&lt;record&gt;&lt;rec-number&gt;3942&lt;/rec-number&gt;&lt;foreign-keys&gt;&lt;key app="EN" db-id="52ae5rzt692pwwep9pixe0rl0rxtv5asfsas"&gt;3942&lt;/key&gt;&lt;/foreign-keys&gt;&lt;ref-type name="Journal Article"&gt;17&lt;/ref-type&gt;&lt;contributors&gt;&lt;authors&gt;&lt;author&gt;M&amp;apos;Koma A, E.&lt;/author&gt;&lt;/authors&gt;&lt;/contributors&gt;&lt;titles&gt;&lt;title&gt;Inflammatory Bowel Disease: An Expanding Global Health Problem&lt;/title&gt;&lt;secondary-title&gt;Clinical Medicine Insights Gastroenterology&lt;/secondary-title&gt;&lt;/titles&gt;&lt;periodical&gt;&lt;full-title&gt;Clinical Medicine Insights Gastroenterology&lt;/full-title&gt;&lt;/periodical&gt;&lt;pages&gt;33-47&lt;/pages&gt;&lt;number&gt;6&lt;/number&gt;&lt;dates&gt;&lt;year&gt;2013&lt;/year&gt;&lt;/dates&gt;&lt;urls&gt;&lt;/urls&gt;&lt;electronic-resource-num&gt;10.4137/CGastr.S12731&lt;/electronic-resource-num&gt;&lt;/record&gt;&lt;/Cite&gt;&lt;/EndNote&gt;</w:instrText>
        </w:r>
        <w:r w:rsidR="00BA644D" w:rsidRPr="00DD0C91">
          <w:rPr>
            <w:rFonts w:ascii="Book Antiqua" w:eastAsia="Times New Roman" w:hAnsi="Book Antiqua" w:cs="Arial"/>
            <w:sz w:val="24"/>
            <w:szCs w:val="24"/>
          </w:rPr>
          <w:fldChar w:fldCharType="separate"/>
        </w:r>
        <w:r w:rsidR="00BA644D" w:rsidRPr="00DD0C91">
          <w:rPr>
            <w:rFonts w:ascii="Book Antiqua" w:eastAsia="Times New Roman" w:hAnsi="Book Antiqua" w:cs="Arial"/>
            <w:noProof/>
            <w:sz w:val="24"/>
            <w:szCs w:val="24"/>
            <w:vertAlign w:val="superscript"/>
          </w:rPr>
          <w:t>1</w:t>
        </w:r>
        <w:r w:rsidR="00BA644D" w:rsidRPr="00DD0C91">
          <w:rPr>
            <w:rFonts w:ascii="Book Antiqua" w:eastAsia="Times New Roman" w:hAnsi="Book Antiqua" w:cs="Arial"/>
            <w:sz w:val="24"/>
            <w:szCs w:val="24"/>
          </w:rPr>
          <w:fldChar w:fldCharType="end"/>
        </w:r>
      </w:hyperlink>
      <w:r w:rsidR="005269B5" w:rsidRPr="00DD0C91">
        <w:rPr>
          <w:rFonts w:ascii="Book Antiqua" w:hAnsi="Book Antiqua" w:cs="Arial"/>
          <w:sz w:val="24"/>
          <w:szCs w:val="24"/>
          <w:vertAlign w:val="superscript"/>
          <w:lang w:eastAsia="zh-CN"/>
        </w:rPr>
        <w:t>,</w:t>
      </w:r>
      <w:hyperlink w:anchor="_ENREF_2" w:tooltip="Farrokhyar, 2001 #658" w:history="1">
        <w:r w:rsidR="00BA644D" w:rsidRPr="00DD0C91">
          <w:rPr>
            <w:rFonts w:ascii="Book Antiqua" w:eastAsia="Times New Roman" w:hAnsi="Book Antiqua" w:cs="Arial"/>
            <w:sz w:val="24"/>
            <w:szCs w:val="24"/>
            <w:vertAlign w:val="superscript"/>
          </w:rPr>
          <w:fldChar w:fldCharType="begin"/>
        </w:r>
        <w:r w:rsidR="00BA644D" w:rsidRPr="00DD0C91">
          <w:rPr>
            <w:rFonts w:ascii="Book Antiqua" w:eastAsia="Times New Roman" w:hAnsi="Book Antiqua" w:cs="Arial"/>
            <w:sz w:val="24"/>
            <w:szCs w:val="24"/>
            <w:vertAlign w:val="superscript"/>
          </w:rPr>
          <w:instrText xml:space="preserve"> ADDIN EN.CITE &lt;EndNote&gt;&lt;Cite&gt;&lt;Author&gt;Farrokhyar&lt;/Author&gt;&lt;Year&gt;2001&lt;/Year&gt;&lt;RecNum&gt;658&lt;/RecNum&gt;&lt;DisplayText&gt;&lt;style face="superscript"&gt;2&lt;/style&gt;&lt;/DisplayText&gt;&lt;record&gt;&lt;rec-number&gt;658&lt;/rec-number&gt;&lt;foreign-keys&gt;&lt;key app="EN" db-id="52ae5rzt692pwwep9pixe0rl0rxtv5asfsas"&gt;658&lt;/key&gt;&lt;/foreign-keys&gt;&lt;ref-type name="Journal Article"&gt;17&lt;/ref-type&gt;&lt;contributors&gt;&lt;authors&gt;&lt;author&gt;Farrokhyar, F.&lt;/author&gt;&lt;author&gt;Swarbrick, E. T.&lt;/author&gt;&lt;author&gt;Irvine, E. J.&lt;/author&gt;&lt;/authors&gt;&lt;/contributors&gt;&lt;auth-address&gt;Department of Medicine, Health Sciences Center, McMaster University, Hamilton, Ontario, Canada.&lt;/auth-address&gt;&lt;titles&gt;&lt;title&gt;A critical review of epidemiological studies in inflammatory bowel disease&lt;/title&gt;&lt;secondary-title&gt;Scand J Gastroenterol&lt;/secondary-title&gt;&lt;/titles&gt;&lt;periodical&gt;&lt;full-title&gt;Scand J Gastroenterol&lt;/full-title&gt;&lt;abbr-1&gt;Scandinavian journal of gastroenterology&lt;/abbr-1&gt;&lt;/periodical&gt;&lt;pages&gt;2-15&lt;/pages&gt;&lt;volume&gt;36&lt;/volume&gt;&lt;number&gt;1&lt;/number&gt;&lt;edition&gt;2001/02/24&lt;/edition&gt;&lt;keywords&gt;&lt;keyword&gt;Continental Population Groups&lt;/keyword&gt;&lt;keyword&gt;Epidemiologic Research Design&lt;/keyword&gt;&lt;keyword&gt;Epidemiologic Studies&lt;/keyword&gt;&lt;keyword&gt;Ethnic Groups&lt;/keyword&gt;&lt;keyword&gt;Humans&lt;/keyword&gt;&lt;keyword&gt;Incidence&lt;/keyword&gt;&lt;keyword&gt;Inflammatory Bowel Diseases/*epidemiology&lt;/keyword&gt;&lt;keyword&gt;Prevalence&lt;/keyword&gt;&lt;/keywords&gt;&lt;dates&gt;&lt;year&gt;2001&lt;/year&gt;&lt;pub-dates&gt;&lt;date&gt;Jan&lt;/date&gt;&lt;/pub-dates&gt;&lt;/dates&gt;&lt;isbn&gt;0036-5521 (Print)&amp;#xD;0036-5521 (Linking)&lt;/isbn&gt;&lt;accession-num&gt;11218235&lt;/accession-num&gt;&lt;urls&gt;&lt;related-urls&gt;&lt;url&gt;http://www.ncbi.nlm.nih.gov/entrez/query.fcgi?cmd=Retrieve&amp;amp;db=PubMed&amp;amp;dopt=Citation&amp;amp;list_uids=11218235&lt;/url&gt;&lt;/related-urls&gt;&lt;/urls&gt;&lt;language&gt;eng&lt;/language&gt;&lt;/record&gt;&lt;/Cite&gt;&lt;/EndNote&gt;</w:instrText>
        </w:r>
        <w:r w:rsidR="00BA644D" w:rsidRPr="00DD0C91">
          <w:rPr>
            <w:rFonts w:ascii="Book Antiqua" w:eastAsia="Times New Roman" w:hAnsi="Book Antiqua" w:cs="Arial"/>
            <w:sz w:val="24"/>
            <w:szCs w:val="24"/>
            <w:vertAlign w:val="superscript"/>
          </w:rPr>
          <w:fldChar w:fldCharType="separate"/>
        </w:r>
        <w:r w:rsidR="00BA644D" w:rsidRPr="00DD0C91">
          <w:rPr>
            <w:rFonts w:ascii="Book Antiqua" w:eastAsia="Times New Roman" w:hAnsi="Book Antiqua" w:cs="Arial"/>
            <w:noProof/>
            <w:sz w:val="24"/>
            <w:szCs w:val="24"/>
            <w:vertAlign w:val="superscript"/>
          </w:rPr>
          <w:t>2</w:t>
        </w:r>
        <w:r w:rsidR="00BA644D" w:rsidRPr="00DD0C91">
          <w:rPr>
            <w:rFonts w:ascii="Book Antiqua" w:eastAsia="Times New Roman" w:hAnsi="Book Antiqua" w:cs="Arial"/>
            <w:sz w:val="24"/>
            <w:szCs w:val="24"/>
            <w:vertAlign w:val="superscript"/>
          </w:rPr>
          <w:fldChar w:fldCharType="end"/>
        </w:r>
      </w:hyperlink>
      <w:r w:rsidR="005269B5" w:rsidRPr="00DD0C91">
        <w:rPr>
          <w:rFonts w:ascii="Book Antiqua" w:hAnsi="Book Antiqua" w:cs="Arial"/>
          <w:sz w:val="24"/>
          <w:szCs w:val="24"/>
          <w:vertAlign w:val="superscript"/>
          <w:lang w:eastAsia="zh-CN"/>
        </w:rPr>
        <w:t>]</w:t>
      </w:r>
      <w:r w:rsidRPr="00DD0C91">
        <w:rPr>
          <w:rFonts w:ascii="Book Antiqua" w:eastAsia="Times New Roman" w:hAnsi="Book Antiqua" w:cs="Arial"/>
          <w:sz w:val="24"/>
          <w:szCs w:val="24"/>
        </w:rPr>
        <w:t>. IBD affects as many as 1.6 million persons in the United States and 2.2 million in Europe</w:t>
      </w:r>
      <w:r w:rsidR="006F3251" w:rsidRPr="00DD0C91">
        <w:rPr>
          <w:rFonts w:ascii="Book Antiqua" w:eastAsia="Times New Roman" w:hAnsi="Book Antiqua" w:cs="Arial"/>
          <w:sz w:val="24"/>
          <w:szCs w:val="24"/>
        </w:rPr>
        <w:t>.</w:t>
      </w:r>
      <w:r w:rsidRPr="00DD0C91">
        <w:rPr>
          <w:rFonts w:ascii="Book Antiqua" w:eastAsia="Times New Roman" w:hAnsi="Book Antiqua" w:cs="Arial"/>
          <w:sz w:val="24"/>
          <w:szCs w:val="24"/>
        </w:rPr>
        <w:t xml:space="preserve"> </w:t>
      </w:r>
      <w:r w:rsidR="006F3251" w:rsidRPr="00DD0C91">
        <w:rPr>
          <w:rFonts w:ascii="Book Antiqua" w:eastAsia="Times New Roman" w:hAnsi="Book Antiqua" w:cs="Arial"/>
          <w:sz w:val="24"/>
          <w:szCs w:val="24"/>
        </w:rPr>
        <w:t>T</w:t>
      </w:r>
      <w:r w:rsidRPr="00DD0C91">
        <w:rPr>
          <w:rFonts w:ascii="Book Antiqua" w:eastAsia="Times New Roman" w:hAnsi="Book Antiqua" w:cs="Arial"/>
          <w:sz w:val="24"/>
          <w:szCs w:val="24"/>
        </w:rPr>
        <w:t xml:space="preserve">he incidence is increasing </w:t>
      </w:r>
      <w:proofErr w:type="gramStart"/>
      <w:r w:rsidRPr="00DD0C91">
        <w:rPr>
          <w:rFonts w:ascii="Book Antiqua" w:eastAsia="Times New Roman" w:hAnsi="Book Antiqua" w:cs="Arial"/>
          <w:sz w:val="24"/>
          <w:szCs w:val="24"/>
        </w:rPr>
        <w:t>worldwide</w:t>
      </w:r>
      <w:r w:rsidR="005269B5" w:rsidRPr="00DD0C91">
        <w:rPr>
          <w:rFonts w:ascii="Book Antiqua" w:hAnsi="Book Antiqua"/>
          <w:sz w:val="24"/>
          <w:szCs w:val="24"/>
          <w:vertAlign w:val="superscript"/>
          <w:lang w:eastAsia="zh-CN"/>
        </w:rPr>
        <w:t>[</w:t>
      </w:r>
      <w:proofErr w:type="gramEnd"/>
      <w:r w:rsidR="005269B5" w:rsidRPr="00DD0C91">
        <w:rPr>
          <w:rFonts w:ascii="Book Antiqua" w:hAnsi="Book Antiqua"/>
          <w:sz w:val="24"/>
          <w:szCs w:val="24"/>
          <w:vertAlign w:val="superscript"/>
          <w:lang w:eastAsia="zh-CN"/>
        </w:rPr>
        <w:t>1-5]</w:t>
      </w:r>
      <w:r w:rsidRPr="00DD0C91">
        <w:rPr>
          <w:rFonts w:ascii="Book Antiqua" w:eastAsia="Times New Roman" w:hAnsi="Book Antiqua" w:cs="Arial"/>
          <w:sz w:val="24"/>
          <w:szCs w:val="24"/>
        </w:rPr>
        <w:t xml:space="preserve">. </w:t>
      </w:r>
      <w:r w:rsidR="00C75A7F" w:rsidRPr="00DD0C91">
        <w:rPr>
          <w:rFonts w:ascii="Book Antiqua" w:eastAsia="Times New Roman" w:hAnsi="Book Antiqua" w:cs="Arial"/>
          <w:sz w:val="24"/>
          <w:szCs w:val="24"/>
        </w:rPr>
        <w:t xml:space="preserve">In spite of </w:t>
      </w:r>
      <w:r w:rsidRPr="00DD0C91">
        <w:rPr>
          <w:rFonts w:ascii="Book Antiqua" w:eastAsia="Times New Roman" w:hAnsi="Book Antiqua" w:cs="Arial"/>
          <w:sz w:val="24"/>
          <w:szCs w:val="24"/>
        </w:rPr>
        <w:t xml:space="preserve">advances in </w:t>
      </w:r>
      <w:r w:rsidR="00C75A7F" w:rsidRPr="00DD0C91">
        <w:rPr>
          <w:rFonts w:ascii="Book Antiqua" w:eastAsia="Times New Roman" w:hAnsi="Book Antiqua" w:cs="Arial"/>
          <w:sz w:val="24"/>
          <w:szCs w:val="24"/>
        </w:rPr>
        <w:t>IBD-</w:t>
      </w:r>
      <w:r w:rsidRPr="00DD0C91">
        <w:rPr>
          <w:rFonts w:ascii="Book Antiqua" w:eastAsia="Times New Roman" w:hAnsi="Book Antiqua" w:cs="Arial"/>
          <w:sz w:val="24"/>
          <w:szCs w:val="24"/>
        </w:rPr>
        <w:t xml:space="preserve">therapy, IBD hospitalizations and surgery rates in the </w:t>
      </w:r>
      <w:r w:rsidR="00C75A7F" w:rsidRPr="00DD0C91">
        <w:rPr>
          <w:rFonts w:ascii="Book Antiqua" w:eastAsia="Times New Roman" w:hAnsi="Book Antiqua" w:cs="Arial"/>
          <w:sz w:val="24"/>
          <w:szCs w:val="24"/>
        </w:rPr>
        <w:t>U</w:t>
      </w:r>
      <w:r w:rsidR="005269B5" w:rsidRPr="00DD0C91">
        <w:rPr>
          <w:rFonts w:ascii="Book Antiqua" w:hAnsi="Book Antiqua" w:cs="Arial"/>
          <w:sz w:val="24"/>
          <w:szCs w:val="24"/>
          <w:lang w:eastAsia="zh-CN"/>
        </w:rPr>
        <w:t xml:space="preserve">nited </w:t>
      </w:r>
      <w:r w:rsidR="00C75A7F" w:rsidRPr="00DD0C91">
        <w:rPr>
          <w:rFonts w:ascii="Book Antiqua" w:eastAsia="Times New Roman" w:hAnsi="Book Antiqua" w:cs="Arial"/>
          <w:sz w:val="24"/>
          <w:szCs w:val="24"/>
        </w:rPr>
        <w:t>S</w:t>
      </w:r>
      <w:r w:rsidR="005269B5" w:rsidRPr="00DD0C91">
        <w:rPr>
          <w:rFonts w:ascii="Book Antiqua" w:hAnsi="Book Antiqua" w:cs="Arial"/>
          <w:sz w:val="24"/>
          <w:szCs w:val="24"/>
          <w:lang w:eastAsia="zh-CN"/>
        </w:rPr>
        <w:t>tates</w:t>
      </w:r>
      <w:r w:rsidRPr="00DD0C91">
        <w:rPr>
          <w:rFonts w:ascii="Book Antiqua" w:eastAsia="Times New Roman" w:hAnsi="Book Antiqua" w:cs="Arial"/>
          <w:sz w:val="24"/>
          <w:szCs w:val="24"/>
        </w:rPr>
        <w:t xml:space="preserve"> have </w:t>
      </w:r>
      <w:r w:rsidR="006F3251" w:rsidRPr="00DD0C91">
        <w:rPr>
          <w:rFonts w:ascii="Book Antiqua" w:eastAsia="Times New Roman" w:hAnsi="Book Antiqua" w:cs="Arial"/>
          <w:sz w:val="24"/>
          <w:szCs w:val="24"/>
        </w:rPr>
        <w:t xml:space="preserve">increased significantly </w:t>
      </w:r>
      <w:r w:rsidR="00521BAB" w:rsidRPr="00DD0C91">
        <w:rPr>
          <w:rFonts w:ascii="Book Antiqua" w:eastAsia="Times New Roman" w:hAnsi="Book Antiqua" w:cs="Arial"/>
          <w:sz w:val="24"/>
          <w:szCs w:val="24"/>
        </w:rPr>
        <w:t>since 1990</w:t>
      </w:r>
      <w:hyperlink w:anchor="_ENREF_6" w:tooltip="Bewtra, 2007 #661" w:history="1">
        <w:r w:rsidR="005269B5" w:rsidRPr="00DD0C91">
          <w:rPr>
            <w:rFonts w:ascii="Book Antiqua" w:hAnsi="Book Antiqua" w:cs="Arial"/>
            <w:sz w:val="24"/>
            <w:szCs w:val="24"/>
            <w:vertAlign w:val="superscript"/>
            <w:lang w:eastAsia="zh-CN"/>
          </w:rPr>
          <w:t>[6]</w:t>
        </w:r>
      </w:hyperlink>
      <w:r w:rsidR="00521BAB" w:rsidRPr="00DD0C91">
        <w:rPr>
          <w:rFonts w:ascii="Book Antiqua" w:eastAsia="Times New Roman" w:hAnsi="Book Antiqua" w:cs="Arial"/>
          <w:sz w:val="24"/>
          <w:szCs w:val="24"/>
        </w:rPr>
        <w:t>.</w:t>
      </w:r>
      <w:r w:rsidRPr="00DD0C91">
        <w:rPr>
          <w:rFonts w:ascii="Book Antiqua" w:eastAsia="Times New Roman" w:hAnsi="Book Antiqua" w:cs="Arial"/>
          <w:sz w:val="24"/>
          <w:szCs w:val="24"/>
        </w:rPr>
        <w:t xml:space="preserve"> IBD is one of the five most prevalent GI disease burdens in the </w:t>
      </w:r>
      <w:r w:rsidR="005269B5" w:rsidRPr="00DD0C91">
        <w:rPr>
          <w:rFonts w:ascii="Book Antiqua" w:eastAsia="Times New Roman" w:hAnsi="Book Antiqua" w:cs="Arial"/>
          <w:sz w:val="24"/>
          <w:szCs w:val="24"/>
        </w:rPr>
        <w:t>United States</w:t>
      </w:r>
      <w:r w:rsidRPr="00DD0C91">
        <w:rPr>
          <w:rFonts w:ascii="Book Antiqua" w:eastAsia="Times New Roman" w:hAnsi="Book Antiqua" w:cs="Arial"/>
          <w:sz w:val="24"/>
          <w:szCs w:val="24"/>
        </w:rPr>
        <w:t xml:space="preserve">, with annual overall health care costs of more than $1.7 </w:t>
      </w:r>
      <w:proofErr w:type="gramStart"/>
      <w:r w:rsidRPr="00DD0C91">
        <w:rPr>
          <w:rFonts w:ascii="Book Antiqua" w:eastAsia="Times New Roman" w:hAnsi="Book Antiqua" w:cs="Arial"/>
          <w:sz w:val="24"/>
          <w:szCs w:val="24"/>
        </w:rPr>
        <w:t>billion</w:t>
      </w:r>
      <w:r w:rsidR="005269B5" w:rsidRPr="00DD0C91">
        <w:rPr>
          <w:rFonts w:ascii="Book Antiqua" w:hAnsi="Book Antiqua"/>
          <w:sz w:val="24"/>
          <w:szCs w:val="24"/>
          <w:vertAlign w:val="superscript"/>
          <w:lang w:eastAsia="zh-CN"/>
        </w:rPr>
        <w:t>[</w:t>
      </w:r>
      <w:proofErr w:type="gramEnd"/>
      <w:r w:rsidR="005269B5" w:rsidRPr="00DD0C91">
        <w:rPr>
          <w:rFonts w:ascii="Book Antiqua" w:hAnsi="Book Antiqua"/>
          <w:sz w:val="24"/>
          <w:szCs w:val="24"/>
          <w:vertAlign w:val="superscript"/>
          <w:lang w:eastAsia="zh-CN"/>
        </w:rPr>
        <w:t>7,8]</w:t>
      </w:r>
      <w:r w:rsidRPr="00DD0C91">
        <w:rPr>
          <w:rFonts w:ascii="Book Antiqua" w:eastAsia="Times New Roman" w:hAnsi="Book Antiqua" w:cs="Arial"/>
          <w:sz w:val="24"/>
          <w:szCs w:val="24"/>
        </w:rPr>
        <w:t>.</w:t>
      </w:r>
      <w:r w:rsidRPr="00DD0C91">
        <w:rPr>
          <w:rStyle w:val="A6"/>
          <w:rFonts w:ascii="Book Antiqua" w:hAnsi="Book Antiqua" w:cs="Arial"/>
          <w:color w:val="auto"/>
          <w:sz w:val="24"/>
          <w:szCs w:val="24"/>
        </w:rPr>
        <w:t xml:space="preserve"> </w:t>
      </w:r>
      <w:r w:rsidR="006F3251" w:rsidRPr="00DD0C91">
        <w:rPr>
          <w:rStyle w:val="A6"/>
          <w:rFonts w:ascii="Book Antiqua" w:hAnsi="Book Antiqua" w:cs="Arial"/>
          <w:color w:val="auto"/>
          <w:sz w:val="24"/>
          <w:szCs w:val="24"/>
        </w:rPr>
        <w:t>O</w:t>
      </w:r>
      <w:r w:rsidRPr="00DD0C91">
        <w:rPr>
          <w:rStyle w:val="A6"/>
          <w:rFonts w:ascii="Book Antiqua" w:hAnsi="Book Antiqua" w:cs="Arial"/>
          <w:color w:val="auto"/>
          <w:sz w:val="24"/>
          <w:szCs w:val="24"/>
        </w:rPr>
        <w:t>ne to two of every 1000 people in developed countries</w:t>
      </w:r>
      <w:r w:rsidR="00521BAB" w:rsidRPr="00DD0C91">
        <w:rPr>
          <w:rStyle w:val="A6"/>
          <w:rFonts w:ascii="Book Antiqua" w:hAnsi="Book Antiqua" w:cs="Arial"/>
          <w:color w:val="auto"/>
          <w:sz w:val="24"/>
          <w:szCs w:val="24"/>
        </w:rPr>
        <w:t xml:space="preserve"> are affected with IBD</w:t>
      </w:r>
      <w:hyperlink w:anchor="_ENREF_9" w:tooltip="Blumberg, 2011 #3567" w:history="1">
        <w:r w:rsidR="005269B5" w:rsidRPr="00DD0C91">
          <w:rPr>
            <w:rStyle w:val="A6"/>
            <w:rFonts w:ascii="Book Antiqua" w:hAnsi="Book Antiqua" w:cs="Arial"/>
            <w:color w:val="auto"/>
            <w:sz w:val="24"/>
            <w:szCs w:val="24"/>
            <w:vertAlign w:val="superscript"/>
            <w:lang w:eastAsia="zh-CN"/>
          </w:rPr>
          <w:t>[9]</w:t>
        </w:r>
      </w:hyperlink>
      <w:r w:rsidR="006F3251" w:rsidRPr="00DD0C91">
        <w:rPr>
          <w:rStyle w:val="A6"/>
          <w:rFonts w:ascii="Book Antiqua" w:hAnsi="Book Antiqua" w:cs="Arial"/>
          <w:color w:val="auto"/>
          <w:sz w:val="24"/>
          <w:szCs w:val="24"/>
        </w:rPr>
        <w:t xml:space="preserve">, and global rates seem to be </w:t>
      </w:r>
      <w:r w:rsidRPr="00DD0C91">
        <w:rPr>
          <w:rStyle w:val="A6"/>
          <w:rFonts w:ascii="Book Antiqua" w:hAnsi="Book Antiqua" w:cs="Arial"/>
          <w:color w:val="auto"/>
          <w:sz w:val="24"/>
          <w:szCs w:val="24"/>
        </w:rPr>
        <w:t>increasing</w:t>
      </w:r>
      <w:r w:rsidR="005269B5" w:rsidRPr="00DD0C91">
        <w:rPr>
          <w:rFonts w:ascii="Book Antiqua" w:hAnsi="Book Antiqua"/>
          <w:sz w:val="24"/>
          <w:szCs w:val="24"/>
          <w:vertAlign w:val="superscript"/>
          <w:lang w:eastAsia="zh-CN"/>
        </w:rPr>
        <w:t>[1,10-12]</w:t>
      </w:r>
      <w:r w:rsidR="006F3251" w:rsidRPr="00DD0C91">
        <w:rPr>
          <w:rFonts w:ascii="Book Antiqua" w:hAnsi="Book Antiqua" w:cs="Arial"/>
          <w:sz w:val="24"/>
          <w:szCs w:val="24"/>
        </w:rPr>
        <w:t xml:space="preserve">, </w:t>
      </w:r>
      <w:r w:rsidRPr="00DD0C91">
        <w:rPr>
          <w:rFonts w:ascii="Book Antiqua" w:hAnsi="Book Antiqua" w:cs="Arial"/>
          <w:sz w:val="24"/>
          <w:szCs w:val="24"/>
        </w:rPr>
        <w:t>attributable to the rapid modernization and Westernization of the population</w:t>
      </w:r>
      <w:hyperlink w:anchor="_ENREF_1" w:tooltip="M'Koma A, 2013 #3942" w:history="1">
        <w:r w:rsidR="00BA644D" w:rsidRPr="00DD0C91">
          <w:rPr>
            <w:rFonts w:ascii="Book Antiqua" w:eastAsia="Times New Roman" w:hAnsi="Book Antiqua" w:cs="Arial"/>
            <w:sz w:val="24"/>
            <w:szCs w:val="24"/>
          </w:rPr>
          <w:fldChar w:fldCharType="begin"/>
        </w:r>
        <w:r w:rsidR="00BA644D" w:rsidRPr="00DD0C91">
          <w:rPr>
            <w:rFonts w:ascii="Book Antiqua" w:eastAsia="Times New Roman" w:hAnsi="Book Antiqua" w:cs="Arial"/>
            <w:sz w:val="24"/>
            <w:szCs w:val="24"/>
          </w:rPr>
          <w:instrText xml:space="preserve"> ADDIN EN.CITE &lt;EndNote&gt;&lt;Cite&gt;&lt;Author&gt;M&amp;apos;Koma A&lt;/Author&gt;&lt;Year&gt;2013&lt;/Year&gt;&lt;RecNum&gt;3942&lt;/RecNum&gt;&lt;DisplayText&gt;&lt;style face="superscript"&gt;1&lt;/style&gt;&lt;/DisplayText&gt;&lt;record&gt;&lt;rec-number&gt;3942&lt;/rec-number&gt;&lt;foreign-keys&gt;&lt;key app="EN" db-id="52ae5rzt692pwwep9pixe0rl0rxtv5asfsas"&gt;3942&lt;/key&gt;&lt;/foreign-keys&gt;&lt;ref-type name="Journal Article"&gt;17&lt;/ref-type&gt;&lt;contributors&gt;&lt;authors&gt;&lt;author&gt;M&amp;apos;Koma A, E.&lt;/author&gt;&lt;/authors&gt;&lt;/contributors&gt;&lt;titles&gt;&lt;title&gt;Inflammatory Bowel Disease: An Expanding Global Health Problem&lt;/title&gt;&lt;secondary-title&gt;Clinical Medicine Insights Gastroenterology&lt;/secondary-title&gt;&lt;/titles&gt;&lt;periodical&gt;&lt;full-title&gt;Clinical Medicine Insights Gastroenterology&lt;/full-title&gt;&lt;/periodical&gt;&lt;pages&gt;33-47&lt;/pages&gt;&lt;number&gt;6&lt;/number&gt;&lt;dates&gt;&lt;year&gt;2013&lt;/year&gt;&lt;/dates&gt;&lt;urls&gt;&lt;/urls&gt;&lt;electronic-resource-num&gt;10.4137/CGastr.S12731&lt;/electronic-resource-num&gt;&lt;/record&gt;&lt;/Cite&gt;&lt;/EndNote&gt;</w:instrText>
        </w:r>
        <w:r w:rsidR="00BA644D" w:rsidRPr="00DD0C91">
          <w:rPr>
            <w:rFonts w:ascii="Book Antiqua" w:eastAsia="Times New Roman" w:hAnsi="Book Antiqua" w:cs="Arial"/>
            <w:sz w:val="24"/>
            <w:szCs w:val="24"/>
          </w:rPr>
          <w:fldChar w:fldCharType="separate"/>
        </w:r>
        <w:r w:rsidR="00BA644D" w:rsidRPr="00DD0C91">
          <w:rPr>
            <w:rFonts w:ascii="Book Antiqua" w:eastAsia="Times New Roman" w:hAnsi="Book Antiqua" w:cs="Arial"/>
            <w:noProof/>
            <w:sz w:val="24"/>
            <w:szCs w:val="24"/>
            <w:vertAlign w:val="superscript"/>
          </w:rPr>
          <w:t>1</w:t>
        </w:r>
        <w:r w:rsidR="00BA644D" w:rsidRPr="00DD0C91">
          <w:rPr>
            <w:rFonts w:ascii="Book Antiqua" w:eastAsia="Times New Roman" w:hAnsi="Book Antiqua" w:cs="Arial"/>
            <w:sz w:val="24"/>
            <w:szCs w:val="24"/>
          </w:rPr>
          <w:fldChar w:fldCharType="end"/>
        </w:r>
      </w:hyperlink>
      <w:r w:rsidRPr="00DD0C91">
        <w:rPr>
          <w:rFonts w:ascii="Book Antiqua" w:eastAsia="Times New Roman" w:hAnsi="Book Antiqua" w:cs="Arial"/>
          <w:sz w:val="24"/>
          <w:szCs w:val="24"/>
        </w:rPr>
        <w:t>.</w:t>
      </w:r>
      <w:r w:rsidRPr="00DD0C91">
        <w:rPr>
          <w:rFonts w:ascii="Book Antiqua" w:hAnsi="Book Antiqua" w:cs="Arial"/>
          <w:sz w:val="24"/>
          <w:szCs w:val="24"/>
        </w:rPr>
        <w:t xml:space="preserve"> These chronic diseases result in significant morbidity and mortality, </w:t>
      </w:r>
      <w:r w:rsidR="006F3251" w:rsidRPr="00DD0C91">
        <w:rPr>
          <w:rFonts w:ascii="Book Antiqua" w:hAnsi="Book Antiqua" w:cs="Arial"/>
          <w:sz w:val="24"/>
          <w:szCs w:val="24"/>
        </w:rPr>
        <w:t xml:space="preserve">compromising </w:t>
      </w:r>
      <w:r w:rsidRPr="00DD0C91">
        <w:rPr>
          <w:rFonts w:ascii="Book Antiqua" w:hAnsi="Book Antiqua" w:cs="Arial"/>
          <w:sz w:val="24"/>
          <w:szCs w:val="24"/>
        </w:rPr>
        <w:t xml:space="preserve">quality of life and life expectancies. While there is no </w:t>
      </w:r>
      <w:r w:rsidR="00567088" w:rsidRPr="00DD0C91">
        <w:rPr>
          <w:rFonts w:ascii="Book Antiqua" w:hAnsi="Book Antiqua" w:cs="Arial"/>
          <w:sz w:val="24"/>
          <w:szCs w:val="24"/>
        </w:rPr>
        <w:t xml:space="preserve">drug for </w:t>
      </w:r>
      <w:r w:rsidRPr="00DD0C91">
        <w:rPr>
          <w:rFonts w:ascii="Book Antiqua" w:hAnsi="Book Antiqua" w:cs="Arial"/>
          <w:sz w:val="24"/>
          <w:szCs w:val="24"/>
        </w:rPr>
        <w:t xml:space="preserve">cure for these diseases, the last three decades have </w:t>
      </w:r>
      <w:r w:rsidR="006F3251" w:rsidRPr="00DD0C91">
        <w:rPr>
          <w:rFonts w:ascii="Book Antiqua" w:hAnsi="Book Antiqua" w:cs="Arial"/>
          <w:sz w:val="24"/>
          <w:szCs w:val="24"/>
        </w:rPr>
        <w:t xml:space="preserve">seen </w:t>
      </w:r>
      <w:r w:rsidRPr="00DD0C91">
        <w:rPr>
          <w:rFonts w:ascii="Book Antiqua" w:hAnsi="Book Antiqua" w:cs="Arial"/>
          <w:sz w:val="24"/>
          <w:szCs w:val="24"/>
        </w:rPr>
        <w:t xml:space="preserve">major advances in the molecular understanding intestinal </w:t>
      </w:r>
      <w:r w:rsidR="00567088" w:rsidRPr="00DD0C91">
        <w:rPr>
          <w:rFonts w:ascii="Book Antiqua" w:hAnsi="Book Antiqua" w:cs="Arial"/>
          <w:sz w:val="24"/>
          <w:szCs w:val="24"/>
        </w:rPr>
        <w:t>immune response</w:t>
      </w:r>
      <w:r w:rsidR="006F3251" w:rsidRPr="00DD0C91">
        <w:rPr>
          <w:rFonts w:ascii="Book Antiqua" w:hAnsi="Book Antiqua" w:cs="Arial"/>
          <w:sz w:val="24"/>
          <w:szCs w:val="24"/>
        </w:rPr>
        <w:t>s</w:t>
      </w:r>
      <w:r w:rsidRPr="00DD0C91">
        <w:rPr>
          <w:rFonts w:ascii="Book Antiqua" w:hAnsi="Book Antiqua" w:cs="Arial"/>
          <w:sz w:val="24"/>
          <w:szCs w:val="24"/>
        </w:rPr>
        <w:t xml:space="preserve"> </w:t>
      </w:r>
      <w:r w:rsidRPr="00DD0C91">
        <w:rPr>
          <w:rFonts w:ascii="Book Antiqua" w:hAnsi="Book Antiqua" w:cs="Arial"/>
          <w:sz w:val="24"/>
          <w:szCs w:val="24"/>
        </w:rPr>
        <w:lastRenderedPageBreak/>
        <w:t xml:space="preserve">and how </w:t>
      </w:r>
      <w:r w:rsidR="006F3251" w:rsidRPr="00DD0C91">
        <w:rPr>
          <w:rFonts w:ascii="Book Antiqua" w:hAnsi="Book Antiqua" w:cs="Arial"/>
          <w:sz w:val="24"/>
          <w:szCs w:val="24"/>
        </w:rPr>
        <w:t>they relate</w:t>
      </w:r>
      <w:r w:rsidRPr="00DD0C91">
        <w:rPr>
          <w:rFonts w:ascii="Book Antiqua" w:hAnsi="Book Antiqua" w:cs="Arial"/>
          <w:sz w:val="24"/>
          <w:szCs w:val="24"/>
        </w:rPr>
        <w:t xml:space="preserve"> to IBD. This, in turn, has led to the development and refinement of several new treatments. </w:t>
      </w:r>
      <w:r w:rsidR="006F3251" w:rsidRPr="00DD0C91">
        <w:rPr>
          <w:rFonts w:ascii="Book Antiqua" w:hAnsi="Book Antiqua" w:cs="Arial"/>
          <w:sz w:val="24"/>
          <w:szCs w:val="24"/>
        </w:rPr>
        <w:t>Most significant</w:t>
      </w:r>
      <w:r w:rsidRPr="00DD0C91">
        <w:rPr>
          <w:rFonts w:ascii="Book Antiqua" w:hAnsi="Book Antiqua" w:cs="Arial"/>
          <w:sz w:val="24"/>
          <w:szCs w:val="24"/>
        </w:rPr>
        <w:t xml:space="preserve"> has been the development of restorative </w:t>
      </w:r>
      <w:proofErr w:type="spellStart"/>
      <w:r w:rsidRPr="00DD0C91">
        <w:rPr>
          <w:rFonts w:ascii="Book Antiqua" w:hAnsi="Book Antiqua" w:cs="Arial"/>
          <w:sz w:val="24"/>
          <w:szCs w:val="24"/>
        </w:rPr>
        <w:t>proctocolectomy</w:t>
      </w:r>
      <w:proofErr w:type="spellEnd"/>
      <w:r w:rsidRPr="00DD0C91">
        <w:rPr>
          <w:rFonts w:ascii="Book Antiqua" w:hAnsi="Book Antiqua" w:cs="Arial"/>
          <w:sz w:val="24"/>
          <w:szCs w:val="24"/>
        </w:rPr>
        <w:t xml:space="preserve"> (RPC) with </w:t>
      </w:r>
      <w:proofErr w:type="spellStart"/>
      <w:r w:rsidRPr="00DD0C91">
        <w:rPr>
          <w:rFonts w:ascii="Book Antiqua" w:hAnsi="Book Antiqua" w:cs="Arial"/>
          <w:sz w:val="24"/>
          <w:szCs w:val="24"/>
        </w:rPr>
        <w:t>ileal</w:t>
      </w:r>
      <w:proofErr w:type="spellEnd"/>
      <w:r w:rsidRPr="00DD0C91">
        <w:rPr>
          <w:rFonts w:ascii="Book Antiqua" w:hAnsi="Book Antiqua" w:cs="Arial"/>
          <w:sz w:val="24"/>
          <w:szCs w:val="24"/>
        </w:rPr>
        <w:t xml:space="preserve"> pouch-anal anastomosis (IPAA). The pelvic pouch surgery allows for the </w:t>
      </w:r>
      <w:r w:rsidR="00567088" w:rsidRPr="00DD0C91">
        <w:rPr>
          <w:rFonts w:ascii="Book Antiqua" w:hAnsi="Book Antiqua" w:cs="Arial"/>
          <w:sz w:val="24"/>
          <w:szCs w:val="24"/>
        </w:rPr>
        <w:t xml:space="preserve">removal of the </w:t>
      </w:r>
      <w:r w:rsidRPr="00DD0C91">
        <w:rPr>
          <w:rFonts w:ascii="Book Antiqua" w:hAnsi="Book Antiqua" w:cs="Arial"/>
          <w:sz w:val="24"/>
          <w:szCs w:val="24"/>
        </w:rPr>
        <w:t xml:space="preserve">entire colon while maintaining </w:t>
      </w:r>
      <w:proofErr w:type="spellStart"/>
      <w:r w:rsidRPr="00DD0C91">
        <w:rPr>
          <w:rFonts w:ascii="Book Antiqua" w:hAnsi="Book Antiqua" w:cs="Arial"/>
          <w:sz w:val="24"/>
          <w:szCs w:val="24"/>
        </w:rPr>
        <w:t>transanal</w:t>
      </w:r>
      <w:proofErr w:type="spellEnd"/>
      <w:r w:rsidRPr="00DD0C91">
        <w:rPr>
          <w:rFonts w:ascii="Book Antiqua" w:hAnsi="Book Antiqua" w:cs="Arial"/>
          <w:sz w:val="24"/>
          <w:szCs w:val="24"/>
        </w:rPr>
        <w:t xml:space="preserve"> fecal continence</w:t>
      </w:r>
      <w:r w:rsidR="0037663A" w:rsidRPr="00DD0C91">
        <w:rPr>
          <w:rFonts w:ascii="Book Antiqua" w:hAnsi="Book Antiqua" w:cs="Arial"/>
          <w:sz w:val="24"/>
          <w:szCs w:val="24"/>
        </w:rPr>
        <w:t xml:space="preserve"> without a permanent </w:t>
      </w:r>
      <w:r w:rsidR="00A20AF7" w:rsidRPr="00DD0C91">
        <w:rPr>
          <w:rFonts w:ascii="Book Antiqua" w:hAnsi="Book Antiqua" w:cs="Arial"/>
          <w:sz w:val="24"/>
          <w:szCs w:val="24"/>
        </w:rPr>
        <w:t>diverting loop ileostomy</w:t>
      </w:r>
      <w:r w:rsidRPr="00DD0C91">
        <w:rPr>
          <w:rFonts w:ascii="Book Antiqua" w:hAnsi="Book Antiqua" w:cs="Arial"/>
          <w:sz w:val="24"/>
          <w:szCs w:val="24"/>
        </w:rPr>
        <w:t xml:space="preserve">. The success of RPC (judged by the </w:t>
      </w:r>
      <w:r w:rsidR="00CE655E" w:rsidRPr="00DD0C91">
        <w:rPr>
          <w:rFonts w:ascii="Book Antiqua" w:hAnsi="Book Antiqua" w:cs="Arial"/>
          <w:sz w:val="24"/>
          <w:szCs w:val="24"/>
        </w:rPr>
        <w:t xml:space="preserve">entire </w:t>
      </w:r>
      <w:r w:rsidRPr="00DD0C91">
        <w:rPr>
          <w:rFonts w:ascii="Book Antiqua" w:hAnsi="Book Antiqua" w:cs="Arial"/>
          <w:sz w:val="24"/>
          <w:szCs w:val="24"/>
        </w:rPr>
        <w:t>removal of a diseased colon</w:t>
      </w:r>
      <w:r w:rsidR="00CE655E" w:rsidRPr="00DD0C91">
        <w:rPr>
          <w:rFonts w:ascii="Book Antiqua" w:hAnsi="Book Antiqua" w:cs="Arial"/>
          <w:sz w:val="24"/>
          <w:szCs w:val="24"/>
        </w:rPr>
        <w:t xml:space="preserve"> while preserving </w:t>
      </w:r>
      <w:r w:rsidRPr="00DD0C91">
        <w:rPr>
          <w:rFonts w:ascii="Book Antiqua" w:hAnsi="Book Antiqua" w:cs="Arial"/>
          <w:sz w:val="24"/>
          <w:szCs w:val="24"/>
        </w:rPr>
        <w:t xml:space="preserve">gastrointestinal continuity, bowel evacuation, continence and fertility) </w:t>
      </w:r>
      <w:r w:rsidR="00CE655E" w:rsidRPr="00DD0C91">
        <w:rPr>
          <w:rFonts w:ascii="Book Antiqua" w:hAnsi="Book Antiqua" w:cs="Arial"/>
          <w:sz w:val="24"/>
          <w:szCs w:val="24"/>
        </w:rPr>
        <w:t>restores</w:t>
      </w:r>
      <w:r w:rsidR="009273C1" w:rsidRPr="00DD0C91">
        <w:rPr>
          <w:rFonts w:ascii="Book Antiqua" w:hAnsi="Book Antiqua" w:cs="Arial"/>
          <w:sz w:val="24"/>
          <w:szCs w:val="24"/>
        </w:rPr>
        <w:t xml:space="preserve"> physiological </w:t>
      </w:r>
      <w:r w:rsidR="00CE655E" w:rsidRPr="00DD0C91">
        <w:rPr>
          <w:rFonts w:ascii="Book Antiqua" w:hAnsi="Book Antiqua" w:cs="Arial"/>
          <w:sz w:val="24"/>
          <w:szCs w:val="24"/>
        </w:rPr>
        <w:t xml:space="preserve">function and </w:t>
      </w:r>
      <w:r w:rsidR="0094551E" w:rsidRPr="00DD0C91">
        <w:rPr>
          <w:rFonts w:ascii="Book Antiqua" w:hAnsi="Book Antiqua" w:cs="Arial"/>
          <w:sz w:val="24"/>
          <w:szCs w:val="24"/>
        </w:rPr>
        <w:t xml:space="preserve">greatly </w:t>
      </w:r>
      <w:r w:rsidR="00CE655E" w:rsidRPr="00DD0C91">
        <w:rPr>
          <w:rFonts w:ascii="Book Antiqua" w:hAnsi="Book Antiqua" w:cs="Arial"/>
          <w:sz w:val="24"/>
          <w:szCs w:val="24"/>
        </w:rPr>
        <w:t xml:space="preserve">improves </w:t>
      </w:r>
      <w:r w:rsidR="0094551E" w:rsidRPr="00DD0C91">
        <w:rPr>
          <w:rFonts w:ascii="Book Antiqua" w:hAnsi="Book Antiqua" w:cs="Arial"/>
          <w:sz w:val="24"/>
          <w:szCs w:val="24"/>
        </w:rPr>
        <w:t>patient health quality of life (</w:t>
      </w:r>
      <w:proofErr w:type="spellStart"/>
      <w:r w:rsidR="0094551E" w:rsidRPr="00DD0C91">
        <w:rPr>
          <w:rFonts w:ascii="Book Antiqua" w:hAnsi="Book Antiqua" w:cs="Arial"/>
          <w:sz w:val="24"/>
          <w:szCs w:val="24"/>
        </w:rPr>
        <w:t>HQoL</w:t>
      </w:r>
      <w:proofErr w:type="spellEnd"/>
      <w:r w:rsidR="0094551E" w:rsidRPr="00DD0C91">
        <w:rPr>
          <w:rFonts w:ascii="Book Antiqua" w:hAnsi="Book Antiqua" w:cs="Arial"/>
          <w:sz w:val="24"/>
          <w:szCs w:val="24"/>
        </w:rPr>
        <w:t>)</w:t>
      </w:r>
      <w:r w:rsidR="00CE655E" w:rsidRPr="00DD0C91">
        <w:rPr>
          <w:rFonts w:ascii="Book Antiqua" w:hAnsi="Book Antiqua" w:cs="Arial"/>
          <w:sz w:val="24"/>
          <w:szCs w:val="24"/>
        </w:rPr>
        <w:t>.</w:t>
      </w:r>
      <w:r w:rsidR="0094551E" w:rsidRPr="00DD0C91">
        <w:rPr>
          <w:rFonts w:ascii="Book Antiqua" w:hAnsi="Book Antiqua" w:cs="Arial"/>
          <w:sz w:val="24"/>
          <w:szCs w:val="24"/>
        </w:rPr>
        <w:t xml:space="preserve"> </w:t>
      </w:r>
      <w:r w:rsidR="00CE655E" w:rsidRPr="00DD0C91">
        <w:rPr>
          <w:rFonts w:ascii="Book Antiqua" w:hAnsi="Book Antiqua" w:cs="Arial"/>
          <w:sz w:val="24"/>
          <w:szCs w:val="24"/>
        </w:rPr>
        <w:t xml:space="preserve">Successful RPC also frees </w:t>
      </w:r>
      <w:r w:rsidR="0094551E" w:rsidRPr="00DD0C91">
        <w:rPr>
          <w:rFonts w:ascii="Book Antiqua" w:hAnsi="Book Antiqua" w:cs="Arial"/>
          <w:sz w:val="24"/>
          <w:szCs w:val="24"/>
        </w:rPr>
        <w:t>the healthcare system from the immense burden of current lifelong, non-curative treatments. These</w:t>
      </w:r>
      <w:r w:rsidR="00CE655E" w:rsidRPr="00DD0C91">
        <w:rPr>
          <w:rFonts w:ascii="Book Antiqua" w:hAnsi="Book Antiqua" w:cs="Arial"/>
          <w:sz w:val="24"/>
          <w:szCs w:val="24"/>
        </w:rPr>
        <w:t xml:space="preserve"> outcomes</w:t>
      </w:r>
      <w:r w:rsidR="00D91BFF" w:rsidRPr="00DD0C91">
        <w:rPr>
          <w:rFonts w:ascii="Book Antiqua" w:hAnsi="Book Antiqua" w:cs="Arial"/>
          <w:sz w:val="24"/>
          <w:szCs w:val="24"/>
        </w:rPr>
        <w:t xml:space="preserve"> are dependent on a </w:t>
      </w:r>
      <w:r w:rsidR="00CE655E" w:rsidRPr="00DD0C91">
        <w:rPr>
          <w:rFonts w:ascii="Book Antiqua" w:hAnsi="Book Antiqua" w:cs="Arial"/>
          <w:sz w:val="24"/>
          <w:szCs w:val="24"/>
        </w:rPr>
        <w:t xml:space="preserve">correct diagnosis </w:t>
      </w:r>
      <w:r w:rsidR="00D91BFF" w:rsidRPr="00DD0C91">
        <w:rPr>
          <w:rFonts w:ascii="Book Antiqua" w:hAnsi="Book Antiqua" w:cs="Arial"/>
          <w:sz w:val="24"/>
          <w:szCs w:val="24"/>
        </w:rPr>
        <w:t>and meticulous surgical technique</w:t>
      </w:r>
      <w:r w:rsidR="00CE655E" w:rsidRPr="00DD0C91">
        <w:rPr>
          <w:rFonts w:ascii="Book Antiqua" w:hAnsi="Book Antiqua" w:cs="Arial"/>
          <w:sz w:val="24"/>
          <w:szCs w:val="24"/>
        </w:rPr>
        <w:t xml:space="preserve">s available at well-established IBD </w:t>
      </w:r>
      <w:proofErr w:type="gramStart"/>
      <w:r w:rsidR="00CE655E" w:rsidRPr="00DD0C91">
        <w:rPr>
          <w:rFonts w:ascii="Book Antiqua" w:hAnsi="Book Antiqua" w:cs="Arial"/>
          <w:sz w:val="24"/>
          <w:szCs w:val="24"/>
        </w:rPr>
        <w:t>centers</w:t>
      </w:r>
      <w:r w:rsidR="005269B5" w:rsidRPr="00DD0C91">
        <w:rPr>
          <w:rFonts w:ascii="Book Antiqua" w:hAnsi="Book Antiqua"/>
          <w:sz w:val="24"/>
          <w:szCs w:val="24"/>
          <w:vertAlign w:val="superscript"/>
          <w:lang w:eastAsia="zh-CN"/>
        </w:rPr>
        <w:t>[</w:t>
      </w:r>
      <w:proofErr w:type="gramEnd"/>
      <w:r w:rsidR="005269B5" w:rsidRPr="00DD0C91">
        <w:rPr>
          <w:rFonts w:ascii="Book Antiqua" w:hAnsi="Book Antiqua"/>
          <w:sz w:val="24"/>
          <w:szCs w:val="24"/>
          <w:vertAlign w:val="superscript"/>
          <w:lang w:eastAsia="zh-CN"/>
        </w:rPr>
        <w:t>13-15]</w:t>
      </w:r>
      <w:r w:rsidR="00D91BFF" w:rsidRPr="00DD0C91">
        <w:rPr>
          <w:rFonts w:ascii="Book Antiqua" w:eastAsia="Times New Roman" w:hAnsi="Book Antiqua" w:cs="Arial"/>
          <w:sz w:val="24"/>
          <w:szCs w:val="24"/>
        </w:rPr>
        <w:t>.</w:t>
      </w:r>
      <w:r w:rsidR="00D91BFF" w:rsidRPr="00DD0C91">
        <w:rPr>
          <w:rFonts w:ascii="Book Antiqua" w:hAnsi="Book Antiqua" w:cs="Arial"/>
          <w:sz w:val="24"/>
          <w:szCs w:val="24"/>
        </w:rPr>
        <w:tab/>
      </w:r>
      <w:r w:rsidR="00D91BFF" w:rsidRPr="00DD0C91">
        <w:rPr>
          <w:rFonts w:ascii="Book Antiqua" w:hAnsi="Book Antiqua" w:cs="Arial"/>
          <w:sz w:val="24"/>
          <w:szCs w:val="24"/>
        </w:rPr>
        <w:tab/>
      </w:r>
    </w:p>
    <w:p w14:paraId="684B36CE" w14:textId="77777777" w:rsidR="009D271F" w:rsidRPr="00DD0C91" w:rsidRDefault="009D271F" w:rsidP="00210F49">
      <w:pPr>
        <w:autoSpaceDE w:val="0"/>
        <w:autoSpaceDN w:val="0"/>
        <w:adjustRightInd w:val="0"/>
        <w:spacing w:after="0" w:line="360" w:lineRule="auto"/>
        <w:ind w:firstLineChars="100" w:firstLine="240"/>
        <w:jc w:val="both"/>
        <w:rPr>
          <w:rFonts w:ascii="Book Antiqua" w:hAnsi="Book Antiqua" w:cs="Arial"/>
          <w:i/>
          <w:sz w:val="24"/>
          <w:szCs w:val="24"/>
        </w:rPr>
      </w:pPr>
      <w:r w:rsidRPr="00DD0C91">
        <w:rPr>
          <w:rFonts w:ascii="Book Antiqua" w:hAnsi="Book Antiqua" w:cs="Arial"/>
          <w:sz w:val="24"/>
          <w:szCs w:val="24"/>
        </w:rPr>
        <w:t xml:space="preserve">The etiology of IBD </w:t>
      </w:r>
      <w:r w:rsidR="00CE655E" w:rsidRPr="00DD0C91">
        <w:rPr>
          <w:rFonts w:ascii="Book Antiqua" w:hAnsi="Book Antiqua" w:cs="Arial"/>
          <w:sz w:val="24"/>
          <w:szCs w:val="24"/>
        </w:rPr>
        <w:t>poorly understood</w:t>
      </w:r>
      <w:r w:rsidRPr="00DD0C91">
        <w:rPr>
          <w:rFonts w:ascii="Book Antiqua" w:hAnsi="Book Antiqua" w:cs="Arial"/>
          <w:sz w:val="24"/>
          <w:szCs w:val="24"/>
        </w:rPr>
        <w:t xml:space="preserve">. </w:t>
      </w:r>
      <w:r w:rsidRPr="00DD0C91">
        <w:rPr>
          <w:rFonts w:ascii="Book Antiqua" w:eastAsia="Times New Roman" w:hAnsi="Book Antiqua" w:cs="Arial"/>
          <w:sz w:val="24"/>
          <w:szCs w:val="24"/>
        </w:rPr>
        <w:t xml:space="preserve">The general consensus </w:t>
      </w:r>
      <w:r w:rsidR="00CE655E" w:rsidRPr="00DD0C91">
        <w:rPr>
          <w:rFonts w:ascii="Book Antiqua" w:eastAsia="Times New Roman" w:hAnsi="Book Antiqua" w:cs="Arial"/>
          <w:sz w:val="24"/>
          <w:szCs w:val="24"/>
        </w:rPr>
        <w:t xml:space="preserve">holds </w:t>
      </w:r>
      <w:r w:rsidRPr="00DD0C91">
        <w:rPr>
          <w:rFonts w:ascii="Book Antiqua" w:eastAsia="Times New Roman" w:hAnsi="Book Antiqua" w:cs="Arial"/>
          <w:sz w:val="24"/>
          <w:szCs w:val="24"/>
        </w:rPr>
        <w:t xml:space="preserve">that IBD </w:t>
      </w:r>
      <w:r w:rsidR="003E5C99" w:rsidRPr="00DD0C91">
        <w:rPr>
          <w:rFonts w:ascii="Book Antiqua" w:eastAsia="Times New Roman" w:hAnsi="Book Antiqua" w:cs="Arial"/>
          <w:sz w:val="24"/>
          <w:szCs w:val="24"/>
        </w:rPr>
        <w:t>is a</w:t>
      </w:r>
      <w:r w:rsidR="000B01D1" w:rsidRPr="00DD0C91">
        <w:rPr>
          <w:rFonts w:ascii="Book Antiqua" w:eastAsia="Times New Roman" w:hAnsi="Book Antiqua" w:cs="Arial"/>
          <w:sz w:val="24"/>
          <w:szCs w:val="24"/>
        </w:rPr>
        <w:t>n automatic dysfunction</w:t>
      </w:r>
      <w:r w:rsidR="003E5C99" w:rsidRPr="00DD0C91">
        <w:rPr>
          <w:rFonts w:ascii="Book Antiqua" w:eastAsia="Times New Roman" w:hAnsi="Book Antiqua" w:cs="Arial"/>
          <w:sz w:val="24"/>
          <w:szCs w:val="24"/>
        </w:rPr>
        <w:t xml:space="preserve"> triangle of antigen and antibody reaction against mucosal </w:t>
      </w:r>
      <w:r w:rsidR="00CE655E" w:rsidRPr="00DD0C91">
        <w:rPr>
          <w:rFonts w:ascii="Book Antiqua" w:eastAsia="Times New Roman" w:hAnsi="Book Antiqua" w:cs="Arial"/>
          <w:sz w:val="24"/>
          <w:szCs w:val="24"/>
        </w:rPr>
        <w:t xml:space="preserve">response </w:t>
      </w:r>
      <w:r w:rsidRPr="00DD0C91">
        <w:rPr>
          <w:rFonts w:ascii="Book Antiqua" w:eastAsia="Times New Roman" w:hAnsi="Book Antiqua" w:cs="Arial"/>
          <w:sz w:val="24"/>
          <w:szCs w:val="24"/>
        </w:rPr>
        <w:t>to commensal</w:t>
      </w:r>
      <w:r w:rsidR="00CE655E" w:rsidRPr="00DD0C91">
        <w:rPr>
          <w:rFonts w:ascii="Book Antiqua" w:eastAsia="Times New Roman" w:hAnsi="Book Antiqua" w:cs="Arial"/>
          <w:sz w:val="24"/>
          <w:szCs w:val="24"/>
        </w:rPr>
        <w:t xml:space="preserve"> bacteria</w:t>
      </w:r>
      <w:r w:rsidRPr="00DD0C91">
        <w:rPr>
          <w:rFonts w:ascii="Book Antiqua" w:eastAsia="Times New Roman" w:hAnsi="Book Antiqua" w:cs="Arial"/>
          <w:sz w:val="24"/>
          <w:szCs w:val="24"/>
        </w:rPr>
        <w:t>. The fundamental question is why the immune system responds aggressively to harmless, ever-present bacteria, releasing complex mixes of cytokines, chemokines and other substances that cause inflammation. One possible explanation is that the</w:t>
      </w:r>
      <w:r w:rsidR="000B01D1" w:rsidRPr="00DD0C91">
        <w:rPr>
          <w:rFonts w:ascii="Book Antiqua" w:eastAsia="Times New Roman" w:hAnsi="Book Antiqua" w:cs="Arial"/>
          <w:sz w:val="24"/>
          <w:szCs w:val="24"/>
        </w:rPr>
        <w:t xml:space="preserve"> gut immune system is compromised because of </w:t>
      </w:r>
      <w:r w:rsidRPr="00DD0C91">
        <w:rPr>
          <w:rFonts w:ascii="Book Antiqua" w:eastAsia="Times New Roman" w:hAnsi="Book Antiqua" w:cs="Arial"/>
          <w:sz w:val="24"/>
          <w:szCs w:val="24"/>
        </w:rPr>
        <w:t xml:space="preserve">defects in the barrier function of the </w:t>
      </w:r>
      <w:r w:rsidR="000B01D1" w:rsidRPr="00DD0C91">
        <w:rPr>
          <w:rFonts w:ascii="Book Antiqua" w:eastAsia="Times New Roman" w:hAnsi="Book Antiqua" w:cs="Arial"/>
          <w:sz w:val="24"/>
          <w:szCs w:val="24"/>
        </w:rPr>
        <w:t>gut luminal epithelium</w:t>
      </w:r>
      <w:r w:rsidR="005269B5" w:rsidRPr="00DD0C91">
        <w:rPr>
          <w:rFonts w:ascii="Book Antiqua" w:hAnsi="Book Antiqua" w:cs="Arial"/>
          <w:sz w:val="24"/>
          <w:szCs w:val="24"/>
          <w:vertAlign w:val="superscript"/>
          <w:lang w:eastAsia="zh-CN"/>
        </w:rPr>
        <w:t>[</w:t>
      </w:r>
      <w:hyperlink w:anchor="_ENREF_16" w:tooltip="Podolsky, 2002 #2005" w:history="1">
        <w:r w:rsidR="00BA644D" w:rsidRPr="00DD0C91">
          <w:rPr>
            <w:rFonts w:ascii="Book Antiqua" w:eastAsia="Times New Roman" w:hAnsi="Book Antiqua" w:cs="Arial"/>
            <w:sz w:val="24"/>
            <w:szCs w:val="24"/>
          </w:rPr>
          <w:fldChar w:fldCharType="begin"/>
        </w:r>
        <w:r w:rsidR="00BA644D" w:rsidRPr="00DD0C91">
          <w:rPr>
            <w:rFonts w:ascii="Book Antiqua" w:eastAsia="Times New Roman" w:hAnsi="Book Antiqua" w:cs="Arial"/>
            <w:sz w:val="24"/>
            <w:szCs w:val="24"/>
          </w:rPr>
          <w:instrText xml:space="preserve"> ADDIN EN.CITE &lt;EndNote&gt;&lt;Cite&gt;&lt;Author&gt;Podolsky&lt;/Author&gt;&lt;Year&gt;2002&lt;/Year&gt;&lt;RecNum&gt;2005&lt;/RecNum&gt;&lt;DisplayText&gt;&lt;style face="superscript"&gt;16&lt;/style&gt;&lt;/DisplayText&gt;&lt;record&gt;&lt;rec-number&gt;2005&lt;/rec-number&gt;&lt;foreign-keys&gt;&lt;key app="EN" db-id="52ae5rzt692pwwep9pixe0rl0rxtv5asfsas"&gt;2005&lt;/key&gt;&lt;/foreign-keys&gt;&lt;ref-type name="Journal Article"&gt;17&lt;/ref-type&gt;&lt;contributors&gt;&lt;authors&gt;&lt;author&gt;Podolsky, D. K.&lt;/author&gt;&lt;/authors&gt;&lt;/contributors&gt;&lt;auth-address&gt;Gastrointestinal Unit and the Center for the Study of Inflammatory Bowel Disease, Massachusetts General Hospital and Harvard Medical School, Boston, USA.&lt;/auth-address&gt;&lt;titles&gt;&lt;title&gt;Inflammatory bowel disease&lt;/title&gt;&lt;secondary-title&gt;N Engl J Med&lt;/secondary-title&gt;&lt;/titles&gt;&lt;periodical&gt;&lt;full-title&gt;N Engl J Med&lt;/full-title&gt;&lt;/periodical&gt;&lt;pages&gt;417-29&lt;/pages&gt;&lt;volume&gt;347&lt;/volume&gt;&lt;number&gt;6&lt;/number&gt;&lt;edition&gt;2002/08/09&lt;/edition&gt;&lt;keywords&gt;&lt;keyword&gt;Adrenal Cortex Hormones/therapeutic use&lt;/keyword&gt;&lt;keyword&gt;Anti-Bacterial Agents/therapeutic use&lt;/keyword&gt;&lt;keyword&gt;Anti-Inflammatory Agents, Non-Steroidal/therapeutic use&lt;/keyword&gt;&lt;keyword&gt;Colitis, Ulcerative/*drug therapy&lt;/keyword&gt;&lt;keyword&gt;Crohn Disease/*drug therapy&lt;/keyword&gt;&lt;keyword&gt;Humans&lt;/keyword&gt;&lt;keyword&gt;Immunosuppressive Agents/therapeutic use&lt;/keyword&gt;&lt;keyword&gt;*Inflammatory Bowel Diseases/diagnosis/drug therapy/etiology/genetics&lt;/keyword&gt;&lt;keyword&gt;Mesalamine/therapeutic use&lt;/keyword&gt;&lt;keyword&gt;Tumor Necrosis Factor-alpha/antagonists &amp;amp; inhibitors&lt;/keyword&gt;&lt;/keywords&gt;&lt;dates&gt;&lt;year&gt;2002&lt;/year&gt;&lt;pub-dates&gt;&lt;date&gt;Aug 8&lt;/date&gt;&lt;/pub-dates&gt;&lt;/dates&gt;&lt;isbn&gt;1533-4406 (Electronic)&amp;#xD;0028-4793 (Linking)&lt;/isbn&gt;&lt;accession-num&gt;12167685&lt;/accession-num&gt;&lt;urls&gt;&lt;related-urls&gt;&lt;url&gt;http://www.ncbi.nlm.nih.gov/entrez/query.fcgi?cmd=Retrieve&amp;amp;db=PubMed&amp;amp;dopt=Citation&amp;amp;list_uids=12167685&lt;/url&gt;&lt;/related-urls&gt;&lt;/urls&gt;&lt;electronic-resource-num&gt;10.1056/NEJMra020831&amp;#xD;347/6/417 [pii]&lt;/electronic-resource-num&gt;&lt;language&gt;eng&lt;/language&gt;&lt;/record&gt;&lt;/Cite&gt;&lt;/EndNote&gt;</w:instrText>
        </w:r>
        <w:r w:rsidR="00BA644D" w:rsidRPr="00DD0C91">
          <w:rPr>
            <w:rFonts w:ascii="Book Antiqua" w:eastAsia="Times New Roman" w:hAnsi="Book Antiqua" w:cs="Arial"/>
            <w:sz w:val="24"/>
            <w:szCs w:val="24"/>
          </w:rPr>
          <w:fldChar w:fldCharType="separate"/>
        </w:r>
        <w:r w:rsidR="00BA644D" w:rsidRPr="00DD0C91">
          <w:rPr>
            <w:rFonts w:ascii="Book Antiqua" w:eastAsia="Times New Roman" w:hAnsi="Book Antiqua" w:cs="Arial"/>
            <w:noProof/>
            <w:sz w:val="24"/>
            <w:szCs w:val="24"/>
            <w:vertAlign w:val="superscript"/>
          </w:rPr>
          <w:t>16</w:t>
        </w:r>
        <w:r w:rsidR="00BA644D" w:rsidRPr="00DD0C91">
          <w:rPr>
            <w:rFonts w:ascii="Book Antiqua" w:eastAsia="Times New Roman" w:hAnsi="Book Antiqua" w:cs="Arial"/>
            <w:sz w:val="24"/>
            <w:szCs w:val="24"/>
          </w:rPr>
          <w:fldChar w:fldCharType="end"/>
        </w:r>
      </w:hyperlink>
      <w:r w:rsidR="005269B5" w:rsidRPr="00DD0C91">
        <w:rPr>
          <w:rFonts w:ascii="Book Antiqua" w:hAnsi="Book Antiqua" w:cs="Arial"/>
          <w:sz w:val="24"/>
          <w:szCs w:val="24"/>
          <w:vertAlign w:val="superscript"/>
          <w:lang w:eastAsia="zh-CN"/>
        </w:rPr>
        <w:t>]</w:t>
      </w:r>
      <w:r w:rsidRPr="00DD0C91">
        <w:rPr>
          <w:rFonts w:ascii="Book Antiqua" w:eastAsia="Times New Roman" w:hAnsi="Book Antiqua" w:cs="Arial"/>
          <w:sz w:val="24"/>
          <w:szCs w:val="24"/>
        </w:rPr>
        <w:t xml:space="preserve">. Although the etiology of IBD is at present not delineated, </w:t>
      </w:r>
      <w:proofErr w:type="spellStart"/>
      <w:r w:rsidR="000B01D1" w:rsidRPr="00DD0C91">
        <w:rPr>
          <w:rFonts w:ascii="Book Antiqua" w:eastAsia="Times New Roman" w:hAnsi="Book Antiqua" w:cs="Arial"/>
          <w:sz w:val="24"/>
          <w:szCs w:val="24"/>
        </w:rPr>
        <w:t>histopathologic</w:t>
      </w:r>
      <w:proofErr w:type="spellEnd"/>
      <w:r w:rsidR="000B01D1" w:rsidRPr="00DD0C91">
        <w:rPr>
          <w:rFonts w:ascii="Book Antiqua" w:eastAsia="Times New Roman" w:hAnsi="Book Antiqua" w:cs="Arial"/>
          <w:sz w:val="24"/>
          <w:szCs w:val="24"/>
        </w:rPr>
        <w:t xml:space="preserve"> and </w:t>
      </w:r>
      <w:r w:rsidRPr="00DD0C91">
        <w:rPr>
          <w:rFonts w:ascii="Book Antiqua" w:eastAsia="Times New Roman" w:hAnsi="Book Antiqua" w:cs="Arial"/>
          <w:sz w:val="24"/>
          <w:szCs w:val="24"/>
        </w:rPr>
        <w:t xml:space="preserve">clinical </w:t>
      </w:r>
      <w:r w:rsidR="00D91BFF" w:rsidRPr="00DD0C91">
        <w:rPr>
          <w:rFonts w:ascii="Book Antiqua" w:eastAsia="Times New Roman" w:hAnsi="Book Antiqua" w:cs="Arial"/>
          <w:sz w:val="24"/>
          <w:szCs w:val="24"/>
        </w:rPr>
        <w:t xml:space="preserve">assessments demonstrate that CC and UC, the two major classifications of IBD, are indeed distinct entities and have different causes and discrete mechanisms of tissue damage and </w:t>
      </w:r>
      <w:proofErr w:type="gramStart"/>
      <w:r w:rsidR="00D91BFF" w:rsidRPr="00DD0C91">
        <w:rPr>
          <w:rFonts w:ascii="Book Antiqua" w:eastAsia="Times New Roman" w:hAnsi="Book Antiqua" w:cs="Arial"/>
          <w:sz w:val="24"/>
          <w:szCs w:val="24"/>
        </w:rPr>
        <w:t>treatment</w:t>
      </w:r>
      <w:r w:rsidR="00210F49" w:rsidRPr="00DD0C91">
        <w:rPr>
          <w:rFonts w:ascii="Book Antiqua" w:hAnsi="Book Antiqua"/>
          <w:sz w:val="24"/>
          <w:szCs w:val="24"/>
          <w:vertAlign w:val="superscript"/>
          <w:lang w:eastAsia="zh-CN"/>
        </w:rPr>
        <w:t>[</w:t>
      </w:r>
      <w:proofErr w:type="gramEnd"/>
      <w:r w:rsidR="00210F49" w:rsidRPr="00DD0C91">
        <w:rPr>
          <w:rFonts w:ascii="Book Antiqua" w:hAnsi="Book Antiqua"/>
          <w:sz w:val="24"/>
          <w:szCs w:val="24"/>
          <w:vertAlign w:val="superscript"/>
          <w:lang w:eastAsia="zh-CN"/>
        </w:rPr>
        <w:t>16-21]</w:t>
      </w:r>
      <w:r w:rsidR="00D91BFF" w:rsidRPr="00DD0C91">
        <w:rPr>
          <w:rFonts w:ascii="Book Antiqua" w:eastAsia="Times New Roman" w:hAnsi="Book Antiqua" w:cs="Arial"/>
          <w:sz w:val="24"/>
          <w:szCs w:val="24"/>
        </w:rPr>
        <w:t xml:space="preserve">. UC results in inflammation and ulcerations in the mucosal and to a lesser degree </w:t>
      </w:r>
      <w:proofErr w:type="spellStart"/>
      <w:r w:rsidR="00D91BFF" w:rsidRPr="00DD0C91">
        <w:rPr>
          <w:rFonts w:ascii="Book Antiqua" w:eastAsia="Times New Roman" w:hAnsi="Book Antiqua" w:cs="Arial"/>
          <w:sz w:val="24"/>
          <w:szCs w:val="24"/>
        </w:rPr>
        <w:t>submucosal</w:t>
      </w:r>
      <w:proofErr w:type="spellEnd"/>
      <w:r w:rsidR="00D91BFF" w:rsidRPr="00DD0C91">
        <w:rPr>
          <w:rFonts w:ascii="Book Antiqua" w:eastAsia="Times New Roman" w:hAnsi="Book Antiqua" w:cs="Arial"/>
          <w:sz w:val="24"/>
          <w:szCs w:val="24"/>
        </w:rPr>
        <w:t xml:space="preserve"> linings of the colon and rectum. </w:t>
      </w:r>
      <w:r w:rsidR="008B07A7" w:rsidRPr="00DD0C91">
        <w:rPr>
          <w:rFonts w:ascii="Book Antiqua" w:eastAsia="Times New Roman" w:hAnsi="Book Antiqua" w:cs="Arial"/>
          <w:sz w:val="24"/>
          <w:szCs w:val="24"/>
        </w:rPr>
        <w:t>C</w:t>
      </w:r>
      <w:r w:rsidR="00DD0C91">
        <w:rPr>
          <w:rFonts w:ascii="Book Antiqua" w:hAnsi="Book Antiqua" w:cs="Arial" w:hint="eastAsia"/>
          <w:sz w:val="24"/>
          <w:szCs w:val="24"/>
          <w:lang w:eastAsia="zh-CN"/>
        </w:rPr>
        <w:t>C</w:t>
      </w:r>
      <w:r w:rsidR="00D91BFF" w:rsidRPr="00DD0C91">
        <w:rPr>
          <w:rFonts w:ascii="Book Antiqua" w:eastAsia="Times New Roman" w:hAnsi="Book Antiqua" w:cs="Arial"/>
          <w:sz w:val="24"/>
          <w:szCs w:val="24"/>
        </w:rPr>
        <w:t xml:space="preserve"> differs in that it may result in inflammation deeper within the intestinal wall (</w:t>
      </w:r>
      <w:proofErr w:type="spellStart"/>
      <w:r w:rsidR="00D91BFF" w:rsidRPr="00DD0C91">
        <w:rPr>
          <w:rFonts w:ascii="Book Antiqua" w:eastAsia="Times New Roman" w:hAnsi="Book Antiqua" w:cs="Arial"/>
          <w:sz w:val="24"/>
          <w:szCs w:val="24"/>
        </w:rPr>
        <w:t>transmullary</w:t>
      </w:r>
      <w:proofErr w:type="spellEnd"/>
      <w:r w:rsidR="00D91BFF" w:rsidRPr="00DD0C91">
        <w:rPr>
          <w:rFonts w:ascii="Book Antiqua" w:eastAsia="Times New Roman" w:hAnsi="Book Antiqua" w:cs="Arial"/>
          <w:sz w:val="24"/>
          <w:szCs w:val="24"/>
        </w:rPr>
        <w:t xml:space="preserve">) and can occur in any parts of the digestive system (including the mouth, esophagus, stomach, duodenum, small intestine, colon and rectum). Further, Crohn’s may also involve other organs outside the GI system through </w:t>
      </w:r>
      <w:proofErr w:type="spellStart"/>
      <w:proofErr w:type="gramStart"/>
      <w:r w:rsidR="00D91BFF" w:rsidRPr="00DD0C91">
        <w:rPr>
          <w:rFonts w:ascii="Book Antiqua" w:eastAsia="Times New Roman" w:hAnsi="Book Antiqua" w:cs="Arial"/>
          <w:sz w:val="24"/>
          <w:szCs w:val="24"/>
        </w:rPr>
        <w:t>fistulization</w:t>
      </w:r>
      <w:proofErr w:type="spellEnd"/>
      <w:r w:rsidR="00210F49" w:rsidRPr="00DD0C91">
        <w:rPr>
          <w:rFonts w:ascii="Book Antiqua" w:hAnsi="Book Antiqua"/>
          <w:sz w:val="24"/>
          <w:szCs w:val="24"/>
          <w:vertAlign w:val="superscript"/>
          <w:lang w:eastAsia="zh-CN"/>
        </w:rPr>
        <w:t>[</w:t>
      </w:r>
      <w:proofErr w:type="gramEnd"/>
      <w:r w:rsidR="00210F49" w:rsidRPr="00DD0C91">
        <w:rPr>
          <w:rFonts w:ascii="Book Antiqua" w:hAnsi="Book Antiqua"/>
          <w:sz w:val="24"/>
          <w:szCs w:val="24"/>
          <w:vertAlign w:val="superscript"/>
          <w:lang w:eastAsia="zh-CN"/>
        </w:rPr>
        <w:t>22,23]</w:t>
      </w:r>
      <w:r w:rsidR="00D91BFF" w:rsidRPr="00DD0C91">
        <w:rPr>
          <w:rFonts w:ascii="Book Antiqua" w:eastAsia="Times New Roman" w:hAnsi="Book Antiqua" w:cs="Arial"/>
          <w:sz w:val="24"/>
          <w:szCs w:val="24"/>
        </w:rPr>
        <w:t xml:space="preserve">. Crohn's is diagnosed in at least four patients per 100000 in the United States, and the incidence and prevalence is rising </w:t>
      </w:r>
      <w:proofErr w:type="gramStart"/>
      <w:r w:rsidR="00D91BFF" w:rsidRPr="00DD0C91">
        <w:rPr>
          <w:rFonts w:ascii="Book Antiqua" w:eastAsia="Times New Roman" w:hAnsi="Book Antiqua" w:cs="Arial"/>
          <w:sz w:val="24"/>
          <w:szCs w:val="24"/>
        </w:rPr>
        <w:t>worldwide</w:t>
      </w:r>
      <w:r w:rsidR="00210F49" w:rsidRPr="00DD0C91">
        <w:rPr>
          <w:rFonts w:ascii="Book Antiqua" w:hAnsi="Book Antiqua"/>
          <w:sz w:val="24"/>
          <w:szCs w:val="24"/>
          <w:vertAlign w:val="superscript"/>
          <w:lang w:eastAsia="zh-CN"/>
        </w:rPr>
        <w:t>[</w:t>
      </w:r>
      <w:proofErr w:type="gramEnd"/>
      <w:r w:rsidR="00210F49" w:rsidRPr="00DD0C91">
        <w:rPr>
          <w:rFonts w:ascii="Book Antiqua" w:hAnsi="Book Antiqua"/>
          <w:sz w:val="24"/>
          <w:szCs w:val="24"/>
          <w:vertAlign w:val="superscript"/>
          <w:lang w:eastAsia="zh-CN"/>
        </w:rPr>
        <w:t>1,10-12]</w:t>
      </w:r>
      <w:r w:rsidR="00D91BFF" w:rsidRPr="00DD0C91">
        <w:rPr>
          <w:rFonts w:ascii="Book Antiqua" w:eastAsia="Times New Roman" w:hAnsi="Book Antiqua" w:cs="Arial"/>
          <w:sz w:val="24"/>
          <w:szCs w:val="24"/>
        </w:rPr>
        <w:t xml:space="preserve">. </w:t>
      </w:r>
    </w:p>
    <w:p w14:paraId="28827519" w14:textId="77777777" w:rsidR="00F73532" w:rsidRPr="00DD0C91" w:rsidRDefault="00F73532" w:rsidP="00210F49">
      <w:pPr>
        <w:autoSpaceDE w:val="0"/>
        <w:autoSpaceDN w:val="0"/>
        <w:adjustRightInd w:val="0"/>
        <w:spacing w:after="0" w:line="360" w:lineRule="auto"/>
        <w:jc w:val="both"/>
        <w:rPr>
          <w:rFonts w:ascii="Book Antiqua" w:eastAsia="Times New Roman" w:hAnsi="Book Antiqua" w:cs="Arial"/>
          <w:sz w:val="24"/>
          <w:szCs w:val="24"/>
        </w:rPr>
      </w:pPr>
    </w:p>
    <w:p w14:paraId="2FD30804" w14:textId="77777777" w:rsidR="009D271F" w:rsidRPr="00DD0C91" w:rsidRDefault="00D91BFF" w:rsidP="00210F49">
      <w:pPr>
        <w:autoSpaceDE w:val="0"/>
        <w:autoSpaceDN w:val="0"/>
        <w:adjustRightInd w:val="0"/>
        <w:spacing w:after="0" w:line="360" w:lineRule="auto"/>
        <w:jc w:val="both"/>
        <w:rPr>
          <w:rFonts w:ascii="Book Antiqua" w:hAnsi="Book Antiqua" w:cs="Arial"/>
          <w:i/>
          <w:sz w:val="24"/>
          <w:szCs w:val="24"/>
        </w:rPr>
      </w:pPr>
      <w:r w:rsidRPr="00DD0C91">
        <w:rPr>
          <w:rFonts w:ascii="Book Antiqua" w:hAnsi="Book Antiqua" w:cs="Arial"/>
          <w:b/>
          <w:i/>
          <w:sz w:val="24"/>
          <w:szCs w:val="24"/>
        </w:rPr>
        <w:lastRenderedPageBreak/>
        <w:t>Diagnosis challenges in IBD</w:t>
      </w:r>
      <w:r w:rsidRPr="00DD0C91">
        <w:rPr>
          <w:rFonts w:ascii="Book Antiqua" w:hAnsi="Book Antiqua" w:cs="Arial"/>
          <w:i/>
          <w:sz w:val="24"/>
          <w:szCs w:val="24"/>
        </w:rPr>
        <w:t xml:space="preserve"> </w:t>
      </w:r>
      <w:r w:rsidRPr="00DD0C91">
        <w:rPr>
          <w:rFonts w:ascii="Book Antiqua" w:hAnsi="Book Antiqua" w:cs="Arial"/>
          <w:i/>
          <w:sz w:val="24"/>
          <w:szCs w:val="24"/>
        </w:rPr>
        <w:tab/>
      </w:r>
    </w:p>
    <w:p w14:paraId="4DE74351" w14:textId="77777777" w:rsidR="009A51B8" w:rsidRPr="00DD0C91" w:rsidRDefault="00D91BFF" w:rsidP="00210F49">
      <w:pPr>
        <w:autoSpaceDE w:val="0"/>
        <w:autoSpaceDN w:val="0"/>
        <w:adjustRightInd w:val="0"/>
        <w:spacing w:after="0" w:line="360" w:lineRule="auto"/>
        <w:jc w:val="both"/>
        <w:rPr>
          <w:rFonts w:ascii="Book Antiqua" w:hAnsi="Book Antiqua" w:cs="Arial"/>
          <w:sz w:val="24"/>
          <w:szCs w:val="24"/>
        </w:rPr>
      </w:pPr>
      <w:r w:rsidRPr="00DD0C91">
        <w:rPr>
          <w:rFonts w:ascii="Book Antiqua" w:hAnsi="Book Antiqua" w:cs="Arial"/>
          <w:sz w:val="24"/>
          <w:szCs w:val="24"/>
        </w:rPr>
        <w:t xml:space="preserve">The current standard </w:t>
      </w:r>
      <w:r w:rsidR="00CE655E" w:rsidRPr="00DD0C91">
        <w:rPr>
          <w:rFonts w:ascii="Book Antiqua" w:hAnsi="Book Antiqua" w:cs="Arial"/>
          <w:sz w:val="24"/>
          <w:szCs w:val="24"/>
        </w:rPr>
        <w:t xml:space="preserve">of </w:t>
      </w:r>
      <w:r w:rsidRPr="00DD0C91">
        <w:rPr>
          <w:rFonts w:ascii="Book Antiqua" w:hAnsi="Book Antiqua" w:cs="Arial"/>
          <w:sz w:val="24"/>
          <w:szCs w:val="24"/>
        </w:rPr>
        <w:t>care for IBD treatment is based on steroids and immunosuppressant agents</w:t>
      </w:r>
      <w:r w:rsidR="00CE655E" w:rsidRPr="00DD0C91">
        <w:rPr>
          <w:rFonts w:ascii="Book Antiqua" w:hAnsi="Book Antiqua" w:cs="Arial"/>
          <w:sz w:val="24"/>
          <w:szCs w:val="24"/>
        </w:rPr>
        <w:t>,</w:t>
      </w:r>
      <w:r w:rsidRPr="00DD0C91">
        <w:rPr>
          <w:rFonts w:ascii="Book Antiqua" w:hAnsi="Book Antiqua" w:cs="Arial"/>
          <w:sz w:val="24"/>
          <w:szCs w:val="24"/>
        </w:rPr>
        <w:t xml:space="preserve"> including glucocorticoids (GCs), </w:t>
      </w:r>
      <w:proofErr w:type="spellStart"/>
      <w:r w:rsidRPr="00DD0C91">
        <w:rPr>
          <w:rFonts w:ascii="Book Antiqua" w:hAnsi="Book Antiqua" w:cs="Arial"/>
          <w:sz w:val="24"/>
          <w:szCs w:val="24"/>
        </w:rPr>
        <w:t>aminosalicylates</w:t>
      </w:r>
      <w:proofErr w:type="spellEnd"/>
      <w:r w:rsidRPr="00DD0C91">
        <w:rPr>
          <w:rFonts w:ascii="Book Antiqua" w:hAnsi="Book Antiqua" w:cs="Arial"/>
          <w:sz w:val="24"/>
          <w:szCs w:val="24"/>
        </w:rPr>
        <w:t>,</w:t>
      </w:r>
      <w:r w:rsidR="00FE061D" w:rsidRPr="00DD0C91">
        <w:rPr>
          <w:rFonts w:ascii="Book Antiqua" w:hAnsi="Book Antiqua" w:cs="Arial"/>
          <w:sz w:val="24"/>
          <w:szCs w:val="24"/>
        </w:rPr>
        <w:t xml:space="preserve"> </w:t>
      </w:r>
      <w:r w:rsidRPr="00DD0C91">
        <w:rPr>
          <w:rFonts w:ascii="Book Antiqua" w:hAnsi="Book Antiqua" w:cs="Arial"/>
          <w:sz w:val="24"/>
          <w:szCs w:val="24"/>
        </w:rPr>
        <w:t xml:space="preserve">cyclosporine, methotrexate and biologic agents </w:t>
      </w:r>
      <w:r w:rsidR="00CE655E" w:rsidRPr="00DD0C91">
        <w:rPr>
          <w:rFonts w:ascii="Book Antiqua" w:hAnsi="Book Antiqua" w:cs="Arial"/>
          <w:sz w:val="24"/>
          <w:szCs w:val="24"/>
        </w:rPr>
        <w:t xml:space="preserve">such as </w:t>
      </w:r>
      <w:r w:rsidRPr="00DD0C91">
        <w:rPr>
          <w:rFonts w:ascii="Book Antiqua" w:hAnsi="Book Antiqua" w:cs="Arial"/>
          <w:sz w:val="24"/>
          <w:szCs w:val="24"/>
        </w:rPr>
        <w:t xml:space="preserve">anti-TNF-α and IL1-β. The correct IBD diagnosis is crucial </w:t>
      </w:r>
      <w:r w:rsidR="008C2205" w:rsidRPr="00DD0C91">
        <w:rPr>
          <w:rFonts w:ascii="Book Antiqua" w:hAnsi="Book Antiqua" w:cs="Arial"/>
          <w:sz w:val="24"/>
          <w:szCs w:val="24"/>
        </w:rPr>
        <w:t>for providing</w:t>
      </w:r>
      <w:r w:rsidRPr="00DD0C91">
        <w:rPr>
          <w:rFonts w:ascii="Book Antiqua" w:hAnsi="Book Antiqua" w:cs="Arial"/>
          <w:sz w:val="24"/>
          <w:szCs w:val="24"/>
        </w:rPr>
        <w:t xml:space="preserve"> correct</w:t>
      </w:r>
      <w:r w:rsidR="008C2205" w:rsidRPr="00DD0C91">
        <w:rPr>
          <w:rFonts w:ascii="Book Antiqua" w:hAnsi="Book Antiqua" w:cs="Arial"/>
          <w:sz w:val="24"/>
          <w:szCs w:val="24"/>
        </w:rPr>
        <w:t>,</w:t>
      </w:r>
      <w:r w:rsidRPr="00DD0C91">
        <w:rPr>
          <w:rFonts w:ascii="Book Antiqua" w:hAnsi="Book Antiqua" w:cs="Arial"/>
          <w:sz w:val="24"/>
          <w:szCs w:val="24"/>
        </w:rPr>
        <w:t xml:space="preserve"> evidence-based </w:t>
      </w:r>
      <w:r w:rsidR="008C2205" w:rsidRPr="00DD0C91">
        <w:rPr>
          <w:rFonts w:ascii="Book Antiqua" w:hAnsi="Book Antiqua" w:cs="Arial"/>
          <w:sz w:val="24"/>
          <w:szCs w:val="24"/>
        </w:rPr>
        <w:t>treatment,</w:t>
      </w:r>
      <w:r w:rsidRPr="00DD0C91">
        <w:rPr>
          <w:rFonts w:ascii="Book Antiqua" w:hAnsi="Book Antiqua" w:cs="Arial"/>
          <w:sz w:val="24"/>
          <w:szCs w:val="24"/>
        </w:rPr>
        <w:t xml:space="preserve"> </w:t>
      </w:r>
      <w:r w:rsidR="008C2205" w:rsidRPr="00DD0C91">
        <w:rPr>
          <w:rFonts w:ascii="Book Antiqua" w:hAnsi="Book Antiqua" w:cs="Arial"/>
          <w:sz w:val="24"/>
          <w:szCs w:val="24"/>
        </w:rPr>
        <w:t xml:space="preserve">since </w:t>
      </w:r>
      <w:r w:rsidRPr="00DD0C91">
        <w:rPr>
          <w:rFonts w:ascii="Book Antiqua" w:hAnsi="Book Antiqua" w:cs="Arial"/>
          <w:sz w:val="24"/>
          <w:szCs w:val="24"/>
        </w:rPr>
        <w:t xml:space="preserve">treatment </w:t>
      </w:r>
      <w:r w:rsidR="008C2205" w:rsidRPr="00DD0C91">
        <w:rPr>
          <w:rFonts w:ascii="Book Antiqua" w:hAnsi="Book Antiqua" w:cs="Arial"/>
          <w:sz w:val="24"/>
          <w:szCs w:val="24"/>
        </w:rPr>
        <w:t xml:space="preserve">response </w:t>
      </w:r>
      <w:r w:rsidRPr="00DD0C91">
        <w:rPr>
          <w:rFonts w:ascii="Book Antiqua" w:hAnsi="Book Antiqua" w:cs="Arial"/>
          <w:sz w:val="24"/>
          <w:szCs w:val="24"/>
        </w:rPr>
        <w:t>and complications differ significantly among UC and CC patients</w:t>
      </w:r>
      <w:r w:rsidR="00210F49" w:rsidRPr="00DD0C91">
        <w:rPr>
          <w:rFonts w:ascii="Book Antiqua" w:hAnsi="Book Antiqua" w:cs="Arial" w:hint="eastAsia"/>
          <w:sz w:val="24"/>
          <w:szCs w:val="24"/>
          <w:vertAlign w:val="superscript"/>
          <w:lang w:eastAsia="zh-CN"/>
        </w:rPr>
        <w:t>[</w:t>
      </w:r>
      <w:hyperlink w:anchor="_ENREF_24" w:tooltip="Farmer, 2000 #2079" w:history="1">
        <w:r w:rsidR="00BA644D" w:rsidRPr="00DD0C91">
          <w:rPr>
            <w:rFonts w:ascii="Book Antiqua" w:hAnsi="Book Antiqua" w:cs="Arial"/>
            <w:sz w:val="24"/>
            <w:szCs w:val="24"/>
          </w:rPr>
          <w:fldChar w:fldCharType="begin"/>
        </w:r>
        <w:r w:rsidR="00BA644D" w:rsidRPr="00DD0C91">
          <w:rPr>
            <w:rFonts w:ascii="Book Antiqua" w:hAnsi="Book Antiqua" w:cs="Arial"/>
            <w:sz w:val="24"/>
            <w:szCs w:val="24"/>
          </w:rPr>
          <w:instrText xml:space="preserve"> ADDIN EN.CITE &lt;EndNote&gt;&lt;Cite&gt;&lt;Author&gt;Farmer&lt;/Author&gt;&lt;Year&gt;2000&lt;/Year&gt;&lt;RecNum&gt;2079&lt;/RecNum&gt;&lt;DisplayText&gt;&lt;style face="superscript"&gt;24&lt;/style&gt;&lt;/DisplayText&gt;&lt;record&gt;&lt;rec-number&gt;2079&lt;/rec-number&gt;&lt;foreign-keys&gt;&lt;key app="EN" db-id="52ae5rzt692pwwep9pixe0rl0rxtv5asfsas"&gt;2079&lt;/key&gt;&lt;/foreign-keys&gt;&lt;ref-type name="Journal Article"&gt;17&lt;/ref-type&gt;&lt;contributors&gt;&lt;authors&gt;&lt;author&gt;Farmer, M.&lt;/author&gt;&lt;author&gt;Petras, R. E.&lt;/author&gt;&lt;author&gt;Hunt, L. E.&lt;/author&gt;&lt;author&gt;Janosky, J. E.&lt;/author&gt;&lt;author&gt;Galandiuk, S.&lt;/author&gt;&lt;/authors&gt;&lt;/contributors&gt;&lt;auth-address&gt;Price Institute of Surgical Research, Department of Surgery, University of Louisville School of Medicine, Kentucky, USA.&lt;/auth-address&gt;&lt;titles&gt;&lt;title&gt;The importance of diagnostic accuracy in colonic inflammatory bowel disease&lt;/title&gt;&lt;secondary-title&gt;Am J Gastroenterol&lt;/secondary-title&gt;&lt;/titles&gt;&lt;periodical&gt;&lt;full-title&gt;Am J Gastroenterol&lt;/full-title&gt;&lt;/periodical&gt;&lt;pages&gt;3184-8&lt;/pages&gt;&lt;volume&gt;95&lt;/volume&gt;&lt;number&gt;11&lt;/number&gt;&lt;edition&gt;2000/11/30&lt;/edition&gt;&lt;keywords&gt;&lt;keyword&gt;Biopsy&lt;/keyword&gt;&lt;keyword&gt;Certification&lt;/keyword&gt;&lt;keyword&gt;Colitis, Ulcerative/*pathology&lt;/keyword&gt;&lt;keyword&gt;Colon/*pathology&lt;/keyword&gt;&lt;keyword&gt;Crohn Disease/*pathology&lt;/keyword&gt;&lt;keyword&gt;Humans&lt;/keyword&gt;&lt;keyword&gt;Observer Variation&lt;/keyword&gt;&lt;keyword&gt;Pathology/standards&lt;/keyword&gt;&lt;keyword&gt;Specimen Handling&lt;/keyword&gt;&lt;/keywords&gt;&lt;dates&gt;&lt;year&gt;2000&lt;/year&gt;&lt;pub-dates&gt;&lt;date&gt;Nov&lt;/date&gt;&lt;/pub-dates&gt;&lt;/dates&gt;&lt;isbn&gt;0002-9270 (Print)&amp;#xD;0002-9270 (Linking)&lt;/isbn&gt;&lt;accession-num&gt;11095339&lt;/accession-num&gt;&lt;urls&gt;&lt;related-urls&gt;&lt;url&gt;http://www.ncbi.nlm.nih.gov/entrez/query.fcgi?cmd=Retrieve&amp;amp;db=PubMed&amp;amp;dopt=Citation&amp;amp;list_uids=11095339&lt;/url&gt;&lt;/related-urls&gt;&lt;/urls&gt;&lt;electronic-resource-num&gt;S0002-9270(00)01992-4 [pii]&amp;#xD;10.1111/j.1572-0241.2000.03199.x&lt;/electronic-resource-num&gt;&lt;language&gt;eng&lt;/language&gt;&lt;/record&gt;&lt;/Cite&gt;&lt;/EndNote&gt;</w:instrText>
        </w:r>
        <w:r w:rsidR="00BA644D" w:rsidRPr="00DD0C91">
          <w:rPr>
            <w:rFonts w:ascii="Book Antiqua" w:hAnsi="Book Antiqua" w:cs="Arial"/>
            <w:sz w:val="24"/>
            <w:szCs w:val="24"/>
          </w:rPr>
          <w:fldChar w:fldCharType="separate"/>
        </w:r>
        <w:r w:rsidR="00BA644D" w:rsidRPr="00DD0C91">
          <w:rPr>
            <w:rFonts w:ascii="Book Antiqua" w:hAnsi="Book Antiqua" w:cs="Arial"/>
            <w:noProof/>
            <w:sz w:val="24"/>
            <w:szCs w:val="24"/>
            <w:vertAlign w:val="superscript"/>
          </w:rPr>
          <w:t>24</w:t>
        </w:r>
        <w:r w:rsidR="00BA644D" w:rsidRPr="00DD0C91">
          <w:rPr>
            <w:rFonts w:ascii="Book Antiqua" w:hAnsi="Book Antiqua" w:cs="Arial"/>
            <w:sz w:val="24"/>
            <w:szCs w:val="24"/>
          </w:rPr>
          <w:fldChar w:fldCharType="end"/>
        </w:r>
      </w:hyperlink>
      <w:r w:rsidR="00210F49" w:rsidRPr="00DD0C91">
        <w:rPr>
          <w:rFonts w:ascii="Book Antiqua" w:hAnsi="Book Antiqua" w:cs="Arial" w:hint="eastAsia"/>
          <w:sz w:val="24"/>
          <w:szCs w:val="24"/>
          <w:vertAlign w:val="superscript"/>
          <w:lang w:eastAsia="zh-CN"/>
        </w:rPr>
        <w:t>]</w:t>
      </w:r>
      <w:r w:rsidRPr="00DD0C91">
        <w:rPr>
          <w:rFonts w:ascii="Book Antiqua" w:eastAsia="Times New Roman" w:hAnsi="Book Antiqua" w:cs="Arial"/>
          <w:sz w:val="24"/>
          <w:szCs w:val="24"/>
        </w:rPr>
        <w:t>.</w:t>
      </w:r>
      <w:r w:rsidRPr="00DD0C91">
        <w:rPr>
          <w:rFonts w:ascii="Book Antiqua" w:hAnsi="Book Antiqua" w:cs="Arial"/>
          <w:sz w:val="24"/>
          <w:szCs w:val="24"/>
        </w:rPr>
        <w:t xml:space="preserve"> </w:t>
      </w:r>
      <w:r w:rsidR="0044410F" w:rsidRPr="00DD0C91">
        <w:rPr>
          <w:rFonts w:ascii="Book Antiqua" w:hAnsi="Book Antiqua" w:cs="Arial"/>
          <w:sz w:val="24"/>
          <w:szCs w:val="24"/>
        </w:rPr>
        <w:t xml:space="preserve">The </w:t>
      </w:r>
      <w:r w:rsidRPr="00DD0C91">
        <w:rPr>
          <w:rFonts w:ascii="Book Antiqua" w:hAnsi="Book Antiqua" w:cs="Arial"/>
          <w:sz w:val="24"/>
          <w:szCs w:val="24"/>
        </w:rPr>
        <w:t xml:space="preserve">absence of </w:t>
      </w:r>
      <w:r w:rsidR="008C2205" w:rsidRPr="00DD0C91">
        <w:rPr>
          <w:rFonts w:ascii="Book Antiqua" w:hAnsi="Book Antiqua" w:cs="Arial"/>
          <w:sz w:val="24"/>
          <w:szCs w:val="24"/>
        </w:rPr>
        <w:t xml:space="preserve">specific </w:t>
      </w:r>
      <w:r w:rsidRPr="00DD0C91">
        <w:rPr>
          <w:rFonts w:ascii="Book Antiqua" w:hAnsi="Book Antiqua" w:cs="Arial"/>
          <w:sz w:val="24"/>
          <w:szCs w:val="24"/>
        </w:rPr>
        <w:t>phenotype</w:t>
      </w:r>
      <w:r w:rsidR="008C2205" w:rsidRPr="00DD0C91">
        <w:rPr>
          <w:rFonts w:ascii="Book Antiqua" w:hAnsi="Book Antiqua" w:cs="Arial"/>
          <w:sz w:val="24"/>
          <w:szCs w:val="24"/>
        </w:rPr>
        <w:t>s</w:t>
      </w:r>
      <w:r w:rsidRPr="00DD0C91">
        <w:rPr>
          <w:rFonts w:ascii="Book Antiqua" w:hAnsi="Book Antiqua" w:cs="Arial"/>
          <w:sz w:val="24"/>
          <w:szCs w:val="24"/>
        </w:rPr>
        <w:t xml:space="preserve"> </w:t>
      </w:r>
      <w:r w:rsidR="008C2205" w:rsidRPr="00DD0C91">
        <w:rPr>
          <w:rFonts w:ascii="Book Antiqua" w:hAnsi="Book Antiqua" w:cs="Arial"/>
          <w:sz w:val="24"/>
          <w:szCs w:val="24"/>
        </w:rPr>
        <w:t>indicating</w:t>
      </w:r>
      <w:r w:rsidRPr="00DD0C91">
        <w:rPr>
          <w:rFonts w:ascii="Book Antiqua" w:hAnsi="Book Antiqua" w:cs="Arial"/>
          <w:sz w:val="24"/>
          <w:szCs w:val="24"/>
        </w:rPr>
        <w:t xml:space="preserve"> the particular disease</w:t>
      </w:r>
      <w:r w:rsidR="008C2205" w:rsidRPr="00DD0C91">
        <w:rPr>
          <w:rFonts w:ascii="Book Antiqua" w:hAnsi="Book Antiqua" w:cs="Arial"/>
          <w:sz w:val="24"/>
          <w:szCs w:val="24"/>
        </w:rPr>
        <w:t xml:space="preserve"> condition</w:t>
      </w:r>
      <w:r w:rsidR="0044410F" w:rsidRPr="00DD0C91">
        <w:rPr>
          <w:rFonts w:ascii="Book Antiqua" w:hAnsi="Book Antiqua" w:cs="Arial"/>
          <w:sz w:val="24"/>
          <w:szCs w:val="24"/>
        </w:rPr>
        <w:t xml:space="preserve"> challenges pathologist </w:t>
      </w:r>
      <w:r w:rsidRPr="00DD0C91">
        <w:rPr>
          <w:rFonts w:ascii="Book Antiqua" w:hAnsi="Book Antiqua" w:cs="Arial"/>
          <w:sz w:val="24"/>
          <w:szCs w:val="24"/>
        </w:rPr>
        <w:t>interpretation and categorization of tissue morphology</w:t>
      </w:r>
      <w:r w:rsidR="0044410F" w:rsidRPr="00DD0C91">
        <w:rPr>
          <w:rFonts w:ascii="Book Antiqua" w:hAnsi="Book Antiqua" w:cs="Arial"/>
          <w:sz w:val="24"/>
          <w:szCs w:val="24"/>
        </w:rPr>
        <w:t>, subsequently leading to difficulties in diagnosis and</w:t>
      </w:r>
      <w:r w:rsidRPr="00DD0C91">
        <w:rPr>
          <w:rFonts w:ascii="Book Antiqua" w:hAnsi="Book Antiqua" w:cs="Arial"/>
          <w:sz w:val="24"/>
          <w:szCs w:val="24"/>
        </w:rPr>
        <w:t xml:space="preserve"> consistent standard of care</w:t>
      </w:r>
      <w:hyperlink w:anchor="_ENREF_25" w:tooltip="Cotran R. S, 1999 #4008" w:history="1">
        <w:r w:rsidR="00210F49" w:rsidRPr="00DD0C91">
          <w:rPr>
            <w:rFonts w:ascii="Book Antiqua" w:hAnsi="Book Antiqua" w:cs="Arial" w:hint="eastAsia"/>
            <w:sz w:val="24"/>
            <w:szCs w:val="24"/>
            <w:vertAlign w:val="superscript"/>
            <w:lang w:eastAsia="zh-CN"/>
          </w:rPr>
          <w:t>[25]</w:t>
        </w:r>
      </w:hyperlink>
      <w:r w:rsidRPr="00DD0C91">
        <w:rPr>
          <w:rFonts w:ascii="Book Antiqua" w:hAnsi="Book Antiqua" w:cs="Arial"/>
          <w:sz w:val="24"/>
          <w:szCs w:val="24"/>
        </w:rPr>
        <w:t xml:space="preserve">. However, despite advances in our understanding of the </w:t>
      </w:r>
      <w:proofErr w:type="gramStart"/>
      <w:r w:rsidRPr="00DD0C91">
        <w:rPr>
          <w:rFonts w:ascii="Book Antiqua" w:hAnsi="Book Antiqua" w:cs="Arial"/>
          <w:sz w:val="24"/>
          <w:szCs w:val="24"/>
        </w:rPr>
        <w:t>genetic</w:t>
      </w:r>
      <w:r w:rsidR="00210F49" w:rsidRPr="00DD0C91">
        <w:rPr>
          <w:rFonts w:ascii="Book Antiqua" w:hAnsi="Book Antiqua" w:hint="eastAsia"/>
          <w:sz w:val="24"/>
          <w:szCs w:val="24"/>
          <w:vertAlign w:val="superscript"/>
          <w:lang w:eastAsia="zh-CN"/>
        </w:rPr>
        <w:t>[</w:t>
      </w:r>
      <w:proofErr w:type="gramEnd"/>
      <w:r w:rsidR="00210F49" w:rsidRPr="00DD0C91">
        <w:rPr>
          <w:rFonts w:ascii="Book Antiqua" w:hAnsi="Book Antiqua" w:hint="eastAsia"/>
          <w:sz w:val="24"/>
          <w:szCs w:val="24"/>
          <w:vertAlign w:val="superscript"/>
          <w:lang w:eastAsia="zh-CN"/>
        </w:rPr>
        <w:t>16,26]</w:t>
      </w:r>
      <w:r w:rsidRPr="00DD0C91">
        <w:rPr>
          <w:rFonts w:ascii="Book Antiqua" w:hAnsi="Book Antiqua" w:cs="Arial"/>
          <w:sz w:val="24"/>
          <w:szCs w:val="24"/>
        </w:rPr>
        <w:t>, immunologic</w:t>
      </w:r>
      <w:r w:rsidR="00210F49" w:rsidRPr="00DD0C91">
        <w:rPr>
          <w:rFonts w:ascii="Book Antiqua" w:hAnsi="Book Antiqua" w:hint="eastAsia"/>
          <w:sz w:val="24"/>
          <w:szCs w:val="24"/>
          <w:vertAlign w:val="superscript"/>
          <w:lang w:eastAsia="zh-CN"/>
        </w:rPr>
        <w:t>[26,27]</w:t>
      </w:r>
      <w:r w:rsidRPr="00DD0C91">
        <w:rPr>
          <w:rFonts w:ascii="Book Antiqua" w:hAnsi="Book Antiqua" w:cs="Arial"/>
          <w:sz w:val="24"/>
          <w:szCs w:val="24"/>
        </w:rPr>
        <w:t>, and environmental</w:t>
      </w:r>
      <w:r w:rsidR="00210F49" w:rsidRPr="00DD0C91">
        <w:rPr>
          <w:rFonts w:ascii="Book Antiqua" w:hAnsi="Book Antiqua" w:hint="eastAsia"/>
          <w:sz w:val="24"/>
          <w:szCs w:val="24"/>
          <w:vertAlign w:val="superscript"/>
          <w:lang w:eastAsia="zh-CN"/>
        </w:rPr>
        <w:t xml:space="preserve">[1,24,28] </w:t>
      </w:r>
      <w:r w:rsidRPr="00DD0C91">
        <w:rPr>
          <w:rFonts w:ascii="Book Antiqua" w:hAnsi="Book Antiqua" w:cs="Arial"/>
          <w:sz w:val="24"/>
          <w:szCs w:val="24"/>
        </w:rPr>
        <w:t>influences that may trigger complex IBD pathologies, to date there is no single indicator sensitive enough to accurately and consistently delineate CC and UC</w:t>
      </w:r>
      <w:r w:rsidR="002272CE" w:rsidRPr="00DD0C91">
        <w:rPr>
          <w:rFonts w:ascii="Book Antiqua" w:hAnsi="Book Antiqua" w:cs="Arial"/>
          <w:sz w:val="24"/>
          <w:szCs w:val="24"/>
        </w:rPr>
        <w:t xml:space="preserve">. </w:t>
      </w:r>
      <w:r w:rsidRPr="00DD0C91">
        <w:rPr>
          <w:rFonts w:ascii="Book Antiqua" w:hAnsi="Book Antiqua" w:cs="Arial"/>
          <w:sz w:val="24"/>
          <w:szCs w:val="24"/>
        </w:rPr>
        <w:t>The available data indicate that genetic factors determine</w:t>
      </w:r>
      <w:r w:rsidR="006919F1" w:rsidRPr="00DD0C91">
        <w:rPr>
          <w:rFonts w:ascii="Book Antiqua" w:hAnsi="Book Antiqua" w:cs="Arial"/>
          <w:sz w:val="24"/>
          <w:szCs w:val="24"/>
        </w:rPr>
        <w:t xml:space="preserve"> an</w:t>
      </w:r>
      <w:r w:rsidRPr="00DD0C91">
        <w:rPr>
          <w:rFonts w:ascii="Book Antiqua" w:hAnsi="Book Antiqua" w:cs="Arial"/>
          <w:sz w:val="24"/>
          <w:szCs w:val="24"/>
        </w:rPr>
        <w:t xml:space="preserve"> individual’s susceptibility to developing IBD, and environmental factors elicit cellular responses that drive disease progression. </w:t>
      </w:r>
      <w:r w:rsidR="006D4F71" w:rsidRPr="00DD0C91">
        <w:rPr>
          <w:rFonts w:ascii="Book Antiqua" w:hAnsi="Book Antiqua" w:cs="Arial"/>
          <w:sz w:val="24"/>
          <w:szCs w:val="24"/>
        </w:rPr>
        <w:t>H</w:t>
      </w:r>
      <w:r w:rsidRPr="00DD0C91">
        <w:rPr>
          <w:rFonts w:ascii="Book Antiqua" w:hAnsi="Book Antiqua" w:cs="Arial"/>
          <w:sz w:val="24"/>
          <w:szCs w:val="24"/>
        </w:rPr>
        <w:t xml:space="preserve">istological </w:t>
      </w:r>
      <w:r w:rsidR="009D66B2" w:rsidRPr="00DD0C91">
        <w:rPr>
          <w:rFonts w:ascii="Book Antiqua" w:hAnsi="Book Antiqua" w:cs="Arial"/>
          <w:sz w:val="24"/>
          <w:szCs w:val="24"/>
        </w:rPr>
        <w:t>evaluation and interpretation of tissue provides insights that directly impact care</w:t>
      </w:r>
      <w:hyperlink w:anchor="_ENREF_25" w:tooltip="Cotran R. S, 1999 #4008" w:history="1">
        <w:r w:rsidR="00210F49" w:rsidRPr="00DD0C91">
          <w:rPr>
            <w:rFonts w:ascii="Book Antiqua" w:hAnsi="Book Antiqua" w:cs="Arial" w:hint="eastAsia"/>
            <w:sz w:val="24"/>
            <w:szCs w:val="24"/>
            <w:vertAlign w:val="superscript"/>
            <w:lang w:eastAsia="zh-CN"/>
          </w:rPr>
          <w:t>[25]</w:t>
        </w:r>
      </w:hyperlink>
      <w:r w:rsidR="009D66B2" w:rsidRPr="00DD0C91">
        <w:rPr>
          <w:rFonts w:ascii="Book Antiqua" w:hAnsi="Book Antiqua" w:cs="Arial"/>
          <w:sz w:val="24"/>
          <w:szCs w:val="24"/>
        </w:rPr>
        <w:t xml:space="preserve">. Pathologists rely mainly on microscopic visual inspection and interpretation of </w:t>
      </w:r>
      <w:r w:rsidR="009D66B2" w:rsidRPr="00DD0C91">
        <w:rPr>
          <w:rStyle w:val="st1"/>
          <w:rFonts w:ascii="Book Antiqua" w:hAnsi="Book Antiqua" w:cs="Arial"/>
          <w:sz w:val="24"/>
          <w:szCs w:val="24"/>
        </w:rPr>
        <w:t>stained and/or dyed</w:t>
      </w:r>
      <w:r w:rsidR="009D66B2" w:rsidRPr="00DD0C91">
        <w:rPr>
          <w:rFonts w:ascii="Book Antiqua" w:hAnsi="Book Antiqua" w:cs="Arial"/>
          <w:sz w:val="24"/>
          <w:szCs w:val="24"/>
        </w:rPr>
        <w:t xml:space="preserve"> tissue sections to </w:t>
      </w:r>
      <w:r w:rsidR="006D4F71" w:rsidRPr="00DD0C91">
        <w:rPr>
          <w:rFonts w:ascii="Book Antiqua" w:hAnsi="Book Antiqua" w:cs="Arial"/>
          <w:sz w:val="24"/>
          <w:szCs w:val="24"/>
        </w:rPr>
        <w:t xml:space="preserve">identify </w:t>
      </w:r>
      <w:r w:rsidR="009D66B2" w:rsidRPr="00DD0C91">
        <w:rPr>
          <w:rFonts w:ascii="Book Antiqua" w:hAnsi="Book Antiqua" w:cs="Arial"/>
          <w:sz w:val="24"/>
          <w:szCs w:val="24"/>
        </w:rPr>
        <w:t xml:space="preserve">the disease state of a patient </w:t>
      </w:r>
      <w:proofErr w:type="gramStart"/>
      <w:r w:rsidR="009D66B2" w:rsidRPr="00DD0C91">
        <w:rPr>
          <w:rFonts w:ascii="Book Antiqua" w:hAnsi="Book Antiqua" w:cs="Arial"/>
          <w:sz w:val="24"/>
          <w:szCs w:val="24"/>
        </w:rPr>
        <w:t>sample</w:t>
      </w:r>
      <w:r w:rsidR="00210F49" w:rsidRPr="00DD0C91">
        <w:rPr>
          <w:rFonts w:ascii="Book Antiqua" w:hAnsi="Book Antiqua" w:hint="eastAsia"/>
          <w:sz w:val="24"/>
          <w:szCs w:val="24"/>
          <w:vertAlign w:val="superscript"/>
          <w:lang w:eastAsia="zh-CN"/>
        </w:rPr>
        <w:t>[</w:t>
      </w:r>
      <w:proofErr w:type="gramEnd"/>
      <w:r w:rsidR="00210F49" w:rsidRPr="00DD0C91">
        <w:rPr>
          <w:rFonts w:ascii="Book Antiqua" w:hAnsi="Book Antiqua" w:hint="eastAsia"/>
          <w:sz w:val="24"/>
          <w:szCs w:val="24"/>
          <w:vertAlign w:val="superscript"/>
          <w:lang w:eastAsia="zh-CN"/>
        </w:rPr>
        <w:t>29,30]</w:t>
      </w:r>
      <w:r w:rsidR="009D66B2" w:rsidRPr="00DD0C91">
        <w:rPr>
          <w:rFonts w:ascii="Book Antiqua" w:hAnsi="Book Antiqua" w:cs="Arial"/>
          <w:sz w:val="24"/>
          <w:szCs w:val="24"/>
        </w:rPr>
        <w:t>. Inherently, these procedures possess a significant degree of subjectivity</w:t>
      </w:r>
      <w:hyperlink w:anchor="_ENREF_31" w:tooltip="Rizzardi, 2012 #4009" w:history="1">
        <w:r w:rsidR="00210F49" w:rsidRPr="00DD0C91">
          <w:rPr>
            <w:rFonts w:ascii="Book Antiqua" w:hAnsi="Book Antiqua" w:cs="Arial" w:hint="eastAsia"/>
            <w:sz w:val="24"/>
            <w:szCs w:val="24"/>
            <w:vertAlign w:val="superscript"/>
            <w:lang w:eastAsia="zh-CN"/>
          </w:rPr>
          <w:t>[31]</w:t>
        </w:r>
      </w:hyperlink>
      <w:r w:rsidR="009D66B2" w:rsidRPr="00DD0C91">
        <w:rPr>
          <w:rFonts w:ascii="Book Antiqua" w:hAnsi="Book Antiqua" w:cs="Arial"/>
          <w:sz w:val="24"/>
          <w:szCs w:val="24"/>
        </w:rPr>
        <w:t xml:space="preserve"> </w:t>
      </w:r>
      <w:r w:rsidR="006D4F71" w:rsidRPr="00DD0C91">
        <w:rPr>
          <w:rFonts w:ascii="Book Antiqua" w:hAnsi="Book Antiqua" w:cs="Arial"/>
          <w:sz w:val="24"/>
          <w:szCs w:val="24"/>
        </w:rPr>
        <w:t xml:space="preserve">and are </w:t>
      </w:r>
      <w:r w:rsidRPr="00DD0C91">
        <w:rPr>
          <w:rFonts w:ascii="Book Antiqua" w:hAnsi="Book Antiqua" w:cs="Arial"/>
          <w:sz w:val="24"/>
          <w:szCs w:val="24"/>
        </w:rPr>
        <w:t xml:space="preserve">fraught with </w:t>
      </w:r>
      <w:proofErr w:type="gramStart"/>
      <w:r w:rsidRPr="00DD0C91">
        <w:rPr>
          <w:rFonts w:ascii="Book Antiqua" w:hAnsi="Book Antiqua" w:cs="Arial"/>
          <w:sz w:val="24"/>
          <w:szCs w:val="24"/>
        </w:rPr>
        <w:t>problems</w:t>
      </w:r>
      <w:r w:rsidR="00210F49" w:rsidRPr="00DD0C91">
        <w:rPr>
          <w:rFonts w:ascii="Book Antiqua" w:hAnsi="Book Antiqua" w:hint="eastAsia"/>
          <w:sz w:val="24"/>
          <w:szCs w:val="24"/>
          <w:vertAlign w:val="superscript"/>
          <w:lang w:eastAsia="zh-CN"/>
        </w:rPr>
        <w:t>[</w:t>
      </w:r>
      <w:proofErr w:type="gramEnd"/>
      <w:r w:rsidR="00210F49" w:rsidRPr="00DD0C91">
        <w:rPr>
          <w:rFonts w:ascii="Book Antiqua" w:hAnsi="Book Antiqua" w:hint="eastAsia"/>
          <w:sz w:val="24"/>
          <w:szCs w:val="24"/>
          <w:vertAlign w:val="superscript"/>
          <w:lang w:eastAsia="zh-CN"/>
        </w:rPr>
        <w:t>31,32]</w:t>
      </w:r>
      <w:r w:rsidRPr="00DD0C91">
        <w:rPr>
          <w:rFonts w:ascii="Book Antiqua" w:hAnsi="Book Antiqua" w:cs="Arial"/>
          <w:sz w:val="24"/>
          <w:szCs w:val="24"/>
        </w:rPr>
        <w:t xml:space="preserve">. Rigorous training in pathology subspecialties has </w:t>
      </w:r>
      <w:r w:rsidR="006D4F71" w:rsidRPr="00DD0C91">
        <w:rPr>
          <w:rFonts w:ascii="Book Antiqua" w:hAnsi="Book Antiqua" w:cs="Arial"/>
          <w:sz w:val="24"/>
          <w:szCs w:val="24"/>
        </w:rPr>
        <w:t xml:space="preserve">attempted to improve </w:t>
      </w:r>
      <w:r w:rsidRPr="00DD0C91">
        <w:rPr>
          <w:rFonts w:ascii="Book Antiqua" w:hAnsi="Book Antiqua" w:cs="Arial"/>
          <w:sz w:val="24"/>
          <w:szCs w:val="24"/>
        </w:rPr>
        <w:t>the standard of care</w:t>
      </w:r>
      <w:r w:rsidR="006D4F71" w:rsidRPr="00DD0C91">
        <w:rPr>
          <w:rFonts w:ascii="Book Antiqua" w:hAnsi="Book Antiqua" w:cs="Arial"/>
          <w:sz w:val="24"/>
          <w:szCs w:val="24"/>
        </w:rPr>
        <w:t xml:space="preserve"> and</w:t>
      </w:r>
      <w:r w:rsidR="00C342CB" w:rsidRPr="00DD0C91">
        <w:rPr>
          <w:rFonts w:ascii="Book Antiqua" w:hAnsi="Book Antiqua" w:cs="Arial"/>
          <w:sz w:val="24"/>
          <w:szCs w:val="24"/>
        </w:rPr>
        <w:t xml:space="preserve"> </w:t>
      </w:r>
      <w:r w:rsidR="00D4463C" w:rsidRPr="00DD0C91">
        <w:rPr>
          <w:rFonts w:ascii="Book Antiqua" w:hAnsi="Book Antiqua" w:cs="Arial"/>
          <w:sz w:val="24"/>
          <w:szCs w:val="24"/>
        </w:rPr>
        <w:t>avoid unnecessary</w:t>
      </w:r>
      <w:r w:rsidR="00C342CB" w:rsidRPr="00DD0C91">
        <w:rPr>
          <w:rFonts w:ascii="Book Antiqua" w:hAnsi="Book Antiqua" w:cs="Arial"/>
          <w:sz w:val="24"/>
          <w:szCs w:val="24"/>
        </w:rPr>
        <w:t xml:space="preserve"> </w:t>
      </w:r>
      <w:r w:rsidR="009D271F" w:rsidRPr="00DD0C91">
        <w:rPr>
          <w:rFonts w:ascii="Book Antiqua" w:hAnsi="Book Antiqua" w:cs="Arial"/>
          <w:sz w:val="24"/>
          <w:szCs w:val="24"/>
        </w:rPr>
        <w:t>mistakes</w:t>
      </w:r>
      <w:hyperlink w:anchor="_ENREF_33" w:tooltip=", 2013 #4010" w:history="1">
        <w:r w:rsidR="00210F49" w:rsidRPr="00DD0C91">
          <w:rPr>
            <w:rFonts w:ascii="Book Antiqua" w:hAnsi="Book Antiqua" w:cs="Arial" w:hint="eastAsia"/>
            <w:sz w:val="24"/>
            <w:szCs w:val="24"/>
            <w:vertAlign w:val="superscript"/>
            <w:lang w:eastAsia="zh-CN"/>
          </w:rPr>
          <w:t>[33]</w:t>
        </w:r>
      </w:hyperlink>
      <w:r w:rsidRPr="00DD0C91">
        <w:rPr>
          <w:rFonts w:ascii="Book Antiqua" w:hAnsi="Book Antiqua" w:cs="Arial"/>
          <w:sz w:val="24"/>
          <w:szCs w:val="24"/>
        </w:rPr>
        <w:t xml:space="preserve">. Despite these </w:t>
      </w:r>
      <w:r w:rsidR="00D4463C" w:rsidRPr="00DD0C91">
        <w:rPr>
          <w:rFonts w:ascii="Book Antiqua" w:hAnsi="Book Antiqua" w:cs="Arial"/>
          <w:sz w:val="24"/>
          <w:szCs w:val="24"/>
        </w:rPr>
        <w:t>extremely th</w:t>
      </w:r>
      <w:r w:rsidR="006D4F71" w:rsidRPr="00DD0C91">
        <w:rPr>
          <w:rFonts w:ascii="Book Antiqua" w:hAnsi="Book Antiqua" w:cs="Arial"/>
          <w:sz w:val="24"/>
          <w:szCs w:val="24"/>
        </w:rPr>
        <w:t>o</w:t>
      </w:r>
      <w:r w:rsidR="00D4463C" w:rsidRPr="00DD0C91">
        <w:rPr>
          <w:rFonts w:ascii="Book Antiqua" w:hAnsi="Book Antiqua" w:cs="Arial"/>
          <w:sz w:val="24"/>
          <w:szCs w:val="24"/>
        </w:rPr>
        <w:t xml:space="preserve">rough </w:t>
      </w:r>
      <w:r w:rsidR="009D271F" w:rsidRPr="00DD0C91">
        <w:rPr>
          <w:rFonts w:ascii="Book Antiqua" w:hAnsi="Book Antiqua" w:cs="Arial"/>
          <w:sz w:val="24"/>
          <w:szCs w:val="24"/>
        </w:rPr>
        <w:t xml:space="preserve">standards, </w:t>
      </w:r>
      <w:r w:rsidR="00D4463C" w:rsidRPr="00DD0C91">
        <w:rPr>
          <w:rFonts w:ascii="Book Antiqua" w:hAnsi="Book Antiqua" w:cs="Arial"/>
          <w:sz w:val="24"/>
          <w:szCs w:val="24"/>
        </w:rPr>
        <w:t xml:space="preserve">inevitable </w:t>
      </w:r>
      <w:r w:rsidR="009D271F" w:rsidRPr="00DD0C91">
        <w:rPr>
          <w:rFonts w:ascii="Book Antiqua" w:hAnsi="Book Antiqua" w:cs="Arial"/>
          <w:sz w:val="24"/>
          <w:szCs w:val="24"/>
        </w:rPr>
        <w:t>situations</w:t>
      </w:r>
      <w:r w:rsidR="006D4F71" w:rsidRPr="00DD0C91">
        <w:rPr>
          <w:rFonts w:ascii="Book Antiqua" w:hAnsi="Book Antiqua" w:cs="Arial"/>
          <w:sz w:val="24"/>
          <w:szCs w:val="24"/>
        </w:rPr>
        <w:t xml:space="preserve"> arise</w:t>
      </w:r>
      <w:r w:rsidR="009D271F" w:rsidRPr="00DD0C91">
        <w:rPr>
          <w:rFonts w:ascii="Book Antiqua" w:hAnsi="Book Antiqua" w:cs="Arial"/>
          <w:sz w:val="24"/>
          <w:szCs w:val="24"/>
        </w:rPr>
        <w:t xml:space="preserve"> in which</w:t>
      </w:r>
      <w:r w:rsidRPr="00DD0C91">
        <w:rPr>
          <w:rFonts w:ascii="Book Antiqua" w:hAnsi="Book Antiqua" w:cs="Arial"/>
          <w:sz w:val="24"/>
          <w:szCs w:val="24"/>
        </w:rPr>
        <w:t xml:space="preserve"> objectivity cannot be guaranteed and where significant </w:t>
      </w:r>
      <w:r w:rsidR="006D4F71" w:rsidRPr="00DD0C91">
        <w:rPr>
          <w:rFonts w:ascii="Book Antiqua" w:hAnsi="Book Antiqua" w:cs="Arial"/>
          <w:sz w:val="24"/>
          <w:szCs w:val="24"/>
        </w:rPr>
        <w:t>disagreement occurs between</w:t>
      </w:r>
      <w:r w:rsidRPr="00DD0C91">
        <w:rPr>
          <w:rFonts w:ascii="Book Antiqua" w:hAnsi="Book Antiqua" w:cs="Arial"/>
          <w:sz w:val="24"/>
          <w:szCs w:val="24"/>
        </w:rPr>
        <w:t xml:space="preserve"> specialists</w:t>
      </w:r>
      <w:hyperlink w:anchor="_ENREF_34" w:tooltip="Staradub, 2002 #4011" w:history="1">
        <w:r w:rsidR="00210F49" w:rsidRPr="00DD0C91">
          <w:rPr>
            <w:rFonts w:ascii="Book Antiqua" w:hAnsi="Book Antiqua" w:cs="Arial" w:hint="eastAsia"/>
            <w:sz w:val="24"/>
            <w:szCs w:val="24"/>
            <w:vertAlign w:val="superscript"/>
            <w:lang w:eastAsia="zh-CN"/>
          </w:rPr>
          <w:t>[34]</w:t>
        </w:r>
      </w:hyperlink>
      <w:r w:rsidRPr="00DD0C91">
        <w:rPr>
          <w:rFonts w:ascii="Book Antiqua" w:hAnsi="Book Antiqua" w:cs="Arial"/>
          <w:sz w:val="24"/>
          <w:szCs w:val="24"/>
        </w:rPr>
        <w:t xml:space="preserve">. This challenge is </w:t>
      </w:r>
      <w:r w:rsidR="006D4F71" w:rsidRPr="00DD0C91">
        <w:rPr>
          <w:rFonts w:ascii="Book Antiqua" w:hAnsi="Book Antiqua" w:cs="Arial"/>
          <w:sz w:val="24"/>
          <w:szCs w:val="24"/>
        </w:rPr>
        <w:t>common for</w:t>
      </w:r>
      <w:r w:rsidRPr="00DD0C91">
        <w:rPr>
          <w:rFonts w:ascii="Book Antiqua" w:hAnsi="Book Antiqua" w:cs="Arial"/>
          <w:sz w:val="24"/>
          <w:szCs w:val="24"/>
        </w:rPr>
        <w:t xml:space="preserve"> IBD</w:t>
      </w:r>
      <w:r w:rsidR="009D271F" w:rsidRPr="00DD0C91">
        <w:rPr>
          <w:rFonts w:ascii="Book Antiqua" w:hAnsi="Book Antiqua" w:cs="Arial"/>
          <w:sz w:val="24"/>
          <w:szCs w:val="24"/>
        </w:rPr>
        <w:t xml:space="preserve"> patient </w:t>
      </w:r>
      <w:proofErr w:type="gramStart"/>
      <w:r w:rsidR="009D271F" w:rsidRPr="00DD0C91">
        <w:rPr>
          <w:rFonts w:ascii="Book Antiqua" w:hAnsi="Book Antiqua" w:cs="Arial"/>
          <w:sz w:val="24"/>
          <w:szCs w:val="24"/>
        </w:rPr>
        <w:t>population</w:t>
      </w:r>
      <w:r w:rsidR="006D4F71" w:rsidRPr="00DD0C91">
        <w:rPr>
          <w:rFonts w:ascii="Book Antiqua" w:hAnsi="Book Antiqua" w:cs="Arial"/>
          <w:sz w:val="24"/>
          <w:szCs w:val="24"/>
        </w:rPr>
        <w:t>s</w:t>
      </w:r>
      <w:r w:rsidR="00210F49" w:rsidRPr="00DD0C91">
        <w:rPr>
          <w:rFonts w:ascii="Book Antiqua" w:hAnsi="Book Antiqua" w:hint="eastAsia"/>
          <w:sz w:val="24"/>
          <w:szCs w:val="24"/>
          <w:vertAlign w:val="superscript"/>
          <w:lang w:eastAsia="zh-CN"/>
        </w:rPr>
        <w:t>[</w:t>
      </w:r>
      <w:proofErr w:type="gramEnd"/>
      <w:r w:rsidR="00210F49" w:rsidRPr="00DD0C91">
        <w:rPr>
          <w:rFonts w:ascii="Book Antiqua" w:hAnsi="Book Antiqua" w:hint="eastAsia"/>
          <w:sz w:val="24"/>
          <w:szCs w:val="24"/>
          <w:vertAlign w:val="superscript"/>
          <w:lang w:eastAsia="zh-CN"/>
        </w:rPr>
        <w:t>13,15,35,36]</w:t>
      </w:r>
      <w:r w:rsidR="009D271F" w:rsidRPr="00DD0C91">
        <w:rPr>
          <w:rFonts w:ascii="Book Antiqua" w:hAnsi="Book Antiqua" w:cs="Arial"/>
          <w:sz w:val="24"/>
          <w:szCs w:val="24"/>
        </w:rPr>
        <w:t xml:space="preserve"> </w:t>
      </w:r>
      <w:r w:rsidR="00E72C50" w:rsidRPr="00DD0C91">
        <w:rPr>
          <w:rFonts w:ascii="Book Antiqua" w:hAnsi="Book Antiqua" w:cs="Arial"/>
          <w:sz w:val="24"/>
          <w:szCs w:val="24"/>
        </w:rPr>
        <w:t>To date, there is</w:t>
      </w:r>
      <w:r w:rsidR="009D271F" w:rsidRPr="00DD0C91">
        <w:rPr>
          <w:rFonts w:ascii="Book Antiqua" w:hAnsi="Book Antiqua" w:cs="Arial"/>
          <w:sz w:val="24"/>
          <w:szCs w:val="24"/>
        </w:rPr>
        <w:t xml:space="preserve"> no single</w:t>
      </w:r>
      <w:r w:rsidR="00E72C50" w:rsidRPr="00DD0C91">
        <w:rPr>
          <w:rFonts w:ascii="Book Antiqua" w:hAnsi="Book Antiqua" w:cs="Arial"/>
          <w:sz w:val="24"/>
          <w:szCs w:val="24"/>
        </w:rPr>
        <w:t>, absolute diagnostic</w:t>
      </w:r>
      <w:r w:rsidR="009D271F" w:rsidRPr="00DD0C91">
        <w:rPr>
          <w:rFonts w:ascii="Book Antiqua" w:hAnsi="Book Antiqua" w:cs="Arial"/>
          <w:sz w:val="24"/>
          <w:szCs w:val="24"/>
        </w:rPr>
        <w:t xml:space="preserve"> test</w:t>
      </w:r>
      <w:r w:rsidR="00210F49" w:rsidRPr="00DD0C91">
        <w:rPr>
          <w:rFonts w:ascii="Book Antiqua" w:hAnsi="Book Antiqua" w:hint="eastAsia"/>
          <w:sz w:val="24"/>
          <w:szCs w:val="24"/>
          <w:vertAlign w:val="superscript"/>
          <w:lang w:eastAsia="zh-CN"/>
        </w:rPr>
        <w:t>[37,38]</w:t>
      </w:r>
      <w:r w:rsidR="009D271F" w:rsidRPr="00DD0C91">
        <w:rPr>
          <w:rFonts w:ascii="Book Antiqua" w:hAnsi="Book Antiqua" w:cs="Arial"/>
          <w:sz w:val="24"/>
          <w:szCs w:val="24"/>
        </w:rPr>
        <w:t>. A diagnosis should neither be based on nor excluded by any one variable or result</w:t>
      </w:r>
      <w:hyperlink w:anchor="_ENREF_39" w:tooltip="Baumgart, 2012 #4014" w:history="1">
        <w:r w:rsidR="00210F49" w:rsidRPr="00DD0C91">
          <w:rPr>
            <w:rFonts w:ascii="Book Antiqua" w:hAnsi="Book Antiqua" w:cs="Arial" w:hint="eastAsia"/>
            <w:sz w:val="24"/>
            <w:szCs w:val="24"/>
            <w:vertAlign w:val="superscript"/>
            <w:lang w:eastAsia="zh-CN"/>
          </w:rPr>
          <w:t>[39]</w:t>
        </w:r>
      </w:hyperlink>
      <w:r w:rsidR="009D271F" w:rsidRPr="00DD0C91">
        <w:rPr>
          <w:rFonts w:ascii="Book Antiqua" w:hAnsi="Book Antiqua" w:cs="Arial"/>
          <w:sz w:val="24"/>
          <w:szCs w:val="24"/>
        </w:rPr>
        <w:t>. The consensus statement on the diagnosis</w:t>
      </w:r>
      <w:r w:rsidR="00D4463C" w:rsidRPr="00DD0C91">
        <w:rPr>
          <w:rFonts w:ascii="Book Antiqua" w:hAnsi="Book Antiqua" w:cs="Arial"/>
          <w:sz w:val="24"/>
          <w:szCs w:val="24"/>
        </w:rPr>
        <w:t>,</w:t>
      </w:r>
      <w:r w:rsidR="009D271F" w:rsidRPr="00DD0C91">
        <w:rPr>
          <w:rFonts w:ascii="Book Antiqua" w:hAnsi="Book Antiqua" w:cs="Arial"/>
          <w:sz w:val="24"/>
          <w:szCs w:val="24"/>
        </w:rPr>
        <w:t xml:space="preserve"> management</w:t>
      </w:r>
      <w:r w:rsidR="00D4463C" w:rsidRPr="00DD0C91">
        <w:rPr>
          <w:rFonts w:ascii="Book Antiqua" w:hAnsi="Book Antiqua" w:cs="Arial"/>
          <w:sz w:val="24"/>
          <w:szCs w:val="24"/>
        </w:rPr>
        <w:t xml:space="preserve"> and </w:t>
      </w:r>
      <w:r w:rsidR="001315D2" w:rsidRPr="00DD0C91">
        <w:rPr>
          <w:rFonts w:ascii="Book Antiqua" w:hAnsi="Book Antiqua" w:cs="Arial"/>
          <w:sz w:val="24"/>
          <w:szCs w:val="24"/>
        </w:rPr>
        <w:t>surveillance</w:t>
      </w:r>
      <w:r w:rsidR="009D271F" w:rsidRPr="00DD0C91">
        <w:rPr>
          <w:rFonts w:ascii="Book Antiqua" w:hAnsi="Book Antiqua" w:cs="Arial"/>
          <w:sz w:val="24"/>
          <w:szCs w:val="24"/>
        </w:rPr>
        <w:t xml:space="preserve"> of both CC</w:t>
      </w:r>
      <w:hyperlink w:anchor="_ENREF_40" w:tooltip="Van Assche, 2010 #4015" w:history="1">
        <w:r w:rsidR="00210F49" w:rsidRPr="00DD0C91">
          <w:rPr>
            <w:rFonts w:ascii="Book Antiqua" w:hAnsi="Book Antiqua" w:cs="Arial" w:hint="eastAsia"/>
            <w:sz w:val="24"/>
            <w:szCs w:val="24"/>
            <w:vertAlign w:val="superscript"/>
            <w:lang w:eastAsia="zh-CN"/>
          </w:rPr>
          <w:t>[40]</w:t>
        </w:r>
      </w:hyperlink>
      <w:r w:rsidR="009D271F" w:rsidRPr="00DD0C91">
        <w:rPr>
          <w:rFonts w:ascii="Book Antiqua" w:eastAsia="Times New Roman" w:hAnsi="Book Antiqua" w:cs="Arial"/>
          <w:sz w:val="24"/>
          <w:szCs w:val="24"/>
          <w:vertAlign w:val="superscript"/>
        </w:rPr>
        <w:t xml:space="preserve"> </w:t>
      </w:r>
      <w:r w:rsidR="009D271F" w:rsidRPr="00DD0C91">
        <w:rPr>
          <w:rFonts w:ascii="Book Antiqua" w:hAnsi="Book Antiqua" w:cs="Arial"/>
          <w:sz w:val="24"/>
          <w:szCs w:val="24"/>
        </w:rPr>
        <w:t>and UC</w:t>
      </w:r>
      <w:hyperlink w:anchor="_ENREF_41" w:tooltip="Stange, 2008 #4017" w:history="1">
        <w:r w:rsidR="00BA644D" w:rsidRPr="00DD0C91">
          <w:rPr>
            <w:rFonts w:ascii="Book Antiqua" w:hAnsi="Book Antiqua" w:cs="Arial"/>
            <w:sz w:val="24"/>
            <w:szCs w:val="24"/>
          </w:rPr>
          <w:fldChar w:fldCharType="begin"/>
        </w:r>
        <w:r w:rsidR="00BA644D" w:rsidRPr="00DD0C91">
          <w:rPr>
            <w:rFonts w:ascii="Book Antiqua" w:hAnsi="Book Antiqua" w:cs="Arial"/>
            <w:sz w:val="24"/>
            <w:szCs w:val="24"/>
          </w:rPr>
          <w:instrText xml:space="preserve"> ADDIN EN.CITE &lt;EndNote&gt;&lt;Cite&gt;&lt;Author&gt;Stange&lt;/Author&gt;&lt;Year&gt;2008&lt;/Year&gt;&lt;RecNum&gt;4017&lt;/RecNum&gt;&lt;DisplayText&gt;&lt;style face="superscript"&gt;41&lt;/style&gt;&lt;/DisplayText&gt;&lt;record&gt;&lt;rec-number&gt;4017&lt;/rec-number&gt;&lt;foreign-keys&gt;&lt;key app="EN" db-id="52ae5rzt692pwwep9pixe0rl0rxtv5asfsas"&gt;4017&lt;/key&gt;&lt;/foreign-keys&gt;&lt;ref-type name="Journal Article"&gt;17&lt;/ref-type&gt;&lt;contributors&gt;&lt;authors&gt;&lt;author&gt;Stange, E. F.&lt;/author&gt;&lt;author&gt;Travis, S. P.&lt;/author&gt;&lt;author&gt;Vermeire, S.&lt;/author&gt;&lt;author&gt;Reinisch, W.&lt;/author&gt;&lt;author&gt;Geboes, K.&lt;/author&gt;&lt;author&gt;Barakauskiene, A.&lt;/author&gt;&lt;author&gt;Feakins, R.&lt;/author&gt;&lt;author&gt;Flejou, J. F.&lt;/author&gt;&lt;author&gt;Herfarth, H.&lt;/author&gt;&lt;author&gt;Hommes, D. W.&lt;/author&gt;&lt;author&gt;Kupcinskas, L.&lt;/author&gt;&lt;author&gt;Lakatos, P. L.&lt;/author&gt;&lt;author&gt;Mantzaris, G. J.&lt;/author&gt;&lt;author&gt;Schreiber, S.&lt;/author&gt;&lt;author&gt;Villanacci, V.&lt;/author&gt;&lt;author&gt;Warren, B. F.&lt;/author&gt;&lt;author&gt;European, Crohn&amp;apos;s&lt;/author&gt;&lt;author&gt;Colitis, Organisation&lt;/author&gt;&lt;/authors&gt;&lt;/contributors&gt;&lt;titles&gt;&lt;title&gt;European evidence-based Consensus on the diagnosis and management of ulcerative colitis: Definitions and diagnosis&lt;/title&gt;&lt;secondary-title&gt;J Crohns Colitis&lt;/secondary-title&gt;&lt;alt-title&gt;Journal of Crohn&amp;apos;s &amp;amp; colitis&lt;/alt-title&gt;&lt;/titles&gt;&lt;periodical&gt;&lt;full-title&gt;J Crohns Colitis&lt;/full-title&gt;&lt;abbr-1&gt;Journal of Crohn&amp;apos;s &amp;amp; colitis&lt;/abbr-1&gt;&lt;/periodical&gt;&lt;alt-periodical&gt;&lt;full-title&gt;J Crohns Colitis&lt;/full-title&gt;&lt;abbr-1&gt;Journal of Crohn&amp;apos;s &amp;amp; colitis&lt;/abbr-1&gt;&lt;/alt-periodical&gt;&lt;pages&gt;1-23&lt;/pages&gt;&lt;volume&gt;2&lt;/volume&gt;&lt;number&gt;1&lt;/number&gt;&lt;edition&gt;2008/03/01&lt;/edition&gt;&lt;dates&gt;&lt;year&gt;2008&lt;/year&gt;&lt;pub-dates&gt;&lt;date&gt;Mar&lt;/date&gt;&lt;/pub-dates&gt;&lt;/dates&gt;&lt;isbn&gt;1873-9946 (Print)&amp;#xD;1873-9946 (Linking)&lt;/isbn&gt;&lt;accession-num&gt;21172194&lt;/accession-num&gt;&lt;urls&gt;&lt;related-urls&gt;&lt;url&gt;http://www.ncbi.nlm.nih.gov/pubmed/21172194&lt;/url&gt;&lt;/related-urls&gt;&lt;/urls&gt;&lt;electronic-resource-num&gt;10.1016/j.crohns.2007.11.001&lt;/electronic-resource-num&gt;&lt;language&gt;eng&lt;/language&gt;&lt;/record&gt;&lt;/Cite&gt;&lt;/EndNote&gt;</w:instrText>
        </w:r>
        <w:r w:rsidR="00BA644D" w:rsidRPr="00DD0C91">
          <w:rPr>
            <w:rFonts w:ascii="Book Antiqua" w:hAnsi="Book Antiqua" w:cs="Arial"/>
            <w:sz w:val="24"/>
            <w:szCs w:val="24"/>
          </w:rPr>
          <w:fldChar w:fldCharType="separate"/>
        </w:r>
        <w:r w:rsidR="00BA644D" w:rsidRPr="00DD0C91">
          <w:rPr>
            <w:rFonts w:ascii="Book Antiqua" w:hAnsi="Book Antiqua" w:cs="Arial"/>
            <w:noProof/>
            <w:sz w:val="24"/>
            <w:szCs w:val="24"/>
            <w:vertAlign w:val="superscript"/>
          </w:rPr>
          <w:t>41</w:t>
        </w:r>
        <w:r w:rsidR="00BA644D" w:rsidRPr="00DD0C91">
          <w:rPr>
            <w:rFonts w:ascii="Book Antiqua" w:hAnsi="Book Antiqua" w:cs="Arial"/>
            <w:sz w:val="24"/>
            <w:szCs w:val="24"/>
          </w:rPr>
          <w:fldChar w:fldCharType="end"/>
        </w:r>
      </w:hyperlink>
      <w:r w:rsidR="009D271F" w:rsidRPr="00DD0C91">
        <w:rPr>
          <w:rFonts w:ascii="Book Antiqua" w:hAnsi="Book Antiqua" w:cs="Arial"/>
          <w:sz w:val="24"/>
          <w:szCs w:val="24"/>
        </w:rPr>
        <w:t xml:space="preserve"> recommend that “multiple” </w:t>
      </w:r>
      <w:r w:rsidR="00D4463C" w:rsidRPr="00DD0C91">
        <w:rPr>
          <w:rFonts w:ascii="Book Antiqua" w:hAnsi="Book Antiqua" w:cs="Arial"/>
          <w:sz w:val="24"/>
          <w:szCs w:val="24"/>
        </w:rPr>
        <w:t xml:space="preserve">tissue </w:t>
      </w:r>
      <w:r w:rsidR="009D271F" w:rsidRPr="00DD0C91">
        <w:rPr>
          <w:rFonts w:ascii="Book Antiqua" w:hAnsi="Book Antiqua" w:cs="Arial"/>
          <w:sz w:val="24"/>
          <w:szCs w:val="24"/>
        </w:rPr>
        <w:t xml:space="preserve">biopsies from </w:t>
      </w:r>
      <w:r w:rsidR="00D4463C" w:rsidRPr="00DD0C91">
        <w:rPr>
          <w:rFonts w:ascii="Book Antiqua" w:hAnsi="Book Antiqua" w:cs="Arial"/>
          <w:sz w:val="24"/>
          <w:szCs w:val="24"/>
        </w:rPr>
        <w:t xml:space="preserve">at list </w:t>
      </w:r>
      <w:r w:rsidR="009D271F" w:rsidRPr="00DD0C91">
        <w:rPr>
          <w:rFonts w:ascii="Book Antiqua" w:hAnsi="Book Antiqua" w:cs="Arial"/>
          <w:sz w:val="24"/>
          <w:szCs w:val="24"/>
        </w:rPr>
        <w:t>five sites around the colon</w:t>
      </w:r>
      <w:r w:rsidR="00D4463C" w:rsidRPr="00DD0C91">
        <w:rPr>
          <w:rFonts w:ascii="Book Antiqua" w:hAnsi="Book Antiqua" w:cs="Arial"/>
          <w:sz w:val="24"/>
          <w:szCs w:val="24"/>
        </w:rPr>
        <w:t xml:space="preserve"> and rectum</w:t>
      </w:r>
      <w:r w:rsidR="009D271F" w:rsidRPr="00DD0C91">
        <w:rPr>
          <w:rFonts w:ascii="Book Antiqua" w:hAnsi="Book Antiqua" w:cs="Arial"/>
          <w:sz w:val="24"/>
          <w:szCs w:val="24"/>
        </w:rPr>
        <w:t xml:space="preserve"> should be </w:t>
      </w:r>
      <w:r w:rsidR="00D4463C" w:rsidRPr="00DD0C91">
        <w:rPr>
          <w:rFonts w:ascii="Book Antiqua" w:hAnsi="Book Antiqua" w:cs="Arial"/>
          <w:sz w:val="24"/>
          <w:szCs w:val="24"/>
        </w:rPr>
        <w:t xml:space="preserve">collected </w:t>
      </w:r>
      <w:r w:rsidR="009D271F" w:rsidRPr="00DD0C91">
        <w:rPr>
          <w:rFonts w:ascii="Book Antiqua" w:hAnsi="Book Antiqua" w:cs="Arial"/>
          <w:sz w:val="24"/>
          <w:szCs w:val="24"/>
        </w:rPr>
        <w:t xml:space="preserve">for </w:t>
      </w:r>
      <w:r w:rsidR="001315D2" w:rsidRPr="00DD0C91">
        <w:rPr>
          <w:rFonts w:ascii="Book Antiqua" w:hAnsi="Book Antiqua" w:cs="Arial"/>
          <w:sz w:val="24"/>
          <w:szCs w:val="24"/>
        </w:rPr>
        <w:t xml:space="preserve">support of </w:t>
      </w:r>
      <w:r w:rsidR="009D271F" w:rsidRPr="00DD0C91">
        <w:rPr>
          <w:rFonts w:ascii="Book Antiqua" w:hAnsi="Book Antiqua" w:cs="Arial"/>
          <w:sz w:val="24"/>
          <w:szCs w:val="24"/>
        </w:rPr>
        <w:t xml:space="preserve">a reliable diagnosis. </w:t>
      </w:r>
      <w:r w:rsidR="001315D2" w:rsidRPr="00DD0C91">
        <w:rPr>
          <w:rFonts w:ascii="Book Antiqua" w:hAnsi="Book Antiqua" w:cs="Arial"/>
          <w:sz w:val="24"/>
          <w:szCs w:val="24"/>
        </w:rPr>
        <w:t>Of these six sites a</w:t>
      </w:r>
      <w:r w:rsidR="009D271F" w:rsidRPr="00DD0C91">
        <w:rPr>
          <w:rFonts w:ascii="Book Antiqua" w:hAnsi="Book Antiqua" w:cs="Arial"/>
          <w:sz w:val="24"/>
          <w:szCs w:val="24"/>
        </w:rPr>
        <w:t xml:space="preserve"> minimum of two samples from each should be </w:t>
      </w:r>
      <w:proofErr w:type="gramStart"/>
      <w:r w:rsidR="001315D2" w:rsidRPr="00DD0C91">
        <w:rPr>
          <w:rFonts w:ascii="Book Antiqua" w:hAnsi="Book Antiqua" w:cs="Arial"/>
          <w:sz w:val="24"/>
          <w:szCs w:val="24"/>
        </w:rPr>
        <w:lastRenderedPageBreak/>
        <w:t>sampled</w:t>
      </w:r>
      <w:r w:rsidR="00210F49" w:rsidRPr="00DD0C91">
        <w:rPr>
          <w:rFonts w:ascii="Book Antiqua" w:hAnsi="Book Antiqua" w:hint="eastAsia"/>
          <w:sz w:val="24"/>
          <w:szCs w:val="24"/>
          <w:vertAlign w:val="superscript"/>
          <w:lang w:eastAsia="zh-CN"/>
        </w:rPr>
        <w:t>[</w:t>
      </w:r>
      <w:proofErr w:type="gramEnd"/>
      <w:r w:rsidR="00210F49" w:rsidRPr="00DD0C91">
        <w:rPr>
          <w:rFonts w:ascii="Book Antiqua" w:hAnsi="Book Antiqua" w:hint="eastAsia"/>
          <w:sz w:val="24"/>
          <w:szCs w:val="24"/>
          <w:vertAlign w:val="superscript"/>
          <w:lang w:eastAsia="zh-CN"/>
        </w:rPr>
        <w:t>40</w:t>
      </w:r>
      <w:r w:rsidR="00C4562B" w:rsidRPr="00DD0C91">
        <w:rPr>
          <w:rFonts w:ascii="Book Antiqua" w:hAnsi="Book Antiqua" w:hint="eastAsia"/>
          <w:sz w:val="24"/>
          <w:szCs w:val="24"/>
          <w:vertAlign w:val="superscript"/>
          <w:lang w:eastAsia="zh-CN"/>
        </w:rPr>
        <w:t>,</w:t>
      </w:r>
      <w:r w:rsidR="00210F49" w:rsidRPr="00DD0C91">
        <w:rPr>
          <w:rFonts w:ascii="Book Antiqua" w:hAnsi="Book Antiqua" w:hint="eastAsia"/>
          <w:sz w:val="24"/>
          <w:szCs w:val="24"/>
          <w:vertAlign w:val="superscript"/>
          <w:lang w:eastAsia="zh-CN"/>
        </w:rPr>
        <w:t>41]</w:t>
      </w:r>
      <w:r w:rsidR="009D271F" w:rsidRPr="00DD0C91">
        <w:rPr>
          <w:rFonts w:ascii="Book Antiqua" w:hAnsi="Book Antiqua" w:cs="Arial"/>
          <w:sz w:val="24"/>
          <w:szCs w:val="24"/>
        </w:rPr>
        <w:t>. Although the procedure is</w:t>
      </w:r>
      <w:r w:rsidR="009D271F" w:rsidRPr="00DD0C91">
        <w:rPr>
          <w:rFonts w:ascii="Book Antiqua" w:eastAsia="Times New Roman" w:hAnsi="Book Antiqua" w:cs="Arial"/>
          <w:bCs/>
          <w:kern w:val="36"/>
          <w:sz w:val="24"/>
          <w:szCs w:val="24"/>
        </w:rPr>
        <w:t xml:space="preserve"> </w:t>
      </w:r>
      <w:r w:rsidR="00CB69F5" w:rsidRPr="00DD0C91">
        <w:rPr>
          <w:rFonts w:ascii="Book Antiqua" w:eastAsia="Times New Roman" w:hAnsi="Book Antiqua" w:cs="Arial"/>
          <w:bCs/>
          <w:kern w:val="36"/>
          <w:sz w:val="24"/>
          <w:szCs w:val="24"/>
        </w:rPr>
        <w:t xml:space="preserve">reliable, </w:t>
      </w:r>
      <w:r w:rsidR="009D271F" w:rsidRPr="00DD0C91">
        <w:rPr>
          <w:rFonts w:ascii="Book Antiqua" w:eastAsia="Times New Roman" w:hAnsi="Book Antiqua" w:cs="Arial"/>
          <w:bCs/>
          <w:kern w:val="36"/>
          <w:sz w:val="24"/>
          <w:szCs w:val="24"/>
        </w:rPr>
        <w:t>it is invasive</w:t>
      </w:r>
      <w:r w:rsidR="009D271F" w:rsidRPr="00DD0C91">
        <w:rPr>
          <w:rFonts w:ascii="Book Antiqua" w:hAnsi="Book Antiqua" w:cs="Arial"/>
          <w:sz w:val="24"/>
          <w:szCs w:val="24"/>
        </w:rPr>
        <w:t xml:space="preserve"> and uncomfortable to the patients.</w:t>
      </w:r>
    </w:p>
    <w:p w14:paraId="3C0E474E" w14:textId="77777777" w:rsidR="009D271F" w:rsidRPr="00DD0C91" w:rsidRDefault="009D271F" w:rsidP="00210F49">
      <w:pPr>
        <w:spacing w:after="0" w:line="360" w:lineRule="auto"/>
        <w:jc w:val="both"/>
        <w:rPr>
          <w:rFonts w:ascii="Book Antiqua" w:hAnsi="Book Antiqua" w:cs="Arial"/>
          <w:sz w:val="24"/>
          <w:szCs w:val="24"/>
        </w:rPr>
      </w:pPr>
    </w:p>
    <w:p w14:paraId="0AD23CC0" w14:textId="77777777" w:rsidR="009D271F" w:rsidRPr="00DD0C91" w:rsidRDefault="009D271F" w:rsidP="00210F49">
      <w:pPr>
        <w:pStyle w:val="NormalWeb"/>
        <w:spacing w:before="0" w:beforeAutospacing="0" w:after="0" w:afterAutospacing="0" w:line="360" w:lineRule="auto"/>
        <w:jc w:val="both"/>
        <w:rPr>
          <w:rFonts w:ascii="Book Antiqua" w:hAnsi="Book Antiqua" w:cs="Arial"/>
          <w:i/>
        </w:rPr>
      </w:pPr>
      <w:r w:rsidRPr="00DD0C91">
        <w:rPr>
          <w:rFonts w:ascii="Book Antiqua" w:hAnsi="Book Antiqua" w:cs="Arial"/>
          <w:b/>
          <w:i/>
        </w:rPr>
        <w:t>Inaccurate diagnosis in IBD and consequences</w:t>
      </w:r>
      <w:r w:rsidRPr="00DD0C91">
        <w:rPr>
          <w:rFonts w:ascii="Book Antiqua" w:hAnsi="Book Antiqua" w:cs="Arial"/>
          <w:i/>
        </w:rPr>
        <w:tab/>
      </w:r>
    </w:p>
    <w:p w14:paraId="3E715B2E" w14:textId="77777777" w:rsidR="00EB7347" w:rsidRPr="00DD0C91" w:rsidRDefault="009D271F" w:rsidP="00210F49">
      <w:pPr>
        <w:pStyle w:val="NormalWeb"/>
        <w:spacing w:before="0" w:beforeAutospacing="0" w:after="0" w:afterAutospacing="0" w:line="360" w:lineRule="auto"/>
        <w:jc w:val="both"/>
        <w:rPr>
          <w:rFonts w:ascii="Book Antiqua" w:eastAsiaTheme="minorEastAsia" w:hAnsi="Book Antiqua" w:cs="Arial"/>
          <w:lang w:eastAsia="zh-CN"/>
        </w:rPr>
      </w:pPr>
      <w:r w:rsidRPr="00DD0C91">
        <w:rPr>
          <w:rFonts w:ascii="Book Antiqua" w:hAnsi="Book Antiqua" w:cs="Arial"/>
        </w:rPr>
        <w:t xml:space="preserve">When IBD </w:t>
      </w:r>
      <w:r w:rsidR="00CB69F5" w:rsidRPr="00DD0C91">
        <w:rPr>
          <w:rFonts w:ascii="Book Antiqua" w:hAnsi="Book Antiqua" w:cs="Arial"/>
        </w:rPr>
        <w:t xml:space="preserve">predominantly </w:t>
      </w:r>
      <w:r w:rsidRPr="00DD0C91">
        <w:rPr>
          <w:rFonts w:ascii="Book Antiqua" w:hAnsi="Book Antiqua" w:cs="Arial"/>
        </w:rPr>
        <w:t xml:space="preserve">involves the colon, differentiation </w:t>
      </w:r>
      <w:r w:rsidR="00CB69F5" w:rsidRPr="00DD0C91">
        <w:rPr>
          <w:rFonts w:ascii="Book Antiqua" w:hAnsi="Book Antiqua" w:cs="Arial"/>
        </w:rPr>
        <w:t xml:space="preserve">between CC from UC </w:t>
      </w:r>
      <w:r w:rsidRPr="00DD0C91">
        <w:rPr>
          <w:rFonts w:ascii="Book Antiqua" w:hAnsi="Book Antiqua" w:cs="Arial"/>
        </w:rPr>
        <w:t>is often challenging</w:t>
      </w:r>
      <w:r w:rsidR="00101057" w:rsidRPr="00DD0C91">
        <w:rPr>
          <w:rFonts w:ascii="Book Antiqua" w:hAnsi="Book Antiqua" w:cs="Arial"/>
        </w:rPr>
        <w:t xml:space="preserve">. </w:t>
      </w:r>
      <w:r w:rsidR="00B96949" w:rsidRPr="00DD0C91">
        <w:rPr>
          <w:rFonts w:ascii="Book Antiqua" w:hAnsi="Book Antiqua" w:cs="Arial"/>
        </w:rPr>
        <w:t>I</w:t>
      </w:r>
      <w:r w:rsidRPr="00DD0C91">
        <w:rPr>
          <w:rFonts w:ascii="Book Antiqua" w:hAnsi="Book Antiqua" w:cs="Arial"/>
        </w:rPr>
        <w:t xml:space="preserve">naccurate diagnoses </w:t>
      </w:r>
      <w:r w:rsidR="00B96949" w:rsidRPr="00DD0C91">
        <w:rPr>
          <w:rFonts w:ascii="Book Antiqua" w:hAnsi="Book Antiqua" w:cs="Arial"/>
        </w:rPr>
        <w:t xml:space="preserve">are estimated </w:t>
      </w:r>
      <w:r w:rsidRPr="00DD0C91">
        <w:rPr>
          <w:rFonts w:ascii="Book Antiqua" w:hAnsi="Book Antiqua" w:cs="Arial"/>
        </w:rPr>
        <w:t>to</w:t>
      </w:r>
      <w:r w:rsidR="00B96949" w:rsidRPr="00DD0C91">
        <w:rPr>
          <w:rFonts w:ascii="Book Antiqua" w:hAnsi="Book Antiqua" w:cs="Arial"/>
        </w:rPr>
        <w:t xml:space="preserve"> occur in</w:t>
      </w:r>
      <w:r w:rsidRPr="00DD0C91">
        <w:rPr>
          <w:rFonts w:ascii="Book Antiqua" w:hAnsi="Book Antiqua" w:cs="Arial"/>
        </w:rPr>
        <w:t xml:space="preserve"> 30% of </w:t>
      </w:r>
      <w:r w:rsidR="00101057" w:rsidRPr="00DD0C91">
        <w:rPr>
          <w:rFonts w:ascii="Book Antiqua" w:hAnsi="Book Antiqua" w:cs="Arial"/>
        </w:rPr>
        <w:t xml:space="preserve">IBD </w:t>
      </w:r>
      <w:r w:rsidRPr="00DD0C91">
        <w:rPr>
          <w:rFonts w:ascii="Book Antiqua" w:hAnsi="Book Antiqua" w:cs="Arial"/>
        </w:rPr>
        <w:t>patients</w:t>
      </w:r>
      <w:r w:rsidR="00C4562B" w:rsidRPr="00DD0C91">
        <w:rPr>
          <w:rFonts w:ascii="Book Antiqua" w:eastAsiaTheme="minorEastAsia" w:hAnsi="Book Antiqua" w:cs="Arial" w:hint="eastAsia"/>
          <w:vertAlign w:val="superscript"/>
          <w:lang w:eastAsia="zh-CN"/>
        </w:rPr>
        <w:t>[</w:t>
      </w:r>
      <w:hyperlink w:anchor="_ENREF_42" w:tooltip="M'Koma, 2011 #2072" w:history="1">
        <w:r w:rsidR="00BA644D" w:rsidRPr="00DD0C91">
          <w:rPr>
            <w:rFonts w:ascii="Book Antiqua" w:hAnsi="Book Antiqua" w:cs="Arial"/>
          </w:rPr>
          <w:fldChar w:fldCharType="begin"/>
        </w:r>
        <w:r w:rsidR="00BA644D" w:rsidRPr="00DD0C91">
          <w:rPr>
            <w:rFonts w:ascii="Book Antiqua" w:hAnsi="Book Antiqua" w:cs="Arial"/>
          </w:rPr>
          <w:instrText xml:space="preserve"> ADDIN EN.CITE &lt;EndNote&gt;&lt;Cite&gt;&lt;Author&gt;M&amp;apos;Koma&lt;/Author&gt;&lt;Year&gt;2011&lt;/Year&gt;&lt;RecNum&gt;2072&lt;/RecNum&gt;&lt;DisplayText&gt;&lt;style face="superscript"&gt;42&lt;/style&gt;&lt;/DisplayText&gt;&lt;record&gt;&lt;rec-number&gt;2072&lt;/rec-number&gt;&lt;foreign-keys&gt;&lt;key app="EN" db-id="52ae5rzt692pwwep9pixe0rl0rxtv5asfsas"&gt;2072&lt;/key&gt;&lt;/foreign-keys&gt;&lt;ref-type name="Journal Article"&gt;17&lt;/ref-type&gt;&lt;contributors&gt;&lt;authors&gt;&lt;author&gt;M&amp;apos;Koma, A. E.&lt;/author&gt;&lt;author&gt;Seeley, E. H.&lt;/author&gt;&lt;author&gt;Washington, M. K.&lt;/author&gt;&lt;author&gt;Schwartz, D. A.&lt;/author&gt;&lt;author&gt;Muldoon, R. L.&lt;/author&gt;&lt;author&gt;Herline, A. J.&lt;/author&gt;&lt;author&gt;Wise, P. E.&lt;/author&gt;&lt;author&gt;Caprioli, R. M.&lt;/author&gt;&lt;/authors&gt;&lt;/contributors&gt;&lt;auth-address&gt;Department of Biochemistry and Cancer Biology, Meharry Medical College, Nashville, Tennessee 37208-3599, USA. amkoma@mmc.edu&lt;/auth-address&gt;&lt;titles&gt;&lt;title&gt;Proteomic profiling of mucosal and submucosal colonic tissues yields protein signatures that differentiate the inflammatory colitides&lt;/title&gt;&lt;secondary-title&gt;Inflamm Bowel Dis&lt;/secondary-title&gt;&lt;/titles&gt;&lt;periodical&gt;&lt;full-title&gt;Inflamm Bowel Dis&lt;/full-title&gt;&lt;/periodical&gt;&lt;pages&gt;875-83&lt;/pages&gt;&lt;volume&gt;17&lt;/volume&gt;&lt;number&gt;4&lt;/number&gt;&lt;edition&gt;2010/09/02&lt;/edition&gt;&lt;dates&gt;&lt;year&gt;2011&lt;/year&gt;&lt;pub-dates&gt;&lt;date&gt;Apr&lt;/date&gt;&lt;/pub-dates&gt;&lt;/dates&gt;&lt;isbn&gt;1536-4844 (Electronic)&amp;#xD;1078-0998 (Linking)&lt;/isbn&gt;&lt;accession-num&gt;20806340&lt;/accession-num&gt;&lt;urls&gt;&lt;related-urls&gt;&lt;url&gt;http://www.ncbi.nlm.nih.gov/entrez/query.fcgi?cmd=Retrieve&amp;amp;db=PubMed&amp;amp;dopt=Citation&amp;amp;list_uids=20806340&lt;/url&gt;&lt;/related-urls&gt;&lt;/urls&gt;&lt;custom2&gt;2997147&lt;/custom2&gt;&lt;electronic-resource-num&gt;10.1002/ibd.21442&lt;/electronic-resource-num&gt;&lt;language&gt;eng&lt;/language&gt;&lt;/record&gt;&lt;/Cite&gt;&lt;/EndNote&gt;</w:instrText>
        </w:r>
        <w:r w:rsidR="00BA644D" w:rsidRPr="00DD0C91">
          <w:rPr>
            <w:rFonts w:ascii="Book Antiqua" w:hAnsi="Book Antiqua" w:cs="Arial"/>
          </w:rPr>
          <w:fldChar w:fldCharType="separate"/>
        </w:r>
        <w:r w:rsidR="00BA644D" w:rsidRPr="00DD0C91">
          <w:rPr>
            <w:rFonts w:ascii="Book Antiqua" w:hAnsi="Book Antiqua" w:cs="Arial"/>
            <w:noProof/>
            <w:vertAlign w:val="superscript"/>
          </w:rPr>
          <w:t>42</w:t>
        </w:r>
        <w:r w:rsidR="00BA644D" w:rsidRPr="00DD0C91">
          <w:rPr>
            <w:rFonts w:ascii="Book Antiqua" w:hAnsi="Book Antiqua" w:cs="Arial"/>
          </w:rPr>
          <w:fldChar w:fldCharType="end"/>
        </w:r>
      </w:hyperlink>
      <w:hyperlink w:anchor="_ENREF_43" w:tooltip="North American Society for Pediatric Gastroenterology, 2007 #3512" w:history="1">
        <w:r w:rsidR="00C4562B" w:rsidRPr="00DD0C91">
          <w:rPr>
            <w:rFonts w:ascii="Book Antiqua" w:eastAsiaTheme="minorEastAsia" w:hAnsi="Book Antiqua" w:cs="Arial" w:hint="eastAsia"/>
            <w:vertAlign w:val="superscript"/>
            <w:lang w:eastAsia="zh-CN"/>
          </w:rPr>
          <w:t>,</w:t>
        </w:r>
        <w:r w:rsidR="00AC43F6" w:rsidRPr="00DD0C91">
          <w:rPr>
            <w:rFonts w:ascii="Book Antiqua" w:eastAsiaTheme="minorEastAsia" w:hAnsi="Book Antiqua" w:cs="Arial" w:hint="eastAsia"/>
            <w:vertAlign w:val="superscript"/>
            <w:lang w:eastAsia="zh-CN"/>
          </w:rPr>
          <w:t>43]</w:t>
        </w:r>
      </w:hyperlink>
      <w:r w:rsidRPr="00DD0C91">
        <w:rPr>
          <w:rFonts w:ascii="Book Antiqua" w:hAnsi="Book Antiqua" w:cs="Arial"/>
        </w:rPr>
        <w:t xml:space="preserve">. </w:t>
      </w:r>
      <w:r w:rsidR="00101057" w:rsidRPr="00DD0C91">
        <w:rPr>
          <w:rFonts w:ascii="Book Antiqua" w:hAnsi="Book Antiqua" w:cs="Arial"/>
        </w:rPr>
        <w:t xml:space="preserve">In most cases </w:t>
      </w:r>
      <w:r w:rsidRPr="00DD0C91">
        <w:rPr>
          <w:rFonts w:ascii="Book Antiqua" w:hAnsi="Book Antiqua" w:cs="Arial"/>
        </w:rPr>
        <w:t xml:space="preserve">the diagnostic uncertainty arises from the </w:t>
      </w:r>
      <w:r w:rsidR="00B96949" w:rsidRPr="00DD0C91">
        <w:rPr>
          <w:rFonts w:ascii="Book Antiqua" w:hAnsi="Book Antiqua" w:cs="Arial"/>
        </w:rPr>
        <w:t xml:space="preserve">overlap of </w:t>
      </w:r>
      <w:r w:rsidRPr="00DD0C91">
        <w:rPr>
          <w:rFonts w:ascii="Book Antiqua" w:hAnsi="Book Antiqua" w:cs="Arial"/>
        </w:rPr>
        <w:t>clinical and histologic feature</w:t>
      </w:r>
      <w:r w:rsidR="00B96949" w:rsidRPr="00DD0C91">
        <w:rPr>
          <w:rFonts w:ascii="Book Antiqua" w:hAnsi="Book Antiqua" w:cs="Arial"/>
        </w:rPr>
        <w:t>s,</w:t>
      </w:r>
      <w:r w:rsidR="00101057" w:rsidRPr="00DD0C91">
        <w:rPr>
          <w:rFonts w:ascii="Book Antiqua" w:hAnsi="Book Antiqua" w:cs="Arial"/>
        </w:rPr>
        <w:t xml:space="preserve"> </w:t>
      </w:r>
      <w:r w:rsidRPr="00DD0C91">
        <w:rPr>
          <w:rFonts w:ascii="Book Antiqua" w:hAnsi="Book Antiqua" w:cs="Arial"/>
        </w:rPr>
        <w:t xml:space="preserve">making CC appear like </w:t>
      </w:r>
      <w:proofErr w:type="spellStart"/>
      <w:r w:rsidRPr="00DD0C91">
        <w:rPr>
          <w:rFonts w:ascii="Book Antiqua" w:hAnsi="Book Antiqua" w:cs="Arial"/>
        </w:rPr>
        <w:t>UC</w:t>
      </w:r>
      <w:proofErr w:type="spellEnd"/>
      <w:r w:rsidR="00E86237" w:rsidRPr="00DD0C91">
        <w:rPr>
          <w:rFonts w:ascii="Book Antiqua" w:hAnsi="Book Antiqua"/>
          <w:vertAlign w:val="superscript"/>
        </w:rPr>
        <w:fldChar w:fldCharType="begin"/>
      </w:r>
      <w:r w:rsidR="00E86237" w:rsidRPr="00DD0C91">
        <w:rPr>
          <w:rFonts w:ascii="Book Antiqua" w:hAnsi="Book Antiqua"/>
          <w:vertAlign w:val="superscript"/>
        </w:rPr>
        <w:instrText xml:space="preserve"> HYPERLINK \l "_ENREF_44" \o "Geboes, 2009 #4020" </w:instrText>
      </w:r>
      <w:r w:rsidR="00E86237" w:rsidRPr="00DD0C91">
        <w:rPr>
          <w:rFonts w:ascii="Book Antiqua" w:hAnsi="Book Antiqua"/>
          <w:vertAlign w:val="superscript"/>
        </w:rPr>
        <w:fldChar w:fldCharType="separate"/>
      </w:r>
      <w:r w:rsidR="00AC43F6" w:rsidRPr="00DD0C91">
        <w:rPr>
          <w:rFonts w:ascii="Book Antiqua" w:eastAsiaTheme="minorEastAsia" w:hAnsi="Book Antiqua" w:cs="Arial" w:hint="eastAsia"/>
          <w:vertAlign w:val="superscript"/>
          <w:lang w:eastAsia="zh-CN"/>
        </w:rPr>
        <w:t>[44]</w:t>
      </w:r>
      <w:r w:rsidR="00E86237" w:rsidRPr="00DD0C91">
        <w:rPr>
          <w:rFonts w:ascii="Book Antiqua" w:hAnsi="Book Antiqua" w:cs="Arial"/>
          <w:vertAlign w:val="superscript"/>
        </w:rPr>
        <w:fldChar w:fldCharType="end"/>
      </w:r>
      <w:r w:rsidRPr="00DD0C91">
        <w:rPr>
          <w:rFonts w:ascii="Book Antiqua" w:hAnsi="Book Antiqua" w:cs="Arial"/>
        </w:rPr>
        <w:t>. This scenario is particularly relevant to young children</w:t>
      </w:r>
      <w:r w:rsidR="00B96949" w:rsidRPr="00DD0C91">
        <w:rPr>
          <w:rFonts w:ascii="Book Antiqua" w:hAnsi="Book Antiqua" w:cs="Arial"/>
        </w:rPr>
        <w:t>, a population in which IBD consists of up to</w:t>
      </w:r>
      <w:r w:rsidRPr="00DD0C91">
        <w:rPr>
          <w:rFonts w:ascii="Book Antiqua" w:hAnsi="Book Antiqua" w:cs="Arial"/>
        </w:rPr>
        <w:t xml:space="preserve"> 80%. The </w:t>
      </w:r>
      <w:r w:rsidR="00101057" w:rsidRPr="00DD0C91">
        <w:rPr>
          <w:rFonts w:ascii="Book Antiqua" w:hAnsi="Book Antiqua" w:cs="Arial"/>
        </w:rPr>
        <w:t xml:space="preserve">differentiation </w:t>
      </w:r>
      <w:r w:rsidRPr="00DD0C91">
        <w:rPr>
          <w:rFonts w:ascii="Book Antiqua" w:hAnsi="Book Antiqua" w:cs="Arial"/>
        </w:rPr>
        <w:t xml:space="preserve">between UC and CC </w:t>
      </w:r>
      <w:r w:rsidR="00B96949" w:rsidRPr="00DD0C91">
        <w:rPr>
          <w:rFonts w:ascii="Book Antiqua" w:hAnsi="Book Antiqua" w:cs="Arial"/>
        </w:rPr>
        <w:t xml:space="preserve">relies on a compilation of </w:t>
      </w:r>
      <w:r w:rsidRPr="00DD0C91">
        <w:rPr>
          <w:rFonts w:ascii="Book Antiqua" w:hAnsi="Book Antiqua" w:cs="Arial"/>
        </w:rPr>
        <w:t xml:space="preserve">clinical, radiologic, endoscopic, and </w:t>
      </w:r>
      <w:proofErr w:type="spellStart"/>
      <w:r w:rsidRPr="00DD0C91">
        <w:rPr>
          <w:rFonts w:ascii="Book Antiqua" w:hAnsi="Book Antiqua" w:cs="Arial"/>
        </w:rPr>
        <w:t>histopathologic</w:t>
      </w:r>
      <w:proofErr w:type="spellEnd"/>
      <w:r w:rsidRPr="00DD0C91">
        <w:rPr>
          <w:rFonts w:ascii="Book Antiqua" w:hAnsi="Book Antiqua" w:cs="Arial"/>
        </w:rPr>
        <w:t xml:space="preserve"> interpretations</w:t>
      </w:r>
      <w:hyperlink w:anchor="_ENREF_40" w:tooltip="Van Assche, 2010 #4015" w:history="1">
        <w:r w:rsidR="00AC43F6" w:rsidRPr="00DD0C91">
          <w:rPr>
            <w:rFonts w:ascii="Book Antiqua" w:eastAsiaTheme="minorEastAsia" w:hAnsi="Book Antiqua" w:cs="Arial" w:hint="eastAsia"/>
            <w:vertAlign w:val="superscript"/>
            <w:lang w:eastAsia="zh-CN"/>
          </w:rPr>
          <w:t>[40]</w:t>
        </w:r>
      </w:hyperlink>
      <w:proofErr w:type="gramStart"/>
      <w:r w:rsidR="007E625E" w:rsidRPr="00DD0C91">
        <w:rPr>
          <w:rFonts w:ascii="Book Antiqua" w:hAnsi="Book Antiqua" w:cs="Arial"/>
        </w:rPr>
        <w:t>;</w:t>
      </w:r>
      <w:proofErr w:type="gramEnd"/>
      <w:r w:rsidR="007E625E" w:rsidRPr="00DD0C91">
        <w:rPr>
          <w:rFonts w:ascii="Book Antiqua" w:hAnsi="Book Antiqua" w:cs="Arial"/>
        </w:rPr>
        <w:t xml:space="preserve"> a compilation that is not always accurate</w:t>
      </w:r>
      <w:r w:rsidR="002272CE" w:rsidRPr="00DD0C91">
        <w:rPr>
          <w:rFonts w:ascii="Book Antiqua" w:hAnsi="Book Antiqua" w:cs="Arial"/>
        </w:rPr>
        <w:t xml:space="preserve">. </w:t>
      </w:r>
      <w:r w:rsidR="007E625E" w:rsidRPr="00DD0C91">
        <w:rPr>
          <w:rFonts w:ascii="Book Antiqua" w:hAnsi="Book Antiqua" w:cs="Arial"/>
        </w:rPr>
        <w:t xml:space="preserve">An estimated </w:t>
      </w:r>
      <w:r w:rsidRPr="00DD0C91">
        <w:rPr>
          <w:rFonts w:ascii="Book Antiqua" w:hAnsi="Book Antiqua" w:cs="Arial"/>
        </w:rPr>
        <w:t xml:space="preserve">15% of IBD patients are </w:t>
      </w:r>
      <w:r w:rsidR="00101057" w:rsidRPr="00DD0C91">
        <w:rPr>
          <w:rFonts w:ascii="Book Antiqua" w:hAnsi="Book Antiqua" w:cs="Arial"/>
        </w:rPr>
        <w:t xml:space="preserve">indistinguishable and are </w:t>
      </w:r>
      <w:r w:rsidRPr="00DD0C91">
        <w:rPr>
          <w:rFonts w:ascii="Book Antiqua" w:hAnsi="Book Antiqua" w:cs="Arial"/>
        </w:rPr>
        <w:t>labeled as ‘‘indeterminate colitis’’ (IC)</w:t>
      </w:r>
      <w:r w:rsidR="00AC43F6" w:rsidRPr="00DD0C91">
        <w:rPr>
          <w:rFonts w:ascii="Book Antiqua" w:eastAsiaTheme="minorEastAsia" w:hAnsi="Book Antiqua" w:hint="eastAsia"/>
          <w:vertAlign w:val="superscript"/>
          <w:lang w:eastAsia="zh-CN"/>
        </w:rPr>
        <w:t>[45-47]</w:t>
      </w:r>
      <w:r w:rsidRPr="00DD0C91">
        <w:rPr>
          <w:rFonts w:ascii="Book Antiqua" w:hAnsi="Book Antiqua" w:cs="Arial"/>
        </w:rPr>
        <w:t xml:space="preserve">. In addition, another 15% of the colonic IBD cases that undergo pouch surgery </w:t>
      </w:r>
      <w:r w:rsidR="007E7E89" w:rsidRPr="00DD0C91">
        <w:rPr>
          <w:rFonts w:ascii="Book Antiqua" w:hAnsi="Book Antiqua" w:cs="Arial"/>
        </w:rPr>
        <w:t xml:space="preserve">resulting from </w:t>
      </w:r>
      <w:r w:rsidRPr="00DD0C91">
        <w:rPr>
          <w:rFonts w:ascii="Book Antiqua" w:hAnsi="Book Antiqua" w:cs="Arial"/>
        </w:rPr>
        <w:t xml:space="preserve">a definitive UC diagnosis (based on the pathologist’s initial designation of endoscopic biopsies and colectomy specimen) will have their original </w:t>
      </w:r>
      <w:r w:rsidR="007E7E89" w:rsidRPr="00DD0C91">
        <w:rPr>
          <w:rFonts w:ascii="Book Antiqua" w:hAnsi="Book Antiqua" w:cs="Arial"/>
        </w:rPr>
        <w:t xml:space="preserve">UC </w:t>
      </w:r>
      <w:r w:rsidRPr="00DD0C91">
        <w:rPr>
          <w:rFonts w:ascii="Book Antiqua" w:hAnsi="Book Antiqua" w:cs="Arial"/>
        </w:rPr>
        <w:t>diagnosis changed to CC based on the postoperative follow-up</w:t>
      </w:r>
      <w:r w:rsidR="006D27BD" w:rsidRPr="00DD0C91">
        <w:rPr>
          <w:rFonts w:ascii="Book Antiqua" w:hAnsi="Book Antiqua" w:cs="Arial"/>
        </w:rPr>
        <w:t xml:space="preserve"> when</w:t>
      </w:r>
      <w:r w:rsidRPr="00DD0C91">
        <w:rPr>
          <w:rFonts w:ascii="Book Antiqua" w:hAnsi="Book Antiqua" w:cs="Arial"/>
        </w:rPr>
        <w:t xml:space="preserve"> clinical and histopathology changes </w:t>
      </w:r>
      <w:r w:rsidR="006D27BD" w:rsidRPr="00DD0C91">
        <w:rPr>
          <w:rFonts w:ascii="Book Antiqua" w:hAnsi="Book Antiqua" w:cs="Arial"/>
        </w:rPr>
        <w:t xml:space="preserve">indicate </w:t>
      </w:r>
      <w:r w:rsidRPr="00DD0C91">
        <w:rPr>
          <w:rFonts w:ascii="Book Antiqua" w:hAnsi="Book Antiqua" w:cs="Arial"/>
        </w:rPr>
        <w:t xml:space="preserve">development of CC in the </w:t>
      </w:r>
      <w:proofErr w:type="spellStart"/>
      <w:r w:rsidRPr="00DD0C91">
        <w:rPr>
          <w:rFonts w:ascii="Book Antiqua" w:hAnsi="Book Antiqua" w:cs="Arial"/>
        </w:rPr>
        <w:t>ileal</w:t>
      </w:r>
      <w:proofErr w:type="spellEnd"/>
      <w:r w:rsidRPr="00DD0C91">
        <w:rPr>
          <w:rFonts w:ascii="Book Antiqua" w:hAnsi="Book Antiqua" w:cs="Arial"/>
        </w:rPr>
        <w:t xml:space="preserve"> pouch</w:t>
      </w:r>
      <w:r w:rsidR="00AC43F6" w:rsidRPr="00DD0C91">
        <w:rPr>
          <w:rFonts w:ascii="Book Antiqua" w:eastAsiaTheme="minorEastAsia" w:hAnsi="Book Antiqua" w:hint="eastAsia"/>
          <w:vertAlign w:val="superscript"/>
          <w:lang w:eastAsia="zh-CN"/>
        </w:rPr>
        <w:t>[</w:t>
      </w:r>
      <w:r w:rsidR="00AC43F6" w:rsidRPr="00DD0C91">
        <w:rPr>
          <w:rFonts w:ascii="Book Antiqua" w:eastAsiaTheme="minorEastAsia" w:hAnsi="Book Antiqua"/>
          <w:vertAlign w:val="superscript"/>
          <w:lang w:eastAsia="zh-CN"/>
        </w:rPr>
        <w:t>15</w:t>
      </w:r>
      <w:r w:rsidR="00EB7347" w:rsidRPr="00DD0C91">
        <w:rPr>
          <w:rFonts w:ascii="Book Antiqua" w:eastAsiaTheme="minorEastAsia" w:hAnsi="Book Antiqua" w:hint="eastAsia"/>
          <w:vertAlign w:val="superscript"/>
          <w:lang w:eastAsia="zh-CN"/>
        </w:rPr>
        <w:t>,</w:t>
      </w:r>
      <w:r w:rsidR="00AC43F6" w:rsidRPr="00DD0C91">
        <w:rPr>
          <w:rFonts w:ascii="Book Antiqua" w:eastAsiaTheme="minorEastAsia" w:hAnsi="Book Antiqua"/>
          <w:vertAlign w:val="superscript"/>
          <w:lang w:eastAsia="zh-CN"/>
        </w:rPr>
        <w:t>35</w:t>
      </w:r>
      <w:r w:rsidR="00EB7347" w:rsidRPr="00DD0C91">
        <w:rPr>
          <w:rFonts w:ascii="Book Antiqua" w:eastAsiaTheme="minorEastAsia" w:hAnsi="Book Antiqua" w:hint="eastAsia"/>
          <w:vertAlign w:val="superscript"/>
          <w:lang w:eastAsia="zh-CN"/>
        </w:rPr>
        <w:t>,</w:t>
      </w:r>
      <w:r w:rsidR="00AC43F6" w:rsidRPr="00DD0C91">
        <w:rPr>
          <w:rFonts w:ascii="Book Antiqua" w:eastAsiaTheme="minorEastAsia" w:hAnsi="Book Antiqua"/>
          <w:vertAlign w:val="superscript"/>
          <w:lang w:eastAsia="zh-CN"/>
        </w:rPr>
        <w:t>36</w:t>
      </w:r>
      <w:r w:rsidR="00EB7347" w:rsidRPr="00DD0C91">
        <w:rPr>
          <w:rFonts w:ascii="Book Antiqua" w:eastAsiaTheme="minorEastAsia" w:hAnsi="Book Antiqua" w:hint="eastAsia"/>
          <w:vertAlign w:val="superscript"/>
          <w:lang w:eastAsia="zh-CN"/>
        </w:rPr>
        <w:t>,48,49]</w:t>
      </w:r>
      <w:r w:rsidRPr="00DD0C91">
        <w:rPr>
          <w:rFonts w:ascii="Book Antiqua" w:hAnsi="Book Antiqua" w:cs="Arial"/>
        </w:rPr>
        <w:t>. One-half of these patients will require pouch excision or diversion</w:t>
      </w:r>
      <w:hyperlink w:anchor="_ENREF_49" w:tooltip="Brown, 2005 #23" w:history="1">
        <w:r w:rsidR="00EB7347" w:rsidRPr="00DD0C91">
          <w:rPr>
            <w:rFonts w:ascii="Book Antiqua" w:eastAsiaTheme="minorEastAsia" w:hAnsi="Book Antiqua" w:cs="Arial" w:hint="eastAsia"/>
            <w:vertAlign w:val="superscript"/>
            <w:lang w:eastAsia="zh-CN"/>
          </w:rPr>
          <w:t>[49]</w:t>
        </w:r>
      </w:hyperlink>
      <w:r w:rsidR="00EB7347" w:rsidRPr="00DD0C91">
        <w:rPr>
          <w:rFonts w:ascii="Book Antiqua" w:hAnsi="Book Antiqua" w:cs="Arial"/>
        </w:rPr>
        <w:t>.</w:t>
      </w:r>
    </w:p>
    <w:p w14:paraId="1DC3CDDA" w14:textId="77777777" w:rsidR="009D271F" w:rsidRPr="00DD0C91" w:rsidRDefault="00A01B70" w:rsidP="00EB7347">
      <w:pPr>
        <w:pStyle w:val="NormalWeb"/>
        <w:spacing w:before="0" w:beforeAutospacing="0" w:after="0" w:afterAutospacing="0" w:line="360" w:lineRule="auto"/>
        <w:ind w:firstLineChars="100" w:firstLine="240"/>
        <w:jc w:val="both"/>
        <w:rPr>
          <w:rFonts w:ascii="Book Antiqua" w:hAnsi="Book Antiqua" w:cs="Arial"/>
        </w:rPr>
      </w:pPr>
      <w:r w:rsidRPr="00DD0C91">
        <w:rPr>
          <w:rFonts w:ascii="Book Antiqua" w:hAnsi="Book Antiqua" w:cs="Arial"/>
        </w:rPr>
        <w:t xml:space="preserve">Because of the unpredictable nature of IBD, side effects of medications, and potential complications, some of which may end in sudden incapacitation, IBD is becoming a global health concern. </w:t>
      </w:r>
      <w:r w:rsidR="006D27BD" w:rsidRPr="00DD0C91">
        <w:rPr>
          <w:rFonts w:ascii="Book Antiqua" w:hAnsi="Book Antiqua" w:cs="Arial"/>
        </w:rPr>
        <w:t xml:space="preserve">Distinguishing </w:t>
      </w:r>
      <w:r w:rsidR="009D271F" w:rsidRPr="00DD0C91">
        <w:rPr>
          <w:rFonts w:ascii="Book Antiqua" w:hAnsi="Book Antiqua" w:cs="Arial"/>
        </w:rPr>
        <w:t xml:space="preserve">between CC and UC </w:t>
      </w:r>
      <w:r w:rsidR="006D27BD" w:rsidRPr="00DD0C91">
        <w:rPr>
          <w:rFonts w:ascii="Book Antiqua" w:hAnsi="Book Antiqua" w:cs="Arial"/>
        </w:rPr>
        <w:t>is critical to therapy</w:t>
      </w:r>
      <w:r w:rsidR="009D271F" w:rsidRPr="00DD0C91">
        <w:rPr>
          <w:rFonts w:ascii="Book Antiqua" w:hAnsi="Book Antiqua" w:cs="Arial"/>
        </w:rPr>
        <w:t xml:space="preserve">. The clinical experience </w:t>
      </w:r>
      <w:r w:rsidR="006D27BD" w:rsidRPr="00DD0C91">
        <w:rPr>
          <w:rFonts w:ascii="Book Antiqua" w:hAnsi="Book Antiqua" w:cs="Arial"/>
        </w:rPr>
        <w:t>suggests</w:t>
      </w:r>
      <w:r w:rsidR="009D271F" w:rsidRPr="00DD0C91">
        <w:rPr>
          <w:rFonts w:ascii="Book Antiqua" w:hAnsi="Book Antiqua" w:cs="Arial"/>
        </w:rPr>
        <w:t xml:space="preserve"> that </w:t>
      </w:r>
      <w:r w:rsidR="006D27BD" w:rsidRPr="00DD0C91">
        <w:rPr>
          <w:rFonts w:ascii="Book Antiqua" w:hAnsi="Book Antiqua" w:cs="Arial"/>
        </w:rPr>
        <w:t xml:space="preserve">identifying patients with CC and positive outcomes after pouch surgery </w:t>
      </w:r>
      <w:r w:rsidR="009D66B2" w:rsidRPr="00DD0C91">
        <w:rPr>
          <w:rFonts w:ascii="Book Antiqua" w:hAnsi="Book Antiqua" w:cs="Arial"/>
        </w:rPr>
        <w:t xml:space="preserve">is </w:t>
      </w:r>
      <w:r w:rsidR="009D66B2" w:rsidRPr="00DD0C91">
        <w:rPr>
          <w:rStyle w:val="st1"/>
          <w:rFonts w:ascii="Book Antiqua" w:hAnsi="Book Antiqua" w:cs="Arial"/>
        </w:rPr>
        <w:t>arduous</w:t>
      </w:r>
      <w:r w:rsidR="002272CE" w:rsidRPr="00DD0C91">
        <w:rPr>
          <w:rFonts w:ascii="Book Antiqua" w:hAnsi="Book Antiqua" w:cs="Arial"/>
        </w:rPr>
        <w:t xml:space="preserve">. </w:t>
      </w:r>
      <w:r w:rsidR="009D271F" w:rsidRPr="00DD0C91">
        <w:rPr>
          <w:rFonts w:ascii="Book Antiqua" w:hAnsi="Book Antiqua" w:cs="Arial"/>
        </w:rPr>
        <w:t xml:space="preserve">Thus, </w:t>
      </w:r>
      <w:r w:rsidR="00BD7CCC" w:rsidRPr="00DD0C91">
        <w:rPr>
          <w:rFonts w:ascii="Book Antiqua" w:hAnsi="Book Antiqua" w:cs="Arial"/>
        </w:rPr>
        <w:t xml:space="preserve">RPC should be contraindicated for </w:t>
      </w:r>
      <w:r w:rsidR="009D271F" w:rsidRPr="00DD0C91">
        <w:rPr>
          <w:rFonts w:ascii="Book Antiqua" w:hAnsi="Book Antiqua" w:cs="Arial"/>
        </w:rPr>
        <w:t xml:space="preserve">CC </w:t>
      </w:r>
      <w:r w:rsidR="005D7CE1" w:rsidRPr="00DD0C91">
        <w:rPr>
          <w:rFonts w:ascii="Book Antiqua" w:hAnsi="Book Antiqua" w:cs="Arial"/>
        </w:rPr>
        <w:t>patients</w:t>
      </w:r>
      <w:r w:rsidR="009D271F" w:rsidRPr="00DD0C91">
        <w:rPr>
          <w:rFonts w:ascii="Book Antiqua" w:hAnsi="Book Antiqua" w:cs="Arial"/>
        </w:rPr>
        <w:t xml:space="preserve">, whereas </w:t>
      </w:r>
      <w:proofErr w:type="spellStart"/>
      <w:r w:rsidR="009D271F" w:rsidRPr="00DD0C91">
        <w:rPr>
          <w:rFonts w:ascii="Book Antiqua" w:hAnsi="Book Antiqua" w:cs="Arial"/>
        </w:rPr>
        <w:t>ileal</w:t>
      </w:r>
      <w:proofErr w:type="spellEnd"/>
      <w:r w:rsidR="009D271F" w:rsidRPr="00DD0C91">
        <w:rPr>
          <w:rFonts w:ascii="Book Antiqua" w:hAnsi="Book Antiqua" w:cs="Arial"/>
        </w:rPr>
        <w:t xml:space="preserve"> pouch-anal anastomosis</w:t>
      </w:r>
      <w:r w:rsidR="005D7CE1" w:rsidRPr="00DD0C91">
        <w:rPr>
          <w:rFonts w:ascii="Book Antiqua" w:hAnsi="Book Antiqua" w:cs="Arial"/>
        </w:rPr>
        <w:t xml:space="preserve"> (IPAA)</w:t>
      </w:r>
      <w:r w:rsidR="009D271F" w:rsidRPr="00DD0C91">
        <w:rPr>
          <w:rFonts w:ascii="Book Antiqua" w:hAnsi="Book Antiqua" w:cs="Arial"/>
        </w:rPr>
        <w:t xml:space="preserve"> is </w:t>
      </w:r>
      <w:r w:rsidR="005D7CE1" w:rsidRPr="00DD0C91">
        <w:rPr>
          <w:rFonts w:ascii="Book Antiqua" w:hAnsi="Book Antiqua" w:cs="Arial"/>
        </w:rPr>
        <w:t xml:space="preserve">standard </w:t>
      </w:r>
      <w:r w:rsidR="009D271F" w:rsidRPr="00DD0C91">
        <w:rPr>
          <w:rFonts w:ascii="Book Antiqua" w:hAnsi="Book Antiqua" w:cs="Arial"/>
        </w:rPr>
        <w:t xml:space="preserve">acceptable </w:t>
      </w:r>
      <w:r w:rsidR="005D7CE1" w:rsidRPr="00DD0C91">
        <w:rPr>
          <w:rFonts w:ascii="Book Antiqua" w:hAnsi="Book Antiqua" w:cs="Arial"/>
        </w:rPr>
        <w:t xml:space="preserve">care </w:t>
      </w:r>
      <w:r w:rsidR="009D271F" w:rsidRPr="00DD0C91">
        <w:rPr>
          <w:rFonts w:ascii="Book Antiqua" w:hAnsi="Book Antiqua" w:cs="Arial"/>
        </w:rPr>
        <w:t xml:space="preserve">for patients with UC and </w:t>
      </w:r>
      <w:r w:rsidR="005D7CE1" w:rsidRPr="00DD0C91">
        <w:rPr>
          <w:rFonts w:ascii="Book Antiqua" w:hAnsi="Book Antiqua" w:cs="Arial"/>
        </w:rPr>
        <w:t xml:space="preserve">IC </w:t>
      </w:r>
      <w:r w:rsidR="009D271F" w:rsidRPr="00DD0C91">
        <w:rPr>
          <w:rFonts w:ascii="Book Antiqua" w:hAnsi="Book Antiqua" w:cs="Arial"/>
        </w:rPr>
        <w:t xml:space="preserve">who are predicted likely to develop UC. </w:t>
      </w:r>
      <w:r w:rsidR="005D7CE1" w:rsidRPr="00DD0C91">
        <w:rPr>
          <w:rFonts w:ascii="Book Antiqua" w:hAnsi="Book Antiqua" w:cs="Arial"/>
        </w:rPr>
        <w:t>Inevitably, p</w:t>
      </w:r>
      <w:r w:rsidR="009D271F" w:rsidRPr="00DD0C91">
        <w:rPr>
          <w:rFonts w:ascii="Book Antiqua" w:hAnsi="Book Antiqua" w:cs="Arial"/>
        </w:rPr>
        <w:t xml:space="preserve">ouch complications are significantly </w:t>
      </w:r>
      <w:r w:rsidR="005D7CE1" w:rsidRPr="00DD0C91">
        <w:rPr>
          <w:rFonts w:ascii="Book Antiqua" w:hAnsi="Book Antiqua" w:cs="Arial"/>
        </w:rPr>
        <w:t>higher</w:t>
      </w:r>
      <w:r w:rsidR="009D271F" w:rsidRPr="00DD0C91">
        <w:rPr>
          <w:rFonts w:ascii="Book Antiqua" w:hAnsi="Book Antiqua" w:cs="Arial"/>
        </w:rPr>
        <w:t xml:space="preserve"> in patients with CC (</w:t>
      </w:r>
      <w:r w:rsidR="00F03943" w:rsidRPr="00DD0C91">
        <w:rPr>
          <w:rFonts w:ascii="Book Antiqua" w:hAnsi="Book Antiqua" w:cs="Arial"/>
        </w:rPr>
        <w:t>±</w:t>
      </w:r>
      <w:r w:rsidR="009D271F" w:rsidRPr="00DD0C91">
        <w:rPr>
          <w:rFonts w:ascii="Book Antiqua" w:hAnsi="Book Antiqua" w:cs="Arial"/>
        </w:rPr>
        <w:t xml:space="preserve"> 64%) and IC (</w:t>
      </w:r>
      <w:r w:rsidR="00F03943" w:rsidRPr="00DD0C91">
        <w:rPr>
          <w:rFonts w:ascii="Book Antiqua" w:hAnsi="Book Antiqua" w:cs="Arial"/>
        </w:rPr>
        <w:t>±</w:t>
      </w:r>
      <w:r w:rsidR="009D271F" w:rsidRPr="00DD0C91">
        <w:rPr>
          <w:rFonts w:ascii="Book Antiqua" w:hAnsi="Book Antiqua" w:cs="Arial"/>
        </w:rPr>
        <w:t xml:space="preserve"> 43%) </w:t>
      </w:r>
      <w:r w:rsidR="009D66B2" w:rsidRPr="00DD0C91">
        <w:rPr>
          <w:rFonts w:ascii="Book Antiqua" w:hAnsi="Book Antiqua" w:cs="Arial"/>
          <w:i/>
        </w:rPr>
        <w:t>vs</w:t>
      </w:r>
      <w:r w:rsidR="005D7CE1" w:rsidRPr="00DD0C91">
        <w:rPr>
          <w:rFonts w:ascii="Book Antiqua" w:hAnsi="Book Antiqua" w:cs="Arial"/>
        </w:rPr>
        <w:t xml:space="preserve"> </w:t>
      </w:r>
      <w:r w:rsidR="009D271F" w:rsidRPr="00DD0C91">
        <w:rPr>
          <w:rFonts w:ascii="Book Antiqua" w:hAnsi="Book Antiqua" w:cs="Arial"/>
        </w:rPr>
        <w:t xml:space="preserve">patients </w:t>
      </w:r>
      <w:r w:rsidR="005D7CE1" w:rsidRPr="00DD0C91">
        <w:rPr>
          <w:rFonts w:ascii="Book Antiqua" w:hAnsi="Book Antiqua" w:cs="Arial"/>
        </w:rPr>
        <w:t xml:space="preserve">having </w:t>
      </w:r>
      <w:r w:rsidR="009D271F" w:rsidRPr="00DD0C91">
        <w:rPr>
          <w:rFonts w:ascii="Book Antiqua" w:hAnsi="Book Antiqua" w:cs="Arial"/>
        </w:rPr>
        <w:t>UC (</w:t>
      </w:r>
      <w:r w:rsidR="00F03943" w:rsidRPr="00DD0C91">
        <w:rPr>
          <w:rFonts w:ascii="Book Antiqua" w:hAnsi="Book Antiqua" w:cs="Arial"/>
        </w:rPr>
        <w:t>±</w:t>
      </w:r>
      <w:r w:rsidR="009D271F" w:rsidRPr="00DD0C91">
        <w:rPr>
          <w:rFonts w:ascii="Book Antiqua" w:hAnsi="Book Antiqua" w:cs="Arial"/>
        </w:rPr>
        <w:t xml:space="preserve"> 22%) (</w:t>
      </w:r>
      <w:r w:rsidR="00F03943" w:rsidRPr="00DD0C91">
        <w:rPr>
          <w:rFonts w:ascii="Book Antiqua" w:hAnsi="Book Antiqua" w:cs="Arial"/>
          <w:i/>
        </w:rPr>
        <w:t>P</w:t>
      </w:r>
      <w:r w:rsidR="00F03943" w:rsidRPr="00DD0C91">
        <w:rPr>
          <w:rFonts w:ascii="Book Antiqua" w:eastAsiaTheme="minorEastAsia" w:hAnsi="Book Antiqua" w:cs="Arial" w:hint="eastAsia"/>
          <w:i/>
          <w:lang w:eastAsia="zh-CN"/>
        </w:rPr>
        <w:t xml:space="preserve"> </w:t>
      </w:r>
      <w:r w:rsidR="009D271F" w:rsidRPr="00DD0C91">
        <w:rPr>
          <w:rFonts w:ascii="Book Antiqua" w:hAnsi="Book Antiqua" w:cs="Arial"/>
          <w:i/>
        </w:rPr>
        <w:t>&lt; 0.05</w:t>
      </w:r>
      <w:r w:rsidR="009D271F" w:rsidRPr="00DD0C91">
        <w:rPr>
          <w:rFonts w:ascii="Book Antiqua" w:hAnsi="Book Antiqua" w:cs="Arial"/>
        </w:rPr>
        <w:t>)</w:t>
      </w:r>
      <w:r w:rsidR="009D271F" w:rsidRPr="00DD0C91">
        <w:rPr>
          <w:rFonts w:ascii="Book Antiqua" w:hAnsi="Book Antiqua" w:cs="Arial"/>
          <w:vertAlign w:val="superscript"/>
        </w:rPr>
        <w:t>[</w:t>
      </w:r>
      <w:hyperlink w:anchor="_ENREF_46" w:tooltip="Tremaine, 2012 #4000" w:history="1">
        <w:r w:rsidR="00BA644D" w:rsidRPr="00DD0C91">
          <w:rPr>
            <w:rFonts w:ascii="Book Antiqua" w:hAnsi="Book Antiqua" w:cs="Arial"/>
          </w:rPr>
          <w:fldChar w:fldCharType="begin"/>
        </w:r>
        <w:r w:rsidR="00BA644D" w:rsidRPr="00DD0C91">
          <w:rPr>
            <w:rFonts w:ascii="Book Antiqua" w:hAnsi="Book Antiqua" w:cs="Arial"/>
          </w:rPr>
          <w:instrText xml:space="preserve"> ADDIN EN.CITE &lt;EndNote&gt;&lt;Cite&gt;&lt;Author&gt;Tremaine&lt;/Author&gt;&lt;Year&gt;2012&lt;/Year&gt;&lt;RecNum&gt;4000&lt;/RecNum&gt;&lt;DisplayText&gt;&lt;style face="superscript"&gt;46&lt;/style&gt;&lt;/DisplayText&gt;&lt;record&gt;&lt;rec-number&gt;4000&lt;/rec-number&gt;&lt;foreign-keys&gt;&lt;key app="EN" db-id="52ae5rzt692pwwep9pixe0rl0rxtv5asfsas"&gt;4000&lt;/key&gt;&lt;/foreign-keys&gt;&lt;ref-type name="Journal Article"&gt;17&lt;/ref-type&gt;&lt;contributors&gt;&lt;authors&gt;&lt;author&gt;Tremaine, W. J.&lt;/author&gt;&lt;/authors&gt;&lt;/contributors&gt;&lt;auth-address&gt;Division of Gastroenterology and Hepatology, Mayo Clinic, Rochester, MN 55905, USA. tremaine.william@mayo.edu&lt;/auth-address&gt;&lt;titles&gt;&lt;title&gt;Is indeterminate colitis determinable?&lt;/title&gt;&lt;secondary-title&gt;Curr Gastroenterol Rep&lt;/secondary-title&gt;&lt;alt-title&gt;Current gastroenterology reports&lt;/alt-title&gt;&lt;/titles&gt;&lt;periodical&gt;&lt;full-title&gt;Curr Gastroenterol Rep&lt;/full-title&gt;&lt;/periodical&gt;&lt;pages&gt;162-5&lt;/pages&gt;&lt;volume&gt;14&lt;/volume&gt;&lt;number&gt;2&lt;/number&gt;&lt;edition&gt;2012/02/09&lt;/edition&gt;&lt;keywords&gt;&lt;keyword&gt;Colitis/classification/*diagnosis/genetics/therapy&lt;/keyword&gt;&lt;keyword&gt;Colitis, Ulcerative/diagnosis&lt;/keyword&gt;&lt;keyword&gt;Crohn Disease/diagnosis&lt;/keyword&gt;&lt;keyword&gt;Humans&lt;/keyword&gt;&lt;keyword&gt;Serologic Tests&lt;/keyword&gt;&lt;/keywords&gt;&lt;dates&gt;&lt;year&gt;2012&lt;/year&gt;&lt;pub-dates&gt;&lt;date&gt;Apr&lt;/date&gt;&lt;/pub-dates&gt;&lt;/dates&gt;&lt;isbn&gt;1534-312X (Electronic)&amp;#xD;1522-8037 (Linking)&lt;/isbn&gt;&lt;accession-num&gt;22314810&lt;/accession-num&gt;&lt;work-type&gt;Review&lt;/work-type&gt;&lt;urls&gt;&lt;related-urls&gt;&lt;url&gt;http://www.ncbi.nlm.nih.gov/pubmed/22314810&lt;/url&gt;&lt;/related-urls&gt;&lt;/urls&gt;&lt;electronic-resource-num&gt;10.1007/s11894-012-0244-x&lt;/electronic-resource-num&gt;&lt;language&gt;eng&lt;/language&gt;&lt;/record&gt;&lt;/Cite&gt;&lt;/EndNote&gt;</w:instrText>
        </w:r>
        <w:r w:rsidR="00BA644D" w:rsidRPr="00DD0C91">
          <w:rPr>
            <w:rFonts w:ascii="Book Antiqua" w:hAnsi="Book Antiqua" w:cs="Arial"/>
          </w:rPr>
          <w:fldChar w:fldCharType="separate"/>
        </w:r>
        <w:r w:rsidR="00BA644D" w:rsidRPr="00DD0C91">
          <w:rPr>
            <w:rFonts w:ascii="Book Antiqua" w:hAnsi="Book Antiqua" w:cs="Arial"/>
            <w:noProof/>
            <w:vertAlign w:val="superscript"/>
          </w:rPr>
          <w:t>46</w:t>
        </w:r>
        <w:r w:rsidR="00BA644D" w:rsidRPr="00DD0C91">
          <w:rPr>
            <w:rFonts w:ascii="Book Antiqua" w:hAnsi="Book Antiqua" w:cs="Arial"/>
          </w:rPr>
          <w:fldChar w:fldCharType="end"/>
        </w:r>
      </w:hyperlink>
      <w:r w:rsidR="00F03943" w:rsidRPr="00DD0C91">
        <w:rPr>
          <w:rFonts w:ascii="Book Antiqua" w:eastAsiaTheme="minorEastAsia" w:hAnsi="Book Antiqua" w:cs="Arial" w:hint="eastAsia"/>
          <w:vertAlign w:val="superscript"/>
          <w:lang w:eastAsia="zh-CN"/>
        </w:rPr>
        <w:t>,</w:t>
      </w:r>
      <w:hyperlink w:anchor="_ENREF_47" w:tooltip="Mitchell, 2007 #81" w:history="1">
        <w:r w:rsidR="00BA644D" w:rsidRPr="00DD0C91">
          <w:rPr>
            <w:rFonts w:ascii="Book Antiqua" w:hAnsi="Book Antiqua" w:cs="Arial"/>
            <w:vertAlign w:val="superscript"/>
          </w:rPr>
          <w:fldChar w:fldCharType="begin"/>
        </w:r>
        <w:r w:rsidR="00BA644D" w:rsidRPr="00DD0C91">
          <w:rPr>
            <w:rFonts w:ascii="Book Antiqua" w:hAnsi="Book Antiqua" w:cs="Arial"/>
            <w:vertAlign w:val="superscript"/>
          </w:rPr>
          <w:instrText xml:space="preserve"> ADDIN EN.CITE &lt;EndNote&gt;&lt;Cite&gt;&lt;Author&gt;Mitchell&lt;/Author&gt;&lt;Year&gt;2007&lt;/Year&gt;&lt;RecNum&gt;81&lt;/RecNum&gt;&lt;DisplayText&gt;&lt;style face="superscript"&gt;47&lt;/style&gt;&lt;/DisplayText&gt;&lt;record&gt;&lt;rec-number&gt;81&lt;/rec-number&gt;&lt;foreign-keys&gt;&lt;key app="EN" db-id="52ae5rzt692pwwep9pixe0rl0rxtv5asfsas"&gt;81&lt;/key&gt;&lt;/foreign-keys&gt;&lt;ref-type name="Journal Article"&gt;17&lt;/ref-type&gt;&lt;contributors&gt;&lt;authors&gt;&lt;author&gt;Mitchell, P. J.&lt;/author&gt;&lt;author&gt;Rabau, M. Y.&lt;/author&gt;&lt;author&gt;Haboubi, N. Y.&lt;/author&gt;&lt;/authors&gt;&lt;/contributors&gt;&lt;auth-address&gt;Department of Surgery, Royal Preston Hospital, Fulwood, Preston, Lancashire, UK.&lt;/auth-address&gt;&lt;titles&gt;&lt;title&gt;Indeterminate colitis&lt;/title&gt;&lt;secondary-title&gt;Tech Coloproctol&lt;/secondary-title&gt;&lt;/titles&gt;&lt;periodical&gt;&lt;full-title&gt;Tech Coloproctol&lt;/full-title&gt;&lt;abbr-1&gt;Techniques in coloproctology&lt;/abbr-1&gt;&lt;/periodical&gt;&lt;pages&gt;91-6&lt;/pages&gt;&lt;volume&gt;11&lt;/volume&gt;&lt;number&gt;2&lt;/number&gt;&lt;edition&gt;2007/05/19&lt;/edition&gt;&lt;keywords&gt;&lt;keyword&gt;Colitis/*diagnosis/pathology/surgery&lt;/keyword&gt;&lt;keyword&gt;Colitis, Ulcerative/pathology/surgery&lt;/keyword&gt;&lt;keyword&gt;Colonic Pouches&lt;/keyword&gt;&lt;keyword&gt;Crohn Disease/pathology&lt;/keyword&gt;&lt;keyword&gt;Diagnosis, Differential&lt;/keyword&gt;&lt;keyword&gt;Humans&lt;/keyword&gt;&lt;keyword&gt;Inflammatory Bowel Diseases/*diagnosis/pathology&lt;/keyword&gt;&lt;keyword&gt;Proctocolectomy, Restorative&lt;/keyword&gt;&lt;keyword&gt;Terminology as Topic&lt;/keyword&gt;&lt;/keywords&gt;&lt;dates&gt;&lt;year&gt;2007&lt;/year&gt;&lt;pub-dates&gt;&lt;date&gt;Jun&lt;/date&gt;&lt;/pub-dates&gt;&lt;/dates&gt;&lt;isbn&gt;1123-6337 (Print)&lt;/isbn&gt;&lt;accession-num&gt;17510748&lt;/accession-num&gt;&lt;urls&gt;&lt;related-urls&gt;&lt;url&gt;http://www.ncbi.nlm.nih.gov/entrez/query.fcgi?cmd=Retrieve&amp;amp;db=PubMed&amp;amp;dopt=Citation&amp;amp;list_uids=17510748&lt;/url&gt;&lt;/related-urls&gt;&lt;/urls&gt;&lt;electronic-resource-num&gt;10.1007/s10151-007-0337-y&lt;/electronic-resource-num&gt;&lt;language&gt;eng&lt;/language&gt;&lt;/record&gt;&lt;/Cite&gt;&lt;/EndNote&gt;</w:instrText>
        </w:r>
        <w:r w:rsidR="00BA644D" w:rsidRPr="00DD0C91">
          <w:rPr>
            <w:rFonts w:ascii="Book Antiqua" w:hAnsi="Book Antiqua" w:cs="Arial"/>
            <w:vertAlign w:val="superscript"/>
          </w:rPr>
          <w:fldChar w:fldCharType="separate"/>
        </w:r>
        <w:r w:rsidR="00BA644D" w:rsidRPr="00DD0C91">
          <w:rPr>
            <w:rFonts w:ascii="Book Antiqua" w:hAnsi="Book Antiqua" w:cs="Arial"/>
            <w:noProof/>
            <w:vertAlign w:val="superscript"/>
          </w:rPr>
          <w:t>47</w:t>
        </w:r>
        <w:r w:rsidR="00BA644D" w:rsidRPr="00DD0C91">
          <w:rPr>
            <w:rFonts w:ascii="Book Antiqua" w:hAnsi="Book Antiqua" w:cs="Arial"/>
            <w:vertAlign w:val="superscript"/>
          </w:rPr>
          <w:fldChar w:fldCharType="end"/>
        </w:r>
      </w:hyperlink>
      <w:r w:rsidR="00F03943" w:rsidRPr="00DD0C91">
        <w:rPr>
          <w:rFonts w:ascii="Book Antiqua" w:eastAsiaTheme="minorEastAsia" w:hAnsi="Book Antiqua" w:cs="Arial" w:hint="eastAsia"/>
          <w:vertAlign w:val="superscript"/>
          <w:lang w:eastAsia="zh-CN"/>
        </w:rPr>
        <w:t>,</w:t>
      </w:r>
      <w:hyperlink w:anchor="_ENREF_49" w:tooltip="Brown, 2005 #23" w:history="1">
        <w:r w:rsidR="00BA644D" w:rsidRPr="00DD0C91">
          <w:rPr>
            <w:rFonts w:ascii="Book Antiqua" w:hAnsi="Book Antiqua" w:cs="Arial"/>
          </w:rPr>
          <w:fldChar w:fldCharType="begin">
            <w:fldData xml:space="preserve">PEVuZE5vdGU+PENpdGU+PEF1dGhvcj5Ccm93bjwvQXV0aG9yPjxZZWFyPjIwMDU8L1llYXI+PFJl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=
</w:fldData>
          </w:fldChar>
        </w:r>
        <w:r w:rsidR="00BA644D" w:rsidRPr="00DD0C91">
          <w:rPr>
            <w:rFonts w:ascii="Book Antiqua" w:hAnsi="Book Antiqua" w:cs="Arial"/>
          </w:rPr>
          <w:instrText xml:space="preserve"> ADDIN EN.CITE </w:instrText>
        </w:r>
        <w:r w:rsidR="00BA644D" w:rsidRPr="00DD0C91">
          <w:rPr>
            <w:rFonts w:ascii="Book Antiqua" w:hAnsi="Book Antiqua" w:cs="Arial"/>
          </w:rPr>
          <w:fldChar w:fldCharType="begin">
            <w:fldData xml:space="preserve">PEVuZE5vdGU+PENpdGU+PEF1dGhvcj5Ccm93bjwvQXV0aG9yPjxZZWFyPjIwMDU8L1llYXI+PFJl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=
</w:fldData>
          </w:fldChar>
        </w:r>
        <w:r w:rsidR="00BA644D" w:rsidRPr="00DD0C91">
          <w:rPr>
            <w:rFonts w:ascii="Book Antiqua" w:hAnsi="Book Antiqua" w:cs="Arial"/>
          </w:rPr>
          <w:instrText xml:space="preserve"> ADDIN EN.CITE.DATA </w:instrText>
        </w:r>
        <w:r w:rsidR="00BA644D" w:rsidRPr="00DD0C91">
          <w:rPr>
            <w:rFonts w:ascii="Book Antiqua" w:hAnsi="Book Antiqua" w:cs="Arial"/>
          </w:rPr>
        </w:r>
        <w:r w:rsidR="00BA644D" w:rsidRPr="00DD0C91">
          <w:rPr>
            <w:rFonts w:ascii="Book Antiqua" w:hAnsi="Book Antiqua" w:cs="Arial"/>
          </w:rPr>
          <w:fldChar w:fldCharType="end"/>
        </w:r>
        <w:r w:rsidR="00BA644D" w:rsidRPr="00DD0C91">
          <w:rPr>
            <w:rFonts w:ascii="Book Antiqua" w:hAnsi="Book Antiqua" w:cs="Arial"/>
          </w:rPr>
        </w:r>
        <w:r w:rsidR="00BA644D" w:rsidRPr="00DD0C91">
          <w:rPr>
            <w:rFonts w:ascii="Book Antiqua" w:hAnsi="Book Antiqua" w:cs="Arial"/>
          </w:rPr>
          <w:fldChar w:fldCharType="separate"/>
        </w:r>
        <w:r w:rsidR="00BA644D" w:rsidRPr="00DD0C91">
          <w:rPr>
            <w:rFonts w:ascii="Book Antiqua" w:hAnsi="Book Antiqua" w:cs="Arial"/>
            <w:noProof/>
            <w:vertAlign w:val="superscript"/>
          </w:rPr>
          <w:t>49</w:t>
        </w:r>
        <w:r w:rsidR="00BA644D" w:rsidRPr="00DD0C91">
          <w:rPr>
            <w:rFonts w:ascii="Book Antiqua" w:hAnsi="Book Antiqua" w:cs="Arial"/>
          </w:rPr>
          <w:fldChar w:fldCharType="end"/>
        </w:r>
      </w:hyperlink>
      <w:r w:rsidR="009D271F" w:rsidRPr="00DD0C91">
        <w:rPr>
          <w:rFonts w:ascii="Book Antiqua" w:hAnsi="Book Antiqua" w:cs="Arial"/>
          <w:vertAlign w:val="superscript"/>
        </w:rPr>
        <w:t>]</w:t>
      </w:r>
      <w:r w:rsidR="009D271F" w:rsidRPr="00DD0C91">
        <w:rPr>
          <w:rFonts w:ascii="Book Antiqua" w:hAnsi="Book Antiqua" w:cs="Arial"/>
        </w:rPr>
        <w:t xml:space="preserve">. This diagnostic dilemma and the potential morbidity from </w:t>
      </w:r>
      <w:r w:rsidR="005D7CE1" w:rsidRPr="00DD0C91">
        <w:rPr>
          <w:rFonts w:ascii="Book Antiqua" w:hAnsi="Book Antiqua" w:cs="Arial"/>
        </w:rPr>
        <w:t>a wrong</w:t>
      </w:r>
      <w:r w:rsidR="009D271F" w:rsidRPr="00DD0C91">
        <w:rPr>
          <w:rFonts w:ascii="Book Antiqua" w:hAnsi="Book Antiqua" w:cs="Arial"/>
        </w:rPr>
        <w:t xml:space="preserve"> diagnosis and </w:t>
      </w:r>
      <w:r w:rsidR="00954B93" w:rsidRPr="00DD0C91">
        <w:rPr>
          <w:rFonts w:ascii="Book Antiqua" w:hAnsi="Book Antiqua" w:cs="Arial"/>
        </w:rPr>
        <w:t xml:space="preserve">unnecessary and/or </w:t>
      </w:r>
      <w:r w:rsidR="009D271F" w:rsidRPr="00DD0C91">
        <w:rPr>
          <w:rFonts w:ascii="Book Antiqua" w:hAnsi="Book Antiqua" w:cs="Arial"/>
        </w:rPr>
        <w:t xml:space="preserve">inappropriate surgical interventions underscore the </w:t>
      </w:r>
      <w:r w:rsidR="00954B93" w:rsidRPr="00DD0C91">
        <w:rPr>
          <w:rFonts w:ascii="Book Antiqua" w:hAnsi="Book Antiqua" w:cs="Arial"/>
        </w:rPr>
        <w:t xml:space="preserve">importance </w:t>
      </w:r>
      <w:r w:rsidR="009D271F" w:rsidRPr="00DD0C91">
        <w:rPr>
          <w:rFonts w:ascii="Book Antiqua" w:hAnsi="Book Antiqua" w:cs="Arial"/>
        </w:rPr>
        <w:t xml:space="preserve">of research </w:t>
      </w:r>
      <w:r w:rsidR="00954B93" w:rsidRPr="00DD0C91">
        <w:rPr>
          <w:rFonts w:ascii="Book Antiqua" w:hAnsi="Book Antiqua" w:cs="Arial"/>
        </w:rPr>
        <w:t xml:space="preserve">strategy focused </w:t>
      </w:r>
      <w:r w:rsidR="009D271F" w:rsidRPr="00DD0C91">
        <w:rPr>
          <w:rFonts w:ascii="Book Antiqua" w:hAnsi="Book Antiqua" w:cs="Arial"/>
        </w:rPr>
        <w:t xml:space="preserve">at </w:t>
      </w:r>
      <w:r w:rsidR="00954B93" w:rsidRPr="00DD0C91">
        <w:rPr>
          <w:rFonts w:ascii="Book Antiqua" w:hAnsi="Book Antiqua" w:cs="Arial"/>
        </w:rPr>
        <w:t xml:space="preserve">improving </w:t>
      </w:r>
      <w:r w:rsidR="009D271F" w:rsidRPr="00DD0C91">
        <w:rPr>
          <w:rFonts w:ascii="Book Antiqua" w:hAnsi="Book Antiqua" w:cs="Arial"/>
        </w:rPr>
        <w:t xml:space="preserve">diagnosis of the </w:t>
      </w:r>
      <w:proofErr w:type="spellStart"/>
      <w:r w:rsidR="009D271F" w:rsidRPr="00DD0C91">
        <w:rPr>
          <w:rFonts w:ascii="Book Antiqua" w:hAnsi="Book Antiqua" w:cs="Arial"/>
        </w:rPr>
        <w:t>colitides</w:t>
      </w:r>
      <w:proofErr w:type="spellEnd"/>
      <w:r w:rsidR="009D271F" w:rsidRPr="00DD0C91">
        <w:rPr>
          <w:rFonts w:ascii="Book Antiqua" w:hAnsi="Book Antiqua" w:cs="Arial"/>
        </w:rPr>
        <w:t xml:space="preserve"> using molecular biometrics</w:t>
      </w:r>
      <w:r w:rsidR="009D271F" w:rsidRPr="00DD0C91">
        <w:rPr>
          <w:rFonts w:ascii="Book Antiqua" w:hAnsi="Book Antiqua" w:cs="Arial"/>
          <w:vertAlign w:val="superscript"/>
        </w:rPr>
        <w:t>[</w:t>
      </w:r>
      <w:hyperlink w:anchor="_ENREF_42" w:tooltip="M'Koma, 2011 #2072" w:history="1">
        <w:r w:rsidR="00BA644D" w:rsidRPr="00DD0C91">
          <w:rPr>
            <w:rFonts w:ascii="Book Antiqua" w:hAnsi="Book Antiqua" w:cs="Arial"/>
          </w:rPr>
          <w:fldChar w:fldCharType="begin"/>
        </w:r>
        <w:r w:rsidR="00BA644D" w:rsidRPr="00DD0C91">
          <w:rPr>
            <w:rFonts w:ascii="Book Antiqua" w:hAnsi="Book Antiqua" w:cs="Arial"/>
          </w:rPr>
          <w:instrText xml:space="preserve"> ADDIN EN.CITE &lt;EndNote&gt;&lt;Cite&gt;&lt;Author&gt;M&amp;apos;Koma&lt;/Author&gt;&lt;Year&gt;2011&lt;/Year&gt;&lt;RecNum&gt;2072&lt;/RecNum&gt;&lt;DisplayText&gt;&lt;style face="superscript"&gt;42&lt;/style&gt;&lt;/DisplayText&gt;&lt;record&gt;&lt;rec-number&gt;2072&lt;/rec-number&gt;&lt;foreign-keys&gt;&lt;key app="EN" db-id="52ae5rzt692pwwep9pixe0rl0rxtv5asfsas"&gt;2072&lt;/key&gt;&lt;/foreign-keys&gt;&lt;ref-type name="Journal Article"&gt;17&lt;/ref-type&gt;&lt;contributors&gt;&lt;authors&gt;&lt;author&gt;M&amp;apos;Koma, A. E.&lt;/author&gt;&lt;author&gt;Seeley, E. H.&lt;/author&gt;&lt;author&gt;Washington, M. K.&lt;/author&gt;&lt;author&gt;Schwartz, D. A.&lt;/author&gt;&lt;author&gt;Muldoon, R. L.&lt;/author&gt;&lt;author&gt;Herline, A. J.&lt;/author&gt;&lt;author&gt;Wise, P. E.&lt;/author&gt;&lt;author&gt;Caprioli, R. M.&lt;/author&gt;&lt;/authors&gt;&lt;/contributors&gt;&lt;auth-address&gt;Department of Biochemistry and Cancer Biology, Meharry Medical College, Nashville, Tennessee 37208-3599, USA. amkoma@mmc.edu&lt;/auth-address&gt;&lt;titles&gt;&lt;title&gt;Proteomic profiling of mucosal and submucosal colonic tissues yields protein signatures that differentiate the inflammatory colitides&lt;/title&gt;&lt;secondary-title&gt;Inflamm Bowel Dis&lt;/secondary-title&gt;&lt;/titles&gt;&lt;periodical&gt;&lt;full-title&gt;Inflamm Bowel Dis&lt;/full-title&gt;&lt;/periodical&gt;&lt;pages&gt;875-83&lt;/pages&gt;&lt;volume&gt;17&lt;/volume&gt;&lt;number&gt;4&lt;/number&gt;&lt;edition&gt;2010/09/02&lt;/edition&gt;&lt;dates&gt;&lt;year&gt;2011&lt;/year&gt;&lt;pub-dates&gt;&lt;date&gt;Apr&lt;/date&gt;&lt;/pub-dates&gt;&lt;/dates&gt;&lt;isbn&gt;1536-4844 (Electronic)&amp;#xD;1078-0998 (Linking)&lt;/isbn&gt;&lt;accession-num&gt;20806340&lt;/accession-num&gt;&lt;urls&gt;&lt;related-urls&gt;&lt;url&gt;http://www.ncbi.nlm.nih.gov/entrez/query.fcgi?cmd=Retrieve&amp;amp;db=PubMed&amp;amp;dopt=Citation&amp;amp;list_uids=20806340&lt;/url&gt;&lt;/related-urls&gt;&lt;/urls&gt;&lt;custom2&gt;2997147&lt;/custom2&gt;&lt;electronic-resource-num&gt;10.1002/ibd.21442&lt;/electronic-resource-num&gt;&lt;language&gt;eng&lt;/language&gt;&lt;/record&gt;&lt;/Cite&gt;&lt;/EndNote&gt;</w:instrText>
        </w:r>
        <w:r w:rsidR="00BA644D" w:rsidRPr="00DD0C91">
          <w:rPr>
            <w:rFonts w:ascii="Book Antiqua" w:hAnsi="Book Antiqua" w:cs="Arial"/>
          </w:rPr>
          <w:fldChar w:fldCharType="separate"/>
        </w:r>
        <w:r w:rsidR="00BA644D" w:rsidRPr="00DD0C91">
          <w:rPr>
            <w:rFonts w:ascii="Book Antiqua" w:hAnsi="Book Antiqua" w:cs="Arial"/>
            <w:noProof/>
            <w:vertAlign w:val="superscript"/>
          </w:rPr>
          <w:t>42</w:t>
        </w:r>
        <w:r w:rsidR="00BA644D" w:rsidRPr="00DD0C91">
          <w:rPr>
            <w:rFonts w:ascii="Book Antiqua" w:hAnsi="Book Antiqua" w:cs="Arial"/>
          </w:rPr>
          <w:fldChar w:fldCharType="end"/>
        </w:r>
      </w:hyperlink>
      <w:r w:rsidR="00F03943" w:rsidRPr="00DD0C91">
        <w:rPr>
          <w:rFonts w:ascii="Book Antiqua" w:eastAsiaTheme="minorEastAsia" w:hAnsi="Book Antiqua" w:cs="Arial" w:hint="eastAsia"/>
          <w:vertAlign w:val="superscript"/>
          <w:lang w:eastAsia="zh-CN"/>
        </w:rPr>
        <w:t>,</w:t>
      </w:r>
      <w:hyperlink w:anchor="_ENREF_50" w:tooltip="Seeley, 2013 #3946" w:history="1">
        <w:r w:rsidR="00BA644D" w:rsidRPr="00DD0C91">
          <w:rPr>
            <w:rFonts w:ascii="Book Antiqua" w:hAnsi="Book Antiqua" w:cs="Arial"/>
            <w:vertAlign w:val="superscript"/>
          </w:rPr>
          <w:fldChar w:fldCharType="begin"/>
        </w:r>
        <w:r w:rsidR="00BA644D" w:rsidRPr="00DD0C91">
          <w:rPr>
            <w:rFonts w:ascii="Book Antiqua" w:hAnsi="Book Antiqua" w:cs="Arial"/>
            <w:vertAlign w:val="superscript"/>
          </w:rPr>
          <w:instrText xml:space="preserve"> ADDIN EN.CITE &lt;EndNote&gt;&lt;Cite&gt;&lt;Author&gt;Seeley&lt;/Author&gt;&lt;Year&gt;2013&lt;/Year&gt;&lt;RecNum&gt;3946&lt;/RecNum&gt;&lt;DisplayText&gt;&lt;style face="superscript"&gt;50&lt;/style&gt;&lt;/DisplayText&gt;&lt;record&gt;&lt;rec-number&gt;3946&lt;/rec-number&gt;&lt;foreign-keys&gt;&lt;key app="EN" db-id="52ae5rzt692pwwep9pixe0rl0rxtv5asfsas"&gt;3946&lt;/key&gt;&lt;/foreign-keys&gt;&lt;ref-type name="Journal Article"&gt;17&lt;/ref-type&gt;&lt;contributors&gt;&lt;authors&gt;&lt;author&gt;Seeley, E. H.&lt;/author&gt;&lt;author&gt;Washington, M. K.&lt;/author&gt;&lt;author&gt;Caprioli, R. M.&lt;/author&gt;&lt;author&gt;M&amp;apos;Koma A, E.&lt;/author&gt;&lt;/authors&gt;&lt;/contributors&gt;&lt;auth-address&gt;Department of Biochemistry, Vanderbilt University School of Medicine, Nashville, TN, USA.&lt;/auth-address&gt;&lt;titles&gt;&lt;title&gt;Proteomic patterns of colonic mucosal tissues delineate Crohn&amp;apos;s colitis and ulcerative colitis&lt;/title&gt;&lt;secondary-title&gt;Proteomics Clin Appl&lt;/secondary-title&gt;&lt;/titles&gt;&lt;periodical&gt;&lt;full-title&gt;Proteomics Clin Appl&lt;/full-title&gt;&lt;/periodical&gt;&lt;pages&gt;541-9&lt;/pages&gt;&lt;volume&gt;7&lt;/volume&gt;&lt;number&gt;7-8&lt;/number&gt;&lt;edition&gt;2013/02/06&lt;/edition&gt;&lt;dates&gt;&lt;year&gt;2013&lt;/year&gt;&lt;pub-dates&gt;&lt;date&gt;Aug&lt;/date&gt;&lt;/pub-dates&gt;&lt;/dates&gt;&lt;isbn&gt;1862-8354 (Electronic)&amp;#xD;1862-8346 (Linking)&lt;/isbn&gt;&lt;accession-num&gt;23382084&lt;/accession-num&gt;&lt;urls&gt;&lt;related-urls&gt;&lt;url&gt;http://www.ncbi.nlm.nih.gov/entrez/query.fcgi?cmd=Retrieve&amp;amp;db=PubMed&amp;amp;dopt=Citation&amp;amp;list_uids=23382084&lt;/url&gt;&lt;/related-urls&gt;&lt;/urls&gt;&lt;custom2&gt;3737405&lt;/custom2&gt;&lt;electronic-resource-num&gt;10.1002/prca.201200107&lt;/electronic-resource-num&gt;&lt;language&gt;eng&lt;/language&gt;&lt;/record&gt;&lt;/Cite&gt;&lt;/EndNote&gt;</w:instrText>
        </w:r>
        <w:r w:rsidR="00BA644D" w:rsidRPr="00DD0C91">
          <w:rPr>
            <w:rFonts w:ascii="Book Antiqua" w:hAnsi="Book Antiqua" w:cs="Arial"/>
            <w:vertAlign w:val="superscript"/>
          </w:rPr>
          <w:fldChar w:fldCharType="separate"/>
        </w:r>
        <w:r w:rsidR="00BA644D" w:rsidRPr="00DD0C91">
          <w:rPr>
            <w:rFonts w:ascii="Book Antiqua" w:hAnsi="Book Antiqua" w:cs="Arial"/>
            <w:noProof/>
            <w:vertAlign w:val="superscript"/>
          </w:rPr>
          <w:t>50</w:t>
        </w:r>
        <w:r w:rsidR="00BA644D" w:rsidRPr="00DD0C91">
          <w:rPr>
            <w:rFonts w:ascii="Book Antiqua" w:hAnsi="Book Antiqua" w:cs="Arial"/>
            <w:vertAlign w:val="superscript"/>
          </w:rPr>
          <w:fldChar w:fldCharType="end"/>
        </w:r>
      </w:hyperlink>
      <w:r w:rsidR="00F03943" w:rsidRPr="00DD0C91">
        <w:rPr>
          <w:rFonts w:ascii="Book Antiqua" w:eastAsiaTheme="minorEastAsia" w:hAnsi="Book Antiqua" w:hint="eastAsia"/>
          <w:vertAlign w:val="superscript"/>
          <w:lang w:eastAsia="zh-CN"/>
        </w:rPr>
        <w:t>-</w:t>
      </w:r>
      <w:hyperlink w:anchor="_ENREF_52" w:tooltip="M'Koma, 2009 #451" w:history="1">
        <w:r w:rsidR="00BA644D" w:rsidRPr="00DD0C91">
          <w:rPr>
            <w:rFonts w:ascii="Book Antiqua" w:hAnsi="Book Antiqua" w:cs="Arial"/>
          </w:rPr>
          <w:fldChar w:fldCharType="begin"/>
        </w:r>
        <w:r w:rsidR="00BA644D" w:rsidRPr="00DD0C91">
          <w:rPr>
            <w:rFonts w:ascii="Book Antiqua" w:hAnsi="Book Antiqua" w:cs="Arial"/>
          </w:rPr>
          <w:instrText xml:space="preserve"> ADDIN EN.CITE &lt;EndNote&gt;&lt;Cite&gt;&lt;Author&gt;M&amp;apos;Koma&lt;/Author&gt;&lt;Year&gt;2009&lt;/Year&gt;&lt;RecNum&gt;451&lt;/RecNum&gt;&lt;DisplayText&gt;&lt;style face="superscript"&gt;52&lt;/style&gt;&lt;/DisplayText&gt;&lt;record&gt;&lt;rec-number&gt;451&lt;/rec-number&gt;&lt;foreign-keys&gt;&lt;key app="EN" db-id="52ae5rzt692pwwep9pixe0rl0rxtv5asfsas"&gt;451&lt;/key&gt;&lt;/foreign-keys&gt;&lt;ref-type name="Journal Article"&gt;17&lt;/ref-type&gt;&lt;contributors&gt;&lt;authors&gt;&lt;author&gt;M&amp;apos;Koma, AE, Seeley EH, Wise PE, Washingtoin MK, Schwartz DA, Herline AJ, Muldon RL, Caprioli RM.&lt;/author&gt;&lt;/authors&gt;&lt;/contributors&gt;&lt;titles&gt;&lt;title&gt;Proteomic analysis of colonic submucosa differentiates Crohn&amp;apos;s and ulcerative colitis.&lt;/title&gt;&lt;secondary-title&gt;Annual Congress - Digestive Disease Week, Chicago, IL, M1096 P. 600&lt;/secondary-title&gt;&lt;/titles&gt;&lt;dates&gt;&lt;year&gt;2009&lt;/year&gt;&lt;/dates&gt;&lt;urls&gt;&lt;/urls&gt;&lt;/record&gt;&lt;/Cite&gt;&lt;/EndNote&gt;</w:instrText>
        </w:r>
        <w:r w:rsidR="00BA644D" w:rsidRPr="00DD0C91">
          <w:rPr>
            <w:rFonts w:ascii="Book Antiqua" w:hAnsi="Book Antiqua" w:cs="Arial"/>
          </w:rPr>
          <w:fldChar w:fldCharType="separate"/>
        </w:r>
        <w:r w:rsidR="00BA644D" w:rsidRPr="00DD0C91">
          <w:rPr>
            <w:rFonts w:ascii="Book Antiqua" w:hAnsi="Book Antiqua" w:cs="Arial"/>
            <w:noProof/>
            <w:vertAlign w:val="superscript"/>
          </w:rPr>
          <w:t>52</w:t>
        </w:r>
        <w:r w:rsidR="00BA644D" w:rsidRPr="00DD0C91">
          <w:rPr>
            <w:rFonts w:ascii="Book Antiqua" w:hAnsi="Book Antiqua" w:cs="Arial"/>
          </w:rPr>
          <w:fldChar w:fldCharType="end"/>
        </w:r>
      </w:hyperlink>
      <w:r w:rsidR="009D271F" w:rsidRPr="00DD0C91">
        <w:rPr>
          <w:rFonts w:ascii="Book Antiqua" w:hAnsi="Book Antiqua" w:cs="Arial"/>
          <w:vertAlign w:val="superscript"/>
        </w:rPr>
        <w:t>]</w:t>
      </w:r>
      <w:r w:rsidR="009D271F" w:rsidRPr="00DD0C91">
        <w:rPr>
          <w:rFonts w:ascii="Book Antiqua" w:hAnsi="Book Antiqua" w:cs="Arial"/>
        </w:rPr>
        <w:t>.</w:t>
      </w:r>
      <w:r w:rsidR="009D271F" w:rsidRPr="00DD0C91" w:rsidDel="000771F8">
        <w:rPr>
          <w:rFonts w:ascii="Book Antiqua" w:hAnsi="Book Antiqua"/>
        </w:rPr>
        <w:t xml:space="preserve"> </w:t>
      </w:r>
    </w:p>
    <w:p w14:paraId="7BBCEB60" w14:textId="77777777" w:rsidR="009D271F" w:rsidRPr="00DD0C91" w:rsidRDefault="009D271F" w:rsidP="00210F49">
      <w:pPr>
        <w:pStyle w:val="NormalWeb"/>
        <w:spacing w:before="0" w:beforeAutospacing="0" w:after="0" w:afterAutospacing="0" w:line="360" w:lineRule="auto"/>
        <w:jc w:val="both"/>
        <w:rPr>
          <w:rFonts w:ascii="Book Antiqua" w:hAnsi="Book Antiqua" w:cs="Arial"/>
          <w:i/>
        </w:rPr>
      </w:pPr>
    </w:p>
    <w:p w14:paraId="199EB125" w14:textId="77777777" w:rsidR="009D271F" w:rsidRPr="00DD0C91" w:rsidRDefault="009D271F" w:rsidP="00210F49">
      <w:pPr>
        <w:pStyle w:val="NormalWeb"/>
        <w:spacing w:before="0" w:beforeAutospacing="0" w:after="0" w:afterAutospacing="0" w:line="360" w:lineRule="auto"/>
        <w:jc w:val="both"/>
        <w:rPr>
          <w:rFonts w:ascii="Book Antiqua" w:hAnsi="Book Antiqua" w:cs="Arial"/>
          <w:i/>
        </w:rPr>
      </w:pPr>
      <w:proofErr w:type="spellStart"/>
      <w:r w:rsidRPr="00DD0C91">
        <w:rPr>
          <w:rFonts w:ascii="Book Antiqua" w:hAnsi="Book Antiqua" w:cs="Arial"/>
          <w:b/>
          <w:i/>
        </w:rPr>
        <w:t>Clinico-histopathologic</w:t>
      </w:r>
      <w:proofErr w:type="spellEnd"/>
      <w:r w:rsidRPr="00DD0C91">
        <w:rPr>
          <w:rFonts w:ascii="Book Antiqua" w:hAnsi="Book Antiqua" w:cs="Arial"/>
          <w:b/>
          <w:i/>
        </w:rPr>
        <w:t xml:space="preserve"> findings in Crohn’s colitis</w:t>
      </w:r>
      <w:r w:rsidRPr="00DD0C91">
        <w:rPr>
          <w:rFonts w:ascii="Book Antiqua" w:hAnsi="Book Antiqua" w:cs="Arial"/>
          <w:i/>
        </w:rPr>
        <w:tab/>
      </w:r>
      <w:r w:rsidRPr="00DD0C91">
        <w:rPr>
          <w:rFonts w:ascii="Book Antiqua" w:hAnsi="Book Antiqua" w:cs="Arial"/>
          <w:i/>
        </w:rPr>
        <w:tab/>
      </w:r>
      <w:r w:rsidRPr="00DD0C91">
        <w:rPr>
          <w:rFonts w:ascii="Book Antiqua" w:hAnsi="Book Antiqua" w:cs="Arial"/>
          <w:i/>
        </w:rPr>
        <w:tab/>
      </w:r>
      <w:r w:rsidRPr="00DD0C91">
        <w:rPr>
          <w:rFonts w:ascii="Book Antiqua" w:hAnsi="Book Antiqua" w:cs="Arial"/>
          <w:i/>
        </w:rPr>
        <w:tab/>
      </w:r>
    </w:p>
    <w:p w14:paraId="77FEA83D" w14:textId="77777777" w:rsidR="009D271F" w:rsidRPr="00DD0C91" w:rsidRDefault="009D66B2" w:rsidP="00210F49">
      <w:pPr>
        <w:pStyle w:val="NormalWeb"/>
        <w:spacing w:before="0" w:beforeAutospacing="0" w:after="0" w:afterAutospacing="0" w:line="360" w:lineRule="auto"/>
        <w:jc w:val="both"/>
        <w:rPr>
          <w:rFonts w:ascii="Book Antiqua" w:hAnsi="Book Antiqua" w:cs="Arial"/>
        </w:rPr>
      </w:pPr>
      <w:r w:rsidRPr="00DD0C91">
        <w:rPr>
          <w:rFonts w:ascii="Book Antiqua" w:hAnsi="Book Antiqua" w:cs="Arial"/>
        </w:rPr>
        <w:t>Crohn’s colitis is recognized to encompass a heterogeneous group of disorders[</w:t>
      </w:r>
      <w:hyperlink w:anchor="_ENREF_38" w:tooltip="Griffiths, 2013 #4013" w:history="1">
        <w:r w:rsidR="00BA644D" w:rsidRPr="00DD0C91">
          <w:rPr>
            <w:rFonts w:ascii="Book Antiqua" w:hAnsi="Book Antiqua" w:cs="Arial"/>
          </w:rPr>
          <w:fldChar w:fldCharType="begin"/>
        </w:r>
        <w:r w:rsidR="00BA644D" w:rsidRPr="00DD0C91">
          <w:rPr>
            <w:rFonts w:ascii="Book Antiqua" w:hAnsi="Book Antiqua" w:cs="Arial"/>
          </w:rPr>
          <w:instrText xml:space="preserve"> ADDIN EN.CITE &lt;EndNote&gt;&lt;Cite&gt;&lt;Author&gt;Griffiths&lt;/Author&gt;&lt;Year&gt;2013&lt;/Year&gt;&lt;RecNum&gt;4013&lt;/RecNum&gt;&lt;DisplayText&gt;&lt;style face="superscript"&gt;38&lt;/style&gt;&lt;/DisplayText&gt;&lt;record&gt;&lt;rec-number&gt;4013&lt;/rec-number&gt;&lt;foreign-keys&gt;&lt;key app="EN" db-id="52ae5rzt692pwwep9pixe0rl0rxtv5asfsas"&gt;4013&lt;/key&gt;&lt;/foreign-keys&gt;&lt;ref-type name="Journal Article"&gt;17&lt;/ref-type&gt;&lt;contributors&gt;&lt;authors&gt;&lt;author&gt;Griffiths, A. M.&lt;/author&gt;&lt;/authors&gt;&lt;/contributors&gt;&lt;auth-address&gt;Division of Gastroenterology and Nutrition, The Hospital for Sick Children, University of Toronto, Toronto, Ont., Canada.&lt;/auth-address&gt;&lt;titles&gt;&lt;title&gt;Challenging question: can we diagnose Crohn&amp;apos;s disease without histology?&lt;/title&gt;&lt;secondary-title&gt;Dig Dis&lt;/secondary-title&gt;&lt;alt-title&gt;Digestive diseases&lt;/alt-title&gt;&lt;/titles&gt;&lt;periodical&gt;&lt;full-title&gt;Dig Dis&lt;/full-title&gt;&lt;abbr-1&gt;Digestive diseases&lt;/abbr-1&gt;&lt;/periodical&gt;&lt;alt-periodical&gt;&lt;full-title&gt;Dig Dis&lt;/full-title&gt;&lt;abbr-1&gt;Digestive diseases&lt;/abbr-1&gt;&lt;/alt-periodical&gt;&lt;pages&gt;202-6&lt;/pages&gt;&lt;volume&gt;31&lt;/volume&gt;&lt;number&gt;2&lt;/number&gt;&lt;edition&gt;2013/09/14&lt;/edition&gt;&lt;dates&gt;&lt;year&gt;2013&lt;/year&gt;&lt;/dates&gt;&lt;isbn&gt;1421-9875 (Electronic)&amp;#xD;0257-2753 (Linking)&lt;/isbn&gt;&lt;accession-num&gt;24030226&lt;/accession-num&gt;&lt;urls&gt;&lt;related-urls&gt;&lt;url&gt;http://www.ncbi.nlm.nih.gov/pubmed/24030226&lt;/url&gt;&lt;/related-urls&gt;&lt;/urls&gt;&lt;electronic-resource-num&gt;10.1159/000353368&lt;/electronic-resource-num&gt;&lt;language&gt;eng&lt;/language&gt;&lt;/record&gt;&lt;/Cite&gt;&lt;/EndNote&gt;</w:instrText>
        </w:r>
        <w:r w:rsidR="00BA644D" w:rsidRPr="00DD0C91">
          <w:rPr>
            <w:rFonts w:ascii="Book Antiqua" w:hAnsi="Book Antiqua" w:cs="Arial"/>
          </w:rPr>
          <w:fldChar w:fldCharType="separate"/>
        </w:r>
        <w:r w:rsidR="00BA644D" w:rsidRPr="00DD0C91">
          <w:rPr>
            <w:rFonts w:ascii="Book Antiqua" w:hAnsi="Book Antiqua" w:cs="Arial"/>
            <w:noProof/>
            <w:vertAlign w:val="superscript"/>
          </w:rPr>
          <w:t>38</w:t>
        </w:r>
        <w:r w:rsidR="00BA644D" w:rsidRPr="00DD0C91">
          <w:rPr>
            <w:rFonts w:ascii="Book Antiqua" w:hAnsi="Book Antiqua" w:cs="Arial"/>
          </w:rPr>
          <w:fldChar w:fldCharType="end"/>
        </w:r>
      </w:hyperlink>
      <w:r w:rsidRPr="00DD0C91">
        <w:rPr>
          <w:rFonts w:ascii="Book Antiqua" w:hAnsi="Book Antiqua" w:cs="Arial"/>
          <w:vertAlign w:val="superscript"/>
        </w:rPr>
        <w:t>]</w:t>
      </w:r>
      <w:r w:rsidRPr="00DD0C91">
        <w:rPr>
          <w:rFonts w:ascii="Book Antiqua" w:hAnsi="Book Antiqua" w:cs="Arial"/>
        </w:rPr>
        <w:t xml:space="preserve">. Usually CC is segmental with deep inflammation where the disease activity is </w:t>
      </w:r>
      <w:proofErr w:type="spellStart"/>
      <w:r w:rsidRPr="00DD0C91">
        <w:rPr>
          <w:rFonts w:ascii="Book Antiqua" w:hAnsi="Book Antiqua" w:cs="Arial"/>
        </w:rPr>
        <w:t>transmural</w:t>
      </w:r>
      <w:proofErr w:type="spellEnd"/>
      <w:r w:rsidRPr="00DD0C91">
        <w:rPr>
          <w:rFonts w:ascii="Book Antiqua" w:hAnsi="Book Antiqua" w:cs="Arial"/>
        </w:rPr>
        <w:t>, with lymphoid composite extending to the sub-serosa. The Montreal classification</w:t>
      </w:r>
      <w:r w:rsidRPr="00DD0C91">
        <w:rPr>
          <w:rFonts w:ascii="Book Antiqua" w:hAnsi="Book Antiqua" w:cs="Arial"/>
          <w:vertAlign w:val="superscript"/>
        </w:rPr>
        <w:t>[</w:t>
      </w:r>
      <w:hyperlink w:anchor="_ENREF_53" w:tooltip="Silverberg MS, 2005 #295" w:history="1">
        <w:r w:rsidR="00BA644D" w:rsidRPr="00DD0C91">
          <w:rPr>
            <w:rFonts w:ascii="Book Antiqua" w:hAnsi="Book Antiqua"/>
          </w:rPr>
          <w:fldChar w:fldCharType="begin"/>
        </w:r>
        <w:r w:rsidR="00BA644D" w:rsidRPr="00DD0C91">
          <w:rPr>
            <w:rFonts w:ascii="Book Antiqua" w:hAnsi="Book Antiqua"/>
          </w:rPr>
          <w:instrText xml:space="preserve"> ADDIN EN.CITE &lt;EndNote&gt;&lt;Cite&gt;&lt;Author&gt;Silverberg MS&lt;/Author&gt;&lt;Year&gt;2005&lt;/Year&gt;&lt;RecNum&gt;295&lt;/RecNum&gt;&lt;DisplayText&gt;&lt;style face="superscript"&gt;53&lt;/style&gt;&lt;/DisplayText&gt;&lt;record&gt;&lt;rec-number&gt;295&lt;/rec-number&gt;&lt;foreign-keys&gt;&lt;key app="EN" db-id="52ae5rzt692pwwep9pixe0rl0rxtv5asfsas"&gt;295&lt;/key&gt;&lt;/foreign-keys&gt;&lt;ref-type name="Journal Article"&gt;17&lt;/ref-type&gt;&lt;contributors&gt;&lt;authors&gt;&lt;author&gt;Silverberg MS, Satsangi J, Ahamad T, et al. &lt;/author&gt;&lt;/authors&gt;&lt;/contributors&gt;&lt;titles&gt;&lt;title&gt;Towards an integrated clinical, molecular and serological classification of inflammatory bowel disease: report of a Working Party of the 2005 Montreal World Congress of Gastroenterology&lt;/title&gt;&lt;secondary-title&gt;Can J Gastroenterol&lt;/secondary-title&gt;&lt;/titles&gt;&lt;periodical&gt;&lt;full-title&gt;Can J Gastroenterol&lt;/full-title&gt;&lt;/periodical&gt;&lt;pages&gt;5A-36A&lt;/pages&gt;&lt;volume&gt;19&lt;/volume&gt;&lt;number&gt;Suppl&lt;/number&gt;&lt;dates&gt;&lt;year&gt;2005&lt;/year&gt;&lt;/dates&gt;&lt;urls&gt;&lt;/urls&gt;&lt;/record&gt;&lt;/Cite&gt;&lt;/EndNote&gt;</w:instrText>
        </w:r>
        <w:r w:rsidR="00BA644D" w:rsidRPr="00DD0C91">
          <w:rPr>
            <w:rFonts w:ascii="Book Antiqua" w:hAnsi="Book Antiqua"/>
          </w:rPr>
          <w:fldChar w:fldCharType="separate"/>
        </w:r>
        <w:r w:rsidR="00BA644D" w:rsidRPr="00DD0C91">
          <w:rPr>
            <w:rFonts w:ascii="Book Antiqua" w:hAnsi="Book Antiqua"/>
            <w:noProof/>
            <w:vertAlign w:val="superscript"/>
          </w:rPr>
          <w:t>53</w:t>
        </w:r>
        <w:r w:rsidR="00BA644D" w:rsidRPr="00DD0C91">
          <w:rPr>
            <w:rFonts w:ascii="Book Antiqua" w:hAnsi="Book Antiqua"/>
          </w:rPr>
          <w:fldChar w:fldCharType="end"/>
        </w:r>
      </w:hyperlink>
      <w:r w:rsidRPr="00DD0C91">
        <w:rPr>
          <w:rFonts w:ascii="Book Antiqua" w:hAnsi="Book Antiqua" w:cs="Arial"/>
          <w:vertAlign w:val="superscript"/>
        </w:rPr>
        <w:t>]</w:t>
      </w:r>
      <w:r w:rsidRPr="00DD0C91">
        <w:rPr>
          <w:rFonts w:ascii="Book Antiqua" w:hAnsi="Book Antiqua" w:cs="Arial"/>
        </w:rPr>
        <w:t xml:space="preserve"> and the Paris pediatric modification</w:t>
      </w:r>
      <w:r w:rsidRPr="00DD0C91">
        <w:rPr>
          <w:rFonts w:ascii="Book Antiqua" w:hAnsi="Book Antiqua" w:cs="Arial"/>
          <w:vertAlign w:val="superscript"/>
        </w:rPr>
        <w:t>[</w:t>
      </w:r>
      <w:hyperlink w:anchor="_ENREF_54" w:tooltip="Levine, 2011 #4032" w:history="1">
        <w:r w:rsidR="00BA644D" w:rsidRPr="00DD0C91">
          <w:rPr>
            <w:rFonts w:ascii="Book Antiqua" w:hAnsi="Book Antiqua"/>
          </w:rPr>
          <w:fldChar w:fldCharType="begin">
            <w:fldData xml:space="preserve">PEVuZE5vdGU+PENpdGU+PEF1dGhvcj5MZXZpbmU8L0F1dGhvcj48WWVhcj4yMDExPC9ZZWFyPjxS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</w:fldData>
          </w:fldChar>
        </w:r>
        <w:r w:rsidR="00BA644D" w:rsidRPr="00DD0C91">
          <w:rPr>
            <w:rFonts w:ascii="Book Antiqua" w:hAnsi="Book Antiqua"/>
          </w:rPr>
          <w:instrText xml:space="preserve"> ADDIN EN.CITE </w:instrText>
        </w:r>
        <w:r w:rsidR="00BA644D" w:rsidRPr="00DD0C91">
          <w:rPr>
            <w:rFonts w:ascii="Book Antiqua" w:hAnsi="Book Antiqua"/>
          </w:rPr>
          <w:fldChar w:fldCharType="begin">
            <w:fldData xml:space="preserve">PEVuZE5vdGU+PENpdGU+PEF1dGhvcj5MZXZpbmU8L0F1dGhvcj48WWVhcj4yMDExPC9ZZWFyPjxS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</w:fldData>
          </w:fldChar>
        </w:r>
        <w:r w:rsidR="00BA644D" w:rsidRPr="00DD0C91">
          <w:rPr>
            <w:rFonts w:ascii="Book Antiqua" w:hAnsi="Book Antiqua"/>
          </w:rPr>
          <w:instrText xml:space="preserve"> ADDIN EN.CITE.DATA </w:instrText>
        </w:r>
        <w:r w:rsidR="00BA644D" w:rsidRPr="00DD0C91">
          <w:rPr>
            <w:rFonts w:ascii="Book Antiqua" w:hAnsi="Book Antiqua"/>
          </w:rPr>
        </w:r>
        <w:r w:rsidR="00BA644D" w:rsidRPr="00DD0C91">
          <w:rPr>
            <w:rFonts w:ascii="Book Antiqua" w:hAnsi="Book Antiqua"/>
          </w:rPr>
          <w:fldChar w:fldCharType="end"/>
        </w:r>
        <w:r w:rsidR="00BA644D" w:rsidRPr="00DD0C91">
          <w:rPr>
            <w:rFonts w:ascii="Book Antiqua" w:hAnsi="Book Antiqua"/>
          </w:rPr>
        </w:r>
        <w:r w:rsidR="00BA644D" w:rsidRPr="00DD0C91">
          <w:rPr>
            <w:rFonts w:ascii="Book Antiqua" w:hAnsi="Book Antiqua"/>
          </w:rPr>
          <w:fldChar w:fldCharType="separate"/>
        </w:r>
        <w:r w:rsidR="00BA644D" w:rsidRPr="00DD0C91">
          <w:rPr>
            <w:rFonts w:ascii="Book Antiqua" w:hAnsi="Book Antiqua"/>
            <w:noProof/>
            <w:vertAlign w:val="superscript"/>
          </w:rPr>
          <w:t>54</w:t>
        </w:r>
        <w:r w:rsidR="00BA644D" w:rsidRPr="00DD0C91">
          <w:rPr>
            <w:rFonts w:ascii="Book Antiqua" w:hAnsi="Book Antiqua"/>
          </w:rPr>
          <w:fldChar w:fldCharType="end"/>
        </w:r>
      </w:hyperlink>
      <w:r w:rsidRPr="00DD0C91">
        <w:rPr>
          <w:rFonts w:ascii="Book Antiqua" w:hAnsi="Book Antiqua" w:cs="Arial"/>
          <w:vertAlign w:val="superscript"/>
        </w:rPr>
        <w:t>]</w:t>
      </w:r>
      <w:r w:rsidRPr="00DD0C91">
        <w:rPr>
          <w:rFonts w:ascii="Book Antiqua" w:hAnsi="Book Antiqua" w:cs="Arial"/>
        </w:rPr>
        <w:t xml:space="preserve"> have brought consistency to definitions of subtypes of CC and of </w:t>
      </w:r>
      <w:proofErr w:type="spellStart"/>
      <w:r w:rsidRPr="00DD0C91">
        <w:rPr>
          <w:rFonts w:ascii="Book Antiqua" w:hAnsi="Book Antiqua" w:cs="Arial"/>
        </w:rPr>
        <w:t>colitides</w:t>
      </w:r>
      <w:proofErr w:type="spellEnd"/>
      <w:r w:rsidRPr="00DD0C91">
        <w:rPr>
          <w:rFonts w:ascii="Book Antiqua" w:hAnsi="Book Antiqua" w:cs="Arial"/>
        </w:rPr>
        <w:t>. It is noteworthy that</w:t>
      </w:r>
      <w:r w:rsidR="009D271F" w:rsidRPr="00DD0C91">
        <w:rPr>
          <w:rFonts w:ascii="Book Antiqua" w:hAnsi="Book Antiqua" w:cs="Arial"/>
        </w:rPr>
        <w:t xml:space="preserve"> both the Montreal and Paris classifications rely on the location of gross disease,</w:t>
      </w:r>
      <w:r w:rsidR="009D271F" w:rsidRPr="00DD0C91">
        <w:rPr>
          <w:rFonts w:ascii="Book Antiqua" w:hAnsi="Book Antiqua" w:cs="Arial"/>
          <w:i/>
        </w:rPr>
        <w:t xml:space="preserve"> i.e.</w:t>
      </w:r>
      <w:r w:rsidR="00DD0C91">
        <w:rPr>
          <w:rFonts w:ascii="Book Antiqua" w:eastAsiaTheme="minorEastAsia" w:hAnsi="Book Antiqua" w:cs="Arial" w:hint="eastAsia"/>
          <w:lang w:eastAsia="zh-CN"/>
        </w:rPr>
        <w:t>,</w:t>
      </w:r>
      <w:r w:rsidR="009D271F" w:rsidRPr="00DD0C91">
        <w:rPr>
          <w:rFonts w:ascii="Book Antiqua" w:hAnsi="Book Antiqua" w:cs="Arial"/>
        </w:rPr>
        <w:t xml:space="preserve"> visible lesions with more than a few </w:t>
      </w:r>
      <w:proofErr w:type="spellStart"/>
      <w:r w:rsidR="009D271F" w:rsidRPr="00DD0C91">
        <w:rPr>
          <w:rFonts w:ascii="Book Antiqua" w:hAnsi="Book Antiqua" w:cs="Arial"/>
        </w:rPr>
        <w:t>aphthous</w:t>
      </w:r>
      <w:proofErr w:type="spellEnd"/>
      <w:r w:rsidR="009D271F" w:rsidRPr="00DD0C91">
        <w:rPr>
          <w:rFonts w:ascii="Book Antiqua" w:hAnsi="Book Antiqua" w:cs="Arial"/>
        </w:rPr>
        <w:t xml:space="preserve"> ulcers. Patterns of macroscopic involvement, rather than microscopic, have been useful traditionally in predicting clinical course, as exemplified by the tendency of small bowel disease, particularly, to stricture over time. Despite the fact that microscopic involvement does not define subtypes of CC, the role of histology in the diagnosis of CC does differ according to the anatomic location of macroscopic disease</w:t>
      </w:r>
      <w:r w:rsidRPr="00DD0C91">
        <w:rPr>
          <w:rFonts w:ascii="Book Antiqua" w:hAnsi="Book Antiqua" w:cs="Arial"/>
          <w:vertAlign w:val="superscript"/>
        </w:rPr>
        <w:t>[</w:t>
      </w:r>
      <w:hyperlink w:anchor="_ENREF_38" w:tooltip="Griffiths, 2013 #4013" w:history="1">
        <w:r w:rsidR="00BA644D" w:rsidRPr="00DD0C91">
          <w:rPr>
            <w:rFonts w:ascii="Book Antiqua" w:hAnsi="Book Antiqua"/>
          </w:rPr>
          <w:fldChar w:fldCharType="begin"/>
        </w:r>
        <w:r w:rsidR="00BA644D" w:rsidRPr="00DD0C91">
          <w:rPr>
            <w:rFonts w:ascii="Book Antiqua" w:hAnsi="Book Antiqua"/>
          </w:rPr>
          <w:instrText xml:space="preserve"> ADDIN EN.CITE &lt;EndNote&gt;&lt;Cite&gt;&lt;Author&gt;Griffiths&lt;/Author&gt;&lt;Year&gt;2013&lt;/Year&gt;&lt;RecNum&gt;4013&lt;/RecNum&gt;&lt;DisplayText&gt;&lt;style face="superscript"&gt;38&lt;/style&gt;&lt;/DisplayText&gt;&lt;record&gt;&lt;rec-number&gt;4013&lt;/rec-number&gt;&lt;foreign-keys&gt;&lt;key app="EN" db-id="52ae5rzt692pwwep9pixe0rl0rxtv5asfsas"&gt;4013&lt;/key&gt;&lt;/foreign-keys&gt;&lt;ref-type name="Journal Article"&gt;17&lt;/ref-type&gt;&lt;contributors&gt;&lt;authors&gt;&lt;author&gt;Griffiths, A. M.&lt;/author&gt;&lt;/authors&gt;&lt;/contributors&gt;&lt;auth-address&gt;Division of Gastroenterology and Nutrition, The Hospital for Sick Children, University of Toronto, Toronto, Ont., Canada.&lt;/auth-address&gt;&lt;titles&gt;&lt;title&gt;Challenging question: can we diagnose Crohn&amp;apos;s disease without histology?&lt;/title&gt;&lt;secondary-title&gt;Dig Dis&lt;/secondary-title&gt;&lt;alt-title&gt;Digestive diseases&lt;/alt-title&gt;&lt;/titles&gt;&lt;periodical&gt;&lt;full-title&gt;Dig Dis&lt;/full-title&gt;&lt;abbr-1&gt;Digestive diseases&lt;/abbr-1&gt;&lt;/periodical&gt;&lt;alt-periodical&gt;&lt;full-title&gt;Dig Dis&lt;/full-title&gt;&lt;abbr-1&gt;Digestive diseases&lt;/abbr-1&gt;&lt;/alt-periodical&gt;&lt;pages&gt;202-6&lt;/pages&gt;&lt;volume&gt;31&lt;/volume&gt;&lt;number&gt;2&lt;/number&gt;&lt;edition&gt;2013/09/14&lt;/edition&gt;&lt;dates&gt;&lt;year&gt;2013&lt;/year&gt;&lt;/dates&gt;&lt;isbn&gt;1421-9875 (Electronic)&amp;#xD;0257-2753 (Linking)&lt;/isbn&gt;&lt;accession-num&gt;24030226&lt;/accession-num&gt;&lt;urls&gt;&lt;related-urls&gt;&lt;url&gt;http://www.ncbi.nlm.nih.gov/pubmed/24030226&lt;/url&gt;&lt;/related-urls&gt;&lt;/urls&gt;&lt;electronic-resource-num&gt;10.1159/000353368&lt;/electronic-resource-num&gt;&lt;language&gt;eng&lt;/language&gt;&lt;/record&gt;&lt;/Cite&gt;&lt;/EndNote&gt;</w:instrText>
        </w:r>
        <w:r w:rsidR="00BA644D" w:rsidRPr="00DD0C91">
          <w:rPr>
            <w:rFonts w:ascii="Book Antiqua" w:hAnsi="Book Antiqua"/>
          </w:rPr>
          <w:fldChar w:fldCharType="separate"/>
        </w:r>
        <w:r w:rsidR="00BA644D" w:rsidRPr="00DD0C91">
          <w:rPr>
            <w:rFonts w:ascii="Book Antiqua" w:hAnsi="Book Antiqua"/>
            <w:noProof/>
            <w:vertAlign w:val="superscript"/>
          </w:rPr>
          <w:t>38</w:t>
        </w:r>
        <w:r w:rsidR="00BA644D" w:rsidRPr="00DD0C91">
          <w:rPr>
            <w:rFonts w:ascii="Book Antiqua" w:hAnsi="Book Antiqua"/>
          </w:rPr>
          <w:fldChar w:fldCharType="end"/>
        </w:r>
      </w:hyperlink>
      <w:r w:rsidR="009D271F" w:rsidRPr="00DD0C91">
        <w:rPr>
          <w:rFonts w:ascii="Book Antiqua" w:hAnsi="Book Antiqua" w:cs="Arial"/>
          <w:vertAlign w:val="superscript"/>
        </w:rPr>
        <w:t>]</w:t>
      </w:r>
      <w:r w:rsidR="009D271F" w:rsidRPr="00DD0C91">
        <w:rPr>
          <w:rFonts w:ascii="Book Antiqua" w:hAnsi="Book Antiqua" w:cs="Arial"/>
        </w:rPr>
        <w:t xml:space="preserve">. </w:t>
      </w:r>
    </w:p>
    <w:p w14:paraId="7F891727" w14:textId="77777777" w:rsidR="009D271F" w:rsidRPr="00DD0C91" w:rsidRDefault="009D271F" w:rsidP="000701C0">
      <w:pPr>
        <w:autoSpaceDE w:val="0"/>
        <w:autoSpaceDN w:val="0"/>
        <w:adjustRightInd w:val="0"/>
        <w:spacing w:after="0" w:line="360" w:lineRule="auto"/>
        <w:ind w:firstLineChars="100" w:firstLine="240"/>
        <w:jc w:val="both"/>
        <w:rPr>
          <w:rFonts w:ascii="Book Antiqua" w:hAnsi="Book Antiqua" w:cs="Arial"/>
          <w:sz w:val="24"/>
          <w:szCs w:val="24"/>
        </w:rPr>
      </w:pPr>
      <w:r w:rsidRPr="00DD0C91">
        <w:rPr>
          <w:rFonts w:ascii="Book Antiqua" w:hAnsi="Book Antiqua" w:cs="Arial"/>
          <w:sz w:val="24"/>
          <w:szCs w:val="24"/>
        </w:rPr>
        <w:t>Histologic features useful for the diagnosis of CC have been reviewed</w:t>
      </w:r>
      <w:r w:rsidR="00F30425" w:rsidRPr="00DD0C91">
        <w:rPr>
          <w:rFonts w:ascii="Book Antiqua" w:hAnsi="Book Antiqua" w:cs="Arial"/>
          <w:sz w:val="24"/>
          <w:szCs w:val="24"/>
        </w:rPr>
        <w:t xml:space="preserve"> by Griffiths</w:t>
      </w:r>
      <w:r w:rsidR="008977A5" w:rsidRPr="00DD0C91">
        <w:rPr>
          <w:rFonts w:ascii="Book Antiqua" w:hAnsi="Book Antiqua" w:cs="Arial"/>
          <w:sz w:val="24"/>
          <w:szCs w:val="24"/>
        </w:rPr>
        <w:t>,</w:t>
      </w:r>
      <w:r w:rsidRPr="00DD0C91">
        <w:rPr>
          <w:rFonts w:ascii="Book Antiqua" w:hAnsi="Book Antiqua" w:cs="Arial"/>
          <w:sz w:val="24"/>
          <w:szCs w:val="24"/>
        </w:rPr>
        <w:t xml:space="preserve"> (Table 1)</w:t>
      </w:r>
      <w:r w:rsidR="009D66B2" w:rsidRPr="00DD0C91">
        <w:rPr>
          <w:rFonts w:ascii="Book Antiqua" w:eastAsia="Times New Roman" w:hAnsi="Book Antiqua" w:cs="Arial"/>
          <w:sz w:val="24"/>
          <w:szCs w:val="24"/>
          <w:vertAlign w:val="superscript"/>
        </w:rPr>
        <w:t>[</w:t>
      </w:r>
      <w:hyperlink w:anchor="_ENREF_38" w:tooltip="Griffiths, 2013 #4013" w:history="1">
        <w:r w:rsidR="00BA644D" w:rsidRPr="00DD0C91">
          <w:rPr>
            <w:rFonts w:ascii="Book Antiqua" w:hAnsi="Book Antiqua"/>
            <w:sz w:val="24"/>
            <w:szCs w:val="24"/>
          </w:rPr>
          <w:fldChar w:fldCharType="begin"/>
        </w:r>
        <w:r w:rsidR="00BA644D" w:rsidRPr="00DD0C91">
          <w:rPr>
            <w:rFonts w:ascii="Book Antiqua" w:hAnsi="Book Antiqua"/>
            <w:sz w:val="24"/>
            <w:szCs w:val="24"/>
          </w:rPr>
          <w:instrText xml:space="preserve"> ADDIN EN.CITE &lt;EndNote&gt;&lt;Cite&gt;&lt;Author&gt;Griffiths&lt;/Author&gt;&lt;Year&gt;2013&lt;/Year&gt;&lt;RecNum&gt;4013&lt;/RecNum&gt;&lt;DisplayText&gt;&lt;style face="superscript"&gt;38&lt;/style&gt;&lt;/DisplayText&gt;&lt;record&gt;&lt;rec-number&gt;4013&lt;/rec-number&gt;&lt;foreign-keys&gt;&lt;key app="EN" db-id="52ae5rzt692pwwep9pixe0rl0rxtv5asfsas"&gt;4013&lt;/key&gt;&lt;/foreign-keys&gt;&lt;ref-type name="Journal Article"&gt;17&lt;/ref-type&gt;&lt;contributors&gt;&lt;authors&gt;&lt;author&gt;Griffiths, A. M.&lt;/author&gt;&lt;/authors&gt;&lt;/contributors&gt;&lt;auth-address&gt;Division of Gastroenterology and Nutrition, The Hospital for Sick Children, University of Toronto, Toronto, Ont., Canada.&lt;/auth-address&gt;&lt;titles&gt;&lt;title&gt;Challenging question: can we diagnose Crohn&amp;apos;s disease without histology?&lt;/title&gt;&lt;secondary-title&gt;Dig Dis&lt;/secondary-title&gt;&lt;alt-title&gt;Digestive diseases&lt;/alt-title&gt;&lt;/titles&gt;&lt;periodical&gt;&lt;full-title&gt;Dig Dis&lt;/full-title&gt;&lt;abbr-1&gt;Digestive diseases&lt;/abbr-1&gt;&lt;/periodical&gt;&lt;alt-periodical&gt;&lt;full-title&gt;Dig Dis&lt;/full-title&gt;&lt;abbr-1&gt;Digestive diseases&lt;/abbr-1&gt;&lt;/alt-periodical&gt;&lt;pages&gt;202-6&lt;/pages&gt;&lt;volume&gt;31&lt;/volume&gt;&lt;number&gt;2&lt;/number&gt;&lt;edition&gt;2013/09/14&lt;/edition&gt;&lt;dates&gt;&lt;year&gt;2013&lt;/year&gt;&lt;/dates&gt;&lt;isbn&gt;1421-9875 (Electronic)&amp;#xD;0257-2753 (Linking)&lt;/isbn&gt;&lt;accession-num&gt;24030226&lt;/accession-num&gt;&lt;urls&gt;&lt;related-urls&gt;&lt;url&gt;http://www.ncbi.nlm.nih.gov/pubmed/24030226&lt;/url&gt;&lt;/related-urls&gt;&lt;/urls&gt;&lt;electronic-resource-num&gt;10.1159/000353368&lt;/electronic-resource-num&gt;&lt;language&gt;eng&lt;/language&gt;&lt;/record&gt;&lt;/Cite&gt;&lt;/EndNote&gt;</w:instrText>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38</w:t>
        </w:r>
        <w:r w:rsidR="00BA644D" w:rsidRPr="00DD0C91">
          <w:rPr>
            <w:rFonts w:ascii="Book Antiqua" w:hAnsi="Book Antiqua"/>
            <w:sz w:val="24"/>
            <w:szCs w:val="24"/>
          </w:rPr>
          <w:fldChar w:fldCharType="end"/>
        </w:r>
      </w:hyperlink>
      <w:r w:rsidRPr="00DD0C91">
        <w:rPr>
          <w:rFonts w:ascii="Book Antiqua" w:eastAsia="Times New Roman" w:hAnsi="Book Antiqua" w:cs="Arial"/>
          <w:sz w:val="24"/>
          <w:szCs w:val="24"/>
          <w:vertAlign w:val="superscript"/>
        </w:rPr>
        <w:t xml:space="preserve">] </w:t>
      </w:r>
      <w:r w:rsidRPr="00DD0C91">
        <w:rPr>
          <w:rFonts w:ascii="Book Antiqua" w:hAnsi="Book Antiqua" w:cs="Arial"/>
          <w:sz w:val="24"/>
          <w:szCs w:val="24"/>
        </w:rPr>
        <w:t>but</w:t>
      </w:r>
      <w:r w:rsidR="008977A5" w:rsidRPr="00DD0C91">
        <w:rPr>
          <w:rFonts w:ascii="Book Antiqua" w:hAnsi="Book Antiqua" w:cs="Arial"/>
          <w:sz w:val="24"/>
          <w:szCs w:val="24"/>
        </w:rPr>
        <w:t xml:space="preserve">, according to Van </w:t>
      </w:r>
      <w:proofErr w:type="spellStart"/>
      <w:r w:rsidR="008977A5" w:rsidRPr="00DD0C91">
        <w:rPr>
          <w:rFonts w:ascii="Book Antiqua" w:hAnsi="Book Antiqua" w:cs="Arial"/>
          <w:sz w:val="24"/>
          <w:szCs w:val="24"/>
        </w:rPr>
        <w:t>Assche</w:t>
      </w:r>
      <w:proofErr w:type="spellEnd"/>
      <w:r w:rsidR="008977A5" w:rsidRPr="00DD0C91">
        <w:rPr>
          <w:rFonts w:ascii="Book Antiqua" w:hAnsi="Book Antiqua" w:cs="Arial"/>
          <w:sz w:val="24"/>
          <w:szCs w:val="24"/>
        </w:rPr>
        <w:t xml:space="preserve"> et al. presented at The second European evidence-based Consensus on the diagnosis and management of </w:t>
      </w:r>
      <w:r w:rsidR="008B07A7" w:rsidRPr="00DD0C91">
        <w:rPr>
          <w:rFonts w:ascii="Book Antiqua" w:hAnsi="Book Antiqua" w:cs="Arial"/>
          <w:sz w:val="24"/>
          <w:szCs w:val="24"/>
        </w:rPr>
        <w:t>Crohn’s colitis</w:t>
      </w:r>
      <w:r w:rsidR="008977A5" w:rsidRPr="00DD0C91">
        <w:rPr>
          <w:rFonts w:ascii="Book Antiqua" w:eastAsia="Times New Roman" w:hAnsi="Book Antiqua" w:cs="Arial"/>
          <w:sz w:val="24"/>
          <w:szCs w:val="24"/>
          <w:vertAlign w:val="superscript"/>
        </w:rPr>
        <w:t>[</w:t>
      </w:r>
      <w:hyperlink w:anchor="_ENREF_40" w:tooltip="Van Assche, 2010 #4015" w:history="1">
        <w:r w:rsidR="00BA644D" w:rsidRPr="00DD0C91">
          <w:rPr>
            <w:rFonts w:ascii="Book Antiqua" w:eastAsia="Times New Roman" w:hAnsi="Book Antiqua" w:cs="Arial"/>
            <w:b/>
            <w:sz w:val="24"/>
            <w:szCs w:val="24"/>
            <w:vertAlign w:val="superscript"/>
          </w:rPr>
          <w:fldChar w:fldCharType="begin">
            <w:fldData xml:space="preserve">PEVuZE5vdGU+PENpdGU+PEF1dGhvcj5WYW4gQXNzY2hlPC9BdXRob3I+PFllYXI+MjAxMDwvWWVh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</w:fldData>
          </w:fldChar>
        </w:r>
        <w:r w:rsidR="00BA644D" w:rsidRPr="00DD0C91">
          <w:rPr>
            <w:rFonts w:ascii="Book Antiqua" w:eastAsia="Times New Roman" w:hAnsi="Book Antiqua" w:cs="Arial"/>
            <w:b/>
            <w:sz w:val="24"/>
            <w:szCs w:val="24"/>
            <w:vertAlign w:val="superscript"/>
          </w:rPr>
          <w:instrText xml:space="preserve"> ADDIN EN.CITE </w:instrText>
        </w:r>
        <w:r w:rsidR="00BA644D" w:rsidRPr="00DD0C91">
          <w:rPr>
            <w:rFonts w:ascii="Book Antiqua" w:eastAsia="Times New Roman" w:hAnsi="Book Antiqua" w:cs="Arial"/>
            <w:b/>
            <w:sz w:val="24"/>
            <w:szCs w:val="24"/>
            <w:vertAlign w:val="superscript"/>
          </w:rPr>
          <w:fldChar w:fldCharType="begin">
            <w:fldData xml:space="preserve">PEVuZE5vdGU+PENpdGU+PEF1dGhvcj5WYW4gQXNzY2hlPC9BdXRob3I+PFllYXI+MjAxMDwvWWVh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</w:fldData>
          </w:fldChar>
        </w:r>
        <w:r w:rsidR="00BA644D" w:rsidRPr="00DD0C91">
          <w:rPr>
            <w:rFonts w:ascii="Book Antiqua" w:eastAsia="Times New Roman" w:hAnsi="Book Antiqua" w:cs="Arial"/>
            <w:b/>
            <w:sz w:val="24"/>
            <w:szCs w:val="24"/>
            <w:vertAlign w:val="superscript"/>
          </w:rPr>
          <w:instrText xml:space="preserve"> ADDIN EN.CITE.DATA </w:instrText>
        </w:r>
        <w:r w:rsidR="00BA644D" w:rsidRPr="00DD0C91">
          <w:rPr>
            <w:rFonts w:ascii="Book Antiqua" w:eastAsia="Times New Roman" w:hAnsi="Book Antiqua" w:cs="Arial"/>
            <w:b/>
            <w:sz w:val="24"/>
            <w:szCs w:val="24"/>
            <w:vertAlign w:val="superscript"/>
          </w:rPr>
        </w:r>
        <w:r w:rsidR="00BA644D" w:rsidRPr="00DD0C91">
          <w:rPr>
            <w:rFonts w:ascii="Book Antiqua" w:eastAsia="Times New Roman" w:hAnsi="Book Antiqua" w:cs="Arial"/>
            <w:b/>
            <w:sz w:val="24"/>
            <w:szCs w:val="24"/>
            <w:vertAlign w:val="superscript"/>
          </w:rPr>
          <w:fldChar w:fldCharType="end"/>
        </w:r>
        <w:r w:rsidR="00BA644D" w:rsidRPr="00DD0C91">
          <w:rPr>
            <w:rFonts w:ascii="Book Antiqua" w:eastAsia="Times New Roman" w:hAnsi="Book Antiqua" w:cs="Arial"/>
            <w:b/>
            <w:sz w:val="24"/>
            <w:szCs w:val="24"/>
            <w:vertAlign w:val="superscript"/>
          </w:rPr>
        </w:r>
        <w:r w:rsidR="00BA644D" w:rsidRPr="00DD0C91">
          <w:rPr>
            <w:rFonts w:ascii="Book Antiqua" w:eastAsia="Times New Roman" w:hAnsi="Book Antiqua" w:cs="Arial"/>
            <w:b/>
            <w:sz w:val="24"/>
            <w:szCs w:val="24"/>
            <w:vertAlign w:val="superscript"/>
          </w:rPr>
          <w:fldChar w:fldCharType="separate"/>
        </w:r>
        <w:r w:rsidR="00BA644D" w:rsidRPr="00DD0C91">
          <w:rPr>
            <w:rFonts w:ascii="Book Antiqua" w:eastAsia="Times New Roman" w:hAnsi="Book Antiqua" w:cs="Arial"/>
            <w:b/>
            <w:noProof/>
            <w:sz w:val="24"/>
            <w:szCs w:val="24"/>
            <w:vertAlign w:val="superscript"/>
          </w:rPr>
          <w:t>40</w:t>
        </w:r>
        <w:r w:rsidR="00BA644D" w:rsidRPr="00DD0C91">
          <w:rPr>
            <w:rFonts w:ascii="Book Antiqua" w:eastAsia="Times New Roman" w:hAnsi="Book Antiqua" w:cs="Arial"/>
            <w:b/>
            <w:sz w:val="24"/>
            <w:szCs w:val="24"/>
            <w:vertAlign w:val="superscript"/>
          </w:rPr>
          <w:fldChar w:fldCharType="end"/>
        </w:r>
      </w:hyperlink>
      <w:r w:rsidR="008977A5" w:rsidRPr="00DD0C91">
        <w:rPr>
          <w:rFonts w:ascii="Book Antiqua" w:eastAsia="Times New Roman" w:hAnsi="Book Antiqua" w:cs="Arial"/>
          <w:sz w:val="24"/>
          <w:szCs w:val="24"/>
          <w:vertAlign w:val="superscript"/>
        </w:rPr>
        <w:t>]</w:t>
      </w:r>
      <w:r w:rsidR="008977A5" w:rsidRPr="00DD0C91">
        <w:rPr>
          <w:rFonts w:ascii="Book Antiqua" w:hAnsi="Book Antiqua" w:cs="Arial"/>
          <w:sz w:val="24"/>
          <w:szCs w:val="24"/>
        </w:rPr>
        <w:t>,</w:t>
      </w:r>
      <w:r w:rsidRPr="00DD0C91">
        <w:rPr>
          <w:rFonts w:ascii="Book Antiqua" w:hAnsi="Book Antiqua" w:cs="Arial"/>
          <w:sz w:val="24"/>
          <w:szCs w:val="24"/>
        </w:rPr>
        <w:t xml:space="preserve"> there are no data available as to how many of these features must be present to allow a firm diagnosis</w:t>
      </w:r>
      <w:r w:rsidRPr="00DD0C91">
        <w:rPr>
          <w:rFonts w:ascii="Book Antiqua" w:eastAsia="Times New Roman" w:hAnsi="Book Antiqua" w:cs="Arial"/>
          <w:sz w:val="24"/>
          <w:szCs w:val="24"/>
          <w:vertAlign w:val="superscript"/>
        </w:rPr>
        <w:t>[</w:t>
      </w:r>
      <w:hyperlink w:anchor="_ENREF_40" w:tooltip="Van Assche, 2010 #4015" w:history="1">
        <w:r w:rsidR="00BA644D" w:rsidRPr="00DD0C91">
          <w:rPr>
            <w:rFonts w:ascii="Book Antiqua" w:hAnsi="Book Antiqua"/>
            <w:sz w:val="24"/>
            <w:szCs w:val="24"/>
          </w:rPr>
          <w:fldChar w:fldCharType="begin">
            <w:fldData xml:space="preserve">PEVuZE5vdGU+PENpdGU+PEF1dGhvcj5WYW4gQXNzY2hlPC9BdXRob3I+PFllYXI+MjAxMDwvWWVh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PEVuZE5vdGU+PENpdGU+PEF1dGhvcj5WYW4gQXNzY2hlPC9BdXRob3I+PFllYXI+MjAxMDwvWWVh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40</w:t>
        </w:r>
        <w:r w:rsidR="00BA644D" w:rsidRPr="00DD0C91">
          <w:rPr>
            <w:rFonts w:ascii="Book Antiqua" w:hAnsi="Book Antiqua"/>
            <w:sz w:val="24"/>
            <w:szCs w:val="24"/>
          </w:rPr>
          <w:fldChar w:fldCharType="end"/>
        </w:r>
      </w:hyperlink>
      <w:r w:rsidRPr="00DD0C91">
        <w:rPr>
          <w:rFonts w:ascii="Book Antiqua" w:eastAsia="Times New Roman" w:hAnsi="Book Antiqua" w:cs="Arial"/>
          <w:sz w:val="24"/>
          <w:szCs w:val="24"/>
          <w:vertAlign w:val="superscript"/>
        </w:rPr>
        <w:t>]</w:t>
      </w:r>
      <w:r w:rsidRPr="00DD0C91">
        <w:rPr>
          <w:rFonts w:ascii="Book Antiqua" w:hAnsi="Book Antiqua" w:cs="Arial"/>
          <w:sz w:val="24"/>
          <w:szCs w:val="24"/>
        </w:rPr>
        <w:t>. Focal (discontinuous) chronic (lymphocytes and plasma cells) inflammation and patchy</w:t>
      </w:r>
      <w:r w:rsidR="00016C0D" w:rsidRPr="00DD0C91">
        <w:rPr>
          <w:rFonts w:ascii="Book Antiqua" w:hAnsi="Book Antiqua" w:cs="Arial"/>
          <w:sz w:val="24"/>
          <w:szCs w:val="24"/>
        </w:rPr>
        <w:t xml:space="preserve"> </w:t>
      </w:r>
      <w:r w:rsidRPr="00DD0C91">
        <w:rPr>
          <w:rFonts w:ascii="Book Antiqua" w:hAnsi="Book Antiqua" w:cs="Arial"/>
          <w:sz w:val="24"/>
          <w:szCs w:val="24"/>
        </w:rPr>
        <w:t xml:space="preserve">chronic inflammation, focal crypt irregularity (discontinuous crypt distortion) and granulomas (not related to crypt injury) are the generally accepted microscopic features which allow a diagnosis of </w:t>
      </w:r>
      <w:proofErr w:type="gramStart"/>
      <w:r w:rsidRPr="00DD0C91">
        <w:rPr>
          <w:rFonts w:ascii="Book Antiqua" w:hAnsi="Book Antiqua" w:cs="Arial"/>
          <w:sz w:val="24"/>
          <w:szCs w:val="24"/>
        </w:rPr>
        <w:t>CC</w:t>
      </w:r>
      <w:r w:rsidRPr="00DD0C91">
        <w:rPr>
          <w:rFonts w:ascii="Book Antiqua" w:eastAsia="Times New Roman" w:hAnsi="Book Antiqua" w:cs="Arial"/>
          <w:sz w:val="24"/>
          <w:szCs w:val="24"/>
          <w:vertAlign w:val="superscript"/>
        </w:rPr>
        <w:t>[</w:t>
      </w:r>
      <w:proofErr w:type="gramEnd"/>
      <w:r w:rsidR="00522245" w:rsidRPr="00DD0C91">
        <w:rPr>
          <w:rFonts w:ascii="Book Antiqua" w:hAnsi="Book Antiqua"/>
          <w:sz w:val="24"/>
          <w:szCs w:val="24"/>
        </w:rPr>
        <w:fldChar w:fldCharType="begin"/>
      </w:r>
      <w:r w:rsidR="00522245" w:rsidRPr="00DD0C91">
        <w:rPr>
          <w:rFonts w:ascii="Book Antiqua" w:hAnsi="Book Antiqua"/>
          <w:sz w:val="24"/>
          <w:szCs w:val="24"/>
        </w:rPr>
        <w:instrText xml:space="preserve"> HYPERLINK \l "_ENREF_40" \o "Van Assche, 2010 #4015" </w:instrText>
      </w:r>
      <w:r w:rsidR="00522245" w:rsidRPr="00DD0C91">
        <w:rPr>
          <w:rFonts w:ascii="Book Antiqua" w:hAnsi="Book Antiqua"/>
          <w:sz w:val="24"/>
          <w:szCs w:val="24"/>
        </w:rPr>
        <w:fldChar w:fldCharType="separate"/>
      </w:r>
      <w:r w:rsidR="00BA644D" w:rsidRPr="00DD0C91">
        <w:rPr>
          <w:rFonts w:ascii="Book Antiqua" w:hAnsi="Book Antiqua"/>
          <w:sz w:val="24"/>
          <w:szCs w:val="24"/>
        </w:rPr>
        <w:fldChar w:fldCharType="begin">
          <w:fldData xml:space="preserve">PEVuZE5vdGU+PENpdGU+PEF1dGhvcj5WYW4gQXNzY2hlPC9BdXRob3I+PFllYXI+MjAxMDwvWWVh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PEVuZE5vdGU+PENpdGU+PEF1dGhvcj5WYW4gQXNzY2hlPC9BdXRob3I+PFllYXI+MjAxMDwvWWVh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40</w:t>
      </w:r>
      <w:r w:rsidR="00BA644D" w:rsidRPr="00DD0C91">
        <w:rPr>
          <w:rFonts w:ascii="Book Antiqua" w:hAnsi="Book Antiqua"/>
          <w:sz w:val="24"/>
          <w:szCs w:val="24"/>
        </w:rPr>
        <w:fldChar w:fldCharType="end"/>
      </w:r>
      <w:r w:rsidR="00522245" w:rsidRPr="00DD0C91">
        <w:rPr>
          <w:rFonts w:ascii="Book Antiqua" w:hAnsi="Book Antiqua"/>
          <w:sz w:val="24"/>
          <w:szCs w:val="24"/>
        </w:rPr>
        <w:fldChar w:fldCharType="end"/>
      </w:r>
      <w:r w:rsidRPr="00DD0C91">
        <w:rPr>
          <w:rFonts w:ascii="Book Antiqua" w:eastAsia="Times New Roman" w:hAnsi="Book Antiqua" w:cs="Arial"/>
          <w:sz w:val="24"/>
          <w:szCs w:val="24"/>
          <w:vertAlign w:val="superscript"/>
        </w:rPr>
        <w:t>]</w:t>
      </w:r>
      <w:r w:rsidRPr="00DD0C91">
        <w:rPr>
          <w:rFonts w:ascii="Book Antiqua" w:hAnsi="Book Antiqua" w:cs="Arial"/>
          <w:sz w:val="24"/>
          <w:szCs w:val="24"/>
        </w:rPr>
        <w:t xml:space="preserve">. Within one histologic section, inflammation may be immediately adjacent to an uninflamed microscopic </w:t>
      </w:r>
      <w:r w:rsidR="00DD0C91">
        <w:rPr>
          <w:rFonts w:ascii="Book Antiqua" w:hAnsi="Book Antiqua" w:cs="Arial"/>
          <w:sz w:val="24"/>
          <w:szCs w:val="24"/>
          <w:lang w:eastAsia="zh-CN"/>
        </w:rPr>
        <w:t>“</w:t>
      </w:r>
      <w:r w:rsidRPr="00DD0C91">
        <w:rPr>
          <w:rFonts w:ascii="Book Antiqua" w:hAnsi="Book Antiqua" w:cs="Arial"/>
          <w:sz w:val="24"/>
          <w:szCs w:val="24"/>
        </w:rPr>
        <w:t>skip area</w:t>
      </w:r>
      <w:r w:rsidR="00DD0C91">
        <w:rPr>
          <w:rFonts w:ascii="Book Antiqua" w:hAnsi="Book Antiqua" w:cs="Arial"/>
          <w:sz w:val="24"/>
          <w:szCs w:val="24"/>
          <w:lang w:eastAsia="zh-CN"/>
        </w:rPr>
        <w:t>”</w:t>
      </w:r>
      <w:r w:rsidRPr="00DD0C91">
        <w:rPr>
          <w:rFonts w:ascii="Book Antiqua" w:hAnsi="Book Antiqua" w:cs="Arial"/>
          <w:sz w:val="24"/>
          <w:szCs w:val="24"/>
        </w:rPr>
        <w:t xml:space="preserve">. Mucosal changes may resemble ulcerative or infectious colitis with infiltration of the crypts by </w:t>
      </w:r>
      <w:proofErr w:type="spellStart"/>
      <w:r w:rsidRPr="00DD0C91">
        <w:rPr>
          <w:rFonts w:ascii="Book Antiqua" w:hAnsi="Book Antiqua" w:cs="Arial"/>
          <w:sz w:val="24"/>
          <w:szCs w:val="24"/>
        </w:rPr>
        <w:t>polymorphonuclear</w:t>
      </w:r>
      <w:proofErr w:type="spellEnd"/>
      <w:r w:rsidRPr="00DD0C91">
        <w:rPr>
          <w:rFonts w:ascii="Book Antiqua" w:hAnsi="Book Antiqua" w:cs="Arial"/>
          <w:sz w:val="24"/>
          <w:szCs w:val="24"/>
        </w:rPr>
        <w:t xml:space="preserve"> leukocytes (</w:t>
      </w:r>
      <w:proofErr w:type="spellStart"/>
      <w:r w:rsidRPr="00DD0C91">
        <w:rPr>
          <w:rFonts w:ascii="Book Antiqua" w:hAnsi="Book Antiqua" w:cs="Arial"/>
          <w:sz w:val="24"/>
          <w:szCs w:val="24"/>
        </w:rPr>
        <w:t>cryptitis</w:t>
      </w:r>
      <w:proofErr w:type="spellEnd"/>
      <w:r w:rsidRPr="00DD0C91">
        <w:rPr>
          <w:rFonts w:ascii="Book Antiqua" w:hAnsi="Book Antiqua" w:cs="Arial"/>
          <w:sz w:val="24"/>
          <w:szCs w:val="24"/>
        </w:rPr>
        <w:t xml:space="preserve"> or crypt abscesses), and distortion of crypt architecture. Granulomas (collections of monocytes/macrophages) in the lamina </w:t>
      </w:r>
      <w:proofErr w:type="spellStart"/>
      <w:r w:rsidRPr="00DD0C91">
        <w:rPr>
          <w:rFonts w:ascii="Book Antiqua" w:hAnsi="Book Antiqua" w:cs="Arial"/>
          <w:sz w:val="24"/>
          <w:szCs w:val="24"/>
        </w:rPr>
        <w:t>propria</w:t>
      </w:r>
      <w:proofErr w:type="spellEnd"/>
      <w:r w:rsidRPr="00DD0C91">
        <w:rPr>
          <w:rFonts w:ascii="Book Antiqua" w:hAnsi="Book Antiqua" w:cs="Arial"/>
          <w:sz w:val="24"/>
          <w:szCs w:val="24"/>
        </w:rPr>
        <w:t xml:space="preserve"> (not associated with crypt injury) are a corroborating feature of suspected Crohn’s after exclusion of identifiable infectious etiology, but reported prevalence in mucosal biopsies at time of first diagnosis varies. The likelihood of finding granuloma is a function of the number of specimens taken, the number of sections examined, and the </w:t>
      </w:r>
      <w:r w:rsidRPr="00DD0C91">
        <w:rPr>
          <w:rFonts w:ascii="Book Antiqua" w:hAnsi="Book Antiqua" w:cs="Arial"/>
          <w:sz w:val="24"/>
          <w:szCs w:val="24"/>
        </w:rPr>
        <w:lastRenderedPageBreak/>
        <w:t xml:space="preserve">definition of a granuloma. Granulomas occur more commonly in the submucosa than the </w:t>
      </w:r>
      <w:proofErr w:type="gramStart"/>
      <w:r w:rsidRPr="00DD0C91">
        <w:rPr>
          <w:rFonts w:ascii="Book Antiqua" w:hAnsi="Book Antiqua" w:cs="Arial"/>
          <w:sz w:val="24"/>
          <w:szCs w:val="24"/>
        </w:rPr>
        <w:t>mucosa</w:t>
      </w:r>
      <w:r w:rsidRPr="00DD0C91">
        <w:rPr>
          <w:rFonts w:ascii="Book Antiqua" w:eastAsia="Times New Roman" w:hAnsi="Book Antiqua" w:cs="Arial"/>
          <w:sz w:val="24"/>
          <w:szCs w:val="24"/>
          <w:vertAlign w:val="superscript"/>
        </w:rPr>
        <w:t>[</w:t>
      </w:r>
      <w:proofErr w:type="gramEnd"/>
      <w:r w:rsidR="00522245" w:rsidRPr="00DD0C91">
        <w:rPr>
          <w:rFonts w:ascii="Book Antiqua" w:hAnsi="Book Antiqua"/>
          <w:sz w:val="24"/>
          <w:szCs w:val="24"/>
        </w:rPr>
        <w:fldChar w:fldCharType="begin"/>
      </w:r>
      <w:r w:rsidR="00522245" w:rsidRPr="00DD0C91">
        <w:rPr>
          <w:rFonts w:ascii="Book Antiqua" w:hAnsi="Book Antiqua"/>
          <w:sz w:val="24"/>
          <w:szCs w:val="24"/>
        </w:rPr>
        <w:instrText xml:space="preserve"> HYPERLINK \l "_ENREF_55" \o "Rubio, 2007 #4018" </w:instrText>
      </w:r>
      <w:r w:rsidR="00522245" w:rsidRPr="00DD0C91">
        <w:rPr>
          <w:rFonts w:ascii="Book Antiqua" w:hAnsi="Book Antiqua"/>
          <w:sz w:val="24"/>
          <w:szCs w:val="24"/>
        </w:rPr>
        <w:fldChar w:fldCharType="separate"/>
      </w:r>
      <w:r w:rsidR="00BA644D" w:rsidRPr="00DD0C91">
        <w:rPr>
          <w:rFonts w:ascii="Book Antiqua" w:hAnsi="Book Antiqua"/>
          <w:sz w:val="24"/>
          <w:szCs w:val="24"/>
        </w:rPr>
        <w:fldChar w:fldCharType="begin">
          <w:fldData xml:space="preserve">PEVuZE5vdGU+PENpdGU+PEF1dGhvcj5SdWJpbzwvQXV0aG9yPjxZZWFyPjIwMDc8L1llYXI+PFJl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PEVuZE5vdGU+PENpdGU+PEF1dGhvcj5SdWJpbzwvQXV0aG9yPjxZZWFyPjIwMDc8L1llYXI+PFJl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55</w:t>
      </w:r>
      <w:r w:rsidR="00BA644D" w:rsidRPr="00DD0C91">
        <w:rPr>
          <w:rFonts w:ascii="Book Antiqua" w:hAnsi="Book Antiqua"/>
          <w:sz w:val="24"/>
          <w:szCs w:val="24"/>
        </w:rPr>
        <w:fldChar w:fldCharType="end"/>
      </w:r>
      <w:r w:rsidR="00522245" w:rsidRPr="00DD0C91">
        <w:rPr>
          <w:rFonts w:ascii="Book Antiqua" w:hAnsi="Book Antiqua"/>
          <w:sz w:val="24"/>
          <w:szCs w:val="24"/>
        </w:rPr>
        <w:fldChar w:fldCharType="end"/>
      </w:r>
      <w:r w:rsidRPr="00DD0C91">
        <w:rPr>
          <w:rFonts w:ascii="Book Antiqua" w:eastAsia="Times New Roman" w:hAnsi="Book Antiqua" w:cs="Arial"/>
          <w:sz w:val="24"/>
          <w:szCs w:val="24"/>
          <w:vertAlign w:val="superscript"/>
        </w:rPr>
        <w:t>]</w:t>
      </w:r>
      <w:r w:rsidRPr="00DD0C91">
        <w:rPr>
          <w:rFonts w:ascii="Book Antiqua" w:hAnsi="Book Antiqua" w:cs="Arial"/>
          <w:sz w:val="24"/>
          <w:szCs w:val="24"/>
        </w:rPr>
        <w:t>. Hence, they are observed in 60% of surgical specimens but relevant to the question of histology for diagnosis, in only 20</w:t>
      </w:r>
      <w:r w:rsidR="000701C0" w:rsidRPr="00DD0C91">
        <w:rPr>
          <w:rFonts w:ascii="Book Antiqua" w:hAnsi="Book Antiqua" w:cs="Arial" w:hint="eastAsia"/>
          <w:sz w:val="24"/>
          <w:szCs w:val="24"/>
          <w:lang w:eastAsia="zh-CN"/>
        </w:rPr>
        <w:t>%</w:t>
      </w:r>
      <w:r w:rsidRPr="00DD0C91">
        <w:rPr>
          <w:rFonts w:ascii="Book Antiqua" w:hAnsi="Book Antiqua" w:cs="Arial"/>
          <w:sz w:val="24"/>
          <w:szCs w:val="24"/>
        </w:rPr>
        <w:t xml:space="preserve">-40% of mucosal </w:t>
      </w:r>
      <w:proofErr w:type="gramStart"/>
      <w:r w:rsidRPr="00DD0C91">
        <w:rPr>
          <w:rFonts w:ascii="Book Antiqua" w:hAnsi="Book Antiqua" w:cs="Arial"/>
          <w:sz w:val="24"/>
          <w:szCs w:val="24"/>
        </w:rPr>
        <w:t>biopsies</w:t>
      </w:r>
      <w:r w:rsidRPr="00DD0C91">
        <w:rPr>
          <w:rFonts w:ascii="Book Antiqua" w:eastAsia="Times New Roman" w:hAnsi="Book Antiqua" w:cs="Arial"/>
          <w:sz w:val="24"/>
          <w:szCs w:val="24"/>
          <w:vertAlign w:val="superscript"/>
        </w:rPr>
        <w:t>[</w:t>
      </w:r>
      <w:proofErr w:type="gramEnd"/>
      <w:r w:rsidR="00522245" w:rsidRPr="00DD0C91">
        <w:rPr>
          <w:rFonts w:ascii="Book Antiqua" w:hAnsi="Book Antiqua"/>
          <w:sz w:val="24"/>
          <w:szCs w:val="24"/>
        </w:rPr>
        <w:fldChar w:fldCharType="begin"/>
      </w:r>
      <w:r w:rsidR="00522245" w:rsidRPr="00DD0C91">
        <w:rPr>
          <w:rFonts w:ascii="Book Antiqua" w:hAnsi="Book Antiqua"/>
          <w:sz w:val="24"/>
          <w:szCs w:val="24"/>
        </w:rPr>
        <w:instrText xml:space="preserve"> HYPERLINK \l "_ENREF_55" \o "Rubio, 2007 #4018" </w:instrText>
      </w:r>
      <w:r w:rsidR="00522245" w:rsidRPr="00DD0C91">
        <w:rPr>
          <w:rFonts w:ascii="Book Antiqua" w:hAnsi="Book Antiqua"/>
          <w:sz w:val="24"/>
          <w:szCs w:val="24"/>
        </w:rPr>
        <w:fldChar w:fldCharType="separate"/>
      </w:r>
      <w:r w:rsidR="00BA644D" w:rsidRPr="00DD0C91">
        <w:rPr>
          <w:rFonts w:ascii="Book Antiqua" w:hAnsi="Book Antiqua"/>
          <w:sz w:val="24"/>
          <w:szCs w:val="24"/>
        </w:rPr>
        <w:fldChar w:fldCharType="begin">
          <w:fldData xml:space="preserve">PEVuZE5vdGU+PENpdGU+PEF1dGhvcj5SdWJpbzwvQXV0aG9yPjxZZWFyPjIwMDc8L1llYXI+PFJl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PEVuZE5vdGU+PENpdGU+PEF1dGhvcj5SdWJpbzwvQXV0aG9yPjxZZWFyPjIwMDc8L1llYXI+PFJl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55</w:t>
      </w:r>
      <w:r w:rsidR="00BA644D" w:rsidRPr="00DD0C91">
        <w:rPr>
          <w:rFonts w:ascii="Book Antiqua" w:hAnsi="Book Antiqua"/>
          <w:sz w:val="24"/>
          <w:szCs w:val="24"/>
        </w:rPr>
        <w:fldChar w:fldCharType="end"/>
      </w:r>
      <w:r w:rsidR="00522245" w:rsidRPr="00DD0C91">
        <w:rPr>
          <w:rFonts w:ascii="Book Antiqua" w:hAnsi="Book Antiqua"/>
          <w:sz w:val="24"/>
          <w:szCs w:val="24"/>
        </w:rPr>
        <w:fldChar w:fldCharType="end"/>
      </w:r>
      <w:r w:rsidRPr="00DD0C91">
        <w:rPr>
          <w:rFonts w:ascii="Book Antiqua" w:eastAsia="Times New Roman" w:hAnsi="Book Antiqua" w:cs="Arial"/>
          <w:sz w:val="24"/>
          <w:szCs w:val="24"/>
          <w:vertAlign w:val="superscript"/>
        </w:rPr>
        <w:t>]</w:t>
      </w:r>
      <w:r w:rsidRPr="00DD0C91">
        <w:rPr>
          <w:rFonts w:ascii="Book Antiqua" w:hAnsi="Book Antiqua" w:cs="Arial"/>
          <w:sz w:val="24"/>
          <w:szCs w:val="24"/>
        </w:rPr>
        <w:t xml:space="preserve">. Moreover, </w:t>
      </w:r>
      <w:r w:rsidR="00C655BA" w:rsidRPr="00DD0C91">
        <w:rPr>
          <w:rFonts w:ascii="Book Antiqua" w:hAnsi="Book Antiqua" w:cs="Arial"/>
          <w:sz w:val="24"/>
          <w:szCs w:val="24"/>
        </w:rPr>
        <w:t>according to Griffiths</w:t>
      </w:r>
      <w:r w:rsidR="000701C0" w:rsidRPr="00DD0C91">
        <w:rPr>
          <w:rFonts w:ascii="Book Antiqua" w:hAnsi="Book Antiqua" w:cs="Arial"/>
          <w:sz w:val="24"/>
          <w:szCs w:val="24"/>
        </w:rPr>
        <w:t xml:space="preserve"> </w:t>
      </w:r>
      <w:r w:rsidR="000701C0" w:rsidRPr="00DD0C91">
        <w:rPr>
          <w:rFonts w:ascii="Book Antiqua" w:hAnsi="Book Antiqua" w:cs="Arial"/>
          <w:i/>
          <w:sz w:val="24"/>
          <w:szCs w:val="24"/>
        </w:rPr>
        <w:t>et al</w:t>
      </w:r>
      <w:r w:rsidR="009D66B2" w:rsidRPr="00DD0C91">
        <w:rPr>
          <w:rFonts w:ascii="Book Antiqua" w:hAnsi="Book Antiqua" w:cs="Arial"/>
          <w:sz w:val="24"/>
          <w:szCs w:val="24"/>
          <w:vertAlign w:val="superscript"/>
        </w:rPr>
        <w:t>[</w:t>
      </w:r>
      <w:hyperlink w:anchor="_ENREF_38" w:tooltip="Griffiths, 2013 #4013" w:history="1">
        <w:r w:rsidR="00BA644D" w:rsidRPr="00DD0C91">
          <w:rPr>
            <w:rFonts w:ascii="Book Antiqua" w:hAnsi="Book Antiqua" w:cs="Arial"/>
            <w:sz w:val="24"/>
            <w:szCs w:val="24"/>
          </w:rPr>
          <w:fldChar w:fldCharType="begin"/>
        </w:r>
        <w:r w:rsidR="00BA644D" w:rsidRPr="00DD0C91">
          <w:rPr>
            <w:rFonts w:ascii="Book Antiqua" w:hAnsi="Book Antiqua" w:cs="Arial"/>
            <w:sz w:val="24"/>
            <w:szCs w:val="24"/>
          </w:rPr>
          <w:instrText xml:space="preserve"> ADDIN EN.CITE &lt;EndNote&gt;&lt;Cite&gt;&lt;Author&gt;Griffiths&lt;/Author&gt;&lt;Year&gt;2013&lt;/Year&gt;&lt;RecNum&gt;4013&lt;/RecNum&gt;&lt;DisplayText&gt;&lt;style face="superscript"&gt;38&lt;/style&gt;&lt;/DisplayText&gt;&lt;record&gt;&lt;rec-number&gt;4013&lt;/rec-number&gt;&lt;foreign-keys&gt;&lt;key app="EN" db-id="52ae5rzt692pwwep9pixe0rl0rxtv5asfsas"&gt;4013&lt;/key&gt;&lt;/foreign-keys&gt;&lt;ref-type name="Journal Article"&gt;17&lt;/ref-type&gt;&lt;contributors&gt;&lt;authors&gt;&lt;author&gt;Griffiths, A. M.&lt;/author&gt;&lt;/authors&gt;&lt;/contributors&gt;&lt;auth-address&gt;Division of Gastroenterology and Nutrition, The Hospital for Sick Children, University of Toronto, Toronto, Ont., Canada.&lt;/auth-address&gt;&lt;titles&gt;&lt;title&gt;Challenging question: can we diagnose Crohn&amp;apos;s disease without histology?&lt;/title&gt;&lt;secondary-title&gt;Dig Dis&lt;/secondary-title&gt;&lt;alt-title&gt;Digestive diseases&lt;/alt-title&gt;&lt;/titles&gt;&lt;periodical&gt;&lt;full-title&gt;Dig Dis&lt;/full-title&gt;&lt;abbr-1&gt;Digestive diseases&lt;/abbr-1&gt;&lt;/periodical&gt;&lt;alt-periodical&gt;&lt;full-title&gt;Dig Dis&lt;/full-title&gt;&lt;abbr-1&gt;Digestive diseases&lt;/abbr-1&gt;&lt;/alt-periodical&gt;&lt;pages&gt;202-6&lt;/pages&gt;&lt;volume&gt;31&lt;/volume&gt;&lt;number&gt;2&lt;/number&gt;&lt;edition&gt;2013/09/14&lt;/edition&gt;&lt;dates&gt;&lt;year&gt;2013&lt;/year&gt;&lt;/dates&gt;&lt;isbn&gt;1421-9875 (Electronic)&amp;#xD;0257-2753 (Linking)&lt;/isbn&gt;&lt;accession-num&gt;24030226&lt;/accession-num&gt;&lt;urls&gt;&lt;related-urls&gt;&lt;url&gt;http://www.ncbi.nlm.nih.gov/pubmed/24030226&lt;/url&gt;&lt;/related-urls&gt;&lt;/urls&gt;&lt;electronic-resource-num&gt;10.1159/000353368&lt;/electronic-resource-num&gt;&lt;language&gt;eng&lt;/language&gt;&lt;/record&gt;&lt;/Cite&gt;&lt;/EndNote&gt;</w:instrText>
        </w:r>
        <w:r w:rsidR="00BA644D" w:rsidRPr="00DD0C91">
          <w:rPr>
            <w:rFonts w:ascii="Book Antiqua" w:hAnsi="Book Antiqua" w:cs="Arial"/>
            <w:sz w:val="24"/>
            <w:szCs w:val="24"/>
          </w:rPr>
          <w:fldChar w:fldCharType="separate"/>
        </w:r>
        <w:r w:rsidR="00BA644D" w:rsidRPr="00DD0C91">
          <w:rPr>
            <w:rFonts w:ascii="Book Antiqua" w:hAnsi="Book Antiqua" w:cs="Arial"/>
            <w:noProof/>
            <w:sz w:val="24"/>
            <w:szCs w:val="24"/>
            <w:vertAlign w:val="superscript"/>
          </w:rPr>
          <w:t>38</w:t>
        </w:r>
        <w:r w:rsidR="00BA644D" w:rsidRPr="00DD0C91">
          <w:rPr>
            <w:rFonts w:ascii="Book Antiqua" w:hAnsi="Book Antiqua" w:cs="Arial"/>
            <w:sz w:val="24"/>
            <w:szCs w:val="24"/>
          </w:rPr>
          <w:fldChar w:fldCharType="end"/>
        </w:r>
      </w:hyperlink>
      <w:r w:rsidR="009D66B2" w:rsidRPr="00DD0C91">
        <w:rPr>
          <w:rFonts w:ascii="Book Antiqua" w:hAnsi="Book Antiqua" w:cs="Arial"/>
          <w:sz w:val="24"/>
          <w:szCs w:val="24"/>
          <w:vertAlign w:val="superscript"/>
        </w:rPr>
        <w:t>]</w:t>
      </w:r>
      <w:r w:rsidR="00C655BA" w:rsidRPr="00DD0C91">
        <w:rPr>
          <w:rFonts w:ascii="Book Antiqua" w:hAnsi="Book Antiqua" w:cs="Arial"/>
          <w:sz w:val="24"/>
          <w:szCs w:val="24"/>
        </w:rPr>
        <w:t xml:space="preserve"> </w:t>
      </w:r>
      <w:r w:rsidRPr="00DD0C91">
        <w:rPr>
          <w:rFonts w:ascii="Book Antiqua" w:hAnsi="Book Antiqua" w:cs="Arial"/>
          <w:sz w:val="24"/>
          <w:szCs w:val="24"/>
        </w:rPr>
        <w:t>data indicating clinical significance or prognostic value of presence or absence of granulomata are lacking</w:t>
      </w:r>
      <w:r w:rsidR="00C655BA" w:rsidRPr="00DD0C91">
        <w:rPr>
          <w:rFonts w:ascii="Book Antiqua" w:hAnsi="Book Antiqua" w:cs="Arial"/>
          <w:sz w:val="24"/>
          <w:szCs w:val="24"/>
        </w:rPr>
        <w:t>.</w:t>
      </w:r>
    </w:p>
    <w:p w14:paraId="494A420E" w14:textId="77777777" w:rsidR="009D271F" w:rsidRPr="00DD0C91" w:rsidRDefault="009D271F" w:rsidP="00210F49">
      <w:pPr>
        <w:autoSpaceDE w:val="0"/>
        <w:autoSpaceDN w:val="0"/>
        <w:adjustRightInd w:val="0"/>
        <w:spacing w:after="0" w:line="360" w:lineRule="auto"/>
        <w:jc w:val="both"/>
        <w:rPr>
          <w:rFonts w:ascii="Book Antiqua" w:hAnsi="Book Antiqua" w:cs="Arial"/>
          <w:sz w:val="24"/>
          <w:szCs w:val="24"/>
        </w:rPr>
      </w:pPr>
    </w:p>
    <w:p w14:paraId="40D4FBE9" w14:textId="77777777" w:rsidR="009D271F" w:rsidRPr="00DD0C91" w:rsidRDefault="009D271F" w:rsidP="00210F49">
      <w:pPr>
        <w:pStyle w:val="NormalWeb"/>
        <w:spacing w:before="0" w:beforeAutospacing="0" w:after="0" w:afterAutospacing="0" w:line="360" w:lineRule="auto"/>
        <w:jc w:val="both"/>
        <w:rPr>
          <w:rFonts w:ascii="Book Antiqua" w:hAnsi="Book Antiqua" w:cs="Arial"/>
          <w:b/>
        </w:rPr>
      </w:pPr>
      <w:proofErr w:type="spellStart"/>
      <w:r w:rsidRPr="00DD0C91">
        <w:rPr>
          <w:rFonts w:ascii="Book Antiqua" w:hAnsi="Book Antiqua" w:cs="Arial"/>
          <w:b/>
          <w:i/>
        </w:rPr>
        <w:t>Clinico-histopathologic</w:t>
      </w:r>
      <w:proofErr w:type="spellEnd"/>
      <w:r w:rsidRPr="00DD0C91">
        <w:rPr>
          <w:rFonts w:ascii="Book Antiqua" w:hAnsi="Book Antiqua" w:cs="Arial"/>
          <w:b/>
          <w:i/>
        </w:rPr>
        <w:t xml:space="preserve"> findings in ulcerative colitis</w:t>
      </w:r>
      <w:r w:rsidRPr="00DD0C91">
        <w:rPr>
          <w:rFonts w:ascii="Book Antiqua" w:hAnsi="Book Antiqua" w:cs="Arial"/>
          <w:b/>
        </w:rPr>
        <w:tab/>
      </w:r>
    </w:p>
    <w:p w14:paraId="45D0F7E7" w14:textId="77777777" w:rsidR="009D271F" w:rsidRPr="00DD0C91" w:rsidRDefault="009D271F" w:rsidP="00210F49">
      <w:pPr>
        <w:pStyle w:val="NormalWeb"/>
        <w:spacing w:before="0" w:beforeAutospacing="0" w:after="0" w:afterAutospacing="0" w:line="360" w:lineRule="auto"/>
        <w:jc w:val="both"/>
        <w:rPr>
          <w:rFonts w:ascii="Book Antiqua" w:eastAsiaTheme="minorEastAsia" w:hAnsi="Book Antiqua"/>
          <w:lang w:eastAsia="zh-CN"/>
        </w:rPr>
      </w:pPr>
      <w:r w:rsidRPr="00DD0C91">
        <w:rPr>
          <w:rFonts w:ascii="Book Antiqua" w:hAnsi="Book Antiqua" w:cs="Arial"/>
        </w:rPr>
        <w:t xml:space="preserve">The classic microscopic features in untreated UC (and CC hard criteria) </w:t>
      </w:r>
      <w:r w:rsidR="00033811" w:rsidRPr="00DD0C91">
        <w:rPr>
          <w:rFonts w:ascii="Book Antiqua" w:hAnsi="Book Antiqua" w:cs="Arial"/>
        </w:rPr>
        <w:t xml:space="preserve">used </w:t>
      </w:r>
      <w:r w:rsidRPr="00DD0C91">
        <w:rPr>
          <w:rFonts w:ascii="Book Antiqua" w:hAnsi="Book Antiqua" w:cs="Arial"/>
        </w:rPr>
        <w:t>for diagnosis</w:t>
      </w:r>
      <w:r w:rsidR="00262554" w:rsidRPr="00DD0C91">
        <w:rPr>
          <w:rFonts w:ascii="Book Antiqua" w:hAnsi="Book Antiqua" w:cs="Arial"/>
        </w:rPr>
        <w:t>,</w:t>
      </w:r>
      <w:r w:rsidRPr="00DD0C91">
        <w:rPr>
          <w:rFonts w:ascii="Book Antiqua" w:hAnsi="Book Antiqua" w:cs="Arial"/>
        </w:rPr>
        <w:t xml:space="preserve"> </w:t>
      </w:r>
      <w:r w:rsidR="0061529D" w:rsidRPr="00DD0C91">
        <w:rPr>
          <w:rFonts w:ascii="Book Antiqua" w:hAnsi="Book Antiqua" w:cs="Arial"/>
        </w:rPr>
        <w:t xml:space="preserve">as </w:t>
      </w:r>
      <w:r w:rsidR="00963933" w:rsidRPr="00DD0C91">
        <w:rPr>
          <w:rFonts w:ascii="Book Antiqua" w:hAnsi="Book Antiqua" w:cs="Arial"/>
        </w:rPr>
        <w:t xml:space="preserve">outlined by Robert </w:t>
      </w:r>
      <w:proofErr w:type="spellStart"/>
      <w:proofErr w:type="gramStart"/>
      <w:r w:rsidR="00963933" w:rsidRPr="00DD0C91">
        <w:rPr>
          <w:rFonts w:ascii="Book Antiqua" w:hAnsi="Book Antiqua" w:cs="Arial"/>
        </w:rPr>
        <w:t>Odze</w:t>
      </w:r>
      <w:proofErr w:type="spellEnd"/>
      <w:r w:rsidR="000701C0" w:rsidRPr="00DD0C91">
        <w:rPr>
          <w:rFonts w:ascii="Book Antiqua" w:hAnsi="Book Antiqua" w:cs="Arial"/>
          <w:vertAlign w:val="superscript"/>
        </w:rPr>
        <w:t>[</w:t>
      </w:r>
      <w:proofErr w:type="gramEnd"/>
      <w:r w:rsidR="000701C0" w:rsidRPr="00DD0C91">
        <w:rPr>
          <w:rFonts w:ascii="Book Antiqua" w:hAnsi="Book Antiqua"/>
        </w:rPr>
        <w:fldChar w:fldCharType="begin"/>
      </w:r>
      <w:r w:rsidR="000701C0" w:rsidRPr="00DD0C91">
        <w:rPr>
          <w:rFonts w:ascii="Book Antiqua" w:hAnsi="Book Antiqua"/>
        </w:rPr>
        <w:instrText xml:space="preserve"> HYPERLINK \l "_ENREF_56" \o "Odze, 2003 #4265" </w:instrText>
      </w:r>
      <w:r w:rsidR="000701C0" w:rsidRPr="00DD0C91">
        <w:rPr>
          <w:rFonts w:ascii="Book Antiqua" w:hAnsi="Book Antiqua"/>
        </w:rPr>
        <w:fldChar w:fldCharType="separate"/>
      </w:r>
      <w:r w:rsidR="000701C0" w:rsidRPr="00DD0C91">
        <w:rPr>
          <w:rFonts w:ascii="Book Antiqua" w:hAnsi="Book Antiqua" w:cs="Arial"/>
        </w:rPr>
        <w:fldChar w:fldCharType="begin">
          <w:fldData xml:space="preserve">PEVuZE5vdGU+PENpdGU+PEF1dGhvcj5PZHplPC9BdXRob3I+PFllYXI+MjAwMzwvWWVhcj48UmVj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</w:fldData>
        </w:fldChar>
      </w:r>
      <w:r w:rsidR="000701C0" w:rsidRPr="00DD0C91">
        <w:rPr>
          <w:rFonts w:ascii="Book Antiqua" w:hAnsi="Book Antiqua" w:cs="Arial"/>
        </w:rPr>
        <w:instrText xml:space="preserve"> ADDIN EN.CITE </w:instrText>
      </w:r>
      <w:r w:rsidR="000701C0" w:rsidRPr="00DD0C91">
        <w:rPr>
          <w:rFonts w:ascii="Book Antiqua" w:hAnsi="Book Antiqua" w:cs="Arial"/>
        </w:rPr>
        <w:fldChar w:fldCharType="begin">
          <w:fldData xml:space="preserve">PEVuZE5vdGU+PENpdGU+PEF1dGhvcj5PZHplPC9BdXRob3I+PFllYXI+MjAwMzwvWWVhcj48UmVj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</w:fldData>
        </w:fldChar>
      </w:r>
      <w:r w:rsidR="000701C0" w:rsidRPr="00DD0C91">
        <w:rPr>
          <w:rFonts w:ascii="Book Antiqua" w:hAnsi="Book Antiqua" w:cs="Arial"/>
        </w:rPr>
        <w:instrText xml:space="preserve"> ADDIN EN.CITE.DATA </w:instrText>
      </w:r>
      <w:r w:rsidR="000701C0" w:rsidRPr="00DD0C91">
        <w:rPr>
          <w:rFonts w:ascii="Book Antiqua" w:hAnsi="Book Antiqua" w:cs="Arial"/>
        </w:rPr>
      </w:r>
      <w:r w:rsidR="000701C0" w:rsidRPr="00DD0C91">
        <w:rPr>
          <w:rFonts w:ascii="Book Antiqua" w:hAnsi="Book Antiqua" w:cs="Arial"/>
        </w:rPr>
        <w:fldChar w:fldCharType="end"/>
      </w:r>
      <w:r w:rsidR="000701C0" w:rsidRPr="00DD0C91">
        <w:rPr>
          <w:rFonts w:ascii="Book Antiqua" w:hAnsi="Book Antiqua" w:cs="Arial"/>
        </w:rPr>
      </w:r>
      <w:r w:rsidR="000701C0" w:rsidRPr="00DD0C91">
        <w:rPr>
          <w:rFonts w:ascii="Book Antiqua" w:hAnsi="Book Antiqua" w:cs="Arial"/>
        </w:rPr>
        <w:fldChar w:fldCharType="separate"/>
      </w:r>
      <w:r w:rsidR="000701C0" w:rsidRPr="00DD0C91">
        <w:rPr>
          <w:rFonts w:ascii="Book Antiqua" w:hAnsi="Book Antiqua" w:cs="Arial"/>
          <w:noProof/>
          <w:vertAlign w:val="superscript"/>
        </w:rPr>
        <w:t>56</w:t>
      </w:r>
      <w:r w:rsidR="000701C0" w:rsidRPr="00DD0C91">
        <w:rPr>
          <w:rFonts w:ascii="Book Antiqua" w:hAnsi="Book Antiqua" w:cs="Arial"/>
        </w:rPr>
        <w:fldChar w:fldCharType="end"/>
      </w:r>
      <w:r w:rsidR="000701C0" w:rsidRPr="00DD0C91">
        <w:rPr>
          <w:rFonts w:ascii="Book Antiqua" w:hAnsi="Book Antiqua" w:cs="Arial"/>
        </w:rPr>
        <w:fldChar w:fldCharType="end"/>
      </w:r>
      <w:r w:rsidR="000701C0" w:rsidRPr="00DD0C91">
        <w:rPr>
          <w:rFonts w:ascii="Book Antiqua" w:hAnsi="Book Antiqua" w:cs="Arial"/>
          <w:vertAlign w:val="superscript"/>
        </w:rPr>
        <w:t>]</w:t>
      </w:r>
      <w:r w:rsidR="00262554" w:rsidRPr="00DD0C91">
        <w:rPr>
          <w:rFonts w:ascii="Book Antiqua" w:hAnsi="Book Antiqua" w:cs="Arial"/>
        </w:rPr>
        <w:t>,</w:t>
      </w:r>
      <w:r w:rsidR="00963933" w:rsidRPr="00DD0C91">
        <w:rPr>
          <w:rFonts w:ascii="Book Antiqua" w:hAnsi="Book Antiqua" w:cs="Arial"/>
        </w:rPr>
        <w:t xml:space="preserve"> </w:t>
      </w:r>
      <w:r w:rsidR="00E74EA5" w:rsidRPr="00DD0C91">
        <w:rPr>
          <w:rFonts w:ascii="Book Antiqua" w:hAnsi="Book Antiqua" w:cs="Arial"/>
        </w:rPr>
        <w:t xml:space="preserve">and are </w:t>
      </w:r>
      <w:r w:rsidRPr="00DD0C91">
        <w:rPr>
          <w:rFonts w:ascii="Book Antiqua" w:hAnsi="Book Antiqua" w:cs="Arial"/>
        </w:rPr>
        <w:t>depicted in Table 2</w:t>
      </w:r>
      <w:r w:rsidR="002272CE" w:rsidRPr="00DD0C91">
        <w:rPr>
          <w:rFonts w:ascii="Book Antiqua" w:hAnsi="Book Antiqua" w:cs="Arial"/>
        </w:rPr>
        <w:t xml:space="preserve">. </w:t>
      </w:r>
      <w:r w:rsidRPr="00DD0C91">
        <w:rPr>
          <w:rFonts w:ascii="Book Antiqua" w:hAnsi="Book Antiqua" w:cs="Arial"/>
        </w:rPr>
        <w:t xml:space="preserve">Clinically, the hallmark of UC is </w:t>
      </w:r>
      <w:proofErr w:type="spellStart"/>
      <w:proofErr w:type="gramStart"/>
      <w:r w:rsidR="009A51B8" w:rsidRPr="00DD0C91">
        <w:rPr>
          <w:rFonts w:ascii="Book Antiqua" w:hAnsi="Book Antiqua" w:cs="Arial"/>
        </w:rPr>
        <w:t>hematochezia</w:t>
      </w:r>
      <w:proofErr w:type="spellEnd"/>
      <w:r w:rsidR="009D66B2" w:rsidRPr="00DD0C91">
        <w:rPr>
          <w:rFonts w:ascii="Book Antiqua" w:hAnsi="Book Antiqua" w:cs="Arial"/>
          <w:vertAlign w:val="superscript"/>
        </w:rPr>
        <w:t>[</w:t>
      </w:r>
      <w:proofErr w:type="gramEnd"/>
      <w:r w:rsidR="009D66B2" w:rsidRPr="00DD0C91">
        <w:rPr>
          <w:rFonts w:ascii="Book Antiqua" w:hAnsi="Book Antiqua"/>
        </w:rPr>
        <w:fldChar w:fldCharType="begin">
          <w:fldData xml:space="preserve">PEVuZE5vdGU+PENpdGU+PEF1dGhvcj44NTwvQXV0aG9yPjxZZWFyPjE5OTU8L1llYXI+PFJlY051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</w:fldData>
        </w:fldChar>
      </w:r>
      <w:r w:rsidR="00981AF6" w:rsidRPr="00DD0C91">
        <w:rPr>
          <w:rFonts w:ascii="Book Antiqua" w:hAnsi="Book Antiqua"/>
        </w:rPr>
        <w:instrText xml:space="preserve"> ADDIN EN.CITE </w:instrText>
      </w:r>
      <w:r w:rsidR="009D66B2" w:rsidRPr="00DD0C91">
        <w:rPr>
          <w:rFonts w:ascii="Book Antiqua" w:hAnsi="Book Antiqua"/>
        </w:rPr>
        <w:fldChar w:fldCharType="begin">
          <w:fldData xml:space="preserve">PEVuZE5vdGU+PENpdGU+PEF1dGhvcj44NTwvQXV0aG9yPjxZZWFyPjE5OTU8L1llYXI+PFJlY051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</w:fldData>
        </w:fldChar>
      </w:r>
      <w:r w:rsidR="00981AF6" w:rsidRPr="00DD0C91">
        <w:rPr>
          <w:rFonts w:ascii="Book Antiqua" w:hAnsi="Book Antiqua"/>
        </w:rPr>
        <w:instrText xml:space="preserve"> ADDIN EN.CITE.DATA </w:instrText>
      </w:r>
      <w:r w:rsidR="009D66B2" w:rsidRPr="00DD0C91">
        <w:rPr>
          <w:rFonts w:ascii="Book Antiqua" w:hAnsi="Book Antiqua"/>
        </w:rPr>
      </w:r>
      <w:r w:rsidR="009D66B2" w:rsidRPr="00DD0C91">
        <w:rPr>
          <w:rFonts w:ascii="Book Antiqua" w:hAnsi="Book Antiqua"/>
        </w:rPr>
        <w:fldChar w:fldCharType="end"/>
      </w:r>
      <w:r w:rsidR="009D66B2" w:rsidRPr="00DD0C91">
        <w:rPr>
          <w:rFonts w:ascii="Book Antiqua" w:hAnsi="Book Antiqua"/>
        </w:rPr>
      </w:r>
      <w:r w:rsidR="009D66B2" w:rsidRPr="00DD0C91">
        <w:rPr>
          <w:rFonts w:ascii="Book Antiqua" w:hAnsi="Book Antiqua"/>
        </w:rPr>
        <w:fldChar w:fldCharType="separate"/>
      </w:r>
      <w:hyperlink w:anchor="_ENREF_57" w:tooltip="85, 1995 #4036" w:history="1">
        <w:r w:rsidR="00BA644D" w:rsidRPr="00DD0C91">
          <w:rPr>
            <w:rFonts w:ascii="Book Antiqua" w:hAnsi="Book Antiqua"/>
            <w:noProof/>
            <w:vertAlign w:val="superscript"/>
          </w:rPr>
          <w:t>57</w:t>
        </w:r>
      </w:hyperlink>
      <w:r w:rsidR="00981AF6" w:rsidRPr="00DD0C91">
        <w:rPr>
          <w:rFonts w:ascii="Book Antiqua" w:hAnsi="Book Antiqua"/>
          <w:noProof/>
          <w:vertAlign w:val="superscript"/>
        </w:rPr>
        <w:t>,</w:t>
      </w:r>
      <w:hyperlink w:anchor="_ENREF_58" w:tooltip="M'Koma, 1994 #326" w:history="1">
        <w:r w:rsidR="00BA644D" w:rsidRPr="00DD0C91">
          <w:rPr>
            <w:rFonts w:ascii="Book Antiqua" w:hAnsi="Book Antiqua"/>
            <w:noProof/>
            <w:vertAlign w:val="superscript"/>
          </w:rPr>
          <w:t>58</w:t>
        </w:r>
      </w:hyperlink>
      <w:r w:rsidR="009D66B2" w:rsidRPr="00DD0C91">
        <w:rPr>
          <w:rFonts w:ascii="Book Antiqua" w:hAnsi="Book Antiqua"/>
        </w:rPr>
        <w:fldChar w:fldCharType="end"/>
      </w:r>
      <w:r w:rsidRPr="00DD0C91">
        <w:rPr>
          <w:rFonts w:ascii="Book Antiqua" w:hAnsi="Book Antiqua" w:cs="Arial"/>
          <w:vertAlign w:val="superscript"/>
        </w:rPr>
        <w:t>]</w:t>
      </w:r>
      <w:r w:rsidRPr="00DD0C91">
        <w:rPr>
          <w:rFonts w:ascii="Book Antiqua" w:hAnsi="Book Antiqua" w:cs="Arial"/>
        </w:rPr>
        <w:t xml:space="preserve">. </w:t>
      </w:r>
      <w:r w:rsidR="00262554" w:rsidRPr="00DD0C91">
        <w:rPr>
          <w:rFonts w:ascii="Book Antiqua" w:hAnsi="Book Antiqua" w:cs="Arial"/>
        </w:rPr>
        <w:t xml:space="preserve">Additional clinical presentations include rectal </w:t>
      </w:r>
      <w:proofErr w:type="spellStart"/>
      <w:r w:rsidR="009A51B8" w:rsidRPr="00DD0C91">
        <w:rPr>
          <w:rFonts w:ascii="Book Antiqua" w:hAnsi="Book Antiqua" w:cs="Arial"/>
        </w:rPr>
        <w:t>t</w:t>
      </w:r>
      <w:r w:rsidRPr="00DD0C91">
        <w:rPr>
          <w:rFonts w:ascii="Book Antiqua" w:hAnsi="Book Antiqua" w:cs="Arial"/>
        </w:rPr>
        <w:t>enesmus</w:t>
      </w:r>
      <w:proofErr w:type="spellEnd"/>
      <w:r w:rsidRPr="00DD0C91">
        <w:rPr>
          <w:rFonts w:ascii="Book Antiqua" w:hAnsi="Book Antiqua" w:cs="Arial"/>
        </w:rPr>
        <w:t xml:space="preserve"> and incontinence</w:t>
      </w:r>
      <w:r w:rsidR="00262554" w:rsidRPr="00DD0C91">
        <w:rPr>
          <w:rFonts w:ascii="Book Antiqua" w:hAnsi="Book Antiqua" w:cs="Arial"/>
        </w:rPr>
        <w:t>,</w:t>
      </w:r>
      <w:r w:rsidRPr="00DD0C91">
        <w:rPr>
          <w:rFonts w:ascii="Book Antiqua" w:hAnsi="Book Antiqua" w:cs="Arial"/>
        </w:rPr>
        <w:t xml:space="preserve"> abdominal </w:t>
      </w:r>
      <w:r w:rsidR="009A51B8" w:rsidRPr="00DD0C91">
        <w:rPr>
          <w:rFonts w:ascii="Book Antiqua" w:hAnsi="Book Antiqua" w:cs="Arial"/>
        </w:rPr>
        <w:t>pain</w:t>
      </w:r>
      <w:r w:rsidRPr="00DD0C91">
        <w:rPr>
          <w:rFonts w:ascii="Book Antiqua" w:hAnsi="Book Antiqua" w:cs="Arial"/>
        </w:rPr>
        <w:t xml:space="preserve">, severe </w:t>
      </w:r>
      <w:r w:rsidR="0072347E" w:rsidRPr="00DD0C91">
        <w:rPr>
          <w:rFonts w:ascii="Book Antiqua" w:hAnsi="Book Antiqua" w:cs="Arial"/>
        </w:rPr>
        <w:t>inflammation of the rectum (</w:t>
      </w:r>
      <w:proofErr w:type="spellStart"/>
      <w:r w:rsidRPr="00DD0C91">
        <w:rPr>
          <w:rFonts w:ascii="Book Antiqua" w:hAnsi="Book Antiqua" w:cs="Arial"/>
        </w:rPr>
        <w:t>proctitis</w:t>
      </w:r>
      <w:proofErr w:type="spellEnd"/>
      <w:r w:rsidR="0072347E" w:rsidRPr="00DD0C91">
        <w:rPr>
          <w:rFonts w:ascii="Book Antiqua" w:hAnsi="Book Antiqua" w:cs="Arial"/>
        </w:rPr>
        <w:t>)</w:t>
      </w:r>
      <w:r w:rsidR="000701C0" w:rsidRPr="00DD0C91">
        <w:rPr>
          <w:rFonts w:ascii="Book Antiqua" w:hAnsi="Book Antiqua" w:cs="Arial"/>
        </w:rPr>
        <w:t>,</w:t>
      </w:r>
      <w:r w:rsidRPr="00DD0C91">
        <w:rPr>
          <w:rFonts w:ascii="Book Antiqua" w:hAnsi="Book Antiqua" w:cs="Arial"/>
        </w:rPr>
        <w:t xml:space="preserve"> leukocytosis, hospitalization for </w:t>
      </w:r>
      <w:r w:rsidR="0072347E" w:rsidRPr="00DD0C91">
        <w:rPr>
          <w:rFonts w:ascii="Book Antiqua" w:hAnsi="Book Antiqua" w:cs="Arial"/>
        </w:rPr>
        <w:t xml:space="preserve">total </w:t>
      </w:r>
      <w:r w:rsidR="009D66B2" w:rsidRPr="00DD0C91">
        <w:rPr>
          <w:rFonts w:ascii="Book Antiqua" w:hAnsi="Book Antiqua" w:cs="Arial"/>
        </w:rPr>
        <w:t>parent</w:t>
      </w:r>
      <w:r w:rsidR="00262554" w:rsidRPr="00DD0C91">
        <w:rPr>
          <w:rFonts w:ascii="Book Antiqua" w:hAnsi="Book Antiqua" w:cs="Arial"/>
        </w:rPr>
        <w:t>er</w:t>
      </w:r>
      <w:r w:rsidR="009D66B2" w:rsidRPr="00DD0C91">
        <w:rPr>
          <w:rFonts w:ascii="Book Antiqua" w:hAnsi="Book Antiqua" w:cs="Arial"/>
        </w:rPr>
        <w:t xml:space="preserve">al nutrition (TPN) and/or intravenous fluids correction, </w:t>
      </w:r>
      <w:r w:rsidR="00262554" w:rsidRPr="00DD0C91">
        <w:rPr>
          <w:rFonts w:ascii="Book Antiqua" w:hAnsi="Book Antiqua" w:cs="Arial"/>
        </w:rPr>
        <w:t xml:space="preserve">among others. Blood </w:t>
      </w:r>
      <w:r w:rsidR="009D66B2" w:rsidRPr="00DD0C91">
        <w:rPr>
          <w:rFonts w:ascii="Book Antiqua" w:hAnsi="Book Antiqua" w:cs="Arial"/>
        </w:rPr>
        <w:t xml:space="preserve">transfusion and corticosteroids </w:t>
      </w:r>
      <w:r w:rsidR="00262554" w:rsidRPr="00DD0C91">
        <w:rPr>
          <w:rFonts w:ascii="Book Antiqua" w:hAnsi="Book Antiqua" w:cs="Arial"/>
        </w:rPr>
        <w:t>are recommended when considering</w:t>
      </w:r>
      <w:r w:rsidR="009D66B2" w:rsidRPr="00DD0C91">
        <w:rPr>
          <w:rFonts w:ascii="Book Antiqua" w:hAnsi="Book Antiqua" w:cs="Arial"/>
        </w:rPr>
        <w:t xml:space="preserve"> surgery (RPC and IPAA)</w:t>
      </w:r>
      <w:r w:rsidR="009D66B2" w:rsidRPr="00DD0C91">
        <w:rPr>
          <w:rFonts w:ascii="Book Antiqua" w:hAnsi="Book Antiqua" w:cs="Arial"/>
          <w:vertAlign w:val="superscript"/>
        </w:rPr>
        <w:t>[</w:t>
      </w:r>
      <w:hyperlink w:anchor="_ENREF_58" w:tooltip="M'Koma, 1994 #326" w:history="1">
        <w:r w:rsidR="00BA644D" w:rsidRPr="00DD0C91">
          <w:rPr>
            <w:rFonts w:ascii="Book Antiqua" w:hAnsi="Book Antiqua"/>
          </w:rPr>
          <w:fldChar w:fldCharType="begin"/>
        </w:r>
        <w:r w:rsidR="00BA644D" w:rsidRPr="00DD0C91">
          <w:rPr>
            <w:rFonts w:ascii="Book Antiqua" w:hAnsi="Book Antiqua"/>
          </w:rPr>
          <w:instrText xml:space="preserve"> ADDIN EN.CITE &lt;EndNote&gt;&lt;Cite&gt;&lt;Author&gt;M&amp;apos;Koma&lt;/Author&gt;&lt;Year&gt;1994&lt;/Year&gt;&lt;RecNum&gt;326&lt;/RecNum&gt;&lt;DisplayText&gt;&lt;style face="superscript"&gt;58&lt;/style&gt;&lt;/DisplayText&gt;&lt;record&gt;&lt;rec-number&gt;326&lt;/rec-number&gt;&lt;foreign-keys&gt;&lt;key app="EN" db-id="52ae5rzt692pwwep9pixe0rl0rxtv5asfsas"&gt;326&lt;/key&gt;&lt;/foreign-keys&gt;&lt;ref-type name="Journal Article"&gt;17&lt;/ref-type&gt;&lt;contributors&gt;&lt;authors&gt;&lt;author&gt;M&amp;apos;Koma, A. E.&lt;/author&gt;&lt;/authors&gt;&lt;/contributors&gt;&lt;auth-address&gt;Department of Surgery, Huddinge University Hospital, Karolinska Institute, Stockholm, Sweden.&lt;/auth-address&gt;&lt;titles&gt;&lt;title&gt;Follow-up results of hematology data before and after restorative proctocolectomy. Clinical outcome&lt;/title&gt;&lt;secondary-title&gt;Dis Colon Rectum&lt;/secondary-title&gt;&lt;/titles&gt;&lt;periodical&gt;&lt;full-title&gt;Dis Colon Rectum&lt;/full-title&gt;&lt;/periodical&gt;&lt;pages&gt;932-7&lt;/pages&gt;&lt;volume&gt;37&lt;/volume&gt;&lt;number&gt;9&lt;/number&gt;&lt;edition&gt;1994/09/01&lt;/edition&gt;&lt;keywords&gt;&lt;keyword&gt;Adenomatous Polyposis Coli/surgery&lt;/keyword&gt;&lt;keyword&gt;Adolescent&lt;/keyword&gt;&lt;keyword&gt;Adult&lt;/keyword&gt;&lt;keyword&gt;Anemia/blood/drug therapy/*etiology&lt;/keyword&gt;&lt;keyword&gt;Blood Sedimentation&lt;/keyword&gt;&lt;keyword&gt;Colitis, Ulcerative/surgery&lt;/keyword&gt;&lt;keyword&gt;Female&lt;/keyword&gt;&lt;keyword&gt;Folic Acid/blood&lt;/keyword&gt;&lt;keyword&gt;Follow-Up Studies&lt;/keyword&gt;&lt;keyword&gt;Hemoglobins/analysis&lt;/keyword&gt;&lt;keyword&gt;Humans&lt;/keyword&gt;&lt;keyword&gt;Iron/blood&lt;/keyword&gt;&lt;keyword&gt;Male&lt;/keyword&gt;&lt;keyword&gt;Middle Aged&lt;/keyword&gt;&lt;keyword&gt;Postoperative Period&lt;/keyword&gt;&lt;keyword&gt;Proctocolectomy, Restorative/*adverse effects&lt;/keyword&gt;&lt;keyword&gt;Schilling Test&lt;/keyword&gt;&lt;keyword&gt;Vitamin B 12/blood&lt;/keyword&gt;&lt;/keywords&gt;&lt;dates&gt;&lt;year&gt;1994&lt;/year&gt;&lt;pub-dates&gt;&lt;date&gt;Sep&lt;/date&gt;&lt;/pub-dates&gt;&lt;/dates&gt;&lt;isbn&gt;0012-3706 (Print)&amp;#xD;0012-3706 (Linking)&lt;/isbn&gt;&lt;accession-num&gt;8076494&lt;/accession-num&gt;&lt;urls&gt;&lt;related-urls&gt;&lt;url&gt;http://www.ncbi.nlm.nih.gov/entrez/query.fcgi?cmd=Retrieve&amp;amp;db=PubMed&amp;amp;dopt=Citation&amp;amp;list_uids=8076494&lt;/url&gt;&lt;/related-urls&gt;&lt;/urls&gt;&lt;language&gt;eng&lt;/language&gt;&lt;/record&gt;&lt;/Cite&gt;&lt;/EndNote&gt;</w:instrText>
        </w:r>
        <w:r w:rsidR="00BA644D" w:rsidRPr="00DD0C91">
          <w:rPr>
            <w:rFonts w:ascii="Book Antiqua" w:hAnsi="Book Antiqua"/>
          </w:rPr>
          <w:fldChar w:fldCharType="separate"/>
        </w:r>
        <w:r w:rsidR="00BA644D" w:rsidRPr="00DD0C91">
          <w:rPr>
            <w:rFonts w:ascii="Book Antiqua" w:hAnsi="Book Antiqua"/>
            <w:noProof/>
            <w:vertAlign w:val="superscript"/>
          </w:rPr>
          <w:t>58</w:t>
        </w:r>
        <w:r w:rsidR="00BA644D" w:rsidRPr="00DD0C91">
          <w:rPr>
            <w:rFonts w:ascii="Book Antiqua" w:hAnsi="Book Antiqua"/>
          </w:rPr>
          <w:fldChar w:fldCharType="end"/>
        </w:r>
      </w:hyperlink>
      <w:r w:rsidR="009D66B2" w:rsidRPr="00DD0C91">
        <w:rPr>
          <w:rFonts w:ascii="Book Antiqua" w:hAnsi="Book Antiqua" w:cs="Arial"/>
          <w:vertAlign w:val="superscript"/>
        </w:rPr>
        <w:t>]</w:t>
      </w:r>
      <w:r w:rsidR="009D66B2" w:rsidRPr="00DD0C91">
        <w:rPr>
          <w:rFonts w:ascii="Book Antiqua" w:hAnsi="Book Antiqua" w:cs="Arial"/>
        </w:rPr>
        <w:t xml:space="preserve">. As mentioned earlier, in UC, inflammation is typically confined to the mucosal layer and to the lesser degree to the submucosa. </w:t>
      </w:r>
      <w:r w:rsidR="00262554" w:rsidRPr="00DD0C91">
        <w:rPr>
          <w:rFonts w:ascii="Book Antiqua" w:hAnsi="Book Antiqua" w:cs="Arial"/>
        </w:rPr>
        <w:t>C</w:t>
      </w:r>
      <w:r w:rsidR="009D66B2" w:rsidRPr="00DD0C91">
        <w:rPr>
          <w:rFonts w:ascii="Book Antiqua" w:hAnsi="Book Antiqua" w:cs="Arial"/>
        </w:rPr>
        <w:t xml:space="preserve">hildren with </w:t>
      </w:r>
      <w:proofErr w:type="spellStart"/>
      <w:r w:rsidR="009D66B2" w:rsidRPr="00DD0C91">
        <w:rPr>
          <w:rFonts w:ascii="Book Antiqua" w:hAnsi="Book Antiqua" w:cs="Arial"/>
        </w:rPr>
        <w:t>UC</w:t>
      </w:r>
      <w:r w:rsidR="00897AFC" w:rsidRPr="00DD0C91">
        <w:rPr>
          <w:rFonts w:ascii="Book Antiqua" w:hAnsi="Book Antiqua" w:cs="Arial"/>
        </w:rPr>
        <w:t>often</w:t>
      </w:r>
      <w:proofErr w:type="spellEnd"/>
      <w:r w:rsidR="00897AFC" w:rsidRPr="00DD0C91">
        <w:rPr>
          <w:rFonts w:ascii="Book Antiqua" w:hAnsi="Book Antiqua" w:cs="Arial"/>
        </w:rPr>
        <w:t xml:space="preserve"> have evidence of chronicity</w:t>
      </w:r>
      <w:r w:rsidRPr="00DD0C91">
        <w:rPr>
          <w:rFonts w:ascii="Book Antiqua" w:hAnsi="Book Antiqua" w:cs="Arial"/>
        </w:rPr>
        <w:t xml:space="preserve">, rectal </w:t>
      </w:r>
      <w:r w:rsidR="006F6FEA" w:rsidRPr="00DD0C91">
        <w:rPr>
          <w:rFonts w:ascii="Book Antiqua" w:hAnsi="Book Antiqua" w:cs="Arial"/>
        </w:rPr>
        <w:t>frugality</w:t>
      </w:r>
      <w:r w:rsidR="00897AFC" w:rsidRPr="00DD0C91">
        <w:rPr>
          <w:rFonts w:ascii="Book Antiqua" w:hAnsi="Book Antiqua" w:cs="Arial"/>
        </w:rPr>
        <w:t>,</w:t>
      </w:r>
      <w:r w:rsidR="00033811" w:rsidRPr="00DD0C91">
        <w:rPr>
          <w:rFonts w:ascii="Book Antiqua" w:hAnsi="Book Antiqua" w:cs="Arial"/>
        </w:rPr>
        <w:t xml:space="preserve"> </w:t>
      </w:r>
      <w:r w:rsidRPr="00DD0C91">
        <w:rPr>
          <w:rFonts w:ascii="Book Antiqua" w:hAnsi="Book Antiqua" w:cs="Arial"/>
        </w:rPr>
        <w:t xml:space="preserve">and little or no </w:t>
      </w:r>
      <w:r w:rsidR="009D66B2" w:rsidRPr="00DD0C91">
        <w:rPr>
          <w:rFonts w:ascii="Book Antiqua" w:hAnsi="Book Antiqua" w:cs="Arial"/>
        </w:rPr>
        <w:t xml:space="preserve">architectural warping. </w:t>
      </w:r>
      <w:r w:rsidR="00897AFC" w:rsidRPr="00DD0C91">
        <w:rPr>
          <w:rFonts w:ascii="Book Antiqua" w:hAnsi="Book Antiqua" w:cs="Arial"/>
        </w:rPr>
        <w:t>I</w:t>
      </w:r>
      <w:r w:rsidR="009D66B2" w:rsidRPr="00DD0C91">
        <w:rPr>
          <w:rFonts w:ascii="Book Antiqua" w:hAnsi="Book Antiqua" w:cs="Arial"/>
        </w:rPr>
        <w:t xml:space="preserve">n otherwise </w:t>
      </w:r>
      <w:r w:rsidR="00897AFC" w:rsidRPr="00DD0C91">
        <w:rPr>
          <w:rFonts w:ascii="Book Antiqua" w:hAnsi="Book Antiqua" w:cs="Arial"/>
        </w:rPr>
        <w:t xml:space="preserve">usual </w:t>
      </w:r>
      <w:r w:rsidR="009D66B2" w:rsidRPr="00DD0C91">
        <w:rPr>
          <w:rFonts w:ascii="Book Antiqua" w:hAnsi="Book Antiqua" w:cs="Arial"/>
        </w:rPr>
        <w:t xml:space="preserve">cases of UC, </w:t>
      </w:r>
      <w:r w:rsidR="00897AFC" w:rsidRPr="00DD0C91">
        <w:rPr>
          <w:rFonts w:ascii="Book Antiqua" w:hAnsi="Book Antiqua" w:cs="Arial"/>
        </w:rPr>
        <w:t xml:space="preserve">these conditions </w:t>
      </w:r>
      <w:r w:rsidR="009D66B2" w:rsidRPr="00DD0C91">
        <w:rPr>
          <w:rFonts w:ascii="Book Antiqua" w:hAnsi="Book Antiqua" w:cs="Arial"/>
        </w:rPr>
        <w:t xml:space="preserve">may lead to a confusion with </w:t>
      </w:r>
      <w:proofErr w:type="gramStart"/>
      <w:r w:rsidR="009D66B2" w:rsidRPr="00DD0C91">
        <w:rPr>
          <w:rFonts w:ascii="Book Antiqua" w:hAnsi="Book Antiqua" w:cs="Arial"/>
        </w:rPr>
        <w:t>CC</w:t>
      </w:r>
      <w:r w:rsidR="009D66B2" w:rsidRPr="00DD0C91">
        <w:rPr>
          <w:rFonts w:ascii="Book Antiqua" w:hAnsi="Book Antiqua" w:cs="Arial"/>
          <w:vertAlign w:val="superscript"/>
        </w:rPr>
        <w:t>[</w:t>
      </w:r>
      <w:proofErr w:type="gramEnd"/>
      <w:r w:rsidR="00C4562B" w:rsidRPr="00DD0C91">
        <w:rPr>
          <w:rFonts w:ascii="Book Antiqua" w:eastAsiaTheme="minorEastAsia" w:hAnsi="Book Antiqua" w:cs="Arial" w:hint="eastAsia"/>
          <w:vertAlign w:val="superscript"/>
          <w:lang w:eastAsia="zh-CN"/>
        </w:rPr>
        <w:t>59-</w:t>
      </w:r>
      <w:r w:rsidR="000701C0" w:rsidRPr="00DD0C91">
        <w:rPr>
          <w:rFonts w:ascii="Book Antiqua" w:eastAsiaTheme="minorEastAsia" w:hAnsi="Book Antiqua" w:cs="Arial" w:hint="eastAsia"/>
          <w:vertAlign w:val="superscript"/>
          <w:lang w:eastAsia="zh-CN"/>
        </w:rPr>
        <w:t>6</w:t>
      </w:r>
      <w:r w:rsidR="00C4562B" w:rsidRPr="00DD0C91">
        <w:rPr>
          <w:rFonts w:ascii="Book Antiqua" w:eastAsiaTheme="minorEastAsia" w:hAnsi="Book Antiqua" w:cs="Arial" w:hint="eastAsia"/>
          <w:vertAlign w:val="superscript"/>
          <w:lang w:eastAsia="zh-CN"/>
        </w:rPr>
        <w:t>1</w:t>
      </w:r>
      <w:r w:rsidR="000701C0" w:rsidRPr="00DD0C91">
        <w:rPr>
          <w:rFonts w:ascii="Book Antiqua" w:eastAsiaTheme="minorEastAsia" w:hAnsi="Book Antiqua" w:hint="eastAsia"/>
          <w:vertAlign w:val="superscript"/>
          <w:lang w:eastAsia="zh-CN"/>
        </w:rPr>
        <w:t>]</w:t>
      </w:r>
      <w:r w:rsidR="009D66B2" w:rsidRPr="00DD0C91">
        <w:rPr>
          <w:rFonts w:ascii="Book Antiqua" w:hAnsi="Book Antiqua" w:cs="Arial"/>
        </w:rPr>
        <w:t>.</w:t>
      </w:r>
      <w:r w:rsidR="009D66B2" w:rsidRPr="00DD0C91">
        <w:rPr>
          <w:rFonts w:ascii="Book Antiqua" w:hAnsi="Book Antiqua"/>
        </w:rPr>
        <w:t xml:space="preserve"> </w:t>
      </w:r>
    </w:p>
    <w:p w14:paraId="7CC34616" w14:textId="77777777" w:rsidR="000701C0" w:rsidRPr="00DD0C91" w:rsidRDefault="000701C0" w:rsidP="00210F49">
      <w:pPr>
        <w:pStyle w:val="NormalWeb"/>
        <w:spacing w:before="0" w:beforeAutospacing="0" w:after="0" w:afterAutospacing="0" w:line="360" w:lineRule="auto"/>
        <w:jc w:val="both"/>
        <w:rPr>
          <w:rFonts w:ascii="Book Antiqua" w:eastAsiaTheme="minorEastAsia" w:hAnsi="Book Antiqua" w:cs="Arial"/>
          <w:bCs/>
          <w:i/>
          <w:lang w:eastAsia="zh-CN"/>
        </w:rPr>
      </w:pPr>
    </w:p>
    <w:p w14:paraId="6A64ACC8" w14:textId="77777777" w:rsidR="009D271F" w:rsidRPr="00DD0C91" w:rsidRDefault="009D66B2" w:rsidP="00210F49">
      <w:pPr>
        <w:pStyle w:val="NormalWeb"/>
        <w:spacing w:before="0" w:beforeAutospacing="0" w:after="0" w:afterAutospacing="0" w:line="360" w:lineRule="auto"/>
        <w:jc w:val="both"/>
        <w:rPr>
          <w:rFonts w:ascii="Book Antiqua" w:hAnsi="Book Antiqua" w:cs="Arial"/>
          <w:b/>
          <w:i/>
        </w:rPr>
      </w:pPr>
      <w:r w:rsidRPr="00DD0C91">
        <w:rPr>
          <w:rFonts w:ascii="Book Antiqua" w:hAnsi="Book Antiqua" w:cs="Arial"/>
          <w:b/>
          <w:bCs/>
          <w:i/>
        </w:rPr>
        <w:t xml:space="preserve">Current advances in biomarker discovery to delineate </w:t>
      </w:r>
      <w:r w:rsidRPr="00DD0C91">
        <w:rPr>
          <w:rFonts w:ascii="Book Antiqua" w:hAnsi="Book Antiqua" w:cs="Arial"/>
          <w:b/>
          <w:i/>
        </w:rPr>
        <w:t xml:space="preserve">the </w:t>
      </w:r>
      <w:proofErr w:type="spellStart"/>
      <w:r w:rsidRPr="00DD0C91">
        <w:rPr>
          <w:rFonts w:ascii="Book Antiqua" w:hAnsi="Book Antiqua" w:cs="Arial"/>
          <w:b/>
          <w:i/>
        </w:rPr>
        <w:t>colitides</w:t>
      </w:r>
      <w:proofErr w:type="spellEnd"/>
    </w:p>
    <w:p w14:paraId="334558FD" w14:textId="77777777" w:rsidR="009D271F" w:rsidRPr="00DD0C91" w:rsidRDefault="009D271F" w:rsidP="00210F49">
      <w:pPr>
        <w:pStyle w:val="NormalWeb"/>
        <w:spacing w:before="0" w:beforeAutospacing="0" w:after="0" w:afterAutospacing="0" w:line="360" w:lineRule="auto"/>
        <w:jc w:val="both"/>
        <w:rPr>
          <w:rFonts w:ascii="Book Antiqua" w:hAnsi="Book Antiqua" w:cs="Arial"/>
          <w:i/>
        </w:rPr>
      </w:pPr>
      <w:r w:rsidRPr="00DD0C91">
        <w:rPr>
          <w:rFonts w:ascii="Book Antiqua" w:hAnsi="Book Antiqua" w:cs="Arial"/>
        </w:rPr>
        <w:t>To date, there has been significant interest in attempting to identify molecular biomarkers that can accurately delineate CC and UC phenotype</w:t>
      </w:r>
      <w:r w:rsidR="00573FE6" w:rsidRPr="00DD0C91">
        <w:rPr>
          <w:rFonts w:ascii="Book Antiqua" w:hAnsi="Book Antiqua" w:cs="Arial"/>
        </w:rPr>
        <w:t>s</w:t>
      </w:r>
      <w:r w:rsidR="003F4CB5" w:rsidRPr="00DD0C91">
        <w:rPr>
          <w:rFonts w:ascii="Book Antiqua" w:hAnsi="Book Antiqua" w:cs="Arial"/>
        </w:rPr>
        <w:t>.</w:t>
      </w:r>
      <w:r w:rsidRPr="00DD0C91">
        <w:rPr>
          <w:rFonts w:ascii="Book Antiqua" w:hAnsi="Book Antiqua" w:cs="Arial"/>
        </w:rPr>
        <w:t xml:space="preserve"> These studies have been minimally successful at identifying such biomarkers</w:t>
      </w:r>
      <w:r w:rsidR="002272CE" w:rsidRPr="00DD0C91">
        <w:rPr>
          <w:rFonts w:ascii="Book Antiqua" w:hAnsi="Book Antiqua" w:cs="Arial"/>
        </w:rPr>
        <w:t xml:space="preserve">. </w:t>
      </w:r>
      <w:r w:rsidR="00573FE6" w:rsidRPr="00DD0C91">
        <w:rPr>
          <w:rFonts w:ascii="Book Antiqua" w:hAnsi="Book Antiqua" w:cs="Arial"/>
        </w:rPr>
        <w:t>I</w:t>
      </w:r>
      <w:r w:rsidRPr="00DD0C91">
        <w:rPr>
          <w:rFonts w:ascii="Book Antiqua" w:hAnsi="Book Antiqua" w:cs="Arial"/>
        </w:rPr>
        <w:t>n serum these include: PLGF-1 (placenta growth factor-1), IL-7, TGFβ1, and IL-</w:t>
      </w:r>
      <w:proofErr w:type="gramStart"/>
      <w:r w:rsidRPr="00DD0C91">
        <w:rPr>
          <w:rFonts w:ascii="Book Antiqua" w:hAnsi="Book Antiqua" w:cs="Arial"/>
        </w:rPr>
        <w:t>12P40</w:t>
      </w:r>
      <w:r w:rsidR="009D66B2" w:rsidRPr="00DD0C91">
        <w:rPr>
          <w:rFonts w:ascii="Book Antiqua" w:hAnsi="Book Antiqua" w:cs="Arial"/>
          <w:vertAlign w:val="superscript"/>
        </w:rPr>
        <w:t>[</w:t>
      </w:r>
      <w:proofErr w:type="gramEnd"/>
      <w:r w:rsidR="00E86237" w:rsidRPr="00DD0C91">
        <w:rPr>
          <w:rFonts w:ascii="Book Antiqua" w:hAnsi="Book Antiqua"/>
          <w:vertAlign w:val="superscript"/>
        </w:rPr>
        <w:fldChar w:fldCharType="begin"/>
      </w:r>
      <w:r w:rsidR="00E86237" w:rsidRPr="00DD0C91">
        <w:rPr>
          <w:rFonts w:ascii="Book Antiqua" w:hAnsi="Book Antiqua"/>
          <w:vertAlign w:val="superscript"/>
        </w:rPr>
        <w:instrText xml:space="preserve"> HYPERLINK \l "_ENREF_62" \o "Kader, 2005 #664" </w:instrText>
      </w:r>
      <w:r w:rsidR="00E86237" w:rsidRPr="00DD0C91">
        <w:rPr>
          <w:rFonts w:ascii="Book Antiqua" w:hAnsi="Book Antiqua"/>
          <w:vertAlign w:val="superscript"/>
        </w:rPr>
        <w:fldChar w:fldCharType="separate"/>
      </w:r>
      <w:r w:rsidR="000701C0" w:rsidRPr="00DD0C91">
        <w:rPr>
          <w:rFonts w:ascii="Book Antiqua" w:eastAsiaTheme="minorEastAsia" w:hAnsi="Book Antiqua" w:hint="eastAsia"/>
          <w:vertAlign w:val="superscript"/>
          <w:lang w:eastAsia="zh-CN"/>
        </w:rPr>
        <w:t>62-</w:t>
      </w:r>
      <w:r w:rsidR="00E86237" w:rsidRPr="00DD0C91">
        <w:rPr>
          <w:rFonts w:ascii="Book Antiqua" w:hAnsi="Book Antiqua"/>
          <w:vertAlign w:val="superscript"/>
        </w:rPr>
        <w:fldChar w:fldCharType="end"/>
      </w:r>
      <w:hyperlink w:anchor="_ENREF_67" w:tooltip="Sandborn, 2001 #4037" w:history="1">
        <w:r w:rsidR="00BA644D" w:rsidRPr="00DD0C91">
          <w:rPr>
            <w:rFonts w:ascii="Book Antiqua" w:hAnsi="Book Antiqua"/>
          </w:rPr>
          <w:fldChar w:fldCharType="begin">
            <w:fldData xml:space="preserve">PEVuZE5vdGU+PENpdGU+PEF1dGhvcj5TYW5kYm9ybjwvQXV0aG9yPjxZZWFyPjIwMDE8L1llYXI+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</w:fldData>
          </w:fldChar>
        </w:r>
        <w:r w:rsidR="00BA644D" w:rsidRPr="00DD0C91">
          <w:rPr>
            <w:rFonts w:ascii="Book Antiqua" w:hAnsi="Book Antiqua"/>
          </w:rPr>
          <w:instrText xml:space="preserve"> ADDIN EN.CITE </w:instrText>
        </w:r>
        <w:r w:rsidR="00BA644D" w:rsidRPr="00DD0C91">
          <w:rPr>
            <w:rFonts w:ascii="Book Antiqua" w:hAnsi="Book Antiqua"/>
          </w:rPr>
          <w:fldChar w:fldCharType="begin">
            <w:fldData xml:space="preserve">PEVuZE5vdGU+PENpdGU+PEF1dGhvcj5TYW5kYm9ybjwvQXV0aG9yPjxZZWFyPjIwMDE8L1llYXI+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</w:fldData>
          </w:fldChar>
        </w:r>
        <w:r w:rsidR="00BA644D" w:rsidRPr="00DD0C91">
          <w:rPr>
            <w:rFonts w:ascii="Book Antiqua" w:hAnsi="Book Antiqua"/>
          </w:rPr>
          <w:instrText xml:space="preserve"> ADDIN EN.CITE.DATA </w:instrText>
        </w:r>
        <w:r w:rsidR="00BA644D" w:rsidRPr="00DD0C91">
          <w:rPr>
            <w:rFonts w:ascii="Book Antiqua" w:hAnsi="Book Antiqua"/>
          </w:rPr>
        </w:r>
        <w:r w:rsidR="00BA644D" w:rsidRPr="00DD0C91">
          <w:rPr>
            <w:rFonts w:ascii="Book Antiqua" w:hAnsi="Book Antiqua"/>
          </w:rPr>
          <w:fldChar w:fldCharType="end"/>
        </w:r>
        <w:r w:rsidR="00BA644D" w:rsidRPr="00DD0C91">
          <w:rPr>
            <w:rFonts w:ascii="Book Antiqua" w:hAnsi="Book Antiqua"/>
          </w:rPr>
        </w:r>
        <w:r w:rsidR="00BA644D" w:rsidRPr="00DD0C91">
          <w:rPr>
            <w:rFonts w:ascii="Book Antiqua" w:hAnsi="Book Antiqua"/>
          </w:rPr>
          <w:fldChar w:fldCharType="separate"/>
        </w:r>
        <w:r w:rsidR="00BA644D" w:rsidRPr="00DD0C91">
          <w:rPr>
            <w:rFonts w:ascii="Book Antiqua" w:hAnsi="Book Antiqua"/>
            <w:noProof/>
            <w:vertAlign w:val="superscript"/>
          </w:rPr>
          <w:t>67</w:t>
        </w:r>
        <w:r w:rsidR="00BA644D" w:rsidRPr="00DD0C91">
          <w:rPr>
            <w:rFonts w:ascii="Book Antiqua" w:hAnsi="Book Antiqua"/>
          </w:rPr>
          <w:fldChar w:fldCharType="end"/>
        </w:r>
      </w:hyperlink>
      <w:r w:rsidRPr="00DD0C91">
        <w:rPr>
          <w:rFonts w:ascii="Book Antiqua" w:hAnsi="Book Antiqua" w:cs="Arial"/>
          <w:vertAlign w:val="superscript"/>
        </w:rPr>
        <w:t>]</w:t>
      </w:r>
      <w:r w:rsidRPr="00DD0C91">
        <w:rPr>
          <w:rFonts w:ascii="Book Antiqua" w:hAnsi="Book Antiqua" w:cs="Arial"/>
        </w:rPr>
        <w:t xml:space="preserve">. In </w:t>
      </w:r>
      <w:r w:rsidR="003F4CB5" w:rsidRPr="00DD0C91">
        <w:rPr>
          <w:rFonts w:ascii="Book Antiqua" w:hAnsi="Book Antiqua" w:cs="Arial"/>
        </w:rPr>
        <w:t xml:space="preserve">biopsies obtained from the </w:t>
      </w:r>
      <w:r w:rsidRPr="00DD0C91">
        <w:rPr>
          <w:rFonts w:ascii="Book Antiqua" w:hAnsi="Book Antiqua" w:cs="Arial"/>
        </w:rPr>
        <w:t>mucosa</w:t>
      </w:r>
      <w:r w:rsidR="00573FE6" w:rsidRPr="00DD0C91">
        <w:rPr>
          <w:rFonts w:ascii="Book Antiqua" w:hAnsi="Book Antiqua" w:cs="Arial"/>
        </w:rPr>
        <w:t xml:space="preserve">, </w:t>
      </w:r>
      <w:r w:rsidRPr="00DD0C91">
        <w:rPr>
          <w:rFonts w:ascii="Book Antiqua" w:hAnsi="Book Antiqua" w:cs="Arial"/>
        </w:rPr>
        <w:t xml:space="preserve">they are Rho GD1α, </w:t>
      </w:r>
      <w:proofErr w:type="spellStart"/>
      <w:r w:rsidRPr="00DD0C91">
        <w:rPr>
          <w:rFonts w:ascii="Book Antiqua" w:hAnsi="Book Antiqua" w:cs="Arial"/>
        </w:rPr>
        <w:t>desmoglein</w:t>
      </w:r>
      <w:proofErr w:type="spellEnd"/>
      <w:r w:rsidRPr="00DD0C91">
        <w:rPr>
          <w:rFonts w:ascii="Book Antiqua" w:hAnsi="Book Antiqua" w:cs="Arial"/>
        </w:rPr>
        <w:t xml:space="preserve">, </w:t>
      </w:r>
      <w:proofErr w:type="spellStart"/>
      <w:r w:rsidR="003F4CB5" w:rsidRPr="00DD0C91">
        <w:rPr>
          <w:rFonts w:ascii="Book Antiqua" w:hAnsi="Book Antiqua" w:cs="Arial"/>
        </w:rPr>
        <w:t>pleckstrin</w:t>
      </w:r>
      <w:proofErr w:type="spellEnd"/>
      <w:r w:rsidR="003F4CB5" w:rsidRPr="00DD0C91">
        <w:rPr>
          <w:rFonts w:ascii="Book Antiqua" w:hAnsi="Book Antiqua" w:cs="Arial"/>
        </w:rPr>
        <w:t xml:space="preserve">, </w:t>
      </w:r>
      <w:r w:rsidR="00575072" w:rsidRPr="00DD0C91">
        <w:rPr>
          <w:rFonts w:ascii="Book Antiqua" w:hAnsi="Book Antiqua" w:cs="Arial"/>
        </w:rPr>
        <w:t xml:space="preserve">VDAC </w:t>
      </w:r>
      <w:r w:rsidR="00575072" w:rsidRPr="00DD0C91">
        <w:rPr>
          <w:rFonts w:ascii="Book Antiqua" w:hAnsi="Book Antiqua" w:cs="Arial"/>
          <w:b/>
        </w:rPr>
        <w:t>(</w:t>
      </w:r>
      <w:r w:rsidR="00575072" w:rsidRPr="00DD0C91">
        <w:rPr>
          <w:rFonts w:ascii="Book Antiqua" w:hAnsi="Book Antiqua"/>
        </w:rPr>
        <w:t>voltage-dependent anion channel</w:t>
      </w:r>
      <w:r w:rsidR="00575072" w:rsidRPr="00DD0C91">
        <w:rPr>
          <w:rFonts w:ascii="Book Antiqua" w:hAnsi="Book Antiqua" w:cs="Arial"/>
          <w:b/>
        </w:rPr>
        <w:t xml:space="preserve">), </w:t>
      </w:r>
      <w:r w:rsidRPr="00DD0C91">
        <w:rPr>
          <w:rFonts w:ascii="Book Antiqua" w:hAnsi="Book Antiqua" w:cs="Arial"/>
        </w:rPr>
        <w:t xml:space="preserve">3-hydroxy-3-methylglutaryl-coenzyme </w:t>
      </w:r>
      <w:proofErr w:type="gramStart"/>
      <w:r w:rsidRPr="00DD0C91">
        <w:rPr>
          <w:rFonts w:ascii="Book Antiqua" w:hAnsi="Book Antiqua" w:cs="Arial"/>
        </w:rPr>
        <w:t>A</w:t>
      </w:r>
      <w:proofErr w:type="gramEnd"/>
      <w:r w:rsidRPr="00DD0C91">
        <w:rPr>
          <w:rFonts w:ascii="Book Antiqua" w:hAnsi="Book Antiqua" w:cs="Arial"/>
        </w:rPr>
        <w:t xml:space="preserve"> reductase (HMG-CoA), and </w:t>
      </w:r>
      <w:hyperlink r:id="rId10" w:history="1">
        <w:r w:rsidRPr="00DD0C91">
          <w:rPr>
            <w:rStyle w:val="Hyperlink"/>
            <w:rFonts w:ascii="Book Antiqua" w:hAnsi="Book Antiqua" w:cs="Arial"/>
            <w:color w:val="auto"/>
            <w:u w:val="none"/>
          </w:rPr>
          <w:t>C10orf76</w:t>
        </w:r>
      </w:hyperlink>
      <w:r w:rsidRPr="00DD0C91">
        <w:rPr>
          <w:rFonts w:ascii="Book Antiqua" w:hAnsi="Book Antiqua" w:cs="Arial"/>
          <w:vertAlign w:val="superscript"/>
        </w:rPr>
        <w:t>[</w:t>
      </w:r>
      <w:r w:rsidR="009D66B2" w:rsidRPr="00DD0C91">
        <w:rPr>
          <w:rFonts w:ascii="Book Antiqua" w:hAnsi="Book Antiqua"/>
        </w:rPr>
        <w:fldChar w:fldCharType="begin">
          <w:fldData xml:space="preserve">PEVuZE5vdGU+PENpdGU+PEF1dGhvcj5GdWt1c2hpbWE8L0F1dGhvcj48WWVhcj4yMDAzPC9ZZWFy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</w:fldData>
        </w:fldChar>
      </w:r>
      <w:r w:rsidR="00981AF6" w:rsidRPr="00DD0C91">
        <w:rPr>
          <w:rFonts w:ascii="Book Antiqua" w:hAnsi="Book Antiqua"/>
        </w:rPr>
        <w:instrText xml:space="preserve"> ADDIN EN.CITE </w:instrText>
      </w:r>
      <w:r w:rsidR="009D66B2" w:rsidRPr="00DD0C91">
        <w:rPr>
          <w:rFonts w:ascii="Book Antiqua" w:hAnsi="Book Antiqua"/>
        </w:rPr>
        <w:fldChar w:fldCharType="begin">
          <w:fldData xml:space="preserve">PEVuZE5vdGU+PENpdGU+PEF1dGhvcj5GdWt1c2hpbWE8L0F1dGhvcj48WWVhcj4yMDAzPC9ZZWFy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</w:fldData>
        </w:fldChar>
      </w:r>
      <w:r w:rsidR="00981AF6" w:rsidRPr="00DD0C91">
        <w:rPr>
          <w:rFonts w:ascii="Book Antiqua" w:hAnsi="Book Antiqua"/>
        </w:rPr>
        <w:instrText xml:space="preserve"> ADDIN EN.CITE.DATA </w:instrText>
      </w:r>
      <w:r w:rsidR="009D66B2" w:rsidRPr="00DD0C91">
        <w:rPr>
          <w:rFonts w:ascii="Book Antiqua" w:hAnsi="Book Antiqua"/>
        </w:rPr>
      </w:r>
      <w:r w:rsidR="009D66B2" w:rsidRPr="00DD0C91">
        <w:rPr>
          <w:rFonts w:ascii="Book Antiqua" w:hAnsi="Book Antiqua"/>
        </w:rPr>
        <w:fldChar w:fldCharType="end"/>
      </w:r>
      <w:r w:rsidR="009D66B2" w:rsidRPr="00DD0C91">
        <w:rPr>
          <w:rFonts w:ascii="Book Antiqua" w:hAnsi="Book Antiqua"/>
        </w:rPr>
      </w:r>
      <w:r w:rsidR="009D66B2" w:rsidRPr="00DD0C91">
        <w:rPr>
          <w:rFonts w:ascii="Book Antiqua" w:hAnsi="Book Antiqua"/>
        </w:rPr>
        <w:fldChar w:fldCharType="separate"/>
      </w:r>
      <w:hyperlink w:anchor="_ENREF_68" w:tooltip="Fukushima, 2003 #2007" w:history="1">
        <w:r w:rsidR="00BA644D" w:rsidRPr="00DD0C91">
          <w:rPr>
            <w:rFonts w:ascii="Book Antiqua" w:hAnsi="Book Antiqua"/>
            <w:noProof/>
            <w:vertAlign w:val="superscript"/>
          </w:rPr>
          <w:t>68</w:t>
        </w:r>
      </w:hyperlink>
      <w:r w:rsidR="00981AF6" w:rsidRPr="00DD0C91">
        <w:rPr>
          <w:rFonts w:ascii="Book Antiqua" w:hAnsi="Book Antiqua"/>
          <w:noProof/>
          <w:vertAlign w:val="superscript"/>
        </w:rPr>
        <w:t>,</w:t>
      </w:r>
      <w:hyperlink w:anchor="_ENREF_69" w:tooltip="Shkoda, 2007 #2008" w:history="1">
        <w:r w:rsidR="00BA644D" w:rsidRPr="00DD0C91">
          <w:rPr>
            <w:rFonts w:ascii="Book Antiqua" w:hAnsi="Book Antiqua"/>
            <w:noProof/>
            <w:vertAlign w:val="superscript"/>
          </w:rPr>
          <w:t>69</w:t>
        </w:r>
      </w:hyperlink>
      <w:r w:rsidR="009D66B2" w:rsidRPr="00DD0C91">
        <w:rPr>
          <w:rFonts w:ascii="Book Antiqua" w:hAnsi="Book Antiqua"/>
        </w:rPr>
        <w:fldChar w:fldCharType="end"/>
      </w:r>
      <w:r w:rsidRPr="00DD0C91">
        <w:rPr>
          <w:rFonts w:ascii="Book Antiqua" w:hAnsi="Book Antiqua" w:cs="Arial"/>
          <w:vertAlign w:val="superscript"/>
        </w:rPr>
        <w:t>]</w:t>
      </w:r>
      <w:r w:rsidR="002272CE" w:rsidRPr="00DD0C91">
        <w:rPr>
          <w:rFonts w:ascii="Book Antiqua" w:hAnsi="Book Antiqua" w:cs="Arial"/>
        </w:rPr>
        <w:t xml:space="preserve">. </w:t>
      </w:r>
      <w:r w:rsidRPr="00DD0C91">
        <w:rPr>
          <w:rFonts w:ascii="Book Antiqua" w:hAnsi="Book Antiqua" w:cs="Arial"/>
        </w:rPr>
        <w:t xml:space="preserve">In </w:t>
      </w:r>
      <w:r w:rsidR="00575072" w:rsidRPr="00DD0C91">
        <w:rPr>
          <w:rFonts w:ascii="Book Antiqua" w:hAnsi="Book Antiqua" w:cs="Arial"/>
        </w:rPr>
        <w:t xml:space="preserve">stool </w:t>
      </w:r>
      <w:r w:rsidRPr="00DD0C91">
        <w:rPr>
          <w:rFonts w:ascii="Book Antiqua" w:hAnsi="Book Antiqua" w:cs="Arial"/>
        </w:rPr>
        <w:t xml:space="preserve">they are </w:t>
      </w:r>
      <w:proofErr w:type="spellStart"/>
      <w:r w:rsidRPr="00DD0C91">
        <w:rPr>
          <w:rFonts w:ascii="Book Antiqua" w:hAnsi="Book Antiqua" w:cs="Arial"/>
        </w:rPr>
        <w:t>calprotectin</w:t>
      </w:r>
      <w:proofErr w:type="spellEnd"/>
      <w:r w:rsidRPr="00DD0C91">
        <w:rPr>
          <w:rFonts w:ascii="Book Antiqua" w:hAnsi="Book Antiqua" w:cs="Arial"/>
        </w:rPr>
        <w:t xml:space="preserve">, </w:t>
      </w:r>
      <w:proofErr w:type="spellStart"/>
      <w:r w:rsidRPr="00DD0C91">
        <w:rPr>
          <w:rFonts w:ascii="Book Antiqua" w:hAnsi="Book Antiqua" w:cs="Arial"/>
        </w:rPr>
        <w:t>PMN-elastate</w:t>
      </w:r>
      <w:proofErr w:type="spellEnd"/>
      <w:r w:rsidR="00575072" w:rsidRPr="00DD0C91">
        <w:rPr>
          <w:rFonts w:ascii="Book Antiqua" w:hAnsi="Book Antiqua" w:cs="Arial"/>
        </w:rPr>
        <w:t xml:space="preserve">, </w:t>
      </w:r>
      <w:proofErr w:type="spellStart"/>
      <w:r w:rsidR="00575072" w:rsidRPr="00DD0C91">
        <w:rPr>
          <w:rFonts w:ascii="Book Antiqua" w:hAnsi="Book Antiqua" w:cs="Arial"/>
        </w:rPr>
        <w:t>lactoferrin</w:t>
      </w:r>
      <w:proofErr w:type="spellEnd"/>
      <w:proofErr w:type="gramStart"/>
      <w:r w:rsidR="00575072" w:rsidRPr="00DD0C91">
        <w:rPr>
          <w:rFonts w:ascii="Book Antiqua" w:hAnsi="Book Antiqua" w:cs="Arial"/>
        </w:rPr>
        <w:t xml:space="preserve">, </w:t>
      </w:r>
      <w:r w:rsidRPr="00DD0C91">
        <w:rPr>
          <w:rFonts w:ascii="Book Antiqua" w:hAnsi="Book Antiqua" w:cs="Arial"/>
        </w:rPr>
        <w:t xml:space="preserve"> and</w:t>
      </w:r>
      <w:proofErr w:type="gramEnd"/>
      <w:r w:rsidRPr="00DD0C91">
        <w:rPr>
          <w:rFonts w:ascii="Book Antiqua" w:hAnsi="Book Antiqua" w:cs="Arial"/>
        </w:rPr>
        <w:t xml:space="preserve"> S100A12</w:t>
      </w:r>
      <w:r w:rsidRPr="00DD0C91">
        <w:rPr>
          <w:rFonts w:ascii="Book Antiqua" w:hAnsi="Book Antiqua" w:cs="Arial"/>
          <w:vertAlign w:val="superscript"/>
        </w:rPr>
        <w:t>[</w:t>
      </w:r>
      <w:hyperlink w:anchor="_ENREF_65" w:tooltip="Langhorst, 2008 #2009" w:history="1">
        <w:r w:rsidR="00BA644D" w:rsidRPr="00DD0C91">
          <w:rPr>
            <w:rFonts w:ascii="Book Antiqua" w:hAnsi="Book Antiqua"/>
          </w:rPr>
          <w:fldChar w:fldCharType="begin">
            <w:fldData xml:space="preserve">PEVuZE5vdGU+PENpdGU+PEF1dGhvcj5MYW5naG9yc3Q8L0F1dGhvcj48WWVhcj4yMDA4PC9ZZWFy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=
</w:fldData>
          </w:fldChar>
        </w:r>
        <w:r w:rsidR="00BA644D" w:rsidRPr="00DD0C91">
          <w:rPr>
            <w:rFonts w:ascii="Book Antiqua" w:hAnsi="Book Antiqua"/>
          </w:rPr>
          <w:instrText xml:space="preserve"> ADDIN EN.CITE </w:instrText>
        </w:r>
        <w:r w:rsidR="00BA644D" w:rsidRPr="00DD0C91">
          <w:rPr>
            <w:rFonts w:ascii="Book Antiqua" w:hAnsi="Book Antiqua"/>
          </w:rPr>
          <w:fldChar w:fldCharType="begin">
            <w:fldData xml:space="preserve">PEVuZE5vdGU+PENpdGU+PEF1dGhvcj5MYW5naG9yc3Q8L0F1dGhvcj48WWVhcj4yMDA4PC9ZZWFy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=
</w:fldData>
          </w:fldChar>
        </w:r>
        <w:r w:rsidR="00BA644D" w:rsidRPr="00DD0C91">
          <w:rPr>
            <w:rFonts w:ascii="Book Antiqua" w:hAnsi="Book Antiqua"/>
          </w:rPr>
          <w:instrText xml:space="preserve"> ADDIN EN.CITE.DATA </w:instrText>
        </w:r>
        <w:r w:rsidR="00BA644D" w:rsidRPr="00DD0C91">
          <w:rPr>
            <w:rFonts w:ascii="Book Antiqua" w:hAnsi="Book Antiqua"/>
          </w:rPr>
        </w:r>
        <w:r w:rsidR="00BA644D" w:rsidRPr="00DD0C91">
          <w:rPr>
            <w:rFonts w:ascii="Book Antiqua" w:hAnsi="Book Antiqua"/>
          </w:rPr>
          <w:fldChar w:fldCharType="end"/>
        </w:r>
        <w:r w:rsidR="00BA644D" w:rsidRPr="00DD0C91">
          <w:rPr>
            <w:rFonts w:ascii="Book Antiqua" w:hAnsi="Book Antiqua"/>
          </w:rPr>
        </w:r>
        <w:r w:rsidR="00BA644D" w:rsidRPr="00DD0C91">
          <w:rPr>
            <w:rFonts w:ascii="Book Antiqua" w:hAnsi="Book Antiqua"/>
          </w:rPr>
          <w:fldChar w:fldCharType="separate"/>
        </w:r>
        <w:r w:rsidR="00BA644D" w:rsidRPr="00DD0C91">
          <w:rPr>
            <w:rFonts w:ascii="Book Antiqua" w:hAnsi="Book Antiqua"/>
            <w:noProof/>
            <w:vertAlign w:val="superscript"/>
          </w:rPr>
          <w:t>65</w:t>
        </w:r>
        <w:r w:rsidR="00BA644D" w:rsidRPr="00DD0C91">
          <w:rPr>
            <w:rFonts w:ascii="Book Antiqua" w:hAnsi="Book Antiqua"/>
          </w:rPr>
          <w:fldChar w:fldCharType="end"/>
        </w:r>
      </w:hyperlink>
      <w:r w:rsidR="000701C0" w:rsidRPr="00DD0C91">
        <w:rPr>
          <w:rFonts w:ascii="Book Antiqua" w:eastAsiaTheme="minorEastAsia" w:hAnsi="Book Antiqua" w:hint="eastAsia"/>
          <w:vertAlign w:val="superscript"/>
          <w:lang w:eastAsia="zh-CN"/>
        </w:rPr>
        <w:t>,</w:t>
      </w:r>
      <w:hyperlink w:anchor="_ENREF_70" w:tooltip="Walkiewicz, 2008 #3578" w:history="1">
        <w:r w:rsidR="00BA644D" w:rsidRPr="00DD0C91">
          <w:rPr>
            <w:rFonts w:ascii="Book Antiqua" w:hAnsi="Book Antiqua"/>
            <w:vertAlign w:val="superscript"/>
          </w:rPr>
          <w:fldChar w:fldCharType="begin">
            <w:fldData xml:space="preserve">PEVuZE5vdGU+PENpdGU+PEF1dGhvcj5XYWxraWV3aWN6PC9BdXRob3I+PFllYXI+MjAwODwvWWVh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</w:fldData>
          </w:fldChar>
        </w:r>
        <w:r w:rsidR="00BA644D" w:rsidRPr="00DD0C91">
          <w:rPr>
            <w:rFonts w:ascii="Book Antiqua" w:hAnsi="Book Antiqua"/>
            <w:vertAlign w:val="superscript"/>
          </w:rPr>
          <w:instrText xml:space="preserve"> ADDIN EN.CITE </w:instrText>
        </w:r>
        <w:r w:rsidR="00BA644D" w:rsidRPr="00DD0C91">
          <w:rPr>
            <w:rFonts w:ascii="Book Antiqua" w:hAnsi="Book Antiqua"/>
            <w:vertAlign w:val="superscript"/>
          </w:rPr>
          <w:fldChar w:fldCharType="begin">
            <w:fldData xml:space="preserve">PEVuZE5vdGU+PENpdGU+PEF1dGhvcj5XYWxraWV3aWN6PC9BdXRob3I+PFllYXI+MjAwODwvWWVh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</w:fldData>
          </w:fldChar>
        </w:r>
        <w:r w:rsidR="00BA644D" w:rsidRPr="00DD0C91">
          <w:rPr>
            <w:rFonts w:ascii="Book Antiqua" w:hAnsi="Book Antiqua"/>
            <w:vertAlign w:val="superscript"/>
          </w:rPr>
          <w:instrText xml:space="preserve"> ADDIN EN.CITE.DATA </w:instrText>
        </w:r>
        <w:r w:rsidR="00BA644D" w:rsidRPr="00DD0C91">
          <w:rPr>
            <w:rFonts w:ascii="Book Antiqua" w:hAnsi="Book Antiqua"/>
            <w:vertAlign w:val="superscript"/>
          </w:rPr>
        </w:r>
        <w:r w:rsidR="00BA644D" w:rsidRPr="00DD0C91">
          <w:rPr>
            <w:rFonts w:ascii="Book Antiqua" w:hAnsi="Book Antiqua"/>
            <w:vertAlign w:val="superscript"/>
          </w:rPr>
          <w:fldChar w:fldCharType="end"/>
        </w:r>
        <w:r w:rsidR="00BA644D" w:rsidRPr="00DD0C91">
          <w:rPr>
            <w:rFonts w:ascii="Book Antiqua" w:hAnsi="Book Antiqua"/>
            <w:vertAlign w:val="superscript"/>
          </w:rPr>
        </w:r>
        <w:r w:rsidR="00BA644D" w:rsidRPr="00DD0C91">
          <w:rPr>
            <w:rFonts w:ascii="Book Antiqua" w:hAnsi="Book Antiqua"/>
            <w:vertAlign w:val="superscript"/>
          </w:rPr>
          <w:fldChar w:fldCharType="separate"/>
        </w:r>
        <w:r w:rsidR="00BA644D" w:rsidRPr="00DD0C91">
          <w:rPr>
            <w:rFonts w:ascii="Book Antiqua" w:hAnsi="Book Antiqua"/>
            <w:noProof/>
            <w:vertAlign w:val="superscript"/>
          </w:rPr>
          <w:t>70</w:t>
        </w:r>
        <w:r w:rsidR="00BA644D" w:rsidRPr="00DD0C91">
          <w:rPr>
            <w:rFonts w:ascii="Book Antiqua" w:hAnsi="Book Antiqua"/>
            <w:vertAlign w:val="superscript"/>
          </w:rPr>
          <w:fldChar w:fldCharType="end"/>
        </w:r>
      </w:hyperlink>
      <w:r w:rsidR="000701C0" w:rsidRPr="00DD0C91">
        <w:rPr>
          <w:rFonts w:ascii="Book Antiqua" w:eastAsiaTheme="minorEastAsia" w:hAnsi="Book Antiqua" w:hint="eastAsia"/>
          <w:vertAlign w:val="superscript"/>
          <w:lang w:eastAsia="zh-CN"/>
        </w:rPr>
        <w:t>-74</w:t>
      </w:r>
      <w:r w:rsidRPr="00DD0C91">
        <w:rPr>
          <w:rFonts w:ascii="Book Antiqua" w:hAnsi="Book Antiqua" w:cs="Arial"/>
          <w:vertAlign w:val="superscript"/>
        </w:rPr>
        <w:t>]</w:t>
      </w:r>
      <w:r w:rsidR="002272CE" w:rsidRPr="00DD0C91">
        <w:rPr>
          <w:rFonts w:ascii="Book Antiqua" w:hAnsi="Book Antiqua" w:cs="Arial"/>
        </w:rPr>
        <w:t xml:space="preserve">. </w:t>
      </w:r>
      <w:r w:rsidRPr="00DD0C91">
        <w:rPr>
          <w:rFonts w:ascii="Book Antiqua" w:hAnsi="Book Antiqua" w:cs="Arial"/>
        </w:rPr>
        <w:t xml:space="preserve">Clearly these </w:t>
      </w:r>
      <w:proofErr w:type="spellStart"/>
      <w:r w:rsidR="00575072" w:rsidRPr="00DD0C91">
        <w:rPr>
          <w:rFonts w:ascii="Book Antiqua" w:hAnsi="Book Antiqua" w:cs="Arial"/>
        </w:rPr>
        <w:t>biomarbiometrics</w:t>
      </w:r>
      <w:proofErr w:type="spellEnd"/>
      <w:r w:rsidR="00575072" w:rsidRPr="00DD0C91">
        <w:rPr>
          <w:rFonts w:ascii="Book Antiqua" w:hAnsi="Book Antiqua" w:cs="Arial"/>
        </w:rPr>
        <w:t xml:space="preserve"> </w:t>
      </w:r>
      <w:r w:rsidRPr="00DD0C91">
        <w:rPr>
          <w:rFonts w:ascii="Book Antiqua" w:hAnsi="Book Antiqua" w:cs="Arial"/>
        </w:rPr>
        <w:t xml:space="preserve">represent an advance in the field of </w:t>
      </w:r>
      <w:proofErr w:type="spellStart"/>
      <w:r w:rsidR="00575072" w:rsidRPr="00DD0C91">
        <w:rPr>
          <w:rFonts w:ascii="Book Antiqua" w:hAnsi="Book Antiqua" w:cs="Arial"/>
        </w:rPr>
        <w:t>colitides</w:t>
      </w:r>
      <w:proofErr w:type="spellEnd"/>
      <w:r w:rsidR="00575072" w:rsidRPr="00DD0C91">
        <w:rPr>
          <w:rFonts w:ascii="Book Antiqua" w:hAnsi="Book Antiqua" w:cs="Arial"/>
        </w:rPr>
        <w:t xml:space="preserve"> research </w:t>
      </w:r>
      <w:r w:rsidRPr="00DD0C91">
        <w:rPr>
          <w:rFonts w:ascii="Book Antiqua" w:hAnsi="Book Antiqua" w:cs="Arial"/>
        </w:rPr>
        <w:t xml:space="preserve">and have been used for clinical prognostic </w:t>
      </w:r>
      <w:r w:rsidR="00575072" w:rsidRPr="00DD0C91">
        <w:rPr>
          <w:rFonts w:ascii="Book Antiqua" w:hAnsi="Book Antiqua" w:cs="Arial"/>
        </w:rPr>
        <w:t xml:space="preserve">trials </w:t>
      </w:r>
      <w:r w:rsidRPr="00DD0C91">
        <w:rPr>
          <w:rFonts w:ascii="Book Antiqua" w:hAnsi="Book Antiqua" w:cs="Arial"/>
        </w:rPr>
        <w:t xml:space="preserve">but have not been shown to </w:t>
      </w:r>
      <w:r w:rsidR="00575072" w:rsidRPr="00DD0C91">
        <w:rPr>
          <w:rFonts w:ascii="Book Antiqua" w:hAnsi="Book Antiqua" w:cs="Arial"/>
        </w:rPr>
        <w:t xml:space="preserve">delineate </w:t>
      </w:r>
      <w:r w:rsidRPr="00DD0C91">
        <w:rPr>
          <w:rFonts w:ascii="Book Antiqua" w:hAnsi="Book Antiqua" w:cs="Arial"/>
        </w:rPr>
        <w:t>UC from a CC phenotype</w:t>
      </w:r>
      <w:r w:rsidR="009D66B2" w:rsidRPr="00DD0C91">
        <w:rPr>
          <w:rFonts w:ascii="Book Antiqua" w:hAnsi="Book Antiqua" w:cs="Arial"/>
        </w:rPr>
        <w:t>[</w:t>
      </w:r>
      <w:hyperlink w:anchor="_ENREF_64" w:tooltip="Burczynski, 2006 #3572" w:history="1">
        <w:r w:rsidR="00BA644D" w:rsidRPr="00DD0C91">
          <w:rPr>
            <w:rFonts w:ascii="Book Antiqua" w:eastAsiaTheme="minorEastAsia" w:hAnsi="Book Antiqua" w:cstheme="minorBidi"/>
          </w:rPr>
          <w:fldChar w:fldCharType="begin">
            <w:fldData xml:space="preserve">PEVuZE5vdGU+PENpdGU+PEF1dGhvcj5CdXJjenluc2tpPC9BdXRob3I+PFllYXI+MjAwNjwvWWVh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</w:fldData>
          </w:fldChar>
        </w:r>
        <w:r w:rsidR="00BA644D" w:rsidRPr="00DD0C91">
          <w:rPr>
            <w:rFonts w:ascii="Book Antiqua" w:eastAsiaTheme="minorEastAsia" w:hAnsi="Book Antiqua" w:cstheme="minorBidi"/>
          </w:rPr>
          <w:instrText xml:space="preserve"> ADDIN EN.CITE </w:instrText>
        </w:r>
        <w:r w:rsidR="00BA644D" w:rsidRPr="00DD0C91">
          <w:rPr>
            <w:rFonts w:ascii="Book Antiqua" w:eastAsiaTheme="minorEastAsia" w:hAnsi="Book Antiqua" w:cstheme="minorBidi"/>
          </w:rPr>
          <w:fldChar w:fldCharType="begin">
            <w:fldData xml:space="preserve">PEVuZE5vdGU+PENpdGU+PEF1dGhvcj5CdXJjenluc2tpPC9BdXRob3I+PFllYXI+MjAwNjwvWWVh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</w:fldData>
          </w:fldChar>
        </w:r>
        <w:r w:rsidR="00BA644D" w:rsidRPr="00DD0C91">
          <w:rPr>
            <w:rFonts w:ascii="Book Antiqua" w:eastAsiaTheme="minorEastAsia" w:hAnsi="Book Antiqua" w:cstheme="minorBidi"/>
          </w:rPr>
          <w:instrText xml:space="preserve"> ADDIN EN.CITE.DATA </w:instrText>
        </w:r>
        <w:r w:rsidR="00BA644D" w:rsidRPr="00DD0C91">
          <w:rPr>
            <w:rFonts w:ascii="Book Antiqua" w:eastAsiaTheme="minorEastAsia" w:hAnsi="Book Antiqua" w:cstheme="minorBidi"/>
          </w:rPr>
        </w:r>
        <w:r w:rsidR="00BA644D" w:rsidRPr="00DD0C91">
          <w:rPr>
            <w:rFonts w:ascii="Book Antiqua" w:eastAsiaTheme="minorEastAsia" w:hAnsi="Book Antiqua" w:cstheme="minorBidi"/>
          </w:rPr>
          <w:fldChar w:fldCharType="end"/>
        </w:r>
        <w:r w:rsidR="00BA644D" w:rsidRPr="00DD0C91">
          <w:rPr>
            <w:rFonts w:ascii="Book Antiqua" w:eastAsiaTheme="minorEastAsia" w:hAnsi="Book Antiqua" w:cstheme="minorBidi"/>
          </w:rPr>
        </w:r>
        <w:r w:rsidR="00BA644D" w:rsidRPr="00DD0C91">
          <w:rPr>
            <w:rFonts w:ascii="Book Antiqua" w:eastAsiaTheme="minorEastAsia" w:hAnsi="Book Antiqua" w:cstheme="minorBidi"/>
          </w:rPr>
          <w:fldChar w:fldCharType="separate"/>
        </w:r>
        <w:r w:rsidR="00BA644D" w:rsidRPr="00DD0C91">
          <w:rPr>
            <w:rFonts w:ascii="Book Antiqua" w:eastAsiaTheme="minorEastAsia" w:hAnsi="Book Antiqua" w:cstheme="minorBidi"/>
            <w:noProof/>
            <w:vertAlign w:val="superscript"/>
          </w:rPr>
          <w:t>6</w:t>
        </w:r>
        <w:r w:rsidR="000701C0" w:rsidRPr="00DD0C91">
          <w:rPr>
            <w:rFonts w:ascii="Book Antiqua" w:eastAsiaTheme="minorEastAsia" w:hAnsi="Book Antiqua" w:cstheme="minorBidi" w:hint="eastAsia"/>
            <w:noProof/>
            <w:vertAlign w:val="superscript"/>
            <w:lang w:eastAsia="zh-CN"/>
          </w:rPr>
          <w:t>2</w:t>
        </w:r>
        <w:r w:rsidR="00BA644D" w:rsidRPr="00DD0C91">
          <w:rPr>
            <w:rFonts w:ascii="Book Antiqua" w:eastAsiaTheme="minorEastAsia" w:hAnsi="Book Antiqua" w:cstheme="minorBidi"/>
          </w:rPr>
          <w:fldChar w:fldCharType="end"/>
        </w:r>
      </w:hyperlink>
      <w:r w:rsidR="000701C0" w:rsidRPr="00DD0C91">
        <w:rPr>
          <w:rFonts w:ascii="Book Antiqua" w:eastAsiaTheme="minorEastAsia" w:hAnsi="Book Antiqua" w:cstheme="minorBidi" w:hint="eastAsia"/>
          <w:vertAlign w:val="superscript"/>
          <w:lang w:eastAsia="zh-CN"/>
        </w:rPr>
        <w:t>,</w:t>
      </w:r>
      <w:r w:rsidR="009D66B2" w:rsidRPr="00DD0C91">
        <w:rPr>
          <w:rFonts w:ascii="Book Antiqua" w:hAnsi="Book Antiqua"/>
        </w:rPr>
        <w:fldChar w:fldCharType="begin">
          <w:fldData xml:space="preserve">PEVuZE5vdGU+PENpdGU+PEF1dGhvcj5LYWRlcjwvQXV0aG9yPjxZZWFyPjIwMDU8L1llYXI+PFJl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</w:fldData>
        </w:fldChar>
      </w:r>
      <w:r w:rsidR="00981AF6" w:rsidRPr="00DD0C91">
        <w:rPr>
          <w:rFonts w:ascii="Book Antiqua" w:hAnsi="Book Antiqua"/>
        </w:rPr>
        <w:instrText xml:space="preserve"> ADDIN EN.CITE </w:instrText>
      </w:r>
      <w:r w:rsidR="009D66B2" w:rsidRPr="00DD0C91">
        <w:rPr>
          <w:rFonts w:ascii="Book Antiqua" w:hAnsi="Book Antiqua"/>
        </w:rPr>
        <w:fldChar w:fldCharType="begin">
          <w:fldData xml:space="preserve">PEVuZE5vdGU+PENpdGU+PEF1dGhvcj5LYWRlcjwvQXV0aG9yPjxZZWFyPjIwMDU8L1llYXI+PFJl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</w:fldData>
        </w:fldChar>
      </w:r>
      <w:r w:rsidR="00981AF6" w:rsidRPr="00DD0C91">
        <w:rPr>
          <w:rFonts w:ascii="Book Antiqua" w:hAnsi="Book Antiqua"/>
        </w:rPr>
        <w:instrText xml:space="preserve"> ADDIN EN.CITE.DATA </w:instrText>
      </w:r>
      <w:r w:rsidR="009D66B2" w:rsidRPr="00DD0C91">
        <w:rPr>
          <w:rFonts w:ascii="Book Antiqua" w:hAnsi="Book Antiqua"/>
        </w:rPr>
      </w:r>
      <w:r w:rsidR="009D66B2" w:rsidRPr="00DD0C91">
        <w:rPr>
          <w:rFonts w:ascii="Book Antiqua" w:hAnsi="Book Antiqua"/>
        </w:rPr>
        <w:fldChar w:fldCharType="end"/>
      </w:r>
      <w:r w:rsidR="009D66B2" w:rsidRPr="00DD0C91">
        <w:rPr>
          <w:rFonts w:ascii="Book Antiqua" w:hAnsi="Book Antiqua"/>
        </w:rPr>
      </w:r>
      <w:r w:rsidR="009D66B2" w:rsidRPr="00DD0C91">
        <w:rPr>
          <w:rFonts w:ascii="Book Antiqua" w:hAnsi="Book Antiqua"/>
        </w:rPr>
        <w:fldChar w:fldCharType="separate"/>
      </w:r>
      <w:hyperlink w:anchor="_ENREF_62" w:tooltip="Kader, 2005 #664" w:history="1">
        <w:r w:rsidR="00BA644D" w:rsidRPr="00DD0C91">
          <w:rPr>
            <w:rFonts w:ascii="Book Antiqua" w:hAnsi="Book Antiqua"/>
            <w:noProof/>
            <w:vertAlign w:val="superscript"/>
          </w:rPr>
          <w:t>6</w:t>
        </w:r>
        <w:r w:rsidR="000701C0" w:rsidRPr="00DD0C91">
          <w:rPr>
            <w:rFonts w:ascii="Book Antiqua" w:eastAsiaTheme="minorEastAsia" w:hAnsi="Book Antiqua" w:hint="eastAsia"/>
            <w:noProof/>
            <w:vertAlign w:val="superscript"/>
            <w:lang w:eastAsia="zh-CN"/>
          </w:rPr>
          <w:t>4</w:t>
        </w:r>
      </w:hyperlink>
      <w:r w:rsidR="00981AF6" w:rsidRPr="00DD0C91">
        <w:rPr>
          <w:rFonts w:ascii="Book Antiqua" w:hAnsi="Book Antiqua"/>
          <w:noProof/>
          <w:vertAlign w:val="superscript"/>
        </w:rPr>
        <w:t>,</w:t>
      </w:r>
      <w:hyperlink w:anchor="_ENREF_73" w:tooltip="Felley-Bosco, 2004 #3580" w:history="1">
        <w:r w:rsidR="00BA644D" w:rsidRPr="00DD0C91">
          <w:rPr>
            <w:rFonts w:ascii="Book Antiqua" w:hAnsi="Book Antiqua"/>
            <w:noProof/>
            <w:vertAlign w:val="superscript"/>
          </w:rPr>
          <w:t>73</w:t>
        </w:r>
      </w:hyperlink>
      <w:r w:rsidR="00981AF6" w:rsidRPr="00DD0C91">
        <w:rPr>
          <w:rFonts w:ascii="Book Antiqua" w:hAnsi="Book Antiqua"/>
          <w:noProof/>
          <w:vertAlign w:val="superscript"/>
        </w:rPr>
        <w:t>,</w:t>
      </w:r>
      <w:hyperlink w:anchor="_ENREF_74" w:tooltip="Bossuyt, 2006 #2006" w:history="1">
        <w:r w:rsidR="00BA644D" w:rsidRPr="00DD0C91">
          <w:rPr>
            <w:rFonts w:ascii="Book Antiqua" w:hAnsi="Book Antiqua"/>
            <w:noProof/>
            <w:vertAlign w:val="superscript"/>
          </w:rPr>
          <w:t>74</w:t>
        </w:r>
      </w:hyperlink>
      <w:r w:rsidR="009D66B2" w:rsidRPr="00DD0C91">
        <w:rPr>
          <w:rFonts w:ascii="Book Antiqua" w:hAnsi="Book Antiqua"/>
        </w:rPr>
        <w:fldChar w:fldCharType="end"/>
      </w:r>
      <w:r w:rsidRPr="00DD0C91">
        <w:rPr>
          <w:rFonts w:ascii="Book Antiqua" w:hAnsi="Book Antiqua" w:cs="Arial"/>
          <w:vertAlign w:val="superscript"/>
        </w:rPr>
        <w:t>]</w:t>
      </w:r>
      <w:r w:rsidRPr="00DD0C91">
        <w:rPr>
          <w:rFonts w:ascii="Book Antiqua" w:hAnsi="Book Antiqua" w:cs="Arial"/>
        </w:rPr>
        <w:t xml:space="preserve">. Thus far, the above mentioned </w:t>
      </w:r>
      <w:r w:rsidRPr="00DD0C91">
        <w:rPr>
          <w:rFonts w:ascii="Book Antiqua" w:hAnsi="Book Antiqua" w:cs="Arial"/>
        </w:rPr>
        <w:lastRenderedPageBreak/>
        <w:t xml:space="preserve">features reflect </w:t>
      </w:r>
      <w:proofErr w:type="spellStart"/>
      <w:r w:rsidRPr="00DD0C91">
        <w:rPr>
          <w:rFonts w:ascii="Book Antiqua" w:hAnsi="Book Antiqua" w:cs="Arial"/>
        </w:rPr>
        <w:t>colitides</w:t>
      </w:r>
      <w:proofErr w:type="spellEnd"/>
      <w:r w:rsidRPr="00DD0C91">
        <w:rPr>
          <w:rFonts w:ascii="Book Antiqua" w:hAnsi="Book Antiqua" w:cs="Arial"/>
        </w:rPr>
        <w:t xml:space="preserve"> intestinal inflammation and do not discriminate UC from </w:t>
      </w:r>
      <w:r w:rsidR="00087CF7" w:rsidRPr="00DD0C91">
        <w:rPr>
          <w:rFonts w:ascii="Book Antiqua" w:hAnsi="Book Antiqua" w:cs="Arial"/>
        </w:rPr>
        <w:t xml:space="preserve">the </w:t>
      </w:r>
      <w:r w:rsidRPr="00DD0C91">
        <w:rPr>
          <w:rFonts w:ascii="Book Antiqua" w:hAnsi="Book Antiqua" w:cs="Arial"/>
        </w:rPr>
        <w:t xml:space="preserve">CC </w:t>
      </w:r>
      <w:proofErr w:type="gramStart"/>
      <w:r w:rsidRPr="00DD0C91">
        <w:rPr>
          <w:rFonts w:ascii="Book Antiqua" w:hAnsi="Book Antiqua" w:cs="Arial"/>
        </w:rPr>
        <w:t>phenotype</w:t>
      </w:r>
      <w:r w:rsidRPr="00DD0C91">
        <w:rPr>
          <w:rFonts w:ascii="Book Antiqua" w:hAnsi="Book Antiqua" w:cs="Arial"/>
          <w:vertAlign w:val="superscript"/>
        </w:rPr>
        <w:t>[</w:t>
      </w:r>
      <w:proofErr w:type="gramEnd"/>
      <w:r w:rsidR="00522245" w:rsidRPr="00DD0C91">
        <w:rPr>
          <w:rFonts w:ascii="Book Antiqua" w:hAnsi="Book Antiqua"/>
        </w:rPr>
        <w:fldChar w:fldCharType="begin"/>
      </w:r>
      <w:r w:rsidR="00522245" w:rsidRPr="00DD0C91">
        <w:rPr>
          <w:rFonts w:ascii="Book Antiqua" w:hAnsi="Book Antiqua"/>
        </w:rPr>
        <w:instrText xml:space="preserve"> HYPERLINK \l "_ENREF_65" \o "Langhorst, 2008 #2009" </w:instrText>
      </w:r>
      <w:r w:rsidR="00522245" w:rsidRPr="00DD0C91">
        <w:rPr>
          <w:rFonts w:ascii="Book Antiqua" w:hAnsi="Book Antiqua"/>
        </w:rPr>
        <w:fldChar w:fldCharType="separate"/>
      </w:r>
      <w:r w:rsidR="00BA644D" w:rsidRPr="00DD0C91">
        <w:rPr>
          <w:rFonts w:ascii="Book Antiqua" w:hAnsi="Book Antiqua"/>
        </w:rPr>
        <w:fldChar w:fldCharType="begin">
          <w:fldData xml:space="preserve">PEVuZE5vdGU+PENpdGU+PEF1dGhvcj5MYW5naG9yc3Q8L0F1dGhvcj48WWVhcj4yMDA4PC9ZZWFy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=
</w:fldData>
        </w:fldChar>
      </w:r>
      <w:r w:rsidR="00BA644D" w:rsidRPr="00DD0C91">
        <w:rPr>
          <w:rFonts w:ascii="Book Antiqua" w:hAnsi="Book Antiqua"/>
        </w:rPr>
        <w:instrText xml:space="preserve"> ADDIN EN.CITE </w:instrText>
      </w:r>
      <w:r w:rsidR="00BA644D" w:rsidRPr="00DD0C91">
        <w:rPr>
          <w:rFonts w:ascii="Book Antiqua" w:hAnsi="Book Antiqua"/>
        </w:rPr>
        <w:fldChar w:fldCharType="begin">
          <w:fldData xml:space="preserve">PEVuZE5vdGU+PENpdGU+PEF1dGhvcj5MYW5naG9yc3Q8L0F1dGhvcj48WWVhcj4yMDA4PC9ZZWFy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=
</w:fldData>
        </w:fldChar>
      </w:r>
      <w:r w:rsidR="00BA644D" w:rsidRPr="00DD0C91">
        <w:rPr>
          <w:rFonts w:ascii="Book Antiqua" w:hAnsi="Book Antiqua"/>
        </w:rPr>
        <w:instrText xml:space="preserve"> ADDIN EN.CITE.DATA </w:instrText>
      </w:r>
      <w:r w:rsidR="00BA644D" w:rsidRPr="00DD0C91">
        <w:rPr>
          <w:rFonts w:ascii="Book Antiqua" w:hAnsi="Book Antiqua"/>
        </w:rPr>
      </w:r>
      <w:r w:rsidR="00BA644D" w:rsidRPr="00DD0C91">
        <w:rPr>
          <w:rFonts w:ascii="Book Antiqua" w:hAnsi="Book Antiqua"/>
        </w:rPr>
        <w:fldChar w:fldCharType="end"/>
      </w:r>
      <w:r w:rsidR="00BA644D" w:rsidRPr="00DD0C91">
        <w:rPr>
          <w:rFonts w:ascii="Book Antiqua" w:hAnsi="Book Antiqua"/>
        </w:rPr>
      </w:r>
      <w:r w:rsidR="00BA644D" w:rsidRPr="00DD0C91">
        <w:rPr>
          <w:rFonts w:ascii="Book Antiqua" w:hAnsi="Book Antiqua"/>
        </w:rPr>
        <w:fldChar w:fldCharType="separate"/>
      </w:r>
      <w:r w:rsidR="00BA644D" w:rsidRPr="00DD0C91">
        <w:rPr>
          <w:rFonts w:ascii="Book Antiqua" w:hAnsi="Book Antiqua"/>
          <w:noProof/>
          <w:vertAlign w:val="superscript"/>
        </w:rPr>
        <w:t>65</w:t>
      </w:r>
      <w:r w:rsidR="00BA644D" w:rsidRPr="00DD0C91">
        <w:rPr>
          <w:rFonts w:ascii="Book Antiqua" w:hAnsi="Book Antiqua"/>
        </w:rPr>
        <w:fldChar w:fldCharType="end"/>
      </w:r>
      <w:r w:rsidR="00522245" w:rsidRPr="00DD0C91">
        <w:rPr>
          <w:rFonts w:ascii="Book Antiqua" w:hAnsi="Book Antiqua"/>
        </w:rPr>
        <w:fldChar w:fldCharType="end"/>
      </w:r>
      <w:r w:rsidRPr="00DD0C91">
        <w:rPr>
          <w:rFonts w:ascii="Book Antiqua" w:hAnsi="Book Antiqua" w:cs="Arial"/>
          <w:vertAlign w:val="superscript"/>
        </w:rPr>
        <w:t>]</w:t>
      </w:r>
      <w:r w:rsidRPr="00DD0C91">
        <w:rPr>
          <w:rFonts w:ascii="Book Antiqua" w:hAnsi="Book Antiqua" w:cs="Arial"/>
        </w:rPr>
        <w:t>.</w:t>
      </w:r>
      <w:r w:rsidRPr="00DD0C91" w:rsidDel="00A10DCC">
        <w:rPr>
          <w:rFonts w:ascii="Book Antiqua" w:hAnsi="Book Antiqua"/>
        </w:rPr>
        <w:t xml:space="preserve"> </w:t>
      </w:r>
    </w:p>
    <w:p w14:paraId="06739DB5" w14:textId="77777777" w:rsidR="009D271F" w:rsidRPr="00DD0C91" w:rsidRDefault="009D271F" w:rsidP="00210F49">
      <w:pPr>
        <w:pStyle w:val="NormalWeb"/>
        <w:spacing w:before="0" w:beforeAutospacing="0" w:after="0" w:afterAutospacing="0" w:line="360" w:lineRule="auto"/>
        <w:jc w:val="both"/>
        <w:rPr>
          <w:rFonts w:ascii="Book Antiqua" w:hAnsi="Book Antiqua" w:cs="Arial"/>
          <w:bCs/>
          <w:i/>
        </w:rPr>
      </w:pPr>
    </w:p>
    <w:p w14:paraId="1C75DA49" w14:textId="77777777" w:rsidR="009D271F" w:rsidRPr="00DD0C91" w:rsidRDefault="009D271F" w:rsidP="00210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Book Antiqua" w:hAnsi="Book Antiqua" w:cs="Arial"/>
          <w:b/>
          <w:bCs/>
          <w:i/>
          <w:sz w:val="24"/>
          <w:szCs w:val="24"/>
        </w:rPr>
      </w:pPr>
      <w:r w:rsidRPr="00DD0C91">
        <w:rPr>
          <w:rFonts w:ascii="Book Antiqua" w:hAnsi="Book Antiqua" w:cs="Arial"/>
          <w:b/>
          <w:bCs/>
          <w:i/>
          <w:sz w:val="24"/>
          <w:szCs w:val="24"/>
        </w:rPr>
        <w:t>Histology-directed proteomic advances</w:t>
      </w:r>
      <w:r w:rsidRPr="00DD0C91">
        <w:rPr>
          <w:rFonts w:ascii="Book Antiqua" w:hAnsi="Book Antiqua" w:cs="Arial"/>
          <w:b/>
          <w:bCs/>
          <w:i/>
          <w:sz w:val="24"/>
          <w:szCs w:val="24"/>
        </w:rPr>
        <w:tab/>
      </w:r>
      <w:r w:rsidRPr="00DD0C91">
        <w:rPr>
          <w:rFonts w:ascii="Book Antiqua" w:hAnsi="Book Antiqua" w:cs="Arial"/>
          <w:b/>
          <w:bCs/>
          <w:i/>
          <w:sz w:val="24"/>
          <w:szCs w:val="24"/>
        </w:rPr>
        <w:tab/>
      </w:r>
      <w:r w:rsidRPr="00DD0C91">
        <w:rPr>
          <w:rFonts w:ascii="Book Antiqua" w:hAnsi="Book Antiqua" w:cs="Arial"/>
          <w:b/>
          <w:bCs/>
          <w:i/>
          <w:sz w:val="24"/>
          <w:szCs w:val="24"/>
        </w:rPr>
        <w:tab/>
      </w:r>
    </w:p>
    <w:p w14:paraId="7043D877" w14:textId="77777777" w:rsidR="003A1F9E" w:rsidRPr="00DD0C91" w:rsidRDefault="009D271F" w:rsidP="00210F49">
      <w:pPr>
        <w:autoSpaceDE w:val="0"/>
        <w:autoSpaceDN w:val="0"/>
        <w:adjustRightInd w:val="0"/>
        <w:spacing w:after="0" w:line="360" w:lineRule="auto"/>
        <w:jc w:val="both"/>
        <w:rPr>
          <w:rFonts w:ascii="Book Antiqua" w:hAnsi="Book Antiqua" w:cs="Arial"/>
          <w:sz w:val="24"/>
          <w:szCs w:val="24"/>
        </w:rPr>
      </w:pPr>
      <w:r w:rsidRPr="00DD0C91">
        <w:rPr>
          <w:rFonts w:ascii="Book Antiqua" w:hAnsi="Book Antiqua" w:cs="Arial"/>
          <w:bCs/>
          <w:sz w:val="24"/>
          <w:szCs w:val="24"/>
        </w:rPr>
        <w:t xml:space="preserve">Histology-directed MALDI MS is the first attempt ever used to analyze and compare </w:t>
      </w:r>
      <w:r w:rsidR="00575072" w:rsidRPr="00DD0C91">
        <w:rPr>
          <w:rFonts w:ascii="Book Antiqua" w:hAnsi="Book Antiqua" w:cs="Arial"/>
          <w:bCs/>
          <w:sz w:val="24"/>
          <w:szCs w:val="24"/>
        </w:rPr>
        <w:t>mined proteins</w:t>
      </w:r>
      <w:r w:rsidRPr="00DD0C91">
        <w:rPr>
          <w:rFonts w:ascii="Book Antiqua" w:hAnsi="Book Antiqua" w:cs="Arial"/>
          <w:bCs/>
          <w:sz w:val="24"/>
          <w:szCs w:val="24"/>
        </w:rPr>
        <w:t xml:space="preserve"> of the colonic mucosal and </w:t>
      </w:r>
      <w:proofErr w:type="spellStart"/>
      <w:r w:rsidRPr="00DD0C91">
        <w:rPr>
          <w:rFonts w:ascii="Book Antiqua" w:hAnsi="Book Antiqua" w:cs="Arial"/>
          <w:bCs/>
          <w:sz w:val="24"/>
          <w:szCs w:val="24"/>
        </w:rPr>
        <w:t>submucosal</w:t>
      </w:r>
      <w:proofErr w:type="spellEnd"/>
      <w:r w:rsidRPr="00DD0C91">
        <w:rPr>
          <w:rFonts w:ascii="Book Antiqua" w:hAnsi="Book Antiqua" w:cs="Arial"/>
          <w:bCs/>
          <w:sz w:val="24"/>
          <w:szCs w:val="24"/>
        </w:rPr>
        <w:t xml:space="preserve"> tissue layers individually, in order to </w:t>
      </w:r>
      <w:r w:rsidR="00575072" w:rsidRPr="00DD0C91">
        <w:rPr>
          <w:rFonts w:ascii="Book Antiqua" w:hAnsi="Book Antiqua" w:cs="Arial"/>
          <w:bCs/>
          <w:sz w:val="24"/>
          <w:szCs w:val="24"/>
        </w:rPr>
        <w:t>differentiate</w:t>
      </w:r>
      <w:r w:rsidRPr="00DD0C91">
        <w:rPr>
          <w:rFonts w:ascii="Book Antiqua" w:hAnsi="Book Antiqua" w:cs="Arial"/>
          <w:bCs/>
          <w:sz w:val="24"/>
          <w:szCs w:val="24"/>
        </w:rPr>
        <w:t xml:space="preserve"> between UC and CC</w:t>
      </w:r>
      <w:r w:rsidR="009D66B2" w:rsidRPr="00DD0C91">
        <w:rPr>
          <w:rFonts w:ascii="Book Antiqua" w:eastAsia="Times New Roman" w:hAnsi="Book Antiqua" w:cs="Arial"/>
          <w:sz w:val="24"/>
          <w:szCs w:val="24"/>
          <w:vertAlign w:val="superscript"/>
        </w:rPr>
        <w:t>[</w:t>
      </w:r>
      <w:hyperlink w:anchor="_ENREF_42" w:tooltip="M'Koma, 2011 #2072" w:history="1">
        <w:r w:rsidR="00BA644D" w:rsidRPr="00DD0C91">
          <w:rPr>
            <w:rFonts w:ascii="Book Antiqua" w:hAnsi="Book Antiqua"/>
            <w:sz w:val="24"/>
            <w:szCs w:val="24"/>
          </w:rPr>
          <w:fldChar w:fldCharType="begin"/>
        </w:r>
        <w:r w:rsidR="00BA644D" w:rsidRPr="00DD0C91">
          <w:rPr>
            <w:rFonts w:ascii="Book Antiqua" w:hAnsi="Book Antiqua"/>
            <w:sz w:val="24"/>
            <w:szCs w:val="24"/>
          </w:rPr>
          <w:instrText xml:space="preserve"> ADDIN EN.CITE &lt;EndNote&gt;&lt;Cite&gt;&lt;Author&gt;M&amp;apos;Koma&lt;/Author&gt;&lt;Year&gt;2011&lt;/Year&gt;&lt;RecNum&gt;2072&lt;/RecNum&gt;&lt;DisplayText&gt;&lt;style face="superscript"&gt;42&lt;/style&gt;&lt;/DisplayText&gt;&lt;record&gt;&lt;rec-number&gt;2072&lt;/rec-number&gt;&lt;foreign-keys&gt;&lt;key app="EN" db-id="52ae5rzt692pwwep9pixe0rl0rxtv5asfsas"&gt;2072&lt;/key&gt;&lt;/foreign-keys&gt;&lt;ref-type name="Journal Article"&gt;17&lt;/ref-type&gt;&lt;contributors&gt;&lt;authors&gt;&lt;author&gt;M&amp;apos;Koma, A. E.&lt;/author&gt;&lt;author&gt;Seeley, E. H.&lt;/author&gt;&lt;author&gt;Washington, M. K.&lt;/author&gt;&lt;author&gt;Schwartz, D. A.&lt;/author&gt;&lt;author&gt;Muldoon, R. L.&lt;/author&gt;&lt;author&gt;Herline, A. J.&lt;/author&gt;&lt;author&gt;Wise, P. E.&lt;/author&gt;&lt;author&gt;Caprioli, R. M.&lt;/author&gt;&lt;/authors&gt;&lt;/contributors&gt;&lt;auth-address&gt;Department of Biochemistry and Cancer Biology, Meharry Medical College, Nashville, Tennessee 37208-3599, USA. amkoma@mmc.edu&lt;/auth-address&gt;&lt;titles&gt;&lt;title&gt;Proteomic profiling of mucosal and submucosal colonic tissues yields protein signatures that differentiate the inflammatory colitides&lt;/title&gt;&lt;secondary-title&gt;Inflamm Bowel Dis&lt;/secondary-title&gt;&lt;/titles&gt;&lt;periodical&gt;&lt;full-title&gt;Inflamm Bowel Dis&lt;/full-title&gt;&lt;/periodical&gt;&lt;pages&gt;875-83&lt;/pages&gt;&lt;volume&gt;17&lt;/volume&gt;&lt;number&gt;4&lt;/number&gt;&lt;edition&gt;2010/09/02&lt;/edition&gt;&lt;dates&gt;&lt;year&gt;2011&lt;/year&gt;&lt;pub-dates&gt;&lt;date&gt;Apr&lt;/date&gt;&lt;/pub-dates&gt;&lt;/dates&gt;&lt;isbn&gt;1536-4844 (Electronic)&amp;#xD;1078-0998 (Linking)&lt;/isbn&gt;&lt;accession-num&gt;20806340&lt;/accession-num&gt;&lt;urls&gt;&lt;related-urls&gt;&lt;url&gt;http://www.ncbi.nlm.nih.gov/entrez/query.fcgi?cmd=Retrieve&amp;amp;db=PubMed&amp;amp;dopt=Citation&amp;amp;list_uids=20806340&lt;/url&gt;&lt;/related-urls&gt;&lt;/urls&gt;&lt;custom2&gt;2997147&lt;/custom2&gt;&lt;electronic-resource-num&gt;10.1002/ibd.21442&lt;/electronic-resource-num&gt;&lt;language&gt;eng&lt;/language&gt;&lt;/record&gt;&lt;/Cite&gt;&lt;/EndNote&gt;</w:instrText>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42</w:t>
        </w:r>
        <w:r w:rsidR="00BA644D" w:rsidRPr="00DD0C91">
          <w:rPr>
            <w:rFonts w:ascii="Book Antiqua" w:hAnsi="Book Antiqua"/>
            <w:sz w:val="24"/>
            <w:szCs w:val="24"/>
          </w:rPr>
          <w:fldChar w:fldCharType="end"/>
        </w:r>
      </w:hyperlink>
      <w:r w:rsidR="000701C0" w:rsidRPr="00DD0C91">
        <w:rPr>
          <w:rFonts w:ascii="Book Antiqua" w:hAnsi="Book Antiqua" w:hint="eastAsia"/>
          <w:sz w:val="24"/>
          <w:szCs w:val="24"/>
          <w:vertAlign w:val="superscript"/>
          <w:lang w:eastAsia="zh-CN"/>
        </w:rPr>
        <w:t>,</w:t>
      </w:r>
      <w:hyperlink w:anchor="_ENREF_50" w:tooltip="Seeley, 2013 #3946" w:history="1">
        <w:r w:rsidR="00BA644D" w:rsidRPr="00DD0C91">
          <w:rPr>
            <w:rFonts w:ascii="Book Antiqua" w:hAnsi="Book Antiqua"/>
            <w:sz w:val="24"/>
            <w:szCs w:val="24"/>
          </w:rPr>
          <w:fldChar w:fldCharType="begin"/>
        </w:r>
        <w:r w:rsidR="00BA644D" w:rsidRPr="00DD0C91">
          <w:rPr>
            <w:rFonts w:ascii="Book Antiqua" w:hAnsi="Book Antiqua"/>
            <w:sz w:val="24"/>
            <w:szCs w:val="24"/>
          </w:rPr>
          <w:instrText xml:space="preserve"> ADDIN EN.CITE &lt;EndNote&gt;&lt;Cite&gt;&lt;Author&gt;Seeley&lt;/Author&gt;&lt;Year&gt;2013&lt;/Year&gt;&lt;RecNum&gt;3946&lt;/RecNum&gt;&lt;DisplayText&gt;&lt;style face="superscript"&gt;50&lt;/style&gt;&lt;/DisplayText&gt;&lt;record&gt;&lt;rec-number&gt;3946&lt;/rec-number&gt;&lt;foreign-keys&gt;&lt;key app="EN" db-id="52ae5rzt692pwwep9pixe0rl0rxtv5asfsas"&gt;3946&lt;/key&gt;&lt;/foreign-keys&gt;&lt;ref-type name="Journal Article"&gt;17&lt;/ref-type&gt;&lt;contributors&gt;&lt;authors&gt;&lt;author&gt;Seeley, E. H.&lt;/author&gt;&lt;author&gt;Washington, M. K.&lt;/author&gt;&lt;author&gt;Caprioli, R. M.&lt;/author&gt;&lt;author&gt;M&amp;apos;Koma A, E.&lt;/author&gt;&lt;/authors&gt;&lt;/contributors&gt;&lt;auth-address&gt;Department of Biochemistry, Vanderbilt University School of Medicine, Nashville, TN, USA.&lt;/auth-address&gt;&lt;titles&gt;&lt;title&gt;Proteomic patterns of colonic mucosal tissues delineate Crohn&amp;apos;s colitis and ulcerative colitis&lt;/title&gt;&lt;secondary-title&gt;Proteomics Clin Appl&lt;/secondary-title&gt;&lt;/titles&gt;&lt;periodical&gt;&lt;full-title&gt;Proteomics Clin Appl&lt;/full-title&gt;&lt;/periodical&gt;&lt;pages&gt;541-9&lt;/pages&gt;&lt;volume&gt;7&lt;/volume&gt;&lt;number&gt;7-8&lt;/number&gt;&lt;edition&gt;2013/02/06&lt;/edition&gt;&lt;dates&gt;&lt;year&gt;2013&lt;/year&gt;&lt;pub-dates&gt;&lt;date&gt;Aug&lt;/date&gt;&lt;/pub-dates&gt;&lt;/dates&gt;&lt;isbn&gt;1862-8354 (Electronic)&amp;#xD;1862-8346 (Linking)&lt;/isbn&gt;&lt;accession-num&gt;23382084&lt;/accession-num&gt;&lt;urls&gt;&lt;related-urls&gt;&lt;url&gt;http://www.ncbi.nlm.nih.gov/entrez/query.fcgi?cmd=Retrieve&amp;amp;db=PubMed&amp;amp;dopt=Citation&amp;amp;list_uids=23382084&lt;/url&gt;&lt;/related-urls&gt;&lt;/urls&gt;&lt;custom2&gt;3737405&lt;/custom2&gt;&lt;electronic-resource-num&gt;10.1002/prca.201200107&lt;/electronic-resource-num&gt;&lt;language&gt;eng&lt;/language&gt;&lt;/record&gt;&lt;/Cite&gt;&lt;/EndNote&gt;</w:instrText>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50</w:t>
        </w:r>
        <w:r w:rsidR="00BA644D" w:rsidRPr="00DD0C91">
          <w:rPr>
            <w:rFonts w:ascii="Book Antiqua" w:hAnsi="Book Antiqua"/>
            <w:sz w:val="24"/>
            <w:szCs w:val="24"/>
          </w:rPr>
          <w:fldChar w:fldCharType="end"/>
        </w:r>
      </w:hyperlink>
      <w:r w:rsidRPr="00DD0C91">
        <w:rPr>
          <w:rFonts w:ascii="Book Antiqua" w:eastAsia="Times New Roman" w:hAnsi="Book Antiqua" w:cs="Arial"/>
          <w:sz w:val="24"/>
          <w:szCs w:val="24"/>
          <w:vertAlign w:val="superscript"/>
        </w:rPr>
        <w:t>]</w:t>
      </w:r>
      <w:r w:rsidRPr="00DD0C91">
        <w:rPr>
          <w:rFonts w:ascii="Book Antiqua" w:hAnsi="Book Antiqua" w:cs="Arial"/>
          <w:bCs/>
          <w:sz w:val="24"/>
          <w:szCs w:val="24"/>
        </w:rPr>
        <w:t xml:space="preserve">. </w:t>
      </w:r>
      <w:r w:rsidRPr="00DD0C91">
        <w:rPr>
          <w:rStyle w:val="st"/>
          <w:rFonts w:ascii="Book Antiqua" w:hAnsi="Book Antiqua" w:cs="Arial"/>
          <w:sz w:val="24"/>
          <w:szCs w:val="24"/>
        </w:rPr>
        <w:t xml:space="preserve">The normal </w:t>
      </w:r>
      <w:r w:rsidRPr="00DD0C91">
        <w:rPr>
          <w:rStyle w:val="Emphasis"/>
          <w:rFonts w:ascii="Book Antiqua" w:hAnsi="Book Antiqua" w:cs="Arial"/>
          <w:b w:val="0"/>
          <w:sz w:val="24"/>
          <w:szCs w:val="24"/>
        </w:rPr>
        <w:t>topography</w:t>
      </w:r>
      <w:r w:rsidRPr="00DD0C91">
        <w:rPr>
          <w:rStyle w:val="st"/>
          <w:rFonts w:ascii="Book Antiqua" w:hAnsi="Book Antiqua" w:cs="Arial"/>
          <w:sz w:val="24"/>
          <w:szCs w:val="24"/>
        </w:rPr>
        <w:t xml:space="preserve"> of the </w:t>
      </w:r>
      <w:r w:rsidRPr="00DD0C91">
        <w:rPr>
          <w:rStyle w:val="Emphasis"/>
          <w:rFonts w:ascii="Book Antiqua" w:hAnsi="Book Antiqua" w:cs="Arial"/>
          <w:b w:val="0"/>
          <w:sz w:val="24"/>
          <w:szCs w:val="24"/>
        </w:rPr>
        <w:t>colon</w:t>
      </w:r>
      <w:r w:rsidRPr="00DD0C91">
        <w:rPr>
          <w:rStyle w:val="st"/>
          <w:rFonts w:ascii="Book Antiqua" w:hAnsi="Book Antiqua" w:cs="Arial"/>
          <w:sz w:val="24"/>
          <w:szCs w:val="24"/>
        </w:rPr>
        <w:t xml:space="preserve"> </w:t>
      </w:r>
      <w:r w:rsidRPr="00DD0C91">
        <w:rPr>
          <w:rFonts w:ascii="Book Antiqua" w:hAnsi="Book Antiqua" w:cs="Arial"/>
          <w:sz w:val="24"/>
          <w:szCs w:val="24"/>
        </w:rPr>
        <w:t xml:space="preserve">and the layers used in mining and extraction of analytical extracts are illustrated in Figure 1. </w:t>
      </w:r>
      <w:r w:rsidRPr="00DD0C91">
        <w:rPr>
          <w:rFonts w:ascii="Book Antiqua" w:hAnsi="Book Antiqua" w:cs="Arial"/>
          <w:bCs/>
          <w:sz w:val="24"/>
          <w:szCs w:val="24"/>
        </w:rPr>
        <w:t>The basic steps of the methodology of histology-directed mass spectral protein profiling are outlined in Figure 2</w:t>
      </w:r>
      <w:r w:rsidR="002272CE" w:rsidRPr="00DD0C91">
        <w:rPr>
          <w:rFonts w:ascii="Book Antiqua" w:hAnsi="Book Antiqua" w:cs="Arial"/>
          <w:bCs/>
          <w:sz w:val="24"/>
          <w:szCs w:val="24"/>
        </w:rPr>
        <w:t xml:space="preserve">. </w:t>
      </w:r>
      <w:r w:rsidRPr="00DD0C91">
        <w:rPr>
          <w:rFonts w:ascii="Book Antiqua" w:hAnsi="Book Antiqua" w:cs="Arial"/>
          <w:sz w:val="24"/>
          <w:szCs w:val="24"/>
        </w:rPr>
        <w:t>Specialized MALDI MS offers directly the possibility of direct proteomic assessment of the tissue itself. The histologic layers of colectomy samples from patients with histologically and clinically confirmed UC and CC, with no ambiguity, are analyzed individually using MALDI MS for proteomic profiling. The results have successfully identified highly significant MALDI MS mass-to-charge ratio (</w:t>
      </w:r>
      <w:r w:rsidRPr="00DD0C91">
        <w:rPr>
          <w:rFonts w:ascii="Book Antiqua" w:hAnsi="Book Antiqua" w:cs="Arial"/>
          <w:i/>
          <w:sz w:val="24"/>
          <w:szCs w:val="24"/>
        </w:rPr>
        <w:t>m/z</w:t>
      </w:r>
      <w:r w:rsidRPr="00DD0C91">
        <w:rPr>
          <w:rFonts w:ascii="Book Antiqua" w:hAnsi="Book Antiqua" w:cs="Arial"/>
          <w:sz w:val="24"/>
          <w:szCs w:val="24"/>
        </w:rPr>
        <w:t>) signals in colonic tissue layers that appear to be phenotype-specific and are likely to help distinguish UC and CC</w:t>
      </w:r>
      <w:r w:rsidRPr="00DD0C91">
        <w:rPr>
          <w:rFonts w:ascii="Book Antiqua" w:eastAsia="Times New Roman" w:hAnsi="Book Antiqua" w:cs="Arial"/>
          <w:sz w:val="24"/>
          <w:szCs w:val="24"/>
          <w:vertAlign w:val="superscript"/>
        </w:rPr>
        <w:t>[</w:t>
      </w:r>
      <w:hyperlink w:anchor="_ENREF_42" w:tooltip="M'Koma, 2011 #2072" w:history="1">
        <w:r w:rsidR="00BA644D" w:rsidRPr="00DD0C91">
          <w:rPr>
            <w:rFonts w:ascii="Book Antiqua" w:hAnsi="Book Antiqua"/>
            <w:sz w:val="24"/>
            <w:szCs w:val="24"/>
          </w:rPr>
          <w:fldChar w:fldCharType="begin"/>
        </w:r>
        <w:r w:rsidR="00BA644D" w:rsidRPr="00DD0C91">
          <w:rPr>
            <w:rFonts w:ascii="Book Antiqua" w:hAnsi="Book Antiqua"/>
            <w:sz w:val="24"/>
            <w:szCs w:val="24"/>
          </w:rPr>
          <w:instrText xml:space="preserve"> ADDIN EN.CITE &lt;EndNote&gt;&lt;Cite&gt;&lt;Author&gt;M&amp;apos;Koma&lt;/Author&gt;&lt;Year&gt;2011&lt;/Year&gt;&lt;RecNum&gt;2072&lt;/RecNum&gt;&lt;DisplayText&gt;&lt;style face="superscript"&gt;42&lt;/style&gt;&lt;/DisplayText&gt;&lt;record&gt;&lt;rec-number&gt;2072&lt;/rec-number&gt;&lt;foreign-keys&gt;&lt;key app="EN" db-id="52ae5rzt692pwwep9pixe0rl0rxtv5asfsas"&gt;2072&lt;/key&gt;&lt;/foreign-keys&gt;&lt;ref-type name="Journal Article"&gt;17&lt;/ref-type&gt;&lt;contributors&gt;&lt;authors&gt;&lt;author&gt;M&amp;apos;Koma, A. E.&lt;/author&gt;&lt;author&gt;Seeley, E. H.&lt;/author&gt;&lt;author&gt;Washington, M. K.&lt;/author&gt;&lt;author&gt;Schwartz, D. A.&lt;/author&gt;&lt;author&gt;Muldoon, R. L.&lt;/author&gt;&lt;author&gt;Herline, A. J.&lt;/author&gt;&lt;author&gt;Wise, P. E.&lt;/author&gt;&lt;author&gt;Caprioli, R. M.&lt;/author&gt;&lt;/authors&gt;&lt;/contributors&gt;&lt;auth-address&gt;Department of Biochemistry and Cancer Biology, Meharry Medical College, Nashville, Tennessee 37208-3599, USA. amkoma@mmc.edu&lt;/auth-address&gt;&lt;titles&gt;&lt;title&gt;Proteomic profiling of mucosal and submucosal colonic tissues yields protein signatures that differentiate the inflammatory colitides&lt;/title&gt;&lt;secondary-title&gt;Inflamm Bowel Dis&lt;/secondary-title&gt;&lt;/titles&gt;&lt;periodical&gt;&lt;full-title&gt;Inflamm Bowel Dis&lt;/full-title&gt;&lt;/periodical&gt;&lt;pages&gt;875-83&lt;/pages&gt;&lt;volume&gt;17&lt;/volume&gt;&lt;number&gt;4&lt;/number&gt;&lt;edition&gt;2010/09/02&lt;/edition&gt;&lt;dates&gt;&lt;year&gt;2011&lt;/year&gt;&lt;pub-dates&gt;&lt;date&gt;Apr&lt;/date&gt;&lt;/pub-dates&gt;&lt;/dates&gt;&lt;isbn&gt;1536-4844 (Electronic)&amp;#xD;1078-0998 (Linking)&lt;/isbn&gt;&lt;accession-num&gt;20806340&lt;/accession-num&gt;&lt;urls&gt;&lt;related-urls&gt;&lt;url&gt;http://www.ncbi.nlm.nih.gov/entrez/query.fcgi?cmd=Retrieve&amp;amp;db=PubMed&amp;amp;dopt=Citation&amp;amp;list_uids=20806340&lt;/url&gt;&lt;/related-urls&gt;&lt;/urls&gt;&lt;custom2&gt;2997147&lt;/custom2&gt;&lt;electronic-resource-num&gt;10.1002/ibd.21442&lt;/electronic-resource-num&gt;&lt;language&gt;eng&lt;/language&gt;&lt;/record&gt;&lt;/Cite&gt;&lt;/EndNote&gt;</w:instrText>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42</w:t>
        </w:r>
        <w:r w:rsidR="00BA644D" w:rsidRPr="00DD0C91">
          <w:rPr>
            <w:rFonts w:ascii="Book Antiqua" w:hAnsi="Book Antiqua"/>
            <w:sz w:val="24"/>
            <w:szCs w:val="24"/>
          </w:rPr>
          <w:fldChar w:fldCharType="end"/>
        </w:r>
      </w:hyperlink>
      <w:r w:rsidR="000701C0" w:rsidRPr="00DD0C91">
        <w:rPr>
          <w:rFonts w:ascii="Book Antiqua" w:hAnsi="Book Antiqua" w:hint="eastAsia"/>
          <w:sz w:val="24"/>
          <w:szCs w:val="24"/>
          <w:vertAlign w:val="superscript"/>
          <w:lang w:eastAsia="zh-CN"/>
        </w:rPr>
        <w:t>,</w:t>
      </w:r>
      <w:hyperlink w:anchor="_ENREF_50" w:tooltip="Seeley, 2013 #3946" w:history="1">
        <w:r w:rsidR="00BA644D" w:rsidRPr="00DD0C91">
          <w:rPr>
            <w:rFonts w:ascii="Book Antiqua" w:hAnsi="Book Antiqua"/>
            <w:sz w:val="24"/>
            <w:szCs w:val="24"/>
          </w:rPr>
          <w:fldChar w:fldCharType="begin"/>
        </w:r>
        <w:r w:rsidR="00BA644D" w:rsidRPr="00DD0C91">
          <w:rPr>
            <w:rFonts w:ascii="Book Antiqua" w:hAnsi="Book Antiqua"/>
            <w:sz w:val="24"/>
            <w:szCs w:val="24"/>
          </w:rPr>
          <w:instrText xml:space="preserve"> ADDIN EN.CITE &lt;EndNote&gt;&lt;Cite&gt;&lt;Author&gt;Seeley&lt;/Author&gt;&lt;Year&gt;2013&lt;/Year&gt;&lt;RecNum&gt;3946&lt;/RecNum&gt;&lt;DisplayText&gt;&lt;style face="superscript"&gt;50&lt;/style&gt;&lt;/DisplayText&gt;&lt;record&gt;&lt;rec-number&gt;3946&lt;/rec-number&gt;&lt;foreign-keys&gt;&lt;key app="EN" db-id="52ae5rzt692pwwep9pixe0rl0rxtv5asfsas"&gt;3946&lt;/key&gt;&lt;/foreign-keys&gt;&lt;ref-type name="Journal Article"&gt;17&lt;/ref-type&gt;&lt;contributors&gt;&lt;authors&gt;&lt;author&gt;Seeley, E. H.&lt;/author&gt;&lt;author&gt;Washington, M. K.&lt;/author&gt;&lt;author&gt;Caprioli, R. M.&lt;/author&gt;&lt;author&gt;M&amp;apos;Koma A, E.&lt;/author&gt;&lt;/authors&gt;&lt;/contributors&gt;&lt;auth-address&gt;Department of Biochemistry, Vanderbilt University School of Medicine, Nashville, TN, USA.&lt;/auth-address&gt;&lt;titles&gt;&lt;title&gt;Proteomic patterns of colonic mucosal tissues delineate Crohn&amp;apos;s colitis and ulcerative colitis&lt;/title&gt;&lt;secondary-title&gt;Proteomics Clin Appl&lt;/secondary-title&gt;&lt;/titles&gt;&lt;periodical&gt;&lt;full-title&gt;Proteomics Clin Appl&lt;/full-title&gt;&lt;/periodical&gt;&lt;pages&gt;541-9&lt;/pages&gt;&lt;volume&gt;7&lt;/volume&gt;&lt;number&gt;7-8&lt;/number&gt;&lt;edition&gt;2013/02/06&lt;/edition&gt;&lt;dates&gt;&lt;year&gt;2013&lt;/year&gt;&lt;pub-dates&gt;&lt;date&gt;Aug&lt;/date&gt;&lt;/pub-dates&gt;&lt;/dates&gt;&lt;isbn&gt;1862-8354 (Electronic)&amp;#xD;1862-8346 (Linking)&lt;/isbn&gt;&lt;accession-num&gt;23382084&lt;/accession-num&gt;&lt;urls&gt;&lt;related-urls&gt;&lt;url&gt;http://www.ncbi.nlm.nih.gov/entrez/query.fcgi?cmd=Retrieve&amp;amp;db=PubMed&amp;amp;dopt=Citation&amp;amp;list_uids=23382084&lt;/url&gt;&lt;/related-urls&gt;&lt;/urls&gt;&lt;custom2&gt;3737405&lt;/custom2&gt;&lt;electronic-resource-num&gt;10.1002/prca.201200107&lt;/electronic-resource-num&gt;&lt;language&gt;eng&lt;/language&gt;&lt;/record&gt;&lt;/Cite&gt;&lt;/EndNote&gt;</w:instrText>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50</w:t>
        </w:r>
        <w:r w:rsidR="00BA644D" w:rsidRPr="00DD0C91">
          <w:rPr>
            <w:rFonts w:ascii="Book Antiqua" w:hAnsi="Book Antiqua"/>
            <w:sz w:val="24"/>
            <w:szCs w:val="24"/>
          </w:rPr>
          <w:fldChar w:fldCharType="end"/>
        </w:r>
      </w:hyperlink>
      <w:r w:rsidRPr="00DD0C91">
        <w:rPr>
          <w:rFonts w:ascii="Book Antiqua" w:eastAsia="Times New Roman" w:hAnsi="Book Antiqua" w:cs="Arial"/>
          <w:sz w:val="24"/>
          <w:szCs w:val="24"/>
          <w:vertAlign w:val="superscript"/>
        </w:rPr>
        <w:t>]</w:t>
      </w:r>
      <w:r w:rsidRPr="00DD0C91">
        <w:rPr>
          <w:rFonts w:ascii="Book Antiqua" w:hAnsi="Book Antiqua" w:cs="Arial"/>
          <w:sz w:val="24"/>
          <w:szCs w:val="24"/>
        </w:rPr>
        <w:t xml:space="preserve">. </w:t>
      </w:r>
      <w:r w:rsidR="00087CF7" w:rsidRPr="00DD0C91">
        <w:rPr>
          <w:rFonts w:ascii="Book Antiqua" w:hAnsi="Book Antiqua" w:cs="Arial"/>
          <w:sz w:val="24"/>
          <w:szCs w:val="24"/>
        </w:rPr>
        <w:t>Pre-sequencing and identification p</w:t>
      </w:r>
      <w:r w:rsidRPr="00DD0C91">
        <w:rPr>
          <w:rFonts w:ascii="Book Antiqua" w:hAnsi="Book Antiqua" w:cs="Arial"/>
          <w:sz w:val="24"/>
          <w:szCs w:val="24"/>
        </w:rPr>
        <w:t xml:space="preserve">roteomic pattern peaks from colonic mucosal or/and </w:t>
      </w:r>
      <w:proofErr w:type="spellStart"/>
      <w:r w:rsidRPr="00DD0C91">
        <w:rPr>
          <w:rFonts w:ascii="Book Antiqua" w:hAnsi="Book Antiqua" w:cs="Arial"/>
          <w:sz w:val="24"/>
          <w:szCs w:val="24"/>
        </w:rPr>
        <w:t>submucosal</w:t>
      </w:r>
      <w:proofErr w:type="spellEnd"/>
      <w:r w:rsidRPr="00DD0C91">
        <w:rPr>
          <w:rFonts w:ascii="Book Antiqua" w:hAnsi="Book Antiqua" w:cs="Arial"/>
          <w:sz w:val="24"/>
          <w:szCs w:val="24"/>
        </w:rPr>
        <w:t xml:space="preserve"> tissue section are depicted in Figure 3</w:t>
      </w:r>
      <w:r w:rsidR="009D66B2" w:rsidRPr="00DD0C91">
        <w:rPr>
          <w:rFonts w:ascii="Book Antiqua" w:hAnsi="Book Antiqua" w:cs="Arial"/>
          <w:sz w:val="24"/>
          <w:szCs w:val="24"/>
          <w:vertAlign w:val="superscript"/>
        </w:rPr>
        <w:t>[</w:t>
      </w:r>
      <w:hyperlink w:anchor="_ENREF_50" w:tooltip="Seeley, 2013 #3946" w:history="1">
        <w:r w:rsidR="00BA644D" w:rsidRPr="00DD0C91">
          <w:rPr>
            <w:rFonts w:ascii="Book Antiqua" w:hAnsi="Book Antiqua"/>
            <w:sz w:val="24"/>
            <w:szCs w:val="24"/>
          </w:rPr>
          <w:fldChar w:fldCharType="begin"/>
        </w:r>
        <w:r w:rsidR="00BA644D" w:rsidRPr="00DD0C91">
          <w:rPr>
            <w:rFonts w:ascii="Book Antiqua" w:hAnsi="Book Antiqua"/>
            <w:sz w:val="24"/>
            <w:szCs w:val="24"/>
          </w:rPr>
          <w:instrText xml:space="preserve"> ADDIN EN.CITE &lt;EndNote&gt;&lt;Cite&gt;&lt;Author&gt;Seeley&lt;/Author&gt;&lt;Year&gt;2013&lt;/Year&gt;&lt;RecNum&gt;3946&lt;/RecNum&gt;&lt;DisplayText&gt;&lt;style face="superscript"&gt;50&lt;/style&gt;&lt;/DisplayText&gt;&lt;record&gt;&lt;rec-number&gt;3946&lt;/rec-number&gt;&lt;foreign-keys&gt;&lt;key app="EN" db-id="52ae5rzt692pwwep9pixe0rl0rxtv5asfsas"&gt;3946&lt;/key&gt;&lt;/foreign-keys&gt;&lt;ref-type name="Journal Article"&gt;17&lt;/ref-type&gt;&lt;contributors&gt;&lt;authors&gt;&lt;author&gt;Seeley, E. H.&lt;/author&gt;&lt;author&gt;Washington, M. K.&lt;/author&gt;&lt;author&gt;Caprioli, R. M.&lt;/author&gt;&lt;author&gt;M&amp;apos;Koma A, E.&lt;/author&gt;&lt;/authors&gt;&lt;/contributors&gt;&lt;auth-address&gt;Department of Biochemistry, Vanderbilt University School of Medicine, Nashville, TN, USA.&lt;/auth-address&gt;&lt;titles&gt;&lt;title&gt;Proteomic patterns of colonic mucosal tissues delineate Crohn&amp;apos;s colitis and ulcerative colitis&lt;/title&gt;&lt;secondary-title&gt;Proteomics Clin Appl&lt;/secondary-title&gt;&lt;/titles&gt;&lt;periodical&gt;&lt;full-title&gt;Proteomics Clin Appl&lt;/full-title&gt;&lt;/periodical&gt;&lt;pages&gt;541-9&lt;/pages&gt;&lt;volume&gt;7&lt;/volume&gt;&lt;number&gt;7-8&lt;/number&gt;&lt;edition&gt;2013/02/06&lt;/edition&gt;&lt;dates&gt;&lt;year&gt;2013&lt;/year&gt;&lt;pub-dates&gt;&lt;date&gt;Aug&lt;/date&gt;&lt;/pub-dates&gt;&lt;/dates&gt;&lt;isbn&gt;1862-8354 (Electronic)&amp;#xD;1862-8346 (Linking)&lt;/isbn&gt;&lt;accession-num&gt;23382084&lt;/accession-num&gt;&lt;urls&gt;&lt;related-urls&gt;&lt;url&gt;http://www.ncbi.nlm.nih.gov/entrez/query.fcgi?cmd=Retrieve&amp;amp;db=PubMed&amp;amp;dopt=Citation&amp;amp;list_uids=23382084&lt;/url&gt;&lt;/related-urls&gt;&lt;/urls&gt;&lt;custom2&gt;3737405&lt;/custom2&gt;&lt;electronic-resource-num&gt;10.1002/prca.201200107&lt;/electronic-resource-num&gt;&lt;language&gt;eng&lt;/language&gt;&lt;/record&gt;&lt;/Cite&gt;&lt;/EndNote&gt;</w:instrText>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50</w:t>
        </w:r>
        <w:r w:rsidR="00BA644D" w:rsidRPr="00DD0C91">
          <w:rPr>
            <w:rFonts w:ascii="Book Antiqua" w:hAnsi="Book Antiqua"/>
            <w:sz w:val="24"/>
            <w:szCs w:val="24"/>
          </w:rPr>
          <w:fldChar w:fldCharType="end"/>
        </w:r>
      </w:hyperlink>
      <w:r w:rsidR="009D66B2" w:rsidRPr="00DD0C91">
        <w:rPr>
          <w:rFonts w:ascii="Book Antiqua" w:hAnsi="Book Antiqua" w:cs="Arial"/>
          <w:sz w:val="24"/>
          <w:szCs w:val="24"/>
          <w:vertAlign w:val="superscript"/>
        </w:rPr>
        <w:t>]</w:t>
      </w:r>
      <w:r w:rsidRPr="00DD0C91">
        <w:rPr>
          <w:rFonts w:ascii="Book Antiqua" w:hAnsi="Book Antiqua" w:cs="Arial"/>
          <w:sz w:val="24"/>
          <w:szCs w:val="24"/>
        </w:rPr>
        <w:t xml:space="preserve">. These </w:t>
      </w:r>
      <w:r w:rsidR="00087CF7" w:rsidRPr="00DD0C91">
        <w:rPr>
          <w:rFonts w:ascii="Book Antiqua" w:hAnsi="Book Antiqua" w:cs="Arial"/>
          <w:sz w:val="24"/>
          <w:szCs w:val="24"/>
        </w:rPr>
        <w:t>signatures do not correlate to</w:t>
      </w:r>
      <w:r w:rsidRPr="00DD0C91">
        <w:rPr>
          <w:rFonts w:ascii="Book Antiqua" w:hAnsi="Book Antiqua" w:cs="Arial"/>
          <w:sz w:val="24"/>
          <w:szCs w:val="24"/>
        </w:rPr>
        <w:t xml:space="preserve"> tissue of origin and </w:t>
      </w:r>
      <w:r w:rsidR="00087CF7" w:rsidRPr="00DD0C91">
        <w:rPr>
          <w:rFonts w:ascii="Book Antiqua" w:hAnsi="Book Antiqua" w:cs="Arial"/>
          <w:sz w:val="24"/>
          <w:szCs w:val="24"/>
        </w:rPr>
        <w:t xml:space="preserve">thus </w:t>
      </w:r>
      <w:r w:rsidRPr="00DD0C91">
        <w:rPr>
          <w:rFonts w:ascii="Book Antiqua" w:hAnsi="Book Antiqua" w:cs="Arial"/>
          <w:sz w:val="24"/>
          <w:szCs w:val="24"/>
        </w:rPr>
        <w:t xml:space="preserve">represent </w:t>
      </w:r>
      <w:r w:rsidR="00087CF7" w:rsidRPr="00DD0C91">
        <w:rPr>
          <w:rFonts w:ascii="Book Antiqua" w:hAnsi="Book Antiqua" w:cs="Arial"/>
          <w:sz w:val="24"/>
          <w:szCs w:val="24"/>
        </w:rPr>
        <w:t>disease-</w:t>
      </w:r>
      <w:r w:rsidRPr="00DD0C91">
        <w:rPr>
          <w:rFonts w:ascii="Book Antiqua" w:hAnsi="Book Antiqua" w:cs="Arial"/>
          <w:sz w:val="24"/>
          <w:szCs w:val="24"/>
        </w:rPr>
        <w:t xml:space="preserve">specific markers. </w:t>
      </w:r>
      <w:r w:rsidRPr="00DD0C91">
        <w:rPr>
          <w:rFonts w:ascii="Book Antiqua" w:eastAsia="Arial" w:hAnsi="Book Antiqua" w:cs="Arial"/>
          <w:sz w:val="24"/>
          <w:szCs w:val="24"/>
        </w:rPr>
        <w:t xml:space="preserve">Some of these </w:t>
      </w:r>
      <w:r w:rsidR="00087CF7" w:rsidRPr="00DD0C91">
        <w:rPr>
          <w:rFonts w:ascii="Book Antiqua" w:eastAsia="Arial" w:hAnsi="Book Antiqua" w:cs="Arial"/>
          <w:sz w:val="24"/>
          <w:szCs w:val="24"/>
        </w:rPr>
        <w:t>are</w:t>
      </w:r>
      <w:r w:rsidRPr="00DD0C91">
        <w:rPr>
          <w:rFonts w:ascii="Book Antiqua" w:eastAsia="Arial" w:hAnsi="Book Antiqua" w:cs="Arial"/>
          <w:sz w:val="24"/>
          <w:szCs w:val="24"/>
        </w:rPr>
        <w:t xml:space="preserve"> found in colonic mucosa</w:t>
      </w:r>
      <w:r w:rsidR="00087CF7" w:rsidRPr="00DD0C91">
        <w:rPr>
          <w:rFonts w:ascii="Book Antiqua" w:eastAsia="Arial" w:hAnsi="Book Antiqua" w:cs="Arial"/>
          <w:sz w:val="24"/>
          <w:szCs w:val="24"/>
        </w:rPr>
        <w:t>, from which endoscopic biopsies could be subjected to</w:t>
      </w:r>
      <w:r w:rsidRPr="00DD0C91">
        <w:rPr>
          <w:rFonts w:ascii="Book Antiqua" w:eastAsia="Arial" w:hAnsi="Book Antiqua" w:cs="Arial"/>
          <w:sz w:val="24"/>
          <w:szCs w:val="24"/>
        </w:rPr>
        <w:t xml:space="preserve"> proteomic </w:t>
      </w:r>
      <w:r w:rsidR="00087CF7" w:rsidRPr="00DD0C91">
        <w:rPr>
          <w:rFonts w:ascii="Book Antiqua" w:eastAsia="Arial" w:hAnsi="Book Antiqua" w:cs="Arial"/>
          <w:sz w:val="24"/>
          <w:szCs w:val="24"/>
        </w:rPr>
        <w:t>analysis</w:t>
      </w:r>
      <w:r w:rsidRPr="00DD0C91">
        <w:rPr>
          <w:rFonts w:ascii="Book Antiqua" w:eastAsia="Arial" w:hAnsi="Book Antiqua" w:cs="Arial"/>
          <w:sz w:val="24"/>
          <w:szCs w:val="24"/>
        </w:rPr>
        <w:t xml:space="preserve">. </w:t>
      </w:r>
      <w:r w:rsidR="00087CF7" w:rsidRPr="00DD0C91">
        <w:rPr>
          <w:rFonts w:ascii="Book Antiqua" w:eastAsia="Arial" w:hAnsi="Book Antiqua" w:cs="Arial"/>
          <w:sz w:val="24"/>
          <w:szCs w:val="24"/>
        </w:rPr>
        <w:t xml:space="preserve">Other signatures come from the </w:t>
      </w:r>
      <w:r w:rsidRPr="00DD0C91">
        <w:rPr>
          <w:rFonts w:ascii="Book Antiqua" w:eastAsia="Arial" w:hAnsi="Book Antiqua" w:cs="Arial"/>
          <w:sz w:val="24"/>
          <w:szCs w:val="24"/>
        </w:rPr>
        <w:t xml:space="preserve">submucosa and </w:t>
      </w:r>
      <w:r w:rsidR="00087CF7" w:rsidRPr="00DD0C91">
        <w:rPr>
          <w:rFonts w:ascii="Book Antiqua" w:eastAsia="Arial" w:hAnsi="Book Antiqua" w:cs="Arial"/>
          <w:sz w:val="24"/>
          <w:szCs w:val="24"/>
        </w:rPr>
        <w:t>could be used for</w:t>
      </w:r>
      <w:r w:rsidRPr="00DD0C91">
        <w:rPr>
          <w:rFonts w:ascii="Book Antiqua" w:eastAsia="Arial" w:hAnsi="Book Antiqua" w:cs="Arial"/>
          <w:sz w:val="24"/>
          <w:szCs w:val="24"/>
        </w:rPr>
        <w:t xml:space="preserve"> proteomic studies </w:t>
      </w:r>
      <w:r w:rsidR="00087CF7" w:rsidRPr="00DD0C91">
        <w:rPr>
          <w:rFonts w:ascii="Book Antiqua" w:eastAsia="Arial" w:hAnsi="Book Antiqua" w:cs="Arial"/>
          <w:sz w:val="24"/>
          <w:szCs w:val="24"/>
        </w:rPr>
        <w:t>of</w:t>
      </w:r>
      <w:r w:rsidRPr="00DD0C91">
        <w:rPr>
          <w:rFonts w:ascii="Book Antiqua" w:eastAsia="Arial" w:hAnsi="Book Antiqua" w:cs="Arial"/>
          <w:sz w:val="24"/>
          <w:szCs w:val="24"/>
        </w:rPr>
        <w:t xml:space="preserve"> serum</w:t>
      </w:r>
      <w:r w:rsidR="00087CF7" w:rsidRPr="00DD0C91">
        <w:rPr>
          <w:rFonts w:ascii="Book Antiqua" w:eastAsia="Arial" w:hAnsi="Book Antiqua" w:cs="Arial"/>
          <w:sz w:val="24"/>
          <w:szCs w:val="24"/>
        </w:rPr>
        <w:t>.</w:t>
      </w:r>
      <w:r w:rsidRPr="00DD0C91">
        <w:rPr>
          <w:rFonts w:ascii="Book Antiqua" w:eastAsia="Arial" w:hAnsi="Book Antiqua" w:cs="Arial"/>
          <w:sz w:val="24"/>
          <w:szCs w:val="24"/>
        </w:rPr>
        <w:t xml:space="preserve"> </w:t>
      </w:r>
      <w:r w:rsidR="00EF1B5D" w:rsidRPr="00DD0C91">
        <w:rPr>
          <w:rFonts w:ascii="Book Antiqua" w:eastAsia="Arial" w:hAnsi="Book Antiqua" w:cs="Arial"/>
          <w:sz w:val="24"/>
          <w:szCs w:val="24"/>
        </w:rPr>
        <w:t>O</w:t>
      </w:r>
      <w:r w:rsidRPr="00DD0C91">
        <w:rPr>
          <w:rFonts w:ascii="Book Antiqua" w:eastAsia="Arial" w:hAnsi="Book Antiqua" w:cs="Arial"/>
          <w:sz w:val="24"/>
          <w:szCs w:val="24"/>
        </w:rPr>
        <w:t xml:space="preserve">ther protein-signatures were found in both </w:t>
      </w:r>
      <w:r w:rsidR="00EF1B5D" w:rsidRPr="00DD0C91">
        <w:rPr>
          <w:rFonts w:ascii="Book Antiqua" w:eastAsia="Arial" w:hAnsi="Book Antiqua" w:cs="Arial"/>
          <w:sz w:val="24"/>
          <w:szCs w:val="24"/>
        </w:rPr>
        <w:t xml:space="preserve">tissue </w:t>
      </w:r>
      <w:r w:rsidRPr="00DD0C91">
        <w:rPr>
          <w:rFonts w:ascii="Book Antiqua" w:eastAsia="Arial" w:hAnsi="Book Antiqua" w:cs="Arial"/>
          <w:sz w:val="24"/>
          <w:szCs w:val="24"/>
        </w:rPr>
        <w:t>layers</w:t>
      </w:r>
      <w:r w:rsidR="002272CE" w:rsidRPr="00DD0C91">
        <w:rPr>
          <w:rFonts w:ascii="Book Antiqua" w:eastAsia="Arial" w:hAnsi="Book Antiqua" w:cs="Arial"/>
          <w:sz w:val="24"/>
          <w:szCs w:val="24"/>
        </w:rPr>
        <w:t xml:space="preserve">. </w:t>
      </w:r>
      <w:r w:rsidR="00EF1B5D" w:rsidRPr="00DD0C91">
        <w:rPr>
          <w:rFonts w:ascii="Book Antiqua" w:hAnsi="Book Antiqua" w:cs="Arial"/>
          <w:sz w:val="24"/>
          <w:szCs w:val="24"/>
        </w:rPr>
        <w:t xml:space="preserve">Identifying </w:t>
      </w:r>
      <w:r w:rsidR="004F5DB0" w:rsidRPr="00DD0C91">
        <w:rPr>
          <w:rFonts w:ascii="Book Antiqua" w:hAnsi="Book Antiqua" w:cs="Arial"/>
          <w:sz w:val="24"/>
          <w:szCs w:val="24"/>
        </w:rPr>
        <w:t>proteomic patterns</w:t>
      </w:r>
      <w:r w:rsidRPr="00DD0C91">
        <w:rPr>
          <w:rFonts w:ascii="Book Antiqua" w:hAnsi="Book Antiqua" w:cs="Arial"/>
          <w:sz w:val="24"/>
          <w:szCs w:val="24"/>
        </w:rPr>
        <w:t xml:space="preserve"> characteristic of </w:t>
      </w:r>
      <w:r w:rsidR="00974B68" w:rsidRPr="00DD0C91">
        <w:rPr>
          <w:rFonts w:ascii="Book Antiqua" w:hAnsi="Book Antiqua" w:cs="Arial"/>
          <w:sz w:val="24"/>
          <w:szCs w:val="24"/>
        </w:rPr>
        <w:t xml:space="preserve">one </w:t>
      </w:r>
      <w:r w:rsidRPr="00DD0C91">
        <w:rPr>
          <w:rFonts w:ascii="Book Antiqua" w:hAnsi="Book Antiqua" w:cs="Arial"/>
          <w:sz w:val="24"/>
          <w:szCs w:val="24"/>
        </w:rPr>
        <w:t xml:space="preserve">specific </w:t>
      </w:r>
      <w:r w:rsidR="00974B68" w:rsidRPr="00DD0C91">
        <w:rPr>
          <w:rFonts w:ascii="Book Antiqua" w:hAnsi="Book Antiqua" w:cs="Arial"/>
          <w:sz w:val="24"/>
          <w:szCs w:val="24"/>
        </w:rPr>
        <w:t xml:space="preserve">colitis </w:t>
      </w:r>
      <w:r w:rsidRPr="00DD0C91">
        <w:rPr>
          <w:rFonts w:ascii="Book Antiqua" w:hAnsi="Book Antiqua" w:cs="Arial"/>
          <w:sz w:val="24"/>
          <w:szCs w:val="24"/>
        </w:rPr>
        <w:t xml:space="preserve">phenotype will significantly </w:t>
      </w:r>
      <w:r w:rsidR="00EF1B5D" w:rsidRPr="00DD0C91">
        <w:rPr>
          <w:rFonts w:ascii="Book Antiqua" w:hAnsi="Book Antiqua" w:cs="Arial"/>
          <w:sz w:val="24"/>
          <w:szCs w:val="24"/>
        </w:rPr>
        <w:t xml:space="preserve">improve our understanding of the </w:t>
      </w:r>
      <w:r w:rsidR="00974B68" w:rsidRPr="00DD0C91">
        <w:rPr>
          <w:rFonts w:ascii="Book Antiqua" w:hAnsi="Book Antiqua" w:cs="Arial"/>
          <w:sz w:val="24"/>
          <w:szCs w:val="24"/>
        </w:rPr>
        <w:t xml:space="preserve">mechanistic </w:t>
      </w:r>
      <w:r w:rsidRPr="00DD0C91">
        <w:rPr>
          <w:rFonts w:ascii="Book Antiqua" w:hAnsi="Book Antiqua" w:cs="Arial"/>
          <w:sz w:val="24"/>
          <w:szCs w:val="24"/>
        </w:rPr>
        <w:t xml:space="preserve">events associated with IBD.   </w:t>
      </w:r>
    </w:p>
    <w:p w14:paraId="75D4450A" w14:textId="77777777" w:rsidR="009D271F" w:rsidRPr="00DD0C91" w:rsidRDefault="009D271F" w:rsidP="000701C0">
      <w:pPr>
        <w:autoSpaceDE w:val="0"/>
        <w:autoSpaceDN w:val="0"/>
        <w:adjustRightInd w:val="0"/>
        <w:spacing w:after="0" w:line="360" w:lineRule="auto"/>
        <w:ind w:firstLineChars="100" w:firstLine="240"/>
        <w:jc w:val="both"/>
        <w:rPr>
          <w:rFonts w:ascii="Book Antiqua" w:hAnsi="Book Antiqua" w:cs="Arial"/>
          <w:sz w:val="24"/>
          <w:szCs w:val="24"/>
        </w:rPr>
      </w:pPr>
      <w:r w:rsidRPr="00DD0C91">
        <w:rPr>
          <w:rFonts w:ascii="Book Antiqua" w:hAnsi="Book Antiqua" w:cs="Arial"/>
          <w:sz w:val="24"/>
          <w:szCs w:val="24"/>
        </w:rPr>
        <w:t xml:space="preserve">It is </w:t>
      </w:r>
      <w:r w:rsidR="00EF1B5D" w:rsidRPr="00DD0C91">
        <w:rPr>
          <w:rFonts w:ascii="Book Antiqua" w:hAnsi="Book Antiqua" w:cs="Arial"/>
          <w:sz w:val="24"/>
          <w:szCs w:val="24"/>
        </w:rPr>
        <w:t xml:space="preserve">unlikely that </w:t>
      </w:r>
      <w:r w:rsidRPr="00DD0C91">
        <w:rPr>
          <w:rFonts w:ascii="Book Antiqua" w:hAnsi="Book Antiqua" w:cs="Arial"/>
          <w:sz w:val="24"/>
          <w:szCs w:val="24"/>
        </w:rPr>
        <w:t>a single protein or small cluster of proteins will have the necessary: (</w:t>
      </w:r>
      <w:r w:rsidR="000701C0" w:rsidRPr="00DD0C91">
        <w:rPr>
          <w:rFonts w:ascii="Book Antiqua" w:hAnsi="Book Antiqua" w:cs="Arial" w:hint="eastAsia"/>
          <w:sz w:val="24"/>
          <w:szCs w:val="24"/>
          <w:lang w:eastAsia="zh-CN"/>
        </w:rPr>
        <w:t>1</w:t>
      </w:r>
      <w:r w:rsidRPr="00DD0C91">
        <w:rPr>
          <w:rFonts w:ascii="Book Antiqua" w:hAnsi="Book Antiqua" w:cs="Arial"/>
          <w:sz w:val="24"/>
          <w:szCs w:val="24"/>
        </w:rPr>
        <w:t>) specificity</w:t>
      </w:r>
      <w:r w:rsidR="000701C0" w:rsidRPr="00DD0C91">
        <w:rPr>
          <w:rFonts w:ascii="Book Antiqua" w:hAnsi="Book Antiqua" w:cs="Arial" w:hint="eastAsia"/>
          <w:sz w:val="24"/>
          <w:szCs w:val="24"/>
          <w:lang w:eastAsia="zh-CN"/>
        </w:rPr>
        <w:t>;</w:t>
      </w:r>
      <w:r w:rsidRPr="00DD0C91">
        <w:rPr>
          <w:rFonts w:ascii="Book Antiqua" w:hAnsi="Book Antiqua" w:cs="Arial"/>
          <w:sz w:val="24"/>
          <w:szCs w:val="24"/>
        </w:rPr>
        <w:t xml:space="preserve"> (</w:t>
      </w:r>
      <w:r w:rsidR="000701C0" w:rsidRPr="00DD0C91">
        <w:rPr>
          <w:rFonts w:ascii="Book Antiqua" w:hAnsi="Book Antiqua" w:cs="Arial" w:hint="eastAsia"/>
          <w:sz w:val="24"/>
          <w:szCs w:val="24"/>
          <w:lang w:eastAsia="zh-CN"/>
        </w:rPr>
        <w:t>2</w:t>
      </w:r>
      <w:r w:rsidRPr="00DD0C91">
        <w:rPr>
          <w:rFonts w:ascii="Book Antiqua" w:hAnsi="Book Antiqua" w:cs="Arial"/>
          <w:sz w:val="24"/>
          <w:szCs w:val="24"/>
        </w:rPr>
        <w:t>) sensitivity</w:t>
      </w:r>
      <w:r w:rsidR="000701C0" w:rsidRPr="00DD0C91">
        <w:rPr>
          <w:rFonts w:ascii="Book Antiqua" w:hAnsi="Book Antiqua" w:cs="Arial" w:hint="eastAsia"/>
          <w:sz w:val="24"/>
          <w:szCs w:val="24"/>
          <w:lang w:eastAsia="zh-CN"/>
        </w:rPr>
        <w:t>;</w:t>
      </w:r>
      <w:r w:rsidRPr="00DD0C91">
        <w:rPr>
          <w:rFonts w:ascii="Book Antiqua" w:hAnsi="Book Antiqua" w:cs="Arial"/>
          <w:sz w:val="24"/>
          <w:szCs w:val="24"/>
        </w:rPr>
        <w:t xml:space="preserve"> (</w:t>
      </w:r>
      <w:r w:rsidR="000701C0" w:rsidRPr="00DD0C91">
        <w:rPr>
          <w:rFonts w:ascii="Book Antiqua" w:hAnsi="Book Antiqua" w:cs="Arial" w:hint="eastAsia"/>
          <w:sz w:val="24"/>
          <w:szCs w:val="24"/>
          <w:lang w:eastAsia="zh-CN"/>
        </w:rPr>
        <w:t>3</w:t>
      </w:r>
      <w:r w:rsidRPr="00DD0C91">
        <w:rPr>
          <w:rFonts w:ascii="Book Antiqua" w:hAnsi="Book Antiqua" w:cs="Arial"/>
          <w:sz w:val="24"/>
          <w:szCs w:val="24"/>
        </w:rPr>
        <w:t>) discrimination</w:t>
      </w:r>
      <w:r w:rsidR="000701C0" w:rsidRPr="00DD0C91">
        <w:rPr>
          <w:rFonts w:ascii="Book Antiqua" w:hAnsi="Book Antiqua" w:cs="Arial" w:hint="eastAsia"/>
          <w:sz w:val="24"/>
          <w:szCs w:val="24"/>
          <w:lang w:eastAsia="zh-CN"/>
        </w:rPr>
        <w:t>;</w:t>
      </w:r>
      <w:r w:rsidRPr="00DD0C91">
        <w:rPr>
          <w:rFonts w:ascii="Book Antiqua" w:hAnsi="Book Antiqua" w:cs="Arial"/>
          <w:sz w:val="24"/>
          <w:szCs w:val="24"/>
        </w:rPr>
        <w:t xml:space="preserve"> and (</w:t>
      </w:r>
      <w:r w:rsidR="000701C0" w:rsidRPr="00DD0C91">
        <w:rPr>
          <w:rFonts w:ascii="Book Antiqua" w:hAnsi="Book Antiqua" w:cs="Arial" w:hint="eastAsia"/>
          <w:sz w:val="24"/>
          <w:szCs w:val="24"/>
          <w:lang w:eastAsia="zh-CN"/>
        </w:rPr>
        <w:t>4</w:t>
      </w:r>
      <w:r w:rsidRPr="00DD0C91">
        <w:rPr>
          <w:rFonts w:ascii="Book Antiqua" w:hAnsi="Book Antiqua" w:cs="Arial"/>
          <w:sz w:val="24"/>
          <w:szCs w:val="24"/>
        </w:rPr>
        <w:t>) predictive capacity</w:t>
      </w:r>
      <w:r w:rsidR="0044410F" w:rsidRPr="00DD0C91">
        <w:rPr>
          <w:rFonts w:ascii="Book Antiqua" w:hAnsi="Book Antiqua" w:cs="Arial"/>
          <w:sz w:val="24"/>
          <w:szCs w:val="24"/>
        </w:rPr>
        <w:t>,</w:t>
      </w:r>
      <w:r w:rsidRPr="00DD0C91">
        <w:rPr>
          <w:rFonts w:ascii="Book Antiqua" w:hAnsi="Book Antiqua" w:cs="Arial"/>
          <w:sz w:val="24"/>
          <w:szCs w:val="24"/>
        </w:rPr>
        <w:t xml:space="preserve"> to differentiate the heterogeneity of </w:t>
      </w:r>
      <w:proofErr w:type="gramStart"/>
      <w:r w:rsidRPr="00DD0C91">
        <w:rPr>
          <w:rFonts w:ascii="Book Antiqua" w:hAnsi="Book Antiqua" w:cs="Arial"/>
          <w:sz w:val="24"/>
          <w:szCs w:val="24"/>
        </w:rPr>
        <w:t>IBD</w:t>
      </w:r>
      <w:r w:rsidR="009D66B2" w:rsidRPr="00DD0C91">
        <w:rPr>
          <w:rFonts w:ascii="Book Antiqua" w:eastAsia="Times New Roman" w:hAnsi="Book Antiqua" w:cs="Arial"/>
          <w:sz w:val="24"/>
          <w:szCs w:val="24"/>
          <w:vertAlign w:val="superscript"/>
        </w:rPr>
        <w:t>[</w:t>
      </w:r>
      <w:proofErr w:type="gramEnd"/>
      <w:r w:rsidR="00522245" w:rsidRPr="00DD0C91">
        <w:rPr>
          <w:rFonts w:ascii="Book Antiqua" w:hAnsi="Book Antiqua"/>
          <w:sz w:val="24"/>
          <w:szCs w:val="24"/>
        </w:rPr>
        <w:fldChar w:fldCharType="begin"/>
      </w:r>
      <w:r w:rsidR="00522245" w:rsidRPr="00DD0C91">
        <w:rPr>
          <w:rFonts w:ascii="Book Antiqua" w:hAnsi="Book Antiqua"/>
          <w:sz w:val="24"/>
          <w:szCs w:val="24"/>
        </w:rPr>
        <w:instrText xml:space="preserve"> HYPERLINK \l "_ENREF_69" \o "Shkoda, 2007 #2008" </w:instrText>
      </w:r>
      <w:r w:rsidR="00522245" w:rsidRPr="00DD0C91">
        <w:rPr>
          <w:rFonts w:ascii="Book Antiqua" w:hAnsi="Book Antiqua"/>
          <w:sz w:val="24"/>
          <w:szCs w:val="24"/>
        </w:rPr>
        <w:fldChar w:fldCharType="separate"/>
      </w:r>
      <w:r w:rsidR="00BA644D" w:rsidRPr="00DD0C91">
        <w:rPr>
          <w:rFonts w:ascii="Book Antiqua" w:hAnsi="Book Antiqua"/>
          <w:sz w:val="24"/>
          <w:szCs w:val="24"/>
        </w:rPr>
        <w:fldChar w:fldCharType="begin">
          <w:fldData xml:space="preserve">PEVuZE5vdGU+PENpdGU+PEF1dGhvcj5TaGtvZGE8L0F1dGhvcj48WWVhcj4yMDA3PC9ZZWFyPjxS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PEVuZE5vdGU+PENpdGU+PEF1dGhvcj5TaGtvZGE8L0F1dGhvcj48WWVhcj4yMDA3PC9ZZWFyPjxS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69</w:t>
      </w:r>
      <w:r w:rsidR="00BA644D" w:rsidRPr="00DD0C91">
        <w:rPr>
          <w:rFonts w:ascii="Book Antiqua" w:hAnsi="Book Antiqua"/>
          <w:sz w:val="24"/>
          <w:szCs w:val="24"/>
        </w:rPr>
        <w:fldChar w:fldCharType="end"/>
      </w:r>
      <w:r w:rsidR="00522245" w:rsidRPr="00DD0C91">
        <w:rPr>
          <w:rFonts w:ascii="Book Antiqua" w:hAnsi="Book Antiqua"/>
          <w:sz w:val="24"/>
          <w:szCs w:val="24"/>
        </w:rPr>
        <w:fldChar w:fldCharType="end"/>
      </w:r>
      <w:r w:rsidRPr="00DD0C91">
        <w:rPr>
          <w:rFonts w:ascii="Book Antiqua" w:eastAsia="Times New Roman" w:hAnsi="Book Antiqua" w:cs="Arial"/>
          <w:sz w:val="24"/>
          <w:szCs w:val="24"/>
          <w:vertAlign w:val="superscript"/>
        </w:rPr>
        <w:t>]</w:t>
      </w:r>
      <w:r w:rsidRPr="00DD0C91">
        <w:rPr>
          <w:rFonts w:ascii="Book Antiqua" w:hAnsi="Book Antiqua" w:cs="Arial"/>
          <w:sz w:val="24"/>
          <w:szCs w:val="24"/>
        </w:rPr>
        <w:t xml:space="preserve">. </w:t>
      </w:r>
      <w:r w:rsidR="00EF1B5D" w:rsidRPr="00DD0C91">
        <w:rPr>
          <w:rFonts w:ascii="Book Antiqua" w:hAnsi="Book Antiqua" w:cs="Arial"/>
          <w:sz w:val="24"/>
          <w:szCs w:val="24"/>
        </w:rPr>
        <w:t xml:space="preserve">However, if it were possible, it would </w:t>
      </w:r>
      <w:r w:rsidRPr="00DD0C91">
        <w:rPr>
          <w:rFonts w:ascii="Book Antiqua" w:hAnsi="Book Antiqua" w:cs="Arial"/>
          <w:sz w:val="24"/>
          <w:szCs w:val="24"/>
        </w:rPr>
        <w:t xml:space="preserve">require a technology that can accommodate sampling large patient cohorts, </w:t>
      </w:r>
      <w:r w:rsidR="00EF1B5D" w:rsidRPr="00DD0C91">
        <w:rPr>
          <w:rFonts w:ascii="Book Antiqua" w:hAnsi="Book Antiqua" w:cs="Arial"/>
          <w:sz w:val="24"/>
          <w:szCs w:val="24"/>
        </w:rPr>
        <w:t>while accounting for</w:t>
      </w:r>
      <w:r w:rsidRPr="00DD0C91">
        <w:rPr>
          <w:rFonts w:ascii="Book Antiqua" w:hAnsi="Book Antiqua" w:cs="Arial"/>
          <w:sz w:val="24"/>
          <w:szCs w:val="24"/>
        </w:rPr>
        <w:t xml:space="preserve"> patient variability. MS is an important profiling and identification tool for such </w:t>
      </w:r>
      <w:proofErr w:type="gramStart"/>
      <w:r w:rsidRPr="00DD0C91">
        <w:rPr>
          <w:rFonts w:ascii="Book Antiqua" w:hAnsi="Book Antiqua" w:cs="Arial"/>
          <w:sz w:val="24"/>
          <w:szCs w:val="24"/>
        </w:rPr>
        <w:t>studies</w:t>
      </w:r>
      <w:r w:rsidRPr="00DD0C91">
        <w:rPr>
          <w:rFonts w:ascii="Book Antiqua" w:eastAsia="Times New Roman" w:hAnsi="Book Antiqua" w:cs="Arial"/>
          <w:sz w:val="24"/>
          <w:szCs w:val="24"/>
          <w:vertAlign w:val="superscript"/>
        </w:rPr>
        <w:t>[</w:t>
      </w:r>
      <w:proofErr w:type="gramEnd"/>
      <w:r w:rsidR="00522245" w:rsidRPr="00DD0C91">
        <w:rPr>
          <w:rFonts w:ascii="Book Antiqua" w:hAnsi="Book Antiqua"/>
          <w:sz w:val="24"/>
          <w:szCs w:val="24"/>
        </w:rPr>
        <w:fldChar w:fldCharType="begin"/>
      </w:r>
      <w:r w:rsidR="00522245" w:rsidRPr="00DD0C91">
        <w:rPr>
          <w:rFonts w:ascii="Book Antiqua" w:hAnsi="Book Antiqua"/>
          <w:sz w:val="24"/>
          <w:szCs w:val="24"/>
        </w:rPr>
        <w:instrText xml:space="preserve"> HYPERLINK \l "_ENREF_75" \o "Norris, 2013 #4007" </w:instrText>
      </w:r>
      <w:r w:rsidR="00522245" w:rsidRPr="00DD0C91">
        <w:rPr>
          <w:rFonts w:ascii="Book Antiqua" w:hAnsi="Book Antiqua"/>
          <w:sz w:val="24"/>
          <w:szCs w:val="24"/>
        </w:rPr>
        <w:fldChar w:fldCharType="separate"/>
      </w:r>
      <w:r w:rsidR="00BA644D" w:rsidRPr="00DD0C91">
        <w:rPr>
          <w:rFonts w:ascii="Book Antiqua" w:hAnsi="Book Antiqua"/>
          <w:sz w:val="24"/>
          <w:szCs w:val="24"/>
        </w:rPr>
        <w:fldChar w:fldCharType="begin">
          <w:fldData xml:space="preserve">PEVuZE5vdGU+PENpdGU+PEF1dGhvcj5Ob3JyaXM8L0F1dGhvcj48WWVhcj4yMDEzPC9ZZWFyPjxS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PEVuZE5vdGU+PENpdGU+PEF1dGhvcj5Ob3JyaXM8L0F1dGhvcj48WWVhcj4yMDEzPC9ZZWFyPjxS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75</w:t>
      </w:r>
      <w:r w:rsidR="00BA644D" w:rsidRPr="00DD0C91">
        <w:rPr>
          <w:rFonts w:ascii="Book Antiqua" w:hAnsi="Book Antiqua"/>
          <w:sz w:val="24"/>
          <w:szCs w:val="24"/>
        </w:rPr>
        <w:fldChar w:fldCharType="end"/>
      </w:r>
      <w:r w:rsidR="00522245" w:rsidRPr="00DD0C91">
        <w:rPr>
          <w:rFonts w:ascii="Book Antiqua" w:hAnsi="Book Antiqua"/>
          <w:sz w:val="24"/>
          <w:szCs w:val="24"/>
        </w:rPr>
        <w:fldChar w:fldCharType="end"/>
      </w:r>
      <w:r w:rsidRPr="00DD0C91">
        <w:rPr>
          <w:rFonts w:ascii="Book Antiqua" w:eastAsia="Times New Roman" w:hAnsi="Book Antiqua" w:cs="Arial"/>
          <w:sz w:val="24"/>
          <w:szCs w:val="24"/>
          <w:vertAlign w:val="superscript"/>
        </w:rPr>
        <w:t>]</w:t>
      </w:r>
      <w:r w:rsidRPr="00DD0C91">
        <w:rPr>
          <w:rFonts w:ascii="Book Antiqua" w:hAnsi="Book Antiqua" w:cs="Arial"/>
          <w:sz w:val="24"/>
          <w:szCs w:val="24"/>
        </w:rPr>
        <w:t xml:space="preserve">. </w:t>
      </w:r>
      <w:r w:rsidR="00EF1B5D" w:rsidRPr="00DD0C91">
        <w:rPr>
          <w:rFonts w:ascii="Book Antiqua" w:hAnsi="Book Antiqua" w:cs="Arial"/>
          <w:sz w:val="24"/>
          <w:szCs w:val="24"/>
        </w:rPr>
        <w:t xml:space="preserve">As necessary as the </w:t>
      </w:r>
      <w:r w:rsidR="002272CE" w:rsidRPr="00DD0C91">
        <w:rPr>
          <w:rFonts w:ascii="Book Antiqua" w:hAnsi="Book Antiqua" w:cs="Arial"/>
          <w:sz w:val="24"/>
          <w:szCs w:val="24"/>
        </w:rPr>
        <w:t>tool</w:t>
      </w:r>
      <w:r w:rsidR="00EF1B5D" w:rsidRPr="00DD0C91">
        <w:rPr>
          <w:rFonts w:ascii="Book Antiqua" w:hAnsi="Book Antiqua" w:cs="Arial"/>
          <w:sz w:val="24"/>
          <w:szCs w:val="24"/>
        </w:rPr>
        <w:t xml:space="preserve"> is, </w:t>
      </w:r>
      <w:r w:rsidRPr="00DD0C91">
        <w:rPr>
          <w:rFonts w:ascii="Book Antiqua" w:hAnsi="Book Antiqua" w:cs="Arial"/>
          <w:sz w:val="24"/>
          <w:szCs w:val="24"/>
        </w:rPr>
        <w:t xml:space="preserve">subsequent analysis and validation methods will </w:t>
      </w:r>
      <w:r w:rsidRPr="00DD0C91">
        <w:rPr>
          <w:rFonts w:ascii="Book Antiqua" w:hAnsi="Book Antiqua" w:cs="Arial"/>
          <w:sz w:val="24"/>
          <w:szCs w:val="24"/>
        </w:rPr>
        <w:lastRenderedPageBreak/>
        <w:t xml:space="preserve">determine the </w:t>
      </w:r>
      <w:r w:rsidR="00EF1B5D" w:rsidRPr="00DD0C91">
        <w:rPr>
          <w:rFonts w:ascii="Book Antiqua" w:hAnsi="Book Antiqua" w:cs="Arial"/>
          <w:sz w:val="24"/>
          <w:szCs w:val="24"/>
        </w:rPr>
        <w:t xml:space="preserve">actual </w:t>
      </w:r>
      <w:r w:rsidRPr="00DD0C91">
        <w:rPr>
          <w:rFonts w:ascii="Book Antiqua" w:hAnsi="Book Antiqua" w:cs="Arial"/>
          <w:sz w:val="24"/>
          <w:szCs w:val="24"/>
        </w:rPr>
        <w:t xml:space="preserve">success of </w:t>
      </w:r>
      <w:r w:rsidR="00EF1B5D" w:rsidRPr="00DD0C91">
        <w:rPr>
          <w:rFonts w:ascii="Book Antiqua" w:hAnsi="Book Antiqua" w:cs="Arial"/>
          <w:sz w:val="24"/>
          <w:szCs w:val="24"/>
        </w:rPr>
        <w:t xml:space="preserve">a </w:t>
      </w:r>
      <w:r w:rsidRPr="00DD0C91">
        <w:rPr>
          <w:rFonts w:ascii="Book Antiqua" w:hAnsi="Book Antiqua" w:cs="Arial"/>
          <w:sz w:val="24"/>
          <w:szCs w:val="24"/>
        </w:rPr>
        <w:t xml:space="preserve">detection system </w:t>
      </w:r>
      <w:r w:rsidR="00EF1B5D" w:rsidRPr="00DD0C91">
        <w:rPr>
          <w:rFonts w:ascii="Book Antiqua" w:hAnsi="Book Antiqua" w:cs="Arial"/>
          <w:sz w:val="24"/>
          <w:szCs w:val="24"/>
        </w:rPr>
        <w:t xml:space="preserve">intended </w:t>
      </w:r>
      <w:r w:rsidRPr="00DD0C91">
        <w:rPr>
          <w:rFonts w:ascii="Book Antiqua" w:hAnsi="Book Antiqua" w:cs="Arial"/>
          <w:sz w:val="24"/>
          <w:szCs w:val="24"/>
        </w:rPr>
        <w:t xml:space="preserve">for non-invasive screening </w:t>
      </w:r>
      <w:r w:rsidR="00EF1B5D" w:rsidRPr="00DD0C91">
        <w:rPr>
          <w:rFonts w:ascii="Book Antiqua" w:hAnsi="Book Antiqua" w:cs="Arial"/>
          <w:sz w:val="24"/>
          <w:szCs w:val="24"/>
        </w:rPr>
        <w:t xml:space="preserve">and evaluating </w:t>
      </w:r>
      <w:r w:rsidRPr="00DD0C91">
        <w:rPr>
          <w:rFonts w:ascii="Book Antiqua" w:hAnsi="Book Antiqua" w:cs="Arial"/>
          <w:sz w:val="24"/>
          <w:szCs w:val="24"/>
        </w:rPr>
        <w:t xml:space="preserve">treatment efficacy. </w:t>
      </w:r>
      <w:r w:rsidR="00EF1B5D" w:rsidRPr="00DD0C91">
        <w:rPr>
          <w:rFonts w:ascii="Book Antiqua" w:hAnsi="Book Antiqua" w:cs="Arial"/>
          <w:sz w:val="24"/>
          <w:szCs w:val="24"/>
        </w:rPr>
        <w:t>T</w:t>
      </w:r>
      <w:r w:rsidRPr="00DD0C91">
        <w:rPr>
          <w:rFonts w:ascii="Book Antiqua" w:hAnsi="Book Antiqua" w:cs="Arial"/>
          <w:sz w:val="24"/>
          <w:szCs w:val="24"/>
        </w:rPr>
        <w:t xml:space="preserve">he overall goal of </w:t>
      </w:r>
      <w:r w:rsidR="00EF1B5D" w:rsidRPr="00DD0C91">
        <w:rPr>
          <w:rFonts w:ascii="Book Antiqua" w:hAnsi="Book Antiqua" w:cs="Arial"/>
          <w:sz w:val="24"/>
          <w:szCs w:val="24"/>
        </w:rPr>
        <w:t xml:space="preserve">delineating </w:t>
      </w:r>
      <w:r w:rsidRPr="00DD0C91">
        <w:rPr>
          <w:rFonts w:ascii="Book Antiqua" w:hAnsi="Book Antiqua" w:cs="Arial"/>
          <w:sz w:val="24"/>
          <w:szCs w:val="24"/>
        </w:rPr>
        <w:t xml:space="preserve">IBD </w:t>
      </w:r>
      <w:r w:rsidR="00EF1B5D" w:rsidRPr="00DD0C91">
        <w:rPr>
          <w:rFonts w:ascii="Book Antiqua" w:hAnsi="Book Antiqua" w:cs="Arial"/>
          <w:sz w:val="24"/>
          <w:szCs w:val="24"/>
        </w:rPr>
        <w:t xml:space="preserve">by </w:t>
      </w:r>
      <w:r w:rsidRPr="00DD0C91">
        <w:rPr>
          <w:rFonts w:ascii="Book Antiqua" w:hAnsi="Book Antiqua" w:cs="Arial"/>
          <w:sz w:val="24"/>
          <w:szCs w:val="24"/>
        </w:rPr>
        <w:t xml:space="preserve">proteomics </w:t>
      </w:r>
      <w:r w:rsidR="00EF1B5D" w:rsidRPr="00DD0C91">
        <w:rPr>
          <w:rFonts w:ascii="Book Antiqua" w:hAnsi="Book Antiqua" w:cs="Arial"/>
          <w:sz w:val="24"/>
          <w:szCs w:val="24"/>
        </w:rPr>
        <w:t xml:space="preserve">is </w:t>
      </w:r>
      <w:r w:rsidRPr="00DD0C91">
        <w:rPr>
          <w:rFonts w:ascii="Book Antiqua" w:hAnsi="Book Antiqua" w:cs="Arial"/>
          <w:sz w:val="24"/>
          <w:szCs w:val="24"/>
        </w:rPr>
        <w:t xml:space="preserve">to </w:t>
      </w:r>
      <w:r w:rsidR="00EF1B5D" w:rsidRPr="00DD0C91">
        <w:rPr>
          <w:rFonts w:ascii="Book Antiqua" w:hAnsi="Book Antiqua" w:cs="Arial"/>
          <w:sz w:val="24"/>
          <w:szCs w:val="24"/>
        </w:rPr>
        <w:t>illuminate</w:t>
      </w:r>
      <w:r w:rsidRPr="00DD0C91">
        <w:rPr>
          <w:rFonts w:ascii="Book Antiqua" w:hAnsi="Book Antiqua" w:cs="Arial"/>
          <w:sz w:val="24"/>
          <w:szCs w:val="24"/>
        </w:rPr>
        <w:t xml:space="preserve"> the pathobiology </w:t>
      </w:r>
      <w:r w:rsidR="00EF1B5D" w:rsidRPr="00DD0C91">
        <w:rPr>
          <w:rFonts w:ascii="Book Antiqua" w:hAnsi="Book Antiqua" w:cs="Arial"/>
          <w:sz w:val="24"/>
          <w:szCs w:val="24"/>
        </w:rPr>
        <w:t>underlying</w:t>
      </w:r>
      <w:r w:rsidRPr="00DD0C91">
        <w:rPr>
          <w:rFonts w:ascii="Book Antiqua" w:hAnsi="Book Antiqua" w:cs="Arial"/>
          <w:sz w:val="24"/>
          <w:szCs w:val="24"/>
        </w:rPr>
        <w:t xml:space="preserve"> the </w:t>
      </w:r>
      <w:proofErr w:type="spellStart"/>
      <w:r w:rsidRPr="00DD0C91">
        <w:rPr>
          <w:rFonts w:ascii="Book Antiqua" w:hAnsi="Book Antiqua" w:cs="Arial"/>
          <w:sz w:val="24"/>
          <w:szCs w:val="24"/>
        </w:rPr>
        <w:t>colitides</w:t>
      </w:r>
      <w:proofErr w:type="spellEnd"/>
      <w:r w:rsidRPr="00DD0C91">
        <w:rPr>
          <w:rFonts w:ascii="Book Antiqua" w:hAnsi="Book Antiqua" w:cs="Arial"/>
          <w:sz w:val="24"/>
          <w:szCs w:val="24"/>
        </w:rPr>
        <w:t xml:space="preserve">. </w:t>
      </w:r>
      <w:r w:rsidR="002272CE" w:rsidRPr="00DD0C91">
        <w:rPr>
          <w:rFonts w:ascii="Book Antiqua" w:hAnsi="Book Antiqua" w:cs="Arial"/>
          <w:sz w:val="24"/>
          <w:szCs w:val="24"/>
        </w:rPr>
        <w:t>More specifically, it</w:t>
      </w:r>
      <w:r w:rsidR="00974B68" w:rsidRPr="00DD0C91">
        <w:rPr>
          <w:rFonts w:ascii="Book Antiqua" w:hAnsi="Book Antiqua" w:cs="Arial"/>
          <w:sz w:val="24"/>
          <w:szCs w:val="24"/>
        </w:rPr>
        <w:t xml:space="preserve"> </w:t>
      </w:r>
      <w:r w:rsidRPr="00DD0C91">
        <w:rPr>
          <w:rFonts w:ascii="Book Antiqua" w:hAnsi="Book Antiqua" w:cs="Arial"/>
          <w:sz w:val="24"/>
          <w:szCs w:val="24"/>
        </w:rPr>
        <w:t xml:space="preserve">is to identify </w:t>
      </w:r>
      <w:r w:rsidR="00974B68" w:rsidRPr="00DD0C91">
        <w:rPr>
          <w:rFonts w:ascii="Book Antiqua" w:hAnsi="Book Antiqua" w:cs="Arial"/>
          <w:sz w:val="24"/>
          <w:szCs w:val="24"/>
        </w:rPr>
        <w:t xml:space="preserve">patterns </w:t>
      </w:r>
      <w:r w:rsidR="002272CE" w:rsidRPr="00DD0C91">
        <w:rPr>
          <w:rFonts w:ascii="Book Antiqua" w:hAnsi="Book Antiqua" w:cs="Arial"/>
          <w:sz w:val="24"/>
          <w:szCs w:val="24"/>
        </w:rPr>
        <w:t xml:space="preserve">differentiating the </w:t>
      </w:r>
      <w:r w:rsidRPr="00DD0C91">
        <w:rPr>
          <w:rFonts w:ascii="Book Antiqua" w:hAnsi="Book Antiqua" w:cs="Arial"/>
          <w:sz w:val="24"/>
          <w:szCs w:val="24"/>
        </w:rPr>
        <w:t xml:space="preserve">colonic </w:t>
      </w:r>
      <w:r w:rsidR="00974B68" w:rsidRPr="00DD0C91">
        <w:rPr>
          <w:rFonts w:ascii="Book Antiqua" w:hAnsi="Book Antiqua" w:cs="Arial"/>
          <w:sz w:val="24"/>
          <w:szCs w:val="24"/>
        </w:rPr>
        <w:t>IBD</w:t>
      </w:r>
      <w:r w:rsidR="002272CE" w:rsidRPr="00DD0C91">
        <w:rPr>
          <w:rFonts w:ascii="Book Antiqua" w:hAnsi="Book Antiqua" w:cs="Arial"/>
          <w:sz w:val="24"/>
          <w:szCs w:val="24"/>
        </w:rPr>
        <w:t>s</w:t>
      </w:r>
      <w:r w:rsidRPr="00DD0C91">
        <w:rPr>
          <w:rFonts w:ascii="Book Antiqua" w:hAnsi="Book Antiqua" w:cs="Arial"/>
          <w:sz w:val="24"/>
          <w:szCs w:val="24"/>
        </w:rPr>
        <w:t xml:space="preserve"> that exhibit overlapping clinical </w:t>
      </w:r>
      <w:r w:rsidR="00974B68" w:rsidRPr="00DD0C91">
        <w:rPr>
          <w:rFonts w:ascii="Book Antiqua" w:hAnsi="Book Antiqua" w:cs="Arial"/>
          <w:sz w:val="24"/>
          <w:szCs w:val="24"/>
        </w:rPr>
        <w:t xml:space="preserve">and histologic </w:t>
      </w:r>
      <w:r w:rsidRPr="00DD0C91">
        <w:rPr>
          <w:rFonts w:ascii="Book Antiqua" w:hAnsi="Book Antiqua" w:cs="Arial"/>
          <w:sz w:val="24"/>
          <w:szCs w:val="24"/>
        </w:rPr>
        <w:t xml:space="preserve">signs, but require different </w:t>
      </w:r>
      <w:r w:rsidR="00974B68" w:rsidRPr="00DD0C91">
        <w:rPr>
          <w:rFonts w:ascii="Book Antiqua" w:hAnsi="Book Antiqua" w:cs="Arial"/>
          <w:sz w:val="24"/>
          <w:szCs w:val="24"/>
        </w:rPr>
        <w:t>approach</w:t>
      </w:r>
      <w:r w:rsidR="008550D9" w:rsidRPr="00DD0C91">
        <w:rPr>
          <w:rFonts w:ascii="Book Antiqua" w:hAnsi="Book Antiqua" w:cs="Arial"/>
          <w:sz w:val="24"/>
          <w:szCs w:val="24"/>
        </w:rPr>
        <w:t>es</w:t>
      </w:r>
      <w:r w:rsidR="00974B68" w:rsidRPr="00DD0C91">
        <w:rPr>
          <w:rFonts w:ascii="Book Antiqua" w:hAnsi="Book Antiqua" w:cs="Arial"/>
          <w:sz w:val="24"/>
          <w:szCs w:val="24"/>
        </w:rPr>
        <w:t xml:space="preserve"> of care</w:t>
      </w:r>
      <w:r w:rsidRPr="00DD0C91">
        <w:rPr>
          <w:rFonts w:ascii="Book Antiqua" w:hAnsi="Book Antiqua" w:cs="Arial"/>
          <w:sz w:val="24"/>
          <w:szCs w:val="24"/>
        </w:rPr>
        <w:t xml:space="preserve">. </w:t>
      </w:r>
      <w:r w:rsidR="00974B68" w:rsidRPr="00DD0C91">
        <w:rPr>
          <w:rFonts w:ascii="Book Antiqua" w:hAnsi="Book Antiqua" w:cs="Arial"/>
          <w:sz w:val="24"/>
          <w:szCs w:val="24"/>
        </w:rPr>
        <w:t>The a</w:t>
      </w:r>
      <w:r w:rsidRPr="00DD0C91">
        <w:rPr>
          <w:rFonts w:ascii="Book Antiqua" w:hAnsi="Book Antiqua" w:cs="Arial"/>
          <w:sz w:val="24"/>
          <w:szCs w:val="24"/>
        </w:rPr>
        <w:t xml:space="preserve">nticipation </w:t>
      </w:r>
      <w:r w:rsidR="00974B68" w:rsidRPr="00DD0C91">
        <w:rPr>
          <w:rFonts w:ascii="Book Antiqua" w:hAnsi="Book Antiqua" w:cs="Arial"/>
          <w:sz w:val="24"/>
          <w:szCs w:val="24"/>
        </w:rPr>
        <w:t xml:space="preserve">is </w:t>
      </w:r>
      <w:r w:rsidRPr="00DD0C91">
        <w:rPr>
          <w:rFonts w:ascii="Book Antiqua" w:hAnsi="Book Antiqua" w:cs="Arial"/>
          <w:sz w:val="24"/>
          <w:szCs w:val="24"/>
        </w:rPr>
        <w:t xml:space="preserve">that this approach will eventually provide </w:t>
      </w:r>
      <w:r w:rsidR="00974B68" w:rsidRPr="00DD0C91">
        <w:rPr>
          <w:rFonts w:ascii="Book Antiqua" w:hAnsi="Book Antiqua" w:cs="Arial"/>
          <w:sz w:val="24"/>
          <w:szCs w:val="24"/>
        </w:rPr>
        <w:t>molecular biometric</w:t>
      </w:r>
      <w:r w:rsidR="005D678F" w:rsidRPr="00DD0C91">
        <w:rPr>
          <w:rFonts w:ascii="Book Antiqua" w:hAnsi="Book Antiqua" w:cs="Arial"/>
          <w:sz w:val="24"/>
          <w:szCs w:val="24"/>
        </w:rPr>
        <w:t>s</w:t>
      </w:r>
      <w:r w:rsidR="00974B68" w:rsidRPr="00DD0C91">
        <w:rPr>
          <w:rFonts w:ascii="Book Antiqua" w:hAnsi="Book Antiqua" w:cs="Arial"/>
          <w:sz w:val="24"/>
          <w:szCs w:val="24"/>
        </w:rPr>
        <w:t xml:space="preserve"> </w:t>
      </w:r>
      <w:r w:rsidRPr="00DD0C91">
        <w:rPr>
          <w:rFonts w:ascii="Book Antiqua" w:hAnsi="Book Antiqua" w:cs="Arial"/>
          <w:sz w:val="24"/>
          <w:szCs w:val="24"/>
        </w:rPr>
        <w:t xml:space="preserve">of interest that can </w:t>
      </w:r>
      <w:r w:rsidR="002272CE" w:rsidRPr="00DD0C91">
        <w:rPr>
          <w:rFonts w:ascii="Book Antiqua" w:hAnsi="Book Antiqua" w:cs="Arial"/>
          <w:sz w:val="24"/>
          <w:szCs w:val="24"/>
        </w:rPr>
        <w:t xml:space="preserve">tell </w:t>
      </w:r>
      <w:r w:rsidR="005D678F" w:rsidRPr="00DD0C91">
        <w:rPr>
          <w:rFonts w:ascii="Book Antiqua" w:hAnsi="Book Antiqua" w:cs="Arial"/>
          <w:sz w:val="24"/>
          <w:szCs w:val="24"/>
        </w:rPr>
        <w:t xml:space="preserve">UC </w:t>
      </w:r>
      <w:r w:rsidR="002272CE" w:rsidRPr="00DD0C91">
        <w:rPr>
          <w:rFonts w:ascii="Book Antiqua" w:hAnsi="Book Antiqua" w:cs="Arial"/>
          <w:sz w:val="24"/>
          <w:szCs w:val="24"/>
        </w:rPr>
        <w:t xml:space="preserve">from </w:t>
      </w:r>
      <w:r w:rsidR="005D678F" w:rsidRPr="00DD0C91">
        <w:rPr>
          <w:rFonts w:ascii="Book Antiqua" w:hAnsi="Book Antiqua" w:cs="Arial"/>
          <w:sz w:val="24"/>
          <w:szCs w:val="24"/>
        </w:rPr>
        <w:t>CC</w:t>
      </w:r>
      <w:r w:rsidRPr="00DD0C91">
        <w:rPr>
          <w:rFonts w:ascii="Book Antiqua" w:hAnsi="Book Antiqua" w:cs="Arial"/>
          <w:sz w:val="24"/>
          <w:szCs w:val="24"/>
        </w:rPr>
        <w:t xml:space="preserve"> through endoscopic biops</w:t>
      </w:r>
      <w:r w:rsidR="005D678F" w:rsidRPr="00DD0C91">
        <w:rPr>
          <w:rFonts w:ascii="Book Antiqua" w:hAnsi="Book Antiqua" w:cs="Arial"/>
          <w:sz w:val="24"/>
          <w:szCs w:val="24"/>
        </w:rPr>
        <w:t xml:space="preserve">ies </w:t>
      </w:r>
      <w:r w:rsidRPr="00DD0C91">
        <w:rPr>
          <w:rFonts w:ascii="Book Antiqua" w:hAnsi="Book Antiqua" w:cs="Arial"/>
          <w:sz w:val="24"/>
          <w:szCs w:val="24"/>
        </w:rPr>
        <w:t xml:space="preserve">and </w:t>
      </w:r>
      <w:r w:rsidR="005D678F" w:rsidRPr="00DD0C91">
        <w:rPr>
          <w:rFonts w:ascii="Book Antiqua" w:hAnsi="Book Antiqua" w:cs="Arial"/>
          <w:sz w:val="24"/>
          <w:szCs w:val="24"/>
        </w:rPr>
        <w:t xml:space="preserve">eventually </w:t>
      </w:r>
      <w:r w:rsidRPr="00DD0C91">
        <w:rPr>
          <w:rFonts w:ascii="Book Antiqua" w:hAnsi="Book Antiqua" w:cs="Arial"/>
          <w:sz w:val="24"/>
          <w:szCs w:val="24"/>
        </w:rPr>
        <w:t xml:space="preserve">create a serum biomarker </w:t>
      </w:r>
      <w:r w:rsidR="005D678F" w:rsidRPr="00DD0C91">
        <w:rPr>
          <w:rFonts w:ascii="Book Antiqua" w:hAnsi="Book Antiqua" w:cs="Arial"/>
          <w:sz w:val="24"/>
          <w:szCs w:val="24"/>
        </w:rPr>
        <w:t xml:space="preserve">tool </w:t>
      </w:r>
      <w:r w:rsidRPr="00DD0C91">
        <w:rPr>
          <w:rFonts w:ascii="Book Antiqua" w:hAnsi="Book Antiqua" w:cs="Arial"/>
          <w:sz w:val="24"/>
          <w:szCs w:val="24"/>
        </w:rPr>
        <w:t xml:space="preserve">assay for the </w:t>
      </w:r>
      <w:r w:rsidR="002272CE" w:rsidRPr="00DD0C91">
        <w:rPr>
          <w:rFonts w:ascii="Book Antiqua" w:hAnsi="Book Antiqua" w:cs="Arial"/>
          <w:sz w:val="24"/>
          <w:szCs w:val="24"/>
        </w:rPr>
        <w:t xml:space="preserve">identified </w:t>
      </w:r>
      <w:r w:rsidRPr="00DD0C91">
        <w:rPr>
          <w:rFonts w:ascii="Book Antiqua" w:hAnsi="Book Antiqua" w:cs="Arial"/>
          <w:sz w:val="24"/>
          <w:szCs w:val="24"/>
        </w:rPr>
        <w:t>peptide, if the protein(s) is (are) secretory and transposable</w:t>
      </w:r>
      <w:r w:rsidR="002272CE" w:rsidRPr="00DD0C91">
        <w:rPr>
          <w:rFonts w:ascii="Book Antiqua" w:hAnsi="Book Antiqua" w:cs="Arial"/>
          <w:sz w:val="24"/>
          <w:szCs w:val="24"/>
        </w:rPr>
        <w:t xml:space="preserve">. </w:t>
      </w:r>
      <w:r w:rsidRPr="00DD0C91">
        <w:rPr>
          <w:rFonts w:ascii="Book Antiqua" w:hAnsi="Book Antiqua" w:cs="Arial"/>
          <w:sz w:val="24"/>
          <w:szCs w:val="24"/>
        </w:rPr>
        <w:t>Better understandings of the bio</w:t>
      </w:r>
      <w:r w:rsidR="002272CE" w:rsidRPr="00DD0C91">
        <w:rPr>
          <w:rFonts w:ascii="Book Antiqua" w:hAnsi="Book Antiqua" w:cs="Arial"/>
          <w:sz w:val="24"/>
          <w:szCs w:val="24"/>
        </w:rPr>
        <w:t>-</w:t>
      </w:r>
      <w:r w:rsidRPr="00DD0C91">
        <w:rPr>
          <w:rFonts w:ascii="Book Antiqua" w:hAnsi="Book Antiqua" w:cs="Arial"/>
          <w:sz w:val="24"/>
          <w:szCs w:val="24"/>
        </w:rPr>
        <w:t>pathophysiologic mechanisms may allow new therapeutic</w:t>
      </w:r>
      <w:r w:rsidR="008550D9" w:rsidRPr="00DD0C91">
        <w:rPr>
          <w:rFonts w:ascii="Book Antiqua" w:hAnsi="Book Antiqua" w:cs="Arial"/>
          <w:sz w:val="24"/>
          <w:szCs w:val="24"/>
        </w:rPr>
        <w:t xml:space="preserve"> and preventive</w:t>
      </w:r>
      <w:r w:rsidRPr="00DD0C91">
        <w:rPr>
          <w:rFonts w:ascii="Book Antiqua" w:hAnsi="Book Antiqua" w:cs="Arial"/>
          <w:sz w:val="24"/>
          <w:szCs w:val="24"/>
        </w:rPr>
        <w:t xml:space="preserve"> avenues for maintenance or remission in IBD.</w:t>
      </w:r>
    </w:p>
    <w:p w14:paraId="6B697B8E" w14:textId="77777777" w:rsidR="006E6C73" w:rsidRPr="00DD0C91" w:rsidRDefault="006E6C73" w:rsidP="00210F49">
      <w:pPr>
        <w:autoSpaceDE w:val="0"/>
        <w:autoSpaceDN w:val="0"/>
        <w:adjustRightInd w:val="0"/>
        <w:spacing w:after="0" w:line="360" w:lineRule="auto"/>
        <w:jc w:val="both"/>
        <w:rPr>
          <w:rFonts w:ascii="Book Antiqua" w:hAnsi="Book Antiqua" w:cs="Arial"/>
          <w:i/>
          <w:sz w:val="24"/>
          <w:szCs w:val="24"/>
        </w:rPr>
      </w:pPr>
    </w:p>
    <w:p w14:paraId="48B5D838" w14:textId="77777777" w:rsidR="009D271F" w:rsidRPr="00DD0C91" w:rsidRDefault="009D271F" w:rsidP="00210F49">
      <w:pPr>
        <w:spacing w:after="0" w:line="360" w:lineRule="auto"/>
        <w:jc w:val="both"/>
        <w:rPr>
          <w:rFonts w:ascii="Book Antiqua" w:eastAsia="Times New Roman" w:hAnsi="Book Antiqua" w:cs="Arial"/>
          <w:b/>
          <w:i/>
          <w:sz w:val="24"/>
          <w:szCs w:val="24"/>
        </w:rPr>
      </w:pPr>
      <w:r w:rsidRPr="00DD0C91">
        <w:rPr>
          <w:rFonts w:ascii="Book Antiqua" w:eastAsia="Times New Roman" w:hAnsi="Book Antiqua" w:cs="Arial"/>
          <w:b/>
          <w:i/>
          <w:sz w:val="24"/>
          <w:szCs w:val="24"/>
        </w:rPr>
        <w:t xml:space="preserve">Matrix-assisted laser desorption/ionization </w:t>
      </w:r>
      <w:r w:rsidR="004E4535" w:rsidRPr="00DD0C91">
        <w:rPr>
          <w:rFonts w:ascii="Book Antiqua" w:eastAsia="Times New Roman" w:hAnsi="Book Antiqua" w:cs="Arial"/>
          <w:b/>
          <w:i/>
          <w:sz w:val="24"/>
          <w:szCs w:val="24"/>
        </w:rPr>
        <w:t>MS</w:t>
      </w:r>
    </w:p>
    <w:p w14:paraId="0334A9E6" w14:textId="77777777" w:rsidR="00324545" w:rsidRPr="00DD0C91" w:rsidRDefault="009D271F" w:rsidP="00210F49">
      <w:pPr>
        <w:tabs>
          <w:tab w:val="left" w:pos="360"/>
        </w:tabs>
        <w:spacing w:after="0" w:line="360" w:lineRule="auto"/>
        <w:jc w:val="both"/>
        <w:rPr>
          <w:rFonts w:ascii="Book Antiqua" w:eastAsia="Times New Roman" w:hAnsi="Book Antiqua" w:cs="Arial"/>
          <w:sz w:val="24"/>
          <w:szCs w:val="24"/>
        </w:rPr>
      </w:pPr>
      <w:r w:rsidRPr="00DD0C91">
        <w:rPr>
          <w:rFonts w:ascii="Book Antiqua" w:eastAsia="Times New Roman" w:hAnsi="Book Antiqua" w:cs="Arial"/>
          <w:sz w:val="24"/>
          <w:szCs w:val="24"/>
        </w:rPr>
        <w:t xml:space="preserve">Specialized </w:t>
      </w:r>
      <w:r w:rsidR="004E4535" w:rsidRPr="00DD0C91">
        <w:rPr>
          <w:rFonts w:ascii="Book Antiqua" w:eastAsia="Times New Roman" w:hAnsi="Book Antiqua" w:cs="Arial"/>
          <w:sz w:val="24"/>
          <w:szCs w:val="24"/>
        </w:rPr>
        <w:t xml:space="preserve">matrix-assisted laser desorption/ionization </w:t>
      </w:r>
      <w:r w:rsidR="004E4535" w:rsidRPr="00DD0C91">
        <w:rPr>
          <w:rFonts w:ascii="Book Antiqua" w:hAnsi="Book Antiqua" w:cs="Arial" w:hint="eastAsia"/>
          <w:sz w:val="24"/>
          <w:szCs w:val="24"/>
          <w:lang w:eastAsia="zh-CN"/>
        </w:rPr>
        <w:t>(</w:t>
      </w:r>
      <w:r w:rsidRPr="00DD0C91">
        <w:rPr>
          <w:rFonts w:ascii="Book Antiqua" w:eastAsia="Times New Roman" w:hAnsi="Book Antiqua" w:cs="Arial"/>
          <w:sz w:val="24"/>
          <w:szCs w:val="24"/>
        </w:rPr>
        <w:t>MALDI</w:t>
      </w:r>
      <w:r w:rsidR="004E4535" w:rsidRPr="00DD0C91">
        <w:rPr>
          <w:rFonts w:ascii="Book Antiqua" w:hAnsi="Book Antiqua" w:cs="Arial" w:hint="eastAsia"/>
          <w:sz w:val="24"/>
          <w:szCs w:val="24"/>
          <w:lang w:eastAsia="zh-CN"/>
        </w:rPr>
        <w:t>)</w:t>
      </w:r>
      <w:r w:rsidRPr="00DD0C91">
        <w:rPr>
          <w:rFonts w:ascii="Book Antiqua" w:eastAsia="Times New Roman" w:hAnsi="Book Antiqua" w:cs="Arial"/>
          <w:sz w:val="24"/>
          <w:szCs w:val="24"/>
        </w:rPr>
        <w:t xml:space="preserve"> MS offers the possibility of direct proteomic assessment of the tissue itself</w:t>
      </w:r>
      <w:r w:rsidRPr="00DD0C91">
        <w:rPr>
          <w:rFonts w:ascii="Book Antiqua" w:eastAsia="Times New Roman" w:hAnsi="Book Antiqua" w:cs="Arial"/>
          <w:sz w:val="24"/>
          <w:szCs w:val="24"/>
          <w:vertAlign w:val="superscript"/>
        </w:rPr>
        <w:t>[</w:t>
      </w:r>
      <w:hyperlink w:anchor="_ENREF_76" w:tooltip="Norris, 2007 #4102" w:history="1">
        <w:r w:rsidR="00BA644D" w:rsidRPr="00DD0C91">
          <w:rPr>
            <w:rFonts w:ascii="Book Antiqua" w:hAnsi="Book Antiqua"/>
            <w:sz w:val="24"/>
            <w:szCs w:val="24"/>
          </w:rPr>
          <w:fldChar w:fldCharType="begin"/>
        </w:r>
        <w:r w:rsidR="00BA644D" w:rsidRPr="00DD0C91">
          <w:rPr>
            <w:rFonts w:ascii="Book Antiqua" w:hAnsi="Book Antiqua"/>
            <w:sz w:val="24"/>
            <w:szCs w:val="24"/>
          </w:rPr>
          <w:instrText xml:space="preserve"> ADDIN EN.CITE &lt;EndNote&gt;&lt;Cite&gt;&lt;Author&gt;Norris&lt;/Author&gt;&lt;Year&gt;2007&lt;/Year&gt;&lt;RecNum&gt;4102&lt;/RecNum&gt;&lt;DisplayText&gt;&lt;style face="superscript"&gt;76&lt;/style&gt;&lt;/DisplayText&gt;&lt;record&gt;&lt;rec-number&gt;4102&lt;/rec-number&gt;&lt;foreign-keys&gt;&lt;key app="EN" db-id="52ae5rzt692pwwep9pixe0rl0rxtv5asfsas"&gt;4102&lt;/key&gt;&lt;/foreign-keys&gt;&lt;ref-type name="Journal Article"&gt;17&lt;/ref-type&gt;&lt;contributors&gt;&lt;authors&gt;&lt;author&gt;Norris, J. L.&lt;/author&gt;&lt;author&gt;Cornett, D. S.&lt;/author&gt;&lt;author&gt;Mobley, J. A.&lt;/author&gt;&lt;author&gt;Andersson, M.&lt;/author&gt;&lt;author&gt;Seeley, E. H.&lt;/author&gt;&lt;author&gt;Chaurand, P.&lt;/author&gt;&lt;author&gt;Caprioli, R. M.&lt;/author&gt;&lt;/authors&gt;&lt;/contributors&gt;&lt;auth-address&gt;Protein Discovery, Inc., 418 S. Gay Street-Suite 203, Knoxville, TN 37902, United States.&lt;/auth-address&gt;&lt;titles&gt;&lt;title&gt;Processing MALDI Mass Spectra to Improve Mass Spectral Direct Tissue Analysis&lt;/title&gt;&lt;secondary-title&gt;Int J Mass Spectrom&lt;/secondary-title&gt;&lt;alt-title&gt;International journal of mass spectrometry&lt;/alt-title&gt;&lt;/titles&gt;&lt;periodical&gt;&lt;full-title&gt;Int J Mass Spectrom&lt;/full-title&gt;&lt;abbr-1&gt;International journal of mass spectrometry&lt;/abbr-1&gt;&lt;/periodical&gt;&lt;alt-periodical&gt;&lt;full-title&gt;Int J Mass Spectrom&lt;/full-title&gt;&lt;abbr-1&gt;International journal of mass spectrometry&lt;/abbr-1&gt;&lt;/alt-periodical&gt;&lt;pages&gt;212-221&lt;/pages&gt;&lt;volume&gt;260&lt;/volume&gt;&lt;number&gt;2-3&lt;/number&gt;&lt;dates&gt;&lt;year&gt;2007&lt;/year&gt;&lt;pub-dates&gt;&lt;date&gt;Feb 1&lt;/date&gt;&lt;/pub-dates&gt;&lt;/dates&gt;&lt;isbn&gt;1387-3806 (Print)&amp;#xD;1387-3806 (Linking)&lt;/isbn&gt;&lt;accession-num&gt;17541451&lt;/accession-num&gt;&lt;urls&gt;&lt;related-urls&gt;&lt;url&gt;http://www.ncbi.nlm.nih.gov/pubmed/17541451&lt;/url&gt;&lt;/related-urls&gt;&lt;/urls&gt;&lt;custom2&gt;1885223&lt;/custom2&gt;&lt;electronic-resource-num&gt;10.1016/j.ijms.2006.10.005&lt;/electronic-resource-num&gt;&lt;/record&gt;&lt;/Cite&gt;&lt;/EndNote&gt;</w:instrText>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76</w:t>
        </w:r>
        <w:r w:rsidR="00BA644D" w:rsidRPr="00DD0C91">
          <w:rPr>
            <w:rFonts w:ascii="Book Antiqua" w:hAnsi="Book Antiqua"/>
            <w:sz w:val="24"/>
            <w:szCs w:val="24"/>
          </w:rPr>
          <w:fldChar w:fldCharType="end"/>
        </w:r>
      </w:hyperlink>
      <w:r w:rsidRPr="00DD0C91">
        <w:rPr>
          <w:rFonts w:ascii="Book Antiqua" w:eastAsia="Times New Roman" w:hAnsi="Book Antiqua" w:cs="Arial"/>
          <w:sz w:val="24"/>
          <w:szCs w:val="24"/>
          <w:vertAlign w:val="superscript"/>
        </w:rPr>
        <w:t>]</w:t>
      </w:r>
      <w:r w:rsidRPr="00DD0C91">
        <w:rPr>
          <w:rFonts w:ascii="Book Antiqua" w:eastAsia="Times New Roman" w:hAnsi="Book Antiqua" w:cs="Arial"/>
          <w:sz w:val="24"/>
          <w:szCs w:val="24"/>
        </w:rPr>
        <w:t xml:space="preserve">. The molecular specificity and sensitivity of MS can </w:t>
      </w:r>
      <w:r w:rsidR="008550D9" w:rsidRPr="00DD0C91">
        <w:rPr>
          <w:rFonts w:ascii="Book Antiqua" w:eastAsia="Times New Roman" w:hAnsi="Book Antiqua" w:cs="Arial"/>
          <w:sz w:val="24"/>
          <w:szCs w:val="24"/>
        </w:rPr>
        <w:t xml:space="preserve">image and map </w:t>
      </w:r>
      <w:r w:rsidRPr="00DD0C91">
        <w:rPr>
          <w:rFonts w:ascii="Book Antiqua" w:eastAsia="Times New Roman" w:hAnsi="Book Antiqua" w:cs="Arial"/>
          <w:sz w:val="24"/>
          <w:szCs w:val="24"/>
        </w:rPr>
        <w:t xml:space="preserve">biomolecules present in tissue sections. </w:t>
      </w:r>
      <w:r w:rsidR="00293B8A" w:rsidRPr="00DD0C91">
        <w:rPr>
          <w:rFonts w:ascii="Book Antiqua" w:eastAsia="Times New Roman" w:hAnsi="Book Antiqua" w:cs="Arial"/>
          <w:sz w:val="24"/>
          <w:szCs w:val="24"/>
        </w:rPr>
        <w:t xml:space="preserve">Applying </w:t>
      </w:r>
      <w:r w:rsidR="00405960" w:rsidRPr="00DD0C91">
        <w:rPr>
          <w:rFonts w:ascii="Book Antiqua" w:eastAsia="Times New Roman" w:hAnsi="Book Antiqua" w:cs="Arial"/>
          <w:sz w:val="24"/>
          <w:szCs w:val="24"/>
        </w:rPr>
        <w:t xml:space="preserve">complementary </w:t>
      </w:r>
      <w:r w:rsidRPr="00DD0C91">
        <w:rPr>
          <w:rFonts w:ascii="Book Antiqua" w:eastAsia="Times New Roman" w:hAnsi="Book Antiqua" w:cs="Arial"/>
          <w:sz w:val="24"/>
          <w:szCs w:val="24"/>
        </w:rPr>
        <w:t xml:space="preserve">techniques </w:t>
      </w:r>
      <w:r w:rsidR="00287718" w:rsidRPr="00DD0C91">
        <w:rPr>
          <w:rFonts w:ascii="Book Antiqua" w:eastAsia="Times New Roman" w:hAnsi="Book Antiqua" w:cs="Arial"/>
          <w:sz w:val="24"/>
          <w:szCs w:val="24"/>
        </w:rPr>
        <w:t>of</w:t>
      </w:r>
      <w:r w:rsidRPr="00DD0C91">
        <w:rPr>
          <w:rFonts w:ascii="Book Antiqua" w:eastAsia="Times New Roman" w:hAnsi="Book Antiqua" w:cs="Arial"/>
          <w:sz w:val="24"/>
          <w:szCs w:val="24"/>
        </w:rPr>
        <w:t xml:space="preserve"> immunochemistry and fluorescence microscopy</w:t>
      </w:r>
      <w:r w:rsidR="00293B8A" w:rsidRPr="00DD0C91">
        <w:rPr>
          <w:rFonts w:ascii="Book Antiqua" w:eastAsia="Times New Roman" w:hAnsi="Book Antiqua" w:cs="Arial"/>
          <w:sz w:val="24"/>
          <w:szCs w:val="24"/>
        </w:rPr>
        <w:t xml:space="preserve"> to MALDI MS data</w:t>
      </w:r>
      <w:r w:rsidRPr="00DD0C91">
        <w:rPr>
          <w:rFonts w:ascii="Book Antiqua" w:eastAsia="Times New Roman" w:hAnsi="Book Antiqua" w:cs="Arial"/>
          <w:sz w:val="24"/>
          <w:szCs w:val="24"/>
        </w:rPr>
        <w:t xml:space="preserve"> </w:t>
      </w:r>
      <w:r w:rsidR="00287718" w:rsidRPr="00DD0C91">
        <w:rPr>
          <w:rFonts w:ascii="Book Antiqua" w:eastAsia="Times New Roman" w:hAnsi="Book Antiqua" w:cs="Arial"/>
          <w:sz w:val="24"/>
          <w:szCs w:val="24"/>
        </w:rPr>
        <w:t xml:space="preserve">can </w:t>
      </w:r>
      <w:r w:rsidR="00293B8A" w:rsidRPr="00DD0C91">
        <w:rPr>
          <w:rFonts w:ascii="Book Antiqua" w:eastAsia="Times New Roman" w:hAnsi="Book Antiqua" w:cs="Arial"/>
          <w:sz w:val="24"/>
          <w:szCs w:val="24"/>
        </w:rPr>
        <w:t xml:space="preserve">improve the analysis of </w:t>
      </w:r>
      <w:r w:rsidRPr="00DD0C91">
        <w:rPr>
          <w:rFonts w:ascii="Book Antiqua" w:eastAsia="Times New Roman" w:hAnsi="Book Antiqua" w:cs="Arial"/>
          <w:sz w:val="24"/>
          <w:szCs w:val="24"/>
        </w:rPr>
        <w:t>spatial arrangement</w:t>
      </w:r>
      <w:r w:rsidR="00293B8A" w:rsidRPr="00DD0C91">
        <w:rPr>
          <w:rFonts w:ascii="Book Antiqua" w:eastAsia="Times New Roman" w:hAnsi="Book Antiqua" w:cs="Arial"/>
          <w:sz w:val="24"/>
          <w:szCs w:val="24"/>
        </w:rPr>
        <w:t>s</w:t>
      </w:r>
      <w:r w:rsidRPr="00DD0C91">
        <w:rPr>
          <w:rFonts w:ascii="Book Antiqua" w:eastAsia="Times New Roman" w:hAnsi="Book Antiqua" w:cs="Arial"/>
          <w:sz w:val="24"/>
          <w:szCs w:val="24"/>
        </w:rPr>
        <w:t xml:space="preserve"> of molecules within biological tissues. </w:t>
      </w:r>
      <w:r w:rsidR="00293B8A" w:rsidRPr="00DD0C91">
        <w:rPr>
          <w:rFonts w:ascii="Book Antiqua" w:eastAsia="Times New Roman" w:hAnsi="Book Antiqua" w:cs="Arial"/>
          <w:sz w:val="24"/>
          <w:szCs w:val="24"/>
        </w:rPr>
        <w:t xml:space="preserve">Accordingly, </w:t>
      </w:r>
      <w:r w:rsidRPr="00DD0C91">
        <w:rPr>
          <w:rFonts w:ascii="Book Antiqua" w:eastAsia="Times New Roman" w:hAnsi="Book Antiqua" w:cs="Arial"/>
          <w:sz w:val="24"/>
          <w:szCs w:val="24"/>
        </w:rPr>
        <w:t>MALDI technology has become a popular in biology</w:t>
      </w:r>
      <w:r w:rsidR="00293B8A" w:rsidRPr="00DD0C91">
        <w:rPr>
          <w:rFonts w:ascii="Book Antiqua" w:eastAsia="Times New Roman" w:hAnsi="Book Antiqua" w:cs="Arial"/>
          <w:sz w:val="24"/>
          <w:szCs w:val="24"/>
        </w:rPr>
        <w:t xml:space="preserve"> research</w:t>
      </w:r>
      <w:r w:rsidRPr="00DD0C91">
        <w:rPr>
          <w:rFonts w:ascii="Book Antiqua" w:eastAsia="Times New Roman" w:hAnsi="Book Antiqua" w:cs="Arial"/>
          <w:sz w:val="24"/>
          <w:szCs w:val="24"/>
        </w:rPr>
        <w:t xml:space="preserve">. It combines two technologies, the MALDI </w:t>
      </w:r>
      <w:r w:rsidR="002272CE" w:rsidRPr="00DD0C91">
        <w:rPr>
          <w:rFonts w:ascii="Book Antiqua" w:eastAsia="Times New Roman" w:hAnsi="Book Antiqua" w:cs="Arial"/>
          <w:sz w:val="24"/>
          <w:szCs w:val="24"/>
        </w:rPr>
        <w:t xml:space="preserve">“soft” </w:t>
      </w:r>
      <w:r w:rsidRPr="00DD0C91">
        <w:rPr>
          <w:rFonts w:ascii="Book Antiqua" w:eastAsia="Times New Roman" w:hAnsi="Book Antiqua" w:cs="Arial"/>
          <w:sz w:val="24"/>
          <w:szCs w:val="24"/>
        </w:rPr>
        <w:t>ionization source and the TOF</w:t>
      </w:r>
      <w:r w:rsidR="002272CE" w:rsidRPr="00DD0C91">
        <w:rPr>
          <w:rFonts w:ascii="Book Antiqua" w:eastAsia="Times New Roman" w:hAnsi="Book Antiqua" w:cs="Arial"/>
          <w:sz w:val="24"/>
          <w:szCs w:val="24"/>
        </w:rPr>
        <w:t xml:space="preserve"> (Time of Flight)</w:t>
      </w:r>
      <w:r w:rsidRPr="00DD0C91">
        <w:rPr>
          <w:rFonts w:ascii="Book Antiqua" w:eastAsia="Times New Roman" w:hAnsi="Book Antiqua" w:cs="Arial"/>
          <w:sz w:val="24"/>
          <w:szCs w:val="24"/>
        </w:rPr>
        <w:t xml:space="preserve"> mass analyzer. </w:t>
      </w:r>
      <w:r w:rsidR="008E7E04" w:rsidRPr="00DD0C91">
        <w:rPr>
          <w:rFonts w:ascii="Book Antiqua" w:eastAsia="Times New Roman" w:hAnsi="Book Antiqua" w:cs="Arial"/>
          <w:sz w:val="24"/>
          <w:szCs w:val="24"/>
        </w:rPr>
        <w:t>The former volatilizes and ionizes molecules using a laser, a target, and an organic compound called a matrix</w:t>
      </w:r>
      <w:r w:rsidR="002272CE" w:rsidRPr="00DD0C91">
        <w:rPr>
          <w:rFonts w:ascii="Book Antiqua" w:eastAsia="Times New Roman" w:hAnsi="Book Antiqua" w:cs="Arial"/>
          <w:sz w:val="24"/>
          <w:szCs w:val="24"/>
        </w:rPr>
        <w:t>,</w:t>
      </w:r>
      <w:r w:rsidR="008E7E04" w:rsidRPr="00DD0C91">
        <w:rPr>
          <w:rFonts w:ascii="Book Antiqua" w:eastAsia="Times New Roman" w:hAnsi="Book Antiqua" w:cs="Arial"/>
          <w:sz w:val="24"/>
          <w:szCs w:val="24"/>
        </w:rPr>
        <w:t xml:space="preserve"> </w:t>
      </w:r>
      <w:r w:rsidR="00B23301" w:rsidRPr="00DD0C91">
        <w:rPr>
          <w:rFonts w:ascii="Book Antiqua" w:eastAsia="Times New Roman" w:hAnsi="Book Antiqua" w:cs="Arial"/>
          <w:sz w:val="24"/>
          <w:szCs w:val="24"/>
        </w:rPr>
        <w:t xml:space="preserve">while </w:t>
      </w:r>
      <w:r w:rsidR="00A819A9" w:rsidRPr="00DD0C91">
        <w:rPr>
          <w:rFonts w:ascii="Book Antiqua" w:eastAsia="Times New Roman" w:hAnsi="Book Antiqua" w:cs="Arial"/>
          <w:sz w:val="24"/>
          <w:szCs w:val="24"/>
        </w:rPr>
        <w:t xml:space="preserve">the </w:t>
      </w:r>
      <w:r w:rsidR="00B23301" w:rsidRPr="00DD0C91">
        <w:rPr>
          <w:rFonts w:ascii="Book Antiqua" w:eastAsia="Times New Roman" w:hAnsi="Book Antiqua" w:cs="Arial"/>
          <w:sz w:val="24"/>
          <w:szCs w:val="24"/>
        </w:rPr>
        <w:t>latter</w:t>
      </w:r>
      <w:r w:rsidRPr="00DD0C91">
        <w:rPr>
          <w:rFonts w:ascii="Book Antiqua" w:eastAsia="Times New Roman" w:hAnsi="Book Antiqua" w:cs="Arial"/>
          <w:sz w:val="24"/>
          <w:szCs w:val="24"/>
        </w:rPr>
        <w:t xml:space="preserve"> </w:t>
      </w:r>
      <w:r w:rsidR="00405960" w:rsidRPr="00DD0C91">
        <w:rPr>
          <w:rFonts w:ascii="Book Antiqua" w:eastAsia="Times New Roman" w:hAnsi="Book Antiqua" w:cs="Arial"/>
          <w:sz w:val="24"/>
          <w:szCs w:val="24"/>
        </w:rPr>
        <w:t xml:space="preserve">technology </w:t>
      </w:r>
      <w:r w:rsidRPr="00DD0C91">
        <w:rPr>
          <w:rFonts w:ascii="Book Antiqua" w:eastAsia="Times New Roman" w:hAnsi="Book Antiqua" w:cs="Arial"/>
          <w:sz w:val="24"/>
          <w:szCs w:val="24"/>
        </w:rPr>
        <w:t>measures an ion’s mass-to-charge ratio (</w:t>
      </w:r>
      <w:r w:rsidRPr="00DD0C91">
        <w:rPr>
          <w:rFonts w:ascii="Book Antiqua" w:eastAsia="Times New Roman" w:hAnsi="Book Antiqua" w:cs="Arial"/>
          <w:i/>
          <w:sz w:val="24"/>
          <w:szCs w:val="24"/>
        </w:rPr>
        <w:t>m/z</w:t>
      </w:r>
      <w:r w:rsidRPr="00DD0C91">
        <w:rPr>
          <w:rFonts w:ascii="Book Antiqua" w:eastAsia="Times New Roman" w:hAnsi="Book Antiqua" w:cs="Arial"/>
          <w:sz w:val="24"/>
          <w:szCs w:val="24"/>
        </w:rPr>
        <w:t>) by measuring the time it takes to reach a detector. MALDI TOF mass spectrometers come in two basic types</w:t>
      </w:r>
      <w:r w:rsidR="002272CE" w:rsidRPr="00DD0C91">
        <w:rPr>
          <w:rFonts w:ascii="Book Antiqua" w:eastAsia="Times New Roman" w:hAnsi="Book Antiqua" w:cs="Arial"/>
          <w:sz w:val="24"/>
          <w:szCs w:val="24"/>
        </w:rPr>
        <w:t xml:space="preserve">: </w:t>
      </w:r>
      <w:r w:rsidRPr="00DD0C91">
        <w:rPr>
          <w:rFonts w:ascii="Book Antiqua" w:eastAsia="Times New Roman" w:hAnsi="Book Antiqua" w:cs="Arial"/>
          <w:sz w:val="24"/>
          <w:szCs w:val="24"/>
        </w:rPr>
        <w:t>MALDI TOF MS and MALDI TOF/TOF MS</w:t>
      </w:r>
      <w:r w:rsidR="002272CE" w:rsidRPr="00DD0C91">
        <w:rPr>
          <w:rFonts w:ascii="Book Antiqua" w:eastAsia="Times New Roman" w:hAnsi="Book Antiqua" w:cs="Arial"/>
          <w:sz w:val="24"/>
          <w:szCs w:val="24"/>
        </w:rPr>
        <w:t>. T</w:t>
      </w:r>
      <w:r w:rsidRPr="00DD0C91">
        <w:rPr>
          <w:rFonts w:ascii="Book Antiqua" w:eastAsia="Times New Roman" w:hAnsi="Book Antiqua" w:cs="Arial"/>
          <w:sz w:val="24"/>
          <w:szCs w:val="24"/>
        </w:rPr>
        <w:t xml:space="preserve">he latter enables tandem </w:t>
      </w:r>
      <w:r w:rsidR="002272CE" w:rsidRPr="00DD0C91">
        <w:rPr>
          <w:rFonts w:ascii="Book Antiqua" w:eastAsia="Times New Roman" w:hAnsi="Book Antiqua" w:cs="Arial"/>
          <w:sz w:val="24"/>
          <w:szCs w:val="24"/>
        </w:rPr>
        <w:t xml:space="preserve">mass spectrometry </w:t>
      </w:r>
      <w:r w:rsidRPr="00DD0C91">
        <w:rPr>
          <w:rFonts w:ascii="Book Antiqua" w:eastAsia="Times New Roman" w:hAnsi="Book Antiqua" w:cs="Arial"/>
          <w:sz w:val="24"/>
          <w:szCs w:val="24"/>
        </w:rPr>
        <w:t xml:space="preserve">(MS/MS) </w:t>
      </w:r>
      <w:proofErr w:type="gramStart"/>
      <w:r w:rsidRPr="00DD0C91">
        <w:rPr>
          <w:rFonts w:ascii="Book Antiqua" w:eastAsia="Times New Roman" w:hAnsi="Book Antiqua" w:cs="Arial"/>
          <w:sz w:val="24"/>
          <w:szCs w:val="24"/>
        </w:rPr>
        <w:t>studies</w:t>
      </w:r>
      <w:r w:rsidR="009D66B2" w:rsidRPr="00DD0C91">
        <w:rPr>
          <w:rFonts w:ascii="Book Antiqua" w:eastAsia="Times New Roman" w:hAnsi="Book Antiqua" w:cs="Arial"/>
          <w:sz w:val="24"/>
          <w:szCs w:val="24"/>
          <w:vertAlign w:val="superscript"/>
        </w:rPr>
        <w:t>[</w:t>
      </w:r>
      <w:proofErr w:type="gramEnd"/>
      <w:r w:rsidR="00522245" w:rsidRPr="00DD0C91">
        <w:rPr>
          <w:rFonts w:ascii="Book Antiqua" w:hAnsi="Book Antiqua"/>
          <w:sz w:val="24"/>
          <w:szCs w:val="24"/>
        </w:rPr>
        <w:fldChar w:fldCharType="begin"/>
      </w:r>
      <w:r w:rsidR="00522245" w:rsidRPr="00DD0C91">
        <w:rPr>
          <w:rFonts w:ascii="Book Antiqua" w:hAnsi="Book Antiqua"/>
          <w:sz w:val="24"/>
          <w:szCs w:val="24"/>
        </w:rPr>
        <w:instrText xml:space="preserve"> HYPERLINK \l "_ENREF_69" \o "Shkoda, 2007 #2008" </w:instrText>
      </w:r>
      <w:r w:rsidR="00522245" w:rsidRPr="00DD0C91">
        <w:rPr>
          <w:rFonts w:ascii="Book Antiqua" w:hAnsi="Book Antiqua"/>
          <w:sz w:val="24"/>
          <w:szCs w:val="24"/>
        </w:rPr>
        <w:fldChar w:fldCharType="separate"/>
      </w:r>
      <w:r w:rsidR="00BA644D" w:rsidRPr="00DD0C91">
        <w:rPr>
          <w:rFonts w:ascii="Book Antiqua" w:hAnsi="Book Antiqua"/>
          <w:sz w:val="24"/>
          <w:szCs w:val="24"/>
        </w:rPr>
        <w:fldChar w:fldCharType="begin">
          <w:fldData xml:space="preserve">PEVuZE5vdGU+PENpdGU+PEF1dGhvcj5TaGtvZGE8L0F1dGhvcj48WWVhcj4yMDA3PC9ZZWFyPjxS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PEVuZE5vdGU+PENpdGU+PEF1dGhvcj5TaGtvZGE8L0F1dGhvcj48WWVhcj4yMDA3PC9ZZWFyPjxS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69</w:t>
      </w:r>
      <w:r w:rsidR="00BA644D" w:rsidRPr="00DD0C91">
        <w:rPr>
          <w:rFonts w:ascii="Book Antiqua" w:hAnsi="Book Antiqua"/>
          <w:sz w:val="24"/>
          <w:szCs w:val="24"/>
        </w:rPr>
        <w:fldChar w:fldCharType="end"/>
      </w:r>
      <w:r w:rsidR="00522245" w:rsidRPr="00DD0C91">
        <w:rPr>
          <w:rFonts w:ascii="Book Antiqua" w:hAnsi="Book Antiqua"/>
          <w:sz w:val="24"/>
          <w:szCs w:val="24"/>
        </w:rPr>
        <w:fldChar w:fldCharType="end"/>
      </w:r>
      <w:r w:rsidRPr="00DD0C91">
        <w:rPr>
          <w:rFonts w:ascii="Book Antiqua" w:eastAsia="Times New Roman" w:hAnsi="Book Antiqua" w:cs="Arial"/>
          <w:sz w:val="24"/>
          <w:szCs w:val="24"/>
          <w:vertAlign w:val="superscript"/>
        </w:rPr>
        <w:t>]</w:t>
      </w:r>
      <w:r w:rsidRPr="00DD0C91">
        <w:rPr>
          <w:rFonts w:ascii="Book Antiqua" w:eastAsia="Times New Roman" w:hAnsi="Book Antiqua" w:cs="Arial"/>
          <w:sz w:val="24"/>
          <w:szCs w:val="24"/>
        </w:rPr>
        <w:t xml:space="preserve">. Thus a combination of markers may </w:t>
      </w:r>
      <w:r w:rsidR="00293B8A" w:rsidRPr="00DD0C91">
        <w:rPr>
          <w:rFonts w:ascii="Book Antiqua" w:eastAsia="Times New Roman" w:hAnsi="Book Antiqua" w:cs="Arial"/>
          <w:sz w:val="24"/>
          <w:szCs w:val="24"/>
        </w:rPr>
        <w:t>improve the chances of achieving IBD proteomics goals</w:t>
      </w:r>
      <w:r w:rsidRPr="00DD0C91">
        <w:rPr>
          <w:rFonts w:ascii="Book Antiqua" w:eastAsia="Times New Roman" w:hAnsi="Book Antiqua" w:cs="Arial"/>
          <w:sz w:val="24"/>
          <w:szCs w:val="24"/>
        </w:rPr>
        <w:t xml:space="preserve">. </w:t>
      </w:r>
    </w:p>
    <w:p w14:paraId="16668FF5" w14:textId="77777777" w:rsidR="009D271F" w:rsidRPr="00DD0C91" w:rsidRDefault="009D271F" w:rsidP="004E4535">
      <w:pPr>
        <w:tabs>
          <w:tab w:val="left" w:pos="360"/>
        </w:tabs>
        <w:spacing w:after="0" w:line="360" w:lineRule="auto"/>
        <w:ind w:firstLineChars="100" w:firstLine="240"/>
        <w:jc w:val="both"/>
        <w:rPr>
          <w:rFonts w:ascii="Book Antiqua" w:eastAsia="Times New Roman" w:hAnsi="Book Antiqua" w:cs="Arial"/>
          <w:sz w:val="24"/>
          <w:szCs w:val="24"/>
        </w:rPr>
      </w:pPr>
      <w:r w:rsidRPr="00DD0C91">
        <w:rPr>
          <w:rFonts w:ascii="Book Antiqua" w:eastAsia="Times New Roman" w:hAnsi="Book Antiqua" w:cs="Arial"/>
          <w:sz w:val="24"/>
          <w:szCs w:val="24"/>
        </w:rPr>
        <w:t xml:space="preserve">MS in combination with laser capture </w:t>
      </w:r>
      <w:proofErr w:type="spellStart"/>
      <w:r w:rsidRPr="00DD0C91">
        <w:rPr>
          <w:rFonts w:ascii="Book Antiqua" w:eastAsia="Times New Roman" w:hAnsi="Book Antiqua" w:cs="Arial"/>
          <w:sz w:val="24"/>
          <w:szCs w:val="24"/>
        </w:rPr>
        <w:t>microdissection</w:t>
      </w:r>
      <w:proofErr w:type="spellEnd"/>
      <w:r w:rsidRPr="00DD0C91">
        <w:rPr>
          <w:rFonts w:ascii="Book Antiqua" w:eastAsia="Times New Roman" w:hAnsi="Book Antiqua" w:cs="Arial"/>
          <w:sz w:val="24"/>
          <w:szCs w:val="24"/>
        </w:rPr>
        <w:t xml:space="preserve"> (LCM) is an</w:t>
      </w:r>
      <w:r w:rsidR="00293B8A" w:rsidRPr="00DD0C91">
        <w:rPr>
          <w:rFonts w:ascii="Book Antiqua" w:eastAsia="Times New Roman" w:hAnsi="Book Antiqua" w:cs="Arial"/>
          <w:sz w:val="24"/>
          <w:szCs w:val="24"/>
        </w:rPr>
        <w:t>other</w:t>
      </w:r>
      <w:r w:rsidRPr="00DD0C91">
        <w:rPr>
          <w:rFonts w:ascii="Book Antiqua" w:eastAsia="Times New Roman" w:hAnsi="Book Antiqua" w:cs="Arial"/>
          <w:sz w:val="24"/>
          <w:szCs w:val="24"/>
        </w:rPr>
        <w:t xml:space="preserve"> important profiling and identification tool for such studies. It allows direct tissue analysis of biomolecules and large organic molecules which </w:t>
      </w:r>
      <w:r w:rsidR="00293B8A" w:rsidRPr="00DD0C91">
        <w:rPr>
          <w:rFonts w:ascii="Book Antiqua" w:eastAsia="Times New Roman" w:hAnsi="Book Antiqua" w:cs="Arial"/>
          <w:sz w:val="24"/>
          <w:szCs w:val="24"/>
        </w:rPr>
        <w:t>are often too fragile</w:t>
      </w:r>
      <w:r w:rsidRPr="00DD0C91">
        <w:rPr>
          <w:rFonts w:ascii="Book Antiqua" w:eastAsia="Times New Roman" w:hAnsi="Book Antiqua" w:cs="Arial"/>
          <w:sz w:val="24"/>
          <w:szCs w:val="24"/>
        </w:rPr>
        <w:t xml:space="preserve"> </w:t>
      </w:r>
      <w:r w:rsidR="00293B8A" w:rsidRPr="00DD0C91">
        <w:rPr>
          <w:rFonts w:ascii="Book Antiqua" w:eastAsia="Times New Roman" w:hAnsi="Book Antiqua" w:cs="Arial"/>
          <w:sz w:val="24"/>
          <w:szCs w:val="24"/>
        </w:rPr>
        <w:t>for</w:t>
      </w:r>
      <w:r w:rsidRPr="00DD0C91">
        <w:rPr>
          <w:rFonts w:ascii="Book Antiqua" w:eastAsia="Times New Roman" w:hAnsi="Book Antiqua" w:cs="Arial"/>
          <w:sz w:val="24"/>
          <w:szCs w:val="24"/>
        </w:rPr>
        <w:t xml:space="preserve"> conventional </w:t>
      </w:r>
      <w:r w:rsidRPr="00DD0C91">
        <w:rPr>
          <w:rFonts w:ascii="Book Antiqua" w:eastAsia="Times New Roman" w:hAnsi="Book Antiqua" w:cs="Arial"/>
          <w:sz w:val="24"/>
          <w:szCs w:val="24"/>
        </w:rPr>
        <w:lastRenderedPageBreak/>
        <w:t xml:space="preserve">ionization methods. These </w:t>
      </w:r>
      <w:r w:rsidR="00293B8A" w:rsidRPr="00DD0C91">
        <w:rPr>
          <w:rFonts w:ascii="Book Antiqua" w:eastAsia="Times New Roman" w:hAnsi="Book Antiqua" w:cs="Arial"/>
          <w:sz w:val="24"/>
          <w:szCs w:val="24"/>
        </w:rPr>
        <w:t xml:space="preserve">techniques </w:t>
      </w:r>
      <w:r w:rsidRPr="00DD0C91">
        <w:rPr>
          <w:rFonts w:ascii="Book Antiqua" w:eastAsia="Times New Roman" w:hAnsi="Book Antiqua" w:cs="Arial"/>
          <w:sz w:val="24"/>
          <w:szCs w:val="24"/>
        </w:rPr>
        <w:t xml:space="preserve">may significantly enhance diagnostic accuracy </w:t>
      </w:r>
      <w:r w:rsidR="00324545" w:rsidRPr="00DD0C91">
        <w:rPr>
          <w:rFonts w:ascii="Book Antiqua" w:eastAsia="Times New Roman" w:hAnsi="Book Antiqua" w:cs="Arial"/>
          <w:sz w:val="24"/>
          <w:szCs w:val="24"/>
        </w:rPr>
        <w:t xml:space="preserve">and </w:t>
      </w:r>
      <w:r w:rsidRPr="00DD0C91">
        <w:rPr>
          <w:rFonts w:ascii="Book Antiqua" w:eastAsia="Times New Roman" w:hAnsi="Book Antiqua" w:cs="Arial"/>
          <w:sz w:val="24"/>
          <w:szCs w:val="24"/>
        </w:rPr>
        <w:t>provide the basis for future bio</w:t>
      </w:r>
      <w:r w:rsidR="00293B8A" w:rsidRPr="00DD0C91">
        <w:rPr>
          <w:rFonts w:ascii="Book Antiqua" w:eastAsia="Times New Roman" w:hAnsi="Book Antiqua" w:cs="Arial"/>
          <w:sz w:val="24"/>
          <w:szCs w:val="24"/>
        </w:rPr>
        <w:t>-</w:t>
      </w:r>
      <w:r w:rsidRPr="00DD0C91">
        <w:rPr>
          <w:rFonts w:ascii="Book Antiqua" w:eastAsia="Times New Roman" w:hAnsi="Book Antiqua" w:cs="Arial"/>
          <w:sz w:val="24"/>
          <w:szCs w:val="24"/>
        </w:rPr>
        <w:t xml:space="preserve">physiologic elucidations in IBD. </w:t>
      </w:r>
    </w:p>
    <w:p w14:paraId="77AD74B5" w14:textId="77777777" w:rsidR="009D271F" w:rsidRPr="00DD0C91" w:rsidRDefault="009D271F" w:rsidP="00210F49">
      <w:pPr>
        <w:autoSpaceDE w:val="0"/>
        <w:autoSpaceDN w:val="0"/>
        <w:adjustRightInd w:val="0"/>
        <w:spacing w:after="0" w:line="360" w:lineRule="auto"/>
        <w:jc w:val="both"/>
        <w:rPr>
          <w:rFonts w:ascii="Book Antiqua" w:hAnsi="Book Antiqua" w:cs="Arial"/>
          <w:b/>
          <w:sz w:val="24"/>
          <w:szCs w:val="24"/>
        </w:rPr>
      </w:pPr>
    </w:p>
    <w:p w14:paraId="54633844" w14:textId="77777777" w:rsidR="004E4535" w:rsidRPr="00DD0C91" w:rsidRDefault="008E7E04" w:rsidP="00210F49">
      <w:pPr>
        <w:autoSpaceDE w:val="0"/>
        <w:autoSpaceDN w:val="0"/>
        <w:adjustRightInd w:val="0"/>
        <w:spacing w:after="0" w:line="360" w:lineRule="auto"/>
        <w:jc w:val="both"/>
        <w:rPr>
          <w:rFonts w:ascii="Book Antiqua" w:hAnsi="Book Antiqua" w:cs="Arial"/>
          <w:b/>
          <w:i/>
          <w:sz w:val="24"/>
          <w:szCs w:val="24"/>
          <w:lang w:eastAsia="zh-CN"/>
        </w:rPr>
      </w:pPr>
      <w:r w:rsidRPr="00DD0C91">
        <w:rPr>
          <w:rFonts w:ascii="Book Antiqua" w:hAnsi="Book Antiqua" w:cs="Arial"/>
          <w:b/>
          <w:i/>
          <w:sz w:val="24"/>
          <w:szCs w:val="24"/>
        </w:rPr>
        <w:t>MALD</w:t>
      </w:r>
      <w:r w:rsidR="004E4535" w:rsidRPr="00DD0C91">
        <w:rPr>
          <w:rFonts w:ascii="Book Antiqua" w:hAnsi="Book Antiqua" w:cs="Arial"/>
          <w:b/>
          <w:i/>
          <w:sz w:val="24"/>
          <w:szCs w:val="24"/>
        </w:rPr>
        <w:t xml:space="preserve">I </w:t>
      </w:r>
      <w:r w:rsidRPr="00DD0C91">
        <w:rPr>
          <w:rFonts w:ascii="Book Antiqua" w:hAnsi="Book Antiqua" w:cs="Arial"/>
          <w:b/>
          <w:i/>
          <w:sz w:val="24"/>
          <w:szCs w:val="24"/>
        </w:rPr>
        <w:t xml:space="preserve">IMS </w:t>
      </w:r>
    </w:p>
    <w:p w14:paraId="7D7273EC" w14:textId="77777777" w:rsidR="005D58F4" w:rsidRPr="00DD0C91" w:rsidRDefault="009D271F" w:rsidP="00210F49">
      <w:pPr>
        <w:autoSpaceDE w:val="0"/>
        <w:autoSpaceDN w:val="0"/>
        <w:adjustRightInd w:val="0"/>
        <w:spacing w:after="0" w:line="360" w:lineRule="auto"/>
        <w:jc w:val="both"/>
        <w:rPr>
          <w:rFonts w:ascii="Book Antiqua" w:hAnsi="Book Antiqua" w:cs="Arial"/>
          <w:sz w:val="24"/>
          <w:szCs w:val="24"/>
        </w:rPr>
      </w:pPr>
      <w:r w:rsidRPr="00DD0C91">
        <w:rPr>
          <w:rFonts w:ascii="Book Antiqua" w:hAnsi="Book Antiqua" w:cs="Arial"/>
          <w:sz w:val="24"/>
          <w:szCs w:val="24"/>
        </w:rPr>
        <w:t>MALDI IMS</w:t>
      </w:r>
      <w:r w:rsidR="00293B8A" w:rsidRPr="00DD0C91">
        <w:rPr>
          <w:rFonts w:ascii="Book Antiqua" w:hAnsi="Book Antiqua" w:cs="Arial"/>
          <w:sz w:val="24"/>
          <w:szCs w:val="24"/>
        </w:rPr>
        <w:t xml:space="preserve"> </w:t>
      </w:r>
      <w:r w:rsidRPr="00DD0C91">
        <w:rPr>
          <w:rFonts w:ascii="Book Antiqua" w:hAnsi="Book Antiqua" w:cs="Arial"/>
          <w:sz w:val="24"/>
          <w:szCs w:val="24"/>
        </w:rPr>
        <w:t>stands out as a tool for imaging metabolites in t</w:t>
      </w:r>
      <w:r w:rsidR="00350045" w:rsidRPr="00DD0C91">
        <w:rPr>
          <w:rFonts w:ascii="Book Antiqua" w:hAnsi="Book Antiqua" w:cs="Arial"/>
          <w:sz w:val="24"/>
          <w:szCs w:val="24"/>
        </w:rPr>
        <w:t>he biological and medical field</w:t>
      </w:r>
      <w:r w:rsidR="0088326E" w:rsidRPr="00DD0C91">
        <w:rPr>
          <w:rFonts w:ascii="Book Antiqua" w:hAnsi="Book Antiqua" w:cs="Arial"/>
          <w:sz w:val="24"/>
          <w:szCs w:val="24"/>
        </w:rPr>
        <w:t>s,</w:t>
      </w:r>
      <w:r w:rsidR="00350045" w:rsidRPr="00DD0C91">
        <w:rPr>
          <w:rFonts w:ascii="Book Antiqua" w:hAnsi="Book Antiqua" w:cs="Arial"/>
          <w:sz w:val="24"/>
          <w:szCs w:val="24"/>
        </w:rPr>
        <w:t xml:space="preserve"> and </w:t>
      </w:r>
      <w:r w:rsidR="0088326E" w:rsidRPr="00DD0C91">
        <w:rPr>
          <w:rFonts w:ascii="Book Antiqua" w:hAnsi="Book Antiqua" w:cs="Arial"/>
          <w:sz w:val="24"/>
          <w:szCs w:val="24"/>
        </w:rPr>
        <w:t xml:space="preserve">as </w:t>
      </w:r>
      <w:r w:rsidR="00350045" w:rsidRPr="00DD0C91">
        <w:rPr>
          <w:rFonts w:ascii="Book Antiqua" w:hAnsi="Book Antiqua" w:cs="Arial"/>
          <w:sz w:val="24"/>
          <w:szCs w:val="24"/>
        </w:rPr>
        <w:t xml:space="preserve">a new tool for pathology in </w:t>
      </w:r>
      <w:r w:rsidR="0088326E" w:rsidRPr="00DD0C91">
        <w:rPr>
          <w:rFonts w:ascii="Book Antiqua" w:hAnsi="Book Antiqua" w:cs="Arial"/>
          <w:sz w:val="24"/>
          <w:szCs w:val="24"/>
        </w:rPr>
        <w:t xml:space="preserve">the </w:t>
      </w:r>
      <w:r w:rsidR="00350045" w:rsidRPr="00DD0C91">
        <w:rPr>
          <w:rFonts w:ascii="Book Antiqua" w:hAnsi="Book Antiqua" w:cs="Arial"/>
          <w:sz w:val="24"/>
          <w:szCs w:val="24"/>
        </w:rPr>
        <w:t>molecular age</w:t>
      </w:r>
      <w:r w:rsidR="00350045" w:rsidRPr="00DD0C91">
        <w:rPr>
          <w:rFonts w:ascii="Book Antiqua" w:hAnsi="Book Antiqua" w:cs="Arial"/>
          <w:sz w:val="24"/>
          <w:szCs w:val="24"/>
          <w:vertAlign w:val="superscript"/>
        </w:rPr>
        <w:t>[</w:t>
      </w:r>
      <w:hyperlink w:anchor="_ENREF_77" w:tooltip="Norris, 2013 #4266" w:history="1">
        <w:r w:rsidR="00BA644D" w:rsidRPr="00DD0C91">
          <w:rPr>
            <w:rFonts w:ascii="Book Antiqua" w:hAnsi="Book Antiqua" w:cs="Arial"/>
            <w:sz w:val="24"/>
            <w:szCs w:val="24"/>
          </w:rPr>
          <w:fldChar w:fldCharType="begin"/>
        </w:r>
        <w:r w:rsidR="00BA644D" w:rsidRPr="00DD0C91">
          <w:rPr>
            <w:rFonts w:ascii="Book Antiqua" w:hAnsi="Book Antiqua" w:cs="Arial"/>
            <w:sz w:val="24"/>
            <w:szCs w:val="24"/>
          </w:rPr>
          <w:instrText xml:space="preserve"> ADDIN EN.CITE &lt;EndNote&gt;&lt;Cite&gt;&lt;Author&gt;Norris&lt;/Author&gt;&lt;Year&gt;2013&lt;/Year&gt;&lt;RecNum&gt;4266&lt;/RecNum&gt;&lt;DisplayText&gt;&lt;style face="superscript"&gt;77&lt;/style&gt;&lt;/DisplayText&gt;&lt;record&gt;&lt;rec-number&gt;4266&lt;/rec-number&gt;&lt;foreign-keys&gt;&lt;key app="EN" db-id="52ae5rzt692pwwep9pixe0rl0rxtv5asfsas"&gt;4266&lt;/key&gt;&lt;/foreign-keys&gt;&lt;ref-type name="Journal Article"&gt;17&lt;/ref-type&gt;&lt;contributors&gt;&lt;authors&gt;&lt;author&gt;Norris, J. L.&lt;/author&gt;&lt;author&gt;Caprioli, R. M.&lt;/author&gt;&lt;/authors&gt;&lt;/contributors&gt;&lt;auth-address&gt;Department of Biochemistry, National Research Resource for Imaging Mass Spectrometry, Mass Spectrometry Research Center, Vanderbilt University School of Medicine, Nashville, TN.&lt;/auth-address&gt;&lt;titles&gt;&lt;title&gt;Imaging mass spectrometry: a new tool for pathology in a molecular age&lt;/title&gt;&lt;secondary-title&gt;Proteomics Clin Appl&lt;/secondary-title&gt;&lt;alt-title&gt;Proteomics. Clinical applications&lt;/alt-title&gt;&lt;/titles&gt;&lt;periodical&gt;&lt;full-title&gt;Proteomics Clin Appl&lt;/full-title&gt;&lt;/periodical&gt;&lt;pages&gt;733-8&lt;/pages&gt;&lt;volume&gt;7&lt;/volume&gt;&lt;number&gt;11-12&lt;/number&gt;&lt;edition&gt;2013/11/02&lt;/edition&gt;&lt;keywords&gt;&lt;keyword&gt;Diagnostic Imaging/*methods&lt;/keyword&gt;&lt;keyword&gt;Mass Spectrometry/*methods&lt;/keyword&gt;&lt;keyword&gt;Spectrometry, Mass, Matrix-Assisted Laser Desorption-Ionization&lt;/keyword&gt;&lt;/keywords&gt;&lt;dates&gt;&lt;year&gt;2013&lt;/year&gt;&lt;pub-dates&gt;&lt;date&gt;Dec&lt;/date&gt;&lt;/pub-dates&gt;&lt;/dates&gt;&lt;isbn&gt;1862-8354 (Electronic)&amp;#xD;1862-8346 (Linking)&lt;/isbn&gt;&lt;accession-num&gt;24178781&lt;/accession-num&gt;&lt;work-type&gt;Research Support, N.I.H., Extramural&lt;/work-type&gt;&lt;urls&gt;&lt;related-urls&gt;&lt;url&gt;http://www.ncbi.nlm.nih.gov/pubmed/24178781&lt;/url&gt;&lt;/related-urls&gt;&lt;/urls&gt;&lt;custom2&gt;3919023&lt;/custom2&gt;&lt;electronic-resource-num&gt;10.1002/prca.201300055&lt;/electronic-resource-num&gt;&lt;language&gt;eng&lt;/language&gt;&lt;/record&gt;&lt;/Cite&gt;&lt;/EndNote&gt;</w:instrText>
        </w:r>
        <w:r w:rsidR="00BA644D" w:rsidRPr="00DD0C91">
          <w:rPr>
            <w:rFonts w:ascii="Book Antiqua" w:hAnsi="Book Antiqua" w:cs="Arial"/>
            <w:sz w:val="24"/>
            <w:szCs w:val="24"/>
          </w:rPr>
          <w:fldChar w:fldCharType="separate"/>
        </w:r>
        <w:r w:rsidR="00BA644D" w:rsidRPr="00DD0C91">
          <w:rPr>
            <w:rFonts w:ascii="Book Antiqua" w:hAnsi="Book Antiqua" w:cs="Arial"/>
            <w:noProof/>
            <w:sz w:val="24"/>
            <w:szCs w:val="24"/>
            <w:vertAlign w:val="superscript"/>
          </w:rPr>
          <w:t>77</w:t>
        </w:r>
        <w:r w:rsidR="00BA644D" w:rsidRPr="00DD0C91">
          <w:rPr>
            <w:rFonts w:ascii="Book Antiqua" w:hAnsi="Book Antiqua" w:cs="Arial"/>
            <w:sz w:val="24"/>
            <w:szCs w:val="24"/>
          </w:rPr>
          <w:fldChar w:fldCharType="end"/>
        </w:r>
      </w:hyperlink>
      <w:r w:rsidR="00350045" w:rsidRPr="00DD0C91">
        <w:rPr>
          <w:rFonts w:ascii="Book Antiqua" w:hAnsi="Book Antiqua" w:cs="Arial"/>
          <w:sz w:val="24"/>
          <w:szCs w:val="24"/>
          <w:vertAlign w:val="superscript"/>
        </w:rPr>
        <w:t>]</w:t>
      </w:r>
      <w:r w:rsidR="00350045" w:rsidRPr="00DD0C91">
        <w:rPr>
          <w:rFonts w:ascii="Book Antiqua" w:hAnsi="Book Antiqua" w:cs="Arial"/>
          <w:sz w:val="24"/>
          <w:szCs w:val="24"/>
        </w:rPr>
        <w:t>.</w:t>
      </w:r>
      <w:r w:rsidRPr="00DD0C91">
        <w:rPr>
          <w:rFonts w:ascii="Book Antiqua" w:hAnsi="Book Antiqua" w:cs="Arial"/>
          <w:sz w:val="24"/>
          <w:szCs w:val="24"/>
        </w:rPr>
        <w:t xml:space="preserve"> There are several advantages in IMS technology. First, IMS does not require </w:t>
      </w:r>
      <w:r w:rsidR="008E7E04" w:rsidRPr="00DD0C91">
        <w:rPr>
          <w:rFonts w:ascii="Book Antiqua" w:hAnsi="Book Antiqua" w:cs="Arial"/>
          <w:sz w:val="24"/>
          <w:szCs w:val="24"/>
        </w:rPr>
        <w:t>labeling</w:t>
      </w:r>
      <w:r w:rsidRPr="00DD0C91">
        <w:rPr>
          <w:rFonts w:ascii="Book Antiqua" w:hAnsi="Book Antiqua" w:cs="Arial"/>
          <w:sz w:val="24"/>
          <w:szCs w:val="24"/>
        </w:rPr>
        <w:t xml:space="preserve"> or specific probes</w:t>
      </w:r>
      <w:r w:rsidR="0088326E" w:rsidRPr="00DD0C91">
        <w:rPr>
          <w:rFonts w:ascii="Book Antiqua" w:hAnsi="Book Antiqua" w:cs="Arial"/>
          <w:sz w:val="24"/>
          <w:szCs w:val="24"/>
        </w:rPr>
        <w:t>. S</w:t>
      </w:r>
      <w:r w:rsidRPr="00DD0C91">
        <w:rPr>
          <w:rFonts w:ascii="Book Antiqua" w:hAnsi="Book Antiqua" w:cs="Arial"/>
          <w:sz w:val="24"/>
          <w:szCs w:val="24"/>
        </w:rPr>
        <w:t xml:space="preserve">econd, </w:t>
      </w:r>
      <w:r w:rsidR="0088326E" w:rsidRPr="00DD0C91">
        <w:rPr>
          <w:rFonts w:ascii="Book Antiqua" w:hAnsi="Book Antiqua" w:cs="Arial"/>
          <w:sz w:val="24"/>
          <w:szCs w:val="24"/>
        </w:rPr>
        <w:t xml:space="preserve">it </w:t>
      </w:r>
      <w:r w:rsidRPr="00DD0C91">
        <w:rPr>
          <w:rFonts w:ascii="Book Antiqua" w:hAnsi="Book Antiqua" w:cs="Arial"/>
          <w:sz w:val="24"/>
          <w:szCs w:val="24"/>
        </w:rPr>
        <w:t>is a non-targeted imaging method</w:t>
      </w:r>
      <w:r w:rsidR="0088326E" w:rsidRPr="00DD0C91">
        <w:rPr>
          <w:rFonts w:ascii="Book Antiqua" w:hAnsi="Book Antiqua" w:cs="Arial"/>
          <w:sz w:val="24"/>
          <w:szCs w:val="24"/>
        </w:rPr>
        <w:t xml:space="preserve">, </w:t>
      </w:r>
      <w:r w:rsidR="00293B8A" w:rsidRPr="00DD0C91">
        <w:rPr>
          <w:rFonts w:ascii="Book Antiqua" w:hAnsi="Book Antiqua" w:cs="Arial"/>
          <w:sz w:val="24"/>
          <w:szCs w:val="24"/>
        </w:rPr>
        <w:t>meaning</w:t>
      </w:r>
      <w:r w:rsidRPr="00DD0C91">
        <w:rPr>
          <w:rFonts w:ascii="Book Antiqua" w:hAnsi="Book Antiqua" w:cs="Arial"/>
          <w:sz w:val="24"/>
          <w:szCs w:val="24"/>
        </w:rPr>
        <w:t xml:space="preserve"> unexpected metabolites can </w:t>
      </w:r>
      <w:r w:rsidR="008E7E04" w:rsidRPr="00DD0C91">
        <w:rPr>
          <w:rFonts w:ascii="Book Antiqua" w:hAnsi="Book Antiqua" w:cs="Arial"/>
          <w:sz w:val="24"/>
          <w:szCs w:val="24"/>
        </w:rPr>
        <w:t xml:space="preserve">easily </w:t>
      </w:r>
      <w:r w:rsidRPr="00DD0C91">
        <w:rPr>
          <w:rFonts w:ascii="Book Antiqua" w:hAnsi="Book Antiqua" w:cs="Arial"/>
          <w:sz w:val="24"/>
          <w:szCs w:val="24"/>
        </w:rPr>
        <w:t xml:space="preserve">be imaged. Finally, </w:t>
      </w:r>
      <w:r w:rsidR="00082C0F" w:rsidRPr="00DD0C91">
        <w:rPr>
          <w:rFonts w:ascii="Book Antiqua" w:hAnsi="Book Antiqua" w:cs="Arial"/>
          <w:sz w:val="24"/>
          <w:szCs w:val="24"/>
        </w:rPr>
        <w:t>several kinds</w:t>
      </w:r>
      <w:r w:rsidRPr="00DD0C91">
        <w:rPr>
          <w:rFonts w:ascii="Book Antiqua" w:hAnsi="Book Antiqua" w:cs="Arial"/>
          <w:sz w:val="24"/>
          <w:szCs w:val="24"/>
        </w:rPr>
        <w:t xml:space="preserve"> of metabolites can be </w:t>
      </w:r>
      <w:r w:rsidR="00082C0F" w:rsidRPr="00DD0C91">
        <w:rPr>
          <w:rFonts w:ascii="Book Antiqua" w:hAnsi="Book Antiqua" w:cs="Arial"/>
          <w:sz w:val="24"/>
          <w:szCs w:val="24"/>
        </w:rPr>
        <w:t xml:space="preserve">imaged </w:t>
      </w:r>
      <w:r w:rsidRPr="00DD0C91">
        <w:rPr>
          <w:rFonts w:ascii="Book Antiqua" w:hAnsi="Book Antiqua" w:cs="Arial"/>
          <w:sz w:val="24"/>
          <w:szCs w:val="24"/>
        </w:rPr>
        <w:t>simultaneously. The technique effectively provides a better visualization of the underlying mechanisms of biological processes of endogenous</w:t>
      </w:r>
      <w:r w:rsidR="005D58F4" w:rsidRPr="00DD0C91">
        <w:rPr>
          <w:rFonts w:ascii="Book Antiqua" w:hAnsi="Book Antiqua" w:cs="Arial"/>
          <w:sz w:val="24"/>
          <w:szCs w:val="24"/>
        </w:rPr>
        <w:t>,</w:t>
      </w:r>
      <w:r w:rsidRPr="00DD0C91">
        <w:rPr>
          <w:rFonts w:ascii="Book Antiqua" w:hAnsi="Book Antiqua" w:cs="Arial"/>
          <w:sz w:val="24"/>
          <w:szCs w:val="24"/>
        </w:rPr>
        <w:t xml:space="preserve"> small metabolite</w:t>
      </w:r>
      <w:r w:rsidR="00293B8A" w:rsidRPr="00DD0C91">
        <w:rPr>
          <w:rFonts w:ascii="Book Antiqua" w:hAnsi="Book Antiqua" w:cs="Arial"/>
          <w:sz w:val="24"/>
          <w:szCs w:val="24"/>
        </w:rPr>
        <w:t>s</w:t>
      </w:r>
      <w:r w:rsidR="009D66B2" w:rsidRPr="00DD0C91">
        <w:rPr>
          <w:rFonts w:ascii="Book Antiqua" w:eastAsia="Times New Roman" w:hAnsi="Book Antiqua" w:cs="Arial"/>
          <w:sz w:val="24"/>
          <w:szCs w:val="24"/>
          <w:vertAlign w:val="superscript"/>
        </w:rPr>
        <w:t>[</w:t>
      </w:r>
      <w:hyperlink w:anchor="_ENREF_78" w:tooltip="Garrett, 2006 #4121" w:history="1">
        <w:r w:rsidR="00BA644D" w:rsidRPr="00DD0C91">
          <w:rPr>
            <w:rFonts w:ascii="Book Antiqua" w:hAnsi="Book Antiqua"/>
            <w:sz w:val="24"/>
            <w:szCs w:val="24"/>
          </w:rPr>
          <w:fldChar w:fldCharType="begin"/>
        </w:r>
        <w:r w:rsidR="00BA644D" w:rsidRPr="00DD0C91">
          <w:rPr>
            <w:rFonts w:ascii="Book Antiqua" w:hAnsi="Book Antiqua"/>
            <w:sz w:val="24"/>
            <w:szCs w:val="24"/>
          </w:rPr>
          <w:instrText xml:space="preserve"> ADDIN EN.CITE &lt;EndNote&gt;&lt;Cite&gt;&lt;Author&gt;Garrett&lt;/Author&gt;&lt;Year&gt;2006&lt;/Year&gt;&lt;RecNum&gt;4121&lt;/RecNum&gt;&lt;DisplayText&gt;&lt;style face="superscript"&gt;78&lt;/style&gt;&lt;/DisplayText&gt;&lt;record&gt;&lt;rec-number&gt;4121&lt;/rec-number&gt;&lt;foreign-keys&gt;&lt;key app="EN" db-id="52ae5rzt692pwwep9pixe0rl0rxtv5asfsas"&gt;4121&lt;/key&gt;&lt;/foreign-keys&gt;&lt;ref-type name="Journal Article"&gt;17&lt;/ref-type&gt;&lt;contributors&gt;&lt;authors&gt;&lt;author&gt;Garrett, T. J.&lt;/author&gt;&lt;author&gt;Yost, R. A.&lt;/author&gt;&lt;/authors&gt;&lt;/contributors&gt;&lt;titles&gt;&lt;title&gt;Analysis of intact tissue by intermediate-pressure MALDI on a linear ion trap mass spectrometer&lt;/title&gt;&lt;secondary-title&gt;Anal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2465-9&lt;/pages&gt;&lt;volume&gt;78&lt;/volume&gt;&lt;number&gt;7&lt;/number&gt;&lt;edition&gt;2006/04/04&lt;/edition&gt;&lt;keywords&gt;&lt;keyword&gt;Animals&lt;/keyword&gt;&lt;keyword&gt;Gentisates/chemistry&lt;/keyword&gt;&lt;keyword&gt;*Ions&lt;/keyword&gt;&lt;keyword&gt;Membranes/*chemistry/metabolism&lt;/keyword&gt;&lt;keyword&gt;Phosphatidylcholines/analysis&lt;/keyword&gt;&lt;keyword&gt;Phospholipids/*analysis&lt;/keyword&gt;&lt;keyword&gt;Protons&lt;/keyword&gt;&lt;keyword&gt;Rats&lt;/keyword&gt;&lt;keyword&gt;Rats, Sprague-Dawley&lt;/keyword&gt;&lt;keyword&gt;Reproducibility of Results&lt;/keyword&gt;&lt;keyword&gt;Sensitivity and Specificity&lt;/keyword&gt;&lt;keyword&gt;Sodium/chemistry&lt;/keyword&gt;&lt;keyword&gt;Spectrometry, Mass, Matrix-Assisted Laser Desorption-Ionization/*methods&lt;/keyword&gt;&lt;keyword&gt;Spinal Cord/*chemistry/metabolism&lt;/keyword&gt;&lt;/keywords&gt;&lt;dates&gt;&lt;year&gt;2006&lt;/year&gt;&lt;pub-dates&gt;&lt;date&gt;Apr 1&lt;/date&gt;&lt;/pub-dates&gt;&lt;/dates&gt;&lt;isbn&gt;0003-2700 (Print)&amp;#xD;0003-2700 (Linking)&lt;/isbn&gt;&lt;accession-num&gt;16579637&lt;/accession-num&gt;&lt;work-type&gt;Letter&amp;#xD;Research Support, N.I.H., Extramural&lt;/work-type&gt;&lt;urls&gt;&lt;related-urls&gt;&lt;url&gt;http://www.ncbi.nlm.nih.gov/pubmed/16579637&lt;/url&gt;&lt;/related-urls&gt;&lt;/urls&gt;&lt;electronic-resource-num&gt;10.1021/ac0522761&lt;/electronic-resource-num&gt;&lt;language&gt;eng&lt;/language&gt;&lt;/record&gt;&lt;/Cite&gt;&lt;/EndNote&gt;</w:instrText>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78</w:t>
        </w:r>
        <w:r w:rsidR="00BA644D" w:rsidRPr="00DD0C91">
          <w:rPr>
            <w:rFonts w:ascii="Book Antiqua" w:hAnsi="Book Antiqua"/>
            <w:sz w:val="24"/>
            <w:szCs w:val="24"/>
          </w:rPr>
          <w:fldChar w:fldCharType="end"/>
        </w:r>
      </w:hyperlink>
      <w:r w:rsidR="004E4535" w:rsidRPr="00DD0C91">
        <w:rPr>
          <w:rFonts w:ascii="Book Antiqua" w:hAnsi="Book Antiqua" w:hint="eastAsia"/>
          <w:sz w:val="24"/>
          <w:szCs w:val="24"/>
          <w:vertAlign w:val="superscript"/>
          <w:lang w:eastAsia="zh-CN"/>
        </w:rPr>
        <w:t>,</w:t>
      </w:r>
      <w:hyperlink w:anchor="_ENREF_79" w:tooltip="Khatib-Shahidi, 2006 #4113" w:history="1">
        <w:r w:rsidR="00BA644D" w:rsidRPr="00DD0C91">
          <w:rPr>
            <w:rFonts w:ascii="Book Antiqua" w:hAnsi="Book Antiqua"/>
            <w:sz w:val="24"/>
            <w:szCs w:val="24"/>
          </w:rPr>
          <w:fldChar w:fldCharType="begin">
            <w:fldData xml:space="preserve">PEVuZE5vdGU+PENpdGU+PEF1dGhvcj5LaGF0aWItU2hhaGlkaTwvQXV0aG9yPjxZZWFyPjIwMDY8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=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PEVuZE5vdGU+PENpdGU+PEF1dGhvcj5LaGF0aWItU2hhaGlkaTwvQXV0aG9yPjxZZWFyPjIwMDY8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=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79</w:t>
        </w:r>
        <w:r w:rsidR="00BA644D" w:rsidRPr="00DD0C91">
          <w:rPr>
            <w:rFonts w:ascii="Book Antiqua" w:hAnsi="Book Antiqua"/>
            <w:sz w:val="24"/>
            <w:szCs w:val="24"/>
          </w:rPr>
          <w:fldChar w:fldCharType="end"/>
        </w:r>
      </w:hyperlink>
      <w:r w:rsidRPr="00DD0C91">
        <w:rPr>
          <w:rFonts w:ascii="Book Antiqua" w:eastAsia="Times New Roman" w:hAnsi="Book Antiqua" w:cs="Arial"/>
          <w:sz w:val="24"/>
          <w:szCs w:val="24"/>
          <w:vertAlign w:val="superscript"/>
        </w:rPr>
        <w:t>]</w:t>
      </w:r>
      <w:r w:rsidRPr="00DD0C91">
        <w:rPr>
          <w:rFonts w:ascii="Book Antiqua" w:hAnsi="Book Antiqua" w:cs="Arial"/>
          <w:sz w:val="24"/>
          <w:szCs w:val="24"/>
        </w:rPr>
        <w:t xml:space="preserve"> and large proteins</w:t>
      </w:r>
      <w:r w:rsidR="009D66B2" w:rsidRPr="00DD0C91">
        <w:rPr>
          <w:rFonts w:ascii="Book Antiqua" w:eastAsia="Times New Roman" w:hAnsi="Book Antiqua" w:cs="Arial"/>
          <w:sz w:val="24"/>
          <w:szCs w:val="24"/>
          <w:vertAlign w:val="superscript"/>
        </w:rPr>
        <w:t>[</w:t>
      </w:r>
      <w:hyperlink w:anchor="_ENREF_80" w:tooltip="Stoeckli, 2002 #4124" w:history="1">
        <w:r w:rsidR="00BA644D" w:rsidRPr="00DD0C91">
          <w:rPr>
            <w:rFonts w:ascii="Book Antiqua" w:hAnsi="Book Antiqua"/>
            <w:sz w:val="24"/>
            <w:szCs w:val="24"/>
          </w:rPr>
          <w:fldChar w:fldCharType="begin">
            <w:fldData xml:space="preserve">PEVuZE5vdGU+PENpdGU+PEF1dGhvcj5TdG9lY2tsaTwvQXV0aG9yPjxZZWFyPjIwMDI8L1llYXI+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PEVuZE5vdGU+PENpdGU+PEF1dGhvcj5TdG9lY2tsaTwvQXV0aG9yPjxZZWFyPjIwMDI8L1llYXI+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80</w:t>
        </w:r>
        <w:r w:rsidR="00BA644D" w:rsidRPr="00DD0C91">
          <w:rPr>
            <w:rFonts w:ascii="Book Antiqua" w:hAnsi="Book Antiqua"/>
            <w:sz w:val="24"/>
            <w:szCs w:val="24"/>
          </w:rPr>
          <w:fldChar w:fldCharType="end"/>
        </w:r>
      </w:hyperlink>
      <w:r w:rsidR="004E4535" w:rsidRPr="00DD0C91">
        <w:rPr>
          <w:rFonts w:ascii="Book Antiqua" w:hAnsi="Book Antiqua" w:hint="eastAsia"/>
          <w:sz w:val="24"/>
          <w:szCs w:val="24"/>
          <w:vertAlign w:val="superscript"/>
          <w:lang w:eastAsia="zh-CN"/>
        </w:rPr>
        <w:t>,</w:t>
      </w:r>
      <w:hyperlink w:anchor="_ENREF_81" w:tooltip="Chaurand, 2006 #4125" w:history="1">
        <w:r w:rsidR="00BA644D" w:rsidRPr="00DD0C91">
          <w:rPr>
            <w:rFonts w:ascii="Book Antiqua" w:hAnsi="Book Antiqua"/>
            <w:sz w:val="24"/>
            <w:szCs w:val="24"/>
            <w:vertAlign w:val="superscript"/>
          </w:rPr>
          <w:fldChar w:fldCharType="begin">
            <w:fldData xml:space="preserve">PEVuZE5vdGU+PENpdGU+PEF1dGhvcj5DaGF1cmFuZDwvQXV0aG9yPjxZZWFyPjIwMDY8L1llYXI+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</w:fldData>
          </w:fldChar>
        </w:r>
        <w:r w:rsidR="00BA644D" w:rsidRPr="00DD0C91">
          <w:rPr>
            <w:rFonts w:ascii="Book Antiqua" w:hAnsi="Book Antiqua"/>
            <w:sz w:val="24"/>
            <w:szCs w:val="24"/>
            <w:vertAlign w:val="superscript"/>
          </w:rPr>
          <w:instrText xml:space="preserve"> ADDIN EN.CITE </w:instrText>
        </w:r>
        <w:r w:rsidR="00BA644D" w:rsidRPr="00DD0C91">
          <w:rPr>
            <w:rFonts w:ascii="Book Antiqua" w:hAnsi="Book Antiqua"/>
            <w:sz w:val="24"/>
            <w:szCs w:val="24"/>
            <w:vertAlign w:val="superscript"/>
          </w:rPr>
          <w:fldChar w:fldCharType="begin">
            <w:fldData xml:space="preserve">PEVuZE5vdGU+PENpdGU+PEF1dGhvcj5DaGF1cmFuZDwvQXV0aG9yPjxZZWFyPjIwMDY8L1llYXI+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</w:fldData>
          </w:fldChar>
        </w:r>
        <w:r w:rsidR="00BA644D" w:rsidRPr="00DD0C91">
          <w:rPr>
            <w:rFonts w:ascii="Book Antiqua" w:hAnsi="Book Antiqua"/>
            <w:sz w:val="24"/>
            <w:szCs w:val="24"/>
            <w:vertAlign w:val="superscript"/>
          </w:rPr>
          <w:instrText xml:space="preserve"> ADDIN EN.CITE.DATA </w:instrText>
        </w:r>
        <w:r w:rsidR="00BA644D" w:rsidRPr="00DD0C91">
          <w:rPr>
            <w:rFonts w:ascii="Book Antiqua" w:hAnsi="Book Antiqua"/>
            <w:sz w:val="24"/>
            <w:szCs w:val="24"/>
            <w:vertAlign w:val="superscript"/>
          </w:rPr>
        </w:r>
        <w:r w:rsidR="00BA644D" w:rsidRPr="00DD0C91">
          <w:rPr>
            <w:rFonts w:ascii="Book Antiqua" w:hAnsi="Book Antiqua"/>
            <w:sz w:val="24"/>
            <w:szCs w:val="24"/>
            <w:vertAlign w:val="superscript"/>
          </w:rPr>
          <w:fldChar w:fldCharType="end"/>
        </w:r>
        <w:r w:rsidR="00BA644D" w:rsidRPr="00DD0C91">
          <w:rPr>
            <w:rFonts w:ascii="Book Antiqua" w:hAnsi="Book Antiqua"/>
            <w:sz w:val="24"/>
            <w:szCs w:val="24"/>
            <w:vertAlign w:val="superscript"/>
          </w:rPr>
        </w:r>
        <w:r w:rsidR="00BA644D" w:rsidRPr="00DD0C91">
          <w:rPr>
            <w:rFonts w:ascii="Book Antiqua" w:hAnsi="Book Antiqua"/>
            <w:sz w:val="24"/>
            <w:szCs w:val="24"/>
            <w:vertAlign w:val="superscript"/>
          </w:rPr>
          <w:fldChar w:fldCharType="separate"/>
        </w:r>
        <w:r w:rsidR="00BA644D" w:rsidRPr="00DD0C91">
          <w:rPr>
            <w:rFonts w:ascii="Book Antiqua" w:hAnsi="Book Antiqua"/>
            <w:noProof/>
            <w:sz w:val="24"/>
            <w:szCs w:val="24"/>
            <w:vertAlign w:val="superscript"/>
          </w:rPr>
          <w:t>81</w:t>
        </w:r>
        <w:r w:rsidR="00BA644D" w:rsidRPr="00DD0C91">
          <w:rPr>
            <w:rFonts w:ascii="Book Antiqua" w:hAnsi="Book Antiqua"/>
            <w:sz w:val="24"/>
            <w:szCs w:val="24"/>
            <w:vertAlign w:val="superscript"/>
          </w:rPr>
          <w:fldChar w:fldCharType="end"/>
        </w:r>
      </w:hyperlink>
      <w:r w:rsidRPr="00DD0C91">
        <w:rPr>
          <w:rFonts w:ascii="Book Antiqua" w:eastAsia="Times New Roman" w:hAnsi="Book Antiqua" w:cs="Arial"/>
          <w:sz w:val="24"/>
          <w:szCs w:val="24"/>
          <w:vertAlign w:val="superscript"/>
        </w:rPr>
        <w:t>]</w:t>
      </w:r>
      <w:r w:rsidRPr="00DD0C91">
        <w:rPr>
          <w:rFonts w:ascii="Book Antiqua" w:hAnsi="Book Antiqua" w:cs="Arial"/>
          <w:sz w:val="24"/>
          <w:szCs w:val="24"/>
        </w:rPr>
        <w:t xml:space="preserve"> in cells and tissues</w:t>
      </w:r>
      <w:r w:rsidR="009D66B2" w:rsidRPr="00DD0C91">
        <w:rPr>
          <w:rFonts w:ascii="Book Antiqua" w:eastAsia="Times New Roman" w:hAnsi="Book Antiqua" w:cs="Arial"/>
          <w:sz w:val="24"/>
          <w:szCs w:val="24"/>
          <w:vertAlign w:val="superscript"/>
        </w:rPr>
        <w:t>[</w:t>
      </w:r>
      <w:r w:rsidR="009D66B2" w:rsidRPr="00DD0C91">
        <w:rPr>
          <w:rFonts w:ascii="Book Antiqua" w:hAnsi="Book Antiqua"/>
          <w:sz w:val="24"/>
          <w:szCs w:val="24"/>
        </w:rPr>
        <w:fldChar w:fldCharType="begin">
          <w:fldData xml:space="preserve">PEVuZE5vdGU+PENpdGU+PEF1dGhvcj5Db3JuZXR0PC9BdXRob3I+PFllYXI+MjAwNzwvWWVhcj48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</w:fldData>
        </w:fldChar>
      </w:r>
      <w:r w:rsidR="00981AF6" w:rsidRPr="00DD0C91">
        <w:rPr>
          <w:rFonts w:ascii="Book Antiqua" w:hAnsi="Book Antiqua"/>
          <w:sz w:val="24"/>
          <w:szCs w:val="24"/>
        </w:rPr>
        <w:instrText xml:space="preserve"> ADDIN EN.CITE </w:instrText>
      </w:r>
      <w:r w:rsidR="009D66B2" w:rsidRPr="00DD0C91">
        <w:rPr>
          <w:rFonts w:ascii="Book Antiqua" w:hAnsi="Book Antiqua"/>
          <w:sz w:val="24"/>
          <w:szCs w:val="24"/>
        </w:rPr>
        <w:fldChar w:fldCharType="begin">
          <w:fldData xml:space="preserve">PEVuZE5vdGU+PENpdGU+PEF1dGhvcj5Db3JuZXR0PC9BdXRob3I+PFllYXI+MjAwNzwvWWVhcj48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</w:fldData>
        </w:fldChar>
      </w:r>
      <w:r w:rsidR="00981AF6" w:rsidRPr="00DD0C91">
        <w:rPr>
          <w:rFonts w:ascii="Book Antiqua" w:hAnsi="Book Antiqua"/>
          <w:sz w:val="24"/>
          <w:szCs w:val="24"/>
        </w:rPr>
        <w:instrText xml:space="preserve"> ADDIN EN.CITE.DATA </w:instrText>
      </w:r>
      <w:r w:rsidR="009D66B2" w:rsidRPr="00DD0C91">
        <w:rPr>
          <w:rFonts w:ascii="Book Antiqua" w:hAnsi="Book Antiqua"/>
          <w:sz w:val="24"/>
          <w:szCs w:val="24"/>
        </w:rPr>
      </w:r>
      <w:r w:rsidR="009D66B2" w:rsidRPr="00DD0C91">
        <w:rPr>
          <w:rFonts w:ascii="Book Antiqua" w:hAnsi="Book Antiqua"/>
          <w:sz w:val="24"/>
          <w:szCs w:val="24"/>
        </w:rPr>
        <w:fldChar w:fldCharType="end"/>
      </w:r>
      <w:r w:rsidR="009D66B2" w:rsidRPr="00DD0C91">
        <w:rPr>
          <w:rFonts w:ascii="Book Antiqua" w:hAnsi="Book Antiqua"/>
          <w:sz w:val="24"/>
          <w:szCs w:val="24"/>
        </w:rPr>
      </w:r>
      <w:r w:rsidR="009D66B2" w:rsidRPr="00DD0C91">
        <w:rPr>
          <w:rFonts w:ascii="Book Antiqua" w:hAnsi="Book Antiqua"/>
          <w:sz w:val="24"/>
          <w:szCs w:val="24"/>
        </w:rPr>
        <w:fldChar w:fldCharType="separate"/>
      </w:r>
      <w:hyperlink w:anchor="_ENREF_82" w:tooltip="Cornett, 2007 #4104" w:history="1">
        <w:r w:rsidR="00BA644D" w:rsidRPr="00DD0C91">
          <w:rPr>
            <w:rFonts w:ascii="Book Antiqua" w:hAnsi="Book Antiqua"/>
            <w:noProof/>
            <w:sz w:val="24"/>
            <w:szCs w:val="24"/>
            <w:vertAlign w:val="superscript"/>
          </w:rPr>
          <w:t>82</w:t>
        </w:r>
      </w:hyperlink>
      <w:r w:rsidR="00981AF6" w:rsidRPr="00DD0C91">
        <w:rPr>
          <w:rFonts w:ascii="Book Antiqua" w:hAnsi="Book Antiqua"/>
          <w:noProof/>
          <w:sz w:val="24"/>
          <w:szCs w:val="24"/>
          <w:vertAlign w:val="superscript"/>
        </w:rPr>
        <w:t>,</w:t>
      </w:r>
      <w:hyperlink w:anchor="_ENREF_83" w:tooltip="Gruner, 2012 #4105" w:history="1">
        <w:r w:rsidR="00BA644D" w:rsidRPr="00DD0C91">
          <w:rPr>
            <w:rFonts w:ascii="Book Antiqua" w:hAnsi="Book Antiqua"/>
            <w:noProof/>
            <w:sz w:val="24"/>
            <w:szCs w:val="24"/>
            <w:vertAlign w:val="superscript"/>
          </w:rPr>
          <w:t>83</w:t>
        </w:r>
      </w:hyperlink>
      <w:r w:rsidR="009D66B2" w:rsidRPr="00DD0C91">
        <w:rPr>
          <w:rFonts w:ascii="Book Antiqua" w:hAnsi="Book Antiqua"/>
          <w:sz w:val="24"/>
          <w:szCs w:val="24"/>
        </w:rPr>
        <w:fldChar w:fldCharType="end"/>
      </w:r>
      <w:r w:rsidRPr="00DD0C91">
        <w:rPr>
          <w:rFonts w:ascii="Book Antiqua" w:eastAsia="Times New Roman" w:hAnsi="Book Antiqua" w:cs="Arial"/>
          <w:sz w:val="24"/>
          <w:szCs w:val="24"/>
          <w:vertAlign w:val="superscript"/>
        </w:rPr>
        <w:t>]</w:t>
      </w:r>
      <w:r w:rsidR="00293B8A" w:rsidRPr="00DD0C91">
        <w:rPr>
          <w:rFonts w:ascii="Book Antiqua" w:hAnsi="Book Antiqua" w:cs="Arial"/>
          <w:sz w:val="24"/>
          <w:szCs w:val="24"/>
        </w:rPr>
        <w:t xml:space="preserve">. It </w:t>
      </w:r>
      <w:r w:rsidRPr="00DD0C91">
        <w:rPr>
          <w:rFonts w:ascii="Book Antiqua" w:hAnsi="Book Antiqua" w:cs="Arial"/>
          <w:sz w:val="24"/>
          <w:szCs w:val="24"/>
        </w:rPr>
        <w:t>can determine the distribution of hundreds of unknown compounds in a single measurement</w:t>
      </w:r>
      <w:r w:rsidRPr="00DD0C91">
        <w:rPr>
          <w:rFonts w:ascii="Book Antiqua" w:eastAsia="Times New Roman" w:hAnsi="Book Antiqua" w:cs="Arial"/>
          <w:sz w:val="24"/>
          <w:szCs w:val="24"/>
          <w:vertAlign w:val="superscript"/>
        </w:rPr>
        <w:t>[</w:t>
      </w:r>
      <w:hyperlink w:anchor="_ENREF_79" w:tooltip="Khatib-Shahidi, 2006 #4113" w:history="1">
        <w:r w:rsidR="00BA644D" w:rsidRPr="00DD0C91">
          <w:rPr>
            <w:rFonts w:ascii="Book Antiqua" w:hAnsi="Book Antiqua"/>
            <w:sz w:val="24"/>
            <w:szCs w:val="24"/>
          </w:rPr>
          <w:fldChar w:fldCharType="begin">
            <w:fldData xml:space="preserve">PEVuZE5vdGU+PENpdGU+PEF1dGhvcj5LaGF0aWItU2hhaGlkaTwvQXV0aG9yPjxZZWFyPjIwMDY8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=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PEVuZE5vdGU+PENpdGU+PEF1dGhvcj5LaGF0aWItU2hhaGlkaTwvQXV0aG9yPjxZZWFyPjIwMDY8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=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79</w:t>
        </w:r>
        <w:r w:rsidR="00BA644D" w:rsidRPr="00DD0C91">
          <w:rPr>
            <w:rFonts w:ascii="Book Antiqua" w:hAnsi="Book Antiqua"/>
            <w:sz w:val="24"/>
            <w:szCs w:val="24"/>
          </w:rPr>
          <w:fldChar w:fldCharType="end"/>
        </w:r>
      </w:hyperlink>
      <w:r w:rsidR="004E4535" w:rsidRPr="00DD0C91">
        <w:rPr>
          <w:rFonts w:ascii="Book Antiqua" w:hAnsi="Book Antiqua" w:hint="eastAsia"/>
          <w:sz w:val="24"/>
          <w:szCs w:val="24"/>
          <w:vertAlign w:val="superscript"/>
          <w:lang w:eastAsia="zh-CN"/>
        </w:rPr>
        <w:t>,</w:t>
      </w:r>
      <w:hyperlink w:anchor="_ENREF_84" w:tooltip="Caldwell, 2005 #4108" w:history="1">
        <w:r w:rsidR="00BA644D" w:rsidRPr="00DD0C91">
          <w:rPr>
            <w:rFonts w:ascii="Book Antiqua" w:hAnsi="Book Antiqua"/>
            <w:sz w:val="24"/>
            <w:szCs w:val="24"/>
            <w:vertAlign w:val="superscript"/>
          </w:rPr>
          <w:fldChar w:fldCharType="begin">
            <w:fldData xml:space="preserve">PEVuZE5vdGU+PENpdGU+PEF1dGhvcj5DYWxkd2VsbDwvQXV0aG9yPjxZZWFyPjIwMDU8L1llYXI+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</w:fldData>
          </w:fldChar>
        </w:r>
        <w:r w:rsidR="00BA644D" w:rsidRPr="00DD0C91">
          <w:rPr>
            <w:rFonts w:ascii="Book Antiqua" w:hAnsi="Book Antiqua"/>
            <w:sz w:val="24"/>
            <w:szCs w:val="24"/>
            <w:vertAlign w:val="superscript"/>
          </w:rPr>
          <w:instrText xml:space="preserve"> ADDIN EN.CITE </w:instrText>
        </w:r>
        <w:r w:rsidR="00BA644D" w:rsidRPr="00DD0C91">
          <w:rPr>
            <w:rFonts w:ascii="Book Antiqua" w:hAnsi="Book Antiqua"/>
            <w:sz w:val="24"/>
            <w:szCs w:val="24"/>
            <w:vertAlign w:val="superscript"/>
          </w:rPr>
          <w:fldChar w:fldCharType="begin">
            <w:fldData xml:space="preserve">PEVuZE5vdGU+PENpdGU+PEF1dGhvcj5DYWxkd2VsbDwvQXV0aG9yPjxZZWFyPjIwMDU8L1llYXI+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</w:fldData>
          </w:fldChar>
        </w:r>
        <w:r w:rsidR="00BA644D" w:rsidRPr="00DD0C91">
          <w:rPr>
            <w:rFonts w:ascii="Book Antiqua" w:hAnsi="Book Antiqua"/>
            <w:sz w:val="24"/>
            <w:szCs w:val="24"/>
            <w:vertAlign w:val="superscript"/>
          </w:rPr>
          <w:instrText xml:space="preserve"> ADDIN EN.CITE.DATA </w:instrText>
        </w:r>
        <w:r w:rsidR="00BA644D" w:rsidRPr="00DD0C91">
          <w:rPr>
            <w:rFonts w:ascii="Book Antiqua" w:hAnsi="Book Antiqua"/>
            <w:sz w:val="24"/>
            <w:szCs w:val="24"/>
            <w:vertAlign w:val="superscript"/>
          </w:rPr>
        </w:r>
        <w:r w:rsidR="00BA644D" w:rsidRPr="00DD0C91">
          <w:rPr>
            <w:rFonts w:ascii="Book Antiqua" w:hAnsi="Book Antiqua"/>
            <w:sz w:val="24"/>
            <w:szCs w:val="24"/>
            <w:vertAlign w:val="superscript"/>
          </w:rPr>
          <w:fldChar w:fldCharType="end"/>
        </w:r>
        <w:r w:rsidR="00BA644D" w:rsidRPr="00DD0C91">
          <w:rPr>
            <w:rFonts w:ascii="Book Antiqua" w:hAnsi="Book Antiqua"/>
            <w:sz w:val="24"/>
            <w:szCs w:val="24"/>
            <w:vertAlign w:val="superscript"/>
          </w:rPr>
        </w:r>
        <w:r w:rsidR="00BA644D" w:rsidRPr="00DD0C91">
          <w:rPr>
            <w:rFonts w:ascii="Book Antiqua" w:hAnsi="Book Antiqua"/>
            <w:sz w:val="24"/>
            <w:szCs w:val="24"/>
            <w:vertAlign w:val="superscript"/>
          </w:rPr>
          <w:fldChar w:fldCharType="separate"/>
        </w:r>
        <w:r w:rsidR="00BA644D" w:rsidRPr="00DD0C91">
          <w:rPr>
            <w:rFonts w:ascii="Book Antiqua" w:hAnsi="Book Antiqua"/>
            <w:noProof/>
            <w:sz w:val="24"/>
            <w:szCs w:val="24"/>
            <w:vertAlign w:val="superscript"/>
          </w:rPr>
          <w:t>84</w:t>
        </w:r>
        <w:r w:rsidR="00BA644D" w:rsidRPr="00DD0C91">
          <w:rPr>
            <w:rFonts w:ascii="Book Antiqua" w:hAnsi="Book Antiqua"/>
            <w:sz w:val="24"/>
            <w:szCs w:val="24"/>
            <w:vertAlign w:val="superscript"/>
          </w:rPr>
          <w:fldChar w:fldCharType="end"/>
        </w:r>
      </w:hyperlink>
      <w:r w:rsidR="004E4535" w:rsidRPr="00DD0C91">
        <w:rPr>
          <w:rFonts w:ascii="Book Antiqua" w:hAnsi="Book Antiqua" w:hint="eastAsia"/>
          <w:sz w:val="24"/>
          <w:szCs w:val="24"/>
          <w:vertAlign w:val="superscript"/>
          <w:lang w:eastAsia="zh-CN"/>
        </w:rPr>
        <w:t>-</w:t>
      </w:r>
      <w:hyperlink w:anchor="_ENREF_86" w:tooltip="Woods, 2006 #4112" w:history="1">
        <w:r w:rsidR="00BA644D" w:rsidRPr="00DD0C91">
          <w:rPr>
            <w:rFonts w:ascii="Book Antiqua" w:hAnsi="Book Antiqua"/>
            <w:sz w:val="24"/>
            <w:szCs w:val="24"/>
          </w:rPr>
          <w:fldChar w:fldCharType="begin"/>
        </w:r>
        <w:r w:rsidR="00BA644D" w:rsidRPr="00DD0C91">
          <w:rPr>
            <w:rFonts w:ascii="Book Antiqua" w:hAnsi="Book Antiqua"/>
            <w:sz w:val="24"/>
            <w:szCs w:val="24"/>
          </w:rPr>
          <w:instrText xml:space="preserve"> ADDIN EN.CITE &lt;EndNote&gt;&lt;Cite&gt;&lt;Author&gt;Woods&lt;/Author&gt;&lt;Year&gt;2006&lt;/Year&gt;&lt;RecNum&gt;4112&lt;/RecNum&gt;&lt;DisplayText&gt;&lt;style face="superscript"&gt;86&lt;/style&gt;&lt;/DisplayText&gt;&lt;record&gt;&lt;rec-number&gt;4112&lt;/rec-number&gt;&lt;foreign-keys&gt;&lt;key app="EN" db-id="52ae5rzt692pwwep9pixe0rl0rxtv5asfsas"&gt;4112&lt;/key&gt;&lt;/foreign-keys&gt;&lt;ref-type name="Journal Article"&gt;17&lt;/ref-type&gt;&lt;contributors&gt;&lt;authors&gt;&lt;author&gt;Woods, A. S.&lt;/author&gt;&lt;author&gt;Jackson, S. N.&lt;/author&gt;&lt;/authors&gt;&lt;/contributors&gt;&lt;auth-address&gt;National Institute on Drug Abuse, Intramural Research Program, National Institutes of Health, 5500 Nathan Shock Drive, Baltimore, MD 21224, USA. awoods@intra.nida.nih.gov&lt;/auth-address&gt;&lt;titles&gt;&lt;title&gt;Brain tissue lipidomics: direct probing using matrix-assisted laser desorption/ionization mass spectrometry&lt;/title&gt;&lt;secondary-title&gt;AAPS J&lt;/secondary-title&gt;&lt;alt-title&gt;The AAPS journal&lt;/alt-title&gt;&lt;/titles&gt;&lt;periodical&gt;&lt;full-title&gt;AAPS J&lt;/full-title&gt;&lt;abbr-1&gt;The AAPS journal&lt;/abbr-1&gt;&lt;/periodical&gt;&lt;alt-periodical&gt;&lt;full-title&gt;AAPS J&lt;/full-title&gt;&lt;abbr-1&gt;The AAPS journal&lt;/abbr-1&gt;&lt;/alt-periodical&gt;&lt;pages&gt;E391-5&lt;/pages&gt;&lt;volume&gt;8&lt;/volume&gt;&lt;number&gt;2&lt;/number&gt;&lt;edition&gt;2006/06/27&lt;/edition&gt;&lt;keywords&gt;&lt;keyword&gt;Brain/anatomy &amp;amp; histology/physiology&lt;/keyword&gt;&lt;keyword&gt;*Brain Chemistry&lt;/keyword&gt;&lt;keyword&gt;Genomics&lt;/keyword&gt;&lt;keyword&gt;Humans&lt;/keyword&gt;&lt;keyword&gt;Lipids/*chemistry/*physiology&lt;/keyword&gt;&lt;keyword&gt;Phospholipids/*analysis/chemistry&lt;/keyword&gt;&lt;keyword&gt;Spectrometry, Mass, Matrix-Assisted Laser Desorption-Ionization/*methods&lt;/keyword&gt;&lt;keyword&gt;Sphingolipids/analysis&lt;/keyword&gt;&lt;/keywords&gt;&lt;dates&gt;&lt;year&gt;2006&lt;/year&gt;&lt;/dates&gt;&lt;isbn&gt;1550-7416 (Electronic)&amp;#xD;1550-7416 (Linking)&lt;/isbn&gt;&lt;accession-num&gt;16796390&lt;/accession-num&gt;&lt;work-type&gt;Review&lt;/work-type&gt;&lt;urls&gt;&lt;related-urls&gt;&lt;url&gt;http://www.ncbi.nlm.nih.gov/pubmed/16796390&lt;/url&gt;&lt;/related-urls&gt;&lt;/urls&gt;&lt;custom2&gt;3231574&lt;/custom2&gt;&lt;electronic-resource-num&gt;10.1208/aapsj080244&lt;/electronic-resource-num&gt;&lt;language&gt;eng&lt;/language&gt;&lt;/record&gt;&lt;/Cite&gt;&lt;/EndNote&gt;</w:instrText>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86</w:t>
        </w:r>
        <w:r w:rsidR="00BA644D" w:rsidRPr="00DD0C91">
          <w:rPr>
            <w:rFonts w:ascii="Book Antiqua" w:hAnsi="Book Antiqua"/>
            <w:sz w:val="24"/>
            <w:szCs w:val="24"/>
          </w:rPr>
          <w:fldChar w:fldCharType="end"/>
        </w:r>
      </w:hyperlink>
      <w:r w:rsidRPr="00DD0C91">
        <w:rPr>
          <w:rFonts w:ascii="Book Antiqua" w:eastAsia="Times New Roman" w:hAnsi="Book Antiqua" w:cs="Arial"/>
          <w:sz w:val="24"/>
          <w:szCs w:val="24"/>
          <w:vertAlign w:val="superscript"/>
        </w:rPr>
        <w:t>]</w:t>
      </w:r>
      <w:r w:rsidRPr="00DD0C91">
        <w:rPr>
          <w:rFonts w:ascii="Book Antiqua" w:hAnsi="Book Antiqua" w:cs="Arial"/>
          <w:sz w:val="24"/>
          <w:szCs w:val="24"/>
        </w:rPr>
        <w:t xml:space="preserve">. Further, IMS </w:t>
      </w:r>
      <w:r w:rsidR="0044410F" w:rsidRPr="00DD0C91">
        <w:rPr>
          <w:rFonts w:ascii="Book Antiqua" w:hAnsi="Book Antiqua" w:cs="Arial"/>
          <w:sz w:val="24"/>
          <w:szCs w:val="24"/>
        </w:rPr>
        <w:t>is capable of</w:t>
      </w:r>
      <w:r w:rsidRPr="00DD0C91">
        <w:rPr>
          <w:rFonts w:ascii="Book Antiqua" w:hAnsi="Book Antiqua" w:cs="Arial"/>
          <w:sz w:val="24"/>
          <w:szCs w:val="24"/>
        </w:rPr>
        <w:t xml:space="preserve"> three-dimensional molecular images </w:t>
      </w:r>
      <w:r w:rsidR="005D58F4" w:rsidRPr="00DD0C91">
        <w:rPr>
          <w:rFonts w:ascii="Book Antiqua" w:hAnsi="Book Antiqua" w:cs="Arial"/>
          <w:sz w:val="24"/>
          <w:szCs w:val="24"/>
        </w:rPr>
        <w:t xml:space="preserve">which can be combined with </w:t>
      </w:r>
      <w:r w:rsidR="00293B8A" w:rsidRPr="00DD0C91">
        <w:rPr>
          <w:rFonts w:ascii="Book Antiqua" w:hAnsi="Book Antiqua" w:cs="Arial"/>
          <w:sz w:val="24"/>
          <w:szCs w:val="24"/>
        </w:rPr>
        <w:t xml:space="preserve">established </w:t>
      </w:r>
      <w:r w:rsidRPr="00DD0C91">
        <w:rPr>
          <w:rFonts w:ascii="Book Antiqua" w:hAnsi="Book Antiqua" w:cs="Arial"/>
          <w:sz w:val="24"/>
          <w:szCs w:val="24"/>
        </w:rPr>
        <w:t xml:space="preserve">imaging </w:t>
      </w:r>
      <w:r w:rsidR="005D58F4" w:rsidRPr="00DD0C91">
        <w:rPr>
          <w:rFonts w:ascii="Book Antiqua" w:hAnsi="Book Antiqua" w:cs="Arial"/>
          <w:sz w:val="24"/>
          <w:szCs w:val="24"/>
        </w:rPr>
        <w:t>techniques like</w:t>
      </w:r>
      <w:r w:rsidRPr="00DD0C91">
        <w:rPr>
          <w:rFonts w:ascii="Book Antiqua" w:hAnsi="Book Antiqua" w:cs="Arial"/>
          <w:sz w:val="24"/>
          <w:szCs w:val="24"/>
        </w:rPr>
        <w:t xml:space="preserve"> </w:t>
      </w:r>
      <w:hyperlink r:id="rId11" w:tooltip="Magnetic resonance imaging" w:history="1">
        <w:r w:rsidRPr="00DD0C91">
          <w:rPr>
            <w:rStyle w:val="Hyperlink"/>
            <w:rFonts w:ascii="Book Antiqua" w:hAnsi="Book Antiqua" w:cs="Arial"/>
            <w:color w:val="auto"/>
            <w:sz w:val="24"/>
            <w:szCs w:val="24"/>
            <w:u w:val="none"/>
          </w:rPr>
          <w:t>magnetic resonance imaging</w:t>
        </w:r>
      </w:hyperlink>
      <w:r w:rsidRPr="00DD0C91">
        <w:rPr>
          <w:rFonts w:ascii="Book Antiqua" w:hAnsi="Book Antiqua" w:cs="Arial"/>
          <w:sz w:val="24"/>
          <w:szCs w:val="24"/>
        </w:rPr>
        <w:t xml:space="preserve"> (</w:t>
      </w:r>
      <w:hyperlink r:id="rId12" w:tooltip="MRI" w:history="1">
        <w:r w:rsidRPr="00DD0C91">
          <w:rPr>
            <w:rStyle w:val="Hyperlink"/>
            <w:rFonts w:ascii="Book Antiqua" w:hAnsi="Book Antiqua" w:cs="Arial"/>
            <w:color w:val="auto"/>
            <w:sz w:val="24"/>
            <w:szCs w:val="24"/>
            <w:u w:val="none"/>
          </w:rPr>
          <w:t>MRI</w:t>
        </w:r>
      </w:hyperlink>
      <w:r w:rsidRPr="00DD0C91">
        <w:rPr>
          <w:rFonts w:ascii="Book Antiqua" w:hAnsi="Book Antiqua" w:cs="Arial"/>
          <w:sz w:val="24"/>
          <w:szCs w:val="24"/>
        </w:rPr>
        <w:t>)</w:t>
      </w:r>
      <w:r w:rsidRPr="00DD0C91">
        <w:rPr>
          <w:rFonts w:ascii="Book Antiqua" w:eastAsia="Times New Roman" w:hAnsi="Book Antiqua" w:cs="Arial"/>
          <w:sz w:val="24"/>
          <w:szCs w:val="24"/>
          <w:vertAlign w:val="superscript"/>
        </w:rPr>
        <w:t>[</w:t>
      </w:r>
      <w:hyperlink w:anchor="_ENREF_87" w:tooltip="Sinha, 2008 #4109" w:history="1">
        <w:r w:rsidR="00BA644D" w:rsidRPr="00DD0C91">
          <w:rPr>
            <w:rFonts w:ascii="Book Antiqua" w:hAnsi="Book Antiqua"/>
            <w:sz w:val="24"/>
            <w:szCs w:val="24"/>
          </w:rPr>
          <w:fldChar w:fldCharType="begin">
            <w:fldData xml:space="preserve">PEVuZE5vdGU+PENpdGU+PEF1dGhvcj5TaW5oYTwvQXV0aG9yPjxZZWFyPjIwMDg8L1llYXI+PFJl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=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PEVuZE5vdGU+PENpdGU+PEF1dGhvcj5TaW5oYTwvQXV0aG9yPjxZZWFyPjIwMDg8L1llYXI+PFJl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=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87</w:t>
        </w:r>
        <w:r w:rsidR="00BA644D" w:rsidRPr="00DD0C91">
          <w:rPr>
            <w:rFonts w:ascii="Book Antiqua" w:hAnsi="Book Antiqua"/>
            <w:sz w:val="24"/>
            <w:szCs w:val="24"/>
          </w:rPr>
          <w:fldChar w:fldCharType="end"/>
        </w:r>
      </w:hyperlink>
      <w:r w:rsidR="004E4535" w:rsidRPr="00DD0C91">
        <w:rPr>
          <w:rFonts w:ascii="Book Antiqua" w:hAnsi="Book Antiqua" w:hint="eastAsia"/>
          <w:sz w:val="24"/>
          <w:szCs w:val="24"/>
          <w:vertAlign w:val="superscript"/>
          <w:lang w:eastAsia="zh-CN"/>
        </w:rPr>
        <w:t>,</w:t>
      </w:r>
      <w:hyperlink w:anchor="_ENREF_88" w:tooltip="Andersson, 2008 #4110" w:history="1">
        <w:r w:rsidR="00BA644D" w:rsidRPr="00DD0C91">
          <w:rPr>
            <w:rFonts w:ascii="Book Antiqua" w:hAnsi="Book Antiqua"/>
            <w:sz w:val="24"/>
            <w:szCs w:val="24"/>
          </w:rPr>
          <w:fldChar w:fldCharType="begin">
            <w:fldData xml:space="preserve">PEVuZE5vdGU+PENpdGU+PEF1dGhvcj5BbmRlcnNzb248L0F1dGhvcj48WWVhcj4yMDA4PC9ZZWFy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PEVuZE5vdGU+PENpdGU+PEF1dGhvcj5BbmRlcnNzb248L0F1dGhvcj48WWVhcj4yMDA4PC9ZZWFy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88</w:t>
        </w:r>
        <w:r w:rsidR="00BA644D" w:rsidRPr="00DD0C91">
          <w:rPr>
            <w:rFonts w:ascii="Book Antiqua" w:hAnsi="Book Antiqua"/>
            <w:sz w:val="24"/>
            <w:szCs w:val="24"/>
          </w:rPr>
          <w:fldChar w:fldCharType="end"/>
        </w:r>
      </w:hyperlink>
      <w:r w:rsidRPr="00DD0C91">
        <w:rPr>
          <w:rFonts w:ascii="Book Antiqua" w:eastAsia="Times New Roman" w:hAnsi="Book Antiqua" w:cs="Arial"/>
          <w:sz w:val="24"/>
          <w:szCs w:val="24"/>
          <w:vertAlign w:val="superscript"/>
        </w:rPr>
        <w:t>]</w:t>
      </w:r>
      <w:r w:rsidRPr="00DD0C91">
        <w:rPr>
          <w:rFonts w:ascii="Book Antiqua" w:hAnsi="Book Antiqua" w:cs="Arial"/>
          <w:sz w:val="24"/>
          <w:szCs w:val="24"/>
        </w:rPr>
        <w:t xml:space="preserve">. </w:t>
      </w:r>
    </w:p>
    <w:p w14:paraId="2AD6222A" w14:textId="77777777" w:rsidR="009D271F" w:rsidRPr="00DD0C91" w:rsidRDefault="009D271F" w:rsidP="004E4535">
      <w:pPr>
        <w:autoSpaceDE w:val="0"/>
        <w:autoSpaceDN w:val="0"/>
        <w:adjustRightInd w:val="0"/>
        <w:spacing w:after="0" w:line="360" w:lineRule="auto"/>
        <w:ind w:firstLineChars="100" w:firstLine="240"/>
        <w:jc w:val="both"/>
        <w:rPr>
          <w:rFonts w:ascii="Book Antiqua" w:hAnsi="Book Antiqua" w:cs="Arial"/>
          <w:b/>
          <w:i/>
          <w:sz w:val="24"/>
          <w:szCs w:val="24"/>
        </w:rPr>
      </w:pPr>
      <w:r w:rsidRPr="00DD0C91">
        <w:rPr>
          <w:rFonts w:ascii="Book Antiqua" w:hAnsi="Book Antiqua" w:cs="Arial"/>
          <w:sz w:val="24"/>
          <w:szCs w:val="24"/>
        </w:rPr>
        <w:t xml:space="preserve">Due to the fact that the enormous molecular diversity of metabolite species is unknown, IMS technology is </w:t>
      </w:r>
      <w:r w:rsidRPr="00DD0C91">
        <w:rPr>
          <w:rStyle w:val="hwc"/>
          <w:rFonts w:ascii="Book Antiqua" w:hAnsi="Book Antiqua" w:cs="Arial"/>
          <w:sz w:val="24"/>
          <w:szCs w:val="24"/>
        </w:rPr>
        <w:t>seemingly</w:t>
      </w:r>
      <w:r w:rsidRPr="00DD0C91">
        <w:rPr>
          <w:rFonts w:ascii="Book Antiqua" w:hAnsi="Book Antiqua" w:cs="Arial"/>
          <w:sz w:val="24"/>
          <w:szCs w:val="24"/>
        </w:rPr>
        <w:t xml:space="preserve"> </w:t>
      </w:r>
      <w:r w:rsidRPr="00DD0C91">
        <w:rPr>
          <w:rStyle w:val="hwc"/>
          <w:rFonts w:ascii="Book Antiqua" w:hAnsi="Book Antiqua" w:cs="Arial"/>
          <w:sz w:val="24"/>
          <w:szCs w:val="24"/>
        </w:rPr>
        <w:t>appropriate</w:t>
      </w:r>
      <w:r w:rsidRPr="00DD0C91">
        <w:rPr>
          <w:rFonts w:ascii="Book Antiqua" w:hAnsi="Book Antiqua" w:cs="Arial"/>
          <w:sz w:val="24"/>
          <w:szCs w:val="24"/>
        </w:rPr>
        <w:t xml:space="preserve"> for localizing metabolites, whether they are from the molecule of interest or not</w:t>
      </w:r>
      <w:r w:rsidRPr="00DD0C91">
        <w:rPr>
          <w:rFonts w:ascii="Book Antiqua" w:eastAsia="Times New Roman" w:hAnsi="Book Antiqua" w:cs="Arial"/>
          <w:sz w:val="24"/>
          <w:szCs w:val="24"/>
          <w:vertAlign w:val="superscript"/>
        </w:rPr>
        <w:t>[</w:t>
      </w:r>
      <w:r w:rsidR="009D66B2" w:rsidRPr="00DD0C91">
        <w:rPr>
          <w:rFonts w:ascii="Book Antiqua" w:hAnsi="Book Antiqua"/>
          <w:sz w:val="24"/>
          <w:szCs w:val="24"/>
        </w:rPr>
        <w:fldChar w:fldCharType="begin">
          <w:fldData xml:space="preserve">PEVuZE5vdGU+PENpdGU+PEF1dGhvcj5HYXJyZXR0PC9BdXRob3I+PFllYXI+MjAwNjwvWWVhcj48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</w:fldData>
        </w:fldChar>
      </w:r>
      <w:r w:rsidR="00981AF6" w:rsidRPr="00DD0C91">
        <w:rPr>
          <w:rFonts w:ascii="Book Antiqua" w:hAnsi="Book Antiqua"/>
          <w:sz w:val="24"/>
          <w:szCs w:val="24"/>
        </w:rPr>
        <w:instrText xml:space="preserve"> ADDIN EN.CITE </w:instrText>
      </w:r>
      <w:r w:rsidR="009D66B2" w:rsidRPr="00DD0C91">
        <w:rPr>
          <w:rFonts w:ascii="Book Antiqua" w:hAnsi="Book Antiqua"/>
          <w:sz w:val="24"/>
          <w:szCs w:val="24"/>
        </w:rPr>
        <w:fldChar w:fldCharType="begin">
          <w:fldData xml:space="preserve">PEVuZE5vdGU+PENpdGU+PEF1dGhvcj5HYXJyZXR0PC9BdXRob3I+PFllYXI+MjAwNjwvWWVhcj48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</w:fldData>
        </w:fldChar>
      </w:r>
      <w:r w:rsidR="00981AF6" w:rsidRPr="00DD0C91">
        <w:rPr>
          <w:rFonts w:ascii="Book Antiqua" w:hAnsi="Book Antiqua"/>
          <w:sz w:val="24"/>
          <w:szCs w:val="24"/>
        </w:rPr>
        <w:instrText xml:space="preserve"> ADDIN EN.CITE.DATA </w:instrText>
      </w:r>
      <w:r w:rsidR="009D66B2" w:rsidRPr="00DD0C91">
        <w:rPr>
          <w:rFonts w:ascii="Book Antiqua" w:hAnsi="Book Antiqua"/>
          <w:sz w:val="24"/>
          <w:szCs w:val="24"/>
        </w:rPr>
      </w:r>
      <w:r w:rsidR="009D66B2" w:rsidRPr="00DD0C91">
        <w:rPr>
          <w:rFonts w:ascii="Book Antiqua" w:hAnsi="Book Antiqua"/>
          <w:sz w:val="24"/>
          <w:szCs w:val="24"/>
        </w:rPr>
        <w:fldChar w:fldCharType="end"/>
      </w:r>
      <w:r w:rsidR="009D66B2" w:rsidRPr="00DD0C91">
        <w:rPr>
          <w:rFonts w:ascii="Book Antiqua" w:hAnsi="Book Antiqua"/>
          <w:sz w:val="24"/>
          <w:szCs w:val="24"/>
        </w:rPr>
      </w:r>
      <w:r w:rsidR="009D66B2" w:rsidRPr="00DD0C91">
        <w:rPr>
          <w:rFonts w:ascii="Book Antiqua" w:hAnsi="Book Antiqua"/>
          <w:sz w:val="24"/>
          <w:szCs w:val="24"/>
        </w:rPr>
        <w:fldChar w:fldCharType="separate"/>
      </w:r>
      <w:hyperlink w:anchor="_ENREF_78" w:tooltip="Garrett, 2006 #4121" w:history="1">
        <w:r w:rsidR="00BA644D" w:rsidRPr="00DD0C91">
          <w:rPr>
            <w:rFonts w:ascii="Book Antiqua" w:hAnsi="Book Antiqua"/>
            <w:noProof/>
            <w:sz w:val="24"/>
            <w:szCs w:val="24"/>
            <w:vertAlign w:val="superscript"/>
          </w:rPr>
          <w:t>78</w:t>
        </w:r>
      </w:hyperlink>
      <w:r w:rsidR="00981AF6" w:rsidRPr="00DD0C91">
        <w:rPr>
          <w:rFonts w:ascii="Book Antiqua" w:hAnsi="Book Antiqua"/>
          <w:noProof/>
          <w:sz w:val="24"/>
          <w:szCs w:val="24"/>
          <w:vertAlign w:val="superscript"/>
        </w:rPr>
        <w:t>,</w:t>
      </w:r>
      <w:hyperlink w:anchor="_ENREF_89" w:tooltip="Shimma, 2008 #4128" w:history="1">
        <w:r w:rsidR="00BA644D" w:rsidRPr="00DD0C91">
          <w:rPr>
            <w:rFonts w:ascii="Book Antiqua" w:hAnsi="Book Antiqua"/>
            <w:noProof/>
            <w:sz w:val="24"/>
            <w:szCs w:val="24"/>
            <w:vertAlign w:val="superscript"/>
          </w:rPr>
          <w:t>89</w:t>
        </w:r>
      </w:hyperlink>
      <w:r w:rsidR="00981AF6" w:rsidRPr="00DD0C91">
        <w:rPr>
          <w:rFonts w:ascii="Book Antiqua" w:hAnsi="Book Antiqua"/>
          <w:noProof/>
          <w:sz w:val="24"/>
          <w:szCs w:val="24"/>
          <w:vertAlign w:val="superscript"/>
        </w:rPr>
        <w:t>,</w:t>
      </w:r>
      <w:hyperlink w:anchor="_ENREF_90" w:tooltip="Sugiura, 2008 #4126" w:history="1">
        <w:r w:rsidR="00BA644D" w:rsidRPr="00DD0C91">
          <w:rPr>
            <w:rFonts w:ascii="Book Antiqua" w:hAnsi="Book Antiqua"/>
            <w:noProof/>
            <w:sz w:val="24"/>
            <w:szCs w:val="24"/>
            <w:vertAlign w:val="superscript"/>
          </w:rPr>
          <w:t>90</w:t>
        </w:r>
      </w:hyperlink>
      <w:r w:rsidR="009D66B2" w:rsidRPr="00DD0C91">
        <w:rPr>
          <w:rFonts w:ascii="Book Antiqua" w:hAnsi="Book Antiqua"/>
          <w:sz w:val="24"/>
          <w:szCs w:val="24"/>
        </w:rPr>
        <w:fldChar w:fldCharType="end"/>
      </w:r>
      <w:r w:rsidRPr="00DD0C91">
        <w:rPr>
          <w:rFonts w:ascii="Book Antiqua" w:eastAsia="Times New Roman" w:hAnsi="Book Antiqua" w:cs="Arial"/>
          <w:sz w:val="24"/>
          <w:szCs w:val="24"/>
          <w:vertAlign w:val="superscript"/>
        </w:rPr>
        <w:t>]</w:t>
      </w:r>
      <w:r w:rsidRPr="00DD0C91">
        <w:rPr>
          <w:rFonts w:ascii="Book Antiqua" w:hAnsi="Book Antiqua" w:cs="Arial"/>
          <w:sz w:val="24"/>
          <w:szCs w:val="24"/>
        </w:rPr>
        <w:t xml:space="preserve">. The emerging technique of MALDI IMS has the capability to distinguish between parent and metabolites while maintaining spatial distribution in </w:t>
      </w:r>
      <w:r w:rsidR="008362CB" w:rsidRPr="00DD0C91">
        <w:rPr>
          <w:rFonts w:ascii="Book Antiqua" w:hAnsi="Book Antiqua" w:cs="Arial"/>
          <w:sz w:val="24"/>
          <w:szCs w:val="24"/>
        </w:rPr>
        <w:t xml:space="preserve">various </w:t>
      </w:r>
      <w:proofErr w:type="gramStart"/>
      <w:r w:rsidRPr="00DD0C91">
        <w:rPr>
          <w:rFonts w:ascii="Book Antiqua" w:hAnsi="Book Antiqua" w:cs="Arial"/>
          <w:sz w:val="24"/>
          <w:szCs w:val="24"/>
        </w:rPr>
        <w:t>tissues</w:t>
      </w:r>
      <w:r w:rsidR="009D66B2" w:rsidRPr="00DD0C91">
        <w:rPr>
          <w:rFonts w:ascii="Book Antiqua" w:eastAsia="Times New Roman" w:hAnsi="Book Antiqua" w:cs="Arial"/>
          <w:sz w:val="24"/>
          <w:szCs w:val="24"/>
          <w:vertAlign w:val="superscript"/>
        </w:rPr>
        <w:t>[</w:t>
      </w:r>
      <w:proofErr w:type="gramEnd"/>
      <w:r w:rsidR="009D66B2" w:rsidRPr="00DD0C91">
        <w:rPr>
          <w:rFonts w:ascii="Book Antiqua" w:hAnsi="Book Antiqua"/>
          <w:sz w:val="24"/>
          <w:szCs w:val="24"/>
        </w:rPr>
        <w:fldChar w:fldCharType="begin">
          <w:fldData xml:space="preserve">PEVuZE5vdGU+PENpdGU+PEF1dGhvcj5NY0V3ZW48L0F1dGhvcj48WWVhcj4yMDE0PC9ZZWFyPjxS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</w:fldData>
        </w:fldChar>
      </w:r>
      <w:r w:rsidR="00981AF6" w:rsidRPr="00DD0C91">
        <w:rPr>
          <w:rFonts w:ascii="Book Antiqua" w:hAnsi="Book Antiqua"/>
          <w:sz w:val="24"/>
          <w:szCs w:val="24"/>
        </w:rPr>
        <w:instrText xml:space="preserve"> ADDIN EN.CITE </w:instrText>
      </w:r>
      <w:r w:rsidR="009D66B2" w:rsidRPr="00DD0C91">
        <w:rPr>
          <w:rFonts w:ascii="Book Antiqua" w:hAnsi="Book Antiqua"/>
          <w:sz w:val="24"/>
          <w:szCs w:val="24"/>
        </w:rPr>
        <w:fldChar w:fldCharType="begin">
          <w:fldData xml:space="preserve">PEVuZE5vdGU+PENpdGU+PEF1dGhvcj5NY0V3ZW48L0F1dGhvcj48WWVhcj4yMDE0PC9ZZWFyPjxS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</w:fldData>
        </w:fldChar>
      </w:r>
      <w:r w:rsidR="00981AF6" w:rsidRPr="00DD0C91">
        <w:rPr>
          <w:rFonts w:ascii="Book Antiqua" w:hAnsi="Book Antiqua"/>
          <w:sz w:val="24"/>
          <w:szCs w:val="24"/>
        </w:rPr>
        <w:instrText xml:space="preserve"> ADDIN EN.CITE.DATA </w:instrText>
      </w:r>
      <w:r w:rsidR="009D66B2" w:rsidRPr="00DD0C91">
        <w:rPr>
          <w:rFonts w:ascii="Book Antiqua" w:hAnsi="Book Antiqua"/>
          <w:sz w:val="24"/>
          <w:szCs w:val="24"/>
        </w:rPr>
      </w:r>
      <w:r w:rsidR="009D66B2" w:rsidRPr="00DD0C91">
        <w:rPr>
          <w:rFonts w:ascii="Book Antiqua" w:hAnsi="Book Antiqua"/>
          <w:sz w:val="24"/>
          <w:szCs w:val="24"/>
        </w:rPr>
        <w:fldChar w:fldCharType="end"/>
      </w:r>
      <w:r w:rsidR="009D66B2" w:rsidRPr="00DD0C91">
        <w:rPr>
          <w:rFonts w:ascii="Book Antiqua" w:hAnsi="Book Antiqua"/>
          <w:sz w:val="24"/>
          <w:szCs w:val="24"/>
        </w:rPr>
      </w:r>
      <w:r w:rsidR="009D66B2" w:rsidRPr="00DD0C91">
        <w:rPr>
          <w:rFonts w:ascii="Book Antiqua" w:hAnsi="Book Antiqua"/>
          <w:sz w:val="24"/>
          <w:szCs w:val="24"/>
        </w:rPr>
        <w:fldChar w:fldCharType="separate"/>
      </w:r>
      <w:hyperlink w:anchor="_ENREF_91" w:tooltip="McEwen, 2014 #4107" w:history="1">
        <w:r w:rsidR="00BA644D" w:rsidRPr="00DD0C91">
          <w:rPr>
            <w:rFonts w:ascii="Book Antiqua" w:hAnsi="Book Antiqua"/>
            <w:noProof/>
            <w:sz w:val="24"/>
            <w:szCs w:val="24"/>
            <w:vertAlign w:val="superscript"/>
          </w:rPr>
          <w:t>91</w:t>
        </w:r>
      </w:hyperlink>
      <w:r w:rsidR="00981AF6" w:rsidRPr="00DD0C91">
        <w:rPr>
          <w:rFonts w:ascii="Book Antiqua" w:hAnsi="Book Antiqua"/>
          <w:noProof/>
          <w:sz w:val="24"/>
          <w:szCs w:val="24"/>
          <w:vertAlign w:val="superscript"/>
        </w:rPr>
        <w:t>,</w:t>
      </w:r>
      <w:hyperlink w:anchor="_ENREF_92" w:tooltip="Castellino, 2011 #4106" w:history="1">
        <w:r w:rsidR="00BA644D" w:rsidRPr="00DD0C91">
          <w:rPr>
            <w:rFonts w:ascii="Book Antiqua" w:hAnsi="Book Antiqua"/>
            <w:noProof/>
            <w:sz w:val="24"/>
            <w:szCs w:val="24"/>
            <w:vertAlign w:val="superscript"/>
          </w:rPr>
          <w:t>92</w:t>
        </w:r>
      </w:hyperlink>
      <w:r w:rsidR="009D66B2" w:rsidRPr="00DD0C91">
        <w:rPr>
          <w:rFonts w:ascii="Book Antiqua" w:hAnsi="Book Antiqua"/>
          <w:sz w:val="24"/>
          <w:szCs w:val="24"/>
        </w:rPr>
        <w:fldChar w:fldCharType="end"/>
      </w:r>
      <w:r w:rsidRPr="00DD0C91">
        <w:rPr>
          <w:rFonts w:ascii="Book Antiqua" w:eastAsia="Times New Roman" w:hAnsi="Book Antiqua" w:cs="Arial"/>
          <w:sz w:val="24"/>
          <w:szCs w:val="24"/>
          <w:vertAlign w:val="superscript"/>
        </w:rPr>
        <w:t>]</w:t>
      </w:r>
      <w:r w:rsidRPr="00DD0C91">
        <w:rPr>
          <w:rFonts w:ascii="Book Antiqua" w:hAnsi="Book Antiqua" w:cs="Arial"/>
          <w:sz w:val="24"/>
          <w:szCs w:val="24"/>
        </w:rPr>
        <w:t xml:space="preserve">. </w:t>
      </w:r>
      <w:r w:rsidR="00014E4A" w:rsidRPr="00DD0C91">
        <w:rPr>
          <w:rFonts w:ascii="Book Antiqua" w:hAnsi="Book Antiqua" w:cs="Arial"/>
          <w:sz w:val="24"/>
          <w:szCs w:val="24"/>
        </w:rPr>
        <w:t>In spite of</w:t>
      </w:r>
      <w:r w:rsidR="006E6C73" w:rsidRPr="00DD0C91">
        <w:rPr>
          <w:rFonts w:ascii="Book Antiqua" w:hAnsi="Book Antiqua" w:cs="Arial"/>
          <w:sz w:val="24"/>
          <w:szCs w:val="24"/>
        </w:rPr>
        <w:t xml:space="preserve"> </w:t>
      </w:r>
      <w:r w:rsidRPr="00DD0C91">
        <w:rPr>
          <w:rFonts w:ascii="Book Antiqua" w:hAnsi="Book Antiqua" w:cs="Arial"/>
          <w:sz w:val="24"/>
          <w:szCs w:val="24"/>
        </w:rPr>
        <w:t xml:space="preserve">the promising </w:t>
      </w:r>
      <w:r w:rsidR="00014E4A" w:rsidRPr="00DD0C91">
        <w:rPr>
          <w:rFonts w:ascii="Book Antiqua" w:hAnsi="Book Antiqua" w:cs="Arial"/>
          <w:sz w:val="24"/>
          <w:szCs w:val="24"/>
        </w:rPr>
        <w:t>advances</w:t>
      </w:r>
      <w:r w:rsidRPr="00DD0C91">
        <w:rPr>
          <w:rFonts w:ascii="Book Antiqua" w:hAnsi="Book Antiqua" w:cs="Arial"/>
          <w:sz w:val="24"/>
          <w:szCs w:val="24"/>
        </w:rPr>
        <w:t xml:space="preserve"> of MALDI IMS for</w:t>
      </w:r>
      <w:r w:rsidR="00014E4A" w:rsidRPr="00DD0C91">
        <w:rPr>
          <w:rFonts w:ascii="Book Antiqua" w:hAnsi="Book Antiqua" w:cs="Arial"/>
          <w:sz w:val="24"/>
          <w:szCs w:val="24"/>
        </w:rPr>
        <w:t xml:space="preserve"> visual-</w:t>
      </w:r>
      <w:r w:rsidRPr="00DD0C91">
        <w:rPr>
          <w:rFonts w:ascii="Book Antiqua" w:hAnsi="Book Antiqua" w:cs="Arial"/>
          <w:sz w:val="24"/>
          <w:szCs w:val="24"/>
        </w:rPr>
        <w:t xml:space="preserve">imaging </w:t>
      </w:r>
      <w:r w:rsidR="00014E4A" w:rsidRPr="00DD0C91">
        <w:rPr>
          <w:rFonts w:ascii="Book Antiqua" w:hAnsi="Book Antiqua" w:cs="Arial"/>
          <w:sz w:val="24"/>
          <w:szCs w:val="24"/>
        </w:rPr>
        <w:t xml:space="preserve">tiny </w:t>
      </w:r>
      <w:r w:rsidRPr="00DD0C91">
        <w:rPr>
          <w:rFonts w:ascii="Book Antiqua" w:hAnsi="Book Antiqua" w:cs="Arial"/>
          <w:sz w:val="24"/>
          <w:szCs w:val="24"/>
        </w:rPr>
        <w:t xml:space="preserve">metabolites, </w:t>
      </w:r>
      <w:r w:rsidR="00014E4A" w:rsidRPr="00DD0C91">
        <w:rPr>
          <w:rFonts w:ascii="Book Antiqua" w:hAnsi="Book Antiqua" w:cs="Arial"/>
          <w:sz w:val="24"/>
          <w:szCs w:val="24"/>
        </w:rPr>
        <w:t>substantial concerns</w:t>
      </w:r>
      <w:r w:rsidR="008362CB" w:rsidRPr="00DD0C91">
        <w:rPr>
          <w:rFonts w:ascii="Book Antiqua" w:hAnsi="Book Antiqua" w:cs="Arial"/>
          <w:sz w:val="24"/>
          <w:szCs w:val="24"/>
        </w:rPr>
        <w:t xml:space="preserve"> remain regarding its</w:t>
      </w:r>
      <w:r w:rsidRPr="00DD0C91">
        <w:rPr>
          <w:rFonts w:ascii="Book Antiqua" w:hAnsi="Book Antiqua" w:cs="Arial"/>
          <w:sz w:val="24"/>
          <w:szCs w:val="24"/>
        </w:rPr>
        <w:t xml:space="preserve"> spatial resolution. </w:t>
      </w:r>
      <w:r w:rsidR="00014E4A" w:rsidRPr="00DD0C91">
        <w:rPr>
          <w:rFonts w:ascii="Book Antiqua" w:hAnsi="Book Antiqua" w:cs="Arial"/>
          <w:sz w:val="24"/>
          <w:szCs w:val="24"/>
        </w:rPr>
        <w:t>T</w:t>
      </w:r>
      <w:r w:rsidRPr="00DD0C91">
        <w:rPr>
          <w:rFonts w:ascii="Book Antiqua" w:hAnsi="Book Antiqua" w:cs="Arial"/>
          <w:sz w:val="24"/>
          <w:szCs w:val="24"/>
        </w:rPr>
        <w:t>he</w:t>
      </w:r>
      <w:r w:rsidR="00014E4A" w:rsidRPr="00DD0C91">
        <w:rPr>
          <w:rFonts w:ascii="Book Antiqua" w:hAnsi="Book Antiqua" w:cs="Arial"/>
          <w:sz w:val="24"/>
          <w:szCs w:val="24"/>
        </w:rPr>
        <w:t xml:space="preserve"> </w:t>
      </w:r>
      <w:r w:rsidR="008362CB" w:rsidRPr="00DD0C91">
        <w:rPr>
          <w:rFonts w:ascii="Book Antiqua" w:hAnsi="Book Antiqua" w:cs="Arial"/>
          <w:sz w:val="24"/>
          <w:szCs w:val="24"/>
        </w:rPr>
        <w:t xml:space="preserve">primary </w:t>
      </w:r>
      <w:r w:rsidRPr="00DD0C91">
        <w:rPr>
          <w:rFonts w:ascii="Book Antiqua" w:hAnsi="Book Antiqua" w:cs="Arial"/>
          <w:sz w:val="24"/>
          <w:szCs w:val="24"/>
        </w:rPr>
        <w:t xml:space="preserve">limitation </w:t>
      </w:r>
      <w:r w:rsidR="00E74EA5" w:rsidRPr="00DD0C91">
        <w:rPr>
          <w:rFonts w:ascii="Book Antiqua" w:hAnsi="Book Antiqua" w:cs="Arial"/>
          <w:sz w:val="24"/>
          <w:szCs w:val="24"/>
        </w:rPr>
        <w:t xml:space="preserve">results from </w:t>
      </w:r>
      <w:r w:rsidRPr="00DD0C91">
        <w:rPr>
          <w:rFonts w:ascii="Book Antiqua" w:hAnsi="Book Antiqua" w:cs="Arial"/>
          <w:sz w:val="24"/>
          <w:szCs w:val="24"/>
        </w:rPr>
        <w:t>the size</w:t>
      </w:r>
      <w:r w:rsidR="00014E4A" w:rsidRPr="00DD0C91">
        <w:rPr>
          <w:rFonts w:ascii="Book Antiqua" w:hAnsi="Book Antiqua" w:cs="Arial"/>
          <w:sz w:val="24"/>
          <w:szCs w:val="24"/>
        </w:rPr>
        <w:t>/volume</w:t>
      </w:r>
      <w:r w:rsidRPr="00DD0C91">
        <w:rPr>
          <w:rFonts w:ascii="Book Antiqua" w:hAnsi="Book Antiqua" w:cs="Arial"/>
          <w:sz w:val="24"/>
          <w:szCs w:val="24"/>
        </w:rPr>
        <w:t xml:space="preserve"> of the organic matrix crystal and </w:t>
      </w:r>
      <w:proofErr w:type="spellStart"/>
      <w:r w:rsidRPr="00DD0C91">
        <w:rPr>
          <w:rFonts w:ascii="Book Antiqua" w:hAnsi="Book Antiqua" w:cs="Arial"/>
          <w:sz w:val="24"/>
          <w:szCs w:val="24"/>
        </w:rPr>
        <w:t>analyte</w:t>
      </w:r>
      <w:proofErr w:type="spellEnd"/>
      <w:r w:rsidRPr="00DD0C91">
        <w:rPr>
          <w:rFonts w:ascii="Book Antiqua" w:hAnsi="Book Antiqua" w:cs="Arial"/>
          <w:sz w:val="24"/>
          <w:szCs w:val="24"/>
        </w:rPr>
        <w:t xml:space="preserve"> migration during the matrix application</w:t>
      </w:r>
      <w:r w:rsidR="00E74EA5" w:rsidRPr="00DD0C91">
        <w:rPr>
          <w:rFonts w:ascii="Book Antiqua" w:hAnsi="Book Antiqua" w:cs="Arial"/>
          <w:sz w:val="24"/>
          <w:szCs w:val="24"/>
        </w:rPr>
        <w:t>.</w:t>
      </w:r>
      <w:r w:rsidRPr="00DD0C91">
        <w:rPr>
          <w:rFonts w:ascii="Book Antiqua" w:hAnsi="Book Antiqua" w:cs="Arial"/>
          <w:sz w:val="24"/>
          <w:szCs w:val="24"/>
        </w:rPr>
        <w:t xml:space="preserve"> </w:t>
      </w:r>
      <w:r w:rsidR="00E74EA5" w:rsidRPr="00DD0C91">
        <w:rPr>
          <w:rFonts w:ascii="Book Antiqua" w:hAnsi="Book Antiqua" w:cs="Arial"/>
          <w:sz w:val="24"/>
          <w:szCs w:val="24"/>
        </w:rPr>
        <w:t>There is also a</w:t>
      </w:r>
      <w:r w:rsidRPr="00DD0C91">
        <w:rPr>
          <w:rFonts w:ascii="Book Antiqua" w:hAnsi="Book Antiqua" w:cs="Arial"/>
          <w:sz w:val="24"/>
          <w:szCs w:val="24"/>
        </w:rPr>
        <w:t xml:space="preserve"> lack </w:t>
      </w:r>
      <w:r w:rsidR="00FD7981" w:rsidRPr="00DD0C91">
        <w:rPr>
          <w:rFonts w:ascii="Book Antiqua" w:hAnsi="Book Antiqua" w:cs="Arial"/>
          <w:sz w:val="24"/>
          <w:szCs w:val="24"/>
        </w:rPr>
        <w:t xml:space="preserve">of </w:t>
      </w:r>
      <w:r w:rsidRPr="00DD0C91">
        <w:rPr>
          <w:rFonts w:ascii="Book Antiqua" w:hAnsi="Book Antiqua" w:cs="Arial"/>
          <w:sz w:val="24"/>
          <w:szCs w:val="24"/>
        </w:rPr>
        <w:t xml:space="preserve">efficient computational </w:t>
      </w:r>
      <w:r w:rsidR="00FD7981" w:rsidRPr="00DD0C91">
        <w:rPr>
          <w:rFonts w:ascii="Book Antiqua" w:hAnsi="Book Antiqua" w:cs="Arial"/>
          <w:sz w:val="24"/>
          <w:szCs w:val="24"/>
        </w:rPr>
        <w:t>technique</w:t>
      </w:r>
      <w:r w:rsidRPr="00DD0C91">
        <w:rPr>
          <w:rFonts w:ascii="Book Antiqua" w:hAnsi="Book Antiqua" w:cs="Arial"/>
          <w:sz w:val="24"/>
          <w:szCs w:val="24"/>
        </w:rPr>
        <w:t>s for constructing, processing, and visualizing large and complex 3D data</w:t>
      </w:r>
      <w:r w:rsidR="00E74EA5" w:rsidRPr="00DD0C91">
        <w:rPr>
          <w:rFonts w:ascii="Book Antiqua" w:hAnsi="Book Antiqua" w:cs="Arial"/>
          <w:sz w:val="24"/>
          <w:szCs w:val="24"/>
        </w:rPr>
        <w:t xml:space="preserve"> which prevents experimenters from tapping its full </w:t>
      </w:r>
      <w:proofErr w:type="gramStart"/>
      <w:r w:rsidR="00E74EA5" w:rsidRPr="00DD0C91">
        <w:rPr>
          <w:rFonts w:ascii="Book Antiqua" w:hAnsi="Book Antiqua" w:cs="Arial"/>
          <w:sz w:val="24"/>
          <w:szCs w:val="24"/>
        </w:rPr>
        <w:t>potential</w:t>
      </w:r>
      <w:r w:rsidR="009D66B2" w:rsidRPr="00DD0C91">
        <w:rPr>
          <w:rFonts w:ascii="Book Antiqua" w:eastAsia="Times New Roman" w:hAnsi="Book Antiqua" w:cs="Arial"/>
          <w:sz w:val="24"/>
          <w:szCs w:val="24"/>
          <w:vertAlign w:val="superscript"/>
        </w:rPr>
        <w:t>[</w:t>
      </w:r>
      <w:proofErr w:type="gramEnd"/>
      <w:r w:rsidR="00522245" w:rsidRPr="00DD0C91">
        <w:rPr>
          <w:rFonts w:ascii="Book Antiqua" w:hAnsi="Book Antiqua"/>
          <w:sz w:val="24"/>
          <w:szCs w:val="24"/>
        </w:rPr>
        <w:fldChar w:fldCharType="begin"/>
      </w:r>
      <w:r w:rsidR="00522245" w:rsidRPr="00DD0C91">
        <w:rPr>
          <w:rFonts w:ascii="Book Antiqua" w:hAnsi="Book Antiqua"/>
          <w:sz w:val="24"/>
          <w:szCs w:val="24"/>
        </w:rPr>
        <w:instrText xml:space="preserve"> HYPERLINK \l "_ENREF_93" \o "Trede, 2012 #4115" </w:instrText>
      </w:r>
      <w:r w:rsidR="00522245" w:rsidRPr="00DD0C91">
        <w:rPr>
          <w:rFonts w:ascii="Book Antiqua" w:hAnsi="Book Antiqua"/>
          <w:sz w:val="24"/>
          <w:szCs w:val="24"/>
        </w:rPr>
        <w:fldChar w:fldCharType="separate"/>
      </w:r>
      <w:r w:rsidR="00BA644D" w:rsidRPr="00DD0C91">
        <w:rPr>
          <w:rFonts w:ascii="Book Antiqua" w:hAnsi="Book Antiqua"/>
          <w:sz w:val="24"/>
          <w:szCs w:val="24"/>
        </w:rPr>
        <w:fldChar w:fldCharType="begin">
          <w:fldData xml:space="preserve">PEVuZE5vdGU+PENpdGU+PEF1dGhvcj5UcmVkZTwvQXV0aG9yPjxZZWFyPjIwMTI8L1llYXI+PFJl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PEVuZE5vdGU+PENpdGU+PEF1dGhvcj5UcmVkZTwvQXV0aG9yPjxZZWFyPjIwMTI8L1llYXI+PFJl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93</w:t>
      </w:r>
      <w:r w:rsidR="00BA644D" w:rsidRPr="00DD0C91">
        <w:rPr>
          <w:rFonts w:ascii="Book Antiqua" w:hAnsi="Book Antiqua"/>
          <w:sz w:val="24"/>
          <w:szCs w:val="24"/>
        </w:rPr>
        <w:fldChar w:fldCharType="end"/>
      </w:r>
      <w:r w:rsidR="00522245" w:rsidRPr="00DD0C91">
        <w:rPr>
          <w:rFonts w:ascii="Book Antiqua" w:hAnsi="Book Antiqua"/>
          <w:sz w:val="24"/>
          <w:szCs w:val="24"/>
        </w:rPr>
        <w:fldChar w:fldCharType="end"/>
      </w:r>
      <w:r w:rsidRPr="00DD0C91">
        <w:rPr>
          <w:rFonts w:ascii="Book Antiqua" w:eastAsia="Times New Roman" w:hAnsi="Book Antiqua" w:cs="Arial"/>
          <w:sz w:val="24"/>
          <w:szCs w:val="24"/>
          <w:vertAlign w:val="superscript"/>
        </w:rPr>
        <w:t>]</w:t>
      </w:r>
      <w:r w:rsidRPr="00DD0C91">
        <w:rPr>
          <w:rFonts w:ascii="Book Antiqua" w:hAnsi="Book Antiqua" w:cs="Arial"/>
          <w:sz w:val="24"/>
          <w:szCs w:val="24"/>
        </w:rPr>
        <w:t xml:space="preserve">. </w:t>
      </w:r>
      <w:r w:rsidR="00FD7981" w:rsidRPr="00DD0C91">
        <w:rPr>
          <w:rFonts w:ascii="Book Antiqua" w:hAnsi="Book Antiqua" w:cs="Arial"/>
          <w:sz w:val="24"/>
          <w:szCs w:val="24"/>
        </w:rPr>
        <w:t xml:space="preserve">In attempting to solve </w:t>
      </w:r>
      <w:r w:rsidRPr="00DD0C91">
        <w:rPr>
          <w:rFonts w:ascii="Book Antiqua" w:hAnsi="Book Antiqua" w:cs="Arial"/>
          <w:sz w:val="24"/>
          <w:szCs w:val="24"/>
        </w:rPr>
        <w:t xml:space="preserve">these </w:t>
      </w:r>
      <w:r w:rsidR="00FD7981" w:rsidRPr="00DD0C91">
        <w:rPr>
          <w:rFonts w:ascii="Book Antiqua" w:hAnsi="Book Antiqua" w:cs="Arial"/>
          <w:sz w:val="24"/>
          <w:szCs w:val="24"/>
        </w:rPr>
        <w:t>important issues</w:t>
      </w:r>
      <w:r w:rsidRPr="00DD0C91">
        <w:rPr>
          <w:rFonts w:ascii="Book Antiqua" w:hAnsi="Book Antiqua" w:cs="Arial"/>
          <w:sz w:val="24"/>
          <w:szCs w:val="24"/>
        </w:rPr>
        <w:t xml:space="preserve">, </w:t>
      </w:r>
      <w:r w:rsidR="00E74EA5" w:rsidRPr="00DD0C91">
        <w:rPr>
          <w:rFonts w:ascii="Book Antiqua" w:hAnsi="Book Antiqua" w:cs="Arial"/>
          <w:sz w:val="24"/>
          <w:szCs w:val="24"/>
        </w:rPr>
        <w:t>researchers have devised</w:t>
      </w:r>
      <w:r w:rsidRPr="00DD0C91">
        <w:rPr>
          <w:rFonts w:ascii="Book Antiqua" w:hAnsi="Book Antiqua" w:cs="Arial"/>
          <w:sz w:val="24"/>
          <w:szCs w:val="24"/>
        </w:rPr>
        <w:t xml:space="preserve"> </w:t>
      </w:r>
      <w:r w:rsidR="00FD7981" w:rsidRPr="00DD0C91">
        <w:rPr>
          <w:rFonts w:ascii="Book Antiqua" w:hAnsi="Book Antiqua" w:cs="Arial"/>
          <w:sz w:val="24"/>
          <w:szCs w:val="24"/>
        </w:rPr>
        <w:t xml:space="preserve">another </w:t>
      </w:r>
      <w:r w:rsidR="006704F5" w:rsidRPr="00DD0C91">
        <w:rPr>
          <w:rFonts w:ascii="Book Antiqua" w:hAnsi="Book Antiqua" w:cs="Arial"/>
          <w:sz w:val="24"/>
          <w:szCs w:val="24"/>
        </w:rPr>
        <w:t xml:space="preserve">sophisticated </w:t>
      </w:r>
      <w:r w:rsidR="00FD7981" w:rsidRPr="00DD0C91">
        <w:rPr>
          <w:rFonts w:ascii="Book Antiqua" w:hAnsi="Book Antiqua" w:cs="Arial"/>
          <w:sz w:val="24"/>
          <w:szCs w:val="24"/>
        </w:rPr>
        <w:t>method</w:t>
      </w:r>
      <w:r w:rsidR="008362CB" w:rsidRPr="00DD0C91">
        <w:rPr>
          <w:rFonts w:ascii="Book Antiqua" w:hAnsi="Book Antiqua" w:cs="Arial"/>
          <w:sz w:val="24"/>
          <w:szCs w:val="24"/>
        </w:rPr>
        <w:t xml:space="preserve">: </w:t>
      </w:r>
      <w:r w:rsidRPr="00DD0C91">
        <w:rPr>
          <w:rFonts w:ascii="Book Antiqua" w:hAnsi="Book Antiqua" w:cs="Arial"/>
          <w:sz w:val="24"/>
          <w:szCs w:val="24"/>
        </w:rPr>
        <w:t>a nanoparticle (NP)-assisted laser desorption/ionization (</w:t>
      </w:r>
      <w:proofErr w:type="spellStart"/>
      <w:r w:rsidRPr="00DD0C91">
        <w:rPr>
          <w:rFonts w:ascii="Book Antiqua" w:hAnsi="Book Antiqua" w:cs="Arial"/>
          <w:sz w:val="24"/>
          <w:szCs w:val="24"/>
        </w:rPr>
        <w:t>nano-PALDI</w:t>
      </w:r>
      <w:proofErr w:type="spellEnd"/>
      <w:r w:rsidRPr="00DD0C91">
        <w:rPr>
          <w:rFonts w:ascii="Book Antiqua" w:hAnsi="Book Antiqua" w:cs="Arial"/>
          <w:sz w:val="24"/>
          <w:szCs w:val="24"/>
        </w:rPr>
        <w:t>)-based IMS, in which the matrix crystallization process is eliminated</w:t>
      </w:r>
      <w:r w:rsidRPr="00DD0C91">
        <w:rPr>
          <w:rFonts w:ascii="Book Antiqua" w:eastAsia="Times New Roman" w:hAnsi="Book Antiqua" w:cs="Arial"/>
          <w:sz w:val="24"/>
          <w:szCs w:val="24"/>
          <w:vertAlign w:val="superscript"/>
        </w:rPr>
        <w:t>[</w:t>
      </w:r>
      <w:hyperlink w:anchor="_ENREF_94" w:tooltip="Sugiura, 2010 #4114" w:history="1">
        <w:r w:rsidR="00BA644D" w:rsidRPr="00DD0C91">
          <w:rPr>
            <w:rFonts w:ascii="Book Antiqua" w:hAnsi="Book Antiqua"/>
            <w:sz w:val="24"/>
            <w:szCs w:val="24"/>
          </w:rPr>
          <w:fldChar w:fldCharType="begin"/>
        </w:r>
        <w:r w:rsidR="00BA644D" w:rsidRPr="00DD0C91">
          <w:rPr>
            <w:rFonts w:ascii="Book Antiqua" w:hAnsi="Book Antiqua"/>
            <w:sz w:val="24"/>
            <w:szCs w:val="24"/>
          </w:rPr>
          <w:instrText xml:space="preserve"> ADDIN EN.CITE &lt;EndNote&gt;&lt;Cite&gt;&lt;Author&gt;Sugiura&lt;/Author&gt;&lt;Year&gt;2010&lt;/Year&gt;&lt;RecNum&gt;4114&lt;/RecNum&gt;&lt;DisplayText&gt;&lt;style face="superscript"&gt;94&lt;/style&gt;&lt;/DisplayText&gt;&lt;record&gt;&lt;rec-number&gt;4114&lt;/rec-number&gt;&lt;foreign-keys&gt;&lt;key app="EN" db-id="52ae5rzt692pwwep9pixe0rl0rxtv5asfsas"&gt;4114&lt;/key&gt;&lt;/foreign-keys&gt;&lt;ref-type name="Journal Article"&gt;17&lt;/ref-type&gt;&lt;contributors&gt;&lt;authors&gt;&lt;author&gt;Sugiura, Y.&lt;/author&gt;&lt;author&gt;Setou, M.&lt;/author&gt;&lt;/authors&gt;&lt;/contributors&gt;&lt;auth-address&gt;Department of Bioscience and Biotechnology, Tokyo Institute of Technology, Kanagawa, Japan.&lt;/auth-address&gt;&lt;titles&gt;&lt;title&gt;Matrix-assisted laser desorption/ionization and nanoparticle-based imaging mass spectrometry for small metabolites: a practical protocol&lt;/title&gt;&lt;secondary-title&gt;Methods Mol Biol&lt;/secondary-title&gt;&lt;alt-title&gt;Methods in molecular biology&lt;/alt-title&gt;&lt;/titles&gt;&lt;periodical&gt;&lt;full-title&gt;Methods Mol Biol&lt;/full-title&gt;&lt;/periodical&gt;&lt;pages&gt;173-95&lt;/pages&gt;&lt;volume&gt;656&lt;/volume&gt;&lt;edition&gt;2010/08/04&lt;/edition&gt;&lt;keywords&gt;&lt;keyword&gt;Animals&lt;/keyword&gt;&lt;keyword&gt;Brain/metabolism&lt;/keyword&gt;&lt;keyword&gt;Diagnostic Imaging/*methods&lt;/keyword&gt;&lt;keyword&gt;Gangliosides/chemistry&lt;/keyword&gt;&lt;keyword&gt;Lipids/chemistry&lt;/keyword&gt;&lt;keyword&gt;Male&lt;/keyword&gt;&lt;keyword&gt;Mice&lt;/keyword&gt;&lt;keyword&gt;Mice, Inbred C57BL&lt;/keyword&gt;&lt;keyword&gt;Molecular Structure&lt;/keyword&gt;&lt;keyword&gt;Nanoparticles/*chemistry&lt;/keyword&gt;&lt;keyword&gt;Postmortem Changes&lt;/keyword&gt;&lt;keyword&gt;Spectrometry, Mass, Matrix-Assisted Laser Desorption-Ionization/*methods&lt;/keyword&gt;&lt;keyword&gt;Tandem Mass Spectrometry&lt;/keyword&gt;&lt;/keywords&gt;&lt;dates&gt;&lt;year&gt;2010&lt;/year&gt;&lt;/dates&gt;&lt;isbn&gt;1940-6029 (Electronic)&amp;#xD;1064-3745 (Linking)&lt;/isbn&gt;&lt;accession-num&gt;20680591&lt;/accession-num&gt;&lt;work-type&gt;Research Support, Non-U.S. Gov&amp;apos;t&lt;/work-type&gt;&lt;urls&gt;&lt;related-urls&gt;&lt;url&gt;http://www.ncbi.nlm.nih.gov/pubmed/20680591&lt;/url&gt;&lt;/related-urls&gt;&lt;/urls&gt;&lt;electronic-resource-num&gt;10.1007/978-1-60761-746-4_10&lt;/electronic-resource-num&gt;&lt;language&gt;eng&lt;/language&gt;&lt;/record&gt;&lt;/Cite&gt;&lt;/EndNote&gt;</w:instrText>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94</w:t>
        </w:r>
        <w:r w:rsidR="00BA644D" w:rsidRPr="00DD0C91">
          <w:rPr>
            <w:rFonts w:ascii="Book Antiqua" w:hAnsi="Book Antiqua"/>
            <w:sz w:val="24"/>
            <w:szCs w:val="24"/>
          </w:rPr>
          <w:fldChar w:fldCharType="end"/>
        </w:r>
      </w:hyperlink>
      <w:r w:rsidR="00B36192" w:rsidRPr="00DD0C91">
        <w:rPr>
          <w:rFonts w:ascii="Book Antiqua" w:hAnsi="Book Antiqua" w:hint="eastAsia"/>
          <w:sz w:val="24"/>
          <w:szCs w:val="24"/>
          <w:vertAlign w:val="superscript"/>
          <w:lang w:eastAsia="zh-CN"/>
        </w:rPr>
        <w:t>,</w:t>
      </w:r>
      <w:hyperlink w:anchor="_ENREF_95" w:tooltip="Taira, 2008 #4127" w:history="1">
        <w:r w:rsidR="00BA644D" w:rsidRPr="00DD0C91">
          <w:rPr>
            <w:rFonts w:ascii="Book Antiqua" w:hAnsi="Book Antiqua"/>
            <w:sz w:val="24"/>
            <w:szCs w:val="24"/>
          </w:rPr>
          <w:fldChar w:fldCharType="begin">
            <w:fldData xml:space="preserve">PEVuZE5vdGU+PENpdGU+PEF1dGhvcj5UYWlyYTwvQXV0aG9yPjxZZWFyPjIwMDg8L1llYXI+PFJl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PEVuZE5vdGU+PENpdGU+PEF1dGhvcj5UYWlyYTwvQXV0aG9yPjxZZWFyPjIwMDg8L1llYXI+PFJl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95</w:t>
        </w:r>
        <w:r w:rsidR="00BA644D" w:rsidRPr="00DD0C91">
          <w:rPr>
            <w:rFonts w:ascii="Book Antiqua" w:hAnsi="Book Antiqua"/>
            <w:sz w:val="24"/>
            <w:szCs w:val="24"/>
          </w:rPr>
          <w:fldChar w:fldCharType="end"/>
        </w:r>
      </w:hyperlink>
      <w:r w:rsidRPr="00DD0C91">
        <w:rPr>
          <w:rFonts w:ascii="Book Antiqua" w:eastAsia="Times New Roman" w:hAnsi="Book Antiqua" w:cs="Arial"/>
          <w:sz w:val="24"/>
          <w:szCs w:val="24"/>
          <w:vertAlign w:val="superscript"/>
        </w:rPr>
        <w:t>]</w:t>
      </w:r>
      <w:r w:rsidRPr="00DD0C91">
        <w:rPr>
          <w:rFonts w:ascii="Book Antiqua" w:hAnsi="Book Antiqua" w:cs="Arial"/>
          <w:sz w:val="24"/>
          <w:szCs w:val="24"/>
        </w:rPr>
        <w:t xml:space="preserve">. The use of </w:t>
      </w:r>
      <w:r w:rsidR="006704F5" w:rsidRPr="00DD0C91">
        <w:rPr>
          <w:rFonts w:ascii="Book Antiqua" w:hAnsi="Book Antiqua" w:cs="Arial"/>
          <w:sz w:val="24"/>
          <w:szCs w:val="24"/>
        </w:rPr>
        <w:t xml:space="preserve">novel </w:t>
      </w:r>
      <w:proofErr w:type="spellStart"/>
      <w:r w:rsidRPr="00DD0C91">
        <w:rPr>
          <w:rFonts w:ascii="Book Antiqua" w:hAnsi="Book Antiqua" w:cs="Arial"/>
          <w:sz w:val="24"/>
          <w:szCs w:val="24"/>
        </w:rPr>
        <w:t>nano-PALDI</w:t>
      </w:r>
      <w:proofErr w:type="spellEnd"/>
      <w:r w:rsidRPr="00DD0C91">
        <w:rPr>
          <w:rFonts w:ascii="Book Antiqua" w:hAnsi="Book Antiqua" w:cs="Arial"/>
          <w:sz w:val="24"/>
          <w:szCs w:val="24"/>
        </w:rPr>
        <w:t xml:space="preserve"> has enabled </w:t>
      </w:r>
      <w:r w:rsidR="006704F5" w:rsidRPr="00DD0C91">
        <w:rPr>
          <w:rFonts w:ascii="Book Antiqua" w:hAnsi="Book Antiqua" w:cs="Arial"/>
          <w:sz w:val="24"/>
          <w:szCs w:val="24"/>
        </w:rPr>
        <w:t xml:space="preserve">scientists </w:t>
      </w:r>
      <w:r w:rsidRPr="00DD0C91">
        <w:rPr>
          <w:rFonts w:ascii="Book Antiqua" w:hAnsi="Book Antiqua" w:cs="Arial"/>
          <w:sz w:val="24"/>
          <w:szCs w:val="24"/>
        </w:rPr>
        <w:t xml:space="preserve">to image compounds with spatial resolution at the cellular level (15 </w:t>
      </w:r>
      <w:proofErr w:type="spellStart"/>
      <w:r w:rsidRPr="00DD0C91">
        <w:rPr>
          <w:rFonts w:ascii="Book Antiqua" w:hAnsi="Book Antiqua" w:cs="Arial"/>
          <w:sz w:val="24"/>
          <w:szCs w:val="24"/>
        </w:rPr>
        <w:t>μM</w:t>
      </w:r>
      <w:proofErr w:type="spellEnd"/>
      <w:r w:rsidRPr="00DD0C91">
        <w:rPr>
          <w:rFonts w:ascii="Book Antiqua" w:hAnsi="Book Antiqua" w:cs="Arial"/>
          <w:sz w:val="24"/>
          <w:szCs w:val="24"/>
        </w:rPr>
        <w:t xml:space="preserve">; </w:t>
      </w:r>
      <w:r w:rsidR="008362CB" w:rsidRPr="00DD0C91">
        <w:rPr>
          <w:rFonts w:ascii="Book Antiqua" w:hAnsi="Book Antiqua" w:cs="Arial"/>
          <w:sz w:val="24"/>
          <w:szCs w:val="24"/>
        </w:rPr>
        <w:t xml:space="preserve">approximating </w:t>
      </w:r>
      <w:r w:rsidRPr="00DD0C91">
        <w:rPr>
          <w:rFonts w:ascii="Book Antiqua" w:hAnsi="Book Antiqua" w:cs="Arial"/>
          <w:sz w:val="24"/>
          <w:szCs w:val="24"/>
        </w:rPr>
        <w:t>the diameter of a laser spot)</w:t>
      </w:r>
      <w:r w:rsidR="009D66B2" w:rsidRPr="00DD0C91">
        <w:rPr>
          <w:rFonts w:ascii="Book Antiqua" w:eastAsia="Times New Roman" w:hAnsi="Book Antiqua" w:cs="Arial"/>
          <w:sz w:val="24"/>
          <w:szCs w:val="24"/>
          <w:vertAlign w:val="superscript"/>
        </w:rPr>
        <w:t>[</w:t>
      </w:r>
      <w:hyperlink w:anchor="_ENREF_96" w:tooltip="Moritake, 2009 #4130" w:history="1">
        <w:r w:rsidR="00BA644D" w:rsidRPr="00DD0C91">
          <w:rPr>
            <w:rFonts w:ascii="Book Antiqua" w:hAnsi="Book Antiqua"/>
            <w:sz w:val="24"/>
            <w:szCs w:val="24"/>
          </w:rPr>
          <w:fldChar w:fldCharType="begin"/>
        </w:r>
        <w:r w:rsidR="00BA644D" w:rsidRPr="00DD0C91">
          <w:rPr>
            <w:rFonts w:ascii="Book Antiqua" w:hAnsi="Book Antiqua"/>
            <w:sz w:val="24"/>
            <w:szCs w:val="24"/>
          </w:rPr>
          <w:instrText xml:space="preserve"> ADDIN EN.CITE &lt;EndNote&gt;&lt;Cite&gt;&lt;Author&gt;Moritake&lt;/Author&gt;&lt;Year&gt;2009&lt;/Year&gt;&lt;RecNum&gt;4130&lt;/RecNum&gt;&lt;DisplayText&gt;&lt;style face="superscript"&gt;96&lt;/style&gt;&lt;/DisplayText&gt;&lt;record&gt;&lt;rec-number&gt;4130&lt;/rec-number&gt;&lt;foreign-keys&gt;&lt;key app="EN" db-id="52ae5rzt692pwwep9pixe0rl0rxtv5asfsas"&gt;4130&lt;/key&gt;&lt;/foreign-keys&gt;&lt;ref-type name="Journal Article"&gt;17&lt;/ref-type&gt;&lt;contributors&gt;&lt;authors&gt;&lt;author&gt;Moritake, S.&lt;/author&gt;&lt;author&gt;Taira, S.&lt;/author&gt;&lt;author&gt;Sugiura, Y.&lt;/author&gt;&lt;author&gt;Setou, M.&lt;/author&gt;&lt;author&gt;Ichiyanagi, Y.&lt;/author&gt;&lt;/authors&gt;&lt;/contributors&gt;&lt;auth-address&gt;Department of Physics, Graduate School of Engineering, Yokohama National University, 79-5 Tokiwadai, Hodogaya-ku, Yokohama 240-8501, Japan.&lt;/auth-address&gt;&lt;titles&gt;&lt;title&gt;Magnetic nanoparticle-based mass spectrometry for the detection of biomolecules in cultured cells&lt;/title&gt;&lt;secondary-title&gt;J Nanosci Nanotechnol&lt;/secondary-title&gt;&lt;alt-title&gt;Journal of nanoscience and nanotechnology&lt;/alt-title&gt;&lt;/titles&gt;&lt;periodical&gt;&lt;full-title&gt;J Nanosci Nanotechnol&lt;/full-title&gt;&lt;abbr-1&gt;Journal of nanoscience and nanotechnology&lt;/abbr-1&gt;&lt;/periodical&gt;&lt;alt-periodical&gt;&lt;full-title&gt;J Nanosci Nanotechnol&lt;/full-title&gt;&lt;abbr-1&gt;Journal of nanoscience and nanotechnology&lt;/abbr-1&gt;&lt;/alt-periodical&gt;&lt;pages&gt;169-76&lt;/pages&gt;&lt;volume&gt;9&lt;/volume&gt;&lt;number&gt;1&lt;/number&gt;&lt;edition&gt;2009/05/16&lt;/edition&gt;&lt;keywords&gt;&lt;keyword&gt;Animals&lt;/keyword&gt;&lt;keyword&gt;Biopolymers/*analysis/*chemistry&lt;/keyword&gt;&lt;keyword&gt;Cells, Cultured&lt;/keyword&gt;&lt;keyword&gt;Kidney/*metabolism&lt;/keyword&gt;&lt;keyword&gt;Magnetics/*methods&lt;/keyword&gt;&lt;keyword&gt;Mass Spectrometry/*methods&lt;/keyword&gt;&lt;keyword&gt;Nanoparticles/*chemistry&lt;/keyword&gt;&lt;keyword&gt;Nanotechnology/*methods&lt;/keyword&gt;&lt;keyword&gt;Potoroidae&lt;/keyword&gt;&lt;/keywords&gt;&lt;dates&gt;&lt;year&gt;2009&lt;/year&gt;&lt;pub-dates&gt;&lt;date&gt;Jan&lt;/date&gt;&lt;/pub-dates&gt;&lt;/dates&gt;&lt;isbn&gt;1533-4880 (Print)&amp;#xD;1533-4880 (Linking)&lt;/isbn&gt;&lt;accession-num&gt;19441292&lt;/accession-num&gt;&lt;work-type&gt;Research Support, Non-U.S. Gov&amp;apos;t&lt;/work-type&gt;&lt;urls&gt;&lt;related-urls&gt;&lt;url&gt;http://www.ncbi.nlm.nih.gov/pubmed/19441292&lt;/url&gt;&lt;/related-urls&gt;&lt;/urls&gt;&lt;language&gt;eng&lt;/language&gt;&lt;/record&gt;&lt;/Cite&gt;&lt;/EndNote&gt;</w:instrText>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96</w:t>
        </w:r>
        <w:r w:rsidR="00BA644D" w:rsidRPr="00DD0C91">
          <w:rPr>
            <w:rFonts w:ascii="Book Antiqua" w:hAnsi="Book Antiqua"/>
            <w:sz w:val="24"/>
            <w:szCs w:val="24"/>
          </w:rPr>
          <w:fldChar w:fldCharType="end"/>
        </w:r>
      </w:hyperlink>
      <w:r w:rsidRPr="00DD0C91">
        <w:rPr>
          <w:rFonts w:ascii="Book Antiqua" w:eastAsia="Times New Roman" w:hAnsi="Book Antiqua" w:cs="Arial"/>
          <w:sz w:val="24"/>
          <w:szCs w:val="24"/>
          <w:vertAlign w:val="superscript"/>
        </w:rPr>
        <w:t>]</w:t>
      </w:r>
      <w:r w:rsidRPr="00DD0C91">
        <w:rPr>
          <w:rFonts w:ascii="Book Antiqua" w:hAnsi="Book Antiqua" w:cs="Arial"/>
          <w:sz w:val="24"/>
          <w:szCs w:val="24"/>
        </w:rPr>
        <w:t>.</w:t>
      </w:r>
      <w:r w:rsidRPr="00DD0C91" w:rsidDel="00697024">
        <w:rPr>
          <w:rFonts w:ascii="Book Antiqua" w:hAnsi="Book Antiqua"/>
          <w:sz w:val="24"/>
          <w:szCs w:val="24"/>
        </w:rPr>
        <w:t xml:space="preserve"> </w:t>
      </w:r>
    </w:p>
    <w:p w14:paraId="73E981CB" w14:textId="77777777" w:rsidR="009D271F" w:rsidRPr="00DD0C91" w:rsidRDefault="009D271F" w:rsidP="00210F49">
      <w:pPr>
        <w:autoSpaceDE w:val="0"/>
        <w:autoSpaceDN w:val="0"/>
        <w:adjustRightInd w:val="0"/>
        <w:spacing w:after="0" w:line="360" w:lineRule="auto"/>
        <w:jc w:val="both"/>
        <w:rPr>
          <w:rFonts w:ascii="Book Antiqua" w:hAnsi="Book Antiqua" w:cs="Arial"/>
          <w:i/>
          <w:sz w:val="24"/>
          <w:szCs w:val="24"/>
        </w:rPr>
      </w:pPr>
    </w:p>
    <w:p w14:paraId="60252F19" w14:textId="77777777" w:rsidR="009D271F" w:rsidRPr="00DD0C91" w:rsidRDefault="009D271F" w:rsidP="00210F49">
      <w:pPr>
        <w:autoSpaceDE w:val="0"/>
        <w:autoSpaceDN w:val="0"/>
        <w:adjustRightInd w:val="0"/>
        <w:spacing w:after="0" w:line="360" w:lineRule="auto"/>
        <w:jc w:val="both"/>
        <w:rPr>
          <w:rFonts w:ascii="Book Antiqua" w:hAnsi="Book Antiqua" w:cs="Arial"/>
          <w:b/>
          <w:sz w:val="24"/>
          <w:szCs w:val="24"/>
        </w:rPr>
      </w:pPr>
      <w:r w:rsidRPr="00DD0C91">
        <w:rPr>
          <w:rFonts w:ascii="Book Antiqua" w:hAnsi="Book Antiqua" w:cs="Arial"/>
          <w:b/>
          <w:i/>
          <w:sz w:val="24"/>
          <w:szCs w:val="24"/>
        </w:rPr>
        <w:t>Serologic test advances</w:t>
      </w:r>
      <w:r w:rsidRPr="00DD0C91">
        <w:rPr>
          <w:rFonts w:ascii="Book Antiqua" w:hAnsi="Book Antiqua" w:cs="Arial"/>
          <w:b/>
          <w:sz w:val="24"/>
          <w:szCs w:val="24"/>
        </w:rPr>
        <w:t xml:space="preserve"> </w:t>
      </w:r>
      <w:r w:rsidRPr="00DD0C91">
        <w:rPr>
          <w:rFonts w:ascii="Book Antiqua" w:hAnsi="Book Antiqua" w:cs="Arial"/>
          <w:b/>
          <w:sz w:val="24"/>
          <w:szCs w:val="24"/>
        </w:rPr>
        <w:tab/>
      </w:r>
      <w:r w:rsidRPr="00DD0C91">
        <w:rPr>
          <w:rFonts w:ascii="Book Antiqua" w:hAnsi="Book Antiqua" w:cs="Arial"/>
          <w:b/>
          <w:sz w:val="24"/>
          <w:szCs w:val="24"/>
        </w:rPr>
        <w:tab/>
      </w:r>
      <w:r w:rsidRPr="00DD0C91">
        <w:rPr>
          <w:rFonts w:ascii="Book Antiqua" w:hAnsi="Book Antiqua" w:cs="Arial"/>
          <w:b/>
          <w:sz w:val="24"/>
          <w:szCs w:val="24"/>
        </w:rPr>
        <w:tab/>
      </w:r>
      <w:r w:rsidRPr="00DD0C91">
        <w:rPr>
          <w:rFonts w:ascii="Book Antiqua" w:hAnsi="Book Antiqua" w:cs="Arial"/>
          <w:b/>
          <w:sz w:val="24"/>
          <w:szCs w:val="24"/>
        </w:rPr>
        <w:tab/>
      </w:r>
      <w:r w:rsidRPr="00DD0C91">
        <w:rPr>
          <w:rFonts w:ascii="Book Antiqua" w:hAnsi="Book Antiqua" w:cs="Arial"/>
          <w:b/>
          <w:sz w:val="24"/>
          <w:szCs w:val="24"/>
        </w:rPr>
        <w:tab/>
      </w:r>
      <w:r w:rsidRPr="00DD0C91">
        <w:rPr>
          <w:rFonts w:ascii="Book Antiqua" w:hAnsi="Book Antiqua" w:cs="Arial"/>
          <w:b/>
          <w:sz w:val="24"/>
          <w:szCs w:val="24"/>
        </w:rPr>
        <w:tab/>
      </w:r>
      <w:r w:rsidRPr="00DD0C91">
        <w:rPr>
          <w:rFonts w:ascii="Book Antiqua" w:hAnsi="Book Antiqua" w:cs="Arial"/>
          <w:b/>
          <w:sz w:val="24"/>
          <w:szCs w:val="24"/>
        </w:rPr>
        <w:tab/>
      </w:r>
      <w:r w:rsidRPr="00DD0C91">
        <w:rPr>
          <w:rFonts w:ascii="Book Antiqua" w:hAnsi="Book Antiqua" w:cs="Arial"/>
          <w:b/>
          <w:sz w:val="24"/>
          <w:szCs w:val="24"/>
        </w:rPr>
        <w:tab/>
      </w:r>
      <w:r w:rsidRPr="00DD0C91">
        <w:rPr>
          <w:rFonts w:ascii="Book Antiqua" w:hAnsi="Book Antiqua" w:cs="Arial"/>
          <w:b/>
          <w:sz w:val="24"/>
          <w:szCs w:val="24"/>
        </w:rPr>
        <w:tab/>
      </w:r>
    </w:p>
    <w:p w14:paraId="0D8CB0B8" w14:textId="77777777" w:rsidR="008B07A7" w:rsidRPr="00DD0C91" w:rsidRDefault="006704F5" w:rsidP="00210F49">
      <w:pPr>
        <w:autoSpaceDE w:val="0"/>
        <w:autoSpaceDN w:val="0"/>
        <w:adjustRightInd w:val="0"/>
        <w:spacing w:after="0" w:line="360" w:lineRule="auto"/>
        <w:jc w:val="both"/>
        <w:rPr>
          <w:rFonts w:ascii="Book Antiqua" w:hAnsi="Book Antiqua" w:cs="Arial"/>
          <w:sz w:val="24"/>
          <w:szCs w:val="24"/>
        </w:rPr>
      </w:pPr>
      <w:r w:rsidRPr="00DD0C91">
        <w:rPr>
          <w:rFonts w:ascii="Book Antiqua" w:hAnsi="Book Antiqua" w:cs="Arial"/>
          <w:sz w:val="24"/>
          <w:szCs w:val="24"/>
        </w:rPr>
        <w:t xml:space="preserve">To date, </w:t>
      </w:r>
      <w:r w:rsidR="008362CB" w:rsidRPr="00DD0C91">
        <w:rPr>
          <w:rFonts w:ascii="Book Antiqua" w:hAnsi="Book Antiqua" w:cs="Arial"/>
          <w:sz w:val="24"/>
          <w:szCs w:val="24"/>
        </w:rPr>
        <w:t xml:space="preserve">a lack of </w:t>
      </w:r>
      <w:r w:rsidRPr="00DD0C91">
        <w:rPr>
          <w:rFonts w:ascii="Book Antiqua" w:hAnsi="Book Antiqua" w:cs="Arial"/>
          <w:sz w:val="24"/>
          <w:szCs w:val="24"/>
        </w:rPr>
        <w:t xml:space="preserve">validated </w:t>
      </w:r>
      <w:r w:rsidR="009D271F" w:rsidRPr="00DD0C91">
        <w:rPr>
          <w:rFonts w:ascii="Book Antiqua" w:hAnsi="Book Antiqua" w:cs="Arial"/>
          <w:sz w:val="24"/>
          <w:szCs w:val="24"/>
        </w:rPr>
        <w:t xml:space="preserve">information </w:t>
      </w:r>
      <w:r w:rsidR="008362CB" w:rsidRPr="00DD0C91">
        <w:rPr>
          <w:rFonts w:ascii="Book Antiqua" w:hAnsi="Book Antiqua" w:cs="Arial"/>
          <w:sz w:val="24"/>
          <w:szCs w:val="24"/>
        </w:rPr>
        <w:t xml:space="preserve">prevents recommending </w:t>
      </w:r>
      <w:r w:rsidR="009D271F" w:rsidRPr="00DD0C91">
        <w:rPr>
          <w:rFonts w:ascii="Book Antiqua" w:hAnsi="Book Antiqua" w:cs="Arial"/>
          <w:sz w:val="24"/>
          <w:szCs w:val="24"/>
        </w:rPr>
        <w:t xml:space="preserve">the use of serologic assays to screen </w:t>
      </w:r>
      <w:r w:rsidR="008362CB" w:rsidRPr="00DD0C91">
        <w:rPr>
          <w:rFonts w:ascii="Book Antiqua" w:hAnsi="Book Antiqua" w:cs="Arial"/>
          <w:sz w:val="24"/>
          <w:szCs w:val="24"/>
        </w:rPr>
        <w:t xml:space="preserve">general population </w:t>
      </w:r>
      <w:r w:rsidRPr="00DD0C91">
        <w:rPr>
          <w:rFonts w:ascii="Book Antiqua" w:hAnsi="Book Antiqua" w:cs="Arial"/>
          <w:sz w:val="24"/>
          <w:szCs w:val="24"/>
        </w:rPr>
        <w:t xml:space="preserve">patients </w:t>
      </w:r>
      <w:r w:rsidR="008362CB" w:rsidRPr="00DD0C91">
        <w:rPr>
          <w:rFonts w:ascii="Book Antiqua" w:hAnsi="Book Antiqua" w:cs="Arial"/>
          <w:sz w:val="24"/>
          <w:szCs w:val="24"/>
        </w:rPr>
        <w:t>for</w:t>
      </w:r>
      <w:r w:rsidRPr="00DD0C91">
        <w:rPr>
          <w:rFonts w:ascii="Book Antiqua" w:hAnsi="Book Antiqua" w:cs="Arial"/>
          <w:sz w:val="24"/>
          <w:szCs w:val="24"/>
        </w:rPr>
        <w:t xml:space="preserve"> undiagnosed gastrointestinal symptoms in</w:t>
      </w:r>
      <w:r w:rsidR="008362CB" w:rsidRPr="00DD0C91">
        <w:rPr>
          <w:rFonts w:ascii="Book Antiqua" w:hAnsi="Book Antiqua" w:cs="Arial"/>
          <w:sz w:val="24"/>
          <w:szCs w:val="24"/>
        </w:rPr>
        <w:t xml:space="preserve"> </w:t>
      </w:r>
      <w:r w:rsidR="009D271F" w:rsidRPr="00DD0C91">
        <w:rPr>
          <w:rFonts w:ascii="Book Antiqua" w:hAnsi="Book Antiqua" w:cs="Arial"/>
          <w:sz w:val="24"/>
          <w:szCs w:val="24"/>
        </w:rPr>
        <w:t>IBD</w:t>
      </w:r>
      <w:r w:rsidRPr="00DD0C91">
        <w:rPr>
          <w:rFonts w:ascii="Book Antiqua" w:hAnsi="Book Antiqua" w:cs="Arial"/>
          <w:sz w:val="24"/>
          <w:szCs w:val="24"/>
        </w:rPr>
        <w:t>-setting</w:t>
      </w:r>
      <w:r w:rsidR="009D271F" w:rsidRPr="00DD0C91">
        <w:rPr>
          <w:rFonts w:ascii="Book Antiqua" w:hAnsi="Book Antiqua" w:cs="Arial"/>
          <w:sz w:val="24"/>
          <w:szCs w:val="24"/>
        </w:rPr>
        <w:t xml:space="preserve">s. </w:t>
      </w:r>
      <w:r w:rsidR="008362CB" w:rsidRPr="00DD0C91">
        <w:rPr>
          <w:rFonts w:ascii="Book Antiqua" w:hAnsi="Book Antiqua" w:cs="Arial"/>
          <w:sz w:val="24"/>
          <w:szCs w:val="24"/>
        </w:rPr>
        <w:t>As has been made clear</w:t>
      </w:r>
      <w:r w:rsidR="009D271F" w:rsidRPr="00DD0C91">
        <w:rPr>
          <w:rFonts w:ascii="Book Antiqua" w:hAnsi="Book Antiqua" w:cs="Arial"/>
          <w:sz w:val="24"/>
          <w:szCs w:val="24"/>
        </w:rPr>
        <w:t xml:space="preserve">, no unique biomarkers </w:t>
      </w:r>
      <w:r w:rsidR="008362CB" w:rsidRPr="00DD0C91">
        <w:rPr>
          <w:rFonts w:ascii="Book Antiqua" w:hAnsi="Book Antiqua" w:cs="Arial"/>
          <w:sz w:val="24"/>
          <w:szCs w:val="24"/>
        </w:rPr>
        <w:t xml:space="preserve">yet </w:t>
      </w:r>
      <w:r w:rsidR="009D271F" w:rsidRPr="00DD0C91">
        <w:rPr>
          <w:rFonts w:ascii="Book Antiqua" w:hAnsi="Book Antiqua" w:cs="Arial"/>
          <w:sz w:val="24"/>
          <w:szCs w:val="24"/>
        </w:rPr>
        <w:t xml:space="preserve">exist for the delineation between CC and UC. Serologic tests, ANCAs and anti-microbial antibodies are inadequately sensitive and specific to contribute much to the diagnosis of CC or to its differentiation from UC. </w:t>
      </w:r>
    </w:p>
    <w:p w14:paraId="69644621" w14:textId="77777777" w:rsidR="008B07A7" w:rsidRPr="00DD0C91" w:rsidRDefault="009D271F" w:rsidP="00B36192">
      <w:pPr>
        <w:autoSpaceDE w:val="0"/>
        <w:autoSpaceDN w:val="0"/>
        <w:adjustRightInd w:val="0"/>
        <w:spacing w:after="0" w:line="360" w:lineRule="auto"/>
        <w:ind w:firstLineChars="100" w:firstLine="240"/>
        <w:jc w:val="both"/>
        <w:rPr>
          <w:rFonts w:ascii="Book Antiqua" w:hAnsi="Book Antiqua" w:cs="Arial"/>
          <w:sz w:val="24"/>
          <w:szCs w:val="24"/>
        </w:rPr>
      </w:pPr>
      <w:r w:rsidRPr="00DD0C91">
        <w:rPr>
          <w:rFonts w:ascii="Book Antiqua" w:hAnsi="Book Antiqua" w:cs="Arial"/>
          <w:sz w:val="24"/>
          <w:szCs w:val="24"/>
        </w:rPr>
        <w:t xml:space="preserve">ANCAs are immunoglobulin G (IgG) antibodies directed against cytoplasmic components of </w:t>
      </w:r>
      <w:proofErr w:type="gramStart"/>
      <w:r w:rsidRPr="00DD0C91">
        <w:rPr>
          <w:rFonts w:ascii="Book Antiqua" w:hAnsi="Book Antiqua" w:cs="Arial"/>
          <w:sz w:val="24"/>
          <w:szCs w:val="24"/>
        </w:rPr>
        <w:t>neutrophils</w:t>
      </w:r>
      <w:r w:rsidRPr="00DD0C91">
        <w:rPr>
          <w:rFonts w:ascii="Book Antiqua" w:eastAsia="Times New Roman" w:hAnsi="Book Antiqua" w:cs="Arial"/>
          <w:sz w:val="24"/>
          <w:szCs w:val="24"/>
          <w:vertAlign w:val="superscript"/>
        </w:rPr>
        <w:t>[</w:t>
      </w:r>
      <w:proofErr w:type="gramEnd"/>
      <w:r w:rsidR="00522245" w:rsidRPr="00DD0C91">
        <w:rPr>
          <w:rFonts w:ascii="Book Antiqua" w:hAnsi="Book Antiqua"/>
          <w:sz w:val="24"/>
          <w:szCs w:val="24"/>
        </w:rPr>
        <w:fldChar w:fldCharType="begin"/>
      </w:r>
      <w:r w:rsidR="00522245" w:rsidRPr="00DD0C91">
        <w:rPr>
          <w:rFonts w:ascii="Book Antiqua" w:hAnsi="Book Antiqua"/>
          <w:sz w:val="24"/>
          <w:szCs w:val="24"/>
        </w:rPr>
        <w:instrText xml:space="preserve"> HYPERLINK \l "_ENREF_97" \o "Quinton, 1998 #4025" </w:instrText>
      </w:r>
      <w:r w:rsidR="00522245" w:rsidRPr="00DD0C91">
        <w:rPr>
          <w:rFonts w:ascii="Book Antiqua" w:hAnsi="Book Antiqua"/>
          <w:sz w:val="24"/>
          <w:szCs w:val="24"/>
        </w:rPr>
        <w:fldChar w:fldCharType="separate"/>
      </w:r>
      <w:r w:rsidR="00BA644D" w:rsidRPr="00DD0C91">
        <w:rPr>
          <w:rFonts w:ascii="Book Antiqua" w:hAnsi="Book Antiqua"/>
          <w:sz w:val="24"/>
          <w:szCs w:val="24"/>
        </w:rPr>
        <w:fldChar w:fldCharType="begin">
          <w:fldData xml:space="preserve">PEVuZE5vdGU+PENpdGU+PEF1dGhvcj5RdWludG9uPC9BdXRob3I+PFllYXI+MTk5ODwvWWVhcj48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PEVuZE5vdGU+PENpdGU+PEF1dGhvcj5RdWludG9uPC9BdXRob3I+PFllYXI+MTk5ODwvWWVhcj48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97</w:t>
      </w:r>
      <w:r w:rsidR="00BA644D" w:rsidRPr="00DD0C91">
        <w:rPr>
          <w:rFonts w:ascii="Book Antiqua" w:hAnsi="Book Antiqua"/>
          <w:sz w:val="24"/>
          <w:szCs w:val="24"/>
        </w:rPr>
        <w:fldChar w:fldCharType="end"/>
      </w:r>
      <w:r w:rsidR="00522245" w:rsidRPr="00DD0C91">
        <w:rPr>
          <w:rFonts w:ascii="Book Antiqua" w:hAnsi="Book Antiqua"/>
          <w:sz w:val="24"/>
          <w:szCs w:val="24"/>
        </w:rPr>
        <w:fldChar w:fldCharType="end"/>
      </w:r>
      <w:r w:rsidRPr="00DD0C91">
        <w:rPr>
          <w:rFonts w:ascii="Book Antiqua" w:eastAsia="Times New Roman" w:hAnsi="Book Antiqua" w:cs="Arial"/>
          <w:sz w:val="24"/>
          <w:szCs w:val="24"/>
          <w:vertAlign w:val="superscript"/>
        </w:rPr>
        <w:t>]</w:t>
      </w:r>
      <w:r w:rsidRPr="00DD0C91">
        <w:rPr>
          <w:rFonts w:ascii="Book Antiqua" w:hAnsi="Book Antiqua" w:cs="Arial"/>
          <w:sz w:val="24"/>
          <w:szCs w:val="24"/>
        </w:rPr>
        <w:t xml:space="preserve">. The association with </w:t>
      </w:r>
      <w:proofErr w:type="spellStart"/>
      <w:r w:rsidRPr="00DD0C91">
        <w:rPr>
          <w:rFonts w:ascii="Book Antiqua" w:hAnsi="Book Antiqua" w:cs="Arial"/>
          <w:sz w:val="24"/>
          <w:szCs w:val="24"/>
        </w:rPr>
        <w:t>colitides</w:t>
      </w:r>
      <w:proofErr w:type="spellEnd"/>
      <w:r w:rsidRPr="00DD0C91">
        <w:rPr>
          <w:rFonts w:ascii="Book Antiqua" w:hAnsi="Book Antiqua" w:cs="Arial"/>
          <w:sz w:val="24"/>
          <w:szCs w:val="24"/>
        </w:rPr>
        <w:t xml:space="preserve"> of a subset of ANCA with a </w:t>
      </w:r>
      <w:proofErr w:type="spellStart"/>
      <w:r w:rsidRPr="00DD0C91">
        <w:rPr>
          <w:rFonts w:ascii="Book Antiqua" w:hAnsi="Book Antiqua" w:cs="Arial"/>
          <w:sz w:val="24"/>
          <w:szCs w:val="24"/>
        </w:rPr>
        <w:t>perinuclear</w:t>
      </w:r>
      <w:proofErr w:type="spellEnd"/>
      <w:r w:rsidRPr="00DD0C91">
        <w:rPr>
          <w:rFonts w:ascii="Book Antiqua" w:hAnsi="Book Antiqua" w:cs="Arial"/>
          <w:sz w:val="24"/>
          <w:szCs w:val="24"/>
        </w:rPr>
        <w:t xml:space="preserve"> staining pattern on immunofluorescence studies (</w:t>
      </w:r>
      <w:proofErr w:type="spellStart"/>
      <w:r w:rsidRPr="00DD0C91">
        <w:rPr>
          <w:rFonts w:ascii="Book Antiqua" w:hAnsi="Book Antiqua" w:cs="Arial"/>
          <w:sz w:val="24"/>
          <w:szCs w:val="24"/>
        </w:rPr>
        <w:t>pANCA</w:t>
      </w:r>
      <w:proofErr w:type="spellEnd"/>
      <w:r w:rsidRPr="00DD0C91">
        <w:rPr>
          <w:rFonts w:ascii="Book Antiqua" w:hAnsi="Book Antiqua" w:cs="Arial"/>
          <w:sz w:val="24"/>
          <w:szCs w:val="24"/>
        </w:rPr>
        <w:t>) was first recognized for UC, where it was detected in 60</w:t>
      </w:r>
      <w:r w:rsidR="00B36192" w:rsidRPr="00DD0C91">
        <w:rPr>
          <w:rFonts w:ascii="Book Antiqua" w:hAnsi="Book Antiqua" w:cs="Arial" w:hint="eastAsia"/>
          <w:sz w:val="24"/>
          <w:szCs w:val="24"/>
          <w:lang w:eastAsia="zh-CN"/>
        </w:rPr>
        <w:t>%</w:t>
      </w:r>
      <w:r w:rsidRPr="00DD0C91">
        <w:rPr>
          <w:rFonts w:ascii="Book Antiqua" w:hAnsi="Book Antiqua" w:cs="Arial"/>
          <w:sz w:val="24"/>
          <w:szCs w:val="24"/>
        </w:rPr>
        <w:t>-70% of patients</w:t>
      </w:r>
      <w:r w:rsidRPr="00DD0C91">
        <w:rPr>
          <w:rFonts w:ascii="Book Antiqua" w:eastAsia="Times New Roman" w:hAnsi="Book Antiqua" w:cs="Arial"/>
          <w:sz w:val="24"/>
          <w:szCs w:val="24"/>
          <w:vertAlign w:val="superscript"/>
        </w:rPr>
        <w:t>[</w:t>
      </w:r>
      <w:hyperlink w:anchor="_ENREF_97" w:tooltip="Quinton, 1998 #4025" w:history="1">
        <w:r w:rsidR="00BA644D" w:rsidRPr="00DD0C91">
          <w:rPr>
            <w:rFonts w:ascii="Book Antiqua" w:hAnsi="Book Antiqua"/>
            <w:sz w:val="24"/>
            <w:szCs w:val="24"/>
          </w:rPr>
          <w:fldChar w:fldCharType="begin">
            <w:fldData xml:space="preserve">PEVuZE5vdGU+PENpdGU+PEF1dGhvcj5RdWludG9uPC9BdXRob3I+PFllYXI+MTk5ODwvWWVhcj48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PEVuZE5vdGU+PENpdGU+PEF1dGhvcj5RdWludG9uPC9BdXRob3I+PFllYXI+MTk5ODwvWWVhcj48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97</w:t>
        </w:r>
        <w:r w:rsidR="00BA644D" w:rsidRPr="00DD0C91">
          <w:rPr>
            <w:rFonts w:ascii="Book Antiqua" w:hAnsi="Book Antiqua"/>
            <w:sz w:val="24"/>
            <w:szCs w:val="24"/>
          </w:rPr>
          <w:fldChar w:fldCharType="end"/>
        </w:r>
      </w:hyperlink>
      <w:r w:rsidRPr="00DD0C91">
        <w:rPr>
          <w:rFonts w:ascii="Book Antiqua" w:eastAsia="Times New Roman" w:hAnsi="Book Antiqua" w:cs="Arial"/>
          <w:sz w:val="24"/>
          <w:szCs w:val="24"/>
          <w:vertAlign w:val="superscript"/>
        </w:rPr>
        <w:t>]</w:t>
      </w:r>
      <w:r w:rsidRPr="00DD0C91">
        <w:rPr>
          <w:rFonts w:ascii="Book Antiqua" w:hAnsi="Book Antiqua" w:cs="Arial"/>
          <w:sz w:val="24"/>
          <w:szCs w:val="24"/>
        </w:rPr>
        <w:t xml:space="preserve">. The specificity of </w:t>
      </w:r>
      <w:proofErr w:type="spellStart"/>
      <w:r w:rsidRPr="00DD0C91">
        <w:rPr>
          <w:rFonts w:ascii="Book Antiqua" w:hAnsi="Book Antiqua" w:cs="Arial"/>
          <w:sz w:val="24"/>
          <w:szCs w:val="24"/>
        </w:rPr>
        <w:t>perinuclear</w:t>
      </w:r>
      <w:proofErr w:type="spellEnd"/>
      <w:r w:rsidRPr="00DD0C91">
        <w:rPr>
          <w:rFonts w:ascii="Book Antiqua" w:hAnsi="Book Antiqua" w:cs="Arial"/>
          <w:sz w:val="24"/>
          <w:szCs w:val="24"/>
        </w:rPr>
        <w:t xml:space="preserve"> staining for </w:t>
      </w:r>
      <w:proofErr w:type="spellStart"/>
      <w:r w:rsidRPr="00DD0C91">
        <w:rPr>
          <w:rFonts w:ascii="Book Antiqua" w:hAnsi="Book Antiqua" w:cs="Arial"/>
          <w:sz w:val="24"/>
          <w:szCs w:val="24"/>
        </w:rPr>
        <w:t>colitides</w:t>
      </w:r>
      <w:proofErr w:type="spellEnd"/>
      <w:r w:rsidRPr="00DD0C91">
        <w:rPr>
          <w:rFonts w:ascii="Book Antiqua" w:hAnsi="Book Antiqua" w:cs="Arial"/>
          <w:sz w:val="24"/>
          <w:szCs w:val="24"/>
        </w:rPr>
        <w:t xml:space="preserve"> can be </w:t>
      </w:r>
      <w:r w:rsidR="0066726D" w:rsidRPr="00DD0C91">
        <w:rPr>
          <w:rFonts w:ascii="Book Antiqua" w:hAnsi="Book Antiqua" w:cs="Arial"/>
          <w:sz w:val="24"/>
          <w:szCs w:val="24"/>
        </w:rPr>
        <w:t xml:space="preserve">validated and </w:t>
      </w:r>
      <w:r w:rsidRPr="00DD0C91">
        <w:rPr>
          <w:rFonts w:ascii="Book Antiqua" w:hAnsi="Book Antiqua" w:cs="Arial"/>
          <w:sz w:val="24"/>
          <w:szCs w:val="24"/>
        </w:rPr>
        <w:t xml:space="preserve">confirmed by its disappearance after </w:t>
      </w:r>
      <w:r w:rsidR="0066726D" w:rsidRPr="00DD0C91">
        <w:rPr>
          <w:rFonts w:ascii="Book Antiqua" w:hAnsi="Book Antiqua" w:cs="Arial"/>
          <w:sz w:val="24"/>
          <w:szCs w:val="24"/>
        </w:rPr>
        <w:t>DNase (</w:t>
      </w:r>
      <w:proofErr w:type="spellStart"/>
      <w:r w:rsidRPr="00DD0C91">
        <w:rPr>
          <w:rFonts w:ascii="Book Antiqua" w:hAnsi="Book Antiqua" w:cs="Arial"/>
          <w:sz w:val="24"/>
          <w:szCs w:val="24"/>
        </w:rPr>
        <w:t>deoxyribonuclease</w:t>
      </w:r>
      <w:proofErr w:type="spellEnd"/>
      <w:r w:rsidRPr="00DD0C91">
        <w:rPr>
          <w:rFonts w:ascii="Book Antiqua" w:hAnsi="Book Antiqua" w:cs="Arial"/>
          <w:sz w:val="24"/>
          <w:szCs w:val="24"/>
        </w:rPr>
        <w:t xml:space="preserve">) digestion of neutrophils. </w:t>
      </w:r>
      <w:proofErr w:type="spellStart"/>
      <w:proofErr w:type="gramStart"/>
      <w:r w:rsidRPr="00DD0C91">
        <w:rPr>
          <w:rFonts w:ascii="Book Antiqua" w:hAnsi="Book Antiqua" w:cs="Arial"/>
          <w:sz w:val="24"/>
          <w:szCs w:val="24"/>
        </w:rPr>
        <w:t>pANCA</w:t>
      </w:r>
      <w:proofErr w:type="spellEnd"/>
      <w:proofErr w:type="gramEnd"/>
      <w:r w:rsidRPr="00DD0C91">
        <w:rPr>
          <w:rFonts w:ascii="Book Antiqua" w:hAnsi="Book Antiqua" w:cs="Arial"/>
          <w:sz w:val="24"/>
          <w:szCs w:val="24"/>
        </w:rPr>
        <w:t xml:space="preserve"> is considered a marker of the immunologic disturbance that underlies the development of chronic colonic inflammation, and should not be positive in acute self-limited, presumably infectious colitis. </w:t>
      </w:r>
    </w:p>
    <w:p w14:paraId="46E33E2C" w14:textId="77777777" w:rsidR="008B07A7" w:rsidRPr="00DD0C91" w:rsidRDefault="009D271F" w:rsidP="00B36192">
      <w:pPr>
        <w:autoSpaceDE w:val="0"/>
        <w:autoSpaceDN w:val="0"/>
        <w:adjustRightInd w:val="0"/>
        <w:spacing w:after="0" w:line="360" w:lineRule="auto"/>
        <w:ind w:firstLineChars="100" w:firstLine="240"/>
        <w:jc w:val="both"/>
        <w:rPr>
          <w:rFonts w:ascii="Book Antiqua" w:hAnsi="Book Antiqua" w:cs="Arial"/>
          <w:sz w:val="24"/>
          <w:szCs w:val="24"/>
        </w:rPr>
      </w:pPr>
      <w:r w:rsidRPr="00DD0C91">
        <w:rPr>
          <w:rFonts w:ascii="Book Antiqua" w:hAnsi="Book Antiqua" w:cs="Arial"/>
          <w:sz w:val="24"/>
          <w:szCs w:val="24"/>
        </w:rPr>
        <w:t>Anti-</w:t>
      </w:r>
      <w:r w:rsidRPr="00DD0C91">
        <w:rPr>
          <w:rFonts w:ascii="Book Antiqua" w:hAnsi="Book Antiqua" w:cs="Arial"/>
          <w:i/>
          <w:iCs/>
          <w:sz w:val="24"/>
          <w:szCs w:val="24"/>
        </w:rPr>
        <w:t xml:space="preserve">Saccharomyces </w:t>
      </w:r>
      <w:proofErr w:type="spellStart"/>
      <w:r w:rsidRPr="00DD0C91">
        <w:rPr>
          <w:rFonts w:ascii="Book Antiqua" w:hAnsi="Book Antiqua" w:cs="Arial"/>
          <w:i/>
          <w:iCs/>
          <w:sz w:val="24"/>
          <w:szCs w:val="24"/>
        </w:rPr>
        <w:t>cerevisiae</w:t>
      </w:r>
      <w:proofErr w:type="spellEnd"/>
      <w:r w:rsidRPr="00DD0C91">
        <w:rPr>
          <w:rFonts w:ascii="Book Antiqua" w:hAnsi="Book Antiqua" w:cs="Arial"/>
          <w:i/>
          <w:iCs/>
          <w:sz w:val="24"/>
          <w:szCs w:val="24"/>
        </w:rPr>
        <w:t xml:space="preserve"> </w:t>
      </w:r>
      <w:r w:rsidRPr="00DD0C91">
        <w:rPr>
          <w:rFonts w:ascii="Book Antiqua" w:hAnsi="Book Antiqua" w:cs="Arial"/>
          <w:sz w:val="24"/>
          <w:szCs w:val="24"/>
        </w:rPr>
        <w:t xml:space="preserve">antibodies (ASCAs), the first anti-microbial antibodies to be described in CC, are IgG and IgA antibodies that recognize mannose sequences in the cell wall of S. </w:t>
      </w:r>
      <w:proofErr w:type="spellStart"/>
      <w:r w:rsidRPr="00DD0C91">
        <w:rPr>
          <w:rFonts w:ascii="Book Antiqua" w:hAnsi="Book Antiqua" w:cs="Arial"/>
          <w:i/>
          <w:iCs/>
          <w:sz w:val="24"/>
          <w:szCs w:val="24"/>
        </w:rPr>
        <w:t>cerevisiae</w:t>
      </w:r>
      <w:proofErr w:type="spellEnd"/>
      <w:r w:rsidRPr="00DD0C91">
        <w:rPr>
          <w:rFonts w:ascii="Book Antiqua" w:hAnsi="Book Antiqua" w:cs="Arial"/>
          <w:i/>
          <w:iCs/>
          <w:sz w:val="24"/>
          <w:szCs w:val="24"/>
        </w:rPr>
        <w:t xml:space="preserve"> </w:t>
      </w:r>
      <w:r w:rsidRPr="00DD0C91">
        <w:rPr>
          <w:rFonts w:ascii="Book Antiqua" w:hAnsi="Book Antiqua" w:cs="Arial"/>
          <w:sz w:val="24"/>
          <w:szCs w:val="24"/>
        </w:rPr>
        <w:t>strain Su1. ASCA is detected in 50</w:t>
      </w:r>
      <w:r w:rsidR="00B36192" w:rsidRPr="00DD0C91">
        <w:rPr>
          <w:rFonts w:ascii="Book Antiqua" w:hAnsi="Book Antiqua" w:cs="Arial" w:hint="eastAsia"/>
          <w:sz w:val="24"/>
          <w:szCs w:val="24"/>
          <w:lang w:eastAsia="zh-CN"/>
        </w:rPr>
        <w:t>%</w:t>
      </w:r>
      <w:r w:rsidRPr="00DD0C91">
        <w:rPr>
          <w:rFonts w:ascii="Book Antiqua" w:hAnsi="Book Antiqua" w:cs="Arial"/>
          <w:sz w:val="24"/>
          <w:szCs w:val="24"/>
        </w:rPr>
        <w:t>-70% of CC patients overall, 10</w:t>
      </w:r>
      <w:r w:rsidR="00B36192" w:rsidRPr="00DD0C91">
        <w:rPr>
          <w:rFonts w:ascii="Book Antiqua" w:hAnsi="Book Antiqua" w:cs="Arial" w:hint="eastAsia"/>
          <w:sz w:val="24"/>
          <w:szCs w:val="24"/>
          <w:lang w:eastAsia="zh-CN"/>
        </w:rPr>
        <w:t>%</w:t>
      </w:r>
      <w:r w:rsidRPr="00DD0C91">
        <w:rPr>
          <w:rFonts w:ascii="Book Antiqua" w:hAnsi="Book Antiqua" w:cs="Arial"/>
          <w:sz w:val="24"/>
          <w:szCs w:val="24"/>
        </w:rPr>
        <w:t>-15% of UC patients and in 5</w:t>
      </w:r>
      <w:r w:rsidR="00B36192" w:rsidRPr="00DD0C91">
        <w:rPr>
          <w:rFonts w:ascii="Book Antiqua" w:hAnsi="Book Antiqua" w:cs="Arial" w:hint="eastAsia"/>
          <w:sz w:val="24"/>
          <w:szCs w:val="24"/>
          <w:lang w:eastAsia="zh-CN"/>
        </w:rPr>
        <w:t>%</w:t>
      </w:r>
      <w:r w:rsidRPr="00DD0C91">
        <w:rPr>
          <w:rFonts w:ascii="Book Antiqua" w:hAnsi="Book Antiqua" w:cs="Arial"/>
          <w:sz w:val="24"/>
          <w:szCs w:val="24"/>
        </w:rPr>
        <w:t xml:space="preserve">–10% of controls with other gastrointestinal </w:t>
      </w:r>
      <w:proofErr w:type="gramStart"/>
      <w:r w:rsidRPr="00DD0C91">
        <w:rPr>
          <w:rFonts w:ascii="Book Antiqua" w:hAnsi="Book Antiqua" w:cs="Arial"/>
          <w:sz w:val="24"/>
          <w:szCs w:val="24"/>
        </w:rPr>
        <w:t>disorders</w:t>
      </w:r>
      <w:r w:rsidRPr="00DD0C91">
        <w:rPr>
          <w:rFonts w:ascii="Book Antiqua" w:eastAsia="Times New Roman" w:hAnsi="Book Antiqua" w:cs="Arial"/>
          <w:sz w:val="24"/>
          <w:szCs w:val="24"/>
          <w:vertAlign w:val="superscript"/>
        </w:rPr>
        <w:t>[</w:t>
      </w:r>
      <w:proofErr w:type="gramEnd"/>
      <w:r w:rsidR="00522245" w:rsidRPr="00DD0C91">
        <w:rPr>
          <w:rFonts w:ascii="Book Antiqua" w:hAnsi="Book Antiqua"/>
          <w:sz w:val="24"/>
          <w:szCs w:val="24"/>
        </w:rPr>
        <w:fldChar w:fldCharType="begin"/>
      </w:r>
      <w:r w:rsidR="00522245" w:rsidRPr="00DD0C91">
        <w:rPr>
          <w:rFonts w:ascii="Book Antiqua" w:hAnsi="Book Antiqua"/>
          <w:sz w:val="24"/>
          <w:szCs w:val="24"/>
        </w:rPr>
        <w:instrText xml:space="preserve"> HYPERLINK \l "_ENREF_97" \o "Quinton, 1998 #4025" </w:instrText>
      </w:r>
      <w:r w:rsidR="00522245" w:rsidRPr="00DD0C91">
        <w:rPr>
          <w:rFonts w:ascii="Book Antiqua" w:hAnsi="Book Antiqua"/>
          <w:sz w:val="24"/>
          <w:szCs w:val="24"/>
        </w:rPr>
        <w:fldChar w:fldCharType="separate"/>
      </w:r>
      <w:r w:rsidR="00BA644D" w:rsidRPr="00DD0C91">
        <w:rPr>
          <w:rFonts w:ascii="Book Antiqua" w:hAnsi="Book Antiqua"/>
          <w:sz w:val="24"/>
          <w:szCs w:val="24"/>
        </w:rPr>
        <w:fldChar w:fldCharType="begin">
          <w:fldData xml:space="preserve">PEVuZE5vdGU+PENpdGU+PEF1dGhvcj5RdWludG9uPC9BdXRob3I+PFllYXI+MTk5ODwvWWVhcj48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PEVuZE5vdGU+PENpdGU+PEF1dGhvcj5RdWludG9uPC9BdXRob3I+PFllYXI+MTk5ODwvWWVhcj48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97</w:t>
      </w:r>
      <w:r w:rsidR="00BA644D" w:rsidRPr="00DD0C91">
        <w:rPr>
          <w:rFonts w:ascii="Book Antiqua" w:hAnsi="Book Antiqua"/>
          <w:sz w:val="24"/>
          <w:szCs w:val="24"/>
        </w:rPr>
        <w:fldChar w:fldCharType="end"/>
      </w:r>
      <w:r w:rsidR="00522245" w:rsidRPr="00DD0C91">
        <w:rPr>
          <w:rFonts w:ascii="Book Antiqua" w:hAnsi="Book Antiqua"/>
          <w:sz w:val="24"/>
          <w:szCs w:val="24"/>
        </w:rPr>
        <w:fldChar w:fldCharType="end"/>
      </w:r>
      <w:r w:rsidRPr="00DD0C91">
        <w:rPr>
          <w:rFonts w:ascii="Book Antiqua" w:eastAsia="Times New Roman" w:hAnsi="Book Antiqua" w:cs="Arial"/>
          <w:sz w:val="24"/>
          <w:szCs w:val="24"/>
          <w:vertAlign w:val="superscript"/>
        </w:rPr>
        <w:t>]</w:t>
      </w:r>
      <w:r w:rsidRPr="00DD0C91">
        <w:rPr>
          <w:rFonts w:ascii="Book Antiqua" w:hAnsi="Book Antiqua" w:cs="Arial"/>
          <w:sz w:val="24"/>
          <w:szCs w:val="24"/>
        </w:rPr>
        <w:t>. Newer anti-microbial antibodies</w:t>
      </w:r>
      <w:r w:rsidR="0066726D" w:rsidRPr="00DD0C91">
        <w:rPr>
          <w:rFonts w:ascii="Book Antiqua" w:hAnsi="Book Antiqua" w:cs="Arial"/>
          <w:sz w:val="24"/>
          <w:szCs w:val="24"/>
        </w:rPr>
        <w:t xml:space="preserve"> (Abs)</w:t>
      </w:r>
      <w:r w:rsidRPr="00DD0C91">
        <w:rPr>
          <w:rFonts w:ascii="Book Antiqua" w:hAnsi="Book Antiqua" w:cs="Arial"/>
          <w:sz w:val="24"/>
          <w:szCs w:val="24"/>
        </w:rPr>
        <w:t xml:space="preserve">, which include </w:t>
      </w:r>
      <w:r w:rsidR="0066726D" w:rsidRPr="00DD0C91">
        <w:rPr>
          <w:rFonts w:ascii="Book Antiqua" w:hAnsi="Book Antiqua" w:cs="Arial"/>
          <w:sz w:val="24"/>
          <w:szCs w:val="24"/>
        </w:rPr>
        <w:t xml:space="preserve">Abs </w:t>
      </w:r>
      <w:r w:rsidRPr="00DD0C91">
        <w:rPr>
          <w:rFonts w:ascii="Book Antiqua" w:hAnsi="Book Antiqua" w:cs="Arial"/>
          <w:sz w:val="24"/>
          <w:szCs w:val="24"/>
        </w:rPr>
        <w:t xml:space="preserve">against </w:t>
      </w:r>
      <w:r w:rsidRPr="00DD0C91">
        <w:rPr>
          <w:rFonts w:ascii="Book Antiqua" w:hAnsi="Book Antiqua" w:cs="Arial"/>
          <w:i/>
          <w:iCs/>
          <w:sz w:val="24"/>
          <w:szCs w:val="24"/>
        </w:rPr>
        <w:t>Pseudomonas</w:t>
      </w:r>
      <w:r w:rsidRPr="00DD0C91">
        <w:rPr>
          <w:rFonts w:ascii="Book Antiqua" w:hAnsi="Book Antiqua" w:cs="Arial"/>
          <w:sz w:val="24"/>
          <w:szCs w:val="24"/>
        </w:rPr>
        <w:t xml:space="preserve"> </w:t>
      </w:r>
      <w:proofErr w:type="spellStart"/>
      <w:r w:rsidRPr="00DD0C91">
        <w:rPr>
          <w:rFonts w:ascii="Book Antiqua" w:hAnsi="Book Antiqua" w:cs="Arial"/>
          <w:i/>
          <w:iCs/>
          <w:sz w:val="24"/>
          <w:szCs w:val="24"/>
        </w:rPr>
        <w:t>fluorescens</w:t>
      </w:r>
      <w:proofErr w:type="spellEnd"/>
      <w:r w:rsidRPr="00DD0C91">
        <w:rPr>
          <w:rFonts w:ascii="Book Antiqua" w:hAnsi="Book Antiqua" w:cs="Arial"/>
          <w:i/>
          <w:iCs/>
          <w:sz w:val="24"/>
          <w:szCs w:val="24"/>
        </w:rPr>
        <w:t>-</w:t>
      </w:r>
      <w:r w:rsidRPr="00DD0C91">
        <w:rPr>
          <w:rFonts w:ascii="Book Antiqua" w:hAnsi="Book Antiqua" w:cs="Arial"/>
          <w:sz w:val="24"/>
          <w:szCs w:val="24"/>
        </w:rPr>
        <w:t xml:space="preserve">associated sequence (anti-I2), anti-outer membrane protein C of </w:t>
      </w:r>
      <w:r w:rsidRPr="00DD0C91">
        <w:rPr>
          <w:rFonts w:ascii="Book Antiqua" w:hAnsi="Book Antiqua" w:cs="Arial"/>
          <w:i/>
          <w:iCs/>
          <w:sz w:val="24"/>
          <w:szCs w:val="24"/>
        </w:rPr>
        <w:t xml:space="preserve">Escherichia coli </w:t>
      </w:r>
      <w:r w:rsidRPr="00DD0C91">
        <w:rPr>
          <w:rFonts w:ascii="Book Antiqua" w:hAnsi="Book Antiqua" w:cs="Arial"/>
          <w:sz w:val="24"/>
          <w:szCs w:val="24"/>
        </w:rPr>
        <w:t>(anti-</w:t>
      </w:r>
      <w:proofErr w:type="spellStart"/>
      <w:r w:rsidRPr="00DD0C91">
        <w:rPr>
          <w:rFonts w:ascii="Book Antiqua" w:hAnsi="Book Antiqua" w:cs="Arial"/>
          <w:sz w:val="24"/>
          <w:szCs w:val="24"/>
        </w:rPr>
        <w:t>OmpC</w:t>
      </w:r>
      <w:proofErr w:type="spellEnd"/>
      <w:r w:rsidRPr="00DD0C91">
        <w:rPr>
          <w:rFonts w:ascii="Book Antiqua" w:hAnsi="Book Antiqua" w:cs="Arial"/>
          <w:sz w:val="24"/>
          <w:szCs w:val="24"/>
        </w:rPr>
        <w:t xml:space="preserve">), anti-outer membrane protein of </w:t>
      </w:r>
      <w:proofErr w:type="spellStart"/>
      <w:r w:rsidRPr="00DD0C91">
        <w:rPr>
          <w:rFonts w:ascii="Book Antiqua" w:hAnsi="Book Antiqua" w:cs="Arial"/>
          <w:i/>
          <w:iCs/>
          <w:sz w:val="24"/>
          <w:szCs w:val="24"/>
        </w:rPr>
        <w:t>Bacteroides</w:t>
      </w:r>
      <w:proofErr w:type="spellEnd"/>
      <w:r w:rsidRPr="00DD0C91">
        <w:rPr>
          <w:rFonts w:ascii="Book Antiqua" w:hAnsi="Book Antiqua" w:cs="Arial"/>
          <w:i/>
          <w:iCs/>
          <w:sz w:val="24"/>
          <w:szCs w:val="24"/>
        </w:rPr>
        <w:t xml:space="preserve"> </w:t>
      </w:r>
      <w:proofErr w:type="spellStart"/>
      <w:r w:rsidRPr="00DD0C91">
        <w:rPr>
          <w:rFonts w:ascii="Book Antiqua" w:hAnsi="Book Antiqua" w:cs="Arial"/>
          <w:i/>
          <w:iCs/>
          <w:sz w:val="24"/>
          <w:szCs w:val="24"/>
        </w:rPr>
        <w:t>caccae</w:t>
      </w:r>
      <w:proofErr w:type="spellEnd"/>
      <w:r w:rsidRPr="00DD0C91">
        <w:rPr>
          <w:rFonts w:ascii="Book Antiqua" w:hAnsi="Book Antiqua" w:cs="Arial"/>
          <w:i/>
          <w:iCs/>
          <w:sz w:val="24"/>
          <w:szCs w:val="24"/>
        </w:rPr>
        <w:t xml:space="preserve"> </w:t>
      </w:r>
      <w:r w:rsidRPr="00DD0C91">
        <w:rPr>
          <w:rFonts w:ascii="Book Antiqua" w:hAnsi="Book Antiqua" w:cs="Arial"/>
          <w:sz w:val="24"/>
          <w:szCs w:val="24"/>
        </w:rPr>
        <w:t>(anti-</w:t>
      </w:r>
      <w:proofErr w:type="spellStart"/>
      <w:r w:rsidRPr="00DD0C91">
        <w:rPr>
          <w:rFonts w:ascii="Book Antiqua" w:hAnsi="Book Antiqua" w:cs="Arial"/>
          <w:sz w:val="24"/>
          <w:szCs w:val="24"/>
        </w:rPr>
        <w:t>OmpW</w:t>
      </w:r>
      <w:proofErr w:type="spellEnd"/>
      <w:r w:rsidRPr="00DD0C91">
        <w:rPr>
          <w:rFonts w:ascii="Book Antiqua" w:hAnsi="Book Antiqua" w:cs="Arial"/>
          <w:sz w:val="24"/>
          <w:szCs w:val="24"/>
        </w:rPr>
        <w:t>), and anti-</w:t>
      </w:r>
      <w:proofErr w:type="spellStart"/>
      <w:r w:rsidRPr="00DD0C91">
        <w:rPr>
          <w:rFonts w:ascii="Book Antiqua" w:hAnsi="Book Antiqua" w:cs="Arial"/>
          <w:sz w:val="24"/>
          <w:szCs w:val="24"/>
        </w:rPr>
        <w:t>flagellin</w:t>
      </w:r>
      <w:proofErr w:type="spellEnd"/>
      <w:r w:rsidRPr="00DD0C91">
        <w:rPr>
          <w:rFonts w:ascii="Book Antiqua" w:hAnsi="Book Antiqua" w:cs="Arial"/>
          <w:sz w:val="24"/>
          <w:szCs w:val="24"/>
        </w:rPr>
        <w:t xml:space="preserve"> </w:t>
      </w:r>
      <w:r w:rsidR="0066726D" w:rsidRPr="00DD0C91">
        <w:rPr>
          <w:rFonts w:ascii="Book Antiqua" w:hAnsi="Book Antiqua" w:cs="Arial"/>
          <w:sz w:val="24"/>
          <w:szCs w:val="24"/>
        </w:rPr>
        <w:t xml:space="preserve">Abs </w:t>
      </w:r>
      <w:r w:rsidRPr="00DD0C91">
        <w:rPr>
          <w:rFonts w:ascii="Book Antiqua" w:hAnsi="Book Antiqua" w:cs="Arial"/>
          <w:sz w:val="24"/>
          <w:szCs w:val="24"/>
        </w:rPr>
        <w:t xml:space="preserve">(anti-CBir1), may </w:t>
      </w:r>
      <w:r w:rsidR="0066726D" w:rsidRPr="00DD0C91">
        <w:rPr>
          <w:rFonts w:ascii="Book Antiqua" w:hAnsi="Book Antiqua" w:cs="Arial"/>
          <w:sz w:val="24"/>
          <w:szCs w:val="24"/>
        </w:rPr>
        <w:t xml:space="preserve">result false positive and </w:t>
      </w:r>
      <w:r w:rsidRPr="00DD0C91">
        <w:rPr>
          <w:rFonts w:ascii="Book Antiqua" w:hAnsi="Book Antiqua" w:cs="Arial"/>
          <w:sz w:val="24"/>
          <w:szCs w:val="24"/>
        </w:rPr>
        <w:t>be detected in patients who otherwise have negative serology, but are nonspecific and can be detected in patients with other diseases</w:t>
      </w:r>
      <w:r w:rsidR="009D66B2" w:rsidRPr="00DD0C91">
        <w:rPr>
          <w:rFonts w:ascii="Book Antiqua" w:eastAsia="Times New Roman" w:hAnsi="Book Antiqua" w:cs="Arial"/>
          <w:sz w:val="24"/>
          <w:szCs w:val="24"/>
          <w:vertAlign w:val="superscript"/>
        </w:rPr>
        <w:t>[</w:t>
      </w:r>
      <w:hyperlink w:anchor="_ENREF_98" w:tooltip="Davis, 2007 #4026" w:history="1">
        <w:r w:rsidR="00BA644D" w:rsidRPr="00DD0C91">
          <w:rPr>
            <w:rFonts w:ascii="Book Antiqua" w:hAnsi="Book Antiqua"/>
            <w:sz w:val="24"/>
            <w:szCs w:val="24"/>
          </w:rPr>
          <w:fldChar w:fldCharType="begin">
            <w:fldData xml:space="preserve">PEVuZE5vdGU+PENpdGU+PEF1dGhvcj5EYXZpczwvQXV0aG9yPjxZZWFyPjIwMDc8L1llYXI+PFJl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PEVuZE5vdGU+PENpdGU+PEF1dGhvcj5EYXZpczwvQXV0aG9yPjxZZWFyPjIwMDc8L1llYXI+PFJl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98</w:t>
        </w:r>
        <w:r w:rsidR="00BA644D" w:rsidRPr="00DD0C91">
          <w:rPr>
            <w:rFonts w:ascii="Book Antiqua" w:hAnsi="Book Antiqua"/>
            <w:sz w:val="24"/>
            <w:szCs w:val="24"/>
          </w:rPr>
          <w:fldChar w:fldCharType="end"/>
        </w:r>
      </w:hyperlink>
      <w:r w:rsidR="008B07A7" w:rsidRPr="00DD0C91">
        <w:rPr>
          <w:rFonts w:ascii="Book Antiqua" w:hAnsi="Book Antiqua"/>
          <w:sz w:val="24"/>
          <w:szCs w:val="24"/>
          <w:vertAlign w:val="superscript"/>
        </w:rPr>
        <w:t>,</w:t>
      </w:r>
      <w:hyperlink w:anchor="_ENREF_99" w:tooltip="Ashorn, 2009 #4027" w:history="1">
        <w:r w:rsidR="00BA644D" w:rsidRPr="00DD0C91">
          <w:rPr>
            <w:rFonts w:ascii="Book Antiqua" w:hAnsi="Book Antiqua"/>
            <w:sz w:val="24"/>
            <w:szCs w:val="24"/>
          </w:rPr>
          <w:fldChar w:fldCharType="begin">
            <w:fldData xml:space="preserve">PEVuZE5vdGU+PENpdGU+PEF1dGhvcj5Bc2hvcm48L0F1dGhvcj48WWVhcj4yMDA5PC9ZZWFyPjxS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PEVuZE5vdGU+PENpdGU+PEF1dGhvcj5Bc2hvcm48L0F1dGhvcj48WWVhcj4yMDA5PC9ZZWFyPjxS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99</w:t>
        </w:r>
        <w:r w:rsidR="00BA644D" w:rsidRPr="00DD0C91">
          <w:rPr>
            <w:rFonts w:ascii="Book Antiqua" w:hAnsi="Book Antiqua"/>
            <w:sz w:val="24"/>
            <w:szCs w:val="24"/>
          </w:rPr>
          <w:fldChar w:fldCharType="end"/>
        </w:r>
      </w:hyperlink>
      <w:r w:rsidRPr="00DD0C91">
        <w:rPr>
          <w:rFonts w:ascii="Book Antiqua" w:eastAsia="Times New Roman" w:hAnsi="Book Antiqua" w:cs="Arial"/>
          <w:sz w:val="24"/>
          <w:szCs w:val="24"/>
          <w:vertAlign w:val="superscript"/>
        </w:rPr>
        <w:t>]</w:t>
      </w:r>
      <w:r w:rsidRPr="00DD0C91">
        <w:rPr>
          <w:rFonts w:ascii="Book Antiqua" w:hAnsi="Book Antiqua" w:cs="Arial"/>
          <w:sz w:val="24"/>
          <w:szCs w:val="24"/>
        </w:rPr>
        <w:t xml:space="preserve">. </w:t>
      </w:r>
    </w:p>
    <w:p w14:paraId="16D50430" w14:textId="77777777" w:rsidR="009D271F" w:rsidRPr="00DD0C91" w:rsidRDefault="009D271F" w:rsidP="00B36192">
      <w:pPr>
        <w:autoSpaceDE w:val="0"/>
        <w:autoSpaceDN w:val="0"/>
        <w:adjustRightInd w:val="0"/>
        <w:spacing w:after="0" w:line="360" w:lineRule="auto"/>
        <w:ind w:firstLineChars="100" w:firstLine="240"/>
        <w:jc w:val="both"/>
        <w:rPr>
          <w:rFonts w:ascii="Book Antiqua" w:hAnsi="Book Antiqua" w:cs="Arial"/>
          <w:sz w:val="24"/>
          <w:szCs w:val="24"/>
        </w:rPr>
      </w:pPr>
      <w:r w:rsidRPr="00DD0C91">
        <w:rPr>
          <w:rFonts w:ascii="Book Antiqua" w:hAnsi="Book Antiqua" w:cs="Arial"/>
          <w:sz w:val="24"/>
          <w:szCs w:val="24"/>
        </w:rPr>
        <w:t xml:space="preserve">Differentiation of CC from UC is clinically problematic because inflammation is only confined to the colon. </w:t>
      </w:r>
      <w:proofErr w:type="spellStart"/>
      <w:proofErr w:type="gramStart"/>
      <w:r w:rsidRPr="00DD0C91">
        <w:rPr>
          <w:rFonts w:ascii="Book Antiqua" w:hAnsi="Book Antiqua" w:cs="Arial"/>
          <w:sz w:val="24"/>
          <w:szCs w:val="24"/>
        </w:rPr>
        <w:t>pANCA</w:t>
      </w:r>
      <w:proofErr w:type="spellEnd"/>
      <w:proofErr w:type="gramEnd"/>
      <w:r w:rsidRPr="00DD0C91">
        <w:rPr>
          <w:rFonts w:ascii="Book Antiqua" w:hAnsi="Book Antiqua" w:cs="Arial"/>
          <w:sz w:val="24"/>
          <w:szCs w:val="24"/>
        </w:rPr>
        <w:t xml:space="preserve"> is positive in up to 35% of patients with CC;</w:t>
      </w:r>
      <w:r w:rsidR="008B07A7" w:rsidRPr="00DD0C91">
        <w:rPr>
          <w:rFonts w:ascii="Book Antiqua" w:hAnsi="Book Antiqua" w:cs="Arial"/>
          <w:sz w:val="24"/>
          <w:szCs w:val="24"/>
        </w:rPr>
        <w:t xml:space="preserve"> </w:t>
      </w:r>
      <w:r w:rsidRPr="00DD0C91">
        <w:rPr>
          <w:rFonts w:ascii="Book Antiqua" w:hAnsi="Book Antiqua" w:cs="Arial"/>
          <w:sz w:val="24"/>
          <w:szCs w:val="24"/>
        </w:rPr>
        <w:t xml:space="preserve">ASCA is less often detected in patients with CC. Hence, the utility of combined ANCA/ASCA </w:t>
      </w:r>
      <w:r w:rsidRPr="00DD0C91">
        <w:rPr>
          <w:rFonts w:ascii="Book Antiqua" w:hAnsi="Book Antiqua" w:cs="Arial"/>
          <w:sz w:val="24"/>
          <w:szCs w:val="24"/>
        </w:rPr>
        <w:lastRenderedPageBreak/>
        <w:t xml:space="preserve">testing is less in the setting where it is needed most. In the one published study clearly reporting sensitivity, specificity, and predictive values of combined serologic testing, the sensitivity of </w:t>
      </w:r>
      <w:proofErr w:type="spellStart"/>
      <w:r w:rsidRPr="00DD0C91">
        <w:rPr>
          <w:rFonts w:ascii="Book Antiqua" w:hAnsi="Book Antiqua" w:cs="Arial"/>
          <w:sz w:val="24"/>
          <w:szCs w:val="24"/>
        </w:rPr>
        <w:t>ASCA+pANCA</w:t>
      </w:r>
      <w:proofErr w:type="spellEnd"/>
      <w:r w:rsidRPr="00DD0C91">
        <w:rPr>
          <w:rFonts w:ascii="Book Antiqua" w:hAnsi="Book Antiqua" w:cs="Arial"/>
          <w:sz w:val="24"/>
          <w:szCs w:val="24"/>
        </w:rPr>
        <w:t xml:space="preserve">–serology for CC </w:t>
      </w:r>
      <w:r w:rsidR="00B36192" w:rsidRPr="00DD0C91">
        <w:rPr>
          <w:rFonts w:ascii="Book Antiqua" w:hAnsi="Book Antiqua" w:cs="Arial"/>
          <w:i/>
          <w:sz w:val="24"/>
          <w:szCs w:val="24"/>
        </w:rPr>
        <w:t>vs</w:t>
      </w:r>
      <w:r w:rsidRPr="00DD0C91">
        <w:rPr>
          <w:rFonts w:ascii="Book Antiqua" w:hAnsi="Book Antiqua" w:cs="Arial"/>
          <w:sz w:val="24"/>
          <w:szCs w:val="24"/>
        </w:rPr>
        <w:t xml:space="preserve"> UC was only 32%</w:t>
      </w:r>
      <w:r w:rsidRPr="00DD0C91">
        <w:rPr>
          <w:rFonts w:ascii="Book Antiqua" w:eastAsia="Times New Roman" w:hAnsi="Book Antiqua" w:cs="Arial"/>
          <w:sz w:val="24"/>
          <w:szCs w:val="24"/>
          <w:vertAlign w:val="superscript"/>
        </w:rPr>
        <w:t>[</w:t>
      </w:r>
      <w:hyperlink w:anchor="_ENREF_97" w:tooltip="Quinton, 1998 #4025" w:history="1">
        <w:r w:rsidR="00BA644D" w:rsidRPr="00DD0C91">
          <w:rPr>
            <w:rFonts w:ascii="Book Antiqua" w:hAnsi="Book Antiqua"/>
            <w:sz w:val="24"/>
            <w:szCs w:val="24"/>
          </w:rPr>
          <w:fldChar w:fldCharType="begin">
            <w:fldData xml:space="preserve">PEVuZE5vdGU+PENpdGU+PEF1dGhvcj5RdWludG9uPC9BdXRob3I+PFllYXI+MTk5ODwvWWVhcj48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PEVuZE5vdGU+PENpdGU+PEF1dGhvcj5RdWludG9uPC9BdXRob3I+PFllYXI+MTk5ODwvWWVhcj48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97</w:t>
        </w:r>
        <w:r w:rsidR="00BA644D" w:rsidRPr="00DD0C91">
          <w:rPr>
            <w:rFonts w:ascii="Book Antiqua" w:hAnsi="Book Antiqua"/>
            <w:sz w:val="24"/>
            <w:szCs w:val="24"/>
          </w:rPr>
          <w:fldChar w:fldCharType="end"/>
        </w:r>
      </w:hyperlink>
      <w:r w:rsidRPr="00DD0C91">
        <w:rPr>
          <w:rFonts w:ascii="Book Antiqua" w:eastAsia="Times New Roman" w:hAnsi="Book Antiqua" w:cs="Arial"/>
          <w:sz w:val="24"/>
          <w:szCs w:val="24"/>
          <w:vertAlign w:val="superscript"/>
        </w:rPr>
        <w:t>]</w:t>
      </w:r>
      <w:r w:rsidRPr="00DD0C91">
        <w:rPr>
          <w:rFonts w:ascii="Book Antiqua" w:hAnsi="Book Antiqua" w:cs="Arial"/>
          <w:sz w:val="24"/>
          <w:szCs w:val="24"/>
        </w:rPr>
        <w:t xml:space="preserve">. In a </w:t>
      </w:r>
      <w:r w:rsidR="008B3B7B" w:rsidRPr="00DD0C91">
        <w:rPr>
          <w:rFonts w:ascii="Book Antiqua" w:hAnsi="Book Antiqua" w:cs="Arial"/>
          <w:sz w:val="24"/>
          <w:szCs w:val="24"/>
        </w:rPr>
        <w:t xml:space="preserve">long-term </w:t>
      </w:r>
      <w:r w:rsidRPr="00DD0C91">
        <w:rPr>
          <w:rFonts w:ascii="Book Antiqua" w:hAnsi="Book Antiqua" w:cs="Arial"/>
          <w:sz w:val="24"/>
          <w:szCs w:val="24"/>
        </w:rPr>
        <w:t xml:space="preserve">follow-up of </w:t>
      </w:r>
      <w:r w:rsidR="0066726D" w:rsidRPr="00DD0C91">
        <w:rPr>
          <w:rFonts w:ascii="Book Antiqua" w:hAnsi="Book Antiqua" w:cs="Arial"/>
          <w:sz w:val="24"/>
          <w:szCs w:val="24"/>
        </w:rPr>
        <w:t xml:space="preserve">patients with </w:t>
      </w:r>
      <w:r w:rsidR="00B36192" w:rsidRPr="00DD0C91">
        <w:rPr>
          <w:rFonts w:ascii="Book Antiqua" w:hAnsi="Book Antiqua" w:cs="Arial"/>
          <w:sz w:val="24"/>
          <w:szCs w:val="24"/>
        </w:rPr>
        <w:t xml:space="preserve">IC, </w:t>
      </w:r>
      <w:proofErr w:type="spellStart"/>
      <w:r w:rsidR="00B36192" w:rsidRPr="00DD0C91">
        <w:rPr>
          <w:rFonts w:ascii="Book Antiqua" w:hAnsi="Book Antiqua" w:cs="Arial"/>
          <w:sz w:val="24"/>
          <w:szCs w:val="24"/>
        </w:rPr>
        <w:t>Joossens</w:t>
      </w:r>
      <w:proofErr w:type="spellEnd"/>
      <w:r w:rsidR="00B36192" w:rsidRPr="00DD0C91">
        <w:rPr>
          <w:rFonts w:ascii="Book Antiqua" w:hAnsi="Book Antiqua" w:cs="Arial"/>
          <w:sz w:val="24"/>
          <w:szCs w:val="24"/>
        </w:rPr>
        <w:t xml:space="preserve"> </w:t>
      </w:r>
      <w:r w:rsidR="00B36192" w:rsidRPr="00DD0C91">
        <w:rPr>
          <w:rFonts w:ascii="Book Antiqua" w:hAnsi="Book Antiqua" w:cs="Arial"/>
          <w:i/>
          <w:sz w:val="24"/>
          <w:szCs w:val="24"/>
        </w:rPr>
        <w:t xml:space="preserve">et </w:t>
      </w:r>
      <w:proofErr w:type="gramStart"/>
      <w:r w:rsidR="00B36192" w:rsidRPr="00DD0C91">
        <w:rPr>
          <w:rFonts w:ascii="Book Antiqua" w:hAnsi="Book Antiqua" w:cs="Arial"/>
          <w:i/>
          <w:sz w:val="24"/>
          <w:szCs w:val="24"/>
        </w:rPr>
        <w:t>al</w:t>
      </w:r>
      <w:r w:rsidRPr="00DD0C91">
        <w:rPr>
          <w:rFonts w:ascii="Book Antiqua" w:eastAsia="Times New Roman" w:hAnsi="Book Antiqua" w:cs="Arial"/>
          <w:sz w:val="24"/>
          <w:szCs w:val="24"/>
          <w:vertAlign w:val="superscript"/>
        </w:rPr>
        <w:t>[</w:t>
      </w:r>
      <w:proofErr w:type="gramEnd"/>
      <w:r w:rsidR="00522245" w:rsidRPr="00DD0C91">
        <w:rPr>
          <w:rFonts w:ascii="Book Antiqua" w:hAnsi="Book Antiqua"/>
          <w:sz w:val="24"/>
          <w:szCs w:val="24"/>
        </w:rPr>
        <w:fldChar w:fldCharType="begin"/>
      </w:r>
      <w:r w:rsidR="00522245" w:rsidRPr="00DD0C91">
        <w:rPr>
          <w:rFonts w:ascii="Book Antiqua" w:hAnsi="Book Antiqua"/>
          <w:sz w:val="24"/>
          <w:szCs w:val="24"/>
        </w:rPr>
        <w:instrText xml:space="preserve"> HYPERLINK \l "_ENREF_100" \o "Joossens, 2002 #4028" </w:instrText>
      </w:r>
      <w:r w:rsidR="00522245" w:rsidRPr="00DD0C91">
        <w:rPr>
          <w:rFonts w:ascii="Book Antiqua" w:hAnsi="Book Antiqua"/>
          <w:sz w:val="24"/>
          <w:szCs w:val="24"/>
        </w:rPr>
        <w:fldChar w:fldCharType="separate"/>
      </w:r>
      <w:r w:rsidR="00BA644D" w:rsidRPr="00DD0C91">
        <w:rPr>
          <w:rFonts w:ascii="Book Antiqua" w:hAnsi="Book Antiqua"/>
          <w:sz w:val="24"/>
          <w:szCs w:val="24"/>
        </w:rPr>
        <w:fldChar w:fldCharType="begin">
          <w:fldData xml:space="preserve">PEVuZE5vdGU+PENpdGU+PEF1dGhvcj5Kb29zc2VuczwvQXV0aG9yPjxZZWFyPjIwMDI8L1llYXI+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PEVuZE5vdGU+PENpdGU+PEF1dGhvcj5Kb29zc2VuczwvQXV0aG9yPjxZZWFyPjIwMDI8L1llYXI+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100</w:t>
      </w:r>
      <w:r w:rsidR="00BA644D" w:rsidRPr="00DD0C91">
        <w:rPr>
          <w:rFonts w:ascii="Book Antiqua" w:hAnsi="Book Antiqua"/>
          <w:sz w:val="24"/>
          <w:szCs w:val="24"/>
        </w:rPr>
        <w:fldChar w:fldCharType="end"/>
      </w:r>
      <w:r w:rsidR="00522245" w:rsidRPr="00DD0C91">
        <w:rPr>
          <w:rFonts w:ascii="Book Antiqua" w:hAnsi="Book Antiqua"/>
          <w:sz w:val="24"/>
          <w:szCs w:val="24"/>
        </w:rPr>
        <w:fldChar w:fldCharType="end"/>
      </w:r>
      <w:r w:rsidRPr="00DD0C91">
        <w:rPr>
          <w:rFonts w:ascii="Book Antiqua" w:eastAsia="Times New Roman" w:hAnsi="Book Antiqua" w:cs="Arial"/>
          <w:sz w:val="24"/>
          <w:szCs w:val="24"/>
          <w:vertAlign w:val="superscript"/>
        </w:rPr>
        <w:t>]</w:t>
      </w:r>
      <w:r w:rsidRPr="00DD0C91">
        <w:rPr>
          <w:rFonts w:ascii="Book Antiqua" w:hAnsi="Book Antiqua" w:cs="Arial"/>
          <w:sz w:val="24"/>
          <w:szCs w:val="24"/>
        </w:rPr>
        <w:t xml:space="preserve"> </w:t>
      </w:r>
      <w:r w:rsidR="008B3B7B" w:rsidRPr="00DD0C91">
        <w:rPr>
          <w:rFonts w:ascii="Book Antiqua" w:hAnsi="Book Antiqua" w:cs="Arial"/>
          <w:sz w:val="24"/>
          <w:szCs w:val="24"/>
        </w:rPr>
        <w:t xml:space="preserve">observed </w:t>
      </w:r>
      <w:r w:rsidRPr="00DD0C91">
        <w:rPr>
          <w:rFonts w:ascii="Book Antiqua" w:hAnsi="Book Antiqua" w:cs="Arial"/>
          <w:sz w:val="24"/>
          <w:szCs w:val="24"/>
        </w:rPr>
        <w:t xml:space="preserve">26 patients who were </w:t>
      </w:r>
      <w:proofErr w:type="spellStart"/>
      <w:r w:rsidRPr="00DD0C91">
        <w:rPr>
          <w:rFonts w:ascii="Book Antiqua" w:hAnsi="Book Antiqua" w:cs="Arial"/>
          <w:sz w:val="24"/>
          <w:szCs w:val="24"/>
        </w:rPr>
        <w:t>ASCA</w:t>
      </w:r>
      <w:proofErr w:type="spellEnd"/>
      <w:r w:rsidRPr="00DD0C91">
        <w:rPr>
          <w:rFonts w:ascii="Book Antiqua" w:hAnsi="Book Antiqua" w:cs="Arial"/>
          <w:sz w:val="24"/>
          <w:szCs w:val="24"/>
        </w:rPr>
        <w:t>+/</w:t>
      </w:r>
      <w:proofErr w:type="spellStart"/>
      <w:r w:rsidRPr="00DD0C91">
        <w:rPr>
          <w:rFonts w:ascii="Book Antiqua" w:hAnsi="Book Antiqua" w:cs="Arial"/>
          <w:sz w:val="24"/>
          <w:szCs w:val="24"/>
        </w:rPr>
        <w:t>pANCA</w:t>
      </w:r>
      <w:proofErr w:type="spellEnd"/>
      <w:r w:rsidRPr="00DD0C91">
        <w:rPr>
          <w:rFonts w:ascii="Book Antiqua" w:hAnsi="Book Antiqua" w:cs="Arial"/>
          <w:sz w:val="24"/>
          <w:szCs w:val="24"/>
        </w:rPr>
        <w:t>– at baseline</w:t>
      </w:r>
      <w:r w:rsidR="008B07A7" w:rsidRPr="00DD0C91">
        <w:rPr>
          <w:rFonts w:ascii="Book Antiqua" w:hAnsi="Book Antiqua" w:cs="Arial"/>
          <w:sz w:val="24"/>
          <w:szCs w:val="24"/>
        </w:rPr>
        <w:t xml:space="preserve">. Eight </w:t>
      </w:r>
      <w:r w:rsidRPr="00DD0C91">
        <w:rPr>
          <w:rFonts w:ascii="Book Antiqua" w:hAnsi="Book Antiqua" w:cs="Arial"/>
          <w:sz w:val="24"/>
          <w:szCs w:val="24"/>
        </w:rPr>
        <w:t xml:space="preserve">were later diagnosed with CC and 2 with UC, while the other 16 patients remained IC. The </w:t>
      </w:r>
      <w:proofErr w:type="spellStart"/>
      <w:r w:rsidRPr="00DD0C91">
        <w:rPr>
          <w:rFonts w:ascii="Book Antiqua" w:hAnsi="Book Antiqua" w:cs="Arial"/>
          <w:sz w:val="24"/>
          <w:szCs w:val="24"/>
        </w:rPr>
        <w:t>ASCA</w:t>
      </w:r>
      <w:proofErr w:type="spellEnd"/>
      <w:r w:rsidRPr="00DD0C91">
        <w:rPr>
          <w:rFonts w:ascii="Book Antiqua" w:hAnsi="Book Antiqua" w:cs="Arial"/>
          <w:sz w:val="24"/>
          <w:szCs w:val="24"/>
        </w:rPr>
        <w:t>–/</w:t>
      </w:r>
      <w:proofErr w:type="spellStart"/>
      <w:r w:rsidRPr="00DD0C91">
        <w:rPr>
          <w:rFonts w:ascii="Book Antiqua" w:hAnsi="Book Antiqua" w:cs="Arial"/>
          <w:sz w:val="24"/>
          <w:szCs w:val="24"/>
        </w:rPr>
        <w:t>pANCA</w:t>
      </w:r>
      <w:proofErr w:type="spellEnd"/>
      <w:r w:rsidRPr="00DD0C91">
        <w:rPr>
          <w:rFonts w:ascii="Book Antiqua" w:hAnsi="Book Antiqua" w:cs="Arial"/>
          <w:sz w:val="24"/>
          <w:szCs w:val="24"/>
        </w:rPr>
        <w:t xml:space="preserve">+ profile was even less helpful for definitive </w:t>
      </w:r>
      <w:proofErr w:type="gramStart"/>
      <w:r w:rsidRPr="00DD0C91">
        <w:rPr>
          <w:rFonts w:ascii="Book Antiqua" w:hAnsi="Book Antiqua" w:cs="Arial"/>
          <w:sz w:val="24"/>
          <w:szCs w:val="24"/>
        </w:rPr>
        <w:t>diagnosis</w:t>
      </w:r>
      <w:r w:rsidRPr="00DD0C91">
        <w:rPr>
          <w:rFonts w:ascii="Book Antiqua" w:eastAsia="Times New Roman" w:hAnsi="Book Antiqua" w:cs="Arial"/>
          <w:sz w:val="24"/>
          <w:szCs w:val="24"/>
          <w:vertAlign w:val="superscript"/>
        </w:rPr>
        <w:t>[</w:t>
      </w:r>
      <w:proofErr w:type="gramEnd"/>
      <w:r w:rsidR="00522245" w:rsidRPr="00DD0C91">
        <w:rPr>
          <w:rFonts w:ascii="Book Antiqua" w:hAnsi="Book Antiqua"/>
          <w:sz w:val="24"/>
          <w:szCs w:val="24"/>
        </w:rPr>
        <w:fldChar w:fldCharType="begin"/>
      </w:r>
      <w:r w:rsidR="00522245" w:rsidRPr="00DD0C91">
        <w:rPr>
          <w:rFonts w:ascii="Book Antiqua" w:hAnsi="Book Antiqua"/>
          <w:sz w:val="24"/>
          <w:szCs w:val="24"/>
        </w:rPr>
        <w:instrText xml:space="preserve"> HYPERLINK \l "_ENREF_100" \o "Joossens, 2002 #4028" </w:instrText>
      </w:r>
      <w:r w:rsidR="00522245" w:rsidRPr="00DD0C91">
        <w:rPr>
          <w:rFonts w:ascii="Book Antiqua" w:hAnsi="Book Antiqua"/>
          <w:sz w:val="24"/>
          <w:szCs w:val="24"/>
        </w:rPr>
        <w:fldChar w:fldCharType="separate"/>
      </w:r>
      <w:r w:rsidR="00BA644D" w:rsidRPr="00DD0C91">
        <w:rPr>
          <w:rFonts w:ascii="Book Antiqua" w:hAnsi="Book Antiqua"/>
          <w:sz w:val="24"/>
          <w:szCs w:val="24"/>
        </w:rPr>
        <w:fldChar w:fldCharType="begin">
          <w:fldData xml:space="preserve">PEVuZE5vdGU+PENpdGU+PEF1dGhvcj5Kb29zc2VuczwvQXV0aG9yPjxZZWFyPjIwMDI8L1llYXI+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PEVuZE5vdGU+PENpdGU+PEF1dGhvcj5Kb29zc2VuczwvQXV0aG9yPjxZZWFyPjIwMDI8L1llYXI+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100</w:t>
      </w:r>
      <w:r w:rsidR="00BA644D" w:rsidRPr="00DD0C91">
        <w:rPr>
          <w:rFonts w:ascii="Book Antiqua" w:hAnsi="Book Antiqua"/>
          <w:sz w:val="24"/>
          <w:szCs w:val="24"/>
        </w:rPr>
        <w:fldChar w:fldCharType="end"/>
      </w:r>
      <w:r w:rsidR="00522245" w:rsidRPr="00DD0C91">
        <w:rPr>
          <w:rFonts w:ascii="Book Antiqua" w:hAnsi="Book Antiqua"/>
          <w:sz w:val="24"/>
          <w:szCs w:val="24"/>
        </w:rPr>
        <w:fldChar w:fldCharType="end"/>
      </w:r>
      <w:r w:rsidRPr="00DD0C91">
        <w:rPr>
          <w:rFonts w:ascii="Book Antiqua" w:eastAsia="Times New Roman" w:hAnsi="Book Antiqua" w:cs="Arial"/>
          <w:sz w:val="24"/>
          <w:szCs w:val="24"/>
          <w:vertAlign w:val="superscript"/>
        </w:rPr>
        <w:t>]</w:t>
      </w:r>
      <w:r w:rsidRPr="00DD0C91">
        <w:rPr>
          <w:rFonts w:ascii="Book Antiqua" w:hAnsi="Book Antiqua" w:cs="Arial"/>
          <w:sz w:val="24"/>
          <w:szCs w:val="24"/>
        </w:rPr>
        <w:t>.</w:t>
      </w:r>
      <w:r w:rsidRPr="00DD0C91" w:rsidDel="00310591">
        <w:rPr>
          <w:rFonts w:ascii="Book Antiqua" w:hAnsi="Book Antiqua"/>
          <w:sz w:val="24"/>
          <w:szCs w:val="24"/>
        </w:rPr>
        <w:t xml:space="preserve"> </w:t>
      </w:r>
    </w:p>
    <w:p w14:paraId="050E75FD" w14:textId="77777777" w:rsidR="009D271F" w:rsidRPr="00DD0C91" w:rsidRDefault="008B07A7" w:rsidP="00B36192">
      <w:pPr>
        <w:autoSpaceDE w:val="0"/>
        <w:autoSpaceDN w:val="0"/>
        <w:adjustRightInd w:val="0"/>
        <w:spacing w:after="0" w:line="360" w:lineRule="auto"/>
        <w:ind w:firstLineChars="100" w:firstLine="240"/>
        <w:jc w:val="both"/>
        <w:rPr>
          <w:rFonts w:ascii="Book Antiqua" w:hAnsi="Book Antiqua" w:cs="Arial"/>
          <w:sz w:val="24"/>
          <w:szCs w:val="24"/>
        </w:rPr>
      </w:pPr>
      <w:r w:rsidRPr="00DD0C91">
        <w:rPr>
          <w:rFonts w:ascii="Book Antiqua" w:hAnsi="Book Antiqua" w:cs="Arial"/>
          <w:sz w:val="24"/>
          <w:szCs w:val="24"/>
        </w:rPr>
        <w:t>When using</w:t>
      </w:r>
      <w:r w:rsidR="009D271F" w:rsidRPr="00DD0C91">
        <w:rPr>
          <w:rFonts w:ascii="Book Antiqua" w:hAnsi="Book Antiqua" w:cs="Arial"/>
          <w:sz w:val="24"/>
          <w:szCs w:val="24"/>
        </w:rPr>
        <w:t xml:space="preserve"> upper gastrointestinal (GI) biopsies, the differentiation </w:t>
      </w:r>
      <w:r w:rsidR="008B3B7B" w:rsidRPr="00DD0C91">
        <w:rPr>
          <w:rFonts w:ascii="Book Antiqua" w:hAnsi="Book Antiqua" w:cs="Arial"/>
          <w:sz w:val="24"/>
          <w:szCs w:val="24"/>
        </w:rPr>
        <w:t xml:space="preserve">between UC and </w:t>
      </w:r>
      <w:r w:rsidRPr="00DD0C91">
        <w:rPr>
          <w:rFonts w:ascii="Book Antiqua" w:hAnsi="Book Antiqua" w:cs="Arial"/>
          <w:sz w:val="24"/>
          <w:szCs w:val="24"/>
        </w:rPr>
        <w:t>CC</w:t>
      </w:r>
      <w:r w:rsidR="008B3B7B" w:rsidRPr="00DD0C91">
        <w:rPr>
          <w:rFonts w:ascii="Book Antiqua" w:hAnsi="Book Antiqua" w:cs="Arial"/>
          <w:sz w:val="24"/>
          <w:szCs w:val="24"/>
        </w:rPr>
        <w:t xml:space="preserve"> </w:t>
      </w:r>
      <w:r w:rsidR="009D271F" w:rsidRPr="00DD0C91">
        <w:rPr>
          <w:rFonts w:ascii="Book Antiqua" w:hAnsi="Book Antiqua" w:cs="Arial"/>
          <w:sz w:val="24"/>
          <w:szCs w:val="24"/>
        </w:rPr>
        <w:t>is relatively straightforward</w:t>
      </w:r>
      <w:r w:rsidRPr="00DD0C91">
        <w:rPr>
          <w:rFonts w:ascii="Book Antiqua" w:hAnsi="Book Antiqua" w:cs="Arial"/>
          <w:sz w:val="24"/>
          <w:szCs w:val="24"/>
        </w:rPr>
        <w:t xml:space="preserve"> in most of patients</w:t>
      </w:r>
      <w:r w:rsidR="009D271F" w:rsidRPr="00DD0C91">
        <w:rPr>
          <w:rFonts w:ascii="Book Antiqua" w:hAnsi="Book Antiqua" w:cs="Arial"/>
          <w:sz w:val="24"/>
          <w:szCs w:val="24"/>
        </w:rPr>
        <w:t xml:space="preserve">. </w:t>
      </w:r>
      <w:r w:rsidR="00E628DD" w:rsidRPr="00DD0C91">
        <w:rPr>
          <w:rFonts w:ascii="Book Antiqua" w:hAnsi="Book Antiqua" w:cs="Arial"/>
          <w:sz w:val="24"/>
          <w:szCs w:val="24"/>
        </w:rPr>
        <w:t xml:space="preserve">In appropriate clinical settings, </w:t>
      </w:r>
      <w:r w:rsidR="009D271F" w:rsidRPr="00DD0C91">
        <w:rPr>
          <w:rFonts w:ascii="Book Antiqua" w:hAnsi="Book Antiqua" w:cs="Arial"/>
          <w:sz w:val="24"/>
          <w:szCs w:val="24"/>
        </w:rPr>
        <w:t>granulomatous inflammation in GI biops</w:t>
      </w:r>
      <w:r w:rsidR="008B3B7B" w:rsidRPr="00DD0C91">
        <w:rPr>
          <w:rFonts w:ascii="Book Antiqua" w:hAnsi="Book Antiqua" w:cs="Arial"/>
          <w:sz w:val="24"/>
          <w:szCs w:val="24"/>
        </w:rPr>
        <w:t>ie</w:t>
      </w:r>
      <w:r w:rsidR="009D271F" w:rsidRPr="00DD0C91">
        <w:rPr>
          <w:rFonts w:ascii="Book Antiqua" w:hAnsi="Book Antiqua" w:cs="Arial"/>
          <w:sz w:val="24"/>
          <w:szCs w:val="24"/>
        </w:rPr>
        <w:t xml:space="preserve">s </w:t>
      </w:r>
      <w:r w:rsidR="008B3B7B" w:rsidRPr="00DD0C91">
        <w:rPr>
          <w:rFonts w:ascii="Book Antiqua" w:hAnsi="Book Antiqua" w:cs="Arial"/>
          <w:sz w:val="24"/>
          <w:szCs w:val="24"/>
        </w:rPr>
        <w:t xml:space="preserve">validates </w:t>
      </w:r>
      <w:r w:rsidRPr="00DD0C91">
        <w:rPr>
          <w:rFonts w:ascii="Book Antiqua" w:hAnsi="Book Antiqua" w:cs="Arial"/>
          <w:sz w:val="24"/>
          <w:szCs w:val="24"/>
        </w:rPr>
        <w:t>CC</w:t>
      </w:r>
      <w:r w:rsidR="009D271F" w:rsidRPr="00DD0C91">
        <w:rPr>
          <w:rFonts w:ascii="Book Antiqua" w:hAnsi="Book Antiqua" w:cs="Arial"/>
          <w:sz w:val="24"/>
          <w:szCs w:val="24"/>
        </w:rPr>
        <w:t xml:space="preserve">. In </w:t>
      </w:r>
      <w:r w:rsidR="008B3B7B" w:rsidRPr="00DD0C91">
        <w:rPr>
          <w:rFonts w:ascii="Book Antiqua" w:hAnsi="Book Antiqua" w:cs="Arial"/>
          <w:sz w:val="24"/>
          <w:szCs w:val="24"/>
        </w:rPr>
        <w:t>pediatric</w:t>
      </w:r>
      <w:r w:rsidR="009D271F" w:rsidRPr="00DD0C91">
        <w:rPr>
          <w:rFonts w:ascii="Book Antiqua" w:hAnsi="Book Antiqua" w:cs="Arial"/>
          <w:sz w:val="24"/>
          <w:szCs w:val="24"/>
        </w:rPr>
        <w:t xml:space="preserve"> </w:t>
      </w:r>
      <w:r w:rsidRPr="00DD0C91">
        <w:rPr>
          <w:rFonts w:ascii="Book Antiqua" w:hAnsi="Book Antiqua" w:cs="Arial"/>
          <w:sz w:val="24"/>
          <w:szCs w:val="24"/>
        </w:rPr>
        <w:t>CC</w:t>
      </w:r>
      <w:r w:rsidR="009D271F" w:rsidRPr="00DD0C91">
        <w:rPr>
          <w:rFonts w:ascii="Book Antiqua" w:hAnsi="Book Antiqua" w:cs="Arial"/>
          <w:sz w:val="24"/>
          <w:szCs w:val="24"/>
        </w:rPr>
        <w:t xml:space="preserve">, granulomas may </w:t>
      </w:r>
      <w:r w:rsidR="00E628DD" w:rsidRPr="00DD0C91">
        <w:rPr>
          <w:rFonts w:ascii="Book Antiqua" w:hAnsi="Book Antiqua" w:cs="Arial"/>
          <w:sz w:val="24"/>
          <w:szCs w:val="24"/>
        </w:rPr>
        <w:t xml:space="preserve">only </w:t>
      </w:r>
      <w:r w:rsidR="009D271F" w:rsidRPr="00DD0C91">
        <w:rPr>
          <w:rFonts w:ascii="Book Antiqua" w:hAnsi="Book Antiqua" w:cs="Arial"/>
          <w:sz w:val="24"/>
          <w:szCs w:val="24"/>
        </w:rPr>
        <w:t xml:space="preserve">be found in </w:t>
      </w:r>
      <w:r w:rsidR="00E628DD" w:rsidRPr="00DD0C91">
        <w:rPr>
          <w:rFonts w:ascii="Book Antiqua" w:hAnsi="Book Antiqua" w:cs="Arial"/>
          <w:sz w:val="24"/>
          <w:szCs w:val="24"/>
        </w:rPr>
        <w:t xml:space="preserve">biopsies from the </w:t>
      </w:r>
      <w:r w:rsidR="009D271F" w:rsidRPr="00DD0C91">
        <w:rPr>
          <w:rFonts w:ascii="Book Antiqua" w:hAnsi="Book Antiqua" w:cs="Arial"/>
          <w:sz w:val="24"/>
          <w:szCs w:val="24"/>
        </w:rPr>
        <w:t xml:space="preserve">upper GI. </w:t>
      </w:r>
      <w:r w:rsidR="00E628DD" w:rsidRPr="00DD0C91">
        <w:rPr>
          <w:rFonts w:ascii="Book Antiqua" w:hAnsi="Book Antiqua" w:cs="Arial"/>
          <w:sz w:val="24"/>
          <w:szCs w:val="24"/>
        </w:rPr>
        <w:t>Without routine upper endoscopy</w:t>
      </w:r>
      <w:r w:rsidR="00BA1174" w:rsidRPr="00DD0C91">
        <w:rPr>
          <w:rFonts w:ascii="Book Antiqua" w:hAnsi="Book Antiqua" w:cs="Arial"/>
          <w:sz w:val="24"/>
          <w:szCs w:val="24"/>
        </w:rPr>
        <w:t>, these cases will be missed</w:t>
      </w:r>
      <w:r w:rsidR="009D271F" w:rsidRPr="00DD0C91">
        <w:rPr>
          <w:rFonts w:ascii="Book Antiqua" w:hAnsi="Book Antiqua" w:cs="Arial"/>
          <w:sz w:val="24"/>
          <w:szCs w:val="24"/>
        </w:rPr>
        <w:t xml:space="preserve">. </w:t>
      </w:r>
      <w:r w:rsidR="00BA1174" w:rsidRPr="00DD0C91">
        <w:rPr>
          <w:rFonts w:ascii="Book Antiqua" w:hAnsi="Book Antiqua" w:cs="Arial"/>
          <w:sz w:val="24"/>
          <w:szCs w:val="24"/>
        </w:rPr>
        <w:t xml:space="preserve">If </w:t>
      </w:r>
      <w:r w:rsidR="009D271F" w:rsidRPr="00DD0C91">
        <w:rPr>
          <w:rFonts w:ascii="Book Antiqua" w:hAnsi="Book Antiqua" w:cs="Arial"/>
          <w:sz w:val="24"/>
          <w:szCs w:val="24"/>
        </w:rPr>
        <w:t xml:space="preserve">granulomas are not </w:t>
      </w:r>
      <w:r w:rsidR="00BA1174" w:rsidRPr="00DD0C91">
        <w:rPr>
          <w:rFonts w:ascii="Book Antiqua" w:hAnsi="Book Antiqua" w:cs="Arial"/>
          <w:sz w:val="24"/>
          <w:szCs w:val="24"/>
        </w:rPr>
        <w:t>found</w:t>
      </w:r>
      <w:r w:rsidR="009D271F" w:rsidRPr="00DD0C91">
        <w:rPr>
          <w:rFonts w:ascii="Book Antiqua" w:hAnsi="Book Antiqua" w:cs="Arial"/>
          <w:sz w:val="24"/>
          <w:szCs w:val="24"/>
        </w:rPr>
        <w:t xml:space="preserve">, a diagnosis of </w:t>
      </w:r>
      <w:r w:rsidR="002859F0" w:rsidRPr="00DD0C91">
        <w:rPr>
          <w:rFonts w:ascii="Book Antiqua" w:hAnsi="Book Antiqua" w:cs="Arial"/>
          <w:sz w:val="24"/>
          <w:szCs w:val="24"/>
        </w:rPr>
        <w:t xml:space="preserve">CC </w:t>
      </w:r>
      <w:r w:rsidR="009D271F" w:rsidRPr="00DD0C91">
        <w:rPr>
          <w:rFonts w:ascii="Book Antiqua" w:hAnsi="Book Antiqua" w:cs="Arial"/>
          <w:sz w:val="24"/>
          <w:szCs w:val="24"/>
        </w:rPr>
        <w:t xml:space="preserve">or UC can be </w:t>
      </w:r>
      <w:r w:rsidR="00BA1174" w:rsidRPr="00DD0C91">
        <w:rPr>
          <w:rFonts w:ascii="Book Antiqua" w:hAnsi="Book Antiqua" w:cs="Arial"/>
          <w:sz w:val="24"/>
          <w:szCs w:val="24"/>
        </w:rPr>
        <w:t xml:space="preserve">derived from </w:t>
      </w:r>
      <w:r w:rsidR="009D271F" w:rsidRPr="00DD0C91">
        <w:rPr>
          <w:rFonts w:ascii="Book Antiqua" w:hAnsi="Book Antiqua" w:cs="Arial"/>
          <w:sz w:val="24"/>
          <w:szCs w:val="24"/>
        </w:rPr>
        <w:t>endoscopic findings with histology combined with clinical and imaging</w:t>
      </w:r>
      <w:r w:rsidR="00BA1174" w:rsidRPr="00DD0C91">
        <w:rPr>
          <w:rFonts w:ascii="Book Antiqua" w:hAnsi="Book Antiqua" w:cs="Arial"/>
          <w:sz w:val="24"/>
          <w:szCs w:val="24"/>
        </w:rPr>
        <w:t xml:space="preserve"> determinations</w:t>
      </w:r>
      <w:r w:rsidR="00B36192" w:rsidRPr="00DD0C91">
        <w:rPr>
          <w:rFonts w:ascii="Book Antiqua" w:hAnsi="Book Antiqua" w:cs="Arial" w:hint="eastAsia"/>
          <w:sz w:val="24"/>
          <w:szCs w:val="24"/>
          <w:vertAlign w:val="superscript"/>
          <w:lang w:eastAsia="zh-CN"/>
        </w:rPr>
        <w:t>[</w:t>
      </w:r>
      <w:hyperlink w:anchor="_ENREF_101" w:tooltip="Jevon, 2010 #4267" w:history="1">
        <w:r w:rsidR="00BA644D" w:rsidRPr="00DD0C91">
          <w:rPr>
            <w:rFonts w:ascii="Book Antiqua" w:hAnsi="Book Antiqua" w:cs="Arial"/>
            <w:sz w:val="24"/>
            <w:szCs w:val="24"/>
          </w:rPr>
          <w:fldChar w:fldCharType="begin"/>
        </w:r>
        <w:r w:rsidR="00BA644D" w:rsidRPr="00DD0C91">
          <w:rPr>
            <w:rFonts w:ascii="Book Antiqua" w:hAnsi="Book Antiqua" w:cs="Arial"/>
            <w:sz w:val="24"/>
            <w:szCs w:val="24"/>
          </w:rPr>
          <w:instrText xml:space="preserve"> ADDIN EN.CITE &lt;EndNote&gt;&lt;Cite&gt;&lt;Author&gt;Jevon&lt;/Author&gt;&lt;Year&gt;2010&lt;/Year&gt;&lt;RecNum&gt;4267&lt;/RecNum&gt;&lt;DisplayText&gt;&lt;style face="superscript"&gt;101&lt;/style&gt;&lt;/DisplayText&gt;&lt;record&gt;&lt;rec-number&gt;4267&lt;/rec-number&gt;&lt;foreign-keys&gt;&lt;key app="EN" db-id="52ae5rzt692pwwep9pixe0rl0rxtv5asfsas"&gt;4267&lt;/key&gt;&lt;/foreign-keys&gt;&lt;ref-type name="Journal Article"&gt;17&lt;/ref-type&gt;&lt;contributors&gt;&lt;authors&gt;&lt;author&gt;Jevon, G. P.&lt;/author&gt;&lt;author&gt;Madhur, R.&lt;/author&gt;&lt;/authors&gt;&lt;/contributors&gt;&lt;auth-address&gt;Dr. Jevon is a consultant in the Division of Pediatric Pathology at Princess Margaret Hospital, Pathwest, and the University of Western Australia in Perth, Australia.&lt;/auth-address&gt;&lt;titles&gt;&lt;title&gt;Endoscopic and histologic findings in pediatric inflammatory bowel disease&lt;/title&gt;&lt;secondary-title&gt;Gastroenterol Hepatol (N Y)&lt;/secondary-title&gt;&lt;alt-title&gt;Gastroenterology &amp;amp; hepatology&lt;/alt-title&gt;&lt;/titles&gt;&lt;periodical&gt;&lt;full-title&gt;Gastroenterol Hepatol (N Y)&lt;/full-title&gt;&lt;/periodical&gt;&lt;pages&gt;174-80&lt;/pages&gt;&lt;volume&gt;6&lt;/volume&gt;&lt;number&gt;3&lt;/number&gt;&lt;edition&gt;2010/06/23&lt;/edition&gt;&lt;dates&gt;&lt;year&gt;2010&lt;/year&gt;&lt;pub-dates&gt;&lt;date&gt;Mar&lt;/date&gt;&lt;/pub-dates&gt;&lt;/dates&gt;&lt;isbn&gt;1554-7914 (Print)&amp;#xD;1554-7914 (Linking)&lt;/isbn&gt;&lt;accession-num&gt;20567564&lt;/accession-num&gt;&lt;urls&gt;&lt;related-urls&gt;&lt;url&gt;http://www.ncbi.nlm.nih.gov/pubmed/20567564&lt;/url&gt;&lt;/related-urls&gt;&lt;/urls&gt;&lt;custom2&gt;2886464&lt;/custom2&gt;&lt;language&gt;eng&lt;/language&gt;&lt;/record&gt;&lt;/Cite&gt;&lt;/EndNote&gt;</w:instrText>
        </w:r>
        <w:r w:rsidR="00BA644D" w:rsidRPr="00DD0C91">
          <w:rPr>
            <w:rFonts w:ascii="Book Antiqua" w:hAnsi="Book Antiqua" w:cs="Arial"/>
            <w:sz w:val="24"/>
            <w:szCs w:val="24"/>
          </w:rPr>
          <w:fldChar w:fldCharType="separate"/>
        </w:r>
        <w:r w:rsidR="00BA644D" w:rsidRPr="00DD0C91">
          <w:rPr>
            <w:rFonts w:ascii="Book Antiqua" w:hAnsi="Book Antiqua" w:cs="Arial"/>
            <w:noProof/>
            <w:sz w:val="24"/>
            <w:szCs w:val="24"/>
            <w:vertAlign w:val="superscript"/>
          </w:rPr>
          <w:t>101</w:t>
        </w:r>
        <w:r w:rsidR="00BA644D" w:rsidRPr="00DD0C91">
          <w:rPr>
            <w:rFonts w:ascii="Book Antiqua" w:hAnsi="Book Antiqua" w:cs="Arial"/>
            <w:sz w:val="24"/>
            <w:szCs w:val="24"/>
          </w:rPr>
          <w:fldChar w:fldCharType="end"/>
        </w:r>
      </w:hyperlink>
      <w:r w:rsidR="00B36192" w:rsidRPr="00DD0C91">
        <w:rPr>
          <w:rFonts w:ascii="Book Antiqua" w:hAnsi="Book Antiqua" w:cs="Arial" w:hint="eastAsia"/>
          <w:sz w:val="24"/>
          <w:szCs w:val="24"/>
          <w:vertAlign w:val="superscript"/>
          <w:lang w:eastAsia="zh-CN"/>
        </w:rPr>
        <w:t>]</w:t>
      </w:r>
      <w:r w:rsidR="009D271F" w:rsidRPr="00DD0C91">
        <w:rPr>
          <w:rFonts w:ascii="Book Antiqua" w:hAnsi="Book Antiqua" w:cs="Arial"/>
          <w:sz w:val="24"/>
          <w:szCs w:val="24"/>
        </w:rPr>
        <w:t xml:space="preserve">. </w:t>
      </w:r>
      <w:r w:rsidR="00BA1174" w:rsidRPr="00DD0C91">
        <w:rPr>
          <w:rFonts w:ascii="Book Antiqua" w:hAnsi="Book Antiqua" w:cs="Arial"/>
          <w:sz w:val="24"/>
          <w:szCs w:val="24"/>
        </w:rPr>
        <w:t>Determining</w:t>
      </w:r>
      <w:r w:rsidR="009D271F" w:rsidRPr="00DD0C91">
        <w:rPr>
          <w:rFonts w:ascii="Book Antiqua" w:hAnsi="Book Antiqua" w:cs="Arial"/>
          <w:sz w:val="24"/>
          <w:szCs w:val="24"/>
        </w:rPr>
        <w:t xml:space="preserve"> </w:t>
      </w:r>
      <w:r w:rsidR="00BA1174" w:rsidRPr="00DD0C91">
        <w:rPr>
          <w:rFonts w:ascii="Book Antiqua" w:hAnsi="Book Antiqua" w:cs="Arial"/>
          <w:sz w:val="24"/>
          <w:szCs w:val="24"/>
        </w:rPr>
        <w:t xml:space="preserve">cases of </w:t>
      </w:r>
      <w:r w:rsidR="009D271F" w:rsidRPr="00DD0C91">
        <w:rPr>
          <w:rFonts w:ascii="Book Antiqua" w:hAnsi="Book Antiqua" w:cs="Arial"/>
          <w:sz w:val="24"/>
          <w:szCs w:val="24"/>
        </w:rPr>
        <w:t xml:space="preserve">IBD as CC, UC, or IC </w:t>
      </w:r>
      <w:r w:rsidR="00BA1174" w:rsidRPr="00DD0C91">
        <w:rPr>
          <w:rFonts w:ascii="Book Antiqua" w:hAnsi="Book Antiqua" w:cs="Arial"/>
          <w:sz w:val="24"/>
          <w:szCs w:val="24"/>
        </w:rPr>
        <w:t>is largely a matter of nomenclature</w:t>
      </w:r>
      <w:r w:rsidR="009D271F" w:rsidRPr="00DD0C91">
        <w:rPr>
          <w:rFonts w:ascii="Book Antiqua" w:hAnsi="Book Antiqua" w:cs="Arial"/>
          <w:sz w:val="24"/>
          <w:szCs w:val="24"/>
        </w:rPr>
        <w:t xml:space="preserve">. </w:t>
      </w:r>
      <w:r w:rsidR="00BA1174" w:rsidRPr="00DD0C91">
        <w:rPr>
          <w:rFonts w:ascii="Book Antiqua" w:hAnsi="Book Antiqua" w:cs="Arial"/>
          <w:sz w:val="24"/>
          <w:szCs w:val="24"/>
        </w:rPr>
        <w:t xml:space="preserve">Supporting a determination with evidence from endoscopies, magnetic resonance </w:t>
      </w:r>
      <w:proofErr w:type="spellStart"/>
      <w:r w:rsidR="00BA1174" w:rsidRPr="00DD0C91">
        <w:rPr>
          <w:rFonts w:ascii="Book Antiqua" w:hAnsi="Book Antiqua" w:cs="Arial"/>
          <w:sz w:val="24"/>
          <w:szCs w:val="24"/>
        </w:rPr>
        <w:t>enterography</w:t>
      </w:r>
      <w:proofErr w:type="spellEnd"/>
      <w:r w:rsidR="00BA1174" w:rsidRPr="00DD0C91">
        <w:rPr>
          <w:rFonts w:ascii="Book Antiqua" w:hAnsi="Book Antiqua" w:cs="Arial"/>
          <w:sz w:val="24"/>
          <w:szCs w:val="24"/>
        </w:rPr>
        <w:t>, or other techniques, improves clinical labelling of the condition.</w:t>
      </w:r>
      <w:r w:rsidR="009D271F" w:rsidRPr="00DD0C91">
        <w:rPr>
          <w:rFonts w:ascii="Book Antiqua" w:hAnsi="Book Antiqua" w:cs="Arial"/>
          <w:sz w:val="24"/>
          <w:szCs w:val="24"/>
        </w:rPr>
        <w:t xml:space="preserve"> </w:t>
      </w:r>
      <w:r w:rsidR="00BA1174" w:rsidRPr="00DD0C91">
        <w:rPr>
          <w:rFonts w:ascii="Book Antiqua" w:hAnsi="Book Antiqua" w:cs="Arial"/>
          <w:sz w:val="24"/>
          <w:szCs w:val="24"/>
        </w:rPr>
        <w:t>The</w:t>
      </w:r>
      <w:r w:rsidR="009D271F" w:rsidRPr="00DD0C91">
        <w:rPr>
          <w:rFonts w:ascii="Book Antiqua" w:hAnsi="Book Antiqua" w:cs="Arial"/>
          <w:sz w:val="24"/>
          <w:szCs w:val="24"/>
        </w:rPr>
        <w:t xml:space="preserve"> </w:t>
      </w:r>
      <w:proofErr w:type="spellStart"/>
      <w:r w:rsidR="009D271F" w:rsidRPr="00DD0C91">
        <w:rPr>
          <w:rFonts w:ascii="Book Antiqua" w:hAnsi="Book Antiqua" w:cs="Arial"/>
          <w:sz w:val="24"/>
          <w:szCs w:val="24"/>
        </w:rPr>
        <w:t>colitides</w:t>
      </w:r>
      <w:proofErr w:type="spellEnd"/>
      <w:r w:rsidR="009D271F" w:rsidRPr="00DD0C91">
        <w:rPr>
          <w:rFonts w:ascii="Book Antiqua" w:hAnsi="Book Antiqua" w:cs="Arial"/>
          <w:sz w:val="24"/>
          <w:szCs w:val="24"/>
        </w:rPr>
        <w:t xml:space="preserve"> </w:t>
      </w:r>
      <w:r w:rsidR="00BA1174" w:rsidRPr="00DD0C91">
        <w:rPr>
          <w:rFonts w:ascii="Book Antiqua" w:hAnsi="Book Antiqua" w:cs="Arial"/>
          <w:sz w:val="24"/>
          <w:szCs w:val="24"/>
        </w:rPr>
        <w:t xml:space="preserve">are </w:t>
      </w:r>
      <w:r w:rsidR="009D271F" w:rsidRPr="00DD0C91">
        <w:rPr>
          <w:rFonts w:ascii="Book Antiqua" w:hAnsi="Book Antiqua" w:cs="Arial"/>
          <w:sz w:val="24"/>
          <w:szCs w:val="24"/>
        </w:rPr>
        <w:t xml:space="preserve">a </w:t>
      </w:r>
      <w:r w:rsidR="00BA1174" w:rsidRPr="00DD0C91">
        <w:rPr>
          <w:rFonts w:ascii="Book Antiqua" w:hAnsi="Book Antiqua" w:cs="Arial"/>
          <w:sz w:val="24"/>
          <w:szCs w:val="24"/>
        </w:rPr>
        <w:t>continuum between</w:t>
      </w:r>
      <w:r w:rsidR="009D271F" w:rsidRPr="00DD0C91">
        <w:rPr>
          <w:rFonts w:ascii="Book Antiqua" w:hAnsi="Book Antiqua" w:cs="Arial"/>
          <w:sz w:val="24"/>
          <w:szCs w:val="24"/>
        </w:rPr>
        <w:t xml:space="preserve"> CC and UC</w:t>
      </w:r>
      <w:r w:rsidR="00BA1174" w:rsidRPr="00DD0C91">
        <w:rPr>
          <w:rFonts w:ascii="Book Antiqua" w:hAnsi="Book Antiqua" w:cs="Arial"/>
          <w:sz w:val="24"/>
          <w:szCs w:val="24"/>
        </w:rPr>
        <w:t>, with a variety of inflammations</w:t>
      </w:r>
      <w:r w:rsidR="009D271F" w:rsidRPr="00DD0C91">
        <w:rPr>
          <w:rFonts w:ascii="Book Antiqua" w:hAnsi="Book Antiqua" w:cs="Arial"/>
          <w:sz w:val="24"/>
          <w:szCs w:val="24"/>
        </w:rPr>
        <w:t xml:space="preserve"> </w:t>
      </w:r>
      <w:r w:rsidR="00BA1174" w:rsidRPr="00DD0C91">
        <w:rPr>
          <w:rFonts w:ascii="Book Antiqua" w:hAnsi="Book Antiqua" w:cs="Arial"/>
          <w:sz w:val="24"/>
          <w:szCs w:val="24"/>
        </w:rPr>
        <w:t>between</w:t>
      </w:r>
      <w:r w:rsidR="009D271F" w:rsidRPr="00DD0C91">
        <w:rPr>
          <w:rFonts w:ascii="Book Antiqua" w:hAnsi="Book Antiqua" w:cs="Arial"/>
          <w:sz w:val="24"/>
          <w:szCs w:val="24"/>
        </w:rPr>
        <w:t xml:space="preserve">. </w:t>
      </w:r>
      <w:r w:rsidR="00BA1174" w:rsidRPr="00DD0C91">
        <w:rPr>
          <w:rFonts w:ascii="Book Antiqua" w:hAnsi="Book Antiqua" w:cs="Arial"/>
          <w:sz w:val="24"/>
          <w:szCs w:val="24"/>
        </w:rPr>
        <w:t>Teasing out overlapping genetic profiles for UC and C</w:t>
      </w:r>
      <w:r w:rsidR="003C4336" w:rsidRPr="00DD0C91">
        <w:rPr>
          <w:rFonts w:ascii="Book Antiqua" w:hAnsi="Book Antiqua" w:cs="Arial"/>
          <w:sz w:val="24"/>
          <w:szCs w:val="24"/>
        </w:rPr>
        <w:t xml:space="preserve">C will be critical to applying correct treatment more accurately than using current nomenclature categories based on a current standard of </w:t>
      </w:r>
      <w:proofErr w:type="gramStart"/>
      <w:r w:rsidR="003C4336" w:rsidRPr="00DD0C91">
        <w:rPr>
          <w:rFonts w:ascii="Book Antiqua" w:hAnsi="Book Antiqua" w:cs="Arial"/>
          <w:sz w:val="24"/>
          <w:szCs w:val="24"/>
        </w:rPr>
        <w:t>histology</w:t>
      </w:r>
      <w:r w:rsidR="00B36192" w:rsidRPr="00DD0C91">
        <w:rPr>
          <w:rFonts w:ascii="Book Antiqua" w:hAnsi="Book Antiqua" w:cs="Arial"/>
          <w:sz w:val="24"/>
          <w:szCs w:val="24"/>
          <w:vertAlign w:val="superscript"/>
        </w:rPr>
        <w:t>[</w:t>
      </w:r>
      <w:proofErr w:type="gramEnd"/>
      <w:r w:rsidR="00B36192" w:rsidRPr="00DD0C91">
        <w:rPr>
          <w:rFonts w:ascii="Book Antiqua" w:hAnsi="Book Antiqua" w:cs="Arial"/>
          <w:sz w:val="24"/>
          <w:szCs w:val="24"/>
          <w:vertAlign w:val="superscript"/>
        </w:rPr>
        <w:t>100]</w:t>
      </w:r>
      <w:r w:rsidR="003C4336" w:rsidRPr="00DD0C91">
        <w:rPr>
          <w:rFonts w:ascii="Book Antiqua" w:hAnsi="Book Antiqua" w:cs="Arial"/>
          <w:sz w:val="24"/>
          <w:szCs w:val="24"/>
        </w:rPr>
        <w:t xml:space="preserve">. Application and refinement of the above technologies and techniques will improve the possibility of approaching patients with individualized options reducing ineffective or unnecessary surgery. </w:t>
      </w:r>
      <w:r w:rsidR="009D271F" w:rsidRPr="00DD0C91">
        <w:rPr>
          <w:rFonts w:ascii="Book Antiqua" w:hAnsi="Book Antiqua" w:cs="Arial"/>
          <w:sz w:val="24"/>
          <w:szCs w:val="24"/>
        </w:rPr>
        <w:t>Usage of molecular biometrics to differentiate diseases of the same organ</w:t>
      </w:r>
      <w:r w:rsidR="009D271F" w:rsidRPr="00DD0C91">
        <w:rPr>
          <w:rFonts w:ascii="Book Antiqua" w:eastAsia="Times New Roman" w:hAnsi="Book Antiqua" w:cs="Arial"/>
          <w:sz w:val="24"/>
          <w:szCs w:val="24"/>
          <w:vertAlign w:val="superscript"/>
        </w:rPr>
        <w:t>[</w:t>
      </w:r>
      <w:r w:rsidR="009D66B2" w:rsidRPr="00DD0C91">
        <w:rPr>
          <w:rFonts w:ascii="Book Antiqua" w:eastAsia="Times New Roman" w:hAnsi="Book Antiqua" w:cs="Arial"/>
          <w:sz w:val="24"/>
          <w:szCs w:val="24"/>
        </w:rPr>
        <w:fldChar w:fldCharType="begin">
          <w:fldData xml:space="preserve">PEVuZE5vdGU+PENpdGU+PEF1dGhvcj5HcmlmZml0aHM8L0F1dGhvcj48WWVhcj4yMDEzPC9ZZWFy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</w:fldData>
        </w:fldChar>
      </w:r>
      <w:r w:rsidR="00981AF6" w:rsidRPr="00DD0C91">
        <w:rPr>
          <w:rFonts w:ascii="Book Antiqua" w:eastAsia="Times New Roman" w:hAnsi="Book Antiqua" w:cs="Arial"/>
          <w:sz w:val="24"/>
          <w:szCs w:val="24"/>
        </w:rPr>
        <w:instrText xml:space="preserve"> ADDIN EN.CITE </w:instrText>
      </w:r>
      <w:r w:rsidR="009D66B2" w:rsidRPr="00DD0C91">
        <w:rPr>
          <w:rFonts w:ascii="Book Antiqua" w:eastAsia="Times New Roman" w:hAnsi="Book Antiqua" w:cs="Arial"/>
          <w:sz w:val="24"/>
          <w:szCs w:val="24"/>
        </w:rPr>
        <w:fldChar w:fldCharType="begin">
          <w:fldData xml:space="preserve">PEVuZE5vdGU+PENpdGU+PEF1dGhvcj5HcmlmZml0aHM8L0F1dGhvcj48WWVhcj4yMDEzPC9ZZWFy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</w:fldData>
        </w:fldChar>
      </w:r>
      <w:r w:rsidR="00981AF6" w:rsidRPr="00DD0C91">
        <w:rPr>
          <w:rFonts w:ascii="Book Antiqua" w:eastAsia="Times New Roman" w:hAnsi="Book Antiqua" w:cs="Arial"/>
          <w:sz w:val="24"/>
          <w:szCs w:val="24"/>
        </w:rPr>
        <w:instrText xml:space="preserve"> ADDIN EN.CITE.DATA </w:instrText>
      </w:r>
      <w:r w:rsidR="009D66B2" w:rsidRPr="00DD0C91">
        <w:rPr>
          <w:rFonts w:ascii="Book Antiqua" w:eastAsia="Times New Roman" w:hAnsi="Book Antiqua" w:cs="Arial"/>
          <w:sz w:val="24"/>
          <w:szCs w:val="24"/>
        </w:rPr>
      </w:r>
      <w:r w:rsidR="009D66B2" w:rsidRPr="00DD0C91">
        <w:rPr>
          <w:rFonts w:ascii="Book Antiqua" w:eastAsia="Times New Roman" w:hAnsi="Book Antiqua" w:cs="Arial"/>
          <w:sz w:val="24"/>
          <w:szCs w:val="24"/>
        </w:rPr>
        <w:fldChar w:fldCharType="end"/>
      </w:r>
      <w:r w:rsidR="009D66B2" w:rsidRPr="00DD0C91">
        <w:rPr>
          <w:rFonts w:ascii="Book Antiqua" w:eastAsia="Times New Roman" w:hAnsi="Book Antiqua" w:cs="Arial"/>
          <w:sz w:val="24"/>
          <w:szCs w:val="24"/>
        </w:rPr>
      </w:r>
      <w:r w:rsidR="009D66B2" w:rsidRPr="00DD0C91">
        <w:rPr>
          <w:rFonts w:ascii="Book Antiqua" w:eastAsia="Times New Roman" w:hAnsi="Book Antiqua" w:cs="Arial"/>
          <w:sz w:val="24"/>
          <w:szCs w:val="24"/>
        </w:rPr>
        <w:fldChar w:fldCharType="separate"/>
      </w:r>
      <w:hyperlink w:anchor="_ENREF_38" w:tooltip="Griffiths, 2013 #4013" w:history="1">
        <w:r w:rsidR="00BA644D" w:rsidRPr="00DD0C91">
          <w:rPr>
            <w:rFonts w:ascii="Book Antiqua" w:eastAsia="Times New Roman" w:hAnsi="Book Antiqua" w:cs="Arial"/>
            <w:noProof/>
            <w:sz w:val="24"/>
            <w:szCs w:val="24"/>
            <w:vertAlign w:val="superscript"/>
          </w:rPr>
          <w:t>38</w:t>
        </w:r>
      </w:hyperlink>
      <w:r w:rsidR="00981AF6" w:rsidRPr="00DD0C91">
        <w:rPr>
          <w:rFonts w:ascii="Book Antiqua" w:eastAsia="Times New Roman" w:hAnsi="Book Antiqua" w:cs="Arial"/>
          <w:noProof/>
          <w:sz w:val="24"/>
          <w:szCs w:val="24"/>
          <w:vertAlign w:val="superscript"/>
        </w:rPr>
        <w:t>,</w:t>
      </w:r>
      <w:hyperlink w:anchor="_ENREF_102" w:tooltip="M'Koma, 2007 #320" w:history="1">
        <w:r w:rsidR="00BA644D" w:rsidRPr="00DD0C91">
          <w:rPr>
            <w:rFonts w:ascii="Book Antiqua" w:eastAsia="Times New Roman" w:hAnsi="Book Antiqua" w:cs="Arial"/>
            <w:noProof/>
            <w:sz w:val="24"/>
            <w:szCs w:val="24"/>
            <w:vertAlign w:val="superscript"/>
          </w:rPr>
          <w:t>102</w:t>
        </w:r>
      </w:hyperlink>
      <w:r w:rsidR="00981AF6" w:rsidRPr="00DD0C91">
        <w:rPr>
          <w:rFonts w:ascii="Book Antiqua" w:eastAsia="Times New Roman" w:hAnsi="Book Antiqua" w:cs="Arial"/>
          <w:noProof/>
          <w:sz w:val="24"/>
          <w:szCs w:val="24"/>
          <w:vertAlign w:val="superscript"/>
        </w:rPr>
        <w:t>,</w:t>
      </w:r>
      <w:hyperlink w:anchor="_ENREF_103" w:tooltip="Blum, 2008 #318" w:history="1">
        <w:r w:rsidR="00BA644D" w:rsidRPr="00DD0C91">
          <w:rPr>
            <w:rFonts w:ascii="Book Antiqua" w:eastAsia="Times New Roman" w:hAnsi="Book Antiqua" w:cs="Arial"/>
            <w:noProof/>
            <w:sz w:val="24"/>
            <w:szCs w:val="24"/>
            <w:vertAlign w:val="superscript"/>
          </w:rPr>
          <w:t>103</w:t>
        </w:r>
      </w:hyperlink>
      <w:r w:rsidR="009D66B2" w:rsidRPr="00DD0C91">
        <w:rPr>
          <w:rFonts w:ascii="Book Antiqua" w:eastAsia="Times New Roman" w:hAnsi="Book Antiqua" w:cs="Arial"/>
          <w:sz w:val="24"/>
          <w:szCs w:val="24"/>
        </w:rPr>
        <w:fldChar w:fldCharType="end"/>
      </w:r>
      <w:r w:rsidR="009D271F" w:rsidRPr="00DD0C91">
        <w:rPr>
          <w:rFonts w:ascii="Book Antiqua" w:eastAsia="Times New Roman" w:hAnsi="Book Antiqua" w:cs="Arial"/>
          <w:sz w:val="24"/>
          <w:szCs w:val="24"/>
          <w:vertAlign w:val="superscript"/>
        </w:rPr>
        <w:t>]</w:t>
      </w:r>
      <w:r w:rsidR="009D271F" w:rsidRPr="00DD0C91">
        <w:rPr>
          <w:rFonts w:ascii="Book Antiqua" w:hAnsi="Book Antiqua" w:cs="Arial"/>
          <w:sz w:val="24"/>
          <w:szCs w:val="24"/>
        </w:rPr>
        <w:t xml:space="preserve"> is becoming ground breaking in improving diagnostic challenges in colonic IBD settings</w:t>
      </w:r>
      <w:r w:rsidR="009D66B2" w:rsidRPr="00DD0C91">
        <w:rPr>
          <w:rFonts w:ascii="Book Antiqua" w:eastAsia="Times New Roman" w:hAnsi="Book Antiqua" w:cs="Arial"/>
          <w:sz w:val="24"/>
          <w:szCs w:val="24"/>
          <w:vertAlign w:val="superscript"/>
        </w:rPr>
        <w:t>[</w:t>
      </w:r>
      <w:r w:rsidR="009D66B2" w:rsidRPr="00DD0C91">
        <w:rPr>
          <w:rFonts w:ascii="Book Antiqua" w:hAnsi="Book Antiqua"/>
          <w:sz w:val="24"/>
          <w:szCs w:val="24"/>
        </w:rPr>
        <w:fldChar w:fldCharType="begin">
          <w:fldData xml:space="preserve">PEVuZE5vdGU+PENpdGU+PEF1dGhvcj5NJmFwb3M7S29tYTwvQXV0aG9yPjxZZWFyPjIwMTE8L1ll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</w:fldData>
        </w:fldChar>
      </w:r>
      <w:r w:rsidR="00981AF6" w:rsidRPr="00DD0C91">
        <w:rPr>
          <w:rFonts w:ascii="Book Antiqua" w:hAnsi="Book Antiqua"/>
          <w:sz w:val="24"/>
          <w:szCs w:val="24"/>
        </w:rPr>
        <w:instrText xml:space="preserve"> ADDIN EN.CITE </w:instrText>
      </w:r>
      <w:r w:rsidR="009D66B2" w:rsidRPr="00DD0C91">
        <w:rPr>
          <w:rFonts w:ascii="Book Antiqua" w:hAnsi="Book Antiqua"/>
          <w:sz w:val="24"/>
          <w:szCs w:val="24"/>
        </w:rPr>
        <w:fldChar w:fldCharType="begin">
          <w:fldData xml:space="preserve">PEVuZE5vdGU+PENpdGU+PEF1dGhvcj5NJmFwb3M7S29tYTwvQXV0aG9yPjxZZWFyPjIwMTE8L1ll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</w:fldData>
        </w:fldChar>
      </w:r>
      <w:r w:rsidR="00981AF6" w:rsidRPr="00DD0C91">
        <w:rPr>
          <w:rFonts w:ascii="Book Antiqua" w:hAnsi="Book Antiqua"/>
          <w:sz w:val="24"/>
          <w:szCs w:val="24"/>
        </w:rPr>
        <w:instrText xml:space="preserve"> ADDIN EN.CITE.DATA </w:instrText>
      </w:r>
      <w:r w:rsidR="009D66B2" w:rsidRPr="00DD0C91">
        <w:rPr>
          <w:rFonts w:ascii="Book Antiqua" w:hAnsi="Book Antiqua"/>
          <w:sz w:val="24"/>
          <w:szCs w:val="24"/>
        </w:rPr>
      </w:r>
      <w:r w:rsidR="009D66B2" w:rsidRPr="00DD0C91">
        <w:rPr>
          <w:rFonts w:ascii="Book Antiqua" w:hAnsi="Book Antiqua"/>
          <w:sz w:val="24"/>
          <w:szCs w:val="24"/>
        </w:rPr>
        <w:fldChar w:fldCharType="end"/>
      </w:r>
      <w:r w:rsidR="009D66B2" w:rsidRPr="00DD0C91">
        <w:rPr>
          <w:rFonts w:ascii="Book Antiqua" w:hAnsi="Book Antiqua"/>
          <w:sz w:val="24"/>
          <w:szCs w:val="24"/>
        </w:rPr>
      </w:r>
      <w:r w:rsidR="009D66B2" w:rsidRPr="00DD0C91">
        <w:rPr>
          <w:rFonts w:ascii="Book Antiqua" w:hAnsi="Book Antiqua"/>
          <w:sz w:val="24"/>
          <w:szCs w:val="24"/>
        </w:rPr>
        <w:fldChar w:fldCharType="separate"/>
      </w:r>
      <w:hyperlink w:anchor="_ENREF_42" w:tooltip="M'Koma, 2011 #2072" w:history="1">
        <w:r w:rsidR="00BA644D" w:rsidRPr="00DD0C91">
          <w:rPr>
            <w:rFonts w:ascii="Book Antiqua" w:hAnsi="Book Antiqua"/>
            <w:noProof/>
            <w:sz w:val="24"/>
            <w:szCs w:val="24"/>
            <w:vertAlign w:val="superscript"/>
          </w:rPr>
          <w:t>42</w:t>
        </w:r>
      </w:hyperlink>
      <w:r w:rsidR="00981AF6" w:rsidRPr="00DD0C91">
        <w:rPr>
          <w:rFonts w:ascii="Book Antiqua" w:hAnsi="Book Antiqua"/>
          <w:noProof/>
          <w:sz w:val="24"/>
          <w:szCs w:val="24"/>
          <w:vertAlign w:val="superscript"/>
        </w:rPr>
        <w:t>,</w:t>
      </w:r>
      <w:hyperlink w:anchor="_ENREF_50" w:tooltip="Seeley, 2013 #3946" w:history="1">
        <w:r w:rsidR="00BA644D" w:rsidRPr="00DD0C91">
          <w:rPr>
            <w:rFonts w:ascii="Book Antiqua" w:hAnsi="Book Antiqua"/>
            <w:noProof/>
            <w:sz w:val="24"/>
            <w:szCs w:val="24"/>
            <w:vertAlign w:val="superscript"/>
          </w:rPr>
          <w:t>50</w:t>
        </w:r>
      </w:hyperlink>
      <w:r w:rsidR="00981AF6" w:rsidRPr="00DD0C91">
        <w:rPr>
          <w:rFonts w:ascii="Book Antiqua" w:hAnsi="Book Antiqua"/>
          <w:noProof/>
          <w:sz w:val="24"/>
          <w:szCs w:val="24"/>
          <w:vertAlign w:val="superscript"/>
        </w:rPr>
        <w:t>,</w:t>
      </w:r>
      <w:hyperlink w:anchor="_ENREF_104" w:tooltip="M'Koma AE, 2011 #1889" w:history="1">
        <w:r w:rsidR="00BA644D" w:rsidRPr="00DD0C91">
          <w:rPr>
            <w:rFonts w:ascii="Book Antiqua" w:hAnsi="Book Antiqua"/>
            <w:noProof/>
            <w:sz w:val="24"/>
            <w:szCs w:val="24"/>
            <w:vertAlign w:val="superscript"/>
          </w:rPr>
          <w:t>104</w:t>
        </w:r>
      </w:hyperlink>
      <w:r w:rsidR="009D66B2" w:rsidRPr="00DD0C91">
        <w:rPr>
          <w:rFonts w:ascii="Book Antiqua" w:hAnsi="Book Antiqua"/>
          <w:sz w:val="24"/>
          <w:szCs w:val="24"/>
        </w:rPr>
        <w:fldChar w:fldCharType="end"/>
      </w:r>
      <w:r w:rsidR="009D66B2" w:rsidRPr="00DD0C91">
        <w:rPr>
          <w:rFonts w:ascii="Book Antiqua" w:eastAsia="Times New Roman" w:hAnsi="Book Antiqua" w:cs="Arial"/>
          <w:sz w:val="24"/>
          <w:szCs w:val="24"/>
          <w:vertAlign w:val="superscript"/>
        </w:rPr>
        <w:t>]</w:t>
      </w:r>
      <w:r w:rsidR="009D66B2" w:rsidRPr="00DD0C91">
        <w:rPr>
          <w:rFonts w:ascii="Book Antiqua" w:hAnsi="Book Antiqua" w:cs="Arial"/>
          <w:sz w:val="24"/>
          <w:szCs w:val="24"/>
        </w:rPr>
        <w:t xml:space="preserve">. IBD has no permanent drug cure and results in significant morbidity and </w:t>
      </w:r>
      <w:proofErr w:type="gramStart"/>
      <w:r w:rsidR="009D66B2" w:rsidRPr="00DD0C91">
        <w:rPr>
          <w:rFonts w:ascii="Book Antiqua" w:hAnsi="Book Antiqua" w:cs="Arial"/>
          <w:sz w:val="24"/>
          <w:szCs w:val="24"/>
        </w:rPr>
        <w:t>mortality</w:t>
      </w:r>
      <w:r w:rsidR="009D66B2" w:rsidRPr="00DD0C91">
        <w:rPr>
          <w:rFonts w:ascii="Book Antiqua" w:eastAsia="Times New Roman" w:hAnsi="Book Antiqua" w:cs="Arial"/>
          <w:sz w:val="24"/>
          <w:szCs w:val="24"/>
          <w:vertAlign w:val="superscript"/>
        </w:rPr>
        <w:t>[</w:t>
      </w:r>
      <w:proofErr w:type="gramEnd"/>
      <w:r w:rsidR="006A2D43" w:rsidRPr="00DD0C91">
        <w:rPr>
          <w:rFonts w:ascii="Book Antiqua" w:hAnsi="Book Antiqua" w:cs="Arial"/>
          <w:sz w:val="24"/>
          <w:szCs w:val="24"/>
        </w:rPr>
        <w:fldChar w:fldCharType="begin">
          <w:fldData xml:space="preserve">PEVuZE5vdGU+PENpdGU+PEF1dGhvcj5CbHVtYmVyZzwvQXV0aG9yPjxZZWFyPjIwMTE8L1llYXI+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</w:fldData>
        </w:fldChar>
      </w:r>
      <w:r w:rsidR="006A2D43" w:rsidRPr="00DD0C91">
        <w:rPr>
          <w:rFonts w:ascii="Book Antiqua" w:hAnsi="Book Antiqua" w:cs="Arial"/>
          <w:sz w:val="24"/>
          <w:szCs w:val="24"/>
        </w:rPr>
        <w:instrText xml:space="preserve"> ADDIN EN.CITE </w:instrText>
      </w:r>
      <w:r w:rsidR="006A2D43" w:rsidRPr="00DD0C91">
        <w:rPr>
          <w:rFonts w:ascii="Book Antiqua" w:hAnsi="Book Antiqua" w:cs="Arial"/>
          <w:sz w:val="24"/>
          <w:szCs w:val="24"/>
        </w:rPr>
        <w:fldChar w:fldCharType="begin">
          <w:fldData xml:space="preserve">PEVuZE5vdGU+PENpdGU+PEF1dGhvcj5CbHVtYmVyZzwvQXV0aG9yPjxZZWFyPjIwMTE8L1llYXI+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</w:fldData>
        </w:fldChar>
      </w:r>
      <w:r w:rsidR="006A2D43" w:rsidRPr="00DD0C91">
        <w:rPr>
          <w:rFonts w:ascii="Book Antiqua" w:hAnsi="Book Antiqua" w:cs="Arial"/>
          <w:sz w:val="24"/>
          <w:szCs w:val="24"/>
        </w:rPr>
        <w:instrText xml:space="preserve"> ADDIN EN.CITE.DATA </w:instrText>
      </w:r>
      <w:r w:rsidR="006A2D43" w:rsidRPr="00DD0C91">
        <w:rPr>
          <w:rFonts w:ascii="Book Antiqua" w:hAnsi="Book Antiqua" w:cs="Arial"/>
          <w:sz w:val="24"/>
          <w:szCs w:val="24"/>
        </w:rPr>
      </w:r>
      <w:r w:rsidR="006A2D43" w:rsidRPr="00DD0C91">
        <w:rPr>
          <w:rFonts w:ascii="Book Antiqua" w:hAnsi="Book Antiqua" w:cs="Arial"/>
          <w:sz w:val="24"/>
          <w:szCs w:val="24"/>
        </w:rPr>
        <w:fldChar w:fldCharType="end"/>
      </w:r>
      <w:r w:rsidR="006A2D43" w:rsidRPr="00DD0C91">
        <w:rPr>
          <w:rFonts w:ascii="Book Antiqua" w:hAnsi="Book Antiqua" w:cs="Arial"/>
          <w:sz w:val="24"/>
          <w:szCs w:val="24"/>
        </w:rPr>
      </w:r>
      <w:r w:rsidR="006A2D43" w:rsidRPr="00DD0C91">
        <w:rPr>
          <w:rFonts w:ascii="Book Antiqua" w:hAnsi="Book Antiqua" w:cs="Arial"/>
          <w:sz w:val="24"/>
          <w:szCs w:val="24"/>
        </w:rPr>
        <w:fldChar w:fldCharType="separate"/>
      </w:r>
      <w:hyperlink w:anchor="_ENREF_9" w:tooltip="Blumberg, 2011 #3567" w:history="1">
        <w:r w:rsidR="006A2D43" w:rsidRPr="00DD0C91">
          <w:rPr>
            <w:rFonts w:ascii="Book Antiqua" w:hAnsi="Book Antiqua" w:cs="Arial"/>
            <w:noProof/>
            <w:sz w:val="24"/>
            <w:szCs w:val="24"/>
            <w:vertAlign w:val="superscript"/>
          </w:rPr>
          <w:t>9</w:t>
        </w:r>
      </w:hyperlink>
      <w:r w:rsidR="006A2D43" w:rsidRPr="00DD0C91">
        <w:rPr>
          <w:rFonts w:ascii="Book Antiqua" w:hAnsi="Book Antiqua" w:cs="Arial"/>
          <w:noProof/>
          <w:sz w:val="24"/>
          <w:szCs w:val="24"/>
          <w:vertAlign w:val="superscript"/>
        </w:rPr>
        <w:t>,</w:t>
      </w:r>
      <w:hyperlink w:anchor="_ENREF_104" w:tooltip="M'Koma AE, 2011 #1889" w:history="1">
        <w:r w:rsidR="006A2D43" w:rsidRPr="00DD0C91">
          <w:rPr>
            <w:rFonts w:ascii="Book Antiqua" w:hAnsi="Book Antiqua" w:cs="Arial"/>
            <w:noProof/>
            <w:sz w:val="24"/>
            <w:szCs w:val="24"/>
            <w:vertAlign w:val="superscript"/>
          </w:rPr>
          <w:t>104</w:t>
        </w:r>
      </w:hyperlink>
      <w:r w:rsidR="006A2D43" w:rsidRPr="00DD0C91">
        <w:rPr>
          <w:rFonts w:ascii="Book Antiqua" w:hAnsi="Book Antiqua" w:cs="Arial"/>
          <w:sz w:val="24"/>
          <w:szCs w:val="24"/>
        </w:rPr>
        <w:fldChar w:fldCharType="end"/>
      </w:r>
      <w:hyperlink w:anchor="_ENREF_104" w:tooltip="M'Koma AE, 2011 #1889" w:history="1"/>
      <w:r w:rsidR="006A2D43" w:rsidRPr="00DD0C91">
        <w:rPr>
          <w:rFonts w:ascii="Book Antiqua" w:hAnsi="Book Antiqua" w:cs="Arial"/>
          <w:sz w:val="24"/>
          <w:szCs w:val="24"/>
          <w:vertAlign w:val="superscript"/>
        </w:rPr>
        <w:t>,</w:t>
      </w:r>
      <w:hyperlink w:anchor="_ENREF_105" w:tooltip="Ullman, 2011 #3005" w:history="1">
        <w:r w:rsidR="006A2D43" w:rsidRPr="00DD0C91">
          <w:rPr>
            <w:rFonts w:ascii="Book Antiqua" w:hAnsi="Book Antiqua" w:cs="Arial"/>
            <w:sz w:val="24"/>
            <w:szCs w:val="24"/>
          </w:rPr>
          <w:fldChar w:fldCharType="begin"/>
        </w:r>
        <w:r w:rsidR="006A2D43" w:rsidRPr="00DD0C91">
          <w:rPr>
            <w:rFonts w:ascii="Book Antiqua" w:hAnsi="Book Antiqua" w:cs="Arial"/>
            <w:sz w:val="24"/>
            <w:szCs w:val="24"/>
          </w:rPr>
          <w:instrText xml:space="preserve"> ADDIN EN.CITE &lt;EndNote&gt;&lt;Cite&gt;&lt;Author&gt;Ullman&lt;/Author&gt;&lt;Year&gt;2011&lt;/Year&gt;&lt;RecNum&gt;3005&lt;/RecNum&gt;&lt;DisplayText&gt;&lt;style face="superscript"&gt;105&lt;/style&gt;&lt;/DisplayText&gt;&lt;record&gt;&lt;rec-number&gt;3005&lt;/rec-number&gt;&lt;foreign-keys&gt;&lt;key app="EN" db-id="52ae5rzt692pwwep9pixe0rl0rxtv5asfsas"&gt;3005&lt;/key&gt;&lt;/foreign-keys&gt;&lt;ref-type name="Journal Article"&gt;17&lt;/ref-type&gt;&lt;contributors&gt;&lt;authors&gt;&lt;author&gt;Ullman, T. A.&lt;/author&gt;&lt;author&gt;Itzkowitz, S. H.&lt;/author&gt;&lt;/authors&gt;&lt;/contributors&gt;&lt;auth-address&gt;The Dr Henry D. Janowitz Division of Gastroenterology, Mount Sinai School of Medicine, New York, New York 10029, USA.&lt;/auth-address&gt;&lt;titles&gt;&lt;title&gt;Intestinal inflammation and cancer&lt;/title&gt;&lt;secondary-title&gt;Gastroenterology&lt;/secondary-title&gt;&lt;/titles&gt;&lt;periodical&gt;&lt;full-title&gt;Gastroenterology&lt;/full-title&gt;&lt;/periodical&gt;&lt;pages&gt;1807-16&lt;/pages&gt;&lt;volume&gt;140&lt;/volume&gt;&lt;number&gt;6&lt;/number&gt;&lt;edition&gt;2011/05/03&lt;/edition&gt;&lt;keywords&gt;&lt;keyword&gt;Adaptive Immunity&lt;/keyword&gt;&lt;keyword&gt;Animals&lt;/keyword&gt;&lt;keyword&gt;Anti-Inflammatory Agents/therapeutic use&lt;/keyword&gt;&lt;keyword&gt;Bacterial Infections/complications&lt;/keyword&gt;&lt;keyword&gt;Colitis, Ulcerative/*complications/drug therapy/metabolism&lt;/keyword&gt;&lt;keyword&gt;Colonic Neoplasms/*etiology/pathology/physiopathology&lt;/keyword&gt;&lt;keyword&gt;Crohn Disease/*complications/drug therapy/metabolism&lt;/keyword&gt;&lt;keyword&gt;Gastrointestinal Tract/microbiology&lt;/keyword&gt;&lt;keyword&gt;Humans&lt;/keyword&gt;&lt;keyword&gt;Immunity, Innate&lt;/keyword&gt;&lt;keyword&gt;Oxidative Stress&lt;/keyword&gt;&lt;keyword&gt;Risk Factors&lt;/keyword&gt;&lt;/keywords&gt;&lt;dates&gt;&lt;year&gt;2011&lt;/year&gt;&lt;pub-dates&gt;&lt;date&gt;May&lt;/date&gt;&lt;/pub-dates&gt;&lt;/dates&gt;&lt;isbn&gt;1528-0012 (Electronic)&amp;#xD;0016-5085 (Linking)&lt;/isbn&gt;&lt;accession-num&gt;21530747&lt;/accession-num&gt;&lt;urls&gt;&lt;related-urls&gt;&lt;url&gt;http://www.ncbi.nlm.nih.gov/entrez/query.fcgi?cmd=Retrieve&amp;amp;db=PubMed&amp;amp;dopt=Citation&amp;amp;list_uids=21530747&lt;/url&gt;&lt;/related-urls&gt;&lt;/urls&gt;&lt;electronic-resource-num&gt;S0016-5085(11)00170-3 [pii]&amp;#xD;10.1053/j.gastro.2011.01.057&lt;/electronic-resource-num&gt;&lt;language&gt;eng&lt;/language&gt;&lt;/record&gt;&lt;/Cite&gt;&lt;/EndNote&gt;</w:instrText>
        </w:r>
        <w:r w:rsidR="006A2D43" w:rsidRPr="00DD0C91">
          <w:rPr>
            <w:rFonts w:ascii="Book Antiqua" w:hAnsi="Book Antiqua" w:cs="Arial"/>
            <w:sz w:val="24"/>
            <w:szCs w:val="24"/>
          </w:rPr>
          <w:fldChar w:fldCharType="separate"/>
        </w:r>
        <w:r w:rsidR="006A2D43" w:rsidRPr="00DD0C91">
          <w:rPr>
            <w:rFonts w:ascii="Book Antiqua" w:hAnsi="Book Antiqua" w:cs="Arial"/>
            <w:noProof/>
            <w:sz w:val="24"/>
            <w:szCs w:val="24"/>
            <w:vertAlign w:val="superscript"/>
          </w:rPr>
          <w:t>105</w:t>
        </w:r>
        <w:r w:rsidR="006A2D43" w:rsidRPr="00DD0C91">
          <w:rPr>
            <w:rFonts w:ascii="Book Antiqua" w:hAnsi="Book Antiqua" w:cs="Arial"/>
            <w:sz w:val="24"/>
            <w:szCs w:val="24"/>
          </w:rPr>
          <w:fldChar w:fldCharType="end"/>
        </w:r>
      </w:hyperlink>
      <w:r w:rsidR="009D66B2" w:rsidRPr="00DD0C91">
        <w:rPr>
          <w:rFonts w:ascii="Book Antiqua" w:eastAsia="Times New Roman" w:hAnsi="Book Antiqua" w:cs="Arial"/>
          <w:sz w:val="24"/>
          <w:szCs w:val="24"/>
          <w:vertAlign w:val="superscript"/>
        </w:rPr>
        <w:t>]</w:t>
      </w:r>
      <w:r w:rsidR="009D66B2" w:rsidRPr="00DD0C91">
        <w:rPr>
          <w:rFonts w:ascii="Book Antiqua" w:hAnsi="Book Antiqua" w:cs="Arial"/>
          <w:sz w:val="24"/>
          <w:szCs w:val="24"/>
        </w:rPr>
        <w:t>.</w:t>
      </w:r>
      <w:r w:rsidR="009D271F" w:rsidRPr="00DD0C91">
        <w:rPr>
          <w:rFonts w:ascii="Book Antiqua" w:hAnsi="Book Antiqua" w:cs="Arial"/>
          <w:sz w:val="24"/>
          <w:szCs w:val="24"/>
        </w:rPr>
        <w:t xml:space="preserve"> UC is absolute colonic disease while </w:t>
      </w:r>
      <w:r w:rsidR="00E628DD" w:rsidRPr="00DD0C91">
        <w:rPr>
          <w:rFonts w:ascii="Book Antiqua" w:hAnsi="Book Antiqua" w:cs="Arial"/>
          <w:sz w:val="24"/>
          <w:szCs w:val="24"/>
        </w:rPr>
        <w:t xml:space="preserve">CC </w:t>
      </w:r>
      <w:r w:rsidR="009D271F" w:rsidRPr="00DD0C91">
        <w:rPr>
          <w:rFonts w:ascii="Book Antiqua" w:hAnsi="Book Antiqua" w:cs="Arial"/>
          <w:sz w:val="24"/>
          <w:szCs w:val="24"/>
        </w:rPr>
        <w:t xml:space="preserve">can involve any </w:t>
      </w:r>
      <w:r w:rsidR="002859F0" w:rsidRPr="00DD0C91">
        <w:rPr>
          <w:rFonts w:ascii="Book Antiqua" w:hAnsi="Book Antiqua" w:cs="Arial"/>
          <w:sz w:val="24"/>
          <w:szCs w:val="24"/>
        </w:rPr>
        <w:t xml:space="preserve">part </w:t>
      </w:r>
      <w:r w:rsidR="009D271F" w:rsidRPr="00DD0C91">
        <w:rPr>
          <w:rFonts w:ascii="Book Antiqua" w:hAnsi="Book Antiqua" w:cs="Arial"/>
          <w:sz w:val="24"/>
          <w:szCs w:val="24"/>
        </w:rPr>
        <w:t xml:space="preserve">of the GI </w:t>
      </w:r>
      <w:r w:rsidR="002859F0" w:rsidRPr="00DD0C91">
        <w:rPr>
          <w:rFonts w:ascii="Book Antiqua" w:hAnsi="Book Antiqua" w:cs="Arial"/>
          <w:sz w:val="24"/>
          <w:szCs w:val="24"/>
        </w:rPr>
        <w:t xml:space="preserve">system </w:t>
      </w:r>
      <w:r w:rsidR="009D271F" w:rsidRPr="00DD0C91">
        <w:rPr>
          <w:rFonts w:ascii="Book Antiqua" w:hAnsi="Book Antiqua" w:cs="Arial"/>
          <w:sz w:val="24"/>
          <w:szCs w:val="24"/>
        </w:rPr>
        <w:t xml:space="preserve">from the </w:t>
      </w:r>
      <w:r w:rsidR="002859F0" w:rsidRPr="00DD0C91">
        <w:rPr>
          <w:rFonts w:ascii="Book Antiqua" w:hAnsi="Book Antiqua" w:cs="Arial"/>
          <w:sz w:val="24"/>
          <w:szCs w:val="24"/>
        </w:rPr>
        <w:t>mouth</w:t>
      </w:r>
      <w:r w:rsidR="009D271F" w:rsidRPr="00DD0C91">
        <w:rPr>
          <w:rFonts w:ascii="Book Antiqua" w:hAnsi="Book Antiqua" w:cs="Arial"/>
          <w:sz w:val="24"/>
          <w:szCs w:val="24"/>
        </w:rPr>
        <w:t xml:space="preserve"> to the anus, which may </w:t>
      </w:r>
      <w:proofErr w:type="spellStart"/>
      <w:r w:rsidR="002859F0" w:rsidRPr="00DD0C91">
        <w:rPr>
          <w:rFonts w:ascii="Book Antiqua" w:hAnsi="Book Antiqua" w:cs="Arial"/>
          <w:sz w:val="24"/>
          <w:szCs w:val="24"/>
        </w:rPr>
        <w:t>transmurally</w:t>
      </w:r>
      <w:proofErr w:type="spellEnd"/>
      <w:r w:rsidR="002859F0" w:rsidRPr="00DD0C91">
        <w:rPr>
          <w:rFonts w:ascii="Book Antiqua" w:hAnsi="Book Antiqua" w:cs="Arial"/>
          <w:sz w:val="24"/>
          <w:szCs w:val="24"/>
        </w:rPr>
        <w:t xml:space="preserve"> </w:t>
      </w:r>
      <w:r w:rsidR="009D271F" w:rsidRPr="00DD0C91">
        <w:rPr>
          <w:rFonts w:ascii="Book Antiqua" w:hAnsi="Book Antiqua" w:cs="Arial"/>
          <w:sz w:val="24"/>
          <w:szCs w:val="24"/>
        </w:rPr>
        <w:t>involve partial to a full-thickness of the intestinal wall</w:t>
      </w:r>
      <w:r w:rsidR="009D271F" w:rsidRPr="00DD0C91">
        <w:rPr>
          <w:rFonts w:ascii="Book Antiqua" w:eastAsia="Times New Roman" w:hAnsi="Book Antiqua" w:cs="Arial"/>
          <w:sz w:val="24"/>
          <w:szCs w:val="24"/>
          <w:vertAlign w:val="superscript"/>
        </w:rPr>
        <w:t>[</w:t>
      </w:r>
      <w:hyperlink w:anchor="_ENREF_1" w:tooltip="M'Koma A, 2013 #3942" w:history="1">
        <w:r w:rsidR="009D271F" w:rsidRPr="00DD0C91">
          <w:rPr>
            <w:rFonts w:ascii="Book Antiqua" w:hAnsi="Book Antiqua" w:cs="Arial"/>
            <w:sz w:val="24"/>
            <w:szCs w:val="24"/>
            <w:vertAlign w:val="superscript"/>
          </w:rPr>
          <w:t>43</w:t>
        </w:r>
      </w:hyperlink>
      <w:r w:rsidR="009D271F" w:rsidRPr="00DD0C91">
        <w:rPr>
          <w:rFonts w:ascii="Book Antiqua" w:eastAsia="Times New Roman" w:hAnsi="Book Antiqua" w:cs="Arial"/>
          <w:sz w:val="24"/>
          <w:szCs w:val="24"/>
          <w:vertAlign w:val="superscript"/>
        </w:rPr>
        <w:t>]</w:t>
      </w:r>
      <w:r w:rsidR="009D271F" w:rsidRPr="00DD0C91">
        <w:rPr>
          <w:rFonts w:ascii="Book Antiqua" w:hAnsi="Book Antiqua" w:cs="Arial"/>
          <w:sz w:val="24"/>
          <w:szCs w:val="24"/>
        </w:rPr>
        <w:t xml:space="preserve"> and other organs through </w:t>
      </w:r>
      <w:proofErr w:type="spellStart"/>
      <w:r w:rsidR="009D271F" w:rsidRPr="00DD0C91">
        <w:rPr>
          <w:rFonts w:ascii="Book Antiqua" w:hAnsi="Book Antiqua" w:cs="Arial"/>
          <w:sz w:val="24"/>
          <w:szCs w:val="24"/>
        </w:rPr>
        <w:t>fistulization</w:t>
      </w:r>
      <w:proofErr w:type="spellEnd"/>
      <w:r w:rsidR="009D271F" w:rsidRPr="00DD0C91">
        <w:rPr>
          <w:rFonts w:ascii="Book Antiqua" w:eastAsia="Times New Roman" w:hAnsi="Book Antiqua" w:cs="Arial"/>
          <w:sz w:val="24"/>
          <w:szCs w:val="24"/>
          <w:vertAlign w:val="superscript"/>
        </w:rPr>
        <w:t>[</w:t>
      </w:r>
      <w:hyperlink w:anchor="_ENREF_106" w:tooltip="Cullis, 2013 #3988" w:history="1">
        <w:r w:rsidR="00BA644D" w:rsidRPr="00DD0C91">
          <w:rPr>
            <w:rFonts w:ascii="Book Antiqua" w:hAnsi="Book Antiqua"/>
            <w:sz w:val="24"/>
            <w:szCs w:val="24"/>
          </w:rPr>
          <w:fldChar w:fldCharType="begin"/>
        </w:r>
        <w:r w:rsidR="00BA644D" w:rsidRPr="00DD0C91">
          <w:rPr>
            <w:rFonts w:ascii="Book Antiqua" w:hAnsi="Book Antiqua"/>
            <w:sz w:val="24"/>
            <w:szCs w:val="24"/>
          </w:rPr>
          <w:instrText xml:space="preserve"> ADDIN EN.CITE &lt;EndNote&gt;&lt;Cite&gt;&lt;Author&gt;Cullis&lt;/Author&gt;&lt;Year&gt;2013&lt;/Year&gt;&lt;RecNum&gt;3988&lt;/RecNum&gt;&lt;DisplayText&gt;&lt;style face="superscript"&gt;106&lt;/style&gt;&lt;/DisplayText&gt;&lt;record&gt;&lt;rec-number&gt;3988&lt;/rec-number&gt;&lt;foreign-keys&gt;&lt;key app="EN" db-id="52ae5rzt692pwwep9pixe0rl0rxtv5asfsas"&gt;3988&lt;/key&gt;&lt;/foreign-keys&gt;&lt;ref-type name="Journal Article"&gt;17&lt;/ref-type&gt;&lt;contributors&gt;&lt;authors&gt;&lt;author&gt;Cullis, P.&lt;/author&gt;&lt;author&gt;Mullassery, D.&lt;/author&gt;&lt;author&gt;Baillie, C.&lt;/author&gt;&lt;author&gt;Corbett, H.&lt;/author&gt;&lt;/authors&gt;&lt;/contributors&gt;&lt;auth-address&gt;Department of Paediatric Surgery, Alder Hey Children&amp;apos;s Hospital NHS Trust, Liverpool, UK.&lt;/auth-address&gt;&lt;titles&gt;&lt;title&gt;Crohn&amp;apos;s disease presenting as enterovesical fistula&lt;/title&gt;&lt;secondary-title&gt;BMJ Case Rep&lt;/secondary-title&gt;&lt;alt-title&gt;BMJ case reports&lt;/alt-title&gt;&lt;/titles&gt;&lt;periodical&gt;&lt;full-title&gt;BMJ Case Rep&lt;/full-title&gt;&lt;abbr-1&gt;BMJ case reports&lt;/abbr-1&gt;&lt;/periodical&gt;&lt;alt-periodical&gt;&lt;full-title&gt;BMJ Case Rep&lt;/full-title&gt;&lt;abbr-1&gt;BMJ case reports&lt;/abbr-1&gt;&lt;/alt-periodical&gt;&lt;volume&gt;2013&lt;/volume&gt;&lt;edition&gt;2013/11/20&lt;/edition&gt;&lt;dates&gt;&lt;year&gt;2013&lt;/year&gt;&lt;/dates&gt;&lt;isbn&gt;1757-790X (Electronic)&lt;/isbn&gt;&lt;accession-num&gt;24248323&lt;/accession-num&gt;&lt;urls&gt;&lt;related-urls&gt;&lt;url&gt;http://www.ncbi.nlm.nih.gov/pubmed/24248323&lt;/url&gt;&lt;/related-urls&gt;&lt;/urls&gt;&lt;electronic-resource-num&gt;10.1136/bcr-2013-201899&lt;/electronic-resource-num&gt;&lt;language&gt;eng&lt;/language&gt;&lt;/record&gt;&lt;/Cite&gt;&lt;/EndNote&gt;</w:instrText>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106</w:t>
        </w:r>
        <w:r w:rsidR="00BA644D" w:rsidRPr="00DD0C91">
          <w:rPr>
            <w:rFonts w:ascii="Book Antiqua" w:hAnsi="Book Antiqua"/>
            <w:sz w:val="24"/>
            <w:szCs w:val="24"/>
          </w:rPr>
          <w:fldChar w:fldCharType="end"/>
        </w:r>
      </w:hyperlink>
      <w:r w:rsidR="00B36192" w:rsidRPr="00DD0C91">
        <w:rPr>
          <w:rFonts w:ascii="Book Antiqua" w:hAnsi="Book Antiqua" w:hint="eastAsia"/>
          <w:sz w:val="24"/>
          <w:szCs w:val="24"/>
          <w:vertAlign w:val="superscript"/>
          <w:lang w:eastAsia="zh-CN"/>
        </w:rPr>
        <w:t>-</w:t>
      </w:r>
      <w:hyperlink w:anchor="_ENREF_108" w:tooltip="Zhang, 2013 #3996" w:history="1">
        <w:r w:rsidR="00BA644D" w:rsidRPr="00DD0C91">
          <w:rPr>
            <w:rFonts w:ascii="Book Antiqua" w:hAnsi="Book Antiqua"/>
            <w:sz w:val="24"/>
            <w:szCs w:val="24"/>
          </w:rPr>
          <w:fldChar w:fldCharType="begin"/>
        </w:r>
        <w:r w:rsidR="00BA644D" w:rsidRPr="00DD0C91">
          <w:rPr>
            <w:rFonts w:ascii="Book Antiqua" w:hAnsi="Book Antiqua"/>
            <w:sz w:val="24"/>
            <w:szCs w:val="24"/>
          </w:rPr>
          <w:instrText xml:space="preserve"> ADDIN EN.CITE &lt;EndNote&gt;&lt;Cite&gt;&lt;Author&gt;Zhang&lt;/Author&gt;&lt;Year&gt;2013&lt;/Year&gt;&lt;RecNum&gt;3996&lt;/RecNum&gt;&lt;DisplayText&gt;&lt;style face="superscript"&gt;108&lt;/style&gt;&lt;/DisplayText&gt;&lt;record&gt;&lt;rec-number&gt;3996&lt;/rec-number&gt;&lt;foreign-keys&gt;&lt;key app="EN" db-id="52ae5rzt692pwwep9pixe0rl0rxtv5asfsas"&gt;3996&lt;/key&gt;&lt;/foreign-keys&gt;&lt;ref-type name="Journal Article"&gt;17&lt;/ref-type&gt;&lt;contributors&gt;&lt;authors&gt;&lt;author&gt;Zhang, F. M.&lt;/author&gt;&lt;author&gt;Wang, H. G.&lt;/author&gt;&lt;author&gt;Wang, M.&lt;/author&gt;&lt;author&gt;Cui, B. T.&lt;/author&gt;&lt;author&gt;Fan, Z. N.&lt;/author&gt;&lt;author&gt;Ji, G. Z.&lt;/author&gt;&lt;/authors&gt;&lt;/contributors&gt;&lt;auth-address&gt;Fa-Ming Zhang, Hong-Gang Wang, Min Wang, Bo-Ta Cui, Zhi-Ning Fan, Guo-Zhong Ji, Digestive Endoscopy and Medical Center for Digestive Diseases, the Second Affiliated Hospital of Nanjing Medical University, Nanjing 210011, Jiangsu Province, China.&lt;/auth-address&gt;&lt;titles&gt;&lt;title&gt;Fecal microbiota transplantation for severe enterocolonic fistulizing Crohn&amp;apos;s disease&lt;/title&gt;&lt;secondary-title&gt;World J Gastroenterol&lt;/secondary-title&gt;&lt;alt-title&gt;World journal of gastroenterology : WJG&lt;/alt-title&gt;&lt;/titles&gt;&lt;periodical&gt;&lt;full-title&gt;World J Gastroenterol&lt;/full-title&gt;&lt;/periodical&gt;&lt;pages&gt;7213-6&lt;/pages&gt;&lt;volume&gt;19&lt;/volume&gt;&lt;number&gt;41&lt;/number&gt;&lt;edition&gt;2013/11/14&lt;/edition&gt;&lt;dates&gt;&lt;year&gt;2013&lt;/year&gt;&lt;pub-dates&gt;&lt;date&gt;Nov 7&lt;/date&gt;&lt;/pub-dates&gt;&lt;/dates&gt;&lt;isbn&gt;1007-9327 (Print)&amp;#xD;1007-9327 (Linking)&lt;/isbn&gt;&lt;accession-num&gt;24222969&lt;/accession-num&gt;&lt;urls&gt;&lt;related-urls&gt;&lt;url&gt;http://www.ncbi.nlm.nih.gov/pubmed/24222969&lt;/url&gt;&lt;/related-urls&gt;&lt;/urls&gt;&lt;custom2&gt;3819561&lt;/custom2&gt;&lt;electronic-resource-num&gt;10.3748/wjg.v19.i41.7213&lt;/electronic-resource-num&gt;&lt;language&gt;eng&lt;/language&gt;&lt;/record&gt;&lt;/Cite&gt;&lt;/EndNote&gt;</w:instrText>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108</w:t>
        </w:r>
        <w:r w:rsidR="00BA644D" w:rsidRPr="00DD0C91">
          <w:rPr>
            <w:rFonts w:ascii="Book Antiqua" w:hAnsi="Book Antiqua"/>
            <w:sz w:val="24"/>
            <w:szCs w:val="24"/>
          </w:rPr>
          <w:fldChar w:fldCharType="end"/>
        </w:r>
      </w:hyperlink>
      <w:r w:rsidR="009D271F" w:rsidRPr="00DD0C91">
        <w:rPr>
          <w:rFonts w:ascii="Book Antiqua" w:eastAsia="Times New Roman" w:hAnsi="Book Antiqua" w:cs="Arial"/>
          <w:sz w:val="24"/>
          <w:szCs w:val="24"/>
          <w:vertAlign w:val="superscript"/>
        </w:rPr>
        <w:t>]</w:t>
      </w:r>
      <w:r w:rsidR="009D271F" w:rsidRPr="00DD0C91">
        <w:rPr>
          <w:rFonts w:ascii="Book Antiqua" w:hAnsi="Book Antiqua" w:cs="Arial"/>
          <w:sz w:val="24"/>
          <w:szCs w:val="24"/>
        </w:rPr>
        <w:t>.</w:t>
      </w:r>
      <w:r w:rsidR="009D271F" w:rsidRPr="00DD0C91">
        <w:rPr>
          <w:rStyle w:val="A6"/>
          <w:rFonts w:ascii="Book Antiqua" w:hAnsi="Book Antiqua" w:cs="Arial"/>
          <w:color w:val="auto"/>
          <w:sz w:val="24"/>
          <w:szCs w:val="24"/>
        </w:rPr>
        <w:t xml:space="preserve"> </w:t>
      </w:r>
      <w:r w:rsidR="009D271F" w:rsidRPr="00DD0C91">
        <w:rPr>
          <w:rFonts w:ascii="Book Antiqua" w:hAnsi="Book Antiqua" w:cs="Arial"/>
          <w:sz w:val="24"/>
          <w:szCs w:val="24"/>
        </w:rPr>
        <w:t xml:space="preserve">These diseases share several clinical biometric </w:t>
      </w:r>
      <w:r w:rsidR="00140A27" w:rsidRPr="00DD0C91">
        <w:rPr>
          <w:rFonts w:ascii="Book Antiqua" w:hAnsi="Book Antiqua" w:cs="Arial"/>
          <w:sz w:val="24"/>
          <w:szCs w:val="24"/>
        </w:rPr>
        <w:t xml:space="preserve">signatures </w:t>
      </w:r>
      <w:r w:rsidR="009D271F" w:rsidRPr="00DD0C91">
        <w:rPr>
          <w:rFonts w:ascii="Book Antiqua" w:hAnsi="Book Antiqua" w:cs="Arial"/>
          <w:sz w:val="24"/>
          <w:szCs w:val="24"/>
        </w:rPr>
        <w:t xml:space="preserve">but </w:t>
      </w:r>
      <w:r w:rsidR="00140A27" w:rsidRPr="00DD0C91">
        <w:rPr>
          <w:rFonts w:ascii="Book Antiqua" w:hAnsi="Book Antiqua" w:cs="Arial"/>
          <w:sz w:val="24"/>
          <w:szCs w:val="24"/>
        </w:rPr>
        <w:t xml:space="preserve">have </w:t>
      </w:r>
      <w:r w:rsidR="009D271F" w:rsidRPr="00DD0C91">
        <w:rPr>
          <w:rFonts w:ascii="Book Antiqua" w:hAnsi="Book Antiqua" w:cs="Arial"/>
          <w:sz w:val="24"/>
          <w:szCs w:val="24"/>
        </w:rPr>
        <w:t xml:space="preserve">different causes, mechanisms of tissue damage, and treatment </w:t>
      </w:r>
      <w:proofErr w:type="gramStart"/>
      <w:r w:rsidR="009D271F" w:rsidRPr="00DD0C91">
        <w:rPr>
          <w:rFonts w:ascii="Book Antiqua" w:hAnsi="Book Antiqua" w:cs="Arial"/>
          <w:sz w:val="24"/>
          <w:szCs w:val="24"/>
        </w:rPr>
        <w:t>options</w:t>
      </w:r>
      <w:r w:rsidR="009D66B2" w:rsidRPr="00DD0C91">
        <w:rPr>
          <w:rFonts w:ascii="Book Antiqua" w:eastAsia="Times New Roman" w:hAnsi="Book Antiqua" w:cs="Arial"/>
          <w:sz w:val="24"/>
          <w:szCs w:val="24"/>
          <w:vertAlign w:val="superscript"/>
        </w:rPr>
        <w:t>[</w:t>
      </w:r>
      <w:proofErr w:type="gramEnd"/>
      <w:r w:rsidR="009D66B2" w:rsidRPr="00DD0C91">
        <w:rPr>
          <w:rFonts w:ascii="Book Antiqua" w:hAnsi="Book Antiqua"/>
          <w:sz w:val="24"/>
          <w:szCs w:val="24"/>
        </w:rPr>
        <w:fldChar w:fldCharType="begin">
          <w:fldData xml:space="preserve">PEVuZE5vdGU+PENpdGU+PEF1dGhvcj5Qb2RvbHNreTwvQXV0aG9yPjxZZWFyPjIwMDI8L1llYXI+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=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PEVuZE5vdGU+PENpdGU+PEF1dGhvcj5Qb2RvbHNreTwvQXV0aG9yPjxZZWFyPjIwMDI8L1llYXI+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=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9D66B2" w:rsidRPr="00DD0C91">
        <w:rPr>
          <w:rFonts w:ascii="Book Antiqua" w:hAnsi="Book Antiqua"/>
          <w:sz w:val="24"/>
          <w:szCs w:val="24"/>
        </w:rPr>
      </w:r>
      <w:r w:rsidR="009D66B2" w:rsidRPr="00DD0C91">
        <w:rPr>
          <w:rFonts w:ascii="Book Antiqua" w:hAnsi="Book Antiqua"/>
          <w:sz w:val="24"/>
          <w:szCs w:val="24"/>
        </w:rPr>
        <w:fldChar w:fldCharType="separate"/>
      </w:r>
      <w:hyperlink w:anchor="_ENREF_16" w:tooltip="Podolsky, 2002 #2005" w:history="1">
        <w:r w:rsidR="00BA644D" w:rsidRPr="00DD0C91">
          <w:rPr>
            <w:rFonts w:ascii="Book Antiqua" w:hAnsi="Book Antiqua"/>
            <w:noProof/>
            <w:sz w:val="24"/>
            <w:szCs w:val="24"/>
            <w:vertAlign w:val="superscript"/>
          </w:rPr>
          <w:t>16</w:t>
        </w:r>
      </w:hyperlink>
      <w:r w:rsidR="00BA644D" w:rsidRPr="00DD0C91">
        <w:rPr>
          <w:rFonts w:ascii="Book Antiqua" w:hAnsi="Book Antiqua"/>
          <w:noProof/>
          <w:sz w:val="24"/>
          <w:szCs w:val="24"/>
          <w:vertAlign w:val="superscript"/>
        </w:rPr>
        <w:t>,</w:t>
      </w:r>
      <w:hyperlink w:anchor="_ENREF_109" w:tooltip="Podolsky, 1988 #2041" w:history="1">
        <w:r w:rsidR="00BA644D" w:rsidRPr="00DD0C91">
          <w:rPr>
            <w:rFonts w:ascii="Book Antiqua" w:hAnsi="Book Antiqua"/>
            <w:noProof/>
            <w:sz w:val="24"/>
            <w:szCs w:val="24"/>
            <w:vertAlign w:val="superscript"/>
          </w:rPr>
          <w:t>109</w:t>
        </w:r>
      </w:hyperlink>
      <w:r w:rsidR="009D66B2" w:rsidRPr="00DD0C91">
        <w:rPr>
          <w:rFonts w:ascii="Book Antiqua" w:hAnsi="Book Antiqua"/>
          <w:sz w:val="24"/>
          <w:szCs w:val="24"/>
        </w:rPr>
        <w:fldChar w:fldCharType="end"/>
      </w:r>
      <w:r w:rsidR="009D271F" w:rsidRPr="00DD0C91">
        <w:rPr>
          <w:rFonts w:ascii="Book Antiqua" w:eastAsia="Times New Roman" w:hAnsi="Book Antiqua" w:cs="Arial"/>
          <w:sz w:val="24"/>
          <w:szCs w:val="24"/>
          <w:vertAlign w:val="superscript"/>
        </w:rPr>
        <w:t>]</w:t>
      </w:r>
      <w:r w:rsidR="009D271F" w:rsidRPr="00DD0C91">
        <w:rPr>
          <w:rFonts w:ascii="Book Antiqua" w:hAnsi="Book Antiqua" w:cs="Arial"/>
          <w:sz w:val="24"/>
          <w:szCs w:val="24"/>
        </w:rPr>
        <w:t xml:space="preserve">. Therefore, accurate </w:t>
      </w:r>
      <w:r w:rsidR="009D271F" w:rsidRPr="00DD0C91">
        <w:rPr>
          <w:rFonts w:ascii="Book Antiqua" w:hAnsi="Book Antiqua" w:cs="Arial"/>
          <w:sz w:val="24"/>
          <w:szCs w:val="24"/>
        </w:rPr>
        <w:lastRenderedPageBreak/>
        <w:t xml:space="preserve">diagnosis is paramount </w:t>
      </w:r>
      <w:r w:rsidR="003F70BD" w:rsidRPr="00DD0C91">
        <w:rPr>
          <w:rFonts w:ascii="Book Antiqua" w:hAnsi="Book Antiqua" w:cs="Arial"/>
          <w:sz w:val="24"/>
          <w:szCs w:val="24"/>
        </w:rPr>
        <w:t>for</w:t>
      </w:r>
      <w:r w:rsidR="009D271F" w:rsidRPr="00DD0C91">
        <w:rPr>
          <w:rFonts w:ascii="Book Antiqua" w:hAnsi="Book Antiqua" w:cs="Arial"/>
          <w:sz w:val="24"/>
          <w:szCs w:val="24"/>
        </w:rPr>
        <w:t xml:space="preserve"> provision of correct pharmacologic therapy</w:t>
      </w:r>
      <w:r w:rsidR="009D66B2" w:rsidRPr="00DD0C91">
        <w:rPr>
          <w:rFonts w:ascii="Book Antiqua" w:eastAsia="Times New Roman" w:hAnsi="Book Antiqua" w:cs="Arial"/>
          <w:sz w:val="24"/>
          <w:szCs w:val="24"/>
          <w:vertAlign w:val="superscript"/>
        </w:rPr>
        <w:t>[</w:t>
      </w:r>
      <w:hyperlink w:anchor="_ENREF_110" w:tooltip="Lautenschlager, 2013 #4002" w:history="1">
        <w:r w:rsidR="00BA644D" w:rsidRPr="00DD0C91">
          <w:rPr>
            <w:rFonts w:ascii="Book Antiqua" w:hAnsi="Book Antiqua"/>
            <w:sz w:val="24"/>
            <w:szCs w:val="24"/>
          </w:rPr>
          <w:fldChar w:fldCharType="begin"/>
        </w:r>
        <w:r w:rsidR="00BA644D" w:rsidRPr="00DD0C91">
          <w:rPr>
            <w:rFonts w:ascii="Book Antiqua" w:hAnsi="Book Antiqua"/>
            <w:sz w:val="24"/>
            <w:szCs w:val="24"/>
          </w:rPr>
          <w:instrText xml:space="preserve"> ADDIN EN.CITE &lt;EndNote&gt;&lt;Cite&gt;&lt;Author&gt;Lautenschlager&lt;/Author&gt;&lt;Year&gt;2013&lt;/Year&gt;&lt;RecNum&gt;4002&lt;/RecNum&gt;&lt;DisplayText&gt;&lt;style face="superscript"&gt;110&lt;/style&gt;&lt;/DisplayText&gt;&lt;record&gt;&lt;rec-number&gt;4002&lt;/rec-number&gt;&lt;foreign-keys&gt;&lt;key app="EN" db-id="52ae5rzt692pwwep9pixe0rl0rxtv5asfsas"&gt;4002&lt;/key&gt;&lt;/foreign-keys&gt;&lt;ref-type name="Journal Article"&gt;17&lt;/ref-type&gt;&lt;contributors&gt;&lt;authors&gt;&lt;author&gt;Lautenschlager, C.&lt;/author&gt;&lt;author&gt;Schmidt, C.&lt;/author&gt;&lt;author&gt;Fischer, D.&lt;/author&gt;&lt;author&gt;Stallmach, A.&lt;/author&gt;&lt;/authors&gt;&lt;/contributors&gt;&lt;auth-address&gt;Clinic of Internal Medicine IV, University Hospital Jena, Erlanger Allee 101, 07740 Jena, Germany. Electronic address: Christian.Lautenschlaeger@med.uni-jena.de.&lt;/auth-address&gt;&lt;titles&gt;&lt;title&gt;Drug delivery strategies in the therapy of inflammatory bowel disease&lt;/title&gt;&lt;secondary-title&gt;Adv Drug Deliv Rev&lt;/secondary-title&gt;&lt;alt-title&gt;Advanced drug delivery reviews&lt;/alt-title&gt;&lt;/titles&gt;&lt;periodical&gt;&lt;full-title&gt;Adv Drug Deliv Rev&lt;/full-title&gt;&lt;abbr-1&gt;Advanced drug delivery reviews&lt;/abbr-1&gt;&lt;/periodical&gt;&lt;alt-periodical&gt;&lt;full-title&gt;Adv Drug Deliv Rev&lt;/full-title&gt;&lt;abbr-1&gt;Advanced drug delivery reviews&lt;/abbr-1&gt;&lt;/alt-periodical&gt;&lt;edition&gt;2013/10/26&lt;/edition&gt;&lt;dates&gt;&lt;year&gt;2013&lt;/year&gt;&lt;pub-dates&gt;&lt;date&gt;Oct 22&lt;/date&gt;&lt;/pub-dates&gt;&lt;/dates&gt;&lt;isbn&gt;1872-8294 (Electronic)&amp;#xD;0169-409X (Linking)&lt;/isbn&gt;&lt;accession-num&gt;24157534&lt;/accession-num&gt;&lt;urls&gt;&lt;related-urls&gt;&lt;url&gt;http://www.ncbi.nlm.nih.gov/pubmed/24157534&lt;/url&gt;&lt;/related-urls&gt;&lt;/urls&gt;&lt;electronic-resource-num&gt;10.1016/j.addr.2013.10.001&lt;/electronic-resource-num&gt;&lt;language&gt;Eng&lt;/language&gt;&lt;/record&gt;&lt;/Cite&gt;&lt;/EndNote&gt;</w:instrText>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110</w:t>
        </w:r>
        <w:r w:rsidR="00BA644D" w:rsidRPr="00DD0C91">
          <w:rPr>
            <w:rFonts w:ascii="Book Antiqua" w:hAnsi="Book Antiqua"/>
            <w:sz w:val="24"/>
            <w:szCs w:val="24"/>
          </w:rPr>
          <w:fldChar w:fldCharType="end"/>
        </w:r>
      </w:hyperlink>
      <w:r w:rsidR="00C4562B" w:rsidRPr="00DD0C91">
        <w:rPr>
          <w:rFonts w:ascii="Book Antiqua" w:hAnsi="Book Antiqua" w:hint="eastAsia"/>
          <w:sz w:val="24"/>
          <w:szCs w:val="24"/>
          <w:vertAlign w:val="superscript"/>
          <w:lang w:eastAsia="zh-CN"/>
        </w:rPr>
        <w:t>,</w:t>
      </w:r>
      <w:hyperlink w:anchor="_ENREF_111" w:tooltip="Danese, 2013 #4004" w:history="1">
        <w:r w:rsidR="00BA644D" w:rsidRPr="00DD0C91">
          <w:rPr>
            <w:rFonts w:ascii="Book Antiqua" w:hAnsi="Book Antiqua"/>
            <w:sz w:val="24"/>
            <w:szCs w:val="24"/>
            <w:vertAlign w:val="superscript"/>
          </w:rPr>
          <w:fldChar w:fldCharType="begin"/>
        </w:r>
        <w:r w:rsidR="00BA644D" w:rsidRPr="00DD0C91">
          <w:rPr>
            <w:rFonts w:ascii="Book Antiqua" w:hAnsi="Book Antiqua"/>
            <w:sz w:val="24"/>
            <w:szCs w:val="24"/>
            <w:vertAlign w:val="superscript"/>
          </w:rPr>
          <w:instrText xml:space="preserve"> ADDIN EN.CITE &lt;EndNote&gt;&lt;Cite&gt;&lt;Author&gt;Danese&lt;/Author&gt;&lt;Year&gt;2013&lt;/Year&gt;&lt;RecNum&gt;4004&lt;/RecNum&gt;&lt;DisplayText&gt;&lt;style face="superscript"&gt;111&lt;/style&gt;&lt;/DisplayText&gt;&lt;record&gt;&lt;rec-number&gt;4004&lt;/rec-number&gt;&lt;foreign-keys&gt;&lt;key app="EN" db-id="52ae5rzt692pwwep9pixe0rl0rxtv5asfsas"&gt;4004&lt;/key&gt;&lt;/foreign-keys&gt;&lt;ref-type name="Journal Article"&gt;17&lt;/ref-type&gt;&lt;contributors&gt;&lt;authors&gt;&lt;author&gt;Danese, S.&lt;/author&gt;&lt;author&gt;Peyrin-Biroulet, L.&lt;/author&gt;&lt;/authors&gt;&lt;/contributors&gt;&lt;auth-address&gt;Inserm U954 and Department of Gastroenterology, Nancy University Hospital, Henri Poincare University Nancy 1, Allee du Morvan, 54 511 Vandoeuvre-les-Nancy, France. silvio.danese@humanitas.it.&lt;/auth-address&gt;&lt;titles&gt;&lt;title&gt;Editorial: New Mechanisms and Targets for IBD Therapy: Translational Gastroenterology Comes of Age&lt;/title&gt;&lt;secondary-title&gt;Curr Drug Targets&lt;/secondary-title&gt;&lt;alt-title&gt;Current drug targets&lt;/alt-title&gt;&lt;/titles&gt;&lt;periodical&gt;&lt;full-title&gt;Curr Drug Targets&lt;/full-title&gt;&lt;abbr-1&gt;Current drug targets&lt;/abbr-1&gt;&lt;/periodical&gt;&lt;alt-periodical&gt;&lt;full-title&gt;Curr Drug Targets&lt;/full-title&gt;&lt;abbr-1&gt;Current drug targets&lt;/abbr-1&gt;&lt;/alt-periodical&gt;&lt;pages&gt;1377-8&lt;/pages&gt;&lt;volume&gt;14&lt;/volume&gt;&lt;number&gt;12&lt;/number&gt;&lt;edition&gt;2013/09/26&lt;/edition&gt;&lt;dates&gt;&lt;year&gt;2013&lt;/year&gt;&lt;pub-dates&gt;&lt;date&gt;Nov&lt;/date&gt;&lt;/pub-dates&gt;&lt;/dates&gt;&lt;isbn&gt;1873-5592 (Electronic)&amp;#xD;1389-4501 (Linking)&lt;/isbn&gt;&lt;accession-num&gt;24060146&lt;/accession-num&gt;&lt;urls&gt;&lt;related-urls&gt;&lt;url&gt;http://www.ncbi.nlm.nih.gov/pubmed/24060146&lt;/url&gt;&lt;/related-urls&gt;&lt;/urls&gt;&lt;language&gt;eng&lt;/language&gt;&lt;/record&gt;&lt;/Cite&gt;&lt;/EndNote&gt;</w:instrText>
        </w:r>
        <w:r w:rsidR="00BA644D" w:rsidRPr="00DD0C91">
          <w:rPr>
            <w:rFonts w:ascii="Book Antiqua" w:hAnsi="Book Antiqua"/>
            <w:sz w:val="24"/>
            <w:szCs w:val="24"/>
            <w:vertAlign w:val="superscript"/>
          </w:rPr>
          <w:fldChar w:fldCharType="separate"/>
        </w:r>
        <w:r w:rsidR="00BA644D" w:rsidRPr="00DD0C91">
          <w:rPr>
            <w:rFonts w:ascii="Book Antiqua" w:hAnsi="Book Antiqua"/>
            <w:noProof/>
            <w:sz w:val="24"/>
            <w:szCs w:val="24"/>
            <w:vertAlign w:val="superscript"/>
          </w:rPr>
          <w:t>111</w:t>
        </w:r>
        <w:r w:rsidR="00BA644D" w:rsidRPr="00DD0C91">
          <w:rPr>
            <w:rFonts w:ascii="Book Antiqua" w:hAnsi="Book Antiqua"/>
            <w:sz w:val="24"/>
            <w:szCs w:val="24"/>
            <w:vertAlign w:val="superscript"/>
          </w:rPr>
          <w:fldChar w:fldCharType="end"/>
        </w:r>
      </w:hyperlink>
      <w:r w:rsidR="009D271F" w:rsidRPr="00DD0C91">
        <w:rPr>
          <w:rFonts w:ascii="Book Antiqua" w:eastAsia="Times New Roman" w:hAnsi="Book Antiqua" w:cs="Arial"/>
          <w:sz w:val="24"/>
          <w:szCs w:val="24"/>
          <w:vertAlign w:val="superscript"/>
        </w:rPr>
        <w:t>]</w:t>
      </w:r>
      <w:r w:rsidR="009D271F" w:rsidRPr="00DD0C91">
        <w:rPr>
          <w:rFonts w:ascii="Book Antiqua" w:hAnsi="Book Antiqua" w:cs="Arial"/>
          <w:sz w:val="24"/>
          <w:szCs w:val="24"/>
        </w:rPr>
        <w:t xml:space="preserve"> and surgical care</w:t>
      </w:r>
      <w:r w:rsidR="009D66B2" w:rsidRPr="00DD0C91">
        <w:rPr>
          <w:rFonts w:ascii="Book Antiqua" w:eastAsia="Times New Roman" w:hAnsi="Book Antiqua" w:cs="Arial"/>
          <w:sz w:val="24"/>
          <w:szCs w:val="24"/>
          <w:vertAlign w:val="superscript"/>
        </w:rPr>
        <w:t>[</w:t>
      </w:r>
      <w:hyperlink w:anchor="_ENREF_112" w:tooltip="Jan, 2013 #4006" w:history="1">
        <w:r w:rsidR="00BA644D" w:rsidRPr="00DD0C91">
          <w:rPr>
            <w:rFonts w:ascii="Book Antiqua" w:hAnsi="Book Antiqua"/>
            <w:sz w:val="24"/>
            <w:szCs w:val="24"/>
          </w:rPr>
          <w:fldChar w:fldCharType="begin">
            <w:fldData xml:space="preserve">PEVuZE5vdGU+PENpdGU+PEF1dGhvcj5KYW48L0F1dGhvcj48WWVhcj4yMDEzPC9ZZWFyPjxSZWNO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PEVuZE5vdGU+PENpdGU+PEF1dGhvcj5KYW48L0F1dGhvcj48WWVhcj4yMDEzPC9ZZWFyPjxSZWNO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112</w:t>
        </w:r>
        <w:r w:rsidR="00BA644D" w:rsidRPr="00DD0C91">
          <w:rPr>
            <w:rFonts w:ascii="Book Antiqua" w:hAnsi="Book Antiqua"/>
            <w:sz w:val="24"/>
            <w:szCs w:val="24"/>
          </w:rPr>
          <w:fldChar w:fldCharType="end"/>
        </w:r>
      </w:hyperlink>
      <w:r w:rsidR="00B36192" w:rsidRPr="00DD0C91">
        <w:rPr>
          <w:rFonts w:ascii="Book Antiqua" w:hAnsi="Book Antiqua" w:hint="eastAsia"/>
          <w:sz w:val="24"/>
          <w:szCs w:val="24"/>
          <w:vertAlign w:val="superscript"/>
          <w:lang w:eastAsia="zh-CN"/>
        </w:rPr>
        <w:t>-</w:t>
      </w:r>
      <w:hyperlink w:anchor="_ENREF_114" w:tooltip="Buckley, 2013 #4003" w:history="1">
        <w:r w:rsidR="00BA644D" w:rsidRPr="00DD0C91">
          <w:rPr>
            <w:rFonts w:ascii="Book Antiqua" w:hAnsi="Book Antiqua"/>
            <w:sz w:val="24"/>
            <w:szCs w:val="24"/>
          </w:rPr>
          <w:fldChar w:fldCharType="begin"/>
        </w:r>
        <w:r w:rsidR="00BA644D" w:rsidRPr="00DD0C91">
          <w:rPr>
            <w:rFonts w:ascii="Book Antiqua" w:hAnsi="Book Antiqua"/>
            <w:sz w:val="24"/>
            <w:szCs w:val="24"/>
          </w:rPr>
          <w:instrText xml:space="preserve"> ADDIN EN.CITE &lt;EndNote&gt;&lt;Cite&gt;&lt;Author&gt;Buckley&lt;/Author&gt;&lt;Year&gt;2013&lt;/Year&gt;&lt;RecNum&gt;4003&lt;/RecNum&gt;&lt;DisplayText&gt;&lt;style face="superscript"&gt;114&lt;/style&gt;&lt;/DisplayText&gt;&lt;record&gt;&lt;rec-number&gt;4003&lt;/rec-number&gt;&lt;foreign-keys&gt;&lt;key app="EN" db-id="52ae5rzt692pwwep9pixe0rl0rxtv5asfsas"&gt;4003&lt;/key&gt;&lt;/foreign-keys&gt;&lt;ref-type name="Journal Article"&gt;17&lt;/ref-type&gt;&lt;contributors&gt;&lt;authors&gt;&lt;author&gt;Buckley, J. P.&lt;/author&gt;&lt;author&gt;Kappelman, M. D.&lt;/author&gt;&lt;author&gt;Allen, J. K.&lt;/author&gt;&lt;author&gt;Van Meter, S. A.&lt;/author&gt;&lt;author&gt;Cook, S. F.&lt;/author&gt;&lt;/authors&gt;&lt;/contributors&gt;&lt;auth-address&gt;*Department of Epidemiology, University of North Carolina at Chapel Hill, Chapel Hill, North Carolina; daggerWorldwide Epidemiology, GlaxoSmithKline, Research Triangle Park, North Carolina; double daggerDepartment of Pediatrics, University of North Carolina at Chapel Hill, Chapel Hill, North Carolina; and section signNeurosciences Therapy Area, GlaxoSmithKline, Research Triangle Park, North Carolina.&lt;/auth-address&gt;&lt;titles&gt;&lt;title&gt;The burden of comedication among patients with inflammatory bowel disease&lt;/title&gt;&lt;secondary-title&gt;Inflamm Bowel Dis&lt;/secondary-title&gt;&lt;alt-title&gt;Inflammatory bowel diseases&lt;/alt-title&gt;&lt;/titles&gt;&lt;periodical&gt;&lt;full-title&gt;Inflamm Bowel Dis&lt;/full-title&gt;&lt;/periodical&gt;&lt;pages&gt;2725-36&lt;/pages&gt;&lt;volume&gt;19&lt;/volume&gt;&lt;number&gt;13&lt;/number&gt;&lt;edition&gt;2013/11/13&lt;/edition&gt;&lt;dates&gt;&lt;year&gt;2013&lt;/year&gt;&lt;pub-dates&gt;&lt;date&gt;Dec&lt;/date&gt;&lt;/pub-dates&gt;&lt;/dates&gt;&lt;isbn&gt;1536-4844 (Electronic)&amp;#xD;1078-0998 (Linking)&lt;/isbn&gt;&lt;accession-num&gt;24216689&lt;/accession-num&gt;&lt;urls&gt;&lt;related-urls&gt;&lt;url&gt;http://www.ncbi.nlm.nih.gov/pubmed/24216689&lt;/url&gt;&lt;/related-urls&gt;&lt;/urls&gt;&lt;electronic-resource-num&gt;10.1097/01.MIB.0000435442.07237.a4&lt;/electronic-resource-num&gt;&lt;language&gt;eng&lt;/language&gt;&lt;/record&gt;&lt;/Cite&gt;&lt;/EndNote&gt;</w:instrText>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114</w:t>
        </w:r>
        <w:r w:rsidR="00BA644D" w:rsidRPr="00DD0C91">
          <w:rPr>
            <w:rFonts w:ascii="Book Antiqua" w:hAnsi="Book Antiqua"/>
            <w:sz w:val="24"/>
            <w:szCs w:val="24"/>
          </w:rPr>
          <w:fldChar w:fldCharType="end"/>
        </w:r>
      </w:hyperlink>
      <w:r w:rsidR="009D271F" w:rsidRPr="00DD0C91">
        <w:rPr>
          <w:rFonts w:ascii="Book Antiqua" w:eastAsia="Times New Roman" w:hAnsi="Book Antiqua" w:cs="Arial"/>
          <w:sz w:val="24"/>
          <w:szCs w:val="24"/>
          <w:vertAlign w:val="superscript"/>
        </w:rPr>
        <w:t>]</w:t>
      </w:r>
      <w:r w:rsidR="009D271F" w:rsidRPr="00DD0C91">
        <w:rPr>
          <w:rFonts w:ascii="Book Antiqua" w:hAnsi="Book Antiqua" w:cs="Arial"/>
          <w:sz w:val="24"/>
          <w:szCs w:val="24"/>
        </w:rPr>
        <w:t xml:space="preserve">. </w:t>
      </w:r>
    </w:p>
    <w:p w14:paraId="16D12881" w14:textId="77777777" w:rsidR="009D271F" w:rsidRPr="00DD0C91" w:rsidRDefault="009D271F" w:rsidP="00210F49">
      <w:pPr>
        <w:autoSpaceDE w:val="0"/>
        <w:autoSpaceDN w:val="0"/>
        <w:adjustRightInd w:val="0"/>
        <w:spacing w:after="0" w:line="360" w:lineRule="auto"/>
        <w:jc w:val="both"/>
        <w:rPr>
          <w:rFonts w:ascii="Book Antiqua" w:hAnsi="Book Antiqua" w:cs="Arial"/>
          <w:sz w:val="24"/>
          <w:szCs w:val="24"/>
        </w:rPr>
      </w:pPr>
    </w:p>
    <w:p w14:paraId="710B9C2D" w14:textId="77777777" w:rsidR="009D271F" w:rsidRPr="00DD0C91" w:rsidRDefault="001B50C3" w:rsidP="001B50C3">
      <w:pPr>
        <w:autoSpaceDE w:val="0"/>
        <w:autoSpaceDN w:val="0"/>
        <w:adjustRightInd w:val="0"/>
        <w:spacing w:after="0" w:line="360" w:lineRule="auto"/>
        <w:jc w:val="both"/>
        <w:rPr>
          <w:rFonts w:ascii="Book Antiqua" w:hAnsi="Book Antiqua" w:cs="Arial"/>
          <w:b/>
          <w:sz w:val="24"/>
          <w:szCs w:val="24"/>
          <w:lang w:eastAsia="zh-CN"/>
        </w:rPr>
      </w:pPr>
      <w:r w:rsidRPr="00DD0C91">
        <w:rPr>
          <w:rFonts w:ascii="Book Antiqua" w:hAnsi="Book Antiqua" w:cs="Arial"/>
          <w:b/>
          <w:sz w:val="24"/>
          <w:szCs w:val="24"/>
          <w:lang w:eastAsia="zh-CN"/>
        </w:rPr>
        <w:t>CONCLUSION</w:t>
      </w:r>
    </w:p>
    <w:p w14:paraId="657356D8" w14:textId="1845ED2E" w:rsidR="009D271F" w:rsidRPr="00DD0C91" w:rsidRDefault="009D271F" w:rsidP="00210F49">
      <w:pPr>
        <w:spacing w:after="0" w:line="360" w:lineRule="auto"/>
        <w:jc w:val="both"/>
        <w:rPr>
          <w:rFonts w:ascii="Book Antiqua" w:eastAsia="Times New Roman" w:hAnsi="Book Antiqua" w:cs="Arial"/>
          <w:sz w:val="24"/>
          <w:szCs w:val="24"/>
        </w:rPr>
      </w:pPr>
      <w:r w:rsidRPr="00DD0C91">
        <w:rPr>
          <w:rFonts w:ascii="Book Antiqua" w:eastAsia="Times New Roman" w:hAnsi="Book Antiqua" w:cs="Arial"/>
          <w:sz w:val="24"/>
          <w:szCs w:val="24"/>
        </w:rPr>
        <w:t>The term “</w:t>
      </w:r>
      <w:proofErr w:type="spellStart"/>
      <w:r w:rsidRPr="00DD0C91">
        <w:rPr>
          <w:rFonts w:ascii="Book Antiqua" w:eastAsia="Times New Roman" w:hAnsi="Book Antiqua" w:cs="Arial"/>
          <w:sz w:val="24"/>
          <w:szCs w:val="24"/>
        </w:rPr>
        <w:t>colitides</w:t>
      </w:r>
      <w:proofErr w:type="spellEnd"/>
      <w:r w:rsidRPr="00DD0C91">
        <w:rPr>
          <w:rFonts w:ascii="Book Antiqua" w:eastAsia="Times New Roman" w:hAnsi="Book Antiqua" w:cs="Arial"/>
          <w:sz w:val="24"/>
          <w:szCs w:val="24"/>
        </w:rPr>
        <w:t xml:space="preserve">” characterizes colonic IBD and comprises </w:t>
      </w:r>
      <w:r w:rsidR="004F02FF" w:rsidRPr="00DD0C91">
        <w:rPr>
          <w:rFonts w:ascii="Book Antiqua" w:eastAsia="Times New Roman" w:hAnsi="Book Antiqua" w:cs="Arial"/>
          <w:sz w:val="24"/>
          <w:szCs w:val="24"/>
        </w:rPr>
        <w:t>ulcerative colitis and</w:t>
      </w:r>
      <w:r w:rsidRPr="00DD0C91">
        <w:rPr>
          <w:rFonts w:ascii="Book Antiqua" w:eastAsia="Times New Roman" w:hAnsi="Book Antiqua" w:cs="Arial"/>
          <w:sz w:val="24"/>
          <w:szCs w:val="24"/>
        </w:rPr>
        <w:t xml:space="preserve"> </w:t>
      </w:r>
      <w:r w:rsidR="004F02FF" w:rsidRPr="00DD0C91">
        <w:rPr>
          <w:rFonts w:ascii="Book Antiqua" w:eastAsia="Times New Roman" w:hAnsi="Book Antiqua" w:cs="Arial"/>
          <w:sz w:val="24"/>
          <w:szCs w:val="24"/>
        </w:rPr>
        <w:t>Crohn’s colitis (UC and CC)</w:t>
      </w:r>
      <w:r w:rsidRPr="00DD0C91">
        <w:rPr>
          <w:rFonts w:ascii="Book Antiqua" w:eastAsia="Times New Roman" w:hAnsi="Book Antiqua" w:cs="Arial"/>
          <w:sz w:val="24"/>
          <w:szCs w:val="24"/>
        </w:rPr>
        <w:t xml:space="preserve">. </w:t>
      </w:r>
      <w:r w:rsidR="00EA2642" w:rsidRPr="00DD0C91">
        <w:rPr>
          <w:rFonts w:ascii="Book Antiqua" w:eastAsia="Times New Roman" w:hAnsi="Book Antiqua" w:cs="Arial"/>
          <w:sz w:val="24"/>
          <w:szCs w:val="24"/>
        </w:rPr>
        <w:t xml:space="preserve">The </w:t>
      </w:r>
      <w:proofErr w:type="spellStart"/>
      <w:r w:rsidR="00EA2642" w:rsidRPr="00DD0C91">
        <w:rPr>
          <w:rFonts w:ascii="Book Antiqua" w:eastAsia="Times New Roman" w:hAnsi="Book Antiqua" w:cs="Arial"/>
          <w:sz w:val="24"/>
          <w:szCs w:val="24"/>
        </w:rPr>
        <w:t>etiopathogenesis</w:t>
      </w:r>
      <w:proofErr w:type="spellEnd"/>
      <w:r w:rsidR="00EA2642" w:rsidRPr="00DD0C91">
        <w:rPr>
          <w:rFonts w:ascii="Book Antiqua" w:eastAsia="Times New Roman" w:hAnsi="Book Antiqua" w:cs="Arial"/>
          <w:sz w:val="24"/>
          <w:szCs w:val="24"/>
        </w:rPr>
        <w:t xml:space="preserve"> of </w:t>
      </w:r>
      <w:r w:rsidRPr="00DD0C91">
        <w:rPr>
          <w:rFonts w:ascii="Book Antiqua" w:eastAsia="Times New Roman" w:hAnsi="Book Antiqua" w:cs="Arial"/>
          <w:sz w:val="24"/>
          <w:szCs w:val="24"/>
        </w:rPr>
        <w:t>UC and CC remain</w:t>
      </w:r>
      <w:r w:rsidR="00EA2642" w:rsidRPr="00DD0C91">
        <w:rPr>
          <w:rFonts w:ascii="Book Antiqua" w:eastAsia="Times New Roman" w:hAnsi="Book Antiqua" w:cs="Arial"/>
          <w:sz w:val="24"/>
          <w:szCs w:val="24"/>
        </w:rPr>
        <w:t>s</w:t>
      </w:r>
      <w:r w:rsidRPr="00DD0C91">
        <w:rPr>
          <w:rFonts w:ascii="Book Antiqua" w:eastAsia="Times New Roman" w:hAnsi="Book Antiqua" w:cs="Arial"/>
          <w:sz w:val="24"/>
          <w:szCs w:val="24"/>
        </w:rPr>
        <w:t xml:space="preserve"> enigmatic. </w:t>
      </w:r>
      <w:r w:rsidR="004F02FF" w:rsidRPr="00DD0C91">
        <w:rPr>
          <w:rFonts w:ascii="Book Antiqua" w:eastAsia="Times New Roman" w:hAnsi="Book Antiqua" w:cs="Arial"/>
          <w:sz w:val="24"/>
          <w:szCs w:val="24"/>
        </w:rPr>
        <w:t>D</w:t>
      </w:r>
      <w:r w:rsidR="00EA2642" w:rsidRPr="00DD0C91">
        <w:rPr>
          <w:rFonts w:ascii="Book Antiqua" w:eastAsia="Times New Roman" w:hAnsi="Book Antiqua" w:cs="Arial"/>
          <w:sz w:val="24"/>
          <w:szCs w:val="24"/>
        </w:rPr>
        <w:t xml:space="preserve">iagnostic </w:t>
      </w:r>
      <w:r w:rsidRPr="00DD0C91">
        <w:rPr>
          <w:rFonts w:ascii="Book Antiqua" w:eastAsia="Times New Roman" w:hAnsi="Book Antiqua" w:cs="Arial"/>
          <w:sz w:val="24"/>
          <w:szCs w:val="24"/>
        </w:rPr>
        <w:t xml:space="preserve">accuracy </w:t>
      </w:r>
      <w:r w:rsidR="004F02FF" w:rsidRPr="00DD0C91">
        <w:rPr>
          <w:rFonts w:ascii="Book Antiqua" w:eastAsia="Times New Roman" w:hAnsi="Book Antiqua" w:cs="Arial"/>
          <w:sz w:val="24"/>
          <w:szCs w:val="24"/>
        </w:rPr>
        <w:t xml:space="preserve">for distinguishing </w:t>
      </w:r>
      <w:r w:rsidRPr="00DD0C91">
        <w:rPr>
          <w:rFonts w:ascii="Book Antiqua" w:eastAsia="Times New Roman" w:hAnsi="Book Antiqua" w:cs="Arial"/>
          <w:sz w:val="24"/>
          <w:szCs w:val="24"/>
        </w:rPr>
        <w:t xml:space="preserve">these two pathologies is still a significant problem in GI medicine and is hindered by </w:t>
      </w:r>
      <w:r w:rsidR="004F02FF" w:rsidRPr="00DD0C91">
        <w:rPr>
          <w:rFonts w:ascii="Book Antiqua" w:eastAsia="Times New Roman" w:hAnsi="Book Antiqua" w:cs="Arial"/>
          <w:sz w:val="24"/>
          <w:szCs w:val="24"/>
        </w:rPr>
        <w:t xml:space="preserve">a </w:t>
      </w:r>
      <w:r w:rsidRPr="00DD0C91">
        <w:rPr>
          <w:rFonts w:ascii="Book Antiqua" w:eastAsia="Times New Roman" w:hAnsi="Book Antiqua" w:cs="Arial"/>
          <w:sz w:val="24"/>
          <w:szCs w:val="24"/>
        </w:rPr>
        <w:t xml:space="preserve">growing overlap of </w:t>
      </w:r>
      <w:proofErr w:type="spellStart"/>
      <w:r w:rsidRPr="00DD0C91">
        <w:rPr>
          <w:rFonts w:ascii="Book Antiqua" w:eastAsia="Times New Roman" w:hAnsi="Book Antiqua" w:cs="Arial"/>
          <w:sz w:val="24"/>
          <w:szCs w:val="24"/>
        </w:rPr>
        <w:t>histopathological</w:t>
      </w:r>
      <w:proofErr w:type="spellEnd"/>
      <w:r w:rsidRPr="00DD0C91">
        <w:rPr>
          <w:rFonts w:ascii="Book Antiqua" w:eastAsia="Times New Roman" w:hAnsi="Book Antiqua" w:cs="Arial"/>
          <w:sz w:val="24"/>
          <w:szCs w:val="24"/>
        </w:rPr>
        <w:t xml:space="preserve"> interpretation</w:t>
      </w:r>
      <w:r w:rsidR="0049600A" w:rsidRPr="00DD0C91">
        <w:rPr>
          <w:rFonts w:ascii="Book Antiqua" w:eastAsia="Times New Roman" w:hAnsi="Book Antiqua" w:cs="Arial"/>
          <w:sz w:val="24"/>
          <w:szCs w:val="24"/>
        </w:rPr>
        <w:t>.</w:t>
      </w:r>
      <w:r w:rsidRPr="00DD0C91">
        <w:rPr>
          <w:rFonts w:ascii="Book Antiqua" w:eastAsia="Times New Roman" w:hAnsi="Book Antiqua" w:cs="Arial"/>
          <w:sz w:val="24"/>
          <w:szCs w:val="24"/>
        </w:rPr>
        <w:t xml:space="preserve"> Despite all efforts, </w:t>
      </w:r>
      <w:r w:rsidR="004F02FF" w:rsidRPr="00DD0C91">
        <w:rPr>
          <w:rFonts w:ascii="Book Antiqua" w:eastAsia="Times New Roman" w:hAnsi="Book Antiqua" w:cs="Arial"/>
          <w:sz w:val="24"/>
          <w:szCs w:val="24"/>
        </w:rPr>
        <w:t xml:space="preserve">many </w:t>
      </w:r>
      <w:r w:rsidRPr="00DD0C91">
        <w:rPr>
          <w:rFonts w:ascii="Book Antiqua" w:eastAsia="Times New Roman" w:hAnsi="Book Antiqua" w:cs="Arial"/>
          <w:sz w:val="24"/>
          <w:szCs w:val="24"/>
        </w:rPr>
        <w:t xml:space="preserve">patients </w:t>
      </w:r>
      <w:r w:rsidR="004F02FF" w:rsidRPr="00DD0C91">
        <w:rPr>
          <w:rFonts w:ascii="Book Antiqua" w:eastAsia="Times New Roman" w:hAnsi="Book Antiqua" w:cs="Arial"/>
          <w:sz w:val="24"/>
          <w:szCs w:val="24"/>
        </w:rPr>
        <w:t xml:space="preserve">continue to </w:t>
      </w:r>
      <w:r w:rsidRPr="00DD0C91">
        <w:rPr>
          <w:rFonts w:ascii="Book Antiqua" w:eastAsia="Times New Roman" w:hAnsi="Book Antiqua" w:cs="Arial"/>
          <w:sz w:val="24"/>
          <w:szCs w:val="24"/>
        </w:rPr>
        <w:t xml:space="preserve">remain </w:t>
      </w:r>
      <w:r w:rsidR="004F02FF" w:rsidRPr="00DD0C91">
        <w:rPr>
          <w:rFonts w:ascii="Book Antiqua" w:eastAsia="Times New Roman" w:hAnsi="Book Antiqua" w:cs="Arial"/>
          <w:sz w:val="24"/>
          <w:szCs w:val="24"/>
        </w:rPr>
        <w:t>undetermined as</w:t>
      </w:r>
      <w:r w:rsidRPr="00DD0C91">
        <w:rPr>
          <w:rFonts w:ascii="Book Antiqua" w:eastAsia="Times New Roman" w:hAnsi="Book Antiqua" w:cs="Arial"/>
          <w:sz w:val="24"/>
          <w:szCs w:val="24"/>
        </w:rPr>
        <w:t xml:space="preserve"> UC or CC, </w:t>
      </w:r>
      <w:r w:rsidR="004F02FF" w:rsidRPr="00DD0C91">
        <w:rPr>
          <w:rFonts w:ascii="Book Antiqua" w:eastAsia="Times New Roman" w:hAnsi="Book Antiqua" w:cs="Arial"/>
          <w:sz w:val="24"/>
          <w:szCs w:val="24"/>
        </w:rPr>
        <w:t>and are said to have indeterminate colitis.</w:t>
      </w:r>
      <w:r w:rsidRPr="00DD0C91">
        <w:rPr>
          <w:rFonts w:ascii="Book Antiqua" w:eastAsia="Times New Roman" w:hAnsi="Book Antiqua" w:cs="Arial"/>
          <w:sz w:val="24"/>
          <w:szCs w:val="24"/>
        </w:rPr>
        <w:t xml:space="preserve"> </w:t>
      </w:r>
      <w:r w:rsidR="004F02FF" w:rsidRPr="00DD0C91">
        <w:rPr>
          <w:rFonts w:ascii="Book Antiqua" w:eastAsia="Times New Roman" w:hAnsi="Book Antiqua" w:cs="Arial"/>
          <w:sz w:val="24"/>
          <w:szCs w:val="24"/>
        </w:rPr>
        <w:t xml:space="preserve">Differentiations of </w:t>
      </w:r>
      <w:r w:rsidRPr="00DD0C91">
        <w:rPr>
          <w:rFonts w:ascii="Book Antiqua" w:eastAsia="Times New Roman" w:hAnsi="Book Antiqua" w:cs="Arial"/>
          <w:sz w:val="24"/>
          <w:szCs w:val="24"/>
        </w:rPr>
        <w:t xml:space="preserve">UC and CC </w:t>
      </w:r>
      <w:r w:rsidR="004F02FF" w:rsidRPr="00DD0C91">
        <w:rPr>
          <w:rFonts w:ascii="Book Antiqua" w:eastAsia="Times New Roman" w:hAnsi="Book Antiqua" w:cs="Arial"/>
          <w:sz w:val="24"/>
          <w:szCs w:val="24"/>
        </w:rPr>
        <w:t xml:space="preserve">are </w:t>
      </w:r>
      <w:r w:rsidR="00534FC7" w:rsidRPr="00DD0C91">
        <w:rPr>
          <w:rFonts w:ascii="Book Antiqua" w:eastAsia="Times New Roman" w:hAnsi="Book Antiqua" w:cs="Arial"/>
          <w:sz w:val="24"/>
          <w:szCs w:val="24"/>
        </w:rPr>
        <w:t xml:space="preserve">concluded </w:t>
      </w:r>
      <w:r w:rsidR="004F02FF" w:rsidRPr="00DD0C91">
        <w:rPr>
          <w:rFonts w:ascii="Book Antiqua" w:eastAsia="Times New Roman" w:hAnsi="Book Antiqua" w:cs="Arial"/>
          <w:sz w:val="24"/>
          <w:szCs w:val="24"/>
        </w:rPr>
        <w:t xml:space="preserve">from imprecise </w:t>
      </w:r>
      <w:r w:rsidRPr="00DD0C91">
        <w:rPr>
          <w:rFonts w:ascii="Book Antiqua" w:eastAsia="Times New Roman" w:hAnsi="Book Antiqua" w:cs="Arial"/>
          <w:sz w:val="24"/>
          <w:szCs w:val="24"/>
        </w:rPr>
        <w:t xml:space="preserve">clinical, </w:t>
      </w:r>
      <w:proofErr w:type="spellStart"/>
      <w:r w:rsidRPr="00DD0C91">
        <w:rPr>
          <w:rFonts w:ascii="Book Antiqua" w:eastAsia="Times New Roman" w:hAnsi="Book Antiqua" w:cs="Arial"/>
          <w:sz w:val="24"/>
          <w:szCs w:val="24"/>
        </w:rPr>
        <w:t>histopathologic</w:t>
      </w:r>
      <w:proofErr w:type="spellEnd"/>
      <w:r w:rsidR="004F02FF" w:rsidRPr="00DD0C91">
        <w:rPr>
          <w:rFonts w:ascii="Book Antiqua" w:eastAsia="Times New Roman" w:hAnsi="Book Antiqua" w:cs="Arial"/>
          <w:sz w:val="24"/>
          <w:szCs w:val="24"/>
        </w:rPr>
        <w:t>, and other</w:t>
      </w:r>
      <w:r w:rsidRPr="00DD0C91">
        <w:rPr>
          <w:rFonts w:ascii="Book Antiqua" w:eastAsia="Times New Roman" w:hAnsi="Book Antiqua" w:cs="Arial"/>
          <w:sz w:val="24"/>
          <w:szCs w:val="24"/>
        </w:rPr>
        <w:t xml:space="preserve"> examination</w:t>
      </w:r>
      <w:r w:rsidR="004F02FF" w:rsidRPr="00DD0C91">
        <w:rPr>
          <w:rFonts w:ascii="Book Antiqua" w:eastAsia="Times New Roman" w:hAnsi="Book Antiqua" w:cs="Arial"/>
          <w:sz w:val="24"/>
          <w:szCs w:val="24"/>
        </w:rPr>
        <w:t>s. This results in</w:t>
      </w:r>
      <w:r w:rsidRPr="00DD0C91">
        <w:rPr>
          <w:rFonts w:ascii="Book Antiqua" w:eastAsia="Times New Roman" w:hAnsi="Book Antiqua" w:cs="Arial"/>
          <w:sz w:val="24"/>
          <w:szCs w:val="24"/>
        </w:rPr>
        <w:t xml:space="preserve"> </w:t>
      </w:r>
      <w:r w:rsidR="004F02FF" w:rsidRPr="00DD0C91">
        <w:rPr>
          <w:rFonts w:ascii="Book Antiqua" w:eastAsia="Times New Roman" w:hAnsi="Book Antiqua" w:cs="Arial"/>
          <w:sz w:val="24"/>
          <w:szCs w:val="24"/>
        </w:rPr>
        <w:t xml:space="preserve">speculative colitis </w:t>
      </w:r>
      <w:r w:rsidRPr="00DD0C91">
        <w:rPr>
          <w:rFonts w:ascii="Book Antiqua" w:eastAsia="Times New Roman" w:hAnsi="Book Antiqua" w:cs="Arial"/>
          <w:sz w:val="24"/>
          <w:szCs w:val="24"/>
        </w:rPr>
        <w:t>staging</w:t>
      </w:r>
      <w:r w:rsidR="004F02FF" w:rsidRPr="00DD0C91">
        <w:rPr>
          <w:rFonts w:ascii="Book Antiqua" w:eastAsia="Times New Roman" w:hAnsi="Book Antiqua" w:cs="Arial"/>
          <w:sz w:val="24"/>
          <w:szCs w:val="24"/>
        </w:rPr>
        <w:t xml:space="preserve"> and </w:t>
      </w:r>
      <w:proofErr w:type="gramStart"/>
      <w:r w:rsidR="004F02FF" w:rsidRPr="00DD0C91">
        <w:rPr>
          <w:rFonts w:ascii="Book Antiqua" w:eastAsia="Times New Roman" w:hAnsi="Book Antiqua" w:cs="Arial"/>
          <w:sz w:val="24"/>
          <w:szCs w:val="24"/>
        </w:rPr>
        <w:t>severity which</w:t>
      </w:r>
      <w:proofErr w:type="gramEnd"/>
      <w:r w:rsidR="004F02FF" w:rsidRPr="00DD0C91">
        <w:rPr>
          <w:rFonts w:ascii="Book Antiqua" w:eastAsia="Times New Roman" w:hAnsi="Book Antiqua" w:cs="Arial"/>
          <w:sz w:val="24"/>
          <w:szCs w:val="24"/>
        </w:rPr>
        <w:t xml:space="preserve"> </w:t>
      </w:r>
      <w:r w:rsidRPr="00DD0C91">
        <w:rPr>
          <w:rFonts w:ascii="Book Antiqua" w:eastAsia="Times New Roman" w:hAnsi="Book Antiqua" w:cs="Arial"/>
          <w:sz w:val="24"/>
          <w:szCs w:val="24"/>
        </w:rPr>
        <w:t xml:space="preserve">cannot be </w:t>
      </w:r>
      <w:r w:rsidR="004F02FF" w:rsidRPr="00DD0C91">
        <w:rPr>
          <w:rFonts w:ascii="Book Antiqua" w:eastAsia="Times New Roman" w:hAnsi="Book Antiqua" w:cs="Arial"/>
          <w:sz w:val="24"/>
          <w:szCs w:val="24"/>
        </w:rPr>
        <w:t xml:space="preserve">conclusively </w:t>
      </w:r>
      <w:r w:rsidRPr="00DD0C91">
        <w:rPr>
          <w:rFonts w:ascii="Book Antiqua" w:eastAsia="Times New Roman" w:hAnsi="Book Antiqua" w:cs="Arial"/>
          <w:sz w:val="24"/>
          <w:szCs w:val="24"/>
        </w:rPr>
        <w:t xml:space="preserve">differentiated in up to 30% of </w:t>
      </w:r>
      <w:r w:rsidR="00534FC7" w:rsidRPr="00DD0C91">
        <w:rPr>
          <w:rFonts w:ascii="Book Antiqua" w:eastAsia="Times New Roman" w:hAnsi="Book Antiqua" w:cs="Arial"/>
          <w:sz w:val="24"/>
          <w:szCs w:val="24"/>
        </w:rPr>
        <w:t xml:space="preserve">patients with </w:t>
      </w:r>
      <w:proofErr w:type="spellStart"/>
      <w:r w:rsidRPr="00DD0C91">
        <w:rPr>
          <w:rFonts w:ascii="Book Antiqua" w:eastAsia="Times New Roman" w:hAnsi="Book Antiqua" w:cs="Arial"/>
          <w:sz w:val="24"/>
          <w:szCs w:val="24"/>
        </w:rPr>
        <w:t>IBD</w:t>
      </w:r>
      <w:proofErr w:type="spellEnd"/>
      <w:r w:rsidR="00B167CB" w:rsidRPr="00DD0C91">
        <w:rPr>
          <w:rFonts w:ascii="Book Antiqua" w:eastAsia="Times New Roman" w:hAnsi="Book Antiqua" w:cs="Arial"/>
          <w:sz w:val="24"/>
          <w:szCs w:val="24"/>
        </w:rPr>
        <w:t xml:space="preserve">. </w:t>
      </w:r>
      <w:r w:rsidR="00CF3258" w:rsidRPr="00DD0C91">
        <w:rPr>
          <w:rFonts w:ascii="Book Antiqua" w:eastAsia="Times New Roman" w:hAnsi="Book Antiqua" w:cs="Arial"/>
          <w:sz w:val="24"/>
          <w:szCs w:val="24"/>
        </w:rPr>
        <w:t>CC and UC</w:t>
      </w:r>
      <w:r w:rsidR="00B167CB" w:rsidRPr="00DD0C91">
        <w:rPr>
          <w:rFonts w:ascii="Book Antiqua" w:eastAsia="Times New Roman" w:hAnsi="Book Antiqua" w:cs="Arial"/>
          <w:sz w:val="24"/>
          <w:szCs w:val="24"/>
        </w:rPr>
        <w:t xml:space="preserve"> </w:t>
      </w:r>
      <w:r w:rsidRPr="00DD0C91">
        <w:rPr>
          <w:rFonts w:ascii="Book Antiqua" w:eastAsia="Times New Roman" w:hAnsi="Book Antiqua" w:cs="Arial"/>
          <w:sz w:val="24"/>
          <w:szCs w:val="24"/>
        </w:rPr>
        <w:t xml:space="preserve">diagnostic features often </w:t>
      </w:r>
      <w:proofErr w:type="gramStart"/>
      <w:r w:rsidRPr="00DD0C91">
        <w:rPr>
          <w:rFonts w:ascii="Book Antiqua" w:eastAsia="Times New Roman" w:hAnsi="Book Antiqua" w:cs="Arial"/>
          <w:sz w:val="24"/>
          <w:szCs w:val="24"/>
        </w:rPr>
        <w:t>overlap</w:t>
      </w:r>
      <w:r w:rsidRPr="00DD0C91">
        <w:rPr>
          <w:rFonts w:ascii="Book Antiqua" w:eastAsia="Times New Roman" w:hAnsi="Book Antiqua" w:cs="Arial"/>
          <w:sz w:val="24"/>
          <w:szCs w:val="24"/>
          <w:vertAlign w:val="superscript"/>
        </w:rPr>
        <w:t>[</w:t>
      </w:r>
      <w:proofErr w:type="gramEnd"/>
      <w:r w:rsidR="00522245" w:rsidRPr="00DD0C91">
        <w:rPr>
          <w:rFonts w:ascii="Book Antiqua" w:hAnsi="Book Antiqua"/>
          <w:sz w:val="24"/>
          <w:szCs w:val="24"/>
        </w:rPr>
        <w:fldChar w:fldCharType="begin"/>
      </w:r>
      <w:r w:rsidR="00522245" w:rsidRPr="00DD0C91">
        <w:rPr>
          <w:rFonts w:ascii="Book Antiqua" w:hAnsi="Book Antiqua"/>
          <w:sz w:val="24"/>
          <w:szCs w:val="24"/>
        </w:rPr>
        <w:instrText xml:space="preserve"> HYPERLINK \l "_ENREF_1" \o "M'Koma A, 2013 #3942" </w:instrText>
      </w:r>
      <w:r w:rsidR="00522245" w:rsidRPr="00DD0C91">
        <w:rPr>
          <w:rFonts w:ascii="Book Antiqua" w:hAnsi="Book Antiqua"/>
          <w:sz w:val="24"/>
          <w:szCs w:val="24"/>
        </w:rPr>
        <w:fldChar w:fldCharType="separate"/>
      </w:r>
      <w:r w:rsidRPr="00DD0C91">
        <w:rPr>
          <w:rFonts w:ascii="Book Antiqua" w:hAnsi="Book Antiqua" w:cs="Arial"/>
          <w:sz w:val="24"/>
          <w:szCs w:val="24"/>
          <w:vertAlign w:val="superscript"/>
        </w:rPr>
        <w:t>11</w:t>
      </w:r>
      <w:r w:rsidR="00796E69" w:rsidRPr="00DD0C91">
        <w:rPr>
          <w:rFonts w:ascii="Book Antiqua" w:hAnsi="Book Antiqua" w:cs="Arial"/>
          <w:sz w:val="24"/>
          <w:szCs w:val="24"/>
          <w:vertAlign w:val="superscript"/>
        </w:rPr>
        <w:t>5</w:t>
      </w:r>
      <w:r w:rsidR="00522245" w:rsidRPr="00DD0C91">
        <w:rPr>
          <w:rFonts w:ascii="Book Antiqua" w:hAnsi="Book Antiqua" w:cs="Arial"/>
          <w:sz w:val="24"/>
          <w:szCs w:val="24"/>
          <w:vertAlign w:val="superscript"/>
        </w:rPr>
        <w:fldChar w:fldCharType="end"/>
      </w:r>
      <w:r w:rsidRPr="00DD0C91">
        <w:rPr>
          <w:rFonts w:ascii="Book Antiqua" w:eastAsia="Times New Roman" w:hAnsi="Book Antiqua" w:cs="Arial"/>
          <w:sz w:val="24"/>
          <w:szCs w:val="24"/>
          <w:vertAlign w:val="superscript"/>
        </w:rPr>
        <w:t>]</w:t>
      </w:r>
      <w:r w:rsidRPr="00DD0C91">
        <w:rPr>
          <w:rFonts w:ascii="Book Antiqua" w:eastAsia="Times New Roman" w:hAnsi="Book Antiqua" w:cs="Arial"/>
          <w:sz w:val="24"/>
          <w:szCs w:val="24"/>
        </w:rPr>
        <w:t xml:space="preserve"> even after a thorough histological assessment</w:t>
      </w:r>
      <w:r w:rsidR="004F02FF" w:rsidRPr="00DD0C91">
        <w:rPr>
          <w:rFonts w:ascii="Book Antiqua" w:eastAsia="Times New Roman" w:hAnsi="Book Antiqua" w:cs="Arial"/>
          <w:sz w:val="24"/>
          <w:szCs w:val="24"/>
        </w:rPr>
        <w:t xml:space="preserve">, </w:t>
      </w:r>
      <w:r w:rsidRPr="00DD0C91">
        <w:rPr>
          <w:rFonts w:ascii="Book Antiqua" w:eastAsia="Times New Roman" w:hAnsi="Book Antiqua" w:cs="Arial"/>
          <w:sz w:val="24"/>
          <w:szCs w:val="24"/>
        </w:rPr>
        <w:t xml:space="preserve">the </w:t>
      </w:r>
      <w:r w:rsidR="004F02FF" w:rsidRPr="00DD0C91">
        <w:rPr>
          <w:rFonts w:ascii="Book Antiqua" w:eastAsia="Times New Roman" w:hAnsi="Book Antiqua" w:cs="Arial"/>
          <w:sz w:val="24"/>
          <w:szCs w:val="24"/>
        </w:rPr>
        <w:t xml:space="preserve">current </w:t>
      </w:r>
      <w:r w:rsidRPr="00DD0C91">
        <w:rPr>
          <w:rFonts w:ascii="Book Antiqua" w:eastAsia="Times New Roman" w:hAnsi="Book Antiqua" w:cs="Arial"/>
          <w:sz w:val="24"/>
          <w:szCs w:val="24"/>
        </w:rPr>
        <w:t>gold-standard for distinguishing type of inflammation (for CC</w:t>
      </w:r>
      <w:r w:rsidR="002862AD" w:rsidRPr="00DD0C91">
        <w:rPr>
          <w:rFonts w:ascii="Book Antiqua" w:eastAsia="Times New Roman" w:hAnsi="Book Antiqua" w:cs="Arial"/>
          <w:sz w:val="24"/>
          <w:szCs w:val="24"/>
        </w:rPr>
        <w:t xml:space="preserve">: </w:t>
      </w:r>
      <w:r w:rsidRPr="00DD0C91">
        <w:rPr>
          <w:rFonts w:ascii="Book Antiqua" w:eastAsia="Times New Roman" w:hAnsi="Book Antiqua" w:cs="Arial"/>
          <w:sz w:val="24"/>
          <w:szCs w:val="24"/>
        </w:rPr>
        <w:t xml:space="preserve">lack of non-specific inflammation not confined beyond mucosa and diffused or focal granulomatous etc. </w:t>
      </w:r>
      <w:r w:rsidR="002862AD" w:rsidRPr="00DD0C91">
        <w:rPr>
          <w:rFonts w:ascii="Book Antiqua" w:eastAsia="Times New Roman" w:hAnsi="Book Antiqua" w:cs="Arial"/>
          <w:sz w:val="24"/>
          <w:szCs w:val="24"/>
        </w:rPr>
        <w:t>F</w:t>
      </w:r>
      <w:r w:rsidRPr="00DD0C91">
        <w:rPr>
          <w:rFonts w:ascii="Book Antiqua" w:eastAsia="Times New Roman" w:hAnsi="Book Antiqua" w:cs="Arial"/>
          <w:sz w:val="24"/>
          <w:szCs w:val="24"/>
        </w:rPr>
        <w:t>or UC</w:t>
      </w:r>
      <w:r w:rsidR="002862AD" w:rsidRPr="00DD0C91">
        <w:rPr>
          <w:rFonts w:ascii="Book Antiqua" w:eastAsia="Times New Roman" w:hAnsi="Book Antiqua" w:cs="Arial"/>
          <w:sz w:val="24"/>
          <w:szCs w:val="24"/>
        </w:rPr>
        <w:t xml:space="preserve">: </w:t>
      </w:r>
      <w:r w:rsidRPr="00DD0C91">
        <w:rPr>
          <w:rFonts w:ascii="Book Antiqua" w:eastAsia="Times New Roman" w:hAnsi="Book Antiqua" w:cs="Arial"/>
          <w:sz w:val="24"/>
          <w:szCs w:val="24"/>
        </w:rPr>
        <w:t>inflammation limited to the mucosa, diffuse infiltration of acute and chronic inflammatory cells in the mucosa</w:t>
      </w:r>
      <w:r w:rsidR="002862AD" w:rsidRPr="00DD0C91">
        <w:rPr>
          <w:rFonts w:ascii="Book Antiqua" w:eastAsia="Times New Roman" w:hAnsi="Book Antiqua" w:cs="Arial"/>
          <w:sz w:val="24"/>
          <w:szCs w:val="24"/>
        </w:rPr>
        <w:t xml:space="preserve">, </w:t>
      </w:r>
      <w:r w:rsidRPr="00DD0C91">
        <w:rPr>
          <w:rFonts w:ascii="Book Antiqua" w:eastAsia="Times New Roman" w:hAnsi="Book Antiqua" w:cs="Arial"/>
          <w:sz w:val="24"/>
          <w:szCs w:val="24"/>
        </w:rPr>
        <w:t>continuous damage from the rectum to proximal colon</w:t>
      </w:r>
      <w:r w:rsidR="002862AD" w:rsidRPr="00DD0C91">
        <w:rPr>
          <w:rFonts w:ascii="Book Antiqua" w:eastAsia="Times New Roman" w:hAnsi="Book Antiqua" w:cs="Arial"/>
          <w:sz w:val="24"/>
          <w:szCs w:val="24"/>
        </w:rPr>
        <w:t xml:space="preserve">, </w:t>
      </w:r>
      <w:r w:rsidR="002862AD" w:rsidRPr="00DD0C91">
        <w:rPr>
          <w:rFonts w:ascii="Book Antiqua" w:eastAsia="Times New Roman" w:hAnsi="Book Antiqua" w:cs="Arial"/>
          <w:i/>
          <w:sz w:val="24"/>
          <w:szCs w:val="24"/>
        </w:rPr>
        <w:t>etc.</w:t>
      </w:r>
      <w:r w:rsidRPr="00DD0C91">
        <w:rPr>
          <w:rFonts w:ascii="Book Antiqua" w:eastAsia="Times New Roman" w:hAnsi="Book Antiqua" w:cs="Arial"/>
          <w:sz w:val="24"/>
          <w:szCs w:val="24"/>
        </w:rPr>
        <w:t xml:space="preserve">). </w:t>
      </w:r>
    </w:p>
    <w:p w14:paraId="14D776E9" w14:textId="77777777" w:rsidR="009D271F" w:rsidRPr="00DD0C91" w:rsidRDefault="002862AD" w:rsidP="001B50C3">
      <w:pPr>
        <w:spacing w:after="0" w:line="360" w:lineRule="auto"/>
        <w:ind w:firstLineChars="100" w:firstLine="240"/>
        <w:jc w:val="both"/>
        <w:rPr>
          <w:rFonts w:ascii="Book Antiqua" w:eastAsia="Times New Roman" w:hAnsi="Book Antiqua" w:cs="Arial"/>
          <w:sz w:val="24"/>
          <w:szCs w:val="24"/>
        </w:rPr>
      </w:pPr>
      <w:bookmarkStart w:id="59" w:name="59"/>
      <w:bookmarkEnd w:id="59"/>
      <w:r w:rsidRPr="00DD0C91">
        <w:rPr>
          <w:rFonts w:ascii="Book Antiqua" w:eastAsia="Times New Roman" w:hAnsi="Book Antiqua" w:cs="Arial"/>
          <w:sz w:val="24"/>
          <w:szCs w:val="24"/>
        </w:rPr>
        <w:t>T</w:t>
      </w:r>
      <w:r w:rsidR="009D271F" w:rsidRPr="00DD0C91">
        <w:rPr>
          <w:rFonts w:ascii="Book Antiqua" w:eastAsia="Times New Roman" w:hAnsi="Book Antiqua" w:cs="Arial"/>
          <w:sz w:val="24"/>
          <w:szCs w:val="24"/>
        </w:rPr>
        <w:t xml:space="preserve">reatment options for UC and CC </w:t>
      </w:r>
      <w:r w:rsidRPr="00DD0C91">
        <w:rPr>
          <w:rFonts w:ascii="Book Antiqua" w:eastAsia="Times New Roman" w:hAnsi="Book Antiqua" w:cs="Arial"/>
          <w:sz w:val="24"/>
          <w:szCs w:val="24"/>
        </w:rPr>
        <w:t>differ significantly</w:t>
      </w:r>
      <w:r w:rsidR="009D271F" w:rsidRPr="00DD0C91">
        <w:rPr>
          <w:rFonts w:ascii="Book Antiqua" w:eastAsia="Times New Roman" w:hAnsi="Book Antiqua" w:cs="Arial"/>
          <w:sz w:val="24"/>
          <w:szCs w:val="24"/>
        </w:rPr>
        <w:t>. Th</w:t>
      </w:r>
      <w:r w:rsidR="00CF3258" w:rsidRPr="00DD0C91">
        <w:rPr>
          <w:rFonts w:ascii="Book Antiqua" w:eastAsia="Times New Roman" w:hAnsi="Book Antiqua" w:cs="Arial"/>
          <w:sz w:val="24"/>
          <w:szCs w:val="24"/>
        </w:rPr>
        <w:t>us</w:t>
      </w:r>
      <w:r w:rsidRPr="00DD0C91">
        <w:rPr>
          <w:rFonts w:ascii="Book Antiqua" w:eastAsia="Times New Roman" w:hAnsi="Book Antiqua" w:cs="Arial"/>
          <w:sz w:val="24"/>
          <w:szCs w:val="24"/>
        </w:rPr>
        <w:t xml:space="preserve"> </w:t>
      </w:r>
      <w:r w:rsidR="00CF3258" w:rsidRPr="00DD0C91">
        <w:rPr>
          <w:rFonts w:ascii="Book Antiqua" w:eastAsia="Times New Roman" w:hAnsi="Book Antiqua" w:cs="Arial"/>
          <w:sz w:val="24"/>
          <w:szCs w:val="24"/>
        </w:rPr>
        <w:t xml:space="preserve">appropriate </w:t>
      </w:r>
      <w:r w:rsidRPr="00DD0C91">
        <w:rPr>
          <w:rFonts w:ascii="Book Antiqua" w:eastAsia="Times New Roman" w:hAnsi="Book Antiqua" w:cs="Arial"/>
          <w:sz w:val="24"/>
          <w:szCs w:val="24"/>
        </w:rPr>
        <w:t xml:space="preserve">individualized </w:t>
      </w:r>
      <w:r w:rsidR="009D271F" w:rsidRPr="00DD0C91">
        <w:rPr>
          <w:rFonts w:ascii="Book Antiqua" w:eastAsia="Times New Roman" w:hAnsi="Book Antiqua" w:cs="Arial"/>
          <w:sz w:val="24"/>
          <w:szCs w:val="24"/>
        </w:rPr>
        <w:t>prognosis</w:t>
      </w:r>
      <w:r w:rsidRPr="00DD0C91">
        <w:rPr>
          <w:rFonts w:ascii="Book Antiqua" w:eastAsia="Times New Roman" w:hAnsi="Book Antiqua" w:cs="Arial"/>
          <w:sz w:val="24"/>
          <w:szCs w:val="24"/>
        </w:rPr>
        <w:t xml:space="preserve"> and treatment requires accurate diagnosis</w:t>
      </w:r>
      <w:r w:rsidR="009D271F" w:rsidRPr="00DD0C91">
        <w:rPr>
          <w:rFonts w:ascii="Book Antiqua" w:eastAsia="Times New Roman" w:hAnsi="Book Antiqua" w:cs="Arial"/>
          <w:sz w:val="24"/>
          <w:szCs w:val="24"/>
        </w:rPr>
        <w:t xml:space="preserve">. </w:t>
      </w:r>
      <w:r w:rsidRPr="00DD0C91">
        <w:rPr>
          <w:rFonts w:ascii="Book Antiqua" w:eastAsia="Times New Roman" w:hAnsi="Book Antiqua" w:cs="Arial"/>
          <w:sz w:val="24"/>
          <w:szCs w:val="24"/>
        </w:rPr>
        <w:t>An estimated</w:t>
      </w:r>
      <w:r w:rsidR="009D271F" w:rsidRPr="00DD0C91">
        <w:rPr>
          <w:rFonts w:ascii="Book Antiqua" w:eastAsia="Times New Roman" w:hAnsi="Book Antiqua" w:cs="Arial"/>
          <w:sz w:val="24"/>
          <w:szCs w:val="24"/>
        </w:rPr>
        <w:t xml:space="preserve"> 90% of patients with IC undergo </w:t>
      </w:r>
      <w:r w:rsidR="00CF3258" w:rsidRPr="00DD0C91">
        <w:rPr>
          <w:rFonts w:ascii="Book Antiqua" w:eastAsia="Times New Roman" w:hAnsi="Book Antiqua" w:cs="Arial"/>
          <w:sz w:val="24"/>
          <w:szCs w:val="24"/>
        </w:rPr>
        <w:t xml:space="preserve">pouch </w:t>
      </w:r>
      <w:r w:rsidR="009D271F" w:rsidRPr="00DD0C91">
        <w:rPr>
          <w:rFonts w:ascii="Book Antiqua" w:eastAsia="Times New Roman" w:hAnsi="Book Antiqua" w:cs="Arial"/>
          <w:sz w:val="24"/>
          <w:szCs w:val="24"/>
        </w:rPr>
        <w:t>surgery</w:t>
      </w:r>
      <w:r w:rsidR="00CF3258" w:rsidRPr="00DD0C91">
        <w:rPr>
          <w:rFonts w:ascii="Book Antiqua" w:eastAsia="Times New Roman" w:hAnsi="Book Antiqua" w:cs="Arial"/>
          <w:sz w:val="24"/>
          <w:szCs w:val="24"/>
        </w:rPr>
        <w:t xml:space="preserve"> (RPC and IPAA)</w:t>
      </w:r>
      <w:r w:rsidR="009D271F" w:rsidRPr="00DD0C91">
        <w:rPr>
          <w:rFonts w:ascii="Book Antiqua" w:eastAsia="Times New Roman" w:hAnsi="Book Antiqua" w:cs="Arial"/>
          <w:sz w:val="24"/>
          <w:szCs w:val="24"/>
        </w:rPr>
        <w:t xml:space="preserve"> for fulminant colitis</w:t>
      </w:r>
      <w:r w:rsidR="009D66B2" w:rsidRPr="00DD0C91">
        <w:rPr>
          <w:rFonts w:ascii="Book Antiqua" w:eastAsia="Times New Roman" w:hAnsi="Book Antiqua" w:cs="Arial"/>
          <w:sz w:val="24"/>
          <w:szCs w:val="24"/>
          <w:vertAlign w:val="superscript"/>
        </w:rPr>
        <w:t>[</w:t>
      </w:r>
      <w:hyperlink w:anchor="_ENREF_36" w:tooltip="Wagner-Bartak, 2005 #15" w:history="1">
        <w:r w:rsidR="00BA644D" w:rsidRPr="00DD0C91">
          <w:rPr>
            <w:rFonts w:ascii="Book Antiqua" w:hAnsi="Book Antiqua"/>
            <w:sz w:val="24"/>
            <w:szCs w:val="24"/>
            <w:vertAlign w:val="superscript"/>
          </w:rPr>
          <w:fldChar w:fldCharType="begin"/>
        </w:r>
        <w:r w:rsidR="00BA644D" w:rsidRPr="00DD0C91">
          <w:rPr>
            <w:rFonts w:ascii="Book Antiqua" w:hAnsi="Book Antiqua"/>
            <w:sz w:val="24"/>
            <w:szCs w:val="24"/>
            <w:vertAlign w:val="superscript"/>
          </w:rPr>
          <w:instrText xml:space="preserve"> ADDIN EN.CITE &lt;EndNote&gt;&lt;Cite&gt;&lt;Author&gt;Wagner-Bartak&lt;/Author&gt;&lt;Year&gt;2005&lt;/Year&gt;&lt;RecNum&gt;15&lt;/RecNum&gt;&lt;DisplayText&gt;&lt;style face="superscript"&gt;36&lt;/style&gt;&lt;/DisplayText&gt;&lt;record&gt;&lt;rec-number&gt;15&lt;/rec-number&gt;&lt;foreign-keys&gt;&lt;key app="EN" db-id="52ae5rzt692pwwep9pixe0rl0rxtv5asfsas"&gt;15&lt;/key&gt;&lt;/foreign-keys&gt;&lt;ref-type name="Journal Article"&gt;17&lt;/ref-type&gt;&lt;contributors&gt;&lt;authors&gt;&lt;author&gt;Wagner-Bartak, N. A.&lt;/author&gt;&lt;author&gt;Levine, M. S.&lt;/author&gt;&lt;author&gt;Rubesin, S. E.&lt;/author&gt;&lt;author&gt;Laufer, I.&lt;/author&gt;&lt;author&gt;Rombeau, J. L.&lt;/author&gt;&lt;author&gt;Lichtenstein, G. R.&lt;/author&gt;&lt;/authors&gt;&lt;/contributors&gt;&lt;auth-address&gt;Department of Radiology, Hospital of the University of Pennsylvania, 3400 Spruce St., Philadelphia, PA 19104, USA.&lt;/auth-address&gt;&lt;titles&gt;&lt;title&gt;Crohn&amp;apos;s disease in the ileal pouch after total colectomy for ulcerative colitis: findings on pouch enemas in six patients&lt;/title&gt;&lt;secondary-title&gt;AJR Am J Roentgenol&lt;/secondary-title&gt;&lt;/titles&gt;&lt;pages&gt;1843-7&lt;/pages&gt;&lt;volume&gt;184&lt;/volume&gt;&lt;number&gt;6&lt;/number&gt;&lt;edition&gt;2005/05/24&lt;/edition&gt;&lt;keywords&gt;&lt;keyword&gt;Adult&lt;/keyword&gt;&lt;keyword&gt;Colitis, Ulcerative/surgery&lt;/keyword&gt;&lt;keyword&gt;Colonic Pouches/*pathology&lt;/keyword&gt;&lt;keyword&gt;Crohn Disease/*pathology/radiography&lt;/keyword&gt;&lt;keyword&gt;Enema&lt;/keyword&gt;&lt;keyword&gt;Female&lt;/keyword&gt;&lt;keyword&gt;Humans&lt;/keyword&gt;&lt;keyword&gt;Ileum/pathology&lt;/keyword&gt;&lt;keyword&gt;Male&lt;/keyword&gt;&lt;keyword&gt;Proctocolectomy, Restorative&lt;/keyword&gt;&lt;keyword&gt;Retrospective Studies&lt;/keyword&gt;&lt;/keywords&gt;&lt;dates&gt;&lt;year&gt;2005&lt;/year&gt;&lt;pub-dates&gt;&lt;date&gt;Jun&lt;/date&gt;&lt;/pub-dates&gt;&lt;/dates&gt;&lt;isbn&gt;0361-803X (Print)&lt;/isbn&gt;&lt;accession-num&gt;15908540&lt;/accession-num&gt;&lt;urls&gt;&lt;related-urls&gt;&lt;url&gt;http://www.ncbi.nlm.nih.gov/entrez/query.fcgi?cmd=Retrieve&amp;amp;db=PubMed&amp;amp;dopt=Citation&amp;amp;list_uids=15908540&lt;/url&gt;&lt;/related-urls&gt;&lt;/urls&gt;&lt;electronic-resource-num&gt;184/6/1843 [pii]&lt;/electronic-resource-num&gt;&lt;language&gt;eng&lt;/language&gt;&lt;/record&gt;&lt;/Cite&gt;&lt;/EndNote&gt;</w:instrText>
        </w:r>
        <w:r w:rsidR="00BA644D" w:rsidRPr="00DD0C91">
          <w:rPr>
            <w:rFonts w:ascii="Book Antiqua" w:hAnsi="Book Antiqua"/>
            <w:sz w:val="24"/>
            <w:szCs w:val="24"/>
            <w:vertAlign w:val="superscript"/>
          </w:rPr>
          <w:fldChar w:fldCharType="separate"/>
        </w:r>
        <w:r w:rsidR="00BA644D" w:rsidRPr="00DD0C91">
          <w:rPr>
            <w:rFonts w:ascii="Book Antiqua" w:hAnsi="Book Antiqua"/>
            <w:noProof/>
            <w:sz w:val="24"/>
            <w:szCs w:val="24"/>
            <w:vertAlign w:val="superscript"/>
          </w:rPr>
          <w:t>36</w:t>
        </w:r>
        <w:r w:rsidR="00BA644D" w:rsidRPr="00DD0C91">
          <w:rPr>
            <w:rFonts w:ascii="Book Antiqua" w:hAnsi="Book Antiqua"/>
            <w:sz w:val="24"/>
            <w:szCs w:val="24"/>
            <w:vertAlign w:val="superscript"/>
          </w:rPr>
          <w:fldChar w:fldCharType="end"/>
        </w:r>
      </w:hyperlink>
      <w:r w:rsidR="001B50C3" w:rsidRPr="00DD0C91">
        <w:rPr>
          <w:rFonts w:ascii="Book Antiqua" w:hAnsi="Book Antiqua" w:hint="eastAsia"/>
          <w:sz w:val="24"/>
          <w:szCs w:val="24"/>
          <w:vertAlign w:val="superscript"/>
          <w:lang w:eastAsia="zh-CN"/>
        </w:rPr>
        <w:t>,</w:t>
      </w:r>
      <w:hyperlink w:anchor="_ENREF_48" w:tooltip="Marcello, 1997 #24" w:history="1">
        <w:r w:rsidR="00BA644D" w:rsidRPr="00DD0C91">
          <w:rPr>
            <w:rFonts w:ascii="Book Antiqua" w:hAnsi="Book Antiqua"/>
            <w:sz w:val="24"/>
            <w:szCs w:val="24"/>
            <w:vertAlign w:val="superscript"/>
          </w:rPr>
          <w:fldChar w:fldCharType="begin"/>
        </w:r>
        <w:r w:rsidR="00BA644D" w:rsidRPr="00DD0C91">
          <w:rPr>
            <w:rFonts w:ascii="Book Antiqua" w:hAnsi="Book Antiqua"/>
            <w:sz w:val="24"/>
            <w:szCs w:val="24"/>
            <w:vertAlign w:val="superscript"/>
          </w:rPr>
          <w:instrText xml:space="preserve"> ADDIN EN.CITE &lt;EndNote&gt;&lt;Cite&gt;&lt;Author&gt;Marcello&lt;/Author&gt;&lt;Year&gt;1997&lt;/Year&gt;&lt;RecNum&gt;24&lt;/RecNum&gt;&lt;DisplayText&gt;&lt;style face="superscript"&gt;48&lt;/style&gt;&lt;/DisplayText&gt;&lt;record&gt;&lt;rec-number&gt;24&lt;/rec-number&gt;&lt;foreign-keys&gt;&lt;key app="EN" db-id="52ae5rzt692pwwep9pixe0rl0rxtv5asfsas"&gt;24&lt;/key&gt;&lt;/foreign-keys&gt;&lt;ref-type name="Journal Article"&gt;17&lt;/ref-type&gt;&lt;contributors&gt;&lt;authors&gt;&lt;author&gt;Marcello, P. W.&lt;/author&gt;&lt;author&gt;Schoetz, D. J., Jr.&lt;/author&gt;&lt;author&gt;Roberts, P. L.&lt;/author&gt;&lt;author&gt;Murray, J. J.&lt;/author&gt;&lt;author&gt;Coller, J. A.&lt;/author&gt;&lt;author&gt;Rusin, L. C.&lt;/author&gt;&lt;author&gt;Veidenheimer, M. C.&lt;/author&gt;&lt;/authors&gt;&lt;/contributors&gt;&lt;auth-address&gt;Department of Colon and Rectal Surgery, Labey Hitchcock Medical Center, Burlington, Massachusetts 01805, USA.&lt;/auth-address&gt;&lt;titles&gt;&lt;title&gt;Evolutionary changes in the pathologic diagnosis after the ileoanal pouch procedure&lt;/title&gt;&lt;secondary-title&gt;Dis Colon Rectum&lt;/secondary-title&gt;&lt;/titles&gt;&lt;periodical&gt;&lt;full-title&gt;Dis Colon Rectum&lt;/full-title&gt;&lt;/periodical&gt;&lt;pages&gt;263-9&lt;/pages&gt;&lt;volume&gt;40&lt;/volume&gt;&lt;number&gt;3&lt;/number&gt;&lt;edition&gt;1997/03/01&lt;/edition&gt;&lt;keywords&gt;&lt;keyword&gt;Adolescent&lt;/keyword&gt;&lt;keyword&gt;Adult&lt;/keyword&gt;&lt;keyword&gt;Colectomy&lt;/keyword&gt;&lt;keyword&gt;Colitis, Ulcerative/*pathology/surgery&lt;/keyword&gt;&lt;keyword&gt;Crohn Disease/*pathology/surgery&lt;/keyword&gt;&lt;keyword&gt;Diagnosis, Differential&lt;/keyword&gt;&lt;keyword&gt;Female&lt;/keyword&gt;&lt;keyword&gt;Humans&lt;/keyword&gt;&lt;keyword&gt;Male&lt;/keyword&gt;&lt;keyword&gt;Middle Aged&lt;/keyword&gt;&lt;keyword&gt;Proctocolectomy, Restorative/*adverse effects&lt;/keyword&gt;&lt;keyword&gt;Prospective Studies&lt;/keyword&gt;&lt;keyword&gt;Risk Factors&lt;/keyword&gt;&lt;keyword&gt;Time Factors&lt;/keyword&gt;&lt;keyword&gt;Treatment Failure&lt;/keyword&gt;&lt;/keywords&gt;&lt;dates&gt;&lt;year&gt;1997&lt;/year&gt;&lt;pub-dates&gt;&lt;date&gt;Mar&lt;/date&gt;&lt;/pub-dates&gt;&lt;/dates&gt;&lt;isbn&gt;0012-3706 (Print)&lt;/isbn&gt;&lt;accession-num&gt;9118738&lt;/accession-num&gt;&lt;urls&gt;&lt;related-urls&gt;&lt;url&gt;http://www.ncbi.nlm.nih.gov/entrez/query.fcgi?cmd=Retrieve&amp;amp;db=PubMed&amp;amp;dopt=Citation&amp;amp;list_uids=9118738&lt;/url&gt;&lt;/related-urls&gt;&lt;/urls&gt;&lt;language&gt;eng&lt;/language&gt;&lt;/record&gt;&lt;/Cite&gt;&lt;/EndNote&gt;</w:instrText>
        </w:r>
        <w:r w:rsidR="00BA644D" w:rsidRPr="00DD0C91">
          <w:rPr>
            <w:rFonts w:ascii="Book Antiqua" w:hAnsi="Book Antiqua"/>
            <w:sz w:val="24"/>
            <w:szCs w:val="24"/>
            <w:vertAlign w:val="superscript"/>
          </w:rPr>
          <w:fldChar w:fldCharType="separate"/>
        </w:r>
        <w:r w:rsidR="00BA644D" w:rsidRPr="00DD0C91">
          <w:rPr>
            <w:rFonts w:ascii="Book Antiqua" w:hAnsi="Book Antiqua"/>
            <w:noProof/>
            <w:sz w:val="24"/>
            <w:szCs w:val="24"/>
            <w:vertAlign w:val="superscript"/>
          </w:rPr>
          <w:t>48</w:t>
        </w:r>
        <w:r w:rsidR="00BA644D" w:rsidRPr="00DD0C91">
          <w:rPr>
            <w:rFonts w:ascii="Book Antiqua" w:hAnsi="Book Antiqua"/>
            <w:sz w:val="24"/>
            <w:szCs w:val="24"/>
            <w:vertAlign w:val="superscript"/>
          </w:rPr>
          <w:fldChar w:fldCharType="end"/>
        </w:r>
      </w:hyperlink>
      <w:r w:rsidR="001B50C3" w:rsidRPr="00DD0C91">
        <w:rPr>
          <w:rFonts w:ascii="Book Antiqua" w:hAnsi="Book Antiqua" w:hint="eastAsia"/>
          <w:sz w:val="24"/>
          <w:szCs w:val="24"/>
          <w:vertAlign w:val="superscript"/>
          <w:lang w:eastAsia="zh-CN"/>
        </w:rPr>
        <w:t>,</w:t>
      </w:r>
      <w:hyperlink w:anchor="_ENREF_49" w:tooltip="Brown, 2005 #23" w:history="1">
        <w:r w:rsidR="00BA644D" w:rsidRPr="00DD0C91">
          <w:rPr>
            <w:rFonts w:ascii="Book Antiqua" w:hAnsi="Book Antiqua"/>
            <w:sz w:val="24"/>
            <w:szCs w:val="24"/>
            <w:vertAlign w:val="superscript"/>
          </w:rPr>
          <w:fldChar w:fldCharType="begin">
            <w:fldData xml:space="preserve">PEVuZE5vdGU+PENpdGU+PEF1dGhvcj5Ccm93bjwvQXV0aG9yPjxZZWFyPjIwMDU8L1llYXI+PFJl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=
</w:fldData>
          </w:fldChar>
        </w:r>
        <w:r w:rsidR="00BA644D" w:rsidRPr="00DD0C91">
          <w:rPr>
            <w:rFonts w:ascii="Book Antiqua" w:hAnsi="Book Antiqua"/>
            <w:sz w:val="24"/>
            <w:szCs w:val="24"/>
            <w:vertAlign w:val="superscript"/>
          </w:rPr>
          <w:instrText xml:space="preserve"> ADDIN EN.CITE </w:instrText>
        </w:r>
        <w:r w:rsidR="00BA644D" w:rsidRPr="00DD0C91">
          <w:rPr>
            <w:rFonts w:ascii="Book Antiqua" w:hAnsi="Book Antiqua"/>
            <w:sz w:val="24"/>
            <w:szCs w:val="24"/>
            <w:vertAlign w:val="superscript"/>
          </w:rPr>
          <w:fldChar w:fldCharType="begin">
            <w:fldData xml:space="preserve">PEVuZE5vdGU+PENpdGU+PEF1dGhvcj5Ccm93bjwvQXV0aG9yPjxZZWFyPjIwMDU8L1llYXI+PFJl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=
</w:fldData>
          </w:fldChar>
        </w:r>
        <w:r w:rsidR="00BA644D" w:rsidRPr="00DD0C91">
          <w:rPr>
            <w:rFonts w:ascii="Book Antiqua" w:hAnsi="Book Antiqua"/>
            <w:sz w:val="24"/>
            <w:szCs w:val="24"/>
            <w:vertAlign w:val="superscript"/>
          </w:rPr>
          <w:instrText xml:space="preserve"> ADDIN EN.CITE.DATA </w:instrText>
        </w:r>
        <w:r w:rsidR="00BA644D" w:rsidRPr="00DD0C91">
          <w:rPr>
            <w:rFonts w:ascii="Book Antiqua" w:hAnsi="Book Antiqua"/>
            <w:sz w:val="24"/>
            <w:szCs w:val="24"/>
            <w:vertAlign w:val="superscript"/>
          </w:rPr>
        </w:r>
        <w:r w:rsidR="00BA644D" w:rsidRPr="00DD0C91">
          <w:rPr>
            <w:rFonts w:ascii="Book Antiqua" w:hAnsi="Book Antiqua"/>
            <w:sz w:val="24"/>
            <w:szCs w:val="24"/>
            <w:vertAlign w:val="superscript"/>
          </w:rPr>
          <w:fldChar w:fldCharType="end"/>
        </w:r>
        <w:r w:rsidR="00BA644D" w:rsidRPr="00DD0C91">
          <w:rPr>
            <w:rFonts w:ascii="Book Antiqua" w:hAnsi="Book Antiqua"/>
            <w:sz w:val="24"/>
            <w:szCs w:val="24"/>
            <w:vertAlign w:val="superscript"/>
          </w:rPr>
        </w:r>
        <w:r w:rsidR="00BA644D" w:rsidRPr="00DD0C91">
          <w:rPr>
            <w:rFonts w:ascii="Book Antiqua" w:hAnsi="Book Antiqua"/>
            <w:sz w:val="24"/>
            <w:szCs w:val="24"/>
            <w:vertAlign w:val="superscript"/>
          </w:rPr>
          <w:fldChar w:fldCharType="separate"/>
        </w:r>
        <w:r w:rsidR="00BA644D" w:rsidRPr="00DD0C91">
          <w:rPr>
            <w:rFonts w:ascii="Book Antiqua" w:hAnsi="Book Antiqua"/>
            <w:noProof/>
            <w:sz w:val="24"/>
            <w:szCs w:val="24"/>
            <w:vertAlign w:val="superscript"/>
          </w:rPr>
          <w:t>49</w:t>
        </w:r>
        <w:r w:rsidR="00BA644D" w:rsidRPr="00DD0C91">
          <w:rPr>
            <w:rFonts w:ascii="Book Antiqua" w:hAnsi="Book Antiqua"/>
            <w:sz w:val="24"/>
            <w:szCs w:val="24"/>
            <w:vertAlign w:val="superscript"/>
          </w:rPr>
          <w:fldChar w:fldCharType="end"/>
        </w:r>
      </w:hyperlink>
      <w:r w:rsidR="001B50C3" w:rsidRPr="00DD0C91">
        <w:rPr>
          <w:rFonts w:ascii="Book Antiqua" w:hAnsi="Book Antiqua" w:hint="eastAsia"/>
          <w:sz w:val="24"/>
          <w:szCs w:val="24"/>
          <w:vertAlign w:val="superscript"/>
          <w:lang w:eastAsia="zh-CN"/>
        </w:rPr>
        <w:t>,</w:t>
      </w:r>
      <w:hyperlink w:anchor="_ENREF_115" w:tooltip="Price, 1978 #17" w:history="1">
        <w:r w:rsidR="00BA644D" w:rsidRPr="00DD0C91">
          <w:rPr>
            <w:rFonts w:ascii="Book Antiqua" w:hAnsi="Book Antiqua"/>
            <w:sz w:val="24"/>
            <w:szCs w:val="24"/>
            <w:vertAlign w:val="superscript"/>
          </w:rPr>
          <w:fldChar w:fldCharType="begin"/>
        </w:r>
        <w:r w:rsidR="00BA644D" w:rsidRPr="00DD0C91">
          <w:rPr>
            <w:rFonts w:ascii="Book Antiqua" w:hAnsi="Book Antiqua"/>
            <w:sz w:val="24"/>
            <w:szCs w:val="24"/>
            <w:vertAlign w:val="superscript"/>
          </w:rPr>
          <w:instrText xml:space="preserve"> ADDIN EN.CITE &lt;EndNote&gt;&lt;Cite&gt;&lt;Author&gt;Price&lt;/Author&gt;&lt;Year&gt;1978&lt;/Year&gt;&lt;RecNum&gt;17&lt;/RecNum&gt;&lt;DisplayText&gt;&lt;style face="superscript"&gt;115&lt;/style&gt;&lt;/DisplayText&gt;&lt;record&gt;&lt;rec-number&gt;17&lt;/rec-number&gt;&lt;foreign-keys&gt;&lt;key app="EN" db-id="52ae5rzt692pwwep9pixe0rl0rxtv5asfsas"&gt;17&lt;/key&gt;&lt;/foreign-keys&gt;&lt;ref-type name="Journal Article"&gt;17&lt;/ref-type&gt;&lt;contributors&gt;&lt;authors&gt;&lt;author&gt;Price, A. B.&lt;/author&gt;&lt;/authors&gt;&lt;/contributors&gt;&lt;titles&gt;&lt;title&gt;Overlap in the spectrum of non-specific inflammatory bowel disease--&amp;apos;colitis indeterminate&amp;apos;&lt;/title&gt;&lt;secondary-title&gt;J Clin Pathol&lt;/secondary-title&gt;&lt;/titles&gt;&lt;periodical&gt;&lt;full-title&gt;J Clin Pathol&lt;/full-title&gt;&lt;abbr-1&gt;Journal of clinical pathology&lt;/abbr-1&gt;&lt;/periodical&gt;&lt;pages&gt;567-77&lt;/pages&gt;&lt;volume&gt;31&lt;/volume&gt;&lt;number&gt;6&lt;/number&gt;&lt;edition&gt;1978/06/01&lt;/edition&gt;&lt;keywords&gt;&lt;keyword&gt;Acute Disease&lt;/keyword&gt;&lt;keyword&gt;Colitis/*pathology&lt;/keyword&gt;&lt;keyword&gt;Colitis, Ulcerative/diagnosis/pathology&lt;/keyword&gt;&lt;keyword&gt;Crohn Disease/diagnosis/pathology&lt;/keyword&gt;&lt;keyword&gt;Diagnosis, Differential&lt;/keyword&gt;&lt;keyword&gt;Granuloma/pathology&lt;/keyword&gt;&lt;keyword&gt;Humans&lt;/keyword&gt;&lt;keyword&gt;Intestinal Mucosa/pathology&lt;/keyword&gt;&lt;keyword&gt;Lymphocytes/pathology&lt;/keyword&gt;&lt;keyword&gt;Ulcer/pathology&lt;/keyword&gt;&lt;/keywords&gt;&lt;dates&gt;&lt;year&gt;1978&lt;/year&gt;&lt;pub-dates&gt;&lt;date&gt;Jun&lt;/date&gt;&lt;/pub-dates&gt;&lt;/dates&gt;&lt;isbn&gt;0021-9746 (Print)&lt;/isbn&gt;&lt;accession-num&gt;670413&lt;/accession-num&gt;&lt;urls&gt;&lt;related-urls&gt;&lt;url&gt;http://www.ncbi.nlm.nih.gov/entrez/query.fcgi?cmd=Retrieve&amp;amp;db=PubMed&amp;amp;dopt=Citation&amp;amp;list_uids=670413&lt;/url&gt;&lt;/related-urls&gt;&lt;/urls&gt;&lt;language&gt;eng&lt;/language&gt;&lt;/record&gt;&lt;/Cite&gt;&lt;/EndNote&gt;</w:instrText>
        </w:r>
        <w:r w:rsidR="00BA644D" w:rsidRPr="00DD0C91">
          <w:rPr>
            <w:rFonts w:ascii="Book Antiqua" w:hAnsi="Book Antiqua"/>
            <w:sz w:val="24"/>
            <w:szCs w:val="24"/>
            <w:vertAlign w:val="superscript"/>
          </w:rPr>
          <w:fldChar w:fldCharType="separate"/>
        </w:r>
        <w:r w:rsidR="00BA644D" w:rsidRPr="00DD0C91">
          <w:rPr>
            <w:rFonts w:ascii="Book Antiqua" w:hAnsi="Book Antiqua"/>
            <w:noProof/>
            <w:sz w:val="24"/>
            <w:szCs w:val="24"/>
            <w:vertAlign w:val="superscript"/>
          </w:rPr>
          <w:t>115</w:t>
        </w:r>
        <w:r w:rsidR="00BA644D" w:rsidRPr="00DD0C91">
          <w:rPr>
            <w:rFonts w:ascii="Book Antiqua" w:hAnsi="Book Antiqua"/>
            <w:sz w:val="24"/>
            <w:szCs w:val="24"/>
            <w:vertAlign w:val="superscript"/>
          </w:rPr>
          <w:fldChar w:fldCharType="end"/>
        </w:r>
      </w:hyperlink>
      <w:r w:rsidR="001B50C3" w:rsidRPr="00DD0C91">
        <w:rPr>
          <w:rFonts w:ascii="Book Antiqua" w:hAnsi="Book Antiqua" w:hint="eastAsia"/>
          <w:sz w:val="24"/>
          <w:szCs w:val="24"/>
          <w:vertAlign w:val="superscript"/>
          <w:lang w:eastAsia="zh-CN"/>
        </w:rPr>
        <w:t>,</w:t>
      </w:r>
      <w:hyperlink w:anchor="_ENREF_116" w:tooltip="Delaney, 2002 #22" w:history="1">
        <w:r w:rsidR="00BA644D" w:rsidRPr="00DD0C91">
          <w:rPr>
            <w:rFonts w:ascii="Book Antiqua" w:hAnsi="Book Antiqua"/>
            <w:sz w:val="24"/>
            <w:szCs w:val="24"/>
            <w:vertAlign w:val="superscript"/>
          </w:rPr>
          <w:fldChar w:fldCharType="begin"/>
        </w:r>
        <w:r w:rsidR="00BA644D" w:rsidRPr="00DD0C91">
          <w:rPr>
            <w:rFonts w:ascii="Book Antiqua" w:hAnsi="Book Antiqua"/>
            <w:sz w:val="24"/>
            <w:szCs w:val="24"/>
            <w:vertAlign w:val="superscript"/>
          </w:rPr>
          <w:instrText xml:space="preserve"> ADDIN EN.CITE &lt;EndNote&gt;&lt;Cite&gt;&lt;Author&gt;Delaney&lt;/Author&gt;&lt;Year&gt;2002&lt;/Year&gt;&lt;RecNum&gt;22&lt;/RecNum&gt;&lt;DisplayText&gt;&lt;style face="superscript"&gt;116&lt;/style&gt;&lt;/DisplayText&gt;&lt;record&gt;&lt;rec-number&gt;22&lt;/rec-number&gt;&lt;foreign-keys&gt;&lt;key app="EN" db-id="52ae5rzt692pwwep9pixe0rl0rxtv5asfsas"&gt;22&lt;/key&gt;&lt;/foreign-keys&gt;&lt;ref-type name="Journal Article"&gt;17&lt;/ref-type&gt;&lt;contributors&gt;&lt;authors&gt;&lt;author&gt;Delaney, C. P.&lt;/author&gt;&lt;author&gt;Remzi, F. H.&lt;/author&gt;&lt;author&gt;Gramlich, T.&lt;/author&gt;&lt;author&gt;Dadvand, B.&lt;/author&gt;&lt;author&gt;Fazio, V. W.&lt;/author&gt;&lt;/authors&gt;&lt;/contributors&gt;&lt;auth-address&gt;Department of Colorectal Surgery, Cleveland Clinic Foundation, Cleveland, Ohio 44195, USA.&lt;/auth-address&gt;&lt;titles&gt;&lt;title&gt;Equivalent function, quality of life and pouch survival rates after ileal pouch-anal anastomosis for indeterminate and ulcerative colitis&lt;/title&gt;&lt;secondary-title&gt;Ann Surg&lt;/secondary-title&gt;&lt;/titles&gt;&lt;periodical&gt;&lt;full-title&gt;Ann Surg&lt;/full-title&gt;&lt;abbr-1&gt;Annals of surgery&lt;/abbr-1&gt;&lt;/periodical&gt;&lt;pages&gt;43-8&lt;/pages&gt;&lt;volume&gt;236&lt;/volume&gt;&lt;number&gt;1&lt;/number&gt;&lt;edition&gt;2002/07/20&lt;/edition&gt;&lt;keywords&gt;&lt;keyword&gt;Adult&lt;/keyword&gt;&lt;keyword&gt;Colitis/*surgery&lt;/keyword&gt;&lt;keyword&gt;Colitis, Ulcerative/*surgery&lt;/keyword&gt;&lt;keyword&gt;Crohn Disease/diagnosis&lt;/keyword&gt;&lt;keyword&gt;Female&lt;/keyword&gt;&lt;keyword&gt;Humans&lt;/keyword&gt;&lt;keyword&gt;Male&lt;/keyword&gt;&lt;keyword&gt;Middle Aged&lt;/keyword&gt;&lt;keyword&gt;Patient Satisfaction&lt;/keyword&gt;&lt;keyword&gt;*Postoperative Complications&lt;/keyword&gt;&lt;keyword&gt;Proctocolectomy, Restorative/*adverse effects&lt;/keyword&gt;&lt;keyword&gt;*Quality of Life&lt;/keyword&gt;&lt;keyword&gt;Retrospective Studies&lt;/keyword&gt;&lt;keyword&gt;Treatment Outcome&lt;/keyword&gt;&lt;/keywords&gt;&lt;dates&gt;&lt;year&gt;2002&lt;/year&gt;&lt;pub-dates&gt;&lt;date&gt;Jul&lt;/date&gt;&lt;/pub-dates&gt;&lt;/dates&gt;&lt;isbn&gt;0003-4932 (Print)&lt;/isbn&gt;&lt;accession-num&gt;12131084&lt;/accession-num&gt;&lt;urls&gt;&lt;related-urls&gt;&lt;url&gt;http://www.ncbi.nlm.nih.gov/entrez/query.fcgi?cmd=Retrieve&amp;amp;db=PubMed&amp;amp;dopt=Citation&amp;amp;list_uids=12131084&lt;/url&gt;&lt;/related-urls&gt;&lt;/urls&gt;&lt;language&gt;eng&lt;/language&gt;&lt;/record&gt;&lt;/Cite&gt;&lt;/EndNote&gt;</w:instrText>
        </w:r>
        <w:r w:rsidR="00BA644D" w:rsidRPr="00DD0C91">
          <w:rPr>
            <w:rFonts w:ascii="Book Antiqua" w:hAnsi="Book Antiqua"/>
            <w:sz w:val="24"/>
            <w:szCs w:val="24"/>
            <w:vertAlign w:val="superscript"/>
          </w:rPr>
          <w:fldChar w:fldCharType="separate"/>
        </w:r>
        <w:r w:rsidR="00BA644D" w:rsidRPr="00DD0C91">
          <w:rPr>
            <w:rFonts w:ascii="Book Antiqua" w:hAnsi="Book Antiqua"/>
            <w:noProof/>
            <w:sz w:val="24"/>
            <w:szCs w:val="24"/>
            <w:vertAlign w:val="superscript"/>
          </w:rPr>
          <w:t>116</w:t>
        </w:r>
        <w:r w:rsidR="00BA644D" w:rsidRPr="00DD0C91">
          <w:rPr>
            <w:rFonts w:ascii="Book Antiqua" w:hAnsi="Book Antiqua"/>
            <w:sz w:val="24"/>
            <w:szCs w:val="24"/>
            <w:vertAlign w:val="superscript"/>
          </w:rPr>
          <w:fldChar w:fldCharType="end"/>
        </w:r>
      </w:hyperlink>
      <w:r w:rsidR="009D271F" w:rsidRPr="00DD0C91">
        <w:rPr>
          <w:rFonts w:ascii="Book Antiqua" w:eastAsia="Times New Roman" w:hAnsi="Book Antiqua" w:cs="Arial"/>
          <w:sz w:val="24"/>
          <w:szCs w:val="24"/>
          <w:vertAlign w:val="superscript"/>
        </w:rPr>
        <w:t>]</w:t>
      </w:r>
      <w:r w:rsidR="009D271F" w:rsidRPr="00DD0C91">
        <w:rPr>
          <w:rFonts w:ascii="Book Antiqua" w:hAnsi="Book Antiqua" w:cs="Arial"/>
          <w:sz w:val="24"/>
          <w:szCs w:val="24"/>
        </w:rPr>
        <w:t xml:space="preserve"> </w:t>
      </w:r>
      <w:r w:rsidR="009D271F" w:rsidRPr="00DD0C91">
        <w:rPr>
          <w:rFonts w:ascii="Book Antiqua" w:eastAsia="Times New Roman" w:hAnsi="Book Antiqua" w:cs="Arial"/>
          <w:sz w:val="24"/>
          <w:szCs w:val="24"/>
        </w:rPr>
        <w:t>contrasting with 30% o</w:t>
      </w:r>
      <w:r w:rsidR="009B018F" w:rsidRPr="00DD0C91">
        <w:rPr>
          <w:rFonts w:ascii="Book Antiqua" w:eastAsia="Times New Roman" w:hAnsi="Book Antiqua" w:cs="Arial"/>
          <w:sz w:val="24"/>
          <w:szCs w:val="24"/>
        </w:rPr>
        <w:t xml:space="preserve">f patients in whom UC or CC </w:t>
      </w:r>
      <w:r w:rsidRPr="00DD0C91">
        <w:rPr>
          <w:rFonts w:ascii="Book Antiqua" w:eastAsia="Times New Roman" w:hAnsi="Book Antiqua" w:cs="Arial"/>
          <w:sz w:val="24"/>
          <w:szCs w:val="24"/>
        </w:rPr>
        <w:t xml:space="preserve">was </w:t>
      </w:r>
      <w:r w:rsidR="009B018F" w:rsidRPr="00DD0C91">
        <w:rPr>
          <w:rFonts w:ascii="Book Antiqua" w:eastAsia="Times New Roman" w:hAnsi="Book Antiqua" w:cs="Arial"/>
          <w:sz w:val="24"/>
          <w:szCs w:val="24"/>
        </w:rPr>
        <w:t>a correct</w:t>
      </w:r>
      <w:r w:rsidR="009D271F" w:rsidRPr="00DD0C91">
        <w:rPr>
          <w:rFonts w:ascii="Book Antiqua" w:eastAsia="Times New Roman" w:hAnsi="Book Antiqua" w:cs="Arial"/>
          <w:sz w:val="24"/>
          <w:szCs w:val="24"/>
        </w:rPr>
        <w:t xml:space="preserve"> diagnos</w:t>
      </w:r>
      <w:r w:rsidR="009B018F" w:rsidRPr="00DD0C91">
        <w:rPr>
          <w:rFonts w:ascii="Book Antiqua" w:eastAsia="Times New Roman" w:hAnsi="Book Antiqua" w:cs="Arial"/>
          <w:sz w:val="24"/>
          <w:szCs w:val="24"/>
        </w:rPr>
        <w:t>is</w:t>
      </w:r>
      <w:r w:rsidR="009D271F" w:rsidRPr="00DD0C91">
        <w:rPr>
          <w:rFonts w:ascii="Book Antiqua" w:eastAsia="Times New Roman" w:hAnsi="Book Antiqua" w:cs="Arial"/>
          <w:sz w:val="24"/>
          <w:szCs w:val="24"/>
        </w:rPr>
        <w:t xml:space="preserve">. Additionally, failure to recognize </w:t>
      </w:r>
      <w:r w:rsidR="009B018F" w:rsidRPr="00DD0C91">
        <w:rPr>
          <w:rFonts w:ascii="Book Antiqua" w:eastAsia="Times New Roman" w:hAnsi="Book Antiqua" w:cs="Arial"/>
          <w:sz w:val="24"/>
          <w:szCs w:val="24"/>
        </w:rPr>
        <w:t xml:space="preserve">specific </w:t>
      </w:r>
      <w:r w:rsidRPr="00DD0C91">
        <w:rPr>
          <w:rFonts w:ascii="Book Antiqua" w:eastAsia="Times New Roman" w:hAnsi="Book Antiqua" w:cs="Arial"/>
          <w:sz w:val="24"/>
          <w:szCs w:val="24"/>
        </w:rPr>
        <w:t xml:space="preserve">indicators </w:t>
      </w:r>
      <w:r w:rsidR="009D271F" w:rsidRPr="00DD0C91">
        <w:rPr>
          <w:rFonts w:ascii="Book Antiqua" w:eastAsia="Times New Roman" w:hAnsi="Book Antiqua" w:cs="Arial"/>
          <w:sz w:val="24"/>
          <w:szCs w:val="24"/>
        </w:rPr>
        <w:t xml:space="preserve">of CC </w:t>
      </w:r>
      <w:r w:rsidRPr="00DD0C91">
        <w:rPr>
          <w:rFonts w:ascii="Book Antiqua" w:eastAsia="Times New Roman" w:hAnsi="Book Antiqua" w:cs="Arial"/>
          <w:sz w:val="24"/>
          <w:szCs w:val="24"/>
        </w:rPr>
        <w:t>(</w:t>
      </w:r>
      <w:r w:rsidR="009B018F" w:rsidRPr="00DD0C91">
        <w:rPr>
          <w:rFonts w:ascii="Book Antiqua" w:eastAsia="Times New Roman" w:hAnsi="Book Antiqua" w:cs="Arial"/>
          <w:i/>
          <w:sz w:val="24"/>
          <w:szCs w:val="24"/>
        </w:rPr>
        <w:t>e.g.</w:t>
      </w:r>
      <w:r w:rsidR="001B50C3" w:rsidRPr="00DD0C91">
        <w:rPr>
          <w:rFonts w:ascii="Book Antiqua" w:hAnsi="Book Antiqua" w:cs="Arial" w:hint="eastAsia"/>
          <w:sz w:val="24"/>
          <w:szCs w:val="24"/>
          <w:lang w:eastAsia="zh-CN"/>
        </w:rPr>
        <w:t>,</w:t>
      </w:r>
      <w:r w:rsidR="009D271F" w:rsidRPr="00DD0C91">
        <w:rPr>
          <w:rFonts w:ascii="Book Antiqua" w:eastAsia="Times New Roman" w:hAnsi="Book Antiqua" w:cs="Arial"/>
          <w:sz w:val="24"/>
          <w:szCs w:val="24"/>
        </w:rPr>
        <w:t xml:space="preserve"> granulomas and </w:t>
      </w:r>
      <w:proofErr w:type="spellStart"/>
      <w:r w:rsidR="009D271F" w:rsidRPr="00DD0C91">
        <w:rPr>
          <w:rFonts w:ascii="Book Antiqua" w:eastAsia="Times New Roman" w:hAnsi="Book Antiqua" w:cs="Arial"/>
          <w:sz w:val="24"/>
          <w:szCs w:val="24"/>
        </w:rPr>
        <w:t>transmural</w:t>
      </w:r>
      <w:proofErr w:type="spellEnd"/>
      <w:r w:rsidR="009D271F" w:rsidRPr="00DD0C91">
        <w:rPr>
          <w:rFonts w:ascii="Book Antiqua" w:eastAsia="Times New Roman" w:hAnsi="Book Antiqua" w:cs="Arial"/>
          <w:sz w:val="24"/>
          <w:szCs w:val="24"/>
        </w:rPr>
        <w:t xml:space="preserve"> inflammation</w:t>
      </w:r>
      <w:r w:rsidRPr="00DD0C91">
        <w:rPr>
          <w:rFonts w:ascii="Book Antiqua" w:eastAsia="Times New Roman" w:hAnsi="Book Antiqua" w:cs="Arial"/>
          <w:sz w:val="24"/>
          <w:szCs w:val="24"/>
        </w:rPr>
        <w:t>)</w:t>
      </w:r>
      <w:r w:rsidR="009D271F" w:rsidRPr="00DD0C91">
        <w:rPr>
          <w:rFonts w:ascii="Book Antiqua" w:eastAsia="Times New Roman" w:hAnsi="Book Antiqua" w:cs="Arial"/>
          <w:sz w:val="24"/>
          <w:szCs w:val="24"/>
        </w:rPr>
        <w:t xml:space="preserve"> often leads to </w:t>
      </w:r>
      <w:r w:rsidR="009B018F" w:rsidRPr="00DD0C91">
        <w:rPr>
          <w:rFonts w:ascii="Book Antiqua" w:eastAsia="Times New Roman" w:hAnsi="Book Antiqua" w:cs="Arial"/>
          <w:sz w:val="24"/>
          <w:szCs w:val="24"/>
        </w:rPr>
        <w:t>mistakes</w:t>
      </w:r>
      <w:r w:rsidR="009D271F" w:rsidRPr="00DD0C91">
        <w:rPr>
          <w:rFonts w:ascii="Book Antiqua" w:eastAsia="Times New Roman" w:hAnsi="Book Antiqua" w:cs="Arial"/>
          <w:sz w:val="24"/>
          <w:szCs w:val="24"/>
        </w:rPr>
        <w:t xml:space="preserve"> in pathological interpretation</w:t>
      </w:r>
      <w:r w:rsidR="009D66B2" w:rsidRPr="00DD0C91">
        <w:rPr>
          <w:rFonts w:ascii="Book Antiqua" w:eastAsia="Times New Roman" w:hAnsi="Book Antiqua" w:cs="Arial"/>
          <w:sz w:val="24"/>
          <w:szCs w:val="24"/>
          <w:vertAlign w:val="superscript"/>
        </w:rPr>
        <w:t>[</w:t>
      </w:r>
      <w:hyperlink w:anchor="_ENREF_24" w:tooltip="Farmer, 2000 #2079" w:history="1">
        <w:r w:rsidR="00BA644D" w:rsidRPr="00DD0C91">
          <w:rPr>
            <w:rFonts w:ascii="Book Antiqua" w:hAnsi="Book Antiqua"/>
            <w:sz w:val="24"/>
            <w:szCs w:val="24"/>
          </w:rPr>
          <w:fldChar w:fldCharType="begin"/>
        </w:r>
        <w:r w:rsidR="00BA644D" w:rsidRPr="00DD0C91">
          <w:rPr>
            <w:rFonts w:ascii="Book Antiqua" w:hAnsi="Book Antiqua"/>
            <w:sz w:val="24"/>
            <w:szCs w:val="24"/>
          </w:rPr>
          <w:instrText xml:space="preserve"> ADDIN EN.CITE &lt;EndNote&gt;&lt;Cite&gt;&lt;Author&gt;Farmer&lt;/Author&gt;&lt;Year&gt;2000&lt;/Year&gt;&lt;RecNum&gt;2079&lt;/RecNum&gt;&lt;DisplayText&gt;&lt;style face="superscript"&gt;24&lt;/style&gt;&lt;/DisplayText&gt;&lt;record&gt;&lt;rec-number&gt;2079&lt;/rec-number&gt;&lt;foreign-keys&gt;&lt;key app="EN" db-id="52ae5rzt692pwwep9pixe0rl0rxtv5asfsas"&gt;2079&lt;/key&gt;&lt;/foreign-keys&gt;&lt;ref-type name="Journal Article"&gt;17&lt;/ref-type&gt;&lt;contributors&gt;&lt;authors&gt;&lt;author&gt;Farmer, M.&lt;/author&gt;&lt;author&gt;Petras, R. E.&lt;/author&gt;&lt;author&gt;Hunt, L. E.&lt;/author&gt;&lt;author&gt;Janosky, J. E.&lt;/author&gt;&lt;author&gt;Galandiuk, S.&lt;/author&gt;&lt;/authors&gt;&lt;/contributors&gt;&lt;auth-address&gt;Price Institute of Surgical Research, Department of Surgery, University of Louisville School of Medicine, Kentucky, USA.&lt;/auth-address&gt;&lt;titles&gt;&lt;title&gt;The importance of diagnostic accuracy in colonic inflammatory bowel disease&lt;/title&gt;&lt;secondary-title&gt;Am J Gastroenterol&lt;/secondary-title&gt;&lt;/titles&gt;&lt;periodical&gt;&lt;full-title&gt;Am J Gastroenterol&lt;/full-title&gt;&lt;/periodical&gt;&lt;pages&gt;3184-8&lt;/pages&gt;&lt;volume&gt;95&lt;/volume&gt;&lt;number&gt;11&lt;/number&gt;&lt;edition&gt;2000/11/30&lt;/edition&gt;&lt;keywords&gt;&lt;keyword&gt;Biopsy&lt;/keyword&gt;&lt;keyword&gt;Certification&lt;/keyword&gt;&lt;keyword&gt;Colitis, Ulcerative/*pathology&lt;/keyword&gt;&lt;keyword&gt;Colon/*pathology&lt;/keyword&gt;&lt;keyword&gt;Crohn Disease/*pathology&lt;/keyword&gt;&lt;keyword&gt;Humans&lt;/keyword&gt;&lt;keyword&gt;Observer Variation&lt;/keyword&gt;&lt;keyword&gt;Pathology/standards&lt;/keyword&gt;&lt;keyword&gt;Specimen Handling&lt;/keyword&gt;&lt;/keywords&gt;&lt;dates&gt;&lt;year&gt;2000&lt;/year&gt;&lt;pub-dates&gt;&lt;date&gt;Nov&lt;/date&gt;&lt;/pub-dates&gt;&lt;/dates&gt;&lt;isbn&gt;0002-9270 (Print)&amp;#xD;0002-9270 (Linking)&lt;/isbn&gt;&lt;accession-num&gt;11095339&lt;/accession-num&gt;&lt;urls&gt;&lt;related-urls&gt;&lt;url&gt;http://www.ncbi.nlm.nih.gov/entrez/query.fcgi?cmd=Retrieve&amp;amp;db=PubMed&amp;amp;dopt=Citation&amp;amp;list_uids=11095339&lt;/url&gt;&lt;/related-urls&gt;&lt;/urls&gt;&lt;electronic-resource-num&gt;S0002-9270(00)01992-4 [pii]&amp;#xD;10.1111/j.1572-0241.2000.03199.x&lt;/electronic-resource-num&gt;&lt;language&gt;eng&lt;/language&gt;&lt;/record&gt;&lt;/Cite&gt;&lt;/EndNote&gt;</w:instrText>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24</w:t>
        </w:r>
        <w:r w:rsidR="00BA644D" w:rsidRPr="00DD0C91">
          <w:rPr>
            <w:rFonts w:ascii="Book Antiqua" w:hAnsi="Book Antiqua"/>
            <w:sz w:val="24"/>
            <w:szCs w:val="24"/>
          </w:rPr>
          <w:fldChar w:fldCharType="end"/>
        </w:r>
      </w:hyperlink>
      <w:r w:rsidR="001B50C3" w:rsidRPr="00DD0C91">
        <w:rPr>
          <w:rFonts w:ascii="Book Antiqua" w:hAnsi="Book Antiqua" w:hint="eastAsia"/>
          <w:sz w:val="24"/>
          <w:szCs w:val="24"/>
          <w:vertAlign w:val="superscript"/>
          <w:lang w:eastAsia="zh-CN"/>
        </w:rPr>
        <w:t>,</w:t>
      </w:r>
      <w:hyperlink w:anchor="_ENREF_36" w:tooltip="Wagner-Bartak, 2005 #15" w:history="1">
        <w:r w:rsidR="00BA644D" w:rsidRPr="00DD0C91">
          <w:rPr>
            <w:rFonts w:ascii="Book Antiqua" w:hAnsi="Book Antiqua"/>
            <w:sz w:val="24"/>
            <w:szCs w:val="24"/>
            <w:vertAlign w:val="superscript"/>
          </w:rPr>
          <w:fldChar w:fldCharType="begin"/>
        </w:r>
        <w:r w:rsidR="00BA644D" w:rsidRPr="00DD0C91">
          <w:rPr>
            <w:rFonts w:ascii="Book Antiqua" w:hAnsi="Book Antiqua"/>
            <w:sz w:val="24"/>
            <w:szCs w:val="24"/>
            <w:vertAlign w:val="superscript"/>
          </w:rPr>
          <w:instrText xml:space="preserve"> ADDIN EN.CITE &lt;EndNote&gt;&lt;Cite&gt;&lt;Author&gt;Wagner-Bartak&lt;/Author&gt;&lt;Year&gt;2005&lt;/Year&gt;&lt;RecNum&gt;15&lt;/RecNum&gt;&lt;DisplayText&gt;&lt;style face="superscript"&gt;36&lt;/style&gt;&lt;/DisplayText&gt;&lt;record&gt;&lt;rec-number&gt;15&lt;/rec-number&gt;&lt;foreign-keys&gt;&lt;key app="EN" db-id="52ae5rzt692pwwep9pixe0rl0rxtv5asfsas"&gt;15&lt;/key&gt;&lt;/foreign-keys&gt;&lt;ref-type name="Journal Article"&gt;17&lt;/ref-type&gt;&lt;contributors&gt;&lt;authors&gt;&lt;author&gt;Wagner-Bartak, N. A.&lt;/author&gt;&lt;author&gt;Levine, M. S.&lt;/author&gt;&lt;author&gt;Rubesin, S. E.&lt;/author&gt;&lt;author&gt;Laufer, I.&lt;/author&gt;&lt;author&gt;Rombeau, J. L.&lt;/author&gt;&lt;author&gt;Lichtenstein, G. R.&lt;/author&gt;&lt;/authors&gt;&lt;/contributors&gt;&lt;auth-address&gt;Department of Radiology, Hospital of the University of Pennsylvania, 3400 Spruce St., Philadelphia, PA 19104, USA.&lt;/auth-address&gt;&lt;titles&gt;&lt;title&gt;Crohn&amp;apos;s disease in the ileal pouch after total colectomy for ulcerative colitis: findings on pouch enemas in six patients&lt;/title&gt;&lt;secondary-title&gt;AJR Am J Roentgenol&lt;/secondary-title&gt;&lt;/titles&gt;&lt;pages&gt;1843-7&lt;/pages&gt;&lt;volume&gt;184&lt;/volume&gt;&lt;number&gt;6&lt;/number&gt;&lt;edition&gt;2005/05/24&lt;/edition&gt;&lt;keywords&gt;&lt;keyword&gt;Adult&lt;/keyword&gt;&lt;keyword&gt;Colitis, Ulcerative/surgery&lt;/keyword&gt;&lt;keyword&gt;Colonic Pouches/*pathology&lt;/keyword&gt;&lt;keyword&gt;Crohn Disease/*pathology/radiography&lt;/keyword&gt;&lt;keyword&gt;Enema&lt;/keyword&gt;&lt;keyword&gt;Female&lt;/keyword&gt;&lt;keyword&gt;Humans&lt;/keyword&gt;&lt;keyword&gt;Ileum/pathology&lt;/keyword&gt;&lt;keyword&gt;Male&lt;/keyword&gt;&lt;keyword&gt;Proctocolectomy, Restorative&lt;/keyword&gt;&lt;keyword&gt;Retrospective Studies&lt;/keyword&gt;&lt;/keywords&gt;&lt;dates&gt;&lt;year&gt;2005&lt;/year&gt;&lt;pub-dates&gt;&lt;date&gt;Jun&lt;/date&gt;&lt;/pub-dates&gt;&lt;/dates&gt;&lt;isbn&gt;0361-803X (Print)&lt;/isbn&gt;&lt;accession-num&gt;15908540&lt;/accession-num&gt;&lt;urls&gt;&lt;related-urls&gt;&lt;url&gt;http://www.ncbi.nlm.nih.gov/entrez/query.fcgi?cmd=Retrieve&amp;amp;db=PubMed&amp;amp;dopt=Citation&amp;amp;list_uids=15908540&lt;/url&gt;&lt;/related-urls&gt;&lt;/urls&gt;&lt;electronic-resource-num&gt;184/6/1843 [pii]&lt;/electronic-resource-num&gt;&lt;language&gt;eng&lt;/language&gt;&lt;/record&gt;&lt;/Cite&gt;&lt;/EndNote&gt;</w:instrText>
        </w:r>
        <w:r w:rsidR="00BA644D" w:rsidRPr="00DD0C91">
          <w:rPr>
            <w:rFonts w:ascii="Book Antiqua" w:hAnsi="Book Antiqua"/>
            <w:sz w:val="24"/>
            <w:szCs w:val="24"/>
            <w:vertAlign w:val="superscript"/>
          </w:rPr>
          <w:fldChar w:fldCharType="separate"/>
        </w:r>
        <w:r w:rsidR="00BA644D" w:rsidRPr="00DD0C91">
          <w:rPr>
            <w:rFonts w:ascii="Book Antiqua" w:hAnsi="Book Antiqua"/>
            <w:noProof/>
            <w:sz w:val="24"/>
            <w:szCs w:val="24"/>
            <w:vertAlign w:val="superscript"/>
          </w:rPr>
          <w:t>36</w:t>
        </w:r>
        <w:r w:rsidR="00BA644D" w:rsidRPr="00DD0C91">
          <w:rPr>
            <w:rFonts w:ascii="Book Antiqua" w:hAnsi="Book Antiqua"/>
            <w:sz w:val="24"/>
            <w:szCs w:val="24"/>
            <w:vertAlign w:val="superscript"/>
          </w:rPr>
          <w:fldChar w:fldCharType="end"/>
        </w:r>
      </w:hyperlink>
      <w:r w:rsidR="009D271F" w:rsidRPr="00DD0C91">
        <w:rPr>
          <w:rFonts w:ascii="Book Antiqua" w:eastAsia="Times New Roman" w:hAnsi="Book Antiqua" w:cs="Arial"/>
          <w:sz w:val="24"/>
          <w:szCs w:val="24"/>
          <w:vertAlign w:val="superscript"/>
        </w:rPr>
        <w:t>]</w:t>
      </w:r>
      <w:r w:rsidR="009D271F" w:rsidRPr="00DD0C91">
        <w:rPr>
          <w:rFonts w:ascii="Book Antiqua" w:hAnsi="Book Antiqua" w:cs="Arial"/>
          <w:strike/>
          <w:sz w:val="24"/>
          <w:szCs w:val="24"/>
        </w:rPr>
        <w:t xml:space="preserve"> </w:t>
      </w:r>
      <w:r w:rsidRPr="00DD0C91">
        <w:rPr>
          <w:rFonts w:ascii="Book Antiqua" w:eastAsia="Times New Roman" w:hAnsi="Book Antiqua" w:cs="Arial"/>
          <w:sz w:val="24"/>
          <w:szCs w:val="24"/>
        </w:rPr>
        <w:t xml:space="preserve"> This r</w:t>
      </w:r>
      <w:r w:rsidR="009B018F" w:rsidRPr="00DD0C91">
        <w:rPr>
          <w:rFonts w:ascii="Book Antiqua" w:eastAsia="Times New Roman" w:hAnsi="Book Antiqua" w:cs="Arial"/>
          <w:sz w:val="24"/>
          <w:szCs w:val="24"/>
        </w:rPr>
        <w:t>esult</w:t>
      </w:r>
      <w:r w:rsidRPr="00DD0C91">
        <w:rPr>
          <w:rFonts w:ascii="Book Antiqua" w:eastAsia="Times New Roman" w:hAnsi="Book Antiqua" w:cs="Arial"/>
          <w:sz w:val="24"/>
          <w:szCs w:val="24"/>
        </w:rPr>
        <w:t>s</w:t>
      </w:r>
      <w:r w:rsidR="009B018F" w:rsidRPr="00DD0C91">
        <w:rPr>
          <w:rFonts w:ascii="Book Antiqua" w:eastAsia="Times New Roman" w:hAnsi="Book Antiqua" w:cs="Arial"/>
          <w:sz w:val="24"/>
          <w:szCs w:val="24"/>
        </w:rPr>
        <w:t xml:space="preserve"> </w:t>
      </w:r>
      <w:r w:rsidRPr="00DD0C91">
        <w:rPr>
          <w:rFonts w:ascii="Book Antiqua" w:eastAsia="Times New Roman" w:hAnsi="Book Antiqua" w:cs="Arial"/>
          <w:sz w:val="24"/>
          <w:szCs w:val="24"/>
        </w:rPr>
        <w:t xml:space="preserve">in a reciprocal </w:t>
      </w:r>
      <w:r w:rsidR="009D271F" w:rsidRPr="00DD0C91">
        <w:rPr>
          <w:rFonts w:ascii="Book Antiqua" w:eastAsia="Times New Roman" w:hAnsi="Book Antiqua" w:cs="Arial"/>
          <w:sz w:val="24"/>
          <w:szCs w:val="24"/>
        </w:rPr>
        <w:t xml:space="preserve">misdiagnosis rate </w:t>
      </w:r>
      <w:r w:rsidRPr="00DD0C91">
        <w:rPr>
          <w:rFonts w:ascii="Book Antiqua" w:eastAsia="Times New Roman" w:hAnsi="Book Antiqua" w:cs="Arial"/>
          <w:sz w:val="24"/>
          <w:szCs w:val="24"/>
        </w:rPr>
        <w:t>of 15% (CC as UC: UC as CC)</w:t>
      </w:r>
      <w:r w:rsidR="009B018F" w:rsidRPr="00DD0C91">
        <w:rPr>
          <w:rFonts w:ascii="Book Antiqua" w:eastAsia="Times New Roman" w:hAnsi="Book Antiqua" w:cs="Arial"/>
          <w:sz w:val="24"/>
          <w:szCs w:val="24"/>
        </w:rPr>
        <w:t xml:space="preserve">. </w:t>
      </w:r>
      <w:r w:rsidR="008C3353" w:rsidRPr="00DD0C91">
        <w:rPr>
          <w:rFonts w:ascii="Book Antiqua" w:eastAsia="Times New Roman" w:hAnsi="Book Antiqua" w:cs="Arial"/>
          <w:sz w:val="24"/>
          <w:szCs w:val="24"/>
        </w:rPr>
        <w:t xml:space="preserve">Adding </w:t>
      </w:r>
      <w:r w:rsidR="001B50C3" w:rsidRPr="00DD0C91">
        <w:rPr>
          <w:rFonts w:ascii="Book Antiqua" w:hAnsi="Book Antiqua" w:cs="Arial" w:hint="eastAsia"/>
          <w:sz w:val="24"/>
          <w:szCs w:val="24"/>
          <w:lang w:eastAsia="zh-CN"/>
        </w:rPr>
        <w:t>=</w:t>
      </w:r>
      <w:r w:rsidRPr="00DD0C91">
        <w:rPr>
          <w:rFonts w:ascii="Book Antiqua" w:eastAsia="Times New Roman" w:hAnsi="Book Antiqua" w:cs="Arial"/>
          <w:sz w:val="24"/>
          <w:szCs w:val="24"/>
        </w:rPr>
        <w:t xml:space="preserve"> the</w:t>
      </w:r>
      <w:r w:rsidR="009B018F" w:rsidRPr="00DD0C91">
        <w:rPr>
          <w:rFonts w:ascii="Book Antiqua" w:eastAsia="Times New Roman" w:hAnsi="Book Antiqua" w:cs="Arial"/>
          <w:sz w:val="24"/>
          <w:szCs w:val="24"/>
        </w:rPr>
        <w:t xml:space="preserve"> </w:t>
      </w:r>
      <w:r w:rsidR="009D271F" w:rsidRPr="00DD0C91">
        <w:rPr>
          <w:rFonts w:ascii="Book Antiqua" w:eastAsia="Times New Roman" w:hAnsi="Book Antiqua" w:cs="Arial"/>
          <w:sz w:val="24"/>
          <w:szCs w:val="24"/>
        </w:rPr>
        <w:t>15% of cases labeled as IC</w:t>
      </w:r>
      <w:r w:rsidR="008C3353" w:rsidRPr="00DD0C91">
        <w:rPr>
          <w:rFonts w:ascii="Book Antiqua" w:eastAsia="Times New Roman" w:hAnsi="Book Antiqua" w:cs="Arial"/>
          <w:sz w:val="24"/>
          <w:szCs w:val="24"/>
        </w:rPr>
        <w:t xml:space="preserve"> accounts for</w:t>
      </w:r>
      <w:r w:rsidR="009D271F" w:rsidRPr="00DD0C91">
        <w:rPr>
          <w:rFonts w:ascii="Book Antiqua" w:eastAsia="Times New Roman" w:hAnsi="Book Antiqua" w:cs="Arial"/>
          <w:sz w:val="24"/>
          <w:szCs w:val="24"/>
        </w:rPr>
        <w:t xml:space="preserve"> nearly a third of the all IBD patients</w:t>
      </w:r>
      <w:r w:rsidR="008C3353" w:rsidRPr="00DD0C91">
        <w:rPr>
          <w:rFonts w:ascii="Book Antiqua" w:eastAsia="Times New Roman" w:hAnsi="Book Antiqua" w:cs="Arial"/>
          <w:sz w:val="24"/>
          <w:szCs w:val="24"/>
        </w:rPr>
        <w:t>. Those</w:t>
      </w:r>
      <w:r w:rsidR="009D271F" w:rsidRPr="00DD0C91">
        <w:rPr>
          <w:rFonts w:ascii="Book Antiqua" w:eastAsia="Times New Roman" w:hAnsi="Book Antiqua" w:cs="Arial"/>
          <w:sz w:val="24"/>
          <w:szCs w:val="24"/>
        </w:rPr>
        <w:t xml:space="preserve"> undergo</w:t>
      </w:r>
      <w:r w:rsidR="008C3353" w:rsidRPr="00DD0C91">
        <w:rPr>
          <w:rFonts w:ascii="Book Antiqua" w:eastAsia="Times New Roman" w:hAnsi="Book Antiqua" w:cs="Arial"/>
          <w:sz w:val="24"/>
          <w:szCs w:val="24"/>
        </w:rPr>
        <w:t>ing</w:t>
      </w:r>
      <w:r w:rsidR="009D271F" w:rsidRPr="00DD0C91">
        <w:rPr>
          <w:rFonts w:ascii="Book Antiqua" w:eastAsia="Times New Roman" w:hAnsi="Book Antiqua" w:cs="Arial"/>
          <w:sz w:val="24"/>
          <w:szCs w:val="24"/>
        </w:rPr>
        <w:t xml:space="preserve"> surgery for </w:t>
      </w:r>
      <w:r w:rsidR="009B018F" w:rsidRPr="00DD0C91">
        <w:rPr>
          <w:rFonts w:ascii="Book Antiqua" w:eastAsia="Times New Roman" w:hAnsi="Book Antiqua" w:cs="Arial"/>
          <w:sz w:val="24"/>
          <w:szCs w:val="24"/>
        </w:rPr>
        <w:t xml:space="preserve">a </w:t>
      </w:r>
      <w:r w:rsidR="008C3353" w:rsidRPr="00DD0C91">
        <w:rPr>
          <w:rFonts w:ascii="Book Antiqua" w:eastAsia="Times New Roman" w:hAnsi="Book Antiqua" w:cs="Arial"/>
          <w:sz w:val="24"/>
          <w:szCs w:val="24"/>
        </w:rPr>
        <w:t xml:space="preserve">presumably </w:t>
      </w:r>
      <w:r w:rsidR="009B018F" w:rsidRPr="00DD0C91">
        <w:rPr>
          <w:rFonts w:ascii="Book Antiqua" w:eastAsia="Times New Roman" w:hAnsi="Book Antiqua" w:cs="Arial"/>
          <w:sz w:val="24"/>
          <w:szCs w:val="24"/>
        </w:rPr>
        <w:t xml:space="preserve">confirmed </w:t>
      </w:r>
      <w:r w:rsidR="008C3353" w:rsidRPr="00DD0C91">
        <w:rPr>
          <w:rFonts w:ascii="Book Antiqua" w:eastAsia="Times New Roman" w:hAnsi="Book Antiqua" w:cs="Arial"/>
          <w:sz w:val="24"/>
          <w:szCs w:val="24"/>
        </w:rPr>
        <w:t xml:space="preserve">diagnosis of </w:t>
      </w:r>
      <w:r w:rsidR="009D271F" w:rsidRPr="00DD0C91">
        <w:rPr>
          <w:rFonts w:ascii="Book Antiqua" w:eastAsia="Times New Roman" w:hAnsi="Book Antiqua" w:cs="Arial"/>
          <w:sz w:val="24"/>
          <w:szCs w:val="24"/>
        </w:rPr>
        <w:t xml:space="preserve">UC subsequently are </w:t>
      </w:r>
      <w:r w:rsidR="009B018F" w:rsidRPr="00DD0C91">
        <w:rPr>
          <w:rFonts w:ascii="Book Antiqua" w:eastAsia="Times New Roman" w:hAnsi="Book Antiqua" w:cs="Arial"/>
          <w:sz w:val="24"/>
          <w:szCs w:val="24"/>
        </w:rPr>
        <w:t>diagnosed</w:t>
      </w:r>
      <w:r w:rsidR="009D271F" w:rsidRPr="00DD0C91">
        <w:rPr>
          <w:rFonts w:ascii="Book Antiqua" w:eastAsia="Times New Roman" w:hAnsi="Book Antiqua" w:cs="Arial"/>
          <w:sz w:val="24"/>
          <w:szCs w:val="24"/>
        </w:rPr>
        <w:t xml:space="preserve"> postoperatively </w:t>
      </w:r>
      <w:r w:rsidR="008C3353" w:rsidRPr="00DD0C91">
        <w:rPr>
          <w:rFonts w:ascii="Book Antiqua" w:eastAsia="Times New Roman" w:hAnsi="Book Antiqua" w:cs="Arial"/>
          <w:sz w:val="24"/>
          <w:szCs w:val="24"/>
        </w:rPr>
        <w:t xml:space="preserve">with </w:t>
      </w:r>
      <w:r w:rsidR="009D271F" w:rsidRPr="00DD0C91">
        <w:rPr>
          <w:rFonts w:ascii="Book Antiqua" w:eastAsia="Times New Roman" w:hAnsi="Book Antiqua" w:cs="Arial"/>
          <w:sz w:val="24"/>
          <w:szCs w:val="24"/>
        </w:rPr>
        <w:t xml:space="preserve">recurrent </w:t>
      </w:r>
      <w:r w:rsidR="00E628DD" w:rsidRPr="00DD0C91">
        <w:rPr>
          <w:rFonts w:ascii="Book Antiqua" w:eastAsia="Times New Roman" w:hAnsi="Book Antiqua" w:cs="Arial"/>
          <w:sz w:val="24"/>
          <w:szCs w:val="24"/>
        </w:rPr>
        <w:t xml:space="preserve">CC </w:t>
      </w:r>
      <w:r w:rsidR="009D271F" w:rsidRPr="00DD0C91">
        <w:rPr>
          <w:rFonts w:ascii="Book Antiqua" w:eastAsia="Times New Roman" w:hAnsi="Book Antiqua" w:cs="Arial"/>
          <w:sz w:val="24"/>
          <w:szCs w:val="24"/>
        </w:rPr>
        <w:t xml:space="preserve">in the </w:t>
      </w:r>
      <w:proofErr w:type="spellStart"/>
      <w:r w:rsidR="009D271F" w:rsidRPr="00DD0C91">
        <w:rPr>
          <w:rFonts w:ascii="Book Antiqua" w:eastAsia="Times New Roman" w:hAnsi="Book Antiqua" w:cs="Arial"/>
          <w:sz w:val="24"/>
          <w:szCs w:val="24"/>
        </w:rPr>
        <w:t>ileal</w:t>
      </w:r>
      <w:proofErr w:type="spellEnd"/>
      <w:r w:rsidR="009D271F" w:rsidRPr="00DD0C91">
        <w:rPr>
          <w:rFonts w:ascii="Book Antiqua" w:eastAsia="Times New Roman" w:hAnsi="Book Antiqua" w:cs="Arial"/>
          <w:sz w:val="24"/>
          <w:szCs w:val="24"/>
        </w:rPr>
        <w:t xml:space="preserve"> pouch</w:t>
      </w:r>
      <w:r w:rsidR="009D66B2" w:rsidRPr="00DD0C91">
        <w:rPr>
          <w:rFonts w:ascii="Book Antiqua" w:eastAsia="Times New Roman" w:hAnsi="Book Antiqua" w:cs="Arial"/>
          <w:sz w:val="24"/>
          <w:szCs w:val="24"/>
          <w:vertAlign w:val="superscript"/>
        </w:rPr>
        <w:t>[</w:t>
      </w:r>
      <w:hyperlink w:anchor="_ENREF_36" w:tooltip="Wagner-Bartak, 2005 #15" w:history="1">
        <w:r w:rsidR="00BA644D" w:rsidRPr="00DD0C91">
          <w:rPr>
            <w:rFonts w:ascii="Book Antiqua" w:hAnsi="Book Antiqua"/>
            <w:sz w:val="24"/>
            <w:szCs w:val="24"/>
          </w:rPr>
          <w:fldChar w:fldCharType="begin"/>
        </w:r>
        <w:r w:rsidR="00BA644D" w:rsidRPr="00DD0C91">
          <w:rPr>
            <w:rFonts w:ascii="Book Antiqua" w:hAnsi="Book Antiqua"/>
            <w:sz w:val="24"/>
            <w:szCs w:val="24"/>
          </w:rPr>
          <w:instrText xml:space="preserve"> ADDIN EN.CITE &lt;EndNote&gt;&lt;Cite&gt;&lt;Author&gt;Wagner-Bartak&lt;/Author&gt;&lt;Year&gt;2005&lt;/Year&gt;&lt;RecNum&gt;15&lt;/RecNum&gt;&lt;DisplayText&gt;&lt;style face="superscript"&gt;36&lt;/style&gt;&lt;/DisplayText&gt;&lt;record&gt;&lt;rec-number&gt;15&lt;/rec-number&gt;&lt;foreign-keys&gt;&lt;key app="EN" db-id="52ae5rzt692pwwep9pixe0rl0rxtv5asfsas"&gt;15&lt;/key&gt;&lt;/foreign-keys&gt;&lt;ref-type name="Journal Article"&gt;17&lt;/ref-type&gt;&lt;contributors&gt;&lt;authors&gt;&lt;author&gt;Wagner-Bartak, N. A.&lt;/author&gt;&lt;author&gt;Levine, M. S.&lt;/author&gt;&lt;author&gt;Rubesin, S. E.&lt;/author&gt;&lt;author&gt;Laufer, I.&lt;/author&gt;&lt;author&gt;Rombeau, J. L.&lt;/author&gt;&lt;author&gt;Lichtenstein, G. R.&lt;/author&gt;&lt;/authors&gt;&lt;/contributors&gt;&lt;auth-address&gt;Department of Radiology, Hospital of the University of Pennsylvania, 3400 Spruce St., Philadelphia, PA 19104, USA.&lt;/auth-address&gt;&lt;titles&gt;&lt;title&gt;Crohn&amp;apos;s disease in the ileal pouch after total colectomy for ulcerative colitis: findings on pouch enemas in six patients&lt;/title&gt;&lt;secondary-title&gt;AJR Am J Roentgenol&lt;/secondary-title&gt;&lt;/titles&gt;&lt;pages&gt;1843-7&lt;/pages&gt;&lt;volume&gt;184&lt;/volume&gt;&lt;number&gt;6&lt;/number&gt;&lt;edition&gt;2005/05/24&lt;/edition&gt;&lt;keywords&gt;&lt;keyword&gt;Adult&lt;/keyword&gt;&lt;keyword&gt;Colitis, Ulcerative/surgery&lt;/keyword&gt;&lt;keyword&gt;Colonic Pouches/*pathology&lt;/keyword&gt;&lt;keyword&gt;Crohn Disease/*pathology/radiography&lt;/keyword&gt;&lt;keyword&gt;Enema&lt;/keyword&gt;&lt;keyword&gt;Female&lt;/keyword&gt;&lt;keyword&gt;Humans&lt;/keyword&gt;&lt;keyword&gt;Ileum/pathology&lt;/keyword&gt;&lt;keyword&gt;Male&lt;/keyword&gt;&lt;keyword&gt;Proctocolectomy, Restorative&lt;/keyword&gt;&lt;keyword&gt;Retrospective Studies&lt;/keyword&gt;&lt;/keywords&gt;&lt;dates&gt;&lt;year&gt;2005&lt;/year&gt;&lt;pub-dates&gt;&lt;date&gt;Jun&lt;/date&gt;&lt;/pub-dates&gt;&lt;/dates&gt;&lt;isbn&gt;0361-803X (Print)&lt;/isbn&gt;&lt;accession-num&gt;15908540&lt;/accession-num&gt;&lt;urls&gt;&lt;related-urls&gt;&lt;url&gt;http://www.ncbi.nlm.nih.gov/entrez/query.fcgi?cmd=Retrieve&amp;amp;db=PubMed&amp;amp;dopt=Citation&amp;amp;list_uids=15908540&lt;/url&gt;&lt;/related-urls&gt;&lt;/urls&gt;&lt;electronic-resource-num&gt;184/6/1843 [pii]&lt;/electronic-resource-num&gt;&lt;language&gt;eng&lt;/language&gt;&lt;/record&gt;&lt;/Cite&gt;&lt;/EndNote&gt;</w:instrText>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36</w:t>
        </w:r>
        <w:r w:rsidR="00BA644D" w:rsidRPr="00DD0C91">
          <w:rPr>
            <w:rFonts w:ascii="Book Antiqua" w:hAnsi="Book Antiqua"/>
            <w:sz w:val="24"/>
            <w:szCs w:val="24"/>
          </w:rPr>
          <w:fldChar w:fldCharType="end"/>
        </w:r>
      </w:hyperlink>
      <w:r w:rsidR="009D271F" w:rsidRPr="00DD0C91">
        <w:rPr>
          <w:rFonts w:ascii="Book Antiqua" w:eastAsia="Times New Roman" w:hAnsi="Book Antiqua" w:cs="Arial"/>
          <w:sz w:val="24"/>
          <w:szCs w:val="24"/>
          <w:vertAlign w:val="superscript"/>
        </w:rPr>
        <w:t>]</w:t>
      </w:r>
      <w:r w:rsidR="002272CE" w:rsidRPr="00DD0C91">
        <w:rPr>
          <w:rFonts w:ascii="Book Antiqua" w:eastAsia="Times New Roman" w:hAnsi="Book Antiqua" w:cs="Arial"/>
          <w:sz w:val="24"/>
          <w:szCs w:val="24"/>
        </w:rPr>
        <w:t xml:space="preserve">. </w:t>
      </w:r>
      <w:r w:rsidR="009D271F" w:rsidRPr="00DD0C91">
        <w:rPr>
          <w:rFonts w:ascii="Book Antiqua" w:eastAsia="Times New Roman" w:hAnsi="Book Antiqua" w:cs="Arial"/>
          <w:sz w:val="24"/>
          <w:szCs w:val="24"/>
        </w:rPr>
        <w:t xml:space="preserve">This is critical because </w:t>
      </w:r>
      <w:r w:rsidR="00407B14" w:rsidRPr="00DD0C91">
        <w:rPr>
          <w:rFonts w:ascii="Book Antiqua" w:eastAsia="Times New Roman" w:hAnsi="Book Antiqua" w:cs="Arial"/>
          <w:sz w:val="24"/>
          <w:szCs w:val="24"/>
        </w:rPr>
        <w:t xml:space="preserve">functional failure and </w:t>
      </w:r>
      <w:r w:rsidR="009D271F" w:rsidRPr="00DD0C91">
        <w:rPr>
          <w:rFonts w:ascii="Book Antiqua" w:eastAsia="Times New Roman" w:hAnsi="Book Antiqua" w:cs="Arial"/>
          <w:sz w:val="24"/>
          <w:szCs w:val="24"/>
        </w:rPr>
        <w:t xml:space="preserve">higher complication rates are </w:t>
      </w:r>
      <w:r w:rsidR="00407B14" w:rsidRPr="00DD0C91">
        <w:rPr>
          <w:rFonts w:ascii="Book Antiqua" w:eastAsia="Times New Roman" w:hAnsi="Book Antiqua" w:cs="Arial"/>
          <w:sz w:val="24"/>
          <w:szCs w:val="24"/>
        </w:rPr>
        <w:t xml:space="preserve">estimated </w:t>
      </w:r>
      <w:r w:rsidR="008C3353" w:rsidRPr="00DD0C91">
        <w:rPr>
          <w:rFonts w:ascii="Book Antiqua" w:eastAsia="Times New Roman" w:hAnsi="Book Antiqua" w:cs="Arial"/>
          <w:sz w:val="24"/>
          <w:szCs w:val="24"/>
        </w:rPr>
        <w:t xml:space="preserve">at </w:t>
      </w:r>
      <w:r w:rsidR="009D271F" w:rsidRPr="00DD0C91">
        <w:rPr>
          <w:rFonts w:ascii="Book Antiqua" w:eastAsia="Times New Roman" w:hAnsi="Book Antiqua" w:cs="Arial"/>
          <w:sz w:val="24"/>
          <w:szCs w:val="24"/>
        </w:rPr>
        <w:t xml:space="preserve">up to </w:t>
      </w:r>
      <w:r w:rsidR="009D271F" w:rsidRPr="00DD0C91">
        <w:rPr>
          <w:rFonts w:ascii="Book Antiqua" w:eastAsia="Times New Roman" w:hAnsi="Book Antiqua" w:cs="Arial"/>
          <w:sz w:val="24"/>
          <w:szCs w:val="24"/>
        </w:rPr>
        <w:lastRenderedPageBreak/>
        <w:t>60</w:t>
      </w:r>
      <w:r w:rsidR="009D66B2" w:rsidRPr="00DD0C91">
        <w:rPr>
          <w:rFonts w:ascii="Book Antiqua" w:eastAsia="Times New Roman" w:hAnsi="Book Antiqua" w:cs="Arial"/>
          <w:sz w:val="24"/>
          <w:szCs w:val="24"/>
        </w:rPr>
        <w:t>%</w:t>
      </w:r>
      <w:r w:rsidR="009D66B2" w:rsidRPr="00DD0C91">
        <w:rPr>
          <w:rFonts w:ascii="Book Antiqua" w:eastAsia="Times New Roman" w:hAnsi="Book Antiqua" w:cs="Arial"/>
          <w:sz w:val="24"/>
          <w:szCs w:val="24"/>
          <w:vertAlign w:val="superscript"/>
        </w:rPr>
        <w:t>[</w:t>
      </w:r>
      <w:hyperlink w:anchor="_ENREF_35" w:tooltip="Keighley, 2000 #290" w:history="1">
        <w:r w:rsidR="00BA644D" w:rsidRPr="00DD0C91">
          <w:rPr>
            <w:rFonts w:ascii="Book Antiqua" w:hAnsi="Book Antiqua"/>
            <w:sz w:val="24"/>
            <w:szCs w:val="24"/>
            <w:vertAlign w:val="superscript"/>
          </w:rPr>
          <w:fldChar w:fldCharType="begin"/>
        </w:r>
        <w:r w:rsidR="00BA644D" w:rsidRPr="00DD0C91">
          <w:rPr>
            <w:rFonts w:ascii="Book Antiqua" w:hAnsi="Book Antiqua"/>
            <w:sz w:val="24"/>
            <w:szCs w:val="24"/>
            <w:vertAlign w:val="superscript"/>
          </w:rPr>
          <w:instrText xml:space="preserve"> ADDIN EN.CITE &lt;EndNote&gt;&lt;Cite&gt;&lt;Author&gt;Keighley&lt;/Author&gt;&lt;Year&gt;2000&lt;/Year&gt;&lt;RecNum&gt;290&lt;/RecNum&gt;&lt;DisplayText&gt;&lt;style face="superscript"&gt;35&lt;/style&gt;&lt;/DisplayText&gt;&lt;record&gt;&lt;rec-number&gt;290&lt;/rec-number&gt;&lt;foreign-keys&gt;&lt;key app="EN" db-id="52ae5rzt692pwwep9pixe0rl0rxtv5asfsas"&gt;290&lt;/key&gt;&lt;/foreign-keys&gt;&lt;ref-type name="Journal Article"&gt;17&lt;/ref-type&gt;&lt;contributors&gt;&lt;authors&gt;&lt;author&gt;Keighley, M. R.&lt;/author&gt;&lt;/authors&gt;&lt;/contributors&gt;&lt;auth-address&gt;University Department of Surgery Queen Elisabeth Hospital Edgbaston, Birmingham, UK.&lt;/auth-address&gt;&lt;titles&gt;&lt;title&gt;The final diagnosis in pouch patients for presumed ulcerative colitis may change to Crohn&amp;apos;s disease: patients should be warned of the consequences&lt;/title&gt;&lt;secondary-title&gt;Acta Chir Iugosl&lt;/secondary-title&gt;&lt;/titles&gt;&lt;pages&gt;27-31&lt;/pages&gt;&lt;volume&gt;47&lt;/volume&gt;&lt;number&gt;4 Suppl 1&lt;/number&gt;&lt;edition&gt;2001/07/04&lt;/edition&gt;&lt;keywords&gt;&lt;keyword&gt;Adolescent&lt;/keyword&gt;&lt;keyword&gt;Adult&lt;/keyword&gt;&lt;keyword&gt;Colitis, Ulcerative/diagnosis/*surgery&lt;/keyword&gt;&lt;keyword&gt;Crohn Disease/diagnosis/*surgery&lt;/keyword&gt;&lt;keyword&gt;Female&lt;/keyword&gt;&lt;keyword&gt;Humans&lt;/keyword&gt;&lt;keyword&gt;Male&lt;/keyword&gt;&lt;keyword&gt;Middle Aged&lt;/keyword&gt;&lt;keyword&gt;Proctocolectomy, Restorative/*adverse effects&lt;/keyword&gt;&lt;/keywords&gt;&lt;dates&gt;&lt;year&gt;2000&lt;/year&gt;&lt;/dates&gt;&lt;isbn&gt;0354-950X (Print)&lt;/isbn&gt;&lt;accession-num&gt;11432239&lt;/accession-num&gt;&lt;urls&gt;&lt;related-urls&gt;&lt;url&gt;http://www.ncbi.nlm.nih.gov/entrez/query.fcgi?cmd=Retrieve&amp;amp;db=PubMed&amp;amp;dopt=Citation&amp;amp;list_uids=11432239&lt;/url&gt;&lt;/related-urls&gt;&lt;/urls&gt;&lt;language&gt;eng&lt;/language&gt;&lt;/record&gt;&lt;/Cite&gt;&lt;/EndNote&gt;</w:instrText>
        </w:r>
        <w:r w:rsidR="00BA644D" w:rsidRPr="00DD0C91">
          <w:rPr>
            <w:rFonts w:ascii="Book Antiqua" w:hAnsi="Book Antiqua"/>
            <w:sz w:val="24"/>
            <w:szCs w:val="24"/>
            <w:vertAlign w:val="superscript"/>
          </w:rPr>
          <w:fldChar w:fldCharType="separate"/>
        </w:r>
        <w:r w:rsidR="00BA644D" w:rsidRPr="00DD0C91">
          <w:rPr>
            <w:rFonts w:ascii="Book Antiqua" w:hAnsi="Book Antiqua"/>
            <w:noProof/>
            <w:sz w:val="24"/>
            <w:szCs w:val="24"/>
            <w:vertAlign w:val="superscript"/>
          </w:rPr>
          <w:t>35</w:t>
        </w:r>
        <w:r w:rsidR="00BA644D" w:rsidRPr="00DD0C91">
          <w:rPr>
            <w:rFonts w:ascii="Book Antiqua" w:hAnsi="Book Antiqua"/>
            <w:sz w:val="24"/>
            <w:szCs w:val="24"/>
            <w:vertAlign w:val="superscript"/>
          </w:rPr>
          <w:fldChar w:fldCharType="end"/>
        </w:r>
      </w:hyperlink>
      <w:r w:rsidR="001B50C3" w:rsidRPr="00DD0C91">
        <w:rPr>
          <w:rFonts w:ascii="Book Antiqua" w:hAnsi="Book Antiqua" w:hint="eastAsia"/>
          <w:sz w:val="24"/>
          <w:szCs w:val="24"/>
          <w:vertAlign w:val="superscript"/>
          <w:lang w:eastAsia="zh-CN"/>
        </w:rPr>
        <w:t>,</w:t>
      </w:r>
      <w:hyperlink w:anchor="_ENREF_117" w:tooltip="Reese, 2007 #18" w:history="1">
        <w:r w:rsidR="00BA644D" w:rsidRPr="00DD0C91">
          <w:rPr>
            <w:rFonts w:ascii="Book Antiqua" w:hAnsi="Book Antiqua"/>
            <w:sz w:val="24"/>
            <w:szCs w:val="24"/>
            <w:vertAlign w:val="superscript"/>
          </w:rPr>
          <w:fldChar w:fldCharType="begin"/>
        </w:r>
        <w:r w:rsidR="00BA644D" w:rsidRPr="00DD0C91">
          <w:rPr>
            <w:rFonts w:ascii="Book Antiqua" w:hAnsi="Book Antiqua"/>
            <w:sz w:val="24"/>
            <w:szCs w:val="24"/>
            <w:vertAlign w:val="superscript"/>
          </w:rPr>
          <w:instrText xml:space="preserve"> ADDIN EN.CITE &lt;EndNote&gt;&lt;Cite&gt;&lt;Author&gt;Reese&lt;/Author&gt;&lt;Year&gt;2007&lt;/Year&gt;&lt;RecNum&gt;18&lt;/RecNum&gt;&lt;DisplayText&gt;&lt;style face="superscript"&gt;117&lt;/style&gt;&lt;/DisplayText&gt;&lt;record&gt;&lt;rec-number&gt;18&lt;/rec-number&gt;&lt;foreign-keys&gt;&lt;key app="EN" db-id="52ae5rzt692pwwep9pixe0rl0rxtv5asfsas"&gt;18&lt;/key&gt;&lt;/foreign-keys&gt;&lt;ref-type name="Journal Article"&gt;17&lt;/ref-type&gt;&lt;contributors&gt;&lt;authors&gt;&lt;author&gt;Reese, G. E.&lt;/author&gt;&lt;author&gt;Lovegrove, R. E.&lt;/author&gt;&lt;author&gt;Tilney, H. S.&lt;/author&gt;&lt;author&gt;Yamamoto, T.&lt;/author&gt;&lt;author&gt;Heriot, A. G.&lt;/author&gt;&lt;author&gt;Fazio, V. W.&lt;/author&gt;&lt;author&gt;Tekkis, P. P.&lt;/author&gt;&lt;/authors&gt;&lt;/contributors&gt;&lt;auth-address&gt;Imperial College London, Department of Biosurgery and Surgical Technology, St Mary&amp;apos;s Hospital, 10th Floor QEQM Building, Praed Street, London, UK.&lt;/auth-address&gt;&lt;titles&gt;&lt;title&gt;The effect of Crohn&amp;apos;s disease on outcomes after restorative proctocolectomy&lt;/title&gt;&lt;secondary-title&gt;Dis Colon Rectum&lt;/secondary-title&gt;&lt;/titles&gt;&lt;periodical&gt;&lt;full-title&gt;Dis Colon Rectum&lt;/full-title&gt;&lt;/periodical&gt;&lt;pages&gt;239-50&lt;/pages&gt;&lt;volume&gt;50&lt;/volume&gt;&lt;number&gt;2&lt;/number&gt;&lt;edition&gt;2006/12/21&lt;/edition&gt;&lt;keywords&gt;&lt;keyword&gt;Crohn Disease/*complications/*surgery&lt;/keyword&gt;&lt;keyword&gt;Data Interpretation, Statistical&lt;/keyword&gt;&lt;keyword&gt;Humans&lt;/keyword&gt;&lt;keyword&gt;*Proctocolectomy, Restorative&lt;/keyword&gt;&lt;keyword&gt;Treatment Outcome&lt;/keyword&gt;&lt;/keywords&gt;&lt;dates&gt;&lt;year&gt;2007&lt;/year&gt;&lt;pub-dates&gt;&lt;date&gt;Feb&lt;/date&gt;&lt;/pub-dates&gt;&lt;/dates&gt;&lt;isbn&gt;0012-3706 (Print)&lt;/isbn&gt;&lt;accession-num&gt;17180251&lt;/accession-num&gt;&lt;urls&gt;&lt;related-urls&gt;&lt;url&gt;http://www.ncbi.nlm.nih.gov/entrez/query.fcgi?cmd=Retrieve&amp;amp;db=PubMed&amp;amp;dopt=Citation&amp;amp;list_uids=17180251&lt;/url&gt;&lt;/related-urls&gt;&lt;/urls&gt;&lt;electronic-resource-num&gt;10.1007/s10350-006-0777-x&lt;/electronic-resource-num&gt;&lt;language&gt;eng&lt;/language&gt;&lt;/record&gt;&lt;/Cite&gt;&lt;/EndNote&gt;</w:instrText>
        </w:r>
        <w:r w:rsidR="00BA644D" w:rsidRPr="00DD0C91">
          <w:rPr>
            <w:rFonts w:ascii="Book Antiqua" w:hAnsi="Book Antiqua"/>
            <w:sz w:val="24"/>
            <w:szCs w:val="24"/>
            <w:vertAlign w:val="superscript"/>
          </w:rPr>
          <w:fldChar w:fldCharType="separate"/>
        </w:r>
        <w:r w:rsidR="00BA644D" w:rsidRPr="00DD0C91">
          <w:rPr>
            <w:rFonts w:ascii="Book Antiqua" w:hAnsi="Book Antiqua"/>
            <w:noProof/>
            <w:sz w:val="24"/>
            <w:szCs w:val="24"/>
            <w:vertAlign w:val="superscript"/>
          </w:rPr>
          <w:t>117</w:t>
        </w:r>
        <w:r w:rsidR="00BA644D" w:rsidRPr="00DD0C91">
          <w:rPr>
            <w:rFonts w:ascii="Book Antiqua" w:hAnsi="Book Antiqua"/>
            <w:sz w:val="24"/>
            <w:szCs w:val="24"/>
            <w:vertAlign w:val="superscript"/>
          </w:rPr>
          <w:fldChar w:fldCharType="end"/>
        </w:r>
      </w:hyperlink>
      <w:r w:rsidR="001B50C3" w:rsidRPr="00DD0C91">
        <w:rPr>
          <w:rFonts w:ascii="Book Antiqua" w:hAnsi="Book Antiqua" w:hint="eastAsia"/>
          <w:sz w:val="24"/>
          <w:szCs w:val="24"/>
          <w:vertAlign w:val="superscript"/>
          <w:lang w:eastAsia="zh-CN"/>
        </w:rPr>
        <w:t>-</w:t>
      </w:r>
      <w:hyperlink w:anchor="_ENREF_123" w:tooltip="Grobler, 1993 #73" w:history="1">
        <w:r w:rsidR="00BA644D" w:rsidRPr="00DD0C91">
          <w:rPr>
            <w:rFonts w:ascii="Book Antiqua" w:hAnsi="Book Antiqua"/>
            <w:sz w:val="24"/>
            <w:szCs w:val="24"/>
            <w:vertAlign w:val="superscript"/>
          </w:rPr>
          <w:fldChar w:fldCharType="begin"/>
        </w:r>
        <w:r w:rsidR="00BA644D" w:rsidRPr="00DD0C91">
          <w:rPr>
            <w:rFonts w:ascii="Book Antiqua" w:hAnsi="Book Antiqua"/>
            <w:sz w:val="24"/>
            <w:szCs w:val="24"/>
            <w:vertAlign w:val="superscript"/>
          </w:rPr>
          <w:instrText xml:space="preserve"> ADDIN EN.CITE &lt;EndNote&gt;&lt;Cite&gt;&lt;Author&gt;Grobler&lt;/Author&gt;&lt;Year&gt;1993&lt;/Year&gt;&lt;RecNum&gt;73&lt;/RecNum&gt;&lt;DisplayText&gt;&lt;style face="superscript"&gt;123&lt;/style&gt;&lt;/DisplayText&gt;&lt;record&gt;&lt;rec-number&gt;73&lt;/rec-number&gt;&lt;foreign-keys&gt;&lt;key app="EN" db-id="52ae5rzt692pwwep9pixe0rl0rxtv5asfsas"&gt;73&lt;/key&gt;&lt;/foreign-keys&gt;&lt;ref-type name="Journal Article"&gt;17&lt;/ref-type&gt;&lt;contributors&gt;&lt;authors&gt;&lt;author&gt;Grobler, S. P.&lt;/author&gt;&lt;author&gt;Hosie, K. B.&lt;/author&gt;&lt;author&gt;Affie, E.&lt;/author&gt;&lt;author&gt;Thompson, H.&lt;/author&gt;&lt;author&gt;Keighley, M. R.&lt;/author&gt;&lt;/authors&gt;&lt;/contributors&gt;&lt;auth-address&gt;University Department of Surgery, Queen Elizabeth Medical Centre, University of Birmingham.&lt;/auth-address&gt;&lt;titles&gt;&lt;title&gt;Outcome of restorative proctocolectomy when the diagnosis is suggestive of Crohn&amp;apos;s disease&lt;/title&gt;&lt;secondary-title&gt;Gut&lt;/secondary-title&gt;&lt;/titles&gt;&lt;periodical&gt;&lt;full-title&gt;Gut&lt;/full-title&gt;&lt;/periodical&gt;&lt;pages&gt;1384-8&lt;/pages&gt;&lt;volume&gt;34&lt;/volume&gt;&lt;number&gt;10&lt;/number&gt;&lt;edition&gt;1993/10/01&lt;/edition&gt;&lt;keywords&gt;&lt;keyword&gt;Adolescent&lt;/keyword&gt;&lt;keyword&gt;Adult&lt;/keyword&gt;&lt;keyword&gt;Bacterial Infections/complications&lt;/keyword&gt;&lt;keyword&gt;Colitis/surgery&lt;/keyword&gt;&lt;keyword&gt;Crohn Disease/*surgery&lt;/keyword&gt;&lt;keyword&gt;Female&lt;/keyword&gt;&lt;keyword&gt;Humans&lt;/keyword&gt;&lt;keyword&gt;Intestinal Fistula/complications&lt;/keyword&gt;&lt;keyword&gt;Male&lt;/keyword&gt;&lt;keyword&gt;Middle Aged&lt;/keyword&gt;&lt;keyword&gt;Postoperative Complications&lt;/keyword&gt;&lt;keyword&gt;*Proctocolectomy, Restorative&lt;/keyword&gt;&lt;keyword&gt;Treatment Outcome&lt;/keyword&gt;&lt;/keywords&gt;&lt;dates&gt;&lt;year&gt;1993&lt;/year&gt;&lt;pub-dates&gt;&lt;date&gt;Oct&lt;/date&gt;&lt;/pub-dates&gt;&lt;/dates&gt;&lt;isbn&gt;0017-5749 (Print)&lt;/isbn&gt;&lt;accession-num&gt;8244106&lt;/accession-num&gt;&lt;urls&gt;&lt;related-urls&gt;&lt;url&gt;http://www.ncbi.nlm.nih.gov/entrez/query.fcgi?cmd=Retrieve&amp;amp;db=PubMed&amp;amp;dopt=Citation&amp;amp;list_uids=8244106&lt;/url&gt;&lt;/related-urls&gt;&lt;/urls&gt;&lt;language&gt;eng&lt;/language&gt;&lt;/record&gt;&lt;/Cite&gt;&lt;/EndNote&gt;</w:instrText>
        </w:r>
        <w:r w:rsidR="00BA644D" w:rsidRPr="00DD0C91">
          <w:rPr>
            <w:rFonts w:ascii="Book Antiqua" w:hAnsi="Book Antiqua"/>
            <w:sz w:val="24"/>
            <w:szCs w:val="24"/>
            <w:vertAlign w:val="superscript"/>
          </w:rPr>
          <w:fldChar w:fldCharType="separate"/>
        </w:r>
        <w:r w:rsidR="00BA644D" w:rsidRPr="00DD0C91">
          <w:rPr>
            <w:rFonts w:ascii="Book Antiqua" w:hAnsi="Book Antiqua"/>
            <w:noProof/>
            <w:sz w:val="24"/>
            <w:szCs w:val="24"/>
            <w:vertAlign w:val="superscript"/>
          </w:rPr>
          <w:t>123</w:t>
        </w:r>
        <w:r w:rsidR="00BA644D" w:rsidRPr="00DD0C91">
          <w:rPr>
            <w:rFonts w:ascii="Book Antiqua" w:hAnsi="Book Antiqua"/>
            <w:sz w:val="24"/>
            <w:szCs w:val="24"/>
            <w:vertAlign w:val="superscript"/>
          </w:rPr>
          <w:fldChar w:fldCharType="end"/>
        </w:r>
      </w:hyperlink>
      <w:r w:rsidR="009D271F" w:rsidRPr="00DD0C91">
        <w:rPr>
          <w:rFonts w:ascii="Book Antiqua" w:eastAsia="Times New Roman" w:hAnsi="Book Antiqua" w:cs="Arial"/>
          <w:sz w:val="24"/>
          <w:szCs w:val="24"/>
          <w:vertAlign w:val="superscript"/>
        </w:rPr>
        <w:t>]</w:t>
      </w:r>
      <w:r w:rsidR="009D271F" w:rsidRPr="00DD0C91">
        <w:rPr>
          <w:rFonts w:ascii="Book Antiqua" w:eastAsia="Times New Roman" w:hAnsi="Book Antiqua" w:cs="Arial"/>
          <w:sz w:val="24"/>
          <w:szCs w:val="24"/>
        </w:rPr>
        <w:t xml:space="preserve"> and often require excision of the pouch with a permanent end ileostomy</w:t>
      </w:r>
      <w:r w:rsidR="009D271F" w:rsidRPr="00DD0C91">
        <w:rPr>
          <w:rFonts w:ascii="Book Antiqua" w:eastAsia="Times New Roman" w:hAnsi="Book Antiqua" w:cs="Arial"/>
          <w:sz w:val="24"/>
          <w:szCs w:val="24"/>
          <w:vertAlign w:val="superscript"/>
        </w:rPr>
        <w:t>[</w:t>
      </w:r>
      <w:r w:rsidR="009D66B2" w:rsidRPr="00DD0C91">
        <w:rPr>
          <w:rFonts w:ascii="Book Antiqua" w:hAnsi="Book Antiqua"/>
          <w:sz w:val="24"/>
          <w:szCs w:val="24"/>
          <w:vertAlign w:val="superscript"/>
        </w:rPr>
        <w:fldChar w:fldCharType="begin">
          <w:fldData xml:space="preserve">PEVuZE5vdGU+PENpdGU+PEF1dGhvcj5LZWlnaGxleTwvQXV0aG9yPjxZZWFyPjIwMDA8L1llYXI+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</w:fldData>
        </w:fldChar>
      </w:r>
      <w:r w:rsidR="00BA644D" w:rsidRPr="00DD0C91">
        <w:rPr>
          <w:rFonts w:ascii="Book Antiqua" w:hAnsi="Book Antiqua"/>
          <w:sz w:val="24"/>
          <w:szCs w:val="24"/>
          <w:vertAlign w:val="superscript"/>
        </w:rPr>
        <w:instrText xml:space="preserve"> ADDIN EN.CITE </w:instrText>
      </w:r>
      <w:r w:rsidR="00BA644D" w:rsidRPr="00DD0C91">
        <w:rPr>
          <w:rFonts w:ascii="Book Antiqua" w:hAnsi="Book Antiqua"/>
          <w:sz w:val="24"/>
          <w:szCs w:val="24"/>
          <w:vertAlign w:val="superscript"/>
        </w:rPr>
        <w:fldChar w:fldCharType="begin">
          <w:fldData xml:space="preserve">PEVuZE5vdGU+PENpdGU+PEF1dGhvcj5LZWlnaGxleTwvQXV0aG9yPjxZZWFyPjIwMDA8L1llYXI+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</w:fldData>
        </w:fldChar>
      </w:r>
      <w:r w:rsidR="00BA644D" w:rsidRPr="00DD0C91">
        <w:rPr>
          <w:rFonts w:ascii="Book Antiqua" w:hAnsi="Book Antiqua"/>
          <w:sz w:val="24"/>
          <w:szCs w:val="24"/>
          <w:vertAlign w:val="superscript"/>
        </w:rPr>
        <w:instrText xml:space="preserve"> ADDIN EN.CITE.DATA </w:instrText>
      </w:r>
      <w:r w:rsidR="00BA644D" w:rsidRPr="00DD0C91">
        <w:rPr>
          <w:rFonts w:ascii="Book Antiqua" w:hAnsi="Book Antiqua"/>
          <w:sz w:val="24"/>
          <w:szCs w:val="24"/>
          <w:vertAlign w:val="superscript"/>
        </w:rPr>
      </w:r>
      <w:r w:rsidR="00BA644D" w:rsidRPr="00DD0C91">
        <w:rPr>
          <w:rFonts w:ascii="Book Antiqua" w:hAnsi="Book Antiqua"/>
          <w:sz w:val="24"/>
          <w:szCs w:val="24"/>
          <w:vertAlign w:val="superscript"/>
        </w:rPr>
        <w:fldChar w:fldCharType="end"/>
      </w:r>
      <w:r w:rsidR="009D66B2" w:rsidRPr="00DD0C91">
        <w:rPr>
          <w:rFonts w:ascii="Book Antiqua" w:hAnsi="Book Antiqua"/>
          <w:sz w:val="24"/>
          <w:szCs w:val="24"/>
          <w:vertAlign w:val="superscript"/>
        </w:rPr>
      </w:r>
      <w:r w:rsidR="009D66B2" w:rsidRPr="00DD0C91">
        <w:rPr>
          <w:rFonts w:ascii="Book Antiqua" w:hAnsi="Book Antiqua"/>
          <w:sz w:val="24"/>
          <w:szCs w:val="24"/>
          <w:vertAlign w:val="superscript"/>
        </w:rPr>
        <w:fldChar w:fldCharType="separate"/>
      </w:r>
      <w:hyperlink w:anchor="_ENREF_35" w:tooltip="Keighley, 2000 #290" w:history="1">
        <w:r w:rsidR="00BA644D" w:rsidRPr="00DD0C91">
          <w:rPr>
            <w:rFonts w:ascii="Book Antiqua" w:hAnsi="Book Antiqua"/>
            <w:noProof/>
            <w:sz w:val="24"/>
            <w:szCs w:val="24"/>
            <w:vertAlign w:val="superscript"/>
          </w:rPr>
          <w:t>35</w:t>
        </w:r>
      </w:hyperlink>
      <w:r w:rsidR="00BA644D" w:rsidRPr="00DD0C91">
        <w:rPr>
          <w:rFonts w:ascii="Book Antiqua" w:hAnsi="Book Antiqua"/>
          <w:noProof/>
          <w:sz w:val="24"/>
          <w:szCs w:val="24"/>
          <w:vertAlign w:val="superscript"/>
        </w:rPr>
        <w:t>,</w:t>
      </w:r>
      <w:hyperlink w:anchor="_ENREF_121" w:tooltip="Deutsch, 1991 #82" w:history="1">
        <w:r w:rsidR="00BA644D" w:rsidRPr="00DD0C91">
          <w:rPr>
            <w:rFonts w:ascii="Book Antiqua" w:hAnsi="Book Antiqua"/>
            <w:noProof/>
            <w:sz w:val="24"/>
            <w:szCs w:val="24"/>
            <w:vertAlign w:val="superscript"/>
          </w:rPr>
          <w:t>121</w:t>
        </w:r>
      </w:hyperlink>
      <w:r w:rsidR="009D66B2" w:rsidRPr="00DD0C91">
        <w:rPr>
          <w:rFonts w:ascii="Book Antiqua" w:hAnsi="Book Antiqua"/>
          <w:sz w:val="24"/>
          <w:szCs w:val="24"/>
          <w:vertAlign w:val="superscript"/>
        </w:rPr>
        <w:fldChar w:fldCharType="end"/>
      </w:r>
      <w:r w:rsidR="001B50C3" w:rsidRPr="00DD0C91">
        <w:rPr>
          <w:rFonts w:ascii="Book Antiqua" w:hAnsi="Book Antiqua" w:hint="eastAsia"/>
          <w:sz w:val="24"/>
          <w:szCs w:val="24"/>
          <w:vertAlign w:val="superscript"/>
          <w:lang w:eastAsia="zh-CN"/>
        </w:rPr>
        <w:t>-</w:t>
      </w:r>
      <w:hyperlink w:anchor="_ENREF_124" w:tooltip="Mylonakis, 2001 #1871" w:history="1">
        <w:r w:rsidR="00BA644D" w:rsidRPr="00DD0C91">
          <w:rPr>
            <w:rFonts w:ascii="Book Antiqua" w:hAnsi="Book Antiqua"/>
            <w:sz w:val="24"/>
            <w:szCs w:val="24"/>
            <w:vertAlign w:val="superscript"/>
          </w:rPr>
          <w:fldChar w:fldCharType="begin"/>
        </w:r>
        <w:r w:rsidR="00BA644D" w:rsidRPr="00DD0C91">
          <w:rPr>
            <w:rFonts w:ascii="Book Antiqua" w:hAnsi="Book Antiqua"/>
            <w:sz w:val="24"/>
            <w:szCs w:val="24"/>
            <w:vertAlign w:val="superscript"/>
          </w:rPr>
          <w:instrText xml:space="preserve"> ADDIN EN.CITE &lt;EndNote&gt;&lt;Cite&gt;&lt;Author&gt;Mylonakis&lt;/Author&gt;&lt;Year&gt;2001&lt;/Year&gt;&lt;RecNum&gt;1871&lt;/RecNum&gt;&lt;DisplayText&gt;&lt;style face="superscript"&gt;124&lt;/style&gt;&lt;/DisplayText&gt;&lt;record&gt;&lt;rec-number&gt;1871&lt;/rec-number&gt;&lt;foreign-keys&gt;&lt;key app="EN" db-id="52ae5rzt692pwwep9pixe0rl0rxtv5asfsas"&gt;1871&lt;/key&gt;&lt;/foreign-keys&gt;&lt;ref-type name="Journal Article"&gt;17&lt;/ref-type&gt;&lt;contributors&gt;&lt;authors&gt;&lt;author&gt;Mylonakis, E.&lt;/author&gt;&lt;author&gt;Allan, R. N.&lt;/author&gt;&lt;author&gt;Keighley, M. R.&lt;/author&gt;&lt;/authors&gt;&lt;/contributors&gt;&lt;auth-address&gt;University Department of Surgery, Queen Elizabeth Hospital, Edgbaston, Birmingham B15 2TH, United Kingdom.&lt;/auth-address&gt;&lt;titles&gt;&lt;title&gt;How does pouch construction for a final diagnosis of Crohn&amp;apos;s disease compare with ileoproctostomy for established Crohn&amp;apos;s proctocolitis?&lt;/title&gt;&lt;secondary-title&gt;Dis Colon Rectum&lt;/secondary-title&gt;&lt;/titles&gt;&lt;periodical&gt;&lt;full-title&gt;Dis Colon Rectum&lt;/full-title&gt;&lt;/periodical&gt;&lt;pages&gt;1137-42; discussion 1142-3&lt;/pages&gt;&lt;volume&gt;44&lt;/volume&gt;&lt;number&gt;8&lt;/number&gt;&lt;edition&gt;2001/09/06&lt;/edition&gt;&lt;keywords&gt;&lt;keyword&gt;Adolescent&lt;/keyword&gt;&lt;keyword&gt;Adult&lt;/keyword&gt;&lt;keyword&gt;Aged&lt;/keyword&gt;&lt;keyword&gt;Anastomosis, Surgical&lt;/keyword&gt;&lt;keyword&gt;Crohn Disease/diagnosis/pathology/*surgery&lt;/keyword&gt;&lt;keyword&gt;Female&lt;/keyword&gt;&lt;keyword&gt;Follow-Up Studies&lt;/keyword&gt;&lt;keyword&gt;Humans&lt;/keyword&gt;&lt;keyword&gt;*Ileostomy&lt;/keyword&gt;&lt;keyword&gt;Male&lt;/keyword&gt;&lt;keyword&gt;Middle Aged&lt;/keyword&gt;&lt;keyword&gt;Postoperative Complications/diagnosis/surgery&lt;/keyword&gt;&lt;keyword&gt;*Proctocolectomy, Restorative&lt;/keyword&gt;&lt;keyword&gt;Proctocolitis/diagnosis/pathology/*surgery&lt;/keyword&gt;&lt;keyword&gt;Reoperation&lt;/keyword&gt;&lt;keyword&gt;Treatment Outcome&lt;/keyword&gt;&lt;/keywords&gt;&lt;dates&gt;&lt;year&gt;2001&lt;/year&gt;&lt;pub-dates&gt;&lt;date&gt;Aug&lt;/date&gt;&lt;/pub-dates&gt;&lt;/dates&gt;&lt;isbn&gt;0012-3706 (Print)&amp;#xD;0012-3706 (Linking)&lt;/isbn&gt;&lt;accession-num&gt;11535853&lt;/accession-num&gt;&lt;urls&gt;&lt;related-urls&gt;&lt;url&gt;http://www.ncbi.nlm.nih.gov/entrez/query.fcgi?cmd=Retrieve&amp;amp;db=PubMed&amp;amp;dopt=Citation&amp;amp;list_uids=11535853&lt;/url&gt;&lt;/related-urls&gt;&lt;/urls&gt;&lt;language&gt;eng&lt;/language&gt;&lt;/record&gt;&lt;/Cite&gt;&lt;/EndNote&gt;</w:instrText>
        </w:r>
        <w:r w:rsidR="00BA644D" w:rsidRPr="00DD0C91">
          <w:rPr>
            <w:rFonts w:ascii="Book Antiqua" w:hAnsi="Book Antiqua"/>
            <w:sz w:val="24"/>
            <w:szCs w:val="24"/>
            <w:vertAlign w:val="superscript"/>
          </w:rPr>
          <w:fldChar w:fldCharType="separate"/>
        </w:r>
        <w:r w:rsidR="00BA644D" w:rsidRPr="00DD0C91">
          <w:rPr>
            <w:rFonts w:ascii="Book Antiqua" w:hAnsi="Book Antiqua"/>
            <w:noProof/>
            <w:sz w:val="24"/>
            <w:szCs w:val="24"/>
            <w:vertAlign w:val="superscript"/>
          </w:rPr>
          <w:t>124</w:t>
        </w:r>
        <w:r w:rsidR="00BA644D" w:rsidRPr="00DD0C91">
          <w:rPr>
            <w:rFonts w:ascii="Book Antiqua" w:hAnsi="Book Antiqua"/>
            <w:sz w:val="24"/>
            <w:szCs w:val="24"/>
            <w:vertAlign w:val="superscript"/>
          </w:rPr>
          <w:fldChar w:fldCharType="end"/>
        </w:r>
      </w:hyperlink>
      <w:r w:rsidR="009D271F" w:rsidRPr="00DD0C91">
        <w:rPr>
          <w:rFonts w:ascii="Book Antiqua" w:eastAsia="Times New Roman" w:hAnsi="Book Antiqua" w:cs="Arial"/>
          <w:sz w:val="24"/>
          <w:szCs w:val="24"/>
          <w:vertAlign w:val="superscript"/>
        </w:rPr>
        <w:t>]</w:t>
      </w:r>
      <w:r w:rsidR="009D271F" w:rsidRPr="00DD0C91">
        <w:rPr>
          <w:rFonts w:ascii="Book Antiqua" w:eastAsia="Times New Roman" w:hAnsi="Book Antiqua" w:cs="Arial"/>
          <w:sz w:val="24"/>
          <w:szCs w:val="24"/>
        </w:rPr>
        <w:t xml:space="preserve">. </w:t>
      </w:r>
      <w:r w:rsidR="00415618" w:rsidRPr="00DD0C91">
        <w:rPr>
          <w:rFonts w:ascii="Book Antiqua" w:eastAsia="Times New Roman" w:hAnsi="Book Antiqua" w:cs="Arial"/>
          <w:sz w:val="24"/>
          <w:szCs w:val="24"/>
        </w:rPr>
        <w:t xml:space="preserve">At this stage, patient health quality of life </w:t>
      </w:r>
      <w:r w:rsidR="008C3353" w:rsidRPr="00DD0C91">
        <w:rPr>
          <w:rFonts w:ascii="Book Antiqua" w:eastAsia="Times New Roman" w:hAnsi="Book Antiqua" w:cs="Arial"/>
          <w:sz w:val="24"/>
          <w:szCs w:val="24"/>
        </w:rPr>
        <w:t>is</w:t>
      </w:r>
      <w:r w:rsidR="00210ADC" w:rsidRPr="00DD0C91">
        <w:rPr>
          <w:rFonts w:ascii="Book Antiqua" w:eastAsia="Times New Roman" w:hAnsi="Book Antiqua" w:cs="Arial"/>
          <w:sz w:val="24"/>
          <w:szCs w:val="24"/>
        </w:rPr>
        <w:t xml:space="preserve"> </w:t>
      </w:r>
      <w:r w:rsidR="00415618" w:rsidRPr="00DD0C91">
        <w:rPr>
          <w:rFonts w:ascii="Book Antiqua" w:eastAsia="Times New Roman" w:hAnsi="Book Antiqua" w:cs="Arial"/>
          <w:sz w:val="24"/>
          <w:szCs w:val="24"/>
        </w:rPr>
        <w:t>significantly jeopardized for life.</w:t>
      </w:r>
    </w:p>
    <w:p w14:paraId="28F98557" w14:textId="77777777" w:rsidR="009D271F" w:rsidRPr="00DD0C91" w:rsidRDefault="009D271F" w:rsidP="00A823F7">
      <w:pPr>
        <w:spacing w:after="0" w:line="360" w:lineRule="auto"/>
        <w:ind w:firstLineChars="100" w:firstLine="240"/>
        <w:jc w:val="both"/>
        <w:rPr>
          <w:rFonts w:ascii="Book Antiqua" w:hAnsi="Book Antiqua" w:cs="Arial"/>
          <w:sz w:val="24"/>
          <w:szCs w:val="24"/>
          <w:lang w:eastAsia="zh-CN"/>
        </w:rPr>
      </w:pPr>
      <w:r w:rsidRPr="00DD0C91">
        <w:rPr>
          <w:rFonts w:ascii="Book Antiqua" w:eastAsia="Times New Roman" w:hAnsi="Book Antiqua" w:cs="Arial"/>
          <w:sz w:val="24"/>
          <w:szCs w:val="24"/>
        </w:rPr>
        <w:t xml:space="preserve">There has been </w:t>
      </w:r>
      <w:r w:rsidR="00407B14" w:rsidRPr="00DD0C91">
        <w:rPr>
          <w:rFonts w:ascii="Book Antiqua" w:eastAsia="Times New Roman" w:hAnsi="Book Antiqua" w:cs="Arial"/>
          <w:sz w:val="24"/>
          <w:szCs w:val="24"/>
        </w:rPr>
        <w:t>wide rang</w:t>
      </w:r>
      <w:r w:rsidR="008C3353" w:rsidRPr="00DD0C91">
        <w:rPr>
          <w:rFonts w:ascii="Book Antiqua" w:eastAsia="Times New Roman" w:hAnsi="Book Antiqua" w:cs="Arial"/>
          <w:sz w:val="24"/>
          <w:szCs w:val="24"/>
        </w:rPr>
        <w:t xml:space="preserve">ing </w:t>
      </w:r>
      <w:r w:rsidRPr="00DD0C91">
        <w:rPr>
          <w:rFonts w:ascii="Book Antiqua" w:eastAsia="Times New Roman" w:hAnsi="Book Antiqua" w:cs="Arial"/>
          <w:sz w:val="24"/>
          <w:szCs w:val="24"/>
        </w:rPr>
        <w:t xml:space="preserve">interest in attempting to identify </w:t>
      </w:r>
      <w:r w:rsidR="00407B14" w:rsidRPr="00DD0C91">
        <w:rPr>
          <w:rFonts w:ascii="Book Antiqua" w:eastAsia="Times New Roman" w:hAnsi="Book Antiqua" w:cs="Arial"/>
          <w:sz w:val="24"/>
          <w:szCs w:val="24"/>
        </w:rPr>
        <w:t xml:space="preserve">molecular </w:t>
      </w:r>
      <w:r w:rsidR="008C3353" w:rsidRPr="00DD0C91">
        <w:rPr>
          <w:rFonts w:ascii="Book Antiqua" w:eastAsia="Times New Roman" w:hAnsi="Book Antiqua" w:cs="Arial"/>
          <w:sz w:val="24"/>
          <w:szCs w:val="24"/>
        </w:rPr>
        <w:t xml:space="preserve">biomarkers </w:t>
      </w:r>
      <w:r w:rsidRPr="00DD0C91">
        <w:rPr>
          <w:rFonts w:ascii="Book Antiqua" w:eastAsia="Times New Roman" w:hAnsi="Book Antiqua" w:cs="Arial"/>
          <w:sz w:val="24"/>
          <w:szCs w:val="24"/>
        </w:rPr>
        <w:t xml:space="preserve">that can </w:t>
      </w:r>
      <w:r w:rsidR="008C3353" w:rsidRPr="00DD0C91">
        <w:rPr>
          <w:rFonts w:ascii="Book Antiqua" w:eastAsia="Times New Roman" w:hAnsi="Book Antiqua" w:cs="Arial"/>
          <w:sz w:val="24"/>
          <w:szCs w:val="24"/>
        </w:rPr>
        <w:t xml:space="preserve">consistently </w:t>
      </w:r>
      <w:r w:rsidRPr="00DD0C91">
        <w:rPr>
          <w:rFonts w:ascii="Book Antiqua" w:eastAsia="Times New Roman" w:hAnsi="Book Antiqua" w:cs="Arial"/>
          <w:sz w:val="24"/>
          <w:szCs w:val="24"/>
        </w:rPr>
        <w:t xml:space="preserve">delineate these diseases. These studies have been minimally successful at identifying </w:t>
      </w:r>
      <w:r w:rsidR="008C3353" w:rsidRPr="00DD0C91">
        <w:rPr>
          <w:rFonts w:ascii="Book Antiqua" w:eastAsia="Times New Roman" w:hAnsi="Book Antiqua" w:cs="Arial"/>
          <w:sz w:val="24"/>
          <w:szCs w:val="24"/>
        </w:rPr>
        <w:t xml:space="preserve">quiescent or active IBD </w:t>
      </w:r>
      <w:r w:rsidRPr="00DD0C91">
        <w:rPr>
          <w:rFonts w:ascii="Book Antiqua" w:eastAsia="Times New Roman" w:hAnsi="Book Antiqua" w:cs="Arial"/>
          <w:sz w:val="24"/>
          <w:szCs w:val="24"/>
        </w:rPr>
        <w:t>in serum</w:t>
      </w:r>
      <w:r w:rsidRPr="00DD0C91">
        <w:rPr>
          <w:rFonts w:ascii="Book Antiqua" w:eastAsia="Times New Roman" w:hAnsi="Book Antiqua" w:cs="Arial"/>
          <w:sz w:val="24"/>
          <w:szCs w:val="24"/>
          <w:vertAlign w:val="superscript"/>
        </w:rPr>
        <w:t>[</w:t>
      </w:r>
      <w:hyperlink w:anchor="_ENREF_62" w:tooltip="Kader, 2005 #664" w:history="1">
        <w:r w:rsidR="00BA644D" w:rsidRPr="00DD0C91">
          <w:rPr>
            <w:rFonts w:ascii="Book Antiqua" w:hAnsi="Book Antiqua"/>
            <w:sz w:val="24"/>
            <w:szCs w:val="24"/>
          </w:rPr>
          <w:fldChar w:fldCharType="begin">
            <w:fldData xml:space="preserve">PEVuZE5vdGU+PENpdGU+PEF1dGhvcj5LYWRlcjwvQXV0aG9yPjxZZWFyPjIwMDU8L1llYXI+PFJl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PEVuZE5vdGU+PENpdGU+PEF1dGhvcj5LYWRlcjwvQXV0aG9yPjxZZWFyPjIwMDU8L1llYXI+PFJl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62</w:t>
        </w:r>
        <w:r w:rsidR="00BA644D" w:rsidRPr="00DD0C91">
          <w:rPr>
            <w:rFonts w:ascii="Book Antiqua" w:hAnsi="Book Antiqua"/>
            <w:sz w:val="24"/>
            <w:szCs w:val="24"/>
          </w:rPr>
          <w:fldChar w:fldCharType="end"/>
        </w:r>
      </w:hyperlink>
      <w:r w:rsidR="001B50C3" w:rsidRPr="00DD0C91">
        <w:rPr>
          <w:rFonts w:ascii="Book Antiqua" w:hAnsi="Book Antiqua" w:hint="eastAsia"/>
          <w:sz w:val="24"/>
          <w:szCs w:val="24"/>
          <w:vertAlign w:val="superscript"/>
          <w:lang w:eastAsia="zh-CN"/>
        </w:rPr>
        <w:t>-</w:t>
      </w:r>
      <w:hyperlink w:anchor="_ENREF_67" w:tooltip="Sandborn, 2001 #4037" w:history="1">
        <w:r w:rsidR="00BA644D" w:rsidRPr="00DD0C91">
          <w:rPr>
            <w:rFonts w:ascii="Book Antiqua" w:hAnsi="Book Antiqua"/>
            <w:sz w:val="24"/>
            <w:szCs w:val="24"/>
          </w:rPr>
          <w:fldChar w:fldCharType="begin">
            <w:fldData xml:space="preserve">PEVuZE5vdGU+PENpdGU+PEF1dGhvcj5TYW5kYm9ybjwvQXV0aG9yPjxZZWFyPjIwMDE8L1llYXI+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PEVuZE5vdGU+PENpdGU+PEF1dGhvcj5TYW5kYm9ybjwvQXV0aG9yPjxZZWFyPjIwMDE8L1llYXI+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67</w:t>
        </w:r>
        <w:r w:rsidR="00BA644D" w:rsidRPr="00DD0C91">
          <w:rPr>
            <w:rFonts w:ascii="Book Antiqua" w:hAnsi="Book Antiqua"/>
            <w:sz w:val="24"/>
            <w:szCs w:val="24"/>
          </w:rPr>
          <w:fldChar w:fldCharType="end"/>
        </w:r>
      </w:hyperlink>
      <w:r w:rsidRPr="00DD0C91">
        <w:rPr>
          <w:rFonts w:ascii="Book Antiqua" w:eastAsia="Times New Roman" w:hAnsi="Book Antiqua" w:cs="Arial"/>
          <w:sz w:val="24"/>
          <w:szCs w:val="24"/>
          <w:vertAlign w:val="superscript"/>
        </w:rPr>
        <w:t>]</w:t>
      </w:r>
      <w:r w:rsidRPr="00DD0C91">
        <w:rPr>
          <w:rFonts w:ascii="Book Antiqua" w:eastAsia="Times New Roman" w:hAnsi="Book Antiqua" w:cs="Arial"/>
          <w:sz w:val="24"/>
          <w:szCs w:val="24"/>
        </w:rPr>
        <w:t>, in mucosal biopsies</w:t>
      </w:r>
      <w:r w:rsidR="009D66B2" w:rsidRPr="00DD0C91">
        <w:rPr>
          <w:rFonts w:ascii="Book Antiqua" w:eastAsia="Times New Roman" w:hAnsi="Book Antiqua" w:cs="Arial"/>
          <w:sz w:val="24"/>
          <w:szCs w:val="24"/>
          <w:vertAlign w:val="superscript"/>
        </w:rPr>
        <w:t>[</w:t>
      </w:r>
      <w:hyperlink w:anchor="_ENREF_68" w:tooltip="Fukushima, 2003 #2007" w:history="1">
        <w:r w:rsidR="00BA644D" w:rsidRPr="00DD0C91">
          <w:rPr>
            <w:rFonts w:ascii="Book Antiqua" w:hAnsi="Book Antiqua"/>
            <w:sz w:val="24"/>
            <w:szCs w:val="24"/>
          </w:rPr>
          <w:fldChar w:fldCharType="begin"/>
        </w:r>
        <w:r w:rsidR="00BA644D" w:rsidRPr="00DD0C91">
          <w:rPr>
            <w:rFonts w:ascii="Book Antiqua" w:hAnsi="Book Antiqua"/>
            <w:sz w:val="24"/>
            <w:szCs w:val="24"/>
          </w:rPr>
          <w:instrText xml:space="preserve"> ADDIN EN.CITE &lt;EndNote&gt;&lt;Cite&gt;&lt;Author&gt;Fukushima&lt;/Author&gt;&lt;Year&gt;2003&lt;/Year&gt;&lt;RecNum&gt;2007&lt;/RecNum&gt;&lt;DisplayText&gt;&lt;style face="superscript"&gt;68&lt;/style&gt;&lt;/DisplayText&gt;&lt;record&gt;&lt;rec-number&gt;2007&lt;/rec-number&gt;&lt;foreign-keys&gt;&lt;key app="EN" db-id="52ae5rzt692pwwep9pixe0rl0rxtv5asfsas"&gt;2007&lt;/key&gt;&lt;/foreign-keys&gt;&lt;ref-type name="Journal Article"&gt;17&lt;/ref-type&gt;&lt;contributors&gt;&lt;authors&gt;&lt;author&gt;Fukushima, K.&lt;/author&gt;&lt;author&gt;Yonezawa, H.&lt;/author&gt;&lt;author&gt;Fiocchi, C.&lt;/author&gt;&lt;/authors&gt;&lt;/contributors&gt;&lt;auth-address&gt;Department of Surgery, Tohoku University Graduate School of Medicine, Sendai 980-8574, Japan. kouhei@gonryo.med.tohoku.ac.jp&lt;/auth-address&gt;&lt;titles&gt;&lt;title&gt;Inflammatory bowel disease-associated gene expression in intestinal epithelial cells by differential cDNA screening and mRNA display&lt;/title&gt;&lt;secondary-title&gt;Inflamm Bowel Dis&lt;/secondary-title&gt;&lt;/titles&gt;&lt;periodical&gt;&lt;full-title&gt;Inflamm Bowel Dis&lt;/full-title&gt;&lt;/periodical&gt;&lt;pages&gt;290-301&lt;/pages&gt;&lt;volume&gt;9&lt;/volume&gt;&lt;number&gt;5&lt;/number&gt;&lt;edition&gt;2003/10/14&lt;/edition&gt;&lt;keywords&gt;&lt;keyword&gt;Adolescent&lt;/keyword&gt;&lt;keyword&gt;Adult&lt;/keyword&gt;&lt;keyword&gt;Aged&lt;/keyword&gt;&lt;keyword&gt;Aged, 80 and over&lt;/keyword&gt;&lt;keyword&gt;Base Sequence&lt;/keyword&gt;&lt;keyword&gt;Female&lt;/keyword&gt;&lt;keyword&gt;*Gene Expression Profiling&lt;/keyword&gt;&lt;keyword&gt;*Gene Expression Regulation&lt;/keyword&gt;&lt;keyword&gt;*Gene Library&lt;/keyword&gt;&lt;keyword&gt;Humans&lt;/keyword&gt;&lt;keyword&gt;Inflammation&lt;/keyword&gt;&lt;keyword&gt;Inflammatory Bowel Diseases/*genetics/pathology&lt;/keyword&gt;&lt;keyword&gt;Intestinal Mucosa&lt;/keyword&gt;&lt;keyword&gt;Male&lt;/keyword&gt;&lt;keyword&gt;Middle Aged&lt;/keyword&gt;&lt;keyword&gt;Molecular Sequence Data&lt;/keyword&gt;&lt;keyword&gt;RNA, Messenger/*analysis&lt;/keyword&gt;&lt;keyword&gt;Reverse Transcriptase Polymerase Chain Reaction&lt;/keyword&gt;&lt;/keywords&gt;&lt;dates&gt;&lt;year&gt;2003&lt;/year&gt;&lt;pub-dates&gt;&lt;date&gt;Sep&lt;/date&gt;&lt;/pub-dates&gt;&lt;/dates&gt;&lt;isbn&gt;1078-0998 (Print)&amp;#xD;1078-0998 (Linking)&lt;/isbn&gt;&lt;accession-num&gt;14555912&lt;/accession-num&gt;&lt;urls&gt;&lt;related-urls&gt;&lt;url&gt;http://www.ncbi.nlm.nih.gov/entrez/query.fcgi?cmd=Retrieve&amp;amp;db=PubMed&amp;amp;dopt=Citation&amp;amp;list_uids=14555912&lt;/url&gt;&lt;/related-urls&gt;&lt;/urls&gt;&lt;language&gt;eng&lt;/language&gt;&lt;/record&gt;&lt;/Cite&gt;&lt;/EndNote&gt;</w:instrText>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68</w:t>
        </w:r>
        <w:r w:rsidR="00BA644D" w:rsidRPr="00DD0C91">
          <w:rPr>
            <w:rFonts w:ascii="Book Antiqua" w:hAnsi="Book Antiqua"/>
            <w:sz w:val="24"/>
            <w:szCs w:val="24"/>
          </w:rPr>
          <w:fldChar w:fldCharType="end"/>
        </w:r>
      </w:hyperlink>
      <w:r w:rsidR="001B50C3" w:rsidRPr="00DD0C91">
        <w:rPr>
          <w:rFonts w:ascii="Book Antiqua" w:hAnsi="Book Antiqua" w:hint="eastAsia"/>
          <w:sz w:val="24"/>
          <w:szCs w:val="24"/>
          <w:vertAlign w:val="superscript"/>
          <w:lang w:eastAsia="zh-CN"/>
        </w:rPr>
        <w:t>,</w:t>
      </w:r>
      <w:hyperlink w:anchor="_ENREF_69" w:tooltip="Shkoda, 2007 #2008" w:history="1">
        <w:r w:rsidR="00BA644D" w:rsidRPr="00DD0C91">
          <w:rPr>
            <w:rFonts w:ascii="Book Antiqua" w:hAnsi="Book Antiqua"/>
            <w:sz w:val="24"/>
            <w:szCs w:val="24"/>
          </w:rPr>
          <w:fldChar w:fldCharType="begin">
            <w:fldData xml:space="preserve">PEVuZE5vdGU+PENpdGU+PEF1dGhvcj5TaGtvZGE8L0F1dGhvcj48WWVhcj4yMDA3PC9ZZWFyPjxS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PEVuZE5vdGU+PENpdGU+PEF1dGhvcj5TaGtvZGE8L0F1dGhvcj48WWVhcj4yMDA3PC9ZZWFyPjxS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69</w:t>
        </w:r>
        <w:r w:rsidR="00BA644D" w:rsidRPr="00DD0C91">
          <w:rPr>
            <w:rFonts w:ascii="Book Antiqua" w:hAnsi="Book Antiqua"/>
            <w:sz w:val="24"/>
            <w:szCs w:val="24"/>
          </w:rPr>
          <w:fldChar w:fldCharType="end"/>
        </w:r>
      </w:hyperlink>
      <w:r w:rsidRPr="00DD0C91">
        <w:rPr>
          <w:rFonts w:ascii="Book Antiqua" w:eastAsia="Times New Roman" w:hAnsi="Book Antiqua" w:cs="Arial"/>
          <w:sz w:val="24"/>
          <w:szCs w:val="24"/>
          <w:vertAlign w:val="superscript"/>
        </w:rPr>
        <w:t>]</w:t>
      </w:r>
      <w:r w:rsidRPr="00DD0C91">
        <w:rPr>
          <w:rFonts w:ascii="Book Antiqua" w:eastAsia="Times New Roman" w:hAnsi="Book Antiqua" w:cs="Arial"/>
          <w:sz w:val="24"/>
          <w:szCs w:val="24"/>
        </w:rPr>
        <w:t>, and in fecal matter</w:t>
      </w:r>
      <w:r w:rsidRPr="00DD0C91">
        <w:rPr>
          <w:rFonts w:ascii="Book Antiqua" w:eastAsia="Times New Roman" w:hAnsi="Book Antiqua" w:cs="Arial"/>
          <w:sz w:val="24"/>
          <w:szCs w:val="24"/>
          <w:vertAlign w:val="superscript"/>
        </w:rPr>
        <w:t>[</w:t>
      </w:r>
      <w:hyperlink w:anchor="_ENREF_65" w:tooltip="Langhorst, 2008 #2009" w:history="1">
        <w:r w:rsidR="00BA644D" w:rsidRPr="00DD0C91">
          <w:rPr>
            <w:rFonts w:ascii="Book Antiqua" w:hAnsi="Book Antiqua"/>
            <w:sz w:val="24"/>
            <w:szCs w:val="24"/>
          </w:rPr>
          <w:fldChar w:fldCharType="begin">
            <w:fldData xml:space="preserve">PEVuZE5vdGU+PENpdGU+PEF1dGhvcj5MYW5naG9yc3Q8L0F1dGhvcj48WWVhcj4yMDA4PC9ZZWFy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=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PEVuZE5vdGU+PENpdGU+PEF1dGhvcj5MYW5naG9yc3Q8L0F1dGhvcj48WWVhcj4yMDA4PC9ZZWFy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=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65</w:t>
        </w:r>
        <w:r w:rsidR="00BA644D" w:rsidRPr="00DD0C91">
          <w:rPr>
            <w:rFonts w:ascii="Book Antiqua" w:hAnsi="Book Antiqua"/>
            <w:sz w:val="24"/>
            <w:szCs w:val="24"/>
          </w:rPr>
          <w:fldChar w:fldCharType="end"/>
        </w:r>
      </w:hyperlink>
      <w:r w:rsidR="001B50C3" w:rsidRPr="00DD0C91">
        <w:rPr>
          <w:rFonts w:ascii="Book Antiqua" w:hAnsi="Book Antiqua" w:hint="eastAsia"/>
          <w:sz w:val="24"/>
          <w:szCs w:val="24"/>
          <w:vertAlign w:val="superscript"/>
          <w:lang w:eastAsia="zh-CN"/>
        </w:rPr>
        <w:t>,70-</w:t>
      </w:r>
      <w:hyperlink w:anchor="_ENREF_74" w:tooltip="Bossuyt, 2006 #2006" w:history="1">
        <w:r w:rsidR="00BA644D" w:rsidRPr="00DD0C91">
          <w:rPr>
            <w:rFonts w:ascii="Book Antiqua" w:hAnsi="Book Antiqua"/>
            <w:sz w:val="24"/>
            <w:szCs w:val="24"/>
            <w:vertAlign w:val="superscript"/>
          </w:rPr>
          <w:fldChar w:fldCharType="begin"/>
        </w:r>
        <w:r w:rsidR="00BA644D" w:rsidRPr="00DD0C91">
          <w:rPr>
            <w:rFonts w:ascii="Book Antiqua" w:hAnsi="Book Antiqua"/>
            <w:sz w:val="24"/>
            <w:szCs w:val="24"/>
            <w:vertAlign w:val="superscript"/>
          </w:rPr>
          <w:instrText xml:space="preserve"> ADDIN EN.CITE &lt;EndNote&gt;&lt;Cite&gt;&lt;Author&gt;Bossuyt&lt;/Author&gt;&lt;Year&gt;2006&lt;/Year&gt;&lt;RecNum&gt;2006&lt;/RecNum&gt;&lt;DisplayText&gt;&lt;style face="superscript"&gt;74&lt;/style&gt;&lt;/DisplayText&gt;&lt;record&gt;&lt;rec-number&gt;2006&lt;/rec-number&gt;&lt;foreign-keys&gt;&lt;key app="EN" db-id="52ae5rzt692pwwep9pixe0rl0rxtv5asfsas"&gt;2006&lt;/key&gt;&lt;/foreign-keys&gt;&lt;ref-type name="Journal Article"&gt;17&lt;/ref-type&gt;&lt;contributors&gt;&lt;authors&gt;&lt;author&gt;Bossuyt, X.&lt;/author&gt;&lt;/authors&gt;&lt;/contributors&gt;&lt;auth-address&gt;Laboratory Medicine, University Hospitals Leuven, Herestraat 49, B-3000 Leuven, Belgium. Xavier.Bossuyt@uz.kuleuven.ac.be&lt;/auth-address&gt;&lt;titles&gt;&lt;title&gt;Serologic markers in inflammatory bowel disease&lt;/title&gt;&lt;secondary-title&gt;Clin Chem&lt;/secondary-title&gt;&lt;/titles&gt;&lt;pages&gt;171-81&lt;/pages&gt;&lt;volume&gt;52&lt;/volume&gt;&lt;number&gt;2&lt;/number&gt;&lt;edition&gt;2005/12/13&lt;/edition&gt;&lt;keywords&gt;&lt;keyword&gt;Antibodies, Bacterial/blood&lt;/keyword&gt;&lt;keyword&gt;Autoantibodies/blood&lt;/keyword&gt;&lt;keyword&gt;Biological Markers/blood&lt;/keyword&gt;&lt;keyword&gt;Colitis, Ulcerative/blood/diagnosis&lt;/keyword&gt;&lt;keyword&gt;Crohn Disease/blood/diagnosis&lt;/keyword&gt;&lt;keyword&gt;Diagnosis, Differential&lt;/keyword&gt;&lt;keyword&gt;Humans&lt;/keyword&gt;&lt;keyword&gt;Inflammatory Bowel Diseases/blood/*diagnosis&lt;/keyword&gt;&lt;keyword&gt;Neutrophils/immunology&lt;/keyword&gt;&lt;keyword&gt;Pancreas/immunology&lt;/keyword&gt;&lt;keyword&gt;Saccharomyces cerevisiae/immunology&lt;/keyword&gt;&lt;keyword&gt;Serologic Tests&lt;/keyword&gt;&lt;/keywords&gt;&lt;dates&gt;&lt;year&gt;2006&lt;/year&gt;&lt;pub-dates&gt;&lt;date&gt;Feb&lt;/date&gt;&lt;/pub-dates&gt;&lt;/dates&gt;&lt;isbn&gt;0009-9147 (Print)&amp;#xD;0009-9147 (Linking)&lt;/isbn&gt;&lt;accession-num&gt;16339302&lt;/accession-num&gt;&lt;urls&gt;&lt;related-urls&gt;&lt;url&gt;http://www.ncbi.nlm.nih.gov/entrez/query.fcgi?cmd=Retrieve&amp;amp;db=PubMed&amp;amp;dopt=Citation&amp;amp;list_uids=16339302&lt;/url&gt;&lt;/related-urls&gt;&lt;/urls&gt;&lt;electronic-resource-num&gt;clinchem.2005.058560 [pii]&amp;#xD;10.1373/clinchem.2005.058560&lt;/electronic-resource-num&gt;&lt;language&gt;eng&lt;/language&gt;&lt;/record&gt;&lt;/Cite&gt;&lt;/EndNote&gt;</w:instrText>
        </w:r>
        <w:r w:rsidR="00BA644D" w:rsidRPr="00DD0C91">
          <w:rPr>
            <w:rFonts w:ascii="Book Antiqua" w:hAnsi="Book Antiqua"/>
            <w:sz w:val="24"/>
            <w:szCs w:val="24"/>
            <w:vertAlign w:val="superscript"/>
          </w:rPr>
          <w:fldChar w:fldCharType="separate"/>
        </w:r>
        <w:r w:rsidR="00BA644D" w:rsidRPr="00DD0C91">
          <w:rPr>
            <w:rFonts w:ascii="Book Antiqua" w:hAnsi="Book Antiqua"/>
            <w:noProof/>
            <w:sz w:val="24"/>
            <w:szCs w:val="24"/>
            <w:vertAlign w:val="superscript"/>
          </w:rPr>
          <w:t>74</w:t>
        </w:r>
        <w:r w:rsidR="00BA644D" w:rsidRPr="00DD0C91">
          <w:rPr>
            <w:rFonts w:ascii="Book Antiqua" w:hAnsi="Book Antiqua"/>
            <w:sz w:val="24"/>
            <w:szCs w:val="24"/>
            <w:vertAlign w:val="superscript"/>
          </w:rPr>
          <w:fldChar w:fldCharType="end"/>
        </w:r>
      </w:hyperlink>
      <w:r w:rsidRPr="00DD0C91">
        <w:rPr>
          <w:rFonts w:ascii="Book Antiqua" w:eastAsia="Times New Roman" w:hAnsi="Book Antiqua" w:cs="Arial"/>
          <w:sz w:val="24"/>
          <w:szCs w:val="24"/>
          <w:vertAlign w:val="superscript"/>
        </w:rPr>
        <w:t>]</w:t>
      </w:r>
      <w:r w:rsidRPr="00DD0C91">
        <w:rPr>
          <w:rFonts w:ascii="Book Antiqua" w:eastAsia="Times New Roman" w:hAnsi="Book Antiqua" w:cs="Arial"/>
          <w:sz w:val="24"/>
          <w:szCs w:val="24"/>
        </w:rPr>
        <w:t xml:space="preserve">. Clearly these </w:t>
      </w:r>
      <w:r w:rsidR="00407B14" w:rsidRPr="00DD0C91">
        <w:rPr>
          <w:rFonts w:ascii="Book Antiqua" w:eastAsia="Times New Roman" w:hAnsi="Book Antiqua" w:cs="Arial"/>
          <w:sz w:val="24"/>
          <w:szCs w:val="24"/>
        </w:rPr>
        <w:t>feature</w:t>
      </w:r>
      <w:r w:rsidRPr="00DD0C91">
        <w:rPr>
          <w:rFonts w:ascii="Book Antiqua" w:eastAsia="Times New Roman" w:hAnsi="Book Antiqua" w:cs="Arial"/>
          <w:sz w:val="24"/>
          <w:szCs w:val="24"/>
        </w:rPr>
        <w:t xml:space="preserve">s represent an </w:t>
      </w:r>
      <w:r w:rsidR="00407B14" w:rsidRPr="00DD0C91">
        <w:rPr>
          <w:rFonts w:ascii="Book Antiqua" w:eastAsia="Times New Roman" w:hAnsi="Book Antiqua" w:cs="Arial"/>
          <w:sz w:val="24"/>
          <w:szCs w:val="24"/>
        </w:rPr>
        <w:t xml:space="preserve">intriguing </w:t>
      </w:r>
      <w:r w:rsidRPr="00DD0C91">
        <w:rPr>
          <w:rFonts w:ascii="Book Antiqua" w:eastAsia="Times New Roman" w:hAnsi="Book Antiqua" w:cs="Arial"/>
          <w:sz w:val="24"/>
          <w:szCs w:val="24"/>
        </w:rPr>
        <w:t xml:space="preserve">advance in the </w:t>
      </w:r>
      <w:r w:rsidR="00407B14" w:rsidRPr="00DD0C91">
        <w:rPr>
          <w:rFonts w:ascii="Book Antiqua" w:eastAsia="Times New Roman" w:hAnsi="Book Antiqua" w:cs="Arial"/>
          <w:sz w:val="24"/>
          <w:szCs w:val="24"/>
        </w:rPr>
        <w:t xml:space="preserve">science </w:t>
      </w:r>
      <w:r w:rsidRPr="00DD0C91">
        <w:rPr>
          <w:rFonts w:ascii="Book Antiqua" w:eastAsia="Times New Roman" w:hAnsi="Book Antiqua" w:cs="Arial"/>
          <w:sz w:val="24"/>
          <w:szCs w:val="24"/>
        </w:rPr>
        <w:t xml:space="preserve">of IBD for clinical disease prognostic purposes. However, these </w:t>
      </w:r>
      <w:r w:rsidR="008C3353" w:rsidRPr="00DD0C91">
        <w:rPr>
          <w:rFonts w:ascii="Book Antiqua" w:eastAsia="Times New Roman" w:hAnsi="Book Antiqua" w:cs="Arial"/>
          <w:sz w:val="24"/>
          <w:szCs w:val="24"/>
        </w:rPr>
        <w:t>markers</w:t>
      </w:r>
      <w:r w:rsidRPr="00DD0C91">
        <w:rPr>
          <w:rFonts w:ascii="Book Antiqua" w:eastAsia="Times New Roman" w:hAnsi="Book Antiqua" w:cs="Arial"/>
          <w:sz w:val="24"/>
          <w:szCs w:val="24"/>
        </w:rPr>
        <w:t xml:space="preserve"> have not been shown to distinguish UC from CC phenotype</w:t>
      </w:r>
      <w:r w:rsidRPr="00DD0C91">
        <w:rPr>
          <w:rFonts w:ascii="Book Antiqua" w:eastAsia="Times New Roman" w:hAnsi="Book Antiqua" w:cs="Arial"/>
          <w:sz w:val="24"/>
          <w:szCs w:val="24"/>
          <w:vertAlign w:val="superscript"/>
        </w:rPr>
        <w:t>[</w:t>
      </w:r>
      <w:hyperlink w:anchor="_ENREF_62" w:tooltip="Kader, 2005 #664" w:history="1">
        <w:r w:rsidR="00BA644D" w:rsidRPr="00DD0C91">
          <w:rPr>
            <w:rFonts w:ascii="Book Antiqua" w:hAnsi="Book Antiqua"/>
            <w:sz w:val="24"/>
            <w:szCs w:val="24"/>
          </w:rPr>
          <w:fldChar w:fldCharType="begin">
            <w:fldData xml:space="preserve">PEVuZE5vdGU+PENpdGU+PEF1dGhvcj5LYWRlcjwvQXV0aG9yPjxZZWFyPjIwMDU8L1llYXI+PFJl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PEVuZE5vdGU+PENpdGU+PEF1dGhvcj5LYWRlcjwvQXV0aG9yPjxZZWFyPjIwMDU8L1llYXI+PFJl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62</w:t>
        </w:r>
        <w:r w:rsidR="00BA644D" w:rsidRPr="00DD0C91">
          <w:rPr>
            <w:rFonts w:ascii="Book Antiqua" w:hAnsi="Book Antiqua"/>
            <w:sz w:val="24"/>
            <w:szCs w:val="24"/>
          </w:rPr>
          <w:fldChar w:fldCharType="end"/>
        </w:r>
      </w:hyperlink>
      <w:r w:rsidR="001B50C3" w:rsidRPr="00DD0C91">
        <w:rPr>
          <w:rFonts w:ascii="Book Antiqua" w:hAnsi="Book Antiqua" w:hint="eastAsia"/>
          <w:sz w:val="24"/>
          <w:szCs w:val="24"/>
          <w:vertAlign w:val="superscript"/>
          <w:lang w:eastAsia="zh-CN"/>
        </w:rPr>
        <w:t>,</w:t>
      </w:r>
      <w:hyperlink w:anchor="_ENREF_64" w:tooltip="Burczynski, 2006 #3572" w:history="1">
        <w:r w:rsidR="00BA644D" w:rsidRPr="00DD0C91">
          <w:rPr>
            <w:rFonts w:ascii="Book Antiqua" w:hAnsi="Book Antiqua"/>
            <w:sz w:val="24"/>
            <w:szCs w:val="24"/>
            <w:vertAlign w:val="superscript"/>
          </w:rPr>
          <w:fldChar w:fldCharType="begin">
            <w:fldData xml:space="preserve">PEVuZE5vdGU+PENpdGU+PEF1dGhvcj5CdXJjenluc2tpPC9BdXRob3I+PFllYXI+MjAwNjwvWWVh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</w:fldData>
          </w:fldChar>
        </w:r>
        <w:r w:rsidR="00BA644D" w:rsidRPr="00DD0C91">
          <w:rPr>
            <w:rFonts w:ascii="Book Antiqua" w:hAnsi="Book Antiqua"/>
            <w:sz w:val="24"/>
            <w:szCs w:val="24"/>
            <w:vertAlign w:val="superscript"/>
          </w:rPr>
          <w:instrText xml:space="preserve"> ADDIN EN.CITE </w:instrText>
        </w:r>
        <w:r w:rsidR="00BA644D" w:rsidRPr="00DD0C91">
          <w:rPr>
            <w:rFonts w:ascii="Book Antiqua" w:hAnsi="Book Antiqua"/>
            <w:sz w:val="24"/>
            <w:szCs w:val="24"/>
            <w:vertAlign w:val="superscript"/>
          </w:rPr>
          <w:fldChar w:fldCharType="begin">
            <w:fldData xml:space="preserve">PEVuZE5vdGU+PENpdGU+PEF1dGhvcj5CdXJjenluc2tpPC9BdXRob3I+PFllYXI+MjAwNjwvWWVh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</w:fldData>
          </w:fldChar>
        </w:r>
        <w:r w:rsidR="00BA644D" w:rsidRPr="00DD0C91">
          <w:rPr>
            <w:rFonts w:ascii="Book Antiqua" w:hAnsi="Book Antiqua"/>
            <w:sz w:val="24"/>
            <w:szCs w:val="24"/>
            <w:vertAlign w:val="superscript"/>
          </w:rPr>
          <w:instrText xml:space="preserve"> ADDIN EN.CITE.DATA </w:instrText>
        </w:r>
        <w:r w:rsidR="00BA644D" w:rsidRPr="00DD0C91">
          <w:rPr>
            <w:rFonts w:ascii="Book Antiqua" w:hAnsi="Book Antiqua"/>
            <w:sz w:val="24"/>
            <w:szCs w:val="24"/>
            <w:vertAlign w:val="superscript"/>
          </w:rPr>
        </w:r>
        <w:r w:rsidR="00BA644D" w:rsidRPr="00DD0C91">
          <w:rPr>
            <w:rFonts w:ascii="Book Antiqua" w:hAnsi="Book Antiqua"/>
            <w:sz w:val="24"/>
            <w:szCs w:val="24"/>
            <w:vertAlign w:val="superscript"/>
          </w:rPr>
          <w:fldChar w:fldCharType="end"/>
        </w:r>
        <w:r w:rsidR="00BA644D" w:rsidRPr="00DD0C91">
          <w:rPr>
            <w:rFonts w:ascii="Book Antiqua" w:hAnsi="Book Antiqua"/>
            <w:sz w:val="24"/>
            <w:szCs w:val="24"/>
            <w:vertAlign w:val="superscript"/>
          </w:rPr>
        </w:r>
        <w:r w:rsidR="00BA644D" w:rsidRPr="00DD0C91">
          <w:rPr>
            <w:rFonts w:ascii="Book Antiqua" w:hAnsi="Book Antiqua"/>
            <w:sz w:val="24"/>
            <w:szCs w:val="24"/>
            <w:vertAlign w:val="superscript"/>
          </w:rPr>
          <w:fldChar w:fldCharType="separate"/>
        </w:r>
        <w:r w:rsidR="00BA644D" w:rsidRPr="00DD0C91">
          <w:rPr>
            <w:rFonts w:ascii="Book Antiqua" w:hAnsi="Book Antiqua"/>
            <w:noProof/>
            <w:sz w:val="24"/>
            <w:szCs w:val="24"/>
            <w:vertAlign w:val="superscript"/>
          </w:rPr>
          <w:t>64</w:t>
        </w:r>
        <w:r w:rsidR="00BA644D" w:rsidRPr="00DD0C91">
          <w:rPr>
            <w:rFonts w:ascii="Book Antiqua" w:hAnsi="Book Antiqua"/>
            <w:sz w:val="24"/>
            <w:szCs w:val="24"/>
            <w:vertAlign w:val="superscript"/>
          </w:rPr>
          <w:fldChar w:fldCharType="end"/>
        </w:r>
      </w:hyperlink>
      <w:r w:rsidR="001B50C3" w:rsidRPr="00DD0C91">
        <w:rPr>
          <w:rFonts w:ascii="Book Antiqua" w:hAnsi="Book Antiqua" w:hint="eastAsia"/>
          <w:sz w:val="24"/>
          <w:szCs w:val="24"/>
          <w:vertAlign w:val="superscript"/>
          <w:lang w:eastAsia="zh-CN"/>
        </w:rPr>
        <w:t>,</w:t>
      </w:r>
      <w:hyperlink w:anchor="_ENREF_73" w:tooltip="Felley-Bosco, 2004 #3580" w:history="1">
        <w:r w:rsidR="00BA644D" w:rsidRPr="00DD0C91">
          <w:rPr>
            <w:rFonts w:ascii="Book Antiqua" w:hAnsi="Book Antiqua"/>
            <w:sz w:val="24"/>
            <w:szCs w:val="24"/>
            <w:vertAlign w:val="superscript"/>
          </w:rPr>
          <w:fldChar w:fldCharType="begin"/>
        </w:r>
        <w:r w:rsidR="00BA644D" w:rsidRPr="00DD0C91">
          <w:rPr>
            <w:rFonts w:ascii="Book Antiqua" w:hAnsi="Book Antiqua"/>
            <w:sz w:val="24"/>
            <w:szCs w:val="24"/>
            <w:vertAlign w:val="superscript"/>
          </w:rPr>
          <w:instrText xml:space="preserve"> ADDIN EN.CITE &lt;EndNote&gt;&lt;Cite&gt;&lt;Author&gt;Felley-Bosco&lt;/Author&gt;&lt;Year&gt;2004&lt;/Year&gt;&lt;RecNum&gt;3580&lt;/RecNum&gt;&lt;DisplayText&gt;&lt;style face="superscript"&gt;73&lt;/style&gt;&lt;/DisplayText&gt;&lt;record&gt;&lt;rec-number&gt;3580&lt;/rec-number&gt;&lt;foreign-keys&gt;&lt;key app="EN" db-id="52ae5rzt692pwwep9pixe0rl0rxtv5asfsas"&gt;3580&lt;/key&gt;&lt;/foreign-keys&gt;&lt;ref-type name="Journal Article"&gt;17&lt;/ref-type&gt;&lt;contributors&gt;&lt;authors&gt;&lt;author&gt;Felley-Bosco, E.&lt;/author&gt;&lt;author&gt;Andre, M.&lt;/author&gt;&lt;/authors&gt;&lt;/contributors&gt;&lt;auth-address&gt;Institute of Pharmacology and Toxicology, Rue du Bugnon 27, Lausanne 1005, Switzerland. emanuela.felley-bosco@ipharm.unil.ch&lt;/auth-address&gt;&lt;titles&gt;&lt;title&gt;Proteomics and chronic inflammatory bowel diseases&lt;/title&gt;&lt;secondary-title&gt;Pathol Res Pract&lt;/secondary-title&gt;&lt;/titles&gt;&lt;periodical&gt;&lt;full-title&gt;Pathol Res Pract&lt;/full-title&gt;&lt;/periodical&gt;&lt;pages&gt;129-33&lt;/pages&gt;&lt;volume&gt;200&lt;/volume&gt;&lt;number&gt;2&lt;/number&gt;&lt;edition&gt;2004/07/09&lt;/edition&gt;&lt;keywords&gt;&lt;keyword&gt;Electrophoresis, Gel, Two-Dimensional&lt;/keyword&gt;&lt;keyword&gt;Gene Expression&lt;/keyword&gt;&lt;keyword&gt;Humans&lt;/keyword&gt;&lt;keyword&gt;Inflammatory Bowel Diseases/*etiology/*metabolism/pathology&lt;/keyword&gt;&lt;keyword&gt;Intestinal Mucosa/metabolism/pathology&lt;/keyword&gt;&lt;keyword&gt;Proteins/genetics/*metabolism&lt;/keyword&gt;&lt;keyword&gt;*Proteomics&lt;/keyword&gt;&lt;/keywords&gt;&lt;dates&gt;&lt;year&gt;2004&lt;/year&gt;&lt;/dates&gt;&lt;isbn&gt;0344-0338 (Print)&amp;#xD;0344-0338 (Linking)&lt;/isbn&gt;&lt;accession-num&gt;15237921&lt;/accession-num&gt;&lt;urls&gt;&lt;related-urls&gt;&lt;url&gt;http://www.ncbi.nlm.nih.gov/entrez/query.fcgi?cmd=Retrieve&amp;amp;db=PubMed&amp;amp;dopt=Citation&amp;amp;list_uids=15237921&lt;/url&gt;&lt;/related-urls&gt;&lt;/urls&gt;&lt;electronic-resource-num&gt;S0344-0338(04)00023-8 [pii]&amp;#xD;10.1016/j.prp.2004.02.002&lt;/electronic-resource-num&gt;&lt;language&gt;eng&lt;/language&gt;&lt;/record&gt;&lt;/Cite&gt;&lt;/EndNote&gt;</w:instrText>
        </w:r>
        <w:r w:rsidR="00BA644D" w:rsidRPr="00DD0C91">
          <w:rPr>
            <w:rFonts w:ascii="Book Antiqua" w:hAnsi="Book Antiqua"/>
            <w:sz w:val="24"/>
            <w:szCs w:val="24"/>
            <w:vertAlign w:val="superscript"/>
          </w:rPr>
          <w:fldChar w:fldCharType="separate"/>
        </w:r>
        <w:r w:rsidR="00BA644D" w:rsidRPr="00DD0C91">
          <w:rPr>
            <w:rFonts w:ascii="Book Antiqua" w:hAnsi="Book Antiqua"/>
            <w:noProof/>
            <w:sz w:val="24"/>
            <w:szCs w:val="24"/>
            <w:vertAlign w:val="superscript"/>
          </w:rPr>
          <w:t>73</w:t>
        </w:r>
        <w:r w:rsidR="00BA644D" w:rsidRPr="00DD0C91">
          <w:rPr>
            <w:rFonts w:ascii="Book Antiqua" w:hAnsi="Book Antiqua"/>
            <w:sz w:val="24"/>
            <w:szCs w:val="24"/>
            <w:vertAlign w:val="superscript"/>
          </w:rPr>
          <w:fldChar w:fldCharType="end"/>
        </w:r>
      </w:hyperlink>
      <w:r w:rsidR="001B50C3" w:rsidRPr="00DD0C91">
        <w:rPr>
          <w:rFonts w:ascii="Book Antiqua" w:hAnsi="Book Antiqua" w:hint="eastAsia"/>
          <w:sz w:val="24"/>
          <w:szCs w:val="24"/>
          <w:vertAlign w:val="superscript"/>
          <w:lang w:eastAsia="zh-CN"/>
        </w:rPr>
        <w:t>,</w:t>
      </w:r>
      <w:hyperlink w:anchor="_ENREF_74" w:tooltip="Bossuyt, 2006 #2006" w:history="1">
        <w:r w:rsidR="00BA644D" w:rsidRPr="00DD0C91">
          <w:rPr>
            <w:rFonts w:ascii="Book Antiqua" w:hAnsi="Book Antiqua"/>
            <w:sz w:val="24"/>
            <w:szCs w:val="24"/>
            <w:vertAlign w:val="superscript"/>
          </w:rPr>
          <w:fldChar w:fldCharType="begin"/>
        </w:r>
        <w:r w:rsidR="00BA644D" w:rsidRPr="00DD0C91">
          <w:rPr>
            <w:rFonts w:ascii="Book Antiqua" w:hAnsi="Book Antiqua"/>
            <w:sz w:val="24"/>
            <w:szCs w:val="24"/>
            <w:vertAlign w:val="superscript"/>
          </w:rPr>
          <w:instrText xml:space="preserve"> ADDIN EN.CITE &lt;EndNote&gt;&lt;Cite&gt;&lt;Author&gt;Bossuyt&lt;/Author&gt;&lt;Year&gt;2006&lt;/Year&gt;&lt;RecNum&gt;2006&lt;/RecNum&gt;&lt;DisplayText&gt;&lt;style face="superscript"&gt;74&lt;/style&gt;&lt;/DisplayText&gt;&lt;record&gt;&lt;rec-number&gt;2006&lt;/rec-number&gt;&lt;foreign-keys&gt;&lt;key app="EN" db-id="52ae5rzt692pwwep9pixe0rl0rxtv5asfsas"&gt;2006&lt;/key&gt;&lt;/foreign-keys&gt;&lt;ref-type name="Journal Article"&gt;17&lt;/ref-type&gt;&lt;contributors&gt;&lt;authors&gt;&lt;author&gt;Bossuyt, X.&lt;/author&gt;&lt;/authors&gt;&lt;/contributors&gt;&lt;auth-address&gt;Laboratory Medicine, University Hospitals Leuven, Herestraat 49, B-3000 Leuven, Belgium. Xavier.Bossuyt@uz.kuleuven.ac.be&lt;/auth-address&gt;&lt;titles&gt;&lt;title&gt;Serologic markers in inflammatory bowel disease&lt;/title&gt;&lt;secondary-title&gt;Clin Chem&lt;/secondary-title&gt;&lt;/titles&gt;&lt;pages&gt;171-81&lt;/pages&gt;&lt;volume&gt;52&lt;/volume&gt;&lt;number&gt;2&lt;/number&gt;&lt;edition&gt;2005/12/13&lt;/edition&gt;&lt;keywords&gt;&lt;keyword&gt;Antibodies, Bacterial/blood&lt;/keyword&gt;&lt;keyword&gt;Autoantibodies/blood&lt;/keyword&gt;&lt;keyword&gt;Biological Markers/blood&lt;/keyword&gt;&lt;keyword&gt;Colitis, Ulcerative/blood/diagnosis&lt;/keyword&gt;&lt;keyword&gt;Crohn Disease/blood/diagnosis&lt;/keyword&gt;&lt;keyword&gt;Diagnosis, Differential&lt;/keyword&gt;&lt;keyword&gt;Humans&lt;/keyword&gt;&lt;keyword&gt;Inflammatory Bowel Diseases/blood/*diagnosis&lt;/keyword&gt;&lt;keyword&gt;Neutrophils/immunology&lt;/keyword&gt;&lt;keyword&gt;Pancreas/immunology&lt;/keyword&gt;&lt;keyword&gt;Saccharomyces cerevisiae/immunology&lt;/keyword&gt;&lt;keyword&gt;Serologic Tests&lt;/keyword&gt;&lt;/keywords&gt;&lt;dates&gt;&lt;year&gt;2006&lt;/year&gt;&lt;pub-dates&gt;&lt;date&gt;Feb&lt;/date&gt;&lt;/pub-dates&gt;&lt;/dates&gt;&lt;isbn&gt;0009-9147 (Print)&amp;#xD;0009-9147 (Linking)&lt;/isbn&gt;&lt;accession-num&gt;16339302&lt;/accession-num&gt;&lt;urls&gt;&lt;related-urls&gt;&lt;url&gt;http://www.ncbi.nlm.nih.gov/entrez/query.fcgi?cmd=Retrieve&amp;amp;db=PubMed&amp;amp;dopt=Citation&amp;amp;list_uids=16339302&lt;/url&gt;&lt;/related-urls&gt;&lt;/urls&gt;&lt;electronic-resource-num&gt;clinchem.2005.058560 [pii]&amp;#xD;10.1373/clinchem.2005.058560&lt;/electronic-resource-num&gt;&lt;language&gt;eng&lt;/language&gt;&lt;/record&gt;&lt;/Cite&gt;&lt;/EndNote&gt;</w:instrText>
        </w:r>
        <w:r w:rsidR="00BA644D" w:rsidRPr="00DD0C91">
          <w:rPr>
            <w:rFonts w:ascii="Book Antiqua" w:hAnsi="Book Antiqua"/>
            <w:sz w:val="24"/>
            <w:szCs w:val="24"/>
            <w:vertAlign w:val="superscript"/>
          </w:rPr>
          <w:fldChar w:fldCharType="separate"/>
        </w:r>
        <w:r w:rsidR="00BA644D" w:rsidRPr="00DD0C91">
          <w:rPr>
            <w:rFonts w:ascii="Book Antiqua" w:hAnsi="Book Antiqua"/>
            <w:noProof/>
            <w:sz w:val="24"/>
            <w:szCs w:val="24"/>
            <w:vertAlign w:val="superscript"/>
          </w:rPr>
          <w:t>74</w:t>
        </w:r>
        <w:r w:rsidR="00BA644D" w:rsidRPr="00DD0C91">
          <w:rPr>
            <w:rFonts w:ascii="Book Antiqua" w:hAnsi="Book Antiqua"/>
            <w:sz w:val="24"/>
            <w:szCs w:val="24"/>
            <w:vertAlign w:val="superscript"/>
          </w:rPr>
          <w:fldChar w:fldCharType="end"/>
        </w:r>
      </w:hyperlink>
      <w:r w:rsidRPr="00DD0C91">
        <w:rPr>
          <w:rFonts w:ascii="Book Antiqua" w:eastAsia="Times New Roman" w:hAnsi="Book Antiqua" w:cs="Arial"/>
          <w:sz w:val="24"/>
          <w:szCs w:val="24"/>
          <w:vertAlign w:val="superscript"/>
        </w:rPr>
        <w:t>]</w:t>
      </w:r>
      <w:r w:rsidRPr="00DD0C91">
        <w:rPr>
          <w:rFonts w:ascii="Book Antiqua" w:eastAsia="Times New Roman" w:hAnsi="Book Antiqua" w:cs="Arial"/>
          <w:sz w:val="24"/>
          <w:szCs w:val="24"/>
        </w:rPr>
        <w:t xml:space="preserve">. A serology panel including anti-neutrophil cytoplasmic antibodies (ANCA), </w:t>
      </w:r>
      <w:proofErr w:type="spellStart"/>
      <w:r w:rsidRPr="00DD0C91">
        <w:rPr>
          <w:rFonts w:ascii="Book Antiqua" w:eastAsia="Times New Roman" w:hAnsi="Book Antiqua" w:cs="Arial"/>
          <w:sz w:val="24"/>
          <w:szCs w:val="24"/>
        </w:rPr>
        <w:t>perinuclear</w:t>
      </w:r>
      <w:proofErr w:type="spellEnd"/>
      <w:r w:rsidRPr="00DD0C91">
        <w:rPr>
          <w:rFonts w:ascii="Book Antiqua" w:eastAsia="Times New Roman" w:hAnsi="Book Antiqua" w:cs="Arial"/>
          <w:sz w:val="24"/>
          <w:szCs w:val="24"/>
        </w:rPr>
        <w:t xml:space="preserve"> </w:t>
      </w:r>
      <w:proofErr w:type="spellStart"/>
      <w:r w:rsidRPr="00DD0C91">
        <w:rPr>
          <w:rFonts w:ascii="Book Antiqua" w:eastAsia="Times New Roman" w:hAnsi="Book Antiqua" w:cs="Arial"/>
          <w:sz w:val="24"/>
          <w:szCs w:val="24"/>
        </w:rPr>
        <w:t>antineutrophil</w:t>
      </w:r>
      <w:proofErr w:type="spellEnd"/>
      <w:r w:rsidRPr="00DD0C91">
        <w:rPr>
          <w:rFonts w:ascii="Book Antiqua" w:eastAsia="Times New Roman" w:hAnsi="Book Antiqua" w:cs="Arial"/>
          <w:sz w:val="24"/>
          <w:szCs w:val="24"/>
        </w:rPr>
        <w:t xml:space="preserve"> cytoplasmic autoantibodies (</w:t>
      </w:r>
      <w:proofErr w:type="spellStart"/>
      <w:r w:rsidRPr="00DD0C91">
        <w:rPr>
          <w:rFonts w:ascii="Book Antiqua" w:eastAsia="Times New Roman" w:hAnsi="Book Antiqua" w:cs="Arial"/>
          <w:sz w:val="24"/>
          <w:szCs w:val="24"/>
        </w:rPr>
        <w:t>pANCA</w:t>
      </w:r>
      <w:proofErr w:type="spellEnd"/>
      <w:r w:rsidRPr="00DD0C91">
        <w:rPr>
          <w:rFonts w:ascii="Book Antiqua" w:eastAsia="Times New Roman" w:hAnsi="Book Antiqua" w:cs="Arial"/>
          <w:sz w:val="24"/>
          <w:szCs w:val="24"/>
        </w:rPr>
        <w:t xml:space="preserve">), anti-saccharomyces </w:t>
      </w:r>
      <w:proofErr w:type="spellStart"/>
      <w:r w:rsidRPr="00DD0C91">
        <w:rPr>
          <w:rFonts w:ascii="Book Antiqua" w:eastAsia="Times New Roman" w:hAnsi="Book Antiqua" w:cs="Arial"/>
          <w:sz w:val="24"/>
          <w:szCs w:val="24"/>
        </w:rPr>
        <w:t>cerevisae</w:t>
      </w:r>
      <w:proofErr w:type="spellEnd"/>
      <w:r w:rsidRPr="00DD0C91">
        <w:rPr>
          <w:rFonts w:ascii="Book Antiqua" w:eastAsia="Times New Roman" w:hAnsi="Book Antiqua" w:cs="Arial"/>
          <w:sz w:val="24"/>
          <w:szCs w:val="24"/>
        </w:rPr>
        <w:t xml:space="preserve"> IgG and IgA antibodies (ASCA), </w:t>
      </w:r>
      <w:proofErr w:type="spellStart"/>
      <w:r w:rsidRPr="00DD0C91">
        <w:rPr>
          <w:rFonts w:ascii="Book Antiqua" w:eastAsia="Times New Roman" w:hAnsi="Book Antiqua" w:cs="Arial"/>
          <w:sz w:val="24"/>
          <w:szCs w:val="24"/>
        </w:rPr>
        <w:t>calgranulin</w:t>
      </w:r>
      <w:proofErr w:type="spellEnd"/>
      <w:r w:rsidRPr="00DD0C91">
        <w:rPr>
          <w:rFonts w:ascii="Book Antiqua" w:eastAsia="Times New Roman" w:hAnsi="Book Antiqua" w:cs="Arial"/>
          <w:sz w:val="24"/>
          <w:szCs w:val="24"/>
        </w:rPr>
        <w:t xml:space="preserve"> (S100A12), anti-</w:t>
      </w:r>
      <w:proofErr w:type="spellStart"/>
      <w:r w:rsidRPr="00DD0C91">
        <w:rPr>
          <w:rFonts w:ascii="Book Antiqua" w:eastAsia="Times New Roman" w:hAnsi="Book Antiqua" w:cs="Arial"/>
          <w:sz w:val="24"/>
          <w:szCs w:val="24"/>
        </w:rPr>
        <w:t>OmpC</w:t>
      </w:r>
      <w:proofErr w:type="spellEnd"/>
      <w:r w:rsidRPr="00DD0C91">
        <w:rPr>
          <w:rFonts w:ascii="Book Antiqua" w:eastAsia="Times New Roman" w:hAnsi="Book Antiqua" w:cs="Arial"/>
          <w:sz w:val="24"/>
          <w:szCs w:val="24"/>
        </w:rPr>
        <w:t xml:space="preserve"> antibodies, fecal </w:t>
      </w:r>
      <w:proofErr w:type="spellStart"/>
      <w:r w:rsidRPr="00DD0C91">
        <w:rPr>
          <w:rFonts w:ascii="Book Antiqua" w:eastAsia="Times New Roman" w:hAnsi="Book Antiqua" w:cs="Arial"/>
          <w:sz w:val="24"/>
          <w:szCs w:val="24"/>
        </w:rPr>
        <w:t>lactoferrin</w:t>
      </w:r>
      <w:proofErr w:type="spellEnd"/>
      <w:r w:rsidRPr="00DD0C91">
        <w:rPr>
          <w:rFonts w:ascii="Book Antiqua" w:eastAsia="Times New Roman" w:hAnsi="Book Antiqua" w:cs="Arial"/>
          <w:sz w:val="24"/>
          <w:szCs w:val="24"/>
        </w:rPr>
        <w:t xml:space="preserve">, </w:t>
      </w:r>
      <w:proofErr w:type="spellStart"/>
      <w:r w:rsidRPr="00DD0C91">
        <w:rPr>
          <w:rFonts w:ascii="Book Antiqua" w:eastAsia="Times New Roman" w:hAnsi="Book Antiqua" w:cs="Arial"/>
          <w:sz w:val="24"/>
          <w:szCs w:val="24"/>
        </w:rPr>
        <w:t>calprotectin</w:t>
      </w:r>
      <w:proofErr w:type="spellEnd"/>
      <w:r w:rsidRPr="00DD0C91">
        <w:rPr>
          <w:rFonts w:ascii="Book Antiqua" w:eastAsia="Times New Roman" w:hAnsi="Book Antiqua" w:cs="Arial"/>
          <w:sz w:val="24"/>
          <w:szCs w:val="24"/>
        </w:rPr>
        <w:t xml:space="preserve">, and </w:t>
      </w:r>
      <w:proofErr w:type="spellStart"/>
      <w:r w:rsidRPr="00DD0C91">
        <w:rPr>
          <w:rFonts w:ascii="Book Antiqua" w:eastAsia="Times New Roman" w:hAnsi="Book Antiqua" w:cs="Arial"/>
          <w:sz w:val="24"/>
          <w:szCs w:val="24"/>
        </w:rPr>
        <w:t>polymorphonuclear</w:t>
      </w:r>
      <w:proofErr w:type="spellEnd"/>
      <w:r w:rsidRPr="00DD0C91">
        <w:rPr>
          <w:rFonts w:ascii="Book Antiqua" w:eastAsia="Times New Roman" w:hAnsi="Book Antiqua" w:cs="Arial"/>
          <w:sz w:val="24"/>
          <w:szCs w:val="24"/>
        </w:rPr>
        <w:t xml:space="preserve"> neutrophil </w:t>
      </w:r>
      <w:proofErr w:type="spellStart"/>
      <w:r w:rsidRPr="00DD0C91">
        <w:rPr>
          <w:rFonts w:ascii="Book Antiqua" w:eastAsia="Times New Roman" w:hAnsi="Book Antiqua" w:cs="Arial"/>
          <w:sz w:val="24"/>
          <w:szCs w:val="24"/>
        </w:rPr>
        <w:t>elastase</w:t>
      </w:r>
      <w:proofErr w:type="spellEnd"/>
      <w:r w:rsidRPr="00DD0C91">
        <w:rPr>
          <w:rFonts w:ascii="Book Antiqua" w:eastAsia="Times New Roman" w:hAnsi="Book Antiqua" w:cs="Arial"/>
          <w:sz w:val="24"/>
          <w:szCs w:val="24"/>
        </w:rPr>
        <w:t xml:space="preserve"> (PMN-e)</w:t>
      </w:r>
      <w:r w:rsidRPr="00DD0C91">
        <w:rPr>
          <w:rFonts w:ascii="Book Antiqua" w:eastAsia="Times New Roman" w:hAnsi="Book Antiqua" w:cs="Arial"/>
          <w:sz w:val="24"/>
          <w:szCs w:val="24"/>
          <w:vertAlign w:val="superscript"/>
        </w:rPr>
        <w:t>[</w:t>
      </w:r>
      <w:hyperlink w:anchor="_ENREF_65" w:tooltip="Langhorst, 2008 #2009" w:history="1">
        <w:r w:rsidR="00BA644D" w:rsidRPr="00DD0C91">
          <w:rPr>
            <w:rFonts w:ascii="Book Antiqua" w:hAnsi="Book Antiqua"/>
            <w:sz w:val="24"/>
            <w:szCs w:val="24"/>
          </w:rPr>
          <w:fldChar w:fldCharType="begin">
            <w:fldData xml:space="preserve">PEVuZE5vdGU+PENpdGU+PEF1dGhvcj5MYW5naG9yc3Q8L0F1dGhvcj48WWVhcj4yMDA4PC9ZZWFy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=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PEVuZE5vdGU+PENpdGU+PEF1dGhvcj5MYW5naG9yc3Q8L0F1dGhvcj48WWVhcj4yMDA4PC9ZZWFy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=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65</w:t>
        </w:r>
        <w:r w:rsidR="00BA644D" w:rsidRPr="00DD0C91">
          <w:rPr>
            <w:rFonts w:ascii="Book Antiqua" w:hAnsi="Book Antiqua"/>
            <w:sz w:val="24"/>
            <w:szCs w:val="24"/>
          </w:rPr>
          <w:fldChar w:fldCharType="end"/>
        </w:r>
      </w:hyperlink>
      <w:r w:rsidRPr="00DD0C91">
        <w:rPr>
          <w:rFonts w:ascii="Book Antiqua" w:eastAsia="Times New Roman" w:hAnsi="Book Antiqua" w:cs="Arial"/>
          <w:sz w:val="24"/>
          <w:szCs w:val="24"/>
          <w:vertAlign w:val="superscript"/>
        </w:rPr>
        <w:t>]</w:t>
      </w:r>
      <w:r w:rsidRPr="00DD0C91">
        <w:rPr>
          <w:rFonts w:ascii="Book Antiqua" w:eastAsia="Times New Roman" w:hAnsi="Book Antiqua" w:cs="Arial"/>
          <w:sz w:val="24"/>
          <w:szCs w:val="24"/>
        </w:rPr>
        <w:t xml:space="preserve">  is marketed as a promising approach to monitor disease activity and prognosis and may prove to be beneficial in the management of IBD. The specificity, </w:t>
      </w:r>
      <w:r w:rsidR="00407B14" w:rsidRPr="00DD0C91">
        <w:rPr>
          <w:rFonts w:ascii="Book Antiqua" w:eastAsia="Times New Roman" w:hAnsi="Book Antiqua" w:cs="Arial"/>
          <w:sz w:val="24"/>
          <w:szCs w:val="24"/>
        </w:rPr>
        <w:t xml:space="preserve">sensitivity </w:t>
      </w:r>
      <w:r w:rsidRPr="00DD0C91">
        <w:rPr>
          <w:rFonts w:ascii="Book Antiqua" w:eastAsia="Times New Roman" w:hAnsi="Book Antiqua" w:cs="Arial"/>
          <w:sz w:val="24"/>
          <w:szCs w:val="24"/>
        </w:rPr>
        <w:t xml:space="preserve">and diagnostic accuracy of these </w:t>
      </w:r>
      <w:r w:rsidR="00407B14" w:rsidRPr="00DD0C91">
        <w:rPr>
          <w:rFonts w:ascii="Book Antiqua" w:eastAsia="Times New Roman" w:hAnsi="Book Antiqua" w:cs="Arial"/>
          <w:sz w:val="24"/>
          <w:szCs w:val="24"/>
        </w:rPr>
        <w:t>parameters</w:t>
      </w:r>
      <w:r w:rsidRPr="00DD0C91">
        <w:rPr>
          <w:rFonts w:ascii="Book Antiqua" w:eastAsia="Times New Roman" w:hAnsi="Book Antiqua" w:cs="Arial"/>
          <w:sz w:val="24"/>
          <w:szCs w:val="24"/>
        </w:rPr>
        <w:t xml:space="preserve"> with reference to clinical disease indices and/or </w:t>
      </w:r>
      <w:proofErr w:type="spellStart"/>
      <w:r w:rsidRPr="00DD0C91">
        <w:rPr>
          <w:rFonts w:ascii="Book Antiqua" w:eastAsia="Times New Roman" w:hAnsi="Book Antiqua" w:cs="Arial"/>
          <w:sz w:val="24"/>
          <w:szCs w:val="24"/>
        </w:rPr>
        <w:t>endoscopically</w:t>
      </w:r>
      <w:proofErr w:type="spellEnd"/>
      <w:r w:rsidRPr="00DD0C91">
        <w:rPr>
          <w:rFonts w:ascii="Book Antiqua" w:eastAsia="Times New Roman" w:hAnsi="Book Antiqua" w:cs="Arial"/>
          <w:sz w:val="24"/>
          <w:szCs w:val="24"/>
        </w:rPr>
        <w:t xml:space="preserve"> measured inflammation </w:t>
      </w:r>
      <w:r w:rsidR="00415618" w:rsidRPr="00DD0C91">
        <w:rPr>
          <w:rFonts w:ascii="Book Antiqua" w:eastAsia="Times New Roman" w:hAnsi="Book Antiqua" w:cs="Arial"/>
          <w:sz w:val="24"/>
          <w:szCs w:val="24"/>
        </w:rPr>
        <w:t xml:space="preserve">in IBD setting </w:t>
      </w:r>
      <w:r w:rsidRPr="00DD0C91">
        <w:rPr>
          <w:rFonts w:ascii="Book Antiqua" w:eastAsia="Times New Roman" w:hAnsi="Book Antiqua" w:cs="Arial"/>
          <w:sz w:val="24"/>
          <w:szCs w:val="24"/>
        </w:rPr>
        <w:t>remain</w:t>
      </w:r>
      <w:r w:rsidR="008C3353" w:rsidRPr="00DD0C91">
        <w:rPr>
          <w:rFonts w:ascii="Book Antiqua" w:eastAsia="Times New Roman" w:hAnsi="Book Antiqua" w:cs="Arial"/>
          <w:sz w:val="24"/>
          <w:szCs w:val="24"/>
        </w:rPr>
        <w:t xml:space="preserve"> </w:t>
      </w:r>
      <w:r w:rsidRPr="00DD0C91">
        <w:rPr>
          <w:rFonts w:ascii="Book Antiqua" w:eastAsia="Times New Roman" w:hAnsi="Book Antiqua" w:cs="Arial"/>
          <w:sz w:val="24"/>
          <w:szCs w:val="24"/>
        </w:rPr>
        <w:t>unclear. What we have learned to date is that:</w:t>
      </w:r>
      <w:r w:rsidR="001B50C3" w:rsidRPr="00DD0C91">
        <w:rPr>
          <w:rFonts w:ascii="Book Antiqua" w:hAnsi="Book Antiqua" w:cs="Arial" w:hint="eastAsia"/>
          <w:sz w:val="24"/>
          <w:szCs w:val="24"/>
          <w:lang w:eastAsia="zh-CN"/>
        </w:rPr>
        <w:t xml:space="preserve"> (1) </w:t>
      </w:r>
      <w:r w:rsidRPr="00DD0C91">
        <w:rPr>
          <w:rFonts w:ascii="Book Antiqua" w:eastAsia="Times New Roman" w:hAnsi="Book Antiqua" w:cs="Arial"/>
          <w:sz w:val="24"/>
          <w:szCs w:val="24"/>
        </w:rPr>
        <w:t xml:space="preserve">Although not yet commercially available as tests, patients with CC are more likely than healthy control and/or </w:t>
      </w:r>
      <w:r w:rsidR="008F2ED2" w:rsidRPr="00DD0C91">
        <w:rPr>
          <w:rFonts w:ascii="Book Antiqua" w:eastAsia="Times New Roman" w:hAnsi="Book Antiqua" w:cs="Arial"/>
          <w:sz w:val="24"/>
          <w:szCs w:val="24"/>
        </w:rPr>
        <w:t>IBD</w:t>
      </w:r>
      <w:r w:rsidRPr="00DD0C91">
        <w:rPr>
          <w:rFonts w:ascii="Book Antiqua" w:eastAsia="Times New Roman" w:hAnsi="Book Antiqua" w:cs="Arial"/>
          <w:sz w:val="24"/>
          <w:szCs w:val="24"/>
        </w:rPr>
        <w:t xml:space="preserve"> patients to be positive for a range of biomarkers such as S100A12 (</w:t>
      </w:r>
      <w:proofErr w:type="spellStart"/>
      <w:r w:rsidRPr="00DD0C91">
        <w:rPr>
          <w:rFonts w:ascii="Book Antiqua" w:eastAsia="Times New Roman" w:hAnsi="Book Antiqua" w:cs="Arial"/>
          <w:sz w:val="24"/>
          <w:szCs w:val="24"/>
        </w:rPr>
        <w:t>calgranulin</w:t>
      </w:r>
      <w:proofErr w:type="spellEnd"/>
      <w:r w:rsidRPr="00DD0C91">
        <w:rPr>
          <w:rFonts w:ascii="Book Antiqua" w:eastAsia="Times New Roman" w:hAnsi="Book Antiqua" w:cs="Arial"/>
          <w:sz w:val="24"/>
          <w:szCs w:val="24"/>
        </w:rPr>
        <w:t xml:space="preserve">), ASCA, </w:t>
      </w:r>
      <w:proofErr w:type="spellStart"/>
      <w:r w:rsidRPr="00DD0C91">
        <w:rPr>
          <w:rFonts w:ascii="Book Antiqua" w:eastAsia="Times New Roman" w:hAnsi="Book Antiqua" w:cs="Arial"/>
          <w:sz w:val="24"/>
          <w:szCs w:val="24"/>
        </w:rPr>
        <w:t>OmpC</w:t>
      </w:r>
      <w:proofErr w:type="spellEnd"/>
      <w:r w:rsidRPr="00DD0C91">
        <w:rPr>
          <w:rFonts w:ascii="Book Antiqua" w:eastAsia="Times New Roman" w:hAnsi="Book Antiqua" w:cs="Arial"/>
          <w:sz w:val="24"/>
          <w:szCs w:val="24"/>
        </w:rPr>
        <w:t xml:space="preserve">, CBir1, pseudomonas </w:t>
      </w:r>
      <w:proofErr w:type="spellStart"/>
      <w:r w:rsidRPr="00DD0C91">
        <w:rPr>
          <w:rFonts w:ascii="Book Antiqua" w:eastAsia="Times New Roman" w:hAnsi="Book Antiqua" w:cs="Arial"/>
          <w:sz w:val="24"/>
          <w:szCs w:val="24"/>
        </w:rPr>
        <w:t>fluorescens</w:t>
      </w:r>
      <w:proofErr w:type="spellEnd"/>
      <w:r w:rsidRPr="00DD0C91">
        <w:rPr>
          <w:rFonts w:ascii="Book Antiqua" w:eastAsia="Times New Roman" w:hAnsi="Book Antiqua" w:cs="Arial"/>
          <w:sz w:val="24"/>
          <w:szCs w:val="24"/>
        </w:rPr>
        <w:t xml:space="preserve"> protein, and </w:t>
      </w:r>
      <w:proofErr w:type="spellStart"/>
      <w:r w:rsidRPr="00DD0C91">
        <w:rPr>
          <w:rFonts w:ascii="Book Antiqua" w:eastAsia="Times New Roman" w:hAnsi="Book Antiqua" w:cs="Arial"/>
          <w:sz w:val="24"/>
          <w:szCs w:val="24"/>
        </w:rPr>
        <w:t>pANCA</w:t>
      </w:r>
      <w:proofErr w:type="spellEnd"/>
      <w:r w:rsidR="009D66B2" w:rsidRPr="00DD0C91">
        <w:rPr>
          <w:rFonts w:ascii="Book Antiqua" w:eastAsia="Times New Roman" w:hAnsi="Book Antiqua" w:cs="Arial"/>
          <w:sz w:val="24"/>
          <w:szCs w:val="24"/>
          <w:vertAlign w:val="superscript"/>
        </w:rPr>
        <w:t>[</w:t>
      </w:r>
      <w:hyperlink w:anchor="_ENREF_125" w:tooltip="Landers, 2002 #4098" w:history="1">
        <w:r w:rsidR="00BA644D" w:rsidRPr="00DD0C91">
          <w:rPr>
            <w:rFonts w:ascii="Book Antiqua" w:hAnsi="Book Antiqua"/>
            <w:sz w:val="24"/>
            <w:szCs w:val="24"/>
          </w:rPr>
          <w:fldChar w:fldCharType="begin">
            <w:fldData xml:space="preserve">PEVuZE5vdGU+PENpdGU+PEF1dGhvcj5MYW5kZXJzPC9BdXRob3I+PFllYXI+MjAwMjwvWWVhcj48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PEVuZE5vdGU+PENpdGU+PEF1dGhvcj5MYW5kZXJzPC9BdXRob3I+PFllYXI+MjAwMjwvWWVhcj48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125</w:t>
        </w:r>
        <w:r w:rsidR="00BA644D" w:rsidRPr="00DD0C91">
          <w:rPr>
            <w:rFonts w:ascii="Book Antiqua" w:hAnsi="Book Antiqua"/>
            <w:sz w:val="24"/>
            <w:szCs w:val="24"/>
          </w:rPr>
          <w:fldChar w:fldCharType="end"/>
        </w:r>
      </w:hyperlink>
      <w:r w:rsidR="00A823F7" w:rsidRPr="00DD0C91">
        <w:rPr>
          <w:rFonts w:ascii="Book Antiqua" w:hAnsi="Book Antiqua" w:hint="eastAsia"/>
          <w:sz w:val="24"/>
          <w:szCs w:val="24"/>
          <w:vertAlign w:val="superscript"/>
          <w:lang w:eastAsia="zh-CN"/>
        </w:rPr>
        <w:t>,</w:t>
      </w:r>
      <w:hyperlink w:anchor="_ENREF_126" w:tooltip="Kaiser, 2007 #4099" w:history="1">
        <w:r w:rsidR="00BA644D" w:rsidRPr="00DD0C91">
          <w:rPr>
            <w:rFonts w:ascii="Book Antiqua" w:hAnsi="Book Antiqua"/>
            <w:sz w:val="24"/>
            <w:szCs w:val="24"/>
          </w:rPr>
          <w:fldChar w:fldCharType="begin">
            <w:fldData xml:space="preserve">PEVuZE5vdGU+PENpdGU+PEF1dGhvcj5LYWlzZXI8L0F1dGhvcj48WWVhcj4yMDA3PC9ZZWFyPjxS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PEVuZE5vdGU+PENpdGU+PEF1dGhvcj5LYWlzZXI8L0F1dGhvcj48WWVhcj4yMDA3PC9ZZWFyPjxS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126</w:t>
        </w:r>
        <w:r w:rsidR="00BA644D" w:rsidRPr="00DD0C91">
          <w:rPr>
            <w:rFonts w:ascii="Book Antiqua" w:hAnsi="Book Antiqua"/>
            <w:sz w:val="24"/>
            <w:szCs w:val="24"/>
          </w:rPr>
          <w:fldChar w:fldCharType="end"/>
        </w:r>
      </w:hyperlink>
      <w:r w:rsidRPr="00DD0C91">
        <w:rPr>
          <w:rFonts w:ascii="Book Antiqua" w:eastAsia="Times New Roman" w:hAnsi="Book Antiqua" w:cs="Arial"/>
          <w:sz w:val="24"/>
          <w:szCs w:val="24"/>
          <w:vertAlign w:val="superscript"/>
        </w:rPr>
        <w:t>]</w:t>
      </w:r>
      <w:r w:rsidRPr="00DD0C91">
        <w:rPr>
          <w:rFonts w:ascii="Book Antiqua" w:eastAsia="Times New Roman" w:hAnsi="Book Antiqua" w:cs="Arial"/>
          <w:sz w:val="24"/>
          <w:szCs w:val="24"/>
        </w:rPr>
        <w:t xml:space="preserve">. Significant increases of these proteins are noted during active intestinal inflammation. The greater the number of positive </w:t>
      </w:r>
      <w:proofErr w:type="spellStart"/>
      <w:r w:rsidRPr="00DD0C91">
        <w:rPr>
          <w:rFonts w:ascii="Book Antiqua" w:eastAsia="Times New Roman" w:hAnsi="Book Antiqua" w:cs="Arial"/>
          <w:sz w:val="24"/>
          <w:szCs w:val="24"/>
        </w:rPr>
        <w:t>serologies</w:t>
      </w:r>
      <w:proofErr w:type="spellEnd"/>
      <w:r w:rsidRPr="00DD0C91">
        <w:rPr>
          <w:rFonts w:ascii="Book Antiqua" w:eastAsia="Times New Roman" w:hAnsi="Book Antiqua" w:cs="Arial"/>
          <w:sz w:val="24"/>
          <w:szCs w:val="24"/>
        </w:rPr>
        <w:t xml:space="preserve"> and the higher the titer, the more aggressive the course. These biomarkers are also seen in an active </w:t>
      </w:r>
      <w:proofErr w:type="gramStart"/>
      <w:r w:rsidRPr="00DD0C91">
        <w:rPr>
          <w:rFonts w:ascii="Book Antiqua" w:eastAsia="Times New Roman" w:hAnsi="Book Antiqua" w:cs="Arial"/>
          <w:sz w:val="24"/>
          <w:szCs w:val="24"/>
        </w:rPr>
        <w:t>UC</w:t>
      </w:r>
      <w:r w:rsidRPr="00DD0C91">
        <w:rPr>
          <w:rFonts w:ascii="Book Antiqua" w:eastAsia="Times New Roman" w:hAnsi="Book Antiqua" w:cs="Arial"/>
          <w:sz w:val="24"/>
          <w:szCs w:val="24"/>
          <w:vertAlign w:val="superscript"/>
        </w:rPr>
        <w:t>[</w:t>
      </w:r>
      <w:proofErr w:type="gramEnd"/>
      <w:r w:rsidR="008750B5">
        <w:fldChar w:fldCharType="begin"/>
      </w:r>
      <w:r w:rsidR="008750B5">
        <w:instrText xml:space="preserve"> HYPERLINK \l "_ENREF_127" \o "Foell, 2003 #4100" </w:instrText>
      </w:r>
      <w:r w:rsidR="008750B5">
        <w:fldChar w:fldCharType="separate"/>
      </w:r>
      <w:r w:rsidR="00BA644D" w:rsidRPr="00DD0C91">
        <w:rPr>
          <w:rFonts w:ascii="Book Antiqua" w:hAnsi="Book Antiqua"/>
          <w:sz w:val="24"/>
          <w:szCs w:val="24"/>
        </w:rPr>
        <w:fldChar w:fldCharType="begin"/>
      </w:r>
      <w:r w:rsidR="00BA644D" w:rsidRPr="00DD0C91">
        <w:rPr>
          <w:rFonts w:ascii="Book Antiqua" w:hAnsi="Book Antiqua"/>
          <w:sz w:val="24"/>
          <w:szCs w:val="24"/>
        </w:rPr>
        <w:instrText xml:space="preserve"> ADDIN EN.CITE &lt;EndNote&gt;&lt;Cite&gt;&lt;Author&gt;Foell&lt;/Author&gt;&lt;Year&gt;2003&lt;/Year&gt;&lt;RecNum&gt;4100&lt;/RecNum&gt;&lt;DisplayText&gt;&lt;style face="superscript"&gt;127&lt;/style&gt;&lt;/DisplayText&gt;&lt;record&gt;&lt;rec-number&gt;4100&lt;/rec-number&gt;&lt;foreign-keys&gt;&lt;key app="EN" db-id="52ae5rzt692pwwep9pixe0rl0rxtv5asfsas"&gt;4100&lt;/key&gt;&lt;/foreign-keys&gt;&lt;ref-type name="Journal Article"&gt;17&lt;/ref-type&gt;&lt;contributors&gt;&lt;authors&gt;&lt;author&gt;Foell, D.&lt;/author&gt;&lt;author&gt;Kucharzik, T.&lt;/author&gt;&lt;author&gt;Kraft, M.&lt;/author&gt;&lt;author&gt;Vogl, T.&lt;/author&gt;&lt;author&gt;Sorg, C.&lt;/author&gt;&lt;author&gt;Domschke, W.&lt;/author&gt;&lt;author&gt;Roth, J.&lt;/author&gt;&lt;/authors&gt;&lt;/contributors&gt;&lt;auth-address&gt;Department of Paediatrics, University of Munster, Germany. dfoell@uni-muenster.de&lt;/auth-address&gt;&lt;titles&gt;&lt;title&gt;Neutrophil derived human S100A12 (EN-RAGE) is strongly expressed during chronic active inflammatory bowel disease&lt;/title&gt;&lt;secondary-title&gt;Gut&lt;/secondary-title&gt;&lt;alt-title&gt;Gut&lt;/alt-title&gt;&lt;/titles&gt;&lt;periodical&gt;&lt;full-title&gt;Gut&lt;/full-title&gt;&lt;/periodical&gt;&lt;alt-periodical&gt;&lt;full-title&gt;Gut&lt;/full-title&gt;&lt;/alt-periodical&gt;&lt;pages&gt;847-53&lt;/pages&gt;&lt;volume&gt;52&lt;/volume&gt;&lt;number&gt;6&lt;/number&gt;&lt;keywords&gt;&lt;keyword&gt;Adolescent&lt;/keyword&gt;&lt;keyword&gt;Adult&lt;/keyword&gt;&lt;keyword&gt;Biological Markers/analysis&lt;/keyword&gt;&lt;keyword&gt;Chronic Disease&lt;/keyword&gt;&lt;keyword&gt;Colitis, Ulcerative/blood/metabolism&lt;/keyword&gt;&lt;keyword&gt;Crohn Disease/blood/metabolism&lt;/keyword&gt;&lt;keyword&gt;Enzyme-Linked Immunosorbent Assay&lt;/keyword&gt;&lt;keyword&gt;Female&lt;/keyword&gt;&lt;keyword&gt;Humans&lt;/keyword&gt;&lt;keyword&gt;Inflammatory Bowel Diseases/*metabolism&lt;/keyword&gt;&lt;keyword&gt;Male&lt;/keyword&gt;&lt;keyword&gt;Microscopy, Fluorescence&lt;/keyword&gt;&lt;keyword&gt;Middle Aged&lt;/keyword&gt;&lt;keyword&gt;Neutrophil Activation&lt;/keyword&gt;&lt;keyword&gt;Neutrophils/*metabolism&lt;/keyword&gt;&lt;keyword&gt;S100 Proteins/blood/*metabolism&lt;/keyword&gt;&lt;/keywords&gt;&lt;dates&gt;&lt;year&gt;2003&lt;/year&gt;&lt;pub-dates&gt;&lt;date&gt;Jun&lt;/date&gt;&lt;/pub-dates&gt;&lt;/dates&gt;&lt;isbn&gt;0017-5749 (Print)&amp;#xD;0017-5749 (Linking)&lt;/isbn&gt;&lt;accession-num&gt;12740341&lt;/accession-num&gt;&lt;urls&gt;&lt;related-urls&gt;&lt;url&gt;http://www.ncbi.nlm.nih.gov/pubmed/12740341&lt;/url&gt;&lt;/related-urls&gt;&lt;/urls&gt;&lt;custom2&gt;1773692&lt;/custom2&gt;&lt;/record&gt;&lt;/Cite&gt;&lt;/EndNote&gt;</w:instrText>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127</w:t>
      </w:r>
      <w:r w:rsidR="00BA644D" w:rsidRPr="00DD0C91">
        <w:rPr>
          <w:rFonts w:ascii="Book Antiqua" w:hAnsi="Book Antiqua"/>
          <w:sz w:val="24"/>
          <w:szCs w:val="24"/>
        </w:rPr>
        <w:fldChar w:fldCharType="end"/>
      </w:r>
      <w:r w:rsidR="008750B5">
        <w:rPr>
          <w:rFonts w:ascii="Book Antiqua" w:hAnsi="Book Antiqua"/>
          <w:sz w:val="24"/>
          <w:szCs w:val="24"/>
        </w:rPr>
        <w:fldChar w:fldCharType="end"/>
      </w:r>
      <w:r w:rsidRPr="00DD0C91">
        <w:rPr>
          <w:rFonts w:ascii="Book Antiqua" w:eastAsia="Times New Roman" w:hAnsi="Book Antiqua" w:cs="Arial"/>
          <w:sz w:val="24"/>
          <w:szCs w:val="24"/>
          <w:vertAlign w:val="superscript"/>
        </w:rPr>
        <w:t>]</w:t>
      </w:r>
      <w:r w:rsidR="00A823F7" w:rsidRPr="00DD0C91">
        <w:rPr>
          <w:rFonts w:ascii="Book Antiqua" w:hAnsi="Book Antiqua" w:cs="Arial" w:hint="eastAsia"/>
          <w:sz w:val="24"/>
          <w:szCs w:val="24"/>
          <w:lang w:eastAsia="zh-CN"/>
        </w:rPr>
        <w:t>;</w:t>
      </w:r>
      <w:r w:rsidRPr="00DD0C91" w:rsidDel="00AA678E">
        <w:rPr>
          <w:rFonts w:ascii="Book Antiqua" w:hAnsi="Book Antiqua"/>
          <w:sz w:val="24"/>
          <w:szCs w:val="24"/>
        </w:rPr>
        <w:t xml:space="preserve"> </w:t>
      </w:r>
      <w:r w:rsidR="00A823F7" w:rsidRPr="00DD0C91">
        <w:rPr>
          <w:rFonts w:ascii="Book Antiqua" w:hAnsi="Book Antiqua" w:cs="Arial" w:hint="eastAsia"/>
          <w:sz w:val="24"/>
          <w:szCs w:val="24"/>
          <w:lang w:eastAsia="zh-CN"/>
        </w:rPr>
        <w:t xml:space="preserve">(2) </w:t>
      </w:r>
      <w:r w:rsidRPr="00DD0C91">
        <w:rPr>
          <w:rFonts w:ascii="Book Antiqua" w:eastAsia="Times New Roman" w:hAnsi="Book Antiqua" w:cs="Arial"/>
          <w:sz w:val="24"/>
          <w:szCs w:val="24"/>
        </w:rPr>
        <w:t xml:space="preserve">A combination of these biomarkers and a disease-specific activity index could </w:t>
      </w:r>
      <w:r w:rsidR="00415618" w:rsidRPr="00DD0C91">
        <w:rPr>
          <w:rFonts w:ascii="Book Antiqua" w:eastAsia="Times New Roman" w:hAnsi="Book Antiqua" w:cs="Arial"/>
          <w:sz w:val="24"/>
          <w:szCs w:val="24"/>
        </w:rPr>
        <w:t>promote</w:t>
      </w:r>
      <w:r w:rsidRPr="00DD0C91">
        <w:rPr>
          <w:rFonts w:ascii="Book Antiqua" w:eastAsia="Times New Roman" w:hAnsi="Book Antiqua" w:cs="Arial"/>
          <w:sz w:val="24"/>
          <w:szCs w:val="24"/>
        </w:rPr>
        <w:t xml:space="preserve"> the </w:t>
      </w:r>
      <w:r w:rsidR="00415618" w:rsidRPr="00DD0C91">
        <w:rPr>
          <w:rFonts w:ascii="Book Antiqua" w:eastAsia="Times New Roman" w:hAnsi="Book Antiqua" w:cs="Arial"/>
          <w:sz w:val="24"/>
          <w:szCs w:val="24"/>
        </w:rPr>
        <w:t xml:space="preserve">diagnostic accuracy in </w:t>
      </w:r>
      <w:r w:rsidRPr="00DD0C91">
        <w:rPr>
          <w:rFonts w:ascii="Book Antiqua" w:eastAsia="Times New Roman" w:hAnsi="Book Antiqua" w:cs="Arial"/>
          <w:sz w:val="24"/>
          <w:szCs w:val="24"/>
        </w:rPr>
        <w:t xml:space="preserve">clinical </w:t>
      </w:r>
      <w:r w:rsidR="00415618" w:rsidRPr="00DD0C91">
        <w:rPr>
          <w:rFonts w:ascii="Book Antiqua" w:eastAsia="Times New Roman" w:hAnsi="Book Antiqua" w:cs="Arial"/>
          <w:sz w:val="24"/>
          <w:szCs w:val="24"/>
        </w:rPr>
        <w:t xml:space="preserve">medicine </w:t>
      </w:r>
      <w:r w:rsidRPr="00DD0C91">
        <w:rPr>
          <w:rFonts w:ascii="Book Antiqua" w:eastAsia="Times New Roman" w:hAnsi="Book Antiqua" w:cs="Arial"/>
          <w:sz w:val="24"/>
          <w:szCs w:val="24"/>
        </w:rPr>
        <w:t>with reference to endoscopic inflammation but at present none are superior in the ability to reflect endoscopic inflammation</w:t>
      </w:r>
      <w:r w:rsidR="009D66B2" w:rsidRPr="00DD0C91">
        <w:rPr>
          <w:rFonts w:ascii="Book Antiqua" w:eastAsia="Times New Roman" w:hAnsi="Book Antiqua" w:cs="Arial"/>
          <w:sz w:val="24"/>
          <w:szCs w:val="24"/>
          <w:vertAlign w:val="superscript"/>
        </w:rPr>
        <w:t>[</w:t>
      </w:r>
      <w:hyperlink w:anchor="_ENREF_70" w:tooltip="Walkiewicz, 2008 #3578" w:history="1">
        <w:r w:rsidR="00BA644D" w:rsidRPr="00DD0C91">
          <w:rPr>
            <w:rFonts w:ascii="Book Antiqua" w:hAnsi="Book Antiqua"/>
            <w:sz w:val="24"/>
            <w:szCs w:val="24"/>
          </w:rPr>
          <w:fldChar w:fldCharType="begin">
            <w:fldData xml:space="preserve">PEVuZE5vdGU+PENpdGU+PEF1dGhvcj5XYWxraWV3aWN6PC9BdXRob3I+PFllYXI+MjAwODwvWWVh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PEVuZE5vdGU+PENpdGU+PEF1dGhvcj5XYWxraWV3aWN6PC9BdXRob3I+PFllYXI+MjAwODwvWWVh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70</w:t>
        </w:r>
        <w:r w:rsidR="00BA644D" w:rsidRPr="00DD0C91">
          <w:rPr>
            <w:rFonts w:ascii="Book Antiqua" w:hAnsi="Book Antiqua"/>
            <w:sz w:val="24"/>
            <w:szCs w:val="24"/>
          </w:rPr>
          <w:fldChar w:fldCharType="end"/>
        </w:r>
      </w:hyperlink>
      <w:r w:rsidRPr="00DD0C91">
        <w:rPr>
          <w:rFonts w:ascii="Book Antiqua" w:eastAsia="Times New Roman" w:hAnsi="Book Antiqua" w:cs="Arial"/>
          <w:sz w:val="24"/>
          <w:szCs w:val="24"/>
          <w:vertAlign w:val="superscript"/>
        </w:rPr>
        <w:t>]</w:t>
      </w:r>
      <w:r w:rsidR="00A823F7" w:rsidRPr="00DD0C91">
        <w:rPr>
          <w:rFonts w:ascii="Book Antiqua" w:hAnsi="Book Antiqua" w:cs="Arial" w:hint="eastAsia"/>
          <w:sz w:val="24"/>
          <w:szCs w:val="24"/>
          <w:lang w:eastAsia="zh-CN"/>
        </w:rPr>
        <w:t>;</w:t>
      </w:r>
      <w:r w:rsidR="00A823F7" w:rsidRPr="00DD0C91">
        <w:rPr>
          <w:rFonts w:ascii="Book Antiqua" w:eastAsia="Times New Roman" w:hAnsi="Book Antiqua" w:cs="Arial"/>
          <w:sz w:val="24"/>
          <w:szCs w:val="24"/>
        </w:rPr>
        <w:t xml:space="preserve"> </w:t>
      </w:r>
      <w:r w:rsidR="00A823F7" w:rsidRPr="00DD0C91">
        <w:rPr>
          <w:rFonts w:ascii="Book Antiqua" w:hAnsi="Book Antiqua" w:cs="Arial" w:hint="eastAsia"/>
          <w:sz w:val="24"/>
          <w:szCs w:val="24"/>
          <w:lang w:eastAsia="zh-CN"/>
        </w:rPr>
        <w:t xml:space="preserve">(3) </w:t>
      </w:r>
      <w:r w:rsidRPr="00DD0C91">
        <w:rPr>
          <w:rFonts w:ascii="Book Antiqua" w:eastAsia="Times New Roman" w:hAnsi="Book Antiqua" w:cs="Arial"/>
          <w:sz w:val="24"/>
          <w:szCs w:val="24"/>
        </w:rPr>
        <w:t xml:space="preserve">These </w:t>
      </w:r>
      <w:r w:rsidR="00A44528" w:rsidRPr="00DD0C91">
        <w:rPr>
          <w:rFonts w:ascii="Book Antiqua" w:eastAsia="Times New Roman" w:hAnsi="Book Antiqua" w:cs="Arial"/>
          <w:sz w:val="24"/>
          <w:szCs w:val="24"/>
        </w:rPr>
        <w:t xml:space="preserve">molecular biometrics </w:t>
      </w:r>
      <w:r w:rsidRPr="00DD0C91">
        <w:rPr>
          <w:rFonts w:ascii="Book Antiqua" w:eastAsia="Times New Roman" w:hAnsi="Book Antiqua" w:cs="Arial"/>
          <w:sz w:val="24"/>
          <w:szCs w:val="24"/>
        </w:rPr>
        <w:t xml:space="preserve">significantly </w:t>
      </w:r>
      <w:r w:rsidR="00A44528" w:rsidRPr="00DD0C91">
        <w:rPr>
          <w:rFonts w:ascii="Book Antiqua" w:eastAsia="Times New Roman" w:hAnsi="Book Antiqua" w:cs="Arial"/>
          <w:sz w:val="24"/>
          <w:szCs w:val="24"/>
        </w:rPr>
        <w:t xml:space="preserve">assist </w:t>
      </w:r>
      <w:r w:rsidRPr="00DD0C91">
        <w:rPr>
          <w:rFonts w:ascii="Book Antiqua" w:eastAsia="Times New Roman" w:hAnsi="Book Antiqua" w:cs="Arial"/>
          <w:sz w:val="24"/>
          <w:szCs w:val="24"/>
        </w:rPr>
        <w:t>in predicting relapses in patients with confirmed IBD (active or quiescent)</w:t>
      </w:r>
      <w:r w:rsidRPr="00DD0C91">
        <w:rPr>
          <w:rFonts w:ascii="Book Antiqua" w:eastAsia="Times New Roman" w:hAnsi="Book Antiqua" w:cs="Arial"/>
          <w:sz w:val="24"/>
          <w:szCs w:val="24"/>
          <w:vertAlign w:val="superscript"/>
        </w:rPr>
        <w:t>[</w:t>
      </w:r>
      <w:hyperlink w:anchor="_ENREF_2" w:tooltip="Farrokhyar, 2001 #658" w:history="1">
        <w:r w:rsidR="00BA644D" w:rsidRPr="00DD0C91">
          <w:rPr>
            <w:rFonts w:ascii="Book Antiqua" w:eastAsia="Times New Roman" w:hAnsi="Book Antiqua" w:cs="Arial"/>
            <w:sz w:val="24"/>
            <w:szCs w:val="24"/>
          </w:rPr>
          <w:fldChar w:fldCharType="begin"/>
        </w:r>
        <w:r w:rsidR="00BA644D" w:rsidRPr="00DD0C91">
          <w:rPr>
            <w:rFonts w:ascii="Book Antiqua" w:eastAsia="Times New Roman" w:hAnsi="Book Antiqua" w:cs="Arial"/>
            <w:sz w:val="24"/>
            <w:szCs w:val="24"/>
          </w:rPr>
          <w:instrText xml:space="preserve"> ADDIN EN.CITE &lt;EndNote&gt;&lt;Cite&gt;&lt;Author&gt;Farrokhyar&lt;/Author&gt;&lt;Year&gt;2001&lt;/Year&gt;&lt;RecNum&gt;658&lt;/RecNum&gt;&lt;DisplayText&gt;&lt;style face="superscript"&gt;2&lt;/style&gt;&lt;/DisplayText&gt;&lt;record&gt;&lt;rec-number&gt;658&lt;/rec-number&gt;&lt;foreign-keys&gt;&lt;key app="EN" db-id="52ae5rzt692pwwep9pixe0rl0rxtv5asfsas"&gt;658&lt;/key&gt;&lt;/foreign-keys&gt;&lt;ref-type name="Journal Article"&gt;17&lt;/ref-type&gt;&lt;contributors&gt;&lt;authors&gt;&lt;author&gt;Farrokhyar, F.&lt;/author&gt;&lt;author&gt;Swarbrick, E. T.&lt;/author&gt;&lt;author&gt;Irvine, E. J.&lt;/author&gt;&lt;/authors&gt;&lt;/contributors&gt;&lt;auth-address&gt;Department of Medicine, Health Sciences Center, McMaster University, Hamilton, Ontario, Canada.&lt;/auth-address&gt;&lt;titles&gt;&lt;title&gt;A critical review of epidemiological studies in inflammatory bowel disease&lt;/title&gt;&lt;secondary-title&gt;Scand J Gastroenterol&lt;/secondary-title&gt;&lt;/titles&gt;&lt;periodical&gt;&lt;full-title&gt;Scand J Gastroenterol&lt;/full-title&gt;&lt;abbr-1&gt;Scandinavian journal of gastroenterology&lt;/abbr-1&gt;&lt;/periodical&gt;&lt;pages&gt;2-15&lt;/pages&gt;&lt;volume&gt;36&lt;/volume&gt;&lt;number&gt;1&lt;/number&gt;&lt;edition&gt;2001/02/24&lt;/edition&gt;&lt;keywords&gt;&lt;keyword&gt;Continental Population Groups&lt;/keyword&gt;&lt;keyword&gt;Epidemiologic Research Design&lt;/keyword&gt;&lt;keyword&gt;Epidemiologic Studies&lt;/keyword&gt;&lt;keyword&gt;Ethnic Groups&lt;/keyword&gt;&lt;keyword&gt;Humans&lt;/keyword&gt;&lt;keyword&gt;Incidence&lt;/keyword&gt;&lt;keyword&gt;Inflammatory Bowel Diseases/*epidemiology&lt;/keyword&gt;&lt;keyword&gt;Prevalence&lt;/keyword&gt;&lt;/keywords&gt;&lt;dates&gt;&lt;year&gt;2001&lt;/year&gt;&lt;pub-dates&gt;&lt;date&gt;Jan&lt;/date&gt;&lt;/pub-dates&gt;&lt;/dates&gt;&lt;isbn&gt;0036-5521 (Print)&amp;#xD;0036-5521 (Linking)&lt;/isbn&gt;&lt;accession-num&gt;11218235&lt;/accession-num&gt;&lt;urls&gt;&lt;related-urls&gt;&lt;url&gt;http://www.ncbi.nlm.nih.gov/entrez/query.fcgi?cmd=Retrieve&amp;amp;db=PubMed&amp;amp;dopt=Citation&amp;amp;list_uids=11218235&lt;/url&gt;&lt;/related-urls&gt;&lt;/urls&gt;&lt;language&gt;eng&lt;/language&gt;&lt;/record&gt;&lt;/Cite&gt;&lt;/EndNote&gt;</w:instrText>
        </w:r>
        <w:r w:rsidR="00BA644D" w:rsidRPr="00DD0C91">
          <w:rPr>
            <w:rFonts w:ascii="Book Antiqua" w:eastAsia="Times New Roman" w:hAnsi="Book Antiqua" w:cs="Arial"/>
            <w:sz w:val="24"/>
            <w:szCs w:val="24"/>
          </w:rPr>
          <w:fldChar w:fldCharType="separate"/>
        </w:r>
        <w:r w:rsidR="00BA644D" w:rsidRPr="00DD0C91">
          <w:rPr>
            <w:rFonts w:ascii="Book Antiqua" w:eastAsia="Times New Roman" w:hAnsi="Book Antiqua" w:cs="Arial"/>
            <w:noProof/>
            <w:sz w:val="24"/>
            <w:szCs w:val="24"/>
            <w:vertAlign w:val="superscript"/>
          </w:rPr>
          <w:t>2</w:t>
        </w:r>
        <w:r w:rsidR="00BA644D" w:rsidRPr="00DD0C91">
          <w:rPr>
            <w:rFonts w:ascii="Book Antiqua" w:eastAsia="Times New Roman" w:hAnsi="Book Antiqua" w:cs="Arial"/>
            <w:sz w:val="24"/>
            <w:szCs w:val="24"/>
          </w:rPr>
          <w:fldChar w:fldCharType="end"/>
        </w:r>
      </w:hyperlink>
      <w:r w:rsidR="00A823F7" w:rsidRPr="00DD0C91">
        <w:rPr>
          <w:rFonts w:ascii="Book Antiqua" w:hAnsi="Book Antiqua" w:hint="eastAsia"/>
          <w:sz w:val="24"/>
          <w:szCs w:val="24"/>
          <w:vertAlign w:val="superscript"/>
          <w:lang w:eastAsia="zh-CN"/>
        </w:rPr>
        <w:t>-</w:t>
      </w:r>
      <w:hyperlink w:anchor="_ENREF_5" w:tooltip="Loftus, 2004 #660" w:history="1">
        <w:r w:rsidR="00BA644D" w:rsidRPr="00DD0C91">
          <w:rPr>
            <w:rFonts w:ascii="Book Antiqua" w:eastAsia="Times New Roman" w:hAnsi="Book Antiqua" w:cs="Arial"/>
            <w:sz w:val="24"/>
            <w:szCs w:val="24"/>
            <w:vertAlign w:val="superscript"/>
          </w:rPr>
          <w:fldChar w:fldCharType="begin"/>
        </w:r>
        <w:r w:rsidR="00BA644D" w:rsidRPr="00DD0C91">
          <w:rPr>
            <w:rFonts w:ascii="Book Antiqua" w:eastAsia="Times New Roman" w:hAnsi="Book Antiqua" w:cs="Arial"/>
            <w:sz w:val="24"/>
            <w:szCs w:val="24"/>
            <w:vertAlign w:val="superscript"/>
          </w:rPr>
          <w:instrText xml:space="preserve"> ADDIN EN.CITE &lt;EndNote&gt;&lt;Cite&gt;&lt;Author&gt;Loftus&lt;/Author&gt;&lt;Year&gt;2004&lt;/Year&gt;&lt;RecNum&gt;660&lt;/RecNum&gt;&lt;DisplayText&gt;&lt;style face="superscript"&gt;5&lt;/style&gt;&lt;/DisplayText&gt;&lt;record&gt;&lt;rec-number&gt;660&lt;/rec-number&gt;&lt;foreign-keys&gt;&lt;key app="EN" db-id="52ae5rzt692pwwep9pixe0rl0rxtv5asfsas"&gt;660&lt;/key&gt;&lt;/foreign-keys&gt;&lt;ref-type name="Journal Article"&gt;17&lt;/ref-type&gt;&lt;contributors&gt;&lt;authors&gt;&lt;author&gt;Loftus, E. V., Jr.&lt;/author&gt;&lt;/authors&gt;&lt;/contributors&gt;&lt;auth-address&gt;Inflammatory Bowel Disease Clinic, Division of Gastroenterology and Hepatology, Mayo Clinic, Rochester, Minnesota 55905, USA. loftus.edward@mayo.edu&lt;/auth-address&gt;&lt;titles&gt;&lt;title&gt;Clinical epidemiology of inflammatory bowel disease: Incidence, prevalence, and environmental influences&lt;/title&gt;&lt;secondary-title&gt;Gastroenterology&lt;/secondary-title&gt;&lt;/titles&gt;&lt;periodical&gt;&lt;full-title&gt;Gastroenterology&lt;/full-title&gt;&lt;/periodical&gt;&lt;pages&gt;1504-17&lt;/pages&gt;&lt;volume&gt;126&lt;/volume&gt;&lt;number&gt;6&lt;/number&gt;&lt;edition&gt;2004/05/29&lt;/edition&gt;&lt;keywords&gt;&lt;keyword&gt;Appendectomy&lt;/keyword&gt;&lt;keyword&gt;Continental Population Groups&lt;/keyword&gt;&lt;keyword&gt;Contraceptives, Oral/adverse effects&lt;/keyword&gt;&lt;keyword&gt;Demography&lt;/keyword&gt;&lt;keyword&gt;Diet/adverse effects&lt;/keyword&gt;&lt;keyword&gt;Environment&lt;/keyword&gt;&lt;keyword&gt;Humans&lt;/keyword&gt;&lt;keyword&gt;Incidence&lt;/keyword&gt;&lt;keyword&gt;Inflammatory Bowel Diseases/*epidemiology/ethnology/etiology&lt;/keyword&gt;&lt;keyword&gt;Measles/complications&lt;/keyword&gt;&lt;keyword&gt;Measles Vaccine/adverse effects&lt;/keyword&gt;&lt;keyword&gt;Mycobacterium Infections/complications&lt;/keyword&gt;&lt;keyword&gt;Prevalence&lt;/keyword&gt;&lt;keyword&gt;Risk Factors&lt;/keyword&gt;&lt;keyword&gt;Smoking/adverse effects&lt;/keyword&gt;&lt;/keywords&gt;&lt;dates&gt;&lt;year&gt;2004&lt;/year&gt;&lt;pub-dates&gt;&lt;date&gt;May&lt;/date&gt;&lt;/pub-dates&gt;&lt;/dates&gt;&lt;isbn&gt;0016-5085 (Print)&amp;#xD;0016-5085 (Linking)&lt;/isbn&gt;&lt;accession-num&gt;15168363&lt;/accession-num&gt;&lt;urls&gt;&lt;related-urls&gt;&lt;url&gt;http://www.ncbi.nlm.nih.gov/entrez/query.fcgi?cmd=Retrieve&amp;amp;db=PubMed&amp;amp;dopt=Citation&amp;amp;list_uids=15168363&lt;/url&gt;&lt;/related-urls&gt;&lt;/urls&gt;&lt;electronic-resource-num&gt;S0016508504004627 [pii]&lt;/electronic-resource-num&gt;&lt;language&gt;eng&lt;/language&gt;&lt;/record&gt;&lt;/Cite&gt;&lt;/EndNote&gt;</w:instrText>
        </w:r>
        <w:r w:rsidR="00BA644D" w:rsidRPr="00DD0C91">
          <w:rPr>
            <w:rFonts w:ascii="Book Antiqua" w:eastAsia="Times New Roman" w:hAnsi="Book Antiqua" w:cs="Arial"/>
            <w:sz w:val="24"/>
            <w:szCs w:val="24"/>
            <w:vertAlign w:val="superscript"/>
          </w:rPr>
          <w:fldChar w:fldCharType="separate"/>
        </w:r>
        <w:r w:rsidR="00BA644D" w:rsidRPr="00DD0C91">
          <w:rPr>
            <w:rFonts w:ascii="Book Antiqua" w:eastAsia="Times New Roman" w:hAnsi="Book Antiqua" w:cs="Arial"/>
            <w:noProof/>
            <w:sz w:val="24"/>
            <w:szCs w:val="24"/>
            <w:vertAlign w:val="superscript"/>
          </w:rPr>
          <w:t>5</w:t>
        </w:r>
        <w:r w:rsidR="00BA644D" w:rsidRPr="00DD0C91">
          <w:rPr>
            <w:rFonts w:ascii="Book Antiqua" w:eastAsia="Times New Roman" w:hAnsi="Book Antiqua" w:cs="Arial"/>
            <w:sz w:val="24"/>
            <w:szCs w:val="24"/>
            <w:vertAlign w:val="superscript"/>
          </w:rPr>
          <w:fldChar w:fldCharType="end"/>
        </w:r>
      </w:hyperlink>
      <w:r w:rsidR="00A823F7" w:rsidRPr="00DD0C91">
        <w:rPr>
          <w:rFonts w:ascii="Book Antiqua" w:hAnsi="Book Antiqua" w:cs="Arial" w:hint="eastAsia"/>
          <w:sz w:val="24"/>
          <w:szCs w:val="24"/>
          <w:vertAlign w:val="superscript"/>
          <w:lang w:eastAsia="zh-CN"/>
        </w:rPr>
        <w:t>,</w:t>
      </w:r>
      <w:hyperlink w:anchor="_ENREF_17" w:tooltip="Cobrin, 2005 #1897" w:history="1">
        <w:r w:rsidR="00BA644D" w:rsidRPr="00DD0C91">
          <w:rPr>
            <w:rFonts w:ascii="Book Antiqua" w:eastAsia="Times New Roman" w:hAnsi="Book Antiqua" w:cs="Arial"/>
            <w:sz w:val="24"/>
            <w:szCs w:val="24"/>
            <w:vertAlign w:val="superscript"/>
          </w:rPr>
          <w:fldChar w:fldCharType="begin"/>
        </w:r>
        <w:r w:rsidR="00BA644D" w:rsidRPr="00DD0C91">
          <w:rPr>
            <w:rFonts w:ascii="Book Antiqua" w:eastAsia="Times New Roman" w:hAnsi="Book Antiqua" w:cs="Arial"/>
            <w:sz w:val="24"/>
            <w:szCs w:val="24"/>
            <w:vertAlign w:val="superscript"/>
          </w:rPr>
          <w:instrText xml:space="preserve"> ADDIN EN.CITE &lt;EndNote&gt;&lt;Cite&gt;&lt;Author&gt;Cobrin&lt;/Author&gt;&lt;Year&gt;2005&lt;/Year&gt;&lt;RecNum&gt;1897&lt;/RecNum&gt;&lt;DisplayText&gt;&lt;style face="superscript"&gt;17&lt;/style&gt;&lt;/DisplayText&gt;&lt;record&gt;&lt;rec-number&gt;1897&lt;/rec-number&gt;&lt;foreign-keys&gt;&lt;key app="EN" db-id="52ae5rzt692pwwep9pixe0rl0rxtv5asfsas"&gt;1897&lt;/key&gt;&lt;/foreign-keys&gt;&lt;ref-type name="Journal Article"&gt;17&lt;/ref-type&gt;&lt;contributors&gt;&lt;authors&gt;&lt;author&gt;Cobrin, G. M.&lt;/author&gt;&lt;author&gt;Abreu, M. T.&lt;/author&gt;&lt;/authors&gt;&lt;/contributors&gt;&lt;auth-address&gt;Inflammatory Bowel Disease Center, Division of Gastroenterology, Department of Medicine, Mount Sinai School of Medicine, New York, NY 10029, USA.&lt;/auth-address&gt;&lt;titles&gt;&lt;title&gt;Defects in mucosal immunity leading to Crohn&amp;apos;s disease&lt;/title&gt;&lt;secondary-title&gt;Immunol Rev&lt;/secondary-title&gt;&lt;/titles&gt;&lt;pages&gt;277-95&lt;/pages&gt;&lt;volume&gt;206&lt;/volume&gt;&lt;edition&gt;2005/07/29&lt;/edition&gt;&lt;keywords&gt;&lt;keyword&gt;Animals&lt;/keyword&gt;&lt;keyword&gt;Crohn Disease/genetics/*immunology/pathology&lt;/keyword&gt;&lt;keyword&gt;Humans&lt;/keyword&gt;&lt;keyword&gt;Immunity, Mucosal/genetics&lt;/keyword&gt;&lt;keyword&gt;Intestinal Mucosa/*immunology/*pathology&lt;/keyword&gt;&lt;/keywords&gt;&lt;dates&gt;&lt;year&gt;2005&lt;/year&gt;&lt;pub-dates&gt;&lt;date&gt;Aug&lt;/date&gt;&lt;/pub-dates&gt;&lt;/dates&gt;&lt;isbn&gt;0105-2896 (Print)&amp;#xD;0105-2896 (Linking)&lt;/isbn&gt;&lt;accession-num&gt;16048555&lt;/accession-num&gt;&lt;urls&gt;&lt;related-urls&gt;&lt;url&gt;http://www.ncbi.nlm.nih.gov/entrez/query.fcgi?cmd=Retrieve&amp;amp;db=PubMed&amp;amp;dopt=Citation&amp;amp;list_uids=16048555&lt;/url&gt;&lt;/related-urls&gt;&lt;/urls&gt;&lt;electronic-resource-num&gt;IMR293 [pii]&amp;#xD;10.1111/j.0105-2896.2005.00293.x&lt;/electronic-resource-num&gt;&lt;language&gt;eng&lt;/language&gt;&lt;/record&gt;&lt;/Cite&gt;&lt;/EndNote&gt;</w:instrText>
        </w:r>
        <w:r w:rsidR="00BA644D" w:rsidRPr="00DD0C91">
          <w:rPr>
            <w:rFonts w:ascii="Book Antiqua" w:eastAsia="Times New Roman" w:hAnsi="Book Antiqua" w:cs="Arial"/>
            <w:sz w:val="24"/>
            <w:szCs w:val="24"/>
            <w:vertAlign w:val="superscript"/>
          </w:rPr>
          <w:fldChar w:fldCharType="separate"/>
        </w:r>
        <w:r w:rsidR="00BA644D" w:rsidRPr="00DD0C91">
          <w:rPr>
            <w:rFonts w:ascii="Book Antiqua" w:eastAsia="Times New Roman" w:hAnsi="Book Antiqua" w:cs="Arial"/>
            <w:noProof/>
            <w:sz w:val="24"/>
            <w:szCs w:val="24"/>
            <w:vertAlign w:val="superscript"/>
          </w:rPr>
          <w:t>17</w:t>
        </w:r>
        <w:r w:rsidR="00BA644D" w:rsidRPr="00DD0C91">
          <w:rPr>
            <w:rFonts w:ascii="Book Antiqua" w:eastAsia="Times New Roman" w:hAnsi="Book Antiqua" w:cs="Arial"/>
            <w:sz w:val="24"/>
            <w:szCs w:val="24"/>
            <w:vertAlign w:val="superscript"/>
          </w:rPr>
          <w:fldChar w:fldCharType="end"/>
        </w:r>
      </w:hyperlink>
      <w:r w:rsidR="00A823F7" w:rsidRPr="00DD0C91">
        <w:rPr>
          <w:rFonts w:ascii="Book Antiqua" w:hAnsi="Book Antiqua" w:cs="Arial" w:hint="eastAsia"/>
          <w:sz w:val="24"/>
          <w:szCs w:val="24"/>
          <w:vertAlign w:val="superscript"/>
          <w:lang w:eastAsia="zh-CN"/>
        </w:rPr>
        <w:t>,</w:t>
      </w:r>
      <w:hyperlink w:anchor="_ENREF_21" w:tooltip="Hyams, 1996 #1896" w:history="1">
        <w:r w:rsidR="00BA644D" w:rsidRPr="00DD0C91">
          <w:rPr>
            <w:rFonts w:ascii="Book Antiqua" w:eastAsia="Times New Roman" w:hAnsi="Book Antiqua" w:cs="Arial"/>
            <w:sz w:val="24"/>
            <w:szCs w:val="24"/>
            <w:vertAlign w:val="superscript"/>
          </w:rPr>
          <w:fldChar w:fldCharType="begin">
            <w:fldData xml:space="preserve">PEVuZE5vdGU+PENpdGU+PEF1dGhvcj5IeWFtczwvQXV0aG9yPjxZZWFyPjE5OTY8L1llYXI+PFJl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</w:fldData>
          </w:fldChar>
        </w:r>
        <w:r w:rsidR="00BA644D" w:rsidRPr="00DD0C91">
          <w:rPr>
            <w:rFonts w:ascii="Book Antiqua" w:eastAsia="Times New Roman" w:hAnsi="Book Antiqua" w:cs="Arial"/>
            <w:sz w:val="24"/>
            <w:szCs w:val="24"/>
            <w:vertAlign w:val="superscript"/>
          </w:rPr>
          <w:instrText xml:space="preserve"> ADDIN EN.CITE </w:instrText>
        </w:r>
        <w:r w:rsidR="00BA644D" w:rsidRPr="00DD0C91">
          <w:rPr>
            <w:rFonts w:ascii="Book Antiqua" w:eastAsia="Times New Roman" w:hAnsi="Book Antiqua" w:cs="Arial"/>
            <w:sz w:val="24"/>
            <w:szCs w:val="24"/>
            <w:vertAlign w:val="superscript"/>
          </w:rPr>
          <w:fldChar w:fldCharType="begin">
            <w:fldData xml:space="preserve">PEVuZE5vdGU+PENpdGU+PEF1dGhvcj5IeWFtczwvQXV0aG9yPjxZZWFyPjE5OTY8L1llYXI+PFJl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</w:fldData>
          </w:fldChar>
        </w:r>
        <w:r w:rsidR="00BA644D" w:rsidRPr="00DD0C91">
          <w:rPr>
            <w:rFonts w:ascii="Book Antiqua" w:eastAsia="Times New Roman" w:hAnsi="Book Antiqua" w:cs="Arial"/>
            <w:sz w:val="24"/>
            <w:szCs w:val="24"/>
            <w:vertAlign w:val="superscript"/>
          </w:rPr>
          <w:instrText xml:space="preserve"> ADDIN EN.CITE.DATA </w:instrText>
        </w:r>
        <w:r w:rsidR="00BA644D" w:rsidRPr="00DD0C91">
          <w:rPr>
            <w:rFonts w:ascii="Book Antiqua" w:eastAsia="Times New Roman" w:hAnsi="Book Antiqua" w:cs="Arial"/>
            <w:sz w:val="24"/>
            <w:szCs w:val="24"/>
            <w:vertAlign w:val="superscript"/>
          </w:rPr>
        </w:r>
        <w:r w:rsidR="00BA644D" w:rsidRPr="00DD0C91">
          <w:rPr>
            <w:rFonts w:ascii="Book Antiqua" w:eastAsia="Times New Roman" w:hAnsi="Book Antiqua" w:cs="Arial"/>
            <w:sz w:val="24"/>
            <w:szCs w:val="24"/>
            <w:vertAlign w:val="superscript"/>
          </w:rPr>
          <w:fldChar w:fldCharType="end"/>
        </w:r>
        <w:r w:rsidR="00BA644D" w:rsidRPr="00DD0C91">
          <w:rPr>
            <w:rFonts w:ascii="Book Antiqua" w:eastAsia="Times New Roman" w:hAnsi="Book Antiqua" w:cs="Arial"/>
            <w:sz w:val="24"/>
            <w:szCs w:val="24"/>
            <w:vertAlign w:val="superscript"/>
          </w:rPr>
        </w:r>
        <w:r w:rsidR="00BA644D" w:rsidRPr="00DD0C91">
          <w:rPr>
            <w:rFonts w:ascii="Book Antiqua" w:eastAsia="Times New Roman" w:hAnsi="Book Antiqua" w:cs="Arial"/>
            <w:sz w:val="24"/>
            <w:szCs w:val="24"/>
            <w:vertAlign w:val="superscript"/>
          </w:rPr>
          <w:fldChar w:fldCharType="separate"/>
        </w:r>
        <w:r w:rsidR="00BA644D" w:rsidRPr="00DD0C91">
          <w:rPr>
            <w:rFonts w:ascii="Book Antiqua" w:eastAsia="Times New Roman" w:hAnsi="Book Antiqua" w:cs="Arial"/>
            <w:noProof/>
            <w:sz w:val="24"/>
            <w:szCs w:val="24"/>
            <w:vertAlign w:val="superscript"/>
          </w:rPr>
          <w:t>21</w:t>
        </w:r>
        <w:r w:rsidR="00BA644D" w:rsidRPr="00DD0C91">
          <w:rPr>
            <w:rFonts w:ascii="Book Antiqua" w:eastAsia="Times New Roman" w:hAnsi="Book Antiqua" w:cs="Arial"/>
            <w:sz w:val="24"/>
            <w:szCs w:val="24"/>
            <w:vertAlign w:val="superscript"/>
          </w:rPr>
          <w:fldChar w:fldCharType="end"/>
        </w:r>
      </w:hyperlink>
      <w:r w:rsidR="00A823F7" w:rsidRPr="00DD0C91">
        <w:rPr>
          <w:rFonts w:ascii="Book Antiqua" w:hAnsi="Book Antiqua" w:cs="Arial" w:hint="eastAsia"/>
          <w:sz w:val="24"/>
          <w:szCs w:val="24"/>
          <w:vertAlign w:val="superscript"/>
          <w:lang w:eastAsia="zh-CN"/>
        </w:rPr>
        <w:t>,</w:t>
      </w:r>
      <w:hyperlink w:anchor="_ENREF_128" w:tooltip="Pardi, 2005 #4101" w:history="1">
        <w:r w:rsidR="00BA644D" w:rsidRPr="00DD0C91">
          <w:rPr>
            <w:rFonts w:ascii="Book Antiqua" w:eastAsia="Times New Roman" w:hAnsi="Book Antiqua" w:cs="Arial"/>
            <w:sz w:val="24"/>
            <w:szCs w:val="24"/>
            <w:vertAlign w:val="superscript"/>
          </w:rPr>
          <w:fldChar w:fldCharType="begin"/>
        </w:r>
        <w:r w:rsidR="00BA644D" w:rsidRPr="00DD0C91">
          <w:rPr>
            <w:rFonts w:ascii="Book Antiqua" w:eastAsia="Times New Roman" w:hAnsi="Book Antiqua" w:cs="Arial"/>
            <w:sz w:val="24"/>
            <w:szCs w:val="24"/>
            <w:vertAlign w:val="superscript"/>
          </w:rPr>
          <w:instrText xml:space="preserve"> ADDIN EN.CITE &lt;EndNote&gt;&lt;Cite&gt;&lt;Author&gt;Pardi&lt;/Author&gt;&lt;Year&gt;2005&lt;/Year&gt;&lt;RecNum&gt;4101&lt;/RecNum&gt;&lt;DisplayText&gt;&lt;style face="superscript"&gt;128&lt;/style&gt;&lt;/DisplayText&gt;&lt;record&gt;&lt;rec-number&gt;4101&lt;/rec-number&gt;&lt;foreign-keys&gt;&lt;key app="EN" db-id="52ae5rzt692pwwep9pixe0rl0rxtv5asfsas"&gt;4101&lt;/key&gt;&lt;/foreign-keys&gt;&lt;ref-type name="Journal Article"&gt;17&lt;/ref-type&gt;&lt;contributors&gt;&lt;authors&gt;&lt;author&gt;Pardi, D. S.&lt;/author&gt;&lt;author&gt;Sandborn, W. J.&lt;/author&gt;&lt;/authors&gt;&lt;/contributors&gt;&lt;auth-address&gt;Inflammatory Bowel Disease Clinic, Division of Gastroenterology and Hepatology, Mayo Clinic College of Medicine, 200 First Street SW, Rochester, MN 55905, USA. pardi.darrell@mayo.edu&lt;/auth-address&gt;&lt;titles&gt;&lt;title&gt;Predicting relapse in patients with inflammatory bowel disease: what is the role of biomarkers?&lt;/title&gt;&lt;secondary-title&gt;Gut&lt;/secondary-title&gt;&lt;alt-title&gt;Gut&lt;/alt-title&gt;&lt;/titles&gt;&lt;periodical&gt;&lt;full-title&gt;Gut&lt;/full-title&gt;&lt;/periodical&gt;&lt;alt-periodical&gt;&lt;full-title&gt;Gut&lt;/full-title&gt;&lt;/alt-periodical&gt;&lt;pages&gt;321-2&lt;/pages&gt;&lt;volume&gt;54&lt;/volume&gt;&lt;number&gt;3&lt;/number&gt;&lt;keywords&gt;&lt;keyword&gt;Biological Markers/analysis&lt;/keyword&gt;&lt;keyword&gt;Feces/chemistry&lt;/keyword&gt;&lt;keyword&gt;Humans&lt;/keyword&gt;&lt;keyword&gt;Inflammatory Bowel Diseases/*diagnosis&lt;/keyword&gt;&lt;keyword&gt;Leukocyte L1 Antigen Complex/*analysis&lt;/keyword&gt;&lt;keyword&gt;Prognosis&lt;/keyword&gt;&lt;keyword&gt;Recurrence&lt;/keyword&gt;&lt;keyword&gt;Sensitivity and Specificity&lt;/keyword&gt;&lt;/keywords&gt;&lt;dates&gt;&lt;year&gt;2005&lt;/year&gt;&lt;pub-dates&gt;&lt;date&gt;Mar&lt;/date&gt;&lt;/pub-dates&gt;&lt;/dates&gt;&lt;isbn&gt;0017-5749 (Print)&amp;#xD;0017-5749 (Linking)&lt;/isbn&gt;&lt;accession-num&gt;15710974&lt;/accession-num&gt;&lt;urls&gt;&lt;related-urls&gt;&lt;url&gt;http://www.ncbi.nlm.nih.gov/pubmed/15710974&lt;/url&gt;&lt;/related-urls&gt;&lt;/urls&gt;&lt;custom2&gt;1774419&lt;/custom2&gt;&lt;electronic-resource-num&gt;10.1136/gut.2004.048850&lt;/electronic-resource-num&gt;&lt;/record&gt;&lt;/Cite&gt;&lt;/EndNote&gt;</w:instrText>
        </w:r>
        <w:r w:rsidR="00BA644D" w:rsidRPr="00DD0C91">
          <w:rPr>
            <w:rFonts w:ascii="Book Antiqua" w:eastAsia="Times New Roman" w:hAnsi="Book Antiqua" w:cs="Arial"/>
            <w:sz w:val="24"/>
            <w:szCs w:val="24"/>
            <w:vertAlign w:val="superscript"/>
          </w:rPr>
          <w:fldChar w:fldCharType="separate"/>
        </w:r>
        <w:r w:rsidR="00BA644D" w:rsidRPr="00DD0C91">
          <w:rPr>
            <w:rFonts w:ascii="Book Antiqua" w:eastAsia="Times New Roman" w:hAnsi="Book Antiqua" w:cs="Arial"/>
            <w:noProof/>
            <w:sz w:val="24"/>
            <w:szCs w:val="24"/>
            <w:vertAlign w:val="superscript"/>
          </w:rPr>
          <w:t>128</w:t>
        </w:r>
        <w:r w:rsidR="00BA644D" w:rsidRPr="00DD0C91">
          <w:rPr>
            <w:rFonts w:ascii="Book Antiqua" w:eastAsia="Times New Roman" w:hAnsi="Book Antiqua" w:cs="Arial"/>
            <w:sz w:val="24"/>
            <w:szCs w:val="24"/>
            <w:vertAlign w:val="superscript"/>
          </w:rPr>
          <w:fldChar w:fldCharType="end"/>
        </w:r>
      </w:hyperlink>
      <w:r w:rsidRPr="00DD0C91">
        <w:rPr>
          <w:rFonts w:ascii="Book Antiqua" w:eastAsia="Times New Roman" w:hAnsi="Book Antiqua" w:cs="Arial"/>
          <w:sz w:val="24"/>
          <w:szCs w:val="24"/>
          <w:vertAlign w:val="superscript"/>
        </w:rPr>
        <w:t>]</w:t>
      </w:r>
      <w:r w:rsidRPr="00DD0C91">
        <w:rPr>
          <w:rFonts w:ascii="Book Antiqua" w:eastAsia="Times New Roman" w:hAnsi="Book Antiqua" w:cs="Arial"/>
          <w:sz w:val="24"/>
          <w:szCs w:val="24"/>
        </w:rPr>
        <w:t xml:space="preserve"> but are not discriminatory between UC/CC</w:t>
      </w:r>
      <w:r w:rsidR="00A823F7" w:rsidRPr="00DD0C91">
        <w:rPr>
          <w:rFonts w:ascii="Book Antiqua" w:hAnsi="Book Antiqua" w:cs="Arial" w:hint="eastAsia"/>
          <w:sz w:val="24"/>
          <w:szCs w:val="24"/>
          <w:lang w:eastAsia="zh-CN"/>
        </w:rPr>
        <w:t xml:space="preserve">; (3) </w:t>
      </w:r>
      <w:r w:rsidRPr="00DD0C91">
        <w:rPr>
          <w:rFonts w:ascii="Book Antiqua" w:eastAsia="Times New Roman" w:hAnsi="Book Antiqua" w:cs="Arial"/>
          <w:sz w:val="24"/>
          <w:szCs w:val="24"/>
        </w:rPr>
        <w:t xml:space="preserve">Patients who are </w:t>
      </w:r>
      <w:proofErr w:type="spellStart"/>
      <w:r w:rsidRPr="00DD0C91">
        <w:rPr>
          <w:rFonts w:ascii="Book Antiqua" w:eastAsia="Times New Roman" w:hAnsi="Book Antiqua" w:cs="Arial"/>
          <w:sz w:val="24"/>
          <w:szCs w:val="24"/>
        </w:rPr>
        <w:t>pANCA</w:t>
      </w:r>
      <w:proofErr w:type="spellEnd"/>
      <w:r w:rsidRPr="00DD0C91">
        <w:rPr>
          <w:rFonts w:ascii="Book Antiqua" w:eastAsia="Times New Roman" w:hAnsi="Book Antiqua" w:cs="Arial"/>
          <w:sz w:val="24"/>
          <w:szCs w:val="24"/>
        </w:rPr>
        <w:t xml:space="preserve">+ and ASCA- are more likely to have UC than CC, while in </w:t>
      </w:r>
      <w:proofErr w:type="spellStart"/>
      <w:r w:rsidRPr="00DD0C91">
        <w:rPr>
          <w:rFonts w:ascii="Book Antiqua" w:eastAsia="Times New Roman" w:hAnsi="Book Antiqua" w:cs="Arial"/>
          <w:sz w:val="24"/>
          <w:szCs w:val="24"/>
        </w:rPr>
        <w:t>pANCA</w:t>
      </w:r>
      <w:proofErr w:type="spellEnd"/>
      <w:r w:rsidRPr="00DD0C91">
        <w:rPr>
          <w:rFonts w:ascii="Book Antiqua" w:eastAsia="Times New Roman" w:hAnsi="Book Antiqua" w:cs="Arial"/>
          <w:sz w:val="24"/>
          <w:szCs w:val="24"/>
        </w:rPr>
        <w:t xml:space="preserve">- and ASCA+ patients the reverse may be </w:t>
      </w:r>
      <w:r w:rsidRPr="00DD0C91">
        <w:rPr>
          <w:rFonts w:ascii="Book Antiqua" w:eastAsia="Times New Roman" w:hAnsi="Book Antiqua" w:cs="Arial"/>
          <w:sz w:val="24"/>
          <w:szCs w:val="24"/>
        </w:rPr>
        <w:lastRenderedPageBreak/>
        <w:t>true</w:t>
      </w:r>
      <w:r w:rsidR="009D66B2" w:rsidRPr="00DD0C91">
        <w:rPr>
          <w:rFonts w:ascii="Book Antiqua" w:eastAsia="Times New Roman" w:hAnsi="Book Antiqua" w:cs="Arial"/>
          <w:sz w:val="24"/>
          <w:szCs w:val="24"/>
          <w:vertAlign w:val="superscript"/>
        </w:rPr>
        <w:t>[</w:t>
      </w:r>
      <w:hyperlink w:anchor="_ENREF_67" w:tooltip="Sandborn, 2001 #4037" w:history="1">
        <w:r w:rsidR="00BA644D" w:rsidRPr="00DD0C91">
          <w:rPr>
            <w:rFonts w:ascii="Book Antiqua" w:hAnsi="Book Antiqua"/>
            <w:sz w:val="24"/>
            <w:szCs w:val="24"/>
          </w:rPr>
          <w:fldChar w:fldCharType="begin">
            <w:fldData xml:space="preserve">PEVuZE5vdGU+PENpdGU+PEF1dGhvcj5TYW5kYm9ybjwvQXV0aG9yPjxZZWFyPjIwMDE8L1llYXI+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PEVuZE5vdGU+PENpdGU+PEF1dGhvcj5TYW5kYm9ybjwvQXV0aG9yPjxZZWFyPjIwMDE8L1llYXI+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67</w:t>
        </w:r>
        <w:r w:rsidR="00BA644D" w:rsidRPr="00DD0C91">
          <w:rPr>
            <w:rFonts w:ascii="Book Antiqua" w:hAnsi="Book Antiqua"/>
            <w:sz w:val="24"/>
            <w:szCs w:val="24"/>
          </w:rPr>
          <w:fldChar w:fldCharType="end"/>
        </w:r>
      </w:hyperlink>
      <w:r w:rsidRPr="00DD0C91">
        <w:rPr>
          <w:rFonts w:ascii="Book Antiqua" w:eastAsia="Times New Roman" w:hAnsi="Book Antiqua" w:cs="Arial"/>
          <w:sz w:val="24"/>
          <w:szCs w:val="24"/>
          <w:vertAlign w:val="superscript"/>
        </w:rPr>
        <w:t>]</w:t>
      </w:r>
      <w:r w:rsidRPr="00DD0C91">
        <w:rPr>
          <w:rFonts w:ascii="Book Antiqua" w:eastAsia="Times New Roman" w:hAnsi="Book Antiqua" w:cs="Arial"/>
          <w:sz w:val="24"/>
          <w:szCs w:val="24"/>
        </w:rPr>
        <w:t>.</w:t>
      </w:r>
      <w:hyperlink w:anchor="_ENREF_66" w:tooltip="Sandborn, 2001 #4037" w:history="1"/>
      <w:r w:rsidRPr="00DD0C91">
        <w:rPr>
          <w:rFonts w:ascii="Book Antiqua" w:eastAsia="Times New Roman" w:hAnsi="Book Antiqua" w:cs="Arial"/>
          <w:sz w:val="24"/>
          <w:szCs w:val="24"/>
        </w:rPr>
        <w:t xml:space="preserve">  However, these biomarkers have not demonstrated clinical utility as predictors or monitoring tools of IBD </w:t>
      </w:r>
      <w:proofErr w:type="gramStart"/>
      <w:r w:rsidRPr="00DD0C91">
        <w:rPr>
          <w:rFonts w:ascii="Book Antiqua" w:eastAsia="Times New Roman" w:hAnsi="Book Antiqua" w:cs="Arial"/>
          <w:sz w:val="24"/>
          <w:szCs w:val="24"/>
        </w:rPr>
        <w:t>activity</w:t>
      </w:r>
      <w:r w:rsidRPr="00DD0C91">
        <w:rPr>
          <w:rFonts w:ascii="Book Antiqua" w:eastAsia="Times New Roman" w:hAnsi="Book Antiqua" w:cs="Arial"/>
          <w:sz w:val="24"/>
          <w:szCs w:val="24"/>
          <w:vertAlign w:val="superscript"/>
        </w:rPr>
        <w:t>[</w:t>
      </w:r>
      <w:proofErr w:type="gramEnd"/>
      <w:r w:rsidR="00522245" w:rsidRPr="00DD0C91">
        <w:rPr>
          <w:rFonts w:ascii="Book Antiqua" w:hAnsi="Book Antiqua"/>
          <w:sz w:val="24"/>
          <w:szCs w:val="24"/>
        </w:rPr>
        <w:fldChar w:fldCharType="begin"/>
      </w:r>
      <w:r w:rsidR="00522245" w:rsidRPr="00DD0C91">
        <w:rPr>
          <w:rFonts w:ascii="Book Antiqua" w:hAnsi="Book Antiqua"/>
          <w:sz w:val="24"/>
          <w:szCs w:val="24"/>
        </w:rPr>
        <w:instrText xml:space="preserve"> HYPERLINK \l "_ENREF_67" \o "Sandborn, 2001 #4037" </w:instrText>
      </w:r>
      <w:r w:rsidR="00522245" w:rsidRPr="00DD0C91">
        <w:rPr>
          <w:rFonts w:ascii="Book Antiqua" w:hAnsi="Book Antiqua"/>
          <w:sz w:val="24"/>
          <w:szCs w:val="24"/>
        </w:rPr>
        <w:fldChar w:fldCharType="end"/>
      </w:r>
      <w:r w:rsidR="00BA644D" w:rsidRPr="00DD0C91">
        <w:rPr>
          <w:rFonts w:ascii="Book Antiqua" w:hAnsi="Book Antiqua"/>
          <w:sz w:val="24"/>
          <w:szCs w:val="24"/>
        </w:rPr>
        <w:fldChar w:fldCharType="begin">
          <w:fldData xml:space="preserve">PEVuZE5vdGU+PENpdGU+PEF1dGhvcj5TYW5kYm9ybjwvQXV0aG9yPjxZZWFyPjIwMDE8L1llYXI+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</w:fldData>
        </w:fldChar>
      </w:r>
      <w:r w:rsidR="00BA644D" w:rsidRPr="00DD0C91">
        <w:rPr>
          <w:rFonts w:ascii="Book Antiqua" w:hAnsi="Book Antiqua"/>
          <w:sz w:val="24"/>
          <w:szCs w:val="24"/>
        </w:rPr>
        <w:instrText xml:space="preserve"> ADDIN EN.CITE </w:instrText>
      </w:r>
      <w:r w:rsidR="00BA644D" w:rsidRPr="00DD0C91">
        <w:rPr>
          <w:rFonts w:ascii="Book Antiqua" w:hAnsi="Book Antiqua"/>
          <w:sz w:val="24"/>
          <w:szCs w:val="24"/>
        </w:rPr>
        <w:fldChar w:fldCharType="begin">
          <w:fldData xml:space="preserve">PEVuZE5vdGU+PENpdGU+PEF1dGhvcj5TYW5kYm9ybjwvQXV0aG9yPjxZZWFyPjIwMDE8L1llYXI+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</w:fldData>
        </w:fldChar>
      </w:r>
      <w:r w:rsidR="00BA644D" w:rsidRPr="00DD0C91">
        <w:rPr>
          <w:rFonts w:ascii="Book Antiqua" w:hAnsi="Book Antiqua"/>
          <w:sz w:val="24"/>
          <w:szCs w:val="24"/>
        </w:rPr>
        <w:instrText xml:space="preserve"> ADDIN EN.CITE.DATA </w:instrText>
      </w:r>
      <w:r w:rsidR="00BA644D" w:rsidRPr="00DD0C91">
        <w:rPr>
          <w:rFonts w:ascii="Book Antiqua" w:hAnsi="Book Antiqua"/>
          <w:sz w:val="24"/>
          <w:szCs w:val="24"/>
        </w:rPr>
      </w:r>
      <w:r w:rsidR="00BA644D" w:rsidRPr="00DD0C91">
        <w:rPr>
          <w:rFonts w:ascii="Book Antiqua" w:hAnsi="Book Antiqua"/>
          <w:sz w:val="24"/>
          <w:szCs w:val="24"/>
        </w:rPr>
        <w:fldChar w:fldCharType="end"/>
      </w:r>
      <w:r w:rsidR="00BA644D" w:rsidRPr="00DD0C91">
        <w:rPr>
          <w:rFonts w:ascii="Book Antiqua" w:hAnsi="Book Antiqua"/>
          <w:sz w:val="24"/>
          <w:szCs w:val="24"/>
        </w:rPr>
      </w:r>
      <w:r w:rsidR="00BA644D" w:rsidRPr="00DD0C91">
        <w:rPr>
          <w:rFonts w:ascii="Book Antiqua" w:hAnsi="Book Antiqua"/>
          <w:sz w:val="24"/>
          <w:szCs w:val="24"/>
        </w:rPr>
        <w:fldChar w:fldCharType="separate"/>
      </w:r>
      <w:r w:rsidR="00BA644D" w:rsidRPr="00DD0C91">
        <w:rPr>
          <w:rFonts w:ascii="Book Antiqua" w:hAnsi="Book Antiqua"/>
          <w:noProof/>
          <w:sz w:val="24"/>
          <w:szCs w:val="24"/>
          <w:vertAlign w:val="superscript"/>
        </w:rPr>
        <w:t>67</w:t>
      </w:r>
      <w:r w:rsidR="00BA644D" w:rsidRPr="00DD0C91">
        <w:rPr>
          <w:rFonts w:ascii="Book Antiqua" w:hAnsi="Book Antiqua"/>
          <w:sz w:val="24"/>
          <w:szCs w:val="24"/>
        </w:rPr>
        <w:fldChar w:fldCharType="end"/>
      </w:r>
      <w:r w:rsidRPr="00DD0C91">
        <w:rPr>
          <w:rFonts w:ascii="Book Antiqua" w:eastAsia="Times New Roman" w:hAnsi="Book Antiqua" w:cs="Arial"/>
          <w:sz w:val="24"/>
          <w:szCs w:val="24"/>
          <w:vertAlign w:val="superscript"/>
        </w:rPr>
        <w:t>]</w:t>
      </w:r>
      <w:r w:rsidRPr="00DD0C91">
        <w:rPr>
          <w:rFonts w:ascii="Book Antiqua" w:eastAsia="Times New Roman" w:hAnsi="Book Antiqua" w:cs="Arial"/>
          <w:sz w:val="24"/>
          <w:szCs w:val="24"/>
        </w:rPr>
        <w:t xml:space="preserve">. </w:t>
      </w:r>
    </w:p>
    <w:p w14:paraId="077D1308" w14:textId="77777777" w:rsidR="009D271F" w:rsidRPr="00DD0C91" w:rsidRDefault="00210ADC" w:rsidP="00A823F7">
      <w:pPr>
        <w:spacing w:after="0" w:line="360" w:lineRule="auto"/>
        <w:ind w:firstLineChars="100" w:firstLine="240"/>
        <w:jc w:val="both"/>
        <w:rPr>
          <w:rFonts w:ascii="Book Antiqua" w:eastAsia="Times New Roman" w:hAnsi="Book Antiqua" w:cs="Arial"/>
          <w:sz w:val="24"/>
          <w:szCs w:val="24"/>
        </w:rPr>
      </w:pPr>
      <w:r w:rsidRPr="00DD0C91">
        <w:rPr>
          <w:rFonts w:ascii="Book Antiqua" w:eastAsia="Times New Roman" w:hAnsi="Book Antiqua" w:cs="Arial"/>
          <w:sz w:val="24"/>
          <w:szCs w:val="24"/>
        </w:rPr>
        <w:t>At the present time</w:t>
      </w:r>
      <w:r w:rsidR="00415618" w:rsidRPr="00DD0C91">
        <w:rPr>
          <w:rFonts w:ascii="Book Antiqua" w:eastAsia="Times New Roman" w:hAnsi="Book Antiqua" w:cs="Arial"/>
          <w:sz w:val="24"/>
          <w:szCs w:val="24"/>
        </w:rPr>
        <w:t xml:space="preserve"> </w:t>
      </w:r>
      <w:r w:rsidRPr="00DD0C91">
        <w:rPr>
          <w:rFonts w:ascii="Book Antiqua" w:eastAsia="Times New Roman" w:hAnsi="Book Antiqua" w:cs="Arial"/>
          <w:sz w:val="24"/>
          <w:szCs w:val="24"/>
        </w:rPr>
        <w:t>t</w:t>
      </w:r>
      <w:r w:rsidR="009D271F" w:rsidRPr="00DD0C91">
        <w:rPr>
          <w:rFonts w:ascii="Book Antiqua" w:eastAsia="Times New Roman" w:hAnsi="Book Antiqua" w:cs="Arial"/>
          <w:sz w:val="24"/>
          <w:szCs w:val="24"/>
        </w:rPr>
        <w:t xml:space="preserve">here is insufficient </w:t>
      </w:r>
      <w:r w:rsidR="00B16FA0" w:rsidRPr="00DD0C91">
        <w:rPr>
          <w:rFonts w:ascii="Book Antiqua" w:eastAsia="Times New Roman" w:hAnsi="Book Antiqua" w:cs="Arial"/>
          <w:sz w:val="24"/>
          <w:szCs w:val="24"/>
        </w:rPr>
        <w:t xml:space="preserve">biometric </w:t>
      </w:r>
      <w:r w:rsidR="009D271F" w:rsidRPr="00DD0C91">
        <w:rPr>
          <w:rFonts w:ascii="Book Antiqua" w:eastAsia="Times New Roman" w:hAnsi="Book Antiqua" w:cs="Arial"/>
          <w:sz w:val="24"/>
          <w:szCs w:val="24"/>
        </w:rPr>
        <w:t xml:space="preserve">information to recommend use of serologic assays </w:t>
      </w:r>
      <w:r w:rsidR="008F2ED2" w:rsidRPr="00DD0C91">
        <w:rPr>
          <w:rFonts w:ascii="Book Antiqua" w:eastAsia="Times New Roman" w:hAnsi="Book Antiqua" w:cs="Arial"/>
          <w:sz w:val="24"/>
          <w:szCs w:val="24"/>
        </w:rPr>
        <w:t xml:space="preserve">in </w:t>
      </w:r>
      <w:r w:rsidR="009D271F" w:rsidRPr="00DD0C91">
        <w:rPr>
          <w:rFonts w:ascii="Book Antiqua" w:eastAsia="Times New Roman" w:hAnsi="Book Antiqua" w:cs="Arial"/>
          <w:sz w:val="24"/>
          <w:szCs w:val="24"/>
        </w:rPr>
        <w:t>screen</w:t>
      </w:r>
      <w:r w:rsidR="008F2ED2" w:rsidRPr="00DD0C91">
        <w:rPr>
          <w:rFonts w:ascii="Book Antiqua" w:eastAsia="Times New Roman" w:hAnsi="Book Antiqua" w:cs="Arial"/>
          <w:sz w:val="24"/>
          <w:szCs w:val="24"/>
        </w:rPr>
        <w:t>ing</w:t>
      </w:r>
      <w:r w:rsidR="009D271F" w:rsidRPr="00DD0C91">
        <w:rPr>
          <w:rFonts w:ascii="Book Antiqua" w:eastAsia="Times New Roman" w:hAnsi="Book Antiqua" w:cs="Arial"/>
          <w:sz w:val="24"/>
          <w:szCs w:val="24"/>
        </w:rPr>
        <w:t xml:space="preserve"> for IBD in patients from the general population who have undiagnosed gastrointestinal symptoms</w:t>
      </w:r>
      <w:r w:rsidR="008F2ED2" w:rsidRPr="00DD0C91">
        <w:rPr>
          <w:rFonts w:ascii="Book Antiqua" w:eastAsia="Times New Roman" w:hAnsi="Book Antiqua" w:cs="Arial"/>
          <w:sz w:val="24"/>
          <w:szCs w:val="24"/>
        </w:rPr>
        <w:t>. F</w:t>
      </w:r>
      <w:r w:rsidR="009D271F" w:rsidRPr="00DD0C91">
        <w:rPr>
          <w:rFonts w:ascii="Book Antiqua" w:eastAsia="Times New Roman" w:hAnsi="Book Antiqua" w:cs="Arial"/>
          <w:sz w:val="24"/>
          <w:szCs w:val="24"/>
        </w:rPr>
        <w:t xml:space="preserve">urther, no efficacy for the delineation of CC and UC clearly exist. </w:t>
      </w:r>
    </w:p>
    <w:p w14:paraId="644FC4C3" w14:textId="77777777" w:rsidR="009D271F" w:rsidRPr="00DD0C91" w:rsidRDefault="009D271F" w:rsidP="00210F49">
      <w:pPr>
        <w:spacing w:after="0" w:line="360" w:lineRule="auto"/>
        <w:jc w:val="both"/>
        <w:rPr>
          <w:rFonts w:ascii="Book Antiqua" w:eastAsia="Times New Roman" w:hAnsi="Book Antiqua" w:cs="Arial"/>
          <w:i/>
          <w:sz w:val="24"/>
          <w:szCs w:val="24"/>
        </w:rPr>
      </w:pPr>
    </w:p>
    <w:p w14:paraId="633C6925" w14:textId="77777777" w:rsidR="00960808" w:rsidRPr="00DD0C91" w:rsidRDefault="00A823F7" w:rsidP="00210F49">
      <w:pPr>
        <w:autoSpaceDE w:val="0"/>
        <w:autoSpaceDN w:val="0"/>
        <w:adjustRightInd w:val="0"/>
        <w:spacing w:after="0" w:line="360" w:lineRule="auto"/>
        <w:jc w:val="both"/>
        <w:rPr>
          <w:rFonts w:ascii="Book Antiqua" w:hAnsi="Book Antiqua" w:cs="Arial"/>
          <w:b/>
          <w:sz w:val="24"/>
          <w:szCs w:val="24"/>
        </w:rPr>
      </w:pPr>
      <w:r w:rsidRPr="00DD0C91">
        <w:rPr>
          <w:rFonts w:ascii="Book Antiqua" w:hAnsi="Book Antiqua" w:cs="Arial"/>
          <w:b/>
          <w:sz w:val="24"/>
          <w:szCs w:val="24"/>
        </w:rPr>
        <w:t>ACKNOWLEDGEMENTS</w:t>
      </w:r>
    </w:p>
    <w:p w14:paraId="1F9A9765" w14:textId="77777777" w:rsidR="00960808" w:rsidRPr="00DD0C91" w:rsidRDefault="00960808" w:rsidP="00210F49">
      <w:pPr>
        <w:autoSpaceDE w:val="0"/>
        <w:autoSpaceDN w:val="0"/>
        <w:adjustRightInd w:val="0"/>
        <w:spacing w:after="0" w:line="360" w:lineRule="auto"/>
        <w:jc w:val="both"/>
        <w:rPr>
          <w:rFonts w:ascii="Book Antiqua" w:hAnsi="Book Antiqua" w:cs="Arial"/>
          <w:sz w:val="24"/>
          <w:szCs w:val="24"/>
        </w:rPr>
      </w:pPr>
      <w:r w:rsidRPr="00DD0C91">
        <w:rPr>
          <w:rFonts w:ascii="Book Antiqua" w:hAnsi="Book Antiqua" w:cs="Arial"/>
          <w:sz w:val="24"/>
          <w:szCs w:val="24"/>
        </w:rPr>
        <w:t xml:space="preserve">The author </w:t>
      </w:r>
      <w:r w:rsidR="009520FE" w:rsidRPr="00DD0C91">
        <w:rPr>
          <w:rFonts w:ascii="Book Antiqua" w:hAnsi="Book Antiqua" w:cs="Arial"/>
          <w:sz w:val="24"/>
          <w:szCs w:val="24"/>
        </w:rPr>
        <w:t xml:space="preserve">is </w:t>
      </w:r>
      <w:r w:rsidRPr="00DD0C91">
        <w:rPr>
          <w:rFonts w:ascii="Book Antiqua" w:hAnsi="Book Antiqua" w:cs="Arial"/>
          <w:sz w:val="24"/>
          <w:szCs w:val="24"/>
        </w:rPr>
        <w:t>thank</w:t>
      </w:r>
      <w:r w:rsidR="009520FE" w:rsidRPr="00DD0C91">
        <w:rPr>
          <w:rFonts w:ascii="Book Antiqua" w:hAnsi="Book Antiqua" w:cs="Arial"/>
          <w:sz w:val="24"/>
          <w:szCs w:val="24"/>
        </w:rPr>
        <w:t>ful to</w:t>
      </w:r>
      <w:r w:rsidRPr="00DD0C91">
        <w:rPr>
          <w:rFonts w:ascii="Book Antiqua" w:hAnsi="Book Antiqua" w:cs="Arial"/>
          <w:sz w:val="24"/>
          <w:szCs w:val="24"/>
        </w:rPr>
        <w:t xml:space="preserve"> Jared E</w:t>
      </w:r>
      <w:r w:rsidR="009520FE" w:rsidRPr="00DD0C91">
        <w:rPr>
          <w:rFonts w:ascii="Book Antiqua" w:hAnsi="Book Antiqua" w:cs="Arial"/>
          <w:sz w:val="24"/>
          <w:szCs w:val="24"/>
        </w:rPr>
        <w:t>lzey, CRA</w:t>
      </w:r>
      <w:r w:rsidRPr="00DD0C91">
        <w:rPr>
          <w:rFonts w:ascii="Book Antiqua" w:hAnsi="Book Antiqua" w:cs="Arial"/>
          <w:sz w:val="24"/>
          <w:szCs w:val="24"/>
        </w:rPr>
        <w:t xml:space="preserve">, </w:t>
      </w:r>
      <w:r w:rsidR="00CF0B19" w:rsidRPr="00DD0C91">
        <w:rPr>
          <w:rFonts w:ascii="Book Antiqua" w:hAnsi="Book Antiqua" w:cs="Arial"/>
          <w:sz w:val="24"/>
          <w:szCs w:val="24"/>
        </w:rPr>
        <w:t xml:space="preserve">from </w:t>
      </w:r>
      <w:r w:rsidR="008F2ED2" w:rsidRPr="00DD0C91">
        <w:rPr>
          <w:rFonts w:ascii="Book Antiqua" w:hAnsi="Book Antiqua" w:cs="Arial"/>
          <w:sz w:val="24"/>
          <w:szCs w:val="24"/>
        </w:rPr>
        <w:t>the Meharry Research Concierge Services (supported by NIH grants U54MD007593 and UL1TR000445)</w:t>
      </w:r>
      <w:r w:rsidR="009520FE" w:rsidRPr="00DD0C91">
        <w:rPr>
          <w:rFonts w:ascii="Book Antiqua" w:hAnsi="Book Antiqua" w:cs="Arial"/>
          <w:sz w:val="24"/>
          <w:szCs w:val="24"/>
        </w:rPr>
        <w:t xml:space="preserve"> for comments, </w:t>
      </w:r>
      <w:r w:rsidRPr="00DD0C91">
        <w:rPr>
          <w:rFonts w:ascii="Book Antiqua" w:hAnsi="Book Antiqua" w:cs="Arial"/>
          <w:sz w:val="24"/>
          <w:szCs w:val="24"/>
        </w:rPr>
        <w:t>suggestions</w:t>
      </w:r>
      <w:r w:rsidR="009520FE" w:rsidRPr="00DD0C91">
        <w:rPr>
          <w:rFonts w:ascii="Book Antiqua" w:hAnsi="Book Antiqua" w:cs="Arial"/>
          <w:sz w:val="24"/>
          <w:szCs w:val="24"/>
        </w:rPr>
        <w:t xml:space="preserve"> and for language editing.</w:t>
      </w:r>
    </w:p>
    <w:p w14:paraId="08AEC733" w14:textId="77777777" w:rsidR="00960808" w:rsidRPr="00DD0C91" w:rsidRDefault="00960808" w:rsidP="00210F49">
      <w:pPr>
        <w:spacing w:after="0" w:line="360" w:lineRule="auto"/>
        <w:jc w:val="both"/>
        <w:rPr>
          <w:rFonts w:ascii="Book Antiqua" w:hAnsi="Book Antiqua" w:cs="Arial"/>
          <w:sz w:val="24"/>
          <w:szCs w:val="24"/>
          <w:lang w:eastAsia="zh-CN"/>
        </w:rPr>
      </w:pPr>
    </w:p>
    <w:p w14:paraId="341CAA46" w14:textId="77777777" w:rsidR="00275128" w:rsidRPr="00DD0C91" w:rsidRDefault="007501E3" w:rsidP="002B3CB6">
      <w:pPr>
        <w:spacing w:after="0" w:line="360" w:lineRule="auto"/>
        <w:jc w:val="both"/>
        <w:rPr>
          <w:rFonts w:ascii="Book Antiqua" w:hAnsi="Book Antiqua" w:cs="Arial"/>
          <w:b/>
          <w:sz w:val="24"/>
          <w:szCs w:val="24"/>
          <w:lang w:eastAsia="zh-CN"/>
        </w:rPr>
      </w:pPr>
      <w:r w:rsidRPr="00DD0C91">
        <w:rPr>
          <w:rFonts w:ascii="Book Antiqua" w:hAnsi="Book Antiqua" w:cs="Arial"/>
          <w:b/>
          <w:sz w:val="24"/>
          <w:szCs w:val="24"/>
        </w:rPr>
        <w:t>REFERENCE</w:t>
      </w:r>
      <w:r w:rsidRPr="00DD0C91">
        <w:rPr>
          <w:rFonts w:ascii="Book Antiqua" w:hAnsi="Book Antiqua" w:cs="Arial"/>
          <w:b/>
          <w:sz w:val="24"/>
          <w:szCs w:val="24"/>
          <w:lang w:eastAsia="zh-CN"/>
        </w:rPr>
        <w:t>S</w:t>
      </w:r>
    </w:p>
    <w:p w14:paraId="4ABD027D"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1 </w:t>
      </w:r>
      <w:r w:rsidRPr="00DD0C91">
        <w:rPr>
          <w:rFonts w:ascii="Book Antiqua" w:eastAsia="宋体" w:hAnsi="Book Antiqua" w:cs="宋体"/>
          <w:b/>
          <w:bCs/>
          <w:sz w:val="24"/>
          <w:szCs w:val="24"/>
          <w:lang w:eastAsia="zh-CN"/>
        </w:rPr>
        <w:t>M'Koma AE</w:t>
      </w:r>
      <w:r w:rsidRPr="00DD0C91">
        <w:rPr>
          <w:rFonts w:ascii="Book Antiqua" w:eastAsia="宋体" w:hAnsi="Book Antiqua" w:cs="宋体"/>
          <w:sz w:val="24"/>
          <w:szCs w:val="24"/>
          <w:lang w:eastAsia="zh-CN"/>
        </w:rPr>
        <w:t>. Inflammatory bowel disease: an expanding global health problem. </w:t>
      </w:r>
      <w:proofErr w:type="spellStart"/>
      <w:r w:rsidRPr="00DD0C91">
        <w:rPr>
          <w:rFonts w:ascii="Book Antiqua" w:eastAsia="宋体" w:hAnsi="Book Antiqua" w:cs="宋体"/>
          <w:i/>
          <w:iCs/>
          <w:sz w:val="24"/>
          <w:szCs w:val="24"/>
          <w:lang w:eastAsia="zh-CN"/>
        </w:rPr>
        <w:t>Clin</w:t>
      </w:r>
      <w:proofErr w:type="spellEnd"/>
      <w:r w:rsidRPr="00DD0C91">
        <w:rPr>
          <w:rFonts w:ascii="Book Antiqua" w:eastAsia="宋体" w:hAnsi="Book Antiqua" w:cs="宋体"/>
          <w:i/>
          <w:iCs/>
          <w:sz w:val="24"/>
          <w:szCs w:val="24"/>
          <w:lang w:eastAsia="zh-CN"/>
        </w:rPr>
        <w:t xml:space="preserve"> Med Insights </w:t>
      </w:r>
      <w:proofErr w:type="spellStart"/>
      <w:r w:rsidRPr="00DD0C91">
        <w:rPr>
          <w:rFonts w:ascii="Book Antiqua" w:eastAsia="宋体" w:hAnsi="Book Antiqua" w:cs="宋体"/>
          <w:i/>
          <w:iCs/>
          <w:sz w:val="24"/>
          <w:szCs w:val="24"/>
          <w:lang w:eastAsia="zh-CN"/>
        </w:rPr>
        <w:t>Gastroenterol</w:t>
      </w:r>
      <w:proofErr w:type="spellEnd"/>
      <w:r w:rsidRPr="00DD0C91">
        <w:rPr>
          <w:rFonts w:ascii="Book Antiqua" w:eastAsia="宋体" w:hAnsi="Book Antiqua" w:cs="宋体"/>
          <w:sz w:val="24"/>
          <w:szCs w:val="24"/>
          <w:lang w:eastAsia="zh-CN"/>
        </w:rPr>
        <w:t> 2013; </w:t>
      </w:r>
      <w:r w:rsidRPr="00DD0C91">
        <w:rPr>
          <w:rFonts w:ascii="Book Antiqua" w:eastAsia="宋体" w:hAnsi="Book Antiqua" w:cs="宋体"/>
          <w:b/>
          <w:bCs/>
          <w:sz w:val="24"/>
          <w:szCs w:val="24"/>
          <w:lang w:eastAsia="zh-CN"/>
        </w:rPr>
        <w:t>6</w:t>
      </w:r>
      <w:r w:rsidRPr="00DD0C91">
        <w:rPr>
          <w:rFonts w:ascii="Book Antiqua" w:eastAsia="宋体" w:hAnsi="Book Antiqua" w:cs="宋体"/>
          <w:sz w:val="24"/>
          <w:szCs w:val="24"/>
          <w:lang w:eastAsia="zh-CN"/>
        </w:rPr>
        <w:t>: 33-47 [PMID: 24833941]</w:t>
      </w:r>
    </w:p>
    <w:p w14:paraId="5015650D"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2 </w:t>
      </w:r>
      <w:proofErr w:type="spellStart"/>
      <w:r w:rsidRPr="00DD0C91">
        <w:rPr>
          <w:rFonts w:ascii="Book Antiqua" w:eastAsia="宋体" w:hAnsi="Book Antiqua" w:cs="宋体"/>
          <w:b/>
          <w:bCs/>
          <w:sz w:val="24"/>
          <w:szCs w:val="24"/>
          <w:lang w:eastAsia="zh-CN"/>
        </w:rPr>
        <w:t>Farrokhyar</w:t>
      </w:r>
      <w:proofErr w:type="spellEnd"/>
      <w:r w:rsidRPr="00DD0C91">
        <w:rPr>
          <w:rFonts w:ascii="Book Antiqua" w:eastAsia="宋体" w:hAnsi="Book Antiqua" w:cs="宋体"/>
          <w:b/>
          <w:bCs/>
          <w:sz w:val="24"/>
          <w:szCs w:val="24"/>
          <w:lang w:eastAsia="zh-CN"/>
        </w:rPr>
        <w:t xml:space="preserve"> F</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Swarbrick</w:t>
      </w:r>
      <w:proofErr w:type="spellEnd"/>
      <w:r w:rsidRPr="00DD0C91">
        <w:rPr>
          <w:rFonts w:ascii="Book Antiqua" w:eastAsia="宋体" w:hAnsi="Book Antiqua" w:cs="宋体"/>
          <w:sz w:val="24"/>
          <w:szCs w:val="24"/>
          <w:lang w:eastAsia="zh-CN"/>
        </w:rPr>
        <w:t xml:space="preserve"> ET, Irvine EJ. A critical review of epidemiological studies in inflammatory bowel disease. </w:t>
      </w:r>
      <w:proofErr w:type="spellStart"/>
      <w:r w:rsidRPr="00DD0C91">
        <w:rPr>
          <w:rFonts w:ascii="Book Antiqua" w:eastAsia="宋体" w:hAnsi="Book Antiqua" w:cs="宋体"/>
          <w:i/>
          <w:iCs/>
          <w:sz w:val="24"/>
          <w:szCs w:val="24"/>
          <w:lang w:eastAsia="zh-CN"/>
        </w:rPr>
        <w:t>Scand</w:t>
      </w:r>
      <w:proofErr w:type="spellEnd"/>
      <w:r w:rsidRPr="00DD0C91">
        <w:rPr>
          <w:rFonts w:ascii="Book Antiqua" w:eastAsia="宋体" w:hAnsi="Book Antiqua" w:cs="宋体"/>
          <w:i/>
          <w:iCs/>
          <w:sz w:val="24"/>
          <w:szCs w:val="24"/>
          <w:lang w:eastAsia="zh-CN"/>
        </w:rPr>
        <w:t xml:space="preserve"> J </w:t>
      </w:r>
      <w:proofErr w:type="spellStart"/>
      <w:r w:rsidRPr="00DD0C91">
        <w:rPr>
          <w:rFonts w:ascii="Book Antiqua" w:eastAsia="宋体" w:hAnsi="Book Antiqua" w:cs="宋体"/>
          <w:i/>
          <w:iCs/>
          <w:sz w:val="24"/>
          <w:szCs w:val="24"/>
          <w:lang w:eastAsia="zh-CN"/>
        </w:rPr>
        <w:t>Gastroenterol</w:t>
      </w:r>
      <w:proofErr w:type="spellEnd"/>
      <w:r w:rsidRPr="00DD0C91">
        <w:rPr>
          <w:rFonts w:ascii="Book Antiqua" w:eastAsia="宋体" w:hAnsi="Book Antiqua" w:cs="宋体"/>
          <w:sz w:val="24"/>
          <w:szCs w:val="24"/>
          <w:lang w:eastAsia="zh-CN"/>
        </w:rPr>
        <w:t> 2001; </w:t>
      </w:r>
      <w:r w:rsidRPr="00DD0C91">
        <w:rPr>
          <w:rFonts w:ascii="Book Antiqua" w:eastAsia="宋体" w:hAnsi="Book Antiqua" w:cs="宋体"/>
          <w:b/>
          <w:bCs/>
          <w:sz w:val="24"/>
          <w:szCs w:val="24"/>
          <w:lang w:eastAsia="zh-CN"/>
        </w:rPr>
        <w:t>36</w:t>
      </w:r>
      <w:r w:rsidRPr="00DD0C91">
        <w:rPr>
          <w:rFonts w:ascii="Book Antiqua" w:eastAsia="宋体" w:hAnsi="Book Antiqua" w:cs="宋体"/>
          <w:sz w:val="24"/>
          <w:szCs w:val="24"/>
          <w:lang w:eastAsia="zh-CN"/>
        </w:rPr>
        <w:t>: 2-15 [PMID: 11218235 DOI: 10.1080/00365520150218002]</w:t>
      </w:r>
    </w:p>
    <w:p w14:paraId="5FD29649"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3 </w:t>
      </w:r>
      <w:r w:rsidRPr="00DD0C91">
        <w:rPr>
          <w:rFonts w:ascii="Book Antiqua" w:eastAsia="宋体" w:hAnsi="Book Antiqua" w:cs="宋体"/>
          <w:b/>
          <w:bCs/>
          <w:sz w:val="24"/>
          <w:szCs w:val="24"/>
          <w:lang w:eastAsia="zh-CN"/>
        </w:rPr>
        <w:t>Bernstein CN</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Wajda</w:t>
      </w:r>
      <w:proofErr w:type="spellEnd"/>
      <w:r w:rsidRPr="00DD0C91">
        <w:rPr>
          <w:rFonts w:ascii="Book Antiqua" w:eastAsia="宋体" w:hAnsi="Book Antiqua" w:cs="宋体"/>
          <w:sz w:val="24"/>
          <w:szCs w:val="24"/>
          <w:lang w:eastAsia="zh-CN"/>
        </w:rPr>
        <w:t xml:space="preserve"> A, </w:t>
      </w:r>
      <w:proofErr w:type="spellStart"/>
      <w:r w:rsidRPr="00DD0C91">
        <w:rPr>
          <w:rFonts w:ascii="Book Antiqua" w:eastAsia="宋体" w:hAnsi="Book Antiqua" w:cs="宋体"/>
          <w:sz w:val="24"/>
          <w:szCs w:val="24"/>
          <w:lang w:eastAsia="zh-CN"/>
        </w:rPr>
        <w:t>Svenson</w:t>
      </w:r>
      <w:proofErr w:type="spellEnd"/>
      <w:r w:rsidRPr="00DD0C91">
        <w:rPr>
          <w:rFonts w:ascii="Book Antiqua" w:eastAsia="宋体" w:hAnsi="Book Antiqua" w:cs="宋体"/>
          <w:sz w:val="24"/>
          <w:szCs w:val="24"/>
          <w:lang w:eastAsia="zh-CN"/>
        </w:rPr>
        <w:t xml:space="preserve"> LW, </w:t>
      </w:r>
      <w:proofErr w:type="spellStart"/>
      <w:r w:rsidRPr="00DD0C91">
        <w:rPr>
          <w:rFonts w:ascii="Book Antiqua" w:eastAsia="宋体" w:hAnsi="Book Antiqua" w:cs="宋体"/>
          <w:sz w:val="24"/>
          <w:szCs w:val="24"/>
          <w:lang w:eastAsia="zh-CN"/>
        </w:rPr>
        <w:t>MacKenzie</w:t>
      </w:r>
      <w:proofErr w:type="spellEnd"/>
      <w:r w:rsidRPr="00DD0C91">
        <w:rPr>
          <w:rFonts w:ascii="Book Antiqua" w:eastAsia="宋体" w:hAnsi="Book Antiqua" w:cs="宋体"/>
          <w:sz w:val="24"/>
          <w:szCs w:val="24"/>
          <w:lang w:eastAsia="zh-CN"/>
        </w:rPr>
        <w:t xml:space="preserve"> A, </w:t>
      </w:r>
      <w:proofErr w:type="spellStart"/>
      <w:r w:rsidRPr="00DD0C91">
        <w:rPr>
          <w:rFonts w:ascii="Book Antiqua" w:eastAsia="宋体" w:hAnsi="Book Antiqua" w:cs="宋体"/>
          <w:sz w:val="24"/>
          <w:szCs w:val="24"/>
          <w:lang w:eastAsia="zh-CN"/>
        </w:rPr>
        <w:t>Koehoorn</w:t>
      </w:r>
      <w:proofErr w:type="spellEnd"/>
      <w:r w:rsidRPr="00DD0C91">
        <w:rPr>
          <w:rFonts w:ascii="Book Antiqua" w:eastAsia="宋体" w:hAnsi="Book Antiqua" w:cs="宋体"/>
          <w:sz w:val="24"/>
          <w:szCs w:val="24"/>
          <w:lang w:eastAsia="zh-CN"/>
        </w:rPr>
        <w:t xml:space="preserve"> M, Jackson M, </w:t>
      </w:r>
      <w:proofErr w:type="spellStart"/>
      <w:r w:rsidRPr="00DD0C91">
        <w:rPr>
          <w:rFonts w:ascii="Book Antiqua" w:eastAsia="宋体" w:hAnsi="Book Antiqua" w:cs="宋体"/>
          <w:sz w:val="24"/>
          <w:szCs w:val="24"/>
          <w:lang w:eastAsia="zh-CN"/>
        </w:rPr>
        <w:t>Fedorak</w:t>
      </w:r>
      <w:proofErr w:type="spellEnd"/>
      <w:r w:rsidRPr="00DD0C91">
        <w:rPr>
          <w:rFonts w:ascii="Book Antiqua" w:eastAsia="宋体" w:hAnsi="Book Antiqua" w:cs="宋体"/>
          <w:sz w:val="24"/>
          <w:szCs w:val="24"/>
          <w:lang w:eastAsia="zh-CN"/>
        </w:rPr>
        <w:t xml:space="preserve"> R, Israel D, Blanchard JF. The epidemiology of inflammatory bowel disease in Canada: a population-based study. </w:t>
      </w:r>
      <w:r w:rsidRPr="00DD0C91">
        <w:rPr>
          <w:rFonts w:ascii="Book Antiqua" w:eastAsia="宋体" w:hAnsi="Book Antiqua" w:cs="宋体"/>
          <w:i/>
          <w:iCs/>
          <w:sz w:val="24"/>
          <w:szCs w:val="24"/>
          <w:lang w:eastAsia="zh-CN"/>
        </w:rPr>
        <w:t xml:space="preserve">Am J </w:t>
      </w:r>
      <w:proofErr w:type="spellStart"/>
      <w:r w:rsidRPr="00DD0C91">
        <w:rPr>
          <w:rFonts w:ascii="Book Antiqua" w:eastAsia="宋体" w:hAnsi="Book Antiqua" w:cs="宋体"/>
          <w:i/>
          <w:iCs/>
          <w:sz w:val="24"/>
          <w:szCs w:val="24"/>
          <w:lang w:eastAsia="zh-CN"/>
        </w:rPr>
        <w:t>Gastroenterol</w:t>
      </w:r>
      <w:proofErr w:type="spellEnd"/>
      <w:r w:rsidRPr="00DD0C91">
        <w:rPr>
          <w:rFonts w:ascii="Book Antiqua" w:eastAsia="宋体" w:hAnsi="Book Antiqua" w:cs="宋体"/>
          <w:sz w:val="24"/>
          <w:szCs w:val="24"/>
          <w:lang w:eastAsia="zh-CN"/>
        </w:rPr>
        <w:t> 2006; </w:t>
      </w:r>
      <w:r w:rsidRPr="00DD0C91">
        <w:rPr>
          <w:rFonts w:ascii="Book Antiqua" w:eastAsia="宋体" w:hAnsi="Book Antiqua" w:cs="宋体"/>
          <w:b/>
          <w:bCs/>
          <w:sz w:val="24"/>
          <w:szCs w:val="24"/>
          <w:lang w:eastAsia="zh-CN"/>
        </w:rPr>
        <w:t>101</w:t>
      </w:r>
      <w:r w:rsidRPr="00DD0C91">
        <w:rPr>
          <w:rFonts w:ascii="Book Antiqua" w:eastAsia="宋体" w:hAnsi="Book Antiqua" w:cs="宋体"/>
          <w:sz w:val="24"/>
          <w:szCs w:val="24"/>
          <w:lang w:eastAsia="zh-CN"/>
        </w:rPr>
        <w:t>: 1559-1568 [PMID: 16863561 DOI: 10.1111/j.1572-0241.2006.00603.x]</w:t>
      </w:r>
    </w:p>
    <w:p w14:paraId="2CDC644F"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4 </w:t>
      </w:r>
      <w:proofErr w:type="spellStart"/>
      <w:r w:rsidRPr="00DD0C91">
        <w:rPr>
          <w:rFonts w:ascii="Book Antiqua" w:eastAsia="宋体" w:hAnsi="Book Antiqua" w:cs="宋体"/>
          <w:b/>
          <w:bCs/>
          <w:sz w:val="24"/>
          <w:szCs w:val="24"/>
          <w:lang w:eastAsia="zh-CN"/>
        </w:rPr>
        <w:t>Heyman</w:t>
      </w:r>
      <w:proofErr w:type="spellEnd"/>
      <w:r w:rsidRPr="00DD0C91">
        <w:rPr>
          <w:rFonts w:ascii="Book Antiqua" w:eastAsia="宋体" w:hAnsi="Book Antiqua" w:cs="宋体"/>
          <w:b/>
          <w:bCs/>
          <w:sz w:val="24"/>
          <w:szCs w:val="24"/>
          <w:lang w:eastAsia="zh-CN"/>
        </w:rPr>
        <w:t xml:space="preserve"> MB</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Kirschner</w:t>
      </w:r>
      <w:proofErr w:type="spellEnd"/>
      <w:r w:rsidRPr="00DD0C91">
        <w:rPr>
          <w:rFonts w:ascii="Book Antiqua" w:eastAsia="宋体" w:hAnsi="Book Antiqua" w:cs="宋体"/>
          <w:sz w:val="24"/>
          <w:szCs w:val="24"/>
          <w:lang w:eastAsia="zh-CN"/>
        </w:rPr>
        <w:t xml:space="preserve"> BS, Gold BD, Ferry G, </w:t>
      </w:r>
      <w:proofErr w:type="spellStart"/>
      <w:r w:rsidRPr="00DD0C91">
        <w:rPr>
          <w:rFonts w:ascii="Book Antiqua" w:eastAsia="宋体" w:hAnsi="Book Antiqua" w:cs="宋体"/>
          <w:sz w:val="24"/>
          <w:szCs w:val="24"/>
          <w:lang w:eastAsia="zh-CN"/>
        </w:rPr>
        <w:t>Baldassano</w:t>
      </w:r>
      <w:proofErr w:type="spellEnd"/>
      <w:r w:rsidRPr="00DD0C91">
        <w:rPr>
          <w:rFonts w:ascii="Book Antiqua" w:eastAsia="宋体" w:hAnsi="Book Antiqua" w:cs="宋体"/>
          <w:sz w:val="24"/>
          <w:szCs w:val="24"/>
          <w:lang w:eastAsia="zh-CN"/>
        </w:rPr>
        <w:t xml:space="preserve"> R, Cohen SA, Winter HS, Fain P, King C, Smith T, El-</w:t>
      </w:r>
      <w:proofErr w:type="spellStart"/>
      <w:r w:rsidRPr="00DD0C91">
        <w:rPr>
          <w:rFonts w:ascii="Book Antiqua" w:eastAsia="宋体" w:hAnsi="Book Antiqua" w:cs="宋体"/>
          <w:sz w:val="24"/>
          <w:szCs w:val="24"/>
          <w:lang w:eastAsia="zh-CN"/>
        </w:rPr>
        <w:t>Serag</w:t>
      </w:r>
      <w:proofErr w:type="spellEnd"/>
      <w:r w:rsidRPr="00DD0C91">
        <w:rPr>
          <w:rFonts w:ascii="Book Antiqua" w:eastAsia="宋体" w:hAnsi="Book Antiqua" w:cs="宋体"/>
          <w:sz w:val="24"/>
          <w:szCs w:val="24"/>
          <w:lang w:eastAsia="zh-CN"/>
        </w:rPr>
        <w:t xml:space="preserve"> HB. Children with early-onset inflammatory bowel disease (IBD): analysis of a pediatric IBD consortium registry. </w:t>
      </w:r>
      <w:r w:rsidRPr="00DD0C91">
        <w:rPr>
          <w:rFonts w:ascii="Book Antiqua" w:eastAsia="宋体" w:hAnsi="Book Antiqua" w:cs="宋体"/>
          <w:i/>
          <w:iCs/>
          <w:sz w:val="24"/>
          <w:szCs w:val="24"/>
          <w:lang w:eastAsia="zh-CN"/>
        </w:rPr>
        <w:t xml:space="preserve">J </w:t>
      </w:r>
      <w:proofErr w:type="spellStart"/>
      <w:r w:rsidRPr="00DD0C91">
        <w:rPr>
          <w:rFonts w:ascii="Book Antiqua" w:eastAsia="宋体" w:hAnsi="Book Antiqua" w:cs="宋体"/>
          <w:i/>
          <w:iCs/>
          <w:sz w:val="24"/>
          <w:szCs w:val="24"/>
          <w:lang w:eastAsia="zh-CN"/>
        </w:rPr>
        <w:t>Pediatr</w:t>
      </w:r>
      <w:proofErr w:type="spellEnd"/>
      <w:r w:rsidRPr="00DD0C91">
        <w:rPr>
          <w:rFonts w:ascii="Book Antiqua" w:eastAsia="宋体" w:hAnsi="Book Antiqua" w:cs="宋体"/>
          <w:sz w:val="24"/>
          <w:szCs w:val="24"/>
          <w:lang w:eastAsia="zh-CN"/>
        </w:rPr>
        <w:t> 2005; </w:t>
      </w:r>
      <w:r w:rsidRPr="00DD0C91">
        <w:rPr>
          <w:rFonts w:ascii="Book Antiqua" w:eastAsia="宋体" w:hAnsi="Book Antiqua" w:cs="宋体"/>
          <w:b/>
          <w:bCs/>
          <w:sz w:val="24"/>
          <w:szCs w:val="24"/>
          <w:lang w:eastAsia="zh-CN"/>
        </w:rPr>
        <w:t>146</w:t>
      </w:r>
      <w:r w:rsidRPr="00DD0C91">
        <w:rPr>
          <w:rFonts w:ascii="Book Antiqua" w:eastAsia="宋体" w:hAnsi="Book Antiqua" w:cs="宋体"/>
          <w:sz w:val="24"/>
          <w:szCs w:val="24"/>
          <w:lang w:eastAsia="zh-CN"/>
        </w:rPr>
        <w:t>: 35-40 [PMID: 15644819 DOI: 10.1016/j.jpeds.2004.08.043]</w:t>
      </w:r>
    </w:p>
    <w:p w14:paraId="1E00F2DC"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5 </w:t>
      </w:r>
      <w:r w:rsidRPr="00DD0C91">
        <w:rPr>
          <w:rFonts w:ascii="Book Antiqua" w:eastAsia="宋体" w:hAnsi="Book Antiqua" w:cs="宋体"/>
          <w:b/>
          <w:bCs/>
          <w:sz w:val="24"/>
          <w:szCs w:val="24"/>
          <w:lang w:eastAsia="zh-CN"/>
        </w:rPr>
        <w:t>Loftus EV</w:t>
      </w:r>
      <w:r w:rsidRPr="00DD0C91">
        <w:rPr>
          <w:rFonts w:ascii="Book Antiqua" w:eastAsia="宋体" w:hAnsi="Book Antiqua" w:cs="宋体"/>
          <w:sz w:val="24"/>
          <w:szCs w:val="24"/>
          <w:lang w:eastAsia="zh-CN"/>
        </w:rPr>
        <w:t>. Clinical epidemiology of inflammatory bowel disease: Incidence, prevalence, and environmental influences. </w:t>
      </w:r>
      <w:r w:rsidRPr="00DD0C91">
        <w:rPr>
          <w:rFonts w:ascii="Book Antiqua" w:eastAsia="宋体" w:hAnsi="Book Antiqua" w:cs="宋体"/>
          <w:i/>
          <w:iCs/>
          <w:sz w:val="24"/>
          <w:szCs w:val="24"/>
          <w:lang w:eastAsia="zh-CN"/>
        </w:rPr>
        <w:t>Gastroenterology</w:t>
      </w:r>
      <w:r w:rsidRPr="00DD0C91">
        <w:rPr>
          <w:rFonts w:ascii="Book Antiqua" w:eastAsia="宋体" w:hAnsi="Book Antiqua" w:cs="宋体"/>
          <w:sz w:val="24"/>
          <w:szCs w:val="24"/>
          <w:lang w:eastAsia="zh-CN"/>
        </w:rPr>
        <w:t> 2004; </w:t>
      </w:r>
      <w:r w:rsidRPr="00DD0C91">
        <w:rPr>
          <w:rFonts w:ascii="Book Antiqua" w:eastAsia="宋体" w:hAnsi="Book Antiqua" w:cs="宋体"/>
          <w:b/>
          <w:bCs/>
          <w:sz w:val="24"/>
          <w:szCs w:val="24"/>
          <w:lang w:eastAsia="zh-CN"/>
        </w:rPr>
        <w:t>126</w:t>
      </w:r>
      <w:r w:rsidRPr="00DD0C91">
        <w:rPr>
          <w:rFonts w:ascii="Book Antiqua" w:eastAsia="宋体" w:hAnsi="Book Antiqua" w:cs="宋体"/>
          <w:sz w:val="24"/>
          <w:szCs w:val="24"/>
          <w:lang w:eastAsia="zh-CN"/>
        </w:rPr>
        <w:t>: 1504-1517 [PMID: 15168363 DOI: 10.1053/j.gastro.2004.01.063]</w:t>
      </w:r>
    </w:p>
    <w:p w14:paraId="25719254"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lastRenderedPageBreak/>
        <w:t>6 </w:t>
      </w:r>
      <w:proofErr w:type="spellStart"/>
      <w:r w:rsidRPr="00DD0C91">
        <w:rPr>
          <w:rFonts w:ascii="Book Antiqua" w:eastAsia="宋体" w:hAnsi="Book Antiqua" w:cs="宋体"/>
          <w:b/>
          <w:bCs/>
          <w:sz w:val="24"/>
          <w:szCs w:val="24"/>
          <w:lang w:eastAsia="zh-CN"/>
        </w:rPr>
        <w:t>Bewtra</w:t>
      </w:r>
      <w:proofErr w:type="spellEnd"/>
      <w:r w:rsidRPr="00DD0C91">
        <w:rPr>
          <w:rFonts w:ascii="Book Antiqua" w:eastAsia="宋体" w:hAnsi="Book Antiqua" w:cs="宋体"/>
          <w:b/>
          <w:bCs/>
          <w:sz w:val="24"/>
          <w:szCs w:val="24"/>
          <w:lang w:eastAsia="zh-CN"/>
        </w:rPr>
        <w:t xml:space="preserve"> M</w:t>
      </w:r>
      <w:r w:rsidRPr="00DD0C91">
        <w:rPr>
          <w:rFonts w:ascii="Book Antiqua" w:eastAsia="宋体" w:hAnsi="Book Antiqua" w:cs="宋体"/>
          <w:sz w:val="24"/>
          <w:szCs w:val="24"/>
          <w:lang w:eastAsia="zh-CN"/>
        </w:rPr>
        <w:t>, Su C, Lewis JD. Trends in hospitalization rates for inflammatory bowel disease in the United States. </w:t>
      </w:r>
      <w:proofErr w:type="spellStart"/>
      <w:r w:rsidRPr="00DD0C91">
        <w:rPr>
          <w:rFonts w:ascii="Book Antiqua" w:eastAsia="宋体" w:hAnsi="Book Antiqua" w:cs="宋体"/>
          <w:i/>
          <w:iCs/>
          <w:sz w:val="24"/>
          <w:szCs w:val="24"/>
          <w:lang w:eastAsia="zh-CN"/>
        </w:rPr>
        <w:t>Clin</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Gastroenterol</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Hepatol</w:t>
      </w:r>
      <w:proofErr w:type="spellEnd"/>
      <w:r w:rsidRPr="00DD0C91">
        <w:rPr>
          <w:rFonts w:ascii="Book Antiqua" w:eastAsia="宋体" w:hAnsi="Book Antiqua" w:cs="宋体"/>
          <w:sz w:val="24"/>
          <w:szCs w:val="24"/>
          <w:lang w:eastAsia="zh-CN"/>
        </w:rPr>
        <w:t> 2007; </w:t>
      </w:r>
      <w:r w:rsidRPr="00DD0C91">
        <w:rPr>
          <w:rFonts w:ascii="Book Antiqua" w:eastAsia="宋体" w:hAnsi="Book Antiqua" w:cs="宋体"/>
          <w:b/>
          <w:bCs/>
          <w:sz w:val="24"/>
          <w:szCs w:val="24"/>
          <w:lang w:eastAsia="zh-CN"/>
        </w:rPr>
        <w:t>5</w:t>
      </w:r>
      <w:r w:rsidRPr="00DD0C91">
        <w:rPr>
          <w:rFonts w:ascii="Book Antiqua" w:eastAsia="宋体" w:hAnsi="Book Antiqua" w:cs="宋体"/>
          <w:sz w:val="24"/>
          <w:szCs w:val="24"/>
          <w:lang w:eastAsia="zh-CN"/>
        </w:rPr>
        <w:t>: 597-601 [PMID: 17382602 DOI: 10.1016/j.cgh.2007.01.015]</w:t>
      </w:r>
    </w:p>
    <w:p w14:paraId="11076108"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7 </w:t>
      </w:r>
      <w:r w:rsidRPr="00DD0C91">
        <w:rPr>
          <w:rFonts w:ascii="Book Antiqua" w:eastAsia="宋体" w:hAnsi="Book Antiqua" w:cs="宋体"/>
          <w:b/>
          <w:bCs/>
          <w:sz w:val="24"/>
          <w:szCs w:val="24"/>
          <w:lang w:eastAsia="zh-CN"/>
        </w:rPr>
        <w:t>Sandler RS</w:t>
      </w:r>
      <w:r w:rsidRPr="00DD0C91">
        <w:rPr>
          <w:rFonts w:ascii="Book Antiqua" w:eastAsia="宋体" w:hAnsi="Book Antiqua" w:cs="宋体"/>
          <w:sz w:val="24"/>
          <w:szCs w:val="24"/>
          <w:lang w:eastAsia="zh-CN"/>
        </w:rPr>
        <w:t xml:space="preserve">, Everhart JE, </w:t>
      </w:r>
      <w:proofErr w:type="spellStart"/>
      <w:r w:rsidRPr="00DD0C91">
        <w:rPr>
          <w:rFonts w:ascii="Book Antiqua" w:eastAsia="宋体" w:hAnsi="Book Antiqua" w:cs="宋体"/>
          <w:sz w:val="24"/>
          <w:szCs w:val="24"/>
          <w:lang w:eastAsia="zh-CN"/>
        </w:rPr>
        <w:t>Donowitz</w:t>
      </w:r>
      <w:proofErr w:type="spellEnd"/>
      <w:r w:rsidRPr="00DD0C91">
        <w:rPr>
          <w:rFonts w:ascii="Book Antiqua" w:eastAsia="宋体" w:hAnsi="Book Antiqua" w:cs="宋体"/>
          <w:sz w:val="24"/>
          <w:szCs w:val="24"/>
          <w:lang w:eastAsia="zh-CN"/>
        </w:rPr>
        <w:t xml:space="preserve"> M, Adams E, Cronin K, Goodman C, </w:t>
      </w:r>
      <w:proofErr w:type="spellStart"/>
      <w:r w:rsidRPr="00DD0C91">
        <w:rPr>
          <w:rFonts w:ascii="Book Antiqua" w:eastAsia="宋体" w:hAnsi="Book Antiqua" w:cs="宋体"/>
          <w:sz w:val="24"/>
          <w:szCs w:val="24"/>
          <w:lang w:eastAsia="zh-CN"/>
        </w:rPr>
        <w:t>Gemmen</w:t>
      </w:r>
      <w:proofErr w:type="spellEnd"/>
      <w:r w:rsidRPr="00DD0C91">
        <w:rPr>
          <w:rFonts w:ascii="Book Antiqua" w:eastAsia="宋体" w:hAnsi="Book Antiqua" w:cs="宋体"/>
          <w:sz w:val="24"/>
          <w:szCs w:val="24"/>
          <w:lang w:eastAsia="zh-CN"/>
        </w:rPr>
        <w:t xml:space="preserve"> E, Shah S, </w:t>
      </w:r>
      <w:proofErr w:type="spellStart"/>
      <w:r w:rsidRPr="00DD0C91">
        <w:rPr>
          <w:rFonts w:ascii="Book Antiqua" w:eastAsia="宋体" w:hAnsi="Book Antiqua" w:cs="宋体"/>
          <w:sz w:val="24"/>
          <w:szCs w:val="24"/>
          <w:lang w:eastAsia="zh-CN"/>
        </w:rPr>
        <w:t>Avdic</w:t>
      </w:r>
      <w:proofErr w:type="spellEnd"/>
      <w:r w:rsidRPr="00DD0C91">
        <w:rPr>
          <w:rFonts w:ascii="Book Antiqua" w:eastAsia="宋体" w:hAnsi="Book Antiqua" w:cs="宋体"/>
          <w:sz w:val="24"/>
          <w:szCs w:val="24"/>
          <w:lang w:eastAsia="zh-CN"/>
        </w:rPr>
        <w:t xml:space="preserve"> A, Rubin R. The burden of selected digestive diseases in the United States. </w:t>
      </w:r>
      <w:r w:rsidRPr="00DD0C91">
        <w:rPr>
          <w:rFonts w:ascii="Book Antiqua" w:eastAsia="宋体" w:hAnsi="Book Antiqua" w:cs="宋体"/>
          <w:i/>
          <w:iCs/>
          <w:sz w:val="24"/>
          <w:szCs w:val="24"/>
          <w:lang w:eastAsia="zh-CN"/>
        </w:rPr>
        <w:t>Gastroenterology</w:t>
      </w:r>
      <w:r w:rsidRPr="00DD0C91">
        <w:rPr>
          <w:rFonts w:ascii="Book Antiqua" w:eastAsia="宋体" w:hAnsi="Book Antiqua" w:cs="宋体"/>
          <w:sz w:val="24"/>
          <w:szCs w:val="24"/>
          <w:lang w:eastAsia="zh-CN"/>
        </w:rPr>
        <w:t> 2002; </w:t>
      </w:r>
      <w:r w:rsidRPr="00DD0C91">
        <w:rPr>
          <w:rFonts w:ascii="Book Antiqua" w:eastAsia="宋体" w:hAnsi="Book Antiqua" w:cs="宋体"/>
          <w:b/>
          <w:bCs/>
          <w:sz w:val="24"/>
          <w:szCs w:val="24"/>
          <w:lang w:eastAsia="zh-CN"/>
        </w:rPr>
        <w:t>122</w:t>
      </w:r>
      <w:r w:rsidRPr="00DD0C91">
        <w:rPr>
          <w:rFonts w:ascii="Book Antiqua" w:eastAsia="宋体" w:hAnsi="Book Antiqua" w:cs="宋体"/>
          <w:sz w:val="24"/>
          <w:szCs w:val="24"/>
          <w:lang w:eastAsia="zh-CN"/>
        </w:rPr>
        <w:t>: 1500-1511 [PMID: 11984534 DOI: 10.1053/gast.2002.32978]</w:t>
      </w:r>
    </w:p>
    <w:p w14:paraId="63223271"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8 </w:t>
      </w:r>
      <w:proofErr w:type="spellStart"/>
      <w:r w:rsidRPr="00DD0C91">
        <w:rPr>
          <w:rFonts w:ascii="Book Antiqua" w:eastAsia="宋体" w:hAnsi="Book Antiqua" w:cs="宋体"/>
          <w:b/>
          <w:bCs/>
          <w:sz w:val="24"/>
          <w:szCs w:val="24"/>
          <w:lang w:eastAsia="zh-CN"/>
        </w:rPr>
        <w:t>Baldassano</w:t>
      </w:r>
      <w:proofErr w:type="spellEnd"/>
      <w:r w:rsidRPr="00DD0C91">
        <w:rPr>
          <w:rFonts w:ascii="Book Antiqua" w:eastAsia="宋体" w:hAnsi="Book Antiqua" w:cs="宋体"/>
          <w:b/>
          <w:bCs/>
          <w:sz w:val="24"/>
          <w:szCs w:val="24"/>
          <w:lang w:eastAsia="zh-CN"/>
        </w:rPr>
        <w:t xml:space="preserve"> RN</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Piccoli</w:t>
      </w:r>
      <w:proofErr w:type="spellEnd"/>
      <w:r w:rsidRPr="00DD0C91">
        <w:rPr>
          <w:rFonts w:ascii="Book Antiqua" w:eastAsia="宋体" w:hAnsi="Book Antiqua" w:cs="宋体"/>
          <w:sz w:val="24"/>
          <w:szCs w:val="24"/>
          <w:lang w:eastAsia="zh-CN"/>
        </w:rPr>
        <w:t xml:space="preserve"> DA. Inflammatory bowel disease in pediatric and adolescent patients. </w:t>
      </w:r>
      <w:proofErr w:type="spellStart"/>
      <w:r w:rsidRPr="00DD0C91">
        <w:rPr>
          <w:rFonts w:ascii="Book Antiqua" w:eastAsia="宋体" w:hAnsi="Book Antiqua" w:cs="宋体"/>
          <w:i/>
          <w:iCs/>
          <w:sz w:val="24"/>
          <w:szCs w:val="24"/>
          <w:lang w:eastAsia="zh-CN"/>
        </w:rPr>
        <w:t>Gastroenterol</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Clin</w:t>
      </w:r>
      <w:proofErr w:type="spellEnd"/>
      <w:r w:rsidRPr="00DD0C91">
        <w:rPr>
          <w:rFonts w:ascii="Book Antiqua" w:eastAsia="宋体" w:hAnsi="Book Antiqua" w:cs="宋体"/>
          <w:i/>
          <w:iCs/>
          <w:sz w:val="24"/>
          <w:szCs w:val="24"/>
          <w:lang w:eastAsia="zh-CN"/>
        </w:rPr>
        <w:t xml:space="preserve"> North Am</w:t>
      </w:r>
      <w:r w:rsidRPr="00DD0C91">
        <w:rPr>
          <w:rFonts w:ascii="Book Antiqua" w:eastAsia="宋体" w:hAnsi="Book Antiqua" w:cs="宋体"/>
          <w:sz w:val="24"/>
          <w:szCs w:val="24"/>
          <w:lang w:eastAsia="zh-CN"/>
        </w:rPr>
        <w:t> 1999; </w:t>
      </w:r>
      <w:r w:rsidRPr="00DD0C91">
        <w:rPr>
          <w:rFonts w:ascii="Book Antiqua" w:eastAsia="宋体" w:hAnsi="Book Antiqua" w:cs="宋体"/>
          <w:b/>
          <w:bCs/>
          <w:sz w:val="24"/>
          <w:szCs w:val="24"/>
          <w:lang w:eastAsia="zh-CN"/>
        </w:rPr>
        <w:t>28</w:t>
      </w:r>
      <w:r w:rsidRPr="00DD0C91">
        <w:rPr>
          <w:rFonts w:ascii="Book Antiqua" w:eastAsia="宋体" w:hAnsi="Book Antiqua" w:cs="宋体"/>
          <w:sz w:val="24"/>
          <w:szCs w:val="24"/>
          <w:lang w:eastAsia="zh-CN"/>
        </w:rPr>
        <w:t>: 445-458 [PMID: 10372276 DOI: 10.1016/S0889-8553(05)70064-9]</w:t>
      </w:r>
    </w:p>
    <w:p w14:paraId="31F5FE48"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9 </w:t>
      </w:r>
      <w:r w:rsidRPr="00DD0C91">
        <w:rPr>
          <w:rFonts w:ascii="Book Antiqua" w:eastAsia="宋体" w:hAnsi="Book Antiqua" w:cs="宋体"/>
          <w:b/>
          <w:bCs/>
          <w:sz w:val="24"/>
          <w:szCs w:val="24"/>
          <w:lang w:eastAsia="zh-CN"/>
        </w:rPr>
        <w:t>Blumberg R</w:t>
      </w:r>
      <w:r w:rsidRPr="00DD0C91">
        <w:rPr>
          <w:rFonts w:ascii="Book Antiqua" w:eastAsia="宋体" w:hAnsi="Book Antiqua" w:cs="宋体"/>
          <w:sz w:val="24"/>
          <w:szCs w:val="24"/>
          <w:lang w:eastAsia="zh-CN"/>
        </w:rPr>
        <w:t>, Cho J, Lewis J, Wu G. Inflammatory bowel disease: an update on the fundamental biology and clinical management. </w:t>
      </w:r>
      <w:r w:rsidRPr="00DD0C91">
        <w:rPr>
          <w:rFonts w:ascii="Book Antiqua" w:eastAsia="宋体" w:hAnsi="Book Antiqua" w:cs="宋体"/>
          <w:i/>
          <w:iCs/>
          <w:sz w:val="24"/>
          <w:szCs w:val="24"/>
          <w:lang w:eastAsia="zh-CN"/>
        </w:rPr>
        <w:t>Gastroenterology</w:t>
      </w:r>
      <w:r w:rsidRPr="00DD0C91">
        <w:rPr>
          <w:rFonts w:ascii="Book Antiqua" w:eastAsia="宋体" w:hAnsi="Book Antiqua" w:cs="宋体"/>
          <w:sz w:val="24"/>
          <w:szCs w:val="24"/>
          <w:lang w:eastAsia="zh-CN"/>
        </w:rPr>
        <w:t> 2011; </w:t>
      </w:r>
      <w:r w:rsidRPr="00DD0C91">
        <w:rPr>
          <w:rFonts w:ascii="Book Antiqua" w:eastAsia="宋体" w:hAnsi="Book Antiqua" w:cs="宋体"/>
          <w:b/>
          <w:bCs/>
          <w:sz w:val="24"/>
          <w:szCs w:val="24"/>
          <w:lang w:eastAsia="zh-CN"/>
        </w:rPr>
        <w:t>140</w:t>
      </w:r>
      <w:r w:rsidRPr="00DD0C91">
        <w:rPr>
          <w:rFonts w:ascii="Book Antiqua" w:eastAsia="宋体" w:hAnsi="Book Antiqua" w:cs="宋体"/>
          <w:sz w:val="24"/>
          <w:szCs w:val="24"/>
          <w:lang w:eastAsia="zh-CN"/>
        </w:rPr>
        <w:t>: 1701-1703 [PMID: 21530735 DOI: 10.1053/j.gastro.2011.03.013]</w:t>
      </w:r>
    </w:p>
    <w:p w14:paraId="4528D2D8"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10 </w:t>
      </w:r>
      <w:proofErr w:type="spellStart"/>
      <w:r w:rsidRPr="00DD0C91">
        <w:rPr>
          <w:rFonts w:ascii="Book Antiqua" w:eastAsia="宋体" w:hAnsi="Book Antiqua" w:cs="宋体"/>
          <w:b/>
          <w:bCs/>
          <w:sz w:val="24"/>
          <w:szCs w:val="24"/>
          <w:lang w:eastAsia="zh-CN"/>
        </w:rPr>
        <w:t>Burisch</w:t>
      </w:r>
      <w:proofErr w:type="spellEnd"/>
      <w:r w:rsidRPr="00DD0C91">
        <w:rPr>
          <w:rFonts w:ascii="Book Antiqua" w:eastAsia="宋体" w:hAnsi="Book Antiqua" w:cs="宋体"/>
          <w:b/>
          <w:bCs/>
          <w:sz w:val="24"/>
          <w:szCs w:val="24"/>
          <w:lang w:eastAsia="zh-CN"/>
        </w:rPr>
        <w:t xml:space="preserve"> J</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Munkholm</w:t>
      </w:r>
      <w:proofErr w:type="spellEnd"/>
      <w:r w:rsidRPr="00DD0C91">
        <w:rPr>
          <w:rFonts w:ascii="Book Antiqua" w:eastAsia="宋体" w:hAnsi="Book Antiqua" w:cs="宋体"/>
          <w:sz w:val="24"/>
          <w:szCs w:val="24"/>
          <w:lang w:eastAsia="zh-CN"/>
        </w:rPr>
        <w:t xml:space="preserve"> P. Inflammatory bowel disease epidemiology. </w:t>
      </w:r>
      <w:proofErr w:type="spellStart"/>
      <w:r w:rsidRPr="00DD0C91">
        <w:rPr>
          <w:rFonts w:ascii="Book Antiqua" w:eastAsia="宋体" w:hAnsi="Book Antiqua" w:cs="宋体"/>
          <w:i/>
          <w:iCs/>
          <w:sz w:val="24"/>
          <w:szCs w:val="24"/>
          <w:lang w:eastAsia="zh-CN"/>
        </w:rPr>
        <w:t>Curr</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Opin</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Gastroenterol</w:t>
      </w:r>
      <w:proofErr w:type="spellEnd"/>
      <w:r w:rsidRPr="00DD0C91">
        <w:rPr>
          <w:rFonts w:ascii="Book Antiqua" w:eastAsia="宋体" w:hAnsi="Book Antiqua" w:cs="宋体"/>
          <w:sz w:val="24"/>
          <w:szCs w:val="24"/>
          <w:lang w:eastAsia="zh-CN"/>
        </w:rPr>
        <w:t> 2013; </w:t>
      </w:r>
      <w:r w:rsidRPr="00DD0C91">
        <w:rPr>
          <w:rFonts w:ascii="Book Antiqua" w:eastAsia="宋体" w:hAnsi="Book Antiqua" w:cs="宋体"/>
          <w:b/>
          <w:bCs/>
          <w:sz w:val="24"/>
          <w:szCs w:val="24"/>
          <w:lang w:eastAsia="zh-CN"/>
        </w:rPr>
        <w:t>29</w:t>
      </w:r>
      <w:r w:rsidRPr="00DD0C91">
        <w:rPr>
          <w:rFonts w:ascii="Book Antiqua" w:eastAsia="宋体" w:hAnsi="Book Antiqua" w:cs="宋体"/>
          <w:sz w:val="24"/>
          <w:szCs w:val="24"/>
          <w:lang w:eastAsia="zh-CN"/>
        </w:rPr>
        <w:t>: 357-362 [PMID: 23695429 DOI: 10.1097/MOG.0b013e32836229fb]</w:t>
      </w:r>
    </w:p>
    <w:p w14:paraId="4A2D7545"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11 </w:t>
      </w:r>
      <w:proofErr w:type="spellStart"/>
      <w:r w:rsidRPr="00DD0C91">
        <w:rPr>
          <w:rFonts w:ascii="Book Antiqua" w:eastAsia="宋体" w:hAnsi="Book Antiqua" w:cs="宋体"/>
          <w:b/>
          <w:bCs/>
          <w:sz w:val="24"/>
          <w:szCs w:val="24"/>
          <w:lang w:eastAsia="zh-CN"/>
        </w:rPr>
        <w:t>Molodecky</w:t>
      </w:r>
      <w:proofErr w:type="spellEnd"/>
      <w:r w:rsidRPr="00DD0C91">
        <w:rPr>
          <w:rFonts w:ascii="Book Antiqua" w:eastAsia="宋体" w:hAnsi="Book Antiqua" w:cs="宋体"/>
          <w:b/>
          <w:bCs/>
          <w:sz w:val="24"/>
          <w:szCs w:val="24"/>
          <w:lang w:eastAsia="zh-CN"/>
        </w:rPr>
        <w:t xml:space="preserve"> NA</w:t>
      </w:r>
      <w:r w:rsidRPr="00DD0C91">
        <w:rPr>
          <w:rFonts w:ascii="Book Antiqua" w:eastAsia="宋体" w:hAnsi="Book Antiqua" w:cs="宋体"/>
          <w:sz w:val="24"/>
          <w:szCs w:val="24"/>
          <w:lang w:eastAsia="zh-CN"/>
        </w:rPr>
        <w:t xml:space="preserve">, Soon IS, Rabi DM, </w:t>
      </w:r>
      <w:proofErr w:type="spellStart"/>
      <w:r w:rsidRPr="00DD0C91">
        <w:rPr>
          <w:rFonts w:ascii="Book Antiqua" w:eastAsia="宋体" w:hAnsi="Book Antiqua" w:cs="宋体"/>
          <w:sz w:val="24"/>
          <w:szCs w:val="24"/>
          <w:lang w:eastAsia="zh-CN"/>
        </w:rPr>
        <w:t>Ghali</w:t>
      </w:r>
      <w:proofErr w:type="spellEnd"/>
      <w:r w:rsidRPr="00DD0C91">
        <w:rPr>
          <w:rFonts w:ascii="Book Antiqua" w:eastAsia="宋体" w:hAnsi="Book Antiqua" w:cs="宋体"/>
          <w:sz w:val="24"/>
          <w:szCs w:val="24"/>
          <w:lang w:eastAsia="zh-CN"/>
        </w:rPr>
        <w:t xml:space="preserve"> WA, Ferris M, </w:t>
      </w:r>
      <w:proofErr w:type="spellStart"/>
      <w:r w:rsidRPr="00DD0C91">
        <w:rPr>
          <w:rFonts w:ascii="Book Antiqua" w:eastAsia="宋体" w:hAnsi="Book Antiqua" w:cs="宋体"/>
          <w:sz w:val="24"/>
          <w:szCs w:val="24"/>
          <w:lang w:eastAsia="zh-CN"/>
        </w:rPr>
        <w:t>Chernoff</w:t>
      </w:r>
      <w:proofErr w:type="spellEnd"/>
      <w:r w:rsidRPr="00DD0C91">
        <w:rPr>
          <w:rFonts w:ascii="Book Antiqua" w:eastAsia="宋体" w:hAnsi="Book Antiqua" w:cs="宋体"/>
          <w:sz w:val="24"/>
          <w:szCs w:val="24"/>
          <w:lang w:eastAsia="zh-CN"/>
        </w:rPr>
        <w:t xml:space="preserve"> G, </w:t>
      </w:r>
      <w:proofErr w:type="spellStart"/>
      <w:r w:rsidRPr="00DD0C91">
        <w:rPr>
          <w:rFonts w:ascii="Book Antiqua" w:eastAsia="宋体" w:hAnsi="Book Antiqua" w:cs="宋体"/>
          <w:sz w:val="24"/>
          <w:szCs w:val="24"/>
          <w:lang w:eastAsia="zh-CN"/>
        </w:rPr>
        <w:t>Benchimol</w:t>
      </w:r>
      <w:proofErr w:type="spellEnd"/>
      <w:r w:rsidRPr="00DD0C91">
        <w:rPr>
          <w:rFonts w:ascii="Book Antiqua" w:eastAsia="宋体" w:hAnsi="Book Antiqua" w:cs="宋体"/>
          <w:sz w:val="24"/>
          <w:szCs w:val="24"/>
          <w:lang w:eastAsia="zh-CN"/>
        </w:rPr>
        <w:t xml:space="preserve"> EI, </w:t>
      </w:r>
      <w:proofErr w:type="spellStart"/>
      <w:r w:rsidRPr="00DD0C91">
        <w:rPr>
          <w:rFonts w:ascii="Book Antiqua" w:eastAsia="宋体" w:hAnsi="Book Antiqua" w:cs="宋体"/>
          <w:sz w:val="24"/>
          <w:szCs w:val="24"/>
          <w:lang w:eastAsia="zh-CN"/>
        </w:rPr>
        <w:t>Panaccione</w:t>
      </w:r>
      <w:proofErr w:type="spellEnd"/>
      <w:r w:rsidRPr="00DD0C91">
        <w:rPr>
          <w:rFonts w:ascii="Book Antiqua" w:eastAsia="宋体" w:hAnsi="Book Antiqua" w:cs="宋体"/>
          <w:sz w:val="24"/>
          <w:szCs w:val="24"/>
          <w:lang w:eastAsia="zh-CN"/>
        </w:rPr>
        <w:t xml:space="preserve"> R, Ghosh S, </w:t>
      </w:r>
      <w:proofErr w:type="spellStart"/>
      <w:r w:rsidRPr="00DD0C91">
        <w:rPr>
          <w:rFonts w:ascii="Book Antiqua" w:eastAsia="宋体" w:hAnsi="Book Antiqua" w:cs="宋体"/>
          <w:sz w:val="24"/>
          <w:szCs w:val="24"/>
          <w:lang w:eastAsia="zh-CN"/>
        </w:rPr>
        <w:t>Barkema</w:t>
      </w:r>
      <w:proofErr w:type="spellEnd"/>
      <w:r w:rsidRPr="00DD0C91">
        <w:rPr>
          <w:rFonts w:ascii="Book Antiqua" w:eastAsia="宋体" w:hAnsi="Book Antiqua" w:cs="宋体"/>
          <w:sz w:val="24"/>
          <w:szCs w:val="24"/>
          <w:lang w:eastAsia="zh-CN"/>
        </w:rPr>
        <w:t xml:space="preserve"> HW, Kaplan GG. Increasing incidence and prevalence of the inflammatory bowel diseases with time, based on systematic review. </w:t>
      </w:r>
      <w:r w:rsidRPr="00DD0C91">
        <w:rPr>
          <w:rFonts w:ascii="Book Antiqua" w:eastAsia="宋体" w:hAnsi="Book Antiqua" w:cs="宋体"/>
          <w:i/>
          <w:iCs/>
          <w:sz w:val="24"/>
          <w:szCs w:val="24"/>
          <w:lang w:eastAsia="zh-CN"/>
        </w:rPr>
        <w:t>Gastroenterology</w:t>
      </w:r>
      <w:r w:rsidRPr="00DD0C91">
        <w:rPr>
          <w:rFonts w:ascii="Book Antiqua" w:eastAsia="宋体" w:hAnsi="Book Antiqua" w:cs="宋体"/>
          <w:sz w:val="24"/>
          <w:szCs w:val="24"/>
          <w:lang w:eastAsia="zh-CN"/>
        </w:rPr>
        <w:t> 2012; </w:t>
      </w:r>
      <w:r w:rsidRPr="00DD0C91">
        <w:rPr>
          <w:rFonts w:ascii="Book Antiqua" w:eastAsia="宋体" w:hAnsi="Book Antiqua" w:cs="宋体"/>
          <w:b/>
          <w:bCs/>
          <w:sz w:val="24"/>
          <w:szCs w:val="24"/>
          <w:lang w:eastAsia="zh-CN"/>
        </w:rPr>
        <w:t>142</w:t>
      </w:r>
      <w:r w:rsidRPr="00DD0C91">
        <w:rPr>
          <w:rFonts w:ascii="Book Antiqua" w:eastAsia="宋体" w:hAnsi="Book Antiqua" w:cs="宋体"/>
          <w:sz w:val="24"/>
          <w:szCs w:val="24"/>
          <w:lang w:eastAsia="zh-CN"/>
        </w:rPr>
        <w:t>: 46-54.e42; quiz e30 [PMID: 22001864]</w:t>
      </w:r>
    </w:p>
    <w:p w14:paraId="4CF8B8E0"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12 </w:t>
      </w:r>
      <w:r w:rsidRPr="00DD0C91">
        <w:rPr>
          <w:rFonts w:ascii="Book Antiqua" w:eastAsia="宋体" w:hAnsi="Book Antiqua" w:cs="宋体"/>
          <w:b/>
          <w:bCs/>
          <w:sz w:val="24"/>
          <w:szCs w:val="24"/>
          <w:lang w:eastAsia="zh-CN"/>
        </w:rPr>
        <w:t>Bernstein CN</w:t>
      </w:r>
      <w:r w:rsidRPr="00DD0C91">
        <w:rPr>
          <w:rFonts w:ascii="Book Antiqua" w:eastAsia="宋体" w:hAnsi="Book Antiqua" w:cs="宋体"/>
          <w:sz w:val="24"/>
          <w:szCs w:val="24"/>
          <w:lang w:eastAsia="zh-CN"/>
        </w:rPr>
        <w:t>, Shanahan F. Disorders of a modern lifestyle: reconciling the epidemiology of inflammatory bowel diseases. </w:t>
      </w:r>
      <w:r w:rsidRPr="00DD0C91">
        <w:rPr>
          <w:rFonts w:ascii="Book Antiqua" w:eastAsia="宋体" w:hAnsi="Book Antiqua" w:cs="宋体"/>
          <w:i/>
          <w:iCs/>
          <w:sz w:val="24"/>
          <w:szCs w:val="24"/>
          <w:lang w:eastAsia="zh-CN"/>
        </w:rPr>
        <w:t>Gut</w:t>
      </w:r>
      <w:r w:rsidRPr="00DD0C91">
        <w:rPr>
          <w:rFonts w:ascii="Book Antiqua" w:eastAsia="宋体" w:hAnsi="Book Antiqua" w:cs="宋体"/>
          <w:sz w:val="24"/>
          <w:szCs w:val="24"/>
          <w:lang w:eastAsia="zh-CN"/>
        </w:rPr>
        <w:t> 2008; </w:t>
      </w:r>
      <w:r w:rsidRPr="00DD0C91">
        <w:rPr>
          <w:rFonts w:ascii="Book Antiqua" w:eastAsia="宋体" w:hAnsi="Book Antiqua" w:cs="宋体"/>
          <w:b/>
          <w:bCs/>
          <w:sz w:val="24"/>
          <w:szCs w:val="24"/>
          <w:lang w:eastAsia="zh-CN"/>
        </w:rPr>
        <w:t>57</w:t>
      </w:r>
      <w:r w:rsidRPr="00DD0C91">
        <w:rPr>
          <w:rFonts w:ascii="Book Antiqua" w:eastAsia="宋体" w:hAnsi="Book Antiqua" w:cs="宋体"/>
          <w:sz w:val="24"/>
          <w:szCs w:val="24"/>
          <w:lang w:eastAsia="zh-CN"/>
        </w:rPr>
        <w:t>: 1185-1191 [PMID: 18515412 DOI: 10.1136/gut.2007.122143]</w:t>
      </w:r>
    </w:p>
    <w:p w14:paraId="7CD936EC"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13 </w:t>
      </w:r>
      <w:r w:rsidRPr="00DD0C91">
        <w:rPr>
          <w:rFonts w:ascii="Book Antiqua" w:eastAsia="宋体" w:hAnsi="Book Antiqua" w:cs="宋体"/>
          <w:b/>
          <w:bCs/>
          <w:sz w:val="24"/>
          <w:szCs w:val="24"/>
          <w:lang w:eastAsia="zh-CN"/>
        </w:rPr>
        <w:t>Shen B</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Remzi</w:t>
      </w:r>
      <w:proofErr w:type="spellEnd"/>
      <w:r w:rsidRPr="00DD0C91">
        <w:rPr>
          <w:rFonts w:ascii="Book Antiqua" w:eastAsia="宋体" w:hAnsi="Book Antiqua" w:cs="宋体"/>
          <w:sz w:val="24"/>
          <w:szCs w:val="24"/>
          <w:lang w:eastAsia="zh-CN"/>
        </w:rPr>
        <w:t xml:space="preserve"> FH, Brzezinski A, Lopez R, Bennett AE, </w:t>
      </w:r>
      <w:proofErr w:type="spellStart"/>
      <w:r w:rsidRPr="00DD0C91">
        <w:rPr>
          <w:rFonts w:ascii="Book Antiqua" w:eastAsia="宋体" w:hAnsi="Book Antiqua" w:cs="宋体"/>
          <w:sz w:val="24"/>
          <w:szCs w:val="24"/>
          <w:lang w:eastAsia="zh-CN"/>
        </w:rPr>
        <w:t>Lavery</w:t>
      </w:r>
      <w:proofErr w:type="spellEnd"/>
      <w:r w:rsidRPr="00DD0C91">
        <w:rPr>
          <w:rFonts w:ascii="Book Antiqua" w:eastAsia="宋体" w:hAnsi="Book Antiqua" w:cs="宋体"/>
          <w:sz w:val="24"/>
          <w:szCs w:val="24"/>
          <w:lang w:eastAsia="zh-CN"/>
        </w:rPr>
        <w:t xml:space="preserve"> IC, </w:t>
      </w:r>
      <w:proofErr w:type="spellStart"/>
      <w:r w:rsidRPr="00DD0C91">
        <w:rPr>
          <w:rFonts w:ascii="Book Antiqua" w:eastAsia="宋体" w:hAnsi="Book Antiqua" w:cs="宋体"/>
          <w:sz w:val="24"/>
          <w:szCs w:val="24"/>
          <w:lang w:eastAsia="zh-CN"/>
        </w:rPr>
        <w:t>Queener</w:t>
      </w:r>
      <w:proofErr w:type="spellEnd"/>
      <w:r w:rsidRPr="00DD0C91">
        <w:rPr>
          <w:rFonts w:ascii="Book Antiqua" w:eastAsia="宋体" w:hAnsi="Book Antiqua" w:cs="宋体"/>
          <w:sz w:val="24"/>
          <w:szCs w:val="24"/>
          <w:lang w:eastAsia="zh-CN"/>
        </w:rPr>
        <w:t xml:space="preserve"> E, Fazio VW. Risk factors for pouch failure in patients with different phenotypes of Crohn's disease of the pouch. </w:t>
      </w:r>
      <w:proofErr w:type="spellStart"/>
      <w:r w:rsidRPr="00DD0C91">
        <w:rPr>
          <w:rFonts w:ascii="Book Antiqua" w:eastAsia="宋体" w:hAnsi="Book Antiqua" w:cs="宋体"/>
          <w:i/>
          <w:iCs/>
          <w:sz w:val="24"/>
          <w:szCs w:val="24"/>
          <w:lang w:eastAsia="zh-CN"/>
        </w:rPr>
        <w:t>Inflamm</w:t>
      </w:r>
      <w:proofErr w:type="spellEnd"/>
      <w:r w:rsidRPr="00DD0C91">
        <w:rPr>
          <w:rFonts w:ascii="Book Antiqua" w:eastAsia="宋体" w:hAnsi="Book Antiqua" w:cs="宋体"/>
          <w:i/>
          <w:iCs/>
          <w:sz w:val="24"/>
          <w:szCs w:val="24"/>
          <w:lang w:eastAsia="zh-CN"/>
        </w:rPr>
        <w:t xml:space="preserve"> Bowel Dis</w:t>
      </w:r>
      <w:r w:rsidRPr="00DD0C91">
        <w:rPr>
          <w:rFonts w:ascii="Book Antiqua" w:eastAsia="宋体" w:hAnsi="Book Antiqua" w:cs="宋体"/>
          <w:sz w:val="24"/>
          <w:szCs w:val="24"/>
          <w:lang w:eastAsia="zh-CN"/>
        </w:rPr>
        <w:t> 2008; </w:t>
      </w:r>
      <w:r w:rsidRPr="00DD0C91">
        <w:rPr>
          <w:rFonts w:ascii="Book Antiqua" w:eastAsia="宋体" w:hAnsi="Book Antiqua" w:cs="宋体"/>
          <w:b/>
          <w:bCs/>
          <w:sz w:val="24"/>
          <w:szCs w:val="24"/>
          <w:lang w:eastAsia="zh-CN"/>
        </w:rPr>
        <w:t>14</w:t>
      </w:r>
      <w:r w:rsidRPr="00DD0C91">
        <w:rPr>
          <w:rFonts w:ascii="Book Antiqua" w:eastAsia="宋体" w:hAnsi="Book Antiqua" w:cs="宋体"/>
          <w:sz w:val="24"/>
          <w:szCs w:val="24"/>
          <w:lang w:eastAsia="zh-CN"/>
        </w:rPr>
        <w:t>: 942-948 [PMID: 18300279 DOI: 10.1002/ibd.20409]</w:t>
      </w:r>
    </w:p>
    <w:p w14:paraId="341CFBDD"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14 </w:t>
      </w:r>
      <w:r w:rsidRPr="00DD0C91">
        <w:rPr>
          <w:rFonts w:ascii="Book Antiqua" w:eastAsia="宋体" w:hAnsi="Book Antiqua" w:cs="宋体"/>
          <w:b/>
          <w:bCs/>
          <w:sz w:val="24"/>
          <w:szCs w:val="24"/>
          <w:lang w:eastAsia="zh-CN"/>
        </w:rPr>
        <w:t>M'Koma AE</w:t>
      </w:r>
      <w:r w:rsidRPr="00DD0C91">
        <w:rPr>
          <w:rFonts w:ascii="Book Antiqua" w:eastAsia="宋体" w:hAnsi="Book Antiqua" w:cs="宋体"/>
          <w:sz w:val="24"/>
          <w:szCs w:val="24"/>
          <w:lang w:eastAsia="zh-CN"/>
        </w:rPr>
        <w:t xml:space="preserve">, Wise PE, Muldoon RL, Schwartz DA, Washington MK, Herline AJ. Evolution of the restorative </w:t>
      </w:r>
      <w:proofErr w:type="spellStart"/>
      <w:r w:rsidRPr="00DD0C91">
        <w:rPr>
          <w:rFonts w:ascii="Book Antiqua" w:eastAsia="宋体" w:hAnsi="Book Antiqua" w:cs="宋体"/>
          <w:sz w:val="24"/>
          <w:szCs w:val="24"/>
          <w:lang w:eastAsia="zh-CN"/>
        </w:rPr>
        <w:t>proctocolectomy</w:t>
      </w:r>
      <w:proofErr w:type="spellEnd"/>
      <w:r w:rsidRPr="00DD0C91">
        <w:rPr>
          <w:rFonts w:ascii="Book Antiqua" w:eastAsia="宋体" w:hAnsi="Book Antiqua" w:cs="宋体"/>
          <w:sz w:val="24"/>
          <w:szCs w:val="24"/>
          <w:lang w:eastAsia="zh-CN"/>
        </w:rPr>
        <w:t xml:space="preserve"> and its effects on gastrointestinal hormones. </w:t>
      </w:r>
      <w:proofErr w:type="spellStart"/>
      <w:r w:rsidRPr="00DD0C91">
        <w:rPr>
          <w:rFonts w:ascii="Book Antiqua" w:eastAsia="宋体" w:hAnsi="Book Antiqua" w:cs="宋体"/>
          <w:i/>
          <w:iCs/>
          <w:sz w:val="24"/>
          <w:szCs w:val="24"/>
          <w:lang w:eastAsia="zh-CN"/>
        </w:rPr>
        <w:t>Int</w:t>
      </w:r>
      <w:proofErr w:type="spellEnd"/>
      <w:r w:rsidRPr="00DD0C91">
        <w:rPr>
          <w:rFonts w:ascii="Book Antiqua" w:eastAsia="宋体" w:hAnsi="Book Antiqua" w:cs="宋体"/>
          <w:i/>
          <w:iCs/>
          <w:sz w:val="24"/>
          <w:szCs w:val="24"/>
          <w:lang w:eastAsia="zh-CN"/>
        </w:rPr>
        <w:t xml:space="preserve"> J Colorectal Dis</w:t>
      </w:r>
      <w:r w:rsidRPr="00DD0C91">
        <w:rPr>
          <w:rFonts w:ascii="Book Antiqua" w:eastAsia="宋体" w:hAnsi="Book Antiqua" w:cs="宋体"/>
          <w:sz w:val="24"/>
          <w:szCs w:val="24"/>
          <w:lang w:eastAsia="zh-CN"/>
        </w:rPr>
        <w:t> 2007; </w:t>
      </w:r>
      <w:r w:rsidRPr="00DD0C91">
        <w:rPr>
          <w:rFonts w:ascii="Book Antiqua" w:eastAsia="宋体" w:hAnsi="Book Antiqua" w:cs="宋体"/>
          <w:b/>
          <w:bCs/>
          <w:sz w:val="24"/>
          <w:szCs w:val="24"/>
          <w:lang w:eastAsia="zh-CN"/>
        </w:rPr>
        <w:t>22</w:t>
      </w:r>
      <w:r w:rsidRPr="00DD0C91">
        <w:rPr>
          <w:rFonts w:ascii="Book Antiqua" w:eastAsia="宋体" w:hAnsi="Book Antiqua" w:cs="宋体"/>
          <w:sz w:val="24"/>
          <w:szCs w:val="24"/>
          <w:lang w:eastAsia="zh-CN"/>
        </w:rPr>
        <w:t>: 1143-1163 [PMID: 17576578 DOI: 10.1007/s00384-007-0331-x]</w:t>
      </w:r>
    </w:p>
    <w:p w14:paraId="56F71823"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lastRenderedPageBreak/>
        <w:t>15 </w:t>
      </w:r>
      <w:r w:rsidRPr="00DD0C91">
        <w:rPr>
          <w:rFonts w:ascii="Book Antiqua" w:eastAsia="宋体" w:hAnsi="Book Antiqua" w:cs="宋体"/>
          <w:b/>
          <w:bCs/>
          <w:sz w:val="24"/>
          <w:szCs w:val="24"/>
          <w:lang w:eastAsia="zh-CN"/>
        </w:rPr>
        <w:t>Shen B</w:t>
      </w:r>
      <w:r w:rsidRPr="00DD0C91">
        <w:rPr>
          <w:rFonts w:ascii="Book Antiqua" w:eastAsia="宋体" w:hAnsi="Book Antiqua" w:cs="宋体"/>
          <w:sz w:val="24"/>
          <w:szCs w:val="24"/>
          <w:lang w:eastAsia="zh-CN"/>
        </w:rPr>
        <w:t xml:space="preserve">. Crohn's disease of the </w:t>
      </w:r>
      <w:proofErr w:type="spellStart"/>
      <w:r w:rsidRPr="00DD0C91">
        <w:rPr>
          <w:rFonts w:ascii="Book Antiqua" w:eastAsia="宋体" w:hAnsi="Book Antiqua" w:cs="宋体"/>
          <w:sz w:val="24"/>
          <w:szCs w:val="24"/>
          <w:lang w:eastAsia="zh-CN"/>
        </w:rPr>
        <w:t>ileal</w:t>
      </w:r>
      <w:proofErr w:type="spellEnd"/>
      <w:r w:rsidRPr="00DD0C91">
        <w:rPr>
          <w:rFonts w:ascii="Book Antiqua" w:eastAsia="宋体" w:hAnsi="Book Antiqua" w:cs="宋体"/>
          <w:sz w:val="24"/>
          <w:szCs w:val="24"/>
          <w:lang w:eastAsia="zh-CN"/>
        </w:rPr>
        <w:t xml:space="preserve"> pouch: reality, diagnosis, and management. </w:t>
      </w:r>
      <w:proofErr w:type="spellStart"/>
      <w:r w:rsidRPr="00DD0C91">
        <w:rPr>
          <w:rFonts w:ascii="Book Antiqua" w:eastAsia="宋体" w:hAnsi="Book Antiqua" w:cs="宋体"/>
          <w:i/>
          <w:iCs/>
          <w:sz w:val="24"/>
          <w:szCs w:val="24"/>
          <w:lang w:eastAsia="zh-CN"/>
        </w:rPr>
        <w:t>Inflamm</w:t>
      </w:r>
      <w:proofErr w:type="spellEnd"/>
      <w:r w:rsidRPr="00DD0C91">
        <w:rPr>
          <w:rFonts w:ascii="Book Antiqua" w:eastAsia="宋体" w:hAnsi="Book Antiqua" w:cs="宋体"/>
          <w:i/>
          <w:iCs/>
          <w:sz w:val="24"/>
          <w:szCs w:val="24"/>
          <w:lang w:eastAsia="zh-CN"/>
        </w:rPr>
        <w:t xml:space="preserve"> Bowel Dis</w:t>
      </w:r>
      <w:r w:rsidRPr="00DD0C91">
        <w:rPr>
          <w:rFonts w:ascii="Book Antiqua" w:eastAsia="宋体" w:hAnsi="Book Antiqua" w:cs="宋体"/>
          <w:sz w:val="24"/>
          <w:szCs w:val="24"/>
          <w:lang w:eastAsia="zh-CN"/>
        </w:rPr>
        <w:t> 2009; </w:t>
      </w:r>
      <w:r w:rsidRPr="00DD0C91">
        <w:rPr>
          <w:rFonts w:ascii="Book Antiqua" w:eastAsia="宋体" w:hAnsi="Book Antiqua" w:cs="宋体"/>
          <w:b/>
          <w:bCs/>
          <w:sz w:val="24"/>
          <w:szCs w:val="24"/>
          <w:lang w:eastAsia="zh-CN"/>
        </w:rPr>
        <w:t>15</w:t>
      </w:r>
      <w:r w:rsidRPr="00DD0C91">
        <w:rPr>
          <w:rFonts w:ascii="Book Antiqua" w:eastAsia="宋体" w:hAnsi="Book Antiqua" w:cs="宋体"/>
          <w:sz w:val="24"/>
          <w:szCs w:val="24"/>
          <w:lang w:eastAsia="zh-CN"/>
        </w:rPr>
        <w:t>: 284-294 [PMID: 18816633 DOI: 10.1002/ibd.20661]</w:t>
      </w:r>
    </w:p>
    <w:p w14:paraId="6065E229"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16 </w:t>
      </w:r>
      <w:proofErr w:type="spellStart"/>
      <w:r w:rsidRPr="00DD0C91">
        <w:rPr>
          <w:rFonts w:ascii="Book Antiqua" w:eastAsia="宋体" w:hAnsi="Book Antiqua" w:cs="宋体"/>
          <w:b/>
          <w:bCs/>
          <w:sz w:val="24"/>
          <w:szCs w:val="24"/>
          <w:lang w:eastAsia="zh-CN"/>
        </w:rPr>
        <w:t>Podolsky</w:t>
      </w:r>
      <w:proofErr w:type="spellEnd"/>
      <w:r w:rsidRPr="00DD0C91">
        <w:rPr>
          <w:rFonts w:ascii="Book Antiqua" w:eastAsia="宋体" w:hAnsi="Book Antiqua" w:cs="宋体"/>
          <w:b/>
          <w:bCs/>
          <w:sz w:val="24"/>
          <w:szCs w:val="24"/>
          <w:lang w:eastAsia="zh-CN"/>
        </w:rPr>
        <w:t xml:space="preserve"> DK</w:t>
      </w:r>
      <w:r w:rsidRPr="00DD0C91">
        <w:rPr>
          <w:rFonts w:ascii="Book Antiqua" w:eastAsia="宋体" w:hAnsi="Book Antiqua" w:cs="宋体"/>
          <w:sz w:val="24"/>
          <w:szCs w:val="24"/>
          <w:lang w:eastAsia="zh-CN"/>
        </w:rPr>
        <w:t>. Inflammatory bowel disease. </w:t>
      </w:r>
      <w:r w:rsidRPr="00DD0C91">
        <w:rPr>
          <w:rFonts w:ascii="Book Antiqua" w:eastAsia="宋体" w:hAnsi="Book Antiqua" w:cs="宋体"/>
          <w:i/>
          <w:iCs/>
          <w:sz w:val="24"/>
          <w:szCs w:val="24"/>
          <w:lang w:eastAsia="zh-CN"/>
        </w:rPr>
        <w:t xml:space="preserve">N </w:t>
      </w:r>
      <w:proofErr w:type="spellStart"/>
      <w:r w:rsidRPr="00DD0C91">
        <w:rPr>
          <w:rFonts w:ascii="Book Antiqua" w:eastAsia="宋体" w:hAnsi="Book Antiqua" w:cs="宋体"/>
          <w:i/>
          <w:iCs/>
          <w:sz w:val="24"/>
          <w:szCs w:val="24"/>
          <w:lang w:eastAsia="zh-CN"/>
        </w:rPr>
        <w:t>Engl</w:t>
      </w:r>
      <w:proofErr w:type="spellEnd"/>
      <w:r w:rsidRPr="00DD0C91">
        <w:rPr>
          <w:rFonts w:ascii="Book Antiqua" w:eastAsia="宋体" w:hAnsi="Book Antiqua" w:cs="宋体"/>
          <w:i/>
          <w:iCs/>
          <w:sz w:val="24"/>
          <w:szCs w:val="24"/>
          <w:lang w:eastAsia="zh-CN"/>
        </w:rPr>
        <w:t xml:space="preserve"> J Med</w:t>
      </w:r>
      <w:r w:rsidRPr="00DD0C91">
        <w:rPr>
          <w:rFonts w:ascii="Book Antiqua" w:eastAsia="宋体" w:hAnsi="Book Antiqua" w:cs="宋体"/>
          <w:sz w:val="24"/>
          <w:szCs w:val="24"/>
          <w:lang w:eastAsia="zh-CN"/>
        </w:rPr>
        <w:t> 2002; </w:t>
      </w:r>
      <w:r w:rsidRPr="00DD0C91">
        <w:rPr>
          <w:rFonts w:ascii="Book Antiqua" w:eastAsia="宋体" w:hAnsi="Book Antiqua" w:cs="宋体"/>
          <w:b/>
          <w:bCs/>
          <w:sz w:val="24"/>
          <w:szCs w:val="24"/>
          <w:lang w:eastAsia="zh-CN"/>
        </w:rPr>
        <w:t>347</w:t>
      </w:r>
      <w:r w:rsidRPr="00DD0C91">
        <w:rPr>
          <w:rFonts w:ascii="Book Antiqua" w:eastAsia="宋体" w:hAnsi="Book Antiqua" w:cs="宋体"/>
          <w:sz w:val="24"/>
          <w:szCs w:val="24"/>
          <w:lang w:eastAsia="zh-CN"/>
        </w:rPr>
        <w:t>: 417-429 [PMID: 12167685 DOI: 10.1056/NEJMra020831]</w:t>
      </w:r>
    </w:p>
    <w:p w14:paraId="3FA22ADE"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17 </w:t>
      </w:r>
      <w:proofErr w:type="spellStart"/>
      <w:r w:rsidRPr="00DD0C91">
        <w:rPr>
          <w:rFonts w:ascii="Book Antiqua" w:eastAsia="宋体" w:hAnsi="Book Antiqua" w:cs="宋体"/>
          <w:b/>
          <w:bCs/>
          <w:sz w:val="24"/>
          <w:szCs w:val="24"/>
          <w:lang w:eastAsia="zh-CN"/>
        </w:rPr>
        <w:t>Cobrin</w:t>
      </w:r>
      <w:proofErr w:type="spellEnd"/>
      <w:r w:rsidRPr="00DD0C91">
        <w:rPr>
          <w:rFonts w:ascii="Book Antiqua" w:eastAsia="宋体" w:hAnsi="Book Antiqua" w:cs="宋体"/>
          <w:b/>
          <w:bCs/>
          <w:sz w:val="24"/>
          <w:szCs w:val="24"/>
          <w:lang w:eastAsia="zh-CN"/>
        </w:rPr>
        <w:t xml:space="preserve"> GM</w:t>
      </w:r>
      <w:r w:rsidRPr="00DD0C91">
        <w:rPr>
          <w:rFonts w:ascii="Book Antiqua" w:eastAsia="宋体" w:hAnsi="Book Antiqua" w:cs="宋体"/>
          <w:sz w:val="24"/>
          <w:szCs w:val="24"/>
          <w:lang w:eastAsia="zh-CN"/>
        </w:rPr>
        <w:t>, Abreu MT. Defects in mucosal immunity leading to Crohn's disease. </w:t>
      </w:r>
      <w:proofErr w:type="spellStart"/>
      <w:r w:rsidRPr="00DD0C91">
        <w:rPr>
          <w:rFonts w:ascii="Book Antiqua" w:eastAsia="宋体" w:hAnsi="Book Antiqua" w:cs="宋体"/>
          <w:i/>
          <w:iCs/>
          <w:sz w:val="24"/>
          <w:szCs w:val="24"/>
          <w:lang w:eastAsia="zh-CN"/>
        </w:rPr>
        <w:t>Immunol</w:t>
      </w:r>
      <w:proofErr w:type="spellEnd"/>
      <w:r w:rsidRPr="00DD0C91">
        <w:rPr>
          <w:rFonts w:ascii="Book Antiqua" w:eastAsia="宋体" w:hAnsi="Book Antiqua" w:cs="宋体"/>
          <w:i/>
          <w:iCs/>
          <w:sz w:val="24"/>
          <w:szCs w:val="24"/>
          <w:lang w:eastAsia="zh-CN"/>
        </w:rPr>
        <w:t xml:space="preserve"> Rev</w:t>
      </w:r>
      <w:r w:rsidRPr="00DD0C91">
        <w:rPr>
          <w:rFonts w:ascii="Book Antiqua" w:eastAsia="宋体" w:hAnsi="Book Antiqua" w:cs="宋体"/>
          <w:sz w:val="24"/>
          <w:szCs w:val="24"/>
          <w:lang w:eastAsia="zh-CN"/>
        </w:rPr>
        <w:t> 2005; </w:t>
      </w:r>
      <w:r w:rsidRPr="00DD0C91">
        <w:rPr>
          <w:rFonts w:ascii="Book Antiqua" w:eastAsia="宋体" w:hAnsi="Book Antiqua" w:cs="宋体"/>
          <w:b/>
          <w:bCs/>
          <w:sz w:val="24"/>
          <w:szCs w:val="24"/>
          <w:lang w:eastAsia="zh-CN"/>
        </w:rPr>
        <w:t>206</w:t>
      </w:r>
      <w:r w:rsidRPr="00DD0C91">
        <w:rPr>
          <w:rFonts w:ascii="Book Antiqua" w:eastAsia="宋体" w:hAnsi="Book Antiqua" w:cs="宋体"/>
          <w:sz w:val="24"/>
          <w:szCs w:val="24"/>
          <w:lang w:eastAsia="zh-CN"/>
        </w:rPr>
        <w:t>: 277-295 [PMID: 16048555 DOI: 10.1111/j.0105-2896.2005.00293.x]</w:t>
      </w:r>
    </w:p>
    <w:p w14:paraId="4B5356AC"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 xml:space="preserve">18 </w:t>
      </w:r>
      <w:r w:rsidR="002B3CB6" w:rsidRPr="00DD0C91">
        <w:rPr>
          <w:rFonts w:ascii="Book Antiqua" w:hAnsi="Book Antiqua"/>
          <w:b/>
          <w:bCs/>
          <w:sz w:val="24"/>
          <w:szCs w:val="24"/>
        </w:rPr>
        <w:t>Marx G</w:t>
      </w:r>
      <w:r w:rsidR="002B3CB6" w:rsidRPr="00DD0C91">
        <w:rPr>
          <w:rFonts w:ascii="Book Antiqua" w:hAnsi="Book Antiqua"/>
          <w:sz w:val="24"/>
          <w:szCs w:val="24"/>
        </w:rPr>
        <w:t xml:space="preserve">, </w:t>
      </w:r>
      <w:proofErr w:type="spellStart"/>
      <w:r w:rsidR="002B3CB6" w:rsidRPr="00DD0C91">
        <w:rPr>
          <w:rFonts w:ascii="Book Antiqua" w:hAnsi="Book Antiqua"/>
          <w:sz w:val="24"/>
          <w:szCs w:val="24"/>
        </w:rPr>
        <w:t>Seidman</w:t>
      </w:r>
      <w:proofErr w:type="spellEnd"/>
      <w:r w:rsidR="002B3CB6" w:rsidRPr="00DD0C91">
        <w:rPr>
          <w:rFonts w:ascii="Book Antiqua" w:hAnsi="Book Antiqua"/>
          <w:sz w:val="24"/>
          <w:szCs w:val="24"/>
        </w:rPr>
        <w:t xml:space="preserve"> EG, Martin SR, </w:t>
      </w:r>
      <w:proofErr w:type="spellStart"/>
      <w:r w:rsidR="002B3CB6" w:rsidRPr="00DD0C91">
        <w:rPr>
          <w:rFonts w:ascii="Book Antiqua" w:hAnsi="Book Antiqua"/>
          <w:sz w:val="24"/>
          <w:szCs w:val="24"/>
        </w:rPr>
        <w:t>Deslandres</w:t>
      </w:r>
      <w:proofErr w:type="spellEnd"/>
      <w:r w:rsidR="002B3CB6" w:rsidRPr="00DD0C91">
        <w:rPr>
          <w:rFonts w:ascii="Book Antiqua" w:hAnsi="Book Antiqua"/>
          <w:sz w:val="24"/>
          <w:szCs w:val="24"/>
        </w:rPr>
        <w:t xml:space="preserve"> C. Outcome of Crohn's disease diagnosed before two years of age.</w:t>
      </w:r>
      <w:r w:rsidR="002B3CB6" w:rsidRPr="00DD0C91">
        <w:rPr>
          <w:rStyle w:val="apple-converted-space"/>
          <w:rFonts w:ascii="Book Antiqua" w:hAnsi="Book Antiqua"/>
          <w:sz w:val="24"/>
          <w:szCs w:val="24"/>
        </w:rPr>
        <w:t> </w:t>
      </w:r>
      <w:r w:rsidR="002B3CB6" w:rsidRPr="00DD0C91">
        <w:rPr>
          <w:rFonts w:ascii="Book Antiqua" w:hAnsi="Book Antiqua"/>
          <w:i/>
          <w:iCs/>
          <w:sz w:val="24"/>
          <w:szCs w:val="24"/>
        </w:rPr>
        <w:t xml:space="preserve">J </w:t>
      </w:r>
      <w:proofErr w:type="spellStart"/>
      <w:r w:rsidR="002B3CB6" w:rsidRPr="00DD0C91">
        <w:rPr>
          <w:rFonts w:ascii="Book Antiqua" w:hAnsi="Book Antiqua"/>
          <w:i/>
          <w:iCs/>
          <w:sz w:val="24"/>
          <w:szCs w:val="24"/>
        </w:rPr>
        <w:t>Pediatr</w:t>
      </w:r>
      <w:proofErr w:type="spellEnd"/>
      <w:r w:rsidR="002B3CB6" w:rsidRPr="00DD0C91">
        <w:rPr>
          <w:rStyle w:val="apple-converted-space"/>
          <w:rFonts w:ascii="Book Antiqua" w:hAnsi="Book Antiqua"/>
          <w:sz w:val="24"/>
          <w:szCs w:val="24"/>
        </w:rPr>
        <w:t> </w:t>
      </w:r>
      <w:r w:rsidR="002B3CB6" w:rsidRPr="00DD0C91">
        <w:rPr>
          <w:rFonts w:ascii="Book Antiqua" w:hAnsi="Book Antiqua"/>
          <w:sz w:val="24"/>
          <w:szCs w:val="24"/>
        </w:rPr>
        <w:t>2002;</w:t>
      </w:r>
      <w:r w:rsidR="002B3CB6" w:rsidRPr="00DD0C91">
        <w:rPr>
          <w:rStyle w:val="apple-converted-space"/>
          <w:rFonts w:ascii="Book Antiqua" w:hAnsi="Book Antiqua"/>
          <w:sz w:val="24"/>
          <w:szCs w:val="24"/>
        </w:rPr>
        <w:t> </w:t>
      </w:r>
      <w:r w:rsidR="002B3CB6" w:rsidRPr="00DD0C91">
        <w:rPr>
          <w:rFonts w:ascii="Book Antiqua" w:hAnsi="Book Antiqua"/>
          <w:b/>
          <w:bCs/>
          <w:sz w:val="24"/>
          <w:szCs w:val="24"/>
        </w:rPr>
        <w:t>140</w:t>
      </w:r>
      <w:r w:rsidR="002B3CB6" w:rsidRPr="00DD0C91">
        <w:rPr>
          <w:rFonts w:ascii="Book Antiqua" w:hAnsi="Book Antiqua"/>
          <w:sz w:val="24"/>
          <w:szCs w:val="24"/>
        </w:rPr>
        <w:t>: 470-473 [PMID: 12006965 DOI: 10.1067/mpd.2002.123281]</w:t>
      </w:r>
    </w:p>
    <w:p w14:paraId="5730DE06"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19 </w:t>
      </w:r>
      <w:proofErr w:type="spellStart"/>
      <w:r w:rsidRPr="00DD0C91">
        <w:rPr>
          <w:rFonts w:ascii="Book Antiqua" w:eastAsia="宋体" w:hAnsi="Book Antiqua" w:cs="宋体"/>
          <w:b/>
          <w:bCs/>
          <w:sz w:val="24"/>
          <w:szCs w:val="24"/>
          <w:lang w:eastAsia="zh-CN"/>
        </w:rPr>
        <w:t>Targan</w:t>
      </w:r>
      <w:proofErr w:type="spellEnd"/>
      <w:r w:rsidRPr="00DD0C91">
        <w:rPr>
          <w:rFonts w:ascii="Book Antiqua" w:eastAsia="宋体" w:hAnsi="Book Antiqua" w:cs="宋体"/>
          <w:b/>
          <w:bCs/>
          <w:sz w:val="24"/>
          <w:szCs w:val="24"/>
          <w:lang w:eastAsia="zh-CN"/>
        </w:rPr>
        <w:t xml:space="preserve"> SR</w:t>
      </w:r>
      <w:r w:rsidRPr="00DD0C91">
        <w:rPr>
          <w:rFonts w:ascii="Book Antiqua" w:eastAsia="宋体" w:hAnsi="Book Antiqua" w:cs="宋体"/>
          <w:sz w:val="24"/>
          <w:szCs w:val="24"/>
          <w:lang w:eastAsia="zh-CN"/>
        </w:rPr>
        <w:t>, Karp LC. Defects in mucosal immunity leading to ulcerative colitis. </w:t>
      </w:r>
      <w:proofErr w:type="spellStart"/>
      <w:r w:rsidRPr="00DD0C91">
        <w:rPr>
          <w:rFonts w:ascii="Book Antiqua" w:eastAsia="宋体" w:hAnsi="Book Antiqua" w:cs="宋体"/>
          <w:i/>
          <w:iCs/>
          <w:sz w:val="24"/>
          <w:szCs w:val="24"/>
          <w:lang w:eastAsia="zh-CN"/>
        </w:rPr>
        <w:t>Immunol</w:t>
      </w:r>
      <w:proofErr w:type="spellEnd"/>
      <w:r w:rsidRPr="00DD0C91">
        <w:rPr>
          <w:rFonts w:ascii="Book Antiqua" w:eastAsia="宋体" w:hAnsi="Book Antiqua" w:cs="宋体"/>
          <w:i/>
          <w:iCs/>
          <w:sz w:val="24"/>
          <w:szCs w:val="24"/>
          <w:lang w:eastAsia="zh-CN"/>
        </w:rPr>
        <w:t xml:space="preserve"> Rev</w:t>
      </w:r>
      <w:r w:rsidRPr="00DD0C91">
        <w:rPr>
          <w:rFonts w:ascii="Book Antiqua" w:eastAsia="宋体" w:hAnsi="Book Antiqua" w:cs="宋体"/>
          <w:sz w:val="24"/>
          <w:szCs w:val="24"/>
          <w:lang w:eastAsia="zh-CN"/>
        </w:rPr>
        <w:t> 2005; </w:t>
      </w:r>
      <w:r w:rsidRPr="00DD0C91">
        <w:rPr>
          <w:rFonts w:ascii="Book Antiqua" w:eastAsia="宋体" w:hAnsi="Book Antiqua" w:cs="宋体"/>
          <w:b/>
          <w:bCs/>
          <w:sz w:val="24"/>
          <w:szCs w:val="24"/>
          <w:lang w:eastAsia="zh-CN"/>
        </w:rPr>
        <w:t>206</w:t>
      </w:r>
      <w:r w:rsidRPr="00DD0C91">
        <w:rPr>
          <w:rFonts w:ascii="Book Antiqua" w:eastAsia="宋体" w:hAnsi="Book Antiqua" w:cs="宋体"/>
          <w:sz w:val="24"/>
          <w:szCs w:val="24"/>
          <w:lang w:eastAsia="zh-CN"/>
        </w:rPr>
        <w:t>: 296-305 [PMID: 16048556 DOI: 10.1111/j.0105-2896.2005.00286.x]</w:t>
      </w:r>
    </w:p>
    <w:p w14:paraId="08C26858"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20 </w:t>
      </w:r>
      <w:proofErr w:type="spellStart"/>
      <w:r w:rsidRPr="00DD0C91">
        <w:rPr>
          <w:rFonts w:ascii="Book Antiqua" w:eastAsia="宋体" w:hAnsi="Book Antiqua" w:cs="宋体"/>
          <w:b/>
          <w:bCs/>
          <w:sz w:val="24"/>
          <w:szCs w:val="24"/>
          <w:lang w:eastAsia="zh-CN"/>
        </w:rPr>
        <w:t>Hyams</w:t>
      </w:r>
      <w:proofErr w:type="spellEnd"/>
      <w:r w:rsidRPr="00DD0C91">
        <w:rPr>
          <w:rFonts w:ascii="Book Antiqua" w:eastAsia="宋体" w:hAnsi="Book Antiqua" w:cs="宋体"/>
          <w:b/>
          <w:bCs/>
          <w:sz w:val="24"/>
          <w:szCs w:val="24"/>
          <w:lang w:eastAsia="zh-CN"/>
        </w:rPr>
        <w:t xml:space="preserve"> JS</w:t>
      </w:r>
      <w:r w:rsidRPr="00DD0C91">
        <w:rPr>
          <w:rFonts w:ascii="Book Antiqua" w:eastAsia="宋体" w:hAnsi="Book Antiqua" w:cs="宋体"/>
          <w:sz w:val="24"/>
          <w:szCs w:val="24"/>
          <w:lang w:eastAsia="zh-CN"/>
        </w:rPr>
        <w:t>. Crohn's disease in children. </w:t>
      </w:r>
      <w:proofErr w:type="spellStart"/>
      <w:r w:rsidRPr="00DD0C91">
        <w:rPr>
          <w:rFonts w:ascii="Book Antiqua" w:eastAsia="宋体" w:hAnsi="Book Antiqua" w:cs="宋体"/>
          <w:i/>
          <w:iCs/>
          <w:sz w:val="24"/>
          <w:szCs w:val="24"/>
          <w:lang w:eastAsia="zh-CN"/>
        </w:rPr>
        <w:t>Pediatr</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Clin</w:t>
      </w:r>
      <w:proofErr w:type="spellEnd"/>
      <w:r w:rsidRPr="00DD0C91">
        <w:rPr>
          <w:rFonts w:ascii="Book Antiqua" w:eastAsia="宋体" w:hAnsi="Book Antiqua" w:cs="宋体"/>
          <w:i/>
          <w:iCs/>
          <w:sz w:val="24"/>
          <w:szCs w:val="24"/>
          <w:lang w:eastAsia="zh-CN"/>
        </w:rPr>
        <w:t xml:space="preserve"> North Am</w:t>
      </w:r>
      <w:r w:rsidRPr="00DD0C91">
        <w:rPr>
          <w:rFonts w:ascii="Book Antiqua" w:eastAsia="宋体" w:hAnsi="Book Antiqua" w:cs="宋体"/>
          <w:sz w:val="24"/>
          <w:szCs w:val="24"/>
          <w:lang w:eastAsia="zh-CN"/>
        </w:rPr>
        <w:t> 1996; </w:t>
      </w:r>
      <w:r w:rsidRPr="00DD0C91">
        <w:rPr>
          <w:rFonts w:ascii="Book Antiqua" w:eastAsia="宋体" w:hAnsi="Book Antiqua" w:cs="宋体"/>
          <w:b/>
          <w:bCs/>
          <w:sz w:val="24"/>
          <w:szCs w:val="24"/>
          <w:lang w:eastAsia="zh-CN"/>
        </w:rPr>
        <w:t>43</w:t>
      </w:r>
      <w:r w:rsidRPr="00DD0C91">
        <w:rPr>
          <w:rFonts w:ascii="Book Antiqua" w:eastAsia="宋体" w:hAnsi="Book Antiqua" w:cs="宋体"/>
          <w:sz w:val="24"/>
          <w:szCs w:val="24"/>
          <w:lang w:eastAsia="zh-CN"/>
        </w:rPr>
        <w:t>: 255-277 [PMID: 8596683 DOI: 10.1016/S0031-3955(05)70405-3]</w:t>
      </w:r>
    </w:p>
    <w:p w14:paraId="2529BB7B"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21 </w:t>
      </w:r>
      <w:proofErr w:type="spellStart"/>
      <w:r w:rsidRPr="00DD0C91">
        <w:rPr>
          <w:rFonts w:ascii="Book Antiqua" w:eastAsia="宋体" w:hAnsi="Book Antiqua" w:cs="宋体"/>
          <w:b/>
          <w:bCs/>
          <w:sz w:val="24"/>
          <w:szCs w:val="24"/>
          <w:lang w:eastAsia="zh-CN"/>
        </w:rPr>
        <w:t>Hyams</w:t>
      </w:r>
      <w:proofErr w:type="spellEnd"/>
      <w:r w:rsidRPr="00DD0C91">
        <w:rPr>
          <w:rFonts w:ascii="Book Antiqua" w:eastAsia="宋体" w:hAnsi="Book Antiqua" w:cs="宋体"/>
          <w:b/>
          <w:bCs/>
          <w:sz w:val="24"/>
          <w:szCs w:val="24"/>
          <w:lang w:eastAsia="zh-CN"/>
        </w:rPr>
        <w:t xml:space="preserve"> JS</w:t>
      </w:r>
      <w:r w:rsidRPr="00DD0C91">
        <w:rPr>
          <w:rFonts w:ascii="Book Antiqua" w:eastAsia="宋体" w:hAnsi="Book Antiqua" w:cs="宋体"/>
          <w:sz w:val="24"/>
          <w:szCs w:val="24"/>
          <w:lang w:eastAsia="zh-CN"/>
        </w:rPr>
        <w:t xml:space="preserve">, Davis P, </w:t>
      </w:r>
      <w:proofErr w:type="spellStart"/>
      <w:r w:rsidRPr="00DD0C91">
        <w:rPr>
          <w:rFonts w:ascii="Book Antiqua" w:eastAsia="宋体" w:hAnsi="Book Antiqua" w:cs="宋体"/>
          <w:sz w:val="24"/>
          <w:szCs w:val="24"/>
          <w:lang w:eastAsia="zh-CN"/>
        </w:rPr>
        <w:t>Grancher</w:t>
      </w:r>
      <w:proofErr w:type="spellEnd"/>
      <w:r w:rsidRPr="00DD0C91">
        <w:rPr>
          <w:rFonts w:ascii="Book Antiqua" w:eastAsia="宋体" w:hAnsi="Book Antiqua" w:cs="宋体"/>
          <w:sz w:val="24"/>
          <w:szCs w:val="24"/>
          <w:lang w:eastAsia="zh-CN"/>
        </w:rPr>
        <w:t xml:space="preserve"> K, </w:t>
      </w:r>
      <w:proofErr w:type="spellStart"/>
      <w:r w:rsidRPr="00DD0C91">
        <w:rPr>
          <w:rFonts w:ascii="Book Antiqua" w:eastAsia="宋体" w:hAnsi="Book Antiqua" w:cs="宋体"/>
          <w:sz w:val="24"/>
          <w:szCs w:val="24"/>
          <w:lang w:eastAsia="zh-CN"/>
        </w:rPr>
        <w:t>Lerer</w:t>
      </w:r>
      <w:proofErr w:type="spellEnd"/>
      <w:r w:rsidRPr="00DD0C91">
        <w:rPr>
          <w:rFonts w:ascii="Book Antiqua" w:eastAsia="宋体" w:hAnsi="Book Antiqua" w:cs="宋体"/>
          <w:sz w:val="24"/>
          <w:szCs w:val="24"/>
          <w:lang w:eastAsia="zh-CN"/>
        </w:rPr>
        <w:t xml:space="preserve"> T, </w:t>
      </w:r>
      <w:proofErr w:type="spellStart"/>
      <w:r w:rsidRPr="00DD0C91">
        <w:rPr>
          <w:rFonts w:ascii="Book Antiqua" w:eastAsia="宋体" w:hAnsi="Book Antiqua" w:cs="宋体"/>
          <w:sz w:val="24"/>
          <w:szCs w:val="24"/>
          <w:lang w:eastAsia="zh-CN"/>
        </w:rPr>
        <w:t>Justinich</w:t>
      </w:r>
      <w:proofErr w:type="spellEnd"/>
      <w:r w:rsidRPr="00DD0C91">
        <w:rPr>
          <w:rFonts w:ascii="Book Antiqua" w:eastAsia="宋体" w:hAnsi="Book Antiqua" w:cs="宋体"/>
          <w:sz w:val="24"/>
          <w:szCs w:val="24"/>
          <w:lang w:eastAsia="zh-CN"/>
        </w:rPr>
        <w:t xml:space="preserve"> CJ, Markowitz J. Clinical outcome of ulcerative colitis in children. </w:t>
      </w:r>
      <w:r w:rsidRPr="00DD0C91">
        <w:rPr>
          <w:rFonts w:ascii="Book Antiqua" w:eastAsia="宋体" w:hAnsi="Book Antiqua" w:cs="宋体"/>
          <w:i/>
          <w:iCs/>
          <w:sz w:val="24"/>
          <w:szCs w:val="24"/>
          <w:lang w:eastAsia="zh-CN"/>
        </w:rPr>
        <w:t xml:space="preserve">J </w:t>
      </w:r>
      <w:proofErr w:type="spellStart"/>
      <w:r w:rsidRPr="00DD0C91">
        <w:rPr>
          <w:rFonts w:ascii="Book Antiqua" w:eastAsia="宋体" w:hAnsi="Book Antiqua" w:cs="宋体"/>
          <w:i/>
          <w:iCs/>
          <w:sz w:val="24"/>
          <w:szCs w:val="24"/>
          <w:lang w:eastAsia="zh-CN"/>
        </w:rPr>
        <w:t>Pediatr</w:t>
      </w:r>
      <w:proofErr w:type="spellEnd"/>
      <w:r w:rsidRPr="00DD0C91">
        <w:rPr>
          <w:rFonts w:ascii="Book Antiqua" w:eastAsia="宋体" w:hAnsi="Book Antiqua" w:cs="宋体"/>
          <w:sz w:val="24"/>
          <w:szCs w:val="24"/>
          <w:lang w:eastAsia="zh-CN"/>
        </w:rPr>
        <w:t> 1996; </w:t>
      </w:r>
      <w:r w:rsidRPr="00DD0C91">
        <w:rPr>
          <w:rFonts w:ascii="Book Antiqua" w:eastAsia="宋体" w:hAnsi="Book Antiqua" w:cs="宋体"/>
          <w:b/>
          <w:bCs/>
          <w:sz w:val="24"/>
          <w:szCs w:val="24"/>
          <w:lang w:eastAsia="zh-CN"/>
        </w:rPr>
        <w:t>129</w:t>
      </w:r>
      <w:r w:rsidRPr="00DD0C91">
        <w:rPr>
          <w:rFonts w:ascii="Book Antiqua" w:eastAsia="宋体" w:hAnsi="Book Antiqua" w:cs="宋体"/>
          <w:sz w:val="24"/>
          <w:szCs w:val="24"/>
          <w:lang w:eastAsia="zh-CN"/>
        </w:rPr>
        <w:t>: 81-88 [PMID: 8757566 DOI: 10.1016/S0022-3476(96)70193-2]</w:t>
      </w:r>
    </w:p>
    <w:p w14:paraId="4D0A2A69" w14:textId="77777777" w:rsidR="00D03E8A" w:rsidRPr="00DD0C91" w:rsidRDefault="00A70E54"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2</w:t>
      </w:r>
      <w:r w:rsidR="00FD3CEF" w:rsidRPr="00DD0C91">
        <w:rPr>
          <w:rFonts w:ascii="Book Antiqua" w:eastAsia="宋体" w:hAnsi="Book Antiqua" w:cs="宋体"/>
          <w:sz w:val="24"/>
          <w:szCs w:val="24"/>
          <w:lang w:eastAsia="zh-CN"/>
        </w:rPr>
        <w:t>2</w:t>
      </w:r>
      <w:r w:rsidR="00FD3CEF" w:rsidRPr="00DD0C91">
        <w:rPr>
          <w:rStyle w:val="apple-converted-space"/>
          <w:rFonts w:ascii="Book Antiqua" w:hAnsi="Book Antiqua"/>
          <w:sz w:val="24"/>
          <w:szCs w:val="24"/>
        </w:rPr>
        <w:t> </w:t>
      </w:r>
      <w:proofErr w:type="spellStart"/>
      <w:r w:rsidR="00FD3CEF" w:rsidRPr="00DD0C91">
        <w:rPr>
          <w:rFonts w:ascii="Book Antiqua" w:hAnsi="Book Antiqua"/>
          <w:b/>
          <w:bCs/>
          <w:sz w:val="24"/>
          <w:szCs w:val="24"/>
        </w:rPr>
        <w:t>Nosti</w:t>
      </w:r>
      <w:proofErr w:type="spellEnd"/>
      <w:r w:rsidR="00FD3CEF" w:rsidRPr="00DD0C91">
        <w:rPr>
          <w:rFonts w:ascii="Book Antiqua" w:hAnsi="Book Antiqua"/>
          <w:b/>
          <w:bCs/>
          <w:sz w:val="24"/>
          <w:szCs w:val="24"/>
        </w:rPr>
        <w:t xml:space="preserve"> PA</w:t>
      </w:r>
      <w:r w:rsidR="00FD3CEF" w:rsidRPr="00DD0C91">
        <w:rPr>
          <w:rFonts w:ascii="Book Antiqua" w:hAnsi="Book Antiqua"/>
          <w:sz w:val="24"/>
          <w:szCs w:val="24"/>
        </w:rPr>
        <w:t xml:space="preserve">, Stahl TJ, </w:t>
      </w:r>
      <w:proofErr w:type="spellStart"/>
      <w:r w:rsidR="00FD3CEF" w:rsidRPr="00DD0C91">
        <w:rPr>
          <w:rFonts w:ascii="Book Antiqua" w:hAnsi="Book Antiqua"/>
          <w:sz w:val="24"/>
          <w:szCs w:val="24"/>
        </w:rPr>
        <w:t>Sokol</w:t>
      </w:r>
      <w:proofErr w:type="spellEnd"/>
      <w:r w:rsidR="00FD3CEF" w:rsidRPr="00DD0C91">
        <w:rPr>
          <w:rFonts w:ascii="Book Antiqua" w:hAnsi="Book Antiqua"/>
          <w:sz w:val="24"/>
          <w:szCs w:val="24"/>
        </w:rPr>
        <w:t xml:space="preserve"> AI. Surgical repair of </w:t>
      </w:r>
      <w:proofErr w:type="spellStart"/>
      <w:r w:rsidR="00FD3CEF" w:rsidRPr="00DD0C91">
        <w:rPr>
          <w:rFonts w:ascii="Book Antiqua" w:hAnsi="Book Antiqua"/>
          <w:sz w:val="24"/>
          <w:szCs w:val="24"/>
        </w:rPr>
        <w:t>rectovaginal</w:t>
      </w:r>
      <w:proofErr w:type="spellEnd"/>
      <w:r w:rsidR="00FD3CEF" w:rsidRPr="00DD0C91">
        <w:rPr>
          <w:rFonts w:ascii="Book Antiqua" w:hAnsi="Book Antiqua"/>
          <w:sz w:val="24"/>
          <w:szCs w:val="24"/>
        </w:rPr>
        <w:t xml:space="preserve"> fistulas in patients with Crohn's disease.</w:t>
      </w:r>
      <w:r w:rsidR="00FD3CEF" w:rsidRPr="00DD0C91">
        <w:rPr>
          <w:rStyle w:val="apple-converted-space"/>
          <w:rFonts w:ascii="Book Antiqua" w:hAnsi="Book Antiqua"/>
          <w:sz w:val="24"/>
          <w:szCs w:val="24"/>
        </w:rPr>
        <w:t> </w:t>
      </w:r>
      <w:proofErr w:type="spellStart"/>
      <w:r w:rsidR="00FD3CEF" w:rsidRPr="00DD0C91">
        <w:rPr>
          <w:rFonts w:ascii="Book Antiqua" w:hAnsi="Book Antiqua"/>
          <w:i/>
          <w:iCs/>
          <w:sz w:val="24"/>
          <w:szCs w:val="24"/>
        </w:rPr>
        <w:t>Eur</w:t>
      </w:r>
      <w:proofErr w:type="spellEnd"/>
      <w:r w:rsidR="00FD3CEF" w:rsidRPr="00DD0C91">
        <w:rPr>
          <w:rFonts w:ascii="Book Antiqua" w:hAnsi="Book Antiqua"/>
          <w:i/>
          <w:iCs/>
          <w:sz w:val="24"/>
          <w:szCs w:val="24"/>
        </w:rPr>
        <w:t xml:space="preserve"> J </w:t>
      </w:r>
      <w:proofErr w:type="spellStart"/>
      <w:r w:rsidR="00FD3CEF" w:rsidRPr="00DD0C91">
        <w:rPr>
          <w:rFonts w:ascii="Book Antiqua" w:hAnsi="Book Antiqua"/>
          <w:i/>
          <w:iCs/>
          <w:sz w:val="24"/>
          <w:szCs w:val="24"/>
        </w:rPr>
        <w:t>Obstet</w:t>
      </w:r>
      <w:proofErr w:type="spellEnd"/>
      <w:r w:rsidR="00FD3CEF" w:rsidRPr="00DD0C91">
        <w:rPr>
          <w:rFonts w:ascii="Book Antiqua" w:hAnsi="Book Antiqua"/>
          <w:i/>
          <w:iCs/>
          <w:sz w:val="24"/>
          <w:szCs w:val="24"/>
        </w:rPr>
        <w:t xml:space="preserve"> </w:t>
      </w:r>
      <w:proofErr w:type="spellStart"/>
      <w:r w:rsidR="00FD3CEF" w:rsidRPr="00DD0C91">
        <w:rPr>
          <w:rFonts w:ascii="Book Antiqua" w:hAnsi="Book Antiqua"/>
          <w:i/>
          <w:iCs/>
          <w:sz w:val="24"/>
          <w:szCs w:val="24"/>
        </w:rPr>
        <w:t>Gynecol</w:t>
      </w:r>
      <w:proofErr w:type="spellEnd"/>
      <w:r w:rsidR="00FD3CEF" w:rsidRPr="00DD0C91">
        <w:rPr>
          <w:rFonts w:ascii="Book Antiqua" w:hAnsi="Book Antiqua"/>
          <w:i/>
          <w:iCs/>
          <w:sz w:val="24"/>
          <w:szCs w:val="24"/>
        </w:rPr>
        <w:t xml:space="preserve"> </w:t>
      </w:r>
      <w:proofErr w:type="spellStart"/>
      <w:r w:rsidR="00FD3CEF" w:rsidRPr="00DD0C91">
        <w:rPr>
          <w:rFonts w:ascii="Book Antiqua" w:hAnsi="Book Antiqua"/>
          <w:i/>
          <w:iCs/>
          <w:sz w:val="24"/>
          <w:szCs w:val="24"/>
        </w:rPr>
        <w:t>Reprod</w:t>
      </w:r>
      <w:proofErr w:type="spellEnd"/>
      <w:r w:rsidR="00FD3CEF" w:rsidRPr="00DD0C91">
        <w:rPr>
          <w:rFonts w:ascii="Book Antiqua" w:hAnsi="Book Antiqua"/>
          <w:i/>
          <w:iCs/>
          <w:sz w:val="24"/>
          <w:szCs w:val="24"/>
        </w:rPr>
        <w:t xml:space="preserve"> </w:t>
      </w:r>
      <w:proofErr w:type="spellStart"/>
      <w:r w:rsidR="00FD3CEF" w:rsidRPr="00DD0C91">
        <w:rPr>
          <w:rFonts w:ascii="Book Antiqua" w:hAnsi="Book Antiqua"/>
          <w:i/>
          <w:iCs/>
          <w:sz w:val="24"/>
          <w:szCs w:val="24"/>
        </w:rPr>
        <w:t>Biol</w:t>
      </w:r>
      <w:proofErr w:type="spellEnd"/>
      <w:r w:rsidR="00FD3CEF" w:rsidRPr="00DD0C91">
        <w:rPr>
          <w:rStyle w:val="apple-converted-space"/>
          <w:rFonts w:ascii="Book Antiqua" w:hAnsi="Book Antiqua"/>
          <w:sz w:val="24"/>
          <w:szCs w:val="24"/>
        </w:rPr>
        <w:t> </w:t>
      </w:r>
      <w:r w:rsidR="00FD3CEF" w:rsidRPr="00DD0C91">
        <w:rPr>
          <w:rFonts w:ascii="Book Antiqua" w:hAnsi="Book Antiqua"/>
          <w:sz w:val="24"/>
          <w:szCs w:val="24"/>
        </w:rPr>
        <w:t>2013;</w:t>
      </w:r>
      <w:r w:rsidR="00FD3CEF" w:rsidRPr="00DD0C91">
        <w:rPr>
          <w:rStyle w:val="apple-converted-space"/>
          <w:rFonts w:ascii="Book Antiqua" w:hAnsi="Book Antiqua"/>
          <w:sz w:val="24"/>
          <w:szCs w:val="24"/>
        </w:rPr>
        <w:t> </w:t>
      </w:r>
      <w:r w:rsidR="00FD3CEF" w:rsidRPr="00DD0C91">
        <w:rPr>
          <w:rFonts w:ascii="Book Antiqua" w:hAnsi="Book Antiqua"/>
          <w:b/>
          <w:bCs/>
          <w:sz w:val="24"/>
          <w:szCs w:val="24"/>
        </w:rPr>
        <w:t>171</w:t>
      </w:r>
      <w:r w:rsidR="00FD3CEF" w:rsidRPr="00DD0C91">
        <w:rPr>
          <w:rFonts w:ascii="Book Antiqua" w:hAnsi="Book Antiqua"/>
          <w:sz w:val="24"/>
          <w:szCs w:val="24"/>
        </w:rPr>
        <w:t>: 166-170 [PMID: 24011379 DOI: 10.1016/j.ejogrb.2013.08.011]</w:t>
      </w:r>
    </w:p>
    <w:p w14:paraId="1A09D7FC"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23 </w:t>
      </w:r>
      <w:r w:rsidRPr="00DD0C91">
        <w:rPr>
          <w:rFonts w:ascii="Book Antiqua" w:eastAsia="宋体" w:hAnsi="Book Antiqua" w:cs="宋体"/>
          <w:b/>
          <w:bCs/>
          <w:sz w:val="24"/>
          <w:szCs w:val="24"/>
          <w:lang w:eastAsia="zh-CN"/>
        </w:rPr>
        <w:t>Nielsen OH</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Rogler</w:t>
      </w:r>
      <w:proofErr w:type="spellEnd"/>
      <w:r w:rsidRPr="00DD0C91">
        <w:rPr>
          <w:rFonts w:ascii="Book Antiqua" w:eastAsia="宋体" w:hAnsi="Book Antiqua" w:cs="宋体"/>
          <w:sz w:val="24"/>
          <w:szCs w:val="24"/>
          <w:lang w:eastAsia="zh-CN"/>
        </w:rPr>
        <w:t xml:space="preserve"> G, </w:t>
      </w:r>
      <w:proofErr w:type="spellStart"/>
      <w:r w:rsidRPr="00DD0C91">
        <w:rPr>
          <w:rFonts w:ascii="Book Antiqua" w:eastAsia="宋体" w:hAnsi="Book Antiqua" w:cs="宋体"/>
          <w:sz w:val="24"/>
          <w:szCs w:val="24"/>
          <w:lang w:eastAsia="zh-CN"/>
        </w:rPr>
        <w:t>Hahnloser</w:t>
      </w:r>
      <w:proofErr w:type="spellEnd"/>
      <w:r w:rsidRPr="00DD0C91">
        <w:rPr>
          <w:rFonts w:ascii="Book Antiqua" w:eastAsia="宋体" w:hAnsi="Book Antiqua" w:cs="宋体"/>
          <w:sz w:val="24"/>
          <w:szCs w:val="24"/>
          <w:lang w:eastAsia="zh-CN"/>
        </w:rPr>
        <w:t xml:space="preserve"> D, Thomsen OØ. Diagnosis and management of </w:t>
      </w:r>
      <w:proofErr w:type="spellStart"/>
      <w:r w:rsidRPr="00DD0C91">
        <w:rPr>
          <w:rFonts w:ascii="Book Antiqua" w:eastAsia="宋体" w:hAnsi="Book Antiqua" w:cs="宋体"/>
          <w:sz w:val="24"/>
          <w:szCs w:val="24"/>
          <w:lang w:eastAsia="zh-CN"/>
        </w:rPr>
        <w:t>fistulizing</w:t>
      </w:r>
      <w:proofErr w:type="spellEnd"/>
      <w:r w:rsidRPr="00DD0C91">
        <w:rPr>
          <w:rFonts w:ascii="Book Antiqua" w:eastAsia="宋体" w:hAnsi="Book Antiqua" w:cs="宋体"/>
          <w:sz w:val="24"/>
          <w:szCs w:val="24"/>
          <w:lang w:eastAsia="zh-CN"/>
        </w:rPr>
        <w:t xml:space="preserve"> Crohn's disease. </w:t>
      </w:r>
      <w:r w:rsidRPr="00DD0C91">
        <w:rPr>
          <w:rFonts w:ascii="Book Antiqua" w:eastAsia="宋体" w:hAnsi="Book Antiqua" w:cs="宋体"/>
          <w:i/>
          <w:iCs/>
          <w:sz w:val="24"/>
          <w:szCs w:val="24"/>
          <w:lang w:eastAsia="zh-CN"/>
        </w:rPr>
        <w:t xml:space="preserve">Nat </w:t>
      </w:r>
      <w:proofErr w:type="spellStart"/>
      <w:r w:rsidRPr="00DD0C91">
        <w:rPr>
          <w:rFonts w:ascii="Book Antiqua" w:eastAsia="宋体" w:hAnsi="Book Antiqua" w:cs="宋体"/>
          <w:i/>
          <w:iCs/>
          <w:sz w:val="24"/>
          <w:szCs w:val="24"/>
          <w:lang w:eastAsia="zh-CN"/>
        </w:rPr>
        <w:t>Clin</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Pract</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Gastroenterol</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Hepatol</w:t>
      </w:r>
      <w:proofErr w:type="spellEnd"/>
      <w:r w:rsidRPr="00DD0C91">
        <w:rPr>
          <w:rFonts w:ascii="Book Antiqua" w:eastAsia="宋体" w:hAnsi="Book Antiqua" w:cs="宋体"/>
          <w:sz w:val="24"/>
          <w:szCs w:val="24"/>
          <w:lang w:eastAsia="zh-CN"/>
        </w:rPr>
        <w:t> 2009; </w:t>
      </w:r>
      <w:r w:rsidRPr="00DD0C91">
        <w:rPr>
          <w:rFonts w:ascii="Book Antiqua" w:eastAsia="宋体" w:hAnsi="Book Antiqua" w:cs="宋体"/>
          <w:b/>
          <w:bCs/>
          <w:sz w:val="24"/>
          <w:szCs w:val="24"/>
          <w:lang w:eastAsia="zh-CN"/>
        </w:rPr>
        <w:t>6</w:t>
      </w:r>
      <w:r w:rsidRPr="00DD0C91">
        <w:rPr>
          <w:rFonts w:ascii="Book Antiqua" w:eastAsia="宋体" w:hAnsi="Book Antiqua" w:cs="宋体"/>
          <w:sz w:val="24"/>
          <w:szCs w:val="24"/>
          <w:lang w:eastAsia="zh-CN"/>
        </w:rPr>
        <w:t>: 92-106 [PMID: 19153563 DOI: 10.1038/ncpgasthep1340]</w:t>
      </w:r>
    </w:p>
    <w:p w14:paraId="06AFB039"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24 </w:t>
      </w:r>
      <w:r w:rsidRPr="00DD0C91">
        <w:rPr>
          <w:rFonts w:ascii="Book Antiqua" w:eastAsia="宋体" w:hAnsi="Book Antiqua" w:cs="宋体"/>
          <w:b/>
          <w:bCs/>
          <w:sz w:val="24"/>
          <w:szCs w:val="24"/>
          <w:lang w:eastAsia="zh-CN"/>
        </w:rPr>
        <w:t>Farmer M</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Petras</w:t>
      </w:r>
      <w:proofErr w:type="spellEnd"/>
      <w:r w:rsidRPr="00DD0C91">
        <w:rPr>
          <w:rFonts w:ascii="Book Antiqua" w:eastAsia="宋体" w:hAnsi="Book Antiqua" w:cs="宋体"/>
          <w:sz w:val="24"/>
          <w:szCs w:val="24"/>
          <w:lang w:eastAsia="zh-CN"/>
        </w:rPr>
        <w:t xml:space="preserve"> RE, Hunt LE, </w:t>
      </w:r>
      <w:proofErr w:type="spellStart"/>
      <w:r w:rsidRPr="00DD0C91">
        <w:rPr>
          <w:rFonts w:ascii="Book Antiqua" w:eastAsia="宋体" w:hAnsi="Book Antiqua" w:cs="宋体"/>
          <w:sz w:val="24"/>
          <w:szCs w:val="24"/>
          <w:lang w:eastAsia="zh-CN"/>
        </w:rPr>
        <w:t>Janosky</w:t>
      </w:r>
      <w:proofErr w:type="spellEnd"/>
      <w:r w:rsidRPr="00DD0C91">
        <w:rPr>
          <w:rFonts w:ascii="Book Antiqua" w:eastAsia="宋体" w:hAnsi="Book Antiqua" w:cs="宋体"/>
          <w:sz w:val="24"/>
          <w:szCs w:val="24"/>
          <w:lang w:eastAsia="zh-CN"/>
        </w:rPr>
        <w:t xml:space="preserve"> JE, </w:t>
      </w:r>
      <w:proofErr w:type="spellStart"/>
      <w:r w:rsidRPr="00DD0C91">
        <w:rPr>
          <w:rFonts w:ascii="Book Antiqua" w:eastAsia="宋体" w:hAnsi="Book Antiqua" w:cs="宋体"/>
          <w:sz w:val="24"/>
          <w:szCs w:val="24"/>
          <w:lang w:eastAsia="zh-CN"/>
        </w:rPr>
        <w:t>Galandiuk</w:t>
      </w:r>
      <w:proofErr w:type="spellEnd"/>
      <w:r w:rsidRPr="00DD0C91">
        <w:rPr>
          <w:rFonts w:ascii="Book Antiqua" w:eastAsia="宋体" w:hAnsi="Book Antiqua" w:cs="宋体"/>
          <w:sz w:val="24"/>
          <w:szCs w:val="24"/>
          <w:lang w:eastAsia="zh-CN"/>
        </w:rPr>
        <w:t xml:space="preserve"> S. The importance of diagnostic accuracy in colonic inflammatory bowel disease. </w:t>
      </w:r>
      <w:r w:rsidRPr="00DD0C91">
        <w:rPr>
          <w:rFonts w:ascii="Book Antiqua" w:eastAsia="宋体" w:hAnsi="Book Antiqua" w:cs="宋体"/>
          <w:i/>
          <w:iCs/>
          <w:sz w:val="24"/>
          <w:szCs w:val="24"/>
          <w:lang w:eastAsia="zh-CN"/>
        </w:rPr>
        <w:t xml:space="preserve">Am J </w:t>
      </w:r>
      <w:proofErr w:type="spellStart"/>
      <w:r w:rsidRPr="00DD0C91">
        <w:rPr>
          <w:rFonts w:ascii="Book Antiqua" w:eastAsia="宋体" w:hAnsi="Book Antiqua" w:cs="宋体"/>
          <w:i/>
          <w:iCs/>
          <w:sz w:val="24"/>
          <w:szCs w:val="24"/>
          <w:lang w:eastAsia="zh-CN"/>
        </w:rPr>
        <w:t>Gastroenterol</w:t>
      </w:r>
      <w:proofErr w:type="spellEnd"/>
      <w:r w:rsidRPr="00DD0C91">
        <w:rPr>
          <w:rFonts w:ascii="Book Antiqua" w:eastAsia="宋体" w:hAnsi="Book Antiqua" w:cs="宋体"/>
          <w:sz w:val="24"/>
          <w:szCs w:val="24"/>
          <w:lang w:eastAsia="zh-CN"/>
        </w:rPr>
        <w:t> 2000; </w:t>
      </w:r>
      <w:r w:rsidRPr="00DD0C91">
        <w:rPr>
          <w:rFonts w:ascii="Book Antiqua" w:eastAsia="宋体" w:hAnsi="Book Antiqua" w:cs="宋体"/>
          <w:b/>
          <w:bCs/>
          <w:sz w:val="24"/>
          <w:szCs w:val="24"/>
          <w:lang w:eastAsia="zh-CN"/>
        </w:rPr>
        <w:t>95</w:t>
      </w:r>
      <w:r w:rsidRPr="00DD0C91">
        <w:rPr>
          <w:rFonts w:ascii="Book Antiqua" w:eastAsia="宋体" w:hAnsi="Book Antiqua" w:cs="宋体"/>
          <w:sz w:val="24"/>
          <w:szCs w:val="24"/>
          <w:lang w:eastAsia="zh-CN"/>
        </w:rPr>
        <w:t>: 3184-3188 [PMID: 11095339 DOI: 10.1111/j.1572-0241.2000.03199.x]</w:t>
      </w:r>
    </w:p>
    <w:p w14:paraId="1D082DBC" w14:textId="77777777" w:rsidR="00D03E8A" w:rsidRPr="00DD0C91" w:rsidRDefault="00FD3CEF"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 xml:space="preserve">25 </w:t>
      </w:r>
      <w:proofErr w:type="spellStart"/>
      <w:r w:rsidRPr="00DD0C91">
        <w:rPr>
          <w:rFonts w:ascii="Book Antiqua" w:eastAsia="宋体" w:hAnsi="Book Antiqua" w:cs="宋体"/>
          <w:b/>
          <w:sz w:val="24"/>
          <w:szCs w:val="24"/>
          <w:lang w:eastAsia="zh-CN"/>
        </w:rPr>
        <w:t>Cotran</w:t>
      </w:r>
      <w:proofErr w:type="spellEnd"/>
      <w:r w:rsidRPr="00DD0C91">
        <w:rPr>
          <w:rFonts w:ascii="Book Antiqua" w:eastAsia="宋体" w:hAnsi="Book Antiqua" w:cs="宋体"/>
          <w:b/>
          <w:sz w:val="24"/>
          <w:szCs w:val="24"/>
          <w:lang w:eastAsia="zh-CN"/>
        </w:rPr>
        <w:t xml:space="preserve"> RS</w:t>
      </w:r>
      <w:r w:rsidR="00D03E8A" w:rsidRPr="00DD0C91">
        <w:rPr>
          <w:rFonts w:ascii="Book Antiqua" w:eastAsia="宋体" w:hAnsi="Book Antiqua" w:cs="宋体"/>
          <w:b/>
          <w:sz w:val="24"/>
          <w:szCs w:val="24"/>
          <w:lang w:eastAsia="zh-CN"/>
        </w:rPr>
        <w:t>KV</w:t>
      </w:r>
      <w:r w:rsidR="00D03E8A" w:rsidRPr="00DD0C91">
        <w:rPr>
          <w:rFonts w:ascii="Book Antiqua" w:eastAsia="宋体" w:hAnsi="Book Antiqua" w:cs="宋体"/>
          <w:sz w:val="24"/>
          <w:szCs w:val="24"/>
          <w:lang w:eastAsia="zh-CN"/>
        </w:rPr>
        <w:t>, Collins T. Robbins pathologic basis of disease. 6</w:t>
      </w:r>
      <w:r w:rsidR="00D03E8A" w:rsidRPr="00DD0C91">
        <w:rPr>
          <w:rFonts w:ascii="Book Antiqua" w:eastAsia="宋体" w:hAnsi="Book Antiqua" w:cs="宋体"/>
          <w:sz w:val="24"/>
          <w:szCs w:val="24"/>
          <w:vertAlign w:val="superscript"/>
          <w:lang w:eastAsia="zh-CN"/>
        </w:rPr>
        <w:t>th</w:t>
      </w:r>
      <w:r w:rsidR="00D03E8A" w:rsidRPr="00DD0C91">
        <w:rPr>
          <w:rFonts w:ascii="Book Antiqua" w:eastAsia="宋体" w:hAnsi="Book Antiqua" w:cs="宋体"/>
          <w:sz w:val="24"/>
          <w:szCs w:val="24"/>
          <w:lang w:eastAsia="zh-CN"/>
        </w:rPr>
        <w:t xml:space="preserve"> ed. Philadelphia: Saunders Co</w:t>
      </w:r>
      <w:r w:rsidRPr="00DD0C91">
        <w:rPr>
          <w:rFonts w:ascii="Book Antiqua" w:eastAsia="宋体" w:hAnsi="Book Antiqua" w:cs="宋体" w:hint="eastAsia"/>
          <w:sz w:val="24"/>
          <w:szCs w:val="24"/>
          <w:lang w:eastAsia="zh-CN"/>
        </w:rPr>
        <w:t>.,</w:t>
      </w:r>
      <w:r w:rsidR="00D03E8A" w:rsidRPr="00DD0C91">
        <w:rPr>
          <w:rFonts w:ascii="Book Antiqua" w:eastAsia="宋体" w:hAnsi="Book Antiqua" w:cs="宋体"/>
          <w:sz w:val="24"/>
          <w:szCs w:val="24"/>
          <w:lang w:eastAsia="zh-CN"/>
        </w:rPr>
        <w:t xml:space="preserve"> 1999</w:t>
      </w:r>
    </w:p>
    <w:p w14:paraId="5DCF5385"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lastRenderedPageBreak/>
        <w:t>26 </w:t>
      </w:r>
      <w:r w:rsidRPr="00DD0C91">
        <w:rPr>
          <w:rFonts w:ascii="Book Antiqua" w:eastAsia="宋体" w:hAnsi="Book Antiqua" w:cs="宋体"/>
          <w:b/>
          <w:bCs/>
          <w:sz w:val="24"/>
          <w:szCs w:val="24"/>
          <w:lang w:eastAsia="zh-CN"/>
        </w:rPr>
        <w:t>Pallone F</w:t>
      </w:r>
      <w:r w:rsidRPr="00DD0C91">
        <w:rPr>
          <w:rFonts w:ascii="Book Antiqua" w:eastAsia="宋体" w:hAnsi="Book Antiqua" w:cs="宋体"/>
          <w:sz w:val="24"/>
          <w:szCs w:val="24"/>
          <w:lang w:eastAsia="zh-CN"/>
        </w:rPr>
        <w:t xml:space="preserve">, Blanco </w:t>
      </w:r>
      <w:proofErr w:type="spellStart"/>
      <w:r w:rsidRPr="00DD0C91">
        <w:rPr>
          <w:rFonts w:ascii="Book Antiqua" w:eastAsia="宋体" w:hAnsi="Book Antiqua" w:cs="宋体"/>
          <w:sz w:val="24"/>
          <w:szCs w:val="24"/>
          <w:lang w:eastAsia="zh-CN"/>
        </w:rPr>
        <w:t>Gdel</w:t>
      </w:r>
      <w:proofErr w:type="spellEnd"/>
      <w:r w:rsidRPr="00DD0C91">
        <w:rPr>
          <w:rFonts w:ascii="Book Antiqua" w:eastAsia="宋体" w:hAnsi="Book Antiqua" w:cs="宋体"/>
          <w:sz w:val="24"/>
          <w:szCs w:val="24"/>
          <w:lang w:eastAsia="zh-CN"/>
        </w:rPr>
        <w:t xml:space="preserve"> V, </w:t>
      </w:r>
      <w:proofErr w:type="spellStart"/>
      <w:r w:rsidRPr="00DD0C91">
        <w:rPr>
          <w:rFonts w:ascii="Book Antiqua" w:eastAsia="宋体" w:hAnsi="Book Antiqua" w:cs="宋体"/>
          <w:sz w:val="24"/>
          <w:szCs w:val="24"/>
          <w:lang w:eastAsia="zh-CN"/>
        </w:rPr>
        <w:t>Vavassori</w:t>
      </w:r>
      <w:proofErr w:type="spellEnd"/>
      <w:r w:rsidRPr="00DD0C91">
        <w:rPr>
          <w:rFonts w:ascii="Book Antiqua" w:eastAsia="宋体" w:hAnsi="Book Antiqua" w:cs="宋体"/>
          <w:sz w:val="24"/>
          <w:szCs w:val="24"/>
          <w:lang w:eastAsia="zh-CN"/>
        </w:rPr>
        <w:t xml:space="preserve"> P, </w:t>
      </w:r>
      <w:proofErr w:type="spellStart"/>
      <w:r w:rsidRPr="00DD0C91">
        <w:rPr>
          <w:rFonts w:ascii="Book Antiqua" w:eastAsia="宋体" w:hAnsi="Book Antiqua" w:cs="宋体"/>
          <w:sz w:val="24"/>
          <w:szCs w:val="24"/>
          <w:lang w:eastAsia="zh-CN"/>
        </w:rPr>
        <w:t>Monteleone</w:t>
      </w:r>
      <w:proofErr w:type="spellEnd"/>
      <w:r w:rsidRPr="00DD0C91">
        <w:rPr>
          <w:rFonts w:ascii="Book Antiqua" w:eastAsia="宋体" w:hAnsi="Book Antiqua" w:cs="宋体"/>
          <w:sz w:val="24"/>
          <w:szCs w:val="24"/>
          <w:lang w:eastAsia="zh-CN"/>
        </w:rPr>
        <w:t xml:space="preserve"> I, </w:t>
      </w:r>
      <w:proofErr w:type="spellStart"/>
      <w:r w:rsidRPr="00DD0C91">
        <w:rPr>
          <w:rFonts w:ascii="Book Antiqua" w:eastAsia="宋体" w:hAnsi="Book Antiqua" w:cs="宋体"/>
          <w:sz w:val="24"/>
          <w:szCs w:val="24"/>
          <w:lang w:eastAsia="zh-CN"/>
        </w:rPr>
        <w:t>Fina</w:t>
      </w:r>
      <w:proofErr w:type="spellEnd"/>
      <w:r w:rsidRPr="00DD0C91">
        <w:rPr>
          <w:rFonts w:ascii="Book Antiqua" w:eastAsia="宋体" w:hAnsi="Book Antiqua" w:cs="宋体"/>
          <w:sz w:val="24"/>
          <w:szCs w:val="24"/>
          <w:lang w:eastAsia="zh-CN"/>
        </w:rPr>
        <w:t xml:space="preserve"> D, </w:t>
      </w:r>
      <w:proofErr w:type="spellStart"/>
      <w:r w:rsidRPr="00DD0C91">
        <w:rPr>
          <w:rFonts w:ascii="Book Antiqua" w:eastAsia="宋体" w:hAnsi="Book Antiqua" w:cs="宋体"/>
          <w:sz w:val="24"/>
          <w:szCs w:val="24"/>
          <w:lang w:eastAsia="zh-CN"/>
        </w:rPr>
        <w:t>Monteleone</w:t>
      </w:r>
      <w:proofErr w:type="spellEnd"/>
      <w:r w:rsidRPr="00DD0C91">
        <w:rPr>
          <w:rFonts w:ascii="Book Antiqua" w:eastAsia="宋体" w:hAnsi="Book Antiqua" w:cs="宋体"/>
          <w:sz w:val="24"/>
          <w:szCs w:val="24"/>
          <w:lang w:eastAsia="zh-CN"/>
        </w:rPr>
        <w:t xml:space="preserve"> G. Genetic and </w:t>
      </w:r>
      <w:proofErr w:type="spellStart"/>
      <w:r w:rsidRPr="00DD0C91">
        <w:rPr>
          <w:rFonts w:ascii="Book Antiqua" w:eastAsia="宋体" w:hAnsi="Book Antiqua" w:cs="宋体"/>
          <w:sz w:val="24"/>
          <w:szCs w:val="24"/>
          <w:lang w:eastAsia="zh-CN"/>
        </w:rPr>
        <w:t>pathogenetic</w:t>
      </w:r>
      <w:proofErr w:type="spellEnd"/>
      <w:r w:rsidRPr="00DD0C91">
        <w:rPr>
          <w:rFonts w:ascii="Book Antiqua" w:eastAsia="宋体" w:hAnsi="Book Antiqua" w:cs="宋体"/>
          <w:sz w:val="24"/>
          <w:szCs w:val="24"/>
          <w:lang w:eastAsia="zh-CN"/>
        </w:rPr>
        <w:t xml:space="preserve"> insights into inflammatory bowel disease. </w:t>
      </w:r>
      <w:proofErr w:type="spellStart"/>
      <w:r w:rsidRPr="00DD0C91">
        <w:rPr>
          <w:rFonts w:ascii="Book Antiqua" w:eastAsia="宋体" w:hAnsi="Book Antiqua" w:cs="宋体"/>
          <w:i/>
          <w:iCs/>
          <w:sz w:val="24"/>
          <w:szCs w:val="24"/>
          <w:lang w:eastAsia="zh-CN"/>
        </w:rPr>
        <w:t>Curr</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Gastroenterol</w:t>
      </w:r>
      <w:proofErr w:type="spellEnd"/>
      <w:r w:rsidRPr="00DD0C91">
        <w:rPr>
          <w:rFonts w:ascii="Book Antiqua" w:eastAsia="宋体" w:hAnsi="Book Antiqua" w:cs="宋体"/>
          <w:i/>
          <w:iCs/>
          <w:sz w:val="24"/>
          <w:szCs w:val="24"/>
          <w:lang w:eastAsia="zh-CN"/>
        </w:rPr>
        <w:t xml:space="preserve"> Rep</w:t>
      </w:r>
      <w:r w:rsidRPr="00DD0C91">
        <w:rPr>
          <w:rFonts w:ascii="Book Antiqua" w:eastAsia="宋体" w:hAnsi="Book Antiqua" w:cs="宋体"/>
          <w:sz w:val="24"/>
          <w:szCs w:val="24"/>
          <w:lang w:eastAsia="zh-CN"/>
        </w:rPr>
        <w:t> 2003; </w:t>
      </w:r>
      <w:r w:rsidRPr="00DD0C91">
        <w:rPr>
          <w:rFonts w:ascii="Book Antiqua" w:eastAsia="宋体" w:hAnsi="Book Antiqua" w:cs="宋体"/>
          <w:b/>
          <w:bCs/>
          <w:sz w:val="24"/>
          <w:szCs w:val="24"/>
          <w:lang w:eastAsia="zh-CN"/>
        </w:rPr>
        <w:t>5</w:t>
      </w:r>
      <w:r w:rsidRPr="00DD0C91">
        <w:rPr>
          <w:rFonts w:ascii="Book Antiqua" w:eastAsia="宋体" w:hAnsi="Book Antiqua" w:cs="宋体"/>
          <w:sz w:val="24"/>
          <w:szCs w:val="24"/>
          <w:lang w:eastAsia="zh-CN"/>
        </w:rPr>
        <w:t>: 487-492 [PMID: 14602058 DOI: 10.1007/s11894-003-0038-2]</w:t>
      </w:r>
    </w:p>
    <w:p w14:paraId="75C4076E"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27 </w:t>
      </w:r>
      <w:r w:rsidRPr="00DD0C91">
        <w:rPr>
          <w:rFonts w:ascii="Book Antiqua" w:eastAsia="宋体" w:hAnsi="Book Antiqua" w:cs="宋体"/>
          <w:b/>
          <w:bCs/>
          <w:sz w:val="24"/>
          <w:szCs w:val="24"/>
          <w:lang w:eastAsia="zh-CN"/>
        </w:rPr>
        <w:t>Heller F</w:t>
      </w:r>
      <w:r w:rsidRPr="00DD0C91">
        <w:rPr>
          <w:rFonts w:ascii="Book Antiqua" w:eastAsia="宋体" w:hAnsi="Book Antiqua" w:cs="宋体"/>
          <w:sz w:val="24"/>
          <w:szCs w:val="24"/>
          <w:lang w:eastAsia="zh-CN"/>
        </w:rPr>
        <w:t xml:space="preserve">, Fuss IJ, </w:t>
      </w:r>
      <w:proofErr w:type="spellStart"/>
      <w:r w:rsidRPr="00DD0C91">
        <w:rPr>
          <w:rFonts w:ascii="Book Antiqua" w:eastAsia="宋体" w:hAnsi="Book Antiqua" w:cs="宋体"/>
          <w:sz w:val="24"/>
          <w:szCs w:val="24"/>
          <w:lang w:eastAsia="zh-CN"/>
        </w:rPr>
        <w:t>Nieuwenhuis</w:t>
      </w:r>
      <w:proofErr w:type="spellEnd"/>
      <w:r w:rsidRPr="00DD0C91">
        <w:rPr>
          <w:rFonts w:ascii="Book Antiqua" w:eastAsia="宋体" w:hAnsi="Book Antiqua" w:cs="宋体"/>
          <w:sz w:val="24"/>
          <w:szCs w:val="24"/>
          <w:lang w:eastAsia="zh-CN"/>
        </w:rPr>
        <w:t xml:space="preserve"> EE, Blumberg RS, </w:t>
      </w:r>
      <w:proofErr w:type="spellStart"/>
      <w:r w:rsidRPr="00DD0C91">
        <w:rPr>
          <w:rFonts w:ascii="Book Antiqua" w:eastAsia="宋体" w:hAnsi="Book Antiqua" w:cs="宋体"/>
          <w:sz w:val="24"/>
          <w:szCs w:val="24"/>
          <w:lang w:eastAsia="zh-CN"/>
        </w:rPr>
        <w:t>Strober</w:t>
      </w:r>
      <w:proofErr w:type="spellEnd"/>
      <w:r w:rsidRPr="00DD0C91">
        <w:rPr>
          <w:rFonts w:ascii="Book Antiqua" w:eastAsia="宋体" w:hAnsi="Book Antiqua" w:cs="宋体"/>
          <w:sz w:val="24"/>
          <w:szCs w:val="24"/>
          <w:lang w:eastAsia="zh-CN"/>
        </w:rPr>
        <w:t xml:space="preserve"> W. </w:t>
      </w:r>
      <w:proofErr w:type="spellStart"/>
      <w:r w:rsidRPr="00DD0C91">
        <w:rPr>
          <w:rFonts w:ascii="Book Antiqua" w:eastAsia="宋体" w:hAnsi="Book Antiqua" w:cs="宋体"/>
          <w:sz w:val="24"/>
          <w:szCs w:val="24"/>
          <w:lang w:eastAsia="zh-CN"/>
        </w:rPr>
        <w:t>Oxazolone</w:t>
      </w:r>
      <w:proofErr w:type="spellEnd"/>
      <w:r w:rsidRPr="00DD0C91">
        <w:rPr>
          <w:rFonts w:ascii="Book Antiqua" w:eastAsia="宋体" w:hAnsi="Book Antiqua" w:cs="宋体"/>
          <w:sz w:val="24"/>
          <w:szCs w:val="24"/>
          <w:lang w:eastAsia="zh-CN"/>
        </w:rPr>
        <w:t xml:space="preserve"> colitis, a Th2 colitis model resembling ulcerative colitis, is mediated by IL-13-producing NK-T cells. </w:t>
      </w:r>
      <w:r w:rsidRPr="00DD0C91">
        <w:rPr>
          <w:rFonts w:ascii="Book Antiqua" w:eastAsia="宋体" w:hAnsi="Book Antiqua" w:cs="宋体"/>
          <w:i/>
          <w:iCs/>
          <w:sz w:val="24"/>
          <w:szCs w:val="24"/>
          <w:lang w:eastAsia="zh-CN"/>
        </w:rPr>
        <w:t>Immunity</w:t>
      </w:r>
      <w:r w:rsidRPr="00DD0C91">
        <w:rPr>
          <w:rFonts w:ascii="Book Antiqua" w:eastAsia="宋体" w:hAnsi="Book Antiqua" w:cs="宋体"/>
          <w:sz w:val="24"/>
          <w:szCs w:val="24"/>
          <w:lang w:eastAsia="zh-CN"/>
        </w:rPr>
        <w:t> 2002; </w:t>
      </w:r>
      <w:r w:rsidRPr="00DD0C91">
        <w:rPr>
          <w:rFonts w:ascii="Book Antiqua" w:eastAsia="宋体" w:hAnsi="Book Antiqua" w:cs="宋体"/>
          <w:b/>
          <w:bCs/>
          <w:sz w:val="24"/>
          <w:szCs w:val="24"/>
          <w:lang w:eastAsia="zh-CN"/>
        </w:rPr>
        <w:t>17</w:t>
      </w:r>
      <w:r w:rsidRPr="00DD0C91">
        <w:rPr>
          <w:rFonts w:ascii="Book Antiqua" w:eastAsia="宋体" w:hAnsi="Book Antiqua" w:cs="宋体"/>
          <w:sz w:val="24"/>
          <w:szCs w:val="24"/>
          <w:lang w:eastAsia="zh-CN"/>
        </w:rPr>
        <w:t>: 629-638 [PMID: 12433369 DOI: 10.1016/S1074-7613(02)00453-3]</w:t>
      </w:r>
    </w:p>
    <w:p w14:paraId="7C5DF94C"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28 </w:t>
      </w:r>
      <w:r w:rsidRPr="00DD0C91">
        <w:rPr>
          <w:rFonts w:ascii="Book Antiqua" w:eastAsia="宋体" w:hAnsi="Book Antiqua" w:cs="宋体"/>
          <w:b/>
          <w:bCs/>
          <w:sz w:val="24"/>
          <w:szCs w:val="24"/>
          <w:lang w:eastAsia="zh-CN"/>
        </w:rPr>
        <w:t>Krishnan A</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Korzenik</w:t>
      </w:r>
      <w:proofErr w:type="spellEnd"/>
      <w:r w:rsidRPr="00DD0C91">
        <w:rPr>
          <w:rFonts w:ascii="Book Antiqua" w:eastAsia="宋体" w:hAnsi="Book Antiqua" w:cs="宋体"/>
          <w:sz w:val="24"/>
          <w:szCs w:val="24"/>
          <w:lang w:eastAsia="zh-CN"/>
        </w:rPr>
        <w:t xml:space="preserve"> JR. Inflammatory bowel disease and environmental influences. </w:t>
      </w:r>
      <w:proofErr w:type="spellStart"/>
      <w:r w:rsidRPr="00DD0C91">
        <w:rPr>
          <w:rFonts w:ascii="Book Antiqua" w:eastAsia="宋体" w:hAnsi="Book Antiqua" w:cs="宋体"/>
          <w:i/>
          <w:iCs/>
          <w:sz w:val="24"/>
          <w:szCs w:val="24"/>
          <w:lang w:eastAsia="zh-CN"/>
        </w:rPr>
        <w:t>Gastroenterol</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Clin</w:t>
      </w:r>
      <w:proofErr w:type="spellEnd"/>
      <w:r w:rsidRPr="00DD0C91">
        <w:rPr>
          <w:rFonts w:ascii="Book Antiqua" w:eastAsia="宋体" w:hAnsi="Book Antiqua" w:cs="宋体"/>
          <w:i/>
          <w:iCs/>
          <w:sz w:val="24"/>
          <w:szCs w:val="24"/>
          <w:lang w:eastAsia="zh-CN"/>
        </w:rPr>
        <w:t xml:space="preserve"> North Am</w:t>
      </w:r>
      <w:r w:rsidRPr="00DD0C91">
        <w:rPr>
          <w:rFonts w:ascii="Book Antiqua" w:eastAsia="宋体" w:hAnsi="Book Antiqua" w:cs="宋体"/>
          <w:sz w:val="24"/>
          <w:szCs w:val="24"/>
          <w:lang w:eastAsia="zh-CN"/>
        </w:rPr>
        <w:t> 2002; </w:t>
      </w:r>
      <w:r w:rsidRPr="00DD0C91">
        <w:rPr>
          <w:rFonts w:ascii="Book Antiqua" w:eastAsia="宋体" w:hAnsi="Book Antiqua" w:cs="宋体"/>
          <w:b/>
          <w:bCs/>
          <w:sz w:val="24"/>
          <w:szCs w:val="24"/>
          <w:lang w:eastAsia="zh-CN"/>
        </w:rPr>
        <w:t>31</w:t>
      </w:r>
      <w:r w:rsidRPr="00DD0C91">
        <w:rPr>
          <w:rFonts w:ascii="Book Antiqua" w:eastAsia="宋体" w:hAnsi="Book Antiqua" w:cs="宋体"/>
          <w:sz w:val="24"/>
          <w:szCs w:val="24"/>
          <w:lang w:eastAsia="zh-CN"/>
        </w:rPr>
        <w:t>: 21-39 [PMID: 12122733 DOI: 10.1016/S0889-8553(01)00003-6]</w:t>
      </w:r>
    </w:p>
    <w:p w14:paraId="3C31E001"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29 </w:t>
      </w:r>
      <w:proofErr w:type="spellStart"/>
      <w:r w:rsidRPr="00DD0C91">
        <w:rPr>
          <w:rFonts w:ascii="Book Antiqua" w:eastAsia="宋体" w:hAnsi="Book Antiqua" w:cs="宋体"/>
          <w:b/>
          <w:bCs/>
          <w:sz w:val="24"/>
          <w:szCs w:val="24"/>
          <w:lang w:eastAsia="zh-CN"/>
        </w:rPr>
        <w:t>Seldenrijk</w:t>
      </w:r>
      <w:proofErr w:type="spellEnd"/>
      <w:r w:rsidRPr="00DD0C91">
        <w:rPr>
          <w:rFonts w:ascii="Book Antiqua" w:eastAsia="宋体" w:hAnsi="Book Antiqua" w:cs="宋体"/>
          <w:b/>
          <w:bCs/>
          <w:sz w:val="24"/>
          <w:szCs w:val="24"/>
          <w:lang w:eastAsia="zh-CN"/>
        </w:rPr>
        <w:t xml:space="preserve"> CA</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Morson</w:t>
      </w:r>
      <w:proofErr w:type="spellEnd"/>
      <w:r w:rsidRPr="00DD0C91">
        <w:rPr>
          <w:rFonts w:ascii="Book Antiqua" w:eastAsia="宋体" w:hAnsi="Book Antiqua" w:cs="宋体"/>
          <w:sz w:val="24"/>
          <w:szCs w:val="24"/>
          <w:lang w:eastAsia="zh-CN"/>
        </w:rPr>
        <w:t xml:space="preserve"> BC, </w:t>
      </w:r>
      <w:proofErr w:type="spellStart"/>
      <w:r w:rsidRPr="00DD0C91">
        <w:rPr>
          <w:rFonts w:ascii="Book Antiqua" w:eastAsia="宋体" w:hAnsi="Book Antiqua" w:cs="宋体"/>
          <w:sz w:val="24"/>
          <w:szCs w:val="24"/>
          <w:lang w:eastAsia="zh-CN"/>
        </w:rPr>
        <w:t>Meuwissen</w:t>
      </w:r>
      <w:proofErr w:type="spellEnd"/>
      <w:r w:rsidRPr="00DD0C91">
        <w:rPr>
          <w:rFonts w:ascii="Book Antiqua" w:eastAsia="宋体" w:hAnsi="Book Antiqua" w:cs="宋体"/>
          <w:sz w:val="24"/>
          <w:szCs w:val="24"/>
          <w:lang w:eastAsia="zh-CN"/>
        </w:rPr>
        <w:t xml:space="preserve"> SG, </w:t>
      </w:r>
      <w:proofErr w:type="spellStart"/>
      <w:r w:rsidRPr="00DD0C91">
        <w:rPr>
          <w:rFonts w:ascii="Book Antiqua" w:eastAsia="宋体" w:hAnsi="Book Antiqua" w:cs="宋体"/>
          <w:sz w:val="24"/>
          <w:szCs w:val="24"/>
          <w:lang w:eastAsia="zh-CN"/>
        </w:rPr>
        <w:t>Schipper</w:t>
      </w:r>
      <w:proofErr w:type="spellEnd"/>
      <w:r w:rsidRPr="00DD0C91">
        <w:rPr>
          <w:rFonts w:ascii="Book Antiqua" w:eastAsia="宋体" w:hAnsi="Book Antiqua" w:cs="宋体"/>
          <w:sz w:val="24"/>
          <w:szCs w:val="24"/>
          <w:lang w:eastAsia="zh-CN"/>
        </w:rPr>
        <w:t xml:space="preserve"> NW, Lindeman J, Meijer CJ. </w:t>
      </w:r>
      <w:proofErr w:type="spellStart"/>
      <w:r w:rsidRPr="00DD0C91">
        <w:rPr>
          <w:rFonts w:ascii="Book Antiqua" w:eastAsia="宋体" w:hAnsi="Book Antiqua" w:cs="宋体"/>
          <w:sz w:val="24"/>
          <w:szCs w:val="24"/>
          <w:lang w:eastAsia="zh-CN"/>
        </w:rPr>
        <w:t>Histopathological</w:t>
      </w:r>
      <w:proofErr w:type="spellEnd"/>
      <w:r w:rsidRPr="00DD0C91">
        <w:rPr>
          <w:rFonts w:ascii="Book Antiqua" w:eastAsia="宋体" w:hAnsi="Book Antiqua" w:cs="宋体"/>
          <w:sz w:val="24"/>
          <w:szCs w:val="24"/>
          <w:lang w:eastAsia="zh-CN"/>
        </w:rPr>
        <w:t xml:space="preserve"> evaluation of colonic mucosal biopsy specimens in chronic inflammatory bowel disease: diagnostic implications. </w:t>
      </w:r>
      <w:r w:rsidRPr="00DD0C91">
        <w:rPr>
          <w:rFonts w:ascii="Book Antiqua" w:eastAsia="宋体" w:hAnsi="Book Antiqua" w:cs="宋体"/>
          <w:i/>
          <w:iCs/>
          <w:sz w:val="24"/>
          <w:szCs w:val="24"/>
          <w:lang w:eastAsia="zh-CN"/>
        </w:rPr>
        <w:t>Gut</w:t>
      </w:r>
      <w:r w:rsidRPr="00DD0C91">
        <w:rPr>
          <w:rFonts w:ascii="Book Antiqua" w:eastAsia="宋体" w:hAnsi="Book Antiqua" w:cs="宋体"/>
          <w:sz w:val="24"/>
          <w:szCs w:val="24"/>
          <w:lang w:eastAsia="zh-CN"/>
        </w:rPr>
        <w:t> 1991; </w:t>
      </w:r>
      <w:r w:rsidRPr="00DD0C91">
        <w:rPr>
          <w:rFonts w:ascii="Book Antiqua" w:eastAsia="宋体" w:hAnsi="Book Antiqua" w:cs="宋体"/>
          <w:b/>
          <w:bCs/>
          <w:sz w:val="24"/>
          <w:szCs w:val="24"/>
          <w:lang w:eastAsia="zh-CN"/>
        </w:rPr>
        <w:t>32</w:t>
      </w:r>
      <w:r w:rsidRPr="00DD0C91">
        <w:rPr>
          <w:rFonts w:ascii="Book Antiqua" w:eastAsia="宋体" w:hAnsi="Book Antiqua" w:cs="宋体"/>
          <w:sz w:val="24"/>
          <w:szCs w:val="24"/>
          <w:lang w:eastAsia="zh-CN"/>
        </w:rPr>
        <w:t>: 1514-1520 [PMID: 1773958 DOI: 10.1136/gut.32.12.1514]</w:t>
      </w:r>
    </w:p>
    <w:p w14:paraId="606B68E4"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30 </w:t>
      </w:r>
      <w:proofErr w:type="spellStart"/>
      <w:r w:rsidRPr="00DD0C91">
        <w:rPr>
          <w:rFonts w:ascii="Book Antiqua" w:eastAsia="宋体" w:hAnsi="Book Antiqua" w:cs="宋体"/>
          <w:b/>
          <w:bCs/>
          <w:sz w:val="24"/>
          <w:szCs w:val="24"/>
          <w:lang w:eastAsia="zh-CN"/>
        </w:rPr>
        <w:t>Theodossi</w:t>
      </w:r>
      <w:proofErr w:type="spellEnd"/>
      <w:r w:rsidRPr="00DD0C91">
        <w:rPr>
          <w:rFonts w:ascii="Book Antiqua" w:eastAsia="宋体" w:hAnsi="Book Antiqua" w:cs="宋体"/>
          <w:b/>
          <w:bCs/>
          <w:sz w:val="24"/>
          <w:szCs w:val="24"/>
          <w:lang w:eastAsia="zh-CN"/>
        </w:rPr>
        <w:t xml:space="preserve"> A</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Spiegelhalter</w:t>
      </w:r>
      <w:proofErr w:type="spellEnd"/>
      <w:r w:rsidRPr="00DD0C91">
        <w:rPr>
          <w:rFonts w:ascii="Book Antiqua" w:eastAsia="宋体" w:hAnsi="Book Antiqua" w:cs="宋体"/>
          <w:sz w:val="24"/>
          <w:szCs w:val="24"/>
          <w:lang w:eastAsia="zh-CN"/>
        </w:rPr>
        <w:t xml:space="preserve"> DJ, </w:t>
      </w:r>
      <w:proofErr w:type="spellStart"/>
      <w:r w:rsidRPr="00DD0C91">
        <w:rPr>
          <w:rFonts w:ascii="Book Antiqua" w:eastAsia="宋体" w:hAnsi="Book Antiqua" w:cs="宋体"/>
          <w:sz w:val="24"/>
          <w:szCs w:val="24"/>
          <w:lang w:eastAsia="zh-CN"/>
        </w:rPr>
        <w:t>Jass</w:t>
      </w:r>
      <w:proofErr w:type="spellEnd"/>
      <w:r w:rsidRPr="00DD0C91">
        <w:rPr>
          <w:rFonts w:ascii="Book Antiqua" w:eastAsia="宋体" w:hAnsi="Book Antiqua" w:cs="宋体"/>
          <w:sz w:val="24"/>
          <w:szCs w:val="24"/>
          <w:lang w:eastAsia="zh-CN"/>
        </w:rPr>
        <w:t xml:space="preserve"> J, Firth J, Dixon M, Leader M, </w:t>
      </w:r>
      <w:proofErr w:type="spellStart"/>
      <w:r w:rsidRPr="00DD0C91">
        <w:rPr>
          <w:rFonts w:ascii="Book Antiqua" w:eastAsia="宋体" w:hAnsi="Book Antiqua" w:cs="宋体"/>
          <w:sz w:val="24"/>
          <w:szCs w:val="24"/>
          <w:lang w:eastAsia="zh-CN"/>
        </w:rPr>
        <w:t>Levison</w:t>
      </w:r>
      <w:proofErr w:type="spellEnd"/>
      <w:r w:rsidRPr="00DD0C91">
        <w:rPr>
          <w:rFonts w:ascii="Book Antiqua" w:eastAsia="宋体" w:hAnsi="Book Antiqua" w:cs="宋体"/>
          <w:sz w:val="24"/>
          <w:szCs w:val="24"/>
          <w:lang w:eastAsia="zh-CN"/>
        </w:rPr>
        <w:t xml:space="preserve"> DA, Lindley R, Filipe I, Price A. Observer variation and discriminatory value of biopsy features in inflammatory bowel disease. </w:t>
      </w:r>
      <w:r w:rsidRPr="00DD0C91">
        <w:rPr>
          <w:rFonts w:ascii="Book Antiqua" w:eastAsia="宋体" w:hAnsi="Book Antiqua" w:cs="宋体"/>
          <w:i/>
          <w:iCs/>
          <w:sz w:val="24"/>
          <w:szCs w:val="24"/>
          <w:lang w:eastAsia="zh-CN"/>
        </w:rPr>
        <w:t>Gut</w:t>
      </w:r>
      <w:r w:rsidRPr="00DD0C91">
        <w:rPr>
          <w:rFonts w:ascii="Book Antiqua" w:eastAsia="宋体" w:hAnsi="Book Antiqua" w:cs="宋体"/>
          <w:sz w:val="24"/>
          <w:szCs w:val="24"/>
          <w:lang w:eastAsia="zh-CN"/>
        </w:rPr>
        <w:t> 1994; </w:t>
      </w:r>
      <w:r w:rsidRPr="00DD0C91">
        <w:rPr>
          <w:rFonts w:ascii="Book Antiqua" w:eastAsia="宋体" w:hAnsi="Book Antiqua" w:cs="宋体"/>
          <w:b/>
          <w:bCs/>
          <w:sz w:val="24"/>
          <w:szCs w:val="24"/>
          <w:lang w:eastAsia="zh-CN"/>
        </w:rPr>
        <w:t>35</w:t>
      </w:r>
      <w:r w:rsidRPr="00DD0C91">
        <w:rPr>
          <w:rFonts w:ascii="Book Antiqua" w:eastAsia="宋体" w:hAnsi="Book Antiqua" w:cs="宋体"/>
          <w:sz w:val="24"/>
          <w:szCs w:val="24"/>
          <w:lang w:eastAsia="zh-CN"/>
        </w:rPr>
        <w:t>: 961-968 [PMID: 8063225 DOI: 10.1136/gut.35.7.961]</w:t>
      </w:r>
    </w:p>
    <w:p w14:paraId="13A3ED90"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31 </w:t>
      </w:r>
      <w:proofErr w:type="spellStart"/>
      <w:r w:rsidRPr="00DD0C91">
        <w:rPr>
          <w:rFonts w:ascii="Book Antiqua" w:eastAsia="宋体" w:hAnsi="Book Antiqua" w:cs="宋体"/>
          <w:b/>
          <w:bCs/>
          <w:sz w:val="24"/>
          <w:szCs w:val="24"/>
          <w:lang w:eastAsia="zh-CN"/>
        </w:rPr>
        <w:t>Rizzardi</w:t>
      </w:r>
      <w:proofErr w:type="spellEnd"/>
      <w:r w:rsidRPr="00DD0C91">
        <w:rPr>
          <w:rFonts w:ascii="Book Antiqua" w:eastAsia="宋体" w:hAnsi="Book Antiqua" w:cs="宋体"/>
          <w:b/>
          <w:bCs/>
          <w:sz w:val="24"/>
          <w:szCs w:val="24"/>
          <w:lang w:eastAsia="zh-CN"/>
        </w:rPr>
        <w:t xml:space="preserve"> AE</w:t>
      </w:r>
      <w:r w:rsidRPr="00DD0C91">
        <w:rPr>
          <w:rFonts w:ascii="Book Antiqua" w:eastAsia="宋体" w:hAnsi="Book Antiqua" w:cs="宋体"/>
          <w:sz w:val="24"/>
          <w:szCs w:val="24"/>
          <w:lang w:eastAsia="zh-CN"/>
        </w:rPr>
        <w:t xml:space="preserve">, Johnson AT, Vogel RI, </w:t>
      </w:r>
      <w:proofErr w:type="spellStart"/>
      <w:r w:rsidRPr="00DD0C91">
        <w:rPr>
          <w:rFonts w:ascii="Book Antiqua" w:eastAsia="宋体" w:hAnsi="Book Antiqua" w:cs="宋体"/>
          <w:sz w:val="24"/>
          <w:szCs w:val="24"/>
          <w:lang w:eastAsia="zh-CN"/>
        </w:rPr>
        <w:t>Pambuccian</w:t>
      </w:r>
      <w:proofErr w:type="spellEnd"/>
      <w:r w:rsidRPr="00DD0C91">
        <w:rPr>
          <w:rFonts w:ascii="Book Antiqua" w:eastAsia="宋体" w:hAnsi="Book Antiqua" w:cs="宋体"/>
          <w:sz w:val="24"/>
          <w:szCs w:val="24"/>
          <w:lang w:eastAsia="zh-CN"/>
        </w:rPr>
        <w:t xml:space="preserve"> SE, </w:t>
      </w:r>
      <w:proofErr w:type="spellStart"/>
      <w:r w:rsidRPr="00DD0C91">
        <w:rPr>
          <w:rFonts w:ascii="Book Antiqua" w:eastAsia="宋体" w:hAnsi="Book Antiqua" w:cs="宋体"/>
          <w:sz w:val="24"/>
          <w:szCs w:val="24"/>
          <w:lang w:eastAsia="zh-CN"/>
        </w:rPr>
        <w:t>Henriksen</w:t>
      </w:r>
      <w:proofErr w:type="spellEnd"/>
      <w:r w:rsidRPr="00DD0C91">
        <w:rPr>
          <w:rFonts w:ascii="Book Antiqua" w:eastAsia="宋体" w:hAnsi="Book Antiqua" w:cs="宋体"/>
          <w:sz w:val="24"/>
          <w:szCs w:val="24"/>
          <w:lang w:eastAsia="zh-CN"/>
        </w:rPr>
        <w:t xml:space="preserve"> J, </w:t>
      </w:r>
      <w:proofErr w:type="spellStart"/>
      <w:r w:rsidRPr="00DD0C91">
        <w:rPr>
          <w:rFonts w:ascii="Book Antiqua" w:eastAsia="宋体" w:hAnsi="Book Antiqua" w:cs="宋体"/>
          <w:sz w:val="24"/>
          <w:szCs w:val="24"/>
          <w:lang w:eastAsia="zh-CN"/>
        </w:rPr>
        <w:t>Skubitz</w:t>
      </w:r>
      <w:proofErr w:type="spellEnd"/>
      <w:r w:rsidRPr="00DD0C91">
        <w:rPr>
          <w:rFonts w:ascii="Book Antiqua" w:eastAsia="宋体" w:hAnsi="Book Antiqua" w:cs="宋体"/>
          <w:sz w:val="24"/>
          <w:szCs w:val="24"/>
          <w:lang w:eastAsia="zh-CN"/>
        </w:rPr>
        <w:t xml:space="preserve"> AP, Metzger GJ, </w:t>
      </w:r>
      <w:proofErr w:type="spellStart"/>
      <w:r w:rsidRPr="00DD0C91">
        <w:rPr>
          <w:rFonts w:ascii="Book Antiqua" w:eastAsia="宋体" w:hAnsi="Book Antiqua" w:cs="宋体"/>
          <w:sz w:val="24"/>
          <w:szCs w:val="24"/>
          <w:lang w:eastAsia="zh-CN"/>
        </w:rPr>
        <w:t>Schmechel</w:t>
      </w:r>
      <w:proofErr w:type="spellEnd"/>
      <w:r w:rsidRPr="00DD0C91">
        <w:rPr>
          <w:rFonts w:ascii="Book Antiqua" w:eastAsia="宋体" w:hAnsi="Book Antiqua" w:cs="宋体"/>
          <w:sz w:val="24"/>
          <w:szCs w:val="24"/>
          <w:lang w:eastAsia="zh-CN"/>
        </w:rPr>
        <w:t xml:space="preserve"> SC. Quantitative comparison of </w:t>
      </w:r>
      <w:proofErr w:type="spellStart"/>
      <w:r w:rsidRPr="00DD0C91">
        <w:rPr>
          <w:rFonts w:ascii="Book Antiqua" w:eastAsia="宋体" w:hAnsi="Book Antiqua" w:cs="宋体"/>
          <w:sz w:val="24"/>
          <w:szCs w:val="24"/>
          <w:lang w:eastAsia="zh-CN"/>
        </w:rPr>
        <w:t>immunohistochemical</w:t>
      </w:r>
      <w:proofErr w:type="spellEnd"/>
      <w:r w:rsidRPr="00DD0C91">
        <w:rPr>
          <w:rFonts w:ascii="Book Antiqua" w:eastAsia="宋体" w:hAnsi="Book Antiqua" w:cs="宋体"/>
          <w:sz w:val="24"/>
          <w:szCs w:val="24"/>
          <w:lang w:eastAsia="zh-CN"/>
        </w:rPr>
        <w:t xml:space="preserve"> staining measured by digital image analysis versus pathologist visual scoring. </w:t>
      </w:r>
      <w:proofErr w:type="spellStart"/>
      <w:r w:rsidRPr="00DD0C91">
        <w:rPr>
          <w:rFonts w:ascii="Book Antiqua" w:eastAsia="宋体" w:hAnsi="Book Antiqua" w:cs="宋体"/>
          <w:i/>
          <w:iCs/>
          <w:sz w:val="24"/>
          <w:szCs w:val="24"/>
          <w:lang w:eastAsia="zh-CN"/>
        </w:rPr>
        <w:t>Diagn</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Pathol</w:t>
      </w:r>
      <w:proofErr w:type="spellEnd"/>
      <w:r w:rsidRPr="00DD0C91">
        <w:rPr>
          <w:rFonts w:ascii="Book Antiqua" w:eastAsia="宋体" w:hAnsi="Book Antiqua" w:cs="宋体"/>
          <w:sz w:val="24"/>
          <w:szCs w:val="24"/>
          <w:lang w:eastAsia="zh-CN"/>
        </w:rPr>
        <w:t> 2012; </w:t>
      </w:r>
      <w:r w:rsidRPr="00DD0C91">
        <w:rPr>
          <w:rFonts w:ascii="Book Antiqua" w:eastAsia="宋体" w:hAnsi="Book Antiqua" w:cs="宋体"/>
          <w:b/>
          <w:bCs/>
          <w:sz w:val="24"/>
          <w:szCs w:val="24"/>
          <w:lang w:eastAsia="zh-CN"/>
        </w:rPr>
        <w:t>7</w:t>
      </w:r>
      <w:r w:rsidRPr="00DD0C91">
        <w:rPr>
          <w:rFonts w:ascii="Book Antiqua" w:eastAsia="宋体" w:hAnsi="Book Antiqua" w:cs="宋体"/>
          <w:sz w:val="24"/>
          <w:szCs w:val="24"/>
          <w:lang w:eastAsia="zh-CN"/>
        </w:rPr>
        <w:t>: 42 [PMID: 22515559 DOI: 10.1186/1746-1596-7-42]</w:t>
      </w:r>
    </w:p>
    <w:p w14:paraId="12DD7506"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32 </w:t>
      </w:r>
      <w:proofErr w:type="spellStart"/>
      <w:r w:rsidRPr="00DD0C91">
        <w:rPr>
          <w:rFonts w:ascii="Book Antiqua" w:eastAsia="宋体" w:hAnsi="Book Antiqua" w:cs="宋体"/>
          <w:b/>
          <w:bCs/>
          <w:sz w:val="24"/>
          <w:szCs w:val="24"/>
          <w:lang w:eastAsia="zh-CN"/>
        </w:rPr>
        <w:t>Gavrielides</w:t>
      </w:r>
      <w:proofErr w:type="spellEnd"/>
      <w:r w:rsidRPr="00DD0C91">
        <w:rPr>
          <w:rFonts w:ascii="Book Antiqua" w:eastAsia="宋体" w:hAnsi="Book Antiqua" w:cs="宋体"/>
          <w:b/>
          <w:bCs/>
          <w:sz w:val="24"/>
          <w:szCs w:val="24"/>
          <w:lang w:eastAsia="zh-CN"/>
        </w:rPr>
        <w:t xml:space="preserve"> MA</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Gallas</w:t>
      </w:r>
      <w:proofErr w:type="spellEnd"/>
      <w:r w:rsidRPr="00DD0C91">
        <w:rPr>
          <w:rFonts w:ascii="Book Antiqua" w:eastAsia="宋体" w:hAnsi="Book Antiqua" w:cs="宋体"/>
          <w:sz w:val="24"/>
          <w:szCs w:val="24"/>
          <w:lang w:eastAsia="zh-CN"/>
        </w:rPr>
        <w:t xml:space="preserve"> BD, Lenz P, </w:t>
      </w:r>
      <w:proofErr w:type="spellStart"/>
      <w:r w:rsidRPr="00DD0C91">
        <w:rPr>
          <w:rFonts w:ascii="Book Antiqua" w:eastAsia="宋体" w:hAnsi="Book Antiqua" w:cs="宋体"/>
          <w:sz w:val="24"/>
          <w:szCs w:val="24"/>
          <w:lang w:eastAsia="zh-CN"/>
        </w:rPr>
        <w:t>Badano</w:t>
      </w:r>
      <w:proofErr w:type="spellEnd"/>
      <w:r w:rsidRPr="00DD0C91">
        <w:rPr>
          <w:rFonts w:ascii="Book Antiqua" w:eastAsia="宋体" w:hAnsi="Book Antiqua" w:cs="宋体"/>
          <w:sz w:val="24"/>
          <w:szCs w:val="24"/>
          <w:lang w:eastAsia="zh-CN"/>
        </w:rPr>
        <w:t xml:space="preserve"> A, Hewitt SM. Observer variability in the interpretation of </w:t>
      </w:r>
      <w:proofErr w:type="spellStart"/>
      <w:r w:rsidRPr="00DD0C91">
        <w:rPr>
          <w:rFonts w:ascii="Book Antiqua" w:eastAsia="宋体" w:hAnsi="Book Antiqua" w:cs="宋体"/>
          <w:sz w:val="24"/>
          <w:szCs w:val="24"/>
          <w:lang w:eastAsia="zh-CN"/>
        </w:rPr>
        <w:t>HER2</w:t>
      </w:r>
      <w:proofErr w:type="spellEnd"/>
      <w:r w:rsidRPr="00DD0C91">
        <w:rPr>
          <w:rFonts w:ascii="Book Antiqua" w:eastAsia="宋体" w:hAnsi="Book Antiqua" w:cs="宋体"/>
          <w:sz w:val="24"/>
          <w:szCs w:val="24"/>
          <w:lang w:eastAsia="zh-CN"/>
        </w:rPr>
        <w:t>/</w:t>
      </w:r>
      <w:proofErr w:type="spellStart"/>
      <w:r w:rsidRPr="00DD0C91">
        <w:rPr>
          <w:rFonts w:ascii="Book Antiqua" w:eastAsia="宋体" w:hAnsi="Book Antiqua" w:cs="宋体"/>
          <w:sz w:val="24"/>
          <w:szCs w:val="24"/>
          <w:lang w:eastAsia="zh-CN"/>
        </w:rPr>
        <w:t>neu</w:t>
      </w:r>
      <w:proofErr w:type="spellEnd"/>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immunohistochemical</w:t>
      </w:r>
      <w:proofErr w:type="spellEnd"/>
      <w:r w:rsidRPr="00DD0C91">
        <w:rPr>
          <w:rFonts w:ascii="Book Antiqua" w:eastAsia="宋体" w:hAnsi="Book Antiqua" w:cs="宋体"/>
          <w:sz w:val="24"/>
          <w:szCs w:val="24"/>
          <w:lang w:eastAsia="zh-CN"/>
        </w:rPr>
        <w:t xml:space="preserve"> expression with unaided and computer-aided digital microscopy. </w:t>
      </w:r>
      <w:r w:rsidRPr="00DD0C91">
        <w:rPr>
          <w:rFonts w:ascii="Book Antiqua" w:eastAsia="宋体" w:hAnsi="Book Antiqua" w:cs="宋体"/>
          <w:i/>
          <w:iCs/>
          <w:sz w:val="24"/>
          <w:szCs w:val="24"/>
          <w:lang w:eastAsia="zh-CN"/>
        </w:rPr>
        <w:t xml:space="preserve">Arch </w:t>
      </w:r>
      <w:proofErr w:type="spellStart"/>
      <w:r w:rsidRPr="00DD0C91">
        <w:rPr>
          <w:rFonts w:ascii="Book Antiqua" w:eastAsia="宋体" w:hAnsi="Book Antiqua" w:cs="宋体"/>
          <w:i/>
          <w:iCs/>
          <w:sz w:val="24"/>
          <w:szCs w:val="24"/>
          <w:lang w:eastAsia="zh-CN"/>
        </w:rPr>
        <w:t>Pathol</w:t>
      </w:r>
      <w:proofErr w:type="spellEnd"/>
      <w:r w:rsidRPr="00DD0C91">
        <w:rPr>
          <w:rFonts w:ascii="Book Antiqua" w:eastAsia="宋体" w:hAnsi="Book Antiqua" w:cs="宋体"/>
          <w:i/>
          <w:iCs/>
          <w:sz w:val="24"/>
          <w:szCs w:val="24"/>
          <w:lang w:eastAsia="zh-CN"/>
        </w:rPr>
        <w:t xml:space="preserve"> Lab Med</w:t>
      </w:r>
      <w:r w:rsidRPr="00DD0C91">
        <w:rPr>
          <w:rFonts w:ascii="Book Antiqua" w:eastAsia="宋体" w:hAnsi="Book Antiqua" w:cs="宋体"/>
          <w:sz w:val="24"/>
          <w:szCs w:val="24"/>
          <w:lang w:eastAsia="zh-CN"/>
        </w:rPr>
        <w:t> 2011; </w:t>
      </w:r>
      <w:r w:rsidRPr="00DD0C91">
        <w:rPr>
          <w:rFonts w:ascii="Book Antiqua" w:eastAsia="宋体" w:hAnsi="Book Antiqua" w:cs="宋体"/>
          <w:b/>
          <w:bCs/>
          <w:sz w:val="24"/>
          <w:szCs w:val="24"/>
          <w:lang w:eastAsia="zh-CN"/>
        </w:rPr>
        <w:t>135</w:t>
      </w:r>
      <w:r w:rsidRPr="00DD0C91">
        <w:rPr>
          <w:rFonts w:ascii="Book Antiqua" w:eastAsia="宋体" w:hAnsi="Book Antiqua" w:cs="宋体"/>
          <w:sz w:val="24"/>
          <w:szCs w:val="24"/>
          <w:lang w:eastAsia="zh-CN"/>
        </w:rPr>
        <w:t>: 233-242 [PMID: 21284444]</w:t>
      </w:r>
    </w:p>
    <w:p w14:paraId="54DF1423" w14:textId="4DA8BE4D" w:rsidR="00EA6F70" w:rsidRDefault="00E27493"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 xml:space="preserve">33 </w:t>
      </w:r>
      <w:r w:rsidR="00D03E8A" w:rsidRPr="00DD0C91">
        <w:rPr>
          <w:rFonts w:ascii="Book Antiqua" w:eastAsia="宋体" w:hAnsi="Book Antiqua" w:cs="宋体"/>
          <w:sz w:val="24"/>
          <w:szCs w:val="24"/>
          <w:lang w:eastAsia="zh-CN"/>
        </w:rPr>
        <w:t xml:space="preserve">In: College of American Pathologists. </w:t>
      </w:r>
      <w:proofErr w:type="spellStart"/>
      <w:r w:rsidR="00D03E8A" w:rsidRPr="00DD0C91">
        <w:rPr>
          <w:rFonts w:ascii="Book Antiqua" w:eastAsia="宋体" w:hAnsi="Book Antiqua" w:cs="宋体"/>
          <w:sz w:val="24"/>
          <w:szCs w:val="24"/>
          <w:lang w:eastAsia="zh-CN"/>
        </w:rPr>
        <w:t>Northfiield</w:t>
      </w:r>
      <w:proofErr w:type="spellEnd"/>
      <w:r w:rsidR="00D03E8A" w:rsidRPr="00DD0C91">
        <w:rPr>
          <w:rFonts w:ascii="Book Antiqua" w:eastAsia="宋体" w:hAnsi="Book Antiqua" w:cs="宋体"/>
          <w:sz w:val="24"/>
          <w:szCs w:val="24"/>
          <w:lang w:eastAsia="zh-CN"/>
        </w:rPr>
        <w:t>, IL</w:t>
      </w:r>
      <w:r w:rsidR="00A60A73" w:rsidRPr="00DD0C91">
        <w:rPr>
          <w:rFonts w:ascii="Book Antiqua" w:eastAsia="宋体" w:hAnsi="Book Antiqua" w:cs="宋体" w:hint="eastAsia"/>
          <w:sz w:val="24"/>
          <w:szCs w:val="24"/>
          <w:lang w:eastAsia="zh-CN"/>
        </w:rPr>
        <w:t>,</w:t>
      </w:r>
      <w:r w:rsidRPr="00DD0C91">
        <w:rPr>
          <w:rFonts w:ascii="Book Antiqua" w:eastAsia="宋体" w:hAnsi="Book Antiqua" w:cs="宋体"/>
          <w:sz w:val="24"/>
          <w:szCs w:val="24"/>
          <w:lang w:eastAsia="zh-CN"/>
        </w:rPr>
        <w:t xml:space="preserve"> 2013</w:t>
      </w:r>
      <w:r w:rsidR="00C95A04">
        <w:rPr>
          <w:rFonts w:ascii="Book Antiqua" w:eastAsia="宋体" w:hAnsi="Book Antiqua" w:cs="宋体"/>
          <w:sz w:val="24"/>
          <w:szCs w:val="24"/>
          <w:lang w:eastAsia="zh-CN"/>
        </w:rPr>
        <w:t xml:space="preserve"> </w:t>
      </w:r>
      <w:r w:rsidR="00EA6F70" w:rsidRPr="004E1F0C">
        <w:rPr>
          <w:rFonts w:ascii="Book Antiqua" w:hAnsi="Book Antiqua"/>
          <w:sz w:val="24"/>
          <w:szCs w:val="24"/>
        </w:rPr>
        <w:t xml:space="preserve">Available from: </w:t>
      </w:r>
      <w:hyperlink r:id="rId13" w:history="1">
        <w:r w:rsidR="00C95A04" w:rsidRPr="00EA6F70">
          <w:rPr>
            <w:rStyle w:val="Hyperlink"/>
            <w:rFonts w:ascii="Book Antiqua" w:eastAsia="宋体" w:hAnsi="Book Antiqua" w:cs="宋体"/>
            <w:color w:val="auto"/>
            <w:sz w:val="24"/>
            <w:szCs w:val="24"/>
            <w:u w:val="none"/>
            <w:lang w:eastAsia="zh-CN"/>
          </w:rPr>
          <w:t>http://</w:t>
        </w:r>
        <w:proofErr w:type="spellStart"/>
        <w:r w:rsidR="00C95A04" w:rsidRPr="00EA6F70">
          <w:rPr>
            <w:rStyle w:val="Hyperlink"/>
            <w:rFonts w:ascii="Book Antiqua" w:eastAsia="宋体" w:hAnsi="Book Antiqua" w:cs="宋体"/>
            <w:color w:val="auto"/>
            <w:sz w:val="24"/>
            <w:szCs w:val="24"/>
            <w:u w:val="none"/>
            <w:lang w:eastAsia="zh-CN"/>
          </w:rPr>
          <w:t>www.cap.org</w:t>
        </w:r>
        <w:proofErr w:type="spellEnd"/>
      </w:hyperlink>
    </w:p>
    <w:p w14:paraId="0D145BF5"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34 </w:t>
      </w:r>
      <w:proofErr w:type="spellStart"/>
      <w:r w:rsidRPr="00DD0C91">
        <w:rPr>
          <w:rFonts w:ascii="Book Antiqua" w:eastAsia="宋体" w:hAnsi="Book Antiqua" w:cs="宋体"/>
          <w:b/>
          <w:bCs/>
          <w:sz w:val="24"/>
          <w:szCs w:val="24"/>
          <w:lang w:eastAsia="zh-CN"/>
        </w:rPr>
        <w:t>Staradub</w:t>
      </w:r>
      <w:proofErr w:type="spellEnd"/>
      <w:r w:rsidRPr="00DD0C91">
        <w:rPr>
          <w:rFonts w:ascii="Book Antiqua" w:eastAsia="宋体" w:hAnsi="Book Antiqua" w:cs="宋体"/>
          <w:b/>
          <w:bCs/>
          <w:sz w:val="24"/>
          <w:szCs w:val="24"/>
          <w:lang w:eastAsia="zh-CN"/>
        </w:rPr>
        <w:t xml:space="preserve"> VL</w:t>
      </w:r>
      <w:r w:rsidRPr="00DD0C91">
        <w:rPr>
          <w:rFonts w:ascii="Book Antiqua" w:eastAsia="宋体" w:hAnsi="Book Antiqua" w:cs="宋体"/>
          <w:sz w:val="24"/>
          <w:szCs w:val="24"/>
          <w:lang w:eastAsia="zh-CN"/>
        </w:rPr>
        <w:t xml:space="preserve">, Messenger KA, </w:t>
      </w:r>
      <w:proofErr w:type="spellStart"/>
      <w:r w:rsidRPr="00DD0C91">
        <w:rPr>
          <w:rFonts w:ascii="Book Antiqua" w:eastAsia="宋体" w:hAnsi="Book Antiqua" w:cs="宋体"/>
          <w:sz w:val="24"/>
          <w:szCs w:val="24"/>
          <w:lang w:eastAsia="zh-CN"/>
        </w:rPr>
        <w:t>Hao</w:t>
      </w:r>
      <w:proofErr w:type="spellEnd"/>
      <w:r w:rsidRPr="00DD0C91">
        <w:rPr>
          <w:rFonts w:ascii="Book Antiqua" w:eastAsia="宋体" w:hAnsi="Book Antiqua" w:cs="宋体"/>
          <w:sz w:val="24"/>
          <w:szCs w:val="24"/>
          <w:lang w:eastAsia="zh-CN"/>
        </w:rPr>
        <w:t xml:space="preserve"> N, Wiley EL, Morrow M. Changes in breast cancer therapy because of pathology second opinions. </w:t>
      </w:r>
      <w:r w:rsidRPr="00DD0C91">
        <w:rPr>
          <w:rFonts w:ascii="Book Antiqua" w:eastAsia="宋体" w:hAnsi="Book Antiqua" w:cs="宋体"/>
          <w:i/>
          <w:iCs/>
          <w:sz w:val="24"/>
          <w:szCs w:val="24"/>
          <w:lang w:eastAsia="zh-CN"/>
        </w:rPr>
        <w:t xml:space="preserve">Ann </w:t>
      </w:r>
      <w:proofErr w:type="spellStart"/>
      <w:r w:rsidRPr="00DD0C91">
        <w:rPr>
          <w:rFonts w:ascii="Book Antiqua" w:eastAsia="宋体" w:hAnsi="Book Antiqua" w:cs="宋体"/>
          <w:i/>
          <w:iCs/>
          <w:sz w:val="24"/>
          <w:szCs w:val="24"/>
          <w:lang w:eastAsia="zh-CN"/>
        </w:rPr>
        <w:t>Surg</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Oncol</w:t>
      </w:r>
      <w:proofErr w:type="spellEnd"/>
      <w:r w:rsidRPr="00DD0C91">
        <w:rPr>
          <w:rFonts w:ascii="Book Antiqua" w:eastAsia="宋体" w:hAnsi="Book Antiqua" w:cs="宋体"/>
          <w:sz w:val="24"/>
          <w:szCs w:val="24"/>
          <w:lang w:eastAsia="zh-CN"/>
        </w:rPr>
        <w:t> 2002; </w:t>
      </w:r>
      <w:r w:rsidRPr="00DD0C91">
        <w:rPr>
          <w:rFonts w:ascii="Book Antiqua" w:eastAsia="宋体" w:hAnsi="Book Antiqua" w:cs="宋体"/>
          <w:b/>
          <w:bCs/>
          <w:sz w:val="24"/>
          <w:szCs w:val="24"/>
          <w:lang w:eastAsia="zh-CN"/>
        </w:rPr>
        <w:t>9</w:t>
      </w:r>
      <w:r w:rsidRPr="00DD0C91">
        <w:rPr>
          <w:rFonts w:ascii="Book Antiqua" w:eastAsia="宋体" w:hAnsi="Book Antiqua" w:cs="宋体"/>
          <w:sz w:val="24"/>
          <w:szCs w:val="24"/>
          <w:lang w:eastAsia="zh-CN"/>
        </w:rPr>
        <w:t>: 982-987 [PMID: 12464590 DOI: 10.1007/BF02574516]</w:t>
      </w:r>
    </w:p>
    <w:p w14:paraId="6118864A"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lastRenderedPageBreak/>
        <w:t>35 </w:t>
      </w:r>
      <w:proofErr w:type="spellStart"/>
      <w:r w:rsidRPr="00DD0C91">
        <w:rPr>
          <w:rFonts w:ascii="Book Antiqua" w:eastAsia="宋体" w:hAnsi="Book Antiqua" w:cs="宋体"/>
          <w:b/>
          <w:bCs/>
          <w:sz w:val="24"/>
          <w:szCs w:val="24"/>
          <w:lang w:eastAsia="zh-CN"/>
        </w:rPr>
        <w:t>Keighley</w:t>
      </w:r>
      <w:proofErr w:type="spellEnd"/>
      <w:r w:rsidRPr="00DD0C91">
        <w:rPr>
          <w:rFonts w:ascii="Book Antiqua" w:eastAsia="宋体" w:hAnsi="Book Antiqua" w:cs="宋体"/>
          <w:b/>
          <w:bCs/>
          <w:sz w:val="24"/>
          <w:szCs w:val="24"/>
          <w:lang w:eastAsia="zh-CN"/>
        </w:rPr>
        <w:t xml:space="preserve"> MR</w:t>
      </w:r>
      <w:r w:rsidRPr="00DD0C91">
        <w:rPr>
          <w:rFonts w:ascii="Book Antiqua" w:eastAsia="宋体" w:hAnsi="Book Antiqua" w:cs="宋体"/>
          <w:sz w:val="24"/>
          <w:szCs w:val="24"/>
          <w:lang w:eastAsia="zh-CN"/>
        </w:rPr>
        <w:t>. The final diagnosis in pouch patients for presumed ulcerative colitis may change to Crohn's disease: patients should be warned of the consequences. </w:t>
      </w:r>
      <w:proofErr w:type="spellStart"/>
      <w:r w:rsidRPr="00DD0C91">
        <w:rPr>
          <w:rFonts w:ascii="Book Antiqua" w:eastAsia="宋体" w:hAnsi="Book Antiqua" w:cs="宋体"/>
          <w:i/>
          <w:iCs/>
          <w:sz w:val="24"/>
          <w:szCs w:val="24"/>
          <w:lang w:eastAsia="zh-CN"/>
        </w:rPr>
        <w:t>Acta</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Chir</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Iugosl</w:t>
      </w:r>
      <w:proofErr w:type="spellEnd"/>
      <w:r w:rsidRPr="00DD0C91">
        <w:rPr>
          <w:rFonts w:ascii="Book Antiqua" w:eastAsia="宋体" w:hAnsi="Book Antiqua" w:cs="宋体"/>
          <w:sz w:val="24"/>
          <w:szCs w:val="24"/>
          <w:lang w:eastAsia="zh-CN"/>
        </w:rPr>
        <w:t> 2000; </w:t>
      </w:r>
      <w:r w:rsidRPr="00DD0C91">
        <w:rPr>
          <w:rFonts w:ascii="Book Antiqua" w:eastAsia="宋体" w:hAnsi="Book Antiqua" w:cs="宋体"/>
          <w:b/>
          <w:bCs/>
          <w:sz w:val="24"/>
          <w:szCs w:val="24"/>
          <w:lang w:eastAsia="zh-CN"/>
        </w:rPr>
        <w:t>47</w:t>
      </w:r>
      <w:r w:rsidRPr="00DD0C91">
        <w:rPr>
          <w:rFonts w:ascii="Book Antiqua" w:eastAsia="宋体" w:hAnsi="Book Antiqua" w:cs="宋体"/>
          <w:sz w:val="24"/>
          <w:szCs w:val="24"/>
          <w:lang w:eastAsia="zh-CN"/>
        </w:rPr>
        <w:t>: 27-31 [PMID: 11432239]</w:t>
      </w:r>
    </w:p>
    <w:p w14:paraId="04E4BF3F"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36 </w:t>
      </w:r>
      <w:r w:rsidRPr="00DD0C91">
        <w:rPr>
          <w:rFonts w:ascii="Book Antiqua" w:eastAsia="宋体" w:hAnsi="Book Antiqua" w:cs="宋体"/>
          <w:b/>
          <w:bCs/>
          <w:sz w:val="24"/>
          <w:szCs w:val="24"/>
          <w:lang w:eastAsia="zh-CN"/>
        </w:rPr>
        <w:t>Wagner-</w:t>
      </w:r>
      <w:proofErr w:type="spellStart"/>
      <w:r w:rsidRPr="00DD0C91">
        <w:rPr>
          <w:rFonts w:ascii="Book Antiqua" w:eastAsia="宋体" w:hAnsi="Book Antiqua" w:cs="宋体"/>
          <w:b/>
          <w:bCs/>
          <w:sz w:val="24"/>
          <w:szCs w:val="24"/>
          <w:lang w:eastAsia="zh-CN"/>
        </w:rPr>
        <w:t>Bartak</w:t>
      </w:r>
      <w:proofErr w:type="spellEnd"/>
      <w:r w:rsidRPr="00DD0C91">
        <w:rPr>
          <w:rFonts w:ascii="Book Antiqua" w:eastAsia="宋体" w:hAnsi="Book Antiqua" w:cs="宋体"/>
          <w:b/>
          <w:bCs/>
          <w:sz w:val="24"/>
          <w:szCs w:val="24"/>
          <w:lang w:eastAsia="zh-CN"/>
        </w:rPr>
        <w:t xml:space="preserve"> NA</w:t>
      </w:r>
      <w:r w:rsidRPr="00DD0C91">
        <w:rPr>
          <w:rFonts w:ascii="Book Antiqua" w:eastAsia="宋体" w:hAnsi="Book Antiqua" w:cs="宋体"/>
          <w:sz w:val="24"/>
          <w:szCs w:val="24"/>
          <w:lang w:eastAsia="zh-CN"/>
        </w:rPr>
        <w:t xml:space="preserve">, Levine MS, </w:t>
      </w:r>
      <w:proofErr w:type="spellStart"/>
      <w:r w:rsidRPr="00DD0C91">
        <w:rPr>
          <w:rFonts w:ascii="Book Antiqua" w:eastAsia="宋体" w:hAnsi="Book Antiqua" w:cs="宋体"/>
          <w:sz w:val="24"/>
          <w:szCs w:val="24"/>
          <w:lang w:eastAsia="zh-CN"/>
        </w:rPr>
        <w:t>Rubesin</w:t>
      </w:r>
      <w:proofErr w:type="spellEnd"/>
      <w:r w:rsidRPr="00DD0C91">
        <w:rPr>
          <w:rFonts w:ascii="Book Antiqua" w:eastAsia="宋体" w:hAnsi="Book Antiqua" w:cs="宋体"/>
          <w:sz w:val="24"/>
          <w:szCs w:val="24"/>
          <w:lang w:eastAsia="zh-CN"/>
        </w:rPr>
        <w:t xml:space="preserve"> SE, </w:t>
      </w:r>
      <w:proofErr w:type="spellStart"/>
      <w:r w:rsidRPr="00DD0C91">
        <w:rPr>
          <w:rFonts w:ascii="Book Antiqua" w:eastAsia="宋体" w:hAnsi="Book Antiqua" w:cs="宋体"/>
          <w:sz w:val="24"/>
          <w:szCs w:val="24"/>
          <w:lang w:eastAsia="zh-CN"/>
        </w:rPr>
        <w:t>Laufer</w:t>
      </w:r>
      <w:proofErr w:type="spellEnd"/>
      <w:r w:rsidRPr="00DD0C91">
        <w:rPr>
          <w:rFonts w:ascii="Book Antiqua" w:eastAsia="宋体" w:hAnsi="Book Antiqua" w:cs="宋体"/>
          <w:sz w:val="24"/>
          <w:szCs w:val="24"/>
          <w:lang w:eastAsia="zh-CN"/>
        </w:rPr>
        <w:t xml:space="preserve"> I, </w:t>
      </w:r>
      <w:proofErr w:type="spellStart"/>
      <w:r w:rsidRPr="00DD0C91">
        <w:rPr>
          <w:rFonts w:ascii="Book Antiqua" w:eastAsia="宋体" w:hAnsi="Book Antiqua" w:cs="宋体"/>
          <w:sz w:val="24"/>
          <w:szCs w:val="24"/>
          <w:lang w:eastAsia="zh-CN"/>
        </w:rPr>
        <w:t>Rombeau</w:t>
      </w:r>
      <w:proofErr w:type="spellEnd"/>
      <w:r w:rsidRPr="00DD0C91">
        <w:rPr>
          <w:rFonts w:ascii="Book Antiqua" w:eastAsia="宋体" w:hAnsi="Book Antiqua" w:cs="宋体"/>
          <w:sz w:val="24"/>
          <w:szCs w:val="24"/>
          <w:lang w:eastAsia="zh-CN"/>
        </w:rPr>
        <w:t xml:space="preserve"> JL, Lichtenstein GR. Crohn's disease in the </w:t>
      </w:r>
      <w:proofErr w:type="spellStart"/>
      <w:r w:rsidRPr="00DD0C91">
        <w:rPr>
          <w:rFonts w:ascii="Book Antiqua" w:eastAsia="宋体" w:hAnsi="Book Antiqua" w:cs="宋体"/>
          <w:sz w:val="24"/>
          <w:szCs w:val="24"/>
          <w:lang w:eastAsia="zh-CN"/>
        </w:rPr>
        <w:t>ileal</w:t>
      </w:r>
      <w:proofErr w:type="spellEnd"/>
      <w:r w:rsidRPr="00DD0C91">
        <w:rPr>
          <w:rFonts w:ascii="Book Antiqua" w:eastAsia="宋体" w:hAnsi="Book Antiqua" w:cs="宋体"/>
          <w:sz w:val="24"/>
          <w:szCs w:val="24"/>
          <w:lang w:eastAsia="zh-CN"/>
        </w:rPr>
        <w:t xml:space="preserve"> pouch after total colectomy for ulcerative colitis: findings on pouch enemas in six patients. </w:t>
      </w:r>
      <w:r w:rsidRPr="00DD0C91">
        <w:rPr>
          <w:rFonts w:ascii="Book Antiqua" w:eastAsia="宋体" w:hAnsi="Book Antiqua" w:cs="宋体"/>
          <w:i/>
          <w:iCs/>
          <w:sz w:val="24"/>
          <w:szCs w:val="24"/>
          <w:lang w:eastAsia="zh-CN"/>
        </w:rPr>
        <w:t xml:space="preserve">AJR Am J </w:t>
      </w:r>
      <w:proofErr w:type="spellStart"/>
      <w:r w:rsidRPr="00DD0C91">
        <w:rPr>
          <w:rFonts w:ascii="Book Antiqua" w:eastAsia="宋体" w:hAnsi="Book Antiqua" w:cs="宋体"/>
          <w:i/>
          <w:iCs/>
          <w:sz w:val="24"/>
          <w:szCs w:val="24"/>
          <w:lang w:eastAsia="zh-CN"/>
        </w:rPr>
        <w:t>Roentgenol</w:t>
      </w:r>
      <w:proofErr w:type="spellEnd"/>
      <w:r w:rsidRPr="00DD0C91">
        <w:rPr>
          <w:rFonts w:ascii="Book Antiqua" w:eastAsia="宋体" w:hAnsi="Book Antiqua" w:cs="宋体"/>
          <w:sz w:val="24"/>
          <w:szCs w:val="24"/>
          <w:lang w:eastAsia="zh-CN"/>
        </w:rPr>
        <w:t> 2005; </w:t>
      </w:r>
      <w:r w:rsidRPr="00DD0C91">
        <w:rPr>
          <w:rFonts w:ascii="Book Antiqua" w:eastAsia="宋体" w:hAnsi="Book Antiqua" w:cs="宋体"/>
          <w:b/>
          <w:bCs/>
          <w:sz w:val="24"/>
          <w:szCs w:val="24"/>
          <w:lang w:eastAsia="zh-CN"/>
        </w:rPr>
        <w:t>184</w:t>
      </w:r>
      <w:r w:rsidRPr="00DD0C91">
        <w:rPr>
          <w:rFonts w:ascii="Book Antiqua" w:eastAsia="宋体" w:hAnsi="Book Antiqua" w:cs="宋体"/>
          <w:sz w:val="24"/>
          <w:szCs w:val="24"/>
          <w:lang w:eastAsia="zh-CN"/>
        </w:rPr>
        <w:t>: 1843-1847 [PMID: 15908540 DOI: 10.2214/ajr.184.6.01841843]</w:t>
      </w:r>
    </w:p>
    <w:p w14:paraId="568978C0"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37 </w:t>
      </w:r>
      <w:proofErr w:type="spellStart"/>
      <w:r w:rsidRPr="00DD0C91">
        <w:rPr>
          <w:rFonts w:ascii="Book Antiqua" w:eastAsia="宋体" w:hAnsi="Book Antiqua" w:cs="宋体"/>
          <w:b/>
          <w:bCs/>
          <w:sz w:val="24"/>
          <w:szCs w:val="24"/>
          <w:lang w:eastAsia="zh-CN"/>
        </w:rPr>
        <w:t>Loginov</w:t>
      </w:r>
      <w:proofErr w:type="spellEnd"/>
      <w:r w:rsidRPr="00DD0C91">
        <w:rPr>
          <w:rFonts w:ascii="Book Antiqua" w:eastAsia="宋体" w:hAnsi="Book Antiqua" w:cs="宋体"/>
          <w:b/>
          <w:bCs/>
          <w:sz w:val="24"/>
          <w:szCs w:val="24"/>
          <w:lang w:eastAsia="zh-CN"/>
        </w:rPr>
        <w:t xml:space="preserve"> AS</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Parfenov</w:t>
      </w:r>
      <w:proofErr w:type="spellEnd"/>
      <w:r w:rsidRPr="00DD0C91">
        <w:rPr>
          <w:rFonts w:ascii="Book Antiqua" w:eastAsia="宋体" w:hAnsi="Book Antiqua" w:cs="宋体"/>
          <w:sz w:val="24"/>
          <w:szCs w:val="24"/>
          <w:lang w:eastAsia="zh-CN"/>
        </w:rPr>
        <w:t xml:space="preserve"> AI, Sivash ES, </w:t>
      </w:r>
      <w:proofErr w:type="spellStart"/>
      <w:r w:rsidRPr="00DD0C91">
        <w:rPr>
          <w:rFonts w:ascii="Book Antiqua" w:eastAsia="宋体" w:hAnsi="Book Antiqua" w:cs="宋体"/>
          <w:sz w:val="24"/>
          <w:szCs w:val="24"/>
          <w:lang w:eastAsia="zh-CN"/>
        </w:rPr>
        <w:t>Tsvetkov</w:t>
      </w:r>
      <w:proofErr w:type="spellEnd"/>
      <w:r w:rsidRPr="00DD0C91">
        <w:rPr>
          <w:rFonts w:ascii="Book Antiqua" w:eastAsia="宋体" w:hAnsi="Book Antiqua" w:cs="宋体"/>
          <w:sz w:val="24"/>
          <w:szCs w:val="24"/>
          <w:lang w:eastAsia="zh-CN"/>
        </w:rPr>
        <w:t xml:space="preserve"> VF, </w:t>
      </w:r>
      <w:proofErr w:type="spellStart"/>
      <w:r w:rsidRPr="00DD0C91">
        <w:rPr>
          <w:rFonts w:ascii="Book Antiqua" w:eastAsia="宋体" w:hAnsi="Book Antiqua" w:cs="宋体"/>
          <w:sz w:val="24"/>
          <w:szCs w:val="24"/>
          <w:lang w:eastAsia="zh-CN"/>
        </w:rPr>
        <w:t>Zinov'ev</w:t>
      </w:r>
      <w:proofErr w:type="spellEnd"/>
      <w:r w:rsidRPr="00DD0C91">
        <w:rPr>
          <w:rFonts w:ascii="Book Antiqua" w:eastAsia="宋体" w:hAnsi="Book Antiqua" w:cs="宋体"/>
          <w:sz w:val="24"/>
          <w:szCs w:val="24"/>
          <w:lang w:eastAsia="zh-CN"/>
        </w:rPr>
        <w:t xml:space="preserve"> OI. [Crohn's disease. The problem of early diagnosis]. </w:t>
      </w:r>
      <w:proofErr w:type="spellStart"/>
      <w:r w:rsidRPr="00DD0C91">
        <w:rPr>
          <w:rFonts w:ascii="Book Antiqua" w:eastAsia="宋体" w:hAnsi="Book Antiqua" w:cs="宋体"/>
          <w:i/>
          <w:iCs/>
          <w:sz w:val="24"/>
          <w:szCs w:val="24"/>
          <w:lang w:eastAsia="zh-CN"/>
        </w:rPr>
        <w:t>Ter</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Arkh</w:t>
      </w:r>
      <w:proofErr w:type="spellEnd"/>
      <w:r w:rsidRPr="00DD0C91">
        <w:rPr>
          <w:rFonts w:ascii="Book Antiqua" w:eastAsia="宋体" w:hAnsi="Book Antiqua" w:cs="宋体"/>
          <w:sz w:val="24"/>
          <w:szCs w:val="24"/>
          <w:lang w:eastAsia="zh-CN"/>
        </w:rPr>
        <w:t> 1992; </w:t>
      </w:r>
      <w:r w:rsidRPr="00DD0C91">
        <w:rPr>
          <w:rFonts w:ascii="Book Antiqua" w:eastAsia="宋体" w:hAnsi="Book Antiqua" w:cs="宋体"/>
          <w:b/>
          <w:bCs/>
          <w:sz w:val="24"/>
          <w:szCs w:val="24"/>
          <w:lang w:eastAsia="zh-CN"/>
        </w:rPr>
        <w:t>64</w:t>
      </w:r>
      <w:r w:rsidRPr="00DD0C91">
        <w:rPr>
          <w:rFonts w:ascii="Book Antiqua" w:eastAsia="宋体" w:hAnsi="Book Antiqua" w:cs="宋体"/>
          <w:sz w:val="24"/>
          <w:szCs w:val="24"/>
          <w:lang w:eastAsia="zh-CN"/>
        </w:rPr>
        <w:t>: 82-85 [PMID: 1440317]</w:t>
      </w:r>
    </w:p>
    <w:p w14:paraId="72EA45AC"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38 </w:t>
      </w:r>
      <w:r w:rsidRPr="00DD0C91">
        <w:rPr>
          <w:rFonts w:ascii="Book Antiqua" w:eastAsia="宋体" w:hAnsi="Book Antiqua" w:cs="宋体"/>
          <w:b/>
          <w:bCs/>
          <w:sz w:val="24"/>
          <w:szCs w:val="24"/>
          <w:lang w:eastAsia="zh-CN"/>
        </w:rPr>
        <w:t>Griffiths AM</w:t>
      </w:r>
      <w:r w:rsidRPr="00DD0C91">
        <w:rPr>
          <w:rFonts w:ascii="Book Antiqua" w:eastAsia="宋体" w:hAnsi="Book Antiqua" w:cs="宋体"/>
          <w:sz w:val="24"/>
          <w:szCs w:val="24"/>
          <w:lang w:eastAsia="zh-CN"/>
        </w:rPr>
        <w:t>. Challenging question: can we diagnose Crohn's disease without histology? </w:t>
      </w:r>
      <w:r w:rsidRPr="00DD0C91">
        <w:rPr>
          <w:rFonts w:ascii="Book Antiqua" w:eastAsia="宋体" w:hAnsi="Book Antiqua" w:cs="宋体"/>
          <w:i/>
          <w:iCs/>
          <w:sz w:val="24"/>
          <w:szCs w:val="24"/>
          <w:lang w:eastAsia="zh-CN"/>
        </w:rPr>
        <w:t>Dig Dis</w:t>
      </w:r>
      <w:r w:rsidRPr="00DD0C91">
        <w:rPr>
          <w:rFonts w:ascii="Book Antiqua" w:eastAsia="宋体" w:hAnsi="Book Antiqua" w:cs="宋体"/>
          <w:sz w:val="24"/>
          <w:szCs w:val="24"/>
          <w:lang w:eastAsia="zh-CN"/>
        </w:rPr>
        <w:t> 2013; </w:t>
      </w:r>
      <w:r w:rsidRPr="00DD0C91">
        <w:rPr>
          <w:rFonts w:ascii="Book Antiqua" w:eastAsia="宋体" w:hAnsi="Book Antiqua" w:cs="宋体"/>
          <w:b/>
          <w:bCs/>
          <w:sz w:val="24"/>
          <w:szCs w:val="24"/>
          <w:lang w:eastAsia="zh-CN"/>
        </w:rPr>
        <w:t>31</w:t>
      </w:r>
      <w:r w:rsidRPr="00DD0C91">
        <w:rPr>
          <w:rFonts w:ascii="Book Antiqua" w:eastAsia="宋体" w:hAnsi="Book Antiqua" w:cs="宋体"/>
          <w:sz w:val="24"/>
          <w:szCs w:val="24"/>
          <w:lang w:eastAsia="zh-CN"/>
        </w:rPr>
        <w:t>: 202-206 [PMID: 24030226 DOI: 10.1159/000353368]</w:t>
      </w:r>
    </w:p>
    <w:p w14:paraId="207FD537"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39 </w:t>
      </w:r>
      <w:proofErr w:type="spellStart"/>
      <w:r w:rsidRPr="00DD0C91">
        <w:rPr>
          <w:rFonts w:ascii="Book Antiqua" w:eastAsia="宋体" w:hAnsi="Book Antiqua" w:cs="宋体"/>
          <w:b/>
          <w:bCs/>
          <w:sz w:val="24"/>
          <w:szCs w:val="24"/>
          <w:lang w:eastAsia="zh-CN"/>
        </w:rPr>
        <w:t>Baumgart</w:t>
      </w:r>
      <w:proofErr w:type="spellEnd"/>
      <w:r w:rsidRPr="00DD0C91">
        <w:rPr>
          <w:rFonts w:ascii="Book Antiqua" w:eastAsia="宋体" w:hAnsi="Book Antiqua" w:cs="宋体"/>
          <w:b/>
          <w:bCs/>
          <w:sz w:val="24"/>
          <w:szCs w:val="24"/>
          <w:lang w:eastAsia="zh-CN"/>
        </w:rPr>
        <w:t xml:space="preserve"> DC</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Sandborn</w:t>
      </w:r>
      <w:proofErr w:type="spellEnd"/>
      <w:r w:rsidRPr="00DD0C91">
        <w:rPr>
          <w:rFonts w:ascii="Book Antiqua" w:eastAsia="宋体" w:hAnsi="Book Antiqua" w:cs="宋体"/>
          <w:sz w:val="24"/>
          <w:szCs w:val="24"/>
          <w:lang w:eastAsia="zh-CN"/>
        </w:rPr>
        <w:t xml:space="preserve"> WJ. Crohn's disease. </w:t>
      </w:r>
      <w:r w:rsidRPr="00DD0C91">
        <w:rPr>
          <w:rFonts w:ascii="Book Antiqua" w:eastAsia="宋体" w:hAnsi="Book Antiqua" w:cs="宋体"/>
          <w:i/>
          <w:iCs/>
          <w:sz w:val="24"/>
          <w:szCs w:val="24"/>
          <w:lang w:eastAsia="zh-CN"/>
        </w:rPr>
        <w:t>Lancet</w:t>
      </w:r>
      <w:r w:rsidRPr="00DD0C91">
        <w:rPr>
          <w:rFonts w:ascii="Book Antiqua" w:eastAsia="宋体" w:hAnsi="Book Antiqua" w:cs="宋体"/>
          <w:sz w:val="24"/>
          <w:szCs w:val="24"/>
          <w:lang w:eastAsia="zh-CN"/>
        </w:rPr>
        <w:t> 2012; </w:t>
      </w:r>
      <w:r w:rsidRPr="00DD0C91">
        <w:rPr>
          <w:rFonts w:ascii="Book Antiqua" w:eastAsia="宋体" w:hAnsi="Book Antiqua" w:cs="宋体"/>
          <w:b/>
          <w:bCs/>
          <w:sz w:val="24"/>
          <w:szCs w:val="24"/>
          <w:lang w:eastAsia="zh-CN"/>
        </w:rPr>
        <w:t>380</w:t>
      </w:r>
      <w:r w:rsidRPr="00DD0C91">
        <w:rPr>
          <w:rFonts w:ascii="Book Antiqua" w:eastAsia="宋体" w:hAnsi="Book Antiqua" w:cs="宋体"/>
          <w:sz w:val="24"/>
          <w:szCs w:val="24"/>
          <w:lang w:eastAsia="zh-CN"/>
        </w:rPr>
        <w:t>: 1590-1605 [PMID: 22914295 DOI: 10.1016/S0140-6736(12)60026-9]</w:t>
      </w:r>
    </w:p>
    <w:p w14:paraId="63237106"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40 </w:t>
      </w:r>
      <w:r w:rsidRPr="00DD0C91">
        <w:rPr>
          <w:rFonts w:ascii="Book Antiqua" w:eastAsia="宋体" w:hAnsi="Book Antiqua" w:cs="宋体"/>
          <w:b/>
          <w:bCs/>
          <w:sz w:val="24"/>
          <w:szCs w:val="24"/>
          <w:lang w:eastAsia="zh-CN"/>
        </w:rPr>
        <w:t xml:space="preserve">Van </w:t>
      </w:r>
      <w:proofErr w:type="spellStart"/>
      <w:r w:rsidRPr="00DD0C91">
        <w:rPr>
          <w:rFonts w:ascii="Book Antiqua" w:eastAsia="宋体" w:hAnsi="Book Antiqua" w:cs="宋体"/>
          <w:b/>
          <w:bCs/>
          <w:sz w:val="24"/>
          <w:szCs w:val="24"/>
          <w:lang w:eastAsia="zh-CN"/>
        </w:rPr>
        <w:t>Assche</w:t>
      </w:r>
      <w:proofErr w:type="spellEnd"/>
      <w:r w:rsidRPr="00DD0C91">
        <w:rPr>
          <w:rFonts w:ascii="Book Antiqua" w:eastAsia="宋体" w:hAnsi="Book Antiqua" w:cs="宋体"/>
          <w:b/>
          <w:bCs/>
          <w:sz w:val="24"/>
          <w:szCs w:val="24"/>
          <w:lang w:eastAsia="zh-CN"/>
        </w:rPr>
        <w:t xml:space="preserve"> G</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Dignass</w:t>
      </w:r>
      <w:proofErr w:type="spellEnd"/>
      <w:r w:rsidRPr="00DD0C91">
        <w:rPr>
          <w:rFonts w:ascii="Book Antiqua" w:eastAsia="宋体" w:hAnsi="Book Antiqua" w:cs="宋体"/>
          <w:sz w:val="24"/>
          <w:szCs w:val="24"/>
          <w:lang w:eastAsia="zh-CN"/>
        </w:rPr>
        <w:t xml:space="preserve"> A, </w:t>
      </w:r>
      <w:proofErr w:type="spellStart"/>
      <w:r w:rsidRPr="00DD0C91">
        <w:rPr>
          <w:rFonts w:ascii="Book Antiqua" w:eastAsia="宋体" w:hAnsi="Book Antiqua" w:cs="宋体"/>
          <w:sz w:val="24"/>
          <w:szCs w:val="24"/>
          <w:lang w:eastAsia="zh-CN"/>
        </w:rPr>
        <w:t>Reinisch</w:t>
      </w:r>
      <w:proofErr w:type="spellEnd"/>
      <w:r w:rsidRPr="00DD0C91">
        <w:rPr>
          <w:rFonts w:ascii="Book Antiqua" w:eastAsia="宋体" w:hAnsi="Book Antiqua" w:cs="宋体"/>
          <w:sz w:val="24"/>
          <w:szCs w:val="24"/>
          <w:lang w:eastAsia="zh-CN"/>
        </w:rPr>
        <w:t xml:space="preserve"> W, van der </w:t>
      </w:r>
      <w:proofErr w:type="spellStart"/>
      <w:r w:rsidRPr="00DD0C91">
        <w:rPr>
          <w:rFonts w:ascii="Book Antiqua" w:eastAsia="宋体" w:hAnsi="Book Antiqua" w:cs="宋体"/>
          <w:sz w:val="24"/>
          <w:szCs w:val="24"/>
          <w:lang w:eastAsia="zh-CN"/>
        </w:rPr>
        <w:t>Woude</w:t>
      </w:r>
      <w:proofErr w:type="spellEnd"/>
      <w:r w:rsidRPr="00DD0C91">
        <w:rPr>
          <w:rFonts w:ascii="Book Antiqua" w:eastAsia="宋体" w:hAnsi="Book Antiqua" w:cs="宋体"/>
          <w:sz w:val="24"/>
          <w:szCs w:val="24"/>
          <w:lang w:eastAsia="zh-CN"/>
        </w:rPr>
        <w:t xml:space="preserve"> CJ, Sturm A, De </w:t>
      </w:r>
      <w:proofErr w:type="spellStart"/>
      <w:r w:rsidRPr="00DD0C91">
        <w:rPr>
          <w:rFonts w:ascii="Book Antiqua" w:eastAsia="宋体" w:hAnsi="Book Antiqua" w:cs="宋体"/>
          <w:sz w:val="24"/>
          <w:szCs w:val="24"/>
          <w:lang w:eastAsia="zh-CN"/>
        </w:rPr>
        <w:t>Vos</w:t>
      </w:r>
      <w:proofErr w:type="spellEnd"/>
      <w:r w:rsidRPr="00DD0C91">
        <w:rPr>
          <w:rFonts w:ascii="Book Antiqua" w:eastAsia="宋体" w:hAnsi="Book Antiqua" w:cs="宋体"/>
          <w:sz w:val="24"/>
          <w:szCs w:val="24"/>
          <w:lang w:eastAsia="zh-CN"/>
        </w:rPr>
        <w:t xml:space="preserve"> M, </w:t>
      </w:r>
      <w:proofErr w:type="spellStart"/>
      <w:r w:rsidRPr="00DD0C91">
        <w:rPr>
          <w:rFonts w:ascii="Book Antiqua" w:eastAsia="宋体" w:hAnsi="Book Antiqua" w:cs="宋体"/>
          <w:sz w:val="24"/>
          <w:szCs w:val="24"/>
          <w:lang w:eastAsia="zh-CN"/>
        </w:rPr>
        <w:t>Guslandi</w:t>
      </w:r>
      <w:proofErr w:type="spellEnd"/>
      <w:r w:rsidRPr="00DD0C91">
        <w:rPr>
          <w:rFonts w:ascii="Book Antiqua" w:eastAsia="宋体" w:hAnsi="Book Antiqua" w:cs="宋体"/>
          <w:sz w:val="24"/>
          <w:szCs w:val="24"/>
          <w:lang w:eastAsia="zh-CN"/>
        </w:rPr>
        <w:t xml:space="preserve"> M, Oldenburg B, </w:t>
      </w:r>
      <w:proofErr w:type="spellStart"/>
      <w:r w:rsidRPr="00DD0C91">
        <w:rPr>
          <w:rFonts w:ascii="Book Antiqua" w:eastAsia="宋体" w:hAnsi="Book Antiqua" w:cs="宋体"/>
          <w:sz w:val="24"/>
          <w:szCs w:val="24"/>
          <w:lang w:eastAsia="zh-CN"/>
        </w:rPr>
        <w:t>Dotan</w:t>
      </w:r>
      <w:proofErr w:type="spellEnd"/>
      <w:r w:rsidRPr="00DD0C91">
        <w:rPr>
          <w:rFonts w:ascii="Book Antiqua" w:eastAsia="宋体" w:hAnsi="Book Antiqua" w:cs="宋体"/>
          <w:sz w:val="24"/>
          <w:szCs w:val="24"/>
          <w:lang w:eastAsia="zh-CN"/>
        </w:rPr>
        <w:t xml:space="preserve"> I, </w:t>
      </w:r>
      <w:proofErr w:type="spellStart"/>
      <w:r w:rsidRPr="00DD0C91">
        <w:rPr>
          <w:rFonts w:ascii="Book Antiqua" w:eastAsia="宋体" w:hAnsi="Book Antiqua" w:cs="宋体"/>
          <w:sz w:val="24"/>
          <w:szCs w:val="24"/>
          <w:lang w:eastAsia="zh-CN"/>
        </w:rPr>
        <w:t>Marteau</w:t>
      </w:r>
      <w:proofErr w:type="spellEnd"/>
      <w:r w:rsidRPr="00DD0C91">
        <w:rPr>
          <w:rFonts w:ascii="Book Antiqua" w:eastAsia="宋体" w:hAnsi="Book Antiqua" w:cs="宋体"/>
          <w:sz w:val="24"/>
          <w:szCs w:val="24"/>
          <w:lang w:eastAsia="zh-CN"/>
        </w:rPr>
        <w:t xml:space="preserve"> P, </w:t>
      </w:r>
      <w:proofErr w:type="spellStart"/>
      <w:r w:rsidRPr="00DD0C91">
        <w:rPr>
          <w:rFonts w:ascii="Book Antiqua" w:eastAsia="宋体" w:hAnsi="Book Antiqua" w:cs="宋体"/>
          <w:sz w:val="24"/>
          <w:szCs w:val="24"/>
          <w:lang w:eastAsia="zh-CN"/>
        </w:rPr>
        <w:t>Ardizzone</w:t>
      </w:r>
      <w:proofErr w:type="spellEnd"/>
      <w:r w:rsidRPr="00DD0C91">
        <w:rPr>
          <w:rFonts w:ascii="Book Antiqua" w:eastAsia="宋体" w:hAnsi="Book Antiqua" w:cs="宋体"/>
          <w:sz w:val="24"/>
          <w:szCs w:val="24"/>
          <w:lang w:eastAsia="zh-CN"/>
        </w:rPr>
        <w:t xml:space="preserve"> A, </w:t>
      </w:r>
      <w:proofErr w:type="spellStart"/>
      <w:r w:rsidRPr="00DD0C91">
        <w:rPr>
          <w:rFonts w:ascii="Book Antiqua" w:eastAsia="宋体" w:hAnsi="Book Antiqua" w:cs="宋体"/>
          <w:sz w:val="24"/>
          <w:szCs w:val="24"/>
          <w:lang w:eastAsia="zh-CN"/>
        </w:rPr>
        <w:t>Baumgart</w:t>
      </w:r>
      <w:proofErr w:type="spellEnd"/>
      <w:r w:rsidRPr="00DD0C91">
        <w:rPr>
          <w:rFonts w:ascii="Book Antiqua" w:eastAsia="宋体" w:hAnsi="Book Antiqua" w:cs="宋体"/>
          <w:sz w:val="24"/>
          <w:szCs w:val="24"/>
          <w:lang w:eastAsia="zh-CN"/>
        </w:rPr>
        <w:t xml:space="preserve"> DC, </w:t>
      </w:r>
      <w:proofErr w:type="spellStart"/>
      <w:r w:rsidRPr="00DD0C91">
        <w:rPr>
          <w:rFonts w:ascii="Book Antiqua" w:eastAsia="宋体" w:hAnsi="Book Antiqua" w:cs="宋体"/>
          <w:sz w:val="24"/>
          <w:szCs w:val="24"/>
          <w:lang w:eastAsia="zh-CN"/>
        </w:rPr>
        <w:t>D'Haens</w:t>
      </w:r>
      <w:proofErr w:type="spellEnd"/>
      <w:r w:rsidRPr="00DD0C91">
        <w:rPr>
          <w:rFonts w:ascii="Book Antiqua" w:eastAsia="宋体" w:hAnsi="Book Antiqua" w:cs="宋体"/>
          <w:sz w:val="24"/>
          <w:szCs w:val="24"/>
          <w:lang w:eastAsia="zh-CN"/>
        </w:rPr>
        <w:t xml:space="preserve"> G, </w:t>
      </w:r>
      <w:proofErr w:type="spellStart"/>
      <w:r w:rsidRPr="00DD0C91">
        <w:rPr>
          <w:rFonts w:ascii="Book Antiqua" w:eastAsia="宋体" w:hAnsi="Book Antiqua" w:cs="宋体"/>
          <w:sz w:val="24"/>
          <w:szCs w:val="24"/>
          <w:lang w:eastAsia="zh-CN"/>
        </w:rPr>
        <w:t>Gionchetti</w:t>
      </w:r>
      <w:proofErr w:type="spellEnd"/>
      <w:r w:rsidRPr="00DD0C91">
        <w:rPr>
          <w:rFonts w:ascii="Book Antiqua" w:eastAsia="宋体" w:hAnsi="Book Antiqua" w:cs="宋体"/>
          <w:sz w:val="24"/>
          <w:szCs w:val="24"/>
          <w:lang w:eastAsia="zh-CN"/>
        </w:rPr>
        <w:t xml:space="preserve"> P, </w:t>
      </w:r>
      <w:proofErr w:type="spellStart"/>
      <w:r w:rsidRPr="00DD0C91">
        <w:rPr>
          <w:rFonts w:ascii="Book Antiqua" w:eastAsia="宋体" w:hAnsi="Book Antiqua" w:cs="宋体"/>
          <w:sz w:val="24"/>
          <w:szCs w:val="24"/>
          <w:lang w:eastAsia="zh-CN"/>
        </w:rPr>
        <w:t>Portela</w:t>
      </w:r>
      <w:proofErr w:type="spellEnd"/>
      <w:r w:rsidRPr="00DD0C91">
        <w:rPr>
          <w:rFonts w:ascii="Book Antiqua" w:eastAsia="宋体" w:hAnsi="Book Antiqua" w:cs="宋体"/>
          <w:sz w:val="24"/>
          <w:szCs w:val="24"/>
          <w:lang w:eastAsia="zh-CN"/>
        </w:rPr>
        <w:t xml:space="preserve"> F, </w:t>
      </w:r>
      <w:proofErr w:type="spellStart"/>
      <w:r w:rsidRPr="00DD0C91">
        <w:rPr>
          <w:rFonts w:ascii="Book Antiqua" w:eastAsia="宋体" w:hAnsi="Book Antiqua" w:cs="宋体"/>
          <w:sz w:val="24"/>
          <w:szCs w:val="24"/>
          <w:lang w:eastAsia="zh-CN"/>
        </w:rPr>
        <w:t>Vucelic</w:t>
      </w:r>
      <w:proofErr w:type="spellEnd"/>
      <w:r w:rsidRPr="00DD0C91">
        <w:rPr>
          <w:rFonts w:ascii="Book Antiqua" w:eastAsia="宋体" w:hAnsi="Book Antiqua" w:cs="宋体"/>
          <w:sz w:val="24"/>
          <w:szCs w:val="24"/>
          <w:lang w:eastAsia="zh-CN"/>
        </w:rPr>
        <w:t xml:space="preserve"> B, </w:t>
      </w:r>
      <w:proofErr w:type="spellStart"/>
      <w:r w:rsidRPr="00DD0C91">
        <w:rPr>
          <w:rFonts w:ascii="Book Antiqua" w:eastAsia="宋体" w:hAnsi="Book Antiqua" w:cs="宋体"/>
          <w:sz w:val="24"/>
          <w:szCs w:val="24"/>
          <w:lang w:eastAsia="zh-CN"/>
        </w:rPr>
        <w:t>Söderholm</w:t>
      </w:r>
      <w:proofErr w:type="spellEnd"/>
      <w:r w:rsidRPr="00DD0C91">
        <w:rPr>
          <w:rFonts w:ascii="Book Antiqua" w:eastAsia="宋体" w:hAnsi="Book Antiqua" w:cs="宋体"/>
          <w:sz w:val="24"/>
          <w:szCs w:val="24"/>
          <w:lang w:eastAsia="zh-CN"/>
        </w:rPr>
        <w:t xml:space="preserve"> J, Escher J, </w:t>
      </w:r>
      <w:proofErr w:type="spellStart"/>
      <w:r w:rsidRPr="00DD0C91">
        <w:rPr>
          <w:rFonts w:ascii="Book Antiqua" w:eastAsia="宋体" w:hAnsi="Book Antiqua" w:cs="宋体"/>
          <w:sz w:val="24"/>
          <w:szCs w:val="24"/>
          <w:lang w:eastAsia="zh-CN"/>
        </w:rPr>
        <w:t>Koletzko</w:t>
      </w:r>
      <w:proofErr w:type="spellEnd"/>
      <w:r w:rsidRPr="00DD0C91">
        <w:rPr>
          <w:rFonts w:ascii="Book Antiqua" w:eastAsia="宋体" w:hAnsi="Book Antiqua" w:cs="宋体"/>
          <w:sz w:val="24"/>
          <w:szCs w:val="24"/>
          <w:lang w:eastAsia="zh-CN"/>
        </w:rPr>
        <w:t xml:space="preserve"> S, </w:t>
      </w:r>
      <w:proofErr w:type="spellStart"/>
      <w:r w:rsidRPr="00DD0C91">
        <w:rPr>
          <w:rFonts w:ascii="Book Antiqua" w:eastAsia="宋体" w:hAnsi="Book Antiqua" w:cs="宋体"/>
          <w:sz w:val="24"/>
          <w:szCs w:val="24"/>
          <w:lang w:eastAsia="zh-CN"/>
        </w:rPr>
        <w:t>Kolho</w:t>
      </w:r>
      <w:proofErr w:type="spellEnd"/>
      <w:r w:rsidRPr="00DD0C91">
        <w:rPr>
          <w:rFonts w:ascii="Book Antiqua" w:eastAsia="宋体" w:hAnsi="Book Antiqua" w:cs="宋体"/>
          <w:sz w:val="24"/>
          <w:szCs w:val="24"/>
          <w:lang w:eastAsia="zh-CN"/>
        </w:rPr>
        <w:t xml:space="preserve"> KL, Lukas M, </w:t>
      </w:r>
      <w:proofErr w:type="spellStart"/>
      <w:r w:rsidRPr="00DD0C91">
        <w:rPr>
          <w:rFonts w:ascii="Book Antiqua" w:eastAsia="宋体" w:hAnsi="Book Antiqua" w:cs="宋体"/>
          <w:sz w:val="24"/>
          <w:szCs w:val="24"/>
          <w:lang w:eastAsia="zh-CN"/>
        </w:rPr>
        <w:t>Mottet</w:t>
      </w:r>
      <w:proofErr w:type="spellEnd"/>
      <w:r w:rsidRPr="00DD0C91">
        <w:rPr>
          <w:rFonts w:ascii="Book Antiqua" w:eastAsia="宋体" w:hAnsi="Book Antiqua" w:cs="宋体"/>
          <w:sz w:val="24"/>
          <w:szCs w:val="24"/>
          <w:lang w:eastAsia="zh-CN"/>
        </w:rPr>
        <w:t xml:space="preserve"> C, </w:t>
      </w:r>
      <w:proofErr w:type="spellStart"/>
      <w:r w:rsidRPr="00DD0C91">
        <w:rPr>
          <w:rFonts w:ascii="Book Antiqua" w:eastAsia="宋体" w:hAnsi="Book Antiqua" w:cs="宋体"/>
          <w:sz w:val="24"/>
          <w:szCs w:val="24"/>
          <w:lang w:eastAsia="zh-CN"/>
        </w:rPr>
        <w:t>Tilg</w:t>
      </w:r>
      <w:proofErr w:type="spellEnd"/>
      <w:r w:rsidRPr="00DD0C91">
        <w:rPr>
          <w:rFonts w:ascii="Book Antiqua" w:eastAsia="宋体" w:hAnsi="Book Antiqua" w:cs="宋体"/>
          <w:sz w:val="24"/>
          <w:szCs w:val="24"/>
          <w:lang w:eastAsia="zh-CN"/>
        </w:rPr>
        <w:t xml:space="preserve"> H, </w:t>
      </w:r>
      <w:proofErr w:type="spellStart"/>
      <w:r w:rsidRPr="00DD0C91">
        <w:rPr>
          <w:rFonts w:ascii="Book Antiqua" w:eastAsia="宋体" w:hAnsi="Book Antiqua" w:cs="宋体"/>
          <w:sz w:val="24"/>
          <w:szCs w:val="24"/>
          <w:lang w:eastAsia="zh-CN"/>
        </w:rPr>
        <w:t>Vermeire</w:t>
      </w:r>
      <w:proofErr w:type="spellEnd"/>
      <w:r w:rsidRPr="00DD0C91">
        <w:rPr>
          <w:rFonts w:ascii="Book Antiqua" w:eastAsia="宋体" w:hAnsi="Book Antiqua" w:cs="宋体"/>
          <w:sz w:val="24"/>
          <w:szCs w:val="24"/>
          <w:lang w:eastAsia="zh-CN"/>
        </w:rPr>
        <w:t xml:space="preserve"> S, </w:t>
      </w:r>
      <w:proofErr w:type="spellStart"/>
      <w:r w:rsidRPr="00DD0C91">
        <w:rPr>
          <w:rFonts w:ascii="Book Antiqua" w:eastAsia="宋体" w:hAnsi="Book Antiqua" w:cs="宋体"/>
          <w:sz w:val="24"/>
          <w:szCs w:val="24"/>
          <w:lang w:eastAsia="zh-CN"/>
        </w:rPr>
        <w:t>Carbonnel</w:t>
      </w:r>
      <w:proofErr w:type="spellEnd"/>
      <w:r w:rsidRPr="00DD0C91">
        <w:rPr>
          <w:rFonts w:ascii="Book Antiqua" w:eastAsia="宋体" w:hAnsi="Book Antiqua" w:cs="宋体"/>
          <w:sz w:val="24"/>
          <w:szCs w:val="24"/>
          <w:lang w:eastAsia="zh-CN"/>
        </w:rPr>
        <w:t xml:space="preserve"> F, Cole A, </w:t>
      </w:r>
      <w:proofErr w:type="spellStart"/>
      <w:r w:rsidRPr="00DD0C91">
        <w:rPr>
          <w:rFonts w:ascii="Book Antiqua" w:eastAsia="宋体" w:hAnsi="Book Antiqua" w:cs="宋体"/>
          <w:sz w:val="24"/>
          <w:szCs w:val="24"/>
          <w:lang w:eastAsia="zh-CN"/>
        </w:rPr>
        <w:t>Novacek</w:t>
      </w:r>
      <w:proofErr w:type="spellEnd"/>
      <w:r w:rsidRPr="00DD0C91">
        <w:rPr>
          <w:rFonts w:ascii="Book Antiqua" w:eastAsia="宋体" w:hAnsi="Book Antiqua" w:cs="宋体"/>
          <w:sz w:val="24"/>
          <w:szCs w:val="24"/>
          <w:lang w:eastAsia="zh-CN"/>
        </w:rPr>
        <w:t xml:space="preserve"> G, </w:t>
      </w:r>
      <w:proofErr w:type="spellStart"/>
      <w:r w:rsidRPr="00DD0C91">
        <w:rPr>
          <w:rFonts w:ascii="Book Antiqua" w:eastAsia="宋体" w:hAnsi="Book Antiqua" w:cs="宋体"/>
          <w:sz w:val="24"/>
          <w:szCs w:val="24"/>
          <w:lang w:eastAsia="zh-CN"/>
        </w:rPr>
        <w:t>Reinshagen</w:t>
      </w:r>
      <w:proofErr w:type="spellEnd"/>
      <w:r w:rsidRPr="00DD0C91">
        <w:rPr>
          <w:rFonts w:ascii="Book Antiqua" w:eastAsia="宋体" w:hAnsi="Book Antiqua" w:cs="宋体"/>
          <w:sz w:val="24"/>
          <w:szCs w:val="24"/>
          <w:lang w:eastAsia="zh-CN"/>
        </w:rPr>
        <w:t xml:space="preserve"> M, </w:t>
      </w:r>
      <w:proofErr w:type="spellStart"/>
      <w:r w:rsidRPr="00DD0C91">
        <w:rPr>
          <w:rFonts w:ascii="Book Antiqua" w:eastAsia="宋体" w:hAnsi="Book Antiqua" w:cs="宋体"/>
          <w:sz w:val="24"/>
          <w:szCs w:val="24"/>
          <w:lang w:eastAsia="zh-CN"/>
        </w:rPr>
        <w:t>Tsianos</w:t>
      </w:r>
      <w:proofErr w:type="spellEnd"/>
      <w:r w:rsidRPr="00DD0C91">
        <w:rPr>
          <w:rFonts w:ascii="Book Antiqua" w:eastAsia="宋体" w:hAnsi="Book Antiqua" w:cs="宋体"/>
          <w:sz w:val="24"/>
          <w:szCs w:val="24"/>
          <w:lang w:eastAsia="zh-CN"/>
        </w:rPr>
        <w:t xml:space="preserve"> E, </w:t>
      </w:r>
      <w:proofErr w:type="spellStart"/>
      <w:r w:rsidRPr="00DD0C91">
        <w:rPr>
          <w:rFonts w:ascii="Book Antiqua" w:eastAsia="宋体" w:hAnsi="Book Antiqua" w:cs="宋体"/>
          <w:sz w:val="24"/>
          <w:szCs w:val="24"/>
          <w:lang w:eastAsia="zh-CN"/>
        </w:rPr>
        <w:t>Herrlinger</w:t>
      </w:r>
      <w:proofErr w:type="spellEnd"/>
      <w:r w:rsidRPr="00DD0C91">
        <w:rPr>
          <w:rFonts w:ascii="Book Antiqua" w:eastAsia="宋体" w:hAnsi="Book Antiqua" w:cs="宋体"/>
          <w:sz w:val="24"/>
          <w:szCs w:val="24"/>
          <w:lang w:eastAsia="zh-CN"/>
        </w:rPr>
        <w:t xml:space="preserve"> K, Oldenburg B, </w:t>
      </w:r>
      <w:proofErr w:type="spellStart"/>
      <w:r w:rsidRPr="00DD0C91">
        <w:rPr>
          <w:rFonts w:ascii="Book Antiqua" w:eastAsia="宋体" w:hAnsi="Book Antiqua" w:cs="宋体"/>
          <w:sz w:val="24"/>
          <w:szCs w:val="24"/>
          <w:lang w:eastAsia="zh-CN"/>
        </w:rPr>
        <w:t>Bouhnik</w:t>
      </w:r>
      <w:proofErr w:type="spellEnd"/>
      <w:r w:rsidRPr="00DD0C91">
        <w:rPr>
          <w:rFonts w:ascii="Book Antiqua" w:eastAsia="宋体" w:hAnsi="Book Antiqua" w:cs="宋体"/>
          <w:sz w:val="24"/>
          <w:szCs w:val="24"/>
          <w:lang w:eastAsia="zh-CN"/>
        </w:rPr>
        <w:t xml:space="preserve"> Y, </w:t>
      </w:r>
      <w:proofErr w:type="spellStart"/>
      <w:r w:rsidRPr="00DD0C91">
        <w:rPr>
          <w:rFonts w:ascii="Book Antiqua" w:eastAsia="宋体" w:hAnsi="Book Antiqua" w:cs="宋体"/>
          <w:sz w:val="24"/>
          <w:szCs w:val="24"/>
          <w:lang w:eastAsia="zh-CN"/>
        </w:rPr>
        <w:t>Kiesslich</w:t>
      </w:r>
      <w:proofErr w:type="spellEnd"/>
      <w:r w:rsidRPr="00DD0C91">
        <w:rPr>
          <w:rFonts w:ascii="Book Antiqua" w:eastAsia="宋体" w:hAnsi="Book Antiqua" w:cs="宋体"/>
          <w:sz w:val="24"/>
          <w:szCs w:val="24"/>
          <w:lang w:eastAsia="zh-CN"/>
        </w:rPr>
        <w:t xml:space="preserve"> R, </w:t>
      </w:r>
      <w:proofErr w:type="spellStart"/>
      <w:r w:rsidRPr="00DD0C91">
        <w:rPr>
          <w:rFonts w:ascii="Book Antiqua" w:eastAsia="宋体" w:hAnsi="Book Antiqua" w:cs="宋体"/>
          <w:sz w:val="24"/>
          <w:szCs w:val="24"/>
          <w:lang w:eastAsia="zh-CN"/>
        </w:rPr>
        <w:t>Stange</w:t>
      </w:r>
      <w:proofErr w:type="spellEnd"/>
      <w:r w:rsidRPr="00DD0C91">
        <w:rPr>
          <w:rFonts w:ascii="Book Antiqua" w:eastAsia="宋体" w:hAnsi="Book Antiqua" w:cs="宋体"/>
          <w:sz w:val="24"/>
          <w:szCs w:val="24"/>
          <w:lang w:eastAsia="zh-CN"/>
        </w:rPr>
        <w:t xml:space="preserve"> E, Travis S, Lindsay J. The second European evidence-based Consensus on the diagnosis and management of Crohn's disease: Special situations. </w:t>
      </w:r>
      <w:r w:rsidRPr="00DD0C91">
        <w:rPr>
          <w:rFonts w:ascii="Book Antiqua" w:eastAsia="宋体" w:hAnsi="Book Antiqua" w:cs="宋体"/>
          <w:i/>
          <w:iCs/>
          <w:sz w:val="24"/>
          <w:szCs w:val="24"/>
          <w:lang w:eastAsia="zh-CN"/>
        </w:rPr>
        <w:t xml:space="preserve">J </w:t>
      </w:r>
      <w:proofErr w:type="spellStart"/>
      <w:r w:rsidRPr="00DD0C91">
        <w:rPr>
          <w:rFonts w:ascii="Book Antiqua" w:eastAsia="宋体" w:hAnsi="Book Antiqua" w:cs="宋体"/>
          <w:i/>
          <w:iCs/>
          <w:sz w:val="24"/>
          <w:szCs w:val="24"/>
          <w:lang w:eastAsia="zh-CN"/>
        </w:rPr>
        <w:t>Crohns</w:t>
      </w:r>
      <w:proofErr w:type="spellEnd"/>
      <w:r w:rsidRPr="00DD0C91">
        <w:rPr>
          <w:rFonts w:ascii="Book Antiqua" w:eastAsia="宋体" w:hAnsi="Book Antiqua" w:cs="宋体"/>
          <w:i/>
          <w:iCs/>
          <w:sz w:val="24"/>
          <w:szCs w:val="24"/>
          <w:lang w:eastAsia="zh-CN"/>
        </w:rPr>
        <w:t xml:space="preserve"> Colitis</w:t>
      </w:r>
      <w:r w:rsidRPr="00DD0C91">
        <w:rPr>
          <w:rFonts w:ascii="Book Antiqua" w:eastAsia="宋体" w:hAnsi="Book Antiqua" w:cs="宋体"/>
          <w:sz w:val="24"/>
          <w:szCs w:val="24"/>
          <w:lang w:eastAsia="zh-CN"/>
        </w:rPr>
        <w:t> 2010; </w:t>
      </w:r>
      <w:r w:rsidRPr="00DD0C91">
        <w:rPr>
          <w:rFonts w:ascii="Book Antiqua" w:eastAsia="宋体" w:hAnsi="Book Antiqua" w:cs="宋体"/>
          <w:b/>
          <w:bCs/>
          <w:sz w:val="24"/>
          <w:szCs w:val="24"/>
          <w:lang w:eastAsia="zh-CN"/>
        </w:rPr>
        <w:t>4</w:t>
      </w:r>
      <w:r w:rsidRPr="00DD0C91">
        <w:rPr>
          <w:rFonts w:ascii="Book Antiqua" w:eastAsia="宋体" w:hAnsi="Book Antiqua" w:cs="宋体"/>
          <w:sz w:val="24"/>
          <w:szCs w:val="24"/>
          <w:lang w:eastAsia="zh-CN"/>
        </w:rPr>
        <w:t>: 63-101 [PMID: 21122490 DOI: 10.1016/j.crohns.2009.12.003]</w:t>
      </w:r>
    </w:p>
    <w:p w14:paraId="61B3EF69"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41 </w:t>
      </w:r>
      <w:proofErr w:type="spellStart"/>
      <w:r w:rsidRPr="00DD0C91">
        <w:rPr>
          <w:rFonts w:ascii="Book Antiqua" w:eastAsia="宋体" w:hAnsi="Book Antiqua" w:cs="宋体"/>
          <w:b/>
          <w:bCs/>
          <w:sz w:val="24"/>
          <w:szCs w:val="24"/>
          <w:lang w:eastAsia="zh-CN"/>
        </w:rPr>
        <w:t>Stange</w:t>
      </w:r>
      <w:proofErr w:type="spellEnd"/>
      <w:r w:rsidRPr="00DD0C91">
        <w:rPr>
          <w:rFonts w:ascii="Book Antiqua" w:eastAsia="宋体" w:hAnsi="Book Antiqua" w:cs="宋体"/>
          <w:b/>
          <w:bCs/>
          <w:sz w:val="24"/>
          <w:szCs w:val="24"/>
          <w:lang w:eastAsia="zh-CN"/>
        </w:rPr>
        <w:t xml:space="preserve"> EF</w:t>
      </w:r>
      <w:r w:rsidRPr="00DD0C91">
        <w:rPr>
          <w:rFonts w:ascii="Book Antiqua" w:eastAsia="宋体" w:hAnsi="Book Antiqua" w:cs="宋体"/>
          <w:sz w:val="24"/>
          <w:szCs w:val="24"/>
          <w:lang w:eastAsia="zh-CN"/>
        </w:rPr>
        <w:t xml:space="preserve">, Travis SP, </w:t>
      </w:r>
      <w:proofErr w:type="spellStart"/>
      <w:r w:rsidRPr="00DD0C91">
        <w:rPr>
          <w:rFonts w:ascii="Book Antiqua" w:eastAsia="宋体" w:hAnsi="Book Antiqua" w:cs="宋体"/>
          <w:sz w:val="24"/>
          <w:szCs w:val="24"/>
          <w:lang w:eastAsia="zh-CN"/>
        </w:rPr>
        <w:t>Vermeire</w:t>
      </w:r>
      <w:proofErr w:type="spellEnd"/>
      <w:r w:rsidRPr="00DD0C91">
        <w:rPr>
          <w:rFonts w:ascii="Book Antiqua" w:eastAsia="宋体" w:hAnsi="Book Antiqua" w:cs="宋体"/>
          <w:sz w:val="24"/>
          <w:szCs w:val="24"/>
          <w:lang w:eastAsia="zh-CN"/>
        </w:rPr>
        <w:t xml:space="preserve"> S, </w:t>
      </w:r>
      <w:proofErr w:type="spellStart"/>
      <w:r w:rsidRPr="00DD0C91">
        <w:rPr>
          <w:rFonts w:ascii="Book Antiqua" w:eastAsia="宋体" w:hAnsi="Book Antiqua" w:cs="宋体"/>
          <w:sz w:val="24"/>
          <w:szCs w:val="24"/>
          <w:lang w:eastAsia="zh-CN"/>
        </w:rPr>
        <w:t>Reinisch</w:t>
      </w:r>
      <w:proofErr w:type="spellEnd"/>
      <w:r w:rsidRPr="00DD0C91">
        <w:rPr>
          <w:rFonts w:ascii="Book Antiqua" w:eastAsia="宋体" w:hAnsi="Book Antiqua" w:cs="宋体"/>
          <w:sz w:val="24"/>
          <w:szCs w:val="24"/>
          <w:lang w:eastAsia="zh-CN"/>
        </w:rPr>
        <w:t xml:space="preserve"> W, </w:t>
      </w:r>
      <w:proofErr w:type="spellStart"/>
      <w:r w:rsidRPr="00DD0C91">
        <w:rPr>
          <w:rFonts w:ascii="Book Antiqua" w:eastAsia="宋体" w:hAnsi="Book Antiqua" w:cs="宋体"/>
          <w:sz w:val="24"/>
          <w:szCs w:val="24"/>
          <w:lang w:eastAsia="zh-CN"/>
        </w:rPr>
        <w:t>Geboes</w:t>
      </w:r>
      <w:proofErr w:type="spellEnd"/>
      <w:r w:rsidRPr="00DD0C91">
        <w:rPr>
          <w:rFonts w:ascii="Book Antiqua" w:eastAsia="宋体" w:hAnsi="Book Antiqua" w:cs="宋体"/>
          <w:sz w:val="24"/>
          <w:szCs w:val="24"/>
          <w:lang w:eastAsia="zh-CN"/>
        </w:rPr>
        <w:t xml:space="preserve"> K, </w:t>
      </w:r>
      <w:proofErr w:type="spellStart"/>
      <w:r w:rsidRPr="00DD0C91">
        <w:rPr>
          <w:rFonts w:ascii="Book Antiqua" w:eastAsia="宋体" w:hAnsi="Book Antiqua" w:cs="宋体"/>
          <w:sz w:val="24"/>
          <w:szCs w:val="24"/>
          <w:lang w:eastAsia="zh-CN"/>
        </w:rPr>
        <w:t>Barakauskiene</w:t>
      </w:r>
      <w:proofErr w:type="spellEnd"/>
      <w:r w:rsidRPr="00DD0C91">
        <w:rPr>
          <w:rFonts w:ascii="Book Antiqua" w:eastAsia="宋体" w:hAnsi="Book Antiqua" w:cs="宋体"/>
          <w:sz w:val="24"/>
          <w:szCs w:val="24"/>
          <w:lang w:eastAsia="zh-CN"/>
        </w:rPr>
        <w:t xml:space="preserve"> A, </w:t>
      </w:r>
      <w:proofErr w:type="spellStart"/>
      <w:r w:rsidRPr="00DD0C91">
        <w:rPr>
          <w:rFonts w:ascii="Book Antiqua" w:eastAsia="宋体" w:hAnsi="Book Antiqua" w:cs="宋体"/>
          <w:sz w:val="24"/>
          <w:szCs w:val="24"/>
          <w:lang w:eastAsia="zh-CN"/>
        </w:rPr>
        <w:t>Feakins</w:t>
      </w:r>
      <w:proofErr w:type="spellEnd"/>
      <w:r w:rsidRPr="00DD0C91">
        <w:rPr>
          <w:rFonts w:ascii="Book Antiqua" w:eastAsia="宋体" w:hAnsi="Book Antiqua" w:cs="宋体"/>
          <w:sz w:val="24"/>
          <w:szCs w:val="24"/>
          <w:lang w:eastAsia="zh-CN"/>
        </w:rPr>
        <w:t xml:space="preserve"> R, </w:t>
      </w:r>
      <w:proofErr w:type="spellStart"/>
      <w:r w:rsidRPr="00DD0C91">
        <w:rPr>
          <w:rFonts w:ascii="Book Antiqua" w:eastAsia="宋体" w:hAnsi="Book Antiqua" w:cs="宋体"/>
          <w:sz w:val="24"/>
          <w:szCs w:val="24"/>
          <w:lang w:eastAsia="zh-CN"/>
        </w:rPr>
        <w:t>Fléjou</w:t>
      </w:r>
      <w:proofErr w:type="spellEnd"/>
      <w:r w:rsidRPr="00DD0C91">
        <w:rPr>
          <w:rFonts w:ascii="Book Antiqua" w:eastAsia="宋体" w:hAnsi="Book Antiqua" w:cs="宋体"/>
          <w:sz w:val="24"/>
          <w:szCs w:val="24"/>
          <w:lang w:eastAsia="zh-CN"/>
        </w:rPr>
        <w:t xml:space="preserve"> JF, </w:t>
      </w:r>
      <w:proofErr w:type="spellStart"/>
      <w:r w:rsidRPr="00DD0C91">
        <w:rPr>
          <w:rFonts w:ascii="Book Antiqua" w:eastAsia="宋体" w:hAnsi="Book Antiqua" w:cs="宋体"/>
          <w:sz w:val="24"/>
          <w:szCs w:val="24"/>
          <w:lang w:eastAsia="zh-CN"/>
        </w:rPr>
        <w:t>Herfarth</w:t>
      </w:r>
      <w:proofErr w:type="spellEnd"/>
      <w:r w:rsidRPr="00DD0C91">
        <w:rPr>
          <w:rFonts w:ascii="Book Antiqua" w:eastAsia="宋体" w:hAnsi="Book Antiqua" w:cs="宋体"/>
          <w:sz w:val="24"/>
          <w:szCs w:val="24"/>
          <w:lang w:eastAsia="zh-CN"/>
        </w:rPr>
        <w:t xml:space="preserve"> H, </w:t>
      </w:r>
      <w:proofErr w:type="spellStart"/>
      <w:r w:rsidRPr="00DD0C91">
        <w:rPr>
          <w:rFonts w:ascii="Book Antiqua" w:eastAsia="宋体" w:hAnsi="Book Antiqua" w:cs="宋体"/>
          <w:sz w:val="24"/>
          <w:szCs w:val="24"/>
          <w:lang w:eastAsia="zh-CN"/>
        </w:rPr>
        <w:t>Hommes</w:t>
      </w:r>
      <w:proofErr w:type="spellEnd"/>
      <w:r w:rsidRPr="00DD0C91">
        <w:rPr>
          <w:rFonts w:ascii="Book Antiqua" w:eastAsia="宋体" w:hAnsi="Book Antiqua" w:cs="宋体"/>
          <w:sz w:val="24"/>
          <w:szCs w:val="24"/>
          <w:lang w:eastAsia="zh-CN"/>
        </w:rPr>
        <w:t xml:space="preserve"> DW, </w:t>
      </w:r>
      <w:proofErr w:type="spellStart"/>
      <w:r w:rsidRPr="00DD0C91">
        <w:rPr>
          <w:rFonts w:ascii="Book Antiqua" w:eastAsia="宋体" w:hAnsi="Book Antiqua" w:cs="宋体"/>
          <w:sz w:val="24"/>
          <w:szCs w:val="24"/>
          <w:lang w:eastAsia="zh-CN"/>
        </w:rPr>
        <w:t>Kupcinskas</w:t>
      </w:r>
      <w:proofErr w:type="spellEnd"/>
      <w:r w:rsidRPr="00DD0C91">
        <w:rPr>
          <w:rFonts w:ascii="Book Antiqua" w:eastAsia="宋体" w:hAnsi="Book Antiqua" w:cs="宋体"/>
          <w:sz w:val="24"/>
          <w:szCs w:val="24"/>
          <w:lang w:eastAsia="zh-CN"/>
        </w:rPr>
        <w:t xml:space="preserve"> L, </w:t>
      </w:r>
      <w:proofErr w:type="spellStart"/>
      <w:r w:rsidRPr="00DD0C91">
        <w:rPr>
          <w:rFonts w:ascii="Book Antiqua" w:eastAsia="宋体" w:hAnsi="Book Antiqua" w:cs="宋体"/>
          <w:sz w:val="24"/>
          <w:szCs w:val="24"/>
          <w:lang w:eastAsia="zh-CN"/>
        </w:rPr>
        <w:t>Lakatos</w:t>
      </w:r>
      <w:proofErr w:type="spellEnd"/>
      <w:r w:rsidRPr="00DD0C91">
        <w:rPr>
          <w:rFonts w:ascii="Book Antiqua" w:eastAsia="宋体" w:hAnsi="Book Antiqua" w:cs="宋体"/>
          <w:sz w:val="24"/>
          <w:szCs w:val="24"/>
          <w:lang w:eastAsia="zh-CN"/>
        </w:rPr>
        <w:t xml:space="preserve"> PL, </w:t>
      </w:r>
      <w:proofErr w:type="spellStart"/>
      <w:r w:rsidRPr="00DD0C91">
        <w:rPr>
          <w:rFonts w:ascii="Book Antiqua" w:eastAsia="宋体" w:hAnsi="Book Antiqua" w:cs="宋体"/>
          <w:sz w:val="24"/>
          <w:szCs w:val="24"/>
          <w:lang w:eastAsia="zh-CN"/>
        </w:rPr>
        <w:t>Mantzaris</w:t>
      </w:r>
      <w:proofErr w:type="spellEnd"/>
      <w:r w:rsidRPr="00DD0C91">
        <w:rPr>
          <w:rFonts w:ascii="Book Antiqua" w:eastAsia="宋体" w:hAnsi="Book Antiqua" w:cs="宋体"/>
          <w:sz w:val="24"/>
          <w:szCs w:val="24"/>
          <w:lang w:eastAsia="zh-CN"/>
        </w:rPr>
        <w:t xml:space="preserve"> GJ, Schreiber S, </w:t>
      </w:r>
      <w:proofErr w:type="spellStart"/>
      <w:r w:rsidRPr="00DD0C91">
        <w:rPr>
          <w:rFonts w:ascii="Book Antiqua" w:eastAsia="宋体" w:hAnsi="Book Antiqua" w:cs="宋体"/>
          <w:sz w:val="24"/>
          <w:szCs w:val="24"/>
          <w:lang w:eastAsia="zh-CN"/>
        </w:rPr>
        <w:t>Villanacci</w:t>
      </w:r>
      <w:proofErr w:type="spellEnd"/>
      <w:r w:rsidRPr="00DD0C91">
        <w:rPr>
          <w:rFonts w:ascii="Book Antiqua" w:eastAsia="宋体" w:hAnsi="Book Antiqua" w:cs="宋体"/>
          <w:sz w:val="24"/>
          <w:szCs w:val="24"/>
          <w:lang w:eastAsia="zh-CN"/>
        </w:rPr>
        <w:t xml:space="preserve"> V, Warren BF. European evidence-based Consensus on the diagnosis and management of ulcerative colitis: Definitions and diagnosis. </w:t>
      </w:r>
      <w:r w:rsidRPr="00DD0C91">
        <w:rPr>
          <w:rFonts w:ascii="Book Antiqua" w:eastAsia="宋体" w:hAnsi="Book Antiqua" w:cs="宋体"/>
          <w:i/>
          <w:iCs/>
          <w:sz w:val="24"/>
          <w:szCs w:val="24"/>
          <w:lang w:eastAsia="zh-CN"/>
        </w:rPr>
        <w:t xml:space="preserve">J </w:t>
      </w:r>
      <w:proofErr w:type="spellStart"/>
      <w:r w:rsidRPr="00DD0C91">
        <w:rPr>
          <w:rFonts w:ascii="Book Antiqua" w:eastAsia="宋体" w:hAnsi="Book Antiqua" w:cs="宋体"/>
          <w:i/>
          <w:iCs/>
          <w:sz w:val="24"/>
          <w:szCs w:val="24"/>
          <w:lang w:eastAsia="zh-CN"/>
        </w:rPr>
        <w:t>Crohns</w:t>
      </w:r>
      <w:proofErr w:type="spellEnd"/>
      <w:r w:rsidRPr="00DD0C91">
        <w:rPr>
          <w:rFonts w:ascii="Book Antiqua" w:eastAsia="宋体" w:hAnsi="Book Antiqua" w:cs="宋体"/>
          <w:i/>
          <w:iCs/>
          <w:sz w:val="24"/>
          <w:szCs w:val="24"/>
          <w:lang w:eastAsia="zh-CN"/>
        </w:rPr>
        <w:t xml:space="preserve"> Colitis</w:t>
      </w:r>
      <w:r w:rsidRPr="00DD0C91">
        <w:rPr>
          <w:rFonts w:ascii="Book Antiqua" w:eastAsia="宋体" w:hAnsi="Book Antiqua" w:cs="宋体"/>
          <w:sz w:val="24"/>
          <w:szCs w:val="24"/>
          <w:lang w:eastAsia="zh-CN"/>
        </w:rPr>
        <w:t> 2008; </w:t>
      </w:r>
      <w:r w:rsidRPr="00DD0C91">
        <w:rPr>
          <w:rFonts w:ascii="Book Antiqua" w:eastAsia="宋体" w:hAnsi="Book Antiqua" w:cs="宋体"/>
          <w:b/>
          <w:bCs/>
          <w:sz w:val="24"/>
          <w:szCs w:val="24"/>
          <w:lang w:eastAsia="zh-CN"/>
        </w:rPr>
        <w:t>2</w:t>
      </w:r>
      <w:r w:rsidRPr="00DD0C91">
        <w:rPr>
          <w:rFonts w:ascii="Book Antiqua" w:eastAsia="宋体" w:hAnsi="Book Antiqua" w:cs="宋体"/>
          <w:sz w:val="24"/>
          <w:szCs w:val="24"/>
          <w:lang w:eastAsia="zh-CN"/>
        </w:rPr>
        <w:t>: 1-23 [PMID: 21172194 DOI: 10.1016/j.crohns.2007.11.001]</w:t>
      </w:r>
    </w:p>
    <w:p w14:paraId="4EF46F21"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42 </w:t>
      </w:r>
      <w:r w:rsidRPr="00DD0C91">
        <w:rPr>
          <w:rFonts w:ascii="Book Antiqua" w:eastAsia="宋体" w:hAnsi="Book Antiqua" w:cs="宋体"/>
          <w:b/>
          <w:bCs/>
          <w:sz w:val="24"/>
          <w:szCs w:val="24"/>
          <w:lang w:eastAsia="zh-CN"/>
        </w:rPr>
        <w:t>M'Koma AE</w:t>
      </w:r>
      <w:r w:rsidRPr="00DD0C91">
        <w:rPr>
          <w:rFonts w:ascii="Book Antiqua" w:eastAsia="宋体" w:hAnsi="Book Antiqua" w:cs="宋体"/>
          <w:sz w:val="24"/>
          <w:szCs w:val="24"/>
          <w:lang w:eastAsia="zh-CN"/>
        </w:rPr>
        <w:t xml:space="preserve">, Seeley EH, Washington MK, Schwartz DA, Muldoon RL, Herline AJ, Wise PE, Caprioli RM. Proteomic profiling of mucosal and </w:t>
      </w:r>
      <w:proofErr w:type="spellStart"/>
      <w:r w:rsidRPr="00DD0C91">
        <w:rPr>
          <w:rFonts w:ascii="Book Antiqua" w:eastAsia="宋体" w:hAnsi="Book Antiqua" w:cs="宋体"/>
          <w:sz w:val="24"/>
          <w:szCs w:val="24"/>
          <w:lang w:eastAsia="zh-CN"/>
        </w:rPr>
        <w:t>submucosal</w:t>
      </w:r>
      <w:proofErr w:type="spellEnd"/>
      <w:r w:rsidRPr="00DD0C91">
        <w:rPr>
          <w:rFonts w:ascii="Book Antiqua" w:eastAsia="宋体" w:hAnsi="Book Antiqua" w:cs="宋体"/>
          <w:sz w:val="24"/>
          <w:szCs w:val="24"/>
          <w:lang w:eastAsia="zh-CN"/>
        </w:rPr>
        <w:t xml:space="preserve"> colonic tissues yields protein signatures that differentiate the inflammatory </w:t>
      </w:r>
      <w:proofErr w:type="spellStart"/>
      <w:r w:rsidRPr="00DD0C91">
        <w:rPr>
          <w:rFonts w:ascii="Book Antiqua" w:eastAsia="宋体" w:hAnsi="Book Antiqua" w:cs="宋体"/>
          <w:sz w:val="24"/>
          <w:szCs w:val="24"/>
          <w:lang w:eastAsia="zh-CN"/>
        </w:rPr>
        <w:t>colitides</w:t>
      </w:r>
      <w:proofErr w:type="spellEnd"/>
      <w:r w:rsidRPr="00DD0C91">
        <w:rPr>
          <w:rFonts w:ascii="Book Antiqua" w:eastAsia="宋体" w:hAnsi="Book Antiqua" w:cs="宋体"/>
          <w:sz w:val="24"/>
          <w:szCs w:val="24"/>
          <w:lang w:eastAsia="zh-CN"/>
        </w:rPr>
        <w:t>. </w:t>
      </w:r>
      <w:proofErr w:type="spellStart"/>
      <w:r w:rsidRPr="00DD0C91">
        <w:rPr>
          <w:rFonts w:ascii="Book Antiqua" w:eastAsia="宋体" w:hAnsi="Book Antiqua" w:cs="宋体"/>
          <w:i/>
          <w:iCs/>
          <w:sz w:val="24"/>
          <w:szCs w:val="24"/>
          <w:lang w:eastAsia="zh-CN"/>
        </w:rPr>
        <w:t>Inflamm</w:t>
      </w:r>
      <w:proofErr w:type="spellEnd"/>
      <w:r w:rsidRPr="00DD0C91">
        <w:rPr>
          <w:rFonts w:ascii="Book Antiqua" w:eastAsia="宋体" w:hAnsi="Book Antiqua" w:cs="宋体"/>
          <w:i/>
          <w:iCs/>
          <w:sz w:val="24"/>
          <w:szCs w:val="24"/>
          <w:lang w:eastAsia="zh-CN"/>
        </w:rPr>
        <w:t xml:space="preserve"> Bowel Dis</w:t>
      </w:r>
      <w:r w:rsidRPr="00DD0C91">
        <w:rPr>
          <w:rFonts w:ascii="Book Antiqua" w:eastAsia="宋体" w:hAnsi="Book Antiqua" w:cs="宋体"/>
          <w:sz w:val="24"/>
          <w:szCs w:val="24"/>
          <w:lang w:eastAsia="zh-CN"/>
        </w:rPr>
        <w:t> 2011; </w:t>
      </w:r>
      <w:r w:rsidRPr="00DD0C91">
        <w:rPr>
          <w:rFonts w:ascii="Book Antiqua" w:eastAsia="宋体" w:hAnsi="Book Antiqua" w:cs="宋体"/>
          <w:b/>
          <w:bCs/>
          <w:sz w:val="24"/>
          <w:szCs w:val="24"/>
          <w:lang w:eastAsia="zh-CN"/>
        </w:rPr>
        <w:t>17</w:t>
      </w:r>
      <w:r w:rsidRPr="00DD0C91">
        <w:rPr>
          <w:rFonts w:ascii="Book Antiqua" w:eastAsia="宋体" w:hAnsi="Book Antiqua" w:cs="宋体"/>
          <w:sz w:val="24"/>
          <w:szCs w:val="24"/>
          <w:lang w:eastAsia="zh-CN"/>
        </w:rPr>
        <w:t>: 875-883 [PMID: 20806340 DOI: 10.1002/ibd.21442]</w:t>
      </w:r>
    </w:p>
    <w:p w14:paraId="1258129E"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lastRenderedPageBreak/>
        <w:t>43 </w:t>
      </w:r>
      <w:proofErr w:type="spellStart"/>
      <w:r w:rsidRPr="00DD0C91">
        <w:rPr>
          <w:rFonts w:ascii="Book Antiqua" w:eastAsia="宋体" w:hAnsi="Book Antiqua" w:cs="宋体"/>
          <w:b/>
          <w:bCs/>
          <w:sz w:val="24"/>
          <w:szCs w:val="24"/>
          <w:lang w:eastAsia="zh-CN"/>
        </w:rPr>
        <w:t>Bousvaros</w:t>
      </w:r>
      <w:proofErr w:type="spellEnd"/>
      <w:r w:rsidRPr="00DD0C91">
        <w:rPr>
          <w:rFonts w:ascii="Book Antiqua" w:eastAsia="宋体" w:hAnsi="Book Antiqua" w:cs="宋体"/>
          <w:b/>
          <w:bCs/>
          <w:sz w:val="24"/>
          <w:szCs w:val="24"/>
          <w:lang w:eastAsia="zh-CN"/>
        </w:rPr>
        <w:t xml:space="preserve"> A</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Antonioli</w:t>
      </w:r>
      <w:proofErr w:type="spellEnd"/>
      <w:r w:rsidRPr="00DD0C91">
        <w:rPr>
          <w:rFonts w:ascii="Book Antiqua" w:eastAsia="宋体" w:hAnsi="Book Antiqua" w:cs="宋体"/>
          <w:sz w:val="24"/>
          <w:szCs w:val="24"/>
          <w:lang w:eastAsia="zh-CN"/>
        </w:rPr>
        <w:t xml:space="preserve"> DA, </w:t>
      </w:r>
      <w:proofErr w:type="spellStart"/>
      <w:r w:rsidRPr="00DD0C91">
        <w:rPr>
          <w:rFonts w:ascii="Book Antiqua" w:eastAsia="宋体" w:hAnsi="Book Antiqua" w:cs="宋体"/>
          <w:sz w:val="24"/>
          <w:szCs w:val="24"/>
          <w:lang w:eastAsia="zh-CN"/>
        </w:rPr>
        <w:t>Colletti</w:t>
      </w:r>
      <w:proofErr w:type="spellEnd"/>
      <w:r w:rsidRPr="00DD0C91">
        <w:rPr>
          <w:rFonts w:ascii="Book Antiqua" w:eastAsia="宋体" w:hAnsi="Book Antiqua" w:cs="宋体"/>
          <w:sz w:val="24"/>
          <w:szCs w:val="24"/>
          <w:lang w:eastAsia="zh-CN"/>
        </w:rPr>
        <w:t xml:space="preserve"> RB, Dubinsky MC, Glickman JN, Gold BD, Griffiths AM, Jevon GP, Higuchi LM, </w:t>
      </w:r>
      <w:proofErr w:type="spellStart"/>
      <w:r w:rsidRPr="00DD0C91">
        <w:rPr>
          <w:rFonts w:ascii="Book Antiqua" w:eastAsia="宋体" w:hAnsi="Book Antiqua" w:cs="宋体"/>
          <w:sz w:val="24"/>
          <w:szCs w:val="24"/>
          <w:lang w:eastAsia="zh-CN"/>
        </w:rPr>
        <w:t>Hyams</w:t>
      </w:r>
      <w:proofErr w:type="spellEnd"/>
      <w:r w:rsidRPr="00DD0C91">
        <w:rPr>
          <w:rFonts w:ascii="Book Antiqua" w:eastAsia="宋体" w:hAnsi="Book Antiqua" w:cs="宋体"/>
          <w:sz w:val="24"/>
          <w:szCs w:val="24"/>
          <w:lang w:eastAsia="zh-CN"/>
        </w:rPr>
        <w:t xml:space="preserve"> JS, </w:t>
      </w:r>
      <w:proofErr w:type="spellStart"/>
      <w:r w:rsidRPr="00DD0C91">
        <w:rPr>
          <w:rFonts w:ascii="Book Antiqua" w:eastAsia="宋体" w:hAnsi="Book Antiqua" w:cs="宋体"/>
          <w:sz w:val="24"/>
          <w:szCs w:val="24"/>
          <w:lang w:eastAsia="zh-CN"/>
        </w:rPr>
        <w:t>Kirschner</w:t>
      </w:r>
      <w:proofErr w:type="spellEnd"/>
      <w:r w:rsidRPr="00DD0C91">
        <w:rPr>
          <w:rFonts w:ascii="Book Antiqua" w:eastAsia="宋体" w:hAnsi="Book Antiqua" w:cs="宋体"/>
          <w:sz w:val="24"/>
          <w:szCs w:val="24"/>
          <w:lang w:eastAsia="zh-CN"/>
        </w:rPr>
        <w:t xml:space="preserve"> BS, </w:t>
      </w:r>
      <w:proofErr w:type="spellStart"/>
      <w:r w:rsidRPr="00DD0C91">
        <w:rPr>
          <w:rFonts w:ascii="Book Antiqua" w:eastAsia="宋体" w:hAnsi="Book Antiqua" w:cs="宋体"/>
          <w:sz w:val="24"/>
          <w:szCs w:val="24"/>
          <w:lang w:eastAsia="zh-CN"/>
        </w:rPr>
        <w:t>Kugathasan</w:t>
      </w:r>
      <w:proofErr w:type="spellEnd"/>
      <w:r w:rsidRPr="00DD0C91">
        <w:rPr>
          <w:rFonts w:ascii="Book Antiqua" w:eastAsia="宋体" w:hAnsi="Book Antiqua" w:cs="宋体"/>
          <w:sz w:val="24"/>
          <w:szCs w:val="24"/>
          <w:lang w:eastAsia="zh-CN"/>
        </w:rPr>
        <w:t xml:space="preserve"> S, </w:t>
      </w:r>
      <w:proofErr w:type="spellStart"/>
      <w:r w:rsidRPr="00DD0C91">
        <w:rPr>
          <w:rFonts w:ascii="Book Antiqua" w:eastAsia="宋体" w:hAnsi="Book Antiqua" w:cs="宋体"/>
          <w:sz w:val="24"/>
          <w:szCs w:val="24"/>
          <w:lang w:eastAsia="zh-CN"/>
        </w:rPr>
        <w:t>Baldassano</w:t>
      </w:r>
      <w:proofErr w:type="spellEnd"/>
      <w:r w:rsidRPr="00DD0C91">
        <w:rPr>
          <w:rFonts w:ascii="Book Antiqua" w:eastAsia="宋体" w:hAnsi="Book Antiqua" w:cs="宋体"/>
          <w:sz w:val="24"/>
          <w:szCs w:val="24"/>
          <w:lang w:eastAsia="zh-CN"/>
        </w:rPr>
        <w:t xml:space="preserve"> RN, Russo PA. Differentiating ulcerative colitis from Crohn disease in children and young adults: report of a working group of the North American Society for Pediatric Gastroenterology, </w:t>
      </w:r>
      <w:proofErr w:type="spellStart"/>
      <w:r w:rsidRPr="00DD0C91">
        <w:rPr>
          <w:rFonts w:ascii="Book Antiqua" w:eastAsia="宋体" w:hAnsi="Book Antiqua" w:cs="宋体"/>
          <w:sz w:val="24"/>
          <w:szCs w:val="24"/>
          <w:lang w:eastAsia="zh-CN"/>
        </w:rPr>
        <w:t>Hepatology</w:t>
      </w:r>
      <w:proofErr w:type="spellEnd"/>
      <w:r w:rsidRPr="00DD0C91">
        <w:rPr>
          <w:rFonts w:ascii="Book Antiqua" w:eastAsia="宋体" w:hAnsi="Book Antiqua" w:cs="宋体"/>
          <w:sz w:val="24"/>
          <w:szCs w:val="24"/>
          <w:lang w:eastAsia="zh-CN"/>
        </w:rPr>
        <w:t>, and Nutrition and the Crohn's and Colitis Foundation of America. </w:t>
      </w:r>
      <w:r w:rsidRPr="00DD0C91">
        <w:rPr>
          <w:rFonts w:ascii="Book Antiqua" w:eastAsia="宋体" w:hAnsi="Book Antiqua" w:cs="宋体"/>
          <w:i/>
          <w:iCs/>
          <w:sz w:val="24"/>
          <w:szCs w:val="24"/>
          <w:lang w:eastAsia="zh-CN"/>
        </w:rPr>
        <w:t xml:space="preserve">J </w:t>
      </w:r>
      <w:proofErr w:type="spellStart"/>
      <w:r w:rsidRPr="00DD0C91">
        <w:rPr>
          <w:rFonts w:ascii="Book Antiqua" w:eastAsia="宋体" w:hAnsi="Book Antiqua" w:cs="宋体"/>
          <w:i/>
          <w:iCs/>
          <w:sz w:val="24"/>
          <w:szCs w:val="24"/>
          <w:lang w:eastAsia="zh-CN"/>
        </w:rPr>
        <w:t>Pediatr</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Gastroenterol</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Nutr</w:t>
      </w:r>
      <w:proofErr w:type="spellEnd"/>
      <w:r w:rsidRPr="00DD0C91">
        <w:rPr>
          <w:rFonts w:ascii="Book Antiqua" w:eastAsia="宋体" w:hAnsi="Book Antiqua" w:cs="宋体"/>
          <w:sz w:val="24"/>
          <w:szCs w:val="24"/>
          <w:lang w:eastAsia="zh-CN"/>
        </w:rPr>
        <w:t> 2007; </w:t>
      </w:r>
      <w:r w:rsidRPr="00DD0C91">
        <w:rPr>
          <w:rFonts w:ascii="Book Antiqua" w:eastAsia="宋体" w:hAnsi="Book Antiqua" w:cs="宋体"/>
          <w:b/>
          <w:bCs/>
          <w:sz w:val="24"/>
          <w:szCs w:val="24"/>
          <w:lang w:eastAsia="zh-CN"/>
        </w:rPr>
        <w:t>44</w:t>
      </w:r>
      <w:r w:rsidRPr="00DD0C91">
        <w:rPr>
          <w:rFonts w:ascii="Book Antiqua" w:eastAsia="宋体" w:hAnsi="Book Antiqua" w:cs="宋体"/>
          <w:sz w:val="24"/>
          <w:szCs w:val="24"/>
          <w:lang w:eastAsia="zh-CN"/>
        </w:rPr>
        <w:t>: 653-674 [PMID: 17460505 DOI: 10.1097/MPG.0b013e31805563f3]</w:t>
      </w:r>
    </w:p>
    <w:p w14:paraId="57CEF1C4"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44 </w:t>
      </w:r>
      <w:proofErr w:type="spellStart"/>
      <w:r w:rsidRPr="00DD0C91">
        <w:rPr>
          <w:rFonts w:ascii="Book Antiqua" w:eastAsia="宋体" w:hAnsi="Book Antiqua" w:cs="宋体"/>
          <w:b/>
          <w:bCs/>
          <w:sz w:val="24"/>
          <w:szCs w:val="24"/>
          <w:lang w:eastAsia="zh-CN"/>
        </w:rPr>
        <w:t>Geboes</w:t>
      </w:r>
      <w:proofErr w:type="spellEnd"/>
      <w:r w:rsidRPr="00DD0C91">
        <w:rPr>
          <w:rFonts w:ascii="Book Antiqua" w:eastAsia="宋体" w:hAnsi="Book Antiqua" w:cs="宋体"/>
          <w:b/>
          <w:bCs/>
          <w:sz w:val="24"/>
          <w:szCs w:val="24"/>
          <w:lang w:eastAsia="zh-CN"/>
        </w:rPr>
        <w:t xml:space="preserve"> K</w:t>
      </w:r>
      <w:r w:rsidRPr="00DD0C91">
        <w:rPr>
          <w:rFonts w:ascii="Book Antiqua" w:eastAsia="宋体" w:hAnsi="Book Antiqua" w:cs="宋体"/>
          <w:sz w:val="24"/>
          <w:szCs w:val="24"/>
          <w:lang w:eastAsia="zh-CN"/>
        </w:rPr>
        <w:t xml:space="preserve">, Van </w:t>
      </w:r>
      <w:proofErr w:type="spellStart"/>
      <w:r w:rsidRPr="00DD0C91">
        <w:rPr>
          <w:rFonts w:ascii="Book Antiqua" w:eastAsia="宋体" w:hAnsi="Book Antiqua" w:cs="宋体"/>
          <w:sz w:val="24"/>
          <w:szCs w:val="24"/>
          <w:lang w:eastAsia="zh-CN"/>
        </w:rPr>
        <w:t>Eyken</w:t>
      </w:r>
      <w:proofErr w:type="spellEnd"/>
      <w:r w:rsidRPr="00DD0C91">
        <w:rPr>
          <w:rFonts w:ascii="Book Antiqua" w:eastAsia="宋体" w:hAnsi="Book Antiqua" w:cs="宋体"/>
          <w:sz w:val="24"/>
          <w:szCs w:val="24"/>
          <w:lang w:eastAsia="zh-CN"/>
        </w:rPr>
        <w:t xml:space="preserve"> P. Inflammatory bowel disease unclassified and indeterminate colitis: the role of the pathologist. </w:t>
      </w:r>
      <w:r w:rsidRPr="00DD0C91">
        <w:rPr>
          <w:rFonts w:ascii="Book Antiqua" w:eastAsia="宋体" w:hAnsi="Book Antiqua" w:cs="宋体"/>
          <w:i/>
          <w:iCs/>
          <w:sz w:val="24"/>
          <w:szCs w:val="24"/>
          <w:lang w:eastAsia="zh-CN"/>
        </w:rPr>
        <w:t xml:space="preserve">J </w:t>
      </w:r>
      <w:proofErr w:type="spellStart"/>
      <w:r w:rsidRPr="00DD0C91">
        <w:rPr>
          <w:rFonts w:ascii="Book Antiqua" w:eastAsia="宋体" w:hAnsi="Book Antiqua" w:cs="宋体"/>
          <w:i/>
          <w:iCs/>
          <w:sz w:val="24"/>
          <w:szCs w:val="24"/>
          <w:lang w:eastAsia="zh-CN"/>
        </w:rPr>
        <w:t>Clin</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Pathol</w:t>
      </w:r>
      <w:proofErr w:type="spellEnd"/>
      <w:r w:rsidRPr="00DD0C91">
        <w:rPr>
          <w:rFonts w:ascii="Book Antiqua" w:eastAsia="宋体" w:hAnsi="Book Antiqua" w:cs="宋体"/>
          <w:sz w:val="24"/>
          <w:szCs w:val="24"/>
          <w:lang w:eastAsia="zh-CN"/>
        </w:rPr>
        <w:t> 2009; </w:t>
      </w:r>
      <w:r w:rsidRPr="00DD0C91">
        <w:rPr>
          <w:rFonts w:ascii="Book Antiqua" w:eastAsia="宋体" w:hAnsi="Book Antiqua" w:cs="宋体"/>
          <w:b/>
          <w:bCs/>
          <w:sz w:val="24"/>
          <w:szCs w:val="24"/>
          <w:lang w:eastAsia="zh-CN"/>
        </w:rPr>
        <w:t>62</w:t>
      </w:r>
      <w:r w:rsidRPr="00DD0C91">
        <w:rPr>
          <w:rFonts w:ascii="Book Antiqua" w:eastAsia="宋体" w:hAnsi="Book Antiqua" w:cs="宋体"/>
          <w:sz w:val="24"/>
          <w:szCs w:val="24"/>
          <w:lang w:eastAsia="zh-CN"/>
        </w:rPr>
        <w:t>: 201-205 [PMID: 18952692 DOI: 10.1136/jcp.2008.059311]</w:t>
      </w:r>
    </w:p>
    <w:p w14:paraId="391DD926"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45 </w:t>
      </w:r>
      <w:proofErr w:type="spellStart"/>
      <w:r w:rsidRPr="00DD0C91">
        <w:rPr>
          <w:rFonts w:ascii="Book Antiqua" w:eastAsia="宋体" w:hAnsi="Book Antiqua" w:cs="宋体"/>
          <w:b/>
          <w:bCs/>
          <w:sz w:val="24"/>
          <w:szCs w:val="24"/>
          <w:lang w:eastAsia="zh-CN"/>
        </w:rPr>
        <w:t>Burakoff</w:t>
      </w:r>
      <w:proofErr w:type="spellEnd"/>
      <w:r w:rsidRPr="00DD0C91">
        <w:rPr>
          <w:rFonts w:ascii="Book Antiqua" w:eastAsia="宋体" w:hAnsi="Book Antiqua" w:cs="宋体"/>
          <w:b/>
          <w:bCs/>
          <w:sz w:val="24"/>
          <w:szCs w:val="24"/>
          <w:lang w:eastAsia="zh-CN"/>
        </w:rPr>
        <w:t xml:space="preserve"> R</w:t>
      </w:r>
      <w:r w:rsidRPr="00DD0C91">
        <w:rPr>
          <w:rFonts w:ascii="Book Antiqua" w:eastAsia="宋体" w:hAnsi="Book Antiqua" w:cs="宋体"/>
          <w:sz w:val="24"/>
          <w:szCs w:val="24"/>
          <w:lang w:eastAsia="zh-CN"/>
        </w:rPr>
        <w:t>. Indeterminate colitis: clinical spectrum of disease. </w:t>
      </w:r>
      <w:r w:rsidRPr="00DD0C91">
        <w:rPr>
          <w:rFonts w:ascii="Book Antiqua" w:eastAsia="宋体" w:hAnsi="Book Antiqua" w:cs="宋体"/>
          <w:i/>
          <w:iCs/>
          <w:sz w:val="24"/>
          <w:szCs w:val="24"/>
          <w:lang w:eastAsia="zh-CN"/>
        </w:rPr>
        <w:t xml:space="preserve">J </w:t>
      </w:r>
      <w:proofErr w:type="spellStart"/>
      <w:r w:rsidRPr="00DD0C91">
        <w:rPr>
          <w:rFonts w:ascii="Book Antiqua" w:eastAsia="宋体" w:hAnsi="Book Antiqua" w:cs="宋体"/>
          <w:i/>
          <w:iCs/>
          <w:sz w:val="24"/>
          <w:szCs w:val="24"/>
          <w:lang w:eastAsia="zh-CN"/>
        </w:rPr>
        <w:t>Clin</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Gastroenterol</w:t>
      </w:r>
      <w:proofErr w:type="spellEnd"/>
      <w:r w:rsidRPr="00DD0C91">
        <w:rPr>
          <w:rFonts w:ascii="Book Antiqua" w:eastAsia="宋体" w:hAnsi="Book Antiqua" w:cs="宋体"/>
          <w:sz w:val="24"/>
          <w:szCs w:val="24"/>
          <w:lang w:eastAsia="zh-CN"/>
        </w:rPr>
        <w:t> </w:t>
      </w:r>
      <w:r w:rsidR="00E27493" w:rsidRPr="00DD0C91">
        <w:rPr>
          <w:rFonts w:ascii="Book Antiqua" w:eastAsia="宋体" w:hAnsi="Book Antiqua" w:cs="宋体" w:hint="eastAsia"/>
          <w:sz w:val="24"/>
          <w:szCs w:val="24"/>
          <w:lang w:eastAsia="zh-CN"/>
        </w:rPr>
        <w:t>2004</w:t>
      </w:r>
      <w:r w:rsidRPr="00DD0C91">
        <w:rPr>
          <w:rFonts w:ascii="Book Antiqua" w:eastAsia="宋体" w:hAnsi="Book Antiqua" w:cs="宋体"/>
          <w:sz w:val="24"/>
          <w:szCs w:val="24"/>
          <w:lang w:eastAsia="zh-CN"/>
        </w:rPr>
        <w:t>; </w:t>
      </w:r>
      <w:r w:rsidRPr="00DD0C91">
        <w:rPr>
          <w:rFonts w:ascii="Book Antiqua" w:eastAsia="宋体" w:hAnsi="Book Antiqua" w:cs="宋体"/>
          <w:b/>
          <w:bCs/>
          <w:sz w:val="24"/>
          <w:szCs w:val="24"/>
          <w:lang w:eastAsia="zh-CN"/>
        </w:rPr>
        <w:t>38</w:t>
      </w:r>
      <w:r w:rsidRPr="00DD0C91">
        <w:rPr>
          <w:rFonts w:ascii="Book Antiqua" w:eastAsia="宋体" w:hAnsi="Book Antiqua" w:cs="宋体"/>
          <w:sz w:val="24"/>
          <w:szCs w:val="24"/>
          <w:lang w:eastAsia="zh-CN"/>
        </w:rPr>
        <w:t>: S41-S43 [PMID: 15115931 DOI: 10.1097/01.mcg.0000123991.13937.7e]</w:t>
      </w:r>
    </w:p>
    <w:p w14:paraId="492064B1"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46 </w:t>
      </w:r>
      <w:r w:rsidRPr="00DD0C91">
        <w:rPr>
          <w:rFonts w:ascii="Book Antiqua" w:eastAsia="宋体" w:hAnsi="Book Antiqua" w:cs="宋体"/>
          <w:b/>
          <w:bCs/>
          <w:sz w:val="24"/>
          <w:szCs w:val="24"/>
          <w:lang w:eastAsia="zh-CN"/>
        </w:rPr>
        <w:t>Tremaine WJ</w:t>
      </w:r>
      <w:r w:rsidRPr="00DD0C91">
        <w:rPr>
          <w:rFonts w:ascii="Book Antiqua" w:eastAsia="宋体" w:hAnsi="Book Antiqua" w:cs="宋体"/>
          <w:sz w:val="24"/>
          <w:szCs w:val="24"/>
          <w:lang w:eastAsia="zh-CN"/>
        </w:rPr>
        <w:t>. Is indeterminate colitis determinable? </w:t>
      </w:r>
      <w:proofErr w:type="spellStart"/>
      <w:r w:rsidRPr="00DD0C91">
        <w:rPr>
          <w:rFonts w:ascii="Book Antiqua" w:eastAsia="宋体" w:hAnsi="Book Antiqua" w:cs="宋体"/>
          <w:i/>
          <w:iCs/>
          <w:sz w:val="24"/>
          <w:szCs w:val="24"/>
          <w:lang w:eastAsia="zh-CN"/>
        </w:rPr>
        <w:t>Curr</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Gastroenterol</w:t>
      </w:r>
      <w:proofErr w:type="spellEnd"/>
      <w:r w:rsidRPr="00DD0C91">
        <w:rPr>
          <w:rFonts w:ascii="Book Antiqua" w:eastAsia="宋体" w:hAnsi="Book Antiqua" w:cs="宋体"/>
          <w:i/>
          <w:iCs/>
          <w:sz w:val="24"/>
          <w:szCs w:val="24"/>
          <w:lang w:eastAsia="zh-CN"/>
        </w:rPr>
        <w:t xml:space="preserve"> Rep</w:t>
      </w:r>
      <w:r w:rsidRPr="00DD0C91">
        <w:rPr>
          <w:rFonts w:ascii="Book Antiqua" w:eastAsia="宋体" w:hAnsi="Book Antiqua" w:cs="宋体"/>
          <w:sz w:val="24"/>
          <w:szCs w:val="24"/>
          <w:lang w:eastAsia="zh-CN"/>
        </w:rPr>
        <w:t> 2012; </w:t>
      </w:r>
      <w:r w:rsidRPr="00DD0C91">
        <w:rPr>
          <w:rFonts w:ascii="Book Antiqua" w:eastAsia="宋体" w:hAnsi="Book Antiqua" w:cs="宋体"/>
          <w:b/>
          <w:bCs/>
          <w:sz w:val="24"/>
          <w:szCs w:val="24"/>
          <w:lang w:eastAsia="zh-CN"/>
        </w:rPr>
        <w:t>14</w:t>
      </w:r>
      <w:r w:rsidRPr="00DD0C91">
        <w:rPr>
          <w:rFonts w:ascii="Book Antiqua" w:eastAsia="宋体" w:hAnsi="Book Antiqua" w:cs="宋体"/>
          <w:sz w:val="24"/>
          <w:szCs w:val="24"/>
          <w:lang w:eastAsia="zh-CN"/>
        </w:rPr>
        <w:t>: 162-165 [PMID: 22314810 DOI: 10.1007/s11894-012-0244-x]</w:t>
      </w:r>
    </w:p>
    <w:p w14:paraId="7AC3A4A0"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47 </w:t>
      </w:r>
      <w:r w:rsidRPr="00DD0C91">
        <w:rPr>
          <w:rFonts w:ascii="Book Antiqua" w:eastAsia="宋体" w:hAnsi="Book Antiqua" w:cs="宋体"/>
          <w:b/>
          <w:bCs/>
          <w:sz w:val="24"/>
          <w:szCs w:val="24"/>
          <w:lang w:eastAsia="zh-CN"/>
        </w:rPr>
        <w:t>Mitchell PJ</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Rabau</w:t>
      </w:r>
      <w:proofErr w:type="spellEnd"/>
      <w:r w:rsidRPr="00DD0C91">
        <w:rPr>
          <w:rFonts w:ascii="Book Antiqua" w:eastAsia="宋体" w:hAnsi="Book Antiqua" w:cs="宋体"/>
          <w:sz w:val="24"/>
          <w:szCs w:val="24"/>
          <w:lang w:eastAsia="zh-CN"/>
        </w:rPr>
        <w:t xml:space="preserve"> MY, </w:t>
      </w:r>
      <w:proofErr w:type="spellStart"/>
      <w:r w:rsidRPr="00DD0C91">
        <w:rPr>
          <w:rFonts w:ascii="Book Antiqua" w:eastAsia="宋体" w:hAnsi="Book Antiqua" w:cs="宋体"/>
          <w:sz w:val="24"/>
          <w:szCs w:val="24"/>
          <w:lang w:eastAsia="zh-CN"/>
        </w:rPr>
        <w:t>Haboubi</w:t>
      </w:r>
      <w:proofErr w:type="spellEnd"/>
      <w:r w:rsidRPr="00DD0C91">
        <w:rPr>
          <w:rFonts w:ascii="Book Antiqua" w:eastAsia="宋体" w:hAnsi="Book Antiqua" w:cs="宋体"/>
          <w:sz w:val="24"/>
          <w:szCs w:val="24"/>
          <w:lang w:eastAsia="zh-CN"/>
        </w:rPr>
        <w:t xml:space="preserve"> NY. Indeterminate colitis. </w:t>
      </w:r>
      <w:r w:rsidRPr="00DD0C91">
        <w:rPr>
          <w:rFonts w:ascii="Book Antiqua" w:eastAsia="宋体" w:hAnsi="Book Antiqua" w:cs="宋体"/>
          <w:i/>
          <w:iCs/>
          <w:sz w:val="24"/>
          <w:szCs w:val="24"/>
          <w:lang w:eastAsia="zh-CN"/>
        </w:rPr>
        <w:t xml:space="preserve">Tech </w:t>
      </w:r>
      <w:proofErr w:type="spellStart"/>
      <w:r w:rsidRPr="00DD0C91">
        <w:rPr>
          <w:rFonts w:ascii="Book Antiqua" w:eastAsia="宋体" w:hAnsi="Book Antiqua" w:cs="宋体"/>
          <w:i/>
          <w:iCs/>
          <w:sz w:val="24"/>
          <w:szCs w:val="24"/>
          <w:lang w:eastAsia="zh-CN"/>
        </w:rPr>
        <w:t>Coloproctol</w:t>
      </w:r>
      <w:proofErr w:type="spellEnd"/>
      <w:r w:rsidRPr="00DD0C91">
        <w:rPr>
          <w:rFonts w:ascii="Book Antiqua" w:eastAsia="宋体" w:hAnsi="Book Antiqua" w:cs="宋体"/>
          <w:sz w:val="24"/>
          <w:szCs w:val="24"/>
          <w:lang w:eastAsia="zh-CN"/>
        </w:rPr>
        <w:t> 2007; </w:t>
      </w:r>
      <w:r w:rsidRPr="00DD0C91">
        <w:rPr>
          <w:rFonts w:ascii="Book Antiqua" w:eastAsia="宋体" w:hAnsi="Book Antiqua" w:cs="宋体"/>
          <w:b/>
          <w:bCs/>
          <w:sz w:val="24"/>
          <w:szCs w:val="24"/>
          <w:lang w:eastAsia="zh-CN"/>
        </w:rPr>
        <w:t>11</w:t>
      </w:r>
      <w:r w:rsidRPr="00DD0C91">
        <w:rPr>
          <w:rFonts w:ascii="Book Antiqua" w:eastAsia="宋体" w:hAnsi="Book Antiqua" w:cs="宋体"/>
          <w:sz w:val="24"/>
          <w:szCs w:val="24"/>
          <w:lang w:eastAsia="zh-CN"/>
        </w:rPr>
        <w:t>: 91-96 [PMID: 17510748 DOI: 10.1007/s10151-007-0337-y]</w:t>
      </w:r>
    </w:p>
    <w:p w14:paraId="3E8F9585"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48 </w:t>
      </w:r>
      <w:r w:rsidRPr="00DD0C91">
        <w:rPr>
          <w:rFonts w:ascii="Book Antiqua" w:eastAsia="宋体" w:hAnsi="Book Antiqua" w:cs="宋体"/>
          <w:b/>
          <w:bCs/>
          <w:sz w:val="24"/>
          <w:szCs w:val="24"/>
          <w:lang w:eastAsia="zh-CN"/>
        </w:rPr>
        <w:t>Marcello PW</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Schoetz</w:t>
      </w:r>
      <w:proofErr w:type="spellEnd"/>
      <w:r w:rsidRPr="00DD0C91">
        <w:rPr>
          <w:rFonts w:ascii="Book Antiqua" w:eastAsia="宋体" w:hAnsi="Book Antiqua" w:cs="宋体"/>
          <w:sz w:val="24"/>
          <w:szCs w:val="24"/>
          <w:lang w:eastAsia="zh-CN"/>
        </w:rPr>
        <w:t xml:space="preserve"> DJ, Roberts PL, Murray JJ, </w:t>
      </w:r>
      <w:proofErr w:type="spellStart"/>
      <w:r w:rsidRPr="00DD0C91">
        <w:rPr>
          <w:rFonts w:ascii="Book Antiqua" w:eastAsia="宋体" w:hAnsi="Book Antiqua" w:cs="宋体"/>
          <w:sz w:val="24"/>
          <w:szCs w:val="24"/>
          <w:lang w:eastAsia="zh-CN"/>
        </w:rPr>
        <w:t>Coller</w:t>
      </w:r>
      <w:proofErr w:type="spellEnd"/>
      <w:r w:rsidRPr="00DD0C91">
        <w:rPr>
          <w:rFonts w:ascii="Book Antiqua" w:eastAsia="宋体" w:hAnsi="Book Antiqua" w:cs="宋体"/>
          <w:sz w:val="24"/>
          <w:szCs w:val="24"/>
          <w:lang w:eastAsia="zh-CN"/>
        </w:rPr>
        <w:t xml:space="preserve"> JA, </w:t>
      </w:r>
      <w:proofErr w:type="spellStart"/>
      <w:r w:rsidRPr="00DD0C91">
        <w:rPr>
          <w:rFonts w:ascii="Book Antiqua" w:eastAsia="宋体" w:hAnsi="Book Antiqua" w:cs="宋体"/>
          <w:sz w:val="24"/>
          <w:szCs w:val="24"/>
          <w:lang w:eastAsia="zh-CN"/>
        </w:rPr>
        <w:t>Rusin</w:t>
      </w:r>
      <w:proofErr w:type="spellEnd"/>
      <w:r w:rsidRPr="00DD0C91">
        <w:rPr>
          <w:rFonts w:ascii="Book Antiqua" w:eastAsia="宋体" w:hAnsi="Book Antiqua" w:cs="宋体"/>
          <w:sz w:val="24"/>
          <w:szCs w:val="24"/>
          <w:lang w:eastAsia="zh-CN"/>
        </w:rPr>
        <w:t xml:space="preserve"> LC, </w:t>
      </w:r>
      <w:proofErr w:type="spellStart"/>
      <w:r w:rsidRPr="00DD0C91">
        <w:rPr>
          <w:rFonts w:ascii="Book Antiqua" w:eastAsia="宋体" w:hAnsi="Book Antiqua" w:cs="宋体"/>
          <w:sz w:val="24"/>
          <w:szCs w:val="24"/>
          <w:lang w:eastAsia="zh-CN"/>
        </w:rPr>
        <w:t>Veidenheimer</w:t>
      </w:r>
      <w:proofErr w:type="spellEnd"/>
      <w:r w:rsidRPr="00DD0C91">
        <w:rPr>
          <w:rFonts w:ascii="Book Antiqua" w:eastAsia="宋体" w:hAnsi="Book Antiqua" w:cs="宋体"/>
          <w:sz w:val="24"/>
          <w:szCs w:val="24"/>
          <w:lang w:eastAsia="zh-CN"/>
        </w:rPr>
        <w:t xml:space="preserve"> MC. Evolutionary changes in the pathologic diagnosis after the </w:t>
      </w:r>
      <w:proofErr w:type="spellStart"/>
      <w:r w:rsidRPr="00DD0C91">
        <w:rPr>
          <w:rFonts w:ascii="Book Antiqua" w:eastAsia="宋体" w:hAnsi="Book Antiqua" w:cs="宋体"/>
          <w:sz w:val="24"/>
          <w:szCs w:val="24"/>
          <w:lang w:eastAsia="zh-CN"/>
        </w:rPr>
        <w:t>ileoanal</w:t>
      </w:r>
      <w:proofErr w:type="spellEnd"/>
      <w:r w:rsidRPr="00DD0C91">
        <w:rPr>
          <w:rFonts w:ascii="Book Antiqua" w:eastAsia="宋体" w:hAnsi="Book Antiqua" w:cs="宋体"/>
          <w:sz w:val="24"/>
          <w:szCs w:val="24"/>
          <w:lang w:eastAsia="zh-CN"/>
        </w:rPr>
        <w:t xml:space="preserve"> pouch procedure. </w:t>
      </w:r>
      <w:r w:rsidRPr="00DD0C91">
        <w:rPr>
          <w:rFonts w:ascii="Book Antiqua" w:eastAsia="宋体" w:hAnsi="Book Antiqua" w:cs="宋体"/>
          <w:i/>
          <w:iCs/>
          <w:sz w:val="24"/>
          <w:szCs w:val="24"/>
          <w:lang w:eastAsia="zh-CN"/>
        </w:rPr>
        <w:t>Dis Colon Rectum</w:t>
      </w:r>
      <w:r w:rsidRPr="00DD0C91">
        <w:rPr>
          <w:rFonts w:ascii="Book Antiqua" w:eastAsia="宋体" w:hAnsi="Book Antiqua" w:cs="宋体"/>
          <w:sz w:val="24"/>
          <w:szCs w:val="24"/>
          <w:lang w:eastAsia="zh-CN"/>
        </w:rPr>
        <w:t> 1997; </w:t>
      </w:r>
      <w:r w:rsidRPr="00DD0C91">
        <w:rPr>
          <w:rFonts w:ascii="Book Antiqua" w:eastAsia="宋体" w:hAnsi="Book Antiqua" w:cs="宋体"/>
          <w:b/>
          <w:bCs/>
          <w:sz w:val="24"/>
          <w:szCs w:val="24"/>
          <w:lang w:eastAsia="zh-CN"/>
        </w:rPr>
        <w:t>40</w:t>
      </w:r>
      <w:r w:rsidRPr="00DD0C91">
        <w:rPr>
          <w:rFonts w:ascii="Book Antiqua" w:eastAsia="宋体" w:hAnsi="Book Antiqua" w:cs="宋体"/>
          <w:sz w:val="24"/>
          <w:szCs w:val="24"/>
          <w:lang w:eastAsia="zh-CN"/>
        </w:rPr>
        <w:t>: 263-269 [PMID: 9118738 DOI: 10.1007/BF02050413]</w:t>
      </w:r>
    </w:p>
    <w:p w14:paraId="2567F1D9"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49 </w:t>
      </w:r>
      <w:r w:rsidRPr="00DD0C91">
        <w:rPr>
          <w:rFonts w:ascii="Book Antiqua" w:eastAsia="宋体" w:hAnsi="Book Antiqua" w:cs="宋体"/>
          <w:b/>
          <w:bCs/>
          <w:sz w:val="24"/>
          <w:szCs w:val="24"/>
          <w:lang w:eastAsia="zh-CN"/>
        </w:rPr>
        <w:t>Brown CJ</w:t>
      </w:r>
      <w:r w:rsidRPr="00DD0C91">
        <w:rPr>
          <w:rFonts w:ascii="Book Antiqua" w:eastAsia="宋体" w:hAnsi="Book Antiqua" w:cs="宋体"/>
          <w:sz w:val="24"/>
          <w:szCs w:val="24"/>
          <w:lang w:eastAsia="zh-CN"/>
        </w:rPr>
        <w:t xml:space="preserve">, Maclean AR, Cohen Z, </w:t>
      </w:r>
      <w:proofErr w:type="spellStart"/>
      <w:r w:rsidRPr="00DD0C91">
        <w:rPr>
          <w:rFonts w:ascii="Book Antiqua" w:eastAsia="宋体" w:hAnsi="Book Antiqua" w:cs="宋体"/>
          <w:sz w:val="24"/>
          <w:szCs w:val="24"/>
          <w:lang w:eastAsia="zh-CN"/>
        </w:rPr>
        <w:t>Macrae</w:t>
      </w:r>
      <w:proofErr w:type="spellEnd"/>
      <w:r w:rsidRPr="00DD0C91">
        <w:rPr>
          <w:rFonts w:ascii="Book Antiqua" w:eastAsia="宋体" w:hAnsi="Book Antiqua" w:cs="宋体"/>
          <w:sz w:val="24"/>
          <w:szCs w:val="24"/>
          <w:lang w:eastAsia="zh-CN"/>
        </w:rPr>
        <w:t xml:space="preserve"> HM, O'Connor BI, McLeod RS. Crohn's disease and indeterminate colitis and the </w:t>
      </w:r>
      <w:proofErr w:type="spellStart"/>
      <w:r w:rsidRPr="00DD0C91">
        <w:rPr>
          <w:rFonts w:ascii="Book Antiqua" w:eastAsia="宋体" w:hAnsi="Book Antiqua" w:cs="宋体"/>
          <w:sz w:val="24"/>
          <w:szCs w:val="24"/>
          <w:lang w:eastAsia="zh-CN"/>
        </w:rPr>
        <w:t>ileal</w:t>
      </w:r>
      <w:proofErr w:type="spellEnd"/>
      <w:r w:rsidRPr="00DD0C91">
        <w:rPr>
          <w:rFonts w:ascii="Book Antiqua" w:eastAsia="宋体" w:hAnsi="Book Antiqua" w:cs="宋体"/>
          <w:sz w:val="24"/>
          <w:szCs w:val="24"/>
          <w:lang w:eastAsia="zh-CN"/>
        </w:rPr>
        <w:t xml:space="preserve"> pouch-anal anastomosis: outcomes and patterns of failure. </w:t>
      </w:r>
      <w:r w:rsidRPr="00DD0C91">
        <w:rPr>
          <w:rFonts w:ascii="Book Antiqua" w:eastAsia="宋体" w:hAnsi="Book Antiqua" w:cs="宋体"/>
          <w:i/>
          <w:iCs/>
          <w:sz w:val="24"/>
          <w:szCs w:val="24"/>
          <w:lang w:eastAsia="zh-CN"/>
        </w:rPr>
        <w:t>Dis Colon Rectum</w:t>
      </w:r>
      <w:r w:rsidRPr="00DD0C91">
        <w:rPr>
          <w:rFonts w:ascii="Book Antiqua" w:eastAsia="宋体" w:hAnsi="Book Antiqua" w:cs="宋体"/>
          <w:sz w:val="24"/>
          <w:szCs w:val="24"/>
          <w:lang w:eastAsia="zh-CN"/>
        </w:rPr>
        <w:t> 2005; </w:t>
      </w:r>
      <w:r w:rsidRPr="00DD0C91">
        <w:rPr>
          <w:rFonts w:ascii="Book Antiqua" w:eastAsia="宋体" w:hAnsi="Book Antiqua" w:cs="宋体"/>
          <w:b/>
          <w:bCs/>
          <w:sz w:val="24"/>
          <w:szCs w:val="24"/>
          <w:lang w:eastAsia="zh-CN"/>
        </w:rPr>
        <w:t>48</w:t>
      </w:r>
      <w:r w:rsidRPr="00DD0C91">
        <w:rPr>
          <w:rFonts w:ascii="Book Antiqua" w:eastAsia="宋体" w:hAnsi="Book Antiqua" w:cs="宋体"/>
          <w:sz w:val="24"/>
          <w:szCs w:val="24"/>
          <w:lang w:eastAsia="zh-CN"/>
        </w:rPr>
        <w:t>: 1542-1549 [PMID: 15937625 DOI: 10.1007/s10350-005-0059-z]</w:t>
      </w:r>
    </w:p>
    <w:p w14:paraId="1FB5E634"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50 </w:t>
      </w:r>
      <w:r w:rsidRPr="00DD0C91">
        <w:rPr>
          <w:rFonts w:ascii="Book Antiqua" w:eastAsia="宋体" w:hAnsi="Book Antiqua" w:cs="宋体"/>
          <w:b/>
          <w:bCs/>
          <w:sz w:val="24"/>
          <w:szCs w:val="24"/>
          <w:lang w:eastAsia="zh-CN"/>
        </w:rPr>
        <w:t>Seeley EH</w:t>
      </w:r>
      <w:r w:rsidRPr="00DD0C91">
        <w:rPr>
          <w:rFonts w:ascii="Book Antiqua" w:eastAsia="宋体" w:hAnsi="Book Antiqua" w:cs="宋体"/>
          <w:sz w:val="24"/>
          <w:szCs w:val="24"/>
          <w:lang w:eastAsia="zh-CN"/>
        </w:rPr>
        <w:t>, Washington MK, Caprioli RM, M'Koma AE. Proteomic patterns of colonic mucosal tissues delineate Crohn's colitis and ulcerative colitis. </w:t>
      </w:r>
      <w:r w:rsidRPr="00DD0C91">
        <w:rPr>
          <w:rFonts w:ascii="Book Antiqua" w:eastAsia="宋体" w:hAnsi="Book Antiqua" w:cs="宋体"/>
          <w:i/>
          <w:iCs/>
          <w:sz w:val="24"/>
          <w:szCs w:val="24"/>
          <w:lang w:eastAsia="zh-CN"/>
        </w:rPr>
        <w:t xml:space="preserve">Proteomics </w:t>
      </w:r>
      <w:proofErr w:type="spellStart"/>
      <w:r w:rsidRPr="00DD0C91">
        <w:rPr>
          <w:rFonts w:ascii="Book Antiqua" w:eastAsia="宋体" w:hAnsi="Book Antiqua" w:cs="宋体"/>
          <w:i/>
          <w:iCs/>
          <w:sz w:val="24"/>
          <w:szCs w:val="24"/>
          <w:lang w:eastAsia="zh-CN"/>
        </w:rPr>
        <w:t>Clin</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Appl</w:t>
      </w:r>
      <w:proofErr w:type="spellEnd"/>
      <w:r w:rsidRPr="00DD0C91">
        <w:rPr>
          <w:rFonts w:ascii="Book Antiqua" w:eastAsia="宋体" w:hAnsi="Book Antiqua" w:cs="宋体"/>
          <w:sz w:val="24"/>
          <w:szCs w:val="24"/>
          <w:lang w:eastAsia="zh-CN"/>
        </w:rPr>
        <w:t> 2013; </w:t>
      </w:r>
      <w:r w:rsidRPr="00DD0C91">
        <w:rPr>
          <w:rFonts w:ascii="Book Antiqua" w:eastAsia="宋体" w:hAnsi="Book Antiqua" w:cs="宋体"/>
          <w:b/>
          <w:bCs/>
          <w:sz w:val="24"/>
          <w:szCs w:val="24"/>
          <w:lang w:eastAsia="zh-CN"/>
        </w:rPr>
        <w:t>7</w:t>
      </w:r>
      <w:r w:rsidRPr="00DD0C91">
        <w:rPr>
          <w:rFonts w:ascii="Book Antiqua" w:eastAsia="宋体" w:hAnsi="Book Antiqua" w:cs="宋体"/>
          <w:sz w:val="24"/>
          <w:szCs w:val="24"/>
          <w:lang w:eastAsia="zh-CN"/>
        </w:rPr>
        <w:t>: 541-549 [PMID: 23382084 DOI: 10.1002/prca.201200107]</w:t>
      </w:r>
    </w:p>
    <w:p w14:paraId="204D2099" w14:textId="77777777" w:rsidR="00D03E8A" w:rsidRPr="00DD0C91" w:rsidRDefault="00DC4734"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lastRenderedPageBreak/>
        <w:t xml:space="preserve">51 </w:t>
      </w:r>
      <w:r w:rsidR="00D03E8A" w:rsidRPr="00DD0C91">
        <w:rPr>
          <w:rFonts w:ascii="Book Antiqua" w:eastAsia="宋体" w:hAnsi="Book Antiqua" w:cs="宋体"/>
          <w:b/>
          <w:sz w:val="24"/>
          <w:szCs w:val="24"/>
          <w:lang w:eastAsia="zh-CN"/>
        </w:rPr>
        <w:t>M'Koma A</w:t>
      </w:r>
      <w:r w:rsidR="00D03E8A" w:rsidRPr="00DD0C91">
        <w:rPr>
          <w:rFonts w:ascii="Book Antiqua" w:eastAsia="宋体" w:hAnsi="Book Antiqua" w:cs="宋体"/>
          <w:sz w:val="24"/>
          <w:szCs w:val="24"/>
          <w:lang w:eastAsia="zh-CN"/>
        </w:rPr>
        <w:t>, Wise PE, Schwartz DA, Washington MK, Muldoon RL, El-</w:t>
      </w:r>
      <w:proofErr w:type="spellStart"/>
      <w:r w:rsidR="00D03E8A" w:rsidRPr="00DD0C91">
        <w:rPr>
          <w:rFonts w:ascii="Book Antiqua" w:eastAsia="宋体" w:hAnsi="Book Antiqua" w:cs="宋体"/>
          <w:sz w:val="24"/>
          <w:szCs w:val="24"/>
          <w:lang w:eastAsia="zh-CN"/>
        </w:rPr>
        <w:t>Rifai</w:t>
      </w:r>
      <w:proofErr w:type="spellEnd"/>
      <w:r w:rsidR="00D03E8A" w:rsidRPr="00DD0C91">
        <w:rPr>
          <w:rFonts w:ascii="Book Antiqua" w:eastAsia="宋体" w:hAnsi="Book Antiqua" w:cs="宋体"/>
          <w:sz w:val="24"/>
          <w:szCs w:val="24"/>
          <w:lang w:eastAsia="zh-CN"/>
        </w:rPr>
        <w:t xml:space="preserve"> WM, </w:t>
      </w:r>
      <w:proofErr w:type="spellStart"/>
      <w:r w:rsidR="00D03E8A" w:rsidRPr="00DD0C91">
        <w:rPr>
          <w:rFonts w:ascii="Book Antiqua" w:eastAsia="宋体" w:hAnsi="Book Antiqua" w:cs="宋体"/>
          <w:sz w:val="24"/>
          <w:szCs w:val="24"/>
          <w:lang w:eastAsia="zh-CN"/>
        </w:rPr>
        <w:t>Herline</w:t>
      </w:r>
      <w:proofErr w:type="spellEnd"/>
      <w:r w:rsidR="00D03E8A" w:rsidRPr="00DD0C91">
        <w:rPr>
          <w:rFonts w:ascii="Book Antiqua" w:eastAsia="宋体" w:hAnsi="Book Antiqua" w:cs="宋体"/>
          <w:sz w:val="24"/>
          <w:szCs w:val="24"/>
          <w:lang w:eastAsia="zh-CN"/>
        </w:rPr>
        <w:t xml:space="preserve"> AJ. Gene Expression of Colonic Submucosa Differs Between the Inflammatory </w:t>
      </w:r>
      <w:proofErr w:type="spellStart"/>
      <w:r w:rsidR="00D03E8A" w:rsidRPr="00DD0C91">
        <w:rPr>
          <w:rFonts w:ascii="Book Antiqua" w:eastAsia="宋体" w:hAnsi="Book Antiqua" w:cs="宋体"/>
          <w:sz w:val="24"/>
          <w:szCs w:val="24"/>
          <w:lang w:eastAsia="zh-CN"/>
        </w:rPr>
        <w:t>Colitides</w:t>
      </w:r>
      <w:proofErr w:type="spellEnd"/>
      <w:r w:rsidR="00D03E8A" w:rsidRPr="00DD0C91">
        <w:rPr>
          <w:rFonts w:ascii="Book Antiqua" w:eastAsia="宋体" w:hAnsi="Book Antiqua" w:cs="宋体"/>
          <w:sz w:val="24"/>
          <w:szCs w:val="24"/>
          <w:lang w:eastAsia="zh-CN"/>
        </w:rPr>
        <w:t xml:space="preserve">. </w:t>
      </w:r>
      <w:r w:rsidR="00A60A73" w:rsidRPr="00DD0C91">
        <w:rPr>
          <w:rFonts w:ascii="Book Antiqua" w:eastAsia="宋体" w:hAnsi="Book Antiqua" w:cs="宋体"/>
          <w:i/>
          <w:sz w:val="24"/>
          <w:szCs w:val="24"/>
          <w:lang w:eastAsia="zh-CN"/>
        </w:rPr>
        <w:t>Cancer Research</w:t>
      </w:r>
      <w:r w:rsidR="00A60A73" w:rsidRPr="00DD0C91">
        <w:rPr>
          <w:rFonts w:ascii="Book Antiqua" w:eastAsia="宋体" w:hAnsi="Book Antiqua" w:cs="宋体" w:hint="eastAsia"/>
          <w:sz w:val="24"/>
          <w:szCs w:val="24"/>
          <w:lang w:eastAsia="zh-CN"/>
        </w:rPr>
        <w:t xml:space="preserve"> 2011; </w:t>
      </w:r>
      <w:r w:rsidR="00A60A73" w:rsidRPr="00DD0C91">
        <w:rPr>
          <w:rFonts w:ascii="Book Antiqua" w:eastAsia="宋体" w:hAnsi="Book Antiqua" w:cs="宋体" w:hint="eastAsia"/>
          <w:b/>
          <w:sz w:val="24"/>
          <w:szCs w:val="24"/>
          <w:lang w:eastAsia="zh-CN"/>
        </w:rPr>
        <w:t>71</w:t>
      </w:r>
      <w:r w:rsidR="00A60A73" w:rsidRPr="00DD0C91">
        <w:rPr>
          <w:rFonts w:ascii="Book Antiqua" w:eastAsia="宋体" w:hAnsi="Book Antiqua" w:cs="宋体" w:hint="eastAsia"/>
          <w:sz w:val="24"/>
          <w:szCs w:val="24"/>
          <w:lang w:eastAsia="zh-CN"/>
        </w:rPr>
        <w:t xml:space="preserve"> (8) [</w:t>
      </w:r>
      <w:r w:rsidR="00A60A73" w:rsidRPr="00DD0C91">
        <w:rPr>
          <w:rFonts w:ascii="Book Antiqua" w:eastAsia="宋体" w:hAnsi="Book Antiqua" w:cs="宋体"/>
          <w:sz w:val="24"/>
          <w:szCs w:val="24"/>
          <w:lang w:eastAsia="zh-CN"/>
        </w:rPr>
        <w:t>DOI: 10.1158/1538-7445.AM2011-LB-450</w:t>
      </w:r>
      <w:r w:rsidR="00A60A73" w:rsidRPr="00DD0C91">
        <w:rPr>
          <w:rFonts w:ascii="Book Antiqua" w:eastAsia="宋体" w:hAnsi="Book Antiqua" w:cs="宋体" w:hint="eastAsia"/>
          <w:sz w:val="24"/>
          <w:szCs w:val="24"/>
          <w:lang w:eastAsia="zh-CN"/>
        </w:rPr>
        <w:t>]</w:t>
      </w:r>
      <w:r w:rsidR="00A60A73" w:rsidRPr="00DD0C91">
        <w:rPr>
          <w:rFonts w:ascii="Book Antiqua" w:eastAsia="宋体" w:hAnsi="Book Antiqua" w:cs="宋体"/>
          <w:sz w:val="24"/>
          <w:szCs w:val="24"/>
          <w:lang w:eastAsia="zh-CN"/>
        </w:rPr>
        <w:t> </w:t>
      </w:r>
    </w:p>
    <w:p w14:paraId="49E860E7" w14:textId="77777777" w:rsidR="00D03E8A" w:rsidRPr="00DD0C91" w:rsidRDefault="00DC4734"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 xml:space="preserve">52 </w:t>
      </w:r>
      <w:r w:rsidR="00760C4B" w:rsidRPr="00DD0C91">
        <w:rPr>
          <w:rFonts w:ascii="Book Antiqua" w:hAnsi="Book Antiqua"/>
          <w:b/>
          <w:bCs/>
          <w:sz w:val="24"/>
          <w:szCs w:val="24"/>
        </w:rPr>
        <w:t>M'Koma AE</w:t>
      </w:r>
      <w:r w:rsidR="00760C4B" w:rsidRPr="00DD0C91">
        <w:rPr>
          <w:rFonts w:ascii="Book Antiqua" w:hAnsi="Book Antiqua"/>
          <w:sz w:val="24"/>
          <w:szCs w:val="24"/>
        </w:rPr>
        <w:t xml:space="preserve">, Seeley EH, Washington MK, Schwartz DA, Muldoon RL, Herline AJ, Wise PE, Caprioli RM. Proteomic profiling of mucosal and </w:t>
      </w:r>
      <w:proofErr w:type="spellStart"/>
      <w:r w:rsidR="00760C4B" w:rsidRPr="00DD0C91">
        <w:rPr>
          <w:rFonts w:ascii="Book Antiqua" w:hAnsi="Book Antiqua"/>
          <w:sz w:val="24"/>
          <w:szCs w:val="24"/>
        </w:rPr>
        <w:t>submucosal</w:t>
      </w:r>
      <w:proofErr w:type="spellEnd"/>
      <w:r w:rsidR="00760C4B" w:rsidRPr="00DD0C91">
        <w:rPr>
          <w:rFonts w:ascii="Book Antiqua" w:hAnsi="Book Antiqua"/>
          <w:sz w:val="24"/>
          <w:szCs w:val="24"/>
        </w:rPr>
        <w:t xml:space="preserve"> colonic tissues yields protein signatures that differentiate the inflammatory </w:t>
      </w:r>
      <w:proofErr w:type="spellStart"/>
      <w:r w:rsidR="00760C4B" w:rsidRPr="00DD0C91">
        <w:rPr>
          <w:rFonts w:ascii="Book Antiqua" w:hAnsi="Book Antiqua"/>
          <w:sz w:val="24"/>
          <w:szCs w:val="24"/>
        </w:rPr>
        <w:t>colitides</w:t>
      </w:r>
      <w:proofErr w:type="spellEnd"/>
      <w:r w:rsidR="00760C4B" w:rsidRPr="00DD0C91">
        <w:rPr>
          <w:rFonts w:ascii="Book Antiqua" w:hAnsi="Book Antiqua"/>
          <w:sz w:val="24"/>
          <w:szCs w:val="24"/>
        </w:rPr>
        <w:t>.</w:t>
      </w:r>
      <w:r w:rsidR="00760C4B" w:rsidRPr="00DD0C91">
        <w:rPr>
          <w:rStyle w:val="apple-converted-space"/>
          <w:rFonts w:ascii="Book Antiqua" w:hAnsi="Book Antiqua"/>
          <w:sz w:val="24"/>
          <w:szCs w:val="24"/>
        </w:rPr>
        <w:t> </w:t>
      </w:r>
      <w:proofErr w:type="spellStart"/>
      <w:r w:rsidR="00760C4B" w:rsidRPr="00DD0C91">
        <w:rPr>
          <w:rFonts w:ascii="Book Antiqua" w:hAnsi="Book Antiqua"/>
          <w:i/>
          <w:iCs/>
          <w:sz w:val="24"/>
          <w:szCs w:val="24"/>
        </w:rPr>
        <w:t>Inflamm</w:t>
      </w:r>
      <w:proofErr w:type="spellEnd"/>
      <w:r w:rsidR="00760C4B" w:rsidRPr="00DD0C91">
        <w:rPr>
          <w:rFonts w:ascii="Book Antiqua" w:hAnsi="Book Antiqua"/>
          <w:i/>
          <w:iCs/>
          <w:sz w:val="24"/>
          <w:szCs w:val="24"/>
        </w:rPr>
        <w:t xml:space="preserve"> Bowel Dis</w:t>
      </w:r>
      <w:r w:rsidR="00760C4B" w:rsidRPr="00DD0C91">
        <w:rPr>
          <w:rStyle w:val="apple-converted-space"/>
          <w:rFonts w:ascii="Book Antiqua" w:hAnsi="Book Antiqua"/>
          <w:sz w:val="24"/>
          <w:szCs w:val="24"/>
        </w:rPr>
        <w:t> </w:t>
      </w:r>
      <w:r w:rsidR="00760C4B" w:rsidRPr="00DD0C91">
        <w:rPr>
          <w:rFonts w:ascii="Book Antiqua" w:hAnsi="Book Antiqua"/>
          <w:sz w:val="24"/>
          <w:szCs w:val="24"/>
        </w:rPr>
        <w:t>2011;</w:t>
      </w:r>
      <w:r w:rsidR="00760C4B" w:rsidRPr="00DD0C91">
        <w:rPr>
          <w:rStyle w:val="apple-converted-space"/>
          <w:rFonts w:ascii="Book Antiqua" w:hAnsi="Book Antiqua"/>
          <w:sz w:val="24"/>
          <w:szCs w:val="24"/>
        </w:rPr>
        <w:t> </w:t>
      </w:r>
      <w:r w:rsidR="00760C4B" w:rsidRPr="00DD0C91">
        <w:rPr>
          <w:rFonts w:ascii="Book Antiqua" w:hAnsi="Book Antiqua"/>
          <w:b/>
          <w:bCs/>
          <w:sz w:val="24"/>
          <w:szCs w:val="24"/>
        </w:rPr>
        <w:t>17</w:t>
      </w:r>
      <w:r w:rsidR="00760C4B" w:rsidRPr="00DD0C91">
        <w:rPr>
          <w:rFonts w:ascii="Book Antiqua" w:hAnsi="Book Antiqua"/>
          <w:sz w:val="24"/>
          <w:szCs w:val="24"/>
        </w:rPr>
        <w:t>: 875-883 [PMID: 20806340 DOI: 10.1016/S0016-5085(09)61599-7]</w:t>
      </w:r>
    </w:p>
    <w:p w14:paraId="72DA5728"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53 </w:t>
      </w:r>
      <w:r w:rsidRPr="00DD0C91">
        <w:rPr>
          <w:rFonts w:ascii="Book Antiqua" w:eastAsia="宋体" w:hAnsi="Book Antiqua" w:cs="宋体"/>
          <w:b/>
          <w:bCs/>
          <w:sz w:val="24"/>
          <w:szCs w:val="24"/>
          <w:lang w:eastAsia="zh-CN"/>
        </w:rPr>
        <w:t>Silverberg MS</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Satsangi</w:t>
      </w:r>
      <w:proofErr w:type="spellEnd"/>
      <w:r w:rsidRPr="00DD0C91">
        <w:rPr>
          <w:rFonts w:ascii="Book Antiqua" w:eastAsia="宋体" w:hAnsi="Book Antiqua" w:cs="宋体"/>
          <w:sz w:val="24"/>
          <w:szCs w:val="24"/>
          <w:lang w:eastAsia="zh-CN"/>
        </w:rPr>
        <w:t xml:space="preserve"> J, Ahmad T, </w:t>
      </w:r>
      <w:proofErr w:type="spellStart"/>
      <w:r w:rsidRPr="00DD0C91">
        <w:rPr>
          <w:rFonts w:ascii="Book Antiqua" w:eastAsia="宋体" w:hAnsi="Book Antiqua" w:cs="宋体"/>
          <w:sz w:val="24"/>
          <w:szCs w:val="24"/>
          <w:lang w:eastAsia="zh-CN"/>
        </w:rPr>
        <w:t>Arnott</w:t>
      </w:r>
      <w:proofErr w:type="spellEnd"/>
      <w:r w:rsidRPr="00DD0C91">
        <w:rPr>
          <w:rFonts w:ascii="Book Antiqua" w:eastAsia="宋体" w:hAnsi="Book Antiqua" w:cs="宋体"/>
          <w:sz w:val="24"/>
          <w:szCs w:val="24"/>
          <w:lang w:eastAsia="zh-CN"/>
        </w:rPr>
        <w:t xml:space="preserve"> ID, Bernstein CN, Brant SR, </w:t>
      </w:r>
      <w:proofErr w:type="spellStart"/>
      <w:r w:rsidRPr="00DD0C91">
        <w:rPr>
          <w:rFonts w:ascii="Book Antiqua" w:eastAsia="宋体" w:hAnsi="Book Antiqua" w:cs="宋体"/>
          <w:sz w:val="24"/>
          <w:szCs w:val="24"/>
          <w:lang w:eastAsia="zh-CN"/>
        </w:rPr>
        <w:t>Caprilli</w:t>
      </w:r>
      <w:proofErr w:type="spellEnd"/>
      <w:r w:rsidRPr="00DD0C91">
        <w:rPr>
          <w:rFonts w:ascii="Book Antiqua" w:eastAsia="宋体" w:hAnsi="Book Antiqua" w:cs="宋体"/>
          <w:sz w:val="24"/>
          <w:szCs w:val="24"/>
          <w:lang w:eastAsia="zh-CN"/>
        </w:rPr>
        <w:t xml:space="preserve"> R, </w:t>
      </w:r>
      <w:proofErr w:type="spellStart"/>
      <w:r w:rsidRPr="00DD0C91">
        <w:rPr>
          <w:rFonts w:ascii="Book Antiqua" w:eastAsia="宋体" w:hAnsi="Book Antiqua" w:cs="宋体"/>
          <w:sz w:val="24"/>
          <w:szCs w:val="24"/>
          <w:lang w:eastAsia="zh-CN"/>
        </w:rPr>
        <w:t>Colombel</w:t>
      </w:r>
      <w:proofErr w:type="spellEnd"/>
      <w:r w:rsidRPr="00DD0C91">
        <w:rPr>
          <w:rFonts w:ascii="Book Antiqua" w:eastAsia="宋体" w:hAnsi="Book Antiqua" w:cs="宋体"/>
          <w:sz w:val="24"/>
          <w:szCs w:val="24"/>
          <w:lang w:eastAsia="zh-CN"/>
        </w:rPr>
        <w:t xml:space="preserve"> JF, </w:t>
      </w:r>
      <w:proofErr w:type="spellStart"/>
      <w:r w:rsidRPr="00DD0C91">
        <w:rPr>
          <w:rFonts w:ascii="Book Antiqua" w:eastAsia="宋体" w:hAnsi="Book Antiqua" w:cs="宋体"/>
          <w:sz w:val="24"/>
          <w:szCs w:val="24"/>
          <w:lang w:eastAsia="zh-CN"/>
        </w:rPr>
        <w:t>Gasche</w:t>
      </w:r>
      <w:proofErr w:type="spellEnd"/>
      <w:r w:rsidRPr="00DD0C91">
        <w:rPr>
          <w:rFonts w:ascii="Book Antiqua" w:eastAsia="宋体" w:hAnsi="Book Antiqua" w:cs="宋体"/>
          <w:sz w:val="24"/>
          <w:szCs w:val="24"/>
          <w:lang w:eastAsia="zh-CN"/>
        </w:rPr>
        <w:t xml:space="preserve"> C, </w:t>
      </w:r>
      <w:proofErr w:type="spellStart"/>
      <w:r w:rsidRPr="00DD0C91">
        <w:rPr>
          <w:rFonts w:ascii="Book Antiqua" w:eastAsia="宋体" w:hAnsi="Book Antiqua" w:cs="宋体"/>
          <w:sz w:val="24"/>
          <w:szCs w:val="24"/>
          <w:lang w:eastAsia="zh-CN"/>
        </w:rPr>
        <w:t>Geboes</w:t>
      </w:r>
      <w:proofErr w:type="spellEnd"/>
      <w:r w:rsidRPr="00DD0C91">
        <w:rPr>
          <w:rFonts w:ascii="Book Antiqua" w:eastAsia="宋体" w:hAnsi="Book Antiqua" w:cs="宋体"/>
          <w:sz w:val="24"/>
          <w:szCs w:val="24"/>
          <w:lang w:eastAsia="zh-CN"/>
        </w:rPr>
        <w:t xml:space="preserve"> K, Jewell DP, </w:t>
      </w:r>
      <w:proofErr w:type="spellStart"/>
      <w:r w:rsidRPr="00DD0C91">
        <w:rPr>
          <w:rFonts w:ascii="Book Antiqua" w:eastAsia="宋体" w:hAnsi="Book Antiqua" w:cs="宋体"/>
          <w:sz w:val="24"/>
          <w:szCs w:val="24"/>
          <w:lang w:eastAsia="zh-CN"/>
        </w:rPr>
        <w:t>Karban</w:t>
      </w:r>
      <w:proofErr w:type="spellEnd"/>
      <w:r w:rsidRPr="00DD0C91">
        <w:rPr>
          <w:rFonts w:ascii="Book Antiqua" w:eastAsia="宋体" w:hAnsi="Book Antiqua" w:cs="宋体"/>
          <w:sz w:val="24"/>
          <w:szCs w:val="24"/>
          <w:lang w:eastAsia="zh-CN"/>
        </w:rPr>
        <w:t xml:space="preserve"> A, Loftus EV, Peña AS, Riddell RH, </w:t>
      </w:r>
      <w:proofErr w:type="spellStart"/>
      <w:r w:rsidRPr="00DD0C91">
        <w:rPr>
          <w:rFonts w:ascii="Book Antiqua" w:eastAsia="宋体" w:hAnsi="Book Antiqua" w:cs="宋体"/>
          <w:sz w:val="24"/>
          <w:szCs w:val="24"/>
          <w:lang w:eastAsia="zh-CN"/>
        </w:rPr>
        <w:t>Sachar</w:t>
      </w:r>
      <w:proofErr w:type="spellEnd"/>
      <w:r w:rsidRPr="00DD0C91">
        <w:rPr>
          <w:rFonts w:ascii="Book Antiqua" w:eastAsia="宋体" w:hAnsi="Book Antiqua" w:cs="宋体"/>
          <w:sz w:val="24"/>
          <w:szCs w:val="24"/>
          <w:lang w:eastAsia="zh-CN"/>
        </w:rPr>
        <w:t xml:space="preserve"> DB, Schreiber S, Steinhart AH, </w:t>
      </w:r>
      <w:proofErr w:type="spellStart"/>
      <w:r w:rsidRPr="00DD0C91">
        <w:rPr>
          <w:rFonts w:ascii="Book Antiqua" w:eastAsia="宋体" w:hAnsi="Book Antiqua" w:cs="宋体"/>
          <w:sz w:val="24"/>
          <w:szCs w:val="24"/>
          <w:lang w:eastAsia="zh-CN"/>
        </w:rPr>
        <w:t>Targan</w:t>
      </w:r>
      <w:proofErr w:type="spellEnd"/>
      <w:r w:rsidRPr="00DD0C91">
        <w:rPr>
          <w:rFonts w:ascii="Book Antiqua" w:eastAsia="宋体" w:hAnsi="Book Antiqua" w:cs="宋体"/>
          <w:sz w:val="24"/>
          <w:szCs w:val="24"/>
          <w:lang w:eastAsia="zh-CN"/>
        </w:rPr>
        <w:t xml:space="preserve"> SR, </w:t>
      </w:r>
      <w:proofErr w:type="spellStart"/>
      <w:r w:rsidRPr="00DD0C91">
        <w:rPr>
          <w:rFonts w:ascii="Book Antiqua" w:eastAsia="宋体" w:hAnsi="Book Antiqua" w:cs="宋体"/>
          <w:sz w:val="24"/>
          <w:szCs w:val="24"/>
          <w:lang w:eastAsia="zh-CN"/>
        </w:rPr>
        <w:t>Vermeire</w:t>
      </w:r>
      <w:proofErr w:type="spellEnd"/>
      <w:r w:rsidRPr="00DD0C91">
        <w:rPr>
          <w:rFonts w:ascii="Book Antiqua" w:eastAsia="宋体" w:hAnsi="Book Antiqua" w:cs="宋体"/>
          <w:sz w:val="24"/>
          <w:szCs w:val="24"/>
          <w:lang w:eastAsia="zh-CN"/>
        </w:rPr>
        <w:t xml:space="preserve"> S, Warren BF. Toward an integrated clinical, molecular and serological classification of inflammatory bowel disease: report of a Working Party of the 2005 Montreal World Congress of Gastroenterology. </w:t>
      </w:r>
      <w:r w:rsidRPr="00DD0C91">
        <w:rPr>
          <w:rFonts w:ascii="Book Antiqua" w:eastAsia="宋体" w:hAnsi="Book Antiqua" w:cs="宋体"/>
          <w:i/>
          <w:iCs/>
          <w:sz w:val="24"/>
          <w:szCs w:val="24"/>
          <w:lang w:eastAsia="zh-CN"/>
        </w:rPr>
        <w:t xml:space="preserve">Can J </w:t>
      </w:r>
      <w:proofErr w:type="spellStart"/>
      <w:r w:rsidRPr="00DD0C91">
        <w:rPr>
          <w:rFonts w:ascii="Book Antiqua" w:eastAsia="宋体" w:hAnsi="Book Antiqua" w:cs="宋体"/>
          <w:i/>
          <w:iCs/>
          <w:sz w:val="24"/>
          <w:szCs w:val="24"/>
          <w:lang w:eastAsia="zh-CN"/>
        </w:rPr>
        <w:t>Gastroenterol</w:t>
      </w:r>
      <w:proofErr w:type="spellEnd"/>
      <w:r w:rsidRPr="00DD0C91">
        <w:rPr>
          <w:rFonts w:ascii="Book Antiqua" w:eastAsia="宋体" w:hAnsi="Book Antiqua" w:cs="宋体"/>
          <w:sz w:val="24"/>
          <w:szCs w:val="24"/>
          <w:lang w:eastAsia="zh-CN"/>
        </w:rPr>
        <w:t> 2005; </w:t>
      </w:r>
      <w:r w:rsidRPr="00DD0C91">
        <w:rPr>
          <w:rFonts w:ascii="Book Antiqua" w:eastAsia="宋体" w:hAnsi="Book Antiqua" w:cs="宋体"/>
          <w:b/>
          <w:bCs/>
          <w:sz w:val="24"/>
          <w:szCs w:val="24"/>
          <w:lang w:eastAsia="zh-CN"/>
        </w:rPr>
        <w:t xml:space="preserve">19 </w:t>
      </w:r>
      <w:proofErr w:type="spellStart"/>
      <w:r w:rsidRPr="00DD0C91">
        <w:rPr>
          <w:rFonts w:ascii="Book Antiqua" w:eastAsia="宋体" w:hAnsi="Book Antiqua" w:cs="宋体"/>
          <w:bCs/>
          <w:sz w:val="24"/>
          <w:szCs w:val="24"/>
          <w:lang w:eastAsia="zh-CN"/>
        </w:rPr>
        <w:t>Suppl</w:t>
      </w:r>
      <w:proofErr w:type="spellEnd"/>
      <w:r w:rsidRPr="00DD0C91">
        <w:rPr>
          <w:rFonts w:ascii="Book Antiqua" w:eastAsia="宋体" w:hAnsi="Book Antiqua" w:cs="宋体"/>
          <w:b/>
          <w:bCs/>
          <w:sz w:val="24"/>
          <w:szCs w:val="24"/>
          <w:lang w:eastAsia="zh-CN"/>
        </w:rPr>
        <w:t xml:space="preserve"> </w:t>
      </w:r>
      <w:r w:rsidRPr="00DD0C91">
        <w:rPr>
          <w:rFonts w:ascii="Book Antiqua" w:eastAsia="宋体" w:hAnsi="Book Antiqua" w:cs="宋体"/>
          <w:bCs/>
          <w:sz w:val="24"/>
          <w:szCs w:val="24"/>
          <w:lang w:eastAsia="zh-CN"/>
        </w:rPr>
        <w:t>A</w:t>
      </w:r>
      <w:r w:rsidRPr="00DD0C91">
        <w:rPr>
          <w:rFonts w:ascii="Book Antiqua" w:eastAsia="宋体" w:hAnsi="Book Antiqua" w:cs="宋体"/>
          <w:sz w:val="24"/>
          <w:szCs w:val="24"/>
          <w:lang w:eastAsia="zh-CN"/>
        </w:rPr>
        <w:t>: 5A-36A [PMID: 16151544]</w:t>
      </w:r>
    </w:p>
    <w:p w14:paraId="3D4E802F"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54 </w:t>
      </w:r>
      <w:r w:rsidRPr="00DD0C91">
        <w:rPr>
          <w:rFonts w:ascii="Book Antiqua" w:eastAsia="宋体" w:hAnsi="Book Antiqua" w:cs="宋体"/>
          <w:b/>
          <w:bCs/>
          <w:sz w:val="24"/>
          <w:szCs w:val="24"/>
          <w:lang w:eastAsia="zh-CN"/>
        </w:rPr>
        <w:t>Levine A</w:t>
      </w:r>
      <w:r w:rsidRPr="00DD0C91">
        <w:rPr>
          <w:rFonts w:ascii="Book Antiqua" w:eastAsia="宋体" w:hAnsi="Book Antiqua" w:cs="宋体"/>
          <w:sz w:val="24"/>
          <w:szCs w:val="24"/>
          <w:lang w:eastAsia="zh-CN"/>
        </w:rPr>
        <w:t xml:space="preserve">, Griffiths A, Markowitz J, Wilson DC, Turner D, Russell RK, Fell J, </w:t>
      </w:r>
      <w:proofErr w:type="spellStart"/>
      <w:r w:rsidRPr="00DD0C91">
        <w:rPr>
          <w:rFonts w:ascii="Book Antiqua" w:eastAsia="宋体" w:hAnsi="Book Antiqua" w:cs="宋体"/>
          <w:sz w:val="24"/>
          <w:szCs w:val="24"/>
          <w:lang w:eastAsia="zh-CN"/>
        </w:rPr>
        <w:t>Ruemmele</w:t>
      </w:r>
      <w:proofErr w:type="spellEnd"/>
      <w:r w:rsidRPr="00DD0C91">
        <w:rPr>
          <w:rFonts w:ascii="Book Antiqua" w:eastAsia="宋体" w:hAnsi="Book Antiqua" w:cs="宋体"/>
          <w:sz w:val="24"/>
          <w:szCs w:val="24"/>
          <w:lang w:eastAsia="zh-CN"/>
        </w:rPr>
        <w:t xml:space="preserve"> FM, Walters T, Sherlock M, Dubinsky M, </w:t>
      </w:r>
      <w:proofErr w:type="spellStart"/>
      <w:r w:rsidRPr="00DD0C91">
        <w:rPr>
          <w:rFonts w:ascii="Book Antiqua" w:eastAsia="宋体" w:hAnsi="Book Antiqua" w:cs="宋体"/>
          <w:sz w:val="24"/>
          <w:szCs w:val="24"/>
          <w:lang w:eastAsia="zh-CN"/>
        </w:rPr>
        <w:t>Hyams</w:t>
      </w:r>
      <w:proofErr w:type="spellEnd"/>
      <w:r w:rsidRPr="00DD0C91">
        <w:rPr>
          <w:rFonts w:ascii="Book Antiqua" w:eastAsia="宋体" w:hAnsi="Book Antiqua" w:cs="宋体"/>
          <w:sz w:val="24"/>
          <w:szCs w:val="24"/>
          <w:lang w:eastAsia="zh-CN"/>
        </w:rPr>
        <w:t xml:space="preserve"> JS. Pediatric modification of the Montreal classification for inflammatory bowel disease: the Paris classification. </w:t>
      </w:r>
      <w:proofErr w:type="spellStart"/>
      <w:r w:rsidRPr="00DD0C91">
        <w:rPr>
          <w:rFonts w:ascii="Book Antiqua" w:eastAsia="宋体" w:hAnsi="Book Antiqua" w:cs="宋体"/>
          <w:i/>
          <w:iCs/>
          <w:sz w:val="24"/>
          <w:szCs w:val="24"/>
          <w:lang w:eastAsia="zh-CN"/>
        </w:rPr>
        <w:t>Inflamm</w:t>
      </w:r>
      <w:proofErr w:type="spellEnd"/>
      <w:r w:rsidRPr="00DD0C91">
        <w:rPr>
          <w:rFonts w:ascii="Book Antiqua" w:eastAsia="宋体" w:hAnsi="Book Antiqua" w:cs="宋体"/>
          <w:i/>
          <w:iCs/>
          <w:sz w:val="24"/>
          <w:szCs w:val="24"/>
          <w:lang w:eastAsia="zh-CN"/>
        </w:rPr>
        <w:t xml:space="preserve"> Bowel Dis</w:t>
      </w:r>
      <w:r w:rsidRPr="00DD0C91">
        <w:rPr>
          <w:rFonts w:ascii="Book Antiqua" w:eastAsia="宋体" w:hAnsi="Book Antiqua" w:cs="宋体"/>
          <w:sz w:val="24"/>
          <w:szCs w:val="24"/>
          <w:lang w:eastAsia="zh-CN"/>
        </w:rPr>
        <w:t> 2011; </w:t>
      </w:r>
      <w:r w:rsidRPr="00DD0C91">
        <w:rPr>
          <w:rFonts w:ascii="Book Antiqua" w:eastAsia="宋体" w:hAnsi="Book Antiqua" w:cs="宋体"/>
          <w:b/>
          <w:bCs/>
          <w:sz w:val="24"/>
          <w:szCs w:val="24"/>
          <w:lang w:eastAsia="zh-CN"/>
        </w:rPr>
        <w:t>17</w:t>
      </w:r>
      <w:r w:rsidRPr="00DD0C91">
        <w:rPr>
          <w:rFonts w:ascii="Book Antiqua" w:eastAsia="宋体" w:hAnsi="Book Antiqua" w:cs="宋体"/>
          <w:sz w:val="24"/>
          <w:szCs w:val="24"/>
          <w:lang w:eastAsia="zh-CN"/>
        </w:rPr>
        <w:t>: 1314-1321 [PMID: 21560194 DOI: 10.1002/ibd.21493]</w:t>
      </w:r>
    </w:p>
    <w:p w14:paraId="07985F39"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55 </w:t>
      </w:r>
      <w:r w:rsidRPr="00DD0C91">
        <w:rPr>
          <w:rFonts w:ascii="Book Antiqua" w:eastAsia="宋体" w:hAnsi="Book Antiqua" w:cs="宋体"/>
          <w:b/>
          <w:bCs/>
          <w:sz w:val="24"/>
          <w:szCs w:val="24"/>
          <w:lang w:eastAsia="zh-CN"/>
        </w:rPr>
        <w:t>Rubio CA</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Orrego</w:t>
      </w:r>
      <w:proofErr w:type="spellEnd"/>
      <w:r w:rsidRPr="00DD0C91">
        <w:rPr>
          <w:rFonts w:ascii="Book Antiqua" w:eastAsia="宋体" w:hAnsi="Book Antiqua" w:cs="宋体"/>
          <w:sz w:val="24"/>
          <w:szCs w:val="24"/>
          <w:lang w:eastAsia="zh-CN"/>
        </w:rPr>
        <w:t xml:space="preserve"> A, </w:t>
      </w:r>
      <w:proofErr w:type="spellStart"/>
      <w:r w:rsidRPr="00DD0C91">
        <w:rPr>
          <w:rFonts w:ascii="Book Antiqua" w:eastAsia="宋体" w:hAnsi="Book Antiqua" w:cs="宋体"/>
          <w:sz w:val="24"/>
          <w:szCs w:val="24"/>
          <w:lang w:eastAsia="zh-CN"/>
        </w:rPr>
        <w:t>Nesi</w:t>
      </w:r>
      <w:proofErr w:type="spellEnd"/>
      <w:r w:rsidRPr="00DD0C91">
        <w:rPr>
          <w:rFonts w:ascii="Book Antiqua" w:eastAsia="宋体" w:hAnsi="Book Antiqua" w:cs="宋体"/>
          <w:sz w:val="24"/>
          <w:szCs w:val="24"/>
          <w:lang w:eastAsia="zh-CN"/>
        </w:rPr>
        <w:t xml:space="preserve"> G, </w:t>
      </w:r>
      <w:proofErr w:type="spellStart"/>
      <w:r w:rsidRPr="00DD0C91">
        <w:rPr>
          <w:rFonts w:ascii="Book Antiqua" w:eastAsia="宋体" w:hAnsi="Book Antiqua" w:cs="宋体"/>
          <w:sz w:val="24"/>
          <w:szCs w:val="24"/>
          <w:lang w:eastAsia="zh-CN"/>
        </w:rPr>
        <w:t>Finkel</w:t>
      </w:r>
      <w:proofErr w:type="spellEnd"/>
      <w:r w:rsidRPr="00DD0C91">
        <w:rPr>
          <w:rFonts w:ascii="Book Antiqua" w:eastAsia="宋体" w:hAnsi="Book Antiqua" w:cs="宋体"/>
          <w:sz w:val="24"/>
          <w:szCs w:val="24"/>
          <w:lang w:eastAsia="zh-CN"/>
        </w:rPr>
        <w:t xml:space="preserve"> Y. Frequency of </w:t>
      </w:r>
      <w:proofErr w:type="spellStart"/>
      <w:r w:rsidRPr="00DD0C91">
        <w:rPr>
          <w:rFonts w:ascii="Book Antiqua" w:eastAsia="宋体" w:hAnsi="Book Antiqua" w:cs="宋体"/>
          <w:sz w:val="24"/>
          <w:szCs w:val="24"/>
          <w:lang w:eastAsia="zh-CN"/>
        </w:rPr>
        <w:t>epithelioid</w:t>
      </w:r>
      <w:proofErr w:type="spellEnd"/>
      <w:r w:rsidRPr="00DD0C91">
        <w:rPr>
          <w:rFonts w:ascii="Book Antiqua" w:eastAsia="宋体" w:hAnsi="Book Antiqua" w:cs="宋体"/>
          <w:sz w:val="24"/>
          <w:szCs w:val="24"/>
          <w:lang w:eastAsia="zh-CN"/>
        </w:rPr>
        <w:t xml:space="preserve"> granulomas in </w:t>
      </w:r>
      <w:proofErr w:type="spellStart"/>
      <w:r w:rsidRPr="00DD0C91">
        <w:rPr>
          <w:rFonts w:ascii="Book Antiqua" w:eastAsia="宋体" w:hAnsi="Book Antiqua" w:cs="宋体"/>
          <w:sz w:val="24"/>
          <w:szCs w:val="24"/>
          <w:lang w:eastAsia="zh-CN"/>
        </w:rPr>
        <w:t>colonoscopic</w:t>
      </w:r>
      <w:proofErr w:type="spellEnd"/>
      <w:r w:rsidRPr="00DD0C91">
        <w:rPr>
          <w:rFonts w:ascii="Book Antiqua" w:eastAsia="宋体" w:hAnsi="Book Antiqua" w:cs="宋体"/>
          <w:sz w:val="24"/>
          <w:szCs w:val="24"/>
          <w:lang w:eastAsia="zh-CN"/>
        </w:rPr>
        <w:t xml:space="preserve"> biopsy specimens from </w:t>
      </w:r>
      <w:proofErr w:type="spellStart"/>
      <w:r w:rsidRPr="00DD0C91">
        <w:rPr>
          <w:rFonts w:ascii="Book Antiqua" w:eastAsia="宋体" w:hAnsi="Book Antiqua" w:cs="宋体"/>
          <w:sz w:val="24"/>
          <w:szCs w:val="24"/>
          <w:lang w:eastAsia="zh-CN"/>
        </w:rPr>
        <w:t>paediatric</w:t>
      </w:r>
      <w:proofErr w:type="spellEnd"/>
      <w:r w:rsidRPr="00DD0C91">
        <w:rPr>
          <w:rFonts w:ascii="Book Antiqua" w:eastAsia="宋体" w:hAnsi="Book Antiqua" w:cs="宋体"/>
          <w:sz w:val="24"/>
          <w:szCs w:val="24"/>
          <w:lang w:eastAsia="zh-CN"/>
        </w:rPr>
        <w:t xml:space="preserve"> and adult patients with Crohn's colitis. </w:t>
      </w:r>
      <w:r w:rsidRPr="00DD0C91">
        <w:rPr>
          <w:rFonts w:ascii="Book Antiqua" w:eastAsia="宋体" w:hAnsi="Book Antiqua" w:cs="宋体"/>
          <w:i/>
          <w:iCs/>
          <w:sz w:val="24"/>
          <w:szCs w:val="24"/>
          <w:lang w:eastAsia="zh-CN"/>
        </w:rPr>
        <w:t xml:space="preserve">J </w:t>
      </w:r>
      <w:proofErr w:type="spellStart"/>
      <w:r w:rsidRPr="00DD0C91">
        <w:rPr>
          <w:rFonts w:ascii="Book Antiqua" w:eastAsia="宋体" w:hAnsi="Book Antiqua" w:cs="宋体"/>
          <w:i/>
          <w:iCs/>
          <w:sz w:val="24"/>
          <w:szCs w:val="24"/>
          <w:lang w:eastAsia="zh-CN"/>
        </w:rPr>
        <w:t>Clin</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Pathol</w:t>
      </w:r>
      <w:proofErr w:type="spellEnd"/>
      <w:r w:rsidRPr="00DD0C91">
        <w:rPr>
          <w:rFonts w:ascii="Book Antiqua" w:eastAsia="宋体" w:hAnsi="Book Antiqua" w:cs="宋体"/>
          <w:sz w:val="24"/>
          <w:szCs w:val="24"/>
          <w:lang w:eastAsia="zh-CN"/>
        </w:rPr>
        <w:t> 2007; </w:t>
      </w:r>
      <w:r w:rsidRPr="00DD0C91">
        <w:rPr>
          <w:rFonts w:ascii="Book Antiqua" w:eastAsia="宋体" w:hAnsi="Book Antiqua" w:cs="宋体"/>
          <w:b/>
          <w:bCs/>
          <w:sz w:val="24"/>
          <w:szCs w:val="24"/>
          <w:lang w:eastAsia="zh-CN"/>
        </w:rPr>
        <w:t>60</w:t>
      </w:r>
      <w:r w:rsidRPr="00DD0C91">
        <w:rPr>
          <w:rFonts w:ascii="Book Antiqua" w:eastAsia="宋体" w:hAnsi="Book Antiqua" w:cs="宋体"/>
          <w:sz w:val="24"/>
          <w:szCs w:val="24"/>
          <w:lang w:eastAsia="zh-CN"/>
        </w:rPr>
        <w:t>: 1268-1272 [PMID: 17293387 DOI: 10.1136/jcp.2006.045336]</w:t>
      </w:r>
    </w:p>
    <w:p w14:paraId="7B89C081"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56 </w:t>
      </w:r>
      <w:proofErr w:type="spellStart"/>
      <w:r w:rsidRPr="00DD0C91">
        <w:rPr>
          <w:rFonts w:ascii="Book Antiqua" w:eastAsia="宋体" w:hAnsi="Book Antiqua" w:cs="宋体"/>
          <w:b/>
          <w:bCs/>
          <w:sz w:val="24"/>
          <w:szCs w:val="24"/>
          <w:lang w:eastAsia="zh-CN"/>
        </w:rPr>
        <w:t>Odze</w:t>
      </w:r>
      <w:proofErr w:type="spellEnd"/>
      <w:r w:rsidRPr="00DD0C91">
        <w:rPr>
          <w:rFonts w:ascii="Book Antiqua" w:eastAsia="宋体" w:hAnsi="Book Antiqua" w:cs="宋体"/>
          <w:b/>
          <w:bCs/>
          <w:sz w:val="24"/>
          <w:szCs w:val="24"/>
          <w:lang w:eastAsia="zh-CN"/>
        </w:rPr>
        <w:t xml:space="preserve"> R</w:t>
      </w:r>
      <w:r w:rsidRPr="00DD0C91">
        <w:rPr>
          <w:rFonts w:ascii="Book Antiqua" w:eastAsia="宋体" w:hAnsi="Book Antiqua" w:cs="宋体"/>
          <w:sz w:val="24"/>
          <w:szCs w:val="24"/>
          <w:lang w:eastAsia="zh-CN"/>
        </w:rPr>
        <w:t>. Diagnostic problems and advances in inflammatory bowel disease. </w:t>
      </w:r>
      <w:r w:rsidRPr="00DD0C91">
        <w:rPr>
          <w:rFonts w:ascii="Book Antiqua" w:eastAsia="宋体" w:hAnsi="Book Antiqua" w:cs="宋体"/>
          <w:i/>
          <w:iCs/>
          <w:sz w:val="24"/>
          <w:szCs w:val="24"/>
          <w:lang w:eastAsia="zh-CN"/>
        </w:rPr>
        <w:t xml:space="preserve">Mod </w:t>
      </w:r>
      <w:proofErr w:type="spellStart"/>
      <w:r w:rsidRPr="00DD0C91">
        <w:rPr>
          <w:rFonts w:ascii="Book Antiqua" w:eastAsia="宋体" w:hAnsi="Book Antiqua" w:cs="宋体"/>
          <w:i/>
          <w:iCs/>
          <w:sz w:val="24"/>
          <w:szCs w:val="24"/>
          <w:lang w:eastAsia="zh-CN"/>
        </w:rPr>
        <w:t>Pathol</w:t>
      </w:r>
      <w:proofErr w:type="spellEnd"/>
      <w:r w:rsidRPr="00DD0C91">
        <w:rPr>
          <w:rFonts w:ascii="Book Antiqua" w:eastAsia="宋体" w:hAnsi="Book Antiqua" w:cs="宋体"/>
          <w:sz w:val="24"/>
          <w:szCs w:val="24"/>
          <w:lang w:eastAsia="zh-CN"/>
        </w:rPr>
        <w:t> 2003; </w:t>
      </w:r>
      <w:r w:rsidRPr="00DD0C91">
        <w:rPr>
          <w:rFonts w:ascii="Book Antiqua" w:eastAsia="宋体" w:hAnsi="Book Antiqua" w:cs="宋体"/>
          <w:b/>
          <w:bCs/>
          <w:sz w:val="24"/>
          <w:szCs w:val="24"/>
          <w:lang w:eastAsia="zh-CN"/>
        </w:rPr>
        <w:t>16</w:t>
      </w:r>
      <w:r w:rsidRPr="00DD0C91">
        <w:rPr>
          <w:rFonts w:ascii="Book Antiqua" w:eastAsia="宋体" w:hAnsi="Book Antiqua" w:cs="宋体"/>
          <w:sz w:val="24"/>
          <w:szCs w:val="24"/>
          <w:lang w:eastAsia="zh-CN"/>
        </w:rPr>
        <w:t>: 347-358 [PMID: 12692200 DOI: 10.1097/01.MP.0000064746.82024.D1]</w:t>
      </w:r>
    </w:p>
    <w:p w14:paraId="6EAB1AE8" w14:textId="77777777" w:rsidR="00D03E8A" w:rsidRPr="00DD0C91" w:rsidRDefault="00DC4734" w:rsidP="002B3CB6">
      <w:pPr>
        <w:spacing w:after="0" w:line="360" w:lineRule="auto"/>
        <w:jc w:val="both"/>
        <w:rPr>
          <w:rFonts w:ascii="Book Antiqua" w:eastAsia="宋体" w:hAnsi="Book Antiqua" w:cs="宋体"/>
          <w:sz w:val="24"/>
          <w:szCs w:val="24"/>
          <w:lang w:eastAsia="zh-CN"/>
        </w:rPr>
      </w:pPr>
      <w:proofErr w:type="gramStart"/>
      <w:r w:rsidRPr="00DD0C91">
        <w:rPr>
          <w:rFonts w:ascii="Book Antiqua" w:eastAsia="宋体" w:hAnsi="Book Antiqua" w:cs="宋体"/>
          <w:sz w:val="24"/>
          <w:szCs w:val="24"/>
          <w:lang w:eastAsia="zh-CN"/>
        </w:rPr>
        <w:t xml:space="preserve">57 </w:t>
      </w:r>
      <w:r w:rsidR="00D03E8A" w:rsidRPr="00DD0C91">
        <w:rPr>
          <w:rFonts w:ascii="Book Antiqua" w:eastAsia="宋体" w:hAnsi="Book Antiqua" w:cs="宋体"/>
          <w:sz w:val="24"/>
          <w:szCs w:val="24"/>
          <w:lang w:eastAsia="zh-CN"/>
        </w:rPr>
        <w:t xml:space="preserve"> 85</w:t>
      </w:r>
      <w:proofErr w:type="gramEnd"/>
      <w:r w:rsidR="00D03E8A" w:rsidRPr="00DD0C91">
        <w:rPr>
          <w:rFonts w:ascii="Book Antiqua" w:eastAsia="宋体" w:hAnsi="Book Antiqua" w:cs="宋体"/>
          <w:sz w:val="24"/>
          <w:szCs w:val="24"/>
          <w:lang w:eastAsia="zh-CN"/>
        </w:rPr>
        <w:t xml:space="preserve"> FS. Inflammatory Bowel Disease. In: GNJ </w:t>
      </w:r>
      <w:proofErr w:type="spellStart"/>
      <w:r w:rsidR="00D03E8A" w:rsidRPr="00DD0C91">
        <w:rPr>
          <w:rFonts w:ascii="Book Antiqua" w:eastAsia="宋体" w:hAnsi="Book Antiqua" w:cs="宋体"/>
          <w:sz w:val="24"/>
          <w:szCs w:val="24"/>
          <w:lang w:eastAsia="zh-CN"/>
        </w:rPr>
        <w:t>Tytgat</w:t>
      </w:r>
      <w:proofErr w:type="spellEnd"/>
      <w:r w:rsidR="00D03E8A" w:rsidRPr="00DD0C91">
        <w:rPr>
          <w:rFonts w:ascii="Book Antiqua" w:eastAsia="宋体" w:hAnsi="Book Antiqua" w:cs="宋体"/>
          <w:sz w:val="24"/>
          <w:szCs w:val="24"/>
          <w:lang w:eastAsia="zh-CN"/>
        </w:rPr>
        <w:t xml:space="preserve"> </w:t>
      </w:r>
      <w:proofErr w:type="spellStart"/>
      <w:r w:rsidR="00D03E8A" w:rsidRPr="00DD0C91">
        <w:rPr>
          <w:rFonts w:ascii="Book Antiqua" w:eastAsia="宋体" w:hAnsi="Book Antiqua" w:cs="宋体"/>
          <w:sz w:val="24"/>
          <w:szCs w:val="24"/>
          <w:lang w:eastAsia="zh-CN"/>
        </w:rPr>
        <w:t>JBaSvD</w:t>
      </w:r>
      <w:proofErr w:type="spellEnd"/>
      <w:r w:rsidR="00D03E8A" w:rsidRPr="00DD0C91">
        <w:rPr>
          <w:rFonts w:ascii="Book Antiqua" w:eastAsia="宋体" w:hAnsi="Book Antiqua" w:cs="宋体"/>
          <w:sz w:val="24"/>
          <w:szCs w:val="24"/>
          <w:lang w:eastAsia="zh-CN"/>
        </w:rPr>
        <w:t xml:space="preserve">, editor. Proceedings of the Falk Symposium No 85; Den Haag, </w:t>
      </w:r>
      <w:proofErr w:type="spellStart"/>
      <w:r w:rsidR="00D03E8A" w:rsidRPr="00DD0C91">
        <w:rPr>
          <w:rFonts w:ascii="Book Antiqua" w:eastAsia="宋体" w:hAnsi="Book Antiqua" w:cs="宋体"/>
          <w:sz w:val="24"/>
          <w:szCs w:val="24"/>
          <w:lang w:eastAsia="zh-CN"/>
        </w:rPr>
        <w:t>Netrhelands</w:t>
      </w:r>
      <w:proofErr w:type="spellEnd"/>
      <w:r w:rsidR="00D03E8A" w:rsidRPr="00DD0C91">
        <w:rPr>
          <w:rFonts w:ascii="Book Antiqua" w:eastAsia="宋体" w:hAnsi="Book Antiqua" w:cs="宋体"/>
          <w:sz w:val="24"/>
          <w:szCs w:val="24"/>
          <w:lang w:eastAsia="zh-CN"/>
        </w:rPr>
        <w:t>: K</w:t>
      </w:r>
      <w:r w:rsidRPr="00DD0C91">
        <w:rPr>
          <w:rFonts w:ascii="Book Antiqua" w:eastAsia="宋体" w:hAnsi="Book Antiqua" w:cs="宋体"/>
          <w:sz w:val="24"/>
          <w:szCs w:val="24"/>
          <w:lang w:eastAsia="zh-CN"/>
        </w:rPr>
        <w:t>luwer Academic Publishers</w:t>
      </w:r>
      <w:r w:rsidRPr="00DD0C91">
        <w:rPr>
          <w:rFonts w:ascii="Book Antiqua" w:eastAsia="宋体" w:hAnsi="Book Antiqua" w:cs="宋体" w:hint="eastAsia"/>
          <w:sz w:val="24"/>
          <w:szCs w:val="24"/>
          <w:lang w:eastAsia="zh-CN"/>
        </w:rPr>
        <w:t xml:space="preserve">, </w:t>
      </w:r>
      <w:r w:rsidRPr="00DD0C91">
        <w:rPr>
          <w:rFonts w:ascii="Book Antiqua" w:eastAsia="宋体" w:hAnsi="Book Antiqua" w:cs="宋体"/>
          <w:sz w:val="24"/>
          <w:szCs w:val="24"/>
          <w:lang w:eastAsia="zh-CN"/>
        </w:rPr>
        <w:t>1995</w:t>
      </w:r>
    </w:p>
    <w:p w14:paraId="353434D6"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58 </w:t>
      </w:r>
      <w:r w:rsidRPr="00DD0C91">
        <w:rPr>
          <w:rFonts w:ascii="Book Antiqua" w:eastAsia="宋体" w:hAnsi="Book Antiqua" w:cs="宋体"/>
          <w:b/>
          <w:bCs/>
          <w:sz w:val="24"/>
          <w:szCs w:val="24"/>
          <w:lang w:eastAsia="zh-CN"/>
        </w:rPr>
        <w:t>M'Koma AE</w:t>
      </w:r>
      <w:r w:rsidRPr="00DD0C91">
        <w:rPr>
          <w:rFonts w:ascii="Book Antiqua" w:eastAsia="宋体" w:hAnsi="Book Antiqua" w:cs="宋体"/>
          <w:sz w:val="24"/>
          <w:szCs w:val="24"/>
          <w:lang w:eastAsia="zh-CN"/>
        </w:rPr>
        <w:t xml:space="preserve">. Follow-up results of hematology data before and after restorative </w:t>
      </w:r>
      <w:proofErr w:type="spellStart"/>
      <w:r w:rsidRPr="00DD0C91">
        <w:rPr>
          <w:rFonts w:ascii="Book Antiqua" w:eastAsia="宋体" w:hAnsi="Book Antiqua" w:cs="宋体"/>
          <w:sz w:val="24"/>
          <w:szCs w:val="24"/>
          <w:lang w:eastAsia="zh-CN"/>
        </w:rPr>
        <w:t>proctocolectomy</w:t>
      </w:r>
      <w:proofErr w:type="spellEnd"/>
      <w:r w:rsidRPr="00DD0C91">
        <w:rPr>
          <w:rFonts w:ascii="Book Antiqua" w:eastAsia="宋体" w:hAnsi="Book Antiqua" w:cs="宋体"/>
          <w:sz w:val="24"/>
          <w:szCs w:val="24"/>
          <w:lang w:eastAsia="zh-CN"/>
        </w:rPr>
        <w:t>. Clinical outcome. </w:t>
      </w:r>
      <w:r w:rsidRPr="00DD0C91">
        <w:rPr>
          <w:rFonts w:ascii="Book Antiqua" w:eastAsia="宋体" w:hAnsi="Book Antiqua" w:cs="宋体"/>
          <w:i/>
          <w:iCs/>
          <w:sz w:val="24"/>
          <w:szCs w:val="24"/>
          <w:lang w:eastAsia="zh-CN"/>
        </w:rPr>
        <w:t>Dis Colon Rectum</w:t>
      </w:r>
      <w:r w:rsidRPr="00DD0C91">
        <w:rPr>
          <w:rFonts w:ascii="Book Antiqua" w:eastAsia="宋体" w:hAnsi="Book Antiqua" w:cs="宋体"/>
          <w:sz w:val="24"/>
          <w:szCs w:val="24"/>
          <w:lang w:eastAsia="zh-CN"/>
        </w:rPr>
        <w:t> 1994; </w:t>
      </w:r>
      <w:r w:rsidRPr="00DD0C91">
        <w:rPr>
          <w:rFonts w:ascii="Book Antiqua" w:eastAsia="宋体" w:hAnsi="Book Antiqua" w:cs="宋体"/>
          <w:b/>
          <w:bCs/>
          <w:sz w:val="24"/>
          <w:szCs w:val="24"/>
          <w:lang w:eastAsia="zh-CN"/>
        </w:rPr>
        <w:t>37</w:t>
      </w:r>
      <w:r w:rsidRPr="00DD0C91">
        <w:rPr>
          <w:rFonts w:ascii="Book Antiqua" w:eastAsia="宋体" w:hAnsi="Book Antiqua" w:cs="宋体"/>
          <w:sz w:val="24"/>
          <w:szCs w:val="24"/>
          <w:lang w:eastAsia="zh-CN"/>
        </w:rPr>
        <w:t>: 932-937 [PMID: 8076494 DOI: 10.1007/BF02052601]</w:t>
      </w:r>
    </w:p>
    <w:p w14:paraId="2EDBC7A4"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59 </w:t>
      </w:r>
      <w:r w:rsidRPr="00DD0C91">
        <w:rPr>
          <w:rFonts w:ascii="Book Antiqua" w:eastAsia="宋体" w:hAnsi="Book Antiqua" w:cs="宋体"/>
          <w:b/>
          <w:bCs/>
          <w:sz w:val="24"/>
          <w:szCs w:val="24"/>
          <w:lang w:eastAsia="zh-CN"/>
        </w:rPr>
        <w:t>Glickman JN</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Bousvaros</w:t>
      </w:r>
      <w:proofErr w:type="spellEnd"/>
      <w:r w:rsidRPr="00DD0C91">
        <w:rPr>
          <w:rFonts w:ascii="Book Antiqua" w:eastAsia="宋体" w:hAnsi="Book Antiqua" w:cs="宋体"/>
          <w:sz w:val="24"/>
          <w:szCs w:val="24"/>
          <w:lang w:eastAsia="zh-CN"/>
        </w:rPr>
        <w:t xml:space="preserve"> A, </w:t>
      </w:r>
      <w:proofErr w:type="spellStart"/>
      <w:r w:rsidRPr="00DD0C91">
        <w:rPr>
          <w:rFonts w:ascii="Book Antiqua" w:eastAsia="宋体" w:hAnsi="Book Antiqua" w:cs="宋体"/>
          <w:sz w:val="24"/>
          <w:szCs w:val="24"/>
          <w:lang w:eastAsia="zh-CN"/>
        </w:rPr>
        <w:t>Farraye</w:t>
      </w:r>
      <w:proofErr w:type="spellEnd"/>
      <w:r w:rsidRPr="00DD0C91">
        <w:rPr>
          <w:rFonts w:ascii="Book Antiqua" w:eastAsia="宋体" w:hAnsi="Book Antiqua" w:cs="宋体"/>
          <w:sz w:val="24"/>
          <w:szCs w:val="24"/>
          <w:lang w:eastAsia="zh-CN"/>
        </w:rPr>
        <w:t xml:space="preserve"> FA, </w:t>
      </w:r>
      <w:proofErr w:type="spellStart"/>
      <w:r w:rsidRPr="00DD0C91">
        <w:rPr>
          <w:rFonts w:ascii="Book Antiqua" w:eastAsia="宋体" w:hAnsi="Book Antiqua" w:cs="宋体"/>
          <w:sz w:val="24"/>
          <w:szCs w:val="24"/>
          <w:lang w:eastAsia="zh-CN"/>
        </w:rPr>
        <w:t>Zholudev</w:t>
      </w:r>
      <w:proofErr w:type="spellEnd"/>
      <w:r w:rsidRPr="00DD0C91">
        <w:rPr>
          <w:rFonts w:ascii="Book Antiqua" w:eastAsia="宋体" w:hAnsi="Book Antiqua" w:cs="宋体"/>
          <w:sz w:val="24"/>
          <w:szCs w:val="24"/>
          <w:lang w:eastAsia="zh-CN"/>
        </w:rPr>
        <w:t xml:space="preserve"> A, Friedman S, Wang HH, </w:t>
      </w:r>
      <w:proofErr w:type="spellStart"/>
      <w:r w:rsidRPr="00DD0C91">
        <w:rPr>
          <w:rFonts w:ascii="Book Antiqua" w:eastAsia="宋体" w:hAnsi="Book Antiqua" w:cs="宋体"/>
          <w:sz w:val="24"/>
          <w:szCs w:val="24"/>
          <w:lang w:eastAsia="zh-CN"/>
        </w:rPr>
        <w:t>Leichtner</w:t>
      </w:r>
      <w:proofErr w:type="spellEnd"/>
      <w:r w:rsidRPr="00DD0C91">
        <w:rPr>
          <w:rFonts w:ascii="Book Antiqua" w:eastAsia="宋体" w:hAnsi="Book Antiqua" w:cs="宋体"/>
          <w:sz w:val="24"/>
          <w:szCs w:val="24"/>
          <w:lang w:eastAsia="zh-CN"/>
        </w:rPr>
        <w:t xml:space="preserve"> AM, </w:t>
      </w:r>
      <w:proofErr w:type="spellStart"/>
      <w:r w:rsidRPr="00DD0C91">
        <w:rPr>
          <w:rFonts w:ascii="Book Antiqua" w:eastAsia="宋体" w:hAnsi="Book Antiqua" w:cs="宋体"/>
          <w:sz w:val="24"/>
          <w:szCs w:val="24"/>
          <w:lang w:eastAsia="zh-CN"/>
        </w:rPr>
        <w:t>Odze</w:t>
      </w:r>
      <w:proofErr w:type="spellEnd"/>
      <w:r w:rsidRPr="00DD0C91">
        <w:rPr>
          <w:rFonts w:ascii="Book Antiqua" w:eastAsia="宋体" w:hAnsi="Book Antiqua" w:cs="宋体"/>
          <w:sz w:val="24"/>
          <w:szCs w:val="24"/>
          <w:lang w:eastAsia="zh-CN"/>
        </w:rPr>
        <w:t xml:space="preserve"> RD. Pediatric patients with untreated ulcerative colitis may present </w:t>
      </w:r>
      <w:r w:rsidRPr="00DD0C91">
        <w:rPr>
          <w:rFonts w:ascii="Book Antiqua" w:eastAsia="宋体" w:hAnsi="Book Antiqua" w:cs="宋体"/>
          <w:sz w:val="24"/>
          <w:szCs w:val="24"/>
          <w:lang w:eastAsia="zh-CN"/>
        </w:rPr>
        <w:lastRenderedPageBreak/>
        <w:t>initially with unusual morphologic findings. </w:t>
      </w:r>
      <w:r w:rsidRPr="00DD0C91">
        <w:rPr>
          <w:rFonts w:ascii="Book Antiqua" w:eastAsia="宋体" w:hAnsi="Book Antiqua" w:cs="宋体"/>
          <w:i/>
          <w:iCs/>
          <w:sz w:val="24"/>
          <w:szCs w:val="24"/>
          <w:lang w:eastAsia="zh-CN"/>
        </w:rPr>
        <w:t xml:space="preserve">Am J </w:t>
      </w:r>
      <w:proofErr w:type="spellStart"/>
      <w:r w:rsidRPr="00DD0C91">
        <w:rPr>
          <w:rFonts w:ascii="Book Antiqua" w:eastAsia="宋体" w:hAnsi="Book Antiqua" w:cs="宋体"/>
          <w:i/>
          <w:iCs/>
          <w:sz w:val="24"/>
          <w:szCs w:val="24"/>
          <w:lang w:eastAsia="zh-CN"/>
        </w:rPr>
        <w:t>Surg</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Pathol</w:t>
      </w:r>
      <w:proofErr w:type="spellEnd"/>
      <w:r w:rsidRPr="00DD0C91">
        <w:rPr>
          <w:rFonts w:ascii="Book Antiqua" w:eastAsia="宋体" w:hAnsi="Book Antiqua" w:cs="宋体"/>
          <w:sz w:val="24"/>
          <w:szCs w:val="24"/>
          <w:lang w:eastAsia="zh-CN"/>
        </w:rPr>
        <w:t> 2004; </w:t>
      </w:r>
      <w:r w:rsidRPr="00DD0C91">
        <w:rPr>
          <w:rFonts w:ascii="Book Antiqua" w:eastAsia="宋体" w:hAnsi="Book Antiqua" w:cs="宋体"/>
          <w:b/>
          <w:bCs/>
          <w:sz w:val="24"/>
          <w:szCs w:val="24"/>
          <w:lang w:eastAsia="zh-CN"/>
        </w:rPr>
        <w:t>28</w:t>
      </w:r>
      <w:r w:rsidRPr="00DD0C91">
        <w:rPr>
          <w:rFonts w:ascii="Book Antiqua" w:eastAsia="宋体" w:hAnsi="Book Antiqua" w:cs="宋体"/>
          <w:sz w:val="24"/>
          <w:szCs w:val="24"/>
          <w:lang w:eastAsia="zh-CN"/>
        </w:rPr>
        <w:t>: 190-197 [PMID: 15043308 DOI: 10.1097/00000478-200402000-00006]</w:t>
      </w:r>
    </w:p>
    <w:p w14:paraId="4086A682"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60 </w:t>
      </w:r>
      <w:proofErr w:type="spellStart"/>
      <w:r w:rsidRPr="00DD0C91">
        <w:rPr>
          <w:rFonts w:ascii="Book Antiqua" w:eastAsia="宋体" w:hAnsi="Book Antiqua" w:cs="宋体"/>
          <w:b/>
          <w:bCs/>
          <w:sz w:val="24"/>
          <w:szCs w:val="24"/>
          <w:lang w:eastAsia="zh-CN"/>
        </w:rPr>
        <w:t>Holmquist</w:t>
      </w:r>
      <w:proofErr w:type="spellEnd"/>
      <w:r w:rsidRPr="00DD0C91">
        <w:rPr>
          <w:rFonts w:ascii="Book Antiqua" w:eastAsia="宋体" w:hAnsi="Book Antiqua" w:cs="宋体"/>
          <w:b/>
          <w:bCs/>
          <w:sz w:val="24"/>
          <w:szCs w:val="24"/>
          <w:lang w:eastAsia="zh-CN"/>
        </w:rPr>
        <w:t xml:space="preserve"> L</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Ahrén</w:t>
      </w:r>
      <w:proofErr w:type="spellEnd"/>
      <w:r w:rsidRPr="00DD0C91">
        <w:rPr>
          <w:rFonts w:ascii="Book Antiqua" w:eastAsia="宋体" w:hAnsi="Book Antiqua" w:cs="宋体"/>
          <w:sz w:val="24"/>
          <w:szCs w:val="24"/>
          <w:lang w:eastAsia="zh-CN"/>
        </w:rPr>
        <w:t xml:space="preserve"> C, </w:t>
      </w:r>
      <w:proofErr w:type="spellStart"/>
      <w:r w:rsidRPr="00DD0C91">
        <w:rPr>
          <w:rFonts w:ascii="Book Antiqua" w:eastAsia="宋体" w:hAnsi="Book Antiqua" w:cs="宋体"/>
          <w:sz w:val="24"/>
          <w:szCs w:val="24"/>
          <w:lang w:eastAsia="zh-CN"/>
        </w:rPr>
        <w:t>Fällström</w:t>
      </w:r>
      <w:proofErr w:type="spellEnd"/>
      <w:r w:rsidRPr="00DD0C91">
        <w:rPr>
          <w:rFonts w:ascii="Book Antiqua" w:eastAsia="宋体" w:hAnsi="Book Antiqua" w:cs="宋体"/>
          <w:sz w:val="24"/>
          <w:szCs w:val="24"/>
          <w:lang w:eastAsia="zh-CN"/>
        </w:rPr>
        <w:t xml:space="preserve"> SP. Clinical disease activity and inflammatory activity in the rectum in relation to mucosal inflammation assessed by colonoscopy. A study of children and adolescents with chronic inflammatory bowel disease. </w:t>
      </w:r>
      <w:proofErr w:type="spellStart"/>
      <w:r w:rsidRPr="00DD0C91">
        <w:rPr>
          <w:rFonts w:ascii="Book Antiqua" w:eastAsia="宋体" w:hAnsi="Book Antiqua" w:cs="宋体"/>
          <w:i/>
          <w:iCs/>
          <w:sz w:val="24"/>
          <w:szCs w:val="24"/>
          <w:lang w:eastAsia="zh-CN"/>
        </w:rPr>
        <w:t>Acta</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Paediatr</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Scand</w:t>
      </w:r>
      <w:proofErr w:type="spellEnd"/>
      <w:r w:rsidRPr="00DD0C91">
        <w:rPr>
          <w:rFonts w:ascii="Book Antiqua" w:eastAsia="宋体" w:hAnsi="Book Antiqua" w:cs="宋体"/>
          <w:sz w:val="24"/>
          <w:szCs w:val="24"/>
          <w:lang w:eastAsia="zh-CN"/>
        </w:rPr>
        <w:t> 1990; </w:t>
      </w:r>
      <w:r w:rsidRPr="00DD0C91">
        <w:rPr>
          <w:rFonts w:ascii="Book Antiqua" w:eastAsia="宋体" w:hAnsi="Book Antiqua" w:cs="宋体"/>
          <w:b/>
          <w:bCs/>
          <w:sz w:val="24"/>
          <w:szCs w:val="24"/>
          <w:lang w:eastAsia="zh-CN"/>
        </w:rPr>
        <w:t>79</w:t>
      </w:r>
      <w:r w:rsidRPr="00DD0C91">
        <w:rPr>
          <w:rFonts w:ascii="Book Antiqua" w:eastAsia="宋体" w:hAnsi="Book Antiqua" w:cs="宋体"/>
          <w:sz w:val="24"/>
          <w:szCs w:val="24"/>
          <w:lang w:eastAsia="zh-CN"/>
        </w:rPr>
        <w:t>: 527-534 [PMID: 2386043 DOI: 10.1111/j.1651-2227.1990.tb11507.x]</w:t>
      </w:r>
    </w:p>
    <w:p w14:paraId="08AEB175"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61 </w:t>
      </w:r>
      <w:r w:rsidRPr="00DD0C91">
        <w:rPr>
          <w:rFonts w:ascii="Book Antiqua" w:eastAsia="宋体" w:hAnsi="Book Antiqua" w:cs="宋体"/>
          <w:b/>
          <w:bCs/>
          <w:sz w:val="24"/>
          <w:szCs w:val="24"/>
          <w:lang w:eastAsia="zh-CN"/>
        </w:rPr>
        <w:t>Finkelstein SD</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Sasatomi</w:t>
      </w:r>
      <w:proofErr w:type="spellEnd"/>
      <w:r w:rsidRPr="00DD0C91">
        <w:rPr>
          <w:rFonts w:ascii="Book Antiqua" w:eastAsia="宋体" w:hAnsi="Book Antiqua" w:cs="宋体"/>
          <w:sz w:val="24"/>
          <w:szCs w:val="24"/>
          <w:lang w:eastAsia="zh-CN"/>
        </w:rPr>
        <w:t xml:space="preserve"> E, </w:t>
      </w:r>
      <w:proofErr w:type="spellStart"/>
      <w:r w:rsidRPr="00DD0C91">
        <w:rPr>
          <w:rFonts w:ascii="Book Antiqua" w:eastAsia="宋体" w:hAnsi="Book Antiqua" w:cs="宋体"/>
          <w:sz w:val="24"/>
          <w:szCs w:val="24"/>
          <w:lang w:eastAsia="zh-CN"/>
        </w:rPr>
        <w:t>Regueiro</w:t>
      </w:r>
      <w:proofErr w:type="spellEnd"/>
      <w:r w:rsidRPr="00DD0C91">
        <w:rPr>
          <w:rFonts w:ascii="Book Antiqua" w:eastAsia="宋体" w:hAnsi="Book Antiqua" w:cs="宋体"/>
          <w:sz w:val="24"/>
          <w:szCs w:val="24"/>
          <w:lang w:eastAsia="zh-CN"/>
        </w:rPr>
        <w:t xml:space="preserve"> M. Pathologic features of early inflammatory bowel disease. </w:t>
      </w:r>
      <w:proofErr w:type="spellStart"/>
      <w:r w:rsidRPr="00DD0C91">
        <w:rPr>
          <w:rFonts w:ascii="Book Antiqua" w:eastAsia="宋体" w:hAnsi="Book Antiqua" w:cs="宋体"/>
          <w:i/>
          <w:iCs/>
          <w:sz w:val="24"/>
          <w:szCs w:val="24"/>
          <w:lang w:eastAsia="zh-CN"/>
        </w:rPr>
        <w:t>Gastroenterol</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Clin</w:t>
      </w:r>
      <w:proofErr w:type="spellEnd"/>
      <w:r w:rsidRPr="00DD0C91">
        <w:rPr>
          <w:rFonts w:ascii="Book Antiqua" w:eastAsia="宋体" w:hAnsi="Book Antiqua" w:cs="宋体"/>
          <w:i/>
          <w:iCs/>
          <w:sz w:val="24"/>
          <w:szCs w:val="24"/>
          <w:lang w:eastAsia="zh-CN"/>
        </w:rPr>
        <w:t xml:space="preserve"> North Am</w:t>
      </w:r>
      <w:r w:rsidRPr="00DD0C91">
        <w:rPr>
          <w:rFonts w:ascii="Book Antiqua" w:eastAsia="宋体" w:hAnsi="Book Antiqua" w:cs="宋体"/>
          <w:sz w:val="24"/>
          <w:szCs w:val="24"/>
          <w:lang w:eastAsia="zh-CN"/>
        </w:rPr>
        <w:t> 2002; </w:t>
      </w:r>
      <w:r w:rsidRPr="00DD0C91">
        <w:rPr>
          <w:rFonts w:ascii="Book Antiqua" w:eastAsia="宋体" w:hAnsi="Book Antiqua" w:cs="宋体"/>
          <w:b/>
          <w:bCs/>
          <w:sz w:val="24"/>
          <w:szCs w:val="24"/>
          <w:lang w:eastAsia="zh-CN"/>
        </w:rPr>
        <w:t>31</w:t>
      </w:r>
      <w:r w:rsidRPr="00DD0C91">
        <w:rPr>
          <w:rFonts w:ascii="Book Antiqua" w:eastAsia="宋体" w:hAnsi="Book Antiqua" w:cs="宋体"/>
          <w:sz w:val="24"/>
          <w:szCs w:val="24"/>
          <w:lang w:eastAsia="zh-CN"/>
        </w:rPr>
        <w:t>: 133-145 [PMID: 12122728 DOI: 10.1016/S0889-8553(01)00009-7]</w:t>
      </w:r>
    </w:p>
    <w:p w14:paraId="30DA7C05"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62 </w:t>
      </w:r>
      <w:r w:rsidRPr="00DD0C91">
        <w:rPr>
          <w:rFonts w:ascii="Book Antiqua" w:eastAsia="宋体" w:hAnsi="Book Antiqua" w:cs="宋体"/>
          <w:b/>
          <w:bCs/>
          <w:sz w:val="24"/>
          <w:szCs w:val="24"/>
          <w:lang w:eastAsia="zh-CN"/>
        </w:rPr>
        <w:t>Kader HA</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Tchernev</w:t>
      </w:r>
      <w:proofErr w:type="spellEnd"/>
      <w:r w:rsidRPr="00DD0C91">
        <w:rPr>
          <w:rFonts w:ascii="Book Antiqua" w:eastAsia="宋体" w:hAnsi="Book Antiqua" w:cs="宋体"/>
          <w:sz w:val="24"/>
          <w:szCs w:val="24"/>
          <w:lang w:eastAsia="zh-CN"/>
        </w:rPr>
        <w:t xml:space="preserve"> VT, </w:t>
      </w:r>
      <w:proofErr w:type="spellStart"/>
      <w:r w:rsidRPr="00DD0C91">
        <w:rPr>
          <w:rFonts w:ascii="Book Antiqua" w:eastAsia="宋体" w:hAnsi="Book Antiqua" w:cs="宋体"/>
          <w:sz w:val="24"/>
          <w:szCs w:val="24"/>
          <w:lang w:eastAsia="zh-CN"/>
        </w:rPr>
        <w:t>Satyaraj</w:t>
      </w:r>
      <w:proofErr w:type="spellEnd"/>
      <w:r w:rsidRPr="00DD0C91">
        <w:rPr>
          <w:rFonts w:ascii="Book Antiqua" w:eastAsia="宋体" w:hAnsi="Book Antiqua" w:cs="宋体"/>
          <w:sz w:val="24"/>
          <w:szCs w:val="24"/>
          <w:lang w:eastAsia="zh-CN"/>
        </w:rPr>
        <w:t xml:space="preserve"> E, </w:t>
      </w:r>
      <w:proofErr w:type="spellStart"/>
      <w:r w:rsidRPr="00DD0C91">
        <w:rPr>
          <w:rFonts w:ascii="Book Antiqua" w:eastAsia="宋体" w:hAnsi="Book Antiqua" w:cs="宋体"/>
          <w:sz w:val="24"/>
          <w:szCs w:val="24"/>
          <w:lang w:eastAsia="zh-CN"/>
        </w:rPr>
        <w:t>Lejnine</w:t>
      </w:r>
      <w:proofErr w:type="spellEnd"/>
      <w:r w:rsidRPr="00DD0C91">
        <w:rPr>
          <w:rFonts w:ascii="Book Antiqua" w:eastAsia="宋体" w:hAnsi="Book Antiqua" w:cs="宋体"/>
          <w:sz w:val="24"/>
          <w:szCs w:val="24"/>
          <w:lang w:eastAsia="zh-CN"/>
        </w:rPr>
        <w:t xml:space="preserve"> S, Kotler G, </w:t>
      </w:r>
      <w:proofErr w:type="spellStart"/>
      <w:r w:rsidRPr="00DD0C91">
        <w:rPr>
          <w:rFonts w:ascii="Book Antiqua" w:eastAsia="宋体" w:hAnsi="Book Antiqua" w:cs="宋体"/>
          <w:sz w:val="24"/>
          <w:szCs w:val="24"/>
          <w:lang w:eastAsia="zh-CN"/>
        </w:rPr>
        <w:t>Kingsmore</w:t>
      </w:r>
      <w:proofErr w:type="spellEnd"/>
      <w:r w:rsidRPr="00DD0C91">
        <w:rPr>
          <w:rFonts w:ascii="Book Antiqua" w:eastAsia="宋体" w:hAnsi="Book Antiqua" w:cs="宋体"/>
          <w:sz w:val="24"/>
          <w:szCs w:val="24"/>
          <w:lang w:eastAsia="zh-CN"/>
        </w:rPr>
        <w:t xml:space="preserve"> SF, Patel DD. Protein microarray analysis of disease activity in pediatric inflammatory bowel disease demonstrates elevated serum PLGF, IL-7, TGF-beta1, and IL-12p40 levels in Crohn's disease and ulcerative colitis patients in remission versus active disease. </w:t>
      </w:r>
      <w:r w:rsidRPr="00DD0C91">
        <w:rPr>
          <w:rFonts w:ascii="Book Antiqua" w:eastAsia="宋体" w:hAnsi="Book Antiqua" w:cs="宋体"/>
          <w:i/>
          <w:iCs/>
          <w:sz w:val="24"/>
          <w:szCs w:val="24"/>
          <w:lang w:eastAsia="zh-CN"/>
        </w:rPr>
        <w:t xml:space="preserve">Am J </w:t>
      </w:r>
      <w:proofErr w:type="spellStart"/>
      <w:r w:rsidRPr="00DD0C91">
        <w:rPr>
          <w:rFonts w:ascii="Book Antiqua" w:eastAsia="宋体" w:hAnsi="Book Antiqua" w:cs="宋体"/>
          <w:i/>
          <w:iCs/>
          <w:sz w:val="24"/>
          <w:szCs w:val="24"/>
          <w:lang w:eastAsia="zh-CN"/>
        </w:rPr>
        <w:t>Gastroenterol</w:t>
      </w:r>
      <w:proofErr w:type="spellEnd"/>
      <w:r w:rsidRPr="00DD0C91">
        <w:rPr>
          <w:rFonts w:ascii="Book Antiqua" w:eastAsia="宋体" w:hAnsi="Book Antiqua" w:cs="宋体"/>
          <w:sz w:val="24"/>
          <w:szCs w:val="24"/>
          <w:lang w:eastAsia="zh-CN"/>
        </w:rPr>
        <w:t> 2005; </w:t>
      </w:r>
      <w:r w:rsidRPr="00DD0C91">
        <w:rPr>
          <w:rFonts w:ascii="Book Antiqua" w:eastAsia="宋体" w:hAnsi="Book Antiqua" w:cs="宋体"/>
          <w:b/>
          <w:bCs/>
          <w:sz w:val="24"/>
          <w:szCs w:val="24"/>
          <w:lang w:eastAsia="zh-CN"/>
        </w:rPr>
        <w:t>100</w:t>
      </w:r>
      <w:r w:rsidRPr="00DD0C91">
        <w:rPr>
          <w:rFonts w:ascii="Book Antiqua" w:eastAsia="宋体" w:hAnsi="Book Antiqua" w:cs="宋体"/>
          <w:sz w:val="24"/>
          <w:szCs w:val="24"/>
          <w:lang w:eastAsia="zh-CN"/>
        </w:rPr>
        <w:t>: 414-423 [PMID: 15667502 DOI: 10.1111/j.1572-0241.2005.40819.x]</w:t>
      </w:r>
    </w:p>
    <w:p w14:paraId="48D48D3B"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63 </w:t>
      </w:r>
      <w:proofErr w:type="spellStart"/>
      <w:r w:rsidRPr="00DD0C91">
        <w:rPr>
          <w:rFonts w:ascii="Book Antiqua" w:eastAsia="宋体" w:hAnsi="Book Antiqua" w:cs="宋体"/>
          <w:b/>
          <w:bCs/>
          <w:sz w:val="24"/>
          <w:szCs w:val="24"/>
          <w:lang w:eastAsia="zh-CN"/>
        </w:rPr>
        <w:t>Shinzaki</w:t>
      </w:r>
      <w:proofErr w:type="spellEnd"/>
      <w:r w:rsidRPr="00DD0C91">
        <w:rPr>
          <w:rFonts w:ascii="Book Antiqua" w:eastAsia="宋体" w:hAnsi="Book Antiqua" w:cs="宋体"/>
          <w:b/>
          <w:bCs/>
          <w:sz w:val="24"/>
          <w:szCs w:val="24"/>
          <w:lang w:eastAsia="zh-CN"/>
        </w:rPr>
        <w:t xml:space="preserve"> S</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Iijima</w:t>
      </w:r>
      <w:proofErr w:type="spellEnd"/>
      <w:r w:rsidRPr="00DD0C91">
        <w:rPr>
          <w:rFonts w:ascii="Book Antiqua" w:eastAsia="宋体" w:hAnsi="Book Antiqua" w:cs="宋体"/>
          <w:sz w:val="24"/>
          <w:szCs w:val="24"/>
          <w:lang w:eastAsia="zh-CN"/>
        </w:rPr>
        <w:t xml:space="preserve"> H, Nakagawa T, </w:t>
      </w:r>
      <w:proofErr w:type="spellStart"/>
      <w:r w:rsidRPr="00DD0C91">
        <w:rPr>
          <w:rFonts w:ascii="Book Antiqua" w:eastAsia="宋体" w:hAnsi="Book Antiqua" w:cs="宋体"/>
          <w:sz w:val="24"/>
          <w:szCs w:val="24"/>
          <w:lang w:eastAsia="zh-CN"/>
        </w:rPr>
        <w:t>Egawa</w:t>
      </w:r>
      <w:proofErr w:type="spellEnd"/>
      <w:r w:rsidRPr="00DD0C91">
        <w:rPr>
          <w:rFonts w:ascii="Book Antiqua" w:eastAsia="宋体" w:hAnsi="Book Antiqua" w:cs="宋体"/>
          <w:sz w:val="24"/>
          <w:szCs w:val="24"/>
          <w:lang w:eastAsia="zh-CN"/>
        </w:rPr>
        <w:t xml:space="preserve"> S, Nakajima S, Ishii S, </w:t>
      </w:r>
      <w:proofErr w:type="spellStart"/>
      <w:r w:rsidRPr="00DD0C91">
        <w:rPr>
          <w:rFonts w:ascii="Book Antiqua" w:eastAsia="宋体" w:hAnsi="Book Antiqua" w:cs="宋体"/>
          <w:sz w:val="24"/>
          <w:szCs w:val="24"/>
          <w:lang w:eastAsia="zh-CN"/>
        </w:rPr>
        <w:t>Irie</w:t>
      </w:r>
      <w:proofErr w:type="spellEnd"/>
      <w:r w:rsidRPr="00DD0C91">
        <w:rPr>
          <w:rFonts w:ascii="Book Antiqua" w:eastAsia="宋体" w:hAnsi="Book Antiqua" w:cs="宋体"/>
          <w:sz w:val="24"/>
          <w:szCs w:val="24"/>
          <w:lang w:eastAsia="zh-CN"/>
        </w:rPr>
        <w:t xml:space="preserve"> T, </w:t>
      </w:r>
      <w:proofErr w:type="spellStart"/>
      <w:r w:rsidRPr="00DD0C91">
        <w:rPr>
          <w:rFonts w:ascii="Book Antiqua" w:eastAsia="宋体" w:hAnsi="Book Antiqua" w:cs="宋体"/>
          <w:sz w:val="24"/>
          <w:szCs w:val="24"/>
          <w:lang w:eastAsia="zh-CN"/>
        </w:rPr>
        <w:t>Kakiuchi</w:t>
      </w:r>
      <w:proofErr w:type="spellEnd"/>
      <w:r w:rsidRPr="00DD0C91">
        <w:rPr>
          <w:rFonts w:ascii="Book Antiqua" w:eastAsia="宋体" w:hAnsi="Book Antiqua" w:cs="宋体"/>
          <w:sz w:val="24"/>
          <w:szCs w:val="24"/>
          <w:lang w:eastAsia="zh-CN"/>
        </w:rPr>
        <w:t xml:space="preserve"> Y, Nishida T, </w:t>
      </w:r>
      <w:proofErr w:type="spellStart"/>
      <w:r w:rsidRPr="00DD0C91">
        <w:rPr>
          <w:rFonts w:ascii="Book Antiqua" w:eastAsia="宋体" w:hAnsi="Book Antiqua" w:cs="宋体"/>
          <w:sz w:val="24"/>
          <w:szCs w:val="24"/>
          <w:lang w:eastAsia="zh-CN"/>
        </w:rPr>
        <w:t>Yasumaru</w:t>
      </w:r>
      <w:proofErr w:type="spellEnd"/>
      <w:r w:rsidRPr="00DD0C91">
        <w:rPr>
          <w:rFonts w:ascii="Book Antiqua" w:eastAsia="宋体" w:hAnsi="Book Antiqua" w:cs="宋体"/>
          <w:sz w:val="24"/>
          <w:szCs w:val="24"/>
          <w:lang w:eastAsia="zh-CN"/>
        </w:rPr>
        <w:t xml:space="preserve"> M, Kanto T, </w:t>
      </w:r>
      <w:proofErr w:type="spellStart"/>
      <w:r w:rsidRPr="00DD0C91">
        <w:rPr>
          <w:rFonts w:ascii="Book Antiqua" w:eastAsia="宋体" w:hAnsi="Book Antiqua" w:cs="宋体"/>
          <w:sz w:val="24"/>
          <w:szCs w:val="24"/>
          <w:lang w:eastAsia="zh-CN"/>
        </w:rPr>
        <w:t>Tsujii</w:t>
      </w:r>
      <w:proofErr w:type="spellEnd"/>
      <w:r w:rsidRPr="00DD0C91">
        <w:rPr>
          <w:rFonts w:ascii="Book Antiqua" w:eastAsia="宋体" w:hAnsi="Book Antiqua" w:cs="宋体"/>
          <w:sz w:val="24"/>
          <w:szCs w:val="24"/>
          <w:lang w:eastAsia="zh-CN"/>
        </w:rPr>
        <w:t xml:space="preserve"> M, Tsuji S, </w:t>
      </w:r>
      <w:proofErr w:type="spellStart"/>
      <w:r w:rsidRPr="00DD0C91">
        <w:rPr>
          <w:rFonts w:ascii="Book Antiqua" w:eastAsia="宋体" w:hAnsi="Book Antiqua" w:cs="宋体"/>
          <w:sz w:val="24"/>
          <w:szCs w:val="24"/>
          <w:lang w:eastAsia="zh-CN"/>
        </w:rPr>
        <w:t>Mizushima</w:t>
      </w:r>
      <w:proofErr w:type="spellEnd"/>
      <w:r w:rsidRPr="00DD0C91">
        <w:rPr>
          <w:rFonts w:ascii="Book Antiqua" w:eastAsia="宋体" w:hAnsi="Book Antiqua" w:cs="宋体"/>
          <w:sz w:val="24"/>
          <w:szCs w:val="24"/>
          <w:lang w:eastAsia="zh-CN"/>
        </w:rPr>
        <w:t xml:space="preserve"> T, Yoshihara H, Kondo A, Miyoshi E, Hayashi N. IgG oligosaccharide alterations are a novel diagnostic marker for disease activity and the clinical course of inflammatory bowel disease. </w:t>
      </w:r>
      <w:r w:rsidRPr="00DD0C91">
        <w:rPr>
          <w:rFonts w:ascii="Book Antiqua" w:eastAsia="宋体" w:hAnsi="Book Antiqua" w:cs="宋体"/>
          <w:i/>
          <w:iCs/>
          <w:sz w:val="24"/>
          <w:szCs w:val="24"/>
          <w:lang w:eastAsia="zh-CN"/>
        </w:rPr>
        <w:t xml:space="preserve">Am J </w:t>
      </w:r>
      <w:proofErr w:type="spellStart"/>
      <w:r w:rsidRPr="00DD0C91">
        <w:rPr>
          <w:rFonts w:ascii="Book Antiqua" w:eastAsia="宋体" w:hAnsi="Book Antiqua" w:cs="宋体"/>
          <w:i/>
          <w:iCs/>
          <w:sz w:val="24"/>
          <w:szCs w:val="24"/>
          <w:lang w:eastAsia="zh-CN"/>
        </w:rPr>
        <w:t>Gastroenterol</w:t>
      </w:r>
      <w:proofErr w:type="spellEnd"/>
      <w:r w:rsidRPr="00DD0C91">
        <w:rPr>
          <w:rFonts w:ascii="Book Antiqua" w:eastAsia="宋体" w:hAnsi="Book Antiqua" w:cs="宋体"/>
          <w:sz w:val="24"/>
          <w:szCs w:val="24"/>
          <w:lang w:eastAsia="zh-CN"/>
        </w:rPr>
        <w:t> 2008; </w:t>
      </w:r>
      <w:r w:rsidRPr="00DD0C91">
        <w:rPr>
          <w:rFonts w:ascii="Book Antiqua" w:eastAsia="宋体" w:hAnsi="Book Antiqua" w:cs="宋体"/>
          <w:b/>
          <w:bCs/>
          <w:sz w:val="24"/>
          <w:szCs w:val="24"/>
          <w:lang w:eastAsia="zh-CN"/>
        </w:rPr>
        <w:t>103</w:t>
      </w:r>
      <w:r w:rsidRPr="00DD0C91">
        <w:rPr>
          <w:rFonts w:ascii="Book Antiqua" w:eastAsia="宋体" w:hAnsi="Book Antiqua" w:cs="宋体"/>
          <w:sz w:val="24"/>
          <w:szCs w:val="24"/>
          <w:lang w:eastAsia="zh-CN"/>
        </w:rPr>
        <w:t>: 1173-1181 [PMID: 18177457 DOI: 10.1111/j.1572-0241.2007.01699.x]</w:t>
      </w:r>
    </w:p>
    <w:p w14:paraId="1D3AD9DE"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64 </w:t>
      </w:r>
      <w:proofErr w:type="spellStart"/>
      <w:r w:rsidRPr="00DD0C91">
        <w:rPr>
          <w:rFonts w:ascii="Book Antiqua" w:eastAsia="宋体" w:hAnsi="Book Antiqua" w:cs="宋体"/>
          <w:b/>
          <w:bCs/>
          <w:sz w:val="24"/>
          <w:szCs w:val="24"/>
          <w:lang w:eastAsia="zh-CN"/>
        </w:rPr>
        <w:t>Burczynski</w:t>
      </w:r>
      <w:proofErr w:type="spellEnd"/>
      <w:r w:rsidRPr="00DD0C91">
        <w:rPr>
          <w:rFonts w:ascii="Book Antiqua" w:eastAsia="宋体" w:hAnsi="Book Antiqua" w:cs="宋体"/>
          <w:b/>
          <w:bCs/>
          <w:sz w:val="24"/>
          <w:szCs w:val="24"/>
          <w:lang w:eastAsia="zh-CN"/>
        </w:rPr>
        <w:t xml:space="preserve"> ME</w:t>
      </w:r>
      <w:r w:rsidRPr="00DD0C91">
        <w:rPr>
          <w:rFonts w:ascii="Book Antiqua" w:eastAsia="宋体" w:hAnsi="Book Antiqua" w:cs="宋体"/>
          <w:sz w:val="24"/>
          <w:szCs w:val="24"/>
          <w:lang w:eastAsia="zh-CN"/>
        </w:rPr>
        <w:t xml:space="preserve">, Peterson RL, Twine NC, </w:t>
      </w:r>
      <w:proofErr w:type="spellStart"/>
      <w:r w:rsidRPr="00DD0C91">
        <w:rPr>
          <w:rFonts w:ascii="Book Antiqua" w:eastAsia="宋体" w:hAnsi="Book Antiqua" w:cs="宋体"/>
          <w:sz w:val="24"/>
          <w:szCs w:val="24"/>
          <w:lang w:eastAsia="zh-CN"/>
        </w:rPr>
        <w:t>Zuberek</w:t>
      </w:r>
      <w:proofErr w:type="spellEnd"/>
      <w:r w:rsidRPr="00DD0C91">
        <w:rPr>
          <w:rFonts w:ascii="Book Antiqua" w:eastAsia="宋体" w:hAnsi="Book Antiqua" w:cs="宋体"/>
          <w:sz w:val="24"/>
          <w:szCs w:val="24"/>
          <w:lang w:eastAsia="zh-CN"/>
        </w:rPr>
        <w:t xml:space="preserve"> KA, </w:t>
      </w:r>
      <w:proofErr w:type="spellStart"/>
      <w:r w:rsidRPr="00DD0C91">
        <w:rPr>
          <w:rFonts w:ascii="Book Antiqua" w:eastAsia="宋体" w:hAnsi="Book Antiqua" w:cs="宋体"/>
          <w:sz w:val="24"/>
          <w:szCs w:val="24"/>
          <w:lang w:eastAsia="zh-CN"/>
        </w:rPr>
        <w:t>Brodeur</w:t>
      </w:r>
      <w:proofErr w:type="spellEnd"/>
      <w:r w:rsidRPr="00DD0C91">
        <w:rPr>
          <w:rFonts w:ascii="Book Antiqua" w:eastAsia="宋体" w:hAnsi="Book Antiqua" w:cs="宋体"/>
          <w:sz w:val="24"/>
          <w:szCs w:val="24"/>
          <w:lang w:eastAsia="zh-CN"/>
        </w:rPr>
        <w:t xml:space="preserve"> BJ, </w:t>
      </w:r>
      <w:proofErr w:type="spellStart"/>
      <w:r w:rsidRPr="00DD0C91">
        <w:rPr>
          <w:rFonts w:ascii="Book Antiqua" w:eastAsia="宋体" w:hAnsi="Book Antiqua" w:cs="宋体"/>
          <w:sz w:val="24"/>
          <w:szCs w:val="24"/>
          <w:lang w:eastAsia="zh-CN"/>
        </w:rPr>
        <w:t>Casciotti</w:t>
      </w:r>
      <w:proofErr w:type="spellEnd"/>
      <w:r w:rsidRPr="00DD0C91">
        <w:rPr>
          <w:rFonts w:ascii="Book Antiqua" w:eastAsia="宋体" w:hAnsi="Book Antiqua" w:cs="宋体"/>
          <w:sz w:val="24"/>
          <w:szCs w:val="24"/>
          <w:lang w:eastAsia="zh-CN"/>
        </w:rPr>
        <w:t xml:space="preserve"> L, </w:t>
      </w:r>
      <w:proofErr w:type="spellStart"/>
      <w:r w:rsidRPr="00DD0C91">
        <w:rPr>
          <w:rFonts w:ascii="Book Antiqua" w:eastAsia="宋体" w:hAnsi="Book Antiqua" w:cs="宋体"/>
          <w:sz w:val="24"/>
          <w:szCs w:val="24"/>
          <w:lang w:eastAsia="zh-CN"/>
        </w:rPr>
        <w:t>Maganti</w:t>
      </w:r>
      <w:proofErr w:type="spellEnd"/>
      <w:r w:rsidRPr="00DD0C91">
        <w:rPr>
          <w:rFonts w:ascii="Book Antiqua" w:eastAsia="宋体" w:hAnsi="Book Antiqua" w:cs="宋体"/>
          <w:sz w:val="24"/>
          <w:szCs w:val="24"/>
          <w:lang w:eastAsia="zh-CN"/>
        </w:rPr>
        <w:t xml:space="preserve"> V, Reddy PS, </w:t>
      </w:r>
      <w:proofErr w:type="spellStart"/>
      <w:r w:rsidRPr="00DD0C91">
        <w:rPr>
          <w:rFonts w:ascii="Book Antiqua" w:eastAsia="宋体" w:hAnsi="Book Antiqua" w:cs="宋体"/>
          <w:sz w:val="24"/>
          <w:szCs w:val="24"/>
          <w:lang w:eastAsia="zh-CN"/>
        </w:rPr>
        <w:t>Strahs</w:t>
      </w:r>
      <w:proofErr w:type="spellEnd"/>
      <w:r w:rsidRPr="00DD0C91">
        <w:rPr>
          <w:rFonts w:ascii="Book Antiqua" w:eastAsia="宋体" w:hAnsi="Book Antiqua" w:cs="宋体"/>
          <w:sz w:val="24"/>
          <w:szCs w:val="24"/>
          <w:lang w:eastAsia="zh-CN"/>
        </w:rPr>
        <w:t xml:space="preserve"> A, </w:t>
      </w:r>
      <w:proofErr w:type="spellStart"/>
      <w:r w:rsidRPr="00DD0C91">
        <w:rPr>
          <w:rFonts w:ascii="Book Antiqua" w:eastAsia="宋体" w:hAnsi="Book Antiqua" w:cs="宋体"/>
          <w:sz w:val="24"/>
          <w:szCs w:val="24"/>
          <w:lang w:eastAsia="zh-CN"/>
        </w:rPr>
        <w:t>Immermann</w:t>
      </w:r>
      <w:proofErr w:type="spellEnd"/>
      <w:r w:rsidRPr="00DD0C91">
        <w:rPr>
          <w:rFonts w:ascii="Book Antiqua" w:eastAsia="宋体" w:hAnsi="Book Antiqua" w:cs="宋体"/>
          <w:sz w:val="24"/>
          <w:szCs w:val="24"/>
          <w:lang w:eastAsia="zh-CN"/>
        </w:rPr>
        <w:t xml:space="preserve"> F, </w:t>
      </w:r>
      <w:proofErr w:type="spellStart"/>
      <w:r w:rsidRPr="00DD0C91">
        <w:rPr>
          <w:rFonts w:ascii="Book Antiqua" w:eastAsia="宋体" w:hAnsi="Book Antiqua" w:cs="宋体"/>
          <w:sz w:val="24"/>
          <w:szCs w:val="24"/>
          <w:lang w:eastAsia="zh-CN"/>
        </w:rPr>
        <w:t>Spinelli</w:t>
      </w:r>
      <w:proofErr w:type="spellEnd"/>
      <w:r w:rsidRPr="00DD0C91">
        <w:rPr>
          <w:rFonts w:ascii="Book Antiqua" w:eastAsia="宋体" w:hAnsi="Book Antiqua" w:cs="宋体"/>
          <w:sz w:val="24"/>
          <w:szCs w:val="24"/>
          <w:lang w:eastAsia="zh-CN"/>
        </w:rPr>
        <w:t xml:space="preserve"> W, </w:t>
      </w:r>
      <w:proofErr w:type="spellStart"/>
      <w:r w:rsidRPr="00DD0C91">
        <w:rPr>
          <w:rFonts w:ascii="Book Antiqua" w:eastAsia="宋体" w:hAnsi="Book Antiqua" w:cs="宋体"/>
          <w:sz w:val="24"/>
          <w:szCs w:val="24"/>
          <w:lang w:eastAsia="zh-CN"/>
        </w:rPr>
        <w:t>Schwertschlag</w:t>
      </w:r>
      <w:proofErr w:type="spellEnd"/>
      <w:r w:rsidRPr="00DD0C91">
        <w:rPr>
          <w:rFonts w:ascii="Book Antiqua" w:eastAsia="宋体" w:hAnsi="Book Antiqua" w:cs="宋体"/>
          <w:sz w:val="24"/>
          <w:szCs w:val="24"/>
          <w:lang w:eastAsia="zh-CN"/>
        </w:rPr>
        <w:t xml:space="preserve"> U, </w:t>
      </w:r>
      <w:proofErr w:type="spellStart"/>
      <w:r w:rsidRPr="00DD0C91">
        <w:rPr>
          <w:rFonts w:ascii="Book Antiqua" w:eastAsia="宋体" w:hAnsi="Book Antiqua" w:cs="宋体"/>
          <w:sz w:val="24"/>
          <w:szCs w:val="24"/>
          <w:lang w:eastAsia="zh-CN"/>
        </w:rPr>
        <w:t>Slager</w:t>
      </w:r>
      <w:proofErr w:type="spellEnd"/>
      <w:r w:rsidRPr="00DD0C91">
        <w:rPr>
          <w:rFonts w:ascii="Book Antiqua" w:eastAsia="宋体" w:hAnsi="Book Antiqua" w:cs="宋体"/>
          <w:sz w:val="24"/>
          <w:szCs w:val="24"/>
          <w:lang w:eastAsia="zh-CN"/>
        </w:rPr>
        <w:t xml:space="preserve"> AM, </w:t>
      </w:r>
      <w:proofErr w:type="spellStart"/>
      <w:r w:rsidRPr="00DD0C91">
        <w:rPr>
          <w:rFonts w:ascii="Book Antiqua" w:eastAsia="宋体" w:hAnsi="Book Antiqua" w:cs="宋体"/>
          <w:sz w:val="24"/>
          <w:szCs w:val="24"/>
          <w:lang w:eastAsia="zh-CN"/>
        </w:rPr>
        <w:t>Cotreau</w:t>
      </w:r>
      <w:proofErr w:type="spellEnd"/>
      <w:r w:rsidRPr="00DD0C91">
        <w:rPr>
          <w:rFonts w:ascii="Book Antiqua" w:eastAsia="宋体" w:hAnsi="Book Antiqua" w:cs="宋体"/>
          <w:sz w:val="24"/>
          <w:szCs w:val="24"/>
          <w:lang w:eastAsia="zh-CN"/>
        </w:rPr>
        <w:t xml:space="preserve"> MM, </w:t>
      </w:r>
      <w:proofErr w:type="spellStart"/>
      <w:r w:rsidRPr="00DD0C91">
        <w:rPr>
          <w:rFonts w:ascii="Book Antiqua" w:eastAsia="宋体" w:hAnsi="Book Antiqua" w:cs="宋体"/>
          <w:sz w:val="24"/>
          <w:szCs w:val="24"/>
          <w:lang w:eastAsia="zh-CN"/>
        </w:rPr>
        <w:t>Dorner</w:t>
      </w:r>
      <w:proofErr w:type="spellEnd"/>
      <w:r w:rsidRPr="00DD0C91">
        <w:rPr>
          <w:rFonts w:ascii="Book Antiqua" w:eastAsia="宋体" w:hAnsi="Book Antiqua" w:cs="宋体"/>
          <w:sz w:val="24"/>
          <w:szCs w:val="24"/>
          <w:lang w:eastAsia="zh-CN"/>
        </w:rPr>
        <w:t xml:space="preserve"> AJ. Molecular classification of Crohn's disease and ulcerative colitis patients using transcriptional profiles in peripheral blood mononuclear cells. </w:t>
      </w:r>
      <w:r w:rsidRPr="00DD0C91">
        <w:rPr>
          <w:rFonts w:ascii="Book Antiqua" w:eastAsia="宋体" w:hAnsi="Book Antiqua" w:cs="宋体"/>
          <w:i/>
          <w:iCs/>
          <w:sz w:val="24"/>
          <w:szCs w:val="24"/>
          <w:lang w:eastAsia="zh-CN"/>
        </w:rPr>
        <w:t xml:space="preserve">J </w:t>
      </w:r>
      <w:proofErr w:type="spellStart"/>
      <w:r w:rsidRPr="00DD0C91">
        <w:rPr>
          <w:rFonts w:ascii="Book Antiqua" w:eastAsia="宋体" w:hAnsi="Book Antiqua" w:cs="宋体"/>
          <w:i/>
          <w:iCs/>
          <w:sz w:val="24"/>
          <w:szCs w:val="24"/>
          <w:lang w:eastAsia="zh-CN"/>
        </w:rPr>
        <w:t>Mol</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Diagn</w:t>
      </w:r>
      <w:proofErr w:type="spellEnd"/>
      <w:r w:rsidRPr="00DD0C91">
        <w:rPr>
          <w:rFonts w:ascii="Book Antiqua" w:eastAsia="宋体" w:hAnsi="Book Antiqua" w:cs="宋体"/>
          <w:sz w:val="24"/>
          <w:szCs w:val="24"/>
          <w:lang w:eastAsia="zh-CN"/>
        </w:rPr>
        <w:t> 2006; </w:t>
      </w:r>
      <w:r w:rsidRPr="00DD0C91">
        <w:rPr>
          <w:rFonts w:ascii="Book Antiqua" w:eastAsia="宋体" w:hAnsi="Book Antiqua" w:cs="宋体"/>
          <w:b/>
          <w:bCs/>
          <w:sz w:val="24"/>
          <w:szCs w:val="24"/>
          <w:lang w:eastAsia="zh-CN"/>
        </w:rPr>
        <w:t>8</w:t>
      </w:r>
      <w:r w:rsidRPr="00DD0C91">
        <w:rPr>
          <w:rFonts w:ascii="Book Antiqua" w:eastAsia="宋体" w:hAnsi="Book Antiqua" w:cs="宋体"/>
          <w:sz w:val="24"/>
          <w:szCs w:val="24"/>
          <w:lang w:eastAsia="zh-CN"/>
        </w:rPr>
        <w:t>: 51-61 [PMID: 16436634 DOI: 10.2353/jmoldx.2006.050079]</w:t>
      </w:r>
    </w:p>
    <w:p w14:paraId="75C4CD6C"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65 </w:t>
      </w:r>
      <w:proofErr w:type="spellStart"/>
      <w:r w:rsidRPr="00DD0C91">
        <w:rPr>
          <w:rFonts w:ascii="Book Antiqua" w:eastAsia="宋体" w:hAnsi="Book Antiqua" w:cs="宋体"/>
          <w:b/>
          <w:bCs/>
          <w:sz w:val="24"/>
          <w:szCs w:val="24"/>
          <w:lang w:eastAsia="zh-CN"/>
        </w:rPr>
        <w:t>Langhorst</w:t>
      </w:r>
      <w:proofErr w:type="spellEnd"/>
      <w:r w:rsidRPr="00DD0C91">
        <w:rPr>
          <w:rFonts w:ascii="Book Antiqua" w:eastAsia="宋体" w:hAnsi="Book Antiqua" w:cs="宋体"/>
          <w:b/>
          <w:bCs/>
          <w:sz w:val="24"/>
          <w:szCs w:val="24"/>
          <w:lang w:eastAsia="zh-CN"/>
        </w:rPr>
        <w:t xml:space="preserve"> J</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Elsenbruch</w:t>
      </w:r>
      <w:proofErr w:type="spellEnd"/>
      <w:r w:rsidRPr="00DD0C91">
        <w:rPr>
          <w:rFonts w:ascii="Book Antiqua" w:eastAsia="宋体" w:hAnsi="Book Antiqua" w:cs="宋体"/>
          <w:sz w:val="24"/>
          <w:szCs w:val="24"/>
          <w:lang w:eastAsia="zh-CN"/>
        </w:rPr>
        <w:t xml:space="preserve"> S, </w:t>
      </w:r>
      <w:proofErr w:type="spellStart"/>
      <w:r w:rsidRPr="00DD0C91">
        <w:rPr>
          <w:rFonts w:ascii="Book Antiqua" w:eastAsia="宋体" w:hAnsi="Book Antiqua" w:cs="宋体"/>
          <w:sz w:val="24"/>
          <w:szCs w:val="24"/>
          <w:lang w:eastAsia="zh-CN"/>
        </w:rPr>
        <w:t>Koelzer</w:t>
      </w:r>
      <w:proofErr w:type="spellEnd"/>
      <w:r w:rsidRPr="00DD0C91">
        <w:rPr>
          <w:rFonts w:ascii="Book Antiqua" w:eastAsia="宋体" w:hAnsi="Book Antiqua" w:cs="宋体"/>
          <w:sz w:val="24"/>
          <w:szCs w:val="24"/>
          <w:lang w:eastAsia="zh-CN"/>
        </w:rPr>
        <w:t xml:space="preserve"> J, </w:t>
      </w:r>
      <w:proofErr w:type="spellStart"/>
      <w:r w:rsidRPr="00DD0C91">
        <w:rPr>
          <w:rFonts w:ascii="Book Antiqua" w:eastAsia="宋体" w:hAnsi="Book Antiqua" w:cs="宋体"/>
          <w:sz w:val="24"/>
          <w:szCs w:val="24"/>
          <w:lang w:eastAsia="zh-CN"/>
        </w:rPr>
        <w:t>Rueffer</w:t>
      </w:r>
      <w:proofErr w:type="spellEnd"/>
      <w:r w:rsidRPr="00DD0C91">
        <w:rPr>
          <w:rFonts w:ascii="Book Antiqua" w:eastAsia="宋体" w:hAnsi="Book Antiqua" w:cs="宋体"/>
          <w:sz w:val="24"/>
          <w:szCs w:val="24"/>
          <w:lang w:eastAsia="zh-CN"/>
        </w:rPr>
        <w:t xml:space="preserve"> A, </w:t>
      </w:r>
      <w:proofErr w:type="spellStart"/>
      <w:r w:rsidRPr="00DD0C91">
        <w:rPr>
          <w:rFonts w:ascii="Book Antiqua" w:eastAsia="宋体" w:hAnsi="Book Antiqua" w:cs="宋体"/>
          <w:sz w:val="24"/>
          <w:szCs w:val="24"/>
          <w:lang w:eastAsia="zh-CN"/>
        </w:rPr>
        <w:t>Michalsen</w:t>
      </w:r>
      <w:proofErr w:type="spellEnd"/>
      <w:r w:rsidRPr="00DD0C91">
        <w:rPr>
          <w:rFonts w:ascii="Book Antiqua" w:eastAsia="宋体" w:hAnsi="Book Antiqua" w:cs="宋体"/>
          <w:sz w:val="24"/>
          <w:szCs w:val="24"/>
          <w:lang w:eastAsia="zh-CN"/>
        </w:rPr>
        <w:t xml:space="preserve"> A, </w:t>
      </w:r>
      <w:proofErr w:type="spellStart"/>
      <w:r w:rsidRPr="00DD0C91">
        <w:rPr>
          <w:rFonts w:ascii="Book Antiqua" w:eastAsia="宋体" w:hAnsi="Book Antiqua" w:cs="宋体"/>
          <w:sz w:val="24"/>
          <w:szCs w:val="24"/>
          <w:lang w:eastAsia="zh-CN"/>
        </w:rPr>
        <w:t>Dobos</w:t>
      </w:r>
      <w:proofErr w:type="spellEnd"/>
      <w:r w:rsidRPr="00DD0C91">
        <w:rPr>
          <w:rFonts w:ascii="Book Antiqua" w:eastAsia="宋体" w:hAnsi="Book Antiqua" w:cs="宋体"/>
          <w:sz w:val="24"/>
          <w:szCs w:val="24"/>
          <w:lang w:eastAsia="zh-CN"/>
        </w:rPr>
        <w:t xml:space="preserve"> GJ. Noninvasive markers in the assessment of intestinal inflammation in inflammatory bowel diseases: performance of fecal </w:t>
      </w:r>
      <w:proofErr w:type="spellStart"/>
      <w:r w:rsidRPr="00DD0C91">
        <w:rPr>
          <w:rFonts w:ascii="Book Antiqua" w:eastAsia="宋体" w:hAnsi="Book Antiqua" w:cs="宋体"/>
          <w:sz w:val="24"/>
          <w:szCs w:val="24"/>
          <w:lang w:eastAsia="zh-CN"/>
        </w:rPr>
        <w:t>lactoferrin</w:t>
      </w:r>
      <w:proofErr w:type="spellEnd"/>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calprotectin</w:t>
      </w:r>
      <w:proofErr w:type="spellEnd"/>
      <w:r w:rsidRPr="00DD0C91">
        <w:rPr>
          <w:rFonts w:ascii="Book Antiqua" w:eastAsia="宋体" w:hAnsi="Book Antiqua" w:cs="宋体"/>
          <w:sz w:val="24"/>
          <w:szCs w:val="24"/>
          <w:lang w:eastAsia="zh-CN"/>
        </w:rPr>
        <w:t xml:space="preserve">, and </w:t>
      </w:r>
      <w:proofErr w:type="spellStart"/>
      <w:r w:rsidRPr="00DD0C91">
        <w:rPr>
          <w:rFonts w:ascii="Book Antiqua" w:eastAsia="宋体" w:hAnsi="Book Antiqua" w:cs="宋体"/>
          <w:sz w:val="24"/>
          <w:szCs w:val="24"/>
          <w:lang w:eastAsia="zh-CN"/>
        </w:rPr>
        <w:t>PMN-elastase</w:t>
      </w:r>
      <w:proofErr w:type="spellEnd"/>
      <w:r w:rsidRPr="00DD0C91">
        <w:rPr>
          <w:rFonts w:ascii="Book Antiqua" w:eastAsia="宋体" w:hAnsi="Book Antiqua" w:cs="宋体"/>
          <w:sz w:val="24"/>
          <w:szCs w:val="24"/>
          <w:lang w:eastAsia="zh-CN"/>
        </w:rPr>
        <w:t>, CRP, and clinical indices. </w:t>
      </w:r>
      <w:r w:rsidRPr="00DD0C91">
        <w:rPr>
          <w:rFonts w:ascii="Book Antiqua" w:eastAsia="宋体" w:hAnsi="Book Antiqua" w:cs="宋体"/>
          <w:i/>
          <w:iCs/>
          <w:sz w:val="24"/>
          <w:szCs w:val="24"/>
          <w:lang w:eastAsia="zh-CN"/>
        </w:rPr>
        <w:t xml:space="preserve">Am J </w:t>
      </w:r>
      <w:proofErr w:type="spellStart"/>
      <w:r w:rsidRPr="00DD0C91">
        <w:rPr>
          <w:rFonts w:ascii="Book Antiqua" w:eastAsia="宋体" w:hAnsi="Book Antiqua" w:cs="宋体"/>
          <w:i/>
          <w:iCs/>
          <w:sz w:val="24"/>
          <w:szCs w:val="24"/>
          <w:lang w:eastAsia="zh-CN"/>
        </w:rPr>
        <w:t>Gastroenterol</w:t>
      </w:r>
      <w:proofErr w:type="spellEnd"/>
      <w:r w:rsidRPr="00DD0C91">
        <w:rPr>
          <w:rFonts w:ascii="Book Antiqua" w:eastAsia="宋体" w:hAnsi="Book Antiqua" w:cs="宋体"/>
          <w:sz w:val="24"/>
          <w:szCs w:val="24"/>
          <w:lang w:eastAsia="zh-CN"/>
        </w:rPr>
        <w:t> 2008; </w:t>
      </w:r>
      <w:r w:rsidRPr="00DD0C91">
        <w:rPr>
          <w:rFonts w:ascii="Book Antiqua" w:eastAsia="宋体" w:hAnsi="Book Antiqua" w:cs="宋体"/>
          <w:b/>
          <w:bCs/>
          <w:sz w:val="24"/>
          <w:szCs w:val="24"/>
          <w:lang w:eastAsia="zh-CN"/>
        </w:rPr>
        <w:t>103</w:t>
      </w:r>
      <w:r w:rsidRPr="00DD0C91">
        <w:rPr>
          <w:rFonts w:ascii="Book Antiqua" w:eastAsia="宋体" w:hAnsi="Book Antiqua" w:cs="宋体"/>
          <w:sz w:val="24"/>
          <w:szCs w:val="24"/>
          <w:lang w:eastAsia="zh-CN"/>
        </w:rPr>
        <w:t>: 162-169 [PMID: 17916108 DOI: 10.1111/j.1572-0241.2007.01556.x]</w:t>
      </w:r>
    </w:p>
    <w:p w14:paraId="1A0995C8"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lastRenderedPageBreak/>
        <w:t>66 </w:t>
      </w:r>
      <w:proofErr w:type="spellStart"/>
      <w:r w:rsidRPr="00DD0C91">
        <w:rPr>
          <w:rFonts w:ascii="Book Antiqua" w:eastAsia="宋体" w:hAnsi="Book Antiqua" w:cs="宋体"/>
          <w:b/>
          <w:bCs/>
          <w:sz w:val="24"/>
          <w:szCs w:val="24"/>
          <w:lang w:eastAsia="zh-CN"/>
        </w:rPr>
        <w:t>Anand</w:t>
      </w:r>
      <w:proofErr w:type="spellEnd"/>
      <w:r w:rsidRPr="00DD0C91">
        <w:rPr>
          <w:rFonts w:ascii="Book Antiqua" w:eastAsia="宋体" w:hAnsi="Book Antiqua" w:cs="宋体"/>
          <w:b/>
          <w:bCs/>
          <w:sz w:val="24"/>
          <w:szCs w:val="24"/>
          <w:lang w:eastAsia="zh-CN"/>
        </w:rPr>
        <w:t xml:space="preserve"> V</w:t>
      </w:r>
      <w:r w:rsidRPr="00DD0C91">
        <w:rPr>
          <w:rFonts w:ascii="Book Antiqua" w:eastAsia="宋体" w:hAnsi="Book Antiqua" w:cs="宋体"/>
          <w:sz w:val="24"/>
          <w:szCs w:val="24"/>
          <w:lang w:eastAsia="zh-CN"/>
        </w:rPr>
        <w:t xml:space="preserve">, Russell AS, </w:t>
      </w:r>
      <w:proofErr w:type="spellStart"/>
      <w:r w:rsidRPr="00DD0C91">
        <w:rPr>
          <w:rFonts w:ascii="Book Antiqua" w:eastAsia="宋体" w:hAnsi="Book Antiqua" w:cs="宋体"/>
          <w:sz w:val="24"/>
          <w:szCs w:val="24"/>
          <w:lang w:eastAsia="zh-CN"/>
        </w:rPr>
        <w:t>Tsuyuki</w:t>
      </w:r>
      <w:proofErr w:type="spellEnd"/>
      <w:r w:rsidRPr="00DD0C91">
        <w:rPr>
          <w:rFonts w:ascii="Book Antiqua" w:eastAsia="宋体" w:hAnsi="Book Antiqua" w:cs="宋体"/>
          <w:sz w:val="24"/>
          <w:szCs w:val="24"/>
          <w:lang w:eastAsia="zh-CN"/>
        </w:rPr>
        <w:t xml:space="preserve"> R, </w:t>
      </w:r>
      <w:proofErr w:type="spellStart"/>
      <w:r w:rsidRPr="00DD0C91">
        <w:rPr>
          <w:rFonts w:ascii="Book Antiqua" w:eastAsia="宋体" w:hAnsi="Book Antiqua" w:cs="宋体"/>
          <w:sz w:val="24"/>
          <w:szCs w:val="24"/>
          <w:lang w:eastAsia="zh-CN"/>
        </w:rPr>
        <w:t>Fedorak</w:t>
      </w:r>
      <w:proofErr w:type="spellEnd"/>
      <w:r w:rsidRPr="00DD0C91">
        <w:rPr>
          <w:rFonts w:ascii="Book Antiqua" w:eastAsia="宋体" w:hAnsi="Book Antiqua" w:cs="宋体"/>
          <w:sz w:val="24"/>
          <w:szCs w:val="24"/>
          <w:lang w:eastAsia="zh-CN"/>
        </w:rPr>
        <w:t xml:space="preserve"> R. </w:t>
      </w:r>
      <w:proofErr w:type="spellStart"/>
      <w:r w:rsidRPr="00DD0C91">
        <w:rPr>
          <w:rFonts w:ascii="Book Antiqua" w:eastAsia="宋体" w:hAnsi="Book Antiqua" w:cs="宋体"/>
          <w:sz w:val="24"/>
          <w:szCs w:val="24"/>
          <w:lang w:eastAsia="zh-CN"/>
        </w:rPr>
        <w:t>Perinuclear</w:t>
      </w:r>
      <w:proofErr w:type="spellEnd"/>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antineutrophil</w:t>
      </w:r>
      <w:proofErr w:type="spellEnd"/>
      <w:r w:rsidRPr="00DD0C91">
        <w:rPr>
          <w:rFonts w:ascii="Book Antiqua" w:eastAsia="宋体" w:hAnsi="Book Antiqua" w:cs="宋体"/>
          <w:sz w:val="24"/>
          <w:szCs w:val="24"/>
          <w:lang w:eastAsia="zh-CN"/>
        </w:rPr>
        <w:t xml:space="preserve"> cytoplasmic autoantibodies and anti-Saccharomyces </w:t>
      </w:r>
      <w:proofErr w:type="spellStart"/>
      <w:r w:rsidRPr="00DD0C91">
        <w:rPr>
          <w:rFonts w:ascii="Book Antiqua" w:eastAsia="宋体" w:hAnsi="Book Antiqua" w:cs="宋体"/>
          <w:sz w:val="24"/>
          <w:szCs w:val="24"/>
          <w:lang w:eastAsia="zh-CN"/>
        </w:rPr>
        <w:t>cerevisiae</w:t>
      </w:r>
      <w:proofErr w:type="spellEnd"/>
      <w:r w:rsidRPr="00DD0C91">
        <w:rPr>
          <w:rFonts w:ascii="Book Antiqua" w:eastAsia="宋体" w:hAnsi="Book Antiqua" w:cs="宋体"/>
          <w:sz w:val="24"/>
          <w:szCs w:val="24"/>
          <w:lang w:eastAsia="zh-CN"/>
        </w:rPr>
        <w:t xml:space="preserve"> antibodies as serological markers are not specific in the identification of Crohn's disease and ulcerative colitis. </w:t>
      </w:r>
      <w:r w:rsidRPr="00DD0C91">
        <w:rPr>
          <w:rFonts w:ascii="Book Antiqua" w:eastAsia="宋体" w:hAnsi="Book Antiqua" w:cs="宋体"/>
          <w:i/>
          <w:iCs/>
          <w:sz w:val="24"/>
          <w:szCs w:val="24"/>
          <w:lang w:eastAsia="zh-CN"/>
        </w:rPr>
        <w:t xml:space="preserve">Can J </w:t>
      </w:r>
      <w:proofErr w:type="spellStart"/>
      <w:r w:rsidRPr="00DD0C91">
        <w:rPr>
          <w:rFonts w:ascii="Book Antiqua" w:eastAsia="宋体" w:hAnsi="Book Antiqua" w:cs="宋体"/>
          <w:i/>
          <w:iCs/>
          <w:sz w:val="24"/>
          <w:szCs w:val="24"/>
          <w:lang w:eastAsia="zh-CN"/>
        </w:rPr>
        <w:t>Gastroenterol</w:t>
      </w:r>
      <w:proofErr w:type="spellEnd"/>
      <w:r w:rsidRPr="00DD0C91">
        <w:rPr>
          <w:rFonts w:ascii="Book Antiqua" w:eastAsia="宋体" w:hAnsi="Book Antiqua" w:cs="宋体"/>
          <w:sz w:val="24"/>
          <w:szCs w:val="24"/>
          <w:lang w:eastAsia="zh-CN"/>
        </w:rPr>
        <w:t> 2008; </w:t>
      </w:r>
      <w:r w:rsidRPr="00DD0C91">
        <w:rPr>
          <w:rFonts w:ascii="Book Antiqua" w:eastAsia="宋体" w:hAnsi="Book Antiqua" w:cs="宋体"/>
          <w:b/>
          <w:bCs/>
          <w:sz w:val="24"/>
          <w:szCs w:val="24"/>
          <w:lang w:eastAsia="zh-CN"/>
        </w:rPr>
        <w:t>22</w:t>
      </w:r>
      <w:r w:rsidRPr="00DD0C91">
        <w:rPr>
          <w:rFonts w:ascii="Book Antiqua" w:eastAsia="宋体" w:hAnsi="Book Antiqua" w:cs="宋体"/>
          <w:sz w:val="24"/>
          <w:szCs w:val="24"/>
          <w:lang w:eastAsia="zh-CN"/>
        </w:rPr>
        <w:t>: 33-36 [PMID: 18209778]</w:t>
      </w:r>
    </w:p>
    <w:p w14:paraId="7CC3E2B5"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67 </w:t>
      </w:r>
      <w:proofErr w:type="spellStart"/>
      <w:r w:rsidRPr="00DD0C91">
        <w:rPr>
          <w:rFonts w:ascii="Book Antiqua" w:eastAsia="宋体" w:hAnsi="Book Antiqua" w:cs="宋体"/>
          <w:b/>
          <w:bCs/>
          <w:sz w:val="24"/>
          <w:szCs w:val="24"/>
          <w:lang w:eastAsia="zh-CN"/>
        </w:rPr>
        <w:t>Sandborn</w:t>
      </w:r>
      <w:proofErr w:type="spellEnd"/>
      <w:r w:rsidRPr="00DD0C91">
        <w:rPr>
          <w:rFonts w:ascii="Book Antiqua" w:eastAsia="宋体" w:hAnsi="Book Antiqua" w:cs="宋体"/>
          <w:b/>
          <w:bCs/>
          <w:sz w:val="24"/>
          <w:szCs w:val="24"/>
          <w:lang w:eastAsia="zh-CN"/>
        </w:rPr>
        <w:t xml:space="preserve"> WJ</w:t>
      </w:r>
      <w:r w:rsidRPr="00DD0C91">
        <w:rPr>
          <w:rFonts w:ascii="Book Antiqua" w:eastAsia="宋体" w:hAnsi="Book Antiqua" w:cs="宋体"/>
          <w:sz w:val="24"/>
          <w:szCs w:val="24"/>
          <w:lang w:eastAsia="zh-CN"/>
        </w:rPr>
        <w:t xml:space="preserve">, Loftus EV, </w:t>
      </w:r>
      <w:proofErr w:type="spellStart"/>
      <w:r w:rsidRPr="00DD0C91">
        <w:rPr>
          <w:rFonts w:ascii="Book Antiqua" w:eastAsia="宋体" w:hAnsi="Book Antiqua" w:cs="宋体"/>
          <w:sz w:val="24"/>
          <w:szCs w:val="24"/>
          <w:lang w:eastAsia="zh-CN"/>
        </w:rPr>
        <w:t>Colombel</w:t>
      </w:r>
      <w:proofErr w:type="spellEnd"/>
      <w:r w:rsidRPr="00DD0C91">
        <w:rPr>
          <w:rFonts w:ascii="Book Antiqua" w:eastAsia="宋体" w:hAnsi="Book Antiqua" w:cs="宋体"/>
          <w:sz w:val="24"/>
          <w:szCs w:val="24"/>
          <w:lang w:eastAsia="zh-CN"/>
        </w:rPr>
        <w:t xml:space="preserve"> JF, Fleming KA, </w:t>
      </w:r>
      <w:proofErr w:type="spellStart"/>
      <w:r w:rsidRPr="00DD0C91">
        <w:rPr>
          <w:rFonts w:ascii="Book Antiqua" w:eastAsia="宋体" w:hAnsi="Book Antiqua" w:cs="宋体"/>
          <w:sz w:val="24"/>
          <w:szCs w:val="24"/>
          <w:lang w:eastAsia="zh-CN"/>
        </w:rPr>
        <w:t>Seibold</w:t>
      </w:r>
      <w:proofErr w:type="spellEnd"/>
      <w:r w:rsidRPr="00DD0C91">
        <w:rPr>
          <w:rFonts w:ascii="Book Antiqua" w:eastAsia="宋体" w:hAnsi="Book Antiqua" w:cs="宋体"/>
          <w:sz w:val="24"/>
          <w:szCs w:val="24"/>
          <w:lang w:eastAsia="zh-CN"/>
        </w:rPr>
        <w:t xml:space="preserve"> F, </w:t>
      </w:r>
      <w:proofErr w:type="spellStart"/>
      <w:r w:rsidRPr="00DD0C91">
        <w:rPr>
          <w:rFonts w:ascii="Book Antiqua" w:eastAsia="宋体" w:hAnsi="Book Antiqua" w:cs="宋体"/>
          <w:sz w:val="24"/>
          <w:szCs w:val="24"/>
          <w:lang w:eastAsia="zh-CN"/>
        </w:rPr>
        <w:t>Homburger</w:t>
      </w:r>
      <w:proofErr w:type="spellEnd"/>
      <w:r w:rsidRPr="00DD0C91">
        <w:rPr>
          <w:rFonts w:ascii="Book Antiqua" w:eastAsia="宋体" w:hAnsi="Book Antiqua" w:cs="宋体"/>
          <w:sz w:val="24"/>
          <w:szCs w:val="24"/>
          <w:lang w:eastAsia="zh-CN"/>
        </w:rPr>
        <w:t xml:space="preserve"> HA, </w:t>
      </w:r>
      <w:proofErr w:type="spellStart"/>
      <w:r w:rsidRPr="00DD0C91">
        <w:rPr>
          <w:rFonts w:ascii="Book Antiqua" w:eastAsia="宋体" w:hAnsi="Book Antiqua" w:cs="宋体"/>
          <w:sz w:val="24"/>
          <w:szCs w:val="24"/>
          <w:lang w:eastAsia="zh-CN"/>
        </w:rPr>
        <w:t>Sendid</w:t>
      </w:r>
      <w:proofErr w:type="spellEnd"/>
      <w:r w:rsidRPr="00DD0C91">
        <w:rPr>
          <w:rFonts w:ascii="Book Antiqua" w:eastAsia="宋体" w:hAnsi="Book Antiqua" w:cs="宋体"/>
          <w:sz w:val="24"/>
          <w:szCs w:val="24"/>
          <w:lang w:eastAsia="zh-CN"/>
        </w:rPr>
        <w:t xml:space="preserve"> B, Chapman RW, Tremaine WJ, </w:t>
      </w:r>
      <w:proofErr w:type="spellStart"/>
      <w:r w:rsidRPr="00DD0C91">
        <w:rPr>
          <w:rFonts w:ascii="Book Antiqua" w:eastAsia="宋体" w:hAnsi="Book Antiqua" w:cs="宋体"/>
          <w:sz w:val="24"/>
          <w:szCs w:val="24"/>
          <w:lang w:eastAsia="zh-CN"/>
        </w:rPr>
        <w:t>Kaul</w:t>
      </w:r>
      <w:proofErr w:type="spellEnd"/>
      <w:r w:rsidRPr="00DD0C91">
        <w:rPr>
          <w:rFonts w:ascii="Book Antiqua" w:eastAsia="宋体" w:hAnsi="Book Antiqua" w:cs="宋体"/>
          <w:sz w:val="24"/>
          <w:szCs w:val="24"/>
          <w:lang w:eastAsia="zh-CN"/>
        </w:rPr>
        <w:t xml:space="preserve"> DK, Wallace J, </w:t>
      </w:r>
      <w:proofErr w:type="spellStart"/>
      <w:r w:rsidRPr="00DD0C91">
        <w:rPr>
          <w:rFonts w:ascii="Book Antiqua" w:eastAsia="宋体" w:hAnsi="Book Antiqua" w:cs="宋体"/>
          <w:sz w:val="24"/>
          <w:szCs w:val="24"/>
          <w:lang w:eastAsia="zh-CN"/>
        </w:rPr>
        <w:t>Harmsen</w:t>
      </w:r>
      <w:proofErr w:type="spellEnd"/>
      <w:r w:rsidRPr="00DD0C91">
        <w:rPr>
          <w:rFonts w:ascii="Book Antiqua" w:eastAsia="宋体" w:hAnsi="Book Antiqua" w:cs="宋体"/>
          <w:sz w:val="24"/>
          <w:szCs w:val="24"/>
          <w:lang w:eastAsia="zh-CN"/>
        </w:rPr>
        <w:t xml:space="preserve"> WS, </w:t>
      </w:r>
      <w:proofErr w:type="spellStart"/>
      <w:r w:rsidRPr="00DD0C91">
        <w:rPr>
          <w:rFonts w:ascii="Book Antiqua" w:eastAsia="宋体" w:hAnsi="Book Antiqua" w:cs="宋体"/>
          <w:sz w:val="24"/>
          <w:szCs w:val="24"/>
          <w:lang w:eastAsia="zh-CN"/>
        </w:rPr>
        <w:t>Zinsmeister</w:t>
      </w:r>
      <w:proofErr w:type="spellEnd"/>
      <w:r w:rsidRPr="00DD0C91">
        <w:rPr>
          <w:rFonts w:ascii="Book Antiqua" w:eastAsia="宋体" w:hAnsi="Book Antiqua" w:cs="宋体"/>
          <w:sz w:val="24"/>
          <w:szCs w:val="24"/>
          <w:lang w:eastAsia="zh-CN"/>
        </w:rPr>
        <w:t xml:space="preserve"> AR, </w:t>
      </w:r>
      <w:proofErr w:type="spellStart"/>
      <w:r w:rsidRPr="00DD0C91">
        <w:rPr>
          <w:rFonts w:ascii="Book Antiqua" w:eastAsia="宋体" w:hAnsi="Book Antiqua" w:cs="宋体"/>
          <w:sz w:val="24"/>
          <w:szCs w:val="24"/>
          <w:lang w:eastAsia="zh-CN"/>
        </w:rPr>
        <w:t>Targan</w:t>
      </w:r>
      <w:proofErr w:type="spellEnd"/>
      <w:r w:rsidRPr="00DD0C91">
        <w:rPr>
          <w:rFonts w:ascii="Book Antiqua" w:eastAsia="宋体" w:hAnsi="Book Antiqua" w:cs="宋体"/>
          <w:sz w:val="24"/>
          <w:szCs w:val="24"/>
          <w:lang w:eastAsia="zh-CN"/>
        </w:rPr>
        <w:t xml:space="preserve"> SR. Evaluation of serologic disease markers in a population-based cohort of patients with ulcerative colitis and Crohn's disease. </w:t>
      </w:r>
      <w:proofErr w:type="spellStart"/>
      <w:r w:rsidRPr="00DD0C91">
        <w:rPr>
          <w:rFonts w:ascii="Book Antiqua" w:eastAsia="宋体" w:hAnsi="Book Antiqua" w:cs="宋体"/>
          <w:i/>
          <w:iCs/>
          <w:sz w:val="24"/>
          <w:szCs w:val="24"/>
          <w:lang w:eastAsia="zh-CN"/>
        </w:rPr>
        <w:t>Inflamm</w:t>
      </w:r>
      <w:proofErr w:type="spellEnd"/>
      <w:r w:rsidRPr="00DD0C91">
        <w:rPr>
          <w:rFonts w:ascii="Book Antiqua" w:eastAsia="宋体" w:hAnsi="Book Antiqua" w:cs="宋体"/>
          <w:i/>
          <w:iCs/>
          <w:sz w:val="24"/>
          <w:szCs w:val="24"/>
          <w:lang w:eastAsia="zh-CN"/>
        </w:rPr>
        <w:t xml:space="preserve"> Bowel Dis</w:t>
      </w:r>
      <w:r w:rsidRPr="00DD0C91">
        <w:rPr>
          <w:rFonts w:ascii="Book Antiqua" w:eastAsia="宋体" w:hAnsi="Book Antiqua" w:cs="宋体"/>
          <w:sz w:val="24"/>
          <w:szCs w:val="24"/>
          <w:lang w:eastAsia="zh-CN"/>
        </w:rPr>
        <w:t> 2001; </w:t>
      </w:r>
      <w:r w:rsidRPr="00DD0C91">
        <w:rPr>
          <w:rFonts w:ascii="Book Antiqua" w:eastAsia="宋体" w:hAnsi="Book Antiqua" w:cs="宋体"/>
          <w:b/>
          <w:bCs/>
          <w:sz w:val="24"/>
          <w:szCs w:val="24"/>
          <w:lang w:eastAsia="zh-CN"/>
        </w:rPr>
        <w:t>7</w:t>
      </w:r>
      <w:r w:rsidRPr="00DD0C91">
        <w:rPr>
          <w:rFonts w:ascii="Book Antiqua" w:eastAsia="宋体" w:hAnsi="Book Antiqua" w:cs="宋体"/>
          <w:sz w:val="24"/>
          <w:szCs w:val="24"/>
          <w:lang w:eastAsia="zh-CN"/>
        </w:rPr>
        <w:t>: 192-201 [PMID: 11515844 DOI: 10.1097/00054725-200108000-00003]</w:t>
      </w:r>
    </w:p>
    <w:p w14:paraId="01DD3DC8"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 xml:space="preserve">68 </w:t>
      </w:r>
      <w:r w:rsidRPr="00DD0C91">
        <w:rPr>
          <w:rFonts w:ascii="Book Antiqua" w:hAnsi="Book Antiqua"/>
          <w:b/>
          <w:bCs/>
          <w:sz w:val="24"/>
          <w:szCs w:val="24"/>
        </w:rPr>
        <w:t>Fukushima K</w:t>
      </w:r>
      <w:r w:rsidRPr="00DD0C91">
        <w:rPr>
          <w:rFonts w:ascii="Book Antiqua" w:hAnsi="Book Antiqua"/>
          <w:sz w:val="24"/>
          <w:szCs w:val="24"/>
        </w:rPr>
        <w:t xml:space="preserve">, </w:t>
      </w:r>
      <w:proofErr w:type="spellStart"/>
      <w:r w:rsidRPr="00DD0C91">
        <w:rPr>
          <w:rFonts w:ascii="Book Antiqua" w:hAnsi="Book Antiqua"/>
          <w:sz w:val="24"/>
          <w:szCs w:val="24"/>
        </w:rPr>
        <w:t>Yonezawa</w:t>
      </w:r>
      <w:proofErr w:type="spellEnd"/>
      <w:r w:rsidRPr="00DD0C91">
        <w:rPr>
          <w:rFonts w:ascii="Book Antiqua" w:hAnsi="Book Antiqua"/>
          <w:sz w:val="24"/>
          <w:szCs w:val="24"/>
        </w:rPr>
        <w:t xml:space="preserve"> H, </w:t>
      </w:r>
      <w:proofErr w:type="spellStart"/>
      <w:r w:rsidRPr="00DD0C91">
        <w:rPr>
          <w:rFonts w:ascii="Book Antiqua" w:hAnsi="Book Antiqua"/>
          <w:sz w:val="24"/>
          <w:szCs w:val="24"/>
        </w:rPr>
        <w:t>Fiocchi</w:t>
      </w:r>
      <w:proofErr w:type="spellEnd"/>
      <w:r w:rsidRPr="00DD0C91">
        <w:rPr>
          <w:rFonts w:ascii="Book Antiqua" w:hAnsi="Book Antiqua"/>
          <w:sz w:val="24"/>
          <w:szCs w:val="24"/>
        </w:rPr>
        <w:t xml:space="preserve"> C. Inflammatory bowel disease-associated gene expression in intestinal epithelial cells by differential cDNA screening and mRNA display.</w:t>
      </w:r>
      <w:r w:rsidRPr="00DD0C91">
        <w:rPr>
          <w:rStyle w:val="apple-converted-space"/>
          <w:rFonts w:ascii="Book Antiqua" w:hAnsi="Book Antiqua"/>
          <w:sz w:val="24"/>
          <w:szCs w:val="24"/>
        </w:rPr>
        <w:t> </w:t>
      </w:r>
      <w:proofErr w:type="spellStart"/>
      <w:r w:rsidRPr="00DD0C91">
        <w:rPr>
          <w:rFonts w:ascii="Book Antiqua" w:hAnsi="Book Antiqua"/>
          <w:i/>
          <w:iCs/>
          <w:sz w:val="24"/>
          <w:szCs w:val="24"/>
        </w:rPr>
        <w:t>Inflamm</w:t>
      </w:r>
      <w:proofErr w:type="spellEnd"/>
      <w:r w:rsidRPr="00DD0C91">
        <w:rPr>
          <w:rFonts w:ascii="Book Antiqua" w:hAnsi="Book Antiqua"/>
          <w:i/>
          <w:iCs/>
          <w:sz w:val="24"/>
          <w:szCs w:val="24"/>
        </w:rPr>
        <w:t xml:space="preserve"> Bowel Dis</w:t>
      </w:r>
      <w:r w:rsidRPr="00DD0C91">
        <w:rPr>
          <w:rStyle w:val="apple-converted-space"/>
          <w:rFonts w:ascii="Book Antiqua" w:hAnsi="Book Antiqua"/>
          <w:sz w:val="24"/>
          <w:szCs w:val="24"/>
        </w:rPr>
        <w:t> </w:t>
      </w:r>
      <w:r w:rsidRPr="00DD0C91">
        <w:rPr>
          <w:rFonts w:ascii="Book Antiqua" w:hAnsi="Book Antiqua"/>
          <w:sz w:val="24"/>
          <w:szCs w:val="24"/>
        </w:rPr>
        <w:t>2003;</w:t>
      </w:r>
      <w:r w:rsidRPr="00DD0C91">
        <w:rPr>
          <w:rStyle w:val="apple-converted-space"/>
          <w:rFonts w:ascii="Book Antiqua" w:hAnsi="Book Antiqua"/>
          <w:sz w:val="24"/>
          <w:szCs w:val="24"/>
        </w:rPr>
        <w:t> </w:t>
      </w:r>
      <w:r w:rsidRPr="00DD0C91">
        <w:rPr>
          <w:rFonts w:ascii="Book Antiqua" w:hAnsi="Book Antiqua"/>
          <w:b/>
          <w:bCs/>
          <w:sz w:val="24"/>
          <w:szCs w:val="24"/>
        </w:rPr>
        <w:t>9</w:t>
      </w:r>
      <w:r w:rsidRPr="00DD0C91">
        <w:rPr>
          <w:rFonts w:ascii="Book Antiqua" w:hAnsi="Book Antiqua"/>
          <w:sz w:val="24"/>
          <w:szCs w:val="24"/>
        </w:rPr>
        <w:t>: 290-301 [PMID: 14555912 DOI: 10.1097/00054725-200309000-00002]</w:t>
      </w:r>
    </w:p>
    <w:p w14:paraId="1F97D73B"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69 </w:t>
      </w:r>
      <w:proofErr w:type="spellStart"/>
      <w:r w:rsidRPr="00DD0C91">
        <w:rPr>
          <w:rFonts w:ascii="Book Antiqua" w:eastAsia="宋体" w:hAnsi="Book Antiqua" w:cs="宋体"/>
          <w:b/>
          <w:bCs/>
          <w:sz w:val="24"/>
          <w:szCs w:val="24"/>
          <w:lang w:eastAsia="zh-CN"/>
        </w:rPr>
        <w:t>Shkoda</w:t>
      </w:r>
      <w:proofErr w:type="spellEnd"/>
      <w:r w:rsidRPr="00DD0C91">
        <w:rPr>
          <w:rFonts w:ascii="Book Antiqua" w:eastAsia="宋体" w:hAnsi="Book Antiqua" w:cs="宋体"/>
          <w:b/>
          <w:bCs/>
          <w:sz w:val="24"/>
          <w:szCs w:val="24"/>
          <w:lang w:eastAsia="zh-CN"/>
        </w:rPr>
        <w:t xml:space="preserve"> A</w:t>
      </w:r>
      <w:r w:rsidRPr="00DD0C91">
        <w:rPr>
          <w:rFonts w:ascii="Book Antiqua" w:eastAsia="宋体" w:hAnsi="Book Antiqua" w:cs="宋体"/>
          <w:sz w:val="24"/>
          <w:szCs w:val="24"/>
          <w:lang w:eastAsia="zh-CN"/>
        </w:rPr>
        <w:t xml:space="preserve">, Werner T, Daniel H, </w:t>
      </w:r>
      <w:proofErr w:type="spellStart"/>
      <w:r w:rsidRPr="00DD0C91">
        <w:rPr>
          <w:rFonts w:ascii="Book Antiqua" w:eastAsia="宋体" w:hAnsi="Book Antiqua" w:cs="宋体"/>
          <w:sz w:val="24"/>
          <w:szCs w:val="24"/>
          <w:lang w:eastAsia="zh-CN"/>
        </w:rPr>
        <w:t>Gunckel</w:t>
      </w:r>
      <w:proofErr w:type="spellEnd"/>
      <w:r w:rsidRPr="00DD0C91">
        <w:rPr>
          <w:rFonts w:ascii="Book Antiqua" w:eastAsia="宋体" w:hAnsi="Book Antiqua" w:cs="宋体"/>
          <w:sz w:val="24"/>
          <w:szCs w:val="24"/>
          <w:lang w:eastAsia="zh-CN"/>
        </w:rPr>
        <w:t xml:space="preserve"> M, </w:t>
      </w:r>
      <w:proofErr w:type="spellStart"/>
      <w:r w:rsidRPr="00DD0C91">
        <w:rPr>
          <w:rFonts w:ascii="Book Antiqua" w:eastAsia="宋体" w:hAnsi="Book Antiqua" w:cs="宋体"/>
          <w:sz w:val="24"/>
          <w:szCs w:val="24"/>
          <w:lang w:eastAsia="zh-CN"/>
        </w:rPr>
        <w:t>Rogler</w:t>
      </w:r>
      <w:proofErr w:type="spellEnd"/>
      <w:r w:rsidRPr="00DD0C91">
        <w:rPr>
          <w:rFonts w:ascii="Book Antiqua" w:eastAsia="宋体" w:hAnsi="Book Antiqua" w:cs="宋体"/>
          <w:sz w:val="24"/>
          <w:szCs w:val="24"/>
          <w:lang w:eastAsia="zh-CN"/>
        </w:rPr>
        <w:t xml:space="preserve"> G, Haller D. Differential protein expression profile in the intestinal epithelium from patients with inflammatory bowel disease. </w:t>
      </w:r>
      <w:r w:rsidRPr="00DD0C91">
        <w:rPr>
          <w:rFonts w:ascii="Book Antiqua" w:eastAsia="宋体" w:hAnsi="Book Antiqua" w:cs="宋体"/>
          <w:i/>
          <w:iCs/>
          <w:sz w:val="24"/>
          <w:szCs w:val="24"/>
          <w:lang w:eastAsia="zh-CN"/>
        </w:rPr>
        <w:t>J Proteome Res</w:t>
      </w:r>
      <w:r w:rsidRPr="00DD0C91">
        <w:rPr>
          <w:rFonts w:ascii="Book Antiqua" w:eastAsia="宋体" w:hAnsi="Book Antiqua" w:cs="宋体"/>
          <w:sz w:val="24"/>
          <w:szCs w:val="24"/>
          <w:lang w:eastAsia="zh-CN"/>
        </w:rPr>
        <w:t> 2007; </w:t>
      </w:r>
      <w:r w:rsidRPr="00DD0C91">
        <w:rPr>
          <w:rFonts w:ascii="Book Antiqua" w:eastAsia="宋体" w:hAnsi="Book Antiqua" w:cs="宋体"/>
          <w:b/>
          <w:bCs/>
          <w:sz w:val="24"/>
          <w:szCs w:val="24"/>
          <w:lang w:eastAsia="zh-CN"/>
        </w:rPr>
        <w:t>6</w:t>
      </w:r>
      <w:r w:rsidRPr="00DD0C91">
        <w:rPr>
          <w:rFonts w:ascii="Book Antiqua" w:eastAsia="宋体" w:hAnsi="Book Antiqua" w:cs="宋体"/>
          <w:sz w:val="24"/>
          <w:szCs w:val="24"/>
          <w:lang w:eastAsia="zh-CN"/>
        </w:rPr>
        <w:t>: 1114-1125 [PMID: 17330946 DOI: 10.1021/pr060433m]</w:t>
      </w:r>
    </w:p>
    <w:p w14:paraId="1F28C768"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70 </w:t>
      </w:r>
      <w:proofErr w:type="spellStart"/>
      <w:r w:rsidRPr="00DD0C91">
        <w:rPr>
          <w:rFonts w:ascii="Book Antiqua" w:eastAsia="宋体" w:hAnsi="Book Antiqua" w:cs="宋体"/>
          <w:b/>
          <w:bCs/>
          <w:sz w:val="24"/>
          <w:szCs w:val="24"/>
          <w:lang w:eastAsia="zh-CN"/>
        </w:rPr>
        <w:t>Walkiewicz</w:t>
      </w:r>
      <w:proofErr w:type="spellEnd"/>
      <w:r w:rsidRPr="00DD0C91">
        <w:rPr>
          <w:rFonts w:ascii="Book Antiqua" w:eastAsia="宋体" w:hAnsi="Book Antiqua" w:cs="宋体"/>
          <w:b/>
          <w:bCs/>
          <w:sz w:val="24"/>
          <w:szCs w:val="24"/>
          <w:lang w:eastAsia="zh-CN"/>
        </w:rPr>
        <w:t xml:space="preserve"> D</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Werlin</w:t>
      </w:r>
      <w:proofErr w:type="spellEnd"/>
      <w:r w:rsidRPr="00DD0C91">
        <w:rPr>
          <w:rFonts w:ascii="Book Antiqua" w:eastAsia="宋体" w:hAnsi="Book Antiqua" w:cs="宋体"/>
          <w:sz w:val="24"/>
          <w:szCs w:val="24"/>
          <w:lang w:eastAsia="zh-CN"/>
        </w:rPr>
        <w:t xml:space="preserve"> SL, Fish D, Scanlon M, </w:t>
      </w:r>
      <w:proofErr w:type="spellStart"/>
      <w:r w:rsidRPr="00DD0C91">
        <w:rPr>
          <w:rFonts w:ascii="Book Antiqua" w:eastAsia="宋体" w:hAnsi="Book Antiqua" w:cs="宋体"/>
          <w:sz w:val="24"/>
          <w:szCs w:val="24"/>
          <w:lang w:eastAsia="zh-CN"/>
        </w:rPr>
        <w:t>Hanaway</w:t>
      </w:r>
      <w:proofErr w:type="spellEnd"/>
      <w:r w:rsidRPr="00DD0C91">
        <w:rPr>
          <w:rFonts w:ascii="Book Antiqua" w:eastAsia="宋体" w:hAnsi="Book Antiqua" w:cs="宋体"/>
          <w:sz w:val="24"/>
          <w:szCs w:val="24"/>
          <w:lang w:eastAsia="zh-CN"/>
        </w:rPr>
        <w:t xml:space="preserve"> P, </w:t>
      </w:r>
      <w:proofErr w:type="spellStart"/>
      <w:r w:rsidRPr="00DD0C91">
        <w:rPr>
          <w:rFonts w:ascii="Book Antiqua" w:eastAsia="宋体" w:hAnsi="Book Antiqua" w:cs="宋体"/>
          <w:sz w:val="24"/>
          <w:szCs w:val="24"/>
          <w:lang w:eastAsia="zh-CN"/>
        </w:rPr>
        <w:t>Kugathasan</w:t>
      </w:r>
      <w:proofErr w:type="spellEnd"/>
      <w:r w:rsidRPr="00DD0C91">
        <w:rPr>
          <w:rFonts w:ascii="Book Antiqua" w:eastAsia="宋体" w:hAnsi="Book Antiqua" w:cs="宋体"/>
          <w:sz w:val="24"/>
          <w:szCs w:val="24"/>
          <w:lang w:eastAsia="zh-CN"/>
        </w:rPr>
        <w:t xml:space="preserve"> S. Fecal </w:t>
      </w:r>
      <w:proofErr w:type="spellStart"/>
      <w:r w:rsidRPr="00DD0C91">
        <w:rPr>
          <w:rFonts w:ascii="Book Antiqua" w:eastAsia="宋体" w:hAnsi="Book Antiqua" w:cs="宋体"/>
          <w:sz w:val="24"/>
          <w:szCs w:val="24"/>
          <w:lang w:eastAsia="zh-CN"/>
        </w:rPr>
        <w:t>calprotectin</w:t>
      </w:r>
      <w:proofErr w:type="spellEnd"/>
      <w:r w:rsidRPr="00DD0C91">
        <w:rPr>
          <w:rFonts w:ascii="Book Antiqua" w:eastAsia="宋体" w:hAnsi="Book Antiqua" w:cs="宋体"/>
          <w:sz w:val="24"/>
          <w:szCs w:val="24"/>
          <w:lang w:eastAsia="zh-CN"/>
        </w:rPr>
        <w:t xml:space="preserve"> is useful in predicting disease relapse in pediatric inflammatory bowel disease. </w:t>
      </w:r>
      <w:proofErr w:type="spellStart"/>
      <w:r w:rsidRPr="00DD0C91">
        <w:rPr>
          <w:rFonts w:ascii="Book Antiqua" w:eastAsia="宋体" w:hAnsi="Book Antiqua" w:cs="宋体"/>
          <w:i/>
          <w:iCs/>
          <w:sz w:val="24"/>
          <w:szCs w:val="24"/>
          <w:lang w:eastAsia="zh-CN"/>
        </w:rPr>
        <w:t>Inflamm</w:t>
      </w:r>
      <w:proofErr w:type="spellEnd"/>
      <w:r w:rsidRPr="00DD0C91">
        <w:rPr>
          <w:rFonts w:ascii="Book Antiqua" w:eastAsia="宋体" w:hAnsi="Book Antiqua" w:cs="宋体"/>
          <w:i/>
          <w:iCs/>
          <w:sz w:val="24"/>
          <w:szCs w:val="24"/>
          <w:lang w:eastAsia="zh-CN"/>
        </w:rPr>
        <w:t xml:space="preserve"> Bowel Dis</w:t>
      </w:r>
      <w:r w:rsidRPr="00DD0C91">
        <w:rPr>
          <w:rFonts w:ascii="Book Antiqua" w:eastAsia="宋体" w:hAnsi="Book Antiqua" w:cs="宋体"/>
          <w:sz w:val="24"/>
          <w:szCs w:val="24"/>
          <w:lang w:eastAsia="zh-CN"/>
        </w:rPr>
        <w:t> 2008; </w:t>
      </w:r>
      <w:r w:rsidRPr="00DD0C91">
        <w:rPr>
          <w:rFonts w:ascii="Book Antiqua" w:eastAsia="宋体" w:hAnsi="Book Antiqua" w:cs="宋体"/>
          <w:b/>
          <w:bCs/>
          <w:sz w:val="24"/>
          <w:szCs w:val="24"/>
          <w:lang w:eastAsia="zh-CN"/>
        </w:rPr>
        <w:t>14</w:t>
      </w:r>
      <w:r w:rsidRPr="00DD0C91">
        <w:rPr>
          <w:rFonts w:ascii="Book Antiqua" w:eastAsia="宋体" w:hAnsi="Book Antiqua" w:cs="宋体"/>
          <w:sz w:val="24"/>
          <w:szCs w:val="24"/>
          <w:lang w:eastAsia="zh-CN"/>
        </w:rPr>
        <w:t>: 669-673 [PMID: 18240279 DOI: 10.1002/ibd.20376]</w:t>
      </w:r>
    </w:p>
    <w:p w14:paraId="7A76AA82"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71 </w:t>
      </w:r>
      <w:r w:rsidRPr="00DD0C91">
        <w:rPr>
          <w:rFonts w:ascii="Book Antiqua" w:eastAsia="宋体" w:hAnsi="Book Antiqua" w:cs="宋体"/>
          <w:b/>
          <w:bCs/>
          <w:sz w:val="24"/>
          <w:szCs w:val="24"/>
          <w:lang w:eastAsia="zh-CN"/>
        </w:rPr>
        <w:t>Costa F</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Mumolo</w:t>
      </w:r>
      <w:proofErr w:type="spellEnd"/>
      <w:r w:rsidRPr="00DD0C91">
        <w:rPr>
          <w:rFonts w:ascii="Book Antiqua" w:eastAsia="宋体" w:hAnsi="Book Antiqua" w:cs="宋体"/>
          <w:sz w:val="24"/>
          <w:szCs w:val="24"/>
          <w:lang w:eastAsia="zh-CN"/>
        </w:rPr>
        <w:t xml:space="preserve"> MG, </w:t>
      </w:r>
      <w:proofErr w:type="spellStart"/>
      <w:r w:rsidRPr="00DD0C91">
        <w:rPr>
          <w:rFonts w:ascii="Book Antiqua" w:eastAsia="宋体" w:hAnsi="Book Antiqua" w:cs="宋体"/>
          <w:sz w:val="24"/>
          <w:szCs w:val="24"/>
          <w:lang w:eastAsia="zh-CN"/>
        </w:rPr>
        <w:t>Ceccarelli</w:t>
      </w:r>
      <w:proofErr w:type="spellEnd"/>
      <w:r w:rsidRPr="00DD0C91">
        <w:rPr>
          <w:rFonts w:ascii="Book Antiqua" w:eastAsia="宋体" w:hAnsi="Book Antiqua" w:cs="宋体"/>
          <w:sz w:val="24"/>
          <w:szCs w:val="24"/>
          <w:lang w:eastAsia="zh-CN"/>
        </w:rPr>
        <w:t xml:space="preserve"> L, Bellini M, Romano MR, </w:t>
      </w:r>
      <w:proofErr w:type="spellStart"/>
      <w:r w:rsidRPr="00DD0C91">
        <w:rPr>
          <w:rFonts w:ascii="Book Antiqua" w:eastAsia="宋体" w:hAnsi="Book Antiqua" w:cs="宋体"/>
          <w:sz w:val="24"/>
          <w:szCs w:val="24"/>
          <w:lang w:eastAsia="zh-CN"/>
        </w:rPr>
        <w:t>Sterpi</w:t>
      </w:r>
      <w:proofErr w:type="spellEnd"/>
      <w:r w:rsidRPr="00DD0C91">
        <w:rPr>
          <w:rFonts w:ascii="Book Antiqua" w:eastAsia="宋体" w:hAnsi="Book Antiqua" w:cs="宋体"/>
          <w:sz w:val="24"/>
          <w:szCs w:val="24"/>
          <w:lang w:eastAsia="zh-CN"/>
        </w:rPr>
        <w:t xml:space="preserve"> C, </w:t>
      </w:r>
      <w:proofErr w:type="spellStart"/>
      <w:r w:rsidRPr="00DD0C91">
        <w:rPr>
          <w:rFonts w:ascii="Book Antiqua" w:eastAsia="宋体" w:hAnsi="Book Antiqua" w:cs="宋体"/>
          <w:sz w:val="24"/>
          <w:szCs w:val="24"/>
          <w:lang w:eastAsia="zh-CN"/>
        </w:rPr>
        <w:t>Ricchiuti</w:t>
      </w:r>
      <w:proofErr w:type="spellEnd"/>
      <w:r w:rsidRPr="00DD0C91">
        <w:rPr>
          <w:rFonts w:ascii="Book Antiqua" w:eastAsia="宋体" w:hAnsi="Book Antiqua" w:cs="宋体"/>
          <w:sz w:val="24"/>
          <w:szCs w:val="24"/>
          <w:lang w:eastAsia="zh-CN"/>
        </w:rPr>
        <w:t xml:space="preserve"> A, </w:t>
      </w:r>
      <w:proofErr w:type="spellStart"/>
      <w:r w:rsidRPr="00DD0C91">
        <w:rPr>
          <w:rFonts w:ascii="Book Antiqua" w:eastAsia="宋体" w:hAnsi="Book Antiqua" w:cs="宋体"/>
          <w:sz w:val="24"/>
          <w:szCs w:val="24"/>
          <w:lang w:eastAsia="zh-CN"/>
        </w:rPr>
        <w:t>Marchi</w:t>
      </w:r>
      <w:proofErr w:type="spellEnd"/>
      <w:r w:rsidRPr="00DD0C91">
        <w:rPr>
          <w:rFonts w:ascii="Book Antiqua" w:eastAsia="宋体" w:hAnsi="Book Antiqua" w:cs="宋体"/>
          <w:sz w:val="24"/>
          <w:szCs w:val="24"/>
          <w:lang w:eastAsia="zh-CN"/>
        </w:rPr>
        <w:t xml:space="preserve"> S, </w:t>
      </w:r>
      <w:proofErr w:type="spellStart"/>
      <w:r w:rsidRPr="00DD0C91">
        <w:rPr>
          <w:rFonts w:ascii="Book Antiqua" w:eastAsia="宋体" w:hAnsi="Book Antiqua" w:cs="宋体"/>
          <w:sz w:val="24"/>
          <w:szCs w:val="24"/>
          <w:lang w:eastAsia="zh-CN"/>
        </w:rPr>
        <w:t>Bottai</w:t>
      </w:r>
      <w:proofErr w:type="spellEnd"/>
      <w:r w:rsidRPr="00DD0C91">
        <w:rPr>
          <w:rFonts w:ascii="Book Antiqua" w:eastAsia="宋体" w:hAnsi="Book Antiqua" w:cs="宋体"/>
          <w:sz w:val="24"/>
          <w:szCs w:val="24"/>
          <w:lang w:eastAsia="zh-CN"/>
        </w:rPr>
        <w:t xml:space="preserve"> M. </w:t>
      </w:r>
      <w:proofErr w:type="spellStart"/>
      <w:r w:rsidRPr="00DD0C91">
        <w:rPr>
          <w:rFonts w:ascii="Book Antiqua" w:eastAsia="宋体" w:hAnsi="Book Antiqua" w:cs="宋体"/>
          <w:sz w:val="24"/>
          <w:szCs w:val="24"/>
          <w:lang w:eastAsia="zh-CN"/>
        </w:rPr>
        <w:t>Calprotectin</w:t>
      </w:r>
      <w:proofErr w:type="spellEnd"/>
      <w:r w:rsidRPr="00DD0C91">
        <w:rPr>
          <w:rFonts w:ascii="Book Antiqua" w:eastAsia="宋体" w:hAnsi="Book Antiqua" w:cs="宋体"/>
          <w:sz w:val="24"/>
          <w:szCs w:val="24"/>
          <w:lang w:eastAsia="zh-CN"/>
        </w:rPr>
        <w:t xml:space="preserve"> is a stronger predictive marker of relapse in ulcerative colitis than in Crohn's disease. </w:t>
      </w:r>
      <w:r w:rsidRPr="00DD0C91">
        <w:rPr>
          <w:rFonts w:ascii="Book Antiqua" w:eastAsia="宋体" w:hAnsi="Book Antiqua" w:cs="宋体"/>
          <w:i/>
          <w:iCs/>
          <w:sz w:val="24"/>
          <w:szCs w:val="24"/>
          <w:lang w:eastAsia="zh-CN"/>
        </w:rPr>
        <w:t>Gut</w:t>
      </w:r>
      <w:r w:rsidRPr="00DD0C91">
        <w:rPr>
          <w:rFonts w:ascii="Book Antiqua" w:eastAsia="宋体" w:hAnsi="Book Antiqua" w:cs="宋体"/>
          <w:sz w:val="24"/>
          <w:szCs w:val="24"/>
          <w:lang w:eastAsia="zh-CN"/>
        </w:rPr>
        <w:t> 2005; </w:t>
      </w:r>
      <w:r w:rsidRPr="00DD0C91">
        <w:rPr>
          <w:rFonts w:ascii="Book Antiqua" w:eastAsia="宋体" w:hAnsi="Book Antiqua" w:cs="宋体"/>
          <w:b/>
          <w:bCs/>
          <w:sz w:val="24"/>
          <w:szCs w:val="24"/>
          <w:lang w:eastAsia="zh-CN"/>
        </w:rPr>
        <w:t>54</w:t>
      </w:r>
      <w:r w:rsidRPr="00DD0C91">
        <w:rPr>
          <w:rFonts w:ascii="Book Antiqua" w:eastAsia="宋体" w:hAnsi="Book Antiqua" w:cs="宋体"/>
          <w:sz w:val="24"/>
          <w:szCs w:val="24"/>
          <w:lang w:eastAsia="zh-CN"/>
        </w:rPr>
        <w:t>: 364-368 [PMID: 15710984 DOI: 10.1136/gut.2004.043406]</w:t>
      </w:r>
    </w:p>
    <w:p w14:paraId="3578333D"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72 </w:t>
      </w:r>
      <w:proofErr w:type="spellStart"/>
      <w:r w:rsidRPr="00DD0C91">
        <w:rPr>
          <w:rFonts w:ascii="Book Antiqua" w:eastAsia="宋体" w:hAnsi="Book Antiqua" w:cs="宋体"/>
          <w:b/>
          <w:bCs/>
          <w:sz w:val="24"/>
          <w:szCs w:val="24"/>
          <w:lang w:eastAsia="zh-CN"/>
        </w:rPr>
        <w:t>Sidler</w:t>
      </w:r>
      <w:proofErr w:type="spellEnd"/>
      <w:r w:rsidRPr="00DD0C91">
        <w:rPr>
          <w:rFonts w:ascii="Book Antiqua" w:eastAsia="宋体" w:hAnsi="Book Antiqua" w:cs="宋体"/>
          <w:b/>
          <w:bCs/>
          <w:sz w:val="24"/>
          <w:szCs w:val="24"/>
          <w:lang w:eastAsia="zh-CN"/>
        </w:rPr>
        <w:t xml:space="preserve"> MA</w:t>
      </w:r>
      <w:r w:rsidRPr="00DD0C91">
        <w:rPr>
          <w:rFonts w:ascii="Book Antiqua" w:eastAsia="宋体" w:hAnsi="Book Antiqua" w:cs="宋体"/>
          <w:sz w:val="24"/>
          <w:szCs w:val="24"/>
          <w:lang w:eastAsia="zh-CN"/>
        </w:rPr>
        <w:t xml:space="preserve">, Leach ST, Day AS. Fecal S100A12 and fecal </w:t>
      </w:r>
      <w:proofErr w:type="spellStart"/>
      <w:r w:rsidRPr="00DD0C91">
        <w:rPr>
          <w:rFonts w:ascii="Book Antiqua" w:eastAsia="宋体" w:hAnsi="Book Antiqua" w:cs="宋体"/>
          <w:sz w:val="24"/>
          <w:szCs w:val="24"/>
          <w:lang w:eastAsia="zh-CN"/>
        </w:rPr>
        <w:t>calprotectin</w:t>
      </w:r>
      <w:proofErr w:type="spellEnd"/>
      <w:r w:rsidRPr="00DD0C91">
        <w:rPr>
          <w:rFonts w:ascii="Book Antiqua" w:eastAsia="宋体" w:hAnsi="Book Antiqua" w:cs="宋体"/>
          <w:sz w:val="24"/>
          <w:szCs w:val="24"/>
          <w:lang w:eastAsia="zh-CN"/>
        </w:rPr>
        <w:t xml:space="preserve"> as noninvasive markers for inflammatory bowel disease in children. </w:t>
      </w:r>
      <w:proofErr w:type="spellStart"/>
      <w:r w:rsidRPr="00DD0C91">
        <w:rPr>
          <w:rFonts w:ascii="Book Antiqua" w:eastAsia="宋体" w:hAnsi="Book Antiqua" w:cs="宋体"/>
          <w:i/>
          <w:iCs/>
          <w:sz w:val="24"/>
          <w:szCs w:val="24"/>
          <w:lang w:eastAsia="zh-CN"/>
        </w:rPr>
        <w:t>Inflamm</w:t>
      </w:r>
      <w:proofErr w:type="spellEnd"/>
      <w:r w:rsidRPr="00DD0C91">
        <w:rPr>
          <w:rFonts w:ascii="Book Antiqua" w:eastAsia="宋体" w:hAnsi="Book Antiqua" w:cs="宋体"/>
          <w:i/>
          <w:iCs/>
          <w:sz w:val="24"/>
          <w:szCs w:val="24"/>
          <w:lang w:eastAsia="zh-CN"/>
        </w:rPr>
        <w:t xml:space="preserve"> Bowel Dis</w:t>
      </w:r>
      <w:r w:rsidRPr="00DD0C91">
        <w:rPr>
          <w:rFonts w:ascii="Book Antiqua" w:eastAsia="宋体" w:hAnsi="Book Antiqua" w:cs="宋体"/>
          <w:sz w:val="24"/>
          <w:szCs w:val="24"/>
          <w:lang w:eastAsia="zh-CN"/>
        </w:rPr>
        <w:t> 2008; </w:t>
      </w:r>
      <w:r w:rsidRPr="00DD0C91">
        <w:rPr>
          <w:rFonts w:ascii="Book Antiqua" w:eastAsia="宋体" w:hAnsi="Book Antiqua" w:cs="宋体"/>
          <w:b/>
          <w:bCs/>
          <w:sz w:val="24"/>
          <w:szCs w:val="24"/>
          <w:lang w:eastAsia="zh-CN"/>
        </w:rPr>
        <w:t>14</w:t>
      </w:r>
      <w:r w:rsidRPr="00DD0C91">
        <w:rPr>
          <w:rFonts w:ascii="Book Antiqua" w:eastAsia="宋体" w:hAnsi="Book Antiqua" w:cs="宋体"/>
          <w:sz w:val="24"/>
          <w:szCs w:val="24"/>
          <w:lang w:eastAsia="zh-CN"/>
        </w:rPr>
        <w:t>: 359-366 [PMID: 18050298 DOI: 10.1002/ibd.20336]</w:t>
      </w:r>
    </w:p>
    <w:p w14:paraId="5F52884B"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73 </w:t>
      </w:r>
      <w:proofErr w:type="spellStart"/>
      <w:r w:rsidRPr="00DD0C91">
        <w:rPr>
          <w:rFonts w:ascii="Book Antiqua" w:eastAsia="宋体" w:hAnsi="Book Antiqua" w:cs="宋体"/>
          <w:b/>
          <w:bCs/>
          <w:sz w:val="24"/>
          <w:szCs w:val="24"/>
          <w:lang w:eastAsia="zh-CN"/>
        </w:rPr>
        <w:t>Felley-Bosco</w:t>
      </w:r>
      <w:proofErr w:type="spellEnd"/>
      <w:r w:rsidRPr="00DD0C91">
        <w:rPr>
          <w:rFonts w:ascii="Book Antiqua" w:eastAsia="宋体" w:hAnsi="Book Antiqua" w:cs="宋体"/>
          <w:b/>
          <w:bCs/>
          <w:sz w:val="24"/>
          <w:szCs w:val="24"/>
          <w:lang w:eastAsia="zh-CN"/>
        </w:rPr>
        <w:t xml:space="preserve"> E</w:t>
      </w:r>
      <w:r w:rsidRPr="00DD0C91">
        <w:rPr>
          <w:rFonts w:ascii="Book Antiqua" w:eastAsia="宋体" w:hAnsi="Book Antiqua" w:cs="宋体"/>
          <w:sz w:val="24"/>
          <w:szCs w:val="24"/>
          <w:lang w:eastAsia="zh-CN"/>
        </w:rPr>
        <w:t>, André M. Proteomics and chronic inflammatory bowel diseases. </w:t>
      </w:r>
      <w:proofErr w:type="spellStart"/>
      <w:r w:rsidRPr="00DD0C91">
        <w:rPr>
          <w:rFonts w:ascii="Book Antiqua" w:eastAsia="宋体" w:hAnsi="Book Antiqua" w:cs="宋体"/>
          <w:i/>
          <w:iCs/>
          <w:sz w:val="24"/>
          <w:szCs w:val="24"/>
          <w:lang w:eastAsia="zh-CN"/>
        </w:rPr>
        <w:t>Pathol</w:t>
      </w:r>
      <w:proofErr w:type="spellEnd"/>
      <w:r w:rsidRPr="00DD0C91">
        <w:rPr>
          <w:rFonts w:ascii="Book Antiqua" w:eastAsia="宋体" w:hAnsi="Book Antiqua" w:cs="宋体"/>
          <w:i/>
          <w:iCs/>
          <w:sz w:val="24"/>
          <w:szCs w:val="24"/>
          <w:lang w:eastAsia="zh-CN"/>
        </w:rPr>
        <w:t xml:space="preserve"> Res </w:t>
      </w:r>
      <w:proofErr w:type="spellStart"/>
      <w:r w:rsidRPr="00DD0C91">
        <w:rPr>
          <w:rFonts w:ascii="Book Antiqua" w:eastAsia="宋体" w:hAnsi="Book Antiqua" w:cs="宋体"/>
          <w:i/>
          <w:iCs/>
          <w:sz w:val="24"/>
          <w:szCs w:val="24"/>
          <w:lang w:eastAsia="zh-CN"/>
        </w:rPr>
        <w:t>Pract</w:t>
      </w:r>
      <w:proofErr w:type="spellEnd"/>
      <w:r w:rsidRPr="00DD0C91">
        <w:rPr>
          <w:rFonts w:ascii="Book Antiqua" w:eastAsia="宋体" w:hAnsi="Book Antiqua" w:cs="宋体"/>
          <w:sz w:val="24"/>
          <w:szCs w:val="24"/>
          <w:lang w:eastAsia="zh-CN"/>
        </w:rPr>
        <w:t> 2004; </w:t>
      </w:r>
      <w:r w:rsidRPr="00DD0C91">
        <w:rPr>
          <w:rFonts w:ascii="Book Antiqua" w:eastAsia="宋体" w:hAnsi="Book Antiqua" w:cs="宋体"/>
          <w:b/>
          <w:bCs/>
          <w:sz w:val="24"/>
          <w:szCs w:val="24"/>
          <w:lang w:eastAsia="zh-CN"/>
        </w:rPr>
        <w:t>200</w:t>
      </w:r>
      <w:r w:rsidRPr="00DD0C91">
        <w:rPr>
          <w:rFonts w:ascii="Book Antiqua" w:eastAsia="宋体" w:hAnsi="Book Antiqua" w:cs="宋体"/>
          <w:sz w:val="24"/>
          <w:szCs w:val="24"/>
          <w:lang w:eastAsia="zh-CN"/>
        </w:rPr>
        <w:t>: 129-133 [PMID: 15237921 DOI: 10.1016/j.prp.2004.02.002]</w:t>
      </w:r>
    </w:p>
    <w:p w14:paraId="7C439CFA"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lastRenderedPageBreak/>
        <w:t>74 </w:t>
      </w:r>
      <w:proofErr w:type="spellStart"/>
      <w:r w:rsidRPr="00DD0C91">
        <w:rPr>
          <w:rFonts w:ascii="Book Antiqua" w:eastAsia="宋体" w:hAnsi="Book Antiqua" w:cs="宋体"/>
          <w:b/>
          <w:bCs/>
          <w:sz w:val="24"/>
          <w:szCs w:val="24"/>
          <w:lang w:eastAsia="zh-CN"/>
        </w:rPr>
        <w:t>Bossuyt</w:t>
      </w:r>
      <w:proofErr w:type="spellEnd"/>
      <w:r w:rsidRPr="00DD0C91">
        <w:rPr>
          <w:rFonts w:ascii="Book Antiqua" w:eastAsia="宋体" w:hAnsi="Book Antiqua" w:cs="宋体"/>
          <w:b/>
          <w:bCs/>
          <w:sz w:val="24"/>
          <w:szCs w:val="24"/>
          <w:lang w:eastAsia="zh-CN"/>
        </w:rPr>
        <w:t xml:space="preserve"> X</w:t>
      </w:r>
      <w:r w:rsidRPr="00DD0C91">
        <w:rPr>
          <w:rFonts w:ascii="Book Antiqua" w:eastAsia="宋体" w:hAnsi="Book Antiqua" w:cs="宋体"/>
          <w:sz w:val="24"/>
          <w:szCs w:val="24"/>
          <w:lang w:eastAsia="zh-CN"/>
        </w:rPr>
        <w:t>. Serologic markers in inflammatory bowel disease. </w:t>
      </w:r>
      <w:proofErr w:type="spellStart"/>
      <w:r w:rsidRPr="00DD0C91">
        <w:rPr>
          <w:rFonts w:ascii="Book Antiqua" w:eastAsia="宋体" w:hAnsi="Book Antiqua" w:cs="宋体"/>
          <w:i/>
          <w:iCs/>
          <w:sz w:val="24"/>
          <w:szCs w:val="24"/>
          <w:lang w:eastAsia="zh-CN"/>
        </w:rPr>
        <w:t>Clin</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Chem</w:t>
      </w:r>
      <w:proofErr w:type="spellEnd"/>
      <w:r w:rsidRPr="00DD0C91">
        <w:rPr>
          <w:rFonts w:ascii="Book Antiqua" w:eastAsia="宋体" w:hAnsi="Book Antiqua" w:cs="宋体"/>
          <w:sz w:val="24"/>
          <w:szCs w:val="24"/>
          <w:lang w:eastAsia="zh-CN"/>
        </w:rPr>
        <w:t> 2006; </w:t>
      </w:r>
      <w:r w:rsidRPr="00DD0C91">
        <w:rPr>
          <w:rFonts w:ascii="Book Antiqua" w:eastAsia="宋体" w:hAnsi="Book Antiqua" w:cs="宋体"/>
          <w:b/>
          <w:bCs/>
          <w:sz w:val="24"/>
          <w:szCs w:val="24"/>
          <w:lang w:eastAsia="zh-CN"/>
        </w:rPr>
        <w:t>52</w:t>
      </w:r>
      <w:r w:rsidRPr="00DD0C91">
        <w:rPr>
          <w:rFonts w:ascii="Book Antiqua" w:eastAsia="宋体" w:hAnsi="Book Antiqua" w:cs="宋体"/>
          <w:sz w:val="24"/>
          <w:szCs w:val="24"/>
          <w:lang w:eastAsia="zh-CN"/>
        </w:rPr>
        <w:t>: 171-181 [PMID: 16339302 DOI: 10.1373/clinchem.2005.058560]</w:t>
      </w:r>
    </w:p>
    <w:p w14:paraId="48EA2D10"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75 </w:t>
      </w:r>
      <w:r w:rsidRPr="00DD0C91">
        <w:rPr>
          <w:rFonts w:ascii="Book Antiqua" w:eastAsia="宋体" w:hAnsi="Book Antiqua" w:cs="宋体"/>
          <w:b/>
          <w:bCs/>
          <w:sz w:val="24"/>
          <w:szCs w:val="24"/>
          <w:lang w:eastAsia="zh-CN"/>
        </w:rPr>
        <w:t>Norris JL</w:t>
      </w:r>
      <w:r w:rsidRPr="00DD0C91">
        <w:rPr>
          <w:rFonts w:ascii="Book Antiqua" w:eastAsia="宋体" w:hAnsi="Book Antiqua" w:cs="宋体"/>
          <w:sz w:val="24"/>
          <w:szCs w:val="24"/>
          <w:lang w:eastAsia="zh-CN"/>
        </w:rPr>
        <w:t>, Caprioli RM. Analysis of tissue specimens by matrix-assisted laser desorption/ionization imaging mass spectrometry in biological and clinical research. </w:t>
      </w:r>
      <w:proofErr w:type="spellStart"/>
      <w:r w:rsidRPr="00DD0C91">
        <w:rPr>
          <w:rFonts w:ascii="Book Antiqua" w:eastAsia="宋体" w:hAnsi="Book Antiqua" w:cs="宋体"/>
          <w:i/>
          <w:iCs/>
          <w:sz w:val="24"/>
          <w:szCs w:val="24"/>
          <w:lang w:eastAsia="zh-CN"/>
        </w:rPr>
        <w:t>Chem</w:t>
      </w:r>
      <w:proofErr w:type="spellEnd"/>
      <w:r w:rsidRPr="00DD0C91">
        <w:rPr>
          <w:rFonts w:ascii="Book Antiqua" w:eastAsia="宋体" w:hAnsi="Book Antiqua" w:cs="宋体"/>
          <w:i/>
          <w:iCs/>
          <w:sz w:val="24"/>
          <w:szCs w:val="24"/>
          <w:lang w:eastAsia="zh-CN"/>
        </w:rPr>
        <w:t xml:space="preserve"> Rev</w:t>
      </w:r>
      <w:r w:rsidRPr="00DD0C91">
        <w:rPr>
          <w:rFonts w:ascii="Book Antiqua" w:eastAsia="宋体" w:hAnsi="Book Antiqua" w:cs="宋体"/>
          <w:sz w:val="24"/>
          <w:szCs w:val="24"/>
          <w:lang w:eastAsia="zh-CN"/>
        </w:rPr>
        <w:t> 2013; </w:t>
      </w:r>
      <w:r w:rsidRPr="00DD0C91">
        <w:rPr>
          <w:rFonts w:ascii="Book Antiqua" w:eastAsia="宋体" w:hAnsi="Book Antiqua" w:cs="宋体"/>
          <w:b/>
          <w:bCs/>
          <w:sz w:val="24"/>
          <w:szCs w:val="24"/>
          <w:lang w:eastAsia="zh-CN"/>
        </w:rPr>
        <w:t>113</w:t>
      </w:r>
      <w:r w:rsidRPr="00DD0C91">
        <w:rPr>
          <w:rFonts w:ascii="Book Antiqua" w:eastAsia="宋体" w:hAnsi="Book Antiqua" w:cs="宋体"/>
          <w:sz w:val="24"/>
          <w:szCs w:val="24"/>
          <w:lang w:eastAsia="zh-CN"/>
        </w:rPr>
        <w:t>: 2309-2342 [PMID: 23394164 DOI: 10.1021/cr3004295]</w:t>
      </w:r>
    </w:p>
    <w:p w14:paraId="5ACF9D98"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 xml:space="preserve">76 </w:t>
      </w:r>
      <w:hyperlink r:id="rId14" w:history="1">
        <w:r w:rsidR="00B0078D" w:rsidRPr="00DD0C91">
          <w:rPr>
            <w:rFonts w:ascii="Book Antiqua" w:eastAsia="宋体" w:hAnsi="Book Antiqua" w:cs="宋体"/>
            <w:b/>
            <w:sz w:val="24"/>
            <w:szCs w:val="24"/>
            <w:lang w:eastAsia="zh-CN"/>
          </w:rPr>
          <w:t>Norris JL</w:t>
        </w:r>
      </w:hyperlink>
      <w:r w:rsidR="00B0078D" w:rsidRPr="00DD0C91">
        <w:rPr>
          <w:rFonts w:ascii="Book Antiqua" w:eastAsia="宋体" w:hAnsi="Book Antiqua" w:cs="宋体"/>
          <w:b/>
          <w:sz w:val="24"/>
          <w:szCs w:val="24"/>
          <w:lang w:eastAsia="zh-CN"/>
        </w:rPr>
        <w:t>,</w:t>
      </w:r>
      <w:r w:rsidR="00B0078D" w:rsidRPr="00DD0C91">
        <w:rPr>
          <w:rFonts w:ascii="Book Antiqua" w:eastAsia="宋体" w:hAnsi="Book Antiqua" w:cs="宋体"/>
          <w:sz w:val="24"/>
          <w:szCs w:val="24"/>
          <w:lang w:eastAsia="zh-CN"/>
        </w:rPr>
        <w:t> </w:t>
      </w:r>
      <w:hyperlink r:id="rId15" w:history="1">
        <w:r w:rsidR="00B0078D" w:rsidRPr="00DD0C91">
          <w:rPr>
            <w:rFonts w:ascii="Book Antiqua" w:eastAsia="宋体" w:hAnsi="Book Antiqua" w:cs="宋体"/>
            <w:sz w:val="24"/>
            <w:szCs w:val="24"/>
            <w:lang w:eastAsia="zh-CN"/>
          </w:rPr>
          <w:t>Cornett DS</w:t>
        </w:r>
      </w:hyperlink>
      <w:r w:rsidR="00B0078D" w:rsidRPr="00DD0C91">
        <w:rPr>
          <w:rFonts w:ascii="Book Antiqua" w:eastAsia="宋体" w:hAnsi="Book Antiqua" w:cs="宋体"/>
          <w:sz w:val="24"/>
          <w:szCs w:val="24"/>
          <w:lang w:eastAsia="zh-CN"/>
        </w:rPr>
        <w:t>, </w:t>
      </w:r>
      <w:hyperlink r:id="rId16" w:history="1">
        <w:r w:rsidR="00B0078D" w:rsidRPr="00DD0C91">
          <w:rPr>
            <w:rFonts w:ascii="Book Antiqua" w:eastAsia="宋体" w:hAnsi="Book Antiqua" w:cs="宋体"/>
            <w:sz w:val="24"/>
            <w:szCs w:val="24"/>
            <w:lang w:eastAsia="zh-CN"/>
          </w:rPr>
          <w:t>Mobley JA</w:t>
        </w:r>
      </w:hyperlink>
      <w:r w:rsidR="00B0078D" w:rsidRPr="00DD0C91">
        <w:rPr>
          <w:rFonts w:ascii="Book Antiqua" w:eastAsia="宋体" w:hAnsi="Book Antiqua" w:cs="宋体"/>
          <w:sz w:val="24"/>
          <w:szCs w:val="24"/>
          <w:lang w:eastAsia="zh-CN"/>
        </w:rPr>
        <w:t>, </w:t>
      </w:r>
      <w:hyperlink r:id="rId17" w:history="1">
        <w:proofErr w:type="spellStart"/>
        <w:r w:rsidR="00B0078D" w:rsidRPr="00DD0C91">
          <w:rPr>
            <w:rFonts w:ascii="Book Antiqua" w:eastAsia="宋体" w:hAnsi="Book Antiqua" w:cs="宋体"/>
            <w:sz w:val="24"/>
            <w:szCs w:val="24"/>
            <w:lang w:eastAsia="zh-CN"/>
          </w:rPr>
          <w:t>Andersson</w:t>
        </w:r>
        <w:proofErr w:type="spellEnd"/>
        <w:r w:rsidR="00B0078D" w:rsidRPr="00DD0C91">
          <w:rPr>
            <w:rFonts w:ascii="Book Antiqua" w:eastAsia="宋体" w:hAnsi="Book Antiqua" w:cs="宋体"/>
            <w:sz w:val="24"/>
            <w:szCs w:val="24"/>
            <w:lang w:eastAsia="zh-CN"/>
          </w:rPr>
          <w:t xml:space="preserve"> M</w:t>
        </w:r>
      </w:hyperlink>
      <w:r w:rsidR="00B0078D" w:rsidRPr="00DD0C91">
        <w:rPr>
          <w:rFonts w:ascii="Book Antiqua" w:eastAsia="宋体" w:hAnsi="Book Antiqua" w:cs="宋体"/>
          <w:sz w:val="24"/>
          <w:szCs w:val="24"/>
          <w:lang w:eastAsia="zh-CN"/>
        </w:rPr>
        <w:t>, </w:t>
      </w:r>
      <w:hyperlink r:id="rId18" w:history="1">
        <w:r w:rsidR="00B0078D" w:rsidRPr="00DD0C91">
          <w:rPr>
            <w:rFonts w:ascii="Book Antiqua" w:eastAsia="宋体" w:hAnsi="Book Antiqua" w:cs="宋体"/>
            <w:sz w:val="24"/>
            <w:szCs w:val="24"/>
            <w:lang w:eastAsia="zh-CN"/>
          </w:rPr>
          <w:t>Seeley EH</w:t>
        </w:r>
      </w:hyperlink>
      <w:r w:rsidR="00B0078D" w:rsidRPr="00DD0C91">
        <w:rPr>
          <w:rFonts w:ascii="Book Antiqua" w:eastAsia="宋体" w:hAnsi="Book Antiqua" w:cs="宋体"/>
          <w:sz w:val="24"/>
          <w:szCs w:val="24"/>
          <w:lang w:eastAsia="zh-CN"/>
        </w:rPr>
        <w:t>, </w:t>
      </w:r>
      <w:hyperlink r:id="rId19" w:history="1">
        <w:proofErr w:type="spellStart"/>
        <w:r w:rsidR="00B0078D" w:rsidRPr="00DD0C91">
          <w:rPr>
            <w:rFonts w:ascii="Book Antiqua" w:eastAsia="宋体" w:hAnsi="Book Antiqua" w:cs="宋体"/>
            <w:sz w:val="24"/>
            <w:szCs w:val="24"/>
            <w:lang w:eastAsia="zh-CN"/>
          </w:rPr>
          <w:t>Chaurand</w:t>
        </w:r>
        <w:proofErr w:type="spellEnd"/>
        <w:r w:rsidR="00B0078D" w:rsidRPr="00DD0C91">
          <w:rPr>
            <w:rFonts w:ascii="Book Antiqua" w:eastAsia="宋体" w:hAnsi="Book Antiqua" w:cs="宋体"/>
            <w:sz w:val="24"/>
            <w:szCs w:val="24"/>
            <w:lang w:eastAsia="zh-CN"/>
          </w:rPr>
          <w:t xml:space="preserve"> P</w:t>
        </w:r>
      </w:hyperlink>
      <w:r w:rsidR="00B0078D" w:rsidRPr="00DD0C91">
        <w:rPr>
          <w:rFonts w:ascii="Book Antiqua" w:eastAsia="宋体" w:hAnsi="Book Antiqua" w:cs="宋体"/>
          <w:sz w:val="24"/>
          <w:szCs w:val="24"/>
          <w:lang w:eastAsia="zh-CN"/>
        </w:rPr>
        <w:t>, </w:t>
      </w:r>
      <w:hyperlink r:id="rId20" w:history="1">
        <w:proofErr w:type="spellStart"/>
        <w:r w:rsidR="00B0078D" w:rsidRPr="00DD0C91">
          <w:rPr>
            <w:rFonts w:ascii="Book Antiqua" w:eastAsia="宋体" w:hAnsi="Book Antiqua" w:cs="宋体"/>
            <w:sz w:val="24"/>
            <w:szCs w:val="24"/>
            <w:lang w:eastAsia="zh-CN"/>
          </w:rPr>
          <w:t>Caprioli</w:t>
        </w:r>
        <w:proofErr w:type="spellEnd"/>
        <w:r w:rsidR="00B0078D" w:rsidRPr="00DD0C91">
          <w:rPr>
            <w:rFonts w:ascii="Book Antiqua" w:eastAsia="宋体" w:hAnsi="Book Antiqua" w:cs="宋体"/>
            <w:sz w:val="24"/>
            <w:szCs w:val="24"/>
            <w:lang w:eastAsia="zh-CN"/>
          </w:rPr>
          <w:t xml:space="preserve"> RM</w:t>
        </w:r>
      </w:hyperlink>
      <w:r w:rsidR="00B0078D" w:rsidRPr="00DD0C91">
        <w:rPr>
          <w:rFonts w:ascii="Book Antiqua" w:eastAsia="宋体" w:hAnsi="Book Antiqua" w:cs="宋体"/>
          <w:sz w:val="24"/>
          <w:szCs w:val="24"/>
          <w:lang w:eastAsia="zh-CN"/>
        </w:rPr>
        <w:t>.</w:t>
      </w:r>
      <w:r w:rsidRPr="00DD0C91">
        <w:rPr>
          <w:rFonts w:ascii="Book Antiqua" w:eastAsia="宋体" w:hAnsi="Book Antiqua" w:cs="宋体"/>
          <w:sz w:val="24"/>
          <w:szCs w:val="24"/>
          <w:lang w:eastAsia="zh-CN"/>
        </w:rPr>
        <w:t xml:space="preserve"> Processing MALDI Mass Spectra to Improve Mass Spectral Direct Tissue Analysis. </w:t>
      </w:r>
      <w:proofErr w:type="spellStart"/>
      <w:r w:rsidRPr="00DD0C91">
        <w:rPr>
          <w:rFonts w:ascii="Book Antiqua" w:eastAsia="宋体" w:hAnsi="Book Antiqua" w:cs="宋体"/>
          <w:i/>
          <w:iCs/>
          <w:sz w:val="24"/>
          <w:szCs w:val="24"/>
          <w:lang w:eastAsia="zh-CN"/>
        </w:rPr>
        <w:t>Int</w:t>
      </w:r>
      <w:proofErr w:type="spellEnd"/>
      <w:r w:rsidRPr="00DD0C91">
        <w:rPr>
          <w:rFonts w:ascii="Book Antiqua" w:eastAsia="宋体" w:hAnsi="Book Antiqua" w:cs="宋体"/>
          <w:i/>
          <w:iCs/>
          <w:sz w:val="24"/>
          <w:szCs w:val="24"/>
          <w:lang w:eastAsia="zh-CN"/>
        </w:rPr>
        <w:t xml:space="preserve"> J Mass </w:t>
      </w:r>
      <w:proofErr w:type="spellStart"/>
      <w:r w:rsidRPr="00DD0C91">
        <w:rPr>
          <w:rFonts w:ascii="Book Antiqua" w:eastAsia="宋体" w:hAnsi="Book Antiqua" w:cs="宋体"/>
          <w:i/>
          <w:iCs/>
          <w:sz w:val="24"/>
          <w:szCs w:val="24"/>
          <w:lang w:eastAsia="zh-CN"/>
        </w:rPr>
        <w:t>Spectrom</w:t>
      </w:r>
      <w:proofErr w:type="spellEnd"/>
      <w:r w:rsidRPr="00DD0C91">
        <w:rPr>
          <w:rFonts w:ascii="Book Antiqua" w:eastAsia="宋体" w:hAnsi="Book Antiqua" w:cs="宋体"/>
          <w:sz w:val="24"/>
          <w:szCs w:val="24"/>
          <w:lang w:eastAsia="zh-CN"/>
        </w:rPr>
        <w:t> 2007; </w:t>
      </w:r>
      <w:r w:rsidRPr="00DD0C91">
        <w:rPr>
          <w:rFonts w:ascii="Book Antiqua" w:eastAsia="宋体" w:hAnsi="Book Antiqua" w:cs="宋体"/>
          <w:b/>
          <w:bCs/>
          <w:sz w:val="24"/>
          <w:szCs w:val="24"/>
          <w:lang w:eastAsia="zh-CN"/>
        </w:rPr>
        <w:t>260</w:t>
      </w:r>
      <w:r w:rsidRPr="00DD0C91">
        <w:rPr>
          <w:rFonts w:ascii="Book Antiqua" w:eastAsia="宋体" w:hAnsi="Book Antiqua" w:cs="宋体"/>
          <w:sz w:val="24"/>
          <w:szCs w:val="24"/>
          <w:lang w:eastAsia="zh-CN"/>
        </w:rPr>
        <w:t>: 212-221 [PMID: 17541451 DOI: 10.1016/j.ijms.2006.10.005]</w:t>
      </w:r>
    </w:p>
    <w:p w14:paraId="69DDC7CD"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77 </w:t>
      </w:r>
      <w:r w:rsidRPr="00DD0C91">
        <w:rPr>
          <w:rFonts w:ascii="Book Antiqua" w:eastAsia="宋体" w:hAnsi="Book Antiqua" w:cs="宋体"/>
          <w:b/>
          <w:bCs/>
          <w:sz w:val="24"/>
          <w:szCs w:val="24"/>
          <w:lang w:eastAsia="zh-CN"/>
        </w:rPr>
        <w:t>Norris JL</w:t>
      </w:r>
      <w:r w:rsidRPr="00DD0C91">
        <w:rPr>
          <w:rFonts w:ascii="Book Antiqua" w:eastAsia="宋体" w:hAnsi="Book Antiqua" w:cs="宋体"/>
          <w:sz w:val="24"/>
          <w:szCs w:val="24"/>
          <w:lang w:eastAsia="zh-CN"/>
        </w:rPr>
        <w:t>, Caprioli RM. Imaging mass spectrometry: a new tool for pathology in a molecular age. </w:t>
      </w:r>
      <w:r w:rsidRPr="00DD0C91">
        <w:rPr>
          <w:rFonts w:ascii="Book Antiqua" w:eastAsia="宋体" w:hAnsi="Book Antiqua" w:cs="宋体"/>
          <w:i/>
          <w:iCs/>
          <w:sz w:val="24"/>
          <w:szCs w:val="24"/>
          <w:lang w:eastAsia="zh-CN"/>
        </w:rPr>
        <w:t xml:space="preserve">Proteomics </w:t>
      </w:r>
      <w:proofErr w:type="spellStart"/>
      <w:r w:rsidRPr="00DD0C91">
        <w:rPr>
          <w:rFonts w:ascii="Book Antiqua" w:eastAsia="宋体" w:hAnsi="Book Antiqua" w:cs="宋体"/>
          <w:i/>
          <w:iCs/>
          <w:sz w:val="24"/>
          <w:szCs w:val="24"/>
          <w:lang w:eastAsia="zh-CN"/>
        </w:rPr>
        <w:t>Clin</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Appl</w:t>
      </w:r>
      <w:proofErr w:type="spellEnd"/>
      <w:r w:rsidRPr="00DD0C91">
        <w:rPr>
          <w:rFonts w:ascii="Book Antiqua" w:eastAsia="宋体" w:hAnsi="Book Antiqua" w:cs="宋体"/>
          <w:sz w:val="24"/>
          <w:szCs w:val="24"/>
          <w:lang w:eastAsia="zh-CN"/>
        </w:rPr>
        <w:t> 2013; </w:t>
      </w:r>
      <w:r w:rsidRPr="00DD0C91">
        <w:rPr>
          <w:rFonts w:ascii="Book Antiqua" w:eastAsia="宋体" w:hAnsi="Book Antiqua" w:cs="宋体"/>
          <w:b/>
          <w:bCs/>
          <w:sz w:val="24"/>
          <w:szCs w:val="24"/>
          <w:lang w:eastAsia="zh-CN"/>
        </w:rPr>
        <w:t>7</w:t>
      </w:r>
      <w:r w:rsidRPr="00DD0C91">
        <w:rPr>
          <w:rFonts w:ascii="Book Antiqua" w:eastAsia="宋体" w:hAnsi="Book Antiqua" w:cs="宋体"/>
          <w:sz w:val="24"/>
          <w:szCs w:val="24"/>
          <w:lang w:eastAsia="zh-CN"/>
        </w:rPr>
        <w:t>: 733-738 [PMID: 24178781 DOI: 10.1002/prca.201300055]</w:t>
      </w:r>
    </w:p>
    <w:p w14:paraId="7C46FFC6"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78 </w:t>
      </w:r>
      <w:r w:rsidRPr="00DD0C91">
        <w:rPr>
          <w:rFonts w:ascii="Book Antiqua" w:eastAsia="宋体" w:hAnsi="Book Antiqua" w:cs="宋体"/>
          <w:b/>
          <w:bCs/>
          <w:sz w:val="24"/>
          <w:szCs w:val="24"/>
          <w:lang w:eastAsia="zh-CN"/>
        </w:rPr>
        <w:t>Garrett TJ</w:t>
      </w:r>
      <w:r w:rsidRPr="00DD0C91">
        <w:rPr>
          <w:rFonts w:ascii="Book Antiqua" w:eastAsia="宋体" w:hAnsi="Book Antiqua" w:cs="宋体"/>
          <w:sz w:val="24"/>
          <w:szCs w:val="24"/>
          <w:lang w:eastAsia="zh-CN"/>
        </w:rPr>
        <w:t>, Yost RA. Analysis of intact tissue by intermediate-pressure MALDI on a linear ion trap mass spectrometer. </w:t>
      </w:r>
      <w:r w:rsidRPr="00DD0C91">
        <w:rPr>
          <w:rFonts w:ascii="Book Antiqua" w:eastAsia="宋体" w:hAnsi="Book Antiqua" w:cs="宋体"/>
          <w:i/>
          <w:iCs/>
          <w:sz w:val="24"/>
          <w:szCs w:val="24"/>
          <w:lang w:eastAsia="zh-CN"/>
        </w:rPr>
        <w:t xml:space="preserve">Anal </w:t>
      </w:r>
      <w:proofErr w:type="spellStart"/>
      <w:r w:rsidRPr="00DD0C91">
        <w:rPr>
          <w:rFonts w:ascii="Book Antiqua" w:eastAsia="宋体" w:hAnsi="Book Antiqua" w:cs="宋体"/>
          <w:i/>
          <w:iCs/>
          <w:sz w:val="24"/>
          <w:szCs w:val="24"/>
          <w:lang w:eastAsia="zh-CN"/>
        </w:rPr>
        <w:t>Chem</w:t>
      </w:r>
      <w:proofErr w:type="spellEnd"/>
      <w:r w:rsidRPr="00DD0C91">
        <w:rPr>
          <w:rFonts w:ascii="Book Antiqua" w:eastAsia="宋体" w:hAnsi="Book Antiqua" w:cs="宋体"/>
          <w:sz w:val="24"/>
          <w:szCs w:val="24"/>
          <w:lang w:eastAsia="zh-CN"/>
        </w:rPr>
        <w:t> 2006; </w:t>
      </w:r>
      <w:r w:rsidRPr="00DD0C91">
        <w:rPr>
          <w:rFonts w:ascii="Book Antiqua" w:eastAsia="宋体" w:hAnsi="Book Antiqua" w:cs="宋体"/>
          <w:b/>
          <w:bCs/>
          <w:sz w:val="24"/>
          <w:szCs w:val="24"/>
          <w:lang w:eastAsia="zh-CN"/>
        </w:rPr>
        <w:t>78</w:t>
      </w:r>
      <w:r w:rsidRPr="00DD0C91">
        <w:rPr>
          <w:rFonts w:ascii="Book Antiqua" w:eastAsia="宋体" w:hAnsi="Book Antiqua" w:cs="宋体"/>
          <w:sz w:val="24"/>
          <w:szCs w:val="24"/>
          <w:lang w:eastAsia="zh-CN"/>
        </w:rPr>
        <w:t>: 2465-2469 [PMID: 16579637 DOI: 10.1021/ac0522761]</w:t>
      </w:r>
    </w:p>
    <w:p w14:paraId="4ACF5C3E"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79 </w:t>
      </w:r>
      <w:proofErr w:type="spellStart"/>
      <w:r w:rsidRPr="00DD0C91">
        <w:rPr>
          <w:rFonts w:ascii="Book Antiqua" w:eastAsia="宋体" w:hAnsi="Book Antiqua" w:cs="宋体"/>
          <w:b/>
          <w:bCs/>
          <w:sz w:val="24"/>
          <w:szCs w:val="24"/>
          <w:lang w:eastAsia="zh-CN"/>
        </w:rPr>
        <w:t>Khatib-Shahidi</w:t>
      </w:r>
      <w:proofErr w:type="spellEnd"/>
      <w:r w:rsidRPr="00DD0C91">
        <w:rPr>
          <w:rFonts w:ascii="Book Antiqua" w:eastAsia="宋体" w:hAnsi="Book Antiqua" w:cs="宋体"/>
          <w:b/>
          <w:bCs/>
          <w:sz w:val="24"/>
          <w:szCs w:val="24"/>
          <w:lang w:eastAsia="zh-CN"/>
        </w:rPr>
        <w:t xml:space="preserve"> S</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Andersson</w:t>
      </w:r>
      <w:proofErr w:type="spellEnd"/>
      <w:r w:rsidRPr="00DD0C91">
        <w:rPr>
          <w:rFonts w:ascii="Book Antiqua" w:eastAsia="宋体" w:hAnsi="Book Antiqua" w:cs="宋体"/>
          <w:sz w:val="24"/>
          <w:szCs w:val="24"/>
          <w:lang w:eastAsia="zh-CN"/>
        </w:rPr>
        <w:t xml:space="preserve"> M, Herman JL, Gillespie TA, Caprioli RM. Direct molecular analysis of whole-body animal tissue sections by imaging MALDI mass spectrometry. </w:t>
      </w:r>
      <w:r w:rsidRPr="00DD0C91">
        <w:rPr>
          <w:rFonts w:ascii="Book Antiqua" w:eastAsia="宋体" w:hAnsi="Book Antiqua" w:cs="宋体"/>
          <w:i/>
          <w:iCs/>
          <w:sz w:val="24"/>
          <w:szCs w:val="24"/>
          <w:lang w:eastAsia="zh-CN"/>
        </w:rPr>
        <w:t xml:space="preserve">Anal </w:t>
      </w:r>
      <w:proofErr w:type="spellStart"/>
      <w:r w:rsidRPr="00DD0C91">
        <w:rPr>
          <w:rFonts w:ascii="Book Antiqua" w:eastAsia="宋体" w:hAnsi="Book Antiqua" w:cs="宋体"/>
          <w:i/>
          <w:iCs/>
          <w:sz w:val="24"/>
          <w:szCs w:val="24"/>
          <w:lang w:eastAsia="zh-CN"/>
        </w:rPr>
        <w:t>Chem</w:t>
      </w:r>
      <w:proofErr w:type="spellEnd"/>
      <w:r w:rsidRPr="00DD0C91">
        <w:rPr>
          <w:rFonts w:ascii="Book Antiqua" w:eastAsia="宋体" w:hAnsi="Book Antiqua" w:cs="宋体"/>
          <w:sz w:val="24"/>
          <w:szCs w:val="24"/>
          <w:lang w:eastAsia="zh-CN"/>
        </w:rPr>
        <w:t> 2006; </w:t>
      </w:r>
      <w:r w:rsidRPr="00DD0C91">
        <w:rPr>
          <w:rFonts w:ascii="Book Antiqua" w:eastAsia="宋体" w:hAnsi="Book Antiqua" w:cs="宋体"/>
          <w:b/>
          <w:bCs/>
          <w:sz w:val="24"/>
          <w:szCs w:val="24"/>
          <w:lang w:eastAsia="zh-CN"/>
        </w:rPr>
        <w:t>78</w:t>
      </w:r>
      <w:r w:rsidRPr="00DD0C91">
        <w:rPr>
          <w:rFonts w:ascii="Book Antiqua" w:eastAsia="宋体" w:hAnsi="Book Antiqua" w:cs="宋体"/>
          <w:sz w:val="24"/>
          <w:szCs w:val="24"/>
          <w:lang w:eastAsia="zh-CN"/>
        </w:rPr>
        <w:t>: 6448-6456 [PMID: 16970320 DOI: 10.1021/ac060788p]</w:t>
      </w:r>
    </w:p>
    <w:p w14:paraId="1012A68B"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80 </w:t>
      </w:r>
      <w:proofErr w:type="spellStart"/>
      <w:r w:rsidRPr="00DD0C91">
        <w:rPr>
          <w:rFonts w:ascii="Book Antiqua" w:eastAsia="宋体" w:hAnsi="Book Antiqua" w:cs="宋体"/>
          <w:b/>
          <w:bCs/>
          <w:sz w:val="24"/>
          <w:szCs w:val="24"/>
          <w:lang w:eastAsia="zh-CN"/>
        </w:rPr>
        <w:t>Stoeckli</w:t>
      </w:r>
      <w:proofErr w:type="spellEnd"/>
      <w:r w:rsidRPr="00DD0C91">
        <w:rPr>
          <w:rFonts w:ascii="Book Antiqua" w:eastAsia="宋体" w:hAnsi="Book Antiqua" w:cs="宋体"/>
          <w:b/>
          <w:bCs/>
          <w:sz w:val="24"/>
          <w:szCs w:val="24"/>
          <w:lang w:eastAsia="zh-CN"/>
        </w:rPr>
        <w:t xml:space="preserve"> M</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Staab</w:t>
      </w:r>
      <w:proofErr w:type="spellEnd"/>
      <w:r w:rsidRPr="00DD0C91">
        <w:rPr>
          <w:rFonts w:ascii="Book Antiqua" w:eastAsia="宋体" w:hAnsi="Book Antiqua" w:cs="宋体"/>
          <w:sz w:val="24"/>
          <w:szCs w:val="24"/>
          <w:lang w:eastAsia="zh-CN"/>
        </w:rPr>
        <w:t xml:space="preserve"> D, </w:t>
      </w:r>
      <w:proofErr w:type="spellStart"/>
      <w:r w:rsidRPr="00DD0C91">
        <w:rPr>
          <w:rFonts w:ascii="Book Antiqua" w:eastAsia="宋体" w:hAnsi="Book Antiqua" w:cs="宋体"/>
          <w:sz w:val="24"/>
          <w:szCs w:val="24"/>
          <w:lang w:eastAsia="zh-CN"/>
        </w:rPr>
        <w:t>Staufenbiel</w:t>
      </w:r>
      <w:proofErr w:type="spellEnd"/>
      <w:r w:rsidRPr="00DD0C91">
        <w:rPr>
          <w:rFonts w:ascii="Book Antiqua" w:eastAsia="宋体" w:hAnsi="Book Antiqua" w:cs="宋体"/>
          <w:sz w:val="24"/>
          <w:szCs w:val="24"/>
          <w:lang w:eastAsia="zh-CN"/>
        </w:rPr>
        <w:t xml:space="preserve"> M, </w:t>
      </w:r>
      <w:proofErr w:type="spellStart"/>
      <w:r w:rsidRPr="00DD0C91">
        <w:rPr>
          <w:rFonts w:ascii="Book Antiqua" w:eastAsia="宋体" w:hAnsi="Book Antiqua" w:cs="宋体"/>
          <w:sz w:val="24"/>
          <w:szCs w:val="24"/>
          <w:lang w:eastAsia="zh-CN"/>
        </w:rPr>
        <w:t>Wiederhold</w:t>
      </w:r>
      <w:proofErr w:type="spellEnd"/>
      <w:r w:rsidRPr="00DD0C91">
        <w:rPr>
          <w:rFonts w:ascii="Book Antiqua" w:eastAsia="宋体" w:hAnsi="Book Antiqua" w:cs="宋体"/>
          <w:sz w:val="24"/>
          <w:szCs w:val="24"/>
          <w:lang w:eastAsia="zh-CN"/>
        </w:rPr>
        <w:t xml:space="preserve"> KH, Signor L. Molecular imaging of amyloid beta peptides in mouse brain sections using mass spectrometry. </w:t>
      </w:r>
      <w:r w:rsidRPr="00DD0C91">
        <w:rPr>
          <w:rFonts w:ascii="Book Antiqua" w:eastAsia="宋体" w:hAnsi="Book Antiqua" w:cs="宋体"/>
          <w:i/>
          <w:iCs/>
          <w:sz w:val="24"/>
          <w:szCs w:val="24"/>
          <w:lang w:eastAsia="zh-CN"/>
        </w:rPr>
        <w:t xml:space="preserve">Anal </w:t>
      </w:r>
      <w:proofErr w:type="spellStart"/>
      <w:r w:rsidRPr="00DD0C91">
        <w:rPr>
          <w:rFonts w:ascii="Book Antiqua" w:eastAsia="宋体" w:hAnsi="Book Antiqua" w:cs="宋体"/>
          <w:i/>
          <w:iCs/>
          <w:sz w:val="24"/>
          <w:szCs w:val="24"/>
          <w:lang w:eastAsia="zh-CN"/>
        </w:rPr>
        <w:t>Biochem</w:t>
      </w:r>
      <w:proofErr w:type="spellEnd"/>
      <w:r w:rsidRPr="00DD0C91">
        <w:rPr>
          <w:rFonts w:ascii="Book Antiqua" w:eastAsia="宋体" w:hAnsi="Book Antiqua" w:cs="宋体"/>
          <w:sz w:val="24"/>
          <w:szCs w:val="24"/>
          <w:lang w:eastAsia="zh-CN"/>
        </w:rPr>
        <w:t> 2002; </w:t>
      </w:r>
      <w:r w:rsidRPr="00DD0C91">
        <w:rPr>
          <w:rFonts w:ascii="Book Antiqua" w:eastAsia="宋体" w:hAnsi="Book Antiqua" w:cs="宋体"/>
          <w:b/>
          <w:bCs/>
          <w:sz w:val="24"/>
          <w:szCs w:val="24"/>
          <w:lang w:eastAsia="zh-CN"/>
        </w:rPr>
        <w:t>311</w:t>
      </w:r>
      <w:r w:rsidRPr="00DD0C91">
        <w:rPr>
          <w:rFonts w:ascii="Book Antiqua" w:eastAsia="宋体" w:hAnsi="Book Antiqua" w:cs="宋体"/>
          <w:sz w:val="24"/>
          <w:szCs w:val="24"/>
          <w:lang w:eastAsia="zh-CN"/>
        </w:rPr>
        <w:t>: 33-39 [PMID: 12441150 DOI: 10.1016/S0003-2697(02)00386-X]</w:t>
      </w:r>
    </w:p>
    <w:p w14:paraId="368BEB2D"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81 </w:t>
      </w:r>
      <w:proofErr w:type="spellStart"/>
      <w:r w:rsidRPr="00DD0C91">
        <w:rPr>
          <w:rFonts w:ascii="Book Antiqua" w:eastAsia="宋体" w:hAnsi="Book Antiqua" w:cs="宋体"/>
          <w:b/>
          <w:bCs/>
          <w:sz w:val="24"/>
          <w:szCs w:val="24"/>
          <w:lang w:eastAsia="zh-CN"/>
        </w:rPr>
        <w:t>Chaurand</w:t>
      </w:r>
      <w:proofErr w:type="spellEnd"/>
      <w:r w:rsidRPr="00DD0C91">
        <w:rPr>
          <w:rFonts w:ascii="Book Antiqua" w:eastAsia="宋体" w:hAnsi="Book Antiqua" w:cs="宋体"/>
          <w:b/>
          <w:bCs/>
          <w:sz w:val="24"/>
          <w:szCs w:val="24"/>
          <w:lang w:eastAsia="zh-CN"/>
        </w:rPr>
        <w:t xml:space="preserve"> P</w:t>
      </w:r>
      <w:r w:rsidRPr="00DD0C91">
        <w:rPr>
          <w:rFonts w:ascii="Book Antiqua" w:eastAsia="宋体" w:hAnsi="Book Antiqua" w:cs="宋体"/>
          <w:sz w:val="24"/>
          <w:szCs w:val="24"/>
          <w:lang w:eastAsia="zh-CN"/>
        </w:rPr>
        <w:t>, Norris JL, Cornett DS, Mobley JA, Caprioli RM. New developments in profiling and imaging of proteins from tissue sections by MALDI mass spectrometry. </w:t>
      </w:r>
      <w:r w:rsidRPr="00DD0C91">
        <w:rPr>
          <w:rFonts w:ascii="Book Antiqua" w:eastAsia="宋体" w:hAnsi="Book Antiqua" w:cs="宋体"/>
          <w:i/>
          <w:iCs/>
          <w:sz w:val="24"/>
          <w:szCs w:val="24"/>
          <w:lang w:eastAsia="zh-CN"/>
        </w:rPr>
        <w:t>J Proteome Res</w:t>
      </w:r>
      <w:r w:rsidRPr="00DD0C91">
        <w:rPr>
          <w:rFonts w:ascii="Book Antiqua" w:eastAsia="宋体" w:hAnsi="Book Antiqua" w:cs="宋体"/>
          <w:sz w:val="24"/>
          <w:szCs w:val="24"/>
          <w:lang w:eastAsia="zh-CN"/>
        </w:rPr>
        <w:t> 2006; </w:t>
      </w:r>
      <w:r w:rsidRPr="00DD0C91">
        <w:rPr>
          <w:rFonts w:ascii="Book Antiqua" w:eastAsia="宋体" w:hAnsi="Book Antiqua" w:cs="宋体"/>
          <w:b/>
          <w:bCs/>
          <w:sz w:val="24"/>
          <w:szCs w:val="24"/>
          <w:lang w:eastAsia="zh-CN"/>
        </w:rPr>
        <w:t>5</w:t>
      </w:r>
      <w:r w:rsidRPr="00DD0C91">
        <w:rPr>
          <w:rFonts w:ascii="Book Antiqua" w:eastAsia="宋体" w:hAnsi="Book Antiqua" w:cs="宋体"/>
          <w:sz w:val="24"/>
          <w:szCs w:val="24"/>
          <w:lang w:eastAsia="zh-CN"/>
        </w:rPr>
        <w:t>: 2889-2900 [PMID: 17081040 DOI: 10.1021/pr060346u]</w:t>
      </w:r>
    </w:p>
    <w:p w14:paraId="30C9FE88"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82 </w:t>
      </w:r>
      <w:r w:rsidRPr="00DD0C91">
        <w:rPr>
          <w:rFonts w:ascii="Book Antiqua" w:eastAsia="宋体" w:hAnsi="Book Antiqua" w:cs="宋体"/>
          <w:b/>
          <w:bCs/>
          <w:sz w:val="24"/>
          <w:szCs w:val="24"/>
          <w:lang w:eastAsia="zh-CN"/>
        </w:rPr>
        <w:t>Cornett DS</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Reyzer</w:t>
      </w:r>
      <w:proofErr w:type="spellEnd"/>
      <w:r w:rsidRPr="00DD0C91">
        <w:rPr>
          <w:rFonts w:ascii="Book Antiqua" w:eastAsia="宋体" w:hAnsi="Book Antiqua" w:cs="宋体"/>
          <w:sz w:val="24"/>
          <w:szCs w:val="24"/>
          <w:lang w:eastAsia="zh-CN"/>
        </w:rPr>
        <w:t xml:space="preserve"> ML, </w:t>
      </w:r>
      <w:proofErr w:type="spellStart"/>
      <w:r w:rsidRPr="00DD0C91">
        <w:rPr>
          <w:rFonts w:ascii="Book Antiqua" w:eastAsia="宋体" w:hAnsi="Book Antiqua" w:cs="宋体"/>
          <w:sz w:val="24"/>
          <w:szCs w:val="24"/>
          <w:lang w:eastAsia="zh-CN"/>
        </w:rPr>
        <w:t>Chaurand</w:t>
      </w:r>
      <w:proofErr w:type="spellEnd"/>
      <w:r w:rsidRPr="00DD0C91">
        <w:rPr>
          <w:rFonts w:ascii="Book Antiqua" w:eastAsia="宋体" w:hAnsi="Book Antiqua" w:cs="宋体"/>
          <w:sz w:val="24"/>
          <w:szCs w:val="24"/>
          <w:lang w:eastAsia="zh-CN"/>
        </w:rPr>
        <w:t xml:space="preserve"> P, </w:t>
      </w:r>
      <w:proofErr w:type="spellStart"/>
      <w:r w:rsidRPr="00DD0C91">
        <w:rPr>
          <w:rFonts w:ascii="Book Antiqua" w:eastAsia="宋体" w:hAnsi="Book Antiqua" w:cs="宋体"/>
          <w:sz w:val="24"/>
          <w:szCs w:val="24"/>
          <w:lang w:eastAsia="zh-CN"/>
        </w:rPr>
        <w:t>Caprioli</w:t>
      </w:r>
      <w:proofErr w:type="spellEnd"/>
      <w:r w:rsidRPr="00DD0C91">
        <w:rPr>
          <w:rFonts w:ascii="Book Antiqua" w:eastAsia="宋体" w:hAnsi="Book Antiqua" w:cs="宋体"/>
          <w:sz w:val="24"/>
          <w:szCs w:val="24"/>
          <w:lang w:eastAsia="zh-CN"/>
        </w:rPr>
        <w:t xml:space="preserve"> RM. MALDI imaging mass spectrometry: molecular snapshots of biochemical systems. </w:t>
      </w:r>
      <w:r w:rsidRPr="00DD0C91">
        <w:rPr>
          <w:rFonts w:ascii="Book Antiqua" w:eastAsia="宋体" w:hAnsi="Book Antiqua" w:cs="宋体"/>
          <w:i/>
          <w:iCs/>
          <w:sz w:val="24"/>
          <w:szCs w:val="24"/>
          <w:lang w:eastAsia="zh-CN"/>
        </w:rPr>
        <w:t>Nat Methods</w:t>
      </w:r>
      <w:r w:rsidRPr="00DD0C91">
        <w:rPr>
          <w:rFonts w:ascii="Book Antiqua" w:eastAsia="宋体" w:hAnsi="Book Antiqua" w:cs="宋体"/>
          <w:sz w:val="24"/>
          <w:szCs w:val="24"/>
          <w:lang w:eastAsia="zh-CN"/>
        </w:rPr>
        <w:t> 2007; </w:t>
      </w:r>
      <w:r w:rsidRPr="00DD0C91">
        <w:rPr>
          <w:rFonts w:ascii="Book Antiqua" w:eastAsia="宋体" w:hAnsi="Book Antiqua" w:cs="宋体"/>
          <w:b/>
          <w:bCs/>
          <w:sz w:val="24"/>
          <w:szCs w:val="24"/>
          <w:lang w:eastAsia="zh-CN"/>
        </w:rPr>
        <w:t>4</w:t>
      </w:r>
      <w:r w:rsidRPr="00DD0C91">
        <w:rPr>
          <w:rFonts w:ascii="Book Antiqua" w:eastAsia="宋体" w:hAnsi="Book Antiqua" w:cs="宋体"/>
          <w:sz w:val="24"/>
          <w:szCs w:val="24"/>
          <w:lang w:eastAsia="zh-CN"/>
        </w:rPr>
        <w:t>: 828-833 [PMID: 17901873 DOI: 10.1038/nmeth1094]</w:t>
      </w:r>
    </w:p>
    <w:p w14:paraId="5036716F"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83 </w:t>
      </w:r>
      <w:proofErr w:type="spellStart"/>
      <w:r w:rsidRPr="00DD0C91">
        <w:rPr>
          <w:rFonts w:ascii="Book Antiqua" w:eastAsia="宋体" w:hAnsi="Book Antiqua" w:cs="宋体"/>
          <w:b/>
          <w:bCs/>
          <w:sz w:val="24"/>
          <w:szCs w:val="24"/>
          <w:lang w:eastAsia="zh-CN"/>
        </w:rPr>
        <w:t>Grüner</w:t>
      </w:r>
      <w:proofErr w:type="spellEnd"/>
      <w:r w:rsidRPr="00DD0C91">
        <w:rPr>
          <w:rFonts w:ascii="Book Antiqua" w:eastAsia="宋体" w:hAnsi="Book Antiqua" w:cs="宋体"/>
          <w:b/>
          <w:bCs/>
          <w:sz w:val="24"/>
          <w:szCs w:val="24"/>
          <w:lang w:eastAsia="zh-CN"/>
        </w:rPr>
        <w:t xml:space="preserve"> BM</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Hahne</w:t>
      </w:r>
      <w:proofErr w:type="spellEnd"/>
      <w:r w:rsidRPr="00DD0C91">
        <w:rPr>
          <w:rFonts w:ascii="Book Antiqua" w:eastAsia="宋体" w:hAnsi="Book Antiqua" w:cs="宋体"/>
          <w:sz w:val="24"/>
          <w:szCs w:val="24"/>
          <w:lang w:eastAsia="zh-CN"/>
        </w:rPr>
        <w:t xml:space="preserve"> H, Mazur PK, </w:t>
      </w:r>
      <w:proofErr w:type="spellStart"/>
      <w:r w:rsidRPr="00DD0C91">
        <w:rPr>
          <w:rFonts w:ascii="Book Antiqua" w:eastAsia="宋体" w:hAnsi="Book Antiqua" w:cs="宋体"/>
          <w:sz w:val="24"/>
          <w:szCs w:val="24"/>
          <w:lang w:eastAsia="zh-CN"/>
        </w:rPr>
        <w:t>Trajkovic-Arsic</w:t>
      </w:r>
      <w:proofErr w:type="spellEnd"/>
      <w:r w:rsidRPr="00DD0C91">
        <w:rPr>
          <w:rFonts w:ascii="Book Antiqua" w:eastAsia="宋体" w:hAnsi="Book Antiqua" w:cs="宋体"/>
          <w:sz w:val="24"/>
          <w:szCs w:val="24"/>
          <w:lang w:eastAsia="zh-CN"/>
        </w:rPr>
        <w:t xml:space="preserve"> M, Maier S, Esposito I, </w:t>
      </w:r>
      <w:proofErr w:type="spellStart"/>
      <w:r w:rsidRPr="00DD0C91">
        <w:rPr>
          <w:rFonts w:ascii="Book Antiqua" w:eastAsia="宋体" w:hAnsi="Book Antiqua" w:cs="宋体"/>
          <w:sz w:val="24"/>
          <w:szCs w:val="24"/>
          <w:lang w:eastAsia="zh-CN"/>
        </w:rPr>
        <w:t>Kalideris</w:t>
      </w:r>
      <w:proofErr w:type="spellEnd"/>
      <w:r w:rsidRPr="00DD0C91">
        <w:rPr>
          <w:rFonts w:ascii="Book Antiqua" w:eastAsia="宋体" w:hAnsi="Book Antiqua" w:cs="宋体"/>
          <w:sz w:val="24"/>
          <w:szCs w:val="24"/>
          <w:lang w:eastAsia="zh-CN"/>
        </w:rPr>
        <w:t xml:space="preserve"> E, Michalski CW, </w:t>
      </w:r>
      <w:proofErr w:type="spellStart"/>
      <w:r w:rsidRPr="00DD0C91">
        <w:rPr>
          <w:rFonts w:ascii="Book Antiqua" w:eastAsia="宋体" w:hAnsi="Book Antiqua" w:cs="宋体"/>
          <w:sz w:val="24"/>
          <w:szCs w:val="24"/>
          <w:lang w:eastAsia="zh-CN"/>
        </w:rPr>
        <w:t>Kleeff</w:t>
      </w:r>
      <w:proofErr w:type="spellEnd"/>
      <w:r w:rsidRPr="00DD0C91">
        <w:rPr>
          <w:rFonts w:ascii="Book Antiqua" w:eastAsia="宋体" w:hAnsi="Book Antiqua" w:cs="宋体"/>
          <w:sz w:val="24"/>
          <w:szCs w:val="24"/>
          <w:lang w:eastAsia="zh-CN"/>
        </w:rPr>
        <w:t xml:space="preserve"> J, </w:t>
      </w:r>
      <w:proofErr w:type="spellStart"/>
      <w:r w:rsidRPr="00DD0C91">
        <w:rPr>
          <w:rFonts w:ascii="Book Antiqua" w:eastAsia="宋体" w:hAnsi="Book Antiqua" w:cs="宋体"/>
          <w:sz w:val="24"/>
          <w:szCs w:val="24"/>
          <w:lang w:eastAsia="zh-CN"/>
        </w:rPr>
        <w:t>Rauser</w:t>
      </w:r>
      <w:proofErr w:type="spellEnd"/>
      <w:r w:rsidRPr="00DD0C91">
        <w:rPr>
          <w:rFonts w:ascii="Book Antiqua" w:eastAsia="宋体" w:hAnsi="Book Antiqua" w:cs="宋体"/>
          <w:sz w:val="24"/>
          <w:szCs w:val="24"/>
          <w:lang w:eastAsia="zh-CN"/>
        </w:rPr>
        <w:t xml:space="preserve"> S, </w:t>
      </w:r>
      <w:proofErr w:type="spellStart"/>
      <w:r w:rsidRPr="00DD0C91">
        <w:rPr>
          <w:rFonts w:ascii="Book Antiqua" w:eastAsia="宋体" w:hAnsi="Book Antiqua" w:cs="宋体"/>
          <w:sz w:val="24"/>
          <w:szCs w:val="24"/>
          <w:lang w:eastAsia="zh-CN"/>
        </w:rPr>
        <w:t>Schmid</w:t>
      </w:r>
      <w:proofErr w:type="spellEnd"/>
      <w:r w:rsidRPr="00DD0C91">
        <w:rPr>
          <w:rFonts w:ascii="Book Antiqua" w:eastAsia="宋体" w:hAnsi="Book Antiqua" w:cs="宋体"/>
          <w:sz w:val="24"/>
          <w:szCs w:val="24"/>
          <w:lang w:eastAsia="zh-CN"/>
        </w:rPr>
        <w:t xml:space="preserve"> RM, </w:t>
      </w:r>
      <w:proofErr w:type="spellStart"/>
      <w:r w:rsidRPr="00DD0C91">
        <w:rPr>
          <w:rFonts w:ascii="Book Antiqua" w:eastAsia="宋体" w:hAnsi="Book Antiqua" w:cs="宋体"/>
          <w:sz w:val="24"/>
          <w:szCs w:val="24"/>
          <w:lang w:eastAsia="zh-CN"/>
        </w:rPr>
        <w:t>Küster</w:t>
      </w:r>
      <w:proofErr w:type="spellEnd"/>
      <w:r w:rsidRPr="00DD0C91">
        <w:rPr>
          <w:rFonts w:ascii="Book Antiqua" w:eastAsia="宋体" w:hAnsi="Book Antiqua" w:cs="宋体"/>
          <w:sz w:val="24"/>
          <w:szCs w:val="24"/>
          <w:lang w:eastAsia="zh-CN"/>
        </w:rPr>
        <w:t xml:space="preserve"> B, </w:t>
      </w:r>
      <w:proofErr w:type="spellStart"/>
      <w:r w:rsidRPr="00DD0C91">
        <w:rPr>
          <w:rFonts w:ascii="Book Antiqua" w:eastAsia="宋体" w:hAnsi="Book Antiqua" w:cs="宋体"/>
          <w:sz w:val="24"/>
          <w:szCs w:val="24"/>
          <w:lang w:eastAsia="zh-CN"/>
        </w:rPr>
        <w:t>Walch</w:t>
      </w:r>
      <w:proofErr w:type="spellEnd"/>
      <w:r w:rsidRPr="00DD0C91">
        <w:rPr>
          <w:rFonts w:ascii="Book Antiqua" w:eastAsia="宋体" w:hAnsi="Book Antiqua" w:cs="宋体"/>
          <w:sz w:val="24"/>
          <w:szCs w:val="24"/>
          <w:lang w:eastAsia="zh-CN"/>
        </w:rPr>
        <w:t xml:space="preserve"> A, </w:t>
      </w:r>
      <w:proofErr w:type="spellStart"/>
      <w:r w:rsidRPr="00DD0C91">
        <w:rPr>
          <w:rFonts w:ascii="Book Antiqua" w:eastAsia="宋体" w:hAnsi="Book Antiqua" w:cs="宋体"/>
          <w:sz w:val="24"/>
          <w:szCs w:val="24"/>
          <w:lang w:eastAsia="zh-CN"/>
        </w:rPr>
        <w:t>Siveke</w:t>
      </w:r>
      <w:proofErr w:type="spellEnd"/>
      <w:r w:rsidRPr="00DD0C91">
        <w:rPr>
          <w:rFonts w:ascii="Book Antiqua" w:eastAsia="宋体" w:hAnsi="Book Antiqua" w:cs="宋体"/>
          <w:sz w:val="24"/>
          <w:szCs w:val="24"/>
          <w:lang w:eastAsia="zh-CN"/>
        </w:rPr>
        <w:t xml:space="preserve"> JT. MALDI imaging mass spectrometry for in situ proteomic analysis of </w:t>
      </w:r>
      <w:proofErr w:type="spellStart"/>
      <w:r w:rsidRPr="00DD0C91">
        <w:rPr>
          <w:rFonts w:ascii="Book Antiqua" w:eastAsia="宋体" w:hAnsi="Book Antiqua" w:cs="宋体"/>
          <w:sz w:val="24"/>
          <w:szCs w:val="24"/>
          <w:lang w:eastAsia="zh-CN"/>
        </w:rPr>
        <w:t>preneoplastic</w:t>
      </w:r>
      <w:proofErr w:type="spellEnd"/>
      <w:r w:rsidRPr="00DD0C91">
        <w:rPr>
          <w:rFonts w:ascii="Book Antiqua" w:eastAsia="宋体" w:hAnsi="Book Antiqua" w:cs="宋体"/>
          <w:sz w:val="24"/>
          <w:szCs w:val="24"/>
          <w:lang w:eastAsia="zh-CN"/>
        </w:rPr>
        <w:t xml:space="preserve"> lesions in </w:t>
      </w:r>
      <w:r w:rsidRPr="00DD0C91">
        <w:rPr>
          <w:rFonts w:ascii="Book Antiqua" w:eastAsia="宋体" w:hAnsi="Book Antiqua" w:cs="宋体"/>
          <w:sz w:val="24"/>
          <w:szCs w:val="24"/>
          <w:lang w:eastAsia="zh-CN"/>
        </w:rPr>
        <w:lastRenderedPageBreak/>
        <w:t>pancreatic cancer. </w:t>
      </w:r>
      <w:proofErr w:type="spellStart"/>
      <w:r w:rsidRPr="00DD0C91">
        <w:rPr>
          <w:rFonts w:ascii="Book Antiqua" w:eastAsia="宋体" w:hAnsi="Book Antiqua" w:cs="宋体"/>
          <w:i/>
          <w:iCs/>
          <w:sz w:val="24"/>
          <w:szCs w:val="24"/>
          <w:lang w:eastAsia="zh-CN"/>
        </w:rPr>
        <w:t>PLoS</w:t>
      </w:r>
      <w:proofErr w:type="spellEnd"/>
      <w:r w:rsidRPr="00DD0C91">
        <w:rPr>
          <w:rFonts w:ascii="Book Antiqua" w:eastAsia="宋体" w:hAnsi="Book Antiqua" w:cs="宋体"/>
          <w:i/>
          <w:iCs/>
          <w:sz w:val="24"/>
          <w:szCs w:val="24"/>
          <w:lang w:eastAsia="zh-CN"/>
        </w:rPr>
        <w:t xml:space="preserve"> One</w:t>
      </w:r>
      <w:r w:rsidRPr="00DD0C91">
        <w:rPr>
          <w:rFonts w:ascii="Book Antiqua" w:eastAsia="宋体" w:hAnsi="Book Antiqua" w:cs="宋体"/>
          <w:sz w:val="24"/>
          <w:szCs w:val="24"/>
          <w:lang w:eastAsia="zh-CN"/>
        </w:rPr>
        <w:t> 2012; </w:t>
      </w:r>
      <w:r w:rsidRPr="00DD0C91">
        <w:rPr>
          <w:rFonts w:ascii="Book Antiqua" w:eastAsia="宋体" w:hAnsi="Book Antiqua" w:cs="宋体"/>
          <w:b/>
          <w:bCs/>
          <w:sz w:val="24"/>
          <w:szCs w:val="24"/>
          <w:lang w:eastAsia="zh-CN"/>
        </w:rPr>
        <w:t>7</w:t>
      </w:r>
      <w:r w:rsidRPr="00DD0C91">
        <w:rPr>
          <w:rFonts w:ascii="Book Antiqua" w:eastAsia="宋体" w:hAnsi="Book Antiqua" w:cs="宋体"/>
          <w:sz w:val="24"/>
          <w:szCs w:val="24"/>
          <w:lang w:eastAsia="zh-CN"/>
        </w:rPr>
        <w:t>: e39424 [PMID: 22761793 DOI: 10.1371/journal.pone.0039424]</w:t>
      </w:r>
    </w:p>
    <w:p w14:paraId="53AA9AD8"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84 </w:t>
      </w:r>
      <w:r w:rsidRPr="00DD0C91">
        <w:rPr>
          <w:rFonts w:ascii="Book Antiqua" w:eastAsia="宋体" w:hAnsi="Book Antiqua" w:cs="宋体"/>
          <w:b/>
          <w:bCs/>
          <w:sz w:val="24"/>
          <w:szCs w:val="24"/>
          <w:lang w:eastAsia="zh-CN"/>
        </w:rPr>
        <w:t>Caldwell RL</w:t>
      </w:r>
      <w:r w:rsidRPr="00DD0C91">
        <w:rPr>
          <w:rFonts w:ascii="Book Antiqua" w:eastAsia="宋体" w:hAnsi="Book Antiqua" w:cs="宋体"/>
          <w:sz w:val="24"/>
          <w:szCs w:val="24"/>
          <w:lang w:eastAsia="zh-CN"/>
        </w:rPr>
        <w:t>, Caprioli RM. Tissue profiling by mass spectrometry: a review of methodology and applications. </w:t>
      </w:r>
      <w:proofErr w:type="spellStart"/>
      <w:r w:rsidRPr="00DD0C91">
        <w:rPr>
          <w:rFonts w:ascii="Book Antiqua" w:eastAsia="宋体" w:hAnsi="Book Antiqua" w:cs="宋体"/>
          <w:i/>
          <w:iCs/>
          <w:sz w:val="24"/>
          <w:szCs w:val="24"/>
          <w:lang w:eastAsia="zh-CN"/>
        </w:rPr>
        <w:t>Mol</w:t>
      </w:r>
      <w:proofErr w:type="spellEnd"/>
      <w:r w:rsidRPr="00DD0C91">
        <w:rPr>
          <w:rFonts w:ascii="Book Antiqua" w:eastAsia="宋体" w:hAnsi="Book Antiqua" w:cs="宋体"/>
          <w:i/>
          <w:iCs/>
          <w:sz w:val="24"/>
          <w:szCs w:val="24"/>
          <w:lang w:eastAsia="zh-CN"/>
        </w:rPr>
        <w:t xml:space="preserve"> Cell Proteomics</w:t>
      </w:r>
      <w:r w:rsidRPr="00DD0C91">
        <w:rPr>
          <w:rFonts w:ascii="Book Antiqua" w:eastAsia="宋体" w:hAnsi="Book Antiqua" w:cs="宋体"/>
          <w:sz w:val="24"/>
          <w:szCs w:val="24"/>
          <w:lang w:eastAsia="zh-CN"/>
        </w:rPr>
        <w:t> 2005; </w:t>
      </w:r>
      <w:r w:rsidRPr="00DD0C91">
        <w:rPr>
          <w:rFonts w:ascii="Book Antiqua" w:eastAsia="宋体" w:hAnsi="Book Antiqua" w:cs="宋体"/>
          <w:b/>
          <w:bCs/>
          <w:sz w:val="24"/>
          <w:szCs w:val="24"/>
          <w:lang w:eastAsia="zh-CN"/>
        </w:rPr>
        <w:t>4</w:t>
      </w:r>
      <w:r w:rsidRPr="00DD0C91">
        <w:rPr>
          <w:rFonts w:ascii="Book Antiqua" w:eastAsia="宋体" w:hAnsi="Book Antiqua" w:cs="宋体"/>
          <w:sz w:val="24"/>
          <w:szCs w:val="24"/>
          <w:lang w:eastAsia="zh-CN"/>
        </w:rPr>
        <w:t>: 394-401 [PMID: 15677390 DOI: 10.1074/mcp.R500006-MCP200]</w:t>
      </w:r>
    </w:p>
    <w:p w14:paraId="53034368"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85 </w:t>
      </w:r>
      <w:r w:rsidRPr="00DD0C91">
        <w:rPr>
          <w:rFonts w:ascii="Book Antiqua" w:eastAsia="宋体" w:hAnsi="Book Antiqua" w:cs="宋体"/>
          <w:b/>
          <w:bCs/>
          <w:sz w:val="24"/>
          <w:szCs w:val="24"/>
          <w:lang w:eastAsia="zh-CN"/>
        </w:rPr>
        <w:t>Reyzer ML</w:t>
      </w:r>
      <w:r w:rsidRPr="00DD0C91">
        <w:rPr>
          <w:rFonts w:ascii="Book Antiqua" w:eastAsia="宋体" w:hAnsi="Book Antiqua" w:cs="宋体"/>
          <w:sz w:val="24"/>
          <w:szCs w:val="24"/>
          <w:lang w:eastAsia="zh-CN"/>
        </w:rPr>
        <w:t>, Caprioli RM. MALDI-MS-based imaging of small molecules and proteins in tissues. </w:t>
      </w:r>
      <w:proofErr w:type="spellStart"/>
      <w:r w:rsidRPr="00DD0C91">
        <w:rPr>
          <w:rFonts w:ascii="Book Antiqua" w:eastAsia="宋体" w:hAnsi="Book Antiqua" w:cs="宋体"/>
          <w:i/>
          <w:iCs/>
          <w:sz w:val="24"/>
          <w:szCs w:val="24"/>
          <w:lang w:eastAsia="zh-CN"/>
        </w:rPr>
        <w:t>Curr</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Opin</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Chem</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Biol</w:t>
      </w:r>
      <w:proofErr w:type="spellEnd"/>
      <w:r w:rsidRPr="00DD0C91">
        <w:rPr>
          <w:rFonts w:ascii="Book Antiqua" w:eastAsia="宋体" w:hAnsi="Book Antiqua" w:cs="宋体"/>
          <w:sz w:val="24"/>
          <w:szCs w:val="24"/>
          <w:lang w:eastAsia="zh-CN"/>
        </w:rPr>
        <w:t> 2007; </w:t>
      </w:r>
      <w:r w:rsidRPr="00DD0C91">
        <w:rPr>
          <w:rFonts w:ascii="Book Antiqua" w:eastAsia="宋体" w:hAnsi="Book Antiqua" w:cs="宋体"/>
          <w:b/>
          <w:bCs/>
          <w:sz w:val="24"/>
          <w:szCs w:val="24"/>
          <w:lang w:eastAsia="zh-CN"/>
        </w:rPr>
        <w:t>11</w:t>
      </w:r>
      <w:r w:rsidRPr="00DD0C91">
        <w:rPr>
          <w:rFonts w:ascii="Book Antiqua" w:eastAsia="宋体" w:hAnsi="Book Antiqua" w:cs="宋体"/>
          <w:sz w:val="24"/>
          <w:szCs w:val="24"/>
          <w:lang w:eastAsia="zh-CN"/>
        </w:rPr>
        <w:t>: 29-35 [PMID: 17185024 DOI: 10.1016/j.cbpa.2006.11.035]</w:t>
      </w:r>
    </w:p>
    <w:p w14:paraId="3F3DDF0C"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86 </w:t>
      </w:r>
      <w:r w:rsidRPr="00DD0C91">
        <w:rPr>
          <w:rFonts w:ascii="Book Antiqua" w:eastAsia="宋体" w:hAnsi="Book Antiqua" w:cs="宋体"/>
          <w:b/>
          <w:bCs/>
          <w:sz w:val="24"/>
          <w:szCs w:val="24"/>
          <w:lang w:eastAsia="zh-CN"/>
        </w:rPr>
        <w:t>Woods AS</w:t>
      </w:r>
      <w:r w:rsidRPr="00DD0C91">
        <w:rPr>
          <w:rFonts w:ascii="Book Antiqua" w:eastAsia="宋体" w:hAnsi="Book Antiqua" w:cs="宋体"/>
          <w:sz w:val="24"/>
          <w:szCs w:val="24"/>
          <w:lang w:eastAsia="zh-CN"/>
        </w:rPr>
        <w:t xml:space="preserve">, Jackson SN. Brain tissue </w:t>
      </w:r>
      <w:proofErr w:type="spellStart"/>
      <w:r w:rsidRPr="00DD0C91">
        <w:rPr>
          <w:rFonts w:ascii="Book Antiqua" w:eastAsia="宋体" w:hAnsi="Book Antiqua" w:cs="宋体"/>
          <w:sz w:val="24"/>
          <w:szCs w:val="24"/>
          <w:lang w:eastAsia="zh-CN"/>
        </w:rPr>
        <w:t>lipidomics</w:t>
      </w:r>
      <w:proofErr w:type="spellEnd"/>
      <w:r w:rsidRPr="00DD0C91">
        <w:rPr>
          <w:rFonts w:ascii="Book Antiqua" w:eastAsia="宋体" w:hAnsi="Book Antiqua" w:cs="宋体"/>
          <w:sz w:val="24"/>
          <w:szCs w:val="24"/>
          <w:lang w:eastAsia="zh-CN"/>
        </w:rPr>
        <w:t>: direct probing using matrix-assisted laser desorption/ionization mass spectrometry. </w:t>
      </w:r>
      <w:r w:rsidRPr="00DD0C91">
        <w:rPr>
          <w:rFonts w:ascii="Book Antiqua" w:eastAsia="宋体" w:hAnsi="Book Antiqua" w:cs="宋体"/>
          <w:i/>
          <w:iCs/>
          <w:sz w:val="24"/>
          <w:szCs w:val="24"/>
          <w:lang w:eastAsia="zh-CN"/>
        </w:rPr>
        <w:t>AAPS J</w:t>
      </w:r>
      <w:r w:rsidRPr="00DD0C91">
        <w:rPr>
          <w:rFonts w:ascii="Book Antiqua" w:eastAsia="宋体" w:hAnsi="Book Antiqua" w:cs="宋体"/>
          <w:sz w:val="24"/>
          <w:szCs w:val="24"/>
          <w:lang w:eastAsia="zh-CN"/>
        </w:rPr>
        <w:t> 2006; </w:t>
      </w:r>
      <w:r w:rsidRPr="00DD0C91">
        <w:rPr>
          <w:rFonts w:ascii="Book Antiqua" w:eastAsia="宋体" w:hAnsi="Book Antiqua" w:cs="宋体"/>
          <w:b/>
          <w:bCs/>
          <w:sz w:val="24"/>
          <w:szCs w:val="24"/>
          <w:lang w:eastAsia="zh-CN"/>
        </w:rPr>
        <w:t>8</w:t>
      </w:r>
      <w:r w:rsidRPr="00DD0C91">
        <w:rPr>
          <w:rFonts w:ascii="Book Antiqua" w:eastAsia="宋体" w:hAnsi="Book Antiqua" w:cs="宋体"/>
          <w:sz w:val="24"/>
          <w:szCs w:val="24"/>
          <w:lang w:eastAsia="zh-CN"/>
        </w:rPr>
        <w:t>: E391-E395 [PMID: 16796390 DOI: 10.1208/aapsj080244]</w:t>
      </w:r>
    </w:p>
    <w:p w14:paraId="43A2A946"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87 </w:t>
      </w:r>
      <w:r w:rsidRPr="00DD0C91">
        <w:rPr>
          <w:rFonts w:ascii="Book Antiqua" w:eastAsia="宋体" w:hAnsi="Book Antiqua" w:cs="宋体"/>
          <w:b/>
          <w:bCs/>
          <w:sz w:val="24"/>
          <w:szCs w:val="24"/>
          <w:lang w:eastAsia="zh-CN"/>
        </w:rPr>
        <w:t>Sinha TK</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Khatib-Shahidi</w:t>
      </w:r>
      <w:proofErr w:type="spellEnd"/>
      <w:r w:rsidRPr="00DD0C91">
        <w:rPr>
          <w:rFonts w:ascii="Book Antiqua" w:eastAsia="宋体" w:hAnsi="Book Antiqua" w:cs="宋体"/>
          <w:sz w:val="24"/>
          <w:szCs w:val="24"/>
          <w:lang w:eastAsia="zh-CN"/>
        </w:rPr>
        <w:t xml:space="preserve"> S, </w:t>
      </w:r>
      <w:proofErr w:type="spellStart"/>
      <w:r w:rsidRPr="00DD0C91">
        <w:rPr>
          <w:rFonts w:ascii="Book Antiqua" w:eastAsia="宋体" w:hAnsi="Book Antiqua" w:cs="宋体"/>
          <w:sz w:val="24"/>
          <w:szCs w:val="24"/>
          <w:lang w:eastAsia="zh-CN"/>
        </w:rPr>
        <w:t>Yankeelov</w:t>
      </w:r>
      <w:proofErr w:type="spellEnd"/>
      <w:r w:rsidRPr="00DD0C91">
        <w:rPr>
          <w:rFonts w:ascii="Book Antiqua" w:eastAsia="宋体" w:hAnsi="Book Antiqua" w:cs="宋体"/>
          <w:sz w:val="24"/>
          <w:szCs w:val="24"/>
          <w:lang w:eastAsia="zh-CN"/>
        </w:rPr>
        <w:t xml:space="preserve"> TE, </w:t>
      </w:r>
      <w:proofErr w:type="spellStart"/>
      <w:r w:rsidRPr="00DD0C91">
        <w:rPr>
          <w:rFonts w:ascii="Book Antiqua" w:eastAsia="宋体" w:hAnsi="Book Antiqua" w:cs="宋体"/>
          <w:sz w:val="24"/>
          <w:szCs w:val="24"/>
          <w:lang w:eastAsia="zh-CN"/>
        </w:rPr>
        <w:t>Mapara</w:t>
      </w:r>
      <w:proofErr w:type="spellEnd"/>
      <w:r w:rsidRPr="00DD0C91">
        <w:rPr>
          <w:rFonts w:ascii="Book Antiqua" w:eastAsia="宋体" w:hAnsi="Book Antiqua" w:cs="宋体"/>
          <w:sz w:val="24"/>
          <w:szCs w:val="24"/>
          <w:lang w:eastAsia="zh-CN"/>
        </w:rPr>
        <w:t xml:space="preserve"> K, </w:t>
      </w:r>
      <w:proofErr w:type="spellStart"/>
      <w:r w:rsidRPr="00DD0C91">
        <w:rPr>
          <w:rFonts w:ascii="Book Antiqua" w:eastAsia="宋体" w:hAnsi="Book Antiqua" w:cs="宋体"/>
          <w:sz w:val="24"/>
          <w:szCs w:val="24"/>
          <w:lang w:eastAsia="zh-CN"/>
        </w:rPr>
        <w:t>Ehtesham</w:t>
      </w:r>
      <w:proofErr w:type="spellEnd"/>
      <w:r w:rsidRPr="00DD0C91">
        <w:rPr>
          <w:rFonts w:ascii="Book Antiqua" w:eastAsia="宋体" w:hAnsi="Book Antiqua" w:cs="宋体"/>
          <w:sz w:val="24"/>
          <w:szCs w:val="24"/>
          <w:lang w:eastAsia="zh-CN"/>
        </w:rPr>
        <w:t xml:space="preserve"> M, Cornett DS, </w:t>
      </w:r>
      <w:proofErr w:type="spellStart"/>
      <w:r w:rsidRPr="00DD0C91">
        <w:rPr>
          <w:rFonts w:ascii="Book Antiqua" w:eastAsia="宋体" w:hAnsi="Book Antiqua" w:cs="宋体"/>
          <w:sz w:val="24"/>
          <w:szCs w:val="24"/>
          <w:lang w:eastAsia="zh-CN"/>
        </w:rPr>
        <w:t>Dawant</w:t>
      </w:r>
      <w:proofErr w:type="spellEnd"/>
      <w:r w:rsidRPr="00DD0C91">
        <w:rPr>
          <w:rFonts w:ascii="Book Antiqua" w:eastAsia="宋体" w:hAnsi="Book Antiqua" w:cs="宋体"/>
          <w:sz w:val="24"/>
          <w:szCs w:val="24"/>
          <w:lang w:eastAsia="zh-CN"/>
        </w:rPr>
        <w:t xml:space="preserve"> BM, </w:t>
      </w:r>
      <w:proofErr w:type="spellStart"/>
      <w:r w:rsidRPr="00DD0C91">
        <w:rPr>
          <w:rFonts w:ascii="Book Antiqua" w:eastAsia="宋体" w:hAnsi="Book Antiqua" w:cs="宋体"/>
          <w:sz w:val="24"/>
          <w:szCs w:val="24"/>
          <w:lang w:eastAsia="zh-CN"/>
        </w:rPr>
        <w:t>Caprioli</w:t>
      </w:r>
      <w:proofErr w:type="spellEnd"/>
      <w:r w:rsidRPr="00DD0C91">
        <w:rPr>
          <w:rFonts w:ascii="Book Antiqua" w:eastAsia="宋体" w:hAnsi="Book Antiqua" w:cs="宋体"/>
          <w:sz w:val="24"/>
          <w:szCs w:val="24"/>
          <w:lang w:eastAsia="zh-CN"/>
        </w:rPr>
        <w:t xml:space="preserve"> RM, Gore JC. Integrating spatially resolved three-dimensional MALDI IMS with in vivo magnetic resonance imaging. </w:t>
      </w:r>
      <w:r w:rsidRPr="00DD0C91">
        <w:rPr>
          <w:rFonts w:ascii="Book Antiqua" w:eastAsia="宋体" w:hAnsi="Book Antiqua" w:cs="宋体"/>
          <w:i/>
          <w:iCs/>
          <w:sz w:val="24"/>
          <w:szCs w:val="24"/>
          <w:lang w:eastAsia="zh-CN"/>
        </w:rPr>
        <w:t>Nat Methods</w:t>
      </w:r>
      <w:r w:rsidRPr="00DD0C91">
        <w:rPr>
          <w:rFonts w:ascii="Book Antiqua" w:eastAsia="宋体" w:hAnsi="Book Antiqua" w:cs="宋体"/>
          <w:sz w:val="24"/>
          <w:szCs w:val="24"/>
          <w:lang w:eastAsia="zh-CN"/>
        </w:rPr>
        <w:t> 2008; </w:t>
      </w:r>
      <w:r w:rsidRPr="00DD0C91">
        <w:rPr>
          <w:rFonts w:ascii="Book Antiqua" w:eastAsia="宋体" w:hAnsi="Book Antiqua" w:cs="宋体"/>
          <w:b/>
          <w:bCs/>
          <w:sz w:val="24"/>
          <w:szCs w:val="24"/>
          <w:lang w:eastAsia="zh-CN"/>
        </w:rPr>
        <w:t>5</w:t>
      </w:r>
      <w:r w:rsidRPr="00DD0C91">
        <w:rPr>
          <w:rFonts w:ascii="Book Antiqua" w:eastAsia="宋体" w:hAnsi="Book Antiqua" w:cs="宋体"/>
          <w:sz w:val="24"/>
          <w:szCs w:val="24"/>
          <w:lang w:eastAsia="zh-CN"/>
        </w:rPr>
        <w:t>: 57-59 [PMID: 18084298 DOI: 10.1038/nmeth1147]</w:t>
      </w:r>
    </w:p>
    <w:p w14:paraId="5244BB12"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88 </w:t>
      </w:r>
      <w:proofErr w:type="spellStart"/>
      <w:r w:rsidRPr="00DD0C91">
        <w:rPr>
          <w:rFonts w:ascii="Book Antiqua" w:eastAsia="宋体" w:hAnsi="Book Antiqua" w:cs="宋体"/>
          <w:b/>
          <w:bCs/>
          <w:sz w:val="24"/>
          <w:szCs w:val="24"/>
          <w:lang w:eastAsia="zh-CN"/>
        </w:rPr>
        <w:t>Andersson</w:t>
      </w:r>
      <w:proofErr w:type="spellEnd"/>
      <w:r w:rsidRPr="00DD0C91">
        <w:rPr>
          <w:rFonts w:ascii="Book Antiqua" w:eastAsia="宋体" w:hAnsi="Book Antiqua" w:cs="宋体"/>
          <w:b/>
          <w:bCs/>
          <w:sz w:val="24"/>
          <w:szCs w:val="24"/>
          <w:lang w:eastAsia="zh-CN"/>
        </w:rPr>
        <w:t xml:space="preserve"> M</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Groseclose</w:t>
      </w:r>
      <w:proofErr w:type="spellEnd"/>
      <w:r w:rsidRPr="00DD0C91">
        <w:rPr>
          <w:rFonts w:ascii="Book Antiqua" w:eastAsia="宋体" w:hAnsi="Book Antiqua" w:cs="宋体"/>
          <w:sz w:val="24"/>
          <w:szCs w:val="24"/>
          <w:lang w:eastAsia="zh-CN"/>
        </w:rPr>
        <w:t xml:space="preserve"> MR, </w:t>
      </w:r>
      <w:proofErr w:type="spellStart"/>
      <w:r w:rsidRPr="00DD0C91">
        <w:rPr>
          <w:rFonts w:ascii="Book Antiqua" w:eastAsia="宋体" w:hAnsi="Book Antiqua" w:cs="宋体"/>
          <w:sz w:val="24"/>
          <w:szCs w:val="24"/>
          <w:lang w:eastAsia="zh-CN"/>
        </w:rPr>
        <w:t>Deutch</w:t>
      </w:r>
      <w:proofErr w:type="spellEnd"/>
      <w:r w:rsidRPr="00DD0C91">
        <w:rPr>
          <w:rFonts w:ascii="Book Antiqua" w:eastAsia="宋体" w:hAnsi="Book Antiqua" w:cs="宋体"/>
          <w:sz w:val="24"/>
          <w:szCs w:val="24"/>
          <w:lang w:eastAsia="zh-CN"/>
        </w:rPr>
        <w:t xml:space="preserve"> AY, </w:t>
      </w:r>
      <w:proofErr w:type="spellStart"/>
      <w:r w:rsidRPr="00DD0C91">
        <w:rPr>
          <w:rFonts w:ascii="Book Antiqua" w:eastAsia="宋体" w:hAnsi="Book Antiqua" w:cs="宋体"/>
          <w:sz w:val="24"/>
          <w:szCs w:val="24"/>
          <w:lang w:eastAsia="zh-CN"/>
        </w:rPr>
        <w:t>Caprioli</w:t>
      </w:r>
      <w:proofErr w:type="spellEnd"/>
      <w:r w:rsidRPr="00DD0C91">
        <w:rPr>
          <w:rFonts w:ascii="Book Antiqua" w:eastAsia="宋体" w:hAnsi="Book Antiqua" w:cs="宋体"/>
          <w:sz w:val="24"/>
          <w:szCs w:val="24"/>
          <w:lang w:eastAsia="zh-CN"/>
        </w:rPr>
        <w:t xml:space="preserve"> RM. Imaging mass spectrometry of proteins and peptides: 3D volume reconstruction. </w:t>
      </w:r>
      <w:r w:rsidRPr="00DD0C91">
        <w:rPr>
          <w:rFonts w:ascii="Book Antiqua" w:eastAsia="宋体" w:hAnsi="Book Antiqua" w:cs="宋体"/>
          <w:i/>
          <w:iCs/>
          <w:sz w:val="24"/>
          <w:szCs w:val="24"/>
          <w:lang w:eastAsia="zh-CN"/>
        </w:rPr>
        <w:t>Nat Methods</w:t>
      </w:r>
      <w:r w:rsidRPr="00DD0C91">
        <w:rPr>
          <w:rFonts w:ascii="Book Antiqua" w:eastAsia="宋体" w:hAnsi="Book Antiqua" w:cs="宋体"/>
          <w:sz w:val="24"/>
          <w:szCs w:val="24"/>
          <w:lang w:eastAsia="zh-CN"/>
        </w:rPr>
        <w:t> 2008; </w:t>
      </w:r>
      <w:r w:rsidRPr="00DD0C91">
        <w:rPr>
          <w:rFonts w:ascii="Book Antiqua" w:eastAsia="宋体" w:hAnsi="Book Antiqua" w:cs="宋体"/>
          <w:b/>
          <w:bCs/>
          <w:sz w:val="24"/>
          <w:szCs w:val="24"/>
          <w:lang w:eastAsia="zh-CN"/>
        </w:rPr>
        <w:t>5</w:t>
      </w:r>
      <w:r w:rsidRPr="00DD0C91">
        <w:rPr>
          <w:rFonts w:ascii="Book Antiqua" w:eastAsia="宋体" w:hAnsi="Book Antiqua" w:cs="宋体"/>
          <w:sz w:val="24"/>
          <w:szCs w:val="24"/>
          <w:lang w:eastAsia="zh-CN"/>
        </w:rPr>
        <w:t>: 101-108 [PMID: 18165806 DOI: 10.1038/nmeth1145]</w:t>
      </w:r>
    </w:p>
    <w:p w14:paraId="31C976CF"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89 </w:t>
      </w:r>
      <w:proofErr w:type="spellStart"/>
      <w:r w:rsidRPr="00DD0C91">
        <w:rPr>
          <w:rFonts w:ascii="Book Antiqua" w:eastAsia="宋体" w:hAnsi="Book Antiqua" w:cs="宋体"/>
          <w:b/>
          <w:bCs/>
          <w:sz w:val="24"/>
          <w:szCs w:val="24"/>
          <w:lang w:eastAsia="zh-CN"/>
        </w:rPr>
        <w:t>Shimma</w:t>
      </w:r>
      <w:proofErr w:type="spellEnd"/>
      <w:r w:rsidRPr="00DD0C91">
        <w:rPr>
          <w:rFonts w:ascii="Book Antiqua" w:eastAsia="宋体" w:hAnsi="Book Antiqua" w:cs="宋体"/>
          <w:b/>
          <w:bCs/>
          <w:sz w:val="24"/>
          <w:szCs w:val="24"/>
          <w:lang w:eastAsia="zh-CN"/>
        </w:rPr>
        <w:t xml:space="preserve"> S</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Sugiura</w:t>
      </w:r>
      <w:proofErr w:type="spellEnd"/>
      <w:r w:rsidRPr="00DD0C91">
        <w:rPr>
          <w:rFonts w:ascii="Book Antiqua" w:eastAsia="宋体" w:hAnsi="Book Antiqua" w:cs="宋体"/>
          <w:sz w:val="24"/>
          <w:szCs w:val="24"/>
          <w:lang w:eastAsia="zh-CN"/>
        </w:rPr>
        <w:t xml:space="preserve"> Y, </w:t>
      </w:r>
      <w:proofErr w:type="spellStart"/>
      <w:r w:rsidRPr="00DD0C91">
        <w:rPr>
          <w:rFonts w:ascii="Book Antiqua" w:eastAsia="宋体" w:hAnsi="Book Antiqua" w:cs="宋体"/>
          <w:sz w:val="24"/>
          <w:szCs w:val="24"/>
          <w:lang w:eastAsia="zh-CN"/>
        </w:rPr>
        <w:t>Hayasaka</w:t>
      </w:r>
      <w:proofErr w:type="spellEnd"/>
      <w:r w:rsidRPr="00DD0C91">
        <w:rPr>
          <w:rFonts w:ascii="Book Antiqua" w:eastAsia="宋体" w:hAnsi="Book Antiqua" w:cs="宋体"/>
          <w:sz w:val="24"/>
          <w:szCs w:val="24"/>
          <w:lang w:eastAsia="zh-CN"/>
        </w:rPr>
        <w:t xml:space="preserve"> T, </w:t>
      </w:r>
      <w:proofErr w:type="spellStart"/>
      <w:r w:rsidRPr="00DD0C91">
        <w:rPr>
          <w:rFonts w:ascii="Book Antiqua" w:eastAsia="宋体" w:hAnsi="Book Antiqua" w:cs="宋体"/>
          <w:sz w:val="24"/>
          <w:szCs w:val="24"/>
          <w:lang w:eastAsia="zh-CN"/>
        </w:rPr>
        <w:t>Zaima</w:t>
      </w:r>
      <w:proofErr w:type="spellEnd"/>
      <w:r w:rsidRPr="00DD0C91">
        <w:rPr>
          <w:rFonts w:ascii="Book Antiqua" w:eastAsia="宋体" w:hAnsi="Book Antiqua" w:cs="宋体"/>
          <w:sz w:val="24"/>
          <w:szCs w:val="24"/>
          <w:lang w:eastAsia="zh-CN"/>
        </w:rPr>
        <w:t xml:space="preserve"> N, Matsumoto M, </w:t>
      </w:r>
      <w:proofErr w:type="spellStart"/>
      <w:r w:rsidRPr="00DD0C91">
        <w:rPr>
          <w:rFonts w:ascii="Book Antiqua" w:eastAsia="宋体" w:hAnsi="Book Antiqua" w:cs="宋体"/>
          <w:sz w:val="24"/>
          <w:szCs w:val="24"/>
          <w:lang w:eastAsia="zh-CN"/>
        </w:rPr>
        <w:t>Setou</w:t>
      </w:r>
      <w:proofErr w:type="spellEnd"/>
      <w:r w:rsidRPr="00DD0C91">
        <w:rPr>
          <w:rFonts w:ascii="Book Antiqua" w:eastAsia="宋体" w:hAnsi="Book Antiqua" w:cs="宋体"/>
          <w:sz w:val="24"/>
          <w:szCs w:val="24"/>
          <w:lang w:eastAsia="zh-CN"/>
        </w:rPr>
        <w:t xml:space="preserve"> M. Mass imaging and identification of biomolecules with MALDI-QIT-TOF-based system. </w:t>
      </w:r>
      <w:r w:rsidRPr="00DD0C91">
        <w:rPr>
          <w:rFonts w:ascii="Book Antiqua" w:eastAsia="宋体" w:hAnsi="Book Antiqua" w:cs="宋体"/>
          <w:i/>
          <w:iCs/>
          <w:sz w:val="24"/>
          <w:szCs w:val="24"/>
          <w:lang w:eastAsia="zh-CN"/>
        </w:rPr>
        <w:t xml:space="preserve">Anal </w:t>
      </w:r>
      <w:proofErr w:type="spellStart"/>
      <w:r w:rsidRPr="00DD0C91">
        <w:rPr>
          <w:rFonts w:ascii="Book Antiqua" w:eastAsia="宋体" w:hAnsi="Book Antiqua" w:cs="宋体"/>
          <w:i/>
          <w:iCs/>
          <w:sz w:val="24"/>
          <w:szCs w:val="24"/>
          <w:lang w:eastAsia="zh-CN"/>
        </w:rPr>
        <w:t>Chem</w:t>
      </w:r>
      <w:proofErr w:type="spellEnd"/>
      <w:r w:rsidRPr="00DD0C91">
        <w:rPr>
          <w:rFonts w:ascii="Book Antiqua" w:eastAsia="宋体" w:hAnsi="Book Antiqua" w:cs="宋体"/>
          <w:sz w:val="24"/>
          <w:szCs w:val="24"/>
          <w:lang w:eastAsia="zh-CN"/>
        </w:rPr>
        <w:t> 2008; </w:t>
      </w:r>
      <w:r w:rsidRPr="00DD0C91">
        <w:rPr>
          <w:rFonts w:ascii="Book Antiqua" w:eastAsia="宋体" w:hAnsi="Book Antiqua" w:cs="宋体"/>
          <w:b/>
          <w:bCs/>
          <w:sz w:val="24"/>
          <w:szCs w:val="24"/>
          <w:lang w:eastAsia="zh-CN"/>
        </w:rPr>
        <w:t>80</w:t>
      </w:r>
      <w:r w:rsidRPr="00DD0C91">
        <w:rPr>
          <w:rFonts w:ascii="Book Antiqua" w:eastAsia="宋体" w:hAnsi="Book Antiqua" w:cs="宋体"/>
          <w:sz w:val="24"/>
          <w:szCs w:val="24"/>
          <w:lang w:eastAsia="zh-CN"/>
        </w:rPr>
        <w:t>: 878-885 [PMID: 18166020 DOI: 10.1021/ac071301v]</w:t>
      </w:r>
    </w:p>
    <w:p w14:paraId="18DFB1CD"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90 </w:t>
      </w:r>
      <w:proofErr w:type="spellStart"/>
      <w:r w:rsidRPr="00DD0C91">
        <w:rPr>
          <w:rFonts w:ascii="Book Antiqua" w:eastAsia="宋体" w:hAnsi="Book Antiqua" w:cs="宋体"/>
          <w:b/>
          <w:bCs/>
          <w:sz w:val="24"/>
          <w:szCs w:val="24"/>
          <w:lang w:eastAsia="zh-CN"/>
        </w:rPr>
        <w:t>Sugiura</w:t>
      </w:r>
      <w:proofErr w:type="spellEnd"/>
      <w:r w:rsidRPr="00DD0C91">
        <w:rPr>
          <w:rFonts w:ascii="Book Antiqua" w:eastAsia="宋体" w:hAnsi="Book Antiqua" w:cs="宋体"/>
          <w:b/>
          <w:bCs/>
          <w:sz w:val="24"/>
          <w:szCs w:val="24"/>
          <w:lang w:eastAsia="zh-CN"/>
        </w:rPr>
        <w:t xml:space="preserve"> Y</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Shimma</w:t>
      </w:r>
      <w:proofErr w:type="spellEnd"/>
      <w:r w:rsidRPr="00DD0C91">
        <w:rPr>
          <w:rFonts w:ascii="Book Antiqua" w:eastAsia="宋体" w:hAnsi="Book Antiqua" w:cs="宋体"/>
          <w:sz w:val="24"/>
          <w:szCs w:val="24"/>
          <w:lang w:eastAsia="zh-CN"/>
        </w:rPr>
        <w:t xml:space="preserve"> S, </w:t>
      </w:r>
      <w:proofErr w:type="spellStart"/>
      <w:r w:rsidRPr="00DD0C91">
        <w:rPr>
          <w:rFonts w:ascii="Book Antiqua" w:eastAsia="宋体" w:hAnsi="Book Antiqua" w:cs="宋体"/>
          <w:sz w:val="24"/>
          <w:szCs w:val="24"/>
          <w:lang w:eastAsia="zh-CN"/>
        </w:rPr>
        <w:t>Konishi</w:t>
      </w:r>
      <w:proofErr w:type="spellEnd"/>
      <w:r w:rsidRPr="00DD0C91">
        <w:rPr>
          <w:rFonts w:ascii="Book Antiqua" w:eastAsia="宋体" w:hAnsi="Book Antiqua" w:cs="宋体"/>
          <w:sz w:val="24"/>
          <w:szCs w:val="24"/>
          <w:lang w:eastAsia="zh-CN"/>
        </w:rPr>
        <w:t xml:space="preserve"> Y, Yamada MK, </w:t>
      </w:r>
      <w:proofErr w:type="spellStart"/>
      <w:r w:rsidRPr="00DD0C91">
        <w:rPr>
          <w:rFonts w:ascii="Book Antiqua" w:eastAsia="宋体" w:hAnsi="Book Antiqua" w:cs="宋体"/>
          <w:sz w:val="24"/>
          <w:szCs w:val="24"/>
          <w:lang w:eastAsia="zh-CN"/>
        </w:rPr>
        <w:t>Setou</w:t>
      </w:r>
      <w:proofErr w:type="spellEnd"/>
      <w:r w:rsidRPr="00DD0C91">
        <w:rPr>
          <w:rFonts w:ascii="Book Antiqua" w:eastAsia="宋体" w:hAnsi="Book Antiqua" w:cs="宋体"/>
          <w:sz w:val="24"/>
          <w:szCs w:val="24"/>
          <w:lang w:eastAsia="zh-CN"/>
        </w:rPr>
        <w:t xml:space="preserve"> M. Imaging mass spectrometry technology and application on </w:t>
      </w:r>
      <w:proofErr w:type="spellStart"/>
      <w:r w:rsidRPr="00DD0C91">
        <w:rPr>
          <w:rFonts w:ascii="Book Antiqua" w:eastAsia="宋体" w:hAnsi="Book Antiqua" w:cs="宋体"/>
          <w:sz w:val="24"/>
          <w:szCs w:val="24"/>
          <w:lang w:eastAsia="zh-CN"/>
        </w:rPr>
        <w:t>ganglioside</w:t>
      </w:r>
      <w:proofErr w:type="spellEnd"/>
      <w:r w:rsidRPr="00DD0C91">
        <w:rPr>
          <w:rFonts w:ascii="Book Antiqua" w:eastAsia="宋体" w:hAnsi="Book Antiqua" w:cs="宋体"/>
          <w:sz w:val="24"/>
          <w:szCs w:val="24"/>
          <w:lang w:eastAsia="zh-CN"/>
        </w:rPr>
        <w:t xml:space="preserve"> study; visualization of age-dependent accumulation of C20-ganglioside molecular species in the mouse hippocampus. </w:t>
      </w:r>
      <w:proofErr w:type="spellStart"/>
      <w:r w:rsidRPr="00DD0C91">
        <w:rPr>
          <w:rFonts w:ascii="Book Antiqua" w:eastAsia="宋体" w:hAnsi="Book Antiqua" w:cs="宋体"/>
          <w:i/>
          <w:iCs/>
          <w:sz w:val="24"/>
          <w:szCs w:val="24"/>
          <w:lang w:eastAsia="zh-CN"/>
        </w:rPr>
        <w:t>PLoS</w:t>
      </w:r>
      <w:proofErr w:type="spellEnd"/>
      <w:r w:rsidRPr="00DD0C91">
        <w:rPr>
          <w:rFonts w:ascii="Book Antiqua" w:eastAsia="宋体" w:hAnsi="Book Antiqua" w:cs="宋体"/>
          <w:i/>
          <w:iCs/>
          <w:sz w:val="24"/>
          <w:szCs w:val="24"/>
          <w:lang w:eastAsia="zh-CN"/>
        </w:rPr>
        <w:t xml:space="preserve"> One</w:t>
      </w:r>
      <w:r w:rsidRPr="00DD0C91">
        <w:rPr>
          <w:rFonts w:ascii="Book Antiqua" w:eastAsia="宋体" w:hAnsi="Book Antiqua" w:cs="宋体"/>
          <w:sz w:val="24"/>
          <w:szCs w:val="24"/>
          <w:lang w:eastAsia="zh-CN"/>
        </w:rPr>
        <w:t> 2008; </w:t>
      </w:r>
      <w:r w:rsidRPr="00DD0C91">
        <w:rPr>
          <w:rFonts w:ascii="Book Antiqua" w:eastAsia="宋体" w:hAnsi="Book Antiqua" w:cs="宋体"/>
          <w:b/>
          <w:bCs/>
          <w:sz w:val="24"/>
          <w:szCs w:val="24"/>
          <w:lang w:eastAsia="zh-CN"/>
        </w:rPr>
        <w:t>3</w:t>
      </w:r>
      <w:r w:rsidRPr="00DD0C91">
        <w:rPr>
          <w:rFonts w:ascii="Book Antiqua" w:eastAsia="宋体" w:hAnsi="Book Antiqua" w:cs="宋体"/>
          <w:sz w:val="24"/>
          <w:szCs w:val="24"/>
          <w:lang w:eastAsia="zh-CN"/>
        </w:rPr>
        <w:t>: e3232 [PMID: 18800170 DOI: 10.1371/journal.pone.0003232]</w:t>
      </w:r>
    </w:p>
    <w:p w14:paraId="58B4CDB4"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91 </w:t>
      </w:r>
      <w:r w:rsidRPr="00DD0C91">
        <w:rPr>
          <w:rFonts w:ascii="Book Antiqua" w:eastAsia="宋体" w:hAnsi="Book Antiqua" w:cs="宋体"/>
          <w:b/>
          <w:bCs/>
          <w:sz w:val="24"/>
          <w:szCs w:val="24"/>
          <w:lang w:eastAsia="zh-CN"/>
        </w:rPr>
        <w:t>McEwen AB</w:t>
      </w:r>
      <w:r w:rsidRPr="00DD0C91">
        <w:rPr>
          <w:rFonts w:ascii="Book Antiqua" w:eastAsia="宋体" w:hAnsi="Book Antiqua" w:cs="宋体"/>
          <w:sz w:val="24"/>
          <w:szCs w:val="24"/>
          <w:lang w:eastAsia="zh-CN"/>
        </w:rPr>
        <w:t>, Henson CM, Wood SG. Quantitative whole-body autoradiography, LC-MS/MS and MALDI for drug-distribution studies in biological samples: the ultimate matrix trilogy. </w:t>
      </w:r>
      <w:proofErr w:type="spellStart"/>
      <w:r w:rsidRPr="00DD0C91">
        <w:rPr>
          <w:rFonts w:ascii="Book Antiqua" w:eastAsia="宋体" w:hAnsi="Book Antiqua" w:cs="宋体"/>
          <w:i/>
          <w:iCs/>
          <w:sz w:val="24"/>
          <w:szCs w:val="24"/>
          <w:lang w:eastAsia="zh-CN"/>
        </w:rPr>
        <w:t>Bioanalysis</w:t>
      </w:r>
      <w:proofErr w:type="spellEnd"/>
      <w:r w:rsidRPr="00DD0C91">
        <w:rPr>
          <w:rFonts w:ascii="Book Antiqua" w:eastAsia="宋体" w:hAnsi="Book Antiqua" w:cs="宋体"/>
          <w:sz w:val="24"/>
          <w:szCs w:val="24"/>
          <w:lang w:eastAsia="zh-CN"/>
        </w:rPr>
        <w:t> 2014; </w:t>
      </w:r>
      <w:r w:rsidRPr="00DD0C91">
        <w:rPr>
          <w:rFonts w:ascii="Book Antiqua" w:eastAsia="宋体" w:hAnsi="Book Antiqua" w:cs="宋体"/>
          <w:b/>
          <w:bCs/>
          <w:sz w:val="24"/>
          <w:szCs w:val="24"/>
          <w:lang w:eastAsia="zh-CN"/>
        </w:rPr>
        <w:t>6</w:t>
      </w:r>
      <w:r w:rsidRPr="00DD0C91">
        <w:rPr>
          <w:rFonts w:ascii="Book Antiqua" w:eastAsia="宋体" w:hAnsi="Book Antiqua" w:cs="宋体"/>
          <w:sz w:val="24"/>
          <w:szCs w:val="24"/>
          <w:lang w:eastAsia="zh-CN"/>
        </w:rPr>
        <w:t>: 377-391 [PMID: 24471957 DOI: 10.4155/bio.13.336]</w:t>
      </w:r>
    </w:p>
    <w:p w14:paraId="2B445021"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lastRenderedPageBreak/>
        <w:t>92 </w:t>
      </w:r>
      <w:proofErr w:type="spellStart"/>
      <w:r w:rsidRPr="00DD0C91">
        <w:rPr>
          <w:rFonts w:ascii="Book Antiqua" w:eastAsia="宋体" w:hAnsi="Book Antiqua" w:cs="宋体"/>
          <w:b/>
          <w:bCs/>
          <w:sz w:val="24"/>
          <w:szCs w:val="24"/>
          <w:lang w:eastAsia="zh-CN"/>
        </w:rPr>
        <w:t>Castellino</w:t>
      </w:r>
      <w:proofErr w:type="spellEnd"/>
      <w:r w:rsidRPr="00DD0C91">
        <w:rPr>
          <w:rFonts w:ascii="Book Antiqua" w:eastAsia="宋体" w:hAnsi="Book Antiqua" w:cs="宋体"/>
          <w:b/>
          <w:bCs/>
          <w:sz w:val="24"/>
          <w:szCs w:val="24"/>
          <w:lang w:eastAsia="zh-CN"/>
        </w:rPr>
        <w:t xml:space="preserve"> S</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Groseclose</w:t>
      </w:r>
      <w:proofErr w:type="spellEnd"/>
      <w:r w:rsidRPr="00DD0C91">
        <w:rPr>
          <w:rFonts w:ascii="Book Antiqua" w:eastAsia="宋体" w:hAnsi="Book Antiqua" w:cs="宋体"/>
          <w:sz w:val="24"/>
          <w:szCs w:val="24"/>
          <w:lang w:eastAsia="zh-CN"/>
        </w:rPr>
        <w:t xml:space="preserve"> MR, Wagner D. MALDI imaging mass spectrometry: bridging biology and chemistry in drug development. </w:t>
      </w:r>
      <w:proofErr w:type="spellStart"/>
      <w:r w:rsidRPr="00DD0C91">
        <w:rPr>
          <w:rFonts w:ascii="Book Antiqua" w:eastAsia="宋体" w:hAnsi="Book Antiqua" w:cs="宋体"/>
          <w:i/>
          <w:iCs/>
          <w:sz w:val="24"/>
          <w:szCs w:val="24"/>
          <w:lang w:eastAsia="zh-CN"/>
        </w:rPr>
        <w:t>Bioanalysis</w:t>
      </w:r>
      <w:proofErr w:type="spellEnd"/>
      <w:r w:rsidRPr="00DD0C91">
        <w:rPr>
          <w:rFonts w:ascii="Book Antiqua" w:eastAsia="宋体" w:hAnsi="Book Antiqua" w:cs="宋体"/>
          <w:sz w:val="24"/>
          <w:szCs w:val="24"/>
          <w:lang w:eastAsia="zh-CN"/>
        </w:rPr>
        <w:t> 2011; </w:t>
      </w:r>
      <w:r w:rsidRPr="00DD0C91">
        <w:rPr>
          <w:rFonts w:ascii="Book Antiqua" w:eastAsia="宋体" w:hAnsi="Book Antiqua" w:cs="宋体"/>
          <w:b/>
          <w:bCs/>
          <w:sz w:val="24"/>
          <w:szCs w:val="24"/>
          <w:lang w:eastAsia="zh-CN"/>
        </w:rPr>
        <w:t>3</w:t>
      </w:r>
      <w:r w:rsidRPr="00DD0C91">
        <w:rPr>
          <w:rFonts w:ascii="Book Antiqua" w:eastAsia="宋体" w:hAnsi="Book Antiqua" w:cs="宋体"/>
          <w:sz w:val="24"/>
          <w:szCs w:val="24"/>
          <w:lang w:eastAsia="zh-CN"/>
        </w:rPr>
        <w:t>: 2427-2441 [PMID: 22074284 DOI: 10.4155/bio.11.232]</w:t>
      </w:r>
    </w:p>
    <w:p w14:paraId="76C2BE61"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93 </w:t>
      </w:r>
      <w:proofErr w:type="spellStart"/>
      <w:r w:rsidRPr="00DD0C91">
        <w:rPr>
          <w:rFonts w:ascii="Book Antiqua" w:eastAsia="宋体" w:hAnsi="Book Antiqua" w:cs="宋体"/>
          <w:b/>
          <w:bCs/>
          <w:sz w:val="24"/>
          <w:szCs w:val="24"/>
          <w:lang w:eastAsia="zh-CN"/>
        </w:rPr>
        <w:t>Trede</w:t>
      </w:r>
      <w:proofErr w:type="spellEnd"/>
      <w:r w:rsidRPr="00DD0C91">
        <w:rPr>
          <w:rFonts w:ascii="Book Antiqua" w:eastAsia="宋体" w:hAnsi="Book Antiqua" w:cs="宋体"/>
          <w:b/>
          <w:bCs/>
          <w:sz w:val="24"/>
          <w:szCs w:val="24"/>
          <w:lang w:eastAsia="zh-CN"/>
        </w:rPr>
        <w:t xml:space="preserve"> D</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Schiffler</w:t>
      </w:r>
      <w:proofErr w:type="spellEnd"/>
      <w:r w:rsidRPr="00DD0C91">
        <w:rPr>
          <w:rFonts w:ascii="Book Antiqua" w:eastAsia="宋体" w:hAnsi="Book Antiqua" w:cs="宋体"/>
          <w:sz w:val="24"/>
          <w:szCs w:val="24"/>
          <w:lang w:eastAsia="zh-CN"/>
        </w:rPr>
        <w:t xml:space="preserve"> S, Becker M, </w:t>
      </w:r>
      <w:proofErr w:type="spellStart"/>
      <w:r w:rsidRPr="00DD0C91">
        <w:rPr>
          <w:rFonts w:ascii="Book Antiqua" w:eastAsia="宋体" w:hAnsi="Book Antiqua" w:cs="宋体"/>
          <w:sz w:val="24"/>
          <w:szCs w:val="24"/>
          <w:lang w:eastAsia="zh-CN"/>
        </w:rPr>
        <w:t>Wirtz</w:t>
      </w:r>
      <w:proofErr w:type="spellEnd"/>
      <w:r w:rsidRPr="00DD0C91">
        <w:rPr>
          <w:rFonts w:ascii="Book Antiqua" w:eastAsia="宋体" w:hAnsi="Book Antiqua" w:cs="宋体"/>
          <w:sz w:val="24"/>
          <w:szCs w:val="24"/>
          <w:lang w:eastAsia="zh-CN"/>
        </w:rPr>
        <w:t xml:space="preserve"> S, </w:t>
      </w:r>
      <w:proofErr w:type="spellStart"/>
      <w:r w:rsidRPr="00DD0C91">
        <w:rPr>
          <w:rFonts w:ascii="Book Antiqua" w:eastAsia="宋体" w:hAnsi="Book Antiqua" w:cs="宋体"/>
          <w:sz w:val="24"/>
          <w:szCs w:val="24"/>
          <w:lang w:eastAsia="zh-CN"/>
        </w:rPr>
        <w:t>Steinhorst</w:t>
      </w:r>
      <w:proofErr w:type="spellEnd"/>
      <w:r w:rsidRPr="00DD0C91">
        <w:rPr>
          <w:rFonts w:ascii="Book Antiqua" w:eastAsia="宋体" w:hAnsi="Book Antiqua" w:cs="宋体"/>
          <w:sz w:val="24"/>
          <w:szCs w:val="24"/>
          <w:lang w:eastAsia="zh-CN"/>
        </w:rPr>
        <w:t xml:space="preserve"> K, </w:t>
      </w:r>
      <w:proofErr w:type="spellStart"/>
      <w:r w:rsidRPr="00DD0C91">
        <w:rPr>
          <w:rFonts w:ascii="Book Antiqua" w:eastAsia="宋体" w:hAnsi="Book Antiqua" w:cs="宋体"/>
          <w:sz w:val="24"/>
          <w:szCs w:val="24"/>
          <w:lang w:eastAsia="zh-CN"/>
        </w:rPr>
        <w:t>Strehlow</w:t>
      </w:r>
      <w:proofErr w:type="spellEnd"/>
      <w:r w:rsidRPr="00DD0C91">
        <w:rPr>
          <w:rFonts w:ascii="Book Antiqua" w:eastAsia="宋体" w:hAnsi="Book Antiqua" w:cs="宋体"/>
          <w:sz w:val="24"/>
          <w:szCs w:val="24"/>
          <w:lang w:eastAsia="zh-CN"/>
        </w:rPr>
        <w:t xml:space="preserve"> J, </w:t>
      </w:r>
      <w:proofErr w:type="spellStart"/>
      <w:r w:rsidRPr="00DD0C91">
        <w:rPr>
          <w:rFonts w:ascii="Book Antiqua" w:eastAsia="宋体" w:hAnsi="Book Antiqua" w:cs="宋体"/>
          <w:sz w:val="24"/>
          <w:szCs w:val="24"/>
          <w:lang w:eastAsia="zh-CN"/>
        </w:rPr>
        <w:t>Aichler</w:t>
      </w:r>
      <w:proofErr w:type="spellEnd"/>
      <w:r w:rsidRPr="00DD0C91">
        <w:rPr>
          <w:rFonts w:ascii="Book Antiqua" w:eastAsia="宋体" w:hAnsi="Book Antiqua" w:cs="宋体"/>
          <w:sz w:val="24"/>
          <w:szCs w:val="24"/>
          <w:lang w:eastAsia="zh-CN"/>
        </w:rPr>
        <w:t xml:space="preserve"> M, </w:t>
      </w:r>
      <w:proofErr w:type="spellStart"/>
      <w:r w:rsidRPr="00DD0C91">
        <w:rPr>
          <w:rFonts w:ascii="Book Antiqua" w:eastAsia="宋体" w:hAnsi="Book Antiqua" w:cs="宋体"/>
          <w:sz w:val="24"/>
          <w:szCs w:val="24"/>
          <w:lang w:eastAsia="zh-CN"/>
        </w:rPr>
        <w:t>Kobarg</w:t>
      </w:r>
      <w:proofErr w:type="spellEnd"/>
      <w:r w:rsidRPr="00DD0C91">
        <w:rPr>
          <w:rFonts w:ascii="Book Antiqua" w:eastAsia="宋体" w:hAnsi="Book Antiqua" w:cs="宋体"/>
          <w:sz w:val="24"/>
          <w:szCs w:val="24"/>
          <w:lang w:eastAsia="zh-CN"/>
        </w:rPr>
        <w:t xml:space="preserve"> JH, </w:t>
      </w:r>
      <w:proofErr w:type="spellStart"/>
      <w:r w:rsidRPr="00DD0C91">
        <w:rPr>
          <w:rFonts w:ascii="Book Antiqua" w:eastAsia="宋体" w:hAnsi="Book Antiqua" w:cs="宋体"/>
          <w:sz w:val="24"/>
          <w:szCs w:val="24"/>
          <w:lang w:eastAsia="zh-CN"/>
        </w:rPr>
        <w:t>Oetjen</w:t>
      </w:r>
      <w:proofErr w:type="spellEnd"/>
      <w:r w:rsidRPr="00DD0C91">
        <w:rPr>
          <w:rFonts w:ascii="Book Antiqua" w:eastAsia="宋体" w:hAnsi="Book Antiqua" w:cs="宋体"/>
          <w:sz w:val="24"/>
          <w:szCs w:val="24"/>
          <w:lang w:eastAsia="zh-CN"/>
        </w:rPr>
        <w:t xml:space="preserve"> J, </w:t>
      </w:r>
      <w:proofErr w:type="spellStart"/>
      <w:r w:rsidRPr="00DD0C91">
        <w:rPr>
          <w:rFonts w:ascii="Book Antiqua" w:eastAsia="宋体" w:hAnsi="Book Antiqua" w:cs="宋体"/>
          <w:sz w:val="24"/>
          <w:szCs w:val="24"/>
          <w:lang w:eastAsia="zh-CN"/>
        </w:rPr>
        <w:t>Dyatlov</w:t>
      </w:r>
      <w:proofErr w:type="spellEnd"/>
      <w:r w:rsidRPr="00DD0C91">
        <w:rPr>
          <w:rFonts w:ascii="Book Antiqua" w:eastAsia="宋体" w:hAnsi="Book Antiqua" w:cs="宋体"/>
          <w:sz w:val="24"/>
          <w:szCs w:val="24"/>
          <w:lang w:eastAsia="zh-CN"/>
        </w:rPr>
        <w:t xml:space="preserve"> A, </w:t>
      </w:r>
      <w:proofErr w:type="spellStart"/>
      <w:r w:rsidRPr="00DD0C91">
        <w:rPr>
          <w:rFonts w:ascii="Book Antiqua" w:eastAsia="宋体" w:hAnsi="Book Antiqua" w:cs="宋体"/>
          <w:sz w:val="24"/>
          <w:szCs w:val="24"/>
          <w:lang w:eastAsia="zh-CN"/>
        </w:rPr>
        <w:t>Heldmann</w:t>
      </w:r>
      <w:proofErr w:type="spellEnd"/>
      <w:r w:rsidRPr="00DD0C91">
        <w:rPr>
          <w:rFonts w:ascii="Book Antiqua" w:eastAsia="宋体" w:hAnsi="Book Antiqua" w:cs="宋体"/>
          <w:sz w:val="24"/>
          <w:szCs w:val="24"/>
          <w:lang w:eastAsia="zh-CN"/>
        </w:rPr>
        <w:t xml:space="preserve"> S, </w:t>
      </w:r>
      <w:proofErr w:type="spellStart"/>
      <w:r w:rsidRPr="00DD0C91">
        <w:rPr>
          <w:rFonts w:ascii="Book Antiqua" w:eastAsia="宋体" w:hAnsi="Book Antiqua" w:cs="宋体"/>
          <w:sz w:val="24"/>
          <w:szCs w:val="24"/>
          <w:lang w:eastAsia="zh-CN"/>
        </w:rPr>
        <w:t>Walch</w:t>
      </w:r>
      <w:proofErr w:type="spellEnd"/>
      <w:r w:rsidRPr="00DD0C91">
        <w:rPr>
          <w:rFonts w:ascii="Book Antiqua" w:eastAsia="宋体" w:hAnsi="Book Antiqua" w:cs="宋体"/>
          <w:sz w:val="24"/>
          <w:szCs w:val="24"/>
          <w:lang w:eastAsia="zh-CN"/>
        </w:rPr>
        <w:t xml:space="preserve"> A, Thiele H, </w:t>
      </w:r>
      <w:proofErr w:type="spellStart"/>
      <w:r w:rsidRPr="00DD0C91">
        <w:rPr>
          <w:rFonts w:ascii="Book Antiqua" w:eastAsia="宋体" w:hAnsi="Book Antiqua" w:cs="宋体"/>
          <w:sz w:val="24"/>
          <w:szCs w:val="24"/>
          <w:lang w:eastAsia="zh-CN"/>
        </w:rPr>
        <w:t>Maass</w:t>
      </w:r>
      <w:proofErr w:type="spellEnd"/>
      <w:r w:rsidRPr="00DD0C91">
        <w:rPr>
          <w:rFonts w:ascii="Book Antiqua" w:eastAsia="宋体" w:hAnsi="Book Antiqua" w:cs="宋体"/>
          <w:sz w:val="24"/>
          <w:szCs w:val="24"/>
          <w:lang w:eastAsia="zh-CN"/>
        </w:rPr>
        <w:t xml:space="preserve"> P, </w:t>
      </w:r>
      <w:proofErr w:type="spellStart"/>
      <w:r w:rsidRPr="00DD0C91">
        <w:rPr>
          <w:rFonts w:ascii="Book Antiqua" w:eastAsia="宋体" w:hAnsi="Book Antiqua" w:cs="宋体"/>
          <w:sz w:val="24"/>
          <w:szCs w:val="24"/>
          <w:lang w:eastAsia="zh-CN"/>
        </w:rPr>
        <w:t>Alexandrov</w:t>
      </w:r>
      <w:proofErr w:type="spellEnd"/>
      <w:r w:rsidRPr="00DD0C91">
        <w:rPr>
          <w:rFonts w:ascii="Book Antiqua" w:eastAsia="宋体" w:hAnsi="Book Antiqua" w:cs="宋体"/>
          <w:sz w:val="24"/>
          <w:szCs w:val="24"/>
          <w:lang w:eastAsia="zh-CN"/>
        </w:rPr>
        <w:t xml:space="preserve"> T. Exploring three-dimensional matrix-assisted laser desorption/ionization imaging mass spectrometry data: three-dimensional spatial segmentation of mouse kidney. </w:t>
      </w:r>
      <w:r w:rsidRPr="00DD0C91">
        <w:rPr>
          <w:rFonts w:ascii="Book Antiqua" w:eastAsia="宋体" w:hAnsi="Book Antiqua" w:cs="宋体"/>
          <w:i/>
          <w:iCs/>
          <w:sz w:val="24"/>
          <w:szCs w:val="24"/>
          <w:lang w:eastAsia="zh-CN"/>
        </w:rPr>
        <w:t xml:space="preserve">Anal </w:t>
      </w:r>
      <w:proofErr w:type="spellStart"/>
      <w:r w:rsidRPr="00DD0C91">
        <w:rPr>
          <w:rFonts w:ascii="Book Antiqua" w:eastAsia="宋体" w:hAnsi="Book Antiqua" w:cs="宋体"/>
          <w:i/>
          <w:iCs/>
          <w:sz w:val="24"/>
          <w:szCs w:val="24"/>
          <w:lang w:eastAsia="zh-CN"/>
        </w:rPr>
        <w:t>Chem</w:t>
      </w:r>
      <w:proofErr w:type="spellEnd"/>
      <w:r w:rsidRPr="00DD0C91">
        <w:rPr>
          <w:rFonts w:ascii="Book Antiqua" w:eastAsia="宋体" w:hAnsi="Book Antiqua" w:cs="宋体"/>
          <w:sz w:val="24"/>
          <w:szCs w:val="24"/>
          <w:lang w:eastAsia="zh-CN"/>
        </w:rPr>
        <w:t> 2012; </w:t>
      </w:r>
      <w:r w:rsidRPr="00DD0C91">
        <w:rPr>
          <w:rFonts w:ascii="Book Antiqua" w:eastAsia="宋体" w:hAnsi="Book Antiqua" w:cs="宋体"/>
          <w:b/>
          <w:bCs/>
          <w:sz w:val="24"/>
          <w:szCs w:val="24"/>
          <w:lang w:eastAsia="zh-CN"/>
        </w:rPr>
        <w:t>84</w:t>
      </w:r>
      <w:r w:rsidRPr="00DD0C91">
        <w:rPr>
          <w:rFonts w:ascii="Book Antiqua" w:eastAsia="宋体" w:hAnsi="Book Antiqua" w:cs="宋体"/>
          <w:sz w:val="24"/>
          <w:szCs w:val="24"/>
          <w:lang w:eastAsia="zh-CN"/>
        </w:rPr>
        <w:t>: 6079-6087 [PMID: 22720760 DOI: 10.1021/ac300673y]</w:t>
      </w:r>
    </w:p>
    <w:p w14:paraId="280E7884"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94 </w:t>
      </w:r>
      <w:proofErr w:type="spellStart"/>
      <w:r w:rsidRPr="00DD0C91">
        <w:rPr>
          <w:rFonts w:ascii="Book Antiqua" w:eastAsia="宋体" w:hAnsi="Book Antiqua" w:cs="宋体"/>
          <w:b/>
          <w:bCs/>
          <w:sz w:val="24"/>
          <w:szCs w:val="24"/>
          <w:lang w:eastAsia="zh-CN"/>
        </w:rPr>
        <w:t>Sugiura</w:t>
      </w:r>
      <w:proofErr w:type="spellEnd"/>
      <w:r w:rsidRPr="00DD0C91">
        <w:rPr>
          <w:rFonts w:ascii="Book Antiqua" w:eastAsia="宋体" w:hAnsi="Book Antiqua" w:cs="宋体"/>
          <w:b/>
          <w:bCs/>
          <w:sz w:val="24"/>
          <w:szCs w:val="24"/>
          <w:lang w:eastAsia="zh-CN"/>
        </w:rPr>
        <w:t xml:space="preserve"> Y</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Setou</w:t>
      </w:r>
      <w:proofErr w:type="spellEnd"/>
      <w:r w:rsidRPr="00DD0C91">
        <w:rPr>
          <w:rFonts w:ascii="Book Antiqua" w:eastAsia="宋体" w:hAnsi="Book Antiqua" w:cs="宋体"/>
          <w:sz w:val="24"/>
          <w:szCs w:val="24"/>
          <w:lang w:eastAsia="zh-CN"/>
        </w:rPr>
        <w:t xml:space="preserve"> M. Matrix-assisted laser desorption/ionization and nanoparticle-based imaging mass spectrometry for small metabolites: a practical protocol. </w:t>
      </w:r>
      <w:r w:rsidRPr="00DD0C91">
        <w:rPr>
          <w:rFonts w:ascii="Book Antiqua" w:eastAsia="宋体" w:hAnsi="Book Antiqua" w:cs="宋体"/>
          <w:i/>
          <w:iCs/>
          <w:sz w:val="24"/>
          <w:szCs w:val="24"/>
          <w:lang w:eastAsia="zh-CN"/>
        </w:rPr>
        <w:t xml:space="preserve">Methods </w:t>
      </w:r>
      <w:proofErr w:type="spellStart"/>
      <w:r w:rsidRPr="00DD0C91">
        <w:rPr>
          <w:rFonts w:ascii="Book Antiqua" w:eastAsia="宋体" w:hAnsi="Book Antiqua" w:cs="宋体"/>
          <w:i/>
          <w:iCs/>
          <w:sz w:val="24"/>
          <w:szCs w:val="24"/>
          <w:lang w:eastAsia="zh-CN"/>
        </w:rPr>
        <w:t>Mol</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Biol</w:t>
      </w:r>
      <w:proofErr w:type="spellEnd"/>
      <w:r w:rsidRPr="00DD0C91">
        <w:rPr>
          <w:rFonts w:ascii="Book Antiqua" w:eastAsia="宋体" w:hAnsi="Book Antiqua" w:cs="宋体"/>
          <w:sz w:val="24"/>
          <w:szCs w:val="24"/>
          <w:lang w:eastAsia="zh-CN"/>
        </w:rPr>
        <w:t> 2010; </w:t>
      </w:r>
      <w:r w:rsidRPr="00DD0C91">
        <w:rPr>
          <w:rFonts w:ascii="Book Antiqua" w:eastAsia="宋体" w:hAnsi="Book Antiqua" w:cs="宋体"/>
          <w:b/>
          <w:bCs/>
          <w:sz w:val="24"/>
          <w:szCs w:val="24"/>
          <w:lang w:eastAsia="zh-CN"/>
        </w:rPr>
        <w:t>656</w:t>
      </w:r>
      <w:r w:rsidRPr="00DD0C91">
        <w:rPr>
          <w:rFonts w:ascii="Book Antiqua" w:eastAsia="宋体" w:hAnsi="Book Antiqua" w:cs="宋体"/>
          <w:sz w:val="24"/>
          <w:szCs w:val="24"/>
          <w:lang w:eastAsia="zh-CN"/>
        </w:rPr>
        <w:t>: 173-195 [PMID: 20680591 DOI: 10.1007/978-1-60761-746-4_10]</w:t>
      </w:r>
    </w:p>
    <w:p w14:paraId="4E321B5F"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95 </w:t>
      </w:r>
      <w:proofErr w:type="spellStart"/>
      <w:r w:rsidRPr="00DD0C91">
        <w:rPr>
          <w:rFonts w:ascii="Book Antiqua" w:eastAsia="宋体" w:hAnsi="Book Antiqua" w:cs="宋体"/>
          <w:b/>
          <w:bCs/>
          <w:sz w:val="24"/>
          <w:szCs w:val="24"/>
          <w:lang w:eastAsia="zh-CN"/>
        </w:rPr>
        <w:t>Taira</w:t>
      </w:r>
      <w:proofErr w:type="spellEnd"/>
      <w:r w:rsidRPr="00DD0C91">
        <w:rPr>
          <w:rFonts w:ascii="Book Antiqua" w:eastAsia="宋体" w:hAnsi="Book Antiqua" w:cs="宋体"/>
          <w:b/>
          <w:bCs/>
          <w:sz w:val="24"/>
          <w:szCs w:val="24"/>
          <w:lang w:eastAsia="zh-CN"/>
        </w:rPr>
        <w:t xml:space="preserve"> S</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Sugiura</w:t>
      </w:r>
      <w:proofErr w:type="spellEnd"/>
      <w:r w:rsidRPr="00DD0C91">
        <w:rPr>
          <w:rFonts w:ascii="Book Antiqua" w:eastAsia="宋体" w:hAnsi="Book Antiqua" w:cs="宋体"/>
          <w:sz w:val="24"/>
          <w:szCs w:val="24"/>
          <w:lang w:eastAsia="zh-CN"/>
        </w:rPr>
        <w:t xml:space="preserve"> Y, </w:t>
      </w:r>
      <w:proofErr w:type="spellStart"/>
      <w:r w:rsidRPr="00DD0C91">
        <w:rPr>
          <w:rFonts w:ascii="Book Antiqua" w:eastAsia="宋体" w:hAnsi="Book Antiqua" w:cs="宋体"/>
          <w:sz w:val="24"/>
          <w:szCs w:val="24"/>
          <w:lang w:eastAsia="zh-CN"/>
        </w:rPr>
        <w:t>Moritake</w:t>
      </w:r>
      <w:proofErr w:type="spellEnd"/>
      <w:r w:rsidRPr="00DD0C91">
        <w:rPr>
          <w:rFonts w:ascii="Book Antiqua" w:eastAsia="宋体" w:hAnsi="Book Antiqua" w:cs="宋体"/>
          <w:sz w:val="24"/>
          <w:szCs w:val="24"/>
          <w:lang w:eastAsia="zh-CN"/>
        </w:rPr>
        <w:t xml:space="preserve"> S, </w:t>
      </w:r>
      <w:proofErr w:type="spellStart"/>
      <w:r w:rsidRPr="00DD0C91">
        <w:rPr>
          <w:rFonts w:ascii="Book Antiqua" w:eastAsia="宋体" w:hAnsi="Book Antiqua" w:cs="宋体"/>
          <w:sz w:val="24"/>
          <w:szCs w:val="24"/>
          <w:lang w:eastAsia="zh-CN"/>
        </w:rPr>
        <w:t>Shimma</w:t>
      </w:r>
      <w:proofErr w:type="spellEnd"/>
      <w:r w:rsidRPr="00DD0C91">
        <w:rPr>
          <w:rFonts w:ascii="Book Antiqua" w:eastAsia="宋体" w:hAnsi="Book Antiqua" w:cs="宋体"/>
          <w:sz w:val="24"/>
          <w:szCs w:val="24"/>
          <w:lang w:eastAsia="zh-CN"/>
        </w:rPr>
        <w:t xml:space="preserve"> S, </w:t>
      </w:r>
      <w:proofErr w:type="spellStart"/>
      <w:r w:rsidRPr="00DD0C91">
        <w:rPr>
          <w:rFonts w:ascii="Book Antiqua" w:eastAsia="宋体" w:hAnsi="Book Antiqua" w:cs="宋体"/>
          <w:sz w:val="24"/>
          <w:szCs w:val="24"/>
          <w:lang w:eastAsia="zh-CN"/>
        </w:rPr>
        <w:t>Ichiyanagi</w:t>
      </w:r>
      <w:proofErr w:type="spellEnd"/>
      <w:r w:rsidRPr="00DD0C91">
        <w:rPr>
          <w:rFonts w:ascii="Book Antiqua" w:eastAsia="宋体" w:hAnsi="Book Antiqua" w:cs="宋体"/>
          <w:sz w:val="24"/>
          <w:szCs w:val="24"/>
          <w:lang w:eastAsia="zh-CN"/>
        </w:rPr>
        <w:t xml:space="preserve"> Y, </w:t>
      </w:r>
      <w:proofErr w:type="spellStart"/>
      <w:r w:rsidRPr="00DD0C91">
        <w:rPr>
          <w:rFonts w:ascii="Book Antiqua" w:eastAsia="宋体" w:hAnsi="Book Antiqua" w:cs="宋体"/>
          <w:sz w:val="24"/>
          <w:szCs w:val="24"/>
          <w:lang w:eastAsia="zh-CN"/>
        </w:rPr>
        <w:t>Setou</w:t>
      </w:r>
      <w:proofErr w:type="spellEnd"/>
      <w:r w:rsidRPr="00DD0C91">
        <w:rPr>
          <w:rFonts w:ascii="Book Antiqua" w:eastAsia="宋体" w:hAnsi="Book Antiqua" w:cs="宋体"/>
          <w:sz w:val="24"/>
          <w:szCs w:val="24"/>
          <w:lang w:eastAsia="zh-CN"/>
        </w:rPr>
        <w:t xml:space="preserve"> M. Nanoparticle-assisted laser desorption/ionization based mass imaging with cellular resolution. </w:t>
      </w:r>
      <w:r w:rsidRPr="00DD0C91">
        <w:rPr>
          <w:rFonts w:ascii="Book Antiqua" w:eastAsia="宋体" w:hAnsi="Book Antiqua" w:cs="宋体"/>
          <w:i/>
          <w:iCs/>
          <w:sz w:val="24"/>
          <w:szCs w:val="24"/>
          <w:lang w:eastAsia="zh-CN"/>
        </w:rPr>
        <w:t xml:space="preserve">Anal </w:t>
      </w:r>
      <w:proofErr w:type="spellStart"/>
      <w:r w:rsidRPr="00DD0C91">
        <w:rPr>
          <w:rFonts w:ascii="Book Antiqua" w:eastAsia="宋体" w:hAnsi="Book Antiqua" w:cs="宋体"/>
          <w:i/>
          <w:iCs/>
          <w:sz w:val="24"/>
          <w:szCs w:val="24"/>
          <w:lang w:eastAsia="zh-CN"/>
        </w:rPr>
        <w:t>Chem</w:t>
      </w:r>
      <w:proofErr w:type="spellEnd"/>
      <w:r w:rsidRPr="00DD0C91">
        <w:rPr>
          <w:rFonts w:ascii="Book Antiqua" w:eastAsia="宋体" w:hAnsi="Book Antiqua" w:cs="宋体"/>
          <w:sz w:val="24"/>
          <w:szCs w:val="24"/>
          <w:lang w:eastAsia="zh-CN"/>
        </w:rPr>
        <w:t> 2008; </w:t>
      </w:r>
      <w:r w:rsidRPr="00DD0C91">
        <w:rPr>
          <w:rFonts w:ascii="Book Antiqua" w:eastAsia="宋体" w:hAnsi="Book Antiqua" w:cs="宋体"/>
          <w:b/>
          <w:bCs/>
          <w:sz w:val="24"/>
          <w:szCs w:val="24"/>
          <w:lang w:eastAsia="zh-CN"/>
        </w:rPr>
        <w:t>80</w:t>
      </w:r>
      <w:r w:rsidRPr="00DD0C91">
        <w:rPr>
          <w:rFonts w:ascii="Book Antiqua" w:eastAsia="宋体" w:hAnsi="Book Antiqua" w:cs="宋体"/>
          <w:sz w:val="24"/>
          <w:szCs w:val="24"/>
          <w:lang w:eastAsia="zh-CN"/>
        </w:rPr>
        <w:t>: 4761-4766 [PMID: 18476721 DOI: 10.1021/ac800081z]</w:t>
      </w:r>
    </w:p>
    <w:p w14:paraId="7350E6EC"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96 </w:t>
      </w:r>
      <w:proofErr w:type="spellStart"/>
      <w:r w:rsidRPr="00DD0C91">
        <w:rPr>
          <w:rFonts w:ascii="Book Antiqua" w:eastAsia="宋体" w:hAnsi="Book Antiqua" w:cs="宋体"/>
          <w:b/>
          <w:bCs/>
          <w:sz w:val="24"/>
          <w:szCs w:val="24"/>
          <w:lang w:eastAsia="zh-CN"/>
        </w:rPr>
        <w:t>Moritake</w:t>
      </w:r>
      <w:proofErr w:type="spellEnd"/>
      <w:r w:rsidRPr="00DD0C91">
        <w:rPr>
          <w:rFonts w:ascii="Book Antiqua" w:eastAsia="宋体" w:hAnsi="Book Antiqua" w:cs="宋体"/>
          <w:b/>
          <w:bCs/>
          <w:sz w:val="24"/>
          <w:szCs w:val="24"/>
          <w:lang w:eastAsia="zh-CN"/>
        </w:rPr>
        <w:t xml:space="preserve"> S</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Taira</w:t>
      </w:r>
      <w:proofErr w:type="spellEnd"/>
      <w:r w:rsidRPr="00DD0C91">
        <w:rPr>
          <w:rFonts w:ascii="Book Antiqua" w:eastAsia="宋体" w:hAnsi="Book Antiqua" w:cs="宋体"/>
          <w:sz w:val="24"/>
          <w:szCs w:val="24"/>
          <w:lang w:eastAsia="zh-CN"/>
        </w:rPr>
        <w:t xml:space="preserve"> S, </w:t>
      </w:r>
      <w:proofErr w:type="spellStart"/>
      <w:r w:rsidRPr="00DD0C91">
        <w:rPr>
          <w:rFonts w:ascii="Book Antiqua" w:eastAsia="宋体" w:hAnsi="Book Antiqua" w:cs="宋体"/>
          <w:sz w:val="24"/>
          <w:szCs w:val="24"/>
          <w:lang w:eastAsia="zh-CN"/>
        </w:rPr>
        <w:t>Sugiura</w:t>
      </w:r>
      <w:proofErr w:type="spellEnd"/>
      <w:r w:rsidRPr="00DD0C91">
        <w:rPr>
          <w:rFonts w:ascii="Book Antiqua" w:eastAsia="宋体" w:hAnsi="Book Antiqua" w:cs="宋体"/>
          <w:sz w:val="24"/>
          <w:szCs w:val="24"/>
          <w:lang w:eastAsia="zh-CN"/>
        </w:rPr>
        <w:t xml:space="preserve"> Y, </w:t>
      </w:r>
      <w:proofErr w:type="spellStart"/>
      <w:r w:rsidRPr="00DD0C91">
        <w:rPr>
          <w:rFonts w:ascii="Book Antiqua" w:eastAsia="宋体" w:hAnsi="Book Antiqua" w:cs="宋体"/>
          <w:sz w:val="24"/>
          <w:szCs w:val="24"/>
          <w:lang w:eastAsia="zh-CN"/>
        </w:rPr>
        <w:t>Setou</w:t>
      </w:r>
      <w:proofErr w:type="spellEnd"/>
      <w:r w:rsidRPr="00DD0C91">
        <w:rPr>
          <w:rFonts w:ascii="Book Antiqua" w:eastAsia="宋体" w:hAnsi="Book Antiqua" w:cs="宋体"/>
          <w:sz w:val="24"/>
          <w:szCs w:val="24"/>
          <w:lang w:eastAsia="zh-CN"/>
        </w:rPr>
        <w:t xml:space="preserve"> M, </w:t>
      </w:r>
      <w:proofErr w:type="spellStart"/>
      <w:r w:rsidRPr="00DD0C91">
        <w:rPr>
          <w:rFonts w:ascii="Book Antiqua" w:eastAsia="宋体" w:hAnsi="Book Antiqua" w:cs="宋体"/>
          <w:sz w:val="24"/>
          <w:szCs w:val="24"/>
          <w:lang w:eastAsia="zh-CN"/>
        </w:rPr>
        <w:t>Ichiyanagi</w:t>
      </w:r>
      <w:proofErr w:type="spellEnd"/>
      <w:r w:rsidRPr="00DD0C91">
        <w:rPr>
          <w:rFonts w:ascii="Book Antiqua" w:eastAsia="宋体" w:hAnsi="Book Antiqua" w:cs="宋体"/>
          <w:sz w:val="24"/>
          <w:szCs w:val="24"/>
          <w:lang w:eastAsia="zh-CN"/>
        </w:rPr>
        <w:t xml:space="preserve"> Y. Magnetic nanoparticle-based mass spectrometry for the detection of biomolecules in cultured cells. </w:t>
      </w:r>
      <w:r w:rsidRPr="00DD0C91">
        <w:rPr>
          <w:rFonts w:ascii="Book Antiqua" w:eastAsia="宋体" w:hAnsi="Book Antiqua" w:cs="宋体"/>
          <w:i/>
          <w:iCs/>
          <w:sz w:val="24"/>
          <w:szCs w:val="24"/>
          <w:lang w:eastAsia="zh-CN"/>
        </w:rPr>
        <w:t xml:space="preserve">J </w:t>
      </w:r>
      <w:proofErr w:type="spellStart"/>
      <w:r w:rsidRPr="00DD0C91">
        <w:rPr>
          <w:rFonts w:ascii="Book Antiqua" w:eastAsia="宋体" w:hAnsi="Book Antiqua" w:cs="宋体"/>
          <w:i/>
          <w:iCs/>
          <w:sz w:val="24"/>
          <w:szCs w:val="24"/>
          <w:lang w:eastAsia="zh-CN"/>
        </w:rPr>
        <w:t>Nanosci</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Nanotechnol</w:t>
      </w:r>
      <w:proofErr w:type="spellEnd"/>
      <w:r w:rsidRPr="00DD0C91">
        <w:rPr>
          <w:rFonts w:ascii="Book Antiqua" w:eastAsia="宋体" w:hAnsi="Book Antiqua" w:cs="宋体"/>
          <w:sz w:val="24"/>
          <w:szCs w:val="24"/>
          <w:lang w:eastAsia="zh-CN"/>
        </w:rPr>
        <w:t> 2009; </w:t>
      </w:r>
      <w:r w:rsidRPr="00DD0C91">
        <w:rPr>
          <w:rFonts w:ascii="Book Antiqua" w:eastAsia="宋体" w:hAnsi="Book Antiqua" w:cs="宋体"/>
          <w:b/>
          <w:bCs/>
          <w:sz w:val="24"/>
          <w:szCs w:val="24"/>
          <w:lang w:eastAsia="zh-CN"/>
        </w:rPr>
        <w:t>9</w:t>
      </w:r>
      <w:r w:rsidRPr="00DD0C91">
        <w:rPr>
          <w:rFonts w:ascii="Book Antiqua" w:eastAsia="宋体" w:hAnsi="Book Antiqua" w:cs="宋体"/>
          <w:sz w:val="24"/>
          <w:szCs w:val="24"/>
          <w:lang w:eastAsia="zh-CN"/>
        </w:rPr>
        <w:t>: 169-176 [PMID: 19441292 DOI: 10.1166/jnn.2009.J012]</w:t>
      </w:r>
    </w:p>
    <w:p w14:paraId="01B7DCA8"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97 </w:t>
      </w:r>
      <w:r w:rsidRPr="00DD0C91">
        <w:rPr>
          <w:rFonts w:ascii="Book Antiqua" w:eastAsia="宋体" w:hAnsi="Book Antiqua" w:cs="宋体"/>
          <w:b/>
          <w:bCs/>
          <w:sz w:val="24"/>
          <w:szCs w:val="24"/>
          <w:lang w:eastAsia="zh-CN"/>
        </w:rPr>
        <w:t>Quinton JF</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Sendid</w:t>
      </w:r>
      <w:proofErr w:type="spellEnd"/>
      <w:r w:rsidRPr="00DD0C91">
        <w:rPr>
          <w:rFonts w:ascii="Book Antiqua" w:eastAsia="宋体" w:hAnsi="Book Antiqua" w:cs="宋体"/>
          <w:sz w:val="24"/>
          <w:szCs w:val="24"/>
          <w:lang w:eastAsia="zh-CN"/>
        </w:rPr>
        <w:t xml:space="preserve"> B, </w:t>
      </w:r>
      <w:proofErr w:type="spellStart"/>
      <w:r w:rsidRPr="00DD0C91">
        <w:rPr>
          <w:rFonts w:ascii="Book Antiqua" w:eastAsia="宋体" w:hAnsi="Book Antiqua" w:cs="宋体"/>
          <w:sz w:val="24"/>
          <w:szCs w:val="24"/>
          <w:lang w:eastAsia="zh-CN"/>
        </w:rPr>
        <w:t>Reumaux</w:t>
      </w:r>
      <w:proofErr w:type="spellEnd"/>
      <w:r w:rsidRPr="00DD0C91">
        <w:rPr>
          <w:rFonts w:ascii="Book Antiqua" w:eastAsia="宋体" w:hAnsi="Book Antiqua" w:cs="宋体"/>
          <w:sz w:val="24"/>
          <w:szCs w:val="24"/>
          <w:lang w:eastAsia="zh-CN"/>
        </w:rPr>
        <w:t xml:space="preserve"> D, </w:t>
      </w:r>
      <w:proofErr w:type="spellStart"/>
      <w:r w:rsidRPr="00DD0C91">
        <w:rPr>
          <w:rFonts w:ascii="Book Antiqua" w:eastAsia="宋体" w:hAnsi="Book Antiqua" w:cs="宋体"/>
          <w:sz w:val="24"/>
          <w:szCs w:val="24"/>
          <w:lang w:eastAsia="zh-CN"/>
        </w:rPr>
        <w:t>Duthilleul</w:t>
      </w:r>
      <w:proofErr w:type="spellEnd"/>
      <w:r w:rsidRPr="00DD0C91">
        <w:rPr>
          <w:rFonts w:ascii="Book Antiqua" w:eastAsia="宋体" w:hAnsi="Book Antiqua" w:cs="宋体"/>
          <w:sz w:val="24"/>
          <w:szCs w:val="24"/>
          <w:lang w:eastAsia="zh-CN"/>
        </w:rPr>
        <w:t xml:space="preserve"> P, </w:t>
      </w:r>
      <w:proofErr w:type="spellStart"/>
      <w:r w:rsidRPr="00DD0C91">
        <w:rPr>
          <w:rFonts w:ascii="Book Antiqua" w:eastAsia="宋体" w:hAnsi="Book Antiqua" w:cs="宋体"/>
          <w:sz w:val="24"/>
          <w:szCs w:val="24"/>
          <w:lang w:eastAsia="zh-CN"/>
        </w:rPr>
        <w:t>Cortot</w:t>
      </w:r>
      <w:proofErr w:type="spellEnd"/>
      <w:r w:rsidRPr="00DD0C91">
        <w:rPr>
          <w:rFonts w:ascii="Book Antiqua" w:eastAsia="宋体" w:hAnsi="Book Antiqua" w:cs="宋体"/>
          <w:sz w:val="24"/>
          <w:szCs w:val="24"/>
          <w:lang w:eastAsia="zh-CN"/>
        </w:rPr>
        <w:t xml:space="preserve"> A, </w:t>
      </w:r>
      <w:proofErr w:type="spellStart"/>
      <w:r w:rsidRPr="00DD0C91">
        <w:rPr>
          <w:rFonts w:ascii="Book Antiqua" w:eastAsia="宋体" w:hAnsi="Book Antiqua" w:cs="宋体"/>
          <w:sz w:val="24"/>
          <w:szCs w:val="24"/>
          <w:lang w:eastAsia="zh-CN"/>
        </w:rPr>
        <w:t>Grandbastien</w:t>
      </w:r>
      <w:proofErr w:type="spellEnd"/>
      <w:r w:rsidRPr="00DD0C91">
        <w:rPr>
          <w:rFonts w:ascii="Book Antiqua" w:eastAsia="宋体" w:hAnsi="Book Antiqua" w:cs="宋体"/>
          <w:sz w:val="24"/>
          <w:szCs w:val="24"/>
          <w:lang w:eastAsia="zh-CN"/>
        </w:rPr>
        <w:t xml:space="preserve"> B, </w:t>
      </w:r>
      <w:proofErr w:type="spellStart"/>
      <w:r w:rsidRPr="00DD0C91">
        <w:rPr>
          <w:rFonts w:ascii="Book Antiqua" w:eastAsia="宋体" w:hAnsi="Book Antiqua" w:cs="宋体"/>
          <w:sz w:val="24"/>
          <w:szCs w:val="24"/>
          <w:lang w:eastAsia="zh-CN"/>
        </w:rPr>
        <w:t>Charrier</w:t>
      </w:r>
      <w:proofErr w:type="spellEnd"/>
      <w:r w:rsidRPr="00DD0C91">
        <w:rPr>
          <w:rFonts w:ascii="Book Antiqua" w:eastAsia="宋体" w:hAnsi="Book Antiqua" w:cs="宋体"/>
          <w:sz w:val="24"/>
          <w:szCs w:val="24"/>
          <w:lang w:eastAsia="zh-CN"/>
        </w:rPr>
        <w:t xml:space="preserve"> G, </w:t>
      </w:r>
      <w:proofErr w:type="spellStart"/>
      <w:r w:rsidRPr="00DD0C91">
        <w:rPr>
          <w:rFonts w:ascii="Book Antiqua" w:eastAsia="宋体" w:hAnsi="Book Antiqua" w:cs="宋体"/>
          <w:sz w:val="24"/>
          <w:szCs w:val="24"/>
          <w:lang w:eastAsia="zh-CN"/>
        </w:rPr>
        <w:t>Targan</w:t>
      </w:r>
      <w:proofErr w:type="spellEnd"/>
      <w:r w:rsidRPr="00DD0C91">
        <w:rPr>
          <w:rFonts w:ascii="Book Antiqua" w:eastAsia="宋体" w:hAnsi="Book Antiqua" w:cs="宋体"/>
          <w:sz w:val="24"/>
          <w:szCs w:val="24"/>
          <w:lang w:eastAsia="zh-CN"/>
        </w:rPr>
        <w:t xml:space="preserve"> SR, </w:t>
      </w:r>
      <w:proofErr w:type="spellStart"/>
      <w:r w:rsidRPr="00DD0C91">
        <w:rPr>
          <w:rFonts w:ascii="Book Antiqua" w:eastAsia="宋体" w:hAnsi="Book Antiqua" w:cs="宋体"/>
          <w:sz w:val="24"/>
          <w:szCs w:val="24"/>
          <w:lang w:eastAsia="zh-CN"/>
        </w:rPr>
        <w:t>Colombel</w:t>
      </w:r>
      <w:proofErr w:type="spellEnd"/>
      <w:r w:rsidRPr="00DD0C91">
        <w:rPr>
          <w:rFonts w:ascii="Book Antiqua" w:eastAsia="宋体" w:hAnsi="Book Antiqua" w:cs="宋体"/>
          <w:sz w:val="24"/>
          <w:szCs w:val="24"/>
          <w:lang w:eastAsia="zh-CN"/>
        </w:rPr>
        <w:t xml:space="preserve"> JF, </w:t>
      </w:r>
      <w:proofErr w:type="spellStart"/>
      <w:r w:rsidRPr="00DD0C91">
        <w:rPr>
          <w:rFonts w:ascii="Book Antiqua" w:eastAsia="宋体" w:hAnsi="Book Antiqua" w:cs="宋体"/>
          <w:sz w:val="24"/>
          <w:szCs w:val="24"/>
          <w:lang w:eastAsia="zh-CN"/>
        </w:rPr>
        <w:t>Poulain</w:t>
      </w:r>
      <w:proofErr w:type="spellEnd"/>
      <w:r w:rsidRPr="00DD0C91">
        <w:rPr>
          <w:rFonts w:ascii="Book Antiqua" w:eastAsia="宋体" w:hAnsi="Book Antiqua" w:cs="宋体"/>
          <w:sz w:val="24"/>
          <w:szCs w:val="24"/>
          <w:lang w:eastAsia="zh-CN"/>
        </w:rPr>
        <w:t xml:space="preserve"> D. Anti-Saccharomyces </w:t>
      </w:r>
      <w:proofErr w:type="spellStart"/>
      <w:r w:rsidRPr="00DD0C91">
        <w:rPr>
          <w:rFonts w:ascii="Book Antiqua" w:eastAsia="宋体" w:hAnsi="Book Antiqua" w:cs="宋体"/>
          <w:sz w:val="24"/>
          <w:szCs w:val="24"/>
          <w:lang w:eastAsia="zh-CN"/>
        </w:rPr>
        <w:t>cerevisiae</w:t>
      </w:r>
      <w:proofErr w:type="spellEnd"/>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mannan</w:t>
      </w:r>
      <w:proofErr w:type="spellEnd"/>
      <w:r w:rsidRPr="00DD0C91">
        <w:rPr>
          <w:rFonts w:ascii="Book Antiqua" w:eastAsia="宋体" w:hAnsi="Book Antiqua" w:cs="宋体"/>
          <w:sz w:val="24"/>
          <w:szCs w:val="24"/>
          <w:lang w:eastAsia="zh-CN"/>
        </w:rPr>
        <w:t xml:space="preserve"> antibodies combined with </w:t>
      </w:r>
      <w:proofErr w:type="spellStart"/>
      <w:r w:rsidRPr="00DD0C91">
        <w:rPr>
          <w:rFonts w:ascii="Book Antiqua" w:eastAsia="宋体" w:hAnsi="Book Antiqua" w:cs="宋体"/>
          <w:sz w:val="24"/>
          <w:szCs w:val="24"/>
          <w:lang w:eastAsia="zh-CN"/>
        </w:rPr>
        <w:t>antineutrophil</w:t>
      </w:r>
      <w:proofErr w:type="spellEnd"/>
      <w:r w:rsidRPr="00DD0C91">
        <w:rPr>
          <w:rFonts w:ascii="Book Antiqua" w:eastAsia="宋体" w:hAnsi="Book Antiqua" w:cs="宋体"/>
          <w:sz w:val="24"/>
          <w:szCs w:val="24"/>
          <w:lang w:eastAsia="zh-CN"/>
        </w:rPr>
        <w:t xml:space="preserve"> cytoplasmic autoantibodies in inflammatory bowel disease: prevalence and diagnostic role. </w:t>
      </w:r>
      <w:r w:rsidRPr="00DD0C91">
        <w:rPr>
          <w:rFonts w:ascii="Book Antiqua" w:eastAsia="宋体" w:hAnsi="Book Antiqua" w:cs="宋体"/>
          <w:i/>
          <w:iCs/>
          <w:sz w:val="24"/>
          <w:szCs w:val="24"/>
          <w:lang w:eastAsia="zh-CN"/>
        </w:rPr>
        <w:t>Gut</w:t>
      </w:r>
      <w:r w:rsidRPr="00DD0C91">
        <w:rPr>
          <w:rFonts w:ascii="Book Antiqua" w:eastAsia="宋体" w:hAnsi="Book Antiqua" w:cs="宋体"/>
          <w:sz w:val="24"/>
          <w:szCs w:val="24"/>
          <w:lang w:eastAsia="zh-CN"/>
        </w:rPr>
        <w:t> 1998; </w:t>
      </w:r>
      <w:r w:rsidRPr="00DD0C91">
        <w:rPr>
          <w:rFonts w:ascii="Book Antiqua" w:eastAsia="宋体" w:hAnsi="Book Antiqua" w:cs="宋体"/>
          <w:b/>
          <w:bCs/>
          <w:sz w:val="24"/>
          <w:szCs w:val="24"/>
          <w:lang w:eastAsia="zh-CN"/>
        </w:rPr>
        <w:t>42</w:t>
      </w:r>
      <w:r w:rsidRPr="00DD0C91">
        <w:rPr>
          <w:rFonts w:ascii="Book Antiqua" w:eastAsia="宋体" w:hAnsi="Book Antiqua" w:cs="宋体"/>
          <w:sz w:val="24"/>
          <w:szCs w:val="24"/>
          <w:lang w:eastAsia="zh-CN"/>
        </w:rPr>
        <w:t>: 788-791 [PMID: 9691915 DOI: 10.1136/gut.42.6.788]</w:t>
      </w:r>
    </w:p>
    <w:p w14:paraId="0598C252"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98 </w:t>
      </w:r>
      <w:r w:rsidRPr="00DD0C91">
        <w:rPr>
          <w:rFonts w:ascii="Book Antiqua" w:eastAsia="宋体" w:hAnsi="Book Antiqua" w:cs="宋体"/>
          <w:b/>
          <w:bCs/>
          <w:sz w:val="24"/>
          <w:szCs w:val="24"/>
          <w:lang w:eastAsia="zh-CN"/>
        </w:rPr>
        <w:t>Davis MK</w:t>
      </w:r>
      <w:r w:rsidRPr="00DD0C91">
        <w:rPr>
          <w:rFonts w:ascii="Book Antiqua" w:eastAsia="宋体" w:hAnsi="Book Antiqua" w:cs="宋体"/>
          <w:sz w:val="24"/>
          <w:szCs w:val="24"/>
          <w:lang w:eastAsia="zh-CN"/>
        </w:rPr>
        <w:t xml:space="preserve">, Andres JM, Jolley CD, Novak DA, </w:t>
      </w:r>
      <w:proofErr w:type="spellStart"/>
      <w:r w:rsidRPr="00DD0C91">
        <w:rPr>
          <w:rFonts w:ascii="Book Antiqua" w:eastAsia="宋体" w:hAnsi="Book Antiqua" w:cs="宋体"/>
          <w:sz w:val="24"/>
          <w:szCs w:val="24"/>
          <w:lang w:eastAsia="zh-CN"/>
        </w:rPr>
        <w:t>Haafiz</w:t>
      </w:r>
      <w:proofErr w:type="spellEnd"/>
      <w:r w:rsidRPr="00DD0C91">
        <w:rPr>
          <w:rFonts w:ascii="Book Antiqua" w:eastAsia="宋体" w:hAnsi="Book Antiqua" w:cs="宋体"/>
          <w:sz w:val="24"/>
          <w:szCs w:val="24"/>
          <w:lang w:eastAsia="zh-CN"/>
        </w:rPr>
        <w:t xml:space="preserve"> AB, González-Peralta RP. Antibodies to Escherichia coli outer membrane </w:t>
      </w:r>
      <w:proofErr w:type="spellStart"/>
      <w:r w:rsidRPr="00DD0C91">
        <w:rPr>
          <w:rFonts w:ascii="Book Antiqua" w:eastAsia="宋体" w:hAnsi="Book Antiqua" w:cs="宋体"/>
          <w:sz w:val="24"/>
          <w:szCs w:val="24"/>
          <w:lang w:eastAsia="zh-CN"/>
        </w:rPr>
        <w:t>porin</w:t>
      </w:r>
      <w:proofErr w:type="spellEnd"/>
      <w:r w:rsidRPr="00DD0C91">
        <w:rPr>
          <w:rFonts w:ascii="Book Antiqua" w:eastAsia="宋体" w:hAnsi="Book Antiqua" w:cs="宋体"/>
          <w:sz w:val="24"/>
          <w:szCs w:val="24"/>
          <w:lang w:eastAsia="zh-CN"/>
        </w:rPr>
        <w:t xml:space="preserve"> C in the absence of anti-Saccharomyces </w:t>
      </w:r>
      <w:proofErr w:type="spellStart"/>
      <w:r w:rsidRPr="00DD0C91">
        <w:rPr>
          <w:rFonts w:ascii="Book Antiqua" w:eastAsia="宋体" w:hAnsi="Book Antiqua" w:cs="宋体"/>
          <w:sz w:val="24"/>
          <w:szCs w:val="24"/>
          <w:lang w:eastAsia="zh-CN"/>
        </w:rPr>
        <w:t>cerevisiae</w:t>
      </w:r>
      <w:proofErr w:type="spellEnd"/>
      <w:r w:rsidRPr="00DD0C91">
        <w:rPr>
          <w:rFonts w:ascii="Book Antiqua" w:eastAsia="宋体" w:hAnsi="Book Antiqua" w:cs="宋体"/>
          <w:sz w:val="24"/>
          <w:szCs w:val="24"/>
          <w:lang w:eastAsia="zh-CN"/>
        </w:rPr>
        <w:t xml:space="preserve"> antibodies and anti-neutrophil cytoplasmic antibodies are an unreliable marker of Crohn disease and ulcerative colitis. </w:t>
      </w:r>
      <w:r w:rsidRPr="00DD0C91">
        <w:rPr>
          <w:rFonts w:ascii="Book Antiqua" w:eastAsia="宋体" w:hAnsi="Book Antiqua" w:cs="宋体"/>
          <w:i/>
          <w:iCs/>
          <w:sz w:val="24"/>
          <w:szCs w:val="24"/>
          <w:lang w:eastAsia="zh-CN"/>
        </w:rPr>
        <w:t xml:space="preserve">J </w:t>
      </w:r>
      <w:proofErr w:type="spellStart"/>
      <w:r w:rsidRPr="00DD0C91">
        <w:rPr>
          <w:rFonts w:ascii="Book Antiqua" w:eastAsia="宋体" w:hAnsi="Book Antiqua" w:cs="宋体"/>
          <w:i/>
          <w:iCs/>
          <w:sz w:val="24"/>
          <w:szCs w:val="24"/>
          <w:lang w:eastAsia="zh-CN"/>
        </w:rPr>
        <w:t>Pediatr</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Gastroenterol</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Nutr</w:t>
      </w:r>
      <w:proofErr w:type="spellEnd"/>
      <w:r w:rsidRPr="00DD0C91">
        <w:rPr>
          <w:rFonts w:ascii="Book Antiqua" w:eastAsia="宋体" w:hAnsi="Book Antiqua" w:cs="宋体"/>
          <w:sz w:val="24"/>
          <w:szCs w:val="24"/>
          <w:lang w:eastAsia="zh-CN"/>
        </w:rPr>
        <w:t> 2007; </w:t>
      </w:r>
      <w:r w:rsidRPr="00DD0C91">
        <w:rPr>
          <w:rFonts w:ascii="Book Antiqua" w:eastAsia="宋体" w:hAnsi="Book Antiqua" w:cs="宋体"/>
          <w:b/>
          <w:bCs/>
          <w:sz w:val="24"/>
          <w:szCs w:val="24"/>
          <w:lang w:eastAsia="zh-CN"/>
        </w:rPr>
        <w:t>45</w:t>
      </w:r>
      <w:r w:rsidRPr="00DD0C91">
        <w:rPr>
          <w:rFonts w:ascii="Book Antiqua" w:eastAsia="宋体" w:hAnsi="Book Antiqua" w:cs="宋体"/>
          <w:sz w:val="24"/>
          <w:szCs w:val="24"/>
          <w:lang w:eastAsia="zh-CN"/>
        </w:rPr>
        <w:t>: 409-413 [PMID: 18030205 DOI: 10.1097/MPG.0b013e31812f7f6e]</w:t>
      </w:r>
    </w:p>
    <w:p w14:paraId="50637A7D"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99 </w:t>
      </w:r>
      <w:proofErr w:type="spellStart"/>
      <w:r w:rsidRPr="00DD0C91">
        <w:rPr>
          <w:rFonts w:ascii="Book Antiqua" w:eastAsia="宋体" w:hAnsi="Book Antiqua" w:cs="宋体"/>
          <w:b/>
          <w:bCs/>
          <w:sz w:val="24"/>
          <w:szCs w:val="24"/>
          <w:lang w:eastAsia="zh-CN"/>
        </w:rPr>
        <w:t>Ashorn</w:t>
      </w:r>
      <w:proofErr w:type="spellEnd"/>
      <w:r w:rsidRPr="00DD0C91">
        <w:rPr>
          <w:rFonts w:ascii="Book Antiqua" w:eastAsia="宋体" w:hAnsi="Book Antiqua" w:cs="宋体"/>
          <w:b/>
          <w:bCs/>
          <w:sz w:val="24"/>
          <w:szCs w:val="24"/>
          <w:lang w:eastAsia="zh-CN"/>
        </w:rPr>
        <w:t xml:space="preserve"> S</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Honkanen</w:t>
      </w:r>
      <w:proofErr w:type="spellEnd"/>
      <w:r w:rsidRPr="00DD0C91">
        <w:rPr>
          <w:rFonts w:ascii="Book Antiqua" w:eastAsia="宋体" w:hAnsi="Book Antiqua" w:cs="宋体"/>
          <w:sz w:val="24"/>
          <w:szCs w:val="24"/>
          <w:lang w:eastAsia="zh-CN"/>
        </w:rPr>
        <w:t xml:space="preserve"> T, </w:t>
      </w:r>
      <w:proofErr w:type="spellStart"/>
      <w:r w:rsidRPr="00DD0C91">
        <w:rPr>
          <w:rFonts w:ascii="Book Antiqua" w:eastAsia="宋体" w:hAnsi="Book Antiqua" w:cs="宋体"/>
          <w:sz w:val="24"/>
          <w:szCs w:val="24"/>
          <w:lang w:eastAsia="zh-CN"/>
        </w:rPr>
        <w:t>Kolho</w:t>
      </w:r>
      <w:proofErr w:type="spellEnd"/>
      <w:r w:rsidRPr="00DD0C91">
        <w:rPr>
          <w:rFonts w:ascii="Book Antiqua" w:eastAsia="宋体" w:hAnsi="Book Antiqua" w:cs="宋体"/>
          <w:sz w:val="24"/>
          <w:szCs w:val="24"/>
          <w:lang w:eastAsia="zh-CN"/>
        </w:rPr>
        <w:t xml:space="preserve"> KL, </w:t>
      </w:r>
      <w:proofErr w:type="spellStart"/>
      <w:r w:rsidRPr="00DD0C91">
        <w:rPr>
          <w:rFonts w:ascii="Book Antiqua" w:eastAsia="宋体" w:hAnsi="Book Antiqua" w:cs="宋体"/>
          <w:sz w:val="24"/>
          <w:szCs w:val="24"/>
          <w:lang w:eastAsia="zh-CN"/>
        </w:rPr>
        <w:t>Ashorn</w:t>
      </w:r>
      <w:proofErr w:type="spellEnd"/>
      <w:r w:rsidRPr="00DD0C91">
        <w:rPr>
          <w:rFonts w:ascii="Book Antiqua" w:eastAsia="宋体" w:hAnsi="Book Antiqua" w:cs="宋体"/>
          <w:sz w:val="24"/>
          <w:szCs w:val="24"/>
          <w:lang w:eastAsia="zh-CN"/>
        </w:rPr>
        <w:t xml:space="preserve"> M, </w:t>
      </w:r>
      <w:proofErr w:type="spellStart"/>
      <w:r w:rsidRPr="00DD0C91">
        <w:rPr>
          <w:rFonts w:ascii="Book Antiqua" w:eastAsia="宋体" w:hAnsi="Book Antiqua" w:cs="宋体"/>
          <w:sz w:val="24"/>
          <w:szCs w:val="24"/>
          <w:lang w:eastAsia="zh-CN"/>
        </w:rPr>
        <w:t>Välineva</w:t>
      </w:r>
      <w:proofErr w:type="spellEnd"/>
      <w:r w:rsidRPr="00DD0C91">
        <w:rPr>
          <w:rFonts w:ascii="Book Antiqua" w:eastAsia="宋体" w:hAnsi="Book Antiqua" w:cs="宋体"/>
          <w:sz w:val="24"/>
          <w:szCs w:val="24"/>
          <w:lang w:eastAsia="zh-CN"/>
        </w:rPr>
        <w:t xml:space="preserve"> T, Wei B, Braun J, </w:t>
      </w:r>
      <w:proofErr w:type="spellStart"/>
      <w:r w:rsidRPr="00DD0C91">
        <w:rPr>
          <w:rFonts w:ascii="Book Antiqua" w:eastAsia="宋体" w:hAnsi="Book Antiqua" w:cs="宋体"/>
          <w:sz w:val="24"/>
          <w:szCs w:val="24"/>
          <w:lang w:eastAsia="zh-CN"/>
        </w:rPr>
        <w:t>Rantala</w:t>
      </w:r>
      <w:proofErr w:type="spellEnd"/>
      <w:r w:rsidRPr="00DD0C91">
        <w:rPr>
          <w:rFonts w:ascii="Book Antiqua" w:eastAsia="宋体" w:hAnsi="Book Antiqua" w:cs="宋体"/>
          <w:sz w:val="24"/>
          <w:szCs w:val="24"/>
          <w:lang w:eastAsia="zh-CN"/>
        </w:rPr>
        <w:t xml:space="preserve"> I, </w:t>
      </w:r>
      <w:proofErr w:type="spellStart"/>
      <w:r w:rsidRPr="00DD0C91">
        <w:rPr>
          <w:rFonts w:ascii="Book Antiqua" w:eastAsia="宋体" w:hAnsi="Book Antiqua" w:cs="宋体"/>
          <w:sz w:val="24"/>
          <w:szCs w:val="24"/>
          <w:lang w:eastAsia="zh-CN"/>
        </w:rPr>
        <w:t>Luukkaala</w:t>
      </w:r>
      <w:proofErr w:type="spellEnd"/>
      <w:r w:rsidRPr="00DD0C91">
        <w:rPr>
          <w:rFonts w:ascii="Book Antiqua" w:eastAsia="宋体" w:hAnsi="Book Antiqua" w:cs="宋体"/>
          <w:sz w:val="24"/>
          <w:szCs w:val="24"/>
          <w:lang w:eastAsia="zh-CN"/>
        </w:rPr>
        <w:t xml:space="preserve"> T, </w:t>
      </w:r>
      <w:proofErr w:type="spellStart"/>
      <w:r w:rsidRPr="00DD0C91">
        <w:rPr>
          <w:rFonts w:ascii="Book Antiqua" w:eastAsia="宋体" w:hAnsi="Book Antiqua" w:cs="宋体"/>
          <w:sz w:val="24"/>
          <w:szCs w:val="24"/>
          <w:lang w:eastAsia="zh-CN"/>
        </w:rPr>
        <w:t>Iltanen</w:t>
      </w:r>
      <w:proofErr w:type="spellEnd"/>
      <w:r w:rsidRPr="00DD0C91">
        <w:rPr>
          <w:rFonts w:ascii="Book Antiqua" w:eastAsia="宋体" w:hAnsi="Book Antiqua" w:cs="宋体"/>
          <w:sz w:val="24"/>
          <w:szCs w:val="24"/>
          <w:lang w:eastAsia="zh-CN"/>
        </w:rPr>
        <w:t xml:space="preserve"> S. Fecal </w:t>
      </w:r>
      <w:proofErr w:type="spellStart"/>
      <w:r w:rsidRPr="00DD0C91">
        <w:rPr>
          <w:rFonts w:ascii="Book Antiqua" w:eastAsia="宋体" w:hAnsi="Book Antiqua" w:cs="宋体"/>
          <w:sz w:val="24"/>
          <w:szCs w:val="24"/>
          <w:lang w:eastAsia="zh-CN"/>
        </w:rPr>
        <w:t>calprotectin</w:t>
      </w:r>
      <w:proofErr w:type="spellEnd"/>
      <w:r w:rsidRPr="00DD0C91">
        <w:rPr>
          <w:rFonts w:ascii="Book Antiqua" w:eastAsia="宋体" w:hAnsi="Book Antiqua" w:cs="宋体"/>
          <w:sz w:val="24"/>
          <w:szCs w:val="24"/>
          <w:lang w:eastAsia="zh-CN"/>
        </w:rPr>
        <w:t xml:space="preserve"> levels and serological responses to microbial </w:t>
      </w:r>
      <w:r w:rsidRPr="00DD0C91">
        <w:rPr>
          <w:rFonts w:ascii="Book Antiqua" w:eastAsia="宋体" w:hAnsi="Book Antiqua" w:cs="宋体"/>
          <w:sz w:val="24"/>
          <w:szCs w:val="24"/>
          <w:lang w:eastAsia="zh-CN"/>
        </w:rPr>
        <w:lastRenderedPageBreak/>
        <w:t>antigens among children and adolescents with inflammatory bowel disease. </w:t>
      </w:r>
      <w:proofErr w:type="spellStart"/>
      <w:r w:rsidRPr="00DD0C91">
        <w:rPr>
          <w:rFonts w:ascii="Book Antiqua" w:eastAsia="宋体" w:hAnsi="Book Antiqua" w:cs="宋体"/>
          <w:i/>
          <w:iCs/>
          <w:sz w:val="24"/>
          <w:szCs w:val="24"/>
          <w:lang w:eastAsia="zh-CN"/>
        </w:rPr>
        <w:t>Inflamm</w:t>
      </w:r>
      <w:proofErr w:type="spellEnd"/>
      <w:r w:rsidRPr="00DD0C91">
        <w:rPr>
          <w:rFonts w:ascii="Book Antiqua" w:eastAsia="宋体" w:hAnsi="Book Antiqua" w:cs="宋体"/>
          <w:i/>
          <w:iCs/>
          <w:sz w:val="24"/>
          <w:szCs w:val="24"/>
          <w:lang w:eastAsia="zh-CN"/>
        </w:rPr>
        <w:t xml:space="preserve"> Bowel Dis</w:t>
      </w:r>
      <w:r w:rsidRPr="00DD0C91">
        <w:rPr>
          <w:rFonts w:ascii="Book Antiqua" w:eastAsia="宋体" w:hAnsi="Book Antiqua" w:cs="宋体"/>
          <w:sz w:val="24"/>
          <w:szCs w:val="24"/>
          <w:lang w:eastAsia="zh-CN"/>
        </w:rPr>
        <w:t> 2009; </w:t>
      </w:r>
      <w:r w:rsidRPr="00DD0C91">
        <w:rPr>
          <w:rFonts w:ascii="Book Antiqua" w:eastAsia="宋体" w:hAnsi="Book Antiqua" w:cs="宋体"/>
          <w:b/>
          <w:bCs/>
          <w:sz w:val="24"/>
          <w:szCs w:val="24"/>
          <w:lang w:eastAsia="zh-CN"/>
        </w:rPr>
        <w:t>15</w:t>
      </w:r>
      <w:r w:rsidRPr="00DD0C91">
        <w:rPr>
          <w:rFonts w:ascii="Book Antiqua" w:eastAsia="宋体" w:hAnsi="Book Antiqua" w:cs="宋体"/>
          <w:sz w:val="24"/>
          <w:szCs w:val="24"/>
          <w:lang w:eastAsia="zh-CN"/>
        </w:rPr>
        <w:t>: 199-205 [PMID: 18618670 DOI: 10.1002/ibd.20535]</w:t>
      </w:r>
    </w:p>
    <w:p w14:paraId="135EEED0"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100 </w:t>
      </w:r>
      <w:proofErr w:type="spellStart"/>
      <w:r w:rsidRPr="00DD0C91">
        <w:rPr>
          <w:rFonts w:ascii="Book Antiqua" w:eastAsia="宋体" w:hAnsi="Book Antiqua" w:cs="宋体"/>
          <w:b/>
          <w:bCs/>
          <w:sz w:val="24"/>
          <w:szCs w:val="24"/>
          <w:lang w:eastAsia="zh-CN"/>
        </w:rPr>
        <w:t>Joossens</w:t>
      </w:r>
      <w:proofErr w:type="spellEnd"/>
      <w:r w:rsidRPr="00DD0C91">
        <w:rPr>
          <w:rFonts w:ascii="Book Antiqua" w:eastAsia="宋体" w:hAnsi="Book Antiqua" w:cs="宋体"/>
          <w:b/>
          <w:bCs/>
          <w:sz w:val="24"/>
          <w:szCs w:val="24"/>
          <w:lang w:eastAsia="zh-CN"/>
        </w:rPr>
        <w:t xml:space="preserve"> S</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Reinisch</w:t>
      </w:r>
      <w:proofErr w:type="spellEnd"/>
      <w:r w:rsidRPr="00DD0C91">
        <w:rPr>
          <w:rFonts w:ascii="Book Antiqua" w:eastAsia="宋体" w:hAnsi="Book Antiqua" w:cs="宋体"/>
          <w:sz w:val="24"/>
          <w:szCs w:val="24"/>
          <w:lang w:eastAsia="zh-CN"/>
        </w:rPr>
        <w:t xml:space="preserve"> W, </w:t>
      </w:r>
      <w:proofErr w:type="spellStart"/>
      <w:r w:rsidRPr="00DD0C91">
        <w:rPr>
          <w:rFonts w:ascii="Book Antiqua" w:eastAsia="宋体" w:hAnsi="Book Antiqua" w:cs="宋体"/>
          <w:sz w:val="24"/>
          <w:szCs w:val="24"/>
          <w:lang w:eastAsia="zh-CN"/>
        </w:rPr>
        <w:t>Vermeire</w:t>
      </w:r>
      <w:proofErr w:type="spellEnd"/>
      <w:r w:rsidRPr="00DD0C91">
        <w:rPr>
          <w:rFonts w:ascii="Book Antiqua" w:eastAsia="宋体" w:hAnsi="Book Antiqua" w:cs="宋体"/>
          <w:sz w:val="24"/>
          <w:szCs w:val="24"/>
          <w:lang w:eastAsia="zh-CN"/>
        </w:rPr>
        <w:t xml:space="preserve"> S, </w:t>
      </w:r>
      <w:proofErr w:type="spellStart"/>
      <w:r w:rsidRPr="00DD0C91">
        <w:rPr>
          <w:rFonts w:ascii="Book Antiqua" w:eastAsia="宋体" w:hAnsi="Book Antiqua" w:cs="宋体"/>
          <w:sz w:val="24"/>
          <w:szCs w:val="24"/>
          <w:lang w:eastAsia="zh-CN"/>
        </w:rPr>
        <w:t>Sendid</w:t>
      </w:r>
      <w:proofErr w:type="spellEnd"/>
      <w:r w:rsidRPr="00DD0C91">
        <w:rPr>
          <w:rFonts w:ascii="Book Antiqua" w:eastAsia="宋体" w:hAnsi="Book Antiqua" w:cs="宋体"/>
          <w:sz w:val="24"/>
          <w:szCs w:val="24"/>
          <w:lang w:eastAsia="zh-CN"/>
        </w:rPr>
        <w:t xml:space="preserve"> B, </w:t>
      </w:r>
      <w:proofErr w:type="spellStart"/>
      <w:r w:rsidRPr="00DD0C91">
        <w:rPr>
          <w:rFonts w:ascii="Book Antiqua" w:eastAsia="宋体" w:hAnsi="Book Antiqua" w:cs="宋体"/>
          <w:sz w:val="24"/>
          <w:szCs w:val="24"/>
          <w:lang w:eastAsia="zh-CN"/>
        </w:rPr>
        <w:t>Poulain</w:t>
      </w:r>
      <w:proofErr w:type="spellEnd"/>
      <w:r w:rsidRPr="00DD0C91">
        <w:rPr>
          <w:rFonts w:ascii="Book Antiqua" w:eastAsia="宋体" w:hAnsi="Book Antiqua" w:cs="宋体"/>
          <w:sz w:val="24"/>
          <w:szCs w:val="24"/>
          <w:lang w:eastAsia="zh-CN"/>
        </w:rPr>
        <w:t xml:space="preserve"> D, </w:t>
      </w:r>
      <w:proofErr w:type="spellStart"/>
      <w:r w:rsidRPr="00DD0C91">
        <w:rPr>
          <w:rFonts w:ascii="Book Antiqua" w:eastAsia="宋体" w:hAnsi="Book Antiqua" w:cs="宋体"/>
          <w:sz w:val="24"/>
          <w:szCs w:val="24"/>
          <w:lang w:eastAsia="zh-CN"/>
        </w:rPr>
        <w:t>Peeters</w:t>
      </w:r>
      <w:proofErr w:type="spellEnd"/>
      <w:r w:rsidRPr="00DD0C91">
        <w:rPr>
          <w:rFonts w:ascii="Book Antiqua" w:eastAsia="宋体" w:hAnsi="Book Antiqua" w:cs="宋体"/>
          <w:sz w:val="24"/>
          <w:szCs w:val="24"/>
          <w:lang w:eastAsia="zh-CN"/>
        </w:rPr>
        <w:t xml:space="preserve"> M, </w:t>
      </w:r>
      <w:proofErr w:type="spellStart"/>
      <w:r w:rsidRPr="00DD0C91">
        <w:rPr>
          <w:rFonts w:ascii="Book Antiqua" w:eastAsia="宋体" w:hAnsi="Book Antiqua" w:cs="宋体"/>
          <w:sz w:val="24"/>
          <w:szCs w:val="24"/>
          <w:lang w:eastAsia="zh-CN"/>
        </w:rPr>
        <w:t>Geboes</w:t>
      </w:r>
      <w:proofErr w:type="spellEnd"/>
      <w:r w:rsidRPr="00DD0C91">
        <w:rPr>
          <w:rFonts w:ascii="Book Antiqua" w:eastAsia="宋体" w:hAnsi="Book Antiqua" w:cs="宋体"/>
          <w:sz w:val="24"/>
          <w:szCs w:val="24"/>
          <w:lang w:eastAsia="zh-CN"/>
        </w:rPr>
        <w:t xml:space="preserve"> K, </w:t>
      </w:r>
      <w:proofErr w:type="spellStart"/>
      <w:r w:rsidRPr="00DD0C91">
        <w:rPr>
          <w:rFonts w:ascii="Book Antiqua" w:eastAsia="宋体" w:hAnsi="Book Antiqua" w:cs="宋体"/>
          <w:sz w:val="24"/>
          <w:szCs w:val="24"/>
          <w:lang w:eastAsia="zh-CN"/>
        </w:rPr>
        <w:t>Bossuyt</w:t>
      </w:r>
      <w:proofErr w:type="spellEnd"/>
      <w:r w:rsidRPr="00DD0C91">
        <w:rPr>
          <w:rFonts w:ascii="Book Antiqua" w:eastAsia="宋体" w:hAnsi="Book Antiqua" w:cs="宋体"/>
          <w:sz w:val="24"/>
          <w:szCs w:val="24"/>
          <w:lang w:eastAsia="zh-CN"/>
        </w:rPr>
        <w:t xml:space="preserve"> X, </w:t>
      </w:r>
      <w:proofErr w:type="spellStart"/>
      <w:r w:rsidRPr="00DD0C91">
        <w:rPr>
          <w:rFonts w:ascii="Book Antiqua" w:eastAsia="宋体" w:hAnsi="Book Antiqua" w:cs="宋体"/>
          <w:sz w:val="24"/>
          <w:szCs w:val="24"/>
          <w:lang w:eastAsia="zh-CN"/>
        </w:rPr>
        <w:t>Vandewalle</w:t>
      </w:r>
      <w:proofErr w:type="spellEnd"/>
      <w:r w:rsidRPr="00DD0C91">
        <w:rPr>
          <w:rFonts w:ascii="Book Antiqua" w:eastAsia="宋体" w:hAnsi="Book Antiqua" w:cs="宋体"/>
          <w:sz w:val="24"/>
          <w:szCs w:val="24"/>
          <w:lang w:eastAsia="zh-CN"/>
        </w:rPr>
        <w:t xml:space="preserve"> P, </w:t>
      </w:r>
      <w:proofErr w:type="spellStart"/>
      <w:r w:rsidRPr="00DD0C91">
        <w:rPr>
          <w:rFonts w:ascii="Book Antiqua" w:eastAsia="宋体" w:hAnsi="Book Antiqua" w:cs="宋体"/>
          <w:sz w:val="24"/>
          <w:szCs w:val="24"/>
          <w:lang w:eastAsia="zh-CN"/>
        </w:rPr>
        <w:t>Oberhuber</w:t>
      </w:r>
      <w:proofErr w:type="spellEnd"/>
      <w:r w:rsidRPr="00DD0C91">
        <w:rPr>
          <w:rFonts w:ascii="Book Antiqua" w:eastAsia="宋体" w:hAnsi="Book Antiqua" w:cs="宋体"/>
          <w:sz w:val="24"/>
          <w:szCs w:val="24"/>
          <w:lang w:eastAsia="zh-CN"/>
        </w:rPr>
        <w:t xml:space="preserve"> G, </w:t>
      </w:r>
      <w:proofErr w:type="spellStart"/>
      <w:r w:rsidRPr="00DD0C91">
        <w:rPr>
          <w:rFonts w:ascii="Book Antiqua" w:eastAsia="宋体" w:hAnsi="Book Antiqua" w:cs="宋体"/>
          <w:sz w:val="24"/>
          <w:szCs w:val="24"/>
          <w:lang w:eastAsia="zh-CN"/>
        </w:rPr>
        <w:t>Vogelsang</w:t>
      </w:r>
      <w:proofErr w:type="spellEnd"/>
      <w:r w:rsidRPr="00DD0C91">
        <w:rPr>
          <w:rFonts w:ascii="Book Antiqua" w:eastAsia="宋体" w:hAnsi="Book Antiqua" w:cs="宋体"/>
          <w:sz w:val="24"/>
          <w:szCs w:val="24"/>
          <w:lang w:eastAsia="zh-CN"/>
        </w:rPr>
        <w:t xml:space="preserve"> H, </w:t>
      </w:r>
      <w:proofErr w:type="spellStart"/>
      <w:r w:rsidRPr="00DD0C91">
        <w:rPr>
          <w:rFonts w:ascii="Book Antiqua" w:eastAsia="宋体" w:hAnsi="Book Antiqua" w:cs="宋体"/>
          <w:sz w:val="24"/>
          <w:szCs w:val="24"/>
          <w:lang w:eastAsia="zh-CN"/>
        </w:rPr>
        <w:t>Rutgeerts</w:t>
      </w:r>
      <w:proofErr w:type="spellEnd"/>
      <w:r w:rsidRPr="00DD0C91">
        <w:rPr>
          <w:rFonts w:ascii="Book Antiqua" w:eastAsia="宋体" w:hAnsi="Book Antiqua" w:cs="宋体"/>
          <w:sz w:val="24"/>
          <w:szCs w:val="24"/>
          <w:lang w:eastAsia="zh-CN"/>
        </w:rPr>
        <w:t xml:space="preserve"> P, </w:t>
      </w:r>
      <w:proofErr w:type="spellStart"/>
      <w:r w:rsidRPr="00DD0C91">
        <w:rPr>
          <w:rFonts w:ascii="Book Antiqua" w:eastAsia="宋体" w:hAnsi="Book Antiqua" w:cs="宋体"/>
          <w:sz w:val="24"/>
          <w:szCs w:val="24"/>
          <w:lang w:eastAsia="zh-CN"/>
        </w:rPr>
        <w:t>Colombel</w:t>
      </w:r>
      <w:proofErr w:type="spellEnd"/>
      <w:r w:rsidRPr="00DD0C91">
        <w:rPr>
          <w:rFonts w:ascii="Book Antiqua" w:eastAsia="宋体" w:hAnsi="Book Antiqua" w:cs="宋体"/>
          <w:sz w:val="24"/>
          <w:szCs w:val="24"/>
          <w:lang w:eastAsia="zh-CN"/>
        </w:rPr>
        <w:t xml:space="preserve"> JF. The value of serologic markers in indeterminate colitis: a prospective follow-up study. </w:t>
      </w:r>
      <w:r w:rsidRPr="00DD0C91">
        <w:rPr>
          <w:rFonts w:ascii="Book Antiqua" w:eastAsia="宋体" w:hAnsi="Book Antiqua" w:cs="宋体"/>
          <w:i/>
          <w:iCs/>
          <w:sz w:val="24"/>
          <w:szCs w:val="24"/>
          <w:lang w:eastAsia="zh-CN"/>
        </w:rPr>
        <w:t>Gastroenterology</w:t>
      </w:r>
      <w:r w:rsidRPr="00DD0C91">
        <w:rPr>
          <w:rFonts w:ascii="Book Antiqua" w:eastAsia="宋体" w:hAnsi="Book Antiqua" w:cs="宋体"/>
          <w:sz w:val="24"/>
          <w:szCs w:val="24"/>
          <w:lang w:eastAsia="zh-CN"/>
        </w:rPr>
        <w:t> 2002; </w:t>
      </w:r>
      <w:r w:rsidRPr="00DD0C91">
        <w:rPr>
          <w:rFonts w:ascii="Book Antiqua" w:eastAsia="宋体" w:hAnsi="Book Antiqua" w:cs="宋体"/>
          <w:b/>
          <w:bCs/>
          <w:sz w:val="24"/>
          <w:szCs w:val="24"/>
          <w:lang w:eastAsia="zh-CN"/>
        </w:rPr>
        <w:t>122</w:t>
      </w:r>
      <w:r w:rsidRPr="00DD0C91">
        <w:rPr>
          <w:rFonts w:ascii="Book Antiqua" w:eastAsia="宋体" w:hAnsi="Book Antiqua" w:cs="宋体"/>
          <w:sz w:val="24"/>
          <w:szCs w:val="24"/>
          <w:lang w:eastAsia="zh-CN"/>
        </w:rPr>
        <w:t>: 1242-1247 [PMID: 11984510 DOI: 10.1053/gast.2002.32980]</w:t>
      </w:r>
    </w:p>
    <w:p w14:paraId="3BFC4AD9"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101 </w:t>
      </w:r>
      <w:r w:rsidRPr="00DD0C91">
        <w:rPr>
          <w:rFonts w:ascii="Book Antiqua" w:eastAsia="宋体" w:hAnsi="Book Antiqua" w:cs="宋体"/>
          <w:b/>
          <w:bCs/>
          <w:sz w:val="24"/>
          <w:szCs w:val="24"/>
          <w:lang w:eastAsia="zh-CN"/>
        </w:rPr>
        <w:t>Jevon GP</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Madhur</w:t>
      </w:r>
      <w:proofErr w:type="spellEnd"/>
      <w:r w:rsidRPr="00DD0C91">
        <w:rPr>
          <w:rFonts w:ascii="Book Antiqua" w:eastAsia="宋体" w:hAnsi="Book Antiqua" w:cs="宋体"/>
          <w:sz w:val="24"/>
          <w:szCs w:val="24"/>
          <w:lang w:eastAsia="zh-CN"/>
        </w:rPr>
        <w:t xml:space="preserve"> R. Endoscopic and histologic findings in pediatric inflammatory bowel disease. </w:t>
      </w:r>
      <w:proofErr w:type="spellStart"/>
      <w:r w:rsidRPr="00DD0C91">
        <w:rPr>
          <w:rFonts w:ascii="Book Antiqua" w:eastAsia="宋体" w:hAnsi="Book Antiqua" w:cs="宋体"/>
          <w:i/>
          <w:iCs/>
          <w:sz w:val="24"/>
          <w:szCs w:val="24"/>
          <w:lang w:eastAsia="zh-CN"/>
        </w:rPr>
        <w:t>Gastroenterol</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Hepatol</w:t>
      </w:r>
      <w:proofErr w:type="spellEnd"/>
      <w:r w:rsidRPr="00DD0C91">
        <w:rPr>
          <w:rFonts w:ascii="Book Antiqua" w:eastAsia="宋体" w:hAnsi="Book Antiqua" w:cs="宋体"/>
          <w:i/>
          <w:iCs/>
          <w:sz w:val="24"/>
          <w:szCs w:val="24"/>
          <w:lang w:eastAsia="zh-CN"/>
        </w:rPr>
        <w:t xml:space="preserve"> (N Y)</w:t>
      </w:r>
      <w:r w:rsidRPr="00DD0C91">
        <w:rPr>
          <w:rFonts w:ascii="Book Antiqua" w:eastAsia="宋体" w:hAnsi="Book Antiqua" w:cs="宋体"/>
          <w:sz w:val="24"/>
          <w:szCs w:val="24"/>
          <w:lang w:eastAsia="zh-CN"/>
        </w:rPr>
        <w:t> 2010; </w:t>
      </w:r>
      <w:r w:rsidRPr="00DD0C91">
        <w:rPr>
          <w:rFonts w:ascii="Book Antiqua" w:eastAsia="宋体" w:hAnsi="Book Antiqua" w:cs="宋体"/>
          <w:b/>
          <w:bCs/>
          <w:sz w:val="24"/>
          <w:szCs w:val="24"/>
          <w:lang w:eastAsia="zh-CN"/>
        </w:rPr>
        <w:t>6</w:t>
      </w:r>
      <w:r w:rsidRPr="00DD0C91">
        <w:rPr>
          <w:rFonts w:ascii="Book Antiqua" w:eastAsia="宋体" w:hAnsi="Book Antiqua" w:cs="宋体"/>
          <w:sz w:val="24"/>
          <w:szCs w:val="24"/>
          <w:lang w:eastAsia="zh-CN"/>
        </w:rPr>
        <w:t>: 174-180 [PMID: 20567564]</w:t>
      </w:r>
    </w:p>
    <w:p w14:paraId="58D043E4"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102 </w:t>
      </w:r>
      <w:r w:rsidRPr="00DD0C91">
        <w:rPr>
          <w:rFonts w:ascii="Book Antiqua" w:eastAsia="宋体" w:hAnsi="Book Antiqua" w:cs="宋体"/>
          <w:b/>
          <w:bCs/>
          <w:sz w:val="24"/>
          <w:szCs w:val="24"/>
          <w:lang w:eastAsia="zh-CN"/>
        </w:rPr>
        <w:t>M'Koma AE</w:t>
      </w:r>
      <w:r w:rsidRPr="00DD0C91">
        <w:rPr>
          <w:rFonts w:ascii="Book Antiqua" w:eastAsia="宋体" w:hAnsi="Book Antiqua" w:cs="宋体"/>
          <w:sz w:val="24"/>
          <w:szCs w:val="24"/>
          <w:lang w:eastAsia="zh-CN"/>
        </w:rPr>
        <w:t xml:space="preserve">, Blum DL, Norris JL, Koyama T, </w:t>
      </w:r>
      <w:proofErr w:type="spellStart"/>
      <w:r w:rsidRPr="00DD0C91">
        <w:rPr>
          <w:rFonts w:ascii="Book Antiqua" w:eastAsia="宋体" w:hAnsi="Book Antiqua" w:cs="宋体"/>
          <w:sz w:val="24"/>
          <w:szCs w:val="24"/>
          <w:lang w:eastAsia="zh-CN"/>
        </w:rPr>
        <w:t>Billheimer</w:t>
      </w:r>
      <w:proofErr w:type="spellEnd"/>
      <w:r w:rsidRPr="00DD0C91">
        <w:rPr>
          <w:rFonts w:ascii="Book Antiqua" w:eastAsia="宋体" w:hAnsi="Book Antiqua" w:cs="宋体"/>
          <w:sz w:val="24"/>
          <w:szCs w:val="24"/>
          <w:lang w:eastAsia="zh-CN"/>
        </w:rPr>
        <w:t xml:space="preserve"> D, Motley S, </w:t>
      </w:r>
      <w:proofErr w:type="spellStart"/>
      <w:r w:rsidRPr="00DD0C91">
        <w:rPr>
          <w:rFonts w:ascii="Book Antiqua" w:eastAsia="宋体" w:hAnsi="Book Antiqua" w:cs="宋体"/>
          <w:sz w:val="24"/>
          <w:szCs w:val="24"/>
          <w:lang w:eastAsia="zh-CN"/>
        </w:rPr>
        <w:t>Ghiassi</w:t>
      </w:r>
      <w:proofErr w:type="spellEnd"/>
      <w:r w:rsidRPr="00DD0C91">
        <w:rPr>
          <w:rFonts w:ascii="Book Antiqua" w:eastAsia="宋体" w:hAnsi="Book Antiqua" w:cs="宋体"/>
          <w:sz w:val="24"/>
          <w:szCs w:val="24"/>
          <w:lang w:eastAsia="zh-CN"/>
        </w:rPr>
        <w:t xml:space="preserve"> M, </w:t>
      </w:r>
      <w:proofErr w:type="spellStart"/>
      <w:r w:rsidRPr="00DD0C91">
        <w:rPr>
          <w:rFonts w:ascii="Book Antiqua" w:eastAsia="宋体" w:hAnsi="Book Antiqua" w:cs="宋体"/>
          <w:sz w:val="24"/>
          <w:szCs w:val="24"/>
          <w:lang w:eastAsia="zh-CN"/>
        </w:rPr>
        <w:t>Ferdowsi</w:t>
      </w:r>
      <w:proofErr w:type="spellEnd"/>
      <w:r w:rsidRPr="00DD0C91">
        <w:rPr>
          <w:rFonts w:ascii="Book Antiqua" w:eastAsia="宋体" w:hAnsi="Book Antiqua" w:cs="宋体"/>
          <w:sz w:val="24"/>
          <w:szCs w:val="24"/>
          <w:lang w:eastAsia="zh-CN"/>
        </w:rPr>
        <w:t xml:space="preserve"> N, </w:t>
      </w:r>
      <w:proofErr w:type="spellStart"/>
      <w:r w:rsidRPr="00DD0C91">
        <w:rPr>
          <w:rFonts w:ascii="Book Antiqua" w:eastAsia="宋体" w:hAnsi="Book Antiqua" w:cs="宋体"/>
          <w:sz w:val="24"/>
          <w:szCs w:val="24"/>
          <w:lang w:eastAsia="zh-CN"/>
        </w:rPr>
        <w:t>Bhowmick</w:t>
      </w:r>
      <w:proofErr w:type="spellEnd"/>
      <w:r w:rsidRPr="00DD0C91">
        <w:rPr>
          <w:rFonts w:ascii="Book Antiqua" w:eastAsia="宋体" w:hAnsi="Book Antiqua" w:cs="宋体"/>
          <w:sz w:val="24"/>
          <w:szCs w:val="24"/>
          <w:lang w:eastAsia="zh-CN"/>
        </w:rPr>
        <w:t xml:space="preserve"> I, Chang SS, </w:t>
      </w:r>
      <w:proofErr w:type="spellStart"/>
      <w:r w:rsidRPr="00DD0C91">
        <w:rPr>
          <w:rFonts w:ascii="Book Antiqua" w:eastAsia="宋体" w:hAnsi="Book Antiqua" w:cs="宋体"/>
          <w:sz w:val="24"/>
          <w:szCs w:val="24"/>
          <w:lang w:eastAsia="zh-CN"/>
        </w:rPr>
        <w:t>Fowke</w:t>
      </w:r>
      <w:proofErr w:type="spellEnd"/>
      <w:r w:rsidRPr="00DD0C91">
        <w:rPr>
          <w:rFonts w:ascii="Book Antiqua" w:eastAsia="宋体" w:hAnsi="Book Antiqua" w:cs="宋体"/>
          <w:sz w:val="24"/>
          <w:szCs w:val="24"/>
          <w:lang w:eastAsia="zh-CN"/>
        </w:rPr>
        <w:t xml:space="preserve"> JH, </w:t>
      </w:r>
      <w:proofErr w:type="spellStart"/>
      <w:r w:rsidRPr="00DD0C91">
        <w:rPr>
          <w:rFonts w:ascii="Book Antiqua" w:eastAsia="宋体" w:hAnsi="Book Antiqua" w:cs="宋体"/>
          <w:sz w:val="24"/>
          <w:szCs w:val="24"/>
          <w:lang w:eastAsia="zh-CN"/>
        </w:rPr>
        <w:t>Caprioli</w:t>
      </w:r>
      <w:proofErr w:type="spellEnd"/>
      <w:r w:rsidRPr="00DD0C91">
        <w:rPr>
          <w:rFonts w:ascii="Book Antiqua" w:eastAsia="宋体" w:hAnsi="Book Antiqua" w:cs="宋体"/>
          <w:sz w:val="24"/>
          <w:szCs w:val="24"/>
          <w:lang w:eastAsia="zh-CN"/>
        </w:rPr>
        <w:t xml:space="preserve"> RM, </w:t>
      </w:r>
      <w:proofErr w:type="spellStart"/>
      <w:r w:rsidRPr="00DD0C91">
        <w:rPr>
          <w:rFonts w:ascii="Book Antiqua" w:eastAsia="宋体" w:hAnsi="Book Antiqua" w:cs="宋体"/>
          <w:sz w:val="24"/>
          <w:szCs w:val="24"/>
          <w:lang w:eastAsia="zh-CN"/>
        </w:rPr>
        <w:t>Bhowmick</w:t>
      </w:r>
      <w:proofErr w:type="spellEnd"/>
      <w:r w:rsidRPr="00DD0C91">
        <w:rPr>
          <w:rFonts w:ascii="Book Antiqua" w:eastAsia="宋体" w:hAnsi="Book Antiqua" w:cs="宋体"/>
          <w:sz w:val="24"/>
          <w:szCs w:val="24"/>
          <w:lang w:eastAsia="zh-CN"/>
        </w:rPr>
        <w:t xml:space="preserve"> NA. Detection of pre-neoplastic and neoplastic prostate disease by MALDI profiling of urine. </w:t>
      </w:r>
      <w:proofErr w:type="spellStart"/>
      <w:r w:rsidRPr="00DD0C91">
        <w:rPr>
          <w:rFonts w:ascii="Book Antiqua" w:eastAsia="宋体" w:hAnsi="Book Antiqua" w:cs="宋体"/>
          <w:i/>
          <w:iCs/>
          <w:sz w:val="24"/>
          <w:szCs w:val="24"/>
          <w:lang w:eastAsia="zh-CN"/>
        </w:rPr>
        <w:t>Biochem</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Biophys</w:t>
      </w:r>
      <w:proofErr w:type="spellEnd"/>
      <w:r w:rsidRPr="00DD0C91">
        <w:rPr>
          <w:rFonts w:ascii="Book Antiqua" w:eastAsia="宋体" w:hAnsi="Book Antiqua" w:cs="宋体"/>
          <w:i/>
          <w:iCs/>
          <w:sz w:val="24"/>
          <w:szCs w:val="24"/>
          <w:lang w:eastAsia="zh-CN"/>
        </w:rPr>
        <w:t xml:space="preserve"> Res </w:t>
      </w:r>
      <w:proofErr w:type="spellStart"/>
      <w:r w:rsidRPr="00DD0C91">
        <w:rPr>
          <w:rFonts w:ascii="Book Antiqua" w:eastAsia="宋体" w:hAnsi="Book Antiqua" w:cs="宋体"/>
          <w:i/>
          <w:iCs/>
          <w:sz w:val="24"/>
          <w:szCs w:val="24"/>
          <w:lang w:eastAsia="zh-CN"/>
        </w:rPr>
        <w:t>Commun</w:t>
      </w:r>
      <w:proofErr w:type="spellEnd"/>
      <w:r w:rsidRPr="00DD0C91">
        <w:rPr>
          <w:rFonts w:ascii="Book Antiqua" w:eastAsia="宋体" w:hAnsi="Book Antiqua" w:cs="宋体"/>
          <w:sz w:val="24"/>
          <w:szCs w:val="24"/>
          <w:lang w:eastAsia="zh-CN"/>
        </w:rPr>
        <w:t> 2007; </w:t>
      </w:r>
      <w:r w:rsidRPr="00DD0C91">
        <w:rPr>
          <w:rFonts w:ascii="Book Antiqua" w:eastAsia="宋体" w:hAnsi="Book Antiqua" w:cs="宋体"/>
          <w:b/>
          <w:bCs/>
          <w:sz w:val="24"/>
          <w:szCs w:val="24"/>
          <w:lang w:eastAsia="zh-CN"/>
        </w:rPr>
        <w:t>353</w:t>
      </w:r>
      <w:r w:rsidRPr="00DD0C91">
        <w:rPr>
          <w:rFonts w:ascii="Book Antiqua" w:eastAsia="宋体" w:hAnsi="Book Antiqua" w:cs="宋体"/>
          <w:sz w:val="24"/>
          <w:szCs w:val="24"/>
          <w:lang w:eastAsia="zh-CN"/>
        </w:rPr>
        <w:t>: 829-834 [PMID: 17194448 DOI: 10.1016/j.bbrc.2006.12.111]</w:t>
      </w:r>
    </w:p>
    <w:p w14:paraId="48C97298"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103 </w:t>
      </w:r>
      <w:r w:rsidRPr="00DD0C91">
        <w:rPr>
          <w:rFonts w:ascii="Book Antiqua" w:eastAsia="宋体" w:hAnsi="Book Antiqua" w:cs="宋体"/>
          <w:b/>
          <w:bCs/>
          <w:sz w:val="24"/>
          <w:szCs w:val="24"/>
          <w:lang w:eastAsia="zh-CN"/>
        </w:rPr>
        <w:t>Blum DL</w:t>
      </w:r>
      <w:r w:rsidRPr="00DD0C91">
        <w:rPr>
          <w:rFonts w:ascii="Book Antiqua" w:eastAsia="宋体" w:hAnsi="Book Antiqua" w:cs="宋体"/>
          <w:sz w:val="24"/>
          <w:szCs w:val="24"/>
          <w:lang w:eastAsia="zh-CN"/>
        </w:rPr>
        <w:t xml:space="preserve">, Koyama T, </w:t>
      </w:r>
      <w:proofErr w:type="spellStart"/>
      <w:r w:rsidRPr="00DD0C91">
        <w:rPr>
          <w:rFonts w:ascii="Book Antiqua" w:eastAsia="宋体" w:hAnsi="Book Antiqua" w:cs="宋体"/>
          <w:sz w:val="24"/>
          <w:szCs w:val="24"/>
          <w:lang w:eastAsia="zh-CN"/>
        </w:rPr>
        <w:t>M'Koma</w:t>
      </w:r>
      <w:proofErr w:type="spellEnd"/>
      <w:r w:rsidRPr="00DD0C91">
        <w:rPr>
          <w:rFonts w:ascii="Book Antiqua" w:eastAsia="宋体" w:hAnsi="Book Antiqua" w:cs="宋体"/>
          <w:sz w:val="24"/>
          <w:szCs w:val="24"/>
          <w:lang w:eastAsia="zh-CN"/>
        </w:rPr>
        <w:t xml:space="preserve"> AE, </w:t>
      </w:r>
      <w:proofErr w:type="spellStart"/>
      <w:r w:rsidRPr="00DD0C91">
        <w:rPr>
          <w:rFonts w:ascii="Book Antiqua" w:eastAsia="宋体" w:hAnsi="Book Antiqua" w:cs="宋体"/>
          <w:sz w:val="24"/>
          <w:szCs w:val="24"/>
          <w:lang w:eastAsia="zh-CN"/>
        </w:rPr>
        <w:t>Iturregui</w:t>
      </w:r>
      <w:proofErr w:type="spellEnd"/>
      <w:r w:rsidRPr="00DD0C91">
        <w:rPr>
          <w:rFonts w:ascii="Book Antiqua" w:eastAsia="宋体" w:hAnsi="Book Antiqua" w:cs="宋体"/>
          <w:sz w:val="24"/>
          <w:szCs w:val="24"/>
          <w:lang w:eastAsia="zh-CN"/>
        </w:rPr>
        <w:t xml:space="preserve"> JM, Martinez-Ferrer M, </w:t>
      </w:r>
      <w:proofErr w:type="spellStart"/>
      <w:r w:rsidRPr="00DD0C91">
        <w:rPr>
          <w:rFonts w:ascii="Book Antiqua" w:eastAsia="宋体" w:hAnsi="Book Antiqua" w:cs="宋体"/>
          <w:sz w:val="24"/>
          <w:szCs w:val="24"/>
          <w:lang w:eastAsia="zh-CN"/>
        </w:rPr>
        <w:t>Uwamariya</w:t>
      </w:r>
      <w:proofErr w:type="spellEnd"/>
      <w:r w:rsidRPr="00DD0C91">
        <w:rPr>
          <w:rFonts w:ascii="Book Antiqua" w:eastAsia="宋体" w:hAnsi="Book Antiqua" w:cs="宋体"/>
          <w:sz w:val="24"/>
          <w:szCs w:val="24"/>
          <w:lang w:eastAsia="zh-CN"/>
        </w:rPr>
        <w:t xml:space="preserve"> C, Smith JA, Clark PE, </w:t>
      </w:r>
      <w:proofErr w:type="spellStart"/>
      <w:r w:rsidRPr="00DD0C91">
        <w:rPr>
          <w:rFonts w:ascii="Book Antiqua" w:eastAsia="宋体" w:hAnsi="Book Antiqua" w:cs="宋体"/>
          <w:sz w:val="24"/>
          <w:szCs w:val="24"/>
          <w:lang w:eastAsia="zh-CN"/>
        </w:rPr>
        <w:t>Bhowmick</w:t>
      </w:r>
      <w:proofErr w:type="spellEnd"/>
      <w:r w:rsidRPr="00DD0C91">
        <w:rPr>
          <w:rFonts w:ascii="Book Antiqua" w:eastAsia="宋体" w:hAnsi="Book Antiqua" w:cs="宋体"/>
          <w:sz w:val="24"/>
          <w:szCs w:val="24"/>
          <w:lang w:eastAsia="zh-CN"/>
        </w:rPr>
        <w:t xml:space="preserve"> NA. Chemokine markers predict biochemical recurrence of prostate cancer following prostatectomy. </w:t>
      </w:r>
      <w:proofErr w:type="spellStart"/>
      <w:r w:rsidRPr="00DD0C91">
        <w:rPr>
          <w:rFonts w:ascii="Book Antiqua" w:eastAsia="宋体" w:hAnsi="Book Antiqua" w:cs="宋体"/>
          <w:i/>
          <w:iCs/>
          <w:sz w:val="24"/>
          <w:szCs w:val="24"/>
          <w:lang w:eastAsia="zh-CN"/>
        </w:rPr>
        <w:t>Clin</w:t>
      </w:r>
      <w:proofErr w:type="spellEnd"/>
      <w:r w:rsidRPr="00DD0C91">
        <w:rPr>
          <w:rFonts w:ascii="Book Antiqua" w:eastAsia="宋体" w:hAnsi="Book Antiqua" w:cs="宋体"/>
          <w:i/>
          <w:iCs/>
          <w:sz w:val="24"/>
          <w:szCs w:val="24"/>
          <w:lang w:eastAsia="zh-CN"/>
        </w:rPr>
        <w:t xml:space="preserve"> Cancer Res</w:t>
      </w:r>
      <w:r w:rsidRPr="00DD0C91">
        <w:rPr>
          <w:rFonts w:ascii="Book Antiqua" w:eastAsia="宋体" w:hAnsi="Book Antiqua" w:cs="宋体"/>
          <w:sz w:val="24"/>
          <w:szCs w:val="24"/>
          <w:lang w:eastAsia="zh-CN"/>
        </w:rPr>
        <w:t> 2008; </w:t>
      </w:r>
      <w:r w:rsidRPr="00DD0C91">
        <w:rPr>
          <w:rFonts w:ascii="Book Antiqua" w:eastAsia="宋体" w:hAnsi="Book Antiqua" w:cs="宋体"/>
          <w:b/>
          <w:bCs/>
          <w:sz w:val="24"/>
          <w:szCs w:val="24"/>
          <w:lang w:eastAsia="zh-CN"/>
        </w:rPr>
        <w:t>14</w:t>
      </w:r>
      <w:r w:rsidRPr="00DD0C91">
        <w:rPr>
          <w:rFonts w:ascii="Book Antiqua" w:eastAsia="宋体" w:hAnsi="Book Antiqua" w:cs="宋体"/>
          <w:sz w:val="24"/>
          <w:szCs w:val="24"/>
          <w:lang w:eastAsia="zh-CN"/>
        </w:rPr>
        <w:t>: 7790-7797 [PMID: 19047106 DOI: 10.1158/1078-0432.CCR-08-1716]</w:t>
      </w:r>
    </w:p>
    <w:p w14:paraId="733E1937"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104 </w:t>
      </w:r>
      <w:r w:rsidRPr="00DD0C91">
        <w:rPr>
          <w:rFonts w:ascii="Book Antiqua" w:eastAsia="宋体" w:hAnsi="Book Antiqua" w:cs="宋体"/>
          <w:b/>
          <w:bCs/>
          <w:sz w:val="24"/>
          <w:szCs w:val="24"/>
          <w:lang w:eastAsia="zh-CN"/>
        </w:rPr>
        <w:t>M'Koma AE</w:t>
      </w:r>
      <w:r w:rsidRPr="00DD0C91">
        <w:rPr>
          <w:rFonts w:ascii="Book Antiqua" w:eastAsia="宋体" w:hAnsi="Book Antiqua" w:cs="宋体"/>
          <w:sz w:val="24"/>
          <w:szCs w:val="24"/>
          <w:lang w:eastAsia="zh-CN"/>
        </w:rPr>
        <w:t xml:space="preserve">, Moses HL, Adunyah SE. Inflammatory bowel disease-associated colorectal cancer: </w:t>
      </w:r>
      <w:proofErr w:type="spellStart"/>
      <w:r w:rsidRPr="00DD0C91">
        <w:rPr>
          <w:rFonts w:ascii="Book Antiqua" w:eastAsia="宋体" w:hAnsi="Book Antiqua" w:cs="宋体"/>
          <w:sz w:val="24"/>
          <w:szCs w:val="24"/>
          <w:lang w:eastAsia="zh-CN"/>
        </w:rPr>
        <w:t>proctocolectomy</w:t>
      </w:r>
      <w:proofErr w:type="spellEnd"/>
      <w:r w:rsidRPr="00DD0C91">
        <w:rPr>
          <w:rFonts w:ascii="Book Antiqua" w:eastAsia="宋体" w:hAnsi="Book Antiqua" w:cs="宋体"/>
          <w:sz w:val="24"/>
          <w:szCs w:val="24"/>
          <w:lang w:eastAsia="zh-CN"/>
        </w:rPr>
        <w:t xml:space="preserve"> and </w:t>
      </w:r>
      <w:proofErr w:type="spellStart"/>
      <w:r w:rsidRPr="00DD0C91">
        <w:rPr>
          <w:rFonts w:ascii="Book Antiqua" w:eastAsia="宋体" w:hAnsi="Book Antiqua" w:cs="宋体"/>
          <w:sz w:val="24"/>
          <w:szCs w:val="24"/>
          <w:lang w:eastAsia="zh-CN"/>
        </w:rPr>
        <w:t>mucosectomy</w:t>
      </w:r>
      <w:proofErr w:type="spellEnd"/>
      <w:r w:rsidRPr="00DD0C91">
        <w:rPr>
          <w:rFonts w:ascii="Book Antiqua" w:eastAsia="宋体" w:hAnsi="Book Antiqua" w:cs="宋体"/>
          <w:sz w:val="24"/>
          <w:szCs w:val="24"/>
          <w:lang w:eastAsia="zh-CN"/>
        </w:rPr>
        <w:t xml:space="preserve"> do not necessarily eliminate pouch-related cancer incidences. </w:t>
      </w:r>
      <w:proofErr w:type="spellStart"/>
      <w:r w:rsidRPr="00DD0C91">
        <w:rPr>
          <w:rFonts w:ascii="Book Antiqua" w:eastAsia="宋体" w:hAnsi="Book Antiqua" w:cs="宋体"/>
          <w:i/>
          <w:iCs/>
          <w:sz w:val="24"/>
          <w:szCs w:val="24"/>
          <w:lang w:eastAsia="zh-CN"/>
        </w:rPr>
        <w:t>Int</w:t>
      </w:r>
      <w:proofErr w:type="spellEnd"/>
      <w:r w:rsidRPr="00DD0C91">
        <w:rPr>
          <w:rFonts w:ascii="Book Antiqua" w:eastAsia="宋体" w:hAnsi="Book Antiqua" w:cs="宋体"/>
          <w:i/>
          <w:iCs/>
          <w:sz w:val="24"/>
          <w:szCs w:val="24"/>
          <w:lang w:eastAsia="zh-CN"/>
        </w:rPr>
        <w:t xml:space="preserve"> J Colorectal Dis</w:t>
      </w:r>
      <w:r w:rsidRPr="00DD0C91">
        <w:rPr>
          <w:rFonts w:ascii="Book Antiqua" w:eastAsia="宋体" w:hAnsi="Book Antiqua" w:cs="宋体"/>
          <w:sz w:val="24"/>
          <w:szCs w:val="24"/>
          <w:lang w:eastAsia="zh-CN"/>
        </w:rPr>
        <w:t> 2011; </w:t>
      </w:r>
      <w:r w:rsidRPr="00DD0C91">
        <w:rPr>
          <w:rFonts w:ascii="Book Antiqua" w:eastAsia="宋体" w:hAnsi="Book Antiqua" w:cs="宋体"/>
          <w:b/>
          <w:bCs/>
          <w:sz w:val="24"/>
          <w:szCs w:val="24"/>
          <w:lang w:eastAsia="zh-CN"/>
        </w:rPr>
        <w:t>26</w:t>
      </w:r>
      <w:r w:rsidRPr="00DD0C91">
        <w:rPr>
          <w:rFonts w:ascii="Book Antiqua" w:eastAsia="宋体" w:hAnsi="Book Antiqua" w:cs="宋体"/>
          <w:sz w:val="24"/>
          <w:szCs w:val="24"/>
          <w:lang w:eastAsia="zh-CN"/>
        </w:rPr>
        <w:t>: 533-552 [PMID: 21311893 DOI: 10.1007/s00384-011-1137-4]</w:t>
      </w:r>
    </w:p>
    <w:p w14:paraId="305A57AE"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105 </w:t>
      </w:r>
      <w:r w:rsidRPr="00DD0C91">
        <w:rPr>
          <w:rFonts w:ascii="Book Antiqua" w:eastAsia="宋体" w:hAnsi="Book Antiqua" w:cs="宋体"/>
          <w:b/>
          <w:bCs/>
          <w:sz w:val="24"/>
          <w:szCs w:val="24"/>
          <w:lang w:eastAsia="zh-CN"/>
        </w:rPr>
        <w:t>Ullman TA</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Itzkowitz</w:t>
      </w:r>
      <w:proofErr w:type="spellEnd"/>
      <w:r w:rsidRPr="00DD0C91">
        <w:rPr>
          <w:rFonts w:ascii="Book Antiqua" w:eastAsia="宋体" w:hAnsi="Book Antiqua" w:cs="宋体"/>
          <w:sz w:val="24"/>
          <w:szCs w:val="24"/>
          <w:lang w:eastAsia="zh-CN"/>
        </w:rPr>
        <w:t xml:space="preserve"> SH. Intestinal inflammation and cancer. </w:t>
      </w:r>
      <w:r w:rsidRPr="00DD0C91">
        <w:rPr>
          <w:rFonts w:ascii="Book Antiqua" w:eastAsia="宋体" w:hAnsi="Book Antiqua" w:cs="宋体"/>
          <w:i/>
          <w:iCs/>
          <w:sz w:val="24"/>
          <w:szCs w:val="24"/>
          <w:lang w:eastAsia="zh-CN"/>
        </w:rPr>
        <w:t>Gastroenterology</w:t>
      </w:r>
      <w:r w:rsidRPr="00DD0C91">
        <w:rPr>
          <w:rFonts w:ascii="Book Antiqua" w:eastAsia="宋体" w:hAnsi="Book Antiqua" w:cs="宋体"/>
          <w:sz w:val="24"/>
          <w:szCs w:val="24"/>
          <w:lang w:eastAsia="zh-CN"/>
        </w:rPr>
        <w:t> 2011; </w:t>
      </w:r>
      <w:r w:rsidRPr="00DD0C91">
        <w:rPr>
          <w:rFonts w:ascii="Book Antiqua" w:eastAsia="宋体" w:hAnsi="Book Antiqua" w:cs="宋体"/>
          <w:b/>
          <w:bCs/>
          <w:sz w:val="24"/>
          <w:szCs w:val="24"/>
          <w:lang w:eastAsia="zh-CN"/>
        </w:rPr>
        <w:t>140</w:t>
      </w:r>
      <w:r w:rsidRPr="00DD0C91">
        <w:rPr>
          <w:rFonts w:ascii="Book Antiqua" w:eastAsia="宋体" w:hAnsi="Book Antiqua" w:cs="宋体"/>
          <w:sz w:val="24"/>
          <w:szCs w:val="24"/>
          <w:lang w:eastAsia="zh-CN"/>
        </w:rPr>
        <w:t>: 1807-1816 [PMID: 21530747 DOI: 10.1053/j.gastro.2011.01.057]</w:t>
      </w:r>
    </w:p>
    <w:p w14:paraId="14E27C10"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106 </w:t>
      </w:r>
      <w:proofErr w:type="spellStart"/>
      <w:r w:rsidRPr="00DD0C91">
        <w:rPr>
          <w:rFonts w:ascii="Book Antiqua" w:eastAsia="宋体" w:hAnsi="Book Antiqua" w:cs="宋体"/>
          <w:b/>
          <w:bCs/>
          <w:sz w:val="24"/>
          <w:szCs w:val="24"/>
          <w:lang w:eastAsia="zh-CN"/>
        </w:rPr>
        <w:t>Cullis</w:t>
      </w:r>
      <w:proofErr w:type="spellEnd"/>
      <w:r w:rsidRPr="00DD0C91">
        <w:rPr>
          <w:rFonts w:ascii="Book Antiqua" w:eastAsia="宋体" w:hAnsi="Book Antiqua" w:cs="宋体"/>
          <w:b/>
          <w:bCs/>
          <w:sz w:val="24"/>
          <w:szCs w:val="24"/>
          <w:lang w:eastAsia="zh-CN"/>
        </w:rPr>
        <w:t xml:space="preserve"> P</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Mullassery</w:t>
      </w:r>
      <w:proofErr w:type="spellEnd"/>
      <w:r w:rsidRPr="00DD0C91">
        <w:rPr>
          <w:rFonts w:ascii="Book Antiqua" w:eastAsia="宋体" w:hAnsi="Book Antiqua" w:cs="宋体"/>
          <w:sz w:val="24"/>
          <w:szCs w:val="24"/>
          <w:lang w:eastAsia="zh-CN"/>
        </w:rPr>
        <w:t xml:space="preserve"> D, Baillie C, Corbett H. Crohn's disease presenting as </w:t>
      </w:r>
      <w:proofErr w:type="spellStart"/>
      <w:r w:rsidRPr="00DD0C91">
        <w:rPr>
          <w:rFonts w:ascii="Book Antiqua" w:eastAsia="宋体" w:hAnsi="Book Antiqua" w:cs="宋体"/>
          <w:sz w:val="24"/>
          <w:szCs w:val="24"/>
          <w:lang w:eastAsia="zh-CN"/>
        </w:rPr>
        <w:t>enterovesical</w:t>
      </w:r>
      <w:proofErr w:type="spellEnd"/>
      <w:r w:rsidRPr="00DD0C91">
        <w:rPr>
          <w:rFonts w:ascii="Book Antiqua" w:eastAsia="宋体" w:hAnsi="Book Antiqua" w:cs="宋体"/>
          <w:sz w:val="24"/>
          <w:szCs w:val="24"/>
          <w:lang w:eastAsia="zh-CN"/>
        </w:rPr>
        <w:t xml:space="preserve"> fistula. </w:t>
      </w:r>
      <w:r w:rsidRPr="00DD0C91">
        <w:rPr>
          <w:rFonts w:ascii="Book Antiqua" w:eastAsia="宋体" w:hAnsi="Book Antiqua" w:cs="宋体"/>
          <w:i/>
          <w:iCs/>
          <w:sz w:val="24"/>
          <w:szCs w:val="24"/>
          <w:lang w:eastAsia="zh-CN"/>
        </w:rPr>
        <w:t>BMJ Case Rep</w:t>
      </w:r>
      <w:r w:rsidRPr="00DD0C91">
        <w:rPr>
          <w:rFonts w:ascii="Book Antiqua" w:eastAsia="宋体" w:hAnsi="Book Antiqua" w:cs="宋体"/>
          <w:sz w:val="24"/>
          <w:szCs w:val="24"/>
          <w:lang w:eastAsia="zh-CN"/>
        </w:rPr>
        <w:t> 2013; </w:t>
      </w:r>
      <w:r w:rsidRPr="00DD0C91">
        <w:rPr>
          <w:rFonts w:ascii="Book Antiqua" w:eastAsia="宋体" w:hAnsi="Book Antiqua" w:cs="宋体"/>
          <w:b/>
          <w:bCs/>
          <w:sz w:val="24"/>
          <w:szCs w:val="24"/>
          <w:lang w:eastAsia="zh-CN"/>
        </w:rPr>
        <w:t>2013</w:t>
      </w:r>
      <w:r w:rsidRPr="00DD0C91">
        <w:rPr>
          <w:rFonts w:ascii="Book Antiqua" w:eastAsia="宋体" w:hAnsi="Book Antiqua" w:cs="宋体"/>
          <w:sz w:val="24"/>
          <w:szCs w:val="24"/>
          <w:lang w:eastAsia="zh-CN"/>
        </w:rPr>
        <w:t xml:space="preserve"> [PMID: 24248323]</w:t>
      </w:r>
    </w:p>
    <w:p w14:paraId="4FBE4116"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107 </w:t>
      </w:r>
      <w:proofErr w:type="spellStart"/>
      <w:r w:rsidRPr="00DD0C91">
        <w:rPr>
          <w:rFonts w:ascii="Book Antiqua" w:eastAsia="宋体" w:hAnsi="Book Antiqua" w:cs="宋体"/>
          <w:b/>
          <w:bCs/>
          <w:sz w:val="24"/>
          <w:szCs w:val="24"/>
          <w:lang w:eastAsia="zh-CN"/>
        </w:rPr>
        <w:t>Rieder</w:t>
      </w:r>
      <w:proofErr w:type="spellEnd"/>
      <w:r w:rsidRPr="00DD0C91">
        <w:rPr>
          <w:rFonts w:ascii="Book Antiqua" w:eastAsia="宋体" w:hAnsi="Book Antiqua" w:cs="宋体"/>
          <w:b/>
          <w:bCs/>
          <w:sz w:val="24"/>
          <w:szCs w:val="24"/>
          <w:lang w:eastAsia="zh-CN"/>
        </w:rPr>
        <w:t xml:space="preserve"> F</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Fiocchi</w:t>
      </w:r>
      <w:proofErr w:type="spellEnd"/>
      <w:r w:rsidRPr="00DD0C91">
        <w:rPr>
          <w:rFonts w:ascii="Book Antiqua" w:eastAsia="宋体" w:hAnsi="Book Antiqua" w:cs="宋体"/>
          <w:sz w:val="24"/>
          <w:szCs w:val="24"/>
          <w:lang w:eastAsia="zh-CN"/>
        </w:rPr>
        <w:t xml:space="preserve"> C. Mechanisms of tissue remodeling in inflammatory bowel disease. </w:t>
      </w:r>
      <w:r w:rsidRPr="00DD0C91">
        <w:rPr>
          <w:rFonts w:ascii="Book Antiqua" w:eastAsia="宋体" w:hAnsi="Book Antiqua" w:cs="宋体"/>
          <w:i/>
          <w:iCs/>
          <w:sz w:val="24"/>
          <w:szCs w:val="24"/>
          <w:lang w:eastAsia="zh-CN"/>
        </w:rPr>
        <w:t>Dig Dis</w:t>
      </w:r>
      <w:r w:rsidRPr="00DD0C91">
        <w:rPr>
          <w:rFonts w:ascii="Book Antiqua" w:eastAsia="宋体" w:hAnsi="Book Antiqua" w:cs="宋体"/>
          <w:sz w:val="24"/>
          <w:szCs w:val="24"/>
          <w:lang w:eastAsia="zh-CN"/>
        </w:rPr>
        <w:t> 2013; </w:t>
      </w:r>
      <w:r w:rsidRPr="00DD0C91">
        <w:rPr>
          <w:rFonts w:ascii="Book Antiqua" w:eastAsia="宋体" w:hAnsi="Book Antiqua" w:cs="宋体"/>
          <w:b/>
          <w:bCs/>
          <w:sz w:val="24"/>
          <w:szCs w:val="24"/>
          <w:lang w:eastAsia="zh-CN"/>
        </w:rPr>
        <w:t>31</w:t>
      </w:r>
      <w:r w:rsidRPr="00DD0C91">
        <w:rPr>
          <w:rFonts w:ascii="Book Antiqua" w:eastAsia="宋体" w:hAnsi="Book Antiqua" w:cs="宋体"/>
          <w:sz w:val="24"/>
          <w:szCs w:val="24"/>
          <w:lang w:eastAsia="zh-CN"/>
        </w:rPr>
        <w:t>: 186-193 [PMID: 24030223 DOI: 10.1159/000353364]</w:t>
      </w:r>
    </w:p>
    <w:p w14:paraId="50D3C993"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lastRenderedPageBreak/>
        <w:t>108 </w:t>
      </w:r>
      <w:r w:rsidRPr="00DD0C91">
        <w:rPr>
          <w:rFonts w:ascii="Book Antiqua" w:eastAsia="宋体" w:hAnsi="Book Antiqua" w:cs="宋体"/>
          <w:b/>
          <w:bCs/>
          <w:sz w:val="24"/>
          <w:szCs w:val="24"/>
          <w:lang w:eastAsia="zh-CN"/>
        </w:rPr>
        <w:t>Zhang FM</w:t>
      </w:r>
      <w:r w:rsidRPr="00DD0C91">
        <w:rPr>
          <w:rFonts w:ascii="Book Antiqua" w:eastAsia="宋体" w:hAnsi="Book Antiqua" w:cs="宋体"/>
          <w:sz w:val="24"/>
          <w:szCs w:val="24"/>
          <w:lang w:eastAsia="zh-CN"/>
        </w:rPr>
        <w:t xml:space="preserve">, Wang HG, Wang M, Cui BT, Fan ZN, </w:t>
      </w:r>
      <w:proofErr w:type="spellStart"/>
      <w:r w:rsidRPr="00DD0C91">
        <w:rPr>
          <w:rFonts w:ascii="Book Antiqua" w:eastAsia="宋体" w:hAnsi="Book Antiqua" w:cs="宋体"/>
          <w:sz w:val="24"/>
          <w:szCs w:val="24"/>
          <w:lang w:eastAsia="zh-CN"/>
        </w:rPr>
        <w:t>Ji</w:t>
      </w:r>
      <w:proofErr w:type="spellEnd"/>
      <w:r w:rsidRPr="00DD0C91">
        <w:rPr>
          <w:rFonts w:ascii="Book Antiqua" w:eastAsia="宋体" w:hAnsi="Book Antiqua" w:cs="宋体"/>
          <w:sz w:val="24"/>
          <w:szCs w:val="24"/>
          <w:lang w:eastAsia="zh-CN"/>
        </w:rPr>
        <w:t xml:space="preserve"> GZ. Fecal microbiota transplantation for severe </w:t>
      </w:r>
      <w:proofErr w:type="spellStart"/>
      <w:r w:rsidRPr="00DD0C91">
        <w:rPr>
          <w:rFonts w:ascii="Book Antiqua" w:eastAsia="宋体" w:hAnsi="Book Antiqua" w:cs="宋体"/>
          <w:sz w:val="24"/>
          <w:szCs w:val="24"/>
          <w:lang w:eastAsia="zh-CN"/>
        </w:rPr>
        <w:t>enterocolonic</w:t>
      </w:r>
      <w:proofErr w:type="spellEnd"/>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fistulizing</w:t>
      </w:r>
      <w:proofErr w:type="spellEnd"/>
      <w:r w:rsidRPr="00DD0C91">
        <w:rPr>
          <w:rFonts w:ascii="Book Antiqua" w:eastAsia="宋体" w:hAnsi="Book Antiqua" w:cs="宋体"/>
          <w:sz w:val="24"/>
          <w:szCs w:val="24"/>
          <w:lang w:eastAsia="zh-CN"/>
        </w:rPr>
        <w:t xml:space="preserve"> Crohn's disease. </w:t>
      </w:r>
      <w:r w:rsidRPr="00DD0C91">
        <w:rPr>
          <w:rFonts w:ascii="Book Antiqua" w:eastAsia="宋体" w:hAnsi="Book Antiqua" w:cs="宋体"/>
          <w:i/>
          <w:iCs/>
          <w:sz w:val="24"/>
          <w:szCs w:val="24"/>
          <w:lang w:eastAsia="zh-CN"/>
        </w:rPr>
        <w:t xml:space="preserve">World J </w:t>
      </w:r>
      <w:proofErr w:type="spellStart"/>
      <w:r w:rsidRPr="00DD0C91">
        <w:rPr>
          <w:rFonts w:ascii="Book Antiqua" w:eastAsia="宋体" w:hAnsi="Book Antiqua" w:cs="宋体"/>
          <w:i/>
          <w:iCs/>
          <w:sz w:val="24"/>
          <w:szCs w:val="24"/>
          <w:lang w:eastAsia="zh-CN"/>
        </w:rPr>
        <w:t>Gastroenterol</w:t>
      </w:r>
      <w:proofErr w:type="spellEnd"/>
      <w:r w:rsidRPr="00DD0C91">
        <w:rPr>
          <w:rFonts w:ascii="Book Antiqua" w:eastAsia="宋体" w:hAnsi="Book Antiqua" w:cs="宋体"/>
          <w:sz w:val="24"/>
          <w:szCs w:val="24"/>
          <w:lang w:eastAsia="zh-CN"/>
        </w:rPr>
        <w:t> 2013; </w:t>
      </w:r>
      <w:r w:rsidRPr="00DD0C91">
        <w:rPr>
          <w:rFonts w:ascii="Book Antiqua" w:eastAsia="宋体" w:hAnsi="Book Antiqua" w:cs="宋体"/>
          <w:b/>
          <w:bCs/>
          <w:sz w:val="24"/>
          <w:szCs w:val="24"/>
          <w:lang w:eastAsia="zh-CN"/>
        </w:rPr>
        <w:t>19</w:t>
      </w:r>
      <w:r w:rsidRPr="00DD0C91">
        <w:rPr>
          <w:rFonts w:ascii="Book Antiqua" w:eastAsia="宋体" w:hAnsi="Book Antiqua" w:cs="宋体"/>
          <w:sz w:val="24"/>
          <w:szCs w:val="24"/>
          <w:lang w:eastAsia="zh-CN"/>
        </w:rPr>
        <w:t>: 7213-7216 [PMID: 24222969 DOI: 10.3748/wjg.v19.i41.7213]</w:t>
      </w:r>
    </w:p>
    <w:p w14:paraId="67E8EB69"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109 </w:t>
      </w:r>
      <w:proofErr w:type="spellStart"/>
      <w:r w:rsidRPr="00DD0C91">
        <w:rPr>
          <w:rFonts w:ascii="Book Antiqua" w:eastAsia="宋体" w:hAnsi="Book Antiqua" w:cs="宋体"/>
          <w:b/>
          <w:bCs/>
          <w:sz w:val="24"/>
          <w:szCs w:val="24"/>
          <w:lang w:eastAsia="zh-CN"/>
        </w:rPr>
        <w:t>Podolsky</w:t>
      </w:r>
      <w:proofErr w:type="spellEnd"/>
      <w:r w:rsidRPr="00DD0C91">
        <w:rPr>
          <w:rFonts w:ascii="Book Antiqua" w:eastAsia="宋体" w:hAnsi="Book Antiqua" w:cs="宋体"/>
          <w:b/>
          <w:bCs/>
          <w:sz w:val="24"/>
          <w:szCs w:val="24"/>
          <w:lang w:eastAsia="zh-CN"/>
        </w:rPr>
        <w:t xml:space="preserve"> DK</w:t>
      </w:r>
      <w:r w:rsidRPr="00DD0C91">
        <w:rPr>
          <w:rFonts w:ascii="Book Antiqua" w:eastAsia="宋体" w:hAnsi="Book Antiqua" w:cs="宋体"/>
          <w:sz w:val="24"/>
          <w:szCs w:val="24"/>
          <w:lang w:eastAsia="zh-CN"/>
        </w:rPr>
        <w:t xml:space="preserve">, Fournier DA. Alterations in mucosal content of colonic </w:t>
      </w:r>
      <w:proofErr w:type="spellStart"/>
      <w:r w:rsidRPr="00DD0C91">
        <w:rPr>
          <w:rFonts w:ascii="Book Antiqua" w:eastAsia="宋体" w:hAnsi="Book Antiqua" w:cs="宋体"/>
          <w:sz w:val="24"/>
          <w:szCs w:val="24"/>
          <w:lang w:eastAsia="zh-CN"/>
        </w:rPr>
        <w:t>glycoconjugates</w:t>
      </w:r>
      <w:proofErr w:type="spellEnd"/>
      <w:r w:rsidRPr="00DD0C91">
        <w:rPr>
          <w:rFonts w:ascii="Book Antiqua" w:eastAsia="宋体" w:hAnsi="Book Antiqua" w:cs="宋体"/>
          <w:sz w:val="24"/>
          <w:szCs w:val="24"/>
          <w:lang w:eastAsia="zh-CN"/>
        </w:rPr>
        <w:t xml:space="preserve"> in inflammatory bowel disease defined by monoclonal antibodies. </w:t>
      </w:r>
      <w:r w:rsidRPr="00DD0C91">
        <w:rPr>
          <w:rFonts w:ascii="Book Antiqua" w:eastAsia="宋体" w:hAnsi="Book Antiqua" w:cs="宋体"/>
          <w:i/>
          <w:iCs/>
          <w:sz w:val="24"/>
          <w:szCs w:val="24"/>
          <w:lang w:eastAsia="zh-CN"/>
        </w:rPr>
        <w:t>Gastroenterology</w:t>
      </w:r>
      <w:r w:rsidRPr="00DD0C91">
        <w:rPr>
          <w:rFonts w:ascii="Book Antiqua" w:eastAsia="宋体" w:hAnsi="Book Antiqua" w:cs="宋体"/>
          <w:sz w:val="24"/>
          <w:szCs w:val="24"/>
          <w:lang w:eastAsia="zh-CN"/>
        </w:rPr>
        <w:t> 1988; </w:t>
      </w:r>
      <w:r w:rsidRPr="00DD0C91">
        <w:rPr>
          <w:rFonts w:ascii="Book Antiqua" w:eastAsia="宋体" w:hAnsi="Book Antiqua" w:cs="宋体"/>
          <w:b/>
          <w:bCs/>
          <w:sz w:val="24"/>
          <w:szCs w:val="24"/>
          <w:lang w:eastAsia="zh-CN"/>
        </w:rPr>
        <w:t>95</w:t>
      </w:r>
      <w:r w:rsidRPr="00DD0C91">
        <w:rPr>
          <w:rFonts w:ascii="Book Antiqua" w:eastAsia="宋体" w:hAnsi="Book Antiqua" w:cs="宋体"/>
          <w:sz w:val="24"/>
          <w:szCs w:val="24"/>
          <w:lang w:eastAsia="zh-CN"/>
        </w:rPr>
        <w:t>: 379-387 [PMID: 3292335]</w:t>
      </w:r>
    </w:p>
    <w:p w14:paraId="6D9C0145"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110 </w:t>
      </w:r>
      <w:proofErr w:type="spellStart"/>
      <w:r w:rsidRPr="00DD0C91">
        <w:rPr>
          <w:rFonts w:ascii="Book Antiqua" w:eastAsia="宋体" w:hAnsi="Book Antiqua" w:cs="宋体"/>
          <w:b/>
          <w:bCs/>
          <w:sz w:val="24"/>
          <w:szCs w:val="24"/>
          <w:lang w:eastAsia="zh-CN"/>
        </w:rPr>
        <w:t>Lautenschläger</w:t>
      </w:r>
      <w:proofErr w:type="spellEnd"/>
      <w:r w:rsidRPr="00DD0C91">
        <w:rPr>
          <w:rFonts w:ascii="Book Antiqua" w:eastAsia="宋体" w:hAnsi="Book Antiqua" w:cs="宋体"/>
          <w:b/>
          <w:bCs/>
          <w:sz w:val="24"/>
          <w:szCs w:val="24"/>
          <w:lang w:eastAsia="zh-CN"/>
        </w:rPr>
        <w:t xml:space="preserve"> C</w:t>
      </w:r>
      <w:r w:rsidRPr="00DD0C91">
        <w:rPr>
          <w:rFonts w:ascii="Book Antiqua" w:eastAsia="宋体" w:hAnsi="Book Antiqua" w:cs="宋体"/>
          <w:sz w:val="24"/>
          <w:szCs w:val="24"/>
          <w:lang w:eastAsia="zh-CN"/>
        </w:rPr>
        <w:t xml:space="preserve">, Schmidt C, Fischer D, </w:t>
      </w:r>
      <w:proofErr w:type="spellStart"/>
      <w:r w:rsidRPr="00DD0C91">
        <w:rPr>
          <w:rFonts w:ascii="Book Antiqua" w:eastAsia="宋体" w:hAnsi="Book Antiqua" w:cs="宋体"/>
          <w:sz w:val="24"/>
          <w:szCs w:val="24"/>
          <w:lang w:eastAsia="zh-CN"/>
        </w:rPr>
        <w:t>Stallmach</w:t>
      </w:r>
      <w:proofErr w:type="spellEnd"/>
      <w:r w:rsidRPr="00DD0C91">
        <w:rPr>
          <w:rFonts w:ascii="Book Antiqua" w:eastAsia="宋体" w:hAnsi="Book Antiqua" w:cs="宋体"/>
          <w:sz w:val="24"/>
          <w:szCs w:val="24"/>
          <w:lang w:eastAsia="zh-CN"/>
        </w:rPr>
        <w:t xml:space="preserve"> A. Drug delivery strategies in the therapy of inflammatory bowel disease. </w:t>
      </w:r>
      <w:proofErr w:type="spellStart"/>
      <w:r w:rsidRPr="00DD0C91">
        <w:rPr>
          <w:rFonts w:ascii="Book Antiqua" w:eastAsia="宋体" w:hAnsi="Book Antiqua" w:cs="宋体"/>
          <w:i/>
          <w:iCs/>
          <w:sz w:val="24"/>
          <w:szCs w:val="24"/>
          <w:lang w:eastAsia="zh-CN"/>
        </w:rPr>
        <w:t>Adv</w:t>
      </w:r>
      <w:proofErr w:type="spellEnd"/>
      <w:r w:rsidRPr="00DD0C91">
        <w:rPr>
          <w:rFonts w:ascii="Book Antiqua" w:eastAsia="宋体" w:hAnsi="Book Antiqua" w:cs="宋体"/>
          <w:i/>
          <w:iCs/>
          <w:sz w:val="24"/>
          <w:szCs w:val="24"/>
          <w:lang w:eastAsia="zh-CN"/>
        </w:rPr>
        <w:t xml:space="preserve"> Drug </w:t>
      </w:r>
      <w:proofErr w:type="spellStart"/>
      <w:r w:rsidRPr="00DD0C91">
        <w:rPr>
          <w:rFonts w:ascii="Book Antiqua" w:eastAsia="宋体" w:hAnsi="Book Antiqua" w:cs="宋体"/>
          <w:i/>
          <w:iCs/>
          <w:sz w:val="24"/>
          <w:szCs w:val="24"/>
          <w:lang w:eastAsia="zh-CN"/>
        </w:rPr>
        <w:t>Deliv</w:t>
      </w:r>
      <w:proofErr w:type="spellEnd"/>
      <w:r w:rsidRPr="00DD0C91">
        <w:rPr>
          <w:rFonts w:ascii="Book Antiqua" w:eastAsia="宋体" w:hAnsi="Book Antiqua" w:cs="宋体"/>
          <w:i/>
          <w:iCs/>
          <w:sz w:val="24"/>
          <w:szCs w:val="24"/>
          <w:lang w:eastAsia="zh-CN"/>
        </w:rPr>
        <w:t xml:space="preserve"> Rev</w:t>
      </w:r>
      <w:r w:rsidRPr="00DD0C91">
        <w:rPr>
          <w:rFonts w:ascii="Book Antiqua" w:eastAsia="宋体" w:hAnsi="Book Antiqua" w:cs="宋体"/>
          <w:sz w:val="24"/>
          <w:szCs w:val="24"/>
          <w:lang w:eastAsia="zh-CN"/>
        </w:rPr>
        <w:t> 2014; </w:t>
      </w:r>
      <w:r w:rsidRPr="00DD0C91">
        <w:rPr>
          <w:rFonts w:ascii="Book Antiqua" w:eastAsia="宋体" w:hAnsi="Book Antiqua" w:cs="宋体"/>
          <w:b/>
          <w:bCs/>
          <w:sz w:val="24"/>
          <w:szCs w:val="24"/>
          <w:lang w:eastAsia="zh-CN"/>
        </w:rPr>
        <w:t>71</w:t>
      </w:r>
      <w:r w:rsidRPr="00DD0C91">
        <w:rPr>
          <w:rFonts w:ascii="Book Antiqua" w:eastAsia="宋体" w:hAnsi="Book Antiqua" w:cs="宋体"/>
          <w:sz w:val="24"/>
          <w:szCs w:val="24"/>
          <w:lang w:eastAsia="zh-CN"/>
        </w:rPr>
        <w:t>: 58-76 [PMID: 24157534]</w:t>
      </w:r>
    </w:p>
    <w:p w14:paraId="14E9A403"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111 </w:t>
      </w:r>
      <w:proofErr w:type="spellStart"/>
      <w:r w:rsidRPr="00DD0C91">
        <w:rPr>
          <w:rFonts w:ascii="Book Antiqua" w:eastAsia="宋体" w:hAnsi="Book Antiqua" w:cs="宋体"/>
          <w:b/>
          <w:bCs/>
          <w:sz w:val="24"/>
          <w:szCs w:val="24"/>
          <w:lang w:eastAsia="zh-CN"/>
        </w:rPr>
        <w:t>Danese</w:t>
      </w:r>
      <w:proofErr w:type="spellEnd"/>
      <w:r w:rsidRPr="00DD0C91">
        <w:rPr>
          <w:rFonts w:ascii="Book Antiqua" w:eastAsia="宋体" w:hAnsi="Book Antiqua" w:cs="宋体"/>
          <w:b/>
          <w:bCs/>
          <w:sz w:val="24"/>
          <w:szCs w:val="24"/>
          <w:lang w:eastAsia="zh-CN"/>
        </w:rPr>
        <w:t xml:space="preserve"> S</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Peyrin-Biroulet</w:t>
      </w:r>
      <w:proofErr w:type="spellEnd"/>
      <w:r w:rsidRPr="00DD0C91">
        <w:rPr>
          <w:rFonts w:ascii="Book Antiqua" w:eastAsia="宋体" w:hAnsi="Book Antiqua" w:cs="宋体"/>
          <w:sz w:val="24"/>
          <w:szCs w:val="24"/>
          <w:lang w:eastAsia="zh-CN"/>
        </w:rPr>
        <w:t xml:space="preserve"> L. New mechanisms and targets for IBD Therapy: translational gastroenterology comes of age. </w:t>
      </w:r>
      <w:proofErr w:type="spellStart"/>
      <w:r w:rsidRPr="00DD0C91">
        <w:rPr>
          <w:rFonts w:ascii="Book Antiqua" w:eastAsia="宋体" w:hAnsi="Book Antiqua" w:cs="宋体"/>
          <w:i/>
          <w:iCs/>
          <w:sz w:val="24"/>
          <w:szCs w:val="24"/>
          <w:lang w:eastAsia="zh-CN"/>
        </w:rPr>
        <w:t>Curr</w:t>
      </w:r>
      <w:proofErr w:type="spellEnd"/>
      <w:r w:rsidRPr="00DD0C91">
        <w:rPr>
          <w:rFonts w:ascii="Book Antiqua" w:eastAsia="宋体" w:hAnsi="Book Antiqua" w:cs="宋体"/>
          <w:i/>
          <w:iCs/>
          <w:sz w:val="24"/>
          <w:szCs w:val="24"/>
          <w:lang w:eastAsia="zh-CN"/>
        </w:rPr>
        <w:t xml:space="preserve"> Drug Targets</w:t>
      </w:r>
      <w:r w:rsidRPr="00DD0C91">
        <w:rPr>
          <w:rFonts w:ascii="Book Antiqua" w:eastAsia="宋体" w:hAnsi="Book Antiqua" w:cs="宋体"/>
          <w:sz w:val="24"/>
          <w:szCs w:val="24"/>
          <w:lang w:eastAsia="zh-CN"/>
        </w:rPr>
        <w:t> 2013; </w:t>
      </w:r>
      <w:r w:rsidRPr="00DD0C91">
        <w:rPr>
          <w:rFonts w:ascii="Book Antiqua" w:eastAsia="宋体" w:hAnsi="Book Antiqua" w:cs="宋体"/>
          <w:b/>
          <w:bCs/>
          <w:sz w:val="24"/>
          <w:szCs w:val="24"/>
          <w:lang w:eastAsia="zh-CN"/>
        </w:rPr>
        <w:t>14</w:t>
      </w:r>
      <w:r w:rsidRPr="00DD0C91">
        <w:rPr>
          <w:rFonts w:ascii="Book Antiqua" w:eastAsia="宋体" w:hAnsi="Book Antiqua" w:cs="宋体"/>
          <w:sz w:val="24"/>
          <w:szCs w:val="24"/>
          <w:lang w:eastAsia="zh-CN"/>
        </w:rPr>
        <w:t>: 1377-1378 [PMID: 24060146 DOI: 10.2174/13894501113146660220]</w:t>
      </w:r>
    </w:p>
    <w:p w14:paraId="6245C8F3"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112 </w:t>
      </w:r>
      <w:r w:rsidRPr="00DD0C91">
        <w:rPr>
          <w:rFonts w:ascii="Book Antiqua" w:eastAsia="宋体" w:hAnsi="Book Antiqua" w:cs="宋体"/>
          <w:b/>
          <w:bCs/>
          <w:sz w:val="24"/>
          <w:szCs w:val="24"/>
          <w:lang w:eastAsia="zh-CN"/>
        </w:rPr>
        <w:t>Jan S</w:t>
      </w:r>
      <w:r w:rsidRPr="00DD0C91">
        <w:rPr>
          <w:rFonts w:ascii="Book Antiqua" w:eastAsia="宋体" w:hAnsi="Book Antiqua" w:cs="宋体"/>
          <w:sz w:val="24"/>
          <w:szCs w:val="24"/>
          <w:lang w:eastAsia="zh-CN"/>
        </w:rPr>
        <w:t>, Slap G, Dai D, Rubin DM. Variation in surgical outcomes for adolescents and young adults with inflammatory bowel disease. </w:t>
      </w:r>
      <w:r w:rsidRPr="00DD0C91">
        <w:rPr>
          <w:rFonts w:ascii="Book Antiqua" w:eastAsia="宋体" w:hAnsi="Book Antiqua" w:cs="宋体"/>
          <w:i/>
          <w:iCs/>
          <w:sz w:val="24"/>
          <w:szCs w:val="24"/>
          <w:lang w:eastAsia="zh-CN"/>
        </w:rPr>
        <w:t>Pediatrics</w:t>
      </w:r>
      <w:r w:rsidRPr="00DD0C91">
        <w:rPr>
          <w:rFonts w:ascii="Book Antiqua" w:eastAsia="宋体" w:hAnsi="Book Antiqua" w:cs="宋体"/>
          <w:sz w:val="24"/>
          <w:szCs w:val="24"/>
          <w:lang w:eastAsia="zh-CN"/>
        </w:rPr>
        <w:t> 2013; </w:t>
      </w:r>
      <w:r w:rsidRPr="00DD0C91">
        <w:rPr>
          <w:rFonts w:ascii="Book Antiqua" w:eastAsia="宋体" w:hAnsi="Book Antiqua" w:cs="宋体"/>
          <w:b/>
          <w:bCs/>
          <w:sz w:val="24"/>
          <w:szCs w:val="24"/>
          <w:lang w:eastAsia="zh-CN"/>
        </w:rPr>
        <w:t xml:space="preserve">131 </w:t>
      </w:r>
      <w:proofErr w:type="spellStart"/>
      <w:r w:rsidRPr="00DD0C91">
        <w:rPr>
          <w:rFonts w:ascii="Book Antiqua" w:eastAsia="宋体" w:hAnsi="Book Antiqua" w:cs="宋体"/>
          <w:bCs/>
          <w:sz w:val="24"/>
          <w:szCs w:val="24"/>
          <w:lang w:eastAsia="zh-CN"/>
        </w:rPr>
        <w:t>Suppl</w:t>
      </w:r>
      <w:proofErr w:type="spellEnd"/>
      <w:r w:rsidRPr="00DD0C91">
        <w:rPr>
          <w:rFonts w:ascii="Book Antiqua" w:eastAsia="宋体" w:hAnsi="Book Antiqua" w:cs="宋体"/>
          <w:bCs/>
          <w:sz w:val="24"/>
          <w:szCs w:val="24"/>
          <w:lang w:eastAsia="zh-CN"/>
        </w:rPr>
        <w:t xml:space="preserve"> 1</w:t>
      </w:r>
      <w:r w:rsidRPr="00DD0C91">
        <w:rPr>
          <w:rFonts w:ascii="Book Antiqua" w:eastAsia="宋体" w:hAnsi="Book Antiqua" w:cs="宋体"/>
          <w:sz w:val="24"/>
          <w:szCs w:val="24"/>
          <w:lang w:eastAsia="zh-CN"/>
        </w:rPr>
        <w:t>: S81-S89 [PMID: 23457154 DOI: 10.1542/peds.2012-1427j]</w:t>
      </w:r>
    </w:p>
    <w:p w14:paraId="2A3B0585"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113 </w:t>
      </w:r>
      <w:proofErr w:type="spellStart"/>
      <w:r w:rsidRPr="00DD0C91">
        <w:rPr>
          <w:rFonts w:ascii="Book Antiqua" w:eastAsia="宋体" w:hAnsi="Book Antiqua" w:cs="宋体"/>
          <w:b/>
          <w:bCs/>
          <w:sz w:val="24"/>
          <w:szCs w:val="24"/>
          <w:lang w:eastAsia="zh-CN"/>
        </w:rPr>
        <w:t>Sica</w:t>
      </w:r>
      <w:proofErr w:type="spellEnd"/>
      <w:r w:rsidRPr="00DD0C91">
        <w:rPr>
          <w:rFonts w:ascii="Book Antiqua" w:eastAsia="宋体" w:hAnsi="Book Antiqua" w:cs="宋体"/>
          <w:b/>
          <w:bCs/>
          <w:sz w:val="24"/>
          <w:szCs w:val="24"/>
          <w:lang w:eastAsia="zh-CN"/>
        </w:rPr>
        <w:t xml:space="preserve"> GS</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Biancone</w:t>
      </w:r>
      <w:proofErr w:type="spellEnd"/>
      <w:r w:rsidRPr="00DD0C91">
        <w:rPr>
          <w:rFonts w:ascii="Book Antiqua" w:eastAsia="宋体" w:hAnsi="Book Antiqua" w:cs="宋体"/>
          <w:sz w:val="24"/>
          <w:szCs w:val="24"/>
          <w:lang w:eastAsia="zh-CN"/>
        </w:rPr>
        <w:t xml:space="preserve"> L. Surgery for inflammatory bowel disease in the era of laparoscopy. </w:t>
      </w:r>
      <w:r w:rsidRPr="00DD0C91">
        <w:rPr>
          <w:rFonts w:ascii="Book Antiqua" w:eastAsia="宋体" w:hAnsi="Book Antiqua" w:cs="宋体"/>
          <w:i/>
          <w:iCs/>
          <w:sz w:val="24"/>
          <w:szCs w:val="24"/>
          <w:lang w:eastAsia="zh-CN"/>
        </w:rPr>
        <w:t xml:space="preserve">World J </w:t>
      </w:r>
      <w:proofErr w:type="spellStart"/>
      <w:r w:rsidRPr="00DD0C91">
        <w:rPr>
          <w:rFonts w:ascii="Book Antiqua" w:eastAsia="宋体" w:hAnsi="Book Antiqua" w:cs="宋体"/>
          <w:i/>
          <w:iCs/>
          <w:sz w:val="24"/>
          <w:szCs w:val="24"/>
          <w:lang w:eastAsia="zh-CN"/>
        </w:rPr>
        <w:t>Gastroenterol</w:t>
      </w:r>
      <w:proofErr w:type="spellEnd"/>
      <w:r w:rsidRPr="00DD0C91">
        <w:rPr>
          <w:rFonts w:ascii="Book Antiqua" w:eastAsia="宋体" w:hAnsi="Book Antiqua" w:cs="宋体"/>
          <w:sz w:val="24"/>
          <w:szCs w:val="24"/>
          <w:lang w:eastAsia="zh-CN"/>
        </w:rPr>
        <w:t> 2013; </w:t>
      </w:r>
      <w:r w:rsidRPr="00DD0C91">
        <w:rPr>
          <w:rFonts w:ascii="Book Antiqua" w:eastAsia="宋体" w:hAnsi="Book Antiqua" w:cs="宋体"/>
          <w:b/>
          <w:bCs/>
          <w:sz w:val="24"/>
          <w:szCs w:val="24"/>
          <w:lang w:eastAsia="zh-CN"/>
        </w:rPr>
        <w:t>19</w:t>
      </w:r>
      <w:r w:rsidRPr="00DD0C91">
        <w:rPr>
          <w:rFonts w:ascii="Book Antiqua" w:eastAsia="宋体" w:hAnsi="Book Antiqua" w:cs="宋体"/>
          <w:sz w:val="24"/>
          <w:szCs w:val="24"/>
          <w:lang w:eastAsia="zh-CN"/>
        </w:rPr>
        <w:t>: 2445-2448 [PMID: 23674844 DOI: 10.3748/wjg.v19.i16.2445]</w:t>
      </w:r>
    </w:p>
    <w:p w14:paraId="354F80BB"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114 </w:t>
      </w:r>
      <w:r w:rsidRPr="00DD0C91">
        <w:rPr>
          <w:rFonts w:ascii="Book Antiqua" w:eastAsia="宋体" w:hAnsi="Book Antiqua" w:cs="宋体"/>
          <w:b/>
          <w:bCs/>
          <w:sz w:val="24"/>
          <w:szCs w:val="24"/>
          <w:lang w:eastAsia="zh-CN"/>
        </w:rPr>
        <w:t>Buckley JP</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Kappelman</w:t>
      </w:r>
      <w:proofErr w:type="spellEnd"/>
      <w:r w:rsidRPr="00DD0C91">
        <w:rPr>
          <w:rFonts w:ascii="Book Antiqua" w:eastAsia="宋体" w:hAnsi="Book Antiqua" w:cs="宋体"/>
          <w:sz w:val="24"/>
          <w:szCs w:val="24"/>
          <w:lang w:eastAsia="zh-CN"/>
        </w:rPr>
        <w:t xml:space="preserve"> MD, Allen JK, Van Meter SA, Cook SF. The burden of </w:t>
      </w:r>
      <w:proofErr w:type="spellStart"/>
      <w:r w:rsidRPr="00DD0C91">
        <w:rPr>
          <w:rFonts w:ascii="Book Antiqua" w:eastAsia="宋体" w:hAnsi="Book Antiqua" w:cs="宋体"/>
          <w:sz w:val="24"/>
          <w:szCs w:val="24"/>
          <w:lang w:eastAsia="zh-CN"/>
        </w:rPr>
        <w:t>comedication</w:t>
      </w:r>
      <w:proofErr w:type="spellEnd"/>
      <w:r w:rsidRPr="00DD0C91">
        <w:rPr>
          <w:rFonts w:ascii="Book Antiqua" w:eastAsia="宋体" w:hAnsi="Book Antiqua" w:cs="宋体"/>
          <w:sz w:val="24"/>
          <w:szCs w:val="24"/>
          <w:lang w:eastAsia="zh-CN"/>
        </w:rPr>
        <w:t xml:space="preserve"> among patients with inflammatory bowel disease. </w:t>
      </w:r>
      <w:proofErr w:type="spellStart"/>
      <w:r w:rsidRPr="00DD0C91">
        <w:rPr>
          <w:rFonts w:ascii="Book Antiqua" w:eastAsia="宋体" w:hAnsi="Book Antiqua" w:cs="宋体"/>
          <w:i/>
          <w:iCs/>
          <w:sz w:val="24"/>
          <w:szCs w:val="24"/>
          <w:lang w:eastAsia="zh-CN"/>
        </w:rPr>
        <w:t>Inflamm</w:t>
      </w:r>
      <w:proofErr w:type="spellEnd"/>
      <w:r w:rsidRPr="00DD0C91">
        <w:rPr>
          <w:rFonts w:ascii="Book Antiqua" w:eastAsia="宋体" w:hAnsi="Book Antiqua" w:cs="宋体"/>
          <w:i/>
          <w:iCs/>
          <w:sz w:val="24"/>
          <w:szCs w:val="24"/>
          <w:lang w:eastAsia="zh-CN"/>
        </w:rPr>
        <w:t xml:space="preserve"> Bowel Dis</w:t>
      </w:r>
      <w:r w:rsidRPr="00DD0C91">
        <w:rPr>
          <w:rFonts w:ascii="Book Antiqua" w:eastAsia="宋体" w:hAnsi="Book Antiqua" w:cs="宋体"/>
          <w:sz w:val="24"/>
          <w:szCs w:val="24"/>
          <w:lang w:eastAsia="zh-CN"/>
        </w:rPr>
        <w:t> 2013; </w:t>
      </w:r>
      <w:r w:rsidRPr="00DD0C91">
        <w:rPr>
          <w:rFonts w:ascii="Book Antiqua" w:eastAsia="宋体" w:hAnsi="Book Antiqua" w:cs="宋体"/>
          <w:b/>
          <w:bCs/>
          <w:sz w:val="24"/>
          <w:szCs w:val="24"/>
          <w:lang w:eastAsia="zh-CN"/>
        </w:rPr>
        <w:t>19</w:t>
      </w:r>
      <w:r w:rsidRPr="00DD0C91">
        <w:rPr>
          <w:rFonts w:ascii="Book Antiqua" w:eastAsia="宋体" w:hAnsi="Book Antiqua" w:cs="宋体"/>
          <w:sz w:val="24"/>
          <w:szCs w:val="24"/>
          <w:lang w:eastAsia="zh-CN"/>
        </w:rPr>
        <w:t>: 2725-2736 [PMID: 24216689 DOI: 10.1097/01.MIB.0000435442.07237.a4]</w:t>
      </w:r>
    </w:p>
    <w:p w14:paraId="460A4F5D"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115 </w:t>
      </w:r>
      <w:r w:rsidRPr="00DD0C91">
        <w:rPr>
          <w:rFonts w:ascii="Book Antiqua" w:eastAsia="宋体" w:hAnsi="Book Antiqua" w:cs="宋体"/>
          <w:b/>
          <w:bCs/>
          <w:sz w:val="24"/>
          <w:szCs w:val="24"/>
          <w:lang w:eastAsia="zh-CN"/>
        </w:rPr>
        <w:t>Price AB</w:t>
      </w:r>
      <w:r w:rsidRPr="00DD0C91">
        <w:rPr>
          <w:rFonts w:ascii="Book Antiqua" w:eastAsia="宋体" w:hAnsi="Book Antiqua" w:cs="宋体"/>
          <w:sz w:val="24"/>
          <w:szCs w:val="24"/>
          <w:lang w:eastAsia="zh-CN"/>
        </w:rPr>
        <w:t>. Overlap in the spectrum of non-specific inflammatory bowel disease--'colitis indeterminate'. </w:t>
      </w:r>
      <w:r w:rsidRPr="00DD0C91">
        <w:rPr>
          <w:rFonts w:ascii="Book Antiqua" w:eastAsia="宋体" w:hAnsi="Book Antiqua" w:cs="宋体"/>
          <w:i/>
          <w:iCs/>
          <w:sz w:val="24"/>
          <w:szCs w:val="24"/>
          <w:lang w:eastAsia="zh-CN"/>
        </w:rPr>
        <w:t xml:space="preserve">J </w:t>
      </w:r>
      <w:proofErr w:type="spellStart"/>
      <w:r w:rsidRPr="00DD0C91">
        <w:rPr>
          <w:rFonts w:ascii="Book Antiqua" w:eastAsia="宋体" w:hAnsi="Book Antiqua" w:cs="宋体"/>
          <w:i/>
          <w:iCs/>
          <w:sz w:val="24"/>
          <w:szCs w:val="24"/>
          <w:lang w:eastAsia="zh-CN"/>
        </w:rPr>
        <w:t>Clin</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Pathol</w:t>
      </w:r>
      <w:proofErr w:type="spellEnd"/>
      <w:r w:rsidRPr="00DD0C91">
        <w:rPr>
          <w:rFonts w:ascii="Book Antiqua" w:eastAsia="宋体" w:hAnsi="Book Antiqua" w:cs="宋体"/>
          <w:sz w:val="24"/>
          <w:szCs w:val="24"/>
          <w:lang w:eastAsia="zh-CN"/>
        </w:rPr>
        <w:t> 1978; </w:t>
      </w:r>
      <w:r w:rsidRPr="00DD0C91">
        <w:rPr>
          <w:rFonts w:ascii="Book Antiqua" w:eastAsia="宋体" w:hAnsi="Book Antiqua" w:cs="宋体"/>
          <w:b/>
          <w:bCs/>
          <w:sz w:val="24"/>
          <w:szCs w:val="24"/>
          <w:lang w:eastAsia="zh-CN"/>
        </w:rPr>
        <w:t>31</w:t>
      </w:r>
      <w:r w:rsidRPr="00DD0C91">
        <w:rPr>
          <w:rFonts w:ascii="Book Antiqua" w:eastAsia="宋体" w:hAnsi="Book Antiqua" w:cs="宋体"/>
          <w:sz w:val="24"/>
          <w:szCs w:val="24"/>
          <w:lang w:eastAsia="zh-CN"/>
        </w:rPr>
        <w:t>: 567-577 [PMID: 670413 DOI: 10.1136/jcp.31.6.567]</w:t>
      </w:r>
    </w:p>
    <w:p w14:paraId="14937CED"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116 </w:t>
      </w:r>
      <w:r w:rsidRPr="00DD0C91">
        <w:rPr>
          <w:rFonts w:ascii="Book Antiqua" w:eastAsia="宋体" w:hAnsi="Book Antiqua" w:cs="宋体"/>
          <w:b/>
          <w:bCs/>
          <w:sz w:val="24"/>
          <w:szCs w:val="24"/>
          <w:lang w:eastAsia="zh-CN"/>
        </w:rPr>
        <w:t>Delaney CP</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Remzi</w:t>
      </w:r>
      <w:proofErr w:type="spellEnd"/>
      <w:r w:rsidRPr="00DD0C91">
        <w:rPr>
          <w:rFonts w:ascii="Book Antiqua" w:eastAsia="宋体" w:hAnsi="Book Antiqua" w:cs="宋体"/>
          <w:sz w:val="24"/>
          <w:szCs w:val="24"/>
          <w:lang w:eastAsia="zh-CN"/>
        </w:rPr>
        <w:t xml:space="preserve"> FH, </w:t>
      </w:r>
      <w:proofErr w:type="spellStart"/>
      <w:r w:rsidRPr="00DD0C91">
        <w:rPr>
          <w:rFonts w:ascii="Book Antiqua" w:eastAsia="宋体" w:hAnsi="Book Antiqua" w:cs="宋体"/>
          <w:sz w:val="24"/>
          <w:szCs w:val="24"/>
          <w:lang w:eastAsia="zh-CN"/>
        </w:rPr>
        <w:t>Gramlich</w:t>
      </w:r>
      <w:proofErr w:type="spellEnd"/>
      <w:r w:rsidRPr="00DD0C91">
        <w:rPr>
          <w:rFonts w:ascii="Book Antiqua" w:eastAsia="宋体" w:hAnsi="Book Antiqua" w:cs="宋体"/>
          <w:sz w:val="24"/>
          <w:szCs w:val="24"/>
          <w:lang w:eastAsia="zh-CN"/>
        </w:rPr>
        <w:t xml:space="preserve"> T, </w:t>
      </w:r>
      <w:proofErr w:type="spellStart"/>
      <w:r w:rsidRPr="00DD0C91">
        <w:rPr>
          <w:rFonts w:ascii="Book Antiqua" w:eastAsia="宋体" w:hAnsi="Book Antiqua" w:cs="宋体"/>
          <w:sz w:val="24"/>
          <w:szCs w:val="24"/>
          <w:lang w:eastAsia="zh-CN"/>
        </w:rPr>
        <w:t>Dadvand</w:t>
      </w:r>
      <w:proofErr w:type="spellEnd"/>
      <w:r w:rsidRPr="00DD0C91">
        <w:rPr>
          <w:rFonts w:ascii="Book Antiqua" w:eastAsia="宋体" w:hAnsi="Book Antiqua" w:cs="宋体"/>
          <w:sz w:val="24"/>
          <w:szCs w:val="24"/>
          <w:lang w:eastAsia="zh-CN"/>
        </w:rPr>
        <w:t xml:space="preserve"> B, Fazio VW. Equivalent function, quality of life and pouch survival rates after </w:t>
      </w:r>
      <w:proofErr w:type="spellStart"/>
      <w:r w:rsidRPr="00DD0C91">
        <w:rPr>
          <w:rFonts w:ascii="Book Antiqua" w:eastAsia="宋体" w:hAnsi="Book Antiqua" w:cs="宋体"/>
          <w:sz w:val="24"/>
          <w:szCs w:val="24"/>
          <w:lang w:eastAsia="zh-CN"/>
        </w:rPr>
        <w:t>ileal</w:t>
      </w:r>
      <w:proofErr w:type="spellEnd"/>
      <w:r w:rsidRPr="00DD0C91">
        <w:rPr>
          <w:rFonts w:ascii="Book Antiqua" w:eastAsia="宋体" w:hAnsi="Book Antiqua" w:cs="宋体"/>
          <w:sz w:val="24"/>
          <w:szCs w:val="24"/>
          <w:lang w:eastAsia="zh-CN"/>
        </w:rPr>
        <w:t xml:space="preserve"> pouch-anal anastomosis for indeterminate and ulcerative colitis. </w:t>
      </w:r>
      <w:r w:rsidRPr="00DD0C91">
        <w:rPr>
          <w:rFonts w:ascii="Book Antiqua" w:eastAsia="宋体" w:hAnsi="Book Antiqua" w:cs="宋体"/>
          <w:i/>
          <w:iCs/>
          <w:sz w:val="24"/>
          <w:szCs w:val="24"/>
          <w:lang w:eastAsia="zh-CN"/>
        </w:rPr>
        <w:t xml:space="preserve">Ann </w:t>
      </w:r>
      <w:proofErr w:type="spellStart"/>
      <w:r w:rsidRPr="00DD0C91">
        <w:rPr>
          <w:rFonts w:ascii="Book Antiqua" w:eastAsia="宋体" w:hAnsi="Book Antiqua" w:cs="宋体"/>
          <w:i/>
          <w:iCs/>
          <w:sz w:val="24"/>
          <w:szCs w:val="24"/>
          <w:lang w:eastAsia="zh-CN"/>
        </w:rPr>
        <w:t>Surg</w:t>
      </w:r>
      <w:proofErr w:type="spellEnd"/>
      <w:r w:rsidRPr="00DD0C91">
        <w:rPr>
          <w:rFonts w:ascii="Book Antiqua" w:eastAsia="宋体" w:hAnsi="Book Antiqua" w:cs="宋体"/>
          <w:sz w:val="24"/>
          <w:szCs w:val="24"/>
          <w:lang w:eastAsia="zh-CN"/>
        </w:rPr>
        <w:t> 2002; </w:t>
      </w:r>
      <w:r w:rsidRPr="00DD0C91">
        <w:rPr>
          <w:rFonts w:ascii="Book Antiqua" w:eastAsia="宋体" w:hAnsi="Book Antiqua" w:cs="宋体"/>
          <w:b/>
          <w:bCs/>
          <w:sz w:val="24"/>
          <w:szCs w:val="24"/>
          <w:lang w:eastAsia="zh-CN"/>
        </w:rPr>
        <w:t>236</w:t>
      </w:r>
      <w:r w:rsidRPr="00DD0C91">
        <w:rPr>
          <w:rFonts w:ascii="Book Antiqua" w:eastAsia="宋体" w:hAnsi="Book Antiqua" w:cs="宋体"/>
          <w:sz w:val="24"/>
          <w:szCs w:val="24"/>
          <w:lang w:eastAsia="zh-CN"/>
        </w:rPr>
        <w:t>: 43-48 [PMID: 12131084 DOI: 10.1097/00000658-200207000-00008]</w:t>
      </w:r>
    </w:p>
    <w:p w14:paraId="792C5747"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lastRenderedPageBreak/>
        <w:t>117 </w:t>
      </w:r>
      <w:r w:rsidRPr="00DD0C91">
        <w:rPr>
          <w:rFonts w:ascii="Book Antiqua" w:eastAsia="宋体" w:hAnsi="Book Antiqua" w:cs="宋体"/>
          <w:b/>
          <w:bCs/>
          <w:sz w:val="24"/>
          <w:szCs w:val="24"/>
          <w:lang w:eastAsia="zh-CN"/>
        </w:rPr>
        <w:t>Reese GE</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Lovegrove</w:t>
      </w:r>
      <w:proofErr w:type="spellEnd"/>
      <w:r w:rsidRPr="00DD0C91">
        <w:rPr>
          <w:rFonts w:ascii="Book Antiqua" w:eastAsia="宋体" w:hAnsi="Book Antiqua" w:cs="宋体"/>
          <w:sz w:val="24"/>
          <w:szCs w:val="24"/>
          <w:lang w:eastAsia="zh-CN"/>
        </w:rPr>
        <w:t xml:space="preserve"> RE, </w:t>
      </w:r>
      <w:proofErr w:type="spellStart"/>
      <w:r w:rsidRPr="00DD0C91">
        <w:rPr>
          <w:rFonts w:ascii="Book Antiqua" w:eastAsia="宋体" w:hAnsi="Book Antiqua" w:cs="宋体"/>
          <w:sz w:val="24"/>
          <w:szCs w:val="24"/>
          <w:lang w:eastAsia="zh-CN"/>
        </w:rPr>
        <w:t>Tilney</w:t>
      </w:r>
      <w:proofErr w:type="spellEnd"/>
      <w:r w:rsidRPr="00DD0C91">
        <w:rPr>
          <w:rFonts w:ascii="Book Antiqua" w:eastAsia="宋体" w:hAnsi="Book Antiqua" w:cs="宋体"/>
          <w:sz w:val="24"/>
          <w:szCs w:val="24"/>
          <w:lang w:eastAsia="zh-CN"/>
        </w:rPr>
        <w:t xml:space="preserve"> HS, Yamamoto T, Heriot AG, Fazio VW, </w:t>
      </w:r>
      <w:proofErr w:type="spellStart"/>
      <w:r w:rsidRPr="00DD0C91">
        <w:rPr>
          <w:rFonts w:ascii="Book Antiqua" w:eastAsia="宋体" w:hAnsi="Book Antiqua" w:cs="宋体"/>
          <w:sz w:val="24"/>
          <w:szCs w:val="24"/>
          <w:lang w:eastAsia="zh-CN"/>
        </w:rPr>
        <w:t>Tekkis</w:t>
      </w:r>
      <w:proofErr w:type="spellEnd"/>
      <w:r w:rsidRPr="00DD0C91">
        <w:rPr>
          <w:rFonts w:ascii="Book Antiqua" w:eastAsia="宋体" w:hAnsi="Book Antiqua" w:cs="宋体"/>
          <w:sz w:val="24"/>
          <w:szCs w:val="24"/>
          <w:lang w:eastAsia="zh-CN"/>
        </w:rPr>
        <w:t xml:space="preserve"> PP. The effect of Crohn's disease on outcomes after restorative </w:t>
      </w:r>
      <w:proofErr w:type="spellStart"/>
      <w:r w:rsidRPr="00DD0C91">
        <w:rPr>
          <w:rFonts w:ascii="Book Antiqua" w:eastAsia="宋体" w:hAnsi="Book Antiqua" w:cs="宋体"/>
          <w:sz w:val="24"/>
          <w:szCs w:val="24"/>
          <w:lang w:eastAsia="zh-CN"/>
        </w:rPr>
        <w:t>proctocolectomy</w:t>
      </w:r>
      <w:proofErr w:type="spellEnd"/>
      <w:r w:rsidRPr="00DD0C91">
        <w:rPr>
          <w:rFonts w:ascii="Book Antiqua" w:eastAsia="宋体" w:hAnsi="Book Antiqua" w:cs="宋体"/>
          <w:sz w:val="24"/>
          <w:szCs w:val="24"/>
          <w:lang w:eastAsia="zh-CN"/>
        </w:rPr>
        <w:t>. </w:t>
      </w:r>
      <w:r w:rsidRPr="00DD0C91">
        <w:rPr>
          <w:rFonts w:ascii="Book Antiqua" w:eastAsia="宋体" w:hAnsi="Book Antiqua" w:cs="宋体"/>
          <w:i/>
          <w:iCs/>
          <w:sz w:val="24"/>
          <w:szCs w:val="24"/>
          <w:lang w:eastAsia="zh-CN"/>
        </w:rPr>
        <w:t>Dis Colon Rectum</w:t>
      </w:r>
      <w:r w:rsidRPr="00DD0C91">
        <w:rPr>
          <w:rFonts w:ascii="Book Antiqua" w:eastAsia="宋体" w:hAnsi="Book Antiqua" w:cs="宋体"/>
          <w:sz w:val="24"/>
          <w:szCs w:val="24"/>
          <w:lang w:eastAsia="zh-CN"/>
        </w:rPr>
        <w:t> 2007; </w:t>
      </w:r>
      <w:r w:rsidRPr="00DD0C91">
        <w:rPr>
          <w:rFonts w:ascii="Book Antiqua" w:eastAsia="宋体" w:hAnsi="Book Antiqua" w:cs="宋体"/>
          <w:b/>
          <w:bCs/>
          <w:sz w:val="24"/>
          <w:szCs w:val="24"/>
          <w:lang w:eastAsia="zh-CN"/>
        </w:rPr>
        <w:t>50</w:t>
      </w:r>
      <w:r w:rsidRPr="00DD0C91">
        <w:rPr>
          <w:rFonts w:ascii="Book Antiqua" w:eastAsia="宋体" w:hAnsi="Book Antiqua" w:cs="宋体"/>
          <w:sz w:val="24"/>
          <w:szCs w:val="24"/>
          <w:lang w:eastAsia="zh-CN"/>
        </w:rPr>
        <w:t>: 239-250 [PMID: 17180251 DOI: 10.1007/s10350-006-0777-x]</w:t>
      </w:r>
    </w:p>
    <w:p w14:paraId="351D2E10"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118 </w:t>
      </w:r>
      <w:proofErr w:type="spellStart"/>
      <w:r w:rsidRPr="00DD0C91">
        <w:rPr>
          <w:rFonts w:ascii="Book Antiqua" w:eastAsia="宋体" w:hAnsi="Book Antiqua" w:cs="宋体"/>
          <w:b/>
          <w:bCs/>
          <w:sz w:val="24"/>
          <w:szCs w:val="24"/>
          <w:lang w:eastAsia="zh-CN"/>
        </w:rPr>
        <w:t>Neilly</w:t>
      </w:r>
      <w:proofErr w:type="spellEnd"/>
      <w:r w:rsidRPr="00DD0C91">
        <w:rPr>
          <w:rFonts w:ascii="Book Antiqua" w:eastAsia="宋体" w:hAnsi="Book Antiqua" w:cs="宋体"/>
          <w:b/>
          <w:bCs/>
          <w:sz w:val="24"/>
          <w:szCs w:val="24"/>
          <w:lang w:eastAsia="zh-CN"/>
        </w:rPr>
        <w:t xml:space="preserve"> P</w:t>
      </w:r>
      <w:r w:rsidRPr="00DD0C91">
        <w:rPr>
          <w:rFonts w:ascii="Book Antiqua" w:eastAsia="宋体" w:hAnsi="Book Antiqua" w:cs="宋体"/>
          <w:sz w:val="24"/>
          <w:szCs w:val="24"/>
          <w:lang w:eastAsia="zh-CN"/>
        </w:rPr>
        <w:t xml:space="preserve">, Neill ME, Hill GL. Restorative </w:t>
      </w:r>
      <w:proofErr w:type="spellStart"/>
      <w:r w:rsidRPr="00DD0C91">
        <w:rPr>
          <w:rFonts w:ascii="Book Antiqua" w:eastAsia="宋体" w:hAnsi="Book Antiqua" w:cs="宋体"/>
          <w:sz w:val="24"/>
          <w:szCs w:val="24"/>
          <w:lang w:eastAsia="zh-CN"/>
        </w:rPr>
        <w:t>proctocolectomy</w:t>
      </w:r>
      <w:proofErr w:type="spellEnd"/>
      <w:r w:rsidRPr="00DD0C91">
        <w:rPr>
          <w:rFonts w:ascii="Book Antiqua" w:eastAsia="宋体" w:hAnsi="Book Antiqua" w:cs="宋体"/>
          <w:sz w:val="24"/>
          <w:szCs w:val="24"/>
          <w:lang w:eastAsia="zh-CN"/>
        </w:rPr>
        <w:t xml:space="preserve"> with </w:t>
      </w:r>
      <w:proofErr w:type="spellStart"/>
      <w:r w:rsidRPr="00DD0C91">
        <w:rPr>
          <w:rFonts w:ascii="Book Antiqua" w:eastAsia="宋体" w:hAnsi="Book Antiqua" w:cs="宋体"/>
          <w:sz w:val="24"/>
          <w:szCs w:val="24"/>
          <w:lang w:eastAsia="zh-CN"/>
        </w:rPr>
        <w:t>ileal</w:t>
      </w:r>
      <w:proofErr w:type="spellEnd"/>
      <w:r w:rsidRPr="00DD0C91">
        <w:rPr>
          <w:rFonts w:ascii="Book Antiqua" w:eastAsia="宋体" w:hAnsi="Book Antiqua" w:cs="宋体"/>
          <w:sz w:val="24"/>
          <w:szCs w:val="24"/>
          <w:lang w:eastAsia="zh-CN"/>
        </w:rPr>
        <w:t xml:space="preserve"> pouch-anal anastomosis in 203 patients: the Auckland experience. </w:t>
      </w:r>
      <w:proofErr w:type="spellStart"/>
      <w:r w:rsidRPr="00DD0C91">
        <w:rPr>
          <w:rFonts w:ascii="Book Antiqua" w:eastAsia="宋体" w:hAnsi="Book Antiqua" w:cs="宋体"/>
          <w:i/>
          <w:iCs/>
          <w:sz w:val="24"/>
          <w:szCs w:val="24"/>
          <w:lang w:eastAsia="zh-CN"/>
        </w:rPr>
        <w:t>Aust</w:t>
      </w:r>
      <w:proofErr w:type="spellEnd"/>
      <w:r w:rsidRPr="00DD0C91">
        <w:rPr>
          <w:rFonts w:ascii="Book Antiqua" w:eastAsia="宋体" w:hAnsi="Book Antiqua" w:cs="宋体"/>
          <w:i/>
          <w:iCs/>
          <w:sz w:val="24"/>
          <w:szCs w:val="24"/>
          <w:lang w:eastAsia="zh-CN"/>
        </w:rPr>
        <w:t xml:space="preserve"> N Z J </w:t>
      </w:r>
      <w:proofErr w:type="spellStart"/>
      <w:r w:rsidRPr="00DD0C91">
        <w:rPr>
          <w:rFonts w:ascii="Book Antiqua" w:eastAsia="宋体" w:hAnsi="Book Antiqua" w:cs="宋体"/>
          <w:i/>
          <w:iCs/>
          <w:sz w:val="24"/>
          <w:szCs w:val="24"/>
          <w:lang w:eastAsia="zh-CN"/>
        </w:rPr>
        <w:t>Surg</w:t>
      </w:r>
      <w:proofErr w:type="spellEnd"/>
      <w:r w:rsidRPr="00DD0C91">
        <w:rPr>
          <w:rFonts w:ascii="Book Antiqua" w:eastAsia="宋体" w:hAnsi="Book Antiqua" w:cs="宋体"/>
          <w:sz w:val="24"/>
          <w:szCs w:val="24"/>
          <w:lang w:eastAsia="zh-CN"/>
        </w:rPr>
        <w:t> 1999; </w:t>
      </w:r>
      <w:r w:rsidRPr="00DD0C91">
        <w:rPr>
          <w:rFonts w:ascii="Book Antiqua" w:eastAsia="宋体" w:hAnsi="Book Antiqua" w:cs="宋体"/>
          <w:b/>
          <w:bCs/>
          <w:sz w:val="24"/>
          <w:szCs w:val="24"/>
          <w:lang w:eastAsia="zh-CN"/>
        </w:rPr>
        <w:t>69</w:t>
      </w:r>
      <w:r w:rsidRPr="00DD0C91">
        <w:rPr>
          <w:rFonts w:ascii="Book Antiqua" w:eastAsia="宋体" w:hAnsi="Book Antiqua" w:cs="宋体"/>
          <w:sz w:val="24"/>
          <w:szCs w:val="24"/>
          <w:lang w:eastAsia="zh-CN"/>
        </w:rPr>
        <w:t>: 22-27 [PMID: 9932915 DOI: 10.1046/j.1440-1622.1999.01464.x]</w:t>
      </w:r>
    </w:p>
    <w:p w14:paraId="3B7CEB9D"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119 </w:t>
      </w:r>
      <w:proofErr w:type="spellStart"/>
      <w:r w:rsidRPr="00DD0C91">
        <w:rPr>
          <w:rFonts w:ascii="Book Antiqua" w:eastAsia="宋体" w:hAnsi="Book Antiqua" w:cs="宋体"/>
          <w:b/>
          <w:bCs/>
          <w:sz w:val="24"/>
          <w:szCs w:val="24"/>
          <w:lang w:eastAsia="zh-CN"/>
        </w:rPr>
        <w:t>Tekkis</w:t>
      </w:r>
      <w:proofErr w:type="spellEnd"/>
      <w:r w:rsidRPr="00DD0C91">
        <w:rPr>
          <w:rFonts w:ascii="Book Antiqua" w:eastAsia="宋体" w:hAnsi="Book Antiqua" w:cs="宋体"/>
          <w:b/>
          <w:bCs/>
          <w:sz w:val="24"/>
          <w:szCs w:val="24"/>
          <w:lang w:eastAsia="zh-CN"/>
        </w:rPr>
        <w:t xml:space="preserve"> PP</w:t>
      </w:r>
      <w:r w:rsidRPr="00DD0C91">
        <w:rPr>
          <w:rFonts w:ascii="Book Antiqua" w:eastAsia="宋体" w:hAnsi="Book Antiqua" w:cs="宋体"/>
          <w:sz w:val="24"/>
          <w:szCs w:val="24"/>
          <w:lang w:eastAsia="zh-CN"/>
        </w:rPr>
        <w:t xml:space="preserve">, Heriot AG, Smith O, Smith JJ, Windsor AC, Nicholls RJ. Long-term outcomes of restorative </w:t>
      </w:r>
      <w:proofErr w:type="spellStart"/>
      <w:r w:rsidRPr="00DD0C91">
        <w:rPr>
          <w:rFonts w:ascii="Book Antiqua" w:eastAsia="宋体" w:hAnsi="Book Antiqua" w:cs="宋体"/>
          <w:sz w:val="24"/>
          <w:szCs w:val="24"/>
          <w:lang w:eastAsia="zh-CN"/>
        </w:rPr>
        <w:t>proctocolectomy</w:t>
      </w:r>
      <w:proofErr w:type="spellEnd"/>
      <w:r w:rsidRPr="00DD0C91">
        <w:rPr>
          <w:rFonts w:ascii="Book Antiqua" w:eastAsia="宋体" w:hAnsi="Book Antiqua" w:cs="宋体"/>
          <w:sz w:val="24"/>
          <w:szCs w:val="24"/>
          <w:lang w:eastAsia="zh-CN"/>
        </w:rPr>
        <w:t xml:space="preserve"> for Crohn's disease and indeterminate colitis. </w:t>
      </w:r>
      <w:r w:rsidRPr="00DD0C91">
        <w:rPr>
          <w:rFonts w:ascii="Book Antiqua" w:eastAsia="宋体" w:hAnsi="Book Antiqua" w:cs="宋体"/>
          <w:i/>
          <w:iCs/>
          <w:sz w:val="24"/>
          <w:szCs w:val="24"/>
          <w:lang w:eastAsia="zh-CN"/>
        </w:rPr>
        <w:t>Colorectal Dis</w:t>
      </w:r>
      <w:r w:rsidRPr="00DD0C91">
        <w:rPr>
          <w:rFonts w:ascii="Book Antiqua" w:eastAsia="宋体" w:hAnsi="Book Antiqua" w:cs="宋体"/>
          <w:sz w:val="24"/>
          <w:szCs w:val="24"/>
          <w:lang w:eastAsia="zh-CN"/>
        </w:rPr>
        <w:t> 2005; </w:t>
      </w:r>
      <w:r w:rsidRPr="00DD0C91">
        <w:rPr>
          <w:rFonts w:ascii="Book Antiqua" w:eastAsia="宋体" w:hAnsi="Book Antiqua" w:cs="宋体"/>
          <w:b/>
          <w:bCs/>
          <w:sz w:val="24"/>
          <w:szCs w:val="24"/>
          <w:lang w:eastAsia="zh-CN"/>
        </w:rPr>
        <w:t>7</w:t>
      </w:r>
      <w:r w:rsidRPr="00DD0C91">
        <w:rPr>
          <w:rFonts w:ascii="Book Antiqua" w:eastAsia="宋体" w:hAnsi="Book Antiqua" w:cs="宋体"/>
          <w:sz w:val="24"/>
          <w:szCs w:val="24"/>
          <w:lang w:eastAsia="zh-CN"/>
        </w:rPr>
        <w:t>: 218-223 [PMID: 15859957 DOI: 10.1111/j.1463-1318.2005.00800.x]</w:t>
      </w:r>
    </w:p>
    <w:p w14:paraId="4267AAAB"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120 </w:t>
      </w:r>
      <w:r w:rsidRPr="00DD0C91">
        <w:rPr>
          <w:rFonts w:ascii="Book Antiqua" w:eastAsia="宋体" w:hAnsi="Book Antiqua" w:cs="宋体"/>
          <w:b/>
          <w:bCs/>
          <w:sz w:val="24"/>
          <w:szCs w:val="24"/>
          <w:lang w:eastAsia="zh-CN"/>
        </w:rPr>
        <w:t>McLaughlin SD</w:t>
      </w:r>
      <w:r w:rsidRPr="00DD0C91">
        <w:rPr>
          <w:rFonts w:ascii="Book Antiqua" w:eastAsia="宋体" w:hAnsi="Book Antiqua" w:cs="宋体"/>
          <w:sz w:val="24"/>
          <w:szCs w:val="24"/>
          <w:lang w:eastAsia="zh-CN"/>
        </w:rPr>
        <w:t xml:space="preserve">, Clark SK, </w:t>
      </w:r>
      <w:proofErr w:type="spellStart"/>
      <w:r w:rsidRPr="00DD0C91">
        <w:rPr>
          <w:rFonts w:ascii="Book Antiqua" w:eastAsia="宋体" w:hAnsi="Book Antiqua" w:cs="宋体"/>
          <w:sz w:val="24"/>
          <w:szCs w:val="24"/>
          <w:lang w:eastAsia="zh-CN"/>
        </w:rPr>
        <w:t>Tekkis</w:t>
      </w:r>
      <w:proofErr w:type="spellEnd"/>
      <w:r w:rsidRPr="00DD0C91">
        <w:rPr>
          <w:rFonts w:ascii="Book Antiqua" w:eastAsia="宋体" w:hAnsi="Book Antiqua" w:cs="宋体"/>
          <w:sz w:val="24"/>
          <w:szCs w:val="24"/>
          <w:lang w:eastAsia="zh-CN"/>
        </w:rPr>
        <w:t xml:space="preserve"> PP, </w:t>
      </w:r>
      <w:proofErr w:type="spellStart"/>
      <w:r w:rsidRPr="00DD0C91">
        <w:rPr>
          <w:rFonts w:ascii="Book Antiqua" w:eastAsia="宋体" w:hAnsi="Book Antiqua" w:cs="宋体"/>
          <w:sz w:val="24"/>
          <w:szCs w:val="24"/>
          <w:lang w:eastAsia="zh-CN"/>
        </w:rPr>
        <w:t>Ciclitira</w:t>
      </w:r>
      <w:proofErr w:type="spellEnd"/>
      <w:r w:rsidRPr="00DD0C91">
        <w:rPr>
          <w:rFonts w:ascii="Book Antiqua" w:eastAsia="宋体" w:hAnsi="Book Antiqua" w:cs="宋体"/>
          <w:sz w:val="24"/>
          <w:szCs w:val="24"/>
          <w:lang w:eastAsia="zh-CN"/>
        </w:rPr>
        <w:t xml:space="preserve"> PJ, Nicholls RJ. Review article: restorative </w:t>
      </w:r>
      <w:proofErr w:type="spellStart"/>
      <w:r w:rsidRPr="00DD0C91">
        <w:rPr>
          <w:rFonts w:ascii="Book Antiqua" w:eastAsia="宋体" w:hAnsi="Book Antiqua" w:cs="宋体"/>
          <w:sz w:val="24"/>
          <w:szCs w:val="24"/>
          <w:lang w:eastAsia="zh-CN"/>
        </w:rPr>
        <w:t>proctocolectomy</w:t>
      </w:r>
      <w:proofErr w:type="spellEnd"/>
      <w:r w:rsidRPr="00DD0C91">
        <w:rPr>
          <w:rFonts w:ascii="Book Antiqua" w:eastAsia="宋体" w:hAnsi="Book Antiqua" w:cs="宋体"/>
          <w:sz w:val="24"/>
          <w:szCs w:val="24"/>
          <w:lang w:eastAsia="zh-CN"/>
        </w:rPr>
        <w:t>, indications, management of complications and follow-up--a guide for gastroenterologists. </w:t>
      </w:r>
      <w:r w:rsidRPr="00DD0C91">
        <w:rPr>
          <w:rFonts w:ascii="Book Antiqua" w:eastAsia="宋体" w:hAnsi="Book Antiqua" w:cs="宋体"/>
          <w:i/>
          <w:iCs/>
          <w:sz w:val="24"/>
          <w:szCs w:val="24"/>
          <w:lang w:eastAsia="zh-CN"/>
        </w:rPr>
        <w:t xml:space="preserve">Aliment </w:t>
      </w:r>
      <w:proofErr w:type="spellStart"/>
      <w:r w:rsidRPr="00DD0C91">
        <w:rPr>
          <w:rFonts w:ascii="Book Antiqua" w:eastAsia="宋体" w:hAnsi="Book Antiqua" w:cs="宋体"/>
          <w:i/>
          <w:iCs/>
          <w:sz w:val="24"/>
          <w:szCs w:val="24"/>
          <w:lang w:eastAsia="zh-CN"/>
        </w:rPr>
        <w:t>Pharmacol</w:t>
      </w:r>
      <w:proofErr w:type="spellEnd"/>
      <w:r w:rsidRPr="00DD0C91">
        <w:rPr>
          <w:rFonts w:ascii="Book Antiqua" w:eastAsia="宋体" w:hAnsi="Book Antiqua" w:cs="宋体"/>
          <w:i/>
          <w:iCs/>
          <w:sz w:val="24"/>
          <w:szCs w:val="24"/>
          <w:lang w:eastAsia="zh-CN"/>
        </w:rPr>
        <w:t xml:space="preserve"> </w:t>
      </w:r>
      <w:proofErr w:type="spellStart"/>
      <w:r w:rsidRPr="00DD0C91">
        <w:rPr>
          <w:rFonts w:ascii="Book Antiqua" w:eastAsia="宋体" w:hAnsi="Book Antiqua" w:cs="宋体"/>
          <w:i/>
          <w:iCs/>
          <w:sz w:val="24"/>
          <w:szCs w:val="24"/>
          <w:lang w:eastAsia="zh-CN"/>
        </w:rPr>
        <w:t>Ther</w:t>
      </w:r>
      <w:proofErr w:type="spellEnd"/>
      <w:r w:rsidRPr="00DD0C91">
        <w:rPr>
          <w:rFonts w:ascii="Book Antiqua" w:eastAsia="宋体" w:hAnsi="Book Antiqua" w:cs="宋体"/>
          <w:sz w:val="24"/>
          <w:szCs w:val="24"/>
          <w:lang w:eastAsia="zh-CN"/>
        </w:rPr>
        <w:t> 2008; </w:t>
      </w:r>
      <w:r w:rsidRPr="00DD0C91">
        <w:rPr>
          <w:rFonts w:ascii="Book Antiqua" w:eastAsia="宋体" w:hAnsi="Book Antiqua" w:cs="宋体"/>
          <w:b/>
          <w:bCs/>
          <w:sz w:val="24"/>
          <w:szCs w:val="24"/>
          <w:lang w:eastAsia="zh-CN"/>
        </w:rPr>
        <w:t>27</w:t>
      </w:r>
      <w:r w:rsidRPr="00DD0C91">
        <w:rPr>
          <w:rFonts w:ascii="Book Antiqua" w:eastAsia="宋体" w:hAnsi="Book Antiqua" w:cs="宋体"/>
          <w:sz w:val="24"/>
          <w:szCs w:val="24"/>
          <w:lang w:eastAsia="zh-CN"/>
        </w:rPr>
        <w:t>: 895-909 [PMID: 18266993 DOI: 10.1111/j.1365-2036.2008.03643.x]</w:t>
      </w:r>
    </w:p>
    <w:p w14:paraId="1E0B4AA6"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121 </w:t>
      </w:r>
      <w:r w:rsidRPr="00DD0C91">
        <w:rPr>
          <w:rFonts w:ascii="Book Antiqua" w:eastAsia="宋体" w:hAnsi="Book Antiqua" w:cs="宋体"/>
          <w:b/>
          <w:bCs/>
          <w:sz w:val="24"/>
          <w:szCs w:val="24"/>
          <w:lang w:eastAsia="zh-CN"/>
        </w:rPr>
        <w:t>Deutsch AA</w:t>
      </w:r>
      <w:r w:rsidRPr="00DD0C91">
        <w:rPr>
          <w:rFonts w:ascii="Book Antiqua" w:eastAsia="宋体" w:hAnsi="Book Antiqua" w:cs="宋体"/>
          <w:sz w:val="24"/>
          <w:szCs w:val="24"/>
          <w:lang w:eastAsia="zh-CN"/>
        </w:rPr>
        <w:t>, McLeod RS, Cullen J, Cohen Z. Results of the pelvic-pouch procedure in patients with Crohn's disease. </w:t>
      </w:r>
      <w:r w:rsidRPr="00DD0C91">
        <w:rPr>
          <w:rFonts w:ascii="Book Antiqua" w:eastAsia="宋体" w:hAnsi="Book Antiqua" w:cs="宋体"/>
          <w:i/>
          <w:iCs/>
          <w:sz w:val="24"/>
          <w:szCs w:val="24"/>
          <w:lang w:eastAsia="zh-CN"/>
        </w:rPr>
        <w:t>Dis Colon Rectum</w:t>
      </w:r>
      <w:r w:rsidRPr="00DD0C91">
        <w:rPr>
          <w:rFonts w:ascii="Book Antiqua" w:eastAsia="宋体" w:hAnsi="Book Antiqua" w:cs="宋体"/>
          <w:sz w:val="24"/>
          <w:szCs w:val="24"/>
          <w:lang w:eastAsia="zh-CN"/>
        </w:rPr>
        <w:t> 1991; </w:t>
      </w:r>
      <w:r w:rsidRPr="00DD0C91">
        <w:rPr>
          <w:rFonts w:ascii="Book Antiqua" w:eastAsia="宋体" w:hAnsi="Book Antiqua" w:cs="宋体"/>
          <w:b/>
          <w:bCs/>
          <w:sz w:val="24"/>
          <w:szCs w:val="24"/>
          <w:lang w:eastAsia="zh-CN"/>
        </w:rPr>
        <w:t>34</w:t>
      </w:r>
      <w:r w:rsidRPr="00DD0C91">
        <w:rPr>
          <w:rFonts w:ascii="Book Antiqua" w:eastAsia="宋体" w:hAnsi="Book Antiqua" w:cs="宋体"/>
          <w:sz w:val="24"/>
          <w:szCs w:val="24"/>
          <w:lang w:eastAsia="zh-CN"/>
        </w:rPr>
        <w:t>: 475-477 [PMID: 2036927 DOI: 10.1007/BF02049932]</w:t>
      </w:r>
    </w:p>
    <w:p w14:paraId="323B84B1"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122 </w:t>
      </w:r>
      <w:r w:rsidRPr="00DD0C91">
        <w:rPr>
          <w:rFonts w:ascii="Book Antiqua" w:eastAsia="宋体" w:hAnsi="Book Antiqua" w:cs="宋体"/>
          <w:b/>
          <w:bCs/>
          <w:sz w:val="24"/>
          <w:szCs w:val="24"/>
          <w:lang w:eastAsia="zh-CN"/>
        </w:rPr>
        <w:t>Hyman NH</w:t>
      </w:r>
      <w:r w:rsidRPr="00DD0C91">
        <w:rPr>
          <w:rFonts w:ascii="Book Antiqua" w:eastAsia="宋体" w:hAnsi="Book Antiqua" w:cs="宋体"/>
          <w:sz w:val="24"/>
          <w:szCs w:val="24"/>
          <w:lang w:eastAsia="zh-CN"/>
        </w:rPr>
        <w:t xml:space="preserve">, Fazio VW, </w:t>
      </w:r>
      <w:proofErr w:type="spellStart"/>
      <w:r w:rsidRPr="00DD0C91">
        <w:rPr>
          <w:rFonts w:ascii="Book Antiqua" w:eastAsia="宋体" w:hAnsi="Book Antiqua" w:cs="宋体"/>
          <w:sz w:val="24"/>
          <w:szCs w:val="24"/>
          <w:lang w:eastAsia="zh-CN"/>
        </w:rPr>
        <w:t>Tuckson</w:t>
      </w:r>
      <w:proofErr w:type="spellEnd"/>
      <w:r w:rsidRPr="00DD0C91">
        <w:rPr>
          <w:rFonts w:ascii="Book Antiqua" w:eastAsia="宋体" w:hAnsi="Book Antiqua" w:cs="宋体"/>
          <w:sz w:val="24"/>
          <w:szCs w:val="24"/>
          <w:lang w:eastAsia="zh-CN"/>
        </w:rPr>
        <w:t xml:space="preserve"> WB, </w:t>
      </w:r>
      <w:proofErr w:type="spellStart"/>
      <w:r w:rsidRPr="00DD0C91">
        <w:rPr>
          <w:rFonts w:ascii="Book Antiqua" w:eastAsia="宋体" w:hAnsi="Book Antiqua" w:cs="宋体"/>
          <w:sz w:val="24"/>
          <w:szCs w:val="24"/>
          <w:lang w:eastAsia="zh-CN"/>
        </w:rPr>
        <w:t>Lavery</w:t>
      </w:r>
      <w:proofErr w:type="spellEnd"/>
      <w:r w:rsidRPr="00DD0C91">
        <w:rPr>
          <w:rFonts w:ascii="Book Antiqua" w:eastAsia="宋体" w:hAnsi="Book Antiqua" w:cs="宋体"/>
          <w:sz w:val="24"/>
          <w:szCs w:val="24"/>
          <w:lang w:eastAsia="zh-CN"/>
        </w:rPr>
        <w:t xml:space="preserve"> IC. Consequences of </w:t>
      </w:r>
      <w:proofErr w:type="spellStart"/>
      <w:r w:rsidRPr="00DD0C91">
        <w:rPr>
          <w:rFonts w:ascii="Book Antiqua" w:eastAsia="宋体" w:hAnsi="Book Antiqua" w:cs="宋体"/>
          <w:sz w:val="24"/>
          <w:szCs w:val="24"/>
          <w:lang w:eastAsia="zh-CN"/>
        </w:rPr>
        <w:t>ileal</w:t>
      </w:r>
      <w:proofErr w:type="spellEnd"/>
      <w:r w:rsidRPr="00DD0C91">
        <w:rPr>
          <w:rFonts w:ascii="Book Antiqua" w:eastAsia="宋体" w:hAnsi="Book Antiqua" w:cs="宋体"/>
          <w:sz w:val="24"/>
          <w:szCs w:val="24"/>
          <w:lang w:eastAsia="zh-CN"/>
        </w:rPr>
        <w:t xml:space="preserve"> pouch-anal anastomosis for Crohn's colitis. </w:t>
      </w:r>
      <w:r w:rsidRPr="00DD0C91">
        <w:rPr>
          <w:rFonts w:ascii="Book Antiqua" w:eastAsia="宋体" w:hAnsi="Book Antiqua" w:cs="宋体"/>
          <w:i/>
          <w:iCs/>
          <w:sz w:val="24"/>
          <w:szCs w:val="24"/>
          <w:lang w:eastAsia="zh-CN"/>
        </w:rPr>
        <w:t>Dis Colon Rectum</w:t>
      </w:r>
      <w:r w:rsidRPr="00DD0C91">
        <w:rPr>
          <w:rFonts w:ascii="Book Antiqua" w:eastAsia="宋体" w:hAnsi="Book Antiqua" w:cs="宋体"/>
          <w:sz w:val="24"/>
          <w:szCs w:val="24"/>
          <w:lang w:eastAsia="zh-CN"/>
        </w:rPr>
        <w:t> 1991; </w:t>
      </w:r>
      <w:r w:rsidRPr="00DD0C91">
        <w:rPr>
          <w:rFonts w:ascii="Book Antiqua" w:eastAsia="宋体" w:hAnsi="Book Antiqua" w:cs="宋体"/>
          <w:b/>
          <w:bCs/>
          <w:sz w:val="24"/>
          <w:szCs w:val="24"/>
          <w:lang w:eastAsia="zh-CN"/>
        </w:rPr>
        <w:t>34</w:t>
      </w:r>
      <w:r w:rsidRPr="00DD0C91">
        <w:rPr>
          <w:rFonts w:ascii="Book Antiqua" w:eastAsia="宋体" w:hAnsi="Book Antiqua" w:cs="宋体"/>
          <w:sz w:val="24"/>
          <w:szCs w:val="24"/>
          <w:lang w:eastAsia="zh-CN"/>
        </w:rPr>
        <w:t>: 653-657 [PMID: 1855421 DOI: 10.1007/BF02050345]</w:t>
      </w:r>
    </w:p>
    <w:p w14:paraId="305E5198"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123 </w:t>
      </w:r>
      <w:proofErr w:type="spellStart"/>
      <w:r w:rsidRPr="00DD0C91">
        <w:rPr>
          <w:rFonts w:ascii="Book Antiqua" w:eastAsia="宋体" w:hAnsi="Book Antiqua" w:cs="宋体"/>
          <w:b/>
          <w:bCs/>
          <w:sz w:val="24"/>
          <w:szCs w:val="24"/>
          <w:lang w:eastAsia="zh-CN"/>
        </w:rPr>
        <w:t>Grobler</w:t>
      </w:r>
      <w:proofErr w:type="spellEnd"/>
      <w:r w:rsidRPr="00DD0C91">
        <w:rPr>
          <w:rFonts w:ascii="Book Antiqua" w:eastAsia="宋体" w:hAnsi="Book Antiqua" w:cs="宋体"/>
          <w:b/>
          <w:bCs/>
          <w:sz w:val="24"/>
          <w:szCs w:val="24"/>
          <w:lang w:eastAsia="zh-CN"/>
        </w:rPr>
        <w:t xml:space="preserve"> SP</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Hosie</w:t>
      </w:r>
      <w:proofErr w:type="spellEnd"/>
      <w:r w:rsidRPr="00DD0C91">
        <w:rPr>
          <w:rFonts w:ascii="Book Antiqua" w:eastAsia="宋体" w:hAnsi="Book Antiqua" w:cs="宋体"/>
          <w:sz w:val="24"/>
          <w:szCs w:val="24"/>
          <w:lang w:eastAsia="zh-CN"/>
        </w:rPr>
        <w:t xml:space="preserve"> KB, </w:t>
      </w:r>
      <w:proofErr w:type="spellStart"/>
      <w:r w:rsidRPr="00DD0C91">
        <w:rPr>
          <w:rFonts w:ascii="Book Antiqua" w:eastAsia="宋体" w:hAnsi="Book Antiqua" w:cs="宋体"/>
          <w:sz w:val="24"/>
          <w:szCs w:val="24"/>
          <w:lang w:eastAsia="zh-CN"/>
        </w:rPr>
        <w:t>Affie</w:t>
      </w:r>
      <w:proofErr w:type="spellEnd"/>
      <w:r w:rsidRPr="00DD0C91">
        <w:rPr>
          <w:rFonts w:ascii="Book Antiqua" w:eastAsia="宋体" w:hAnsi="Book Antiqua" w:cs="宋体"/>
          <w:sz w:val="24"/>
          <w:szCs w:val="24"/>
          <w:lang w:eastAsia="zh-CN"/>
        </w:rPr>
        <w:t xml:space="preserve"> E, Thompson H, </w:t>
      </w:r>
      <w:proofErr w:type="spellStart"/>
      <w:r w:rsidRPr="00DD0C91">
        <w:rPr>
          <w:rFonts w:ascii="Book Antiqua" w:eastAsia="宋体" w:hAnsi="Book Antiqua" w:cs="宋体"/>
          <w:sz w:val="24"/>
          <w:szCs w:val="24"/>
          <w:lang w:eastAsia="zh-CN"/>
        </w:rPr>
        <w:t>Keighley</w:t>
      </w:r>
      <w:proofErr w:type="spellEnd"/>
      <w:r w:rsidRPr="00DD0C91">
        <w:rPr>
          <w:rFonts w:ascii="Book Antiqua" w:eastAsia="宋体" w:hAnsi="Book Antiqua" w:cs="宋体"/>
          <w:sz w:val="24"/>
          <w:szCs w:val="24"/>
          <w:lang w:eastAsia="zh-CN"/>
        </w:rPr>
        <w:t xml:space="preserve"> MR. Outcome of restorative </w:t>
      </w:r>
      <w:proofErr w:type="spellStart"/>
      <w:r w:rsidRPr="00DD0C91">
        <w:rPr>
          <w:rFonts w:ascii="Book Antiqua" w:eastAsia="宋体" w:hAnsi="Book Antiqua" w:cs="宋体"/>
          <w:sz w:val="24"/>
          <w:szCs w:val="24"/>
          <w:lang w:eastAsia="zh-CN"/>
        </w:rPr>
        <w:t>proctocolectomy</w:t>
      </w:r>
      <w:proofErr w:type="spellEnd"/>
      <w:r w:rsidRPr="00DD0C91">
        <w:rPr>
          <w:rFonts w:ascii="Book Antiqua" w:eastAsia="宋体" w:hAnsi="Book Antiqua" w:cs="宋体"/>
          <w:sz w:val="24"/>
          <w:szCs w:val="24"/>
          <w:lang w:eastAsia="zh-CN"/>
        </w:rPr>
        <w:t xml:space="preserve"> when the diagnosis is suggestive of Crohn's disease. </w:t>
      </w:r>
      <w:r w:rsidRPr="00DD0C91">
        <w:rPr>
          <w:rFonts w:ascii="Book Antiqua" w:eastAsia="宋体" w:hAnsi="Book Antiqua" w:cs="宋体"/>
          <w:i/>
          <w:iCs/>
          <w:sz w:val="24"/>
          <w:szCs w:val="24"/>
          <w:lang w:eastAsia="zh-CN"/>
        </w:rPr>
        <w:t>Gut</w:t>
      </w:r>
      <w:r w:rsidRPr="00DD0C91">
        <w:rPr>
          <w:rFonts w:ascii="Book Antiqua" w:eastAsia="宋体" w:hAnsi="Book Antiqua" w:cs="宋体"/>
          <w:sz w:val="24"/>
          <w:szCs w:val="24"/>
          <w:lang w:eastAsia="zh-CN"/>
        </w:rPr>
        <w:t> 1993; </w:t>
      </w:r>
      <w:r w:rsidRPr="00DD0C91">
        <w:rPr>
          <w:rFonts w:ascii="Book Antiqua" w:eastAsia="宋体" w:hAnsi="Book Antiqua" w:cs="宋体"/>
          <w:b/>
          <w:bCs/>
          <w:sz w:val="24"/>
          <w:szCs w:val="24"/>
          <w:lang w:eastAsia="zh-CN"/>
        </w:rPr>
        <w:t>34</w:t>
      </w:r>
      <w:r w:rsidRPr="00DD0C91">
        <w:rPr>
          <w:rFonts w:ascii="Book Antiqua" w:eastAsia="宋体" w:hAnsi="Book Antiqua" w:cs="宋体"/>
          <w:sz w:val="24"/>
          <w:szCs w:val="24"/>
          <w:lang w:eastAsia="zh-CN"/>
        </w:rPr>
        <w:t>: 1384-1388 [PMID: 8244106 DOI: 10.1136/gut.34.10.1384]</w:t>
      </w:r>
    </w:p>
    <w:p w14:paraId="2D6CFF26"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124 </w:t>
      </w:r>
      <w:proofErr w:type="spellStart"/>
      <w:r w:rsidRPr="00DD0C91">
        <w:rPr>
          <w:rFonts w:ascii="Book Antiqua" w:eastAsia="宋体" w:hAnsi="Book Antiqua" w:cs="宋体"/>
          <w:b/>
          <w:bCs/>
          <w:sz w:val="24"/>
          <w:szCs w:val="24"/>
          <w:lang w:eastAsia="zh-CN"/>
        </w:rPr>
        <w:t>Mylonakis</w:t>
      </w:r>
      <w:proofErr w:type="spellEnd"/>
      <w:r w:rsidRPr="00DD0C91">
        <w:rPr>
          <w:rFonts w:ascii="Book Antiqua" w:eastAsia="宋体" w:hAnsi="Book Antiqua" w:cs="宋体"/>
          <w:b/>
          <w:bCs/>
          <w:sz w:val="24"/>
          <w:szCs w:val="24"/>
          <w:lang w:eastAsia="zh-CN"/>
        </w:rPr>
        <w:t xml:space="preserve"> E</w:t>
      </w:r>
      <w:r w:rsidRPr="00DD0C91">
        <w:rPr>
          <w:rFonts w:ascii="Book Antiqua" w:eastAsia="宋体" w:hAnsi="Book Antiqua" w:cs="宋体"/>
          <w:sz w:val="24"/>
          <w:szCs w:val="24"/>
          <w:lang w:eastAsia="zh-CN"/>
        </w:rPr>
        <w:t xml:space="preserve">, Allan RN, </w:t>
      </w:r>
      <w:proofErr w:type="spellStart"/>
      <w:r w:rsidRPr="00DD0C91">
        <w:rPr>
          <w:rFonts w:ascii="Book Antiqua" w:eastAsia="宋体" w:hAnsi="Book Antiqua" w:cs="宋体"/>
          <w:sz w:val="24"/>
          <w:szCs w:val="24"/>
          <w:lang w:eastAsia="zh-CN"/>
        </w:rPr>
        <w:t>Keighley</w:t>
      </w:r>
      <w:proofErr w:type="spellEnd"/>
      <w:r w:rsidRPr="00DD0C91">
        <w:rPr>
          <w:rFonts w:ascii="Book Antiqua" w:eastAsia="宋体" w:hAnsi="Book Antiqua" w:cs="宋体"/>
          <w:sz w:val="24"/>
          <w:szCs w:val="24"/>
          <w:lang w:eastAsia="zh-CN"/>
        </w:rPr>
        <w:t xml:space="preserve"> MR. How does pouch construction for a final diagnosis of Crohn's disease compare with </w:t>
      </w:r>
      <w:proofErr w:type="spellStart"/>
      <w:r w:rsidRPr="00DD0C91">
        <w:rPr>
          <w:rFonts w:ascii="Book Antiqua" w:eastAsia="宋体" w:hAnsi="Book Antiqua" w:cs="宋体"/>
          <w:sz w:val="24"/>
          <w:szCs w:val="24"/>
          <w:lang w:eastAsia="zh-CN"/>
        </w:rPr>
        <w:t>ileoproctostomy</w:t>
      </w:r>
      <w:proofErr w:type="spellEnd"/>
      <w:r w:rsidRPr="00DD0C91">
        <w:rPr>
          <w:rFonts w:ascii="Book Antiqua" w:eastAsia="宋体" w:hAnsi="Book Antiqua" w:cs="宋体"/>
          <w:sz w:val="24"/>
          <w:szCs w:val="24"/>
          <w:lang w:eastAsia="zh-CN"/>
        </w:rPr>
        <w:t xml:space="preserve"> for established Crohn's </w:t>
      </w:r>
      <w:proofErr w:type="spellStart"/>
      <w:r w:rsidRPr="00DD0C91">
        <w:rPr>
          <w:rFonts w:ascii="Book Antiqua" w:eastAsia="宋体" w:hAnsi="Book Antiqua" w:cs="宋体"/>
          <w:sz w:val="24"/>
          <w:szCs w:val="24"/>
          <w:lang w:eastAsia="zh-CN"/>
        </w:rPr>
        <w:t>proctocolitis</w:t>
      </w:r>
      <w:proofErr w:type="spellEnd"/>
      <w:r w:rsidRPr="00DD0C91">
        <w:rPr>
          <w:rFonts w:ascii="Book Antiqua" w:eastAsia="宋体" w:hAnsi="Book Antiqua" w:cs="宋体"/>
          <w:sz w:val="24"/>
          <w:szCs w:val="24"/>
          <w:lang w:eastAsia="zh-CN"/>
        </w:rPr>
        <w:t>? </w:t>
      </w:r>
      <w:r w:rsidRPr="00DD0C91">
        <w:rPr>
          <w:rFonts w:ascii="Book Antiqua" w:eastAsia="宋体" w:hAnsi="Book Antiqua" w:cs="宋体"/>
          <w:i/>
          <w:iCs/>
          <w:sz w:val="24"/>
          <w:szCs w:val="24"/>
          <w:lang w:eastAsia="zh-CN"/>
        </w:rPr>
        <w:t>Dis Colon Rectum</w:t>
      </w:r>
      <w:r w:rsidRPr="00DD0C91">
        <w:rPr>
          <w:rFonts w:ascii="Book Antiqua" w:eastAsia="宋体" w:hAnsi="Book Antiqua" w:cs="宋体"/>
          <w:sz w:val="24"/>
          <w:szCs w:val="24"/>
          <w:lang w:eastAsia="zh-CN"/>
        </w:rPr>
        <w:t> 2001; </w:t>
      </w:r>
      <w:r w:rsidRPr="00DD0C91">
        <w:rPr>
          <w:rFonts w:ascii="Book Antiqua" w:eastAsia="宋体" w:hAnsi="Book Antiqua" w:cs="宋体"/>
          <w:b/>
          <w:bCs/>
          <w:sz w:val="24"/>
          <w:szCs w:val="24"/>
          <w:lang w:eastAsia="zh-CN"/>
        </w:rPr>
        <w:t>44</w:t>
      </w:r>
      <w:r w:rsidRPr="00DD0C91">
        <w:rPr>
          <w:rFonts w:ascii="Book Antiqua" w:eastAsia="宋体" w:hAnsi="Book Antiqua" w:cs="宋体"/>
          <w:sz w:val="24"/>
          <w:szCs w:val="24"/>
          <w:lang w:eastAsia="zh-CN"/>
        </w:rPr>
        <w:t>: 1137-142; discussion 1137-142; [PMID: 11535853 DOI: 10.1007/BF02234634]</w:t>
      </w:r>
    </w:p>
    <w:p w14:paraId="498520DB"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125 </w:t>
      </w:r>
      <w:r w:rsidRPr="00DD0C91">
        <w:rPr>
          <w:rFonts w:ascii="Book Antiqua" w:eastAsia="宋体" w:hAnsi="Book Antiqua" w:cs="宋体"/>
          <w:b/>
          <w:bCs/>
          <w:sz w:val="24"/>
          <w:szCs w:val="24"/>
          <w:lang w:eastAsia="zh-CN"/>
        </w:rPr>
        <w:t>Landers CJ</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Cohavy</w:t>
      </w:r>
      <w:proofErr w:type="spellEnd"/>
      <w:r w:rsidRPr="00DD0C91">
        <w:rPr>
          <w:rFonts w:ascii="Book Antiqua" w:eastAsia="宋体" w:hAnsi="Book Antiqua" w:cs="宋体"/>
          <w:sz w:val="24"/>
          <w:szCs w:val="24"/>
          <w:lang w:eastAsia="zh-CN"/>
        </w:rPr>
        <w:t xml:space="preserve"> O, </w:t>
      </w:r>
      <w:proofErr w:type="spellStart"/>
      <w:r w:rsidRPr="00DD0C91">
        <w:rPr>
          <w:rFonts w:ascii="Book Antiqua" w:eastAsia="宋体" w:hAnsi="Book Antiqua" w:cs="宋体"/>
          <w:sz w:val="24"/>
          <w:szCs w:val="24"/>
          <w:lang w:eastAsia="zh-CN"/>
        </w:rPr>
        <w:t>Misra</w:t>
      </w:r>
      <w:proofErr w:type="spellEnd"/>
      <w:r w:rsidRPr="00DD0C91">
        <w:rPr>
          <w:rFonts w:ascii="Book Antiqua" w:eastAsia="宋体" w:hAnsi="Book Antiqua" w:cs="宋体"/>
          <w:sz w:val="24"/>
          <w:szCs w:val="24"/>
          <w:lang w:eastAsia="zh-CN"/>
        </w:rPr>
        <w:t xml:space="preserve"> R, Yang H, Lin YC, Braun J, </w:t>
      </w:r>
      <w:proofErr w:type="spellStart"/>
      <w:r w:rsidRPr="00DD0C91">
        <w:rPr>
          <w:rFonts w:ascii="Book Antiqua" w:eastAsia="宋体" w:hAnsi="Book Antiqua" w:cs="宋体"/>
          <w:sz w:val="24"/>
          <w:szCs w:val="24"/>
          <w:lang w:eastAsia="zh-CN"/>
        </w:rPr>
        <w:t>Targan</w:t>
      </w:r>
      <w:proofErr w:type="spellEnd"/>
      <w:r w:rsidRPr="00DD0C91">
        <w:rPr>
          <w:rFonts w:ascii="Book Antiqua" w:eastAsia="宋体" w:hAnsi="Book Antiqua" w:cs="宋体"/>
          <w:sz w:val="24"/>
          <w:szCs w:val="24"/>
          <w:lang w:eastAsia="zh-CN"/>
        </w:rPr>
        <w:t xml:space="preserve"> SR. Selected loss of tolerance evidenced by Crohn's disease-associated immune responses to auto- and </w:t>
      </w:r>
      <w:r w:rsidRPr="00DD0C91">
        <w:rPr>
          <w:rFonts w:ascii="Book Antiqua" w:eastAsia="宋体" w:hAnsi="Book Antiqua" w:cs="宋体"/>
          <w:sz w:val="24"/>
          <w:szCs w:val="24"/>
          <w:lang w:eastAsia="zh-CN"/>
        </w:rPr>
        <w:lastRenderedPageBreak/>
        <w:t>microbial antigens. </w:t>
      </w:r>
      <w:r w:rsidRPr="00DD0C91">
        <w:rPr>
          <w:rFonts w:ascii="Book Antiqua" w:eastAsia="宋体" w:hAnsi="Book Antiqua" w:cs="宋体"/>
          <w:i/>
          <w:iCs/>
          <w:sz w:val="24"/>
          <w:szCs w:val="24"/>
          <w:lang w:eastAsia="zh-CN"/>
        </w:rPr>
        <w:t>Gastroenterology</w:t>
      </w:r>
      <w:r w:rsidRPr="00DD0C91">
        <w:rPr>
          <w:rFonts w:ascii="Book Antiqua" w:eastAsia="宋体" w:hAnsi="Book Antiqua" w:cs="宋体"/>
          <w:sz w:val="24"/>
          <w:szCs w:val="24"/>
          <w:lang w:eastAsia="zh-CN"/>
        </w:rPr>
        <w:t> 2002; </w:t>
      </w:r>
      <w:r w:rsidRPr="00DD0C91">
        <w:rPr>
          <w:rFonts w:ascii="Book Antiqua" w:eastAsia="宋体" w:hAnsi="Book Antiqua" w:cs="宋体"/>
          <w:b/>
          <w:bCs/>
          <w:sz w:val="24"/>
          <w:szCs w:val="24"/>
          <w:lang w:eastAsia="zh-CN"/>
        </w:rPr>
        <w:t>123</w:t>
      </w:r>
      <w:r w:rsidRPr="00DD0C91">
        <w:rPr>
          <w:rFonts w:ascii="Book Antiqua" w:eastAsia="宋体" w:hAnsi="Book Antiqua" w:cs="宋体"/>
          <w:sz w:val="24"/>
          <w:szCs w:val="24"/>
          <w:lang w:eastAsia="zh-CN"/>
        </w:rPr>
        <w:t>: 689-699 [PMID: 12198693 DOI: 10.1053/gast.2002.35379]</w:t>
      </w:r>
    </w:p>
    <w:p w14:paraId="134A596A"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126 </w:t>
      </w:r>
      <w:r w:rsidRPr="00DD0C91">
        <w:rPr>
          <w:rFonts w:ascii="Book Antiqua" w:eastAsia="宋体" w:hAnsi="Book Antiqua" w:cs="宋体"/>
          <w:b/>
          <w:bCs/>
          <w:sz w:val="24"/>
          <w:szCs w:val="24"/>
          <w:lang w:eastAsia="zh-CN"/>
        </w:rPr>
        <w:t>Kaiser T</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Langhorst</w:t>
      </w:r>
      <w:proofErr w:type="spellEnd"/>
      <w:r w:rsidRPr="00DD0C91">
        <w:rPr>
          <w:rFonts w:ascii="Book Antiqua" w:eastAsia="宋体" w:hAnsi="Book Antiqua" w:cs="宋体"/>
          <w:sz w:val="24"/>
          <w:szCs w:val="24"/>
          <w:lang w:eastAsia="zh-CN"/>
        </w:rPr>
        <w:t xml:space="preserve"> J, </w:t>
      </w:r>
      <w:proofErr w:type="spellStart"/>
      <w:r w:rsidRPr="00DD0C91">
        <w:rPr>
          <w:rFonts w:ascii="Book Antiqua" w:eastAsia="宋体" w:hAnsi="Book Antiqua" w:cs="宋体"/>
          <w:sz w:val="24"/>
          <w:szCs w:val="24"/>
          <w:lang w:eastAsia="zh-CN"/>
        </w:rPr>
        <w:t>Wittkowski</w:t>
      </w:r>
      <w:proofErr w:type="spellEnd"/>
      <w:r w:rsidRPr="00DD0C91">
        <w:rPr>
          <w:rFonts w:ascii="Book Antiqua" w:eastAsia="宋体" w:hAnsi="Book Antiqua" w:cs="宋体"/>
          <w:sz w:val="24"/>
          <w:szCs w:val="24"/>
          <w:lang w:eastAsia="zh-CN"/>
        </w:rPr>
        <w:t xml:space="preserve"> H, Becker K, Friedrich AW, </w:t>
      </w:r>
      <w:proofErr w:type="spellStart"/>
      <w:r w:rsidRPr="00DD0C91">
        <w:rPr>
          <w:rFonts w:ascii="Book Antiqua" w:eastAsia="宋体" w:hAnsi="Book Antiqua" w:cs="宋体"/>
          <w:sz w:val="24"/>
          <w:szCs w:val="24"/>
          <w:lang w:eastAsia="zh-CN"/>
        </w:rPr>
        <w:t>Rueffer</w:t>
      </w:r>
      <w:proofErr w:type="spellEnd"/>
      <w:r w:rsidRPr="00DD0C91">
        <w:rPr>
          <w:rFonts w:ascii="Book Antiqua" w:eastAsia="宋体" w:hAnsi="Book Antiqua" w:cs="宋体"/>
          <w:sz w:val="24"/>
          <w:szCs w:val="24"/>
          <w:lang w:eastAsia="zh-CN"/>
        </w:rPr>
        <w:t xml:space="preserve"> A, </w:t>
      </w:r>
      <w:proofErr w:type="spellStart"/>
      <w:r w:rsidRPr="00DD0C91">
        <w:rPr>
          <w:rFonts w:ascii="Book Antiqua" w:eastAsia="宋体" w:hAnsi="Book Antiqua" w:cs="宋体"/>
          <w:sz w:val="24"/>
          <w:szCs w:val="24"/>
          <w:lang w:eastAsia="zh-CN"/>
        </w:rPr>
        <w:t>Dobos</w:t>
      </w:r>
      <w:proofErr w:type="spellEnd"/>
      <w:r w:rsidRPr="00DD0C91">
        <w:rPr>
          <w:rFonts w:ascii="Book Antiqua" w:eastAsia="宋体" w:hAnsi="Book Antiqua" w:cs="宋体"/>
          <w:sz w:val="24"/>
          <w:szCs w:val="24"/>
          <w:lang w:eastAsia="zh-CN"/>
        </w:rPr>
        <w:t xml:space="preserve"> GJ, Roth J, </w:t>
      </w:r>
      <w:proofErr w:type="spellStart"/>
      <w:r w:rsidRPr="00DD0C91">
        <w:rPr>
          <w:rFonts w:ascii="Book Antiqua" w:eastAsia="宋体" w:hAnsi="Book Antiqua" w:cs="宋体"/>
          <w:sz w:val="24"/>
          <w:szCs w:val="24"/>
          <w:lang w:eastAsia="zh-CN"/>
        </w:rPr>
        <w:t>Foell</w:t>
      </w:r>
      <w:proofErr w:type="spellEnd"/>
      <w:r w:rsidRPr="00DD0C91">
        <w:rPr>
          <w:rFonts w:ascii="Book Antiqua" w:eastAsia="宋体" w:hAnsi="Book Antiqua" w:cs="宋体"/>
          <w:sz w:val="24"/>
          <w:szCs w:val="24"/>
          <w:lang w:eastAsia="zh-CN"/>
        </w:rPr>
        <w:t xml:space="preserve"> D. </w:t>
      </w:r>
      <w:proofErr w:type="spellStart"/>
      <w:r w:rsidRPr="00DD0C91">
        <w:rPr>
          <w:rFonts w:ascii="Book Antiqua" w:eastAsia="宋体" w:hAnsi="Book Antiqua" w:cs="宋体"/>
          <w:sz w:val="24"/>
          <w:szCs w:val="24"/>
          <w:lang w:eastAsia="zh-CN"/>
        </w:rPr>
        <w:t>Faecal</w:t>
      </w:r>
      <w:proofErr w:type="spellEnd"/>
      <w:r w:rsidRPr="00DD0C91">
        <w:rPr>
          <w:rFonts w:ascii="Book Antiqua" w:eastAsia="宋体" w:hAnsi="Book Antiqua" w:cs="宋体"/>
          <w:sz w:val="24"/>
          <w:szCs w:val="24"/>
          <w:lang w:eastAsia="zh-CN"/>
        </w:rPr>
        <w:t xml:space="preserve"> S100A12 as a non-invasive marker distinguishing inflammatory bowel disease from irritable bowel syndrome. </w:t>
      </w:r>
      <w:r w:rsidRPr="00DD0C91">
        <w:rPr>
          <w:rFonts w:ascii="Book Antiqua" w:eastAsia="宋体" w:hAnsi="Book Antiqua" w:cs="宋体"/>
          <w:i/>
          <w:iCs/>
          <w:sz w:val="24"/>
          <w:szCs w:val="24"/>
          <w:lang w:eastAsia="zh-CN"/>
        </w:rPr>
        <w:t>Gut</w:t>
      </w:r>
      <w:r w:rsidRPr="00DD0C91">
        <w:rPr>
          <w:rFonts w:ascii="Book Antiqua" w:eastAsia="宋体" w:hAnsi="Book Antiqua" w:cs="宋体"/>
          <w:sz w:val="24"/>
          <w:szCs w:val="24"/>
          <w:lang w:eastAsia="zh-CN"/>
        </w:rPr>
        <w:t> 2007; </w:t>
      </w:r>
      <w:r w:rsidRPr="00DD0C91">
        <w:rPr>
          <w:rFonts w:ascii="Book Antiqua" w:eastAsia="宋体" w:hAnsi="Book Antiqua" w:cs="宋体"/>
          <w:b/>
          <w:bCs/>
          <w:sz w:val="24"/>
          <w:szCs w:val="24"/>
          <w:lang w:eastAsia="zh-CN"/>
        </w:rPr>
        <w:t>56</w:t>
      </w:r>
      <w:r w:rsidRPr="00DD0C91">
        <w:rPr>
          <w:rFonts w:ascii="Book Antiqua" w:eastAsia="宋体" w:hAnsi="Book Antiqua" w:cs="宋体"/>
          <w:sz w:val="24"/>
          <w:szCs w:val="24"/>
          <w:lang w:eastAsia="zh-CN"/>
        </w:rPr>
        <w:t>: 1706-1713 [PMID: 17675327 DOI: 10.1136/gut.2006.113431]</w:t>
      </w:r>
    </w:p>
    <w:p w14:paraId="2654E18B"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127 </w:t>
      </w:r>
      <w:proofErr w:type="spellStart"/>
      <w:r w:rsidRPr="00DD0C91">
        <w:rPr>
          <w:rFonts w:ascii="Book Antiqua" w:eastAsia="宋体" w:hAnsi="Book Antiqua" w:cs="宋体"/>
          <w:b/>
          <w:bCs/>
          <w:sz w:val="24"/>
          <w:szCs w:val="24"/>
          <w:lang w:eastAsia="zh-CN"/>
        </w:rPr>
        <w:t>Foell</w:t>
      </w:r>
      <w:proofErr w:type="spellEnd"/>
      <w:r w:rsidRPr="00DD0C91">
        <w:rPr>
          <w:rFonts w:ascii="Book Antiqua" w:eastAsia="宋体" w:hAnsi="Book Antiqua" w:cs="宋体"/>
          <w:b/>
          <w:bCs/>
          <w:sz w:val="24"/>
          <w:szCs w:val="24"/>
          <w:lang w:eastAsia="zh-CN"/>
        </w:rPr>
        <w:t xml:space="preserve"> D</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Kucharzik</w:t>
      </w:r>
      <w:proofErr w:type="spellEnd"/>
      <w:r w:rsidRPr="00DD0C91">
        <w:rPr>
          <w:rFonts w:ascii="Book Antiqua" w:eastAsia="宋体" w:hAnsi="Book Antiqua" w:cs="宋体"/>
          <w:sz w:val="24"/>
          <w:szCs w:val="24"/>
          <w:lang w:eastAsia="zh-CN"/>
        </w:rPr>
        <w:t xml:space="preserve"> T, Kraft M, </w:t>
      </w:r>
      <w:proofErr w:type="spellStart"/>
      <w:r w:rsidRPr="00DD0C91">
        <w:rPr>
          <w:rFonts w:ascii="Book Antiqua" w:eastAsia="宋体" w:hAnsi="Book Antiqua" w:cs="宋体"/>
          <w:sz w:val="24"/>
          <w:szCs w:val="24"/>
          <w:lang w:eastAsia="zh-CN"/>
        </w:rPr>
        <w:t>Vogl</w:t>
      </w:r>
      <w:proofErr w:type="spellEnd"/>
      <w:r w:rsidRPr="00DD0C91">
        <w:rPr>
          <w:rFonts w:ascii="Book Antiqua" w:eastAsia="宋体" w:hAnsi="Book Antiqua" w:cs="宋体"/>
          <w:sz w:val="24"/>
          <w:szCs w:val="24"/>
          <w:lang w:eastAsia="zh-CN"/>
        </w:rPr>
        <w:t xml:space="preserve"> T, </w:t>
      </w:r>
      <w:proofErr w:type="spellStart"/>
      <w:r w:rsidRPr="00DD0C91">
        <w:rPr>
          <w:rFonts w:ascii="Book Antiqua" w:eastAsia="宋体" w:hAnsi="Book Antiqua" w:cs="宋体"/>
          <w:sz w:val="24"/>
          <w:szCs w:val="24"/>
          <w:lang w:eastAsia="zh-CN"/>
        </w:rPr>
        <w:t>Sorg</w:t>
      </w:r>
      <w:proofErr w:type="spellEnd"/>
      <w:r w:rsidRPr="00DD0C91">
        <w:rPr>
          <w:rFonts w:ascii="Book Antiqua" w:eastAsia="宋体" w:hAnsi="Book Antiqua" w:cs="宋体"/>
          <w:sz w:val="24"/>
          <w:szCs w:val="24"/>
          <w:lang w:eastAsia="zh-CN"/>
        </w:rPr>
        <w:t xml:space="preserve"> C, </w:t>
      </w:r>
      <w:proofErr w:type="spellStart"/>
      <w:r w:rsidRPr="00DD0C91">
        <w:rPr>
          <w:rFonts w:ascii="Book Antiqua" w:eastAsia="宋体" w:hAnsi="Book Antiqua" w:cs="宋体"/>
          <w:sz w:val="24"/>
          <w:szCs w:val="24"/>
          <w:lang w:eastAsia="zh-CN"/>
        </w:rPr>
        <w:t>Domschke</w:t>
      </w:r>
      <w:proofErr w:type="spellEnd"/>
      <w:r w:rsidRPr="00DD0C91">
        <w:rPr>
          <w:rFonts w:ascii="Book Antiqua" w:eastAsia="宋体" w:hAnsi="Book Antiqua" w:cs="宋体"/>
          <w:sz w:val="24"/>
          <w:szCs w:val="24"/>
          <w:lang w:eastAsia="zh-CN"/>
        </w:rPr>
        <w:t xml:space="preserve"> W, Roth J. Neutrophil derived human S100A12 (EN-RAGE) is strongly expressed during chronic active inflammatory bowel disease. </w:t>
      </w:r>
      <w:r w:rsidRPr="00DD0C91">
        <w:rPr>
          <w:rFonts w:ascii="Book Antiqua" w:eastAsia="宋体" w:hAnsi="Book Antiqua" w:cs="宋体"/>
          <w:i/>
          <w:iCs/>
          <w:sz w:val="24"/>
          <w:szCs w:val="24"/>
          <w:lang w:eastAsia="zh-CN"/>
        </w:rPr>
        <w:t>Gut</w:t>
      </w:r>
      <w:r w:rsidRPr="00DD0C91">
        <w:rPr>
          <w:rFonts w:ascii="Book Antiqua" w:eastAsia="宋体" w:hAnsi="Book Antiqua" w:cs="宋体"/>
          <w:sz w:val="24"/>
          <w:szCs w:val="24"/>
          <w:lang w:eastAsia="zh-CN"/>
        </w:rPr>
        <w:t> 2003; </w:t>
      </w:r>
      <w:r w:rsidRPr="00DD0C91">
        <w:rPr>
          <w:rFonts w:ascii="Book Antiqua" w:eastAsia="宋体" w:hAnsi="Book Antiqua" w:cs="宋体"/>
          <w:b/>
          <w:bCs/>
          <w:sz w:val="24"/>
          <w:szCs w:val="24"/>
          <w:lang w:eastAsia="zh-CN"/>
        </w:rPr>
        <w:t>52</w:t>
      </w:r>
      <w:r w:rsidRPr="00DD0C91">
        <w:rPr>
          <w:rFonts w:ascii="Book Antiqua" w:eastAsia="宋体" w:hAnsi="Book Antiqua" w:cs="宋体"/>
          <w:sz w:val="24"/>
          <w:szCs w:val="24"/>
          <w:lang w:eastAsia="zh-CN"/>
        </w:rPr>
        <w:t>: 847-853 [PMID: 12740341 DOI: 10.1136/gut.52.6.847]</w:t>
      </w:r>
    </w:p>
    <w:p w14:paraId="215D6784" w14:textId="77777777" w:rsidR="00D03E8A" w:rsidRPr="00DD0C91" w:rsidRDefault="00D03E8A" w:rsidP="002B3CB6">
      <w:pPr>
        <w:spacing w:after="0" w:line="360" w:lineRule="auto"/>
        <w:jc w:val="both"/>
        <w:rPr>
          <w:rFonts w:ascii="Book Antiqua" w:eastAsia="宋体" w:hAnsi="Book Antiqua" w:cs="宋体"/>
          <w:sz w:val="24"/>
          <w:szCs w:val="24"/>
          <w:lang w:eastAsia="zh-CN"/>
        </w:rPr>
      </w:pPr>
      <w:r w:rsidRPr="00DD0C91">
        <w:rPr>
          <w:rFonts w:ascii="Book Antiqua" w:eastAsia="宋体" w:hAnsi="Book Antiqua" w:cs="宋体"/>
          <w:sz w:val="24"/>
          <w:szCs w:val="24"/>
          <w:lang w:eastAsia="zh-CN"/>
        </w:rPr>
        <w:t>128 </w:t>
      </w:r>
      <w:proofErr w:type="spellStart"/>
      <w:r w:rsidRPr="00DD0C91">
        <w:rPr>
          <w:rFonts w:ascii="Book Antiqua" w:eastAsia="宋体" w:hAnsi="Book Antiqua" w:cs="宋体"/>
          <w:b/>
          <w:bCs/>
          <w:sz w:val="24"/>
          <w:szCs w:val="24"/>
          <w:lang w:eastAsia="zh-CN"/>
        </w:rPr>
        <w:t>Pardi</w:t>
      </w:r>
      <w:proofErr w:type="spellEnd"/>
      <w:r w:rsidRPr="00DD0C91">
        <w:rPr>
          <w:rFonts w:ascii="Book Antiqua" w:eastAsia="宋体" w:hAnsi="Book Antiqua" w:cs="宋体"/>
          <w:b/>
          <w:bCs/>
          <w:sz w:val="24"/>
          <w:szCs w:val="24"/>
          <w:lang w:eastAsia="zh-CN"/>
        </w:rPr>
        <w:t xml:space="preserve"> DS</w:t>
      </w:r>
      <w:r w:rsidRPr="00DD0C91">
        <w:rPr>
          <w:rFonts w:ascii="Book Antiqua" w:eastAsia="宋体" w:hAnsi="Book Antiqua" w:cs="宋体"/>
          <w:sz w:val="24"/>
          <w:szCs w:val="24"/>
          <w:lang w:eastAsia="zh-CN"/>
        </w:rPr>
        <w:t xml:space="preserve">, </w:t>
      </w:r>
      <w:proofErr w:type="spellStart"/>
      <w:r w:rsidRPr="00DD0C91">
        <w:rPr>
          <w:rFonts w:ascii="Book Antiqua" w:eastAsia="宋体" w:hAnsi="Book Antiqua" w:cs="宋体"/>
          <w:sz w:val="24"/>
          <w:szCs w:val="24"/>
          <w:lang w:eastAsia="zh-CN"/>
        </w:rPr>
        <w:t>Sandborn</w:t>
      </w:r>
      <w:proofErr w:type="spellEnd"/>
      <w:r w:rsidRPr="00DD0C91">
        <w:rPr>
          <w:rFonts w:ascii="Book Antiqua" w:eastAsia="宋体" w:hAnsi="Book Antiqua" w:cs="宋体"/>
          <w:sz w:val="24"/>
          <w:szCs w:val="24"/>
          <w:lang w:eastAsia="zh-CN"/>
        </w:rPr>
        <w:t xml:space="preserve"> WJ. Predicting relapse in patients with inflammatory bowel disease: what is the role of biomarkers? </w:t>
      </w:r>
      <w:r w:rsidRPr="00DD0C91">
        <w:rPr>
          <w:rFonts w:ascii="Book Antiqua" w:eastAsia="宋体" w:hAnsi="Book Antiqua" w:cs="宋体"/>
          <w:i/>
          <w:iCs/>
          <w:sz w:val="24"/>
          <w:szCs w:val="24"/>
          <w:lang w:eastAsia="zh-CN"/>
        </w:rPr>
        <w:t>Gut</w:t>
      </w:r>
      <w:r w:rsidRPr="00DD0C91">
        <w:rPr>
          <w:rFonts w:ascii="Book Antiqua" w:eastAsia="宋体" w:hAnsi="Book Antiqua" w:cs="宋体"/>
          <w:sz w:val="24"/>
          <w:szCs w:val="24"/>
          <w:lang w:eastAsia="zh-CN"/>
        </w:rPr>
        <w:t> 2005; </w:t>
      </w:r>
      <w:r w:rsidRPr="00DD0C91">
        <w:rPr>
          <w:rFonts w:ascii="Book Antiqua" w:eastAsia="宋体" w:hAnsi="Book Antiqua" w:cs="宋体"/>
          <w:b/>
          <w:bCs/>
          <w:sz w:val="24"/>
          <w:szCs w:val="24"/>
          <w:lang w:eastAsia="zh-CN"/>
        </w:rPr>
        <w:t>54</w:t>
      </w:r>
      <w:r w:rsidRPr="00DD0C91">
        <w:rPr>
          <w:rFonts w:ascii="Book Antiqua" w:eastAsia="宋体" w:hAnsi="Book Antiqua" w:cs="宋体"/>
          <w:sz w:val="24"/>
          <w:szCs w:val="24"/>
          <w:lang w:eastAsia="zh-CN"/>
        </w:rPr>
        <w:t>: 321-322 [PMID: 15710974 DOI: 10.1136/gut.2004.048850]</w:t>
      </w:r>
    </w:p>
    <w:p w14:paraId="1758FA83" w14:textId="77777777" w:rsidR="007501E3" w:rsidRPr="00DD0C91" w:rsidRDefault="007501E3" w:rsidP="002B3CB6">
      <w:pPr>
        <w:spacing w:after="0" w:line="360" w:lineRule="auto"/>
        <w:jc w:val="both"/>
        <w:rPr>
          <w:rFonts w:ascii="Book Antiqua" w:hAnsi="Book Antiqua" w:cs="Arial"/>
          <w:b/>
          <w:sz w:val="24"/>
          <w:szCs w:val="24"/>
          <w:lang w:eastAsia="zh-CN"/>
        </w:rPr>
      </w:pPr>
    </w:p>
    <w:p w14:paraId="4B8F38F9" w14:textId="77777777" w:rsidR="007501E3" w:rsidRPr="00DD0C91" w:rsidRDefault="007501E3" w:rsidP="007501E3">
      <w:pPr>
        <w:pStyle w:val="PlainText"/>
        <w:spacing w:line="360" w:lineRule="auto"/>
        <w:jc w:val="right"/>
        <w:rPr>
          <w:rFonts w:ascii="Book Antiqua" w:hAnsi="Book Antiqua"/>
          <w:b/>
          <w:sz w:val="24"/>
          <w:szCs w:val="24"/>
        </w:rPr>
      </w:pPr>
      <w:r w:rsidRPr="00DD0C91">
        <w:rPr>
          <w:rFonts w:ascii="Book Antiqua" w:hAnsi="Book Antiqua"/>
          <w:b/>
          <w:sz w:val="24"/>
          <w:szCs w:val="24"/>
        </w:rPr>
        <w:t xml:space="preserve">P-Reviewer: </w:t>
      </w:r>
      <w:proofErr w:type="spellStart"/>
      <w:r w:rsidRPr="00DD0C91">
        <w:rPr>
          <w:rFonts w:ascii="Book Antiqua" w:hAnsi="Book Antiqua"/>
          <w:sz w:val="24"/>
          <w:szCs w:val="24"/>
        </w:rPr>
        <w:t>Albulescu</w:t>
      </w:r>
      <w:proofErr w:type="spellEnd"/>
      <w:r w:rsidRPr="00DD0C91">
        <w:rPr>
          <w:rFonts w:ascii="Book Antiqua" w:hAnsi="Book Antiqua"/>
          <w:sz w:val="24"/>
          <w:szCs w:val="24"/>
        </w:rPr>
        <w:t xml:space="preserve"> R, </w:t>
      </w:r>
      <w:proofErr w:type="spellStart"/>
      <w:r w:rsidRPr="00DD0C91">
        <w:rPr>
          <w:rFonts w:ascii="Book Antiqua" w:hAnsi="Book Antiqua"/>
          <w:sz w:val="24"/>
          <w:szCs w:val="24"/>
        </w:rPr>
        <w:t>Tanase</w:t>
      </w:r>
      <w:proofErr w:type="spellEnd"/>
      <w:r w:rsidRPr="00DD0C91">
        <w:rPr>
          <w:rFonts w:ascii="Book Antiqua" w:hAnsi="Book Antiqua"/>
          <w:sz w:val="24"/>
          <w:szCs w:val="24"/>
        </w:rPr>
        <w:t xml:space="preserve"> CP, Wang HX </w:t>
      </w:r>
      <w:r w:rsidRPr="00DD0C91">
        <w:rPr>
          <w:rFonts w:ascii="Book Antiqua" w:hAnsi="Book Antiqua"/>
          <w:b/>
          <w:sz w:val="24"/>
          <w:szCs w:val="24"/>
        </w:rPr>
        <w:t xml:space="preserve">S-Editor: </w:t>
      </w:r>
      <w:proofErr w:type="spellStart"/>
      <w:r w:rsidRPr="00DD0C91">
        <w:rPr>
          <w:rFonts w:ascii="Book Antiqua" w:hAnsi="Book Antiqua"/>
          <w:sz w:val="24"/>
          <w:szCs w:val="24"/>
        </w:rPr>
        <w:t>Ji</w:t>
      </w:r>
      <w:proofErr w:type="spellEnd"/>
      <w:r w:rsidRPr="00DD0C91">
        <w:rPr>
          <w:rFonts w:ascii="Book Antiqua" w:hAnsi="Book Antiqua"/>
          <w:sz w:val="24"/>
          <w:szCs w:val="24"/>
        </w:rPr>
        <w:t xml:space="preserve"> FF</w:t>
      </w:r>
      <w:r w:rsidRPr="00DD0C91">
        <w:rPr>
          <w:rFonts w:ascii="Book Antiqua" w:hAnsi="Book Antiqua"/>
          <w:b/>
          <w:sz w:val="24"/>
          <w:szCs w:val="24"/>
        </w:rPr>
        <w:t xml:space="preserve"> L-Editor: E-Editor:</w:t>
      </w:r>
    </w:p>
    <w:p w14:paraId="508989F0" w14:textId="77777777" w:rsidR="007501E3" w:rsidRPr="00DD0C91" w:rsidRDefault="007501E3" w:rsidP="00210F49">
      <w:pPr>
        <w:spacing w:after="0" w:line="360" w:lineRule="auto"/>
        <w:jc w:val="both"/>
        <w:rPr>
          <w:rFonts w:ascii="Book Antiqua" w:hAnsi="Book Antiqua" w:cs="Arial"/>
          <w:b/>
          <w:sz w:val="24"/>
          <w:szCs w:val="24"/>
          <w:lang w:eastAsia="zh-CN"/>
        </w:rPr>
      </w:pPr>
    </w:p>
    <w:p w14:paraId="477DA217" w14:textId="77777777" w:rsidR="009D271F" w:rsidRPr="00DD0C91" w:rsidRDefault="009D271F" w:rsidP="00210F49">
      <w:pPr>
        <w:autoSpaceDE w:val="0"/>
        <w:autoSpaceDN w:val="0"/>
        <w:adjustRightInd w:val="0"/>
        <w:spacing w:after="0" w:line="360" w:lineRule="auto"/>
        <w:jc w:val="both"/>
        <w:rPr>
          <w:rFonts w:ascii="Book Antiqua" w:hAnsi="Book Antiqua" w:cs="Arial"/>
          <w:sz w:val="24"/>
          <w:szCs w:val="24"/>
        </w:rPr>
      </w:pPr>
    </w:p>
    <w:p w14:paraId="39C02765" w14:textId="77777777" w:rsidR="009D271F" w:rsidRPr="00DD0C91" w:rsidRDefault="009D271F" w:rsidP="00210F49">
      <w:pPr>
        <w:spacing w:after="0" w:line="360" w:lineRule="auto"/>
        <w:jc w:val="both"/>
        <w:rPr>
          <w:rFonts w:ascii="Book Antiqua" w:hAnsi="Book Antiqua" w:cs="Arial"/>
          <w:b/>
          <w:sz w:val="24"/>
          <w:szCs w:val="24"/>
        </w:rPr>
      </w:pPr>
      <w:r w:rsidRPr="00DD0C91">
        <w:rPr>
          <w:rFonts w:ascii="Book Antiqua" w:hAnsi="Book Antiqua" w:cs="Arial"/>
          <w:b/>
          <w:sz w:val="24"/>
          <w:szCs w:val="24"/>
        </w:rPr>
        <w:br w:type="page"/>
      </w:r>
    </w:p>
    <w:p w14:paraId="1BB41BC5" w14:textId="77777777" w:rsidR="00042A72" w:rsidRPr="00DD0C91" w:rsidRDefault="00042A72" w:rsidP="00042A72">
      <w:pPr>
        <w:spacing w:after="0" w:line="360" w:lineRule="auto"/>
        <w:jc w:val="both"/>
        <w:rPr>
          <w:rFonts w:ascii="Book Antiqua" w:hAnsi="Book Antiqua" w:cs="Arial"/>
          <w:sz w:val="24"/>
          <w:szCs w:val="24"/>
          <w:lang w:eastAsia="zh-CN"/>
        </w:rPr>
      </w:pPr>
      <w:r w:rsidRPr="00DD0C91">
        <w:rPr>
          <w:rFonts w:ascii="Book Antiqua" w:hAnsi="Book Antiqua" w:cs="Arial"/>
          <w:b/>
          <w:sz w:val="24"/>
          <w:szCs w:val="24"/>
        </w:rPr>
        <w:lastRenderedPageBreak/>
        <w:t>Table 1</w:t>
      </w:r>
      <w:r w:rsidRPr="00DD0C91">
        <w:rPr>
          <w:rFonts w:ascii="Book Antiqua" w:hAnsi="Book Antiqua" w:cs="Arial" w:hint="eastAsia"/>
          <w:b/>
          <w:sz w:val="24"/>
          <w:szCs w:val="24"/>
          <w:lang w:eastAsia="zh-CN"/>
        </w:rPr>
        <w:t xml:space="preserve"> </w:t>
      </w:r>
      <w:r w:rsidRPr="00DD0C91">
        <w:rPr>
          <w:rFonts w:ascii="Book Antiqua" w:hAnsi="Book Antiqua" w:cs="Arial"/>
          <w:b/>
          <w:kern w:val="24"/>
          <w:sz w:val="24"/>
          <w:szCs w:val="24"/>
        </w:rPr>
        <w:t xml:space="preserve">Microscopic features used for the diagnosis of </w:t>
      </w:r>
      <w:r w:rsidRPr="00DD0C91">
        <w:rPr>
          <w:rFonts w:ascii="Book Antiqua" w:eastAsia="Times New Roman" w:hAnsi="Book Antiqua" w:cs="Arial"/>
          <w:b/>
          <w:sz w:val="24"/>
          <w:szCs w:val="24"/>
        </w:rPr>
        <w:t>Crohn’s colitis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315"/>
      </w:tblGrid>
      <w:tr w:rsidR="00DD0C91" w:rsidRPr="00DD0C91" w14:paraId="4FEC73B9" w14:textId="77777777" w:rsidTr="00B0078D">
        <w:tc>
          <w:tcPr>
            <w:tcW w:w="5035" w:type="dxa"/>
          </w:tcPr>
          <w:p w14:paraId="679A1261"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Colon</w:t>
            </w:r>
          </w:p>
          <w:p w14:paraId="1CC00DD3"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Architecture</w:t>
            </w:r>
          </w:p>
          <w:p w14:paraId="0EDF116D"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 xml:space="preserve">     Crypt architectural irregularity</w:t>
            </w:r>
          </w:p>
          <w:p w14:paraId="1EAC37CD" w14:textId="77777777" w:rsidR="00042A72" w:rsidRPr="00DD0C91" w:rsidRDefault="00042A72" w:rsidP="00B0078D">
            <w:pPr>
              <w:rPr>
                <w:rFonts w:ascii="Book Antiqua" w:hAnsi="Book Antiqua"/>
                <w:sz w:val="21"/>
                <w:szCs w:val="21"/>
              </w:rPr>
            </w:pPr>
          </w:p>
          <w:p w14:paraId="4FE56599"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 xml:space="preserve">     Reduces crypt numbers/mucosal atrophy</w:t>
            </w:r>
          </w:p>
          <w:p w14:paraId="2E778C47"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 xml:space="preserve">     Irregular surface</w:t>
            </w:r>
          </w:p>
          <w:p w14:paraId="3B4D56A3" w14:textId="77777777" w:rsidR="00042A72" w:rsidRPr="00DD0C91" w:rsidRDefault="00042A72" w:rsidP="00B0078D">
            <w:pPr>
              <w:rPr>
                <w:rFonts w:ascii="Book Antiqua" w:hAnsi="Book Antiqua"/>
                <w:sz w:val="21"/>
                <w:szCs w:val="21"/>
              </w:rPr>
            </w:pPr>
          </w:p>
        </w:tc>
        <w:tc>
          <w:tcPr>
            <w:tcW w:w="4315" w:type="dxa"/>
          </w:tcPr>
          <w:p w14:paraId="210172B3" w14:textId="77777777" w:rsidR="00042A72" w:rsidRPr="00DD0C91" w:rsidRDefault="00042A72" w:rsidP="00B0078D">
            <w:pPr>
              <w:rPr>
                <w:rFonts w:ascii="Book Antiqua" w:hAnsi="Book Antiqua"/>
                <w:sz w:val="21"/>
                <w:szCs w:val="21"/>
              </w:rPr>
            </w:pPr>
          </w:p>
          <w:p w14:paraId="4F99FB71" w14:textId="77777777" w:rsidR="00042A72" w:rsidRPr="00DD0C91" w:rsidRDefault="00042A72" w:rsidP="00B0078D">
            <w:pPr>
              <w:rPr>
                <w:rFonts w:ascii="Book Antiqua" w:hAnsi="Book Antiqua"/>
                <w:sz w:val="21"/>
                <w:szCs w:val="21"/>
              </w:rPr>
            </w:pPr>
          </w:p>
          <w:p w14:paraId="615003A7"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Focal</w:t>
            </w:r>
          </w:p>
          <w:p w14:paraId="55A90332"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Diffuse</w:t>
            </w:r>
          </w:p>
        </w:tc>
      </w:tr>
      <w:tr w:rsidR="00DD0C91" w:rsidRPr="00DD0C91" w14:paraId="2B87FBD3" w14:textId="77777777" w:rsidTr="00B0078D">
        <w:tc>
          <w:tcPr>
            <w:tcW w:w="5035" w:type="dxa"/>
          </w:tcPr>
          <w:p w14:paraId="3D2062E3"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Chronic inflammation</w:t>
            </w:r>
          </w:p>
          <w:p w14:paraId="1E7E80C6"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 xml:space="preserve">     Distribution I</w:t>
            </w:r>
          </w:p>
          <w:p w14:paraId="761EEB64" w14:textId="77777777" w:rsidR="00042A72" w:rsidRPr="00DD0C91" w:rsidRDefault="00042A72" w:rsidP="00B0078D">
            <w:pPr>
              <w:rPr>
                <w:rFonts w:ascii="Book Antiqua" w:hAnsi="Book Antiqua"/>
                <w:sz w:val="21"/>
                <w:szCs w:val="21"/>
              </w:rPr>
            </w:pPr>
          </w:p>
          <w:p w14:paraId="1B3955C3"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 xml:space="preserve">     Distribution II</w:t>
            </w:r>
          </w:p>
          <w:p w14:paraId="019BEC31" w14:textId="77777777" w:rsidR="00042A72" w:rsidRPr="00DD0C91" w:rsidRDefault="00042A72" w:rsidP="00B0078D">
            <w:pPr>
              <w:rPr>
                <w:rFonts w:ascii="Book Antiqua" w:hAnsi="Book Antiqua"/>
                <w:sz w:val="21"/>
                <w:szCs w:val="21"/>
              </w:rPr>
            </w:pPr>
          </w:p>
          <w:p w14:paraId="55C0B8D0"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 xml:space="preserve">     Granulomas</w:t>
            </w:r>
          </w:p>
          <w:p w14:paraId="5D7EF96D"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 xml:space="preserve">     </w:t>
            </w:r>
            <w:proofErr w:type="spellStart"/>
            <w:r w:rsidRPr="00DD0C91">
              <w:rPr>
                <w:rFonts w:ascii="Book Antiqua" w:hAnsi="Book Antiqua"/>
                <w:sz w:val="21"/>
                <w:szCs w:val="21"/>
              </w:rPr>
              <w:t>Mucin</w:t>
            </w:r>
            <w:proofErr w:type="spellEnd"/>
            <w:r w:rsidRPr="00DD0C91">
              <w:rPr>
                <w:rFonts w:ascii="Book Antiqua" w:hAnsi="Book Antiqua"/>
                <w:sz w:val="21"/>
                <w:szCs w:val="21"/>
              </w:rPr>
              <w:t xml:space="preserve"> granulomas</w:t>
            </w:r>
          </w:p>
        </w:tc>
        <w:tc>
          <w:tcPr>
            <w:tcW w:w="4315" w:type="dxa"/>
          </w:tcPr>
          <w:p w14:paraId="6B33A52F" w14:textId="77777777" w:rsidR="00042A72" w:rsidRPr="00DD0C91" w:rsidRDefault="00042A72" w:rsidP="00B0078D">
            <w:pPr>
              <w:rPr>
                <w:rFonts w:ascii="Book Antiqua" w:hAnsi="Book Antiqua"/>
                <w:sz w:val="21"/>
                <w:szCs w:val="21"/>
              </w:rPr>
            </w:pPr>
          </w:p>
          <w:p w14:paraId="3754ED11"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Focal increased in intensity</w:t>
            </w:r>
          </w:p>
          <w:p w14:paraId="50177BB8"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Patchy increase</w:t>
            </w:r>
          </w:p>
          <w:p w14:paraId="2FF213D1"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Diffuse increase</w:t>
            </w:r>
          </w:p>
          <w:p w14:paraId="74EF07D3"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Superficial</w:t>
            </w:r>
          </w:p>
          <w:p w14:paraId="110C0DC2" w14:textId="77777777" w:rsidR="00042A72" w:rsidRPr="00DD0C91" w:rsidRDefault="00042A72" w:rsidP="00B0078D">
            <w:pPr>
              <w:rPr>
                <w:rFonts w:ascii="Book Antiqua" w:hAnsi="Book Antiqua"/>
                <w:sz w:val="21"/>
                <w:szCs w:val="21"/>
              </w:rPr>
            </w:pPr>
            <w:proofErr w:type="spellStart"/>
            <w:r w:rsidRPr="00DD0C91">
              <w:rPr>
                <w:rFonts w:ascii="Book Antiqua" w:hAnsi="Book Antiqua"/>
                <w:sz w:val="21"/>
                <w:szCs w:val="21"/>
              </w:rPr>
              <w:t>Transmucosal</w:t>
            </w:r>
            <w:proofErr w:type="spellEnd"/>
          </w:p>
          <w:p w14:paraId="167898BB"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Basal plasma cells</w:t>
            </w:r>
          </w:p>
        </w:tc>
      </w:tr>
      <w:tr w:rsidR="00DD0C91" w:rsidRPr="00DD0C91" w14:paraId="36D6D5EF" w14:textId="77777777" w:rsidTr="00B0078D">
        <w:tc>
          <w:tcPr>
            <w:tcW w:w="5035" w:type="dxa"/>
          </w:tcPr>
          <w:p w14:paraId="1AD4A8D8"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Polymorph inflammation</w:t>
            </w:r>
          </w:p>
          <w:p w14:paraId="6B5E1C1D"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 xml:space="preserve">     Lamina </w:t>
            </w:r>
            <w:proofErr w:type="spellStart"/>
            <w:r w:rsidRPr="00DD0C91">
              <w:rPr>
                <w:rFonts w:ascii="Book Antiqua" w:hAnsi="Book Antiqua"/>
                <w:sz w:val="21"/>
                <w:szCs w:val="21"/>
              </w:rPr>
              <w:t>propria</w:t>
            </w:r>
            <w:proofErr w:type="spellEnd"/>
          </w:p>
          <w:p w14:paraId="146986D7"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 xml:space="preserve">     Crypt epithelial polymorphs</w:t>
            </w:r>
          </w:p>
          <w:p w14:paraId="2F6694CA" w14:textId="77777777" w:rsidR="00042A72" w:rsidRPr="00DD0C91" w:rsidRDefault="00042A72" w:rsidP="00B0078D">
            <w:pPr>
              <w:rPr>
                <w:rFonts w:ascii="Book Antiqua" w:hAnsi="Book Antiqua"/>
                <w:sz w:val="21"/>
                <w:szCs w:val="21"/>
              </w:rPr>
            </w:pPr>
          </w:p>
          <w:p w14:paraId="0D66C315"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 xml:space="preserve">     Polymorph exudates</w:t>
            </w:r>
          </w:p>
        </w:tc>
        <w:tc>
          <w:tcPr>
            <w:tcW w:w="4315" w:type="dxa"/>
          </w:tcPr>
          <w:p w14:paraId="3A56AADC" w14:textId="77777777" w:rsidR="00042A72" w:rsidRPr="00DD0C91" w:rsidRDefault="00042A72" w:rsidP="00B0078D">
            <w:pPr>
              <w:rPr>
                <w:rFonts w:ascii="Book Antiqua" w:hAnsi="Book Antiqua"/>
                <w:sz w:val="21"/>
                <w:szCs w:val="21"/>
              </w:rPr>
            </w:pPr>
          </w:p>
          <w:p w14:paraId="29E59689"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Focal</w:t>
            </w:r>
          </w:p>
          <w:p w14:paraId="67CCCCB9"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Diffuse</w:t>
            </w:r>
          </w:p>
        </w:tc>
      </w:tr>
      <w:tr w:rsidR="00DD0C91" w:rsidRPr="00DD0C91" w14:paraId="0D5956D7" w14:textId="77777777" w:rsidTr="00B0078D">
        <w:tc>
          <w:tcPr>
            <w:tcW w:w="5035" w:type="dxa"/>
          </w:tcPr>
          <w:p w14:paraId="6ADA0DE9"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Epithelial changes</w:t>
            </w:r>
          </w:p>
          <w:p w14:paraId="4A54868D"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 xml:space="preserve">     Erosion/ulceration</w:t>
            </w:r>
          </w:p>
          <w:p w14:paraId="27BAA012"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 xml:space="preserve">     </w:t>
            </w:r>
            <w:proofErr w:type="spellStart"/>
            <w:r w:rsidRPr="00DD0C91">
              <w:rPr>
                <w:rFonts w:ascii="Book Antiqua" w:hAnsi="Book Antiqua"/>
                <w:sz w:val="21"/>
                <w:szCs w:val="21"/>
              </w:rPr>
              <w:t>Mucin</w:t>
            </w:r>
            <w:proofErr w:type="spellEnd"/>
          </w:p>
          <w:p w14:paraId="3D9BAC01" w14:textId="77777777" w:rsidR="00042A72" w:rsidRPr="00DD0C91" w:rsidRDefault="00042A72" w:rsidP="00B0078D">
            <w:pPr>
              <w:rPr>
                <w:rFonts w:ascii="Book Antiqua" w:hAnsi="Book Antiqua"/>
                <w:sz w:val="21"/>
                <w:szCs w:val="21"/>
              </w:rPr>
            </w:pPr>
          </w:p>
          <w:p w14:paraId="1822778F"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 xml:space="preserve">   </w:t>
            </w:r>
            <w:r w:rsidRPr="00DD0C91">
              <w:rPr>
                <w:rFonts w:ascii="Book Antiqua" w:hAnsi="Book Antiqua"/>
                <w:sz w:val="21"/>
                <w:szCs w:val="21"/>
                <w:lang w:eastAsia="zh-CN"/>
              </w:rPr>
              <w:t xml:space="preserve">  </w:t>
            </w:r>
            <w:proofErr w:type="spellStart"/>
            <w:r w:rsidRPr="00DD0C91">
              <w:rPr>
                <w:rFonts w:ascii="Book Antiqua" w:hAnsi="Book Antiqua"/>
                <w:sz w:val="21"/>
                <w:szCs w:val="21"/>
              </w:rPr>
              <w:t>Paneth</w:t>
            </w:r>
            <w:proofErr w:type="spellEnd"/>
            <w:r w:rsidRPr="00DD0C91">
              <w:rPr>
                <w:rFonts w:ascii="Book Antiqua" w:hAnsi="Book Antiqua"/>
                <w:sz w:val="21"/>
                <w:szCs w:val="21"/>
              </w:rPr>
              <w:t xml:space="preserve"> cells distal to hepatic flexure</w:t>
            </w:r>
          </w:p>
        </w:tc>
        <w:tc>
          <w:tcPr>
            <w:tcW w:w="4315" w:type="dxa"/>
          </w:tcPr>
          <w:p w14:paraId="7D517094" w14:textId="77777777" w:rsidR="00042A72" w:rsidRPr="00DD0C91" w:rsidRDefault="00042A72" w:rsidP="00B0078D">
            <w:pPr>
              <w:rPr>
                <w:rFonts w:ascii="Book Antiqua" w:hAnsi="Book Antiqua"/>
                <w:sz w:val="21"/>
                <w:szCs w:val="21"/>
              </w:rPr>
            </w:pPr>
          </w:p>
          <w:p w14:paraId="3858D07B" w14:textId="77777777" w:rsidR="00042A72" w:rsidRPr="00DD0C91" w:rsidRDefault="00042A72" w:rsidP="00B0078D">
            <w:pPr>
              <w:rPr>
                <w:rFonts w:ascii="Book Antiqua" w:hAnsi="Book Antiqua"/>
                <w:sz w:val="21"/>
                <w:szCs w:val="21"/>
              </w:rPr>
            </w:pPr>
          </w:p>
          <w:p w14:paraId="4242DC1F"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Depletion</w:t>
            </w:r>
          </w:p>
          <w:p w14:paraId="1A035826"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Preservation</w:t>
            </w:r>
          </w:p>
        </w:tc>
      </w:tr>
      <w:tr w:rsidR="00DD0C91" w:rsidRPr="00DD0C91" w14:paraId="4DC914BF" w14:textId="77777777" w:rsidTr="00B0078D">
        <w:tc>
          <w:tcPr>
            <w:tcW w:w="5035" w:type="dxa"/>
          </w:tcPr>
          <w:p w14:paraId="37652FF3"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Epithelial-associated changes</w:t>
            </w:r>
          </w:p>
          <w:p w14:paraId="3FED5FCF"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 xml:space="preserve">     Increased intraepithelial lymphocytes &gt; 15</w:t>
            </w:r>
          </w:p>
        </w:tc>
        <w:tc>
          <w:tcPr>
            <w:tcW w:w="4315" w:type="dxa"/>
          </w:tcPr>
          <w:p w14:paraId="10815C92" w14:textId="77777777" w:rsidR="00042A72" w:rsidRPr="00DD0C91" w:rsidRDefault="00042A72" w:rsidP="00B0078D">
            <w:pPr>
              <w:rPr>
                <w:rFonts w:ascii="Book Antiqua" w:hAnsi="Book Antiqua"/>
                <w:sz w:val="21"/>
                <w:szCs w:val="21"/>
              </w:rPr>
            </w:pPr>
          </w:p>
        </w:tc>
      </w:tr>
      <w:tr w:rsidR="00DD0C91" w:rsidRPr="00DD0C91" w14:paraId="7915763E" w14:textId="77777777" w:rsidTr="00B0078D">
        <w:tc>
          <w:tcPr>
            <w:tcW w:w="5035" w:type="dxa"/>
          </w:tcPr>
          <w:p w14:paraId="362DB6B5"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Terminal ileum/</w:t>
            </w:r>
            <w:proofErr w:type="spellStart"/>
            <w:r w:rsidRPr="00DD0C91">
              <w:rPr>
                <w:rFonts w:ascii="Book Antiqua" w:hAnsi="Book Antiqua"/>
                <w:sz w:val="21"/>
                <w:szCs w:val="21"/>
              </w:rPr>
              <w:t>Ileocecal</w:t>
            </w:r>
            <w:proofErr w:type="spellEnd"/>
            <w:r w:rsidRPr="00DD0C91">
              <w:rPr>
                <w:rFonts w:ascii="Book Antiqua" w:hAnsi="Book Antiqua"/>
                <w:sz w:val="21"/>
                <w:szCs w:val="21"/>
              </w:rPr>
              <w:t xml:space="preserve"> /Cecum</w:t>
            </w:r>
          </w:p>
          <w:p w14:paraId="12C716FF"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 xml:space="preserve">     Architecture</w:t>
            </w:r>
          </w:p>
          <w:p w14:paraId="7AC9F4EC" w14:textId="77777777" w:rsidR="00042A72" w:rsidRPr="00DD0C91" w:rsidRDefault="00042A72" w:rsidP="00B0078D">
            <w:pPr>
              <w:rPr>
                <w:rFonts w:ascii="Book Antiqua" w:hAnsi="Book Antiqua"/>
                <w:sz w:val="21"/>
                <w:szCs w:val="21"/>
              </w:rPr>
            </w:pPr>
          </w:p>
          <w:p w14:paraId="30C5FC18"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 xml:space="preserve">     Epithelial changes</w:t>
            </w:r>
          </w:p>
        </w:tc>
        <w:tc>
          <w:tcPr>
            <w:tcW w:w="4315" w:type="dxa"/>
          </w:tcPr>
          <w:p w14:paraId="3664F006" w14:textId="77777777" w:rsidR="00042A72" w:rsidRPr="00DD0C91" w:rsidRDefault="00042A72" w:rsidP="00B0078D">
            <w:pPr>
              <w:rPr>
                <w:rFonts w:ascii="Book Antiqua" w:hAnsi="Book Antiqua"/>
                <w:sz w:val="21"/>
                <w:szCs w:val="21"/>
              </w:rPr>
            </w:pPr>
          </w:p>
          <w:p w14:paraId="5958DEB6"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Villus irregularity</w:t>
            </w:r>
          </w:p>
          <w:p w14:paraId="4164BF5D"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Crypt architecture</w:t>
            </w:r>
          </w:p>
          <w:p w14:paraId="510E250E"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Irregularity</w:t>
            </w:r>
          </w:p>
          <w:p w14:paraId="26B074DC" w14:textId="77777777" w:rsidR="00042A72" w:rsidRPr="00DD0C91" w:rsidRDefault="00042A72" w:rsidP="00B0078D">
            <w:pPr>
              <w:rPr>
                <w:rFonts w:ascii="Book Antiqua" w:hAnsi="Book Antiqua"/>
                <w:sz w:val="21"/>
                <w:szCs w:val="21"/>
              </w:rPr>
            </w:pPr>
            <w:proofErr w:type="spellStart"/>
            <w:r w:rsidRPr="00DD0C91">
              <w:rPr>
                <w:rFonts w:ascii="Book Antiqua" w:hAnsi="Book Antiqua"/>
                <w:sz w:val="21"/>
                <w:szCs w:val="21"/>
              </w:rPr>
              <w:t>Pseudopyloric</w:t>
            </w:r>
            <w:proofErr w:type="spellEnd"/>
            <w:r w:rsidRPr="00DD0C91">
              <w:rPr>
                <w:rFonts w:ascii="Book Antiqua" w:hAnsi="Book Antiqua"/>
                <w:sz w:val="21"/>
                <w:szCs w:val="21"/>
              </w:rPr>
              <w:t xml:space="preserve"> gland</w:t>
            </w:r>
          </w:p>
          <w:p w14:paraId="5A7FEF8A" w14:textId="77777777" w:rsidR="00042A72" w:rsidRPr="00DD0C91" w:rsidRDefault="00042A72" w:rsidP="00B0078D">
            <w:pPr>
              <w:rPr>
                <w:rFonts w:ascii="Book Antiqua" w:hAnsi="Book Antiqua"/>
                <w:sz w:val="21"/>
                <w:szCs w:val="21"/>
              </w:rPr>
            </w:pPr>
            <w:r w:rsidRPr="00DD0C91">
              <w:rPr>
                <w:rFonts w:ascii="Book Antiqua" w:hAnsi="Book Antiqua"/>
                <w:sz w:val="21"/>
                <w:szCs w:val="21"/>
              </w:rPr>
              <w:t>Metaplasia</w:t>
            </w:r>
          </w:p>
        </w:tc>
      </w:tr>
    </w:tbl>
    <w:p w14:paraId="4766250E" w14:textId="77777777" w:rsidR="00042A72" w:rsidRPr="00DD0C91" w:rsidRDefault="00042A72" w:rsidP="00042A72">
      <w:pPr>
        <w:spacing w:after="0" w:line="360" w:lineRule="auto"/>
        <w:jc w:val="both"/>
        <w:rPr>
          <w:rFonts w:ascii="Book Antiqua" w:hAnsi="Book Antiqua" w:cs="Arial"/>
          <w:kern w:val="24"/>
          <w:sz w:val="24"/>
          <w:szCs w:val="24"/>
        </w:rPr>
      </w:pPr>
      <w:r w:rsidRPr="00DD0C91">
        <w:rPr>
          <w:rFonts w:ascii="Book Antiqua" w:hAnsi="Book Antiqua" w:cs="Arial"/>
          <w:kern w:val="24"/>
          <w:sz w:val="24"/>
          <w:szCs w:val="24"/>
        </w:rPr>
        <w:t>Reproduced by permission of the publisher from ref</w:t>
      </w:r>
      <w:r w:rsidRPr="00DD0C91">
        <w:rPr>
          <w:rFonts w:ascii="Book Antiqua" w:hAnsi="Book Antiqua" w:cs="Arial" w:hint="eastAsia"/>
          <w:kern w:val="24"/>
          <w:sz w:val="24"/>
          <w:szCs w:val="24"/>
          <w:lang w:eastAsia="zh-CN"/>
        </w:rPr>
        <w:t>.</w:t>
      </w:r>
      <w:r w:rsidRPr="00DD0C91">
        <w:rPr>
          <w:rFonts w:ascii="Book Antiqua" w:hAnsi="Book Antiqua" w:cs="Arial"/>
          <w:kern w:val="24"/>
          <w:sz w:val="24"/>
          <w:szCs w:val="24"/>
        </w:rPr>
        <w:t xml:space="preserve"> </w:t>
      </w:r>
      <w:r w:rsidRPr="00DD0C91">
        <w:rPr>
          <w:rFonts w:ascii="Book Antiqua" w:hAnsi="Book Antiqua" w:cs="Arial" w:hint="eastAsia"/>
          <w:kern w:val="24"/>
          <w:sz w:val="24"/>
          <w:szCs w:val="24"/>
          <w:lang w:eastAsia="zh-CN"/>
        </w:rPr>
        <w:t>[</w:t>
      </w:r>
      <w:r w:rsidRPr="00DD0C91">
        <w:rPr>
          <w:rFonts w:ascii="Book Antiqua" w:hAnsi="Book Antiqua" w:cs="Arial"/>
          <w:kern w:val="24"/>
          <w:sz w:val="24"/>
          <w:szCs w:val="24"/>
        </w:rPr>
        <w:t>38</w:t>
      </w:r>
      <w:r w:rsidRPr="00DD0C91">
        <w:rPr>
          <w:rFonts w:ascii="Book Antiqua" w:hAnsi="Book Antiqua" w:cs="Arial" w:hint="eastAsia"/>
          <w:kern w:val="24"/>
          <w:sz w:val="24"/>
          <w:szCs w:val="24"/>
          <w:lang w:eastAsia="zh-CN"/>
        </w:rPr>
        <w:t>]</w:t>
      </w:r>
      <w:r w:rsidRPr="00DD0C91">
        <w:rPr>
          <w:rFonts w:ascii="Book Antiqua" w:hAnsi="Book Antiqua" w:cs="Arial"/>
          <w:kern w:val="24"/>
          <w:sz w:val="24"/>
          <w:szCs w:val="24"/>
        </w:rPr>
        <w:t>.</w:t>
      </w:r>
    </w:p>
    <w:p w14:paraId="34A85FBB" w14:textId="77777777" w:rsidR="00042A72" w:rsidRPr="00DD0C91" w:rsidRDefault="00042A72" w:rsidP="00042A72">
      <w:pPr>
        <w:spacing w:after="0" w:line="360" w:lineRule="auto"/>
        <w:jc w:val="both"/>
        <w:rPr>
          <w:rFonts w:ascii="Book Antiqua" w:hAnsi="Book Antiqua" w:cs="Arial"/>
          <w:b/>
          <w:kern w:val="24"/>
          <w:sz w:val="24"/>
          <w:szCs w:val="24"/>
        </w:rPr>
      </w:pPr>
    </w:p>
    <w:p w14:paraId="3A6D5403" w14:textId="77777777" w:rsidR="00042A72" w:rsidRPr="00DD0C91" w:rsidRDefault="00042A72" w:rsidP="00042A72">
      <w:pPr>
        <w:spacing w:after="0" w:line="360" w:lineRule="auto"/>
        <w:jc w:val="both"/>
        <w:rPr>
          <w:rFonts w:ascii="Book Antiqua" w:eastAsiaTheme="majorEastAsia" w:hAnsi="Book Antiqua" w:cs="Arial"/>
          <w:b/>
          <w:bCs/>
          <w:kern w:val="24"/>
          <w:sz w:val="24"/>
          <w:szCs w:val="24"/>
          <w:lang w:eastAsia="zh-CN"/>
        </w:rPr>
      </w:pPr>
      <w:r w:rsidRPr="00DD0C91">
        <w:rPr>
          <w:rFonts w:ascii="Book Antiqua" w:hAnsi="Book Antiqua" w:cs="Arial"/>
          <w:b/>
          <w:kern w:val="24"/>
          <w:sz w:val="24"/>
          <w:szCs w:val="24"/>
        </w:rPr>
        <w:t xml:space="preserve">Table 2 Classic microscopic features in untreated </w:t>
      </w:r>
      <w:r w:rsidRPr="00DD0C91">
        <w:rPr>
          <w:rFonts w:ascii="Book Antiqua" w:eastAsia="Times New Roman" w:hAnsi="Book Antiqua" w:cs="Arial"/>
          <w:b/>
          <w:sz w:val="24"/>
          <w:szCs w:val="24"/>
        </w:rPr>
        <w:t>ulcerative colitis</w:t>
      </w:r>
      <w:r w:rsidRPr="00DD0C91">
        <w:rPr>
          <w:rFonts w:ascii="Book Antiqua" w:hAnsi="Book Antiqua" w:cs="Arial"/>
          <w:b/>
          <w:kern w:val="24"/>
          <w:sz w:val="24"/>
          <w:szCs w:val="24"/>
        </w:rPr>
        <w:t xml:space="preserve"> (comparable </w:t>
      </w:r>
      <w:r w:rsidRPr="00DD0C91">
        <w:rPr>
          <w:rFonts w:ascii="Book Antiqua" w:eastAsia="Times New Roman" w:hAnsi="Book Antiqua" w:cs="Arial"/>
          <w:b/>
          <w:sz w:val="24"/>
          <w:szCs w:val="24"/>
        </w:rPr>
        <w:t>Crohn’s colitis</w:t>
      </w:r>
      <w:r w:rsidRPr="00DD0C91">
        <w:rPr>
          <w:rFonts w:ascii="Book Antiqua" w:hAnsi="Book Antiqua" w:cs="Arial"/>
          <w:b/>
          <w:kern w:val="24"/>
          <w:sz w:val="24"/>
          <w:szCs w:val="24"/>
        </w:rPr>
        <w:t>, hard criteria)</w:t>
      </w:r>
    </w:p>
    <w:tbl>
      <w:tblPr>
        <w:tblStyle w:val="TableGrid"/>
        <w:tblW w:w="0" w:type="auto"/>
        <w:tblInd w:w="4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430"/>
        <w:gridCol w:w="3852"/>
      </w:tblGrid>
      <w:tr w:rsidR="00DD0C91" w:rsidRPr="00DD0C91" w14:paraId="0859E0A8" w14:textId="77777777" w:rsidTr="00B0078D">
        <w:tc>
          <w:tcPr>
            <w:tcW w:w="2178" w:type="dxa"/>
            <w:tcBorders>
              <w:top w:val="single" w:sz="4" w:space="0" w:color="auto"/>
              <w:bottom w:val="single" w:sz="4" w:space="0" w:color="auto"/>
            </w:tcBorders>
            <w:hideMark/>
          </w:tcPr>
          <w:p w14:paraId="0F3CD115" w14:textId="77777777" w:rsidR="00042A72" w:rsidRPr="00DD0C91" w:rsidRDefault="00042A72" w:rsidP="00B0078D">
            <w:pPr>
              <w:spacing w:line="360" w:lineRule="auto"/>
              <w:jc w:val="both"/>
              <w:rPr>
                <w:rFonts w:ascii="Book Antiqua" w:hAnsi="Book Antiqua"/>
                <w:b/>
                <w:sz w:val="21"/>
                <w:szCs w:val="21"/>
              </w:rPr>
            </w:pPr>
            <w:r w:rsidRPr="00DD0C91">
              <w:rPr>
                <w:rFonts w:ascii="Book Antiqua" w:hAnsi="Book Antiqua"/>
                <w:b/>
                <w:sz w:val="21"/>
                <w:szCs w:val="21"/>
              </w:rPr>
              <w:t>Feature</w:t>
            </w:r>
          </w:p>
        </w:tc>
        <w:tc>
          <w:tcPr>
            <w:tcW w:w="2430" w:type="dxa"/>
            <w:tcBorders>
              <w:top w:val="single" w:sz="4" w:space="0" w:color="auto"/>
              <w:bottom w:val="single" w:sz="4" w:space="0" w:color="auto"/>
            </w:tcBorders>
            <w:hideMark/>
          </w:tcPr>
          <w:p w14:paraId="2B2DCBE0" w14:textId="77777777" w:rsidR="00042A72" w:rsidRPr="00DD0C91" w:rsidRDefault="00042A72" w:rsidP="00B0078D">
            <w:pPr>
              <w:spacing w:line="360" w:lineRule="auto"/>
              <w:jc w:val="both"/>
              <w:rPr>
                <w:rFonts w:ascii="Book Antiqua" w:hAnsi="Book Antiqua"/>
                <w:b/>
                <w:sz w:val="21"/>
                <w:szCs w:val="21"/>
              </w:rPr>
            </w:pPr>
            <w:r w:rsidRPr="00DD0C91">
              <w:rPr>
                <w:rFonts w:ascii="Book Antiqua" w:hAnsi="Book Antiqua"/>
                <w:b/>
                <w:sz w:val="21"/>
                <w:szCs w:val="21"/>
              </w:rPr>
              <w:t>Ulcerative colitis</w:t>
            </w:r>
          </w:p>
        </w:tc>
        <w:tc>
          <w:tcPr>
            <w:tcW w:w="3852" w:type="dxa"/>
            <w:tcBorders>
              <w:top w:val="single" w:sz="4" w:space="0" w:color="auto"/>
              <w:bottom w:val="single" w:sz="4" w:space="0" w:color="auto"/>
            </w:tcBorders>
            <w:hideMark/>
          </w:tcPr>
          <w:p w14:paraId="16F32186" w14:textId="77777777" w:rsidR="00042A72" w:rsidRPr="00DD0C91" w:rsidRDefault="00042A72" w:rsidP="00B0078D">
            <w:pPr>
              <w:spacing w:line="360" w:lineRule="auto"/>
              <w:ind w:firstLine="720"/>
              <w:jc w:val="both"/>
              <w:rPr>
                <w:rFonts w:ascii="Book Antiqua" w:hAnsi="Book Antiqua"/>
                <w:b/>
                <w:sz w:val="21"/>
                <w:szCs w:val="21"/>
              </w:rPr>
            </w:pPr>
            <w:r w:rsidRPr="00DD0C91">
              <w:rPr>
                <w:rFonts w:ascii="Book Antiqua" w:hAnsi="Book Antiqua"/>
                <w:b/>
                <w:sz w:val="21"/>
                <w:szCs w:val="21"/>
              </w:rPr>
              <w:t>Crohn’s colitis</w:t>
            </w:r>
          </w:p>
        </w:tc>
      </w:tr>
      <w:tr w:rsidR="00DD0C91" w:rsidRPr="00DD0C91" w14:paraId="09861CC7" w14:textId="77777777" w:rsidTr="00B0078D">
        <w:tc>
          <w:tcPr>
            <w:tcW w:w="2178" w:type="dxa"/>
            <w:tcBorders>
              <w:top w:val="single" w:sz="4" w:space="0" w:color="auto"/>
            </w:tcBorders>
            <w:hideMark/>
          </w:tcPr>
          <w:p w14:paraId="7B0C51BD" w14:textId="77777777" w:rsidR="00042A72" w:rsidRPr="00DD0C91" w:rsidRDefault="00042A72" w:rsidP="00B0078D">
            <w:pPr>
              <w:spacing w:line="360" w:lineRule="auto"/>
              <w:jc w:val="both"/>
              <w:rPr>
                <w:rFonts w:ascii="Book Antiqua" w:hAnsi="Book Antiqua"/>
                <w:sz w:val="21"/>
                <w:szCs w:val="21"/>
              </w:rPr>
            </w:pPr>
            <w:r w:rsidRPr="00DD0C91">
              <w:rPr>
                <w:rFonts w:ascii="Book Antiqua" w:hAnsi="Book Antiqua"/>
                <w:sz w:val="21"/>
                <w:szCs w:val="21"/>
              </w:rPr>
              <w:t>Diffuse</w:t>
            </w:r>
          </w:p>
        </w:tc>
        <w:tc>
          <w:tcPr>
            <w:tcW w:w="2430" w:type="dxa"/>
            <w:tcBorders>
              <w:top w:val="single" w:sz="4" w:space="0" w:color="auto"/>
            </w:tcBorders>
            <w:hideMark/>
          </w:tcPr>
          <w:p w14:paraId="22A8AF28" w14:textId="77777777" w:rsidR="00042A72" w:rsidRPr="00DD0C91" w:rsidRDefault="00042A72" w:rsidP="00B0078D">
            <w:pPr>
              <w:spacing w:line="360" w:lineRule="auto"/>
              <w:jc w:val="both"/>
              <w:rPr>
                <w:rFonts w:ascii="Book Antiqua" w:hAnsi="Book Antiqua"/>
                <w:sz w:val="21"/>
                <w:szCs w:val="21"/>
              </w:rPr>
            </w:pPr>
            <w:r w:rsidRPr="00DD0C91">
              <w:rPr>
                <w:rFonts w:ascii="Book Antiqua" w:hAnsi="Book Antiqua"/>
                <w:sz w:val="21"/>
                <w:szCs w:val="21"/>
              </w:rPr>
              <w:t>Continuous disease</w:t>
            </w:r>
          </w:p>
        </w:tc>
        <w:tc>
          <w:tcPr>
            <w:tcW w:w="3852" w:type="dxa"/>
            <w:tcBorders>
              <w:top w:val="single" w:sz="4" w:space="0" w:color="auto"/>
            </w:tcBorders>
            <w:hideMark/>
          </w:tcPr>
          <w:p w14:paraId="3C544FCC" w14:textId="77777777" w:rsidR="00042A72" w:rsidRPr="00DD0C91" w:rsidRDefault="00042A72" w:rsidP="00B0078D">
            <w:pPr>
              <w:spacing w:line="360" w:lineRule="auto"/>
              <w:jc w:val="both"/>
              <w:rPr>
                <w:rFonts w:ascii="Book Antiqua" w:hAnsi="Book Antiqua"/>
                <w:sz w:val="21"/>
                <w:szCs w:val="21"/>
              </w:rPr>
            </w:pPr>
            <w:r w:rsidRPr="00DD0C91">
              <w:rPr>
                <w:rFonts w:ascii="Book Antiqua" w:hAnsi="Book Antiqua"/>
                <w:sz w:val="21"/>
                <w:szCs w:val="21"/>
              </w:rPr>
              <w:t>Segmental disease</w:t>
            </w:r>
          </w:p>
        </w:tc>
      </w:tr>
      <w:tr w:rsidR="00DD0C91" w:rsidRPr="00DD0C91" w14:paraId="3CEEF262" w14:textId="77777777" w:rsidTr="00B0078D">
        <w:tc>
          <w:tcPr>
            <w:tcW w:w="2178" w:type="dxa"/>
            <w:hideMark/>
          </w:tcPr>
          <w:p w14:paraId="790AC5B2" w14:textId="77777777" w:rsidR="00042A72" w:rsidRPr="00DD0C91" w:rsidRDefault="00042A72" w:rsidP="00B0078D">
            <w:pPr>
              <w:spacing w:line="360" w:lineRule="auto"/>
              <w:jc w:val="both"/>
              <w:rPr>
                <w:rFonts w:ascii="Book Antiqua" w:hAnsi="Book Antiqua"/>
                <w:sz w:val="21"/>
                <w:szCs w:val="21"/>
              </w:rPr>
            </w:pPr>
            <w:r w:rsidRPr="00DD0C91">
              <w:rPr>
                <w:rFonts w:ascii="Book Antiqua" w:hAnsi="Book Antiqua"/>
                <w:sz w:val="21"/>
                <w:szCs w:val="21"/>
              </w:rPr>
              <w:t>Rectal</w:t>
            </w:r>
          </w:p>
        </w:tc>
        <w:tc>
          <w:tcPr>
            <w:tcW w:w="2430" w:type="dxa"/>
            <w:hideMark/>
          </w:tcPr>
          <w:p w14:paraId="2D4F41D7" w14:textId="77777777" w:rsidR="00042A72" w:rsidRPr="00DD0C91" w:rsidRDefault="00042A72" w:rsidP="00B0078D">
            <w:pPr>
              <w:spacing w:line="360" w:lineRule="auto"/>
              <w:jc w:val="both"/>
              <w:rPr>
                <w:rFonts w:ascii="Book Antiqua" w:hAnsi="Book Antiqua"/>
                <w:sz w:val="21"/>
                <w:szCs w:val="21"/>
              </w:rPr>
            </w:pPr>
            <w:r w:rsidRPr="00DD0C91">
              <w:rPr>
                <w:rFonts w:ascii="Book Antiqua" w:hAnsi="Book Antiqua"/>
                <w:sz w:val="21"/>
                <w:szCs w:val="21"/>
              </w:rPr>
              <w:t>Involvement</w:t>
            </w:r>
          </w:p>
        </w:tc>
        <w:tc>
          <w:tcPr>
            <w:tcW w:w="3852" w:type="dxa"/>
            <w:hideMark/>
          </w:tcPr>
          <w:p w14:paraId="549D9877" w14:textId="77777777" w:rsidR="00042A72" w:rsidRPr="00DD0C91" w:rsidRDefault="00042A72" w:rsidP="00B0078D">
            <w:pPr>
              <w:spacing w:line="360" w:lineRule="auto"/>
              <w:jc w:val="both"/>
              <w:rPr>
                <w:rFonts w:ascii="Book Antiqua" w:hAnsi="Book Antiqua"/>
                <w:sz w:val="21"/>
                <w:szCs w:val="21"/>
              </w:rPr>
            </w:pPr>
            <w:r w:rsidRPr="00DD0C91">
              <w:rPr>
                <w:rFonts w:ascii="Book Antiqua" w:hAnsi="Book Antiqua"/>
                <w:sz w:val="21"/>
                <w:szCs w:val="21"/>
              </w:rPr>
              <w:t>Variable rectal involvement</w:t>
            </w:r>
          </w:p>
        </w:tc>
      </w:tr>
      <w:tr w:rsidR="00DD0C91" w:rsidRPr="00DD0C91" w14:paraId="02763B1E" w14:textId="77777777" w:rsidTr="00B0078D">
        <w:tc>
          <w:tcPr>
            <w:tcW w:w="2178" w:type="dxa"/>
            <w:hideMark/>
          </w:tcPr>
          <w:p w14:paraId="35D57BAF" w14:textId="77777777" w:rsidR="00042A72" w:rsidRPr="00DD0C91" w:rsidRDefault="00042A72" w:rsidP="00B0078D">
            <w:pPr>
              <w:spacing w:line="360" w:lineRule="auto"/>
              <w:jc w:val="both"/>
              <w:rPr>
                <w:rFonts w:ascii="Book Antiqua" w:hAnsi="Book Antiqua"/>
                <w:sz w:val="21"/>
                <w:szCs w:val="21"/>
              </w:rPr>
            </w:pPr>
            <w:r w:rsidRPr="00DD0C91">
              <w:rPr>
                <w:rFonts w:ascii="Book Antiqua" w:hAnsi="Book Antiqua"/>
                <w:sz w:val="21"/>
                <w:szCs w:val="21"/>
              </w:rPr>
              <w:t xml:space="preserve">Disease </w:t>
            </w:r>
          </w:p>
        </w:tc>
        <w:tc>
          <w:tcPr>
            <w:tcW w:w="2430" w:type="dxa"/>
            <w:hideMark/>
          </w:tcPr>
          <w:p w14:paraId="59F6B97F" w14:textId="77777777" w:rsidR="00042A72" w:rsidRPr="00DD0C91" w:rsidRDefault="00042A72" w:rsidP="00B0078D">
            <w:pPr>
              <w:spacing w:line="360" w:lineRule="auto"/>
              <w:jc w:val="both"/>
              <w:rPr>
                <w:rFonts w:ascii="Book Antiqua" w:hAnsi="Book Antiqua"/>
                <w:sz w:val="21"/>
                <w:szCs w:val="21"/>
              </w:rPr>
            </w:pPr>
            <w:r w:rsidRPr="00DD0C91">
              <w:rPr>
                <w:rFonts w:ascii="Book Antiqua" w:hAnsi="Book Antiqua"/>
                <w:sz w:val="21"/>
                <w:szCs w:val="21"/>
              </w:rPr>
              <w:t>Worse distally</w:t>
            </w:r>
          </w:p>
        </w:tc>
        <w:tc>
          <w:tcPr>
            <w:tcW w:w="3852" w:type="dxa"/>
            <w:hideMark/>
          </w:tcPr>
          <w:p w14:paraId="69371D91" w14:textId="77777777" w:rsidR="00042A72" w:rsidRPr="00DD0C91" w:rsidRDefault="00042A72" w:rsidP="00B0078D">
            <w:pPr>
              <w:spacing w:line="360" w:lineRule="auto"/>
              <w:jc w:val="both"/>
              <w:rPr>
                <w:rFonts w:ascii="Book Antiqua" w:hAnsi="Book Antiqua"/>
                <w:sz w:val="21"/>
                <w:szCs w:val="21"/>
              </w:rPr>
            </w:pPr>
            <w:r w:rsidRPr="00DD0C91">
              <w:rPr>
                <w:rFonts w:ascii="Book Antiqua" w:hAnsi="Book Antiqua"/>
                <w:sz w:val="21"/>
                <w:szCs w:val="21"/>
              </w:rPr>
              <w:t>Variable disease severity</w:t>
            </w:r>
          </w:p>
        </w:tc>
      </w:tr>
      <w:tr w:rsidR="00DD0C91" w:rsidRPr="00DD0C91" w14:paraId="38C0EE81" w14:textId="77777777" w:rsidTr="00B0078D">
        <w:tc>
          <w:tcPr>
            <w:tcW w:w="2178" w:type="dxa"/>
            <w:hideMark/>
          </w:tcPr>
          <w:p w14:paraId="0CC68F8B" w14:textId="77777777" w:rsidR="00042A72" w:rsidRPr="00DD0C91" w:rsidRDefault="00042A72" w:rsidP="00B0078D">
            <w:pPr>
              <w:spacing w:line="360" w:lineRule="auto"/>
              <w:jc w:val="both"/>
              <w:rPr>
                <w:rFonts w:ascii="Book Antiqua" w:hAnsi="Book Antiqua"/>
                <w:sz w:val="21"/>
                <w:szCs w:val="21"/>
              </w:rPr>
            </w:pPr>
            <w:r w:rsidRPr="00DD0C91">
              <w:rPr>
                <w:rFonts w:ascii="Book Antiqua" w:hAnsi="Book Antiqua"/>
                <w:sz w:val="21"/>
                <w:szCs w:val="21"/>
              </w:rPr>
              <w:t>Fissures</w:t>
            </w:r>
          </w:p>
        </w:tc>
        <w:tc>
          <w:tcPr>
            <w:tcW w:w="2430" w:type="dxa"/>
            <w:hideMark/>
          </w:tcPr>
          <w:p w14:paraId="387D9054" w14:textId="77777777" w:rsidR="00042A72" w:rsidRPr="00DD0C91" w:rsidRDefault="00042A72" w:rsidP="00B0078D">
            <w:pPr>
              <w:spacing w:line="360" w:lineRule="auto"/>
              <w:jc w:val="both"/>
              <w:rPr>
                <w:rFonts w:ascii="Book Antiqua" w:hAnsi="Book Antiqua"/>
                <w:sz w:val="21"/>
                <w:szCs w:val="21"/>
              </w:rPr>
            </w:pPr>
            <w:r w:rsidRPr="00DD0C91">
              <w:rPr>
                <w:rFonts w:ascii="Book Antiqua" w:hAnsi="Book Antiqua"/>
                <w:sz w:val="21"/>
                <w:szCs w:val="21"/>
              </w:rPr>
              <w:t>No</w:t>
            </w:r>
          </w:p>
        </w:tc>
        <w:tc>
          <w:tcPr>
            <w:tcW w:w="3852" w:type="dxa"/>
            <w:hideMark/>
          </w:tcPr>
          <w:p w14:paraId="4416C644" w14:textId="77777777" w:rsidR="00042A72" w:rsidRPr="00DD0C91" w:rsidRDefault="00042A72" w:rsidP="00B0078D">
            <w:pPr>
              <w:spacing w:line="360" w:lineRule="auto"/>
              <w:jc w:val="both"/>
              <w:rPr>
                <w:rFonts w:ascii="Book Antiqua" w:hAnsi="Book Antiqua"/>
                <w:sz w:val="21"/>
                <w:szCs w:val="21"/>
              </w:rPr>
            </w:pPr>
            <w:r w:rsidRPr="00DD0C91">
              <w:rPr>
                <w:rFonts w:ascii="Book Antiqua" w:hAnsi="Book Antiqua"/>
                <w:sz w:val="21"/>
                <w:szCs w:val="21"/>
              </w:rPr>
              <w:t>Fissures, sinus, fistula</w:t>
            </w:r>
          </w:p>
        </w:tc>
      </w:tr>
      <w:tr w:rsidR="00DD0C91" w:rsidRPr="00DD0C91" w14:paraId="008E69BD" w14:textId="77777777" w:rsidTr="00B0078D">
        <w:tc>
          <w:tcPr>
            <w:tcW w:w="2178" w:type="dxa"/>
            <w:hideMark/>
          </w:tcPr>
          <w:p w14:paraId="5C8A8F7F" w14:textId="77777777" w:rsidR="00042A72" w:rsidRPr="00DD0C91" w:rsidRDefault="00042A72" w:rsidP="00B0078D">
            <w:pPr>
              <w:spacing w:line="360" w:lineRule="auto"/>
              <w:jc w:val="both"/>
              <w:rPr>
                <w:rFonts w:ascii="Book Antiqua" w:hAnsi="Book Antiqua"/>
                <w:sz w:val="21"/>
                <w:szCs w:val="21"/>
              </w:rPr>
            </w:pPr>
            <w:proofErr w:type="spellStart"/>
            <w:r w:rsidRPr="00DD0C91">
              <w:rPr>
                <w:rFonts w:ascii="Book Antiqua" w:hAnsi="Book Antiqua"/>
                <w:sz w:val="21"/>
                <w:szCs w:val="21"/>
              </w:rPr>
              <w:t>Transmural</w:t>
            </w:r>
            <w:proofErr w:type="spellEnd"/>
            <w:r w:rsidRPr="00DD0C91">
              <w:rPr>
                <w:rFonts w:ascii="Book Antiqua" w:hAnsi="Book Antiqua"/>
                <w:sz w:val="21"/>
                <w:szCs w:val="21"/>
              </w:rPr>
              <w:t xml:space="preserve"> </w:t>
            </w:r>
            <w:r w:rsidRPr="00DD0C91">
              <w:rPr>
                <w:rFonts w:ascii="Book Antiqua" w:hAnsi="Book Antiqua"/>
                <w:sz w:val="21"/>
                <w:szCs w:val="21"/>
              </w:rPr>
              <w:lastRenderedPageBreak/>
              <w:t>aggregates</w:t>
            </w:r>
          </w:p>
        </w:tc>
        <w:tc>
          <w:tcPr>
            <w:tcW w:w="2430" w:type="dxa"/>
            <w:hideMark/>
          </w:tcPr>
          <w:p w14:paraId="4AAFE3A9" w14:textId="77777777" w:rsidR="00042A72" w:rsidRPr="00DD0C91" w:rsidRDefault="00042A72" w:rsidP="00B0078D">
            <w:pPr>
              <w:spacing w:line="360" w:lineRule="auto"/>
              <w:jc w:val="both"/>
              <w:rPr>
                <w:rFonts w:ascii="Book Antiqua" w:hAnsi="Book Antiqua"/>
                <w:sz w:val="21"/>
                <w:szCs w:val="21"/>
              </w:rPr>
            </w:pPr>
            <w:r w:rsidRPr="00DD0C91">
              <w:rPr>
                <w:rFonts w:ascii="Book Antiqua" w:hAnsi="Book Antiqua"/>
                <w:sz w:val="21"/>
                <w:szCs w:val="21"/>
              </w:rPr>
              <w:lastRenderedPageBreak/>
              <w:t>No</w:t>
            </w:r>
          </w:p>
        </w:tc>
        <w:tc>
          <w:tcPr>
            <w:tcW w:w="3852" w:type="dxa"/>
            <w:hideMark/>
          </w:tcPr>
          <w:p w14:paraId="58BDB325" w14:textId="77777777" w:rsidR="00042A72" w:rsidRPr="00DD0C91" w:rsidRDefault="00042A72" w:rsidP="00B0078D">
            <w:pPr>
              <w:spacing w:line="360" w:lineRule="auto"/>
              <w:jc w:val="both"/>
              <w:rPr>
                <w:rFonts w:ascii="Book Antiqua" w:hAnsi="Book Antiqua"/>
                <w:sz w:val="21"/>
                <w:szCs w:val="21"/>
              </w:rPr>
            </w:pPr>
            <w:proofErr w:type="spellStart"/>
            <w:r w:rsidRPr="00DD0C91">
              <w:rPr>
                <w:rFonts w:ascii="Book Antiqua" w:hAnsi="Book Antiqua"/>
                <w:sz w:val="21"/>
                <w:szCs w:val="21"/>
              </w:rPr>
              <w:t>Transmural</w:t>
            </w:r>
            <w:proofErr w:type="spellEnd"/>
            <w:r w:rsidRPr="00DD0C91">
              <w:rPr>
                <w:rFonts w:ascii="Book Antiqua" w:hAnsi="Book Antiqua"/>
                <w:sz w:val="21"/>
                <w:szCs w:val="21"/>
              </w:rPr>
              <w:t xml:space="preserve"> lymphoid aggregates</w:t>
            </w:r>
          </w:p>
        </w:tc>
      </w:tr>
      <w:tr w:rsidR="00DD0C91" w:rsidRPr="00DD0C91" w14:paraId="6F8C9EF6" w14:textId="77777777" w:rsidTr="00B0078D">
        <w:tc>
          <w:tcPr>
            <w:tcW w:w="2178" w:type="dxa"/>
            <w:hideMark/>
          </w:tcPr>
          <w:p w14:paraId="727B1C39" w14:textId="77777777" w:rsidR="00042A72" w:rsidRPr="00DD0C91" w:rsidRDefault="00042A72" w:rsidP="00B0078D">
            <w:pPr>
              <w:spacing w:line="360" w:lineRule="auto"/>
              <w:jc w:val="both"/>
              <w:rPr>
                <w:rFonts w:ascii="Book Antiqua" w:hAnsi="Book Antiqua"/>
                <w:sz w:val="21"/>
                <w:szCs w:val="21"/>
              </w:rPr>
            </w:pPr>
            <w:proofErr w:type="spellStart"/>
            <w:r w:rsidRPr="00DD0C91">
              <w:rPr>
                <w:rFonts w:ascii="Book Antiqua" w:hAnsi="Book Antiqua"/>
                <w:sz w:val="21"/>
                <w:szCs w:val="21"/>
              </w:rPr>
              <w:lastRenderedPageBreak/>
              <w:t>Ileal</w:t>
            </w:r>
            <w:proofErr w:type="spellEnd"/>
            <w:r w:rsidRPr="00DD0C91">
              <w:rPr>
                <w:rFonts w:ascii="Book Antiqua" w:hAnsi="Book Antiqua"/>
                <w:sz w:val="21"/>
                <w:szCs w:val="21"/>
              </w:rPr>
              <w:t xml:space="preserve"> involvement </w:t>
            </w:r>
          </w:p>
        </w:tc>
        <w:tc>
          <w:tcPr>
            <w:tcW w:w="2430" w:type="dxa"/>
            <w:hideMark/>
          </w:tcPr>
          <w:p w14:paraId="77F6A91F" w14:textId="77777777" w:rsidR="00042A72" w:rsidRPr="00DD0C91" w:rsidRDefault="00042A72" w:rsidP="00B0078D">
            <w:pPr>
              <w:spacing w:line="360" w:lineRule="auto"/>
              <w:jc w:val="both"/>
              <w:rPr>
                <w:rFonts w:ascii="Book Antiqua" w:hAnsi="Book Antiqua"/>
                <w:sz w:val="21"/>
                <w:szCs w:val="21"/>
              </w:rPr>
            </w:pPr>
            <w:r w:rsidRPr="00DD0C91">
              <w:rPr>
                <w:rFonts w:ascii="Book Antiqua" w:hAnsi="Book Antiqua"/>
                <w:sz w:val="21"/>
                <w:szCs w:val="21"/>
              </w:rPr>
              <w:t>No, exception during backwash ileitis</w:t>
            </w:r>
          </w:p>
        </w:tc>
        <w:tc>
          <w:tcPr>
            <w:tcW w:w="3852" w:type="dxa"/>
            <w:hideMark/>
          </w:tcPr>
          <w:p w14:paraId="4CC2FDBA" w14:textId="77777777" w:rsidR="00042A72" w:rsidRPr="00DD0C91" w:rsidRDefault="00042A72" w:rsidP="00B0078D">
            <w:pPr>
              <w:spacing w:line="360" w:lineRule="auto"/>
              <w:jc w:val="both"/>
              <w:rPr>
                <w:rFonts w:ascii="Book Antiqua" w:hAnsi="Book Antiqua"/>
                <w:sz w:val="21"/>
                <w:szCs w:val="21"/>
              </w:rPr>
            </w:pPr>
            <w:proofErr w:type="spellStart"/>
            <w:r w:rsidRPr="00DD0C91">
              <w:rPr>
                <w:rFonts w:ascii="Book Antiqua" w:hAnsi="Book Antiqua"/>
                <w:sz w:val="21"/>
                <w:szCs w:val="21"/>
              </w:rPr>
              <w:t>Ileal</w:t>
            </w:r>
            <w:proofErr w:type="spellEnd"/>
            <w:r w:rsidRPr="00DD0C91">
              <w:rPr>
                <w:rFonts w:ascii="Book Antiqua" w:hAnsi="Book Antiqua"/>
                <w:sz w:val="21"/>
                <w:szCs w:val="21"/>
              </w:rPr>
              <w:t xml:space="preserve"> involvement</w:t>
            </w:r>
          </w:p>
        </w:tc>
      </w:tr>
      <w:tr w:rsidR="00DD0C91" w:rsidRPr="00DD0C91" w14:paraId="70367DF2" w14:textId="77777777" w:rsidTr="00B0078D">
        <w:tc>
          <w:tcPr>
            <w:tcW w:w="2178" w:type="dxa"/>
          </w:tcPr>
          <w:p w14:paraId="00BB2DC5" w14:textId="77777777" w:rsidR="00042A72" w:rsidRPr="00DD0C91" w:rsidRDefault="00042A72" w:rsidP="00B0078D">
            <w:pPr>
              <w:spacing w:line="360" w:lineRule="auto"/>
              <w:jc w:val="both"/>
              <w:rPr>
                <w:rFonts w:ascii="Book Antiqua" w:hAnsi="Book Antiqua"/>
                <w:sz w:val="21"/>
                <w:szCs w:val="21"/>
              </w:rPr>
            </w:pPr>
          </w:p>
        </w:tc>
        <w:tc>
          <w:tcPr>
            <w:tcW w:w="2430" w:type="dxa"/>
          </w:tcPr>
          <w:p w14:paraId="27D78F59" w14:textId="77777777" w:rsidR="00042A72" w:rsidRPr="00DD0C91" w:rsidRDefault="00042A72" w:rsidP="00B0078D">
            <w:pPr>
              <w:spacing w:line="360" w:lineRule="auto"/>
              <w:jc w:val="both"/>
              <w:rPr>
                <w:rFonts w:ascii="Book Antiqua" w:hAnsi="Book Antiqua"/>
                <w:sz w:val="21"/>
                <w:szCs w:val="21"/>
              </w:rPr>
            </w:pPr>
          </w:p>
        </w:tc>
        <w:tc>
          <w:tcPr>
            <w:tcW w:w="3852" w:type="dxa"/>
            <w:hideMark/>
          </w:tcPr>
          <w:p w14:paraId="13A30654" w14:textId="77777777" w:rsidR="00042A72" w:rsidRPr="00DD0C91" w:rsidRDefault="00042A72" w:rsidP="00B0078D">
            <w:pPr>
              <w:spacing w:line="360" w:lineRule="auto"/>
              <w:jc w:val="both"/>
              <w:rPr>
                <w:rFonts w:ascii="Book Antiqua" w:hAnsi="Book Antiqua"/>
                <w:sz w:val="21"/>
                <w:szCs w:val="21"/>
              </w:rPr>
            </w:pPr>
            <w:r w:rsidRPr="00DD0C91">
              <w:rPr>
                <w:rFonts w:ascii="Book Antiqua" w:hAnsi="Book Antiqua"/>
                <w:sz w:val="21"/>
                <w:szCs w:val="21"/>
              </w:rPr>
              <w:t xml:space="preserve">Upper </w:t>
            </w:r>
            <w:proofErr w:type="spellStart"/>
            <w:r w:rsidRPr="00DD0C91">
              <w:rPr>
                <w:rFonts w:ascii="Book Antiqua" w:hAnsi="Book Antiqua"/>
                <w:sz w:val="21"/>
                <w:szCs w:val="21"/>
              </w:rPr>
              <w:t>gastrointestional</w:t>
            </w:r>
            <w:proofErr w:type="spellEnd"/>
            <w:r w:rsidRPr="00DD0C91">
              <w:rPr>
                <w:rFonts w:ascii="Book Antiqua" w:hAnsi="Book Antiqua"/>
                <w:sz w:val="21"/>
                <w:szCs w:val="21"/>
              </w:rPr>
              <w:t xml:space="preserve"> involvement</w:t>
            </w:r>
          </w:p>
        </w:tc>
      </w:tr>
      <w:tr w:rsidR="00DD0C91" w:rsidRPr="00DD0C91" w14:paraId="3BEC6DB7" w14:textId="77777777" w:rsidTr="00B0078D">
        <w:tc>
          <w:tcPr>
            <w:tcW w:w="2178" w:type="dxa"/>
            <w:hideMark/>
          </w:tcPr>
          <w:p w14:paraId="758AA2A9" w14:textId="77777777" w:rsidR="00042A72" w:rsidRPr="00DD0C91" w:rsidRDefault="00042A72" w:rsidP="00B0078D">
            <w:pPr>
              <w:spacing w:line="360" w:lineRule="auto"/>
              <w:jc w:val="both"/>
              <w:rPr>
                <w:rFonts w:ascii="Book Antiqua" w:hAnsi="Book Antiqua"/>
                <w:sz w:val="21"/>
                <w:szCs w:val="21"/>
              </w:rPr>
            </w:pPr>
            <w:r w:rsidRPr="00DD0C91">
              <w:rPr>
                <w:rFonts w:ascii="Book Antiqua" w:hAnsi="Book Antiqua"/>
                <w:sz w:val="21"/>
                <w:szCs w:val="21"/>
              </w:rPr>
              <w:t>Granulomas</w:t>
            </w:r>
          </w:p>
        </w:tc>
        <w:tc>
          <w:tcPr>
            <w:tcW w:w="2430" w:type="dxa"/>
            <w:hideMark/>
          </w:tcPr>
          <w:p w14:paraId="628F2BA6" w14:textId="77777777" w:rsidR="00042A72" w:rsidRPr="00DD0C91" w:rsidRDefault="00042A72" w:rsidP="00B0078D">
            <w:pPr>
              <w:spacing w:line="360" w:lineRule="auto"/>
              <w:jc w:val="both"/>
              <w:rPr>
                <w:rFonts w:ascii="Book Antiqua" w:hAnsi="Book Antiqua"/>
                <w:sz w:val="21"/>
                <w:szCs w:val="21"/>
              </w:rPr>
            </w:pPr>
            <w:r w:rsidRPr="00DD0C91">
              <w:rPr>
                <w:rFonts w:ascii="Book Antiqua" w:hAnsi="Book Antiqua"/>
                <w:sz w:val="21"/>
                <w:szCs w:val="21"/>
              </w:rPr>
              <w:t>No</w:t>
            </w:r>
          </w:p>
        </w:tc>
        <w:tc>
          <w:tcPr>
            <w:tcW w:w="3852" w:type="dxa"/>
            <w:hideMark/>
          </w:tcPr>
          <w:p w14:paraId="298A5BB1" w14:textId="77777777" w:rsidR="00042A72" w:rsidRPr="00DD0C91" w:rsidRDefault="00042A72" w:rsidP="00B0078D">
            <w:pPr>
              <w:spacing w:line="360" w:lineRule="auto"/>
              <w:jc w:val="both"/>
              <w:rPr>
                <w:rFonts w:ascii="Book Antiqua" w:hAnsi="Book Antiqua"/>
                <w:sz w:val="21"/>
                <w:szCs w:val="21"/>
              </w:rPr>
            </w:pPr>
            <w:r w:rsidRPr="00DD0C91">
              <w:rPr>
                <w:rFonts w:ascii="Book Antiqua" w:hAnsi="Book Antiqua"/>
                <w:sz w:val="21"/>
                <w:szCs w:val="21"/>
              </w:rPr>
              <w:t>Granulomas</w:t>
            </w:r>
          </w:p>
        </w:tc>
      </w:tr>
    </w:tbl>
    <w:p w14:paraId="7839EC34" w14:textId="77777777" w:rsidR="00042A72" w:rsidRPr="00DD0C91" w:rsidRDefault="00042A72" w:rsidP="00042A72">
      <w:pPr>
        <w:pStyle w:val="NormalWeb"/>
        <w:spacing w:before="0" w:beforeAutospacing="0" w:after="0" w:afterAutospacing="0" w:line="360" w:lineRule="auto"/>
        <w:jc w:val="both"/>
        <w:rPr>
          <w:rFonts w:ascii="Book Antiqua" w:eastAsiaTheme="majorEastAsia" w:hAnsi="Book Antiqua" w:cs="Arial"/>
          <w:b/>
          <w:bCs/>
          <w:kern w:val="24"/>
        </w:rPr>
      </w:pPr>
    </w:p>
    <w:p w14:paraId="61278837" w14:textId="77777777" w:rsidR="00042A72" w:rsidRPr="00DD0C91" w:rsidRDefault="00042A72" w:rsidP="00042A72">
      <w:pPr>
        <w:rPr>
          <w:rFonts w:ascii="Book Antiqua" w:eastAsiaTheme="majorEastAsia" w:hAnsi="Book Antiqua" w:cs="Arial"/>
          <w:b/>
          <w:bCs/>
          <w:kern w:val="24"/>
          <w:sz w:val="24"/>
          <w:szCs w:val="24"/>
          <w:lang w:eastAsia="zh-CN"/>
        </w:rPr>
      </w:pPr>
      <w:r w:rsidRPr="00DD0C91">
        <w:rPr>
          <w:rFonts w:ascii="Book Antiqua" w:eastAsiaTheme="majorEastAsia" w:hAnsi="Book Antiqua" w:cs="Arial"/>
          <w:b/>
          <w:bCs/>
          <w:kern w:val="24"/>
          <w:lang w:eastAsia="zh-CN"/>
        </w:rPr>
        <w:br w:type="page"/>
      </w:r>
    </w:p>
    <w:p w14:paraId="44A1939A" w14:textId="77777777" w:rsidR="00DC0760" w:rsidRPr="00DD0C91" w:rsidRDefault="00DC0760" w:rsidP="00210F49">
      <w:pPr>
        <w:pStyle w:val="NormalWeb"/>
        <w:spacing w:before="0" w:beforeAutospacing="0" w:after="0" w:afterAutospacing="0" w:line="360" w:lineRule="auto"/>
        <w:jc w:val="both"/>
        <w:rPr>
          <w:rFonts w:ascii="Book Antiqua" w:eastAsiaTheme="majorEastAsia" w:hAnsi="Book Antiqua" w:cs="Arial"/>
          <w:b/>
          <w:bCs/>
          <w:kern w:val="24"/>
        </w:rPr>
      </w:pPr>
    </w:p>
    <w:p w14:paraId="05A84AD3" w14:textId="77777777" w:rsidR="00042A72" w:rsidRPr="00DD0C91" w:rsidRDefault="00042A72" w:rsidP="00042A72">
      <w:pPr>
        <w:pStyle w:val="NormalWeb"/>
        <w:spacing w:before="0" w:beforeAutospacing="0" w:after="0" w:afterAutospacing="0" w:line="360" w:lineRule="auto"/>
        <w:jc w:val="both"/>
        <w:rPr>
          <w:rFonts w:ascii="Book Antiqua" w:eastAsiaTheme="majorEastAsia" w:hAnsi="Book Antiqua" w:cs="Arial"/>
          <w:b/>
          <w:bCs/>
          <w:kern w:val="24"/>
          <w:lang w:eastAsia="zh-CN"/>
        </w:rPr>
      </w:pPr>
      <w:r w:rsidRPr="00DD0C91">
        <w:rPr>
          <w:noProof/>
        </w:rPr>
        <w:drawing>
          <wp:inline distT="0" distB="0" distL="0" distR="0" wp14:anchorId="33B02318" wp14:editId="073F1A80">
            <wp:extent cx="5943600" cy="321807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3218075"/>
                    </a:xfrm>
                    <a:prstGeom prst="rect">
                      <a:avLst/>
                    </a:prstGeom>
                  </pic:spPr>
                </pic:pic>
              </a:graphicData>
            </a:graphic>
          </wp:inline>
        </w:drawing>
      </w:r>
    </w:p>
    <w:p w14:paraId="244B25E5" w14:textId="77777777" w:rsidR="00042A72" w:rsidRPr="00DD0C91" w:rsidRDefault="00042A72" w:rsidP="00042A72">
      <w:pPr>
        <w:pStyle w:val="NormalWeb"/>
        <w:spacing w:before="0" w:beforeAutospacing="0" w:after="0" w:afterAutospacing="0" w:line="360" w:lineRule="auto"/>
        <w:jc w:val="both"/>
        <w:rPr>
          <w:rFonts w:ascii="Book Antiqua" w:hAnsi="Book Antiqua" w:cs="Arial"/>
        </w:rPr>
      </w:pPr>
      <w:r w:rsidRPr="00DD0C91">
        <w:rPr>
          <w:rFonts w:ascii="Book Antiqua" w:eastAsiaTheme="majorEastAsia" w:hAnsi="Book Antiqua" w:cs="Arial"/>
          <w:b/>
          <w:bCs/>
          <w:kern w:val="24"/>
        </w:rPr>
        <w:t xml:space="preserve">Figure 1 </w:t>
      </w:r>
      <w:r w:rsidRPr="00DD0C91">
        <w:rPr>
          <w:rStyle w:val="Emphasis"/>
          <w:rFonts w:ascii="Book Antiqua" w:hAnsi="Book Antiqua" w:cs="Arial"/>
        </w:rPr>
        <w:t>Human</w:t>
      </w:r>
      <w:r w:rsidRPr="00DD0C91">
        <w:rPr>
          <w:rStyle w:val="st1"/>
          <w:rFonts w:ascii="Book Antiqua" w:hAnsi="Book Antiqua" w:cs="Arial"/>
        </w:rPr>
        <w:t xml:space="preserve"> </w:t>
      </w:r>
      <w:r w:rsidRPr="00DD0C91">
        <w:rPr>
          <w:rStyle w:val="st1"/>
          <w:rFonts w:ascii="Book Antiqua" w:hAnsi="Book Antiqua" w:cs="Arial"/>
          <w:b/>
        </w:rPr>
        <w:t xml:space="preserve">colon </w:t>
      </w:r>
      <w:r w:rsidRPr="00DD0C91">
        <w:rPr>
          <w:rStyle w:val="Emphasis"/>
          <w:rFonts w:ascii="Book Antiqua" w:hAnsi="Book Antiqua" w:cs="Arial"/>
        </w:rPr>
        <w:t>cross section</w:t>
      </w:r>
      <w:r w:rsidRPr="00DD0C91">
        <w:rPr>
          <w:rFonts w:ascii="Book Antiqua" w:eastAsiaTheme="majorEastAsia" w:hAnsi="Book Antiqua" w:cs="Arial"/>
          <w:b/>
          <w:bCs/>
          <w:kern w:val="24"/>
        </w:rPr>
        <w:t xml:space="preserve"> depicts layers for mining proteomic patterns that delineates </w:t>
      </w:r>
      <w:r w:rsidRPr="00DD0C91">
        <w:rPr>
          <w:rFonts w:ascii="Book Antiqua" w:hAnsi="Book Antiqua" w:cs="Arial"/>
          <w:b/>
          <w:kern w:val="24"/>
        </w:rPr>
        <w:t xml:space="preserve">untreated </w:t>
      </w:r>
      <w:r w:rsidRPr="00DD0C91">
        <w:rPr>
          <w:rFonts w:ascii="Book Antiqua" w:hAnsi="Book Antiqua" w:cs="Arial"/>
          <w:b/>
        </w:rPr>
        <w:t>ulcerative</w:t>
      </w:r>
      <w:r w:rsidRPr="00DD0C91">
        <w:rPr>
          <w:rFonts w:ascii="Book Antiqua" w:eastAsiaTheme="majorEastAsia" w:hAnsi="Book Antiqua" w:cs="Arial"/>
          <w:b/>
          <w:bCs/>
          <w:kern w:val="24"/>
        </w:rPr>
        <w:t xml:space="preserve"> and </w:t>
      </w:r>
      <w:r w:rsidRPr="00DD0C91">
        <w:rPr>
          <w:rFonts w:ascii="Book Antiqua" w:hAnsi="Book Antiqua" w:cs="Arial"/>
          <w:b/>
        </w:rPr>
        <w:t>Crohn’s colitis</w:t>
      </w:r>
      <w:r w:rsidRPr="00DD0C91">
        <w:rPr>
          <w:rFonts w:ascii="Book Antiqua" w:eastAsiaTheme="majorEastAsia" w:hAnsi="Book Antiqua" w:cs="Arial"/>
          <w:b/>
          <w:bCs/>
          <w:kern w:val="24"/>
        </w:rPr>
        <w:t xml:space="preserve"> phenotype.</w:t>
      </w:r>
      <w:r w:rsidRPr="00DD0C91">
        <w:rPr>
          <w:rFonts w:ascii="Book Antiqua" w:eastAsiaTheme="majorEastAsia" w:hAnsi="Book Antiqua" w:cs="Arial"/>
          <w:bCs/>
          <w:kern w:val="24"/>
        </w:rPr>
        <w:t xml:space="preserve"> </w:t>
      </w:r>
      <w:r w:rsidRPr="00DD0C91">
        <w:rPr>
          <w:rFonts w:ascii="Book Antiqua" w:hAnsi="Book Antiqua" w:cs="Arial"/>
        </w:rPr>
        <w:t xml:space="preserve">The colon is comprised of four distinct layers: </w:t>
      </w:r>
      <w:r w:rsidRPr="00DD0C91">
        <w:rPr>
          <w:rFonts w:ascii="Book Antiqua" w:eastAsiaTheme="minorEastAsia" w:hAnsi="Book Antiqua" w:cs="Arial" w:hint="eastAsia"/>
          <w:lang w:eastAsia="zh-CN"/>
        </w:rPr>
        <w:t>(</w:t>
      </w:r>
      <w:r w:rsidRPr="00DD0C91">
        <w:rPr>
          <w:rFonts w:ascii="Book Antiqua" w:hAnsi="Book Antiqua" w:cs="Arial"/>
        </w:rPr>
        <w:t>1) the mucosa</w:t>
      </w:r>
      <w:r w:rsidRPr="00DD0C91">
        <w:rPr>
          <w:rFonts w:ascii="Book Antiqua" w:eastAsiaTheme="minorEastAsia" w:hAnsi="Book Antiqua" w:cs="Arial" w:hint="eastAsia"/>
          <w:lang w:eastAsia="zh-CN"/>
        </w:rPr>
        <w:t>;</w:t>
      </w:r>
      <w:r w:rsidRPr="00DD0C91">
        <w:rPr>
          <w:rFonts w:ascii="Book Antiqua" w:hAnsi="Book Antiqua" w:cs="Arial"/>
        </w:rPr>
        <w:t xml:space="preserve"> </w:t>
      </w:r>
      <w:r w:rsidRPr="00DD0C91">
        <w:rPr>
          <w:rFonts w:ascii="Book Antiqua" w:eastAsiaTheme="minorEastAsia" w:hAnsi="Book Antiqua" w:cs="Arial" w:hint="eastAsia"/>
          <w:lang w:eastAsia="zh-CN"/>
        </w:rPr>
        <w:t>(</w:t>
      </w:r>
      <w:r w:rsidRPr="00DD0C91">
        <w:rPr>
          <w:rFonts w:ascii="Book Antiqua" w:hAnsi="Book Antiqua" w:cs="Arial"/>
        </w:rPr>
        <w:t>2) the submucosa</w:t>
      </w:r>
      <w:r w:rsidRPr="00DD0C91">
        <w:rPr>
          <w:rFonts w:ascii="Book Antiqua" w:eastAsiaTheme="minorEastAsia" w:hAnsi="Book Antiqua" w:cs="Arial" w:hint="eastAsia"/>
          <w:lang w:eastAsia="zh-CN"/>
        </w:rPr>
        <w:t>;</w:t>
      </w:r>
      <w:r w:rsidRPr="00DD0C91">
        <w:rPr>
          <w:rFonts w:ascii="Book Antiqua" w:hAnsi="Book Antiqua" w:cs="Arial"/>
        </w:rPr>
        <w:t xml:space="preserve"> </w:t>
      </w:r>
      <w:r w:rsidRPr="00DD0C91">
        <w:rPr>
          <w:rFonts w:ascii="Book Antiqua" w:eastAsiaTheme="minorEastAsia" w:hAnsi="Book Antiqua" w:cs="Arial" w:hint="eastAsia"/>
          <w:lang w:eastAsia="zh-CN"/>
        </w:rPr>
        <w:t>(</w:t>
      </w:r>
      <w:r w:rsidRPr="00DD0C91">
        <w:rPr>
          <w:rFonts w:ascii="Book Antiqua" w:hAnsi="Book Antiqua" w:cs="Arial"/>
        </w:rPr>
        <w:t xml:space="preserve">3) the </w:t>
      </w:r>
      <w:proofErr w:type="spellStart"/>
      <w:r w:rsidRPr="00DD0C91">
        <w:rPr>
          <w:rFonts w:ascii="Book Antiqua" w:hAnsi="Book Antiqua" w:cs="Arial"/>
        </w:rPr>
        <w:t>muscularis</w:t>
      </w:r>
      <w:proofErr w:type="spellEnd"/>
      <w:r w:rsidRPr="00DD0C91">
        <w:rPr>
          <w:rFonts w:ascii="Book Antiqua" w:hAnsi="Book Antiqua" w:cs="Arial"/>
        </w:rPr>
        <w:t xml:space="preserve"> (two thick bands of muscle)</w:t>
      </w:r>
      <w:r w:rsidRPr="00DD0C91">
        <w:rPr>
          <w:rFonts w:ascii="Book Antiqua" w:eastAsiaTheme="minorEastAsia" w:hAnsi="Book Antiqua" w:cs="Arial" w:hint="eastAsia"/>
          <w:lang w:eastAsia="zh-CN"/>
        </w:rPr>
        <w:t>;</w:t>
      </w:r>
      <w:r w:rsidRPr="00DD0C91">
        <w:rPr>
          <w:rFonts w:ascii="Book Antiqua" w:hAnsi="Book Antiqua" w:cs="Arial"/>
        </w:rPr>
        <w:t xml:space="preserve"> and </w:t>
      </w:r>
      <w:r w:rsidRPr="00DD0C91">
        <w:rPr>
          <w:rFonts w:ascii="Book Antiqua" w:eastAsiaTheme="minorEastAsia" w:hAnsi="Book Antiqua" w:cs="Arial" w:hint="eastAsia"/>
          <w:lang w:eastAsia="zh-CN"/>
        </w:rPr>
        <w:t>(</w:t>
      </w:r>
      <w:r w:rsidRPr="00DD0C91">
        <w:rPr>
          <w:rFonts w:ascii="Book Antiqua" w:hAnsi="Book Antiqua" w:cs="Arial"/>
        </w:rPr>
        <w:t xml:space="preserve">4) the serosa. Comparable proteomic patterns that are mined from these layers are analyzed, based on the diagnosis </w:t>
      </w:r>
      <w:r w:rsidRPr="00DD0C91">
        <w:rPr>
          <w:rFonts w:ascii="Book Antiqua" w:eastAsiaTheme="minorEastAsia" w:hAnsi="Book Antiqua" w:cs="Arial" w:hint="eastAsia"/>
          <w:lang w:eastAsia="zh-CN"/>
        </w:rPr>
        <w:t>[</w:t>
      </w:r>
      <w:r w:rsidRPr="00DD0C91">
        <w:rPr>
          <w:rFonts w:ascii="Book Antiqua" w:hAnsi="Book Antiqua" w:cs="Arial"/>
          <w:kern w:val="24"/>
        </w:rPr>
        <w:t xml:space="preserve">untreated </w:t>
      </w:r>
      <w:r w:rsidRPr="00DD0C91">
        <w:rPr>
          <w:rFonts w:ascii="Book Antiqua" w:hAnsi="Book Antiqua" w:cs="Arial"/>
        </w:rPr>
        <w:t>ulcerative</w:t>
      </w:r>
      <w:r w:rsidRPr="00DD0C91">
        <w:rPr>
          <w:rFonts w:ascii="Book Antiqua" w:eastAsiaTheme="majorEastAsia" w:hAnsi="Book Antiqua" w:cs="Arial"/>
          <w:bCs/>
          <w:kern w:val="24"/>
        </w:rPr>
        <w:t xml:space="preserve"> and </w:t>
      </w:r>
      <w:r w:rsidRPr="00DD0C91">
        <w:rPr>
          <w:rFonts w:ascii="Book Antiqua" w:hAnsi="Book Antiqua" w:cs="Arial"/>
        </w:rPr>
        <w:t>Crohn’s colitis, (with no ambiguity)</w:t>
      </w:r>
      <w:r w:rsidRPr="00DD0C91">
        <w:rPr>
          <w:rFonts w:ascii="Book Antiqua" w:eastAsiaTheme="minorEastAsia" w:hAnsi="Book Antiqua" w:cs="Arial" w:hint="eastAsia"/>
          <w:lang w:eastAsia="zh-CN"/>
        </w:rPr>
        <w:t>]</w:t>
      </w:r>
      <w:r w:rsidRPr="00DD0C91">
        <w:rPr>
          <w:rFonts w:ascii="Book Antiqua" w:hAnsi="Book Antiqua" w:cs="Arial"/>
        </w:rPr>
        <w:t>, disease activity and tissue layer.</w:t>
      </w:r>
    </w:p>
    <w:p w14:paraId="71F9803B" w14:textId="77777777" w:rsidR="009D271F" w:rsidRPr="00DD0C91" w:rsidRDefault="009D271F" w:rsidP="00210F49">
      <w:pPr>
        <w:tabs>
          <w:tab w:val="left" w:pos="5790"/>
        </w:tabs>
        <w:spacing w:after="0" w:line="360" w:lineRule="auto"/>
        <w:jc w:val="both"/>
        <w:rPr>
          <w:rFonts w:ascii="Book Antiqua" w:hAnsi="Book Antiqua" w:cs="Arial"/>
          <w:b/>
          <w:sz w:val="24"/>
          <w:szCs w:val="24"/>
        </w:rPr>
      </w:pPr>
    </w:p>
    <w:p w14:paraId="0BB94090" w14:textId="77777777" w:rsidR="00042A72" w:rsidRPr="00DD0C91" w:rsidRDefault="00042A72" w:rsidP="00042A72">
      <w:pPr>
        <w:tabs>
          <w:tab w:val="left" w:pos="5790"/>
        </w:tabs>
        <w:spacing w:after="0" w:line="360" w:lineRule="auto"/>
        <w:jc w:val="both"/>
        <w:rPr>
          <w:rFonts w:ascii="Book Antiqua" w:hAnsi="Book Antiqua" w:cs="Arial"/>
          <w:b/>
          <w:sz w:val="24"/>
          <w:szCs w:val="24"/>
        </w:rPr>
      </w:pPr>
      <w:r w:rsidRPr="00DD0C91">
        <w:rPr>
          <w:noProof/>
        </w:rPr>
        <w:lastRenderedPageBreak/>
        <w:drawing>
          <wp:inline distT="0" distB="0" distL="0" distR="0" wp14:anchorId="1AE85E9E" wp14:editId="5F829D20">
            <wp:extent cx="5852160" cy="4448509"/>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852160" cy="4448509"/>
                    </a:xfrm>
                    <a:prstGeom prst="rect">
                      <a:avLst/>
                    </a:prstGeom>
                  </pic:spPr>
                </pic:pic>
              </a:graphicData>
            </a:graphic>
          </wp:inline>
        </w:drawing>
      </w:r>
    </w:p>
    <w:p w14:paraId="5CEE81CB" w14:textId="77777777" w:rsidR="00042A72" w:rsidRPr="00DD0C91" w:rsidRDefault="00042A72" w:rsidP="00042A72">
      <w:pPr>
        <w:tabs>
          <w:tab w:val="left" w:pos="5790"/>
        </w:tabs>
        <w:spacing w:after="0" w:line="360" w:lineRule="auto"/>
        <w:jc w:val="both"/>
        <w:rPr>
          <w:rFonts w:ascii="Book Antiqua" w:hAnsi="Book Antiqua" w:cs="Arial"/>
          <w:b/>
          <w:bCs/>
          <w:kern w:val="24"/>
          <w:sz w:val="24"/>
          <w:szCs w:val="24"/>
        </w:rPr>
      </w:pPr>
      <w:r w:rsidRPr="00DD0C91">
        <w:rPr>
          <w:rFonts w:ascii="Book Antiqua" w:hAnsi="Book Antiqua" w:cs="Arial"/>
          <w:b/>
          <w:sz w:val="24"/>
          <w:szCs w:val="24"/>
        </w:rPr>
        <w:t>Figure 2</w:t>
      </w:r>
      <w:r w:rsidRPr="00DD0C91">
        <w:rPr>
          <w:rFonts w:ascii="Book Antiqua" w:hAnsi="Book Antiqua" w:cs="Arial" w:hint="eastAsia"/>
          <w:b/>
          <w:sz w:val="24"/>
          <w:szCs w:val="24"/>
          <w:lang w:eastAsia="zh-CN"/>
        </w:rPr>
        <w:t xml:space="preserve"> </w:t>
      </w:r>
      <w:r w:rsidRPr="00DD0C91">
        <w:rPr>
          <w:rFonts w:ascii="Book Antiqua" w:hAnsi="Book Antiqua" w:cs="Arial"/>
          <w:b/>
          <w:sz w:val="24"/>
          <w:szCs w:val="24"/>
        </w:rPr>
        <w:t>Histology-directed tissue layer profiling for matrix-assisted-laser desorption/ionization mass spectrometry.</w:t>
      </w:r>
      <w:r w:rsidRPr="00DD0C91">
        <w:rPr>
          <w:rFonts w:ascii="Book Antiqua" w:hAnsi="Book Antiqua" w:cs="Arial"/>
          <w:sz w:val="24"/>
          <w:szCs w:val="24"/>
        </w:rPr>
        <w:t xml:space="preserve"> Digital photomicrographs acquired from histology and matrix-assisted-laser desorption/ionization </w:t>
      </w:r>
      <w:r w:rsidRPr="00DD0C91">
        <w:rPr>
          <w:rFonts w:ascii="Book Antiqua" w:hAnsi="Book Antiqua" w:cs="Arial" w:hint="eastAsia"/>
          <w:sz w:val="24"/>
          <w:szCs w:val="24"/>
          <w:lang w:eastAsia="zh-CN"/>
        </w:rPr>
        <w:t>(</w:t>
      </w:r>
      <w:r w:rsidRPr="00DD0C91">
        <w:rPr>
          <w:rFonts w:ascii="Book Antiqua" w:hAnsi="Book Antiqua" w:cs="Arial"/>
          <w:sz w:val="24"/>
          <w:szCs w:val="24"/>
        </w:rPr>
        <w:t>MALDI</w:t>
      </w:r>
      <w:r w:rsidRPr="00DD0C91">
        <w:rPr>
          <w:rFonts w:ascii="Book Antiqua" w:hAnsi="Book Antiqua" w:cs="Arial" w:hint="eastAsia"/>
          <w:sz w:val="24"/>
          <w:szCs w:val="24"/>
          <w:lang w:eastAsia="zh-CN"/>
        </w:rPr>
        <w:t>)</w:t>
      </w:r>
      <w:r w:rsidRPr="00DD0C91">
        <w:rPr>
          <w:rFonts w:ascii="Book Antiqua" w:hAnsi="Book Antiqua" w:cs="Arial"/>
          <w:sz w:val="24"/>
          <w:szCs w:val="24"/>
        </w:rPr>
        <w:t xml:space="preserve"> sections were used to identify and designate sites of interest for profiling. Comparisons were performed in both the training and independent test set samples between inflamed mucosa </w:t>
      </w:r>
      <w:r w:rsidRPr="00DD0C91">
        <w:rPr>
          <w:rFonts w:ascii="Book Antiqua" w:eastAsia="Times New Roman" w:hAnsi="Book Antiqua" w:cs="Arial"/>
          <w:sz w:val="24"/>
          <w:szCs w:val="24"/>
        </w:rPr>
        <w:t>Crohn’s colitis (CC)</w:t>
      </w:r>
      <w:r w:rsidRPr="00DD0C91">
        <w:rPr>
          <w:rFonts w:ascii="Book Antiqua" w:hAnsi="Book Antiqua" w:cs="Arial"/>
          <w:sz w:val="24"/>
          <w:szCs w:val="24"/>
        </w:rPr>
        <w:t xml:space="preserve"> </w:t>
      </w:r>
      <w:r w:rsidRPr="00DD0C91">
        <w:rPr>
          <w:rFonts w:ascii="Book Antiqua" w:hAnsi="Book Antiqua" w:cs="Arial"/>
          <w:i/>
          <w:sz w:val="24"/>
          <w:szCs w:val="24"/>
        </w:rPr>
        <w:t xml:space="preserve">vs </w:t>
      </w:r>
      <w:r w:rsidRPr="00DD0C91">
        <w:rPr>
          <w:rFonts w:ascii="Book Antiqua" w:eastAsia="Times New Roman" w:hAnsi="Book Antiqua" w:cs="Arial"/>
          <w:sz w:val="24"/>
          <w:szCs w:val="24"/>
        </w:rPr>
        <w:t>ulcerative colitis (UC)</w:t>
      </w:r>
      <w:r w:rsidRPr="00DD0C91">
        <w:rPr>
          <w:rFonts w:ascii="Book Antiqua" w:hAnsi="Book Antiqua" w:cs="Arial"/>
          <w:sz w:val="24"/>
          <w:szCs w:val="24"/>
        </w:rPr>
        <w:t xml:space="preserve"> and inflamed submucosa CC </w:t>
      </w:r>
      <w:r w:rsidRPr="00DD0C91">
        <w:rPr>
          <w:rFonts w:ascii="Book Antiqua" w:hAnsi="Book Antiqua" w:cs="Arial"/>
          <w:i/>
          <w:sz w:val="24"/>
          <w:szCs w:val="24"/>
        </w:rPr>
        <w:t xml:space="preserve">vs </w:t>
      </w:r>
      <w:r w:rsidRPr="00DD0C91">
        <w:rPr>
          <w:rFonts w:ascii="Book Antiqua" w:hAnsi="Book Antiqua" w:cs="Arial"/>
          <w:sz w:val="24"/>
          <w:szCs w:val="24"/>
        </w:rPr>
        <w:t>UC. Tissue section showing marked areas of pathological interest. Rings demonstrate matrix spots in mucosal and sub-mucosal layers (unpublished figure).</w:t>
      </w:r>
    </w:p>
    <w:p w14:paraId="44F62C67" w14:textId="77777777" w:rsidR="00042A72" w:rsidRPr="00DD0C91" w:rsidRDefault="00042A72" w:rsidP="00042A72">
      <w:pPr>
        <w:spacing w:after="0" w:line="360" w:lineRule="auto"/>
        <w:jc w:val="both"/>
        <w:rPr>
          <w:rFonts w:ascii="Book Antiqua" w:hAnsi="Book Antiqua" w:cs="Arial"/>
          <w:b/>
          <w:bCs/>
          <w:kern w:val="24"/>
          <w:sz w:val="24"/>
          <w:szCs w:val="24"/>
        </w:rPr>
      </w:pPr>
      <w:r w:rsidRPr="00DD0C91">
        <w:rPr>
          <w:rFonts w:ascii="Book Antiqua" w:hAnsi="Book Antiqua" w:cs="Arial"/>
          <w:b/>
          <w:bCs/>
          <w:noProof/>
          <w:kern w:val="24"/>
          <w:sz w:val="24"/>
          <w:szCs w:val="24"/>
        </w:rPr>
        <w:lastRenderedPageBreak/>
        <w:drawing>
          <wp:inline distT="0" distB="0" distL="0" distR="0" wp14:anchorId="30D2CAA3" wp14:editId="21B4AC47">
            <wp:extent cx="6217920" cy="4780842"/>
            <wp:effectExtent l="0" t="0" r="0" b="127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17920" cy="4780842"/>
                    </a:xfrm>
                    <a:prstGeom prst="rect">
                      <a:avLst/>
                    </a:prstGeom>
                    <a:noFill/>
                    <a:ln>
                      <a:noFill/>
                    </a:ln>
                  </pic:spPr>
                </pic:pic>
              </a:graphicData>
            </a:graphic>
          </wp:inline>
        </w:drawing>
      </w:r>
    </w:p>
    <w:p w14:paraId="33123539" w14:textId="77777777" w:rsidR="00042A72" w:rsidRPr="00DD0C91" w:rsidRDefault="00042A72" w:rsidP="00042A72">
      <w:pPr>
        <w:spacing w:after="0" w:line="360" w:lineRule="auto"/>
        <w:jc w:val="both"/>
        <w:rPr>
          <w:rFonts w:ascii="Book Antiqua" w:eastAsia="Times New Roman" w:hAnsi="Book Antiqua" w:cs="Arial"/>
          <w:sz w:val="24"/>
          <w:szCs w:val="24"/>
          <w:lang w:eastAsia="zh-CN"/>
        </w:rPr>
      </w:pPr>
      <w:r w:rsidRPr="00DD0C91">
        <w:rPr>
          <w:rFonts w:ascii="Book Antiqua" w:hAnsi="Book Antiqua" w:cs="Arial"/>
          <w:b/>
          <w:bCs/>
          <w:kern w:val="24"/>
          <w:sz w:val="24"/>
          <w:szCs w:val="24"/>
        </w:rPr>
        <w:t xml:space="preserve">Figure 3 Show averaged mass spectrum proteomic pattern spectra from </w:t>
      </w:r>
      <w:r w:rsidRPr="00DD0C91">
        <w:rPr>
          <w:rFonts w:ascii="Book Antiqua" w:eastAsia="Times New Roman" w:hAnsi="Book Antiqua" w:cs="Arial"/>
          <w:b/>
          <w:sz w:val="24"/>
          <w:szCs w:val="24"/>
        </w:rPr>
        <w:t>Crohn’s colitis</w:t>
      </w:r>
      <w:r w:rsidRPr="00DD0C91">
        <w:rPr>
          <w:rFonts w:ascii="Book Antiqua" w:hAnsi="Book Antiqua" w:cs="Arial"/>
          <w:b/>
          <w:bCs/>
          <w:kern w:val="24"/>
          <w:sz w:val="24"/>
          <w:szCs w:val="24"/>
        </w:rPr>
        <w:t xml:space="preserve"> (blue) and </w:t>
      </w:r>
      <w:r w:rsidRPr="00DD0C91">
        <w:rPr>
          <w:rFonts w:ascii="Book Antiqua" w:eastAsia="Times New Roman" w:hAnsi="Book Antiqua" w:cs="Arial"/>
          <w:b/>
          <w:sz w:val="24"/>
          <w:szCs w:val="24"/>
        </w:rPr>
        <w:t>ulcerative colitis</w:t>
      </w:r>
      <w:r w:rsidRPr="00DD0C91">
        <w:rPr>
          <w:rFonts w:ascii="Book Antiqua" w:hAnsi="Book Antiqua" w:cs="Arial"/>
          <w:b/>
          <w:bCs/>
          <w:kern w:val="24"/>
          <w:sz w:val="24"/>
          <w:szCs w:val="24"/>
        </w:rPr>
        <w:t xml:space="preserve"> (red). </w:t>
      </w:r>
      <w:r w:rsidRPr="00DD0C91">
        <w:rPr>
          <w:rFonts w:ascii="Book Antiqua" w:hAnsi="Book Antiqua" w:cs="Arial"/>
          <w:kern w:val="24"/>
          <w:sz w:val="24"/>
          <w:szCs w:val="24"/>
        </w:rPr>
        <w:t xml:space="preserve">Differential distribution of three selected proteomic pattern peaks (m/z) obtained from colonic mucosal and/or </w:t>
      </w:r>
      <w:proofErr w:type="spellStart"/>
      <w:r w:rsidRPr="00DD0C91">
        <w:rPr>
          <w:rFonts w:ascii="Book Antiqua" w:hAnsi="Book Antiqua" w:cs="Arial"/>
          <w:kern w:val="24"/>
          <w:sz w:val="24"/>
          <w:szCs w:val="24"/>
        </w:rPr>
        <w:t>submucosal</w:t>
      </w:r>
      <w:proofErr w:type="spellEnd"/>
      <w:r w:rsidRPr="00DD0C91">
        <w:rPr>
          <w:rFonts w:ascii="Book Antiqua" w:hAnsi="Book Antiqua" w:cs="Arial"/>
          <w:kern w:val="24"/>
          <w:sz w:val="24"/>
          <w:szCs w:val="24"/>
        </w:rPr>
        <w:t xml:space="preserve"> tissue sections that were part of the Support Vector Machine (SVM) model. They are denoted by </w:t>
      </w:r>
      <w:r w:rsidRPr="00DD0C91">
        <w:rPr>
          <w:rFonts w:ascii="Book Antiqua" w:hAnsi="Book Antiqua" w:cs="Arial"/>
          <w:kern w:val="24"/>
          <w:sz w:val="24"/>
          <w:szCs w:val="24"/>
          <w:lang w:eastAsia="zh-CN"/>
        </w:rPr>
        <w:t>“</w:t>
      </w:r>
      <w:r w:rsidRPr="00DD0C91">
        <w:rPr>
          <w:rFonts w:ascii="Book Antiqua" w:hAnsi="Book Antiqua" w:cs="Arial"/>
          <w:kern w:val="24"/>
          <w:sz w:val="24"/>
          <w:szCs w:val="24"/>
        </w:rPr>
        <w:t>a</w:t>
      </w:r>
      <w:r w:rsidRPr="00DD0C91">
        <w:rPr>
          <w:rFonts w:ascii="Book Antiqua" w:hAnsi="Book Antiqua" w:cs="Arial"/>
          <w:kern w:val="24"/>
          <w:sz w:val="24"/>
          <w:szCs w:val="24"/>
          <w:lang w:eastAsia="zh-CN"/>
        </w:rPr>
        <w:t>”</w:t>
      </w:r>
      <w:r w:rsidRPr="00DD0C91">
        <w:rPr>
          <w:rFonts w:ascii="Book Antiqua" w:hAnsi="Book Antiqua" w:cs="Arial"/>
          <w:kern w:val="24"/>
          <w:sz w:val="24"/>
          <w:szCs w:val="24"/>
        </w:rPr>
        <w:t xml:space="preserve"> symbol in the full spectra. Reproduced with permission from the publisher: Seeley </w:t>
      </w:r>
      <w:r w:rsidRPr="00DD0C91">
        <w:rPr>
          <w:rFonts w:ascii="Book Antiqua" w:hAnsi="Book Antiqua" w:cs="Arial"/>
          <w:i/>
          <w:kern w:val="24"/>
          <w:sz w:val="24"/>
          <w:szCs w:val="24"/>
        </w:rPr>
        <w:t xml:space="preserve">et </w:t>
      </w:r>
      <w:proofErr w:type="gramStart"/>
      <w:r w:rsidRPr="00DD0C91">
        <w:rPr>
          <w:rFonts w:ascii="Book Antiqua" w:hAnsi="Book Antiqua" w:cs="Arial"/>
          <w:i/>
          <w:kern w:val="24"/>
          <w:sz w:val="24"/>
          <w:szCs w:val="24"/>
        </w:rPr>
        <w:t>al</w:t>
      </w:r>
      <w:r w:rsidRPr="00DD0C91">
        <w:rPr>
          <w:rFonts w:ascii="Book Antiqua" w:hAnsi="Book Antiqua" w:cs="Arial"/>
          <w:kern w:val="24"/>
          <w:sz w:val="24"/>
          <w:szCs w:val="24"/>
          <w:vertAlign w:val="superscript"/>
        </w:rPr>
        <w:t>[</w:t>
      </w:r>
      <w:proofErr w:type="gramEnd"/>
      <w:r w:rsidRPr="00DD0C91">
        <w:rPr>
          <w:rFonts w:ascii="Book Antiqua" w:hAnsi="Book Antiqua" w:cs="Arial"/>
          <w:kern w:val="24"/>
          <w:sz w:val="24"/>
          <w:szCs w:val="24"/>
          <w:vertAlign w:val="superscript"/>
        </w:rPr>
        <w:t>50]</w:t>
      </w:r>
      <w:r w:rsidRPr="00DD0C91">
        <w:rPr>
          <w:rFonts w:ascii="Book Antiqua" w:hAnsi="Book Antiqua" w:cs="Arial" w:hint="eastAsia"/>
          <w:kern w:val="24"/>
          <w:sz w:val="24"/>
          <w:szCs w:val="24"/>
          <w:lang w:eastAsia="zh-CN"/>
        </w:rPr>
        <w:t>.</w:t>
      </w:r>
    </w:p>
    <w:p w14:paraId="5C90A253" w14:textId="77777777" w:rsidR="005261A7" w:rsidRPr="00DD0C91" w:rsidRDefault="005261A7" w:rsidP="00042A72">
      <w:pPr>
        <w:spacing w:after="0" w:line="360" w:lineRule="auto"/>
        <w:jc w:val="both"/>
        <w:rPr>
          <w:rFonts w:ascii="Book Antiqua" w:hAnsi="Book Antiqua"/>
          <w:sz w:val="24"/>
          <w:szCs w:val="24"/>
        </w:rPr>
      </w:pPr>
    </w:p>
    <w:sectPr w:rsidR="005261A7" w:rsidRPr="00DD0C91" w:rsidSect="005261A7">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3FBF1" w14:textId="77777777" w:rsidR="007F6A98" w:rsidRDefault="007F6A98" w:rsidP="00B51AE7">
      <w:pPr>
        <w:spacing w:after="0" w:line="240" w:lineRule="auto"/>
      </w:pPr>
      <w:r>
        <w:separator/>
      </w:r>
    </w:p>
  </w:endnote>
  <w:endnote w:type="continuationSeparator" w:id="0">
    <w:p w14:paraId="3E8F6940" w14:textId="77777777" w:rsidR="007F6A98" w:rsidRDefault="007F6A98" w:rsidP="00B5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HandelGotDBol">
    <w:altName w:val="HandelGotDBol"/>
    <w:panose1 w:val="00000000000000000000"/>
    <w:charset w:val="00"/>
    <w:family w:val="swiss"/>
    <w:notTrueType/>
    <w:pitch w:val="default"/>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Segoe UI">
    <w:charset w:val="00"/>
    <w:family w:val="swiss"/>
    <w:pitch w:val="variable"/>
    <w:sig w:usb0="E10002FF" w:usb1="4000E47F" w:usb2="00000029" w:usb3="00000000" w:csb0="0000019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63173"/>
      <w:docPartObj>
        <w:docPartGallery w:val="Page Numbers (Bottom of Page)"/>
        <w:docPartUnique/>
      </w:docPartObj>
    </w:sdtPr>
    <w:sdtEndPr/>
    <w:sdtContent>
      <w:p w14:paraId="19BA88F5" w14:textId="77777777" w:rsidR="00DD0C91" w:rsidRDefault="00DD0C91">
        <w:pPr>
          <w:pStyle w:val="Footer"/>
          <w:jc w:val="center"/>
        </w:pPr>
        <w:r>
          <w:fldChar w:fldCharType="begin"/>
        </w:r>
        <w:r>
          <w:instrText xml:space="preserve"> PAGE   \* MERGEFORMAT </w:instrText>
        </w:r>
        <w:r>
          <w:fldChar w:fldCharType="separate"/>
        </w:r>
        <w:r w:rsidR="008750B5">
          <w:rPr>
            <w:noProof/>
          </w:rPr>
          <w:t>2</w:t>
        </w:r>
        <w:r>
          <w:rPr>
            <w:noProof/>
          </w:rPr>
          <w:fldChar w:fldCharType="end"/>
        </w:r>
      </w:p>
    </w:sdtContent>
  </w:sdt>
  <w:p w14:paraId="2424DED8" w14:textId="77777777" w:rsidR="00DD0C91" w:rsidRDefault="00DD0C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1EA33" w14:textId="77777777" w:rsidR="007F6A98" w:rsidRDefault="007F6A98" w:rsidP="00B51AE7">
      <w:pPr>
        <w:spacing w:after="0" w:line="240" w:lineRule="auto"/>
      </w:pPr>
      <w:r>
        <w:separator/>
      </w:r>
    </w:p>
  </w:footnote>
  <w:footnote w:type="continuationSeparator" w:id="0">
    <w:p w14:paraId="2F22F198" w14:textId="77777777" w:rsidR="007F6A98" w:rsidRDefault="007F6A98" w:rsidP="00B51AE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D6B3E"/>
    <w:multiLevelType w:val="hybridMultilevel"/>
    <w:tmpl w:val="B748DF2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DB287E"/>
    <w:multiLevelType w:val="hybridMultilevel"/>
    <w:tmpl w:val="441065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oma, Amosy">
    <w15:presenceInfo w15:providerId="AD" w15:userId="S-1-5-21-510945776-1380279317-312552118-29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2ae5rzt692pwwep9pixe0rl0rxtv5asfsas&quot;&gt;EndNote&lt;record-ids&gt;&lt;item&gt;9&lt;/item&gt;&lt;item&gt;15&lt;/item&gt;&lt;item&gt;17&lt;/item&gt;&lt;item&gt;18&lt;/item&gt;&lt;item&gt;19&lt;/item&gt;&lt;item&gt;22&lt;/item&gt;&lt;item&gt;23&lt;/item&gt;&lt;item&gt;24&lt;/item&gt;&lt;item&gt;72&lt;/item&gt;&lt;item&gt;73&lt;/item&gt;&lt;item&gt;81&lt;/item&gt;&lt;item&gt;82&lt;/item&gt;&lt;item&gt;290&lt;/item&gt;&lt;item&gt;293&lt;/item&gt;&lt;item&gt;295&lt;/item&gt;&lt;item&gt;318&lt;/item&gt;&lt;item&gt;319&lt;/item&gt;&lt;item&gt;320&lt;/item&gt;&lt;item&gt;326&lt;/item&gt;&lt;item&gt;451&lt;/item&gt;&lt;item&gt;453&lt;/item&gt;&lt;item&gt;462&lt;/item&gt;&lt;item&gt;658&lt;/item&gt;&lt;item&gt;659&lt;/item&gt;&lt;item&gt;660&lt;/item&gt;&lt;item&gt;661&lt;/item&gt;&lt;item&gt;662&lt;/item&gt;&lt;item&gt;663&lt;/item&gt;&lt;item&gt;664&lt;/item&gt;&lt;item&gt;1871&lt;/item&gt;&lt;item&gt;1872&lt;/item&gt;&lt;item&gt;1873&lt;/item&gt;&lt;item&gt;1889&lt;/item&gt;&lt;item&gt;1895&lt;/item&gt;&lt;item&gt;1896&lt;/item&gt;&lt;item&gt;1897&lt;/item&gt;&lt;item&gt;2005&lt;/item&gt;&lt;item&gt;2006&lt;/item&gt;&lt;item&gt;2007&lt;/item&gt;&lt;item&gt;2008&lt;/item&gt;&lt;item&gt;2009&lt;/item&gt;&lt;item&gt;2010&lt;/item&gt;&lt;item&gt;2041&lt;/item&gt;&lt;item&gt;2072&lt;/item&gt;&lt;item&gt;2079&lt;/item&gt;&lt;item&gt;3005&lt;/item&gt;&lt;item&gt;3020&lt;/item&gt;&lt;item&gt;3274&lt;/item&gt;&lt;item&gt;3512&lt;/item&gt;&lt;item&gt;3567&lt;/item&gt;&lt;item&gt;3572&lt;/item&gt;&lt;item&gt;3573&lt;/item&gt;&lt;item&gt;3577&lt;/item&gt;&lt;item&gt;3578&lt;/item&gt;&lt;item&gt;3579&lt;/item&gt;&lt;item&gt;3580&lt;/item&gt;&lt;item&gt;3942&lt;/item&gt;&lt;item&gt;3946&lt;/item&gt;&lt;item&gt;3949&lt;/item&gt;&lt;item&gt;3951&lt;/item&gt;&lt;item&gt;3987&lt;/item&gt;&lt;item&gt;3988&lt;/item&gt;&lt;item&gt;3996&lt;/item&gt;&lt;item&gt;3998&lt;/item&gt;&lt;item&gt;3999&lt;/item&gt;&lt;item&gt;4000&lt;/item&gt;&lt;item&gt;4001&lt;/item&gt;&lt;item&gt;4002&lt;/item&gt;&lt;item&gt;4003&lt;/item&gt;&lt;item&gt;4004&lt;/item&gt;&lt;item&gt;4005&lt;/item&gt;&lt;item&gt;4006&lt;/item&gt;&lt;item&gt;4007&lt;/item&gt;&lt;item&gt;4008&lt;/item&gt;&lt;item&gt;4009&lt;/item&gt;&lt;item&gt;4010&lt;/item&gt;&lt;item&gt;4011&lt;/item&gt;&lt;item&gt;4012&lt;/item&gt;&lt;item&gt;4013&lt;/item&gt;&lt;item&gt;4014&lt;/item&gt;&lt;item&gt;4015&lt;/item&gt;&lt;item&gt;4017&lt;/item&gt;&lt;item&gt;4018&lt;/item&gt;&lt;item&gt;4020&lt;/item&gt;&lt;item&gt;4021&lt;/item&gt;&lt;item&gt;4022&lt;/item&gt;&lt;item&gt;4023&lt;/item&gt;&lt;item&gt;4025&lt;/item&gt;&lt;item&gt;4026&lt;/item&gt;&lt;item&gt;4027&lt;/item&gt;&lt;item&gt;4028&lt;/item&gt;&lt;item&gt;4029&lt;/item&gt;&lt;item&gt;4030&lt;/item&gt;&lt;item&gt;4031&lt;/item&gt;&lt;item&gt;4032&lt;/item&gt;&lt;item&gt;4033&lt;/item&gt;&lt;item&gt;4034&lt;/item&gt;&lt;item&gt;4035&lt;/item&gt;&lt;item&gt;4036&lt;/item&gt;&lt;item&gt;4037&lt;/item&gt;&lt;item&gt;4097&lt;/item&gt;&lt;item&gt;4098&lt;/item&gt;&lt;item&gt;4099&lt;/item&gt;&lt;item&gt;4100&lt;/item&gt;&lt;item&gt;4101&lt;/item&gt;&lt;item&gt;4102&lt;/item&gt;&lt;item&gt;4104&lt;/item&gt;&lt;item&gt;4105&lt;/item&gt;&lt;item&gt;4106&lt;/item&gt;&lt;item&gt;4107&lt;/item&gt;&lt;item&gt;4108&lt;/item&gt;&lt;item&gt;4109&lt;/item&gt;&lt;item&gt;4110&lt;/item&gt;&lt;item&gt;4111&lt;/item&gt;&lt;item&gt;4112&lt;/item&gt;&lt;item&gt;4113&lt;/item&gt;&lt;item&gt;4114&lt;/item&gt;&lt;item&gt;4115&lt;/item&gt;&lt;item&gt;4121&lt;/item&gt;&lt;item&gt;4124&lt;/item&gt;&lt;item&gt;4125&lt;/item&gt;&lt;item&gt;4126&lt;/item&gt;&lt;item&gt;4127&lt;/item&gt;&lt;item&gt;4128&lt;/item&gt;&lt;item&gt;4130&lt;/item&gt;&lt;item&gt;4265&lt;/item&gt;&lt;item&gt;4266&lt;/item&gt;&lt;item&gt;4267&lt;/item&gt;&lt;/record-ids&gt;&lt;/item&gt;&lt;/Libraries&gt;"/>
  </w:docVars>
  <w:rsids>
    <w:rsidRoot w:val="009D271F"/>
    <w:rsid w:val="00014E4A"/>
    <w:rsid w:val="0001641A"/>
    <w:rsid w:val="00016C0D"/>
    <w:rsid w:val="00023A22"/>
    <w:rsid w:val="00033811"/>
    <w:rsid w:val="0003701D"/>
    <w:rsid w:val="00042A72"/>
    <w:rsid w:val="00063BA0"/>
    <w:rsid w:val="000701C0"/>
    <w:rsid w:val="000710A4"/>
    <w:rsid w:val="00080F8E"/>
    <w:rsid w:val="00082C0F"/>
    <w:rsid w:val="00087CF7"/>
    <w:rsid w:val="00095B61"/>
    <w:rsid w:val="000A56DB"/>
    <w:rsid w:val="000B01D1"/>
    <w:rsid w:val="000B1AE3"/>
    <w:rsid w:val="000C2190"/>
    <w:rsid w:val="000D6D2D"/>
    <w:rsid w:val="000E0031"/>
    <w:rsid w:val="00101057"/>
    <w:rsid w:val="00121B16"/>
    <w:rsid w:val="001315D2"/>
    <w:rsid w:val="00140A27"/>
    <w:rsid w:val="0014127C"/>
    <w:rsid w:val="00141CA6"/>
    <w:rsid w:val="00145C48"/>
    <w:rsid w:val="0015079B"/>
    <w:rsid w:val="00157F90"/>
    <w:rsid w:val="0017558E"/>
    <w:rsid w:val="00194215"/>
    <w:rsid w:val="0019787C"/>
    <w:rsid w:val="001B3A51"/>
    <w:rsid w:val="001B50C3"/>
    <w:rsid w:val="001D720F"/>
    <w:rsid w:val="001E58B9"/>
    <w:rsid w:val="001F07DC"/>
    <w:rsid w:val="00210ADC"/>
    <w:rsid w:val="00210F49"/>
    <w:rsid w:val="00213F73"/>
    <w:rsid w:val="0021421C"/>
    <w:rsid w:val="00221592"/>
    <w:rsid w:val="002272CE"/>
    <w:rsid w:val="00232016"/>
    <w:rsid w:val="0023691E"/>
    <w:rsid w:val="00261ED9"/>
    <w:rsid w:val="00262554"/>
    <w:rsid w:val="00263371"/>
    <w:rsid w:val="00265282"/>
    <w:rsid w:val="00275128"/>
    <w:rsid w:val="002859F0"/>
    <w:rsid w:val="002862AD"/>
    <w:rsid w:val="00287036"/>
    <w:rsid w:val="00287718"/>
    <w:rsid w:val="00293B8A"/>
    <w:rsid w:val="002A7BBD"/>
    <w:rsid w:val="002B0E49"/>
    <w:rsid w:val="002B340D"/>
    <w:rsid w:val="002B3CB6"/>
    <w:rsid w:val="002B3DD3"/>
    <w:rsid w:val="002B55D6"/>
    <w:rsid w:val="002B7B2C"/>
    <w:rsid w:val="002D1791"/>
    <w:rsid w:val="002E70AC"/>
    <w:rsid w:val="003031DF"/>
    <w:rsid w:val="00317DFA"/>
    <w:rsid w:val="00324545"/>
    <w:rsid w:val="00324573"/>
    <w:rsid w:val="00350045"/>
    <w:rsid w:val="00355EDF"/>
    <w:rsid w:val="003566EB"/>
    <w:rsid w:val="00366E98"/>
    <w:rsid w:val="0037663A"/>
    <w:rsid w:val="003876E8"/>
    <w:rsid w:val="00394D6F"/>
    <w:rsid w:val="003A1F9E"/>
    <w:rsid w:val="003B26B7"/>
    <w:rsid w:val="003C149F"/>
    <w:rsid w:val="003C4336"/>
    <w:rsid w:val="003D15BF"/>
    <w:rsid w:val="003E1159"/>
    <w:rsid w:val="003E5C99"/>
    <w:rsid w:val="003F2C3D"/>
    <w:rsid w:val="003F4CB5"/>
    <w:rsid w:val="003F70BD"/>
    <w:rsid w:val="00405960"/>
    <w:rsid w:val="00407B14"/>
    <w:rsid w:val="004118CB"/>
    <w:rsid w:val="00411AB6"/>
    <w:rsid w:val="00415618"/>
    <w:rsid w:val="004310A4"/>
    <w:rsid w:val="0043370B"/>
    <w:rsid w:val="004346F8"/>
    <w:rsid w:val="0044410F"/>
    <w:rsid w:val="00457877"/>
    <w:rsid w:val="004729A3"/>
    <w:rsid w:val="0049600A"/>
    <w:rsid w:val="004B4F47"/>
    <w:rsid w:val="004C182E"/>
    <w:rsid w:val="004C6908"/>
    <w:rsid w:val="004E4535"/>
    <w:rsid w:val="004F02FF"/>
    <w:rsid w:val="004F0C00"/>
    <w:rsid w:val="004F5DB0"/>
    <w:rsid w:val="004F6A59"/>
    <w:rsid w:val="004F7C39"/>
    <w:rsid w:val="00503CDC"/>
    <w:rsid w:val="00521BAB"/>
    <w:rsid w:val="00522245"/>
    <w:rsid w:val="005261A7"/>
    <w:rsid w:val="005269B5"/>
    <w:rsid w:val="00534FC7"/>
    <w:rsid w:val="00535BB9"/>
    <w:rsid w:val="00567088"/>
    <w:rsid w:val="00573FE6"/>
    <w:rsid w:val="00575072"/>
    <w:rsid w:val="00583997"/>
    <w:rsid w:val="005C65DD"/>
    <w:rsid w:val="005D25B8"/>
    <w:rsid w:val="005D58F4"/>
    <w:rsid w:val="005D678F"/>
    <w:rsid w:val="005D6B39"/>
    <w:rsid w:val="005D7353"/>
    <w:rsid w:val="005D7CE1"/>
    <w:rsid w:val="00611823"/>
    <w:rsid w:val="00613323"/>
    <w:rsid w:val="0061529D"/>
    <w:rsid w:val="00623B14"/>
    <w:rsid w:val="00665E5D"/>
    <w:rsid w:val="0066726D"/>
    <w:rsid w:val="006704F5"/>
    <w:rsid w:val="006919F1"/>
    <w:rsid w:val="006A2D43"/>
    <w:rsid w:val="006C4DC3"/>
    <w:rsid w:val="006C7E98"/>
    <w:rsid w:val="006D27BD"/>
    <w:rsid w:val="006D31F9"/>
    <w:rsid w:val="006D4F71"/>
    <w:rsid w:val="006E04EF"/>
    <w:rsid w:val="006E1DB3"/>
    <w:rsid w:val="006E31AA"/>
    <w:rsid w:val="006E6C73"/>
    <w:rsid w:val="006F3251"/>
    <w:rsid w:val="006F50CC"/>
    <w:rsid w:val="006F6FEA"/>
    <w:rsid w:val="0072347E"/>
    <w:rsid w:val="007501E3"/>
    <w:rsid w:val="00760C4B"/>
    <w:rsid w:val="0077251E"/>
    <w:rsid w:val="00780AC0"/>
    <w:rsid w:val="00786EC8"/>
    <w:rsid w:val="007921B9"/>
    <w:rsid w:val="00796E69"/>
    <w:rsid w:val="007A0DA5"/>
    <w:rsid w:val="007A1203"/>
    <w:rsid w:val="007A5A58"/>
    <w:rsid w:val="007B5069"/>
    <w:rsid w:val="007B76C4"/>
    <w:rsid w:val="007E625E"/>
    <w:rsid w:val="007E7E89"/>
    <w:rsid w:val="007F6A98"/>
    <w:rsid w:val="00804C14"/>
    <w:rsid w:val="0080554E"/>
    <w:rsid w:val="008130B5"/>
    <w:rsid w:val="00831D01"/>
    <w:rsid w:val="00835B6E"/>
    <w:rsid w:val="008362CB"/>
    <w:rsid w:val="008550D9"/>
    <w:rsid w:val="0085559D"/>
    <w:rsid w:val="00856D42"/>
    <w:rsid w:val="008741E7"/>
    <w:rsid w:val="008750B5"/>
    <w:rsid w:val="008760ED"/>
    <w:rsid w:val="0088326E"/>
    <w:rsid w:val="008977A5"/>
    <w:rsid w:val="00897AFC"/>
    <w:rsid w:val="008A35EF"/>
    <w:rsid w:val="008A55B0"/>
    <w:rsid w:val="008B07A7"/>
    <w:rsid w:val="008B1170"/>
    <w:rsid w:val="008B36C7"/>
    <w:rsid w:val="008B3B7B"/>
    <w:rsid w:val="008B63CB"/>
    <w:rsid w:val="008C03B7"/>
    <w:rsid w:val="008C2205"/>
    <w:rsid w:val="008C3353"/>
    <w:rsid w:val="008E3481"/>
    <w:rsid w:val="008E7E04"/>
    <w:rsid w:val="008F2ED2"/>
    <w:rsid w:val="00902F09"/>
    <w:rsid w:val="0091073D"/>
    <w:rsid w:val="0092078E"/>
    <w:rsid w:val="009273C1"/>
    <w:rsid w:val="009417A8"/>
    <w:rsid w:val="0094551E"/>
    <w:rsid w:val="00950366"/>
    <w:rsid w:val="009520FE"/>
    <w:rsid w:val="00954B93"/>
    <w:rsid w:val="00960808"/>
    <w:rsid w:val="00963933"/>
    <w:rsid w:val="00965D78"/>
    <w:rsid w:val="00972BCD"/>
    <w:rsid w:val="00974B68"/>
    <w:rsid w:val="00974C57"/>
    <w:rsid w:val="00976C0C"/>
    <w:rsid w:val="009771CA"/>
    <w:rsid w:val="00981AF6"/>
    <w:rsid w:val="009A51B8"/>
    <w:rsid w:val="009B018F"/>
    <w:rsid w:val="009B4C8F"/>
    <w:rsid w:val="009D271F"/>
    <w:rsid w:val="009D66B2"/>
    <w:rsid w:val="009E5C4E"/>
    <w:rsid w:val="009F0F94"/>
    <w:rsid w:val="009F202A"/>
    <w:rsid w:val="00A01B70"/>
    <w:rsid w:val="00A20AF7"/>
    <w:rsid w:val="00A2444C"/>
    <w:rsid w:val="00A278C4"/>
    <w:rsid w:val="00A44528"/>
    <w:rsid w:val="00A60A73"/>
    <w:rsid w:val="00A61366"/>
    <w:rsid w:val="00A70E54"/>
    <w:rsid w:val="00A70FEE"/>
    <w:rsid w:val="00A819A9"/>
    <w:rsid w:val="00A81C82"/>
    <w:rsid w:val="00A823F7"/>
    <w:rsid w:val="00A82905"/>
    <w:rsid w:val="00A879F3"/>
    <w:rsid w:val="00A938CA"/>
    <w:rsid w:val="00AA35EA"/>
    <w:rsid w:val="00AA7EC4"/>
    <w:rsid w:val="00AB687D"/>
    <w:rsid w:val="00AC43F6"/>
    <w:rsid w:val="00AD5D10"/>
    <w:rsid w:val="00AD6892"/>
    <w:rsid w:val="00B0078D"/>
    <w:rsid w:val="00B167CB"/>
    <w:rsid w:val="00B16AE9"/>
    <w:rsid w:val="00B16FA0"/>
    <w:rsid w:val="00B23301"/>
    <w:rsid w:val="00B31151"/>
    <w:rsid w:val="00B33122"/>
    <w:rsid w:val="00B33F46"/>
    <w:rsid w:val="00B36192"/>
    <w:rsid w:val="00B50593"/>
    <w:rsid w:val="00B51AE7"/>
    <w:rsid w:val="00B52FA4"/>
    <w:rsid w:val="00B53225"/>
    <w:rsid w:val="00B60785"/>
    <w:rsid w:val="00B641FB"/>
    <w:rsid w:val="00B710B2"/>
    <w:rsid w:val="00B823B4"/>
    <w:rsid w:val="00B96949"/>
    <w:rsid w:val="00BA1174"/>
    <w:rsid w:val="00BA369F"/>
    <w:rsid w:val="00BA3A3C"/>
    <w:rsid w:val="00BA5D56"/>
    <w:rsid w:val="00BA644D"/>
    <w:rsid w:val="00BA7534"/>
    <w:rsid w:val="00BD51C6"/>
    <w:rsid w:val="00BD7CCC"/>
    <w:rsid w:val="00C05184"/>
    <w:rsid w:val="00C342CB"/>
    <w:rsid w:val="00C44D4F"/>
    <w:rsid w:val="00C4562B"/>
    <w:rsid w:val="00C6441F"/>
    <w:rsid w:val="00C655BA"/>
    <w:rsid w:val="00C728E6"/>
    <w:rsid w:val="00C75A7F"/>
    <w:rsid w:val="00C829D5"/>
    <w:rsid w:val="00C95A04"/>
    <w:rsid w:val="00C9609F"/>
    <w:rsid w:val="00CA61B7"/>
    <w:rsid w:val="00CB69F5"/>
    <w:rsid w:val="00CC245D"/>
    <w:rsid w:val="00CD5DFA"/>
    <w:rsid w:val="00CE655E"/>
    <w:rsid w:val="00CF0B19"/>
    <w:rsid w:val="00CF3258"/>
    <w:rsid w:val="00CF58A0"/>
    <w:rsid w:val="00D03E8A"/>
    <w:rsid w:val="00D05949"/>
    <w:rsid w:val="00D24093"/>
    <w:rsid w:val="00D41741"/>
    <w:rsid w:val="00D4185B"/>
    <w:rsid w:val="00D4463C"/>
    <w:rsid w:val="00D74C26"/>
    <w:rsid w:val="00D846DD"/>
    <w:rsid w:val="00D91BFF"/>
    <w:rsid w:val="00D96141"/>
    <w:rsid w:val="00DA0446"/>
    <w:rsid w:val="00DA2BA8"/>
    <w:rsid w:val="00DB634C"/>
    <w:rsid w:val="00DB7F91"/>
    <w:rsid w:val="00DC0760"/>
    <w:rsid w:val="00DC4734"/>
    <w:rsid w:val="00DD0C91"/>
    <w:rsid w:val="00DD20DC"/>
    <w:rsid w:val="00DF1C57"/>
    <w:rsid w:val="00E258F0"/>
    <w:rsid w:val="00E27493"/>
    <w:rsid w:val="00E4101C"/>
    <w:rsid w:val="00E44BA4"/>
    <w:rsid w:val="00E628DD"/>
    <w:rsid w:val="00E72C50"/>
    <w:rsid w:val="00E74174"/>
    <w:rsid w:val="00E74EA5"/>
    <w:rsid w:val="00E8388C"/>
    <w:rsid w:val="00E86237"/>
    <w:rsid w:val="00E90826"/>
    <w:rsid w:val="00E941F4"/>
    <w:rsid w:val="00EA2642"/>
    <w:rsid w:val="00EA3CC0"/>
    <w:rsid w:val="00EA6F70"/>
    <w:rsid w:val="00EB7347"/>
    <w:rsid w:val="00ED5A69"/>
    <w:rsid w:val="00ED73C4"/>
    <w:rsid w:val="00EE7E1F"/>
    <w:rsid w:val="00EF0751"/>
    <w:rsid w:val="00EF1B5D"/>
    <w:rsid w:val="00F03943"/>
    <w:rsid w:val="00F223FC"/>
    <w:rsid w:val="00F30425"/>
    <w:rsid w:val="00F50720"/>
    <w:rsid w:val="00F57BFE"/>
    <w:rsid w:val="00F61EE2"/>
    <w:rsid w:val="00F73532"/>
    <w:rsid w:val="00FC1398"/>
    <w:rsid w:val="00FC43FF"/>
    <w:rsid w:val="00FC488C"/>
    <w:rsid w:val="00FD3CEF"/>
    <w:rsid w:val="00FD789C"/>
    <w:rsid w:val="00FD7981"/>
    <w:rsid w:val="00FE061D"/>
    <w:rsid w:val="00FE12A0"/>
    <w:rsid w:val="00FE1422"/>
    <w:rsid w:val="00FE3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9E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27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D27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71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D271F"/>
    <w:rPr>
      <w:rFonts w:asciiTheme="majorHAnsi" w:eastAsiaTheme="majorEastAsia" w:hAnsiTheme="majorHAnsi" w:cstheme="majorBidi"/>
      <w:color w:val="365F91" w:themeColor="accent1" w:themeShade="BF"/>
      <w:sz w:val="26"/>
      <w:szCs w:val="26"/>
    </w:rPr>
  </w:style>
  <w:style w:type="character" w:customStyle="1" w:styleId="A6">
    <w:name w:val="A6"/>
    <w:uiPriority w:val="99"/>
    <w:rsid w:val="009D271F"/>
    <w:rPr>
      <w:color w:val="221E1F"/>
      <w:sz w:val="14"/>
      <w:szCs w:val="14"/>
    </w:rPr>
  </w:style>
  <w:style w:type="character" w:customStyle="1" w:styleId="highlight">
    <w:name w:val="highlight"/>
    <w:basedOn w:val="DefaultParagraphFont"/>
    <w:rsid w:val="009D271F"/>
  </w:style>
  <w:style w:type="paragraph" w:customStyle="1" w:styleId="Default">
    <w:name w:val="Default"/>
    <w:rsid w:val="009D271F"/>
    <w:pPr>
      <w:autoSpaceDE w:val="0"/>
      <w:autoSpaceDN w:val="0"/>
      <w:adjustRightInd w:val="0"/>
      <w:spacing w:after="0" w:line="240" w:lineRule="auto"/>
    </w:pPr>
    <w:rPr>
      <w:rFonts w:ascii="HandelGotDBol" w:eastAsia="Malgun Gothic" w:hAnsi="HandelGotDBol" w:cs="HandelGotDBol"/>
      <w:color w:val="000000"/>
      <w:sz w:val="24"/>
      <w:szCs w:val="24"/>
    </w:rPr>
  </w:style>
  <w:style w:type="paragraph" w:styleId="NormalWeb">
    <w:name w:val="Normal (Web)"/>
    <w:basedOn w:val="Normal"/>
    <w:uiPriority w:val="99"/>
    <w:unhideWhenUsed/>
    <w:rsid w:val="009D27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271F"/>
    <w:rPr>
      <w:color w:val="0000FF" w:themeColor="hyperlink"/>
      <w:u w:val="single"/>
    </w:rPr>
  </w:style>
  <w:style w:type="paragraph" w:styleId="Header">
    <w:name w:val="header"/>
    <w:basedOn w:val="Normal"/>
    <w:link w:val="HeaderChar"/>
    <w:uiPriority w:val="99"/>
    <w:unhideWhenUsed/>
    <w:rsid w:val="009D2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71F"/>
    <w:rPr>
      <w:rFonts w:eastAsiaTheme="minorEastAsia"/>
    </w:rPr>
  </w:style>
  <w:style w:type="paragraph" w:styleId="Footer">
    <w:name w:val="footer"/>
    <w:basedOn w:val="Normal"/>
    <w:link w:val="FooterChar"/>
    <w:uiPriority w:val="99"/>
    <w:unhideWhenUsed/>
    <w:rsid w:val="009D2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71F"/>
    <w:rPr>
      <w:rFonts w:eastAsiaTheme="minorEastAsia"/>
    </w:rPr>
  </w:style>
  <w:style w:type="paragraph" w:styleId="BalloonText">
    <w:name w:val="Balloon Text"/>
    <w:basedOn w:val="Normal"/>
    <w:link w:val="BalloonTextChar"/>
    <w:uiPriority w:val="99"/>
    <w:semiHidden/>
    <w:unhideWhenUsed/>
    <w:rsid w:val="009D2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71F"/>
    <w:rPr>
      <w:rFonts w:ascii="Segoe UI" w:eastAsiaTheme="minorEastAsia" w:hAnsi="Segoe UI" w:cs="Segoe UI"/>
      <w:sz w:val="18"/>
      <w:szCs w:val="18"/>
    </w:rPr>
  </w:style>
  <w:style w:type="paragraph" w:customStyle="1" w:styleId="EndNoteBibliographyTitle">
    <w:name w:val="EndNote Bibliography Title"/>
    <w:basedOn w:val="Normal"/>
    <w:link w:val="EndNoteBibliographyTitleChar"/>
    <w:rsid w:val="009D271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D271F"/>
    <w:rPr>
      <w:rFonts w:ascii="Calibri" w:eastAsiaTheme="minorEastAsia" w:hAnsi="Calibri"/>
      <w:noProof/>
    </w:rPr>
  </w:style>
  <w:style w:type="paragraph" w:customStyle="1" w:styleId="EndNoteBibliography">
    <w:name w:val="EndNote Bibliography"/>
    <w:basedOn w:val="Normal"/>
    <w:link w:val="EndNoteBibliographyChar"/>
    <w:rsid w:val="009D271F"/>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9D271F"/>
    <w:rPr>
      <w:rFonts w:ascii="Calibri" w:eastAsiaTheme="minorEastAsia" w:hAnsi="Calibri"/>
      <w:noProof/>
    </w:rPr>
  </w:style>
  <w:style w:type="paragraph" w:styleId="ListParagraph">
    <w:name w:val="List Paragraph"/>
    <w:basedOn w:val="Normal"/>
    <w:uiPriority w:val="34"/>
    <w:qFormat/>
    <w:rsid w:val="009D271F"/>
    <w:pPr>
      <w:ind w:left="720"/>
      <w:contextualSpacing/>
    </w:pPr>
  </w:style>
  <w:style w:type="character" w:styleId="Emphasis">
    <w:name w:val="Emphasis"/>
    <w:basedOn w:val="DefaultParagraphFont"/>
    <w:uiPriority w:val="20"/>
    <w:qFormat/>
    <w:rsid w:val="009D271F"/>
    <w:rPr>
      <w:b/>
      <w:bCs/>
      <w:i w:val="0"/>
      <w:iCs w:val="0"/>
    </w:rPr>
  </w:style>
  <w:style w:type="character" w:customStyle="1" w:styleId="st">
    <w:name w:val="st"/>
    <w:basedOn w:val="DefaultParagraphFont"/>
    <w:rsid w:val="009D271F"/>
  </w:style>
  <w:style w:type="character" w:styleId="Strong">
    <w:name w:val="Strong"/>
    <w:basedOn w:val="DefaultParagraphFont"/>
    <w:uiPriority w:val="22"/>
    <w:qFormat/>
    <w:rsid w:val="009D271F"/>
    <w:rPr>
      <w:b/>
      <w:bCs/>
    </w:rPr>
  </w:style>
  <w:style w:type="character" w:customStyle="1" w:styleId="cqtj7dt">
    <w:name w:val="cqtj7dt"/>
    <w:basedOn w:val="DefaultParagraphFont"/>
    <w:rsid w:val="009D271F"/>
  </w:style>
  <w:style w:type="character" w:customStyle="1" w:styleId="hwc">
    <w:name w:val="hwc"/>
    <w:basedOn w:val="DefaultParagraphFont"/>
    <w:rsid w:val="009D271F"/>
  </w:style>
  <w:style w:type="character" w:customStyle="1" w:styleId="st1">
    <w:name w:val="st1"/>
    <w:basedOn w:val="DefaultParagraphFont"/>
    <w:rsid w:val="009D271F"/>
  </w:style>
  <w:style w:type="character" w:customStyle="1" w:styleId="highlight1">
    <w:name w:val="highlight1"/>
    <w:basedOn w:val="DefaultParagraphFont"/>
    <w:rsid w:val="009D271F"/>
    <w:rPr>
      <w:shd w:val="clear" w:color="auto" w:fill="F2F5F8"/>
    </w:rPr>
  </w:style>
  <w:style w:type="paragraph" w:customStyle="1" w:styleId="details1">
    <w:name w:val="details1"/>
    <w:basedOn w:val="Normal"/>
    <w:rsid w:val="009D271F"/>
    <w:pPr>
      <w:spacing w:after="0" w:line="240" w:lineRule="auto"/>
    </w:pPr>
    <w:rPr>
      <w:rFonts w:ascii="Times New Roman" w:eastAsia="Times New Roman" w:hAnsi="Times New Roman" w:cs="Times New Roman"/>
    </w:rPr>
  </w:style>
  <w:style w:type="paragraph" w:customStyle="1" w:styleId="title1">
    <w:name w:val="title1"/>
    <w:basedOn w:val="Normal"/>
    <w:rsid w:val="00350045"/>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350045"/>
    <w:pPr>
      <w:spacing w:after="0" w:line="240" w:lineRule="auto"/>
    </w:pPr>
    <w:rPr>
      <w:rFonts w:ascii="Times New Roman" w:eastAsia="Times New Roman" w:hAnsi="Times New Roman" w:cs="Times New Roman"/>
      <w:sz w:val="26"/>
      <w:szCs w:val="26"/>
    </w:rPr>
  </w:style>
  <w:style w:type="character" w:customStyle="1" w:styleId="jrnl">
    <w:name w:val="jrnl"/>
    <w:basedOn w:val="DefaultParagraphFont"/>
    <w:rsid w:val="00350045"/>
  </w:style>
  <w:style w:type="paragraph" w:styleId="Revision">
    <w:name w:val="Revision"/>
    <w:hidden/>
    <w:uiPriority w:val="99"/>
    <w:semiHidden/>
    <w:rsid w:val="004729A3"/>
    <w:pPr>
      <w:spacing w:after="0" w:line="240" w:lineRule="auto"/>
    </w:pPr>
  </w:style>
  <w:style w:type="character" w:styleId="CommentReference">
    <w:name w:val="annotation reference"/>
    <w:basedOn w:val="DefaultParagraphFont"/>
    <w:uiPriority w:val="99"/>
    <w:semiHidden/>
    <w:unhideWhenUsed/>
    <w:rsid w:val="008E3481"/>
    <w:rPr>
      <w:sz w:val="16"/>
      <w:szCs w:val="16"/>
    </w:rPr>
  </w:style>
  <w:style w:type="paragraph" w:styleId="CommentText">
    <w:name w:val="annotation text"/>
    <w:basedOn w:val="Normal"/>
    <w:link w:val="CommentTextChar"/>
    <w:uiPriority w:val="99"/>
    <w:semiHidden/>
    <w:unhideWhenUsed/>
    <w:rsid w:val="008E3481"/>
    <w:pPr>
      <w:spacing w:line="240" w:lineRule="auto"/>
    </w:pPr>
    <w:rPr>
      <w:sz w:val="20"/>
      <w:szCs w:val="20"/>
    </w:rPr>
  </w:style>
  <w:style w:type="character" w:customStyle="1" w:styleId="CommentTextChar">
    <w:name w:val="Comment Text Char"/>
    <w:basedOn w:val="DefaultParagraphFont"/>
    <w:link w:val="CommentText"/>
    <w:uiPriority w:val="99"/>
    <w:semiHidden/>
    <w:rsid w:val="008E348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E3481"/>
    <w:rPr>
      <w:b/>
      <w:bCs/>
    </w:rPr>
  </w:style>
  <w:style w:type="character" w:customStyle="1" w:styleId="CommentSubjectChar">
    <w:name w:val="Comment Subject Char"/>
    <w:basedOn w:val="CommentTextChar"/>
    <w:link w:val="CommentSubject"/>
    <w:uiPriority w:val="99"/>
    <w:semiHidden/>
    <w:rsid w:val="008E3481"/>
    <w:rPr>
      <w:rFonts w:eastAsiaTheme="minorEastAsia"/>
      <w:b/>
      <w:bCs/>
      <w:sz w:val="20"/>
      <w:szCs w:val="20"/>
    </w:rPr>
  </w:style>
  <w:style w:type="character" w:customStyle="1" w:styleId="apple-style-span">
    <w:name w:val="apple-style-span"/>
    <w:basedOn w:val="DefaultParagraphFont"/>
    <w:rsid w:val="00AA7EC4"/>
  </w:style>
  <w:style w:type="table" w:styleId="TableGrid">
    <w:name w:val="Table Grid"/>
    <w:basedOn w:val="TableNormal"/>
    <w:uiPriority w:val="59"/>
    <w:rsid w:val="00042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7501E3"/>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7501E3"/>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D03E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27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D27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71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D271F"/>
    <w:rPr>
      <w:rFonts w:asciiTheme="majorHAnsi" w:eastAsiaTheme="majorEastAsia" w:hAnsiTheme="majorHAnsi" w:cstheme="majorBidi"/>
      <w:color w:val="365F91" w:themeColor="accent1" w:themeShade="BF"/>
      <w:sz w:val="26"/>
      <w:szCs w:val="26"/>
    </w:rPr>
  </w:style>
  <w:style w:type="character" w:customStyle="1" w:styleId="A6">
    <w:name w:val="A6"/>
    <w:uiPriority w:val="99"/>
    <w:rsid w:val="009D271F"/>
    <w:rPr>
      <w:color w:val="221E1F"/>
      <w:sz w:val="14"/>
      <w:szCs w:val="14"/>
    </w:rPr>
  </w:style>
  <w:style w:type="character" w:customStyle="1" w:styleId="highlight">
    <w:name w:val="highlight"/>
    <w:basedOn w:val="DefaultParagraphFont"/>
    <w:rsid w:val="009D271F"/>
  </w:style>
  <w:style w:type="paragraph" w:customStyle="1" w:styleId="Default">
    <w:name w:val="Default"/>
    <w:rsid w:val="009D271F"/>
    <w:pPr>
      <w:autoSpaceDE w:val="0"/>
      <w:autoSpaceDN w:val="0"/>
      <w:adjustRightInd w:val="0"/>
      <w:spacing w:after="0" w:line="240" w:lineRule="auto"/>
    </w:pPr>
    <w:rPr>
      <w:rFonts w:ascii="HandelGotDBol" w:eastAsia="Malgun Gothic" w:hAnsi="HandelGotDBol" w:cs="HandelGotDBol"/>
      <w:color w:val="000000"/>
      <w:sz w:val="24"/>
      <w:szCs w:val="24"/>
    </w:rPr>
  </w:style>
  <w:style w:type="paragraph" w:styleId="NormalWeb">
    <w:name w:val="Normal (Web)"/>
    <w:basedOn w:val="Normal"/>
    <w:uiPriority w:val="99"/>
    <w:unhideWhenUsed/>
    <w:rsid w:val="009D27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271F"/>
    <w:rPr>
      <w:color w:val="0000FF" w:themeColor="hyperlink"/>
      <w:u w:val="single"/>
    </w:rPr>
  </w:style>
  <w:style w:type="paragraph" w:styleId="Header">
    <w:name w:val="header"/>
    <w:basedOn w:val="Normal"/>
    <w:link w:val="HeaderChar"/>
    <w:uiPriority w:val="99"/>
    <w:unhideWhenUsed/>
    <w:rsid w:val="009D2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71F"/>
    <w:rPr>
      <w:rFonts w:eastAsiaTheme="minorEastAsia"/>
    </w:rPr>
  </w:style>
  <w:style w:type="paragraph" w:styleId="Footer">
    <w:name w:val="footer"/>
    <w:basedOn w:val="Normal"/>
    <w:link w:val="FooterChar"/>
    <w:uiPriority w:val="99"/>
    <w:unhideWhenUsed/>
    <w:rsid w:val="009D2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71F"/>
    <w:rPr>
      <w:rFonts w:eastAsiaTheme="minorEastAsia"/>
    </w:rPr>
  </w:style>
  <w:style w:type="paragraph" w:styleId="BalloonText">
    <w:name w:val="Balloon Text"/>
    <w:basedOn w:val="Normal"/>
    <w:link w:val="BalloonTextChar"/>
    <w:uiPriority w:val="99"/>
    <w:semiHidden/>
    <w:unhideWhenUsed/>
    <w:rsid w:val="009D2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71F"/>
    <w:rPr>
      <w:rFonts w:ascii="Segoe UI" w:eastAsiaTheme="minorEastAsia" w:hAnsi="Segoe UI" w:cs="Segoe UI"/>
      <w:sz w:val="18"/>
      <w:szCs w:val="18"/>
    </w:rPr>
  </w:style>
  <w:style w:type="paragraph" w:customStyle="1" w:styleId="EndNoteBibliographyTitle">
    <w:name w:val="EndNote Bibliography Title"/>
    <w:basedOn w:val="Normal"/>
    <w:link w:val="EndNoteBibliographyTitleChar"/>
    <w:rsid w:val="009D271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D271F"/>
    <w:rPr>
      <w:rFonts w:ascii="Calibri" w:eastAsiaTheme="minorEastAsia" w:hAnsi="Calibri"/>
      <w:noProof/>
    </w:rPr>
  </w:style>
  <w:style w:type="paragraph" w:customStyle="1" w:styleId="EndNoteBibliography">
    <w:name w:val="EndNote Bibliography"/>
    <w:basedOn w:val="Normal"/>
    <w:link w:val="EndNoteBibliographyChar"/>
    <w:rsid w:val="009D271F"/>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9D271F"/>
    <w:rPr>
      <w:rFonts w:ascii="Calibri" w:eastAsiaTheme="minorEastAsia" w:hAnsi="Calibri"/>
      <w:noProof/>
    </w:rPr>
  </w:style>
  <w:style w:type="paragraph" w:styleId="ListParagraph">
    <w:name w:val="List Paragraph"/>
    <w:basedOn w:val="Normal"/>
    <w:uiPriority w:val="34"/>
    <w:qFormat/>
    <w:rsid w:val="009D271F"/>
    <w:pPr>
      <w:ind w:left="720"/>
      <w:contextualSpacing/>
    </w:pPr>
  </w:style>
  <w:style w:type="character" w:styleId="Emphasis">
    <w:name w:val="Emphasis"/>
    <w:basedOn w:val="DefaultParagraphFont"/>
    <w:uiPriority w:val="20"/>
    <w:qFormat/>
    <w:rsid w:val="009D271F"/>
    <w:rPr>
      <w:b/>
      <w:bCs/>
      <w:i w:val="0"/>
      <w:iCs w:val="0"/>
    </w:rPr>
  </w:style>
  <w:style w:type="character" w:customStyle="1" w:styleId="st">
    <w:name w:val="st"/>
    <w:basedOn w:val="DefaultParagraphFont"/>
    <w:rsid w:val="009D271F"/>
  </w:style>
  <w:style w:type="character" w:styleId="Strong">
    <w:name w:val="Strong"/>
    <w:basedOn w:val="DefaultParagraphFont"/>
    <w:uiPriority w:val="22"/>
    <w:qFormat/>
    <w:rsid w:val="009D271F"/>
    <w:rPr>
      <w:b/>
      <w:bCs/>
    </w:rPr>
  </w:style>
  <w:style w:type="character" w:customStyle="1" w:styleId="cqtj7dt">
    <w:name w:val="cqtj7dt"/>
    <w:basedOn w:val="DefaultParagraphFont"/>
    <w:rsid w:val="009D271F"/>
  </w:style>
  <w:style w:type="character" w:customStyle="1" w:styleId="hwc">
    <w:name w:val="hwc"/>
    <w:basedOn w:val="DefaultParagraphFont"/>
    <w:rsid w:val="009D271F"/>
  </w:style>
  <w:style w:type="character" w:customStyle="1" w:styleId="st1">
    <w:name w:val="st1"/>
    <w:basedOn w:val="DefaultParagraphFont"/>
    <w:rsid w:val="009D271F"/>
  </w:style>
  <w:style w:type="character" w:customStyle="1" w:styleId="highlight1">
    <w:name w:val="highlight1"/>
    <w:basedOn w:val="DefaultParagraphFont"/>
    <w:rsid w:val="009D271F"/>
    <w:rPr>
      <w:shd w:val="clear" w:color="auto" w:fill="F2F5F8"/>
    </w:rPr>
  </w:style>
  <w:style w:type="paragraph" w:customStyle="1" w:styleId="details1">
    <w:name w:val="details1"/>
    <w:basedOn w:val="Normal"/>
    <w:rsid w:val="009D271F"/>
    <w:pPr>
      <w:spacing w:after="0" w:line="240" w:lineRule="auto"/>
    </w:pPr>
    <w:rPr>
      <w:rFonts w:ascii="Times New Roman" w:eastAsia="Times New Roman" w:hAnsi="Times New Roman" w:cs="Times New Roman"/>
    </w:rPr>
  </w:style>
  <w:style w:type="paragraph" w:customStyle="1" w:styleId="title1">
    <w:name w:val="title1"/>
    <w:basedOn w:val="Normal"/>
    <w:rsid w:val="00350045"/>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350045"/>
    <w:pPr>
      <w:spacing w:after="0" w:line="240" w:lineRule="auto"/>
    </w:pPr>
    <w:rPr>
      <w:rFonts w:ascii="Times New Roman" w:eastAsia="Times New Roman" w:hAnsi="Times New Roman" w:cs="Times New Roman"/>
      <w:sz w:val="26"/>
      <w:szCs w:val="26"/>
    </w:rPr>
  </w:style>
  <w:style w:type="character" w:customStyle="1" w:styleId="jrnl">
    <w:name w:val="jrnl"/>
    <w:basedOn w:val="DefaultParagraphFont"/>
    <w:rsid w:val="00350045"/>
  </w:style>
  <w:style w:type="paragraph" w:styleId="Revision">
    <w:name w:val="Revision"/>
    <w:hidden/>
    <w:uiPriority w:val="99"/>
    <w:semiHidden/>
    <w:rsid w:val="004729A3"/>
    <w:pPr>
      <w:spacing w:after="0" w:line="240" w:lineRule="auto"/>
    </w:pPr>
  </w:style>
  <w:style w:type="character" w:styleId="CommentReference">
    <w:name w:val="annotation reference"/>
    <w:basedOn w:val="DefaultParagraphFont"/>
    <w:uiPriority w:val="99"/>
    <w:semiHidden/>
    <w:unhideWhenUsed/>
    <w:rsid w:val="008E3481"/>
    <w:rPr>
      <w:sz w:val="16"/>
      <w:szCs w:val="16"/>
    </w:rPr>
  </w:style>
  <w:style w:type="paragraph" w:styleId="CommentText">
    <w:name w:val="annotation text"/>
    <w:basedOn w:val="Normal"/>
    <w:link w:val="CommentTextChar"/>
    <w:uiPriority w:val="99"/>
    <w:semiHidden/>
    <w:unhideWhenUsed/>
    <w:rsid w:val="008E3481"/>
    <w:pPr>
      <w:spacing w:line="240" w:lineRule="auto"/>
    </w:pPr>
    <w:rPr>
      <w:sz w:val="20"/>
      <w:szCs w:val="20"/>
    </w:rPr>
  </w:style>
  <w:style w:type="character" w:customStyle="1" w:styleId="CommentTextChar">
    <w:name w:val="Comment Text Char"/>
    <w:basedOn w:val="DefaultParagraphFont"/>
    <w:link w:val="CommentText"/>
    <w:uiPriority w:val="99"/>
    <w:semiHidden/>
    <w:rsid w:val="008E348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E3481"/>
    <w:rPr>
      <w:b/>
      <w:bCs/>
    </w:rPr>
  </w:style>
  <w:style w:type="character" w:customStyle="1" w:styleId="CommentSubjectChar">
    <w:name w:val="Comment Subject Char"/>
    <w:basedOn w:val="CommentTextChar"/>
    <w:link w:val="CommentSubject"/>
    <w:uiPriority w:val="99"/>
    <w:semiHidden/>
    <w:rsid w:val="008E3481"/>
    <w:rPr>
      <w:rFonts w:eastAsiaTheme="minorEastAsia"/>
      <w:b/>
      <w:bCs/>
      <w:sz w:val="20"/>
      <w:szCs w:val="20"/>
    </w:rPr>
  </w:style>
  <w:style w:type="character" w:customStyle="1" w:styleId="apple-style-span">
    <w:name w:val="apple-style-span"/>
    <w:basedOn w:val="DefaultParagraphFont"/>
    <w:rsid w:val="00AA7EC4"/>
  </w:style>
  <w:style w:type="table" w:styleId="TableGrid">
    <w:name w:val="Table Grid"/>
    <w:basedOn w:val="TableNormal"/>
    <w:uiPriority w:val="59"/>
    <w:rsid w:val="00042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7501E3"/>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7501E3"/>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D03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1377">
      <w:bodyDiv w:val="1"/>
      <w:marLeft w:val="0"/>
      <w:marRight w:val="0"/>
      <w:marTop w:val="0"/>
      <w:marBottom w:val="0"/>
      <w:divBdr>
        <w:top w:val="none" w:sz="0" w:space="0" w:color="auto"/>
        <w:left w:val="none" w:sz="0" w:space="0" w:color="auto"/>
        <w:bottom w:val="none" w:sz="0" w:space="0" w:color="auto"/>
        <w:right w:val="none" w:sz="0" w:space="0" w:color="auto"/>
      </w:divBdr>
      <w:divsChild>
        <w:div w:id="315303391">
          <w:marLeft w:val="0"/>
          <w:marRight w:val="1"/>
          <w:marTop w:val="0"/>
          <w:marBottom w:val="0"/>
          <w:divBdr>
            <w:top w:val="none" w:sz="0" w:space="0" w:color="auto"/>
            <w:left w:val="none" w:sz="0" w:space="0" w:color="auto"/>
            <w:bottom w:val="none" w:sz="0" w:space="0" w:color="auto"/>
            <w:right w:val="none" w:sz="0" w:space="0" w:color="auto"/>
          </w:divBdr>
          <w:divsChild>
            <w:div w:id="204872313">
              <w:marLeft w:val="0"/>
              <w:marRight w:val="0"/>
              <w:marTop w:val="0"/>
              <w:marBottom w:val="0"/>
              <w:divBdr>
                <w:top w:val="none" w:sz="0" w:space="0" w:color="auto"/>
                <w:left w:val="none" w:sz="0" w:space="0" w:color="auto"/>
                <w:bottom w:val="none" w:sz="0" w:space="0" w:color="auto"/>
                <w:right w:val="none" w:sz="0" w:space="0" w:color="auto"/>
              </w:divBdr>
              <w:divsChild>
                <w:div w:id="1166941983">
                  <w:marLeft w:val="0"/>
                  <w:marRight w:val="1"/>
                  <w:marTop w:val="0"/>
                  <w:marBottom w:val="0"/>
                  <w:divBdr>
                    <w:top w:val="none" w:sz="0" w:space="0" w:color="auto"/>
                    <w:left w:val="none" w:sz="0" w:space="0" w:color="auto"/>
                    <w:bottom w:val="none" w:sz="0" w:space="0" w:color="auto"/>
                    <w:right w:val="none" w:sz="0" w:space="0" w:color="auto"/>
                  </w:divBdr>
                  <w:divsChild>
                    <w:div w:id="769280163">
                      <w:marLeft w:val="0"/>
                      <w:marRight w:val="0"/>
                      <w:marTop w:val="0"/>
                      <w:marBottom w:val="0"/>
                      <w:divBdr>
                        <w:top w:val="none" w:sz="0" w:space="0" w:color="auto"/>
                        <w:left w:val="none" w:sz="0" w:space="0" w:color="auto"/>
                        <w:bottom w:val="none" w:sz="0" w:space="0" w:color="auto"/>
                        <w:right w:val="none" w:sz="0" w:space="0" w:color="auto"/>
                      </w:divBdr>
                      <w:divsChild>
                        <w:div w:id="820386285">
                          <w:marLeft w:val="0"/>
                          <w:marRight w:val="0"/>
                          <w:marTop w:val="0"/>
                          <w:marBottom w:val="0"/>
                          <w:divBdr>
                            <w:top w:val="none" w:sz="0" w:space="0" w:color="auto"/>
                            <w:left w:val="none" w:sz="0" w:space="0" w:color="auto"/>
                            <w:bottom w:val="none" w:sz="0" w:space="0" w:color="auto"/>
                            <w:right w:val="none" w:sz="0" w:space="0" w:color="auto"/>
                          </w:divBdr>
                          <w:divsChild>
                            <w:div w:id="1569147380">
                              <w:marLeft w:val="0"/>
                              <w:marRight w:val="0"/>
                              <w:marTop w:val="120"/>
                              <w:marBottom w:val="360"/>
                              <w:divBdr>
                                <w:top w:val="none" w:sz="0" w:space="0" w:color="auto"/>
                                <w:left w:val="none" w:sz="0" w:space="0" w:color="auto"/>
                                <w:bottom w:val="none" w:sz="0" w:space="0" w:color="auto"/>
                                <w:right w:val="none" w:sz="0" w:space="0" w:color="auto"/>
                              </w:divBdr>
                              <w:divsChild>
                                <w:div w:id="1802724878">
                                  <w:marLeft w:val="280"/>
                                  <w:marRight w:val="0"/>
                                  <w:marTop w:val="0"/>
                                  <w:marBottom w:val="0"/>
                                  <w:divBdr>
                                    <w:top w:val="none" w:sz="0" w:space="0" w:color="auto"/>
                                    <w:left w:val="none" w:sz="0" w:space="0" w:color="auto"/>
                                    <w:bottom w:val="none" w:sz="0" w:space="0" w:color="auto"/>
                                    <w:right w:val="none" w:sz="0" w:space="0" w:color="auto"/>
                                  </w:divBdr>
                                  <w:divsChild>
                                    <w:div w:id="410739898">
                                      <w:marLeft w:val="0"/>
                                      <w:marRight w:val="0"/>
                                      <w:marTop w:val="34"/>
                                      <w:marBottom w:val="34"/>
                                      <w:divBdr>
                                        <w:top w:val="none" w:sz="0" w:space="0" w:color="auto"/>
                                        <w:left w:val="none" w:sz="0" w:space="0" w:color="auto"/>
                                        <w:bottom w:val="none" w:sz="0" w:space="0" w:color="auto"/>
                                        <w:right w:val="none" w:sz="0" w:space="0" w:color="auto"/>
                                      </w:divBdr>
                                    </w:div>
                                    <w:div w:id="444662990">
                                      <w:marLeft w:val="0"/>
                                      <w:marRight w:val="0"/>
                                      <w:marTop w:val="0"/>
                                      <w:marBottom w:val="0"/>
                                      <w:divBdr>
                                        <w:top w:val="none" w:sz="0" w:space="0" w:color="auto"/>
                                        <w:left w:val="none" w:sz="0" w:space="0" w:color="auto"/>
                                        <w:bottom w:val="none" w:sz="0" w:space="0" w:color="auto"/>
                                        <w:right w:val="none" w:sz="0" w:space="0" w:color="auto"/>
                                      </w:divBdr>
                                      <w:divsChild>
                                        <w:div w:id="16783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932977">
      <w:bodyDiv w:val="1"/>
      <w:marLeft w:val="0"/>
      <w:marRight w:val="0"/>
      <w:marTop w:val="0"/>
      <w:marBottom w:val="0"/>
      <w:divBdr>
        <w:top w:val="none" w:sz="0" w:space="0" w:color="auto"/>
        <w:left w:val="none" w:sz="0" w:space="0" w:color="auto"/>
        <w:bottom w:val="none" w:sz="0" w:space="0" w:color="auto"/>
        <w:right w:val="none" w:sz="0" w:space="0" w:color="auto"/>
      </w:divBdr>
      <w:divsChild>
        <w:div w:id="1493717953">
          <w:marLeft w:val="0"/>
          <w:marRight w:val="0"/>
          <w:marTop w:val="100"/>
          <w:marBottom w:val="10"/>
          <w:divBdr>
            <w:top w:val="none" w:sz="0" w:space="0" w:color="auto"/>
            <w:left w:val="none" w:sz="0" w:space="0" w:color="auto"/>
            <w:bottom w:val="none" w:sz="0" w:space="0" w:color="auto"/>
            <w:right w:val="none" w:sz="0" w:space="0" w:color="auto"/>
          </w:divBdr>
          <w:divsChild>
            <w:div w:id="1091774622">
              <w:marLeft w:val="0"/>
              <w:marRight w:val="0"/>
              <w:marTop w:val="100"/>
              <w:marBottom w:val="100"/>
              <w:divBdr>
                <w:top w:val="none" w:sz="0" w:space="0" w:color="auto"/>
                <w:left w:val="none" w:sz="0" w:space="0" w:color="auto"/>
                <w:bottom w:val="none" w:sz="0" w:space="0" w:color="auto"/>
                <w:right w:val="none" w:sz="0" w:space="0" w:color="auto"/>
              </w:divBdr>
              <w:divsChild>
                <w:div w:id="1783301933">
                  <w:marLeft w:val="0"/>
                  <w:marRight w:val="0"/>
                  <w:marTop w:val="149"/>
                  <w:marBottom w:val="0"/>
                  <w:divBdr>
                    <w:top w:val="none" w:sz="0" w:space="0" w:color="auto"/>
                    <w:left w:val="none" w:sz="0" w:space="0" w:color="auto"/>
                    <w:bottom w:val="none" w:sz="0" w:space="0" w:color="auto"/>
                    <w:right w:val="none" w:sz="0" w:space="0" w:color="auto"/>
                  </w:divBdr>
                  <w:divsChild>
                    <w:div w:id="1065758779">
                      <w:marLeft w:val="0"/>
                      <w:marRight w:val="0"/>
                      <w:marTop w:val="0"/>
                      <w:marBottom w:val="0"/>
                      <w:divBdr>
                        <w:top w:val="none" w:sz="0" w:space="0" w:color="auto"/>
                        <w:left w:val="none" w:sz="0" w:space="0" w:color="auto"/>
                        <w:bottom w:val="none" w:sz="0" w:space="0" w:color="auto"/>
                        <w:right w:val="none" w:sz="0" w:space="0" w:color="auto"/>
                      </w:divBdr>
                      <w:divsChild>
                        <w:div w:id="1849906747">
                          <w:marLeft w:val="0"/>
                          <w:marRight w:val="0"/>
                          <w:marTop w:val="0"/>
                          <w:marBottom w:val="0"/>
                          <w:divBdr>
                            <w:top w:val="none" w:sz="0" w:space="0" w:color="auto"/>
                            <w:left w:val="none" w:sz="0" w:space="0" w:color="auto"/>
                            <w:bottom w:val="none" w:sz="0" w:space="0" w:color="auto"/>
                            <w:right w:val="none" w:sz="0" w:space="0" w:color="auto"/>
                          </w:divBdr>
                          <w:divsChild>
                            <w:div w:id="1096637649">
                              <w:marLeft w:val="0"/>
                              <w:marRight w:val="0"/>
                              <w:marTop w:val="9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825709">
      <w:bodyDiv w:val="1"/>
      <w:marLeft w:val="0"/>
      <w:marRight w:val="0"/>
      <w:marTop w:val="0"/>
      <w:marBottom w:val="0"/>
      <w:divBdr>
        <w:top w:val="none" w:sz="0" w:space="0" w:color="auto"/>
        <w:left w:val="none" w:sz="0" w:space="0" w:color="auto"/>
        <w:bottom w:val="none" w:sz="0" w:space="0" w:color="auto"/>
        <w:right w:val="none" w:sz="0" w:space="0" w:color="auto"/>
      </w:divBdr>
    </w:div>
    <w:div w:id="726956304">
      <w:bodyDiv w:val="1"/>
      <w:marLeft w:val="0"/>
      <w:marRight w:val="0"/>
      <w:marTop w:val="0"/>
      <w:marBottom w:val="0"/>
      <w:divBdr>
        <w:top w:val="none" w:sz="0" w:space="0" w:color="auto"/>
        <w:left w:val="none" w:sz="0" w:space="0" w:color="auto"/>
        <w:bottom w:val="none" w:sz="0" w:space="0" w:color="auto"/>
        <w:right w:val="none" w:sz="0" w:space="0" w:color="auto"/>
      </w:divBdr>
      <w:divsChild>
        <w:div w:id="2000883528">
          <w:marLeft w:val="0"/>
          <w:marRight w:val="0"/>
          <w:marTop w:val="0"/>
          <w:marBottom w:val="0"/>
          <w:divBdr>
            <w:top w:val="none" w:sz="0" w:space="0" w:color="auto"/>
            <w:left w:val="none" w:sz="0" w:space="0" w:color="auto"/>
            <w:bottom w:val="none" w:sz="0" w:space="0" w:color="auto"/>
            <w:right w:val="none" w:sz="0" w:space="0" w:color="auto"/>
          </w:divBdr>
        </w:div>
        <w:div w:id="985545919">
          <w:marLeft w:val="0"/>
          <w:marRight w:val="0"/>
          <w:marTop w:val="0"/>
          <w:marBottom w:val="0"/>
          <w:divBdr>
            <w:top w:val="none" w:sz="0" w:space="0" w:color="auto"/>
            <w:left w:val="none" w:sz="0" w:space="0" w:color="auto"/>
            <w:bottom w:val="none" w:sz="0" w:space="0" w:color="auto"/>
            <w:right w:val="none" w:sz="0" w:space="0" w:color="auto"/>
          </w:divBdr>
        </w:div>
        <w:div w:id="2110932758">
          <w:marLeft w:val="0"/>
          <w:marRight w:val="0"/>
          <w:marTop w:val="0"/>
          <w:marBottom w:val="0"/>
          <w:divBdr>
            <w:top w:val="none" w:sz="0" w:space="0" w:color="auto"/>
            <w:left w:val="none" w:sz="0" w:space="0" w:color="auto"/>
            <w:bottom w:val="none" w:sz="0" w:space="0" w:color="auto"/>
            <w:right w:val="none" w:sz="0" w:space="0" w:color="auto"/>
          </w:divBdr>
        </w:div>
        <w:div w:id="1190682198">
          <w:marLeft w:val="0"/>
          <w:marRight w:val="0"/>
          <w:marTop w:val="0"/>
          <w:marBottom w:val="0"/>
          <w:divBdr>
            <w:top w:val="none" w:sz="0" w:space="0" w:color="auto"/>
            <w:left w:val="none" w:sz="0" w:space="0" w:color="auto"/>
            <w:bottom w:val="none" w:sz="0" w:space="0" w:color="auto"/>
            <w:right w:val="none" w:sz="0" w:space="0" w:color="auto"/>
          </w:divBdr>
        </w:div>
        <w:div w:id="617100929">
          <w:marLeft w:val="0"/>
          <w:marRight w:val="0"/>
          <w:marTop w:val="0"/>
          <w:marBottom w:val="0"/>
          <w:divBdr>
            <w:top w:val="none" w:sz="0" w:space="0" w:color="auto"/>
            <w:left w:val="none" w:sz="0" w:space="0" w:color="auto"/>
            <w:bottom w:val="none" w:sz="0" w:space="0" w:color="auto"/>
            <w:right w:val="none" w:sz="0" w:space="0" w:color="auto"/>
          </w:divBdr>
        </w:div>
        <w:div w:id="2025473844">
          <w:marLeft w:val="0"/>
          <w:marRight w:val="0"/>
          <w:marTop w:val="0"/>
          <w:marBottom w:val="0"/>
          <w:divBdr>
            <w:top w:val="none" w:sz="0" w:space="0" w:color="auto"/>
            <w:left w:val="none" w:sz="0" w:space="0" w:color="auto"/>
            <w:bottom w:val="none" w:sz="0" w:space="0" w:color="auto"/>
            <w:right w:val="none" w:sz="0" w:space="0" w:color="auto"/>
          </w:divBdr>
        </w:div>
        <w:div w:id="850527815">
          <w:marLeft w:val="0"/>
          <w:marRight w:val="0"/>
          <w:marTop w:val="0"/>
          <w:marBottom w:val="0"/>
          <w:divBdr>
            <w:top w:val="none" w:sz="0" w:space="0" w:color="auto"/>
            <w:left w:val="none" w:sz="0" w:space="0" w:color="auto"/>
            <w:bottom w:val="none" w:sz="0" w:space="0" w:color="auto"/>
            <w:right w:val="none" w:sz="0" w:space="0" w:color="auto"/>
          </w:divBdr>
        </w:div>
        <w:div w:id="1482309754">
          <w:marLeft w:val="0"/>
          <w:marRight w:val="0"/>
          <w:marTop w:val="0"/>
          <w:marBottom w:val="0"/>
          <w:divBdr>
            <w:top w:val="none" w:sz="0" w:space="0" w:color="auto"/>
            <w:left w:val="none" w:sz="0" w:space="0" w:color="auto"/>
            <w:bottom w:val="none" w:sz="0" w:space="0" w:color="auto"/>
            <w:right w:val="none" w:sz="0" w:space="0" w:color="auto"/>
          </w:divBdr>
        </w:div>
        <w:div w:id="909926643">
          <w:marLeft w:val="0"/>
          <w:marRight w:val="0"/>
          <w:marTop w:val="0"/>
          <w:marBottom w:val="0"/>
          <w:divBdr>
            <w:top w:val="none" w:sz="0" w:space="0" w:color="auto"/>
            <w:left w:val="none" w:sz="0" w:space="0" w:color="auto"/>
            <w:bottom w:val="none" w:sz="0" w:space="0" w:color="auto"/>
            <w:right w:val="none" w:sz="0" w:space="0" w:color="auto"/>
          </w:divBdr>
        </w:div>
        <w:div w:id="1788311150">
          <w:marLeft w:val="0"/>
          <w:marRight w:val="0"/>
          <w:marTop w:val="0"/>
          <w:marBottom w:val="0"/>
          <w:divBdr>
            <w:top w:val="none" w:sz="0" w:space="0" w:color="auto"/>
            <w:left w:val="none" w:sz="0" w:space="0" w:color="auto"/>
            <w:bottom w:val="none" w:sz="0" w:space="0" w:color="auto"/>
            <w:right w:val="none" w:sz="0" w:space="0" w:color="auto"/>
          </w:divBdr>
        </w:div>
        <w:div w:id="2062248506">
          <w:marLeft w:val="0"/>
          <w:marRight w:val="0"/>
          <w:marTop w:val="0"/>
          <w:marBottom w:val="0"/>
          <w:divBdr>
            <w:top w:val="none" w:sz="0" w:space="0" w:color="auto"/>
            <w:left w:val="none" w:sz="0" w:space="0" w:color="auto"/>
            <w:bottom w:val="none" w:sz="0" w:space="0" w:color="auto"/>
            <w:right w:val="none" w:sz="0" w:space="0" w:color="auto"/>
          </w:divBdr>
        </w:div>
        <w:div w:id="1643732864">
          <w:marLeft w:val="0"/>
          <w:marRight w:val="0"/>
          <w:marTop w:val="0"/>
          <w:marBottom w:val="0"/>
          <w:divBdr>
            <w:top w:val="none" w:sz="0" w:space="0" w:color="auto"/>
            <w:left w:val="none" w:sz="0" w:space="0" w:color="auto"/>
            <w:bottom w:val="none" w:sz="0" w:space="0" w:color="auto"/>
            <w:right w:val="none" w:sz="0" w:space="0" w:color="auto"/>
          </w:divBdr>
        </w:div>
        <w:div w:id="1529172735">
          <w:marLeft w:val="0"/>
          <w:marRight w:val="0"/>
          <w:marTop w:val="0"/>
          <w:marBottom w:val="0"/>
          <w:divBdr>
            <w:top w:val="none" w:sz="0" w:space="0" w:color="auto"/>
            <w:left w:val="none" w:sz="0" w:space="0" w:color="auto"/>
            <w:bottom w:val="none" w:sz="0" w:space="0" w:color="auto"/>
            <w:right w:val="none" w:sz="0" w:space="0" w:color="auto"/>
          </w:divBdr>
        </w:div>
        <w:div w:id="765031528">
          <w:marLeft w:val="0"/>
          <w:marRight w:val="0"/>
          <w:marTop w:val="0"/>
          <w:marBottom w:val="0"/>
          <w:divBdr>
            <w:top w:val="none" w:sz="0" w:space="0" w:color="auto"/>
            <w:left w:val="none" w:sz="0" w:space="0" w:color="auto"/>
            <w:bottom w:val="none" w:sz="0" w:space="0" w:color="auto"/>
            <w:right w:val="none" w:sz="0" w:space="0" w:color="auto"/>
          </w:divBdr>
        </w:div>
        <w:div w:id="1635401344">
          <w:marLeft w:val="0"/>
          <w:marRight w:val="0"/>
          <w:marTop w:val="0"/>
          <w:marBottom w:val="0"/>
          <w:divBdr>
            <w:top w:val="none" w:sz="0" w:space="0" w:color="auto"/>
            <w:left w:val="none" w:sz="0" w:space="0" w:color="auto"/>
            <w:bottom w:val="none" w:sz="0" w:space="0" w:color="auto"/>
            <w:right w:val="none" w:sz="0" w:space="0" w:color="auto"/>
          </w:divBdr>
        </w:div>
        <w:div w:id="1470245098">
          <w:marLeft w:val="0"/>
          <w:marRight w:val="0"/>
          <w:marTop w:val="0"/>
          <w:marBottom w:val="0"/>
          <w:divBdr>
            <w:top w:val="none" w:sz="0" w:space="0" w:color="auto"/>
            <w:left w:val="none" w:sz="0" w:space="0" w:color="auto"/>
            <w:bottom w:val="none" w:sz="0" w:space="0" w:color="auto"/>
            <w:right w:val="none" w:sz="0" w:space="0" w:color="auto"/>
          </w:divBdr>
        </w:div>
        <w:div w:id="663240679">
          <w:marLeft w:val="0"/>
          <w:marRight w:val="0"/>
          <w:marTop w:val="0"/>
          <w:marBottom w:val="0"/>
          <w:divBdr>
            <w:top w:val="none" w:sz="0" w:space="0" w:color="auto"/>
            <w:left w:val="none" w:sz="0" w:space="0" w:color="auto"/>
            <w:bottom w:val="none" w:sz="0" w:space="0" w:color="auto"/>
            <w:right w:val="none" w:sz="0" w:space="0" w:color="auto"/>
          </w:divBdr>
        </w:div>
        <w:div w:id="247202050">
          <w:marLeft w:val="0"/>
          <w:marRight w:val="0"/>
          <w:marTop w:val="0"/>
          <w:marBottom w:val="0"/>
          <w:divBdr>
            <w:top w:val="none" w:sz="0" w:space="0" w:color="auto"/>
            <w:left w:val="none" w:sz="0" w:space="0" w:color="auto"/>
            <w:bottom w:val="none" w:sz="0" w:space="0" w:color="auto"/>
            <w:right w:val="none" w:sz="0" w:space="0" w:color="auto"/>
          </w:divBdr>
        </w:div>
        <w:div w:id="707028626">
          <w:marLeft w:val="0"/>
          <w:marRight w:val="0"/>
          <w:marTop w:val="0"/>
          <w:marBottom w:val="0"/>
          <w:divBdr>
            <w:top w:val="none" w:sz="0" w:space="0" w:color="auto"/>
            <w:left w:val="none" w:sz="0" w:space="0" w:color="auto"/>
            <w:bottom w:val="none" w:sz="0" w:space="0" w:color="auto"/>
            <w:right w:val="none" w:sz="0" w:space="0" w:color="auto"/>
          </w:divBdr>
        </w:div>
        <w:div w:id="111633147">
          <w:marLeft w:val="0"/>
          <w:marRight w:val="0"/>
          <w:marTop w:val="0"/>
          <w:marBottom w:val="0"/>
          <w:divBdr>
            <w:top w:val="none" w:sz="0" w:space="0" w:color="auto"/>
            <w:left w:val="none" w:sz="0" w:space="0" w:color="auto"/>
            <w:bottom w:val="none" w:sz="0" w:space="0" w:color="auto"/>
            <w:right w:val="none" w:sz="0" w:space="0" w:color="auto"/>
          </w:divBdr>
        </w:div>
        <w:div w:id="1418094732">
          <w:marLeft w:val="0"/>
          <w:marRight w:val="0"/>
          <w:marTop w:val="0"/>
          <w:marBottom w:val="0"/>
          <w:divBdr>
            <w:top w:val="none" w:sz="0" w:space="0" w:color="auto"/>
            <w:left w:val="none" w:sz="0" w:space="0" w:color="auto"/>
            <w:bottom w:val="none" w:sz="0" w:space="0" w:color="auto"/>
            <w:right w:val="none" w:sz="0" w:space="0" w:color="auto"/>
          </w:divBdr>
        </w:div>
        <w:div w:id="1690258605">
          <w:marLeft w:val="0"/>
          <w:marRight w:val="0"/>
          <w:marTop w:val="0"/>
          <w:marBottom w:val="0"/>
          <w:divBdr>
            <w:top w:val="none" w:sz="0" w:space="0" w:color="auto"/>
            <w:left w:val="none" w:sz="0" w:space="0" w:color="auto"/>
            <w:bottom w:val="none" w:sz="0" w:space="0" w:color="auto"/>
            <w:right w:val="none" w:sz="0" w:space="0" w:color="auto"/>
          </w:divBdr>
        </w:div>
        <w:div w:id="889223967">
          <w:marLeft w:val="0"/>
          <w:marRight w:val="0"/>
          <w:marTop w:val="0"/>
          <w:marBottom w:val="0"/>
          <w:divBdr>
            <w:top w:val="none" w:sz="0" w:space="0" w:color="auto"/>
            <w:left w:val="none" w:sz="0" w:space="0" w:color="auto"/>
            <w:bottom w:val="none" w:sz="0" w:space="0" w:color="auto"/>
            <w:right w:val="none" w:sz="0" w:space="0" w:color="auto"/>
          </w:divBdr>
        </w:div>
        <w:div w:id="159202502">
          <w:marLeft w:val="0"/>
          <w:marRight w:val="0"/>
          <w:marTop w:val="0"/>
          <w:marBottom w:val="0"/>
          <w:divBdr>
            <w:top w:val="none" w:sz="0" w:space="0" w:color="auto"/>
            <w:left w:val="none" w:sz="0" w:space="0" w:color="auto"/>
            <w:bottom w:val="none" w:sz="0" w:space="0" w:color="auto"/>
            <w:right w:val="none" w:sz="0" w:space="0" w:color="auto"/>
          </w:divBdr>
        </w:div>
        <w:div w:id="218397355">
          <w:marLeft w:val="0"/>
          <w:marRight w:val="0"/>
          <w:marTop w:val="0"/>
          <w:marBottom w:val="0"/>
          <w:divBdr>
            <w:top w:val="none" w:sz="0" w:space="0" w:color="auto"/>
            <w:left w:val="none" w:sz="0" w:space="0" w:color="auto"/>
            <w:bottom w:val="none" w:sz="0" w:space="0" w:color="auto"/>
            <w:right w:val="none" w:sz="0" w:space="0" w:color="auto"/>
          </w:divBdr>
        </w:div>
        <w:div w:id="214854152">
          <w:marLeft w:val="0"/>
          <w:marRight w:val="0"/>
          <w:marTop w:val="0"/>
          <w:marBottom w:val="0"/>
          <w:divBdr>
            <w:top w:val="none" w:sz="0" w:space="0" w:color="auto"/>
            <w:left w:val="none" w:sz="0" w:space="0" w:color="auto"/>
            <w:bottom w:val="none" w:sz="0" w:space="0" w:color="auto"/>
            <w:right w:val="none" w:sz="0" w:space="0" w:color="auto"/>
          </w:divBdr>
        </w:div>
        <w:div w:id="1389761674">
          <w:marLeft w:val="0"/>
          <w:marRight w:val="0"/>
          <w:marTop w:val="0"/>
          <w:marBottom w:val="0"/>
          <w:divBdr>
            <w:top w:val="none" w:sz="0" w:space="0" w:color="auto"/>
            <w:left w:val="none" w:sz="0" w:space="0" w:color="auto"/>
            <w:bottom w:val="none" w:sz="0" w:space="0" w:color="auto"/>
            <w:right w:val="none" w:sz="0" w:space="0" w:color="auto"/>
          </w:divBdr>
        </w:div>
        <w:div w:id="279730164">
          <w:marLeft w:val="0"/>
          <w:marRight w:val="0"/>
          <w:marTop w:val="0"/>
          <w:marBottom w:val="0"/>
          <w:divBdr>
            <w:top w:val="none" w:sz="0" w:space="0" w:color="auto"/>
            <w:left w:val="none" w:sz="0" w:space="0" w:color="auto"/>
            <w:bottom w:val="none" w:sz="0" w:space="0" w:color="auto"/>
            <w:right w:val="none" w:sz="0" w:space="0" w:color="auto"/>
          </w:divBdr>
        </w:div>
        <w:div w:id="1311861221">
          <w:marLeft w:val="0"/>
          <w:marRight w:val="0"/>
          <w:marTop w:val="0"/>
          <w:marBottom w:val="0"/>
          <w:divBdr>
            <w:top w:val="none" w:sz="0" w:space="0" w:color="auto"/>
            <w:left w:val="none" w:sz="0" w:space="0" w:color="auto"/>
            <w:bottom w:val="none" w:sz="0" w:space="0" w:color="auto"/>
            <w:right w:val="none" w:sz="0" w:space="0" w:color="auto"/>
          </w:divBdr>
        </w:div>
        <w:div w:id="669065296">
          <w:marLeft w:val="0"/>
          <w:marRight w:val="0"/>
          <w:marTop w:val="0"/>
          <w:marBottom w:val="0"/>
          <w:divBdr>
            <w:top w:val="none" w:sz="0" w:space="0" w:color="auto"/>
            <w:left w:val="none" w:sz="0" w:space="0" w:color="auto"/>
            <w:bottom w:val="none" w:sz="0" w:space="0" w:color="auto"/>
            <w:right w:val="none" w:sz="0" w:space="0" w:color="auto"/>
          </w:divBdr>
        </w:div>
        <w:div w:id="968248722">
          <w:marLeft w:val="0"/>
          <w:marRight w:val="0"/>
          <w:marTop w:val="0"/>
          <w:marBottom w:val="0"/>
          <w:divBdr>
            <w:top w:val="none" w:sz="0" w:space="0" w:color="auto"/>
            <w:left w:val="none" w:sz="0" w:space="0" w:color="auto"/>
            <w:bottom w:val="none" w:sz="0" w:space="0" w:color="auto"/>
            <w:right w:val="none" w:sz="0" w:space="0" w:color="auto"/>
          </w:divBdr>
        </w:div>
        <w:div w:id="2005013239">
          <w:marLeft w:val="0"/>
          <w:marRight w:val="0"/>
          <w:marTop w:val="0"/>
          <w:marBottom w:val="0"/>
          <w:divBdr>
            <w:top w:val="none" w:sz="0" w:space="0" w:color="auto"/>
            <w:left w:val="none" w:sz="0" w:space="0" w:color="auto"/>
            <w:bottom w:val="none" w:sz="0" w:space="0" w:color="auto"/>
            <w:right w:val="none" w:sz="0" w:space="0" w:color="auto"/>
          </w:divBdr>
        </w:div>
        <w:div w:id="614294689">
          <w:marLeft w:val="0"/>
          <w:marRight w:val="0"/>
          <w:marTop w:val="0"/>
          <w:marBottom w:val="0"/>
          <w:divBdr>
            <w:top w:val="none" w:sz="0" w:space="0" w:color="auto"/>
            <w:left w:val="none" w:sz="0" w:space="0" w:color="auto"/>
            <w:bottom w:val="none" w:sz="0" w:space="0" w:color="auto"/>
            <w:right w:val="none" w:sz="0" w:space="0" w:color="auto"/>
          </w:divBdr>
        </w:div>
        <w:div w:id="521895701">
          <w:marLeft w:val="0"/>
          <w:marRight w:val="0"/>
          <w:marTop w:val="0"/>
          <w:marBottom w:val="0"/>
          <w:divBdr>
            <w:top w:val="none" w:sz="0" w:space="0" w:color="auto"/>
            <w:left w:val="none" w:sz="0" w:space="0" w:color="auto"/>
            <w:bottom w:val="none" w:sz="0" w:space="0" w:color="auto"/>
            <w:right w:val="none" w:sz="0" w:space="0" w:color="auto"/>
          </w:divBdr>
        </w:div>
        <w:div w:id="2036930083">
          <w:marLeft w:val="0"/>
          <w:marRight w:val="0"/>
          <w:marTop w:val="0"/>
          <w:marBottom w:val="0"/>
          <w:divBdr>
            <w:top w:val="none" w:sz="0" w:space="0" w:color="auto"/>
            <w:left w:val="none" w:sz="0" w:space="0" w:color="auto"/>
            <w:bottom w:val="none" w:sz="0" w:space="0" w:color="auto"/>
            <w:right w:val="none" w:sz="0" w:space="0" w:color="auto"/>
          </w:divBdr>
        </w:div>
        <w:div w:id="1037774608">
          <w:marLeft w:val="0"/>
          <w:marRight w:val="0"/>
          <w:marTop w:val="0"/>
          <w:marBottom w:val="0"/>
          <w:divBdr>
            <w:top w:val="none" w:sz="0" w:space="0" w:color="auto"/>
            <w:left w:val="none" w:sz="0" w:space="0" w:color="auto"/>
            <w:bottom w:val="none" w:sz="0" w:space="0" w:color="auto"/>
            <w:right w:val="none" w:sz="0" w:space="0" w:color="auto"/>
          </w:divBdr>
        </w:div>
        <w:div w:id="168913297">
          <w:marLeft w:val="0"/>
          <w:marRight w:val="0"/>
          <w:marTop w:val="0"/>
          <w:marBottom w:val="0"/>
          <w:divBdr>
            <w:top w:val="none" w:sz="0" w:space="0" w:color="auto"/>
            <w:left w:val="none" w:sz="0" w:space="0" w:color="auto"/>
            <w:bottom w:val="none" w:sz="0" w:space="0" w:color="auto"/>
            <w:right w:val="none" w:sz="0" w:space="0" w:color="auto"/>
          </w:divBdr>
        </w:div>
        <w:div w:id="203756373">
          <w:marLeft w:val="0"/>
          <w:marRight w:val="0"/>
          <w:marTop w:val="0"/>
          <w:marBottom w:val="0"/>
          <w:divBdr>
            <w:top w:val="none" w:sz="0" w:space="0" w:color="auto"/>
            <w:left w:val="none" w:sz="0" w:space="0" w:color="auto"/>
            <w:bottom w:val="none" w:sz="0" w:space="0" w:color="auto"/>
            <w:right w:val="none" w:sz="0" w:space="0" w:color="auto"/>
          </w:divBdr>
        </w:div>
        <w:div w:id="986322247">
          <w:marLeft w:val="0"/>
          <w:marRight w:val="0"/>
          <w:marTop w:val="0"/>
          <w:marBottom w:val="0"/>
          <w:divBdr>
            <w:top w:val="none" w:sz="0" w:space="0" w:color="auto"/>
            <w:left w:val="none" w:sz="0" w:space="0" w:color="auto"/>
            <w:bottom w:val="none" w:sz="0" w:space="0" w:color="auto"/>
            <w:right w:val="none" w:sz="0" w:space="0" w:color="auto"/>
          </w:divBdr>
        </w:div>
        <w:div w:id="1350717066">
          <w:marLeft w:val="0"/>
          <w:marRight w:val="0"/>
          <w:marTop w:val="0"/>
          <w:marBottom w:val="0"/>
          <w:divBdr>
            <w:top w:val="none" w:sz="0" w:space="0" w:color="auto"/>
            <w:left w:val="none" w:sz="0" w:space="0" w:color="auto"/>
            <w:bottom w:val="none" w:sz="0" w:space="0" w:color="auto"/>
            <w:right w:val="none" w:sz="0" w:space="0" w:color="auto"/>
          </w:divBdr>
        </w:div>
        <w:div w:id="400294023">
          <w:marLeft w:val="0"/>
          <w:marRight w:val="0"/>
          <w:marTop w:val="0"/>
          <w:marBottom w:val="0"/>
          <w:divBdr>
            <w:top w:val="none" w:sz="0" w:space="0" w:color="auto"/>
            <w:left w:val="none" w:sz="0" w:space="0" w:color="auto"/>
            <w:bottom w:val="none" w:sz="0" w:space="0" w:color="auto"/>
            <w:right w:val="none" w:sz="0" w:space="0" w:color="auto"/>
          </w:divBdr>
        </w:div>
        <w:div w:id="1135026822">
          <w:marLeft w:val="0"/>
          <w:marRight w:val="0"/>
          <w:marTop w:val="0"/>
          <w:marBottom w:val="0"/>
          <w:divBdr>
            <w:top w:val="none" w:sz="0" w:space="0" w:color="auto"/>
            <w:left w:val="none" w:sz="0" w:space="0" w:color="auto"/>
            <w:bottom w:val="none" w:sz="0" w:space="0" w:color="auto"/>
            <w:right w:val="none" w:sz="0" w:space="0" w:color="auto"/>
          </w:divBdr>
        </w:div>
        <w:div w:id="1928415046">
          <w:marLeft w:val="0"/>
          <w:marRight w:val="0"/>
          <w:marTop w:val="0"/>
          <w:marBottom w:val="0"/>
          <w:divBdr>
            <w:top w:val="none" w:sz="0" w:space="0" w:color="auto"/>
            <w:left w:val="none" w:sz="0" w:space="0" w:color="auto"/>
            <w:bottom w:val="none" w:sz="0" w:space="0" w:color="auto"/>
            <w:right w:val="none" w:sz="0" w:space="0" w:color="auto"/>
          </w:divBdr>
        </w:div>
        <w:div w:id="1858542433">
          <w:marLeft w:val="0"/>
          <w:marRight w:val="0"/>
          <w:marTop w:val="0"/>
          <w:marBottom w:val="0"/>
          <w:divBdr>
            <w:top w:val="none" w:sz="0" w:space="0" w:color="auto"/>
            <w:left w:val="none" w:sz="0" w:space="0" w:color="auto"/>
            <w:bottom w:val="none" w:sz="0" w:space="0" w:color="auto"/>
            <w:right w:val="none" w:sz="0" w:space="0" w:color="auto"/>
          </w:divBdr>
        </w:div>
        <w:div w:id="1942759038">
          <w:marLeft w:val="0"/>
          <w:marRight w:val="0"/>
          <w:marTop w:val="0"/>
          <w:marBottom w:val="0"/>
          <w:divBdr>
            <w:top w:val="none" w:sz="0" w:space="0" w:color="auto"/>
            <w:left w:val="none" w:sz="0" w:space="0" w:color="auto"/>
            <w:bottom w:val="none" w:sz="0" w:space="0" w:color="auto"/>
            <w:right w:val="none" w:sz="0" w:space="0" w:color="auto"/>
          </w:divBdr>
        </w:div>
        <w:div w:id="1396270614">
          <w:marLeft w:val="0"/>
          <w:marRight w:val="0"/>
          <w:marTop w:val="0"/>
          <w:marBottom w:val="0"/>
          <w:divBdr>
            <w:top w:val="none" w:sz="0" w:space="0" w:color="auto"/>
            <w:left w:val="none" w:sz="0" w:space="0" w:color="auto"/>
            <w:bottom w:val="none" w:sz="0" w:space="0" w:color="auto"/>
            <w:right w:val="none" w:sz="0" w:space="0" w:color="auto"/>
          </w:divBdr>
        </w:div>
        <w:div w:id="191579285">
          <w:marLeft w:val="0"/>
          <w:marRight w:val="0"/>
          <w:marTop w:val="0"/>
          <w:marBottom w:val="0"/>
          <w:divBdr>
            <w:top w:val="none" w:sz="0" w:space="0" w:color="auto"/>
            <w:left w:val="none" w:sz="0" w:space="0" w:color="auto"/>
            <w:bottom w:val="none" w:sz="0" w:space="0" w:color="auto"/>
            <w:right w:val="none" w:sz="0" w:space="0" w:color="auto"/>
          </w:divBdr>
        </w:div>
        <w:div w:id="813714491">
          <w:marLeft w:val="0"/>
          <w:marRight w:val="0"/>
          <w:marTop w:val="0"/>
          <w:marBottom w:val="0"/>
          <w:divBdr>
            <w:top w:val="none" w:sz="0" w:space="0" w:color="auto"/>
            <w:left w:val="none" w:sz="0" w:space="0" w:color="auto"/>
            <w:bottom w:val="none" w:sz="0" w:space="0" w:color="auto"/>
            <w:right w:val="none" w:sz="0" w:space="0" w:color="auto"/>
          </w:divBdr>
        </w:div>
        <w:div w:id="3869739">
          <w:marLeft w:val="0"/>
          <w:marRight w:val="0"/>
          <w:marTop w:val="0"/>
          <w:marBottom w:val="0"/>
          <w:divBdr>
            <w:top w:val="none" w:sz="0" w:space="0" w:color="auto"/>
            <w:left w:val="none" w:sz="0" w:space="0" w:color="auto"/>
            <w:bottom w:val="none" w:sz="0" w:space="0" w:color="auto"/>
            <w:right w:val="none" w:sz="0" w:space="0" w:color="auto"/>
          </w:divBdr>
        </w:div>
        <w:div w:id="1668707047">
          <w:marLeft w:val="0"/>
          <w:marRight w:val="0"/>
          <w:marTop w:val="0"/>
          <w:marBottom w:val="0"/>
          <w:divBdr>
            <w:top w:val="none" w:sz="0" w:space="0" w:color="auto"/>
            <w:left w:val="none" w:sz="0" w:space="0" w:color="auto"/>
            <w:bottom w:val="none" w:sz="0" w:space="0" w:color="auto"/>
            <w:right w:val="none" w:sz="0" w:space="0" w:color="auto"/>
          </w:divBdr>
        </w:div>
        <w:div w:id="520978307">
          <w:marLeft w:val="0"/>
          <w:marRight w:val="0"/>
          <w:marTop w:val="0"/>
          <w:marBottom w:val="0"/>
          <w:divBdr>
            <w:top w:val="none" w:sz="0" w:space="0" w:color="auto"/>
            <w:left w:val="none" w:sz="0" w:space="0" w:color="auto"/>
            <w:bottom w:val="none" w:sz="0" w:space="0" w:color="auto"/>
            <w:right w:val="none" w:sz="0" w:space="0" w:color="auto"/>
          </w:divBdr>
        </w:div>
        <w:div w:id="57941131">
          <w:marLeft w:val="0"/>
          <w:marRight w:val="0"/>
          <w:marTop w:val="0"/>
          <w:marBottom w:val="0"/>
          <w:divBdr>
            <w:top w:val="none" w:sz="0" w:space="0" w:color="auto"/>
            <w:left w:val="none" w:sz="0" w:space="0" w:color="auto"/>
            <w:bottom w:val="none" w:sz="0" w:space="0" w:color="auto"/>
            <w:right w:val="none" w:sz="0" w:space="0" w:color="auto"/>
          </w:divBdr>
        </w:div>
        <w:div w:id="260797635">
          <w:marLeft w:val="0"/>
          <w:marRight w:val="0"/>
          <w:marTop w:val="0"/>
          <w:marBottom w:val="0"/>
          <w:divBdr>
            <w:top w:val="none" w:sz="0" w:space="0" w:color="auto"/>
            <w:left w:val="none" w:sz="0" w:space="0" w:color="auto"/>
            <w:bottom w:val="none" w:sz="0" w:space="0" w:color="auto"/>
            <w:right w:val="none" w:sz="0" w:space="0" w:color="auto"/>
          </w:divBdr>
        </w:div>
        <w:div w:id="444352533">
          <w:marLeft w:val="0"/>
          <w:marRight w:val="0"/>
          <w:marTop w:val="0"/>
          <w:marBottom w:val="0"/>
          <w:divBdr>
            <w:top w:val="none" w:sz="0" w:space="0" w:color="auto"/>
            <w:left w:val="none" w:sz="0" w:space="0" w:color="auto"/>
            <w:bottom w:val="none" w:sz="0" w:space="0" w:color="auto"/>
            <w:right w:val="none" w:sz="0" w:space="0" w:color="auto"/>
          </w:divBdr>
        </w:div>
        <w:div w:id="1990669732">
          <w:marLeft w:val="0"/>
          <w:marRight w:val="0"/>
          <w:marTop w:val="0"/>
          <w:marBottom w:val="0"/>
          <w:divBdr>
            <w:top w:val="none" w:sz="0" w:space="0" w:color="auto"/>
            <w:left w:val="none" w:sz="0" w:space="0" w:color="auto"/>
            <w:bottom w:val="none" w:sz="0" w:space="0" w:color="auto"/>
            <w:right w:val="none" w:sz="0" w:space="0" w:color="auto"/>
          </w:divBdr>
        </w:div>
        <w:div w:id="1825579837">
          <w:marLeft w:val="0"/>
          <w:marRight w:val="0"/>
          <w:marTop w:val="0"/>
          <w:marBottom w:val="0"/>
          <w:divBdr>
            <w:top w:val="none" w:sz="0" w:space="0" w:color="auto"/>
            <w:left w:val="none" w:sz="0" w:space="0" w:color="auto"/>
            <w:bottom w:val="none" w:sz="0" w:space="0" w:color="auto"/>
            <w:right w:val="none" w:sz="0" w:space="0" w:color="auto"/>
          </w:divBdr>
        </w:div>
        <w:div w:id="1878735714">
          <w:marLeft w:val="0"/>
          <w:marRight w:val="0"/>
          <w:marTop w:val="0"/>
          <w:marBottom w:val="0"/>
          <w:divBdr>
            <w:top w:val="none" w:sz="0" w:space="0" w:color="auto"/>
            <w:left w:val="none" w:sz="0" w:space="0" w:color="auto"/>
            <w:bottom w:val="none" w:sz="0" w:space="0" w:color="auto"/>
            <w:right w:val="none" w:sz="0" w:space="0" w:color="auto"/>
          </w:divBdr>
        </w:div>
        <w:div w:id="1230533392">
          <w:marLeft w:val="0"/>
          <w:marRight w:val="0"/>
          <w:marTop w:val="0"/>
          <w:marBottom w:val="0"/>
          <w:divBdr>
            <w:top w:val="none" w:sz="0" w:space="0" w:color="auto"/>
            <w:left w:val="none" w:sz="0" w:space="0" w:color="auto"/>
            <w:bottom w:val="none" w:sz="0" w:space="0" w:color="auto"/>
            <w:right w:val="none" w:sz="0" w:space="0" w:color="auto"/>
          </w:divBdr>
        </w:div>
        <w:div w:id="1503622425">
          <w:marLeft w:val="0"/>
          <w:marRight w:val="0"/>
          <w:marTop w:val="0"/>
          <w:marBottom w:val="0"/>
          <w:divBdr>
            <w:top w:val="none" w:sz="0" w:space="0" w:color="auto"/>
            <w:left w:val="none" w:sz="0" w:space="0" w:color="auto"/>
            <w:bottom w:val="none" w:sz="0" w:space="0" w:color="auto"/>
            <w:right w:val="none" w:sz="0" w:space="0" w:color="auto"/>
          </w:divBdr>
        </w:div>
        <w:div w:id="1864174802">
          <w:marLeft w:val="0"/>
          <w:marRight w:val="0"/>
          <w:marTop w:val="0"/>
          <w:marBottom w:val="0"/>
          <w:divBdr>
            <w:top w:val="none" w:sz="0" w:space="0" w:color="auto"/>
            <w:left w:val="none" w:sz="0" w:space="0" w:color="auto"/>
            <w:bottom w:val="none" w:sz="0" w:space="0" w:color="auto"/>
            <w:right w:val="none" w:sz="0" w:space="0" w:color="auto"/>
          </w:divBdr>
        </w:div>
        <w:div w:id="1618179489">
          <w:marLeft w:val="0"/>
          <w:marRight w:val="0"/>
          <w:marTop w:val="0"/>
          <w:marBottom w:val="0"/>
          <w:divBdr>
            <w:top w:val="none" w:sz="0" w:space="0" w:color="auto"/>
            <w:left w:val="none" w:sz="0" w:space="0" w:color="auto"/>
            <w:bottom w:val="none" w:sz="0" w:space="0" w:color="auto"/>
            <w:right w:val="none" w:sz="0" w:space="0" w:color="auto"/>
          </w:divBdr>
        </w:div>
        <w:div w:id="1357728687">
          <w:marLeft w:val="0"/>
          <w:marRight w:val="0"/>
          <w:marTop w:val="0"/>
          <w:marBottom w:val="0"/>
          <w:divBdr>
            <w:top w:val="none" w:sz="0" w:space="0" w:color="auto"/>
            <w:left w:val="none" w:sz="0" w:space="0" w:color="auto"/>
            <w:bottom w:val="none" w:sz="0" w:space="0" w:color="auto"/>
            <w:right w:val="none" w:sz="0" w:space="0" w:color="auto"/>
          </w:divBdr>
        </w:div>
        <w:div w:id="560755030">
          <w:marLeft w:val="0"/>
          <w:marRight w:val="0"/>
          <w:marTop w:val="0"/>
          <w:marBottom w:val="0"/>
          <w:divBdr>
            <w:top w:val="none" w:sz="0" w:space="0" w:color="auto"/>
            <w:left w:val="none" w:sz="0" w:space="0" w:color="auto"/>
            <w:bottom w:val="none" w:sz="0" w:space="0" w:color="auto"/>
            <w:right w:val="none" w:sz="0" w:space="0" w:color="auto"/>
          </w:divBdr>
        </w:div>
        <w:div w:id="595208977">
          <w:marLeft w:val="0"/>
          <w:marRight w:val="0"/>
          <w:marTop w:val="0"/>
          <w:marBottom w:val="0"/>
          <w:divBdr>
            <w:top w:val="none" w:sz="0" w:space="0" w:color="auto"/>
            <w:left w:val="none" w:sz="0" w:space="0" w:color="auto"/>
            <w:bottom w:val="none" w:sz="0" w:space="0" w:color="auto"/>
            <w:right w:val="none" w:sz="0" w:space="0" w:color="auto"/>
          </w:divBdr>
        </w:div>
        <w:div w:id="1242301534">
          <w:marLeft w:val="0"/>
          <w:marRight w:val="0"/>
          <w:marTop w:val="0"/>
          <w:marBottom w:val="0"/>
          <w:divBdr>
            <w:top w:val="none" w:sz="0" w:space="0" w:color="auto"/>
            <w:left w:val="none" w:sz="0" w:space="0" w:color="auto"/>
            <w:bottom w:val="none" w:sz="0" w:space="0" w:color="auto"/>
            <w:right w:val="none" w:sz="0" w:space="0" w:color="auto"/>
          </w:divBdr>
        </w:div>
        <w:div w:id="342170497">
          <w:marLeft w:val="0"/>
          <w:marRight w:val="0"/>
          <w:marTop w:val="0"/>
          <w:marBottom w:val="0"/>
          <w:divBdr>
            <w:top w:val="none" w:sz="0" w:space="0" w:color="auto"/>
            <w:left w:val="none" w:sz="0" w:space="0" w:color="auto"/>
            <w:bottom w:val="none" w:sz="0" w:space="0" w:color="auto"/>
            <w:right w:val="none" w:sz="0" w:space="0" w:color="auto"/>
          </w:divBdr>
        </w:div>
        <w:div w:id="1094518073">
          <w:marLeft w:val="0"/>
          <w:marRight w:val="0"/>
          <w:marTop w:val="0"/>
          <w:marBottom w:val="0"/>
          <w:divBdr>
            <w:top w:val="none" w:sz="0" w:space="0" w:color="auto"/>
            <w:left w:val="none" w:sz="0" w:space="0" w:color="auto"/>
            <w:bottom w:val="none" w:sz="0" w:space="0" w:color="auto"/>
            <w:right w:val="none" w:sz="0" w:space="0" w:color="auto"/>
          </w:divBdr>
        </w:div>
        <w:div w:id="1944418051">
          <w:marLeft w:val="0"/>
          <w:marRight w:val="0"/>
          <w:marTop w:val="0"/>
          <w:marBottom w:val="0"/>
          <w:divBdr>
            <w:top w:val="none" w:sz="0" w:space="0" w:color="auto"/>
            <w:left w:val="none" w:sz="0" w:space="0" w:color="auto"/>
            <w:bottom w:val="none" w:sz="0" w:space="0" w:color="auto"/>
            <w:right w:val="none" w:sz="0" w:space="0" w:color="auto"/>
          </w:divBdr>
        </w:div>
        <w:div w:id="1608927062">
          <w:marLeft w:val="0"/>
          <w:marRight w:val="0"/>
          <w:marTop w:val="0"/>
          <w:marBottom w:val="0"/>
          <w:divBdr>
            <w:top w:val="none" w:sz="0" w:space="0" w:color="auto"/>
            <w:left w:val="none" w:sz="0" w:space="0" w:color="auto"/>
            <w:bottom w:val="none" w:sz="0" w:space="0" w:color="auto"/>
            <w:right w:val="none" w:sz="0" w:space="0" w:color="auto"/>
          </w:divBdr>
        </w:div>
        <w:div w:id="1375697689">
          <w:marLeft w:val="0"/>
          <w:marRight w:val="0"/>
          <w:marTop w:val="0"/>
          <w:marBottom w:val="0"/>
          <w:divBdr>
            <w:top w:val="none" w:sz="0" w:space="0" w:color="auto"/>
            <w:left w:val="none" w:sz="0" w:space="0" w:color="auto"/>
            <w:bottom w:val="none" w:sz="0" w:space="0" w:color="auto"/>
            <w:right w:val="none" w:sz="0" w:space="0" w:color="auto"/>
          </w:divBdr>
        </w:div>
        <w:div w:id="154733319">
          <w:marLeft w:val="0"/>
          <w:marRight w:val="0"/>
          <w:marTop w:val="0"/>
          <w:marBottom w:val="0"/>
          <w:divBdr>
            <w:top w:val="none" w:sz="0" w:space="0" w:color="auto"/>
            <w:left w:val="none" w:sz="0" w:space="0" w:color="auto"/>
            <w:bottom w:val="none" w:sz="0" w:space="0" w:color="auto"/>
            <w:right w:val="none" w:sz="0" w:space="0" w:color="auto"/>
          </w:divBdr>
        </w:div>
        <w:div w:id="543297255">
          <w:marLeft w:val="0"/>
          <w:marRight w:val="0"/>
          <w:marTop w:val="0"/>
          <w:marBottom w:val="0"/>
          <w:divBdr>
            <w:top w:val="none" w:sz="0" w:space="0" w:color="auto"/>
            <w:left w:val="none" w:sz="0" w:space="0" w:color="auto"/>
            <w:bottom w:val="none" w:sz="0" w:space="0" w:color="auto"/>
            <w:right w:val="none" w:sz="0" w:space="0" w:color="auto"/>
          </w:divBdr>
        </w:div>
        <w:div w:id="964190826">
          <w:marLeft w:val="0"/>
          <w:marRight w:val="0"/>
          <w:marTop w:val="0"/>
          <w:marBottom w:val="0"/>
          <w:divBdr>
            <w:top w:val="none" w:sz="0" w:space="0" w:color="auto"/>
            <w:left w:val="none" w:sz="0" w:space="0" w:color="auto"/>
            <w:bottom w:val="none" w:sz="0" w:space="0" w:color="auto"/>
            <w:right w:val="none" w:sz="0" w:space="0" w:color="auto"/>
          </w:divBdr>
        </w:div>
        <w:div w:id="615067737">
          <w:marLeft w:val="0"/>
          <w:marRight w:val="0"/>
          <w:marTop w:val="0"/>
          <w:marBottom w:val="0"/>
          <w:divBdr>
            <w:top w:val="none" w:sz="0" w:space="0" w:color="auto"/>
            <w:left w:val="none" w:sz="0" w:space="0" w:color="auto"/>
            <w:bottom w:val="none" w:sz="0" w:space="0" w:color="auto"/>
            <w:right w:val="none" w:sz="0" w:space="0" w:color="auto"/>
          </w:divBdr>
        </w:div>
        <w:div w:id="1752458933">
          <w:marLeft w:val="0"/>
          <w:marRight w:val="0"/>
          <w:marTop w:val="0"/>
          <w:marBottom w:val="0"/>
          <w:divBdr>
            <w:top w:val="none" w:sz="0" w:space="0" w:color="auto"/>
            <w:left w:val="none" w:sz="0" w:space="0" w:color="auto"/>
            <w:bottom w:val="none" w:sz="0" w:space="0" w:color="auto"/>
            <w:right w:val="none" w:sz="0" w:space="0" w:color="auto"/>
          </w:divBdr>
        </w:div>
        <w:div w:id="1497112835">
          <w:marLeft w:val="0"/>
          <w:marRight w:val="0"/>
          <w:marTop w:val="0"/>
          <w:marBottom w:val="0"/>
          <w:divBdr>
            <w:top w:val="none" w:sz="0" w:space="0" w:color="auto"/>
            <w:left w:val="none" w:sz="0" w:space="0" w:color="auto"/>
            <w:bottom w:val="none" w:sz="0" w:space="0" w:color="auto"/>
            <w:right w:val="none" w:sz="0" w:space="0" w:color="auto"/>
          </w:divBdr>
        </w:div>
        <w:div w:id="122315098">
          <w:marLeft w:val="0"/>
          <w:marRight w:val="0"/>
          <w:marTop w:val="0"/>
          <w:marBottom w:val="0"/>
          <w:divBdr>
            <w:top w:val="none" w:sz="0" w:space="0" w:color="auto"/>
            <w:left w:val="none" w:sz="0" w:space="0" w:color="auto"/>
            <w:bottom w:val="none" w:sz="0" w:space="0" w:color="auto"/>
            <w:right w:val="none" w:sz="0" w:space="0" w:color="auto"/>
          </w:divBdr>
        </w:div>
        <w:div w:id="1859848281">
          <w:marLeft w:val="0"/>
          <w:marRight w:val="0"/>
          <w:marTop w:val="0"/>
          <w:marBottom w:val="0"/>
          <w:divBdr>
            <w:top w:val="none" w:sz="0" w:space="0" w:color="auto"/>
            <w:left w:val="none" w:sz="0" w:space="0" w:color="auto"/>
            <w:bottom w:val="none" w:sz="0" w:space="0" w:color="auto"/>
            <w:right w:val="none" w:sz="0" w:space="0" w:color="auto"/>
          </w:divBdr>
        </w:div>
        <w:div w:id="1491368223">
          <w:marLeft w:val="0"/>
          <w:marRight w:val="0"/>
          <w:marTop w:val="0"/>
          <w:marBottom w:val="0"/>
          <w:divBdr>
            <w:top w:val="none" w:sz="0" w:space="0" w:color="auto"/>
            <w:left w:val="none" w:sz="0" w:space="0" w:color="auto"/>
            <w:bottom w:val="none" w:sz="0" w:space="0" w:color="auto"/>
            <w:right w:val="none" w:sz="0" w:space="0" w:color="auto"/>
          </w:divBdr>
        </w:div>
        <w:div w:id="1327437091">
          <w:marLeft w:val="0"/>
          <w:marRight w:val="0"/>
          <w:marTop w:val="0"/>
          <w:marBottom w:val="0"/>
          <w:divBdr>
            <w:top w:val="none" w:sz="0" w:space="0" w:color="auto"/>
            <w:left w:val="none" w:sz="0" w:space="0" w:color="auto"/>
            <w:bottom w:val="none" w:sz="0" w:space="0" w:color="auto"/>
            <w:right w:val="none" w:sz="0" w:space="0" w:color="auto"/>
          </w:divBdr>
        </w:div>
        <w:div w:id="1699432947">
          <w:marLeft w:val="0"/>
          <w:marRight w:val="0"/>
          <w:marTop w:val="0"/>
          <w:marBottom w:val="0"/>
          <w:divBdr>
            <w:top w:val="none" w:sz="0" w:space="0" w:color="auto"/>
            <w:left w:val="none" w:sz="0" w:space="0" w:color="auto"/>
            <w:bottom w:val="none" w:sz="0" w:space="0" w:color="auto"/>
            <w:right w:val="none" w:sz="0" w:space="0" w:color="auto"/>
          </w:divBdr>
        </w:div>
        <w:div w:id="2079594131">
          <w:marLeft w:val="0"/>
          <w:marRight w:val="0"/>
          <w:marTop w:val="0"/>
          <w:marBottom w:val="0"/>
          <w:divBdr>
            <w:top w:val="none" w:sz="0" w:space="0" w:color="auto"/>
            <w:left w:val="none" w:sz="0" w:space="0" w:color="auto"/>
            <w:bottom w:val="none" w:sz="0" w:space="0" w:color="auto"/>
            <w:right w:val="none" w:sz="0" w:space="0" w:color="auto"/>
          </w:divBdr>
        </w:div>
        <w:div w:id="194663938">
          <w:marLeft w:val="0"/>
          <w:marRight w:val="0"/>
          <w:marTop w:val="0"/>
          <w:marBottom w:val="0"/>
          <w:divBdr>
            <w:top w:val="none" w:sz="0" w:space="0" w:color="auto"/>
            <w:left w:val="none" w:sz="0" w:space="0" w:color="auto"/>
            <w:bottom w:val="none" w:sz="0" w:space="0" w:color="auto"/>
            <w:right w:val="none" w:sz="0" w:space="0" w:color="auto"/>
          </w:divBdr>
        </w:div>
        <w:div w:id="425080544">
          <w:marLeft w:val="0"/>
          <w:marRight w:val="0"/>
          <w:marTop w:val="0"/>
          <w:marBottom w:val="0"/>
          <w:divBdr>
            <w:top w:val="none" w:sz="0" w:space="0" w:color="auto"/>
            <w:left w:val="none" w:sz="0" w:space="0" w:color="auto"/>
            <w:bottom w:val="none" w:sz="0" w:space="0" w:color="auto"/>
            <w:right w:val="none" w:sz="0" w:space="0" w:color="auto"/>
          </w:divBdr>
        </w:div>
        <w:div w:id="963583721">
          <w:marLeft w:val="0"/>
          <w:marRight w:val="0"/>
          <w:marTop w:val="0"/>
          <w:marBottom w:val="0"/>
          <w:divBdr>
            <w:top w:val="none" w:sz="0" w:space="0" w:color="auto"/>
            <w:left w:val="none" w:sz="0" w:space="0" w:color="auto"/>
            <w:bottom w:val="none" w:sz="0" w:space="0" w:color="auto"/>
            <w:right w:val="none" w:sz="0" w:space="0" w:color="auto"/>
          </w:divBdr>
        </w:div>
        <w:div w:id="1606503288">
          <w:marLeft w:val="0"/>
          <w:marRight w:val="0"/>
          <w:marTop w:val="0"/>
          <w:marBottom w:val="0"/>
          <w:divBdr>
            <w:top w:val="none" w:sz="0" w:space="0" w:color="auto"/>
            <w:left w:val="none" w:sz="0" w:space="0" w:color="auto"/>
            <w:bottom w:val="none" w:sz="0" w:space="0" w:color="auto"/>
            <w:right w:val="none" w:sz="0" w:space="0" w:color="auto"/>
          </w:divBdr>
        </w:div>
        <w:div w:id="1303270303">
          <w:marLeft w:val="0"/>
          <w:marRight w:val="0"/>
          <w:marTop w:val="0"/>
          <w:marBottom w:val="0"/>
          <w:divBdr>
            <w:top w:val="none" w:sz="0" w:space="0" w:color="auto"/>
            <w:left w:val="none" w:sz="0" w:space="0" w:color="auto"/>
            <w:bottom w:val="none" w:sz="0" w:space="0" w:color="auto"/>
            <w:right w:val="none" w:sz="0" w:space="0" w:color="auto"/>
          </w:divBdr>
        </w:div>
        <w:div w:id="637223051">
          <w:marLeft w:val="0"/>
          <w:marRight w:val="0"/>
          <w:marTop w:val="0"/>
          <w:marBottom w:val="0"/>
          <w:divBdr>
            <w:top w:val="none" w:sz="0" w:space="0" w:color="auto"/>
            <w:left w:val="none" w:sz="0" w:space="0" w:color="auto"/>
            <w:bottom w:val="none" w:sz="0" w:space="0" w:color="auto"/>
            <w:right w:val="none" w:sz="0" w:space="0" w:color="auto"/>
          </w:divBdr>
        </w:div>
        <w:div w:id="745954667">
          <w:marLeft w:val="0"/>
          <w:marRight w:val="0"/>
          <w:marTop w:val="0"/>
          <w:marBottom w:val="0"/>
          <w:divBdr>
            <w:top w:val="none" w:sz="0" w:space="0" w:color="auto"/>
            <w:left w:val="none" w:sz="0" w:space="0" w:color="auto"/>
            <w:bottom w:val="none" w:sz="0" w:space="0" w:color="auto"/>
            <w:right w:val="none" w:sz="0" w:space="0" w:color="auto"/>
          </w:divBdr>
        </w:div>
        <w:div w:id="1886483281">
          <w:marLeft w:val="0"/>
          <w:marRight w:val="0"/>
          <w:marTop w:val="0"/>
          <w:marBottom w:val="0"/>
          <w:divBdr>
            <w:top w:val="none" w:sz="0" w:space="0" w:color="auto"/>
            <w:left w:val="none" w:sz="0" w:space="0" w:color="auto"/>
            <w:bottom w:val="none" w:sz="0" w:space="0" w:color="auto"/>
            <w:right w:val="none" w:sz="0" w:space="0" w:color="auto"/>
          </w:divBdr>
        </w:div>
        <w:div w:id="521020554">
          <w:marLeft w:val="0"/>
          <w:marRight w:val="0"/>
          <w:marTop w:val="0"/>
          <w:marBottom w:val="0"/>
          <w:divBdr>
            <w:top w:val="none" w:sz="0" w:space="0" w:color="auto"/>
            <w:left w:val="none" w:sz="0" w:space="0" w:color="auto"/>
            <w:bottom w:val="none" w:sz="0" w:space="0" w:color="auto"/>
            <w:right w:val="none" w:sz="0" w:space="0" w:color="auto"/>
          </w:divBdr>
        </w:div>
        <w:div w:id="1726248870">
          <w:marLeft w:val="0"/>
          <w:marRight w:val="0"/>
          <w:marTop w:val="0"/>
          <w:marBottom w:val="0"/>
          <w:divBdr>
            <w:top w:val="none" w:sz="0" w:space="0" w:color="auto"/>
            <w:left w:val="none" w:sz="0" w:space="0" w:color="auto"/>
            <w:bottom w:val="none" w:sz="0" w:space="0" w:color="auto"/>
            <w:right w:val="none" w:sz="0" w:space="0" w:color="auto"/>
          </w:divBdr>
        </w:div>
        <w:div w:id="1253054175">
          <w:marLeft w:val="0"/>
          <w:marRight w:val="0"/>
          <w:marTop w:val="0"/>
          <w:marBottom w:val="0"/>
          <w:divBdr>
            <w:top w:val="none" w:sz="0" w:space="0" w:color="auto"/>
            <w:left w:val="none" w:sz="0" w:space="0" w:color="auto"/>
            <w:bottom w:val="none" w:sz="0" w:space="0" w:color="auto"/>
            <w:right w:val="none" w:sz="0" w:space="0" w:color="auto"/>
          </w:divBdr>
        </w:div>
        <w:div w:id="1944066923">
          <w:marLeft w:val="0"/>
          <w:marRight w:val="0"/>
          <w:marTop w:val="0"/>
          <w:marBottom w:val="0"/>
          <w:divBdr>
            <w:top w:val="none" w:sz="0" w:space="0" w:color="auto"/>
            <w:left w:val="none" w:sz="0" w:space="0" w:color="auto"/>
            <w:bottom w:val="none" w:sz="0" w:space="0" w:color="auto"/>
            <w:right w:val="none" w:sz="0" w:space="0" w:color="auto"/>
          </w:divBdr>
        </w:div>
        <w:div w:id="1582596052">
          <w:marLeft w:val="0"/>
          <w:marRight w:val="0"/>
          <w:marTop w:val="0"/>
          <w:marBottom w:val="0"/>
          <w:divBdr>
            <w:top w:val="none" w:sz="0" w:space="0" w:color="auto"/>
            <w:left w:val="none" w:sz="0" w:space="0" w:color="auto"/>
            <w:bottom w:val="none" w:sz="0" w:space="0" w:color="auto"/>
            <w:right w:val="none" w:sz="0" w:space="0" w:color="auto"/>
          </w:divBdr>
        </w:div>
        <w:div w:id="50690012">
          <w:marLeft w:val="0"/>
          <w:marRight w:val="0"/>
          <w:marTop w:val="0"/>
          <w:marBottom w:val="0"/>
          <w:divBdr>
            <w:top w:val="none" w:sz="0" w:space="0" w:color="auto"/>
            <w:left w:val="none" w:sz="0" w:space="0" w:color="auto"/>
            <w:bottom w:val="none" w:sz="0" w:space="0" w:color="auto"/>
            <w:right w:val="none" w:sz="0" w:space="0" w:color="auto"/>
          </w:divBdr>
        </w:div>
        <w:div w:id="1665620823">
          <w:marLeft w:val="0"/>
          <w:marRight w:val="0"/>
          <w:marTop w:val="0"/>
          <w:marBottom w:val="0"/>
          <w:divBdr>
            <w:top w:val="none" w:sz="0" w:space="0" w:color="auto"/>
            <w:left w:val="none" w:sz="0" w:space="0" w:color="auto"/>
            <w:bottom w:val="none" w:sz="0" w:space="0" w:color="auto"/>
            <w:right w:val="none" w:sz="0" w:space="0" w:color="auto"/>
          </w:divBdr>
        </w:div>
        <w:div w:id="906500379">
          <w:marLeft w:val="0"/>
          <w:marRight w:val="0"/>
          <w:marTop w:val="0"/>
          <w:marBottom w:val="0"/>
          <w:divBdr>
            <w:top w:val="none" w:sz="0" w:space="0" w:color="auto"/>
            <w:left w:val="none" w:sz="0" w:space="0" w:color="auto"/>
            <w:bottom w:val="none" w:sz="0" w:space="0" w:color="auto"/>
            <w:right w:val="none" w:sz="0" w:space="0" w:color="auto"/>
          </w:divBdr>
        </w:div>
        <w:div w:id="554706120">
          <w:marLeft w:val="0"/>
          <w:marRight w:val="0"/>
          <w:marTop w:val="0"/>
          <w:marBottom w:val="0"/>
          <w:divBdr>
            <w:top w:val="none" w:sz="0" w:space="0" w:color="auto"/>
            <w:left w:val="none" w:sz="0" w:space="0" w:color="auto"/>
            <w:bottom w:val="none" w:sz="0" w:space="0" w:color="auto"/>
            <w:right w:val="none" w:sz="0" w:space="0" w:color="auto"/>
          </w:divBdr>
        </w:div>
        <w:div w:id="707871890">
          <w:marLeft w:val="0"/>
          <w:marRight w:val="0"/>
          <w:marTop w:val="0"/>
          <w:marBottom w:val="0"/>
          <w:divBdr>
            <w:top w:val="none" w:sz="0" w:space="0" w:color="auto"/>
            <w:left w:val="none" w:sz="0" w:space="0" w:color="auto"/>
            <w:bottom w:val="none" w:sz="0" w:space="0" w:color="auto"/>
            <w:right w:val="none" w:sz="0" w:space="0" w:color="auto"/>
          </w:divBdr>
        </w:div>
        <w:div w:id="676545879">
          <w:marLeft w:val="0"/>
          <w:marRight w:val="0"/>
          <w:marTop w:val="0"/>
          <w:marBottom w:val="0"/>
          <w:divBdr>
            <w:top w:val="none" w:sz="0" w:space="0" w:color="auto"/>
            <w:left w:val="none" w:sz="0" w:space="0" w:color="auto"/>
            <w:bottom w:val="none" w:sz="0" w:space="0" w:color="auto"/>
            <w:right w:val="none" w:sz="0" w:space="0" w:color="auto"/>
          </w:divBdr>
        </w:div>
        <w:div w:id="907153361">
          <w:marLeft w:val="0"/>
          <w:marRight w:val="0"/>
          <w:marTop w:val="0"/>
          <w:marBottom w:val="0"/>
          <w:divBdr>
            <w:top w:val="none" w:sz="0" w:space="0" w:color="auto"/>
            <w:left w:val="none" w:sz="0" w:space="0" w:color="auto"/>
            <w:bottom w:val="none" w:sz="0" w:space="0" w:color="auto"/>
            <w:right w:val="none" w:sz="0" w:space="0" w:color="auto"/>
          </w:divBdr>
        </w:div>
        <w:div w:id="1064766134">
          <w:marLeft w:val="0"/>
          <w:marRight w:val="0"/>
          <w:marTop w:val="0"/>
          <w:marBottom w:val="0"/>
          <w:divBdr>
            <w:top w:val="none" w:sz="0" w:space="0" w:color="auto"/>
            <w:left w:val="none" w:sz="0" w:space="0" w:color="auto"/>
            <w:bottom w:val="none" w:sz="0" w:space="0" w:color="auto"/>
            <w:right w:val="none" w:sz="0" w:space="0" w:color="auto"/>
          </w:divBdr>
        </w:div>
        <w:div w:id="1848597682">
          <w:marLeft w:val="0"/>
          <w:marRight w:val="0"/>
          <w:marTop w:val="0"/>
          <w:marBottom w:val="0"/>
          <w:divBdr>
            <w:top w:val="none" w:sz="0" w:space="0" w:color="auto"/>
            <w:left w:val="none" w:sz="0" w:space="0" w:color="auto"/>
            <w:bottom w:val="none" w:sz="0" w:space="0" w:color="auto"/>
            <w:right w:val="none" w:sz="0" w:space="0" w:color="auto"/>
          </w:divBdr>
        </w:div>
        <w:div w:id="1111898381">
          <w:marLeft w:val="0"/>
          <w:marRight w:val="0"/>
          <w:marTop w:val="0"/>
          <w:marBottom w:val="0"/>
          <w:divBdr>
            <w:top w:val="none" w:sz="0" w:space="0" w:color="auto"/>
            <w:left w:val="none" w:sz="0" w:space="0" w:color="auto"/>
            <w:bottom w:val="none" w:sz="0" w:space="0" w:color="auto"/>
            <w:right w:val="none" w:sz="0" w:space="0" w:color="auto"/>
          </w:divBdr>
        </w:div>
        <w:div w:id="1340934286">
          <w:marLeft w:val="0"/>
          <w:marRight w:val="0"/>
          <w:marTop w:val="0"/>
          <w:marBottom w:val="0"/>
          <w:divBdr>
            <w:top w:val="none" w:sz="0" w:space="0" w:color="auto"/>
            <w:left w:val="none" w:sz="0" w:space="0" w:color="auto"/>
            <w:bottom w:val="none" w:sz="0" w:space="0" w:color="auto"/>
            <w:right w:val="none" w:sz="0" w:space="0" w:color="auto"/>
          </w:divBdr>
        </w:div>
        <w:div w:id="1084108749">
          <w:marLeft w:val="0"/>
          <w:marRight w:val="0"/>
          <w:marTop w:val="0"/>
          <w:marBottom w:val="0"/>
          <w:divBdr>
            <w:top w:val="none" w:sz="0" w:space="0" w:color="auto"/>
            <w:left w:val="none" w:sz="0" w:space="0" w:color="auto"/>
            <w:bottom w:val="none" w:sz="0" w:space="0" w:color="auto"/>
            <w:right w:val="none" w:sz="0" w:space="0" w:color="auto"/>
          </w:divBdr>
        </w:div>
        <w:div w:id="1572236202">
          <w:marLeft w:val="0"/>
          <w:marRight w:val="0"/>
          <w:marTop w:val="0"/>
          <w:marBottom w:val="0"/>
          <w:divBdr>
            <w:top w:val="none" w:sz="0" w:space="0" w:color="auto"/>
            <w:left w:val="none" w:sz="0" w:space="0" w:color="auto"/>
            <w:bottom w:val="none" w:sz="0" w:space="0" w:color="auto"/>
            <w:right w:val="none" w:sz="0" w:space="0" w:color="auto"/>
          </w:divBdr>
        </w:div>
        <w:div w:id="1950382826">
          <w:marLeft w:val="0"/>
          <w:marRight w:val="0"/>
          <w:marTop w:val="0"/>
          <w:marBottom w:val="0"/>
          <w:divBdr>
            <w:top w:val="none" w:sz="0" w:space="0" w:color="auto"/>
            <w:left w:val="none" w:sz="0" w:space="0" w:color="auto"/>
            <w:bottom w:val="none" w:sz="0" w:space="0" w:color="auto"/>
            <w:right w:val="none" w:sz="0" w:space="0" w:color="auto"/>
          </w:divBdr>
        </w:div>
        <w:div w:id="82262149">
          <w:marLeft w:val="0"/>
          <w:marRight w:val="0"/>
          <w:marTop w:val="0"/>
          <w:marBottom w:val="0"/>
          <w:divBdr>
            <w:top w:val="none" w:sz="0" w:space="0" w:color="auto"/>
            <w:left w:val="none" w:sz="0" w:space="0" w:color="auto"/>
            <w:bottom w:val="none" w:sz="0" w:space="0" w:color="auto"/>
            <w:right w:val="none" w:sz="0" w:space="0" w:color="auto"/>
          </w:divBdr>
        </w:div>
        <w:div w:id="1890720367">
          <w:marLeft w:val="0"/>
          <w:marRight w:val="0"/>
          <w:marTop w:val="0"/>
          <w:marBottom w:val="0"/>
          <w:divBdr>
            <w:top w:val="none" w:sz="0" w:space="0" w:color="auto"/>
            <w:left w:val="none" w:sz="0" w:space="0" w:color="auto"/>
            <w:bottom w:val="none" w:sz="0" w:space="0" w:color="auto"/>
            <w:right w:val="none" w:sz="0" w:space="0" w:color="auto"/>
          </w:divBdr>
        </w:div>
        <w:div w:id="550388976">
          <w:marLeft w:val="0"/>
          <w:marRight w:val="0"/>
          <w:marTop w:val="0"/>
          <w:marBottom w:val="0"/>
          <w:divBdr>
            <w:top w:val="none" w:sz="0" w:space="0" w:color="auto"/>
            <w:left w:val="none" w:sz="0" w:space="0" w:color="auto"/>
            <w:bottom w:val="none" w:sz="0" w:space="0" w:color="auto"/>
            <w:right w:val="none" w:sz="0" w:space="0" w:color="auto"/>
          </w:divBdr>
        </w:div>
        <w:div w:id="945768745">
          <w:marLeft w:val="0"/>
          <w:marRight w:val="0"/>
          <w:marTop w:val="0"/>
          <w:marBottom w:val="0"/>
          <w:divBdr>
            <w:top w:val="none" w:sz="0" w:space="0" w:color="auto"/>
            <w:left w:val="none" w:sz="0" w:space="0" w:color="auto"/>
            <w:bottom w:val="none" w:sz="0" w:space="0" w:color="auto"/>
            <w:right w:val="none" w:sz="0" w:space="0" w:color="auto"/>
          </w:divBdr>
        </w:div>
        <w:div w:id="1474978154">
          <w:marLeft w:val="0"/>
          <w:marRight w:val="0"/>
          <w:marTop w:val="0"/>
          <w:marBottom w:val="0"/>
          <w:divBdr>
            <w:top w:val="none" w:sz="0" w:space="0" w:color="auto"/>
            <w:left w:val="none" w:sz="0" w:space="0" w:color="auto"/>
            <w:bottom w:val="none" w:sz="0" w:space="0" w:color="auto"/>
            <w:right w:val="none" w:sz="0" w:space="0" w:color="auto"/>
          </w:divBdr>
        </w:div>
        <w:div w:id="1300191586">
          <w:marLeft w:val="0"/>
          <w:marRight w:val="0"/>
          <w:marTop w:val="0"/>
          <w:marBottom w:val="0"/>
          <w:divBdr>
            <w:top w:val="none" w:sz="0" w:space="0" w:color="auto"/>
            <w:left w:val="none" w:sz="0" w:space="0" w:color="auto"/>
            <w:bottom w:val="none" w:sz="0" w:space="0" w:color="auto"/>
            <w:right w:val="none" w:sz="0" w:space="0" w:color="auto"/>
          </w:divBdr>
        </w:div>
        <w:div w:id="842671237">
          <w:marLeft w:val="0"/>
          <w:marRight w:val="0"/>
          <w:marTop w:val="0"/>
          <w:marBottom w:val="0"/>
          <w:divBdr>
            <w:top w:val="none" w:sz="0" w:space="0" w:color="auto"/>
            <w:left w:val="none" w:sz="0" w:space="0" w:color="auto"/>
            <w:bottom w:val="none" w:sz="0" w:space="0" w:color="auto"/>
            <w:right w:val="none" w:sz="0" w:space="0" w:color="auto"/>
          </w:divBdr>
        </w:div>
        <w:div w:id="117920765">
          <w:marLeft w:val="0"/>
          <w:marRight w:val="0"/>
          <w:marTop w:val="0"/>
          <w:marBottom w:val="0"/>
          <w:divBdr>
            <w:top w:val="none" w:sz="0" w:space="0" w:color="auto"/>
            <w:left w:val="none" w:sz="0" w:space="0" w:color="auto"/>
            <w:bottom w:val="none" w:sz="0" w:space="0" w:color="auto"/>
            <w:right w:val="none" w:sz="0" w:space="0" w:color="auto"/>
          </w:divBdr>
        </w:div>
        <w:div w:id="626622260">
          <w:marLeft w:val="0"/>
          <w:marRight w:val="0"/>
          <w:marTop w:val="0"/>
          <w:marBottom w:val="0"/>
          <w:divBdr>
            <w:top w:val="none" w:sz="0" w:space="0" w:color="auto"/>
            <w:left w:val="none" w:sz="0" w:space="0" w:color="auto"/>
            <w:bottom w:val="none" w:sz="0" w:space="0" w:color="auto"/>
            <w:right w:val="none" w:sz="0" w:space="0" w:color="auto"/>
          </w:divBdr>
        </w:div>
        <w:div w:id="746073923">
          <w:marLeft w:val="0"/>
          <w:marRight w:val="0"/>
          <w:marTop w:val="0"/>
          <w:marBottom w:val="0"/>
          <w:divBdr>
            <w:top w:val="none" w:sz="0" w:space="0" w:color="auto"/>
            <w:left w:val="none" w:sz="0" w:space="0" w:color="auto"/>
            <w:bottom w:val="none" w:sz="0" w:space="0" w:color="auto"/>
            <w:right w:val="none" w:sz="0" w:space="0" w:color="auto"/>
          </w:divBdr>
        </w:div>
        <w:div w:id="719675698">
          <w:marLeft w:val="0"/>
          <w:marRight w:val="0"/>
          <w:marTop w:val="0"/>
          <w:marBottom w:val="0"/>
          <w:divBdr>
            <w:top w:val="none" w:sz="0" w:space="0" w:color="auto"/>
            <w:left w:val="none" w:sz="0" w:space="0" w:color="auto"/>
            <w:bottom w:val="none" w:sz="0" w:space="0" w:color="auto"/>
            <w:right w:val="none" w:sz="0" w:space="0" w:color="auto"/>
          </w:divBdr>
        </w:div>
        <w:div w:id="1452360268">
          <w:marLeft w:val="0"/>
          <w:marRight w:val="0"/>
          <w:marTop w:val="0"/>
          <w:marBottom w:val="0"/>
          <w:divBdr>
            <w:top w:val="none" w:sz="0" w:space="0" w:color="auto"/>
            <w:left w:val="none" w:sz="0" w:space="0" w:color="auto"/>
            <w:bottom w:val="none" w:sz="0" w:space="0" w:color="auto"/>
            <w:right w:val="none" w:sz="0" w:space="0" w:color="auto"/>
          </w:divBdr>
        </w:div>
        <w:div w:id="71827579">
          <w:marLeft w:val="0"/>
          <w:marRight w:val="0"/>
          <w:marTop w:val="0"/>
          <w:marBottom w:val="0"/>
          <w:divBdr>
            <w:top w:val="none" w:sz="0" w:space="0" w:color="auto"/>
            <w:left w:val="none" w:sz="0" w:space="0" w:color="auto"/>
            <w:bottom w:val="none" w:sz="0" w:space="0" w:color="auto"/>
            <w:right w:val="none" w:sz="0" w:space="0" w:color="auto"/>
          </w:divBdr>
        </w:div>
        <w:div w:id="89204887">
          <w:marLeft w:val="0"/>
          <w:marRight w:val="0"/>
          <w:marTop w:val="0"/>
          <w:marBottom w:val="0"/>
          <w:divBdr>
            <w:top w:val="none" w:sz="0" w:space="0" w:color="auto"/>
            <w:left w:val="none" w:sz="0" w:space="0" w:color="auto"/>
            <w:bottom w:val="none" w:sz="0" w:space="0" w:color="auto"/>
            <w:right w:val="none" w:sz="0" w:space="0" w:color="auto"/>
          </w:divBdr>
        </w:div>
        <w:div w:id="1273584799">
          <w:marLeft w:val="0"/>
          <w:marRight w:val="0"/>
          <w:marTop w:val="0"/>
          <w:marBottom w:val="0"/>
          <w:divBdr>
            <w:top w:val="none" w:sz="0" w:space="0" w:color="auto"/>
            <w:left w:val="none" w:sz="0" w:space="0" w:color="auto"/>
            <w:bottom w:val="none" w:sz="0" w:space="0" w:color="auto"/>
            <w:right w:val="none" w:sz="0" w:space="0" w:color="auto"/>
          </w:divBdr>
        </w:div>
        <w:div w:id="1947958616">
          <w:marLeft w:val="0"/>
          <w:marRight w:val="0"/>
          <w:marTop w:val="0"/>
          <w:marBottom w:val="0"/>
          <w:divBdr>
            <w:top w:val="none" w:sz="0" w:space="0" w:color="auto"/>
            <w:left w:val="none" w:sz="0" w:space="0" w:color="auto"/>
            <w:bottom w:val="none" w:sz="0" w:space="0" w:color="auto"/>
            <w:right w:val="none" w:sz="0" w:space="0" w:color="auto"/>
          </w:divBdr>
        </w:div>
        <w:div w:id="1449853105">
          <w:marLeft w:val="0"/>
          <w:marRight w:val="0"/>
          <w:marTop w:val="0"/>
          <w:marBottom w:val="0"/>
          <w:divBdr>
            <w:top w:val="none" w:sz="0" w:space="0" w:color="auto"/>
            <w:left w:val="none" w:sz="0" w:space="0" w:color="auto"/>
            <w:bottom w:val="none" w:sz="0" w:space="0" w:color="auto"/>
            <w:right w:val="none" w:sz="0" w:space="0" w:color="auto"/>
          </w:divBdr>
        </w:div>
        <w:div w:id="2136832426">
          <w:marLeft w:val="0"/>
          <w:marRight w:val="0"/>
          <w:marTop w:val="0"/>
          <w:marBottom w:val="0"/>
          <w:divBdr>
            <w:top w:val="none" w:sz="0" w:space="0" w:color="auto"/>
            <w:left w:val="none" w:sz="0" w:space="0" w:color="auto"/>
            <w:bottom w:val="none" w:sz="0" w:space="0" w:color="auto"/>
            <w:right w:val="none" w:sz="0" w:space="0" w:color="auto"/>
          </w:divBdr>
        </w:div>
        <w:div w:id="300693963">
          <w:marLeft w:val="0"/>
          <w:marRight w:val="0"/>
          <w:marTop w:val="0"/>
          <w:marBottom w:val="0"/>
          <w:divBdr>
            <w:top w:val="none" w:sz="0" w:space="0" w:color="auto"/>
            <w:left w:val="none" w:sz="0" w:space="0" w:color="auto"/>
            <w:bottom w:val="none" w:sz="0" w:space="0" w:color="auto"/>
            <w:right w:val="none" w:sz="0" w:space="0" w:color="auto"/>
          </w:divBdr>
        </w:div>
      </w:divsChild>
    </w:div>
    <w:div w:id="1005862148">
      <w:bodyDiv w:val="1"/>
      <w:marLeft w:val="0"/>
      <w:marRight w:val="0"/>
      <w:marTop w:val="0"/>
      <w:marBottom w:val="0"/>
      <w:divBdr>
        <w:top w:val="none" w:sz="0" w:space="0" w:color="auto"/>
        <w:left w:val="none" w:sz="0" w:space="0" w:color="auto"/>
        <w:bottom w:val="none" w:sz="0" w:space="0" w:color="auto"/>
        <w:right w:val="none" w:sz="0" w:space="0" w:color="auto"/>
      </w:divBdr>
    </w:div>
    <w:div w:id="1061486992">
      <w:bodyDiv w:val="1"/>
      <w:marLeft w:val="0"/>
      <w:marRight w:val="0"/>
      <w:marTop w:val="0"/>
      <w:marBottom w:val="0"/>
      <w:divBdr>
        <w:top w:val="none" w:sz="0" w:space="0" w:color="auto"/>
        <w:left w:val="none" w:sz="0" w:space="0" w:color="auto"/>
        <w:bottom w:val="none" w:sz="0" w:space="0" w:color="auto"/>
        <w:right w:val="none" w:sz="0" w:space="0" w:color="auto"/>
      </w:divBdr>
      <w:divsChild>
        <w:div w:id="1706901370">
          <w:marLeft w:val="0"/>
          <w:marRight w:val="0"/>
          <w:marTop w:val="0"/>
          <w:marBottom w:val="0"/>
          <w:divBdr>
            <w:top w:val="none" w:sz="0" w:space="0" w:color="auto"/>
            <w:left w:val="none" w:sz="0" w:space="0" w:color="auto"/>
            <w:bottom w:val="none" w:sz="0" w:space="0" w:color="auto"/>
            <w:right w:val="none" w:sz="0" w:space="0" w:color="auto"/>
          </w:divBdr>
          <w:divsChild>
            <w:div w:id="916597699">
              <w:marLeft w:val="0"/>
              <w:marRight w:val="0"/>
              <w:marTop w:val="0"/>
              <w:marBottom w:val="0"/>
              <w:divBdr>
                <w:top w:val="none" w:sz="0" w:space="0" w:color="auto"/>
                <w:left w:val="none" w:sz="0" w:space="0" w:color="auto"/>
                <w:bottom w:val="none" w:sz="0" w:space="0" w:color="auto"/>
                <w:right w:val="none" w:sz="0" w:space="0" w:color="auto"/>
              </w:divBdr>
              <w:divsChild>
                <w:div w:id="2127385887">
                  <w:marLeft w:val="0"/>
                  <w:marRight w:val="0"/>
                  <w:marTop w:val="0"/>
                  <w:marBottom w:val="0"/>
                  <w:divBdr>
                    <w:top w:val="none" w:sz="0" w:space="0" w:color="auto"/>
                    <w:left w:val="none" w:sz="0" w:space="0" w:color="auto"/>
                    <w:bottom w:val="none" w:sz="0" w:space="0" w:color="auto"/>
                    <w:right w:val="none" w:sz="0" w:space="0" w:color="auto"/>
                  </w:divBdr>
                  <w:divsChild>
                    <w:div w:id="1607686697">
                      <w:marLeft w:val="0"/>
                      <w:marRight w:val="0"/>
                      <w:marTop w:val="0"/>
                      <w:marBottom w:val="0"/>
                      <w:divBdr>
                        <w:top w:val="none" w:sz="0" w:space="0" w:color="auto"/>
                        <w:left w:val="none" w:sz="0" w:space="0" w:color="auto"/>
                        <w:bottom w:val="none" w:sz="0" w:space="0" w:color="auto"/>
                        <w:right w:val="none" w:sz="0" w:space="0" w:color="auto"/>
                      </w:divBdr>
                      <w:divsChild>
                        <w:div w:id="832843348">
                          <w:marLeft w:val="0"/>
                          <w:marRight w:val="0"/>
                          <w:marTop w:val="45"/>
                          <w:marBottom w:val="0"/>
                          <w:divBdr>
                            <w:top w:val="none" w:sz="0" w:space="0" w:color="auto"/>
                            <w:left w:val="none" w:sz="0" w:space="0" w:color="auto"/>
                            <w:bottom w:val="none" w:sz="0" w:space="0" w:color="auto"/>
                            <w:right w:val="none" w:sz="0" w:space="0" w:color="auto"/>
                          </w:divBdr>
                          <w:divsChild>
                            <w:div w:id="850489233">
                              <w:marLeft w:val="0"/>
                              <w:marRight w:val="0"/>
                              <w:marTop w:val="0"/>
                              <w:marBottom w:val="0"/>
                              <w:divBdr>
                                <w:top w:val="none" w:sz="0" w:space="0" w:color="auto"/>
                                <w:left w:val="none" w:sz="0" w:space="0" w:color="auto"/>
                                <w:bottom w:val="none" w:sz="0" w:space="0" w:color="auto"/>
                                <w:right w:val="none" w:sz="0" w:space="0" w:color="auto"/>
                              </w:divBdr>
                              <w:divsChild>
                                <w:div w:id="9376394">
                                  <w:marLeft w:val="2070"/>
                                  <w:marRight w:val="3810"/>
                                  <w:marTop w:val="0"/>
                                  <w:marBottom w:val="0"/>
                                  <w:divBdr>
                                    <w:top w:val="none" w:sz="0" w:space="0" w:color="auto"/>
                                    <w:left w:val="none" w:sz="0" w:space="0" w:color="auto"/>
                                    <w:bottom w:val="none" w:sz="0" w:space="0" w:color="auto"/>
                                    <w:right w:val="none" w:sz="0" w:space="0" w:color="auto"/>
                                  </w:divBdr>
                                  <w:divsChild>
                                    <w:div w:id="827790491">
                                      <w:marLeft w:val="0"/>
                                      <w:marRight w:val="0"/>
                                      <w:marTop w:val="0"/>
                                      <w:marBottom w:val="0"/>
                                      <w:divBdr>
                                        <w:top w:val="none" w:sz="0" w:space="0" w:color="auto"/>
                                        <w:left w:val="none" w:sz="0" w:space="0" w:color="auto"/>
                                        <w:bottom w:val="none" w:sz="0" w:space="0" w:color="auto"/>
                                        <w:right w:val="none" w:sz="0" w:space="0" w:color="auto"/>
                                      </w:divBdr>
                                      <w:divsChild>
                                        <w:div w:id="572393317">
                                          <w:marLeft w:val="0"/>
                                          <w:marRight w:val="0"/>
                                          <w:marTop w:val="0"/>
                                          <w:marBottom w:val="0"/>
                                          <w:divBdr>
                                            <w:top w:val="none" w:sz="0" w:space="0" w:color="auto"/>
                                            <w:left w:val="none" w:sz="0" w:space="0" w:color="auto"/>
                                            <w:bottom w:val="none" w:sz="0" w:space="0" w:color="auto"/>
                                            <w:right w:val="none" w:sz="0" w:space="0" w:color="auto"/>
                                          </w:divBdr>
                                          <w:divsChild>
                                            <w:div w:id="258295150">
                                              <w:marLeft w:val="0"/>
                                              <w:marRight w:val="0"/>
                                              <w:marTop w:val="0"/>
                                              <w:marBottom w:val="0"/>
                                              <w:divBdr>
                                                <w:top w:val="none" w:sz="0" w:space="0" w:color="auto"/>
                                                <w:left w:val="none" w:sz="0" w:space="0" w:color="auto"/>
                                                <w:bottom w:val="none" w:sz="0" w:space="0" w:color="auto"/>
                                                <w:right w:val="none" w:sz="0" w:space="0" w:color="auto"/>
                                              </w:divBdr>
                                              <w:divsChild>
                                                <w:div w:id="513962683">
                                                  <w:marLeft w:val="0"/>
                                                  <w:marRight w:val="0"/>
                                                  <w:marTop w:val="0"/>
                                                  <w:marBottom w:val="0"/>
                                                  <w:divBdr>
                                                    <w:top w:val="none" w:sz="0" w:space="0" w:color="auto"/>
                                                    <w:left w:val="none" w:sz="0" w:space="0" w:color="auto"/>
                                                    <w:bottom w:val="none" w:sz="0" w:space="0" w:color="auto"/>
                                                    <w:right w:val="none" w:sz="0" w:space="0" w:color="auto"/>
                                                  </w:divBdr>
                                                  <w:divsChild>
                                                    <w:div w:id="95029176">
                                                      <w:marLeft w:val="0"/>
                                                      <w:marRight w:val="0"/>
                                                      <w:marTop w:val="0"/>
                                                      <w:marBottom w:val="0"/>
                                                      <w:divBdr>
                                                        <w:top w:val="none" w:sz="0" w:space="0" w:color="auto"/>
                                                        <w:left w:val="none" w:sz="0" w:space="0" w:color="auto"/>
                                                        <w:bottom w:val="none" w:sz="0" w:space="0" w:color="auto"/>
                                                        <w:right w:val="none" w:sz="0" w:space="0" w:color="auto"/>
                                                      </w:divBdr>
                                                      <w:divsChild>
                                                        <w:div w:id="23409861">
                                                          <w:marLeft w:val="0"/>
                                                          <w:marRight w:val="0"/>
                                                          <w:marTop w:val="0"/>
                                                          <w:marBottom w:val="0"/>
                                                          <w:divBdr>
                                                            <w:top w:val="none" w:sz="0" w:space="0" w:color="auto"/>
                                                            <w:left w:val="none" w:sz="0" w:space="0" w:color="auto"/>
                                                            <w:bottom w:val="none" w:sz="0" w:space="0" w:color="auto"/>
                                                            <w:right w:val="none" w:sz="0" w:space="0" w:color="auto"/>
                                                          </w:divBdr>
                                                          <w:divsChild>
                                                            <w:div w:id="1876694721">
                                                              <w:marLeft w:val="0"/>
                                                              <w:marRight w:val="0"/>
                                                              <w:marTop w:val="0"/>
                                                              <w:marBottom w:val="0"/>
                                                              <w:divBdr>
                                                                <w:top w:val="none" w:sz="0" w:space="0" w:color="auto"/>
                                                                <w:left w:val="none" w:sz="0" w:space="0" w:color="auto"/>
                                                                <w:bottom w:val="none" w:sz="0" w:space="0" w:color="auto"/>
                                                                <w:right w:val="none" w:sz="0" w:space="0" w:color="auto"/>
                                                              </w:divBdr>
                                                              <w:divsChild>
                                                                <w:div w:id="1818182193">
                                                                  <w:marLeft w:val="0"/>
                                                                  <w:marRight w:val="0"/>
                                                                  <w:marTop w:val="0"/>
                                                                  <w:marBottom w:val="0"/>
                                                                  <w:divBdr>
                                                                    <w:top w:val="none" w:sz="0" w:space="0" w:color="auto"/>
                                                                    <w:left w:val="none" w:sz="0" w:space="0" w:color="auto"/>
                                                                    <w:bottom w:val="none" w:sz="0" w:space="0" w:color="auto"/>
                                                                    <w:right w:val="none" w:sz="0" w:space="0" w:color="auto"/>
                                                                  </w:divBdr>
                                                                  <w:divsChild>
                                                                    <w:div w:id="264926109">
                                                                      <w:marLeft w:val="0"/>
                                                                      <w:marRight w:val="0"/>
                                                                      <w:marTop w:val="0"/>
                                                                      <w:marBottom w:val="0"/>
                                                                      <w:divBdr>
                                                                        <w:top w:val="none" w:sz="0" w:space="0" w:color="auto"/>
                                                                        <w:left w:val="none" w:sz="0" w:space="0" w:color="auto"/>
                                                                        <w:bottom w:val="none" w:sz="0" w:space="0" w:color="auto"/>
                                                                        <w:right w:val="none" w:sz="0" w:space="0" w:color="auto"/>
                                                                      </w:divBdr>
                                                                      <w:divsChild>
                                                                        <w:div w:id="1120221485">
                                                                          <w:marLeft w:val="0"/>
                                                                          <w:marRight w:val="0"/>
                                                                          <w:marTop w:val="0"/>
                                                                          <w:marBottom w:val="0"/>
                                                                          <w:divBdr>
                                                                            <w:top w:val="none" w:sz="0" w:space="0" w:color="auto"/>
                                                                            <w:left w:val="none" w:sz="0" w:space="0" w:color="auto"/>
                                                                            <w:bottom w:val="none" w:sz="0" w:space="0" w:color="auto"/>
                                                                            <w:right w:val="none" w:sz="0" w:space="0" w:color="auto"/>
                                                                          </w:divBdr>
                                                                          <w:divsChild>
                                                                            <w:div w:id="477654295">
                                                                              <w:marLeft w:val="300"/>
                                                                              <w:marRight w:val="0"/>
                                                                              <w:marTop w:val="0"/>
                                                                              <w:marBottom w:val="0"/>
                                                                              <w:divBdr>
                                                                                <w:top w:val="none" w:sz="0" w:space="0" w:color="auto"/>
                                                                                <w:left w:val="none" w:sz="0" w:space="0" w:color="auto"/>
                                                                                <w:bottom w:val="none" w:sz="0" w:space="0" w:color="auto"/>
                                                                                <w:right w:val="none" w:sz="0" w:space="0" w:color="auto"/>
                                                                              </w:divBdr>
                                                                              <w:divsChild>
                                                                                <w:div w:id="2142460154">
                                                                                  <w:marLeft w:val="-300"/>
                                                                                  <w:marRight w:val="0"/>
                                                                                  <w:marTop w:val="0"/>
                                                                                  <w:marBottom w:val="0"/>
                                                                                  <w:divBdr>
                                                                                    <w:top w:val="none" w:sz="0" w:space="0" w:color="auto"/>
                                                                                    <w:left w:val="none" w:sz="0" w:space="0" w:color="auto"/>
                                                                                    <w:bottom w:val="none" w:sz="0" w:space="0" w:color="auto"/>
                                                                                    <w:right w:val="none" w:sz="0" w:space="0" w:color="auto"/>
                                                                                  </w:divBdr>
                                                                                  <w:divsChild>
                                                                                    <w:div w:id="13317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mkoma@mmc.edu" TargetMode="External"/><Relationship Id="rId20" Type="http://schemas.openxmlformats.org/officeDocument/2006/relationships/hyperlink" Target="http://www.ncbi.nlm.nih.gov/pubmed?term=Caprioli%20RM%5BAuthor%5D&amp;cauthor=true&amp;cauthor_uid=17541451" TargetMode="External"/><Relationship Id="rId21" Type="http://schemas.openxmlformats.org/officeDocument/2006/relationships/image" Target="media/image1.png"/><Relationship Id="rId22" Type="http://schemas.openxmlformats.org/officeDocument/2006/relationships/image" Target="media/image2.png"/><Relationship Id="rId23" Type="http://schemas.openxmlformats.org/officeDocument/2006/relationships/image" Target="media/image3.emf"/><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11/relationships/people" Target="people.xml"/><Relationship Id="rId10" Type="http://schemas.openxmlformats.org/officeDocument/2006/relationships/hyperlink" Target="http://www.ncbi.nlm.nih.gov/sites/entrez?db=gene&amp;cmd=search&amp;term=79591&amp;RID=TYJ43SNX01S&amp;log$=geneexplicitnucl&amp;blast_rank=1" TargetMode="External"/><Relationship Id="rId11" Type="http://schemas.openxmlformats.org/officeDocument/2006/relationships/hyperlink" Target="http://en.wikipedia.org/wiki/Magnetic_resonance_imaging" TargetMode="External"/><Relationship Id="rId12" Type="http://schemas.openxmlformats.org/officeDocument/2006/relationships/hyperlink" Target="http://en.wikipedia.org/wiki/MRI" TargetMode="External"/><Relationship Id="rId13" Type="http://schemas.openxmlformats.org/officeDocument/2006/relationships/hyperlink" Target="http://www.cap.org" TargetMode="External"/><Relationship Id="rId14" Type="http://schemas.openxmlformats.org/officeDocument/2006/relationships/hyperlink" Target="http://www.ncbi.nlm.nih.gov/pubmed?term=Norris%20JL%5BAuthor%5D&amp;cauthor=true&amp;cauthor_uid=17541451" TargetMode="External"/><Relationship Id="rId15" Type="http://schemas.openxmlformats.org/officeDocument/2006/relationships/hyperlink" Target="http://www.ncbi.nlm.nih.gov/pubmed?term=Cornett%20DS%5BAuthor%5D&amp;cauthor=true&amp;cauthor_uid=17541451" TargetMode="External"/><Relationship Id="rId16" Type="http://schemas.openxmlformats.org/officeDocument/2006/relationships/hyperlink" Target="http://www.ncbi.nlm.nih.gov/pubmed?term=Mobley%20JA%5BAuthor%5D&amp;cauthor=true&amp;cauthor_uid=17541451" TargetMode="External"/><Relationship Id="rId17" Type="http://schemas.openxmlformats.org/officeDocument/2006/relationships/hyperlink" Target="http://www.ncbi.nlm.nih.gov/pubmed?term=Andersson%20M%5BAuthor%5D&amp;cauthor=true&amp;cauthor_uid=17541451" TargetMode="External"/><Relationship Id="rId18" Type="http://schemas.openxmlformats.org/officeDocument/2006/relationships/hyperlink" Target="http://www.ncbi.nlm.nih.gov/pubmed?term=Seeley%20EH%5BAuthor%5D&amp;cauthor=true&amp;cauthor_uid=17541451" TargetMode="External"/><Relationship Id="rId19" Type="http://schemas.openxmlformats.org/officeDocument/2006/relationships/hyperlink" Target="http://www.ncbi.nlm.nih.gov/pubmed?term=Chaurand%20P%5BAuthor%5D&amp;cauthor=true&amp;cauthor_uid=1754145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C108B-F945-854C-AAB1-5DE44CB42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25784</Words>
  <Characters>146971</Characters>
  <Application>Microsoft Macintosh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mkoma</dc:creator>
  <cp:lastModifiedBy>Na Ma</cp:lastModifiedBy>
  <cp:revision>2</cp:revision>
  <cp:lastPrinted>2014-10-16T14:29:00Z</cp:lastPrinted>
  <dcterms:created xsi:type="dcterms:W3CDTF">2014-10-24T14:39:00Z</dcterms:created>
  <dcterms:modified xsi:type="dcterms:W3CDTF">2014-10-24T14:39:00Z</dcterms:modified>
</cp:coreProperties>
</file>