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3B8" w:rsidRPr="00E202A4" w:rsidRDefault="00CB43B8" w:rsidP="00037995">
      <w:pPr>
        <w:spacing w:after="0" w:line="360" w:lineRule="auto"/>
        <w:jc w:val="both"/>
        <w:rPr>
          <w:rFonts w:ascii="Book Antiqua" w:hAnsi="Book Antiqua" w:cs="TwCenMT-Bold"/>
          <w:b/>
          <w:bCs/>
          <w:sz w:val="24"/>
          <w:szCs w:val="24"/>
        </w:rPr>
      </w:pPr>
      <w:r w:rsidRPr="00E202A4">
        <w:rPr>
          <w:rFonts w:ascii="Book Antiqua" w:hAnsi="Book Antiqua" w:cs="TwCenMT-Bold"/>
          <w:b/>
          <w:bCs/>
          <w:color w:val="0000FF"/>
          <w:sz w:val="24"/>
          <w:szCs w:val="24"/>
        </w:rPr>
        <w:t xml:space="preserve">Name of journal: </w:t>
      </w:r>
      <w:r w:rsidRPr="00E202A4">
        <w:rPr>
          <w:rFonts w:ascii="Book Antiqua" w:hAnsi="Book Antiqua" w:cs="TwCenMT-Bold"/>
          <w:b/>
          <w:bCs/>
          <w:sz w:val="24"/>
          <w:szCs w:val="24"/>
        </w:rPr>
        <w:t>World Journal of Gastroenterology</w:t>
      </w:r>
    </w:p>
    <w:p w:rsidR="00CB43B8" w:rsidRPr="00E202A4" w:rsidRDefault="00CB43B8" w:rsidP="00037995">
      <w:pPr>
        <w:spacing w:after="0" w:line="360" w:lineRule="auto"/>
        <w:jc w:val="both"/>
        <w:rPr>
          <w:rFonts w:ascii="Book Antiqua" w:hAnsi="Book Antiqua" w:cs="TwCenMT-Bold"/>
          <w:b/>
          <w:bCs/>
          <w:sz w:val="24"/>
          <w:szCs w:val="24"/>
          <w:lang w:eastAsia="zh-CN"/>
        </w:rPr>
      </w:pPr>
      <w:r w:rsidRPr="00E202A4">
        <w:rPr>
          <w:rFonts w:ascii="Book Antiqua" w:hAnsi="Book Antiqua" w:cs="TwCenMT-Bold"/>
          <w:b/>
          <w:bCs/>
          <w:color w:val="0000FF"/>
          <w:sz w:val="24"/>
          <w:szCs w:val="24"/>
        </w:rPr>
        <w:t xml:space="preserve">ESPS Manuscript NO: </w:t>
      </w:r>
      <w:r w:rsidRPr="00E202A4">
        <w:rPr>
          <w:rFonts w:ascii="Book Antiqua" w:hAnsi="Book Antiqua" w:cs="TwCenMT-Bold"/>
          <w:b/>
          <w:bCs/>
          <w:sz w:val="24"/>
          <w:szCs w:val="24"/>
        </w:rPr>
        <w:t>9</w:t>
      </w:r>
      <w:r w:rsidRPr="00E202A4">
        <w:rPr>
          <w:rFonts w:ascii="Book Antiqua" w:hAnsi="Book Antiqua" w:cs="TwCenMT-Bold"/>
          <w:b/>
          <w:bCs/>
          <w:sz w:val="24"/>
          <w:szCs w:val="24"/>
          <w:lang w:eastAsia="zh-CN"/>
        </w:rPr>
        <w:t>821</w:t>
      </w:r>
    </w:p>
    <w:p w:rsidR="00CB43B8" w:rsidRPr="00E202A4" w:rsidRDefault="00CB43B8" w:rsidP="00037995">
      <w:pPr>
        <w:spacing w:after="0" w:line="360" w:lineRule="auto"/>
        <w:jc w:val="both"/>
        <w:rPr>
          <w:rFonts w:ascii="Book Antiqua" w:hAnsi="Book Antiqua" w:cs="TwCenMT-Bold"/>
          <w:b/>
          <w:bCs/>
          <w:sz w:val="24"/>
          <w:szCs w:val="24"/>
          <w:lang w:eastAsia="zh-CN"/>
        </w:rPr>
      </w:pPr>
      <w:r w:rsidRPr="00E202A4">
        <w:rPr>
          <w:rFonts w:ascii="Book Antiqua" w:hAnsi="Book Antiqua" w:cs="TwCenMT-Bold"/>
          <w:b/>
          <w:bCs/>
          <w:color w:val="0000FF"/>
          <w:sz w:val="24"/>
          <w:szCs w:val="24"/>
        </w:rPr>
        <w:t xml:space="preserve">Columns: </w:t>
      </w:r>
      <w:r w:rsidRPr="00E202A4">
        <w:rPr>
          <w:rFonts w:ascii="Book Antiqua" w:hAnsi="Book Antiqua" w:cs="TwCenMT-Bold"/>
          <w:b/>
          <w:bCs/>
          <w:sz w:val="24"/>
          <w:szCs w:val="24"/>
        </w:rPr>
        <w:t>TOPIC HIGHLIGHTS</w:t>
      </w:r>
    </w:p>
    <w:p w:rsidR="00CB43B8" w:rsidRPr="00E202A4" w:rsidRDefault="00CB43B8" w:rsidP="00037995">
      <w:pPr>
        <w:spacing w:after="0" w:line="360" w:lineRule="auto"/>
        <w:jc w:val="both"/>
        <w:rPr>
          <w:rFonts w:ascii="Book Antiqua" w:hAnsi="Book Antiqua" w:cs="TwCenMT-Bold"/>
          <w:b/>
          <w:bCs/>
          <w:sz w:val="24"/>
          <w:szCs w:val="24"/>
          <w:lang w:eastAsia="zh-CN"/>
        </w:rPr>
      </w:pPr>
    </w:p>
    <w:p w:rsidR="00CB43B8" w:rsidRPr="00E202A4" w:rsidRDefault="00CB43B8" w:rsidP="00037995">
      <w:pPr>
        <w:spacing w:after="0" w:line="360" w:lineRule="auto"/>
        <w:jc w:val="both"/>
        <w:rPr>
          <w:rFonts w:ascii="Book Antiqua" w:hAnsi="Book Antiqua"/>
          <w:color w:val="000000"/>
          <w:sz w:val="24"/>
          <w:szCs w:val="24"/>
          <w:lang w:eastAsia="zh-CN"/>
        </w:rPr>
      </w:pPr>
      <w:r w:rsidRPr="00E202A4">
        <w:rPr>
          <w:rFonts w:ascii="Book Antiqua" w:hAnsi="Book Antiqua" w:cs="TwCenMT-Bold"/>
          <w:bCs/>
          <w:sz w:val="24"/>
          <w:szCs w:val="24"/>
        </w:rPr>
        <w:t>WJG 20th Anniversary Special Issues</w:t>
      </w:r>
      <w:r w:rsidRPr="00E202A4">
        <w:rPr>
          <w:rFonts w:ascii="Book Antiqua" w:hAnsi="Book Antiqua"/>
          <w:color w:val="000000"/>
          <w:sz w:val="24"/>
          <w:szCs w:val="24"/>
        </w:rPr>
        <w:t xml:space="preserve"> (4): Irritable bowel syndrome</w:t>
      </w:r>
    </w:p>
    <w:p w:rsidR="00CB43B8" w:rsidRPr="00E202A4" w:rsidRDefault="00CB43B8" w:rsidP="00037995">
      <w:pPr>
        <w:spacing w:after="0" w:line="360" w:lineRule="auto"/>
        <w:jc w:val="both"/>
        <w:rPr>
          <w:rFonts w:ascii="Book Antiqua" w:hAnsi="Book Antiqua"/>
          <w:color w:val="000000"/>
          <w:sz w:val="24"/>
          <w:szCs w:val="24"/>
          <w:lang w:eastAsia="zh-CN"/>
        </w:rPr>
      </w:pPr>
    </w:p>
    <w:p w:rsidR="00CB43B8" w:rsidRPr="00E202A4" w:rsidRDefault="00CB43B8" w:rsidP="00037995">
      <w:pPr>
        <w:spacing w:after="0" w:line="360" w:lineRule="auto"/>
        <w:jc w:val="both"/>
        <w:rPr>
          <w:rFonts w:ascii="Book Antiqua" w:hAnsi="Book Antiqua"/>
          <w:b/>
          <w:sz w:val="24"/>
          <w:szCs w:val="24"/>
          <w:lang w:eastAsia="zh-CN"/>
        </w:rPr>
      </w:pPr>
      <w:r w:rsidRPr="00E202A4">
        <w:rPr>
          <w:rFonts w:ascii="Book Antiqua" w:hAnsi="Book Antiqua"/>
          <w:b/>
          <w:sz w:val="24"/>
          <w:szCs w:val="24"/>
        </w:rPr>
        <w:t>Irritable bowel syndrome: A microbiome-gut-brain axis disorder?</w:t>
      </w:r>
    </w:p>
    <w:p w:rsidR="00CB43B8" w:rsidRPr="00E202A4" w:rsidRDefault="00CB43B8" w:rsidP="00037995">
      <w:pPr>
        <w:spacing w:after="0" w:line="360" w:lineRule="auto"/>
        <w:jc w:val="both"/>
        <w:rPr>
          <w:rFonts w:ascii="Book Antiqua" w:hAnsi="Book Antiqua"/>
          <w:b/>
          <w:sz w:val="24"/>
          <w:szCs w:val="24"/>
          <w:lang w:eastAsia="zh-CN"/>
        </w:rPr>
      </w:pP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sz w:val="24"/>
          <w:szCs w:val="24"/>
        </w:rPr>
        <w:t>Kennedy PJ</w:t>
      </w:r>
      <w:r w:rsidRPr="00E202A4">
        <w:rPr>
          <w:rFonts w:ascii="Book Antiqua" w:hAnsi="Book Antiqua"/>
          <w:sz w:val="24"/>
          <w:szCs w:val="24"/>
          <w:lang w:eastAsia="zh-CN"/>
        </w:rPr>
        <w:t xml:space="preserve"> </w:t>
      </w:r>
      <w:r w:rsidRPr="00E202A4">
        <w:rPr>
          <w:rFonts w:ascii="Book Antiqua" w:hAnsi="Book Antiqua"/>
          <w:i/>
          <w:sz w:val="24"/>
          <w:szCs w:val="24"/>
          <w:lang w:eastAsia="zh-CN"/>
        </w:rPr>
        <w:t>et al</w:t>
      </w:r>
      <w:r w:rsidRPr="00E202A4">
        <w:rPr>
          <w:rFonts w:ascii="Book Antiqua" w:hAnsi="Book Antiqua"/>
          <w:sz w:val="24"/>
          <w:szCs w:val="24"/>
          <w:lang w:eastAsia="zh-CN"/>
        </w:rPr>
        <w:t>. Microbiome in IBS</w:t>
      </w:r>
    </w:p>
    <w:p w:rsidR="00CB43B8" w:rsidRPr="00E202A4" w:rsidRDefault="00CB43B8" w:rsidP="00037995">
      <w:pPr>
        <w:spacing w:after="0" w:line="360" w:lineRule="auto"/>
        <w:jc w:val="both"/>
        <w:rPr>
          <w:rFonts w:ascii="Book Antiqua" w:hAnsi="Book Antiqua"/>
          <w:b/>
          <w:sz w:val="24"/>
          <w:szCs w:val="24"/>
          <w:lang w:eastAsia="zh-CN"/>
        </w:rPr>
      </w:pP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sz w:val="24"/>
          <w:szCs w:val="24"/>
        </w:rPr>
        <w:t>Paul J Kennedy, John F Cryan, Timothy G Dinan, Gerard Clarke</w:t>
      </w:r>
    </w:p>
    <w:p w:rsidR="00CB43B8" w:rsidRPr="00E202A4" w:rsidRDefault="007D205A" w:rsidP="00037995">
      <w:pPr>
        <w:spacing w:after="0" w:line="360" w:lineRule="auto"/>
        <w:jc w:val="both"/>
        <w:rPr>
          <w:rFonts w:ascii="Book Antiqua" w:hAnsi="Book Antiqua"/>
          <w:sz w:val="24"/>
          <w:szCs w:val="24"/>
          <w:lang w:eastAsia="zh-CN"/>
        </w:rPr>
      </w:pPr>
      <w:r>
        <w:rPr>
          <w:noProof/>
          <w:lang w:val="en-US" w:eastAsia="zh-CN"/>
        </w:rPr>
        <mc:AlternateContent>
          <mc:Choice Requires="wps">
            <w:drawing>
              <wp:anchor distT="4294967294" distB="4294967294" distL="114300" distR="114300" simplePos="0" relativeHeight="251658240" behindDoc="0" locked="0" layoutInCell="1" allowOverlap="1">
                <wp:simplePos x="0" y="0"/>
                <wp:positionH relativeFrom="column">
                  <wp:posOffset>9525</wp:posOffset>
                </wp:positionH>
                <wp:positionV relativeFrom="paragraph">
                  <wp:posOffset>90804</wp:posOffset>
                </wp:positionV>
                <wp:extent cx="5743575" cy="0"/>
                <wp:effectExtent l="0" t="19050" r="9525"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7.15pt" to="45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" strokecolor="gray" strokeweight="3pt"/>
            </w:pict>
          </mc:Fallback>
        </mc:AlternateContent>
      </w:r>
    </w:p>
    <w:p w:rsidR="00CB43B8"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t>Paul J Kennedy, Timothy G Dinan, Gerard Clarke</w:t>
      </w:r>
      <w:r w:rsidRPr="00E202A4">
        <w:rPr>
          <w:rFonts w:ascii="Book Antiqua" w:hAnsi="Book Antiqua"/>
          <w:sz w:val="24"/>
          <w:szCs w:val="24"/>
        </w:rPr>
        <w:t>, 1.15 Biosciences Institute, Department of Psychiatry</w:t>
      </w:r>
      <w:r>
        <w:rPr>
          <w:rFonts w:ascii="Book Antiqua" w:hAnsi="Book Antiqua"/>
          <w:sz w:val="24"/>
          <w:szCs w:val="24"/>
          <w:lang w:eastAsia="zh-CN"/>
        </w:rPr>
        <w:t xml:space="preserve">, </w:t>
      </w:r>
      <w:r w:rsidRPr="00E202A4">
        <w:rPr>
          <w:rFonts w:ascii="Book Antiqua" w:hAnsi="Book Antiqua"/>
          <w:sz w:val="24"/>
          <w:szCs w:val="24"/>
        </w:rPr>
        <w:t>Alimentary Pharmabiotic Centre</w:t>
      </w:r>
      <w:bookmarkStart w:id="0" w:name="_GoBack"/>
      <w:bookmarkEnd w:id="0"/>
      <w:r w:rsidRPr="00E202A4">
        <w:rPr>
          <w:rFonts w:ascii="Book Antiqua" w:hAnsi="Book Antiqua"/>
          <w:sz w:val="24"/>
          <w:szCs w:val="24"/>
        </w:rPr>
        <w:t>, University College Cork, Cork, Ireland</w:t>
      </w:r>
    </w:p>
    <w:p w:rsidR="00CB43B8" w:rsidRPr="00100F98"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b/>
          <w:sz w:val="24"/>
          <w:szCs w:val="24"/>
        </w:rPr>
        <w:t>John F Cryan</w:t>
      </w:r>
      <w:r w:rsidRPr="00E202A4">
        <w:rPr>
          <w:rFonts w:ascii="Book Antiqua" w:hAnsi="Book Antiqua"/>
          <w:sz w:val="24"/>
          <w:szCs w:val="24"/>
        </w:rPr>
        <w:t>, Department of Anatomy and Neuroscience, Alimentary Pharmabiotic Centre, University College Cork, Cork, Ireland</w:t>
      </w:r>
    </w:p>
    <w:p w:rsidR="00CB43B8" w:rsidRPr="00E202A4" w:rsidRDefault="00CB43B8" w:rsidP="00037995">
      <w:pPr>
        <w:spacing w:after="0" w:line="360" w:lineRule="auto"/>
        <w:jc w:val="both"/>
        <w:rPr>
          <w:rFonts w:ascii="Book Antiqua" w:hAnsi="Book Antiqua"/>
          <w:sz w:val="24"/>
          <w:szCs w:val="24"/>
          <w:u w:val="single"/>
          <w:lang w:eastAsia="zh-CN"/>
        </w:rPr>
      </w:pPr>
    </w:p>
    <w:p w:rsidR="00CB43B8"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t>Author Contributions</w:t>
      </w:r>
      <w:r w:rsidRPr="00E202A4">
        <w:rPr>
          <w:rFonts w:ascii="Book Antiqua" w:hAnsi="Book Antiqua"/>
          <w:b/>
          <w:sz w:val="24"/>
          <w:szCs w:val="24"/>
          <w:lang w:eastAsia="zh-CN"/>
        </w:rPr>
        <w:t xml:space="preserve">: </w:t>
      </w:r>
      <w:r w:rsidRPr="00E202A4">
        <w:rPr>
          <w:rFonts w:ascii="Book Antiqua" w:hAnsi="Book Antiqua"/>
          <w:sz w:val="24"/>
          <w:szCs w:val="24"/>
        </w:rPr>
        <w:t xml:space="preserve">Clarke G, Dinan TG and Cryan JF devised the study. Clarke G, Dinan TG Cryan JF and Kennedy PJ reviewed and evaluated the literature for inclusion in the review. Clarke </w:t>
      </w:r>
      <w:proofErr w:type="gramStart"/>
      <w:r w:rsidRPr="00E202A4">
        <w:rPr>
          <w:rFonts w:ascii="Book Antiqua" w:hAnsi="Book Antiqua"/>
          <w:sz w:val="24"/>
          <w:szCs w:val="24"/>
        </w:rPr>
        <w:t>G,</w:t>
      </w:r>
      <w:proofErr w:type="gramEnd"/>
      <w:r w:rsidRPr="00E202A4">
        <w:rPr>
          <w:rFonts w:ascii="Book Antiqua" w:hAnsi="Book Antiqua"/>
          <w:sz w:val="24"/>
          <w:szCs w:val="24"/>
        </w:rPr>
        <w:t xml:space="preserve"> and Kennedy PJ prepared the initial draft of the manuscript. Clarke G, Dinan TG</w:t>
      </w:r>
      <w:r w:rsidRPr="00E202A4">
        <w:rPr>
          <w:rFonts w:ascii="Book Antiqua" w:hAnsi="Book Antiqua"/>
          <w:sz w:val="24"/>
          <w:szCs w:val="24"/>
          <w:lang w:eastAsia="zh-CN"/>
        </w:rPr>
        <w:t>,</w:t>
      </w:r>
      <w:r w:rsidRPr="00E202A4">
        <w:rPr>
          <w:rFonts w:ascii="Book Antiqua" w:hAnsi="Book Antiqua"/>
          <w:sz w:val="24"/>
          <w:szCs w:val="24"/>
        </w:rPr>
        <w:t xml:space="preserve"> Cryan JF and Kennedy PJ reviewed, edited and approved the final version of the manuscript. </w:t>
      </w:r>
    </w:p>
    <w:p w:rsidR="00CB43B8" w:rsidRPr="00E202A4" w:rsidRDefault="00CB43B8" w:rsidP="00037995">
      <w:pPr>
        <w:spacing w:after="0" w:line="360" w:lineRule="auto"/>
        <w:jc w:val="both"/>
        <w:rPr>
          <w:rFonts w:ascii="Book Antiqua" w:hAnsi="Book Antiqua"/>
          <w:b/>
          <w:sz w:val="24"/>
          <w:szCs w:val="24"/>
          <w:lang w:eastAsia="zh-CN"/>
        </w:rPr>
      </w:pPr>
    </w:p>
    <w:p w:rsidR="00CB43B8" w:rsidRPr="00E202A4" w:rsidRDefault="00CB43B8" w:rsidP="00037995">
      <w:pPr>
        <w:spacing w:after="0" w:line="360" w:lineRule="auto"/>
        <w:jc w:val="both"/>
        <w:rPr>
          <w:rFonts w:ascii="Book Antiqua" w:hAnsi="Book Antiqua"/>
          <w:b/>
          <w:sz w:val="24"/>
          <w:szCs w:val="24"/>
          <w:lang w:eastAsia="zh-CN"/>
        </w:rPr>
      </w:pPr>
      <w:r w:rsidRPr="00E202A4">
        <w:rPr>
          <w:rFonts w:ascii="Book Antiqua" w:hAnsi="Book Antiqua"/>
          <w:b/>
          <w:sz w:val="24"/>
          <w:szCs w:val="24"/>
        </w:rPr>
        <w:t xml:space="preserve"> Support</w:t>
      </w:r>
      <w:r w:rsidRPr="00E202A4">
        <w:rPr>
          <w:rFonts w:ascii="Book Antiqua" w:hAnsi="Book Antiqua"/>
          <w:b/>
          <w:sz w:val="24"/>
          <w:szCs w:val="24"/>
          <w:lang w:eastAsia="zh-CN"/>
        </w:rPr>
        <w:t xml:space="preserve">ed by </w:t>
      </w:r>
      <w:r w:rsidRPr="00E202A4">
        <w:rPr>
          <w:rFonts w:ascii="Book Antiqua" w:hAnsi="Book Antiqua"/>
          <w:sz w:val="24"/>
          <w:szCs w:val="24"/>
        </w:rPr>
        <w:t xml:space="preserve">Science Foundation Ireland, No’s SFI/12/RC/2272, 02/CE/B124, 07/CE/B1368; Health Research Board no HRA_POR/2011/23; Brain and Behaviour Research </w:t>
      </w:r>
      <w:proofErr w:type="gramStart"/>
      <w:r w:rsidRPr="00E202A4">
        <w:rPr>
          <w:rFonts w:ascii="Book Antiqua" w:hAnsi="Book Antiqua"/>
          <w:sz w:val="24"/>
          <w:szCs w:val="24"/>
        </w:rPr>
        <w:t xml:space="preserve">Foundation  </w:t>
      </w:r>
      <w:r w:rsidRPr="00E202A4">
        <w:rPr>
          <w:rFonts w:ascii="Book Antiqua" w:hAnsi="Book Antiqua"/>
          <w:sz w:val="24"/>
          <w:szCs w:val="24"/>
          <w:lang w:eastAsia="zh-CN"/>
        </w:rPr>
        <w:t>No</w:t>
      </w:r>
      <w:proofErr w:type="gramEnd"/>
      <w:r w:rsidRPr="00E202A4">
        <w:rPr>
          <w:rFonts w:ascii="Book Antiqua" w:hAnsi="Book Antiqua"/>
          <w:sz w:val="24"/>
          <w:szCs w:val="24"/>
          <w:lang w:eastAsia="zh-CN"/>
        </w:rPr>
        <w:t>.</w:t>
      </w:r>
      <w:r w:rsidRPr="00E202A4">
        <w:rPr>
          <w:rFonts w:ascii="Book Antiqua" w:hAnsi="Book Antiqua"/>
          <w:sz w:val="24"/>
          <w:szCs w:val="24"/>
        </w:rPr>
        <w:t xml:space="preserve"> 20771</w:t>
      </w:r>
    </w:p>
    <w:p w:rsidR="00CB43B8" w:rsidRPr="00916FA8"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lastRenderedPageBreak/>
        <w:t>Correspond</w:t>
      </w:r>
      <w:r>
        <w:rPr>
          <w:rFonts w:ascii="Book Antiqua" w:hAnsi="Book Antiqua"/>
          <w:b/>
          <w:sz w:val="24"/>
          <w:szCs w:val="24"/>
          <w:lang w:eastAsia="zh-CN"/>
        </w:rPr>
        <w:t>ce</w:t>
      </w:r>
      <w:r w:rsidRPr="00E202A4">
        <w:rPr>
          <w:rFonts w:ascii="Book Antiqua" w:hAnsi="Book Antiqua"/>
          <w:b/>
          <w:sz w:val="24"/>
          <w:szCs w:val="24"/>
        </w:rPr>
        <w:t xml:space="preserve"> </w:t>
      </w:r>
      <w:r>
        <w:rPr>
          <w:rFonts w:ascii="Book Antiqua" w:hAnsi="Book Antiqua"/>
          <w:b/>
          <w:sz w:val="24"/>
          <w:szCs w:val="24"/>
          <w:lang w:eastAsia="zh-CN"/>
        </w:rPr>
        <w:t>t</w:t>
      </w:r>
      <w:r w:rsidRPr="00E202A4">
        <w:rPr>
          <w:rFonts w:ascii="Book Antiqua" w:hAnsi="Book Antiqua"/>
          <w:b/>
          <w:sz w:val="24"/>
          <w:szCs w:val="24"/>
        </w:rPr>
        <w:t>o</w:t>
      </w:r>
      <w:r w:rsidRPr="00E202A4">
        <w:rPr>
          <w:rFonts w:ascii="Book Antiqua" w:hAnsi="Book Antiqua"/>
          <w:sz w:val="24"/>
          <w:szCs w:val="24"/>
        </w:rPr>
        <w:t xml:space="preserve">: </w:t>
      </w:r>
      <w:r w:rsidRPr="00E202A4">
        <w:rPr>
          <w:rFonts w:ascii="Book Antiqua" w:hAnsi="Book Antiqua"/>
          <w:b/>
          <w:sz w:val="24"/>
          <w:szCs w:val="24"/>
        </w:rPr>
        <w:t xml:space="preserve">Gerard Clarke, PhD, </w:t>
      </w:r>
      <w:r w:rsidRPr="00E202A4">
        <w:rPr>
          <w:rFonts w:ascii="Book Antiqua" w:hAnsi="Book Antiqua"/>
          <w:sz w:val="24"/>
          <w:szCs w:val="24"/>
        </w:rPr>
        <w:t>1.15 Biosciences Institute, Department of Psychiatry</w:t>
      </w:r>
      <w:r>
        <w:rPr>
          <w:rFonts w:ascii="Book Antiqua" w:hAnsi="Book Antiqua"/>
          <w:sz w:val="24"/>
          <w:szCs w:val="24"/>
          <w:lang w:eastAsia="zh-CN"/>
        </w:rPr>
        <w:t xml:space="preserve">, </w:t>
      </w:r>
      <w:r w:rsidRPr="00E202A4">
        <w:rPr>
          <w:rFonts w:ascii="Book Antiqua" w:hAnsi="Book Antiqua"/>
          <w:sz w:val="24"/>
          <w:szCs w:val="24"/>
        </w:rPr>
        <w:t xml:space="preserve">Alimentary Pharmabiotic Centre, University College Cork, Cork, Ireland. </w:t>
      </w:r>
      <w:hyperlink r:id="rId8" w:history="1">
        <w:r w:rsidRPr="00E202A4">
          <w:rPr>
            <w:rStyle w:val="a6"/>
            <w:rFonts w:ascii="Book Antiqua" w:hAnsi="Book Antiqua"/>
            <w:color w:val="auto"/>
            <w:sz w:val="24"/>
            <w:szCs w:val="24"/>
            <w:u w:val="none"/>
          </w:rPr>
          <w:t>g.clarke@ucc.ie</w:t>
        </w:r>
      </w:hyperlink>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t>Telephone</w:t>
      </w:r>
      <w:r w:rsidRPr="00E202A4">
        <w:rPr>
          <w:rFonts w:ascii="Book Antiqua" w:hAnsi="Book Antiqua"/>
          <w:sz w:val="24"/>
          <w:szCs w:val="24"/>
        </w:rPr>
        <w:t>: +353</w:t>
      </w:r>
      <w:r w:rsidRPr="00E202A4">
        <w:rPr>
          <w:rFonts w:ascii="Book Antiqua" w:hAnsi="Book Antiqua"/>
          <w:sz w:val="24"/>
          <w:szCs w:val="24"/>
          <w:lang w:eastAsia="zh-CN"/>
        </w:rPr>
        <w:t>-</w:t>
      </w:r>
      <w:r w:rsidRPr="00E202A4">
        <w:rPr>
          <w:rFonts w:ascii="Book Antiqua" w:hAnsi="Book Antiqua"/>
          <w:sz w:val="24"/>
          <w:szCs w:val="24"/>
        </w:rPr>
        <w:t>21</w:t>
      </w:r>
      <w:r w:rsidRPr="00E202A4">
        <w:rPr>
          <w:rFonts w:ascii="Book Antiqua" w:hAnsi="Book Antiqua"/>
          <w:sz w:val="24"/>
          <w:szCs w:val="24"/>
          <w:lang w:eastAsia="zh-CN"/>
        </w:rPr>
        <w:t>-</w:t>
      </w:r>
      <w:r w:rsidRPr="00E202A4">
        <w:rPr>
          <w:rFonts w:ascii="Book Antiqua" w:hAnsi="Book Antiqua"/>
          <w:sz w:val="24"/>
          <w:szCs w:val="24"/>
        </w:rPr>
        <w:t xml:space="preserve">4901408   </w:t>
      </w:r>
      <w:r w:rsidRPr="00E202A4">
        <w:rPr>
          <w:rFonts w:ascii="Book Antiqua" w:hAnsi="Book Antiqua"/>
          <w:b/>
          <w:sz w:val="24"/>
          <w:szCs w:val="24"/>
        </w:rPr>
        <w:t xml:space="preserve">Fax: </w:t>
      </w:r>
      <w:r w:rsidRPr="00E202A4">
        <w:rPr>
          <w:rFonts w:ascii="Book Antiqua" w:hAnsi="Book Antiqua"/>
          <w:sz w:val="24"/>
          <w:szCs w:val="24"/>
        </w:rPr>
        <w:t>+353</w:t>
      </w:r>
      <w:r w:rsidRPr="00E202A4">
        <w:rPr>
          <w:rFonts w:ascii="Book Antiqua" w:hAnsi="Book Antiqua"/>
          <w:sz w:val="24"/>
          <w:szCs w:val="24"/>
          <w:lang w:eastAsia="zh-CN"/>
        </w:rPr>
        <w:t>-</w:t>
      </w:r>
      <w:r w:rsidRPr="00E202A4">
        <w:rPr>
          <w:rFonts w:ascii="Book Antiqua" w:hAnsi="Book Antiqua"/>
          <w:sz w:val="24"/>
          <w:szCs w:val="24"/>
        </w:rPr>
        <w:t>21</w:t>
      </w:r>
      <w:r w:rsidRPr="00E202A4">
        <w:rPr>
          <w:rFonts w:ascii="Book Antiqua" w:hAnsi="Book Antiqua"/>
          <w:sz w:val="24"/>
          <w:szCs w:val="24"/>
          <w:lang w:eastAsia="zh-CN"/>
        </w:rPr>
        <w:t>-</w:t>
      </w:r>
      <w:r w:rsidRPr="00E202A4">
        <w:rPr>
          <w:rFonts w:ascii="Book Antiqua" w:hAnsi="Book Antiqua"/>
          <w:sz w:val="24"/>
          <w:szCs w:val="24"/>
        </w:rPr>
        <w:t>4901722</w:t>
      </w:r>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color w:val="000000"/>
          <w:sz w:val="24"/>
          <w:szCs w:val="24"/>
        </w:rPr>
      </w:pPr>
      <w:bookmarkStart w:id="1" w:name="OLE_LINK4"/>
      <w:bookmarkStart w:id="2" w:name="OLE_LINK5"/>
      <w:bookmarkStart w:id="3" w:name="OLE_LINK12"/>
      <w:bookmarkStart w:id="4" w:name="OLE_LINK212"/>
      <w:r w:rsidRPr="00E202A4">
        <w:rPr>
          <w:rFonts w:ascii="Book Antiqua" w:hAnsi="Book Antiqua"/>
          <w:b/>
          <w:color w:val="000000"/>
          <w:sz w:val="24"/>
          <w:szCs w:val="24"/>
        </w:rPr>
        <w:t>Received:</w:t>
      </w:r>
      <w:r>
        <w:rPr>
          <w:rFonts w:ascii="Book Antiqua" w:hAnsi="Book Antiqua"/>
          <w:b/>
          <w:color w:val="000000"/>
          <w:sz w:val="24"/>
          <w:szCs w:val="24"/>
          <w:lang w:eastAsia="zh-CN"/>
        </w:rPr>
        <w:t xml:space="preserve"> </w:t>
      </w:r>
      <w:r>
        <w:rPr>
          <w:rFonts w:ascii="Book Antiqua" w:hAnsi="Book Antiqua"/>
          <w:sz w:val="24"/>
        </w:rPr>
        <w:t xml:space="preserve">February </w:t>
      </w:r>
      <w:r>
        <w:rPr>
          <w:rFonts w:ascii="Book Antiqua" w:hAnsi="Book Antiqua"/>
          <w:sz w:val="24"/>
          <w:lang w:eastAsia="zh-CN"/>
        </w:rPr>
        <w:t>28</w:t>
      </w:r>
      <w:r w:rsidRPr="00E202A4">
        <w:rPr>
          <w:rFonts w:ascii="Book Antiqua" w:hAnsi="Book Antiqua"/>
          <w:color w:val="000000"/>
          <w:sz w:val="24"/>
          <w:szCs w:val="24"/>
        </w:rPr>
        <w:t>, 2014</w:t>
      </w:r>
      <w:r w:rsidRPr="00E202A4">
        <w:rPr>
          <w:rFonts w:ascii="Book Antiqua" w:hAnsi="Book Antiqua"/>
          <w:color w:val="000000"/>
          <w:sz w:val="24"/>
          <w:szCs w:val="24"/>
          <w:lang w:eastAsia="zh-CN"/>
        </w:rPr>
        <w:tab/>
      </w:r>
      <w:r w:rsidRPr="00E202A4">
        <w:rPr>
          <w:rFonts w:ascii="Book Antiqua" w:hAnsi="Book Antiqua"/>
          <w:color w:val="000000"/>
          <w:sz w:val="24"/>
          <w:szCs w:val="24"/>
          <w:lang w:eastAsia="zh-CN"/>
        </w:rPr>
        <w:tab/>
      </w:r>
      <w:r w:rsidRPr="00E202A4">
        <w:rPr>
          <w:rFonts w:ascii="Book Antiqua" w:hAnsi="Book Antiqua"/>
          <w:b/>
          <w:color w:val="000000"/>
          <w:sz w:val="24"/>
          <w:szCs w:val="24"/>
        </w:rPr>
        <w:t xml:space="preserve">Revised: </w:t>
      </w:r>
      <w:r w:rsidRPr="00E202A4">
        <w:rPr>
          <w:rFonts w:ascii="Book Antiqua" w:hAnsi="Book Antiqua"/>
          <w:color w:val="000000"/>
          <w:sz w:val="24"/>
          <w:szCs w:val="24"/>
          <w:lang w:eastAsia="zh-CN"/>
        </w:rPr>
        <w:t>April</w:t>
      </w:r>
      <w:r w:rsidRPr="00E202A4">
        <w:rPr>
          <w:rFonts w:ascii="Book Antiqua" w:hAnsi="Book Antiqua"/>
          <w:color w:val="000000"/>
          <w:sz w:val="24"/>
          <w:szCs w:val="24"/>
        </w:rPr>
        <w:t xml:space="preserve"> </w:t>
      </w:r>
      <w:r w:rsidRPr="00E202A4">
        <w:rPr>
          <w:rFonts w:ascii="Book Antiqua" w:hAnsi="Book Antiqua"/>
          <w:color w:val="000000"/>
          <w:sz w:val="24"/>
          <w:szCs w:val="24"/>
          <w:lang w:eastAsia="zh-CN"/>
        </w:rPr>
        <w:t>1</w:t>
      </w:r>
      <w:r>
        <w:rPr>
          <w:rFonts w:ascii="Book Antiqua" w:hAnsi="Book Antiqua"/>
          <w:color w:val="000000"/>
          <w:sz w:val="24"/>
          <w:szCs w:val="24"/>
          <w:lang w:eastAsia="zh-CN"/>
        </w:rPr>
        <w:t>8</w:t>
      </w:r>
      <w:r w:rsidRPr="00E202A4">
        <w:rPr>
          <w:rFonts w:ascii="Book Antiqua" w:hAnsi="Book Antiqua"/>
          <w:color w:val="000000"/>
          <w:sz w:val="24"/>
          <w:szCs w:val="24"/>
        </w:rPr>
        <w:t>, 2014</w:t>
      </w:r>
    </w:p>
    <w:p w:rsidR="00CB43B8" w:rsidRPr="00E202A4" w:rsidRDefault="00CB43B8" w:rsidP="00D35119">
      <w:pPr>
        <w:rPr>
          <w:rFonts w:ascii="Book Antiqua" w:hAnsi="Book Antiqua" w:hint="eastAsia"/>
          <w:sz w:val="24"/>
          <w:szCs w:val="24"/>
          <w:lang w:eastAsia="zh-CN"/>
        </w:rPr>
      </w:pPr>
      <w:r w:rsidRPr="00E202A4">
        <w:rPr>
          <w:rFonts w:ascii="Book Antiqua" w:hAnsi="Book Antiqua"/>
          <w:b/>
          <w:color w:val="000000"/>
          <w:sz w:val="24"/>
          <w:szCs w:val="24"/>
        </w:rPr>
        <w:t xml:space="preserve">Accepted: </w:t>
      </w:r>
      <w:bookmarkStart w:id="5" w:name="OLE_LINK1"/>
      <w:bookmarkStart w:id="6" w:name="OLE_LINK2"/>
      <w:r w:rsidR="00D35119" w:rsidRPr="008C5FF5">
        <w:rPr>
          <w:rFonts w:ascii="Book Antiqua" w:hAnsi="Book Antiqua"/>
          <w:sz w:val="24"/>
          <w:szCs w:val="24"/>
        </w:rPr>
        <w:t>May 26, 2014</w:t>
      </w:r>
      <w:bookmarkEnd w:id="5"/>
      <w:bookmarkEnd w:id="6"/>
    </w:p>
    <w:p w:rsidR="00CB43B8" w:rsidRPr="00E202A4" w:rsidRDefault="00CB43B8" w:rsidP="00037995">
      <w:pPr>
        <w:spacing w:after="0" w:line="360" w:lineRule="auto"/>
        <w:jc w:val="both"/>
        <w:rPr>
          <w:rFonts w:ascii="Book Antiqua" w:hAnsi="Book Antiqua"/>
          <w:b/>
          <w:color w:val="000000"/>
          <w:sz w:val="24"/>
          <w:szCs w:val="24"/>
        </w:rPr>
      </w:pPr>
    </w:p>
    <w:p w:rsidR="00CB43B8" w:rsidRPr="00E202A4" w:rsidRDefault="00CB43B8" w:rsidP="00037995">
      <w:pPr>
        <w:spacing w:after="0" w:line="360" w:lineRule="auto"/>
        <w:jc w:val="both"/>
        <w:rPr>
          <w:rFonts w:ascii="Book Antiqua" w:hAnsi="Book Antiqua"/>
          <w:b/>
          <w:color w:val="000000"/>
          <w:sz w:val="24"/>
          <w:szCs w:val="24"/>
        </w:rPr>
      </w:pPr>
      <w:r w:rsidRPr="00E202A4">
        <w:rPr>
          <w:rFonts w:ascii="Book Antiqua" w:hAnsi="Book Antiqua"/>
          <w:b/>
          <w:color w:val="000000"/>
          <w:sz w:val="24"/>
          <w:szCs w:val="24"/>
        </w:rPr>
        <w:t xml:space="preserve">Published online: </w:t>
      </w:r>
      <w:bookmarkEnd w:id="1"/>
      <w:bookmarkEnd w:id="2"/>
      <w:bookmarkEnd w:id="3"/>
      <w:bookmarkEnd w:id="4"/>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b/>
          <w:sz w:val="24"/>
          <w:szCs w:val="24"/>
        </w:rPr>
        <w:t>Abstract</w:t>
      </w: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sz w:val="24"/>
          <w:szCs w:val="24"/>
        </w:rPr>
        <w:t xml:space="preserve">Irritable bowel syndrome (IBS) is an extremely prevalent but poorly understood gastrointestinal disorder. Consequently, there are no clear diagnostic markers to help diagnose the disorder and treatment options are limited to management of the symptoms. The concept of a dysregulated gut-brain axis has been adopted as a suitable model for the disorder. The gut microbiome may play an important role in the onset and exacerbation of symptoms in the disorder and has been extensively studied in this context. Although a causal role cannot yet be inferred from the clinical studies which have attempted to characterise the gut microbiota in IBS, they do confirm alterations in both community stability and diversity.  Moreover, it has </w:t>
      </w:r>
      <w:proofErr w:type="gramStart"/>
      <w:r w:rsidRPr="00E202A4">
        <w:rPr>
          <w:rFonts w:ascii="Book Antiqua" w:hAnsi="Book Antiqua"/>
          <w:sz w:val="24"/>
          <w:szCs w:val="24"/>
        </w:rPr>
        <w:t>been</w:t>
      </w:r>
      <w:proofErr w:type="gramEnd"/>
      <w:r w:rsidRPr="00E202A4">
        <w:rPr>
          <w:rFonts w:ascii="Book Antiqua" w:hAnsi="Book Antiqua"/>
          <w:sz w:val="24"/>
          <w:szCs w:val="24"/>
        </w:rPr>
        <w:t xml:space="preserve"> reliably demonstrated that manipulation of the microbiota can influence the key symptoms, including abdominal pain and bowel habit, and other prominent features of IBS. A variety of strategies have been taken to study these interactions, including probiotics, antibiotics, faecal transplantations and the use of germ-free animals. There are clear mechanisms through which the microbiota can produce these effects, both humoral and neural. Taken together, these findings firmly establish the microbiota as a critical node in the gut-brain axis and one which is amenable to therapeutic interventions. </w:t>
      </w:r>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sz w:val="24"/>
          <w:szCs w:val="24"/>
        </w:rPr>
        <w:t xml:space="preserve">© 2014 Baishideng Publishing Group </w:t>
      </w:r>
      <w:r>
        <w:rPr>
          <w:rFonts w:ascii="Book Antiqua" w:hAnsi="Book Antiqua"/>
          <w:sz w:val="24"/>
          <w:szCs w:val="24"/>
          <w:lang w:eastAsia="zh-CN"/>
        </w:rPr>
        <w:t>Inc</w:t>
      </w:r>
      <w:r w:rsidRPr="00E202A4">
        <w:rPr>
          <w:rFonts w:ascii="Book Antiqua" w:hAnsi="Book Antiqua"/>
          <w:sz w:val="24"/>
          <w:szCs w:val="24"/>
        </w:rPr>
        <w:t>. All rights reserved.</w:t>
      </w:r>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lastRenderedPageBreak/>
        <w:t>Keywords:</w:t>
      </w:r>
      <w:r w:rsidRPr="00E202A4">
        <w:rPr>
          <w:rFonts w:ascii="Book Antiqua" w:hAnsi="Book Antiqua"/>
          <w:sz w:val="24"/>
          <w:szCs w:val="24"/>
        </w:rPr>
        <w:t xml:space="preserve"> Irritable bowel syndrome; Microbiome; Anxiety; Tryptophan; Abdominal pain; Gastrointestinal motility</w:t>
      </w:r>
      <w:proofErr w:type="gramStart"/>
      <w:r w:rsidRPr="00E202A4">
        <w:rPr>
          <w:rFonts w:ascii="Book Antiqua" w:hAnsi="Book Antiqua"/>
          <w:sz w:val="24"/>
          <w:szCs w:val="24"/>
        </w:rPr>
        <w:t>;  Cognition</w:t>
      </w:r>
      <w:proofErr w:type="gramEnd"/>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t>Core Tip</w:t>
      </w:r>
      <w:r w:rsidRPr="00E202A4">
        <w:rPr>
          <w:rFonts w:ascii="Book Antiqua" w:hAnsi="Book Antiqua"/>
          <w:sz w:val="24"/>
          <w:szCs w:val="24"/>
          <w:lang w:eastAsia="zh-CN"/>
        </w:rPr>
        <w:t xml:space="preserve">: </w:t>
      </w:r>
      <w:r w:rsidRPr="00E202A4">
        <w:rPr>
          <w:rFonts w:ascii="Book Antiqua" w:hAnsi="Book Antiqua"/>
          <w:sz w:val="24"/>
          <w:szCs w:val="24"/>
        </w:rPr>
        <w:t xml:space="preserve">A dysregulated gut-brain axis may be responsible for the main features of </w:t>
      </w:r>
      <w:r>
        <w:rPr>
          <w:rFonts w:ascii="Book Antiqua" w:hAnsi="Book Antiqua"/>
          <w:sz w:val="24"/>
          <w:szCs w:val="24"/>
          <w:lang w:eastAsia="zh-CN"/>
        </w:rPr>
        <w:t>i</w:t>
      </w:r>
      <w:r w:rsidRPr="00E202A4">
        <w:rPr>
          <w:rFonts w:ascii="Book Antiqua" w:hAnsi="Book Antiqua"/>
          <w:sz w:val="24"/>
          <w:szCs w:val="24"/>
        </w:rPr>
        <w:t xml:space="preserve">rritable bowel syndrome (IBS). However, the role of the gut microbiota is an underappreciated but critical node in this construct. Numerous clinical studies have documented various alterations in the composition of the gut microbiota in IBS, indicating defects in stability and diversity of this virtual organ. Manipulation of the gut microbiome influences the symptom profile in IBS and clear mechanisms have been elucidated to explain these interactions. This has important clinical implications and may offer hope for future treatment options to alleviate the suffering caused by this debilitating disorder. </w:t>
      </w:r>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6F3D9F">
      <w:pPr>
        <w:spacing w:after="0" w:line="360" w:lineRule="auto"/>
        <w:jc w:val="both"/>
        <w:rPr>
          <w:rFonts w:ascii="Book Antiqua" w:hAnsi="Book Antiqua"/>
          <w:sz w:val="24"/>
          <w:szCs w:val="24"/>
          <w:lang w:eastAsia="zh-CN"/>
        </w:rPr>
      </w:pPr>
      <w:r w:rsidRPr="00E202A4">
        <w:rPr>
          <w:rFonts w:ascii="Book Antiqua" w:hAnsi="Book Antiqua"/>
          <w:sz w:val="24"/>
          <w:szCs w:val="24"/>
        </w:rPr>
        <w:t>Kennedy PJ, Cryan JF, Dinan TG, Clarke G. Irritable bowel syndrome: A microbiome-gut-brain axis disorder?</w:t>
      </w:r>
      <w:r>
        <w:rPr>
          <w:rFonts w:ascii="Book Antiqua" w:hAnsi="Book Antiqua"/>
          <w:i/>
          <w:sz w:val="24"/>
          <w:szCs w:val="24"/>
          <w:lang w:eastAsia="zh-CN"/>
        </w:rPr>
        <w:t xml:space="preserve"> </w:t>
      </w:r>
      <w:r w:rsidRPr="00E202A4">
        <w:rPr>
          <w:rFonts w:ascii="Book Antiqua" w:hAnsi="Book Antiqua"/>
          <w:i/>
          <w:sz w:val="24"/>
          <w:szCs w:val="24"/>
        </w:rPr>
        <w:t>World J Gastroenterol</w:t>
      </w:r>
      <w:r w:rsidRPr="00E202A4">
        <w:rPr>
          <w:rFonts w:ascii="Book Antiqua" w:hAnsi="Book Antiqua"/>
          <w:sz w:val="24"/>
          <w:szCs w:val="24"/>
        </w:rPr>
        <w:t xml:space="preserve"> 2014;</w:t>
      </w:r>
      <w:r>
        <w:rPr>
          <w:rFonts w:ascii="Book Antiqua" w:hAnsi="Book Antiqua"/>
          <w:sz w:val="24"/>
          <w:szCs w:val="24"/>
          <w:lang w:eastAsia="zh-CN"/>
        </w:rPr>
        <w:t xml:space="preserve"> </w:t>
      </w:r>
      <w:proofErr w:type="gramStart"/>
      <w:r>
        <w:rPr>
          <w:rFonts w:ascii="Book Antiqua" w:hAnsi="Book Antiqua"/>
          <w:sz w:val="24"/>
          <w:szCs w:val="24"/>
          <w:lang w:eastAsia="zh-CN"/>
        </w:rPr>
        <w:t>In</w:t>
      </w:r>
      <w:proofErr w:type="gramEnd"/>
      <w:r>
        <w:rPr>
          <w:rFonts w:ascii="Book Antiqua" w:hAnsi="Book Antiqua"/>
          <w:sz w:val="24"/>
          <w:szCs w:val="24"/>
          <w:lang w:eastAsia="zh-CN"/>
        </w:rPr>
        <w:t xml:space="preserve"> press</w:t>
      </w: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br w:type="page"/>
      </w: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lastRenderedPageBreak/>
        <w:t>INTRODUCTION</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Irritable bowel syndrome (IBS) is the most common functional gastrointestinal (GI) disorder accounting for up to 50% of visits to general practitioners for GI complaints</w:t>
      </w:r>
      <w:r>
        <w:rPr>
          <w:rFonts w:ascii="Book Antiqua" w:hAnsi="Book Antiqua"/>
          <w:sz w:val="24"/>
          <w:szCs w:val="24"/>
        </w:rPr>
        <w:fldChar w:fldCharType="begin"/>
      </w:r>
      <w:r>
        <w:rPr>
          <w:rFonts w:ascii="Book Antiqua" w:hAnsi="Book Antiqua"/>
          <w:sz w:val="24"/>
          <w:szCs w:val="24"/>
        </w:rPr>
        <w:instrText xml:space="preserve"> ADDIN EN.CITE &lt;EndNote&gt;&lt;Cite&gt;&lt;Author&gt;Wilson&lt;/Author&gt;&lt;Year&gt;2004&lt;/Year&gt;&lt;RecNum&gt;1&lt;/RecNum&gt;&lt;DisplayText&gt;&lt;style face="superscript"&gt;[1]&lt;/style&gt;&lt;/DisplayText&gt;&lt;record&gt;&lt;rec-number&gt;1&lt;/rec-number&gt;&lt;foreign-keys&gt;&lt;key app="EN" db-id="vrf2ftxxddd20nedsz7xfwa82srfsztr9f2r" timestamp="1397738672"&gt;1&lt;/key&gt;&lt;/foreign-keys&gt;&lt;ref-type name="Journal Article"&gt;17&lt;/ref-type&gt;&lt;contributors&gt;&lt;authors&gt;&lt;author&gt;Wilson, A.&lt;/author&gt;&lt;author&gt;Longstreth, G. F.&lt;/author&gt;&lt;author&gt;Knight, K.&lt;/author&gt;&lt;author&gt;Wong, J.&lt;/author&gt;&lt;author&gt;Wade, S.&lt;/author&gt;&lt;author&gt;Chiou, C. F.&lt;/author&gt;&lt;author&gt;Barghout, V.&lt;/author&gt;&lt;author&gt;Frech, F.&lt;/author&gt;&lt;author&gt;Ofman, J. J.&lt;/author&gt;&lt;/authors&gt;&lt;/contributors&gt;&lt;auth-address&gt;Zynx Health Inc., Los Angeles, California, USA. Awilson@cerner.com&lt;/auth-address&gt;&lt;titles&gt;&lt;title&gt;Quality of life in managed care patients with irritable bowel syndrome&lt;/title&gt;&lt;secondary-title&gt;Manag Care Interface&lt;/secondary-title&gt;&lt;alt-title&gt;Managed care interface&lt;/alt-title&gt;&lt;/titles&gt;&lt;periodical&gt;&lt;full-title&gt;Manag Care Interface&lt;/full-title&gt;&lt;abbr-1&gt;Managed care interface&lt;/abbr-1&gt;&lt;/periodical&gt;&lt;alt-periodical&gt;&lt;full-title&gt;Manag Care Interface&lt;/full-title&gt;&lt;abbr-1&gt;Managed care interface&lt;/abbr-1&gt;&lt;/alt-periodical&gt;&lt;pages&gt;24-8, 34&lt;/pages&gt;&lt;volume&gt;17&lt;/volume&gt;&lt;number&gt;2&lt;/number&gt;&lt;keywords&gt;&lt;keyword&gt;Female&lt;/keyword&gt;&lt;keyword&gt;Health Services Research&lt;/keyword&gt;&lt;keyword&gt;Humans&lt;/keyword&gt;&lt;keyword&gt;Irritable Bowel Syndrome/*physiopathology&lt;/keyword&gt;&lt;keyword&gt;Male&lt;/keyword&gt;&lt;keyword&gt;*Managed Care Programs&lt;/keyword&gt;&lt;keyword&gt;*Quality of Life&lt;/keyword&gt;&lt;keyword&gt;Severity of Illness Index&lt;/keyword&gt;&lt;keyword&gt;United States&lt;/keyword&gt;&lt;/keywords&gt;&lt;dates&gt;&lt;year&gt;2004&lt;/year&gt;&lt;pub-dates&gt;&lt;date&gt;Feb&lt;/date&gt;&lt;/pub-dates&gt;&lt;/dates&gt;&lt;isbn&gt;1096-5645 (Print)&amp;#xD;1096-5645 (Linking)&lt;/isbn&gt;&lt;accession-num&gt;15038690&lt;/accession-num&gt;&lt;urls&gt;&lt;related-urls&gt;&lt;url&gt;http://www.ncbi.nlm.nih.gov/entrez/query.fcgi?cmd=Retrieve&amp;amp;db=PubMed&amp;amp;dopt=Citation&amp;amp;list_uids=15038690 &lt;/url&gt;&lt;/related-urls&gt;&lt;/urls&gt;&lt;language&gt;eng&lt;/language&gt;&lt;/record&gt;&lt;/Cite&gt;&lt;/EndNote&gt;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 w:tooltip="Wilson, 2004 #1" w:history="1">
        <w:r w:rsidRPr="00887E0A">
          <w:rPr>
            <w:rFonts w:ascii="Book Antiqua" w:hAnsi="Book Antiqua"/>
            <w:noProof/>
            <w:sz w:val="24"/>
            <w:szCs w:val="24"/>
            <w:vertAlign w:val="superscript"/>
          </w:rPr>
          <w:t>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Despite considerable research efforts, adequate treatment of GI symptoms in IBS has proved a considerable challenge and remains a venture undermined by a poorly understood pathophysiology</w:t>
      </w:r>
      <w:r>
        <w:rPr>
          <w:rFonts w:ascii="Book Antiqua" w:hAnsi="Book Antiqua"/>
          <w:sz w:val="24"/>
          <w:szCs w:val="24"/>
        </w:rPr>
        <w:fldChar w:fldCharType="begin"/>
      </w:r>
      <w:r>
        <w:rPr>
          <w:rFonts w:ascii="Book Antiqua" w:hAnsi="Book Antiqua"/>
          <w:sz w:val="24"/>
          <w:szCs w:val="24"/>
        </w:rPr>
        <w:instrText xml:space="preserve"> ADDIN EN.CITE &lt;EndNote&gt;&lt;Cite&gt;&lt;Author&gt;Wood&lt;/Author&gt;&lt;Year&gt;2013&lt;/Year&gt;&lt;RecNum&gt;2&lt;/RecNum&gt;&lt;DisplayText&gt;&lt;style face="superscript"&gt;[2]&lt;/style&gt;&lt;/DisplayText&gt;&lt;record&gt;&lt;rec-number&gt;2&lt;/rec-number&gt;&lt;foreign-keys&gt;&lt;key app="EN" db-id="vrf2ftxxddd20nedsz7xfwa82srfsztr9f2r" timestamp="1397738672"&gt;2&lt;/key&gt;&lt;/foreign-keys&gt;&lt;ref-type name="Journal Article"&gt;17&lt;/ref-type&gt;&lt;contributors&gt;&lt;authors&gt;&lt;author&gt;Wood, J. D.&lt;/author&gt;&lt;/authors&gt;&lt;/contributors&gt;&lt;auth-address&gt;Department of Physiology &amp;amp; Cell Biology, The Ohio State University, College of Medicine, Columbus, Ohio, USA. Jackie.wood@osumc.edu&lt;/auth-address&gt;&lt;titles&gt;&lt;title&gt;Taming the irritable bowel&lt;/title&gt;&lt;secondary-title&gt;Curr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design&lt;/abbr-1&gt;&lt;/alt-periodical&gt;&lt;pages&gt;142-56&lt;/pages&gt;&lt;volume&gt;19&lt;/volume&gt;&lt;number&gt;1&lt;/number&gt;&lt;keywords&gt;&lt;keyword&gt;Animals&lt;/keyword&gt;&lt;keyword&gt;Autoimmune Diseases/epidemiology/physiopathology&lt;/keyword&gt;&lt;keyword&gt;Enteric Nervous System/metabolism/physiopathology&lt;/keyword&gt;&lt;keyword&gt;Gastrointestinal Agents/*pharmacology&lt;/keyword&gt;&lt;keyword&gt;Gastrointestinal Diseases/diagnosis/*drug therapy/physiopathology&lt;/keyword&gt;&lt;keyword&gt;Humans&lt;/keyword&gt;&lt;keyword&gt;Incidence&lt;/keyword&gt;&lt;keyword&gt;Irritable Bowel Syndrome/diagnosis/*drug therapy/physiopathology&lt;/keyword&gt;&lt;keyword&gt;Neurodegenerative Diseases/epidemiology/immunology/physiopathology&lt;/keyword&gt;&lt;/keywords&gt;&lt;dates&gt;&lt;year&gt;2013&lt;/year&gt;&lt;/dates&gt;&lt;isbn&gt;1873-4286 (Electronic)&amp;#xD;1381-6128 (Linking)&lt;/isbn&gt;&lt;accession-num&gt;22950498&lt;/accession-num&gt;&lt;urls&gt;&lt;related-urls&gt;&lt;url&gt;http://www.ncbi.nlm.nih.gov/pubmed/22950498&lt;/url&gt;&lt;/related-urls&gt;&lt;/urls&gt;&lt;/record&gt;&lt;/Cite&gt;&lt;/EndNote&gt;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 w:tooltip="Wood, 2013 #2" w:history="1">
        <w:r w:rsidRPr="00887E0A">
          <w:rPr>
            <w:rFonts w:ascii="Book Antiqua" w:hAnsi="Book Antiqua"/>
            <w:noProof/>
            <w:sz w:val="24"/>
            <w:szCs w:val="24"/>
            <w:vertAlign w:val="superscript"/>
          </w:rPr>
          <w:t>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That such a rudimentary grasp of this debilitating condition persists despite a high worldwide community prevalence, between 10%-25% in developed countries, offers some perspective on the complex character of the disorder</w:t>
      </w:r>
      <w:r>
        <w:rPr>
          <w:rFonts w:ascii="Book Antiqua" w:hAnsi="Book Antiqua"/>
          <w:sz w:val="24"/>
          <w:szCs w:val="24"/>
        </w:rPr>
        <w:fldChar w:fldCharType="begin">
          <w:fldData xml:space="preserve">PEVuZE5vdGU+PENpdGU+PEF1dGhvcj5RdWlnbGV5PC9BdXRob3I+PFllYXI+MjAxMjwvWWVhcj48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L2FsdC1wZXJpb2RpY2FsPjxwYWdlcz4xNjI2LTM1PC9wYWdlcz48dm9sdW1lPjM2Nzwvdm9sdW1l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PEVuZE5vdGU+PENpdGU+PEF1dGhvcj5RdWlnbGV5PC9BdXRob3I+PFllYXI+MjAxMjwvWWVhcj48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L2FsdC1wZXJpb2RpY2FsPjxwYWdlcz4xNjI2LTM1PC9wYWdlcz48dm9sdW1lPjM2Nzwvdm9sdW1l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 w:tooltip="Quigley, 2012 #3" w:history="1">
        <w:r w:rsidRPr="00887E0A">
          <w:rPr>
            <w:rFonts w:ascii="Book Antiqua" w:hAnsi="Book Antiqua"/>
            <w:noProof/>
            <w:sz w:val="24"/>
            <w:szCs w:val="24"/>
            <w:vertAlign w:val="superscript"/>
          </w:rPr>
          <w:t>3-5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Impairments in the quality of life of afflicted individuals are associated with a chronic symptom profile incorporating abdominal pain, bloating and abnormal defecation</w:t>
      </w:r>
      <w:r>
        <w:rPr>
          <w:rFonts w:ascii="Book Antiqua" w:hAnsi="Book Antiqua"/>
          <w:sz w:val="24"/>
          <w:szCs w:val="24"/>
        </w:rPr>
        <w:fldChar w:fldCharType="begin"/>
      </w:r>
      <w:r>
        <w:rPr>
          <w:rFonts w:ascii="Book Antiqua" w:hAnsi="Book Antiqua"/>
          <w:sz w:val="24"/>
          <w:szCs w:val="24"/>
        </w:rPr>
        <w:instrText xml:space="preserve"> ADDIN EN.CITE &lt;EndNote&gt;&lt;Cite&gt;&lt;Author&gt;Quigley&lt;/Author&gt;&lt;Year&gt;2006&lt;/Year&gt;&lt;RecNum&gt;6&lt;/RecNum&gt;&lt;DisplayText&gt;&lt;style face="superscript"&gt;[6]&lt;/style&gt;&lt;/DisplayText&gt;&lt;record&gt;&lt;rec-number&gt;6&lt;/rec-number&gt;&lt;foreign-keys&gt;&lt;key app="EN" db-id="vrf2ftxxddd20nedsz7xfwa82srfsztr9f2r" timestamp="1397738673"&gt;6&lt;/key&gt;&lt;/foreign-keys&gt;&lt;ref-type name="Journal Article"&gt;17&lt;/ref-type&gt;&lt;contributors&gt;&lt;authors&gt;&lt;author&gt;Quigley, E. M.&lt;/author&gt;&lt;/authors&gt;&lt;/contributors&gt;&lt;titles&gt;&lt;title&gt;Changing face of irritable bowel syndrome&lt;/title&gt;&lt;secondary-title&gt;World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WJG&lt;/abbr-1&gt;&lt;/alt-periodical&gt;&lt;pages&gt;1-5&lt;/pages&gt;&lt;volume&gt;12&lt;/volume&gt;&lt;number&gt;1&lt;/number&gt;&lt;keywords&gt;&lt;keyword&gt;Gastrointestinal Motility&lt;/keyword&gt;&lt;keyword&gt;Humans&lt;/keyword&gt;&lt;keyword&gt;Hyperalgesia/complications&lt;/keyword&gt;&lt;keyword&gt;Infection/complications&lt;/keyword&gt;&lt;keyword&gt;Inflammation/complications&lt;/keyword&gt;&lt;keyword&gt;Irritable Bowel Syndrome/diagnosis/*etiology/therapy&lt;/keyword&gt;&lt;/keywords&gt;&lt;dates&gt;&lt;year&gt;2006&lt;/year&gt;&lt;pub-dates&gt;&lt;date&gt;Jan 7&lt;/date&gt;&lt;/pub-dates&gt;&lt;/dates&gt;&lt;isbn&gt;1007-9327 (Print)&amp;#xD;1007-9327 (Linking)&lt;/isbn&gt;&lt;accession-num&gt;16440408&lt;/accession-num&gt;&lt;urls&gt;&lt;related-urls&gt;&lt;url&gt;http://www.ncbi.nlm.nih.gov/pubmed/16440408&lt;/url&gt;&lt;/related-urls&gt;&lt;/urls&gt;&lt;/record&gt;&lt;/Cite&gt;&lt;/EndNote&gt;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6" w:tooltip="Quigley, 2006 #6" w:history="1">
        <w:r w:rsidRPr="00887E0A">
          <w:rPr>
            <w:rFonts w:ascii="Book Antiqua" w:hAnsi="Book Antiqua"/>
            <w:noProof/>
            <w:sz w:val="24"/>
            <w:szCs w:val="24"/>
            <w:vertAlign w:val="superscript"/>
          </w:rPr>
          <w:t>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Patients with IBS were painfully aware of the kind of signals the gut can send to the brain long before the concept of a dysregulated gut-brain axis emerged as the favoured explanation for their travails</w:t>
      </w:r>
      <w:r>
        <w:rPr>
          <w:rFonts w:ascii="Book Antiqua" w:hAnsi="Book Antiqua"/>
          <w:sz w:val="24"/>
          <w:szCs w:val="24"/>
        </w:rPr>
        <w:fldChar w:fldCharType="begin"/>
      </w:r>
      <w:r>
        <w:rPr>
          <w:rFonts w:ascii="Book Antiqua" w:hAnsi="Book Antiqua"/>
          <w:sz w:val="24"/>
          <w:szCs w:val="24"/>
        </w:rPr>
        <w:instrText xml:space="preserve"> ADDIN EN.CITE &lt;EndNote&gt;&lt;Cite&gt;&lt;Author&gt;Mayer&lt;/Author&gt;&lt;Year&gt;2011&lt;/Year&gt;&lt;RecNum&gt;7&lt;/RecNum&gt;&lt;DisplayText&gt;&lt;style face="superscript"&gt;[7]&lt;/style&gt;&lt;/DisplayText&gt;&lt;record&gt;&lt;rec-number&gt;7&lt;/rec-number&gt;&lt;foreign-keys&gt;&lt;key app="EN" db-id="vrf2ftxxddd20nedsz7xfwa82srfsztr9f2r" timestamp="1397738673"&gt;7&lt;/key&gt;&lt;/foreign-keys&gt;&lt;ref-type name="Journal Article"&gt;17&lt;/ref-type&gt;&lt;contributors&gt;&lt;authors&gt;&lt;author&gt;Mayer, E. A.&lt;/author&gt;&lt;/authors&gt;&lt;/contributors&gt;&lt;auth-address&gt;Center for Neurobiology of Stress, Division of Digestive Diseases, Department of Medicine, David Geffen School of Medicine at University of California, Los Angeles, CHS 47-122 10833 Le Conte Avenue, Los Angeles, California 90095-7378, USA. emayer@ucla.edu&lt;/auth-address&gt;&lt;titles&gt;&lt;title&gt;Gut feelings: the emerging biology of gut-brain communication&lt;/title&gt;&lt;secondary-title&gt;Nat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Neuroscience&lt;/abbr-1&gt;&lt;/alt-periodical&gt;&lt;pages&gt;453-66&lt;/pages&gt;&lt;volume&gt;12&lt;/volume&gt;&lt;number&gt;8&lt;/number&gt;&lt;edition&gt;2011/07/14&lt;/edition&gt;&lt;keywords&gt;&lt;keyword&gt;Brain/ physiology&lt;/keyword&gt;&lt;keyword&gt;Enteric Nervous System/ physiology&lt;/keyword&gt;&lt;keyword&gt;Gastrointestinal Tract/ physiology&lt;/keyword&gt;&lt;keyword&gt;Homeostasis/physiology&lt;/keyword&gt;&lt;keyword&gt;Humans&lt;/keyword&gt;&lt;/keywords&gt;&lt;dates&gt;&lt;year&gt;2011&lt;/year&gt;&lt;pub-dates&gt;&lt;date&gt;Aug&lt;/date&gt;&lt;/pub-dates&gt;&lt;/dates&gt;&lt;isbn&gt;1471-0048 (Electronic)&amp;#xD;1471-003X (Linking)&lt;/isbn&gt;&lt;accession-num&gt;21750565&lt;/accession-num&gt;&lt;urls&gt;&lt;/urls&gt;&lt;electronic-resource-num&gt;10.1038/nrn3071&lt;/electronic-resource-num&gt;&lt;remote-database-provider&gt;NLM&lt;/remote-database-provider&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7" w:tooltip="Mayer, 2011 #7" w:history="1">
        <w:r w:rsidRPr="00887E0A">
          <w:rPr>
            <w:rFonts w:ascii="Book Antiqua" w:hAnsi="Book Antiqua"/>
            <w:noProof/>
            <w:sz w:val="24"/>
            <w:szCs w:val="24"/>
            <w:vertAlign w:val="superscript"/>
          </w:rPr>
          <w:t>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lang w:eastAsia="zh-CN"/>
        </w:rPr>
        <w:t>.</w:t>
      </w:r>
      <w:r w:rsidRPr="00E202A4">
        <w:rPr>
          <w:rFonts w:ascii="Book Antiqua" w:hAnsi="Book Antiqua"/>
          <w:sz w:val="24"/>
          <w:szCs w:val="24"/>
        </w:rPr>
        <w:t xml:space="preserve"> This bidirectional communication system provided the basis for incremental and much needed improvements in our understanding of IBS</w:t>
      </w:r>
      <w:r>
        <w:rPr>
          <w:rFonts w:ascii="Book Antiqua" w:hAnsi="Book Antiqua"/>
          <w:sz w:val="24"/>
          <w:szCs w:val="24"/>
        </w:rPr>
        <w:fldChar w:fldCharType="begin"/>
      </w:r>
      <w:r>
        <w:rPr>
          <w:rFonts w:ascii="Book Antiqua" w:hAnsi="Book Antiqua"/>
          <w:sz w:val="24"/>
          <w:szCs w:val="24"/>
        </w:rPr>
        <w:instrText xml:space="preserve"> ADDIN EN.CITE &lt;EndNote&gt;&lt;Cite&gt;&lt;Author&gt;Clarke&lt;/Author&gt;&lt;Year&gt;2009&lt;/Year&gt;&lt;RecNum&gt;8&lt;/RecNum&gt;&lt;DisplayText&gt;&lt;style face="superscript"&gt;[8]&lt;/style&gt;&lt;/DisplayText&gt;&lt;record&gt;&lt;rec-number&gt;8&lt;/rec-number&gt;&lt;foreign-keys&gt;&lt;key app="EN" db-id="vrf2ftxxddd20nedsz7xfwa82srfsztr9f2r" timestamp="1397738673"&gt;8&lt;/key&gt;&lt;/foreign-keys&gt;&lt;ref-type name="Journal Article"&gt;17&lt;/ref-type&gt;&lt;contributors&gt;&lt;authors&gt;&lt;author&gt;Clarke, G.&lt;/author&gt;&lt;author&gt;Quigley, E. M.&lt;/author&gt;&lt;author&gt;Cryan, J. F.&lt;/author&gt;&lt;author&gt;Dinan, T. G.&lt;/author&gt;&lt;/authors&gt;&lt;/contributors&gt;&lt;auth-address&gt;Alimentary Pharmabiotic Centre, University College Cork, Cork, Ireland. g.clarke@ucc.ie&lt;/auth-address&gt;&lt;titles&gt;&lt;title&gt;Irritable bowel syndrome: towards biomarker identification&lt;/title&gt;&lt;secondary-title&gt;Trends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medicine&lt;/abbr-1&gt;&lt;/alt-periodical&gt;&lt;pages&gt;478-89&lt;/pages&gt;&lt;volume&gt;15&lt;/volume&gt;&lt;number&gt;10&lt;/number&gt;&lt;keywords&gt;&lt;keyword&gt;Animals&lt;/keyword&gt;&lt;keyword&gt;Biological Markers/*analysis&lt;/keyword&gt;&lt;keyword&gt;Humans&lt;/keyword&gt;&lt;keyword&gt;Irritable Bowel Syndrome/*diagnosis/immunology/therapy&lt;/keyword&gt;&lt;/keywords&gt;&lt;dates&gt;&lt;year&gt;2009&lt;/year&gt;&lt;pub-dates&gt;&lt;date&gt;Oct&lt;/date&gt;&lt;/pub-dates&gt;&lt;/dates&gt;&lt;isbn&gt;1471-499X (Electronic)&amp;#xD;1471-4914 (Linking)&lt;/isbn&gt;&lt;accession-num&gt;19811951&lt;/accession-num&gt;&lt;urls&gt;&lt;related-urls&gt;&lt;url&gt;http://www.ncbi.nlm.nih.gov/pubmed/19811951&lt;/url&gt;&lt;/related-urls&gt;&lt;/urls&gt;&lt;electronic-resource-num&gt;10.1016/j.molmed.2009.08.001&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 w:tooltip="Clarke, 2009 #8" w:history="1">
        <w:r w:rsidRPr="00887E0A">
          <w:rPr>
            <w:rFonts w:ascii="Book Antiqua" w:hAnsi="Book Antiqua"/>
            <w:noProof/>
            <w:sz w:val="24"/>
            <w:szCs w:val="24"/>
            <w:vertAlign w:val="superscript"/>
          </w:rPr>
          <w:t>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 parallel, it has become increasingly apparent that the gut microbiome constitutes a critical node within this axis in both health and </w:t>
      </w:r>
      <w:proofErr w:type="gramStart"/>
      <w:r w:rsidRPr="00E202A4">
        <w:rPr>
          <w:rFonts w:ascii="Book Antiqua" w:hAnsi="Book Antiqua"/>
          <w:sz w:val="24"/>
          <w:szCs w:val="24"/>
        </w:rPr>
        <w:t>disease</w:t>
      </w:r>
      <w:proofErr w:type="gramEnd"/>
      <w:r>
        <w:rPr>
          <w:rFonts w:ascii="Book Antiqua" w:hAnsi="Book Antiqua"/>
          <w:sz w:val="24"/>
          <w:szCs w:val="24"/>
        </w:rPr>
        <w:fldChar w:fldCharType="begin">
          <w:fldData xml:space="preserve">PEVuZE5vdGU+PENpdGU+PEF1dGhvcj5HcmVuaGFtPC9BdXRob3I+PFllYXI+MjAxMTwvWWVhcj48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PEVuZE5vdGU+PENpdGU+PEF1dGhvcj5HcmVuaGFtPC9BdXRob3I+PFllYXI+MjAxMTwvWWVhcj48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 w:tooltip="Grenham, 2011 #9" w:history="1">
        <w:r w:rsidRPr="00887E0A">
          <w:rPr>
            <w:rFonts w:ascii="Book Antiqua" w:hAnsi="Book Antiqua"/>
            <w:noProof/>
            <w:sz w:val="24"/>
            <w:szCs w:val="24"/>
            <w:vertAlign w:val="superscript"/>
          </w:rPr>
          <w:t>9-11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In this review, we briefly detail the key components of the microbiota-gut-brain axis and critically evaluate the evidence, both direct and indirect, supporting a role for microbiome perturbations in IBS. The ability of this virtual organ to influence the gut-brain axis and relevant behaviours is explored and putative mechanisms outlined. Finally, we discuss the diagnostic and therapeutic implications arising from this corpus of knowledge.</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t>MICROBIOME-GUT-BRAIN AXIS</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The microbiome-gut-brain axis  comprises a number of fundamental elements including the central nervous system (CNS), the neuroendocrine and neuroimmune systems, both the sympathetic and parasympathetic limbs of the autonomic nervous system (ANS), the enteric nervous system (ENS) and, of course, the gut microbiome</w:t>
      </w:r>
      <w:r>
        <w:rPr>
          <w:rFonts w:ascii="Book Antiqua" w:hAnsi="Book Antiqua"/>
          <w:sz w:val="24"/>
          <w:szCs w:val="24"/>
        </w:rPr>
        <w:fldChar w:fldCharType="begin">
          <w:fldData xml:space="preserve">PEVuZE5vdGU+PENpdGU+PEF1dGhvcj5Nb2xvbmV5PC9BdXRob3I+PFllYXI+MjAxMzwvWWVhcj48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PEVuZE5vdGU+PENpdGU+PEF1dGhvcj5Nb2xvbmV5PC9BdXRob3I+PFllYXI+MjAxMzwvWWVhcj48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 w:tooltip="Grenham, 2011 #9" w:history="1">
        <w:r w:rsidRPr="00887E0A">
          <w:rPr>
            <w:rFonts w:ascii="Book Antiqua" w:hAnsi="Book Antiqua"/>
            <w:noProof/>
            <w:sz w:val="24"/>
            <w:szCs w:val="24"/>
            <w:vertAlign w:val="superscript"/>
          </w:rPr>
          <w:t>9</w:t>
        </w:r>
      </w:hyperlink>
      <w:r w:rsidRPr="00887E0A">
        <w:rPr>
          <w:rFonts w:ascii="Book Antiqua" w:hAnsi="Book Antiqua"/>
          <w:noProof/>
          <w:sz w:val="24"/>
          <w:szCs w:val="24"/>
          <w:vertAlign w:val="superscript"/>
        </w:rPr>
        <w:t>,</w:t>
      </w:r>
      <w:hyperlink w:anchor="_ENREF_12" w:tooltip="Moloney, 2013 #12" w:history="1">
        <w:r w:rsidRPr="00887E0A">
          <w:rPr>
            <w:rFonts w:ascii="Book Antiqua" w:hAnsi="Book Antiqua"/>
            <w:noProof/>
            <w:sz w:val="24"/>
            <w:szCs w:val="24"/>
            <w:vertAlign w:val="superscript"/>
          </w:rPr>
          <w:t>12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Signalling along the axis is facilitated by a complex reflex network of afferent fibers projecting to integrative cortical CNS structures and efferent </w:t>
      </w:r>
      <w:r w:rsidRPr="00E202A4">
        <w:rPr>
          <w:rFonts w:ascii="Book Antiqua" w:hAnsi="Book Antiqua"/>
          <w:sz w:val="24"/>
          <w:szCs w:val="24"/>
        </w:rPr>
        <w:lastRenderedPageBreak/>
        <w:t>projections to the smooth muscle in the intestinal wall</w:t>
      </w:r>
      <w:r>
        <w:rPr>
          <w:rFonts w:ascii="Book Antiqua" w:hAnsi="Book Antiqua"/>
          <w:sz w:val="24"/>
          <w:szCs w:val="24"/>
        </w:rPr>
        <w:fldChar w:fldCharType="begin"/>
      </w:r>
      <w:r>
        <w:rPr>
          <w:rFonts w:ascii="Book Antiqua" w:hAnsi="Book Antiqua"/>
          <w:sz w:val="24"/>
          <w:szCs w:val="24"/>
        </w:rPr>
        <w:instrText xml:space="preserve"> ADDIN EN.CITE &lt;EndNote&gt;&lt;Cite&gt;&lt;Author&gt;O&amp;apos;Mahony&lt;/Author&gt;&lt;Year&gt;2011&lt;/Year&gt;&lt;RecNum&gt;13&lt;/RecNum&gt;&lt;DisplayText&gt;&lt;style face="superscript"&gt;[13]&lt;/style&gt;&lt;/DisplayText&gt;&lt;record&gt;&lt;rec-number&gt;13&lt;/rec-number&gt;&lt;foreign-keys&gt;&lt;key app="EN" db-id="vrf2ftxxddd20nedsz7xfwa82srfsztr9f2r" timestamp="1397738674"&gt;13&lt;/key&gt;&lt;/foreign-keys&gt;&lt;ref-type name="Journal Article"&gt;17&lt;/ref-type&gt;&lt;contributors&gt;&lt;authors&gt;&lt;author&gt;O&amp;apos;Mahony, S. M.&lt;/author&gt;&lt;author&gt;Hyland, N. P.&lt;/author&gt;&lt;author&gt;Dinan, T. G.&lt;/author&gt;&lt;author&gt;Cryan, J. F.&lt;/author&gt;&lt;/authors&gt;&lt;/contributors&gt;&lt;auth-address&gt;Alimentary Pharmabiotic Centre, Biosciences Institute, University College Cork, Cork, Ireland. somahony@ucc.ie&lt;/auth-address&gt;&lt;titles&gt;&lt;title&gt;Maternal separation as a model of brain-gut axis dysfunction&lt;/title&gt;&lt;secondary-title&gt;Psychopharmacology (Berl)&lt;/secondary-title&gt;&lt;/titles&gt;&lt;periodical&gt;&lt;full-title&gt;Psychopharmacology (Berl)&lt;/full-title&gt;&lt;/periodical&gt;&lt;pages&gt;71-88&lt;/pages&gt;&lt;volume&gt;214&lt;/volume&gt;&lt;number&gt;1&lt;/number&gt;&lt;edition&gt;2010/10/05&lt;/edition&gt;&lt;keywords&gt;&lt;keyword&gt;Animals&lt;/keyword&gt;&lt;keyword&gt;Brain/metabolism&lt;/keyword&gt;&lt;keyword&gt;*Disease Models, Animal&lt;/keyword&gt;&lt;keyword&gt;Gastrointestinal Tract/physiopathology&lt;/keyword&gt;&lt;keyword&gt;Humans&lt;/keyword&gt;&lt;keyword&gt;Irritable Bowel Syndrome/*etiology/physiopathology&lt;/keyword&gt;&lt;keyword&gt;Life Change Events&lt;/keyword&gt;&lt;keyword&gt;*Maternal Deprivation&lt;/keyword&gt;&lt;keyword&gt;Rodentia&lt;/keyword&gt;&lt;keyword&gt;Stress, Psychological/*physiopathology&lt;/keyword&gt;&lt;/keywords&gt;&lt;dates&gt;&lt;year&gt;2011&lt;/year&gt;&lt;pub-dates&gt;&lt;date&gt;Mar&lt;/date&gt;&lt;/pub-dates&gt;&lt;/dates&gt;&lt;isbn&gt;1432-2072 (Electronic)&amp;#xD;0033-3158 (Linking)&lt;/isbn&gt;&lt;accession-num&gt;20886335&lt;/accession-num&gt;&lt;urls&gt;&lt;related-urls&gt;&lt;url&gt;http://www.ncbi.nlm.nih.gov/entrez/query.fcgi?cmd=Retrieve&amp;amp;db=PubMed&amp;amp;dopt=Citation&amp;amp;list_uids=20886335&lt;/url&gt;&lt;/related-urls&gt;&lt;/urls&gt;&lt;electronic-resource-num&gt;10.1007/s00213-010-2010-9&lt;/electronic-resource-num&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 w:tooltip="O'Mahony, 2011 #13" w:history="1">
        <w:r w:rsidRPr="00887E0A">
          <w:rPr>
            <w:rFonts w:ascii="Book Antiqua" w:hAnsi="Book Antiqua"/>
            <w:noProof/>
            <w:sz w:val="24"/>
            <w:szCs w:val="24"/>
            <w:vertAlign w:val="superscript"/>
          </w:rPr>
          <w:t>13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Thus, a triad of neural, hormonal and immunological lines of communication combine to allow the brain to influence the motor, sensory, autonomic and secretory functions of the gastrointestinal tract (Figure 1). These same connections allow the gastrointestinal tract to modulate brain </w:t>
      </w:r>
      <w:proofErr w:type="gramStart"/>
      <w:r w:rsidRPr="00E202A4">
        <w:rPr>
          <w:rFonts w:ascii="Book Antiqua" w:hAnsi="Book Antiqua"/>
          <w:sz w:val="24"/>
          <w:szCs w:val="24"/>
        </w:rPr>
        <w:t>function</w:t>
      </w:r>
      <w:proofErr w:type="gramEnd"/>
      <w:r>
        <w:rPr>
          <w:rFonts w:ascii="Book Antiqua" w:hAnsi="Book Antiqua"/>
          <w:sz w:val="24"/>
          <w:szCs w:val="24"/>
        </w:rPr>
        <w:fldChar w:fldCharType="begin">
          <w:fldData xml:space="preserve">PEVuZE5vdGU+PENpdGU+PEF1dGhvcj5NYXllcjwvQXV0aG9yPjxZZWFyPjIwMTE8L1llYXI+PFJl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==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PEVuZE5vdGU+PENpdGU+PEF1dGhvcj5NYXllcjwvQXV0aG9yPjxZZWFyPjIwMTE8L1llYXI+PFJl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==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7" w:tooltip="Mayer, 2011 #7" w:history="1">
        <w:r w:rsidRPr="00887E0A">
          <w:rPr>
            <w:rFonts w:ascii="Book Antiqua" w:hAnsi="Book Antiqua"/>
            <w:noProof/>
            <w:sz w:val="24"/>
            <w:szCs w:val="24"/>
            <w:vertAlign w:val="superscript"/>
          </w:rPr>
          <w:t>7</w:t>
        </w:r>
      </w:hyperlink>
      <w:r>
        <w:rPr>
          <w:rFonts w:ascii="Book Antiqua" w:hAnsi="Book Antiqua"/>
          <w:noProof/>
          <w:sz w:val="24"/>
          <w:szCs w:val="24"/>
          <w:vertAlign w:val="superscript"/>
        </w:rPr>
        <w:t>,</w:t>
      </w:r>
      <w:hyperlink w:anchor="_ENREF_10" w:tooltip="Rhee, 2009 #10" w:history="1">
        <w:r w:rsidRPr="00887E0A">
          <w:rPr>
            <w:rFonts w:ascii="Book Antiqua" w:hAnsi="Book Antiqua"/>
            <w:noProof/>
            <w:sz w:val="24"/>
            <w:szCs w:val="24"/>
            <w:vertAlign w:val="superscript"/>
          </w:rPr>
          <w:t>10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Although reciprocal communication between the ENS and the CNS is well described, the proposed role of the gut microbiota within this construct remains to be fully defined. The commitment to building a more complete picture of our legion of gastrointestinal inhabitants in both health and disease and their myriad of functions is clear from large-scale projects such as the NIH funded Human Microbiome Project</w:t>
      </w:r>
      <w:r>
        <w:rPr>
          <w:rFonts w:ascii="Book Antiqua" w:hAnsi="Book Antiqua"/>
          <w:sz w:val="24"/>
          <w:szCs w:val="24"/>
        </w:rPr>
        <w:fldChar w:fldCharType="begin">
          <w:fldData xml:space="preserve">PEVuZE5vdGU+PENpdGU+PFllYXI+MjAxMjwvWWVhcj48UmVjTnVtPjM8L1JlY051bT48RGlzcGxh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PEVuZE5vdGU+PENpdGU+PFllYXI+MjAxMjwvWWVhcj48UmVjTnVtPjM8L1JlY051bT48RGlzcGxh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 w:tooltip="Quigley, 2012 #3" w:history="1">
        <w:r w:rsidRPr="00887E0A">
          <w:rPr>
            <w:rFonts w:ascii="Book Antiqua" w:hAnsi="Book Antiqua"/>
            <w:noProof/>
            <w:sz w:val="24"/>
            <w:szCs w:val="24"/>
            <w:vertAlign w:val="superscript"/>
          </w:rPr>
          <w:t>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Thus, it is becoming increasingly certain that our gut microbiome has a hand in virtually all aspects of normal physiological processes including those immunological features which buttress the gut-brain axis</w:t>
      </w:r>
      <w:r>
        <w:rPr>
          <w:rFonts w:ascii="Book Antiqua" w:hAnsi="Book Antiqua"/>
          <w:sz w:val="24"/>
          <w:szCs w:val="24"/>
        </w:rPr>
        <w:fldChar w:fldCharType="begin">
          <w:fldData xml:space="preserve">PEVuZE5vdGU+PENpdGU+PEF1dGhvcj5DcnlhbjwvQXV0aG9yPjxZZWFyPjIwMTI8L1llYXI+PFJl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cGVyaW9kaWNhbD48cGFnZXM+MTI2OC03MzwvcGFnZXM+PHZvbHVtZT4zMzY8L3ZvbHVtZT48bnVt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PEVuZE5vdGU+PENpdGU+PEF1dGhvcj5DcnlhbjwvQXV0aG9yPjxZZWFyPjIwMTI8L1llYXI+PFJl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cGVyaW9kaWNhbD48cGFnZXM+MTI2OC03MzwvcGFnZXM+PHZvbHVtZT4zMzY8L3ZvbHVtZT48bnVt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 w:tooltip="Cryan, 2012 #15" w:history="1">
        <w:r w:rsidRPr="00887E0A">
          <w:rPr>
            <w:rFonts w:ascii="Book Antiqua" w:hAnsi="Book Antiqua"/>
            <w:noProof/>
            <w:sz w:val="24"/>
            <w:szCs w:val="24"/>
            <w:vertAlign w:val="superscript"/>
          </w:rPr>
          <w:t>14</w:t>
        </w:r>
      </w:hyperlink>
      <w:r>
        <w:rPr>
          <w:rFonts w:ascii="Book Antiqua" w:hAnsi="Book Antiqua"/>
          <w:noProof/>
          <w:sz w:val="24"/>
          <w:szCs w:val="24"/>
          <w:vertAlign w:val="superscript"/>
        </w:rPr>
        <w:t>,</w:t>
      </w:r>
      <w:hyperlink w:anchor="_ENREF_15" w:tooltip="Hooper, 2012 #16" w:history="1">
        <w:r w:rsidRPr="00887E0A">
          <w:rPr>
            <w:rFonts w:ascii="Book Antiqua" w:hAnsi="Book Antiqua"/>
            <w:noProof/>
            <w:sz w:val="24"/>
            <w:szCs w:val="24"/>
            <w:vertAlign w:val="superscript"/>
          </w:rPr>
          <w:t>15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Interestingly, in the context of IBS as a stress-related disorder, the composition of the gut microbiota can be influenced by stressors</w:t>
      </w:r>
      <w:r>
        <w:rPr>
          <w:rFonts w:ascii="Book Antiqua" w:hAnsi="Book Antiqua"/>
          <w:sz w:val="24"/>
          <w:szCs w:val="24"/>
        </w:rPr>
        <w:fldChar w:fldCharType="begin">
          <w:fldData xml:space="preserve">PEVuZE5vdGU+PENpdGU+PEF1dGhvcj5UYW5ub2NrPC9BdXRob3I+PFllYXI+MTk3NDwvWWVhcj48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dHJ5PC9hYmJyLTE+PC9hbHQtcGVyaW9kaWNhbD48cGFnZXM+MjYzLTc8L3BhZ2VzPjx2b2x1bWU+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PEVuZE5vdGU+PENpdGU+PEF1dGhvcj5UYW5ub2NrPC9BdXRob3I+PFllYXI+MTk3NDwvWWVhcj48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dHJ5PC9hYmJyLTE+PC9hbHQtcGVyaW9kaWNhbD48cGFnZXM+MjYzLTc8L3BhZ2VzPjx2b2x1bWU+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6" w:tooltip="Tannock, 1974 #17" w:history="1">
        <w:r w:rsidRPr="00887E0A">
          <w:rPr>
            <w:rFonts w:ascii="Book Antiqua" w:hAnsi="Book Antiqua"/>
            <w:noProof/>
            <w:sz w:val="24"/>
            <w:szCs w:val="24"/>
            <w:vertAlign w:val="superscript"/>
          </w:rPr>
          <w:t>16</w:t>
        </w:r>
      </w:hyperlink>
      <w:r>
        <w:rPr>
          <w:rFonts w:ascii="Book Antiqua" w:hAnsi="Book Antiqua"/>
          <w:noProof/>
          <w:sz w:val="24"/>
          <w:szCs w:val="24"/>
          <w:vertAlign w:val="superscript"/>
        </w:rPr>
        <w:t>,</w:t>
      </w:r>
      <w:hyperlink w:anchor="_ENREF_17" w:tooltip="O'Mahony, 2009 #18" w:history="1">
        <w:r w:rsidRPr="00887E0A">
          <w:rPr>
            <w:rFonts w:ascii="Book Antiqua" w:hAnsi="Book Antiqua"/>
            <w:noProof/>
            <w:sz w:val="24"/>
            <w:szCs w:val="24"/>
            <w:vertAlign w:val="superscript"/>
          </w:rPr>
          <w:t>17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the gut microbiome can itself regulate the host endocrine repertoire</w:t>
      </w:r>
      <w:r>
        <w:rPr>
          <w:rFonts w:ascii="Book Antiqua" w:hAnsi="Book Antiqua"/>
          <w:sz w:val="24"/>
          <w:szCs w:val="24"/>
        </w:rPr>
        <w:fldChar w:fldCharType="begin">
          <w:fldData xml:space="preserve">PEVuZE5vdGU+PENpdGU+PEF1dGhvcj5FdmFuczwvQXV0aG9yPjxZZWFyPjIwMTM8L1llYXI+PFJl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PEVuZE5vdGU+PENpdGU+PEF1dGhvcj5FdmFuczwvQXV0aG9yPjxZZWFyPjIwMTM8L1llYXI+PFJl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 w:tooltip="Evans, 2013 #19" w:history="1">
        <w:r w:rsidRPr="00887E0A">
          <w:rPr>
            <w:rFonts w:ascii="Book Antiqua" w:hAnsi="Book Antiqua"/>
            <w:noProof/>
            <w:sz w:val="24"/>
            <w:szCs w:val="24"/>
            <w:vertAlign w:val="superscript"/>
          </w:rPr>
          <w:t>18</w:t>
        </w:r>
      </w:hyperlink>
      <w:r>
        <w:rPr>
          <w:rFonts w:ascii="Book Antiqua" w:hAnsi="Book Antiqua"/>
          <w:noProof/>
          <w:sz w:val="24"/>
          <w:szCs w:val="24"/>
          <w:vertAlign w:val="superscript"/>
        </w:rPr>
        <w:t>,</w:t>
      </w:r>
      <w:hyperlink w:anchor="_ENREF_19" w:tooltip="Dinan, 2012 #20" w:history="1">
        <w:r w:rsidRPr="00887E0A">
          <w:rPr>
            <w:rFonts w:ascii="Book Antiqua" w:hAnsi="Book Antiqua"/>
            <w:noProof/>
            <w:sz w:val="24"/>
            <w:szCs w:val="24"/>
            <w:vertAlign w:val="superscript"/>
          </w:rPr>
          <w:t>19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p>
    <w:p w:rsidR="00CB43B8" w:rsidRPr="00E202A4" w:rsidRDefault="00CB43B8" w:rsidP="00037995">
      <w:pPr>
        <w:tabs>
          <w:tab w:val="left" w:pos="6630"/>
        </w:tabs>
        <w:spacing w:after="0" w:line="360" w:lineRule="auto"/>
        <w:jc w:val="both"/>
        <w:rPr>
          <w:rFonts w:ascii="Book Antiqua" w:hAnsi="Book Antiqua"/>
          <w:sz w:val="24"/>
          <w:szCs w:val="24"/>
          <w:lang w:eastAsia="zh-CN"/>
        </w:rPr>
      </w:pPr>
    </w:p>
    <w:p w:rsidR="00CB43B8" w:rsidRPr="00E202A4" w:rsidRDefault="00CB43B8" w:rsidP="00037995">
      <w:pPr>
        <w:tabs>
          <w:tab w:val="left" w:pos="6630"/>
        </w:tabs>
        <w:spacing w:after="0" w:line="360" w:lineRule="auto"/>
        <w:jc w:val="both"/>
        <w:rPr>
          <w:rFonts w:ascii="Book Antiqua" w:hAnsi="Book Antiqua"/>
          <w:sz w:val="24"/>
          <w:szCs w:val="24"/>
        </w:rPr>
      </w:pPr>
      <w:r w:rsidRPr="00E202A4">
        <w:rPr>
          <w:rFonts w:ascii="Book Antiqua" w:hAnsi="Book Antiqua"/>
          <w:b/>
          <w:sz w:val="24"/>
          <w:szCs w:val="24"/>
        </w:rPr>
        <w:t>IBS AND MICROBIOME: DIRECT EVIDENCE</w:t>
      </w:r>
    </w:p>
    <w:p w:rsidR="00CB43B8" w:rsidRPr="00E202A4" w:rsidRDefault="00CB43B8" w:rsidP="00037995">
      <w:pPr>
        <w:tabs>
          <w:tab w:val="left" w:pos="6630"/>
        </w:tabs>
        <w:spacing w:after="0" w:line="360" w:lineRule="auto"/>
        <w:jc w:val="both"/>
        <w:rPr>
          <w:rFonts w:ascii="Book Antiqua" w:hAnsi="Book Antiqua"/>
          <w:sz w:val="24"/>
          <w:szCs w:val="24"/>
          <w:lang w:eastAsia="zh-CN"/>
        </w:rPr>
      </w:pPr>
      <w:r w:rsidRPr="00E202A4">
        <w:rPr>
          <w:rFonts w:ascii="Book Antiqua" w:hAnsi="Book Antiqua"/>
          <w:sz w:val="24"/>
          <w:szCs w:val="24"/>
        </w:rPr>
        <w:t xml:space="preserve">The true nature of gut microbiota disturbances in IBS and the functional consequences remains elusive and although direct evidence for alterations does exist, it is perhaps not as conclusive or consistent as one might expect for consideration as a prototypical </w:t>
      </w:r>
      <w:r w:rsidRPr="00E202A4">
        <w:rPr>
          <w:rFonts w:ascii="Book Antiqua" w:hAnsi="Book Antiqua"/>
          <w:i/>
          <w:sz w:val="24"/>
          <w:szCs w:val="24"/>
        </w:rPr>
        <w:t>microbiome</w:t>
      </w:r>
      <w:r w:rsidRPr="00E202A4">
        <w:rPr>
          <w:rFonts w:ascii="Book Antiqua" w:hAnsi="Book Antiqua"/>
          <w:sz w:val="24"/>
          <w:szCs w:val="24"/>
        </w:rPr>
        <w:t>-gut-brain axis disorder (Table 1). Much of the evidence predates the metagenomic approaches which now dominate this terrain and these early studies indicated subtle qualitative and quantitative alterations as well as a temporal instability in the composition of the microbiota in IBS compared to healthy controls</w:t>
      </w:r>
      <w:r>
        <w:rPr>
          <w:rFonts w:ascii="Book Antiqua" w:hAnsi="Book Antiqua"/>
          <w:sz w:val="24"/>
          <w:szCs w:val="24"/>
        </w:rPr>
        <w:fldChar w:fldCharType="begin">
          <w:fldData xml:space="preserve">PEVuZE5vdGU+PENpdGU+PEF1dGhvcj5LYXNzaW5lbjwvQXV0aG9yPjxZZWFyPjIwMDc8L1llYXI+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ZXM+MjQtMzM8L3BhZ2VzPjx2b2x1bWU+MTMzPC92b2x1bWU+PG51bWJlcj4xPC9udW1iZXI+PGtl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ZiBnYXN0cm9lbnRlcm9sb2d5PC9hYmJyLTE+PC9hbHQtcGVyaW9kaWNhbD48cGFnZXM+MzczLTgy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PEVuZE5vdGU+PENpdGU+PEF1dGhvcj5LYXNzaW5lbjwvQXV0aG9yPjxZZWFyPjIwMDc8L1llYXI+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ZXM+MjQtMzM8L3BhZ2VzPjx2b2x1bWU+MTMzPC92b2x1bWU+PG51bWJlcj4xPC9udW1iZXI+PGtl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ZiBnYXN0cm9lbnRlcm9sb2d5PC9hYmJyLTE+PC9hbHQtcGVyaW9kaWNhbD48cGFnZXM+MzczLTgy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0" w:tooltip="Kassinen, 2007 #21" w:history="1">
        <w:r w:rsidRPr="00887E0A">
          <w:rPr>
            <w:rFonts w:ascii="Book Antiqua" w:hAnsi="Book Antiqua"/>
            <w:noProof/>
            <w:sz w:val="24"/>
            <w:szCs w:val="24"/>
            <w:vertAlign w:val="superscript"/>
          </w:rPr>
          <w:t>20-24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Since a stable but diverse microbiota is generally considered beneficial to health, these studies provided a plausible basis to further consider shifts in microbiota composition as a pathogenic factor in IBS.  </w:t>
      </w:r>
    </w:p>
    <w:p w:rsidR="00CB43B8" w:rsidRPr="00E202A4" w:rsidRDefault="00CB43B8" w:rsidP="00037995">
      <w:pPr>
        <w:tabs>
          <w:tab w:val="left" w:pos="6630"/>
        </w:tabs>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Although no consensus has emerged regarding the precise differences which are present, the application of modern high-throughput culture-independent techniques of superior resolution has largely supported the general thrust of the earlier findings</w:t>
      </w:r>
      <w:r>
        <w:rPr>
          <w:rFonts w:ascii="Book Antiqua" w:hAnsi="Book Antiqua"/>
          <w:sz w:val="24"/>
          <w:szCs w:val="24"/>
        </w:rPr>
        <w:fldChar w:fldCharType="begin"/>
      </w:r>
      <w:r>
        <w:rPr>
          <w:rFonts w:ascii="Book Antiqua" w:hAnsi="Book Antiqua"/>
          <w:sz w:val="24"/>
          <w:szCs w:val="24"/>
        </w:rPr>
        <w:instrText xml:space="preserve"> ADDIN EN.CITE &lt;EndNote&gt;&lt;Cite&gt;&lt;Author&gt;Jeffery&lt;/Author&gt;&lt;Year&gt;2012&lt;/Year&gt;&lt;RecNum&gt;26&lt;/RecNum&gt;&lt;DisplayText&gt;&lt;style face="superscript"&gt;[25]&lt;/style&gt;&lt;/DisplayText&gt;&lt;record&gt;&lt;rec-number&gt;26&lt;/rec-number&gt;&lt;foreign-keys&gt;&lt;key app="EN" db-id="vrf2ftxxddd20nedsz7xfwa82srfsztr9f2r" timestamp="1397738675"&gt;26&lt;/key&gt;&lt;/foreign-keys&gt;&lt;ref-type name="Journal Article"&gt;17&lt;/ref-type&gt;&lt;contributors&gt;&lt;authors&gt;&lt;author&gt;Jeffery, I. B.&lt;/author&gt;&lt;author&gt;Quigley, E. M.&lt;/author&gt;&lt;author&gt;Ohman, L.&lt;/author&gt;&lt;author&gt;Simren, M.&lt;/author&gt;&lt;author&gt;O&amp;apos;Toole, P. W.&lt;/author&gt;&lt;/authors&gt;&lt;/contributors&gt;&lt;auth-address&gt;Department of Microbiology; University College Cork; Cork, Ireland.&lt;/auth-address&gt;&lt;titles&gt;&lt;title&gt;The microbiota link to irritable bowel syndrome: An emerging story&lt;/title&gt;&lt;secondary-title&gt;Gut Microbes&lt;/secondary-title&gt;&lt;alt-title&gt;Gut microbes&lt;/alt-title&gt;&lt;/titles&gt;&lt;periodical&gt;&lt;full-title&gt;Gut Microbes&lt;/full-title&gt;&lt;abbr-1&gt;Gut microbes&lt;/abbr-1&gt;&lt;/periodical&gt;&lt;alt-periodical&gt;&lt;full-title&gt;Gut Microbes&lt;/full-title&gt;&lt;abbr-1&gt;Gut microbes&lt;/abbr-1&gt;&lt;/alt-periodical&gt;&lt;pages&gt;572-6&lt;/pages&gt;&lt;volume&gt;3&lt;/volume&gt;&lt;number&gt;6&lt;/number&gt;&lt;dates&gt;&lt;year&gt;2012&lt;/year&gt;&lt;pub-dates&gt;&lt;date&gt;Nov 1&lt;/date&gt;&lt;/pub-dates&gt;&lt;/dates&gt;&lt;isbn&gt;1949-0984 (Electronic)&lt;/isbn&gt;&lt;accession-num&gt;22895081&lt;/accession-num&gt;&lt;urls&gt;&lt;related-urls&gt;&lt;url&gt;http://www.ncbi.nlm.nih.gov/pubmed/22895081&lt;/url&gt;&lt;/related-urls&gt;&lt;/urls&gt;&lt;custom2&gt;3495796&lt;/custom2&gt;&lt;electronic-resource-num&gt;10.4161/gmic.21772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5" w:tooltip="Jeffery, 2012 #26" w:history="1">
        <w:r w:rsidRPr="00887E0A">
          <w:rPr>
            <w:rFonts w:ascii="Book Antiqua" w:hAnsi="Book Antiqua"/>
            <w:noProof/>
            <w:sz w:val="24"/>
            <w:szCs w:val="24"/>
            <w:vertAlign w:val="superscript"/>
          </w:rPr>
          <w:t>25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At the phylum level, one of the more consistent findings across </w:t>
      </w:r>
      <w:r w:rsidRPr="00E202A4">
        <w:rPr>
          <w:rFonts w:ascii="Book Antiqua" w:hAnsi="Book Antiqua"/>
          <w:sz w:val="24"/>
          <w:szCs w:val="24"/>
        </w:rPr>
        <w:lastRenderedPageBreak/>
        <w:t xml:space="preserve">techniques appears to be the enrichment of Firmicutes and a reduced abundance of </w:t>
      </w:r>
      <w:proofErr w:type="gramStart"/>
      <w:r w:rsidRPr="00E202A4">
        <w:rPr>
          <w:rFonts w:ascii="Book Antiqua" w:hAnsi="Book Antiqua"/>
          <w:sz w:val="24"/>
          <w:szCs w:val="24"/>
        </w:rPr>
        <w:t>Bacteroidetes</w:t>
      </w:r>
      <w:proofErr w:type="gramEnd"/>
      <w:r>
        <w:rPr>
          <w:rFonts w:ascii="Book Antiqua" w:hAnsi="Book Antiqua"/>
          <w:sz w:val="24"/>
          <w:szCs w:val="24"/>
        </w:rPr>
        <w:fldChar w:fldCharType="begin">
          <w:fldData xml:space="preserve">PEVuZE5vdGU+PENpdGU+PEF1dGhvcj5Lcm9naXVzLUt1cmlra2E8L0F1dGhvcj48WWVhcj4yMDA5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b2RpY2FsPjxwYWdlcz45OTctMTAwNjwvcGFnZXM+PHZvbHVtZT42MTwvdm9sdW1lPjxudW1iZXI+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L2FiYnItMT48L2FsdC1wZXJpb2RpY2FsPjxwYWdlcz4xNzkyLTgwMTwvcGFnZXM+PHZvbHVtZT4x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PEVuZE5vdGU+PENpdGU+PEF1dGhvcj5Lcm9naXVzLUt1cmlra2E8L0F1dGhvcj48WWVhcj4yMDA5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b2RpY2FsPjxwYWdlcz45OTctMTAwNjwvcGFnZXM+PHZvbHVtZT42MTwvdm9sdW1lPjxudW1iZXI+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L2FiYnItMT48L2FsdC1wZXJpb2RpY2FsPjxwYWdlcz4xNzkyLTgwMTwvcGFnZXM+PHZvbHVtZT4x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6" w:tooltip="Krogius-Kurikka, 2009 #27" w:history="1">
        <w:r w:rsidRPr="00887E0A">
          <w:rPr>
            <w:rFonts w:ascii="Book Antiqua" w:hAnsi="Book Antiqua"/>
            <w:noProof/>
            <w:sz w:val="24"/>
            <w:szCs w:val="24"/>
            <w:vertAlign w:val="superscript"/>
          </w:rPr>
          <w:t>26-28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Such alterations may contribute to the reported lower diversity in the gut microbiota of IBS subjects compared to healthy </w:t>
      </w:r>
      <w:proofErr w:type="gramStart"/>
      <w:r w:rsidRPr="00E202A4">
        <w:rPr>
          <w:rFonts w:ascii="Book Antiqua" w:hAnsi="Book Antiqua"/>
          <w:sz w:val="24"/>
          <w:szCs w:val="24"/>
        </w:rPr>
        <w:t>controls</w:t>
      </w:r>
      <w:proofErr w:type="gramEnd"/>
      <w:r>
        <w:rPr>
          <w:rFonts w:ascii="Book Antiqua" w:hAnsi="Book Antiqua"/>
          <w:sz w:val="24"/>
          <w:szCs w:val="24"/>
        </w:rPr>
        <w:fldChar w:fldCharType="begin">
          <w:fldData xml:space="preserve">PEVuZE5vdGU+PENpdGU+PEF1dGhvcj5Db2RsaW5nPC9BdXRob3I+PFllYXI+MjAxMDwvWWVhcj48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PEVuZE5vdGU+PENpdGU+PEF1dGhvcj5Db2RsaW5nPC9BdXRob3I+PFllYXI+MjAxMDwvWWVhcj48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9" w:tooltip="Codling, 2010 #30" w:history="1">
        <w:r w:rsidRPr="00887E0A">
          <w:rPr>
            <w:rFonts w:ascii="Book Antiqua" w:hAnsi="Book Antiqua"/>
            <w:noProof/>
            <w:sz w:val="24"/>
            <w:szCs w:val="24"/>
            <w:vertAlign w:val="superscript"/>
          </w:rPr>
          <w:t>29-31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More work remains to determine whether the Rome III defined subtypes of IBS</w:t>
      </w:r>
      <w:r>
        <w:rPr>
          <w:rFonts w:ascii="Book Antiqua" w:hAnsi="Book Antiqua"/>
          <w:sz w:val="24"/>
          <w:szCs w:val="24"/>
        </w:rPr>
        <w:fldChar w:fldCharType="begin"/>
      </w:r>
      <w:r>
        <w:rPr>
          <w:rFonts w:ascii="Book Antiqua" w:hAnsi="Book Antiqua"/>
          <w:sz w:val="24"/>
          <w:szCs w:val="24"/>
        </w:rPr>
        <w:instrText xml:space="preserve"> ADDIN EN.CITE &lt;EndNote&gt;&lt;Cite&gt;&lt;Author&gt;Longstreth&lt;/Author&gt;&lt;Year&gt;2006&lt;/Year&gt;&lt;RecNum&gt;33&lt;/RecNum&gt;&lt;DisplayText&gt;&lt;style face="superscript"&gt;[32]&lt;/style&gt;&lt;/DisplayText&gt;&lt;record&gt;&lt;rec-number&gt;33&lt;/rec-number&gt;&lt;foreign-keys&gt;&lt;key app="EN" db-id="vrf2ftxxddd20nedsz7xfwa82srfsztr9f2r" timestamp="1397738675"&gt;33&lt;/key&gt;&lt;/foreign-keys&gt;&lt;ref-type name="Journal Article"&gt;17&lt;/ref-type&gt;&lt;contributors&gt;&lt;authors&gt;&lt;author&gt;Longstreth, G. F.&lt;/author&gt;&lt;author&gt;Thompson, W. G.&lt;/author&gt;&lt;author&gt;Chey, W. D.&lt;/author&gt;&lt;author&gt;Houghton, L. A.&lt;/author&gt;&lt;author&gt;Mearin, F.&lt;/author&gt;&lt;author&gt;Spiller, R. C.&lt;/author&gt;&lt;/authors&gt;&lt;/contributors&gt;&lt;auth-address&gt;Kaiser Permanente Medical Care Program, San Diego, California 92120, USA. George.F.Longstreth@kp.org&lt;/auth-address&gt;&lt;titles&gt;&lt;title&gt;Functional bowel disorde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1480-91&lt;/pages&gt;&lt;volume&gt;130&lt;/volume&gt;&lt;number&gt;5&lt;/number&gt;&lt;keywords&gt;&lt;keyword&gt;Constipation/diagnosis/*therapy&lt;/keyword&gt;&lt;keyword&gt;Diarrhea/diagnosis/*therapy&lt;/keyword&gt;&lt;keyword&gt;Humans&lt;/keyword&gt;&lt;keyword&gt;Irritable Bowel Syndrome/diagnosis/epidemiology/*therapy&lt;/keyword&gt;&lt;/keywords&gt;&lt;dates&gt;&lt;year&gt;2006&lt;/year&gt;&lt;pub-dates&gt;&lt;date&gt;Apr&lt;/date&gt;&lt;/pub-dates&gt;&lt;/dates&gt;&lt;isbn&gt;0016-5085 (Print)&amp;#xD;0016-5085 (Linking)&lt;/isbn&gt;&lt;accession-num&gt;16678561&lt;/accession-num&gt;&lt;urls&gt;&lt;related-urls&gt;&lt;url&gt;http://www.ncbi.nlm.nih.gov/pubmed/16678561&lt;/url&gt;&lt;/related-urls&gt;&lt;/urls&gt;&lt;electronic-resource-num&gt;10.1053/j.gastro.2005.11.061&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2" w:tooltip="Longstreth, 2006 #33" w:history="1">
        <w:r w:rsidRPr="00887E0A">
          <w:rPr>
            <w:rFonts w:ascii="Book Antiqua" w:hAnsi="Book Antiqua"/>
            <w:noProof/>
            <w:sz w:val="24"/>
            <w:szCs w:val="24"/>
            <w:vertAlign w:val="superscript"/>
          </w:rPr>
          <w:t>32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are reflected in distinct microbiota conformations but it has been reported that there is a lower abundance of mucosa-associated </w:t>
      </w:r>
      <w:r w:rsidRPr="00E202A4">
        <w:rPr>
          <w:rFonts w:ascii="Book Antiqua" w:hAnsi="Book Antiqua"/>
          <w:i/>
          <w:sz w:val="24"/>
          <w:szCs w:val="24"/>
        </w:rPr>
        <w:t>Bifidobacteria</w:t>
      </w:r>
      <w:r w:rsidRPr="00E202A4">
        <w:rPr>
          <w:rFonts w:ascii="Book Antiqua" w:hAnsi="Book Antiqua"/>
          <w:sz w:val="24"/>
          <w:szCs w:val="24"/>
        </w:rPr>
        <w:t xml:space="preserve"> in diarrhea predominant IBS (IBS-D) compared to constipation predominant IBS</w:t>
      </w:r>
      <w:r w:rsidRPr="00E202A4">
        <w:rPr>
          <w:rFonts w:ascii="Book Antiqua" w:hAnsi="Book Antiqua"/>
          <w:sz w:val="24"/>
          <w:szCs w:val="24"/>
          <w:lang w:eastAsia="zh-CN"/>
        </w:rPr>
        <w:t xml:space="preserve"> </w:t>
      </w:r>
      <w:r w:rsidRPr="00E202A4">
        <w:rPr>
          <w:rFonts w:ascii="Book Antiqua" w:hAnsi="Book Antiqua"/>
          <w:sz w:val="24"/>
          <w:szCs w:val="24"/>
        </w:rPr>
        <w:t>(IBS-C) patients</w:t>
      </w:r>
      <w:r>
        <w:rPr>
          <w:rFonts w:ascii="Book Antiqua" w:hAnsi="Book Antiqua"/>
          <w:sz w:val="24"/>
          <w:szCs w:val="24"/>
        </w:rPr>
        <w:fldChar w:fldCharType="begin">
          <w:fldData xml:space="preserve">PEVuZE5vdGU+PENpdGU+PEF1dGhvcj5QYXJrZXM8L0F1dGhvcj48WWVhcj4yMDEyPC9ZZWFyPjxS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TW90aWxpdHkgU29jaWV0eTwvYWJici0xPjwvYWx0LXBlcmlvZGljYWw+PHBhZ2VzPjMxLTk8L3Bh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PEVuZE5vdGU+PENpdGU+PEF1dGhvcj5QYXJrZXM8L0F1dGhvcj48WWVhcj4yMDEyPC9ZZWFyPjxS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TW90aWxpdHkgU29jaWV0eTwvYWJici0xPjwvYWx0LXBlcmlvZGljYWw+PHBhZ2VzPjMxLTk8L3Bh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3" w:tooltip="Parkes, 2012 #34" w:history="1">
        <w:r w:rsidRPr="00887E0A">
          <w:rPr>
            <w:rFonts w:ascii="Book Antiqua" w:hAnsi="Book Antiqua"/>
            <w:noProof/>
            <w:sz w:val="24"/>
            <w:szCs w:val="24"/>
            <w:vertAlign w:val="superscript"/>
          </w:rPr>
          <w:t>33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There are also reports of subtype specific faecal microbiome compositions in children with </w:t>
      </w:r>
      <w:proofErr w:type="gramStart"/>
      <w:r w:rsidRPr="00E202A4">
        <w:rPr>
          <w:rFonts w:ascii="Book Antiqua" w:hAnsi="Book Antiqua"/>
          <w:sz w:val="24"/>
          <w:szCs w:val="24"/>
        </w:rPr>
        <w:t>IBS</w:t>
      </w:r>
      <w:proofErr w:type="gramEnd"/>
      <w:r>
        <w:rPr>
          <w:rFonts w:ascii="Book Antiqua" w:hAnsi="Book Antiqua"/>
          <w:sz w:val="24"/>
          <w:szCs w:val="24"/>
        </w:rPr>
        <w:fldChar w:fldCharType="begin">
          <w:fldData xml:space="preserve">PEVuZE5vdGU+PENpdGU+PEF1dGhvcj5TYXVsbmllcjwvQXV0aG9yPjxZZWFyPjIwMTE8L1llYXI+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eTwvYWJici0xPjwvYWx0LXBlcmlvZGljYWw+PHBhZ2VzPjE3ODItOTE8L3BhZ2VzPjx2b2x1bWU+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PEVuZE5vdGU+PENpdGU+PEF1dGhvcj5TYXVsbmllcjwvQXV0aG9yPjxZZWFyPjIwMTE8L1llYXI+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eTwvYWJici0xPjwvYWx0LXBlcmlvZGljYWw+PHBhZ2VzPjE3ODItOTE8L3BhZ2VzPjx2b2x1bWU+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4" w:tooltip="Saulnier, 2011 #35" w:history="1">
        <w:r w:rsidRPr="00887E0A">
          <w:rPr>
            <w:rFonts w:ascii="Book Antiqua" w:hAnsi="Book Antiqua"/>
            <w:noProof/>
            <w:sz w:val="24"/>
            <w:szCs w:val="24"/>
            <w:vertAlign w:val="superscript"/>
          </w:rPr>
          <w:t>34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Interestingly, it has also been reported that children diagnosed with IBS-D also have a lower abundance of some members of the Bifidobacterium genera compared to healthy </w:t>
      </w:r>
      <w:proofErr w:type="gramStart"/>
      <w:r w:rsidRPr="00E202A4">
        <w:rPr>
          <w:rFonts w:ascii="Book Antiqua" w:hAnsi="Book Antiqua"/>
          <w:sz w:val="24"/>
          <w:szCs w:val="24"/>
        </w:rPr>
        <w:t>controls</w:t>
      </w:r>
      <w:proofErr w:type="gramEnd"/>
      <w:r>
        <w:rPr>
          <w:rFonts w:ascii="Book Antiqua" w:hAnsi="Book Antiqua"/>
          <w:sz w:val="24"/>
          <w:szCs w:val="24"/>
        </w:rPr>
        <w:fldChar w:fldCharType="begin">
          <w:fldData xml:space="preserve">PEVuZE5vdGU+PENpdGU+PEF1dGhvcj5SaWdzYmVlPC9BdXRob3I+PFllYXI+MjAxMjwvWWVhcj48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YWx0LXBlcmlvZGljYWw+PHBhZ2VzPjE3NDAtNTE8L3BhZ2VzPjx2b2x1bWU+MTA3PC92b2x1bWU+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PEVuZE5vdGU+PENpdGU+PEF1dGhvcj5SaWdzYmVlPC9BdXRob3I+PFllYXI+MjAxMjwvWWVhcj48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YWx0LXBlcmlvZGljYWw+PHBhZ2VzPjE3NDAtNTE8L3BhZ2VzPjx2b2x1bWU+MTA3PC92b2x1bWU+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5" w:tooltip="Rigsbee, 2012 #36" w:history="1">
        <w:r w:rsidRPr="00887E0A">
          <w:rPr>
            <w:rFonts w:ascii="Book Antiqua" w:hAnsi="Book Antiqua"/>
            <w:noProof/>
            <w:sz w:val="24"/>
            <w:szCs w:val="24"/>
            <w:vertAlign w:val="superscript"/>
          </w:rPr>
          <w:t>35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This suggests that alterations in the gut microbiota occur early in life and could be chronic feature of IBS across the lifespan but this possibility requires further investigation and verification. The application of pyrosequencing technology to faecal samples has yielded a number of interesting findings including cohorts within the overall IBS group with both an altered and similar microbiota compared to healthy controls suggesting that microbiota differences might only be a feature in a subset of IBS patients</w:t>
      </w:r>
      <w:r>
        <w:rPr>
          <w:rFonts w:ascii="Book Antiqua" w:hAnsi="Book Antiqua"/>
          <w:sz w:val="24"/>
          <w:szCs w:val="24"/>
        </w:rPr>
        <w:fldChar w:fldCharType="begin">
          <w:fldData xml:space="preserve">PEVuZE5vdGU+PENpdGU+PEF1dGhvcj5KZWZmZXJ5PC9BdXRob3I+PFllYXI+MjAxMjwvWWVhcj48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dC1wZXJpb2RpY2FsPjxwYWdlcz45OTctMTAwNjwvcGFnZXM+PHZvbHVtZT42MTwvdm9sdW1lPjxu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PEVuZE5vdGU+PENpdGU+PEF1dGhvcj5KZWZmZXJ5PC9BdXRob3I+PFllYXI+MjAxMjwvWWVhcj48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dC1wZXJpb2RpY2FsPjxwYWdlcz45OTctMTAwNjwvcGFnZXM+PHZvbHVtZT42MTwvdm9sdW1lPjxu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7" w:tooltip="Jeffery, 2012 #28" w:history="1">
        <w:r w:rsidRPr="00887E0A">
          <w:rPr>
            <w:rFonts w:ascii="Book Antiqua" w:hAnsi="Book Antiqua"/>
            <w:noProof/>
            <w:sz w:val="24"/>
            <w:szCs w:val="24"/>
            <w:vertAlign w:val="superscript"/>
          </w:rPr>
          <w:t>27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Of further note in this study was the presence of distinct microbiota defined subtypes of IBS among those cohorts with an altered microbiota which were unrelated to the Rome III defined categories.</w:t>
      </w:r>
    </w:p>
    <w:p w:rsidR="00CB43B8" w:rsidRPr="00E202A4" w:rsidRDefault="00CB43B8" w:rsidP="00037995">
      <w:pPr>
        <w:tabs>
          <w:tab w:val="left" w:pos="6630"/>
        </w:tabs>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 xml:space="preserve">Differential microbiota compositions might not necessarily have functional consequences but there are some indications that the reported alterations have relevance for symptom expression in IBS. Of note is the report in healthy adults that subjects who experienced pain, assessed by questionnaire, over the 7 week duration of the study had over five-fold less </w:t>
      </w:r>
      <w:r w:rsidRPr="00E202A4">
        <w:rPr>
          <w:rFonts w:ascii="Book Antiqua" w:hAnsi="Book Antiqua"/>
          <w:i/>
          <w:sz w:val="24"/>
          <w:szCs w:val="24"/>
        </w:rPr>
        <w:t>Bifidobacteria</w:t>
      </w:r>
      <w:r w:rsidRPr="00E202A4">
        <w:rPr>
          <w:rFonts w:ascii="Book Antiqua" w:hAnsi="Book Antiqua"/>
          <w:sz w:val="24"/>
          <w:szCs w:val="24"/>
        </w:rPr>
        <w:t xml:space="preserve"> compared to those without pain</w:t>
      </w:r>
      <w:r>
        <w:rPr>
          <w:rFonts w:ascii="Book Antiqua" w:hAnsi="Book Antiqua"/>
          <w:sz w:val="24"/>
          <w:szCs w:val="24"/>
        </w:rPr>
        <w:fldChar w:fldCharType="begin">
          <w:fldData xml:space="preserve">PEVuZE5vdGU+PENpdGU+PEF1dGhvcj5KYWxhbmthLVR1b3ZpbmVuPC9BdXRob3I+PFllYXI+MjAx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b2RpY2FsPjxwYWdlcz5lMjMwMzU8L3BhZ2VzPjx2b2x1bWU+Njwvdm9sdW1lPjxudW1iZXI+Nzwv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PEVuZE5vdGU+PENpdGU+PEF1dGhvcj5KYWxhbmthLVR1b3ZpbmVuPC9BdXRob3I+PFllYXI+MjAx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b2RpY2FsPjxwYWdlcz5lMjMwMzU8L3BhZ2VzPjx2b2x1bWU+Njwvdm9sdW1lPjxudW1iZXI+Nzwv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6" w:tooltip="Jalanka-Tuovinen, 2011 #37" w:history="1">
        <w:r w:rsidRPr="00887E0A">
          <w:rPr>
            <w:rFonts w:ascii="Book Antiqua" w:hAnsi="Book Antiqua"/>
            <w:noProof/>
            <w:sz w:val="24"/>
            <w:szCs w:val="24"/>
            <w:vertAlign w:val="superscript"/>
          </w:rPr>
          <w:t>36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However, in general, the association between specific symptoms and microbiota alterations remains under-investigated in IBS. Studies which have examined this topic have reported associations between stool frequency and musoca-associated </w:t>
      </w:r>
      <w:r w:rsidRPr="00E202A4">
        <w:rPr>
          <w:rFonts w:ascii="Book Antiqua" w:hAnsi="Book Antiqua"/>
          <w:i/>
          <w:sz w:val="24"/>
          <w:szCs w:val="24"/>
        </w:rPr>
        <w:t>Bifidobacteria</w:t>
      </w:r>
      <w:r w:rsidRPr="00E202A4">
        <w:rPr>
          <w:rFonts w:ascii="Book Antiqua" w:hAnsi="Book Antiqua"/>
          <w:sz w:val="24"/>
          <w:szCs w:val="24"/>
        </w:rPr>
        <w:t xml:space="preserve"> and </w:t>
      </w:r>
      <w:r w:rsidRPr="00E202A4">
        <w:rPr>
          <w:rFonts w:ascii="Book Antiqua" w:hAnsi="Book Antiqua"/>
          <w:i/>
          <w:sz w:val="24"/>
          <w:szCs w:val="24"/>
        </w:rPr>
        <w:t>Lactobacilli</w:t>
      </w:r>
      <w:r>
        <w:rPr>
          <w:rFonts w:ascii="Book Antiqua" w:hAnsi="Book Antiqua"/>
          <w:sz w:val="24"/>
          <w:szCs w:val="24"/>
        </w:rPr>
        <w:fldChar w:fldCharType="begin">
          <w:fldData xml:space="preserve">PEVuZE5vdGU+PENpdGU+PEF1dGhvcj5QYXJrZXM8L0F1dGhvcj48WWVhcj4yMDEyPC9ZZWFyPjxS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TW90aWxpdHkgU29jaWV0eTwvYWJici0xPjwvYWx0LXBlcmlvZGljYWw+PHBhZ2VzPjMxLTk8L3Bh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PEVuZE5vdGU+PENpdGU+PEF1dGhvcj5QYXJrZXM8L0F1dGhvcj48WWVhcj4yMDEyPC9ZZWFyPjxS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TW90aWxpdHkgU29jaWV0eTwvYWJici0xPjwvYWx0LXBlcmlvZGljYWw+PHBhZ2VzPjMxLTk8L3Bh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3" w:tooltip="Parkes, 2012 #34" w:history="1">
        <w:r w:rsidRPr="00887E0A">
          <w:rPr>
            <w:rFonts w:ascii="Book Antiqua" w:hAnsi="Book Antiqua"/>
            <w:noProof/>
            <w:sz w:val="24"/>
            <w:szCs w:val="24"/>
            <w:vertAlign w:val="superscript"/>
          </w:rPr>
          <w:t>33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 correlation between </w:t>
      </w:r>
      <w:r w:rsidRPr="00E202A4">
        <w:rPr>
          <w:rFonts w:ascii="Book Antiqua" w:hAnsi="Book Antiqua"/>
          <w:i/>
          <w:sz w:val="24"/>
          <w:szCs w:val="24"/>
        </w:rPr>
        <w:t>Firmicutes</w:t>
      </w:r>
      <w:r w:rsidRPr="00E202A4">
        <w:rPr>
          <w:rFonts w:ascii="Book Antiqua" w:hAnsi="Book Antiqua"/>
          <w:sz w:val="24"/>
          <w:szCs w:val="24"/>
        </w:rPr>
        <w:t xml:space="preserve"> and </w:t>
      </w:r>
      <w:r w:rsidRPr="00E202A4">
        <w:rPr>
          <w:rFonts w:ascii="Book Antiqua" w:hAnsi="Book Antiqua"/>
          <w:i/>
          <w:sz w:val="24"/>
          <w:szCs w:val="24"/>
        </w:rPr>
        <w:t>Proteobacteria</w:t>
      </w:r>
      <w:r w:rsidRPr="00E202A4">
        <w:rPr>
          <w:rFonts w:ascii="Book Antiqua" w:hAnsi="Book Antiqua"/>
          <w:sz w:val="24"/>
          <w:szCs w:val="24"/>
        </w:rPr>
        <w:t xml:space="preserve"> and symptom scores</w:t>
      </w:r>
      <w:r>
        <w:rPr>
          <w:rFonts w:ascii="Book Antiqua" w:hAnsi="Book Antiqua"/>
          <w:sz w:val="24"/>
          <w:szCs w:val="24"/>
        </w:rPr>
        <w:fldChar w:fldCharType="begin">
          <w:fldData xml:space="preserve">PEVuZE5vdGU+PENpdGU+PEF1dGhvcj5SYWppbGljLVN0b2phbm92aWM8L0F1dGhvcj48WWVhcj4y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PC9hYmJyLTE+PC9hbHQtcGVyaW9kaWNhbD48cGFnZXM+MTc5Mi04MDE8L3BhZ2VzPjx2b2x1bWU+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PEVuZE5vdGU+PENpdGU+PEF1dGhvcj5SYWppbGljLVN0b2phbm92aWM8L0F1dGhvcj48WWVhcj4y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PC9hYmJyLTE+PC9hbHQtcGVyaW9kaWNhbD48cGFnZXM+MTc5Mi04MDE8L3BhZ2VzPjx2b2x1bWU+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8" w:tooltip="Rajilic-Stojanovic, 2011 #29" w:history="1">
        <w:r w:rsidRPr="00887E0A">
          <w:rPr>
            <w:rFonts w:ascii="Book Antiqua" w:hAnsi="Book Antiqua"/>
            <w:noProof/>
            <w:sz w:val="24"/>
            <w:szCs w:val="24"/>
            <w:vertAlign w:val="superscript"/>
          </w:rPr>
          <w:t>28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as well as a correlation between symptom scores and a </w:t>
      </w:r>
      <w:r w:rsidRPr="00E202A4">
        <w:rPr>
          <w:rFonts w:ascii="Book Antiqua" w:hAnsi="Book Antiqua"/>
          <w:i/>
          <w:sz w:val="24"/>
          <w:szCs w:val="24"/>
        </w:rPr>
        <w:t>Ruminococcus-torques</w:t>
      </w:r>
      <w:r w:rsidRPr="00E202A4">
        <w:rPr>
          <w:rFonts w:ascii="Book Antiqua" w:hAnsi="Book Antiqua"/>
          <w:sz w:val="24"/>
          <w:szCs w:val="24"/>
        </w:rPr>
        <w:t>-like phylotype</w:t>
      </w:r>
      <w:r>
        <w:rPr>
          <w:rFonts w:ascii="Book Antiqua" w:hAnsi="Book Antiqua"/>
          <w:sz w:val="24"/>
          <w:szCs w:val="24"/>
        </w:rPr>
        <w:fldChar w:fldCharType="begin">
          <w:fldData xml:space="preserve">PEVuZE5vdGU+PENpdGU+PEF1dGhvcj5NYWxpbmVuPC9BdXRob3I+PFllYXI+MjAxMDwvWWVhcj48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Z2VzPjQ1MzItNDA8L3BhZ2VzPjx2b2x1bWU+MTY8L3ZvbHVtZT48bnVtYmVyPjM2PC9udW1iZXI+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PEVuZE5vdGU+PENpdGU+PEF1dGhvcj5NYWxpbmVuPC9BdXRob3I+PFllYXI+MjAxMDwvWWVhcj48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Z2VzPjQ1MzItNDA8L3BhZ2VzPjx2b2x1bWU+MTY8L3ZvbHVtZT48bnVtYmVyPjM2PC9udW1iZXI+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7" w:tooltip="Malinen, 2010 #38" w:history="1">
        <w:r w:rsidRPr="00887E0A">
          <w:rPr>
            <w:rFonts w:ascii="Book Antiqua" w:hAnsi="Book Antiqua"/>
            <w:noProof/>
            <w:sz w:val="24"/>
            <w:szCs w:val="24"/>
            <w:vertAlign w:val="superscript"/>
          </w:rPr>
          <w:t>37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p>
    <w:p w:rsidR="00CB43B8" w:rsidRPr="00E202A4" w:rsidRDefault="00CB43B8" w:rsidP="00037995">
      <w:pPr>
        <w:tabs>
          <w:tab w:val="left" w:pos="6630"/>
        </w:tabs>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lastRenderedPageBreak/>
        <w:t>Although the findings discussed above affirm the likelihood of a perturbed microbiome in IBS, some caution is advisable and a number of caveats should be considered before reaching this conclusion. All studies, not just those concerned with characterising the microbiota, must contend with the considerable heterogeneity within this patient group. There is no doubt that this lack of uniformity contributes to some of the inconsistencies in the reported data and larger studies are required which factor in not just IBS subtypes but also the influence of gender, genetics, presence of comorbidities, whether the patients recruited are in the active or quiescent phase at the time of sampling and increased standardisation in healthy control cohorts</w:t>
      </w:r>
      <w:r>
        <w:rPr>
          <w:rFonts w:ascii="Book Antiqua" w:hAnsi="Book Antiqua"/>
          <w:sz w:val="24"/>
          <w:szCs w:val="24"/>
        </w:rPr>
        <w:fldChar w:fldCharType="begin"/>
      </w:r>
      <w:r>
        <w:rPr>
          <w:rFonts w:ascii="Book Antiqua" w:hAnsi="Book Antiqua"/>
          <w:sz w:val="24"/>
          <w:szCs w:val="24"/>
        </w:rPr>
        <w:instrText xml:space="preserve"> ADDIN EN.CITE &lt;EndNote&gt;&lt;Cite&gt;&lt;Author&gt;Pimentel&lt;/Author&gt;&lt;Year&gt;2013&lt;/Year&gt;&lt;RecNum&gt;39&lt;/RecNum&gt;&lt;DisplayText&gt;&lt;style face="superscript"&gt;[38]&lt;/style&gt;&lt;/DisplayText&gt;&lt;record&gt;&lt;rec-number&gt;39&lt;/rec-number&gt;&lt;foreign-keys&gt;&lt;key app="EN" db-id="vrf2ftxxddd20nedsz7xfwa82srfsztr9f2r" timestamp="1397738676"&gt;39&lt;/key&gt;&lt;/foreign-keys&gt;&lt;ref-type name="Journal Article"&gt;17&lt;/ref-type&gt;&lt;contributors&gt;&lt;authors&gt;&lt;author&gt;Pimentel, M.&lt;/author&gt;&lt;author&gt;Talley, N. J.&lt;/author&gt;&lt;author&gt;Quigley, E. M.&lt;/author&gt;&lt;author&gt;Hani, A.&lt;/author&gt;&lt;author&gt;Sharara, A.&lt;/author&gt;&lt;author&gt;Mahachai, V.&lt;/author&gt;&lt;/authors&gt;&lt;/contributors&gt;&lt;auth-address&gt;Department of Medicine, Cedars-Sinai Medical Center, Los Angeles, California 90048, USA. pimentelm@cshs.org.&lt;/auth-address&gt;&lt;titles&gt;&lt;title&gt;Report from the multinational irritable bowel syndrome initiative 2012&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e1-5&lt;/pages&gt;&lt;volume&gt;144&lt;/volume&gt;&lt;number&gt;7&lt;/number&gt;&lt;keywords&gt;&lt;keyword&gt;Health Care Surveys/statistics &amp;amp; numerical data&lt;/keyword&gt;&lt;keyword&gt;Humans&lt;/keyword&gt;&lt;keyword&gt;Irritable Bowel Syndrome/*diagnosis/drug therapy&lt;/keyword&gt;&lt;keyword&gt;Questionnaires&lt;/keyword&gt;&lt;/keywords&gt;&lt;dates&gt;&lt;year&gt;2013&lt;/year&gt;&lt;pub-dates&gt;&lt;date&gt;Jun&lt;/date&gt;&lt;/pub-dates&gt;&lt;/dates&gt;&lt;isbn&gt;1528-0012 (Electronic)&amp;#xD;0016-5085 (Linking)&lt;/isbn&gt;&lt;accession-num&gt;23644078&lt;/accession-num&gt;&lt;urls&gt;&lt;related-urls&gt;&lt;url&gt;http://www.ncbi.nlm.nih.gov/pubmed/23644078&lt;/url&gt;&lt;/related-urls&gt;&lt;/urls&gt;&lt;electronic-resource-num&gt;10.1053/j.gastro.2013.04.049&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8" w:tooltip="Pimentel, 2013 #39" w:history="1">
        <w:r w:rsidRPr="00887E0A">
          <w:rPr>
            <w:rFonts w:ascii="Book Antiqua" w:hAnsi="Book Antiqua"/>
            <w:noProof/>
            <w:sz w:val="24"/>
            <w:szCs w:val="24"/>
            <w:vertAlign w:val="superscript"/>
          </w:rPr>
          <w:t>38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This feature is then superimposed on our rapidly evolving impressions of what constitutes a healthy microbiome which is highly individual specific but still lacks full definition</w:t>
      </w:r>
      <w:r>
        <w:rPr>
          <w:rFonts w:ascii="Book Antiqua" w:hAnsi="Book Antiqua"/>
          <w:sz w:val="24"/>
          <w:szCs w:val="24"/>
        </w:rPr>
        <w:fldChar w:fldCharType="begin">
          <w:fldData xml:space="preserve">PEVuZE5vdGU+PENpdGU+PEF1dGhvcj5PJmFwb3M7VG9vbGU8L0F1dGhvcj48WWVhcj4yMDEyPC9Z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YnItMT48L2FsdC1wZXJpb2RpY2FsPjxwYWdlcz44LTExPC9wYWdlcz48dm9sdW1lPjE4IFN1cHBs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PEVuZE5vdGU+PENpdGU+PEF1dGhvcj5PJmFwb3M7VG9vbGU8L0F1dGhvcj48WWVhcj4yMDEyPC9Z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YnItMT48L2FsdC1wZXJpb2RpY2FsPjxwYWdlcz44LTExPC9wYWdlcz48dm9sdW1lPjE4IFN1cHBs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39" w:tooltip="O'Toole, 2012 #40" w:history="1">
        <w:r w:rsidRPr="00887E0A">
          <w:rPr>
            <w:rFonts w:ascii="Book Antiqua" w:hAnsi="Book Antiqua"/>
            <w:noProof/>
            <w:sz w:val="24"/>
            <w:szCs w:val="24"/>
            <w:vertAlign w:val="superscript"/>
          </w:rPr>
          <w:t>39-41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Diet plays a major role in shaping the gut microbiota</w:t>
      </w:r>
      <w:r>
        <w:rPr>
          <w:rFonts w:ascii="Book Antiqua" w:hAnsi="Book Antiqua"/>
          <w:sz w:val="24"/>
          <w:szCs w:val="24"/>
        </w:rPr>
        <w:fldChar w:fldCharType="begin">
          <w:fldData xml:space="preserve">PEVuZE5vdGU+PENpdGU+PEF1dGhvcj5XdTwvQXV0aG9yPjxZZWFyPjIwMTE8L1llYXI+PFJlY051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bmNlPC9hYmJyLTE+PC9hbHQtcGVyaW9kaWNhbD48cGFnZXM+MTA1LTg8L3BhZ2VzPjx2b2x1bWU+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LXBlcmlvZGljYWw+PGRhdGVzPjx5ZWFyPjIwMTM8L3llYXI+PHB1Yi1kYXRlcz48ZGF0ZT5EZWMg
MTE8L2RhdGU+PC9wdWItZGF0ZXM+PC9kYXRlcz48aXNibj4xNDc2LTQ2ODcgKEVsZWN0cm9uaWMp
JiN4RDswMDI4LTA4MzYgKExpbmtpbmcpPC9pc2JuPjxhY2Nlc3Npb24tbnVtPjI0MzM2MjE3PC9h
Y2Nlc3Npb24tbnVtPjx1cmxzPjxyZWxhdGVkLXVybHM+PHVybD5odHRwOi8vd3d3Lm5jYmkubmxt
Lm5paC5nb3YvcHVibWVkLzI0MzM2MjE3PC91cmw+PC9yZWxhdGVkLXVybHM+PC91cmxzPjxlbGVj
dHJvbmljLXJlc291cmNlLW51bT4xMC4xMDM4L25hdHVyZTEyODIwPC9lbGVjdHJvbmljLXJlc291
cmNlLW51bT48L3JlY29yZD48L0NpdGU+PC9FbmROb3RlPgA7AA==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PEVuZE5vdGU+PENpdGU+PEF1dGhvcj5XdTwvQXV0aG9yPjxZZWFyPjIwMTE8L1llYXI+PFJlY051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bmNlPC9hYmJyLTE+PC9hbHQtcGVyaW9kaWNhbD48cGFnZXM+MTA1LTg8L3BhZ2VzPjx2b2x1bWU+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LXBlcmlvZGljYWw+PGRhdGVzPjx5ZWFyPjIwMTM8L3llYXI+PHB1Yi1kYXRlcz48ZGF0ZT5EZWMg
MTE8L2RhdGU+PC9wdWItZGF0ZXM+PC9kYXRlcz48aXNibj4xNDc2LTQ2ODcgKEVsZWN0cm9uaWMp
JiN4RDswMDI4LTA4MzYgKExpbmtpbmcpPC9pc2JuPjxhY2Nlc3Npb24tbnVtPjI0MzM2MjE3PC9h
Y2Nlc3Npb24tbnVtPjx1cmxzPjxyZWxhdGVkLXVybHM+PHVybD5odHRwOi8vd3d3Lm5jYmkubmxt
Lm5paC5nb3YvcHVibWVkLzI0MzM2MjE3PC91cmw+PC9yZWxhdGVkLXVybHM+PC91cmxzPjxlbGVj
dHJvbmljLXJlc291cmNlLW51bT4xMC4xMDM4L25hdHVyZTEyODIwPC9lbGVjdHJvbmljLXJlc291
cmNlLW51bT48L3JlY29yZD48L0NpdGU+PC9FbmROb3RlPgCKAA==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42" w:tooltip="Wu, 2011 #43" w:history="1">
        <w:r w:rsidRPr="00887E0A">
          <w:rPr>
            <w:rFonts w:ascii="Book Antiqua" w:hAnsi="Book Antiqua"/>
            <w:noProof/>
            <w:sz w:val="24"/>
            <w:szCs w:val="24"/>
            <w:vertAlign w:val="superscript"/>
          </w:rPr>
          <w:t>42-44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given the often self-imposed dietary restriction practises among the IBS population</w:t>
      </w:r>
      <w:r>
        <w:rPr>
          <w:rFonts w:ascii="Book Antiqua" w:hAnsi="Book Antiqua"/>
          <w:sz w:val="24"/>
          <w:szCs w:val="24"/>
        </w:rPr>
        <w:fldChar w:fldCharType="begin"/>
      </w:r>
      <w:r>
        <w:rPr>
          <w:rFonts w:ascii="Book Antiqua" w:hAnsi="Book Antiqua"/>
          <w:sz w:val="24"/>
          <w:szCs w:val="24"/>
        </w:rPr>
        <w:instrText xml:space="preserve"> ADDIN EN.CITE &lt;EndNote&gt;&lt;Cite&gt;&lt;Author&gt;Hayes&lt;/Author&gt;&lt;Year&gt;2013&lt;/Year&gt;&lt;RecNum&gt;46&lt;/RecNum&gt;&lt;DisplayText&gt;&lt;style face="superscript"&gt;[45]&lt;/style&gt;&lt;/DisplayText&gt;&lt;record&gt;&lt;rec-number&gt;46&lt;/rec-number&gt;&lt;foreign-keys&gt;&lt;key app="EN" db-id="vrf2ftxxddd20nedsz7xfwa82srfsztr9f2r" timestamp="1397738677"&gt;46&lt;/key&gt;&lt;/foreign-keys&gt;&lt;ref-type name="Journal Article"&gt;17&lt;/ref-type&gt;&lt;contributors&gt;&lt;authors&gt;&lt;author&gt;Hayes, P.&lt;/author&gt;&lt;author&gt;Corish, C.&lt;/author&gt;&lt;author&gt;O&amp;apos;Mahony, E.&lt;/author&gt;&lt;author&gt;Quigley, E. M.&lt;/author&gt;&lt;/authors&gt;&lt;/contributors&gt;&lt;auth-address&gt;Dublin Institute of Technology, Dublin, Ireland; Trinity College Dublin, Dublin, Ireland.&lt;/auth-address&gt;&lt;titles&gt;&lt;title&gt;A dietary survey of patients with irritable bowel syndrome&lt;/title&gt;&lt;secondary-title&gt;J Hum Nutr Diet&lt;/secondary-title&gt;&lt;alt-title&gt;Journal of human nutrition and dietetics : the official journal of the British Dietetic Association&lt;/alt-title&gt;&lt;/titles&gt;&lt;periodical&gt;&lt;full-title&gt;J Hum Nutr Diet&lt;/full-title&gt;&lt;abbr-1&gt;Journal of human nutrition and dietetics : the official journal of the British Dietetic Association&lt;/abbr-1&gt;&lt;/periodical&gt;&lt;alt-periodical&gt;&lt;full-title&gt;J Hum Nutr Diet&lt;/full-title&gt;&lt;abbr-1&gt;Journal of human nutrition and dietetics : the official journal of the British Dietetic Association&lt;/abbr-1&gt;&lt;/alt-periodical&gt;&lt;dates&gt;&lt;year&gt;2013&lt;/year&gt;&lt;pub-dates&gt;&lt;date&gt;May 9&lt;/date&gt;&lt;/pub-dates&gt;&lt;/dates&gt;&lt;isbn&gt;1365-277X (Electronic)&amp;#xD;0952-3871 (Linking)&lt;/isbn&gt;&lt;accession-num&gt;23659729&lt;/accession-num&gt;&lt;urls&gt;&lt;related-urls&gt;&lt;url&gt;http://www.ncbi.nlm.nih.gov/pubmed/23659729&lt;/url&gt;&lt;/related-urls&gt;&lt;/urls&gt;&lt;electronic-resource-num&gt;10.1111/jhn.12114&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45" w:tooltip="Hayes, 2013 #46" w:history="1">
        <w:r w:rsidRPr="00887E0A">
          <w:rPr>
            <w:rFonts w:ascii="Book Antiqua" w:hAnsi="Book Antiqua"/>
            <w:noProof/>
            <w:sz w:val="24"/>
            <w:szCs w:val="24"/>
            <w:vertAlign w:val="superscript"/>
          </w:rPr>
          <w:t>45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it is difficult to rule out the possibility that the observed alterations are a consequence of these changes. Indeed, in isolation, the studies outlined do not clearly establish a causal role for the microbiome in IBS and the alterations described could be a consequence not just of dietary alterations but also the main GI symptoms, which wax and wane, as well as the altered stress reactivity.</w:t>
      </w:r>
    </w:p>
    <w:p w:rsidR="00CB43B8" w:rsidRPr="00E202A4" w:rsidRDefault="00CB43B8" w:rsidP="00037995">
      <w:pPr>
        <w:tabs>
          <w:tab w:val="left" w:pos="6630"/>
        </w:tabs>
        <w:spacing w:after="0" w:line="360" w:lineRule="auto"/>
        <w:ind w:firstLineChars="200" w:firstLine="480"/>
        <w:jc w:val="both"/>
        <w:rPr>
          <w:rFonts w:ascii="Book Antiqua" w:hAnsi="Book Antiqua"/>
          <w:sz w:val="24"/>
          <w:szCs w:val="24"/>
        </w:rPr>
      </w:pPr>
      <w:r w:rsidRPr="00E202A4">
        <w:rPr>
          <w:rFonts w:ascii="Book Antiqua" w:hAnsi="Book Antiqua"/>
          <w:sz w:val="24"/>
          <w:szCs w:val="24"/>
        </w:rPr>
        <w:t>Considerable debate also exists surrounding the sample type used across the various studies. Practical logistical reasons favour faecal sampling protocols but this strategy fails to capture the complexity of the gut microbiota and the clear distinction between the mucosa-associated and lumen residing microbiota. There is also a microbiota gradient along the gastrointestinal tract which is not captured by a faecal microbiota analysis. Although some studies have logically attempted to link alterations in the faecal microbiota with disturbances in the musosa-associated microbial complement</w:t>
      </w:r>
      <w:r>
        <w:rPr>
          <w:rFonts w:ascii="Book Antiqua" w:hAnsi="Book Antiqua"/>
          <w:sz w:val="24"/>
          <w:szCs w:val="24"/>
        </w:rPr>
        <w:fldChar w:fldCharType="begin">
          <w:fldData xml:space="preserve">PEVuZE5vdGU+PENpdGU+PEF1dGhvcj5DYXJyb2xsPC9BdXRob3I+PFllYXI+MjAxMDwvWWVhcj48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Z2VzPjM5Mi03PC9wYWdlcz48dm9sdW1lPjU1PC92b2x1bWU+PG51bWJlcj4yPC9udW1iZXI+PGtl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PEVuZE5vdGU+PENpdGU+PEF1dGhvcj5DYXJyb2xsPC9BdXRob3I+PFllYXI+MjAxMDwvWWVhcj48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Z2VzPjM5Mi03PC9wYWdlcz48dm9sdW1lPjU1PC92b2x1bWU+PG51bWJlcj4yPC9udW1iZXI+PGtl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 w:tooltip="Kerckhoffs, 2009 #22" w:history="1">
        <w:r w:rsidRPr="00887E0A">
          <w:rPr>
            <w:rFonts w:ascii="Book Antiqua" w:hAnsi="Book Antiqua"/>
            <w:noProof/>
            <w:sz w:val="24"/>
            <w:szCs w:val="24"/>
            <w:vertAlign w:val="superscript"/>
          </w:rPr>
          <w:t>21</w:t>
        </w:r>
      </w:hyperlink>
      <w:r>
        <w:rPr>
          <w:rFonts w:ascii="Book Antiqua" w:hAnsi="Book Antiqua"/>
          <w:noProof/>
          <w:sz w:val="24"/>
          <w:szCs w:val="24"/>
          <w:vertAlign w:val="superscript"/>
        </w:rPr>
        <w:t>,</w:t>
      </w:r>
      <w:hyperlink w:anchor="_ENREF_29" w:tooltip="Codling, 2010 #30" w:history="1">
        <w:r w:rsidRPr="00887E0A">
          <w:rPr>
            <w:rFonts w:ascii="Book Antiqua" w:hAnsi="Book Antiqua"/>
            <w:noProof/>
            <w:sz w:val="24"/>
            <w:szCs w:val="24"/>
            <w:vertAlign w:val="superscript"/>
          </w:rPr>
          <w:t>29</w:t>
        </w:r>
      </w:hyperlink>
      <w:r>
        <w:rPr>
          <w:rFonts w:ascii="Book Antiqua" w:hAnsi="Book Antiqua"/>
          <w:noProof/>
          <w:sz w:val="24"/>
          <w:szCs w:val="24"/>
          <w:vertAlign w:val="superscript"/>
        </w:rPr>
        <w:t>,</w:t>
      </w:r>
      <w:hyperlink w:anchor="_ENREF_30" w:tooltip="Carroll, 2011 #31" w:history="1">
        <w:r w:rsidRPr="00887E0A">
          <w:rPr>
            <w:rFonts w:ascii="Book Antiqua" w:hAnsi="Book Antiqua"/>
            <w:noProof/>
            <w:sz w:val="24"/>
            <w:szCs w:val="24"/>
            <w:vertAlign w:val="superscript"/>
          </w:rPr>
          <w:t>30</w:t>
        </w:r>
      </w:hyperlink>
      <w:r>
        <w:rPr>
          <w:rFonts w:ascii="Book Antiqua" w:hAnsi="Book Antiqua"/>
          <w:noProof/>
          <w:sz w:val="24"/>
          <w:szCs w:val="24"/>
          <w:vertAlign w:val="superscript"/>
        </w:rPr>
        <w:t>,</w:t>
      </w:r>
      <w:hyperlink w:anchor="_ENREF_33" w:tooltip="Parkes, 2012 #34" w:history="1">
        <w:r w:rsidRPr="00887E0A">
          <w:rPr>
            <w:rFonts w:ascii="Book Antiqua" w:hAnsi="Book Antiqua"/>
            <w:noProof/>
            <w:sz w:val="24"/>
            <w:szCs w:val="24"/>
            <w:vertAlign w:val="superscript"/>
          </w:rPr>
          <w:t>33</w:t>
        </w:r>
      </w:hyperlink>
      <w:r>
        <w:rPr>
          <w:rFonts w:ascii="Book Antiqua" w:hAnsi="Book Antiqua"/>
          <w:noProof/>
          <w:sz w:val="24"/>
          <w:szCs w:val="24"/>
          <w:vertAlign w:val="superscript"/>
        </w:rPr>
        <w:t>,</w:t>
      </w:r>
      <w:hyperlink w:anchor="_ENREF_46" w:tooltip="Carroll, 2010 #47" w:history="1">
        <w:r w:rsidRPr="00887E0A">
          <w:rPr>
            <w:rFonts w:ascii="Book Antiqua" w:hAnsi="Book Antiqua"/>
            <w:noProof/>
            <w:sz w:val="24"/>
            <w:szCs w:val="24"/>
            <w:vertAlign w:val="superscript"/>
          </w:rPr>
          <w:t>46</w:t>
        </w:r>
      </w:hyperlink>
      <w:r>
        <w:rPr>
          <w:rFonts w:ascii="Book Antiqua" w:hAnsi="Book Antiqua"/>
          <w:noProof/>
          <w:sz w:val="24"/>
          <w:szCs w:val="24"/>
          <w:vertAlign w:val="superscript"/>
        </w:rPr>
        <w:t>,</w:t>
      </w:r>
      <w:hyperlink w:anchor="_ENREF_47" w:tooltip="Kerckhoffs, 2011 #48" w:history="1">
        <w:r w:rsidRPr="00887E0A">
          <w:rPr>
            <w:rFonts w:ascii="Book Antiqua" w:hAnsi="Book Antiqua"/>
            <w:noProof/>
            <w:sz w:val="24"/>
            <w:szCs w:val="24"/>
            <w:vertAlign w:val="superscript"/>
          </w:rPr>
          <w:t>47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 precise relationship between altered composition, diversity and/or stability in the faecal  compartment and microbe-mucosa interactions remains to be fully defined. Indeed, the subtleties of any equilibrium between these different microbial niches is the subject of on-going investigation in both and health and disease and we cannot yet confidently predict </w:t>
      </w:r>
      <w:r w:rsidRPr="00E202A4">
        <w:rPr>
          <w:rFonts w:ascii="Book Antiqua" w:hAnsi="Book Antiqua"/>
          <w:sz w:val="24"/>
          <w:szCs w:val="24"/>
        </w:rPr>
        <w:lastRenderedPageBreak/>
        <w:t>how one affects the other, ei</w:t>
      </w:r>
      <w:r>
        <w:rPr>
          <w:rFonts w:ascii="Book Antiqua" w:hAnsi="Book Antiqua"/>
          <w:sz w:val="24"/>
          <w:szCs w:val="24"/>
        </w:rPr>
        <w:t xml:space="preserve">ther positively or negatively. </w:t>
      </w:r>
      <w:r w:rsidRPr="00E202A4">
        <w:rPr>
          <w:rFonts w:ascii="Book Antiqua" w:hAnsi="Book Antiqua"/>
          <w:sz w:val="24"/>
          <w:szCs w:val="24"/>
        </w:rPr>
        <w:t xml:space="preserve">Other methodological considerations relating to the merits and limitations of the variety of techniques which have been used to characterise the microbiome in IBS are likely to have contributed to some of the inconsistencies </w:t>
      </w:r>
      <w:proofErr w:type="gramStart"/>
      <w:r w:rsidRPr="00E202A4">
        <w:rPr>
          <w:rFonts w:ascii="Book Antiqua" w:hAnsi="Book Antiqua"/>
          <w:sz w:val="24"/>
          <w:szCs w:val="24"/>
        </w:rPr>
        <w:t>reported</w:t>
      </w:r>
      <w:proofErr w:type="gramEnd"/>
      <w:r>
        <w:rPr>
          <w:rFonts w:ascii="Book Antiqua" w:hAnsi="Book Antiqua"/>
          <w:sz w:val="24"/>
          <w:szCs w:val="24"/>
        </w:rPr>
        <w:fldChar w:fldCharType="begin">
          <w:fldData xml:space="preserve">PEVuZE5vdGU+PENpdGU+PEF1dGhvcj5GcmFoZXI8L0F1dGhvcj48WWVhcj4yMDEyPC9ZZWFyPjxS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PEVuZE5vdGU+PENpdGU+PEF1dGhvcj5GcmFoZXI8L0F1dGhvcj48WWVhcj4yMDEyPC9ZZWFyPjxS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48" w:tooltip="Fraher, 2012 #49" w:history="1">
        <w:r w:rsidRPr="00887E0A">
          <w:rPr>
            <w:rFonts w:ascii="Book Antiqua" w:hAnsi="Book Antiqua"/>
            <w:noProof/>
            <w:sz w:val="24"/>
            <w:szCs w:val="24"/>
            <w:vertAlign w:val="superscript"/>
          </w:rPr>
          <w:t>48</w:t>
        </w:r>
      </w:hyperlink>
      <w:r>
        <w:rPr>
          <w:rFonts w:ascii="Book Antiqua" w:hAnsi="Book Antiqua"/>
          <w:noProof/>
          <w:sz w:val="24"/>
          <w:szCs w:val="24"/>
          <w:vertAlign w:val="superscript"/>
        </w:rPr>
        <w:t>,</w:t>
      </w:r>
      <w:hyperlink w:anchor="_ENREF_49" w:tooltip="Clarke, 2014 #50" w:history="1">
        <w:r w:rsidRPr="00887E0A">
          <w:rPr>
            <w:rFonts w:ascii="Book Antiqua" w:hAnsi="Book Antiqua"/>
            <w:noProof/>
            <w:sz w:val="24"/>
            <w:szCs w:val="24"/>
            <w:vertAlign w:val="superscript"/>
          </w:rPr>
          <w:t>49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consequences of any altered composition are less frequently reported although a number of interesting studies have taken this approach</w:t>
      </w:r>
      <w:r>
        <w:rPr>
          <w:rFonts w:ascii="Book Antiqua" w:hAnsi="Book Antiqua"/>
          <w:sz w:val="24"/>
          <w:szCs w:val="24"/>
        </w:rPr>
        <w:fldChar w:fldCharType="begin">
          <w:fldData xml:space="preserve">PEVuZE5vdGU+PENpdGU+PEF1dGhvcj5KYWxhbmthLVR1b3ZpbmVuPC9BdXRob3I+PFllYXI+MjAx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bD48ZGF0ZXM+PHllYXI+MjAxMzwveWVhcj48cHViLWRhdGVzPjxkYXRlPkRlYyA1PC9kYXRlPjwv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PEVuZE5vdGU+PENpdGU+PEF1dGhvcj5KYWxhbmthLVR1b3ZpbmVuPC9BdXRob3I+PFllYXI+MjAx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bD48ZGF0ZXM+PHllYXI+MjAxMzwveWVhcj48cHViLWRhdGVzPjxkYXRlPkRlYyA1PC9kYXRlPjwv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0" w:tooltip="Jalanka-Tuovinen, 2013 #51" w:history="1">
        <w:r w:rsidRPr="00887E0A">
          <w:rPr>
            <w:rFonts w:ascii="Book Antiqua" w:hAnsi="Book Antiqua"/>
            <w:noProof/>
            <w:sz w:val="24"/>
            <w:szCs w:val="24"/>
            <w:vertAlign w:val="superscript"/>
          </w:rPr>
          <w:t>50-52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which is likely to feature more prominently as the field undertakes to establish not just who is or isn’t there but also what they are or are not doing.</w:t>
      </w:r>
    </w:p>
    <w:p w:rsidR="00CB43B8" w:rsidRPr="00E202A4" w:rsidRDefault="00CB43B8" w:rsidP="00037995">
      <w:pPr>
        <w:tabs>
          <w:tab w:val="left" w:pos="6630"/>
        </w:tabs>
        <w:spacing w:after="0" w:line="360" w:lineRule="auto"/>
        <w:jc w:val="both"/>
        <w:rPr>
          <w:rFonts w:ascii="Book Antiqua" w:hAnsi="Book Antiqua"/>
          <w:sz w:val="24"/>
          <w:szCs w:val="24"/>
        </w:rPr>
      </w:pP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t>IBS AND MICROBIOME: INDIRECT EVIDENCE</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The lack of consensus in studies which have sought to directly quantify microbiota alterations in IBS has prompted the consideration of alternative but more indirect lines of support. These approaches are in line with the recognised requirement for a better knowledge of the mechanisms through which changes in microbiota composition can promote disease to help the transition for correlation to causation</w:t>
      </w:r>
      <w:r>
        <w:rPr>
          <w:rFonts w:ascii="Book Antiqua" w:hAnsi="Book Antiqua"/>
          <w:sz w:val="24"/>
          <w:szCs w:val="24"/>
        </w:rPr>
        <w:fldChar w:fldCharType="begin">
          <w:fldData xml:space="preserve">PEVuZE5vdGU+PENpdGU+PEF1dGhvcj5Qb3dlcjwvQXV0aG9yPjxZZWFyPjIwMTQ8L1llYXI+PFJl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==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PEVuZE5vdGU+PENpdGU+PEF1dGhvcj5Qb3dlcjwvQXV0aG9yPjxZZWFyPjIwMTQ8L1llYXI+PFJl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==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3" w:tooltip="Power, 2014 #54" w:history="1">
        <w:r w:rsidRPr="00887E0A">
          <w:rPr>
            <w:rFonts w:ascii="Book Antiqua" w:hAnsi="Book Antiqua"/>
            <w:noProof/>
            <w:sz w:val="24"/>
            <w:szCs w:val="24"/>
            <w:vertAlign w:val="superscript"/>
          </w:rPr>
          <w:t>53</w:t>
        </w:r>
      </w:hyperlink>
      <w:r>
        <w:rPr>
          <w:rFonts w:ascii="Book Antiqua" w:hAnsi="Book Antiqua"/>
          <w:noProof/>
          <w:sz w:val="24"/>
          <w:szCs w:val="24"/>
          <w:vertAlign w:val="superscript"/>
        </w:rPr>
        <w:t>,</w:t>
      </w:r>
      <w:hyperlink w:anchor="_ENREF_54" w:tooltip="de Vos, 2012 #55" w:history="1">
        <w:r w:rsidRPr="00887E0A">
          <w:rPr>
            <w:rFonts w:ascii="Book Antiqua" w:hAnsi="Book Antiqua"/>
            <w:noProof/>
            <w:sz w:val="24"/>
            <w:szCs w:val="24"/>
            <w:vertAlign w:val="superscript"/>
          </w:rPr>
          <w:t>54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An endorsement of the importance of the gut microbiome is taken from the emergence of IBS following an enteric infection, post-infectious IBS (PI-IBS), which bears most similarity to IBS-D</w:t>
      </w:r>
      <w:r>
        <w:rPr>
          <w:rFonts w:ascii="Book Antiqua" w:hAnsi="Book Antiqua"/>
          <w:sz w:val="24"/>
          <w:szCs w:val="24"/>
        </w:rPr>
        <w:fldChar w:fldCharType="begin"/>
      </w:r>
      <w:r>
        <w:rPr>
          <w:rFonts w:ascii="Book Antiqua" w:hAnsi="Book Antiqua"/>
          <w:sz w:val="24"/>
          <w:szCs w:val="24"/>
        </w:rPr>
        <w:instrText xml:space="preserve"> ADDIN EN.CITE &lt;EndNote&gt;&lt;Cite&gt;&lt;Author&gt;Spiller&lt;/Author&gt;&lt;Year&gt;2012&lt;/Year&gt;&lt;RecNum&gt;56&lt;/RecNum&gt;&lt;DisplayText&gt;&lt;style face="superscript"&gt;[55]&lt;/style&gt;&lt;/DisplayText&gt;&lt;record&gt;&lt;rec-number&gt;56&lt;/rec-number&gt;&lt;foreign-keys&gt;&lt;key app="EN" db-id="vrf2ftxxddd20nedsz7xfwa82srfsztr9f2r" timestamp="1397738678"&gt;56&lt;/key&gt;&lt;/foreign-keys&gt;&lt;ref-type name="Journal Article"&gt;17&lt;/ref-type&gt;&lt;contributors&gt;&lt;authors&gt;&lt;author&gt;Spiller, R.&lt;/author&gt;&lt;author&gt;Lam, C.&lt;/author&gt;&lt;/authors&gt;&lt;/contributors&gt;&lt;auth-address&gt;NIHR Biomedical Research Unit in the Nottingham Digestive Diseases Centre, Nottingham, United Kingdom.&lt;/auth-address&gt;&lt;titles&gt;&lt;title&gt;An Update on Post-infectious Irritable Bowel Syndrome: Role of Genetics, Immune Activation, Serotonin and Altered Microbiome&lt;/title&gt;&lt;secondary-title&gt;J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258-68&lt;/pages&gt;&lt;volume&gt;18&lt;/volume&gt;&lt;number&gt;3&lt;/number&gt;&lt;dates&gt;&lt;year&gt;2012&lt;/year&gt;&lt;pub-dates&gt;&lt;date&gt;Jul&lt;/date&gt;&lt;/pub-dates&gt;&lt;/dates&gt;&lt;isbn&gt;2093-0887 (Electronic)&amp;#xD;2093-0879 (Linking)&lt;/isbn&gt;&lt;accession-num&gt;22837873&lt;/accession-num&gt;&lt;urls&gt;&lt;related-urls&gt;&lt;url&gt;http://www.ncbi.nlm.nih.gov/pubmed/22837873&lt;/url&gt;&lt;/related-urls&gt;&lt;/urls&gt;&lt;custom2&gt;3400813&lt;/custom2&gt;&lt;electronic-resource-num&gt;10.5056/jnm.2012.18.3.258&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5" w:tooltip="Spiller, 2012 #56" w:history="1">
        <w:r w:rsidRPr="00887E0A">
          <w:rPr>
            <w:rFonts w:ascii="Book Antiqua" w:hAnsi="Book Antiqua"/>
            <w:noProof/>
            <w:sz w:val="24"/>
            <w:szCs w:val="24"/>
            <w:vertAlign w:val="superscript"/>
          </w:rPr>
          <w:t>55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One of the highest incidences of this phenomenon, 36%, was reported following a gastroenteritis outbreak in Walkerton due to contamination of the town water </w:t>
      </w:r>
      <w:proofErr w:type="gramStart"/>
      <w:r w:rsidRPr="00E202A4">
        <w:rPr>
          <w:rFonts w:ascii="Book Antiqua" w:hAnsi="Book Antiqua"/>
          <w:sz w:val="24"/>
          <w:szCs w:val="24"/>
        </w:rPr>
        <w:t>supply</w:t>
      </w:r>
      <w:proofErr w:type="gramEnd"/>
      <w:r>
        <w:rPr>
          <w:rFonts w:ascii="Book Antiqua" w:hAnsi="Book Antiqua"/>
          <w:sz w:val="24"/>
          <w:szCs w:val="24"/>
        </w:rPr>
        <w:fldChar w:fldCharType="begin">
          <w:fldData xml:space="preserve">PEVuZE5vdGU+PENpdGU+PEF1dGhvcj5NYXJzaGFsbDwvQXV0aG9yPjxZZWFyPjIwMDY8L1llYXI+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bHQtcGVyaW9kaWNhbD48cGFnZXM+NDQ1LTUwOyBxdWl6IDY2MDwvcGFnZXM+PHZvbHVtZT4xMzE8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PEVuZE5vdGU+PENpdGU+PEF1dGhvcj5NYXJzaGFsbDwvQXV0aG9yPjxZZWFyPjIwMDY8L1llYXI+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bHQtcGVyaW9kaWNhbD48cGFnZXM+NDQ1LTUwOyBxdWl6IDY2MDwvcGFnZXM+PHZvbHVtZT4xMzE8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6" w:tooltip="Marshall, 2006 #57" w:history="1">
        <w:r w:rsidRPr="00887E0A">
          <w:rPr>
            <w:rFonts w:ascii="Book Antiqua" w:hAnsi="Book Antiqua"/>
            <w:noProof/>
            <w:sz w:val="24"/>
            <w:szCs w:val="24"/>
            <w:vertAlign w:val="superscript"/>
          </w:rPr>
          <w:t>56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ability of certain probiotic strains to ameliorate some symptoms of IBS also indicts dysbiosis of the microbiota as an important factor in the disorder</w:t>
      </w:r>
      <w:r>
        <w:rPr>
          <w:rFonts w:ascii="Book Antiqua" w:hAnsi="Book Antiqua"/>
          <w:sz w:val="24"/>
          <w:szCs w:val="24"/>
        </w:rPr>
        <w:fldChar w:fldCharType="begin"/>
      </w:r>
      <w:r>
        <w:rPr>
          <w:rFonts w:ascii="Book Antiqua" w:hAnsi="Book Antiqua"/>
          <w:sz w:val="24"/>
          <w:szCs w:val="24"/>
        </w:rPr>
        <w:instrText xml:space="preserve"> ADDIN EN.CITE &lt;EndNote&gt;&lt;Cite&gt;&lt;Author&gt;Clarke&lt;/Author&gt;&lt;Year&gt;2012&lt;/Year&gt;&lt;RecNum&gt;58&lt;/RecNum&gt;&lt;DisplayText&gt;&lt;style face="superscript"&gt;[57]&lt;/style&gt;&lt;/DisplayText&gt;&lt;record&gt;&lt;rec-number&gt;58&lt;/rec-number&gt;&lt;foreign-keys&gt;&lt;key app="EN" db-id="vrf2ftxxddd20nedsz7xfwa82srfsztr9f2r" timestamp="1397738678"&gt;58&lt;/key&gt;&lt;/foreign-keys&gt;&lt;ref-type name="Journal Article"&gt;17&lt;/ref-type&gt;&lt;contributors&gt;&lt;authors&gt;&lt;author&gt;Clarke, G.&lt;/author&gt;&lt;author&gt;Cryan, J. F.&lt;/author&gt;&lt;author&gt;Dinan, T. G.&lt;/author&gt;&lt;author&gt;Quigley, E. M.&lt;/author&gt;&lt;/authors&gt;&lt;/contributors&gt;&lt;auth-address&gt;Alimentary Pharmabiotic Centre, University College Cork, Cork, Ireland. g.clarke@ucc.ie&lt;/auth-address&gt;&lt;titles&gt;&lt;title&gt;Review article: probiotics for the treatment of irritable bowel syndrome--focus on lactic acid bacteria&lt;/title&gt;&lt;secondary-title&gt;Aliment Pharmacol Ther&lt;/secondary-title&gt;&lt;/titles&gt;&lt;periodical&gt;&lt;full-title&gt;Aliment Pharmacol Ther&lt;/full-title&gt;&lt;/periodical&gt;&lt;pages&gt;403-13&lt;/pages&gt;&lt;volume&gt;35&lt;/volume&gt;&lt;number&gt;4&lt;/number&gt;&lt;edition&gt;2012/01/10&lt;/edition&gt;&lt;dates&gt;&lt;year&gt;2012&lt;/year&gt;&lt;pub-dates&gt;&lt;date&gt;Feb&lt;/date&gt;&lt;/pub-dates&gt;&lt;/dates&gt;&lt;isbn&gt;1365-2036 (Electronic)&amp;#xD;0269-2813 (Linking)&lt;/isbn&gt;&lt;accession-num&gt;22225517&lt;/accession-num&gt;&lt;urls&gt;&lt;related-urls&gt;&lt;url&gt;http://www.ncbi.nlm.nih.gov/entrez/query.fcgi?cmd=Retrieve&amp;amp;db=PubMed&amp;amp;dopt=Citation&amp;amp;list_uids=22225517&lt;/url&gt;&lt;/related-urls&gt;&lt;/urls&gt;&lt;electronic-resource-num&gt;10.1111/j.1365-2036.2011.04965.x&lt;/electronic-resource-num&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7" w:tooltip="Clarke, 2012 #58" w:history="1">
        <w:r w:rsidRPr="00887E0A">
          <w:rPr>
            <w:rFonts w:ascii="Book Antiqua" w:hAnsi="Book Antiqua"/>
            <w:noProof/>
            <w:sz w:val="24"/>
            <w:szCs w:val="24"/>
            <w:vertAlign w:val="superscript"/>
          </w:rPr>
          <w:t>57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Interestingly, antibiotic usage has been linked with both an increased risk for </w:t>
      </w:r>
      <w:proofErr w:type="gramStart"/>
      <w:r w:rsidRPr="00E202A4">
        <w:rPr>
          <w:rFonts w:ascii="Book Antiqua" w:hAnsi="Book Antiqua"/>
          <w:sz w:val="24"/>
          <w:szCs w:val="24"/>
        </w:rPr>
        <w:t>IBS</w:t>
      </w:r>
      <w:proofErr w:type="gramEnd"/>
      <w:r>
        <w:rPr>
          <w:rFonts w:ascii="Book Antiqua" w:hAnsi="Book Antiqua"/>
          <w:sz w:val="24"/>
          <w:szCs w:val="24"/>
        </w:rPr>
        <w:fldChar w:fldCharType="begin">
          <w:fldData xml:space="preserve">PEVuZE5vdGU+PENpdGU+PEF1dGhvcj5TaGFuYWhhbjwvQXV0aG9yPjxZZWFyPjIwMTQ8L1llYXI+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LTE+PC9hbHQtcGVyaW9kaWNhbD48ZGF0ZXM+PHllYXI+MjAxNDwveWVhcj48cHViLWRhdGVzPjxk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PEVuZE5vdGU+PENpdGU+PEF1dGhvcj5TaGFuYWhhbjwvQXV0aG9yPjxZZWFyPjIwMTQ8L1llYXI+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LTE+PC9hbHQtcGVyaW9kaWNhbD48ZGF0ZXM+PHllYXI+MjAxNDwveWVhcj48cHViLWRhdGVzPjxk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8" w:tooltip="Shanahan, 2014 #59" w:history="1">
        <w:r w:rsidRPr="00887E0A">
          <w:rPr>
            <w:rFonts w:ascii="Book Antiqua" w:hAnsi="Book Antiqua"/>
            <w:noProof/>
            <w:sz w:val="24"/>
            <w:szCs w:val="24"/>
            <w:vertAlign w:val="superscript"/>
          </w:rPr>
          <w:t>58</w:t>
        </w:r>
      </w:hyperlink>
      <w:r>
        <w:rPr>
          <w:rFonts w:ascii="Book Antiqua" w:hAnsi="Book Antiqua"/>
          <w:noProof/>
          <w:sz w:val="24"/>
          <w:szCs w:val="24"/>
          <w:vertAlign w:val="superscript"/>
        </w:rPr>
        <w:t>,</w:t>
      </w:r>
      <w:hyperlink w:anchor="_ENREF_59" w:tooltip="Villarreal, 2012 #60" w:history="1">
        <w:r w:rsidRPr="00887E0A">
          <w:rPr>
            <w:rFonts w:ascii="Book Antiqua" w:hAnsi="Book Antiqua"/>
            <w:noProof/>
            <w:sz w:val="24"/>
            <w:szCs w:val="24"/>
            <w:vertAlign w:val="superscript"/>
          </w:rPr>
          <w:t>59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as well having some beneficial effects as in the case of rifaximin</w:t>
      </w:r>
      <w:r>
        <w:rPr>
          <w:rFonts w:ascii="Book Antiqua" w:hAnsi="Book Antiqua"/>
          <w:sz w:val="24"/>
          <w:szCs w:val="24"/>
        </w:rPr>
        <w:fldChar w:fldCharType="begin">
          <w:fldData xml:space="preserve">PEVuZE5vdGU+PENpdGU+PEF1dGhvcj5QaW1lbnRlbDwvQXV0aG9yPjxZZWFyPjIwMTE8L1llYXI+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bWVkaWNpbmU8L2FiYnItMT48L2FsdC1wZXJpb2RpY2FsPjxwYWdlcz4yMi0zMjwvcGFnZXM+PHZv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IGFuZCBzY2llbmNlczwvYWJici0xPjwvYWx0LXBlcmlvZGljYWw+PHBhZ2VzPjIwNjctNzI8L3Bh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PEVuZE5vdGU+PENpdGU+PEF1dGhvcj5QaW1lbnRlbDwvQXV0aG9yPjxZZWFyPjIwMTE8L1llYXI+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bWVkaWNpbmU8L2FiYnItMT48L2FsdC1wZXJpb2RpY2FsPjxwYWdlcz4yMi0zMjwvcGFnZXM+PHZv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IGFuZCBzY2llbmNlczwvYWJici0xPjwvYWx0LXBlcmlvZGljYWw+PHBhZ2VzPjIwNjctNzI8L3Bh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60" w:tooltip="Pimentel, 2011 #61" w:history="1">
        <w:r w:rsidRPr="00887E0A">
          <w:rPr>
            <w:rFonts w:ascii="Book Antiqua" w:hAnsi="Book Antiqua"/>
            <w:noProof/>
            <w:sz w:val="24"/>
            <w:szCs w:val="24"/>
            <w:vertAlign w:val="superscript"/>
          </w:rPr>
          <w:t>60</w:t>
        </w:r>
      </w:hyperlink>
      <w:r>
        <w:rPr>
          <w:rFonts w:ascii="Book Antiqua" w:hAnsi="Book Antiqua"/>
          <w:noProof/>
          <w:sz w:val="24"/>
          <w:szCs w:val="24"/>
          <w:vertAlign w:val="superscript"/>
        </w:rPr>
        <w:t>,</w:t>
      </w:r>
      <w:hyperlink w:anchor="_ENREF_61" w:tooltip="Pimentel, 2011 #62" w:history="1">
        <w:r w:rsidRPr="00887E0A">
          <w:rPr>
            <w:rFonts w:ascii="Book Antiqua" w:hAnsi="Book Antiqua"/>
            <w:noProof/>
            <w:sz w:val="24"/>
            <w:szCs w:val="24"/>
            <w:vertAlign w:val="superscript"/>
          </w:rPr>
          <w:t>61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Small intestinal bacterial overgrowth (SIBO) has also been proposed as a factor in IBS and while it can be responsible for IBS-like symptoms, it remains a controversial topic and inadequately substantiated</w:t>
      </w:r>
      <w:r>
        <w:rPr>
          <w:rFonts w:ascii="Book Antiqua" w:hAnsi="Book Antiqua"/>
          <w:sz w:val="24"/>
          <w:szCs w:val="24"/>
        </w:rPr>
        <w:fldChar w:fldCharType="begin"/>
      </w:r>
      <w:r>
        <w:rPr>
          <w:rFonts w:ascii="Book Antiqua" w:hAnsi="Book Antiqua"/>
          <w:sz w:val="24"/>
          <w:szCs w:val="24"/>
        </w:rPr>
        <w:instrText xml:space="preserve"> ADDIN EN.CITE &lt;EndNote&gt;&lt;Cite&gt;&lt;Author&gt;Quigley&lt;/Author&gt;&lt;Year&gt;2014&lt;/Year&gt;&lt;RecNum&gt;63&lt;/RecNum&gt;&lt;DisplayText&gt;&lt;style face="superscript"&gt;[62]&lt;/style&gt;&lt;/DisplayText&gt;&lt;record&gt;&lt;rec-number&gt;63&lt;/rec-number&gt;&lt;foreign-keys&gt;&lt;key app="EN" db-id="vrf2ftxxddd20nedsz7xfwa82srfsztr9f2r" timestamp="1397738678"&gt;63&lt;/key&gt;&lt;/foreign-keys&gt;&lt;ref-type name="Journal Article"&gt;17&lt;/ref-type&gt;&lt;contributors&gt;&lt;authors&gt;&lt;author&gt;Quigley, E. M.&lt;/author&gt;&lt;/authors&gt;&lt;/contributors&gt;&lt;auth-address&gt;Division of Gastroenterology and Hepatology, Houston Methodist Hospital, Houston, Texas, USA.&lt;/auth-address&gt;&lt;titles&gt;&lt;title&gt;Small intestinal bacterial overgrowth: what it is and what it is not&lt;/title&gt;&lt;secondary-title&gt;Curr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141-6&lt;/pages&gt;&lt;volume&gt;30&lt;/volume&gt;&lt;number&gt;2&lt;/number&gt;&lt;dates&gt;&lt;year&gt;2014&lt;/year&gt;&lt;pub-dates&gt;&lt;date&gt;Mar&lt;/date&gt;&lt;/pub-dates&gt;&lt;/dates&gt;&lt;isbn&gt;1531-7056 (Electronic)&amp;#xD;0267-1379 (Linking)&lt;/isbn&gt;&lt;accession-num&gt;24406476&lt;/accession-num&gt;&lt;urls&gt;&lt;related-urls&gt;&lt;url&gt;http://www.ncbi.nlm.nih.gov/pubmed/24406476&lt;/url&gt;&lt;/related-urls&gt;&lt;/urls&gt;&lt;electronic-resource-num&gt;10.1097/MOG.0000000000000040&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62" w:tooltip="Quigley, 2014 #63" w:history="1">
        <w:r w:rsidRPr="00887E0A">
          <w:rPr>
            <w:rFonts w:ascii="Book Antiqua" w:hAnsi="Book Antiqua"/>
            <w:noProof/>
            <w:sz w:val="24"/>
            <w:szCs w:val="24"/>
            <w:vertAlign w:val="superscript"/>
          </w:rPr>
          <w:t>62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 presence of low grade inflammation could potentially be driven by an altered microbiota composition and in turn support a proinflammatory microbial community and offers a further strand of </w:t>
      </w:r>
      <w:proofErr w:type="gramStart"/>
      <w:r w:rsidRPr="00E202A4">
        <w:rPr>
          <w:rFonts w:ascii="Book Antiqua" w:hAnsi="Book Antiqua"/>
          <w:sz w:val="24"/>
          <w:szCs w:val="24"/>
        </w:rPr>
        <w:t>support</w:t>
      </w:r>
      <w:proofErr w:type="gramEnd"/>
      <w:r>
        <w:rPr>
          <w:rFonts w:ascii="Book Antiqua" w:hAnsi="Book Antiqua"/>
          <w:sz w:val="24"/>
          <w:szCs w:val="24"/>
        </w:rPr>
        <w:fldChar w:fldCharType="begin">
          <w:fldData xml:space="preserve">PEVuZE5vdGU+PENpdGU+PEF1dGhvcj5DbGFya2U8L0F1dGhvcj48WWVhcj4yMDA5PC9ZZWFyPjxS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PEVuZE5vdGU+PENpdGU+PEF1dGhvcj5DbGFya2U8L0F1dGhvcj48WWVhcj4yMDA5PC9ZZWFyPjxS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 w:tooltip="Clarke, 2009 #8" w:history="1">
        <w:r w:rsidRPr="00887E0A">
          <w:rPr>
            <w:rFonts w:ascii="Book Antiqua" w:hAnsi="Book Antiqua"/>
            <w:noProof/>
            <w:sz w:val="24"/>
            <w:szCs w:val="24"/>
            <w:vertAlign w:val="superscript"/>
          </w:rPr>
          <w:t>8</w:t>
        </w:r>
      </w:hyperlink>
      <w:r>
        <w:rPr>
          <w:rFonts w:ascii="Book Antiqua" w:hAnsi="Book Antiqua"/>
          <w:noProof/>
          <w:sz w:val="24"/>
          <w:szCs w:val="24"/>
          <w:vertAlign w:val="superscript"/>
        </w:rPr>
        <w:t>,</w:t>
      </w:r>
      <w:hyperlink w:anchor="_ENREF_25" w:tooltip="Jeffery, 2012 #26" w:history="1">
        <w:r w:rsidRPr="00887E0A">
          <w:rPr>
            <w:rFonts w:ascii="Book Antiqua" w:hAnsi="Book Antiqua"/>
            <w:noProof/>
            <w:sz w:val="24"/>
            <w:szCs w:val="24"/>
            <w:vertAlign w:val="superscript"/>
          </w:rPr>
          <w:t>25</w:t>
        </w:r>
      </w:hyperlink>
      <w:r>
        <w:rPr>
          <w:rFonts w:ascii="Book Antiqua" w:hAnsi="Book Antiqua"/>
          <w:noProof/>
          <w:sz w:val="24"/>
          <w:szCs w:val="24"/>
          <w:vertAlign w:val="superscript"/>
        </w:rPr>
        <w:t>,</w:t>
      </w:r>
      <w:hyperlink w:anchor="_ENREF_63" w:tooltip="Candela, 2012 #64" w:history="1">
        <w:r w:rsidRPr="00887E0A">
          <w:rPr>
            <w:rFonts w:ascii="Book Antiqua" w:hAnsi="Book Antiqua"/>
            <w:noProof/>
            <w:sz w:val="24"/>
            <w:szCs w:val="24"/>
            <w:vertAlign w:val="superscript"/>
          </w:rPr>
          <w:t>63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Taken together, this direct and indirect evidence </w:t>
      </w:r>
      <w:r w:rsidRPr="00E202A4">
        <w:rPr>
          <w:rFonts w:ascii="Book Antiqua" w:hAnsi="Book Antiqua"/>
          <w:sz w:val="24"/>
          <w:szCs w:val="24"/>
        </w:rPr>
        <w:lastRenderedPageBreak/>
        <w:t>makes a plausible case to include the microbiome as a critical conceptual node in a framework for understanding the disorder.</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t>IBS SYMPTOMS AND MICROBIOTA</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 xml:space="preserve">If gut microbiome disturbances are pertinent to IBS, then this virtual organ should demonstrate an ability to influence the canonical symptoms of the disorder as well as other prominent behavioural alterations. In addition, it should be possible to therapeutically target the microbiome to ameliorate the symptoms which are purported to be under its influence. This certainly seems to be the case for the abdominal pain component of the disorder which is underpinned by visceral hypersensitivity (Figure 2) in a large proportion of individuals with </w:t>
      </w:r>
      <w:proofErr w:type="gramStart"/>
      <w:r w:rsidRPr="00E202A4">
        <w:rPr>
          <w:rFonts w:ascii="Book Antiqua" w:hAnsi="Book Antiqua"/>
          <w:sz w:val="24"/>
          <w:szCs w:val="24"/>
        </w:rPr>
        <w:t>IBS</w:t>
      </w:r>
      <w:proofErr w:type="gramEnd"/>
      <w:r>
        <w:rPr>
          <w:rFonts w:ascii="Book Antiqua" w:hAnsi="Book Antiqua"/>
          <w:sz w:val="24"/>
          <w:szCs w:val="24"/>
        </w:rPr>
        <w:fldChar w:fldCharType="begin">
          <w:fldData xml:space="preserve">PEVuZE5vdGU+PENpdGU+PEF1dGhvcj5HcmVlbndvb2QtdmFuIE1lZXJ2ZWxkPC9BdXRob3I+PFll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ZXM+NTU1LTY0PC9wYWdlcz48dm9sdW1lPjM2MDwvdm9sdW1lPjxudW1iZXI+OTMzMjwvbnVtYmVy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PEVuZE5vdGU+PENpdGU+PEF1dGhvcj5HcmVlbndvb2QtdmFuIE1lZXJ2ZWxkPC9BdXRob3I+PFll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ZXM+NTU1LTY0PC9wYWdlcz48dm9sdW1lPjM2MDwvdm9sdW1lPjxudW1iZXI+OTMzMjwvbnVtYmVy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64" w:tooltip="Greenwood-van Meerveld, 2007 #65" w:history="1">
        <w:r w:rsidRPr="00887E0A">
          <w:rPr>
            <w:rFonts w:ascii="Book Antiqua" w:hAnsi="Book Antiqua"/>
            <w:noProof/>
            <w:sz w:val="24"/>
            <w:szCs w:val="24"/>
            <w:vertAlign w:val="superscript"/>
          </w:rPr>
          <w:t>64-66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It appears, for example, that the visceral hypersensitivity phenotype characteristic of IBS can be transferred via the microbiota of IBS patients to previously germ-free </w:t>
      </w:r>
      <w:proofErr w:type="gramStart"/>
      <w:r w:rsidRPr="00E202A4">
        <w:rPr>
          <w:rFonts w:ascii="Book Antiqua" w:hAnsi="Book Antiqua"/>
          <w:sz w:val="24"/>
          <w:szCs w:val="24"/>
        </w:rPr>
        <w:t>rats</w:t>
      </w:r>
      <w:proofErr w:type="gramEnd"/>
      <w:r>
        <w:rPr>
          <w:rFonts w:ascii="Book Antiqua" w:hAnsi="Book Antiqua"/>
          <w:sz w:val="24"/>
          <w:szCs w:val="24"/>
        </w:rPr>
        <w:fldChar w:fldCharType="begin">
          <w:fldData xml:space="preserve">PEVuZE5vdGU+PENpdGU+PEF1dGhvcj5Dcm91emV0PC9BdXRob3I+PFllYXI+MjAxMzwvWWVhcj48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PEVuZE5vdGU+PENpdGU+PEF1dGhvcj5Dcm91emV0PC9BdXRob3I+PFllYXI+MjAxMzwvWWVhcj48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67" w:tooltip="Crouzet, 2013 #68" w:history="1">
        <w:r w:rsidRPr="00887E0A">
          <w:rPr>
            <w:rFonts w:ascii="Book Antiqua" w:hAnsi="Book Antiqua"/>
            <w:noProof/>
            <w:sz w:val="24"/>
            <w:szCs w:val="24"/>
            <w:vertAlign w:val="superscript"/>
          </w:rPr>
          <w:t>67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 other preclinical approaches, visceral hypersensitivity is also induced following manipulation of the intestinal microbiome with antibiotics</w:t>
      </w:r>
      <w:r>
        <w:rPr>
          <w:rFonts w:ascii="Book Antiqua" w:hAnsi="Book Antiqua"/>
          <w:sz w:val="24"/>
          <w:szCs w:val="24"/>
        </w:rPr>
        <w:fldChar w:fldCharType="begin">
          <w:fldData xml:space="preserve">PEVuZE5vdGU+PENpdGU+PEF1dGhvcj5WZXJkdTwvQXV0aG9yPjxZZWFyPjIwMDY8L1llYXI+PFJl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PEVuZE5vdGU+PENpdGU+PEF1dGhvcj5WZXJkdTwvQXV0aG9yPjxZZWFyPjIwMDY8L1llYXI+PFJl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68" w:tooltip="Verdu, 2006 #69" w:history="1">
        <w:r w:rsidRPr="00887E0A">
          <w:rPr>
            <w:rFonts w:ascii="Book Antiqua" w:hAnsi="Book Antiqua"/>
            <w:noProof/>
            <w:sz w:val="24"/>
            <w:szCs w:val="24"/>
            <w:vertAlign w:val="superscript"/>
          </w:rPr>
          <w:t>68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following deliberate infection</w:t>
      </w:r>
      <w:r>
        <w:rPr>
          <w:rFonts w:ascii="Book Antiqua" w:hAnsi="Book Antiqua"/>
          <w:sz w:val="24"/>
          <w:szCs w:val="24"/>
        </w:rPr>
        <w:fldChar w:fldCharType="begin">
          <w:fldData xml:space="preserve">PEVuZE5vdGU+PENpdGU+PEF1dGhvcj5CZXJjaWs8L0F1dGhvcj48WWVhcj4yMDA5PC9ZZWFyPjxS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PEVuZE5vdGU+PENpdGU+PEF1dGhvcj5CZXJjaWs8L0F1dGhvcj48WWVhcj4yMDA5PC9ZZWFyPjxS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69" w:tooltip="Bercik, 2009 #70" w:history="1">
        <w:r w:rsidRPr="00887E0A">
          <w:rPr>
            <w:rFonts w:ascii="Book Antiqua" w:hAnsi="Book Antiqua"/>
            <w:noProof/>
            <w:sz w:val="24"/>
            <w:szCs w:val="24"/>
            <w:vertAlign w:val="superscript"/>
          </w:rPr>
          <w:t>69</w:t>
        </w:r>
      </w:hyperlink>
      <w:r>
        <w:rPr>
          <w:rFonts w:ascii="Book Antiqua" w:hAnsi="Book Antiqua"/>
          <w:noProof/>
          <w:sz w:val="24"/>
          <w:szCs w:val="24"/>
          <w:vertAlign w:val="superscript"/>
        </w:rPr>
        <w:t>,</w:t>
      </w:r>
      <w:hyperlink w:anchor="_ENREF_70" w:tooltip="Ibeakanma, 2009 #71" w:history="1">
        <w:r w:rsidRPr="00887E0A">
          <w:rPr>
            <w:rFonts w:ascii="Book Antiqua" w:hAnsi="Book Antiqua"/>
            <w:noProof/>
            <w:sz w:val="24"/>
            <w:szCs w:val="24"/>
            <w:vertAlign w:val="superscript"/>
          </w:rPr>
          <w:t>70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lang w:eastAsia="zh-CN"/>
        </w:rPr>
        <w:t xml:space="preserve"> </w:t>
      </w:r>
      <w:r w:rsidRPr="00E202A4">
        <w:rPr>
          <w:rFonts w:ascii="Book Antiqua" w:hAnsi="Book Antiqua"/>
          <w:sz w:val="24"/>
          <w:szCs w:val="24"/>
        </w:rPr>
        <w:t>or endotoxin administration</w:t>
      </w:r>
      <w:r>
        <w:rPr>
          <w:rFonts w:ascii="Book Antiqua" w:hAnsi="Book Antiqua"/>
          <w:sz w:val="24"/>
          <w:szCs w:val="24"/>
        </w:rPr>
        <w:fldChar w:fldCharType="begin"/>
      </w:r>
      <w:r>
        <w:rPr>
          <w:rFonts w:ascii="Book Antiqua" w:hAnsi="Book Antiqua"/>
          <w:sz w:val="24"/>
          <w:szCs w:val="24"/>
        </w:rPr>
        <w:instrText xml:space="preserve"> ADDIN EN.CITE &lt;EndNote&gt;&lt;Cite&gt;&lt;Author&gt;O&amp;apos; Mahony&lt;/Author&gt;&lt;Year&gt;2013&lt;/Year&gt;&lt;RecNum&gt;72&lt;/RecNum&gt;&lt;DisplayText&gt;&lt;style face="superscript"&gt;[71]&lt;/style&gt;&lt;/DisplayText&gt;&lt;record&gt;&lt;rec-number&gt;72&lt;/rec-number&gt;&lt;foreign-keys&gt;&lt;key app="EN" db-id="vrf2ftxxddd20nedsz7xfwa82srfsztr9f2r" timestamp="1397738680"&gt;72&lt;/key&gt;&lt;/foreign-keys&gt;&lt;ref-type name="Journal Article"&gt;17&lt;/ref-type&gt;&lt;contributors&gt;&lt;authors&gt;&lt;author&gt;O&amp;apos; Mahony, SM&lt;/author&gt;&lt;author&gt;Clarke, G.&lt;/author&gt;&lt;author&gt;McKernan, D. P.&lt;/author&gt;&lt;author&gt;Bravo, J. A.&lt;/author&gt;&lt;author&gt;Dinan, T. G.&lt;/author&gt;&lt;author&gt;Cryan, J. F.&lt;/author&gt;&lt;/authors&gt;&lt;/contributors&gt;&lt;auth-address&gt;Department of Anatomy and Neuroscience, University College Cork, Cork, Ireland. somahony@ucc.ie&lt;/auth-address&gt;&lt;titles&gt;&lt;title&gt;Differential visceral nociceptive, behavioural and neurochemical responses to an immune challenge in the stress-sensitive Wistar Kyoto rat strain&lt;/title&gt;&lt;secondary-title&gt;Behav Brain Res&lt;/secondary-title&gt;&lt;alt-title&gt;Behavioural brain research&lt;/alt-title&gt;&lt;/titles&gt;&lt;periodical&gt;&lt;full-title&gt;Behav Brain Res&lt;/full-title&gt;&lt;abbr-1&gt;Behavioural brain research&lt;/abbr-1&gt;&lt;/periodical&gt;&lt;alt-periodical&gt;&lt;full-title&gt;Behav Brain Res&lt;/full-title&gt;&lt;abbr-1&gt;Behavioural brain research&lt;/abbr-1&gt;&lt;/alt-periodical&gt;&lt;pages&gt;310-7&lt;/pages&gt;&lt;volume&gt;253&lt;/volume&gt;&lt;dates&gt;&lt;year&gt;2013&lt;/year&gt;&lt;pub-dates&gt;&lt;date&gt;Sep 15&lt;/date&gt;&lt;/pub-dates&gt;&lt;/dates&gt;&lt;isbn&gt;1872-7549 (Electronic)&amp;#xD;0166-4328 (Linking)&lt;/isbn&gt;&lt;accession-num&gt;23872358&lt;/accession-num&gt;&lt;urls&gt;&lt;related-urls&gt;&lt;url&gt;http://www.ncbi.nlm.nih.gov/pubmed/23872358&lt;/url&gt;&lt;/related-urls&gt;&lt;/urls&gt;&lt;electronic-resource-num&gt;10.1016/j.bbr.2013.07.023&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71" w:tooltip="O' Mahony, 2013 #72" w:history="1">
        <w:r w:rsidRPr="00887E0A">
          <w:rPr>
            <w:rFonts w:ascii="Book Antiqua" w:hAnsi="Book Antiqua"/>
            <w:noProof/>
            <w:sz w:val="24"/>
            <w:szCs w:val="24"/>
            <w:vertAlign w:val="superscript"/>
          </w:rPr>
          <w:t>71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Moreover, maternal separation, an early-life stress based animal model of IBS, produces an adult phenotype with both an altered microbiota and visceral </w:t>
      </w:r>
      <w:proofErr w:type="gramStart"/>
      <w:r w:rsidRPr="00E202A4">
        <w:rPr>
          <w:rFonts w:ascii="Book Antiqua" w:hAnsi="Book Antiqua"/>
          <w:sz w:val="24"/>
          <w:szCs w:val="24"/>
        </w:rPr>
        <w:t>hypersensitivity</w:t>
      </w:r>
      <w:proofErr w:type="gramEnd"/>
      <w:r>
        <w:rPr>
          <w:rFonts w:ascii="Book Antiqua" w:hAnsi="Book Antiqua"/>
          <w:sz w:val="24"/>
          <w:szCs w:val="24"/>
        </w:rPr>
        <w:fldChar w:fldCharType="begin">
          <w:fldData xml:space="preserve">PEVuZE5vdGU+PENpdGU+PEF1dGhvcj5PJmFwb3M7TWFob255PC9BdXRob3I+PFllYXI+MjAwOTwv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PEVuZE5vdGU+PENpdGU+PEF1dGhvcj5PJmFwb3M7TWFob255PC9BdXRob3I+PFllYXI+MjAwOTwv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 w:tooltip="O'Mahony, 2011 #13" w:history="1">
        <w:r w:rsidRPr="00887E0A">
          <w:rPr>
            <w:rFonts w:ascii="Book Antiqua" w:hAnsi="Book Antiqua"/>
            <w:noProof/>
            <w:sz w:val="24"/>
            <w:szCs w:val="24"/>
            <w:vertAlign w:val="superscript"/>
          </w:rPr>
          <w:t>13</w:t>
        </w:r>
      </w:hyperlink>
      <w:r>
        <w:rPr>
          <w:rFonts w:ascii="Book Antiqua" w:hAnsi="Book Antiqua"/>
          <w:noProof/>
          <w:sz w:val="24"/>
          <w:szCs w:val="24"/>
          <w:vertAlign w:val="superscript"/>
        </w:rPr>
        <w:t>,</w:t>
      </w:r>
      <w:hyperlink w:anchor="_ENREF_17" w:tooltip="O'Mahony, 2009 #18" w:history="1">
        <w:r w:rsidRPr="00887E0A">
          <w:rPr>
            <w:rFonts w:ascii="Book Antiqua" w:hAnsi="Book Antiqua"/>
            <w:noProof/>
            <w:sz w:val="24"/>
            <w:szCs w:val="24"/>
            <w:vertAlign w:val="superscript"/>
          </w:rPr>
          <w:t>17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 xml:space="preserve">From a therapeutic perspective, certain probiotic strains, such as </w:t>
      </w:r>
      <w:r w:rsidRPr="00E202A4">
        <w:rPr>
          <w:rFonts w:ascii="Book Antiqua" w:hAnsi="Book Antiqua"/>
          <w:i/>
          <w:sz w:val="24"/>
          <w:szCs w:val="24"/>
        </w:rPr>
        <w:t>B. infantis</w:t>
      </w:r>
      <w:r w:rsidRPr="00E202A4">
        <w:rPr>
          <w:rFonts w:ascii="Book Antiqua" w:hAnsi="Book Antiqua"/>
          <w:sz w:val="24"/>
          <w:szCs w:val="24"/>
        </w:rPr>
        <w:t xml:space="preserve"> 35624 and </w:t>
      </w:r>
      <w:r w:rsidRPr="00E202A4">
        <w:rPr>
          <w:rFonts w:ascii="Book Antiqua" w:hAnsi="Book Antiqua"/>
          <w:i/>
          <w:sz w:val="24"/>
          <w:szCs w:val="24"/>
        </w:rPr>
        <w:t>Lactobacillus acidophilus</w:t>
      </w:r>
      <w:r w:rsidRPr="00E202A4">
        <w:rPr>
          <w:rFonts w:ascii="Book Antiqua" w:hAnsi="Book Antiqua"/>
          <w:sz w:val="24"/>
          <w:szCs w:val="24"/>
        </w:rPr>
        <w:t>, can ameliorate colonic hypersensitivity in animal models</w:t>
      </w:r>
      <w:r>
        <w:rPr>
          <w:rFonts w:ascii="Book Antiqua" w:hAnsi="Book Antiqua"/>
          <w:sz w:val="24"/>
          <w:szCs w:val="24"/>
        </w:rPr>
        <w:fldChar w:fldCharType="begin">
          <w:fldData xml:space="preserve">PEVuZE5vdGU+PENpdGU+PEF1dGhvcj5Kb2huc29uPC9BdXRob3I+PFllYXI+MjAxMTwvWWVhcj48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PEVuZE5vdGU+PENpdGU+PEF1dGhvcj5Kb2huc29uPC9BdXRob3I+PFllYXI+MjAxMTwvWWVhcj48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72" w:tooltip="Johnson, 2011 #73" w:history="1">
        <w:r w:rsidRPr="00887E0A">
          <w:rPr>
            <w:rFonts w:ascii="Book Antiqua" w:hAnsi="Book Antiqua"/>
            <w:noProof/>
            <w:sz w:val="24"/>
            <w:szCs w:val="24"/>
            <w:vertAlign w:val="superscript"/>
          </w:rPr>
          <w:t>72-74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this and other probiotic strains are also of some benefit in clinical populations</w:t>
      </w:r>
      <w:r>
        <w:rPr>
          <w:rFonts w:ascii="Book Antiqua" w:hAnsi="Book Antiqua"/>
          <w:sz w:val="24"/>
          <w:szCs w:val="24"/>
        </w:rPr>
        <w:fldChar w:fldCharType="begin">
          <w:fldData xml:space="preserve">PEVuZE5vdGU+PENpdGU+PEF1dGhvcj5DbGFya2U8L0F1dGhvcj48WWVhcj4yMDEyPC9ZZWFyPjxS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aW9kaWNhbD48cGFnZXM+NTk3My04MDwvcGFnZXM+PHZvbHVtZT4xOTwvdm9sdW1lPjxudW1iZXI+
MzY8L251bWJlcj48ZGF0ZXM+PHllYXI+MjAxMzwveWVhcj48cHViLWRhdGVzPjxkYXRlPlNlcCAy
ODwvZGF0ZT48L3B1Yi1kYXRlcz48L2RhdGVzPjxpc2JuPjEwMDctOTMyNyAoUHJpbnQpJiN4RDsx
MDA3LTkzMjcgKExpbmtpbmcpPC9pc2JuPjxhY2Nlc3Npb24tbnVtPjI0MTA2Mzk3PC9hY2Nlc3Np
b24tbnVtPjx1cmxzPjxyZWxhdGVkLXVybHM+PHVybD5odHRwOi8vd3d3Lm5jYmkubmxtLm5paC5n
b3YvcHVibWVkLzI0MTA2Mzk3PC91cmw+PC9yZWxhdGVkLXVybHM+PC91cmxzPjxjdXN0b20yPjM3
ODU2MTg8L2N1c3RvbTI+PGVsZWN0cm9uaWMtcmVzb3VyY2UtbnVtPjEwLjM3NDgvd2pnLnYxOS5p
MzYuNTk3MzwvZWxlY3Ryb25pYy1yZXNvdXJjZS1udW0+PC9yZWNvcmQ+PC9DaXRlPjwvRW5kTm90
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PEVuZE5vdGU+PENpdGU+PEF1dGhvcj5DbGFya2U8L0F1dGhvcj48WWVhcj4yMDEyPC9ZZWFyPjxS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aW9kaWNhbD48cGFnZXM+NTk3My04MDwvcGFnZXM+PHZvbHVtZT4xOTwvdm9sdW1lPjxudW1iZXI+
MzY8L251bWJlcj48ZGF0ZXM+PHllYXI+MjAxMzwveWVhcj48cHViLWRhdGVzPjxkYXRlPlNlcCAy
ODwvZGF0ZT48L3B1Yi1kYXRlcz48L2RhdGVzPjxpc2JuPjEwMDctOTMyNyAoUHJpbnQpJiN4RDsx
MDA3LTkzMjcgKExpbmtpbmcpPC9pc2JuPjxhY2Nlc3Npb24tbnVtPjI0MTA2Mzk3PC9hY2Nlc3Np
b24tbnVtPjx1cmxzPjxyZWxhdGVkLXVybHM+PHVybD5odHRwOi8vd3d3Lm5jYmkubmxtLm5paC5n
b3YvcHVibWVkLzI0MTA2Mzk3PC91cmw+PC9yZWxhdGVkLXVybHM+PC91cmxzPjxjdXN0b20yPjM3
ODU2MTg8L2N1c3RvbTI+PGVsZWN0cm9uaWMtcmVzb3VyY2UtbnVtPjEwLjM3NDgvd2pnLnYxOS5p
MzYuNTk3MzwvZWxlY3Ryb25pYy1yZXNvdXJjZS1udW0+PC9yZWNvcmQ+PC9DaXRlPjwvRW5kTm90
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7" w:tooltip="Clarke, 2012 #58" w:history="1">
        <w:r w:rsidRPr="00887E0A">
          <w:rPr>
            <w:rFonts w:ascii="Book Antiqua" w:hAnsi="Book Antiqua"/>
            <w:noProof/>
            <w:sz w:val="24"/>
            <w:szCs w:val="24"/>
            <w:vertAlign w:val="superscript"/>
          </w:rPr>
          <w:t>57</w:t>
        </w:r>
      </w:hyperlink>
      <w:r>
        <w:rPr>
          <w:rFonts w:ascii="Book Antiqua" w:hAnsi="Book Antiqua"/>
          <w:noProof/>
          <w:sz w:val="24"/>
          <w:szCs w:val="24"/>
          <w:vertAlign w:val="superscript"/>
        </w:rPr>
        <w:t>,</w:t>
      </w:r>
      <w:hyperlink w:anchor="_ENREF_75" w:tooltip="Dai, 2013 #76" w:history="1">
        <w:r w:rsidRPr="00887E0A">
          <w:rPr>
            <w:rFonts w:ascii="Book Antiqua" w:hAnsi="Book Antiqua"/>
            <w:noProof/>
            <w:sz w:val="24"/>
            <w:szCs w:val="24"/>
            <w:vertAlign w:val="superscript"/>
          </w:rPr>
          <w:t>75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Interestingly, visceral hypersensitivity due to chronic psychological stress in mice can be prevented by pre-treatment with oral rifaximin</w:t>
      </w:r>
      <w:r>
        <w:rPr>
          <w:rFonts w:ascii="Book Antiqua" w:hAnsi="Book Antiqua"/>
          <w:sz w:val="24"/>
          <w:szCs w:val="24"/>
        </w:rPr>
        <w:fldChar w:fldCharType="begin"/>
      </w:r>
      <w:r>
        <w:rPr>
          <w:rFonts w:ascii="Book Antiqua" w:hAnsi="Book Antiqua"/>
          <w:sz w:val="24"/>
          <w:szCs w:val="24"/>
        </w:rPr>
        <w:instrText xml:space="preserve"> ADDIN EN.CITE &lt;EndNote&gt;&lt;Cite&gt;&lt;Author&gt;Xu&lt;/Author&gt;&lt;Year&gt;2014&lt;/Year&gt;&lt;RecNum&gt;77&lt;/RecNum&gt;&lt;DisplayText&gt;&lt;style face="superscript"&gt;[76]&lt;/style&gt;&lt;/DisplayText&gt;&lt;record&gt;&lt;rec-number&gt;77&lt;/rec-number&gt;&lt;foreign-keys&gt;&lt;key app="EN" db-id="vrf2ftxxddd20nedsz7xfwa82srfsztr9f2r" timestamp="1397738680"&gt;77&lt;/key&gt;&lt;/foreign-keys&gt;&lt;ref-type name="Journal Article"&gt;17&lt;/ref-type&gt;&lt;contributors&gt;&lt;authors&gt;&lt;author&gt;Xu, D.&lt;/author&gt;&lt;author&gt;Gao, J.&lt;/author&gt;&lt;author&gt;Gillilland, M., 3rd&lt;/author&gt;&lt;author&gt;Wu, X.&lt;/author&gt;&lt;author&gt;Song, I.&lt;/author&gt;&lt;author&gt;Kao, J. Y.&lt;/author&gt;&lt;author&gt;Owyang, C.&lt;/author&gt;&lt;/authors&gt;&lt;/contributors&gt;&lt;auth-address&gt;Gastroenterology Research Unit, Department of Internal Medicine, University of Michigan, Ann Arbor, Michigan.&amp;#xD;Gastroenterology Research Unit, Department of Internal Medicine, University of Michigan, Ann Arbor, Michigan. Electronic address: cowyang@med.umich.edu.&lt;/auth-address&gt;&lt;titles&gt;&lt;title&gt;Rifaximin alters intestinal bacteria and prevents stress-induced gut inflammation and visceral hyperalgesia in rat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484-496 e4&lt;/pages&gt;&lt;volume&gt;146&lt;/volume&gt;&lt;number&gt;2&lt;/number&gt;&lt;dates&gt;&lt;year&gt;2014&lt;/year&gt;&lt;pub-dates&gt;&lt;date&gt;Feb&lt;/date&gt;&lt;/pub-dates&gt;&lt;/dates&gt;&lt;isbn&gt;1528-0012 (Electronic)&amp;#xD;0016-5085 (Linking)&lt;/isbn&gt;&lt;accession-num&gt;24161699&lt;/accession-num&gt;&lt;urls&gt;&lt;related-urls&gt;&lt;url&gt;http://www.ncbi.nlm.nih.gov/pubmed/24161699&lt;/url&gt;&lt;/related-urls&gt;&lt;/urls&gt;&lt;electronic-resource-num&gt;10.1053/j.gastro.2013.10.026&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76" w:tooltip="Xu, 2014 #77" w:history="1">
        <w:r w:rsidRPr="00887E0A">
          <w:rPr>
            <w:rFonts w:ascii="Book Antiqua" w:hAnsi="Book Antiqua"/>
            <w:noProof/>
            <w:sz w:val="24"/>
            <w:szCs w:val="24"/>
            <w:vertAlign w:val="superscript"/>
          </w:rPr>
          <w:t>76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Also of note is that mast cells have been implicated as a downstream mediator of microbiota-driven immune alterations in the pain component of IBS</w:t>
      </w:r>
      <w:r>
        <w:rPr>
          <w:rFonts w:ascii="Book Antiqua" w:hAnsi="Book Antiqua"/>
          <w:sz w:val="24"/>
          <w:szCs w:val="24"/>
        </w:rPr>
        <w:fldChar w:fldCharType="begin">
          <w:fldData xml:space="preserve">PEVuZE5vdGU+PENpdGU+PEF1dGhvcj5IeWxhbmQ8L0F1dGhvcj48WWVhcj4yMDA5PC9ZZWFyPjxS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YWdlcz4xMDI5LTMwOyBhdXRob3IgcmVwbHkgMTAzMC0xPC9wYWdlcz48dm9sdW1lPjU4PC92b2x1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PEVuZE5vdGU+PENpdGU+PEF1dGhvcj5IeWxhbmQ8L0F1dGhvcj48WWVhcj4yMDA5PC9ZZWFyPjxS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YWdlcz4xMDI5LTMwOyBhdXRob3IgcmVwbHkgMTAzMC0xPC9wYWdlcz48dm9sdW1lPjU4PC92b2x1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77" w:tooltip="Hyland, 2009 #78" w:history="1">
        <w:r w:rsidRPr="00887E0A">
          <w:rPr>
            <w:rFonts w:ascii="Book Antiqua" w:hAnsi="Book Antiqua"/>
            <w:noProof/>
            <w:sz w:val="24"/>
            <w:szCs w:val="24"/>
            <w:vertAlign w:val="superscript"/>
          </w:rPr>
          <w:t>77-80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a mast cell stabiliser, disodium cromoglycate, can reverse colonic visceral hypersensitivity in a stress-sensitive rat strain used to model IBS</w:t>
      </w:r>
      <w:r>
        <w:rPr>
          <w:rFonts w:ascii="Book Antiqua" w:hAnsi="Book Antiqua"/>
          <w:sz w:val="24"/>
          <w:szCs w:val="24"/>
        </w:rPr>
        <w:fldChar w:fldCharType="begin"/>
      </w:r>
      <w:r>
        <w:rPr>
          <w:rFonts w:ascii="Book Antiqua" w:hAnsi="Book Antiqua"/>
          <w:sz w:val="24"/>
          <w:szCs w:val="24"/>
        </w:rPr>
        <w:instrText xml:space="preserve"> ADDIN EN.CITE &lt;EndNote&gt;&lt;Cite&gt;&lt;Author&gt;Carroll&lt;/Author&gt;&lt;Year&gt;2013&lt;/Year&gt;&lt;RecNum&gt;82&lt;/RecNum&gt;&lt;DisplayText&gt;&lt;style face="superscript"&gt;[81]&lt;/style&gt;&lt;/DisplayText&gt;&lt;record&gt;&lt;rec-number&gt;82&lt;/rec-number&gt;&lt;foreign-keys&gt;&lt;key app="EN" db-id="vrf2ftxxddd20nedsz7xfwa82srfsztr9f2r" timestamp="1397738681"&gt;82&lt;/key&gt;&lt;/foreign-keys&gt;&lt;ref-type name="Journal Article"&gt;17&lt;/ref-type&gt;&lt;contributors&gt;&lt;authors&gt;&lt;author&gt;Carroll, S. Y.&lt;/author&gt;&lt;author&gt;O&amp;apos;Mahony, S. M.&lt;/author&gt;&lt;author&gt;Grenham, S.&lt;/author&gt;&lt;author&gt;Cryan, J. F.&lt;/author&gt;&lt;author&gt;Hyland, N. P.&lt;/author&gt;&lt;/authors&gt;&lt;/contributors&gt;&lt;auth-address&gt;Alimentary Pharmabiotic Centre, University College Cork, Cork, Ireland ; Department of Pharmacology &amp;amp; Therapeutics, University College Cork, Cork, Ireland.&amp;#xD;Alimentary Pharmabiotic Centre, University College Cork, Cork, Ireland ; Department of Anatomy &amp;amp; Neuroscience, University College Cork, Cork, Ireland.&lt;/auth-address&gt;&lt;titles&gt;&lt;title&gt;Disodium cromoglycate reverses colonic visceral hypersensitivity and influences colonic ion transport in a stress-sensitive rat strain&lt;/title&gt;&lt;secondary-title&gt;PLoS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one&lt;/abbr-1&gt;&lt;/alt-periodical&gt;&lt;pages&gt;e84718&lt;/pages&gt;&lt;volume&gt;8&lt;/volume&gt;&lt;number&gt;12&lt;/number&gt;&lt;dates&gt;&lt;year&gt;2013&lt;/year&gt;&lt;/dates&gt;&lt;isbn&gt;1932-6203 (Electronic)&amp;#xD;1932-6203 (Linking)&lt;/isbn&gt;&lt;accession-num&gt;24367692&lt;/accession-num&gt;&lt;urls&gt;&lt;related-urls&gt;&lt;url&gt;http://www.ncbi.nlm.nih.gov/pubmed/24367692&lt;/url&gt;&lt;/related-urls&gt;&lt;/urls&gt;&lt;custom2&gt;3867510&lt;/custom2&gt;&lt;electronic-resource-num&gt;10.1371/journal.pone.0084718&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1" w:tooltip="Carroll, 2013 #82" w:history="1">
        <w:r w:rsidRPr="00887E0A">
          <w:rPr>
            <w:rFonts w:ascii="Book Antiqua" w:hAnsi="Book Antiqua"/>
            <w:noProof/>
            <w:sz w:val="24"/>
            <w:szCs w:val="24"/>
            <w:vertAlign w:val="superscript"/>
          </w:rPr>
          <w:t>81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 xml:space="preserve">Although not simply a bowel habit disorder of disrupted gastrointestinal motility and </w:t>
      </w:r>
      <w:proofErr w:type="gramStart"/>
      <w:r w:rsidRPr="00E202A4">
        <w:rPr>
          <w:rFonts w:ascii="Book Antiqua" w:hAnsi="Book Antiqua"/>
          <w:sz w:val="24"/>
          <w:szCs w:val="24"/>
        </w:rPr>
        <w:t>transit</w:t>
      </w:r>
      <w:proofErr w:type="gramEnd"/>
      <w:r>
        <w:rPr>
          <w:rFonts w:ascii="Book Antiqua" w:hAnsi="Book Antiqua"/>
          <w:sz w:val="24"/>
          <w:szCs w:val="24"/>
        </w:rPr>
        <w:fldChar w:fldCharType="begin">
          <w:fldData xml:space="preserve">PEVuZE5vdGU+PENpdGU+PEF1dGhvcj5XYWxkPC9BdXRob3I+PFllYXI+MjAxMjwvWWVhcj48UmVj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PEVuZE5vdGU+PENpdGU+PEF1dGhvcj5XYWxkPC9BdXRob3I+PFllYXI+MjAxMjwvWWVhcj48UmVj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2" w:tooltip="Wald, 2012 #83" w:history="1">
        <w:r w:rsidRPr="00887E0A">
          <w:rPr>
            <w:rFonts w:ascii="Book Antiqua" w:hAnsi="Book Antiqua"/>
            <w:noProof/>
            <w:sz w:val="24"/>
            <w:szCs w:val="24"/>
            <w:vertAlign w:val="superscript"/>
          </w:rPr>
          <w:t>82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it does appear likely that these features that might at least partially explain the altered defecatory patterns that are typical of IBS</w:t>
      </w:r>
      <w:r>
        <w:rPr>
          <w:rFonts w:ascii="Book Antiqua" w:hAnsi="Book Antiqua"/>
          <w:sz w:val="24"/>
          <w:szCs w:val="24"/>
        </w:rPr>
        <w:fldChar w:fldCharType="begin">
          <w:fldData xml:space="preserve">PEVuZE5vdGU+PENpdGU+PEF1dGhvcj5RdWlnbGV5PC9BdXRob3I+PFllYXI+MjAxMzwvWWVhcj48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PEVuZE5vdGU+PENpdGU+PEF1dGhvcj5RdWlnbGV5PC9BdXRob3I+PFllYXI+MjAxMzwvWWVhcj48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3" w:tooltip="Quigley, 2013 #84" w:history="1">
        <w:r w:rsidRPr="00887E0A">
          <w:rPr>
            <w:rFonts w:ascii="Book Antiqua" w:hAnsi="Book Antiqua"/>
            <w:noProof/>
            <w:sz w:val="24"/>
            <w:szCs w:val="24"/>
            <w:vertAlign w:val="superscript"/>
          </w:rPr>
          <w:t>83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Clearly, it has long been known that both enteric infections and antibiotics can induce </w:t>
      </w:r>
      <w:proofErr w:type="gramStart"/>
      <w:r w:rsidRPr="00E202A4">
        <w:rPr>
          <w:rFonts w:ascii="Book Antiqua" w:hAnsi="Book Antiqua"/>
          <w:sz w:val="24"/>
          <w:szCs w:val="24"/>
        </w:rPr>
        <w:lastRenderedPageBreak/>
        <w:t>diarrhoea</w:t>
      </w:r>
      <w:proofErr w:type="gramEnd"/>
      <w:r>
        <w:rPr>
          <w:rFonts w:ascii="Book Antiqua" w:hAnsi="Book Antiqua"/>
          <w:sz w:val="24"/>
          <w:szCs w:val="24"/>
        </w:rPr>
        <w:fldChar w:fldCharType="begin">
          <w:fldData xml:space="preserve">PEVuZE5vdGU+PENpdGU+PEF1dGhvcj5GcmllZG1hbjwvQXV0aG9yPjxZZWFyPjIwMTI8L1llYXI+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PEVuZE5vdGU+PENpdGU+PEF1dGhvcj5GcmllZG1hbjwvQXV0aG9yPjxZZWFyPjIwMTI8L1llYXI+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4" w:tooltip="Friedman, 2012 #85" w:history="1">
        <w:r w:rsidRPr="00887E0A">
          <w:rPr>
            <w:rFonts w:ascii="Book Antiqua" w:hAnsi="Book Antiqua"/>
            <w:noProof/>
            <w:sz w:val="24"/>
            <w:szCs w:val="24"/>
            <w:vertAlign w:val="superscript"/>
          </w:rPr>
          <w:t>84</w:t>
        </w:r>
      </w:hyperlink>
      <w:r>
        <w:rPr>
          <w:rFonts w:ascii="Book Antiqua" w:hAnsi="Book Antiqua"/>
          <w:noProof/>
          <w:sz w:val="24"/>
          <w:szCs w:val="24"/>
          <w:vertAlign w:val="superscript"/>
        </w:rPr>
        <w:t>,</w:t>
      </w:r>
      <w:hyperlink w:anchor="_ENREF_85" w:tooltip="Gorkiewicz, 2009 #86" w:history="1">
        <w:r w:rsidRPr="00887E0A">
          <w:rPr>
            <w:rFonts w:ascii="Book Antiqua" w:hAnsi="Book Antiqua"/>
            <w:noProof/>
            <w:sz w:val="24"/>
            <w:szCs w:val="24"/>
            <w:vertAlign w:val="superscript"/>
          </w:rPr>
          <w:t>85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Certain strains of probiotic have demonstrated efficacy for the treatment of diarrhoea</w:t>
      </w:r>
      <w:r>
        <w:rPr>
          <w:rFonts w:ascii="Book Antiqua" w:hAnsi="Book Antiqua"/>
          <w:sz w:val="24"/>
          <w:szCs w:val="24"/>
        </w:rPr>
        <w:fldChar w:fldCharType="begin"/>
      </w:r>
      <w:r>
        <w:rPr>
          <w:rFonts w:ascii="Book Antiqua" w:hAnsi="Book Antiqua"/>
          <w:sz w:val="24"/>
          <w:szCs w:val="24"/>
        </w:rPr>
        <w:instrText xml:space="preserve"> ADDIN EN.CITE &lt;EndNote&gt;&lt;Cite&gt;&lt;Author&gt;Doron&lt;/Author&gt;&lt;Year&gt;2008&lt;/Year&gt;&lt;RecNum&gt;87&lt;/RecNum&gt;&lt;DisplayText&gt;&lt;style face="superscript"&gt;[86]&lt;/style&gt;&lt;/DisplayText&gt;&lt;record&gt;&lt;rec-number&gt;87&lt;/rec-number&gt;&lt;foreign-keys&gt;&lt;key app="EN" db-id="vrf2ftxxddd20nedsz7xfwa82srfsztr9f2r" timestamp="1397738681"&gt;87&lt;/key&gt;&lt;/foreign-keys&gt;&lt;ref-type name="Journal Article"&gt;17&lt;/ref-type&gt;&lt;contributors&gt;&lt;authors&gt;&lt;author&gt;Doron, S. I.&lt;/author&gt;&lt;author&gt;Hibberd, P. L.&lt;/author&gt;&lt;author&gt;Gorbach, S. L.&lt;/author&gt;&lt;/authors&gt;&lt;/contributors&gt;&lt;auth-address&gt;Division of Geographic Medicine and Infectious Diseases, Tufts-New England Medical Center, Boston, MA, USA. sdoron@tufts-nemc.org&lt;/auth-address&gt;&lt;titles&gt;&lt;title&gt;Probiotics for prevention of antibiotic-associated diarrhea&lt;/title&gt;&lt;secondary-title&gt;J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gastroenterology&lt;/abbr-1&gt;&lt;/alt-periodical&gt;&lt;pages&gt;S58-63&lt;/pages&gt;&lt;volume&gt;42 Suppl 2&lt;/volume&gt;&lt;keywords&gt;&lt;keyword&gt;Anti-Bacterial Agents/*adverse effects&lt;/keyword&gt;&lt;keyword&gt;Child&lt;/keyword&gt;&lt;keyword&gt;Cross Infection&lt;/keyword&gt;&lt;keyword&gt;Diarrhea/chemically induced/epidemiology/*prevention &amp;amp; control&lt;/keyword&gt;&lt;keyword&gt;Hospitalization&lt;/keyword&gt;&lt;keyword&gt;Humans&lt;/keyword&gt;&lt;keyword&gt;Meta-Analysis as Topic&lt;/keyword&gt;&lt;keyword&gt;Probiotics/adverse effects/*therapeutic use&lt;/keyword&gt;&lt;keyword&gt;Risk Factors&lt;/keyword&gt;&lt;/keywords&gt;&lt;dates&gt;&lt;year&gt;2008&lt;/year&gt;&lt;pub-dates&gt;&lt;date&gt;Jul&lt;/date&gt;&lt;/pub-dates&gt;&lt;/dates&gt;&lt;isbn&gt;1539-2031 (Electronic)&amp;#xD;0192-0790 (Linking)&lt;/isbn&gt;&lt;accession-num&gt;18542041&lt;/accession-num&gt;&lt;urls&gt;&lt;related-urls&gt;&lt;url&gt;http://www.ncbi.nlm.nih.gov/pubmed/18542041&lt;/url&gt;&lt;/related-urls&gt;&lt;/urls&gt;&lt;electronic-resource-num&gt;10.1097/MCG.0b013e3181618ab7&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6" w:tooltip="Doron, 2008 #87" w:history="1">
        <w:r w:rsidRPr="00887E0A">
          <w:rPr>
            <w:rFonts w:ascii="Book Antiqua" w:hAnsi="Book Antiqua"/>
            <w:noProof/>
            <w:sz w:val="24"/>
            <w:szCs w:val="24"/>
            <w:vertAlign w:val="superscript"/>
          </w:rPr>
          <w:t>86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Thus, a role for the microbiota in the regulation of colonic motility has been proposed</w:t>
      </w:r>
      <w:r>
        <w:rPr>
          <w:rFonts w:ascii="Book Antiqua" w:hAnsi="Book Antiqua"/>
          <w:sz w:val="24"/>
          <w:szCs w:val="24"/>
        </w:rPr>
        <w:fldChar w:fldCharType="begin"/>
      </w:r>
      <w:r>
        <w:rPr>
          <w:rFonts w:ascii="Book Antiqua" w:hAnsi="Book Antiqua"/>
          <w:sz w:val="24"/>
          <w:szCs w:val="24"/>
        </w:rPr>
        <w:instrText xml:space="preserve"> ADDIN EN.CITE &lt;EndNote&gt;&lt;Cite&gt;&lt;Author&gt;Gudsoorkar&lt;/Author&gt;&lt;Year&gt;2014&lt;/Year&gt;&lt;RecNum&gt;88&lt;/RecNum&gt;&lt;DisplayText&gt;&lt;style face="superscript"&gt;[87]&lt;/style&gt;&lt;/DisplayText&gt;&lt;record&gt;&lt;rec-number&gt;88&lt;/rec-number&gt;&lt;foreign-keys&gt;&lt;key app="EN" db-id="vrf2ftxxddd20nedsz7xfwa82srfsztr9f2r" timestamp="1397738681"&gt;88&lt;/key&gt;&lt;/foreign-keys&gt;&lt;ref-type name="Journal Article"&gt;17&lt;/ref-type&gt;&lt;contributors&gt;&lt;authors&gt;&lt;author&gt;Gudsoorkar, V. S.&lt;/author&gt;&lt;author&gt;Quigley, E. M.&lt;/author&gt;&lt;/authors&gt;&lt;/contributors&gt;&lt;auth-address&gt;aDepartment of Medicine bDivision of Gastroenterology and Hepatology, Houston Methodist Hospital, Houston, Texas, USA.&lt;/auth-address&gt;&lt;titles&gt;&lt;title&gt;Colorectal sensation and motility&lt;/title&gt;&lt;secondary-title&gt;Curr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75-83&lt;/pages&gt;&lt;volume&gt;30&lt;/volume&gt;&lt;number&gt;1&lt;/number&gt;&lt;dates&gt;&lt;year&gt;2014&lt;/year&gt;&lt;pub-dates&gt;&lt;date&gt;Jan&lt;/date&gt;&lt;/pub-dates&gt;&lt;/dates&gt;&lt;isbn&gt;1531-7056 (Electronic)&amp;#xD;0267-1379 (Linking)&lt;/isbn&gt;&lt;accession-num&gt;24257038&lt;/accession-num&gt;&lt;urls&gt;&lt;related-urls&gt;&lt;url&gt;http://www.ncbi.nlm.nih.gov/pubmed/24257038&lt;/url&gt;&lt;/related-urls&gt;&lt;/urls&gt;&lt;electronic-resource-num&gt;10.1097/MOG.0000000000000028&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7" w:tooltip="Gudsoorkar, 2014 #88" w:history="1">
        <w:r w:rsidRPr="00887E0A">
          <w:rPr>
            <w:rFonts w:ascii="Book Antiqua" w:hAnsi="Book Antiqua"/>
            <w:noProof/>
            <w:sz w:val="24"/>
            <w:szCs w:val="24"/>
            <w:vertAlign w:val="superscript"/>
          </w:rPr>
          <w:t>87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the interaction between the intestinal microbiota and the gastrointestinal tract also regulates absorption, secretion and intestinal permeability</w:t>
      </w:r>
      <w:r>
        <w:rPr>
          <w:rFonts w:ascii="Book Antiqua" w:hAnsi="Book Antiqua"/>
          <w:sz w:val="24"/>
          <w:szCs w:val="24"/>
        </w:rPr>
        <w:fldChar w:fldCharType="begin"/>
      </w:r>
      <w:r>
        <w:rPr>
          <w:rFonts w:ascii="Book Antiqua" w:hAnsi="Book Antiqua"/>
          <w:sz w:val="24"/>
          <w:szCs w:val="24"/>
        </w:rPr>
        <w:instrText xml:space="preserve"> ADDIN EN.CITE &lt;EndNote&gt;&lt;Cite&gt;&lt;Author&gt;Verdu&lt;/Author&gt;&lt;Year&gt;2004&lt;/Year&gt;&lt;RecNum&gt;89&lt;/RecNum&gt;&lt;DisplayText&gt;&lt;style face="superscript"&gt;[88]&lt;/style&gt;&lt;/DisplayText&gt;&lt;record&gt;&lt;rec-number&gt;89&lt;/rec-number&gt;&lt;foreign-keys&gt;&lt;key app="EN" db-id="vrf2ftxxddd20nedsz7xfwa82srfsztr9f2r" timestamp="1397738681"&gt;89&lt;/key&gt;&lt;/foreign-keys&gt;&lt;ref-type name="Journal Article"&gt;17&lt;/ref-type&gt;&lt;contributors&gt;&lt;authors&gt;&lt;author&gt;Verdu, E. F.&lt;/author&gt;&lt;author&gt;Collins, S. M.&lt;/author&gt;&lt;/authors&gt;&lt;/contributors&gt;&lt;auth-address&gt;Intestinal Research Programme, McMaster University, Hamilton, Ont., Canada. bercikp@mcmaster.ca&lt;/auth-address&gt;&lt;titles&gt;&lt;title&gt;Microbial-gut interactions in health and disease. Irritable bowel syndrome&lt;/title&gt;&lt;secondary-title&gt;Best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315-21&lt;/pages&gt;&lt;volume&gt;18&lt;/volume&gt;&lt;number&gt;2&lt;/number&gt;&lt;keywords&gt;&lt;keyword&gt;Animals&lt;/keyword&gt;&lt;keyword&gt;Enterobacteriaceae/*immunology&lt;/keyword&gt;&lt;keyword&gt;Humans&lt;/keyword&gt;&lt;keyword&gt;Irritable Bowel Syndrome/immunology/*microbiology/therapy&lt;/keyword&gt;&lt;keyword&gt;Mice&lt;/keyword&gt;&lt;keyword&gt;Models, Animal&lt;/keyword&gt;&lt;keyword&gt;Probiotics/*therapeutic use&lt;/keyword&gt;&lt;/keywords&gt;&lt;dates&gt;&lt;year&gt;2004&lt;/year&gt;&lt;pub-dates&gt;&lt;date&gt;Apr&lt;/date&gt;&lt;/pub-dates&gt;&lt;/dates&gt;&lt;isbn&gt;1521-6918 (Print)&amp;#xD;1521-6918 (Linking)&lt;/isbn&gt;&lt;accession-num&gt;15123072&lt;/accession-num&gt;&lt;urls&gt;&lt;related-urls&gt;&lt;url&gt;http://www.ncbi.nlm.nih.gov/pubmed/15123072&lt;/url&gt;&lt;/related-urls&gt;&lt;/urls&gt;&lt;electronic-resource-num&gt;10.1016/j.bpg.2003.11.003&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8" w:tooltip="Verdu, 2004 #89" w:history="1">
        <w:r w:rsidRPr="00887E0A">
          <w:rPr>
            <w:rFonts w:ascii="Book Antiqua" w:hAnsi="Book Antiqua"/>
            <w:noProof/>
            <w:sz w:val="24"/>
            <w:szCs w:val="24"/>
            <w:vertAlign w:val="superscript"/>
          </w:rPr>
          <w:t>88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olfactory bulbectomy mouse model of depression has recently been shown to have both an altered microbiota and aberrant colonic motility</w:t>
      </w:r>
      <w:r>
        <w:rPr>
          <w:rFonts w:ascii="Book Antiqua" w:hAnsi="Book Antiqua"/>
          <w:sz w:val="24"/>
          <w:szCs w:val="24"/>
        </w:rPr>
        <w:fldChar w:fldCharType="begin"/>
      </w:r>
      <w:r>
        <w:rPr>
          <w:rFonts w:ascii="Book Antiqua" w:hAnsi="Book Antiqua"/>
          <w:sz w:val="24"/>
          <w:szCs w:val="24"/>
        </w:rPr>
        <w:instrText xml:space="preserve"> ADDIN EN.CITE &lt;EndNote&gt;&lt;Cite&gt;&lt;Author&gt;Park&lt;/Author&gt;&lt;Year&gt;2013&lt;/Year&gt;&lt;RecNum&gt;90&lt;/RecNum&gt;&lt;DisplayText&gt;&lt;style face="superscript"&gt;[89]&lt;/style&gt;&lt;/DisplayText&gt;&lt;record&gt;&lt;rec-number&gt;90&lt;/rec-number&gt;&lt;foreign-keys&gt;&lt;key app="EN" db-id="vrf2ftxxddd20nedsz7xfwa82srfsztr9f2r" timestamp="1397738681"&gt;90&lt;/key&gt;&lt;/foreign-keys&gt;&lt;ref-type name="Journal Article"&gt;17&lt;/ref-type&gt;&lt;contributors&gt;&lt;authors&gt;&lt;author&gt;Park, A. J.&lt;/author&gt;&lt;author&gt;Collins, J.&lt;/author&gt;&lt;author&gt;Blennerhassett, P. A.&lt;/author&gt;&lt;author&gt;Ghia, J. E.&lt;/author&gt;&lt;author&gt;Verdu, E. F.&lt;/author&gt;&lt;author&gt;Bercik, P.&lt;/author&gt;&lt;author&gt;Collins, S. M.&lt;/author&gt;&lt;/authors&gt;&lt;/contributors&gt;&lt;auth-address&gt;Department of Medicine, Farncombe Family Digestive Health Research Institute, McMaster University, Hamilton, Canada.&lt;/auth-address&gt;&lt;titles&gt;&lt;title&gt;Altered colonic function and microbiota profile in a mouse model of chronic depression&lt;/title&gt;&lt;secondary-title&gt;Neurogastroenterol Motil&lt;/secondary-title&gt;&lt;alt-title&gt;Neurogastroenterology and motility : the official journal of the European Gastrointestinal Motility Society&lt;/alt-title&gt;&lt;/titles&gt;&lt;periodical&gt;&lt;full-title&gt;Neurogastroenterol Motil&lt;/full-title&gt;&lt;abbr-1&gt;Neurogastroenterology and motility : the official journal of the European Gastrointestinal Motility Society&lt;/abbr-1&gt;&lt;/periodical&gt;&lt;alt-periodical&gt;&lt;full-title&gt;Neurogastroenterol Motil&lt;/full-title&gt;&lt;abbr-1&gt;Neurogastroenterology and motility : the official journal of the European Gastrointestinal Motility Society&lt;/abbr-1&gt;&lt;/alt-periodical&gt;&lt;pages&gt;733-e575&lt;/pages&gt;&lt;volume&gt;25&lt;/volume&gt;&lt;number&gt;9&lt;/number&gt;&lt;dates&gt;&lt;year&gt;2013&lt;/year&gt;&lt;pub-dates&gt;&lt;date&gt;Sep&lt;/date&gt;&lt;/pub-dates&gt;&lt;/dates&gt;&lt;isbn&gt;1365-2982 (Electronic)&amp;#xD;1350-1925 (Linking)&lt;/isbn&gt;&lt;accession-num&gt;23773726&lt;/accession-num&gt;&lt;urls&gt;&lt;related-urls&gt;&lt;url&gt;http://www.ncbi.nlm.nih.gov/pubmed/23773726&lt;/url&gt;&lt;/related-urls&gt;&lt;/urls&gt;&lt;custom2&gt;3912902&lt;/custom2&gt;&lt;electronic-resource-num&gt;10.1111/nmo.12153&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9" w:tooltip="Park, 2013 #90" w:history="1">
        <w:r w:rsidRPr="00887E0A">
          <w:rPr>
            <w:rFonts w:ascii="Book Antiqua" w:hAnsi="Book Antiqua"/>
            <w:noProof/>
            <w:sz w:val="24"/>
            <w:szCs w:val="24"/>
            <w:vertAlign w:val="superscript"/>
          </w:rPr>
          <w:t>89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However, the effect of the gut microbiota on gastrointestinal transit is complex and studies in humanized mice indicate that while GI transit can be regulated by the microbiota, this is a diet-dependent </w:t>
      </w:r>
      <w:proofErr w:type="gramStart"/>
      <w:r w:rsidRPr="00E202A4">
        <w:rPr>
          <w:rFonts w:ascii="Book Antiqua" w:hAnsi="Book Antiqua"/>
          <w:sz w:val="24"/>
          <w:szCs w:val="24"/>
        </w:rPr>
        <w:t>feature</w:t>
      </w:r>
      <w:proofErr w:type="gramEnd"/>
      <w:r>
        <w:rPr>
          <w:rFonts w:ascii="Book Antiqua" w:hAnsi="Book Antiqua"/>
          <w:sz w:val="24"/>
          <w:szCs w:val="24"/>
        </w:rPr>
        <w:fldChar w:fldCharType="begin">
          <w:fldData xml:space="preserve">PEVuZE5vdGU+PENpdGU+PEF1dGhvcj5LYXNoeWFwPC9BdXRob3I+PFllYXI+MjAxMzwvWWVhcj48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cm9sb2d5PC9hYmJyLTE+PC9hbHQtcGVyaW9kaWNhbD48cGFnZXM+OTY3LTc3PC9wYWdlcz48dm9s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PEVuZE5vdGU+PENpdGU+PEF1dGhvcj5LYXNoeWFwPC9BdXRob3I+PFllYXI+MjAxMzwvWWVhcj48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cm9sb2d5PC9hYmJyLTE+PC9hbHQtcGVyaW9kaWNhbD48cGFnZXM+OTY3LTc3PC9wYWdlcz48dm9s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0" w:tooltip="Kashyap, 2013 #91" w:history="1">
        <w:r w:rsidRPr="00887E0A">
          <w:rPr>
            <w:rFonts w:ascii="Book Antiqua" w:hAnsi="Book Antiqua"/>
            <w:noProof/>
            <w:sz w:val="24"/>
            <w:szCs w:val="24"/>
            <w:vertAlign w:val="superscript"/>
          </w:rPr>
          <w:t>90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Of course, gut motor patterns can also influence the microbiota, highlighting further the bidirectional, intricate nature of the relationship</w:t>
      </w:r>
      <w:r>
        <w:rPr>
          <w:rFonts w:ascii="Book Antiqua" w:hAnsi="Book Antiqua"/>
          <w:sz w:val="24"/>
          <w:szCs w:val="24"/>
        </w:rPr>
        <w:fldChar w:fldCharType="begin"/>
      </w:r>
      <w:r>
        <w:rPr>
          <w:rFonts w:ascii="Book Antiqua" w:hAnsi="Book Antiqua"/>
          <w:sz w:val="24"/>
          <w:szCs w:val="24"/>
        </w:rPr>
        <w:instrText xml:space="preserve"> ADDIN EN.CITE &lt;EndNote&gt;&lt;Cite&gt;&lt;Author&gt;Quigley&lt;/Author&gt;&lt;Year&gt;2011&lt;/Year&gt;&lt;RecNum&gt;92&lt;/RecNum&gt;&lt;DisplayText&gt;&lt;style face="superscript"&gt;[91]&lt;/style&gt;&lt;/DisplayText&gt;&lt;record&gt;&lt;rec-number&gt;92&lt;/rec-number&gt;&lt;foreign-keys&gt;&lt;key app="EN" db-id="vrf2ftxxddd20nedsz7xfwa82srfsztr9f2r" timestamp="1397738682"&gt;92&lt;/key&gt;&lt;/foreign-keys&gt;&lt;ref-type name="Journal Article"&gt;17&lt;/ref-type&gt;&lt;contributors&gt;&lt;authors&gt;&lt;author&gt;Quigley, E. M.&lt;/author&gt;&lt;/authors&gt;&lt;/contributors&gt;&lt;auth-address&gt;Alimentary Pharmabiotic Centre, University College Cork, Cork, Ireland. e.quigley@ucc.ie&lt;/auth-address&gt;&lt;titles&gt;&lt;title&gt;Microflora modulation of motility&lt;/title&gt;&lt;secondary-title&gt;J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motility&lt;/abbr-1&gt;&lt;/alt-periodical&gt;&lt;pages&gt;140-7&lt;/pages&gt;&lt;volume&gt;17&lt;/volume&gt;&lt;number&gt;2&lt;/number&gt;&lt;dates&gt;&lt;year&gt;2011&lt;/year&gt;&lt;pub-dates&gt;&lt;date&gt;Apr&lt;/date&gt;&lt;/pub-dates&gt;&lt;/dates&gt;&lt;isbn&gt;2093-0887 (Electronic)&amp;#xD;2093-0879 (Linking)&lt;/isbn&gt;&lt;accession-num&gt;21602990&lt;/accession-num&gt;&lt;urls&gt;&lt;related-urls&gt;&lt;url&gt;http://www.ncbi.nlm.nih.gov/pubmed/21602990&lt;/url&gt;&lt;/related-urls&gt;&lt;/urls&gt;&lt;custom2&gt;3093005&lt;/custom2&gt;&lt;electronic-resource-num&gt;10.5056/jnm.2011.17.2.140&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1" w:tooltip="Quigley, 2011 #92" w:history="1">
        <w:r w:rsidRPr="00887E0A">
          <w:rPr>
            <w:rFonts w:ascii="Book Antiqua" w:hAnsi="Book Antiqua"/>
            <w:noProof/>
            <w:sz w:val="24"/>
            <w:szCs w:val="24"/>
            <w:vertAlign w:val="superscript"/>
          </w:rPr>
          <w:t>91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Studies in mice indicate a role for gut microbial products in the regulation of gastrointestinal motility via toll-like receptor 4 (TLR4</w:t>
      </w:r>
      <w:proofErr w:type="gramStart"/>
      <w:r w:rsidRPr="00E202A4">
        <w:rPr>
          <w:rFonts w:ascii="Book Antiqua" w:hAnsi="Book Antiqua"/>
          <w:sz w:val="24"/>
          <w:szCs w:val="24"/>
        </w:rPr>
        <w:t>)</w:t>
      </w:r>
      <w:proofErr w:type="gramEnd"/>
      <w:r>
        <w:rPr>
          <w:rFonts w:ascii="Book Antiqua" w:hAnsi="Book Antiqua"/>
          <w:sz w:val="24"/>
          <w:szCs w:val="24"/>
        </w:rPr>
        <w:fldChar w:fldCharType="begin">
          <w:fldData xml:space="preserve">PEVuZE5vdGU+PENpdGU+PEF1dGhvcj5Bbml0aGE8L0F1dGhvcj48WWVhcj4yMDEyPC9ZZWFyPjxS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cm9lbnRlcm9sb2d5PC9hYmJyLTE+PC9hbHQtcGVyaW9kaWNhbD48cGFnZXM+MTAwNi0xNiBlNDwv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PEVuZE5vdGU+PENpdGU+PEF1dGhvcj5Bbml0aGE8L0F1dGhvcj48WWVhcj4yMDEyPC9ZZWFyPjxS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cm9lbnRlcm9sb2d5PC9hYmJyLTE+PC9hbHQtcGVyaW9kaWNhbD48cGFnZXM+MTAwNi0xNiBlNDwv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2" w:tooltip="Anitha, 2012 #93" w:history="1">
        <w:r w:rsidRPr="00887E0A">
          <w:rPr>
            <w:rFonts w:ascii="Book Antiqua" w:hAnsi="Book Antiqua"/>
            <w:noProof/>
            <w:sz w:val="24"/>
            <w:szCs w:val="24"/>
            <w:vertAlign w:val="superscript"/>
          </w:rPr>
          <w:t>92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Given the recent association between this receptor and the control of stress-induced visceral pain in mice</w:t>
      </w:r>
      <w:r>
        <w:rPr>
          <w:rFonts w:ascii="Book Antiqua" w:hAnsi="Book Antiqua"/>
          <w:sz w:val="24"/>
          <w:szCs w:val="24"/>
        </w:rPr>
        <w:fldChar w:fldCharType="begin"/>
      </w:r>
      <w:r>
        <w:rPr>
          <w:rFonts w:ascii="Book Antiqua" w:hAnsi="Book Antiqua"/>
          <w:sz w:val="24"/>
          <w:szCs w:val="24"/>
        </w:rPr>
        <w:instrText xml:space="preserve"> ADDIN EN.CITE &lt;EndNote&gt;&lt;Cite&gt;&lt;Author&gt;Tramullas&lt;/Author&gt;&lt;Year&gt;2013&lt;/Year&gt;&lt;RecNum&gt;94&lt;/RecNum&gt;&lt;DisplayText&gt;&lt;style face="superscript"&gt;[93]&lt;/style&gt;&lt;/DisplayText&gt;&lt;record&gt;&lt;rec-number&gt;94&lt;/rec-number&gt;&lt;foreign-keys&gt;&lt;key app="EN" db-id="vrf2ftxxddd20nedsz7xfwa82srfsztr9f2r" timestamp="1397738682"&gt;94&lt;/key&gt;&lt;/foreign-keys&gt;&lt;ref-type name="Journal Article"&gt;17&lt;/ref-type&gt;&lt;contributors&gt;&lt;authors&gt;&lt;author&gt;Tramullas, M.&lt;/author&gt;&lt;author&gt;Finger, B. C.&lt;/author&gt;&lt;author&gt;Moloney, R. D.&lt;/author&gt;&lt;author&gt;Golubeva, A. V.&lt;/author&gt;&lt;author&gt;Moloney, G.&lt;/author&gt;&lt;author&gt;Dinan, T. G.&lt;/author&gt;&lt;author&gt;Cryan, J. F.&lt;/author&gt;&lt;/authors&gt;&lt;/contributors&gt;&lt;auth-address&gt;Laboratory of NeuroGastroenterology (MT, RDM, AVG, GM, TGD, JFC), Alimentary Pharmabiotic Centre.&amp;#xD;School of Pharmacy (BCF).&amp;#xD;Laboratory of NeuroGastroenterology (MT, RDM, AVG, GM, TGD, JFC), Alimentary Pharmabiotic Centre; Department of Psychiatry (TGD).&amp;#xD;Laboratory of NeuroGastroenterology (MT, RDM, AVG, GM, TGD, JFC), Alimentary Pharmabiotic Centre; Department of Anatomy and Neuroscience (JFC), University College Cork, Cork, Ireland. Electronic address: j.cryan@ucc.ie.&lt;/auth-address&gt;&lt;titles&gt;&lt;title&gt;Toll-Like Receptor 4 Regulates Chronic Stress-Induced Visceral Pain in Mice&lt;/title&gt;&lt;secondary-title&gt;Biol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psychiatry&lt;/abbr-1&gt;&lt;/alt-periodical&gt;&lt;dates&gt;&lt;year&gt;2013&lt;/year&gt;&lt;pub-dates&gt;&lt;date&gt;Nov 11&lt;/date&gt;&lt;/pub-dates&gt;&lt;/dates&gt;&lt;isbn&gt;1873-2402 (Electronic)&amp;#xD;0006-3223 (Linking)&lt;/isbn&gt;&lt;accession-num&gt;24331544&lt;/accession-num&gt;&lt;urls&gt;&lt;related-urls&gt;&lt;url&gt;http://www.ncbi.nlm.nih.gov/pubmed/24331544&lt;/url&gt;&lt;/related-urls&gt;&lt;/urls&gt;&lt;electronic-resource-num&gt;10.1016/j.biopsych.2013.11.004&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3" w:tooltip="Tramullas, 2013 #94" w:history="1">
        <w:r w:rsidRPr="00887E0A">
          <w:rPr>
            <w:rFonts w:ascii="Book Antiqua" w:hAnsi="Book Antiqua"/>
            <w:noProof/>
            <w:sz w:val="24"/>
            <w:szCs w:val="24"/>
            <w:vertAlign w:val="superscript"/>
          </w:rPr>
          <w:t>93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it may represent an interesting target for modulation of two cardinal features of IBS. </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b/>
          <w:i/>
          <w:sz w:val="24"/>
          <w:szCs w:val="24"/>
        </w:rPr>
      </w:pPr>
      <w:r w:rsidRPr="00E202A4">
        <w:rPr>
          <w:rFonts w:ascii="Book Antiqua" w:hAnsi="Book Antiqua"/>
          <w:b/>
          <w:i/>
          <w:sz w:val="24"/>
          <w:szCs w:val="24"/>
        </w:rPr>
        <w:t xml:space="preserve">Psychiatric </w:t>
      </w:r>
      <w:r w:rsidRPr="00E202A4">
        <w:rPr>
          <w:rFonts w:ascii="Book Antiqua" w:hAnsi="Book Antiqua"/>
          <w:b/>
          <w:i/>
          <w:sz w:val="24"/>
          <w:szCs w:val="24"/>
          <w:lang w:eastAsia="zh-CN"/>
        </w:rPr>
        <w:t>c</w:t>
      </w:r>
      <w:r w:rsidRPr="00E202A4">
        <w:rPr>
          <w:rFonts w:ascii="Book Antiqua" w:hAnsi="Book Antiqua"/>
          <w:b/>
          <w:i/>
          <w:sz w:val="24"/>
          <w:szCs w:val="24"/>
        </w:rPr>
        <w:t xml:space="preserve">omorbidity in IBS </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 xml:space="preserve">It is well established that psychiatric comorbidities, particularly anxiety and depression, are common among patients with </w:t>
      </w:r>
      <w:proofErr w:type="gramStart"/>
      <w:r w:rsidRPr="00E202A4">
        <w:rPr>
          <w:rFonts w:ascii="Book Antiqua" w:hAnsi="Book Antiqua"/>
          <w:sz w:val="24"/>
          <w:szCs w:val="24"/>
        </w:rPr>
        <w:t>IBS</w:t>
      </w:r>
      <w:proofErr w:type="gramEnd"/>
      <w:r>
        <w:rPr>
          <w:rFonts w:ascii="Book Antiqua" w:hAnsi="Book Antiqua"/>
          <w:sz w:val="24"/>
          <w:szCs w:val="24"/>
        </w:rPr>
        <w:fldChar w:fldCharType="begin">
          <w:fldData xml:space="preserve">PEVuZE5vdGU+PENpdGU+PEF1dGhvcj5MYWNrbmVyPC9BdXRob3I+PFllYXI+MjAxMzwvWWVhcj48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cm9lbnRlcm9sb2dpY2FsIEFzc29jaWF0aW9uPC9hYmJyLTE+PC9wZXJpb2RpY2FsPjxhbHQtcGVy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ZW50ZXJvbG9naWNhbCBBc3NvY2lhdGlvbjwvYWJici0xPjwvYWx0LXBlcmlvZGljYWw+PHBhZ2Vz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PEVuZE5vdGU+PENpdGU+PEF1dGhvcj5MYWNrbmVyPC9BdXRob3I+PFllYXI+MjAxMzwvWWVhcj48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cm9lbnRlcm9sb2dpY2FsIEFzc29jaWF0aW9uPC9hYmJyLTE+PC9wZXJpb2RpY2FsPjxhbHQtcGVy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ZW50ZXJvbG9naWNhbCBBc3NvY2lhdGlvbjwvYWJici0xPjwvYWx0LXBlcmlvZGljYWw+PHBhZ2Vz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4" w:tooltip="Lackner, 2013 #95" w:history="1">
        <w:r w:rsidRPr="00887E0A">
          <w:rPr>
            <w:rFonts w:ascii="Book Antiqua" w:hAnsi="Book Antiqua"/>
            <w:noProof/>
            <w:sz w:val="24"/>
            <w:szCs w:val="24"/>
            <w:vertAlign w:val="superscript"/>
          </w:rPr>
          <w:t>94</w:t>
        </w:r>
      </w:hyperlink>
      <w:r>
        <w:rPr>
          <w:rFonts w:ascii="Book Antiqua" w:hAnsi="Book Antiqua"/>
          <w:noProof/>
          <w:sz w:val="24"/>
          <w:szCs w:val="24"/>
          <w:vertAlign w:val="superscript"/>
        </w:rPr>
        <w:t>,</w:t>
      </w:r>
      <w:hyperlink w:anchor="_ENREF_95" w:tooltip="Folks, 2004 #96" w:history="1">
        <w:r w:rsidRPr="00887E0A">
          <w:rPr>
            <w:rFonts w:ascii="Book Antiqua" w:hAnsi="Book Antiqua"/>
            <w:noProof/>
            <w:sz w:val="24"/>
            <w:szCs w:val="24"/>
            <w:vertAlign w:val="superscript"/>
          </w:rPr>
          <w:t>95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Although concerns about the screening instruments such as the Hospital Anxiety and Depression Scale (HADS) used in research studies are noted</w:t>
      </w:r>
      <w:r>
        <w:rPr>
          <w:rFonts w:ascii="Book Antiqua" w:hAnsi="Book Antiqua"/>
          <w:sz w:val="24"/>
          <w:szCs w:val="24"/>
        </w:rPr>
        <w:fldChar w:fldCharType="begin">
          <w:fldData xml:space="preserve">PEVuZE5vdGU+PENpdGU+PEF1dGhvcj5MYXJzZW48L0F1dGhvcj48WWVhcj4yMDE0PC9ZZWFyPjxS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PEVuZE5vdGU+PENpdGU+PEF1dGhvcj5MYXJzZW48L0F1dGhvcj48WWVhcj4yMDE0PC9ZZWFyPjxS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6" w:tooltip="Larsen, 2014 #97" w:history="1">
        <w:r w:rsidRPr="00887E0A">
          <w:rPr>
            <w:rFonts w:ascii="Book Antiqua" w:hAnsi="Book Antiqua"/>
            <w:noProof/>
            <w:sz w:val="24"/>
            <w:szCs w:val="24"/>
            <w:vertAlign w:val="superscript"/>
          </w:rPr>
          <w:t>96-98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psychiatric co-morbidity is readily identifiable in IBS when well validated instruments such as the structured clinical interview for DSM-IV-TR are employed</w:t>
      </w:r>
      <w:r>
        <w:rPr>
          <w:rFonts w:ascii="Book Antiqua" w:hAnsi="Book Antiqua"/>
          <w:sz w:val="24"/>
          <w:szCs w:val="24"/>
        </w:rPr>
        <w:fldChar w:fldCharType="begin">
          <w:fldData xml:space="preserve">PEVuZE5vdGU+PENpdGU+PEF1dGhvcj5NeWtsZXR1bjwvQXV0aG9yPjxZZWFyPjIwMTA8L1llYXI+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PEVuZE5vdGU+PENpdGU+PEF1dGhvcj5NeWtsZXR1bjwvQXV0aG9yPjxZZWFyPjIwMTA8L1llYXI+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99" w:tooltip="Mykletun, 2010 #100" w:history="1">
        <w:r w:rsidRPr="00887E0A">
          <w:rPr>
            <w:rFonts w:ascii="Book Antiqua" w:hAnsi="Book Antiqua"/>
            <w:noProof/>
            <w:sz w:val="24"/>
            <w:szCs w:val="24"/>
            <w:vertAlign w:val="superscript"/>
          </w:rPr>
          <w:t>99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Following acute gastroenteritis, prior anxiety and depression has been identified as a risk factor for the subsequent development of PI-</w:t>
      </w:r>
      <w:proofErr w:type="gramStart"/>
      <w:r w:rsidRPr="00E202A4">
        <w:rPr>
          <w:rFonts w:ascii="Book Antiqua" w:hAnsi="Book Antiqua"/>
          <w:sz w:val="24"/>
          <w:szCs w:val="24"/>
        </w:rPr>
        <w:t>IBS</w:t>
      </w:r>
      <w:proofErr w:type="gramEnd"/>
      <w:r>
        <w:rPr>
          <w:rFonts w:ascii="Book Antiqua" w:hAnsi="Book Antiqua"/>
          <w:sz w:val="24"/>
          <w:szCs w:val="24"/>
        </w:rPr>
        <w:fldChar w:fldCharType="begin">
          <w:fldData xml:space="preserve">PEVuZE5vdGU+PENpdGU+PEF1dGhvcj5NYXJzaGFsbDwvQXV0aG9yPjxZZWFyPjIwMTA8L1llYXI+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aW9kaWNhbD48cGFnZXM+NjA1LTExPC9wYWdlcz48dm9sdW1lPjU5PC92b2x1bWU+PG51bWJlcj41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PC9hYmJyLTE+PC9hbHQtcGVyaW9kaWNhbD48cGFnZXM+MTY1MS05PC9wYWdlcz48dm9sdW1lPjEy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PEVuZE5vdGU+PENpdGU+PEF1dGhvcj5NYXJzaGFsbDwvQXV0aG9yPjxZZWFyPjIwMTA8L1llYXI+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aW9kaWNhbD48cGFnZXM+NjA1LTExPC9wYWdlcz48dm9sdW1lPjU5PC92b2x1bWU+PG51bWJlcj41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PC9hYmJyLTE+PC9hbHQtcGVyaW9kaWNhbD48cGFnZXM+MTY1MS05PC9wYWdlcz48dm9sdW1lPjEy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0" w:tooltip="Marshall, 2010 #101" w:history="1">
        <w:r w:rsidRPr="00887E0A">
          <w:rPr>
            <w:rFonts w:ascii="Book Antiqua" w:hAnsi="Book Antiqua"/>
            <w:noProof/>
            <w:sz w:val="24"/>
            <w:szCs w:val="24"/>
            <w:vertAlign w:val="superscript"/>
          </w:rPr>
          <w:t>100</w:t>
        </w:r>
      </w:hyperlink>
      <w:r>
        <w:rPr>
          <w:rFonts w:ascii="Book Antiqua" w:hAnsi="Book Antiqua"/>
          <w:noProof/>
          <w:sz w:val="24"/>
          <w:szCs w:val="24"/>
          <w:vertAlign w:val="superscript"/>
        </w:rPr>
        <w:t>,</w:t>
      </w:r>
      <w:hyperlink w:anchor="_ENREF_101" w:tooltip="Dunlop, 2003 #102" w:history="1">
        <w:r w:rsidRPr="00887E0A">
          <w:rPr>
            <w:rFonts w:ascii="Book Antiqua" w:hAnsi="Book Antiqua"/>
            <w:noProof/>
            <w:sz w:val="24"/>
            <w:szCs w:val="24"/>
            <w:vertAlign w:val="superscript"/>
          </w:rPr>
          <w:t>101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Higher anxiety and depression scores have also been reported in this population following the initial </w:t>
      </w:r>
      <w:proofErr w:type="gramStart"/>
      <w:r w:rsidRPr="00E202A4">
        <w:rPr>
          <w:rFonts w:ascii="Book Antiqua" w:hAnsi="Book Antiqua"/>
          <w:sz w:val="24"/>
          <w:szCs w:val="24"/>
        </w:rPr>
        <w:t>infection</w:t>
      </w:r>
      <w:proofErr w:type="gramEnd"/>
      <w:r>
        <w:rPr>
          <w:rFonts w:ascii="Book Antiqua" w:hAnsi="Book Antiqua"/>
          <w:sz w:val="24"/>
          <w:szCs w:val="24"/>
        </w:rPr>
        <w:fldChar w:fldCharType="begin">
          <w:fldData xml:space="preserve">PEVuZE5vdGU+PENpdGU+PEF1dGhvcj5TY2h3aWxsZS1LaXVudGtlPC9BdXRob3I+PFllYXI+MjAx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PEVuZE5vdGU+PENpdGU+PEF1dGhvcj5TY2h3aWxsZS1LaXVudGtlPC9BdXRob3I+PFllYXI+MjAx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2" w:tooltip="Schwille-Kiuntke, 2011 #103" w:history="1">
        <w:r w:rsidRPr="00887E0A">
          <w:rPr>
            <w:rFonts w:ascii="Book Antiqua" w:hAnsi="Book Antiqua"/>
            <w:noProof/>
            <w:sz w:val="24"/>
            <w:szCs w:val="24"/>
            <w:vertAlign w:val="superscript"/>
          </w:rPr>
          <w:t>102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Prenatal infection can also result in a depressive phenotype in adult mice</w:t>
      </w:r>
      <w:r>
        <w:rPr>
          <w:rFonts w:ascii="Book Antiqua" w:hAnsi="Book Antiqua"/>
          <w:sz w:val="24"/>
          <w:szCs w:val="24"/>
        </w:rPr>
        <w:fldChar w:fldCharType="begin"/>
      </w:r>
      <w:r>
        <w:rPr>
          <w:rFonts w:ascii="Book Antiqua" w:hAnsi="Book Antiqua"/>
          <w:sz w:val="24"/>
          <w:szCs w:val="24"/>
        </w:rPr>
        <w:instrText xml:space="preserve"> ADDIN EN.CITE &lt;EndNote&gt;&lt;Cite&gt;&lt;Author&gt;Khan&lt;/Author&gt;&lt;Year&gt;2014&lt;/Year&gt;&lt;RecNum&gt;104&lt;/RecNum&gt;&lt;DisplayText&gt;&lt;style face="superscript"&gt;[103]&lt;/style&gt;&lt;/DisplayText&gt;&lt;record&gt;&lt;rec-number&gt;104&lt;/rec-number&gt;&lt;foreign-keys&gt;&lt;key app="EN" db-id="vrf2ftxxddd20nedsz7xfwa82srfsztr9f2r" timestamp="1397738683"&gt;104&lt;/key&gt;&lt;/foreign-keys&gt;&lt;ref-type name="Journal Article"&gt;17&lt;/ref-type&gt;&lt;contributors&gt;&lt;authors&gt;&lt;author&gt;Khan, D.&lt;/author&gt;&lt;author&gt;Fernando, P.&lt;/author&gt;&lt;author&gt;Cicvaric, A.&lt;/author&gt;&lt;author&gt;Berger, A.&lt;/author&gt;&lt;author&gt;Pollak, A.&lt;/author&gt;&lt;author&gt;Monje, F. J.&lt;/author&gt;&lt;author&gt;Pollak, D. D.&lt;/author&gt;&lt;/authors&gt;&lt;/contributors&gt;&lt;auth-address&gt;Department of Neurophysiology and Neuropharmacology, Center for Physiology and Pharmacology, Medical University of Vienna, Vienna, Austria.&amp;#xD;Department of Pediatrics and Adolescent Medicine, Medical University of Vienna, Vienna, Austria.&lt;/auth-address&gt;&lt;titles&gt;&lt;title&gt;Long-term effects of maternal immune activation on depression-like behavior in the mouse&lt;/title&gt;&lt;secondary-title&gt;Transl Psychiatry&lt;/secondary-title&gt;&lt;alt-title&gt;Translational psychiatry&lt;/alt-title&gt;&lt;/titles&gt;&lt;periodical&gt;&lt;full-title&gt;Transl Psychiatry&lt;/full-title&gt;&lt;abbr-1&gt;Translational psychiatry&lt;/abbr-1&gt;&lt;/periodical&gt;&lt;alt-periodical&gt;&lt;full-title&gt;Transl Psychiatry&lt;/full-title&gt;&lt;abbr-1&gt;Translational psychiatry&lt;/abbr-1&gt;&lt;/alt-periodical&gt;&lt;pages&gt;e363&lt;/pages&gt;&lt;volume&gt;4&lt;/volume&gt;&lt;dates&gt;&lt;year&gt;2014&lt;/year&gt;&lt;/dates&gt;&lt;isbn&gt;2158-3188 (Electronic)&amp;#xD;2158-3188 (Linking)&lt;/isbn&gt;&lt;accession-num&gt;24548878&lt;/accession-num&gt;&lt;urls&gt;&lt;related-urls&gt;&lt;url&gt;http://www.ncbi.nlm.nih.gov/pubmed/24548878&lt;/url&gt;&lt;/related-urls&gt;&lt;/urls&gt;&lt;electronic-resource-num&gt;10.1038/tp.2013.132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3" w:tooltip="Khan, 2014 #104" w:history="1">
        <w:r w:rsidRPr="00887E0A">
          <w:rPr>
            <w:rFonts w:ascii="Book Antiqua" w:hAnsi="Book Antiqua"/>
            <w:noProof/>
            <w:sz w:val="24"/>
            <w:szCs w:val="24"/>
            <w:vertAlign w:val="superscript"/>
          </w:rPr>
          <w:t>103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Following endotoxin challenge in rodents, depressive-like behaviours can emerge once the initial inflammation-induced sickness behaviours </w:t>
      </w:r>
      <w:proofErr w:type="gramStart"/>
      <w:r w:rsidRPr="00E202A4">
        <w:rPr>
          <w:rFonts w:ascii="Book Antiqua" w:hAnsi="Book Antiqua"/>
          <w:sz w:val="24"/>
          <w:szCs w:val="24"/>
        </w:rPr>
        <w:t>subside</w:t>
      </w:r>
      <w:proofErr w:type="gramEnd"/>
      <w:r>
        <w:rPr>
          <w:rFonts w:ascii="Book Antiqua" w:hAnsi="Book Antiqua"/>
          <w:sz w:val="24"/>
          <w:szCs w:val="24"/>
        </w:rPr>
        <w:fldChar w:fldCharType="begin">
          <w:fldData xml:space="preserve">PEVuZE5vdGU+PENpdGU+PEF1dGhvcj5EYW50emVyPC9BdXRob3I+PFllYXI+MjAwODwvWWVhcj48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Y2llbmNlPC9hYmJyLTE+PC9hbHQtcGVyaW9kaWNhbD48cGFnZXM+NDYtNTY8L3BhZ2VzPjx2b2x1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PEVuZE5vdGU+PENpdGU+PEF1dGhvcj5EYW50emVyPC9BdXRob3I+PFllYXI+MjAwODwvWWVhcj48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Y2llbmNlPC9hYmJyLTE+PC9hbHQtcGVyaW9kaWNhbD48cGFnZXM+NDYtNTY8L3BhZ2VzPjx2b2x1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4" w:tooltip="Dantzer, 2008 #105" w:history="1">
        <w:r w:rsidRPr="00887E0A">
          <w:rPr>
            <w:rFonts w:ascii="Book Antiqua" w:hAnsi="Book Antiqua"/>
            <w:noProof/>
            <w:sz w:val="24"/>
            <w:szCs w:val="24"/>
            <w:vertAlign w:val="superscript"/>
          </w:rPr>
          <w:t>104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This complexity indicates a reciprocal relationship is likely, an important consideration when discussing the association between changes in the gut microbiota in IBS and central disturbances. </w:t>
      </w:r>
      <w:r w:rsidRPr="00E202A4">
        <w:rPr>
          <w:rFonts w:ascii="Book Antiqua" w:hAnsi="Book Antiqua"/>
          <w:sz w:val="24"/>
          <w:szCs w:val="24"/>
        </w:rPr>
        <w:lastRenderedPageBreak/>
        <w:t xml:space="preserve">Such alterations may then be secondary to changes in the composition of the gut microbiota, or indeed, perturbations of the gut microbiota, via pathways of the brain-gut axis, may arise as a result of changes in central function.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While as yet neither correlative or causative clinical studies exist that directly interrogate the qualitative and quantitative structure of the gut microbiome in psychiatric illnesses for abnormalities, there is now strong evidence from the preclinical literature that changes in the microbiome can influence these aspects of brain and behaviour</w:t>
      </w:r>
      <w:r>
        <w:rPr>
          <w:rFonts w:ascii="Book Antiqua" w:hAnsi="Book Antiqua"/>
          <w:sz w:val="24"/>
          <w:szCs w:val="24"/>
        </w:rPr>
        <w:fldChar w:fldCharType="begin">
          <w:fldData xml:space="preserve">PEVuZE5vdGU+PENpdGU+PEF1dGhvcj5DcnlhbjwvQXV0aG9yPjxZZWFyPjIwMTI8L1llYXI+PFJl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PEVuZE5vdGU+PENpdGU+PEF1dGhvcj5DcnlhbjwvQXV0aG9yPjxZZWFyPjIwMTI8L1llYXI+PFJl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 w:tooltip="Moloney, 2013 #12" w:history="1">
        <w:r w:rsidRPr="00887E0A">
          <w:rPr>
            <w:rFonts w:ascii="Book Antiqua" w:hAnsi="Book Antiqua"/>
            <w:noProof/>
            <w:sz w:val="24"/>
            <w:szCs w:val="24"/>
            <w:vertAlign w:val="superscript"/>
          </w:rPr>
          <w:t>12</w:t>
        </w:r>
      </w:hyperlink>
      <w:r>
        <w:rPr>
          <w:rFonts w:ascii="Book Antiqua" w:hAnsi="Book Antiqua"/>
          <w:noProof/>
          <w:sz w:val="24"/>
          <w:szCs w:val="24"/>
          <w:vertAlign w:val="superscript"/>
        </w:rPr>
        <w:t>,</w:t>
      </w:r>
      <w:hyperlink w:anchor="_ENREF_14" w:tooltip="Cryan, 2012 #15" w:history="1">
        <w:r w:rsidRPr="00887E0A">
          <w:rPr>
            <w:rFonts w:ascii="Book Antiqua" w:hAnsi="Book Antiqua"/>
            <w:noProof/>
            <w:sz w:val="24"/>
            <w:szCs w:val="24"/>
            <w:vertAlign w:val="superscript"/>
          </w:rPr>
          <w:t>14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This is most convincing for anxiety-like behaviours and multiple independent teams of researchers have confirmed in proof of principle studies that germ-free mice are less anxious than their conventionally colonised counterparts</w: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WzEwNS0xMDddPC9zdHlsZT48L0Rpc3BsYXlUZXh0PjxyZWNvcmQ+PHJlYy1udW1iZXI+MTA2PC9y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aWNhbD48cGFnZXM+MzA0Ny01MjwvcGFnZXM+PHZvbHVtZT4xMDg8L3ZvbHVtZT48bnVtYmVyPjc8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WzEwNS0xMDddPC9zdHlsZT48L0Rpc3BsYXlUZXh0PjxyZWNvcmQ+PHJlYy1udW1iZXI+MTA2PC9y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aWNhbD48cGFnZXM+MzA0Ny01MjwvcGFnZXM+PHZvbHVtZT4xMDg8L3ZvbHVtZT48bnVtYmVyPjc8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5" w:tooltip="Clarke, 2013 #106" w:history="1">
        <w:r w:rsidRPr="00887E0A">
          <w:rPr>
            <w:rFonts w:ascii="Book Antiqua" w:hAnsi="Book Antiqua"/>
            <w:noProof/>
            <w:sz w:val="24"/>
            <w:szCs w:val="24"/>
            <w:vertAlign w:val="superscript"/>
          </w:rPr>
          <w:t>105-107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while reintroduction of the microbiota prior to critical time windows can normalise these behaviours</w: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5" w:tooltip="Clarke, 2013 #106" w:history="1">
        <w:r w:rsidRPr="00887E0A">
          <w:rPr>
            <w:rFonts w:ascii="Book Antiqua" w:hAnsi="Book Antiqua"/>
            <w:noProof/>
            <w:sz w:val="24"/>
            <w:szCs w:val="24"/>
            <w:vertAlign w:val="superscript"/>
          </w:rPr>
          <w:t>105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Ablation of the microbiota in mice using a non-absorbable antimicrobial cocktail reproduces this behavioural feature while it has also been established that this is a trait which is transmissible via the microbiota</w:t>
      </w:r>
      <w:r>
        <w:rPr>
          <w:rFonts w:ascii="Book Antiqua" w:hAnsi="Book Antiqua"/>
          <w:sz w:val="24"/>
          <w:szCs w:val="24"/>
        </w:rPr>
        <w:fldChar w:fldCharType="begin"/>
      </w:r>
      <w:r>
        <w:rPr>
          <w:rFonts w:ascii="Book Antiqua" w:hAnsi="Book Antiqua"/>
          <w:sz w:val="24"/>
          <w:szCs w:val="24"/>
        </w:rPr>
        <w:instrText xml:space="preserve"> ADDIN EN.CITE &lt;EndNote&gt;&lt;Cite&gt;&lt;Author&gt;Bercik&lt;/Author&gt;&lt;Year&gt;2011&lt;/Year&gt;&lt;RecNum&gt;109&lt;/RecNum&gt;&lt;DisplayText&gt;&lt;style face="superscript"&gt;[108]&lt;/style&gt;&lt;/DisplayText&gt;&lt;record&gt;&lt;rec-number&gt;109&lt;/rec-number&gt;&lt;foreign-keys&gt;&lt;key app="EN" db-id="vrf2ftxxddd20nedsz7xfwa82srfsztr9f2r" timestamp="1397738683"&gt;109&lt;/key&gt;&lt;/foreign-keys&gt;&lt;ref-type name="Journal Article"&gt;17&lt;/ref-type&gt;&lt;contributors&gt;&lt;authors&gt;&lt;author&gt;Bercik, Premysl&lt;/author&gt;&lt;author&gt;Denou, Emmanuel&lt;/author&gt;&lt;author&gt;Collins, Josh&lt;/author&gt;&lt;author&gt;Jackson, Wendy&lt;/author&gt;&lt;author&gt;Lu, Jun&lt;/author&gt;&lt;author&gt;Jury, Jennifer&lt;/author&gt;&lt;author&gt;Deng, Yikang&lt;/author&gt;&lt;author&gt;Blennerhassett, Patricia&lt;/author&gt;&lt;author&gt;Macri, Joseph&lt;/author&gt;&lt;author&gt;McCoy, Kathy D.&lt;/author&gt;&lt;author&gt;Verdu, Elena F.&lt;/author&gt;&lt;author&gt;Collins, Stephen M.&lt;/author&gt;&lt;/authors&gt;&lt;/contributors&gt;&lt;titles&gt;&lt;title&gt;The Intestinal Microbiota Affect Central Levels of Brain-Derived Neurotropic Factor and Behavior in Mice&lt;/title&gt;&lt;secondary-title&gt;Gastroenterology&lt;/secondary-title&gt;&lt;/titles&gt;&lt;periodical&gt;&lt;full-title&gt;Gastroenterology&lt;/full-title&gt;&lt;abbr-1&gt;Gastroenterology&lt;/abbr-1&gt;&lt;/periodical&gt;&lt;pages&gt;599-609.e3&lt;/pages&gt;&lt;volume&gt;141&lt;/volume&gt;&lt;number&gt;2&lt;/number&gt;&lt;keywords&gt;&lt;keyword&gt;Host-Bacterial Interactions&lt;/keyword&gt;&lt;keyword&gt;Gut-Brain Axis&lt;/keyword&gt;&lt;keyword&gt;Commensal Bacteria&lt;/keyword&gt;&lt;keyword&gt;Inflammatory Bowel Disease&lt;/keyword&gt;&lt;/keywords&gt;&lt;dates&gt;&lt;year&gt;2011&lt;/year&gt;&lt;/dates&gt;&lt;isbn&gt;0016-5085&lt;/isbn&gt;&lt;urls&gt;&lt;related-urls&gt;&lt;url&gt;http://www.sciencedirect.com/science/article/pii/S001650851100607X&lt;/url&gt;&lt;/related-urls&gt;&lt;/urls&gt;&lt;electronic-resource-num&gt;10.1053/j.gastro.2011.04.052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8" w:tooltip="Bercik, 2011 #109" w:history="1">
        <w:r w:rsidRPr="00887E0A">
          <w:rPr>
            <w:rFonts w:ascii="Book Antiqua" w:hAnsi="Book Antiqua"/>
            <w:noProof/>
            <w:sz w:val="24"/>
            <w:szCs w:val="24"/>
            <w:vertAlign w:val="superscript"/>
          </w:rPr>
          <w:t>108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Interesting, in germ-free rats, absence of the microbiota seems to confer elevated levels of anxiety-like behaviours</w:t>
      </w:r>
      <w:r>
        <w:rPr>
          <w:rFonts w:ascii="Book Antiqua" w:hAnsi="Book Antiqua"/>
          <w:sz w:val="24"/>
          <w:szCs w:val="24"/>
        </w:rPr>
        <w:fldChar w:fldCharType="begin"/>
      </w:r>
      <w:r>
        <w:rPr>
          <w:rFonts w:ascii="Book Antiqua" w:hAnsi="Book Antiqua"/>
          <w:sz w:val="24"/>
          <w:szCs w:val="24"/>
        </w:rPr>
        <w:instrText xml:space="preserve"> ADDIN EN.CITE &lt;EndNote&gt;&lt;Cite&gt;&lt;Author&gt;Crumeyrolle-Arias&lt;/Author&gt;&lt;Year&gt;2014&lt;/Year&gt;&lt;RecNum&gt;110&lt;/RecNum&gt;&lt;DisplayText&gt;&lt;style face="superscript"&gt;[109]&lt;/style&gt;&lt;/DisplayText&gt;&lt;record&gt;&lt;rec-number&gt;110&lt;/rec-number&gt;&lt;foreign-keys&gt;&lt;key app="EN" db-id="vrf2ftxxddd20nedsz7xfwa82srfsztr9f2r" timestamp="1397738683"&gt;110&lt;/key&gt;&lt;/foreign-keys&gt;&lt;ref-type name="Journal Article"&gt;17&lt;/ref-type&gt;&lt;contributors&gt;&lt;authors&gt;&lt;author&gt;Crumeyrolle-Arias, V&lt;/author&gt;&lt;author&gt;Jaglind, V&lt;/author&gt;&lt;author&gt;Bruneaud, A&lt;/author&gt;&lt;author&gt;Vancasself, S&lt;/author&gt;&lt;author&gt;Cardona, A&lt;/author&gt;&lt;author&gt;Daugé, V&lt;/author&gt;&lt;author&gt;Naudon, L&lt;/author&gt;&lt;author&gt;Rabot, S&lt;/author&gt;&lt;/authors&gt;&lt;/contributors&gt;&lt;titles&gt;&lt;title&gt;Absence of the gut microbiota enhances anxiety-like behavior and neuroendocrine response to acute stress in rats&lt;/title&gt;&lt;secondary-title&gt;Psychoneuroendocrinology&lt;/secondary-title&gt;&lt;/titles&gt;&lt;periodical&gt;&lt;full-title&gt;Psychoneuroendocrinology&lt;/full-title&gt;&lt;abbr-1&gt;Psychoneuroendocrinology&lt;/abbr-1&gt;&lt;/periodical&gt;&lt;pages&gt;http://dx.doi.org/10.1016/j.psyneuen.2014.01.014&lt;/pages&gt;&lt;dates&gt;&lt;year&gt;2014&lt;/year&gt;&lt;/dates&gt;&lt;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9" w:tooltip="Crumeyrolle-Arias, 2014 #110" w:history="1">
        <w:r w:rsidRPr="00887E0A">
          <w:rPr>
            <w:rFonts w:ascii="Book Antiqua" w:hAnsi="Book Antiqua"/>
            <w:noProof/>
            <w:sz w:val="24"/>
            <w:szCs w:val="24"/>
            <w:vertAlign w:val="superscript"/>
          </w:rPr>
          <w:t>109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but regardless of the direction of the alterations, these studies confirm that this is a behaviour under the influence of the microbiota.  Deliberate infection of the GI tract in mice also consistently produces an anxious phenotype</w:t>
      </w:r>
      <w:r>
        <w:rPr>
          <w:rFonts w:ascii="Book Antiqua" w:hAnsi="Book Antiqua"/>
          <w:sz w:val="24"/>
          <w:szCs w:val="24"/>
        </w:rPr>
        <w:fldChar w:fldCharType="begin">
          <w:fldData xml:space="preserve">PEVuZE5vdGU+PENpdGU+PEF1dGhvcj5Hb2VobGVyPC9BdXRob3I+PFllYXI+MjAwODwvWWVhcj48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PEVuZE5vdGU+PENpdGU+PEF1dGhvcj5Hb2VobGVyPC9BdXRob3I+PFllYXI+MjAwODwvWWVhcj48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0" w:tooltip="Goehler, 2008 #111" w:history="1">
        <w:r w:rsidRPr="00887E0A">
          <w:rPr>
            <w:rFonts w:ascii="Book Antiqua" w:hAnsi="Book Antiqua"/>
            <w:noProof/>
            <w:sz w:val="24"/>
            <w:szCs w:val="24"/>
            <w:vertAlign w:val="superscript"/>
          </w:rPr>
          <w:t>110-112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while certain probiotic strains may have anxiolytic potential</w:t>
      </w:r>
      <w:r>
        <w:rPr>
          <w:rFonts w:ascii="Book Antiqua" w:hAnsi="Book Antiqua"/>
          <w:sz w:val="24"/>
          <w:szCs w:val="24"/>
        </w:rPr>
        <w:fldChar w:fldCharType="begin"/>
      </w:r>
      <w:r>
        <w:rPr>
          <w:rFonts w:ascii="Book Antiqua" w:hAnsi="Book Antiqua"/>
          <w:sz w:val="24"/>
          <w:szCs w:val="24"/>
        </w:rPr>
        <w:instrText xml:space="preserve"> ADDIN EN.CITE &lt;EndNote&gt;&lt;Cite&gt;&lt;Author&gt;Bercik&lt;/Author&gt;&lt;Year&gt;2011&lt;/Year&gt;&lt;RecNum&gt;114&lt;/RecNum&gt;&lt;DisplayText&gt;&lt;style face="superscript"&gt;[113]&lt;/style&gt;&lt;/DisplayText&gt;&lt;record&gt;&lt;rec-number&gt;114&lt;/rec-number&gt;&lt;foreign-keys&gt;&lt;key app="EN" db-id="vrf2ftxxddd20nedsz7xfwa82srfsztr9f2r" timestamp="1397738684"&gt;114&lt;/key&gt;&lt;/foreign-keys&gt;&lt;ref-type name="Journal Article"&gt;17&lt;/ref-type&gt;&lt;contributors&gt;&lt;authors&gt;&lt;author&gt;Bercik, P.&lt;/author&gt;&lt;author&gt;Park, A. J.&lt;/author&gt;&lt;author&gt;Sinclair, D.&lt;/author&gt;&lt;author&gt;Khoshdel, A.&lt;/author&gt;&lt;author&gt;Lu, J.&lt;/author&gt;&lt;author&gt;Huang, X.&lt;/author&gt;&lt;author&gt;Deng, Y.&lt;/author&gt;&lt;author&gt;Blennerhassett, P. A.&lt;/author&gt;&lt;author&gt;Fahnestock, M.&lt;/author&gt;&lt;author&gt;Moine, D.&lt;/author&gt;&lt;author&gt;Berger, B.&lt;/author&gt;&lt;author&gt;Huizinga, J. D.&lt;/author&gt;&lt;author&gt;Kunze, W.&lt;/author&gt;&lt;author&gt;McLean, P. G.&lt;/author&gt;&lt;author&gt;Bergonzelli, G. E.&lt;/author&gt;&lt;author&gt;Collins, S. M.&lt;/author&gt;&lt;author&gt;Verdu, E. F.&lt;/author&gt;&lt;/authors&gt;&lt;/contributors&gt;&lt;auth-address&gt;Department of Medicine, Farncombe Family Digestive Health Research Institute, McMaster University, Hamilton, ON, Canada.&lt;/auth-address&gt;&lt;titles&gt;&lt;title&gt;The anxiolytic effect of Bifidobacterium longum NCC3001 involves vagal pathways for gut-brain communication&lt;/title&gt;&lt;secondary-title&gt;Neurogastroenterol Motil&lt;/secondary-title&gt;&lt;/titles&gt;&lt;periodical&gt;&lt;full-title&gt;Neurogastroenterol Motil&lt;/full-title&gt;&lt;abbr-1&gt;Neurogastroenterology and motility : the official journal of the European Gastrointestinal Motility Society&lt;/abbr-1&gt;&lt;/periodical&gt;&lt;pages&gt;1132-9&lt;/pages&gt;&lt;volume&gt;23&lt;/volume&gt;&lt;number&gt;12&lt;/number&gt;&lt;edition&gt;2011/10/13&lt;/edition&gt;&lt;dates&gt;&lt;year&gt;2011&lt;/year&gt;&lt;pub-dates&gt;&lt;date&gt;Dec&lt;/date&gt;&lt;/pub-dates&gt;&lt;/dates&gt;&lt;isbn&gt;1365-2982 (Electronic)&amp;#xD;1350-1925 (Linking)&lt;/isbn&gt;&lt;accession-num&gt;21988661&lt;/accession-num&gt;&lt;urls&gt;&lt;related-urls&gt;&lt;url&gt;http://www.ncbi.nlm.nih.gov/entrez/query.fcgi?cmd=Retrieve&amp;amp;db=PubMed&amp;amp;dopt=Citation&amp;amp;list_uids=21988661&lt;/url&gt;&lt;/related-urls&gt;&lt;/urls&gt;&lt;electronic-resource-num&gt;10.1111/j.1365-2982.2011.01796.x&lt;/electronic-resource-num&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3" w:tooltip="Bercik, 2011 #114" w:history="1">
        <w:r w:rsidRPr="00887E0A">
          <w:rPr>
            <w:rFonts w:ascii="Book Antiqua" w:hAnsi="Book Antiqua"/>
            <w:noProof/>
            <w:sz w:val="24"/>
            <w:szCs w:val="24"/>
            <w:vertAlign w:val="superscript"/>
          </w:rPr>
          <w:t>113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Although there are now a number of examples of animal models of depression which have an altered microbiota</w:t>
      </w:r>
      <w:r>
        <w:rPr>
          <w:rFonts w:ascii="Book Antiqua" w:hAnsi="Book Antiqua"/>
          <w:sz w:val="24"/>
          <w:szCs w:val="24"/>
        </w:rPr>
        <w:fldChar w:fldCharType="begin">
          <w:fldData xml:space="preserve">PEVuZE5vdGU+PENpdGU+PEF1dGhvcj5PJmFwb3M7TWFob255PC9BdXRob3I+PFllYXI+MjAwOTwv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==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PEVuZE5vdGU+PENpdGU+PEF1dGhvcj5PJmFwb3M7TWFob255PC9BdXRob3I+PFllYXI+MjAwOTwv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==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7" w:tooltip="O'Mahony, 2009 #18" w:history="1">
        <w:r w:rsidRPr="00887E0A">
          <w:rPr>
            <w:rFonts w:ascii="Book Antiqua" w:hAnsi="Book Antiqua"/>
            <w:noProof/>
            <w:sz w:val="24"/>
            <w:szCs w:val="24"/>
            <w:vertAlign w:val="superscript"/>
          </w:rPr>
          <w:t>17</w:t>
        </w:r>
      </w:hyperlink>
      <w:r>
        <w:rPr>
          <w:rFonts w:ascii="Book Antiqua" w:hAnsi="Book Antiqua"/>
          <w:noProof/>
          <w:sz w:val="24"/>
          <w:szCs w:val="24"/>
          <w:vertAlign w:val="superscript"/>
        </w:rPr>
        <w:t>,</w:t>
      </w:r>
      <w:hyperlink w:anchor="_ENREF_89" w:tooltip="Park, 2013 #90" w:history="1">
        <w:r w:rsidRPr="00887E0A">
          <w:rPr>
            <w:rFonts w:ascii="Book Antiqua" w:hAnsi="Book Antiqua"/>
            <w:noProof/>
            <w:sz w:val="24"/>
            <w:szCs w:val="24"/>
            <w:vertAlign w:val="superscript"/>
          </w:rPr>
          <w:t>89</w:t>
        </w:r>
      </w:hyperlink>
      <w:r>
        <w:rPr>
          <w:rFonts w:ascii="Book Antiqua" w:hAnsi="Book Antiqua"/>
          <w:noProof/>
          <w:sz w:val="24"/>
          <w:szCs w:val="24"/>
          <w:vertAlign w:val="superscript"/>
        </w:rPr>
        <w:t>,</w:t>
      </w:r>
      <w:hyperlink w:anchor="_ENREF_114" w:tooltip="Dinan, 2013 #115" w:history="1">
        <w:r w:rsidRPr="00887E0A">
          <w:rPr>
            <w:rFonts w:ascii="Book Antiqua" w:hAnsi="Book Antiqua"/>
            <w:noProof/>
            <w:sz w:val="24"/>
            <w:szCs w:val="24"/>
            <w:vertAlign w:val="superscript"/>
          </w:rPr>
          <w:t>114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 preclinical evidence linking the microbiota to depressive-like behaviours is mostly derived from probiotic studies where certain strains such as </w:t>
      </w:r>
      <w:r w:rsidRPr="00E202A4">
        <w:rPr>
          <w:rFonts w:ascii="Book Antiqua" w:hAnsi="Book Antiqua"/>
          <w:i/>
          <w:sz w:val="24"/>
          <w:szCs w:val="24"/>
        </w:rPr>
        <w:t>L. rhamnosus</w:t>
      </w:r>
      <w:r>
        <w:rPr>
          <w:rFonts w:ascii="Book Antiqua" w:hAnsi="Book Antiqua"/>
          <w:sz w:val="24"/>
          <w:szCs w:val="24"/>
        </w:rPr>
        <w:fldChar w:fldCharType="begin">
          <w:fldData xml:space="preserve">PEVuZE5vdGU+PENpdGU+PEF1dGhvcj5CcmF2bzwvQXV0aG9yPjxZZWFyPjIwMTE8L1llYXI+PFJl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ci0xPjwvcGVyaW9kaWNhbD48cGFnZXM+MTYwNTAtNTwvcGFnZXM+PHZvbHVtZT4xMDg8L3ZvbHVt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PEVuZE5vdGU+PENpdGU+PEF1dGhvcj5CcmF2bzwvQXV0aG9yPjxZZWFyPjIwMTE8L1llYXI+PFJl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ci0xPjwvcGVyaW9kaWNhbD48cGFnZXM+MTYwNTAtNTwvcGFnZXM+PHZvbHVtZT4xMDg8L3ZvbHVt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5" w:tooltip="Bravo, 2011 #116" w:history="1">
        <w:r w:rsidRPr="00887E0A">
          <w:rPr>
            <w:rFonts w:ascii="Book Antiqua" w:hAnsi="Book Antiqua"/>
            <w:noProof/>
            <w:sz w:val="24"/>
            <w:szCs w:val="24"/>
            <w:vertAlign w:val="superscript"/>
          </w:rPr>
          <w:t>115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r w:rsidRPr="00E202A4">
        <w:rPr>
          <w:rFonts w:ascii="Book Antiqua" w:hAnsi="Book Antiqua"/>
          <w:i/>
          <w:sz w:val="24"/>
          <w:szCs w:val="24"/>
        </w:rPr>
        <w:t>B. infantis</w:t>
      </w:r>
      <w:r>
        <w:rPr>
          <w:rFonts w:ascii="Book Antiqua" w:hAnsi="Book Antiqua"/>
          <w:sz w:val="24"/>
          <w:szCs w:val="24"/>
        </w:rPr>
        <w:fldChar w:fldCharType="begin">
          <w:fldData xml:space="preserve">PEVuZE5vdGU+PENpdGU+PEF1dGhvcj5EZXNib25uZXQ8L0F1dGhvcj48WWVhcj4yMDA4PC9ZZWFy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PEVuZE5vdGU+PENpdGU+PEF1dGhvcj5EZXNib25uZXQ8L0F1dGhvcj48WWVhcj4yMDA4PC9ZZWFy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6" w:tooltip="Desbonnet, 2008 #117" w:history="1">
        <w:r w:rsidRPr="00887E0A">
          <w:rPr>
            <w:rFonts w:ascii="Book Antiqua" w:hAnsi="Book Antiqua"/>
            <w:noProof/>
            <w:sz w:val="24"/>
            <w:szCs w:val="24"/>
            <w:vertAlign w:val="superscript"/>
          </w:rPr>
          <w:t>116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a formulation of </w:t>
      </w:r>
      <w:r w:rsidRPr="00E202A4">
        <w:rPr>
          <w:rFonts w:ascii="Book Antiqua" w:hAnsi="Book Antiqua"/>
          <w:i/>
          <w:sz w:val="24"/>
          <w:szCs w:val="24"/>
        </w:rPr>
        <w:t xml:space="preserve">L. helveticus </w:t>
      </w:r>
      <w:r w:rsidRPr="00E202A4">
        <w:rPr>
          <w:rFonts w:ascii="Book Antiqua" w:hAnsi="Book Antiqua"/>
          <w:sz w:val="24"/>
          <w:szCs w:val="24"/>
        </w:rPr>
        <w:t>and</w:t>
      </w:r>
      <w:r w:rsidRPr="00E202A4">
        <w:rPr>
          <w:rFonts w:ascii="Book Antiqua" w:hAnsi="Book Antiqua"/>
          <w:i/>
          <w:sz w:val="24"/>
          <w:szCs w:val="24"/>
        </w:rPr>
        <w:t xml:space="preserve"> B. longum</w:t>
      </w:r>
      <w:r w:rsidRPr="00E202A4">
        <w:rPr>
          <w:rFonts w:ascii="Book Antiqua" w:hAnsi="Book Antiqua"/>
          <w:sz w:val="24"/>
          <w:szCs w:val="24"/>
        </w:rPr>
        <w:t xml:space="preserve"> displayed antidepressant like properties</w:t>
      </w:r>
      <w:r>
        <w:rPr>
          <w:rFonts w:ascii="Book Antiqua" w:hAnsi="Book Antiqua"/>
          <w:sz w:val="24"/>
          <w:szCs w:val="24"/>
        </w:rPr>
        <w:fldChar w:fldCharType="begin">
          <w:fldData xml:space="preserve">PEVuZE5vdGU+PENpdGU+PEF1dGhvcj5NZXNzYW91ZGk8L0F1dGhvcj48WWVhcj4yMDExPC9ZZWFy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PEVuZE5vdGU+PENpdGU+PEF1dGhvcj5NZXNzYW91ZGk8L0F1dGhvcj48WWVhcj4yMDExPC9ZZWFy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7" w:tooltip="Messaoudi, 2011 #118" w:history="1">
        <w:r w:rsidRPr="00887E0A">
          <w:rPr>
            <w:rFonts w:ascii="Book Antiqua" w:hAnsi="Book Antiqua"/>
            <w:noProof/>
            <w:sz w:val="24"/>
            <w:szCs w:val="24"/>
            <w:vertAlign w:val="superscript"/>
          </w:rPr>
          <w:t>117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Interestingly, the latter study also demonstrated that at least in healthy volunteers, targeting the microbiota in this manner could alleviate psychological distress including an index of depression. </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Evidence from the clinical domain comes indirectly from the utility of a variety of antibacterial agents in the modulation of depression. This includes, in addition to support from preclinical studies</w:t>
      </w:r>
      <w:r>
        <w:rPr>
          <w:rFonts w:ascii="Book Antiqua" w:hAnsi="Book Antiqua"/>
          <w:sz w:val="24"/>
          <w:szCs w:val="24"/>
        </w:rPr>
        <w:fldChar w:fldCharType="begin">
          <w:fldData xml:space="preserve">PEVuZE5vdGU+PENpdGU+PEF1dGhvcj5BcmFrYXdhPC9BdXRob3I+PFllYXI+MjAxMjwvWWVhcj48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PEVuZE5vdGU+PENpdGU+PEF1dGhvcj5BcmFrYXdhPC9BdXRob3I+PFllYXI+MjAxMjwvWWVhcj48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8" w:tooltip="Arakawa, 2012 #119" w:history="1">
        <w:r w:rsidRPr="00887E0A">
          <w:rPr>
            <w:rFonts w:ascii="Book Antiqua" w:hAnsi="Book Antiqua"/>
            <w:noProof/>
            <w:sz w:val="24"/>
            <w:szCs w:val="24"/>
            <w:vertAlign w:val="superscript"/>
          </w:rPr>
          <w:t>118</w:t>
        </w:r>
      </w:hyperlink>
      <w:r>
        <w:rPr>
          <w:rFonts w:ascii="Book Antiqua" w:hAnsi="Book Antiqua"/>
          <w:noProof/>
          <w:sz w:val="24"/>
          <w:szCs w:val="24"/>
          <w:vertAlign w:val="superscript"/>
        </w:rPr>
        <w:t>,</w:t>
      </w:r>
      <w:hyperlink w:anchor="_ENREF_119" w:tooltip="O'Connor, 2009 #120" w:history="1">
        <w:r w:rsidRPr="00887E0A">
          <w:rPr>
            <w:rFonts w:ascii="Book Antiqua" w:hAnsi="Book Antiqua"/>
            <w:noProof/>
            <w:sz w:val="24"/>
            <w:szCs w:val="24"/>
            <w:vertAlign w:val="superscript"/>
          </w:rPr>
          <w:t>119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preliminary clinical confirmation that </w:t>
      </w:r>
      <w:r w:rsidRPr="00E202A4">
        <w:rPr>
          <w:rFonts w:ascii="Book Antiqua" w:hAnsi="Book Antiqua"/>
          <w:sz w:val="24"/>
          <w:szCs w:val="24"/>
        </w:rPr>
        <w:lastRenderedPageBreak/>
        <w:t>minocycline (a broad-spectrum tetracycline antibiotic) possesses antidepressant properties</w:t>
      </w:r>
      <w:r>
        <w:rPr>
          <w:rFonts w:ascii="Book Antiqua" w:hAnsi="Book Antiqua"/>
          <w:sz w:val="24"/>
          <w:szCs w:val="24"/>
        </w:rPr>
        <w:fldChar w:fldCharType="begin">
          <w:fldData xml:space="preserve">PEVuZE5vdGU+PENpdGU+PEF1dGhvcj5Tb2N6eW5za2E8L0F1dGhvcj48WWVhcj4yMDEyPC9ZZWFy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PEVuZE5vdGU+PENpdGU+PEF1dGhvcj5Tb2N6eW5za2E8L0F1dGhvcj48WWVhcj4yMDEyPC9ZZWFy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0" w:tooltip="Soczynska, 2012 #121" w:history="1">
        <w:r w:rsidRPr="00887E0A">
          <w:rPr>
            <w:rFonts w:ascii="Book Antiqua" w:hAnsi="Book Antiqua"/>
            <w:noProof/>
            <w:sz w:val="24"/>
            <w:szCs w:val="24"/>
            <w:vertAlign w:val="superscript"/>
          </w:rPr>
          <w:t>120</w:t>
        </w:r>
      </w:hyperlink>
      <w:r>
        <w:rPr>
          <w:rFonts w:ascii="Book Antiqua" w:hAnsi="Book Antiqua"/>
          <w:noProof/>
          <w:sz w:val="24"/>
          <w:szCs w:val="24"/>
          <w:vertAlign w:val="superscript"/>
        </w:rPr>
        <w:t>,</w:t>
      </w:r>
      <w:hyperlink w:anchor="_ENREF_121" w:tooltip="Miyaoka, 2012 #122" w:history="1">
        <w:r w:rsidRPr="00887E0A">
          <w:rPr>
            <w:rFonts w:ascii="Book Antiqua" w:hAnsi="Book Antiqua"/>
            <w:noProof/>
            <w:sz w:val="24"/>
            <w:szCs w:val="24"/>
            <w:vertAlign w:val="superscript"/>
          </w:rPr>
          <w:t>121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Whether this effect generalises to all tetracycline antibiotics is not known but another member of this class, doxycycline, seems to have similar beneficial effects, at least in preclinical studies</w:t>
      </w:r>
      <w:r>
        <w:rPr>
          <w:rFonts w:ascii="Book Antiqua" w:hAnsi="Book Antiqua"/>
          <w:sz w:val="24"/>
          <w:szCs w:val="24"/>
        </w:rPr>
        <w:fldChar w:fldCharType="begin"/>
      </w:r>
      <w:r>
        <w:rPr>
          <w:rFonts w:ascii="Book Antiqua" w:hAnsi="Book Antiqua"/>
          <w:sz w:val="24"/>
          <w:szCs w:val="24"/>
        </w:rPr>
        <w:instrText xml:space="preserve"> ADDIN EN.CITE &lt;EndNote&gt;&lt;Cite&gt;&lt;Author&gt;Mello&lt;/Author&gt;&lt;Year&gt;2013&lt;/Year&gt;&lt;RecNum&gt;123&lt;/RecNum&gt;&lt;DisplayText&gt;&lt;style face="superscript"&gt;[122]&lt;/style&gt;&lt;/DisplayText&gt;&lt;record&gt;&lt;rec-number&gt;123&lt;/rec-number&gt;&lt;foreign-keys&gt;&lt;key app="EN" db-id="vrf2ftxxddd20nedsz7xfwa82srfsztr9f2r" timestamp="1397738685"&gt;123&lt;/key&gt;&lt;/foreign-keys&gt;&lt;ref-type name="Journal Article"&gt;17&lt;/ref-type&gt;&lt;contributors&gt;&lt;authors&gt;&lt;author&gt;Mello, B. S.&lt;/author&gt;&lt;author&gt;Monte, A. S.&lt;/author&gt;&lt;author&gt;McIntyre, R. S.&lt;/author&gt;&lt;author&gt;Soczynska, J. K.&lt;/author&gt;&lt;author&gt;Custodio, C. S.&lt;/author&gt;&lt;author&gt;Cordeiro, R. C.&lt;/author&gt;&lt;author&gt;Chaves, J. H.&lt;/author&gt;&lt;author&gt;Vasconcelos, S. M.&lt;/author&gt;&lt;author&gt;Nobre, H. V., Jr.&lt;/author&gt;&lt;author&gt;Florenco de Sousa, F. C.&lt;/author&gt;&lt;author&gt;Hyphantis, T. N.&lt;/author&gt;&lt;author&gt;Carvalho, A. F.&lt;/author&gt;&lt;author&gt;Macedo, D. S.&lt;/author&gt;&lt;/authors&gt;&lt;/contributors&gt;&lt;auth-address&gt;Neuropharmacology Laboratory, Department of Physiology and Pharmacology, Faculty of Medicine, Federal University of Ceara, Fortaleza, CE, Brazil.&lt;/auth-address&gt;&lt;titles&gt;&lt;title&gt;Effects of doxycycline on depressive-like behavior in mice after lipopolysaccharide (LPS) administration&lt;/title&gt;&lt;secondary-title&gt;J Psychiatr Res&lt;/secondary-title&gt;&lt;alt-title&gt;Journal of psychiatric research&lt;/alt-title&gt;&lt;/titles&gt;&lt;periodical&gt;&lt;full-title&gt;J Psychiatr Res&lt;/full-title&gt;&lt;abbr-1&gt;Journal of psychiatric research&lt;/abbr-1&gt;&lt;/periodical&gt;&lt;alt-periodical&gt;&lt;full-title&gt;J Psychiatr Res&lt;/full-title&gt;&lt;abbr-1&gt;Journal of psychiatric research&lt;/abbr-1&gt;&lt;/alt-periodical&gt;&lt;pages&gt;1521-9&lt;/pages&gt;&lt;volume&gt;47&lt;/volume&gt;&lt;number&gt;10&lt;/number&gt;&lt;dates&gt;&lt;year&gt;2013&lt;/year&gt;&lt;pub-dates&gt;&lt;date&gt;Oct&lt;/date&gt;&lt;/pub-dates&gt;&lt;/dates&gt;&lt;isbn&gt;1879-1379 (Electronic)&amp;#xD;0022-3956 (Linking)&lt;/isbn&gt;&lt;accession-num&gt;23835040&lt;/accession-num&gt;&lt;urls&gt;&lt;related-urls&gt;&lt;url&gt;http://www.ncbi.nlm.nih.gov/pubmed/23835040&lt;/url&gt;&lt;/related-urls&gt;&lt;/urls&gt;&lt;electronic-resource-num&gt;10.1016/j.jpsychires.2013.06.008&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2" w:tooltip="Mello, 2013 #123" w:history="1">
        <w:r w:rsidRPr="00887E0A">
          <w:rPr>
            <w:rFonts w:ascii="Book Antiqua" w:hAnsi="Book Antiqua"/>
            <w:noProof/>
            <w:sz w:val="24"/>
            <w:szCs w:val="24"/>
            <w:vertAlign w:val="superscript"/>
          </w:rPr>
          <w:t>122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mechanism of action of minocycline has been considered in the context of neuroprotection, suppression of microglial activation or anti-inflammatory actions and it does  reach clinically relevant concentrations in the CNS</w:t>
      </w:r>
      <w:r>
        <w:rPr>
          <w:rFonts w:ascii="Book Antiqua" w:hAnsi="Book Antiqua"/>
          <w:sz w:val="24"/>
          <w:szCs w:val="24"/>
        </w:rPr>
        <w:fldChar w:fldCharType="begin"/>
      </w:r>
      <w:r>
        <w:rPr>
          <w:rFonts w:ascii="Book Antiqua" w:hAnsi="Book Antiqua"/>
          <w:sz w:val="24"/>
          <w:szCs w:val="24"/>
        </w:rPr>
        <w:instrText xml:space="preserve"> ADDIN EN.CITE &lt;EndNote&gt;&lt;Cite&gt;&lt;Author&gt;Zemke&lt;/Author&gt;&lt;Year&gt;2004&lt;/Year&gt;&lt;RecNum&gt;124&lt;/RecNum&gt;&lt;DisplayText&gt;&lt;style face="superscript"&gt;[123]&lt;/style&gt;&lt;/DisplayText&gt;&lt;record&gt;&lt;rec-number&gt;124&lt;/rec-number&gt;&lt;foreign-keys&gt;&lt;key app="EN" db-id="vrf2ftxxddd20nedsz7xfwa82srfsztr9f2r" timestamp="1397738685"&gt;124&lt;/key&gt;&lt;/foreign-keys&gt;&lt;ref-type name="Journal Article"&gt;17&lt;/ref-type&gt;&lt;contributors&gt;&lt;authors&gt;&lt;author&gt;Zemke, D.&lt;/author&gt;&lt;author&gt;Majid, A.&lt;/author&gt;&lt;/authors&gt;&lt;/contributors&gt;&lt;auth-address&gt;Department of Neurology and Ophthalmology, Michigan State University, East Lansing, Michigan 48824, USA.&lt;/auth-address&gt;&lt;titles&gt;&lt;title&gt;The potential of minocycline for neuroprotection in human neurologic disease&lt;/title&gt;&lt;secondary-title&gt;Clin Neuropharmacol&lt;/secondary-title&gt;&lt;alt-title&gt;Clinical neuropharmacology&lt;/alt-title&gt;&lt;/titles&gt;&lt;periodical&gt;&lt;full-title&gt;Clin Neuropharmacol&lt;/full-title&gt;&lt;abbr-1&gt;Clinical neuropharmacology&lt;/abbr-1&gt;&lt;/periodical&gt;&lt;alt-periodical&gt;&lt;full-title&gt;Clin Neuropharmacol&lt;/full-title&gt;&lt;abbr-1&gt;Clinical neuropharmacology&lt;/abbr-1&gt;&lt;/alt-periodical&gt;&lt;pages&gt;293-8&lt;/pages&gt;&lt;volume&gt;27&lt;/volume&gt;&lt;number&gt;6&lt;/number&gt;&lt;keywords&gt;&lt;keyword&gt;Animals&lt;/keyword&gt;&lt;keyword&gt;Cell Death/drug effects&lt;/keyword&gt;&lt;keyword&gt;Humans&lt;/keyword&gt;&lt;keyword&gt;Matrix Metalloproteinases/metabolism&lt;/keyword&gt;&lt;keyword&gt;Microglia/drug effects&lt;/keyword&gt;&lt;keyword&gt;Minocycline/chemistry/pharmacology/*therapeutic use&lt;/keyword&gt;&lt;keyword&gt;Nervous System Diseases/*prevention &amp;amp; control&lt;/keyword&gt;&lt;keyword&gt;Neuroprotective Agents/chemistry/pharmacology/*therapeutic use&lt;/keyword&gt;&lt;/keywords&gt;&lt;dates&gt;&lt;year&gt;2004&lt;/year&gt;&lt;pub-dates&gt;&lt;date&gt;Nov-Dec&lt;/date&gt;&lt;/pub-dates&gt;&lt;/dates&gt;&lt;isbn&gt;0362-5664 (Print)&amp;#xD;0362-5664 (Linking)&lt;/isbn&gt;&lt;accession-num&gt;15613934&lt;/accession-num&gt;&lt;urls&gt;&lt;related-urls&gt;&lt;url&gt;http://www.ncbi.nlm.nih.gov/pubmed/15613934&lt;/url&gt;&lt;/related-urls&gt;&lt;/urls&gt;&lt;/record&gt;&lt;/Cite&gt;&lt;/EndNote&gt;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3" w:tooltip="Zemke, 2004 #124" w:history="1">
        <w:r w:rsidRPr="00887E0A">
          <w:rPr>
            <w:rFonts w:ascii="Book Antiqua" w:hAnsi="Book Antiqua"/>
            <w:noProof/>
            <w:sz w:val="24"/>
            <w:szCs w:val="24"/>
            <w:vertAlign w:val="superscript"/>
          </w:rPr>
          <w:t>123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Even if its anti-inflammatory action is distinct from its antimicrobial action as when used in preclinical stroke </w:t>
      </w:r>
      <w:proofErr w:type="gramStart"/>
      <w:r w:rsidRPr="00E202A4">
        <w:rPr>
          <w:rFonts w:ascii="Book Antiqua" w:hAnsi="Book Antiqua"/>
          <w:sz w:val="24"/>
          <w:szCs w:val="24"/>
        </w:rPr>
        <w:t>models</w:t>
      </w:r>
      <w:proofErr w:type="gramEnd"/>
      <w:r>
        <w:rPr>
          <w:rFonts w:ascii="Book Antiqua" w:hAnsi="Book Antiqua"/>
          <w:sz w:val="24"/>
          <w:szCs w:val="24"/>
        </w:rPr>
        <w:fldChar w:fldCharType="begin">
          <w:fldData xml:space="preserve">PEVuZE5vdGU+PENpdGU+PEF1dGhvcj5ZcmphbmhlaWtraTwvQXV0aG9yPjxZZWFyPjE5OTk8L1ll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L2FiYnItMT48L2FsdC1wZXJpb2RpY2FsPjxwYWdlcz4xMzQ5Ni01MDA8L3BhZ2VzPjx2b2x1bWU+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PEVuZE5vdGU+PENpdGU+PEF1dGhvcj5ZcmphbmhlaWtraTwvQXV0aG9yPjxZZWFyPjE5OTk8L1ll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L2FiYnItMT48L2FsdC1wZXJpb2RpY2FsPjxwYWdlcz4xMzQ5Ni01MDA8L3BhZ2VzPjx2b2x1bWU+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4" w:tooltip="Yrjanheikki, 1999 #125" w:history="1">
        <w:r w:rsidRPr="00887E0A">
          <w:rPr>
            <w:rFonts w:ascii="Book Antiqua" w:hAnsi="Book Antiqua"/>
            <w:noProof/>
            <w:sz w:val="24"/>
            <w:szCs w:val="24"/>
            <w:vertAlign w:val="superscript"/>
          </w:rPr>
          <w:t>124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action of minocycline against bacteria in the gut now need to be considered in its putative antidepressant effects. Indeed, a number of other antimicrobial agents have shown some potential as antidepressants but all have other relevant mechanisms of action which have been preferentially adopted to explain their efficacy. This includes D-cycloserine</w:t>
      </w:r>
      <w:r>
        <w:rPr>
          <w:rFonts w:ascii="Book Antiqua" w:hAnsi="Book Antiqua"/>
          <w:sz w:val="24"/>
          <w:szCs w:val="24"/>
        </w:rPr>
        <w:fldChar w:fldCharType="begin"/>
      </w:r>
      <w:r>
        <w:rPr>
          <w:rFonts w:ascii="Book Antiqua" w:hAnsi="Book Antiqua"/>
          <w:sz w:val="24"/>
          <w:szCs w:val="24"/>
        </w:rPr>
        <w:instrText xml:space="preserve"> ADDIN EN.CITE &lt;EndNote&gt;&lt;Cite&gt;&lt;Author&gt;Dang&lt;/Author&gt;&lt;Year&gt;2014&lt;/Year&gt;&lt;RecNum&gt;126&lt;/RecNum&gt;&lt;DisplayText&gt;&lt;style face="superscript"&gt;[125]&lt;/style&gt;&lt;/DisplayText&gt;&lt;record&gt;&lt;rec-number&gt;126&lt;/rec-number&gt;&lt;foreign-keys&gt;&lt;key app="EN" db-id="vrf2ftxxddd20nedsz7xfwa82srfsztr9f2r" timestamp="1397738685"&gt;126&lt;/key&gt;&lt;/foreign-keys&gt;&lt;ref-type name="Journal Article"&gt;17&lt;/ref-type&gt;&lt;contributors&gt;&lt;authors&gt;&lt;author&gt;Dang, Y. H.&lt;/author&gt;&lt;author&gt;Ma, X. C.&lt;/author&gt;&lt;author&gt;Zhang, J. C.&lt;/author&gt;&lt;author&gt;Ren, Q.&lt;/author&gt;&lt;author&gt;Wu, J.&lt;/author&gt;&lt;author&gt;Gao, C. G.&lt;/author&gt;&lt;author&gt;Hashimoto, K.&lt;/author&gt;&lt;/authors&gt;&lt;/contributors&gt;&lt;auth-address&gt;Division of Clinical Neuroscience, Chiba University Center for Forensic Mental Health, Chiba 260-8670, Japan. hashimoto@faculty.chiba-u.jp.&lt;/auth-address&gt;&lt;titles&gt;&lt;title&gt;Targeting of NMDA Receptors in the Treatment of Major Depression&lt;/title&gt;&lt;secondary-title&gt;Curr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design&lt;/abbr-1&gt;&lt;/alt-periodical&gt;&lt;dates&gt;&lt;year&gt;2014&lt;/year&gt;&lt;pub-dates&gt;&lt;date&gt;Jan 10&lt;/date&gt;&lt;/pub-dates&gt;&lt;/dates&gt;&lt;isbn&gt;1873-4286 (Electronic)&amp;#xD;1381-6128 (Linking)&lt;/isbn&gt;&lt;accession-num&gt;24410564&lt;/accession-num&gt;&lt;urls&gt;&lt;related-urls&gt;&lt;url&gt;http://www.ncbi.nlm.nih.gov/pubmed/24410564&lt;/url&gt;&lt;/related-urls&gt;&lt;/urls&gt;&lt;/record&gt;&lt;/Cite&gt;&lt;/EndNote&gt;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5" w:tooltip="Dang, 2014 #126" w:history="1">
        <w:r w:rsidRPr="00887E0A">
          <w:rPr>
            <w:rFonts w:ascii="Book Antiqua" w:hAnsi="Book Antiqua"/>
            <w:noProof/>
            <w:sz w:val="24"/>
            <w:szCs w:val="24"/>
            <w:vertAlign w:val="superscript"/>
          </w:rPr>
          <w:t>125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r w:rsidRPr="00E202A4">
        <w:rPr>
          <w:rFonts w:ascii="Book Antiqua" w:hAnsi="Book Antiqua"/>
          <w:sz w:val="24"/>
          <w:szCs w:val="24"/>
          <w:lang w:eastAsia="zh-CN"/>
        </w:rPr>
        <w:t>[</w:t>
      </w:r>
      <w:r w:rsidRPr="00E202A4">
        <w:rPr>
          <w:rFonts w:ascii="Book Antiqua" w:hAnsi="Book Antiqua"/>
          <w:sz w:val="24"/>
          <w:szCs w:val="24"/>
        </w:rPr>
        <w:t>antibiotic effective against tuberculosis which is also a partial agonist of the N-methyl-D-asparate (NMDA) receptor</w:t>
      </w:r>
      <w:r w:rsidRPr="00E202A4">
        <w:rPr>
          <w:rFonts w:ascii="Book Antiqua" w:hAnsi="Book Antiqua"/>
          <w:sz w:val="24"/>
          <w:szCs w:val="24"/>
          <w:lang w:eastAsia="zh-CN"/>
        </w:rPr>
        <w:t>]</w:t>
      </w:r>
      <w:r w:rsidRPr="00E202A4">
        <w:rPr>
          <w:rFonts w:ascii="Book Antiqua" w:hAnsi="Book Antiqua"/>
          <w:sz w:val="24"/>
          <w:szCs w:val="24"/>
        </w:rPr>
        <w:t xml:space="preserve"> and ceftriaxone</w:t>
      </w:r>
      <w:r>
        <w:rPr>
          <w:rFonts w:ascii="Book Antiqua" w:hAnsi="Book Antiqua"/>
          <w:sz w:val="24"/>
          <w:szCs w:val="24"/>
        </w:rPr>
        <w:fldChar w:fldCharType="begin">
          <w:fldData xml:space="preserve">PEVuZE5vdGU+PENpdGU+PEF1dGhvcj5NaW5ldXI8L0F1dGhvcj48WWVhcj4yMDA3PC9ZZWFyPjxS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aGlhdHJ5PC9hYmJyLTE+PC9hbHQtcGVyaW9kaWNhbD48cGFnZXM+MjUwLTI8L3BhZ2VzPjx2b2x1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PEVuZE5vdGU+PENpdGU+PEF1dGhvcj5NaW5ldXI8L0F1dGhvcj48WWVhcj4yMDA3PC9ZZWFyPjxS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6" w:tooltip="Mineur, 2007 #127" w:history="1">
        <w:r w:rsidRPr="00887E0A">
          <w:rPr>
            <w:rFonts w:ascii="Book Antiqua" w:hAnsi="Book Antiqua"/>
            <w:noProof/>
            <w:sz w:val="24"/>
            <w:szCs w:val="24"/>
            <w:vertAlign w:val="superscript"/>
          </w:rPr>
          <w:t>126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 beta-lactam antibiotic that also stimulates uptake of glutamate). Moreover, in aged populations fluoroquinolone antibiotics can potentially induced depressive symptoms</w:t>
      </w:r>
      <w:r>
        <w:rPr>
          <w:rFonts w:ascii="Book Antiqua" w:hAnsi="Book Antiqua"/>
          <w:sz w:val="24"/>
          <w:szCs w:val="24"/>
        </w:rPr>
        <w:fldChar w:fldCharType="begin"/>
      </w:r>
      <w:r>
        <w:rPr>
          <w:rFonts w:ascii="Book Antiqua" w:hAnsi="Book Antiqua"/>
          <w:sz w:val="24"/>
          <w:szCs w:val="24"/>
        </w:rPr>
        <w:instrText xml:space="preserve"> ADDIN EN.CITE &lt;EndNote&gt;&lt;Cite&gt;&lt;Author&gt;Stahlmann&lt;/Author&gt;&lt;Year&gt;2010&lt;/Year&gt;&lt;RecNum&gt;128&lt;/RecNum&gt;&lt;DisplayText&gt;&lt;style face="superscript"&gt;[127]&lt;/style&gt;&lt;/DisplayText&gt;&lt;record&gt;&lt;rec-number&gt;128&lt;/rec-number&gt;&lt;foreign-keys&gt;&lt;key app="EN" db-id="vrf2ftxxddd20nedsz7xfwa82srfsztr9f2r" timestamp="1397738685"&gt;128&lt;/key&gt;&lt;/foreign-keys&gt;&lt;ref-type name="Journal Article"&gt;17&lt;/ref-type&gt;&lt;contributors&gt;&lt;authors&gt;&lt;author&gt;Stahlmann, R.&lt;/author&gt;&lt;author&gt;Lode, H.&lt;/author&gt;&lt;/authors&gt;&lt;/contributors&gt;&lt;auth-address&gt;Institute of Clinical Pharmacology and Toxicology, Charite-Universitatsmedizin Berlin, Berlin, Germany. ralf.stahlmann@charite.de&lt;/auth-address&gt;&lt;titles&gt;&lt;title&gt;Safety considerations of fluoroquinolones in the elderly: an update&lt;/title&gt;&lt;secondary-title&gt;Drugs Aging&lt;/secondary-title&gt;&lt;alt-title&gt;Drugs &amp;amp; aging&lt;/alt-title&gt;&lt;/titles&gt;&lt;periodical&gt;&lt;full-title&gt;Drugs Aging&lt;/full-title&gt;&lt;abbr-1&gt;Drugs &amp;amp; aging&lt;/abbr-1&gt;&lt;/periodical&gt;&lt;alt-periodical&gt;&lt;full-title&gt;Drugs Aging&lt;/full-title&gt;&lt;abbr-1&gt;Drugs &amp;amp; aging&lt;/abbr-1&gt;&lt;/alt-periodical&gt;&lt;pages&gt;193-209&lt;/pages&gt;&lt;volume&gt;27&lt;/volume&gt;&lt;number&gt;3&lt;/number&gt;&lt;keywords&gt;&lt;keyword&gt;Aged&lt;/keyword&gt;&lt;keyword&gt;Aged, 80 and over&lt;/keyword&gt;&lt;keyword&gt;Aging/*physiology&lt;/keyword&gt;&lt;keyword&gt;Area Under Curve&lt;/keyword&gt;&lt;keyword&gt;Electrocardiography&lt;/keyword&gt;&lt;keyword&gt;Fluoroquinolones/*adverse effects/pharmacokinetics&lt;/keyword&gt;&lt;keyword&gt;Humans&lt;/keyword&gt;&lt;keyword&gt;Middle Aged&lt;/keyword&gt;&lt;keyword&gt;Renal Insufficiency/metabolism&lt;/keyword&gt;&lt;/keywords&gt;&lt;dates&gt;&lt;year&gt;2010&lt;/year&gt;&lt;pub-dates&gt;&lt;date&gt;Mar 1&lt;/date&gt;&lt;/pub-dates&gt;&lt;/dates&gt;&lt;isbn&gt;1170-229X (Print)&amp;#xD;1170-229X (Linking)&lt;/isbn&gt;&lt;accession-num&gt;20210367&lt;/accession-num&gt;&lt;urls&gt;&lt;related-urls&gt;&lt;url&gt;http://www.ncbi.nlm.nih.gov/pubmed/20210367&lt;/url&gt;&lt;/related-urls&gt;&lt;/urls&gt;&lt;electronic-resource-num&gt;10.2165/11531490-000000000-00000&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7" w:tooltip="Stahlmann, 2010 #128" w:history="1">
        <w:r w:rsidRPr="00887E0A">
          <w:rPr>
            <w:rFonts w:ascii="Book Antiqua" w:hAnsi="Book Antiqua"/>
            <w:noProof/>
            <w:sz w:val="24"/>
            <w:szCs w:val="24"/>
            <w:vertAlign w:val="superscript"/>
          </w:rPr>
          <w:t>127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Similarly, norfloxacin (a quinoline antibiotic with antibacterial activity against gram-positive and gram-negative bacteria) has been linked with depressive side effects in the clinic</w:t>
      </w:r>
      <w:r>
        <w:rPr>
          <w:rFonts w:ascii="Book Antiqua" w:hAnsi="Book Antiqua"/>
          <w:sz w:val="24"/>
          <w:szCs w:val="24"/>
        </w:rPr>
        <w:fldChar w:fldCharType="begin"/>
      </w:r>
      <w:r>
        <w:rPr>
          <w:rFonts w:ascii="Book Antiqua" w:hAnsi="Book Antiqua"/>
          <w:sz w:val="24"/>
          <w:szCs w:val="24"/>
        </w:rPr>
        <w:instrText xml:space="preserve"> ADDIN EN.CITE &lt;EndNote&gt;&lt;Cite&gt;&lt;Author&gt;Marble&lt;/Author&gt;&lt;Year&gt;1986&lt;/Year&gt;&lt;RecNum&gt;129&lt;/RecNum&gt;&lt;DisplayText&gt;&lt;style face="superscript"&gt;[128]&lt;/style&gt;&lt;/DisplayText&gt;&lt;record&gt;&lt;rec-number&gt;129&lt;/rec-number&gt;&lt;foreign-keys&gt;&lt;key app="EN" db-id="vrf2ftxxddd20nedsz7xfwa82srfsztr9f2r" timestamp="1397738685"&gt;129&lt;/key&gt;&lt;/foreign-keys&gt;&lt;ref-type name="Journal Article"&gt;17&lt;/ref-type&gt;&lt;contributors&gt;&lt;authors&gt;&lt;author&gt;Marble, D. A.&lt;/author&gt;&lt;author&gt;Bosso, J. A.&lt;/author&gt;&lt;/authors&gt;&lt;/contributors&gt;&lt;titles&gt;&lt;title&gt;Norfloxacin: a quinoline antibiotic&lt;/title&gt;&lt;secondary-title&gt;Drug Intell Clin Pharm&lt;/secondary-title&gt;&lt;alt-title&gt;Drug intelligence &amp;amp; clinical pharmacy&lt;/alt-title&gt;&lt;/titles&gt;&lt;periodical&gt;&lt;full-title&gt;Drug Intell Clin Pharm&lt;/full-title&gt;&lt;abbr-1&gt;Drug intelligence &amp;amp; clinical pharmacy&lt;/abbr-1&gt;&lt;/periodical&gt;&lt;alt-periodical&gt;&lt;full-title&gt;Drug Intell Clin Pharm&lt;/full-title&gt;&lt;abbr-1&gt;Drug intelligence &amp;amp; clinical pharmacy&lt;/abbr-1&gt;&lt;/alt-periodical&gt;&lt;pages&gt;261-6&lt;/pages&gt;&lt;volume&gt;20&lt;/volume&gt;&lt;number&gt;4&lt;/number&gt;&lt;keywords&gt;&lt;keyword&gt;Animals&lt;/keyword&gt;&lt;keyword&gt;Bacteria/drug effects&lt;/keyword&gt;&lt;keyword&gt;Chemical Phenomena&lt;/keyword&gt;&lt;keyword&gt;Chemistry&lt;/keyword&gt;&lt;keyword&gt;Clinical Trials as Topic&lt;/keyword&gt;&lt;keyword&gt;Drug Resistance, Microbial&lt;/keyword&gt;&lt;keyword&gt;Humans&lt;/keyword&gt;&lt;keyword&gt;Kinetics&lt;/keyword&gt;&lt;keyword&gt;Norfloxacin/adverse effects/metabolism/*pharmacology/therapeutic use&lt;/keyword&gt;&lt;keyword&gt;Urinary Tract Infections/drug therapy&lt;/keyword&gt;&lt;/keywords&gt;&lt;dates&gt;&lt;year&gt;1986&lt;/year&gt;&lt;pub-dates&gt;&lt;date&gt;Apr&lt;/date&gt;&lt;/pub-dates&gt;&lt;/dates&gt;&lt;isbn&gt;0012-6578 (Print)&amp;#xD;0012-6578 (Linking)&lt;/isbn&gt;&lt;accession-num&gt;3516615&lt;/accession-num&gt;&lt;urls&gt;&lt;related-urls&gt;&lt;url&gt;http://www.ncbi.nlm.nih.gov/pubmed/3516615&lt;/url&gt;&lt;/related-urls&gt;&lt;/urls&gt;&lt;/record&gt;&lt;/Cite&gt;&lt;/EndNote&gt;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8" w:tooltip="Marble, 1986 #129" w:history="1">
        <w:r w:rsidRPr="00887E0A">
          <w:rPr>
            <w:rFonts w:ascii="Book Antiqua" w:hAnsi="Book Antiqua"/>
            <w:noProof/>
            <w:sz w:val="24"/>
            <w:szCs w:val="24"/>
            <w:vertAlign w:val="superscript"/>
          </w:rPr>
          <w:t>128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It is also interesting to note that iproniazid, a drug which in many ways sparked the monoamine hypothesis of depression and heralded the psychopharmacological era in the management of depression, is primarily an antimicrobial agent whose antidepressant effects were presumed to be mediated via inhibition of monoamine oxidase</w:t>
      </w:r>
      <w:r>
        <w:rPr>
          <w:rFonts w:ascii="Book Antiqua" w:hAnsi="Book Antiqua"/>
          <w:sz w:val="24"/>
          <w:szCs w:val="24"/>
        </w:rPr>
        <w:fldChar w:fldCharType="begin"/>
      </w:r>
      <w:r>
        <w:rPr>
          <w:rFonts w:ascii="Book Antiqua" w:hAnsi="Book Antiqua"/>
          <w:sz w:val="24"/>
          <w:szCs w:val="24"/>
        </w:rPr>
        <w:instrText xml:space="preserve"> ADDIN EN.CITE &lt;EndNote&gt;&lt;Cite&gt;&lt;Author&gt;Lopez-Munoz&lt;/Author&gt;&lt;Year&gt;2009&lt;/Year&gt;&lt;RecNum&gt;130&lt;/RecNum&gt;&lt;DisplayText&gt;&lt;style face="superscript"&gt;[129]&lt;/style&gt;&lt;/DisplayText&gt;&lt;record&gt;&lt;rec-number&gt;130&lt;/rec-number&gt;&lt;foreign-keys&gt;&lt;key app="EN" db-id="vrf2ftxxddd20nedsz7xfwa82srfsztr9f2r" timestamp="1397738685"&gt;130&lt;/key&gt;&lt;/foreign-keys&gt;&lt;ref-type name="Journal Article"&gt;17&lt;/ref-type&gt;&lt;contributors&gt;&lt;authors&gt;&lt;author&gt;Lopez-Munoz, F.&lt;/author&gt;&lt;author&gt;Alamo, C.&lt;/author&gt;&lt;/authors&gt;&lt;/contributors&gt;&lt;auth-address&gt;Neuropsychopharmacology Unit, Department of Pharmacology, Faculty of Medicine, University of Alcala, Madrid, Spain. frlopez@juste.net&lt;/auth-address&gt;&lt;titles&gt;&lt;title&gt;Monoaminergic neurotransmission: the history of the discovery of antidepressants from 1950s until today&lt;/title&gt;&lt;secondary-title&gt;Curr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design&lt;/abbr-1&gt;&lt;/alt-periodical&gt;&lt;pages&gt;1563-86&lt;/pages&gt;&lt;volume&gt;15&lt;/volume&gt;&lt;number&gt;14&lt;/number&gt;&lt;keywords&gt;&lt;keyword&gt;Animals&lt;/keyword&gt;&lt;keyword&gt;Antidepressive Agents/history/*pharmacology&lt;/keyword&gt;&lt;keyword&gt;Antidepressive Agents, Tricyclic/history/pharmacology&lt;/keyword&gt;&lt;keyword&gt;Biogenic Monoamines/*metabolism&lt;/keyword&gt;&lt;keyword&gt;Depressive Disorder/*drug therapy/physiopathology&lt;/keyword&gt;&lt;keyword&gt;Drug Discovery/history&lt;/keyword&gt;&lt;keyword&gt;History, 20th Century&lt;/keyword&gt;&lt;keyword&gt;History, 21st Century&lt;/keyword&gt;&lt;keyword&gt;Humans&lt;/keyword&gt;&lt;keyword&gt;Monoamine Oxidase Inhibitors/history/pharmacology&lt;/keyword&gt;&lt;keyword&gt;Serotonin Uptake Inhibitors/history/pharmacology&lt;/keyword&gt;&lt;/keywords&gt;&lt;dates&gt;&lt;year&gt;2009&lt;/year&gt;&lt;/dates&gt;&lt;isbn&gt;1873-4286 (Electronic)&amp;#xD;1381-6128 (Linking)&lt;/isbn&gt;&lt;accession-num&gt;19442174&lt;/accession-num&gt;&lt;urls&gt;&lt;related-urls&gt;&lt;url&gt;http://www.ncbi.nlm.nih.gov/pubmed/19442174&lt;/url&gt;&lt;/related-urls&gt;&lt;/urls&gt;&lt;/record&gt;&lt;/Cite&gt;&lt;/EndNote&gt;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29" w:tooltip="Lopez-Munoz, 2009 #130" w:history="1">
        <w:r w:rsidRPr="00887E0A">
          <w:rPr>
            <w:rFonts w:ascii="Book Antiqua" w:hAnsi="Book Antiqua"/>
            <w:noProof/>
            <w:sz w:val="24"/>
            <w:szCs w:val="24"/>
            <w:vertAlign w:val="superscript"/>
          </w:rPr>
          <w:t>129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It would not be without irony if future treatment options for depression, as has been suggested, focus instead on targeting the </w:t>
      </w:r>
      <w:proofErr w:type="gramStart"/>
      <w:r w:rsidRPr="00E202A4">
        <w:rPr>
          <w:rFonts w:ascii="Book Antiqua" w:hAnsi="Book Antiqua"/>
          <w:sz w:val="24"/>
          <w:szCs w:val="24"/>
        </w:rPr>
        <w:t>microbiota</w:t>
      </w:r>
      <w:proofErr w:type="gramEnd"/>
      <w:r>
        <w:rPr>
          <w:rFonts w:ascii="Book Antiqua" w:hAnsi="Book Antiqua"/>
          <w:sz w:val="24"/>
          <w:szCs w:val="24"/>
        </w:rPr>
        <w:fldChar w:fldCharType="begin">
          <w:fldData xml:space="preserve">PEVuZE5vdGU+PENpdGU+PEF1dGhvcj5EaW5hbjwvQXV0aG9yPjxZZWFyPjIwMTM8L1llYXI+PFJl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dHJ5PC9hYmJyLTE+PC9hbHQtcGVyaW9kaWNhbD48cGFnZXM+NzIwLTY8L3BhZ2VzPjx2b2x1bWU+
NzQ8L3ZvbHVtZT48bnVtYmVyPjEwPC9udW1iZXI+PGRhdGVzPjx5ZWFyPjIwMTM8L3llYXI+PHB1
Yi1kYXRlcz48ZGF0ZT5Ob3YgMTU8L2RhdGU+PC9wdWItZGF0ZXM+PC9kYXRlcz48aXNibj4xODcz
LTI0MDIgKEVsZWN0cm9uaWMpJiN4RDswMDA2LTMyMjMgKExpbmtpbmcpPC9pc2JuPjxhY2Nlc3Np
b24tbnVtPjIzNzU5MjQ0PC9hY2Nlc3Npb24tbnVtPjx1cmxzPjxyZWxhdGVkLXVybHM+PHVybD5o
dHRwOi8vd3d3Lm5jYmkubmxtLm5paC5nb3YvcHVibWVkLzIzNzU5MjQ0PC91cmw+PC9yZWxhdGVk
LXVybHM+PC91cmxzPjxlbGVjdHJvbmljLXJlc291cmNlLW51bT4xMC4xMDE2L2ouYmlvcHN5Y2gu
MjAxMy4wNS4wMDE8L2VsZWN0cm9uaWMtcmVzb3VyY2UtbnVtPjwvcmVjb3JkPjwvQ2l0ZT48L0Vu
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PEVuZE5vdGU+PENpdGU+PEF1dGhvcj5EaW5hbjwvQXV0aG9yPjxZZWFyPjIwMTM8L1llYXI+PFJl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4" w:tooltip="Dinan, 2013 #115" w:history="1">
        <w:r w:rsidRPr="00887E0A">
          <w:rPr>
            <w:rFonts w:ascii="Book Antiqua" w:hAnsi="Book Antiqua"/>
            <w:noProof/>
            <w:sz w:val="24"/>
            <w:szCs w:val="24"/>
            <w:vertAlign w:val="superscript"/>
          </w:rPr>
          <w:t>114</w:t>
        </w:r>
      </w:hyperlink>
      <w:r>
        <w:rPr>
          <w:rFonts w:ascii="Book Antiqua" w:hAnsi="Book Antiqua"/>
          <w:noProof/>
          <w:sz w:val="24"/>
          <w:szCs w:val="24"/>
          <w:vertAlign w:val="superscript"/>
        </w:rPr>
        <w:t>,</w:t>
      </w:r>
      <w:hyperlink w:anchor="_ENREF_130" w:tooltip="Dinan, 2013 #131" w:history="1">
        <w:r w:rsidRPr="00887E0A">
          <w:rPr>
            <w:rFonts w:ascii="Book Antiqua" w:hAnsi="Book Antiqua"/>
            <w:noProof/>
            <w:sz w:val="24"/>
            <w:szCs w:val="24"/>
            <w:vertAlign w:val="superscript"/>
          </w:rPr>
          <w:t>130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i/>
          <w:sz w:val="24"/>
          <w:szCs w:val="24"/>
        </w:rPr>
      </w:pPr>
      <w:r w:rsidRPr="00E202A4">
        <w:rPr>
          <w:rFonts w:ascii="Book Antiqua" w:hAnsi="Book Antiqua"/>
          <w:b/>
          <w:i/>
          <w:sz w:val="24"/>
          <w:szCs w:val="24"/>
        </w:rPr>
        <w:t xml:space="preserve">Cognition </w:t>
      </w:r>
      <w:r w:rsidRPr="00E202A4">
        <w:rPr>
          <w:rFonts w:ascii="Book Antiqua" w:hAnsi="Book Antiqua"/>
          <w:b/>
          <w:i/>
          <w:sz w:val="24"/>
          <w:szCs w:val="24"/>
          <w:lang w:eastAsia="zh-CN"/>
        </w:rPr>
        <w:t>f</w:t>
      </w:r>
      <w:r w:rsidRPr="00E202A4">
        <w:rPr>
          <w:rFonts w:ascii="Book Antiqua" w:hAnsi="Book Antiqua"/>
          <w:b/>
          <w:i/>
          <w:sz w:val="24"/>
          <w:szCs w:val="24"/>
        </w:rPr>
        <w:t>unction in IBS</w:t>
      </w:r>
      <w:r w:rsidRPr="00E202A4">
        <w:rPr>
          <w:rFonts w:ascii="Book Antiqua" w:hAnsi="Book Antiqua"/>
          <w:i/>
          <w:sz w:val="24"/>
          <w:szCs w:val="24"/>
        </w:rPr>
        <w:t xml:space="preserve"> </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 xml:space="preserve">Extensive cognitive testing in germ-free animals has not been carried out, likely as it is logistically challenging and the difficulty in conducting the lengthy testing protocols required while simultaneously maintaining the animal in a germ-free state should not be underestimated. Nevertheless, studies which have used the most </w:t>
      </w:r>
      <w:r w:rsidRPr="00E202A4">
        <w:rPr>
          <w:rFonts w:ascii="Book Antiqua" w:hAnsi="Book Antiqua"/>
          <w:sz w:val="24"/>
          <w:szCs w:val="24"/>
        </w:rPr>
        <w:lastRenderedPageBreak/>
        <w:t>feasible paradigms such as novel object recognition and the T-maze have demonstrated non-spatial, hippocampal mediated, and working memory deficits</w:t>
      </w:r>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1" w:tooltip="Gareau, 2011 #132" w:history="1">
        <w:r w:rsidRPr="00887E0A">
          <w:rPr>
            <w:rFonts w:ascii="Book Antiqua" w:hAnsi="Book Antiqua"/>
            <w:noProof/>
            <w:sz w:val="24"/>
            <w:szCs w:val="24"/>
            <w:vertAlign w:val="superscript"/>
          </w:rPr>
          <w:t>131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 addition, germ-free animals also exhibit pronounced social-cognitive deficits relevant to neurodevelopmental disorders which can be partially ameliorated by bacterial colonisation of the gut</w:t>
      </w:r>
      <w:r>
        <w:rPr>
          <w:rFonts w:ascii="Book Antiqua" w:hAnsi="Book Antiqua"/>
          <w:sz w:val="24"/>
          <w:szCs w:val="24"/>
        </w:rPr>
        <w:fldChar w:fldCharType="begin"/>
      </w:r>
      <w:r>
        <w:rPr>
          <w:rFonts w:ascii="Book Antiqua" w:hAnsi="Book Antiqua"/>
          <w:sz w:val="24"/>
          <w:szCs w:val="24"/>
        </w:rPr>
        <w:instrText xml:space="preserve"> ADDIN EN.CITE &lt;EndNote&gt;&lt;Cite&gt;&lt;Author&gt;Desbonnet&lt;/Author&gt;&lt;Year&gt;2013&lt;/Year&gt;&lt;RecNum&gt;133&lt;/RecNum&gt;&lt;DisplayText&gt;&lt;style face="superscript"&gt;[132]&lt;/style&gt;&lt;/DisplayText&gt;&lt;record&gt;&lt;rec-number&gt;133&lt;/rec-number&gt;&lt;foreign-keys&gt;&lt;key app="EN" db-id="vrf2ftxxddd20nedsz7xfwa82srfsztr9f2r" timestamp="1397738686"&gt;133&lt;/key&gt;&lt;/foreign-keys&gt;&lt;ref-type name="Journal Article"&gt;17&lt;/ref-type&gt;&lt;contributors&gt;&lt;authors&gt;&lt;author&gt;Desbonnet, L.&lt;/author&gt;&lt;author&gt;Clarke, G.&lt;/author&gt;&lt;author&gt;Shanahan, F.&lt;/author&gt;&lt;author&gt;Dinan, T. G.&lt;/author&gt;&lt;author&gt;Cryan, J. F.&lt;/author&gt;&lt;/authors&gt;&lt;/contributors&gt;&lt;auth-address&gt;Alimentary Pharmabiotic Centre, University College Cork, Cork, Ireland.&lt;/auth-address&gt;&lt;titles&gt;&lt;title&gt;Microbiota is essential for social development in the mouse&lt;/title&gt;&lt;secondary-title&gt;Mol Psychiatry&lt;/secondary-title&gt;&lt;alt-title&gt;Molecular psychiatry&lt;/alt-title&gt;&lt;/titles&gt;&lt;periodical&gt;&lt;full-title&gt;Mol Psychiatry&lt;/full-title&gt;&lt;abbr-1&gt;Molecular psychiatry&lt;/abbr-1&gt;&lt;/periodical&gt;&lt;alt-periodical&gt;&lt;full-title&gt;Mol Psychiatry&lt;/full-title&gt;&lt;abbr-1&gt;Molecular psychiatry&lt;/abbr-1&gt;&lt;/alt-periodical&gt;&lt;edition&gt;2013/05/22&lt;/edition&gt;&lt;dates&gt;&lt;year&gt;2013&lt;/year&gt;&lt;pub-dates&gt;&lt;date&gt;May 21&lt;/date&gt;&lt;/pub-dates&gt;&lt;/dates&gt;&lt;isbn&gt;1476-5578 (Electronic)&amp;#xD;1359-4184 (Linking)&lt;/isbn&gt;&lt;accession-num&gt;23689536&lt;/accession-num&gt;&lt;urls&gt;&lt;/urls&gt;&lt;electronic-resource-num&gt;10.1038/mp.2013.65&lt;/electronic-resource-num&gt;&lt;remote-database-provider&gt;NLM&lt;/remote-database-provider&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2" w:tooltip="Desbonnet, 2013 #133" w:history="1">
        <w:r w:rsidRPr="00887E0A">
          <w:rPr>
            <w:rFonts w:ascii="Book Antiqua" w:hAnsi="Book Antiqua"/>
            <w:noProof/>
            <w:sz w:val="24"/>
            <w:szCs w:val="24"/>
            <w:vertAlign w:val="superscript"/>
          </w:rPr>
          <w:t>132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Studies in conventional mice have shown that infection with </w:t>
      </w:r>
      <w:r w:rsidRPr="00E202A4">
        <w:rPr>
          <w:rFonts w:ascii="Book Antiqua" w:hAnsi="Book Antiqua"/>
          <w:i/>
          <w:sz w:val="24"/>
          <w:szCs w:val="24"/>
        </w:rPr>
        <w:t>C. rodentium</w:t>
      </w:r>
      <w:r w:rsidRPr="00E202A4">
        <w:rPr>
          <w:rFonts w:ascii="Book Antiqua" w:hAnsi="Book Antiqua"/>
          <w:sz w:val="24"/>
          <w:szCs w:val="24"/>
        </w:rPr>
        <w:t xml:space="preserve"> combined with acute stress, leads to memory dysfunction which could be prevented by daily administration of a probiotic prior to infection</w:t>
      </w:r>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1" w:tooltip="Gareau, 2011 #132" w:history="1">
        <w:r w:rsidRPr="00887E0A">
          <w:rPr>
            <w:rFonts w:ascii="Book Antiqua" w:hAnsi="Book Antiqua"/>
            <w:noProof/>
            <w:sz w:val="24"/>
            <w:szCs w:val="24"/>
            <w:vertAlign w:val="superscript"/>
          </w:rPr>
          <w:t>131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thus highlighting a complex interaction between stress and the gut microbiota on brain function. In addition, modulating the composition of the gut microbiota using a specific diet has been shown to affect cognition in conventional </w:t>
      </w:r>
      <w:proofErr w:type="gramStart"/>
      <w:r w:rsidRPr="00E202A4">
        <w:rPr>
          <w:rFonts w:ascii="Book Antiqua" w:hAnsi="Book Antiqua"/>
          <w:sz w:val="24"/>
          <w:szCs w:val="24"/>
        </w:rPr>
        <w:t>mice</w:t>
      </w:r>
      <w:proofErr w:type="gramEnd"/>
      <w:r>
        <w:rPr>
          <w:rFonts w:ascii="Book Antiqua" w:hAnsi="Book Antiqua"/>
          <w:sz w:val="24"/>
          <w:szCs w:val="24"/>
        </w:rPr>
        <w:fldChar w:fldCharType="begin">
          <w:fldData xml:space="preserve">PEVuZE5vdGU+PENpdGU+PEF1dGhvcj5MaTwvQXV0aG9yPjxZZWFyPjIwMDk8L1llYXI+PFJlY051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PEVuZE5vdGU+PENpdGU+PEF1dGhvcj5MaTwvQXV0aG9yPjxZZWFyPjIwMDk8L1llYXI+PFJlY051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3" w:tooltip="Li, 2009 #134" w:history="1">
        <w:r w:rsidRPr="00887E0A">
          <w:rPr>
            <w:rFonts w:ascii="Book Antiqua" w:hAnsi="Book Antiqua"/>
            <w:noProof/>
            <w:sz w:val="24"/>
            <w:szCs w:val="24"/>
            <w:vertAlign w:val="superscript"/>
          </w:rPr>
          <w:t>133</w:t>
        </w:r>
      </w:hyperlink>
      <w:r>
        <w:rPr>
          <w:rFonts w:ascii="Book Antiqua" w:hAnsi="Book Antiqua"/>
          <w:noProof/>
          <w:sz w:val="24"/>
          <w:szCs w:val="24"/>
          <w:vertAlign w:val="superscript"/>
        </w:rPr>
        <w:t>,</w:t>
      </w:r>
      <w:hyperlink w:anchor="_ENREF_134" w:tooltip="Ohland, 2013 #135" w:history="1">
        <w:r w:rsidRPr="00887E0A">
          <w:rPr>
            <w:rFonts w:ascii="Book Antiqua" w:hAnsi="Book Antiqua"/>
            <w:noProof/>
            <w:sz w:val="24"/>
            <w:szCs w:val="24"/>
            <w:vertAlign w:val="superscript"/>
          </w:rPr>
          <w:t>134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Clinically, the influence of microbial disturbances on cognitive performance has long been recognised in hepatic encephalopathy where cognitive impairment, which in some cases may present as dementia, can be reversed with oral antibiotic treatment</w:t>
      </w:r>
      <w:r>
        <w:rPr>
          <w:rFonts w:ascii="Book Antiqua" w:hAnsi="Book Antiqua"/>
          <w:sz w:val="24"/>
          <w:szCs w:val="24"/>
        </w:rPr>
        <w:fldChar w:fldCharType="begin"/>
      </w:r>
      <w:r>
        <w:rPr>
          <w:rFonts w:ascii="Book Antiqua" w:hAnsi="Book Antiqua"/>
          <w:sz w:val="24"/>
          <w:szCs w:val="24"/>
        </w:rPr>
        <w:instrText xml:space="preserve"> ADDIN EN.CITE &lt;EndNote&gt;&lt;Cite&gt;&lt;Author&gt;Bajaj&lt;/Author&gt;&lt;Year&gt;2012&lt;/Year&gt;&lt;RecNum&gt;136&lt;/RecNum&gt;&lt;DisplayText&gt;&lt;style face="superscript"&gt;[135, 136]&lt;/style&gt;&lt;/DisplayText&gt;&lt;record&gt;&lt;rec-number&gt;136&lt;/rec-number&gt;&lt;foreign-keys&gt;&lt;key app="EN" db-id="vrf2ftxxddd20nedsz7xfwa82srfsztr9f2r" timestamp="1397738686"&gt;136&lt;/key&gt;&lt;/foreign-keys&gt;&lt;ref-type name="Journal Article"&gt;17&lt;/ref-type&gt;&lt;contributors&gt;&lt;authors&gt;&lt;author&gt;Bajaj, Jasmohan S&lt;/author&gt;&lt;author&gt;Ridlon, Jason M&lt;/author&gt;&lt;author&gt;Hylemon, Phillip B&lt;/author&gt;&lt;author&gt;Thacker, Leroy R&lt;/author&gt;&lt;author&gt;Heuman, Douglas M&lt;/author&gt;&lt;author&gt;Smith, Sean&lt;/author&gt;&lt;author&gt;Sikaroodi, Masoumeh&lt;/author&gt;&lt;author&gt;Gillevet, Patrick M&lt;/author&gt;&lt;/authors&gt;&lt;/contributors&gt;&lt;titles&gt;&lt;title&gt;Linkage of gut microbiome with cognition in hepatic encephalopathy&lt;/title&gt;&lt;secondary-title&gt;American Journal of Physiology-Gastrointestinal and Liver Physiology&lt;/secondary-title&gt;&lt;/titles&gt;&lt;periodical&gt;&lt;full-title&gt;American Journal of Physiology-Gastrointestinal and Liver Physiology&lt;/full-title&gt;&lt;/periodical&gt;&lt;pages&gt;G168-G175&lt;/pages&gt;&lt;volume&gt;302&lt;/volume&gt;&lt;number&gt;1&lt;/number&gt;&lt;dates&gt;&lt;year&gt;2012&lt;/year&gt;&lt;/dates&gt;&lt;urls&gt;&lt;/urls&gt;&lt;/record&gt;&lt;/Cite&gt;&lt;Cite&gt;&lt;Author&gt;Strauss&lt;/Author&gt;&lt;Year&gt;1998&lt;/Year&gt;&lt;RecNum&gt;137&lt;/RecNum&gt;&lt;record&gt;&lt;rec-number&gt;137&lt;/rec-number&gt;&lt;foreign-keys&gt;&lt;key app="EN" db-id="vrf2ftxxddd20nedsz7xfwa82srfsztr9f2r" timestamp="1397738686"&gt;137&lt;/key&gt;&lt;/foreign-keys&gt;&lt;ref-type name="Journal Article"&gt;17&lt;/ref-type&gt;&lt;contributors&gt;&lt;authors&gt;&lt;author&gt;Strauss, E. &lt;/author&gt;&lt;author&gt;da Costa, M.F.&lt;/author&gt;&lt;/authors&gt;&lt;/contributors&gt;&lt;titles&gt;&lt;title&gt;The importance of bacterial infections as precipating factors of chronic hepatic encephalopathy in cirrhosis&lt;/title&gt;&lt;secondary-title&gt;Hepatogastroenterology&lt;/secondary-title&gt;&lt;/titles&gt;&lt;periodical&gt;&lt;full-title&gt;Hepatogastroenterology&lt;/full-title&gt;&lt;/periodical&gt;&lt;pages&gt;900-4&lt;/pages&gt;&lt;volume&gt;45&lt;/volume&gt;&lt;number&gt;21&lt;/number&gt;&lt;dates&gt;&lt;year&gt;1998&lt;/year&gt;&lt;/dates&gt;&lt;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5" w:tooltip="Bajaj, 2012 #136" w:history="1">
        <w:r w:rsidRPr="00887E0A">
          <w:rPr>
            <w:rFonts w:ascii="Book Antiqua" w:hAnsi="Book Antiqua"/>
            <w:noProof/>
            <w:sz w:val="24"/>
            <w:szCs w:val="24"/>
            <w:vertAlign w:val="superscript"/>
          </w:rPr>
          <w:t>135</w:t>
        </w:r>
      </w:hyperlink>
      <w:r>
        <w:rPr>
          <w:rFonts w:ascii="Book Antiqua" w:hAnsi="Book Antiqua"/>
          <w:noProof/>
          <w:sz w:val="24"/>
          <w:szCs w:val="24"/>
          <w:vertAlign w:val="superscript"/>
        </w:rPr>
        <w:t>,</w:t>
      </w:r>
      <w:hyperlink w:anchor="_ENREF_136" w:tooltip="Strauss, 1998 #137" w:history="1">
        <w:r w:rsidRPr="00887E0A">
          <w:rPr>
            <w:rFonts w:ascii="Book Antiqua" w:hAnsi="Book Antiqua"/>
            <w:noProof/>
            <w:sz w:val="24"/>
            <w:szCs w:val="24"/>
            <w:vertAlign w:val="superscript"/>
          </w:rPr>
          <w:t>136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Although data linking changes in the gut microbiota with cognitive function in IBS is currently lacking, there is nevertheless a growing body of evidence that cognitive alterations may be a key feature of IBS and other brain-gut axis disorders</w:t>
      </w:r>
      <w:r>
        <w:rPr>
          <w:rFonts w:ascii="Book Antiqua" w:hAnsi="Book Antiqua"/>
          <w:sz w:val="24"/>
          <w:szCs w:val="24"/>
        </w:rPr>
        <w:fldChar w:fldCharType="begin">
          <w:fldData xml:space="preserve">PEVuZE5vdGU+PENpdGU+PEF1dGhvcj5LZW5uZWR5PC9BdXRob3I+PFllYXI+MjAxMjwvWWVhcj48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PEVuZE5vdGU+PENpdGU+PEF1dGhvcj5LZW5uZWR5PC9BdXRob3I+PFllYXI+MjAxMjwvWWVhcj48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7" w:tooltip="Mayer, 2011 #7" w:history="1">
        <w:r w:rsidRPr="00887E0A">
          <w:rPr>
            <w:rFonts w:ascii="Book Antiqua" w:hAnsi="Book Antiqua"/>
            <w:noProof/>
            <w:sz w:val="24"/>
            <w:szCs w:val="24"/>
            <w:vertAlign w:val="superscript"/>
          </w:rPr>
          <w:t>7</w:t>
        </w:r>
      </w:hyperlink>
      <w:r>
        <w:rPr>
          <w:rFonts w:ascii="Book Antiqua" w:hAnsi="Book Antiqua"/>
          <w:noProof/>
          <w:sz w:val="24"/>
          <w:szCs w:val="24"/>
          <w:vertAlign w:val="superscript"/>
        </w:rPr>
        <w:t>,</w:t>
      </w:r>
      <w:hyperlink w:anchor="_ENREF_137" w:tooltip="Kennedy, 2012 #138" w:history="1">
        <w:r w:rsidRPr="00887E0A">
          <w:rPr>
            <w:rFonts w:ascii="Book Antiqua" w:hAnsi="Book Antiqua"/>
            <w:noProof/>
            <w:sz w:val="24"/>
            <w:szCs w:val="24"/>
            <w:vertAlign w:val="superscript"/>
          </w:rPr>
          <w:t>137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Initial studies focusing on cognitive function within the cognitive-behavioural model of </w:t>
      </w:r>
      <w:proofErr w:type="gramStart"/>
      <w:r w:rsidRPr="00E202A4">
        <w:rPr>
          <w:rFonts w:ascii="Book Antiqua" w:hAnsi="Book Antiqua"/>
          <w:sz w:val="24"/>
          <w:szCs w:val="24"/>
        </w:rPr>
        <w:t>IBS</w:t>
      </w:r>
      <w:proofErr w:type="gramEnd"/>
      <w:r>
        <w:rPr>
          <w:rFonts w:ascii="Book Antiqua" w:hAnsi="Book Antiqua"/>
          <w:sz w:val="24"/>
          <w:szCs w:val="24"/>
        </w:rPr>
        <w:fldChar w:fldCharType="begin">
          <w:fldData xml:space="preserve">PEVuZE5vdGU+PENpdGU+PEF1dGhvcj5Ua2FjaHVrPC9BdXRob3I+PFllYXI+MjAwMzwvWWVhcj48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PEVuZE5vdGU+PENpdGU+PEF1dGhvcj5Ua2FjaHVrPC9BdXRob3I+PFllYXI+MjAwMzwvWWVhcj48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8" w:tooltip="Tkachuk, 2003 #139" w:history="1">
        <w:r w:rsidRPr="00887E0A">
          <w:rPr>
            <w:rFonts w:ascii="Book Antiqua" w:hAnsi="Book Antiqua"/>
            <w:noProof/>
            <w:sz w:val="24"/>
            <w:szCs w:val="24"/>
            <w:vertAlign w:val="superscript"/>
          </w:rPr>
          <w:t>138</w:t>
        </w:r>
      </w:hyperlink>
      <w:r>
        <w:rPr>
          <w:rFonts w:ascii="Book Antiqua" w:hAnsi="Book Antiqua"/>
          <w:noProof/>
          <w:sz w:val="24"/>
          <w:szCs w:val="24"/>
          <w:vertAlign w:val="superscript"/>
        </w:rPr>
        <w:t>,</w:t>
      </w:r>
      <w:hyperlink w:anchor="_ENREF_139" w:tooltip="Toner, 1998 #140" w:history="1">
        <w:r w:rsidRPr="00887E0A">
          <w:rPr>
            <w:rFonts w:ascii="Book Antiqua" w:hAnsi="Book Antiqua"/>
            <w:noProof/>
            <w:sz w:val="24"/>
            <w:szCs w:val="24"/>
            <w:vertAlign w:val="superscript"/>
          </w:rPr>
          <w:t>139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identified that patients exhibit greater attention to GI symptom and pain related stimuli (Table 2 for details). This enhanced attention to, and inability to re-direct attention from, GI symptoms, purportedly maintains a continual cycle of symptom exacerbation which can be ameliorated in some patients using cognitive-behavioural psychotherapeutic techniques (for extensive review of the cognitive-behavioural model of IBS see</w:t>
      </w:r>
      <w:r w:rsidRPr="00E202A4">
        <w:rPr>
          <w:rFonts w:ascii="Book Antiqua" w:hAnsi="Book Antiqua"/>
          <w:sz w:val="24"/>
          <w:szCs w:val="24"/>
          <w:lang w:eastAsia="zh-CN"/>
        </w:rPr>
        <w:t xml:space="preserve"> ref. </w:t>
      </w:r>
      <w:r>
        <w:rPr>
          <w:rFonts w:ascii="Book Antiqua" w:hAnsi="Book Antiqua"/>
          <w:sz w:val="24"/>
          <w:szCs w:val="24"/>
          <w:lang w:eastAsia="zh-CN"/>
        </w:rPr>
        <w:t>[</w:t>
      </w:r>
      <w:r w:rsidRPr="00690E8F">
        <w:rPr>
          <w:rFonts w:ascii="Book Antiqua" w:hAnsi="Book Antiqua"/>
          <w:sz w:val="24"/>
          <w:szCs w:val="24"/>
        </w:rPr>
        <w:fldChar w:fldCharType="begin"/>
      </w:r>
      <w:r w:rsidRPr="00690E8F">
        <w:rPr>
          <w:rFonts w:ascii="Book Antiqua" w:hAnsi="Book Antiqua"/>
          <w:sz w:val="24"/>
          <w:szCs w:val="24"/>
        </w:rPr>
        <w:instrText xml:space="preserve"> ADDIN EN.CITE &lt;EndNote&gt;&lt;Cite&gt;&lt;Author&gt;Kennedy&lt;/Author&gt;&lt;Year&gt;2012&lt;/Year&gt;&lt;RecNum&gt;138&lt;/RecNum&gt;&lt;DisplayText&gt;&lt;style face="superscript"&gt;[137]&lt;/style&gt;&lt;/DisplayText&gt;&lt;record&gt;&lt;rec-number&gt;138&lt;/rec-number&gt;&lt;foreign-keys&gt;&lt;key app="EN" db-id="vrf2ftxxddd20nedsz7xfwa82srfsztr9f2r" timestamp="1397738686"&gt;138&lt;/key&gt;&lt;/foreign-keys&gt;&lt;ref-type name="Journal Article"&gt;17&lt;/ref-type&gt;&lt;contributors&gt;&lt;authors&gt;&lt;author&gt;Kennedy, P. J.&lt;/author&gt;&lt;author&gt;Clarke, G.&lt;/author&gt;&lt;author&gt;Quigley, E. M.&lt;/author&gt;&lt;author&gt;Groeger, J. A.&lt;/author&gt;&lt;author&gt;Dinan, T. G.&lt;/author&gt;&lt;author&gt;Cryan, J. F.&lt;/author&gt;&lt;/authors&gt;&lt;/contributors&gt;&lt;auth-address&gt;Alimentary Pharmabiotic Centre, University College Cork, Cork, Ireland.&lt;/auth-address&gt;&lt;titles&gt;&lt;title&gt;Gut memories: towards a cognitive neurobiology of irritable bowel syndrome&lt;/title&gt;&lt;secondary-title&gt;Neurosci Biobehav Rev&lt;/secondary-title&gt;&lt;/titles&gt;&lt;periodical&gt;&lt;full-title&gt;Neurosci Biobehav Rev&lt;/full-title&gt;&lt;/periodical&gt;&lt;pages&gt;310-40&lt;/pages&gt;&lt;volume&gt;36&lt;/volume&gt;&lt;number&gt;1&lt;/number&gt;&lt;edition&gt;2011/07/23&lt;/edition&gt;&lt;dates&gt;&lt;year&gt;2012&lt;/year&gt;&lt;pub-dates&gt;&lt;date&gt;Jan&lt;/date&gt;&lt;/pub-dates&gt;&lt;/dates&gt;&lt;isbn&gt;1873-7528 (Electronic)&amp;#xD;0149-7634 (Linking)&lt;/isbn&gt;&lt;accession-num&gt;21777613&lt;/accession-num&gt;&lt;urls&gt;&lt;related-urls&gt;&lt;url&gt;http://www.ncbi.nlm.nih.gov/entrez/query.fcgi?cmd=Retrieve&amp;amp;db=PubMed&amp;amp;dopt=Citation&amp;amp;list_uids=21777613&lt;/url&gt;&lt;/related-urls&gt;&lt;/urls&gt;&lt;electronic-resource-num&gt;S0149-7634(11)00136-9 [pii]&amp;#xD;10.1016/j.neubiorev.2011.07.001&lt;/electronic-resource-num&gt;&lt;language&gt;eng&lt;/language&gt;&lt;/record&gt;&lt;/Cite&gt;&lt;/EndNote&gt;</w:instrText>
      </w:r>
      <w:r w:rsidRPr="00690E8F">
        <w:rPr>
          <w:rFonts w:ascii="Book Antiqua" w:hAnsi="Book Antiqua"/>
          <w:sz w:val="24"/>
          <w:szCs w:val="24"/>
        </w:rPr>
        <w:fldChar w:fldCharType="separate"/>
      </w:r>
      <w:hyperlink w:anchor="_ENREF_137" w:tooltip="Kennedy, 2012 #138" w:history="1">
        <w:r w:rsidRPr="00690E8F">
          <w:rPr>
            <w:rFonts w:ascii="Book Antiqua" w:hAnsi="Book Antiqua"/>
            <w:noProof/>
            <w:sz w:val="24"/>
            <w:szCs w:val="24"/>
          </w:rPr>
          <w:t>137</w:t>
        </w:r>
      </w:hyperlink>
      <w:r w:rsidRPr="00690E8F">
        <w:rPr>
          <w:rFonts w:ascii="Book Antiqua" w:hAnsi="Book Antiqua"/>
          <w:sz w:val="24"/>
          <w:szCs w:val="24"/>
        </w:rPr>
        <w:fldChar w:fldCharType="end"/>
      </w:r>
      <w:r>
        <w:rPr>
          <w:rFonts w:ascii="Book Antiqua" w:hAnsi="Book Antiqua"/>
          <w:sz w:val="24"/>
          <w:szCs w:val="24"/>
          <w:lang w:eastAsia="zh-CN"/>
        </w:rPr>
        <w:t>]</w:t>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An advanced understanding of cognitive alterations in IBS has been provided by recent studies utilising well validated and sensitive neuropsychological measures with patients. For example, patients with IBS have been found to exhibit a hippocampal mediated visuospatial memory deficit which was related to hypothalamic-pituitary-adrenal (HPA) axis activity</w:t>
      </w:r>
      <w:r>
        <w:rPr>
          <w:rFonts w:ascii="Book Antiqua" w:hAnsi="Book Antiqua"/>
          <w:sz w:val="24"/>
          <w:szCs w:val="24"/>
        </w:rPr>
        <w:fldChar w:fldCharType="begin"/>
      </w:r>
      <w:r>
        <w:rPr>
          <w:rFonts w:ascii="Book Antiqua" w:hAnsi="Book Antiqua"/>
          <w:sz w:val="24"/>
          <w:szCs w:val="24"/>
        </w:rPr>
        <w:instrText xml:space="preserve"> ADDIN EN.CITE &lt;EndNote&gt;&lt;Cite&gt;&lt;Author&gt;Kennedy&lt;/Author&gt;&lt;Year&gt;2013&lt;/Year&gt;&lt;RecNum&gt;141&lt;/RecNum&gt;&lt;DisplayText&gt;&lt;style face="superscript"&gt;[140]&lt;/style&gt;&lt;/DisplayText&gt;&lt;record&gt;&lt;rec-number&gt;141&lt;/rec-number&gt;&lt;foreign-keys&gt;&lt;key app="EN" db-id="vrf2ftxxddd20nedsz7xfwa82srfsztr9f2r" timestamp="1397738687"&gt;141&lt;/key&gt;&lt;/foreign-keys&gt;&lt;ref-type name="Journal Article"&gt;17&lt;/ref-type&gt;&lt;contributors&gt;&lt;authors&gt;&lt;author&gt;Kennedy,P. J.&lt;/author&gt;&lt;author&gt;Clarke,G.&lt;/author&gt;&lt;author&gt;O‘Neill,A.&lt;/author&gt;&lt;author&gt;Groeger,J. A.&lt;/author&gt;&lt;author&gt;Quigley,E. M. M.&lt;/author&gt;&lt;author&gt;Shanahan,F.&lt;/author&gt;&lt;author&gt;Cryan,J. F.&lt;/author&gt;&lt;author&gt;Dinan,T. G.&lt;/author&gt;&lt;/authors&gt;&lt;/contributors&gt;&lt;titles&gt;&lt;title&gt;Cognitive performance in irritable bowel syndrome: evidence of a stress-related impairment in visuospatial memory&lt;/title&gt;&lt;secondary-title&gt;Psychological Medicine&lt;/secondary-title&gt;&lt;/titles&gt;&lt;periodical&gt;&lt;full-title&gt;Psychological Medicine&lt;/full-title&gt;&lt;/periodical&gt;&lt;pages&gt;1-14&lt;/pages&gt;&lt;volume&gt;FirstView&lt;/volume&gt;&lt;keywords&gt;&lt;keyword&gt;CANTAB, cognition, cortisol, irritable bowel syndrome (IBS), stress&lt;/keyword&gt;&lt;/keywords&gt;&lt;dates&gt;&lt;year&gt;2013&lt;/year&gt;&lt;/dates&gt;&lt;isbn&gt;1469-8978&lt;/isbn&gt;&lt;urls&gt;&lt;related-urls&gt;&lt;url&gt;http://dx.doi.org/10.1017/S0033291713002171&lt;/url&gt;&lt;/related-urls&gt;&lt;/urls&gt;&lt;electronic-resource-num&gt;doi:10.1017/S0033291713002171&lt;/electronic-resource-num&gt;&lt;access-date&gt;2013&lt;/access-dat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0" w:tooltip="Kennedy, 2013 #141" w:history="1">
        <w:r w:rsidRPr="00887E0A">
          <w:rPr>
            <w:rFonts w:ascii="Book Antiqua" w:hAnsi="Book Antiqua"/>
            <w:noProof/>
            <w:sz w:val="24"/>
            <w:szCs w:val="24"/>
            <w:vertAlign w:val="superscript"/>
          </w:rPr>
          <w:t>140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r w:rsidRPr="00E202A4">
        <w:rPr>
          <w:rFonts w:ascii="Book Antiqua" w:hAnsi="Book Antiqua"/>
          <w:sz w:val="24"/>
          <w:szCs w:val="24"/>
          <w:lang w:eastAsia="zh-CN"/>
        </w:rPr>
        <w:t xml:space="preserve"> </w:t>
      </w:r>
      <w:r w:rsidRPr="00E202A4">
        <w:rPr>
          <w:rFonts w:ascii="Book Antiqua" w:hAnsi="Book Antiqua"/>
          <w:sz w:val="24"/>
          <w:szCs w:val="24"/>
        </w:rPr>
        <w:t xml:space="preserve">In addition, a study employing functional brain imaging reported that patients were impaired on a test of cognitive flexibility, whilst also displaying abnormal brain activity in frontal brain </w:t>
      </w:r>
      <w:r w:rsidRPr="00E202A4">
        <w:rPr>
          <w:rFonts w:ascii="Book Antiqua" w:hAnsi="Book Antiqua"/>
          <w:sz w:val="24"/>
          <w:szCs w:val="24"/>
        </w:rPr>
        <w:lastRenderedPageBreak/>
        <w:t>regions during the task</w:t>
      </w:r>
      <w:r>
        <w:rPr>
          <w:rFonts w:ascii="Book Antiqua" w:hAnsi="Book Antiqua"/>
          <w:sz w:val="24"/>
          <w:szCs w:val="24"/>
        </w:rPr>
        <w:fldChar w:fldCharType="begin">
          <w:fldData xml:space="preserve">PEVuZE5vdGU+PENpdGU+PEF1dGhvcj5BaXphd2E8L0F1dGhvcj48WWVhcj4yMDEyPC9ZZWFyPjxS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MTg4LTk4PC9wYWdlcz48dm9sdW1lPjE0Mzwvdm9sdW1lPjxudW1iZXI+NTwvbnVtYmVyPjxrZXl3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PEVuZE5vdGU+PENpdGU+PEF1dGhvcj5BaXphd2E8L0F1dGhvcj48WWVhcj4yMDEyPC9ZZWFyPjxS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MTg4LTk4PC9wYWdlcz48dm9sdW1lPjE0Mzwvdm9sdW1lPjxudW1iZXI+NTwvbnVtYmVyPjxrZXl3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1" w:tooltip="Aizawa, 2012 #142" w:history="1">
        <w:r w:rsidRPr="00887E0A">
          <w:rPr>
            <w:rFonts w:ascii="Book Antiqua" w:hAnsi="Book Antiqua"/>
            <w:noProof/>
            <w:sz w:val="24"/>
            <w:szCs w:val="24"/>
            <w:vertAlign w:val="superscript"/>
          </w:rPr>
          <w:t>141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r w:rsidRPr="00E202A4">
        <w:rPr>
          <w:rFonts w:ascii="Book Antiqua" w:hAnsi="Book Antiqua"/>
          <w:sz w:val="24"/>
          <w:szCs w:val="24"/>
          <w:lang w:eastAsia="zh-CN"/>
        </w:rPr>
        <w:t xml:space="preserve"> </w:t>
      </w:r>
      <w:r w:rsidRPr="00E202A4">
        <w:rPr>
          <w:rFonts w:ascii="Book Antiqua" w:hAnsi="Book Antiqua"/>
          <w:sz w:val="24"/>
          <w:szCs w:val="24"/>
        </w:rPr>
        <w:t>However, there is disparity in findings between studies (Table 2) which likely reflects the noted heterogeneity of IBS and different approaches to subject matching on the basis of demographic and other important variables. Regardless of these methodological drawbacks, such studies have added to our understanding of the complex behavioural phenotype of IBS.</w:t>
      </w:r>
      <w:r w:rsidRPr="00E202A4">
        <w:rPr>
          <w:rFonts w:ascii="Book Antiqua" w:hAnsi="Book Antiqua"/>
          <w:sz w:val="24"/>
          <w:szCs w:val="24"/>
          <w:lang w:eastAsia="zh-CN"/>
        </w:rPr>
        <w:t xml:space="preserve"> </w:t>
      </w:r>
      <w:r w:rsidRPr="00E202A4">
        <w:rPr>
          <w:rFonts w:ascii="Book Antiqua" w:hAnsi="Book Antiqua"/>
          <w:sz w:val="24"/>
          <w:szCs w:val="24"/>
        </w:rPr>
        <w:t>When considering the gut microbiota mediated alterations in brain function and cognition that have been shown pre-clinically</w:t>
      </w:r>
      <w:r>
        <w:rPr>
          <w:rFonts w:ascii="Book Antiqua" w:hAnsi="Book Antiqua"/>
          <w:sz w:val="24"/>
          <w:szCs w:val="24"/>
        </w:rPr>
        <w:fldChar w:fldCharType="begin">
          <w:fldData xml:space="preserve">PEVuZE5vdGU+PENpdGU+PEF1dGhvcj5EZXNib25uZXQ8L0F1dGhvcj48WWVhcj4yMDEzPC9ZZWFy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dGVzIG9mIEFtZXJpY2E8L2FiYnItMT48L3BlcmlvZGljYWw+PHBhZ2VzPjE2MDUwLTU8L3BhZ2Vz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PEVuZE5vdGU+PENpdGU+PEF1dGhvcj5EZXNib25uZXQ8L0F1dGhvcj48WWVhcj4yMDEzPC9ZZWFy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5" w:tooltip="Bravo, 2011 #116" w:history="1">
        <w:r w:rsidRPr="00887E0A">
          <w:rPr>
            <w:rFonts w:ascii="Book Antiqua" w:hAnsi="Book Antiqua"/>
            <w:noProof/>
            <w:sz w:val="24"/>
            <w:szCs w:val="24"/>
            <w:vertAlign w:val="superscript"/>
          </w:rPr>
          <w:t>115</w:t>
        </w:r>
      </w:hyperlink>
      <w:r>
        <w:rPr>
          <w:rFonts w:ascii="Book Antiqua" w:hAnsi="Book Antiqua"/>
          <w:noProof/>
          <w:sz w:val="24"/>
          <w:szCs w:val="24"/>
          <w:vertAlign w:val="superscript"/>
        </w:rPr>
        <w:t>,</w:t>
      </w:r>
      <w:hyperlink w:anchor="_ENREF_131" w:tooltip="Gareau, 2011 #132" w:history="1">
        <w:r w:rsidRPr="00887E0A">
          <w:rPr>
            <w:rFonts w:ascii="Book Antiqua" w:hAnsi="Book Antiqua"/>
            <w:noProof/>
            <w:sz w:val="24"/>
            <w:szCs w:val="24"/>
            <w:vertAlign w:val="superscript"/>
          </w:rPr>
          <w:t>131</w:t>
        </w:r>
      </w:hyperlink>
      <w:r>
        <w:rPr>
          <w:rFonts w:ascii="Book Antiqua" w:hAnsi="Book Antiqua"/>
          <w:noProof/>
          <w:sz w:val="24"/>
          <w:szCs w:val="24"/>
          <w:vertAlign w:val="superscript"/>
        </w:rPr>
        <w:t>,</w:t>
      </w:r>
      <w:hyperlink w:anchor="_ENREF_132" w:tooltip="Desbonnet, 2013 #133" w:history="1">
        <w:r w:rsidRPr="00887E0A">
          <w:rPr>
            <w:rFonts w:ascii="Book Antiqua" w:hAnsi="Book Antiqua"/>
            <w:noProof/>
            <w:sz w:val="24"/>
            <w:szCs w:val="24"/>
            <w:vertAlign w:val="superscript"/>
          </w:rPr>
          <w:t>132</w:t>
        </w:r>
      </w:hyperlink>
      <w:r>
        <w:rPr>
          <w:rFonts w:ascii="Book Antiqua" w:hAnsi="Book Antiqua"/>
          <w:noProof/>
          <w:sz w:val="24"/>
          <w:szCs w:val="24"/>
          <w:vertAlign w:val="superscript"/>
        </w:rPr>
        <w:t>,</w:t>
      </w:r>
      <w:hyperlink w:anchor="_ENREF_134" w:tooltip="Ohland, 2013 #135" w:history="1">
        <w:r w:rsidRPr="00887E0A">
          <w:rPr>
            <w:rFonts w:ascii="Book Antiqua" w:hAnsi="Book Antiqua"/>
            <w:noProof/>
            <w:sz w:val="24"/>
            <w:szCs w:val="24"/>
            <w:vertAlign w:val="superscript"/>
          </w:rPr>
          <w:t>134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it is likely that an altered gut microbiota may leverage a significant influence on cognitive dysfunction in IBS. Of note then, is a recent study in a healthy human population which has provided preliminary evidence that intake of a fermented milk product with probiotic can modulate brain activity in regions involved in mediating cognitive performance</w:t>
      </w:r>
      <w:r>
        <w:rPr>
          <w:rFonts w:ascii="Book Antiqua" w:hAnsi="Book Antiqua"/>
          <w:sz w:val="24"/>
          <w:szCs w:val="24"/>
        </w:rPr>
        <w:fldChar w:fldCharType="begin">
          <w:fldData xml:space="preserve">PEVuZE5vdGU+PENpdGU+PEF1dGhvcj5UaWxsaXNjaDwvQXV0aG9yPjxZZWFyPjIwMTM8L1llYXI+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Pkdhc3Ryb2VudGVyb2xvZ3k8L2FiYnItMT48L2FsdC1wZXJpb2RpY2FsPjxwYWdlcz4xMzk0LTQw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PEVuZE5vdGU+PENpdGU+PEF1dGhvcj5UaWxsaXNjaDwvQXV0aG9yPjxZZWFyPjIwMTM8L1llYXI+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Pkdhc3Ryb2VudGVyb2xvZ3k8L2FiYnItMT48L2FsdC1wZXJpb2RpY2FsPjxwYWdlcz4xMzk0LTQw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2" w:tooltip="Tillisch, 2013 #143" w:history="1">
        <w:r w:rsidRPr="00887E0A">
          <w:rPr>
            <w:rFonts w:ascii="Book Antiqua" w:hAnsi="Book Antiqua"/>
            <w:noProof/>
            <w:sz w:val="24"/>
            <w:szCs w:val="24"/>
            <w:vertAlign w:val="superscript"/>
          </w:rPr>
          <w:t>142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As such, interventions targeting the gut microbiota in IBS may prove beneficial in alleviating impaired cognition and associated central alterations. </w:t>
      </w:r>
    </w:p>
    <w:p w:rsidR="00CB43B8" w:rsidRPr="00E202A4" w:rsidRDefault="00CB43B8" w:rsidP="00037995">
      <w:pPr>
        <w:spacing w:after="0" w:line="360" w:lineRule="auto"/>
        <w:ind w:firstLineChars="200" w:firstLine="482"/>
        <w:jc w:val="both"/>
        <w:rPr>
          <w:rFonts w:ascii="Book Antiqua" w:hAnsi="Book Antiqua"/>
          <w:b/>
          <w:sz w:val="24"/>
          <w:szCs w:val="24"/>
          <w:lang w:eastAsia="zh-CN"/>
        </w:rPr>
      </w:pP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t>STRESS, IBS AND THE GUT MICROBIOTA</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Stress impacts greatly on virtually all aspects of gut physiology relevant to IBS including motility, visceral perception, gastrointestinal secretion and intestinal permeability while also having negative effects on the intestinal microbiota</w:t>
      </w:r>
      <w:r>
        <w:rPr>
          <w:rFonts w:ascii="Book Antiqua" w:hAnsi="Book Antiqua"/>
          <w:sz w:val="24"/>
          <w:szCs w:val="24"/>
        </w:rPr>
        <w:fldChar w:fldCharType="begin">
          <w:fldData xml:space="preserve">PEVuZE5vdGU+PENpdGU+PEF1dGhvcj5Lb250dXJlazwvQXV0aG9yPjxZZWFyPjIwMTE8L1llYXI+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==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PEVuZE5vdGU+PENpdGU+PEF1dGhvcj5Lb250dXJlazwvQXV0aG9yPjxZZWFyPjIwMTE8L1llYXI+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==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7" w:tooltip="O'Mahony, 2009 #18" w:history="1">
        <w:r w:rsidRPr="00887E0A">
          <w:rPr>
            <w:rFonts w:ascii="Book Antiqua" w:hAnsi="Book Antiqua"/>
            <w:noProof/>
            <w:sz w:val="24"/>
            <w:szCs w:val="24"/>
            <w:vertAlign w:val="superscript"/>
          </w:rPr>
          <w:t>17</w:t>
        </w:r>
      </w:hyperlink>
      <w:r>
        <w:rPr>
          <w:rFonts w:ascii="Book Antiqua" w:hAnsi="Book Antiqua"/>
          <w:noProof/>
          <w:sz w:val="24"/>
          <w:szCs w:val="24"/>
          <w:vertAlign w:val="superscript"/>
        </w:rPr>
        <w:t>,</w:t>
      </w:r>
      <w:hyperlink w:anchor="_ENREF_143" w:tooltip="Konturek, 2011 #144" w:history="1">
        <w:r w:rsidRPr="00887E0A">
          <w:rPr>
            <w:rFonts w:ascii="Book Antiqua" w:hAnsi="Book Antiqua"/>
            <w:noProof/>
            <w:sz w:val="24"/>
            <w:szCs w:val="24"/>
            <w:vertAlign w:val="superscript"/>
          </w:rPr>
          <w:t>143</w:t>
        </w:r>
      </w:hyperlink>
      <w:r>
        <w:rPr>
          <w:rFonts w:ascii="Book Antiqua" w:hAnsi="Book Antiqua"/>
          <w:noProof/>
          <w:sz w:val="24"/>
          <w:szCs w:val="24"/>
          <w:vertAlign w:val="superscript"/>
        </w:rPr>
        <w:t>,</w:t>
      </w:r>
      <w:hyperlink w:anchor="_ENREF_144" w:tooltip="Santos, 2008 #145" w:history="1">
        <w:r w:rsidRPr="00887E0A">
          <w:rPr>
            <w:rFonts w:ascii="Book Antiqua" w:hAnsi="Book Antiqua"/>
            <w:noProof/>
            <w:sz w:val="24"/>
            <w:szCs w:val="24"/>
            <w:vertAlign w:val="superscript"/>
          </w:rPr>
          <w:t>144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 maladaptive stress response may thus be fundamental to the initiation, persistence and severity of symptoms in IBS as well as the stress-related psychiatric comorbidities</w:t>
      </w:r>
      <w:r>
        <w:rPr>
          <w:rFonts w:ascii="Book Antiqua" w:hAnsi="Book Antiqua"/>
          <w:sz w:val="24"/>
          <w:szCs w:val="24"/>
        </w:rPr>
        <w:fldChar w:fldCharType="begin"/>
      </w:r>
      <w:r>
        <w:rPr>
          <w:rFonts w:ascii="Book Antiqua" w:hAnsi="Book Antiqua"/>
          <w:sz w:val="24"/>
          <w:szCs w:val="24"/>
        </w:rPr>
        <w:instrText xml:space="preserve"> ADDIN EN.CITE &lt;EndNote&gt;&lt;Cite&gt;&lt;Author&gt;O&amp;apos;Malley&lt;/Author&gt;&lt;Year&gt;2011&lt;/Year&gt;&lt;RecNum&gt;146&lt;/RecNum&gt;&lt;DisplayText&gt;&lt;style face="superscript"&gt;[145]&lt;/style&gt;&lt;/DisplayText&gt;&lt;record&gt;&lt;rec-number&gt;146&lt;/rec-number&gt;&lt;foreign-keys&gt;&lt;key app="EN" db-id="vrf2ftxxddd20nedsz7xfwa82srfsztr9f2r" timestamp="1397738688"&gt;146&lt;/key&gt;&lt;/foreign-keys&gt;&lt;ref-type name="Journal Article"&gt;17&lt;/ref-type&gt;&lt;contributors&gt;&lt;authors&gt;&lt;author&gt;O&amp;apos;Malley, D.&lt;/author&gt;&lt;author&gt;Quigley, E. M.&lt;/author&gt;&lt;author&gt;Dinan, T. G.&lt;/author&gt;&lt;author&gt;Cryan, J. F.&lt;/author&gt;&lt;/authors&gt;&lt;/contributors&gt;&lt;auth-address&gt;Alimentary Pharmabiotic Centre, University College Cork, Cork, Ireland. d.omalley@ucc.ie&lt;/auth-address&gt;&lt;titles&gt;&lt;title&gt;Do interactions between stress and immune responses lead to symptom exacerbations in irritable bowel syndrome?&lt;/title&gt;&lt;secondary-title&gt;Brain Behav Immun&lt;/secondary-title&gt;&lt;alt-title&gt;Brain, behavior, and immunity&lt;/alt-title&gt;&lt;/titles&gt;&lt;periodical&gt;&lt;full-title&gt;Brain Behav Immun&lt;/full-title&gt;&lt;abbr-1&gt;Brain, behavior, and immunity&lt;/abbr-1&gt;&lt;/periodical&gt;&lt;alt-periodical&gt;&lt;full-title&gt;Brain Behav Immun&lt;/full-title&gt;&lt;abbr-1&gt;Brain, behavior, and immunity&lt;/abbr-1&gt;&lt;/alt-periodical&gt;&lt;pages&gt;1333-41&lt;/pages&gt;&lt;volume&gt;25&lt;/volume&gt;&lt;number&gt;7&lt;/number&gt;&lt;keywords&gt;&lt;keyword&gt;Humans&lt;/keyword&gt;&lt;keyword&gt;Immunity, Active&lt;/keyword&gt;&lt;keyword&gt;Inflammation/immunology/physiopathology/psychology&lt;/keyword&gt;&lt;keyword&gt;Irritable Bowel Syndrome/*immunology/physiopathology/psychology&lt;/keyword&gt;&lt;keyword&gt;Severity of Illness Index&lt;/keyword&gt;&lt;keyword&gt;Stress, Psychological/*immunology/physiopathology/psychology&lt;/keyword&gt;&lt;/keywords&gt;&lt;dates&gt;&lt;year&gt;2011&lt;/year&gt;&lt;pub-dates&gt;&lt;date&gt;Oct&lt;/date&gt;&lt;/pub-dates&gt;&lt;/dates&gt;&lt;isbn&gt;1090-2139 (Electronic)&amp;#xD;0889-1591 (Linking)&lt;/isbn&gt;&lt;accession-num&gt;21536124&lt;/accession-num&gt;&lt;urls&gt;&lt;related-urls&gt;&lt;url&gt;http://www.ncbi.nlm.nih.gov/pubmed/21536124&lt;/url&gt;&lt;/related-urls&gt;&lt;/urls&gt;&lt;electronic-resource-num&gt;10.1016/j.bbi.2011.04.009&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5" w:tooltip="O'Malley, 2011 #146" w:history="1">
        <w:r w:rsidRPr="00887E0A">
          <w:rPr>
            <w:rFonts w:ascii="Book Antiqua" w:hAnsi="Book Antiqua"/>
            <w:noProof/>
            <w:sz w:val="24"/>
            <w:szCs w:val="24"/>
            <w:vertAlign w:val="superscript"/>
          </w:rPr>
          <w:t>145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Although the findings pertaining to HPA axis irregularities in IBS are far from consistent</w:t>
      </w:r>
      <w:r>
        <w:rPr>
          <w:rFonts w:ascii="Book Antiqua" w:hAnsi="Book Antiqua"/>
          <w:sz w:val="24"/>
          <w:szCs w:val="24"/>
        </w:rPr>
        <w:fldChar w:fldCharType="begin">
          <w:fldData xml:space="preserve">PEVuZE5vdGU+PENpdGU+PEF1dGhvcj5DbGFya2U8L0F1dGhvcj48WWVhcj4yMDA5PC9ZZWFyPjxS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PEVuZE5vdGU+PENpdGU+PEF1dGhvcj5DbGFya2U8L0F1dGhvcj48WWVhcj4yMDA5PC9ZZWFyPjxS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8" w:tooltip="Clarke, 2009 #8" w:history="1">
        <w:r w:rsidRPr="00887E0A">
          <w:rPr>
            <w:rFonts w:ascii="Book Antiqua" w:hAnsi="Book Antiqua"/>
            <w:noProof/>
            <w:sz w:val="24"/>
            <w:szCs w:val="24"/>
            <w:vertAlign w:val="superscript"/>
          </w:rPr>
          <w:t>8</w:t>
        </w:r>
      </w:hyperlink>
      <w:r>
        <w:rPr>
          <w:rFonts w:ascii="Book Antiqua" w:hAnsi="Book Antiqua"/>
          <w:noProof/>
          <w:sz w:val="24"/>
          <w:szCs w:val="24"/>
          <w:vertAlign w:val="superscript"/>
        </w:rPr>
        <w:t>,</w:t>
      </w:r>
      <w:hyperlink w:anchor="_ENREF_137" w:tooltip="Kennedy, 2012 #138" w:history="1">
        <w:r w:rsidRPr="00887E0A">
          <w:rPr>
            <w:rFonts w:ascii="Book Antiqua" w:hAnsi="Book Antiqua"/>
            <w:noProof/>
            <w:sz w:val="24"/>
            <w:szCs w:val="24"/>
            <w:vertAlign w:val="superscript"/>
          </w:rPr>
          <w:t>137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well validated Trier Social Stress Test (TSST)</w:t>
      </w:r>
      <w:r>
        <w:rPr>
          <w:rFonts w:ascii="Book Antiqua" w:hAnsi="Book Antiqua"/>
          <w:sz w:val="24"/>
          <w:szCs w:val="24"/>
        </w:rPr>
        <w:fldChar w:fldCharType="begin"/>
      </w:r>
      <w:r>
        <w:rPr>
          <w:rFonts w:ascii="Book Antiqua" w:hAnsi="Book Antiqua"/>
          <w:sz w:val="24"/>
          <w:szCs w:val="24"/>
        </w:rPr>
        <w:instrText xml:space="preserve"> ADDIN EN.CITE &lt;EndNote&gt;&lt;Cite&gt;&lt;Author&gt;Allen&lt;/Author&gt;&lt;Year&gt;2014&lt;/Year&gt;&lt;RecNum&gt;147&lt;/RecNum&gt;&lt;DisplayText&gt;&lt;style face="superscript"&gt;[146]&lt;/style&gt;&lt;/DisplayText&gt;&lt;record&gt;&lt;rec-number&gt;147&lt;/rec-number&gt;&lt;foreign-keys&gt;&lt;key app="EN" db-id="vrf2ftxxddd20nedsz7xfwa82srfsztr9f2r" timestamp="1397738688"&gt;147&lt;/key&gt;&lt;/foreign-keys&gt;&lt;ref-type name="Journal Article"&gt;17&lt;/ref-type&gt;&lt;contributors&gt;&lt;authors&gt;&lt;author&gt;Allen, A. P.&lt;/author&gt;&lt;author&gt;Kennedy, P. J.&lt;/author&gt;&lt;author&gt;Cryan, J. F.&lt;/author&gt;&lt;author&gt;Dinan, T. G.&lt;/author&gt;&lt;author&gt;Clarke, G.&lt;/author&gt;&lt;/authors&gt;&lt;/contributors&gt;&lt;auth-address&gt;Alimentary Pharmabiotic Centre, University College Cork, Cork, Ireland; Department of Psychiatry, University College Cork, Cork, Ireland.&amp;#xD;Alimentary Pharmabiotic Centre, University College Cork, Cork, Ireland; Department of Anatomy and Neuroscience, University College Cork, Cork, Ireland.&amp;#xD;Alimentary Pharmabiotic Centre, University College Cork, Cork, Ireland; Department of Psychiatry, University College Cork, Cork, Ireland. Electronic address: G.Clarke@ucc.ie.&lt;/auth-address&gt;&lt;titles&gt;&lt;title&gt;Biological and psychological markers of stress in humans: Focus on the Trier Social Stress Test&lt;/title&gt;&lt;secondary-title&gt;Neurosci Biobehav Rev&lt;/secondary-title&gt;&lt;alt-title&gt;Neuroscience and biobehavioral reviews&lt;/alt-title&gt;&lt;/titles&gt;&lt;periodical&gt;&lt;full-title&gt;Neurosci Biobehav Rev&lt;/full-title&gt;&lt;/periodical&gt;&lt;pages&gt;94-124&lt;/pages&gt;&lt;volume&gt;38&lt;/volume&gt;&lt;dates&gt;&lt;year&gt;2014&lt;/year&gt;&lt;pub-dates&gt;&lt;date&gt;Jan&lt;/date&gt;&lt;/pub-dates&gt;&lt;/dates&gt;&lt;isbn&gt;1873-7528 (Electronic)&amp;#xD;0149-7634 (Linking)&lt;/isbn&gt;&lt;accession-num&gt;24239854&lt;/accession-num&gt;&lt;urls&gt;&lt;related-urls&gt;&lt;url&gt;http://www.ncbi.nlm.nih.gov/pubmed/24239854&lt;/url&gt;&lt;/related-urls&gt;&lt;/urls&gt;&lt;electronic-resource-num&gt;10.1016/j.neubiorev.2013.11.005&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6" w:tooltip="Allen, 2014 #147" w:history="1">
        <w:r w:rsidRPr="00887E0A">
          <w:rPr>
            <w:rFonts w:ascii="Book Antiqua" w:hAnsi="Book Antiqua"/>
            <w:noProof/>
            <w:sz w:val="24"/>
            <w:szCs w:val="24"/>
            <w:vertAlign w:val="superscript"/>
          </w:rPr>
          <w:t>146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has recently been used to demonstrate a sustained HPA axis response to an acute stress in IBS, possibly indicating an inability to appropriately shutdown the stress response</w:t>
      </w:r>
      <w:r>
        <w:rPr>
          <w:rFonts w:ascii="Book Antiqua" w:hAnsi="Book Antiqua"/>
          <w:sz w:val="24"/>
          <w:szCs w:val="24"/>
        </w:rPr>
        <w:fldChar w:fldCharType="begin"/>
      </w:r>
      <w:r>
        <w:rPr>
          <w:rFonts w:ascii="Book Antiqua" w:hAnsi="Book Antiqua"/>
          <w:sz w:val="24"/>
          <w:szCs w:val="24"/>
        </w:rPr>
        <w:instrText xml:space="preserve"> ADDIN EN.CITE &lt;EndNote&gt;&lt;Cite&gt;&lt;Author&gt;Kennedy&lt;/Author&gt;&lt;Year&gt;2014&lt;/Year&gt;&lt;RecNum&gt;148&lt;/RecNum&gt;&lt;DisplayText&gt;&lt;style face="superscript"&gt;[147]&lt;/style&gt;&lt;/DisplayText&gt;&lt;record&gt;&lt;rec-number&gt;148&lt;/rec-number&gt;&lt;foreign-keys&gt;&lt;key app="EN" db-id="vrf2ftxxddd20nedsz7xfwa82srfsztr9f2r" timestamp="1397738688"&gt;148&lt;/key&gt;&lt;/foreign-keys&gt;&lt;ref-type name="Journal Article"&gt;17&lt;/ref-type&gt;&lt;contributors&gt;&lt;authors&gt;&lt;author&gt;Kennedy, P. J.&lt;/author&gt;&lt;author&gt;Quigley, E.&lt;/author&gt;&lt;author&gt;Cryan, J.F.&lt;/author&gt;&lt;author&gt;Dinan, T.G&lt;/author&gt;&lt;author&gt;Clarke, G.&lt;/author&gt;&lt;/authors&gt;&lt;/contributors&gt;&lt;titles&gt;&lt;title&gt;A Sustained Hypothalamic-Pituitary-Adrenal Axis Response to Acute Psychosocial Stress in Irritable Bowel Syndrome&lt;/title&gt;&lt;secondary-title&gt;Psychological Medicine&lt;/secondary-title&gt;&lt;/titles&gt;&lt;periodical&gt;&lt;full-title&gt;Psychological Medicine&lt;/full-title&gt;&lt;/periodical&gt;&lt;pages&gt;In Press&lt;/pages&gt;&lt;dates&gt;&lt;year&gt;2014&lt;/year&gt;&lt;/dates&gt;&lt;urls&gt;&lt;/urls&gt;&lt;/record&gt;&lt;/Cite&gt;&lt;/EndNote&gt;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7" w:tooltip="Kennedy, 2014 #148" w:history="1">
        <w:r w:rsidRPr="00887E0A">
          <w:rPr>
            <w:rFonts w:ascii="Book Antiqua" w:hAnsi="Book Antiqua"/>
            <w:noProof/>
            <w:sz w:val="24"/>
            <w:szCs w:val="24"/>
            <w:vertAlign w:val="superscript"/>
          </w:rPr>
          <w:t>147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Accumulating evidence suggests aberrant stress responses could be mediated via the gut microbiota. A landmark study by Sudo and colleagues</w:t>
      </w:r>
      <w:r>
        <w:rPr>
          <w:rFonts w:ascii="Book Antiqua" w:hAnsi="Book Antiqua"/>
          <w:sz w:val="24"/>
          <w:szCs w:val="24"/>
        </w:rPr>
        <w:fldChar w:fldCharType="begin">
          <w:fldData xml:space="preserve">PEVuZE5vdGU+PENpdGU+PEF1dGhvcj5TdWRvPC9BdXRob3I+PFllYXI+MjAwNDwvWWVhcj48UmVj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MjYzLTc1PC9wYWdlcz48dm9sdW1lPjU1ODwvdm9sdW1lPjxudW1iZXI+UHQgMTwvbnVtYmVyPjxl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=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PEVuZE5vdGU+PENpdGU+PEF1dGhvcj5TdWRvPC9BdXRob3I+PFllYXI+MjAwNDwvWWVhcj48UmVj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MjYzLTc1PC9wYWdlcz48dm9sdW1lPjU1ODwvdm9sdW1lPjxudW1iZXI+UHQgMTwvbnVtYmVyPjxl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=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8" w:tooltip="Sudo, 2004 #149" w:history="1">
        <w:r w:rsidRPr="00887E0A">
          <w:rPr>
            <w:rFonts w:ascii="Book Antiqua" w:hAnsi="Book Antiqua"/>
            <w:noProof/>
            <w:sz w:val="24"/>
            <w:szCs w:val="24"/>
            <w:vertAlign w:val="superscript"/>
          </w:rPr>
          <w:t>148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neatly validated this possibility by demonstrating the absence of a gut microbiota impaired control of the stress response, at least in terms of the exaggerated corticosterone production following acute stress in germ-free mice</w:t>
      </w:r>
      <w:r>
        <w:rPr>
          <w:rFonts w:ascii="Book Antiqua" w:hAnsi="Book Antiqua"/>
          <w:sz w:val="24"/>
          <w:szCs w:val="24"/>
        </w:rPr>
        <w:fldChar w:fldCharType="begin">
          <w:fldData xml:space="preserve">PEVuZE5vdGU+PENpdGU+PEF1dGhvcj5TdWRvPC9BdXRob3I+PFllYXI+MjAwNDwvWWVhcj48UmVj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MjYzLTc1PC9wYWdlcz48dm9sdW1lPjU1ODwvdm9sdW1lPjxudW1iZXI+UHQgMTwvbnVtYmVyPjxl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=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PEVuZE5vdGU+PENpdGU+PEF1dGhvcj5TdWRvPC9BdXRob3I+PFllYXI+MjAwNDwvWWVhcj48UmVj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MjYzLTc1PC9wYWdlcz48dm9sdW1lPjU1ODwvdm9sdW1lPjxudW1iZXI+UHQgMTwvbnVtYmVyPjxl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=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8" w:tooltip="Sudo, 2004 #149" w:history="1">
        <w:r w:rsidRPr="00887E0A">
          <w:rPr>
            <w:rFonts w:ascii="Book Antiqua" w:hAnsi="Book Antiqua"/>
            <w:noProof/>
            <w:sz w:val="24"/>
            <w:szCs w:val="24"/>
            <w:vertAlign w:val="superscript"/>
          </w:rPr>
          <w:t>148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Subsequently independently replicated</w: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5" w:tooltip="Clarke, 2013 #106" w:history="1">
        <w:r w:rsidRPr="00887E0A">
          <w:rPr>
            <w:rFonts w:ascii="Book Antiqua" w:hAnsi="Book Antiqua"/>
            <w:noProof/>
            <w:sz w:val="24"/>
            <w:szCs w:val="24"/>
            <w:vertAlign w:val="superscript"/>
          </w:rPr>
          <w:t>105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 ability of the microbiota to modulate the stress response is also </w:t>
      </w:r>
      <w:r w:rsidRPr="00E202A4">
        <w:rPr>
          <w:rFonts w:ascii="Book Antiqua" w:hAnsi="Book Antiqua"/>
          <w:sz w:val="24"/>
          <w:szCs w:val="24"/>
        </w:rPr>
        <w:lastRenderedPageBreak/>
        <w:t>evident following probiotic administration</w:t>
      </w:r>
      <w:r>
        <w:rPr>
          <w:rFonts w:ascii="Book Antiqua" w:hAnsi="Book Antiqua"/>
          <w:sz w:val="24"/>
          <w:szCs w:val="24"/>
        </w:rPr>
        <w:fldChar w:fldCharType="begin">
          <w:fldData xml:space="preserve">PEVuZE5vdGU+PENpdGU+PEF1dGhvcj5CcmF2bzwvQXV0aG9yPjxZZWFyPjIwMTE8L1llYXI+PFJl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ci0xPjwvcGVyaW9kaWNhbD48cGFnZXM+MTYwNTAtNTwvcGFnZXM+PHZvbHVtZT4xMDg8L3ZvbHVt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PEVuZE5vdGU+PENpdGU+PEF1dGhvcj5CcmF2bzwvQXV0aG9yPjxZZWFyPjIwMTE8L1llYXI+PFJl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ci0xPjwvcGVyaW9kaWNhbD48cGFnZXM+MTYwNTAtNTwvcGFnZXM+PHZvbHVtZT4xMDg8L3ZvbHVt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5" w:tooltip="Bravo, 2011 #116" w:history="1">
        <w:r w:rsidRPr="00887E0A">
          <w:rPr>
            <w:rFonts w:ascii="Book Antiqua" w:hAnsi="Book Antiqua"/>
            <w:noProof/>
            <w:sz w:val="24"/>
            <w:szCs w:val="24"/>
            <w:vertAlign w:val="superscript"/>
          </w:rPr>
          <w:t>115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r w:rsidRPr="00E202A4">
        <w:rPr>
          <w:rFonts w:ascii="Book Antiqua" w:hAnsi="Book Antiqua"/>
          <w:i/>
          <w:sz w:val="24"/>
          <w:szCs w:val="24"/>
        </w:rPr>
        <w:t>C. rodentium</w:t>
      </w:r>
      <w:r w:rsidRPr="00E202A4">
        <w:rPr>
          <w:rFonts w:ascii="Book Antiqua" w:hAnsi="Book Antiqua"/>
          <w:sz w:val="24"/>
          <w:szCs w:val="24"/>
        </w:rPr>
        <w:t xml:space="preserve"> infection</w:t>
      </w:r>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1" w:tooltip="Gareau, 2011 #132" w:history="1">
        <w:r w:rsidRPr="00887E0A">
          <w:rPr>
            <w:rFonts w:ascii="Book Antiqua" w:hAnsi="Book Antiqua"/>
            <w:noProof/>
            <w:sz w:val="24"/>
            <w:szCs w:val="24"/>
            <w:vertAlign w:val="superscript"/>
          </w:rPr>
          <w:t>131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indeed following colonisation of germ-free mice</w:t>
      </w:r>
      <w:r>
        <w:rPr>
          <w:rFonts w:ascii="Book Antiqua" w:hAnsi="Book Antiqua"/>
          <w:sz w:val="24"/>
          <w:szCs w:val="24"/>
        </w:rPr>
        <w:fldChar w:fldCharType="begin">
          <w:fldData xml:space="preserve">PEVuZE5vdGU+PENpdGU+PEF1dGhvcj5TdWRvPC9BdXRob3I+PFllYXI+MjAwNDwvWWVhcj48UmVj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MjYzLTc1PC9wYWdlcz48dm9sdW1lPjU1ODwvdm9sdW1lPjxudW1iZXI+UHQgMTwvbnVtYmVyPjxl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=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PEVuZE5vdGU+PENpdGU+PEF1dGhvcj5TdWRvPC9BdXRob3I+PFllYXI+MjAwNDwvWWVhcj48UmVj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=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8" w:tooltip="Sudo, 2004 #149" w:history="1">
        <w:r w:rsidRPr="00887E0A">
          <w:rPr>
            <w:rFonts w:ascii="Book Antiqua" w:hAnsi="Book Antiqua"/>
            <w:noProof/>
            <w:sz w:val="24"/>
            <w:szCs w:val="24"/>
            <w:vertAlign w:val="superscript"/>
          </w:rPr>
          <w:t>148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Many now view the gut microbiota as an endocrine organ and as a key regulator of the stress </w:t>
      </w:r>
      <w:proofErr w:type="gramStart"/>
      <w:r w:rsidRPr="00E202A4">
        <w:rPr>
          <w:rFonts w:ascii="Book Antiqua" w:hAnsi="Book Antiqua"/>
          <w:sz w:val="24"/>
          <w:szCs w:val="24"/>
        </w:rPr>
        <w:t>response</w:t>
      </w:r>
      <w:proofErr w:type="gramEnd"/>
      <w:r>
        <w:rPr>
          <w:rFonts w:ascii="Book Antiqua" w:hAnsi="Book Antiqua"/>
          <w:sz w:val="24"/>
          <w:szCs w:val="24"/>
        </w:rPr>
        <w:fldChar w:fldCharType="begin">
          <w:fldData xml:space="preserve">PEVuZE5vdGU+PENpdGU+PEF1dGhvcj5EaW5hbjwvQXV0aG9yPjxZZWFyPjIwMTI8L1llYXI+PFJl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PEVuZE5vdGU+PENpdGU+PEF1dGhvcj5EaW5hbjwvQXV0aG9yPjxZZWFyPjIwMTI8L1llYXI+PFJl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 w:tooltip="Evans, 2013 #19" w:history="1">
        <w:r w:rsidRPr="00887E0A">
          <w:rPr>
            <w:rFonts w:ascii="Book Antiqua" w:hAnsi="Book Antiqua"/>
            <w:noProof/>
            <w:sz w:val="24"/>
            <w:szCs w:val="24"/>
            <w:vertAlign w:val="superscript"/>
          </w:rPr>
          <w:t>18</w:t>
        </w:r>
      </w:hyperlink>
      <w:r>
        <w:rPr>
          <w:rFonts w:ascii="Book Antiqua" w:hAnsi="Book Antiqua"/>
          <w:noProof/>
          <w:sz w:val="24"/>
          <w:szCs w:val="24"/>
          <w:vertAlign w:val="superscript"/>
        </w:rPr>
        <w:t>,</w:t>
      </w:r>
      <w:hyperlink w:anchor="_ENREF_19" w:tooltip="Dinan, 2012 #20" w:history="1">
        <w:r w:rsidRPr="00887E0A">
          <w:rPr>
            <w:rFonts w:ascii="Book Antiqua" w:hAnsi="Book Antiqua"/>
            <w:noProof/>
            <w:sz w:val="24"/>
            <w:szCs w:val="24"/>
            <w:vertAlign w:val="superscript"/>
          </w:rPr>
          <w:t>19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It must also be acknowledged that whilst the microbiota can modulate the stress response, stress can also affect the composition of the gut </w:t>
      </w:r>
      <w:proofErr w:type="gramStart"/>
      <w:r w:rsidRPr="00E202A4">
        <w:rPr>
          <w:rFonts w:ascii="Book Antiqua" w:hAnsi="Book Antiqua"/>
          <w:sz w:val="24"/>
          <w:szCs w:val="24"/>
        </w:rPr>
        <w:t>microbiota</w:t>
      </w:r>
      <w:proofErr w:type="gramEnd"/>
      <w:r>
        <w:rPr>
          <w:rFonts w:ascii="Book Antiqua" w:hAnsi="Book Antiqua"/>
          <w:sz w:val="24"/>
          <w:szCs w:val="24"/>
        </w:rPr>
        <w:fldChar w:fldCharType="begin">
          <w:fldData xml:space="preserve">PEVuZE5vdGU+PENpdGU+PEF1dGhvcj5PJmFwb3M7TWFob255PC9BdXRob3I+PFllYXI+MjAwOTwv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b2RpY2FsPjxwYWdlcz4yNjMtNzwvcGFnZXM+PHZvbHVtZT42NTwvdm9sdW1lPjxudW1iZXI+Mzwv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PEVuZE5vdGU+PENpdGU+PEF1dGhvcj5PJmFwb3M7TWFob255PC9BdXRob3I+PFllYXI+MjAwOTwv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b2RpY2FsPjxwYWdlcz4yNjMtNzwvcGFnZXM+PHZvbHVtZT42NTwvdm9sdW1lPjxudW1iZXI+Mzwv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7" w:tooltip="O'Mahony, 2009 #18" w:history="1">
        <w:r w:rsidRPr="00887E0A">
          <w:rPr>
            <w:rFonts w:ascii="Book Antiqua" w:hAnsi="Book Antiqua"/>
            <w:noProof/>
            <w:sz w:val="24"/>
            <w:szCs w:val="24"/>
            <w:vertAlign w:val="superscript"/>
          </w:rPr>
          <w:t>17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Thus, stress induced changes in the microbiota may precede any subsequent GI and central disturbances in IBS. </w:t>
      </w:r>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b/>
          <w:i/>
          <w:sz w:val="24"/>
          <w:szCs w:val="24"/>
        </w:rPr>
      </w:pPr>
      <w:r w:rsidRPr="00E202A4">
        <w:rPr>
          <w:rFonts w:ascii="Book Antiqua" w:hAnsi="Book Antiqua"/>
          <w:b/>
          <w:i/>
          <w:sz w:val="24"/>
          <w:szCs w:val="24"/>
        </w:rPr>
        <w:t>Mechanisms</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When considering the preclinical evidence reviewed above, and preliminary evidence from healthy humans</w:t>
      </w:r>
      <w:r>
        <w:rPr>
          <w:rFonts w:ascii="Book Antiqua" w:hAnsi="Book Antiqua"/>
          <w:sz w:val="24"/>
          <w:szCs w:val="24"/>
        </w:rPr>
        <w:fldChar w:fldCharType="begin">
          <w:fldData xml:space="preserve">PEVuZE5vdGU+PENpdGU+PEF1dGhvcj5UaWxsaXNjaDwvQXV0aG9yPjxZZWFyPjIwMTM8L1llYXI+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Pkdhc3Ryb2VudGVyb2xvZ3k8L2FiYnItMT48L2FsdC1wZXJpb2RpY2FsPjxwYWdlcz4xMzk0LTQw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PEVuZE5vdGU+PENpdGU+PEF1dGhvcj5UaWxsaXNjaDwvQXV0aG9yPjxZZWFyPjIwMTM8L1llYXI+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Pkdhc3Ryb2VudGVyb2xvZ3k8L2FiYnItMT48L2FsdC1wZXJpb2RpY2FsPjxwYWdlcz4xMzk0LTQw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2" w:tooltip="Tillisch, 2013 #143" w:history="1">
        <w:r w:rsidRPr="00887E0A">
          <w:rPr>
            <w:rFonts w:ascii="Book Antiqua" w:hAnsi="Book Antiqua"/>
            <w:noProof/>
            <w:sz w:val="24"/>
            <w:szCs w:val="24"/>
            <w:vertAlign w:val="superscript"/>
          </w:rPr>
          <w:t>142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it appears that the perturbations in composition of the gut microbiota may be considered as a primary factor in driving changes in central function in IBS. However, as IBS is a stress related disorder, the preclinical evidence indicating that chronic stress can alter the gut microbiota must also be borne in mind. As noted, stress and the gut microbiota have been shown to interact in a complex manner to influence brain function, at least in </w:t>
      </w:r>
      <w:proofErr w:type="gramStart"/>
      <w:r w:rsidRPr="00E202A4">
        <w:rPr>
          <w:rFonts w:ascii="Book Antiqua" w:hAnsi="Book Antiqua"/>
          <w:sz w:val="24"/>
          <w:szCs w:val="24"/>
        </w:rPr>
        <w:t>rodents</w:t>
      </w:r>
      <w:proofErr w:type="gramEnd"/>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PEVuZE5vdGU+PENpdGU+PEF1dGhvcj5HYXJlYXU8L0F1dGhvcj48WWVhcj4yMDExPC9ZZWFyPjxS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31" w:tooltip="Gareau, 2011 #132" w:history="1">
        <w:r w:rsidRPr="00887E0A">
          <w:rPr>
            <w:rFonts w:ascii="Book Antiqua" w:hAnsi="Book Antiqua"/>
            <w:noProof/>
            <w:sz w:val="24"/>
            <w:szCs w:val="24"/>
            <w:vertAlign w:val="superscript"/>
          </w:rPr>
          <w:t>131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it will be important to delineate this interaction in IBS. Nevertheless, when considering the gut microbiota as the primary factor in driving changes in central functioning, a number of potential mechanisms have been considered, with varying degrees of evidence supporting both humoral and neural lines of communication to the level of the CNS as well as more localised effects from compositional alterations.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Tryptophan, an essential amino acid and precursor for the neurotransmitter serotonin (5-HT), in particular has received much attention (Figure 3). 5-HT is a key signalling molecule in the brain-gut axis, both in the enteric nervous system</w:t>
      </w:r>
      <w:r>
        <w:rPr>
          <w:rFonts w:ascii="Book Antiqua" w:hAnsi="Book Antiqua"/>
          <w:sz w:val="24"/>
          <w:szCs w:val="24"/>
        </w:rPr>
        <w:fldChar w:fldCharType="begin"/>
      </w:r>
      <w:r>
        <w:rPr>
          <w:rFonts w:ascii="Book Antiqua" w:hAnsi="Book Antiqua"/>
          <w:sz w:val="24"/>
          <w:szCs w:val="24"/>
        </w:rPr>
        <w:instrText xml:space="preserve"> ADDIN EN.CITE &lt;EndNote&gt;&lt;Cite&gt;&lt;Author&gt;Mawe&lt;/Author&gt;&lt;Year&gt;2013&lt;/Year&gt;&lt;RecNum&gt;150&lt;/RecNum&gt;&lt;DisplayText&gt;&lt;style face="superscript"&gt;[149]&lt;/style&gt;&lt;/DisplayText&gt;&lt;record&gt;&lt;rec-number&gt;150&lt;/rec-number&gt;&lt;foreign-keys&gt;&lt;key app="EN" db-id="vrf2ftxxddd20nedsz7xfwa82srfsztr9f2r" timestamp="1397738689"&gt;150&lt;/key&gt;&lt;/foreign-keys&gt;&lt;ref-type name="Journal Article"&gt;17&lt;/ref-type&gt;&lt;contributors&gt;&lt;authors&gt;&lt;author&gt;Mawe, G. M.&lt;/author&gt;&lt;author&gt;Hoffman, J. M.&lt;/author&gt;&lt;/authors&gt;&lt;/contributors&gt;&lt;auth-address&gt;Department of Neurological Sciences, D403A Given Building, 89 Beaumont Avenue, University of Vermont, Burlington, VT 05405, USA. gary.mawe@uvm.edu&lt;/auth-address&gt;&lt;titles&gt;&lt;title&gt;Serotonin signalling in the gut--functions, dysfunctions and therapeutic targets&lt;/title&gt;&lt;secondary-title&gt;Nat Rev Gastroenterol Hepatol&lt;/secondary-title&gt;&lt;alt-title&gt;Nature reviews. Gastroenterology &amp;amp; hepatology&lt;/alt-title&gt;&lt;/titles&gt;&lt;periodical&gt;&lt;full-title&gt;Nat Rev Gastroenterol Hepatol&lt;/full-title&gt;&lt;abbr-1&gt;Nature reviews&lt;/abbr-1&gt;&lt;/periodical&gt;&lt;pages&gt;473-86&lt;/pages&gt;&lt;volume&gt;10&lt;/volume&gt;&lt;number&gt;8&lt;/number&gt;&lt;dates&gt;&lt;year&gt;2013&lt;/year&gt;&lt;pub-dates&gt;&lt;date&gt;Aug&lt;/date&gt;&lt;/pub-dates&gt;&lt;/dates&gt;&lt;isbn&gt;1759-5053 (Electronic)&amp;#xD;1759-5045 (Linking)&lt;/isbn&gt;&lt;accession-num&gt;23797870&lt;/accession-num&gt;&lt;urls&gt;&lt;related-urls&gt;&lt;url&gt;http://www.ncbi.nlm.nih.gov/pubmed/23797870&lt;/url&gt;&lt;/related-urls&gt;&lt;/urls&gt;&lt;electronic-resource-num&gt;10.1038/nrgastro.2013.105&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9" w:tooltip="Mawe, 2013 #150" w:history="1">
        <w:r w:rsidRPr="00887E0A">
          <w:rPr>
            <w:rFonts w:ascii="Book Antiqua" w:hAnsi="Book Antiqua"/>
            <w:noProof/>
            <w:sz w:val="24"/>
            <w:szCs w:val="24"/>
            <w:vertAlign w:val="superscript"/>
          </w:rPr>
          <w:t>149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the CNS</w:t>
      </w:r>
      <w:r>
        <w:rPr>
          <w:rFonts w:ascii="Book Antiqua" w:hAnsi="Book Antiqua"/>
          <w:sz w:val="24"/>
          <w:szCs w:val="24"/>
        </w:rPr>
        <w:fldChar w:fldCharType="begin"/>
      </w:r>
      <w:r>
        <w:rPr>
          <w:rFonts w:ascii="Book Antiqua" w:hAnsi="Book Antiqua"/>
          <w:sz w:val="24"/>
          <w:szCs w:val="24"/>
        </w:rPr>
        <w:instrText xml:space="preserve"> ADDIN EN.CITE &lt;EndNote&gt;&lt;Cite&gt;&lt;Author&gt;Ruddick&lt;/Author&gt;&lt;Year&gt;2006&lt;/Year&gt;&lt;RecNum&gt;151&lt;/RecNum&gt;&lt;DisplayText&gt;&lt;style face="superscript"&gt;[150]&lt;/style&gt;&lt;/DisplayText&gt;&lt;record&gt;&lt;rec-number&gt;151&lt;/rec-number&gt;&lt;foreign-keys&gt;&lt;key app="EN" db-id="vrf2ftxxddd20nedsz7xfwa82srfsztr9f2r" timestamp="1397738689"&gt;151&lt;/key&gt;&lt;/foreign-keys&gt;&lt;ref-type name="Journal Article"&gt;17&lt;/ref-type&gt;&lt;contributors&gt;&lt;authors&gt;&lt;author&gt;Ruddick, J. P.&lt;/author&gt;&lt;author&gt;Evans, A. K.&lt;/author&gt;&lt;author&gt;Nutt, D. J.&lt;/author&gt;&lt;author&gt;Lightman, S. L.&lt;/author&gt;&lt;author&gt;Rook, G. A.&lt;/author&gt;&lt;author&gt;Lowry, C. A.&lt;/author&gt;&lt;/authors&gt;&lt;/contributors&gt;&lt;auth-address&gt;Henry Wellcome Laboratories for Integrative Neuroscience and Endocrinology, University of Bristol, UK.&lt;/auth-address&gt;&lt;titles&gt;&lt;title&gt;Tryptophan metabolism in the central nervous system: medical implications&lt;/title&gt;&lt;secondary-title&gt;Expert Rev Mol Med&lt;/secondary-title&gt;&lt;alt-title&gt;Expert reviews in molecular medicine&lt;/alt-title&gt;&lt;/titles&gt;&lt;periodical&gt;&lt;full-title&gt;Expert Rev Mol Med&lt;/full-title&gt;&lt;abbr-1&gt;Expert reviews in molecular medicine&lt;/abbr-1&gt;&lt;/periodical&gt;&lt;alt-periodical&gt;&lt;full-title&gt;Expert Rev Mol Med&lt;/full-title&gt;&lt;abbr-1&gt;Expert reviews in molecular medicine&lt;/abbr-1&gt;&lt;/alt-periodical&gt;&lt;pages&gt;1-27&lt;/pages&gt;&lt;volume&gt;8&lt;/volume&gt;&lt;number&gt;20&lt;/number&gt;&lt;keywords&gt;&lt;keyword&gt;Animals&lt;/keyword&gt;&lt;keyword&gt;Biological Transport&lt;/keyword&gt;&lt;keyword&gt;Blood-Brain Barrier/metabolism&lt;/keyword&gt;&lt;keyword&gt;Central Nervous System/cytology/*metabolism/*physiopathology&lt;/keyword&gt;&lt;keyword&gt;Humans&lt;/keyword&gt;&lt;keyword&gt;Kynurenine/biosynthesis&lt;/keyword&gt;&lt;keyword&gt;Tryptamines/biosynthesis&lt;/keyword&gt;&lt;keyword&gt;Tryptophan/blood/*metabolism&lt;/keyword&gt;&lt;/keywords&gt;&lt;dates&gt;&lt;year&gt;2006&lt;/year&gt;&lt;/dates&gt;&lt;isbn&gt;1462-3994 (Electronic)&amp;#xD;1462-3994 (Linking)&lt;/isbn&gt;&lt;accession-num&gt;16942634&lt;/accession-num&gt;&lt;urls&gt;&lt;related-urls&gt;&lt;url&gt;http://www.ncbi.nlm.nih.gov/entrez/query.fcgi?cmd=Retrieve&amp;amp;db=PubMed&amp;amp;dopt=Citation&amp;amp;list_uids=16942634 &lt;/url&gt;&lt;/related-urls&gt;&lt;/urls&gt;&lt;language&gt;eng&lt;/language&gt;&lt;/record&gt;&lt;/Cite&gt;&lt;/EndNote&gt;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0" w:tooltip="Ruddick, 2006 #151" w:history="1">
        <w:r w:rsidRPr="00887E0A">
          <w:rPr>
            <w:rFonts w:ascii="Book Antiqua" w:hAnsi="Book Antiqua"/>
            <w:noProof/>
            <w:sz w:val="24"/>
            <w:szCs w:val="24"/>
            <w:vertAlign w:val="superscript"/>
          </w:rPr>
          <w:t>150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 information gleaned from studies in germ-free animals suggests that the peripheral availability of tryptophan, which is critical for CNS 5-HT synthesis, is coordinated by the gut </w:t>
      </w:r>
      <w:proofErr w:type="gramStart"/>
      <w:r w:rsidRPr="00E202A4">
        <w:rPr>
          <w:rFonts w:ascii="Book Antiqua" w:hAnsi="Book Antiqua"/>
          <w:sz w:val="24"/>
          <w:szCs w:val="24"/>
        </w:rPr>
        <w:t>microbiota</w:t>
      </w:r>
      <w:proofErr w:type="gramEnd"/>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5" w:tooltip="Clarke, 2013 #106" w:history="1">
        <w:r w:rsidRPr="00887E0A">
          <w:rPr>
            <w:rFonts w:ascii="Book Antiqua" w:hAnsi="Book Antiqua"/>
            <w:noProof/>
            <w:sz w:val="24"/>
            <w:szCs w:val="24"/>
            <w:vertAlign w:val="superscript"/>
          </w:rPr>
          <w:t>105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r w:rsidRPr="00E202A4">
        <w:rPr>
          <w:rFonts w:ascii="Book Antiqua" w:hAnsi="Book Antiqua"/>
          <w:sz w:val="24"/>
          <w:szCs w:val="24"/>
          <w:lang w:eastAsia="zh-CN"/>
        </w:rPr>
        <w:t xml:space="preserve"> </w:t>
      </w:r>
      <w:r w:rsidRPr="00E202A4">
        <w:rPr>
          <w:rFonts w:ascii="Book Antiqua" w:hAnsi="Book Antiqua"/>
          <w:sz w:val="24"/>
          <w:szCs w:val="24"/>
        </w:rPr>
        <w:t xml:space="preserve">Plasma tryptophan concentrations can be normalised following colonisation of germ-free </w:t>
      </w:r>
      <w:proofErr w:type="gramStart"/>
      <w:r w:rsidRPr="00E202A4">
        <w:rPr>
          <w:rFonts w:ascii="Book Antiqua" w:hAnsi="Book Antiqua"/>
          <w:sz w:val="24"/>
          <w:szCs w:val="24"/>
        </w:rPr>
        <w:t>animals</w:t>
      </w:r>
      <w:proofErr w:type="gramEnd"/>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5" w:tooltip="Clarke, 2013 #106" w:history="1">
        <w:r w:rsidRPr="00887E0A">
          <w:rPr>
            <w:rFonts w:ascii="Book Antiqua" w:hAnsi="Book Antiqua"/>
            <w:noProof/>
            <w:sz w:val="24"/>
            <w:szCs w:val="24"/>
            <w:vertAlign w:val="superscript"/>
          </w:rPr>
          <w:t>105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can also be augmented following administration of the probiotic </w:t>
      </w:r>
      <w:r w:rsidRPr="00E202A4">
        <w:rPr>
          <w:rFonts w:ascii="Book Antiqua" w:hAnsi="Book Antiqua"/>
          <w:i/>
          <w:sz w:val="24"/>
          <w:szCs w:val="24"/>
        </w:rPr>
        <w:t>B. infantis</w:t>
      </w:r>
      <w:r>
        <w:rPr>
          <w:rFonts w:ascii="Book Antiqua" w:hAnsi="Book Antiqua"/>
          <w:sz w:val="24"/>
          <w:szCs w:val="24"/>
        </w:rPr>
        <w:fldChar w:fldCharType="begin">
          <w:fldData xml:space="preserve">PEVuZE5vdGU+PENpdGU+PEF1dGhvcj5EZXNib25uZXQ8L0F1dGhvcj48WWVhcj4yMDA4PC9ZZWFy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PEVuZE5vdGU+PENpdGU+PEF1dGhvcj5EZXNib25uZXQ8L0F1dGhvcj48WWVhcj4yMDA4PC9ZZWFy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6" w:tooltip="Desbonnet, 2008 #117" w:history="1">
        <w:r w:rsidRPr="00887E0A">
          <w:rPr>
            <w:rFonts w:ascii="Book Antiqua" w:hAnsi="Book Antiqua"/>
            <w:noProof/>
            <w:sz w:val="24"/>
            <w:szCs w:val="24"/>
            <w:vertAlign w:val="superscript"/>
          </w:rPr>
          <w:t>116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How the bacteria in our gut regulate circulating tryptophan concentrations is unclear but may involve controlling the degradation of tryptophan along an alternative and physiologically dominant metabolic route, the kynurenine </w:t>
      </w:r>
      <w:proofErr w:type="gramStart"/>
      <w:r w:rsidRPr="00E202A4">
        <w:rPr>
          <w:rFonts w:ascii="Book Antiqua" w:hAnsi="Book Antiqua"/>
          <w:sz w:val="24"/>
          <w:szCs w:val="24"/>
        </w:rPr>
        <w:t>pathway</w:t>
      </w:r>
      <w:proofErr w:type="gramEnd"/>
      <w:r>
        <w:rPr>
          <w:rFonts w:ascii="Book Antiqua" w:hAnsi="Book Antiqua"/>
          <w:sz w:val="24"/>
          <w:szCs w:val="24"/>
        </w:rPr>
        <w:fldChar w:fldCharType="begin">
          <w:fldData xml:space="preserve">PEVuZE5vdGU+PENpdGU+PEF1dGhvcj5TY2h3YXJjejwvQXV0aG9yPjxZZWFyPjIwMTI8L1llYXI+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PEVuZE5vdGU+PENpdGU+PEF1dGhvcj5TY2h3YXJjejwvQXV0aG9yPjxZZWFyPjIwMTI8L1llYXI+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1" w:tooltip="Schwarcz, 2012 #152" w:history="1">
        <w:r w:rsidRPr="00887E0A">
          <w:rPr>
            <w:rFonts w:ascii="Book Antiqua" w:hAnsi="Book Antiqua"/>
            <w:noProof/>
            <w:sz w:val="24"/>
            <w:szCs w:val="24"/>
            <w:vertAlign w:val="superscript"/>
          </w:rPr>
          <w:t>151</w:t>
        </w:r>
      </w:hyperlink>
      <w:r>
        <w:rPr>
          <w:rFonts w:ascii="Book Antiqua" w:hAnsi="Book Antiqua"/>
          <w:noProof/>
          <w:sz w:val="24"/>
          <w:szCs w:val="24"/>
          <w:vertAlign w:val="superscript"/>
        </w:rPr>
        <w:t>,</w:t>
      </w:r>
      <w:hyperlink w:anchor="_ENREF_152" w:tooltip="Stone, 2013 #153" w:history="1">
        <w:r w:rsidRPr="00887E0A">
          <w:rPr>
            <w:rFonts w:ascii="Book Antiqua" w:hAnsi="Book Antiqua"/>
            <w:noProof/>
            <w:sz w:val="24"/>
            <w:szCs w:val="24"/>
            <w:vertAlign w:val="superscript"/>
          </w:rPr>
          <w:t>152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 </w:t>
      </w:r>
      <w:r w:rsidRPr="00E202A4">
        <w:rPr>
          <w:rFonts w:ascii="Book Antiqua" w:hAnsi="Book Antiqua"/>
          <w:sz w:val="24"/>
          <w:szCs w:val="24"/>
        </w:rPr>
        <w:lastRenderedPageBreak/>
        <w:t>enzymes responsible for the initial metabolic step in this pathway, indoleamine-2,3-dioxgenase (IDO) and tryptophan-2,3-diogenase (TDO), are immune and glucocorticoid responsive respectively and the decreased ratio of kynurenine to tryptophan (an index of IDO/TDO activity) in germ-free animals implicates this pathway in the reported alterations (Figure 4)</w: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PEVuZE5vdGU+PENpdGU+PEF1dGhvcj5DbGFya2U8L0F1dGhvcj48WWVhcj4yMDEzPC9ZZWFyPjxS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5" w:tooltip="Clarke, 2013 #106" w:history="1">
        <w:r w:rsidRPr="00887E0A">
          <w:rPr>
            <w:rFonts w:ascii="Book Antiqua" w:hAnsi="Book Antiqua"/>
            <w:noProof/>
            <w:sz w:val="24"/>
            <w:szCs w:val="24"/>
            <w:vertAlign w:val="superscript"/>
          </w:rPr>
          <w:t>105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Moreover, an increased ratio is observed following infection with </w:t>
      </w:r>
      <w:r w:rsidRPr="00E202A4">
        <w:rPr>
          <w:rFonts w:ascii="Book Antiqua" w:hAnsi="Book Antiqua"/>
          <w:i/>
          <w:sz w:val="24"/>
          <w:szCs w:val="24"/>
        </w:rPr>
        <w:t>Trichuris Muris</w:t>
      </w:r>
      <w:r w:rsidRPr="00E202A4">
        <w:rPr>
          <w:rFonts w:ascii="Book Antiqua" w:hAnsi="Book Antiqua"/>
          <w:sz w:val="24"/>
          <w:szCs w:val="24"/>
        </w:rPr>
        <w:t>, likely due to increased IDO activity following the associated chronic gastrointestinal inflammation</w:t>
      </w:r>
      <w:r>
        <w:rPr>
          <w:rFonts w:ascii="Book Antiqua" w:hAnsi="Book Antiqua"/>
          <w:sz w:val="24"/>
          <w:szCs w:val="24"/>
        </w:rPr>
        <w:fldChar w:fldCharType="begin">
          <w:fldData xml:space="preserve">PEVuZE5vdGU+PENpdGU+PEF1dGhvcj5CZXJjaWs8L0F1dGhvcj48WWVhcj4yMDEwPC9ZZWFyPjxS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PEVuZE5vdGU+PENpdGU+PEF1dGhvcj5CZXJjaWs8L0F1dGhvcj48WWVhcj4yMDEwPC9ZZWFyPjxS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3" w:tooltip="Bercik, 2010 #154" w:history="1">
        <w:r w:rsidRPr="00887E0A">
          <w:rPr>
            <w:rFonts w:ascii="Book Antiqua" w:hAnsi="Book Antiqua"/>
            <w:noProof/>
            <w:sz w:val="24"/>
            <w:szCs w:val="24"/>
            <w:vertAlign w:val="superscript"/>
          </w:rPr>
          <w:t>153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 xml:space="preserve">The relevance of these preclinical findings to IBS is well reflected in the clinical literature which has demonstrated increased IDO activity in both male and female IBS </w:t>
      </w:r>
      <w:proofErr w:type="gramStart"/>
      <w:r w:rsidRPr="00E202A4">
        <w:rPr>
          <w:rFonts w:ascii="Book Antiqua" w:hAnsi="Book Antiqua"/>
          <w:sz w:val="24"/>
          <w:szCs w:val="24"/>
        </w:rPr>
        <w:t>populations</w:t>
      </w:r>
      <w:proofErr w:type="gramEnd"/>
      <w:r>
        <w:rPr>
          <w:rFonts w:ascii="Book Antiqua" w:hAnsi="Book Antiqua"/>
          <w:sz w:val="24"/>
          <w:szCs w:val="24"/>
        </w:rPr>
        <w:fldChar w:fldCharType="begin">
          <w:fldData xml:space="preserve">PEVuZE5vdGU+PENpdGU+PEF1dGhvcj5DbGFya2U8L0F1dGhvcj48WWVhcj4yMDA5PC9ZZWFyPjxS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PEVuZE5vdGU+PENpdGU+PEF1dGhvcj5DbGFya2U8L0F1dGhvcj48WWVhcj4yMDA5PC9ZZWFyPjxS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4" w:tooltip="Clarke, 2009 #155" w:history="1">
        <w:r w:rsidRPr="00887E0A">
          <w:rPr>
            <w:rFonts w:ascii="Book Antiqua" w:hAnsi="Book Antiqua"/>
            <w:noProof/>
            <w:sz w:val="24"/>
            <w:szCs w:val="24"/>
            <w:vertAlign w:val="superscript"/>
          </w:rPr>
          <w:t>154-156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Interestingly, TLR receptors, which have altered expression and activity in both clinical IBS populations</w:t>
      </w:r>
      <w:r>
        <w:rPr>
          <w:rFonts w:ascii="Book Antiqua" w:hAnsi="Book Antiqua"/>
          <w:sz w:val="24"/>
          <w:szCs w:val="24"/>
        </w:rPr>
        <w:fldChar w:fldCharType="begin">
          <w:fldData xml:space="preserve">PEVuZE5vdGU+PENpdGU+PEF1dGhvcj5CcmludDwvQXV0aG9yPjxZZWFyPjIwMTE8L1llYXI+PFJl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YXN0cm9lbnRlcm9sb2d5PC9hYmJyLTE+PC9hbHQtcGVyaW9kaWNhbD48cGFnZXM+MzI5LTM2PC9w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PEVuZE5vdGU+PENpdGU+PEF1dGhvcj5CcmludDwvQXV0aG9yPjxZZWFyPjIwMTE8L1llYXI+PFJl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YXN0cm9lbnRlcm9sb2d5PC9hYmJyLTE+PC9hbHQtcGVyaW9kaWNhbD48cGFnZXM+MzI5LTM2PC9w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7" w:tooltip="Brint, 2011 #158" w:history="1">
        <w:r w:rsidRPr="00887E0A">
          <w:rPr>
            <w:rFonts w:ascii="Book Antiqua" w:hAnsi="Book Antiqua"/>
            <w:noProof/>
            <w:sz w:val="24"/>
            <w:szCs w:val="24"/>
            <w:vertAlign w:val="superscript"/>
          </w:rPr>
          <w:t>157</w:t>
        </w:r>
      </w:hyperlink>
      <w:r>
        <w:rPr>
          <w:rFonts w:ascii="Book Antiqua" w:hAnsi="Book Antiqua"/>
          <w:noProof/>
          <w:sz w:val="24"/>
          <w:szCs w:val="24"/>
          <w:vertAlign w:val="superscript"/>
        </w:rPr>
        <w:t>,</w:t>
      </w:r>
      <w:hyperlink w:anchor="_ENREF_158" w:tooltip="McKernan, 2011 #159" w:history="1">
        <w:r w:rsidRPr="00887E0A">
          <w:rPr>
            <w:rFonts w:ascii="Book Antiqua" w:hAnsi="Book Antiqua"/>
            <w:noProof/>
            <w:sz w:val="24"/>
            <w:szCs w:val="24"/>
            <w:vertAlign w:val="superscript"/>
          </w:rPr>
          <w:t>158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animal models of the disorder</w:t>
      </w:r>
      <w:r>
        <w:rPr>
          <w:rFonts w:ascii="Book Antiqua" w:hAnsi="Book Antiqua"/>
          <w:sz w:val="24"/>
          <w:szCs w:val="24"/>
        </w:rPr>
        <w:fldChar w:fldCharType="begin">
          <w:fldData xml:space="preserve">PEVuZE5vdGU+PENpdGU+PEF1dGhvcj5NY0tlcm5hbjwvQXV0aG9yPjxZZWFyPjIwMDk8L1llYXI+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ci0xPjwvYWx0LXBlcmlvZGljYWw+PHBhZ2VzPmU4MjI2PC9wYWdlcz48dm9sdW1lPjQ8L3ZvbHVt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PEVuZE5vdGU+PENpdGU+PEF1dGhvcj5NY0tlcm5hbjwvQXV0aG9yPjxZZWFyPjIwMDk8L1llYXI+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ci0xPjwvYWx0LXBlcmlvZGljYWw+PHBhZ2VzPmU4MjI2PC9wYWdlcz48dm9sdW1lPjQ8L3ZvbHVt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9" w:tooltip="McKernan, 2009 #160" w:history="1">
        <w:r w:rsidRPr="00887E0A">
          <w:rPr>
            <w:rFonts w:ascii="Book Antiqua" w:hAnsi="Book Antiqua"/>
            <w:noProof/>
            <w:sz w:val="24"/>
            <w:szCs w:val="24"/>
            <w:vertAlign w:val="superscript"/>
          </w:rPr>
          <w:t>159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might drive the low grade inflammation in IBS and mediate the immune consequences of the misfiring engagement between the microbiota and the host in IBS. In this context, it is interesting to note that once TLR receptors are engaged by their cognate ligands, degradation of tryptophan can ensue in general</w:t>
      </w:r>
      <w:r>
        <w:rPr>
          <w:rFonts w:ascii="Book Antiqua" w:hAnsi="Book Antiqua"/>
          <w:sz w:val="24"/>
          <w:szCs w:val="24"/>
        </w:rPr>
        <w:fldChar w:fldCharType="begin">
          <w:fldData xml:space="preserve">PEVuZE5vdGU+PENpdGU+PEF1dGhvcj5TY2hyb2Vja3NuYWRlbDwvQXV0aG9yPjxZZWFyPjIwMDU8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PEVuZE5vdGU+PENpdGU+PEF1dGhvcj5TY2hyb2Vja3NuYWRlbDwvQXV0aG9yPjxZZWFyPjIwMDU8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5" w:tooltip="Clarke, 2012 #156" w:history="1">
        <w:r w:rsidRPr="00887E0A">
          <w:rPr>
            <w:rFonts w:ascii="Book Antiqua" w:hAnsi="Book Antiqua"/>
            <w:noProof/>
            <w:sz w:val="24"/>
            <w:szCs w:val="24"/>
            <w:vertAlign w:val="superscript"/>
          </w:rPr>
          <w:t>155</w:t>
        </w:r>
      </w:hyperlink>
      <w:r>
        <w:rPr>
          <w:rFonts w:ascii="Book Antiqua" w:hAnsi="Book Antiqua"/>
          <w:noProof/>
          <w:sz w:val="24"/>
          <w:szCs w:val="24"/>
          <w:vertAlign w:val="superscript"/>
        </w:rPr>
        <w:t>,</w:t>
      </w:r>
      <w:hyperlink w:anchor="_ENREF_160" w:tooltip="Schroecksnadel, 2005 #161" w:history="1">
        <w:r w:rsidRPr="00887E0A">
          <w:rPr>
            <w:rFonts w:ascii="Book Antiqua" w:hAnsi="Book Antiqua"/>
            <w:noProof/>
            <w:sz w:val="24"/>
            <w:szCs w:val="24"/>
            <w:vertAlign w:val="superscript"/>
          </w:rPr>
          <w:t>160</w:t>
        </w:r>
      </w:hyperlink>
      <w:r>
        <w:rPr>
          <w:rFonts w:ascii="Book Antiqua" w:hAnsi="Book Antiqua"/>
          <w:noProof/>
          <w:sz w:val="24"/>
          <w:szCs w:val="24"/>
          <w:vertAlign w:val="superscript"/>
        </w:rPr>
        <w:t>,</w:t>
      </w:r>
      <w:hyperlink w:anchor="_ENREF_161" w:tooltip="Schroecksnadel, 2011 #162" w:history="1">
        <w:r w:rsidRPr="00887E0A">
          <w:rPr>
            <w:rFonts w:ascii="Book Antiqua" w:hAnsi="Book Antiqua"/>
            <w:noProof/>
            <w:sz w:val="24"/>
            <w:szCs w:val="24"/>
            <w:vertAlign w:val="superscript"/>
          </w:rPr>
          <w:t>161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there appears to be a differential TLR-specific pattern of kynurenine production in IBS</w:t>
      </w:r>
      <w:r>
        <w:rPr>
          <w:rFonts w:ascii="Book Antiqua" w:hAnsi="Book Antiqua"/>
          <w:sz w:val="24"/>
          <w:szCs w:val="24"/>
        </w:rPr>
        <w:fldChar w:fldCharType="begin"/>
      </w:r>
      <w:r>
        <w:rPr>
          <w:rFonts w:ascii="Book Antiqua" w:hAnsi="Book Antiqua"/>
          <w:sz w:val="24"/>
          <w:szCs w:val="24"/>
        </w:rPr>
        <w:instrText xml:space="preserve"> ADDIN EN.CITE &lt;EndNote&gt;&lt;Cite&gt;&lt;Author&gt;Clarke&lt;/Author&gt;&lt;Year&gt;2012&lt;/Year&gt;&lt;RecNum&gt;156&lt;/RecNum&gt;&lt;DisplayText&gt;&lt;style face="superscript"&gt;[155]&lt;/style&gt;&lt;/DisplayText&gt;&lt;record&gt;&lt;rec-number&gt;156&lt;/rec-number&gt;&lt;foreign-keys&gt;&lt;key app="EN" db-id="vrf2ftxxddd20nedsz7xfwa82srfsztr9f2r" timestamp="1397738690"&gt;156&lt;/key&gt;&lt;/foreign-keys&gt;&lt;ref-type name="Journal Article"&gt;17&lt;/ref-type&gt;&lt;contributors&gt;&lt;authors&gt;&lt;author&gt;Clarke, G.&lt;/author&gt;&lt;author&gt;McKernan, D. P.&lt;/author&gt;&lt;author&gt;Gaszner, G.&lt;/author&gt;&lt;author&gt;Quigley, E. M.&lt;/author&gt;&lt;author&gt;Cryan, J. F.&lt;/author&gt;&lt;author&gt;Dinan, T. G.&lt;/author&gt;&lt;/authors&gt;&lt;/contributors&gt;&lt;auth-address&gt;Alimentary Pharmabiotic Centre, University College Cork Cork, Ireland.&lt;/auth-address&gt;&lt;titles&gt;&lt;title&gt;A Distinct Profile of Tryptophan Metabolism along the Kynurenine Pathway Downstream of Toll-Like Receptor Activation in Irritable Bowel Syndrome&lt;/title&gt;&lt;secondary-title&gt;Front Pharmacol&lt;/secondary-title&gt;&lt;alt-title&gt;Frontiers in pharmacology&lt;/alt-title&gt;&lt;/titles&gt;&lt;periodical&gt;&lt;full-title&gt;Front Pharmacol&lt;/full-title&gt;&lt;abbr-1&gt;Frontiers in pharmacology&lt;/abbr-1&gt;&lt;/periodical&gt;&lt;alt-periodical&gt;&lt;full-title&gt;Front Pharmacol&lt;/full-title&gt;&lt;abbr-1&gt;Frontiers in pharmacology&lt;/abbr-1&gt;&lt;/alt-periodical&gt;&lt;pages&gt;90&lt;/pages&gt;&lt;volume&gt;3&lt;/volume&gt;&lt;dates&gt;&lt;year&gt;2012&lt;/year&gt;&lt;/dates&gt;&lt;isbn&gt;1663-9812 (Electronic)&lt;/isbn&gt;&lt;accession-num&gt;22661947&lt;/accession-num&gt;&lt;urls&gt;&lt;related-urls&gt;&lt;url&gt;http://www.ncbi.nlm.nih.gov/pubmed/22661947&lt;/url&gt;&lt;/related-urls&gt;&lt;/urls&gt;&lt;custom2&gt;3357104&lt;/custom2&gt;&lt;electronic-resource-num&gt;10.3389/fphar.2012.00090&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5" w:tooltip="Clarke, 2012 #156" w:history="1">
        <w:r w:rsidRPr="00887E0A">
          <w:rPr>
            <w:rFonts w:ascii="Book Antiqua" w:hAnsi="Book Antiqua"/>
            <w:noProof/>
            <w:sz w:val="24"/>
            <w:szCs w:val="24"/>
            <w:vertAlign w:val="superscript"/>
          </w:rPr>
          <w:t>155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There are also other potential explanations for the alterations in tryptophan supply due to microbiota alterations and in addition to the growth requirements for bacteria</w:t>
      </w:r>
      <w:r>
        <w:rPr>
          <w:rFonts w:ascii="Book Antiqua" w:hAnsi="Book Antiqua"/>
          <w:sz w:val="24"/>
          <w:szCs w:val="24"/>
        </w:rPr>
        <w:fldChar w:fldCharType="begin"/>
      </w:r>
      <w:r>
        <w:rPr>
          <w:rFonts w:ascii="Book Antiqua" w:hAnsi="Book Antiqua"/>
          <w:sz w:val="24"/>
          <w:szCs w:val="24"/>
        </w:rPr>
        <w:instrText xml:space="preserve"> ADDIN EN.CITE &lt;EndNote&gt;&lt;Cite&gt;&lt;Author&gt;Milligan&lt;/Author&gt;&lt;Year&gt;1978&lt;/Year&gt;&lt;RecNum&gt;163&lt;/RecNum&gt;&lt;DisplayText&gt;&lt;style face="superscript"&gt;[162]&lt;/style&gt;&lt;/DisplayText&gt;&lt;record&gt;&lt;rec-number&gt;163&lt;/rec-number&gt;&lt;foreign-keys&gt;&lt;key app="EN" db-id="vrf2ftxxddd20nedsz7xfwa82srfsztr9f2r" timestamp="1397738691"&gt;163&lt;/key&gt;&lt;/foreign-keys&gt;&lt;ref-type name="Journal Article"&gt;17&lt;/ref-type&gt;&lt;contributors&gt;&lt;authors&gt;&lt;author&gt;Milligan, T. W.&lt;/author&gt;&lt;author&gt;Doran, T. I.&lt;/author&gt;&lt;author&gt;Straus, D. C.&lt;/author&gt;&lt;author&gt;Mattingly, S. J.&lt;/author&gt;&lt;/authors&gt;&lt;/contributors&gt;&lt;titles&gt;&lt;title&gt;Growth and amino acid requirements of various strains of group B streptococci&lt;/title&gt;&lt;secondary-title&gt;J Clin Microbiol&lt;/secondary-title&gt;&lt;alt-title&gt;Journal of clinical microbiology&lt;/alt-title&gt;&lt;/titles&gt;&lt;periodical&gt;&lt;full-title&gt;J Clin Microbiol&lt;/full-title&gt;&lt;abbr-1&gt;Journal of clinical microbiology&lt;/abbr-1&gt;&lt;/periodical&gt;&lt;alt-periodical&gt;&lt;full-title&gt;J Clin Microbiol&lt;/full-title&gt;&lt;abbr-1&gt;Journal of clinical microbiology&lt;/abbr-1&gt;&lt;/alt-periodical&gt;&lt;pages&gt;28-33&lt;/pages&gt;&lt;volume&gt;7&lt;/volume&gt;&lt;number&gt;1&lt;/number&gt;&lt;keywords&gt;&lt;keyword&gt;Aerobiosis&lt;/keyword&gt;&lt;keyword&gt;Amino Acids/*metabolism&lt;/keyword&gt;&lt;keyword&gt;Anaerobiosis&lt;/keyword&gt;&lt;keyword&gt;Culture Media&lt;/keyword&gt;&lt;keyword&gt;Glucose/metabolism&lt;/keyword&gt;&lt;keyword&gt;Glycine/metabolism&lt;/keyword&gt;&lt;keyword&gt;Phosphates/metabolism&lt;/keyword&gt;&lt;keyword&gt;Serine/metabolism&lt;/keyword&gt;&lt;keyword&gt;Species Specificity&lt;/keyword&gt;&lt;keyword&gt;Streptococcus agalactiae/growth &amp;amp; development/*metabolism&lt;/keyword&gt;&lt;keyword&gt;Threonine/metabolism&lt;/keyword&gt;&lt;/keywords&gt;&lt;dates&gt;&lt;year&gt;1978&lt;/year&gt;&lt;pub-dates&gt;&lt;date&gt;Jan&lt;/date&gt;&lt;/pub-dates&gt;&lt;/dates&gt;&lt;isbn&gt;0095-1137 (Print)&amp;#xD;0095-1137 (Linking)&lt;/isbn&gt;&lt;accession-num&gt;342537&lt;/accession-num&gt;&lt;urls&gt;&lt;related-urls&gt;&lt;url&gt;http://www.ncbi.nlm.nih.gov/pubmed/342537&lt;/url&gt;&lt;/related-urls&gt;&lt;/urls&gt;&lt;custom2&gt;274851&lt;/custom2&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62" w:tooltip="Milligan, 1978 #163" w:history="1">
        <w:r w:rsidRPr="00887E0A">
          <w:rPr>
            <w:rFonts w:ascii="Book Antiqua" w:hAnsi="Book Antiqua"/>
            <w:noProof/>
            <w:sz w:val="24"/>
            <w:szCs w:val="24"/>
            <w:vertAlign w:val="superscript"/>
          </w:rPr>
          <w:t>162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 bacteria-specific tryptophanase enzyme also recruits tryptophan for indole production</w:t>
      </w:r>
      <w:r>
        <w:rPr>
          <w:rFonts w:ascii="Book Antiqua" w:hAnsi="Book Antiqua"/>
          <w:sz w:val="24"/>
          <w:szCs w:val="24"/>
        </w:rPr>
        <w:fldChar w:fldCharType="begin">
          <w:fldData xml:space="preserve">PEVuZE5vdGU+PENpdGU+PEF1dGhvcj5MaTwvQXV0aG9yPjxZZWFyPjIwMTM8L1llYXI+PFJlY051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PEVuZE5vdGU+PENpdGU+PEF1dGhvcj5MaTwvQXV0aG9yPjxZZWFyPjIwMTM8L1llYXI+PFJlY051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63" w:tooltip="Li, 2013 #164" w:history="1">
        <w:r w:rsidRPr="00887E0A">
          <w:rPr>
            <w:rFonts w:ascii="Book Antiqua" w:hAnsi="Book Antiqua"/>
            <w:noProof/>
            <w:sz w:val="24"/>
            <w:szCs w:val="24"/>
            <w:vertAlign w:val="superscript"/>
          </w:rPr>
          <w:t>163</w:t>
        </w:r>
      </w:hyperlink>
      <w:r>
        <w:rPr>
          <w:rFonts w:ascii="Book Antiqua" w:hAnsi="Book Antiqua"/>
          <w:noProof/>
          <w:sz w:val="24"/>
          <w:szCs w:val="24"/>
          <w:vertAlign w:val="superscript"/>
        </w:rPr>
        <w:t>,</w:t>
      </w:r>
      <w:hyperlink w:anchor="_ENREF_164" w:tooltip="Lee, 2010 #165" w:history="1">
        <w:r w:rsidRPr="00887E0A">
          <w:rPr>
            <w:rFonts w:ascii="Book Antiqua" w:hAnsi="Book Antiqua"/>
            <w:noProof/>
            <w:sz w:val="24"/>
            <w:szCs w:val="24"/>
            <w:vertAlign w:val="superscript"/>
          </w:rPr>
          <w:t>164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One such bacteria, </w:t>
      </w:r>
      <w:r w:rsidRPr="00E202A4">
        <w:rPr>
          <w:rFonts w:ascii="Book Antiqua" w:hAnsi="Book Antiqua"/>
          <w:i/>
          <w:sz w:val="24"/>
          <w:szCs w:val="24"/>
        </w:rPr>
        <w:t>Bacteroides fragilis</w:t>
      </w:r>
      <w:r w:rsidRPr="00E202A4">
        <w:rPr>
          <w:rFonts w:ascii="Book Antiqua" w:hAnsi="Book Antiqua"/>
          <w:sz w:val="24"/>
          <w:szCs w:val="24"/>
        </w:rPr>
        <w:t>, harbours this enzyme and has recently been linked to gastrointestinal abnormalities in autism spectrum disorders</w:t>
      </w:r>
      <w:r>
        <w:rPr>
          <w:rFonts w:ascii="Book Antiqua" w:hAnsi="Book Antiqua"/>
          <w:sz w:val="24"/>
          <w:szCs w:val="24"/>
        </w:rPr>
        <w:fldChar w:fldCharType="begin"/>
      </w:r>
      <w:r>
        <w:rPr>
          <w:rFonts w:ascii="Book Antiqua" w:hAnsi="Book Antiqua"/>
          <w:sz w:val="24"/>
          <w:szCs w:val="24"/>
        </w:rPr>
        <w:instrText xml:space="preserve"> ADDIN EN.CITE &lt;EndNote&gt;&lt;Cite&gt;&lt;Author&gt;Hsiao&lt;/Author&gt;&lt;Year&gt;2013&lt;/Year&gt;&lt;RecNum&gt;166&lt;/RecNum&gt;&lt;DisplayText&gt;&lt;style face="superscript"&gt;[165]&lt;/style&gt;&lt;/DisplayText&gt;&lt;record&gt;&lt;rec-number&gt;166&lt;/rec-number&gt;&lt;foreign-keys&gt;&lt;key app="EN" db-id="vrf2ftxxddd20nedsz7xfwa82srfsztr9f2r" timestamp="1397738691"&gt;166&lt;/key&gt;&lt;/foreign-keys&gt;&lt;ref-type name="Journal Article"&gt;17&lt;/ref-type&gt;&lt;contributors&gt;&lt;authors&gt;&lt;author&gt;Hsiao, E. Y.&lt;/author&gt;&lt;/authors&gt;&lt;/contributors&gt;&lt;auth-address&gt;Division of Biology and Biological Engineering, Division of Chemistry and Chemical Engineering, California Institute of Technology, Pasadena, California, USA. Electronic address: ehsiao@caltech.edu.&lt;/auth-address&gt;&lt;titles&gt;&lt;title&gt;Immune dysregulation in autism spectrum disorder&lt;/title&gt;&lt;secondary-title&gt;Int Rev Neurobiol&lt;/secondary-title&gt;&lt;alt-title&gt;International review of neurobiology&lt;/alt-title&gt;&lt;/titles&gt;&lt;periodical&gt;&lt;full-title&gt;Int Rev Neurobiol&lt;/full-title&gt;&lt;abbr-1&gt;International review of neurobiology&lt;/abbr-1&gt;&lt;/periodical&gt;&lt;alt-periodical&gt;&lt;full-title&gt;Int Rev Neurobiol&lt;/full-title&gt;&lt;abbr-1&gt;International review of neurobiology&lt;/abbr-1&gt;&lt;/alt-periodical&gt;&lt;pages&gt;269-302&lt;/pages&gt;&lt;volume&gt;113&lt;/volume&gt;&lt;dates&gt;&lt;year&gt;2013&lt;/year&gt;&lt;/dates&gt;&lt;isbn&gt;0074-7742 (Print)&amp;#xD;0074-7742 (Linking)&lt;/isbn&gt;&lt;accession-num&gt;24290389&lt;/accession-num&gt;&lt;urls&gt;&lt;related-urls&gt;&lt;url&gt;http://www.ncbi.nlm.nih.gov/pubmed/24290389&lt;/url&gt;&lt;/related-urls&gt;&lt;/urls&gt;&lt;electronic-resource-num&gt;10.1016/B978-0-12-418700-9.00009-5&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65" w:tooltip="Hsiao, 2013 #166" w:history="1">
        <w:r w:rsidRPr="00887E0A">
          <w:rPr>
            <w:rFonts w:ascii="Book Antiqua" w:hAnsi="Book Antiqua"/>
            <w:noProof/>
            <w:sz w:val="24"/>
            <w:szCs w:val="24"/>
            <w:vertAlign w:val="superscript"/>
          </w:rPr>
          <w:t>165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Of further interest and adding to the complexity of the narrative is that, in contrast to eukaryotes, bacteria retain a capacity for tryptophan biosynthesis via enzymes such as tryptophan synthase</w:t>
      </w:r>
      <w:r>
        <w:rPr>
          <w:rFonts w:ascii="Book Antiqua" w:hAnsi="Book Antiqua"/>
          <w:sz w:val="24"/>
          <w:szCs w:val="24"/>
        </w:rPr>
        <w:fldChar w:fldCharType="begin">
          <w:fldData xml:space="preserve">PEVuZE5vdGU+PENpdGU+PEF1dGhvcj5SYWJvbmk8L0F1dGhvcj48WWVhcj4yMDA5PC9ZZWFyPjxS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PEVuZE5vdGU+PENpdGU+PEF1dGhvcj5SYWJvbmk8L0F1dGhvcj48WWVhcj4yMDA5PC9ZZWFyPjxS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66" w:tooltip="Raboni, 2009 #167" w:history="1">
        <w:r w:rsidRPr="00887E0A">
          <w:rPr>
            <w:rFonts w:ascii="Book Antiqua" w:hAnsi="Book Antiqua"/>
            <w:noProof/>
            <w:sz w:val="24"/>
            <w:szCs w:val="24"/>
            <w:vertAlign w:val="superscript"/>
          </w:rPr>
          <w:t>166</w:t>
        </w:r>
      </w:hyperlink>
      <w:r>
        <w:rPr>
          <w:rFonts w:ascii="Book Antiqua" w:hAnsi="Book Antiqua"/>
          <w:noProof/>
          <w:sz w:val="24"/>
          <w:szCs w:val="24"/>
          <w:vertAlign w:val="superscript"/>
        </w:rPr>
        <w:t>,</w:t>
      </w:r>
      <w:hyperlink w:anchor="_ENREF_167" w:tooltip="Yanofsky, 2007 #168" w:history="1">
        <w:r w:rsidRPr="00887E0A">
          <w:rPr>
            <w:rFonts w:ascii="Book Antiqua" w:hAnsi="Book Antiqua"/>
            <w:noProof/>
            <w:sz w:val="24"/>
            <w:szCs w:val="24"/>
            <w:vertAlign w:val="superscript"/>
          </w:rPr>
          <w:t>167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It seems a curious quirk of the evolutionary process that we have lost the capacity for endogenous tryptophan synthesis, given the pivotal nature of this amino acid not alone as a precursor to serotonin, which itself has an expansive physiological repertoire</w:t>
      </w:r>
      <w:r>
        <w:rPr>
          <w:rFonts w:ascii="Book Antiqua" w:hAnsi="Book Antiqua"/>
          <w:sz w:val="24"/>
          <w:szCs w:val="24"/>
        </w:rPr>
        <w:fldChar w:fldCharType="begin"/>
      </w:r>
      <w:r>
        <w:rPr>
          <w:rFonts w:ascii="Book Antiqua" w:hAnsi="Book Antiqua"/>
          <w:sz w:val="24"/>
          <w:szCs w:val="24"/>
        </w:rPr>
        <w:instrText xml:space="preserve"> ADDIN EN.CITE &lt;EndNote&gt;&lt;Cite&gt;&lt;Author&gt;Berger&lt;/Author&gt;&lt;Year&gt;2009&lt;/Year&gt;&lt;RecNum&gt;169&lt;/RecNum&gt;&lt;DisplayText&gt;&lt;style face="superscript"&gt;[168]&lt;/style&gt;&lt;/DisplayText&gt;&lt;record&gt;&lt;rec-number&gt;169&lt;/rec-number&gt;&lt;foreign-keys&gt;&lt;key app="EN" db-id="vrf2ftxxddd20nedsz7xfwa82srfsztr9f2r" timestamp="1397738692"&gt;169&lt;/key&gt;&lt;/foreign-keys&gt;&lt;ref-type name="Journal Article"&gt;17&lt;/ref-type&gt;&lt;contributors&gt;&lt;authors&gt;&lt;author&gt;Berger, M.&lt;/author&gt;&lt;author&gt;Gray, J. A.&lt;/author&gt;&lt;author&gt;Roth, B. L.&lt;/author&gt;&lt;/authors&gt;&lt;/contributors&gt;&lt;auth-address&gt;Department of Psychiatry, University of California, San Francisco, California 94143, USA. miles.berger@ucsf.edu&lt;/auth-address&gt;&lt;titles&gt;&lt;title&gt;The expanded biology of serotonin&lt;/title&gt;&lt;secondary-title&gt;Annu Rev Med&lt;/secondary-title&gt;&lt;alt-title&gt;Annual review of medicine&lt;/alt-title&gt;&lt;/titles&gt;&lt;periodical&gt;&lt;full-title&gt;Annu Rev Med&lt;/full-title&gt;&lt;abbr-1&gt;Annual review of medicine&lt;/abbr-1&gt;&lt;/periodical&gt;&lt;alt-periodical&gt;&lt;full-title&gt;Annu Rev Med&lt;/full-title&gt;&lt;abbr-1&gt;Annual review of medicine&lt;/abbr-1&gt;&lt;/alt-periodical&gt;&lt;pages&gt;355-66&lt;/pages&gt;&lt;volume&gt;60&lt;/volume&gt;&lt;keywords&gt;&lt;keyword&gt;Animals&lt;/keyword&gt;&lt;keyword&gt;Humans&lt;/keyword&gt;&lt;keyword&gt;Serotonin/*physiology&lt;/keyword&gt;&lt;/keywords&gt;&lt;dates&gt;&lt;year&gt;2009&lt;/year&gt;&lt;/dates&gt;&lt;isbn&gt;1545-326X (Electronic)&amp;#xD;0066-4219 (Linking)&lt;/isbn&gt;&lt;accession-num&gt;19630576&lt;/accession-num&gt;&lt;urls&gt;&lt;related-urls&gt;&lt;url&gt;http://www.ncbi.nlm.nih.gov/pubmed/19630576&lt;/url&gt;&lt;/related-urls&gt;&lt;/urls&gt;&lt;electronic-resource-num&gt;10.1146/annurev.med.60.042307.110802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68" w:tooltip="Berger, 2009 #169" w:history="1">
        <w:r w:rsidRPr="00887E0A">
          <w:rPr>
            <w:rFonts w:ascii="Book Antiqua" w:hAnsi="Book Antiqua"/>
            <w:noProof/>
            <w:sz w:val="24"/>
            <w:szCs w:val="24"/>
            <w:vertAlign w:val="superscript"/>
          </w:rPr>
          <w:t>168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but also the other metabolic pathways it serves</w:t>
      </w:r>
      <w:r>
        <w:rPr>
          <w:rFonts w:ascii="Book Antiqua" w:hAnsi="Book Antiqua"/>
          <w:sz w:val="24"/>
          <w:szCs w:val="24"/>
        </w:rPr>
        <w:fldChar w:fldCharType="begin">
          <w:fldData xml:space="preserve">PEVuZE5vdGU+PENpdGU+PEF1dGhvcj5SdWRkaWNrPC9BdXRob3I+PFllYXI+MjAwNjwvWWVhcj48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PEVuZE5vdGU+PENpdGU+PEF1dGhvcj5SdWRkaWNrPC9BdXRob3I+PFllYXI+MjAwNjwvWWVhcj48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50" w:tooltip="Ruddick, 2006 #151" w:history="1">
        <w:r w:rsidRPr="00887E0A">
          <w:rPr>
            <w:rFonts w:ascii="Book Antiqua" w:hAnsi="Book Antiqua"/>
            <w:noProof/>
            <w:sz w:val="24"/>
            <w:szCs w:val="24"/>
            <w:vertAlign w:val="superscript"/>
          </w:rPr>
          <w:t>150</w:t>
        </w:r>
      </w:hyperlink>
      <w:r>
        <w:rPr>
          <w:rFonts w:ascii="Book Antiqua" w:hAnsi="Book Antiqua"/>
          <w:noProof/>
          <w:sz w:val="24"/>
          <w:szCs w:val="24"/>
          <w:vertAlign w:val="superscript"/>
        </w:rPr>
        <w:t>,</w:t>
      </w:r>
      <w:hyperlink w:anchor="_ENREF_151" w:tooltip="Schwarcz, 2012 #152" w:history="1">
        <w:r w:rsidRPr="00887E0A">
          <w:rPr>
            <w:rFonts w:ascii="Book Antiqua" w:hAnsi="Book Antiqua"/>
            <w:noProof/>
            <w:sz w:val="24"/>
            <w:szCs w:val="24"/>
            <w:vertAlign w:val="superscript"/>
          </w:rPr>
          <w:t>151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 xml:space="preserve">The production of serotonin from tryptophan, at least </w:t>
      </w:r>
      <w:r w:rsidRPr="00E202A4">
        <w:rPr>
          <w:rFonts w:ascii="Book Antiqua" w:hAnsi="Book Antiqua"/>
          <w:i/>
          <w:sz w:val="24"/>
          <w:szCs w:val="24"/>
        </w:rPr>
        <w:t>in-vitro</w:t>
      </w:r>
      <w:r w:rsidRPr="00E202A4">
        <w:rPr>
          <w:rFonts w:ascii="Book Antiqua" w:hAnsi="Book Antiqua"/>
          <w:sz w:val="24"/>
          <w:szCs w:val="24"/>
        </w:rPr>
        <w:t xml:space="preserve">, is also possible in some bacterial </w:t>
      </w:r>
      <w:proofErr w:type="gramStart"/>
      <w:r w:rsidRPr="00E202A4">
        <w:rPr>
          <w:rFonts w:ascii="Book Antiqua" w:hAnsi="Book Antiqua"/>
          <w:sz w:val="24"/>
          <w:szCs w:val="24"/>
        </w:rPr>
        <w:t>strains</w:t>
      </w:r>
      <w:proofErr w:type="gramEnd"/>
      <w:r>
        <w:rPr>
          <w:rFonts w:ascii="Book Antiqua" w:hAnsi="Book Antiqua"/>
          <w:sz w:val="24"/>
          <w:szCs w:val="24"/>
        </w:rPr>
        <w:fldChar w:fldCharType="begin">
          <w:fldData xml:space="preserve">PEVuZE5vdGU+PENpdGU+PEF1dGhvcj5KaW1lbmV6PC9BdXRob3I+PFllYXI+MjAxMzwvWWVhcj48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PEVuZE5vdGU+PENpdGU+PEF1dGhvcj5KaW1lbmV6PC9BdXRob3I+PFllYXI+MjAxMzwvWWVhcj48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69" w:tooltip="Jimenez, 2013 #170" w:history="1">
        <w:r w:rsidRPr="00887E0A">
          <w:rPr>
            <w:rFonts w:ascii="Book Antiqua" w:hAnsi="Book Antiqua"/>
            <w:noProof/>
            <w:sz w:val="24"/>
            <w:szCs w:val="24"/>
            <w:vertAlign w:val="superscript"/>
          </w:rPr>
          <w:t>169-171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Harnessing this knowledge to specifically target the 5-</w:t>
      </w:r>
      <w:r w:rsidRPr="00E202A4">
        <w:rPr>
          <w:rFonts w:ascii="Book Antiqua" w:hAnsi="Book Antiqua"/>
          <w:sz w:val="24"/>
          <w:szCs w:val="24"/>
        </w:rPr>
        <w:lastRenderedPageBreak/>
        <w:t>HT receptors and receptor subtypes expressed in the gut of most relevance to IBS</w:t>
      </w:r>
      <w:r>
        <w:rPr>
          <w:rFonts w:ascii="Book Antiqua" w:hAnsi="Book Antiqua"/>
          <w:sz w:val="24"/>
          <w:szCs w:val="24"/>
        </w:rPr>
        <w:fldChar w:fldCharType="begin">
          <w:fldData xml:space="preserve">PEVuZE5vdGU+PENpdGU+PEF1dGhvcj5LYXBlbGxlcjwvQXV0aG9yPjxZZWFyPjIwMTE8L1llYXI+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PEVuZE5vdGU+PENpdGU+PEF1dGhvcj5LYXBlbGxlcjwvQXV0aG9yPjxZZWFyPjIwMTE8L1llYXI+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72" w:tooltip="Kapeller, 2011 #173" w:history="1">
        <w:r>
          <w:rPr>
            <w:rFonts w:ascii="Book Antiqua" w:hAnsi="Book Antiqua"/>
            <w:noProof/>
            <w:sz w:val="24"/>
            <w:szCs w:val="24"/>
            <w:vertAlign w:val="superscript"/>
          </w:rPr>
          <w:t>172</w:t>
        </w:r>
        <w:r>
          <w:rPr>
            <w:rFonts w:ascii="Book Antiqua" w:hAnsi="Book Antiqua"/>
            <w:noProof/>
            <w:sz w:val="24"/>
            <w:szCs w:val="24"/>
            <w:vertAlign w:val="superscript"/>
            <w:lang w:eastAsia="zh-CN"/>
          </w:rPr>
          <w:t>-</w:t>
        </w:r>
        <w:r w:rsidRPr="00887E0A">
          <w:rPr>
            <w:rFonts w:ascii="Book Antiqua" w:hAnsi="Book Antiqua"/>
            <w:noProof/>
            <w:sz w:val="24"/>
            <w:szCs w:val="24"/>
            <w:vertAlign w:val="superscript"/>
          </w:rPr>
          <w:t>175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or indeed alternative receptors activated by kynurenine pathway metabolites that interact with gastrointestinal functions</w:t>
      </w:r>
      <w:r>
        <w:rPr>
          <w:rFonts w:ascii="Book Antiqua" w:hAnsi="Book Antiqua"/>
          <w:sz w:val="24"/>
          <w:szCs w:val="24"/>
        </w:rPr>
        <w:fldChar w:fldCharType="begin">
          <w:fldData xml:space="preserve">PEVuZE5vdGU+PENpdGU+PEF1dGhvcj5LYXN6YWtpPC9BdXRob3I+PFllYXI+MjAxMjwvWWVhcj48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PEVuZE5vdGU+PENpdGU+PEF1dGhvcj5LYXN6YWtpPC9BdXRob3I+PFllYXI+MjAxMjwvWWVhcj48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76" w:tooltip="Kaszaki, 2012 #177" w:history="1">
        <w:r w:rsidRPr="00887E0A">
          <w:rPr>
            <w:rFonts w:ascii="Book Antiqua" w:hAnsi="Book Antiqua"/>
            <w:noProof/>
            <w:sz w:val="24"/>
            <w:szCs w:val="24"/>
            <w:vertAlign w:val="superscript"/>
          </w:rPr>
          <w:t>176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presents an interesting challenge. Similarly, whether we can accurately </w:t>
      </w:r>
      <w:r>
        <w:rPr>
          <w:rFonts w:ascii="Book Antiqua" w:hAnsi="Book Antiqua"/>
          <w:sz w:val="24"/>
          <w:szCs w:val="24"/>
          <w:lang w:eastAsia="zh-CN"/>
        </w:rPr>
        <w:t>“</w:t>
      </w:r>
      <w:r w:rsidRPr="00E202A4">
        <w:rPr>
          <w:rFonts w:ascii="Book Antiqua" w:hAnsi="Book Antiqua"/>
          <w:sz w:val="24"/>
          <w:szCs w:val="24"/>
        </w:rPr>
        <w:t>titer</w:t>
      </w:r>
      <w:r>
        <w:rPr>
          <w:rFonts w:ascii="Book Antiqua" w:hAnsi="Book Antiqua"/>
          <w:sz w:val="24"/>
          <w:szCs w:val="24"/>
          <w:lang w:eastAsia="zh-CN"/>
        </w:rPr>
        <w:t>”</w:t>
      </w:r>
      <w:r w:rsidRPr="00E202A4">
        <w:rPr>
          <w:rFonts w:ascii="Book Antiqua" w:hAnsi="Book Antiqua"/>
          <w:sz w:val="24"/>
          <w:szCs w:val="24"/>
        </w:rPr>
        <w:t xml:space="preserve"> the gut microbiota to deliver precise circulating or regional tryptophan concentrations is an intriguing possibility but one beyond our current capabilities.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Of course, immune system mediators and glucocorticoids can impact both locally in the gut and at the level of the CNS independently of their effects on tryptophan metabolism and represent viable alternative routes through which the gut microbiota can modulate gut-brain axis signalling and influence IBS symptoms</w:t>
      </w:r>
      <w:r>
        <w:rPr>
          <w:rFonts w:ascii="Book Antiqua" w:hAnsi="Book Antiqua"/>
          <w:sz w:val="24"/>
          <w:szCs w:val="24"/>
        </w:rPr>
        <w:fldChar w:fldCharType="begin">
          <w:fldData xml:space="preserve">PEVuZE5vdGU+PENpdGU+PEF1dGhvcj5EYW50emVyPC9BdXRob3I+PFllYXI+MjAwODwvWWVhcj48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ZXdzPC9hYmJyLTE+PC9wZXJpb2RpY2FsPjxwYWdlcz4zNDktNTU8L3BhZ2VzPjx2b2x1bWU+ODwv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PEVuZE5vdGU+PENpdGU+PEF1dGhvcj5EYW50emVyPC9BdXRob3I+PFllYXI+MjAwODwvWWVhcj48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ZXdzPC9hYmJyLTE+PC9wZXJpb2RpY2FsPjxwYWdlcz4zNDktNTU8L3BhZ2VzPjx2b2x1bWU+ODwv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4" w:tooltip="Cryan, 2012 #15" w:history="1">
        <w:r w:rsidRPr="00887E0A">
          <w:rPr>
            <w:rFonts w:ascii="Book Antiqua" w:hAnsi="Book Antiqua"/>
            <w:noProof/>
            <w:sz w:val="24"/>
            <w:szCs w:val="24"/>
            <w:vertAlign w:val="superscript"/>
          </w:rPr>
          <w:t>14</w:t>
        </w:r>
      </w:hyperlink>
      <w:r>
        <w:rPr>
          <w:rFonts w:ascii="Book Antiqua" w:hAnsi="Book Antiqua"/>
          <w:noProof/>
          <w:sz w:val="24"/>
          <w:szCs w:val="24"/>
          <w:vertAlign w:val="superscript"/>
        </w:rPr>
        <w:t>,</w:t>
      </w:r>
      <w:hyperlink w:anchor="_ENREF_19" w:tooltip="Dinan, 2012 #20" w:history="1">
        <w:r w:rsidRPr="00887E0A">
          <w:rPr>
            <w:rFonts w:ascii="Book Antiqua" w:hAnsi="Book Antiqua"/>
            <w:noProof/>
            <w:sz w:val="24"/>
            <w:szCs w:val="24"/>
            <w:vertAlign w:val="superscript"/>
          </w:rPr>
          <w:t>19</w:t>
        </w:r>
      </w:hyperlink>
      <w:r>
        <w:rPr>
          <w:rFonts w:ascii="Book Antiqua" w:hAnsi="Book Antiqua"/>
          <w:noProof/>
          <w:sz w:val="24"/>
          <w:szCs w:val="24"/>
          <w:vertAlign w:val="superscript"/>
        </w:rPr>
        <w:t>,</w:t>
      </w:r>
      <w:hyperlink w:anchor="_ENREF_104" w:tooltip="Dantzer, 2008 #105" w:history="1">
        <w:r w:rsidRPr="00887E0A">
          <w:rPr>
            <w:rFonts w:ascii="Book Antiqua" w:hAnsi="Book Antiqua"/>
            <w:noProof/>
            <w:sz w:val="24"/>
            <w:szCs w:val="24"/>
            <w:vertAlign w:val="superscript"/>
          </w:rPr>
          <w:t>104</w:t>
        </w:r>
      </w:hyperlink>
      <w:r>
        <w:rPr>
          <w:rFonts w:ascii="Book Antiqua" w:hAnsi="Book Antiqua"/>
          <w:noProof/>
          <w:sz w:val="24"/>
          <w:szCs w:val="24"/>
          <w:vertAlign w:val="superscript"/>
        </w:rPr>
        <w:t>,</w:t>
      </w:r>
      <w:hyperlink w:anchor="_ENREF_177" w:tooltip="Zhou, 2011 #178" w:history="1">
        <w:r w:rsidRPr="00887E0A">
          <w:rPr>
            <w:rFonts w:ascii="Book Antiqua" w:hAnsi="Book Antiqua"/>
            <w:noProof/>
            <w:sz w:val="24"/>
            <w:szCs w:val="24"/>
            <w:vertAlign w:val="superscript"/>
          </w:rPr>
          <w:t>177</w:t>
        </w:r>
      </w:hyperlink>
      <w:r>
        <w:rPr>
          <w:rFonts w:ascii="Book Antiqua" w:hAnsi="Book Antiqua"/>
          <w:noProof/>
          <w:sz w:val="24"/>
          <w:szCs w:val="24"/>
          <w:vertAlign w:val="superscript"/>
        </w:rPr>
        <w:t>,</w:t>
      </w:r>
      <w:hyperlink w:anchor="_ENREF_178" w:tooltip="Myers, 2010 #179" w:history="1">
        <w:r w:rsidRPr="00887E0A">
          <w:rPr>
            <w:rFonts w:ascii="Book Antiqua" w:hAnsi="Book Antiqua"/>
            <w:noProof/>
            <w:sz w:val="24"/>
            <w:szCs w:val="24"/>
            <w:vertAlign w:val="superscript"/>
          </w:rPr>
          <w:t>178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 addition, the more general concept of a </w:t>
      </w:r>
      <w:r w:rsidRPr="00E202A4">
        <w:rPr>
          <w:rFonts w:ascii="Book Antiqua" w:hAnsi="Book Antiqua"/>
          <w:sz w:val="24"/>
          <w:szCs w:val="24"/>
          <w:lang w:eastAsia="zh-CN"/>
        </w:rPr>
        <w:t>“</w:t>
      </w:r>
      <w:r w:rsidRPr="00E202A4">
        <w:rPr>
          <w:rFonts w:ascii="Book Antiqua" w:hAnsi="Book Antiqua"/>
          <w:sz w:val="24"/>
          <w:szCs w:val="24"/>
        </w:rPr>
        <w:t>leaky gut</w:t>
      </w:r>
      <w:r w:rsidRPr="00E202A4">
        <w:rPr>
          <w:rFonts w:ascii="Book Antiqua" w:hAnsi="Book Antiqua"/>
          <w:sz w:val="24"/>
          <w:szCs w:val="24"/>
          <w:lang w:eastAsia="zh-CN"/>
        </w:rPr>
        <w:t>”</w:t>
      </w:r>
      <w:r w:rsidRPr="00E202A4">
        <w:rPr>
          <w:rFonts w:ascii="Book Antiqua" w:hAnsi="Book Antiqua"/>
          <w:sz w:val="24"/>
          <w:szCs w:val="24"/>
        </w:rPr>
        <w:t xml:space="preserve"> has been proposed to explain the common feature of a low-grade circulating inflammation in both IBS itself and depression, which, as outlined above, is a prominent psychiatric comorbidity in IBS</w:t>
      </w:r>
      <w:r>
        <w:rPr>
          <w:rFonts w:ascii="Book Antiqua" w:hAnsi="Book Antiqua"/>
          <w:sz w:val="24"/>
          <w:szCs w:val="24"/>
        </w:rPr>
        <w:fldChar w:fldCharType="begin">
          <w:fldData xml:space="preserve">PEVuZE5vdGU+PENpdGU+PEF1dGhvcj5NYWVzPC9BdXRob3I+PFllYXI+MjAwODwvWWVhcj48UmVj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bHQtcGVyaW9kaWNhbD48cGFnZXM+MTA3NS04MzwvcGFnZXM+PHZvbHVtZT4xMTwvdm9sdW1lPjxu
dW1iZXI+OTwvbnVtYmVyPjxkYXRlcz48eWVhcj4yMDEzPC95ZWFyPjxwdWItZGF0ZXM+PGRhdGU+
U2VwPC9kYXRlPjwvcHViLWRhdGVzPjwvZGF0ZXM+PGlzYm4+MTU0Mi03NzE0IChFbGVjdHJvbmlj
KSYjeEQ7MTU0Mi0zNTY1IChMaW5raW5nKTwvaXNibj48YWNjZXNzaW9uLW51bT4yMzg1MTAxOTwv
YWNjZXNzaW9uLW51bT48dXJscz48cmVsYXRlZC11cmxzPjx1cmw+aHR0cDovL3d3dy5uY2JpLm5s
bS5uaWguZ292L3B1Ym1lZC8yMzg1MTAxOTwvdXJsPjwvcmVsYXRlZC11cmxzPjwvdXJscz48Y3Vz
dG9tMj4zNzU4NzY2PC9jdXN0b20yPjxlbGVjdHJvbmljLXJlc291cmNlLW51bT4xMC4xMDE2L2ou
Y2doLjIwMTMuMDcuMDAxPC9lbGVjdHJvbmljLXJlc291cmNlLW51bT48L3JlY29yZD48L0NpdGU+
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PEVuZE5vdGU+PENpdGU+PEF1dGhvcj5NYWVzPC9BdXRob3I+PFllYXI+MjAwODwvWWVhcj48UmVj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bHQtcGVyaW9kaWNhbD48cGFnZXM+MTA3NS04MzwvcGFnZXM+PHZvbHVtZT4xMTwvdm9sdW1lPjxu
dW1iZXI+OTwvbnVtYmVyPjxkYXRlcz48eWVhcj4yMDEzPC95ZWFyPjxwdWItZGF0ZXM+PGRhdGU+
U2VwPC9kYXRlPjwvcHViLWRhdGVzPjwvZGF0ZXM+PGlzYm4+MTU0Mi03NzE0IChFbGVjdHJvbmlj
KSYjeEQ7MTU0Mi0zNTY1IChMaW5raW5nKTwvaXNibj48YWNjZXNzaW9uLW51bT4yMzg1MTAxOTwv
YWNjZXNzaW9uLW51bT48dXJscz48cmVsYXRlZC11cmxzPjx1cmw+aHR0cDovL3d3dy5uY2JpLm5s
bS5uaWguZ292L3B1Ym1lZC8yMzg1MTAxOTwvdXJsPjwvcmVsYXRlZC11cmxzPjwvdXJscz48Y3Vz
dG9tMj4zNzU4NzY2PC9jdXN0b20yPjxlbGVjdHJvbmljLXJlc291cmNlLW51bT4xMC4xMDE2L2ou
Y2doLjIwMTMuMDcuMDAxPC9lbGVjdHJvbmljLXJlc291cmNlLW51bT48L3JlY29yZD48L0NpdGU+
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79" w:tooltip="Maes, 2008 #180" w:history="1">
        <w:r w:rsidRPr="00887E0A">
          <w:rPr>
            <w:rFonts w:ascii="Book Antiqua" w:hAnsi="Book Antiqua"/>
            <w:noProof/>
            <w:sz w:val="24"/>
            <w:szCs w:val="24"/>
            <w:vertAlign w:val="superscript"/>
          </w:rPr>
          <w:t>179-182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This model relies on the presence of increased intestinal permeability in IBS which allows the gut microbiota to drive the reported proinflammatory state and influence the CNS via the ensuing elevations in circulating cytokines</w:t>
      </w:r>
      <w:r>
        <w:rPr>
          <w:rFonts w:ascii="Book Antiqua" w:hAnsi="Book Antiqua"/>
          <w:sz w:val="24"/>
          <w:szCs w:val="24"/>
        </w:rPr>
        <w:fldChar w:fldCharType="begin">
          <w:fldData xml:space="preserve">PEVuZE5vdGU+PENpdGU+PEF1dGhvcj5EYW50emVyPC9BdXRob3I+PFllYXI+MjAwODwvWWVhcj48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Y2llbmNlPC9hYmJyLTE+PC9hbHQtcGVyaW9kaWNhbD48cGFnZXM+NDYtNTY8L3BhZ2VzPjx2b2x1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PEVuZE5vdGU+PENpdGU+PEF1dGhvcj5EYW50emVyPC9BdXRob3I+PFllYXI+MjAwODwvWWVhcj48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Y2llbmNlPC9hYmJyLTE+PC9hbHQtcGVyaW9kaWNhbD48cGFnZXM+NDYtNTY8L3BhZ2VzPjx2b2x1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4" w:tooltip="Dantzer, 2008 #105" w:history="1">
        <w:r w:rsidRPr="00887E0A">
          <w:rPr>
            <w:rFonts w:ascii="Book Antiqua" w:hAnsi="Book Antiqua"/>
            <w:noProof/>
            <w:sz w:val="24"/>
            <w:szCs w:val="24"/>
            <w:vertAlign w:val="superscript"/>
          </w:rPr>
          <w:t>104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as well as visceral hypersensitivity via local gut mechanisms</w:t>
      </w:r>
      <w:r>
        <w:rPr>
          <w:rFonts w:ascii="Book Antiqua" w:hAnsi="Book Antiqua"/>
          <w:sz w:val="24"/>
          <w:szCs w:val="24"/>
        </w:rPr>
        <w:fldChar w:fldCharType="begin"/>
      </w:r>
      <w:r>
        <w:rPr>
          <w:rFonts w:ascii="Book Antiqua" w:hAnsi="Book Antiqua"/>
          <w:sz w:val="24"/>
          <w:szCs w:val="24"/>
        </w:rPr>
        <w:instrText xml:space="preserve"> ADDIN EN.CITE &lt;EndNote&gt;&lt;Cite&gt;&lt;Author&gt;Piche&lt;/Author&gt;&lt;Year&gt;2014&lt;/Year&gt;&lt;RecNum&gt;184&lt;/RecNum&gt;&lt;DisplayText&gt;&lt;style face="superscript"&gt;[183]&lt;/style&gt;&lt;/DisplayText&gt;&lt;record&gt;&lt;rec-number&gt;184&lt;/rec-number&gt;&lt;foreign-keys&gt;&lt;key app="EN" db-id="vrf2ftxxddd20nedsz7xfwa82srfsztr9f2r" timestamp="1397738694"&gt;184&lt;/key&gt;&lt;/foreign-keys&gt;&lt;ref-type name="Journal Article"&gt;17&lt;/ref-type&gt;&lt;contributors&gt;&lt;authors&gt;&lt;author&gt;Piche, T.&lt;/author&gt;&lt;/authors&gt;&lt;/contributors&gt;&lt;auth-address&gt;Department of Gastroenterology, CHU, Nice, France.&lt;/auth-address&gt;&lt;titles&gt;&lt;title&gt;Tight junctions and IBS - the link between epithelial permeability, low-grade inflammation, and symptom generation?&lt;/title&gt;&lt;secondary-title&gt;Neurogastroenterol Motil&lt;/secondary-title&gt;&lt;alt-title&gt;Neurogastroenterology and motility : the official journal of the European Gastrointestinal Motility Society&lt;/alt-title&gt;&lt;/titles&gt;&lt;periodical&gt;&lt;full-title&gt;Neurogastroenterol Motil&lt;/full-title&gt;&lt;abbr-1&gt;Neurogastroenterology and motility : the official journal of the European Gastrointestinal Motility Society&lt;/abbr-1&gt;&lt;/periodical&gt;&lt;alt-periodical&gt;&lt;full-title&gt;Neurogastroenterol Motil&lt;/full-title&gt;&lt;abbr-1&gt;Neurogastroenterology and motility : the official journal of the European Gastrointestinal Motility Society&lt;/abbr-1&gt;&lt;/alt-periodical&gt;&lt;pages&gt;296-302&lt;/pages&gt;&lt;volume&gt;26&lt;/volume&gt;&lt;number&gt;3&lt;/number&gt;&lt;dates&gt;&lt;year&gt;2014&lt;/year&gt;&lt;pub-dates&gt;&lt;date&gt;Mar&lt;/date&gt;&lt;/pub-dates&gt;&lt;/dates&gt;&lt;isbn&gt;1365-2982 (Electronic)&amp;#xD;1350-1925 (Linking)&lt;/isbn&gt;&lt;accession-num&gt;24548256&lt;/accession-num&gt;&lt;urls&gt;&lt;related-urls&gt;&lt;url&gt;http://www.ncbi.nlm.nih.gov/pubmed/24548256&lt;/url&gt;&lt;/related-urls&gt;&lt;/urls&gt;&lt;electronic-resource-num&gt;10.1111/nmo.12315&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3" w:tooltip="Piche, 2014 #184" w:history="1">
        <w:r w:rsidRPr="00887E0A">
          <w:rPr>
            <w:rFonts w:ascii="Book Antiqua" w:hAnsi="Book Antiqua"/>
            <w:noProof/>
            <w:sz w:val="24"/>
            <w:szCs w:val="24"/>
            <w:vertAlign w:val="superscript"/>
          </w:rPr>
          <w:t>183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There is certainly accumulating evidence to support the hypothesis of altered intestinal permeability, a compromised integrity of the intestinal epithelial barrier and related tight junction disturbances in IBS, if not in </w:t>
      </w:r>
      <w:proofErr w:type="gramStart"/>
      <w:r w:rsidRPr="00E202A4">
        <w:rPr>
          <w:rFonts w:ascii="Book Antiqua" w:hAnsi="Book Antiqua"/>
          <w:sz w:val="24"/>
          <w:szCs w:val="24"/>
        </w:rPr>
        <w:t>depression</w:t>
      </w:r>
      <w:proofErr w:type="gramEnd"/>
      <w:r>
        <w:rPr>
          <w:rFonts w:ascii="Book Antiqua" w:hAnsi="Book Antiqua"/>
          <w:sz w:val="24"/>
          <w:szCs w:val="24"/>
        </w:rPr>
        <w:fldChar w:fldCharType="begin">
          <w:fldData xml:space="preserve">PEVuZE5vdGU+PENpdGU+PEF1dGhvcj5NYXJ0aW5lejwvQXV0aG9yPjxZZWFyPjIwMTI8L1llYXI+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YWwgb2YgZ2FzdHJvZW50ZXJvbG9neTwvYWJici0xPjwvYWx0LXBlcmlvZGljYWw+PHBhZ2VzPjcz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LTE+PC9hbHQtcGVyaW9kaWNhbD48cGFnZXM+MTE2MC04PC9wYWdlcz48dm9sdW1lPjYyPC92b2x1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==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PEVuZE5vdGU+PENpdGU+PEF1dGhvcj5NYXJ0aW5lejwvQXV0aG9yPjxZZWFyPjIwMTI8L1llYXI+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YWwgb2YgZ2FzdHJvZW50ZXJvbG9neTwvYWJici0xPjwvYWx0LXBlcmlvZGljYWw+PHBhZ2VzPjcz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==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3" w:tooltip="Piche, 2014 #184" w:history="1">
        <w:r w:rsidRPr="00887E0A">
          <w:rPr>
            <w:rFonts w:ascii="Book Antiqua" w:hAnsi="Book Antiqua"/>
            <w:noProof/>
            <w:sz w:val="24"/>
            <w:szCs w:val="24"/>
            <w:vertAlign w:val="superscript"/>
          </w:rPr>
          <w:t>183-187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Defects of the intestinal epithelial barrier may also play a significant role in cognitive dysfunction in IBS. The Maternal Immune Activation (MIA) mouse model produces epithelial barrier defects, changes in the gut microbiota, and associated cognitive and behavioural features of neurodevelopmental disorders in rodents</w:t>
      </w:r>
      <w:r>
        <w:rPr>
          <w:rFonts w:ascii="Book Antiqua" w:hAnsi="Book Antiqua"/>
          <w:sz w:val="24"/>
          <w:szCs w:val="24"/>
        </w:rPr>
        <w:fldChar w:fldCharType="begin"/>
      </w:r>
      <w:r>
        <w:rPr>
          <w:rFonts w:ascii="Book Antiqua" w:hAnsi="Book Antiqua"/>
          <w:sz w:val="24"/>
          <w:szCs w:val="24"/>
        </w:rPr>
        <w:instrText xml:space="preserve"> ADDIN EN.CITE &lt;EndNote&gt;&lt;Cite&gt;&lt;Author&gt;Malkova&lt;/Author&gt;&lt;Year&gt;2012&lt;/Year&gt;&lt;RecNum&gt;189&lt;/RecNum&gt;&lt;DisplayText&gt;&lt;style face="superscript"&gt;[188]&lt;/style&gt;&lt;/DisplayText&gt;&lt;record&gt;&lt;rec-number&gt;189&lt;/rec-number&gt;&lt;foreign-keys&gt;&lt;key app="EN" db-id="vrf2ftxxddd20nedsz7xfwa82srfsztr9f2r" timestamp="1397738694"&gt;189&lt;/key&gt;&lt;/foreign-keys&gt;&lt;ref-type name="Journal Article"&gt;17&lt;/ref-type&gt;&lt;contributors&gt;&lt;authors&gt;&lt;author&gt;Malkova, Natalia V&lt;/author&gt;&lt;author&gt;Yu, Collin Z&lt;/author&gt;&lt;author&gt;Hsiao, Elaine Y&lt;/author&gt;&lt;author&gt;Moore, Marlyn J&lt;/author&gt;&lt;author&gt;Patterson, Paul H&lt;/author&gt;&lt;/authors&gt;&lt;/contributors&gt;&lt;titles&gt;&lt;title&gt;Maternal immune activation yields offspring displaying mouse versions of the three core symptoms of autism&lt;/title&gt;&lt;secondary-title&gt;Brain Behav Immun&lt;/secondary-title&gt;&lt;/titles&gt;&lt;periodical&gt;&lt;full-title&gt;Brain Behav Immun&lt;/full-title&gt;&lt;abbr-1&gt;Brain, behavior, and immunity&lt;/abbr-1&gt;&lt;/periodical&gt;&lt;pages&gt;607-616&lt;/pages&gt;&lt;volume&gt;26&lt;/volume&gt;&lt;number&gt;4&lt;/number&gt;&lt;dates&gt;&lt;year&gt;2012&lt;/year&gt;&lt;/dates&gt;&lt;publisher&gt;Elsevier&lt;/publisher&gt;&lt;isbn&gt;0889-1591&lt;/isbn&gt;&lt;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8" w:tooltip="Malkova, 2012 #189" w:history="1">
        <w:r w:rsidRPr="00887E0A">
          <w:rPr>
            <w:rFonts w:ascii="Book Antiqua" w:hAnsi="Book Antiqua"/>
            <w:noProof/>
            <w:sz w:val="24"/>
            <w:szCs w:val="24"/>
            <w:vertAlign w:val="superscript"/>
          </w:rPr>
          <w:t>188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 recent study has provided strong evidence that maternal infection in the MIA model drives changes in the gut microbiota in the offspring, which subsequently leads to the cognitive and behavioural alterations in this model. Treatment with </w:t>
      </w:r>
      <w:r w:rsidRPr="00E202A4">
        <w:rPr>
          <w:rFonts w:ascii="Book Antiqua" w:hAnsi="Book Antiqua"/>
          <w:i/>
          <w:sz w:val="24"/>
          <w:szCs w:val="24"/>
        </w:rPr>
        <w:t xml:space="preserve">B. fragillis </w:t>
      </w:r>
      <w:r w:rsidRPr="00E202A4">
        <w:rPr>
          <w:rFonts w:ascii="Book Antiqua" w:hAnsi="Book Antiqua"/>
          <w:sz w:val="24"/>
          <w:szCs w:val="24"/>
        </w:rPr>
        <w:t>in MIA offspring</w:t>
      </w:r>
      <w:r w:rsidRPr="00E202A4">
        <w:rPr>
          <w:rFonts w:ascii="Book Antiqua" w:hAnsi="Book Antiqua"/>
          <w:i/>
          <w:sz w:val="24"/>
          <w:szCs w:val="24"/>
        </w:rPr>
        <w:t xml:space="preserve"> </w:t>
      </w:r>
      <w:r w:rsidRPr="00E202A4">
        <w:rPr>
          <w:rFonts w:ascii="Book Antiqua" w:hAnsi="Book Antiqua"/>
          <w:sz w:val="24"/>
          <w:szCs w:val="24"/>
        </w:rPr>
        <w:t>restored gut barrier integrity and alleviated some of the cognitive and behavioural defects displayed by these animals</w:t>
      </w:r>
      <w:r>
        <w:rPr>
          <w:rFonts w:ascii="Book Antiqua" w:hAnsi="Book Antiqua"/>
          <w:sz w:val="24"/>
          <w:szCs w:val="24"/>
        </w:rPr>
        <w:fldChar w:fldCharType="begin"/>
      </w:r>
      <w:r>
        <w:rPr>
          <w:rFonts w:ascii="Book Antiqua" w:hAnsi="Book Antiqua"/>
          <w:sz w:val="24"/>
          <w:szCs w:val="24"/>
        </w:rPr>
        <w:instrText xml:space="preserve"> ADDIN EN.CITE &lt;EndNote&gt;&lt;Cite&gt;&lt;Author&gt;Hsiao&lt;/Author&gt;&lt;Year&gt;2013&lt;/Year&gt;&lt;RecNum&gt;190&lt;/RecNum&gt;&lt;DisplayText&gt;&lt;style face="superscript"&gt;[189]&lt;/style&gt;&lt;/DisplayText&gt;&lt;record&gt;&lt;rec-number&gt;190&lt;/rec-number&gt;&lt;foreign-keys&gt;&lt;key app="EN" db-id="vrf2ftxxddd20nedsz7xfwa82srfsztr9f2r" timestamp="1397738694"&gt;190&lt;/key&gt;&lt;/foreign-keys&gt;&lt;ref-type name="Journal Article"&gt;17&lt;/ref-type&gt;&lt;contributors&gt;&lt;authors&gt;&lt;author&gt;Hsiao, Elaine Y&lt;/author&gt;&lt;author&gt;McBride, Sara W&lt;/author&gt;&lt;author&gt;Hsien, Sophia&lt;/author&gt;&lt;author&gt;Sharon, Gil&lt;/author&gt;&lt;author&gt;Hyde, Embriette R&lt;/author&gt;&lt;author&gt;McCue, Tyler&lt;/author&gt;&lt;author&gt;Codelli, Julian A&lt;/author&gt;&lt;author&gt;Chow, Janet&lt;/author&gt;&lt;author&gt;Reisman, Sarah E&lt;/author&gt;&lt;author&gt;Petrosino, Joseph F&lt;/author&gt;&lt;author&gt;Patterson, Paul H&lt;/author&gt;&lt;author&gt;Mazmanian, Sarkis K&lt;/author&gt;&lt;/authors&gt;&lt;/contributors&gt;&lt;titles&gt;&lt;title&gt;Microbiota Modulate Behavioral and Physiological Abnormalities Associated with Neurodevelopmental Disorders&lt;/title&gt;&lt;secondary-title&gt;Cell&lt;/secondary-title&gt;&lt;/titles&gt;&lt;periodical&gt;&lt;full-title&gt;Cell&lt;/full-title&gt;&lt;/periodical&gt;&lt;pages&gt;1451-1463&lt;/pages&gt;&lt;volume&gt;155&lt;/volume&gt;&lt;number&gt;7&lt;/number&gt;&lt;dates&gt;&lt;year&gt;2013&lt;/year&gt;&lt;/dates&gt;&lt;isbn&gt;0092-8674&lt;/isbn&gt;&lt;urls&gt;&lt;related-urls&gt;&lt;url&gt;http://www.sciencedirect.com/science/article/pii/S0092867413014736&lt;/url&gt;&lt;/related-urls&gt;&lt;/urls&gt;&lt;electronic-resource-num&gt;http://dx.doi.org/10.1016/j.cell.2013.11.024&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9" w:tooltip="Hsiao, 2013 #190" w:history="1">
        <w:r w:rsidRPr="00887E0A">
          <w:rPr>
            <w:rFonts w:ascii="Book Antiqua" w:hAnsi="Book Antiqua"/>
            <w:noProof/>
            <w:sz w:val="24"/>
            <w:szCs w:val="24"/>
            <w:vertAlign w:val="superscript"/>
          </w:rPr>
          <w:t>189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Importantly, restoration of gut barrier integrity in MIA offspring appeared to stop a number of neuroactive metabolites being released systemically to reach the CNS and affect </w:t>
      </w:r>
      <w:r w:rsidRPr="00E202A4">
        <w:rPr>
          <w:rFonts w:ascii="Book Antiqua" w:hAnsi="Book Antiqua"/>
          <w:sz w:val="24"/>
          <w:szCs w:val="24"/>
        </w:rPr>
        <w:lastRenderedPageBreak/>
        <w:t>behavioural and cognitive function</w:t>
      </w:r>
      <w:r>
        <w:rPr>
          <w:rFonts w:ascii="Book Antiqua" w:hAnsi="Book Antiqua"/>
          <w:sz w:val="24"/>
          <w:szCs w:val="24"/>
        </w:rPr>
        <w:fldChar w:fldCharType="begin"/>
      </w:r>
      <w:r>
        <w:rPr>
          <w:rFonts w:ascii="Book Antiqua" w:hAnsi="Book Antiqua"/>
          <w:sz w:val="24"/>
          <w:szCs w:val="24"/>
        </w:rPr>
        <w:instrText xml:space="preserve"> ADDIN EN.CITE &lt;EndNote&gt;&lt;Cite&gt;&lt;Author&gt;Hsiao&lt;/Author&gt;&lt;Year&gt;2013&lt;/Year&gt;&lt;RecNum&gt;190&lt;/RecNum&gt;&lt;DisplayText&gt;&lt;style face="superscript"&gt;[189]&lt;/style&gt;&lt;/DisplayText&gt;&lt;record&gt;&lt;rec-number&gt;190&lt;/rec-number&gt;&lt;foreign-keys&gt;&lt;key app="EN" db-id="vrf2ftxxddd20nedsz7xfwa82srfsztr9f2r" timestamp="1397738694"&gt;190&lt;/key&gt;&lt;/foreign-keys&gt;&lt;ref-type name="Journal Article"&gt;17&lt;/ref-type&gt;&lt;contributors&gt;&lt;authors&gt;&lt;author&gt;Hsiao, Elaine Y&lt;/author&gt;&lt;author&gt;McBride, Sara W&lt;/author&gt;&lt;author&gt;Hsien, Sophia&lt;/author&gt;&lt;author&gt;Sharon, Gil&lt;/author&gt;&lt;author&gt;Hyde, Embriette R&lt;/author&gt;&lt;author&gt;McCue, Tyler&lt;/author&gt;&lt;author&gt;Codelli, Julian A&lt;/author&gt;&lt;author&gt;Chow, Janet&lt;/author&gt;&lt;author&gt;Reisman, Sarah E&lt;/author&gt;&lt;author&gt;Petrosino, Joseph F&lt;/author&gt;&lt;author&gt;Patterson, Paul H&lt;/author&gt;&lt;author&gt;Mazmanian, Sarkis K&lt;/author&gt;&lt;/authors&gt;&lt;/contributors&gt;&lt;titles&gt;&lt;title&gt;Microbiota Modulate Behavioral and Physiological Abnormalities Associated with Neurodevelopmental Disorders&lt;/title&gt;&lt;secondary-title&gt;Cell&lt;/secondary-title&gt;&lt;/titles&gt;&lt;periodical&gt;&lt;full-title&gt;Cell&lt;/full-title&gt;&lt;/periodical&gt;&lt;pages&gt;1451-1463&lt;/pages&gt;&lt;volume&gt;155&lt;/volume&gt;&lt;number&gt;7&lt;/number&gt;&lt;dates&gt;&lt;year&gt;2013&lt;/year&gt;&lt;/dates&gt;&lt;isbn&gt;0092-8674&lt;/isbn&gt;&lt;urls&gt;&lt;related-urls&gt;&lt;url&gt;http://www.sciencedirect.com/science/article/pii/S0092867413014736&lt;/url&gt;&lt;/related-urls&gt;&lt;/urls&gt;&lt;electronic-resource-num&gt;http://dx.doi.org/10.1016/j.cell.2013.11.024&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9" w:tooltip="Hsiao, 2013 #190" w:history="1">
        <w:r w:rsidRPr="00887E0A">
          <w:rPr>
            <w:rFonts w:ascii="Book Antiqua" w:hAnsi="Book Antiqua"/>
            <w:noProof/>
            <w:sz w:val="24"/>
            <w:szCs w:val="24"/>
            <w:vertAlign w:val="superscript"/>
          </w:rPr>
          <w:t>189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Thus, when extrapolated to IBS, epithelial barrier dysfunction may lead to the release of numerous metabolites that could impact centrally and impair cognitive performance. Of note, some probiotic strains have shown efficacy in repairing epithelial barrier function</w:t>
      </w:r>
      <w:r>
        <w:rPr>
          <w:rFonts w:ascii="Book Antiqua" w:hAnsi="Book Antiqua"/>
          <w:sz w:val="24"/>
          <w:szCs w:val="24"/>
        </w:rPr>
        <w:fldChar w:fldCharType="begin"/>
      </w:r>
      <w:r>
        <w:rPr>
          <w:rFonts w:ascii="Book Antiqua" w:hAnsi="Book Antiqua"/>
          <w:sz w:val="24"/>
          <w:szCs w:val="24"/>
        </w:rPr>
        <w:instrText xml:space="preserve"> ADDIN EN.CITE &lt;EndNote&gt;&lt;Cite&gt;&lt;Author&gt;Ohland&lt;/Author&gt;&lt;Year&gt;2010&lt;/Year&gt;&lt;RecNum&gt;191&lt;/RecNum&gt;&lt;DisplayText&gt;&lt;style face="superscript"&gt;[190]&lt;/style&gt;&lt;/DisplayText&gt;&lt;record&gt;&lt;rec-number&gt;191&lt;/rec-number&gt;&lt;foreign-keys&gt;&lt;key app="EN" db-id="vrf2ftxxddd20nedsz7xfwa82srfsztr9f2r" timestamp="1397738694"&gt;191&lt;/key&gt;&lt;/foreign-keys&gt;&lt;ref-type name="Journal Article"&gt;17&lt;/ref-type&gt;&lt;contributors&gt;&lt;authors&gt;&lt;author&gt;Ohland, Christina L&lt;/author&gt;&lt;author&gt;MacNaughton, Wallace K&lt;/author&gt;&lt;/authors&gt;&lt;/contributors&gt;&lt;titles&gt;&lt;title&gt;Probiotic bacteria and intestinal epithelial barrier function&lt;/title&gt;&lt;secondary-title&gt;American Journal of Physiology-Gastrointestinal and Liver Physiology&lt;/secondary-title&gt;&lt;/titles&gt;&lt;periodical&gt;&lt;full-title&gt;American Journal of Physiology-Gastrointestinal and Liver Physiology&lt;/full-title&gt;&lt;/periodical&gt;&lt;pages&gt;G807-G819&lt;/pages&gt;&lt;volume&gt;298&lt;/volume&gt;&lt;number&gt;6&lt;/number&gt;&lt;dates&gt;&lt;year&gt;2010&lt;/year&gt;&lt;/dates&gt;&lt;publisher&gt;Am Physiological Soc&lt;/publisher&gt;&lt;urls&gt;&lt;/urls&gt;&lt;/record&gt;&lt;/Cite&gt;&lt;/EndNote&gt;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90" w:tooltip="Ohland, 2010 #191" w:history="1">
        <w:r w:rsidRPr="00887E0A">
          <w:rPr>
            <w:rFonts w:ascii="Book Antiqua" w:hAnsi="Book Antiqua"/>
            <w:noProof/>
            <w:sz w:val="24"/>
            <w:szCs w:val="24"/>
            <w:vertAlign w:val="superscript"/>
          </w:rPr>
          <w:t>190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 preclinical models which may also explain the efficacy in treating some GI symptoms in IBS</w:t>
      </w:r>
      <w:r>
        <w:rPr>
          <w:rFonts w:ascii="Book Antiqua" w:hAnsi="Book Antiqua"/>
          <w:sz w:val="24"/>
          <w:szCs w:val="24"/>
        </w:rPr>
        <w:fldChar w:fldCharType="begin"/>
      </w:r>
      <w:r>
        <w:rPr>
          <w:rFonts w:ascii="Book Antiqua" w:hAnsi="Book Antiqua"/>
          <w:sz w:val="24"/>
          <w:szCs w:val="24"/>
        </w:rPr>
        <w:instrText xml:space="preserve"> ADDIN EN.CITE &lt;EndNote&gt;&lt;Cite&gt;&lt;Author&gt;Clarke&lt;/Author&gt;&lt;Year&gt;2012&lt;/Year&gt;&lt;RecNum&gt;58&lt;/RecNum&gt;&lt;DisplayText&gt;&lt;style face="superscript"&gt;[57]&lt;/style&gt;&lt;/DisplayText&gt;&lt;record&gt;&lt;rec-number&gt;58&lt;/rec-number&gt;&lt;foreign-keys&gt;&lt;key app="EN" db-id="vrf2ftxxddd20nedsz7xfwa82srfsztr9f2r" timestamp="1397738678"&gt;58&lt;/key&gt;&lt;/foreign-keys&gt;&lt;ref-type name="Journal Article"&gt;17&lt;/ref-type&gt;&lt;contributors&gt;&lt;authors&gt;&lt;author&gt;Clarke, G.&lt;/author&gt;&lt;author&gt;Cryan, J. F.&lt;/author&gt;&lt;author&gt;Dinan, T. G.&lt;/author&gt;&lt;author&gt;Quigley, E. M.&lt;/author&gt;&lt;/authors&gt;&lt;/contributors&gt;&lt;auth-address&gt;Alimentary Pharmabiotic Centre, University College Cork, Cork, Ireland. g.clarke@ucc.ie&lt;/auth-address&gt;&lt;titles&gt;&lt;title&gt;Review article: probiotics for the treatment of irritable bowel syndrome--focus on lactic acid bacteria&lt;/title&gt;&lt;secondary-title&gt;Aliment Pharmacol Ther&lt;/secondary-title&gt;&lt;/titles&gt;&lt;periodical&gt;&lt;full-title&gt;Aliment Pharmacol Ther&lt;/full-title&gt;&lt;/periodical&gt;&lt;pages&gt;403-13&lt;/pages&gt;&lt;volume&gt;35&lt;/volume&gt;&lt;number&gt;4&lt;/number&gt;&lt;edition&gt;2012/01/10&lt;/edition&gt;&lt;dates&gt;&lt;year&gt;2012&lt;/year&gt;&lt;pub-dates&gt;&lt;date&gt;Feb&lt;/date&gt;&lt;/pub-dates&gt;&lt;/dates&gt;&lt;isbn&gt;1365-2036 (Electronic)&amp;#xD;0269-2813 (Linking)&lt;/isbn&gt;&lt;accession-num&gt;22225517&lt;/accession-num&gt;&lt;urls&gt;&lt;related-urls&gt;&lt;url&gt;http://www.ncbi.nlm.nih.gov/entrez/query.fcgi?cmd=Retrieve&amp;amp;db=PubMed&amp;amp;dopt=Citation&amp;amp;list_uids=22225517&lt;/url&gt;&lt;/related-urls&gt;&lt;/urls&gt;&lt;electronic-resource-num&gt;10.1111/j.1365-2036.2011.04965.x&lt;/electronic-resource-num&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7" w:tooltip="Clarke, 2012 #58" w:history="1">
        <w:r w:rsidRPr="00887E0A">
          <w:rPr>
            <w:rFonts w:ascii="Book Antiqua" w:hAnsi="Book Antiqua"/>
            <w:noProof/>
            <w:sz w:val="24"/>
            <w:szCs w:val="24"/>
            <w:vertAlign w:val="superscript"/>
          </w:rPr>
          <w:t>57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If probiotics also prove beneficial in alleviating central disturbances in IBS, this may potentially be via restoration of epithelial barrier integrity leading to the reduction of harmful neuroactive metabolites being released from the gut and impacting centrally.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 xml:space="preserve">The gut microbiome can also be considered a metabolic </w:t>
      </w:r>
      <w:proofErr w:type="gramStart"/>
      <w:r w:rsidRPr="00E202A4">
        <w:rPr>
          <w:rFonts w:ascii="Book Antiqua" w:hAnsi="Book Antiqua"/>
          <w:sz w:val="24"/>
          <w:szCs w:val="24"/>
        </w:rPr>
        <w:t>organ</w:t>
      </w:r>
      <w:proofErr w:type="gramEnd"/>
      <w:r>
        <w:rPr>
          <w:rFonts w:ascii="Book Antiqua" w:hAnsi="Book Antiqua"/>
          <w:sz w:val="24"/>
          <w:szCs w:val="24"/>
        </w:rPr>
        <w:fldChar w:fldCharType="begin">
          <w:fldData xml:space="preserve">PEVuZE5vdGU+PENpdGU+PEF1dGhvcj5WaXBwZXJsYTwvQXV0aG9yPjxZZWFyPjIwMTI8L1llYXI+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PEVuZE5vdGU+PENpdGU+PEF1dGhvcj5WaXBwZXJsYTwvQXV0aG9yPjxZZWFyPjIwMTI8L1llYXI+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91" w:tooltip="Vipperla, 2012 #193" w:history="1">
        <w:r w:rsidRPr="00887E0A">
          <w:rPr>
            <w:rFonts w:ascii="Book Antiqua" w:hAnsi="Book Antiqua"/>
            <w:noProof/>
            <w:sz w:val="24"/>
            <w:szCs w:val="24"/>
            <w:vertAlign w:val="superscript"/>
          </w:rPr>
          <w:t>191</w:t>
        </w:r>
      </w:hyperlink>
      <w:r>
        <w:rPr>
          <w:rFonts w:ascii="Book Antiqua" w:hAnsi="Book Antiqua"/>
          <w:noProof/>
          <w:sz w:val="24"/>
          <w:szCs w:val="24"/>
          <w:vertAlign w:val="superscript"/>
        </w:rPr>
        <w:t>,</w:t>
      </w:r>
      <w:hyperlink w:anchor="_ENREF_192" w:tooltip="Joyce, 2014 #194" w:history="1">
        <w:r w:rsidRPr="00887E0A">
          <w:rPr>
            <w:rFonts w:ascii="Book Antiqua" w:hAnsi="Book Antiqua"/>
            <w:noProof/>
            <w:sz w:val="24"/>
            <w:szCs w:val="24"/>
            <w:vertAlign w:val="superscript"/>
          </w:rPr>
          <w:t>192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the array of microbial metabolites produced can impact greatly on GI health and the gut-brain axis scaffolding. Interestingly, dietary restriction of fermentable carbohydrates (fermentable oligosaccharides, disaccharides, monosaccharides and polyols: the low FODMAP diet) has received much attention for the management of symptoms in </w:t>
      </w:r>
      <w:proofErr w:type="gramStart"/>
      <w:r w:rsidRPr="00E202A4">
        <w:rPr>
          <w:rFonts w:ascii="Book Antiqua" w:hAnsi="Book Antiqua"/>
          <w:sz w:val="24"/>
          <w:szCs w:val="24"/>
        </w:rPr>
        <w:t>IBS</w:t>
      </w:r>
      <w:proofErr w:type="gramEnd"/>
      <w:r>
        <w:rPr>
          <w:rFonts w:ascii="Book Antiqua" w:hAnsi="Book Antiqua"/>
          <w:sz w:val="24"/>
          <w:szCs w:val="24"/>
        </w:rPr>
        <w:fldChar w:fldCharType="begin">
          <w:fldData xml:space="preserve">PEVuZE5vdGU+PENpdGU+PEF1dGhvcj5TdGF1ZGFjaGVyPC9BdXRob3I+PFllYXI+MjAxNDwvWWVh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ci0xPjwvYWx0LXBlcmlvZGljYWw+PHBhZ2VzPjY3LTc1IGU1PC9wYWdlcz48dm9sdW1lPjE0Njwv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PEVuZE5vdGU+PENpdGU+PEF1dGhvcj5TdGF1ZGFjaGVyPC9BdXRob3I+PFllYXI+MjAxNDwvWWVh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ci0xPjwvYWx0LXBlcmlvZGljYWw+PHBhZ2VzPjY3LTc1IGU1PC9wYWdlcz48dm9sdW1lPjE0Njwv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93" w:tooltip="Staudacher, 2014 #195" w:history="1">
        <w:r w:rsidRPr="00887E0A">
          <w:rPr>
            <w:rFonts w:ascii="Book Antiqua" w:hAnsi="Book Antiqua"/>
            <w:noProof/>
            <w:sz w:val="24"/>
            <w:szCs w:val="24"/>
            <w:vertAlign w:val="superscript"/>
          </w:rPr>
          <w:t>193</w:t>
        </w:r>
      </w:hyperlink>
      <w:r>
        <w:rPr>
          <w:rFonts w:ascii="Book Antiqua" w:hAnsi="Book Antiqua"/>
          <w:noProof/>
          <w:sz w:val="24"/>
          <w:szCs w:val="24"/>
          <w:vertAlign w:val="superscript"/>
        </w:rPr>
        <w:t>,</w:t>
      </w:r>
      <w:hyperlink w:anchor="_ENREF_194" w:tooltip="Halmos, 2014 #196" w:history="1">
        <w:r w:rsidRPr="00887E0A">
          <w:rPr>
            <w:rFonts w:ascii="Book Antiqua" w:hAnsi="Book Antiqua"/>
            <w:noProof/>
            <w:sz w:val="24"/>
            <w:szCs w:val="24"/>
            <w:vertAlign w:val="superscript"/>
          </w:rPr>
          <w:t>194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Although microbial metabolism of carbohydrates, proteins and amino acids by human gut bacteria generates a variety of </w:t>
      </w:r>
      <w:proofErr w:type="gramStart"/>
      <w:r w:rsidRPr="00E202A4">
        <w:rPr>
          <w:rFonts w:ascii="Book Antiqua" w:hAnsi="Book Antiqua"/>
          <w:sz w:val="24"/>
          <w:szCs w:val="24"/>
        </w:rPr>
        <w:t>compounds</w:t>
      </w:r>
      <w:proofErr w:type="gramEnd"/>
      <w:r>
        <w:rPr>
          <w:rFonts w:ascii="Book Antiqua" w:hAnsi="Book Antiqua"/>
          <w:sz w:val="24"/>
          <w:szCs w:val="24"/>
        </w:rPr>
        <w:fldChar w:fldCharType="begin">
          <w:fldData xml:space="preserve">PEVuZE5vdGU+PENpdGU+PEF1dGhvcj5OeWFuZ2FsZTwvQXV0aG9yPjxZZWFyPjIwMTI8L1llYXI+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PEVuZE5vdGU+PENpdGU+PEF1dGhvcj5OeWFuZ2FsZTwvQXV0aG9yPjxZZWFyPjIwMTI8L1llYXI+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95" w:tooltip="Nyangale, 2012 #197" w:history="1">
        <w:r w:rsidRPr="00887E0A">
          <w:rPr>
            <w:rFonts w:ascii="Book Antiqua" w:hAnsi="Book Antiqua"/>
            <w:noProof/>
            <w:sz w:val="24"/>
            <w:szCs w:val="24"/>
            <w:vertAlign w:val="superscript"/>
          </w:rPr>
          <w:t>195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short chain fatty acids (SCFAs) may be of particular importance in the context of microbiome-gut-brain axis signalling. For example, these organic acids are altered in IBS and may be related to </w:t>
      </w:r>
      <w:proofErr w:type="gramStart"/>
      <w:r w:rsidRPr="00E202A4">
        <w:rPr>
          <w:rFonts w:ascii="Book Antiqua" w:hAnsi="Book Antiqua"/>
          <w:sz w:val="24"/>
          <w:szCs w:val="24"/>
        </w:rPr>
        <w:t>symptoms</w:t>
      </w:r>
      <w:proofErr w:type="gramEnd"/>
      <w:r>
        <w:rPr>
          <w:rFonts w:ascii="Book Antiqua" w:hAnsi="Book Antiqua"/>
          <w:sz w:val="24"/>
          <w:szCs w:val="24"/>
        </w:rPr>
        <w:fldChar w:fldCharType="begin">
          <w:fldData xml:space="preserve">PEVuZE5vdGU+PENpdGU+PEF1dGhvcj5UYW5hPC9BdXRob3I+PFllYXI+MjAxMDwvWWVhcj48UmVj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PEVuZE5vdGU+PENpdGU+PEF1dGhvcj5UYW5hPC9BdXRob3I+PFllYXI+MjAxMDwvWWVhcj48UmVj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2" w:tooltip="Tana, 2010 #53" w:history="1">
        <w:r w:rsidRPr="00887E0A">
          <w:rPr>
            <w:rFonts w:ascii="Book Antiqua" w:hAnsi="Book Antiqua"/>
            <w:noProof/>
            <w:sz w:val="24"/>
            <w:szCs w:val="24"/>
            <w:vertAlign w:val="superscript"/>
          </w:rPr>
          <w:t>52</w:t>
        </w:r>
      </w:hyperlink>
      <w:r>
        <w:rPr>
          <w:rFonts w:ascii="Book Antiqua" w:hAnsi="Book Antiqua"/>
          <w:noProof/>
          <w:sz w:val="24"/>
          <w:szCs w:val="24"/>
          <w:vertAlign w:val="superscript"/>
        </w:rPr>
        <w:t>,</w:t>
      </w:r>
      <w:hyperlink w:anchor="_ENREF_196" w:tooltip="Treem, 1996 #198" w:history="1">
        <w:r w:rsidRPr="00887E0A">
          <w:rPr>
            <w:rFonts w:ascii="Book Antiqua" w:hAnsi="Book Antiqua"/>
            <w:noProof/>
            <w:sz w:val="24"/>
            <w:szCs w:val="24"/>
            <w:vertAlign w:val="superscript"/>
          </w:rPr>
          <w:t>196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Preclinically, administration of sodium butyrate increases visceral sensitivity in </w:t>
      </w:r>
      <w:proofErr w:type="gramStart"/>
      <w:r w:rsidRPr="00E202A4">
        <w:rPr>
          <w:rFonts w:ascii="Book Antiqua" w:hAnsi="Book Antiqua"/>
          <w:sz w:val="24"/>
          <w:szCs w:val="24"/>
        </w:rPr>
        <w:t>rats</w:t>
      </w:r>
      <w:proofErr w:type="gramEnd"/>
      <w:r>
        <w:rPr>
          <w:rFonts w:ascii="Book Antiqua" w:hAnsi="Book Antiqua"/>
          <w:sz w:val="24"/>
          <w:szCs w:val="24"/>
        </w:rPr>
        <w:fldChar w:fldCharType="begin">
          <w:fldData xml:space="preserve">PEVuZE5vdGU+PENpdGU+PEF1dGhvcj5YdTwvQXV0aG9yPjxZZWFyPjIwMTM8L1llYXI+PFJlY051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aXRsZT48YWJici0xPkd1dDwvYWJici0xPjwvYWx0LXBlcmlvZGljYWw+PHBhZ2VzPjE0NjYtNzQ8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PEVuZE5vdGU+PENpdGU+PEF1dGhvcj5YdTwvQXV0aG9yPjxZZWFyPjIwMTM8L1llYXI+PFJlY051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aXRsZT48YWJici0xPkd1dDwvYWJici0xPjwvYWx0LXBlcmlvZGljYWw+PHBhZ2VzPjE0NjYtNzQ8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97" w:tooltip="Xu, 2013 #199" w:history="1">
        <w:r w:rsidRPr="00887E0A">
          <w:rPr>
            <w:rFonts w:ascii="Book Antiqua" w:hAnsi="Book Antiqua"/>
            <w:noProof/>
            <w:sz w:val="24"/>
            <w:szCs w:val="24"/>
            <w:vertAlign w:val="superscript"/>
          </w:rPr>
          <w:t>197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Interestingly, it has recently been demonstrated that butyrate can regulate intestinal macrophage function via histone deacetylase inhibition</w:t>
      </w:r>
      <w:r>
        <w:rPr>
          <w:rFonts w:ascii="Book Antiqua" w:hAnsi="Book Antiqua"/>
          <w:sz w:val="24"/>
          <w:szCs w:val="24"/>
        </w:rPr>
        <w:fldChar w:fldCharType="begin"/>
      </w:r>
      <w:r>
        <w:rPr>
          <w:rFonts w:ascii="Book Antiqua" w:hAnsi="Book Antiqua"/>
          <w:sz w:val="24"/>
          <w:szCs w:val="24"/>
        </w:rPr>
        <w:instrText xml:space="preserve"> ADDIN EN.CITE &lt;EndNote&gt;&lt;Cite&gt;&lt;Author&gt;Chang&lt;/Author&gt;&lt;Year&gt;2014&lt;/Year&gt;&lt;RecNum&gt;200&lt;/RecNum&gt;&lt;DisplayText&gt;&lt;style face="superscript"&gt;[198]&lt;/style&gt;&lt;/DisplayText&gt;&lt;record&gt;&lt;rec-number&gt;200&lt;/rec-number&gt;&lt;foreign-keys&gt;&lt;key app="EN" db-id="vrf2ftxxddd20nedsz7xfwa82srfsztr9f2r" timestamp="1397738695"&gt;200&lt;/key&gt;&lt;/foreign-keys&gt;&lt;ref-type name="Journal Article"&gt;17&lt;/ref-type&gt;&lt;contributors&gt;&lt;authors&gt;&lt;author&gt;Chang, P. V.&lt;/author&gt;&lt;author&gt;Hao, L.&lt;/author&gt;&lt;author&gt;Offermanns, S.&lt;/author&gt;&lt;author&gt;Medzhitov, R.&lt;/author&gt;&lt;/authors&gt;&lt;/contributors&gt;&lt;auth-address&gt;Departments of Immunobiology and Pathology, Yale University School of Medicine, New Haven, CT 06520.&lt;/auth-address&gt;&lt;titles&gt;&lt;title&gt;The microbial metabolite butyrate regulates intestinal macrophage function via histone deacetylase inhibition&lt;/title&gt;&lt;secondary-title&gt;Proc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America&lt;/abbr-1&gt;&lt;/alt-periodical&gt;&lt;pages&gt;2247-52&lt;/pages&gt;&lt;volume&gt;111&lt;/volume&gt;&lt;number&gt;6&lt;/number&gt;&lt;dates&gt;&lt;year&gt;2014&lt;/year&gt;&lt;pub-dates&gt;&lt;date&gt;Feb 11&lt;/date&gt;&lt;/pub-dates&gt;&lt;/dates&gt;&lt;isbn&gt;1091-6490 (Electronic)&amp;#xD;0027-8424 (Linking)&lt;/isbn&gt;&lt;accession-num&gt;24390544&lt;/accession-num&gt;&lt;urls&gt;&lt;related-urls&gt;&lt;url&gt;http://www.ncbi.nlm.nih.gov/pubmed/24390544&lt;/url&gt;&lt;/related-urls&gt;&lt;/urls&gt;&lt;electronic-resource-num&gt;10.1073/pnas.1322269111&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98" w:tooltip="Chang, 2014 #200" w:history="1">
        <w:r w:rsidRPr="00887E0A">
          <w:rPr>
            <w:rFonts w:ascii="Book Antiqua" w:hAnsi="Book Antiqua"/>
            <w:noProof/>
            <w:sz w:val="24"/>
            <w:szCs w:val="24"/>
            <w:vertAlign w:val="superscript"/>
          </w:rPr>
          <w:t>198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which is in line with the proposed epigenetic mechanism of gut-brain axis dysfunction</w:t>
      </w:r>
      <w:r>
        <w:rPr>
          <w:rFonts w:ascii="Book Antiqua" w:hAnsi="Book Antiqua"/>
          <w:sz w:val="24"/>
          <w:szCs w:val="24"/>
        </w:rPr>
        <w:fldChar w:fldCharType="begin">
          <w:fldData xml:space="preserve">PEVuZE5vdGU+PENpdGU+PEF1dGhvcj5TdGlsbGluZzwvQXV0aG9yPjxZZWFyPjIwMTQ8L1llYXI+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PEVuZE5vdGU+PENpdGU+PEF1dGhvcj5TdGlsbGluZzwvQXV0aG9yPjxZZWFyPjIwMTQ8L1llYXI+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99" w:tooltip="Stilling, 2014 #201" w:history="1">
        <w:r w:rsidRPr="00887E0A">
          <w:rPr>
            <w:rFonts w:ascii="Book Antiqua" w:hAnsi="Book Antiqua"/>
            <w:noProof/>
            <w:sz w:val="24"/>
            <w:szCs w:val="24"/>
            <w:vertAlign w:val="superscript"/>
          </w:rPr>
          <w:t>199</w:t>
        </w:r>
      </w:hyperlink>
      <w:r>
        <w:rPr>
          <w:rFonts w:ascii="Book Antiqua" w:hAnsi="Book Antiqua"/>
          <w:noProof/>
          <w:sz w:val="24"/>
          <w:szCs w:val="24"/>
          <w:vertAlign w:val="superscript"/>
        </w:rPr>
        <w:t>,</w:t>
      </w:r>
      <w:hyperlink w:anchor="_ENREF_200" w:tooltip="Dinan, 2010 #202" w:history="1">
        <w:r w:rsidRPr="00887E0A">
          <w:rPr>
            <w:rFonts w:ascii="Book Antiqua" w:hAnsi="Book Antiqua"/>
            <w:noProof/>
            <w:sz w:val="24"/>
            <w:szCs w:val="24"/>
            <w:vertAlign w:val="superscript"/>
          </w:rPr>
          <w:t>200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Butyrate can also mediate its immunomodulatory effects via G-protein coupled </w:t>
      </w:r>
      <w:proofErr w:type="gramStart"/>
      <w:r w:rsidRPr="00E202A4">
        <w:rPr>
          <w:rFonts w:ascii="Book Antiqua" w:hAnsi="Book Antiqua"/>
          <w:sz w:val="24"/>
          <w:szCs w:val="24"/>
        </w:rPr>
        <w:t>receptors</w:t>
      </w:r>
      <w:proofErr w:type="gramEnd"/>
      <w:r>
        <w:rPr>
          <w:rFonts w:ascii="Book Antiqua" w:hAnsi="Book Antiqua"/>
          <w:sz w:val="24"/>
          <w:szCs w:val="24"/>
        </w:rPr>
        <w:fldChar w:fldCharType="begin">
          <w:fldData xml:space="preserve">PEVuZE5vdGU+PENpdGU+PEF1dGhvcj5NYXNsb3dza2k8L0F1dGhvcj48WWVhcj4yMDA5PC9ZZWFy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PjxwYWdlcz4xMjgyLTY8L3BhZ2VzPjx2b2x1bWU+NDYxPC92b2x1bWU+PG51bWJlcj43MjY4PC9u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==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PEVuZE5vdGU+PENpdGU+PEF1dGhvcj5NYXNsb3dza2k8L0F1dGhvcj48WWVhcj4yMDA5PC9ZZWFy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PjxwYWdlcz4xMjgyLTY8L3BhZ2VzPjx2b2x1bWU+NDYxPC92b2x1bWU+PG51bWJlcj43MjY4PC9u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==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01" w:tooltip="Maslowski, 2009 #203" w:history="1">
        <w:r w:rsidRPr="00887E0A">
          <w:rPr>
            <w:rFonts w:ascii="Book Antiqua" w:hAnsi="Book Antiqua"/>
            <w:noProof/>
            <w:sz w:val="24"/>
            <w:szCs w:val="24"/>
            <w:vertAlign w:val="superscript"/>
          </w:rPr>
          <w:t>201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or indirectly via TLRs</w:t>
      </w:r>
      <w:r>
        <w:rPr>
          <w:rFonts w:ascii="Book Antiqua" w:hAnsi="Book Antiqua"/>
          <w:sz w:val="24"/>
          <w:szCs w:val="24"/>
        </w:rPr>
        <w:fldChar w:fldCharType="begin">
          <w:fldData xml:space="preserve">PEVuZE5vdGU+PENpdGU+PEF1dGhvcj5Lb3ZhcmlrPC9BdXRob3I+PFllYXI+MjAxMTwvWWVhcj48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==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PEVuZE5vdGU+PENpdGU+PEF1dGhvcj5Lb3ZhcmlrPC9BdXRob3I+PFllYXI+MjAxMTwvWWVhcj48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==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02" w:tooltip="Kovarik, 2011 #204" w:history="1">
        <w:r w:rsidRPr="00887E0A">
          <w:rPr>
            <w:rFonts w:ascii="Book Antiqua" w:hAnsi="Book Antiqua"/>
            <w:noProof/>
            <w:sz w:val="24"/>
            <w:szCs w:val="24"/>
            <w:vertAlign w:val="superscript"/>
          </w:rPr>
          <w:t>202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 xml:space="preserve">Receptors and transporters for SCFAs are expressed in the gastrointestinal tract and appear to be of relevance to gastrointestinal </w:t>
      </w:r>
      <w:proofErr w:type="gramStart"/>
      <w:r w:rsidRPr="00E202A4">
        <w:rPr>
          <w:rFonts w:ascii="Book Antiqua" w:hAnsi="Book Antiqua"/>
          <w:sz w:val="24"/>
          <w:szCs w:val="24"/>
        </w:rPr>
        <w:t>function</w:t>
      </w:r>
      <w:proofErr w:type="gramEnd"/>
      <w:r>
        <w:rPr>
          <w:rFonts w:ascii="Book Antiqua" w:hAnsi="Book Antiqua"/>
          <w:sz w:val="24"/>
          <w:szCs w:val="24"/>
        </w:rPr>
        <w:fldChar w:fldCharType="begin">
          <w:fldData xml:space="preserve">PEVuZE5vdGU+PENpdGU+PEF1dGhvcj5UYXpvZTwvQXV0aG9yPjxZZWFyPjIwMDg8L1llYXI+PFJl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PEVuZE5vdGU+PENpdGU+PEF1dGhvcj5UYXpvZTwvQXV0aG9yPjxZZWFyPjIwMDg8L1llYXI+PFJl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03" w:tooltip="Tazoe, 2008 #205" w:history="1">
        <w:r w:rsidRPr="00887E0A">
          <w:rPr>
            <w:rFonts w:ascii="Book Antiqua" w:hAnsi="Book Antiqua"/>
            <w:noProof/>
            <w:sz w:val="24"/>
            <w:szCs w:val="24"/>
            <w:vertAlign w:val="superscript"/>
          </w:rPr>
          <w:t>203-208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For example, SCFAs may modulate both 5-HT secretion</w:t>
      </w:r>
      <w:r>
        <w:rPr>
          <w:rFonts w:ascii="Book Antiqua" w:hAnsi="Book Antiqua"/>
          <w:sz w:val="24"/>
          <w:szCs w:val="24"/>
        </w:rPr>
        <w:fldChar w:fldCharType="begin"/>
      </w:r>
      <w:r>
        <w:rPr>
          <w:rFonts w:ascii="Book Antiqua" w:hAnsi="Book Antiqua"/>
          <w:sz w:val="24"/>
          <w:szCs w:val="24"/>
        </w:rPr>
        <w:instrText xml:space="preserve"> ADDIN EN.CITE &lt;EndNote&gt;&lt;Cite&gt;&lt;Author&gt;Evans&lt;/Author&gt;&lt;Year&gt;2013&lt;/Year&gt;&lt;RecNum&gt;19&lt;/RecNum&gt;&lt;DisplayText&gt;&lt;style face="superscript"&gt;[18]&lt;/style&gt;&lt;/DisplayText&gt;&lt;record&gt;&lt;rec-number&gt;19&lt;/rec-number&gt;&lt;foreign-keys&gt;&lt;key app="EN" db-id="vrf2ftxxddd20nedsz7xfwa82srfsztr9f2r" timestamp="1397738674"&gt;19&lt;/key&gt;&lt;/foreign-keys&gt;&lt;ref-type name="Journal Article"&gt;17&lt;/ref-type&gt;&lt;contributors&gt;&lt;authors&gt;&lt;author&gt;Evans, J. M.&lt;/author&gt;&lt;author&gt;Morris, L. S.&lt;/author&gt;&lt;author&gt;Marchesi, J. R.&lt;/author&gt;&lt;/authors&gt;&lt;/contributors&gt;&lt;auth-address&gt;School of Biosciences, Cardiff University, Cardiff CF10 3AX, UK.&lt;/auth-address&gt;&lt;titles&gt;&lt;title&gt;The gut microbiome: the role of a virtual organ in the endocrinology of the host&lt;/title&gt;&lt;secondary-title&gt;J Endocrinol&lt;/secondary-title&gt;&lt;alt-title&gt;The Journal of endocrinology&lt;/alt-title&gt;&lt;/titles&gt;&lt;periodical&gt;&lt;full-title&gt;J Endocrinol&lt;/full-title&gt;&lt;abbr-1&gt;The Journal of endocrinology&lt;/abbr-1&gt;&lt;/periodical&gt;&lt;alt-periodical&gt;&lt;full-title&gt;J Endocrinol&lt;/full-title&gt;&lt;abbr-1&gt;The Journal of endocrinology&lt;/abbr-1&gt;&lt;/alt-periodical&gt;&lt;pages&gt;R37-47&lt;/pages&gt;&lt;volume&gt;218&lt;/volume&gt;&lt;number&gt;3&lt;/number&gt;&lt;keywords&gt;&lt;keyword&gt;Bacteria/isolation &amp;amp; purification&lt;/keyword&gt;&lt;keyword&gt;Bacterial Physiological Phenomena&lt;/keyword&gt;&lt;keyword&gt;Endocrine System/*metabolism&lt;/keyword&gt;&lt;keyword&gt;Gastrointestinal Tract/metabolism/*microbiology&lt;/keyword&gt;&lt;keyword&gt;Humans&lt;/keyword&gt;&lt;keyword&gt;*Metagenome&lt;/keyword&gt;&lt;/keywords&gt;&lt;dates&gt;&lt;year&gt;2013&lt;/year&gt;&lt;pub-dates&gt;&lt;date&gt;Sep&lt;/date&gt;&lt;/pub-dates&gt;&lt;/dates&gt;&lt;isbn&gt;1479-6805 (Electronic)&amp;#xD;0022-0795 (Linking)&lt;/isbn&gt;&lt;accession-num&gt;23833275&lt;/accession-num&gt;&lt;urls&gt;&lt;related-urls&gt;&lt;url&gt;http://www.ncbi.nlm.nih.gov/pubmed/23833275&lt;/url&gt;&lt;/related-urls&gt;&lt;/urls&gt;&lt;electronic-resource-num&gt;10.1530/JOE-13-0131&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8" w:tooltip="Evans, 2013 #19" w:history="1">
        <w:r w:rsidRPr="00887E0A">
          <w:rPr>
            <w:rFonts w:ascii="Book Antiqua" w:hAnsi="Book Antiqua"/>
            <w:noProof/>
            <w:sz w:val="24"/>
            <w:szCs w:val="24"/>
            <w:vertAlign w:val="superscript"/>
          </w:rPr>
          <w:t>18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peptide YY release, an important neuropeptide at multiple levels of the gut-brain axis</w:t>
      </w:r>
      <w:r>
        <w:rPr>
          <w:rFonts w:ascii="Book Antiqua" w:hAnsi="Book Antiqua"/>
          <w:sz w:val="24"/>
          <w:szCs w:val="24"/>
        </w:rPr>
        <w:fldChar w:fldCharType="begin"/>
      </w:r>
      <w:r>
        <w:rPr>
          <w:rFonts w:ascii="Book Antiqua" w:hAnsi="Book Antiqua"/>
          <w:sz w:val="24"/>
          <w:szCs w:val="24"/>
        </w:rPr>
        <w:instrText xml:space="preserve"> ADDIN EN.CITE &lt;EndNote&gt;&lt;Cite&gt;&lt;Author&gt;Holzer&lt;/Author&gt;&lt;Year&gt;2012&lt;/Year&gt;&lt;RecNum&gt;211&lt;/RecNum&gt;&lt;DisplayText&gt;&lt;style face="superscript"&gt;[209]&lt;/style&gt;&lt;/DisplayText&gt;&lt;record&gt;&lt;rec-number&gt;211&lt;/rec-number&gt;&lt;foreign-keys&gt;&lt;key app="EN" db-id="vrf2ftxxddd20nedsz7xfwa82srfsztr9f2r" timestamp="1397738697"&gt;211&lt;/key&gt;&lt;/foreign-keys&gt;&lt;ref-type name="Journal Article"&gt;17&lt;/ref-type&gt;&lt;contributors&gt;&lt;authors&gt;&lt;author&gt;Holzer, P.&lt;/author&gt;&lt;author&gt;Reichmann, F.&lt;/author&gt;&lt;author&gt;Farzi, A.&lt;/author&gt;&lt;/authors&gt;&lt;/contributors&gt;&lt;auth-address&gt;Research Unit of Translational Neurogastroenterology, Institute of Experimental and Clinical Pharmacology, Medical University of Graz, Universitatsplatz 4, A-8010 Graz, Austria. peter.holzer@medunigraz.at&lt;/auth-address&gt;&lt;titles&gt;&lt;title&gt;Neuropeptide Y, peptide YY and pancreatic polypeptide in the gut-brain axis&lt;/title&gt;&lt;secondary-title&gt;Neuropeptides&lt;/secondary-title&gt;&lt;alt-title&gt;Neuropeptides&lt;/alt-title&gt;&lt;/titles&gt;&lt;periodical&gt;&lt;full-title&gt;Neuropeptides&lt;/full-title&gt;&lt;abbr-1&gt;Neuropeptides&lt;/abbr-1&gt;&lt;/periodical&gt;&lt;alt-periodical&gt;&lt;full-title&gt;Neuropeptides&lt;/full-title&gt;&lt;abbr-1&gt;Neuropeptides&lt;/abbr-1&gt;&lt;/alt-periodical&gt;&lt;pages&gt;261-74&lt;/pages&gt;&lt;volume&gt;46&lt;/volume&gt;&lt;number&gt;6&lt;/number&gt;&lt;keywords&gt;&lt;keyword&gt;Animals&lt;/keyword&gt;&lt;keyword&gt;Brain/*physiology&lt;/keyword&gt;&lt;keyword&gt;Gastrointestinal Hormones/physiology&lt;/keyword&gt;&lt;keyword&gt;Gastrointestinal Tract/*physiology&lt;/keyword&gt;&lt;keyword&gt;Homeostasis/physiology&lt;/keyword&gt;&lt;keyword&gt;Humans&lt;/keyword&gt;&lt;keyword&gt;Immune System/physiology&lt;/keyword&gt;&lt;keyword&gt;Neuropeptide Y/*physiology&lt;/keyword&gt;&lt;keyword&gt;Pancreatic Polypeptide/*physiology&lt;/keyword&gt;&lt;keyword&gt;Peptide YY/*physiology&lt;/keyword&gt;&lt;keyword&gt;Signal Transduction/physiology&lt;/keyword&gt;&lt;/keywords&gt;&lt;dates&gt;&lt;year&gt;2012&lt;/year&gt;&lt;pub-dates&gt;&lt;date&gt;Dec&lt;/date&gt;&lt;/pub-dates&gt;&lt;/dates&gt;&lt;isbn&gt;1532-2785 (Electronic)&amp;#xD;0143-4179 (Linking)&lt;/isbn&gt;&lt;accession-num&gt;22979996&lt;/accession-num&gt;&lt;urls&gt;&lt;related-urls&gt;&lt;url&gt;http://www.ncbi.nlm.nih.gov/pubmed/22979996&lt;/url&gt;&lt;/related-urls&gt;&lt;/urls&gt;&lt;custom2&gt;3516703&lt;/custom2&gt;&lt;electronic-resource-num&gt;10.1016/j.npep.2012.08.005&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09" w:tooltip="Holzer, 2012 #211" w:history="1">
        <w:r w:rsidRPr="00887E0A">
          <w:rPr>
            <w:rFonts w:ascii="Book Antiqua" w:hAnsi="Book Antiqua"/>
            <w:noProof/>
            <w:sz w:val="24"/>
            <w:szCs w:val="24"/>
            <w:vertAlign w:val="superscript"/>
          </w:rPr>
          <w:t>209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Thus, there is patently a role for these microbial metabolites beyond the regulation of energy </w:t>
      </w:r>
      <w:proofErr w:type="gramStart"/>
      <w:r w:rsidRPr="00E202A4">
        <w:rPr>
          <w:rFonts w:ascii="Book Antiqua" w:hAnsi="Book Antiqua"/>
          <w:sz w:val="24"/>
          <w:szCs w:val="24"/>
        </w:rPr>
        <w:t>homeostasis</w:t>
      </w:r>
      <w:proofErr w:type="gramEnd"/>
      <w:r>
        <w:rPr>
          <w:rFonts w:ascii="Book Antiqua" w:hAnsi="Book Antiqua"/>
          <w:sz w:val="24"/>
          <w:szCs w:val="24"/>
        </w:rPr>
        <w:fldChar w:fldCharType="begin">
          <w:fldData xml:space="preserve">PEVuZE5vdGU+PENpdGU+PEF1dGhvcj5JY2hpbXVyYTwvQXV0aG9yPjxZZWFyPjIwMDk8L1llYXI+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PEVuZE5vdGU+PENpdGU+PEF1dGhvcj5JY2hpbXVyYTwvQXV0aG9yPjxZZWFyPjIwMDk8L1llYXI+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0" w:tooltip="Ichimura, 2009 #212" w:history="1">
        <w:r w:rsidRPr="00887E0A">
          <w:rPr>
            <w:rFonts w:ascii="Book Antiqua" w:hAnsi="Book Antiqua"/>
            <w:noProof/>
            <w:sz w:val="24"/>
            <w:szCs w:val="24"/>
            <w:vertAlign w:val="superscript"/>
          </w:rPr>
          <w:t>210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Interestingly, intraventricular administration of propionic acid in rats induces a </w:t>
      </w:r>
      <w:r w:rsidRPr="00E202A4">
        <w:rPr>
          <w:rFonts w:ascii="Book Antiqua" w:hAnsi="Book Antiqua"/>
          <w:sz w:val="24"/>
          <w:szCs w:val="24"/>
        </w:rPr>
        <w:lastRenderedPageBreak/>
        <w:t>variety of behavioural alterations although it is unclear if this occurs via similar mechanisms to the periphery</w:t>
      </w:r>
      <w:r>
        <w:rPr>
          <w:rFonts w:ascii="Book Antiqua" w:hAnsi="Book Antiqua"/>
          <w:sz w:val="24"/>
          <w:szCs w:val="24"/>
        </w:rPr>
        <w:fldChar w:fldCharType="begin"/>
      </w:r>
      <w:r>
        <w:rPr>
          <w:rFonts w:ascii="Book Antiqua" w:hAnsi="Book Antiqua"/>
          <w:sz w:val="24"/>
          <w:szCs w:val="24"/>
        </w:rPr>
        <w:instrText xml:space="preserve"> ADDIN EN.CITE &lt;EndNote&gt;&lt;Cite&gt;&lt;Author&gt;Macfabe&lt;/Author&gt;&lt;Year&gt;2012&lt;/Year&gt;&lt;RecNum&gt;213&lt;/RecNum&gt;&lt;DisplayText&gt;&lt;style face="superscript"&gt;[211]&lt;/style&gt;&lt;/DisplayText&gt;&lt;record&gt;&lt;rec-number&gt;213&lt;/rec-number&gt;&lt;foreign-keys&gt;&lt;key app="EN" db-id="vrf2ftxxddd20nedsz7xfwa82srfsztr9f2r" timestamp="1397738697"&gt;213&lt;/key&gt;&lt;/foreign-keys&gt;&lt;ref-type name="Journal Article"&gt;17&lt;/ref-type&gt;&lt;contributors&gt;&lt;authors&gt;&lt;author&gt;Macfabe, D. F.&lt;/author&gt;&lt;/authors&gt;&lt;/contributors&gt;&lt;auth-address&gt;Director: The Kilee Patchell-Evans Autism Research Group, Departments of Psychology (Neuroscience) and Psychiatry, Division of Developmental Disabilities, Lawson Research Institute, University of Western Ontario, London, ON, Canada, N6A 5C2.&lt;/auth-address&gt;&lt;titles&gt;&lt;title&gt;Short-chain fatty acid fermentation products of the gut microbiome: implications in autism spectrum disorders&lt;/title&gt;&lt;secondary-title&gt;Microb Ecol Health Dis&lt;/secondary-title&gt;&lt;alt-title&gt;Microbial ecology in health and disease&lt;/alt-title&gt;&lt;/titles&gt;&lt;periodical&gt;&lt;full-title&gt;Microb Ecol Health Dis&lt;/full-title&gt;&lt;abbr-1&gt;Microbial ecology in health and disease&lt;/abbr-1&gt;&lt;/periodical&gt;&lt;alt-periodical&gt;&lt;full-title&gt;Microb Ecol Health Dis&lt;/full-title&gt;&lt;abbr-1&gt;Microbial ecology in health and disease&lt;/abbr-1&gt;&lt;/alt-periodical&gt;&lt;volume&gt;23&lt;/volume&gt;&lt;dates&gt;&lt;year&gt;2012&lt;/year&gt;&lt;/dates&gt;&lt;isbn&gt;0891-060X (Print)&amp;#xD;0891-060X (Linking)&lt;/isbn&gt;&lt;accession-num&gt;23990817&lt;/accession-num&gt;&lt;urls&gt;&lt;related-urls&gt;&lt;url&gt;http://www.ncbi.nlm.nih.gov/pubmed/23990817&lt;/url&gt;&lt;/related-urls&gt;&lt;/urls&gt;&lt;custom2&gt;3747729&lt;/custom2&gt;&lt;electronic-resource-num&gt;10.3402/mehd.v23i0.19260&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1" w:tooltip="Macfabe, 2012 #213" w:history="1">
        <w:r w:rsidRPr="00887E0A">
          <w:rPr>
            <w:rFonts w:ascii="Book Antiqua" w:hAnsi="Book Antiqua"/>
            <w:noProof/>
            <w:sz w:val="24"/>
            <w:szCs w:val="24"/>
            <w:vertAlign w:val="superscript"/>
          </w:rPr>
          <w:t>211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It is worth noting that G protein-coupled receptor (GPR) 41, a receptor activated by propionic acid, is highly expressed in rat brain </w:t>
      </w:r>
      <w:proofErr w:type="gramStart"/>
      <w:r w:rsidRPr="00E202A4">
        <w:rPr>
          <w:rFonts w:ascii="Book Antiqua" w:hAnsi="Book Antiqua"/>
          <w:sz w:val="24"/>
          <w:szCs w:val="24"/>
        </w:rPr>
        <w:t>tissue</w:t>
      </w:r>
      <w:proofErr w:type="gramEnd"/>
      <w:r>
        <w:rPr>
          <w:rFonts w:ascii="Book Antiqua" w:hAnsi="Book Antiqua"/>
          <w:sz w:val="24"/>
          <w:szCs w:val="24"/>
        </w:rPr>
        <w:fldChar w:fldCharType="begin">
          <w:fldData xml:space="preserve">PEVuZE5vdGU+PENpdGU+PEF1dGhvcj5Cb25pbmk8L0F1dGhvcj48WWVhcj4xOTk3PC9ZZWFyPjxS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b21tdW5pY2F0aW9uczwvYWJici0xPjwvYWx0LXBlcmlvZGljYWw+PHBhZ2VzPjE5MC0zPC9wYWdl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PEVuZE5vdGU+PENpdGU+PEF1dGhvcj5Cb25pbmk8L0F1dGhvcj48WWVhcj4xOTk3PC9ZZWFyPjxS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b21tdW5pY2F0aW9uczwvYWJici0xPjwvYWx0LXBlcmlvZGljYWw+PHBhZ2VzPjE5MC0zPC9wYWdl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2" w:tooltip="Bonini, 1997 #214" w:history="1">
        <w:r w:rsidRPr="00887E0A">
          <w:rPr>
            <w:rFonts w:ascii="Book Antiqua" w:hAnsi="Book Antiqua"/>
            <w:noProof/>
            <w:sz w:val="24"/>
            <w:szCs w:val="24"/>
            <w:vertAlign w:val="superscript"/>
          </w:rPr>
          <w:t>212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Although we know that fibre metabolized by the gut microbiota can increase the concentration of circulating SCFAs</w:t>
      </w:r>
      <w:r>
        <w:rPr>
          <w:rFonts w:ascii="Book Antiqua" w:hAnsi="Book Antiqua"/>
          <w:sz w:val="24"/>
          <w:szCs w:val="24"/>
        </w:rPr>
        <w:fldChar w:fldCharType="begin"/>
      </w:r>
      <w:r>
        <w:rPr>
          <w:rFonts w:ascii="Book Antiqua" w:hAnsi="Book Antiqua"/>
          <w:sz w:val="24"/>
          <w:szCs w:val="24"/>
        </w:rPr>
        <w:instrText xml:space="preserve"> ADDIN EN.CITE &lt;EndNote&gt;&lt;Cite&gt;&lt;Author&gt;Trompette&lt;/Author&gt;&lt;Year&gt;2014&lt;/Year&gt;&lt;RecNum&gt;215&lt;/RecNum&gt;&lt;DisplayText&gt;&lt;style face="superscript"&gt;[213]&lt;/style&gt;&lt;/DisplayText&gt;&lt;record&gt;&lt;rec-number&gt;215&lt;/rec-number&gt;&lt;foreign-keys&gt;&lt;key app="EN" db-id="vrf2ftxxddd20nedsz7xfwa82srfsztr9f2r" timestamp="1397738697"&gt;215&lt;/key&gt;&lt;/foreign-keys&gt;&lt;ref-type name="Journal Article"&gt;17&lt;/ref-type&gt;&lt;contributors&gt;&lt;authors&gt;&lt;author&gt;Trompette, A.&lt;/author&gt;&lt;author&gt;Gollwitzer, E. S.&lt;/author&gt;&lt;author&gt;Yadava, K.&lt;/author&gt;&lt;author&gt;Sichelstiel, A. K.&lt;/author&gt;&lt;author&gt;Sprenger, N.&lt;/author&gt;&lt;author&gt;Ngom-Bru, C.&lt;/author&gt;&lt;author&gt;Blanchard, C.&lt;/author&gt;&lt;author&gt;Junt, T.&lt;/author&gt;&lt;author&gt;Nicod, L. P.&lt;/author&gt;&lt;author&gt;Harris, N. L.&lt;/author&gt;&lt;author&gt;Marsland, B. J.&lt;/author&gt;&lt;/authors&gt;&lt;/contributors&gt;&lt;auth-address&gt;Faculty of Biology and Medicine, University of Lausanne, Service de Pneumologie, BH19.206 Centre Hospitalier Universitaire Vaudois (CHUV), Lausanne, Switzerland.&amp;#xD;Nutrition and Health Research, Nestle Research Center, Lausanne, Switzerland.&amp;#xD;Novartis Pharma AG, Basel, Switzerland.&amp;#xD;Global Health Institute, Ecole Polytechnique Federale de Lausanne (EPFL)-SV-Global Health Institute (GHI) Station 19, EPFL, Lausanne, Switzerland.&lt;/auth-address&gt;&lt;titles&gt;&lt;title&gt;Gut microbiota metabolism of dietary fiber influences allergic airway disease and hematopoiesis&lt;/title&gt;&lt;secondary-title&gt;Nat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159-66&lt;/pages&gt;&lt;volume&gt;20&lt;/volume&gt;&lt;number&gt;2&lt;/number&gt;&lt;dates&gt;&lt;year&gt;2014&lt;/year&gt;&lt;pub-dates&gt;&lt;date&gt;Feb&lt;/date&gt;&lt;/pub-dates&gt;&lt;/dates&gt;&lt;isbn&gt;1546-170X (Electronic)&amp;#xD;1078-8956 (Linking)&lt;/isbn&gt;&lt;accession-num&gt;24390308&lt;/accession-num&gt;&lt;urls&gt;&lt;related-urls&gt;&lt;url&gt;http://www.ncbi.nlm.nih.gov/pubmed/24390308&lt;/url&gt;&lt;/related-urls&gt;&lt;/urls&gt;&lt;electronic-resource-num&gt;10.1038/nm.3444&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3" w:tooltip="Trompette, 2014 #215" w:history="1">
        <w:r w:rsidRPr="00887E0A">
          <w:rPr>
            <w:rFonts w:ascii="Book Antiqua" w:hAnsi="Book Antiqua"/>
            <w:noProof/>
            <w:sz w:val="24"/>
            <w:szCs w:val="24"/>
            <w:vertAlign w:val="superscript"/>
          </w:rPr>
          <w:t>213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it remains to be established if this is reflected at physiologically relevant concentrations in the CNS.</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 xml:space="preserve">The gut microbiota can also engage neural mechanisms to influence brain-gut axis signalling. In particular, many of the behavioural effects of specific probiotic strains are abolished in vagotomised </w:t>
      </w:r>
      <w:proofErr w:type="gramStart"/>
      <w:r w:rsidRPr="00E202A4">
        <w:rPr>
          <w:rFonts w:ascii="Book Antiqua" w:hAnsi="Book Antiqua"/>
          <w:sz w:val="24"/>
          <w:szCs w:val="24"/>
        </w:rPr>
        <w:t>animals</w:t>
      </w:r>
      <w:proofErr w:type="gramEnd"/>
      <w:r>
        <w:rPr>
          <w:rFonts w:ascii="Book Antiqua" w:hAnsi="Book Antiqua"/>
          <w:sz w:val="24"/>
          <w:szCs w:val="24"/>
        </w:rPr>
        <w:fldChar w:fldCharType="begin">
          <w:fldData xml:space="preserve">PEVuZE5vdGU+PENpdGU+PEF1dGhvcj5CcmF2bzwvQXV0aG9yPjxZZWFyPjIwMTE8L1llYXI+PFJl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PEVuZE5vdGU+PENpdGU+PEF1dGhvcj5CcmF2bzwvQXV0aG9yPjxZZWFyPjIwMTE8L1llYXI+PFJl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13" w:tooltip="Bercik, 2011 #114" w:history="1">
        <w:r w:rsidRPr="00887E0A">
          <w:rPr>
            <w:rFonts w:ascii="Book Antiqua" w:hAnsi="Book Antiqua"/>
            <w:noProof/>
            <w:sz w:val="24"/>
            <w:szCs w:val="24"/>
            <w:vertAlign w:val="superscript"/>
          </w:rPr>
          <w:t>113</w:t>
        </w:r>
      </w:hyperlink>
      <w:r>
        <w:rPr>
          <w:rFonts w:ascii="Book Antiqua" w:hAnsi="Book Antiqua"/>
          <w:noProof/>
          <w:sz w:val="24"/>
          <w:szCs w:val="24"/>
          <w:vertAlign w:val="superscript"/>
        </w:rPr>
        <w:t>,</w:t>
      </w:r>
      <w:hyperlink w:anchor="_ENREF_115" w:tooltip="Bravo, 2011 #116" w:history="1">
        <w:r w:rsidRPr="00887E0A">
          <w:rPr>
            <w:rFonts w:ascii="Book Antiqua" w:hAnsi="Book Antiqua"/>
            <w:noProof/>
            <w:sz w:val="24"/>
            <w:szCs w:val="24"/>
            <w:vertAlign w:val="superscript"/>
          </w:rPr>
          <w:t>115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Germ-free studies have confirmed that the presence of intestinal bacteria is also essential for normal postnatal development of the ENS</w:t>
      </w:r>
      <w:r>
        <w:rPr>
          <w:rFonts w:ascii="Book Antiqua" w:hAnsi="Book Antiqua"/>
          <w:sz w:val="24"/>
          <w:szCs w:val="24"/>
        </w:rPr>
        <w:fldChar w:fldCharType="begin"/>
      </w:r>
      <w:r>
        <w:rPr>
          <w:rFonts w:ascii="Book Antiqua" w:hAnsi="Book Antiqua"/>
          <w:sz w:val="24"/>
          <w:szCs w:val="24"/>
        </w:rPr>
        <w:instrText xml:space="preserve"> ADDIN EN.CITE &lt;EndNote&gt;&lt;Cite&gt;&lt;Author&gt;Collins&lt;/Author&gt;&lt;Year&gt;2014&lt;/Year&gt;&lt;RecNum&gt;216&lt;/RecNum&gt;&lt;DisplayText&gt;&lt;style face="superscript"&gt;[214]&lt;/style&gt;&lt;/DisplayText&gt;&lt;record&gt;&lt;rec-number&gt;216&lt;/rec-number&gt;&lt;foreign-keys&gt;&lt;key app="EN" db-id="vrf2ftxxddd20nedsz7xfwa82srfsztr9f2r" timestamp="1397738697"&gt;216&lt;/key&gt;&lt;/foreign-keys&gt;&lt;ref-type name="Journal Article"&gt;17&lt;/ref-type&gt;&lt;contributors&gt;&lt;authors&gt;&lt;author&gt;Collins, J.&lt;/author&gt;&lt;author&gt;Borojevic, R.&lt;/author&gt;&lt;author&gt;Verdu, E. F.&lt;/author&gt;&lt;author&gt;Huizinga, J. D.&lt;/author&gt;&lt;author&gt;Ratcliffe, E. M.&lt;/author&gt;&lt;/authors&gt;&lt;/contributors&gt;&lt;auth-address&gt;Department of Pediatrics, McMaster University, Hamilton, ON, Canada; Farncombe Family Digestive Health Research Institute, McMaster University, Hamilton, ON, Canada.&lt;/auth-address&gt;&lt;titles&gt;&lt;title&gt;Intestinal microbiota influence the early postnatal development of the enteric nervous system&lt;/title&gt;&lt;secondary-title&gt;Neurogastroenterol Motil&lt;/secondary-title&gt;&lt;alt-title&gt;Neurogastroenterology and motility : the official journal of the European Gastrointestinal Motility Society&lt;/alt-title&gt;&lt;/titles&gt;&lt;periodical&gt;&lt;full-title&gt;Neurogastroenterol Motil&lt;/full-title&gt;&lt;abbr-1&gt;Neurogastroenterology and motility : the official journal of the European Gastrointestinal Motility Society&lt;/abbr-1&gt;&lt;/periodical&gt;&lt;alt-periodical&gt;&lt;full-title&gt;Neurogastroenterol Motil&lt;/full-title&gt;&lt;abbr-1&gt;Neurogastroenterology and motility : the official journal of the European Gastrointestinal Motility Society&lt;/abbr-1&gt;&lt;/alt-periodical&gt;&lt;pages&gt;98-107&lt;/pages&gt;&lt;volume&gt;26&lt;/volume&gt;&lt;number&gt;1&lt;/number&gt;&lt;dates&gt;&lt;year&gt;2014&lt;/year&gt;&lt;pub-dates&gt;&lt;date&gt;Jan&lt;/date&gt;&lt;/pub-dates&gt;&lt;/dates&gt;&lt;isbn&gt;1365-2982 (Electronic)&amp;#xD;1350-1925 (Linking)&lt;/isbn&gt;&lt;accession-num&gt;24329946&lt;/accession-num&gt;&lt;urls&gt;&lt;related-urls&gt;&lt;url&gt;http://www.ncbi.nlm.nih.gov/pubmed/24329946&lt;/url&gt;&lt;/related-urls&gt;&lt;/urls&gt;&lt;electronic-resource-num&gt;10.1111/nmo.12236&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4" w:tooltip="Collins, 2014 #216" w:history="1">
        <w:r w:rsidRPr="00887E0A">
          <w:rPr>
            <w:rFonts w:ascii="Book Antiqua" w:hAnsi="Book Antiqua"/>
            <w:noProof/>
            <w:sz w:val="24"/>
            <w:szCs w:val="24"/>
            <w:vertAlign w:val="superscript"/>
          </w:rPr>
          <w:t>214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for normal gut intrinsic primary afferent neuron excitability in the mouse</w:t>
      </w:r>
      <w:r>
        <w:rPr>
          <w:rFonts w:ascii="Book Antiqua" w:hAnsi="Book Antiqua"/>
          <w:sz w:val="24"/>
          <w:szCs w:val="24"/>
        </w:rPr>
        <w:fldChar w:fldCharType="begin">
          <w:fldData xml:space="preserve">PEVuZE5vdGU+PENpdGU+PEF1dGhvcj5NY1ZleSBOZXVmZWxkPC9BdXRob3I+PFllYXI+MjAxMzwv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PEVuZE5vdGU+PENpdGU+PEF1dGhvcj5NY1ZleSBOZXVmZWxkPC9BdXRob3I+PFllYXI+MjAxMzwv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5" w:tooltip="McVey Neufeld, 2013 #217" w:history="1">
        <w:r w:rsidRPr="00887E0A">
          <w:rPr>
            <w:rFonts w:ascii="Book Antiqua" w:hAnsi="Book Antiqua"/>
            <w:noProof/>
            <w:sz w:val="24"/>
            <w:szCs w:val="24"/>
            <w:vertAlign w:val="superscript"/>
          </w:rPr>
          <w:t>215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Thus, there is direct evidence of bacterial communication to the enteric nervous system while as indicated above, the microbiota is also a potential source of relevant ENS neurotransmitters including serotonin and GABA</w:t>
      </w:r>
      <w:r>
        <w:rPr>
          <w:rFonts w:ascii="Book Antiqua" w:hAnsi="Book Antiqua"/>
          <w:sz w:val="24"/>
          <w:szCs w:val="24"/>
        </w:rPr>
        <w:fldChar w:fldCharType="begin">
          <w:fldData xml:space="preserve">PEVuZE5vdGU+PENpdGU+PEF1dGhvcj5TaGFya2V5PC9BdXRob3I+PFllYXI+MjAxMzwvWWVhcj48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PEVuZE5vdGU+PENpdGU+PEF1dGhvcj5TaGFya2V5PC9BdXRob3I+PFllYXI+MjAxMzwvWWVhcj48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6" w:tooltip="Sharkey, 2013 #218" w:history="1">
        <w:r w:rsidRPr="00887E0A">
          <w:rPr>
            <w:rFonts w:ascii="Book Antiqua" w:hAnsi="Book Antiqua"/>
            <w:noProof/>
            <w:sz w:val="24"/>
            <w:szCs w:val="24"/>
            <w:vertAlign w:val="superscript"/>
          </w:rPr>
          <w:t>216-218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Interestingly, colorectal distension induces specific of patterns of prefrontal cortex activation in the viscerally hypersensitive maternal separation model of IBS, in which microbiota alterations are also </w:t>
      </w:r>
      <w:proofErr w:type="gramStart"/>
      <w:r w:rsidRPr="00E202A4">
        <w:rPr>
          <w:rFonts w:ascii="Book Antiqua" w:hAnsi="Book Antiqua"/>
          <w:sz w:val="24"/>
          <w:szCs w:val="24"/>
        </w:rPr>
        <w:t>manifested</w:t>
      </w:r>
      <w:proofErr w:type="gramEnd"/>
      <w:r>
        <w:rPr>
          <w:rFonts w:ascii="Book Antiqua" w:hAnsi="Book Antiqua"/>
          <w:sz w:val="24"/>
          <w:szCs w:val="24"/>
        </w:rPr>
        <w:fldChar w:fldCharType="begin">
          <w:fldData xml:space="preserve">PEVuZE5vdGU+PENpdGU+PEF1dGhvcj5GZWxpY2U8L0F1dGhvcj48WWVhcj4yMDE0PC9ZZWFyPjxS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PEVuZE5vdGU+PENpdGU+PEF1dGhvcj5GZWxpY2U8L0F1dGhvcj48WWVhcj4yMDE0PC9ZZWFyPjxS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19" w:tooltip="Felice, 2014 #221" w:history="1">
        <w:r w:rsidRPr="00887E0A">
          <w:rPr>
            <w:rFonts w:ascii="Book Antiqua" w:hAnsi="Book Antiqua"/>
            <w:noProof/>
            <w:sz w:val="24"/>
            <w:szCs w:val="24"/>
            <w:vertAlign w:val="superscript"/>
          </w:rPr>
          <w:t>219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r w:rsidRPr="00E202A4">
        <w:rPr>
          <w:rFonts w:ascii="Book Antiqua" w:hAnsi="Book Antiqua"/>
          <w:sz w:val="24"/>
          <w:szCs w:val="24"/>
          <w:lang w:eastAsia="zh-CN"/>
        </w:rPr>
        <w:t xml:space="preserve">    </w:t>
      </w:r>
      <w:r w:rsidRPr="00E202A4">
        <w:rPr>
          <w:rFonts w:ascii="Book Antiqua" w:hAnsi="Book Antiqua"/>
          <w:sz w:val="24"/>
          <w:szCs w:val="24"/>
        </w:rPr>
        <w:t xml:space="preserve">Taken together, it seems likely that the gut microbiota can modulate both the physiological information flow to the CNS via vagal afferents and the noxious information that is encoded by spinal </w:t>
      </w:r>
      <w:proofErr w:type="gramStart"/>
      <w:r w:rsidRPr="00E202A4">
        <w:rPr>
          <w:rFonts w:ascii="Book Antiqua" w:hAnsi="Book Antiqua"/>
          <w:sz w:val="24"/>
          <w:szCs w:val="24"/>
        </w:rPr>
        <w:t>afferents</w:t>
      </w:r>
      <w:proofErr w:type="gramEnd"/>
      <w:r>
        <w:rPr>
          <w:rFonts w:ascii="Book Antiqua" w:hAnsi="Book Antiqua"/>
          <w:sz w:val="24"/>
          <w:szCs w:val="24"/>
        </w:rPr>
        <w:fldChar w:fldCharType="begin">
          <w:fldData xml:space="preserve">PEVuZE5vdGU+PENpdGU+PEF1dGhvcj5HcnVuZHk8L0F1dGhvcj48WWVhcj4yMDAyPC9ZZWFyPjxS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bHQtcGVyaW9kaWNhbD48cGFnZXM+aTItNTwvcGFnZXM+PHZvbHVtZT41MSBTdXBwbCAxPC92b2x1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PEVuZE5vdGU+PENpdGU+PEF1dGhvcj5HcnVuZHk8L0F1dGhvcj48WWVhcj4yMDAyPC9ZZWFyPjxS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bHQtcGVyaW9kaWNhbD48cGFnZXM+aTItNTwvcGFnZXM+PHZvbHVtZT41MSBTdXBwbCAxPC92b2x1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0" w:tooltip="Rhee, 2009 #10" w:history="1">
        <w:r w:rsidRPr="00887E0A">
          <w:rPr>
            <w:rFonts w:ascii="Book Antiqua" w:hAnsi="Book Antiqua"/>
            <w:noProof/>
            <w:sz w:val="24"/>
            <w:szCs w:val="24"/>
            <w:vertAlign w:val="superscript"/>
          </w:rPr>
          <w:t>10</w:t>
        </w:r>
      </w:hyperlink>
      <w:r>
        <w:rPr>
          <w:rFonts w:ascii="Book Antiqua" w:hAnsi="Book Antiqua"/>
          <w:noProof/>
          <w:sz w:val="24"/>
          <w:szCs w:val="24"/>
          <w:vertAlign w:val="superscript"/>
        </w:rPr>
        <w:t>,</w:t>
      </w:r>
      <w:hyperlink w:anchor="_ENREF_220" w:tooltip="Grundy, 2002 #222" w:history="1">
        <w:r w:rsidRPr="00887E0A">
          <w:rPr>
            <w:rFonts w:ascii="Book Antiqua" w:hAnsi="Book Antiqua"/>
            <w:noProof/>
            <w:sz w:val="24"/>
            <w:szCs w:val="24"/>
            <w:vertAlign w:val="superscript"/>
          </w:rPr>
          <w:t>220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p>
    <w:p w:rsidR="00CB43B8" w:rsidRPr="00E202A4"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b/>
          <w:i/>
          <w:sz w:val="24"/>
          <w:szCs w:val="24"/>
        </w:rPr>
      </w:pPr>
      <w:r w:rsidRPr="00E202A4">
        <w:rPr>
          <w:rFonts w:ascii="Book Antiqua" w:hAnsi="Book Antiqua"/>
          <w:b/>
          <w:i/>
          <w:sz w:val="24"/>
          <w:szCs w:val="24"/>
        </w:rPr>
        <w:t>Implications and perspectives</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 xml:space="preserve">Human microbiome science has become a focal point across multiple research domains and is now a mainstream endeavour. The benefits of the associated theoretical, practical and technological advances can be accrued to advance research in IBS. From a diagnostic perspective, it is difficult on the basis of the present clinical data to pinpoint with accuracy a microbiota-derived signature of IBS. Conceptually, the notion of the microbial community as a pathological entity is challenging for traditional biomarker approaches. Moreover, it is unclear if the current subtyping of IBS according to the dominant bowel habit aligns with specific alterations in the microbiota. In fact, research points to subtypes defined by the microbiota which are </w:t>
      </w:r>
      <w:r w:rsidRPr="00E202A4">
        <w:rPr>
          <w:rFonts w:ascii="Book Antiqua" w:hAnsi="Book Antiqua"/>
          <w:sz w:val="24"/>
          <w:szCs w:val="24"/>
        </w:rPr>
        <w:lastRenderedPageBreak/>
        <w:t xml:space="preserve">bowel-habit </w:t>
      </w:r>
      <w:proofErr w:type="gramStart"/>
      <w:r w:rsidRPr="00E202A4">
        <w:rPr>
          <w:rFonts w:ascii="Book Antiqua" w:hAnsi="Book Antiqua"/>
          <w:sz w:val="24"/>
          <w:szCs w:val="24"/>
        </w:rPr>
        <w:t>independent</w:t>
      </w:r>
      <w:proofErr w:type="gramEnd"/>
      <w:r>
        <w:rPr>
          <w:rFonts w:ascii="Book Antiqua" w:hAnsi="Book Antiqua"/>
          <w:sz w:val="24"/>
          <w:szCs w:val="24"/>
        </w:rPr>
        <w:fldChar w:fldCharType="begin">
          <w:fldData xml:space="preserve">PEVuZE5vdGU+PENpdGU+PEF1dGhvcj5KZWZmZXJ5PC9BdXRob3I+PFllYXI+MjAxMjwvWWVhcj48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dC1wZXJpb2RpY2FsPjxkYXRlcz48eWVhcj4yMDEzPC95ZWFyPjxwdWItZGF0ZXM+PGRhdGU+RGVj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L2FiYnItMT48L2FsdC1wZXJpb2RpY2FsPjxkYXRlcz48eWVhcj4yMDE0PC95ZWFyPjxwdWItZGF0
ZXM+PGRhdGU+RmViIDI1PC9kYXRlPjwvcHViLWRhdGVzPjwvZGF0ZXM+PGlzYm4+MTQ2OC0zMjg4
IChFbGVjdHJvbmljKSYjeEQ7MDAxNy01NzQ5IChMaW5raW5nKTwvaXNibj48YWNjZXNzaW9uLW51
bT4yNDU2OTA1OTwvYWNjZXNzaW9uLW51bT48dXJscz48cmVsYXRlZC11cmxzPjx1cmw+aHR0cDov
L3d3dy5uY2JpLm5sbS5uaWguZ292L3B1Ym1lZC8yNDU2OTA1OTwvdXJsPjwvcmVsYXRlZC11cmxz
PjwvdXJscz48ZWxlY3Ryb25pYy1yZXNvdXJjZS1udW0+MTAuMTEzNi9ndXRqbmwtMjAxMy0zMDY0
MzQ8L2VsZWN0cm9uaWMtcmVzb3VyY2UtbnVtPjwvcmVjb3JkPjwvQ2l0ZT48L0VuZE5vdGU+AAAA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PEVuZE5vdGU+PENpdGU+PEF1dGhvcj5KZWZmZXJ5PC9BdXRob3I+PFllYXI+MjAxMjwvWWVhcj48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dC1wZXJpb2RpY2FsPjxkYXRlcz48eWVhcj4yMDEzPC95ZWFyPjxwdWItZGF0ZXM+PGRhdGU+RGVj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L2FiYnItMT48L2FsdC1wZXJpb2RpY2FsPjxkYXRlcz48eWVhcj4yMDE0PC95ZWFyPjxwdWItZGF0
ZXM+PGRhdGU+RmViIDI1PC9kYXRlPjwvcHViLWRhdGVzPjwvZGF0ZXM+PGlzYm4+MTQ2OC0zMjg4
IChFbGVjdHJvbmljKSYjeEQ7MDAxNy01NzQ5IChMaW5raW5nKTwvaXNibj48YWNjZXNzaW9uLW51
bT4yNDU2OTA1OTwvYWNjZXNzaW9uLW51bT48dXJscz48cmVsYXRlZC11cmxzPjx1cmw+aHR0cDov
L3d3dy5uY2JpLm5sbS5uaWguZ292L3B1Ym1lZC8yNDU2OTA1OTwvdXJsPjwvcmVsYXRlZC11cmxz
PjwvdXJscz48ZWxlY3Ryb25pYy1yZXNvdXJjZS1udW0+MTAuMTEzNi9ndXRqbmwtMjAxMy0zMDY0
MzQ8L2VsZWN0cm9uaWMtcmVzb3VyY2UtbnVtPjwvcmVjb3JkPjwvQ2l0ZT48L0VuZE5vdGU+AAAA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7" w:tooltip="Jeffery, 2012 #28" w:history="1">
        <w:r w:rsidRPr="00887E0A">
          <w:rPr>
            <w:rFonts w:ascii="Book Antiqua" w:hAnsi="Book Antiqua"/>
            <w:noProof/>
            <w:sz w:val="24"/>
            <w:szCs w:val="24"/>
            <w:vertAlign w:val="superscript"/>
          </w:rPr>
          <w:t>27</w:t>
        </w:r>
      </w:hyperlink>
      <w:r>
        <w:rPr>
          <w:rFonts w:ascii="Book Antiqua" w:hAnsi="Book Antiqua"/>
          <w:noProof/>
          <w:sz w:val="24"/>
          <w:szCs w:val="24"/>
          <w:vertAlign w:val="superscript"/>
        </w:rPr>
        <w:t>,</w:t>
      </w:r>
      <w:hyperlink w:anchor="_ENREF_50" w:tooltip="Jalanka-Tuovinen, 2013 #51" w:history="1">
        <w:r w:rsidRPr="00887E0A">
          <w:rPr>
            <w:rFonts w:ascii="Book Antiqua" w:hAnsi="Book Antiqua"/>
            <w:noProof/>
            <w:sz w:val="24"/>
            <w:szCs w:val="24"/>
            <w:vertAlign w:val="superscript"/>
          </w:rPr>
          <w:t>50</w:t>
        </w:r>
      </w:hyperlink>
      <w:r>
        <w:rPr>
          <w:rFonts w:ascii="Book Antiqua" w:hAnsi="Book Antiqua"/>
          <w:noProof/>
          <w:sz w:val="24"/>
          <w:szCs w:val="24"/>
          <w:vertAlign w:val="superscript"/>
        </w:rPr>
        <w:t>,</w:t>
      </w:r>
      <w:hyperlink w:anchor="_ENREF_221" w:tooltip="Simren, 2014 #223" w:history="1">
        <w:r w:rsidRPr="00887E0A">
          <w:rPr>
            <w:rFonts w:ascii="Book Antiqua" w:hAnsi="Book Antiqua"/>
            <w:noProof/>
            <w:sz w:val="24"/>
            <w:szCs w:val="24"/>
            <w:vertAlign w:val="superscript"/>
          </w:rPr>
          <w:t>221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constant stream of improvements in the technology used to qualitatively and quantitatively describe the gut microbiome make it likely that if a microbiota-based biosignature is present, it will be uncovered</w:t>
      </w:r>
      <w:r>
        <w:rPr>
          <w:rFonts w:ascii="Book Antiqua" w:hAnsi="Book Antiqua"/>
          <w:sz w:val="24"/>
          <w:szCs w:val="24"/>
        </w:rPr>
        <w:fldChar w:fldCharType="begin"/>
      </w:r>
      <w:r>
        <w:rPr>
          <w:rFonts w:ascii="Book Antiqua" w:hAnsi="Book Antiqua"/>
          <w:sz w:val="24"/>
          <w:szCs w:val="24"/>
        </w:rPr>
        <w:instrText xml:space="preserve"> ADDIN EN.CITE &lt;EndNote&gt;&lt;Cite&gt;&lt;Author&gt;Clarke&lt;/Author&gt;&lt;Year&gt;2014&lt;/Year&gt;&lt;RecNum&gt;50&lt;/RecNum&gt;&lt;DisplayText&gt;&lt;style face="superscript"&gt;[49]&lt;/style&gt;&lt;/DisplayText&gt;&lt;record&gt;&lt;rec-number&gt;50&lt;/rec-number&gt;&lt;foreign-keys&gt;&lt;key app="EN" db-id="vrf2ftxxddd20nedsz7xfwa82srfsztr9f2r" timestamp="1397738677"&gt;50&lt;/key&gt;&lt;/foreign-keys&gt;&lt;ref-type name="Book Section"&gt;5&lt;/ref-type&gt;&lt;contributors&gt;&lt;authors&gt;&lt;author&gt;Clarke, G.&lt;/author&gt;&lt;author&gt;O&amp;apos;Toole, P. W.&lt;/author&gt;&lt;author&gt;Dinan, T.G&lt;/author&gt;&lt;author&gt;Cryan, J.F.&lt;/author&gt;&lt;/authors&gt;&lt;secondary-authors&gt;&lt;author&gt; Coppola, Giovanni&lt;/author&gt;&lt;/secondary-authors&gt;&lt;/contributors&gt;&lt;titles&gt;&lt;title&gt;Characterizing the Gut Microbiome: Role in Brain–Gut Function&lt;/title&gt;&lt;secondary-title&gt;The OMICS: Applications in Neuroscience&lt;/secondary-title&gt;&lt;/titles&gt;&lt;pages&gt;265-287&lt;/pages&gt;&lt;dates&gt;&lt;year&gt;2014&lt;/year&gt;&lt;/dates&gt;&lt;publisher&gt;Oxford University Press&lt;/publisher&gt;&lt;urls&gt;&lt;/urls&gt;&lt;/record&gt;&lt;/Cite&gt;&lt;/EndNote&gt;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49" w:tooltip="Clarke, 2014 #50" w:history="1">
        <w:r w:rsidRPr="00887E0A">
          <w:rPr>
            <w:rFonts w:ascii="Book Antiqua" w:hAnsi="Book Antiqua"/>
            <w:noProof/>
            <w:sz w:val="24"/>
            <w:szCs w:val="24"/>
            <w:vertAlign w:val="superscript"/>
          </w:rPr>
          <w:t>49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However, the challenges associated with analysis of these datasets should not be underestimated and it will be interesting to see if a format can be devised which would facilitate more routine and affordable screening.</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 xml:space="preserve">The </w:t>
      </w:r>
      <w:proofErr w:type="gramStart"/>
      <w:r w:rsidRPr="00E202A4">
        <w:rPr>
          <w:rFonts w:ascii="Book Antiqua" w:hAnsi="Book Antiqua"/>
          <w:sz w:val="24"/>
          <w:szCs w:val="24"/>
        </w:rPr>
        <w:t>fact that the composition of the gut microbiota is malleable make</w:t>
      </w:r>
      <w:proofErr w:type="gramEnd"/>
      <w:r w:rsidRPr="00E202A4">
        <w:rPr>
          <w:rFonts w:ascii="Book Antiqua" w:hAnsi="Book Antiqua"/>
          <w:sz w:val="24"/>
          <w:szCs w:val="24"/>
        </w:rPr>
        <w:t xml:space="preserve"> it an interesting therapeutic target. Of the options available, certain probiotic strains have already shown some potential</w:t>
      </w:r>
      <w:r>
        <w:rPr>
          <w:rFonts w:ascii="Book Antiqua" w:hAnsi="Book Antiqua"/>
          <w:sz w:val="24"/>
          <w:szCs w:val="24"/>
        </w:rPr>
        <w:fldChar w:fldCharType="begin"/>
      </w:r>
      <w:r>
        <w:rPr>
          <w:rFonts w:ascii="Book Antiqua" w:hAnsi="Book Antiqua"/>
          <w:sz w:val="24"/>
          <w:szCs w:val="24"/>
        </w:rPr>
        <w:instrText xml:space="preserve"> ADDIN EN.CITE &lt;EndNote&gt;&lt;Cite&gt;&lt;Author&gt;Clarke&lt;/Author&gt;&lt;Year&gt;2012&lt;/Year&gt;&lt;RecNum&gt;58&lt;/RecNum&gt;&lt;DisplayText&gt;&lt;style face="superscript"&gt;[57]&lt;/style&gt;&lt;/DisplayText&gt;&lt;record&gt;&lt;rec-number&gt;58&lt;/rec-number&gt;&lt;foreign-keys&gt;&lt;key app="EN" db-id="vrf2ftxxddd20nedsz7xfwa82srfsztr9f2r" timestamp="1397738678"&gt;58&lt;/key&gt;&lt;/foreign-keys&gt;&lt;ref-type name="Journal Article"&gt;17&lt;/ref-type&gt;&lt;contributors&gt;&lt;authors&gt;&lt;author&gt;Clarke, G.&lt;/author&gt;&lt;author&gt;Cryan, J. F.&lt;/author&gt;&lt;author&gt;Dinan, T. G.&lt;/author&gt;&lt;author&gt;Quigley, E. M.&lt;/author&gt;&lt;/authors&gt;&lt;/contributors&gt;&lt;auth-address&gt;Alimentary Pharmabiotic Centre, University College Cork, Cork, Ireland. g.clarke@ucc.ie&lt;/auth-address&gt;&lt;titles&gt;&lt;title&gt;Review article: probiotics for the treatment of irritable bowel syndrome--focus on lactic acid bacteria&lt;/title&gt;&lt;secondary-title&gt;Aliment Pharmacol Ther&lt;/secondary-title&gt;&lt;/titles&gt;&lt;periodical&gt;&lt;full-title&gt;Aliment Pharmacol Ther&lt;/full-title&gt;&lt;/periodical&gt;&lt;pages&gt;403-13&lt;/pages&gt;&lt;volume&gt;35&lt;/volume&gt;&lt;number&gt;4&lt;/number&gt;&lt;edition&gt;2012/01/10&lt;/edition&gt;&lt;dates&gt;&lt;year&gt;2012&lt;/year&gt;&lt;pub-dates&gt;&lt;date&gt;Feb&lt;/date&gt;&lt;/pub-dates&gt;&lt;/dates&gt;&lt;isbn&gt;1365-2036 (Electronic)&amp;#xD;0269-2813 (Linking)&lt;/isbn&gt;&lt;accession-num&gt;22225517&lt;/accession-num&gt;&lt;urls&gt;&lt;related-urls&gt;&lt;url&gt;http://www.ncbi.nlm.nih.gov/entrez/query.fcgi?cmd=Retrieve&amp;amp;db=PubMed&amp;amp;dopt=Citation&amp;amp;list_uids=22225517&lt;/url&gt;&lt;/related-urls&gt;&lt;/urls&gt;&lt;electronic-resource-num&gt;10.1111/j.1365-2036.2011.04965.x&lt;/electronic-resource-num&gt;&lt;language&gt;eng&lt;/language&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57" w:tooltip="Clarke, 2012 #58" w:history="1">
        <w:r w:rsidRPr="00887E0A">
          <w:rPr>
            <w:rFonts w:ascii="Book Antiqua" w:hAnsi="Book Antiqua"/>
            <w:noProof/>
            <w:sz w:val="24"/>
            <w:szCs w:val="24"/>
            <w:vertAlign w:val="superscript"/>
          </w:rPr>
          <w:t>57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while antibiotics also seem beneficial in some cases</w:t>
      </w:r>
      <w:r>
        <w:rPr>
          <w:rFonts w:ascii="Book Antiqua" w:hAnsi="Book Antiqua"/>
          <w:sz w:val="24"/>
          <w:szCs w:val="24"/>
        </w:rPr>
        <w:fldChar w:fldCharType="begin"/>
      </w:r>
      <w:r>
        <w:rPr>
          <w:rFonts w:ascii="Book Antiqua" w:hAnsi="Book Antiqua"/>
          <w:sz w:val="24"/>
          <w:szCs w:val="24"/>
        </w:rPr>
        <w:instrText xml:space="preserve"> ADDIN EN.CITE &lt;EndNote&gt;&lt;Cite&gt;&lt;Author&gt;Sachdev&lt;/Author&gt;&lt;Year&gt;2012&lt;/Year&gt;&lt;RecNum&gt;224&lt;/RecNum&gt;&lt;DisplayText&gt;&lt;style face="superscript"&gt;[222]&lt;/style&gt;&lt;/DisplayText&gt;&lt;record&gt;&lt;rec-number&gt;224&lt;/rec-number&gt;&lt;foreign-keys&gt;&lt;key app="EN" db-id="vrf2ftxxddd20nedsz7xfwa82srfsztr9f2r" timestamp="1397738698"&gt;224&lt;/key&gt;&lt;/foreign-keys&gt;&lt;ref-type name="Journal Article"&gt;17&lt;/ref-type&gt;&lt;contributors&gt;&lt;authors&gt;&lt;author&gt;Sachdev, A. H.&lt;/author&gt;&lt;author&gt;Pimentel, M.&lt;/author&gt;&lt;/authors&gt;&lt;/contributors&gt;&lt;auth-address&gt;GI Motility Laboratory, Cedars-Sinai Medical Center, Los Angeles, CA 90048, USA.&lt;/auth-address&gt;&lt;titles&gt;&lt;title&gt;Antibiotics for irritable bowel syndrome: rationale and current evidence&lt;/title&gt;&lt;secondary-title&gt;Curr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reports&lt;/abbr-1&gt;&lt;/alt-periodical&gt;&lt;pages&gt;439-45&lt;/pages&gt;&lt;volume&gt;14&lt;/volume&gt;&lt;number&gt;5&lt;/number&gt;&lt;keywords&gt;&lt;keyword&gt;Adult&lt;/keyword&gt;&lt;keyword&gt;Anti-Bacterial Agents/*therapeutic use&lt;/keyword&gt;&lt;keyword&gt;Bacterial Infections/*drug therapy&lt;/keyword&gt;&lt;keyword&gt;Blind Loop Syndrome/*diagnosis/etiology/microbiology&lt;/keyword&gt;&lt;keyword&gt;Humans&lt;/keyword&gt;&lt;keyword&gt;Intestine, Small/*microbiology/physiopathology&lt;/keyword&gt;&lt;keyword&gt;Irritable Bowel Syndrome/drug therapy/*microbiology/physiopathology&lt;/keyword&gt;&lt;/keywords&gt;&lt;dates&gt;&lt;year&gt;2012&lt;/year&gt;&lt;pub-dates&gt;&lt;date&gt;Oct&lt;/date&gt;&lt;/pub-dates&gt;&lt;/dates&gt;&lt;isbn&gt;1534-312X (Electronic)&amp;#xD;1522-8037 (Linking)&lt;/isbn&gt;&lt;accession-num&gt;22945316&lt;/accession-num&gt;&lt;urls&gt;&lt;related-urls&gt;&lt;url&gt;http://www.ncbi.nlm.nih.gov/pubmed/22945316&lt;/url&gt;&lt;/related-urls&gt;&lt;/urls&gt;&lt;electronic-resource-num&gt;10.1007/s11894-012-0284-2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22" w:tooltip="Sachdev, 2012 #224" w:history="1">
        <w:r w:rsidRPr="00887E0A">
          <w:rPr>
            <w:rFonts w:ascii="Book Antiqua" w:hAnsi="Book Antiqua"/>
            <w:noProof/>
            <w:sz w:val="24"/>
            <w:szCs w:val="24"/>
            <w:vertAlign w:val="superscript"/>
          </w:rPr>
          <w:t>222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Probiotics are probably the more appealing option given their long record of safety although as for their efficacy, this does need to be evaluated on a strain-by-strain basis</w:t>
      </w:r>
      <w:r>
        <w:rPr>
          <w:rFonts w:ascii="Book Antiqua" w:hAnsi="Book Antiqua"/>
          <w:sz w:val="24"/>
          <w:szCs w:val="24"/>
        </w:rPr>
        <w:fldChar w:fldCharType="begin"/>
      </w:r>
      <w:r>
        <w:rPr>
          <w:rFonts w:ascii="Book Antiqua" w:hAnsi="Book Antiqua"/>
          <w:sz w:val="24"/>
          <w:szCs w:val="24"/>
        </w:rPr>
        <w:instrText xml:space="preserve"> ADDIN EN.CITE &lt;EndNote&gt;&lt;Cite&gt;&lt;Author&gt;Shanahan&lt;/Author&gt;&lt;Year&gt;2012&lt;/Year&gt;&lt;RecNum&gt;225&lt;/RecNum&gt;&lt;DisplayText&gt;&lt;style face="superscript"&gt;[223]&lt;/style&gt;&lt;/DisplayText&gt;&lt;record&gt;&lt;rec-number&gt;225&lt;/rec-number&gt;&lt;foreign-keys&gt;&lt;key app="EN" db-id="vrf2ftxxddd20nedsz7xfwa82srfsztr9f2r" timestamp="1397738699"&gt;225&lt;/key&gt;&lt;/foreign-keys&gt;&lt;ref-type name="Journal Article"&gt;17&lt;/ref-type&gt;&lt;contributors&gt;&lt;authors&gt;&lt;author&gt;Shanahan, F.&lt;/author&gt;&lt;/authors&gt;&lt;/contributors&gt;&lt;auth-address&gt;Department of Medicine, Alimentary Pharmabiotic Centre, University College Cork, National University of Ireland, Galway, Ireland. F.Shanahan@ucc.ie&lt;/auth-address&gt;&lt;titles&gt;&lt;title&gt;A commentary on the safety of probiotics&lt;/title&gt;&lt;secondary-title&gt;Gastroenterol Clin North Am&lt;/secondary-title&gt;&lt;alt-title&gt;Gastroenterology clinics of North America&lt;/alt-title&gt;&lt;/titles&gt;&lt;periodical&gt;&lt;full-title&gt;Gastroenterol Clin North Am&lt;/full-title&gt;&lt;abbr-1&gt;Gastroenterology clinics of North America&lt;/abbr-1&gt;&lt;/periodical&gt;&lt;alt-periodical&gt;&lt;full-title&gt;Gastroenterol Clin North Am&lt;/full-title&gt;&lt;abbr-1&gt;Gastroenterology clinics of North America&lt;/abbr-1&gt;&lt;/alt-periodical&gt;&lt;pages&gt;869-76&lt;/pages&gt;&lt;volume&gt;41&lt;/volume&gt;&lt;number&gt;4&lt;/number&gt;&lt;keywords&gt;&lt;keyword&gt;Drug Resistance, Bacterial&lt;/keyword&gt;&lt;keyword&gt;Gastrointestinal Tract/immunology/*microbiology&lt;/keyword&gt;&lt;keyword&gt;Humans&lt;/keyword&gt;&lt;keyword&gt;Obesity/microbiology&lt;/keyword&gt;&lt;keyword&gt;Pancreatitis/microbiology&lt;/keyword&gt;&lt;keyword&gt;Probiotics/*adverse effects&lt;/keyword&gt;&lt;/keywords&gt;&lt;dates&gt;&lt;year&gt;2012&lt;/year&gt;&lt;pub-dates&gt;&lt;date&gt;Dec&lt;/date&gt;&lt;/pub-dates&gt;&lt;/dates&gt;&lt;isbn&gt;1558-1942 (Electronic)&amp;#xD;0889-8553 (Linking)&lt;/isbn&gt;&lt;accession-num&gt;23101692&lt;/accession-num&gt;&lt;urls&gt;&lt;related-urls&gt;&lt;url&gt;http://www.ncbi.nlm.nih.gov/pubmed/23101692&lt;/url&gt;&lt;/related-urls&gt;&lt;/urls&gt;&lt;electronic-resource-num&gt;10.1016/j.gtc.2012.08.006&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23" w:tooltip="Shanahan, 2012 #225" w:history="1">
        <w:r w:rsidRPr="00887E0A">
          <w:rPr>
            <w:rFonts w:ascii="Book Antiqua" w:hAnsi="Book Antiqua"/>
            <w:noProof/>
            <w:sz w:val="24"/>
            <w:szCs w:val="24"/>
            <w:vertAlign w:val="superscript"/>
          </w:rPr>
          <w:t>223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Prebiotics should also be considered on the basis of some studies indicating efficacy in the treatment of GI symptoms in IBS</w:t>
      </w:r>
      <w:r>
        <w:rPr>
          <w:rFonts w:ascii="Book Antiqua" w:hAnsi="Book Antiqua"/>
          <w:sz w:val="24"/>
          <w:szCs w:val="24"/>
        </w:rPr>
        <w:fldChar w:fldCharType="begin">
          <w:fldData xml:space="preserve">PEVuZE5vdGU+PENpdGU+PEF1dGhvcj5QYWluZWF1PC9BdXRob3I+PFllYXI+MjAwODwvWWVhcj48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PEVuZE5vdGU+PENpdGU+PEF1dGhvcj5QYWluZWF1PC9BdXRob3I+PFllYXI+MjAwODwvWWVhcj48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24" w:tooltip="Paineau, 2008 #226" w:history="1">
        <w:r w:rsidRPr="00887E0A">
          <w:rPr>
            <w:rFonts w:ascii="Book Antiqua" w:hAnsi="Book Antiqua"/>
            <w:noProof/>
            <w:sz w:val="24"/>
            <w:szCs w:val="24"/>
            <w:vertAlign w:val="superscript"/>
          </w:rPr>
          <w:t>224-226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and preclinical data indicating that prebiotic administration can modulate levels of important cognitive and behavioural related neurotrophins such as brain derived neurotrophic factor (BDNF) and glutamatergic receptor expression</w:t>
      </w:r>
      <w:r>
        <w:rPr>
          <w:rFonts w:ascii="Book Antiqua" w:hAnsi="Book Antiqua"/>
          <w:sz w:val="24"/>
          <w:szCs w:val="24"/>
        </w:rPr>
        <w:fldChar w:fldCharType="begin"/>
      </w:r>
      <w:r>
        <w:rPr>
          <w:rFonts w:ascii="Book Antiqua" w:hAnsi="Book Antiqua"/>
          <w:sz w:val="24"/>
          <w:szCs w:val="24"/>
        </w:rPr>
        <w:instrText xml:space="preserve"> ADDIN EN.CITE &lt;EndNote&gt;&lt;Cite&gt;&lt;Author&gt;Savignac&lt;/Author&gt;&lt;Year&gt;2013&lt;/Year&gt;&lt;RecNum&gt;229&lt;/RecNum&gt;&lt;DisplayText&gt;&lt;style face="superscript"&gt;[227]&lt;/style&gt;&lt;/DisplayText&gt;&lt;record&gt;&lt;rec-number&gt;229&lt;/rec-number&gt;&lt;foreign-keys&gt;&lt;key app="EN" db-id="vrf2ftxxddd20nedsz7xfwa82srfsztr9f2r" timestamp="1397738699"&gt;229&lt;/key&gt;&lt;/foreign-keys&gt;&lt;ref-type name="Journal Article"&gt;17&lt;/ref-type&gt;&lt;contributors&gt;&lt;authors&gt;&lt;author&gt;Savignac, Helene M&lt;/author&gt;&lt;author&gt;Corona, Giulia&lt;/author&gt;&lt;author&gt;Mills, Henrietta&lt;/author&gt;&lt;author&gt;Chen, Li&lt;/author&gt;&lt;author&gt;Spencer, Jeremy PE&lt;/author&gt;&lt;author&gt;Tzortzis, George&lt;/author&gt;&lt;author&gt;Burnet, Philip WJ&lt;/author&gt;&lt;/authors&gt;&lt;/contributors&gt;&lt;titles&gt;&lt;title&gt;Prebiotic feeding elevates central brain derived neurotrophic factor, N-methyl-d-aspartate receptor subunits and d-serine&lt;/title&gt;&lt;secondary-title&gt;Neurochemistry international&lt;/secondary-title&gt;&lt;/titles&gt;&lt;periodical&gt;&lt;full-title&gt;Neurochemistry international&lt;/full-title&gt;&lt;/periodical&gt;&lt;pages&gt;756-764&lt;/pages&gt;&lt;volume&gt;63&lt;/volume&gt;&lt;number&gt;8&lt;/number&gt;&lt;dates&gt;&lt;year&gt;2013&lt;/year&gt;&lt;/dates&gt;&lt;publisher&gt;Elsevier&lt;/publisher&gt;&lt;isbn&gt;0197-0186&lt;/isbn&gt;&lt;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27" w:tooltip="Savignac, 2013 #229" w:history="1">
        <w:r w:rsidRPr="00887E0A">
          <w:rPr>
            <w:rFonts w:ascii="Book Antiqua" w:hAnsi="Book Antiqua"/>
            <w:noProof/>
            <w:sz w:val="24"/>
            <w:szCs w:val="24"/>
            <w:vertAlign w:val="superscript"/>
          </w:rPr>
          <w:t>227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Diet offers an alternative mechanism to sculpt the gut </w:t>
      </w:r>
      <w:proofErr w:type="gramStart"/>
      <w:r w:rsidRPr="00E202A4">
        <w:rPr>
          <w:rFonts w:ascii="Book Antiqua" w:hAnsi="Book Antiqua"/>
          <w:sz w:val="24"/>
          <w:szCs w:val="24"/>
        </w:rPr>
        <w:t>microbiome</w:t>
      </w:r>
      <w:proofErr w:type="gramEnd"/>
      <w:r>
        <w:rPr>
          <w:rFonts w:ascii="Book Antiqua" w:hAnsi="Book Antiqua"/>
          <w:sz w:val="24"/>
          <w:szCs w:val="24"/>
        </w:rPr>
        <w:fldChar w:fldCharType="begin">
          <w:fldData xml:space="preserve">PEVuZE5vdGU+PENpdGU+PEF1dGhvcj5EYXZpZDwvQXV0aG9yPjxZZWFyPjIwMTM8L1llYXI+PFJl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ZT48YWJici0xPk5hdHVyZTwvYWJici0xPjwvYWx0LXBlcmlvZGljYWw+PGRhdGVzPjx5ZWFyPjIw
MTM8L3llYXI+PHB1Yi1kYXRlcz48ZGF0ZT5EZWMgMTE8L2RhdGU+PC9wdWItZGF0ZXM+PC9kYXRl
cz48aXNibj4xNDc2LTQ2ODcgKEVsZWN0cm9uaWMpJiN4RDswMDI4LTA4MzYgKExpbmtpbmcpPC9p
c2JuPjxhY2Nlc3Npb24tbnVtPjI0MzM2MjE3PC9hY2Nlc3Npb24tbnVtPjx1cmxzPjxyZWxhdGVk
LXVybHM+PHVybD5odHRwOi8vd3d3Lm5jYmkubmxtLm5paC5nb3YvcHVibWVkLzI0MzM2MjE3PC91
cmw+PC9yZWxhdGVkLXVybHM+PC91cmxzPjxlbGVjdHJvbmljLXJlc291cmNlLW51bT4xMC4xMDM4
L25hdHVyZTEyODIwPC9lbGVjdHJvbmljLXJlc291cmNlLW51bT48L3JlY29yZD48L0NpdGU+PC9F
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PEVuZE5vdGU+PENpdGU+PEF1dGhvcj5EYXZpZDwvQXV0aG9yPjxZZWFyPjIwMTM8L1llYXI+PFJl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ZT48YWJici0xPk5hdHVyZTwvYWJici0xPjwvYWx0LXBlcmlvZGljYWw+PGRhdGVzPjx5ZWFyPjIw
MTM8L3llYXI+PHB1Yi1kYXRlcz48ZGF0ZT5EZWMgMTE8L2RhdGU+PC9wdWItZGF0ZXM+PC9kYXRl
cz48aXNibj4xNDc2LTQ2ODcgKEVsZWN0cm9uaWMpJiN4RDswMDI4LTA4MzYgKExpbmtpbmcpPC9p
c2JuPjxhY2Nlc3Npb24tbnVtPjI0MzM2MjE3PC9hY2Nlc3Npb24tbnVtPjx1cmxzPjxyZWxhdGVk
LXVybHM+PHVybD5odHRwOi8vd3d3Lm5jYmkubmxtLm5paC5nb3YvcHVibWVkLzI0MzM2MjE3PC91
cmw+PC9yZWxhdGVkLXVybHM+PC91cmxzPjxlbGVjdHJvbmljLXJlc291cmNlLW51bT4xMC4xMDM4
L25hdHVyZTEyODIwPC9lbGVjdHJvbmljLXJlc291cmNlLW51bT48L3JlY29yZD48L0NpdGU+PC9F
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44" w:tooltip="David, 2013 #45" w:history="1">
        <w:r w:rsidRPr="00887E0A">
          <w:rPr>
            <w:rFonts w:ascii="Book Antiqua" w:hAnsi="Book Antiqua"/>
            <w:noProof/>
            <w:sz w:val="24"/>
            <w:szCs w:val="24"/>
            <w:vertAlign w:val="superscript"/>
          </w:rPr>
          <w:t>44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although it is difficult to grapple with the subtleties of using the approach to engender a switch from a </w:t>
      </w:r>
      <w:r>
        <w:rPr>
          <w:rFonts w:ascii="Book Antiqua" w:hAnsi="Book Antiqua"/>
          <w:sz w:val="24"/>
          <w:szCs w:val="24"/>
          <w:lang w:eastAsia="zh-CN"/>
        </w:rPr>
        <w:t>“</w:t>
      </w:r>
      <w:r w:rsidRPr="00E202A4">
        <w:rPr>
          <w:rFonts w:ascii="Book Antiqua" w:hAnsi="Book Antiqua"/>
          <w:sz w:val="24"/>
          <w:szCs w:val="24"/>
        </w:rPr>
        <w:t>diseased</w:t>
      </w:r>
      <w:r>
        <w:rPr>
          <w:rFonts w:ascii="Book Antiqua" w:hAnsi="Book Antiqua"/>
          <w:sz w:val="24"/>
          <w:szCs w:val="24"/>
          <w:lang w:eastAsia="zh-CN"/>
        </w:rPr>
        <w:t>”</w:t>
      </w:r>
      <w:r w:rsidRPr="00E202A4">
        <w:rPr>
          <w:rFonts w:ascii="Book Antiqua" w:hAnsi="Book Antiqua"/>
          <w:sz w:val="24"/>
          <w:szCs w:val="24"/>
        </w:rPr>
        <w:t xml:space="preserve"> to a </w:t>
      </w:r>
      <w:r>
        <w:rPr>
          <w:rFonts w:ascii="Book Antiqua" w:hAnsi="Book Antiqua"/>
          <w:sz w:val="24"/>
          <w:szCs w:val="24"/>
          <w:lang w:eastAsia="zh-CN"/>
        </w:rPr>
        <w:t>“</w:t>
      </w:r>
      <w:r w:rsidRPr="00E202A4">
        <w:rPr>
          <w:rFonts w:ascii="Book Antiqua" w:hAnsi="Book Antiqua"/>
          <w:sz w:val="24"/>
          <w:szCs w:val="24"/>
        </w:rPr>
        <w:t>healthy</w:t>
      </w:r>
      <w:r>
        <w:rPr>
          <w:rFonts w:ascii="Book Antiqua" w:hAnsi="Book Antiqua"/>
          <w:sz w:val="24"/>
          <w:szCs w:val="24"/>
          <w:lang w:eastAsia="zh-CN"/>
        </w:rPr>
        <w:t>”</w:t>
      </w:r>
      <w:r w:rsidRPr="00E202A4">
        <w:rPr>
          <w:rFonts w:ascii="Book Antiqua" w:hAnsi="Book Antiqua"/>
          <w:sz w:val="24"/>
          <w:szCs w:val="24"/>
        </w:rPr>
        <w:t xml:space="preserve"> microbiota. It is also worth noting the capacity of the gut microbiota to metabolise dietary components and associated health consequences, as in the case of L-carnitine which is associated with cardiovascular </w:t>
      </w:r>
      <w:proofErr w:type="gramStart"/>
      <w:r w:rsidRPr="00E202A4">
        <w:rPr>
          <w:rFonts w:ascii="Book Antiqua" w:hAnsi="Book Antiqua"/>
          <w:sz w:val="24"/>
          <w:szCs w:val="24"/>
        </w:rPr>
        <w:t>risk</w:t>
      </w:r>
      <w:proofErr w:type="gramEnd"/>
      <w:r>
        <w:rPr>
          <w:rFonts w:ascii="Book Antiqua" w:hAnsi="Book Antiqua"/>
          <w:sz w:val="24"/>
          <w:szCs w:val="24"/>
        </w:rPr>
        <w:fldChar w:fldCharType="begin">
          <w:fldData xml:space="preserve">PEVuZE5vdGU+PENpdGU+PEF1dGhvcj5Lb2V0aDwvQXV0aG9yPjxZZWFyPjIwMTM8L1llYXI+PFJl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PEVuZE5vdGU+PENpdGU+PEF1dGhvcj5Lb2V0aDwvQXV0aG9yPjxZZWFyPjIwMTM8L1llYXI+PFJl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28" w:tooltip="Koeth, 2013 #230" w:history="1">
        <w:r w:rsidRPr="00887E0A">
          <w:rPr>
            <w:rFonts w:ascii="Book Antiqua" w:hAnsi="Book Antiqua"/>
            <w:noProof/>
            <w:sz w:val="24"/>
            <w:szCs w:val="24"/>
            <w:vertAlign w:val="superscript"/>
          </w:rPr>
          <w:t>228</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w:t>
      </w:r>
    </w:p>
    <w:p w:rsidR="00CB43B8" w:rsidRPr="00E202A4" w:rsidRDefault="00CB43B8" w:rsidP="00037995">
      <w:pPr>
        <w:spacing w:after="0" w:line="360" w:lineRule="auto"/>
        <w:ind w:firstLineChars="200" w:firstLine="480"/>
        <w:jc w:val="both"/>
        <w:rPr>
          <w:rFonts w:ascii="Book Antiqua" w:hAnsi="Book Antiqua"/>
          <w:sz w:val="24"/>
          <w:szCs w:val="24"/>
        </w:rPr>
      </w:pPr>
      <w:r w:rsidRPr="00E202A4">
        <w:rPr>
          <w:rFonts w:ascii="Book Antiqua" w:hAnsi="Book Antiqua"/>
          <w:sz w:val="24"/>
          <w:szCs w:val="24"/>
        </w:rPr>
        <w:t>There is much current interest in the therapeutic potential of faecal microbiota transplantation</w:t>
      </w:r>
      <w:r>
        <w:rPr>
          <w:rFonts w:ascii="Book Antiqua" w:hAnsi="Book Antiqua"/>
          <w:sz w:val="24"/>
          <w:szCs w:val="24"/>
        </w:rPr>
        <w:fldChar w:fldCharType="begin"/>
      </w:r>
      <w:r>
        <w:rPr>
          <w:rFonts w:ascii="Book Antiqua" w:hAnsi="Book Antiqua"/>
          <w:sz w:val="24"/>
          <w:szCs w:val="24"/>
        </w:rPr>
        <w:instrText xml:space="preserve"> ADDIN EN.CITE &lt;EndNote&gt;&lt;Cite&gt;&lt;Author&gt;Smits&lt;/Author&gt;&lt;Year&gt;2013&lt;/Year&gt;&lt;RecNum&gt;231&lt;/RecNum&gt;&lt;DisplayText&gt;&lt;style face="superscript"&gt;[229]&lt;/style&gt;&lt;/DisplayText&gt;&lt;record&gt;&lt;rec-number&gt;231&lt;/rec-number&gt;&lt;foreign-keys&gt;&lt;key app="EN" db-id="vrf2ftxxddd20nedsz7xfwa82srfsztr9f2r" timestamp="1397738699"&gt;231&lt;/key&gt;&lt;/foreign-keys&gt;&lt;ref-type name="Journal Article"&gt;17&lt;/ref-type&gt;&lt;contributors&gt;&lt;authors&gt;&lt;author&gt;Smits, L. P.&lt;/author&gt;&lt;author&gt;Bouter, K. E.&lt;/author&gt;&lt;author&gt;de Vos, W. M.&lt;/author&gt;&lt;author&gt;Borody, T. J.&lt;/author&gt;&lt;author&gt;Nieuwdorp, M.&lt;/author&gt;&lt;/authors&gt;&lt;/contributors&gt;&lt;auth-address&gt;Department of Vascular Medicine, Academic Medical Center, University of Amsterdam, Amsterdam, The Netherlands.&lt;/auth-address&gt;&lt;titles&gt;&lt;title&gt;Therapeutic potential of fecal microbiota transplantat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946-53&lt;/pages&gt;&lt;volume&gt;145&lt;/volume&gt;&lt;number&gt;5&lt;/number&gt;&lt;keywords&gt;&lt;keyword&gt;Clostridium difficile&lt;/keyword&gt;&lt;keyword&gt;Enterocolitis, Pseudomembranous/microbiology/*therapy&lt;/keyword&gt;&lt;keyword&gt;Feces/*microbiology&lt;/keyword&gt;&lt;keyword&gt;Gastrointestinal Diseases/*therapy&lt;/keyword&gt;&lt;keyword&gt;Humans&lt;/keyword&gt;&lt;keyword&gt;Inflammatory Bowel Diseases/*therapy&lt;/keyword&gt;&lt;keyword&gt;*Microbiota&lt;/keyword&gt;&lt;keyword&gt;Transplantation, Homologous&lt;/keyword&gt;&lt;keyword&gt;*Transplants&lt;/keyword&gt;&lt;keyword&gt;Treatment Outcome&lt;/keyword&gt;&lt;/keywords&gt;&lt;dates&gt;&lt;year&gt;2013&lt;/year&gt;&lt;pub-dates&gt;&lt;date&gt;Nov&lt;/date&gt;&lt;/pub-dates&gt;&lt;/dates&gt;&lt;isbn&gt;1528-0012 (Electronic)&amp;#xD;0016-5085 (Linking)&lt;/isbn&gt;&lt;accession-num&gt;24018052&lt;/accession-num&gt;&lt;urls&gt;&lt;related-urls&gt;&lt;url&gt;http://www.ncbi.nlm.nih.gov/pubmed/24018052&lt;/url&gt;&lt;/related-urls&gt;&lt;/urls&gt;&lt;electronic-resource-num&gt;10.1053/j.gastro.2013.08.058&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29" w:tooltip="Smits, 2013 #231" w:history="1">
        <w:r w:rsidRPr="00887E0A">
          <w:rPr>
            <w:rFonts w:ascii="Book Antiqua" w:hAnsi="Book Antiqua"/>
            <w:noProof/>
            <w:sz w:val="24"/>
            <w:szCs w:val="24"/>
            <w:vertAlign w:val="superscript"/>
          </w:rPr>
          <w:t>229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This has largely stemmed from the demonstrated efficacy of donor faecal infusions in the treatment of recurrent </w:t>
      </w:r>
      <w:r w:rsidRPr="00E202A4">
        <w:rPr>
          <w:rFonts w:ascii="Book Antiqua" w:hAnsi="Book Antiqua"/>
          <w:i/>
          <w:sz w:val="24"/>
          <w:szCs w:val="24"/>
        </w:rPr>
        <w:t xml:space="preserve">C. </w:t>
      </w:r>
      <w:proofErr w:type="gramStart"/>
      <w:r w:rsidRPr="00E202A4">
        <w:rPr>
          <w:rFonts w:ascii="Book Antiqua" w:hAnsi="Book Antiqua"/>
          <w:i/>
          <w:sz w:val="24"/>
          <w:szCs w:val="24"/>
        </w:rPr>
        <w:t>difficile</w:t>
      </w:r>
      <w:proofErr w:type="gramEnd"/>
      <w:r>
        <w:rPr>
          <w:rFonts w:ascii="Book Antiqua" w:hAnsi="Book Antiqua"/>
          <w:sz w:val="24"/>
          <w:szCs w:val="24"/>
        </w:rPr>
        <w:fldChar w:fldCharType="begin">
          <w:fldData xml:space="preserve">PEVuZE5vdGU+PENpdGU+PEF1dGhvcj52YW4gTm9vZDwvQXV0aG9yPjxZZWFyPjIwMTM8L1llYXI+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Y2FsPjxwYWdlcz40MDctMTU8L3BhZ2VzPjx2b2x1bWU+MzY4PC92b2x1bWU+PG51bWJlcj41PC9u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LTE+PC9hbHQtcGVyaW9kaWNhbD48cGFnZXM+NDc0LTU8L3BhZ2VzPjx2b2x1bWU+MzY4PC92b2x1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eSA6IFdKRzwvYWJici0xPjwvYWx0LXBlcmlvZGljYWw+PHBhZ2VzPjQ2MzUtNzwvcGFnZXM+PHZv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PEVuZE5vdGU+PENpdGU+PEF1dGhvcj52YW4gTm9vZDwvQXV0aG9yPjxZZWFyPjIwMTM8L1llYXI+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Y2FsPjxwYWdlcz40MDctMTU8L3BhZ2VzPjx2b2x1bWU+MzY4PC92b2x1bWU+PG51bWJlcj41PC9u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LTE+PC9hbHQtcGVyaW9kaWNhbD48cGFnZXM+NDc0LTU8L3BhZ2VzPjx2b2x1bWU+MzY4PC92b2x1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eSA6IFdKRzwvYWJici0xPjwvYWx0LXBlcmlvZGljYWw+PHBhZ2VzPjQ2MzUtNzwvcGFnZXM+PHZv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30" w:tooltip="van Nood, 2013 #232" w:history="1">
        <w:r w:rsidRPr="00887E0A">
          <w:rPr>
            <w:rFonts w:ascii="Book Antiqua" w:hAnsi="Book Antiqua"/>
            <w:noProof/>
            <w:sz w:val="24"/>
            <w:szCs w:val="24"/>
            <w:vertAlign w:val="superscript"/>
          </w:rPr>
          <w:t>230-232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However, there are legitimate safety concerns regarding, for example, the provenance of the donor sample. The Food and Drug Administration (FDA) has taken a two track approach to its regulation strategy, opting not to enforce an Investigational New Drug (IND) requirement for use </w:t>
      </w:r>
      <w:r w:rsidRPr="00E202A4">
        <w:rPr>
          <w:rFonts w:ascii="Book Antiqua" w:hAnsi="Book Antiqua"/>
          <w:i/>
          <w:sz w:val="24"/>
          <w:szCs w:val="24"/>
        </w:rPr>
        <w:t>in C. difficile</w:t>
      </w:r>
      <w:r w:rsidRPr="00E202A4">
        <w:rPr>
          <w:rFonts w:ascii="Book Antiqua" w:hAnsi="Book Antiqua"/>
          <w:sz w:val="24"/>
          <w:szCs w:val="24"/>
        </w:rPr>
        <w:t xml:space="preserve"> infections but adopting a stricter policy for other indications</w:t>
      </w:r>
      <w:r>
        <w:rPr>
          <w:rFonts w:ascii="Book Antiqua" w:hAnsi="Book Antiqua"/>
          <w:sz w:val="24"/>
          <w:szCs w:val="24"/>
        </w:rPr>
        <w:fldChar w:fldCharType="begin"/>
      </w:r>
      <w:r>
        <w:rPr>
          <w:rFonts w:ascii="Book Antiqua" w:hAnsi="Book Antiqua"/>
          <w:sz w:val="24"/>
          <w:szCs w:val="24"/>
        </w:rPr>
        <w:instrText xml:space="preserve"> ADDIN EN.CITE &lt;EndNote&gt;&lt;Cite&gt;&lt;Author&gt;Smits&lt;/Author&gt;&lt;Year&gt;2013&lt;/Year&gt;&lt;RecNum&gt;231&lt;/RecNum&gt;&lt;DisplayText&gt;&lt;style face="superscript"&gt;[229]&lt;/style&gt;&lt;/DisplayText&gt;&lt;record&gt;&lt;rec-number&gt;231&lt;/rec-number&gt;&lt;foreign-keys&gt;&lt;key app="EN" db-id="vrf2ftxxddd20nedsz7xfwa82srfsztr9f2r" timestamp="1397738699"&gt;231&lt;/key&gt;&lt;/foreign-keys&gt;&lt;ref-type name="Journal Article"&gt;17&lt;/ref-type&gt;&lt;contributors&gt;&lt;authors&gt;&lt;author&gt;Smits, L. P.&lt;/author&gt;&lt;author&gt;Bouter, K. E.&lt;/author&gt;&lt;author&gt;de Vos, W. M.&lt;/author&gt;&lt;author&gt;Borody, T. J.&lt;/author&gt;&lt;author&gt;Nieuwdorp, M.&lt;/author&gt;&lt;/authors&gt;&lt;/contributors&gt;&lt;auth-address&gt;Department of Vascular Medicine, Academic Medical Center, University of Amsterdam, Amsterdam, The Netherlands.&lt;/auth-address&gt;&lt;titles&gt;&lt;title&gt;Therapeutic potential of fecal microbiota transplantat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946-53&lt;/pages&gt;&lt;volume&gt;145&lt;/volume&gt;&lt;number&gt;5&lt;/number&gt;&lt;keywords&gt;&lt;keyword&gt;Clostridium difficile&lt;/keyword&gt;&lt;keyword&gt;Enterocolitis, Pseudomembranous/microbiology/*therapy&lt;/keyword&gt;&lt;keyword&gt;Feces/*microbiology&lt;/keyword&gt;&lt;keyword&gt;Gastrointestinal Diseases/*therapy&lt;/keyword&gt;&lt;keyword&gt;Humans&lt;/keyword&gt;&lt;keyword&gt;Inflammatory Bowel Diseases/*therapy&lt;/keyword&gt;&lt;keyword&gt;*Microbiota&lt;/keyword&gt;&lt;keyword&gt;Transplantation, Homologous&lt;/keyword&gt;&lt;keyword&gt;*Transplants&lt;/keyword&gt;&lt;keyword&gt;Treatment Outcome&lt;/keyword&gt;&lt;/keywords&gt;&lt;dates&gt;&lt;year&gt;2013&lt;/year&gt;&lt;pub-dates&gt;&lt;date&gt;Nov&lt;/date&gt;&lt;/pub-dates&gt;&lt;/dates&gt;&lt;isbn&gt;1528-0012 (Electronic)&amp;#xD;0016-5085 (Linking)&lt;/isbn&gt;&lt;accession-num&gt;24018052&lt;/accession-num&gt;&lt;urls&gt;&lt;related-urls&gt;&lt;url&gt;http://www.ncbi.nlm.nih.gov/pubmed/24018052&lt;/url&gt;&lt;/related-urls&gt;&lt;/urls&gt;&lt;electronic-resource-num&gt;10.1053/j.gastro.2013.08.058&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29" w:tooltip="Smits, 2013 #231" w:history="1">
        <w:r w:rsidRPr="00887E0A">
          <w:rPr>
            <w:rFonts w:ascii="Book Antiqua" w:hAnsi="Book Antiqua"/>
            <w:noProof/>
            <w:sz w:val="24"/>
            <w:szCs w:val="24"/>
            <w:vertAlign w:val="superscript"/>
          </w:rPr>
          <w:t>229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The IND requirement is an onerous and time consuming process which may impede or delay the emergence of FMT as a potential treatment option for IBS, if indeed it does prove effective. However, it is interesting to note the </w:t>
      </w:r>
      <w:r w:rsidRPr="00E202A4">
        <w:rPr>
          <w:rFonts w:ascii="Book Antiqua" w:hAnsi="Book Antiqua"/>
          <w:sz w:val="24"/>
          <w:szCs w:val="24"/>
        </w:rPr>
        <w:lastRenderedPageBreak/>
        <w:t>emergence of stool banks like OpenBiome (</w:t>
      </w:r>
      <w:hyperlink r:id="rId9" w:history="1">
        <w:r w:rsidRPr="00E202A4">
          <w:rPr>
            <w:rStyle w:val="a6"/>
            <w:rFonts w:ascii="Book Antiqua" w:hAnsi="Book Antiqua"/>
            <w:color w:val="auto"/>
            <w:sz w:val="24"/>
            <w:szCs w:val="24"/>
            <w:u w:val="none"/>
          </w:rPr>
          <w:t>http://www.openbiome.org/</w:t>
        </w:r>
      </w:hyperlink>
      <w:r w:rsidRPr="00E202A4">
        <w:rPr>
          <w:rFonts w:ascii="Book Antiqua" w:hAnsi="Book Antiqua"/>
          <w:sz w:val="24"/>
          <w:szCs w:val="24"/>
        </w:rPr>
        <w:t xml:space="preserve">) that provide screened, filtered, and frozen material ready for clinical use in the treatment of </w:t>
      </w:r>
      <w:r w:rsidRPr="00E202A4">
        <w:rPr>
          <w:rFonts w:ascii="Book Antiqua" w:hAnsi="Book Antiqua"/>
          <w:i/>
          <w:sz w:val="24"/>
          <w:szCs w:val="24"/>
        </w:rPr>
        <w:t>C. difficile</w:t>
      </w:r>
      <w:r w:rsidRPr="00E202A4">
        <w:rPr>
          <w:rFonts w:ascii="Book Antiqua" w:hAnsi="Book Antiqua"/>
          <w:sz w:val="24"/>
          <w:szCs w:val="24"/>
        </w:rPr>
        <w:t>. It is thus likely an extensive infrastructure will already be in place by the time FMT is more fully evaluated in IBS.</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r w:rsidRPr="00E202A4">
        <w:rPr>
          <w:rFonts w:ascii="Book Antiqua" w:hAnsi="Book Antiqua"/>
          <w:sz w:val="24"/>
          <w:szCs w:val="24"/>
        </w:rPr>
        <w:t>The contribution of the gut microbiome to drug metabolism, with potential implications for efficacy and toxicity, is also an emerging area of interest</w:t>
      </w:r>
      <w:r>
        <w:rPr>
          <w:rFonts w:ascii="Book Antiqua" w:hAnsi="Book Antiqua"/>
          <w:sz w:val="24"/>
          <w:szCs w:val="24"/>
        </w:rPr>
        <w:fldChar w:fldCharType="begin"/>
      </w:r>
      <w:r>
        <w:rPr>
          <w:rFonts w:ascii="Book Antiqua" w:hAnsi="Book Antiqua"/>
          <w:sz w:val="24"/>
          <w:szCs w:val="24"/>
        </w:rPr>
        <w:instrText xml:space="preserve"> ADDIN EN.CITE &lt;EndNote&gt;&lt;Cite&gt;&lt;Author&gt;Li&lt;/Author&gt;&lt;Year&gt;2013&lt;/Year&gt;&lt;RecNum&gt;235&lt;/RecNum&gt;&lt;DisplayText&gt;&lt;style face="superscript"&gt;[233]&lt;/style&gt;&lt;/DisplayText&gt;&lt;record&gt;&lt;rec-number&gt;235&lt;/rec-number&gt;&lt;foreign-keys&gt;&lt;key app="EN" db-id="vrf2ftxxddd20nedsz7xfwa82srfsztr9f2r" timestamp="1397738700"&gt;235&lt;/key&gt;&lt;/foreign-keys&gt;&lt;ref-type name="Journal Article"&gt;17&lt;/ref-type&gt;&lt;contributors&gt;&lt;authors&gt;&lt;author&gt;Li, H.&lt;/author&gt;&lt;author&gt;Jia, W.&lt;/author&gt;&lt;/authors&gt;&lt;/contributors&gt;&lt;auth-address&gt;Center for Chinese Medical Therapy and Systems Biology, E-Institute of Shanghai Municipal Education Committee, Shanghai University of Traditional Chinese Medicine, Shanghai, China.&lt;/auth-address&gt;&lt;titles&gt;&lt;title&gt;Cometabolism of microbes and host: implications for drug metabolism and drug-induced toxicity&lt;/title&gt;&lt;secondary-title&gt;Clin Pharmacol Ther&lt;/secondary-title&gt;&lt;alt-title&gt;Clinical pharmacology and therapeutics&lt;/alt-title&gt;&lt;/titles&gt;&lt;periodical&gt;&lt;full-title&gt;Clin Pharmacol Ther&lt;/full-title&gt;&lt;abbr-1&gt;Clinical pharmacology and therapeutics&lt;/abbr-1&gt;&lt;/periodical&gt;&lt;alt-periodical&gt;&lt;full-title&gt;Clin Pharmacol Ther&lt;/full-title&gt;&lt;abbr-1&gt;Clinical pharmacology and therapeutics&lt;/abbr-1&gt;&lt;/alt-periodical&gt;&lt;pages&gt;574-81&lt;/pages&gt;&lt;volume&gt;94&lt;/volume&gt;&lt;number&gt;5&lt;/number&gt;&lt;keywords&gt;&lt;keyword&gt;Drug-Related Side Effects and Adverse Reactions/metabolism/*microbiology&lt;/keyword&gt;&lt;keyword&gt;Gastrointestinal Tract/microbiology&lt;/keyword&gt;&lt;keyword&gt;*Host-Pathogen Interactions/drug effects/physiology&lt;/keyword&gt;&lt;keyword&gt;Humans&lt;/keyword&gt;&lt;keyword&gt;Metabolomics&lt;/keyword&gt;&lt;keyword&gt;Microbiota/drug effects/physiology&lt;/keyword&gt;&lt;keyword&gt;Pharmaceutical Preparations/*metabolism&lt;/keyword&gt;&lt;keyword&gt;Pharmacogenetics&lt;/keyword&gt;&lt;/keywords&gt;&lt;dates&gt;&lt;year&gt;2013&lt;/year&gt;&lt;pub-dates&gt;&lt;date&gt;Nov&lt;/date&gt;&lt;/pub-dates&gt;&lt;/dates&gt;&lt;isbn&gt;1532-6535 (Electronic)&amp;#xD;0009-9236 (Linking)&lt;/isbn&gt;&lt;accession-num&gt;23933971&lt;/accession-num&gt;&lt;urls&gt;&lt;related-urls&gt;&lt;url&gt;http://www.ncbi.nlm.nih.gov/pubmed/23933971&lt;/url&gt;&lt;/related-urls&gt;&lt;/urls&gt;&lt;electronic-resource-num&gt;10.1038/clpt.2013.157&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33" w:tooltip="Li, 2013 #235" w:history="1">
        <w:r w:rsidRPr="00887E0A">
          <w:rPr>
            <w:rFonts w:ascii="Book Antiqua" w:hAnsi="Book Antiqua"/>
            <w:noProof/>
            <w:sz w:val="24"/>
            <w:szCs w:val="24"/>
            <w:vertAlign w:val="superscript"/>
          </w:rPr>
          <w:t>233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Recently, for example, it has been demonstrated that digoxin, a cardiac drug, can be inactivated by the gut Actinobacterium </w:t>
      </w:r>
      <w:r w:rsidRPr="00E202A4">
        <w:rPr>
          <w:rFonts w:ascii="Book Antiqua" w:hAnsi="Book Antiqua"/>
          <w:i/>
          <w:sz w:val="24"/>
          <w:szCs w:val="24"/>
        </w:rPr>
        <w:t xml:space="preserve">Eggerthella </w:t>
      </w:r>
      <w:proofErr w:type="gramStart"/>
      <w:r w:rsidRPr="00E202A4">
        <w:rPr>
          <w:rFonts w:ascii="Book Antiqua" w:hAnsi="Book Antiqua"/>
          <w:i/>
          <w:sz w:val="24"/>
          <w:szCs w:val="24"/>
        </w:rPr>
        <w:t>lenta</w:t>
      </w:r>
      <w:proofErr w:type="gramEnd"/>
      <w:r>
        <w:rPr>
          <w:rFonts w:ascii="Book Antiqua" w:hAnsi="Book Antiqua"/>
          <w:sz w:val="24"/>
          <w:szCs w:val="24"/>
        </w:rPr>
        <w:fldChar w:fldCharType="begin">
          <w:fldData xml:space="preserve">PEVuZE5vdGU+PENpdGU+PEF1dGhvcj5IYWlzZXI8L0F1dGhvcj48WWVhcj4yMDEzPC9ZZWFyPjxS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ZXM+Mjk1LTg8L3BhZ2VzPjx2b2x1bWU+MzQxPC92b2x1bWU+PG51bWJlcj42MTQzPC9udW1iZXI+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PEVuZE5vdGU+PENpdGU+PEF1dGhvcj5IYWlzZXI8L0F1dGhvcj48WWVhcj4yMDEzPC9ZZWFyPjxS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ZXM+Mjk1LTg8L3BhZ2VzPjx2b2x1bWU+MzQxPC92b2x1bWU+PG51bWJlcj42MTQzPC9udW1iZXI+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34" w:tooltip="Haiser, 2013 #236" w:history="1">
        <w:r w:rsidRPr="00887E0A">
          <w:rPr>
            <w:rFonts w:ascii="Book Antiqua" w:hAnsi="Book Antiqua"/>
            <w:noProof/>
            <w:sz w:val="24"/>
            <w:szCs w:val="24"/>
            <w:vertAlign w:val="superscript"/>
          </w:rPr>
          <w:t>234</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Whether specific enzyme targets expressed by the microbiota can be selectively targeted to achieve desirable clinical outcomes is an interesting question</w:t>
      </w:r>
      <w:r>
        <w:rPr>
          <w:rFonts w:ascii="Book Antiqua" w:hAnsi="Book Antiqua"/>
          <w:sz w:val="24"/>
          <w:szCs w:val="24"/>
        </w:rPr>
        <w:fldChar w:fldCharType="begin"/>
      </w:r>
      <w:r>
        <w:rPr>
          <w:rFonts w:ascii="Book Antiqua" w:hAnsi="Book Antiqua"/>
          <w:sz w:val="24"/>
          <w:szCs w:val="24"/>
        </w:rPr>
        <w:instrText xml:space="preserve"> ADDIN EN.CITE &lt;EndNote&gt;&lt;Cite&gt;&lt;Author&gt;Wallace&lt;/Author&gt;&lt;Year&gt;2013&lt;/Year&gt;&lt;RecNum&gt;237&lt;/RecNum&gt;&lt;DisplayText&gt;&lt;style face="superscript"&gt;[235]&lt;/style&gt;&lt;/DisplayText&gt;&lt;record&gt;&lt;rec-number&gt;237&lt;/rec-number&gt;&lt;foreign-keys&gt;&lt;key app="EN" db-id="vrf2ftxxddd20nedsz7xfwa82srfsztr9f2r" timestamp="1397738700"&gt;237&lt;/key&gt;&lt;/foreign-keys&gt;&lt;ref-type name="Journal Article"&gt;17&lt;/ref-type&gt;&lt;contributors&gt;&lt;authors&gt;&lt;author&gt;Wallace, B. D.&lt;/author&gt;&lt;author&gt;Redinbo, M. R.&lt;/author&gt;&lt;/authors&gt;&lt;/contributors&gt;&lt;auth-address&gt;Department of Chemistry, University of North Carolina at Chapel Hill, Chapel Hill, NC, USA.&lt;/auth-address&gt;&lt;titles&gt;&lt;title&gt;The human microbiome is a source of therapeutic drug targets&lt;/title&gt;&lt;secondary-title&gt;Curr Opin Chem Biol&lt;/secondary-title&gt;&lt;alt-title&gt;Current opinion in chemical biology&lt;/alt-title&gt;&lt;/titles&gt;&lt;periodical&gt;&lt;full-title&gt;Curr Opin Chem Biol&lt;/full-title&gt;&lt;abbr-1&gt;Current opinion in chemical biology&lt;/abbr-1&gt;&lt;/periodical&gt;&lt;alt-periodical&gt;&lt;full-title&gt;Curr Opin Chem Biol&lt;/full-title&gt;&lt;abbr-1&gt;Current opinion in chemical biology&lt;/abbr-1&gt;&lt;/alt-periodical&gt;&lt;pages&gt;379-84&lt;/pages&gt;&lt;volume&gt;17&lt;/volume&gt;&lt;number&gt;3&lt;/number&gt;&lt;keywords&gt;&lt;keyword&gt;Animals&lt;/keyword&gt;&lt;keyword&gt;Drug Discovery&lt;/keyword&gt;&lt;keyword&gt;Drug-Related Side Effects and Adverse Reactions/microbiology&lt;/keyword&gt;&lt;keyword&gt;Health&lt;/keyword&gt;&lt;keyword&gt;Humans&lt;/keyword&gt;&lt;keyword&gt;Microbiota/*drug effects&lt;/keyword&gt;&lt;keyword&gt;Molecular Targeted Therapy/*methods&lt;/keyword&gt;&lt;keyword&gt;Pharmaceutical Preparations/metabolism&lt;/keyword&gt;&lt;/keywords&gt;&lt;dates&gt;&lt;year&gt;2013&lt;/year&gt;&lt;pub-dates&gt;&lt;date&gt;Jun&lt;/date&gt;&lt;/pub-dates&gt;&lt;/dates&gt;&lt;isbn&gt;1879-0402 (Electronic)&amp;#xD;1367-5931 (Linking)&lt;/isbn&gt;&lt;accession-num&gt;23680493&lt;/accession-num&gt;&lt;urls&gt;&lt;related-urls&gt;&lt;url&gt;http://www.ncbi.nlm.nih.gov/pubmed/23680493&lt;/url&gt;&lt;/related-urls&gt;&lt;/urls&gt;&lt;custom2&gt;3679281&lt;/custom2&gt;&lt;electronic-resource-num&gt;10.1016/j.cbpa.2013.04.011&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35" w:tooltip="Wallace, 2013 #237" w:history="1">
        <w:r w:rsidRPr="00887E0A">
          <w:rPr>
            <w:rFonts w:ascii="Book Antiqua" w:hAnsi="Book Antiqua"/>
            <w:noProof/>
            <w:sz w:val="24"/>
            <w:szCs w:val="24"/>
            <w:vertAlign w:val="superscript"/>
          </w:rPr>
          <w:t>235</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and may be of relevance to IBS. Clearly, achieving a superior mechanistic understanding of how the gut microbiota directly and indirectly affects drug metabolism could be of great benefit</w:t>
      </w:r>
      <w:r>
        <w:rPr>
          <w:rFonts w:ascii="Book Antiqua" w:hAnsi="Book Antiqua"/>
          <w:sz w:val="24"/>
          <w:szCs w:val="24"/>
        </w:rPr>
        <w:fldChar w:fldCharType="begin"/>
      </w:r>
      <w:r>
        <w:rPr>
          <w:rFonts w:ascii="Book Antiqua" w:hAnsi="Book Antiqua"/>
          <w:sz w:val="24"/>
          <w:szCs w:val="24"/>
        </w:rPr>
        <w:instrText xml:space="preserve"> ADDIN EN.CITE &lt;EndNote&gt;&lt;Cite&gt;&lt;Author&gt;Haiser&lt;/Author&gt;&lt;Year&gt;2012&lt;/Year&gt;&lt;RecNum&gt;238&lt;/RecNum&gt;&lt;DisplayText&gt;&lt;style face="superscript"&gt;[236]&lt;/style&gt;&lt;/DisplayText&gt;&lt;record&gt;&lt;rec-number&gt;238&lt;/rec-number&gt;&lt;foreign-keys&gt;&lt;key app="EN" db-id="vrf2ftxxddd20nedsz7xfwa82srfsztr9f2r" timestamp="1397738700"&gt;238&lt;/key&gt;&lt;/foreign-keys&gt;&lt;ref-type name="Journal Article"&gt;17&lt;/ref-type&gt;&lt;contributors&gt;&lt;authors&gt;&lt;author&gt;Haiser, H. J.&lt;/author&gt;&lt;author&gt;Turnbaugh, P. J.&lt;/author&gt;&lt;/authors&gt;&lt;/contributors&gt;&lt;auth-address&gt;Faculty of Arts and Sciences Center for Systems Biology, Harvard University, Cambridge, MA, USA.&lt;/auth-address&gt;&lt;titles&gt;&lt;title&gt;Is it time for a metagenomic basis of therapeutic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1253-5&lt;/pages&gt;&lt;volume&gt;336&lt;/volume&gt;&lt;number&gt;6086&lt;/number&gt;&lt;keywords&gt;&lt;keyword&gt;Animals&lt;/keyword&gt;&lt;keyword&gt;Anti-Bacterial Agents/adverse effects/therapeutic use&lt;/keyword&gt;&lt;keyword&gt;Bacteria/*metabolism&lt;/keyword&gt;&lt;keyword&gt;Biotransformation&lt;/keyword&gt;&lt;keyword&gt;*Drug Therapy&lt;/keyword&gt;&lt;keyword&gt;Gastrointestinal Tract/*microbiology&lt;/keyword&gt;&lt;keyword&gt;Humans&lt;/keyword&gt;&lt;keyword&gt;*Metagenome&lt;/keyword&gt;&lt;keyword&gt;*Metagenomics&lt;/keyword&gt;&lt;keyword&gt;Micronutrients/metabolism&lt;/keyword&gt;&lt;keyword&gt;Pharmaceutical Preparations/*metabolism&lt;/keyword&gt;&lt;/keywords&gt;&lt;dates&gt;&lt;year&gt;2012&lt;/year&gt;&lt;pub-dates&gt;&lt;date&gt;Jun 8&lt;/date&gt;&lt;/pub-dates&gt;&lt;/dates&gt;&lt;isbn&gt;1095-9203 (Electronic)&amp;#xD;0036-8075 (Linking)&lt;/isbn&gt;&lt;accession-num&gt;22674325&lt;/accession-num&gt;&lt;urls&gt;&lt;related-urls&gt;&lt;url&gt;http://www.ncbi.nlm.nih.gov/pubmed/22674325&lt;/url&gt;&lt;/related-urls&gt;&lt;/urls&gt;&lt;electronic-resource-num&gt;10.1126/science.1224396&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36" w:tooltip="Haiser, 2012 #238" w:history="1">
        <w:r w:rsidRPr="00887E0A">
          <w:rPr>
            <w:rFonts w:ascii="Book Antiqua" w:hAnsi="Book Antiqua"/>
            <w:noProof/>
            <w:sz w:val="24"/>
            <w:szCs w:val="24"/>
            <w:vertAlign w:val="superscript"/>
          </w:rPr>
          <w:t>236</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This is likely a bidirectional relationship with host-targeted drugs also modulating the composition and activity of the gut microbiome</w:t>
      </w:r>
      <w:r>
        <w:rPr>
          <w:rFonts w:ascii="Book Antiqua" w:hAnsi="Book Antiqua"/>
          <w:sz w:val="24"/>
          <w:szCs w:val="24"/>
        </w:rPr>
        <w:fldChar w:fldCharType="begin"/>
      </w:r>
      <w:r>
        <w:rPr>
          <w:rFonts w:ascii="Book Antiqua" w:hAnsi="Book Antiqua"/>
          <w:sz w:val="24"/>
          <w:szCs w:val="24"/>
        </w:rPr>
        <w:instrText xml:space="preserve"> ADDIN EN.CITE &lt;EndNote&gt;&lt;Cite&gt;&lt;Author&gt;Maurice&lt;/Author&gt;&lt;Year&gt;2013&lt;/Year&gt;&lt;RecNum&gt;239&lt;/RecNum&gt;&lt;DisplayText&gt;&lt;style face="superscript"&gt;[237]&lt;/style&gt;&lt;/DisplayText&gt;&lt;record&gt;&lt;rec-number&gt;239&lt;/rec-number&gt;&lt;foreign-keys&gt;&lt;key app="EN" db-id="vrf2ftxxddd20nedsz7xfwa82srfsztr9f2r" timestamp="1397738700"&gt;239&lt;/key&gt;&lt;/foreign-keys&gt;&lt;ref-type name="Journal Article"&gt;17&lt;/ref-type&gt;&lt;contributors&gt;&lt;authors&gt;&lt;author&gt;Maurice, C. F.&lt;/author&gt;&lt;author&gt;Haiser, H. J.&lt;/author&gt;&lt;author&gt;Turnbaugh, P. J.&lt;/author&gt;&lt;/authors&gt;&lt;/contributors&gt;&lt;auth-address&gt;FAS Center for Systems Biology, Harvard University, 52 Oxford Street, Cambridge, MA 02138, USA.&lt;/auth-address&gt;&lt;titles&gt;&lt;title&gt;Xenobiotics shape the physiology and gene expression of the active human gut microbiome&lt;/title&gt;&lt;secondary-title&gt;Cell&lt;/secondary-title&gt;&lt;alt-title&gt;Cell&lt;/alt-title&gt;&lt;/titles&gt;&lt;periodical&gt;&lt;full-title&gt;Cell&lt;/full-title&gt;&lt;/periodical&gt;&lt;alt-periodical&gt;&lt;full-title&gt;Cell&lt;/full-title&gt;&lt;/alt-periodical&gt;&lt;pages&gt;39-50&lt;/pages&gt;&lt;volume&gt;152&lt;/volume&gt;&lt;number&gt;1-2&lt;/number&gt;&lt;keywords&gt;&lt;keyword&gt;Anti-Bacterial Agents/*pharmacology&lt;/keyword&gt;&lt;keyword&gt;Feces/microbiology&lt;/keyword&gt;&lt;keyword&gt;Gastrointestinal Tract/drug effects/metabolism/*microbiology&lt;/keyword&gt;&lt;keyword&gt;Gene Expression Profiling&lt;/keyword&gt;&lt;keyword&gt;Gram-Positive Bacteria/classification/cytology/*drug effects/metabolism&lt;/keyword&gt;&lt;keyword&gt;Humans&lt;/keyword&gt;&lt;keyword&gt;Metagenome/*drug effects&lt;/keyword&gt;&lt;keyword&gt;Metagenomics&lt;/keyword&gt;&lt;keyword&gt;Xenobiotics/*pharmacology&lt;/keyword&gt;&lt;/keywords&gt;&lt;dates&gt;&lt;year&gt;2013&lt;/year&gt;&lt;pub-dates&gt;&lt;date&gt;Jan 17&lt;/date&gt;&lt;/pub-dates&gt;&lt;/dates&gt;&lt;isbn&gt;1097-4172 (Electronic)&amp;#xD;0092-8674 (Linking)&lt;/isbn&gt;&lt;accession-num&gt;23332745&lt;/accession-num&gt;&lt;urls&gt;&lt;related-urls&gt;&lt;url&gt;http://www.ncbi.nlm.nih.gov/pubmed/23332745&lt;/url&gt;&lt;/related-urls&gt;&lt;/urls&gt;&lt;custom2&gt;3552296&lt;/custom2&gt;&lt;electronic-resource-num&gt;10.1016/j.cell.2012.10.052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37" w:tooltip="Maurice, 2013 #239" w:history="1">
        <w:r w:rsidRPr="00887E0A">
          <w:rPr>
            <w:rFonts w:ascii="Book Antiqua" w:hAnsi="Book Antiqua"/>
            <w:noProof/>
            <w:sz w:val="24"/>
            <w:szCs w:val="24"/>
            <w:vertAlign w:val="superscript"/>
          </w:rPr>
          <w:t>237</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In this regard, it is interesting to note that the adverse impact of olanzapine (an antipsychotic) on metabolic function, possibly mediated by alterations in microbiota composition, can be attenuated by concurrent antibiotic administration in rats</w:t>
      </w:r>
      <w:r>
        <w:rPr>
          <w:rFonts w:ascii="Book Antiqua" w:hAnsi="Book Antiqua"/>
          <w:sz w:val="24"/>
          <w:szCs w:val="24"/>
        </w:rPr>
        <w:fldChar w:fldCharType="begin">
          <w:fldData xml:space="preserve">PEVuZE5vdGU+PENpdGU+PEF1dGhvcj5EYXZleTwvQXV0aG9yPjxZZWFyPjIwMTM8L1llYXI+PFJl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PEVuZE5vdGU+PENpdGU+PEF1dGhvcj5EYXZleTwvQXV0aG9yPjxZZWFyPjIwMTM8L1llYXI+PFJl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38" w:tooltip="Davey, 2013 #240" w:history="1">
        <w:r w:rsidRPr="00887E0A">
          <w:rPr>
            <w:rFonts w:ascii="Book Antiqua" w:hAnsi="Book Antiqua"/>
            <w:noProof/>
            <w:sz w:val="24"/>
            <w:szCs w:val="24"/>
            <w:vertAlign w:val="superscript"/>
          </w:rPr>
          <w:t>238</w:t>
        </w:r>
      </w:hyperlink>
      <w:r>
        <w:rPr>
          <w:rFonts w:ascii="Book Antiqua" w:hAnsi="Book Antiqua"/>
          <w:noProof/>
          <w:sz w:val="24"/>
          <w:szCs w:val="24"/>
          <w:vertAlign w:val="superscript"/>
        </w:rPr>
        <w:t>,</w:t>
      </w:r>
      <w:hyperlink w:anchor="_ENREF_239" w:tooltip="Davey, 2012 #241" w:history="1">
        <w:r w:rsidRPr="00887E0A">
          <w:rPr>
            <w:rFonts w:ascii="Book Antiqua" w:hAnsi="Book Antiqua"/>
            <w:noProof/>
            <w:sz w:val="24"/>
            <w:szCs w:val="24"/>
            <w:vertAlign w:val="superscript"/>
          </w:rPr>
          <w:t>239</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Some members of the selective serotonin reuptake inhibitors (SSRIs) may also possess antimicrobial activity</w:t>
      </w:r>
      <w:r>
        <w:rPr>
          <w:rFonts w:ascii="Book Antiqua" w:hAnsi="Book Antiqua"/>
          <w:sz w:val="24"/>
          <w:szCs w:val="24"/>
        </w:rPr>
        <w:fldChar w:fldCharType="begin"/>
      </w:r>
      <w:r>
        <w:rPr>
          <w:rFonts w:ascii="Book Antiqua" w:hAnsi="Book Antiqua"/>
          <w:sz w:val="24"/>
          <w:szCs w:val="24"/>
        </w:rPr>
        <w:instrText xml:space="preserve"> ADDIN EN.CITE &lt;EndNote&gt;&lt;Cite&gt;&lt;Author&gt;Munoz-Bellido&lt;/Author&gt;&lt;Year&gt;2000&lt;/Year&gt;&lt;RecNum&gt;242&lt;/RecNum&gt;&lt;DisplayText&gt;&lt;style face="superscript"&gt;[240]&lt;/style&gt;&lt;/DisplayText&gt;&lt;record&gt;&lt;rec-number&gt;242&lt;/rec-number&gt;&lt;foreign-keys&gt;&lt;key app="EN" db-id="vrf2ftxxddd20nedsz7xfwa82srfsztr9f2r" timestamp="1397738700"&gt;242&lt;/key&gt;&lt;/foreign-keys&gt;&lt;ref-type name="Journal Article"&gt;17&lt;/ref-type&gt;&lt;contributors&gt;&lt;authors&gt;&lt;author&gt;Munoz-Bellido, J. L.&lt;/author&gt;&lt;author&gt;Munoz-Criado, S.&lt;/author&gt;&lt;author&gt;Garcia-Rodriguez, J. A.&lt;/author&gt;&lt;/authors&gt;&lt;/contributors&gt;&lt;auth-address&gt;Department of Microbiology, Hospital Universitario de Salamanca, Paseo de San Vicente 108, 37007, Salamanca, Spain.&lt;/auth-address&gt;&lt;titles&gt;&lt;title&gt;Antimicrobial activity of psychotropic drugs: selective serotonin reuptake inhibitors&lt;/title&gt;&lt;secondary-title&gt;Int J Antimicrob Agents&lt;/secondary-title&gt;&lt;alt-title&gt;International journal of antimicrobial agents&lt;/alt-title&gt;&lt;/titles&gt;&lt;periodical&gt;&lt;full-title&gt;Int J Antimicrob Agents&lt;/full-title&gt;&lt;abbr-1&gt;International journal of antimicrobial agents&lt;/abbr-1&gt;&lt;/periodical&gt;&lt;alt-periodical&gt;&lt;full-title&gt;Int J Antimicrob Agents&lt;/full-title&gt;&lt;abbr-1&gt;International journal of antimicrobial agents&lt;/abbr-1&gt;&lt;/alt-periodical&gt;&lt;pages&gt;177-80&lt;/pages&gt;&lt;volume&gt;14&lt;/volume&gt;&lt;number&gt;3&lt;/number&gt;&lt;keywords&gt;&lt;keyword&gt;Anti-Bacterial Agents/*pharmacology&lt;/keyword&gt;&lt;keyword&gt;Bacteria/*drug effects&lt;/keyword&gt;&lt;keyword&gt;Corynebacterium/drug effects&lt;/keyword&gt;&lt;keyword&gt;Drug Synergism&lt;/keyword&gt;&lt;keyword&gt;Fluoxetine/chemistry/pharmacology&lt;/keyword&gt;&lt;keyword&gt;Gram-Positive Bacteria/drug effects&lt;/keyword&gt;&lt;keyword&gt;Humans&lt;/keyword&gt;&lt;keyword&gt;Microbial Sensitivity Tests&lt;/keyword&gt;&lt;keyword&gt;Paroxetine/pharmacology&lt;/keyword&gt;&lt;keyword&gt;Serotonin Uptake Inhibitors/*pharmacology&lt;/keyword&gt;&lt;keyword&gt;Sertraline/chemistry/pharmacology&lt;/keyword&gt;&lt;/keywords&gt;&lt;dates&gt;&lt;year&gt;2000&lt;/year&gt;&lt;pub-dates&gt;&lt;date&gt;Apr&lt;/date&gt;&lt;/pub-dates&gt;&lt;/dates&gt;&lt;isbn&gt;0924-8579 (Print)&amp;#xD;0924-8579 (Linking)&lt;/isbn&gt;&lt;accession-num&gt;10773485&lt;/accession-num&gt;&lt;urls&gt;&lt;related-urls&gt;&lt;url&gt;http://www.ncbi.nlm.nih.gov/pubmed/10773485&lt;/url&gt;&lt;/related-urls&gt;&lt;/urls&gt;&lt;/record&gt;&lt;/Cite&gt;&lt;/EndNote&gt;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40" w:tooltip="Munoz-Bellido, 2000 #242" w:history="1">
        <w:r w:rsidRPr="00887E0A">
          <w:rPr>
            <w:rFonts w:ascii="Book Antiqua" w:hAnsi="Book Antiqua"/>
            <w:noProof/>
            <w:sz w:val="24"/>
            <w:szCs w:val="24"/>
            <w:vertAlign w:val="superscript"/>
          </w:rPr>
          <w:t>240</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This will need to be considered in the context of antidepressant agents used to treat IBS</w:t>
      </w:r>
      <w:r>
        <w:rPr>
          <w:rFonts w:ascii="Book Antiqua" w:hAnsi="Book Antiqua"/>
          <w:sz w:val="24"/>
          <w:szCs w:val="24"/>
        </w:rPr>
        <w:fldChar w:fldCharType="begin"/>
      </w:r>
      <w:r>
        <w:rPr>
          <w:rFonts w:ascii="Book Antiqua" w:hAnsi="Book Antiqua"/>
          <w:sz w:val="24"/>
          <w:szCs w:val="24"/>
        </w:rPr>
        <w:instrText xml:space="preserve"> ADDIN EN.CITE &lt;EndNote&gt;&lt;Cite&gt;&lt;Author&gt;Ford&lt;/Author&gt;&lt;Year&gt;2009&lt;/Year&gt;&lt;RecNum&gt;243&lt;/RecNum&gt;&lt;DisplayText&gt;&lt;style face="superscript"&gt;[241]&lt;/style&gt;&lt;/DisplayText&gt;&lt;record&gt;&lt;rec-number&gt;243&lt;/rec-number&gt;&lt;foreign-keys&gt;&lt;key app="EN" db-id="vrf2ftxxddd20nedsz7xfwa82srfsztr9f2r" timestamp="1397738701"&gt;243&lt;/key&gt;&lt;/foreign-keys&gt;&lt;ref-type name="Journal Article"&gt;17&lt;/ref-type&gt;&lt;contributors&gt;&lt;authors&gt;&lt;author&gt;Ford, A. C.&lt;/author&gt;&lt;author&gt;Talley, N. J.&lt;/author&gt;&lt;author&gt;Schoenfeld, P. S.&lt;/author&gt;&lt;author&gt;Quigley, E. M.&lt;/author&gt;&lt;author&gt;Moayyedi, P.&lt;/author&gt;&lt;/authors&gt;&lt;/contributors&gt;&lt;auth-address&gt;Gastroenterology Division, McMaster University Medical Centre, 1200 Main Street West, Hamilton, Ontario, L8N 3Z5, Canada. alexf12399@yahoo.com&lt;/auth-address&gt;&lt;titles&gt;&lt;title&gt;Efficacy of antidepressants and psychological therapies in irritable bowel syndrome: systematic review and meta-analysis&lt;/title&gt;&lt;secondary-title&gt;Gut&lt;/secondary-title&gt;&lt;alt-title&gt;Gut&lt;/alt-title&gt;&lt;/titles&gt;&lt;periodical&gt;&lt;full-title&gt;Gut&lt;/full-title&gt;&lt;abbr-1&gt;Gut&lt;/abbr-1&gt;&lt;/periodical&gt;&lt;alt-periodical&gt;&lt;full-title&gt;Gut&lt;/full-title&gt;&lt;abbr-1&gt;Gut&lt;/abbr-1&gt;&lt;/alt-periodical&gt;&lt;pages&gt;367-78&lt;/pages&gt;&lt;volume&gt;58&lt;/volume&gt;&lt;number&gt;3&lt;/number&gt;&lt;keywords&gt;&lt;keyword&gt;Adult&lt;/keyword&gt;&lt;keyword&gt;Antidepressive Agents/*therapeutic use&lt;/keyword&gt;&lt;keyword&gt;Cognitive Therapy/*methods&lt;/keyword&gt;&lt;keyword&gt;Combined Modality Therapy/methods&lt;/keyword&gt;&lt;keyword&gt;Female&lt;/keyword&gt;&lt;keyword&gt;Humans&lt;/keyword&gt;&lt;keyword&gt;Irritable Bowel Syndrome/drug therapy/psychology/*therapy&lt;/keyword&gt;&lt;keyword&gt;Male&lt;/keyword&gt;&lt;keyword&gt;Placebos/therapeutic use&lt;/keyword&gt;&lt;keyword&gt;Practice Guidelines as Topic&lt;/keyword&gt;&lt;keyword&gt;Randomized Controlled Trials as Topic&lt;/keyword&gt;&lt;keyword&gt;Treatment Outcome&lt;/keyword&gt;&lt;/keywords&gt;&lt;dates&gt;&lt;year&gt;2009&lt;/year&gt;&lt;pub-dates&gt;&lt;date&gt;Mar&lt;/date&gt;&lt;/pub-dates&gt;&lt;/dates&gt;&lt;isbn&gt;1468-3288 (Electronic)&amp;#xD;0017-5749 (Linking)&lt;/isbn&gt;&lt;accession-num&gt;19001059&lt;/accession-num&gt;&lt;urls&gt;&lt;related-urls&gt;&lt;url&gt;http://www.ncbi.nlm.nih.gov/pubmed/19001059&lt;/url&gt;&lt;/related-urls&gt;&lt;/urls&gt;&lt;electronic-resource-num&gt;10.1136/gut.2008.163162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41" w:tooltip="Ford, 2009 #243" w:history="1">
        <w:r w:rsidRPr="00887E0A">
          <w:rPr>
            <w:rFonts w:ascii="Book Antiqua" w:hAnsi="Book Antiqua"/>
            <w:noProof/>
            <w:sz w:val="24"/>
            <w:szCs w:val="24"/>
            <w:vertAlign w:val="superscript"/>
          </w:rPr>
          <w:t>241</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xml:space="preserve"> or in any renewed attempts to more successfully target specific serotonergic receptors in the future</w:t>
      </w:r>
      <w:r>
        <w:rPr>
          <w:rFonts w:ascii="Book Antiqua" w:hAnsi="Book Antiqua"/>
          <w:sz w:val="24"/>
          <w:szCs w:val="24"/>
        </w:rPr>
        <w:fldChar w:fldCharType="begin">
          <w:fldData xml:space="preserve">PEVuZE5vdGU+PENpdGU+PEF1dGhvcj5TcGlsbGVyPC9BdXRob3I+PFllYXI+MjAxMTwvWWVhcj48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</w:fldData>
        </w:fldChar>
      </w:r>
      <w:r>
        <w:rPr>
          <w:rFonts w:ascii="Book Antiqua" w:hAnsi="Book Antiqua"/>
          <w:sz w:val="24"/>
          <w:szCs w:val="24"/>
        </w:rPr>
        <w:instrText xml:space="preserve"> ADDIN EN.CITE </w:instrText>
      </w:r>
      <w:r>
        <w:rPr>
          <w:rFonts w:ascii="Book Antiqua" w:hAnsi="Book Antiqua"/>
          <w:sz w:val="24"/>
          <w:szCs w:val="24"/>
        </w:rPr>
        <w:fldChar w:fldCharType="begin">
          <w:fldData xml:space="preserve">PEVuZE5vdGU+PENpdGU+PEF1dGhvcj5TcGlsbGVyPC9BdXRob3I+PFllYXI+MjAxMTwvWWVhcj48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</w:fldData>
        </w:fldChar>
      </w:r>
      <w:r>
        <w:rPr>
          <w:rFonts w:ascii="Book Antiqua" w:hAnsi="Book Antiqua"/>
          <w:sz w:val="24"/>
          <w:szCs w:val="24"/>
        </w:rPr>
        <w:instrText xml:space="preserve"> ADDIN EN.CITE.DATA </w:instrText>
      </w:r>
      <w:r>
        <w:rPr>
          <w:rFonts w:ascii="Book Antiqua" w:hAnsi="Book Antiqua"/>
          <w:sz w:val="24"/>
          <w:szCs w:val="24"/>
        </w:rPr>
      </w:r>
      <w:r>
        <w:rPr>
          <w:rFonts w:ascii="Book Antiqua" w:hAnsi="Book Antiqua"/>
          <w:sz w:val="24"/>
          <w:szCs w:val="24"/>
        </w:rPr>
        <w:fldChar w:fldCharType="end"/>
      </w:r>
      <w:r>
        <w:rPr>
          <w:rFonts w:ascii="Book Antiqua" w:hAnsi="Book Antiqua"/>
          <w:sz w:val="24"/>
          <w:szCs w:val="24"/>
        </w:rPr>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174" w:tooltip="Walstab, 2010 #175" w:history="1">
        <w:r w:rsidRPr="00887E0A">
          <w:rPr>
            <w:rFonts w:ascii="Book Antiqua" w:hAnsi="Book Antiqua"/>
            <w:noProof/>
            <w:sz w:val="24"/>
            <w:szCs w:val="24"/>
            <w:vertAlign w:val="superscript"/>
          </w:rPr>
          <w:t>174</w:t>
        </w:r>
      </w:hyperlink>
      <w:r>
        <w:rPr>
          <w:rFonts w:ascii="Book Antiqua" w:hAnsi="Book Antiqua"/>
          <w:noProof/>
          <w:sz w:val="24"/>
          <w:szCs w:val="24"/>
          <w:vertAlign w:val="superscript"/>
        </w:rPr>
        <w:t>,</w:t>
      </w:r>
      <w:hyperlink w:anchor="_ENREF_242" w:tooltip="Spiller, 2011 #244" w:history="1">
        <w:r w:rsidRPr="00887E0A">
          <w:rPr>
            <w:rFonts w:ascii="Book Antiqua" w:hAnsi="Book Antiqua"/>
            <w:noProof/>
            <w:sz w:val="24"/>
            <w:szCs w:val="24"/>
            <w:vertAlign w:val="superscript"/>
          </w:rPr>
          <w:t>242</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 The therapeutic potential in targeting microbial metabolites or their receptors (</w:t>
      </w:r>
      <w:r w:rsidRPr="00E202A4">
        <w:rPr>
          <w:rFonts w:ascii="Book Antiqua" w:hAnsi="Book Antiqua"/>
          <w:i/>
          <w:sz w:val="24"/>
          <w:szCs w:val="24"/>
        </w:rPr>
        <w:t>e.g.</w:t>
      </w:r>
      <w:r w:rsidRPr="00E202A4">
        <w:rPr>
          <w:rFonts w:ascii="Book Antiqua" w:hAnsi="Book Antiqua"/>
          <w:sz w:val="24"/>
          <w:szCs w:val="24"/>
        </w:rPr>
        <w:t xml:space="preserve"> SCFAs) also warrants consideration</w:t>
      </w:r>
      <w:r>
        <w:rPr>
          <w:rFonts w:ascii="Book Antiqua" w:hAnsi="Book Antiqua"/>
          <w:sz w:val="24"/>
          <w:szCs w:val="24"/>
        </w:rPr>
        <w:fldChar w:fldCharType="begin"/>
      </w:r>
      <w:r>
        <w:rPr>
          <w:rFonts w:ascii="Book Antiqua" w:hAnsi="Book Antiqua"/>
          <w:sz w:val="24"/>
          <w:szCs w:val="24"/>
        </w:rPr>
        <w:instrText xml:space="preserve"> ADDIN EN.CITE &lt;EndNote&gt;&lt;Cite&gt;&lt;Author&gt;Bindels&lt;/Author&gt;&lt;Year&gt;2013&lt;/Year&gt;&lt;RecNum&gt;245&lt;/RecNum&gt;&lt;DisplayText&gt;&lt;style face="superscript"&gt;[243]&lt;/style&gt;&lt;/DisplayText&gt;&lt;record&gt;&lt;rec-number&gt;245&lt;/rec-number&gt;&lt;foreign-keys&gt;&lt;key app="EN" db-id="vrf2ftxxddd20nedsz7xfwa82srfsztr9f2r" timestamp="1397738701"&gt;245&lt;/key&gt;&lt;/foreign-keys&gt;&lt;ref-type name="Journal Article"&gt;17&lt;/ref-type&gt;&lt;contributors&gt;&lt;authors&gt;&lt;author&gt;Bindels, L. B.&lt;/author&gt;&lt;author&gt;Dewulf, E. M.&lt;/author&gt;&lt;author&gt;Delzenne, N. M.&lt;/author&gt;&lt;/authors&gt;&lt;/contributors&gt;&lt;auth-address&gt;Metabolism and Nutrition Research Group, Louvain Drug Research Institute, Universite catholique de Louvain, Brussels, Belgium.&lt;/auth-address&gt;&lt;titles&gt;&lt;title&gt;GPR43/FFA2: physiopathological relevance and therapeutic prospects&lt;/title&gt;&lt;secondary-title&gt;Trends Pharmacol Sci&lt;/secondary-title&gt;&lt;alt-title&gt;Trends in pharmacological sciences&lt;/alt-title&gt;&lt;/titles&gt;&lt;periodical&gt;&lt;full-title&gt;Trends Pharmacol Sci&lt;/full-title&gt;&lt;abbr-1&gt;Trends in pharmacological sciences&lt;/abbr-1&gt;&lt;/periodical&gt;&lt;alt-periodical&gt;&lt;full-title&gt;Trends Pharmacol Sci&lt;/full-title&gt;&lt;abbr-1&gt;Trends in pharmacological sciences&lt;/abbr-1&gt;&lt;/alt-periodical&gt;&lt;pages&gt;226-32&lt;/pages&gt;&lt;volume&gt;34&lt;/volume&gt;&lt;number&gt;4&lt;/number&gt;&lt;keywords&gt;&lt;keyword&gt;Animals&lt;/keyword&gt;&lt;keyword&gt;Humans&lt;/keyword&gt;&lt;keyword&gt;Molecular Targeted Therapy&lt;/keyword&gt;&lt;keyword&gt;Receptors, G-Protein-Coupled/agonists/genetics/*physiology&lt;/keyword&gt;&lt;/keywords&gt;&lt;dates&gt;&lt;year&gt;2013&lt;/year&gt;&lt;pub-dates&gt;&lt;date&gt;Apr&lt;/date&gt;&lt;/pub-dates&gt;&lt;/dates&gt;&lt;isbn&gt;1873-3735 (Electronic)&amp;#xD;0165-6147 (Linking)&lt;/isbn&gt;&lt;accession-num&gt;23489932&lt;/accession-num&gt;&lt;urls&gt;&lt;related-urls&gt;&lt;url&gt;http://www.ncbi.nlm.nih.gov/pubmed/23489932&lt;/url&gt;&lt;/related-urls&gt;&lt;/urls&gt;&lt;electronic-resource-num&gt;10.1016/j.tips.2013.02.002&lt;/electronic-resource-num&gt;&lt;/record&gt;&lt;/Cite&gt;&lt;/EndNote&gt;</w:instrText>
      </w:r>
      <w:r>
        <w:rPr>
          <w:rFonts w:ascii="Book Antiqua" w:hAnsi="Book Antiqua"/>
          <w:sz w:val="24"/>
          <w:szCs w:val="24"/>
        </w:rPr>
        <w:fldChar w:fldCharType="separate"/>
      </w:r>
      <w:r w:rsidRPr="00887E0A">
        <w:rPr>
          <w:rFonts w:ascii="Book Antiqua" w:hAnsi="Book Antiqua"/>
          <w:noProof/>
          <w:sz w:val="24"/>
          <w:szCs w:val="24"/>
          <w:vertAlign w:val="superscript"/>
        </w:rPr>
        <w:t>[</w:t>
      </w:r>
      <w:hyperlink w:anchor="_ENREF_243" w:tooltip="Bindels, 2013 #245" w:history="1">
        <w:r w:rsidRPr="00887E0A">
          <w:rPr>
            <w:rFonts w:ascii="Book Antiqua" w:hAnsi="Book Antiqua"/>
            <w:noProof/>
            <w:sz w:val="24"/>
            <w:szCs w:val="24"/>
            <w:vertAlign w:val="superscript"/>
          </w:rPr>
          <w:t>243</w:t>
        </w:r>
      </w:hyperlink>
      <w:r w:rsidRPr="00887E0A">
        <w:rPr>
          <w:rFonts w:ascii="Book Antiqua" w:hAnsi="Book Antiqua"/>
          <w:noProof/>
          <w:sz w:val="24"/>
          <w:szCs w:val="24"/>
          <w:vertAlign w:val="superscript"/>
        </w:rPr>
        <w:t>]</w:t>
      </w:r>
      <w:r>
        <w:rPr>
          <w:rFonts w:ascii="Book Antiqua" w:hAnsi="Book Antiqua"/>
          <w:sz w:val="24"/>
          <w:szCs w:val="24"/>
        </w:rPr>
        <w:fldChar w:fldCharType="end"/>
      </w:r>
      <w:r w:rsidRPr="00E202A4">
        <w:rPr>
          <w:rFonts w:ascii="Book Antiqua" w:hAnsi="Book Antiqua"/>
          <w:sz w:val="24"/>
          <w:szCs w:val="24"/>
        </w:rPr>
        <w:t>.</w:t>
      </w:r>
    </w:p>
    <w:p w:rsidR="00CB43B8" w:rsidRPr="00E202A4" w:rsidRDefault="00CB43B8" w:rsidP="00037995">
      <w:pPr>
        <w:spacing w:after="0" w:line="360" w:lineRule="auto"/>
        <w:ind w:firstLineChars="200" w:firstLine="480"/>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b/>
          <w:sz w:val="24"/>
          <w:szCs w:val="24"/>
          <w:lang w:eastAsia="zh-CN"/>
        </w:rPr>
      </w:pPr>
      <w:r w:rsidRPr="00E202A4">
        <w:rPr>
          <w:rFonts w:ascii="Book Antiqua" w:hAnsi="Book Antiqua"/>
          <w:b/>
          <w:sz w:val="24"/>
          <w:szCs w:val="24"/>
        </w:rPr>
        <w:t>CONCLUSION</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 xml:space="preserve">There are biologically plausible mechanisms through which the gut microbiome can influence both the cardinal symptoms and other prominent features of IBS. Moreover, the outcomes of a variety of experimental strategies offer convincing evidence that this is indeed the case. Although no consensus exists on the precise compositional alteration of the gut microbiota, the clinical data converges to support the concept of a less diverse and unstable community of bacteria in the disorder. While a causal role is yet to be verified clinically, it seems likely that this will be </w:t>
      </w:r>
      <w:r w:rsidRPr="00E202A4">
        <w:rPr>
          <w:rFonts w:ascii="Book Antiqua" w:hAnsi="Book Antiqua"/>
          <w:sz w:val="24"/>
          <w:szCs w:val="24"/>
        </w:rPr>
        <w:lastRenderedPageBreak/>
        <w:t xml:space="preserve">addressed once the necessary longitudinal studies are embraced. Moving forward the concept of IBS as a microbiome-gut-brain axis disorder offers a solid framework to further advance our understanding of the disorder. This approach promises much needed diagnostic and therapeutic innovations, but requires a continued concerted effort from researchers and clinicians across multiple disciplines. </w:t>
      </w:r>
    </w:p>
    <w:p w:rsidR="00CB43B8" w:rsidRPr="00E202A4" w:rsidRDefault="00CB43B8" w:rsidP="00037995">
      <w:pPr>
        <w:spacing w:after="0" w:line="360" w:lineRule="auto"/>
        <w:jc w:val="both"/>
        <w:rPr>
          <w:rFonts w:ascii="Book Antiqua" w:hAnsi="Book Antiqua"/>
          <w:b/>
          <w:sz w:val="24"/>
          <w:szCs w:val="24"/>
          <w:lang w:eastAsia="zh-CN"/>
        </w:rPr>
      </w:pP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t>ACKNOWLEDGEMENTS</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sz w:val="24"/>
          <w:szCs w:val="24"/>
        </w:rPr>
        <w:t>The Alimentary Pharmabiotic Centre is a research centre funded by Science Foundation Ireland (SFI), through the Irish Government’s National Development Plan. The authors and their work were supported by SFI (grant numbers SFI/12/RC/2273, 02/CE/B124 and 07/CE/B1368) and by the Health Research Board (HRB) through Health Research Awards (grant no HRA_POR/2011/23; TGD, JFC and GC). The Centre was previously funded by GlaxoSmithKline. JFC is also funded by the European Community's Seventh Framework Programme (grant no.: FP7/2007–2013, grant agreement 201 714). GC is supported by a NARSAD Young Investigator Grant from the Brain and Behavior Research Foundation (Grant Number 20771).</w:t>
      </w:r>
    </w:p>
    <w:p w:rsidR="00CB43B8" w:rsidRDefault="00CB43B8" w:rsidP="00037995">
      <w:pPr>
        <w:spacing w:after="0" w:line="360" w:lineRule="auto"/>
        <w:jc w:val="both"/>
        <w:rPr>
          <w:rFonts w:ascii="Book Antiqua" w:hAnsi="Book Antiqua"/>
          <w:sz w:val="24"/>
          <w:szCs w:val="24"/>
          <w:lang w:eastAsia="zh-CN"/>
        </w:rPr>
      </w:pPr>
    </w:p>
    <w:p w:rsidR="00CB43B8" w:rsidRPr="00E202A4" w:rsidRDefault="00CB43B8" w:rsidP="00037995">
      <w:pPr>
        <w:spacing w:after="0" w:line="360" w:lineRule="auto"/>
        <w:jc w:val="both"/>
        <w:rPr>
          <w:rFonts w:ascii="Book Antiqua" w:hAnsi="Book Antiqua"/>
          <w:b/>
          <w:sz w:val="24"/>
          <w:szCs w:val="24"/>
        </w:rPr>
      </w:pPr>
      <w:r w:rsidRPr="00E202A4">
        <w:rPr>
          <w:rFonts w:ascii="Book Antiqua" w:hAnsi="Book Antiqua"/>
          <w:b/>
          <w:sz w:val="24"/>
          <w:szCs w:val="24"/>
        </w:rPr>
        <w:t>REFERENCES</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1 </w:t>
      </w:r>
      <w:r w:rsidRPr="00B51F5B">
        <w:rPr>
          <w:rFonts w:ascii="Book Antiqua" w:hAnsi="Book Antiqua" w:cs="宋体"/>
          <w:b/>
          <w:bCs/>
          <w:color w:val="000000"/>
          <w:sz w:val="24"/>
          <w:szCs w:val="24"/>
        </w:rPr>
        <w:t>Wilson A</w:t>
      </w:r>
      <w:r w:rsidRPr="00B51F5B">
        <w:rPr>
          <w:rFonts w:ascii="Book Antiqua" w:hAnsi="Book Antiqua" w:cs="宋体"/>
          <w:color w:val="000000"/>
          <w:sz w:val="24"/>
          <w:szCs w:val="24"/>
        </w:rPr>
        <w:t xml:space="preserve">, Longstreth GF, Knight K, Wong J, Wade S, Chiou CF, Barghout V, Frech F, Ofman JJ. </w:t>
      </w:r>
      <w:proofErr w:type="gramStart"/>
      <w:r w:rsidRPr="00B51F5B">
        <w:rPr>
          <w:rFonts w:ascii="Book Antiqua" w:hAnsi="Book Antiqua" w:cs="宋体"/>
          <w:color w:val="000000"/>
          <w:sz w:val="24"/>
          <w:szCs w:val="24"/>
        </w:rPr>
        <w:t>Quality of life in managed care patients with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Manag Care Interface</w:t>
      </w:r>
      <w:r w:rsidRPr="00B51F5B">
        <w:rPr>
          <w:rFonts w:ascii="Book Antiqua" w:hAnsi="Book Antiqua" w:cs="宋体"/>
          <w:color w:val="000000"/>
          <w:sz w:val="24"/>
          <w:szCs w:val="24"/>
        </w:rPr>
        <w:t> 2004; </w:t>
      </w:r>
      <w:r w:rsidRPr="00B51F5B">
        <w:rPr>
          <w:rFonts w:ascii="Book Antiqua" w:hAnsi="Book Antiqua" w:cs="宋体"/>
          <w:b/>
          <w:bCs/>
          <w:color w:val="000000"/>
          <w:sz w:val="24"/>
          <w:szCs w:val="24"/>
        </w:rPr>
        <w:t>17</w:t>
      </w:r>
      <w:r w:rsidRPr="00B51F5B">
        <w:rPr>
          <w:rFonts w:ascii="Book Antiqua" w:hAnsi="Book Antiqua" w:cs="宋体"/>
          <w:color w:val="000000"/>
          <w:sz w:val="24"/>
          <w:szCs w:val="24"/>
        </w:rPr>
        <w:t>: 24-</w:t>
      </w:r>
      <w:r>
        <w:rPr>
          <w:rFonts w:ascii="Book Antiqua" w:hAnsi="Book Antiqua" w:cs="宋体"/>
          <w:color w:val="000000"/>
          <w:sz w:val="24"/>
          <w:szCs w:val="24"/>
        </w:rPr>
        <w:t>2</w:t>
      </w:r>
      <w:r w:rsidRPr="00B51F5B">
        <w:rPr>
          <w:rFonts w:ascii="Book Antiqua" w:hAnsi="Book Antiqua" w:cs="宋体"/>
          <w:color w:val="000000"/>
          <w:sz w:val="24"/>
          <w:szCs w:val="24"/>
        </w:rPr>
        <w:t>8, 34 [PMID: 15038690]</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2 </w:t>
      </w:r>
      <w:r w:rsidRPr="00B51F5B">
        <w:rPr>
          <w:rFonts w:ascii="Book Antiqua" w:hAnsi="Book Antiqua" w:cs="宋体"/>
          <w:b/>
          <w:bCs/>
          <w:color w:val="000000"/>
          <w:sz w:val="24"/>
          <w:szCs w:val="24"/>
        </w:rPr>
        <w:t>Wood JD</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Taming the irritable bowel.</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Curr Pharm Des</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19</w:t>
      </w:r>
      <w:r w:rsidRPr="00B51F5B">
        <w:rPr>
          <w:rFonts w:ascii="Book Antiqua" w:hAnsi="Book Antiqua" w:cs="宋体"/>
          <w:color w:val="000000"/>
          <w:sz w:val="24"/>
          <w:szCs w:val="24"/>
        </w:rPr>
        <w:t>: 142-156 [PMID: 22950498]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3 </w:t>
      </w:r>
      <w:r w:rsidRPr="00B51F5B">
        <w:rPr>
          <w:rFonts w:ascii="Book Antiqua" w:hAnsi="Book Antiqua" w:cs="宋体"/>
          <w:b/>
          <w:bCs/>
          <w:color w:val="000000"/>
          <w:sz w:val="24"/>
          <w:szCs w:val="24"/>
        </w:rPr>
        <w:t>Quigley EM</w:t>
      </w:r>
      <w:r w:rsidRPr="00B51F5B">
        <w:rPr>
          <w:rFonts w:ascii="Book Antiqua" w:hAnsi="Book Antiqua" w:cs="宋体"/>
          <w:color w:val="000000"/>
          <w:sz w:val="24"/>
          <w:szCs w:val="24"/>
        </w:rPr>
        <w:t>, Abdel-Hamid H, Barbara G, Bhatia SJ, Boeckxstaens G, De Giorgio R, Delvaux M, Drossman DA, Foxx-Orenstein AE, Guarner F, Gwee KA, Harris LA, Hungin AP, Hunt RH, Kellow JE, Khalif IL, Kruis W, Lindberg G, Olano C, Moraes-Filho JP, Schiller LR, Schmulson M, Simrén M, Tzeuton C. A global perspective on irritable bowel syndrome: a consensus statement of the World Gastroenterology Organisation Summit Task Force on irritable bowel syndrome. </w:t>
      </w:r>
      <w:r w:rsidRPr="00B51F5B">
        <w:rPr>
          <w:rFonts w:ascii="Book Antiqua" w:hAnsi="Book Antiqua" w:cs="宋体"/>
          <w:i/>
          <w:iCs/>
          <w:color w:val="000000"/>
          <w:sz w:val="24"/>
          <w:szCs w:val="24"/>
        </w:rPr>
        <w:t xml:space="preserve">J Clin </w:t>
      </w:r>
      <w:r w:rsidRPr="00B51F5B">
        <w:rPr>
          <w:rFonts w:ascii="Book Antiqua" w:hAnsi="Book Antiqua" w:cs="宋体"/>
          <w:i/>
          <w:iCs/>
          <w:color w:val="000000"/>
          <w:sz w:val="24"/>
          <w:szCs w:val="24"/>
        </w:rPr>
        <w:lastRenderedPageBreak/>
        <w:t>Gastroenterol</w:t>
      </w:r>
      <w:r w:rsidRPr="00B51F5B">
        <w:rPr>
          <w:rFonts w:ascii="Book Antiqua" w:hAnsi="Book Antiqua" w:cs="宋体"/>
          <w:color w:val="000000"/>
          <w:sz w:val="24"/>
          <w:szCs w:val="24"/>
        </w:rPr>
        <w:t> </w:t>
      </w:r>
      <w:r>
        <w:rPr>
          <w:rFonts w:ascii="Book Antiqua" w:hAnsi="Book Antiqua" w:cs="宋体"/>
          <w:color w:val="000000"/>
          <w:sz w:val="24"/>
          <w:szCs w:val="24"/>
        </w:rPr>
        <w:t>2012</w:t>
      </w:r>
      <w:r w:rsidRPr="00B51F5B">
        <w:rPr>
          <w:rFonts w:ascii="Book Antiqua" w:hAnsi="Book Antiqua" w:cs="宋体"/>
          <w:color w:val="000000"/>
          <w:sz w:val="24"/>
          <w:szCs w:val="24"/>
        </w:rPr>
        <w:t>; </w:t>
      </w:r>
      <w:r w:rsidRPr="00B51F5B">
        <w:rPr>
          <w:rFonts w:ascii="Book Antiqua" w:hAnsi="Book Antiqua" w:cs="宋体"/>
          <w:b/>
          <w:bCs/>
          <w:color w:val="000000"/>
          <w:sz w:val="24"/>
          <w:szCs w:val="24"/>
        </w:rPr>
        <w:t>46</w:t>
      </w:r>
      <w:r w:rsidRPr="00B51F5B">
        <w:rPr>
          <w:rFonts w:ascii="Book Antiqua" w:hAnsi="Book Antiqua" w:cs="宋体"/>
          <w:color w:val="000000"/>
          <w:sz w:val="24"/>
          <w:szCs w:val="24"/>
        </w:rPr>
        <w:t>: 356-366 [PMID: 22499071 DOI: 10.1097/MCG.0b013e318247157c]</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4 </w:t>
      </w:r>
      <w:r w:rsidRPr="00B51F5B">
        <w:rPr>
          <w:rFonts w:ascii="Book Antiqua" w:hAnsi="Book Antiqua" w:cs="宋体"/>
          <w:b/>
          <w:bCs/>
          <w:color w:val="000000"/>
          <w:sz w:val="24"/>
          <w:szCs w:val="24"/>
        </w:rPr>
        <w:t>Camilleri M</w:t>
      </w:r>
      <w:r w:rsidRPr="00B51F5B">
        <w:rPr>
          <w:rFonts w:ascii="Book Antiqua" w:hAnsi="Book Antiqua" w:cs="宋体"/>
          <w:color w:val="000000"/>
          <w:sz w:val="24"/>
          <w:szCs w:val="24"/>
        </w:rPr>
        <w:t>. Peripheral mechanisms in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 Engl J Med</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367</w:t>
      </w:r>
      <w:r w:rsidRPr="00B51F5B">
        <w:rPr>
          <w:rFonts w:ascii="Book Antiqua" w:hAnsi="Book Antiqua" w:cs="宋体"/>
          <w:color w:val="000000"/>
          <w:sz w:val="24"/>
          <w:szCs w:val="24"/>
        </w:rPr>
        <w:t>: 1626-1635 [PMID: 23094724 DOI: 10.1056/NEJMra1207068]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w:t>
      </w:r>
      <w:r>
        <w:rPr>
          <w:rFonts w:ascii="Book Antiqua" w:hAnsi="Book Antiqua" w:cs="宋体"/>
          <w:color w:val="000000"/>
          <w:sz w:val="24"/>
          <w:szCs w:val="24"/>
        </w:rPr>
        <w:t xml:space="preserve"> </w:t>
      </w:r>
      <w:r w:rsidRPr="00B51F5B">
        <w:rPr>
          <w:rFonts w:ascii="Book Antiqua" w:hAnsi="Book Antiqua" w:cs="宋体"/>
          <w:color w:val="000000"/>
          <w:sz w:val="24"/>
          <w:szCs w:val="24"/>
        </w:rPr>
        <w:t>The epidemiology of irritable bowel syndrome. </w:t>
      </w:r>
      <w:r w:rsidRPr="00B51F5B">
        <w:rPr>
          <w:rFonts w:ascii="Book Antiqua" w:hAnsi="Book Antiqua" w:cs="宋体"/>
          <w:i/>
          <w:iCs/>
          <w:color w:val="000000"/>
          <w:sz w:val="24"/>
          <w:szCs w:val="24"/>
        </w:rPr>
        <w:t>Clin Epidemiol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6</w:t>
      </w:r>
      <w:r w:rsidRPr="00B51F5B">
        <w:rPr>
          <w:rFonts w:ascii="Book Antiqua" w:hAnsi="Book Antiqua" w:cs="宋体"/>
          <w:color w:val="000000"/>
          <w:sz w:val="24"/>
          <w:szCs w:val="24"/>
        </w:rPr>
        <w:t>: 71-80 [PMID: 24523597 DOI: 10.2147/CLEP.S40245]</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6 </w:t>
      </w:r>
      <w:r w:rsidRPr="00B51F5B">
        <w:rPr>
          <w:rFonts w:ascii="Book Antiqua" w:hAnsi="Book Antiqua" w:cs="宋体"/>
          <w:b/>
          <w:bCs/>
          <w:color w:val="000000"/>
          <w:sz w:val="24"/>
          <w:szCs w:val="24"/>
        </w:rPr>
        <w:t>Quigley EM</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Changing face of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World J Gastroenterol</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12</w:t>
      </w:r>
      <w:r w:rsidRPr="00B51F5B">
        <w:rPr>
          <w:rFonts w:ascii="Book Antiqua" w:hAnsi="Book Antiqua" w:cs="宋体"/>
          <w:color w:val="000000"/>
          <w:sz w:val="24"/>
          <w:szCs w:val="24"/>
        </w:rPr>
        <w:t>: 1-5 [PMID: 16440408]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7 </w:t>
      </w:r>
      <w:r w:rsidRPr="00B51F5B">
        <w:rPr>
          <w:rFonts w:ascii="Book Antiqua" w:hAnsi="Book Antiqua" w:cs="宋体"/>
          <w:b/>
          <w:bCs/>
          <w:color w:val="000000"/>
          <w:sz w:val="24"/>
          <w:szCs w:val="24"/>
        </w:rPr>
        <w:t>Mayer EA</w:t>
      </w:r>
      <w:r w:rsidRPr="00B51F5B">
        <w:rPr>
          <w:rFonts w:ascii="Book Antiqua" w:hAnsi="Book Antiqua" w:cs="宋体"/>
          <w:color w:val="000000"/>
          <w:sz w:val="24"/>
          <w:szCs w:val="24"/>
        </w:rPr>
        <w:t>. Gut feelings: the emerging biology of gut-brain communication. </w:t>
      </w:r>
      <w:r w:rsidRPr="00B51F5B">
        <w:rPr>
          <w:rFonts w:ascii="Book Antiqua" w:hAnsi="Book Antiqua" w:cs="宋体"/>
          <w:i/>
          <w:iCs/>
          <w:color w:val="000000"/>
          <w:sz w:val="24"/>
          <w:szCs w:val="24"/>
        </w:rPr>
        <w:t>Nat Rev Neurosci</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12</w:t>
      </w:r>
      <w:r w:rsidRPr="00B51F5B">
        <w:rPr>
          <w:rFonts w:ascii="Book Antiqua" w:hAnsi="Book Antiqua" w:cs="宋体"/>
          <w:color w:val="000000"/>
          <w:sz w:val="24"/>
          <w:szCs w:val="24"/>
        </w:rPr>
        <w:t>: 453-466 [PMID: 21750565 DOI: 10.1038/nrn3071]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8 </w:t>
      </w:r>
      <w:r w:rsidRPr="00B51F5B">
        <w:rPr>
          <w:rFonts w:ascii="Book Antiqua" w:hAnsi="Book Antiqua" w:cs="宋体"/>
          <w:b/>
          <w:bCs/>
          <w:color w:val="000000"/>
          <w:sz w:val="24"/>
          <w:szCs w:val="24"/>
        </w:rPr>
        <w:t>Clarke G</w:t>
      </w:r>
      <w:r w:rsidRPr="00B51F5B">
        <w:rPr>
          <w:rFonts w:ascii="Book Antiqua" w:hAnsi="Book Antiqua" w:cs="宋体"/>
          <w:color w:val="000000"/>
          <w:sz w:val="24"/>
          <w:szCs w:val="24"/>
        </w:rPr>
        <w:t>, Quigley EM, Cryan JF, Dinan TG. Irritable bowel syndrome: towards biomarker identification. </w:t>
      </w:r>
      <w:r w:rsidRPr="00B51F5B">
        <w:rPr>
          <w:rFonts w:ascii="Book Antiqua" w:hAnsi="Book Antiqua" w:cs="宋体"/>
          <w:i/>
          <w:iCs/>
          <w:color w:val="000000"/>
          <w:sz w:val="24"/>
          <w:szCs w:val="24"/>
        </w:rPr>
        <w:t>Trends Mol Med</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15</w:t>
      </w:r>
      <w:r w:rsidRPr="00B51F5B">
        <w:rPr>
          <w:rFonts w:ascii="Book Antiqua" w:hAnsi="Book Antiqua" w:cs="宋体"/>
          <w:color w:val="000000"/>
          <w:sz w:val="24"/>
          <w:szCs w:val="24"/>
        </w:rPr>
        <w:t>: 478-489 [PMID: 19811951 DOI: 10.1016/j.molmed.2009.08.001]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w:t>
      </w:r>
      <w:r>
        <w:rPr>
          <w:rFonts w:ascii="Book Antiqua" w:hAnsi="Book Antiqua" w:cs="宋体"/>
          <w:color w:val="000000"/>
          <w:sz w:val="24"/>
          <w:szCs w:val="24"/>
        </w:rPr>
        <w:t xml:space="preserve"> </w:t>
      </w:r>
      <w:r w:rsidRPr="00B51F5B">
        <w:rPr>
          <w:rFonts w:ascii="Book Antiqua" w:hAnsi="Book Antiqua" w:cs="宋体"/>
          <w:b/>
          <w:color w:val="000000"/>
          <w:sz w:val="24"/>
          <w:szCs w:val="24"/>
        </w:rPr>
        <w:t>Grenham S,</w:t>
      </w:r>
      <w:r w:rsidRPr="00B51F5B">
        <w:rPr>
          <w:rFonts w:ascii="Book Antiqua" w:hAnsi="Book Antiqua" w:cs="宋体"/>
          <w:color w:val="000000"/>
          <w:sz w:val="24"/>
          <w:szCs w:val="24"/>
        </w:rPr>
        <w:t xml:space="preserve"> Clarke G, Cryan J, Dinan TG. </w:t>
      </w:r>
      <w:proofErr w:type="gramStart"/>
      <w:r w:rsidRPr="00B51F5B">
        <w:rPr>
          <w:rFonts w:ascii="Book Antiqua" w:hAnsi="Book Antiqua" w:cs="宋体"/>
          <w:color w:val="000000"/>
          <w:sz w:val="24"/>
          <w:szCs w:val="24"/>
        </w:rPr>
        <w:t>Brain-Gut-Microbe Communication in Health and Disease.</w:t>
      </w:r>
      <w:proofErr w:type="gramEnd"/>
      <w:r w:rsidRPr="00B51F5B">
        <w:rPr>
          <w:rFonts w:ascii="Book Antiqua" w:hAnsi="Book Antiqua" w:cs="宋体"/>
          <w:color w:val="000000"/>
          <w:sz w:val="24"/>
          <w:szCs w:val="24"/>
        </w:rPr>
        <w:t xml:space="preserve"> Frontiers in Gastrointestinal Science 2011: In Press</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10 </w:t>
      </w:r>
      <w:r w:rsidRPr="00B51F5B">
        <w:rPr>
          <w:rFonts w:ascii="Book Antiqua" w:hAnsi="Book Antiqua" w:cs="宋体"/>
          <w:b/>
          <w:bCs/>
          <w:color w:val="000000"/>
          <w:sz w:val="24"/>
          <w:szCs w:val="24"/>
        </w:rPr>
        <w:t>Rhee SH</w:t>
      </w:r>
      <w:r w:rsidRPr="00B51F5B">
        <w:rPr>
          <w:rFonts w:ascii="Book Antiqua" w:hAnsi="Book Antiqua" w:cs="宋体"/>
          <w:color w:val="000000"/>
          <w:sz w:val="24"/>
          <w:szCs w:val="24"/>
        </w:rPr>
        <w:t>, Pothoulakis C, Mayer EA. Principles and clinical implications of the brain-gut-enteric microbiota axis.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Nat Rev Gastroenterol Hepatol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6</w:t>
      </w:r>
      <w:r w:rsidRPr="00B51F5B">
        <w:rPr>
          <w:rFonts w:ascii="Book Antiqua" w:hAnsi="Book Antiqua" w:cs="宋体"/>
          <w:color w:val="000000"/>
          <w:sz w:val="24"/>
          <w:szCs w:val="24"/>
        </w:rPr>
        <w:t>: 306-314 [PMID: 19404271]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11 </w:t>
      </w:r>
      <w:r w:rsidRPr="00B51F5B">
        <w:rPr>
          <w:rFonts w:ascii="Book Antiqua" w:hAnsi="Book Antiqua" w:cs="宋体"/>
          <w:b/>
          <w:color w:val="000000"/>
          <w:sz w:val="24"/>
          <w:szCs w:val="24"/>
        </w:rPr>
        <w:t>Bercik P</w:t>
      </w:r>
      <w:r w:rsidRPr="00B51F5B">
        <w:rPr>
          <w:rFonts w:ascii="Book Antiqua" w:hAnsi="Book Antiqua" w:cs="宋体"/>
          <w:color w:val="000000"/>
          <w:sz w:val="24"/>
          <w:szCs w:val="24"/>
        </w:rPr>
        <w:t xml:space="preserve">, Collins SM, Verdu EF. </w:t>
      </w:r>
      <w:proofErr w:type="gramStart"/>
      <w:r w:rsidRPr="00B51F5B">
        <w:rPr>
          <w:rFonts w:ascii="Book Antiqua" w:hAnsi="Book Antiqua" w:cs="宋体"/>
          <w:color w:val="000000"/>
          <w:sz w:val="24"/>
          <w:szCs w:val="24"/>
        </w:rPr>
        <w:t>Microbes and the gut-brain axis.</w:t>
      </w:r>
      <w:proofErr w:type="gramEnd"/>
      <w:r w:rsidRPr="00B51F5B">
        <w:rPr>
          <w:rFonts w:ascii="Book Antiqua" w:hAnsi="Book Antiqua" w:cs="宋体"/>
          <w:color w:val="000000"/>
          <w:sz w:val="24"/>
          <w:szCs w:val="24"/>
        </w:rPr>
        <w:t xml:space="preserve"> </w:t>
      </w:r>
      <w:r w:rsidRPr="00B51F5B">
        <w:rPr>
          <w:rFonts w:ascii="Book Antiqua" w:hAnsi="Book Antiqua" w:cs="宋体"/>
          <w:i/>
          <w:color w:val="000000"/>
          <w:sz w:val="24"/>
          <w:szCs w:val="24"/>
        </w:rPr>
        <w:t>Neurogastroenterol</w:t>
      </w:r>
      <w:r w:rsidRPr="00133808">
        <w:rPr>
          <w:rFonts w:ascii="Book Antiqua" w:hAnsi="Book Antiqua" w:cs="宋体"/>
          <w:i/>
          <w:color w:val="000000"/>
          <w:sz w:val="24"/>
          <w:szCs w:val="24"/>
        </w:rPr>
        <w:t xml:space="preserve"> </w:t>
      </w:r>
      <w:r w:rsidRPr="00B51F5B">
        <w:rPr>
          <w:rFonts w:ascii="Book Antiqua" w:hAnsi="Book Antiqua" w:cs="宋体"/>
          <w:i/>
          <w:color w:val="000000"/>
          <w:sz w:val="24"/>
          <w:szCs w:val="24"/>
        </w:rPr>
        <w:t>Moti</w:t>
      </w:r>
      <w:r>
        <w:rPr>
          <w:rFonts w:ascii="Book Antiqua" w:hAnsi="Book Antiqua" w:cs="宋体"/>
          <w:i/>
          <w:color w:val="000000"/>
          <w:sz w:val="24"/>
          <w:szCs w:val="24"/>
        </w:rPr>
        <w:t xml:space="preserve"> </w:t>
      </w:r>
      <w:r w:rsidRPr="00B51F5B">
        <w:rPr>
          <w:rFonts w:ascii="Book Antiqua" w:hAnsi="Book Antiqua" w:cs="宋体"/>
          <w:color w:val="000000"/>
          <w:sz w:val="24"/>
          <w:szCs w:val="24"/>
        </w:rPr>
        <w:t xml:space="preserve">2012; </w:t>
      </w:r>
      <w:r w:rsidRPr="00B51F5B">
        <w:rPr>
          <w:rFonts w:ascii="Book Antiqua" w:hAnsi="Book Antiqua" w:cs="宋体"/>
          <w:b/>
          <w:color w:val="000000"/>
          <w:sz w:val="24"/>
          <w:szCs w:val="24"/>
        </w:rPr>
        <w:t>24</w:t>
      </w:r>
      <w:r w:rsidRPr="00B51F5B">
        <w:rPr>
          <w:rFonts w:ascii="Book Antiqua" w:hAnsi="Book Antiqua" w:cs="宋体"/>
          <w:color w:val="000000"/>
          <w:sz w:val="24"/>
          <w:szCs w:val="24"/>
        </w:rPr>
        <w:t>: 405-413 [DOI: 10.1111/j.1365-2982.2012.01906.x]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12 </w:t>
      </w:r>
      <w:r w:rsidRPr="00B51F5B">
        <w:rPr>
          <w:rFonts w:ascii="Book Antiqua" w:hAnsi="Book Antiqua" w:cs="宋体"/>
          <w:b/>
          <w:bCs/>
          <w:color w:val="000000"/>
          <w:sz w:val="24"/>
          <w:szCs w:val="24"/>
        </w:rPr>
        <w:t>Moloney RD</w:t>
      </w:r>
      <w:r w:rsidRPr="00B51F5B">
        <w:rPr>
          <w:rFonts w:ascii="Book Antiqua" w:hAnsi="Book Antiqua" w:cs="宋体"/>
          <w:color w:val="000000"/>
          <w:sz w:val="24"/>
          <w:szCs w:val="24"/>
        </w:rPr>
        <w:t>, Desbonnet L, Clarke G, Dinan TG, Cryan JF.</w:t>
      </w:r>
      <w:proofErr w:type="gramEnd"/>
      <w:r w:rsidRPr="00B51F5B">
        <w:rPr>
          <w:rFonts w:ascii="Book Antiqua" w:hAnsi="Book Antiqua" w:cs="宋体"/>
          <w:color w:val="000000"/>
          <w:sz w:val="24"/>
          <w:szCs w:val="24"/>
        </w:rPr>
        <w:t xml:space="preserve"> The microbiome: stress, health and disease. </w:t>
      </w:r>
      <w:r w:rsidRPr="00B51F5B">
        <w:rPr>
          <w:rFonts w:ascii="Book Antiqua" w:hAnsi="Book Antiqua" w:cs="宋体"/>
          <w:i/>
          <w:iCs/>
          <w:color w:val="000000"/>
          <w:sz w:val="24"/>
          <w:szCs w:val="24"/>
        </w:rPr>
        <w:t>Mamm Genome</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25</w:t>
      </w:r>
      <w:r w:rsidRPr="00B51F5B">
        <w:rPr>
          <w:rFonts w:ascii="Book Antiqua" w:hAnsi="Book Antiqua" w:cs="宋体"/>
          <w:color w:val="000000"/>
          <w:sz w:val="24"/>
          <w:szCs w:val="24"/>
        </w:rPr>
        <w:t>: 49-74 [PMID: 24281320 DOI: 10.1007/s00335-013-9488-5]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13 </w:t>
      </w:r>
      <w:r w:rsidRPr="00B51F5B">
        <w:rPr>
          <w:rFonts w:ascii="Book Antiqua" w:hAnsi="Book Antiqua" w:cs="宋体"/>
          <w:b/>
          <w:bCs/>
          <w:color w:val="000000"/>
          <w:sz w:val="24"/>
          <w:szCs w:val="24"/>
        </w:rPr>
        <w:t>O'Mahony SM</w:t>
      </w:r>
      <w:r w:rsidRPr="00B51F5B">
        <w:rPr>
          <w:rFonts w:ascii="Book Antiqua" w:hAnsi="Book Antiqua" w:cs="宋体"/>
          <w:color w:val="000000"/>
          <w:sz w:val="24"/>
          <w:szCs w:val="24"/>
        </w:rPr>
        <w:t xml:space="preserve">, Hyland NP, Dinan TG, Cryan JF. </w:t>
      </w:r>
      <w:proofErr w:type="gramStart"/>
      <w:r w:rsidRPr="00B51F5B">
        <w:rPr>
          <w:rFonts w:ascii="Book Antiqua" w:hAnsi="Book Antiqua" w:cs="宋体"/>
          <w:color w:val="000000"/>
          <w:sz w:val="24"/>
          <w:szCs w:val="24"/>
        </w:rPr>
        <w:t>Maternal separation as a model of brain-gut axis dysfunction.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Psychopharmacology (Berl)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214</w:t>
      </w:r>
      <w:r w:rsidRPr="00B51F5B">
        <w:rPr>
          <w:rFonts w:ascii="Book Antiqua" w:hAnsi="Book Antiqua" w:cs="宋体"/>
          <w:color w:val="000000"/>
          <w:sz w:val="24"/>
          <w:szCs w:val="24"/>
        </w:rPr>
        <w:t>: 71-88 [PMID: 20886335 DOI: 10.1007/s00213-010-2010-9]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14 </w:t>
      </w:r>
      <w:r w:rsidRPr="00B51F5B">
        <w:rPr>
          <w:rFonts w:ascii="Book Antiqua" w:hAnsi="Book Antiqua" w:cs="宋体"/>
          <w:b/>
          <w:bCs/>
          <w:color w:val="000000"/>
          <w:sz w:val="24"/>
          <w:szCs w:val="24"/>
        </w:rPr>
        <w:t>Cryan JF</w:t>
      </w:r>
      <w:r w:rsidRPr="00B51F5B">
        <w:rPr>
          <w:rFonts w:ascii="Book Antiqua" w:hAnsi="Book Antiqua" w:cs="宋体"/>
          <w:color w:val="000000"/>
          <w:sz w:val="24"/>
          <w:szCs w:val="24"/>
        </w:rPr>
        <w:t>, Dinan TG. Mind-altering microorganisms: the impact of the gut microbiota on brain and behaviour. </w:t>
      </w:r>
      <w:r w:rsidRPr="00B51F5B">
        <w:rPr>
          <w:rFonts w:ascii="Book Antiqua" w:hAnsi="Book Antiqua" w:cs="宋体"/>
          <w:i/>
          <w:iCs/>
          <w:color w:val="000000"/>
          <w:sz w:val="24"/>
          <w:szCs w:val="24"/>
        </w:rPr>
        <w:t>Nat Rev Neurosci</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13</w:t>
      </w:r>
      <w:r w:rsidRPr="00B51F5B">
        <w:rPr>
          <w:rFonts w:ascii="Book Antiqua" w:hAnsi="Book Antiqua" w:cs="宋体"/>
          <w:color w:val="000000"/>
          <w:sz w:val="24"/>
          <w:szCs w:val="24"/>
        </w:rPr>
        <w:t>: 701-712 [PMID: 22968153 DOI: 10.1038/nrn3346]</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lastRenderedPageBreak/>
        <w:t>15 </w:t>
      </w:r>
      <w:r w:rsidRPr="00B51F5B">
        <w:rPr>
          <w:rFonts w:ascii="Book Antiqua" w:hAnsi="Book Antiqua" w:cs="宋体"/>
          <w:b/>
          <w:bCs/>
          <w:color w:val="000000"/>
          <w:sz w:val="24"/>
          <w:szCs w:val="24"/>
        </w:rPr>
        <w:t>Hooper LV</w:t>
      </w:r>
      <w:proofErr w:type="gramEnd"/>
      <w:r w:rsidRPr="00B51F5B">
        <w:rPr>
          <w:rFonts w:ascii="Book Antiqua" w:hAnsi="Book Antiqua" w:cs="宋体"/>
          <w:color w:val="000000"/>
          <w:sz w:val="24"/>
          <w:szCs w:val="24"/>
        </w:rPr>
        <w:t xml:space="preserve">, Littman DR, Macpherson AJ. </w:t>
      </w:r>
      <w:proofErr w:type="gramStart"/>
      <w:r w:rsidRPr="00B51F5B">
        <w:rPr>
          <w:rFonts w:ascii="Book Antiqua" w:hAnsi="Book Antiqua" w:cs="宋体"/>
          <w:color w:val="000000"/>
          <w:sz w:val="24"/>
          <w:szCs w:val="24"/>
        </w:rPr>
        <w:t>Interactions between the microbiota and the immune system.</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Science</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336</w:t>
      </w:r>
      <w:r w:rsidRPr="00B51F5B">
        <w:rPr>
          <w:rFonts w:ascii="Book Antiqua" w:hAnsi="Book Antiqua" w:cs="宋体"/>
          <w:color w:val="000000"/>
          <w:sz w:val="24"/>
          <w:szCs w:val="24"/>
        </w:rPr>
        <w:t>: 1268-1273 [PMID: 22674334 DOI: 10.1126/science.1223490]</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16 </w:t>
      </w:r>
      <w:r w:rsidRPr="00B51F5B">
        <w:rPr>
          <w:rFonts w:ascii="Book Antiqua" w:hAnsi="Book Antiqua" w:cs="宋体"/>
          <w:b/>
          <w:bCs/>
          <w:color w:val="000000"/>
          <w:sz w:val="24"/>
          <w:szCs w:val="24"/>
        </w:rPr>
        <w:t>Tannock GW</w:t>
      </w:r>
      <w:r w:rsidRPr="00B51F5B">
        <w:rPr>
          <w:rFonts w:ascii="Book Antiqua" w:hAnsi="Book Antiqua" w:cs="宋体"/>
          <w:color w:val="000000"/>
          <w:sz w:val="24"/>
          <w:szCs w:val="24"/>
        </w:rPr>
        <w:t>, Savage DC.</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Influences of dietary and environmental stress on microbial populations in the murine gastrointestinal tract.</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Infect Immun</w:t>
      </w:r>
      <w:r w:rsidRPr="00B51F5B">
        <w:rPr>
          <w:rFonts w:ascii="Book Antiqua" w:hAnsi="Book Antiqua" w:cs="宋体"/>
          <w:color w:val="000000"/>
          <w:sz w:val="24"/>
          <w:szCs w:val="24"/>
        </w:rPr>
        <w:t> 1974; </w:t>
      </w:r>
      <w:r w:rsidRPr="00B51F5B">
        <w:rPr>
          <w:rFonts w:ascii="Book Antiqua" w:hAnsi="Book Antiqua" w:cs="宋体"/>
          <w:b/>
          <w:bCs/>
          <w:color w:val="000000"/>
          <w:sz w:val="24"/>
          <w:szCs w:val="24"/>
        </w:rPr>
        <w:t>9</w:t>
      </w:r>
      <w:r w:rsidRPr="00B51F5B">
        <w:rPr>
          <w:rFonts w:ascii="Book Antiqua" w:hAnsi="Book Antiqua" w:cs="宋体"/>
          <w:color w:val="000000"/>
          <w:sz w:val="24"/>
          <w:szCs w:val="24"/>
        </w:rPr>
        <w:t>: 591-598 [PMID: 4593471]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17 </w:t>
      </w:r>
      <w:r w:rsidRPr="00B51F5B">
        <w:rPr>
          <w:rFonts w:ascii="Book Antiqua" w:hAnsi="Book Antiqua" w:cs="宋体"/>
          <w:b/>
          <w:bCs/>
          <w:color w:val="000000"/>
          <w:sz w:val="24"/>
          <w:szCs w:val="24"/>
        </w:rPr>
        <w:t>O'Mahony SM</w:t>
      </w:r>
      <w:r w:rsidRPr="00B51F5B">
        <w:rPr>
          <w:rFonts w:ascii="Book Antiqua" w:hAnsi="Book Antiqua" w:cs="宋体"/>
          <w:color w:val="000000"/>
          <w:sz w:val="24"/>
          <w:szCs w:val="24"/>
        </w:rPr>
        <w:t>, Marchesi JR, Scully P, Codling C, Ceolho AM, Quigley EM, Cryan JF, Dinan TG. Early life stress alters behavior, immunity, and microbiota in rats: implications for irritable bowel syndrome and psychiatric illnesses. </w:t>
      </w:r>
      <w:r w:rsidRPr="00B51F5B">
        <w:rPr>
          <w:rFonts w:ascii="Book Antiqua" w:hAnsi="Book Antiqua" w:cs="宋体"/>
          <w:i/>
          <w:iCs/>
          <w:color w:val="000000"/>
          <w:sz w:val="24"/>
          <w:szCs w:val="24"/>
        </w:rPr>
        <w:t>Biol Psychiatry</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65</w:t>
      </w:r>
      <w:r w:rsidRPr="00B51F5B">
        <w:rPr>
          <w:rFonts w:ascii="Book Antiqua" w:hAnsi="Book Antiqua" w:cs="宋体"/>
          <w:color w:val="000000"/>
          <w:sz w:val="24"/>
          <w:szCs w:val="24"/>
        </w:rPr>
        <w:t>: 263-267 [PMID: 18723164 DOI: 10.1016/j.biopsych.2008.06.026]</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18 </w:t>
      </w:r>
      <w:r w:rsidRPr="00B51F5B">
        <w:rPr>
          <w:rFonts w:ascii="Book Antiqua" w:hAnsi="Book Antiqua" w:cs="宋体"/>
          <w:b/>
          <w:bCs/>
          <w:color w:val="000000"/>
          <w:sz w:val="24"/>
          <w:szCs w:val="24"/>
        </w:rPr>
        <w:t>Evans JM</w:t>
      </w:r>
      <w:r w:rsidRPr="00B51F5B">
        <w:rPr>
          <w:rFonts w:ascii="Book Antiqua" w:hAnsi="Book Antiqua" w:cs="宋体"/>
          <w:color w:val="000000"/>
          <w:sz w:val="24"/>
          <w:szCs w:val="24"/>
        </w:rPr>
        <w:t>, Morris LS, Marchesi JR.</w:t>
      </w:r>
      <w:proofErr w:type="gramEnd"/>
      <w:r w:rsidRPr="00B51F5B">
        <w:rPr>
          <w:rFonts w:ascii="Book Antiqua" w:hAnsi="Book Antiqua" w:cs="宋体"/>
          <w:color w:val="000000"/>
          <w:sz w:val="24"/>
          <w:szCs w:val="24"/>
        </w:rPr>
        <w:t xml:space="preserve"> The gut microbiome: the role of a virtual organ in the endocrinology of the host. </w:t>
      </w:r>
      <w:r w:rsidRPr="00B51F5B">
        <w:rPr>
          <w:rFonts w:ascii="Book Antiqua" w:hAnsi="Book Antiqua" w:cs="宋体"/>
          <w:i/>
          <w:iCs/>
          <w:color w:val="000000"/>
          <w:sz w:val="24"/>
          <w:szCs w:val="24"/>
        </w:rPr>
        <w:t>J Endocrinol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218</w:t>
      </w:r>
      <w:r w:rsidRPr="00B51F5B">
        <w:rPr>
          <w:rFonts w:ascii="Book Antiqua" w:hAnsi="Book Antiqua" w:cs="宋体"/>
          <w:color w:val="000000"/>
          <w:sz w:val="24"/>
          <w:szCs w:val="24"/>
        </w:rPr>
        <w:t>: R37-R47 [PMID: 23833275 DOI: 10.1530/JOE-13-0131]</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19 </w:t>
      </w:r>
      <w:r w:rsidRPr="00B51F5B">
        <w:rPr>
          <w:rFonts w:ascii="Book Antiqua" w:hAnsi="Book Antiqua" w:cs="宋体"/>
          <w:b/>
          <w:bCs/>
          <w:color w:val="000000"/>
          <w:sz w:val="24"/>
          <w:szCs w:val="24"/>
        </w:rPr>
        <w:t>Dinan TG</w:t>
      </w:r>
      <w:proofErr w:type="gramEnd"/>
      <w:r w:rsidRPr="00B51F5B">
        <w:rPr>
          <w:rFonts w:ascii="Book Antiqua" w:hAnsi="Book Antiqua" w:cs="宋体"/>
          <w:color w:val="000000"/>
          <w:sz w:val="24"/>
          <w:szCs w:val="24"/>
        </w:rPr>
        <w:t>, Cryan JF. Regulation of the stress response by the gut microbiota: implications for psychoneuroendocrinology. </w:t>
      </w:r>
      <w:r w:rsidRPr="00B51F5B">
        <w:rPr>
          <w:rFonts w:ascii="Book Antiqua" w:hAnsi="Book Antiqua" w:cs="宋体"/>
          <w:i/>
          <w:iCs/>
          <w:color w:val="000000"/>
          <w:sz w:val="24"/>
          <w:szCs w:val="24"/>
        </w:rPr>
        <w:t>Psychoneuroendocrinology</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37</w:t>
      </w:r>
      <w:r w:rsidRPr="00B51F5B">
        <w:rPr>
          <w:rFonts w:ascii="Book Antiqua" w:hAnsi="Book Antiqua" w:cs="宋体"/>
          <w:color w:val="000000"/>
          <w:sz w:val="24"/>
          <w:szCs w:val="24"/>
        </w:rPr>
        <w:t>: 1369-1378 [PMID: 22483040 DOI: 10.1016/j.psyneuen.2012.03.007]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20 </w:t>
      </w:r>
      <w:r w:rsidRPr="00B51F5B">
        <w:rPr>
          <w:rFonts w:ascii="Book Antiqua" w:hAnsi="Book Antiqua" w:cs="宋体"/>
          <w:b/>
          <w:bCs/>
          <w:color w:val="000000"/>
          <w:sz w:val="24"/>
          <w:szCs w:val="24"/>
        </w:rPr>
        <w:t>Kassinen A</w:t>
      </w:r>
      <w:r w:rsidRPr="00B51F5B">
        <w:rPr>
          <w:rFonts w:ascii="Book Antiqua" w:hAnsi="Book Antiqua" w:cs="宋体"/>
          <w:color w:val="000000"/>
          <w:sz w:val="24"/>
          <w:szCs w:val="24"/>
        </w:rPr>
        <w:t>, Krogius-Kurikka L, Mäkivuokko H, Rinttilä T, Paulin L, Corander J, Malinen E, Apajalahti J, Palva A. The fecal microbiota of irritable bowel syndrome patients differs significantly from that of healthy subjects.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2007; </w:t>
      </w:r>
      <w:r w:rsidRPr="00B51F5B">
        <w:rPr>
          <w:rFonts w:ascii="Book Antiqua" w:hAnsi="Book Antiqua" w:cs="宋体"/>
          <w:b/>
          <w:bCs/>
          <w:color w:val="000000"/>
          <w:sz w:val="24"/>
          <w:szCs w:val="24"/>
        </w:rPr>
        <w:t>133</w:t>
      </w:r>
      <w:r w:rsidRPr="00B51F5B">
        <w:rPr>
          <w:rFonts w:ascii="Book Antiqua" w:hAnsi="Book Antiqua" w:cs="宋体"/>
          <w:color w:val="000000"/>
          <w:sz w:val="24"/>
          <w:szCs w:val="24"/>
        </w:rPr>
        <w:t>: 24-33 [PMID: 17631127 DOI: 10.1053/j.gastro.2007.04.005]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21 </w:t>
      </w:r>
      <w:r w:rsidRPr="00B51F5B">
        <w:rPr>
          <w:rFonts w:ascii="Book Antiqua" w:hAnsi="Book Antiqua" w:cs="宋体"/>
          <w:b/>
          <w:bCs/>
          <w:color w:val="000000"/>
          <w:sz w:val="24"/>
          <w:szCs w:val="24"/>
        </w:rPr>
        <w:t>Kerckhoffs AP</w:t>
      </w:r>
      <w:r w:rsidRPr="00B51F5B">
        <w:rPr>
          <w:rFonts w:ascii="Book Antiqua" w:hAnsi="Book Antiqua" w:cs="宋体"/>
          <w:color w:val="000000"/>
          <w:sz w:val="24"/>
          <w:szCs w:val="24"/>
        </w:rPr>
        <w:t xml:space="preserve">, Samsom M, van der Rest ME, de Vogel J, Knol J, Ben-Amor K, </w:t>
      </w:r>
      <w:proofErr w:type="gramStart"/>
      <w:r w:rsidRPr="00B51F5B">
        <w:rPr>
          <w:rFonts w:ascii="Book Antiqua" w:hAnsi="Book Antiqua" w:cs="宋体"/>
          <w:color w:val="000000"/>
          <w:sz w:val="24"/>
          <w:szCs w:val="24"/>
        </w:rPr>
        <w:t>Akkermans</w:t>
      </w:r>
      <w:proofErr w:type="gramEnd"/>
      <w:r w:rsidRPr="00B51F5B">
        <w:rPr>
          <w:rFonts w:ascii="Book Antiqua" w:hAnsi="Book Antiqua" w:cs="宋体"/>
          <w:color w:val="000000"/>
          <w:sz w:val="24"/>
          <w:szCs w:val="24"/>
        </w:rPr>
        <w:t xml:space="preserve"> LM. Lower Bifidobacteria counts in both duodenal mucosa-associated and fecal microbiota in irritable bowel syndrome patients. </w:t>
      </w:r>
      <w:r w:rsidRPr="00B51F5B">
        <w:rPr>
          <w:rFonts w:ascii="Book Antiqua" w:hAnsi="Book Antiqua" w:cs="宋体"/>
          <w:i/>
          <w:iCs/>
          <w:color w:val="000000"/>
          <w:sz w:val="24"/>
          <w:szCs w:val="24"/>
        </w:rPr>
        <w:t>World J Gastroenterol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15</w:t>
      </w:r>
      <w:r w:rsidRPr="00B51F5B">
        <w:rPr>
          <w:rFonts w:ascii="Book Antiqua" w:hAnsi="Book Antiqua" w:cs="宋体"/>
          <w:color w:val="000000"/>
          <w:sz w:val="24"/>
          <w:szCs w:val="24"/>
        </w:rPr>
        <w:t>: 2887-2892 [PMID: 19533811]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22 </w:t>
      </w:r>
      <w:r w:rsidRPr="00B51F5B">
        <w:rPr>
          <w:rFonts w:ascii="Book Antiqua" w:hAnsi="Book Antiqua" w:cs="宋体"/>
          <w:b/>
          <w:bCs/>
          <w:color w:val="000000"/>
          <w:sz w:val="24"/>
          <w:szCs w:val="24"/>
        </w:rPr>
        <w:t>Malinen E</w:t>
      </w:r>
      <w:r w:rsidRPr="00B51F5B">
        <w:rPr>
          <w:rFonts w:ascii="Book Antiqua" w:hAnsi="Book Antiqua" w:cs="宋体"/>
          <w:color w:val="000000"/>
          <w:sz w:val="24"/>
          <w:szCs w:val="24"/>
        </w:rPr>
        <w:t>, Rinttilä T, Kajander K, Mättö J, Kassinen A, Krogius L, Saarela M, Korpela R, Palva A. Analysis of the fecal microbiota of irritable bowel syndrome patients and healthy controls with real-time PCR. </w:t>
      </w:r>
      <w:r w:rsidRPr="00B51F5B">
        <w:rPr>
          <w:rFonts w:ascii="Book Antiqua" w:hAnsi="Book Antiqua" w:cs="宋体"/>
          <w:i/>
          <w:iCs/>
          <w:color w:val="000000"/>
          <w:sz w:val="24"/>
          <w:szCs w:val="24"/>
        </w:rPr>
        <w:t>Am J Gastroenterol</w:t>
      </w:r>
      <w:r w:rsidRPr="00B51F5B">
        <w:rPr>
          <w:rFonts w:ascii="Book Antiqua" w:hAnsi="Book Antiqua" w:cs="宋体"/>
          <w:color w:val="000000"/>
          <w:sz w:val="24"/>
          <w:szCs w:val="24"/>
        </w:rPr>
        <w:t> 2005; </w:t>
      </w:r>
      <w:r w:rsidRPr="00B51F5B">
        <w:rPr>
          <w:rFonts w:ascii="Book Antiqua" w:hAnsi="Book Antiqua" w:cs="宋体"/>
          <w:b/>
          <w:bCs/>
          <w:color w:val="000000"/>
          <w:sz w:val="24"/>
          <w:szCs w:val="24"/>
        </w:rPr>
        <w:t>100</w:t>
      </w:r>
      <w:r w:rsidRPr="00B51F5B">
        <w:rPr>
          <w:rFonts w:ascii="Book Antiqua" w:hAnsi="Book Antiqua" w:cs="宋体"/>
          <w:color w:val="000000"/>
          <w:sz w:val="24"/>
          <w:szCs w:val="24"/>
        </w:rPr>
        <w:t>: 373-382 [PMID: 15667495 DOI: 10.1111/j.1572-0241.2005.40312.x]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23 </w:t>
      </w:r>
      <w:r w:rsidRPr="00B51F5B">
        <w:rPr>
          <w:rFonts w:ascii="Book Antiqua" w:hAnsi="Book Antiqua" w:cs="宋体"/>
          <w:b/>
          <w:bCs/>
          <w:color w:val="000000"/>
          <w:sz w:val="24"/>
          <w:szCs w:val="24"/>
        </w:rPr>
        <w:t>Mättö J</w:t>
      </w:r>
      <w:r w:rsidRPr="00B51F5B">
        <w:rPr>
          <w:rFonts w:ascii="Book Antiqua" w:hAnsi="Book Antiqua" w:cs="宋体"/>
          <w:color w:val="000000"/>
          <w:sz w:val="24"/>
          <w:szCs w:val="24"/>
        </w:rPr>
        <w:t xml:space="preserve">, Maunuksela L, Kajander K, Palva A, Korpela R, Kassinen A, Saarela M. Composition and temporal stability of gastrointestinal microbiota in irritable bowel </w:t>
      </w:r>
      <w:r w:rsidRPr="00B51F5B">
        <w:rPr>
          <w:rFonts w:ascii="Book Antiqua" w:hAnsi="Book Antiqua" w:cs="宋体"/>
          <w:color w:val="000000"/>
          <w:sz w:val="24"/>
          <w:szCs w:val="24"/>
        </w:rPr>
        <w:lastRenderedPageBreak/>
        <w:t>syndrome--a longitudinal study in IBS and control subjects. </w:t>
      </w:r>
      <w:r w:rsidRPr="00B51F5B">
        <w:rPr>
          <w:rFonts w:ascii="Book Antiqua" w:hAnsi="Book Antiqua" w:cs="宋体"/>
          <w:i/>
          <w:iCs/>
          <w:color w:val="000000"/>
          <w:sz w:val="24"/>
          <w:szCs w:val="24"/>
        </w:rPr>
        <w:t>FEMS Immunol Med Microbiol</w:t>
      </w:r>
      <w:r w:rsidRPr="00B51F5B">
        <w:rPr>
          <w:rFonts w:ascii="Book Antiqua" w:hAnsi="Book Antiqua" w:cs="宋体"/>
          <w:color w:val="000000"/>
          <w:sz w:val="24"/>
          <w:szCs w:val="24"/>
        </w:rPr>
        <w:t> 2005; </w:t>
      </w:r>
      <w:r w:rsidRPr="00B51F5B">
        <w:rPr>
          <w:rFonts w:ascii="Book Antiqua" w:hAnsi="Book Antiqua" w:cs="宋体"/>
          <w:b/>
          <w:bCs/>
          <w:color w:val="000000"/>
          <w:sz w:val="24"/>
          <w:szCs w:val="24"/>
        </w:rPr>
        <w:t>43</w:t>
      </w:r>
      <w:r w:rsidRPr="00B51F5B">
        <w:rPr>
          <w:rFonts w:ascii="Book Antiqua" w:hAnsi="Book Antiqua" w:cs="宋体"/>
          <w:color w:val="000000"/>
          <w:sz w:val="24"/>
          <w:szCs w:val="24"/>
        </w:rPr>
        <w:t>: 213-222 [PMID: 15747442]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24 </w:t>
      </w:r>
      <w:r w:rsidRPr="00B51F5B">
        <w:rPr>
          <w:rFonts w:ascii="Book Antiqua" w:hAnsi="Book Antiqua" w:cs="宋体"/>
          <w:b/>
          <w:bCs/>
          <w:color w:val="000000"/>
          <w:sz w:val="24"/>
          <w:szCs w:val="24"/>
        </w:rPr>
        <w:t>Maukonen J</w:t>
      </w:r>
      <w:r w:rsidRPr="00B51F5B">
        <w:rPr>
          <w:rFonts w:ascii="Book Antiqua" w:hAnsi="Book Antiqua" w:cs="宋体"/>
          <w:color w:val="000000"/>
          <w:sz w:val="24"/>
          <w:szCs w:val="24"/>
        </w:rPr>
        <w:t>, Satokari R, Mättö J, Söderlund H, Mattila-Sandholm T, Saarela M. Prevalence and temporal stability of selected clostridial groups in irritable bowel syndrome in relation to predominant faecal bacteria. </w:t>
      </w:r>
      <w:r w:rsidRPr="00B51F5B">
        <w:rPr>
          <w:rFonts w:ascii="Book Antiqua" w:hAnsi="Book Antiqua" w:cs="宋体"/>
          <w:i/>
          <w:iCs/>
          <w:color w:val="000000"/>
          <w:sz w:val="24"/>
          <w:szCs w:val="24"/>
        </w:rPr>
        <w:t>J Med Microbiol</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55</w:t>
      </w:r>
      <w:r w:rsidRPr="00B51F5B">
        <w:rPr>
          <w:rFonts w:ascii="Book Antiqua" w:hAnsi="Book Antiqua" w:cs="宋体"/>
          <w:color w:val="000000"/>
          <w:sz w:val="24"/>
          <w:szCs w:val="24"/>
        </w:rPr>
        <w:t>: 625-633 [PMID: 16585652 DOI: 10.1099/jmm.0.46134-0]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25 </w:t>
      </w:r>
      <w:r w:rsidRPr="00B51F5B">
        <w:rPr>
          <w:rFonts w:ascii="Book Antiqua" w:hAnsi="Book Antiqua" w:cs="宋体"/>
          <w:b/>
          <w:bCs/>
          <w:color w:val="000000"/>
          <w:sz w:val="24"/>
          <w:szCs w:val="24"/>
        </w:rPr>
        <w:t>Jeffery IB</w:t>
      </w:r>
      <w:r w:rsidRPr="00B51F5B">
        <w:rPr>
          <w:rFonts w:ascii="Book Antiqua" w:hAnsi="Book Antiqua" w:cs="宋体"/>
          <w:color w:val="000000"/>
          <w:sz w:val="24"/>
          <w:szCs w:val="24"/>
        </w:rPr>
        <w:t>, Quigley EM, Öhman L, Simrén M, O'Toole PW. The microbiota link to irritable bowel syndrome: an emerging story. </w:t>
      </w:r>
      <w:r w:rsidRPr="00B51F5B">
        <w:rPr>
          <w:rFonts w:ascii="Book Antiqua" w:hAnsi="Book Antiqua" w:cs="宋体"/>
          <w:i/>
          <w:iCs/>
          <w:color w:val="000000"/>
          <w:sz w:val="24"/>
          <w:szCs w:val="24"/>
        </w:rPr>
        <w:t>Gut Microbes</w:t>
      </w:r>
      <w:r w:rsidRPr="00B51F5B">
        <w:rPr>
          <w:rFonts w:ascii="Book Antiqua" w:hAnsi="Book Antiqua" w:cs="宋体"/>
          <w:color w:val="000000"/>
          <w:sz w:val="24"/>
          <w:szCs w:val="24"/>
        </w:rPr>
        <w:t> </w:t>
      </w:r>
      <w:r>
        <w:rPr>
          <w:rFonts w:ascii="Book Antiqua" w:hAnsi="Book Antiqua" w:cs="宋体"/>
          <w:color w:val="000000"/>
          <w:sz w:val="24"/>
          <w:szCs w:val="24"/>
        </w:rPr>
        <w:t>2012</w:t>
      </w:r>
      <w:r w:rsidRPr="00B51F5B">
        <w:rPr>
          <w:rFonts w:ascii="Book Antiqua" w:hAnsi="Book Antiqua" w:cs="宋体"/>
          <w:color w:val="000000"/>
          <w:sz w:val="24"/>
          <w:szCs w:val="24"/>
        </w:rPr>
        <w:t>; </w:t>
      </w:r>
      <w:r w:rsidRPr="00B51F5B">
        <w:rPr>
          <w:rFonts w:ascii="Book Antiqua" w:hAnsi="Book Antiqua" w:cs="宋体"/>
          <w:b/>
          <w:bCs/>
          <w:color w:val="000000"/>
          <w:sz w:val="24"/>
          <w:szCs w:val="24"/>
        </w:rPr>
        <w:t>3</w:t>
      </w:r>
      <w:r w:rsidRPr="00B51F5B">
        <w:rPr>
          <w:rFonts w:ascii="Book Antiqua" w:hAnsi="Book Antiqua" w:cs="宋体"/>
          <w:color w:val="000000"/>
          <w:sz w:val="24"/>
          <w:szCs w:val="24"/>
        </w:rPr>
        <w:t>: 572-576 [PMID: 22895081 DOI: 10.4161/gmic.21772]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26 </w:t>
      </w:r>
      <w:r w:rsidRPr="00B51F5B">
        <w:rPr>
          <w:rFonts w:ascii="Book Antiqua" w:hAnsi="Book Antiqua" w:cs="宋体"/>
          <w:b/>
          <w:bCs/>
          <w:color w:val="000000"/>
          <w:sz w:val="24"/>
          <w:szCs w:val="24"/>
        </w:rPr>
        <w:t>Krogius-Kurikka L</w:t>
      </w:r>
      <w:r w:rsidRPr="00B51F5B">
        <w:rPr>
          <w:rFonts w:ascii="Book Antiqua" w:hAnsi="Book Antiqua" w:cs="宋体"/>
          <w:color w:val="000000"/>
          <w:sz w:val="24"/>
          <w:szCs w:val="24"/>
        </w:rPr>
        <w:t>, Lyra A, Malinen E, Aarnikunnas J, Tuimala J, Paulin L, Mäkivuokko H, Kajander K, Palva A. Microbial community analysis reveals high level phylogenetic alterations in the overall gastrointestinal microbiota of diarrhoea-predominant irritable bowel syndrome sufferers. </w:t>
      </w:r>
      <w:r w:rsidRPr="00B51F5B">
        <w:rPr>
          <w:rFonts w:ascii="Book Antiqua" w:hAnsi="Book Antiqua" w:cs="宋体"/>
          <w:i/>
          <w:iCs/>
          <w:color w:val="000000"/>
          <w:sz w:val="24"/>
          <w:szCs w:val="24"/>
        </w:rPr>
        <w:t>BMC Gastroenterol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9</w:t>
      </w:r>
      <w:r w:rsidRPr="00B51F5B">
        <w:rPr>
          <w:rFonts w:ascii="Book Antiqua" w:hAnsi="Book Antiqua" w:cs="宋体"/>
          <w:color w:val="000000"/>
          <w:sz w:val="24"/>
          <w:szCs w:val="24"/>
        </w:rPr>
        <w:t>: 95 [PMID: 20015409 DOI: 10.1186/1471-230X-9-95]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27 </w:t>
      </w:r>
      <w:r w:rsidRPr="00B51F5B">
        <w:rPr>
          <w:rFonts w:ascii="Book Antiqua" w:hAnsi="Book Antiqua" w:cs="宋体"/>
          <w:b/>
          <w:bCs/>
          <w:color w:val="000000"/>
          <w:sz w:val="24"/>
          <w:szCs w:val="24"/>
        </w:rPr>
        <w:t>Jeffery IB</w:t>
      </w:r>
      <w:r w:rsidRPr="00B51F5B">
        <w:rPr>
          <w:rFonts w:ascii="Book Antiqua" w:hAnsi="Book Antiqua" w:cs="宋体"/>
          <w:color w:val="000000"/>
          <w:sz w:val="24"/>
          <w:szCs w:val="24"/>
        </w:rPr>
        <w:t>, O'Toole PW, Öhman L, Claesson MJ, Deane J, Quigley EM, Simrén M. An irritable bowel syndrome subtype defined by species-specific alterations in faecal microbiota.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61</w:t>
      </w:r>
      <w:r w:rsidRPr="00B51F5B">
        <w:rPr>
          <w:rFonts w:ascii="Book Antiqua" w:hAnsi="Book Antiqua" w:cs="宋体"/>
          <w:color w:val="000000"/>
          <w:sz w:val="24"/>
          <w:szCs w:val="24"/>
        </w:rPr>
        <w:t>: 997-1006 [PMID: 22180058 DOI: 10.1136/gutjnl-2011-301501]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28 </w:t>
      </w:r>
      <w:r w:rsidRPr="00B51F5B">
        <w:rPr>
          <w:rFonts w:ascii="Book Antiqua" w:hAnsi="Book Antiqua" w:cs="宋体"/>
          <w:b/>
          <w:bCs/>
          <w:color w:val="000000"/>
          <w:sz w:val="24"/>
          <w:szCs w:val="24"/>
        </w:rPr>
        <w:t>Rajilić-Stojanović M</w:t>
      </w:r>
      <w:r w:rsidRPr="00B51F5B">
        <w:rPr>
          <w:rFonts w:ascii="Book Antiqua" w:hAnsi="Book Antiqua" w:cs="宋体"/>
          <w:color w:val="000000"/>
          <w:sz w:val="24"/>
          <w:szCs w:val="24"/>
        </w:rPr>
        <w:t>, Biagi E, Heilig HG, Kajander K, Kekkonen RA, Tims S, de Vos WM. Global and deep molecular analysis of microbiota signatures in fecal samples from patients with irritable bowel syndrome.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141</w:t>
      </w:r>
      <w:r w:rsidRPr="00B51F5B">
        <w:rPr>
          <w:rFonts w:ascii="Book Antiqua" w:hAnsi="Book Antiqua" w:cs="宋体"/>
          <w:color w:val="000000"/>
          <w:sz w:val="24"/>
          <w:szCs w:val="24"/>
        </w:rPr>
        <w:t>: 1792-1801 [PMID: 21820992 DOI: 10.1053/j.gastro.2011.07.043]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29 </w:t>
      </w:r>
      <w:r w:rsidRPr="00B51F5B">
        <w:rPr>
          <w:rFonts w:ascii="Book Antiqua" w:hAnsi="Book Antiqua" w:cs="宋体"/>
          <w:b/>
          <w:bCs/>
          <w:color w:val="000000"/>
          <w:sz w:val="24"/>
          <w:szCs w:val="24"/>
        </w:rPr>
        <w:t>Codling C</w:t>
      </w:r>
      <w:r w:rsidRPr="00B51F5B">
        <w:rPr>
          <w:rFonts w:ascii="Book Antiqua" w:hAnsi="Book Antiqua" w:cs="宋体"/>
          <w:color w:val="000000"/>
          <w:sz w:val="24"/>
          <w:szCs w:val="24"/>
        </w:rPr>
        <w:t xml:space="preserve">, O'Mahony L, Shanahan F, Quigley EM, Marchesi JR. </w:t>
      </w:r>
      <w:proofErr w:type="gramStart"/>
      <w:r w:rsidRPr="00B51F5B">
        <w:rPr>
          <w:rFonts w:ascii="Book Antiqua" w:hAnsi="Book Antiqua" w:cs="宋体"/>
          <w:color w:val="000000"/>
          <w:sz w:val="24"/>
          <w:szCs w:val="24"/>
        </w:rPr>
        <w:t>A molecular analysis of fecal and mucosal bacterial communities in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Dig Dis Sci</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55</w:t>
      </w:r>
      <w:r w:rsidRPr="00B51F5B">
        <w:rPr>
          <w:rFonts w:ascii="Book Antiqua" w:hAnsi="Book Antiqua" w:cs="宋体"/>
          <w:color w:val="000000"/>
          <w:sz w:val="24"/>
          <w:szCs w:val="24"/>
        </w:rPr>
        <w:t>: 392-397 [PMID: 19693670 DOI: 10.1007/s10620-009-0934-x]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30 </w:t>
      </w:r>
      <w:r w:rsidRPr="00B51F5B">
        <w:rPr>
          <w:rFonts w:ascii="Book Antiqua" w:hAnsi="Book Antiqua" w:cs="宋体"/>
          <w:b/>
          <w:bCs/>
          <w:color w:val="000000"/>
          <w:sz w:val="24"/>
          <w:szCs w:val="24"/>
        </w:rPr>
        <w:t>Carroll IM</w:t>
      </w:r>
      <w:r w:rsidRPr="00B51F5B">
        <w:rPr>
          <w:rFonts w:ascii="Book Antiqua" w:hAnsi="Book Antiqua" w:cs="宋体"/>
          <w:color w:val="000000"/>
          <w:sz w:val="24"/>
          <w:szCs w:val="24"/>
        </w:rPr>
        <w:t>, Ringel-Kulka T, Keku TO, Chang YH, Packey CD, Sartor RB, Ringel Y. Molecular analysis of the luminal- and mucosal-associated intestinal microbiota in diarrhea-predominant irritable bowel syndrome. </w:t>
      </w:r>
      <w:r w:rsidRPr="00B51F5B">
        <w:rPr>
          <w:rFonts w:ascii="Book Antiqua" w:hAnsi="Book Antiqua" w:cs="宋体"/>
          <w:i/>
          <w:iCs/>
          <w:color w:val="000000"/>
          <w:sz w:val="24"/>
          <w:szCs w:val="24"/>
        </w:rPr>
        <w:t>Am J Physiol Gastrointest Liver Physiol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301</w:t>
      </w:r>
      <w:r w:rsidRPr="00B51F5B">
        <w:rPr>
          <w:rFonts w:ascii="Book Antiqua" w:hAnsi="Book Antiqua" w:cs="宋体"/>
          <w:color w:val="000000"/>
          <w:sz w:val="24"/>
          <w:szCs w:val="24"/>
        </w:rPr>
        <w:t>: G799-G807 [PMID: 21737778 DOI: 10.1152/ajpgi.00154.2011]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31 </w:t>
      </w:r>
      <w:r w:rsidRPr="00B51F5B">
        <w:rPr>
          <w:rFonts w:ascii="Book Antiqua" w:hAnsi="Book Antiqua" w:cs="宋体"/>
          <w:b/>
          <w:bCs/>
          <w:color w:val="000000"/>
          <w:sz w:val="24"/>
          <w:szCs w:val="24"/>
        </w:rPr>
        <w:t>Noor SO</w:t>
      </w:r>
      <w:r w:rsidRPr="00B51F5B">
        <w:rPr>
          <w:rFonts w:ascii="Book Antiqua" w:hAnsi="Book Antiqua" w:cs="宋体"/>
          <w:color w:val="000000"/>
          <w:sz w:val="24"/>
          <w:szCs w:val="24"/>
        </w:rPr>
        <w:t xml:space="preserve">, Ridgway K, Scovell L, Kemsley EK, Lund EK, Jamieson C, Johnson IT, Narbad A. Ulcerative colitis and irritable bowel patients exhibit distinct </w:t>
      </w:r>
      <w:r w:rsidRPr="00B51F5B">
        <w:rPr>
          <w:rFonts w:ascii="Book Antiqua" w:hAnsi="Book Antiqua" w:cs="宋体"/>
          <w:color w:val="000000"/>
          <w:sz w:val="24"/>
          <w:szCs w:val="24"/>
        </w:rPr>
        <w:lastRenderedPageBreak/>
        <w:t>abnormalities of the gut microbiota. </w:t>
      </w:r>
      <w:r w:rsidRPr="00B51F5B">
        <w:rPr>
          <w:rFonts w:ascii="Book Antiqua" w:hAnsi="Book Antiqua" w:cs="宋体"/>
          <w:i/>
          <w:iCs/>
          <w:color w:val="000000"/>
          <w:sz w:val="24"/>
          <w:szCs w:val="24"/>
        </w:rPr>
        <w:t>BMC Gastroenterol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10</w:t>
      </w:r>
      <w:r w:rsidRPr="00B51F5B">
        <w:rPr>
          <w:rFonts w:ascii="Book Antiqua" w:hAnsi="Book Antiqua" w:cs="宋体"/>
          <w:color w:val="000000"/>
          <w:sz w:val="24"/>
          <w:szCs w:val="24"/>
        </w:rPr>
        <w:t>: 134 [PMID: 21073731 DOI: 10.1186/1471-230X-10-134]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32 </w:t>
      </w:r>
      <w:r w:rsidRPr="00B51F5B">
        <w:rPr>
          <w:rFonts w:ascii="Book Antiqua" w:hAnsi="Book Antiqua" w:cs="宋体"/>
          <w:b/>
          <w:bCs/>
          <w:color w:val="000000"/>
          <w:sz w:val="24"/>
          <w:szCs w:val="24"/>
        </w:rPr>
        <w:t>Longstreth GF</w:t>
      </w:r>
      <w:r w:rsidRPr="00B51F5B">
        <w:rPr>
          <w:rFonts w:ascii="Book Antiqua" w:hAnsi="Book Antiqua" w:cs="宋体"/>
          <w:color w:val="000000"/>
          <w:sz w:val="24"/>
          <w:szCs w:val="24"/>
        </w:rPr>
        <w:t xml:space="preserve">, Thompson WG, Chey WD, Houghton LA, Mearin F, Spiller RC. </w:t>
      </w:r>
      <w:proofErr w:type="gramStart"/>
      <w:r w:rsidRPr="00B51F5B">
        <w:rPr>
          <w:rFonts w:ascii="Book Antiqua" w:hAnsi="Book Antiqua" w:cs="宋体"/>
          <w:color w:val="000000"/>
          <w:sz w:val="24"/>
          <w:szCs w:val="24"/>
        </w:rPr>
        <w:t>Functional bowel disorders.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130</w:t>
      </w:r>
      <w:r w:rsidRPr="00B51F5B">
        <w:rPr>
          <w:rFonts w:ascii="Book Antiqua" w:hAnsi="Book Antiqua" w:cs="宋体"/>
          <w:color w:val="000000"/>
          <w:sz w:val="24"/>
          <w:szCs w:val="24"/>
        </w:rPr>
        <w:t>: 1480-1491 [PMID: 16678561 DOI: 10.1053/j.gastro.2005.11.061]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33 </w:t>
      </w:r>
      <w:r w:rsidRPr="00B51F5B">
        <w:rPr>
          <w:rFonts w:ascii="Book Antiqua" w:hAnsi="Book Antiqua" w:cs="宋体"/>
          <w:b/>
          <w:bCs/>
          <w:color w:val="000000"/>
          <w:sz w:val="24"/>
          <w:szCs w:val="24"/>
        </w:rPr>
        <w:t>Parkes GC</w:t>
      </w:r>
      <w:r w:rsidRPr="00B51F5B">
        <w:rPr>
          <w:rFonts w:ascii="Book Antiqua" w:hAnsi="Book Antiqua" w:cs="宋体"/>
          <w:color w:val="000000"/>
          <w:sz w:val="24"/>
          <w:szCs w:val="24"/>
        </w:rPr>
        <w:t xml:space="preserve">, Rayment NB, Hudspith BN, Petrovska L, Lomer MC, Brostoff J, Whelan K, </w:t>
      </w:r>
      <w:proofErr w:type="gramStart"/>
      <w:r w:rsidRPr="00B51F5B">
        <w:rPr>
          <w:rFonts w:ascii="Book Antiqua" w:hAnsi="Book Antiqua" w:cs="宋体"/>
          <w:color w:val="000000"/>
          <w:sz w:val="24"/>
          <w:szCs w:val="24"/>
        </w:rPr>
        <w:t>Sanderson</w:t>
      </w:r>
      <w:proofErr w:type="gramEnd"/>
      <w:r w:rsidRPr="00B51F5B">
        <w:rPr>
          <w:rFonts w:ascii="Book Antiqua" w:hAnsi="Book Antiqua" w:cs="宋体"/>
          <w:color w:val="000000"/>
          <w:sz w:val="24"/>
          <w:szCs w:val="24"/>
        </w:rPr>
        <w:t xml:space="preserve"> JD. Distinct microbial populations exist in the mucosa-associated microbiota of sub-groups of irritable bowel syndrome.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24</w:t>
      </w:r>
      <w:r w:rsidRPr="00B51F5B">
        <w:rPr>
          <w:rFonts w:ascii="Book Antiqua" w:hAnsi="Book Antiqua" w:cs="宋体"/>
          <w:color w:val="000000"/>
          <w:sz w:val="24"/>
          <w:szCs w:val="24"/>
        </w:rPr>
        <w:t>: 31-39 [PMID: 22070725 DOI: 10.1111/j.1365-2982.2011.01803.x]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34 </w:t>
      </w:r>
      <w:r w:rsidRPr="00B51F5B">
        <w:rPr>
          <w:rFonts w:ascii="Book Antiqua" w:hAnsi="Book Antiqua" w:cs="宋体"/>
          <w:b/>
          <w:bCs/>
          <w:color w:val="000000"/>
          <w:sz w:val="24"/>
          <w:szCs w:val="24"/>
        </w:rPr>
        <w:t>Saulnier DM</w:t>
      </w:r>
      <w:r w:rsidRPr="00B51F5B">
        <w:rPr>
          <w:rFonts w:ascii="Book Antiqua" w:hAnsi="Book Antiqua" w:cs="宋体"/>
          <w:color w:val="000000"/>
          <w:sz w:val="24"/>
          <w:szCs w:val="24"/>
        </w:rPr>
        <w:t>, Riehle K, Mistretta TA, Diaz MA, Mandal D, Raza S, Weidler EM, Qin X, Coarfa C, Milosavljevic A, Petrosino JF, Highlander S, Gibbs R, Lynch SV, Shulman RJ, Versalovic J. Gastrointestinal microbiome signatures of pediatric patients with irritable bowel syndrome.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141</w:t>
      </w:r>
      <w:r w:rsidRPr="00B51F5B">
        <w:rPr>
          <w:rFonts w:ascii="Book Antiqua" w:hAnsi="Book Antiqua" w:cs="宋体"/>
          <w:color w:val="000000"/>
          <w:sz w:val="24"/>
          <w:szCs w:val="24"/>
        </w:rPr>
        <w:t>: 1782-1791 [PMID: 21741921 DOI: 10.1053/j.gastro.2011.06.072]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35 </w:t>
      </w:r>
      <w:r w:rsidRPr="00B51F5B">
        <w:rPr>
          <w:rFonts w:ascii="Book Antiqua" w:hAnsi="Book Antiqua" w:cs="宋体"/>
          <w:b/>
          <w:bCs/>
          <w:color w:val="000000"/>
          <w:sz w:val="24"/>
          <w:szCs w:val="24"/>
        </w:rPr>
        <w:t>Rigsbee L</w:t>
      </w:r>
      <w:r w:rsidRPr="00B51F5B">
        <w:rPr>
          <w:rFonts w:ascii="Book Antiqua" w:hAnsi="Book Antiqua" w:cs="宋体"/>
          <w:color w:val="000000"/>
          <w:sz w:val="24"/>
          <w:szCs w:val="24"/>
        </w:rPr>
        <w:t>, Agans R, Shankar V, Kenche H, Khamis HJ, Michail S, Paliy O. Quantitative profiling of gut microbiota of children with diarrhea-predominant irritable bowel syndrome. </w:t>
      </w:r>
      <w:r w:rsidRPr="00B51F5B">
        <w:rPr>
          <w:rFonts w:ascii="Book Antiqua" w:hAnsi="Book Antiqua" w:cs="宋体"/>
          <w:i/>
          <w:iCs/>
          <w:color w:val="000000"/>
          <w:sz w:val="24"/>
          <w:szCs w:val="24"/>
        </w:rPr>
        <w:t>Am J Gastroenterol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107</w:t>
      </w:r>
      <w:r w:rsidRPr="00B51F5B">
        <w:rPr>
          <w:rFonts w:ascii="Book Antiqua" w:hAnsi="Book Antiqua" w:cs="宋体"/>
          <w:color w:val="000000"/>
          <w:sz w:val="24"/>
          <w:szCs w:val="24"/>
        </w:rPr>
        <w:t>: 1740-1751 [PMID: 22986438 DOI: 10.1038/ajg.2012.287]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36 </w:t>
      </w:r>
      <w:r w:rsidRPr="00B51F5B">
        <w:rPr>
          <w:rFonts w:ascii="Book Antiqua" w:hAnsi="Book Antiqua" w:cs="宋体"/>
          <w:b/>
          <w:bCs/>
          <w:color w:val="000000"/>
          <w:sz w:val="24"/>
          <w:szCs w:val="24"/>
        </w:rPr>
        <w:t>Jalanka-Tuovinen J</w:t>
      </w:r>
      <w:r w:rsidRPr="00B51F5B">
        <w:rPr>
          <w:rFonts w:ascii="Book Antiqua" w:hAnsi="Book Antiqua" w:cs="宋体"/>
          <w:color w:val="000000"/>
          <w:sz w:val="24"/>
          <w:szCs w:val="24"/>
        </w:rPr>
        <w:t xml:space="preserve">, Salonen A, Nikkilä J, Immonen O, Kekkonen R, Lahti L, </w:t>
      </w:r>
      <w:proofErr w:type="gramStart"/>
      <w:r w:rsidRPr="00B51F5B">
        <w:rPr>
          <w:rFonts w:ascii="Book Antiqua" w:hAnsi="Book Antiqua" w:cs="宋体"/>
          <w:color w:val="000000"/>
          <w:sz w:val="24"/>
          <w:szCs w:val="24"/>
        </w:rPr>
        <w:t>Palva</w:t>
      </w:r>
      <w:proofErr w:type="gramEnd"/>
      <w:r w:rsidRPr="00B51F5B">
        <w:rPr>
          <w:rFonts w:ascii="Book Antiqua" w:hAnsi="Book Antiqua" w:cs="宋体"/>
          <w:color w:val="000000"/>
          <w:sz w:val="24"/>
          <w:szCs w:val="24"/>
        </w:rPr>
        <w:t xml:space="preserve"> A, de Vos WM. Intestinal microbiota in healthy adults: temporal analysis reveals individual and common core and relation to intestinal symptoms. </w:t>
      </w:r>
      <w:r w:rsidRPr="00B51F5B">
        <w:rPr>
          <w:rFonts w:ascii="Book Antiqua" w:hAnsi="Book Antiqua" w:cs="宋体"/>
          <w:i/>
          <w:iCs/>
          <w:color w:val="000000"/>
          <w:sz w:val="24"/>
          <w:szCs w:val="24"/>
        </w:rPr>
        <w:t>PLoS One</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6</w:t>
      </w:r>
      <w:r w:rsidRPr="00B51F5B">
        <w:rPr>
          <w:rFonts w:ascii="Book Antiqua" w:hAnsi="Book Antiqua" w:cs="宋体"/>
          <w:color w:val="000000"/>
          <w:sz w:val="24"/>
          <w:szCs w:val="24"/>
        </w:rPr>
        <w:t>: e23035 [PMID: 21829582 DOI: 10.1371/journal.pone.0023035]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37 </w:t>
      </w:r>
      <w:r w:rsidRPr="00B51F5B">
        <w:rPr>
          <w:rFonts w:ascii="Book Antiqua" w:hAnsi="Book Antiqua" w:cs="宋体"/>
          <w:b/>
          <w:bCs/>
          <w:color w:val="000000"/>
          <w:sz w:val="24"/>
          <w:szCs w:val="24"/>
        </w:rPr>
        <w:t>Malinen E</w:t>
      </w:r>
      <w:r w:rsidRPr="00B51F5B">
        <w:rPr>
          <w:rFonts w:ascii="Book Antiqua" w:hAnsi="Book Antiqua" w:cs="宋体"/>
          <w:color w:val="000000"/>
          <w:sz w:val="24"/>
          <w:szCs w:val="24"/>
        </w:rPr>
        <w:t>, Krogius-Kurikka L, Lyra A, Nikkilä J, Jääskeläinen A, Rinttilä T, Vilpponen-Salmela T, von Wright AJ, Palva A. Association of symptoms with gastrointestinal microbiota in irritable bowel syndrome. </w:t>
      </w:r>
      <w:r w:rsidRPr="00B51F5B">
        <w:rPr>
          <w:rFonts w:ascii="Book Antiqua" w:hAnsi="Book Antiqua" w:cs="宋体"/>
          <w:i/>
          <w:iCs/>
          <w:color w:val="000000"/>
          <w:sz w:val="24"/>
          <w:szCs w:val="24"/>
        </w:rPr>
        <w:t>World J Gastroenterol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16</w:t>
      </w:r>
      <w:r w:rsidRPr="00B51F5B">
        <w:rPr>
          <w:rFonts w:ascii="Book Antiqua" w:hAnsi="Book Antiqua" w:cs="宋体"/>
          <w:color w:val="000000"/>
          <w:sz w:val="24"/>
          <w:szCs w:val="24"/>
        </w:rPr>
        <w:t>: 4532-4540 [PMID: 20857523</w:t>
      </w:r>
      <w:r>
        <w:rPr>
          <w:rFonts w:ascii="Book Antiqua" w:hAnsi="Book Antiqua" w:cs="宋体"/>
          <w:color w:val="000000"/>
          <w:sz w:val="24"/>
          <w:szCs w:val="24"/>
        </w:rPr>
        <w:t xml:space="preserve"> DOI: </w:t>
      </w:r>
      <w:r w:rsidRPr="00CC73CA">
        <w:rPr>
          <w:rFonts w:ascii="Book Antiqua" w:hAnsi="Book Antiqua" w:cs="宋体"/>
          <w:color w:val="000000"/>
          <w:sz w:val="24"/>
          <w:szCs w:val="24"/>
        </w:rPr>
        <w:t>10.3748/wjg.v16.i36.4532</w:t>
      </w:r>
      <w:r w:rsidRPr="00B51F5B">
        <w:rPr>
          <w:rFonts w:ascii="Book Antiqua" w:hAnsi="Book Antiqua" w:cs="宋体"/>
          <w:color w:val="000000"/>
          <w:sz w:val="24"/>
          <w:szCs w:val="24"/>
        </w:rPr>
        <w:t>]</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38 </w:t>
      </w:r>
      <w:r w:rsidRPr="00B51F5B">
        <w:rPr>
          <w:rFonts w:ascii="Book Antiqua" w:hAnsi="Book Antiqua" w:cs="宋体"/>
          <w:b/>
          <w:bCs/>
          <w:color w:val="000000"/>
          <w:sz w:val="24"/>
          <w:szCs w:val="24"/>
        </w:rPr>
        <w:t>Pimentel M</w:t>
      </w:r>
      <w:r w:rsidRPr="00B51F5B">
        <w:rPr>
          <w:rFonts w:ascii="Book Antiqua" w:hAnsi="Book Antiqua" w:cs="宋体"/>
          <w:color w:val="000000"/>
          <w:sz w:val="24"/>
          <w:szCs w:val="24"/>
        </w:rPr>
        <w:t>, Talley NJ, Quigley EM, Hani A, Sharara A, Mahachai V. Report from the multinational irritable bowel syndrome initiative 2012.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144</w:t>
      </w:r>
      <w:r w:rsidRPr="00B51F5B">
        <w:rPr>
          <w:rFonts w:ascii="Book Antiqua" w:hAnsi="Book Antiqua" w:cs="宋体"/>
          <w:color w:val="000000"/>
          <w:sz w:val="24"/>
          <w:szCs w:val="24"/>
        </w:rPr>
        <w:t>: e1-e5 [PMID: 23644078 DOI: 10.1053/j.gastro.2013.04.049]</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lastRenderedPageBreak/>
        <w:t>39 </w:t>
      </w:r>
      <w:r w:rsidRPr="00B51F5B">
        <w:rPr>
          <w:rFonts w:ascii="Book Antiqua" w:hAnsi="Book Antiqua" w:cs="宋体"/>
          <w:b/>
          <w:bCs/>
          <w:color w:val="000000"/>
          <w:sz w:val="24"/>
          <w:szCs w:val="24"/>
        </w:rPr>
        <w:t>O'Toole PW</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Changes in the intestinal microbiota from adulthood through to old age.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Clin Microbiol Infect</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18 Suppl 4</w:t>
      </w:r>
      <w:r w:rsidRPr="00B51F5B">
        <w:rPr>
          <w:rFonts w:ascii="Book Antiqua" w:hAnsi="Book Antiqua" w:cs="宋体"/>
          <w:color w:val="000000"/>
          <w:sz w:val="24"/>
          <w:szCs w:val="24"/>
        </w:rPr>
        <w:t>: 44-46 [PMID: 22647048 DOI: 10.1111/j.1469-0691.2012.03867.x]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40 </w:t>
      </w:r>
      <w:r w:rsidRPr="00B51F5B">
        <w:rPr>
          <w:rFonts w:ascii="Book Antiqua" w:hAnsi="Book Antiqua" w:cs="宋体"/>
          <w:b/>
          <w:bCs/>
          <w:color w:val="000000"/>
          <w:sz w:val="24"/>
          <w:szCs w:val="24"/>
        </w:rPr>
        <w:t>Parfrey LW</w:t>
      </w:r>
      <w:r w:rsidRPr="00B51F5B">
        <w:rPr>
          <w:rFonts w:ascii="Book Antiqua" w:hAnsi="Book Antiqua" w:cs="宋体"/>
          <w:color w:val="000000"/>
          <w:sz w:val="24"/>
          <w:szCs w:val="24"/>
        </w:rPr>
        <w:t>, Knight R. Spatial and temporal variability of the human microbiota.</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Clin Microbiol Infect</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18 Suppl 4</w:t>
      </w:r>
      <w:r w:rsidRPr="00B51F5B">
        <w:rPr>
          <w:rFonts w:ascii="Book Antiqua" w:hAnsi="Book Antiqua" w:cs="宋体"/>
          <w:color w:val="000000"/>
          <w:sz w:val="24"/>
          <w:szCs w:val="24"/>
        </w:rPr>
        <w:t>: 8-11 [PMID: 22647040 DOI: 10.1111/j.1469-0691.2012.03861.x]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41 </w:t>
      </w:r>
      <w:r w:rsidRPr="00B51F5B">
        <w:rPr>
          <w:rFonts w:ascii="Book Antiqua" w:hAnsi="Book Antiqua" w:cs="宋体"/>
          <w:b/>
          <w:bCs/>
          <w:color w:val="000000"/>
          <w:sz w:val="24"/>
          <w:szCs w:val="24"/>
        </w:rPr>
        <w:t>Bäckhed F</w:t>
      </w:r>
      <w:r w:rsidRPr="00B51F5B">
        <w:rPr>
          <w:rFonts w:ascii="Book Antiqua" w:hAnsi="Book Antiqua" w:cs="宋体"/>
          <w:color w:val="000000"/>
          <w:sz w:val="24"/>
          <w:szCs w:val="24"/>
        </w:rPr>
        <w:t>, Fraser CM, Ringel Y, Sanders ME, Sartor RB, Sherman PM, Versalovic J, Young V, Finlay BB.</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Defining a healthy human gut microbiome: current concepts, future directions, and clinical applications.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Cell Host Microbe</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12</w:t>
      </w:r>
      <w:r w:rsidRPr="00B51F5B">
        <w:rPr>
          <w:rFonts w:ascii="Book Antiqua" w:hAnsi="Book Antiqua" w:cs="宋体"/>
          <w:color w:val="000000"/>
          <w:sz w:val="24"/>
          <w:szCs w:val="24"/>
        </w:rPr>
        <w:t>: 611-622 [PMID: 23159051 DOI: 10.1016/j.chom.2012.10.012]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42 </w:t>
      </w:r>
      <w:r w:rsidRPr="00B51F5B">
        <w:rPr>
          <w:rFonts w:ascii="Book Antiqua" w:hAnsi="Book Antiqua" w:cs="宋体"/>
          <w:b/>
          <w:bCs/>
          <w:color w:val="000000"/>
          <w:sz w:val="24"/>
          <w:szCs w:val="24"/>
        </w:rPr>
        <w:t>Wu GD</w:t>
      </w:r>
      <w:r w:rsidRPr="00B51F5B">
        <w:rPr>
          <w:rFonts w:ascii="Book Antiqua" w:hAnsi="Book Antiqua" w:cs="宋体"/>
          <w:color w:val="000000"/>
          <w:sz w:val="24"/>
          <w:szCs w:val="24"/>
        </w:rPr>
        <w:t xml:space="preserve">, Chen J, Hoffmann C, Bittinger K, Chen YY, Keilbaugh SA, Bewtra M, Knights D, Walters WA, Knight R, Sinha R, Gilroy E, Gupta K, Baldassano R, Nessel L, Li H, Bushman FD, Lewis JD. </w:t>
      </w:r>
      <w:proofErr w:type="gramStart"/>
      <w:r w:rsidRPr="00B51F5B">
        <w:rPr>
          <w:rFonts w:ascii="Book Antiqua" w:hAnsi="Book Antiqua" w:cs="宋体"/>
          <w:color w:val="000000"/>
          <w:sz w:val="24"/>
          <w:szCs w:val="24"/>
        </w:rPr>
        <w:t>Linking long-term dietary patterns with gut microbial enterotypes.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Science</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334</w:t>
      </w:r>
      <w:r w:rsidRPr="00B51F5B">
        <w:rPr>
          <w:rFonts w:ascii="Book Antiqua" w:hAnsi="Book Antiqua" w:cs="宋体"/>
          <w:color w:val="000000"/>
          <w:sz w:val="24"/>
          <w:szCs w:val="24"/>
        </w:rPr>
        <w:t>: 105-108 [PMID: 21885731 DOI: 10.1126/science.1208344]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43 </w:t>
      </w:r>
      <w:r w:rsidRPr="00B51F5B">
        <w:rPr>
          <w:rFonts w:ascii="Book Antiqua" w:hAnsi="Book Antiqua" w:cs="宋体"/>
          <w:b/>
          <w:bCs/>
          <w:color w:val="000000"/>
          <w:sz w:val="24"/>
          <w:szCs w:val="24"/>
        </w:rPr>
        <w:t>Moschen AR</w:t>
      </w:r>
      <w:r w:rsidRPr="00B51F5B">
        <w:rPr>
          <w:rFonts w:ascii="Book Antiqua" w:hAnsi="Book Antiqua" w:cs="宋体"/>
          <w:color w:val="000000"/>
          <w:sz w:val="24"/>
          <w:szCs w:val="24"/>
        </w:rPr>
        <w:t>, Wieser V, Tilg H. Dietary Factors: Major Regulators of the Gut's Microbiota. </w:t>
      </w:r>
      <w:r w:rsidRPr="00B51F5B">
        <w:rPr>
          <w:rFonts w:ascii="Book Antiqua" w:hAnsi="Book Antiqua" w:cs="宋体"/>
          <w:i/>
          <w:iCs/>
          <w:color w:val="000000"/>
          <w:sz w:val="24"/>
          <w:szCs w:val="24"/>
        </w:rPr>
        <w:t>Gut Liver</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6</w:t>
      </w:r>
      <w:r w:rsidRPr="00B51F5B">
        <w:rPr>
          <w:rFonts w:ascii="Book Antiqua" w:hAnsi="Book Antiqua" w:cs="宋体"/>
          <w:color w:val="000000"/>
          <w:sz w:val="24"/>
          <w:szCs w:val="24"/>
        </w:rPr>
        <w:t>: 411-416 [PMID: 23170142 DOI: 10.5009/gnl.2012.6.4.411]</w:t>
      </w:r>
    </w:p>
    <w:p w:rsidR="00CB43B8" w:rsidRPr="00FF3071" w:rsidRDefault="00CB43B8" w:rsidP="00037995">
      <w:pPr>
        <w:pStyle w:val="EndNoteBibliography"/>
        <w:spacing w:after="0"/>
        <w:rPr>
          <w:rFonts w:ascii="Book Antiqua" w:hAnsi="Book Antiqua"/>
          <w:szCs w:val="24"/>
        </w:rPr>
      </w:pPr>
      <w:bookmarkStart w:id="7" w:name="_ENREF_44"/>
      <w:r w:rsidRPr="00FF3071">
        <w:rPr>
          <w:rFonts w:ascii="Book Antiqua" w:hAnsi="Book Antiqua"/>
          <w:szCs w:val="24"/>
        </w:rPr>
        <w:t>44</w:t>
      </w:r>
      <w:r w:rsidRPr="00FF3071">
        <w:rPr>
          <w:rFonts w:ascii="Book Antiqua" w:hAnsi="Book Antiqua"/>
          <w:szCs w:val="24"/>
        </w:rPr>
        <w:tab/>
      </w:r>
      <w:r w:rsidRPr="00FF3071">
        <w:rPr>
          <w:rFonts w:ascii="Book Antiqua" w:hAnsi="Book Antiqua"/>
          <w:b/>
          <w:szCs w:val="24"/>
        </w:rPr>
        <w:t>David LA</w:t>
      </w:r>
      <w:r w:rsidRPr="00FF3071">
        <w:rPr>
          <w:rFonts w:ascii="Book Antiqua" w:hAnsi="Book Antiqua"/>
          <w:szCs w:val="24"/>
        </w:rPr>
        <w:t>, Maurice CF, Carmody RN, Gootenberg DB, Button JE, Wolfe BE, Ling AV, Devlin AS, Varma Y, Fischbach MA, Biddinger SB, Dutton RJ, Turnbaugh PJ. Diet rapidly and reproducibly alters the human gut microbiome.</w:t>
      </w:r>
      <w:r w:rsidRPr="00FF3071">
        <w:rPr>
          <w:rFonts w:ascii="Book Antiqua" w:hAnsi="Book Antiqua"/>
          <w:i/>
          <w:szCs w:val="24"/>
        </w:rPr>
        <w:t xml:space="preserve"> </w:t>
      </w:r>
      <w:r w:rsidRPr="007362B0">
        <w:rPr>
          <w:rFonts w:ascii="Book Antiqua" w:hAnsi="Book Antiqua"/>
          <w:i/>
          <w:szCs w:val="24"/>
        </w:rPr>
        <w:t xml:space="preserve">Nature </w:t>
      </w:r>
      <w:r w:rsidRPr="007362B0">
        <w:rPr>
          <w:rFonts w:ascii="Book Antiqua" w:hAnsi="Book Antiqua"/>
          <w:szCs w:val="24"/>
        </w:rPr>
        <w:t>201</w:t>
      </w:r>
      <w:r w:rsidRPr="007362B0">
        <w:rPr>
          <w:rFonts w:ascii="Book Antiqua" w:hAnsi="Book Antiqua"/>
          <w:szCs w:val="24"/>
          <w:lang w:eastAsia="zh-CN"/>
        </w:rPr>
        <w:t>4</w:t>
      </w:r>
      <w:r>
        <w:rPr>
          <w:rFonts w:ascii="Book Antiqua" w:hAnsi="Book Antiqua"/>
          <w:szCs w:val="24"/>
          <w:lang w:eastAsia="zh-CN"/>
        </w:rPr>
        <w:t xml:space="preserve">; </w:t>
      </w:r>
      <w:r w:rsidRPr="007362B0">
        <w:rPr>
          <w:rFonts w:ascii="Book Antiqua" w:hAnsi="Book Antiqua"/>
          <w:szCs w:val="24"/>
          <w:lang w:eastAsia="zh-CN"/>
        </w:rPr>
        <w:t>505:</w:t>
      </w:r>
      <w:r>
        <w:rPr>
          <w:rFonts w:ascii="Book Antiqua" w:hAnsi="Book Antiqua"/>
          <w:szCs w:val="24"/>
          <w:lang w:eastAsia="zh-CN"/>
        </w:rPr>
        <w:t xml:space="preserve"> </w:t>
      </w:r>
      <w:r w:rsidRPr="007362B0">
        <w:rPr>
          <w:rFonts w:ascii="Book Antiqua" w:hAnsi="Book Antiqua"/>
          <w:szCs w:val="24"/>
          <w:lang w:eastAsia="zh-CN"/>
        </w:rPr>
        <w:t>559-</w:t>
      </w:r>
      <w:r>
        <w:rPr>
          <w:rFonts w:ascii="Book Antiqua" w:hAnsi="Book Antiqua"/>
          <w:szCs w:val="24"/>
          <w:lang w:eastAsia="zh-CN"/>
        </w:rPr>
        <w:t>5</w:t>
      </w:r>
      <w:r w:rsidRPr="007362B0">
        <w:rPr>
          <w:rFonts w:ascii="Book Antiqua" w:hAnsi="Book Antiqua"/>
          <w:szCs w:val="24"/>
          <w:lang w:eastAsia="zh-CN"/>
        </w:rPr>
        <w:t>63.</w:t>
      </w:r>
      <w:r w:rsidRPr="00FF3071">
        <w:rPr>
          <w:rFonts w:ascii="Book Antiqua" w:hAnsi="Book Antiqua"/>
          <w:szCs w:val="24"/>
        </w:rPr>
        <w:t xml:space="preserve"> [PMID: 24336217  DOI: 10.1038/nature12820]</w:t>
      </w:r>
      <w:bookmarkEnd w:id="7"/>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45 </w:t>
      </w:r>
      <w:r w:rsidRPr="00B51F5B">
        <w:rPr>
          <w:rFonts w:ascii="Book Antiqua" w:hAnsi="Book Antiqua" w:cs="宋体"/>
          <w:b/>
          <w:bCs/>
          <w:color w:val="000000"/>
          <w:sz w:val="24"/>
          <w:szCs w:val="24"/>
        </w:rPr>
        <w:t>Hayes P</w:t>
      </w:r>
      <w:r w:rsidRPr="00B51F5B">
        <w:rPr>
          <w:rFonts w:ascii="Book Antiqua" w:hAnsi="Book Antiqua" w:cs="宋体"/>
          <w:color w:val="000000"/>
          <w:sz w:val="24"/>
          <w:szCs w:val="24"/>
        </w:rPr>
        <w:t xml:space="preserve">, Corish C, O'Mahony E, Quigley EM. </w:t>
      </w:r>
      <w:proofErr w:type="gramStart"/>
      <w:r w:rsidRPr="00B51F5B">
        <w:rPr>
          <w:rFonts w:ascii="Book Antiqua" w:hAnsi="Book Antiqua" w:cs="宋体"/>
          <w:color w:val="000000"/>
          <w:sz w:val="24"/>
          <w:szCs w:val="24"/>
        </w:rPr>
        <w:t>A dietary survey of patients with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J Hum Nutr Diet</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27 Suppl 2</w:t>
      </w:r>
      <w:r w:rsidRPr="00B51F5B">
        <w:rPr>
          <w:rFonts w:ascii="Book Antiqua" w:hAnsi="Book Antiqua" w:cs="宋体"/>
          <w:color w:val="000000"/>
          <w:sz w:val="24"/>
          <w:szCs w:val="24"/>
        </w:rPr>
        <w:t>: 36-47 [PMID: 23659729 DOI: 10.1111/jhn.12114]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46 </w:t>
      </w:r>
      <w:r w:rsidRPr="00B51F5B">
        <w:rPr>
          <w:rFonts w:ascii="Book Antiqua" w:hAnsi="Book Antiqua" w:cs="宋体"/>
          <w:b/>
          <w:bCs/>
          <w:color w:val="000000"/>
          <w:sz w:val="24"/>
          <w:szCs w:val="24"/>
        </w:rPr>
        <w:t>Carroll IM</w:t>
      </w:r>
      <w:r w:rsidRPr="00B51F5B">
        <w:rPr>
          <w:rFonts w:ascii="Book Antiqua" w:hAnsi="Book Antiqua" w:cs="宋体"/>
          <w:color w:val="000000"/>
          <w:sz w:val="24"/>
          <w:szCs w:val="24"/>
        </w:rPr>
        <w:t>, Chang YH, Park J, Sartor RB, Ringel Y. Luminal and mucosal-associated intestinal microbiota in patients with diarrhea-predominant irritable bowel syndrome. </w:t>
      </w:r>
      <w:r w:rsidRPr="00B51F5B">
        <w:rPr>
          <w:rFonts w:ascii="Book Antiqua" w:hAnsi="Book Antiqua" w:cs="宋体"/>
          <w:i/>
          <w:iCs/>
          <w:color w:val="000000"/>
          <w:sz w:val="24"/>
          <w:szCs w:val="24"/>
        </w:rPr>
        <w:t>Gut Pathog</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2</w:t>
      </w:r>
      <w:r w:rsidRPr="00B51F5B">
        <w:rPr>
          <w:rFonts w:ascii="Book Antiqua" w:hAnsi="Book Antiqua" w:cs="宋体"/>
          <w:color w:val="000000"/>
          <w:sz w:val="24"/>
          <w:szCs w:val="24"/>
        </w:rPr>
        <w:t>: 19 [PMID: 21143915 DOI: 10.1186/1757-4749-2-19]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47 </w:t>
      </w:r>
      <w:r w:rsidRPr="00B51F5B">
        <w:rPr>
          <w:rFonts w:ascii="Book Antiqua" w:hAnsi="Book Antiqua" w:cs="宋体"/>
          <w:b/>
          <w:bCs/>
          <w:color w:val="000000"/>
          <w:sz w:val="24"/>
          <w:szCs w:val="24"/>
        </w:rPr>
        <w:t>Kerckhoffs AP</w:t>
      </w:r>
      <w:r w:rsidRPr="00B51F5B">
        <w:rPr>
          <w:rFonts w:ascii="Book Antiqua" w:hAnsi="Book Antiqua" w:cs="宋体"/>
          <w:color w:val="000000"/>
          <w:sz w:val="24"/>
          <w:szCs w:val="24"/>
        </w:rPr>
        <w:t xml:space="preserve">, Ben-Amor K, Samsom M, van der Rest ME, de Vogel J, Knol J, Akkermans LM. Molecular analysis of faecal and duodenal samples reveals </w:t>
      </w:r>
      <w:r w:rsidRPr="00B51F5B">
        <w:rPr>
          <w:rFonts w:ascii="Book Antiqua" w:hAnsi="Book Antiqua" w:cs="宋体"/>
          <w:color w:val="000000"/>
          <w:sz w:val="24"/>
          <w:szCs w:val="24"/>
        </w:rPr>
        <w:lastRenderedPageBreak/>
        <w:t>significantly higher prevalence and numbers of Pseudomonas aeruginosa in irritable bowel syndrome. </w:t>
      </w:r>
      <w:r w:rsidRPr="00B51F5B">
        <w:rPr>
          <w:rFonts w:ascii="Book Antiqua" w:hAnsi="Book Antiqua" w:cs="宋体"/>
          <w:i/>
          <w:iCs/>
          <w:color w:val="000000"/>
          <w:sz w:val="24"/>
          <w:szCs w:val="24"/>
        </w:rPr>
        <w:t>J Med Microbiol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60</w:t>
      </w:r>
      <w:r w:rsidRPr="00B51F5B">
        <w:rPr>
          <w:rFonts w:ascii="Book Antiqua" w:hAnsi="Book Antiqua" w:cs="宋体"/>
          <w:color w:val="000000"/>
          <w:sz w:val="24"/>
          <w:szCs w:val="24"/>
        </w:rPr>
        <w:t>: 236-245 [PMID: 20947663 DOI: 10.1099/jmm.0.022848-0]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48 </w:t>
      </w:r>
      <w:r w:rsidRPr="00B51F5B">
        <w:rPr>
          <w:rFonts w:ascii="Book Antiqua" w:hAnsi="Book Antiqua" w:cs="宋体"/>
          <w:b/>
          <w:bCs/>
          <w:color w:val="000000"/>
          <w:sz w:val="24"/>
          <w:szCs w:val="24"/>
        </w:rPr>
        <w:t>Fraher MH</w:t>
      </w:r>
      <w:r w:rsidRPr="00B51F5B">
        <w:rPr>
          <w:rFonts w:ascii="Book Antiqua" w:hAnsi="Book Antiqua" w:cs="宋体"/>
          <w:color w:val="000000"/>
          <w:sz w:val="24"/>
          <w:szCs w:val="24"/>
        </w:rPr>
        <w:t>, O'Toole PW, Quigley EM. Techniques used to characterize the gut microbiota: a guide for the clinician. </w:t>
      </w:r>
      <w:r w:rsidRPr="00B51F5B">
        <w:rPr>
          <w:rFonts w:ascii="Book Antiqua" w:hAnsi="Book Antiqua" w:cs="宋体"/>
          <w:i/>
          <w:iCs/>
          <w:color w:val="000000"/>
          <w:sz w:val="24"/>
          <w:szCs w:val="24"/>
        </w:rPr>
        <w:t>Nat Rev Gastroenterol Hepatol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9</w:t>
      </w:r>
      <w:r w:rsidRPr="00B51F5B">
        <w:rPr>
          <w:rFonts w:ascii="Book Antiqua" w:hAnsi="Book Antiqua" w:cs="宋体"/>
          <w:color w:val="000000"/>
          <w:sz w:val="24"/>
          <w:szCs w:val="24"/>
        </w:rPr>
        <w:t>: 312-322 [PMID: 22450307 DOI: 10.1038/nrgastro.2012.44]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49 </w:t>
      </w:r>
      <w:r w:rsidRPr="001840F4">
        <w:rPr>
          <w:rFonts w:ascii="Book Antiqua" w:hAnsi="Book Antiqua" w:cs="宋体"/>
          <w:b/>
          <w:color w:val="000000"/>
          <w:sz w:val="24"/>
          <w:szCs w:val="24"/>
        </w:rPr>
        <w:t>Clarke G</w:t>
      </w:r>
      <w:r w:rsidRPr="00B51F5B">
        <w:rPr>
          <w:rFonts w:ascii="Book Antiqua" w:hAnsi="Book Antiqua" w:cs="宋体"/>
          <w:color w:val="000000"/>
          <w:sz w:val="24"/>
          <w:szCs w:val="24"/>
        </w:rPr>
        <w:t xml:space="preserve">, O'Toole PW, Dinan TG, Cryan JF. </w:t>
      </w:r>
      <w:proofErr w:type="gramStart"/>
      <w:r w:rsidRPr="00B51F5B">
        <w:rPr>
          <w:rFonts w:ascii="Book Antiqua" w:hAnsi="Book Antiqua" w:cs="宋体"/>
          <w:color w:val="000000"/>
          <w:sz w:val="24"/>
          <w:szCs w:val="24"/>
        </w:rPr>
        <w:t>Characterizing the Gut Microbiome: Role in Brain–Gut Function.</w:t>
      </w:r>
      <w:proofErr w:type="gramEnd"/>
      <w:r w:rsidRPr="00B51F5B">
        <w:rPr>
          <w:rFonts w:ascii="Book Antiqua" w:hAnsi="Book Antiqua" w:cs="宋体"/>
          <w:color w:val="000000"/>
          <w:sz w:val="24"/>
          <w:szCs w:val="24"/>
        </w:rPr>
        <w:t xml:space="preserve"> In: Coppola G, editor The OMICS: Applications in Neuroscience: Oxford University Press, 2014: 265-287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50</w:t>
      </w:r>
      <w:r>
        <w:rPr>
          <w:rFonts w:ascii="Book Antiqua" w:hAnsi="Book Antiqua" w:cs="宋体"/>
          <w:color w:val="000000"/>
          <w:sz w:val="24"/>
          <w:szCs w:val="24"/>
        </w:rPr>
        <w:t xml:space="preserve"> </w:t>
      </w:r>
      <w:r w:rsidRPr="001840F4">
        <w:rPr>
          <w:rFonts w:ascii="Book Antiqua" w:hAnsi="Book Antiqua" w:cs="宋体"/>
          <w:b/>
          <w:color w:val="000000"/>
          <w:sz w:val="24"/>
          <w:szCs w:val="24"/>
        </w:rPr>
        <w:t>Jalanka-Tuovinen J</w:t>
      </w:r>
      <w:r w:rsidRPr="001840F4">
        <w:rPr>
          <w:rFonts w:ascii="Book Antiqua" w:hAnsi="Book Antiqua" w:cs="宋体"/>
          <w:color w:val="000000"/>
          <w:sz w:val="24"/>
          <w:szCs w:val="24"/>
        </w:rPr>
        <w:t>, Salojärvi J, Salonen A, Immonen O, Garsed K, Kelly FM, Zaitoun A, Palva A, Spiller RC, de Vos WM.</w:t>
      </w:r>
      <w:r>
        <w:rPr>
          <w:rFonts w:ascii="Book Antiqua" w:hAnsi="Book Antiqua" w:cs="宋体"/>
          <w:color w:val="000000"/>
          <w:sz w:val="24"/>
          <w:szCs w:val="24"/>
        </w:rPr>
        <w:t xml:space="preserve"> </w:t>
      </w:r>
      <w:r w:rsidRPr="00B51F5B">
        <w:rPr>
          <w:rFonts w:ascii="Book Antiqua" w:hAnsi="Book Antiqua" w:cs="宋体"/>
          <w:color w:val="000000"/>
          <w:sz w:val="24"/>
          <w:szCs w:val="24"/>
        </w:rPr>
        <w:t>Faecal microbiota composition and host-microbe cross-talk following gastroenteritis and in postinfectious irritable bowel syndrome. </w:t>
      </w:r>
      <w:r w:rsidRPr="008D0985">
        <w:rPr>
          <w:rFonts w:ascii="Book Antiqua" w:hAnsi="Book Antiqua" w:cs="宋体"/>
          <w:i/>
          <w:iCs/>
          <w:color w:val="000000"/>
          <w:sz w:val="24"/>
          <w:szCs w:val="24"/>
        </w:rPr>
        <w:t>Gut</w:t>
      </w:r>
      <w:r w:rsidRPr="008D0985">
        <w:rPr>
          <w:rFonts w:ascii="Book Antiqua" w:hAnsi="Book Antiqua" w:cs="宋体"/>
          <w:color w:val="000000"/>
          <w:sz w:val="24"/>
          <w:szCs w:val="24"/>
        </w:rPr>
        <w:t> 2013</w:t>
      </w:r>
      <w:r>
        <w:rPr>
          <w:rFonts w:ascii="Book Antiqua" w:hAnsi="Book Antiqua" w:cs="宋体"/>
          <w:color w:val="000000"/>
          <w:sz w:val="24"/>
          <w:szCs w:val="24"/>
        </w:rPr>
        <w:t xml:space="preserve"> </w:t>
      </w:r>
      <w:r w:rsidRPr="00B51F5B">
        <w:rPr>
          <w:rFonts w:ascii="Book Antiqua" w:hAnsi="Book Antiqua" w:cs="宋体"/>
          <w:color w:val="000000"/>
          <w:sz w:val="24"/>
          <w:szCs w:val="24"/>
        </w:rPr>
        <w:t>[PMID: 24310267 DOI: 10.1136/gutjnl-2013-305994]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51 </w:t>
      </w:r>
      <w:r w:rsidRPr="00B51F5B">
        <w:rPr>
          <w:rFonts w:ascii="Book Antiqua" w:hAnsi="Book Antiqua" w:cs="宋体"/>
          <w:b/>
          <w:bCs/>
          <w:color w:val="000000"/>
          <w:sz w:val="24"/>
          <w:szCs w:val="24"/>
        </w:rPr>
        <w:t>Ponnusamy K</w:t>
      </w:r>
      <w:r w:rsidRPr="00B51F5B">
        <w:rPr>
          <w:rFonts w:ascii="Book Antiqua" w:hAnsi="Book Antiqua" w:cs="宋体"/>
          <w:color w:val="000000"/>
          <w:sz w:val="24"/>
          <w:szCs w:val="24"/>
        </w:rPr>
        <w:t>, Choi JN, Kim J, Lee SY, Lee CH. Microbial community and metabolomic comparison of irritable bowel syndrome faeces. </w:t>
      </w:r>
      <w:r w:rsidRPr="00B51F5B">
        <w:rPr>
          <w:rFonts w:ascii="Book Antiqua" w:hAnsi="Book Antiqua" w:cs="宋体"/>
          <w:i/>
          <w:iCs/>
          <w:color w:val="000000"/>
          <w:sz w:val="24"/>
          <w:szCs w:val="24"/>
        </w:rPr>
        <w:t>J Med Microbiol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60</w:t>
      </w:r>
      <w:r w:rsidRPr="00B51F5B">
        <w:rPr>
          <w:rFonts w:ascii="Book Antiqua" w:hAnsi="Book Antiqua" w:cs="宋体"/>
          <w:color w:val="000000"/>
          <w:sz w:val="24"/>
          <w:szCs w:val="24"/>
        </w:rPr>
        <w:t>: 817-827 [PMID: 21330412 DOI: 10.1099/jmm.0.028126-0]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52 </w:t>
      </w:r>
      <w:r w:rsidRPr="00B51F5B">
        <w:rPr>
          <w:rFonts w:ascii="Book Antiqua" w:hAnsi="Book Antiqua" w:cs="宋体"/>
          <w:b/>
          <w:bCs/>
          <w:color w:val="000000"/>
          <w:sz w:val="24"/>
          <w:szCs w:val="24"/>
        </w:rPr>
        <w:t>Tana C</w:t>
      </w:r>
      <w:r w:rsidRPr="00B51F5B">
        <w:rPr>
          <w:rFonts w:ascii="Book Antiqua" w:hAnsi="Book Antiqua" w:cs="宋体"/>
          <w:color w:val="000000"/>
          <w:sz w:val="24"/>
          <w:szCs w:val="24"/>
        </w:rPr>
        <w:t>, Umesaki Y, Imaoka A, Handa T, Kanazawa M, Fukudo S. Altered profiles of intestinal microbiota and organic acids may be the origin of symptoms in irritable bowel syndrome.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22</w:t>
      </w:r>
      <w:r w:rsidRPr="00B51F5B">
        <w:rPr>
          <w:rFonts w:ascii="Book Antiqua" w:hAnsi="Book Antiqua" w:cs="宋体"/>
          <w:color w:val="000000"/>
          <w:sz w:val="24"/>
          <w:szCs w:val="24"/>
        </w:rPr>
        <w:t>: 512-59, 512-59, [PMID: 19903265 DOI: 10.1111/j.1365-2982.2009.01427.x]</w:t>
      </w:r>
    </w:p>
    <w:p w:rsidR="00CB43B8" w:rsidRPr="00100F98" w:rsidRDefault="00CB43B8" w:rsidP="00037995">
      <w:pPr>
        <w:spacing w:after="0" w:line="360" w:lineRule="auto"/>
        <w:jc w:val="both"/>
        <w:rPr>
          <w:rFonts w:ascii="Book Antiqua" w:hAnsi="Book Antiqua" w:cs="宋体"/>
          <w:color w:val="000000"/>
          <w:sz w:val="24"/>
          <w:szCs w:val="24"/>
          <w:lang w:val="es-ES"/>
        </w:rPr>
      </w:pPr>
      <w:proofErr w:type="gramStart"/>
      <w:r w:rsidRPr="00B51F5B">
        <w:rPr>
          <w:rFonts w:ascii="Book Antiqua" w:hAnsi="Book Antiqua" w:cs="宋体"/>
          <w:color w:val="000000"/>
          <w:sz w:val="24"/>
          <w:szCs w:val="24"/>
        </w:rPr>
        <w:t>53 </w:t>
      </w:r>
      <w:r w:rsidRPr="00B51F5B">
        <w:rPr>
          <w:rFonts w:ascii="Book Antiqua" w:hAnsi="Book Antiqua" w:cs="宋体"/>
          <w:b/>
          <w:bCs/>
          <w:color w:val="000000"/>
          <w:sz w:val="24"/>
          <w:szCs w:val="24"/>
        </w:rPr>
        <w:t>Power SE</w:t>
      </w:r>
      <w:r w:rsidRPr="00B51F5B">
        <w:rPr>
          <w:rFonts w:ascii="Book Antiqua" w:hAnsi="Book Antiqua" w:cs="宋体"/>
          <w:color w:val="000000"/>
          <w:sz w:val="24"/>
          <w:szCs w:val="24"/>
        </w:rPr>
        <w:t>, O'Toole PW, Stanton C, Ross RP, Fitzgerald GF.</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Intestinal microbiota, diet and health.</w:t>
      </w:r>
      <w:proofErr w:type="gramEnd"/>
      <w:r w:rsidRPr="00B51F5B">
        <w:rPr>
          <w:rFonts w:ascii="Book Antiqua" w:hAnsi="Book Antiqua" w:cs="宋体"/>
          <w:color w:val="000000"/>
          <w:sz w:val="24"/>
          <w:szCs w:val="24"/>
        </w:rPr>
        <w:t> </w:t>
      </w:r>
      <w:r w:rsidRPr="00100F98">
        <w:rPr>
          <w:rFonts w:ascii="Book Antiqua" w:hAnsi="Book Antiqua" w:cs="宋体"/>
          <w:i/>
          <w:iCs/>
          <w:color w:val="000000"/>
          <w:sz w:val="24"/>
          <w:szCs w:val="24"/>
          <w:lang w:val="es-ES"/>
        </w:rPr>
        <w:t>Br J Nutr</w:t>
      </w:r>
      <w:r w:rsidRPr="00100F98">
        <w:rPr>
          <w:rFonts w:ascii="Book Antiqua" w:hAnsi="Book Antiqua" w:cs="宋体"/>
          <w:color w:val="000000"/>
          <w:sz w:val="24"/>
          <w:szCs w:val="24"/>
          <w:lang w:val="es-ES"/>
        </w:rPr>
        <w:t> 2014; </w:t>
      </w:r>
      <w:r w:rsidRPr="00100F98">
        <w:rPr>
          <w:rFonts w:ascii="Book Antiqua" w:hAnsi="Book Antiqua" w:cs="宋体"/>
          <w:b/>
          <w:bCs/>
          <w:color w:val="000000"/>
          <w:sz w:val="24"/>
          <w:szCs w:val="24"/>
          <w:lang w:val="es-ES"/>
        </w:rPr>
        <w:t>111</w:t>
      </w:r>
      <w:r w:rsidRPr="00100F98">
        <w:rPr>
          <w:rFonts w:ascii="Book Antiqua" w:hAnsi="Book Antiqua" w:cs="宋体"/>
          <w:color w:val="000000"/>
          <w:sz w:val="24"/>
          <w:szCs w:val="24"/>
          <w:lang w:val="es-ES"/>
        </w:rPr>
        <w:t>: 387-402 [PMID: 23931069 DOI: 10.1017/S0007114513002560]</w:t>
      </w:r>
    </w:p>
    <w:p w:rsidR="00CB43B8" w:rsidRPr="00B51F5B" w:rsidRDefault="00CB43B8" w:rsidP="00037995">
      <w:pPr>
        <w:spacing w:after="0" w:line="360" w:lineRule="auto"/>
        <w:jc w:val="both"/>
        <w:rPr>
          <w:rFonts w:ascii="Book Antiqua" w:hAnsi="Book Antiqua" w:cs="宋体"/>
          <w:color w:val="000000"/>
          <w:sz w:val="24"/>
          <w:szCs w:val="24"/>
        </w:rPr>
      </w:pPr>
      <w:r w:rsidRPr="00100F98">
        <w:rPr>
          <w:rFonts w:ascii="Book Antiqua" w:hAnsi="Book Antiqua" w:cs="宋体"/>
          <w:color w:val="000000"/>
          <w:sz w:val="24"/>
          <w:szCs w:val="24"/>
          <w:lang w:val="es-ES"/>
        </w:rPr>
        <w:t>54 </w:t>
      </w:r>
      <w:r w:rsidRPr="00100F98">
        <w:rPr>
          <w:rFonts w:ascii="Book Antiqua" w:hAnsi="Book Antiqua" w:cs="宋体"/>
          <w:b/>
          <w:bCs/>
          <w:color w:val="000000"/>
          <w:sz w:val="24"/>
          <w:szCs w:val="24"/>
          <w:lang w:val="es-ES"/>
        </w:rPr>
        <w:t>de Vos WM</w:t>
      </w:r>
      <w:r w:rsidRPr="00100F98">
        <w:rPr>
          <w:rFonts w:ascii="Book Antiqua" w:hAnsi="Book Antiqua" w:cs="宋体"/>
          <w:color w:val="000000"/>
          <w:sz w:val="24"/>
          <w:szCs w:val="24"/>
          <w:lang w:val="es-ES"/>
        </w:rPr>
        <w:t xml:space="preserve">, de Vos EA. </w:t>
      </w:r>
      <w:r w:rsidRPr="00B51F5B">
        <w:rPr>
          <w:rFonts w:ascii="Book Antiqua" w:hAnsi="Book Antiqua" w:cs="宋体"/>
          <w:color w:val="000000"/>
          <w:sz w:val="24"/>
          <w:szCs w:val="24"/>
        </w:rPr>
        <w:t>Role of the intestinal microbiome in health and disease: from correlation to causation. </w:t>
      </w:r>
      <w:r w:rsidRPr="00B51F5B">
        <w:rPr>
          <w:rFonts w:ascii="Book Antiqua" w:hAnsi="Book Antiqua" w:cs="宋体"/>
          <w:i/>
          <w:iCs/>
          <w:color w:val="000000"/>
          <w:sz w:val="24"/>
          <w:szCs w:val="24"/>
        </w:rPr>
        <w:t>Nutr Rev</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70 Suppl 1</w:t>
      </w:r>
      <w:r w:rsidRPr="00B51F5B">
        <w:rPr>
          <w:rFonts w:ascii="Book Antiqua" w:hAnsi="Book Antiqua" w:cs="宋体"/>
          <w:color w:val="000000"/>
          <w:sz w:val="24"/>
          <w:szCs w:val="24"/>
        </w:rPr>
        <w:t>: S45-S56 [PMID: 22861807 DOI: 10.1111/j.1753-4887.2012.00505.x]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55 </w:t>
      </w:r>
      <w:r w:rsidRPr="00B51F5B">
        <w:rPr>
          <w:rFonts w:ascii="Book Antiqua" w:hAnsi="Book Antiqua" w:cs="宋体"/>
          <w:b/>
          <w:bCs/>
          <w:color w:val="000000"/>
          <w:sz w:val="24"/>
          <w:szCs w:val="24"/>
        </w:rPr>
        <w:t>Spiller R</w:t>
      </w:r>
      <w:proofErr w:type="gramEnd"/>
      <w:r w:rsidRPr="00B51F5B">
        <w:rPr>
          <w:rFonts w:ascii="Book Antiqua" w:hAnsi="Book Antiqua" w:cs="宋体"/>
          <w:color w:val="000000"/>
          <w:sz w:val="24"/>
          <w:szCs w:val="24"/>
        </w:rPr>
        <w:t>, Lam C. An update on post-infectious irritable bowel syndrome: role of genetics, immune activation, serotonin and altered microbiome. </w:t>
      </w:r>
      <w:r w:rsidRPr="00B51F5B">
        <w:rPr>
          <w:rFonts w:ascii="Book Antiqua" w:hAnsi="Book Antiqua" w:cs="宋体"/>
          <w:i/>
          <w:iCs/>
          <w:color w:val="000000"/>
          <w:sz w:val="24"/>
          <w:szCs w:val="24"/>
        </w:rPr>
        <w:t>J Neurogastroenterol Motil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18</w:t>
      </w:r>
      <w:r w:rsidRPr="00B51F5B">
        <w:rPr>
          <w:rFonts w:ascii="Book Antiqua" w:hAnsi="Book Antiqua" w:cs="宋体"/>
          <w:color w:val="000000"/>
          <w:sz w:val="24"/>
          <w:szCs w:val="24"/>
        </w:rPr>
        <w:t>: 258-268 [PMID: 22837873 DOI: 10.5056/jnm.2012.18.3.258]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56 </w:t>
      </w:r>
      <w:r w:rsidRPr="00B51F5B">
        <w:rPr>
          <w:rFonts w:ascii="Book Antiqua" w:hAnsi="Book Antiqua" w:cs="宋体"/>
          <w:b/>
          <w:bCs/>
          <w:color w:val="000000"/>
          <w:sz w:val="24"/>
          <w:szCs w:val="24"/>
        </w:rPr>
        <w:t>Marshall JK</w:t>
      </w:r>
      <w:r w:rsidRPr="00B51F5B">
        <w:rPr>
          <w:rFonts w:ascii="Book Antiqua" w:hAnsi="Book Antiqua" w:cs="宋体"/>
          <w:color w:val="000000"/>
          <w:sz w:val="24"/>
          <w:szCs w:val="24"/>
        </w:rPr>
        <w:t xml:space="preserve">, Thabane M, Garg AX, Clark WF, Salvadori M, Collins SM. Incidence and epidemiology of irritable bowel syndrome after a large waterborne outbreak of </w:t>
      </w:r>
      <w:r w:rsidRPr="00B51F5B">
        <w:rPr>
          <w:rFonts w:ascii="Book Antiqua" w:hAnsi="Book Antiqua" w:cs="宋体"/>
          <w:color w:val="000000"/>
          <w:sz w:val="24"/>
          <w:szCs w:val="24"/>
        </w:rPr>
        <w:lastRenderedPageBreak/>
        <w:t>bacterial dysentery.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131</w:t>
      </w:r>
      <w:r w:rsidRPr="00B51F5B">
        <w:rPr>
          <w:rFonts w:ascii="Book Antiqua" w:hAnsi="Book Antiqua" w:cs="宋体"/>
          <w:color w:val="000000"/>
          <w:sz w:val="24"/>
          <w:szCs w:val="24"/>
        </w:rPr>
        <w:t>: 445-50; quiz 660 [PMID: 16890598 DOI: 10.1053/j.gastro.2006.05.053]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57 </w:t>
      </w:r>
      <w:r w:rsidRPr="00B51F5B">
        <w:rPr>
          <w:rFonts w:ascii="Book Antiqua" w:hAnsi="Book Antiqua" w:cs="宋体"/>
          <w:b/>
          <w:bCs/>
          <w:color w:val="000000"/>
          <w:sz w:val="24"/>
          <w:szCs w:val="24"/>
        </w:rPr>
        <w:t>Clarke G</w:t>
      </w:r>
      <w:r w:rsidRPr="00B51F5B">
        <w:rPr>
          <w:rFonts w:ascii="Book Antiqua" w:hAnsi="Book Antiqua" w:cs="宋体"/>
          <w:color w:val="000000"/>
          <w:sz w:val="24"/>
          <w:szCs w:val="24"/>
        </w:rPr>
        <w:t>, Cryan JF, Dinan TG, Quigley EM. Review article: probiotics for the treatment of irritable bowel syndrome--focus on lactic acid bacteria. </w:t>
      </w:r>
      <w:r w:rsidRPr="00B51F5B">
        <w:rPr>
          <w:rFonts w:ascii="Book Antiqua" w:hAnsi="Book Antiqua" w:cs="宋体"/>
          <w:i/>
          <w:iCs/>
          <w:color w:val="000000"/>
          <w:sz w:val="24"/>
          <w:szCs w:val="24"/>
        </w:rPr>
        <w:t>Aliment Pharmacol Ther</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35</w:t>
      </w:r>
      <w:r w:rsidRPr="00B51F5B">
        <w:rPr>
          <w:rFonts w:ascii="Book Antiqua" w:hAnsi="Book Antiqua" w:cs="宋体"/>
          <w:color w:val="000000"/>
          <w:sz w:val="24"/>
          <w:szCs w:val="24"/>
        </w:rPr>
        <w:t>: 403-413 [PMID: 22225517 DOI: 10.1111/j.1365-2036.2011.04965.x]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58</w:t>
      </w:r>
      <w:r>
        <w:rPr>
          <w:rFonts w:ascii="Book Antiqua" w:hAnsi="Book Antiqua" w:cs="宋体"/>
          <w:color w:val="000000"/>
          <w:sz w:val="24"/>
          <w:szCs w:val="24"/>
        </w:rPr>
        <w:t xml:space="preserve"> </w:t>
      </w:r>
      <w:r w:rsidRPr="008D0985">
        <w:rPr>
          <w:rFonts w:ascii="Book Antiqua" w:hAnsi="Book Antiqua" w:cs="宋体"/>
          <w:b/>
          <w:color w:val="000000"/>
          <w:sz w:val="24"/>
          <w:szCs w:val="24"/>
        </w:rPr>
        <w:t>Shanahan F</w:t>
      </w:r>
      <w:r>
        <w:rPr>
          <w:rFonts w:ascii="Book Antiqua" w:hAnsi="Book Antiqua" w:cs="宋体"/>
          <w:color w:val="000000"/>
          <w:sz w:val="24"/>
          <w:szCs w:val="24"/>
        </w:rPr>
        <w:t>, Quigley EM</w:t>
      </w:r>
      <w:r w:rsidRPr="008D0985">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Manipulation of the microbiota for treatment of IBS and IBD-challenges and</w:t>
      </w:r>
      <w:r>
        <w:rPr>
          <w:rFonts w:ascii="Book Antiqua" w:hAnsi="Book Antiqua" w:cs="宋体"/>
          <w:color w:val="000000"/>
          <w:sz w:val="24"/>
          <w:szCs w:val="24"/>
        </w:rPr>
        <w:t xml:space="preserve"> </w:t>
      </w:r>
      <w:r w:rsidRPr="00B51F5B">
        <w:rPr>
          <w:rFonts w:ascii="Book Antiqua" w:hAnsi="Book Antiqua" w:cs="宋体"/>
          <w:color w:val="000000"/>
          <w:sz w:val="24"/>
          <w:szCs w:val="24"/>
        </w:rPr>
        <w:t>controversies.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Gastr</w:t>
      </w:r>
      <w:r w:rsidRPr="008D0985">
        <w:rPr>
          <w:rFonts w:ascii="Book Antiqua" w:hAnsi="Book Antiqua" w:cs="宋体"/>
          <w:i/>
          <w:iCs/>
          <w:color w:val="000000"/>
          <w:sz w:val="24"/>
          <w:szCs w:val="24"/>
        </w:rPr>
        <w:t>oenterology</w:t>
      </w:r>
      <w:r w:rsidRPr="008D0985">
        <w:rPr>
          <w:rFonts w:ascii="Book Antiqua" w:hAnsi="Book Antiqua" w:cs="宋体"/>
          <w:color w:val="000000"/>
          <w:sz w:val="24"/>
          <w:szCs w:val="24"/>
        </w:rPr>
        <w:t> 2014</w:t>
      </w:r>
      <w:r>
        <w:rPr>
          <w:rFonts w:ascii="Book Antiqua" w:hAnsi="Book Antiqua" w:cs="宋体"/>
          <w:color w:val="000000"/>
          <w:sz w:val="24"/>
          <w:szCs w:val="24"/>
        </w:rPr>
        <w:t xml:space="preserve">; </w:t>
      </w:r>
      <w:r w:rsidRPr="008D0985">
        <w:rPr>
          <w:rFonts w:ascii="Book Antiqua" w:hAnsi="Book Antiqua" w:cs="宋体"/>
          <w:color w:val="000000"/>
          <w:sz w:val="24"/>
          <w:szCs w:val="24"/>
        </w:rPr>
        <w:t>pii: S0016-5085(14)00141-3.</w:t>
      </w:r>
      <w:r>
        <w:rPr>
          <w:rFonts w:ascii="Book Antiqua" w:hAnsi="Book Antiqua" w:cs="宋体"/>
          <w:color w:val="000000"/>
          <w:sz w:val="24"/>
          <w:szCs w:val="24"/>
        </w:rPr>
        <w:t xml:space="preserve"> </w:t>
      </w:r>
      <w:r w:rsidRPr="00B51F5B">
        <w:rPr>
          <w:rFonts w:ascii="Book Antiqua" w:hAnsi="Book Antiqua" w:cs="宋体"/>
          <w:color w:val="000000"/>
          <w:sz w:val="24"/>
          <w:szCs w:val="24"/>
        </w:rPr>
        <w:t>[PMID: 24486051 DOI: 10.1053/j.gastro.2014.01.050]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59 </w:t>
      </w:r>
      <w:r w:rsidRPr="00B51F5B">
        <w:rPr>
          <w:rFonts w:ascii="Book Antiqua" w:hAnsi="Book Antiqua" w:cs="宋体"/>
          <w:b/>
          <w:bCs/>
          <w:color w:val="000000"/>
          <w:sz w:val="24"/>
          <w:szCs w:val="24"/>
        </w:rPr>
        <w:t>Villarreal AA</w:t>
      </w:r>
      <w:r w:rsidRPr="00B51F5B">
        <w:rPr>
          <w:rFonts w:ascii="Book Antiqua" w:hAnsi="Book Antiqua" w:cs="宋体"/>
          <w:color w:val="000000"/>
          <w:sz w:val="24"/>
          <w:szCs w:val="24"/>
        </w:rPr>
        <w:t xml:space="preserve">, Aberger FJ, Benrud R, Gundrum JD. </w:t>
      </w:r>
      <w:proofErr w:type="gramStart"/>
      <w:r w:rsidRPr="00B51F5B">
        <w:rPr>
          <w:rFonts w:ascii="Book Antiqua" w:hAnsi="Book Antiqua" w:cs="宋体"/>
          <w:color w:val="000000"/>
          <w:sz w:val="24"/>
          <w:szCs w:val="24"/>
        </w:rPr>
        <w:t>Use of broad-spectrum antibiotics and the development of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WMJ</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111</w:t>
      </w:r>
      <w:r w:rsidRPr="00B51F5B">
        <w:rPr>
          <w:rFonts w:ascii="Book Antiqua" w:hAnsi="Book Antiqua" w:cs="宋体"/>
          <w:color w:val="000000"/>
          <w:sz w:val="24"/>
          <w:szCs w:val="24"/>
        </w:rPr>
        <w:t>: 17-20 [PMID: 22533211]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60 </w:t>
      </w:r>
      <w:r w:rsidRPr="00B51F5B">
        <w:rPr>
          <w:rFonts w:ascii="Book Antiqua" w:hAnsi="Book Antiqua" w:cs="宋体"/>
          <w:b/>
          <w:bCs/>
          <w:color w:val="000000"/>
          <w:sz w:val="24"/>
          <w:szCs w:val="24"/>
        </w:rPr>
        <w:t>Pimentel M</w:t>
      </w:r>
      <w:r w:rsidRPr="00B51F5B">
        <w:rPr>
          <w:rFonts w:ascii="Book Antiqua" w:hAnsi="Book Antiqua" w:cs="宋体"/>
          <w:color w:val="000000"/>
          <w:sz w:val="24"/>
          <w:szCs w:val="24"/>
        </w:rPr>
        <w:t xml:space="preserve">, Lembo A, Chey WD, Zakko S, Ringel Y, Yu J, Mareya SM, Shaw AL, Bortey E, Forbes WP. </w:t>
      </w:r>
      <w:proofErr w:type="gramStart"/>
      <w:r w:rsidRPr="00B51F5B">
        <w:rPr>
          <w:rFonts w:ascii="Book Antiqua" w:hAnsi="Book Antiqua" w:cs="宋体"/>
          <w:color w:val="000000"/>
          <w:sz w:val="24"/>
          <w:szCs w:val="24"/>
        </w:rPr>
        <w:t>Rifaximin therapy for patients with irritable bowel syndrome without constipation.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 Engl J Med</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364</w:t>
      </w:r>
      <w:r w:rsidRPr="00B51F5B">
        <w:rPr>
          <w:rFonts w:ascii="Book Antiqua" w:hAnsi="Book Antiqua" w:cs="宋体"/>
          <w:color w:val="000000"/>
          <w:sz w:val="24"/>
          <w:szCs w:val="24"/>
        </w:rPr>
        <w:t>: 22-32 [PMID: 21208106 DOI: 10.1056/NEJMoa1004409]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61 </w:t>
      </w:r>
      <w:r w:rsidRPr="00B51F5B">
        <w:rPr>
          <w:rFonts w:ascii="Book Antiqua" w:hAnsi="Book Antiqua" w:cs="宋体"/>
          <w:b/>
          <w:bCs/>
          <w:color w:val="000000"/>
          <w:sz w:val="24"/>
          <w:szCs w:val="24"/>
        </w:rPr>
        <w:t>Pimentel M</w:t>
      </w:r>
      <w:r w:rsidRPr="00B51F5B">
        <w:rPr>
          <w:rFonts w:ascii="Book Antiqua" w:hAnsi="Book Antiqua" w:cs="宋体"/>
          <w:color w:val="000000"/>
          <w:sz w:val="24"/>
          <w:szCs w:val="24"/>
        </w:rPr>
        <w:t>, Morales W, Chua K, Barlow G, Weitsman S, Kim G, Amichai MM, Pokkunuri V, Rook E, Mathur R, Marsh Z. Effects of rifaximin treatment and retreatment in nonconstipated IBS subjects. </w:t>
      </w:r>
      <w:r w:rsidRPr="00B51F5B">
        <w:rPr>
          <w:rFonts w:ascii="Book Antiqua" w:hAnsi="Book Antiqua" w:cs="宋体"/>
          <w:i/>
          <w:iCs/>
          <w:color w:val="000000"/>
          <w:sz w:val="24"/>
          <w:szCs w:val="24"/>
        </w:rPr>
        <w:t>Dig Dis Sci</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56</w:t>
      </w:r>
      <w:r w:rsidRPr="00B51F5B">
        <w:rPr>
          <w:rFonts w:ascii="Book Antiqua" w:hAnsi="Book Antiqua" w:cs="宋体"/>
          <w:color w:val="000000"/>
          <w:sz w:val="24"/>
          <w:szCs w:val="24"/>
        </w:rPr>
        <w:t>: 2067-2072 [PMID: 21559740 DOI: 10.1007/s10620-011-1728-5]</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62 </w:t>
      </w:r>
      <w:r w:rsidRPr="00B51F5B">
        <w:rPr>
          <w:rFonts w:ascii="Book Antiqua" w:hAnsi="Book Antiqua" w:cs="宋体"/>
          <w:b/>
          <w:bCs/>
          <w:color w:val="000000"/>
          <w:sz w:val="24"/>
          <w:szCs w:val="24"/>
        </w:rPr>
        <w:t>Quigley EM</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Small intestinal bacterial overgrowth: what it is and what it is not. </w:t>
      </w:r>
      <w:r w:rsidRPr="00B51F5B">
        <w:rPr>
          <w:rFonts w:ascii="Book Antiqua" w:hAnsi="Book Antiqua" w:cs="宋体"/>
          <w:i/>
          <w:iCs/>
          <w:color w:val="000000"/>
          <w:sz w:val="24"/>
          <w:szCs w:val="24"/>
        </w:rPr>
        <w:t>Curr Opin Gastroenterol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30</w:t>
      </w:r>
      <w:r w:rsidRPr="00B51F5B">
        <w:rPr>
          <w:rFonts w:ascii="Book Antiqua" w:hAnsi="Book Antiqua" w:cs="宋体"/>
          <w:color w:val="000000"/>
          <w:sz w:val="24"/>
          <w:szCs w:val="24"/>
        </w:rPr>
        <w:t>: 141-146 [PMID: 24406476 DOI: 10.1097/MOG.0000000000000040]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63 </w:t>
      </w:r>
      <w:r w:rsidRPr="00B51F5B">
        <w:rPr>
          <w:rFonts w:ascii="Book Antiqua" w:hAnsi="Book Antiqua" w:cs="宋体"/>
          <w:b/>
          <w:bCs/>
          <w:color w:val="000000"/>
          <w:sz w:val="24"/>
          <w:szCs w:val="24"/>
        </w:rPr>
        <w:t>Candela M</w:t>
      </w:r>
      <w:r w:rsidRPr="00B51F5B">
        <w:rPr>
          <w:rFonts w:ascii="Book Antiqua" w:hAnsi="Book Antiqua" w:cs="宋体"/>
          <w:color w:val="000000"/>
          <w:sz w:val="24"/>
          <w:szCs w:val="24"/>
        </w:rPr>
        <w:t>, Biagi E, Maccaferri S, Turroni S, Brigidi P. Intestinal microbiota is a plastic factor responding to environmental changes. </w:t>
      </w:r>
      <w:r w:rsidRPr="00B51F5B">
        <w:rPr>
          <w:rFonts w:ascii="Book Antiqua" w:hAnsi="Book Antiqua" w:cs="宋体"/>
          <w:i/>
          <w:iCs/>
          <w:color w:val="000000"/>
          <w:sz w:val="24"/>
          <w:szCs w:val="24"/>
        </w:rPr>
        <w:t>Trends Microbiol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20</w:t>
      </w:r>
      <w:r w:rsidRPr="00B51F5B">
        <w:rPr>
          <w:rFonts w:ascii="Book Antiqua" w:hAnsi="Book Antiqua" w:cs="宋体"/>
          <w:color w:val="000000"/>
          <w:sz w:val="24"/>
          <w:szCs w:val="24"/>
        </w:rPr>
        <w:t>: 385-391 [PMID: 22672911 DOI: 10.1016/j.tim.2012.05.003]</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64 </w:t>
      </w:r>
      <w:r w:rsidRPr="00B51F5B">
        <w:rPr>
          <w:rFonts w:ascii="Book Antiqua" w:hAnsi="Book Antiqua" w:cs="宋体"/>
          <w:b/>
          <w:bCs/>
          <w:color w:val="000000"/>
          <w:sz w:val="24"/>
          <w:szCs w:val="24"/>
        </w:rPr>
        <w:t>Greenwood-van Meerveld B</w:t>
      </w:r>
      <w:r w:rsidRPr="00B51F5B">
        <w:rPr>
          <w:rFonts w:ascii="Book Antiqua" w:hAnsi="Book Antiqua" w:cs="宋体"/>
          <w:color w:val="000000"/>
          <w:sz w:val="24"/>
          <w:szCs w:val="24"/>
        </w:rPr>
        <w:t>. Importance of 5-hydroxytryptamine receptors on intestinal afferents in the regulation of visceral sensitivity.</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2007; </w:t>
      </w:r>
      <w:r w:rsidRPr="00B51F5B">
        <w:rPr>
          <w:rFonts w:ascii="Book Antiqua" w:hAnsi="Book Antiqua" w:cs="宋体"/>
          <w:b/>
          <w:bCs/>
          <w:color w:val="000000"/>
          <w:sz w:val="24"/>
          <w:szCs w:val="24"/>
        </w:rPr>
        <w:t>19 Suppl 2</w:t>
      </w:r>
      <w:r w:rsidRPr="00B51F5B">
        <w:rPr>
          <w:rFonts w:ascii="Book Antiqua" w:hAnsi="Book Antiqua" w:cs="宋体"/>
          <w:color w:val="000000"/>
          <w:sz w:val="24"/>
          <w:szCs w:val="24"/>
        </w:rPr>
        <w:t>: 13-18 [PMID: 17620083 DOI: 10.1111/j.1365-2982.2007.00964.x]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lastRenderedPageBreak/>
        <w:t>65 </w:t>
      </w:r>
      <w:r w:rsidRPr="00B51F5B">
        <w:rPr>
          <w:rFonts w:ascii="Book Antiqua" w:hAnsi="Book Antiqua" w:cs="宋体"/>
          <w:b/>
          <w:bCs/>
          <w:color w:val="000000"/>
          <w:sz w:val="24"/>
          <w:szCs w:val="24"/>
        </w:rPr>
        <w:t>Quigley EM</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Disturbances of motility and visceral hypersensitivity in irritable bowel syndrome: biological markers or epiphenomenon. </w:t>
      </w:r>
      <w:r w:rsidRPr="00B51F5B">
        <w:rPr>
          <w:rFonts w:ascii="Book Antiqua" w:hAnsi="Book Antiqua" w:cs="宋体"/>
          <w:i/>
          <w:iCs/>
          <w:color w:val="000000"/>
          <w:sz w:val="24"/>
          <w:szCs w:val="24"/>
        </w:rPr>
        <w:t>Gastroenterol Clin North Am</w:t>
      </w:r>
      <w:r w:rsidRPr="00B51F5B">
        <w:rPr>
          <w:rFonts w:ascii="Book Antiqua" w:hAnsi="Book Antiqua" w:cs="宋体"/>
          <w:color w:val="000000"/>
          <w:sz w:val="24"/>
          <w:szCs w:val="24"/>
        </w:rPr>
        <w:t> 2005; </w:t>
      </w:r>
      <w:r w:rsidRPr="00B51F5B">
        <w:rPr>
          <w:rFonts w:ascii="Book Antiqua" w:hAnsi="Book Antiqua" w:cs="宋体"/>
          <w:b/>
          <w:bCs/>
          <w:color w:val="000000"/>
          <w:sz w:val="24"/>
          <w:szCs w:val="24"/>
        </w:rPr>
        <w:t>34</w:t>
      </w:r>
      <w:r w:rsidRPr="00B51F5B">
        <w:rPr>
          <w:rFonts w:ascii="Book Antiqua" w:hAnsi="Book Antiqua" w:cs="宋体"/>
          <w:color w:val="000000"/>
          <w:sz w:val="24"/>
          <w:szCs w:val="24"/>
        </w:rPr>
        <w:t xml:space="preserve">: 221-33, </w:t>
      </w:r>
      <w:proofErr w:type="gramStart"/>
      <w:r w:rsidRPr="00B51F5B">
        <w:rPr>
          <w:rFonts w:ascii="Book Antiqua" w:hAnsi="Book Antiqua" w:cs="宋体"/>
          <w:color w:val="000000"/>
          <w:sz w:val="24"/>
          <w:szCs w:val="24"/>
        </w:rPr>
        <w:t>vi</w:t>
      </w:r>
      <w:proofErr w:type="gramEnd"/>
      <w:r w:rsidRPr="00B51F5B">
        <w:rPr>
          <w:rFonts w:ascii="Book Antiqua" w:hAnsi="Book Antiqua" w:cs="宋体"/>
          <w:color w:val="000000"/>
          <w:sz w:val="24"/>
          <w:szCs w:val="24"/>
        </w:rPr>
        <w:t xml:space="preserve"> [PMID: 15862931 DOI: 10.1016/j.gtc.2005.02.010]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66 </w:t>
      </w:r>
      <w:r w:rsidRPr="00B51F5B">
        <w:rPr>
          <w:rFonts w:ascii="Book Antiqua" w:hAnsi="Book Antiqua" w:cs="宋体"/>
          <w:b/>
          <w:bCs/>
          <w:color w:val="000000"/>
          <w:sz w:val="24"/>
          <w:szCs w:val="24"/>
        </w:rPr>
        <w:t>Talley NJ</w:t>
      </w:r>
      <w:r w:rsidRPr="00B51F5B">
        <w:rPr>
          <w:rFonts w:ascii="Book Antiqua" w:hAnsi="Book Antiqua" w:cs="宋体"/>
          <w:color w:val="000000"/>
          <w:sz w:val="24"/>
          <w:szCs w:val="24"/>
        </w:rPr>
        <w:t>, Spiller R. Irritable bowel syndrome: a little understood organic bowel disease? </w:t>
      </w:r>
      <w:r w:rsidRPr="00B51F5B">
        <w:rPr>
          <w:rFonts w:ascii="Book Antiqua" w:hAnsi="Book Antiqua" w:cs="宋体"/>
          <w:i/>
          <w:iCs/>
          <w:color w:val="000000"/>
          <w:sz w:val="24"/>
          <w:szCs w:val="24"/>
        </w:rPr>
        <w:t>Lancet</w:t>
      </w:r>
      <w:r w:rsidRPr="00B51F5B">
        <w:rPr>
          <w:rFonts w:ascii="Book Antiqua" w:hAnsi="Book Antiqua" w:cs="宋体"/>
          <w:color w:val="000000"/>
          <w:sz w:val="24"/>
          <w:szCs w:val="24"/>
        </w:rPr>
        <w:t> 2002; </w:t>
      </w:r>
      <w:r w:rsidRPr="00B51F5B">
        <w:rPr>
          <w:rFonts w:ascii="Book Antiqua" w:hAnsi="Book Antiqua" w:cs="宋体"/>
          <w:b/>
          <w:bCs/>
          <w:color w:val="000000"/>
          <w:sz w:val="24"/>
          <w:szCs w:val="24"/>
        </w:rPr>
        <w:t>360</w:t>
      </w:r>
      <w:r w:rsidRPr="00B51F5B">
        <w:rPr>
          <w:rFonts w:ascii="Book Antiqua" w:hAnsi="Book Antiqua" w:cs="宋体"/>
          <w:color w:val="000000"/>
          <w:sz w:val="24"/>
          <w:szCs w:val="24"/>
        </w:rPr>
        <w:t>: 555-564 [PMID: 12241674 DOI: 10.1016/S0140-6736(02)09712-X]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67 </w:t>
      </w:r>
      <w:r w:rsidRPr="00B51F5B">
        <w:rPr>
          <w:rFonts w:ascii="Book Antiqua" w:hAnsi="Book Antiqua" w:cs="宋体"/>
          <w:b/>
          <w:bCs/>
          <w:color w:val="000000"/>
          <w:sz w:val="24"/>
          <w:szCs w:val="24"/>
        </w:rPr>
        <w:t>Crouzet L</w:t>
      </w:r>
      <w:r w:rsidRPr="00B51F5B">
        <w:rPr>
          <w:rFonts w:ascii="Book Antiqua" w:hAnsi="Book Antiqua" w:cs="宋体"/>
          <w:color w:val="000000"/>
          <w:sz w:val="24"/>
          <w:szCs w:val="24"/>
        </w:rPr>
        <w:t>, Gaultier E, Del'Homme C, Cartier C, Delmas E, Dapoigny M, Fioramonti J, Bernalier-Donadille A. The hypersensitivity to colonic distension of IBS patients can be transferred to rats through their fecal microbiota.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25</w:t>
      </w:r>
      <w:r w:rsidRPr="00B51F5B">
        <w:rPr>
          <w:rFonts w:ascii="Book Antiqua" w:hAnsi="Book Antiqua" w:cs="宋体"/>
          <w:color w:val="000000"/>
          <w:sz w:val="24"/>
          <w:szCs w:val="24"/>
        </w:rPr>
        <w:t>: e272-e282 [PMID: 23433203 DOI: 10.1111/nmo.12103]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68 </w:t>
      </w:r>
      <w:r w:rsidRPr="00B51F5B">
        <w:rPr>
          <w:rFonts w:ascii="Book Antiqua" w:hAnsi="Book Antiqua" w:cs="宋体"/>
          <w:b/>
          <w:bCs/>
          <w:color w:val="000000"/>
          <w:sz w:val="24"/>
          <w:szCs w:val="24"/>
        </w:rPr>
        <w:t>Verdú EF</w:t>
      </w:r>
      <w:r w:rsidRPr="00B51F5B">
        <w:rPr>
          <w:rFonts w:ascii="Book Antiqua" w:hAnsi="Book Antiqua" w:cs="宋体"/>
          <w:color w:val="000000"/>
          <w:sz w:val="24"/>
          <w:szCs w:val="24"/>
        </w:rPr>
        <w:t>, Bercik P, Verma-Gandhu M, Huang XX, Blennerhassett P, Jackson W, Mao Y, Wang L, Rochat F, Collins SM. Specific probiotic therapy attenuates antibiotic induced visceral hypersensitivity in mice.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55</w:t>
      </w:r>
      <w:r w:rsidRPr="00B51F5B">
        <w:rPr>
          <w:rFonts w:ascii="Book Antiqua" w:hAnsi="Book Antiqua" w:cs="宋体"/>
          <w:color w:val="000000"/>
          <w:sz w:val="24"/>
          <w:szCs w:val="24"/>
        </w:rPr>
        <w:t>: 182-190 [PMID: 16105890 DOI: gut.2005.066100]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69 </w:t>
      </w:r>
      <w:r w:rsidRPr="00B51F5B">
        <w:rPr>
          <w:rFonts w:ascii="Book Antiqua" w:hAnsi="Book Antiqua" w:cs="宋体"/>
          <w:b/>
          <w:bCs/>
          <w:color w:val="000000"/>
          <w:sz w:val="24"/>
          <w:szCs w:val="24"/>
        </w:rPr>
        <w:t>Bercik P</w:t>
      </w:r>
      <w:r w:rsidRPr="00B51F5B">
        <w:rPr>
          <w:rFonts w:ascii="Book Antiqua" w:hAnsi="Book Antiqua" w:cs="宋体"/>
          <w:color w:val="000000"/>
          <w:sz w:val="24"/>
          <w:szCs w:val="24"/>
        </w:rPr>
        <w:t>, Verdú EF, Foster JA, Lu J, Scharringa A, Kean I, Wang L, Blennerhassett P, Collins SM. Role of gut-brain axis in persistent abnormal feeding behavior in mice following eradication of Helicobacter pylori infection. </w:t>
      </w:r>
      <w:r w:rsidRPr="00B51F5B">
        <w:rPr>
          <w:rFonts w:ascii="Book Antiqua" w:hAnsi="Book Antiqua" w:cs="宋体"/>
          <w:i/>
          <w:iCs/>
          <w:color w:val="000000"/>
          <w:sz w:val="24"/>
          <w:szCs w:val="24"/>
        </w:rPr>
        <w:t>Am J Physiol Regul Integr Comp Physiol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296</w:t>
      </w:r>
      <w:r w:rsidRPr="00B51F5B">
        <w:rPr>
          <w:rFonts w:ascii="Book Antiqua" w:hAnsi="Book Antiqua" w:cs="宋体"/>
          <w:color w:val="000000"/>
          <w:sz w:val="24"/>
          <w:szCs w:val="24"/>
        </w:rPr>
        <w:t>: R587-R594 [PMID: 19129375 DOI: 10.1152/ajpregu.90752.2008]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70 </w:t>
      </w:r>
      <w:r w:rsidRPr="00B51F5B">
        <w:rPr>
          <w:rFonts w:ascii="Book Antiqua" w:hAnsi="Book Antiqua" w:cs="宋体"/>
          <w:b/>
          <w:bCs/>
          <w:color w:val="000000"/>
          <w:sz w:val="24"/>
          <w:szCs w:val="24"/>
        </w:rPr>
        <w:t>Ibeakanma C</w:t>
      </w:r>
      <w:r w:rsidRPr="00B51F5B">
        <w:rPr>
          <w:rFonts w:ascii="Book Antiqua" w:hAnsi="Book Antiqua" w:cs="宋体"/>
          <w:color w:val="000000"/>
          <w:sz w:val="24"/>
          <w:szCs w:val="24"/>
        </w:rPr>
        <w:t>, Miranda-Morales M, Richards M, Bautista-Cruz F, Martin N, Hurlbut D, Vanner S. Citrobacter rodentium colitis evokes post-infectious hyperexcitability of mouse nociceptive colonic dorsal root ganglion neurons. </w:t>
      </w:r>
      <w:r w:rsidRPr="00B51F5B">
        <w:rPr>
          <w:rFonts w:ascii="Book Antiqua" w:hAnsi="Book Antiqua" w:cs="宋体"/>
          <w:i/>
          <w:iCs/>
          <w:color w:val="000000"/>
          <w:sz w:val="24"/>
          <w:szCs w:val="24"/>
        </w:rPr>
        <w:t>J Physiol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587</w:t>
      </w:r>
      <w:r w:rsidRPr="00B51F5B">
        <w:rPr>
          <w:rFonts w:ascii="Book Antiqua" w:hAnsi="Book Antiqua" w:cs="宋体"/>
          <w:color w:val="000000"/>
          <w:sz w:val="24"/>
          <w:szCs w:val="24"/>
        </w:rPr>
        <w:t>: 3505-3521 [PMID: 19470777 DOI: 10.1113/jphysiol.2009.169110]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71 </w:t>
      </w:r>
      <w:r w:rsidRPr="00B51F5B">
        <w:rPr>
          <w:rFonts w:ascii="Book Antiqua" w:hAnsi="Book Antiqua" w:cs="宋体"/>
          <w:b/>
          <w:bCs/>
          <w:color w:val="000000"/>
          <w:sz w:val="24"/>
          <w:szCs w:val="24"/>
        </w:rPr>
        <w:t>O' Mahony SM</w:t>
      </w:r>
      <w:r w:rsidRPr="00B51F5B">
        <w:rPr>
          <w:rFonts w:ascii="Book Antiqua" w:hAnsi="Book Antiqua" w:cs="宋体"/>
          <w:color w:val="000000"/>
          <w:sz w:val="24"/>
          <w:szCs w:val="24"/>
        </w:rPr>
        <w:t xml:space="preserve">, Clarke G, McKernan DP, Bravo JA, Dinan TG, Cryan JF. </w:t>
      </w:r>
      <w:proofErr w:type="gramStart"/>
      <w:r w:rsidRPr="00B51F5B">
        <w:rPr>
          <w:rFonts w:ascii="Book Antiqua" w:hAnsi="Book Antiqua" w:cs="宋体"/>
          <w:color w:val="000000"/>
          <w:sz w:val="24"/>
          <w:szCs w:val="24"/>
        </w:rPr>
        <w:t>Differential visceral nociceptive, behavioural and neurochemical responses to an immune challenge in the stress-sensitive Wistar Kyoto rat strain.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Behav Brain Res</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253</w:t>
      </w:r>
      <w:r w:rsidRPr="00B51F5B">
        <w:rPr>
          <w:rFonts w:ascii="Book Antiqua" w:hAnsi="Book Antiqua" w:cs="宋体"/>
          <w:color w:val="000000"/>
          <w:sz w:val="24"/>
          <w:szCs w:val="24"/>
        </w:rPr>
        <w:t>: 310-317 [PMID: 23872358 DOI: 10.1016/j.bbr.2013.07.023]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72 </w:t>
      </w:r>
      <w:r w:rsidRPr="00B51F5B">
        <w:rPr>
          <w:rFonts w:ascii="Book Antiqua" w:hAnsi="Book Antiqua" w:cs="宋体"/>
          <w:b/>
          <w:bCs/>
          <w:color w:val="000000"/>
          <w:sz w:val="24"/>
          <w:szCs w:val="24"/>
        </w:rPr>
        <w:t>Johnson AC</w:t>
      </w:r>
      <w:r w:rsidRPr="00B51F5B">
        <w:rPr>
          <w:rFonts w:ascii="Book Antiqua" w:hAnsi="Book Antiqua" w:cs="宋体"/>
          <w:color w:val="000000"/>
          <w:sz w:val="24"/>
          <w:szCs w:val="24"/>
        </w:rPr>
        <w:t>, Greenwood-Van Meerveld B, McRorie J. Effects of Bifidobacterium infantis 35624 on post-inflammatory visceral hypersensitivity in the rat. </w:t>
      </w:r>
      <w:r w:rsidRPr="00B51F5B">
        <w:rPr>
          <w:rFonts w:ascii="Book Antiqua" w:hAnsi="Book Antiqua" w:cs="宋体"/>
          <w:i/>
          <w:iCs/>
          <w:color w:val="000000"/>
          <w:sz w:val="24"/>
          <w:szCs w:val="24"/>
        </w:rPr>
        <w:t>Dig Dis Sci</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56</w:t>
      </w:r>
      <w:r w:rsidRPr="00B51F5B">
        <w:rPr>
          <w:rFonts w:ascii="Book Antiqua" w:hAnsi="Book Antiqua" w:cs="宋体"/>
          <w:color w:val="000000"/>
          <w:sz w:val="24"/>
          <w:szCs w:val="24"/>
        </w:rPr>
        <w:t>: 3179-3186 [PMID: 21562785 DOI: 10.1007/s10620-011-1730-y]</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73 </w:t>
      </w:r>
      <w:r w:rsidRPr="00B51F5B">
        <w:rPr>
          <w:rFonts w:ascii="Book Antiqua" w:hAnsi="Book Antiqua" w:cs="宋体"/>
          <w:b/>
          <w:bCs/>
          <w:color w:val="000000"/>
          <w:sz w:val="24"/>
          <w:szCs w:val="24"/>
        </w:rPr>
        <w:t>McKernan DP</w:t>
      </w:r>
      <w:r w:rsidRPr="00B51F5B">
        <w:rPr>
          <w:rFonts w:ascii="Book Antiqua" w:hAnsi="Book Antiqua" w:cs="宋体"/>
          <w:color w:val="000000"/>
          <w:sz w:val="24"/>
          <w:szCs w:val="24"/>
        </w:rPr>
        <w:t>, Fitzgerald P, Dinan TG, Cryan JF. The probiotic Bifidobacterium infantis 35624 displays visceral antinociceptive effects in the rat.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22</w:t>
      </w:r>
      <w:r w:rsidRPr="00B51F5B">
        <w:rPr>
          <w:rFonts w:ascii="Book Antiqua" w:hAnsi="Book Antiqua" w:cs="宋体"/>
          <w:color w:val="000000"/>
          <w:sz w:val="24"/>
          <w:szCs w:val="24"/>
        </w:rPr>
        <w:t>: 1029-135, e268 [PMID: 20518856 DOI: NMO1520]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74 </w:t>
      </w:r>
      <w:r w:rsidRPr="00B51F5B">
        <w:rPr>
          <w:rFonts w:ascii="Book Antiqua" w:hAnsi="Book Antiqua" w:cs="宋体"/>
          <w:b/>
          <w:bCs/>
          <w:color w:val="000000"/>
          <w:sz w:val="24"/>
          <w:szCs w:val="24"/>
        </w:rPr>
        <w:t>Rousseaux C</w:t>
      </w:r>
      <w:r w:rsidRPr="00B51F5B">
        <w:rPr>
          <w:rFonts w:ascii="Book Antiqua" w:hAnsi="Book Antiqua" w:cs="宋体"/>
          <w:color w:val="000000"/>
          <w:sz w:val="24"/>
          <w:szCs w:val="24"/>
        </w:rPr>
        <w:t>, Thuru X, Gelot A, Barnich N, Neut C, Dubuquoy L, Dubuquoy C, Merour E, Geboes K, Chamaillard M, Ouwehand A, Leyer G, Carcano D, Colombel JF, Ardid D, Desreumaux P. Lactobacillus acidophilus modulates intestinal pain and induces opioid and cannabinoid receptors. </w:t>
      </w:r>
      <w:r w:rsidRPr="00B51F5B">
        <w:rPr>
          <w:rFonts w:ascii="Book Antiqua" w:hAnsi="Book Antiqua" w:cs="宋体"/>
          <w:i/>
          <w:iCs/>
          <w:color w:val="000000"/>
          <w:sz w:val="24"/>
          <w:szCs w:val="24"/>
        </w:rPr>
        <w:t>Nat Med</w:t>
      </w:r>
      <w:r w:rsidRPr="00B51F5B">
        <w:rPr>
          <w:rFonts w:ascii="Book Antiqua" w:hAnsi="Book Antiqua" w:cs="宋体"/>
          <w:color w:val="000000"/>
          <w:sz w:val="24"/>
          <w:szCs w:val="24"/>
        </w:rPr>
        <w:t> 2007; </w:t>
      </w:r>
      <w:r w:rsidRPr="00B51F5B">
        <w:rPr>
          <w:rFonts w:ascii="Book Antiqua" w:hAnsi="Book Antiqua" w:cs="宋体"/>
          <w:b/>
          <w:bCs/>
          <w:color w:val="000000"/>
          <w:sz w:val="24"/>
          <w:szCs w:val="24"/>
        </w:rPr>
        <w:t>13</w:t>
      </w:r>
      <w:r w:rsidRPr="00B51F5B">
        <w:rPr>
          <w:rFonts w:ascii="Book Antiqua" w:hAnsi="Book Antiqua" w:cs="宋体"/>
          <w:color w:val="000000"/>
          <w:sz w:val="24"/>
          <w:szCs w:val="24"/>
        </w:rPr>
        <w:t>: 35-37 [PMID: 17159985]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75 </w:t>
      </w:r>
      <w:r w:rsidRPr="00B51F5B">
        <w:rPr>
          <w:rFonts w:ascii="Book Antiqua" w:hAnsi="Book Antiqua" w:cs="宋体"/>
          <w:b/>
          <w:bCs/>
          <w:color w:val="000000"/>
          <w:sz w:val="24"/>
          <w:szCs w:val="24"/>
        </w:rPr>
        <w:t>Dai C</w:t>
      </w:r>
      <w:r w:rsidRPr="00B51F5B">
        <w:rPr>
          <w:rFonts w:ascii="Book Antiqua" w:hAnsi="Book Antiqua" w:cs="宋体"/>
          <w:color w:val="000000"/>
          <w:sz w:val="24"/>
          <w:szCs w:val="24"/>
        </w:rPr>
        <w:t xml:space="preserve">, Zheng CQ, Jiang M, Ma XY, Jiang LJ. </w:t>
      </w:r>
      <w:proofErr w:type="gramStart"/>
      <w:r w:rsidRPr="00B51F5B">
        <w:rPr>
          <w:rFonts w:ascii="Book Antiqua" w:hAnsi="Book Antiqua" w:cs="宋体"/>
          <w:color w:val="000000"/>
          <w:sz w:val="24"/>
          <w:szCs w:val="24"/>
        </w:rPr>
        <w:t>Probiotics and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World J Gastroenterol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19</w:t>
      </w:r>
      <w:r w:rsidRPr="00B51F5B">
        <w:rPr>
          <w:rFonts w:ascii="Book Antiqua" w:hAnsi="Book Antiqua" w:cs="宋体"/>
          <w:color w:val="000000"/>
          <w:sz w:val="24"/>
          <w:szCs w:val="24"/>
        </w:rPr>
        <w:t>: 5973-5980 [PMID: 24106397 DOI: 10.3748/wjg.v19.i36.5973]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76 </w:t>
      </w:r>
      <w:r w:rsidRPr="00B51F5B">
        <w:rPr>
          <w:rFonts w:ascii="Book Antiqua" w:hAnsi="Book Antiqua" w:cs="宋体"/>
          <w:b/>
          <w:bCs/>
          <w:color w:val="000000"/>
          <w:sz w:val="24"/>
          <w:szCs w:val="24"/>
        </w:rPr>
        <w:t>Xu D</w:t>
      </w:r>
      <w:r w:rsidRPr="00B51F5B">
        <w:rPr>
          <w:rFonts w:ascii="Book Antiqua" w:hAnsi="Book Antiqua" w:cs="宋体"/>
          <w:color w:val="000000"/>
          <w:sz w:val="24"/>
          <w:szCs w:val="24"/>
        </w:rPr>
        <w:t>, Gao J, Gillilland M, Wu X, Song I, Kao JY, Owyang C. Rifaximin alters intestinal bacteria and prevents stress-induced gut inflammation and visceral hyperalgesia in rats.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146</w:t>
      </w:r>
      <w:r w:rsidRPr="00B51F5B">
        <w:rPr>
          <w:rFonts w:ascii="Book Antiqua" w:hAnsi="Book Antiqua" w:cs="宋体"/>
          <w:color w:val="000000"/>
          <w:sz w:val="24"/>
          <w:szCs w:val="24"/>
        </w:rPr>
        <w:t>: 484-96.e4 [PMID: 24161699 DOI: 10.1053/j.gastro.2013.10.026]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77 </w:t>
      </w:r>
      <w:r w:rsidRPr="00B51F5B">
        <w:rPr>
          <w:rFonts w:ascii="Book Antiqua" w:hAnsi="Book Antiqua" w:cs="宋体"/>
          <w:b/>
          <w:bCs/>
          <w:color w:val="000000"/>
          <w:sz w:val="24"/>
          <w:szCs w:val="24"/>
        </w:rPr>
        <w:t>Hyland NP</w:t>
      </w:r>
      <w:r w:rsidRPr="00B51F5B">
        <w:rPr>
          <w:rFonts w:ascii="Book Antiqua" w:hAnsi="Book Antiqua" w:cs="宋体"/>
          <w:color w:val="000000"/>
          <w:sz w:val="24"/>
          <w:szCs w:val="24"/>
        </w:rPr>
        <w:t>, Julio-Pieper M, O'Mahony SM, Bulmer DC, Lee K, Quigley EM, Dinan TG, Cryan JF. A distinct subset of submucosal mast cells undergoes hyperplasia following neonatal maternal separation: a role in visceral hypersensitivity?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58</w:t>
      </w:r>
      <w:r w:rsidRPr="00B51F5B">
        <w:rPr>
          <w:rFonts w:ascii="Book Antiqua" w:hAnsi="Book Antiqua" w:cs="宋体"/>
          <w:color w:val="000000"/>
          <w:sz w:val="24"/>
          <w:szCs w:val="24"/>
        </w:rPr>
        <w:t>: 1029-130; author reply 1029-130; [PMID: 19520896 DOI: 10.1136/gut.2008.167882]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78 </w:t>
      </w:r>
      <w:r w:rsidRPr="00B51F5B">
        <w:rPr>
          <w:rFonts w:ascii="Book Antiqua" w:hAnsi="Book Antiqua" w:cs="宋体"/>
          <w:b/>
          <w:bCs/>
          <w:color w:val="000000"/>
          <w:sz w:val="24"/>
          <w:szCs w:val="24"/>
        </w:rPr>
        <w:t>Barbara G</w:t>
      </w:r>
      <w:r w:rsidRPr="00B51F5B">
        <w:rPr>
          <w:rFonts w:ascii="Book Antiqua" w:hAnsi="Book Antiqua" w:cs="宋体"/>
          <w:color w:val="000000"/>
          <w:sz w:val="24"/>
          <w:szCs w:val="24"/>
        </w:rPr>
        <w:t>, Stanghellini V, De Giorgio R, Corinaldesi R. Functional gastrointestinal disorders and mast cells: implications for therapy.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18</w:t>
      </w:r>
      <w:r w:rsidRPr="00B51F5B">
        <w:rPr>
          <w:rFonts w:ascii="Book Antiqua" w:hAnsi="Book Antiqua" w:cs="宋体"/>
          <w:color w:val="000000"/>
          <w:sz w:val="24"/>
          <w:szCs w:val="24"/>
        </w:rPr>
        <w:t>: 6-17 [PMID: 16371078 DOI: 10.1111/j.1365-2982.2005.00685.x]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79 </w:t>
      </w:r>
      <w:r w:rsidRPr="00B51F5B">
        <w:rPr>
          <w:rFonts w:ascii="Book Antiqua" w:hAnsi="Book Antiqua" w:cs="宋体"/>
          <w:b/>
          <w:bCs/>
          <w:color w:val="000000"/>
          <w:sz w:val="24"/>
          <w:szCs w:val="24"/>
        </w:rPr>
        <w:t>Wesolowski J</w:t>
      </w:r>
      <w:r w:rsidRPr="00B51F5B">
        <w:rPr>
          <w:rFonts w:ascii="Book Antiqua" w:hAnsi="Book Antiqua" w:cs="宋体"/>
          <w:color w:val="000000"/>
          <w:sz w:val="24"/>
          <w:szCs w:val="24"/>
        </w:rPr>
        <w:t>, Paumet F.</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The impact of bacterial infection on mast cell degranulation.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Immunol Res</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51</w:t>
      </w:r>
      <w:r w:rsidRPr="00B51F5B">
        <w:rPr>
          <w:rFonts w:ascii="Book Antiqua" w:hAnsi="Book Antiqua" w:cs="宋体"/>
          <w:color w:val="000000"/>
          <w:sz w:val="24"/>
          <w:szCs w:val="24"/>
        </w:rPr>
        <w:t>: 215-226 [PMID: 22048902 DOI: 10.1007/s12026-011-8250-x]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80 </w:t>
      </w:r>
      <w:r w:rsidRPr="00B51F5B">
        <w:rPr>
          <w:rFonts w:ascii="Book Antiqua" w:hAnsi="Book Antiqua" w:cs="宋体"/>
          <w:b/>
          <w:bCs/>
          <w:color w:val="000000"/>
          <w:sz w:val="24"/>
          <w:szCs w:val="24"/>
        </w:rPr>
        <w:t>Santos J</w:t>
      </w:r>
      <w:r w:rsidRPr="00B51F5B">
        <w:rPr>
          <w:rFonts w:ascii="Book Antiqua" w:hAnsi="Book Antiqua" w:cs="宋体"/>
          <w:color w:val="000000"/>
          <w:sz w:val="24"/>
          <w:szCs w:val="24"/>
        </w:rPr>
        <w:t>, Alonso C, Guilarte M, Vicario M, Malagelada JR. Targeting mast cells in the treatment of functional gastrointestinal disorders. </w:t>
      </w:r>
      <w:r w:rsidRPr="00B51F5B">
        <w:rPr>
          <w:rFonts w:ascii="Book Antiqua" w:hAnsi="Book Antiqua" w:cs="宋体"/>
          <w:i/>
          <w:iCs/>
          <w:color w:val="000000"/>
          <w:sz w:val="24"/>
          <w:szCs w:val="24"/>
        </w:rPr>
        <w:t>Curr Opin Pharmacol</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6</w:t>
      </w:r>
      <w:r w:rsidRPr="00B51F5B">
        <w:rPr>
          <w:rFonts w:ascii="Book Antiqua" w:hAnsi="Book Antiqua" w:cs="宋体"/>
          <w:color w:val="000000"/>
          <w:sz w:val="24"/>
          <w:szCs w:val="24"/>
        </w:rPr>
        <w:t>: 541-546 [PMID: 16956793 DOI: 10.1016/j.coph.2006.08.001]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81 </w:t>
      </w:r>
      <w:r w:rsidRPr="00B51F5B">
        <w:rPr>
          <w:rFonts w:ascii="Book Antiqua" w:hAnsi="Book Antiqua" w:cs="宋体"/>
          <w:b/>
          <w:bCs/>
          <w:color w:val="000000"/>
          <w:sz w:val="24"/>
          <w:szCs w:val="24"/>
        </w:rPr>
        <w:t>Carroll SY</w:t>
      </w:r>
      <w:r w:rsidRPr="00B51F5B">
        <w:rPr>
          <w:rFonts w:ascii="Book Antiqua" w:hAnsi="Book Antiqua" w:cs="宋体"/>
          <w:color w:val="000000"/>
          <w:sz w:val="24"/>
          <w:szCs w:val="24"/>
        </w:rPr>
        <w:t xml:space="preserve">, O'Mahony SM, Grenham S, Cryan JF, Hyland NP. Disodium cromoglycate reverses colonic visceral hypersensitivity and influences colonic ion </w:t>
      </w:r>
      <w:r w:rsidRPr="00B51F5B">
        <w:rPr>
          <w:rFonts w:ascii="Book Antiqua" w:hAnsi="Book Antiqua" w:cs="宋体"/>
          <w:color w:val="000000"/>
          <w:sz w:val="24"/>
          <w:szCs w:val="24"/>
        </w:rPr>
        <w:lastRenderedPageBreak/>
        <w:t>transport in a stress-sensitive rat strain. </w:t>
      </w:r>
      <w:r w:rsidRPr="00B51F5B">
        <w:rPr>
          <w:rFonts w:ascii="Book Antiqua" w:hAnsi="Book Antiqua" w:cs="宋体"/>
          <w:i/>
          <w:iCs/>
          <w:color w:val="000000"/>
          <w:sz w:val="24"/>
          <w:szCs w:val="24"/>
        </w:rPr>
        <w:t>PLoS One</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8</w:t>
      </w:r>
      <w:r w:rsidRPr="00B51F5B">
        <w:rPr>
          <w:rFonts w:ascii="Book Antiqua" w:hAnsi="Book Antiqua" w:cs="宋体"/>
          <w:color w:val="000000"/>
          <w:sz w:val="24"/>
          <w:szCs w:val="24"/>
        </w:rPr>
        <w:t>: e84718 [PMID: 24367692 DOI: 10.1371/journal.pone.0084718]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82 </w:t>
      </w:r>
      <w:r w:rsidRPr="00B51F5B">
        <w:rPr>
          <w:rFonts w:ascii="Book Antiqua" w:hAnsi="Book Antiqua" w:cs="宋体"/>
          <w:b/>
          <w:bCs/>
          <w:color w:val="000000"/>
          <w:sz w:val="24"/>
          <w:szCs w:val="24"/>
        </w:rPr>
        <w:t>Wald A</w:t>
      </w:r>
      <w:r w:rsidRPr="00B51F5B">
        <w:rPr>
          <w:rFonts w:ascii="Book Antiqua" w:hAnsi="Book Antiqua" w:cs="宋体"/>
          <w:color w:val="000000"/>
          <w:sz w:val="24"/>
          <w:szCs w:val="24"/>
        </w:rPr>
        <w:t xml:space="preserve">. Irritable bowel </w:t>
      </w:r>
      <w:proofErr w:type="gramStart"/>
      <w:r w:rsidRPr="00B51F5B">
        <w:rPr>
          <w:rFonts w:ascii="Book Antiqua" w:hAnsi="Book Antiqua" w:cs="宋体"/>
          <w:color w:val="000000"/>
          <w:sz w:val="24"/>
          <w:szCs w:val="24"/>
        </w:rPr>
        <w:t>syndrome</w:t>
      </w:r>
      <w:proofErr w:type="gramEnd"/>
      <w:r w:rsidRPr="00B51F5B">
        <w:rPr>
          <w:rFonts w:ascii="Book Antiqua" w:hAnsi="Book Antiqua" w:cs="宋体"/>
          <w:color w:val="000000"/>
          <w:sz w:val="24"/>
          <w:szCs w:val="24"/>
        </w:rPr>
        <w:t>--diarrhoea. </w:t>
      </w:r>
      <w:r w:rsidRPr="00B51F5B">
        <w:rPr>
          <w:rFonts w:ascii="Book Antiqua" w:hAnsi="Book Antiqua" w:cs="宋体"/>
          <w:i/>
          <w:iCs/>
          <w:color w:val="000000"/>
          <w:sz w:val="24"/>
          <w:szCs w:val="24"/>
        </w:rPr>
        <w:t>Best Pract Res Clin Gastroenterol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26</w:t>
      </w:r>
      <w:r w:rsidRPr="00B51F5B">
        <w:rPr>
          <w:rFonts w:ascii="Book Antiqua" w:hAnsi="Book Antiqua" w:cs="宋体"/>
          <w:color w:val="000000"/>
          <w:sz w:val="24"/>
          <w:szCs w:val="24"/>
        </w:rPr>
        <w:t>: 573-580 [PMID: 23384803 DOI: 10.1016/j.bpg.2012.11.002]</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83 </w:t>
      </w:r>
      <w:r w:rsidRPr="00B51F5B">
        <w:rPr>
          <w:rFonts w:ascii="Book Antiqua" w:hAnsi="Book Antiqua" w:cs="宋体"/>
          <w:b/>
          <w:bCs/>
          <w:color w:val="000000"/>
          <w:sz w:val="24"/>
          <w:szCs w:val="24"/>
        </w:rPr>
        <w:t>Quigley EM</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Bugs on the brain; brain in the gut--seeking explanations for common gastrointestinal symptoms. </w:t>
      </w:r>
      <w:r w:rsidRPr="00B51F5B">
        <w:rPr>
          <w:rFonts w:ascii="Book Antiqua" w:hAnsi="Book Antiqua" w:cs="宋体"/>
          <w:i/>
          <w:iCs/>
          <w:color w:val="000000"/>
          <w:sz w:val="24"/>
          <w:szCs w:val="24"/>
        </w:rPr>
        <w:t>Ir J Med Sci</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182</w:t>
      </w:r>
      <w:r w:rsidRPr="00B51F5B">
        <w:rPr>
          <w:rFonts w:ascii="Book Antiqua" w:hAnsi="Book Antiqua" w:cs="宋体"/>
          <w:color w:val="000000"/>
          <w:sz w:val="24"/>
          <w:szCs w:val="24"/>
        </w:rPr>
        <w:t>: 1-6 [PMID: 23179664 DOI: 10.1007/s11845-012-0865-y]</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84 </w:t>
      </w:r>
      <w:r w:rsidRPr="00B51F5B">
        <w:rPr>
          <w:rFonts w:ascii="Book Antiqua" w:hAnsi="Book Antiqua" w:cs="宋体"/>
          <w:b/>
          <w:bCs/>
          <w:color w:val="000000"/>
          <w:sz w:val="24"/>
          <w:szCs w:val="24"/>
        </w:rPr>
        <w:t>Friedman G</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The role of probiotics in the prevention and treatment of antibiotic-associated diarrhea and Clostridium difficile colitis.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Gastroenterol Clin North Am</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41</w:t>
      </w:r>
      <w:r w:rsidRPr="00B51F5B">
        <w:rPr>
          <w:rFonts w:ascii="Book Antiqua" w:hAnsi="Book Antiqua" w:cs="宋体"/>
          <w:color w:val="000000"/>
          <w:sz w:val="24"/>
          <w:szCs w:val="24"/>
        </w:rPr>
        <w:t>: 763-779 [PMID: 23101686 DOI: 10.1016/j.gtc.2012.08.002]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85 </w:t>
      </w:r>
      <w:r w:rsidRPr="00B51F5B">
        <w:rPr>
          <w:rFonts w:ascii="Book Antiqua" w:hAnsi="Book Antiqua" w:cs="宋体"/>
          <w:b/>
          <w:bCs/>
          <w:color w:val="000000"/>
          <w:sz w:val="24"/>
          <w:szCs w:val="24"/>
        </w:rPr>
        <w:t>Gorkiewicz G</w:t>
      </w:r>
      <w:r w:rsidRPr="00B51F5B">
        <w:rPr>
          <w:rFonts w:ascii="Book Antiqua" w:hAnsi="Book Antiqua" w:cs="宋体"/>
          <w:color w:val="000000"/>
          <w:sz w:val="24"/>
          <w:szCs w:val="24"/>
        </w:rPr>
        <w:t>. Nosocomial and antibiotic-associated diarrhoea caused by organisms other than Clostridium difficile. </w:t>
      </w:r>
      <w:r w:rsidRPr="00B51F5B">
        <w:rPr>
          <w:rFonts w:ascii="Book Antiqua" w:hAnsi="Book Antiqua" w:cs="宋体"/>
          <w:i/>
          <w:iCs/>
          <w:color w:val="000000"/>
          <w:sz w:val="24"/>
          <w:szCs w:val="24"/>
        </w:rPr>
        <w:t>Int J Antimicrob Agents</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33 Suppl 1</w:t>
      </w:r>
      <w:r w:rsidRPr="00B51F5B">
        <w:rPr>
          <w:rFonts w:ascii="Book Antiqua" w:hAnsi="Book Antiqua" w:cs="宋体"/>
          <w:color w:val="000000"/>
          <w:sz w:val="24"/>
          <w:szCs w:val="24"/>
        </w:rPr>
        <w:t>: S37-S41 [PMID: 19303568 DOI: 10.1016/S0924-8579(09)70015-9]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86 </w:t>
      </w:r>
      <w:r w:rsidRPr="00B51F5B">
        <w:rPr>
          <w:rFonts w:ascii="Book Antiqua" w:hAnsi="Book Antiqua" w:cs="宋体"/>
          <w:b/>
          <w:bCs/>
          <w:color w:val="000000"/>
          <w:sz w:val="24"/>
          <w:szCs w:val="24"/>
        </w:rPr>
        <w:t>Doron SI</w:t>
      </w:r>
      <w:r w:rsidRPr="00B51F5B">
        <w:rPr>
          <w:rFonts w:ascii="Book Antiqua" w:hAnsi="Book Antiqua" w:cs="宋体"/>
          <w:color w:val="000000"/>
          <w:sz w:val="24"/>
          <w:szCs w:val="24"/>
        </w:rPr>
        <w:t xml:space="preserve">, Hibberd PL, </w:t>
      </w:r>
      <w:proofErr w:type="gramStart"/>
      <w:r w:rsidRPr="00B51F5B">
        <w:rPr>
          <w:rFonts w:ascii="Book Antiqua" w:hAnsi="Book Antiqua" w:cs="宋体"/>
          <w:color w:val="000000"/>
          <w:sz w:val="24"/>
          <w:szCs w:val="24"/>
        </w:rPr>
        <w:t>Gorbach</w:t>
      </w:r>
      <w:proofErr w:type="gramEnd"/>
      <w:r w:rsidRPr="00B51F5B">
        <w:rPr>
          <w:rFonts w:ascii="Book Antiqua" w:hAnsi="Book Antiqua" w:cs="宋体"/>
          <w:color w:val="000000"/>
          <w:sz w:val="24"/>
          <w:szCs w:val="24"/>
        </w:rPr>
        <w:t xml:space="preserve"> SL. Probiotics for prevention of antibiotic-associated diarrhea. </w:t>
      </w:r>
      <w:r w:rsidRPr="00B51F5B">
        <w:rPr>
          <w:rFonts w:ascii="Book Antiqua" w:hAnsi="Book Antiqua" w:cs="宋体"/>
          <w:i/>
          <w:iCs/>
          <w:color w:val="000000"/>
          <w:sz w:val="24"/>
          <w:szCs w:val="24"/>
        </w:rPr>
        <w:t>J Clin Gastroenterol</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42 Suppl 2</w:t>
      </w:r>
      <w:r w:rsidRPr="00B51F5B">
        <w:rPr>
          <w:rFonts w:ascii="Book Antiqua" w:hAnsi="Book Antiqua" w:cs="宋体"/>
          <w:color w:val="000000"/>
          <w:sz w:val="24"/>
          <w:szCs w:val="24"/>
        </w:rPr>
        <w:t>: S58-S63 [PMID: 18542041 DOI: 10.1097/MCG.0b013e3181618ab7]</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87 </w:t>
      </w:r>
      <w:r w:rsidRPr="00B51F5B">
        <w:rPr>
          <w:rFonts w:ascii="Book Antiqua" w:hAnsi="Book Antiqua" w:cs="宋体"/>
          <w:b/>
          <w:bCs/>
          <w:color w:val="000000"/>
          <w:sz w:val="24"/>
          <w:szCs w:val="24"/>
        </w:rPr>
        <w:t>Gudsoorkar VS</w:t>
      </w:r>
      <w:r w:rsidRPr="00B51F5B">
        <w:rPr>
          <w:rFonts w:ascii="Book Antiqua" w:hAnsi="Book Antiqua" w:cs="宋体"/>
          <w:color w:val="000000"/>
          <w:sz w:val="24"/>
          <w:szCs w:val="24"/>
        </w:rPr>
        <w:t>, Quigley EM.</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Colorectal sensation and motility.</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Curr Opin Gastroenterol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30</w:t>
      </w:r>
      <w:r w:rsidRPr="00B51F5B">
        <w:rPr>
          <w:rFonts w:ascii="Book Antiqua" w:hAnsi="Book Antiqua" w:cs="宋体"/>
          <w:color w:val="000000"/>
          <w:sz w:val="24"/>
          <w:szCs w:val="24"/>
        </w:rPr>
        <w:t>: 75-83 [PMID: 24257038 DOI: 10.1097/MOG.0000000000000028]</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88 </w:t>
      </w:r>
      <w:r w:rsidRPr="00B51F5B">
        <w:rPr>
          <w:rFonts w:ascii="Book Antiqua" w:hAnsi="Book Antiqua" w:cs="宋体"/>
          <w:b/>
          <w:bCs/>
          <w:color w:val="000000"/>
          <w:sz w:val="24"/>
          <w:szCs w:val="24"/>
        </w:rPr>
        <w:t>Verdu EF</w:t>
      </w:r>
      <w:r w:rsidRPr="00B51F5B">
        <w:rPr>
          <w:rFonts w:ascii="Book Antiqua" w:hAnsi="Book Antiqua" w:cs="宋体"/>
          <w:color w:val="000000"/>
          <w:sz w:val="24"/>
          <w:szCs w:val="24"/>
        </w:rPr>
        <w:t>, Collins SM. Microbial-gut interactions in health and disease.</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Best Pract Res Clin Gastroenterol</w:t>
      </w:r>
      <w:r w:rsidRPr="00B51F5B">
        <w:rPr>
          <w:rFonts w:ascii="Book Antiqua" w:hAnsi="Book Antiqua" w:cs="宋体"/>
          <w:color w:val="000000"/>
          <w:sz w:val="24"/>
          <w:szCs w:val="24"/>
        </w:rPr>
        <w:t> 2004; </w:t>
      </w:r>
      <w:r w:rsidRPr="00B51F5B">
        <w:rPr>
          <w:rFonts w:ascii="Book Antiqua" w:hAnsi="Book Antiqua" w:cs="宋体"/>
          <w:b/>
          <w:bCs/>
          <w:color w:val="000000"/>
          <w:sz w:val="24"/>
          <w:szCs w:val="24"/>
        </w:rPr>
        <w:t>18</w:t>
      </w:r>
      <w:r w:rsidRPr="00B51F5B">
        <w:rPr>
          <w:rFonts w:ascii="Book Antiqua" w:hAnsi="Book Antiqua" w:cs="宋体"/>
          <w:color w:val="000000"/>
          <w:sz w:val="24"/>
          <w:szCs w:val="24"/>
        </w:rPr>
        <w:t>: 315-321 [PMID: 15123072 DOI: 10.1016/j.bpg.2003.11.003]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89 </w:t>
      </w:r>
      <w:r w:rsidRPr="00B51F5B">
        <w:rPr>
          <w:rFonts w:ascii="Book Antiqua" w:hAnsi="Book Antiqua" w:cs="宋体"/>
          <w:b/>
          <w:bCs/>
          <w:color w:val="000000"/>
          <w:sz w:val="24"/>
          <w:szCs w:val="24"/>
        </w:rPr>
        <w:t>Park AJ</w:t>
      </w:r>
      <w:r w:rsidRPr="00B51F5B">
        <w:rPr>
          <w:rFonts w:ascii="Book Antiqua" w:hAnsi="Book Antiqua" w:cs="宋体"/>
          <w:color w:val="000000"/>
          <w:sz w:val="24"/>
          <w:szCs w:val="24"/>
        </w:rPr>
        <w:t>, Collins J, Blennerhassett PA, Ghia JE, Verdu EF, Bercik P, Collins SM. Altered colonic function and microbiota profile in a mouse model of chronic depression.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25</w:t>
      </w:r>
      <w:r w:rsidRPr="00B51F5B">
        <w:rPr>
          <w:rFonts w:ascii="Book Antiqua" w:hAnsi="Book Antiqua" w:cs="宋体"/>
          <w:color w:val="000000"/>
          <w:sz w:val="24"/>
          <w:szCs w:val="24"/>
        </w:rPr>
        <w:t>: 733-e575 [PMID: 23773726 DOI: 10.1111/nmo.12153]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90 </w:t>
      </w:r>
      <w:r w:rsidRPr="00B51F5B">
        <w:rPr>
          <w:rFonts w:ascii="Book Antiqua" w:hAnsi="Book Antiqua" w:cs="宋体"/>
          <w:b/>
          <w:bCs/>
          <w:color w:val="000000"/>
          <w:sz w:val="24"/>
          <w:szCs w:val="24"/>
        </w:rPr>
        <w:t>Kashyap PC</w:t>
      </w:r>
      <w:r w:rsidRPr="00B51F5B">
        <w:rPr>
          <w:rFonts w:ascii="Book Antiqua" w:hAnsi="Book Antiqua" w:cs="宋体"/>
          <w:color w:val="000000"/>
          <w:sz w:val="24"/>
          <w:szCs w:val="24"/>
        </w:rPr>
        <w:t xml:space="preserve">, Marcobal A, Ursell LK, Larauche M, Duboc H, Earle KA, Sonnenburg ED, Ferreyra JA, Higginbottom SK, Million M, Tache Y, Pasricha PJ, Knight R, Farrugia G, Sonnenburg JL. </w:t>
      </w:r>
      <w:proofErr w:type="gramStart"/>
      <w:r w:rsidRPr="00B51F5B">
        <w:rPr>
          <w:rFonts w:ascii="Book Antiqua" w:hAnsi="Book Antiqua" w:cs="宋体"/>
          <w:color w:val="000000"/>
          <w:sz w:val="24"/>
          <w:szCs w:val="24"/>
        </w:rPr>
        <w:t>Complex interactions among diet, gastrointestinal transit, and gut microbiota in humanized mice.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144</w:t>
      </w:r>
      <w:r w:rsidRPr="00B51F5B">
        <w:rPr>
          <w:rFonts w:ascii="Book Antiqua" w:hAnsi="Book Antiqua" w:cs="宋体"/>
          <w:color w:val="000000"/>
          <w:sz w:val="24"/>
          <w:szCs w:val="24"/>
        </w:rPr>
        <w:t>: 967-977 [PMID: 23380084 DOI: 10.1053/j.gastro.2013.01.047]</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lastRenderedPageBreak/>
        <w:t>91 </w:t>
      </w:r>
      <w:r w:rsidRPr="00B51F5B">
        <w:rPr>
          <w:rFonts w:ascii="Book Antiqua" w:hAnsi="Book Antiqua" w:cs="宋体"/>
          <w:b/>
          <w:bCs/>
          <w:color w:val="000000"/>
          <w:sz w:val="24"/>
          <w:szCs w:val="24"/>
        </w:rPr>
        <w:t>Quigley EM</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Microflora modulation of motility.</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J Neurogastroenterol Motil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17</w:t>
      </w:r>
      <w:r w:rsidRPr="00B51F5B">
        <w:rPr>
          <w:rFonts w:ascii="Book Antiqua" w:hAnsi="Book Antiqua" w:cs="宋体"/>
          <w:color w:val="000000"/>
          <w:sz w:val="24"/>
          <w:szCs w:val="24"/>
        </w:rPr>
        <w:t>: 140-147 [PMID: 21602990 DOI: 10.5056/jnm.2011.17.2.140]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92 </w:t>
      </w:r>
      <w:r w:rsidRPr="00B51F5B">
        <w:rPr>
          <w:rFonts w:ascii="Book Antiqua" w:hAnsi="Book Antiqua" w:cs="宋体"/>
          <w:b/>
          <w:bCs/>
          <w:color w:val="000000"/>
          <w:sz w:val="24"/>
          <w:szCs w:val="24"/>
        </w:rPr>
        <w:t>Anitha M</w:t>
      </w:r>
      <w:r w:rsidRPr="00B51F5B">
        <w:rPr>
          <w:rFonts w:ascii="Book Antiqua" w:hAnsi="Book Antiqua" w:cs="宋体"/>
          <w:color w:val="000000"/>
          <w:sz w:val="24"/>
          <w:szCs w:val="24"/>
        </w:rPr>
        <w:t>, Vijay-Kumar M, Sitaraman SV, Gewirtz AT, Srinivasan S. Gut microbial products regulate murine gastrointestinal motility via Toll-like receptor 4 signaling.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143</w:t>
      </w:r>
      <w:r w:rsidRPr="00B51F5B">
        <w:rPr>
          <w:rFonts w:ascii="Book Antiqua" w:hAnsi="Book Antiqua" w:cs="宋体"/>
          <w:color w:val="000000"/>
          <w:sz w:val="24"/>
          <w:szCs w:val="24"/>
        </w:rPr>
        <w:t>: 1006-16.e4 [PMID: 22732731 DOI: 10.1053/j.gastro.2012.06.034]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93</w:t>
      </w:r>
      <w:r>
        <w:rPr>
          <w:rFonts w:ascii="Book Antiqua" w:hAnsi="Book Antiqua" w:cs="宋体"/>
          <w:color w:val="000000"/>
          <w:sz w:val="24"/>
          <w:szCs w:val="24"/>
        </w:rPr>
        <w:t xml:space="preserve"> </w:t>
      </w:r>
      <w:r w:rsidRPr="00E1227E">
        <w:rPr>
          <w:rFonts w:ascii="Book Antiqua" w:hAnsi="Book Antiqua" w:cs="宋体"/>
          <w:b/>
          <w:color w:val="000000"/>
          <w:sz w:val="24"/>
          <w:szCs w:val="24"/>
        </w:rPr>
        <w:t>Tramullas M</w:t>
      </w:r>
      <w:r>
        <w:rPr>
          <w:rFonts w:ascii="Book Antiqua" w:hAnsi="Book Antiqua" w:cs="宋体"/>
          <w:color w:val="000000"/>
          <w:sz w:val="24"/>
          <w:szCs w:val="24"/>
        </w:rPr>
        <w:t>, Finger BC, Moloney RD, Golubeva AV, Moloney G, Dinan TG, Cryan JF</w:t>
      </w:r>
      <w:r w:rsidRPr="00E1227E">
        <w:rPr>
          <w:rFonts w:ascii="Book Antiqua" w:hAnsi="Book Antiqua" w:cs="宋体"/>
          <w:color w:val="000000"/>
          <w:sz w:val="24"/>
          <w:szCs w:val="24"/>
        </w:rPr>
        <w:t xml:space="preserve">. </w:t>
      </w:r>
      <w:r w:rsidRPr="00B51F5B">
        <w:rPr>
          <w:rFonts w:ascii="Book Antiqua" w:hAnsi="Book Antiqua" w:cs="宋体"/>
          <w:color w:val="000000"/>
          <w:sz w:val="24"/>
          <w:szCs w:val="24"/>
        </w:rPr>
        <w:t>Toll-like receptor 4 regulates chronic stress-induced visceral pain in mice. </w:t>
      </w:r>
      <w:r w:rsidRPr="00E1227E">
        <w:rPr>
          <w:rFonts w:ascii="Book Antiqua" w:hAnsi="Book Antiqua" w:cs="宋体"/>
          <w:i/>
          <w:iCs/>
          <w:color w:val="000000"/>
          <w:sz w:val="24"/>
          <w:szCs w:val="24"/>
        </w:rPr>
        <w:t>Biol Psychiatry</w:t>
      </w:r>
      <w:r w:rsidRPr="00E1227E">
        <w:rPr>
          <w:rFonts w:ascii="Book Antiqua" w:hAnsi="Book Antiqua" w:cs="宋体"/>
          <w:color w:val="000000"/>
          <w:sz w:val="24"/>
          <w:szCs w:val="24"/>
        </w:rPr>
        <w:t> 2013;</w:t>
      </w:r>
      <w:r>
        <w:rPr>
          <w:rFonts w:ascii="Book Antiqua" w:hAnsi="Book Antiqua" w:cs="宋体"/>
          <w:color w:val="000000"/>
          <w:sz w:val="24"/>
          <w:szCs w:val="24"/>
        </w:rPr>
        <w:t xml:space="preserve"> </w:t>
      </w:r>
      <w:r w:rsidRPr="00E1227E">
        <w:rPr>
          <w:rFonts w:ascii="Book Antiqua" w:hAnsi="Book Antiqua" w:cs="宋体"/>
          <w:color w:val="000000"/>
          <w:sz w:val="24"/>
          <w:szCs w:val="24"/>
        </w:rPr>
        <w:t>pii: S0006-3223(13)00985-2.</w:t>
      </w:r>
      <w:r>
        <w:rPr>
          <w:rFonts w:ascii="Book Antiqua" w:hAnsi="Book Antiqua" w:cs="宋体"/>
          <w:color w:val="000000"/>
          <w:sz w:val="24"/>
          <w:szCs w:val="24"/>
        </w:rPr>
        <w:t xml:space="preserve"> </w:t>
      </w:r>
      <w:r w:rsidRPr="00B51F5B">
        <w:rPr>
          <w:rFonts w:ascii="Book Antiqua" w:hAnsi="Book Antiqua" w:cs="宋体"/>
          <w:color w:val="000000"/>
          <w:sz w:val="24"/>
          <w:szCs w:val="24"/>
        </w:rPr>
        <w:t>[PMID: 24331544 DOI: 10.1016/j.biopsych.2013.11.004]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94 </w:t>
      </w:r>
      <w:r w:rsidRPr="00B51F5B">
        <w:rPr>
          <w:rFonts w:ascii="Book Antiqua" w:hAnsi="Book Antiqua" w:cs="宋体"/>
          <w:b/>
          <w:bCs/>
          <w:color w:val="000000"/>
          <w:sz w:val="24"/>
          <w:szCs w:val="24"/>
        </w:rPr>
        <w:t>Lackner JM</w:t>
      </w:r>
      <w:r w:rsidRPr="00B51F5B">
        <w:rPr>
          <w:rFonts w:ascii="Book Antiqua" w:hAnsi="Book Antiqua" w:cs="宋体"/>
          <w:color w:val="000000"/>
          <w:sz w:val="24"/>
          <w:szCs w:val="24"/>
        </w:rPr>
        <w:t>, Ma CX, Keefer L, Brenner DM, Gudleski GD, Satchidanand N, Firth R, Sitrin MD, Katz L, Krasner SS, Ballou SK, Naliboff BD, Mayer EA. Type, rather than number, of mental and physical comorbidities increases the severity of symptoms in patients with irritable bowel syndrome. </w:t>
      </w:r>
      <w:r w:rsidRPr="00B51F5B">
        <w:rPr>
          <w:rFonts w:ascii="Book Antiqua" w:hAnsi="Book Antiqua" w:cs="宋体"/>
          <w:i/>
          <w:iCs/>
          <w:color w:val="000000"/>
          <w:sz w:val="24"/>
          <w:szCs w:val="24"/>
        </w:rPr>
        <w:t>Clin Gastroenterol Hepatol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11</w:t>
      </w:r>
      <w:r w:rsidRPr="00B51F5B">
        <w:rPr>
          <w:rFonts w:ascii="Book Antiqua" w:hAnsi="Book Antiqua" w:cs="宋体"/>
          <w:color w:val="000000"/>
          <w:sz w:val="24"/>
          <w:szCs w:val="24"/>
        </w:rPr>
        <w:t>: 1147-1157 [PMID: 23524278 DOI: 10.1016/j.cgh.2013.03.011]</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95 </w:t>
      </w:r>
      <w:r w:rsidRPr="00B51F5B">
        <w:rPr>
          <w:rFonts w:ascii="Book Antiqua" w:hAnsi="Book Antiqua" w:cs="宋体"/>
          <w:b/>
          <w:bCs/>
          <w:color w:val="000000"/>
          <w:sz w:val="24"/>
          <w:szCs w:val="24"/>
        </w:rPr>
        <w:t>Folks DG</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The interface of psychiatry and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Curr Psychiatry Rep</w:t>
      </w:r>
      <w:r w:rsidRPr="00B51F5B">
        <w:rPr>
          <w:rFonts w:ascii="Book Antiqua" w:hAnsi="Book Antiqua" w:cs="宋体"/>
          <w:color w:val="000000"/>
          <w:sz w:val="24"/>
          <w:szCs w:val="24"/>
        </w:rPr>
        <w:t> 2004; </w:t>
      </w:r>
      <w:r w:rsidRPr="00B51F5B">
        <w:rPr>
          <w:rFonts w:ascii="Book Antiqua" w:hAnsi="Book Antiqua" w:cs="宋体"/>
          <w:b/>
          <w:bCs/>
          <w:color w:val="000000"/>
          <w:sz w:val="24"/>
          <w:szCs w:val="24"/>
        </w:rPr>
        <w:t>6</w:t>
      </w:r>
      <w:r w:rsidRPr="00B51F5B">
        <w:rPr>
          <w:rFonts w:ascii="Book Antiqua" w:hAnsi="Book Antiqua" w:cs="宋体"/>
          <w:color w:val="000000"/>
          <w:sz w:val="24"/>
          <w:szCs w:val="24"/>
        </w:rPr>
        <w:t>: 210-215 [PMID: 15142474]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96 </w:t>
      </w:r>
      <w:r w:rsidRPr="00B51F5B">
        <w:rPr>
          <w:rFonts w:ascii="Book Antiqua" w:hAnsi="Book Antiqua" w:cs="宋体"/>
          <w:b/>
          <w:bCs/>
          <w:color w:val="000000"/>
          <w:sz w:val="24"/>
          <w:szCs w:val="24"/>
        </w:rPr>
        <w:t>Larsen AR</w:t>
      </w:r>
      <w:r w:rsidRPr="00B51F5B">
        <w:rPr>
          <w:rFonts w:ascii="Book Antiqua" w:hAnsi="Book Antiqua" w:cs="宋体"/>
          <w:color w:val="000000"/>
          <w:sz w:val="24"/>
          <w:szCs w:val="24"/>
        </w:rPr>
        <w:t>, Engsbro AL, Bytzer P. Screening instruments for anxiety and depression in patients with irritable bowel syndrome are ambiguous. </w:t>
      </w:r>
      <w:r w:rsidRPr="00B51F5B">
        <w:rPr>
          <w:rFonts w:ascii="Book Antiqua" w:hAnsi="Book Antiqua" w:cs="宋体"/>
          <w:i/>
          <w:iCs/>
          <w:color w:val="000000"/>
          <w:sz w:val="24"/>
          <w:szCs w:val="24"/>
        </w:rPr>
        <w:t>Dan Med J</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61</w:t>
      </w:r>
      <w:r w:rsidRPr="00B51F5B">
        <w:rPr>
          <w:rFonts w:ascii="Book Antiqua" w:hAnsi="Book Antiqua" w:cs="宋体"/>
          <w:color w:val="000000"/>
          <w:sz w:val="24"/>
          <w:szCs w:val="24"/>
        </w:rPr>
        <w:t>: A4785 [PMID: 24495890]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97 </w:t>
      </w:r>
      <w:r w:rsidRPr="00B51F5B">
        <w:rPr>
          <w:rFonts w:ascii="Book Antiqua" w:hAnsi="Book Antiqua" w:cs="宋体"/>
          <w:b/>
          <w:bCs/>
          <w:color w:val="000000"/>
          <w:sz w:val="24"/>
          <w:szCs w:val="24"/>
        </w:rPr>
        <w:t>Norton S</w:t>
      </w:r>
      <w:r w:rsidRPr="00B51F5B">
        <w:rPr>
          <w:rFonts w:ascii="Book Antiqua" w:hAnsi="Book Antiqua" w:cs="宋体"/>
          <w:color w:val="000000"/>
          <w:sz w:val="24"/>
          <w:szCs w:val="24"/>
        </w:rPr>
        <w:t xml:space="preserve">, Cosco T, Doyle F, Done J, Sacker A. The Hospital Anxiety and Depression Scale: a </w:t>
      </w:r>
      <w:proofErr w:type="gramStart"/>
      <w:r w:rsidRPr="00B51F5B">
        <w:rPr>
          <w:rFonts w:ascii="Book Antiqua" w:hAnsi="Book Antiqua" w:cs="宋体"/>
          <w:color w:val="000000"/>
          <w:sz w:val="24"/>
          <w:szCs w:val="24"/>
        </w:rPr>
        <w:t>meta</w:t>
      </w:r>
      <w:proofErr w:type="gramEnd"/>
      <w:r w:rsidRPr="00B51F5B">
        <w:rPr>
          <w:rFonts w:ascii="Book Antiqua" w:hAnsi="Book Antiqua" w:cs="宋体"/>
          <w:color w:val="000000"/>
          <w:sz w:val="24"/>
          <w:szCs w:val="24"/>
        </w:rPr>
        <w:t xml:space="preserve"> confirmatory factor analysis. </w:t>
      </w:r>
      <w:r w:rsidRPr="00B51F5B">
        <w:rPr>
          <w:rFonts w:ascii="Book Antiqua" w:hAnsi="Book Antiqua" w:cs="宋体"/>
          <w:i/>
          <w:iCs/>
          <w:color w:val="000000"/>
          <w:sz w:val="24"/>
          <w:szCs w:val="24"/>
        </w:rPr>
        <w:t>J Psychosom Res</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74</w:t>
      </w:r>
      <w:r w:rsidRPr="00B51F5B">
        <w:rPr>
          <w:rFonts w:ascii="Book Antiqua" w:hAnsi="Book Antiqua" w:cs="宋体"/>
          <w:color w:val="000000"/>
          <w:sz w:val="24"/>
          <w:szCs w:val="24"/>
        </w:rPr>
        <w:t>: 74-81 [PMID: 23272992 DOI: 10.1016/j.jpsychores.2012.10.010]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98 </w:t>
      </w:r>
      <w:r w:rsidRPr="00B51F5B">
        <w:rPr>
          <w:rFonts w:ascii="Book Antiqua" w:hAnsi="Book Antiqua" w:cs="宋体"/>
          <w:b/>
          <w:bCs/>
          <w:color w:val="000000"/>
          <w:sz w:val="24"/>
          <w:szCs w:val="24"/>
        </w:rPr>
        <w:t>Cosco TD</w:t>
      </w:r>
      <w:r w:rsidRPr="00B51F5B">
        <w:rPr>
          <w:rFonts w:ascii="Book Antiqua" w:hAnsi="Book Antiqua" w:cs="宋体"/>
          <w:color w:val="000000"/>
          <w:sz w:val="24"/>
          <w:szCs w:val="24"/>
        </w:rPr>
        <w:t xml:space="preserve">, Doyle F, Ward M, McGee H. Latent structure of the Hospital Anxiety </w:t>
      </w:r>
      <w:proofErr w:type="gramStart"/>
      <w:r w:rsidRPr="00B51F5B">
        <w:rPr>
          <w:rFonts w:ascii="Book Antiqua" w:hAnsi="Book Antiqua" w:cs="宋体"/>
          <w:color w:val="000000"/>
          <w:sz w:val="24"/>
          <w:szCs w:val="24"/>
        </w:rPr>
        <w:t>And</w:t>
      </w:r>
      <w:proofErr w:type="gramEnd"/>
      <w:r w:rsidRPr="00B51F5B">
        <w:rPr>
          <w:rFonts w:ascii="Book Antiqua" w:hAnsi="Book Antiqua" w:cs="宋体"/>
          <w:color w:val="000000"/>
          <w:sz w:val="24"/>
          <w:szCs w:val="24"/>
        </w:rPr>
        <w:t xml:space="preserve"> Depression Scale: a 10-year systematic review. </w:t>
      </w:r>
      <w:r w:rsidRPr="00B51F5B">
        <w:rPr>
          <w:rFonts w:ascii="Book Antiqua" w:hAnsi="Book Antiqua" w:cs="宋体"/>
          <w:i/>
          <w:iCs/>
          <w:color w:val="000000"/>
          <w:sz w:val="24"/>
          <w:szCs w:val="24"/>
        </w:rPr>
        <w:t>J Psychosom Res</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72</w:t>
      </w:r>
      <w:r w:rsidRPr="00B51F5B">
        <w:rPr>
          <w:rFonts w:ascii="Book Antiqua" w:hAnsi="Book Antiqua" w:cs="宋体"/>
          <w:color w:val="000000"/>
          <w:sz w:val="24"/>
          <w:szCs w:val="24"/>
        </w:rPr>
        <w:t>: 180-184 [PMID: 22325696 DOI: 10.1016/j.jpsychores.2011.06.008]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99 </w:t>
      </w:r>
      <w:r w:rsidRPr="00B51F5B">
        <w:rPr>
          <w:rFonts w:ascii="Book Antiqua" w:hAnsi="Book Antiqua" w:cs="宋体"/>
          <w:b/>
          <w:bCs/>
          <w:color w:val="000000"/>
          <w:sz w:val="24"/>
          <w:szCs w:val="24"/>
        </w:rPr>
        <w:t>Mykletun A</w:t>
      </w:r>
      <w:r w:rsidRPr="00B51F5B">
        <w:rPr>
          <w:rFonts w:ascii="Book Antiqua" w:hAnsi="Book Antiqua" w:cs="宋体"/>
          <w:color w:val="000000"/>
          <w:sz w:val="24"/>
          <w:szCs w:val="24"/>
        </w:rPr>
        <w:t>, Jacka F, Williams L, Pasco J, Henry M, Nicholson GC, Kotowicz MA, Berk M. Prevalence of mood and anxiety disorder in self reported irritable bowel syndrome (IBS). An epidemiological population based study of women. </w:t>
      </w:r>
      <w:r w:rsidRPr="00B51F5B">
        <w:rPr>
          <w:rFonts w:ascii="Book Antiqua" w:hAnsi="Book Antiqua" w:cs="宋体"/>
          <w:i/>
          <w:iCs/>
          <w:color w:val="000000"/>
          <w:sz w:val="24"/>
          <w:szCs w:val="24"/>
        </w:rPr>
        <w:t>BMC Gastroenterol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10</w:t>
      </w:r>
      <w:r w:rsidRPr="00B51F5B">
        <w:rPr>
          <w:rFonts w:ascii="Book Antiqua" w:hAnsi="Book Antiqua" w:cs="宋体"/>
          <w:color w:val="000000"/>
          <w:sz w:val="24"/>
          <w:szCs w:val="24"/>
        </w:rPr>
        <w:t>: 88 [PMID: 20687933]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100 </w:t>
      </w:r>
      <w:r w:rsidRPr="00B51F5B">
        <w:rPr>
          <w:rFonts w:ascii="Book Antiqua" w:hAnsi="Book Antiqua" w:cs="宋体"/>
          <w:b/>
          <w:bCs/>
          <w:color w:val="000000"/>
          <w:sz w:val="24"/>
          <w:szCs w:val="24"/>
        </w:rPr>
        <w:t>Marshall JK</w:t>
      </w:r>
      <w:r w:rsidRPr="00B51F5B">
        <w:rPr>
          <w:rFonts w:ascii="Book Antiqua" w:hAnsi="Book Antiqua" w:cs="宋体"/>
          <w:color w:val="000000"/>
          <w:sz w:val="24"/>
          <w:szCs w:val="24"/>
        </w:rPr>
        <w:t>, Thabane M, Garg AX, Clark WF, Moayyedi P, Collins SM. Eight year prognosis of postinfectious irritable bowel syndrome following waterborne bacterial dysentery.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59</w:t>
      </w:r>
      <w:r w:rsidRPr="00B51F5B">
        <w:rPr>
          <w:rFonts w:ascii="Book Antiqua" w:hAnsi="Book Antiqua" w:cs="宋体"/>
          <w:color w:val="000000"/>
          <w:sz w:val="24"/>
          <w:szCs w:val="24"/>
        </w:rPr>
        <w:t>: 605-611 [PMID: 20427395 DOI: 10.1136/gut.2009.202234]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101 </w:t>
      </w:r>
      <w:r w:rsidRPr="00B51F5B">
        <w:rPr>
          <w:rFonts w:ascii="Book Antiqua" w:hAnsi="Book Antiqua" w:cs="宋体"/>
          <w:b/>
          <w:bCs/>
          <w:color w:val="000000"/>
          <w:sz w:val="24"/>
          <w:szCs w:val="24"/>
        </w:rPr>
        <w:t>Dunlop SP</w:t>
      </w:r>
      <w:r w:rsidRPr="00B51F5B">
        <w:rPr>
          <w:rFonts w:ascii="Book Antiqua" w:hAnsi="Book Antiqua" w:cs="宋体"/>
          <w:color w:val="000000"/>
          <w:sz w:val="24"/>
          <w:szCs w:val="24"/>
        </w:rPr>
        <w:t xml:space="preserve">, Jenkins D, Neal KR, Spiller RC. </w:t>
      </w:r>
      <w:proofErr w:type="gramStart"/>
      <w:r w:rsidRPr="00B51F5B">
        <w:rPr>
          <w:rFonts w:ascii="Book Antiqua" w:hAnsi="Book Antiqua" w:cs="宋体"/>
          <w:color w:val="000000"/>
          <w:sz w:val="24"/>
          <w:szCs w:val="24"/>
        </w:rPr>
        <w:t>Relative importance of enterochromaffin cell hyperplasia, anxiety, and depression in postinfectious IBS.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2003; </w:t>
      </w:r>
      <w:r w:rsidRPr="00B51F5B">
        <w:rPr>
          <w:rFonts w:ascii="Book Antiqua" w:hAnsi="Book Antiqua" w:cs="宋体"/>
          <w:b/>
          <w:bCs/>
          <w:color w:val="000000"/>
          <w:sz w:val="24"/>
          <w:szCs w:val="24"/>
        </w:rPr>
        <w:t>125</w:t>
      </w:r>
      <w:r w:rsidRPr="00B51F5B">
        <w:rPr>
          <w:rFonts w:ascii="Book Antiqua" w:hAnsi="Book Antiqua" w:cs="宋体"/>
          <w:color w:val="000000"/>
          <w:sz w:val="24"/>
          <w:szCs w:val="24"/>
        </w:rPr>
        <w:t>: 1651-1659 [PMID: 14724817]</w:t>
      </w:r>
    </w:p>
    <w:p w:rsidR="00CB43B8" w:rsidRPr="00100F98" w:rsidRDefault="00CB43B8" w:rsidP="00037995">
      <w:pPr>
        <w:spacing w:after="0" w:line="360" w:lineRule="auto"/>
        <w:jc w:val="both"/>
        <w:rPr>
          <w:rFonts w:ascii="Book Antiqua" w:hAnsi="Book Antiqua" w:cs="宋体"/>
          <w:color w:val="000000"/>
          <w:sz w:val="24"/>
          <w:szCs w:val="24"/>
          <w:lang w:val="it-IT"/>
        </w:rPr>
      </w:pPr>
      <w:r w:rsidRPr="00B51F5B">
        <w:rPr>
          <w:rFonts w:ascii="Book Antiqua" w:hAnsi="Book Antiqua" w:cs="宋体"/>
          <w:color w:val="000000"/>
          <w:sz w:val="24"/>
          <w:szCs w:val="24"/>
        </w:rPr>
        <w:t>102 </w:t>
      </w:r>
      <w:r w:rsidRPr="00B51F5B">
        <w:rPr>
          <w:rFonts w:ascii="Book Antiqua" w:hAnsi="Book Antiqua" w:cs="宋体"/>
          <w:b/>
          <w:bCs/>
          <w:color w:val="000000"/>
          <w:sz w:val="24"/>
          <w:szCs w:val="24"/>
        </w:rPr>
        <w:t>Schwille-Kiuntke J</w:t>
      </w:r>
      <w:r w:rsidRPr="00B51F5B">
        <w:rPr>
          <w:rFonts w:ascii="Book Antiqua" w:hAnsi="Book Antiqua" w:cs="宋体"/>
          <w:color w:val="000000"/>
          <w:sz w:val="24"/>
          <w:szCs w:val="24"/>
        </w:rPr>
        <w:t>, Enck P, Zendler C, Krieg M, Polster AV, Klosterhalfen S, Autenrieth IB, Zipfel S, Frick JS. Postinfectious irritable bowel syndrome: follow-up of a patient cohort of confirmed cases of bacterial infection with Salmonella or Campylobacter. </w:t>
      </w:r>
      <w:r w:rsidRPr="00100F98">
        <w:rPr>
          <w:rFonts w:ascii="Book Antiqua" w:hAnsi="Book Antiqua" w:cs="宋体"/>
          <w:i/>
          <w:iCs/>
          <w:color w:val="000000"/>
          <w:sz w:val="24"/>
          <w:szCs w:val="24"/>
          <w:lang w:val="it-IT"/>
        </w:rPr>
        <w:t>Neurogastroenterol Motil</w:t>
      </w:r>
      <w:r w:rsidRPr="00100F98">
        <w:rPr>
          <w:rFonts w:ascii="Book Antiqua" w:hAnsi="Book Antiqua" w:cs="宋体"/>
          <w:color w:val="000000"/>
          <w:sz w:val="24"/>
          <w:szCs w:val="24"/>
          <w:lang w:val="it-IT"/>
        </w:rPr>
        <w:t> 2011; </w:t>
      </w:r>
      <w:r w:rsidRPr="00100F98">
        <w:rPr>
          <w:rFonts w:ascii="Book Antiqua" w:hAnsi="Book Antiqua" w:cs="宋体"/>
          <w:b/>
          <w:bCs/>
          <w:color w:val="000000"/>
          <w:sz w:val="24"/>
          <w:szCs w:val="24"/>
          <w:lang w:val="it-IT"/>
        </w:rPr>
        <w:t>23</w:t>
      </w:r>
      <w:r w:rsidRPr="00100F98">
        <w:rPr>
          <w:rFonts w:ascii="Book Antiqua" w:hAnsi="Book Antiqua" w:cs="宋体"/>
          <w:color w:val="000000"/>
          <w:sz w:val="24"/>
          <w:szCs w:val="24"/>
          <w:lang w:val="it-IT"/>
        </w:rPr>
        <w:t>: e479-e488 [PMID: 21883703 DOI: 10.1111/j.1365-2982.2011.01779.x]</w:t>
      </w:r>
    </w:p>
    <w:p w:rsidR="00CB43B8" w:rsidRPr="00B51F5B" w:rsidRDefault="00CB43B8" w:rsidP="00037995">
      <w:pPr>
        <w:spacing w:after="0" w:line="360" w:lineRule="auto"/>
        <w:jc w:val="both"/>
        <w:rPr>
          <w:rFonts w:ascii="Book Antiqua" w:hAnsi="Book Antiqua" w:cs="宋体"/>
          <w:color w:val="000000"/>
          <w:sz w:val="24"/>
          <w:szCs w:val="24"/>
        </w:rPr>
      </w:pPr>
      <w:r w:rsidRPr="00100F98">
        <w:rPr>
          <w:rFonts w:ascii="Book Antiqua" w:hAnsi="Book Antiqua" w:cs="宋体"/>
          <w:color w:val="000000"/>
          <w:sz w:val="24"/>
          <w:szCs w:val="24"/>
          <w:lang w:val="it-IT"/>
        </w:rPr>
        <w:t>103 </w:t>
      </w:r>
      <w:r w:rsidRPr="00100F98">
        <w:rPr>
          <w:rFonts w:ascii="Book Antiqua" w:hAnsi="Book Antiqua" w:cs="宋体"/>
          <w:b/>
          <w:bCs/>
          <w:color w:val="000000"/>
          <w:sz w:val="24"/>
          <w:szCs w:val="24"/>
          <w:lang w:val="it-IT"/>
        </w:rPr>
        <w:t>Khan D</w:t>
      </w:r>
      <w:r w:rsidRPr="00100F98">
        <w:rPr>
          <w:rFonts w:ascii="Book Antiqua" w:hAnsi="Book Antiqua" w:cs="宋体"/>
          <w:color w:val="000000"/>
          <w:sz w:val="24"/>
          <w:szCs w:val="24"/>
          <w:lang w:val="it-IT"/>
        </w:rPr>
        <w:t xml:space="preserve">, Fernando P, Cicvaric A, Berger A, Pollak A, Monje FJ, Pollak DD. </w:t>
      </w:r>
      <w:proofErr w:type="gramStart"/>
      <w:r w:rsidRPr="00B51F5B">
        <w:rPr>
          <w:rFonts w:ascii="Book Antiqua" w:hAnsi="Book Antiqua" w:cs="宋体"/>
          <w:color w:val="000000"/>
          <w:sz w:val="24"/>
          <w:szCs w:val="24"/>
        </w:rPr>
        <w:t>Long-term effects of maternal immune activation on depression-like behavior in the mouse.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Transl Psychiatry</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4</w:t>
      </w:r>
      <w:r w:rsidRPr="00B51F5B">
        <w:rPr>
          <w:rFonts w:ascii="Book Antiqua" w:hAnsi="Book Antiqua" w:cs="宋体"/>
          <w:color w:val="000000"/>
          <w:sz w:val="24"/>
          <w:szCs w:val="24"/>
        </w:rPr>
        <w:t>: e363 [PMID: 24548878 DOI: 10.1038/tp.2013.132]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104 </w:t>
      </w:r>
      <w:r w:rsidRPr="00B51F5B">
        <w:rPr>
          <w:rFonts w:ascii="Book Antiqua" w:hAnsi="Book Antiqua" w:cs="宋体"/>
          <w:b/>
          <w:bCs/>
          <w:color w:val="000000"/>
          <w:sz w:val="24"/>
          <w:szCs w:val="24"/>
        </w:rPr>
        <w:t>Dantzer R</w:t>
      </w:r>
      <w:r w:rsidRPr="00B51F5B">
        <w:rPr>
          <w:rFonts w:ascii="Book Antiqua" w:hAnsi="Book Antiqua" w:cs="宋体"/>
          <w:color w:val="000000"/>
          <w:sz w:val="24"/>
          <w:szCs w:val="24"/>
        </w:rPr>
        <w:t>, O'Connor JC, Freund GG, Johnson RW, Kelley KW. From inflammation to sickness and depression: when the immune system subjugates the brain. </w:t>
      </w:r>
      <w:r w:rsidRPr="00B51F5B">
        <w:rPr>
          <w:rFonts w:ascii="Book Antiqua" w:hAnsi="Book Antiqua" w:cs="宋体"/>
          <w:i/>
          <w:iCs/>
          <w:color w:val="000000"/>
          <w:sz w:val="24"/>
          <w:szCs w:val="24"/>
        </w:rPr>
        <w:t>Nat Rev Neurosci</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9</w:t>
      </w:r>
      <w:r w:rsidRPr="00B51F5B">
        <w:rPr>
          <w:rFonts w:ascii="Book Antiqua" w:hAnsi="Book Antiqua" w:cs="宋体"/>
          <w:color w:val="000000"/>
          <w:sz w:val="24"/>
          <w:szCs w:val="24"/>
        </w:rPr>
        <w:t>: 46-56 [PMID: 18073775 DOI: 10.1038/nrn2297]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105 </w:t>
      </w:r>
      <w:r w:rsidRPr="00B51F5B">
        <w:rPr>
          <w:rFonts w:ascii="Book Antiqua" w:hAnsi="Book Antiqua" w:cs="宋体"/>
          <w:b/>
          <w:bCs/>
          <w:color w:val="000000"/>
          <w:sz w:val="24"/>
          <w:szCs w:val="24"/>
        </w:rPr>
        <w:t>Clarke G</w:t>
      </w:r>
      <w:r w:rsidRPr="00B51F5B">
        <w:rPr>
          <w:rFonts w:ascii="Book Antiqua" w:hAnsi="Book Antiqua" w:cs="宋体"/>
          <w:color w:val="000000"/>
          <w:sz w:val="24"/>
          <w:szCs w:val="24"/>
        </w:rPr>
        <w:t>, Grenham S, Scully P, Fitzgerald P, Moloney RD, Shanahan F, Dinan TG, Cryan JF. The microbiome-gut-brain axis during early life regulates the hippocampal serotonergic system in a sex-dependent manner. </w:t>
      </w:r>
      <w:r w:rsidRPr="00B51F5B">
        <w:rPr>
          <w:rFonts w:ascii="Book Antiqua" w:hAnsi="Book Antiqua" w:cs="宋体"/>
          <w:i/>
          <w:iCs/>
          <w:color w:val="000000"/>
          <w:sz w:val="24"/>
          <w:szCs w:val="24"/>
        </w:rPr>
        <w:t>Mol Psychiatry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18</w:t>
      </w:r>
      <w:r w:rsidRPr="00B51F5B">
        <w:rPr>
          <w:rFonts w:ascii="Book Antiqua" w:hAnsi="Book Antiqua" w:cs="宋体"/>
          <w:color w:val="000000"/>
          <w:sz w:val="24"/>
          <w:szCs w:val="24"/>
        </w:rPr>
        <w:t>: 666-673 [PMID: 22688187 DOI: 10.1038/mp.2012.77]</w:t>
      </w:r>
    </w:p>
    <w:p w:rsidR="00CB43B8" w:rsidRPr="00100F98" w:rsidRDefault="00CB43B8" w:rsidP="00037995">
      <w:pPr>
        <w:spacing w:after="0" w:line="360" w:lineRule="auto"/>
        <w:jc w:val="both"/>
        <w:rPr>
          <w:rFonts w:ascii="Book Antiqua" w:hAnsi="Book Antiqua" w:cs="宋体"/>
          <w:color w:val="000000"/>
          <w:sz w:val="24"/>
          <w:szCs w:val="24"/>
          <w:lang w:val="de-DE"/>
        </w:rPr>
      </w:pPr>
      <w:r w:rsidRPr="00B51F5B">
        <w:rPr>
          <w:rFonts w:ascii="Book Antiqua" w:hAnsi="Book Antiqua" w:cs="宋体"/>
          <w:color w:val="000000"/>
          <w:sz w:val="24"/>
          <w:szCs w:val="24"/>
        </w:rPr>
        <w:t>106 </w:t>
      </w:r>
      <w:r w:rsidRPr="00B51F5B">
        <w:rPr>
          <w:rFonts w:ascii="Book Antiqua" w:hAnsi="Book Antiqua" w:cs="宋体"/>
          <w:b/>
          <w:bCs/>
          <w:color w:val="000000"/>
          <w:sz w:val="24"/>
          <w:szCs w:val="24"/>
        </w:rPr>
        <w:t>Diaz Heijtz R</w:t>
      </w:r>
      <w:r w:rsidRPr="00B51F5B">
        <w:rPr>
          <w:rFonts w:ascii="Book Antiqua" w:hAnsi="Book Antiqua" w:cs="宋体"/>
          <w:color w:val="000000"/>
          <w:sz w:val="24"/>
          <w:szCs w:val="24"/>
        </w:rPr>
        <w:t>, Wang S, Anuar F, Qian Y, Björkholm B, Samuelsson A, Hibberd ML, Forssberg H, Pettersson S. Normal gut microbiota modulates brain development and behavior. </w:t>
      </w:r>
      <w:r w:rsidRPr="00100F98">
        <w:rPr>
          <w:rFonts w:ascii="Book Antiqua" w:hAnsi="Book Antiqua" w:cs="宋体"/>
          <w:i/>
          <w:iCs/>
          <w:color w:val="000000"/>
          <w:sz w:val="24"/>
          <w:szCs w:val="24"/>
          <w:lang w:val="de-DE"/>
        </w:rPr>
        <w:t>Proc Natl Acad Sci U S A</w:t>
      </w:r>
      <w:r w:rsidRPr="00100F98">
        <w:rPr>
          <w:rFonts w:ascii="Book Antiqua" w:hAnsi="Book Antiqua" w:cs="宋体"/>
          <w:color w:val="000000"/>
          <w:sz w:val="24"/>
          <w:szCs w:val="24"/>
          <w:lang w:val="de-DE"/>
        </w:rPr>
        <w:t> 2011; </w:t>
      </w:r>
      <w:r w:rsidRPr="00100F98">
        <w:rPr>
          <w:rFonts w:ascii="Book Antiqua" w:hAnsi="Book Antiqua" w:cs="宋体"/>
          <w:b/>
          <w:bCs/>
          <w:color w:val="000000"/>
          <w:sz w:val="24"/>
          <w:szCs w:val="24"/>
          <w:lang w:val="de-DE"/>
        </w:rPr>
        <w:t>108</w:t>
      </w:r>
      <w:r w:rsidRPr="00100F98">
        <w:rPr>
          <w:rFonts w:ascii="Book Antiqua" w:hAnsi="Book Antiqua" w:cs="宋体"/>
          <w:color w:val="000000"/>
          <w:sz w:val="24"/>
          <w:szCs w:val="24"/>
          <w:lang w:val="de-DE"/>
        </w:rPr>
        <w:t>: 3047-3052 [PMID: 21282636]</w:t>
      </w:r>
    </w:p>
    <w:p w:rsidR="00CB43B8" w:rsidRPr="00B51F5B" w:rsidRDefault="00CB43B8" w:rsidP="00037995">
      <w:pPr>
        <w:spacing w:after="0" w:line="360" w:lineRule="auto"/>
        <w:jc w:val="both"/>
        <w:rPr>
          <w:rFonts w:ascii="Book Antiqua" w:hAnsi="Book Antiqua" w:cs="宋体"/>
          <w:color w:val="000000"/>
          <w:sz w:val="24"/>
          <w:szCs w:val="24"/>
        </w:rPr>
      </w:pPr>
      <w:r w:rsidRPr="00100F98">
        <w:rPr>
          <w:rFonts w:ascii="Book Antiqua" w:hAnsi="Book Antiqua" w:cs="宋体"/>
          <w:color w:val="000000"/>
          <w:sz w:val="24"/>
          <w:szCs w:val="24"/>
          <w:lang w:val="de-DE"/>
        </w:rPr>
        <w:t>107 </w:t>
      </w:r>
      <w:r w:rsidRPr="00100F98">
        <w:rPr>
          <w:rFonts w:ascii="Book Antiqua" w:hAnsi="Book Antiqua" w:cs="宋体"/>
          <w:b/>
          <w:bCs/>
          <w:color w:val="000000"/>
          <w:sz w:val="24"/>
          <w:szCs w:val="24"/>
          <w:lang w:val="de-DE"/>
        </w:rPr>
        <w:t>Neufeld KM</w:t>
      </w:r>
      <w:r w:rsidRPr="00100F98">
        <w:rPr>
          <w:rFonts w:ascii="Book Antiqua" w:hAnsi="Book Antiqua" w:cs="宋体"/>
          <w:color w:val="000000"/>
          <w:sz w:val="24"/>
          <w:szCs w:val="24"/>
          <w:lang w:val="de-DE"/>
        </w:rPr>
        <w:t xml:space="preserve">, Kang N, Bienenstock J, Foster JA. </w:t>
      </w:r>
      <w:r w:rsidRPr="00B51F5B">
        <w:rPr>
          <w:rFonts w:ascii="Book Antiqua" w:hAnsi="Book Antiqua" w:cs="宋体"/>
          <w:color w:val="000000"/>
          <w:sz w:val="24"/>
          <w:szCs w:val="24"/>
        </w:rPr>
        <w:t>Reduced anxiety-like behavior and central neurochemical change in germ-free mice.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23</w:t>
      </w:r>
      <w:r w:rsidRPr="00B51F5B">
        <w:rPr>
          <w:rFonts w:ascii="Book Antiqua" w:hAnsi="Book Antiqua" w:cs="宋体"/>
          <w:color w:val="000000"/>
          <w:sz w:val="24"/>
          <w:szCs w:val="24"/>
        </w:rPr>
        <w:t>: 255-64, e119 [PMID: 21054680]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108</w:t>
      </w:r>
      <w:r>
        <w:rPr>
          <w:rFonts w:ascii="Book Antiqua" w:hAnsi="Book Antiqua" w:cs="宋体"/>
          <w:color w:val="000000"/>
          <w:sz w:val="24"/>
          <w:szCs w:val="24"/>
        </w:rPr>
        <w:t xml:space="preserve"> </w:t>
      </w:r>
      <w:r w:rsidRPr="00B51F5B">
        <w:rPr>
          <w:rFonts w:ascii="Book Antiqua" w:hAnsi="Book Antiqua" w:cs="宋体"/>
          <w:b/>
          <w:color w:val="000000"/>
          <w:sz w:val="24"/>
          <w:szCs w:val="24"/>
        </w:rPr>
        <w:t>Bercik P,</w:t>
      </w:r>
      <w:r w:rsidRPr="00B51F5B">
        <w:rPr>
          <w:rFonts w:ascii="Book Antiqua" w:hAnsi="Book Antiqua" w:cs="宋体"/>
          <w:color w:val="000000"/>
          <w:sz w:val="24"/>
          <w:szCs w:val="24"/>
        </w:rPr>
        <w:t xml:space="preserve"> Denou E, Collins J, Jackson W, Lu J, Jury J, Deng Y, Blennerhassett P, Macri J, McCoy KD, Verdu EF, Collins SM. </w:t>
      </w:r>
      <w:proofErr w:type="gramStart"/>
      <w:r w:rsidRPr="00B51F5B">
        <w:rPr>
          <w:rFonts w:ascii="Book Antiqua" w:hAnsi="Book Antiqua" w:cs="宋体"/>
          <w:color w:val="000000"/>
          <w:sz w:val="24"/>
          <w:szCs w:val="24"/>
        </w:rPr>
        <w:t xml:space="preserve">The Intestinal Microbiota Affect Central </w:t>
      </w:r>
      <w:r w:rsidRPr="00B51F5B">
        <w:rPr>
          <w:rFonts w:ascii="Book Antiqua" w:hAnsi="Book Antiqua" w:cs="宋体"/>
          <w:color w:val="000000"/>
          <w:sz w:val="24"/>
          <w:szCs w:val="24"/>
        </w:rPr>
        <w:lastRenderedPageBreak/>
        <w:t>Levels of Brain-Derived Neurotropic Factor and Behavior in Mice.</w:t>
      </w:r>
      <w:proofErr w:type="gramEnd"/>
      <w:r w:rsidRPr="00B51F5B">
        <w:rPr>
          <w:rFonts w:ascii="Book Antiqua" w:hAnsi="Book Antiqua" w:cs="宋体"/>
          <w:color w:val="000000"/>
          <w:sz w:val="24"/>
          <w:szCs w:val="24"/>
        </w:rPr>
        <w:t xml:space="preserve"> </w:t>
      </w:r>
      <w:r w:rsidRPr="00B51F5B">
        <w:rPr>
          <w:rFonts w:ascii="Book Antiqua" w:hAnsi="Book Antiqua" w:cs="宋体"/>
          <w:i/>
          <w:color w:val="000000"/>
          <w:sz w:val="24"/>
          <w:szCs w:val="24"/>
        </w:rPr>
        <w:t>Gastroenterology</w:t>
      </w:r>
      <w:r w:rsidRPr="00B51F5B">
        <w:rPr>
          <w:rFonts w:ascii="Book Antiqua" w:hAnsi="Book Antiqua" w:cs="宋体"/>
          <w:color w:val="000000"/>
          <w:sz w:val="24"/>
          <w:szCs w:val="24"/>
        </w:rPr>
        <w:t xml:space="preserve"> 2011; </w:t>
      </w:r>
      <w:r w:rsidRPr="00B51F5B">
        <w:rPr>
          <w:rFonts w:ascii="Book Antiqua" w:hAnsi="Book Antiqua" w:cs="宋体"/>
          <w:b/>
          <w:color w:val="000000"/>
          <w:sz w:val="24"/>
          <w:szCs w:val="24"/>
        </w:rPr>
        <w:t>141</w:t>
      </w:r>
      <w:r w:rsidRPr="00B51F5B">
        <w:rPr>
          <w:rFonts w:ascii="Book Antiqua" w:hAnsi="Book Antiqua" w:cs="宋体"/>
          <w:color w:val="000000"/>
          <w:sz w:val="24"/>
          <w:szCs w:val="24"/>
        </w:rPr>
        <w:t>: 599-609.e593 [DOI: 10.1053/j.gastro.2011.04.052]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109 </w:t>
      </w:r>
      <w:r w:rsidRPr="00B51F5B">
        <w:rPr>
          <w:rFonts w:ascii="Book Antiqua" w:hAnsi="Book Antiqua" w:cs="宋体"/>
          <w:b/>
          <w:color w:val="000000"/>
          <w:sz w:val="24"/>
          <w:szCs w:val="24"/>
        </w:rPr>
        <w:t>Crumeyrolle-Arias V</w:t>
      </w:r>
      <w:r w:rsidRPr="00B51F5B">
        <w:rPr>
          <w:rFonts w:ascii="Book Antiqua" w:hAnsi="Book Antiqua" w:cs="宋体"/>
          <w:color w:val="000000"/>
          <w:sz w:val="24"/>
          <w:szCs w:val="24"/>
        </w:rPr>
        <w:t>, Jaglind V, Bruneaud A, Vancasself S, Cardona A, Daug</w:t>
      </w:r>
      <w:r w:rsidRPr="00FF3071">
        <w:rPr>
          <w:rFonts w:ascii="Book Antiqua" w:hAnsi="Book Antiqua"/>
          <w:szCs w:val="24"/>
        </w:rPr>
        <w:t>é</w:t>
      </w:r>
      <w:r w:rsidRPr="00B51F5B">
        <w:rPr>
          <w:rFonts w:ascii="Book Antiqua" w:hAnsi="Book Antiqua" w:cs="宋体"/>
          <w:color w:val="000000"/>
          <w:sz w:val="24"/>
          <w:szCs w:val="24"/>
        </w:rPr>
        <w:t xml:space="preserve"> V, Naudon L, </w:t>
      </w:r>
      <w:proofErr w:type="gramStart"/>
      <w:r w:rsidRPr="00B51F5B">
        <w:rPr>
          <w:rFonts w:ascii="Book Antiqua" w:hAnsi="Book Antiqua" w:cs="宋体"/>
          <w:color w:val="000000"/>
          <w:sz w:val="24"/>
          <w:szCs w:val="24"/>
        </w:rPr>
        <w:t>Rabot</w:t>
      </w:r>
      <w:proofErr w:type="gramEnd"/>
      <w:r w:rsidRPr="00B51F5B">
        <w:rPr>
          <w:rFonts w:ascii="Book Antiqua" w:hAnsi="Book Antiqua" w:cs="宋体"/>
          <w:color w:val="000000"/>
          <w:sz w:val="24"/>
          <w:szCs w:val="24"/>
        </w:rPr>
        <w:t xml:space="preserve"> S. Absence of the gut microbiota enhances anxiety-like behavior and neuroendocrine response to acute stress in rats. Psychoneuroendocrinology 2014: http: //dx.doi.org/10.1016/j.psyneuen.2014.1001.1014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110 </w:t>
      </w:r>
      <w:r w:rsidRPr="00B51F5B">
        <w:rPr>
          <w:rFonts w:ascii="Book Antiqua" w:hAnsi="Book Antiqua" w:cs="宋体"/>
          <w:b/>
          <w:bCs/>
          <w:color w:val="000000"/>
          <w:sz w:val="24"/>
          <w:szCs w:val="24"/>
        </w:rPr>
        <w:t>Goehler LE</w:t>
      </w:r>
      <w:r w:rsidRPr="00B51F5B">
        <w:rPr>
          <w:rFonts w:ascii="Book Antiqua" w:hAnsi="Book Antiqua" w:cs="宋体"/>
          <w:color w:val="000000"/>
          <w:sz w:val="24"/>
          <w:szCs w:val="24"/>
        </w:rPr>
        <w:t>, Park SM, Opitz N, Lyte M, Gaykema RP. Campylobacter jejuni infection increases anxiety-like behavior in the holeboard: possible anatomical substrates for viscerosensory modulation of exploratory behavior. </w:t>
      </w:r>
      <w:r w:rsidRPr="00B51F5B">
        <w:rPr>
          <w:rFonts w:ascii="Book Antiqua" w:hAnsi="Book Antiqua" w:cs="宋体"/>
          <w:i/>
          <w:iCs/>
          <w:color w:val="000000"/>
          <w:sz w:val="24"/>
          <w:szCs w:val="24"/>
        </w:rPr>
        <w:t>Brain Behav Immun</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22</w:t>
      </w:r>
      <w:r w:rsidRPr="00B51F5B">
        <w:rPr>
          <w:rFonts w:ascii="Book Antiqua" w:hAnsi="Book Antiqua" w:cs="宋体"/>
          <w:color w:val="000000"/>
          <w:sz w:val="24"/>
          <w:szCs w:val="24"/>
        </w:rPr>
        <w:t>: 354-366 [PMID: 17920243]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111 </w:t>
      </w:r>
      <w:r w:rsidRPr="00B51F5B">
        <w:rPr>
          <w:rFonts w:ascii="Book Antiqua" w:hAnsi="Book Antiqua" w:cs="宋体"/>
          <w:b/>
          <w:color w:val="000000"/>
          <w:sz w:val="24"/>
          <w:szCs w:val="24"/>
        </w:rPr>
        <w:t>Lyte M</w:t>
      </w:r>
      <w:r w:rsidRPr="00B51F5B">
        <w:rPr>
          <w:rFonts w:ascii="Book Antiqua" w:hAnsi="Book Antiqua" w:cs="宋体"/>
          <w:color w:val="000000"/>
          <w:sz w:val="24"/>
          <w:szCs w:val="24"/>
        </w:rPr>
        <w:t xml:space="preserve">, Li W, Opitz N, Gaykema R, Goehler LE. </w:t>
      </w:r>
      <w:proofErr w:type="gramStart"/>
      <w:r w:rsidRPr="00B51F5B">
        <w:rPr>
          <w:rFonts w:ascii="Book Antiqua" w:hAnsi="Book Antiqua" w:cs="宋体"/>
          <w:color w:val="000000"/>
          <w:sz w:val="24"/>
          <w:szCs w:val="24"/>
        </w:rPr>
        <w:t>Induction of anxiety-like behavior in mice du</w:t>
      </w:r>
      <w:r w:rsidRPr="000248BF">
        <w:rPr>
          <w:rFonts w:ascii="Book Antiqua" w:hAnsi="Book Antiqua" w:cs="宋体"/>
          <w:color w:val="000000"/>
          <w:sz w:val="24"/>
          <w:szCs w:val="24"/>
        </w:rPr>
        <w:t>ring the initial stages of infection with the agent of murine colonic hyperplasia citrobacter rodentium.</w:t>
      </w:r>
      <w:proofErr w:type="gramEnd"/>
      <w:r w:rsidRPr="000248BF">
        <w:rPr>
          <w:rFonts w:ascii="Book Antiqua" w:hAnsi="Book Antiqua" w:cs="宋体"/>
          <w:color w:val="000000"/>
          <w:sz w:val="24"/>
          <w:szCs w:val="24"/>
        </w:rPr>
        <w:t xml:space="preserve"> </w:t>
      </w:r>
      <w:r w:rsidRPr="000248BF">
        <w:rPr>
          <w:rFonts w:ascii="Book Antiqua" w:hAnsi="Book Antiqua" w:cs="宋体"/>
          <w:i/>
          <w:color w:val="000000"/>
          <w:sz w:val="24"/>
          <w:szCs w:val="24"/>
        </w:rPr>
        <w:t>Physiol Behav</w:t>
      </w:r>
      <w:r w:rsidRPr="000248BF">
        <w:rPr>
          <w:rFonts w:ascii="Book Antiqua" w:hAnsi="Book Antiqua" w:cs="宋体"/>
          <w:color w:val="000000"/>
          <w:sz w:val="24"/>
          <w:szCs w:val="24"/>
        </w:rPr>
        <w:t xml:space="preserve"> 2006; </w:t>
      </w:r>
      <w:r w:rsidRPr="000248BF">
        <w:rPr>
          <w:rFonts w:ascii="Book Antiqua" w:hAnsi="Book Antiqua" w:cs="宋体"/>
          <w:b/>
          <w:color w:val="000000"/>
          <w:sz w:val="24"/>
          <w:szCs w:val="24"/>
        </w:rPr>
        <w:t>89</w:t>
      </w:r>
      <w:r w:rsidRPr="000248BF">
        <w:rPr>
          <w:rFonts w:ascii="Book Antiqua" w:hAnsi="Book Antiqua" w:cs="宋体"/>
          <w:color w:val="000000"/>
          <w:sz w:val="24"/>
          <w:szCs w:val="24"/>
        </w:rPr>
        <w:t>: 350-357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112 </w:t>
      </w:r>
      <w:r w:rsidRPr="00B51F5B">
        <w:rPr>
          <w:rFonts w:ascii="Book Antiqua" w:hAnsi="Book Antiqua" w:cs="宋体"/>
          <w:b/>
          <w:bCs/>
          <w:color w:val="000000"/>
          <w:sz w:val="24"/>
          <w:szCs w:val="24"/>
        </w:rPr>
        <w:t>Lyte M</w:t>
      </w:r>
      <w:r w:rsidRPr="00B51F5B">
        <w:rPr>
          <w:rFonts w:ascii="Book Antiqua" w:hAnsi="Book Antiqua" w:cs="宋体"/>
          <w:color w:val="000000"/>
          <w:sz w:val="24"/>
          <w:szCs w:val="24"/>
        </w:rPr>
        <w:t>, Varcoe JJ, Bailey MT. Anxiogenic effect of subclinical bacterial infection in mice in the absence of overt immune activation. </w:t>
      </w:r>
      <w:r w:rsidRPr="00B51F5B">
        <w:rPr>
          <w:rFonts w:ascii="Book Antiqua" w:hAnsi="Book Antiqua" w:cs="宋体"/>
          <w:i/>
          <w:iCs/>
          <w:color w:val="000000"/>
          <w:sz w:val="24"/>
          <w:szCs w:val="24"/>
        </w:rPr>
        <w:t>Physiol Behav</w:t>
      </w:r>
      <w:r w:rsidRPr="00B51F5B">
        <w:rPr>
          <w:rFonts w:ascii="Book Antiqua" w:hAnsi="Book Antiqua" w:cs="宋体"/>
          <w:color w:val="000000"/>
          <w:sz w:val="24"/>
          <w:szCs w:val="24"/>
        </w:rPr>
        <w:t> 1998; </w:t>
      </w:r>
      <w:r w:rsidRPr="00B51F5B">
        <w:rPr>
          <w:rFonts w:ascii="Book Antiqua" w:hAnsi="Book Antiqua" w:cs="宋体"/>
          <w:b/>
          <w:bCs/>
          <w:color w:val="000000"/>
          <w:sz w:val="24"/>
          <w:szCs w:val="24"/>
        </w:rPr>
        <w:t>65</w:t>
      </w:r>
      <w:r w:rsidRPr="00B51F5B">
        <w:rPr>
          <w:rFonts w:ascii="Book Antiqua" w:hAnsi="Book Antiqua" w:cs="宋体"/>
          <w:color w:val="000000"/>
          <w:sz w:val="24"/>
          <w:szCs w:val="24"/>
        </w:rPr>
        <w:t>: 63-68 [PMID: 9811366]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113 </w:t>
      </w:r>
      <w:r w:rsidRPr="00B51F5B">
        <w:rPr>
          <w:rFonts w:ascii="Book Antiqua" w:hAnsi="Book Antiqua" w:cs="宋体"/>
          <w:b/>
          <w:bCs/>
          <w:color w:val="000000"/>
          <w:sz w:val="24"/>
          <w:szCs w:val="24"/>
        </w:rPr>
        <w:t>Bercik P</w:t>
      </w:r>
      <w:r w:rsidRPr="00B51F5B">
        <w:rPr>
          <w:rFonts w:ascii="Book Antiqua" w:hAnsi="Book Antiqua" w:cs="宋体"/>
          <w:color w:val="000000"/>
          <w:sz w:val="24"/>
          <w:szCs w:val="24"/>
        </w:rPr>
        <w:t>, Park AJ, Sinclair D, Khoshdel A, Lu J, Huang X, Deng Y, Blennerhassett PA, Fahnestock M, Moine D, Berger B, Huizinga JD, Kunze W, McLean PG, Bergonzelli GE, Collins SM, Verdu EF. The anxiolytic effect of Bifidobacterium longum NCC3001 involves vagal pathways for gut-brain communication.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23</w:t>
      </w:r>
      <w:r w:rsidRPr="00B51F5B">
        <w:rPr>
          <w:rFonts w:ascii="Book Antiqua" w:hAnsi="Book Antiqua" w:cs="宋体"/>
          <w:color w:val="000000"/>
          <w:sz w:val="24"/>
          <w:szCs w:val="24"/>
        </w:rPr>
        <w:t>: 1132-1139 [PMID: 21988661 DOI: 10.1111/j.1365-2982.2011.01796.x]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114 </w:t>
      </w:r>
      <w:r w:rsidRPr="00B51F5B">
        <w:rPr>
          <w:rFonts w:ascii="Book Antiqua" w:hAnsi="Book Antiqua" w:cs="宋体"/>
          <w:b/>
          <w:bCs/>
          <w:color w:val="000000"/>
          <w:sz w:val="24"/>
          <w:szCs w:val="24"/>
        </w:rPr>
        <w:t>Dinan TG</w:t>
      </w:r>
      <w:proofErr w:type="gramEnd"/>
      <w:r w:rsidRPr="00B51F5B">
        <w:rPr>
          <w:rFonts w:ascii="Book Antiqua" w:hAnsi="Book Antiqua" w:cs="宋体"/>
          <w:color w:val="000000"/>
          <w:sz w:val="24"/>
          <w:szCs w:val="24"/>
        </w:rPr>
        <w:t>, Cryan JF. Melancholic microbes: a link between gut microbiota and depression?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25</w:t>
      </w:r>
      <w:r w:rsidRPr="00B51F5B">
        <w:rPr>
          <w:rFonts w:ascii="Book Antiqua" w:hAnsi="Book Antiqua" w:cs="宋体"/>
          <w:color w:val="000000"/>
          <w:sz w:val="24"/>
          <w:szCs w:val="24"/>
        </w:rPr>
        <w:t>: 713-719 [PMID: 23910373 DOI: 10.1111/nmo.12198]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115 </w:t>
      </w:r>
      <w:r w:rsidRPr="00B51F5B">
        <w:rPr>
          <w:rFonts w:ascii="Book Antiqua" w:hAnsi="Book Antiqua" w:cs="宋体"/>
          <w:b/>
          <w:bCs/>
          <w:color w:val="000000"/>
          <w:sz w:val="24"/>
          <w:szCs w:val="24"/>
        </w:rPr>
        <w:t>Bravo JA</w:t>
      </w:r>
      <w:r w:rsidRPr="00B51F5B">
        <w:rPr>
          <w:rFonts w:ascii="Book Antiqua" w:hAnsi="Book Antiqua" w:cs="宋体"/>
          <w:color w:val="000000"/>
          <w:sz w:val="24"/>
          <w:szCs w:val="24"/>
        </w:rPr>
        <w:t>, Forsythe P, Chew MV, Escaravage E, Savignac HM, Dinan TG, Bienenstock J, Cryan JF. Ingestion of Lactobacillus strain regulates emotional behavior and central GABA receptor expression in a mouse via the vagus nerve. </w:t>
      </w:r>
      <w:r w:rsidRPr="00B51F5B">
        <w:rPr>
          <w:rFonts w:ascii="Book Antiqua" w:hAnsi="Book Antiqua" w:cs="宋体"/>
          <w:i/>
          <w:iCs/>
          <w:color w:val="000000"/>
          <w:sz w:val="24"/>
          <w:szCs w:val="24"/>
        </w:rPr>
        <w:t xml:space="preserve">Proc Natl Acad Sci U S </w:t>
      </w:r>
      <w:proofErr w:type="gramStart"/>
      <w:r w:rsidRPr="00B51F5B">
        <w:rPr>
          <w:rFonts w:ascii="Book Antiqua" w:hAnsi="Book Antiqua" w:cs="宋体"/>
          <w:i/>
          <w:iCs/>
          <w:color w:val="000000"/>
          <w:sz w:val="24"/>
          <w:szCs w:val="24"/>
        </w:rPr>
        <w:t>A</w:t>
      </w:r>
      <w:proofErr w:type="gramEnd"/>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108</w:t>
      </w:r>
      <w:r w:rsidRPr="00B51F5B">
        <w:rPr>
          <w:rFonts w:ascii="Book Antiqua" w:hAnsi="Book Antiqua" w:cs="宋体"/>
          <w:color w:val="000000"/>
          <w:sz w:val="24"/>
          <w:szCs w:val="24"/>
        </w:rPr>
        <w:t>: 16050-16055 [PMID: 21876150 DOI: 1102999108]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116 </w:t>
      </w:r>
      <w:r w:rsidRPr="00B51F5B">
        <w:rPr>
          <w:rFonts w:ascii="Book Antiqua" w:hAnsi="Book Antiqua" w:cs="宋体"/>
          <w:b/>
          <w:bCs/>
          <w:color w:val="000000"/>
          <w:sz w:val="24"/>
          <w:szCs w:val="24"/>
        </w:rPr>
        <w:t>Desbonnet L</w:t>
      </w:r>
      <w:r w:rsidRPr="00B51F5B">
        <w:rPr>
          <w:rFonts w:ascii="Book Antiqua" w:hAnsi="Book Antiqua" w:cs="宋体"/>
          <w:color w:val="000000"/>
          <w:sz w:val="24"/>
          <w:szCs w:val="24"/>
        </w:rPr>
        <w:t>, Garrett L, Clarke G, Bienenstock J, Dinan TG. The probiotic Bifidobacteria infantis: An assessment of potential antidepressant properties in the rat. </w:t>
      </w:r>
      <w:r w:rsidRPr="00B51F5B">
        <w:rPr>
          <w:rFonts w:ascii="Book Antiqua" w:hAnsi="Book Antiqua" w:cs="宋体"/>
          <w:i/>
          <w:iCs/>
          <w:color w:val="000000"/>
          <w:sz w:val="24"/>
          <w:szCs w:val="24"/>
        </w:rPr>
        <w:t>J Psychiatr Res</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43</w:t>
      </w:r>
      <w:r w:rsidRPr="00B51F5B">
        <w:rPr>
          <w:rFonts w:ascii="Book Antiqua" w:hAnsi="Book Antiqua" w:cs="宋体"/>
          <w:color w:val="000000"/>
          <w:sz w:val="24"/>
          <w:szCs w:val="24"/>
        </w:rPr>
        <w:t>: 164-174 [PMID: 18456279]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117 </w:t>
      </w:r>
      <w:r w:rsidRPr="00B51F5B">
        <w:rPr>
          <w:rFonts w:ascii="Book Antiqua" w:hAnsi="Book Antiqua" w:cs="宋体"/>
          <w:b/>
          <w:bCs/>
          <w:color w:val="000000"/>
          <w:sz w:val="24"/>
          <w:szCs w:val="24"/>
        </w:rPr>
        <w:t>Messaoudi M</w:t>
      </w:r>
      <w:r w:rsidRPr="00B51F5B">
        <w:rPr>
          <w:rFonts w:ascii="Book Antiqua" w:hAnsi="Book Antiqua" w:cs="宋体"/>
          <w:color w:val="000000"/>
          <w:sz w:val="24"/>
          <w:szCs w:val="24"/>
        </w:rPr>
        <w:t xml:space="preserve">, Lalonde R, Violle N, Javelot H, Desor D, Nejdi A, Bisson JF, Rougeot C, Pichelin M, Cazaubiel M, Cazaubiel JM. </w:t>
      </w:r>
      <w:proofErr w:type="gramStart"/>
      <w:r w:rsidRPr="00B51F5B">
        <w:rPr>
          <w:rFonts w:ascii="Book Antiqua" w:hAnsi="Book Antiqua" w:cs="宋体"/>
          <w:color w:val="000000"/>
          <w:sz w:val="24"/>
          <w:szCs w:val="24"/>
        </w:rPr>
        <w:t>Assessment of psychotropic-like properties of a probiotic formulation (Lactobacillus helveticus R0052 and Bifidobacterium longum R0175) in rats and human subjects.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Br J Nutr</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105</w:t>
      </w:r>
      <w:r w:rsidRPr="00B51F5B">
        <w:rPr>
          <w:rFonts w:ascii="Book Antiqua" w:hAnsi="Book Antiqua" w:cs="宋体"/>
          <w:color w:val="000000"/>
          <w:sz w:val="24"/>
          <w:szCs w:val="24"/>
        </w:rPr>
        <w:t>: 755-764 [PMID: 20974015]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118 </w:t>
      </w:r>
      <w:r w:rsidRPr="00B51F5B">
        <w:rPr>
          <w:rFonts w:ascii="Book Antiqua" w:hAnsi="Book Antiqua" w:cs="宋体"/>
          <w:b/>
          <w:bCs/>
          <w:color w:val="000000"/>
          <w:sz w:val="24"/>
          <w:szCs w:val="24"/>
        </w:rPr>
        <w:t>Arakawa S</w:t>
      </w:r>
      <w:r w:rsidRPr="00B51F5B">
        <w:rPr>
          <w:rFonts w:ascii="Book Antiqua" w:hAnsi="Book Antiqua" w:cs="宋体"/>
          <w:color w:val="000000"/>
          <w:sz w:val="24"/>
          <w:szCs w:val="24"/>
        </w:rPr>
        <w:t>, Shirayama Y, Fujita Y, Ishima T, Horio M, Muneoka K, Iyo M, Hashimoto K. Minocycline produced antidepressant-like effects on the learned helplessness rats with alterations in levels of monoamine in the amygdala and no changes in BDNF levels in the hippocampus at baseline. </w:t>
      </w:r>
      <w:r w:rsidRPr="00B51F5B">
        <w:rPr>
          <w:rFonts w:ascii="Book Antiqua" w:hAnsi="Book Antiqua" w:cs="宋体"/>
          <w:i/>
          <w:iCs/>
          <w:color w:val="000000"/>
          <w:sz w:val="24"/>
          <w:szCs w:val="24"/>
        </w:rPr>
        <w:t>Pharmacol Biochem Behav</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100</w:t>
      </w:r>
      <w:r w:rsidRPr="00B51F5B">
        <w:rPr>
          <w:rFonts w:ascii="Book Antiqua" w:hAnsi="Book Antiqua" w:cs="宋体"/>
          <w:color w:val="000000"/>
          <w:sz w:val="24"/>
          <w:szCs w:val="24"/>
        </w:rPr>
        <w:t>: 601-606 [PMID: 21967886 DOI: 10.1016/j.pbb.2011.09.008]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119 </w:t>
      </w:r>
      <w:r w:rsidRPr="00B51F5B">
        <w:rPr>
          <w:rFonts w:ascii="Book Antiqua" w:hAnsi="Book Antiqua" w:cs="宋体"/>
          <w:b/>
          <w:bCs/>
          <w:color w:val="000000"/>
          <w:sz w:val="24"/>
          <w:szCs w:val="24"/>
        </w:rPr>
        <w:t>O'Connor JC</w:t>
      </w:r>
      <w:r w:rsidRPr="00B51F5B">
        <w:rPr>
          <w:rFonts w:ascii="Book Antiqua" w:hAnsi="Book Antiqua" w:cs="宋体"/>
          <w:color w:val="000000"/>
          <w:sz w:val="24"/>
          <w:szCs w:val="24"/>
        </w:rPr>
        <w:t>, Lawson MA, André C, Moreau M, Lestage J, Castanon N, Kelley KW, Dantzer R. Lipopolysaccharide-induced depressive-like behavior is mediated by indoleamine 2,3-dioxygenase activation in mice. </w:t>
      </w:r>
      <w:r w:rsidRPr="00B51F5B">
        <w:rPr>
          <w:rFonts w:ascii="Book Antiqua" w:hAnsi="Book Antiqua" w:cs="宋体"/>
          <w:i/>
          <w:iCs/>
          <w:color w:val="000000"/>
          <w:sz w:val="24"/>
          <w:szCs w:val="24"/>
        </w:rPr>
        <w:t>Mol Psychiatry</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14</w:t>
      </w:r>
      <w:r w:rsidRPr="00B51F5B">
        <w:rPr>
          <w:rFonts w:ascii="Book Antiqua" w:hAnsi="Book Antiqua" w:cs="宋体"/>
          <w:color w:val="000000"/>
          <w:sz w:val="24"/>
          <w:szCs w:val="24"/>
        </w:rPr>
        <w:t>: 511-522 [PMID: 18195714 DOI: 10.1038/sj.mp.4002148]</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120 </w:t>
      </w:r>
      <w:r w:rsidRPr="00B51F5B">
        <w:rPr>
          <w:rFonts w:ascii="Book Antiqua" w:hAnsi="Book Antiqua" w:cs="宋体"/>
          <w:b/>
          <w:bCs/>
          <w:color w:val="000000"/>
          <w:sz w:val="24"/>
          <w:szCs w:val="24"/>
        </w:rPr>
        <w:t>Soczynska JK</w:t>
      </w:r>
      <w:r w:rsidRPr="00B51F5B">
        <w:rPr>
          <w:rFonts w:ascii="Book Antiqua" w:hAnsi="Book Antiqua" w:cs="宋体"/>
          <w:color w:val="000000"/>
          <w:sz w:val="24"/>
          <w:szCs w:val="24"/>
        </w:rPr>
        <w:t>, Mansur RB, Brietzke E, Swardfager W, Kennedy SH, Woldeyohannes HO, Powell AM, Manierka MS, McIntyre RS.</w:t>
      </w:r>
      <w:proofErr w:type="gramEnd"/>
      <w:r w:rsidRPr="00B51F5B">
        <w:rPr>
          <w:rFonts w:ascii="Book Antiqua" w:hAnsi="Book Antiqua" w:cs="宋体"/>
          <w:color w:val="000000"/>
          <w:sz w:val="24"/>
          <w:szCs w:val="24"/>
        </w:rPr>
        <w:t xml:space="preserve"> Novel therapeutic targets in depression: minocycline as a candidate treatment. </w:t>
      </w:r>
      <w:r w:rsidRPr="00B51F5B">
        <w:rPr>
          <w:rFonts w:ascii="Book Antiqua" w:hAnsi="Book Antiqua" w:cs="宋体"/>
          <w:i/>
          <w:iCs/>
          <w:color w:val="000000"/>
          <w:sz w:val="24"/>
          <w:szCs w:val="24"/>
        </w:rPr>
        <w:t>Behav Brain Res</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235</w:t>
      </w:r>
      <w:r w:rsidRPr="00B51F5B">
        <w:rPr>
          <w:rFonts w:ascii="Book Antiqua" w:hAnsi="Book Antiqua" w:cs="宋体"/>
          <w:color w:val="000000"/>
          <w:sz w:val="24"/>
          <w:szCs w:val="24"/>
        </w:rPr>
        <w:t>: 302-317 [PMID: 22963995 DOI: 10.1016/j.bbr.2012.07.026]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121 </w:t>
      </w:r>
      <w:r w:rsidRPr="00B51F5B">
        <w:rPr>
          <w:rFonts w:ascii="Book Antiqua" w:hAnsi="Book Antiqua" w:cs="宋体"/>
          <w:b/>
          <w:bCs/>
          <w:color w:val="000000"/>
          <w:sz w:val="24"/>
          <w:szCs w:val="24"/>
        </w:rPr>
        <w:t>Miyaoka T</w:t>
      </w:r>
      <w:r w:rsidRPr="00B51F5B">
        <w:rPr>
          <w:rFonts w:ascii="Book Antiqua" w:hAnsi="Book Antiqua" w:cs="宋体"/>
          <w:color w:val="000000"/>
          <w:sz w:val="24"/>
          <w:szCs w:val="24"/>
        </w:rPr>
        <w:t>, Wake R, Furuya M, Liaury K, Ieda M, Kawakami K, Tsuchie K, Taki M, Ishihara K, Araki T, Horiguchi J. Minocycline as adjunctive therapy for patients with unipolar psychotic depression: an open-label study. </w:t>
      </w:r>
      <w:r w:rsidRPr="00B51F5B">
        <w:rPr>
          <w:rFonts w:ascii="Book Antiqua" w:hAnsi="Book Antiqua" w:cs="宋体"/>
          <w:i/>
          <w:iCs/>
          <w:color w:val="000000"/>
          <w:sz w:val="24"/>
          <w:szCs w:val="24"/>
        </w:rPr>
        <w:t>Prog Neuropsychopharmacol Biol Psychiatry</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37</w:t>
      </w:r>
      <w:r w:rsidRPr="00B51F5B">
        <w:rPr>
          <w:rFonts w:ascii="Book Antiqua" w:hAnsi="Book Antiqua" w:cs="宋体"/>
          <w:color w:val="000000"/>
          <w:sz w:val="24"/>
          <w:szCs w:val="24"/>
        </w:rPr>
        <w:t>: 222-226 [PMID: 22349578 DOI: 10.1016/j.pnpbp.2012.02.002]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122 </w:t>
      </w:r>
      <w:r w:rsidRPr="00B51F5B">
        <w:rPr>
          <w:rFonts w:ascii="Book Antiqua" w:hAnsi="Book Antiqua" w:cs="宋体"/>
          <w:b/>
          <w:bCs/>
          <w:color w:val="000000"/>
          <w:sz w:val="24"/>
          <w:szCs w:val="24"/>
        </w:rPr>
        <w:t>Mello BS</w:t>
      </w:r>
      <w:r w:rsidRPr="00B51F5B">
        <w:rPr>
          <w:rFonts w:ascii="Book Antiqua" w:hAnsi="Book Antiqua" w:cs="宋体"/>
          <w:color w:val="000000"/>
          <w:sz w:val="24"/>
          <w:szCs w:val="24"/>
        </w:rPr>
        <w:t xml:space="preserve">, Monte AS, McIntyre RS, Soczynska JK, Custódio CS, Cordeiro RC, Chaves JH, Vasconcelos SM, Nobre HV, Florenço de Sousa FC, Hyphantis TN, Carvalho AF, Macêdo DS. </w:t>
      </w:r>
      <w:proofErr w:type="gramStart"/>
      <w:r w:rsidRPr="00B51F5B">
        <w:rPr>
          <w:rFonts w:ascii="Book Antiqua" w:hAnsi="Book Antiqua" w:cs="宋体"/>
          <w:color w:val="000000"/>
          <w:sz w:val="24"/>
          <w:szCs w:val="24"/>
        </w:rPr>
        <w:t>Effects of doxycycline on depressive-like behavior in mice after lipopolysaccharide (LPS) administration.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J Psychiatr Res</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47</w:t>
      </w:r>
      <w:r w:rsidRPr="00B51F5B">
        <w:rPr>
          <w:rFonts w:ascii="Book Antiqua" w:hAnsi="Book Antiqua" w:cs="宋体"/>
          <w:color w:val="000000"/>
          <w:sz w:val="24"/>
          <w:szCs w:val="24"/>
        </w:rPr>
        <w:t>: 1521-1529 [PMID: 23835040 DOI: 10.1016/j.jpsychires.2013.06.008]</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lastRenderedPageBreak/>
        <w:t>123 </w:t>
      </w:r>
      <w:r w:rsidRPr="00B51F5B">
        <w:rPr>
          <w:rFonts w:ascii="Book Antiqua" w:hAnsi="Book Antiqua" w:cs="宋体"/>
          <w:b/>
          <w:bCs/>
          <w:color w:val="000000"/>
          <w:sz w:val="24"/>
          <w:szCs w:val="24"/>
        </w:rPr>
        <w:t>Zemke D</w:t>
      </w:r>
      <w:r w:rsidRPr="00B51F5B">
        <w:rPr>
          <w:rFonts w:ascii="Book Antiqua" w:hAnsi="Book Antiqua" w:cs="宋体"/>
          <w:color w:val="000000"/>
          <w:sz w:val="24"/>
          <w:szCs w:val="24"/>
        </w:rPr>
        <w:t>, Majid A.</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The potential of minocycline for neuroprotection in human neurologic disease.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 xml:space="preserve">Clin </w:t>
      </w:r>
      <w:proofErr w:type="gramStart"/>
      <w:r w:rsidRPr="00B51F5B">
        <w:rPr>
          <w:rFonts w:ascii="Book Antiqua" w:hAnsi="Book Antiqua" w:cs="宋体"/>
          <w:i/>
          <w:iCs/>
          <w:color w:val="000000"/>
          <w:sz w:val="24"/>
          <w:szCs w:val="24"/>
        </w:rPr>
        <w:t>Neuropharmacol</w:t>
      </w:r>
      <w:r w:rsidRPr="00B51F5B">
        <w:rPr>
          <w:rFonts w:ascii="Book Antiqua" w:hAnsi="Book Antiqua" w:cs="宋体"/>
          <w:color w:val="000000"/>
          <w:sz w:val="24"/>
          <w:szCs w:val="24"/>
        </w:rPr>
        <w:t> ;</w:t>
      </w:r>
      <w:proofErr w:type="gramEnd"/>
      <w:r w:rsidRPr="00B51F5B">
        <w:rPr>
          <w:rFonts w:ascii="Book Antiqua" w:hAnsi="Book Antiqua" w:cs="宋体"/>
          <w:color w:val="000000"/>
          <w:sz w:val="24"/>
          <w:szCs w:val="24"/>
        </w:rPr>
        <w:t> </w:t>
      </w:r>
      <w:r w:rsidRPr="00B51F5B">
        <w:rPr>
          <w:rFonts w:ascii="Book Antiqua" w:hAnsi="Book Antiqua" w:cs="宋体"/>
          <w:b/>
          <w:bCs/>
          <w:color w:val="000000"/>
          <w:sz w:val="24"/>
          <w:szCs w:val="24"/>
        </w:rPr>
        <w:t>27</w:t>
      </w:r>
      <w:r w:rsidRPr="00B51F5B">
        <w:rPr>
          <w:rFonts w:ascii="Book Antiqua" w:hAnsi="Book Antiqua" w:cs="宋体"/>
          <w:color w:val="000000"/>
          <w:sz w:val="24"/>
          <w:szCs w:val="24"/>
        </w:rPr>
        <w:t>: 293-298 [PMID: 15613934]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124 </w:t>
      </w:r>
      <w:r w:rsidRPr="00B51F5B">
        <w:rPr>
          <w:rFonts w:ascii="Book Antiqua" w:hAnsi="Book Antiqua" w:cs="宋体"/>
          <w:b/>
          <w:bCs/>
          <w:color w:val="000000"/>
          <w:sz w:val="24"/>
          <w:szCs w:val="24"/>
        </w:rPr>
        <w:t>Yrjänheikki J</w:t>
      </w:r>
      <w:r w:rsidRPr="00B51F5B">
        <w:rPr>
          <w:rFonts w:ascii="Book Antiqua" w:hAnsi="Book Antiqua" w:cs="宋体"/>
          <w:color w:val="000000"/>
          <w:sz w:val="24"/>
          <w:szCs w:val="24"/>
        </w:rPr>
        <w:t>, Tikka T, Keinänen R, Goldsteins G, Chan PH, Koistinaho J. A tetracycline derivative, minocycline, reduces inflammation and protects against focal cerebral ischemia with a wide therapeutic window. </w:t>
      </w:r>
      <w:r w:rsidRPr="00B51F5B">
        <w:rPr>
          <w:rFonts w:ascii="Book Antiqua" w:hAnsi="Book Antiqua" w:cs="宋体"/>
          <w:i/>
          <w:iCs/>
          <w:color w:val="000000"/>
          <w:sz w:val="24"/>
          <w:szCs w:val="24"/>
        </w:rPr>
        <w:t xml:space="preserve">Proc Natl Acad Sci U S </w:t>
      </w:r>
      <w:proofErr w:type="gramStart"/>
      <w:r w:rsidRPr="00B51F5B">
        <w:rPr>
          <w:rFonts w:ascii="Book Antiqua" w:hAnsi="Book Antiqua" w:cs="宋体"/>
          <w:i/>
          <w:iCs/>
          <w:color w:val="000000"/>
          <w:sz w:val="24"/>
          <w:szCs w:val="24"/>
        </w:rPr>
        <w:t>A</w:t>
      </w:r>
      <w:proofErr w:type="gramEnd"/>
      <w:r w:rsidRPr="00B51F5B">
        <w:rPr>
          <w:rFonts w:ascii="Book Antiqua" w:hAnsi="Book Antiqua" w:cs="宋体"/>
          <w:color w:val="000000"/>
          <w:sz w:val="24"/>
          <w:szCs w:val="24"/>
        </w:rPr>
        <w:t> 1999; </w:t>
      </w:r>
      <w:r w:rsidRPr="00B51F5B">
        <w:rPr>
          <w:rFonts w:ascii="Book Antiqua" w:hAnsi="Book Antiqua" w:cs="宋体"/>
          <w:b/>
          <w:bCs/>
          <w:color w:val="000000"/>
          <w:sz w:val="24"/>
          <w:szCs w:val="24"/>
        </w:rPr>
        <w:t>96</w:t>
      </w:r>
      <w:r w:rsidRPr="00B51F5B">
        <w:rPr>
          <w:rFonts w:ascii="Book Antiqua" w:hAnsi="Book Antiqua" w:cs="宋体"/>
          <w:color w:val="000000"/>
          <w:sz w:val="24"/>
          <w:szCs w:val="24"/>
        </w:rPr>
        <w:t>: 13496-13500 [PMID: 10557349]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125</w:t>
      </w:r>
      <w:r>
        <w:rPr>
          <w:rFonts w:ascii="Book Antiqua" w:hAnsi="Book Antiqua" w:cs="宋体"/>
          <w:color w:val="000000"/>
          <w:sz w:val="24"/>
          <w:szCs w:val="24"/>
        </w:rPr>
        <w:t xml:space="preserve"> </w:t>
      </w:r>
      <w:r w:rsidRPr="00406306">
        <w:rPr>
          <w:rFonts w:ascii="Book Antiqua" w:hAnsi="Book Antiqua" w:cs="宋体"/>
          <w:b/>
          <w:color w:val="000000"/>
          <w:sz w:val="24"/>
          <w:szCs w:val="24"/>
        </w:rPr>
        <w:t>Dang YH</w:t>
      </w:r>
      <w:r w:rsidRPr="00406306">
        <w:rPr>
          <w:rFonts w:ascii="Book Antiqua" w:hAnsi="Book Antiqua" w:cs="宋体"/>
          <w:color w:val="000000"/>
          <w:sz w:val="24"/>
          <w:szCs w:val="24"/>
        </w:rPr>
        <w:t>, Ma XC, Zhang JC, R</w:t>
      </w:r>
      <w:r>
        <w:rPr>
          <w:rFonts w:ascii="Book Antiqua" w:hAnsi="Book Antiqua" w:cs="宋体"/>
          <w:color w:val="000000"/>
          <w:sz w:val="24"/>
          <w:szCs w:val="24"/>
        </w:rPr>
        <w:t>en Q, Wu J, Gao CG, Hashimoto K</w:t>
      </w:r>
      <w:r w:rsidRPr="00406306">
        <w:rPr>
          <w:rFonts w:ascii="Book Antiqua" w:hAnsi="Book Antiqua" w:cs="宋体"/>
          <w:color w:val="000000"/>
          <w:sz w:val="24"/>
          <w:szCs w:val="24"/>
        </w:rPr>
        <w:t xml:space="preserve">. </w:t>
      </w:r>
      <w:r w:rsidRPr="00B51F5B">
        <w:rPr>
          <w:rFonts w:ascii="Book Antiqua" w:hAnsi="Book Antiqua" w:cs="宋体"/>
          <w:color w:val="000000"/>
          <w:sz w:val="24"/>
          <w:szCs w:val="24"/>
        </w:rPr>
        <w:t>Tar</w:t>
      </w:r>
      <w:r w:rsidRPr="00406306">
        <w:rPr>
          <w:rFonts w:ascii="Book Antiqua" w:hAnsi="Book Antiqua" w:cs="宋体"/>
          <w:color w:val="000000"/>
          <w:sz w:val="24"/>
          <w:szCs w:val="24"/>
        </w:rPr>
        <w:t>geting of NMDA Receptors in the Treatment of Major Depression. </w:t>
      </w:r>
      <w:r w:rsidRPr="00406306">
        <w:rPr>
          <w:rFonts w:ascii="Book Antiqua" w:hAnsi="Book Antiqua" w:cs="宋体"/>
          <w:i/>
          <w:iCs/>
          <w:color w:val="000000"/>
          <w:sz w:val="24"/>
          <w:szCs w:val="24"/>
        </w:rPr>
        <w:t>Curr Pharm Des</w:t>
      </w:r>
      <w:r w:rsidRPr="00406306">
        <w:rPr>
          <w:rFonts w:ascii="Book Antiqua" w:hAnsi="Book Antiqua" w:cs="宋体"/>
          <w:color w:val="000000"/>
          <w:sz w:val="24"/>
          <w:szCs w:val="24"/>
        </w:rPr>
        <w:t> 2014</w:t>
      </w:r>
      <w:r>
        <w:rPr>
          <w:rFonts w:ascii="Book Antiqua" w:hAnsi="Book Antiqua" w:cs="宋体"/>
          <w:color w:val="000000"/>
          <w:sz w:val="24"/>
          <w:szCs w:val="24"/>
        </w:rPr>
        <w:t xml:space="preserve"> </w:t>
      </w:r>
      <w:r w:rsidRPr="00B51F5B">
        <w:rPr>
          <w:rFonts w:ascii="Book Antiqua" w:hAnsi="Book Antiqua" w:cs="宋体"/>
          <w:color w:val="000000"/>
          <w:sz w:val="24"/>
          <w:szCs w:val="24"/>
        </w:rPr>
        <w:t>[PMID: 24410564]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126 </w:t>
      </w:r>
      <w:r w:rsidRPr="00B51F5B">
        <w:rPr>
          <w:rFonts w:ascii="Book Antiqua" w:hAnsi="Book Antiqua" w:cs="宋体"/>
          <w:b/>
          <w:bCs/>
          <w:color w:val="000000"/>
          <w:sz w:val="24"/>
          <w:szCs w:val="24"/>
        </w:rPr>
        <w:t>Mineur YS</w:t>
      </w:r>
      <w:r w:rsidRPr="00B51F5B">
        <w:rPr>
          <w:rFonts w:ascii="Book Antiqua" w:hAnsi="Book Antiqua" w:cs="宋体"/>
          <w:color w:val="000000"/>
          <w:sz w:val="24"/>
          <w:szCs w:val="24"/>
        </w:rPr>
        <w:t>, Picciotto MR, Sanacora G. Antidepressant-like effects of ceftriaxone in male C57BL/6J mice. </w:t>
      </w:r>
      <w:r w:rsidRPr="00B51F5B">
        <w:rPr>
          <w:rFonts w:ascii="Book Antiqua" w:hAnsi="Book Antiqua" w:cs="宋体"/>
          <w:i/>
          <w:iCs/>
          <w:color w:val="000000"/>
          <w:sz w:val="24"/>
          <w:szCs w:val="24"/>
        </w:rPr>
        <w:t>Biol Psychiatry</w:t>
      </w:r>
      <w:r w:rsidRPr="00B51F5B">
        <w:rPr>
          <w:rFonts w:ascii="Book Antiqua" w:hAnsi="Book Antiqua" w:cs="宋体"/>
          <w:color w:val="000000"/>
          <w:sz w:val="24"/>
          <w:szCs w:val="24"/>
        </w:rPr>
        <w:t> 2007; </w:t>
      </w:r>
      <w:r w:rsidRPr="00B51F5B">
        <w:rPr>
          <w:rFonts w:ascii="Book Antiqua" w:hAnsi="Book Antiqua" w:cs="宋体"/>
          <w:b/>
          <w:bCs/>
          <w:color w:val="000000"/>
          <w:sz w:val="24"/>
          <w:szCs w:val="24"/>
        </w:rPr>
        <w:t>61</w:t>
      </w:r>
      <w:r w:rsidRPr="00B51F5B">
        <w:rPr>
          <w:rFonts w:ascii="Book Antiqua" w:hAnsi="Book Antiqua" w:cs="宋体"/>
          <w:color w:val="000000"/>
          <w:sz w:val="24"/>
          <w:szCs w:val="24"/>
        </w:rPr>
        <w:t>: 250-252 [PMID: 16860779 DOI: 10.1016/j.biopsych.2006.04.037]</w:t>
      </w:r>
    </w:p>
    <w:p w:rsidR="00CB43B8" w:rsidRPr="00100F98" w:rsidRDefault="00CB43B8" w:rsidP="00037995">
      <w:pPr>
        <w:spacing w:after="0" w:line="360" w:lineRule="auto"/>
        <w:jc w:val="both"/>
        <w:rPr>
          <w:rFonts w:ascii="Book Antiqua" w:hAnsi="Book Antiqua" w:cs="宋体"/>
          <w:color w:val="000000"/>
          <w:sz w:val="24"/>
          <w:szCs w:val="24"/>
          <w:lang w:val="it-IT"/>
        </w:rPr>
      </w:pPr>
      <w:r w:rsidRPr="00B51F5B">
        <w:rPr>
          <w:rFonts w:ascii="Book Antiqua" w:hAnsi="Book Antiqua" w:cs="宋体"/>
          <w:color w:val="000000"/>
          <w:sz w:val="24"/>
          <w:szCs w:val="24"/>
        </w:rPr>
        <w:t>127 </w:t>
      </w:r>
      <w:r w:rsidRPr="00B51F5B">
        <w:rPr>
          <w:rFonts w:ascii="Book Antiqua" w:hAnsi="Book Antiqua" w:cs="宋体"/>
          <w:b/>
          <w:bCs/>
          <w:color w:val="000000"/>
          <w:sz w:val="24"/>
          <w:szCs w:val="24"/>
        </w:rPr>
        <w:t>Stahlmann R</w:t>
      </w:r>
      <w:r w:rsidRPr="00B51F5B">
        <w:rPr>
          <w:rFonts w:ascii="Book Antiqua" w:hAnsi="Book Antiqua" w:cs="宋体"/>
          <w:color w:val="000000"/>
          <w:sz w:val="24"/>
          <w:szCs w:val="24"/>
        </w:rPr>
        <w:t>, Lode H. Safety considerations of fluoroquinolones in the elderly: an update. </w:t>
      </w:r>
      <w:r w:rsidRPr="00100F98">
        <w:rPr>
          <w:rFonts w:ascii="Book Antiqua" w:hAnsi="Book Antiqua" w:cs="宋体"/>
          <w:i/>
          <w:iCs/>
          <w:color w:val="000000"/>
          <w:sz w:val="24"/>
          <w:szCs w:val="24"/>
          <w:lang w:val="it-IT"/>
        </w:rPr>
        <w:t>Drugs Aging</w:t>
      </w:r>
      <w:r w:rsidRPr="00100F98">
        <w:rPr>
          <w:rFonts w:ascii="Book Antiqua" w:hAnsi="Book Antiqua" w:cs="宋体"/>
          <w:color w:val="000000"/>
          <w:sz w:val="24"/>
          <w:szCs w:val="24"/>
          <w:lang w:val="it-IT"/>
        </w:rPr>
        <w:t> 2010; </w:t>
      </w:r>
      <w:r w:rsidRPr="00100F98">
        <w:rPr>
          <w:rFonts w:ascii="Book Antiqua" w:hAnsi="Book Antiqua" w:cs="宋体"/>
          <w:b/>
          <w:bCs/>
          <w:color w:val="000000"/>
          <w:sz w:val="24"/>
          <w:szCs w:val="24"/>
          <w:lang w:val="it-IT"/>
        </w:rPr>
        <w:t>27</w:t>
      </w:r>
      <w:r w:rsidRPr="00100F98">
        <w:rPr>
          <w:rFonts w:ascii="Book Antiqua" w:hAnsi="Book Antiqua" w:cs="宋体"/>
          <w:color w:val="000000"/>
          <w:sz w:val="24"/>
          <w:szCs w:val="24"/>
          <w:lang w:val="it-IT"/>
        </w:rPr>
        <w:t>: 193-209 [PMID: 20210367 DOI: 10.2165/11531490-000000000-00000]</w:t>
      </w:r>
    </w:p>
    <w:p w:rsidR="00CB43B8" w:rsidRPr="00B51F5B" w:rsidRDefault="00CB43B8" w:rsidP="00037995">
      <w:pPr>
        <w:spacing w:after="0" w:line="360" w:lineRule="auto"/>
        <w:jc w:val="both"/>
        <w:rPr>
          <w:rFonts w:ascii="Book Antiqua" w:hAnsi="Book Antiqua" w:cs="宋体"/>
          <w:color w:val="000000"/>
          <w:sz w:val="24"/>
          <w:szCs w:val="24"/>
        </w:rPr>
      </w:pPr>
      <w:r w:rsidRPr="00100F98">
        <w:rPr>
          <w:rFonts w:ascii="Book Antiqua" w:hAnsi="Book Antiqua" w:cs="宋体"/>
          <w:color w:val="000000"/>
          <w:sz w:val="24"/>
          <w:szCs w:val="24"/>
          <w:lang w:val="it-IT"/>
        </w:rPr>
        <w:t>128 </w:t>
      </w:r>
      <w:r w:rsidRPr="00100F98">
        <w:rPr>
          <w:rFonts w:ascii="Book Antiqua" w:hAnsi="Book Antiqua" w:cs="宋体"/>
          <w:b/>
          <w:bCs/>
          <w:color w:val="000000"/>
          <w:sz w:val="24"/>
          <w:szCs w:val="24"/>
          <w:lang w:val="it-IT"/>
        </w:rPr>
        <w:t>Marble DA</w:t>
      </w:r>
      <w:r w:rsidRPr="00100F98">
        <w:rPr>
          <w:rFonts w:ascii="Book Antiqua" w:hAnsi="Book Antiqua" w:cs="宋体"/>
          <w:color w:val="000000"/>
          <w:sz w:val="24"/>
          <w:szCs w:val="24"/>
          <w:lang w:val="it-IT"/>
        </w:rPr>
        <w:t>, Bosso JA. Norfloxacin: a quinoline antibiotic. </w:t>
      </w:r>
      <w:r w:rsidRPr="00B51F5B">
        <w:rPr>
          <w:rFonts w:ascii="Book Antiqua" w:hAnsi="Book Antiqua" w:cs="宋体"/>
          <w:i/>
          <w:iCs/>
          <w:color w:val="000000"/>
          <w:sz w:val="24"/>
          <w:szCs w:val="24"/>
        </w:rPr>
        <w:t>Drug Intell Clin Pharm</w:t>
      </w:r>
      <w:r w:rsidRPr="00B51F5B">
        <w:rPr>
          <w:rFonts w:ascii="Book Antiqua" w:hAnsi="Book Antiqua" w:cs="宋体"/>
          <w:color w:val="000000"/>
          <w:sz w:val="24"/>
          <w:szCs w:val="24"/>
        </w:rPr>
        <w:t> 1986; </w:t>
      </w:r>
      <w:r w:rsidRPr="00B51F5B">
        <w:rPr>
          <w:rFonts w:ascii="Book Antiqua" w:hAnsi="Book Antiqua" w:cs="宋体"/>
          <w:b/>
          <w:bCs/>
          <w:color w:val="000000"/>
          <w:sz w:val="24"/>
          <w:szCs w:val="24"/>
        </w:rPr>
        <w:t>20</w:t>
      </w:r>
      <w:r w:rsidRPr="00B51F5B">
        <w:rPr>
          <w:rFonts w:ascii="Book Antiqua" w:hAnsi="Book Antiqua" w:cs="宋体"/>
          <w:color w:val="000000"/>
          <w:sz w:val="24"/>
          <w:szCs w:val="24"/>
        </w:rPr>
        <w:t>: 261-266 [PMID: 3516615]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129 </w:t>
      </w:r>
      <w:r w:rsidRPr="00B51F5B">
        <w:rPr>
          <w:rFonts w:ascii="Book Antiqua" w:hAnsi="Book Antiqua" w:cs="宋体"/>
          <w:b/>
          <w:bCs/>
          <w:color w:val="000000"/>
          <w:sz w:val="24"/>
          <w:szCs w:val="24"/>
        </w:rPr>
        <w:t>López-Muñoz F</w:t>
      </w:r>
      <w:r w:rsidRPr="00B51F5B">
        <w:rPr>
          <w:rFonts w:ascii="Book Antiqua" w:hAnsi="Book Antiqua" w:cs="宋体"/>
          <w:color w:val="000000"/>
          <w:sz w:val="24"/>
          <w:szCs w:val="24"/>
        </w:rPr>
        <w:t>, Alamo C. Monoaminergic neurotransmission: the history of the discovery of antidepressants from 1950s until today. </w:t>
      </w:r>
      <w:r w:rsidRPr="00B51F5B">
        <w:rPr>
          <w:rFonts w:ascii="Book Antiqua" w:hAnsi="Book Antiqua" w:cs="宋体"/>
          <w:i/>
          <w:iCs/>
          <w:color w:val="000000"/>
          <w:sz w:val="24"/>
          <w:szCs w:val="24"/>
        </w:rPr>
        <w:t>Curr Pharm Des</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15</w:t>
      </w:r>
      <w:r w:rsidRPr="00B51F5B">
        <w:rPr>
          <w:rFonts w:ascii="Book Antiqua" w:hAnsi="Book Antiqua" w:cs="宋体"/>
          <w:color w:val="000000"/>
          <w:sz w:val="24"/>
          <w:szCs w:val="24"/>
        </w:rPr>
        <w:t>: 1563-1586 [PMID: 19442174]</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130 </w:t>
      </w:r>
      <w:r w:rsidRPr="00B51F5B">
        <w:rPr>
          <w:rFonts w:ascii="Book Antiqua" w:hAnsi="Book Antiqua" w:cs="宋体"/>
          <w:b/>
          <w:bCs/>
          <w:color w:val="000000"/>
          <w:sz w:val="24"/>
          <w:szCs w:val="24"/>
        </w:rPr>
        <w:t>Dinan TG</w:t>
      </w:r>
      <w:r w:rsidRPr="00B51F5B">
        <w:rPr>
          <w:rFonts w:ascii="Book Antiqua" w:hAnsi="Book Antiqua" w:cs="宋体"/>
          <w:color w:val="000000"/>
          <w:sz w:val="24"/>
          <w:szCs w:val="24"/>
        </w:rPr>
        <w:t>, Stanton C, Cryan JF.</w:t>
      </w:r>
      <w:proofErr w:type="gramEnd"/>
      <w:r w:rsidRPr="00B51F5B">
        <w:rPr>
          <w:rFonts w:ascii="Book Antiqua" w:hAnsi="Book Antiqua" w:cs="宋体"/>
          <w:color w:val="000000"/>
          <w:sz w:val="24"/>
          <w:szCs w:val="24"/>
        </w:rPr>
        <w:t xml:space="preserve"> Psychobiotics: a novel class of psychotropic. </w:t>
      </w:r>
      <w:r w:rsidRPr="00B51F5B">
        <w:rPr>
          <w:rFonts w:ascii="Book Antiqua" w:hAnsi="Book Antiqua" w:cs="宋体"/>
          <w:i/>
          <w:iCs/>
          <w:color w:val="000000"/>
          <w:sz w:val="24"/>
          <w:szCs w:val="24"/>
        </w:rPr>
        <w:t>Biol Psychiatry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74</w:t>
      </w:r>
      <w:r w:rsidRPr="00B51F5B">
        <w:rPr>
          <w:rFonts w:ascii="Book Antiqua" w:hAnsi="Book Antiqua" w:cs="宋体"/>
          <w:color w:val="000000"/>
          <w:sz w:val="24"/>
          <w:szCs w:val="24"/>
        </w:rPr>
        <w:t>: 720-726 [PMID: 23759244 DOI: 10.1016/j.biopsych.2013.05.001]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131 </w:t>
      </w:r>
      <w:r w:rsidRPr="00B51F5B">
        <w:rPr>
          <w:rFonts w:ascii="Book Antiqua" w:hAnsi="Book Antiqua" w:cs="宋体"/>
          <w:b/>
          <w:bCs/>
          <w:color w:val="000000"/>
          <w:sz w:val="24"/>
          <w:szCs w:val="24"/>
        </w:rPr>
        <w:t>Gareau MG</w:t>
      </w:r>
      <w:r w:rsidRPr="00B51F5B">
        <w:rPr>
          <w:rFonts w:ascii="Book Antiqua" w:hAnsi="Book Antiqua" w:cs="宋体"/>
          <w:color w:val="000000"/>
          <w:sz w:val="24"/>
          <w:szCs w:val="24"/>
        </w:rPr>
        <w:t>, Wine E, Rodrigues DM, Cho JH, Whary MT, Philpott DJ, Macqueen G, Sherman PM. Bacterial infection causes stress-induced memory dysfunction in mice.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60</w:t>
      </w:r>
      <w:r w:rsidRPr="00B51F5B">
        <w:rPr>
          <w:rFonts w:ascii="Book Antiqua" w:hAnsi="Book Antiqua" w:cs="宋体"/>
          <w:color w:val="000000"/>
          <w:sz w:val="24"/>
          <w:szCs w:val="24"/>
        </w:rPr>
        <w:t>: 307-317 [PMID: 20966022 DOI: gut.2009.202515]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132 </w:t>
      </w:r>
      <w:r w:rsidRPr="00B51F5B">
        <w:rPr>
          <w:rFonts w:ascii="Book Antiqua" w:hAnsi="Book Antiqua" w:cs="宋体"/>
          <w:b/>
          <w:bCs/>
          <w:color w:val="000000"/>
          <w:sz w:val="24"/>
          <w:szCs w:val="24"/>
        </w:rPr>
        <w:t>Desbonnet L</w:t>
      </w:r>
      <w:r w:rsidRPr="00B51F5B">
        <w:rPr>
          <w:rFonts w:ascii="Book Antiqua" w:hAnsi="Book Antiqua" w:cs="宋体"/>
          <w:color w:val="000000"/>
          <w:sz w:val="24"/>
          <w:szCs w:val="24"/>
        </w:rPr>
        <w:t>, Clarke G, Shanahan F, Dinan TG, Cryan JF. Microbiota is essential for social development in the mouse. </w:t>
      </w:r>
      <w:r w:rsidRPr="00B51F5B">
        <w:rPr>
          <w:rFonts w:ascii="Book Antiqua" w:hAnsi="Book Antiqua" w:cs="宋体"/>
          <w:i/>
          <w:iCs/>
          <w:color w:val="000000"/>
          <w:sz w:val="24"/>
          <w:szCs w:val="24"/>
        </w:rPr>
        <w:t>Mol Psychiatry</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19</w:t>
      </w:r>
      <w:r w:rsidRPr="00B51F5B">
        <w:rPr>
          <w:rFonts w:ascii="Book Antiqua" w:hAnsi="Book Antiqua" w:cs="宋体"/>
          <w:color w:val="000000"/>
          <w:sz w:val="24"/>
          <w:szCs w:val="24"/>
        </w:rPr>
        <w:t>: 146-148 [PMID: 23689536 DOI: 10.1038/mp.2013.65]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133 </w:t>
      </w:r>
      <w:r w:rsidRPr="00B51F5B">
        <w:rPr>
          <w:rFonts w:ascii="Book Antiqua" w:hAnsi="Book Antiqua" w:cs="宋体"/>
          <w:b/>
          <w:color w:val="000000"/>
          <w:sz w:val="24"/>
          <w:szCs w:val="24"/>
        </w:rPr>
        <w:t>Li W</w:t>
      </w:r>
      <w:r w:rsidRPr="00B51F5B">
        <w:rPr>
          <w:rFonts w:ascii="Book Antiqua" w:hAnsi="Book Antiqua" w:cs="宋体"/>
          <w:color w:val="000000"/>
          <w:sz w:val="24"/>
          <w:szCs w:val="24"/>
        </w:rPr>
        <w:t xml:space="preserve">, Dowd SE, Scurlock B, Acosta-Martinez V, Lyte M. Memory and learning behavior in mice is temporally associated with diet-induced alterations in gut bacteria. </w:t>
      </w:r>
      <w:r w:rsidRPr="007532B2">
        <w:rPr>
          <w:rFonts w:ascii="Book Antiqua" w:hAnsi="Book Antiqua" w:cs="宋体"/>
          <w:i/>
          <w:color w:val="000000"/>
          <w:sz w:val="24"/>
          <w:szCs w:val="24"/>
        </w:rPr>
        <w:t>Physiol Behav</w:t>
      </w:r>
      <w:r w:rsidRPr="007532B2">
        <w:rPr>
          <w:rFonts w:ascii="Book Antiqua" w:hAnsi="Book Antiqua" w:cs="宋体"/>
          <w:color w:val="000000"/>
          <w:sz w:val="24"/>
          <w:szCs w:val="24"/>
        </w:rPr>
        <w:t xml:space="preserve"> 2009; </w:t>
      </w:r>
      <w:r w:rsidRPr="007532B2">
        <w:rPr>
          <w:rFonts w:ascii="Book Antiqua" w:hAnsi="Book Antiqua" w:cs="宋体"/>
          <w:b/>
          <w:color w:val="000000"/>
          <w:sz w:val="24"/>
          <w:szCs w:val="24"/>
        </w:rPr>
        <w:t>96</w:t>
      </w:r>
      <w:r w:rsidRPr="007532B2">
        <w:rPr>
          <w:rFonts w:ascii="Book Antiqua" w:hAnsi="Book Antiqua" w:cs="宋体"/>
          <w:color w:val="000000"/>
          <w:sz w:val="24"/>
          <w:szCs w:val="24"/>
        </w:rPr>
        <w:t>: 557-567</w:t>
      </w:r>
      <w:r>
        <w:rPr>
          <w:rFonts w:ascii="Book Antiqua" w:hAnsi="Book Antiqua" w:cs="宋体"/>
          <w:color w:val="000000"/>
          <w:sz w:val="24"/>
          <w:szCs w:val="24"/>
        </w:rPr>
        <w:t xml:space="preserve"> [</w:t>
      </w:r>
      <w:r w:rsidRPr="007532B2">
        <w:rPr>
          <w:rFonts w:ascii="Book Antiqua" w:hAnsi="Book Antiqua" w:cs="宋体"/>
          <w:color w:val="000000"/>
          <w:sz w:val="24"/>
          <w:szCs w:val="24"/>
        </w:rPr>
        <w:t>PMID: 19135464</w:t>
      </w:r>
      <w:r>
        <w:rPr>
          <w:rFonts w:ascii="Book Antiqua" w:hAnsi="Book Antiqua" w:cs="宋体"/>
          <w:color w:val="000000"/>
          <w:sz w:val="24"/>
          <w:szCs w:val="24"/>
        </w:rPr>
        <w:t>]</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134 </w:t>
      </w:r>
      <w:r w:rsidRPr="00B51F5B">
        <w:rPr>
          <w:rFonts w:ascii="Book Antiqua" w:hAnsi="Book Antiqua" w:cs="宋体"/>
          <w:b/>
          <w:bCs/>
          <w:color w:val="000000"/>
          <w:sz w:val="24"/>
          <w:szCs w:val="24"/>
        </w:rPr>
        <w:t>Ohland CL</w:t>
      </w:r>
      <w:r w:rsidRPr="00B51F5B">
        <w:rPr>
          <w:rFonts w:ascii="Book Antiqua" w:hAnsi="Book Antiqua" w:cs="宋体"/>
          <w:color w:val="000000"/>
          <w:sz w:val="24"/>
          <w:szCs w:val="24"/>
        </w:rPr>
        <w:t>, Kish L, Bell H, Thiesen A, Hotte N, Pankiv E, Madsen KL. Effects of Lactobacillus helveticus on murine behavior are dependent on diet and genotype and correlate with alterations in the gut microbiome. </w:t>
      </w:r>
      <w:r w:rsidRPr="00B51F5B">
        <w:rPr>
          <w:rFonts w:ascii="Book Antiqua" w:hAnsi="Book Antiqua" w:cs="宋体"/>
          <w:i/>
          <w:iCs/>
          <w:color w:val="000000"/>
          <w:sz w:val="24"/>
          <w:szCs w:val="24"/>
        </w:rPr>
        <w:t>Psychoneuroendocrinology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38</w:t>
      </w:r>
      <w:r w:rsidRPr="00B51F5B">
        <w:rPr>
          <w:rFonts w:ascii="Book Antiqua" w:hAnsi="Book Antiqua" w:cs="宋体"/>
          <w:color w:val="000000"/>
          <w:sz w:val="24"/>
          <w:szCs w:val="24"/>
        </w:rPr>
        <w:t>: 1738-1747 [PMID: 23566632 DOI: 10.1016/j.psyneuen.2013.02.008]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135 </w:t>
      </w:r>
      <w:r w:rsidRPr="00B51F5B">
        <w:rPr>
          <w:rFonts w:ascii="Book Antiqua" w:hAnsi="Book Antiqua" w:cs="宋体"/>
          <w:b/>
          <w:color w:val="000000"/>
          <w:sz w:val="24"/>
          <w:szCs w:val="24"/>
        </w:rPr>
        <w:t>Bajaj JS</w:t>
      </w:r>
      <w:r w:rsidRPr="00B51F5B">
        <w:rPr>
          <w:rFonts w:ascii="Book Antiqua" w:hAnsi="Book Antiqua" w:cs="宋体"/>
          <w:color w:val="000000"/>
          <w:sz w:val="24"/>
          <w:szCs w:val="24"/>
        </w:rPr>
        <w:t xml:space="preserve">, Ridlon JM, Hylemon PB, Thacker LR, Heuman DM, Smith S, Sikaroodi M, Gillevet PM. Linkage of gut microbiome with cognition in hepatic encephalopathy. </w:t>
      </w:r>
      <w:r w:rsidRPr="00260F45">
        <w:rPr>
          <w:rFonts w:ascii="Book Antiqua" w:hAnsi="Book Antiqua" w:cs="宋体"/>
          <w:i/>
          <w:color w:val="000000"/>
          <w:sz w:val="24"/>
          <w:szCs w:val="24"/>
        </w:rPr>
        <w:t>Am J Physiol Gastrointest Liver Physiol</w:t>
      </w:r>
      <w:r>
        <w:rPr>
          <w:rFonts w:ascii="Book Antiqua" w:hAnsi="Book Antiqua" w:cs="宋体"/>
          <w:i/>
          <w:color w:val="000000"/>
          <w:sz w:val="24"/>
          <w:szCs w:val="24"/>
        </w:rPr>
        <w:t xml:space="preserve"> </w:t>
      </w:r>
      <w:r w:rsidRPr="00B51F5B">
        <w:rPr>
          <w:rFonts w:ascii="Book Antiqua" w:hAnsi="Book Antiqua" w:cs="宋体"/>
          <w:color w:val="000000"/>
          <w:sz w:val="24"/>
          <w:szCs w:val="24"/>
        </w:rPr>
        <w:t xml:space="preserve">2012; </w:t>
      </w:r>
      <w:r w:rsidRPr="00B51F5B">
        <w:rPr>
          <w:rFonts w:ascii="Book Antiqua" w:hAnsi="Book Antiqua" w:cs="宋体"/>
          <w:b/>
          <w:color w:val="000000"/>
          <w:sz w:val="24"/>
          <w:szCs w:val="24"/>
        </w:rPr>
        <w:t>302</w:t>
      </w:r>
      <w:r w:rsidRPr="00B51F5B">
        <w:rPr>
          <w:rFonts w:ascii="Book Antiqua" w:hAnsi="Book Antiqua" w:cs="宋体"/>
          <w:color w:val="000000"/>
          <w:sz w:val="24"/>
          <w:szCs w:val="24"/>
        </w:rPr>
        <w:t>: G168-G175</w:t>
      </w:r>
    </w:p>
    <w:p w:rsidR="00CB43B8" w:rsidRPr="00B51F5B" w:rsidRDefault="00CB43B8" w:rsidP="00037995">
      <w:pPr>
        <w:spacing w:after="0" w:line="360" w:lineRule="auto"/>
        <w:jc w:val="both"/>
        <w:rPr>
          <w:rFonts w:ascii="Book Antiqua" w:hAnsi="Book Antiqua" w:cs="宋体"/>
          <w:color w:val="000000"/>
          <w:sz w:val="24"/>
          <w:szCs w:val="24"/>
        </w:rPr>
      </w:pPr>
      <w:r w:rsidRPr="00100F98">
        <w:rPr>
          <w:rFonts w:ascii="Book Antiqua" w:hAnsi="Book Antiqua" w:cs="宋体"/>
          <w:color w:val="000000"/>
          <w:sz w:val="24"/>
          <w:szCs w:val="24"/>
          <w:lang w:val="it-IT"/>
        </w:rPr>
        <w:t xml:space="preserve">136 </w:t>
      </w:r>
      <w:r w:rsidRPr="00100F98">
        <w:rPr>
          <w:rFonts w:ascii="Book Antiqua" w:hAnsi="Book Antiqua" w:cs="宋体"/>
          <w:b/>
          <w:color w:val="000000"/>
          <w:sz w:val="24"/>
          <w:szCs w:val="24"/>
          <w:lang w:val="it-IT"/>
        </w:rPr>
        <w:t>Strauss E</w:t>
      </w:r>
      <w:r w:rsidRPr="00100F98">
        <w:rPr>
          <w:rFonts w:ascii="Book Antiqua" w:hAnsi="Book Antiqua" w:cs="宋体"/>
          <w:color w:val="000000"/>
          <w:sz w:val="24"/>
          <w:szCs w:val="24"/>
          <w:lang w:val="it-IT"/>
        </w:rPr>
        <w:t xml:space="preserve">, da Costa MF. </w:t>
      </w:r>
      <w:r w:rsidRPr="00B51F5B">
        <w:rPr>
          <w:rFonts w:ascii="Book Antiqua" w:hAnsi="Book Antiqua" w:cs="宋体"/>
          <w:color w:val="000000"/>
          <w:sz w:val="24"/>
          <w:szCs w:val="24"/>
        </w:rPr>
        <w:t xml:space="preserve">The importance of bacterial infections as precipating factors of chronic hepatic encephalopathy in cirrhosis. </w:t>
      </w:r>
      <w:r w:rsidRPr="00B51F5B">
        <w:rPr>
          <w:rFonts w:ascii="Book Antiqua" w:hAnsi="Book Antiqua" w:cs="宋体"/>
          <w:i/>
          <w:color w:val="000000"/>
          <w:sz w:val="24"/>
          <w:szCs w:val="24"/>
        </w:rPr>
        <w:t>Hepatogastroenterology</w:t>
      </w:r>
      <w:r w:rsidRPr="00B51F5B">
        <w:rPr>
          <w:rFonts w:ascii="Book Antiqua" w:hAnsi="Book Antiqua" w:cs="宋体"/>
          <w:color w:val="000000"/>
          <w:sz w:val="24"/>
          <w:szCs w:val="24"/>
        </w:rPr>
        <w:t xml:space="preserve"> 1998; 45: 900-904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137 </w:t>
      </w:r>
      <w:r w:rsidRPr="00B51F5B">
        <w:rPr>
          <w:rFonts w:ascii="Book Antiqua" w:hAnsi="Book Antiqua" w:cs="宋体"/>
          <w:b/>
          <w:bCs/>
          <w:color w:val="000000"/>
          <w:sz w:val="24"/>
          <w:szCs w:val="24"/>
        </w:rPr>
        <w:t>Kennedy PJ</w:t>
      </w:r>
      <w:r w:rsidRPr="00B51F5B">
        <w:rPr>
          <w:rFonts w:ascii="Book Antiqua" w:hAnsi="Book Antiqua" w:cs="宋体"/>
          <w:color w:val="000000"/>
          <w:sz w:val="24"/>
          <w:szCs w:val="24"/>
        </w:rPr>
        <w:t>, Clarke G, Quigley EM, Groeger JA, Dinan TG, Cryan JF. Gut memories: towards a cognitive neurobiology of irritable bowel syndrome. </w:t>
      </w:r>
      <w:r w:rsidRPr="00B51F5B">
        <w:rPr>
          <w:rFonts w:ascii="Book Antiqua" w:hAnsi="Book Antiqua" w:cs="宋体"/>
          <w:i/>
          <w:iCs/>
          <w:color w:val="000000"/>
          <w:sz w:val="24"/>
          <w:szCs w:val="24"/>
        </w:rPr>
        <w:t>Neurosci Biobehav Rev</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36</w:t>
      </w:r>
      <w:r w:rsidRPr="00B51F5B">
        <w:rPr>
          <w:rFonts w:ascii="Book Antiqua" w:hAnsi="Book Antiqua" w:cs="宋体"/>
          <w:color w:val="000000"/>
          <w:sz w:val="24"/>
          <w:szCs w:val="24"/>
        </w:rPr>
        <w:t>: 310-340 [PMID: 21777613 DOI: S0149-7634(11)00136-9]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138 </w:t>
      </w:r>
      <w:r w:rsidRPr="00B51F5B">
        <w:rPr>
          <w:rFonts w:ascii="Book Antiqua" w:hAnsi="Book Antiqua" w:cs="宋体"/>
          <w:b/>
          <w:color w:val="000000"/>
          <w:sz w:val="24"/>
          <w:szCs w:val="24"/>
        </w:rPr>
        <w:t>Tkachuk GA</w:t>
      </w:r>
      <w:r w:rsidRPr="00B51F5B">
        <w:rPr>
          <w:rFonts w:ascii="Book Antiqua" w:hAnsi="Book Antiqua" w:cs="宋体"/>
          <w:color w:val="000000"/>
          <w:sz w:val="24"/>
          <w:szCs w:val="24"/>
        </w:rPr>
        <w:t xml:space="preserve">, Graff LA, Martin GL, Bernstein CN. </w:t>
      </w:r>
      <w:proofErr w:type="gramStart"/>
      <w:r w:rsidRPr="00B51F5B">
        <w:rPr>
          <w:rFonts w:ascii="Book Antiqua" w:hAnsi="Book Antiqua" w:cs="宋体"/>
          <w:color w:val="000000"/>
          <w:sz w:val="24"/>
          <w:szCs w:val="24"/>
        </w:rPr>
        <w:t>Randomized controlled trial of cognitive–behavioral group therapy for irritable bowel syndrome in a medical setting.</w:t>
      </w:r>
      <w:proofErr w:type="gramEnd"/>
      <w:r w:rsidRPr="00B51F5B">
        <w:rPr>
          <w:rFonts w:ascii="Book Antiqua" w:hAnsi="Book Antiqua" w:cs="宋体"/>
          <w:color w:val="000000"/>
          <w:sz w:val="24"/>
          <w:szCs w:val="24"/>
        </w:rPr>
        <w:t xml:space="preserve"> </w:t>
      </w:r>
      <w:r w:rsidRPr="00B51F5B">
        <w:rPr>
          <w:rFonts w:ascii="Book Antiqua" w:hAnsi="Book Antiqua" w:cs="宋体"/>
          <w:i/>
          <w:color w:val="000000"/>
          <w:sz w:val="24"/>
          <w:szCs w:val="24"/>
        </w:rPr>
        <w:t>J</w:t>
      </w:r>
      <w:r w:rsidRPr="00797EC1">
        <w:rPr>
          <w:rFonts w:ascii="Book Antiqua" w:hAnsi="Book Antiqua" w:cs="宋体"/>
          <w:i/>
          <w:color w:val="000000"/>
          <w:sz w:val="24"/>
          <w:szCs w:val="24"/>
        </w:rPr>
        <w:t xml:space="preserve"> </w:t>
      </w:r>
      <w:r w:rsidRPr="00B51F5B">
        <w:rPr>
          <w:rFonts w:ascii="Book Antiqua" w:hAnsi="Book Antiqua" w:cs="宋体"/>
          <w:i/>
          <w:color w:val="000000"/>
          <w:sz w:val="24"/>
          <w:szCs w:val="24"/>
        </w:rPr>
        <w:t>Clin</w:t>
      </w:r>
      <w:r w:rsidRPr="00797EC1">
        <w:rPr>
          <w:rFonts w:ascii="Book Antiqua" w:hAnsi="Book Antiqua" w:cs="宋体"/>
          <w:i/>
          <w:color w:val="000000"/>
          <w:sz w:val="24"/>
          <w:szCs w:val="24"/>
        </w:rPr>
        <w:t xml:space="preserve"> </w:t>
      </w:r>
      <w:r w:rsidRPr="00B51F5B">
        <w:rPr>
          <w:rFonts w:ascii="Book Antiqua" w:hAnsi="Book Antiqua" w:cs="宋体"/>
          <w:i/>
          <w:color w:val="000000"/>
          <w:sz w:val="24"/>
          <w:szCs w:val="24"/>
        </w:rPr>
        <w:t>Psychol</w:t>
      </w:r>
      <w:r w:rsidRPr="00797EC1">
        <w:rPr>
          <w:rFonts w:ascii="Book Antiqua" w:hAnsi="Book Antiqua" w:cs="宋体"/>
          <w:i/>
          <w:color w:val="000000"/>
          <w:sz w:val="24"/>
          <w:szCs w:val="24"/>
        </w:rPr>
        <w:t xml:space="preserve"> </w:t>
      </w:r>
      <w:r w:rsidRPr="00B51F5B">
        <w:rPr>
          <w:rFonts w:ascii="Book Antiqua" w:hAnsi="Book Antiqua" w:cs="宋体"/>
          <w:i/>
          <w:color w:val="000000"/>
          <w:sz w:val="24"/>
          <w:szCs w:val="24"/>
        </w:rPr>
        <w:t>Med</w:t>
      </w:r>
      <w:r w:rsidRPr="00797EC1">
        <w:rPr>
          <w:rFonts w:ascii="Book Antiqua" w:hAnsi="Book Antiqua" w:cs="宋体"/>
          <w:i/>
          <w:color w:val="000000"/>
          <w:sz w:val="24"/>
          <w:szCs w:val="24"/>
        </w:rPr>
        <w:t xml:space="preserve"> </w:t>
      </w:r>
      <w:r w:rsidRPr="00B51F5B">
        <w:rPr>
          <w:rFonts w:ascii="Book Antiqua" w:hAnsi="Book Antiqua" w:cs="宋体"/>
          <w:i/>
          <w:color w:val="000000"/>
          <w:sz w:val="24"/>
          <w:szCs w:val="24"/>
        </w:rPr>
        <w:t>Settings</w:t>
      </w:r>
      <w:r w:rsidRPr="00B51F5B">
        <w:rPr>
          <w:rFonts w:ascii="Book Antiqua" w:hAnsi="Book Antiqua" w:cs="宋体"/>
          <w:color w:val="000000"/>
          <w:sz w:val="24"/>
          <w:szCs w:val="24"/>
        </w:rPr>
        <w:t xml:space="preserve"> 2003; </w:t>
      </w:r>
      <w:r w:rsidRPr="00B51F5B">
        <w:rPr>
          <w:rFonts w:ascii="Book Antiqua" w:hAnsi="Book Antiqua" w:cs="宋体"/>
          <w:b/>
          <w:color w:val="000000"/>
          <w:sz w:val="24"/>
          <w:szCs w:val="24"/>
        </w:rPr>
        <w:t>10</w:t>
      </w:r>
      <w:r w:rsidRPr="00B51F5B">
        <w:rPr>
          <w:rFonts w:ascii="Book Antiqua" w:hAnsi="Book Antiqua" w:cs="宋体"/>
          <w:color w:val="000000"/>
          <w:sz w:val="24"/>
          <w:szCs w:val="24"/>
        </w:rPr>
        <w:t>: 57-69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139 </w:t>
      </w:r>
      <w:r w:rsidRPr="00B51F5B">
        <w:rPr>
          <w:rFonts w:ascii="Book Antiqua" w:hAnsi="Book Antiqua" w:cs="宋体"/>
          <w:b/>
          <w:bCs/>
          <w:color w:val="000000"/>
          <w:sz w:val="24"/>
          <w:szCs w:val="24"/>
        </w:rPr>
        <w:t>Toner BB</w:t>
      </w:r>
      <w:r w:rsidRPr="00B51F5B">
        <w:rPr>
          <w:rFonts w:ascii="Book Antiqua" w:hAnsi="Book Antiqua" w:cs="宋体"/>
          <w:color w:val="000000"/>
          <w:sz w:val="24"/>
          <w:szCs w:val="24"/>
        </w:rPr>
        <w:t>, Segal ZV, Emmott S, Myran D, Ali A, DiGasbarro I, Stuckless N. Cognitive-behavioral group therapy for patients with irritable bowel syndrome. </w:t>
      </w:r>
      <w:r w:rsidRPr="00B51F5B">
        <w:rPr>
          <w:rFonts w:ascii="Book Antiqua" w:hAnsi="Book Antiqua" w:cs="宋体"/>
          <w:i/>
          <w:iCs/>
          <w:color w:val="000000"/>
          <w:sz w:val="24"/>
          <w:szCs w:val="24"/>
        </w:rPr>
        <w:t>Int J Group Psychother</w:t>
      </w:r>
      <w:r w:rsidRPr="00B51F5B">
        <w:rPr>
          <w:rFonts w:ascii="Book Antiqua" w:hAnsi="Book Antiqua" w:cs="宋体"/>
          <w:color w:val="000000"/>
          <w:sz w:val="24"/>
          <w:szCs w:val="24"/>
        </w:rPr>
        <w:t> 1998; </w:t>
      </w:r>
      <w:r w:rsidRPr="00B51F5B">
        <w:rPr>
          <w:rFonts w:ascii="Book Antiqua" w:hAnsi="Book Antiqua" w:cs="宋体"/>
          <w:b/>
          <w:bCs/>
          <w:color w:val="000000"/>
          <w:sz w:val="24"/>
          <w:szCs w:val="24"/>
        </w:rPr>
        <w:t>48</w:t>
      </w:r>
      <w:r w:rsidRPr="00B51F5B">
        <w:rPr>
          <w:rFonts w:ascii="Book Antiqua" w:hAnsi="Book Antiqua" w:cs="宋体"/>
          <w:color w:val="000000"/>
          <w:sz w:val="24"/>
          <w:szCs w:val="24"/>
        </w:rPr>
        <w:t>: 215-243 [PMID: 9563239]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140 </w:t>
      </w:r>
      <w:r w:rsidRPr="00B51F5B">
        <w:rPr>
          <w:rFonts w:ascii="Book Antiqua" w:hAnsi="Book Antiqua" w:cs="宋体"/>
          <w:b/>
          <w:color w:val="000000"/>
          <w:sz w:val="24"/>
          <w:szCs w:val="24"/>
        </w:rPr>
        <w:t>Kennedy PJ</w:t>
      </w:r>
      <w:r w:rsidRPr="00B51F5B">
        <w:rPr>
          <w:rFonts w:ascii="Book Antiqua" w:hAnsi="Book Antiqua" w:cs="宋体"/>
          <w:color w:val="000000"/>
          <w:sz w:val="24"/>
          <w:szCs w:val="24"/>
        </w:rPr>
        <w:t xml:space="preserve">, Clarke G, O‘Neill A, Groeger JA, Quigley EMM, Shanahan F, Cryan JF, Dinan TG. Cognitive performance in irritable bowel syndrome: evidence of a stress-related impairment in visuospatial memory. </w:t>
      </w:r>
      <w:r w:rsidRPr="00B51F5B">
        <w:rPr>
          <w:rFonts w:ascii="Book Antiqua" w:hAnsi="Book Antiqua" w:cs="宋体"/>
          <w:i/>
          <w:color w:val="000000"/>
          <w:sz w:val="24"/>
          <w:szCs w:val="24"/>
        </w:rPr>
        <w:t>Psycholog</w:t>
      </w:r>
      <w:r w:rsidRPr="00797EC1">
        <w:rPr>
          <w:rFonts w:ascii="Book Antiqua" w:hAnsi="Book Antiqua" w:cs="宋体"/>
          <w:i/>
          <w:color w:val="000000"/>
          <w:sz w:val="24"/>
          <w:szCs w:val="24"/>
        </w:rPr>
        <w:t xml:space="preserve"> </w:t>
      </w:r>
      <w:r w:rsidRPr="00B51F5B">
        <w:rPr>
          <w:rFonts w:ascii="Book Antiqua" w:hAnsi="Book Antiqua" w:cs="宋体"/>
          <w:i/>
          <w:color w:val="000000"/>
          <w:sz w:val="24"/>
          <w:szCs w:val="24"/>
        </w:rPr>
        <w:t>Med</w:t>
      </w:r>
      <w:r>
        <w:rPr>
          <w:rFonts w:ascii="Book Antiqua" w:hAnsi="Book Antiqua" w:cs="宋体"/>
          <w:color w:val="000000"/>
          <w:sz w:val="24"/>
          <w:szCs w:val="24"/>
        </w:rPr>
        <w:t xml:space="preserve"> </w:t>
      </w:r>
      <w:r w:rsidRPr="00B51F5B">
        <w:rPr>
          <w:rFonts w:ascii="Book Antiqua" w:hAnsi="Book Antiqua" w:cs="宋体"/>
          <w:color w:val="000000"/>
          <w:sz w:val="24"/>
          <w:szCs w:val="24"/>
        </w:rPr>
        <w:t>2013; FirstView: 1-14 [DOI: doi: 10.1017/S0033291713002171]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141 </w:t>
      </w:r>
      <w:r w:rsidRPr="00B51F5B">
        <w:rPr>
          <w:rFonts w:ascii="Book Antiqua" w:hAnsi="Book Antiqua" w:cs="宋体"/>
          <w:b/>
          <w:bCs/>
          <w:color w:val="000000"/>
          <w:sz w:val="24"/>
          <w:szCs w:val="24"/>
        </w:rPr>
        <w:t>Aizawa E</w:t>
      </w:r>
      <w:r w:rsidRPr="00B51F5B">
        <w:rPr>
          <w:rFonts w:ascii="Book Antiqua" w:hAnsi="Book Antiqua" w:cs="宋体"/>
          <w:color w:val="000000"/>
          <w:sz w:val="24"/>
          <w:szCs w:val="24"/>
        </w:rPr>
        <w:t>, Sato Y, Kochiyama T, Saito N, Izumiyama M, Morishita J, Kanazawa M, Shima K, Mushiake H, Hongo M, Fukudo S. Altered cognitive function of prefrontal cortex during error feedback in patients with irritable bowel syndrome, based on FMRI and dynamic causal modeling.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143</w:t>
      </w:r>
      <w:r w:rsidRPr="00B51F5B">
        <w:rPr>
          <w:rFonts w:ascii="Book Antiqua" w:hAnsi="Book Antiqua" w:cs="宋体"/>
          <w:color w:val="000000"/>
          <w:sz w:val="24"/>
          <w:szCs w:val="24"/>
        </w:rPr>
        <w:t>: 1188-1198 [PMID: 22841782 DOI: 10.1053/j.gastro.2012.07.104]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142 </w:t>
      </w:r>
      <w:r w:rsidRPr="00B51F5B">
        <w:rPr>
          <w:rFonts w:ascii="Book Antiqua" w:hAnsi="Book Antiqua" w:cs="宋体"/>
          <w:b/>
          <w:bCs/>
          <w:color w:val="000000"/>
          <w:sz w:val="24"/>
          <w:szCs w:val="24"/>
        </w:rPr>
        <w:t>Tillisch K</w:t>
      </w:r>
      <w:r w:rsidRPr="00B51F5B">
        <w:rPr>
          <w:rFonts w:ascii="Book Antiqua" w:hAnsi="Book Antiqua" w:cs="宋体"/>
          <w:color w:val="000000"/>
          <w:sz w:val="24"/>
          <w:szCs w:val="24"/>
        </w:rPr>
        <w:t xml:space="preserve">, Labus J, Kilpatrick L, Jiang Z, Stains J, Ebrat B, Guyonnet D, Legrain-Raspaud S, Trotin B, Naliboff B, Mayer EA. Consumption of fermented milk product </w:t>
      </w:r>
      <w:r w:rsidRPr="00B51F5B">
        <w:rPr>
          <w:rFonts w:ascii="Book Antiqua" w:hAnsi="Book Antiqua" w:cs="宋体"/>
          <w:color w:val="000000"/>
          <w:sz w:val="24"/>
          <w:szCs w:val="24"/>
        </w:rPr>
        <w:lastRenderedPageBreak/>
        <w:t>with probiotic modulates brain activity.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144</w:t>
      </w:r>
      <w:r w:rsidRPr="00B51F5B">
        <w:rPr>
          <w:rFonts w:ascii="Book Antiqua" w:hAnsi="Book Antiqua" w:cs="宋体"/>
          <w:color w:val="000000"/>
          <w:sz w:val="24"/>
          <w:szCs w:val="24"/>
        </w:rPr>
        <w:t>: 1394-401, 1401.e1-4 [PMID: 23474283 DOI: 10.1053/j.gastro.2013.02.043]</w:t>
      </w:r>
    </w:p>
    <w:p w:rsidR="00CB43B8" w:rsidRPr="00100F98" w:rsidRDefault="00CB43B8" w:rsidP="00037995">
      <w:pPr>
        <w:spacing w:after="0" w:line="360" w:lineRule="auto"/>
        <w:jc w:val="both"/>
        <w:rPr>
          <w:rFonts w:ascii="Book Antiqua" w:hAnsi="Book Antiqua"/>
          <w:sz w:val="24"/>
          <w:szCs w:val="24"/>
          <w:lang w:val="es-ES"/>
        </w:rPr>
      </w:pPr>
      <w:proofErr w:type="gramStart"/>
      <w:r>
        <w:rPr>
          <w:rFonts w:ascii="Book Antiqua" w:hAnsi="Book Antiqua"/>
          <w:b/>
          <w:sz w:val="24"/>
          <w:szCs w:val="24"/>
        </w:rPr>
        <w:t xml:space="preserve">143 </w:t>
      </w:r>
      <w:r w:rsidRPr="00797EC1">
        <w:rPr>
          <w:rFonts w:ascii="Book Antiqua" w:hAnsi="Book Antiqua"/>
          <w:b/>
          <w:sz w:val="24"/>
          <w:szCs w:val="24"/>
        </w:rPr>
        <w:t>Konturek PC</w:t>
      </w:r>
      <w:r w:rsidRPr="00797EC1">
        <w:rPr>
          <w:rFonts w:ascii="Book Antiqua" w:hAnsi="Book Antiqua"/>
          <w:sz w:val="24"/>
          <w:szCs w:val="24"/>
        </w:rPr>
        <w:t>, Brzozowski T, Konturek SJ.</w:t>
      </w:r>
      <w:proofErr w:type="gramEnd"/>
      <w:r w:rsidRPr="00797EC1">
        <w:rPr>
          <w:rFonts w:ascii="Book Antiqua" w:hAnsi="Book Antiqua"/>
          <w:sz w:val="24"/>
          <w:szCs w:val="24"/>
        </w:rPr>
        <w:t xml:space="preserve"> Stress and the gut: pathophysiology, clinical consequences, diagnostic approach and treatment options.</w:t>
      </w:r>
      <w:r w:rsidRPr="00797EC1">
        <w:rPr>
          <w:rFonts w:ascii="Book Antiqua" w:hAnsi="Book Antiqua"/>
          <w:i/>
          <w:sz w:val="24"/>
          <w:szCs w:val="24"/>
        </w:rPr>
        <w:t xml:space="preserve"> </w:t>
      </w:r>
      <w:r w:rsidRPr="00100F98">
        <w:rPr>
          <w:rFonts w:ascii="Book Antiqua" w:hAnsi="Book Antiqua"/>
          <w:i/>
          <w:sz w:val="24"/>
          <w:szCs w:val="24"/>
          <w:lang w:val="es-ES"/>
        </w:rPr>
        <w:t xml:space="preserve">J Physiol Pharmacol </w:t>
      </w:r>
      <w:r w:rsidRPr="00100F98">
        <w:rPr>
          <w:rFonts w:ascii="Book Antiqua" w:hAnsi="Book Antiqua"/>
          <w:sz w:val="24"/>
          <w:szCs w:val="24"/>
          <w:lang w:val="es-ES"/>
        </w:rPr>
        <w:t xml:space="preserve">2011; </w:t>
      </w:r>
      <w:r w:rsidRPr="00100F98">
        <w:rPr>
          <w:rFonts w:ascii="Book Antiqua" w:hAnsi="Book Antiqua"/>
          <w:b/>
          <w:sz w:val="24"/>
          <w:szCs w:val="24"/>
          <w:lang w:val="es-ES"/>
        </w:rPr>
        <w:t>62</w:t>
      </w:r>
      <w:r w:rsidRPr="00100F98">
        <w:rPr>
          <w:rFonts w:ascii="Book Antiqua" w:hAnsi="Book Antiqua"/>
          <w:sz w:val="24"/>
          <w:szCs w:val="24"/>
          <w:lang w:val="es-ES"/>
        </w:rPr>
        <w:t>: 591-599 [PMID: 22314561]</w:t>
      </w:r>
    </w:p>
    <w:p w:rsidR="00CB43B8" w:rsidRPr="00B51F5B" w:rsidRDefault="00CB43B8" w:rsidP="00037995">
      <w:pPr>
        <w:spacing w:after="0" w:line="360" w:lineRule="auto"/>
        <w:jc w:val="both"/>
        <w:rPr>
          <w:rFonts w:ascii="Book Antiqua" w:hAnsi="Book Antiqua" w:cs="宋体"/>
          <w:color w:val="000000"/>
          <w:sz w:val="24"/>
          <w:szCs w:val="24"/>
        </w:rPr>
      </w:pPr>
      <w:r w:rsidRPr="00100F98">
        <w:rPr>
          <w:rFonts w:ascii="Book Antiqua" w:hAnsi="Book Antiqua" w:cs="宋体"/>
          <w:color w:val="000000"/>
          <w:sz w:val="24"/>
          <w:szCs w:val="24"/>
          <w:lang w:val="es-ES"/>
        </w:rPr>
        <w:t>144 </w:t>
      </w:r>
      <w:r w:rsidRPr="00100F98">
        <w:rPr>
          <w:rFonts w:ascii="Book Antiqua" w:hAnsi="Book Antiqua" w:cs="宋体"/>
          <w:b/>
          <w:bCs/>
          <w:color w:val="000000"/>
          <w:sz w:val="24"/>
          <w:szCs w:val="24"/>
          <w:lang w:val="es-ES"/>
        </w:rPr>
        <w:t>Santos J</w:t>
      </w:r>
      <w:r w:rsidRPr="00100F98">
        <w:rPr>
          <w:rFonts w:ascii="Book Antiqua" w:hAnsi="Book Antiqua" w:cs="宋体"/>
          <w:color w:val="000000"/>
          <w:sz w:val="24"/>
          <w:szCs w:val="24"/>
          <w:lang w:val="es-ES"/>
        </w:rPr>
        <w:t xml:space="preserve">, Alonso C, Vicario M, Ramos L, Lobo B, Malagelada JR. </w:t>
      </w:r>
      <w:r w:rsidRPr="00B51F5B">
        <w:rPr>
          <w:rFonts w:ascii="Book Antiqua" w:hAnsi="Book Antiqua" w:cs="宋体"/>
          <w:color w:val="000000"/>
          <w:sz w:val="24"/>
          <w:szCs w:val="24"/>
        </w:rPr>
        <w:t>Neuropharmacology of stress-induced mucosal inflammation: implications for inflammatory bowel disease and irritable bowel syndrome. </w:t>
      </w:r>
      <w:r w:rsidRPr="00B51F5B">
        <w:rPr>
          <w:rFonts w:ascii="Book Antiqua" w:hAnsi="Book Antiqua" w:cs="宋体"/>
          <w:i/>
          <w:iCs/>
          <w:color w:val="000000"/>
          <w:sz w:val="24"/>
          <w:szCs w:val="24"/>
        </w:rPr>
        <w:t>Curr Mol Med</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8</w:t>
      </w:r>
      <w:r w:rsidRPr="00B51F5B">
        <w:rPr>
          <w:rFonts w:ascii="Book Antiqua" w:hAnsi="Book Antiqua" w:cs="宋体"/>
          <w:color w:val="000000"/>
          <w:sz w:val="24"/>
          <w:szCs w:val="24"/>
        </w:rPr>
        <w:t>: 258-273 [PMID: 18537634]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145 </w:t>
      </w:r>
      <w:r w:rsidRPr="00B51F5B">
        <w:rPr>
          <w:rFonts w:ascii="Book Antiqua" w:hAnsi="Book Antiqua" w:cs="宋体"/>
          <w:b/>
          <w:bCs/>
          <w:color w:val="000000"/>
          <w:sz w:val="24"/>
          <w:szCs w:val="24"/>
        </w:rPr>
        <w:t>O'Malley D</w:t>
      </w:r>
      <w:r w:rsidRPr="00B51F5B">
        <w:rPr>
          <w:rFonts w:ascii="Book Antiqua" w:hAnsi="Book Antiqua" w:cs="宋体"/>
          <w:color w:val="000000"/>
          <w:sz w:val="24"/>
          <w:szCs w:val="24"/>
        </w:rPr>
        <w:t>, Quigley EM, Dinan TG, Cryan JF. Do interactions between stress and immune responses lead to symptom exacerbations in irritable bowel syndrome? </w:t>
      </w:r>
      <w:r w:rsidRPr="00B51F5B">
        <w:rPr>
          <w:rFonts w:ascii="Book Antiqua" w:hAnsi="Book Antiqua" w:cs="宋体"/>
          <w:i/>
          <w:iCs/>
          <w:color w:val="000000"/>
          <w:sz w:val="24"/>
          <w:szCs w:val="24"/>
        </w:rPr>
        <w:t>Brain Behav Immun</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25</w:t>
      </w:r>
      <w:r w:rsidRPr="00B51F5B">
        <w:rPr>
          <w:rFonts w:ascii="Book Antiqua" w:hAnsi="Book Antiqua" w:cs="宋体"/>
          <w:color w:val="000000"/>
          <w:sz w:val="24"/>
          <w:szCs w:val="24"/>
        </w:rPr>
        <w:t>: 1333-1341 [PMID: 21536124 DOI: 10.1016/j.bbi.2011.04.009]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146 </w:t>
      </w:r>
      <w:r w:rsidRPr="00B51F5B">
        <w:rPr>
          <w:rFonts w:ascii="Book Antiqua" w:hAnsi="Book Antiqua" w:cs="宋体"/>
          <w:b/>
          <w:bCs/>
          <w:color w:val="000000"/>
          <w:sz w:val="24"/>
          <w:szCs w:val="24"/>
        </w:rPr>
        <w:t>Allen AP</w:t>
      </w:r>
      <w:r w:rsidRPr="00B51F5B">
        <w:rPr>
          <w:rFonts w:ascii="Book Antiqua" w:hAnsi="Book Antiqua" w:cs="宋体"/>
          <w:color w:val="000000"/>
          <w:sz w:val="24"/>
          <w:szCs w:val="24"/>
        </w:rPr>
        <w:t>, Kennedy PJ, Cryan JF, Dinan TG, Clarke G. Biological and psychological markers of stress in humans: focus on the Trier Social Stress Test. </w:t>
      </w:r>
      <w:r w:rsidRPr="00B51F5B">
        <w:rPr>
          <w:rFonts w:ascii="Book Antiqua" w:hAnsi="Book Antiqua" w:cs="宋体"/>
          <w:i/>
          <w:iCs/>
          <w:color w:val="000000"/>
          <w:sz w:val="24"/>
          <w:szCs w:val="24"/>
        </w:rPr>
        <w:t>Neurosci Biobehav Rev</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38</w:t>
      </w:r>
      <w:r w:rsidRPr="00B51F5B">
        <w:rPr>
          <w:rFonts w:ascii="Book Antiqua" w:hAnsi="Book Antiqua" w:cs="宋体"/>
          <w:color w:val="000000"/>
          <w:sz w:val="24"/>
          <w:szCs w:val="24"/>
        </w:rPr>
        <w:t>: 94-124 [PMID: 24239854 DOI: 10.1016/j.neubiorev.2013.11.005]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147 </w:t>
      </w:r>
      <w:r w:rsidRPr="00B51F5B">
        <w:rPr>
          <w:rFonts w:ascii="Book Antiqua" w:hAnsi="Book Antiqua" w:cs="宋体"/>
          <w:b/>
          <w:color w:val="000000"/>
          <w:sz w:val="24"/>
          <w:szCs w:val="24"/>
        </w:rPr>
        <w:t>Kennedy PJ</w:t>
      </w:r>
      <w:r w:rsidRPr="00B51F5B">
        <w:rPr>
          <w:rFonts w:ascii="Book Antiqua" w:hAnsi="Book Antiqua" w:cs="宋体"/>
          <w:color w:val="000000"/>
          <w:sz w:val="24"/>
          <w:szCs w:val="24"/>
        </w:rPr>
        <w:t xml:space="preserve">, Quigley E, Cryan JF, Dinan TG, Clarke G. </w:t>
      </w:r>
      <w:proofErr w:type="gramStart"/>
      <w:r w:rsidRPr="0014641A">
        <w:rPr>
          <w:rFonts w:ascii="Book Antiqua" w:hAnsi="Book Antiqua" w:cs="宋体"/>
          <w:color w:val="000000"/>
          <w:sz w:val="24"/>
          <w:szCs w:val="24"/>
        </w:rPr>
        <w:t>A sustained hypothalamic–pituitary–adrenal axis response to acute psychosocial stress in irritable bowel syndrome</w:t>
      </w:r>
      <w:r w:rsidRPr="00654DCD">
        <w:rPr>
          <w:rFonts w:ascii="Book Antiqua" w:hAnsi="Book Antiqua" w:cs="宋体"/>
          <w:color w:val="000000"/>
          <w:sz w:val="24"/>
          <w:szCs w:val="24"/>
        </w:rPr>
        <w:t>.</w:t>
      </w:r>
      <w:proofErr w:type="gramEnd"/>
      <w:r w:rsidRPr="00654DCD">
        <w:rPr>
          <w:rFonts w:ascii="Book Antiqua" w:hAnsi="Book Antiqua" w:cs="宋体"/>
          <w:color w:val="000000"/>
          <w:sz w:val="24"/>
          <w:szCs w:val="24"/>
        </w:rPr>
        <w:t xml:space="preserve"> </w:t>
      </w:r>
      <w:r w:rsidRPr="00654DCD">
        <w:rPr>
          <w:rFonts w:ascii="Book Antiqua" w:hAnsi="Book Antiqua" w:cs="宋体"/>
          <w:i/>
          <w:color w:val="000000"/>
          <w:sz w:val="24"/>
          <w:szCs w:val="24"/>
        </w:rPr>
        <w:t>Psycholog Med</w:t>
      </w:r>
      <w:r w:rsidRPr="00654DCD">
        <w:rPr>
          <w:rFonts w:ascii="Book Antiqua" w:hAnsi="Book Antiqua" w:cs="宋体"/>
          <w:color w:val="000000"/>
          <w:sz w:val="24"/>
          <w:szCs w:val="24"/>
        </w:rPr>
        <w:t xml:space="preserve"> 2014;</w:t>
      </w:r>
      <w:r>
        <w:rPr>
          <w:rFonts w:ascii="Book Antiqua" w:hAnsi="Book Antiqua" w:cs="宋体"/>
          <w:color w:val="000000"/>
          <w:sz w:val="24"/>
          <w:szCs w:val="24"/>
        </w:rPr>
        <w:t xml:space="preserve"> </w:t>
      </w:r>
      <w:r w:rsidRPr="00B51F5B">
        <w:rPr>
          <w:rFonts w:ascii="Book Antiqua" w:hAnsi="Book Antiqua" w:cs="宋体"/>
          <w:color w:val="000000"/>
          <w:sz w:val="24"/>
          <w:szCs w:val="24"/>
        </w:rPr>
        <w:t>FirstView: 1-1</w:t>
      </w:r>
      <w:r>
        <w:rPr>
          <w:rFonts w:ascii="Book Antiqua" w:hAnsi="Book Antiqua" w:cs="宋体"/>
          <w:color w:val="000000"/>
          <w:sz w:val="24"/>
          <w:szCs w:val="24"/>
        </w:rPr>
        <w:t xml:space="preserve">2 [DOI: </w:t>
      </w:r>
      <w:r w:rsidRPr="00654DCD">
        <w:rPr>
          <w:rFonts w:ascii="Book Antiqua" w:hAnsi="Book Antiqua" w:cs="宋体"/>
          <w:color w:val="000000"/>
          <w:sz w:val="24"/>
          <w:szCs w:val="24"/>
        </w:rPr>
        <w:t>10.1017/S003329171400052X</w:t>
      </w:r>
      <w:r>
        <w:rPr>
          <w:rFonts w:ascii="Book Antiqua" w:hAnsi="Book Antiqua" w:cs="宋体"/>
          <w:color w:val="000000"/>
          <w:sz w:val="24"/>
          <w:szCs w:val="24"/>
        </w:rPr>
        <w:t>]</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148 </w:t>
      </w:r>
      <w:r w:rsidRPr="00B51F5B">
        <w:rPr>
          <w:rFonts w:ascii="Book Antiqua" w:hAnsi="Book Antiqua" w:cs="宋体"/>
          <w:b/>
          <w:bCs/>
          <w:color w:val="000000"/>
          <w:sz w:val="24"/>
          <w:szCs w:val="24"/>
        </w:rPr>
        <w:t>Sudo N</w:t>
      </w:r>
      <w:r w:rsidRPr="00B51F5B">
        <w:rPr>
          <w:rFonts w:ascii="Book Antiqua" w:hAnsi="Book Antiqua" w:cs="宋体"/>
          <w:color w:val="000000"/>
          <w:sz w:val="24"/>
          <w:szCs w:val="24"/>
        </w:rPr>
        <w:t>, Chida Y, Aiba Y, Sonoda J, Oyama N, Yu XN, Kubo C, Koga Y. Postnatal microbial colonization programs the hypothalamic-pituitary-adrenal system for stress response in mice. </w:t>
      </w:r>
      <w:r w:rsidRPr="00B51F5B">
        <w:rPr>
          <w:rFonts w:ascii="Book Antiqua" w:hAnsi="Book Antiqua" w:cs="宋体"/>
          <w:i/>
          <w:iCs/>
          <w:color w:val="000000"/>
          <w:sz w:val="24"/>
          <w:szCs w:val="24"/>
        </w:rPr>
        <w:t>J Physiol</w:t>
      </w:r>
      <w:r w:rsidRPr="00B51F5B">
        <w:rPr>
          <w:rFonts w:ascii="Book Antiqua" w:hAnsi="Book Antiqua" w:cs="宋体"/>
          <w:color w:val="000000"/>
          <w:sz w:val="24"/>
          <w:szCs w:val="24"/>
        </w:rPr>
        <w:t> 2004; </w:t>
      </w:r>
      <w:r w:rsidRPr="00B51F5B">
        <w:rPr>
          <w:rFonts w:ascii="Book Antiqua" w:hAnsi="Book Antiqua" w:cs="宋体"/>
          <w:b/>
          <w:bCs/>
          <w:color w:val="000000"/>
          <w:sz w:val="24"/>
          <w:szCs w:val="24"/>
        </w:rPr>
        <w:t>558</w:t>
      </w:r>
      <w:r w:rsidRPr="00B51F5B">
        <w:rPr>
          <w:rFonts w:ascii="Book Antiqua" w:hAnsi="Book Antiqua" w:cs="宋体"/>
          <w:color w:val="000000"/>
          <w:sz w:val="24"/>
          <w:szCs w:val="24"/>
        </w:rPr>
        <w:t>: 263-275 [PMID: 15133062 DOI: 10.1113/jphysiol.2004.063388]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149 </w:t>
      </w:r>
      <w:r w:rsidRPr="00B51F5B">
        <w:rPr>
          <w:rFonts w:ascii="Book Antiqua" w:hAnsi="Book Antiqua" w:cs="宋体"/>
          <w:b/>
          <w:bCs/>
          <w:color w:val="000000"/>
          <w:sz w:val="24"/>
          <w:szCs w:val="24"/>
        </w:rPr>
        <w:t>Mawe GM</w:t>
      </w:r>
      <w:r w:rsidRPr="00B51F5B">
        <w:rPr>
          <w:rFonts w:ascii="Book Antiqua" w:hAnsi="Book Antiqua" w:cs="宋体"/>
          <w:color w:val="000000"/>
          <w:sz w:val="24"/>
          <w:szCs w:val="24"/>
        </w:rPr>
        <w:t xml:space="preserve">, Hoffman JM. </w:t>
      </w:r>
      <w:proofErr w:type="gramStart"/>
      <w:r w:rsidRPr="00B51F5B">
        <w:rPr>
          <w:rFonts w:ascii="Book Antiqua" w:hAnsi="Book Antiqua" w:cs="宋体"/>
          <w:color w:val="000000"/>
          <w:sz w:val="24"/>
          <w:szCs w:val="24"/>
        </w:rPr>
        <w:t>Serotonin signalling in the gut--functions, dysfunctions and therapeutic targets.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Nat Rev Gastroenterol Hepatol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10</w:t>
      </w:r>
      <w:r w:rsidRPr="00B51F5B">
        <w:rPr>
          <w:rFonts w:ascii="Book Antiqua" w:hAnsi="Book Antiqua" w:cs="宋体"/>
          <w:color w:val="000000"/>
          <w:sz w:val="24"/>
          <w:szCs w:val="24"/>
        </w:rPr>
        <w:t>: 473-486 [PMID: 23797870 DOI: 10.1038/nrgastro.2013.105]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150 </w:t>
      </w:r>
      <w:r w:rsidRPr="00B51F5B">
        <w:rPr>
          <w:rFonts w:ascii="Book Antiqua" w:hAnsi="Book Antiqua" w:cs="宋体"/>
          <w:b/>
          <w:bCs/>
          <w:color w:val="000000"/>
          <w:sz w:val="24"/>
          <w:szCs w:val="24"/>
        </w:rPr>
        <w:t>Ruddick JP</w:t>
      </w:r>
      <w:r w:rsidRPr="00B51F5B">
        <w:rPr>
          <w:rFonts w:ascii="Book Antiqua" w:hAnsi="Book Antiqua" w:cs="宋体"/>
          <w:color w:val="000000"/>
          <w:sz w:val="24"/>
          <w:szCs w:val="24"/>
        </w:rPr>
        <w:t>, Evans AK, Nutt DJ, Lightman SL, Rook GA, Lowry CA. Tryptophan metabolism in the central nervous system: medical implications. </w:t>
      </w:r>
      <w:r w:rsidRPr="00B51F5B">
        <w:rPr>
          <w:rFonts w:ascii="Book Antiqua" w:hAnsi="Book Antiqua" w:cs="宋体"/>
          <w:i/>
          <w:iCs/>
          <w:color w:val="000000"/>
          <w:sz w:val="24"/>
          <w:szCs w:val="24"/>
        </w:rPr>
        <w:t>Expert Rev Mol Med</w:t>
      </w:r>
      <w:r w:rsidRPr="00B51F5B">
        <w:rPr>
          <w:rFonts w:ascii="Book Antiqua" w:hAnsi="Book Antiqua" w:cs="宋体"/>
          <w:color w:val="000000"/>
          <w:sz w:val="24"/>
          <w:szCs w:val="24"/>
        </w:rPr>
        <w:t> 2006; </w:t>
      </w:r>
      <w:r w:rsidRPr="00B51F5B">
        <w:rPr>
          <w:rFonts w:ascii="Book Antiqua" w:hAnsi="Book Antiqua" w:cs="宋体"/>
          <w:b/>
          <w:bCs/>
          <w:color w:val="000000"/>
          <w:sz w:val="24"/>
          <w:szCs w:val="24"/>
        </w:rPr>
        <w:t>8</w:t>
      </w:r>
      <w:r w:rsidRPr="00B51F5B">
        <w:rPr>
          <w:rFonts w:ascii="Book Antiqua" w:hAnsi="Book Antiqua" w:cs="宋体"/>
          <w:color w:val="000000"/>
          <w:sz w:val="24"/>
          <w:szCs w:val="24"/>
        </w:rPr>
        <w:t>: 1-27 [PMID: 16942634]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151 </w:t>
      </w:r>
      <w:r w:rsidRPr="00B51F5B">
        <w:rPr>
          <w:rFonts w:ascii="Book Antiqua" w:hAnsi="Book Antiqua" w:cs="宋体"/>
          <w:b/>
          <w:bCs/>
          <w:color w:val="000000"/>
          <w:sz w:val="24"/>
          <w:szCs w:val="24"/>
        </w:rPr>
        <w:t>Schwarcz R</w:t>
      </w:r>
      <w:r w:rsidRPr="00B51F5B">
        <w:rPr>
          <w:rFonts w:ascii="Book Antiqua" w:hAnsi="Book Antiqua" w:cs="宋体"/>
          <w:color w:val="000000"/>
          <w:sz w:val="24"/>
          <w:szCs w:val="24"/>
        </w:rPr>
        <w:t>, Bruno JP, Muchowski PJ, Wu HQ. Kynurenines in the mammalian brain: when physiology meets pathology. </w:t>
      </w:r>
      <w:r w:rsidRPr="00B51F5B">
        <w:rPr>
          <w:rFonts w:ascii="Book Antiqua" w:hAnsi="Book Antiqua" w:cs="宋体"/>
          <w:i/>
          <w:iCs/>
          <w:color w:val="000000"/>
          <w:sz w:val="24"/>
          <w:szCs w:val="24"/>
        </w:rPr>
        <w:t>Nat Rev Neurosci</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13</w:t>
      </w:r>
      <w:r w:rsidRPr="00B51F5B">
        <w:rPr>
          <w:rFonts w:ascii="Book Antiqua" w:hAnsi="Book Antiqua" w:cs="宋体"/>
          <w:color w:val="000000"/>
          <w:sz w:val="24"/>
          <w:szCs w:val="24"/>
        </w:rPr>
        <w:t>: 465-477 [PMID: 22678511 DOI: 10.1038/nrn3257]</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152 </w:t>
      </w:r>
      <w:r w:rsidRPr="00B51F5B">
        <w:rPr>
          <w:rFonts w:ascii="Book Antiqua" w:hAnsi="Book Antiqua" w:cs="宋体"/>
          <w:b/>
          <w:bCs/>
          <w:color w:val="000000"/>
          <w:sz w:val="24"/>
          <w:szCs w:val="24"/>
        </w:rPr>
        <w:t>Stone TW</w:t>
      </w:r>
      <w:r w:rsidRPr="00B51F5B">
        <w:rPr>
          <w:rFonts w:ascii="Book Antiqua" w:hAnsi="Book Antiqua" w:cs="宋体"/>
          <w:color w:val="000000"/>
          <w:sz w:val="24"/>
          <w:szCs w:val="24"/>
        </w:rPr>
        <w:t>, Stoy N, Darlington LG.</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An expanding range of targets for kynurenine metabolites of tryptophan.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Trends Pharmacol Sci</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34</w:t>
      </w:r>
      <w:r w:rsidRPr="00B51F5B">
        <w:rPr>
          <w:rFonts w:ascii="Book Antiqua" w:hAnsi="Book Antiqua" w:cs="宋体"/>
          <w:color w:val="000000"/>
          <w:sz w:val="24"/>
          <w:szCs w:val="24"/>
        </w:rPr>
        <w:t>: 136-143 [PMID: 23123095 DOI: 10.1016/j.tips.2012.09.006]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153 </w:t>
      </w:r>
      <w:r w:rsidRPr="00B51F5B">
        <w:rPr>
          <w:rFonts w:ascii="Book Antiqua" w:hAnsi="Book Antiqua" w:cs="宋体"/>
          <w:b/>
          <w:bCs/>
          <w:color w:val="000000"/>
          <w:sz w:val="24"/>
          <w:szCs w:val="24"/>
        </w:rPr>
        <w:t>Bercik P</w:t>
      </w:r>
      <w:r w:rsidRPr="00B51F5B">
        <w:rPr>
          <w:rFonts w:ascii="Book Antiqua" w:hAnsi="Book Antiqua" w:cs="宋体"/>
          <w:color w:val="000000"/>
          <w:sz w:val="24"/>
          <w:szCs w:val="24"/>
        </w:rPr>
        <w:t>, Verdu EF, Foster JA, Macri J, Potter M, Huang X, Malinowski P, Jackson W, Blennerhassett P, Neufeld KA, Lu J, Khan WI, Corthesy-Theulaz I, Cherbut C, Bergonzelli GE, Collins SM. Chronic gastrointestinal inflammation induces anxiety-like behavior and alters central nervous system biochemistry in mice.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139</w:t>
      </w:r>
      <w:r w:rsidRPr="00B51F5B">
        <w:rPr>
          <w:rFonts w:ascii="Book Antiqua" w:hAnsi="Book Antiqua" w:cs="宋体"/>
          <w:color w:val="000000"/>
          <w:sz w:val="24"/>
          <w:szCs w:val="24"/>
        </w:rPr>
        <w:t>: 2102-2112.e1 [PMID: 20600016 DOI: S0016-5085(10)01006-1]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154 </w:t>
      </w:r>
      <w:r w:rsidRPr="00B51F5B">
        <w:rPr>
          <w:rFonts w:ascii="Book Antiqua" w:hAnsi="Book Antiqua" w:cs="宋体"/>
          <w:b/>
          <w:bCs/>
          <w:color w:val="000000"/>
          <w:sz w:val="24"/>
          <w:szCs w:val="24"/>
        </w:rPr>
        <w:t>Clarke G</w:t>
      </w:r>
      <w:r w:rsidRPr="00B51F5B">
        <w:rPr>
          <w:rFonts w:ascii="Book Antiqua" w:hAnsi="Book Antiqua" w:cs="宋体"/>
          <w:color w:val="000000"/>
          <w:sz w:val="24"/>
          <w:szCs w:val="24"/>
        </w:rPr>
        <w:t>, Fitzgerald P, Cryan JF, Cassidy EM, Quigley EM, Dinan TG. Tryptophan degradation in irritable bowel syndrome: evidence of indoleamine 2</w:t>
      </w:r>
      <w:proofErr w:type="gramStart"/>
      <w:r w:rsidRPr="00B51F5B">
        <w:rPr>
          <w:rFonts w:ascii="Book Antiqua" w:hAnsi="Book Antiqua" w:cs="宋体"/>
          <w:color w:val="000000"/>
          <w:sz w:val="24"/>
          <w:szCs w:val="24"/>
        </w:rPr>
        <w:t>,3</w:t>
      </w:r>
      <w:proofErr w:type="gramEnd"/>
      <w:r w:rsidRPr="00B51F5B">
        <w:rPr>
          <w:rFonts w:ascii="Book Antiqua" w:hAnsi="Book Antiqua" w:cs="宋体"/>
          <w:color w:val="000000"/>
          <w:sz w:val="24"/>
          <w:szCs w:val="24"/>
        </w:rPr>
        <w:t>-dioxygenase activation in a male cohort. </w:t>
      </w:r>
      <w:r w:rsidRPr="00B51F5B">
        <w:rPr>
          <w:rFonts w:ascii="Book Antiqua" w:hAnsi="Book Antiqua" w:cs="宋体"/>
          <w:i/>
          <w:iCs/>
          <w:color w:val="000000"/>
          <w:sz w:val="24"/>
          <w:szCs w:val="24"/>
        </w:rPr>
        <w:t>BMC Gastroenterol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9</w:t>
      </w:r>
      <w:r w:rsidRPr="00B51F5B">
        <w:rPr>
          <w:rFonts w:ascii="Book Antiqua" w:hAnsi="Book Antiqua" w:cs="宋体"/>
          <w:color w:val="000000"/>
          <w:sz w:val="24"/>
          <w:szCs w:val="24"/>
        </w:rPr>
        <w:t>: 6 [PMID: 19154614 DOI: 1471-230X-9-6]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155 </w:t>
      </w:r>
      <w:r w:rsidRPr="00B51F5B">
        <w:rPr>
          <w:rFonts w:ascii="Book Antiqua" w:hAnsi="Book Antiqua" w:cs="宋体"/>
          <w:b/>
          <w:bCs/>
          <w:color w:val="000000"/>
          <w:sz w:val="24"/>
          <w:szCs w:val="24"/>
        </w:rPr>
        <w:t>Clarke G</w:t>
      </w:r>
      <w:r w:rsidRPr="00B51F5B">
        <w:rPr>
          <w:rFonts w:ascii="Book Antiqua" w:hAnsi="Book Antiqua" w:cs="宋体"/>
          <w:color w:val="000000"/>
          <w:sz w:val="24"/>
          <w:szCs w:val="24"/>
        </w:rPr>
        <w:t xml:space="preserve">, McKernan DP, Gaszner G, Quigley EM, Cryan JF, Dinan TG. </w:t>
      </w:r>
      <w:proofErr w:type="gramStart"/>
      <w:r w:rsidRPr="00B51F5B">
        <w:rPr>
          <w:rFonts w:ascii="Book Antiqua" w:hAnsi="Book Antiqua" w:cs="宋体"/>
          <w:color w:val="000000"/>
          <w:sz w:val="24"/>
          <w:szCs w:val="24"/>
        </w:rPr>
        <w:t>A Distinct Profile of Tryptophan Metabolism along the Kynurenine Pathway Downstream of Toll-Like Receptor Activation in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Front Pharmacol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w:t>
      </w:r>
      <w:r w:rsidRPr="00B51F5B">
        <w:rPr>
          <w:rFonts w:ascii="Book Antiqua" w:hAnsi="Book Antiqua" w:cs="宋体"/>
          <w:color w:val="000000"/>
          <w:sz w:val="24"/>
          <w:szCs w:val="24"/>
        </w:rPr>
        <w:t>: 90 [PMID: 22661947 DOI: 10.3389/fphar.2012.00090]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156 </w:t>
      </w:r>
      <w:r w:rsidRPr="00B51F5B">
        <w:rPr>
          <w:rFonts w:ascii="Book Antiqua" w:hAnsi="Book Antiqua" w:cs="宋体"/>
          <w:b/>
          <w:bCs/>
          <w:color w:val="000000"/>
          <w:sz w:val="24"/>
          <w:szCs w:val="24"/>
        </w:rPr>
        <w:t>Fitzgerald P</w:t>
      </w:r>
      <w:r w:rsidRPr="00B51F5B">
        <w:rPr>
          <w:rFonts w:ascii="Book Antiqua" w:hAnsi="Book Antiqua" w:cs="宋体"/>
          <w:color w:val="000000"/>
          <w:sz w:val="24"/>
          <w:szCs w:val="24"/>
        </w:rPr>
        <w:t>, Cassidy Eugene M, Clarke G, Scully P, Barry S, Quigley Eamonn MM, Shanahan F, Cryan J, Dinan Timothy G. Tryptophan catabolism in females with irritable bowel syndrome: relationship to interferon-gamma, severity of symptoms and psychiatric co-morbidity.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20</w:t>
      </w:r>
      <w:r w:rsidRPr="00B51F5B">
        <w:rPr>
          <w:rFonts w:ascii="Book Antiqua" w:hAnsi="Book Antiqua" w:cs="宋体"/>
          <w:color w:val="000000"/>
          <w:sz w:val="24"/>
          <w:szCs w:val="24"/>
        </w:rPr>
        <w:t>: 1291-1297 [PMID: 18823288 DOI: 10.1111/j.1365-2982.2008.01195.x]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157 </w:t>
      </w:r>
      <w:r w:rsidRPr="00B51F5B">
        <w:rPr>
          <w:rFonts w:ascii="Book Antiqua" w:hAnsi="Book Antiqua" w:cs="宋体"/>
          <w:b/>
          <w:bCs/>
          <w:color w:val="000000"/>
          <w:sz w:val="24"/>
          <w:szCs w:val="24"/>
        </w:rPr>
        <w:t>Brint EK</w:t>
      </w:r>
      <w:r w:rsidRPr="00B51F5B">
        <w:rPr>
          <w:rFonts w:ascii="Book Antiqua" w:hAnsi="Book Antiqua" w:cs="宋体"/>
          <w:color w:val="000000"/>
          <w:sz w:val="24"/>
          <w:szCs w:val="24"/>
        </w:rPr>
        <w:t xml:space="preserve">, MacSharry J, Fanning </w:t>
      </w:r>
      <w:proofErr w:type="gramStart"/>
      <w:r w:rsidRPr="00B51F5B">
        <w:rPr>
          <w:rFonts w:ascii="Book Antiqua" w:hAnsi="Book Antiqua" w:cs="宋体"/>
          <w:color w:val="000000"/>
          <w:sz w:val="24"/>
          <w:szCs w:val="24"/>
        </w:rPr>
        <w:t>A</w:t>
      </w:r>
      <w:proofErr w:type="gramEnd"/>
      <w:r w:rsidRPr="00B51F5B">
        <w:rPr>
          <w:rFonts w:ascii="Book Antiqua" w:hAnsi="Book Antiqua" w:cs="宋体"/>
          <w:color w:val="000000"/>
          <w:sz w:val="24"/>
          <w:szCs w:val="24"/>
        </w:rPr>
        <w:t xml:space="preserve">, Shanahan F, Quigley EM. </w:t>
      </w:r>
      <w:proofErr w:type="gramStart"/>
      <w:r w:rsidRPr="00B51F5B">
        <w:rPr>
          <w:rFonts w:ascii="Book Antiqua" w:hAnsi="Book Antiqua" w:cs="宋体"/>
          <w:color w:val="000000"/>
          <w:sz w:val="24"/>
          <w:szCs w:val="24"/>
        </w:rPr>
        <w:t>Differential expression of toll-like receptors in patients with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Am J Gastroenterol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106</w:t>
      </w:r>
      <w:r w:rsidRPr="00B51F5B">
        <w:rPr>
          <w:rFonts w:ascii="Book Antiqua" w:hAnsi="Book Antiqua" w:cs="宋体"/>
          <w:color w:val="000000"/>
          <w:sz w:val="24"/>
          <w:szCs w:val="24"/>
        </w:rPr>
        <w:t>: 329-336 [PMID: 21102570 DOI: 10.1038/ajg.2010.438]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158 </w:t>
      </w:r>
      <w:r w:rsidRPr="00B51F5B">
        <w:rPr>
          <w:rFonts w:ascii="Book Antiqua" w:hAnsi="Book Antiqua" w:cs="宋体"/>
          <w:b/>
          <w:bCs/>
          <w:color w:val="000000"/>
          <w:sz w:val="24"/>
          <w:szCs w:val="24"/>
        </w:rPr>
        <w:t>McKernan DP</w:t>
      </w:r>
      <w:r w:rsidRPr="00B51F5B">
        <w:rPr>
          <w:rFonts w:ascii="Book Antiqua" w:hAnsi="Book Antiqua" w:cs="宋体"/>
          <w:color w:val="000000"/>
          <w:sz w:val="24"/>
          <w:szCs w:val="24"/>
        </w:rPr>
        <w:t xml:space="preserve">, Gaszner G, Quigley EM, Cryan JF, Dinan TG. </w:t>
      </w:r>
      <w:proofErr w:type="gramStart"/>
      <w:r w:rsidRPr="00B51F5B">
        <w:rPr>
          <w:rFonts w:ascii="Book Antiqua" w:hAnsi="Book Antiqua" w:cs="宋体"/>
          <w:color w:val="000000"/>
          <w:sz w:val="24"/>
          <w:szCs w:val="24"/>
        </w:rPr>
        <w:t>Altered peripheral toll-like receptor responses in the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Aliment Pharmacol Ther</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33</w:t>
      </w:r>
      <w:r w:rsidRPr="00B51F5B">
        <w:rPr>
          <w:rFonts w:ascii="Book Antiqua" w:hAnsi="Book Antiqua" w:cs="宋体"/>
          <w:color w:val="000000"/>
          <w:sz w:val="24"/>
          <w:szCs w:val="24"/>
        </w:rPr>
        <w:t>: 1045-1052 [PMID: 21453321 DOI: 10.1111/j.1365-2036.2011.04624.x]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159 </w:t>
      </w:r>
      <w:r w:rsidRPr="00B51F5B">
        <w:rPr>
          <w:rFonts w:ascii="Book Antiqua" w:hAnsi="Book Antiqua" w:cs="宋体"/>
          <w:b/>
          <w:bCs/>
          <w:color w:val="000000"/>
          <w:sz w:val="24"/>
          <w:szCs w:val="24"/>
        </w:rPr>
        <w:t>McKernan DP</w:t>
      </w:r>
      <w:r w:rsidRPr="00B51F5B">
        <w:rPr>
          <w:rFonts w:ascii="Book Antiqua" w:hAnsi="Book Antiqua" w:cs="宋体"/>
          <w:color w:val="000000"/>
          <w:sz w:val="24"/>
          <w:szCs w:val="24"/>
        </w:rPr>
        <w:t>, Nolan A, Brint EK, O'Mahony SM, Hyland NP, Cryan JF, Dinan TG. Toll-like receptor mRNA expression is selectively increased in the colonic mucosa of two animal models relevant to irritable bowel syndrome. </w:t>
      </w:r>
      <w:r w:rsidRPr="00B51F5B">
        <w:rPr>
          <w:rFonts w:ascii="Book Antiqua" w:hAnsi="Book Antiqua" w:cs="宋体"/>
          <w:i/>
          <w:iCs/>
          <w:color w:val="000000"/>
          <w:sz w:val="24"/>
          <w:szCs w:val="24"/>
        </w:rPr>
        <w:t>PLoS One</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4</w:t>
      </w:r>
      <w:r w:rsidRPr="00B51F5B">
        <w:rPr>
          <w:rFonts w:ascii="Book Antiqua" w:hAnsi="Book Antiqua" w:cs="宋体"/>
          <w:color w:val="000000"/>
          <w:sz w:val="24"/>
          <w:szCs w:val="24"/>
        </w:rPr>
        <w:t>: e8226 [PMID: 20011045 DOI: 10.1371/journal.pone.0008226]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160 </w:t>
      </w:r>
      <w:r w:rsidRPr="00B51F5B">
        <w:rPr>
          <w:rFonts w:ascii="Book Antiqua" w:hAnsi="Book Antiqua" w:cs="宋体"/>
          <w:b/>
          <w:bCs/>
          <w:color w:val="000000"/>
          <w:sz w:val="24"/>
          <w:szCs w:val="24"/>
        </w:rPr>
        <w:t>Schroecksnadel K</w:t>
      </w:r>
      <w:r w:rsidRPr="00B51F5B">
        <w:rPr>
          <w:rFonts w:ascii="Book Antiqua" w:hAnsi="Book Antiqua" w:cs="宋体"/>
          <w:color w:val="000000"/>
          <w:sz w:val="24"/>
          <w:szCs w:val="24"/>
        </w:rPr>
        <w:t>, Winkler C, Wirleitner B, Schennach H, Fuchs D. Aspirin down-regulates tryptophan degradation in stimulated human peripheral blood mononuclear cells in vitro. </w:t>
      </w:r>
      <w:r w:rsidRPr="00B51F5B">
        <w:rPr>
          <w:rFonts w:ascii="Book Antiqua" w:hAnsi="Book Antiqua" w:cs="宋体"/>
          <w:i/>
          <w:iCs/>
          <w:color w:val="000000"/>
          <w:sz w:val="24"/>
          <w:szCs w:val="24"/>
        </w:rPr>
        <w:t>Clin Exp Immunol</w:t>
      </w:r>
      <w:r w:rsidRPr="00B51F5B">
        <w:rPr>
          <w:rFonts w:ascii="Book Antiqua" w:hAnsi="Book Antiqua" w:cs="宋体"/>
          <w:color w:val="000000"/>
          <w:sz w:val="24"/>
          <w:szCs w:val="24"/>
        </w:rPr>
        <w:t> 2005; </w:t>
      </w:r>
      <w:r w:rsidRPr="00B51F5B">
        <w:rPr>
          <w:rFonts w:ascii="Book Antiqua" w:hAnsi="Book Antiqua" w:cs="宋体"/>
          <w:b/>
          <w:bCs/>
          <w:color w:val="000000"/>
          <w:sz w:val="24"/>
          <w:szCs w:val="24"/>
        </w:rPr>
        <w:t>140</w:t>
      </w:r>
      <w:r w:rsidRPr="00B51F5B">
        <w:rPr>
          <w:rFonts w:ascii="Book Antiqua" w:hAnsi="Book Antiqua" w:cs="宋体"/>
          <w:color w:val="000000"/>
          <w:sz w:val="24"/>
          <w:szCs w:val="24"/>
        </w:rPr>
        <w:t>: 41-45 [PMID: 15762873 DOI: 10.1111/j.1365-2249.2005.02746.x]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161 </w:t>
      </w:r>
      <w:r w:rsidRPr="00B51F5B">
        <w:rPr>
          <w:rFonts w:ascii="Book Antiqua" w:hAnsi="Book Antiqua" w:cs="宋体"/>
          <w:b/>
          <w:bCs/>
          <w:color w:val="000000"/>
          <w:sz w:val="24"/>
          <w:szCs w:val="24"/>
        </w:rPr>
        <w:t>Schroecksnadel S</w:t>
      </w:r>
      <w:r w:rsidRPr="00B51F5B">
        <w:rPr>
          <w:rFonts w:ascii="Book Antiqua" w:hAnsi="Book Antiqua" w:cs="宋体"/>
          <w:color w:val="000000"/>
          <w:sz w:val="24"/>
          <w:szCs w:val="24"/>
        </w:rPr>
        <w:t>, Sucher R, Kurz K, Fuchs D, Brandacher G. Influence of immunosuppressive agents on tryptophan degradation and neopterin production in human peripheral blood mononuclear cells. </w:t>
      </w:r>
      <w:r w:rsidRPr="00B51F5B">
        <w:rPr>
          <w:rFonts w:ascii="Book Antiqua" w:hAnsi="Book Antiqua" w:cs="宋体"/>
          <w:i/>
          <w:iCs/>
          <w:color w:val="000000"/>
          <w:sz w:val="24"/>
          <w:szCs w:val="24"/>
        </w:rPr>
        <w:t>Transpl Immunol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25</w:t>
      </w:r>
      <w:r w:rsidRPr="00B51F5B">
        <w:rPr>
          <w:rFonts w:ascii="Book Antiqua" w:hAnsi="Book Antiqua" w:cs="宋体"/>
          <w:color w:val="000000"/>
          <w:sz w:val="24"/>
          <w:szCs w:val="24"/>
        </w:rPr>
        <w:t>: 119-123 [PMID: 21742032 DOI: 10.1016/j.trim.2011.06.005]</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162 </w:t>
      </w:r>
      <w:r w:rsidRPr="00B51F5B">
        <w:rPr>
          <w:rFonts w:ascii="Book Antiqua" w:hAnsi="Book Antiqua" w:cs="宋体"/>
          <w:b/>
          <w:bCs/>
          <w:color w:val="000000"/>
          <w:sz w:val="24"/>
          <w:szCs w:val="24"/>
        </w:rPr>
        <w:t>Milligan TW</w:t>
      </w:r>
      <w:r w:rsidRPr="00B51F5B">
        <w:rPr>
          <w:rFonts w:ascii="Book Antiqua" w:hAnsi="Book Antiqua" w:cs="宋体"/>
          <w:color w:val="000000"/>
          <w:sz w:val="24"/>
          <w:szCs w:val="24"/>
        </w:rPr>
        <w:t>, Doran TI, Straus DC, Mattingly SJ.</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Growth and amino acid requirements of various strains of group B streptococci.</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J Clin Microbiol</w:t>
      </w:r>
      <w:r w:rsidRPr="00B51F5B">
        <w:rPr>
          <w:rFonts w:ascii="Book Antiqua" w:hAnsi="Book Antiqua" w:cs="宋体"/>
          <w:color w:val="000000"/>
          <w:sz w:val="24"/>
          <w:szCs w:val="24"/>
        </w:rPr>
        <w:t> 1978; </w:t>
      </w:r>
      <w:r w:rsidRPr="00B51F5B">
        <w:rPr>
          <w:rFonts w:ascii="Book Antiqua" w:hAnsi="Book Antiqua" w:cs="宋体"/>
          <w:b/>
          <w:bCs/>
          <w:color w:val="000000"/>
          <w:sz w:val="24"/>
          <w:szCs w:val="24"/>
        </w:rPr>
        <w:t>7</w:t>
      </w:r>
      <w:r w:rsidRPr="00B51F5B">
        <w:rPr>
          <w:rFonts w:ascii="Book Antiqua" w:hAnsi="Book Antiqua" w:cs="宋体"/>
          <w:color w:val="000000"/>
          <w:sz w:val="24"/>
          <w:szCs w:val="24"/>
        </w:rPr>
        <w:t>: 28-33 [PMID: 342537]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163 </w:t>
      </w:r>
      <w:r w:rsidRPr="00B51F5B">
        <w:rPr>
          <w:rFonts w:ascii="Book Antiqua" w:hAnsi="Book Antiqua" w:cs="宋体"/>
          <w:b/>
          <w:bCs/>
          <w:color w:val="000000"/>
          <w:sz w:val="24"/>
          <w:szCs w:val="24"/>
        </w:rPr>
        <w:t>Li G</w:t>
      </w:r>
      <w:r w:rsidRPr="00B51F5B">
        <w:rPr>
          <w:rFonts w:ascii="Book Antiqua" w:hAnsi="Book Antiqua" w:cs="宋体"/>
          <w:color w:val="000000"/>
          <w:sz w:val="24"/>
          <w:szCs w:val="24"/>
        </w:rPr>
        <w:t>, Young KD. Indole production by the tryptophanase TnaA in Escherichia coli is determined by the amount of exogenous tryptophan. </w:t>
      </w:r>
      <w:r w:rsidRPr="00B51F5B">
        <w:rPr>
          <w:rFonts w:ascii="Book Antiqua" w:hAnsi="Book Antiqua" w:cs="宋体"/>
          <w:i/>
          <w:iCs/>
          <w:color w:val="000000"/>
          <w:sz w:val="24"/>
          <w:szCs w:val="24"/>
        </w:rPr>
        <w:t>Microbiology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159</w:t>
      </w:r>
      <w:r w:rsidRPr="00B51F5B">
        <w:rPr>
          <w:rFonts w:ascii="Book Antiqua" w:hAnsi="Book Antiqua" w:cs="宋体"/>
          <w:color w:val="000000"/>
          <w:sz w:val="24"/>
          <w:szCs w:val="24"/>
        </w:rPr>
        <w:t>: 402-410 [PMID: 23397453 DOI: 10.1099/mic.0.064139-0]</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164 </w:t>
      </w:r>
      <w:r w:rsidRPr="00B51F5B">
        <w:rPr>
          <w:rFonts w:ascii="Book Antiqua" w:hAnsi="Book Antiqua" w:cs="宋体"/>
          <w:b/>
          <w:bCs/>
          <w:color w:val="000000"/>
          <w:sz w:val="24"/>
          <w:szCs w:val="24"/>
        </w:rPr>
        <w:t>Lee JH</w:t>
      </w:r>
      <w:r w:rsidRPr="00B51F5B">
        <w:rPr>
          <w:rFonts w:ascii="Book Antiqua" w:hAnsi="Book Antiqua" w:cs="宋体"/>
          <w:color w:val="000000"/>
          <w:sz w:val="24"/>
          <w:szCs w:val="24"/>
        </w:rPr>
        <w:t>, Lee J. Indole as an intercellular signal in microbial communities.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FEMS Microbiol Rev</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34</w:t>
      </w:r>
      <w:r w:rsidRPr="00B51F5B">
        <w:rPr>
          <w:rFonts w:ascii="Book Antiqua" w:hAnsi="Book Antiqua" w:cs="宋体"/>
          <w:color w:val="000000"/>
          <w:sz w:val="24"/>
          <w:szCs w:val="24"/>
        </w:rPr>
        <w:t>: 426-444 [PMID: 20070374 DOI: 10.1111/j.1574-6976.2009.00204.x]</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165 </w:t>
      </w:r>
      <w:r w:rsidRPr="00B51F5B">
        <w:rPr>
          <w:rFonts w:ascii="Book Antiqua" w:hAnsi="Book Antiqua" w:cs="宋体"/>
          <w:b/>
          <w:bCs/>
          <w:color w:val="000000"/>
          <w:sz w:val="24"/>
          <w:szCs w:val="24"/>
        </w:rPr>
        <w:t>Hsiao EY</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Immune dysregulation in autism spectrum disorder.</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Int Rev Neurobiol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113</w:t>
      </w:r>
      <w:r w:rsidRPr="00B51F5B">
        <w:rPr>
          <w:rFonts w:ascii="Book Antiqua" w:hAnsi="Book Antiqua" w:cs="宋体"/>
          <w:color w:val="000000"/>
          <w:sz w:val="24"/>
          <w:szCs w:val="24"/>
        </w:rPr>
        <w:t>: 269-302 [PMID: 24290389 DOI: 10.1016/B978-0-12-418700-9.00009-5]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166 </w:t>
      </w:r>
      <w:r w:rsidRPr="00B51F5B">
        <w:rPr>
          <w:rFonts w:ascii="Book Antiqua" w:hAnsi="Book Antiqua" w:cs="宋体"/>
          <w:b/>
          <w:bCs/>
          <w:color w:val="000000"/>
          <w:sz w:val="24"/>
          <w:szCs w:val="24"/>
        </w:rPr>
        <w:t>Raboni S</w:t>
      </w:r>
      <w:r w:rsidRPr="00B51F5B">
        <w:rPr>
          <w:rFonts w:ascii="Book Antiqua" w:hAnsi="Book Antiqua" w:cs="宋体"/>
          <w:color w:val="000000"/>
          <w:sz w:val="24"/>
          <w:szCs w:val="24"/>
        </w:rPr>
        <w:t>, Bettati S, Mozzarelli A. Tryptophan synthase: a mine for enzymologists. </w:t>
      </w:r>
      <w:r w:rsidRPr="00B51F5B">
        <w:rPr>
          <w:rFonts w:ascii="Book Antiqua" w:hAnsi="Book Antiqua" w:cs="宋体"/>
          <w:i/>
          <w:iCs/>
          <w:color w:val="000000"/>
          <w:sz w:val="24"/>
          <w:szCs w:val="24"/>
        </w:rPr>
        <w:t>Cell Mol Life Sci</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66</w:t>
      </w:r>
      <w:r w:rsidRPr="00B51F5B">
        <w:rPr>
          <w:rFonts w:ascii="Book Antiqua" w:hAnsi="Book Antiqua" w:cs="宋体"/>
          <w:color w:val="000000"/>
          <w:sz w:val="24"/>
          <w:szCs w:val="24"/>
        </w:rPr>
        <w:t>: 2391-2403 [PMID: 19387555 DOI: 10.1007/s00018-009-0028-0]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167 </w:t>
      </w:r>
      <w:r w:rsidRPr="00B51F5B">
        <w:rPr>
          <w:rFonts w:ascii="Book Antiqua" w:hAnsi="Book Antiqua" w:cs="宋体"/>
          <w:b/>
          <w:bCs/>
          <w:color w:val="000000"/>
          <w:sz w:val="24"/>
          <w:szCs w:val="24"/>
        </w:rPr>
        <w:t>Yanofsky C</w:t>
      </w:r>
      <w:r w:rsidRPr="00B51F5B">
        <w:rPr>
          <w:rFonts w:ascii="Book Antiqua" w:hAnsi="Book Antiqua" w:cs="宋体"/>
          <w:color w:val="000000"/>
          <w:sz w:val="24"/>
          <w:szCs w:val="24"/>
        </w:rPr>
        <w:t xml:space="preserve">. RNA-based </w:t>
      </w:r>
      <w:proofErr w:type="gramStart"/>
      <w:r w:rsidRPr="00B51F5B">
        <w:rPr>
          <w:rFonts w:ascii="Book Antiqua" w:hAnsi="Book Antiqua" w:cs="宋体"/>
          <w:color w:val="000000"/>
          <w:sz w:val="24"/>
          <w:szCs w:val="24"/>
        </w:rPr>
        <w:t>regulation</w:t>
      </w:r>
      <w:proofErr w:type="gramEnd"/>
      <w:r w:rsidRPr="00B51F5B">
        <w:rPr>
          <w:rFonts w:ascii="Book Antiqua" w:hAnsi="Book Antiqua" w:cs="宋体"/>
          <w:color w:val="000000"/>
          <w:sz w:val="24"/>
          <w:szCs w:val="24"/>
        </w:rPr>
        <w:t xml:space="preserve"> of genes of tryptophan synthesis and degradation, in bacteria. </w:t>
      </w:r>
      <w:r w:rsidRPr="00B51F5B">
        <w:rPr>
          <w:rFonts w:ascii="Book Antiqua" w:hAnsi="Book Antiqua" w:cs="宋体"/>
          <w:i/>
          <w:iCs/>
          <w:color w:val="000000"/>
          <w:sz w:val="24"/>
          <w:szCs w:val="24"/>
        </w:rPr>
        <w:t>RNA</w:t>
      </w:r>
      <w:r w:rsidRPr="00B51F5B">
        <w:rPr>
          <w:rFonts w:ascii="Book Antiqua" w:hAnsi="Book Antiqua" w:cs="宋体"/>
          <w:color w:val="000000"/>
          <w:sz w:val="24"/>
          <w:szCs w:val="24"/>
        </w:rPr>
        <w:t> 2007; </w:t>
      </w:r>
      <w:r w:rsidRPr="00B51F5B">
        <w:rPr>
          <w:rFonts w:ascii="Book Antiqua" w:hAnsi="Book Antiqua" w:cs="宋体"/>
          <w:b/>
          <w:bCs/>
          <w:color w:val="000000"/>
          <w:sz w:val="24"/>
          <w:szCs w:val="24"/>
        </w:rPr>
        <w:t>13</w:t>
      </w:r>
      <w:r w:rsidRPr="00B51F5B">
        <w:rPr>
          <w:rFonts w:ascii="Book Antiqua" w:hAnsi="Book Antiqua" w:cs="宋体"/>
          <w:color w:val="000000"/>
          <w:sz w:val="24"/>
          <w:szCs w:val="24"/>
        </w:rPr>
        <w:t>: 1141-1154 [PMID: 17601995 DOI: 10.1261/rna.620507]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168 </w:t>
      </w:r>
      <w:r w:rsidRPr="00B51F5B">
        <w:rPr>
          <w:rFonts w:ascii="Book Antiqua" w:hAnsi="Book Antiqua" w:cs="宋体"/>
          <w:b/>
          <w:bCs/>
          <w:color w:val="000000"/>
          <w:sz w:val="24"/>
          <w:szCs w:val="24"/>
        </w:rPr>
        <w:t>Berger M</w:t>
      </w:r>
      <w:r w:rsidRPr="00B51F5B">
        <w:rPr>
          <w:rFonts w:ascii="Book Antiqua" w:hAnsi="Book Antiqua" w:cs="宋体"/>
          <w:color w:val="000000"/>
          <w:sz w:val="24"/>
          <w:szCs w:val="24"/>
        </w:rPr>
        <w:t xml:space="preserve">, Gray JA, Roth BL. </w:t>
      </w:r>
      <w:proofErr w:type="gramStart"/>
      <w:r w:rsidRPr="00B51F5B">
        <w:rPr>
          <w:rFonts w:ascii="Book Antiqua" w:hAnsi="Book Antiqua" w:cs="宋体"/>
          <w:color w:val="000000"/>
          <w:sz w:val="24"/>
          <w:szCs w:val="24"/>
        </w:rPr>
        <w:t>The expanded biology of serotonin.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Annu Rev Med</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60</w:t>
      </w:r>
      <w:r w:rsidRPr="00B51F5B">
        <w:rPr>
          <w:rFonts w:ascii="Book Antiqua" w:hAnsi="Book Antiqua" w:cs="宋体"/>
          <w:color w:val="000000"/>
          <w:sz w:val="24"/>
          <w:szCs w:val="24"/>
        </w:rPr>
        <w:t>: 355-366 [PMID: 19630576 DOI: 10.1146/annurev.med.60.042307.110802]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169 </w:t>
      </w:r>
      <w:r w:rsidRPr="00B51F5B">
        <w:rPr>
          <w:rFonts w:ascii="Book Antiqua" w:hAnsi="Book Antiqua" w:cs="宋体"/>
          <w:b/>
          <w:bCs/>
          <w:color w:val="000000"/>
          <w:sz w:val="24"/>
          <w:szCs w:val="24"/>
        </w:rPr>
        <w:t>Jiménez E</w:t>
      </w:r>
      <w:r w:rsidRPr="00B51F5B">
        <w:rPr>
          <w:rFonts w:ascii="Book Antiqua" w:hAnsi="Book Antiqua" w:cs="宋体"/>
          <w:color w:val="000000"/>
          <w:sz w:val="24"/>
          <w:szCs w:val="24"/>
        </w:rPr>
        <w:t xml:space="preserve">, Ladero V, Chico I, Maldonado-Barragán A, López M, Martín V, Fernández L, Fernández M, Álvarez MA, Torres C, Rodríguez JM. </w:t>
      </w:r>
      <w:proofErr w:type="gramStart"/>
      <w:r w:rsidRPr="00B51F5B">
        <w:rPr>
          <w:rFonts w:ascii="Book Antiqua" w:hAnsi="Book Antiqua" w:cs="宋体"/>
          <w:color w:val="000000"/>
          <w:sz w:val="24"/>
          <w:szCs w:val="24"/>
        </w:rPr>
        <w:t>Antibiotic resistance, virulence determinants and production of biogenic amines among enterococci from ovine, feline, canine, porcine and human milk.</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BMC Microbiol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13</w:t>
      </w:r>
      <w:r w:rsidRPr="00B51F5B">
        <w:rPr>
          <w:rFonts w:ascii="Book Antiqua" w:hAnsi="Book Antiqua" w:cs="宋体"/>
          <w:color w:val="000000"/>
          <w:sz w:val="24"/>
          <w:szCs w:val="24"/>
        </w:rPr>
        <w:t>: 288 [PMID: 24325647 DOI: 10.1186/1471-2180-13-288]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170 </w:t>
      </w:r>
      <w:r w:rsidRPr="00B51F5B">
        <w:rPr>
          <w:rFonts w:ascii="Book Antiqua" w:hAnsi="Book Antiqua" w:cs="宋体"/>
          <w:b/>
          <w:bCs/>
          <w:color w:val="000000"/>
          <w:sz w:val="24"/>
          <w:szCs w:val="24"/>
        </w:rPr>
        <w:t>Lyte M</w:t>
      </w:r>
      <w:r w:rsidRPr="00B51F5B">
        <w:rPr>
          <w:rFonts w:ascii="Book Antiqua" w:hAnsi="Book Antiqua" w:cs="宋体"/>
          <w:color w:val="000000"/>
          <w:sz w:val="24"/>
          <w:szCs w:val="24"/>
        </w:rPr>
        <w:t>. Probiotics function mechanistically as delivery vehicles for neuroactive compounds: Microbial endocrinology in the design and use of probiotics. </w:t>
      </w:r>
      <w:r w:rsidRPr="00B51F5B">
        <w:rPr>
          <w:rFonts w:ascii="Book Antiqua" w:hAnsi="Book Antiqua" w:cs="宋体"/>
          <w:i/>
          <w:iCs/>
          <w:color w:val="000000"/>
          <w:sz w:val="24"/>
          <w:szCs w:val="24"/>
        </w:rPr>
        <w:t>Bioessays</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33</w:t>
      </w:r>
      <w:r w:rsidRPr="00B51F5B">
        <w:rPr>
          <w:rFonts w:ascii="Book Antiqua" w:hAnsi="Book Antiqua" w:cs="宋体"/>
          <w:color w:val="000000"/>
          <w:sz w:val="24"/>
          <w:szCs w:val="24"/>
        </w:rPr>
        <w:t>: 574-581 [PMID: 21732396 DOI: 10.1002/bies.201100024]</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171 </w:t>
      </w:r>
      <w:r w:rsidRPr="00B51F5B">
        <w:rPr>
          <w:rFonts w:ascii="Book Antiqua" w:hAnsi="Book Antiqua" w:cs="宋体"/>
          <w:b/>
          <w:bCs/>
          <w:color w:val="000000"/>
          <w:sz w:val="24"/>
          <w:szCs w:val="24"/>
        </w:rPr>
        <w:t>Shishov VA</w:t>
      </w:r>
      <w:r w:rsidRPr="00B51F5B">
        <w:rPr>
          <w:rFonts w:ascii="Book Antiqua" w:hAnsi="Book Antiqua" w:cs="宋体"/>
          <w:color w:val="000000"/>
          <w:sz w:val="24"/>
          <w:szCs w:val="24"/>
        </w:rPr>
        <w:t>, Kirovskaia TA, Kudrin VS, Oleskin AV. [Amine neuromediators, their precursors, and oxidation products in the culture of Escherichia coli K-12].</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 xml:space="preserve">Prikl Biokhim </w:t>
      </w:r>
      <w:proofErr w:type="gramStart"/>
      <w:r w:rsidRPr="00B51F5B">
        <w:rPr>
          <w:rFonts w:ascii="Book Antiqua" w:hAnsi="Book Antiqua" w:cs="宋体"/>
          <w:i/>
          <w:iCs/>
          <w:color w:val="000000"/>
          <w:sz w:val="24"/>
          <w:szCs w:val="24"/>
        </w:rPr>
        <w:t>Mikrobiol</w:t>
      </w:r>
      <w:r w:rsidRPr="00B51F5B">
        <w:rPr>
          <w:rFonts w:ascii="Book Antiqua" w:hAnsi="Book Antiqua" w:cs="宋体"/>
          <w:color w:val="000000"/>
          <w:sz w:val="24"/>
          <w:szCs w:val="24"/>
        </w:rPr>
        <w:t> ;</w:t>
      </w:r>
      <w:proofErr w:type="gramEnd"/>
      <w:r w:rsidRPr="00B51F5B">
        <w:rPr>
          <w:rFonts w:ascii="Book Antiqua" w:hAnsi="Book Antiqua" w:cs="宋体"/>
          <w:color w:val="000000"/>
          <w:sz w:val="24"/>
          <w:szCs w:val="24"/>
        </w:rPr>
        <w:t> </w:t>
      </w:r>
      <w:r w:rsidRPr="00B51F5B">
        <w:rPr>
          <w:rFonts w:ascii="Book Antiqua" w:hAnsi="Book Antiqua" w:cs="宋体"/>
          <w:b/>
          <w:bCs/>
          <w:color w:val="000000"/>
          <w:sz w:val="24"/>
          <w:szCs w:val="24"/>
        </w:rPr>
        <w:t>45</w:t>
      </w:r>
      <w:r w:rsidRPr="00B51F5B">
        <w:rPr>
          <w:rFonts w:ascii="Book Antiqua" w:hAnsi="Book Antiqua" w:cs="宋体"/>
          <w:color w:val="000000"/>
          <w:sz w:val="24"/>
          <w:szCs w:val="24"/>
        </w:rPr>
        <w:t>: 550-554 [PMID: 19845286]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172 </w:t>
      </w:r>
      <w:r w:rsidRPr="00B51F5B">
        <w:rPr>
          <w:rFonts w:ascii="Book Antiqua" w:hAnsi="Book Antiqua" w:cs="宋体"/>
          <w:b/>
          <w:bCs/>
          <w:color w:val="000000"/>
          <w:sz w:val="24"/>
          <w:szCs w:val="24"/>
        </w:rPr>
        <w:t>Kapeller J</w:t>
      </w:r>
      <w:r w:rsidRPr="00B51F5B">
        <w:rPr>
          <w:rFonts w:ascii="Book Antiqua" w:hAnsi="Book Antiqua" w:cs="宋体"/>
          <w:color w:val="000000"/>
          <w:sz w:val="24"/>
          <w:szCs w:val="24"/>
        </w:rPr>
        <w:t>, Möller D, Lasitschka F, Autschbach F, Hovius R, Rappold G, Brüss M, Gershon MD, Niesler B. Serotonin receptor diversity in the human colon: Expression of serotonin type 3 receptor subunits 5-HT3C, 5-HT3D, and 5-HT3E. </w:t>
      </w:r>
      <w:r w:rsidRPr="00B51F5B">
        <w:rPr>
          <w:rFonts w:ascii="Book Antiqua" w:hAnsi="Book Antiqua" w:cs="宋体"/>
          <w:i/>
          <w:iCs/>
          <w:color w:val="000000"/>
          <w:sz w:val="24"/>
          <w:szCs w:val="24"/>
        </w:rPr>
        <w:t>J Comp Neurol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519</w:t>
      </w:r>
      <w:r w:rsidRPr="00B51F5B">
        <w:rPr>
          <w:rFonts w:ascii="Book Antiqua" w:hAnsi="Book Antiqua" w:cs="宋体"/>
          <w:color w:val="000000"/>
          <w:sz w:val="24"/>
          <w:szCs w:val="24"/>
        </w:rPr>
        <w:t>: 420-432 [PMID: 21192076 DOI: 10.1002/cne.22525]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173 </w:t>
      </w:r>
      <w:r w:rsidRPr="00B51F5B">
        <w:rPr>
          <w:rFonts w:ascii="Book Antiqua" w:hAnsi="Book Antiqua" w:cs="宋体"/>
          <w:b/>
          <w:bCs/>
          <w:color w:val="000000"/>
          <w:sz w:val="24"/>
          <w:szCs w:val="24"/>
        </w:rPr>
        <w:t>Sanger GJ</w:t>
      </w:r>
      <w:r w:rsidRPr="00B51F5B">
        <w:rPr>
          <w:rFonts w:ascii="Book Antiqua" w:hAnsi="Book Antiqua" w:cs="宋体"/>
          <w:color w:val="000000"/>
          <w:sz w:val="24"/>
          <w:szCs w:val="24"/>
        </w:rPr>
        <w:t>, Lee K. Hormones of the gut-brain axis as targets for the treatment of upper gastrointestinal disorders. </w:t>
      </w:r>
      <w:r w:rsidRPr="00B51F5B">
        <w:rPr>
          <w:rFonts w:ascii="Book Antiqua" w:hAnsi="Book Antiqua" w:cs="宋体"/>
          <w:i/>
          <w:iCs/>
          <w:color w:val="000000"/>
          <w:sz w:val="24"/>
          <w:szCs w:val="24"/>
        </w:rPr>
        <w:t>Nat Rev Drug Discov</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7</w:t>
      </w:r>
      <w:r w:rsidRPr="00B51F5B">
        <w:rPr>
          <w:rFonts w:ascii="Book Antiqua" w:hAnsi="Book Antiqua" w:cs="宋体"/>
          <w:color w:val="000000"/>
          <w:sz w:val="24"/>
          <w:szCs w:val="24"/>
        </w:rPr>
        <w:t>: 241-254 [PMID: 18309313 DOI: 10.1038/nrd2444]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174 </w:t>
      </w:r>
      <w:r w:rsidRPr="00B51F5B">
        <w:rPr>
          <w:rFonts w:ascii="Book Antiqua" w:hAnsi="Book Antiqua" w:cs="宋体"/>
          <w:b/>
          <w:bCs/>
          <w:color w:val="000000"/>
          <w:sz w:val="24"/>
          <w:szCs w:val="24"/>
        </w:rPr>
        <w:t>Walstab J</w:t>
      </w:r>
      <w:r w:rsidRPr="00B51F5B">
        <w:rPr>
          <w:rFonts w:ascii="Book Antiqua" w:hAnsi="Book Antiqua" w:cs="宋体"/>
          <w:color w:val="000000"/>
          <w:sz w:val="24"/>
          <w:szCs w:val="24"/>
        </w:rPr>
        <w:t>, Rappold G, Niesler B. 5-</w:t>
      </w:r>
      <w:proofErr w:type="gramStart"/>
      <w:r w:rsidRPr="00B51F5B">
        <w:rPr>
          <w:rFonts w:ascii="Book Antiqua" w:hAnsi="Book Antiqua" w:cs="宋体"/>
          <w:color w:val="000000"/>
          <w:sz w:val="24"/>
          <w:szCs w:val="24"/>
        </w:rPr>
        <w:t>HT(</w:t>
      </w:r>
      <w:proofErr w:type="gramEnd"/>
      <w:r w:rsidRPr="00B51F5B">
        <w:rPr>
          <w:rFonts w:ascii="Book Antiqua" w:hAnsi="Book Antiqua" w:cs="宋体"/>
          <w:color w:val="000000"/>
          <w:sz w:val="24"/>
          <w:szCs w:val="24"/>
        </w:rPr>
        <w:t>3) receptors: role in disease and target of drugs. </w:t>
      </w:r>
      <w:r w:rsidRPr="00B51F5B">
        <w:rPr>
          <w:rFonts w:ascii="Book Antiqua" w:hAnsi="Book Antiqua" w:cs="宋体"/>
          <w:i/>
          <w:iCs/>
          <w:color w:val="000000"/>
          <w:sz w:val="24"/>
          <w:szCs w:val="24"/>
        </w:rPr>
        <w:t>Pharmacol Ther</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128</w:t>
      </w:r>
      <w:r w:rsidRPr="00B51F5B">
        <w:rPr>
          <w:rFonts w:ascii="Book Antiqua" w:hAnsi="Book Antiqua" w:cs="宋体"/>
          <w:color w:val="000000"/>
          <w:sz w:val="24"/>
          <w:szCs w:val="24"/>
        </w:rPr>
        <w:t>: 146-169 [PMID: 20621123 DOI: 10.1016/j.pharmthera.2010.07.001]</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175 </w:t>
      </w:r>
      <w:r w:rsidRPr="00B51F5B">
        <w:rPr>
          <w:rFonts w:ascii="Book Antiqua" w:hAnsi="Book Antiqua" w:cs="宋体"/>
          <w:b/>
          <w:bCs/>
          <w:color w:val="000000"/>
          <w:sz w:val="24"/>
          <w:szCs w:val="24"/>
        </w:rPr>
        <w:t>Sanger GJ</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5-hydroxytryptamine and the gastrointestinal tract: where next? </w:t>
      </w:r>
      <w:r w:rsidRPr="00B51F5B">
        <w:rPr>
          <w:rFonts w:ascii="Book Antiqua" w:hAnsi="Book Antiqua" w:cs="宋体"/>
          <w:i/>
          <w:iCs/>
          <w:color w:val="000000"/>
          <w:sz w:val="24"/>
          <w:szCs w:val="24"/>
        </w:rPr>
        <w:t>Trends Pharmacol Sci</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29</w:t>
      </w:r>
      <w:r w:rsidRPr="00B51F5B">
        <w:rPr>
          <w:rFonts w:ascii="Book Antiqua" w:hAnsi="Book Antiqua" w:cs="宋体"/>
          <w:color w:val="000000"/>
          <w:sz w:val="24"/>
          <w:szCs w:val="24"/>
        </w:rPr>
        <w:t>: 465-471 [PMID: 19086255 DOI: 10.1016/j.tips.2008.06.008]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176 </w:t>
      </w:r>
      <w:r w:rsidRPr="00B51F5B">
        <w:rPr>
          <w:rFonts w:ascii="Book Antiqua" w:hAnsi="Book Antiqua" w:cs="宋体"/>
          <w:b/>
          <w:bCs/>
          <w:color w:val="000000"/>
          <w:sz w:val="24"/>
          <w:szCs w:val="24"/>
        </w:rPr>
        <w:t>Kaszaki J</w:t>
      </w:r>
      <w:r w:rsidRPr="00B51F5B">
        <w:rPr>
          <w:rFonts w:ascii="Book Antiqua" w:hAnsi="Book Antiqua" w:cs="宋体"/>
          <w:color w:val="000000"/>
          <w:sz w:val="24"/>
          <w:szCs w:val="24"/>
        </w:rPr>
        <w:t>, Erces D, Varga G, Szabó A, Vécsei L, Boros M. Kynurenines and intestinal neurotransmission: the role of N-methyl-D-aspartate receptors. </w:t>
      </w:r>
      <w:r w:rsidRPr="00B51F5B">
        <w:rPr>
          <w:rFonts w:ascii="Book Antiqua" w:hAnsi="Book Antiqua" w:cs="宋体"/>
          <w:i/>
          <w:iCs/>
          <w:color w:val="000000"/>
          <w:sz w:val="24"/>
          <w:szCs w:val="24"/>
        </w:rPr>
        <w:t>J Neural Transm</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119</w:t>
      </w:r>
      <w:r w:rsidRPr="00B51F5B">
        <w:rPr>
          <w:rFonts w:ascii="Book Antiqua" w:hAnsi="Book Antiqua" w:cs="宋体"/>
          <w:color w:val="000000"/>
          <w:sz w:val="24"/>
          <w:szCs w:val="24"/>
        </w:rPr>
        <w:t>: 211-223 [PMID: 21617892 DOI: 10.1007/s00702-011-0658-x]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177 </w:t>
      </w:r>
      <w:r w:rsidRPr="00B51F5B">
        <w:rPr>
          <w:rFonts w:ascii="Book Antiqua" w:hAnsi="Book Antiqua" w:cs="宋体"/>
          <w:b/>
          <w:bCs/>
          <w:color w:val="000000"/>
          <w:sz w:val="24"/>
          <w:szCs w:val="24"/>
        </w:rPr>
        <w:t>Zhou Q</w:t>
      </w:r>
      <w:r w:rsidRPr="00B51F5B">
        <w:rPr>
          <w:rFonts w:ascii="Book Antiqua" w:hAnsi="Book Antiqua" w:cs="宋体"/>
          <w:color w:val="000000"/>
          <w:sz w:val="24"/>
          <w:szCs w:val="24"/>
        </w:rPr>
        <w:t xml:space="preserve">, Verne GN. </w:t>
      </w:r>
      <w:proofErr w:type="gramStart"/>
      <w:r w:rsidRPr="00B51F5B">
        <w:rPr>
          <w:rFonts w:ascii="Book Antiqua" w:hAnsi="Book Antiqua" w:cs="宋体"/>
          <w:color w:val="000000"/>
          <w:sz w:val="24"/>
          <w:szCs w:val="24"/>
        </w:rPr>
        <w:t>New insights into visceral hypersensitivity--clinical implications in IBS.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Nat Rev Gastroenterol Hepatol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8</w:t>
      </w:r>
      <w:r w:rsidRPr="00B51F5B">
        <w:rPr>
          <w:rFonts w:ascii="Book Antiqua" w:hAnsi="Book Antiqua" w:cs="宋体"/>
          <w:color w:val="000000"/>
          <w:sz w:val="24"/>
          <w:szCs w:val="24"/>
        </w:rPr>
        <w:t>: 349-355 [PMID: 21643039 DOI: 10.1038/nrgastro.2011.83]</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178 </w:t>
      </w:r>
      <w:r w:rsidRPr="00B51F5B">
        <w:rPr>
          <w:rFonts w:ascii="Book Antiqua" w:hAnsi="Book Antiqua" w:cs="宋体"/>
          <w:b/>
          <w:bCs/>
          <w:color w:val="000000"/>
          <w:sz w:val="24"/>
          <w:szCs w:val="24"/>
        </w:rPr>
        <w:t>Myers B</w:t>
      </w:r>
      <w:r w:rsidRPr="00B51F5B">
        <w:rPr>
          <w:rFonts w:ascii="Book Antiqua" w:hAnsi="Book Antiqua" w:cs="宋体"/>
          <w:color w:val="000000"/>
          <w:sz w:val="24"/>
          <w:szCs w:val="24"/>
        </w:rPr>
        <w:t>, Greenwood-Van Meerveld B. Divergent effects of amygdala glucocorticoid and mineralocorticoid receptors in the regulation of visceral and somatic pain.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Am J Physiol Gastrointest Liver Physiol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298</w:t>
      </w:r>
      <w:r w:rsidRPr="00B51F5B">
        <w:rPr>
          <w:rFonts w:ascii="Book Antiqua" w:hAnsi="Book Antiqua" w:cs="宋体"/>
          <w:color w:val="000000"/>
          <w:sz w:val="24"/>
          <w:szCs w:val="24"/>
        </w:rPr>
        <w:t>: G295-G303 [PMID: 19875699 DOI: 10.1152/ajpgi.00298.2009]</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179 </w:t>
      </w:r>
      <w:r w:rsidRPr="00B51F5B">
        <w:rPr>
          <w:rFonts w:ascii="Book Antiqua" w:hAnsi="Book Antiqua" w:cs="宋体"/>
          <w:b/>
          <w:bCs/>
          <w:color w:val="000000"/>
          <w:sz w:val="24"/>
          <w:szCs w:val="24"/>
        </w:rPr>
        <w:t>Maes M</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The cytokine hypothesis of depression: inflammation, oxidative &amp; amp; nitrosative stress (IO&amp; amp; NS) and leaky gut as new targets for adjunctive treatments in depression. </w:t>
      </w:r>
      <w:r w:rsidRPr="00B51F5B">
        <w:rPr>
          <w:rFonts w:ascii="Book Antiqua" w:hAnsi="Book Antiqua" w:cs="宋体"/>
          <w:i/>
          <w:iCs/>
          <w:color w:val="000000"/>
          <w:sz w:val="24"/>
          <w:szCs w:val="24"/>
        </w:rPr>
        <w:t>Neuro Endocrinol Lett</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29</w:t>
      </w:r>
      <w:r w:rsidRPr="00B51F5B">
        <w:rPr>
          <w:rFonts w:ascii="Book Antiqua" w:hAnsi="Book Antiqua" w:cs="宋体"/>
          <w:color w:val="000000"/>
          <w:sz w:val="24"/>
          <w:szCs w:val="24"/>
        </w:rPr>
        <w:t>: 287-291 [PMID: 18580840]</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180 </w:t>
      </w:r>
      <w:r w:rsidRPr="00B51F5B">
        <w:rPr>
          <w:rFonts w:ascii="Book Antiqua" w:hAnsi="Book Antiqua" w:cs="宋体"/>
          <w:b/>
          <w:bCs/>
          <w:color w:val="000000"/>
          <w:sz w:val="24"/>
          <w:szCs w:val="24"/>
        </w:rPr>
        <w:t>Maes M</w:t>
      </w:r>
      <w:r w:rsidRPr="00B51F5B">
        <w:rPr>
          <w:rFonts w:ascii="Book Antiqua" w:hAnsi="Book Antiqua" w:cs="宋体"/>
          <w:color w:val="000000"/>
          <w:sz w:val="24"/>
          <w:szCs w:val="24"/>
        </w:rPr>
        <w:t>, Kubera M, Leunis JC.</w:t>
      </w:r>
      <w:proofErr w:type="gramEnd"/>
      <w:r w:rsidRPr="00B51F5B">
        <w:rPr>
          <w:rFonts w:ascii="Book Antiqua" w:hAnsi="Book Antiqua" w:cs="宋体"/>
          <w:color w:val="000000"/>
          <w:sz w:val="24"/>
          <w:szCs w:val="24"/>
        </w:rPr>
        <w:t xml:space="preserve"> The gut-brain barrier in major depression: intestinal mucosal dysfunction with an increased translocation of LPS from gram negative enterobacteria (leaky gut) plays a role in the inflammatory pathophysiology of depression. </w:t>
      </w:r>
      <w:r w:rsidRPr="00B51F5B">
        <w:rPr>
          <w:rFonts w:ascii="Book Antiqua" w:hAnsi="Book Antiqua" w:cs="宋体"/>
          <w:i/>
          <w:iCs/>
          <w:color w:val="000000"/>
          <w:sz w:val="24"/>
          <w:szCs w:val="24"/>
        </w:rPr>
        <w:t>Neuro Endocrinol Lett</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29</w:t>
      </w:r>
      <w:r w:rsidRPr="00B51F5B">
        <w:rPr>
          <w:rFonts w:ascii="Book Antiqua" w:hAnsi="Book Antiqua" w:cs="宋体"/>
          <w:color w:val="000000"/>
          <w:sz w:val="24"/>
          <w:szCs w:val="24"/>
        </w:rPr>
        <w:t>: 117-124 [PMID: 18283240]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181 </w:t>
      </w:r>
      <w:r w:rsidRPr="00B51F5B">
        <w:rPr>
          <w:rFonts w:ascii="Book Antiqua" w:hAnsi="Book Antiqua" w:cs="宋体"/>
          <w:b/>
          <w:color w:val="000000"/>
          <w:sz w:val="24"/>
          <w:szCs w:val="24"/>
        </w:rPr>
        <w:t>Scott LV</w:t>
      </w:r>
      <w:r w:rsidRPr="00B51F5B">
        <w:rPr>
          <w:rFonts w:ascii="Book Antiqua" w:hAnsi="Book Antiqua" w:cs="宋体"/>
          <w:color w:val="000000"/>
          <w:sz w:val="24"/>
          <w:szCs w:val="24"/>
        </w:rPr>
        <w:t xml:space="preserve">, Clarke G, T.G. D. The Brain-Gut Axis: A Target for Treating Stress-Related Disorders. In: Leonard B, Halaris A, editors. </w:t>
      </w:r>
      <w:proofErr w:type="gramStart"/>
      <w:r w:rsidRPr="00B51F5B">
        <w:rPr>
          <w:rFonts w:ascii="Book Antiqua" w:hAnsi="Book Antiqua" w:cs="宋体"/>
          <w:color w:val="000000"/>
          <w:sz w:val="24"/>
          <w:szCs w:val="24"/>
        </w:rPr>
        <w:t>Inflammation in Psychiatry.</w:t>
      </w:r>
      <w:proofErr w:type="gramEnd"/>
      <w:r w:rsidRPr="00B51F5B">
        <w:rPr>
          <w:rFonts w:ascii="Book Antiqua" w:hAnsi="Book Antiqua" w:cs="宋体"/>
          <w:color w:val="000000"/>
          <w:sz w:val="24"/>
          <w:szCs w:val="24"/>
        </w:rPr>
        <w:t xml:space="preserve"> Basel: Karger, 2013: 90-99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182 </w:t>
      </w:r>
      <w:r w:rsidRPr="00B51F5B">
        <w:rPr>
          <w:rFonts w:ascii="Book Antiqua" w:hAnsi="Book Antiqua" w:cs="宋体"/>
          <w:b/>
          <w:bCs/>
          <w:color w:val="000000"/>
          <w:sz w:val="24"/>
          <w:szCs w:val="24"/>
        </w:rPr>
        <w:t>Odenwald MA</w:t>
      </w:r>
      <w:r w:rsidRPr="00B51F5B">
        <w:rPr>
          <w:rFonts w:ascii="Book Antiqua" w:hAnsi="Book Antiqua" w:cs="宋体"/>
          <w:color w:val="000000"/>
          <w:sz w:val="24"/>
          <w:szCs w:val="24"/>
        </w:rPr>
        <w:t>, Turner JR. Intestinal permeability defects: is it time to treat? </w:t>
      </w:r>
      <w:r w:rsidRPr="00B51F5B">
        <w:rPr>
          <w:rFonts w:ascii="Book Antiqua" w:hAnsi="Book Antiqua" w:cs="宋体"/>
          <w:i/>
          <w:iCs/>
          <w:color w:val="000000"/>
          <w:sz w:val="24"/>
          <w:szCs w:val="24"/>
        </w:rPr>
        <w:t>Clin Gastroenterol Hepatol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11</w:t>
      </w:r>
      <w:r w:rsidRPr="00B51F5B">
        <w:rPr>
          <w:rFonts w:ascii="Book Antiqua" w:hAnsi="Book Antiqua" w:cs="宋体"/>
          <w:color w:val="000000"/>
          <w:sz w:val="24"/>
          <w:szCs w:val="24"/>
        </w:rPr>
        <w:t>: 1075-1083 [PMID: 23851019 DOI: 10.1016/j.cgh.2013.07.001]</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183 </w:t>
      </w:r>
      <w:r w:rsidRPr="00B51F5B">
        <w:rPr>
          <w:rFonts w:ascii="Book Antiqua" w:hAnsi="Book Antiqua" w:cs="宋体"/>
          <w:b/>
          <w:bCs/>
          <w:color w:val="000000"/>
          <w:sz w:val="24"/>
          <w:szCs w:val="24"/>
        </w:rPr>
        <w:t>Piche T</w:t>
      </w:r>
      <w:r w:rsidRPr="00B51F5B">
        <w:rPr>
          <w:rFonts w:ascii="Book Antiqua" w:hAnsi="Book Antiqua" w:cs="宋体"/>
          <w:color w:val="000000"/>
          <w:sz w:val="24"/>
          <w:szCs w:val="24"/>
        </w:rPr>
        <w:t>. Tight junctions and IBS--the link between epithelial permeability, low-grade inflammation, and symptom generation?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26</w:t>
      </w:r>
      <w:r w:rsidRPr="00B51F5B">
        <w:rPr>
          <w:rFonts w:ascii="Book Antiqua" w:hAnsi="Book Antiqua" w:cs="宋体"/>
          <w:color w:val="000000"/>
          <w:sz w:val="24"/>
          <w:szCs w:val="24"/>
        </w:rPr>
        <w:t>: 296-302 [PMID: 24548256 DOI: 10.1111/nmo.12315]</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184 </w:t>
      </w:r>
      <w:r w:rsidRPr="00B51F5B">
        <w:rPr>
          <w:rFonts w:ascii="Book Antiqua" w:hAnsi="Book Antiqua" w:cs="宋体"/>
          <w:b/>
          <w:bCs/>
          <w:color w:val="000000"/>
          <w:sz w:val="24"/>
          <w:szCs w:val="24"/>
        </w:rPr>
        <w:t>Martínez C</w:t>
      </w:r>
      <w:r w:rsidRPr="00B51F5B">
        <w:rPr>
          <w:rFonts w:ascii="Book Antiqua" w:hAnsi="Book Antiqua" w:cs="宋体"/>
          <w:color w:val="000000"/>
          <w:sz w:val="24"/>
          <w:szCs w:val="24"/>
        </w:rPr>
        <w:t>, González-Castro A, Vicario M, Santos J. Cellular and molecular basis of intestinal barrier dysfunction in the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Gut Liver</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6</w:t>
      </w:r>
      <w:r w:rsidRPr="00B51F5B">
        <w:rPr>
          <w:rFonts w:ascii="Book Antiqua" w:hAnsi="Book Antiqua" w:cs="宋体"/>
          <w:color w:val="000000"/>
          <w:sz w:val="24"/>
          <w:szCs w:val="24"/>
        </w:rPr>
        <w:t>: 305-315 [PMID: 22844557 DOI: 10.5009/gnl.2012.6.3.305]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185 </w:t>
      </w:r>
      <w:r w:rsidRPr="00B51F5B">
        <w:rPr>
          <w:rFonts w:ascii="Book Antiqua" w:hAnsi="Book Antiqua" w:cs="宋体"/>
          <w:b/>
          <w:bCs/>
          <w:color w:val="000000"/>
          <w:sz w:val="24"/>
          <w:szCs w:val="24"/>
        </w:rPr>
        <w:t>Martínez C</w:t>
      </w:r>
      <w:r w:rsidRPr="00B51F5B">
        <w:rPr>
          <w:rFonts w:ascii="Book Antiqua" w:hAnsi="Book Antiqua" w:cs="宋体"/>
          <w:color w:val="000000"/>
          <w:sz w:val="24"/>
          <w:szCs w:val="24"/>
        </w:rPr>
        <w:t xml:space="preserve">, Vicario M, Ramos L, Lobo B, Mosquera JL, Alonso C, Sánchez A, Guilarte M, Antolín M, de Torres I, González-Castro AM, Pigrau M, Saperas E, Azpiroz F, Santos J. The jejunum of diarrhea-predominant irritable bowel syndrome shows molecular alterations in the tight junction signaling pathway that are </w:t>
      </w:r>
      <w:r w:rsidRPr="00B51F5B">
        <w:rPr>
          <w:rFonts w:ascii="Book Antiqua" w:hAnsi="Book Antiqua" w:cs="宋体"/>
          <w:color w:val="000000"/>
          <w:sz w:val="24"/>
          <w:szCs w:val="24"/>
        </w:rPr>
        <w:lastRenderedPageBreak/>
        <w:t>associated with mucosal pathobiology and clinical manifestations. </w:t>
      </w:r>
      <w:r w:rsidRPr="00B51F5B">
        <w:rPr>
          <w:rFonts w:ascii="Book Antiqua" w:hAnsi="Book Antiqua" w:cs="宋体"/>
          <w:i/>
          <w:iCs/>
          <w:color w:val="000000"/>
          <w:sz w:val="24"/>
          <w:szCs w:val="24"/>
        </w:rPr>
        <w:t>Am J Gastroenterol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107</w:t>
      </w:r>
      <w:r w:rsidRPr="00B51F5B">
        <w:rPr>
          <w:rFonts w:ascii="Book Antiqua" w:hAnsi="Book Antiqua" w:cs="宋体"/>
          <w:color w:val="000000"/>
          <w:sz w:val="24"/>
          <w:szCs w:val="24"/>
        </w:rPr>
        <w:t>: 736-746 [PMID: 22415197 DOI: 10.1038/ajg.2011.472]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186 </w:t>
      </w:r>
      <w:r w:rsidRPr="00B51F5B">
        <w:rPr>
          <w:rFonts w:ascii="Book Antiqua" w:hAnsi="Book Antiqua" w:cs="宋体"/>
          <w:b/>
          <w:bCs/>
          <w:color w:val="000000"/>
          <w:sz w:val="24"/>
          <w:szCs w:val="24"/>
        </w:rPr>
        <w:t>Martínez C</w:t>
      </w:r>
      <w:r w:rsidRPr="00B51F5B">
        <w:rPr>
          <w:rFonts w:ascii="Book Antiqua" w:hAnsi="Book Antiqua" w:cs="宋体"/>
          <w:color w:val="000000"/>
          <w:sz w:val="24"/>
          <w:szCs w:val="24"/>
        </w:rPr>
        <w:t>, Lobo B, Pigrau M, Ramos L, González-Castro AM, Alonso C, Guilarte M, Guilá M, de Torres I, Azpiroz F, Santos J, Vicario M. Diarrhoea-predominant irritable bowel syndrome: an organic disorder with structural abnormalities in the jejunal epithelial barrier.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62</w:t>
      </w:r>
      <w:r w:rsidRPr="00B51F5B">
        <w:rPr>
          <w:rFonts w:ascii="Book Antiqua" w:hAnsi="Book Antiqua" w:cs="宋体"/>
          <w:color w:val="000000"/>
          <w:sz w:val="24"/>
          <w:szCs w:val="24"/>
        </w:rPr>
        <w:t>: 1160-1168 [PMID: 22637702 DOI: 10.1136/gutjnl-2012-302093]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187 </w:t>
      </w:r>
      <w:r w:rsidRPr="00B51F5B">
        <w:rPr>
          <w:rFonts w:ascii="Book Antiqua" w:hAnsi="Book Antiqua" w:cs="宋体"/>
          <w:b/>
          <w:bCs/>
          <w:color w:val="000000"/>
          <w:sz w:val="24"/>
          <w:szCs w:val="24"/>
        </w:rPr>
        <w:t>Wilcz-Villega E</w:t>
      </w:r>
      <w:r w:rsidRPr="00B51F5B">
        <w:rPr>
          <w:rFonts w:ascii="Book Antiqua" w:hAnsi="Book Antiqua" w:cs="宋体"/>
          <w:color w:val="000000"/>
          <w:sz w:val="24"/>
          <w:szCs w:val="24"/>
        </w:rPr>
        <w:t>, McClean S, O'Sullivan M. Reduced E-cadherin expression is associated with abdominal pain and symptom duration in a study of alternating and diarrhea predominant IBS.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26</w:t>
      </w:r>
      <w:r w:rsidRPr="00B51F5B">
        <w:rPr>
          <w:rFonts w:ascii="Book Antiqua" w:hAnsi="Book Antiqua" w:cs="宋体"/>
          <w:color w:val="000000"/>
          <w:sz w:val="24"/>
          <w:szCs w:val="24"/>
        </w:rPr>
        <w:t>: 316-325 [PMID: 24286617 DOI: 10.1111/nmo.12262]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188 </w:t>
      </w:r>
      <w:r w:rsidRPr="00B51F5B">
        <w:rPr>
          <w:rFonts w:ascii="Book Antiqua" w:hAnsi="Book Antiqua" w:cs="宋体"/>
          <w:b/>
          <w:color w:val="000000"/>
          <w:sz w:val="24"/>
          <w:szCs w:val="24"/>
        </w:rPr>
        <w:t>Malkova NV</w:t>
      </w:r>
      <w:r w:rsidRPr="00B51F5B">
        <w:rPr>
          <w:rFonts w:ascii="Book Antiqua" w:hAnsi="Book Antiqua" w:cs="宋体"/>
          <w:color w:val="000000"/>
          <w:sz w:val="24"/>
          <w:szCs w:val="24"/>
        </w:rPr>
        <w:t>, Yu CZ, Hsiao EY, Moore MJ, Patterson PH. Maternal immune activation yields offspring displaying mouse versions of the three core symptoms of autis</w:t>
      </w:r>
      <w:r w:rsidRPr="00A24302">
        <w:rPr>
          <w:rFonts w:ascii="Book Antiqua" w:hAnsi="Book Antiqua" w:cs="宋体"/>
          <w:color w:val="000000"/>
          <w:sz w:val="24"/>
          <w:szCs w:val="24"/>
        </w:rPr>
        <w:t xml:space="preserve">m. </w:t>
      </w:r>
      <w:r w:rsidRPr="00A24302">
        <w:rPr>
          <w:rFonts w:ascii="Book Antiqua" w:hAnsi="Book Antiqua" w:cs="宋体"/>
          <w:i/>
          <w:color w:val="000000"/>
          <w:sz w:val="24"/>
          <w:szCs w:val="24"/>
        </w:rPr>
        <w:t>Brain Behavior Immun</w:t>
      </w:r>
      <w:r w:rsidRPr="00A24302">
        <w:rPr>
          <w:rFonts w:ascii="Book Antiqua" w:hAnsi="Book Antiqua" w:cs="宋体"/>
          <w:color w:val="000000"/>
          <w:sz w:val="24"/>
          <w:szCs w:val="24"/>
        </w:rPr>
        <w:t xml:space="preserve"> 2012; </w:t>
      </w:r>
      <w:r w:rsidRPr="00A24302">
        <w:rPr>
          <w:rFonts w:ascii="Book Antiqua" w:hAnsi="Book Antiqua" w:cs="宋体"/>
          <w:b/>
          <w:color w:val="000000"/>
          <w:sz w:val="24"/>
          <w:szCs w:val="24"/>
        </w:rPr>
        <w:t>26</w:t>
      </w:r>
      <w:r w:rsidRPr="00A24302">
        <w:rPr>
          <w:rFonts w:ascii="Book Antiqua" w:hAnsi="Book Antiqua" w:cs="宋体"/>
          <w:color w:val="000000"/>
          <w:sz w:val="24"/>
          <w:szCs w:val="24"/>
        </w:rPr>
        <w:t>: 607-616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189 </w:t>
      </w:r>
      <w:r w:rsidRPr="00B51F5B">
        <w:rPr>
          <w:rFonts w:ascii="Book Antiqua" w:hAnsi="Book Antiqua" w:cs="宋体"/>
          <w:b/>
          <w:color w:val="000000"/>
          <w:sz w:val="24"/>
          <w:szCs w:val="24"/>
        </w:rPr>
        <w:t>Hsiao Elaine Y</w:t>
      </w:r>
      <w:r w:rsidRPr="00B51F5B">
        <w:rPr>
          <w:rFonts w:ascii="Book Antiqua" w:hAnsi="Book Antiqua" w:cs="宋体"/>
          <w:color w:val="000000"/>
          <w:sz w:val="24"/>
          <w:szCs w:val="24"/>
        </w:rPr>
        <w:t xml:space="preserve">, McBride Sara W, Hsien S, Sharon G, Hyde Embriette R, McCue T, Codelli Julian A, Chow J, Reisman Sarah E, Petrosino Joseph F, Patterson Paul H, Mazmanian Sarkis K. Microbiota modulate behavioral and physiological abnormalities associated with neurodevelopmental disorders. </w:t>
      </w:r>
      <w:r w:rsidRPr="00B51F5B">
        <w:rPr>
          <w:rFonts w:ascii="Book Antiqua" w:hAnsi="Book Antiqua" w:cs="宋体"/>
          <w:i/>
          <w:color w:val="000000"/>
          <w:sz w:val="24"/>
          <w:szCs w:val="24"/>
        </w:rPr>
        <w:t>Cell</w:t>
      </w:r>
      <w:r w:rsidRPr="00B51F5B">
        <w:rPr>
          <w:rFonts w:ascii="Book Antiqua" w:hAnsi="Book Antiqua" w:cs="宋体"/>
          <w:color w:val="000000"/>
          <w:sz w:val="24"/>
          <w:szCs w:val="24"/>
        </w:rPr>
        <w:t xml:space="preserve"> 2013; </w:t>
      </w:r>
      <w:r w:rsidRPr="00B51F5B">
        <w:rPr>
          <w:rFonts w:ascii="Book Antiqua" w:hAnsi="Book Antiqua" w:cs="宋体"/>
          <w:b/>
          <w:color w:val="000000"/>
          <w:sz w:val="24"/>
          <w:szCs w:val="24"/>
        </w:rPr>
        <w:t>155</w:t>
      </w:r>
      <w:r w:rsidRPr="00B51F5B">
        <w:rPr>
          <w:rFonts w:ascii="Book Antiqua" w:hAnsi="Book Antiqua" w:cs="宋体"/>
          <w:color w:val="000000"/>
          <w:sz w:val="24"/>
          <w:szCs w:val="24"/>
        </w:rPr>
        <w:t>: 1451-1463 [DOI:</w:t>
      </w:r>
      <w:r>
        <w:rPr>
          <w:rFonts w:ascii="Book Antiqua" w:hAnsi="Book Antiqua" w:cs="宋体"/>
          <w:color w:val="000000"/>
          <w:sz w:val="24"/>
          <w:szCs w:val="24"/>
        </w:rPr>
        <w:t xml:space="preserve"> </w:t>
      </w:r>
      <w:r w:rsidRPr="00B51F5B">
        <w:rPr>
          <w:rFonts w:ascii="Book Antiqua" w:hAnsi="Book Antiqua" w:cs="宋体"/>
          <w:color w:val="000000"/>
          <w:sz w:val="24"/>
          <w:szCs w:val="24"/>
        </w:rPr>
        <w:t>10.1016/j.cell.2013.11.024]</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 xml:space="preserve">190 </w:t>
      </w:r>
      <w:r w:rsidRPr="00B51F5B">
        <w:rPr>
          <w:rFonts w:ascii="Book Antiqua" w:hAnsi="Book Antiqua" w:cs="宋体"/>
          <w:b/>
          <w:color w:val="000000"/>
          <w:sz w:val="24"/>
          <w:szCs w:val="24"/>
        </w:rPr>
        <w:t>Ohland CL</w:t>
      </w:r>
      <w:r w:rsidRPr="00B51F5B">
        <w:rPr>
          <w:rFonts w:ascii="Book Antiqua" w:hAnsi="Book Antiqua" w:cs="宋体"/>
          <w:color w:val="000000"/>
          <w:sz w:val="24"/>
          <w:szCs w:val="24"/>
        </w:rPr>
        <w:t>, MacNaughton WK. Probiotic bacteria and intestinal epithelial barrier function.</w:t>
      </w:r>
      <w:proofErr w:type="gramEnd"/>
      <w:r w:rsidRPr="00B51F5B">
        <w:rPr>
          <w:rFonts w:ascii="Book Antiqua" w:hAnsi="Book Antiqua" w:cs="宋体"/>
          <w:color w:val="000000"/>
          <w:sz w:val="24"/>
          <w:szCs w:val="24"/>
        </w:rPr>
        <w:t xml:space="preserve"> </w:t>
      </w:r>
      <w:r w:rsidRPr="006019A1">
        <w:rPr>
          <w:rFonts w:ascii="Book Antiqua" w:hAnsi="Book Antiqua" w:cs="宋体"/>
          <w:i/>
          <w:color w:val="000000"/>
          <w:sz w:val="24"/>
          <w:szCs w:val="24"/>
        </w:rPr>
        <w:t>Am J Physiol-Gastrointest Liver Physiol</w:t>
      </w:r>
      <w:r>
        <w:rPr>
          <w:rFonts w:ascii="Book Antiqua" w:hAnsi="Book Antiqua" w:cs="宋体"/>
          <w:color w:val="000000"/>
          <w:sz w:val="24"/>
          <w:szCs w:val="24"/>
        </w:rPr>
        <w:t xml:space="preserve"> </w:t>
      </w:r>
      <w:r w:rsidRPr="00B51F5B">
        <w:rPr>
          <w:rFonts w:ascii="Book Antiqua" w:hAnsi="Book Antiqua" w:cs="宋体"/>
          <w:color w:val="000000"/>
          <w:sz w:val="24"/>
          <w:szCs w:val="24"/>
        </w:rPr>
        <w:t xml:space="preserve">2010; </w:t>
      </w:r>
      <w:r w:rsidRPr="00B51F5B">
        <w:rPr>
          <w:rFonts w:ascii="Book Antiqua" w:hAnsi="Book Antiqua" w:cs="宋体"/>
          <w:b/>
          <w:color w:val="000000"/>
          <w:sz w:val="24"/>
          <w:szCs w:val="24"/>
        </w:rPr>
        <w:t>298</w:t>
      </w:r>
      <w:r w:rsidRPr="00B51F5B">
        <w:rPr>
          <w:rFonts w:ascii="Book Antiqua" w:hAnsi="Book Antiqua" w:cs="宋体"/>
          <w:color w:val="000000"/>
          <w:sz w:val="24"/>
          <w:szCs w:val="24"/>
        </w:rPr>
        <w:t>: G807-G819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191 </w:t>
      </w:r>
      <w:r w:rsidRPr="00B51F5B">
        <w:rPr>
          <w:rFonts w:ascii="Book Antiqua" w:hAnsi="Book Antiqua" w:cs="宋体"/>
          <w:b/>
          <w:bCs/>
          <w:color w:val="000000"/>
          <w:sz w:val="24"/>
          <w:szCs w:val="24"/>
        </w:rPr>
        <w:t>Vipperla K</w:t>
      </w:r>
      <w:r w:rsidRPr="00B51F5B">
        <w:rPr>
          <w:rFonts w:ascii="Book Antiqua" w:hAnsi="Book Antiqua" w:cs="宋体"/>
          <w:color w:val="000000"/>
          <w:sz w:val="24"/>
          <w:szCs w:val="24"/>
        </w:rPr>
        <w:t>, O'Keefe SJ. The microbiota and its metabolites in colonic mucosal health and cancer risk. </w:t>
      </w:r>
      <w:r w:rsidRPr="00B51F5B">
        <w:rPr>
          <w:rFonts w:ascii="Book Antiqua" w:hAnsi="Book Antiqua" w:cs="宋体"/>
          <w:i/>
          <w:iCs/>
          <w:color w:val="000000"/>
          <w:sz w:val="24"/>
          <w:szCs w:val="24"/>
        </w:rPr>
        <w:t>Nutr Clin Pract</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27</w:t>
      </w:r>
      <w:r w:rsidRPr="00B51F5B">
        <w:rPr>
          <w:rFonts w:ascii="Book Antiqua" w:hAnsi="Book Antiqua" w:cs="宋体"/>
          <w:color w:val="000000"/>
          <w:sz w:val="24"/>
          <w:szCs w:val="24"/>
        </w:rPr>
        <w:t>: 624-635 [PMID: 22868282 DOI: 10.1177/0884533612452012]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192 </w:t>
      </w:r>
      <w:r w:rsidRPr="00B51F5B">
        <w:rPr>
          <w:rFonts w:ascii="Book Antiqua" w:hAnsi="Book Antiqua" w:cs="宋体"/>
          <w:b/>
          <w:bCs/>
          <w:color w:val="000000"/>
          <w:sz w:val="24"/>
          <w:szCs w:val="24"/>
        </w:rPr>
        <w:t>Joyce SA</w:t>
      </w:r>
      <w:r w:rsidRPr="00B51F5B">
        <w:rPr>
          <w:rFonts w:ascii="Book Antiqua" w:hAnsi="Book Antiqua" w:cs="宋体"/>
          <w:color w:val="000000"/>
          <w:sz w:val="24"/>
          <w:szCs w:val="24"/>
        </w:rPr>
        <w:t xml:space="preserve">, Gahan CG. </w:t>
      </w:r>
      <w:proofErr w:type="gramStart"/>
      <w:r w:rsidRPr="00B51F5B">
        <w:rPr>
          <w:rFonts w:ascii="Book Antiqua" w:hAnsi="Book Antiqua" w:cs="宋体"/>
          <w:color w:val="000000"/>
          <w:sz w:val="24"/>
          <w:szCs w:val="24"/>
        </w:rPr>
        <w:t>The gut microbiota and the metabolic health of the host.</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Curr Opin Gastroenterol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30</w:t>
      </w:r>
      <w:r w:rsidRPr="00B51F5B">
        <w:rPr>
          <w:rFonts w:ascii="Book Antiqua" w:hAnsi="Book Antiqua" w:cs="宋体"/>
          <w:color w:val="000000"/>
          <w:sz w:val="24"/>
          <w:szCs w:val="24"/>
        </w:rPr>
        <w:t>: 120-127 [PMID: 24468803 DOI: 10.1097/MOG.0000000000000039]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193 </w:t>
      </w:r>
      <w:r w:rsidRPr="00B51F5B">
        <w:rPr>
          <w:rFonts w:ascii="Book Antiqua" w:hAnsi="Book Antiqua" w:cs="宋体"/>
          <w:b/>
          <w:bCs/>
          <w:color w:val="000000"/>
          <w:sz w:val="24"/>
          <w:szCs w:val="24"/>
        </w:rPr>
        <w:t>Staudacher HM</w:t>
      </w:r>
      <w:r w:rsidRPr="00B51F5B">
        <w:rPr>
          <w:rFonts w:ascii="Book Antiqua" w:hAnsi="Book Antiqua" w:cs="宋体"/>
          <w:color w:val="000000"/>
          <w:sz w:val="24"/>
          <w:szCs w:val="24"/>
        </w:rPr>
        <w:t>, Irving PM, Lomer MC, Whelan K. Mechanisms and efficacy of dietary FODMAP restriction in IBS. </w:t>
      </w:r>
      <w:r w:rsidRPr="00B51F5B">
        <w:rPr>
          <w:rFonts w:ascii="Book Antiqua" w:hAnsi="Book Antiqua" w:cs="宋体"/>
          <w:i/>
          <w:iCs/>
          <w:color w:val="000000"/>
          <w:sz w:val="24"/>
          <w:szCs w:val="24"/>
        </w:rPr>
        <w:t>Nat Rev Gastroenterol Hepatol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11</w:t>
      </w:r>
      <w:r w:rsidRPr="00B51F5B">
        <w:rPr>
          <w:rFonts w:ascii="Book Antiqua" w:hAnsi="Book Antiqua" w:cs="宋体"/>
          <w:color w:val="000000"/>
          <w:sz w:val="24"/>
          <w:szCs w:val="24"/>
        </w:rPr>
        <w:t>: 256-266 [PMID: 24445613 DOI: 10.1038/nrgastro.2013.259]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194 </w:t>
      </w:r>
      <w:r w:rsidRPr="00B51F5B">
        <w:rPr>
          <w:rFonts w:ascii="Book Antiqua" w:hAnsi="Book Antiqua" w:cs="宋体"/>
          <w:b/>
          <w:bCs/>
          <w:color w:val="000000"/>
          <w:sz w:val="24"/>
          <w:szCs w:val="24"/>
        </w:rPr>
        <w:t>Halmos EP</w:t>
      </w:r>
      <w:r w:rsidRPr="00B51F5B">
        <w:rPr>
          <w:rFonts w:ascii="Book Antiqua" w:hAnsi="Book Antiqua" w:cs="宋体"/>
          <w:color w:val="000000"/>
          <w:sz w:val="24"/>
          <w:szCs w:val="24"/>
        </w:rPr>
        <w:t>, Power VA, Shepherd SJ, Gibson PR, Muir JG. A diet low in FODMAPs reduces symptoms of irritable bowel syndrome.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146</w:t>
      </w:r>
      <w:r w:rsidRPr="00B51F5B">
        <w:rPr>
          <w:rFonts w:ascii="Book Antiqua" w:hAnsi="Book Antiqua" w:cs="宋体"/>
          <w:color w:val="000000"/>
          <w:sz w:val="24"/>
          <w:szCs w:val="24"/>
        </w:rPr>
        <w:t>: 67-75.e5 [PMID: 24076059 DOI: 10.1053/j.gastro.2013.09.046]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195 </w:t>
      </w:r>
      <w:r w:rsidRPr="00B51F5B">
        <w:rPr>
          <w:rFonts w:ascii="Book Antiqua" w:hAnsi="Book Antiqua" w:cs="宋体"/>
          <w:b/>
          <w:bCs/>
          <w:color w:val="000000"/>
          <w:sz w:val="24"/>
          <w:szCs w:val="24"/>
        </w:rPr>
        <w:t>Nyangale EP</w:t>
      </w:r>
      <w:r w:rsidRPr="00B51F5B">
        <w:rPr>
          <w:rFonts w:ascii="Book Antiqua" w:hAnsi="Book Antiqua" w:cs="宋体"/>
          <w:color w:val="000000"/>
          <w:sz w:val="24"/>
          <w:szCs w:val="24"/>
        </w:rPr>
        <w:t>, Mottram DS, Gibson GR. Gut microbial activity, implications for health and disease: the potential role of metabolite analysis. </w:t>
      </w:r>
      <w:r w:rsidRPr="00B51F5B">
        <w:rPr>
          <w:rFonts w:ascii="Book Antiqua" w:hAnsi="Book Antiqua" w:cs="宋体"/>
          <w:i/>
          <w:iCs/>
          <w:color w:val="000000"/>
          <w:sz w:val="24"/>
          <w:szCs w:val="24"/>
        </w:rPr>
        <w:t>J Proteome Res</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11</w:t>
      </w:r>
      <w:r w:rsidRPr="00B51F5B">
        <w:rPr>
          <w:rFonts w:ascii="Book Antiqua" w:hAnsi="Book Antiqua" w:cs="宋体"/>
          <w:color w:val="000000"/>
          <w:sz w:val="24"/>
          <w:szCs w:val="24"/>
        </w:rPr>
        <w:t>: 5573-5585 [PMID: 23116228 DOI: 10.1021/pr300637d]</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196 </w:t>
      </w:r>
      <w:r w:rsidRPr="00B51F5B">
        <w:rPr>
          <w:rFonts w:ascii="Book Antiqua" w:hAnsi="Book Antiqua" w:cs="宋体"/>
          <w:b/>
          <w:bCs/>
          <w:color w:val="000000"/>
          <w:sz w:val="24"/>
          <w:szCs w:val="24"/>
        </w:rPr>
        <w:t>Treem WR</w:t>
      </w:r>
      <w:r w:rsidRPr="00B51F5B">
        <w:rPr>
          <w:rFonts w:ascii="Book Antiqua" w:hAnsi="Book Antiqua" w:cs="宋体"/>
          <w:color w:val="000000"/>
          <w:sz w:val="24"/>
          <w:szCs w:val="24"/>
        </w:rPr>
        <w:t>, Ahsan N, Kastoff G, Hyams JS.</w:t>
      </w:r>
      <w:proofErr w:type="gramEnd"/>
      <w:r w:rsidRPr="00B51F5B">
        <w:rPr>
          <w:rFonts w:ascii="Book Antiqua" w:hAnsi="Book Antiqua" w:cs="宋体"/>
          <w:color w:val="000000"/>
          <w:sz w:val="24"/>
          <w:szCs w:val="24"/>
        </w:rPr>
        <w:t xml:space="preserve"> Fecal short-chain fatty acids in patients with diarrhea-predominant irritable bowel syndrome: in vitro studies of carbohydrate fermentation. </w:t>
      </w:r>
      <w:r w:rsidRPr="00B51F5B">
        <w:rPr>
          <w:rFonts w:ascii="Book Antiqua" w:hAnsi="Book Antiqua" w:cs="宋体"/>
          <w:i/>
          <w:iCs/>
          <w:color w:val="000000"/>
          <w:sz w:val="24"/>
          <w:szCs w:val="24"/>
        </w:rPr>
        <w:t>J Pediatr Gastroenterol Nutr</w:t>
      </w:r>
      <w:r w:rsidRPr="00B51F5B">
        <w:rPr>
          <w:rFonts w:ascii="Book Antiqua" w:hAnsi="Book Antiqua" w:cs="宋体"/>
          <w:color w:val="000000"/>
          <w:sz w:val="24"/>
          <w:szCs w:val="24"/>
        </w:rPr>
        <w:t> 1996; </w:t>
      </w:r>
      <w:r w:rsidRPr="00B51F5B">
        <w:rPr>
          <w:rFonts w:ascii="Book Antiqua" w:hAnsi="Book Antiqua" w:cs="宋体"/>
          <w:b/>
          <w:bCs/>
          <w:color w:val="000000"/>
          <w:sz w:val="24"/>
          <w:szCs w:val="24"/>
        </w:rPr>
        <w:t>23</w:t>
      </w:r>
      <w:r w:rsidRPr="00B51F5B">
        <w:rPr>
          <w:rFonts w:ascii="Book Antiqua" w:hAnsi="Book Antiqua" w:cs="宋体"/>
          <w:color w:val="000000"/>
          <w:sz w:val="24"/>
          <w:szCs w:val="24"/>
        </w:rPr>
        <w:t>: 280-286 [PMID: 8890079]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197 </w:t>
      </w:r>
      <w:r w:rsidRPr="00B51F5B">
        <w:rPr>
          <w:rFonts w:ascii="Book Antiqua" w:hAnsi="Book Antiqua" w:cs="宋体"/>
          <w:b/>
          <w:bCs/>
          <w:color w:val="000000"/>
          <w:sz w:val="24"/>
          <w:szCs w:val="24"/>
        </w:rPr>
        <w:t>Xu D</w:t>
      </w:r>
      <w:r w:rsidRPr="00B51F5B">
        <w:rPr>
          <w:rFonts w:ascii="Book Antiqua" w:hAnsi="Book Antiqua" w:cs="宋体"/>
          <w:color w:val="000000"/>
          <w:sz w:val="24"/>
          <w:szCs w:val="24"/>
        </w:rPr>
        <w:t>, Wu X, Grabauskas G, Owyang C. Butyrate-induced colonic hypersensitivity is mediated by mitogen-activated protein kinase activation in rat dorsal root ganglia.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62</w:t>
      </w:r>
      <w:r w:rsidRPr="00B51F5B">
        <w:rPr>
          <w:rFonts w:ascii="Book Antiqua" w:hAnsi="Book Antiqua" w:cs="宋体"/>
          <w:color w:val="000000"/>
          <w:sz w:val="24"/>
          <w:szCs w:val="24"/>
        </w:rPr>
        <w:t>: 1466-1474 [PMID: 22833396 DOI: 10.1136/gutjnl-2012-302260]</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198 </w:t>
      </w:r>
      <w:r w:rsidRPr="00B51F5B">
        <w:rPr>
          <w:rFonts w:ascii="Book Antiqua" w:hAnsi="Book Antiqua" w:cs="宋体"/>
          <w:b/>
          <w:bCs/>
          <w:color w:val="000000"/>
          <w:sz w:val="24"/>
          <w:szCs w:val="24"/>
        </w:rPr>
        <w:t>Chang PV</w:t>
      </w:r>
      <w:r w:rsidRPr="00B51F5B">
        <w:rPr>
          <w:rFonts w:ascii="Book Antiqua" w:hAnsi="Book Antiqua" w:cs="宋体"/>
          <w:color w:val="000000"/>
          <w:sz w:val="24"/>
          <w:szCs w:val="24"/>
        </w:rPr>
        <w:t>, Hao L, Offermanns S, Medzhitov R.</w:t>
      </w:r>
      <w:proofErr w:type="gramEnd"/>
      <w:r w:rsidRPr="00B51F5B">
        <w:rPr>
          <w:rFonts w:ascii="Book Antiqua" w:hAnsi="Book Antiqua" w:cs="宋体"/>
          <w:color w:val="000000"/>
          <w:sz w:val="24"/>
          <w:szCs w:val="24"/>
        </w:rPr>
        <w:t xml:space="preserve"> The microbial metabolite butyrate regulates intestinal macrophage function via histone deacetylase inhibition. </w:t>
      </w:r>
      <w:r w:rsidRPr="00B51F5B">
        <w:rPr>
          <w:rFonts w:ascii="Book Antiqua" w:hAnsi="Book Antiqua" w:cs="宋体"/>
          <w:i/>
          <w:iCs/>
          <w:color w:val="000000"/>
          <w:sz w:val="24"/>
          <w:szCs w:val="24"/>
        </w:rPr>
        <w:t xml:space="preserve">Proc Natl Acad Sci U S </w:t>
      </w:r>
      <w:proofErr w:type="gramStart"/>
      <w:r w:rsidRPr="00B51F5B">
        <w:rPr>
          <w:rFonts w:ascii="Book Antiqua" w:hAnsi="Book Antiqua" w:cs="宋体"/>
          <w:i/>
          <w:iCs/>
          <w:color w:val="000000"/>
          <w:sz w:val="24"/>
          <w:szCs w:val="24"/>
        </w:rPr>
        <w:t>A</w:t>
      </w:r>
      <w:proofErr w:type="gramEnd"/>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111</w:t>
      </w:r>
      <w:r w:rsidRPr="00B51F5B">
        <w:rPr>
          <w:rFonts w:ascii="Book Antiqua" w:hAnsi="Book Antiqua" w:cs="宋体"/>
          <w:color w:val="000000"/>
          <w:sz w:val="24"/>
          <w:szCs w:val="24"/>
        </w:rPr>
        <w:t>: 2247-2252 [PMID: 24390544 DOI: 10.1073/pnas.1322269111]</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199 </w:t>
      </w:r>
      <w:r w:rsidRPr="00B51F5B">
        <w:rPr>
          <w:rFonts w:ascii="Book Antiqua" w:hAnsi="Book Antiqua" w:cs="宋体"/>
          <w:b/>
          <w:bCs/>
          <w:color w:val="000000"/>
          <w:sz w:val="24"/>
          <w:szCs w:val="24"/>
        </w:rPr>
        <w:t>Stilling RM</w:t>
      </w:r>
      <w:r w:rsidRPr="00B51F5B">
        <w:rPr>
          <w:rFonts w:ascii="Book Antiqua" w:hAnsi="Book Antiqua" w:cs="宋体"/>
          <w:color w:val="000000"/>
          <w:sz w:val="24"/>
          <w:szCs w:val="24"/>
        </w:rPr>
        <w:t>, Dinan TG, Cryan JF.</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Microbial genes, brain &amp; amp; behaviour - epigenetic regulation of the gut-brain axis.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Genes Brain Behav</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13</w:t>
      </w:r>
      <w:r w:rsidRPr="00B51F5B">
        <w:rPr>
          <w:rFonts w:ascii="Book Antiqua" w:hAnsi="Book Antiqua" w:cs="宋体"/>
          <w:color w:val="000000"/>
          <w:sz w:val="24"/>
          <w:szCs w:val="24"/>
        </w:rPr>
        <w:t>: 69-86 [PMID: 24286462 DOI: 10.1111/gbb.12109]</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200 </w:t>
      </w:r>
      <w:r w:rsidRPr="00B51F5B">
        <w:rPr>
          <w:rFonts w:ascii="Book Antiqua" w:hAnsi="Book Antiqua" w:cs="宋体"/>
          <w:b/>
          <w:bCs/>
          <w:color w:val="000000"/>
          <w:sz w:val="24"/>
          <w:szCs w:val="24"/>
        </w:rPr>
        <w:t>Dinan TG</w:t>
      </w:r>
      <w:r w:rsidRPr="00B51F5B">
        <w:rPr>
          <w:rFonts w:ascii="Book Antiqua" w:hAnsi="Book Antiqua" w:cs="宋体"/>
          <w:color w:val="000000"/>
          <w:sz w:val="24"/>
          <w:szCs w:val="24"/>
        </w:rPr>
        <w:t>, Cryan J, Shanahan F, Keeling PW, Quigley EM.</w:t>
      </w:r>
      <w:proofErr w:type="gramEnd"/>
      <w:r w:rsidRPr="00B51F5B">
        <w:rPr>
          <w:rFonts w:ascii="Book Antiqua" w:hAnsi="Book Antiqua" w:cs="宋体"/>
          <w:color w:val="000000"/>
          <w:sz w:val="24"/>
          <w:szCs w:val="24"/>
        </w:rPr>
        <w:t xml:space="preserve"> IBS: An epigenetic perspective. </w:t>
      </w:r>
      <w:r w:rsidRPr="00B51F5B">
        <w:rPr>
          <w:rFonts w:ascii="Book Antiqua" w:hAnsi="Book Antiqua" w:cs="宋体"/>
          <w:i/>
          <w:iCs/>
          <w:color w:val="000000"/>
          <w:sz w:val="24"/>
          <w:szCs w:val="24"/>
        </w:rPr>
        <w:t>Nat Rev Gastroenterol Hepatol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7</w:t>
      </w:r>
      <w:r w:rsidRPr="00B51F5B">
        <w:rPr>
          <w:rFonts w:ascii="Book Antiqua" w:hAnsi="Book Antiqua" w:cs="宋体"/>
          <w:color w:val="000000"/>
          <w:sz w:val="24"/>
          <w:szCs w:val="24"/>
        </w:rPr>
        <w:t>: 465-471 [PMID: 20585338 DOI: 10.1038/nrgastro.2010.99]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201 </w:t>
      </w:r>
      <w:r w:rsidRPr="00B51F5B">
        <w:rPr>
          <w:rFonts w:ascii="Book Antiqua" w:hAnsi="Book Antiqua" w:cs="宋体"/>
          <w:b/>
          <w:bCs/>
          <w:color w:val="000000"/>
          <w:sz w:val="24"/>
          <w:szCs w:val="24"/>
        </w:rPr>
        <w:t>Maslowski KM</w:t>
      </w:r>
      <w:r w:rsidRPr="00B51F5B">
        <w:rPr>
          <w:rFonts w:ascii="Book Antiqua" w:hAnsi="Book Antiqua" w:cs="宋体"/>
          <w:color w:val="000000"/>
          <w:sz w:val="24"/>
          <w:szCs w:val="24"/>
        </w:rPr>
        <w:t>, Vieira AT, Ng A, Kranich J, Sierro F, Yu D, Schilter HC, Rolph MS, Mackay F, Artis D, Xavier RJ, Teixeira MM, Mackay CR. Regulation of inflammatory responses by gut microbiota and chemoattractant receptor GPR43. </w:t>
      </w:r>
      <w:r w:rsidRPr="00B51F5B">
        <w:rPr>
          <w:rFonts w:ascii="Book Antiqua" w:hAnsi="Book Antiqua" w:cs="宋体"/>
          <w:i/>
          <w:iCs/>
          <w:color w:val="000000"/>
          <w:sz w:val="24"/>
          <w:szCs w:val="24"/>
        </w:rPr>
        <w:t>Nature</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461</w:t>
      </w:r>
      <w:r w:rsidRPr="00B51F5B">
        <w:rPr>
          <w:rFonts w:ascii="Book Antiqua" w:hAnsi="Book Antiqua" w:cs="宋体"/>
          <w:color w:val="000000"/>
          <w:sz w:val="24"/>
          <w:szCs w:val="24"/>
        </w:rPr>
        <w:t>: 1282-1286 [PMID: 19865172 DOI: 10.1038/nature08530]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202 </w:t>
      </w:r>
      <w:r w:rsidRPr="00B51F5B">
        <w:rPr>
          <w:rFonts w:ascii="Book Antiqua" w:hAnsi="Book Antiqua" w:cs="宋体"/>
          <w:b/>
          <w:bCs/>
          <w:color w:val="000000"/>
          <w:sz w:val="24"/>
          <w:szCs w:val="24"/>
        </w:rPr>
        <w:t>Kovarik JJ</w:t>
      </w:r>
      <w:r w:rsidRPr="00B51F5B">
        <w:rPr>
          <w:rFonts w:ascii="Book Antiqua" w:hAnsi="Book Antiqua" w:cs="宋体"/>
          <w:color w:val="000000"/>
          <w:sz w:val="24"/>
          <w:szCs w:val="24"/>
        </w:rPr>
        <w:t xml:space="preserve">, Tillinger W, Hofer J, Hölzl MA, Heinzl H, Saemann MD, Zlabinger GJ. </w:t>
      </w:r>
      <w:proofErr w:type="gramStart"/>
      <w:r w:rsidRPr="00B51F5B">
        <w:rPr>
          <w:rFonts w:ascii="Book Antiqua" w:hAnsi="Book Antiqua" w:cs="宋体"/>
          <w:color w:val="000000"/>
          <w:sz w:val="24"/>
          <w:szCs w:val="24"/>
        </w:rPr>
        <w:t>Impaired anti-inflammatory efficacy of n-butyrate in patients with IBD.</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Eur J Clin Invest</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41</w:t>
      </w:r>
      <w:r w:rsidRPr="00B51F5B">
        <w:rPr>
          <w:rFonts w:ascii="Book Antiqua" w:hAnsi="Book Antiqua" w:cs="宋体"/>
          <w:color w:val="000000"/>
          <w:sz w:val="24"/>
          <w:szCs w:val="24"/>
        </w:rPr>
        <w:t>: 291-298 [PMID: 21070220 DOI: 10.1111/j.1365-2362.2010.02407.x]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203 </w:t>
      </w:r>
      <w:r w:rsidRPr="00B51F5B">
        <w:rPr>
          <w:rFonts w:ascii="Book Antiqua" w:hAnsi="Book Antiqua" w:cs="宋体"/>
          <w:b/>
          <w:bCs/>
          <w:color w:val="000000"/>
          <w:sz w:val="24"/>
          <w:szCs w:val="24"/>
        </w:rPr>
        <w:t>Tazoe H</w:t>
      </w:r>
      <w:r w:rsidRPr="00B51F5B">
        <w:rPr>
          <w:rFonts w:ascii="Book Antiqua" w:hAnsi="Book Antiqua" w:cs="宋体"/>
          <w:color w:val="000000"/>
          <w:sz w:val="24"/>
          <w:szCs w:val="24"/>
        </w:rPr>
        <w:t>, Otomo Y, Kaji I, Tanaka R, Karaki SI, Kuwahara A. Roles of short-chain fatty acids receptors, GPR41 and GPR43 on colonic functions. </w:t>
      </w:r>
      <w:r w:rsidRPr="00B51F5B">
        <w:rPr>
          <w:rFonts w:ascii="Book Antiqua" w:hAnsi="Book Antiqua" w:cs="宋体"/>
          <w:i/>
          <w:iCs/>
          <w:color w:val="000000"/>
          <w:sz w:val="24"/>
          <w:szCs w:val="24"/>
        </w:rPr>
        <w:t>J Physiol Pharmacol</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59 Suppl 2</w:t>
      </w:r>
      <w:r w:rsidRPr="00B51F5B">
        <w:rPr>
          <w:rFonts w:ascii="Book Antiqua" w:hAnsi="Book Antiqua" w:cs="宋体"/>
          <w:color w:val="000000"/>
          <w:sz w:val="24"/>
          <w:szCs w:val="24"/>
        </w:rPr>
        <w:t>: 251-262 [PMID: 18812643]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204 </w:t>
      </w:r>
      <w:r w:rsidRPr="00B51F5B">
        <w:rPr>
          <w:rFonts w:ascii="Book Antiqua" w:hAnsi="Book Antiqua" w:cs="宋体"/>
          <w:b/>
          <w:bCs/>
          <w:color w:val="000000"/>
          <w:sz w:val="24"/>
          <w:szCs w:val="24"/>
        </w:rPr>
        <w:t>Karaki S</w:t>
      </w:r>
      <w:r w:rsidRPr="00B51F5B">
        <w:rPr>
          <w:rFonts w:ascii="Book Antiqua" w:hAnsi="Book Antiqua" w:cs="宋体"/>
          <w:color w:val="000000"/>
          <w:sz w:val="24"/>
          <w:szCs w:val="24"/>
        </w:rPr>
        <w:t>, Tazoe H, Hayashi H, Kashiwabara H, Tooyama K, Suzuki Y, Kuwahara A. Expression of the short-chain fatty acid receptor, GPR43, in the human colon. </w:t>
      </w:r>
      <w:r w:rsidRPr="00B51F5B">
        <w:rPr>
          <w:rFonts w:ascii="Book Antiqua" w:hAnsi="Book Antiqua" w:cs="宋体"/>
          <w:i/>
          <w:iCs/>
          <w:color w:val="000000"/>
          <w:sz w:val="24"/>
          <w:szCs w:val="24"/>
        </w:rPr>
        <w:t>J Mol Histol</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39</w:t>
      </w:r>
      <w:r w:rsidRPr="00B51F5B">
        <w:rPr>
          <w:rFonts w:ascii="Book Antiqua" w:hAnsi="Book Antiqua" w:cs="宋体"/>
          <w:color w:val="000000"/>
          <w:sz w:val="24"/>
          <w:szCs w:val="24"/>
        </w:rPr>
        <w:t>: 135-142 [PMID: 17899402 DOI: 10.1007/s10735-007-9145-y]</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205 </w:t>
      </w:r>
      <w:r w:rsidRPr="00B51F5B">
        <w:rPr>
          <w:rFonts w:ascii="Book Antiqua" w:hAnsi="Book Antiqua" w:cs="宋体"/>
          <w:b/>
          <w:bCs/>
          <w:color w:val="000000"/>
          <w:sz w:val="24"/>
          <w:szCs w:val="24"/>
        </w:rPr>
        <w:t>Tazoe H</w:t>
      </w:r>
      <w:r w:rsidRPr="00B51F5B">
        <w:rPr>
          <w:rFonts w:ascii="Book Antiqua" w:hAnsi="Book Antiqua" w:cs="宋体"/>
          <w:color w:val="000000"/>
          <w:sz w:val="24"/>
          <w:szCs w:val="24"/>
        </w:rPr>
        <w:t>, Otomo Y, Karaki S, Kato I, Fukami Y, Terasaki M, Kuwahara A. Expression of short-chain fatty acid receptor GPR41 in the human colon. </w:t>
      </w:r>
      <w:r w:rsidRPr="00B51F5B">
        <w:rPr>
          <w:rFonts w:ascii="Book Antiqua" w:hAnsi="Book Antiqua" w:cs="宋体"/>
          <w:i/>
          <w:iCs/>
          <w:color w:val="000000"/>
          <w:sz w:val="24"/>
          <w:szCs w:val="24"/>
        </w:rPr>
        <w:t>Biomed Res</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30</w:t>
      </w:r>
      <w:r w:rsidRPr="00B51F5B">
        <w:rPr>
          <w:rFonts w:ascii="Book Antiqua" w:hAnsi="Book Antiqua" w:cs="宋体"/>
          <w:color w:val="000000"/>
          <w:sz w:val="24"/>
          <w:szCs w:val="24"/>
        </w:rPr>
        <w:t>: 149-156 [PMID: 19574715]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206 </w:t>
      </w:r>
      <w:r w:rsidRPr="00B51F5B">
        <w:rPr>
          <w:rFonts w:ascii="Book Antiqua" w:hAnsi="Book Antiqua" w:cs="宋体"/>
          <w:b/>
          <w:bCs/>
          <w:color w:val="000000"/>
          <w:sz w:val="24"/>
          <w:szCs w:val="24"/>
        </w:rPr>
        <w:t>Milligan G</w:t>
      </w:r>
      <w:r w:rsidRPr="00B51F5B">
        <w:rPr>
          <w:rFonts w:ascii="Book Antiqua" w:hAnsi="Book Antiqua" w:cs="宋体"/>
          <w:color w:val="000000"/>
          <w:sz w:val="24"/>
          <w:szCs w:val="24"/>
        </w:rPr>
        <w:t>, Stoddart LA, Smith NJ. Agonism and allosterism: the pharmacology of the free fatty acid receptors FFA2 and FFA3. </w:t>
      </w:r>
      <w:r w:rsidRPr="00B51F5B">
        <w:rPr>
          <w:rFonts w:ascii="Book Antiqua" w:hAnsi="Book Antiqua" w:cs="宋体"/>
          <w:i/>
          <w:iCs/>
          <w:color w:val="000000"/>
          <w:sz w:val="24"/>
          <w:szCs w:val="24"/>
        </w:rPr>
        <w:t>Br J Pharmacol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158</w:t>
      </w:r>
      <w:r w:rsidRPr="00B51F5B">
        <w:rPr>
          <w:rFonts w:ascii="Book Antiqua" w:hAnsi="Book Antiqua" w:cs="宋体"/>
          <w:color w:val="000000"/>
          <w:sz w:val="24"/>
          <w:szCs w:val="24"/>
        </w:rPr>
        <w:t>: 146-153 [PMID: 19719777 DOI: 10.1111/j.1476-5381.2009.00421.x]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207 </w:t>
      </w:r>
      <w:r w:rsidRPr="00B51F5B">
        <w:rPr>
          <w:rFonts w:ascii="Book Antiqua" w:hAnsi="Book Antiqua" w:cs="宋体"/>
          <w:b/>
          <w:bCs/>
          <w:color w:val="000000"/>
          <w:sz w:val="24"/>
          <w:szCs w:val="24"/>
        </w:rPr>
        <w:t>Ganapathy V</w:t>
      </w:r>
      <w:r w:rsidRPr="00B51F5B">
        <w:rPr>
          <w:rFonts w:ascii="Book Antiqua" w:hAnsi="Book Antiqua" w:cs="宋体"/>
          <w:color w:val="000000"/>
          <w:sz w:val="24"/>
          <w:szCs w:val="24"/>
        </w:rPr>
        <w:t>, Thangaraju M, Prasad PD, Martin PM, Singh N. Transporters and receptors for short-chain fatty acids as the molecular link between colonic bacteria and the host. </w:t>
      </w:r>
      <w:r w:rsidRPr="00B51F5B">
        <w:rPr>
          <w:rFonts w:ascii="Book Antiqua" w:hAnsi="Book Antiqua" w:cs="宋体"/>
          <w:i/>
          <w:iCs/>
          <w:color w:val="000000"/>
          <w:sz w:val="24"/>
          <w:szCs w:val="24"/>
        </w:rPr>
        <w:t>Curr Opin Pharmacol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13</w:t>
      </w:r>
      <w:r w:rsidRPr="00B51F5B">
        <w:rPr>
          <w:rFonts w:ascii="Book Antiqua" w:hAnsi="Book Antiqua" w:cs="宋体"/>
          <w:color w:val="000000"/>
          <w:sz w:val="24"/>
          <w:szCs w:val="24"/>
        </w:rPr>
        <w:t>: 869-874 [PMID: 23978504 DOI: 10.1016/j.coph.2013.08.006]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208 </w:t>
      </w:r>
      <w:r w:rsidRPr="00B51F5B">
        <w:rPr>
          <w:rFonts w:ascii="Book Antiqua" w:hAnsi="Book Antiqua" w:cs="宋体"/>
          <w:b/>
          <w:bCs/>
          <w:color w:val="000000"/>
          <w:sz w:val="24"/>
          <w:szCs w:val="24"/>
        </w:rPr>
        <w:t>Dass NB</w:t>
      </w:r>
      <w:r w:rsidRPr="00B51F5B">
        <w:rPr>
          <w:rFonts w:ascii="Book Antiqua" w:hAnsi="Book Antiqua" w:cs="宋体"/>
          <w:color w:val="000000"/>
          <w:sz w:val="24"/>
          <w:szCs w:val="24"/>
        </w:rPr>
        <w:t xml:space="preserve">, John AK, Bassil AK, Crumbley CW, Shehee WR, Maurio FP, Moore GB, Taylor CM, Sanger GJ. </w:t>
      </w:r>
      <w:proofErr w:type="gramStart"/>
      <w:r w:rsidRPr="00B51F5B">
        <w:rPr>
          <w:rFonts w:ascii="Book Antiqua" w:hAnsi="Book Antiqua" w:cs="宋体"/>
          <w:color w:val="000000"/>
          <w:sz w:val="24"/>
          <w:szCs w:val="24"/>
        </w:rPr>
        <w:t>The relationship between the effects of short-chain fatty acids on intestinal motility in vitro and GPR43 receptor activation.</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2007; </w:t>
      </w:r>
      <w:r w:rsidRPr="00B51F5B">
        <w:rPr>
          <w:rFonts w:ascii="Book Antiqua" w:hAnsi="Book Antiqua" w:cs="宋体"/>
          <w:b/>
          <w:bCs/>
          <w:color w:val="000000"/>
          <w:sz w:val="24"/>
          <w:szCs w:val="24"/>
        </w:rPr>
        <w:t>19</w:t>
      </w:r>
      <w:r w:rsidRPr="00B51F5B">
        <w:rPr>
          <w:rFonts w:ascii="Book Antiqua" w:hAnsi="Book Antiqua" w:cs="宋体"/>
          <w:color w:val="000000"/>
          <w:sz w:val="24"/>
          <w:szCs w:val="24"/>
        </w:rPr>
        <w:t>: 66-74 [PMID: 17187590 DOI: 10.1111/j.1365-2982.2006.00853.x]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209 </w:t>
      </w:r>
      <w:r w:rsidRPr="00B51F5B">
        <w:rPr>
          <w:rFonts w:ascii="Book Antiqua" w:hAnsi="Book Antiqua" w:cs="宋体"/>
          <w:b/>
          <w:bCs/>
          <w:color w:val="000000"/>
          <w:sz w:val="24"/>
          <w:szCs w:val="24"/>
        </w:rPr>
        <w:t>Holzer P</w:t>
      </w:r>
      <w:r w:rsidRPr="00B51F5B">
        <w:rPr>
          <w:rFonts w:ascii="Book Antiqua" w:hAnsi="Book Antiqua" w:cs="宋体"/>
          <w:color w:val="000000"/>
          <w:sz w:val="24"/>
          <w:szCs w:val="24"/>
        </w:rPr>
        <w:t>, Reichmann F, Farzi A. Neuropeptide Y, peptide YY and pancreatic polypeptide in the gut-brain axis. </w:t>
      </w:r>
      <w:r w:rsidRPr="00B51F5B">
        <w:rPr>
          <w:rFonts w:ascii="Book Antiqua" w:hAnsi="Book Antiqua" w:cs="宋体"/>
          <w:i/>
          <w:iCs/>
          <w:color w:val="000000"/>
          <w:sz w:val="24"/>
          <w:szCs w:val="24"/>
        </w:rPr>
        <w:t>Neuropeptides</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46</w:t>
      </w:r>
      <w:r w:rsidRPr="00B51F5B">
        <w:rPr>
          <w:rFonts w:ascii="Book Antiqua" w:hAnsi="Book Antiqua" w:cs="宋体"/>
          <w:color w:val="000000"/>
          <w:sz w:val="24"/>
          <w:szCs w:val="24"/>
        </w:rPr>
        <w:t>: 261-274 [PMID: 22979996 DOI: 10.1016/j.npep.2012.08.005]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210 </w:t>
      </w:r>
      <w:r w:rsidRPr="00B51F5B">
        <w:rPr>
          <w:rFonts w:ascii="Book Antiqua" w:hAnsi="Book Antiqua" w:cs="宋体"/>
          <w:b/>
          <w:bCs/>
          <w:color w:val="000000"/>
          <w:sz w:val="24"/>
          <w:szCs w:val="24"/>
        </w:rPr>
        <w:t>Ichimura A</w:t>
      </w:r>
      <w:r w:rsidRPr="00B51F5B">
        <w:rPr>
          <w:rFonts w:ascii="Book Antiqua" w:hAnsi="Book Antiqua" w:cs="宋体"/>
          <w:color w:val="000000"/>
          <w:sz w:val="24"/>
          <w:szCs w:val="24"/>
        </w:rPr>
        <w:t>, Hirasawa A, Hara T, Tsujimoto G. Free fatty acid receptors act as nutrient sensors to regulate energy homeostasis. </w:t>
      </w:r>
      <w:r w:rsidRPr="00B51F5B">
        <w:rPr>
          <w:rFonts w:ascii="Book Antiqua" w:hAnsi="Book Antiqua" w:cs="宋体"/>
          <w:i/>
          <w:iCs/>
          <w:color w:val="000000"/>
          <w:sz w:val="24"/>
          <w:szCs w:val="24"/>
        </w:rPr>
        <w:t>Prostaglandins Other Lipid Mediat</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89</w:t>
      </w:r>
      <w:r w:rsidRPr="00B51F5B">
        <w:rPr>
          <w:rFonts w:ascii="Book Antiqua" w:hAnsi="Book Antiqua" w:cs="宋体"/>
          <w:color w:val="000000"/>
          <w:sz w:val="24"/>
          <w:szCs w:val="24"/>
        </w:rPr>
        <w:t>: 82-88 [PMID: 19460454 DOI: 10.1016/j.prostaglandins.2009.05.003]</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lastRenderedPageBreak/>
        <w:t>211 </w:t>
      </w:r>
      <w:r w:rsidRPr="00B51F5B">
        <w:rPr>
          <w:rFonts w:ascii="Book Antiqua" w:hAnsi="Book Antiqua" w:cs="宋体"/>
          <w:b/>
          <w:bCs/>
          <w:color w:val="000000"/>
          <w:sz w:val="24"/>
          <w:szCs w:val="24"/>
        </w:rPr>
        <w:t>Macfabe DF</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Short-chain fatty acid fermentation products of the gut mi</w:t>
      </w:r>
      <w:r w:rsidRPr="009E7993">
        <w:rPr>
          <w:rFonts w:ascii="Book Antiqua" w:hAnsi="Book Antiqua" w:cs="宋体"/>
          <w:color w:val="000000"/>
          <w:sz w:val="24"/>
          <w:szCs w:val="24"/>
        </w:rPr>
        <w:t>crobiome: implications in autism spectrum disorders. </w:t>
      </w:r>
      <w:r w:rsidRPr="009E7993">
        <w:rPr>
          <w:rFonts w:ascii="Book Antiqua" w:hAnsi="Book Antiqua" w:cs="宋体"/>
          <w:i/>
          <w:iCs/>
          <w:color w:val="000000"/>
          <w:sz w:val="24"/>
          <w:szCs w:val="24"/>
        </w:rPr>
        <w:t>Microb Ecol Health Dis</w:t>
      </w:r>
      <w:r w:rsidRPr="009E7993">
        <w:rPr>
          <w:rFonts w:ascii="Book Antiqua" w:hAnsi="Book Antiqua" w:cs="宋体"/>
          <w:color w:val="000000"/>
          <w:sz w:val="24"/>
          <w:szCs w:val="24"/>
        </w:rPr>
        <w:t> 2012; </w:t>
      </w:r>
      <w:r w:rsidRPr="009E7993">
        <w:rPr>
          <w:rFonts w:ascii="Book Antiqua" w:hAnsi="Book Antiqua" w:cs="宋体"/>
          <w:b/>
          <w:bCs/>
          <w:color w:val="000000"/>
          <w:sz w:val="24"/>
          <w:szCs w:val="24"/>
        </w:rPr>
        <w:t>23</w:t>
      </w:r>
      <w:r>
        <w:rPr>
          <w:rFonts w:ascii="Book Antiqua" w:hAnsi="Book Antiqua" w:cs="宋体"/>
          <w:color w:val="000000"/>
          <w:sz w:val="24"/>
          <w:szCs w:val="24"/>
        </w:rPr>
        <w:t xml:space="preserve"> </w:t>
      </w:r>
      <w:r w:rsidRPr="00B51F5B">
        <w:rPr>
          <w:rFonts w:ascii="Book Antiqua" w:hAnsi="Book Antiqua" w:cs="宋体"/>
          <w:color w:val="000000"/>
          <w:sz w:val="24"/>
          <w:szCs w:val="24"/>
        </w:rPr>
        <w:t>[PMID: 23990817 DOI: 10.3402/mehd.v23i0.19260]</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212 </w:t>
      </w:r>
      <w:r w:rsidRPr="00B51F5B">
        <w:rPr>
          <w:rFonts w:ascii="Book Antiqua" w:hAnsi="Book Antiqua" w:cs="宋体"/>
          <w:b/>
          <w:bCs/>
          <w:color w:val="000000"/>
          <w:sz w:val="24"/>
          <w:szCs w:val="24"/>
        </w:rPr>
        <w:t>Bonini JA</w:t>
      </w:r>
      <w:r w:rsidRPr="00B51F5B">
        <w:rPr>
          <w:rFonts w:ascii="Book Antiqua" w:hAnsi="Book Antiqua" w:cs="宋体"/>
          <w:color w:val="000000"/>
          <w:sz w:val="24"/>
          <w:szCs w:val="24"/>
        </w:rPr>
        <w:t>, Anderson SM, Steiner DF.</w:t>
      </w:r>
      <w:proofErr w:type="gramEnd"/>
      <w:r w:rsidRPr="00B51F5B">
        <w:rPr>
          <w:rFonts w:ascii="Book Antiqua" w:hAnsi="Book Antiqua" w:cs="宋体"/>
          <w:color w:val="000000"/>
          <w:sz w:val="24"/>
          <w:szCs w:val="24"/>
        </w:rPr>
        <w:t xml:space="preserve"> Molecular cloning and tissue expression of a novel orphan G protein-coupled receptor from rat lung. </w:t>
      </w:r>
      <w:r w:rsidRPr="00B51F5B">
        <w:rPr>
          <w:rFonts w:ascii="Book Antiqua" w:hAnsi="Book Antiqua" w:cs="宋体"/>
          <w:i/>
          <w:iCs/>
          <w:color w:val="000000"/>
          <w:sz w:val="24"/>
          <w:szCs w:val="24"/>
        </w:rPr>
        <w:t>Biochem Biophys Res Commun</w:t>
      </w:r>
      <w:r w:rsidRPr="00B51F5B">
        <w:rPr>
          <w:rFonts w:ascii="Book Antiqua" w:hAnsi="Book Antiqua" w:cs="宋体"/>
          <w:color w:val="000000"/>
          <w:sz w:val="24"/>
          <w:szCs w:val="24"/>
        </w:rPr>
        <w:t> 1997; </w:t>
      </w:r>
      <w:r w:rsidRPr="00B51F5B">
        <w:rPr>
          <w:rFonts w:ascii="Book Antiqua" w:hAnsi="Book Antiqua" w:cs="宋体"/>
          <w:b/>
          <w:bCs/>
          <w:color w:val="000000"/>
          <w:sz w:val="24"/>
          <w:szCs w:val="24"/>
        </w:rPr>
        <w:t>234</w:t>
      </w:r>
      <w:r w:rsidRPr="00B51F5B">
        <w:rPr>
          <w:rFonts w:ascii="Book Antiqua" w:hAnsi="Book Antiqua" w:cs="宋体"/>
          <w:color w:val="000000"/>
          <w:sz w:val="24"/>
          <w:szCs w:val="24"/>
        </w:rPr>
        <w:t>: 190-193 [PMID: 9168987 DOI: 10.1006/bbrc.1997.6591]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213 </w:t>
      </w:r>
      <w:r w:rsidRPr="00B51F5B">
        <w:rPr>
          <w:rFonts w:ascii="Book Antiqua" w:hAnsi="Book Antiqua" w:cs="宋体"/>
          <w:b/>
          <w:bCs/>
          <w:color w:val="000000"/>
          <w:sz w:val="24"/>
          <w:szCs w:val="24"/>
        </w:rPr>
        <w:t>Trompette A</w:t>
      </w:r>
      <w:r w:rsidRPr="00B51F5B">
        <w:rPr>
          <w:rFonts w:ascii="Book Antiqua" w:hAnsi="Book Antiqua" w:cs="宋体"/>
          <w:color w:val="000000"/>
          <w:sz w:val="24"/>
          <w:szCs w:val="24"/>
        </w:rPr>
        <w:t>, Gollwitzer ES, Yadava K, Sichelstiel AK, Sprenger N, Ngom-Bru C, Blanchard C, Junt T, Nicod LP, Harris NL, Marsland BJ. Gut microbiota metabolism of dietary fiber influences allergic airway disease and hematopoiesis. </w:t>
      </w:r>
      <w:r w:rsidRPr="00B51F5B">
        <w:rPr>
          <w:rFonts w:ascii="Book Antiqua" w:hAnsi="Book Antiqua" w:cs="宋体"/>
          <w:i/>
          <w:iCs/>
          <w:color w:val="000000"/>
          <w:sz w:val="24"/>
          <w:szCs w:val="24"/>
        </w:rPr>
        <w:t>Nat Med</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20</w:t>
      </w:r>
      <w:r w:rsidRPr="00B51F5B">
        <w:rPr>
          <w:rFonts w:ascii="Book Antiqua" w:hAnsi="Book Antiqua" w:cs="宋体"/>
          <w:color w:val="000000"/>
          <w:sz w:val="24"/>
          <w:szCs w:val="24"/>
        </w:rPr>
        <w:t>: 159-166 [PMID: 24390308 DOI: 10.1038/nm.3444]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214 </w:t>
      </w:r>
      <w:r w:rsidRPr="00B51F5B">
        <w:rPr>
          <w:rFonts w:ascii="Book Antiqua" w:hAnsi="Book Antiqua" w:cs="宋体"/>
          <w:b/>
          <w:bCs/>
          <w:color w:val="000000"/>
          <w:sz w:val="24"/>
          <w:szCs w:val="24"/>
        </w:rPr>
        <w:t>Collins J</w:t>
      </w:r>
      <w:r w:rsidRPr="00B51F5B">
        <w:rPr>
          <w:rFonts w:ascii="Book Antiqua" w:hAnsi="Book Antiqua" w:cs="宋体"/>
          <w:color w:val="000000"/>
          <w:sz w:val="24"/>
          <w:szCs w:val="24"/>
        </w:rPr>
        <w:t xml:space="preserve">, Borojevic R, Verdu EF, Huizinga JD, Ratcliffe EM. Intestinal </w:t>
      </w:r>
      <w:proofErr w:type="gramStart"/>
      <w:r w:rsidRPr="00B51F5B">
        <w:rPr>
          <w:rFonts w:ascii="Book Antiqua" w:hAnsi="Book Antiqua" w:cs="宋体"/>
          <w:color w:val="000000"/>
          <w:sz w:val="24"/>
          <w:szCs w:val="24"/>
        </w:rPr>
        <w:t>microbiota influence</w:t>
      </w:r>
      <w:proofErr w:type="gramEnd"/>
      <w:r w:rsidRPr="00B51F5B">
        <w:rPr>
          <w:rFonts w:ascii="Book Antiqua" w:hAnsi="Book Antiqua" w:cs="宋体"/>
          <w:color w:val="000000"/>
          <w:sz w:val="24"/>
          <w:szCs w:val="24"/>
        </w:rPr>
        <w:t xml:space="preserve"> the early postnatal development of the enteric nervous system.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26</w:t>
      </w:r>
      <w:r w:rsidRPr="00B51F5B">
        <w:rPr>
          <w:rFonts w:ascii="Book Antiqua" w:hAnsi="Book Antiqua" w:cs="宋体"/>
          <w:color w:val="000000"/>
          <w:sz w:val="24"/>
          <w:szCs w:val="24"/>
        </w:rPr>
        <w:t>: 98-107 [PMID: 24329946 DOI: 10.1111/nmo.12236]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215 </w:t>
      </w:r>
      <w:r w:rsidRPr="00B51F5B">
        <w:rPr>
          <w:rFonts w:ascii="Book Antiqua" w:hAnsi="Book Antiqua" w:cs="宋体"/>
          <w:b/>
          <w:bCs/>
          <w:color w:val="000000"/>
          <w:sz w:val="24"/>
          <w:szCs w:val="24"/>
        </w:rPr>
        <w:t>McVey Neufeld KA</w:t>
      </w:r>
      <w:r w:rsidRPr="00B51F5B">
        <w:rPr>
          <w:rFonts w:ascii="Book Antiqua" w:hAnsi="Book Antiqua" w:cs="宋体"/>
          <w:color w:val="000000"/>
          <w:sz w:val="24"/>
          <w:szCs w:val="24"/>
        </w:rPr>
        <w:t>, Mao YK, Bienenstock J, Foster JA, Kunze WA. The microbiome is essential for normal gut intrinsic primary afferent neuron excitability in the mouse. </w:t>
      </w:r>
      <w:r w:rsidRPr="00B51F5B">
        <w:rPr>
          <w:rFonts w:ascii="Book Antiqua" w:hAnsi="Book Antiqua" w:cs="宋体"/>
          <w:i/>
          <w:iCs/>
          <w:color w:val="000000"/>
          <w:sz w:val="24"/>
          <w:szCs w:val="24"/>
        </w:rPr>
        <w:t>Neurogastroenterol Motil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25</w:t>
      </w:r>
      <w:r w:rsidRPr="00B51F5B">
        <w:rPr>
          <w:rFonts w:ascii="Book Antiqua" w:hAnsi="Book Antiqua" w:cs="宋体"/>
          <w:color w:val="000000"/>
          <w:sz w:val="24"/>
          <w:szCs w:val="24"/>
        </w:rPr>
        <w:t>: 183-e88 [PMID: 23181420 DOI: 10.1111/nmo.12049]</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216 </w:t>
      </w:r>
      <w:r w:rsidRPr="00B51F5B">
        <w:rPr>
          <w:rFonts w:ascii="Book Antiqua" w:hAnsi="Book Antiqua" w:cs="宋体"/>
          <w:b/>
          <w:bCs/>
          <w:color w:val="000000"/>
          <w:sz w:val="24"/>
          <w:szCs w:val="24"/>
        </w:rPr>
        <w:t>Sharkey KA</w:t>
      </w:r>
      <w:r w:rsidRPr="00B51F5B">
        <w:rPr>
          <w:rFonts w:ascii="Book Antiqua" w:hAnsi="Book Antiqua" w:cs="宋体"/>
          <w:color w:val="000000"/>
          <w:sz w:val="24"/>
          <w:szCs w:val="24"/>
        </w:rPr>
        <w:t xml:space="preserve">, Savidge TC. </w:t>
      </w:r>
      <w:proofErr w:type="gramStart"/>
      <w:r w:rsidRPr="00B51F5B">
        <w:rPr>
          <w:rFonts w:ascii="Book Antiqua" w:hAnsi="Book Antiqua" w:cs="宋体"/>
          <w:color w:val="000000"/>
          <w:sz w:val="24"/>
          <w:szCs w:val="24"/>
        </w:rPr>
        <w:t>Role of enteric neurotransmission in host defense and protection of the gastrointestinal tract.</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Auton Neurosci</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181</w:t>
      </w:r>
      <w:r w:rsidRPr="00B51F5B">
        <w:rPr>
          <w:rFonts w:ascii="Book Antiqua" w:hAnsi="Book Antiqua" w:cs="宋体"/>
          <w:color w:val="000000"/>
          <w:sz w:val="24"/>
          <w:szCs w:val="24"/>
        </w:rPr>
        <w:t>: 94-106 [PMID: 24412639 DOI: 10.1016/j.autneu.2013.12.006]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217 </w:t>
      </w:r>
      <w:r w:rsidRPr="00B51F5B">
        <w:rPr>
          <w:rFonts w:ascii="Book Antiqua" w:hAnsi="Book Antiqua" w:cs="宋体"/>
          <w:b/>
          <w:bCs/>
          <w:color w:val="000000"/>
          <w:sz w:val="24"/>
          <w:szCs w:val="24"/>
        </w:rPr>
        <w:t>Hyland NP</w:t>
      </w:r>
      <w:r w:rsidRPr="00B51F5B">
        <w:rPr>
          <w:rFonts w:ascii="Book Antiqua" w:hAnsi="Book Antiqua" w:cs="宋体"/>
          <w:color w:val="000000"/>
          <w:sz w:val="24"/>
          <w:szCs w:val="24"/>
        </w:rPr>
        <w:t xml:space="preserve">, Cryan JF. A Gut Feeling about GABA: Focus on </w:t>
      </w:r>
      <w:proofErr w:type="gramStart"/>
      <w:r w:rsidRPr="00B51F5B">
        <w:rPr>
          <w:rFonts w:ascii="Book Antiqua" w:hAnsi="Book Antiqua" w:cs="宋体"/>
          <w:color w:val="000000"/>
          <w:sz w:val="24"/>
          <w:szCs w:val="24"/>
        </w:rPr>
        <w:t>GABA(</w:t>
      </w:r>
      <w:proofErr w:type="gramEnd"/>
      <w:r w:rsidRPr="00B51F5B">
        <w:rPr>
          <w:rFonts w:ascii="Book Antiqua" w:hAnsi="Book Antiqua" w:cs="宋体"/>
          <w:color w:val="000000"/>
          <w:sz w:val="24"/>
          <w:szCs w:val="24"/>
        </w:rPr>
        <w:t>B) Receptors. </w:t>
      </w:r>
      <w:r w:rsidRPr="00B51F5B">
        <w:rPr>
          <w:rFonts w:ascii="Book Antiqua" w:hAnsi="Book Antiqua" w:cs="宋体"/>
          <w:i/>
          <w:iCs/>
          <w:color w:val="000000"/>
          <w:sz w:val="24"/>
          <w:szCs w:val="24"/>
        </w:rPr>
        <w:t>Front Pharmacol</w:t>
      </w:r>
      <w:r w:rsidRPr="00B51F5B">
        <w:rPr>
          <w:rFonts w:ascii="Book Antiqua" w:hAnsi="Book Antiqua" w:cs="宋体"/>
          <w:color w:val="000000"/>
          <w:sz w:val="24"/>
          <w:szCs w:val="24"/>
        </w:rPr>
        <w:t> 2010; </w:t>
      </w:r>
      <w:r w:rsidRPr="00B51F5B">
        <w:rPr>
          <w:rFonts w:ascii="Book Antiqua" w:hAnsi="Book Antiqua" w:cs="宋体"/>
          <w:b/>
          <w:bCs/>
          <w:color w:val="000000"/>
          <w:sz w:val="24"/>
          <w:szCs w:val="24"/>
        </w:rPr>
        <w:t>1</w:t>
      </w:r>
      <w:r w:rsidRPr="00B51F5B">
        <w:rPr>
          <w:rFonts w:ascii="Book Antiqua" w:hAnsi="Book Antiqua" w:cs="宋体"/>
          <w:color w:val="000000"/>
          <w:sz w:val="24"/>
          <w:szCs w:val="24"/>
        </w:rPr>
        <w:t>: 124 [PMID: 21833169 DOI: 10.3389/fphar.2010.00124]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218 </w:t>
      </w:r>
      <w:r w:rsidRPr="00B51F5B">
        <w:rPr>
          <w:rFonts w:ascii="Book Antiqua" w:hAnsi="Book Antiqua" w:cs="宋体"/>
          <w:b/>
          <w:bCs/>
          <w:color w:val="000000"/>
          <w:sz w:val="24"/>
          <w:szCs w:val="24"/>
        </w:rPr>
        <w:t>Barrett E</w:t>
      </w:r>
      <w:r w:rsidRPr="00B51F5B">
        <w:rPr>
          <w:rFonts w:ascii="Book Antiqua" w:hAnsi="Book Antiqua" w:cs="宋体"/>
          <w:color w:val="000000"/>
          <w:sz w:val="24"/>
          <w:szCs w:val="24"/>
        </w:rPr>
        <w:t>, Ross RP, O'Toole PW, Fitzgerald GF, Stanton C. γ-Aminobutyric acid production by culturable bacteria from the human intestine. </w:t>
      </w:r>
      <w:r w:rsidRPr="00B51F5B">
        <w:rPr>
          <w:rFonts w:ascii="Book Antiqua" w:hAnsi="Book Antiqua" w:cs="宋体"/>
          <w:i/>
          <w:iCs/>
          <w:color w:val="000000"/>
          <w:sz w:val="24"/>
          <w:szCs w:val="24"/>
        </w:rPr>
        <w:t>J Appl Microbiol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113</w:t>
      </w:r>
      <w:r w:rsidRPr="00B51F5B">
        <w:rPr>
          <w:rFonts w:ascii="Book Antiqua" w:hAnsi="Book Antiqua" w:cs="宋体"/>
          <w:color w:val="000000"/>
          <w:sz w:val="24"/>
          <w:szCs w:val="24"/>
        </w:rPr>
        <w:t>: 411-417 [PMID: 22612585 DOI: 10.1111/j.1365-2672.2012.05344.x]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219</w:t>
      </w:r>
      <w:r>
        <w:rPr>
          <w:rFonts w:ascii="Book Antiqua" w:hAnsi="Book Antiqua" w:cs="宋体"/>
          <w:color w:val="000000"/>
          <w:sz w:val="24"/>
          <w:szCs w:val="24"/>
        </w:rPr>
        <w:t xml:space="preserve"> </w:t>
      </w:r>
      <w:r w:rsidRPr="00785806">
        <w:rPr>
          <w:rFonts w:ascii="Book Antiqua" w:hAnsi="Book Antiqua" w:cs="宋体"/>
          <w:b/>
          <w:color w:val="000000"/>
          <w:sz w:val="24"/>
          <w:szCs w:val="24"/>
        </w:rPr>
        <w:t>Felice VD</w:t>
      </w:r>
      <w:r>
        <w:rPr>
          <w:rFonts w:ascii="Book Antiqua" w:hAnsi="Book Antiqua" w:cs="宋体"/>
          <w:color w:val="000000"/>
          <w:sz w:val="24"/>
          <w:szCs w:val="24"/>
        </w:rPr>
        <w:t>, Gibney SM, Gosselin RD</w:t>
      </w:r>
      <w:r w:rsidRPr="00785806">
        <w:rPr>
          <w:rFonts w:ascii="Book Antiqua" w:hAnsi="Book Antiqua" w:cs="宋体"/>
          <w:color w:val="000000"/>
          <w:sz w:val="24"/>
          <w:szCs w:val="24"/>
        </w:rPr>
        <w:t>, Di</w:t>
      </w:r>
      <w:r>
        <w:rPr>
          <w:rFonts w:ascii="Book Antiqua" w:hAnsi="Book Antiqua" w:cs="宋体"/>
          <w:color w:val="000000"/>
          <w:sz w:val="24"/>
          <w:szCs w:val="24"/>
        </w:rPr>
        <w:t>nan TG, O'Mahony SM, Cryan JF</w:t>
      </w:r>
      <w:r w:rsidRPr="00785806">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 xml:space="preserve">Differential activation of the prefrontal cortex and amygdala following psychological stress and colorectal distension in the maternally separated </w:t>
      </w:r>
      <w:r w:rsidRPr="00B51F5B">
        <w:rPr>
          <w:rFonts w:ascii="Book Antiqua" w:hAnsi="Book Antiqua" w:cs="宋体"/>
          <w:color w:val="000000"/>
          <w:sz w:val="24"/>
          <w:szCs w:val="24"/>
        </w:rPr>
        <w:lastRenderedPageBreak/>
        <w:t>rat.</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Neuroscience</w:t>
      </w:r>
      <w:r w:rsidRPr="00B51F5B">
        <w:rPr>
          <w:rFonts w:ascii="Book Antiqua" w:hAnsi="Book Antiqua" w:cs="宋体"/>
          <w:color w:val="000000"/>
          <w:sz w:val="24"/>
          <w:szCs w:val="24"/>
        </w:rPr>
        <w:t> 2014; </w:t>
      </w:r>
      <w:r w:rsidRPr="00B51F5B">
        <w:rPr>
          <w:rFonts w:ascii="Book Antiqua" w:hAnsi="Book Antiqua" w:cs="宋体"/>
          <w:b/>
          <w:bCs/>
          <w:color w:val="000000"/>
          <w:sz w:val="24"/>
          <w:szCs w:val="24"/>
        </w:rPr>
        <w:t>267C</w:t>
      </w:r>
      <w:r w:rsidRPr="00B51F5B">
        <w:rPr>
          <w:rFonts w:ascii="Book Antiqua" w:hAnsi="Book Antiqua" w:cs="宋体"/>
          <w:color w:val="000000"/>
          <w:sz w:val="24"/>
          <w:szCs w:val="24"/>
        </w:rPr>
        <w:t>: 252-262 [PMID: 24513388 DOI: 10.1016/j.neuroscience.2014.01.064]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220 </w:t>
      </w:r>
      <w:r w:rsidRPr="00B51F5B">
        <w:rPr>
          <w:rFonts w:ascii="Book Antiqua" w:hAnsi="Book Antiqua" w:cs="宋体"/>
          <w:b/>
          <w:bCs/>
          <w:color w:val="000000"/>
          <w:sz w:val="24"/>
          <w:szCs w:val="24"/>
        </w:rPr>
        <w:t>Grundy D</w:t>
      </w:r>
      <w:r w:rsidRPr="00B51F5B">
        <w:rPr>
          <w:rFonts w:ascii="Book Antiqua" w:hAnsi="Book Antiqua" w:cs="宋体"/>
          <w:color w:val="000000"/>
          <w:sz w:val="24"/>
          <w:szCs w:val="24"/>
        </w:rPr>
        <w:t>. Neuroanatomy of visceral nociception: vagal and splanchnic afferent.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2002; </w:t>
      </w:r>
      <w:r w:rsidRPr="00B51F5B">
        <w:rPr>
          <w:rFonts w:ascii="Book Antiqua" w:hAnsi="Book Antiqua" w:cs="宋体"/>
          <w:b/>
          <w:bCs/>
          <w:color w:val="000000"/>
          <w:sz w:val="24"/>
          <w:szCs w:val="24"/>
        </w:rPr>
        <w:t>51 Suppl 1</w:t>
      </w:r>
      <w:r w:rsidRPr="00B51F5B">
        <w:rPr>
          <w:rFonts w:ascii="Book Antiqua" w:hAnsi="Book Antiqua" w:cs="宋体"/>
          <w:color w:val="000000"/>
          <w:sz w:val="24"/>
          <w:szCs w:val="24"/>
        </w:rPr>
        <w:t>: i2-i5 [PMID: 12077054]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221 </w:t>
      </w:r>
      <w:r w:rsidRPr="00C53B1E">
        <w:rPr>
          <w:rFonts w:ascii="Book Antiqua" w:hAnsi="Book Antiqua" w:cs="宋体"/>
          <w:b/>
          <w:color w:val="000000"/>
          <w:sz w:val="24"/>
          <w:szCs w:val="24"/>
        </w:rPr>
        <w:t>Simrén M</w:t>
      </w:r>
      <w:r w:rsidRPr="00C53B1E">
        <w:rPr>
          <w:rFonts w:ascii="Book Antiqua" w:hAnsi="Book Antiqua" w:cs="宋体"/>
          <w:color w:val="000000"/>
          <w:sz w:val="24"/>
          <w:szCs w:val="24"/>
        </w:rPr>
        <w:t xml:space="preserve">. </w:t>
      </w:r>
      <w:r w:rsidRPr="00B51F5B">
        <w:rPr>
          <w:rFonts w:ascii="Book Antiqua" w:hAnsi="Book Antiqua" w:cs="宋体"/>
          <w:color w:val="000000"/>
          <w:sz w:val="24"/>
          <w:szCs w:val="24"/>
        </w:rPr>
        <w:t>IBS with intestinal microbial dysbiosis: a new and clinically relevant subgroup? </w:t>
      </w:r>
      <w:r w:rsidRPr="00C53B1E">
        <w:rPr>
          <w:rFonts w:ascii="Book Antiqua" w:hAnsi="Book Antiqua" w:cs="宋体"/>
          <w:i/>
          <w:iCs/>
          <w:color w:val="000000"/>
          <w:sz w:val="24"/>
          <w:szCs w:val="24"/>
        </w:rPr>
        <w:t>Gut</w:t>
      </w:r>
      <w:r w:rsidRPr="00C53B1E">
        <w:rPr>
          <w:rFonts w:ascii="Book Antiqua" w:hAnsi="Book Antiqua" w:cs="宋体"/>
          <w:color w:val="000000"/>
          <w:sz w:val="24"/>
          <w:szCs w:val="24"/>
        </w:rPr>
        <w:t> 2014</w:t>
      </w:r>
      <w:r>
        <w:rPr>
          <w:rFonts w:ascii="Book Antiqua" w:hAnsi="Book Antiqua" w:cs="宋体"/>
          <w:color w:val="000000"/>
          <w:sz w:val="24"/>
          <w:szCs w:val="24"/>
        </w:rPr>
        <w:t xml:space="preserve"> </w:t>
      </w:r>
      <w:r w:rsidRPr="00B51F5B">
        <w:rPr>
          <w:rFonts w:ascii="Book Antiqua" w:hAnsi="Book Antiqua" w:cs="宋体"/>
          <w:color w:val="000000"/>
          <w:sz w:val="24"/>
          <w:szCs w:val="24"/>
        </w:rPr>
        <w:t>[PMID: 24569059 DOI: 10.1136/gutjnl-2013-306434]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222 </w:t>
      </w:r>
      <w:r w:rsidRPr="00B51F5B">
        <w:rPr>
          <w:rFonts w:ascii="Book Antiqua" w:hAnsi="Book Antiqua" w:cs="宋体"/>
          <w:b/>
          <w:bCs/>
          <w:color w:val="000000"/>
          <w:sz w:val="24"/>
          <w:szCs w:val="24"/>
        </w:rPr>
        <w:t>Sachdev AH</w:t>
      </w:r>
      <w:r w:rsidRPr="00B51F5B">
        <w:rPr>
          <w:rFonts w:ascii="Book Antiqua" w:hAnsi="Book Antiqua" w:cs="宋体"/>
          <w:color w:val="000000"/>
          <w:sz w:val="24"/>
          <w:szCs w:val="24"/>
        </w:rPr>
        <w:t>, Pimentel M. Antibiotics for irritable bowel syndrome: rationale and current evidence. </w:t>
      </w:r>
      <w:r w:rsidRPr="00B51F5B">
        <w:rPr>
          <w:rFonts w:ascii="Book Antiqua" w:hAnsi="Book Antiqua" w:cs="宋体"/>
          <w:i/>
          <w:iCs/>
          <w:color w:val="000000"/>
          <w:sz w:val="24"/>
          <w:szCs w:val="24"/>
        </w:rPr>
        <w:t>Curr Gastroenterol Rep</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14</w:t>
      </w:r>
      <w:r w:rsidRPr="00B51F5B">
        <w:rPr>
          <w:rFonts w:ascii="Book Antiqua" w:hAnsi="Book Antiqua" w:cs="宋体"/>
          <w:color w:val="000000"/>
          <w:sz w:val="24"/>
          <w:szCs w:val="24"/>
        </w:rPr>
        <w:t>: 439-445 [PMID: 22945316 DOI: 10.1007/s11894-012-0284-2]</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223 </w:t>
      </w:r>
      <w:r w:rsidRPr="00B51F5B">
        <w:rPr>
          <w:rFonts w:ascii="Book Antiqua" w:hAnsi="Book Antiqua" w:cs="宋体"/>
          <w:b/>
          <w:bCs/>
          <w:color w:val="000000"/>
          <w:sz w:val="24"/>
          <w:szCs w:val="24"/>
        </w:rPr>
        <w:t>Shanahan F</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w:t>
      </w:r>
      <w:proofErr w:type="gramStart"/>
      <w:r w:rsidRPr="00B51F5B">
        <w:rPr>
          <w:rFonts w:ascii="Book Antiqua" w:hAnsi="Book Antiqua" w:cs="宋体"/>
          <w:color w:val="000000"/>
          <w:sz w:val="24"/>
          <w:szCs w:val="24"/>
        </w:rPr>
        <w:t>A commentary on the safety of probiotics.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Gastroenterol Clin North Am</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41</w:t>
      </w:r>
      <w:r w:rsidRPr="00B51F5B">
        <w:rPr>
          <w:rFonts w:ascii="Book Antiqua" w:hAnsi="Book Antiqua" w:cs="宋体"/>
          <w:color w:val="000000"/>
          <w:sz w:val="24"/>
          <w:szCs w:val="24"/>
        </w:rPr>
        <w:t>: 869-876 [PMID: 23101692 DOI: 10.1016/j.gtc.2012.08.006]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224 </w:t>
      </w:r>
      <w:r w:rsidRPr="00B51F5B">
        <w:rPr>
          <w:rFonts w:ascii="Book Antiqua" w:hAnsi="Book Antiqua" w:cs="宋体"/>
          <w:b/>
          <w:bCs/>
          <w:color w:val="000000"/>
          <w:sz w:val="24"/>
          <w:szCs w:val="24"/>
        </w:rPr>
        <w:t>Paineau D</w:t>
      </w:r>
      <w:r w:rsidRPr="00B51F5B">
        <w:rPr>
          <w:rFonts w:ascii="Book Antiqua" w:hAnsi="Book Antiqua" w:cs="宋体"/>
          <w:color w:val="000000"/>
          <w:sz w:val="24"/>
          <w:szCs w:val="24"/>
        </w:rPr>
        <w:t xml:space="preserve">, Payen F, Panserieu S, Coulombier G, Sobaszek A, Lartigau I, Brabet M, Galmiche JP, Tripodi D, Sacher-Huvelin S, Chapalain V, Zourabichvili O, Respondek F, Wagner A, Bornet FR. </w:t>
      </w:r>
      <w:proofErr w:type="gramStart"/>
      <w:r w:rsidRPr="00B51F5B">
        <w:rPr>
          <w:rFonts w:ascii="Book Antiqua" w:hAnsi="Book Antiqua" w:cs="宋体"/>
          <w:color w:val="000000"/>
          <w:sz w:val="24"/>
          <w:szCs w:val="24"/>
        </w:rPr>
        <w:t>The effects of regular consumption of short-chain fructo-oligosaccharides on digestive comfort of subjects with minor functional bowel disorders.</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Br J Nutr</w:t>
      </w:r>
      <w:r w:rsidRPr="00B51F5B">
        <w:rPr>
          <w:rFonts w:ascii="Book Antiqua" w:hAnsi="Book Antiqua" w:cs="宋体"/>
          <w:color w:val="000000"/>
          <w:sz w:val="24"/>
          <w:szCs w:val="24"/>
        </w:rPr>
        <w:t> 2008; </w:t>
      </w:r>
      <w:r w:rsidRPr="00B51F5B">
        <w:rPr>
          <w:rFonts w:ascii="Book Antiqua" w:hAnsi="Book Antiqua" w:cs="宋体"/>
          <w:b/>
          <w:bCs/>
          <w:color w:val="000000"/>
          <w:sz w:val="24"/>
          <w:szCs w:val="24"/>
        </w:rPr>
        <w:t>99</w:t>
      </w:r>
      <w:r w:rsidRPr="00B51F5B">
        <w:rPr>
          <w:rFonts w:ascii="Book Antiqua" w:hAnsi="Book Antiqua" w:cs="宋体"/>
          <w:color w:val="000000"/>
          <w:sz w:val="24"/>
          <w:szCs w:val="24"/>
        </w:rPr>
        <w:t>: 311-318 [PMID: 17697398 DOI: S000711450779894X]</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225 </w:t>
      </w:r>
      <w:r w:rsidRPr="00B51F5B">
        <w:rPr>
          <w:rFonts w:ascii="Book Antiqua" w:hAnsi="Book Antiqua" w:cs="宋体"/>
          <w:b/>
          <w:bCs/>
          <w:color w:val="000000"/>
          <w:sz w:val="24"/>
          <w:szCs w:val="24"/>
        </w:rPr>
        <w:t>Silk DB</w:t>
      </w:r>
      <w:r w:rsidRPr="00B51F5B">
        <w:rPr>
          <w:rFonts w:ascii="Book Antiqua" w:hAnsi="Book Antiqua" w:cs="宋体"/>
          <w:color w:val="000000"/>
          <w:sz w:val="24"/>
          <w:szCs w:val="24"/>
        </w:rPr>
        <w:t xml:space="preserve">, Davis </w:t>
      </w:r>
      <w:proofErr w:type="gramStart"/>
      <w:r w:rsidRPr="00B51F5B">
        <w:rPr>
          <w:rFonts w:ascii="Book Antiqua" w:hAnsi="Book Antiqua" w:cs="宋体"/>
          <w:color w:val="000000"/>
          <w:sz w:val="24"/>
          <w:szCs w:val="24"/>
        </w:rPr>
        <w:t>A</w:t>
      </w:r>
      <w:proofErr w:type="gramEnd"/>
      <w:r w:rsidRPr="00B51F5B">
        <w:rPr>
          <w:rFonts w:ascii="Book Antiqua" w:hAnsi="Book Antiqua" w:cs="宋体"/>
          <w:color w:val="000000"/>
          <w:sz w:val="24"/>
          <w:szCs w:val="24"/>
        </w:rPr>
        <w:t>, Vulevic J, Tzortzis G, Gibson GR. Clinical trial: the effects of a trans-galactooligosaccharide prebiotic on faecal microbiota and symptoms in irritable bowel syndrome. </w:t>
      </w:r>
      <w:r w:rsidRPr="00B51F5B">
        <w:rPr>
          <w:rFonts w:ascii="Book Antiqua" w:hAnsi="Book Antiqua" w:cs="宋体"/>
          <w:i/>
          <w:iCs/>
          <w:color w:val="000000"/>
          <w:sz w:val="24"/>
          <w:szCs w:val="24"/>
        </w:rPr>
        <w:t>Aliment Pharmacol Ther</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29</w:t>
      </w:r>
      <w:r w:rsidRPr="00B51F5B">
        <w:rPr>
          <w:rFonts w:ascii="Book Antiqua" w:hAnsi="Book Antiqua" w:cs="宋体"/>
          <w:color w:val="000000"/>
          <w:sz w:val="24"/>
          <w:szCs w:val="24"/>
        </w:rPr>
        <w:t>: 508-518 [PMID: 19053980 DOI: APT3911]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226 </w:t>
      </w:r>
      <w:r w:rsidRPr="00B51F5B">
        <w:rPr>
          <w:rFonts w:ascii="Book Antiqua" w:hAnsi="Book Antiqua" w:cs="宋体"/>
          <w:b/>
          <w:color w:val="000000"/>
          <w:sz w:val="24"/>
          <w:szCs w:val="24"/>
        </w:rPr>
        <w:t>Saulnier DM</w:t>
      </w:r>
      <w:r w:rsidRPr="00B51F5B">
        <w:rPr>
          <w:rFonts w:ascii="Book Antiqua" w:hAnsi="Book Antiqua" w:cs="宋体"/>
          <w:color w:val="000000"/>
          <w:sz w:val="24"/>
          <w:szCs w:val="24"/>
        </w:rPr>
        <w:t xml:space="preserve">, Ringel Y, Heyman MB, Foster JA, Bercik P, Shulman RJ, Versalovic J, Verdu E, Dinan TG, Hecht G. </w:t>
      </w:r>
      <w:proofErr w:type="gramStart"/>
      <w:r w:rsidRPr="00B51F5B">
        <w:rPr>
          <w:rFonts w:ascii="Book Antiqua" w:hAnsi="Book Antiqua" w:cs="宋体"/>
          <w:color w:val="000000"/>
          <w:sz w:val="24"/>
          <w:szCs w:val="24"/>
        </w:rPr>
        <w:t>The intestinal microbiome, probiotics and prebiotics in neurogastroenterology.</w:t>
      </w:r>
      <w:proofErr w:type="gramEnd"/>
      <w:r w:rsidRPr="00B51F5B">
        <w:rPr>
          <w:rFonts w:ascii="Book Antiqua" w:hAnsi="Book Antiqua" w:cs="宋体"/>
          <w:color w:val="000000"/>
          <w:sz w:val="24"/>
          <w:szCs w:val="24"/>
        </w:rPr>
        <w:t xml:space="preserve"> </w:t>
      </w:r>
      <w:r w:rsidRPr="00B51F5B">
        <w:rPr>
          <w:rFonts w:ascii="Book Antiqua" w:hAnsi="Book Antiqua" w:cs="宋体"/>
          <w:i/>
          <w:color w:val="000000"/>
          <w:sz w:val="24"/>
          <w:szCs w:val="24"/>
        </w:rPr>
        <w:t>Gut microbes</w:t>
      </w:r>
      <w:r w:rsidRPr="00B51F5B">
        <w:rPr>
          <w:rFonts w:ascii="Book Antiqua" w:hAnsi="Book Antiqua" w:cs="宋体"/>
          <w:color w:val="000000"/>
          <w:sz w:val="24"/>
          <w:szCs w:val="24"/>
        </w:rPr>
        <w:t xml:space="preserve"> 2013; </w:t>
      </w:r>
      <w:r w:rsidRPr="00B51F5B">
        <w:rPr>
          <w:rFonts w:ascii="Book Antiqua" w:hAnsi="Book Antiqua" w:cs="宋体"/>
          <w:b/>
          <w:color w:val="000000"/>
          <w:sz w:val="24"/>
          <w:szCs w:val="24"/>
        </w:rPr>
        <w:t>4</w:t>
      </w:r>
      <w:r w:rsidRPr="00B51F5B">
        <w:rPr>
          <w:rFonts w:ascii="Book Antiqua" w:hAnsi="Book Antiqua" w:cs="宋体"/>
          <w:color w:val="000000"/>
          <w:sz w:val="24"/>
          <w:szCs w:val="24"/>
        </w:rPr>
        <w:t>: 17-27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 xml:space="preserve">227 </w:t>
      </w:r>
      <w:r w:rsidRPr="00B51F5B">
        <w:rPr>
          <w:rFonts w:ascii="Book Antiqua" w:hAnsi="Book Antiqua" w:cs="宋体"/>
          <w:b/>
          <w:color w:val="000000"/>
          <w:sz w:val="24"/>
          <w:szCs w:val="24"/>
        </w:rPr>
        <w:t>Savignac HM</w:t>
      </w:r>
      <w:r w:rsidRPr="00B51F5B">
        <w:rPr>
          <w:rFonts w:ascii="Book Antiqua" w:hAnsi="Book Antiqua" w:cs="宋体"/>
          <w:color w:val="000000"/>
          <w:sz w:val="24"/>
          <w:szCs w:val="24"/>
        </w:rPr>
        <w:t xml:space="preserve">, Corona G, Mills H, Chen L, Spencer JP, Tzortzis G, Burnet PW. Prebiotic feeding elevates central brain derived neurotrophic factor, </w:t>
      </w:r>
      <w:r w:rsidRPr="008D6E40">
        <w:rPr>
          <w:rFonts w:ascii="Book Antiqua" w:hAnsi="Book Antiqua" w:cs="宋体"/>
          <w:color w:val="000000"/>
          <w:sz w:val="24"/>
          <w:szCs w:val="24"/>
        </w:rPr>
        <w:t xml:space="preserve">N-methyl-d-aspartate receptor subunits and d-serine. Neurochem Int 2013; </w:t>
      </w:r>
      <w:r w:rsidRPr="008D6E40">
        <w:rPr>
          <w:rFonts w:ascii="Book Antiqua" w:hAnsi="Book Antiqua" w:cs="宋体"/>
          <w:b/>
          <w:color w:val="000000"/>
          <w:sz w:val="24"/>
          <w:szCs w:val="24"/>
        </w:rPr>
        <w:t>63</w:t>
      </w:r>
      <w:r w:rsidRPr="008D6E40">
        <w:rPr>
          <w:rFonts w:ascii="Book Antiqua" w:hAnsi="Book Antiqua" w:cs="宋体"/>
          <w:color w:val="000000"/>
          <w:sz w:val="24"/>
          <w:szCs w:val="24"/>
        </w:rPr>
        <w:t>: 756-764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228 </w:t>
      </w:r>
      <w:r w:rsidRPr="00B51F5B">
        <w:rPr>
          <w:rFonts w:ascii="Book Antiqua" w:hAnsi="Book Antiqua" w:cs="宋体"/>
          <w:b/>
          <w:bCs/>
          <w:color w:val="000000"/>
          <w:sz w:val="24"/>
          <w:szCs w:val="24"/>
        </w:rPr>
        <w:t>Koeth RA</w:t>
      </w:r>
      <w:r w:rsidRPr="00B51F5B">
        <w:rPr>
          <w:rFonts w:ascii="Book Antiqua" w:hAnsi="Book Antiqua" w:cs="宋体"/>
          <w:color w:val="000000"/>
          <w:sz w:val="24"/>
          <w:szCs w:val="24"/>
        </w:rPr>
        <w:t xml:space="preserve">, Wang Z, Levison BS, Buffa JA, Org E, Sheehy BT, Britt EB, Fu X, Wu Y, Li L, Smith JD, DiDonato JA, Chen J, Li H, Wu GD, Lewis JD, Warrier M, Brown JM, Krauss RM, Tang WH, Bushman FD, Lusis AJ, Hazen SL. Intestinal microbiota </w:t>
      </w:r>
      <w:r w:rsidRPr="00B51F5B">
        <w:rPr>
          <w:rFonts w:ascii="Book Antiqua" w:hAnsi="Book Antiqua" w:cs="宋体"/>
          <w:color w:val="000000"/>
          <w:sz w:val="24"/>
          <w:szCs w:val="24"/>
        </w:rPr>
        <w:lastRenderedPageBreak/>
        <w:t>metabolism of L-carnitine, a nutrient in red meat, promotes atherosclerosis. </w:t>
      </w:r>
      <w:r w:rsidRPr="00B51F5B">
        <w:rPr>
          <w:rFonts w:ascii="Book Antiqua" w:hAnsi="Book Antiqua" w:cs="宋体"/>
          <w:i/>
          <w:iCs/>
          <w:color w:val="000000"/>
          <w:sz w:val="24"/>
          <w:szCs w:val="24"/>
        </w:rPr>
        <w:t>Nat Med</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19</w:t>
      </w:r>
      <w:r w:rsidRPr="00B51F5B">
        <w:rPr>
          <w:rFonts w:ascii="Book Antiqua" w:hAnsi="Book Antiqua" w:cs="宋体"/>
          <w:color w:val="000000"/>
          <w:sz w:val="24"/>
          <w:szCs w:val="24"/>
        </w:rPr>
        <w:t>: 576-585 [PMID: 23563705 DOI: 10.1038/nm.3145]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229 </w:t>
      </w:r>
      <w:r w:rsidRPr="00B51F5B">
        <w:rPr>
          <w:rFonts w:ascii="Book Antiqua" w:hAnsi="Book Antiqua" w:cs="宋体"/>
          <w:b/>
          <w:bCs/>
          <w:color w:val="000000"/>
          <w:sz w:val="24"/>
          <w:szCs w:val="24"/>
        </w:rPr>
        <w:t>Smits LP</w:t>
      </w:r>
      <w:r w:rsidRPr="00B51F5B">
        <w:rPr>
          <w:rFonts w:ascii="Book Antiqua" w:hAnsi="Book Antiqua" w:cs="宋体"/>
          <w:color w:val="000000"/>
          <w:sz w:val="24"/>
          <w:szCs w:val="24"/>
        </w:rPr>
        <w:t>, Bouter KE, de Vos WM, Borody TJ, Nieuwdorp M. Therapeutic potential of fecal microbiota transplantation. </w:t>
      </w:r>
      <w:r w:rsidRPr="00B51F5B">
        <w:rPr>
          <w:rFonts w:ascii="Book Antiqua" w:hAnsi="Book Antiqua" w:cs="宋体"/>
          <w:i/>
          <w:iCs/>
          <w:color w:val="000000"/>
          <w:sz w:val="24"/>
          <w:szCs w:val="24"/>
        </w:rPr>
        <w:t>Gastroenterology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145</w:t>
      </w:r>
      <w:r w:rsidRPr="00B51F5B">
        <w:rPr>
          <w:rFonts w:ascii="Book Antiqua" w:hAnsi="Book Antiqua" w:cs="宋体"/>
          <w:color w:val="000000"/>
          <w:sz w:val="24"/>
          <w:szCs w:val="24"/>
        </w:rPr>
        <w:t>: 946-953 [PMID: 24018052 DOI: 10.1053/j.gastro.2013.08.058]</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230 </w:t>
      </w:r>
      <w:r w:rsidRPr="00B51F5B">
        <w:rPr>
          <w:rFonts w:ascii="Book Antiqua" w:hAnsi="Book Antiqua" w:cs="宋体"/>
          <w:b/>
          <w:bCs/>
          <w:color w:val="000000"/>
          <w:sz w:val="24"/>
          <w:szCs w:val="24"/>
        </w:rPr>
        <w:t>van Nood E</w:t>
      </w:r>
      <w:r w:rsidRPr="00B51F5B">
        <w:rPr>
          <w:rFonts w:ascii="Book Antiqua" w:hAnsi="Book Antiqua" w:cs="宋体"/>
          <w:color w:val="000000"/>
          <w:sz w:val="24"/>
          <w:szCs w:val="24"/>
        </w:rPr>
        <w:t xml:space="preserve">, Vrieze A, Nieuwdorp M, Fuentes S, Zoetendal EG, de Vos WM, Visser CE, Kuijper EJ, Bartelsman JF, Tijssen JG, Speelman P, Dijkgraaf MG, Keller JJ. </w:t>
      </w:r>
      <w:proofErr w:type="gramStart"/>
      <w:r w:rsidRPr="00B51F5B">
        <w:rPr>
          <w:rFonts w:ascii="Book Antiqua" w:hAnsi="Book Antiqua" w:cs="宋体"/>
          <w:color w:val="000000"/>
          <w:sz w:val="24"/>
          <w:szCs w:val="24"/>
        </w:rPr>
        <w:t>Duodenal infusion of donor feces for recurrent Clostridium difficile.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N Engl J Med</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368</w:t>
      </w:r>
      <w:r w:rsidRPr="00B51F5B">
        <w:rPr>
          <w:rFonts w:ascii="Book Antiqua" w:hAnsi="Book Antiqua" w:cs="宋体"/>
          <w:color w:val="000000"/>
          <w:sz w:val="24"/>
          <w:szCs w:val="24"/>
        </w:rPr>
        <w:t>: 407-415 [PMID: 23323867 DOI: 10.1056/NEJMoa1205037]</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231 </w:t>
      </w:r>
      <w:r w:rsidRPr="00B51F5B">
        <w:rPr>
          <w:rFonts w:ascii="Book Antiqua" w:hAnsi="Book Antiqua" w:cs="宋体"/>
          <w:b/>
          <w:bCs/>
          <w:color w:val="000000"/>
          <w:sz w:val="24"/>
          <w:szCs w:val="24"/>
        </w:rPr>
        <w:t>Kelly CP</w:t>
      </w:r>
      <w:r w:rsidRPr="00B51F5B">
        <w:rPr>
          <w:rFonts w:ascii="Book Antiqua" w:hAnsi="Book Antiqua" w:cs="宋体"/>
          <w:color w:val="000000"/>
          <w:sz w:val="24"/>
          <w:szCs w:val="24"/>
        </w:rPr>
        <w:t>. Fecal microbiota transplantation--an old therapy</w:t>
      </w:r>
      <w:proofErr w:type="gramEnd"/>
      <w:r w:rsidRPr="00B51F5B">
        <w:rPr>
          <w:rFonts w:ascii="Book Antiqua" w:hAnsi="Book Antiqua" w:cs="宋体"/>
          <w:color w:val="000000"/>
          <w:sz w:val="24"/>
          <w:szCs w:val="24"/>
        </w:rPr>
        <w:t xml:space="preserve"> comes of age. </w:t>
      </w:r>
      <w:r w:rsidRPr="00B51F5B">
        <w:rPr>
          <w:rFonts w:ascii="Book Antiqua" w:hAnsi="Book Antiqua" w:cs="宋体"/>
          <w:i/>
          <w:iCs/>
          <w:color w:val="000000"/>
          <w:sz w:val="24"/>
          <w:szCs w:val="24"/>
        </w:rPr>
        <w:t>N Engl J Med</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368</w:t>
      </w:r>
      <w:r w:rsidRPr="00B51F5B">
        <w:rPr>
          <w:rFonts w:ascii="Book Antiqua" w:hAnsi="Book Antiqua" w:cs="宋体"/>
          <w:color w:val="000000"/>
          <w:sz w:val="24"/>
          <w:szCs w:val="24"/>
        </w:rPr>
        <w:t>: 474-475 [PMID: 23323865 DOI: 10.1056/NEJMe1214816]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232 </w:t>
      </w:r>
      <w:r w:rsidRPr="00B51F5B">
        <w:rPr>
          <w:rFonts w:ascii="Book Antiqua" w:hAnsi="Book Antiqua" w:cs="宋体"/>
          <w:b/>
          <w:bCs/>
          <w:color w:val="000000"/>
          <w:sz w:val="24"/>
          <w:szCs w:val="24"/>
        </w:rPr>
        <w:t>Vyas D</w:t>
      </w:r>
      <w:r w:rsidRPr="00B51F5B">
        <w:rPr>
          <w:rFonts w:ascii="Book Antiqua" w:hAnsi="Book Antiqua" w:cs="宋体"/>
          <w:color w:val="000000"/>
          <w:sz w:val="24"/>
          <w:szCs w:val="24"/>
        </w:rPr>
        <w:t>, L'esperance HE, Vyas A. Stool therapy may become a preferred treatment of recurrent Clostridium difficile? </w:t>
      </w:r>
      <w:r w:rsidRPr="00B51F5B">
        <w:rPr>
          <w:rFonts w:ascii="Book Antiqua" w:hAnsi="Book Antiqua" w:cs="宋体"/>
          <w:i/>
          <w:iCs/>
          <w:color w:val="000000"/>
          <w:sz w:val="24"/>
          <w:szCs w:val="24"/>
        </w:rPr>
        <w:t>World J Gastroenterol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19</w:t>
      </w:r>
      <w:r w:rsidRPr="00B51F5B">
        <w:rPr>
          <w:rFonts w:ascii="Book Antiqua" w:hAnsi="Book Antiqua" w:cs="宋体"/>
          <w:color w:val="000000"/>
          <w:sz w:val="24"/>
          <w:szCs w:val="24"/>
        </w:rPr>
        <w:t>: 4635-4637 [PMID: 23922461 DOI: 10.3748/wjg.v19.i29.4635]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233 </w:t>
      </w:r>
      <w:r w:rsidRPr="00B51F5B">
        <w:rPr>
          <w:rFonts w:ascii="Book Antiqua" w:hAnsi="Book Antiqua" w:cs="宋体"/>
          <w:b/>
          <w:bCs/>
          <w:color w:val="000000"/>
          <w:sz w:val="24"/>
          <w:szCs w:val="24"/>
        </w:rPr>
        <w:t>Li H</w:t>
      </w:r>
      <w:r w:rsidRPr="00B51F5B">
        <w:rPr>
          <w:rFonts w:ascii="Book Antiqua" w:hAnsi="Book Antiqua" w:cs="宋体"/>
          <w:color w:val="000000"/>
          <w:sz w:val="24"/>
          <w:szCs w:val="24"/>
        </w:rPr>
        <w:t>, Jia W. Cometabolism of microbes and host: implications for drug metabolism and drug-induced toxicity. </w:t>
      </w:r>
      <w:r w:rsidRPr="00B51F5B">
        <w:rPr>
          <w:rFonts w:ascii="Book Antiqua" w:hAnsi="Book Antiqua" w:cs="宋体"/>
          <w:i/>
          <w:iCs/>
          <w:color w:val="000000"/>
          <w:sz w:val="24"/>
          <w:szCs w:val="24"/>
        </w:rPr>
        <w:t>Clin Pharmacol Ther</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94</w:t>
      </w:r>
      <w:r w:rsidRPr="00B51F5B">
        <w:rPr>
          <w:rFonts w:ascii="Book Antiqua" w:hAnsi="Book Antiqua" w:cs="宋体"/>
          <w:color w:val="000000"/>
          <w:sz w:val="24"/>
          <w:szCs w:val="24"/>
        </w:rPr>
        <w:t>: 574-581 [PMID: 23933971 DOI: 10.1038/clpt.2013.157]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234 </w:t>
      </w:r>
      <w:r w:rsidRPr="00B51F5B">
        <w:rPr>
          <w:rFonts w:ascii="Book Antiqua" w:hAnsi="Book Antiqua" w:cs="宋体"/>
          <w:b/>
          <w:bCs/>
          <w:color w:val="000000"/>
          <w:sz w:val="24"/>
          <w:szCs w:val="24"/>
        </w:rPr>
        <w:t>Haiser HJ</w:t>
      </w:r>
      <w:r w:rsidRPr="00B51F5B">
        <w:rPr>
          <w:rFonts w:ascii="Book Antiqua" w:hAnsi="Book Antiqua" w:cs="宋体"/>
          <w:color w:val="000000"/>
          <w:sz w:val="24"/>
          <w:szCs w:val="24"/>
        </w:rPr>
        <w:t>, Gootenberg DB, Chatman K, Sirasani G, Balskus EP, Turnbaugh PJ. Predicting and manipulating cardiac drug inactivation by the human gut bacterium Eggerthella lenta. </w:t>
      </w:r>
      <w:r w:rsidRPr="00B51F5B">
        <w:rPr>
          <w:rFonts w:ascii="Book Antiqua" w:hAnsi="Book Antiqua" w:cs="宋体"/>
          <w:i/>
          <w:iCs/>
          <w:color w:val="000000"/>
          <w:sz w:val="24"/>
          <w:szCs w:val="24"/>
        </w:rPr>
        <w:t>Science</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341</w:t>
      </w:r>
      <w:r w:rsidRPr="00B51F5B">
        <w:rPr>
          <w:rFonts w:ascii="Book Antiqua" w:hAnsi="Book Antiqua" w:cs="宋体"/>
          <w:color w:val="000000"/>
          <w:sz w:val="24"/>
          <w:szCs w:val="24"/>
        </w:rPr>
        <w:t>: 295-298 [PMID: 23869020 DOI: 10.1126/science.1235872]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235 </w:t>
      </w:r>
      <w:r w:rsidRPr="00B51F5B">
        <w:rPr>
          <w:rFonts w:ascii="Book Antiqua" w:hAnsi="Book Antiqua" w:cs="宋体"/>
          <w:b/>
          <w:bCs/>
          <w:color w:val="000000"/>
          <w:sz w:val="24"/>
          <w:szCs w:val="24"/>
        </w:rPr>
        <w:t>Wallace BD</w:t>
      </w:r>
      <w:r w:rsidRPr="00B51F5B">
        <w:rPr>
          <w:rFonts w:ascii="Book Antiqua" w:hAnsi="Book Antiqua" w:cs="宋体"/>
          <w:color w:val="000000"/>
          <w:sz w:val="24"/>
          <w:szCs w:val="24"/>
        </w:rPr>
        <w:t xml:space="preserve">, Redinbo MR. </w:t>
      </w:r>
      <w:proofErr w:type="gramStart"/>
      <w:r w:rsidRPr="00B51F5B">
        <w:rPr>
          <w:rFonts w:ascii="Book Antiqua" w:hAnsi="Book Antiqua" w:cs="宋体"/>
          <w:color w:val="000000"/>
          <w:sz w:val="24"/>
          <w:szCs w:val="24"/>
        </w:rPr>
        <w:t>The</w:t>
      </w:r>
      <w:proofErr w:type="gramEnd"/>
      <w:r w:rsidRPr="00B51F5B">
        <w:rPr>
          <w:rFonts w:ascii="Book Antiqua" w:hAnsi="Book Antiqua" w:cs="宋体"/>
          <w:color w:val="000000"/>
          <w:sz w:val="24"/>
          <w:szCs w:val="24"/>
        </w:rPr>
        <w:t xml:space="preserve"> human microbiome is a source of therapeutic drug targets. </w:t>
      </w:r>
      <w:r w:rsidRPr="00B51F5B">
        <w:rPr>
          <w:rFonts w:ascii="Book Antiqua" w:hAnsi="Book Antiqua" w:cs="宋体"/>
          <w:i/>
          <w:iCs/>
          <w:color w:val="000000"/>
          <w:sz w:val="24"/>
          <w:szCs w:val="24"/>
        </w:rPr>
        <w:t>Curr Opin Chem Biol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17</w:t>
      </w:r>
      <w:r w:rsidRPr="00B51F5B">
        <w:rPr>
          <w:rFonts w:ascii="Book Antiqua" w:hAnsi="Book Antiqua" w:cs="宋体"/>
          <w:color w:val="000000"/>
          <w:sz w:val="24"/>
          <w:szCs w:val="24"/>
        </w:rPr>
        <w:t>: 379-384 [PMID: 23680493 DOI: 10.1016/j.cbpa.2013.04.011]</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236 </w:t>
      </w:r>
      <w:r w:rsidRPr="00B51F5B">
        <w:rPr>
          <w:rFonts w:ascii="Book Antiqua" w:hAnsi="Book Antiqua" w:cs="宋体"/>
          <w:b/>
          <w:bCs/>
          <w:color w:val="000000"/>
          <w:sz w:val="24"/>
          <w:szCs w:val="24"/>
        </w:rPr>
        <w:t>Haiser HJ</w:t>
      </w:r>
      <w:r w:rsidRPr="00B51F5B">
        <w:rPr>
          <w:rFonts w:ascii="Book Antiqua" w:hAnsi="Book Antiqua" w:cs="宋体"/>
          <w:color w:val="000000"/>
          <w:sz w:val="24"/>
          <w:szCs w:val="24"/>
        </w:rPr>
        <w:t>, Turnbaugh PJ. Is it time for a metagenomic basis of therapeutics? </w:t>
      </w:r>
      <w:r w:rsidRPr="00B51F5B">
        <w:rPr>
          <w:rFonts w:ascii="Book Antiqua" w:hAnsi="Book Antiqua" w:cs="宋体"/>
          <w:i/>
          <w:iCs/>
          <w:color w:val="000000"/>
          <w:sz w:val="24"/>
          <w:szCs w:val="24"/>
        </w:rPr>
        <w:t>Science</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336</w:t>
      </w:r>
      <w:r w:rsidRPr="00B51F5B">
        <w:rPr>
          <w:rFonts w:ascii="Book Antiqua" w:hAnsi="Book Antiqua" w:cs="宋体"/>
          <w:color w:val="000000"/>
          <w:sz w:val="24"/>
          <w:szCs w:val="24"/>
        </w:rPr>
        <w:t>: 1253-1255 [PMID: 22674325 DOI: 10.1126/science.1224396]</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237 </w:t>
      </w:r>
      <w:r w:rsidRPr="00B51F5B">
        <w:rPr>
          <w:rFonts w:ascii="Book Antiqua" w:hAnsi="Book Antiqua" w:cs="宋体"/>
          <w:b/>
          <w:bCs/>
          <w:color w:val="000000"/>
          <w:sz w:val="24"/>
          <w:szCs w:val="24"/>
        </w:rPr>
        <w:t>Maurice CF</w:t>
      </w:r>
      <w:r w:rsidRPr="00B51F5B">
        <w:rPr>
          <w:rFonts w:ascii="Book Antiqua" w:hAnsi="Book Antiqua" w:cs="宋体"/>
          <w:color w:val="000000"/>
          <w:sz w:val="24"/>
          <w:szCs w:val="24"/>
        </w:rPr>
        <w:t>, Haiser HJ, Turnbaugh PJ. Xenobiotics shape the physiology and gene expression of the active human gut microbiome. </w:t>
      </w:r>
      <w:r w:rsidRPr="00B51F5B">
        <w:rPr>
          <w:rFonts w:ascii="Book Antiqua" w:hAnsi="Book Antiqua" w:cs="宋体"/>
          <w:i/>
          <w:iCs/>
          <w:color w:val="000000"/>
          <w:sz w:val="24"/>
          <w:szCs w:val="24"/>
        </w:rPr>
        <w:t>Cell</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152</w:t>
      </w:r>
      <w:r w:rsidRPr="00B51F5B">
        <w:rPr>
          <w:rFonts w:ascii="Book Antiqua" w:hAnsi="Book Antiqua" w:cs="宋体"/>
          <w:color w:val="000000"/>
          <w:sz w:val="24"/>
          <w:szCs w:val="24"/>
        </w:rPr>
        <w:t>: 39-50 [PMID: 23332745 DOI: 10.1016/j.cell.2012.10.052]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238 </w:t>
      </w:r>
      <w:r w:rsidRPr="00B51F5B">
        <w:rPr>
          <w:rFonts w:ascii="Book Antiqua" w:hAnsi="Book Antiqua" w:cs="宋体"/>
          <w:b/>
          <w:bCs/>
          <w:color w:val="000000"/>
          <w:sz w:val="24"/>
          <w:szCs w:val="24"/>
        </w:rPr>
        <w:t>Davey KJ</w:t>
      </w:r>
      <w:r w:rsidRPr="00B51F5B">
        <w:rPr>
          <w:rFonts w:ascii="Book Antiqua" w:hAnsi="Book Antiqua" w:cs="宋体"/>
          <w:color w:val="000000"/>
          <w:sz w:val="24"/>
          <w:szCs w:val="24"/>
        </w:rPr>
        <w:t>, Cotter PD, O'Sullivan O, Crispie F, Dinan TG, Cryan JF, O'Mahony SM. Antipsychotics and the gut microbiome: olanzapine-induced metabolic dysfunction is attenuated by antibiotic administration in the rat. </w:t>
      </w:r>
      <w:r w:rsidRPr="00B51F5B">
        <w:rPr>
          <w:rFonts w:ascii="Book Antiqua" w:hAnsi="Book Antiqua" w:cs="宋体"/>
          <w:i/>
          <w:iCs/>
          <w:color w:val="000000"/>
          <w:sz w:val="24"/>
          <w:szCs w:val="24"/>
        </w:rPr>
        <w:t>Transl Psychiatry</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3</w:t>
      </w:r>
      <w:r w:rsidRPr="00B51F5B">
        <w:rPr>
          <w:rFonts w:ascii="Book Antiqua" w:hAnsi="Book Antiqua" w:cs="宋体"/>
          <w:color w:val="000000"/>
          <w:sz w:val="24"/>
          <w:szCs w:val="24"/>
        </w:rPr>
        <w:t>: e309 [PMID: 24084940 DOI: 10.1038/tp.2013.83]</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239 </w:t>
      </w:r>
      <w:r w:rsidRPr="00B51F5B">
        <w:rPr>
          <w:rFonts w:ascii="Book Antiqua" w:hAnsi="Book Antiqua" w:cs="宋体"/>
          <w:b/>
          <w:bCs/>
          <w:color w:val="000000"/>
          <w:sz w:val="24"/>
          <w:szCs w:val="24"/>
        </w:rPr>
        <w:t>Davey KJ</w:t>
      </w:r>
      <w:r w:rsidRPr="00B51F5B">
        <w:rPr>
          <w:rFonts w:ascii="Book Antiqua" w:hAnsi="Book Antiqua" w:cs="宋体"/>
          <w:color w:val="000000"/>
          <w:sz w:val="24"/>
          <w:szCs w:val="24"/>
        </w:rPr>
        <w:t>, O'Mahony SM, Schellekens H, O'Sullivan O, Bienenstock J, Cotter PD, Dinan TG, Cryan JF. Gender-dependent consequences of chronic olanzapine in the rat: effects on body weight, inflammatory, metabolic and microbiota parameters. </w:t>
      </w:r>
      <w:r w:rsidRPr="00B51F5B">
        <w:rPr>
          <w:rFonts w:ascii="Book Antiqua" w:hAnsi="Book Antiqua" w:cs="宋体"/>
          <w:i/>
          <w:iCs/>
          <w:color w:val="000000"/>
          <w:sz w:val="24"/>
          <w:szCs w:val="24"/>
        </w:rPr>
        <w:t>Psychopharmacology (Berl)</w:t>
      </w:r>
      <w:r w:rsidRPr="00B51F5B">
        <w:rPr>
          <w:rFonts w:ascii="Book Antiqua" w:hAnsi="Book Antiqua" w:cs="宋体"/>
          <w:color w:val="000000"/>
          <w:sz w:val="24"/>
          <w:szCs w:val="24"/>
        </w:rPr>
        <w:t> 2012; </w:t>
      </w:r>
      <w:r w:rsidRPr="00B51F5B">
        <w:rPr>
          <w:rFonts w:ascii="Book Antiqua" w:hAnsi="Book Antiqua" w:cs="宋体"/>
          <w:b/>
          <w:bCs/>
          <w:color w:val="000000"/>
          <w:sz w:val="24"/>
          <w:szCs w:val="24"/>
        </w:rPr>
        <w:t>221</w:t>
      </w:r>
      <w:r w:rsidRPr="00B51F5B">
        <w:rPr>
          <w:rFonts w:ascii="Book Antiqua" w:hAnsi="Book Antiqua" w:cs="宋体"/>
          <w:color w:val="000000"/>
          <w:sz w:val="24"/>
          <w:szCs w:val="24"/>
        </w:rPr>
        <w:t>: 155-169 [PMID: 22234378 DOI: 10.1007/s00213-011-2555-2]</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240 </w:t>
      </w:r>
      <w:r w:rsidRPr="00B51F5B">
        <w:rPr>
          <w:rFonts w:ascii="Book Antiqua" w:hAnsi="Book Antiqua" w:cs="宋体"/>
          <w:b/>
          <w:bCs/>
          <w:color w:val="000000"/>
          <w:sz w:val="24"/>
          <w:szCs w:val="24"/>
        </w:rPr>
        <w:t>Munoz-Bellido JL</w:t>
      </w:r>
      <w:proofErr w:type="gramEnd"/>
      <w:r w:rsidRPr="00B51F5B">
        <w:rPr>
          <w:rFonts w:ascii="Book Antiqua" w:hAnsi="Book Antiqua" w:cs="宋体"/>
          <w:color w:val="000000"/>
          <w:sz w:val="24"/>
          <w:szCs w:val="24"/>
        </w:rPr>
        <w:t>, Munoz-Criado S, Garcìa-Rodrìguez JA. Antimicrobial activity of psychotropic drugs: selective serotonin reuptake inhibitors. </w:t>
      </w:r>
      <w:r w:rsidRPr="00B51F5B">
        <w:rPr>
          <w:rFonts w:ascii="Book Antiqua" w:hAnsi="Book Antiqua" w:cs="宋体"/>
          <w:i/>
          <w:iCs/>
          <w:color w:val="000000"/>
          <w:sz w:val="24"/>
          <w:szCs w:val="24"/>
        </w:rPr>
        <w:t>Int J Antimicrob Agents</w:t>
      </w:r>
      <w:r w:rsidRPr="00B51F5B">
        <w:rPr>
          <w:rFonts w:ascii="Book Antiqua" w:hAnsi="Book Antiqua" w:cs="宋体"/>
          <w:color w:val="000000"/>
          <w:sz w:val="24"/>
          <w:szCs w:val="24"/>
        </w:rPr>
        <w:t> 2000; </w:t>
      </w:r>
      <w:r w:rsidRPr="00B51F5B">
        <w:rPr>
          <w:rFonts w:ascii="Book Antiqua" w:hAnsi="Book Antiqua" w:cs="宋体"/>
          <w:b/>
          <w:bCs/>
          <w:color w:val="000000"/>
          <w:sz w:val="24"/>
          <w:szCs w:val="24"/>
        </w:rPr>
        <w:t>14</w:t>
      </w:r>
      <w:r w:rsidRPr="00B51F5B">
        <w:rPr>
          <w:rFonts w:ascii="Book Antiqua" w:hAnsi="Book Antiqua" w:cs="宋体"/>
          <w:color w:val="000000"/>
          <w:sz w:val="24"/>
          <w:szCs w:val="24"/>
        </w:rPr>
        <w:t>: 177-180 [PMID: 10773485]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241 </w:t>
      </w:r>
      <w:r w:rsidRPr="00B51F5B">
        <w:rPr>
          <w:rFonts w:ascii="Book Antiqua" w:hAnsi="Book Antiqua" w:cs="宋体"/>
          <w:b/>
          <w:bCs/>
          <w:color w:val="000000"/>
          <w:sz w:val="24"/>
          <w:szCs w:val="24"/>
        </w:rPr>
        <w:t>Ford AC</w:t>
      </w:r>
      <w:r w:rsidRPr="00B51F5B">
        <w:rPr>
          <w:rFonts w:ascii="Book Antiqua" w:hAnsi="Book Antiqua" w:cs="宋体"/>
          <w:color w:val="000000"/>
          <w:sz w:val="24"/>
          <w:szCs w:val="24"/>
        </w:rPr>
        <w:t>, Talley NJ, Schoenfeld PS, Quigley EM, Moayyedi P. Efficacy of antidepressants and psychological therapies in irritable bowel syndrome: systematic review and meta-analysis.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58</w:t>
      </w:r>
      <w:r w:rsidRPr="00B51F5B">
        <w:rPr>
          <w:rFonts w:ascii="Book Antiqua" w:hAnsi="Book Antiqua" w:cs="宋体"/>
          <w:color w:val="000000"/>
          <w:sz w:val="24"/>
          <w:szCs w:val="24"/>
        </w:rPr>
        <w:t>: 367-378 [PMID: 19001059 DOI: 10.1136/gut.2008.163162]</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B51F5B">
        <w:rPr>
          <w:rFonts w:ascii="Book Antiqua" w:hAnsi="Book Antiqua" w:cs="宋体"/>
          <w:color w:val="000000"/>
          <w:sz w:val="24"/>
          <w:szCs w:val="24"/>
        </w:rPr>
        <w:t>242 </w:t>
      </w:r>
      <w:r w:rsidRPr="00B51F5B">
        <w:rPr>
          <w:rFonts w:ascii="Book Antiqua" w:hAnsi="Book Antiqua" w:cs="宋体"/>
          <w:b/>
          <w:bCs/>
          <w:color w:val="000000"/>
          <w:sz w:val="24"/>
          <w:szCs w:val="24"/>
        </w:rPr>
        <w:t>Spiller RC</w:t>
      </w:r>
      <w:r w:rsidRPr="00B51F5B">
        <w:rPr>
          <w:rFonts w:ascii="Book Antiqua" w:hAnsi="Book Antiqua" w:cs="宋体"/>
          <w:color w:val="000000"/>
          <w:sz w:val="24"/>
          <w:szCs w:val="24"/>
        </w:rPr>
        <w:t>.</w:t>
      </w:r>
      <w:proofErr w:type="gramEnd"/>
      <w:r w:rsidRPr="00B51F5B">
        <w:rPr>
          <w:rFonts w:ascii="Book Antiqua" w:hAnsi="Book Antiqua" w:cs="宋体"/>
          <w:color w:val="000000"/>
          <w:sz w:val="24"/>
          <w:szCs w:val="24"/>
        </w:rPr>
        <w:t xml:space="preserve"> Targeting the 5-</w:t>
      </w:r>
      <w:proofErr w:type="gramStart"/>
      <w:r w:rsidRPr="00B51F5B">
        <w:rPr>
          <w:rFonts w:ascii="Book Antiqua" w:hAnsi="Book Antiqua" w:cs="宋体"/>
          <w:color w:val="000000"/>
          <w:sz w:val="24"/>
          <w:szCs w:val="24"/>
        </w:rPr>
        <w:t>HT(</w:t>
      </w:r>
      <w:proofErr w:type="gramEnd"/>
      <w:r w:rsidRPr="00B51F5B">
        <w:rPr>
          <w:rFonts w:ascii="Book Antiqua" w:hAnsi="Book Antiqua" w:cs="宋体"/>
          <w:color w:val="000000"/>
          <w:sz w:val="24"/>
          <w:szCs w:val="24"/>
        </w:rPr>
        <w:t>3) receptor in the treatment of irritable bowel syndrome. </w:t>
      </w:r>
      <w:r w:rsidRPr="00B51F5B">
        <w:rPr>
          <w:rFonts w:ascii="Book Antiqua" w:hAnsi="Book Antiqua" w:cs="宋体"/>
          <w:i/>
          <w:iCs/>
          <w:color w:val="000000"/>
          <w:sz w:val="24"/>
          <w:szCs w:val="24"/>
        </w:rPr>
        <w:t>Curr Opin Pharmacol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11</w:t>
      </w:r>
      <w:r w:rsidRPr="00B51F5B">
        <w:rPr>
          <w:rFonts w:ascii="Book Antiqua" w:hAnsi="Book Antiqua" w:cs="宋体"/>
          <w:color w:val="000000"/>
          <w:sz w:val="24"/>
          <w:szCs w:val="24"/>
        </w:rPr>
        <w:t>: 68-74 [PMID: 21398180 DOI: 10.1016/j.coph.2011.02.005]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243 </w:t>
      </w:r>
      <w:r w:rsidRPr="00B51F5B">
        <w:rPr>
          <w:rFonts w:ascii="Book Antiqua" w:hAnsi="Book Antiqua" w:cs="宋体"/>
          <w:b/>
          <w:bCs/>
          <w:color w:val="000000"/>
          <w:sz w:val="24"/>
          <w:szCs w:val="24"/>
        </w:rPr>
        <w:t>Bindels LB</w:t>
      </w:r>
      <w:r w:rsidRPr="00B51F5B">
        <w:rPr>
          <w:rFonts w:ascii="Book Antiqua" w:hAnsi="Book Antiqua" w:cs="宋体"/>
          <w:color w:val="000000"/>
          <w:sz w:val="24"/>
          <w:szCs w:val="24"/>
        </w:rPr>
        <w:t>, Dewulf EM, Delzenne NM. GPR43/FFA2: physiopathological relevance and therapeutic prospects. </w:t>
      </w:r>
      <w:r w:rsidRPr="00B51F5B">
        <w:rPr>
          <w:rFonts w:ascii="Book Antiqua" w:hAnsi="Book Antiqua" w:cs="宋体"/>
          <w:i/>
          <w:iCs/>
          <w:color w:val="000000"/>
          <w:sz w:val="24"/>
          <w:szCs w:val="24"/>
        </w:rPr>
        <w:t>Trends Pharmacol Sci</w:t>
      </w:r>
      <w:r w:rsidRPr="00B51F5B">
        <w:rPr>
          <w:rFonts w:ascii="Book Antiqua" w:hAnsi="Book Antiqua" w:cs="宋体"/>
          <w:color w:val="000000"/>
          <w:sz w:val="24"/>
          <w:szCs w:val="24"/>
        </w:rPr>
        <w:t> 2013; </w:t>
      </w:r>
      <w:r w:rsidRPr="00B51F5B">
        <w:rPr>
          <w:rFonts w:ascii="Book Antiqua" w:hAnsi="Book Antiqua" w:cs="宋体"/>
          <w:b/>
          <w:bCs/>
          <w:color w:val="000000"/>
          <w:sz w:val="24"/>
          <w:szCs w:val="24"/>
        </w:rPr>
        <w:t>34</w:t>
      </w:r>
      <w:r w:rsidRPr="00B51F5B">
        <w:rPr>
          <w:rFonts w:ascii="Book Antiqua" w:hAnsi="Book Antiqua" w:cs="宋体"/>
          <w:color w:val="000000"/>
          <w:sz w:val="24"/>
          <w:szCs w:val="24"/>
        </w:rPr>
        <w:t>: 226-232 [PMID: 23489932 DOI: 10.1016/j.tips.2013.02.002]</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244 </w:t>
      </w:r>
      <w:r w:rsidRPr="00B51F5B">
        <w:rPr>
          <w:rFonts w:ascii="Book Antiqua" w:hAnsi="Book Antiqua" w:cs="宋体"/>
          <w:b/>
          <w:bCs/>
          <w:color w:val="000000"/>
          <w:sz w:val="24"/>
          <w:szCs w:val="24"/>
        </w:rPr>
        <w:t>Lyra A</w:t>
      </w:r>
      <w:r w:rsidRPr="00B51F5B">
        <w:rPr>
          <w:rFonts w:ascii="Book Antiqua" w:hAnsi="Book Antiqua" w:cs="宋体"/>
          <w:color w:val="000000"/>
          <w:sz w:val="24"/>
          <w:szCs w:val="24"/>
        </w:rPr>
        <w:t>, Rinttilä T, Nikkilä J, Krogius-Kurikka L, Kajander K, Malinen E, Mättö J, Mäkelä L, Palva A. Diarrhoea-predominant irritable bowel syndrome distinguishable by 16S rRNA gene phylotype quantification. </w:t>
      </w:r>
      <w:r w:rsidRPr="00B51F5B">
        <w:rPr>
          <w:rFonts w:ascii="Book Antiqua" w:hAnsi="Book Antiqua" w:cs="宋体"/>
          <w:i/>
          <w:iCs/>
          <w:color w:val="000000"/>
          <w:sz w:val="24"/>
          <w:szCs w:val="24"/>
        </w:rPr>
        <w:t>World J Gastroenterol</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15</w:t>
      </w:r>
      <w:r w:rsidRPr="00B51F5B">
        <w:rPr>
          <w:rFonts w:ascii="Book Antiqua" w:hAnsi="Book Antiqua" w:cs="宋体"/>
          <w:color w:val="000000"/>
          <w:sz w:val="24"/>
          <w:szCs w:val="24"/>
        </w:rPr>
        <w:t>: 5936-5945 [PMID: 20014457</w:t>
      </w:r>
      <w:r>
        <w:rPr>
          <w:rFonts w:ascii="Book Antiqua" w:hAnsi="Book Antiqua" w:cs="宋体"/>
          <w:color w:val="000000"/>
          <w:sz w:val="24"/>
          <w:szCs w:val="24"/>
        </w:rPr>
        <w:t xml:space="preserve"> DOI: </w:t>
      </w:r>
      <w:r w:rsidRPr="00727878">
        <w:rPr>
          <w:rFonts w:ascii="Book Antiqua" w:hAnsi="Book Antiqua" w:cs="宋体"/>
          <w:color w:val="000000"/>
          <w:sz w:val="24"/>
          <w:szCs w:val="24"/>
        </w:rPr>
        <w:t>10.3748/wjg.15.5936</w:t>
      </w:r>
      <w:r w:rsidRPr="00B51F5B">
        <w:rPr>
          <w:rFonts w:ascii="Book Antiqua" w:hAnsi="Book Antiqua" w:cs="宋体"/>
          <w:color w:val="000000"/>
          <w:sz w:val="24"/>
          <w:szCs w:val="24"/>
        </w:rPr>
        <w:t>]</w:t>
      </w:r>
    </w:p>
    <w:p w:rsidR="00CB43B8" w:rsidRPr="00B51F5B" w:rsidRDefault="00CB43B8" w:rsidP="00037995">
      <w:pPr>
        <w:spacing w:after="0" w:line="360" w:lineRule="auto"/>
        <w:jc w:val="both"/>
        <w:rPr>
          <w:rFonts w:ascii="Book Antiqua" w:hAnsi="Book Antiqua" w:cs="宋体"/>
          <w:color w:val="000000"/>
          <w:sz w:val="24"/>
          <w:szCs w:val="24"/>
        </w:rPr>
      </w:pPr>
      <w:proofErr w:type="gramStart"/>
      <w:r w:rsidRPr="005F4B9D">
        <w:rPr>
          <w:rFonts w:ascii="Book Antiqua" w:hAnsi="Book Antiqua" w:cs="宋体"/>
          <w:color w:val="000000"/>
          <w:sz w:val="24"/>
          <w:szCs w:val="24"/>
        </w:rPr>
        <w:t xml:space="preserve">245 </w:t>
      </w:r>
      <w:r w:rsidRPr="005F4B9D">
        <w:rPr>
          <w:rFonts w:ascii="Book Antiqua" w:hAnsi="Book Antiqua" w:cs="宋体"/>
          <w:b/>
          <w:color w:val="000000"/>
          <w:sz w:val="24"/>
          <w:szCs w:val="24"/>
        </w:rPr>
        <w:t>Berrill J</w:t>
      </w:r>
      <w:r w:rsidRPr="005F4B9D">
        <w:rPr>
          <w:rFonts w:ascii="Book Antiqua" w:hAnsi="Book Antiqua" w:cs="宋体"/>
          <w:color w:val="000000"/>
          <w:sz w:val="24"/>
          <w:szCs w:val="24"/>
        </w:rPr>
        <w:t>, Gallacher J, Hood K, Green J, Matthews S, Campbell A, Smith A.</w:t>
      </w:r>
      <w:proofErr w:type="gramEnd"/>
      <w:r w:rsidRPr="005F4B9D">
        <w:rPr>
          <w:rFonts w:ascii="Book Antiqua" w:hAnsi="Book Antiqua" w:cs="宋体"/>
          <w:color w:val="000000"/>
          <w:sz w:val="24"/>
          <w:szCs w:val="24"/>
        </w:rPr>
        <w:t xml:space="preserve"> </w:t>
      </w:r>
      <w:proofErr w:type="gramStart"/>
      <w:r w:rsidRPr="005F4B9D">
        <w:rPr>
          <w:rFonts w:ascii="Book Antiqua" w:hAnsi="Book Antiqua" w:cs="宋体"/>
          <w:color w:val="000000"/>
          <w:sz w:val="24"/>
          <w:szCs w:val="24"/>
        </w:rPr>
        <w:t>An observational study of cognitive function in patients with irritable bowel syndrome and inflammatory bowel disease.</w:t>
      </w:r>
      <w:proofErr w:type="gramEnd"/>
      <w:r w:rsidRPr="005F4B9D">
        <w:rPr>
          <w:rFonts w:ascii="Book Antiqua" w:hAnsi="Book Antiqua" w:cs="宋体"/>
          <w:color w:val="000000"/>
          <w:sz w:val="24"/>
          <w:szCs w:val="24"/>
        </w:rPr>
        <w:t xml:space="preserve"> </w:t>
      </w:r>
      <w:r w:rsidRPr="005F4B9D">
        <w:rPr>
          <w:rFonts w:ascii="Book Antiqua" w:hAnsi="Book Antiqua" w:cs="宋体"/>
          <w:i/>
          <w:color w:val="000000"/>
          <w:sz w:val="24"/>
          <w:szCs w:val="24"/>
        </w:rPr>
        <w:t>Neurogastroenterol Motil</w:t>
      </w:r>
      <w:r w:rsidRPr="005F4B9D">
        <w:rPr>
          <w:rFonts w:ascii="Book Antiqua" w:hAnsi="Book Antiqua" w:cs="宋体"/>
          <w:color w:val="000000"/>
          <w:sz w:val="24"/>
          <w:szCs w:val="24"/>
        </w:rPr>
        <w:t xml:space="preserve"> 2013; </w:t>
      </w:r>
      <w:r w:rsidRPr="005F4B9D">
        <w:rPr>
          <w:rFonts w:ascii="Book Antiqua" w:hAnsi="Book Antiqua" w:cs="宋体"/>
          <w:b/>
          <w:color w:val="000000"/>
          <w:sz w:val="24"/>
          <w:szCs w:val="24"/>
        </w:rPr>
        <w:t>25</w:t>
      </w:r>
      <w:r w:rsidRPr="005F4B9D">
        <w:rPr>
          <w:rFonts w:ascii="Book Antiqua" w:hAnsi="Book Antiqua" w:cs="宋体"/>
          <w:color w:val="000000"/>
          <w:sz w:val="24"/>
          <w:szCs w:val="24"/>
        </w:rPr>
        <w:t>: 918-e704.</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lastRenderedPageBreak/>
        <w:t>246 </w:t>
      </w:r>
      <w:r w:rsidRPr="00B51F5B">
        <w:rPr>
          <w:rFonts w:ascii="Book Antiqua" w:hAnsi="Book Antiqua" w:cs="宋体"/>
          <w:b/>
          <w:bCs/>
          <w:color w:val="000000"/>
          <w:sz w:val="24"/>
          <w:szCs w:val="24"/>
        </w:rPr>
        <w:t>Attree EA</w:t>
      </w:r>
      <w:r w:rsidRPr="00B51F5B">
        <w:rPr>
          <w:rFonts w:ascii="Book Antiqua" w:hAnsi="Book Antiqua" w:cs="宋体"/>
          <w:color w:val="000000"/>
          <w:sz w:val="24"/>
          <w:szCs w:val="24"/>
        </w:rPr>
        <w:t>, Dancey CP, Keeling D, Wilson C. Cognitive function in people with chronic illness: inflammatory bowel disease and irritable bowel syndrome. </w:t>
      </w:r>
      <w:r w:rsidRPr="00B51F5B">
        <w:rPr>
          <w:rFonts w:ascii="Book Antiqua" w:hAnsi="Book Antiqua" w:cs="宋体"/>
          <w:i/>
          <w:iCs/>
          <w:color w:val="000000"/>
          <w:sz w:val="24"/>
          <w:szCs w:val="24"/>
        </w:rPr>
        <w:t>Appl Neuropsychol</w:t>
      </w:r>
      <w:r w:rsidRPr="00B51F5B">
        <w:rPr>
          <w:rFonts w:ascii="Book Antiqua" w:hAnsi="Book Antiqua" w:cs="宋体"/>
          <w:color w:val="000000"/>
          <w:sz w:val="24"/>
          <w:szCs w:val="24"/>
        </w:rPr>
        <w:t> 2003; </w:t>
      </w:r>
      <w:r w:rsidRPr="00B51F5B">
        <w:rPr>
          <w:rFonts w:ascii="Book Antiqua" w:hAnsi="Book Antiqua" w:cs="宋体"/>
          <w:b/>
          <w:bCs/>
          <w:color w:val="000000"/>
          <w:sz w:val="24"/>
          <w:szCs w:val="24"/>
        </w:rPr>
        <w:t>10</w:t>
      </w:r>
      <w:r w:rsidRPr="00B51F5B">
        <w:rPr>
          <w:rFonts w:ascii="Book Antiqua" w:hAnsi="Book Antiqua" w:cs="宋体"/>
          <w:color w:val="000000"/>
          <w:sz w:val="24"/>
          <w:szCs w:val="24"/>
        </w:rPr>
        <w:t>: 96-104 [PMID: 12788684 DOI: 10.1207/s15324826an1002_05]</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247 </w:t>
      </w:r>
      <w:r w:rsidRPr="00B51F5B">
        <w:rPr>
          <w:rFonts w:ascii="Book Antiqua" w:hAnsi="Book Antiqua" w:cs="宋体"/>
          <w:b/>
          <w:bCs/>
          <w:color w:val="000000"/>
          <w:sz w:val="24"/>
          <w:szCs w:val="24"/>
        </w:rPr>
        <w:t>Afzal M</w:t>
      </w:r>
      <w:r w:rsidRPr="00B51F5B">
        <w:rPr>
          <w:rFonts w:ascii="Book Antiqua" w:hAnsi="Book Antiqua" w:cs="宋体"/>
          <w:color w:val="000000"/>
          <w:sz w:val="24"/>
          <w:szCs w:val="24"/>
        </w:rPr>
        <w:t>, Potokar JP, Probert CS, Munafò MR. Selective processing of gastrointestinal symptom-related stimuli in irritable bowel syndrome. </w:t>
      </w:r>
      <w:r w:rsidRPr="00B51F5B">
        <w:rPr>
          <w:rFonts w:ascii="Book Antiqua" w:hAnsi="Book Antiqua" w:cs="宋体"/>
          <w:i/>
          <w:iCs/>
          <w:color w:val="000000"/>
          <w:sz w:val="24"/>
          <w:szCs w:val="24"/>
        </w:rPr>
        <w:t>Psychosom Med</w:t>
      </w:r>
      <w:r w:rsidRPr="00B51F5B">
        <w:rPr>
          <w:rFonts w:ascii="Book Antiqua" w:hAnsi="Book Antiqua" w:cs="宋体"/>
          <w:color w:val="000000"/>
          <w:sz w:val="24"/>
          <w:szCs w:val="24"/>
        </w:rPr>
        <w:t> </w:t>
      </w:r>
      <w:r>
        <w:rPr>
          <w:rFonts w:ascii="Book Antiqua" w:hAnsi="Book Antiqua" w:cs="宋体"/>
          <w:color w:val="000000"/>
          <w:sz w:val="24"/>
          <w:szCs w:val="24"/>
        </w:rPr>
        <w:t>2006</w:t>
      </w:r>
      <w:r w:rsidRPr="00B51F5B">
        <w:rPr>
          <w:rFonts w:ascii="Book Antiqua" w:hAnsi="Book Antiqua" w:cs="宋体"/>
          <w:color w:val="000000"/>
          <w:sz w:val="24"/>
          <w:szCs w:val="24"/>
        </w:rPr>
        <w:t>; </w:t>
      </w:r>
      <w:r w:rsidRPr="00B51F5B">
        <w:rPr>
          <w:rFonts w:ascii="Book Antiqua" w:hAnsi="Book Antiqua" w:cs="宋体"/>
          <w:b/>
          <w:bCs/>
          <w:color w:val="000000"/>
          <w:sz w:val="24"/>
          <w:szCs w:val="24"/>
        </w:rPr>
        <w:t>68</w:t>
      </w:r>
      <w:r w:rsidRPr="00B51F5B">
        <w:rPr>
          <w:rFonts w:ascii="Book Antiqua" w:hAnsi="Book Antiqua" w:cs="宋体"/>
          <w:color w:val="000000"/>
          <w:sz w:val="24"/>
          <w:szCs w:val="24"/>
        </w:rPr>
        <w:t>: 758-761 [PMID: 17012530]</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248 </w:t>
      </w:r>
      <w:r w:rsidRPr="00B51F5B">
        <w:rPr>
          <w:rFonts w:ascii="Book Antiqua" w:hAnsi="Book Antiqua" w:cs="宋体"/>
          <w:b/>
          <w:bCs/>
          <w:color w:val="000000"/>
          <w:sz w:val="24"/>
          <w:szCs w:val="24"/>
        </w:rPr>
        <w:t>Chapman S</w:t>
      </w:r>
      <w:r w:rsidRPr="00B51F5B">
        <w:rPr>
          <w:rFonts w:ascii="Book Antiqua" w:hAnsi="Book Antiqua" w:cs="宋体"/>
          <w:color w:val="000000"/>
          <w:sz w:val="24"/>
          <w:szCs w:val="24"/>
        </w:rPr>
        <w:t>, Martin M. Attention to pain words in irritable bowel syndrome: increased orienting and speeded engagement. </w:t>
      </w:r>
      <w:r w:rsidRPr="00B51F5B">
        <w:rPr>
          <w:rFonts w:ascii="Book Antiqua" w:hAnsi="Book Antiqua" w:cs="宋体"/>
          <w:i/>
          <w:iCs/>
          <w:color w:val="000000"/>
          <w:sz w:val="24"/>
          <w:szCs w:val="24"/>
        </w:rPr>
        <w:t>Br J Health Psychol</w:t>
      </w:r>
      <w:r w:rsidRPr="00B51F5B">
        <w:rPr>
          <w:rFonts w:ascii="Book Antiqua" w:hAnsi="Book Antiqua" w:cs="宋体"/>
          <w:color w:val="000000"/>
          <w:sz w:val="24"/>
          <w:szCs w:val="24"/>
        </w:rPr>
        <w:t> 2011; </w:t>
      </w:r>
      <w:r w:rsidRPr="00B51F5B">
        <w:rPr>
          <w:rFonts w:ascii="Book Antiqua" w:hAnsi="Book Antiqua" w:cs="宋体"/>
          <w:b/>
          <w:bCs/>
          <w:color w:val="000000"/>
          <w:sz w:val="24"/>
          <w:szCs w:val="24"/>
        </w:rPr>
        <w:t>16</w:t>
      </w:r>
      <w:r w:rsidRPr="00B51F5B">
        <w:rPr>
          <w:rFonts w:ascii="Book Antiqua" w:hAnsi="Book Antiqua" w:cs="宋体"/>
          <w:color w:val="000000"/>
          <w:sz w:val="24"/>
          <w:szCs w:val="24"/>
        </w:rPr>
        <w:t>: 47-60 [PMID: 21226783 DOI: 10.1348/135910710X505887]</w:t>
      </w:r>
    </w:p>
    <w:p w:rsidR="00CB43B8" w:rsidRPr="00B51F5B" w:rsidRDefault="00CB43B8" w:rsidP="00037995">
      <w:pPr>
        <w:spacing w:after="0" w:line="360" w:lineRule="auto"/>
        <w:jc w:val="both"/>
        <w:rPr>
          <w:rFonts w:ascii="Book Antiqua" w:hAnsi="Book Antiqua" w:cs="宋体"/>
          <w:color w:val="000000"/>
          <w:sz w:val="24"/>
          <w:szCs w:val="24"/>
        </w:rPr>
      </w:pPr>
      <w:r w:rsidRPr="00B51F5B">
        <w:rPr>
          <w:rFonts w:ascii="Book Antiqua" w:hAnsi="Book Antiqua" w:cs="宋体"/>
          <w:color w:val="000000"/>
          <w:sz w:val="24"/>
          <w:szCs w:val="24"/>
        </w:rPr>
        <w:t>249 </w:t>
      </w:r>
      <w:r w:rsidRPr="00B51F5B">
        <w:rPr>
          <w:rFonts w:ascii="Book Antiqua" w:hAnsi="Book Antiqua" w:cs="宋体"/>
          <w:b/>
          <w:bCs/>
          <w:color w:val="000000"/>
          <w:sz w:val="24"/>
          <w:szCs w:val="24"/>
        </w:rPr>
        <w:t>Posserud I</w:t>
      </w:r>
      <w:r w:rsidRPr="00B51F5B">
        <w:rPr>
          <w:rFonts w:ascii="Book Antiqua" w:hAnsi="Book Antiqua" w:cs="宋体"/>
          <w:color w:val="000000"/>
          <w:sz w:val="24"/>
          <w:szCs w:val="24"/>
        </w:rPr>
        <w:t xml:space="preserve">, Svedlund J, Wallin J, </w:t>
      </w:r>
      <w:proofErr w:type="gramStart"/>
      <w:r w:rsidRPr="00B51F5B">
        <w:rPr>
          <w:rFonts w:ascii="Book Antiqua" w:hAnsi="Book Antiqua" w:cs="宋体"/>
          <w:color w:val="000000"/>
          <w:sz w:val="24"/>
          <w:szCs w:val="24"/>
        </w:rPr>
        <w:t>Simrén</w:t>
      </w:r>
      <w:proofErr w:type="gramEnd"/>
      <w:r w:rsidRPr="00B51F5B">
        <w:rPr>
          <w:rFonts w:ascii="Book Antiqua" w:hAnsi="Book Antiqua" w:cs="宋体"/>
          <w:color w:val="000000"/>
          <w:sz w:val="24"/>
          <w:szCs w:val="24"/>
        </w:rPr>
        <w:t xml:space="preserve"> M. Hypervigilance in irritable bowel syndrome compared with organic gastrointestinal disease. </w:t>
      </w:r>
      <w:r w:rsidRPr="00B51F5B">
        <w:rPr>
          <w:rFonts w:ascii="Book Antiqua" w:hAnsi="Book Antiqua" w:cs="宋体"/>
          <w:i/>
          <w:iCs/>
          <w:color w:val="000000"/>
          <w:sz w:val="24"/>
          <w:szCs w:val="24"/>
        </w:rPr>
        <w:t>J Psychosom Res</w:t>
      </w:r>
      <w:r w:rsidRPr="00B51F5B">
        <w:rPr>
          <w:rFonts w:ascii="Book Antiqua" w:hAnsi="Book Antiqua" w:cs="宋体"/>
          <w:color w:val="000000"/>
          <w:sz w:val="24"/>
          <w:szCs w:val="24"/>
        </w:rPr>
        <w:t> 2009; </w:t>
      </w:r>
      <w:r w:rsidRPr="00B51F5B">
        <w:rPr>
          <w:rFonts w:ascii="Book Antiqua" w:hAnsi="Book Antiqua" w:cs="宋体"/>
          <w:b/>
          <w:bCs/>
          <w:color w:val="000000"/>
          <w:sz w:val="24"/>
          <w:szCs w:val="24"/>
        </w:rPr>
        <w:t>66</w:t>
      </w:r>
      <w:r w:rsidRPr="00B51F5B">
        <w:rPr>
          <w:rFonts w:ascii="Book Antiqua" w:hAnsi="Book Antiqua" w:cs="宋体"/>
          <w:color w:val="000000"/>
          <w:sz w:val="24"/>
          <w:szCs w:val="24"/>
        </w:rPr>
        <w:t>: 399-405 [PMID: 19379956]</w:t>
      </w:r>
    </w:p>
    <w:p w:rsidR="00CB43B8" w:rsidRDefault="00CB43B8" w:rsidP="00037995">
      <w:pPr>
        <w:spacing w:after="0" w:line="360" w:lineRule="auto"/>
        <w:jc w:val="both"/>
        <w:rPr>
          <w:rFonts w:ascii="Book Antiqua" w:hAnsi="Book Antiqua" w:cs="宋体"/>
          <w:color w:val="000000"/>
          <w:sz w:val="24"/>
          <w:szCs w:val="24"/>
          <w:lang w:eastAsia="zh-CN"/>
        </w:rPr>
      </w:pPr>
      <w:r w:rsidRPr="00B51F5B">
        <w:rPr>
          <w:rFonts w:ascii="Book Antiqua" w:hAnsi="Book Antiqua" w:cs="宋体"/>
          <w:color w:val="000000"/>
          <w:sz w:val="24"/>
          <w:szCs w:val="24"/>
        </w:rPr>
        <w:t>250 </w:t>
      </w:r>
      <w:r w:rsidRPr="00B51F5B">
        <w:rPr>
          <w:rFonts w:ascii="Book Antiqua" w:hAnsi="Book Antiqua" w:cs="宋体"/>
          <w:b/>
          <w:bCs/>
          <w:color w:val="000000"/>
          <w:sz w:val="24"/>
          <w:szCs w:val="24"/>
        </w:rPr>
        <w:t>Gomborone JE</w:t>
      </w:r>
      <w:r w:rsidRPr="00B51F5B">
        <w:rPr>
          <w:rFonts w:ascii="Book Antiqua" w:hAnsi="Book Antiqua" w:cs="宋体"/>
          <w:color w:val="000000"/>
          <w:sz w:val="24"/>
          <w:szCs w:val="24"/>
        </w:rPr>
        <w:t xml:space="preserve">, Dewsnap PA, Libby GW, Farthing MJ. </w:t>
      </w:r>
      <w:proofErr w:type="gramStart"/>
      <w:r w:rsidRPr="00B51F5B">
        <w:rPr>
          <w:rFonts w:ascii="Book Antiqua" w:hAnsi="Book Antiqua" w:cs="宋体"/>
          <w:color w:val="000000"/>
          <w:sz w:val="24"/>
          <w:szCs w:val="24"/>
        </w:rPr>
        <w:t>Selective affective biasing in recognition memory in the irritable bowel syndrome.</w:t>
      </w:r>
      <w:proofErr w:type="gramEnd"/>
      <w:r w:rsidRPr="00B51F5B">
        <w:rPr>
          <w:rFonts w:ascii="Book Antiqua" w:hAnsi="Book Antiqua" w:cs="宋体"/>
          <w:color w:val="000000"/>
          <w:sz w:val="24"/>
          <w:szCs w:val="24"/>
        </w:rPr>
        <w:t> </w:t>
      </w:r>
      <w:r w:rsidRPr="00B51F5B">
        <w:rPr>
          <w:rFonts w:ascii="Book Antiqua" w:hAnsi="Book Antiqua" w:cs="宋体"/>
          <w:i/>
          <w:iCs/>
          <w:color w:val="000000"/>
          <w:sz w:val="24"/>
          <w:szCs w:val="24"/>
        </w:rPr>
        <w:t>Gut</w:t>
      </w:r>
      <w:r w:rsidRPr="00B51F5B">
        <w:rPr>
          <w:rFonts w:ascii="Book Antiqua" w:hAnsi="Book Antiqua" w:cs="宋体"/>
          <w:color w:val="000000"/>
          <w:sz w:val="24"/>
          <w:szCs w:val="24"/>
        </w:rPr>
        <w:t> 1993; </w:t>
      </w:r>
      <w:r w:rsidRPr="00B51F5B">
        <w:rPr>
          <w:rFonts w:ascii="Book Antiqua" w:hAnsi="Book Antiqua" w:cs="宋体"/>
          <w:b/>
          <w:bCs/>
          <w:color w:val="000000"/>
          <w:sz w:val="24"/>
          <w:szCs w:val="24"/>
        </w:rPr>
        <w:t>34</w:t>
      </w:r>
      <w:r w:rsidRPr="00B51F5B">
        <w:rPr>
          <w:rFonts w:ascii="Book Antiqua" w:hAnsi="Book Antiqua" w:cs="宋体"/>
          <w:color w:val="000000"/>
          <w:sz w:val="24"/>
          <w:szCs w:val="24"/>
        </w:rPr>
        <w:t>: 1230-1233 [PMID:</w:t>
      </w:r>
      <w:r>
        <w:rPr>
          <w:rFonts w:ascii="Book Antiqua" w:hAnsi="Book Antiqua" w:cs="宋体"/>
          <w:color w:val="000000"/>
          <w:sz w:val="24"/>
          <w:szCs w:val="24"/>
        </w:rPr>
        <w:t xml:space="preserve"> 8406160]</w:t>
      </w:r>
    </w:p>
    <w:p w:rsidR="00CB43B8" w:rsidRDefault="00CB43B8" w:rsidP="00037995">
      <w:pPr>
        <w:spacing w:after="0" w:line="360" w:lineRule="auto"/>
        <w:jc w:val="both"/>
        <w:rPr>
          <w:rFonts w:ascii="Book Antiqua" w:hAnsi="Book Antiqua" w:cs="宋体"/>
          <w:color w:val="000000"/>
          <w:sz w:val="24"/>
          <w:szCs w:val="24"/>
          <w:lang w:eastAsia="zh-CN"/>
        </w:rPr>
      </w:pPr>
    </w:p>
    <w:p w:rsidR="00CB43B8" w:rsidRPr="001A490D" w:rsidRDefault="00CB43B8" w:rsidP="001A490D">
      <w:pPr>
        <w:pStyle w:val="a5"/>
        <w:wordWrap w:val="0"/>
        <w:spacing w:after="0" w:line="360" w:lineRule="auto"/>
        <w:ind w:left="360" w:right="120"/>
        <w:jc w:val="right"/>
        <w:rPr>
          <w:rFonts w:ascii="Book Antiqua" w:hAnsi="Book Antiqua"/>
          <w:bCs/>
          <w:color w:val="000000"/>
          <w:lang w:val="de-DE" w:eastAsia="zh-CN"/>
        </w:rPr>
      </w:pPr>
      <w:bookmarkStart w:id="8" w:name="OLE_LINK378"/>
      <w:bookmarkStart w:id="9" w:name="OLE_LINK348"/>
      <w:bookmarkStart w:id="10" w:name="OLE_LINK339"/>
      <w:bookmarkStart w:id="11" w:name="OLE_LINK335"/>
      <w:bookmarkStart w:id="12" w:name="OLE_LINK326"/>
      <w:bookmarkStart w:id="13" w:name="OLE_LINK318"/>
      <w:bookmarkStart w:id="14" w:name="OLE_LINK317"/>
      <w:bookmarkStart w:id="15" w:name="OLE_LINK316"/>
      <w:bookmarkStart w:id="16" w:name="OLE_LINK315"/>
      <w:bookmarkStart w:id="17" w:name="OLE_LINK312"/>
      <w:bookmarkStart w:id="18" w:name="OLE_LINK301"/>
      <w:bookmarkStart w:id="19" w:name="OLE_LINK290"/>
      <w:bookmarkStart w:id="20" w:name="OLE_LINK279"/>
      <w:bookmarkStart w:id="21" w:name="OLE_LINK278"/>
      <w:bookmarkStart w:id="22" w:name="OLE_LINK277"/>
      <w:r w:rsidRPr="001A490D">
        <w:rPr>
          <w:rStyle w:val="ad"/>
          <w:rFonts w:ascii="Book Antiqua" w:hAnsi="Book Antiqua" w:cs="Arial"/>
          <w:noProof/>
          <w:color w:val="000000"/>
          <w:lang w:val="de-DE"/>
        </w:rPr>
        <w:t>P-</w:t>
      </w:r>
      <w:r w:rsidRPr="001A490D">
        <w:rPr>
          <w:rStyle w:val="ad"/>
          <w:rFonts w:ascii="Book Antiqua" w:hAnsi="Book Antiqua" w:cs="Arial"/>
          <w:noProof/>
          <w:color w:val="000000"/>
          <w:lang w:val="de-DE" w:eastAsia="zh-CN"/>
        </w:rPr>
        <w:t xml:space="preserve"> </w:t>
      </w:r>
      <w:r w:rsidRPr="001A490D">
        <w:rPr>
          <w:rStyle w:val="ad"/>
          <w:rFonts w:ascii="Book Antiqua" w:hAnsi="Book Antiqua" w:cs="Arial"/>
          <w:noProof/>
          <w:color w:val="000000"/>
          <w:lang w:val="de-DE"/>
        </w:rPr>
        <w:t>Reviewers</w:t>
      </w:r>
      <w:r w:rsidRPr="001A490D">
        <w:rPr>
          <w:rStyle w:val="ad"/>
          <w:rFonts w:ascii="Book Antiqua" w:hAnsi="Book Antiqua" w:cs="Arial"/>
          <w:noProof/>
          <w:color w:val="000000"/>
          <w:lang w:val="de-DE" w:eastAsia="zh-CN"/>
        </w:rPr>
        <w:t>:</w:t>
      </w:r>
      <w:r w:rsidRPr="001A490D">
        <w:rPr>
          <w:rFonts w:ascii="Book Antiqua" w:hAnsi="Book Antiqua"/>
          <w:bCs/>
          <w:color w:val="000000"/>
          <w:lang w:val="de-DE"/>
        </w:rPr>
        <w:t xml:space="preserve"> </w:t>
      </w:r>
      <w:r>
        <w:rPr>
          <w:rFonts w:ascii="Book Antiqua" w:hAnsi="Book Antiqua"/>
          <w:bCs/>
          <w:color w:val="000000"/>
          <w:lang w:val="de-DE"/>
        </w:rPr>
        <w:t>Bellini</w:t>
      </w:r>
      <w:r w:rsidRPr="001A490D">
        <w:rPr>
          <w:rFonts w:ascii="Book Antiqua" w:hAnsi="Book Antiqua"/>
          <w:bCs/>
          <w:color w:val="000000"/>
          <w:lang w:val="de-DE"/>
        </w:rPr>
        <w:t xml:space="preserve"> M</w:t>
      </w:r>
      <w:r w:rsidRPr="001A490D">
        <w:rPr>
          <w:rFonts w:ascii="Book Antiqua" w:hAnsi="Book Antiqua"/>
          <w:bCs/>
          <w:color w:val="000000"/>
          <w:lang w:val="de-DE" w:eastAsia="zh-CN"/>
        </w:rPr>
        <w:t xml:space="preserve">, </w:t>
      </w:r>
      <w:r>
        <w:rPr>
          <w:rFonts w:ascii="Book Antiqua" w:hAnsi="Book Antiqua"/>
          <w:bCs/>
          <w:color w:val="000000"/>
          <w:lang w:val="de-DE" w:eastAsia="zh-CN"/>
        </w:rPr>
        <w:t>Chiba</w:t>
      </w:r>
      <w:r w:rsidRPr="001A490D">
        <w:rPr>
          <w:rFonts w:ascii="Book Antiqua" w:hAnsi="Book Antiqua"/>
          <w:bCs/>
          <w:color w:val="000000"/>
          <w:lang w:val="de-DE" w:eastAsia="zh-CN"/>
        </w:rPr>
        <w:t xml:space="preserve"> T,</w:t>
      </w:r>
      <w:r w:rsidRPr="001A490D">
        <w:rPr>
          <w:lang w:val="de-DE"/>
        </w:rPr>
        <w:t xml:space="preserve"> </w:t>
      </w:r>
      <w:r w:rsidRPr="001A490D">
        <w:rPr>
          <w:rFonts w:ascii="Book Antiqua" w:hAnsi="Book Antiqua"/>
          <w:bCs/>
          <w:color w:val="000000"/>
          <w:lang w:val="de-DE" w:eastAsia="zh-CN"/>
        </w:rPr>
        <w:t xml:space="preserve">Gazouli M,  </w:t>
      </w:r>
      <w:r>
        <w:rPr>
          <w:rFonts w:ascii="Book Antiqua" w:hAnsi="Book Antiqua"/>
          <w:bCs/>
          <w:color w:val="000000"/>
          <w:lang w:val="de-DE" w:eastAsia="zh-CN"/>
        </w:rPr>
        <w:t xml:space="preserve">Hauser </w:t>
      </w:r>
      <w:r w:rsidRPr="001A490D">
        <w:rPr>
          <w:rFonts w:ascii="Book Antiqua" w:hAnsi="Book Antiqua"/>
          <w:bCs/>
          <w:color w:val="000000"/>
          <w:lang w:val="de-DE" w:eastAsia="zh-CN"/>
        </w:rPr>
        <w:t xml:space="preserve">G, Lee YY, </w:t>
      </w:r>
      <w:r>
        <w:rPr>
          <w:rFonts w:ascii="Book Antiqua" w:hAnsi="Book Antiqua"/>
          <w:bCs/>
          <w:color w:val="000000"/>
          <w:lang w:val="de-DE" w:eastAsia="zh-CN"/>
        </w:rPr>
        <w:t>Sinagra</w:t>
      </w:r>
      <w:r w:rsidRPr="001A490D">
        <w:rPr>
          <w:rFonts w:ascii="Book Antiqua" w:hAnsi="Book Antiqua"/>
          <w:bCs/>
          <w:color w:val="000000"/>
          <w:lang w:val="de-DE" w:eastAsia="zh-CN"/>
        </w:rPr>
        <w:t xml:space="preserve"> E</w:t>
      </w:r>
    </w:p>
    <w:p w:rsidR="00CB43B8" w:rsidRPr="001A490D" w:rsidRDefault="00CB43B8" w:rsidP="00037995">
      <w:pPr>
        <w:pStyle w:val="a5"/>
        <w:spacing w:after="0" w:line="360" w:lineRule="auto"/>
        <w:ind w:left="360" w:right="120"/>
        <w:jc w:val="right"/>
        <w:rPr>
          <w:rFonts w:ascii="Book Antiqua" w:hAnsi="Book Antiqua"/>
          <w:b/>
          <w:bCs/>
          <w:color w:val="000000"/>
          <w:lang w:val="es-ES" w:eastAsia="zh-CN"/>
        </w:rPr>
      </w:pPr>
      <w:r w:rsidRPr="001A490D">
        <w:rPr>
          <w:rFonts w:ascii="Book Antiqua" w:hAnsi="Book Antiqua"/>
          <w:bCs/>
          <w:color w:val="000000"/>
          <w:lang w:val="de-DE"/>
        </w:rPr>
        <w:t xml:space="preserve"> </w:t>
      </w:r>
      <w:r w:rsidRPr="001A490D">
        <w:rPr>
          <w:rFonts w:ascii="Book Antiqua" w:hAnsi="Book Antiqua"/>
          <w:b/>
          <w:bCs/>
          <w:color w:val="000000"/>
          <w:lang w:val="es-ES"/>
        </w:rPr>
        <w:t>S-</w:t>
      </w:r>
      <w:r w:rsidRPr="001A490D">
        <w:rPr>
          <w:rFonts w:ascii="Book Antiqua" w:hAnsi="Book Antiqua"/>
          <w:b/>
          <w:bCs/>
          <w:color w:val="000000"/>
          <w:lang w:val="es-ES" w:eastAsia="zh-CN"/>
        </w:rPr>
        <w:t xml:space="preserve"> </w:t>
      </w:r>
      <w:r w:rsidRPr="001A490D">
        <w:rPr>
          <w:rFonts w:ascii="Book Antiqua" w:hAnsi="Book Antiqua"/>
          <w:b/>
          <w:bCs/>
          <w:color w:val="000000"/>
          <w:lang w:val="es-ES"/>
        </w:rPr>
        <w:t>Editor</w:t>
      </w:r>
      <w:r w:rsidRPr="001A490D">
        <w:rPr>
          <w:rFonts w:ascii="Book Antiqua" w:hAnsi="Book Antiqua"/>
          <w:b/>
          <w:bCs/>
          <w:color w:val="000000"/>
          <w:lang w:val="es-ES" w:eastAsia="zh-CN"/>
        </w:rPr>
        <w:t>:</w:t>
      </w:r>
      <w:r w:rsidRPr="001A490D">
        <w:rPr>
          <w:rFonts w:ascii="Book Antiqua" w:hAnsi="Book Antiqua"/>
          <w:bCs/>
          <w:color w:val="000000"/>
          <w:lang w:val="es-ES"/>
        </w:rPr>
        <w:t xml:space="preserve"> </w:t>
      </w:r>
      <w:r w:rsidRPr="001A490D">
        <w:rPr>
          <w:rFonts w:ascii="Book Antiqua" w:hAnsi="Book Antiqua"/>
          <w:bCs/>
          <w:color w:val="000000"/>
          <w:lang w:val="es-ES" w:eastAsia="zh-CN"/>
        </w:rPr>
        <w:t>Nan J</w:t>
      </w:r>
      <w:r w:rsidRPr="001A490D">
        <w:rPr>
          <w:rFonts w:ascii="Book Antiqua" w:hAnsi="Book Antiqua"/>
          <w:b/>
          <w:bCs/>
          <w:color w:val="000000"/>
          <w:lang w:val="es-ES"/>
        </w:rPr>
        <w:t xml:space="preserve">   L-</w:t>
      </w:r>
      <w:r w:rsidRPr="001A490D">
        <w:rPr>
          <w:rFonts w:ascii="Book Antiqua" w:hAnsi="Book Antiqua"/>
          <w:b/>
          <w:bCs/>
          <w:color w:val="000000"/>
          <w:lang w:val="es-ES" w:eastAsia="zh-CN"/>
        </w:rPr>
        <w:t xml:space="preserve"> </w:t>
      </w:r>
      <w:r w:rsidRPr="001A490D">
        <w:rPr>
          <w:rFonts w:ascii="Book Antiqua" w:hAnsi="Book Antiqua"/>
          <w:b/>
          <w:bCs/>
          <w:color w:val="000000"/>
          <w:lang w:val="es-ES"/>
        </w:rPr>
        <w:t>Editor</w:t>
      </w:r>
      <w:r w:rsidRPr="001A490D">
        <w:rPr>
          <w:rFonts w:ascii="Book Antiqua" w:hAnsi="Book Antiqua"/>
          <w:b/>
          <w:bCs/>
          <w:color w:val="000000"/>
          <w:lang w:val="es-ES" w:eastAsia="zh-CN"/>
        </w:rPr>
        <w:t>:</w:t>
      </w:r>
      <w:r w:rsidRPr="001A490D">
        <w:rPr>
          <w:rFonts w:ascii="Book Antiqua" w:hAnsi="Book Antiqua"/>
          <w:b/>
          <w:bCs/>
          <w:color w:val="000000"/>
          <w:lang w:val="es-ES"/>
        </w:rPr>
        <w:t xml:space="preserve">   E-</w:t>
      </w:r>
      <w:r w:rsidRPr="001A490D">
        <w:rPr>
          <w:rFonts w:ascii="Book Antiqua" w:hAnsi="Book Antiqua"/>
          <w:b/>
          <w:bCs/>
          <w:color w:val="000000"/>
          <w:lang w:val="es-ES" w:eastAsia="zh-CN"/>
        </w:rPr>
        <w:t xml:space="preserve"> </w:t>
      </w:r>
      <w:r w:rsidRPr="001A490D">
        <w:rPr>
          <w:rFonts w:ascii="Book Antiqua" w:hAnsi="Book Antiqua"/>
          <w:b/>
          <w:bCs/>
          <w:color w:val="000000"/>
          <w:lang w:val="es-ES"/>
        </w:rPr>
        <w:t>Editor</w:t>
      </w:r>
      <w:r w:rsidRPr="001A490D">
        <w:rPr>
          <w:rFonts w:ascii="Book Antiqua" w:hAnsi="Book Antiqua"/>
          <w:b/>
          <w:bCs/>
          <w:color w:val="000000"/>
          <w:lang w:val="es-ES" w:eastAsia="zh-CN"/>
        </w:rPr>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CB43B8" w:rsidRPr="001A490D" w:rsidRDefault="00CB43B8" w:rsidP="00037995">
      <w:pPr>
        <w:spacing w:after="0" w:line="360" w:lineRule="auto"/>
        <w:jc w:val="both"/>
        <w:rPr>
          <w:rFonts w:ascii="Times New Roman" w:hAnsi="Times New Roman"/>
          <w:sz w:val="24"/>
          <w:szCs w:val="24"/>
          <w:lang w:val="es-ES" w:eastAsia="zh-CN"/>
        </w:rPr>
      </w:pPr>
      <w:r w:rsidRPr="001A490D">
        <w:rPr>
          <w:rFonts w:ascii="Times New Roman" w:hAnsi="Times New Roman"/>
          <w:sz w:val="24"/>
          <w:szCs w:val="24"/>
          <w:lang w:val="es-ES"/>
        </w:rPr>
        <w:br w:type="page"/>
      </w:r>
    </w:p>
    <w:p w:rsidR="00CB43B8" w:rsidRPr="00E202A4" w:rsidRDefault="00CB43B8" w:rsidP="00037995">
      <w:pPr>
        <w:spacing w:after="0" w:line="360" w:lineRule="auto"/>
        <w:jc w:val="both"/>
        <w:rPr>
          <w:rFonts w:ascii="Book Antiqua" w:hAnsi="Book Antiqua"/>
          <w:b/>
          <w:sz w:val="24"/>
          <w:szCs w:val="24"/>
          <w:lang w:eastAsia="zh-CN"/>
        </w:rPr>
      </w:pPr>
      <w:r w:rsidRPr="00E202A4">
        <w:rPr>
          <w:rFonts w:ascii="Book Antiqua" w:hAnsi="Book Antiqua"/>
          <w:b/>
          <w:sz w:val="24"/>
          <w:szCs w:val="24"/>
        </w:rPr>
        <w:lastRenderedPageBreak/>
        <w:t>Table 1</w:t>
      </w:r>
      <w:r>
        <w:rPr>
          <w:rFonts w:ascii="Book Antiqua" w:hAnsi="Book Antiqua"/>
          <w:b/>
          <w:sz w:val="24"/>
          <w:szCs w:val="24"/>
          <w:lang w:eastAsia="zh-CN"/>
        </w:rPr>
        <w:t xml:space="preserve"> </w:t>
      </w:r>
      <w:r w:rsidRPr="00E202A4">
        <w:rPr>
          <w:rFonts w:ascii="Book Antiqua" w:hAnsi="Book Antiqua"/>
          <w:b/>
          <w:sz w:val="24"/>
          <w:szCs w:val="24"/>
        </w:rPr>
        <w:t xml:space="preserve">Microbiota alterations in </w:t>
      </w:r>
      <w:r w:rsidRPr="001A490D">
        <w:rPr>
          <w:rFonts w:ascii="Book Antiqua" w:hAnsi="Book Antiqua"/>
          <w:b/>
          <w:sz w:val="24"/>
          <w:szCs w:val="24"/>
        </w:rPr>
        <w:t>irritable bowel syndrome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0"/>
        <w:gridCol w:w="1961"/>
        <w:gridCol w:w="3247"/>
        <w:gridCol w:w="1310"/>
      </w:tblGrid>
      <w:tr w:rsidR="00CB43B8" w:rsidRPr="008860FF" w:rsidTr="008860FF">
        <w:tc>
          <w:tcPr>
            <w:tcW w:w="2486" w:type="dxa"/>
            <w:shd w:val="pct12" w:color="auto" w:fill="auto"/>
          </w:tcPr>
          <w:p w:rsidR="00CB43B8" w:rsidRPr="008860FF" w:rsidRDefault="00CB43B8" w:rsidP="00037995">
            <w:pPr>
              <w:spacing w:after="0" w:line="360" w:lineRule="auto"/>
              <w:jc w:val="both"/>
              <w:rPr>
                <w:rFonts w:ascii="Book Antiqua" w:hAnsi="Book Antiqua"/>
                <w:b/>
                <w:sz w:val="24"/>
                <w:szCs w:val="24"/>
              </w:rPr>
            </w:pPr>
            <w:r w:rsidRPr="008860FF">
              <w:rPr>
                <w:rFonts w:ascii="Book Antiqua" w:hAnsi="Book Antiqua"/>
                <w:b/>
                <w:sz w:val="24"/>
                <w:szCs w:val="24"/>
              </w:rPr>
              <w:t>Sample type/ method</w:t>
            </w:r>
          </w:p>
        </w:tc>
        <w:tc>
          <w:tcPr>
            <w:tcW w:w="2051" w:type="dxa"/>
            <w:shd w:val="pct12" w:color="auto" w:fill="auto"/>
          </w:tcPr>
          <w:p w:rsidR="00CB43B8" w:rsidRPr="008860FF" w:rsidRDefault="00CB43B8" w:rsidP="00037995">
            <w:pPr>
              <w:spacing w:after="0" w:line="360" w:lineRule="auto"/>
              <w:jc w:val="both"/>
              <w:rPr>
                <w:rFonts w:ascii="Book Antiqua" w:hAnsi="Book Antiqua"/>
                <w:b/>
                <w:sz w:val="24"/>
                <w:szCs w:val="24"/>
              </w:rPr>
            </w:pPr>
            <w:r w:rsidRPr="008860FF">
              <w:rPr>
                <w:rFonts w:ascii="Book Antiqua" w:hAnsi="Book Antiqua"/>
                <w:b/>
                <w:sz w:val="24"/>
                <w:szCs w:val="24"/>
              </w:rPr>
              <w:t xml:space="preserve">Subjects </w:t>
            </w:r>
            <w:r w:rsidRPr="008860FF">
              <w:rPr>
                <w:rFonts w:ascii="Book Antiqua" w:hAnsi="Book Antiqua"/>
                <w:b/>
                <w:sz w:val="24"/>
                <w:szCs w:val="24"/>
                <w:lang w:eastAsia="zh-CN"/>
              </w:rPr>
              <w:t>r</w:t>
            </w:r>
            <w:r w:rsidRPr="008860FF">
              <w:rPr>
                <w:rFonts w:ascii="Book Antiqua" w:hAnsi="Book Antiqua"/>
                <w:b/>
                <w:sz w:val="24"/>
                <w:szCs w:val="24"/>
              </w:rPr>
              <w:t>ecruited</w:t>
            </w:r>
          </w:p>
        </w:tc>
        <w:tc>
          <w:tcPr>
            <w:tcW w:w="3685" w:type="dxa"/>
            <w:shd w:val="pct12" w:color="auto" w:fill="auto"/>
          </w:tcPr>
          <w:p w:rsidR="00CB43B8" w:rsidRPr="008860FF" w:rsidRDefault="00CB43B8" w:rsidP="00037995">
            <w:pPr>
              <w:spacing w:after="0" w:line="360" w:lineRule="auto"/>
              <w:jc w:val="both"/>
              <w:rPr>
                <w:rFonts w:ascii="Book Antiqua" w:hAnsi="Book Antiqua"/>
                <w:b/>
                <w:sz w:val="24"/>
                <w:szCs w:val="24"/>
              </w:rPr>
            </w:pPr>
            <w:r w:rsidRPr="008860FF">
              <w:rPr>
                <w:rFonts w:ascii="Book Antiqua" w:hAnsi="Book Antiqua"/>
                <w:b/>
                <w:sz w:val="24"/>
                <w:szCs w:val="24"/>
              </w:rPr>
              <w:t xml:space="preserve">Key </w:t>
            </w:r>
            <w:r w:rsidRPr="008860FF">
              <w:rPr>
                <w:rFonts w:ascii="Book Antiqua" w:hAnsi="Book Antiqua"/>
                <w:b/>
                <w:sz w:val="24"/>
                <w:szCs w:val="24"/>
                <w:lang w:eastAsia="zh-CN"/>
              </w:rPr>
              <w:t>f</w:t>
            </w:r>
            <w:r w:rsidRPr="008860FF">
              <w:rPr>
                <w:rFonts w:ascii="Book Antiqua" w:hAnsi="Book Antiqua"/>
                <w:b/>
                <w:sz w:val="24"/>
                <w:szCs w:val="24"/>
              </w:rPr>
              <w:t>inding</w:t>
            </w:r>
          </w:p>
        </w:tc>
        <w:tc>
          <w:tcPr>
            <w:tcW w:w="1196" w:type="dxa"/>
            <w:shd w:val="pct12" w:color="auto" w:fill="auto"/>
          </w:tcPr>
          <w:p w:rsidR="00CB43B8" w:rsidRPr="001A490D" w:rsidRDefault="00CB43B8" w:rsidP="00037995">
            <w:pPr>
              <w:spacing w:after="0" w:line="360" w:lineRule="auto"/>
              <w:jc w:val="both"/>
              <w:rPr>
                <w:rFonts w:ascii="Book Antiqua" w:hAnsi="Book Antiqua"/>
                <w:b/>
                <w:sz w:val="24"/>
                <w:szCs w:val="24"/>
                <w:lang w:eastAsia="zh-CN"/>
              </w:rPr>
            </w:pPr>
            <w:r w:rsidRPr="001A490D">
              <w:rPr>
                <w:rFonts w:ascii="Book Antiqua" w:hAnsi="Book Antiqua"/>
                <w:b/>
                <w:sz w:val="24"/>
                <w:szCs w:val="24"/>
              </w:rPr>
              <w:t>Ref</w:t>
            </w:r>
            <w:r w:rsidRPr="001A490D">
              <w:rPr>
                <w:rFonts w:ascii="Book Antiqua" w:hAnsi="Book Antiqua"/>
                <w:b/>
                <w:sz w:val="24"/>
                <w:szCs w:val="24"/>
                <w:lang w:eastAsia="zh-CN"/>
              </w:rPr>
              <w:t>erence</w:t>
            </w:r>
          </w:p>
        </w:tc>
      </w:tr>
      <w:tr w:rsidR="00CB43B8" w:rsidRPr="008860FF" w:rsidTr="008860FF">
        <w:tc>
          <w:tcPr>
            <w:tcW w:w="2486" w:type="dxa"/>
            <w:tcBorders>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 (at 3 month intervals)/Q-PCR (covering ~ 300 bacterial species)</w:t>
            </w:r>
          </w:p>
        </w:tc>
        <w:tc>
          <w:tcPr>
            <w:tcW w:w="2051" w:type="dxa"/>
            <w:tcBorders>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(27, Rome II Criteria; IBS-D = 12; IBS-C = 9; IBS-A = 6); Healthy Controls (22)</w:t>
            </w:r>
          </w:p>
        </w:tc>
        <w:tc>
          <w:tcPr>
            <w:tcW w:w="3685" w:type="dxa"/>
            <w:tcBorders>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Decreased </w:t>
            </w:r>
            <w:r w:rsidRPr="008860FF">
              <w:rPr>
                <w:rFonts w:ascii="Book Antiqua" w:hAnsi="Book Antiqua"/>
                <w:i/>
                <w:sz w:val="24"/>
                <w:szCs w:val="24"/>
              </w:rPr>
              <w:t>Lactobacillus</w:t>
            </w:r>
            <w:r w:rsidRPr="008860FF">
              <w:rPr>
                <w:rFonts w:ascii="Book Antiqua" w:hAnsi="Book Antiqua"/>
                <w:sz w:val="24"/>
                <w:szCs w:val="24"/>
              </w:rPr>
              <w:t xml:space="preserve"> spp in IBS-D;  Increased Veillonella spp in IBS-C; Differences in the </w:t>
            </w:r>
            <w:r w:rsidRPr="008860FF">
              <w:rPr>
                <w:rFonts w:ascii="Book Antiqua" w:hAnsi="Book Antiqua"/>
                <w:i/>
                <w:sz w:val="24"/>
                <w:szCs w:val="24"/>
              </w:rPr>
              <w:t>Clostridium coccoides</w:t>
            </w:r>
            <w:r w:rsidRPr="008860FF">
              <w:rPr>
                <w:rFonts w:ascii="Book Antiqua" w:hAnsi="Book Antiqua"/>
                <w:sz w:val="24"/>
                <w:szCs w:val="24"/>
              </w:rPr>
              <w:t xml:space="preserve"> subgroup and </w:t>
            </w:r>
            <w:r w:rsidRPr="008860FF">
              <w:rPr>
                <w:rFonts w:ascii="Book Antiqua" w:hAnsi="Book Antiqua"/>
                <w:i/>
                <w:sz w:val="24"/>
                <w:szCs w:val="24"/>
              </w:rPr>
              <w:t>Bifidobacterium catenulatum</w:t>
            </w:r>
            <w:r w:rsidRPr="008860FF">
              <w:rPr>
                <w:rFonts w:ascii="Book Antiqua" w:hAnsi="Book Antiqua"/>
                <w:sz w:val="24"/>
                <w:szCs w:val="24"/>
              </w:rPr>
              <w:t xml:space="preserve"> group between IBS patients and controls </w:t>
            </w:r>
          </w:p>
        </w:tc>
        <w:tc>
          <w:tcPr>
            <w:tcW w:w="1196" w:type="dxa"/>
            <w:tcBorders>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PEVuZE5vdGU+PENpdGU+PEF1dGhvcj5NYWxpbmVuPC9BdXRob3I+PFllYXI+MjAwNTwvWWVhcj48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L2FiYnItMT48L2FsdC1wZXJpb2RpY2FsPjxwYWdlcz4zNzMtODI8L3BhZ2VzPjx2b2x1bWU+MTAw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=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PEVuZE5vdGU+PENpdGU+PEF1dGhvcj5NYWxpbmVuPC9BdXRob3I+PFllYXI+MjAwNTwvWWVhcj48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L2FiYnItMT48L2FsdC1wZXJpb2RpY2FsPjxwYWdlcz4zNzMtODI8L3BhZ2VzPjx2b2x1bWU+MTAw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=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2" w:tooltip="Malinen, 2005 #23" w:history="1">
              <w:r w:rsidRPr="001A490D">
                <w:rPr>
                  <w:rFonts w:ascii="Book Antiqua" w:hAnsi="Book Antiqua"/>
                  <w:noProof/>
                  <w:sz w:val="24"/>
                  <w:szCs w:val="24"/>
                </w:rPr>
                <w:t>22</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microbiota/Q-PCR (10 bacterial groups), Culture, HPLC</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(26, Rome II/III; IBS-D = 8; IBS-C = 11, IBS-A = 7); Healthy Controls (26)</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Higher counts of </w:t>
            </w:r>
            <w:r w:rsidRPr="008860FF">
              <w:rPr>
                <w:rFonts w:ascii="Book Antiqua" w:hAnsi="Book Antiqua"/>
                <w:i/>
                <w:sz w:val="24"/>
                <w:szCs w:val="24"/>
              </w:rPr>
              <w:t>Veillonella</w:t>
            </w:r>
            <w:r w:rsidRPr="008860FF">
              <w:rPr>
                <w:rFonts w:ascii="Book Antiqua" w:hAnsi="Book Antiqua"/>
                <w:sz w:val="24"/>
                <w:szCs w:val="24"/>
              </w:rPr>
              <w:t xml:space="preserve">  and L</w:t>
            </w:r>
            <w:r w:rsidRPr="008860FF">
              <w:rPr>
                <w:rFonts w:ascii="Book Antiqua" w:hAnsi="Book Antiqua"/>
                <w:i/>
                <w:sz w:val="24"/>
                <w:szCs w:val="24"/>
              </w:rPr>
              <w:t>actobacillus</w:t>
            </w:r>
            <w:r w:rsidRPr="008860FF">
              <w:rPr>
                <w:rFonts w:ascii="Book Antiqua" w:hAnsi="Book Antiqua"/>
                <w:sz w:val="24"/>
                <w:szCs w:val="24"/>
              </w:rPr>
              <w:t xml:space="preserve"> in IBS vs controls; Higher levels of acetic acid, propionic acid and total organic acids in IBS vs controls</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PEVuZE5vdGU+PENpdGU+PEF1dGhvcj5UYW5hPC9BdXRob3I+PFllYXI+MjAxMDwvWWVhcj48UmVj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PEVuZE5vdGU+PENpdGU+PEF1dGhvcj5UYW5hPC9BdXRob3I+PFllYXI+MjAxMDwvWWVhcj48UmVj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52" w:tooltip="Tana, 2010 #53" w:history="1">
              <w:r w:rsidRPr="001A490D">
                <w:rPr>
                  <w:rFonts w:ascii="Book Antiqua" w:hAnsi="Book Antiqua"/>
                  <w:noProof/>
                  <w:sz w:val="24"/>
                  <w:szCs w:val="24"/>
                </w:rPr>
                <w:t>52</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microbiota(0,</w:t>
            </w:r>
            <w:r w:rsidRPr="008860FF">
              <w:rPr>
                <w:rFonts w:ascii="Book Antiqua" w:hAnsi="Book Antiqua"/>
                <w:sz w:val="24"/>
                <w:szCs w:val="24"/>
                <w:lang w:eastAsia="zh-CN"/>
              </w:rPr>
              <w:t xml:space="preserve"> </w:t>
            </w:r>
            <w:r w:rsidRPr="008860FF">
              <w:rPr>
                <w:rFonts w:ascii="Book Antiqua" w:hAnsi="Book Antiqua"/>
                <w:sz w:val="24"/>
                <w:szCs w:val="24"/>
              </w:rPr>
              <w:t>3, 6 months)/Culture-based techniques, PCR-DGGE analysis</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(26, Rome II; IBS-D = 12; IBS-C = 9; IBS-A = 5); Healthy Controls (25)</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More temporal instability in IBS group; No difference in the </w:t>
            </w:r>
            <w:r w:rsidRPr="008860FF">
              <w:rPr>
                <w:rFonts w:ascii="Book Antiqua" w:hAnsi="Book Antiqua"/>
                <w:i/>
                <w:sz w:val="24"/>
                <w:szCs w:val="24"/>
              </w:rPr>
              <w:t>bacteroides, bifidobacteria</w:t>
            </w:r>
            <w:r w:rsidRPr="008860FF">
              <w:rPr>
                <w:rFonts w:ascii="Book Antiqua" w:hAnsi="Book Antiqua"/>
                <w:sz w:val="24"/>
                <w:szCs w:val="24"/>
              </w:rPr>
              <w:t xml:space="preserve">, spore-forming bacteria, </w:t>
            </w:r>
            <w:r w:rsidRPr="008860FF">
              <w:rPr>
                <w:rFonts w:ascii="Book Antiqua" w:hAnsi="Book Antiqua"/>
                <w:i/>
                <w:sz w:val="24"/>
                <w:szCs w:val="24"/>
              </w:rPr>
              <w:t>lactobacilli, enterococci</w:t>
            </w:r>
            <w:r w:rsidRPr="008860FF">
              <w:rPr>
                <w:rFonts w:ascii="Book Antiqua" w:hAnsi="Book Antiqua"/>
                <w:sz w:val="24"/>
                <w:szCs w:val="24"/>
              </w:rPr>
              <w:t xml:space="preserve"> or yeasts, Slightly higher numbers of coliforms as well as an increased aerobe:anaerobe ratio in IBS group.</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PEVuZE5vdGU+PENpdGU+PEF1dGhvcj5NYXR0bzwvQXV0aG9yPjxZZWFyPjIwMDU8L1llYXI+PFJl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PEVuZE5vdGU+PENpdGU+PEF1dGhvcj5NYXR0bzwvQXV0aG9yPjxZZWFyPjIwMDU8L1llYXI+PFJl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3" w:tooltip="Matto, 2005 #24" w:history="1">
              <w:r w:rsidRPr="001A490D">
                <w:rPr>
                  <w:rFonts w:ascii="Book Antiqua" w:hAnsi="Book Antiqua"/>
                  <w:noProof/>
                  <w:sz w:val="24"/>
                  <w:szCs w:val="24"/>
                </w:rPr>
                <w:t>23</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 DNA-based PCR-DGGE, RNA-based RT-PCR-</w:t>
            </w:r>
            <w:r w:rsidRPr="008860FF">
              <w:rPr>
                <w:rFonts w:ascii="Book Antiqua" w:hAnsi="Book Antiqua"/>
                <w:sz w:val="24"/>
                <w:szCs w:val="24"/>
              </w:rPr>
              <w:lastRenderedPageBreak/>
              <w:t>DGGE</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 xml:space="preserve">IBS (16, Rome II; IBS-D = 7; IBS-C = 6; IBS-A </w:t>
            </w:r>
            <w:r w:rsidRPr="008860FF">
              <w:rPr>
                <w:rFonts w:ascii="Book Antiqua" w:hAnsi="Book Antiqua"/>
                <w:sz w:val="24"/>
                <w:szCs w:val="24"/>
              </w:rPr>
              <w:lastRenderedPageBreak/>
              <w:t>= 3); Healthy Controls (16)</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 xml:space="preserve">Higher instability of the bacterial population  in IBS compared to  controls;  </w:t>
            </w:r>
            <w:r w:rsidRPr="008860FF">
              <w:rPr>
                <w:rFonts w:ascii="Book Antiqua" w:hAnsi="Book Antiqua"/>
                <w:sz w:val="24"/>
                <w:szCs w:val="24"/>
              </w:rPr>
              <w:lastRenderedPageBreak/>
              <w:t xml:space="preserve">Decreased proportion of  </w:t>
            </w:r>
            <w:r w:rsidRPr="008860FF">
              <w:rPr>
                <w:rFonts w:ascii="Book Antiqua" w:hAnsi="Book Antiqua"/>
                <w:i/>
                <w:sz w:val="24"/>
                <w:szCs w:val="24"/>
              </w:rPr>
              <w:t xml:space="preserve">C. coccoides-Eubacterium rectale </w:t>
            </w:r>
            <w:r w:rsidRPr="008860FF">
              <w:rPr>
                <w:rFonts w:ascii="Book Antiqua" w:hAnsi="Book Antiqua"/>
                <w:sz w:val="24"/>
                <w:szCs w:val="24"/>
              </w:rPr>
              <w:t>in IBS-C</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lastRenderedPageBreak/>
              <w:fldChar w:fldCharType="begin">
                <w:fldData xml:space="preserve">PEVuZE5vdGU+PENpdGU+PEF1dGhvcj5NYXVrb25lbjwvQXV0aG9yPjxZZWFyPjIwMDY8L1llYXI+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PEVuZE5vdGU+PENpdGU+PEF1dGhvcj5NYXVrb25lbjwvQXV0aG9yPjxZZWFyPjIwMDY8L1llYXI+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4" w:tooltip="Maukonen, 2006 #25" w:history="1">
              <w:r w:rsidRPr="001A490D">
                <w:rPr>
                  <w:rFonts w:ascii="Book Antiqua" w:hAnsi="Book Antiqua"/>
                  <w:noProof/>
                  <w:sz w:val="24"/>
                  <w:szCs w:val="24"/>
                </w:rPr>
                <w:t>24</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Faecal Microbiota/GC Fractionation, 16S ribosomal RNA gene cloning and clone sequencing, qRT-PCR</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(24, Rome II; IBS-D = 10; IBS-C = 8; IBS-A = 6); Healthy Controls (23)</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Significant differences in phylotypes belonging to the genera Coprococcus, Collinsella, and Coprobacillus</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PEVuZE5vdGU+PENpdGU+PEF1dGhvcj5LYXNzaW5lbjwvQXV0aG9yPjxZZWFyPjIwMDc8L1llYXI+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MjQtMzM8L3BhZ2VzPjx2b2x1bWU+MTMzPC92b2x1bWU+PG51bWJlcj4xPC9udW1iZXI+PGtleXdv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PEVuZE5vdGU+PENpdGU+PEF1dGhvcj5LYXNzaW5lbjwvQXV0aG9yPjxZZWFyPjIwMDc8L1llYXI+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MjQtMzM8L3BhZ2VzPjx2b2x1bWU+MTMzPC92b2x1bWU+PG51bWJlcj4xPC9udW1iZXI+PGtleXdv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0" w:tooltip="Kassinen, 2007 #21" w:history="1">
              <w:r w:rsidRPr="001A490D">
                <w:rPr>
                  <w:rFonts w:ascii="Book Antiqua" w:hAnsi="Book Antiqua"/>
                  <w:noProof/>
                  <w:sz w:val="24"/>
                  <w:szCs w:val="24"/>
                </w:rPr>
                <w:t>20</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Microbiota/GC Fractionation, 16S ribosomal RNA gene cloning and clone sequencing, qRT-PCR</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(12, Rome II, All IBS-D);</w:t>
            </w:r>
          </w:p>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Healthy Controls (22)</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Significant differences between clone libraries of IBS-D patients and controls; Microbial communities of IBS-D patients  enriched in </w:t>
            </w:r>
            <w:r w:rsidRPr="008860FF">
              <w:rPr>
                <w:rFonts w:ascii="Book Antiqua" w:hAnsi="Book Antiqua"/>
                <w:i/>
                <w:sz w:val="24"/>
                <w:szCs w:val="24"/>
              </w:rPr>
              <w:t>Proteobacteria</w:t>
            </w:r>
            <w:r w:rsidRPr="008860FF">
              <w:rPr>
                <w:rFonts w:ascii="Book Antiqua" w:hAnsi="Book Antiqua"/>
                <w:sz w:val="24"/>
                <w:szCs w:val="24"/>
              </w:rPr>
              <w:t xml:space="preserve"> and </w:t>
            </w:r>
            <w:r w:rsidRPr="008860FF">
              <w:rPr>
                <w:rFonts w:ascii="Book Antiqua" w:hAnsi="Book Antiqua"/>
                <w:i/>
                <w:sz w:val="24"/>
                <w:szCs w:val="24"/>
              </w:rPr>
              <w:t>Firmicutes</w:t>
            </w:r>
            <w:r w:rsidRPr="008860FF">
              <w:rPr>
                <w:rFonts w:ascii="Book Antiqua" w:hAnsi="Book Antiqua"/>
                <w:sz w:val="24"/>
                <w:szCs w:val="24"/>
              </w:rPr>
              <w:t xml:space="preserve">, reduced </w:t>
            </w:r>
            <w:r w:rsidRPr="008860FF">
              <w:rPr>
                <w:rFonts w:ascii="Book Antiqua" w:hAnsi="Book Antiqua"/>
                <w:i/>
                <w:sz w:val="24"/>
                <w:szCs w:val="24"/>
              </w:rPr>
              <w:t>Actinobacteria</w:t>
            </w:r>
            <w:r w:rsidRPr="008860FF">
              <w:rPr>
                <w:rFonts w:ascii="Book Antiqua" w:hAnsi="Book Antiqua"/>
                <w:sz w:val="24"/>
                <w:szCs w:val="24"/>
              </w:rPr>
              <w:t xml:space="preserve"> and </w:t>
            </w:r>
            <w:r w:rsidRPr="008860FF">
              <w:rPr>
                <w:rFonts w:ascii="Book Antiqua" w:hAnsi="Book Antiqua"/>
                <w:i/>
                <w:sz w:val="24"/>
                <w:szCs w:val="24"/>
              </w:rPr>
              <w:t>Bacteroidetes</w:t>
            </w:r>
            <w:r w:rsidRPr="008860FF">
              <w:rPr>
                <w:rFonts w:ascii="Book Antiqua" w:hAnsi="Book Antiqua"/>
                <w:sz w:val="24"/>
                <w:szCs w:val="24"/>
              </w:rPr>
              <w:t xml:space="preserve"> compared to control; Greater abundance of the family </w:t>
            </w:r>
            <w:r w:rsidRPr="008860FF">
              <w:rPr>
                <w:rFonts w:ascii="Book Antiqua" w:hAnsi="Book Antiqua"/>
                <w:i/>
                <w:sz w:val="24"/>
                <w:szCs w:val="24"/>
              </w:rPr>
              <w:t>Lachnospiraceae</w:t>
            </w:r>
            <w:r w:rsidRPr="008860FF">
              <w:rPr>
                <w:rFonts w:ascii="Book Antiqua" w:hAnsi="Book Antiqua"/>
                <w:sz w:val="24"/>
                <w:szCs w:val="24"/>
              </w:rPr>
              <w:t xml:space="preserve"> in  IBS-D</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PEVuZE5vdGU+PENpdGU+PEF1dGhvcj5Lcm9naXVzLUt1cmlra2E8L0F1dGhvcj48WWVhcj4yMDA5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PEVuZE5vdGU+PENpdGU+PEF1dGhvcj5Lcm9naXVzLUt1cmlra2E8L0F1dGhvcj48WWVhcj4yMDA5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6" w:tooltip="Krogius-Kurikka, 2009 #27" w:history="1">
              <w:r w:rsidRPr="001A490D">
                <w:rPr>
                  <w:rFonts w:ascii="Book Antiqua" w:hAnsi="Book Antiqua"/>
                  <w:noProof/>
                  <w:sz w:val="24"/>
                  <w:szCs w:val="24"/>
                </w:rPr>
                <w:t>26</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Microbiota/qR</w:t>
            </w:r>
            <w:r w:rsidRPr="008860FF">
              <w:rPr>
                <w:rFonts w:ascii="Book Antiqua" w:hAnsi="Book Antiqua"/>
                <w:sz w:val="24"/>
                <w:szCs w:val="24"/>
                <w:lang w:eastAsia="zh-CN"/>
              </w:rPr>
              <w:t>T</w:t>
            </w:r>
            <w:r w:rsidRPr="008860FF">
              <w:rPr>
                <w:rFonts w:ascii="Book Antiqua" w:hAnsi="Book Antiqua"/>
                <w:sz w:val="24"/>
                <w:szCs w:val="24"/>
              </w:rPr>
              <w:t>-PCR</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(20, Rome II; IBS-D = 8; IBS-C = 8; IBS-M = 4); Healthy Controls (15)</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Intestinal microbiota of the IBS-D patients differed from other sample groups; A phylotype with 85% similarity to </w:t>
            </w:r>
            <w:r w:rsidRPr="008860FF">
              <w:rPr>
                <w:rFonts w:ascii="Book Antiqua" w:hAnsi="Book Antiqua"/>
                <w:i/>
                <w:sz w:val="24"/>
                <w:szCs w:val="24"/>
              </w:rPr>
              <w:t>C. thermosuccinogenes</w:t>
            </w:r>
            <w:r w:rsidRPr="008860FF">
              <w:rPr>
                <w:rFonts w:ascii="Book Antiqua" w:hAnsi="Book Antiqua"/>
                <w:sz w:val="24"/>
                <w:szCs w:val="24"/>
              </w:rPr>
              <w:t xml:space="preserve"> significantly different between IBS-D and controls/IBS-M; A phylotype with 94% similarity to R. torques more prevalent in IBS-D </w:t>
            </w:r>
            <w:r w:rsidRPr="008860FF">
              <w:rPr>
                <w:rFonts w:ascii="Book Antiqua" w:hAnsi="Book Antiqua"/>
                <w:sz w:val="24"/>
                <w:szCs w:val="24"/>
              </w:rPr>
              <w:lastRenderedPageBreak/>
              <w:t xml:space="preserve">than controls; A phylotype with 93% similarity to R. torques was altered in IBS-M compared to controls; </w:t>
            </w:r>
            <w:r w:rsidRPr="008860FF">
              <w:rPr>
                <w:rFonts w:ascii="Book Antiqua" w:hAnsi="Book Antiqua"/>
                <w:i/>
                <w:sz w:val="24"/>
                <w:szCs w:val="24"/>
              </w:rPr>
              <w:t>R. bromii</w:t>
            </w:r>
            <w:r w:rsidRPr="008860FF">
              <w:rPr>
                <w:rFonts w:ascii="Book Antiqua" w:hAnsi="Book Antiqua"/>
                <w:sz w:val="24"/>
                <w:szCs w:val="24"/>
              </w:rPr>
              <w:t>-like</w:t>
            </w:r>
            <w:r w:rsidRPr="008860FF">
              <w:rPr>
                <w:rFonts w:ascii="Book Antiqua" w:hAnsi="Book Antiqua"/>
                <w:sz w:val="24"/>
                <w:szCs w:val="24"/>
                <w:lang w:eastAsia="zh-CN"/>
              </w:rPr>
              <w:t xml:space="preserve"> </w:t>
            </w:r>
            <w:r w:rsidRPr="008860FF">
              <w:rPr>
                <w:rFonts w:ascii="Book Antiqua" w:hAnsi="Book Antiqua"/>
                <w:sz w:val="24"/>
                <w:szCs w:val="24"/>
              </w:rPr>
              <w:t>phylotype altered in IBS-C comparison to controls</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lastRenderedPageBreak/>
              <w:fldChar w:fldCharType="begin">
                <w:fldData xml:space="preserve">PEVuZE5vdGU+PENpdGU+PEF1dGhvcj5MeXJhPC9BdXRob3I+PFllYXI+MjAwOTwvWWVhcj48UmVj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YWdlcz41OTM2LTQ1PC9wYWdlcz48dm9sdW1lPjE1PC92b2x1bWU+PG51bWJlcj40NzwvbnVtYmVy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PEVuZE5vdGU+PENpdGU+PEF1dGhvcj5MeXJhPC9BdXRob3I+PFllYXI+MjAwOTwvWWVhcj48UmVj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44" w:tooltip="Lyra, 2009 #246" w:history="1">
              <w:r w:rsidRPr="001A490D">
                <w:rPr>
                  <w:rFonts w:ascii="Book Antiqua" w:hAnsi="Book Antiqua"/>
                  <w:noProof/>
                  <w:sz w:val="24"/>
                  <w:szCs w:val="24"/>
                </w:rPr>
                <w:t>244</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100F98" w:rsidRDefault="00CB43B8" w:rsidP="00037995">
            <w:pPr>
              <w:spacing w:after="0" w:line="360" w:lineRule="auto"/>
              <w:jc w:val="both"/>
              <w:rPr>
                <w:rFonts w:ascii="Book Antiqua" w:hAnsi="Book Antiqua"/>
                <w:sz w:val="24"/>
                <w:szCs w:val="24"/>
                <w:lang w:val="it-IT"/>
              </w:rPr>
            </w:pPr>
            <w:r w:rsidRPr="00100F98">
              <w:rPr>
                <w:rFonts w:ascii="Book Antiqua" w:hAnsi="Book Antiqua"/>
                <w:sz w:val="24"/>
                <w:szCs w:val="24"/>
                <w:lang w:val="it-IT"/>
              </w:rPr>
              <w:lastRenderedPageBreak/>
              <w:t>Faecal Microbiota/DGGE 16s rRNA</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(11, Rome II); Healthy Controls (22)</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Biodiversity of the bacterial species was significantly lower in IBS than controls; presence of </w:t>
            </w:r>
            <w:r w:rsidRPr="008860FF">
              <w:rPr>
                <w:rFonts w:ascii="Book Antiqua" w:hAnsi="Book Antiqua"/>
                <w:i/>
                <w:sz w:val="24"/>
                <w:szCs w:val="24"/>
              </w:rPr>
              <w:t>B. vulgatus, B. ovatus, B. uniformis,</w:t>
            </w:r>
            <w:r w:rsidRPr="008860FF">
              <w:rPr>
                <w:rFonts w:ascii="Book Antiqua" w:hAnsi="Book Antiqua"/>
                <w:sz w:val="24"/>
                <w:szCs w:val="24"/>
              </w:rPr>
              <w:t xml:space="preserve"> and </w:t>
            </w:r>
            <w:r w:rsidRPr="008860FF">
              <w:rPr>
                <w:rFonts w:ascii="Book Antiqua" w:hAnsi="Book Antiqua"/>
                <w:i/>
                <w:sz w:val="24"/>
                <w:szCs w:val="24"/>
              </w:rPr>
              <w:t>Parabacteroides</w:t>
            </w:r>
            <w:r w:rsidRPr="008860FF">
              <w:rPr>
                <w:rFonts w:ascii="Book Antiqua" w:hAnsi="Book Antiqua"/>
                <w:sz w:val="24"/>
                <w:szCs w:val="24"/>
              </w:rPr>
              <w:t xml:space="preserve"> sp. in healthy volunteers distinguished them from IBS</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PEVuZE5vdGU+PENpdGU+PEF1dGhvcj5Ob29yPC9BdXRob3I+PFllYXI+MjAxMDwvWWVhcj48UmVj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PEVuZE5vdGU+PENpdGU+PEF1dGhvcj5Ob29yPC9BdXRob3I+PFllYXI+MjAxMDwvWWVhcj48UmVj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31" w:tooltip="Noor, 2010 #32" w:history="1">
              <w:r w:rsidRPr="001A490D">
                <w:rPr>
                  <w:rFonts w:ascii="Book Antiqua" w:hAnsi="Book Antiqua"/>
                  <w:noProof/>
                  <w:sz w:val="24"/>
                  <w:szCs w:val="24"/>
                </w:rPr>
                <w:t>31</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Microbiota/DGGE 16s rRNA, qRT-PCR, GC-MS</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(11, Rome II; Non-IBS patients (8)</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IBS subjects had a significantly higher diversity </w:t>
            </w:r>
            <w:r w:rsidRPr="008860FF">
              <w:rPr>
                <w:rFonts w:ascii="Book Antiqua" w:hAnsi="Book Antiqua"/>
                <w:i/>
                <w:sz w:val="24"/>
                <w:szCs w:val="24"/>
              </w:rPr>
              <w:t>Bacteroidetes</w:t>
            </w:r>
            <w:r w:rsidRPr="008860FF">
              <w:rPr>
                <w:rFonts w:ascii="Book Antiqua" w:hAnsi="Book Antiqua"/>
                <w:sz w:val="24"/>
                <w:szCs w:val="24"/>
              </w:rPr>
              <w:t xml:space="preserve"> and </w:t>
            </w:r>
            <w:r w:rsidRPr="008860FF">
              <w:rPr>
                <w:rFonts w:ascii="Book Antiqua" w:hAnsi="Book Antiqua"/>
                <w:i/>
                <w:sz w:val="24"/>
                <w:szCs w:val="24"/>
              </w:rPr>
              <w:t>Lactobacillus</w:t>
            </w:r>
            <w:r w:rsidRPr="008860FF">
              <w:rPr>
                <w:rFonts w:ascii="Book Antiqua" w:hAnsi="Book Antiqua"/>
                <w:sz w:val="24"/>
                <w:szCs w:val="24"/>
              </w:rPr>
              <w:t xml:space="preserve"> groups; Less diversity for </w:t>
            </w:r>
            <w:r w:rsidRPr="008860FF">
              <w:rPr>
                <w:rFonts w:ascii="Book Antiqua" w:hAnsi="Book Antiqua"/>
                <w:i/>
                <w:sz w:val="24"/>
                <w:szCs w:val="24"/>
              </w:rPr>
              <w:t xml:space="preserve">Bifidobacteria </w:t>
            </w:r>
            <w:r w:rsidRPr="008860FF">
              <w:rPr>
                <w:rFonts w:ascii="Book Antiqua" w:hAnsi="Book Antiqua"/>
                <w:sz w:val="24"/>
                <w:szCs w:val="24"/>
              </w:rPr>
              <w:t xml:space="preserve">and </w:t>
            </w:r>
            <w:r w:rsidRPr="008860FF">
              <w:rPr>
                <w:rFonts w:ascii="Book Antiqua" w:hAnsi="Book Antiqua"/>
                <w:i/>
                <w:sz w:val="24"/>
                <w:szCs w:val="24"/>
              </w:rPr>
              <w:t>C. coccoides</w:t>
            </w:r>
            <w:r w:rsidRPr="008860FF">
              <w:rPr>
                <w:rFonts w:ascii="Book Antiqua" w:hAnsi="Book Antiqua"/>
                <w:sz w:val="24"/>
                <w:szCs w:val="24"/>
              </w:rPr>
              <w:t xml:space="preserve">; Elevated levels of amino </w:t>
            </w:r>
            <w:proofErr w:type="gramStart"/>
            <w:r w:rsidRPr="008860FF">
              <w:rPr>
                <w:rFonts w:ascii="Book Antiqua" w:hAnsi="Book Antiqua"/>
                <w:sz w:val="24"/>
                <w:szCs w:val="24"/>
              </w:rPr>
              <w:t>acids  and</w:t>
            </w:r>
            <w:proofErr w:type="gramEnd"/>
            <w:r w:rsidRPr="008860FF">
              <w:rPr>
                <w:rFonts w:ascii="Book Antiqua" w:hAnsi="Book Antiqua"/>
                <w:sz w:val="24"/>
                <w:szCs w:val="24"/>
              </w:rPr>
              <w:t xml:space="preserve"> phenolic compounds in IBS which correlated with the abundance of </w:t>
            </w:r>
            <w:r w:rsidRPr="008860FF">
              <w:rPr>
                <w:rFonts w:ascii="Book Antiqua" w:hAnsi="Book Antiqua"/>
                <w:i/>
                <w:sz w:val="24"/>
                <w:szCs w:val="24"/>
              </w:rPr>
              <w:t>Lactobacilli</w:t>
            </w:r>
            <w:r w:rsidRPr="008860FF">
              <w:rPr>
                <w:rFonts w:ascii="Book Antiqua" w:hAnsi="Book Antiqua"/>
                <w:sz w:val="24"/>
                <w:szCs w:val="24"/>
              </w:rPr>
              <w:t xml:space="preserve"> and </w:t>
            </w:r>
            <w:r w:rsidRPr="008860FF">
              <w:rPr>
                <w:rFonts w:ascii="Book Antiqua" w:hAnsi="Book Antiqua"/>
                <w:i/>
                <w:sz w:val="24"/>
                <w:szCs w:val="24"/>
              </w:rPr>
              <w:t>Clostridium.</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PEVuZE5vdGU+PENpdGU+PEF1dGhvcj5Qb25udXNhbXk8L0F1dGhvcj48WWVhcj4yMDExPC9ZZWFy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PEVuZE5vdGU+PENpdGU+PEF1dGhvcj5Qb25udXNhbXk8L0F1dGhvcj48WWVhcj4yMDExPC9ZZWFy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51" w:tooltip="Ponnusamy, 2011 #52" w:history="1">
              <w:r w:rsidRPr="001A490D">
                <w:rPr>
                  <w:rFonts w:ascii="Book Antiqua" w:hAnsi="Book Antiqua"/>
                  <w:noProof/>
                  <w:sz w:val="24"/>
                  <w:szCs w:val="24"/>
                </w:rPr>
                <w:t>51</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 &amp; sigmoid colon biopsies/DGGE 16s rRNA</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(47, Rome II); Healthy Controls (33)</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Significant difference in mean similarity index between IBS and healthy controls; Significantly more variation in the gut </w:t>
            </w:r>
            <w:r w:rsidRPr="008860FF">
              <w:rPr>
                <w:rFonts w:ascii="Book Antiqua" w:hAnsi="Book Antiqua"/>
                <w:sz w:val="24"/>
                <w:szCs w:val="24"/>
              </w:rPr>
              <w:lastRenderedPageBreak/>
              <w:t>microbiota of healthy volunteers than that of IBS patients</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lastRenderedPageBreak/>
              <w:fldChar w:fldCharType="begin">
                <w:fldData xml:space="preserve">PEVuZE5vdGU+PENpdGU+PEF1dGhvcj5Db2RsaW5nPC9BdXRob3I+PFllYXI+MjAxMDwvWWVhcj48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Y2llbmNlczwvYWJici0xPjwvYWx0LXBlcmlvZGljYWw+PHBhZ2VzPjM5Mi03PC9wYWdlcz48dm9s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PEVuZE5vdGU+PENpdGU+PEF1dGhvcj5Db2RsaW5nPC9BdXRob3I+PFllYXI+MjAxMDwvWWVhcj48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Y2llbmNlczwvYWJici0xPjwvYWx0LXBlcmlvZGljYWw+PHBhZ2VzPjM5Mi03PC9wYWdlcz48dm9s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9" w:tooltip="Codling, 2010 #30" w:history="1">
              <w:r w:rsidRPr="001A490D">
                <w:rPr>
                  <w:rFonts w:ascii="Book Antiqua" w:hAnsi="Book Antiqua"/>
                  <w:noProof/>
                  <w:sz w:val="24"/>
                  <w:szCs w:val="24"/>
                </w:rPr>
                <w:t>29</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Faecal Microbiota and brush duodenal samples/FISH + qRT-PCR</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(41, Rome II; IBS-D = 14, IBS-C = 11; IBS-A = 16); Healthy Controls (26)</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2-fold decrease in the level of bifidobacteria in IBS patients compared to healthy subjects</w:t>
            </w:r>
            <w:proofErr w:type="gramStart"/>
            <w:r w:rsidRPr="008860FF">
              <w:rPr>
                <w:rFonts w:ascii="Book Antiqua" w:hAnsi="Book Antiqua"/>
                <w:sz w:val="24"/>
                <w:szCs w:val="24"/>
              </w:rPr>
              <w:t>;  no</w:t>
            </w:r>
            <w:proofErr w:type="gramEnd"/>
            <w:r w:rsidRPr="008860FF">
              <w:rPr>
                <w:rFonts w:ascii="Book Antiqua" w:hAnsi="Book Antiqua"/>
                <w:sz w:val="24"/>
                <w:szCs w:val="24"/>
              </w:rPr>
              <w:t xml:space="preserve"> major differences in other bacterial groups. At the species level, </w:t>
            </w:r>
            <w:r w:rsidRPr="008860FF">
              <w:rPr>
                <w:rFonts w:ascii="Book Antiqua" w:hAnsi="Book Antiqua"/>
                <w:i/>
                <w:sz w:val="24"/>
                <w:szCs w:val="24"/>
              </w:rPr>
              <w:t>B. catenulatum</w:t>
            </w:r>
            <w:r w:rsidRPr="008860FF">
              <w:rPr>
                <w:rFonts w:ascii="Book Antiqua" w:hAnsi="Book Antiqua"/>
                <w:sz w:val="24"/>
                <w:szCs w:val="24"/>
              </w:rPr>
              <w:t xml:space="preserve"> significantly lower  in IBS patients in both faecal and duodenal brush samples than in healthy subjects</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PEVuZE5vdGU+PENpdGU+PEF1dGhvcj5LZXJja2hvZmZzPC9BdXRob3I+PFllYXI+MjAwOTwvWWVh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PEVuZE5vdGU+PENpdGU+PEF1dGhvcj5LZXJja2hvZmZzPC9BdXRob3I+PFllYXI+MjAwOTwvWWVh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1" w:tooltip="Kerckhoffs, 2009 #22" w:history="1">
              <w:r w:rsidRPr="001A490D">
                <w:rPr>
                  <w:rFonts w:ascii="Book Antiqua" w:hAnsi="Book Antiqua"/>
                  <w:noProof/>
                  <w:sz w:val="24"/>
                  <w:szCs w:val="24"/>
                </w:rPr>
                <w:t>21</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 and brush duodenal samples/DGGE 16s rRNA, q-RT-PCR</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(37, Rome II; IBS-D = 13, IBS-C = 11; IBS-A = 13); Healthy Controls (20)</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Higher levels </w:t>
            </w:r>
            <w:r w:rsidRPr="008860FF">
              <w:rPr>
                <w:rFonts w:ascii="Book Antiqua" w:hAnsi="Book Antiqua"/>
                <w:i/>
                <w:sz w:val="24"/>
                <w:szCs w:val="24"/>
              </w:rPr>
              <w:t>P. aeruginosa</w:t>
            </w:r>
            <w:r w:rsidRPr="008860FF">
              <w:rPr>
                <w:rFonts w:ascii="Book Antiqua" w:hAnsi="Book Antiqua"/>
                <w:sz w:val="24"/>
                <w:szCs w:val="24"/>
              </w:rPr>
              <w:t xml:space="preserve"> in the small intestine and faeces of IBS than  healthy subjects </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PEVuZE5vdGU+PENpdGU+PEF1dGhvcj5LZXJja2hvZmZzPC9BdXRob3I+PFllYXI+MjAxMTwvWWVh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PEVuZE5vdGU+PENpdGU+PEF1dGhvcj5LZXJja2hvZmZzPC9BdXRob3I+PFllYXI+MjAxMTwvWWVh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47" w:tooltip="Kerckhoffs, 2011 #48" w:history="1">
              <w:r w:rsidRPr="001A490D">
                <w:rPr>
                  <w:rFonts w:ascii="Book Antiqua" w:hAnsi="Book Antiqua"/>
                  <w:noProof/>
                  <w:sz w:val="24"/>
                  <w:szCs w:val="24"/>
                </w:rPr>
                <w:t>47</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 and colonic mucosal samples/Culture, qRT-PCR</w:t>
            </w:r>
          </w:p>
        </w:tc>
        <w:tc>
          <w:tcPr>
            <w:tcW w:w="2051" w:type="dxa"/>
            <w:tcBorders>
              <w:top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(10, Rome III,</w:t>
            </w:r>
            <w:r w:rsidRPr="008860FF">
              <w:rPr>
                <w:rFonts w:ascii="Book Antiqua" w:hAnsi="Book Antiqua"/>
                <w:sz w:val="24"/>
                <w:szCs w:val="24"/>
                <w:lang w:eastAsia="zh-CN"/>
              </w:rPr>
              <w:t xml:space="preserve"> </w:t>
            </w:r>
            <w:r w:rsidRPr="008860FF">
              <w:rPr>
                <w:rFonts w:ascii="Book Antiqua" w:hAnsi="Book Antiqua"/>
                <w:sz w:val="24"/>
                <w:szCs w:val="24"/>
              </w:rPr>
              <w:t xml:space="preserve">all IBS-D); </w:t>
            </w:r>
          </w:p>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Healthy Controls (10);</w:t>
            </w:r>
          </w:p>
        </w:tc>
        <w:tc>
          <w:tcPr>
            <w:tcW w:w="3685" w:type="dxa"/>
            <w:tcBorders>
              <w:top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Significant reduction in the concentration of aerobic bacteria in faecal samples from D-IBS patients when compared to healthy controls 3.6 fold increase in concentrations of faecal </w:t>
            </w:r>
            <w:r w:rsidRPr="008860FF">
              <w:rPr>
                <w:rFonts w:ascii="Book Antiqua" w:hAnsi="Book Antiqua"/>
                <w:i/>
                <w:sz w:val="24"/>
                <w:szCs w:val="24"/>
              </w:rPr>
              <w:t>Lactobacillus</w:t>
            </w:r>
            <w:r w:rsidRPr="008860FF">
              <w:rPr>
                <w:rFonts w:ascii="Book Antiqua" w:hAnsi="Book Antiqua"/>
                <w:sz w:val="24"/>
                <w:szCs w:val="24"/>
              </w:rPr>
              <w:t xml:space="preserve"> species between D-IBS  and healthy controls; No significant differences were observed </w:t>
            </w:r>
            <w:r w:rsidRPr="008860FF">
              <w:rPr>
                <w:rFonts w:ascii="Book Antiqua" w:hAnsi="Book Antiqua"/>
                <w:sz w:val="24"/>
                <w:szCs w:val="24"/>
              </w:rPr>
              <w:lastRenderedPageBreak/>
              <w:t>in the levels of aerobic or anaerobic bacteria in colonic mucosal samples between D-IBS patients  healthy controls;</w:t>
            </w:r>
            <w:r w:rsidRPr="008860FF">
              <w:rPr>
                <w:rFonts w:ascii="Book Antiqua" w:hAnsi="Book Antiqua"/>
                <w:sz w:val="24"/>
                <w:szCs w:val="24"/>
                <w:lang w:eastAsia="zh-CN"/>
              </w:rPr>
              <w:t xml:space="preserve"> </w:t>
            </w:r>
            <w:r w:rsidRPr="008860FF">
              <w:rPr>
                <w:rFonts w:ascii="Book Antiqua" w:hAnsi="Book Antiqua"/>
                <w:sz w:val="24"/>
                <w:szCs w:val="24"/>
              </w:rPr>
              <w:t xml:space="preserve">No significant differences in mucosal samples between groups for </w:t>
            </w:r>
            <w:r w:rsidRPr="008860FF">
              <w:rPr>
                <w:rFonts w:ascii="Book Antiqua" w:hAnsi="Book Antiqua"/>
                <w:i/>
                <w:sz w:val="24"/>
                <w:szCs w:val="24"/>
              </w:rPr>
              <w:t>Clostridium, Bacteroides, Bifidobacterium,</w:t>
            </w:r>
            <w:r w:rsidRPr="008860FF">
              <w:rPr>
                <w:rFonts w:ascii="Book Antiqua" w:hAnsi="Book Antiqua"/>
                <w:sz w:val="24"/>
                <w:szCs w:val="24"/>
                <w:lang w:eastAsia="zh-CN"/>
              </w:rPr>
              <w:t xml:space="preserve"> </w:t>
            </w:r>
            <w:r w:rsidRPr="008860FF">
              <w:rPr>
                <w:rFonts w:ascii="Book Antiqua" w:hAnsi="Book Antiqua"/>
                <w:sz w:val="24"/>
                <w:szCs w:val="24"/>
              </w:rPr>
              <w:t xml:space="preserve">and </w:t>
            </w:r>
            <w:r w:rsidRPr="008860FF">
              <w:rPr>
                <w:rFonts w:ascii="Book Antiqua" w:hAnsi="Book Antiqua"/>
                <w:i/>
                <w:sz w:val="24"/>
                <w:szCs w:val="24"/>
              </w:rPr>
              <w:t>Lactobacillus</w:t>
            </w:r>
            <w:r w:rsidRPr="008860FF">
              <w:rPr>
                <w:rFonts w:ascii="Book Antiqua" w:hAnsi="Book Antiqua"/>
                <w:sz w:val="24"/>
                <w:szCs w:val="24"/>
              </w:rPr>
              <w:t xml:space="preserve"> species and </w:t>
            </w:r>
            <w:r w:rsidRPr="008860FF">
              <w:rPr>
                <w:rFonts w:ascii="Book Antiqua" w:hAnsi="Book Antiqua"/>
                <w:i/>
                <w:sz w:val="24"/>
                <w:szCs w:val="24"/>
              </w:rPr>
              <w:t>E. coli</w:t>
            </w:r>
          </w:p>
        </w:tc>
        <w:tc>
          <w:tcPr>
            <w:tcW w:w="1196" w:type="dxa"/>
            <w:tcBorders>
              <w:top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lastRenderedPageBreak/>
              <w:fldChar w:fldCharType="begin"/>
            </w:r>
            <w:r w:rsidRPr="001A490D">
              <w:rPr>
                <w:rFonts w:ascii="Book Antiqua" w:hAnsi="Book Antiqua"/>
                <w:sz w:val="24"/>
                <w:szCs w:val="24"/>
              </w:rPr>
              <w:instrText xml:space="preserve"> ADDIN EN.CITE &lt;EndNote&gt;&lt;Cite&gt;&lt;Author&gt;Carroll&lt;/Author&gt;&lt;Year&gt;2010&lt;/Year&gt;&lt;RecNum&gt;47&lt;/RecNum&gt;&lt;DisplayText&gt;&lt;style face="superscript"&gt;[46]&lt;/style&gt;&lt;/DisplayText&gt;&lt;record&gt;&lt;rec-number&gt;47&lt;/rec-number&gt;&lt;foreign-keys&gt;&lt;key app="EN" db-id="vrf2ftxxddd20nedsz7xfwa82srfsztr9f2r" timestamp="1397738677"&gt;47&lt;/key&gt;&lt;/foreign-keys&gt;&lt;ref-type name="Journal Article"&gt;17&lt;/ref-type&gt;&lt;contributors&gt;&lt;authors&gt;&lt;author&gt;Carroll, I. M.&lt;/author&gt;&lt;author&gt;Chang, Y. H.&lt;/author&gt;&lt;author&gt;Park, J.&lt;/author&gt;&lt;author&gt;Sartor, R. B.&lt;/author&gt;&lt;author&gt;Ringel, Y.&lt;/author&gt;&lt;/authors&gt;&lt;/contributors&gt;&lt;auth-address&gt;Division of Gastroenterology and Hepatology, Center for Gastrointestinal Biology and Disease, University of North Carolina at Chapel Hill, Chapel Hill, North Carolina, USA. yehuda_ringel@med.unc.edu.&lt;/auth-address&gt;&lt;titles&gt;&lt;title&gt;Luminal and mucosal-associated intestinal microbiota in patients with diarrhea-predominant irritable bowel syndrome&lt;/title&gt;&lt;secondary-title&gt;Gut Pathog&lt;/secondary-title&gt;&lt;alt-title&gt;Gut pathogens&lt;/alt-title&gt;&lt;/titles&gt;&lt;periodical&gt;&lt;full-title&gt;Gut Pathog&lt;/full-title&gt;&lt;abbr-1&gt;Gut pathogens&lt;/abbr-1&gt;&lt;/periodical&gt;&lt;alt-periodical&gt;&lt;full-title&gt;Gut Pathog&lt;/full-title&gt;&lt;abbr-1&gt;Gut pathogens&lt;/abbr-1&gt;&lt;/alt-periodical&gt;&lt;pages&gt;19&lt;/pages&gt;&lt;volume&gt;2&lt;/volume&gt;&lt;number&gt;1&lt;/number&gt;&lt;dates&gt;&lt;year&gt;2010&lt;/year&gt;&lt;/dates&gt;&lt;isbn&gt;1757-4749 (Electronic)&lt;/isbn&gt;&lt;accession-num&gt;21143915&lt;/accession-num&gt;&lt;urls&gt;&lt;related-urls&gt;&lt;url&gt;http://www.ncbi.nlm.nih.gov/pubmed/21143915&lt;/url&gt;&lt;/related-urls&gt;&lt;/urls&gt;&lt;custom2&gt;3018384&lt;/custom2&gt;&lt;electronic-resource-num&gt;10.1186/1757-4749-2-19&lt;/electronic-resource-num&gt;&lt;/record&gt;&lt;/Cite&gt;&lt;/EndNote&gt;</w:instrText>
            </w:r>
            <w:r w:rsidRPr="001A490D">
              <w:rPr>
                <w:rFonts w:ascii="Book Antiqua" w:hAnsi="Book Antiqua"/>
                <w:sz w:val="24"/>
                <w:szCs w:val="24"/>
              </w:rPr>
              <w:fldChar w:fldCharType="separate"/>
            </w:r>
            <w:r w:rsidRPr="001A490D">
              <w:rPr>
                <w:rFonts w:ascii="Book Antiqua" w:hAnsi="Book Antiqua"/>
                <w:noProof/>
                <w:sz w:val="24"/>
                <w:szCs w:val="24"/>
              </w:rPr>
              <w:t>[</w:t>
            </w:r>
            <w:hyperlink w:anchor="_ENREF_46" w:tooltip="Carroll, 2010 #47" w:history="1">
              <w:r w:rsidRPr="001A490D">
                <w:rPr>
                  <w:rFonts w:ascii="Book Antiqua" w:hAnsi="Book Antiqua"/>
                  <w:noProof/>
                  <w:sz w:val="24"/>
                  <w:szCs w:val="24"/>
                </w:rPr>
                <w:t>46</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Faecal Microbiota and colonic mucosal samples/T-RFLP) fingerprinting of the bacterial 16S rRNA gene</w:t>
            </w:r>
          </w:p>
        </w:tc>
        <w:tc>
          <w:tcPr>
            <w:tcW w:w="2051" w:type="dxa"/>
            <w:tcBorders>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(16, Rome III,</w:t>
            </w:r>
            <w:r w:rsidRPr="008860FF">
              <w:rPr>
                <w:rFonts w:ascii="Book Antiqua" w:hAnsi="Book Antiqua"/>
                <w:sz w:val="24"/>
                <w:szCs w:val="24"/>
                <w:lang w:eastAsia="zh-CN"/>
              </w:rPr>
              <w:t xml:space="preserve"> </w:t>
            </w:r>
            <w:r w:rsidRPr="008860FF">
              <w:rPr>
                <w:rFonts w:ascii="Book Antiqua" w:hAnsi="Book Antiqua"/>
                <w:sz w:val="24"/>
                <w:szCs w:val="24"/>
              </w:rPr>
              <w:t>All IBS-D);</w:t>
            </w:r>
          </w:p>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Healthy Controls (21)</w:t>
            </w:r>
          </w:p>
        </w:tc>
        <w:tc>
          <w:tcPr>
            <w:tcW w:w="3685" w:type="dxa"/>
            <w:tcBorders>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1.2-fold lower biodiversity of microbes within faecal samples from D-IBS compared to healthy controls; No difference in biodiversity of mucosal samples between D-IBS  and healthy controls</w:t>
            </w:r>
          </w:p>
        </w:tc>
        <w:tc>
          <w:tcPr>
            <w:tcW w:w="1196" w:type="dxa"/>
            <w:tcBorders>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PEVuZE5vdGU+PENpdGU+PEF1dGhvcj5DYXJyb2xsPC9BdXRob3I+PFllYXI+MjAxMTwvWWVhcj48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PEVuZE5vdGU+PENpdGU+PEF1dGhvcj5DYXJyb2xsPC9BdXRob3I+PFllYXI+MjAxMTwvWWVhcj48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30" w:tooltip="Carroll, 2011 #31" w:history="1">
              <w:r w:rsidRPr="001A490D">
                <w:rPr>
                  <w:rFonts w:ascii="Book Antiqua" w:hAnsi="Book Antiqua"/>
                  <w:noProof/>
                  <w:sz w:val="24"/>
                  <w:szCs w:val="24"/>
                </w:rPr>
                <w:t>30</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Microbiota/Phylogenetic microarray, qRT-PCR</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(62, Rome II; IBS-D = 25; IBS-C = 18; IBS-A = 19); Healthy Controls (46)</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2-fold increased ratio of the </w:t>
            </w:r>
            <w:r w:rsidRPr="008860FF">
              <w:rPr>
                <w:rFonts w:ascii="Book Antiqua" w:hAnsi="Book Antiqua"/>
                <w:i/>
                <w:sz w:val="24"/>
                <w:szCs w:val="24"/>
              </w:rPr>
              <w:t>Firmicutes</w:t>
            </w:r>
            <w:r w:rsidRPr="008860FF">
              <w:rPr>
                <w:rFonts w:ascii="Book Antiqua" w:hAnsi="Book Antiqua"/>
                <w:sz w:val="24"/>
                <w:szCs w:val="24"/>
              </w:rPr>
              <w:t xml:space="preserve"> to </w:t>
            </w:r>
            <w:r w:rsidRPr="008860FF">
              <w:rPr>
                <w:rFonts w:ascii="Book Antiqua" w:hAnsi="Book Antiqua"/>
                <w:i/>
                <w:sz w:val="24"/>
                <w:szCs w:val="24"/>
              </w:rPr>
              <w:t>Bacteroidetes</w:t>
            </w:r>
            <w:r w:rsidRPr="008860FF">
              <w:rPr>
                <w:rFonts w:ascii="Book Antiqua" w:hAnsi="Book Antiqua"/>
                <w:sz w:val="24"/>
                <w:szCs w:val="24"/>
              </w:rPr>
              <w:t xml:space="preserve"> in IBS;  1.5-fold increase in numbers of </w:t>
            </w:r>
            <w:r w:rsidRPr="008860FF">
              <w:rPr>
                <w:rFonts w:ascii="Book Antiqua" w:hAnsi="Book Antiqua"/>
                <w:i/>
                <w:sz w:val="24"/>
                <w:szCs w:val="24"/>
              </w:rPr>
              <w:t>Dorea, Ruminococcus,</w:t>
            </w:r>
            <w:r w:rsidRPr="008860FF">
              <w:rPr>
                <w:rFonts w:ascii="Book Antiqua" w:hAnsi="Book Antiqua"/>
                <w:sz w:val="24"/>
                <w:szCs w:val="24"/>
              </w:rPr>
              <w:t xml:space="preserve"> and </w:t>
            </w:r>
            <w:r w:rsidRPr="008860FF">
              <w:rPr>
                <w:rFonts w:ascii="Book Antiqua" w:hAnsi="Book Antiqua"/>
                <w:i/>
                <w:sz w:val="24"/>
                <w:szCs w:val="24"/>
              </w:rPr>
              <w:t>Clostridium</w:t>
            </w:r>
            <w:r w:rsidRPr="008860FF">
              <w:rPr>
                <w:rFonts w:ascii="Book Antiqua" w:hAnsi="Book Antiqua"/>
                <w:sz w:val="24"/>
                <w:szCs w:val="24"/>
              </w:rPr>
              <w:t xml:space="preserve"> spp; 2-fold decrease in the number of </w:t>
            </w:r>
            <w:r w:rsidRPr="008860FF">
              <w:rPr>
                <w:rFonts w:ascii="Book Antiqua" w:hAnsi="Book Antiqua"/>
                <w:i/>
                <w:sz w:val="24"/>
                <w:szCs w:val="24"/>
              </w:rPr>
              <w:t>Bacteroidetes</w:t>
            </w:r>
            <w:r w:rsidRPr="008860FF">
              <w:rPr>
                <w:rFonts w:ascii="Book Antiqua" w:hAnsi="Book Antiqua"/>
                <w:sz w:val="24"/>
                <w:szCs w:val="24"/>
              </w:rPr>
              <w:t>;</w:t>
            </w:r>
            <w:r w:rsidRPr="008860FF">
              <w:rPr>
                <w:rFonts w:ascii="Book Antiqua" w:hAnsi="Book Antiqua"/>
                <w:sz w:val="24"/>
                <w:szCs w:val="24"/>
                <w:lang w:eastAsia="zh-CN"/>
              </w:rPr>
              <w:t xml:space="preserve"> </w:t>
            </w:r>
            <w:r w:rsidRPr="008860FF">
              <w:rPr>
                <w:rFonts w:ascii="Book Antiqua" w:hAnsi="Book Antiqua"/>
                <w:sz w:val="24"/>
                <w:szCs w:val="24"/>
              </w:rPr>
              <w:t xml:space="preserve">1.5-fold decrease in </w:t>
            </w:r>
            <w:r w:rsidRPr="008860FF">
              <w:rPr>
                <w:rFonts w:ascii="Book Antiqua" w:hAnsi="Book Antiqua"/>
                <w:i/>
                <w:sz w:val="24"/>
                <w:szCs w:val="24"/>
              </w:rPr>
              <w:t>Bifidobacterium</w:t>
            </w:r>
            <w:r w:rsidRPr="008860FF">
              <w:rPr>
                <w:rFonts w:ascii="Book Antiqua" w:hAnsi="Book Antiqua"/>
                <w:sz w:val="24"/>
                <w:szCs w:val="24"/>
              </w:rPr>
              <w:t xml:space="preserve"> and </w:t>
            </w:r>
            <w:r w:rsidRPr="008860FF">
              <w:rPr>
                <w:rFonts w:ascii="Book Antiqua" w:hAnsi="Book Antiqua"/>
                <w:i/>
                <w:sz w:val="24"/>
                <w:szCs w:val="24"/>
              </w:rPr>
              <w:t>Faecalibacterium</w:t>
            </w:r>
            <w:r w:rsidRPr="008860FF">
              <w:rPr>
                <w:rFonts w:ascii="Book Antiqua" w:hAnsi="Book Antiqua"/>
                <w:sz w:val="24"/>
                <w:szCs w:val="24"/>
              </w:rPr>
              <w:t xml:space="preserve"> spp;  4-fold lower average number of methanogens</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PEVuZE5vdGU+PENpdGU+PEF1dGhvcj5SYWppbGljLVN0b2phbm92aWM8L0F1dGhvcj48WWVhcj4y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PC9hYmJyLTE+PC9hbHQtcGVyaW9kaWNhbD48cGFnZXM+MTc5Mi04MDE8L3BhZ2VzPjx2b2x1bWU+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PEVuZE5vdGU+PENpdGU+PEF1dGhvcj5SYWppbGljLVN0b2phbm92aWM8L0F1dGhvcj48WWVhcj4y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PC9hYmJyLTE+PC9hbHQtcGVyaW9kaWNhbD48cGFnZXM+MTc5Mi04MDE8L3BhZ2VzPjx2b2x1bWU+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8" w:tooltip="Rajilic-Stojanovic, 2011 #29" w:history="1">
              <w:r w:rsidRPr="001A490D">
                <w:rPr>
                  <w:rFonts w:ascii="Book Antiqua" w:hAnsi="Book Antiqua"/>
                  <w:noProof/>
                  <w:sz w:val="24"/>
                  <w:szCs w:val="24"/>
                </w:rPr>
                <w:t>28</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Rectal biopsies/FISH</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(47, Rome III; IBS-D = 27, IBS-C = 20); Healthy Controls (26)</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Greater numbers of total mucosa-associated bacteria per mm of rectal epithelium in IBS than controls</w:t>
            </w:r>
            <w:proofErr w:type="gramStart"/>
            <w:r w:rsidRPr="008860FF">
              <w:rPr>
                <w:rFonts w:ascii="Book Antiqua" w:hAnsi="Book Antiqua"/>
                <w:sz w:val="24"/>
                <w:szCs w:val="24"/>
              </w:rPr>
              <w:t>,  comprised</w:t>
            </w:r>
            <w:proofErr w:type="gramEnd"/>
            <w:r w:rsidRPr="008860FF">
              <w:rPr>
                <w:rFonts w:ascii="Book Antiqua" w:hAnsi="Book Antiqua"/>
                <w:sz w:val="24"/>
                <w:szCs w:val="24"/>
              </w:rPr>
              <w:t xml:space="preserve"> of bacteroides and </w:t>
            </w:r>
            <w:r w:rsidRPr="008860FF">
              <w:rPr>
                <w:rFonts w:ascii="Book Antiqua" w:hAnsi="Book Antiqua"/>
                <w:i/>
                <w:sz w:val="24"/>
                <w:szCs w:val="24"/>
              </w:rPr>
              <w:t>Eubacterium rectale-C. coccoides</w:t>
            </w:r>
            <w:r w:rsidRPr="008860FF">
              <w:rPr>
                <w:rFonts w:ascii="Book Antiqua" w:hAnsi="Book Antiqua"/>
                <w:sz w:val="24"/>
                <w:szCs w:val="24"/>
              </w:rPr>
              <w:t xml:space="preserve">; </w:t>
            </w:r>
            <w:r w:rsidRPr="008860FF">
              <w:rPr>
                <w:rFonts w:ascii="Book Antiqua" w:hAnsi="Book Antiqua"/>
                <w:i/>
                <w:sz w:val="24"/>
                <w:szCs w:val="24"/>
              </w:rPr>
              <w:t>Bifidobacteria</w:t>
            </w:r>
            <w:r w:rsidRPr="008860FF">
              <w:rPr>
                <w:rFonts w:ascii="Book Antiqua" w:hAnsi="Book Antiqua"/>
                <w:sz w:val="24"/>
                <w:szCs w:val="24"/>
              </w:rPr>
              <w:t xml:space="preserve"> lower in the IBS-D group than in the IBS-C group and controls; Maximum number of stools per day negatively correlated with the number of mucosa-associated </w:t>
            </w:r>
            <w:r w:rsidRPr="008860FF">
              <w:rPr>
                <w:rFonts w:ascii="Book Antiqua" w:hAnsi="Book Antiqua"/>
                <w:i/>
                <w:sz w:val="24"/>
                <w:szCs w:val="24"/>
              </w:rPr>
              <w:t>Bifidobacteria</w:t>
            </w:r>
            <w:r w:rsidRPr="008860FF">
              <w:rPr>
                <w:rFonts w:ascii="Book Antiqua" w:hAnsi="Book Antiqua"/>
                <w:sz w:val="24"/>
                <w:szCs w:val="24"/>
              </w:rPr>
              <w:t xml:space="preserve"> and </w:t>
            </w:r>
            <w:r w:rsidRPr="008860FF">
              <w:rPr>
                <w:rFonts w:ascii="Book Antiqua" w:hAnsi="Book Antiqua"/>
                <w:i/>
                <w:sz w:val="24"/>
                <w:szCs w:val="24"/>
              </w:rPr>
              <w:t xml:space="preserve">Lactobacilli </w:t>
            </w:r>
            <w:r w:rsidRPr="008860FF">
              <w:rPr>
                <w:rFonts w:ascii="Book Antiqua" w:hAnsi="Book Antiqua"/>
                <w:sz w:val="24"/>
                <w:szCs w:val="24"/>
              </w:rPr>
              <w:t>only in IBS</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PEVuZE5vdGU+PENpdGU+PEF1dGhvcj5QYXJrZXM8L0F1dGhvcj48WWVhcj4yMDEyPC9ZZWFyPjxS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TW90aWxpdHkgU29jaWV0eTwvYWJici0xPjwvYWx0LXBlcmlvZGljYWw+PHBhZ2VzPjMxLTk8L3Bh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PEVuZE5vdGU+PENpdGU+PEF1dGhvcj5QYXJrZXM8L0F1dGhvcj48WWVhcj4yMDEyPC9ZZWFyPjxS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TW90aWxpdHkgU29jaWV0eTwvYWJici0xPjwvYWx0LXBlcmlvZGljYWw+PHBhZ2VzPjMxLTk8L3Bh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33" w:tooltip="Parkes, 2012 #34" w:history="1">
              <w:r w:rsidRPr="001A490D">
                <w:rPr>
                  <w:rFonts w:ascii="Book Antiqua" w:hAnsi="Book Antiqua"/>
                  <w:noProof/>
                  <w:sz w:val="24"/>
                  <w:szCs w:val="24"/>
                </w:rPr>
                <w:t>33</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100F98" w:rsidRDefault="00CB43B8" w:rsidP="00037995">
            <w:pPr>
              <w:spacing w:after="0" w:line="360" w:lineRule="auto"/>
              <w:jc w:val="both"/>
              <w:rPr>
                <w:rFonts w:ascii="Book Antiqua" w:hAnsi="Book Antiqua"/>
                <w:sz w:val="24"/>
                <w:szCs w:val="24"/>
                <w:lang w:val="it-IT"/>
              </w:rPr>
            </w:pPr>
            <w:r w:rsidRPr="00100F98">
              <w:rPr>
                <w:rFonts w:ascii="Book Antiqua" w:hAnsi="Book Antiqua"/>
                <w:sz w:val="24"/>
                <w:szCs w:val="24"/>
                <w:lang w:val="it-IT"/>
              </w:rPr>
              <w:t>Faecal Microbiota/16s rRNA amplicon pyrosequencing</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(37, Rome II; IBS-D = 15, IBS-C = 10, IBS-A = 12); Healthy Controls (20)</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subgroup (</w:t>
            </w:r>
            <w:r w:rsidRPr="008860FF">
              <w:rPr>
                <w:rFonts w:ascii="Book Antiqua" w:hAnsi="Book Antiqua"/>
                <w:i/>
                <w:sz w:val="24"/>
                <w:szCs w:val="24"/>
              </w:rPr>
              <w:t>n</w:t>
            </w:r>
            <w:r w:rsidRPr="008860FF">
              <w:rPr>
                <w:rFonts w:ascii="Book Antiqua" w:hAnsi="Book Antiqua"/>
                <w:sz w:val="24"/>
                <w:szCs w:val="24"/>
                <w:lang w:eastAsia="zh-CN"/>
              </w:rPr>
              <w:t xml:space="preserve"> </w:t>
            </w:r>
            <w:r w:rsidRPr="008860FF">
              <w:rPr>
                <w:rFonts w:ascii="Book Antiqua" w:hAnsi="Book Antiqua"/>
                <w:sz w:val="24"/>
                <w:szCs w:val="24"/>
              </w:rPr>
              <w:t>=</w:t>
            </w:r>
            <w:r w:rsidRPr="008860FF">
              <w:rPr>
                <w:rFonts w:ascii="Book Antiqua" w:hAnsi="Book Antiqua"/>
                <w:sz w:val="24"/>
                <w:szCs w:val="24"/>
                <w:lang w:eastAsia="zh-CN"/>
              </w:rPr>
              <w:t xml:space="preserve"> </w:t>
            </w:r>
            <w:r w:rsidRPr="008860FF">
              <w:rPr>
                <w:rFonts w:ascii="Book Antiqua" w:hAnsi="Book Antiqua"/>
                <w:sz w:val="24"/>
                <w:szCs w:val="24"/>
              </w:rPr>
              <w:t xml:space="preserve">22) defined by large microbiota-wide changes with an increase of </w:t>
            </w:r>
            <w:r w:rsidRPr="008860FF">
              <w:rPr>
                <w:rFonts w:ascii="Book Antiqua" w:hAnsi="Book Antiqua"/>
                <w:i/>
                <w:sz w:val="24"/>
                <w:szCs w:val="24"/>
              </w:rPr>
              <w:t>Firmicutes</w:t>
            </w:r>
            <w:r w:rsidRPr="008860FF">
              <w:rPr>
                <w:rFonts w:ascii="Book Antiqua" w:hAnsi="Book Antiqua"/>
                <w:sz w:val="24"/>
                <w:szCs w:val="24"/>
              </w:rPr>
              <w:t>-associated taxa and a depletion of B</w:t>
            </w:r>
            <w:r w:rsidRPr="008860FF">
              <w:rPr>
                <w:rFonts w:ascii="Book Antiqua" w:hAnsi="Book Antiqua"/>
                <w:i/>
                <w:sz w:val="24"/>
                <w:szCs w:val="24"/>
              </w:rPr>
              <w:t>acteroidetes</w:t>
            </w:r>
            <w:r w:rsidRPr="008860FF">
              <w:rPr>
                <w:rFonts w:ascii="Book Antiqua" w:hAnsi="Book Antiqua"/>
                <w:sz w:val="24"/>
                <w:szCs w:val="24"/>
              </w:rPr>
              <w:t>-related taxa</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PEVuZE5vdGU+PENpdGU+PEF1dGhvcj5KZWZmZXJ5PC9BdXRob3I+PFllYXI+MjAxMjwvWWVhcj48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dC1wZXJpb2RpY2FsPjxwYWdlcz45OTctMTAwNjwvcGFnZXM+PHZvbHVtZT42MTwvdm9sdW1lPjxu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PEVuZE5vdGU+PENpdGU+PEF1dGhvcj5KZWZmZXJ5PC9BdXRob3I+PFllYXI+MjAxMjwvWWVhcj48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27" w:tooltip="Jeffery, 2012 #28" w:history="1">
              <w:r w:rsidRPr="001A490D">
                <w:rPr>
                  <w:rFonts w:ascii="Book Antiqua" w:hAnsi="Book Antiqua"/>
                  <w:noProof/>
                  <w:sz w:val="24"/>
                  <w:szCs w:val="24"/>
                </w:rPr>
                <w:t>27</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Faecal Microbiota/Phylogenetic microarray, qRT-PCR </w:t>
            </w:r>
          </w:p>
        </w:tc>
        <w:tc>
          <w:tcPr>
            <w:tcW w:w="2051"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(23, Rome II; IBS-D = 12, PI-IBS = 11);</w:t>
            </w:r>
            <w:r w:rsidRPr="008860FF">
              <w:rPr>
                <w:rFonts w:ascii="Book Antiqua" w:hAnsi="Book Antiqua"/>
                <w:sz w:val="24"/>
                <w:szCs w:val="24"/>
                <w:lang w:eastAsia="zh-CN"/>
              </w:rPr>
              <w:t xml:space="preserve"> </w:t>
            </w:r>
            <w:r w:rsidRPr="008860FF">
              <w:rPr>
                <w:rFonts w:ascii="Book Antiqua" w:hAnsi="Book Antiqua"/>
                <w:sz w:val="24"/>
                <w:szCs w:val="24"/>
              </w:rPr>
              <w:t>11 Healthy Controls (11); Subjects who 6</w:t>
            </w:r>
            <w:r w:rsidRPr="008860FF">
              <w:rPr>
                <w:rFonts w:ascii="MS Mincho" w:eastAsia="MS Mincho" w:hAnsi="MS Mincho" w:cs="MS Mincho" w:hint="eastAsia"/>
                <w:sz w:val="24"/>
                <w:szCs w:val="24"/>
              </w:rPr>
              <w:t> </w:t>
            </w:r>
            <w:r w:rsidRPr="008860FF">
              <w:rPr>
                <w:rFonts w:ascii="Book Antiqua" w:hAnsi="Book Antiqua"/>
                <w:sz w:val="24"/>
                <w:szCs w:val="24"/>
              </w:rPr>
              <w:t xml:space="preserve">months after gastroenteritis experienced no </w:t>
            </w:r>
            <w:r w:rsidRPr="008860FF">
              <w:rPr>
                <w:rFonts w:ascii="Book Antiqua" w:hAnsi="Book Antiqua"/>
                <w:sz w:val="24"/>
                <w:szCs w:val="24"/>
              </w:rPr>
              <w:lastRenderedPageBreak/>
              <w:t xml:space="preserve">bowel dysfunction (PI-nonBD, </w:t>
            </w:r>
            <w:r w:rsidRPr="008860FF">
              <w:rPr>
                <w:rFonts w:ascii="Book Antiqua" w:hAnsi="Book Antiqua"/>
                <w:i/>
                <w:sz w:val="24"/>
                <w:szCs w:val="24"/>
              </w:rPr>
              <w:t>n</w:t>
            </w:r>
            <w:r w:rsidRPr="008860FF">
              <w:rPr>
                <w:rFonts w:ascii="Book Antiqua" w:hAnsi="Book Antiqua"/>
                <w:sz w:val="24"/>
                <w:szCs w:val="24"/>
                <w:lang w:eastAsia="zh-CN"/>
              </w:rPr>
              <w:t xml:space="preserve"> </w:t>
            </w:r>
            <w:r w:rsidRPr="008860FF">
              <w:rPr>
                <w:rFonts w:ascii="Book Antiqua" w:hAnsi="Book Antiqua"/>
                <w:sz w:val="24"/>
                <w:szCs w:val="24"/>
              </w:rPr>
              <w:t>=</w:t>
            </w:r>
            <w:r w:rsidRPr="008860FF">
              <w:rPr>
                <w:rFonts w:ascii="Book Antiqua" w:hAnsi="Book Antiqua"/>
                <w:sz w:val="24"/>
                <w:szCs w:val="24"/>
                <w:lang w:eastAsia="zh-CN"/>
              </w:rPr>
              <w:t xml:space="preserve"> </w:t>
            </w:r>
            <w:r w:rsidRPr="008860FF">
              <w:rPr>
                <w:rFonts w:ascii="Book Antiqua" w:hAnsi="Book Antiqua"/>
                <w:sz w:val="24"/>
                <w:szCs w:val="24"/>
              </w:rPr>
              <w:t xml:space="preserve">12) or had recurrent bowel dysfunction (PI-BD, </w:t>
            </w:r>
            <w:r w:rsidRPr="008860FF">
              <w:rPr>
                <w:rFonts w:ascii="Book Antiqua" w:hAnsi="Book Antiqua"/>
                <w:i/>
                <w:sz w:val="24"/>
                <w:szCs w:val="24"/>
              </w:rPr>
              <w:t>n</w:t>
            </w:r>
            <w:r w:rsidRPr="008860FF">
              <w:rPr>
                <w:rFonts w:ascii="Book Antiqua" w:hAnsi="Book Antiqua"/>
                <w:sz w:val="24"/>
                <w:szCs w:val="24"/>
                <w:lang w:eastAsia="zh-CN"/>
              </w:rPr>
              <w:t xml:space="preserve"> </w:t>
            </w:r>
            <w:r w:rsidRPr="008860FF">
              <w:rPr>
                <w:rFonts w:ascii="Book Antiqua" w:hAnsi="Book Antiqua"/>
                <w:sz w:val="24"/>
                <w:szCs w:val="24"/>
              </w:rPr>
              <w:t>=</w:t>
            </w:r>
            <w:r w:rsidRPr="008860FF">
              <w:rPr>
                <w:rFonts w:ascii="Book Antiqua" w:hAnsi="Book Antiqua"/>
                <w:sz w:val="24"/>
                <w:szCs w:val="24"/>
                <w:lang w:eastAsia="zh-CN"/>
              </w:rPr>
              <w:t xml:space="preserve"> </w:t>
            </w:r>
            <w:r w:rsidRPr="008860FF">
              <w:rPr>
                <w:rFonts w:ascii="Book Antiqua" w:hAnsi="Book Antiqua"/>
                <w:sz w:val="24"/>
                <w:szCs w:val="24"/>
              </w:rPr>
              <w:t xml:space="preserve">11); </w:t>
            </w:r>
          </w:p>
        </w:tc>
        <w:tc>
          <w:tcPr>
            <w:tcW w:w="3685" w:type="dxa"/>
            <w:tcBorders>
              <w:top w:val="nil"/>
              <w:bottom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 xml:space="preserve">Bacterial profile of 27 genus-like groups separated patient groups and controls; Faecal microbiota of patients with PI-IBS differs from that of healthy controls and resembles that of patients with IBS-D; Members of Bacteroidetes </w:t>
            </w:r>
            <w:r w:rsidRPr="008860FF">
              <w:rPr>
                <w:rFonts w:ascii="Book Antiqua" w:hAnsi="Book Antiqua"/>
                <w:sz w:val="24"/>
                <w:szCs w:val="24"/>
              </w:rPr>
              <w:lastRenderedPageBreak/>
              <w:t xml:space="preserve">phylum were increased 12-fold in patients, while healthy controls had 35-fold more uncultured </w:t>
            </w:r>
            <w:r w:rsidRPr="008860FF">
              <w:rPr>
                <w:rFonts w:ascii="Book Antiqua" w:hAnsi="Book Antiqua"/>
                <w:i/>
                <w:sz w:val="24"/>
                <w:szCs w:val="24"/>
              </w:rPr>
              <w:t>Clostridia</w:t>
            </w:r>
            <w:r w:rsidRPr="008860FF">
              <w:rPr>
                <w:rFonts w:ascii="Book Antiqua" w:hAnsi="Book Antiqua"/>
                <w:sz w:val="24"/>
                <w:szCs w:val="24"/>
              </w:rPr>
              <w:t>; Correlation between index of microbial dysbiosis and amino acid synthesis, cell junction integrity and inflammatory response.</w:t>
            </w:r>
          </w:p>
        </w:tc>
        <w:tc>
          <w:tcPr>
            <w:tcW w:w="1196" w:type="dxa"/>
            <w:tcBorders>
              <w:top w:val="nil"/>
              <w:bottom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lastRenderedPageBreak/>
              <w:fldChar w:fldCharType="begin"/>
            </w:r>
            <w:r w:rsidRPr="001A490D">
              <w:rPr>
                <w:rFonts w:ascii="Book Antiqua" w:hAnsi="Book Antiqua"/>
                <w:sz w:val="24"/>
                <w:szCs w:val="24"/>
              </w:rPr>
              <w:instrText xml:space="preserve"> ADDIN EN.CITE &lt;EndNote&gt;&lt;Cite&gt;&lt;Author&gt;Jalanka-Tuovinen&lt;/Author&gt;&lt;Year&gt;2013&lt;/Year&gt;&lt;RecNum&gt;51&lt;/RecNum&gt;&lt;DisplayText&gt;&lt;style face="superscript"&gt;[50]&lt;/style&gt;&lt;/DisplayText&gt;&lt;record&gt;&lt;rec-number&gt;51&lt;/rec-number&gt;&lt;foreign-keys&gt;&lt;key app="EN" db-id="vrf2ftxxddd20nedsz7xfwa82srfsztr9f2r" timestamp="1397738677"&gt;51&lt;/key&gt;&lt;/foreign-keys&gt;&lt;ref-type name="Journal Article"&gt;17&lt;/ref-type&gt;&lt;contributors&gt;&lt;authors&gt;&lt;author&gt;Jalanka-Tuovinen, J.&lt;/author&gt;&lt;author&gt;Salojarvi, J.&lt;/author&gt;&lt;author&gt;Salonen, A.&lt;/author&gt;&lt;author&gt;Immonen, O.&lt;/author&gt;&lt;author&gt;Garsed, K.&lt;/author&gt;&lt;author&gt;Kelly, F. M.&lt;/author&gt;&lt;author&gt;Zaitoun, A.&lt;/author&gt;&lt;author&gt;Palva, A.&lt;/author&gt;&lt;author&gt;Spiller, R. C.&lt;/author&gt;&lt;author&gt;de Vos, W. M.&lt;/author&gt;&lt;/authors&gt;&lt;/contributors&gt;&lt;auth-address&gt;Department of Veterinary Biosciences, Microbiology, University of Helsinki, , Helsinki, Finland.&lt;/auth-address&gt;&lt;titles&gt;&lt;title&gt;Faecal microbiota composition and host-microbe cross-talk following gastroenteritis and in postinfectious irritable bowel syndrome&lt;/title&gt;&lt;secondary-title&gt;Gut&lt;/secondary-title&gt;&lt;alt-title&gt;Gut&lt;/alt-title&gt;&lt;/titles&gt;&lt;periodical&gt;&lt;full-title&gt;Gut&lt;/full-title&gt;&lt;abbr-1&gt;Gut&lt;/abbr-1&gt;&lt;/periodical&gt;&lt;alt-periodical&gt;&lt;full-title&gt;Gut&lt;/full-title&gt;&lt;abbr-1&gt;Gut&lt;/abbr-1&gt;&lt;/alt-periodical&gt;&lt;dates&gt;&lt;year&gt;2013&lt;/year&gt;&lt;pub-dates&gt;&lt;date&gt;Dec 5&lt;/date&gt;&lt;/pub-dates&gt;&lt;/dates&gt;&lt;isbn&gt;1468-3288 (Electronic)&amp;#xD;0017-5749 (Linking)&lt;/isbn&gt;&lt;accession-num&gt;24310267&lt;/accession-num&gt;&lt;urls&gt;&lt;related-urls&gt;&lt;url&gt;http://www.ncbi.nlm.nih.gov/pubmed/24310267&lt;/url&gt;&lt;/related-urls&gt;&lt;/urls&gt;&lt;electronic-resource-num&gt;10.1136/gutjnl-2013-305994&lt;/electronic-resource-num&gt;&lt;/record&gt;&lt;/Cite&gt;&lt;/EndNote&gt;</w:instrText>
            </w:r>
            <w:r w:rsidRPr="001A490D">
              <w:rPr>
                <w:rFonts w:ascii="Book Antiqua" w:hAnsi="Book Antiqua"/>
                <w:sz w:val="24"/>
                <w:szCs w:val="24"/>
              </w:rPr>
              <w:fldChar w:fldCharType="separate"/>
            </w:r>
            <w:r w:rsidRPr="001A490D">
              <w:rPr>
                <w:rFonts w:ascii="Book Antiqua" w:hAnsi="Book Antiqua"/>
                <w:noProof/>
                <w:sz w:val="24"/>
                <w:szCs w:val="24"/>
              </w:rPr>
              <w:t>[</w:t>
            </w:r>
            <w:hyperlink w:anchor="_ENREF_50" w:tooltip="Jalanka-Tuovinen, 2013 #51" w:history="1">
              <w:r w:rsidRPr="001A490D">
                <w:rPr>
                  <w:rFonts w:ascii="Book Antiqua" w:hAnsi="Book Antiqua"/>
                  <w:noProof/>
                  <w:sz w:val="24"/>
                  <w:szCs w:val="24"/>
                </w:rPr>
                <w:t>50</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lastRenderedPageBreak/>
              <w:t>Faecal Microbiota/Phylogenetic Microbiota Array, high-throughput DNA sequencing, r-RT- PCR, FISH</w:t>
            </w:r>
          </w:p>
        </w:tc>
        <w:tc>
          <w:tcPr>
            <w:tcW w:w="2051"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(22, pediatric Rome III, All IBS-D); Healthy Controls (22)</w:t>
            </w:r>
          </w:p>
        </w:tc>
        <w:tc>
          <w:tcPr>
            <w:tcW w:w="3685" w:type="dxa"/>
            <w:tcBorders>
              <w:top w:val="nil"/>
              <w:bottom w:val="nil"/>
            </w:tcBorders>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At the higher taxonomical level gut microbiota was similar between healthy and IBS-D children. Levels of </w:t>
            </w:r>
            <w:r w:rsidRPr="008860FF">
              <w:rPr>
                <w:rFonts w:ascii="Book Antiqua" w:hAnsi="Book Antiqua"/>
                <w:i/>
                <w:sz w:val="24"/>
                <w:szCs w:val="24"/>
              </w:rPr>
              <w:t>Veillonella</w:t>
            </w:r>
            <w:r w:rsidRPr="008860FF">
              <w:rPr>
                <w:rFonts w:ascii="Book Antiqua" w:hAnsi="Book Antiqua"/>
                <w:sz w:val="24"/>
                <w:szCs w:val="24"/>
              </w:rPr>
              <w:t xml:space="preserve">, </w:t>
            </w:r>
            <w:r w:rsidRPr="008860FF">
              <w:rPr>
                <w:rFonts w:ascii="Book Antiqua" w:hAnsi="Book Antiqua"/>
                <w:i/>
                <w:sz w:val="24"/>
                <w:szCs w:val="24"/>
              </w:rPr>
              <w:t>Prevotella</w:t>
            </w:r>
            <w:r w:rsidRPr="008860FF">
              <w:rPr>
                <w:rFonts w:ascii="Book Antiqua" w:hAnsi="Book Antiqua"/>
                <w:sz w:val="24"/>
                <w:szCs w:val="24"/>
              </w:rPr>
              <w:t xml:space="preserve">, </w:t>
            </w:r>
            <w:r w:rsidRPr="008860FF">
              <w:rPr>
                <w:rFonts w:ascii="Book Antiqua" w:hAnsi="Book Antiqua"/>
                <w:i/>
                <w:sz w:val="24"/>
                <w:szCs w:val="24"/>
              </w:rPr>
              <w:t>Lactobacillus</w:t>
            </w:r>
            <w:r w:rsidRPr="008860FF">
              <w:rPr>
                <w:rFonts w:ascii="Book Antiqua" w:hAnsi="Book Antiqua"/>
                <w:sz w:val="24"/>
                <w:szCs w:val="24"/>
              </w:rPr>
              <w:t xml:space="preserve"> and Parasporo bacterium  increased in IBS, </w:t>
            </w:r>
            <w:r w:rsidRPr="008860FF">
              <w:rPr>
                <w:rFonts w:ascii="Book Antiqua" w:hAnsi="Book Antiqua"/>
                <w:i/>
                <w:sz w:val="24"/>
                <w:szCs w:val="24"/>
              </w:rPr>
              <w:t>Bifidobacterium</w:t>
            </w:r>
            <w:r w:rsidRPr="008860FF">
              <w:rPr>
                <w:rFonts w:ascii="Book Antiqua" w:hAnsi="Book Antiqua"/>
                <w:sz w:val="24"/>
                <w:szCs w:val="24"/>
              </w:rPr>
              <w:t xml:space="preserve"> and </w:t>
            </w:r>
            <w:r w:rsidRPr="008860FF">
              <w:rPr>
                <w:rFonts w:ascii="Book Antiqua" w:hAnsi="Book Antiqua"/>
                <w:i/>
                <w:sz w:val="24"/>
                <w:szCs w:val="24"/>
              </w:rPr>
              <w:t>Verrucomicrobium</w:t>
            </w:r>
            <w:r w:rsidRPr="008860FF">
              <w:rPr>
                <w:rFonts w:ascii="Book Antiqua" w:hAnsi="Book Antiqua"/>
                <w:sz w:val="24"/>
                <w:szCs w:val="24"/>
              </w:rPr>
              <w:t xml:space="preserve"> less abundant in IBS; </w:t>
            </w:r>
          </w:p>
        </w:tc>
        <w:tc>
          <w:tcPr>
            <w:tcW w:w="1196" w:type="dxa"/>
            <w:tcBorders>
              <w:top w:val="nil"/>
              <w:bottom w:val="nil"/>
            </w:tcBorders>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PEVuZE5vdGU+PENpdGU+PEF1dGhvcj5SaWdzYmVlPC9BdXRob3I+PFllYXI+MjAxMjwvWWVhcj48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YWx0LXBlcmlvZGljYWw+PHBhZ2VzPjE3NDAtNTE8L3BhZ2VzPjx2b2x1bWU+MTA3PC92b2x1bWU+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PEVuZE5vdGU+PENpdGU+PEF1dGhvcj5SaWdzYmVlPC9BdXRob3I+PFllYXI+MjAxMjwvWWVhcj48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YWx0LXBlcmlvZGljYWw+PHBhZ2VzPjE3NDAtNTE8L3BhZ2VzPjx2b2x1bWU+MTA3PC92b2x1bWU+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35" w:tooltip="Rigsbee, 2012 #36" w:history="1">
              <w:r w:rsidRPr="001A490D">
                <w:rPr>
                  <w:rFonts w:ascii="Book Antiqua" w:hAnsi="Book Antiqua"/>
                  <w:noProof/>
                  <w:sz w:val="24"/>
                  <w:szCs w:val="24"/>
                </w:rPr>
                <w:t>35</w:t>
              </w:r>
            </w:hyperlink>
            <w:r w:rsidRPr="001A490D">
              <w:rPr>
                <w:rFonts w:ascii="Book Antiqua" w:hAnsi="Book Antiqua"/>
                <w:noProof/>
                <w:sz w:val="24"/>
                <w:szCs w:val="24"/>
              </w:rPr>
              <w:t>]</w:t>
            </w:r>
            <w:r w:rsidRPr="001A490D">
              <w:rPr>
                <w:rFonts w:ascii="Book Antiqua" w:hAnsi="Book Antiqua"/>
                <w:sz w:val="24"/>
                <w:szCs w:val="24"/>
              </w:rPr>
              <w:fldChar w:fldCharType="end"/>
            </w:r>
          </w:p>
        </w:tc>
      </w:tr>
      <w:tr w:rsidR="00CB43B8" w:rsidRPr="008860FF" w:rsidTr="008860FF">
        <w:tc>
          <w:tcPr>
            <w:tcW w:w="2486" w:type="dxa"/>
            <w:tcBorders>
              <w:top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Faecal Microbiota/16s rRNA pyrosequencing, DNA microarray (Phylochip)</w:t>
            </w:r>
          </w:p>
        </w:tc>
        <w:tc>
          <w:tcPr>
            <w:tcW w:w="2051" w:type="dxa"/>
            <w:tcBorders>
              <w:top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IBS (22, Pediatric Rome III;</w:t>
            </w:r>
            <w:r w:rsidRPr="008860FF">
              <w:rPr>
                <w:rFonts w:ascii="Book Antiqua" w:hAnsi="Book Antiqua"/>
                <w:sz w:val="24"/>
                <w:szCs w:val="24"/>
                <w:lang w:eastAsia="zh-CN"/>
              </w:rPr>
              <w:t xml:space="preserve"> </w:t>
            </w:r>
            <w:r w:rsidRPr="008860FF">
              <w:rPr>
                <w:rFonts w:ascii="Book Antiqua" w:hAnsi="Book Antiqua"/>
                <w:sz w:val="24"/>
                <w:szCs w:val="24"/>
              </w:rPr>
              <w:t>IBS-D = 1, IBS-C = 13; IBS-U  = 7, other = 1); Healthy Controls (22)</w:t>
            </w:r>
          </w:p>
        </w:tc>
        <w:tc>
          <w:tcPr>
            <w:tcW w:w="3685" w:type="dxa"/>
            <w:tcBorders>
              <w:top w:val="nil"/>
            </w:tcBorders>
            <w:shd w:val="clear" w:color="auto" w:fill="ABE9FF"/>
          </w:tcPr>
          <w:p w:rsidR="00CB43B8" w:rsidRPr="008860FF" w:rsidRDefault="00CB43B8" w:rsidP="00037995">
            <w:pPr>
              <w:spacing w:after="0" w:line="360" w:lineRule="auto"/>
              <w:jc w:val="both"/>
              <w:rPr>
                <w:rFonts w:ascii="Book Antiqua" w:hAnsi="Book Antiqua"/>
                <w:sz w:val="24"/>
                <w:szCs w:val="24"/>
              </w:rPr>
            </w:pPr>
            <w:r w:rsidRPr="008860FF">
              <w:rPr>
                <w:rFonts w:ascii="Book Antiqua" w:hAnsi="Book Antiqua"/>
                <w:sz w:val="24"/>
                <w:szCs w:val="24"/>
              </w:rPr>
              <w:t xml:space="preserve">Greater percentage of the class gamma-proteobacteria in IBS compared to controls; Novel </w:t>
            </w:r>
            <w:r w:rsidRPr="008860FF">
              <w:rPr>
                <w:rFonts w:ascii="Book Antiqua" w:hAnsi="Book Antiqua"/>
                <w:i/>
                <w:sz w:val="24"/>
                <w:szCs w:val="24"/>
              </w:rPr>
              <w:t>Ruminococcus</w:t>
            </w:r>
            <w:r w:rsidRPr="008860FF">
              <w:rPr>
                <w:rFonts w:ascii="Book Antiqua" w:hAnsi="Book Antiqua"/>
                <w:sz w:val="24"/>
                <w:szCs w:val="24"/>
              </w:rPr>
              <w:t>-like microbe associated with IBS; Greater frequency of pain in IBS correlated with an increased abundance of several bacterial taxa from the genus Alistipes</w:t>
            </w:r>
          </w:p>
        </w:tc>
        <w:tc>
          <w:tcPr>
            <w:tcW w:w="1196" w:type="dxa"/>
            <w:tcBorders>
              <w:top w:val="nil"/>
            </w:tcBorders>
            <w:shd w:val="clear" w:color="auto" w:fill="ABE9FF"/>
          </w:tcPr>
          <w:p w:rsidR="00CB43B8" w:rsidRPr="001A490D" w:rsidRDefault="00CB43B8" w:rsidP="00037995">
            <w:pPr>
              <w:spacing w:after="0" w:line="360" w:lineRule="auto"/>
              <w:jc w:val="both"/>
              <w:rPr>
                <w:rFonts w:ascii="Book Antiqua" w:hAnsi="Book Antiqua"/>
                <w:sz w:val="24"/>
                <w:szCs w:val="24"/>
              </w:rPr>
            </w:pPr>
            <w:r w:rsidRPr="001A490D">
              <w:rPr>
                <w:rFonts w:ascii="Book Antiqua" w:hAnsi="Book Antiqua"/>
                <w:sz w:val="24"/>
                <w:szCs w:val="24"/>
              </w:rPr>
              <w:fldChar w:fldCharType="begin">
                <w:fldData xml:space="preserve">PEVuZE5vdGU+PENpdGU+PEF1dGhvcj5TYXVsbmllcjwvQXV0aG9yPjxZZWFyPjIwMTE8L1llYXI+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eTwvYWJici0xPjwvYWx0LXBlcmlvZGljYWw+PHBhZ2VzPjE3ODItOTE8L3BhZ2VzPjx2b2x1bWU+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</w:fldData>
              </w:fldChar>
            </w:r>
            <w:r w:rsidRPr="001A490D">
              <w:rPr>
                <w:rFonts w:ascii="Book Antiqua" w:hAnsi="Book Antiqua"/>
                <w:sz w:val="24"/>
                <w:szCs w:val="24"/>
              </w:rPr>
              <w:instrText xml:space="preserve"> ADDIN EN.CITE </w:instrText>
            </w:r>
            <w:r w:rsidRPr="001A490D">
              <w:rPr>
                <w:rFonts w:ascii="Book Antiqua" w:hAnsi="Book Antiqua"/>
                <w:sz w:val="24"/>
                <w:szCs w:val="24"/>
              </w:rPr>
              <w:fldChar w:fldCharType="begin">
                <w:fldData xml:space="preserve">PEVuZE5vdGU+PENpdGU+PEF1dGhvcj5TYXVsbmllcjwvQXV0aG9yPjxZZWFyPjIwMTE8L1llYXI+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eTwvYWJici0xPjwvYWx0LXBlcmlvZGljYWw+PHBhZ2VzPjE3ODItOTE8L3BhZ2VzPjx2b2x1bWU+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</w:fldData>
              </w:fldChar>
            </w:r>
            <w:r w:rsidRPr="001A490D">
              <w:rPr>
                <w:rFonts w:ascii="Book Antiqua" w:hAnsi="Book Antiqua"/>
                <w:sz w:val="24"/>
                <w:szCs w:val="24"/>
              </w:rPr>
              <w:instrText xml:space="preserve"> ADDIN EN.CITE.DATA </w:instrText>
            </w:r>
            <w:r w:rsidRPr="001A490D">
              <w:rPr>
                <w:rFonts w:ascii="Book Antiqua" w:hAnsi="Book Antiqua"/>
                <w:sz w:val="24"/>
                <w:szCs w:val="24"/>
              </w:rPr>
            </w:r>
            <w:r w:rsidRPr="001A490D">
              <w:rPr>
                <w:rFonts w:ascii="Book Antiqua" w:hAnsi="Book Antiqua"/>
                <w:sz w:val="24"/>
                <w:szCs w:val="24"/>
              </w:rPr>
              <w:fldChar w:fldCharType="end"/>
            </w:r>
            <w:r w:rsidRPr="001A490D">
              <w:rPr>
                <w:rFonts w:ascii="Book Antiqua" w:hAnsi="Book Antiqua"/>
                <w:sz w:val="24"/>
                <w:szCs w:val="24"/>
              </w:rPr>
            </w:r>
            <w:r w:rsidRPr="001A490D">
              <w:rPr>
                <w:rFonts w:ascii="Book Antiqua" w:hAnsi="Book Antiqua"/>
                <w:sz w:val="24"/>
                <w:szCs w:val="24"/>
              </w:rPr>
              <w:fldChar w:fldCharType="separate"/>
            </w:r>
            <w:r w:rsidRPr="001A490D">
              <w:rPr>
                <w:rFonts w:ascii="Book Antiqua" w:hAnsi="Book Antiqua"/>
                <w:noProof/>
                <w:sz w:val="24"/>
                <w:szCs w:val="24"/>
              </w:rPr>
              <w:t>[</w:t>
            </w:r>
            <w:hyperlink w:anchor="_ENREF_34" w:tooltip="Saulnier, 2011 #35" w:history="1">
              <w:r w:rsidRPr="001A490D">
                <w:rPr>
                  <w:rFonts w:ascii="Book Antiqua" w:hAnsi="Book Antiqua"/>
                  <w:noProof/>
                  <w:sz w:val="24"/>
                  <w:szCs w:val="24"/>
                </w:rPr>
                <w:t>34</w:t>
              </w:r>
            </w:hyperlink>
            <w:r w:rsidRPr="001A490D">
              <w:rPr>
                <w:rFonts w:ascii="Book Antiqua" w:hAnsi="Book Antiqua"/>
                <w:noProof/>
                <w:sz w:val="24"/>
                <w:szCs w:val="24"/>
              </w:rPr>
              <w:t>]</w:t>
            </w:r>
            <w:r w:rsidRPr="001A490D">
              <w:rPr>
                <w:rFonts w:ascii="Book Antiqua" w:hAnsi="Book Antiqua"/>
                <w:sz w:val="24"/>
                <w:szCs w:val="24"/>
              </w:rPr>
              <w:fldChar w:fldCharType="end"/>
            </w:r>
          </w:p>
        </w:tc>
      </w:tr>
    </w:tbl>
    <w:p w:rsidR="00CB43B8" w:rsidRPr="00E202A4" w:rsidRDefault="007D205A" w:rsidP="00037995">
      <w:pPr>
        <w:spacing w:after="0" w:line="360" w:lineRule="auto"/>
        <w:jc w:val="both"/>
        <w:rPr>
          <w:rFonts w:ascii="Book Antiqua" w:hAnsi="Book Antiqua"/>
          <w:sz w:val="24"/>
          <w:szCs w:val="24"/>
        </w:rPr>
        <w:sectPr w:rsidR="00CB43B8" w:rsidRPr="00E202A4" w:rsidSect="00AF2481">
          <w:footerReference w:type="default" r:id="rId10"/>
          <w:pgSz w:w="11906" w:h="16838" w:code="9"/>
          <w:pgMar w:top="1440" w:right="1440" w:bottom="1440" w:left="1440" w:header="709" w:footer="709" w:gutter="0"/>
          <w:pgNumType w:start="0"/>
          <w:cols w:space="708"/>
          <w:titlePg/>
          <w:docGrid w:linePitch="360"/>
        </w:sectPr>
      </w:pP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-278130</wp:posOffset>
                </wp:positionH>
                <wp:positionV relativeFrom="paragraph">
                  <wp:posOffset>7620</wp:posOffset>
                </wp:positionV>
                <wp:extent cx="6082665" cy="906145"/>
                <wp:effectExtent l="0" t="0" r="0"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665" cy="9061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B43B8" w:rsidRPr="003A37E1" w:rsidRDefault="00CB43B8" w:rsidP="00595CB1">
                            <w:pPr>
                              <w:jc w:val="both"/>
                              <w:rPr>
                                <w:rFonts w:ascii="Book Antiqua" w:hAnsi="Book Antiqua"/>
                                <w:sz w:val="15"/>
                                <w:szCs w:val="15"/>
                                <w:lang w:eastAsia="zh-CN"/>
                              </w:rPr>
                            </w:pPr>
                            <w:r w:rsidRPr="003A37E1">
                              <w:rPr>
                                <w:rFonts w:ascii="Book Antiqua" w:hAnsi="Book Antiqua"/>
                                <w:sz w:val="15"/>
                                <w:szCs w:val="15"/>
                              </w:rPr>
                              <w:t>IBS (D/C/A/U)</w:t>
                            </w:r>
                            <w:r>
                              <w:rPr>
                                <w:rFonts w:ascii="Book Antiqua" w:hAnsi="Book Antiqua"/>
                                <w:sz w:val="15"/>
                                <w:szCs w:val="15"/>
                                <w:lang w:eastAsia="zh-CN"/>
                              </w:rPr>
                              <w:t>:</w:t>
                            </w:r>
                            <w:r w:rsidRPr="003A37E1">
                              <w:rPr>
                                <w:rFonts w:ascii="Book Antiqua" w:hAnsi="Book Antiqua"/>
                                <w:sz w:val="15"/>
                                <w:szCs w:val="15"/>
                              </w:rPr>
                              <w:t xml:space="preserve"> </w:t>
                            </w:r>
                            <w:r>
                              <w:rPr>
                                <w:rFonts w:ascii="Book Antiqua" w:hAnsi="Book Antiqua"/>
                                <w:sz w:val="15"/>
                                <w:szCs w:val="15"/>
                                <w:lang w:eastAsia="zh-CN"/>
                              </w:rPr>
                              <w:t>I</w:t>
                            </w:r>
                            <w:r w:rsidRPr="003A37E1">
                              <w:rPr>
                                <w:rFonts w:ascii="Book Antiqua" w:hAnsi="Book Antiqua"/>
                                <w:sz w:val="15"/>
                                <w:szCs w:val="15"/>
                              </w:rPr>
                              <w:t>rritable bowel syndrome (diarrho</w:t>
                            </w:r>
                            <w:r>
                              <w:rPr>
                                <w:rFonts w:ascii="Book Antiqua" w:hAnsi="Book Antiqua"/>
                                <w:sz w:val="15"/>
                                <w:szCs w:val="15"/>
                              </w:rPr>
                              <w:t>ea/</w:t>
                            </w:r>
                            <w:r w:rsidRPr="003A37E1">
                              <w:rPr>
                                <w:rFonts w:ascii="Book Antiqua" w:hAnsi="Book Antiqua"/>
                                <w:sz w:val="15"/>
                                <w:szCs w:val="15"/>
                              </w:rPr>
                              <w:t>constipation/alternating/unsubtyped);</w:t>
                            </w:r>
                            <w:r>
                              <w:rPr>
                                <w:rFonts w:ascii="Book Antiqua" w:hAnsi="Book Antiqua"/>
                                <w:sz w:val="15"/>
                                <w:szCs w:val="15"/>
                                <w:lang w:eastAsia="zh-CN"/>
                              </w:rPr>
                              <w:t xml:space="preserve"> </w:t>
                            </w:r>
                            <w:r w:rsidRPr="003A37E1">
                              <w:rPr>
                                <w:rFonts w:ascii="Book Antiqua" w:hAnsi="Book Antiqua"/>
                                <w:sz w:val="15"/>
                                <w:szCs w:val="15"/>
                              </w:rPr>
                              <w:t>PI</w:t>
                            </w:r>
                            <w:r>
                              <w:rPr>
                                <w:rFonts w:ascii="Book Antiqua" w:hAnsi="Book Antiqua"/>
                                <w:sz w:val="15"/>
                                <w:szCs w:val="15"/>
                                <w:lang w:eastAsia="zh-CN"/>
                              </w:rPr>
                              <w:t>: P</w:t>
                            </w:r>
                            <w:r w:rsidRPr="003A37E1">
                              <w:rPr>
                                <w:rFonts w:ascii="Book Antiqua" w:hAnsi="Book Antiqua"/>
                                <w:sz w:val="15"/>
                                <w:szCs w:val="15"/>
                              </w:rPr>
                              <w:t>ost-infectious; Q</w:t>
                            </w:r>
                            <w:r>
                              <w:rPr>
                                <w:rFonts w:ascii="Book Antiqua" w:hAnsi="Book Antiqua"/>
                                <w:sz w:val="15"/>
                                <w:szCs w:val="15"/>
                                <w:lang w:eastAsia="zh-CN"/>
                              </w:rPr>
                              <w:t>: Q</w:t>
                            </w:r>
                            <w:r w:rsidRPr="003A37E1">
                              <w:rPr>
                                <w:rFonts w:ascii="Book Antiqua" w:hAnsi="Book Antiqua"/>
                                <w:sz w:val="15"/>
                                <w:szCs w:val="15"/>
                              </w:rPr>
                              <w:t>uantitative; DGGE</w:t>
                            </w:r>
                            <w:r>
                              <w:rPr>
                                <w:rFonts w:ascii="Book Antiqua" w:hAnsi="Book Antiqua"/>
                                <w:sz w:val="15"/>
                                <w:szCs w:val="15"/>
                                <w:lang w:eastAsia="zh-CN"/>
                              </w:rPr>
                              <w:t>: D</w:t>
                            </w:r>
                            <w:r w:rsidRPr="003A37E1">
                              <w:rPr>
                                <w:rFonts w:ascii="Book Antiqua" w:hAnsi="Book Antiqua"/>
                                <w:sz w:val="15"/>
                                <w:szCs w:val="15"/>
                              </w:rPr>
                              <w:t>enaturing gradient gel electrophoresis; qRT</w:t>
                            </w:r>
                            <w:r>
                              <w:rPr>
                                <w:rFonts w:ascii="Book Antiqua" w:hAnsi="Book Antiqua"/>
                                <w:sz w:val="15"/>
                                <w:szCs w:val="15"/>
                                <w:lang w:eastAsia="zh-CN"/>
                              </w:rPr>
                              <w:t>: Q</w:t>
                            </w:r>
                            <w:r w:rsidRPr="003A37E1">
                              <w:rPr>
                                <w:rFonts w:ascii="Book Antiqua" w:hAnsi="Book Antiqua"/>
                                <w:sz w:val="15"/>
                                <w:szCs w:val="15"/>
                              </w:rPr>
                              <w:t>uantitative reverse transcriptase; PCR</w:t>
                            </w:r>
                            <w:r>
                              <w:rPr>
                                <w:rFonts w:ascii="Book Antiqua" w:hAnsi="Book Antiqua"/>
                                <w:sz w:val="15"/>
                                <w:szCs w:val="15"/>
                                <w:lang w:eastAsia="zh-CN"/>
                              </w:rPr>
                              <w:t>: P</w:t>
                            </w:r>
                            <w:r w:rsidRPr="003A37E1">
                              <w:rPr>
                                <w:rFonts w:ascii="Book Antiqua" w:hAnsi="Book Antiqua"/>
                                <w:sz w:val="15"/>
                                <w:szCs w:val="15"/>
                              </w:rPr>
                              <w:t>olymerase chain reaction; HPLC</w:t>
                            </w:r>
                            <w:r>
                              <w:rPr>
                                <w:rFonts w:ascii="Book Antiqua" w:hAnsi="Book Antiqua"/>
                                <w:sz w:val="15"/>
                                <w:szCs w:val="15"/>
                                <w:lang w:eastAsia="zh-CN"/>
                              </w:rPr>
                              <w:t>: H</w:t>
                            </w:r>
                            <w:r w:rsidRPr="003A37E1">
                              <w:rPr>
                                <w:rFonts w:ascii="Book Antiqua" w:hAnsi="Book Antiqua"/>
                                <w:sz w:val="15"/>
                                <w:szCs w:val="15"/>
                              </w:rPr>
                              <w:t>igh performance liquid chromatography; GC</w:t>
                            </w:r>
                            <w:r>
                              <w:rPr>
                                <w:rFonts w:ascii="Book Antiqua" w:hAnsi="Book Antiqua"/>
                                <w:sz w:val="15"/>
                                <w:szCs w:val="15"/>
                                <w:lang w:eastAsia="zh-CN"/>
                              </w:rPr>
                              <w:t>: G</w:t>
                            </w:r>
                            <w:r w:rsidRPr="003A37E1">
                              <w:rPr>
                                <w:rFonts w:ascii="Book Antiqua" w:hAnsi="Book Antiqua"/>
                                <w:sz w:val="15"/>
                                <w:szCs w:val="15"/>
                              </w:rPr>
                              <w:t>as chromatograph; DNA</w:t>
                            </w:r>
                            <w:r>
                              <w:rPr>
                                <w:rFonts w:ascii="Book Antiqua" w:hAnsi="Book Antiqua"/>
                                <w:sz w:val="15"/>
                                <w:szCs w:val="15"/>
                                <w:lang w:eastAsia="zh-CN"/>
                              </w:rPr>
                              <w:t>: D</w:t>
                            </w:r>
                            <w:r w:rsidRPr="003A37E1">
                              <w:rPr>
                                <w:rFonts w:ascii="Book Antiqua" w:hAnsi="Book Antiqua"/>
                                <w:sz w:val="15"/>
                                <w:szCs w:val="15"/>
                              </w:rPr>
                              <w:t>eoxyribonucleic acid; RNA</w:t>
                            </w:r>
                            <w:r>
                              <w:rPr>
                                <w:rFonts w:ascii="Book Antiqua" w:hAnsi="Book Antiqua"/>
                                <w:sz w:val="15"/>
                                <w:szCs w:val="15"/>
                                <w:lang w:eastAsia="zh-CN"/>
                              </w:rPr>
                              <w:t>: R</w:t>
                            </w:r>
                            <w:r w:rsidRPr="003A37E1">
                              <w:rPr>
                                <w:rFonts w:ascii="Book Antiqua" w:hAnsi="Book Antiqua"/>
                                <w:sz w:val="15"/>
                                <w:szCs w:val="15"/>
                              </w:rPr>
                              <w:t>ibonucleic acid; rRNA</w:t>
                            </w:r>
                            <w:r>
                              <w:rPr>
                                <w:rFonts w:ascii="Book Antiqua" w:hAnsi="Book Antiqua"/>
                                <w:sz w:val="15"/>
                                <w:szCs w:val="15"/>
                                <w:lang w:eastAsia="zh-CN"/>
                              </w:rPr>
                              <w:t>: R</w:t>
                            </w:r>
                            <w:r w:rsidRPr="003A37E1">
                              <w:rPr>
                                <w:rFonts w:ascii="Book Antiqua" w:hAnsi="Book Antiqua"/>
                                <w:sz w:val="15"/>
                                <w:szCs w:val="15"/>
                              </w:rPr>
                              <w:t>ibosomal ribonucleic acid;</w:t>
                            </w:r>
                            <w:r>
                              <w:rPr>
                                <w:rFonts w:ascii="Book Antiqua" w:hAnsi="Book Antiqua"/>
                                <w:sz w:val="15"/>
                                <w:szCs w:val="15"/>
                                <w:lang w:eastAsia="zh-CN"/>
                              </w:rPr>
                              <w:t xml:space="preserve"> </w:t>
                            </w:r>
                            <w:r w:rsidRPr="003A37E1">
                              <w:rPr>
                                <w:rFonts w:ascii="Book Antiqua" w:hAnsi="Book Antiqua"/>
                                <w:sz w:val="15"/>
                                <w:szCs w:val="15"/>
                              </w:rPr>
                              <w:t>FISH</w:t>
                            </w:r>
                            <w:r>
                              <w:rPr>
                                <w:rFonts w:ascii="Book Antiqua" w:hAnsi="Book Antiqua"/>
                                <w:sz w:val="15"/>
                                <w:szCs w:val="15"/>
                                <w:lang w:eastAsia="zh-CN"/>
                              </w:rPr>
                              <w:t>: F</w:t>
                            </w:r>
                            <w:r w:rsidRPr="003A37E1">
                              <w:rPr>
                                <w:rFonts w:ascii="Book Antiqua" w:hAnsi="Book Antiqua"/>
                                <w:sz w:val="15"/>
                                <w:szCs w:val="15"/>
                              </w:rPr>
                              <w:t>luorescence in situ hybridization;  T-RFLP</w:t>
                            </w:r>
                            <w:r>
                              <w:rPr>
                                <w:rFonts w:ascii="Book Antiqua" w:hAnsi="Book Antiqua"/>
                                <w:sz w:val="15"/>
                                <w:szCs w:val="15"/>
                                <w:lang w:eastAsia="zh-CN"/>
                              </w:rPr>
                              <w:t>: T</w:t>
                            </w:r>
                            <w:r w:rsidRPr="003A37E1">
                              <w:rPr>
                                <w:rFonts w:ascii="Book Antiqua" w:hAnsi="Book Antiqua"/>
                                <w:sz w:val="15"/>
                                <w:szCs w:val="15"/>
                              </w:rPr>
                              <w:t>erminal restriction fragment length polymorphism</w:t>
                            </w:r>
                            <w:r>
                              <w:rPr>
                                <w:rFonts w:ascii="Book Antiqua" w:hAnsi="Book Antiqua"/>
                                <w:sz w:val="15"/>
                                <w:szCs w:val="15"/>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1.9pt;margin-top:.6pt;width:478.95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" stroked="f" strokeweight=".5pt">
                <v:path arrowok="t"/>
                <v:textbox>
                  <w:txbxContent>
                    <w:p w:rsidR="00CB43B8" w:rsidRPr="003A37E1" w:rsidRDefault="00CB43B8" w:rsidP="00595CB1">
                      <w:pPr>
                        <w:jc w:val="both"/>
                        <w:rPr>
                          <w:rFonts w:ascii="Book Antiqua" w:hAnsi="Book Antiqua"/>
                          <w:sz w:val="15"/>
                          <w:szCs w:val="15"/>
                          <w:lang w:eastAsia="zh-CN"/>
                        </w:rPr>
                      </w:pPr>
                      <w:r w:rsidRPr="003A37E1">
                        <w:rPr>
                          <w:rFonts w:ascii="Book Antiqua" w:hAnsi="Book Antiqua"/>
                          <w:sz w:val="15"/>
                          <w:szCs w:val="15"/>
                        </w:rPr>
                        <w:t>IBS (D/C/A/U)</w:t>
                      </w:r>
                      <w:r>
                        <w:rPr>
                          <w:rFonts w:ascii="Book Antiqua" w:hAnsi="Book Antiqua"/>
                          <w:sz w:val="15"/>
                          <w:szCs w:val="15"/>
                          <w:lang w:eastAsia="zh-CN"/>
                        </w:rPr>
                        <w:t>:</w:t>
                      </w:r>
                      <w:r w:rsidRPr="003A37E1">
                        <w:rPr>
                          <w:rFonts w:ascii="Book Antiqua" w:hAnsi="Book Antiqua"/>
                          <w:sz w:val="15"/>
                          <w:szCs w:val="15"/>
                        </w:rPr>
                        <w:t xml:space="preserve"> </w:t>
                      </w:r>
                      <w:r>
                        <w:rPr>
                          <w:rFonts w:ascii="Book Antiqua" w:hAnsi="Book Antiqua"/>
                          <w:sz w:val="15"/>
                          <w:szCs w:val="15"/>
                          <w:lang w:eastAsia="zh-CN"/>
                        </w:rPr>
                        <w:t>I</w:t>
                      </w:r>
                      <w:r w:rsidRPr="003A37E1">
                        <w:rPr>
                          <w:rFonts w:ascii="Book Antiqua" w:hAnsi="Book Antiqua"/>
                          <w:sz w:val="15"/>
                          <w:szCs w:val="15"/>
                        </w:rPr>
                        <w:t>rritable bowel syndrome (diarrho</w:t>
                      </w:r>
                      <w:r>
                        <w:rPr>
                          <w:rFonts w:ascii="Book Antiqua" w:hAnsi="Book Antiqua"/>
                          <w:sz w:val="15"/>
                          <w:szCs w:val="15"/>
                        </w:rPr>
                        <w:t>ea/</w:t>
                      </w:r>
                      <w:r w:rsidRPr="003A37E1">
                        <w:rPr>
                          <w:rFonts w:ascii="Book Antiqua" w:hAnsi="Book Antiqua"/>
                          <w:sz w:val="15"/>
                          <w:szCs w:val="15"/>
                        </w:rPr>
                        <w:t>constipation/alternating/unsubtyped);</w:t>
                      </w:r>
                      <w:r>
                        <w:rPr>
                          <w:rFonts w:ascii="Book Antiqua" w:hAnsi="Book Antiqua"/>
                          <w:sz w:val="15"/>
                          <w:szCs w:val="15"/>
                          <w:lang w:eastAsia="zh-CN"/>
                        </w:rPr>
                        <w:t xml:space="preserve"> </w:t>
                      </w:r>
                      <w:r w:rsidRPr="003A37E1">
                        <w:rPr>
                          <w:rFonts w:ascii="Book Antiqua" w:hAnsi="Book Antiqua"/>
                          <w:sz w:val="15"/>
                          <w:szCs w:val="15"/>
                        </w:rPr>
                        <w:t>PI</w:t>
                      </w:r>
                      <w:r>
                        <w:rPr>
                          <w:rFonts w:ascii="Book Antiqua" w:hAnsi="Book Antiqua"/>
                          <w:sz w:val="15"/>
                          <w:szCs w:val="15"/>
                          <w:lang w:eastAsia="zh-CN"/>
                        </w:rPr>
                        <w:t>: P</w:t>
                      </w:r>
                      <w:r w:rsidRPr="003A37E1">
                        <w:rPr>
                          <w:rFonts w:ascii="Book Antiqua" w:hAnsi="Book Antiqua"/>
                          <w:sz w:val="15"/>
                          <w:szCs w:val="15"/>
                        </w:rPr>
                        <w:t>ost-infectious; Q</w:t>
                      </w:r>
                      <w:r>
                        <w:rPr>
                          <w:rFonts w:ascii="Book Antiqua" w:hAnsi="Book Antiqua"/>
                          <w:sz w:val="15"/>
                          <w:szCs w:val="15"/>
                          <w:lang w:eastAsia="zh-CN"/>
                        </w:rPr>
                        <w:t>: Q</w:t>
                      </w:r>
                      <w:r w:rsidRPr="003A37E1">
                        <w:rPr>
                          <w:rFonts w:ascii="Book Antiqua" w:hAnsi="Book Antiqua"/>
                          <w:sz w:val="15"/>
                          <w:szCs w:val="15"/>
                        </w:rPr>
                        <w:t>uantitative; DGGE</w:t>
                      </w:r>
                      <w:r>
                        <w:rPr>
                          <w:rFonts w:ascii="Book Antiqua" w:hAnsi="Book Antiqua"/>
                          <w:sz w:val="15"/>
                          <w:szCs w:val="15"/>
                          <w:lang w:eastAsia="zh-CN"/>
                        </w:rPr>
                        <w:t>: D</w:t>
                      </w:r>
                      <w:r w:rsidRPr="003A37E1">
                        <w:rPr>
                          <w:rFonts w:ascii="Book Antiqua" w:hAnsi="Book Antiqua"/>
                          <w:sz w:val="15"/>
                          <w:szCs w:val="15"/>
                        </w:rPr>
                        <w:t>enaturing gradient gel electrophoresis; qRT</w:t>
                      </w:r>
                      <w:r>
                        <w:rPr>
                          <w:rFonts w:ascii="Book Antiqua" w:hAnsi="Book Antiqua"/>
                          <w:sz w:val="15"/>
                          <w:szCs w:val="15"/>
                          <w:lang w:eastAsia="zh-CN"/>
                        </w:rPr>
                        <w:t>: Q</w:t>
                      </w:r>
                      <w:r w:rsidRPr="003A37E1">
                        <w:rPr>
                          <w:rFonts w:ascii="Book Antiqua" w:hAnsi="Book Antiqua"/>
                          <w:sz w:val="15"/>
                          <w:szCs w:val="15"/>
                        </w:rPr>
                        <w:t>uantitative reverse transcriptase; PCR</w:t>
                      </w:r>
                      <w:r>
                        <w:rPr>
                          <w:rFonts w:ascii="Book Antiqua" w:hAnsi="Book Antiqua"/>
                          <w:sz w:val="15"/>
                          <w:szCs w:val="15"/>
                          <w:lang w:eastAsia="zh-CN"/>
                        </w:rPr>
                        <w:t>: P</w:t>
                      </w:r>
                      <w:r w:rsidRPr="003A37E1">
                        <w:rPr>
                          <w:rFonts w:ascii="Book Antiqua" w:hAnsi="Book Antiqua"/>
                          <w:sz w:val="15"/>
                          <w:szCs w:val="15"/>
                        </w:rPr>
                        <w:t>olymerase chain reaction; HPLC</w:t>
                      </w:r>
                      <w:r>
                        <w:rPr>
                          <w:rFonts w:ascii="Book Antiqua" w:hAnsi="Book Antiqua"/>
                          <w:sz w:val="15"/>
                          <w:szCs w:val="15"/>
                          <w:lang w:eastAsia="zh-CN"/>
                        </w:rPr>
                        <w:t>: H</w:t>
                      </w:r>
                      <w:r w:rsidRPr="003A37E1">
                        <w:rPr>
                          <w:rFonts w:ascii="Book Antiqua" w:hAnsi="Book Antiqua"/>
                          <w:sz w:val="15"/>
                          <w:szCs w:val="15"/>
                        </w:rPr>
                        <w:t>igh performance liquid chromatography; GC</w:t>
                      </w:r>
                      <w:r>
                        <w:rPr>
                          <w:rFonts w:ascii="Book Antiqua" w:hAnsi="Book Antiqua"/>
                          <w:sz w:val="15"/>
                          <w:szCs w:val="15"/>
                          <w:lang w:eastAsia="zh-CN"/>
                        </w:rPr>
                        <w:t>: G</w:t>
                      </w:r>
                      <w:r w:rsidRPr="003A37E1">
                        <w:rPr>
                          <w:rFonts w:ascii="Book Antiqua" w:hAnsi="Book Antiqua"/>
                          <w:sz w:val="15"/>
                          <w:szCs w:val="15"/>
                        </w:rPr>
                        <w:t>as chromatograph; DNA</w:t>
                      </w:r>
                      <w:r>
                        <w:rPr>
                          <w:rFonts w:ascii="Book Antiqua" w:hAnsi="Book Antiqua"/>
                          <w:sz w:val="15"/>
                          <w:szCs w:val="15"/>
                          <w:lang w:eastAsia="zh-CN"/>
                        </w:rPr>
                        <w:t>: D</w:t>
                      </w:r>
                      <w:r w:rsidRPr="003A37E1">
                        <w:rPr>
                          <w:rFonts w:ascii="Book Antiqua" w:hAnsi="Book Antiqua"/>
                          <w:sz w:val="15"/>
                          <w:szCs w:val="15"/>
                        </w:rPr>
                        <w:t>eoxyribonucleic acid; RNA</w:t>
                      </w:r>
                      <w:r>
                        <w:rPr>
                          <w:rFonts w:ascii="Book Antiqua" w:hAnsi="Book Antiqua"/>
                          <w:sz w:val="15"/>
                          <w:szCs w:val="15"/>
                          <w:lang w:eastAsia="zh-CN"/>
                        </w:rPr>
                        <w:t>: R</w:t>
                      </w:r>
                      <w:r w:rsidRPr="003A37E1">
                        <w:rPr>
                          <w:rFonts w:ascii="Book Antiqua" w:hAnsi="Book Antiqua"/>
                          <w:sz w:val="15"/>
                          <w:szCs w:val="15"/>
                        </w:rPr>
                        <w:t>ibonucleic acid; rRNA</w:t>
                      </w:r>
                      <w:r>
                        <w:rPr>
                          <w:rFonts w:ascii="Book Antiqua" w:hAnsi="Book Antiqua"/>
                          <w:sz w:val="15"/>
                          <w:szCs w:val="15"/>
                          <w:lang w:eastAsia="zh-CN"/>
                        </w:rPr>
                        <w:t>: R</w:t>
                      </w:r>
                      <w:r w:rsidRPr="003A37E1">
                        <w:rPr>
                          <w:rFonts w:ascii="Book Antiqua" w:hAnsi="Book Antiqua"/>
                          <w:sz w:val="15"/>
                          <w:szCs w:val="15"/>
                        </w:rPr>
                        <w:t>ibosomal ribonucleic acid;</w:t>
                      </w:r>
                      <w:r>
                        <w:rPr>
                          <w:rFonts w:ascii="Book Antiqua" w:hAnsi="Book Antiqua"/>
                          <w:sz w:val="15"/>
                          <w:szCs w:val="15"/>
                          <w:lang w:eastAsia="zh-CN"/>
                        </w:rPr>
                        <w:t xml:space="preserve"> </w:t>
                      </w:r>
                      <w:r w:rsidRPr="003A37E1">
                        <w:rPr>
                          <w:rFonts w:ascii="Book Antiqua" w:hAnsi="Book Antiqua"/>
                          <w:sz w:val="15"/>
                          <w:szCs w:val="15"/>
                        </w:rPr>
                        <w:t>FISH</w:t>
                      </w:r>
                      <w:r>
                        <w:rPr>
                          <w:rFonts w:ascii="Book Antiqua" w:hAnsi="Book Antiqua"/>
                          <w:sz w:val="15"/>
                          <w:szCs w:val="15"/>
                          <w:lang w:eastAsia="zh-CN"/>
                        </w:rPr>
                        <w:t>: F</w:t>
                      </w:r>
                      <w:r w:rsidRPr="003A37E1">
                        <w:rPr>
                          <w:rFonts w:ascii="Book Antiqua" w:hAnsi="Book Antiqua"/>
                          <w:sz w:val="15"/>
                          <w:szCs w:val="15"/>
                        </w:rPr>
                        <w:t>luorescence in situ hybridization;  T-RFLP</w:t>
                      </w:r>
                      <w:r>
                        <w:rPr>
                          <w:rFonts w:ascii="Book Antiqua" w:hAnsi="Book Antiqua"/>
                          <w:sz w:val="15"/>
                          <w:szCs w:val="15"/>
                          <w:lang w:eastAsia="zh-CN"/>
                        </w:rPr>
                        <w:t>: T</w:t>
                      </w:r>
                      <w:r w:rsidRPr="003A37E1">
                        <w:rPr>
                          <w:rFonts w:ascii="Book Antiqua" w:hAnsi="Book Antiqua"/>
                          <w:sz w:val="15"/>
                          <w:szCs w:val="15"/>
                        </w:rPr>
                        <w:t>erminal restriction fragment length polymorphism</w:t>
                      </w:r>
                      <w:r>
                        <w:rPr>
                          <w:rFonts w:ascii="Book Antiqua" w:hAnsi="Book Antiqua"/>
                          <w:sz w:val="15"/>
                          <w:szCs w:val="15"/>
                          <w:lang w:eastAsia="zh-CN"/>
                        </w:rPr>
                        <w:t>.</w:t>
                      </w:r>
                    </w:p>
                  </w:txbxContent>
                </v:textbox>
              </v:shape>
            </w:pict>
          </mc:Fallback>
        </mc:AlternateContent>
      </w:r>
    </w:p>
    <w:tbl>
      <w:tblPr>
        <w:tblpPr w:leftFromText="180" w:rightFromText="180" w:vertAnchor="text" w:horzAnchor="margin" w:tblpY="-725"/>
        <w:tblW w:w="13716"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0A0" w:firstRow="1" w:lastRow="0" w:firstColumn="1" w:lastColumn="0" w:noHBand="0" w:noVBand="0"/>
      </w:tblPr>
      <w:tblGrid>
        <w:gridCol w:w="1384"/>
        <w:gridCol w:w="1843"/>
        <w:gridCol w:w="1843"/>
        <w:gridCol w:w="1701"/>
        <w:gridCol w:w="1842"/>
        <w:gridCol w:w="3119"/>
        <w:gridCol w:w="1984"/>
      </w:tblGrid>
      <w:tr w:rsidR="00CB43B8" w:rsidRPr="008860FF" w:rsidTr="008860FF">
        <w:tc>
          <w:tcPr>
            <w:tcW w:w="13716" w:type="dxa"/>
            <w:gridSpan w:val="7"/>
            <w:shd w:val="clear" w:color="auto" w:fill="D9D9D9"/>
          </w:tcPr>
          <w:p w:rsidR="00CB43B8" w:rsidRPr="001A490D" w:rsidRDefault="00CB43B8" w:rsidP="00037995">
            <w:pPr>
              <w:spacing w:after="0" w:line="360" w:lineRule="auto"/>
              <w:jc w:val="both"/>
              <w:rPr>
                <w:rFonts w:ascii="Times New Roman" w:hAnsi="Times New Roman"/>
                <w:b/>
                <w:bCs/>
                <w:sz w:val="20"/>
                <w:szCs w:val="20"/>
              </w:rPr>
            </w:pPr>
            <w:r w:rsidRPr="008860FF">
              <w:rPr>
                <w:rFonts w:ascii="Times New Roman" w:hAnsi="Times New Roman"/>
                <w:b/>
                <w:bCs/>
                <w:sz w:val="20"/>
                <w:szCs w:val="20"/>
              </w:rPr>
              <w:lastRenderedPageBreak/>
              <w:t>Table 2</w:t>
            </w:r>
            <w:r w:rsidRPr="008860FF">
              <w:rPr>
                <w:rFonts w:ascii="Times New Roman" w:hAnsi="Times New Roman"/>
                <w:b/>
                <w:bCs/>
                <w:sz w:val="20"/>
                <w:szCs w:val="20"/>
                <w:lang w:eastAsia="zh-CN"/>
              </w:rPr>
              <w:t xml:space="preserve"> </w:t>
            </w:r>
            <w:r w:rsidRPr="008860FF">
              <w:rPr>
                <w:rFonts w:ascii="Times New Roman" w:hAnsi="Times New Roman"/>
                <w:b/>
                <w:bCs/>
                <w:sz w:val="20"/>
                <w:szCs w:val="20"/>
              </w:rPr>
              <w:t xml:space="preserve">Cognitive performance in </w:t>
            </w:r>
            <w:r w:rsidRPr="001A490D">
              <w:rPr>
                <w:rFonts w:ascii="Times New Roman" w:hAnsi="Times New Roman"/>
                <w:b/>
                <w:bCs/>
                <w:sz w:val="20"/>
                <w:szCs w:val="20"/>
              </w:rPr>
              <w:t>irritable bowel syndrome</w:t>
            </w:r>
          </w:p>
        </w:tc>
      </w:tr>
      <w:tr w:rsidR="00CB43B8" w:rsidRPr="008860FF" w:rsidTr="008860FF">
        <w:tc>
          <w:tcPr>
            <w:tcW w:w="1384" w:type="dxa"/>
            <w:tcBorders>
              <w:right w:val="nil"/>
            </w:tcBorders>
            <w:shd w:val="clear" w:color="auto" w:fill="D9D9D9"/>
          </w:tcPr>
          <w:p w:rsidR="00CB43B8" w:rsidRPr="008860FF" w:rsidRDefault="00CB43B8" w:rsidP="00037995">
            <w:pPr>
              <w:spacing w:after="0" w:line="360" w:lineRule="auto"/>
              <w:jc w:val="both"/>
              <w:rPr>
                <w:rFonts w:ascii="Book Antiqua" w:hAnsi="Book Antiqua"/>
                <w:b/>
                <w:bCs/>
                <w:sz w:val="18"/>
                <w:szCs w:val="18"/>
                <w:lang w:eastAsia="zh-CN"/>
              </w:rPr>
            </w:pPr>
            <w:r w:rsidRPr="008860FF">
              <w:rPr>
                <w:rFonts w:ascii="Book Antiqua" w:hAnsi="Book Antiqua"/>
                <w:b/>
                <w:bCs/>
                <w:sz w:val="18"/>
                <w:szCs w:val="18"/>
              </w:rPr>
              <w:br w:type="page"/>
              <w:t>Cognitive domain</w:t>
            </w:r>
          </w:p>
        </w:tc>
        <w:tc>
          <w:tcPr>
            <w:tcW w:w="1843" w:type="dxa"/>
            <w:tcBorders>
              <w:left w:val="nil"/>
              <w:right w:val="nil"/>
            </w:tcBorders>
            <w:shd w:val="clear" w:color="auto" w:fill="D9D9D9"/>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Sample size:</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IBS/Control/Other</w:t>
            </w:r>
          </w:p>
        </w:tc>
        <w:tc>
          <w:tcPr>
            <w:tcW w:w="1843" w:type="dxa"/>
            <w:tcBorders>
              <w:left w:val="nil"/>
              <w:right w:val="nil"/>
            </w:tcBorders>
            <w:shd w:val="clear" w:color="auto" w:fill="D9D9D9"/>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 xml:space="preserve">IBS </w:t>
            </w:r>
            <w:r w:rsidRPr="008860FF">
              <w:rPr>
                <w:rFonts w:ascii="Book Antiqua" w:hAnsi="Book Antiqua"/>
                <w:sz w:val="18"/>
                <w:szCs w:val="18"/>
                <w:lang w:eastAsia="zh-CN"/>
              </w:rPr>
              <w:t>s</w:t>
            </w:r>
            <w:r w:rsidRPr="008860FF">
              <w:rPr>
                <w:rFonts w:ascii="Book Antiqua" w:hAnsi="Book Antiqua"/>
                <w:sz w:val="18"/>
                <w:szCs w:val="18"/>
              </w:rPr>
              <w:t>ubtype</w:t>
            </w:r>
          </w:p>
        </w:tc>
        <w:tc>
          <w:tcPr>
            <w:tcW w:w="1701" w:type="dxa"/>
            <w:tcBorders>
              <w:left w:val="nil"/>
              <w:right w:val="nil"/>
            </w:tcBorders>
            <w:shd w:val="clear" w:color="auto" w:fill="D9D9D9"/>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Sex</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Male:Female</w:t>
            </w:r>
          </w:p>
        </w:tc>
        <w:tc>
          <w:tcPr>
            <w:tcW w:w="1842" w:type="dxa"/>
            <w:tcBorders>
              <w:left w:val="nil"/>
              <w:right w:val="nil"/>
            </w:tcBorders>
            <w:shd w:val="clear" w:color="auto" w:fill="D9D9D9"/>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 xml:space="preserve">Mean </w:t>
            </w:r>
            <w:r w:rsidRPr="008860FF">
              <w:rPr>
                <w:rFonts w:ascii="Book Antiqua" w:hAnsi="Book Antiqua"/>
                <w:sz w:val="18"/>
                <w:szCs w:val="18"/>
                <w:lang w:eastAsia="zh-CN"/>
              </w:rPr>
              <w:t>a</w:t>
            </w:r>
            <w:r w:rsidRPr="008860FF">
              <w:rPr>
                <w:rFonts w:ascii="Book Antiqua" w:hAnsi="Book Antiqua"/>
                <w:sz w:val="18"/>
                <w:szCs w:val="18"/>
              </w:rPr>
              <w:t>ge</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IBS/Control/Other</w:t>
            </w:r>
          </w:p>
        </w:tc>
        <w:tc>
          <w:tcPr>
            <w:tcW w:w="3119" w:type="dxa"/>
            <w:tcBorders>
              <w:left w:val="nil"/>
              <w:right w:val="nil"/>
            </w:tcBorders>
            <w:shd w:val="clear" w:color="auto" w:fill="D9D9D9"/>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 xml:space="preserve">Key </w:t>
            </w:r>
            <w:r w:rsidRPr="008860FF">
              <w:rPr>
                <w:rFonts w:ascii="Book Antiqua" w:hAnsi="Book Antiqua"/>
                <w:sz w:val="18"/>
                <w:szCs w:val="18"/>
                <w:lang w:eastAsia="zh-CN"/>
              </w:rPr>
              <w:t>f</w:t>
            </w:r>
            <w:r w:rsidRPr="008860FF">
              <w:rPr>
                <w:rFonts w:ascii="Book Antiqua" w:hAnsi="Book Antiqua"/>
                <w:sz w:val="18"/>
                <w:szCs w:val="18"/>
              </w:rPr>
              <w:t>inding</w:t>
            </w:r>
          </w:p>
        </w:tc>
        <w:tc>
          <w:tcPr>
            <w:tcW w:w="1984" w:type="dxa"/>
            <w:tcBorders>
              <w:left w:val="nil"/>
            </w:tcBorders>
            <w:shd w:val="clear" w:color="auto" w:fill="D9D9D9"/>
          </w:tcPr>
          <w:p w:rsidR="00CB43B8" w:rsidRPr="008860FF" w:rsidRDefault="00CB43B8" w:rsidP="00037995">
            <w:pPr>
              <w:spacing w:after="0" w:line="360" w:lineRule="auto"/>
              <w:jc w:val="both"/>
              <w:rPr>
                <w:rFonts w:ascii="Book Antiqua" w:hAnsi="Book Antiqua"/>
                <w:sz w:val="18"/>
                <w:szCs w:val="18"/>
                <w:lang w:eastAsia="zh-CN"/>
              </w:rPr>
            </w:pPr>
            <w:r w:rsidRPr="008860FF">
              <w:rPr>
                <w:rFonts w:ascii="Book Antiqua" w:hAnsi="Book Antiqua"/>
                <w:sz w:val="18"/>
                <w:szCs w:val="18"/>
              </w:rPr>
              <w:t>Ref</w:t>
            </w:r>
            <w:r w:rsidRPr="008860FF">
              <w:rPr>
                <w:rFonts w:ascii="Book Antiqua" w:hAnsi="Book Antiqua"/>
                <w:sz w:val="18"/>
                <w:szCs w:val="18"/>
                <w:lang w:eastAsia="zh-CN"/>
              </w:rPr>
              <w:t>.</w:t>
            </w:r>
          </w:p>
        </w:tc>
      </w:tr>
      <w:tr w:rsidR="00CB43B8" w:rsidRPr="008860FF" w:rsidTr="008860FF">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r w:rsidRPr="008860FF">
              <w:rPr>
                <w:rFonts w:ascii="Book Antiqua" w:hAnsi="Book Antiqua"/>
                <w:b/>
                <w:bCs/>
                <w:sz w:val="18"/>
                <w:szCs w:val="18"/>
              </w:rPr>
              <w:t xml:space="preserve">Visuospatial memory </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39/40</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IBS-D</w:t>
            </w:r>
            <w:r w:rsidRPr="008860FF">
              <w:rPr>
                <w:rFonts w:ascii="Book Antiqua" w:hAnsi="Book Antiqua"/>
                <w:sz w:val="18"/>
                <w:szCs w:val="18"/>
                <w:lang w:eastAsia="zh-CN"/>
              </w:rPr>
              <w:t xml:space="preserve"> </w:t>
            </w:r>
            <w:r w:rsidRPr="008860FF">
              <w:rPr>
                <w:rFonts w:ascii="Book Antiqua" w:hAnsi="Book Antiqua"/>
                <w:sz w:val="18"/>
                <w:szCs w:val="18"/>
              </w:rPr>
              <w:t>= 7; IBS-C</w:t>
            </w:r>
            <w:r w:rsidRPr="008860FF">
              <w:rPr>
                <w:rFonts w:ascii="Book Antiqua" w:hAnsi="Book Antiqua"/>
                <w:sz w:val="18"/>
                <w:szCs w:val="18"/>
                <w:lang w:eastAsia="zh-CN"/>
              </w:rPr>
              <w:t xml:space="preserve"> </w:t>
            </w:r>
            <w:r w:rsidRPr="008860FF">
              <w:rPr>
                <w:rFonts w:ascii="Book Antiqua" w:hAnsi="Book Antiqua"/>
                <w:sz w:val="18"/>
                <w:szCs w:val="18"/>
              </w:rPr>
              <w:t>= 4; IBS-A</w:t>
            </w:r>
            <w:r w:rsidRPr="008860FF">
              <w:rPr>
                <w:rFonts w:ascii="Book Antiqua" w:hAnsi="Book Antiqua"/>
                <w:sz w:val="18"/>
                <w:szCs w:val="18"/>
                <w:lang w:eastAsia="zh-CN"/>
              </w:rPr>
              <w:t xml:space="preserve"> </w:t>
            </w:r>
            <w:r w:rsidRPr="008860FF">
              <w:rPr>
                <w:rFonts w:ascii="Book Antiqua" w:hAnsi="Book Antiqua"/>
                <w:sz w:val="18"/>
                <w:szCs w:val="18"/>
              </w:rPr>
              <w:t>=</w:t>
            </w:r>
            <w:r w:rsidRPr="008860FF">
              <w:rPr>
                <w:rFonts w:ascii="Book Antiqua" w:hAnsi="Book Antiqua"/>
                <w:sz w:val="18"/>
                <w:szCs w:val="18"/>
                <w:lang w:eastAsia="zh-CN"/>
              </w:rPr>
              <w:t xml:space="preserve"> </w:t>
            </w:r>
            <w:r w:rsidRPr="008860FF">
              <w:rPr>
                <w:rFonts w:ascii="Book Antiqua" w:hAnsi="Book Antiqua"/>
                <w:sz w:val="18"/>
                <w:szCs w:val="18"/>
              </w:rPr>
              <w:t>28</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6:33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11:29 (Control)</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28/28</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Impaired performance which correlated with salivary cortisol levels</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&lt;EndNote&gt;&lt;Cite&gt;&lt;Author&gt;Kennedy&lt;/Author&gt;&lt;Year&gt;2013&lt;/Year&gt;&lt;RecNum&gt;141&lt;/RecNum&gt;&lt;DisplayText&gt;&lt;style face="superscript"&gt;[140]&lt;/style&gt;&lt;/DisplayText&gt;&lt;record&gt;&lt;rec-number&gt;141&lt;/rec-number&gt;&lt;foreign-keys&gt;&lt;key app="EN" db-id="vrf2ftxxddd20nedsz7xfwa82srfsztr9f2r" timestamp="1397738687"&gt;141&lt;/key&gt;&lt;/foreign-keys&gt;&lt;ref-type name="Journal Article"&gt;17&lt;/ref-type&gt;&lt;contributors&gt;&lt;authors&gt;&lt;author&gt;Kennedy,P. J.&lt;/author&gt;&lt;author&gt;Clarke,G.&lt;/author&gt;&lt;author&gt;O‘Neill,A.&lt;/author&gt;&lt;author&gt;Groeger,J. A.&lt;/author&gt;&lt;author&gt;Quigley,E. M. M.&lt;/author&gt;&lt;author&gt;Shanahan,F.&lt;/author&gt;&lt;author&gt;Cryan,J. F.&lt;/author&gt;&lt;author&gt;Dinan,T. G.&lt;/author&gt;&lt;/authors&gt;&lt;/contributors&gt;&lt;titles&gt;&lt;title&gt;Cognitive performance in irritable bowel syndrome: evidence of a stress-related impairment in visuospatial memory&lt;/title&gt;&lt;secondary-title&gt;Psychological Medicine&lt;/secondary-title&gt;&lt;/titles&gt;&lt;periodical&gt;&lt;full-title&gt;Psychological Medicine&lt;/full-title&gt;&lt;/periodical&gt;&lt;pages&gt;1-14&lt;/pages&gt;&lt;volume&gt;FirstView&lt;/volume&gt;&lt;keywords&gt;&lt;keyword&gt;CANTAB, cognition, cortisol, irritable bowel syndrome (IBS), stress&lt;/keyword&gt;&lt;/keywords&gt;&lt;dates&gt;&lt;year&gt;2013&lt;/year&gt;&lt;/dates&gt;&lt;isbn&gt;1469-8978&lt;/isbn&gt;&lt;urls&gt;&lt;related-urls&gt;&lt;url&gt;http://dx.doi.org/10.1017/S0033291713002171&lt;/url&gt;&lt;/related-urls&gt;&lt;/urls&gt;&lt;electronic-resource-num&gt;doi:10.1017/S0033291713002171&lt;/electronic-resource-num&gt;&lt;access-date&gt;2013&lt;/access-date&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140" w:tooltip="Kennedy, 2013 #141" w:history="1">
              <w:r w:rsidRPr="008860FF">
                <w:rPr>
                  <w:rFonts w:ascii="Book Antiqua" w:hAnsi="Book Antiqua"/>
                  <w:noProof/>
                  <w:sz w:val="18"/>
                  <w:szCs w:val="18"/>
                  <w:vertAlign w:val="superscript"/>
                </w:rPr>
                <w:t>140</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shd w:val="clear" w:color="auto" w:fill="D2EAF1"/>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40/41</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13:27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16:25 (Control)</w:t>
            </w:r>
          </w:p>
        </w:tc>
        <w:tc>
          <w:tcPr>
            <w:tcW w:w="1842"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37/43</w:t>
            </w:r>
          </w:p>
        </w:tc>
        <w:tc>
          <w:tcPr>
            <w:tcW w:w="3119"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&lt;EndNote&gt;&lt;Cite&gt;&lt;Author&gt;Berrill&lt;/Author&gt;&lt;Year&gt;2013&lt;/Year&gt;&lt;RecNum&gt;247&lt;/RecNum&gt;&lt;DisplayText&gt;&lt;style face="superscript"&gt;[245]&lt;/style&gt;&lt;/DisplayText&gt;&lt;record&gt;&lt;rec-number&gt;247&lt;/rec-number&gt;&lt;foreign-keys&gt;&lt;key app="EN" db-id="vrf2ftxxddd20nedsz7xfwa82srfsztr9f2r" timestamp="1397738702"&gt;247&lt;/key&gt;&lt;/foreign-keys&gt;&lt;ref-type name="Journal Article"&gt;17&lt;/ref-type&gt;&lt;contributors&gt;&lt;authors&gt;&lt;author&gt;Berrill, JW&lt;/author&gt;&lt;author&gt;Gallacher, J&lt;/author&gt;&lt;author&gt;Hood, K&lt;/author&gt;&lt;author&gt;Green, JT&lt;/author&gt;&lt;author&gt;Matthews, SB&lt;/author&gt;&lt;author&gt;Campbell, AK&lt;/author&gt;&lt;author&gt;Smith, A&lt;/author&gt;&lt;/authors&gt;&lt;/contributors&gt;&lt;titles&gt;&lt;title&gt;An observational study of cognitive function in patients with irritable bowel syndrome and inflammatory bowel disease&lt;/title&gt;&lt;secondary-title&gt;Neurogastroenterology &amp;amp; Motility&lt;/secondary-title&gt;&lt;/titles&gt;&lt;periodical&gt;&lt;full-title&gt;Neurogastroenterology &amp;amp; Motility&lt;/full-title&gt;&lt;/periodical&gt;&lt;dates&gt;&lt;year&gt;2013&lt;/year&gt;&lt;/dates&gt;&lt;isbn&gt;1365-2982&lt;/isbn&gt;&lt;urls&gt;&lt;/urls&gt;&lt;/record&gt;&lt;/Cite&gt;&lt;/EndNote&gt;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5" w:tooltip="Berrill, 2013 #247" w:history="1">
              <w:r w:rsidRPr="008860FF">
                <w:rPr>
                  <w:rFonts w:ascii="Book Antiqua" w:hAnsi="Book Antiqua"/>
                  <w:noProof/>
                  <w:sz w:val="18"/>
                  <w:szCs w:val="18"/>
                  <w:vertAlign w:val="superscript"/>
                </w:rPr>
                <w:t>245</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r w:rsidRPr="008860FF">
              <w:rPr>
                <w:rFonts w:ascii="Book Antiqua" w:hAnsi="Book Antiqua"/>
                <w:b/>
                <w:bCs/>
                <w:sz w:val="18"/>
                <w:szCs w:val="18"/>
              </w:rPr>
              <w:t xml:space="preserve">Working </w:t>
            </w:r>
            <w:r w:rsidRPr="008860FF">
              <w:rPr>
                <w:rFonts w:ascii="Book Antiqua" w:hAnsi="Book Antiqua"/>
                <w:b/>
                <w:bCs/>
                <w:sz w:val="18"/>
                <w:szCs w:val="18"/>
                <w:lang w:eastAsia="zh-CN"/>
              </w:rPr>
              <w:t>m</w:t>
            </w:r>
            <w:r w:rsidRPr="008860FF">
              <w:rPr>
                <w:rFonts w:ascii="Book Antiqua" w:hAnsi="Book Antiqua"/>
                <w:b/>
                <w:bCs/>
                <w:sz w:val="18"/>
                <w:szCs w:val="18"/>
              </w:rPr>
              <w:t>emory</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39/40</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IBS-D</w:t>
            </w:r>
            <w:r w:rsidRPr="008860FF">
              <w:rPr>
                <w:rFonts w:ascii="Book Antiqua" w:hAnsi="Book Antiqua"/>
                <w:sz w:val="18"/>
                <w:szCs w:val="18"/>
                <w:lang w:eastAsia="zh-CN"/>
              </w:rPr>
              <w:t xml:space="preserve"> </w:t>
            </w:r>
            <w:r w:rsidRPr="008860FF">
              <w:rPr>
                <w:rFonts w:ascii="Book Antiqua" w:hAnsi="Book Antiqua"/>
                <w:sz w:val="18"/>
                <w:szCs w:val="18"/>
              </w:rPr>
              <w:t>= 7; IBS-C</w:t>
            </w:r>
            <w:r w:rsidRPr="008860FF">
              <w:rPr>
                <w:rFonts w:ascii="Book Antiqua" w:hAnsi="Book Antiqua"/>
                <w:sz w:val="18"/>
                <w:szCs w:val="18"/>
                <w:lang w:eastAsia="zh-CN"/>
              </w:rPr>
              <w:t xml:space="preserve"> </w:t>
            </w:r>
            <w:r w:rsidRPr="008860FF">
              <w:rPr>
                <w:rFonts w:ascii="Book Antiqua" w:hAnsi="Book Antiqua"/>
                <w:sz w:val="18"/>
                <w:szCs w:val="18"/>
              </w:rPr>
              <w:t>= 4; IBS-A</w:t>
            </w:r>
            <w:r w:rsidRPr="008860FF">
              <w:rPr>
                <w:rFonts w:ascii="Book Antiqua" w:hAnsi="Book Antiqua"/>
                <w:sz w:val="18"/>
                <w:szCs w:val="18"/>
                <w:lang w:eastAsia="zh-CN"/>
              </w:rPr>
              <w:t xml:space="preserve"> </w:t>
            </w:r>
            <w:r w:rsidRPr="008860FF">
              <w:rPr>
                <w:rFonts w:ascii="Book Antiqua" w:hAnsi="Book Antiqua"/>
                <w:sz w:val="18"/>
                <w:szCs w:val="18"/>
              </w:rPr>
              <w:t>=</w:t>
            </w:r>
            <w:r w:rsidRPr="008860FF">
              <w:rPr>
                <w:rFonts w:ascii="Book Antiqua" w:hAnsi="Book Antiqua"/>
                <w:sz w:val="18"/>
                <w:szCs w:val="18"/>
                <w:lang w:eastAsia="zh-CN"/>
              </w:rPr>
              <w:t xml:space="preserve"> </w:t>
            </w:r>
            <w:r w:rsidRPr="008860FF">
              <w:rPr>
                <w:rFonts w:ascii="Book Antiqua" w:hAnsi="Book Antiqua"/>
                <w:sz w:val="18"/>
                <w:szCs w:val="18"/>
              </w:rPr>
              <w:t>28</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6:33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11:29 (Control)</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28/28</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&lt;EndNote&gt;&lt;Cite&gt;&lt;Author&gt;Kennedy&lt;/Author&gt;&lt;Year&gt;2013&lt;/Year&gt;&lt;RecNum&gt;141&lt;/RecNum&gt;&lt;DisplayText&gt;&lt;style face="superscript"&gt;[140]&lt;/style&gt;&lt;/DisplayText&gt;&lt;record&gt;&lt;rec-number&gt;141&lt;/rec-number&gt;&lt;foreign-keys&gt;&lt;key app="EN" db-id="vrf2ftxxddd20nedsz7xfwa82srfsztr9f2r" timestamp="1397738687"&gt;141&lt;/key&gt;&lt;/foreign-keys&gt;&lt;ref-type name="Journal Article"&gt;17&lt;/ref-type&gt;&lt;contributors&gt;&lt;authors&gt;&lt;author&gt;Kennedy,P. J.&lt;/author&gt;&lt;author&gt;Clarke,G.&lt;/author&gt;&lt;author&gt;O‘Neill,A.&lt;/author&gt;&lt;author&gt;Groeger,J. A.&lt;/author&gt;&lt;author&gt;Quigley,E. M. M.&lt;/author&gt;&lt;author&gt;Shanahan,F.&lt;/author&gt;&lt;author&gt;Cryan,J. F.&lt;/author&gt;&lt;author&gt;Dinan,T. G.&lt;/author&gt;&lt;/authors&gt;&lt;/contributors&gt;&lt;titles&gt;&lt;title&gt;Cognitive performance in irritable bowel syndrome: evidence of a stress-related impairment in visuospatial memory&lt;/title&gt;&lt;secondary-title&gt;Psychological Medicine&lt;/secondary-title&gt;&lt;/titles&gt;&lt;periodical&gt;&lt;full-title&gt;Psychological Medicine&lt;/full-title&gt;&lt;/periodical&gt;&lt;pages&gt;1-14&lt;/pages&gt;&lt;volume&gt;FirstView&lt;/volume&gt;&lt;keywords&gt;&lt;keyword&gt;CANTAB, cognition, cortisol, irritable bowel syndrome (IBS), stress&lt;/keyword&gt;&lt;/keywords&gt;&lt;dates&gt;&lt;year&gt;2013&lt;/year&gt;&lt;/dates&gt;&lt;isbn&gt;1469-8978&lt;/isbn&gt;&lt;urls&gt;&lt;related-urls&gt;&lt;url&gt;http://dx.doi.org/10.1017/S0033291713002171&lt;/url&gt;&lt;/related-urls&gt;&lt;/urls&gt;&lt;electronic-resource-num&gt;doi:10.1017/S0033291713002171&lt;/electronic-resource-num&gt;&lt;access-date&gt;2013&lt;/access-date&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140" w:tooltip="Kennedy, 2013 #141" w:history="1">
              <w:r w:rsidRPr="008860FF">
                <w:rPr>
                  <w:rFonts w:ascii="Book Antiqua" w:hAnsi="Book Antiqua"/>
                  <w:noProof/>
                  <w:sz w:val="18"/>
                  <w:szCs w:val="18"/>
                  <w:vertAlign w:val="superscript"/>
                </w:rPr>
                <w:t>140</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shd w:val="clear" w:color="auto" w:fill="D2EAF1"/>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40/41</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13:27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16:25 (Control)</w:t>
            </w:r>
          </w:p>
        </w:tc>
        <w:tc>
          <w:tcPr>
            <w:tcW w:w="1842"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37/43</w:t>
            </w:r>
          </w:p>
        </w:tc>
        <w:tc>
          <w:tcPr>
            <w:tcW w:w="3119"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&lt;EndNote&gt;&lt;Cite&gt;&lt;Author&gt;Berrill&lt;/Author&gt;&lt;Year&gt;2013&lt;/Year&gt;&lt;RecNum&gt;247&lt;/RecNum&gt;&lt;DisplayText&gt;&lt;style face="superscript"&gt;[245]&lt;/style&gt;&lt;/DisplayText&gt;&lt;record&gt;&lt;rec-number&gt;247&lt;/rec-number&gt;&lt;foreign-keys&gt;&lt;key app="EN" db-id="vrf2ftxxddd20nedsz7xfwa82srfsztr9f2r" timestamp="1397738702"&gt;247&lt;/key&gt;&lt;/foreign-keys&gt;&lt;ref-type name="Journal Article"&gt;17&lt;/ref-type&gt;&lt;contributors&gt;&lt;authors&gt;&lt;author&gt;Berrill, JW&lt;/author&gt;&lt;author&gt;Gallacher, J&lt;/author&gt;&lt;author&gt;Hood, K&lt;/author&gt;&lt;author&gt;Green, JT&lt;/author&gt;&lt;author&gt;Matthews, SB&lt;/author&gt;&lt;author&gt;Campbell, AK&lt;/author&gt;&lt;author&gt;Smith, A&lt;/author&gt;&lt;/authors&gt;&lt;/contributors&gt;&lt;titles&gt;&lt;title&gt;An observational study of cognitive function in patients with irritable bowel syndrome and inflammatory bowel disease&lt;/title&gt;&lt;secondary-title&gt;Neurogastroenterology &amp;amp; Motility&lt;/secondary-title&gt;&lt;/titles&gt;&lt;periodical&gt;&lt;full-title&gt;Neurogastroenterology &amp;amp; Motility&lt;/full-title&gt;&lt;/periodical&gt;&lt;dates&gt;&lt;year&gt;2013&lt;/year&gt;&lt;/dates&gt;&lt;isbn&gt;1365-2982&lt;/isbn&gt;&lt;urls&gt;&lt;/urls&gt;&lt;/record&gt;&lt;/Cite&gt;&lt;/EndNote&gt;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5" w:tooltip="Berrill, 2013 #247" w:history="1">
              <w:r w:rsidRPr="008860FF">
                <w:rPr>
                  <w:rFonts w:ascii="Book Antiqua" w:hAnsi="Book Antiqua"/>
                  <w:noProof/>
                  <w:sz w:val="18"/>
                  <w:szCs w:val="18"/>
                  <w:vertAlign w:val="superscript"/>
                </w:rPr>
                <w:t>245</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r w:rsidRPr="008860FF">
              <w:rPr>
                <w:rFonts w:ascii="Book Antiqua" w:hAnsi="Book Antiqua"/>
                <w:b/>
                <w:bCs/>
                <w:sz w:val="18"/>
                <w:szCs w:val="18"/>
              </w:rPr>
              <w:t xml:space="preserve">Cognitive </w:t>
            </w:r>
            <w:r w:rsidRPr="008860FF">
              <w:rPr>
                <w:rFonts w:ascii="Book Antiqua" w:hAnsi="Book Antiqua"/>
                <w:b/>
                <w:bCs/>
                <w:sz w:val="18"/>
                <w:szCs w:val="18"/>
                <w:lang w:eastAsia="zh-CN"/>
              </w:rPr>
              <w:t>f</w:t>
            </w:r>
            <w:r w:rsidRPr="008860FF">
              <w:rPr>
                <w:rFonts w:ascii="Book Antiqua" w:hAnsi="Book Antiqua"/>
                <w:b/>
                <w:bCs/>
                <w:sz w:val="18"/>
                <w:szCs w:val="18"/>
              </w:rPr>
              <w:t>lexibility</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30/30</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IBS-D</w:t>
            </w:r>
            <w:r w:rsidRPr="008860FF">
              <w:rPr>
                <w:rFonts w:ascii="Book Antiqua" w:hAnsi="Book Antiqua"/>
                <w:sz w:val="18"/>
                <w:szCs w:val="18"/>
                <w:lang w:eastAsia="zh-CN"/>
              </w:rPr>
              <w:t xml:space="preserve"> </w:t>
            </w:r>
            <w:r w:rsidRPr="008860FF">
              <w:rPr>
                <w:rFonts w:ascii="Book Antiqua" w:hAnsi="Book Antiqua"/>
                <w:sz w:val="18"/>
                <w:szCs w:val="18"/>
              </w:rPr>
              <w:t>=</w:t>
            </w:r>
            <w:r w:rsidRPr="008860FF">
              <w:rPr>
                <w:rFonts w:ascii="Book Antiqua" w:hAnsi="Book Antiqua"/>
                <w:sz w:val="18"/>
                <w:szCs w:val="18"/>
                <w:lang w:eastAsia="zh-CN"/>
              </w:rPr>
              <w:t xml:space="preserve"> </w:t>
            </w:r>
            <w:r w:rsidRPr="008860FF">
              <w:rPr>
                <w:rFonts w:ascii="Book Antiqua" w:hAnsi="Book Antiqua"/>
                <w:sz w:val="18"/>
                <w:szCs w:val="18"/>
              </w:rPr>
              <w:t>13; IBS-C</w:t>
            </w:r>
            <w:r w:rsidRPr="008860FF">
              <w:rPr>
                <w:rFonts w:ascii="Book Antiqua" w:hAnsi="Book Antiqua"/>
                <w:sz w:val="18"/>
                <w:szCs w:val="18"/>
                <w:lang w:eastAsia="zh-CN"/>
              </w:rPr>
              <w:t xml:space="preserve"> </w:t>
            </w:r>
            <w:r w:rsidRPr="008860FF">
              <w:rPr>
                <w:rFonts w:ascii="Book Antiqua" w:hAnsi="Book Antiqua"/>
                <w:sz w:val="18"/>
                <w:szCs w:val="18"/>
              </w:rPr>
              <w:t>=</w:t>
            </w:r>
            <w:r w:rsidRPr="008860FF">
              <w:rPr>
                <w:rFonts w:ascii="Book Antiqua" w:hAnsi="Book Antiqua"/>
                <w:sz w:val="18"/>
                <w:szCs w:val="18"/>
                <w:lang w:eastAsia="zh-CN"/>
              </w:rPr>
              <w:t xml:space="preserve"> </w:t>
            </w:r>
            <w:r w:rsidRPr="008860FF">
              <w:rPr>
                <w:rFonts w:ascii="Book Antiqua" w:hAnsi="Book Antiqua"/>
                <w:sz w:val="18"/>
                <w:szCs w:val="18"/>
              </w:rPr>
              <w:t>13; IBS-A</w:t>
            </w:r>
            <w:r w:rsidRPr="008860FF">
              <w:rPr>
                <w:rFonts w:ascii="Book Antiqua" w:hAnsi="Book Antiqua"/>
                <w:sz w:val="18"/>
                <w:szCs w:val="18"/>
                <w:lang w:eastAsia="zh-CN"/>
              </w:rPr>
              <w:t xml:space="preserve"> </w:t>
            </w:r>
            <w:r w:rsidRPr="008860FF">
              <w:rPr>
                <w:rFonts w:ascii="Book Antiqua" w:hAnsi="Book Antiqua"/>
                <w:sz w:val="18"/>
                <w:szCs w:val="18"/>
              </w:rPr>
              <w:t>= 4</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15:15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15:15 (Control)</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21/21</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Impaired cognitive flexibility and altered frontal brain activity in IBS</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fldData xml:space="preserve">PEVuZE5vdGU+PENpdGU+PEF1dGhvcj5BaXphd2E8L0F1dGhvcj48WWVhcj4yMDEyPC9ZZWFyPjxS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MTg4LTk4PC9wYWdlcz48dm9sdW1lPjE0Mzwvdm9sdW1lPjxudW1iZXI+NTwvbnVtYmVyPjxrZXl3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</w:fldData>
              </w:fldChar>
            </w:r>
            <w:r w:rsidRPr="008860FF">
              <w:rPr>
                <w:rFonts w:ascii="Book Antiqua" w:hAnsi="Book Antiqua"/>
                <w:sz w:val="18"/>
                <w:szCs w:val="18"/>
              </w:rPr>
              <w:instrText xml:space="preserve"> ADDIN EN.CITE </w:instrText>
            </w:r>
            <w:r w:rsidRPr="008860FF">
              <w:rPr>
                <w:rFonts w:ascii="Book Antiqua" w:hAnsi="Book Antiqua"/>
                <w:sz w:val="18"/>
                <w:szCs w:val="18"/>
              </w:rPr>
              <w:fldChar w:fldCharType="begin">
                <w:fldData xml:space="preserve">PEVuZE5vdGU+PENpdGU+PEF1dGhvcj5BaXphd2E8L0F1dGhvcj48WWVhcj4yMDEyPC9ZZWFyPjxS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MTg4LTk4PC9wYWdlcz48dm9sdW1lPjE0Mzwvdm9sdW1lPjxudW1iZXI+NTwvbnVtYmVyPjxrZXl3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</w:fldData>
              </w:fldChar>
            </w:r>
            <w:r w:rsidRPr="008860FF">
              <w:rPr>
                <w:rFonts w:ascii="Book Antiqua" w:hAnsi="Book Antiqua"/>
                <w:sz w:val="18"/>
                <w:szCs w:val="18"/>
              </w:rPr>
              <w:instrText xml:space="preserve"> ADDIN EN.CITE.DATA </w:instrText>
            </w:r>
            <w:r w:rsidRPr="008860FF">
              <w:rPr>
                <w:rFonts w:ascii="Book Antiqua" w:hAnsi="Book Antiqua"/>
                <w:sz w:val="18"/>
                <w:szCs w:val="18"/>
              </w:rPr>
            </w:r>
            <w:r w:rsidRPr="008860FF">
              <w:rPr>
                <w:rFonts w:ascii="Book Antiqua" w:hAnsi="Book Antiqua"/>
                <w:sz w:val="18"/>
                <w:szCs w:val="18"/>
              </w:rPr>
              <w:fldChar w:fldCharType="end"/>
            </w:r>
            <w:r w:rsidRPr="008860FF">
              <w:rPr>
                <w:rFonts w:ascii="Book Antiqua" w:hAnsi="Book Antiqua"/>
                <w:sz w:val="18"/>
                <w:szCs w:val="18"/>
              </w:rPr>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141" w:tooltip="Aizawa, 2012 #142" w:history="1">
              <w:r w:rsidRPr="008860FF">
                <w:rPr>
                  <w:rFonts w:ascii="Book Antiqua" w:hAnsi="Book Antiqua"/>
                  <w:noProof/>
                  <w:sz w:val="18"/>
                  <w:szCs w:val="18"/>
                  <w:vertAlign w:val="superscript"/>
                </w:rPr>
                <w:t>141</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shd w:val="clear" w:color="auto" w:fill="D2EAF1"/>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39/40</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IBS-D</w:t>
            </w:r>
            <w:r w:rsidRPr="008860FF">
              <w:rPr>
                <w:rFonts w:ascii="Book Antiqua" w:hAnsi="Book Antiqua"/>
                <w:sz w:val="18"/>
                <w:szCs w:val="18"/>
                <w:lang w:eastAsia="zh-CN"/>
              </w:rPr>
              <w:t xml:space="preserve"> </w:t>
            </w:r>
            <w:r w:rsidRPr="008860FF">
              <w:rPr>
                <w:rFonts w:ascii="Book Antiqua" w:hAnsi="Book Antiqua"/>
                <w:sz w:val="18"/>
                <w:szCs w:val="18"/>
              </w:rPr>
              <w:t>= 7; IBS-C</w:t>
            </w:r>
            <w:r w:rsidRPr="008860FF">
              <w:rPr>
                <w:rFonts w:ascii="Book Antiqua" w:hAnsi="Book Antiqua"/>
                <w:sz w:val="18"/>
                <w:szCs w:val="18"/>
                <w:lang w:eastAsia="zh-CN"/>
              </w:rPr>
              <w:t xml:space="preserve"> </w:t>
            </w:r>
            <w:r w:rsidRPr="008860FF">
              <w:rPr>
                <w:rFonts w:ascii="Book Antiqua" w:hAnsi="Book Antiqua"/>
                <w:sz w:val="18"/>
                <w:szCs w:val="18"/>
              </w:rPr>
              <w:t>= 4; IBS-A</w:t>
            </w:r>
            <w:r w:rsidRPr="008860FF">
              <w:rPr>
                <w:rFonts w:ascii="Book Antiqua" w:hAnsi="Book Antiqua"/>
                <w:sz w:val="18"/>
                <w:szCs w:val="18"/>
                <w:lang w:eastAsia="zh-CN"/>
              </w:rPr>
              <w:t xml:space="preserve"> </w:t>
            </w:r>
            <w:r w:rsidRPr="008860FF">
              <w:rPr>
                <w:rFonts w:ascii="Book Antiqua" w:hAnsi="Book Antiqua"/>
                <w:sz w:val="18"/>
                <w:szCs w:val="18"/>
              </w:rPr>
              <w:t>=</w:t>
            </w:r>
            <w:r w:rsidRPr="008860FF">
              <w:rPr>
                <w:rFonts w:ascii="Book Antiqua" w:hAnsi="Book Antiqua"/>
                <w:sz w:val="18"/>
                <w:szCs w:val="18"/>
                <w:lang w:eastAsia="zh-CN"/>
              </w:rPr>
              <w:t xml:space="preserve"> </w:t>
            </w:r>
            <w:r w:rsidRPr="008860FF">
              <w:rPr>
                <w:rFonts w:ascii="Book Antiqua" w:hAnsi="Book Antiqua"/>
                <w:sz w:val="18"/>
                <w:szCs w:val="18"/>
              </w:rPr>
              <w:t>28</w:t>
            </w:r>
          </w:p>
        </w:tc>
        <w:tc>
          <w:tcPr>
            <w:tcW w:w="1701"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6:33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11:29 (Control)</w:t>
            </w:r>
          </w:p>
        </w:tc>
        <w:tc>
          <w:tcPr>
            <w:tcW w:w="1842"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28/28</w:t>
            </w:r>
          </w:p>
        </w:tc>
        <w:tc>
          <w:tcPr>
            <w:tcW w:w="3119"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&lt;EndNote&gt;&lt;Cite&gt;&lt;Author&gt;Kennedy&lt;/Author&gt;&lt;Year&gt;2013&lt;/Year&gt;&lt;RecNum&gt;141&lt;/RecNum&gt;&lt;DisplayText&gt;&lt;style face="superscript"&gt;[140]&lt;/style&gt;&lt;/DisplayText&gt;&lt;record&gt;&lt;rec-number&gt;141&lt;/rec-number&gt;&lt;foreign-keys&gt;&lt;key app="EN" db-id="vrf2ftxxddd20nedsz7xfwa82srfsztr9f2r" timestamp="1397738687"&gt;141&lt;/key&gt;&lt;/foreign-keys&gt;&lt;ref-type name="Journal Article"&gt;17&lt;/ref-type&gt;&lt;contributors&gt;&lt;authors&gt;&lt;author&gt;Kennedy,P. J.&lt;/author&gt;&lt;author&gt;Clarke,G.&lt;/author&gt;&lt;author&gt;O‘Neill,A.&lt;/author&gt;&lt;author&gt;Groeger,J. A.&lt;/author&gt;&lt;author&gt;Quigley,E. M. M.&lt;/author&gt;&lt;author&gt;Shanahan,F.&lt;/author&gt;&lt;author&gt;Cryan,J. F.&lt;/author&gt;&lt;author&gt;Dinan,T. G.&lt;/author&gt;&lt;/authors&gt;&lt;/contributors&gt;&lt;titles&gt;&lt;title&gt;Cognitive performance in irritable bowel syndrome: evidence of a stress-related impairment in visuospatial memory&lt;/title&gt;&lt;secondary-title&gt;Psychological Medicine&lt;/secondary-title&gt;&lt;/titles&gt;&lt;periodical&gt;&lt;full-title&gt;Psychological Medicine&lt;/full-title&gt;&lt;/periodical&gt;&lt;pages&gt;1-14&lt;/pages&gt;&lt;volume&gt;FirstView&lt;/volume&gt;&lt;keywords&gt;&lt;keyword&gt;CANTAB, cognition, cortisol, irritable bowel syndrome (IBS), stress&lt;/keyword&gt;&lt;/keywords&gt;&lt;dates&gt;&lt;year&gt;2013&lt;/year&gt;&lt;/dates&gt;&lt;isbn&gt;1469-8978&lt;/isbn&gt;&lt;urls&gt;&lt;related-urls&gt;&lt;url&gt;http://dx.doi.org/10.1017/S0033291713002171&lt;/url&gt;&lt;/related-urls&gt;&lt;/urls&gt;&lt;electronic-resource-num&gt;doi:10.1017/S0033291713002171&lt;/electronic-resource-num&gt;&lt;access-date&gt;2013&lt;/access-date&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140" w:tooltip="Kennedy, 2013 #141" w:history="1">
              <w:r w:rsidRPr="008860FF">
                <w:rPr>
                  <w:rFonts w:ascii="Book Antiqua" w:hAnsi="Book Antiqua"/>
                  <w:noProof/>
                  <w:sz w:val="18"/>
                  <w:szCs w:val="18"/>
                  <w:vertAlign w:val="superscript"/>
                </w:rPr>
                <w:t>140</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40/41</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13:27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16:25 (Control)</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37/43</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&lt;EndNote&gt;&lt;Cite&gt;&lt;Author&gt;Berrill&lt;/Author&gt;&lt;Year&gt;2013&lt;/Year&gt;&lt;RecNum&gt;247&lt;/RecNum&gt;&lt;DisplayText&gt;&lt;style face="superscript"&gt;[245]&lt;/style&gt;&lt;/DisplayText&gt;&lt;record&gt;&lt;rec-number&gt;247&lt;/rec-number&gt;&lt;foreign-keys&gt;&lt;key app="EN" db-id="vrf2ftxxddd20nedsz7xfwa82srfsztr9f2r" timestamp="1397738702"&gt;247&lt;/key&gt;&lt;/foreign-keys&gt;&lt;ref-type name="Journal Article"&gt;17&lt;/ref-type&gt;&lt;contributors&gt;&lt;authors&gt;&lt;author&gt;Berrill, JW&lt;/author&gt;&lt;author&gt;Gallacher, J&lt;/author&gt;&lt;author&gt;Hood, K&lt;/author&gt;&lt;author&gt;Green, JT&lt;/author&gt;&lt;author&gt;Matthews, SB&lt;/author&gt;&lt;author&gt;Campbell, AK&lt;/author&gt;&lt;author&gt;Smith, A&lt;/author&gt;&lt;/authors&gt;&lt;/contributors&gt;&lt;titles&gt;&lt;title&gt;An observational study of cognitive function in patients with irritable bowel syndrome and inflammatory bowel disease&lt;/title&gt;&lt;secondary-title&gt;Neurogastroenterology &amp;amp; Motility&lt;/secondary-title&gt;&lt;/titles&gt;&lt;periodical&gt;&lt;full-title&gt;Neurogastroenterology &amp;amp; Motility&lt;/full-title&gt;&lt;/periodical&gt;&lt;dates&gt;&lt;year&gt;2013&lt;/year&gt;&lt;/dates&gt;&lt;isbn&gt;1365-2982&lt;/isbn&gt;&lt;urls&gt;&lt;/urls&gt;&lt;/record&gt;&lt;/Cite&gt;&lt;/EndNote&gt;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5" w:tooltip="Berrill, 2013 #247" w:history="1">
              <w:r w:rsidRPr="008860FF">
                <w:rPr>
                  <w:rFonts w:ascii="Book Antiqua" w:hAnsi="Book Antiqua"/>
                  <w:noProof/>
                  <w:sz w:val="18"/>
                  <w:szCs w:val="18"/>
                  <w:vertAlign w:val="superscript"/>
                </w:rPr>
                <w:t>245</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shd w:val="clear" w:color="auto" w:fill="D2EAF1"/>
          </w:tcPr>
          <w:p w:rsidR="00CB43B8" w:rsidRPr="008860FF" w:rsidRDefault="00CB43B8" w:rsidP="00037995">
            <w:pPr>
              <w:spacing w:after="0" w:line="360" w:lineRule="auto"/>
              <w:jc w:val="both"/>
              <w:rPr>
                <w:rFonts w:ascii="Book Antiqua" w:hAnsi="Book Antiqua"/>
                <w:b/>
                <w:bCs/>
                <w:sz w:val="18"/>
                <w:szCs w:val="18"/>
              </w:rPr>
            </w:pPr>
            <w:r w:rsidRPr="008860FF">
              <w:rPr>
                <w:rFonts w:ascii="Book Antiqua" w:hAnsi="Book Antiqua"/>
                <w:b/>
                <w:bCs/>
                <w:sz w:val="18"/>
                <w:szCs w:val="18"/>
              </w:rPr>
              <w:t xml:space="preserve">Selective </w:t>
            </w:r>
            <w:r w:rsidRPr="008860FF">
              <w:rPr>
                <w:rFonts w:ascii="Book Antiqua" w:hAnsi="Book Antiqua"/>
                <w:b/>
                <w:bCs/>
                <w:sz w:val="18"/>
                <w:szCs w:val="18"/>
                <w:lang w:eastAsia="zh-CN"/>
              </w:rPr>
              <w:t>a</w:t>
            </w:r>
            <w:r w:rsidRPr="008860FF">
              <w:rPr>
                <w:rFonts w:ascii="Book Antiqua" w:hAnsi="Book Antiqua"/>
                <w:b/>
                <w:bCs/>
                <w:sz w:val="18"/>
                <w:szCs w:val="18"/>
              </w:rPr>
              <w:t>ttention</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39/40</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IBS-D</w:t>
            </w:r>
            <w:r w:rsidRPr="008860FF">
              <w:rPr>
                <w:rFonts w:ascii="Book Antiqua" w:hAnsi="Book Antiqua"/>
                <w:sz w:val="18"/>
                <w:szCs w:val="18"/>
                <w:lang w:eastAsia="zh-CN"/>
              </w:rPr>
              <w:t xml:space="preserve"> </w:t>
            </w:r>
            <w:r w:rsidRPr="008860FF">
              <w:rPr>
                <w:rFonts w:ascii="Book Antiqua" w:hAnsi="Book Antiqua"/>
                <w:sz w:val="18"/>
                <w:szCs w:val="18"/>
              </w:rPr>
              <w:t>= 7; IBS-C</w:t>
            </w:r>
            <w:r w:rsidRPr="008860FF">
              <w:rPr>
                <w:rFonts w:ascii="Book Antiqua" w:hAnsi="Book Antiqua"/>
                <w:sz w:val="18"/>
                <w:szCs w:val="18"/>
                <w:lang w:eastAsia="zh-CN"/>
              </w:rPr>
              <w:t xml:space="preserve"> </w:t>
            </w:r>
            <w:r w:rsidRPr="008860FF">
              <w:rPr>
                <w:rFonts w:ascii="Book Antiqua" w:hAnsi="Book Antiqua"/>
                <w:sz w:val="18"/>
                <w:szCs w:val="18"/>
              </w:rPr>
              <w:t>= 4; IBS-A</w:t>
            </w:r>
            <w:r w:rsidRPr="008860FF">
              <w:rPr>
                <w:rFonts w:ascii="Book Antiqua" w:hAnsi="Book Antiqua"/>
                <w:sz w:val="18"/>
                <w:szCs w:val="18"/>
                <w:lang w:eastAsia="zh-CN"/>
              </w:rPr>
              <w:t xml:space="preserve"> </w:t>
            </w:r>
            <w:r w:rsidRPr="008860FF">
              <w:rPr>
                <w:rFonts w:ascii="Book Antiqua" w:hAnsi="Book Antiqua"/>
                <w:sz w:val="18"/>
                <w:szCs w:val="18"/>
              </w:rPr>
              <w:t>=</w:t>
            </w:r>
            <w:r w:rsidRPr="008860FF">
              <w:rPr>
                <w:rFonts w:ascii="Book Antiqua" w:hAnsi="Book Antiqua"/>
                <w:sz w:val="18"/>
                <w:szCs w:val="18"/>
                <w:lang w:eastAsia="zh-CN"/>
              </w:rPr>
              <w:t xml:space="preserve"> </w:t>
            </w:r>
            <w:r w:rsidRPr="008860FF">
              <w:rPr>
                <w:rFonts w:ascii="Book Antiqua" w:hAnsi="Book Antiqua"/>
                <w:sz w:val="18"/>
                <w:szCs w:val="18"/>
              </w:rPr>
              <w:t>28</w:t>
            </w:r>
          </w:p>
        </w:tc>
        <w:tc>
          <w:tcPr>
            <w:tcW w:w="1701"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6:33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11:29 (Control)</w:t>
            </w:r>
          </w:p>
        </w:tc>
        <w:tc>
          <w:tcPr>
            <w:tcW w:w="1842"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28/28</w:t>
            </w:r>
          </w:p>
        </w:tc>
        <w:tc>
          <w:tcPr>
            <w:tcW w:w="3119"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&lt;EndNote&gt;&lt;Cite&gt;&lt;Author&gt;Kennedy&lt;/Author&gt;&lt;Year&gt;2013&lt;/Year&gt;&lt;RecNum&gt;141&lt;/RecNum&gt;&lt;DisplayText&gt;&lt;style face="superscript"&gt;[140]&lt;/style&gt;&lt;/DisplayText&gt;&lt;record&gt;&lt;rec-number&gt;141&lt;/rec-number&gt;&lt;foreign-keys&gt;&lt;key app="EN" db-id="vrf2ftxxddd20nedsz7xfwa82srfsztr9f2r" timestamp="1397738687"&gt;141&lt;/key&gt;&lt;/foreign-keys&gt;&lt;ref-type name="Journal Article"&gt;17&lt;/ref-type&gt;&lt;contributors&gt;&lt;authors&gt;&lt;author&gt;Kennedy,P. J.&lt;/author&gt;&lt;author&gt;Clarke,G.&lt;/author&gt;&lt;author&gt;O‘Neill,A.&lt;/author&gt;&lt;author&gt;Groeger,J. A.&lt;/author&gt;&lt;author&gt;Quigley,E. M. M.&lt;/author&gt;&lt;author&gt;Shanahan,F.&lt;/author&gt;&lt;author&gt;Cryan,J. F.&lt;/author&gt;&lt;author&gt;Dinan,T. G.&lt;/author&gt;&lt;/authors&gt;&lt;/contributors&gt;&lt;titles&gt;&lt;title&gt;Cognitive performance in irritable bowel syndrome: evidence of a stress-related impairment in visuospatial memory&lt;/title&gt;&lt;secondary-title&gt;Psychological Medicine&lt;/secondary-title&gt;&lt;/titles&gt;&lt;periodical&gt;&lt;full-title&gt;Psychological Medicine&lt;/full-title&gt;&lt;/periodical&gt;&lt;pages&gt;1-14&lt;/pages&gt;&lt;volume&gt;FirstView&lt;/volume&gt;&lt;keywords&gt;&lt;keyword&gt;CANTAB, cognition, cortisol, irritable bowel syndrome (IBS), stress&lt;/keyword&gt;&lt;/keywords&gt;&lt;dates&gt;&lt;year&gt;2013&lt;/year&gt;&lt;/dates&gt;&lt;isbn&gt;1469-8978&lt;/isbn&gt;&lt;urls&gt;&lt;related-urls&gt;&lt;url&gt;http://dx.doi.org/10.1017/S0033291713002171&lt;/url&gt;&lt;/related-urls&gt;&lt;/urls&gt;&lt;electronic-resource-num&gt;doi:10.1017/S0033291713002171&lt;/electronic-resource-num&gt;&lt;access-date&gt;2013&lt;/access-date&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140" w:tooltip="Kennedy, 2013 #141" w:history="1">
              <w:r w:rsidRPr="008860FF">
                <w:rPr>
                  <w:rFonts w:ascii="Book Antiqua" w:hAnsi="Book Antiqua"/>
                  <w:noProof/>
                  <w:sz w:val="18"/>
                  <w:szCs w:val="18"/>
                  <w:vertAlign w:val="superscript"/>
                </w:rPr>
                <w:t>140</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40/41</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13:27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16:25 (Control)</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37/43</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&lt;EndNote&gt;&lt;Cite&gt;&lt;Author&gt;Berrill&lt;/Author&gt;&lt;Year&gt;2013&lt;/Year&gt;&lt;RecNum&gt;247&lt;/RecNum&gt;&lt;DisplayText&gt;&lt;style face="superscript"&gt;[245]&lt;/style&gt;&lt;/DisplayText&gt;&lt;record&gt;&lt;rec-number&gt;247&lt;/rec-number&gt;&lt;foreign-keys&gt;&lt;key app="EN" db-id="vrf2ftxxddd20nedsz7xfwa82srfsztr9f2r" timestamp="1397738702"&gt;247&lt;/key&gt;&lt;/foreign-keys&gt;&lt;ref-type name="Journal Article"&gt;17&lt;/ref-type&gt;&lt;contributors&gt;&lt;authors&gt;&lt;author&gt;Berrill, JW&lt;/author&gt;&lt;author&gt;Gallacher, J&lt;/author&gt;&lt;author&gt;Hood, K&lt;/author&gt;&lt;author&gt;Green, JT&lt;/author&gt;&lt;author&gt;Matthews, SB&lt;/author&gt;&lt;author&gt;Campbell, AK&lt;/author&gt;&lt;author&gt;Smith, A&lt;/author&gt;&lt;/authors&gt;&lt;/contributors&gt;&lt;titles&gt;&lt;title&gt;An observational study of cognitive function in patients with irritable bowel syndrome and inflammatory bowel disease&lt;/title&gt;&lt;secondary-title&gt;Neurogastroenterology &amp;amp; Motility&lt;/secondary-title&gt;&lt;/titles&gt;&lt;periodical&gt;&lt;full-title&gt;Neurogastroenterology &amp;amp; Motility&lt;/full-title&gt;&lt;/periodical&gt;&lt;dates&gt;&lt;year&gt;2013&lt;/year&gt;&lt;/dates&gt;&lt;isbn&gt;1365-2982&lt;/isbn&gt;&lt;urls&gt;&lt;/urls&gt;&lt;/record&gt;&lt;/Cite&gt;&lt;/EndNote&gt;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5" w:tooltip="Berrill, 2013 #247" w:history="1">
              <w:r w:rsidRPr="008860FF">
                <w:rPr>
                  <w:rFonts w:ascii="Book Antiqua" w:hAnsi="Book Antiqua"/>
                  <w:noProof/>
                  <w:sz w:val="18"/>
                  <w:szCs w:val="18"/>
                  <w:vertAlign w:val="superscript"/>
                </w:rPr>
                <w:t>245</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rPr>
          <w:trHeight w:val="415"/>
        </w:trPr>
        <w:tc>
          <w:tcPr>
            <w:tcW w:w="1384" w:type="dxa"/>
            <w:tcBorders>
              <w:right w:val="nil"/>
            </w:tcBorders>
            <w:shd w:val="clear" w:color="auto" w:fill="D2EAF1"/>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27/27</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3:24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3:24 (Control)</w:t>
            </w:r>
          </w:p>
        </w:tc>
        <w:tc>
          <w:tcPr>
            <w:tcW w:w="1842"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45/42</w:t>
            </w:r>
          </w:p>
        </w:tc>
        <w:tc>
          <w:tcPr>
            <w:tcW w:w="3119"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&lt;EndNote&gt;&lt;Cite&gt;&lt;Author&gt;Attree&lt;/Author&gt;&lt;Year&gt;2003&lt;/Year&gt;&lt;RecNum&gt;248&lt;/RecNum&gt;&lt;DisplayText&gt;&lt;style face="superscript"&gt;[246]&lt;/style&gt;&lt;/DisplayText&gt;&lt;record&gt;&lt;rec-number&gt;248&lt;/rec-number&gt;&lt;foreign-keys&gt;&lt;key app="EN" db-id="vrf2ftxxddd20nedsz7xfwa82srfsztr9f2r" timestamp="1397738703"&gt;248&lt;/key&gt;&lt;/foreign-keys&gt;&lt;ref-type name="Journal Article"&gt;17&lt;/ref-type&gt;&lt;contributors&gt;&lt;authors&gt;&lt;author&gt;Attree, E. A.&lt;/author&gt;&lt;author&gt;Dancey, C. P.&lt;/author&gt;&lt;author&gt;Keeling, D.&lt;/author&gt;&lt;author&gt;Wilson, C.&lt;/author&gt;&lt;/authors&gt;&lt;/contributors&gt;&lt;auth-address&gt;School of Psychology, University of East London, Stratford, London, United Kingdom. e.a.attree@uel.ac.uk&lt;/auth-address&gt;&lt;titles&gt;&lt;title&gt;Cognitive function in people with chronic illness: inflammatory bowel disease and irritable bowel syndrome&lt;/title&gt;&lt;secondary-title&gt;Appl Neuropsychol&lt;/secondary-title&gt;&lt;alt-title&gt;Applied neuropsychology&lt;/alt-title&gt;&lt;/titles&gt;&lt;periodical&gt;&lt;full-title&gt;Appl Neuropsychol&lt;/full-title&gt;&lt;abbr-1&gt;Applied neuropsychology&lt;/abbr-1&gt;&lt;/periodical&gt;&lt;alt-periodical&gt;&lt;full-title&gt;Appl Neuropsychol&lt;/full-title&gt;&lt;abbr-1&gt;Applied neuropsychology&lt;/abbr-1&gt;&lt;/alt-periodical&gt;&lt;pages&gt;96-104&lt;/pages&gt;&lt;volume&gt;10&lt;/volume&gt;&lt;number&gt;2&lt;/number&gt;&lt;edition&gt;2003/06/06&lt;/edition&gt;&lt;keywords&gt;&lt;keyword&gt;Adult&lt;/keyword&gt;&lt;keyword&gt;Chronic Disease&lt;/keyword&gt;&lt;keyword&gt;Cognition Disorders/ epidemiology/etiology&lt;/keyword&gt;&lt;keyword&gt;Colonic Diseases, Functional/complications/ psychology&lt;/keyword&gt;&lt;keyword&gt;Female&lt;/keyword&gt;&lt;keyword&gt;Humans&lt;/keyword&gt;&lt;keyword&gt;Inflammatory Bowel Diseases/complications/ psychology&lt;/keyword&gt;&lt;keyword&gt;Intelligence&lt;/keyword&gt;&lt;keyword&gt;Male&lt;/keyword&gt;&lt;keyword&gt;Middle Aged&lt;/keyword&gt;&lt;keyword&gt;Neuropsychological Tests&lt;/keyword&gt;&lt;keyword&gt;Verbal Behavior&lt;/keyword&gt;&lt;/keywords&gt;&lt;dates&gt;&lt;year&gt;2003&lt;/year&gt;&lt;/dates&gt;&lt;accession-num&gt;12788684&lt;/accession-num&gt;&lt;urls&gt;&lt;/urls&gt;&lt;electronic-resource-num&gt;10.1207/s15324826an1002_05&lt;/electronic-resource-num&gt;&lt;remote-database-provider&gt;NLM&lt;/remote-database-provider&gt;&lt;language&gt;eng&lt;/language&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6" w:tooltip="Attree, 2003 #248" w:history="1">
              <w:r w:rsidRPr="008860FF">
                <w:rPr>
                  <w:rFonts w:ascii="Book Antiqua" w:hAnsi="Book Antiqua"/>
                  <w:noProof/>
                  <w:sz w:val="18"/>
                  <w:szCs w:val="18"/>
                  <w:vertAlign w:val="superscript"/>
                </w:rPr>
                <w:t>246</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rPr>
          <w:trHeight w:val="365"/>
        </w:trPr>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r w:rsidRPr="008860FF">
              <w:rPr>
                <w:rFonts w:ascii="Book Antiqua" w:hAnsi="Book Antiqua"/>
                <w:b/>
                <w:bCs/>
                <w:sz w:val="18"/>
                <w:szCs w:val="18"/>
              </w:rPr>
              <w:t xml:space="preserve">Reaction </w:t>
            </w:r>
            <w:r w:rsidRPr="008860FF">
              <w:rPr>
                <w:rFonts w:ascii="Book Antiqua" w:hAnsi="Book Antiqua"/>
                <w:b/>
                <w:bCs/>
                <w:sz w:val="18"/>
                <w:szCs w:val="18"/>
                <w:lang w:eastAsia="zh-CN"/>
              </w:rPr>
              <w:t>t</w:t>
            </w:r>
            <w:r w:rsidRPr="008860FF">
              <w:rPr>
                <w:rFonts w:ascii="Book Antiqua" w:hAnsi="Book Antiqua"/>
                <w:b/>
                <w:bCs/>
                <w:sz w:val="18"/>
                <w:szCs w:val="18"/>
              </w:rPr>
              <w:t>ime</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40/41</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13:27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16:25 (Control)</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37/43</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No group differences</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&lt;EndNote&gt;&lt;Cite&gt;&lt;Author&gt;Berrill&lt;/Author&gt;&lt;Year&gt;2013&lt;/Year&gt;&lt;RecNum&gt;247&lt;/RecNum&gt;&lt;DisplayText&gt;&lt;style face="superscript"&gt;[245]&lt;/style&gt;&lt;/DisplayText&gt;&lt;record&gt;&lt;rec-number&gt;247&lt;/rec-number&gt;&lt;foreign-keys&gt;&lt;key app="EN" db-id="vrf2ftxxddd20nedsz7xfwa82srfsztr9f2r" timestamp="1397738702"&gt;247&lt;/key&gt;&lt;/foreign-keys&gt;&lt;ref-type name="Journal Article"&gt;17&lt;/ref-type&gt;&lt;contributors&gt;&lt;authors&gt;&lt;author&gt;Berrill, JW&lt;/author&gt;&lt;author&gt;Gallacher, J&lt;/author&gt;&lt;author&gt;Hood, K&lt;/author&gt;&lt;author&gt;Green, JT&lt;/author&gt;&lt;author&gt;Matthews, SB&lt;/author&gt;&lt;author&gt;Campbell, AK&lt;/author&gt;&lt;author&gt;Smith, A&lt;/author&gt;&lt;/authors&gt;&lt;/contributors&gt;&lt;titles&gt;&lt;title&gt;An observational study of cognitive function in patients with irritable bowel syndrome and inflammatory bowel disease&lt;/title&gt;&lt;secondary-title&gt;Neurogastroenterology &amp;amp; Motility&lt;/secondary-title&gt;&lt;/titles&gt;&lt;periodical&gt;&lt;full-title&gt;Neurogastroenterology &amp;amp; Motility&lt;/full-title&gt;&lt;/periodical&gt;&lt;dates&gt;&lt;year&gt;2013&lt;/year&gt;&lt;/dates&gt;&lt;isbn&gt;1365-2982&lt;/isbn&gt;&lt;urls&gt;&lt;/urls&gt;&lt;/record&gt;&lt;/Cite&gt;&lt;/EndNote&gt;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5" w:tooltip="Berrill, 2013 #247" w:history="1">
              <w:r w:rsidRPr="008860FF">
                <w:rPr>
                  <w:rFonts w:ascii="Book Antiqua" w:hAnsi="Book Antiqua"/>
                  <w:noProof/>
                  <w:sz w:val="18"/>
                  <w:szCs w:val="18"/>
                  <w:vertAlign w:val="superscript"/>
                </w:rPr>
                <w:t>245</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shd w:val="clear" w:color="auto" w:fill="D2EAF1"/>
          </w:tcPr>
          <w:p w:rsidR="00CB43B8" w:rsidRPr="008860FF" w:rsidRDefault="00CB43B8" w:rsidP="00037995">
            <w:pPr>
              <w:spacing w:after="0" w:line="360" w:lineRule="auto"/>
              <w:jc w:val="both"/>
              <w:rPr>
                <w:rFonts w:ascii="Book Antiqua" w:hAnsi="Book Antiqua"/>
                <w:b/>
                <w:bCs/>
                <w:sz w:val="18"/>
                <w:szCs w:val="18"/>
              </w:rPr>
            </w:pPr>
            <w:r w:rsidRPr="008860FF">
              <w:rPr>
                <w:rFonts w:ascii="Book Antiqua" w:hAnsi="Book Antiqua"/>
                <w:b/>
                <w:bCs/>
                <w:sz w:val="18"/>
                <w:szCs w:val="18"/>
              </w:rPr>
              <w:t xml:space="preserve">Affective </w:t>
            </w:r>
            <w:r w:rsidRPr="008860FF">
              <w:rPr>
                <w:rFonts w:ascii="Book Antiqua" w:hAnsi="Book Antiqua"/>
                <w:b/>
                <w:bCs/>
                <w:sz w:val="18"/>
                <w:szCs w:val="18"/>
                <w:lang w:eastAsia="zh-CN"/>
              </w:rPr>
              <w:t>a</w:t>
            </w:r>
            <w:r w:rsidRPr="008860FF">
              <w:rPr>
                <w:rFonts w:ascii="Book Antiqua" w:hAnsi="Book Antiqua"/>
                <w:b/>
                <w:bCs/>
                <w:sz w:val="18"/>
                <w:szCs w:val="18"/>
              </w:rPr>
              <w:t>ttention</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15/15</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lang w:eastAsia="zh-CN"/>
              </w:rPr>
            </w:pPr>
            <w:r w:rsidRPr="008860FF">
              <w:rPr>
                <w:rFonts w:ascii="Book Antiqua" w:hAnsi="Book Antiqua"/>
                <w:sz w:val="18"/>
                <w:szCs w:val="18"/>
              </w:rPr>
              <w:t>IBS-D</w:t>
            </w:r>
            <w:r w:rsidRPr="008860FF">
              <w:rPr>
                <w:rFonts w:ascii="Book Antiqua" w:hAnsi="Book Antiqua"/>
                <w:sz w:val="18"/>
                <w:szCs w:val="18"/>
                <w:lang w:eastAsia="zh-CN"/>
              </w:rPr>
              <w:t xml:space="preserve"> </w:t>
            </w:r>
            <w:r w:rsidRPr="008860FF">
              <w:rPr>
                <w:rFonts w:ascii="Book Antiqua" w:hAnsi="Book Antiqua"/>
                <w:sz w:val="18"/>
                <w:szCs w:val="18"/>
              </w:rPr>
              <w:t>= 6; IBS-C</w:t>
            </w:r>
            <w:r w:rsidRPr="008860FF">
              <w:rPr>
                <w:rFonts w:ascii="Book Antiqua" w:hAnsi="Book Antiqua"/>
                <w:sz w:val="18"/>
                <w:szCs w:val="18"/>
                <w:lang w:eastAsia="zh-CN"/>
              </w:rPr>
              <w:t xml:space="preserve"> </w:t>
            </w:r>
            <w:r w:rsidRPr="008860FF">
              <w:rPr>
                <w:rFonts w:ascii="Book Antiqua" w:hAnsi="Book Antiqua"/>
                <w:sz w:val="18"/>
                <w:szCs w:val="18"/>
              </w:rPr>
              <w:t>= 3; IBS-A</w:t>
            </w:r>
            <w:r w:rsidRPr="008860FF">
              <w:rPr>
                <w:rFonts w:ascii="Book Antiqua" w:hAnsi="Book Antiqua"/>
                <w:sz w:val="18"/>
                <w:szCs w:val="18"/>
                <w:lang w:eastAsia="zh-CN"/>
              </w:rPr>
              <w:t xml:space="preserve"> </w:t>
            </w:r>
            <w:r w:rsidRPr="008860FF">
              <w:rPr>
                <w:rFonts w:ascii="Book Antiqua" w:hAnsi="Book Antiqua"/>
                <w:sz w:val="18"/>
                <w:szCs w:val="18"/>
              </w:rPr>
              <w:t>= 3; Other</w:t>
            </w:r>
            <w:r w:rsidRPr="008860FF">
              <w:rPr>
                <w:rFonts w:ascii="Book Antiqua" w:hAnsi="Book Antiqua"/>
                <w:sz w:val="18"/>
                <w:szCs w:val="18"/>
                <w:lang w:eastAsia="zh-CN"/>
              </w:rPr>
              <w:t xml:space="preserve"> </w:t>
            </w:r>
            <w:r w:rsidRPr="008860FF">
              <w:rPr>
                <w:rFonts w:ascii="Book Antiqua" w:hAnsi="Book Antiqua"/>
                <w:sz w:val="18"/>
                <w:szCs w:val="18"/>
              </w:rPr>
              <w:lastRenderedPageBreak/>
              <w:t>=</w:t>
            </w:r>
            <w:r w:rsidRPr="008860FF">
              <w:rPr>
                <w:rFonts w:ascii="Book Antiqua" w:hAnsi="Book Antiqua"/>
                <w:sz w:val="18"/>
                <w:szCs w:val="18"/>
                <w:lang w:eastAsia="zh-CN"/>
              </w:rPr>
              <w:t xml:space="preserve"> </w:t>
            </w:r>
            <w:r w:rsidRPr="008860FF">
              <w:rPr>
                <w:rFonts w:ascii="Book Antiqua" w:hAnsi="Book Antiqua"/>
                <w:sz w:val="18"/>
                <w:szCs w:val="18"/>
              </w:rPr>
              <w:t>3</w:t>
            </w:r>
          </w:p>
        </w:tc>
        <w:tc>
          <w:tcPr>
            <w:tcW w:w="1701"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lastRenderedPageBreak/>
              <w:t>4:11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5:10 (IBS)</w:t>
            </w:r>
          </w:p>
        </w:tc>
        <w:tc>
          <w:tcPr>
            <w:tcW w:w="1842"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30/30</w:t>
            </w:r>
          </w:p>
        </w:tc>
        <w:tc>
          <w:tcPr>
            <w:tcW w:w="3119"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Enhanced attention to GI symptom-related words</w:t>
            </w:r>
          </w:p>
        </w:tc>
        <w:tc>
          <w:tcPr>
            <w:tcW w:w="1984" w:type="dxa"/>
            <w:tcBorders>
              <w:lef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&lt;EndNote&gt;&lt;Cite&gt;&lt;Author&gt;Afzal&lt;/Author&gt;&lt;Year&gt;2006&lt;/Year&gt;&lt;RecNum&gt;249&lt;/RecNum&gt;&lt;DisplayText&gt;&lt;style face="superscript"&gt;[247]&lt;/style&gt;&lt;/DisplayText&gt;&lt;record&gt;&lt;rec-number&gt;249&lt;/rec-number&gt;&lt;foreign-keys&gt;&lt;key app="EN" db-id="vrf2ftxxddd20nedsz7xfwa82srfsztr9f2r" timestamp="1397738703"&gt;249&lt;/key&gt;&lt;/foreign-keys&gt;&lt;ref-type name="Journal Article"&gt;17&lt;/ref-type&gt;&lt;contributors&gt;&lt;authors&gt;&lt;author&gt;Afzal, M.&lt;/author&gt;&lt;author&gt;Potokar, J. P.&lt;/author&gt;&lt;author&gt;Probert, C. S.&lt;/author&gt;&lt;author&gt;Munafo, M. R.&lt;/author&gt;&lt;/authors&gt;&lt;/contributors&gt;&lt;auth-address&gt;Department of Gastroenterology, East Surrey Hospital, Redhill, United Kingdom.&lt;/auth-address&gt;&lt;titles&gt;&lt;title&gt;Selective processing of gastrointestinal symptom-related stimuli in irritable bowel syndrome&lt;/title&gt;&lt;secondary-title&gt;Psychosom Med&lt;/secondary-title&gt;&lt;alt-title&gt;Psychosomatic medicine&lt;/alt-title&gt;&lt;/titles&gt;&lt;periodical&gt;&lt;full-title&gt;Psychosom Med&lt;/full-title&gt;&lt;abbr-1&gt;Psychosomatic medicine&lt;/abbr-1&gt;&lt;/periodical&gt;&lt;alt-periodical&gt;&lt;full-title&gt;Psychosom Med&lt;/full-title&gt;&lt;abbr-1&gt;Psychosomatic medicine&lt;/abbr-1&gt;&lt;/alt-periodical&gt;&lt;pages&gt;758-61&lt;/pages&gt;&lt;volume&gt;68&lt;/volume&gt;&lt;number&gt;5&lt;/number&gt;&lt;keywords&gt;&lt;keyword&gt;Adult&lt;/keyword&gt;&lt;keyword&gt;*Attention&lt;/keyword&gt;&lt;keyword&gt;Constipation/psychology&lt;/keyword&gt;&lt;keyword&gt;*Cues&lt;/keyword&gt;&lt;keyword&gt;Diarrhea/psychology&lt;/keyword&gt;&lt;keyword&gt;Female&lt;/keyword&gt;&lt;keyword&gt;Humans&lt;/keyword&gt;&lt;keyword&gt;Irritable Bowel Syndrome/*psychology&lt;/keyword&gt;&lt;keyword&gt;Language Tests&lt;/keyword&gt;&lt;keyword&gt;Male&lt;/keyword&gt;&lt;keyword&gt;Mental Recall&lt;/keyword&gt;&lt;keyword&gt;Middle Aged&lt;/keyword&gt;&lt;keyword&gt;Psychological Tests&lt;/keyword&gt;&lt;keyword&gt;Subliminal Stimulation&lt;/keyword&gt;&lt;keyword&gt;Time Factors&lt;/keyword&gt;&lt;keyword&gt;Visual Perception&lt;/keyword&gt;&lt;/keywords&gt;&lt;dates&gt;&lt;year&gt;2006&lt;/year&gt;&lt;pub-dates&gt;&lt;date&gt;Sep-Oct&lt;/date&gt;&lt;/pub-dates&gt;&lt;/dates&gt;&lt;isbn&gt;1534-7796 (Electronic)&amp;#xD;0033-3174 (Linking)&lt;/isbn&gt;&lt;accession-num&gt;17012530&lt;/accession-num&gt;&lt;urls&gt;&lt;related-urls&gt;&lt;url&gt;http://www.ncbi.nlm.nih.gov/entrez/query.fcgi?cmd=Retrieve&amp;amp;db=PubMed&amp;amp;dopt=Citation&amp;amp;list_uids=17012530 &lt;/url&gt;&lt;/related-urls&gt;&lt;/urls&gt;&lt;language&gt;eng&lt;/language&gt;&lt;/record&gt;&lt;/Cite&gt;&lt;/EndNote&gt;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7" w:tooltip="Afzal, 2006 #249" w:history="1">
              <w:r w:rsidRPr="008860FF">
                <w:rPr>
                  <w:rFonts w:ascii="Book Antiqua" w:hAnsi="Book Antiqua"/>
                  <w:noProof/>
                  <w:sz w:val="18"/>
                  <w:szCs w:val="18"/>
                  <w:vertAlign w:val="superscript"/>
                </w:rPr>
                <w:t>247</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20 (Rome II Criteria)/ 33</w:t>
            </w:r>
          </w:p>
          <w:p w:rsidR="00CB43B8" w:rsidRPr="008860FF" w:rsidRDefault="00CB43B8" w:rsidP="00037995">
            <w:pPr>
              <w:spacing w:after="0" w:line="360" w:lineRule="auto"/>
              <w:jc w:val="both"/>
              <w:rPr>
                <w:rFonts w:ascii="Book Antiqua" w:hAnsi="Book Antiqua"/>
                <w:sz w:val="18"/>
                <w:szCs w:val="18"/>
              </w:rPr>
            </w:pP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2:18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12:21 (Control)</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31/27</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Enhanced attention to pain-related words</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fldData xml:space="preserve">PEVuZE5vdGU+PENpdGU+PEF1dGhvcj5DaGFwbWFuPC9BdXRob3I+PFllYXI+MjAxMTwvWWVhcj48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</w:fldData>
              </w:fldChar>
            </w:r>
            <w:r w:rsidRPr="008860FF">
              <w:rPr>
                <w:rFonts w:ascii="Book Antiqua" w:hAnsi="Book Antiqua"/>
                <w:sz w:val="18"/>
                <w:szCs w:val="18"/>
              </w:rPr>
              <w:instrText xml:space="preserve"> ADDIN EN.CITE </w:instrText>
            </w:r>
            <w:r w:rsidRPr="008860FF">
              <w:rPr>
                <w:rFonts w:ascii="Book Antiqua" w:hAnsi="Book Antiqua"/>
                <w:sz w:val="18"/>
                <w:szCs w:val="18"/>
              </w:rPr>
              <w:fldChar w:fldCharType="begin">
                <w:fldData xml:space="preserve">PEVuZE5vdGU+PENpdGU+PEF1dGhvcj5DaGFwbWFuPC9BdXRob3I+PFllYXI+MjAxMTwvWWVhcj48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</w:fldData>
              </w:fldChar>
            </w:r>
            <w:r w:rsidRPr="008860FF">
              <w:rPr>
                <w:rFonts w:ascii="Book Antiqua" w:hAnsi="Book Antiqua"/>
                <w:sz w:val="18"/>
                <w:szCs w:val="18"/>
              </w:rPr>
              <w:instrText xml:space="preserve"> ADDIN EN.CITE.DATA </w:instrText>
            </w:r>
            <w:r w:rsidRPr="008860FF">
              <w:rPr>
                <w:rFonts w:ascii="Book Antiqua" w:hAnsi="Book Antiqua"/>
                <w:sz w:val="18"/>
                <w:szCs w:val="18"/>
              </w:rPr>
            </w:r>
            <w:r w:rsidRPr="008860FF">
              <w:rPr>
                <w:rFonts w:ascii="Book Antiqua" w:hAnsi="Book Antiqua"/>
                <w:sz w:val="18"/>
                <w:szCs w:val="18"/>
              </w:rPr>
              <w:fldChar w:fldCharType="end"/>
            </w:r>
            <w:r w:rsidRPr="008860FF">
              <w:rPr>
                <w:rFonts w:ascii="Book Antiqua" w:hAnsi="Book Antiqua"/>
                <w:sz w:val="18"/>
                <w:szCs w:val="18"/>
              </w:rPr>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8" w:tooltip="Chapman, 2011 #250" w:history="1">
              <w:r w:rsidRPr="008860FF">
                <w:rPr>
                  <w:rFonts w:ascii="Book Antiqua" w:hAnsi="Book Antiqua"/>
                  <w:noProof/>
                  <w:sz w:val="18"/>
                  <w:szCs w:val="18"/>
                  <w:vertAlign w:val="superscript"/>
                </w:rPr>
                <w:t>248</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shd w:val="clear" w:color="auto" w:fill="D2EAF1"/>
          </w:tcPr>
          <w:p w:rsidR="00CB43B8" w:rsidRPr="008860FF" w:rsidRDefault="00CB43B8" w:rsidP="00037995">
            <w:pPr>
              <w:spacing w:after="0" w:line="360" w:lineRule="auto"/>
              <w:jc w:val="both"/>
              <w:rPr>
                <w:rFonts w:ascii="Book Antiqua" w:hAnsi="Book Antiqua"/>
                <w:b/>
                <w:bCs/>
                <w:sz w:val="18"/>
                <w:szCs w:val="18"/>
              </w:rPr>
            </w:pP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 xml:space="preserve">36 (Rome II Criteria)/ 40 (mixed organic GI disease) </w:t>
            </w:r>
          </w:p>
        </w:tc>
        <w:tc>
          <w:tcPr>
            <w:tcW w:w="1843"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12:24 (IBS)</w:t>
            </w:r>
          </w:p>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16:24 (mixed organic GI disease)</w:t>
            </w:r>
          </w:p>
        </w:tc>
        <w:tc>
          <w:tcPr>
            <w:tcW w:w="1842"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35/36</w:t>
            </w:r>
          </w:p>
        </w:tc>
        <w:tc>
          <w:tcPr>
            <w:tcW w:w="3119" w:type="dxa"/>
            <w:tcBorders>
              <w:left w:val="nil"/>
              <w:righ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Enhanced recognition of GI-related words</w:t>
            </w:r>
          </w:p>
        </w:tc>
        <w:tc>
          <w:tcPr>
            <w:tcW w:w="1984" w:type="dxa"/>
            <w:tcBorders>
              <w:left w:val="nil"/>
            </w:tcBorders>
            <w:shd w:val="clear" w:color="auto" w:fill="D2EAF1"/>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fldData xml:space="preserve">PEVuZE5vdGU+PENpdGU+PEF1dGhvcj5Qb3NzZXJ1ZDwvQXV0aG9yPjxZZWFyPjIwMDk8L1llYXI+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</w:fldData>
              </w:fldChar>
            </w:r>
            <w:r w:rsidRPr="008860FF">
              <w:rPr>
                <w:rFonts w:ascii="Book Antiqua" w:hAnsi="Book Antiqua"/>
                <w:sz w:val="18"/>
                <w:szCs w:val="18"/>
              </w:rPr>
              <w:instrText xml:space="preserve"> ADDIN EN.CITE </w:instrText>
            </w:r>
            <w:r w:rsidRPr="008860FF">
              <w:rPr>
                <w:rFonts w:ascii="Book Antiqua" w:hAnsi="Book Antiqua"/>
                <w:sz w:val="18"/>
                <w:szCs w:val="18"/>
              </w:rPr>
              <w:fldChar w:fldCharType="begin">
                <w:fldData xml:space="preserve">PEVuZE5vdGU+PENpdGU+PEF1dGhvcj5Qb3NzZXJ1ZDwvQXV0aG9yPjxZZWFyPjIwMDk8L1llYXI+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</w:fldData>
              </w:fldChar>
            </w:r>
            <w:r w:rsidRPr="008860FF">
              <w:rPr>
                <w:rFonts w:ascii="Book Antiqua" w:hAnsi="Book Antiqua"/>
                <w:sz w:val="18"/>
                <w:szCs w:val="18"/>
              </w:rPr>
              <w:instrText xml:space="preserve"> ADDIN EN.CITE.DATA </w:instrText>
            </w:r>
            <w:r w:rsidRPr="008860FF">
              <w:rPr>
                <w:rFonts w:ascii="Book Antiqua" w:hAnsi="Book Antiqua"/>
                <w:sz w:val="18"/>
                <w:szCs w:val="18"/>
              </w:rPr>
            </w:r>
            <w:r w:rsidRPr="008860FF">
              <w:rPr>
                <w:rFonts w:ascii="Book Antiqua" w:hAnsi="Book Antiqua"/>
                <w:sz w:val="18"/>
                <w:szCs w:val="18"/>
              </w:rPr>
              <w:fldChar w:fldCharType="end"/>
            </w:r>
            <w:r w:rsidRPr="008860FF">
              <w:rPr>
                <w:rFonts w:ascii="Book Antiqua" w:hAnsi="Book Antiqua"/>
                <w:sz w:val="18"/>
                <w:szCs w:val="18"/>
              </w:rPr>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49" w:tooltip="Posserud, 2009 #251" w:history="1">
              <w:r w:rsidRPr="008860FF">
                <w:rPr>
                  <w:rFonts w:ascii="Book Antiqua" w:hAnsi="Book Antiqua"/>
                  <w:noProof/>
                  <w:sz w:val="18"/>
                  <w:szCs w:val="18"/>
                  <w:vertAlign w:val="superscript"/>
                </w:rPr>
                <w:t>249</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r w:rsidR="00CB43B8" w:rsidRPr="008860FF" w:rsidTr="008860FF">
        <w:tc>
          <w:tcPr>
            <w:tcW w:w="1384" w:type="dxa"/>
            <w:tcBorders>
              <w:right w:val="nil"/>
            </w:tcBorders>
          </w:tcPr>
          <w:p w:rsidR="00CB43B8" w:rsidRPr="008860FF" w:rsidRDefault="00CB43B8" w:rsidP="00037995">
            <w:pPr>
              <w:spacing w:after="0" w:line="360" w:lineRule="auto"/>
              <w:jc w:val="both"/>
              <w:rPr>
                <w:rFonts w:ascii="Book Antiqua" w:hAnsi="Book Antiqua"/>
                <w:b/>
                <w:bCs/>
                <w:sz w:val="18"/>
                <w:szCs w:val="18"/>
              </w:rPr>
            </w:pPr>
            <w:r w:rsidRPr="008860FF">
              <w:rPr>
                <w:rFonts w:ascii="Book Antiqua" w:hAnsi="Book Antiqua"/>
                <w:b/>
                <w:bCs/>
                <w:sz w:val="18"/>
                <w:szCs w:val="18"/>
              </w:rPr>
              <w:t xml:space="preserve">Affective </w:t>
            </w:r>
            <w:r w:rsidRPr="008860FF">
              <w:rPr>
                <w:rFonts w:ascii="Book Antiqua" w:hAnsi="Book Antiqua"/>
                <w:b/>
                <w:bCs/>
                <w:sz w:val="18"/>
                <w:szCs w:val="18"/>
                <w:lang w:eastAsia="zh-CN"/>
              </w:rPr>
              <w:t>m</w:t>
            </w:r>
            <w:r w:rsidRPr="008860FF">
              <w:rPr>
                <w:rFonts w:ascii="Book Antiqua" w:hAnsi="Book Antiqua"/>
                <w:b/>
                <w:bCs/>
                <w:sz w:val="18"/>
                <w:szCs w:val="18"/>
              </w:rPr>
              <w:t xml:space="preserve">emory </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30 (Manning criteria)/30/28 (depressed patients)/28 (organic GI disease)</w:t>
            </w:r>
          </w:p>
        </w:tc>
        <w:tc>
          <w:tcPr>
            <w:tcW w:w="1843"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N.S.</w:t>
            </w:r>
          </w:p>
        </w:tc>
        <w:tc>
          <w:tcPr>
            <w:tcW w:w="1701"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 xml:space="preserve">N.S. </w:t>
            </w:r>
          </w:p>
        </w:tc>
        <w:tc>
          <w:tcPr>
            <w:tcW w:w="1842"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36/35/38/27 (median age)</w:t>
            </w:r>
          </w:p>
        </w:tc>
        <w:tc>
          <w:tcPr>
            <w:tcW w:w="3119" w:type="dxa"/>
            <w:tcBorders>
              <w:left w:val="nil"/>
              <w:righ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t>Enhanced recall of negative words compared to control and organic GI disease</w:t>
            </w:r>
            <w:r w:rsidRPr="008860FF">
              <w:rPr>
                <w:rFonts w:ascii="Book Antiqua" w:hAnsi="Book Antiqua"/>
                <w:sz w:val="18"/>
                <w:szCs w:val="18"/>
                <w:lang w:eastAsia="zh-CN"/>
              </w:rPr>
              <w:t xml:space="preserve"> </w:t>
            </w:r>
            <w:r w:rsidRPr="008860FF">
              <w:rPr>
                <w:rFonts w:ascii="Book Antiqua" w:hAnsi="Book Antiqua"/>
                <w:sz w:val="18"/>
                <w:szCs w:val="18"/>
              </w:rPr>
              <w:t>- no difference in comparison to depression group</w:t>
            </w:r>
          </w:p>
        </w:tc>
        <w:tc>
          <w:tcPr>
            <w:tcW w:w="1984" w:type="dxa"/>
            <w:tcBorders>
              <w:left w:val="nil"/>
            </w:tcBorders>
          </w:tcPr>
          <w:p w:rsidR="00CB43B8" w:rsidRPr="008860FF" w:rsidRDefault="00CB43B8" w:rsidP="00037995">
            <w:pPr>
              <w:spacing w:after="0" w:line="360" w:lineRule="auto"/>
              <w:jc w:val="both"/>
              <w:rPr>
                <w:rFonts w:ascii="Book Antiqua" w:hAnsi="Book Antiqua"/>
                <w:sz w:val="18"/>
                <w:szCs w:val="18"/>
              </w:rPr>
            </w:pPr>
            <w:r w:rsidRPr="008860FF">
              <w:rPr>
                <w:rFonts w:ascii="Book Antiqua" w:hAnsi="Book Antiqua"/>
                <w:sz w:val="18"/>
                <w:szCs w:val="18"/>
              </w:rPr>
              <w:fldChar w:fldCharType="begin"/>
            </w:r>
            <w:r w:rsidRPr="008860FF">
              <w:rPr>
                <w:rFonts w:ascii="Book Antiqua" w:hAnsi="Book Antiqua"/>
                <w:sz w:val="18"/>
                <w:szCs w:val="18"/>
              </w:rPr>
              <w:instrText xml:space="preserve"> ADDIN EN.CITE &lt;EndNote&gt;&lt;Cite&gt;&lt;Author&gt;Gomborone&lt;/Author&gt;&lt;Year&gt;1993&lt;/Year&gt;&lt;RecNum&gt;252&lt;/RecNum&gt;&lt;DisplayText&gt;&lt;style face="superscript"&gt;[250]&lt;/style&gt;&lt;/DisplayText&gt;&lt;record&gt;&lt;rec-number&gt;252&lt;/rec-number&gt;&lt;foreign-keys&gt;&lt;key app="EN" db-id="vrf2ftxxddd20nedsz7xfwa82srfsztr9f2r" timestamp="1397738704"&gt;252&lt;/key&gt;&lt;/foreign-keys&gt;&lt;ref-type name="Journal Article"&gt;17&lt;/ref-type&gt;&lt;contributors&gt;&lt;authors&gt;&lt;author&gt;Gomborone, J. E.&lt;/author&gt;&lt;author&gt;Dewsnap, P. A.&lt;/author&gt;&lt;author&gt;Libby, G. W.&lt;/author&gt;&lt;author&gt;Farthing, M. J.&lt;/author&gt;&lt;/authors&gt;&lt;/contributors&gt;&lt;auth-address&gt;Department of Gastroenterology, St Bartholomew&amp;apos;s Hospital, London.&lt;/auth-address&gt;&lt;titles&gt;&lt;title&gt;Selective affective biasing in recognition memory in the irritable bowel syndrome&lt;/title&gt;&lt;secondary-title&gt;Gut&lt;/secondary-title&gt;&lt;alt-title&gt;Gut&lt;/alt-title&gt;&lt;/titles&gt;&lt;periodical&gt;&lt;full-title&gt;Gut&lt;/full-title&gt;&lt;abbr-1&gt;Gut&lt;/abbr-1&gt;&lt;/periodical&gt;&lt;alt-periodical&gt;&lt;full-title&gt;Gut&lt;/full-title&gt;&lt;abbr-1&gt;Gut&lt;/abbr-1&gt;&lt;/alt-periodical&gt;&lt;pages&gt;1230-3&lt;/pages&gt;&lt;volume&gt;34&lt;/volume&gt;&lt;number&gt;9&lt;/number&gt;&lt;edition&gt;1993/09/01&lt;/edition&gt;&lt;keywords&gt;&lt;keyword&gt;Adult&lt;/keyword&gt;&lt;keyword&gt;Colonic Diseases, Functional/ psychology&lt;/keyword&gt;&lt;keyword&gt;Depression/complications/ psychology&lt;/keyword&gt;&lt;keyword&gt;Emotions/physiology&lt;/keyword&gt;&lt;keyword&gt;Female&lt;/keyword&gt;&lt;keyword&gt;Humans&lt;/keyword&gt;&lt;keyword&gt;Male&lt;/keyword&gt;&lt;keyword&gt;Memory/ physiology&lt;/keyword&gt;&lt;keyword&gt;Middle Aged&lt;/keyword&gt;&lt;keyword&gt;Psychiatric Status Rating Scales&lt;/keyword&gt;&lt;keyword&gt;Psychological Tests&lt;/keyword&gt;&lt;/keywords&gt;&lt;dates&gt;&lt;year&gt;1993&lt;/year&gt;&lt;pub-dates&gt;&lt;date&gt;Sep&lt;/date&gt;&lt;/pub-dates&gt;&lt;/dates&gt;&lt;isbn&gt;0017-5749 (Print)&amp;#xD;0017-5749 (Linking)&lt;/isbn&gt;&lt;accession-num&gt;8406160&lt;/accession-num&gt;&lt;urls&gt;&lt;/urls&gt;&lt;custom2&gt;PMC1375460&lt;/custom2&gt;&lt;remote-database-provider&gt;NLM&lt;/remote-database-provider&gt;&lt;language&gt;eng&lt;/language&gt;&lt;/record&gt;&lt;/Cite&gt;&lt;/EndNote&gt;</w:instrText>
            </w:r>
            <w:r w:rsidRPr="008860FF">
              <w:rPr>
                <w:rFonts w:ascii="Book Antiqua" w:hAnsi="Book Antiqua"/>
                <w:sz w:val="18"/>
                <w:szCs w:val="18"/>
              </w:rPr>
              <w:fldChar w:fldCharType="separate"/>
            </w:r>
            <w:r w:rsidRPr="008860FF">
              <w:rPr>
                <w:rFonts w:ascii="Book Antiqua" w:hAnsi="Book Antiqua"/>
                <w:noProof/>
                <w:sz w:val="18"/>
                <w:szCs w:val="18"/>
                <w:vertAlign w:val="superscript"/>
              </w:rPr>
              <w:t>[</w:t>
            </w:r>
            <w:hyperlink w:anchor="_ENREF_250" w:tooltip="Gomborone, 1993 #252" w:history="1">
              <w:r w:rsidRPr="008860FF">
                <w:rPr>
                  <w:rFonts w:ascii="Book Antiqua" w:hAnsi="Book Antiqua"/>
                  <w:noProof/>
                  <w:sz w:val="18"/>
                  <w:szCs w:val="18"/>
                  <w:vertAlign w:val="superscript"/>
                </w:rPr>
                <w:t>250</w:t>
              </w:r>
            </w:hyperlink>
            <w:r w:rsidRPr="008860FF">
              <w:rPr>
                <w:rFonts w:ascii="Book Antiqua" w:hAnsi="Book Antiqua"/>
                <w:noProof/>
                <w:sz w:val="18"/>
                <w:szCs w:val="18"/>
                <w:vertAlign w:val="superscript"/>
              </w:rPr>
              <w:t>]</w:t>
            </w:r>
            <w:r w:rsidRPr="008860FF">
              <w:rPr>
                <w:rFonts w:ascii="Book Antiqua" w:hAnsi="Book Antiqua"/>
                <w:sz w:val="18"/>
                <w:szCs w:val="18"/>
              </w:rPr>
              <w:fldChar w:fldCharType="end"/>
            </w:r>
          </w:p>
        </w:tc>
      </w:tr>
    </w:tbl>
    <w:p w:rsidR="00CB43B8" w:rsidRPr="00E202A4" w:rsidRDefault="00CB43B8" w:rsidP="00037995">
      <w:pPr>
        <w:spacing w:after="0" w:line="360" w:lineRule="auto"/>
        <w:jc w:val="both"/>
        <w:rPr>
          <w:rFonts w:ascii="Book Antiqua" w:hAnsi="Book Antiqua"/>
          <w:sz w:val="24"/>
          <w:szCs w:val="24"/>
          <w:lang w:eastAsia="zh-CN"/>
        </w:rPr>
        <w:sectPr w:rsidR="00CB43B8" w:rsidRPr="00E202A4" w:rsidSect="00E136BA">
          <w:pgSz w:w="16838" w:h="11906" w:orient="landscape" w:code="9"/>
          <w:pgMar w:top="1440" w:right="1440" w:bottom="1440" w:left="1440" w:header="709" w:footer="709" w:gutter="0"/>
          <w:cols w:space="708"/>
          <w:titlePg/>
          <w:docGrid w:linePitch="360"/>
        </w:sectPr>
      </w:pPr>
      <w:r w:rsidRPr="00E202A4">
        <w:rPr>
          <w:rFonts w:ascii="Book Antiqua" w:hAnsi="Book Antiqua"/>
          <w:sz w:val="24"/>
          <w:szCs w:val="24"/>
        </w:rPr>
        <w:t>GI</w:t>
      </w:r>
      <w:r w:rsidRPr="00E202A4">
        <w:rPr>
          <w:rFonts w:ascii="Book Antiqua" w:hAnsi="Book Antiqua"/>
          <w:sz w:val="24"/>
          <w:szCs w:val="24"/>
          <w:lang w:eastAsia="zh-CN"/>
        </w:rPr>
        <w:t xml:space="preserve">: </w:t>
      </w:r>
      <w:r>
        <w:rPr>
          <w:rFonts w:ascii="Book Antiqua" w:hAnsi="Book Antiqua"/>
          <w:sz w:val="24"/>
          <w:szCs w:val="24"/>
          <w:lang w:eastAsia="zh-CN"/>
        </w:rPr>
        <w:t>G</w:t>
      </w:r>
      <w:r w:rsidRPr="00E202A4">
        <w:rPr>
          <w:rFonts w:ascii="Book Antiqua" w:hAnsi="Book Antiqua"/>
          <w:sz w:val="24"/>
          <w:szCs w:val="24"/>
        </w:rPr>
        <w:t>astrointestinal</w:t>
      </w:r>
      <w:r w:rsidRPr="00E202A4">
        <w:rPr>
          <w:rFonts w:ascii="Book Antiqua" w:hAnsi="Book Antiqua"/>
          <w:sz w:val="24"/>
          <w:szCs w:val="24"/>
          <w:lang w:eastAsia="zh-CN"/>
        </w:rPr>
        <w:t>; I</w:t>
      </w:r>
      <w:r w:rsidRPr="00E202A4">
        <w:rPr>
          <w:rFonts w:ascii="Book Antiqua" w:hAnsi="Book Antiqua"/>
          <w:sz w:val="24"/>
          <w:szCs w:val="24"/>
        </w:rPr>
        <w:t>BS (D/C/A)</w:t>
      </w:r>
      <w:r w:rsidRPr="00E202A4">
        <w:rPr>
          <w:rFonts w:ascii="Book Antiqua" w:hAnsi="Book Antiqua"/>
          <w:sz w:val="24"/>
          <w:szCs w:val="24"/>
          <w:lang w:eastAsia="zh-CN"/>
        </w:rPr>
        <w:t xml:space="preserve">: </w:t>
      </w:r>
      <w:r>
        <w:rPr>
          <w:rFonts w:ascii="Book Antiqua" w:hAnsi="Book Antiqua"/>
          <w:sz w:val="24"/>
          <w:szCs w:val="24"/>
          <w:lang w:eastAsia="zh-CN"/>
        </w:rPr>
        <w:t>I</w:t>
      </w:r>
      <w:r w:rsidRPr="00E202A4">
        <w:rPr>
          <w:rFonts w:ascii="Book Antiqua" w:hAnsi="Book Antiqua"/>
          <w:sz w:val="24"/>
          <w:szCs w:val="24"/>
        </w:rPr>
        <w:t>rritable bowel syndrome (diarrhoea/constipation/alternating);</w:t>
      </w:r>
      <w:r w:rsidRPr="00E202A4">
        <w:rPr>
          <w:rFonts w:ascii="Book Antiqua" w:hAnsi="Book Antiqua"/>
          <w:sz w:val="24"/>
          <w:szCs w:val="24"/>
          <w:lang w:eastAsia="zh-CN"/>
        </w:rPr>
        <w:t xml:space="preserve"> </w:t>
      </w:r>
      <w:r w:rsidRPr="00E202A4">
        <w:rPr>
          <w:rFonts w:ascii="Book Antiqua" w:hAnsi="Book Antiqua"/>
          <w:sz w:val="24"/>
          <w:szCs w:val="24"/>
        </w:rPr>
        <w:t>N.S.;</w:t>
      </w:r>
      <w:r w:rsidRPr="00E202A4">
        <w:rPr>
          <w:rFonts w:ascii="Book Antiqua" w:hAnsi="Book Antiqua"/>
          <w:sz w:val="24"/>
          <w:szCs w:val="24"/>
          <w:lang w:eastAsia="zh-CN"/>
        </w:rPr>
        <w:t xml:space="preserve"> </w:t>
      </w:r>
      <w:r>
        <w:rPr>
          <w:rFonts w:ascii="Book Antiqua" w:hAnsi="Book Antiqua"/>
          <w:sz w:val="24"/>
          <w:szCs w:val="24"/>
          <w:lang w:eastAsia="zh-CN"/>
        </w:rPr>
        <w:t>N</w:t>
      </w:r>
      <w:r w:rsidRPr="00E202A4">
        <w:rPr>
          <w:rFonts w:ascii="Book Antiqua" w:hAnsi="Book Antiqua"/>
          <w:sz w:val="24"/>
          <w:szCs w:val="24"/>
        </w:rPr>
        <w:t>ot specified</w:t>
      </w:r>
      <w:r w:rsidRPr="00E202A4">
        <w:rPr>
          <w:rFonts w:ascii="Book Antiqua" w:hAnsi="Book Antiqua"/>
          <w:sz w:val="24"/>
          <w:szCs w:val="24"/>
          <w:lang w:eastAsia="zh-CN"/>
        </w:rPr>
        <w:t>.</w:t>
      </w:r>
    </w:p>
    <w:p w:rsidR="00CB43B8" w:rsidRPr="00595CB1" w:rsidRDefault="00CB43B8" w:rsidP="00037995">
      <w:pPr>
        <w:spacing w:after="0" w:line="360" w:lineRule="auto"/>
        <w:jc w:val="both"/>
        <w:rPr>
          <w:rFonts w:ascii="Book Antiqua" w:hAnsi="Book Antiqua"/>
          <w:b/>
          <w:sz w:val="24"/>
          <w:szCs w:val="24"/>
          <w:lang w:eastAsia="zh-CN"/>
        </w:rPr>
      </w:pPr>
    </w:p>
    <w:p w:rsidR="00CB43B8" w:rsidRPr="00595CB1" w:rsidRDefault="00CB43B8" w:rsidP="00037995">
      <w:pPr>
        <w:spacing w:after="0" w:line="360" w:lineRule="auto"/>
        <w:jc w:val="both"/>
        <w:rPr>
          <w:rFonts w:ascii="Times New Roman" w:hAnsi="Times New Roman"/>
          <w:sz w:val="24"/>
          <w:szCs w:val="24"/>
          <w:lang w:eastAsia="zh-CN"/>
        </w:rPr>
      </w:pPr>
      <w:r w:rsidRPr="00E202A4">
        <w:rPr>
          <w:rFonts w:ascii="Book Antiqua" w:hAnsi="Book Antiqua"/>
          <w:b/>
          <w:sz w:val="24"/>
          <w:szCs w:val="24"/>
        </w:rPr>
        <w:t>Figure legends</w:t>
      </w:r>
    </w:p>
    <w:p w:rsidR="00CB43B8" w:rsidRDefault="00CB43B8" w:rsidP="00037995">
      <w:pPr>
        <w:spacing w:after="0" w:line="360" w:lineRule="auto"/>
        <w:jc w:val="both"/>
        <w:rPr>
          <w:rFonts w:ascii="Book Antiqua" w:hAnsi="Book Antiqua"/>
          <w:b/>
          <w:sz w:val="24"/>
          <w:szCs w:val="24"/>
          <w:lang w:eastAsia="zh-CN"/>
        </w:rPr>
      </w:pPr>
    </w:p>
    <w:p w:rsidR="00CB43B8" w:rsidRDefault="007D205A" w:rsidP="00037995">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drawing>
          <wp:inline distT="0" distB="0" distL="0" distR="0">
            <wp:extent cx="2152650" cy="28486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2848610"/>
                    </a:xfrm>
                    <a:prstGeom prst="rect">
                      <a:avLst/>
                    </a:prstGeom>
                    <a:noFill/>
                    <a:ln>
                      <a:noFill/>
                    </a:ln>
                  </pic:spPr>
                </pic:pic>
              </a:graphicData>
            </a:graphic>
          </wp:inline>
        </w:drawing>
      </w:r>
      <w:r w:rsidR="00CB43B8" w:rsidRPr="00943293">
        <w:rPr>
          <w:rFonts w:ascii="Book Antiqua" w:hAnsi="Book Antiqua"/>
          <w:b/>
          <w:sz w:val="24"/>
          <w:szCs w:val="24"/>
        </w:rPr>
        <w:t xml:space="preserve"> </w:t>
      </w:r>
    </w:p>
    <w:p w:rsidR="00CB43B8" w:rsidRPr="00E202A4"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t>Figure 1 Microbiome-gut-brain Axis:</w:t>
      </w:r>
      <w:r w:rsidRPr="00E202A4">
        <w:rPr>
          <w:rFonts w:ascii="Book Antiqua" w:hAnsi="Book Antiqua"/>
          <w:sz w:val="24"/>
          <w:szCs w:val="24"/>
        </w:rPr>
        <w:t xml:space="preserve"> The central nervous system (CNS) and enteric nervous system (ENS) communicate along vagal and autonomic pathways to modulate many gastrointestinal (GI) functions. The enteric microbiota influence the development and function of the ENS and immune system which affects CNS function. The hypothalamic pituitary adrenal (HPA) axis forms a key component of brain-gut signalling, responding to stress or heightened immune activity. Mood and various cognitive processes can mediate top-down bottom / bottom-up signalling. The HPA axis can be activated in response to environmental stress or by elevated systemic proinflammatory cytokines. Cortisol released from the adrenal glands feeds back to the pituitary, hypothalamus (HYP), amygdala (AMG), hippocampus (HIPP) and prefrontal cortex (PFC) to shut off the HPA axis. Cortisol released from the adrenals has a predominantly anti-inflammatory role on the systemic and GI immune system. In response to stress, GI activity can be altered and corticortophin releasing factor (CRF) increased. Stress can increase systemic proinflammatory cytokines which can act at the pituitary to activate the HPA axis and can signal to the central nervous system via the vagus nerve, which also transmits changes due to mast cell activation in the GI tract.</w:t>
      </w:r>
    </w:p>
    <w:p w:rsidR="00CB43B8" w:rsidRDefault="00CB43B8" w:rsidP="00037995">
      <w:pPr>
        <w:spacing w:after="0" w:line="360" w:lineRule="auto"/>
        <w:jc w:val="both"/>
        <w:rPr>
          <w:rFonts w:ascii="Book Antiqua" w:hAnsi="Book Antiqua"/>
          <w:b/>
          <w:sz w:val="24"/>
          <w:szCs w:val="24"/>
          <w:lang w:eastAsia="zh-CN"/>
        </w:rPr>
      </w:pPr>
    </w:p>
    <w:p w:rsidR="00CB43B8" w:rsidRDefault="007D205A" w:rsidP="00037995">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lastRenderedPageBreak/>
        <w:drawing>
          <wp:inline distT="0" distB="0" distL="0" distR="0">
            <wp:extent cx="2144395" cy="2112010"/>
            <wp:effectExtent l="0" t="0" r="825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4395" cy="2112010"/>
                    </a:xfrm>
                    <a:prstGeom prst="rect">
                      <a:avLst/>
                    </a:prstGeom>
                    <a:noFill/>
                    <a:ln>
                      <a:noFill/>
                    </a:ln>
                  </pic:spPr>
                </pic:pic>
              </a:graphicData>
            </a:graphic>
          </wp:inline>
        </w:drawing>
      </w:r>
      <w:r w:rsidR="00CB43B8" w:rsidRPr="00943293">
        <w:rPr>
          <w:rFonts w:ascii="Book Antiqua" w:hAnsi="Book Antiqua"/>
          <w:b/>
          <w:sz w:val="24"/>
          <w:szCs w:val="24"/>
        </w:rPr>
        <w:t xml:space="preserve"> </w:t>
      </w:r>
    </w:p>
    <w:p w:rsidR="00CB43B8" w:rsidRPr="00E202A4" w:rsidRDefault="00CB43B8" w:rsidP="00037995">
      <w:pPr>
        <w:spacing w:after="0" w:line="360" w:lineRule="auto"/>
        <w:jc w:val="both"/>
        <w:rPr>
          <w:rFonts w:ascii="Book Antiqua" w:hAnsi="Book Antiqua"/>
          <w:sz w:val="24"/>
          <w:szCs w:val="24"/>
        </w:rPr>
      </w:pPr>
      <w:r w:rsidRPr="00E202A4">
        <w:rPr>
          <w:rFonts w:ascii="Book Antiqua" w:hAnsi="Book Antiqua"/>
          <w:b/>
          <w:sz w:val="24"/>
          <w:szCs w:val="24"/>
        </w:rPr>
        <w:t>Figure 2</w:t>
      </w:r>
      <w:r w:rsidRPr="00E202A4">
        <w:rPr>
          <w:rFonts w:ascii="Book Antiqua" w:hAnsi="Book Antiqua"/>
          <w:b/>
          <w:sz w:val="24"/>
          <w:szCs w:val="24"/>
          <w:lang w:eastAsia="zh-CN"/>
        </w:rPr>
        <w:t xml:space="preserve"> </w:t>
      </w:r>
      <w:r w:rsidRPr="00E202A4">
        <w:rPr>
          <w:rFonts w:ascii="Book Antiqua" w:hAnsi="Book Antiqua"/>
          <w:b/>
          <w:sz w:val="24"/>
          <w:szCs w:val="24"/>
        </w:rPr>
        <w:t xml:space="preserve">Visceral pain </w:t>
      </w:r>
      <w:proofErr w:type="gramStart"/>
      <w:r w:rsidRPr="00E202A4">
        <w:rPr>
          <w:rFonts w:ascii="Book Antiqua" w:hAnsi="Book Antiqua"/>
          <w:b/>
          <w:sz w:val="24"/>
          <w:szCs w:val="24"/>
        </w:rPr>
        <w:t>perception</w:t>
      </w:r>
      <w:proofErr w:type="gramEnd"/>
      <w:r w:rsidRPr="00E202A4">
        <w:rPr>
          <w:rFonts w:ascii="Book Antiqua" w:hAnsi="Book Antiqua"/>
          <w:b/>
          <w:sz w:val="24"/>
          <w:szCs w:val="24"/>
          <w:lang w:eastAsia="zh-CN"/>
        </w:rPr>
        <w:t>.</w:t>
      </w:r>
      <w:r w:rsidRPr="00E202A4">
        <w:rPr>
          <w:rFonts w:ascii="Book Antiqua" w:hAnsi="Book Antiqua"/>
          <w:sz w:val="24"/>
          <w:szCs w:val="24"/>
        </w:rPr>
        <w:t xml:space="preserve"> The microbiota can influence the spinothalamic projections from the gastrointestinal tract which reach higher cortical areas including the insula, anterior cingulate cortex and orbitofrontal cortex where visceral sensory and pain signals reach the conscious awareness. These regions mediate the cognitive processing of visceral signals and integrate mood and stress-related information and initiate autonomic and behavioural responses. ACC</w:t>
      </w:r>
      <w:r w:rsidRPr="00E202A4">
        <w:rPr>
          <w:rFonts w:ascii="Book Antiqua" w:hAnsi="Book Antiqua"/>
          <w:sz w:val="24"/>
          <w:szCs w:val="24"/>
          <w:lang w:eastAsia="zh-CN"/>
        </w:rPr>
        <w:t>:</w:t>
      </w:r>
      <w:r w:rsidRPr="00E202A4">
        <w:rPr>
          <w:rFonts w:ascii="Book Antiqua" w:hAnsi="Book Antiqua"/>
          <w:sz w:val="24"/>
          <w:szCs w:val="24"/>
        </w:rPr>
        <w:t xml:space="preserve"> anterior cingulate cortex. </w:t>
      </w:r>
    </w:p>
    <w:p w:rsidR="00CB43B8" w:rsidRDefault="00CB43B8" w:rsidP="00037995">
      <w:pPr>
        <w:spacing w:after="0" w:line="360" w:lineRule="auto"/>
        <w:jc w:val="both"/>
        <w:rPr>
          <w:rFonts w:ascii="Book Antiqua" w:hAnsi="Book Antiqua"/>
          <w:b/>
          <w:sz w:val="24"/>
          <w:szCs w:val="24"/>
          <w:lang w:eastAsia="zh-CN"/>
        </w:rPr>
      </w:pPr>
    </w:p>
    <w:p w:rsidR="00CB43B8" w:rsidRDefault="007D205A" w:rsidP="00037995">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lastRenderedPageBreak/>
        <w:drawing>
          <wp:inline distT="0" distB="0" distL="0" distR="0">
            <wp:extent cx="3997325" cy="552704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7325" cy="5527040"/>
                    </a:xfrm>
                    <a:prstGeom prst="rect">
                      <a:avLst/>
                    </a:prstGeom>
                    <a:noFill/>
                    <a:ln>
                      <a:noFill/>
                    </a:ln>
                  </pic:spPr>
                </pic:pic>
              </a:graphicData>
            </a:graphic>
          </wp:inline>
        </w:drawing>
      </w:r>
      <w:r w:rsidR="00CB43B8" w:rsidRPr="00943293">
        <w:rPr>
          <w:rFonts w:ascii="Book Antiqua" w:hAnsi="Book Antiqua"/>
          <w:b/>
          <w:sz w:val="24"/>
          <w:szCs w:val="24"/>
        </w:rPr>
        <w:t xml:space="preserve"> </w:t>
      </w:r>
    </w:p>
    <w:p w:rsidR="00CB43B8" w:rsidRPr="00E202A4" w:rsidRDefault="00CB43B8" w:rsidP="00037995">
      <w:pPr>
        <w:spacing w:after="0" w:line="360" w:lineRule="auto"/>
        <w:jc w:val="both"/>
        <w:rPr>
          <w:rFonts w:ascii="Times New Roman" w:hAnsi="Times New Roman"/>
          <w:sz w:val="24"/>
          <w:szCs w:val="24"/>
        </w:rPr>
      </w:pPr>
      <w:r w:rsidRPr="00E202A4">
        <w:rPr>
          <w:rFonts w:ascii="Book Antiqua" w:hAnsi="Book Antiqua"/>
          <w:b/>
          <w:sz w:val="24"/>
          <w:szCs w:val="24"/>
        </w:rPr>
        <w:t xml:space="preserve">Figure 3 Tryptophan </w:t>
      </w:r>
      <w:proofErr w:type="gramStart"/>
      <w:r w:rsidRPr="00E202A4">
        <w:rPr>
          <w:rFonts w:ascii="Book Antiqua" w:hAnsi="Book Antiqua"/>
          <w:b/>
          <w:sz w:val="24"/>
          <w:szCs w:val="24"/>
        </w:rPr>
        <w:t>metabolism</w:t>
      </w:r>
      <w:proofErr w:type="gramEnd"/>
      <w:r w:rsidRPr="00E202A4">
        <w:rPr>
          <w:rFonts w:ascii="Book Antiqua" w:hAnsi="Book Antiqua"/>
          <w:b/>
          <w:sz w:val="24"/>
          <w:szCs w:val="24"/>
          <w:lang w:eastAsia="zh-CN"/>
        </w:rPr>
        <w:t>.</w:t>
      </w:r>
      <w:r w:rsidRPr="00E202A4">
        <w:rPr>
          <w:rFonts w:ascii="Book Antiqua" w:hAnsi="Book Antiqua"/>
          <w:b/>
          <w:sz w:val="24"/>
          <w:szCs w:val="24"/>
        </w:rPr>
        <w:t xml:space="preserve"> </w:t>
      </w:r>
      <w:r w:rsidRPr="00E202A4">
        <w:rPr>
          <w:rFonts w:ascii="Book Antiqua" w:hAnsi="Book Antiqua"/>
          <w:sz w:val="24"/>
          <w:szCs w:val="24"/>
        </w:rPr>
        <w:t>Tryptophan is converted to 5-hydoxytryptophan by tryptophan hydroxylase (TPH) and this is the rate limiting step in the pathway. Aromatic amino acid decarboxylase (AAAD) subsequently converts 5-HTP into serotonin (5-HT). These reactions occur both in the central nervous system (CNS) (where 5-HT regulates a myriad of functions including emotion, cognition, stress and visceral perception) and in the enteric nervous system (gastrointestinal motility and secretion). IDO</w:t>
      </w:r>
      <w:r w:rsidRPr="00E202A4">
        <w:rPr>
          <w:rFonts w:ascii="Book Antiqua" w:hAnsi="Book Antiqua"/>
          <w:sz w:val="24"/>
          <w:szCs w:val="24"/>
          <w:lang w:eastAsia="zh-CN"/>
        </w:rPr>
        <w:t>:</w:t>
      </w:r>
      <w:r w:rsidRPr="00E202A4">
        <w:rPr>
          <w:rFonts w:ascii="Book Antiqua" w:hAnsi="Book Antiqua"/>
          <w:sz w:val="24"/>
          <w:szCs w:val="24"/>
        </w:rPr>
        <w:t xml:space="preserve"> indoleamine 2</w:t>
      </w:r>
      <w:proofErr w:type="gramStart"/>
      <w:r w:rsidRPr="00E202A4">
        <w:rPr>
          <w:rFonts w:ascii="Book Antiqua" w:hAnsi="Book Antiqua"/>
          <w:sz w:val="24"/>
          <w:szCs w:val="24"/>
          <w:lang w:eastAsia="zh-CN"/>
        </w:rPr>
        <w:t>,</w:t>
      </w:r>
      <w:r w:rsidRPr="00E202A4">
        <w:rPr>
          <w:rFonts w:ascii="Book Antiqua" w:hAnsi="Book Antiqua"/>
          <w:sz w:val="24"/>
          <w:szCs w:val="24"/>
        </w:rPr>
        <w:t>3</w:t>
      </w:r>
      <w:proofErr w:type="gramEnd"/>
      <w:r w:rsidRPr="00E202A4">
        <w:rPr>
          <w:rFonts w:ascii="Book Antiqua" w:hAnsi="Book Antiqua"/>
          <w:sz w:val="24"/>
          <w:szCs w:val="24"/>
        </w:rPr>
        <w:t>-dioxygenase; TDO</w:t>
      </w:r>
      <w:r w:rsidRPr="00E202A4">
        <w:rPr>
          <w:rFonts w:ascii="Book Antiqua" w:hAnsi="Book Antiqua"/>
          <w:sz w:val="24"/>
          <w:szCs w:val="24"/>
          <w:lang w:eastAsia="zh-CN"/>
        </w:rPr>
        <w:t>:</w:t>
      </w:r>
      <w:r w:rsidRPr="00E202A4">
        <w:rPr>
          <w:rFonts w:ascii="Book Antiqua" w:hAnsi="Book Antiqua"/>
          <w:sz w:val="24"/>
          <w:szCs w:val="24"/>
        </w:rPr>
        <w:t xml:space="preserve"> tryptophan 2,3-dioxygenase. </w:t>
      </w:r>
    </w:p>
    <w:p w:rsidR="00CB43B8" w:rsidRDefault="00CB43B8" w:rsidP="00037995">
      <w:pPr>
        <w:spacing w:after="0" w:line="360" w:lineRule="auto"/>
        <w:jc w:val="both"/>
        <w:rPr>
          <w:rFonts w:ascii="Book Antiqua" w:hAnsi="Book Antiqua"/>
          <w:b/>
          <w:sz w:val="24"/>
          <w:szCs w:val="24"/>
          <w:lang w:eastAsia="zh-CN"/>
        </w:rPr>
      </w:pPr>
    </w:p>
    <w:p w:rsidR="00CB43B8" w:rsidRDefault="007D205A" w:rsidP="00037995">
      <w:pPr>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lastRenderedPageBreak/>
        <w:drawing>
          <wp:inline distT="0" distB="0" distL="0" distR="0">
            <wp:extent cx="5211445" cy="4911725"/>
            <wp:effectExtent l="0" t="0" r="825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1445" cy="4911725"/>
                    </a:xfrm>
                    <a:prstGeom prst="rect">
                      <a:avLst/>
                    </a:prstGeom>
                    <a:noFill/>
                    <a:ln>
                      <a:noFill/>
                    </a:ln>
                  </pic:spPr>
                </pic:pic>
              </a:graphicData>
            </a:graphic>
          </wp:inline>
        </w:drawing>
      </w:r>
      <w:r w:rsidR="00CB43B8" w:rsidRPr="00943293">
        <w:rPr>
          <w:rFonts w:ascii="Book Antiqua" w:hAnsi="Book Antiqua"/>
          <w:b/>
          <w:sz w:val="24"/>
          <w:szCs w:val="24"/>
        </w:rPr>
        <w:t xml:space="preserve"> </w:t>
      </w:r>
    </w:p>
    <w:p w:rsidR="00CB43B8" w:rsidRPr="009606F9" w:rsidRDefault="00CB43B8" w:rsidP="00037995">
      <w:pPr>
        <w:spacing w:after="0" w:line="360" w:lineRule="auto"/>
        <w:jc w:val="both"/>
        <w:rPr>
          <w:rFonts w:ascii="Book Antiqua" w:hAnsi="Book Antiqua"/>
          <w:sz w:val="24"/>
          <w:szCs w:val="24"/>
          <w:lang w:eastAsia="zh-CN"/>
        </w:rPr>
      </w:pPr>
      <w:r w:rsidRPr="00E202A4">
        <w:rPr>
          <w:rFonts w:ascii="Book Antiqua" w:hAnsi="Book Antiqua"/>
          <w:b/>
          <w:sz w:val="24"/>
          <w:szCs w:val="24"/>
        </w:rPr>
        <w:t xml:space="preserve">Figure 4 Impact of altered tryptophan metabolism in </w:t>
      </w:r>
      <w:r w:rsidRPr="00E202A4">
        <w:rPr>
          <w:rFonts w:ascii="Book Antiqua" w:hAnsi="Book Antiqua"/>
          <w:b/>
          <w:sz w:val="24"/>
          <w:szCs w:val="24"/>
          <w:lang w:eastAsia="zh-CN"/>
        </w:rPr>
        <w:t>i</w:t>
      </w:r>
      <w:r w:rsidRPr="00E202A4">
        <w:rPr>
          <w:rFonts w:ascii="Book Antiqua" w:hAnsi="Book Antiqua"/>
          <w:b/>
          <w:sz w:val="24"/>
          <w:szCs w:val="24"/>
        </w:rPr>
        <w:t>rritable bowel syndrome.</w:t>
      </w:r>
      <w:r w:rsidRPr="00E202A4">
        <w:rPr>
          <w:rFonts w:ascii="Book Antiqua" w:hAnsi="Book Antiqua"/>
          <w:sz w:val="24"/>
          <w:szCs w:val="24"/>
        </w:rPr>
        <w:t xml:space="preserve"> In addition to serotonin, tryptophan can also be metabolised along the kynurenine pathway to generate neurotoxic and neuroprotective metabolites. The enzymes responsible for degradation along this pathway are immune (indoleamine-2</w:t>
      </w:r>
      <w:proofErr w:type="gramStart"/>
      <w:r w:rsidRPr="00E202A4">
        <w:rPr>
          <w:rFonts w:ascii="Book Antiqua" w:hAnsi="Book Antiqua"/>
          <w:sz w:val="24"/>
          <w:szCs w:val="24"/>
        </w:rPr>
        <w:t>,3</w:t>
      </w:r>
      <w:proofErr w:type="gramEnd"/>
      <w:r w:rsidRPr="00E202A4">
        <w:rPr>
          <w:rFonts w:ascii="Book Antiqua" w:hAnsi="Book Antiqua"/>
          <w:sz w:val="24"/>
          <w:szCs w:val="24"/>
        </w:rPr>
        <w:t>-dioxygenase, IDO) and stress (tryptophan-2,3-diozygenase, TDO) responsive. In IBS, this pathway is activated leading to a potential serotonergic deficiency and/or altered enteric nervous system (ENS) and central nervous system (CNS) availability of kynurenine and its metabolites. The microbiota appears to directly or indirectly regulate enzyme activity.</w:t>
      </w:r>
    </w:p>
    <w:sectPr w:rsidR="00CB43B8" w:rsidRPr="009606F9" w:rsidSect="00E136BA">
      <w:footerReference w:type="default" r:id="rId1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B41" w:rsidRDefault="00172B41" w:rsidP="00AF2481">
      <w:pPr>
        <w:spacing w:after="0" w:line="240" w:lineRule="auto"/>
      </w:pPr>
      <w:r>
        <w:separator/>
      </w:r>
    </w:p>
  </w:endnote>
  <w:endnote w:type="continuationSeparator" w:id="0">
    <w:p w:rsidR="00172B41" w:rsidRDefault="00172B41" w:rsidP="00AF2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wCen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B8" w:rsidRDefault="00172B41">
    <w:pPr>
      <w:pStyle w:val="a4"/>
      <w:jc w:val="center"/>
    </w:pPr>
    <w:r>
      <w:fldChar w:fldCharType="begin"/>
    </w:r>
    <w:r>
      <w:instrText xml:space="preserve"> PAGE   \* MERGEFORMAT </w:instrText>
    </w:r>
    <w:r>
      <w:fldChar w:fldCharType="separate"/>
    </w:r>
    <w:r w:rsidR="0048225E">
      <w:rPr>
        <w:noProof/>
      </w:rPr>
      <w:t>59</w:t>
    </w:r>
    <w:r>
      <w:rPr>
        <w:noProof/>
      </w:rPr>
      <w:fldChar w:fldCharType="end"/>
    </w:r>
  </w:p>
  <w:p w:rsidR="00CB43B8" w:rsidRDefault="00CB43B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3B8" w:rsidRDefault="00172B41">
    <w:pPr>
      <w:pStyle w:val="a4"/>
      <w:jc w:val="center"/>
    </w:pPr>
    <w:r>
      <w:fldChar w:fldCharType="begin"/>
    </w:r>
    <w:r>
      <w:instrText xml:space="preserve"> PAGE   \* MERGEFORMAT </w:instrText>
    </w:r>
    <w:r>
      <w:fldChar w:fldCharType="separate"/>
    </w:r>
    <w:r w:rsidR="0048225E">
      <w:rPr>
        <w:noProof/>
      </w:rPr>
      <w:t>63</w:t>
    </w:r>
    <w:r>
      <w:rPr>
        <w:noProof/>
      </w:rPr>
      <w:fldChar w:fldCharType="end"/>
    </w:r>
  </w:p>
  <w:p w:rsidR="00CB43B8" w:rsidRDefault="00CB43B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B41" w:rsidRDefault="00172B41" w:rsidP="00AF2481">
      <w:pPr>
        <w:spacing w:after="0" w:line="240" w:lineRule="auto"/>
      </w:pPr>
      <w:r>
        <w:separator/>
      </w:r>
    </w:p>
  </w:footnote>
  <w:footnote w:type="continuationSeparator" w:id="0">
    <w:p w:rsidR="00172B41" w:rsidRDefault="00172B41" w:rsidP="00AF24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42972"/>
    <w:multiLevelType w:val="hybridMultilevel"/>
    <w:tmpl w:val="40B0360C"/>
    <w:lvl w:ilvl="0" w:tplc="350428A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B92876"/>
    <w:multiLevelType w:val="hybridMultilevel"/>
    <w:tmpl w:val="DFA42B26"/>
    <w:lvl w:ilvl="0" w:tplc="A168AB58">
      <w:numFmt w:val="bullet"/>
      <w:lvlText w:val="-"/>
      <w:lvlJc w:val="left"/>
      <w:pPr>
        <w:ind w:left="720" w:hanging="360"/>
      </w:pPr>
      <w:rPr>
        <w:rFonts w:ascii="Times New Roman" w:eastAsia="宋体"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6A73BB"/>
    <w:multiLevelType w:val="hybridMultilevel"/>
    <w:tmpl w:val="A3B00012"/>
    <w:lvl w:ilvl="0" w:tplc="783AE59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grammar="clean"/>
  <w:trackRevisions/>
  <w:defaultTabStop w:val="720"/>
  <w:drawingGridHorizontalSpacing w:val="110"/>
  <w:displayHorizont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vrf2ftxxddd20nedsz7xfwa82srfsztr9f2r&quot;&gt;IBS_Microbiome_Review&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record-ids&gt;&lt;/item&gt;&lt;/Libraries&gt;"/>
  </w:docVars>
  <w:rsids>
    <w:rsidRoot w:val="00CC4D7D"/>
    <w:rsid w:val="000016D5"/>
    <w:rsid w:val="000109F3"/>
    <w:rsid w:val="00013FEE"/>
    <w:rsid w:val="00021141"/>
    <w:rsid w:val="000248BF"/>
    <w:rsid w:val="000279D7"/>
    <w:rsid w:val="000319AB"/>
    <w:rsid w:val="00033328"/>
    <w:rsid w:val="00037995"/>
    <w:rsid w:val="00041EE2"/>
    <w:rsid w:val="00045039"/>
    <w:rsid w:val="00053A27"/>
    <w:rsid w:val="00054239"/>
    <w:rsid w:val="00057A05"/>
    <w:rsid w:val="00060321"/>
    <w:rsid w:val="00062F12"/>
    <w:rsid w:val="00063BAE"/>
    <w:rsid w:val="00064AB8"/>
    <w:rsid w:val="00071EE5"/>
    <w:rsid w:val="00092BE4"/>
    <w:rsid w:val="000A64D9"/>
    <w:rsid w:val="000B04BA"/>
    <w:rsid w:val="000B3495"/>
    <w:rsid w:val="000B5A56"/>
    <w:rsid w:val="000D0773"/>
    <w:rsid w:val="000E3DA7"/>
    <w:rsid w:val="000E7362"/>
    <w:rsid w:val="000F7874"/>
    <w:rsid w:val="00100F98"/>
    <w:rsid w:val="001036D6"/>
    <w:rsid w:val="0010407C"/>
    <w:rsid w:val="0011387E"/>
    <w:rsid w:val="00114F43"/>
    <w:rsid w:val="0011528E"/>
    <w:rsid w:val="001307F9"/>
    <w:rsid w:val="00133808"/>
    <w:rsid w:val="00136D3D"/>
    <w:rsid w:val="0014175A"/>
    <w:rsid w:val="00144333"/>
    <w:rsid w:val="0014641A"/>
    <w:rsid w:val="00150D43"/>
    <w:rsid w:val="001547F1"/>
    <w:rsid w:val="00157AB3"/>
    <w:rsid w:val="00157BA8"/>
    <w:rsid w:val="001628F7"/>
    <w:rsid w:val="00163BEC"/>
    <w:rsid w:val="00166628"/>
    <w:rsid w:val="00172B41"/>
    <w:rsid w:val="00182DC1"/>
    <w:rsid w:val="001840F4"/>
    <w:rsid w:val="0018666F"/>
    <w:rsid w:val="00192310"/>
    <w:rsid w:val="00196B76"/>
    <w:rsid w:val="001A068D"/>
    <w:rsid w:val="001A490D"/>
    <w:rsid w:val="001B20FF"/>
    <w:rsid w:val="001B3E75"/>
    <w:rsid w:val="001B4D38"/>
    <w:rsid w:val="001C3B3F"/>
    <w:rsid w:val="001C3F9C"/>
    <w:rsid w:val="001C5523"/>
    <w:rsid w:val="001D1D65"/>
    <w:rsid w:val="001D6B20"/>
    <w:rsid w:val="001E0A7F"/>
    <w:rsid w:val="001E7CF0"/>
    <w:rsid w:val="001F1665"/>
    <w:rsid w:val="001F4551"/>
    <w:rsid w:val="001F459D"/>
    <w:rsid w:val="001F5350"/>
    <w:rsid w:val="001F7570"/>
    <w:rsid w:val="00202B1C"/>
    <w:rsid w:val="00204A9F"/>
    <w:rsid w:val="002112FC"/>
    <w:rsid w:val="00212DA0"/>
    <w:rsid w:val="00221105"/>
    <w:rsid w:val="00222BA3"/>
    <w:rsid w:val="0023215D"/>
    <w:rsid w:val="0024281E"/>
    <w:rsid w:val="00247560"/>
    <w:rsid w:val="00247D72"/>
    <w:rsid w:val="002518E1"/>
    <w:rsid w:val="00251C77"/>
    <w:rsid w:val="00260F45"/>
    <w:rsid w:val="00262F86"/>
    <w:rsid w:val="00273B39"/>
    <w:rsid w:val="00274015"/>
    <w:rsid w:val="00275352"/>
    <w:rsid w:val="0027665D"/>
    <w:rsid w:val="0028003B"/>
    <w:rsid w:val="00281775"/>
    <w:rsid w:val="002864A4"/>
    <w:rsid w:val="00286E72"/>
    <w:rsid w:val="00291A62"/>
    <w:rsid w:val="002A0DEB"/>
    <w:rsid w:val="002A2C6B"/>
    <w:rsid w:val="002A41F2"/>
    <w:rsid w:val="002B72E2"/>
    <w:rsid w:val="002B7624"/>
    <w:rsid w:val="002B7897"/>
    <w:rsid w:val="002C0072"/>
    <w:rsid w:val="002C30BC"/>
    <w:rsid w:val="002C32FA"/>
    <w:rsid w:val="002C54E6"/>
    <w:rsid w:val="002D1A67"/>
    <w:rsid w:val="002D5E4E"/>
    <w:rsid w:val="002E6F83"/>
    <w:rsid w:val="002F5AE6"/>
    <w:rsid w:val="00310954"/>
    <w:rsid w:val="003137CC"/>
    <w:rsid w:val="003250E6"/>
    <w:rsid w:val="003301BE"/>
    <w:rsid w:val="003315E5"/>
    <w:rsid w:val="00337DD6"/>
    <w:rsid w:val="00344B37"/>
    <w:rsid w:val="0035343F"/>
    <w:rsid w:val="00353A31"/>
    <w:rsid w:val="00362109"/>
    <w:rsid w:val="003621D6"/>
    <w:rsid w:val="00363B14"/>
    <w:rsid w:val="00364504"/>
    <w:rsid w:val="00371072"/>
    <w:rsid w:val="00371629"/>
    <w:rsid w:val="00373857"/>
    <w:rsid w:val="0038463C"/>
    <w:rsid w:val="00386995"/>
    <w:rsid w:val="003926F2"/>
    <w:rsid w:val="00393504"/>
    <w:rsid w:val="00393A7A"/>
    <w:rsid w:val="00395C4C"/>
    <w:rsid w:val="003A1AB8"/>
    <w:rsid w:val="003A37E1"/>
    <w:rsid w:val="003B3C09"/>
    <w:rsid w:val="003C1408"/>
    <w:rsid w:val="003C488E"/>
    <w:rsid w:val="003D0972"/>
    <w:rsid w:val="003E044A"/>
    <w:rsid w:val="003E0797"/>
    <w:rsid w:val="003E1B73"/>
    <w:rsid w:val="003E3F79"/>
    <w:rsid w:val="003E79FC"/>
    <w:rsid w:val="003F5D8D"/>
    <w:rsid w:val="00404D94"/>
    <w:rsid w:val="00406306"/>
    <w:rsid w:val="00407011"/>
    <w:rsid w:val="004162A9"/>
    <w:rsid w:val="00416339"/>
    <w:rsid w:val="00416AD4"/>
    <w:rsid w:val="00422E4C"/>
    <w:rsid w:val="00426561"/>
    <w:rsid w:val="00433596"/>
    <w:rsid w:val="00433813"/>
    <w:rsid w:val="004347E0"/>
    <w:rsid w:val="00434EC9"/>
    <w:rsid w:val="00434F07"/>
    <w:rsid w:val="00435E39"/>
    <w:rsid w:val="0044066D"/>
    <w:rsid w:val="0044706B"/>
    <w:rsid w:val="00455C66"/>
    <w:rsid w:val="004563EB"/>
    <w:rsid w:val="00456F51"/>
    <w:rsid w:val="00460CCB"/>
    <w:rsid w:val="0046158F"/>
    <w:rsid w:val="00463A03"/>
    <w:rsid w:val="00466594"/>
    <w:rsid w:val="00471EA1"/>
    <w:rsid w:val="00482217"/>
    <w:rsid w:val="0048225E"/>
    <w:rsid w:val="00486ACF"/>
    <w:rsid w:val="0049323F"/>
    <w:rsid w:val="004954BF"/>
    <w:rsid w:val="00495B97"/>
    <w:rsid w:val="004A2A9F"/>
    <w:rsid w:val="004A2E59"/>
    <w:rsid w:val="004A319A"/>
    <w:rsid w:val="004A6AEB"/>
    <w:rsid w:val="004B7652"/>
    <w:rsid w:val="004C4278"/>
    <w:rsid w:val="004D2C4C"/>
    <w:rsid w:val="004E0735"/>
    <w:rsid w:val="004E17A2"/>
    <w:rsid w:val="004E20A5"/>
    <w:rsid w:val="004E25C7"/>
    <w:rsid w:val="004E41A5"/>
    <w:rsid w:val="004E48B0"/>
    <w:rsid w:val="004E5FD0"/>
    <w:rsid w:val="004F7D51"/>
    <w:rsid w:val="00502F3A"/>
    <w:rsid w:val="00504231"/>
    <w:rsid w:val="0052176C"/>
    <w:rsid w:val="00522E9F"/>
    <w:rsid w:val="0053206E"/>
    <w:rsid w:val="00535EAB"/>
    <w:rsid w:val="00536CCE"/>
    <w:rsid w:val="00540045"/>
    <w:rsid w:val="0055366F"/>
    <w:rsid w:val="00560B73"/>
    <w:rsid w:val="0056156A"/>
    <w:rsid w:val="005700F4"/>
    <w:rsid w:val="00570842"/>
    <w:rsid w:val="005716F7"/>
    <w:rsid w:val="005775CC"/>
    <w:rsid w:val="00584ABF"/>
    <w:rsid w:val="00587E33"/>
    <w:rsid w:val="005922DE"/>
    <w:rsid w:val="00593F2A"/>
    <w:rsid w:val="00595CB1"/>
    <w:rsid w:val="005A45B1"/>
    <w:rsid w:val="005B1B91"/>
    <w:rsid w:val="005B72F0"/>
    <w:rsid w:val="005B7389"/>
    <w:rsid w:val="005C5AB7"/>
    <w:rsid w:val="005C74BC"/>
    <w:rsid w:val="005D26E7"/>
    <w:rsid w:val="005D70EA"/>
    <w:rsid w:val="005E22F3"/>
    <w:rsid w:val="005E47A1"/>
    <w:rsid w:val="005E5A34"/>
    <w:rsid w:val="005E5EC8"/>
    <w:rsid w:val="005F1DBA"/>
    <w:rsid w:val="005F2323"/>
    <w:rsid w:val="005F4B9D"/>
    <w:rsid w:val="005F625C"/>
    <w:rsid w:val="005F7E4A"/>
    <w:rsid w:val="006019A1"/>
    <w:rsid w:val="00603E75"/>
    <w:rsid w:val="0060502E"/>
    <w:rsid w:val="00605935"/>
    <w:rsid w:val="00613E13"/>
    <w:rsid w:val="006221B6"/>
    <w:rsid w:val="006300A3"/>
    <w:rsid w:val="00631998"/>
    <w:rsid w:val="0063411E"/>
    <w:rsid w:val="00640C7E"/>
    <w:rsid w:val="00642767"/>
    <w:rsid w:val="00642F5B"/>
    <w:rsid w:val="006434C6"/>
    <w:rsid w:val="006448DC"/>
    <w:rsid w:val="006466CF"/>
    <w:rsid w:val="00654DCD"/>
    <w:rsid w:val="00656FA6"/>
    <w:rsid w:val="0065782A"/>
    <w:rsid w:val="0066191D"/>
    <w:rsid w:val="00663CD9"/>
    <w:rsid w:val="00664B78"/>
    <w:rsid w:val="00664FC6"/>
    <w:rsid w:val="006653D0"/>
    <w:rsid w:val="00665709"/>
    <w:rsid w:val="00667ADE"/>
    <w:rsid w:val="0067069E"/>
    <w:rsid w:val="00673418"/>
    <w:rsid w:val="00673EDB"/>
    <w:rsid w:val="006743A3"/>
    <w:rsid w:val="00675CFF"/>
    <w:rsid w:val="0068134A"/>
    <w:rsid w:val="00682C24"/>
    <w:rsid w:val="00687D8E"/>
    <w:rsid w:val="006903C0"/>
    <w:rsid w:val="00690E8F"/>
    <w:rsid w:val="00691450"/>
    <w:rsid w:val="006924F7"/>
    <w:rsid w:val="006A089A"/>
    <w:rsid w:val="006A0C74"/>
    <w:rsid w:val="006A5091"/>
    <w:rsid w:val="006A6D33"/>
    <w:rsid w:val="006B11B1"/>
    <w:rsid w:val="006B149D"/>
    <w:rsid w:val="006B1805"/>
    <w:rsid w:val="006B33DA"/>
    <w:rsid w:val="006C1741"/>
    <w:rsid w:val="006C18D9"/>
    <w:rsid w:val="006C6E1F"/>
    <w:rsid w:val="006C73CC"/>
    <w:rsid w:val="006D758E"/>
    <w:rsid w:val="006E339F"/>
    <w:rsid w:val="006E7ADE"/>
    <w:rsid w:val="006F02D2"/>
    <w:rsid w:val="006F2CEE"/>
    <w:rsid w:val="006F3695"/>
    <w:rsid w:val="006F3D9F"/>
    <w:rsid w:val="006F5961"/>
    <w:rsid w:val="006F6EAE"/>
    <w:rsid w:val="00701015"/>
    <w:rsid w:val="00703FD0"/>
    <w:rsid w:val="00705EE2"/>
    <w:rsid w:val="00707707"/>
    <w:rsid w:val="007106DA"/>
    <w:rsid w:val="00714228"/>
    <w:rsid w:val="0072266D"/>
    <w:rsid w:val="00727878"/>
    <w:rsid w:val="00727BDE"/>
    <w:rsid w:val="00730FB1"/>
    <w:rsid w:val="007362B0"/>
    <w:rsid w:val="00742EBA"/>
    <w:rsid w:val="00744D34"/>
    <w:rsid w:val="007454B6"/>
    <w:rsid w:val="007470B4"/>
    <w:rsid w:val="007532B2"/>
    <w:rsid w:val="007533D6"/>
    <w:rsid w:val="00760462"/>
    <w:rsid w:val="007620BA"/>
    <w:rsid w:val="007650E5"/>
    <w:rsid w:val="00766DD8"/>
    <w:rsid w:val="00772535"/>
    <w:rsid w:val="00774990"/>
    <w:rsid w:val="00774C6A"/>
    <w:rsid w:val="00782D2A"/>
    <w:rsid w:val="00785806"/>
    <w:rsid w:val="0079087D"/>
    <w:rsid w:val="00790954"/>
    <w:rsid w:val="00792D2A"/>
    <w:rsid w:val="00793534"/>
    <w:rsid w:val="00794936"/>
    <w:rsid w:val="00796CF1"/>
    <w:rsid w:val="007976CF"/>
    <w:rsid w:val="00797EC1"/>
    <w:rsid w:val="007A0742"/>
    <w:rsid w:val="007A0F78"/>
    <w:rsid w:val="007A1AD6"/>
    <w:rsid w:val="007A7F89"/>
    <w:rsid w:val="007D205A"/>
    <w:rsid w:val="007D73E7"/>
    <w:rsid w:val="007D76FF"/>
    <w:rsid w:val="007D7D30"/>
    <w:rsid w:val="007E6C06"/>
    <w:rsid w:val="007F1898"/>
    <w:rsid w:val="007F3BD1"/>
    <w:rsid w:val="007F60EC"/>
    <w:rsid w:val="00800EA0"/>
    <w:rsid w:val="00802964"/>
    <w:rsid w:val="008034D8"/>
    <w:rsid w:val="00805E42"/>
    <w:rsid w:val="0081166A"/>
    <w:rsid w:val="00812EFE"/>
    <w:rsid w:val="008130FC"/>
    <w:rsid w:val="008136CE"/>
    <w:rsid w:val="00816C4B"/>
    <w:rsid w:val="00821527"/>
    <w:rsid w:val="0082166C"/>
    <w:rsid w:val="00822858"/>
    <w:rsid w:val="00822CAF"/>
    <w:rsid w:val="008236D9"/>
    <w:rsid w:val="00826A09"/>
    <w:rsid w:val="0082766C"/>
    <w:rsid w:val="00831D39"/>
    <w:rsid w:val="008344A1"/>
    <w:rsid w:val="00834569"/>
    <w:rsid w:val="0083496F"/>
    <w:rsid w:val="0083631C"/>
    <w:rsid w:val="008403ED"/>
    <w:rsid w:val="0084658A"/>
    <w:rsid w:val="00853400"/>
    <w:rsid w:val="00855F74"/>
    <w:rsid w:val="0086065C"/>
    <w:rsid w:val="00863AAD"/>
    <w:rsid w:val="008662EB"/>
    <w:rsid w:val="008744AA"/>
    <w:rsid w:val="00881BA1"/>
    <w:rsid w:val="0088327C"/>
    <w:rsid w:val="008860FF"/>
    <w:rsid w:val="00886585"/>
    <w:rsid w:val="00886C25"/>
    <w:rsid w:val="00887E0A"/>
    <w:rsid w:val="0089123F"/>
    <w:rsid w:val="00891B35"/>
    <w:rsid w:val="00893ED3"/>
    <w:rsid w:val="00894CA5"/>
    <w:rsid w:val="008A3655"/>
    <w:rsid w:val="008A7DDD"/>
    <w:rsid w:val="008B17B2"/>
    <w:rsid w:val="008B32AC"/>
    <w:rsid w:val="008C0846"/>
    <w:rsid w:val="008C2426"/>
    <w:rsid w:val="008C382D"/>
    <w:rsid w:val="008C3A23"/>
    <w:rsid w:val="008C3C97"/>
    <w:rsid w:val="008D0985"/>
    <w:rsid w:val="008D0E2C"/>
    <w:rsid w:val="008D322C"/>
    <w:rsid w:val="008D6E40"/>
    <w:rsid w:val="008E14D9"/>
    <w:rsid w:val="008E3604"/>
    <w:rsid w:val="008E612A"/>
    <w:rsid w:val="009017AB"/>
    <w:rsid w:val="009027D3"/>
    <w:rsid w:val="009042DB"/>
    <w:rsid w:val="00906420"/>
    <w:rsid w:val="009130F7"/>
    <w:rsid w:val="00914864"/>
    <w:rsid w:val="00915078"/>
    <w:rsid w:val="00916FA8"/>
    <w:rsid w:val="00927C9B"/>
    <w:rsid w:val="00934CEA"/>
    <w:rsid w:val="00935CF6"/>
    <w:rsid w:val="00936C35"/>
    <w:rsid w:val="00937A89"/>
    <w:rsid w:val="00943293"/>
    <w:rsid w:val="00946691"/>
    <w:rsid w:val="00947FCF"/>
    <w:rsid w:val="00953222"/>
    <w:rsid w:val="009604D6"/>
    <w:rsid w:val="009605BE"/>
    <w:rsid w:val="009606F9"/>
    <w:rsid w:val="009623D9"/>
    <w:rsid w:val="00965984"/>
    <w:rsid w:val="0096689C"/>
    <w:rsid w:val="00967556"/>
    <w:rsid w:val="00981749"/>
    <w:rsid w:val="009836BA"/>
    <w:rsid w:val="00983EEC"/>
    <w:rsid w:val="00985022"/>
    <w:rsid w:val="009863AF"/>
    <w:rsid w:val="0099398B"/>
    <w:rsid w:val="00994451"/>
    <w:rsid w:val="00994CC1"/>
    <w:rsid w:val="009968E8"/>
    <w:rsid w:val="009A25EC"/>
    <w:rsid w:val="009A64C2"/>
    <w:rsid w:val="009A746B"/>
    <w:rsid w:val="009C6540"/>
    <w:rsid w:val="009D00CF"/>
    <w:rsid w:val="009D18C1"/>
    <w:rsid w:val="009D2E6C"/>
    <w:rsid w:val="009D568B"/>
    <w:rsid w:val="009D6714"/>
    <w:rsid w:val="009D6D2B"/>
    <w:rsid w:val="009E7993"/>
    <w:rsid w:val="009F048C"/>
    <w:rsid w:val="009F5C72"/>
    <w:rsid w:val="00A011D1"/>
    <w:rsid w:val="00A02331"/>
    <w:rsid w:val="00A0249B"/>
    <w:rsid w:val="00A177D9"/>
    <w:rsid w:val="00A20D44"/>
    <w:rsid w:val="00A24302"/>
    <w:rsid w:val="00A24AEA"/>
    <w:rsid w:val="00A31DC8"/>
    <w:rsid w:val="00A41A15"/>
    <w:rsid w:val="00A41B31"/>
    <w:rsid w:val="00A420E8"/>
    <w:rsid w:val="00A458A8"/>
    <w:rsid w:val="00A458BE"/>
    <w:rsid w:val="00A52A43"/>
    <w:rsid w:val="00A52AD1"/>
    <w:rsid w:val="00A6118A"/>
    <w:rsid w:val="00A63A0E"/>
    <w:rsid w:val="00A7008B"/>
    <w:rsid w:val="00A81825"/>
    <w:rsid w:val="00A9016E"/>
    <w:rsid w:val="00A955E4"/>
    <w:rsid w:val="00A96EFF"/>
    <w:rsid w:val="00AA0042"/>
    <w:rsid w:val="00AA3A72"/>
    <w:rsid w:val="00AA49FC"/>
    <w:rsid w:val="00AB1B7B"/>
    <w:rsid w:val="00AB219D"/>
    <w:rsid w:val="00AB32DC"/>
    <w:rsid w:val="00AC2DD6"/>
    <w:rsid w:val="00AC3E9B"/>
    <w:rsid w:val="00AC474B"/>
    <w:rsid w:val="00AD4997"/>
    <w:rsid w:val="00AD71CB"/>
    <w:rsid w:val="00AD7D78"/>
    <w:rsid w:val="00AE02B9"/>
    <w:rsid w:val="00AE1D99"/>
    <w:rsid w:val="00AF0615"/>
    <w:rsid w:val="00AF2481"/>
    <w:rsid w:val="00AF6182"/>
    <w:rsid w:val="00B1053F"/>
    <w:rsid w:val="00B149EB"/>
    <w:rsid w:val="00B164A3"/>
    <w:rsid w:val="00B24B95"/>
    <w:rsid w:val="00B24E0A"/>
    <w:rsid w:val="00B2694E"/>
    <w:rsid w:val="00B31A5F"/>
    <w:rsid w:val="00B31AFF"/>
    <w:rsid w:val="00B32553"/>
    <w:rsid w:val="00B32E7F"/>
    <w:rsid w:val="00B40638"/>
    <w:rsid w:val="00B41D8A"/>
    <w:rsid w:val="00B439CC"/>
    <w:rsid w:val="00B51F5B"/>
    <w:rsid w:val="00B55B00"/>
    <w:rsid w:val="00B6265B"/>
    <w:rsid w:val="00B71CA5"/>
    <w:rsid w:val="00B75188"/>
    <w:rsid w:val="00B76CD5"/>
    <w:rsid w:val="00B8381E"/>
    <w:rsid w:val="00B8504D"/>
    <w:rsid w:val="00B87918"/>
    <w:rsid w:val="00B87E52"/>
    <w:rsid w:val="00B96179"/>
    <w:rsid w:val="00B9666D"/>
    <w:rsid w:val="00B96D6F"/>
    <w:rsid w:val="00BA1FF0"/>
    <w:rsid w:val="00BB52BB"/>
    <w:rsid w:val="00BB6448"/>
    <w:rsid w:val="00BB78C2"/>
    <w:rsid w:val="00BD115C"/>
    <w:rsid w:val="00BD17C7"/>
    <w:rsid w:val="00BD2E74"/>
    <w:rsid w:val="00BD4A1C"/>
    <w:rsid w:val="00BD6ECA"/>
    <w:rsid w:val="00BE2035"/>
    <w:rsid w:val="00BE328E"/>
    <w:rsid w:val="00BE4C08"/>
    <w:rsid w:val="00BF1107"/>
    <w:rsid w:val="00BF1BA3"/>
    <w:rsid w:val="00BF3457"/>
    <w:rsid w:val="00BF356F"/>
    <w:rsid w:val="00C015CB"/>
    <w:rsid w:val="00C05E6B"/>
    <w:rsid w:val="00C063F7"/>
    <w:rsid w:val="00C21C43"/>
    <w:rsid w:val="00C2217A"/>
    <w:rsid w:val="00C228D7"/>
    <w:rsid w:val="00C24E2C"/>
    <w:rsid w:val="00C27092"/>
    <w:rsid w:val="00C27EDD"/>
    <w:rsid w:val="00C312F9"/>
    <w:rsid w:val="00C34681"/>
    <w:rsid w:val="00C362C0"/>
    <w:rsid w:val="00C3746D"/>
    <w:rsid w:val="00C42A9F"/>
    <w:rsid w:val="00C52493"/>
    <w:rsid w:val="00C53B1E"/>
    <w:rsid w:val="00C544C8"/>
    <w:rsid w:val="00C553A9"/>
    <w:rsid w:val="00C6702D"/>
    <w:rsid w:val="00C803D0"/>
    <w:rsid w:val="00C827FF"/>
    <w:rsid w:val="00C84B44"/>
    <w:rsid w:val="00C8689C"/>
    <w:rsid w:val="00CA2393"/>
    <w:rsid w:val="00CB010E"/>
    <w:rsid w:val="00CB41BF"/>
    <w:rsid w:val="00CB43B8"/>
    <w:rsid w:val="00CB4433"/>
    <w:rsid w:val="00CB6969"/>
    <w:rsid w:val="00CB7378"/>
    <w:rsid w:val="00CC2F74"/>
    <w:rsid w:val="00CC3D21"/>
    <w:rsid w:val="00CC4D7D"/>
    <w:rsid w:val="00CC606E"/>
    <w:rsid w:val="00CC73CA"/>
    <w:rsid w:val="00CD42FE"/>
    <w:rsid w:val="00CD6677"/>
    <w:rsid w:val="00CD6DC4"/>
    <w:rsid w:val="00CE0A49"/>
    <w:rsid w:val="00CE3A05"/>
    <w:rsid w:val="00CF6967"/>
    <w:rsid w:val="00D00C1C"/>
    <w:rsid w:val="00D07530"/>
    <w:rsid w:val="00D103B2"/>
    <w:rsid w:val="00D139B6"/>
    <w:rsid w:val="00D1665E"/>
    <w:rsid w:val="00D16F02"/>
    <w:rsid w:val="00D2047B"/>
    <w:rsid w:val="00D278ED"/>
    <w:rsid w:val="00D34C1C"/>
    <w:rsid w:val="00D35119"/>
    <w:rsid w:val="00D4043B"/>
    <w:rsid w:val="00D421D8"/>
    <w:rsid w:val="00D51B9A"/>
    <w:rsid w:val="00D60D4E"/>
    <w:rsid w:val="00D66C3E"/>
    <w:rsid w:val="00D7711F"/>
    <w:rsid w:val="00D80E65"/>
    <w:rsid w:val="00D8176E"/>
    <w:rsid w:val="00D91A9A"/>
    <w:rsid w:val="00D92E94"/>
    <w:rsid w:val="00DA5367"/>
    <w:rsid w:val="00DB2D92"/>
    <w:rsid w:val="00DB5B17"/>
    <w:rsid w:val="00DB6286"/>
    <w:rsid w:val="00DC0759"/>
    <w:rsid w:val="00DC0AB3"/>
    <w:rsid w:val="00DC552F"/>
    <w:rsid w:val="00DC5885"/>
    <w:rsid w:val="00DD4B72"/>
    <w:rsid w:val="00DD4BF5"/>
    <w:rsid w:val="00DE1882"/>
    <w:rsid w:val="00DE300E"/>
    <w:rsid w:val="00DE70D2"/>
    <w:rsid w:val="00DE7D12"/>
    <w:rsid w:val="00DF0774"/>
    <w:rsid w:val="00DF1384"/>
    <w:rsid w:val="00DF2B1C"/>
    <w:rsid w:val="00DF47D4"/>
    <w:rsid w:val="00E00F0B"/>
    <w:rsid w:val="00E02C78"/>
    <w:rsid w:val="00E032A9"/>
    <w:rsid w:val="00E04DDD"/>
    <w:rsid w:val="00E1227E"/>
    <w:rsid w:val="00E136BA"/>
    <w:rsid w:val="00E14A9A"/>
    <w:rsid w:val="00E14AC9"/>
    <w:rsid w:val="00E14F2D"/>
    <w:rsid w:val="00E202A4"/>
    <w:rsid w:val="00E23565"/>
    <w:rsid w:val="00E305DE"/>
    <w:rsid w:val="00E31366"/>
    <w:rsid w:val="00E32D75"/>
    <w:rsid w:val="00E43326"/>
    <w:rsid w:val="00E5083C"/>
    <w:rsid w:val="00E533D1"/>
    <w:rsid w:val="00E5541A"/>
    <w:rsid w:val="00E5547C"/>
    <w:rsid w:val="00E60854"/>
    <w:rsid w:val="00E6335A"/>
    <w:rsid w:val="00E70263"/>
    <w:rsid w:val="00E7077A"/>
    <w:rsid w:val="00E73D5F"/>
    <w:rsid w:val="00E750CB"/>
    <w:rsid w:val="00E77B6A"/>
    <w:rsid w:val="00E819FC"/>
    <w:rsid w:val="00E84B92"/>
    <w:rsid w:val="00E947CA"/>
    <w:rsid w:val="00E949D1"/>
    <w:rsid w:val="00E95767"/>
    <w:rsid w:val="00EA0A17"/>
    <w:rsid w:val="00EA0AE7"/>
    <w:rsid w:val="00EA1603"/>
    <w:rsid w:val="00EA4650"/>
    <w:rsid w:val="00EA738F"/>
    <w:rsid w:val="00EB090C"/>
    <w:rsid w:val="00EB1424"/>
    <w:rsid w:val="00EB64EA"/>
    <w:rsid w:val="00EB749D"/>
    <w:rsid w:val="00EC0FBC"/>
    <w:rsid w:val="00EC1374"/>
    <w:rsid w:val="00EC1A3A"/>
    <w:rsid w:val="00EC2153"/>
    <w:rsid w:val="00EC31DE"/>
    <w:rsid w:val="00EC4DA5"/>
    <w:rsid w:val="00EC6602"/>
    <w:rsid w:val="00EC77FB"/>
    <w:rsid w:val="00EC7FA2"/>
    <w:rsid w:val="00ED1B18"/>
    <w:rsid w:val="00ED64DC"/>
    <w:rsid w:val="00EE4DB2"/>
    <w:rsid w:val="00EE5648"/>
    <w:rsid w:val="00EF4264"/>
    <w:rsid w:val="00EF4E1F"/>
    <w:rsid w:val="00F0003D"/>
    <w:rsid w:val="00F015B9"/>
    <w:rsid w:val="00F03988"/>
    <w:rsid w:val="00F04383"/>
    <w:rsid w:val="00F05BD6"/>
    <w:rsid w:val="00F070F3"/>
    <w:rsid w:val="00F16B42"/>
    <w:rsid w:val="00F20B70"/>
    <w:rsid w:val="00F273A4"/>
    <w:rsid w:val="00F36169"/>
    <w:rsid w:val="00F4657A"/>
    <w:rsid w:val="00F468DC"/>
    <w:rsid w:val="00F47152"/>
    <w:rsid w:val="00F50BF5"/>
    <w:rsid w:val="00F51C22"/>
    <w:rsid w:val="00F5736C"/>
    <w:rsid w:val="00F60C68"/>
    <w:rsid w:val="00F647EC"/>
    <w:rsid w:val="00F76FED"/>
    <w:rsid w:val="00F818FF"/>
    <w:rsid w:val="00F84B43"/>
    <w:rsid w:val="00F85B3F"/>
    <w:rsid w:val="00F87D59"/>
    <w:rsid w:val="00F91569"/>
    <w:rsid w:val="00F9543A"/>
    <w:rsid w:val="00F95ACD"/>
    <w:rsid w:val="00FA21F6"/>
    <w:rsid w:val="00FB7306"/>
    <w:rsid w:val="00FB7EC7"/>
    <w:rsid w:val="00FC6596"/>
    <w:rsid w:val="00FD1C6B"/>
    <w:rsid w:val="00FD2416"/>
    <w:rsid w:val="00FD2EEB"/>
    <w:rsid w:val="00FD351E"/>
    <w:rsid w:val="00FD3E3A"/>
    <w:rsid w:val="00FD4A3A"/>
    <w:rsid w:val="00FD5307"/>
    <w:rsid w:val="00FE21B3"/>
    <w:rsid w:val="00FE5853"/>
    <w:rsid w:val="00FE645E"/>
    <w:rsid w:val="00FE6BD1"/>
    <w:rsid w:val="00FF3071"/>
    <w:rsid w:val="00FF49D6"/>
    <w:rsid w:val="00FF7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569"/>
    <w:pPr>
      <w:spacing w:after="200" w:line="276" w:lineRule="auto"/>
    </w:pPr>
    <w:rPr>
      <w:kern w:val="0"/>
      <w:sz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AF2481"/>
    <w:pPr>
      <w:tabs>
        <w:tab w:val="center" w:pos="4513"/>
        <w:tab w:val="right" w:pos="9026"/>
      </w:tabs>
      <w:spacing w:after="0" w:line="240" w:lineRule="auto"/>
    </w:pPr>
  </w:style>
  <w:style w:type="character" w:customStyle="1" w:styleId="Char">
    <w:name w:val="页眉 Char"/>
    <w:basedOn w:val="a0"/>
    <w:link w:val="a3"/>
    <w:uiPriority w:val="99"/>
    <w:locked/>
    <w:rsid w:val="00AF2481"/>
    <w:rPr>
      <w:rFonts w:cs="Times New Roman"/>
    </w:rPr>
  </w:style>
  <w:style w:type="paragraph" w:styleId="a4">
    <w:name w:val="footer"/>
    <w:basedOn w:val="a"/>
    <w:link w:val="Char0"/>
    <w:uiPriority w:val="99"/>
    <w:rsid w:val="00AF2481"/>
    <w:pPr>
      <w:tabs>
        <w:tab w:val="center" w:pos="4513"/>
        <w:tab w:val="right" w:pos="9026"/>
      </w:tabs>
      <w:spacing w:after="0" w:line="240" w:lineRule="auto"/>
    </w:pPr>
  </w:style>
  <w:style w:type="character" w:customStyle="1" w:styleId="Char0">
    <w:name w:val="页脚 Char"/>
    <w:basedOn w:val="a0"/>
    <w:link w:val="a4"/>
    <w:uiPriority w:val="99"/>
    <w:locked/>
    <w:rsid w:val="00AF2481"/>
    <w:rPr>
      <w:rFonts w:cs="Times New Roman"/>
    </w:rPr>
  </w:style>
  <w:style w:type="paragraph" w:styleId="a5">
    <w:name w:val="List Paragraph"/>
    <w:basedOn w:val="a"/>
    <w:uiPriority w:val="99"/>
    <w:qFormat/>
    <w:rsid w:val="00DA5367"/>
    <w:pPr>
      <w:ind w:left="720"/>
      <w:contextualSpacing/>
    </w:pPr>
  </w:style>
  <w:style w:type="character" w:styleId="a6">
    <w:name w:val="Hyperlink"/>
    <w:basedOn w:val="a0"/>
    <w:uiPriority w:val="99"/>
    <w:rsid w:val="00522E9F"/>
    <w:rPr>
      <w:rFonts w:cs="Times New Roman"/>
      <w:color w:val="0000FF"/>
      <w:u w:val="single"/>
    </w:rPr>
  </w:style>
  <w:style w:type="paragraph" w:styleId="a7">
    <w:name w:val="Balloon Text"/>
    <w:basedOn w:val="a"/>
    <w:link w:val="Char1"/>
    <w:uiPriority w:val="99"/>
    <w:semiHidden/>
    <w:rsid w:val="00157BA8"/>
    <w:pPr>
      <w:spacing w:after="0" w:line="240" w:lineRule="auto"/>
    </w:pPr>
    <w:rPr>
      <w:rFonts w:ascii="Tahoma" w:hAnsi="Tahoma" w:cs="Tahoma"/>
      <w:sz w:val="16"/>
      <w:szCs w:val="16"/>
    </w:rPr>
  </w:style>
  <w:style w:type="character" w:customStyle="1" w:styleId="Char1">
    <w:name w:val="批注框文本 Char"/>
    <w:basedOn w:val="a0"/>
    <w:link w:val="a7"/>
    <w:uiPriority w:val="99"/>
    <w:semiHidden/>
    <w:locked/>
    <w:rsid w:val="00157BA8"/>
    <w:rPr>
      <w:rFonts w:ascii="Tahoma" w:hAnsi="Tahoma" w:cs="Tahoma"/>
      <w:sz w:val="16"/>
      <w:szCs w:val="16"/>
    </w:rPr>
  </w:style>
  <w:style w:type="table" w:styleId="a8">
    <w:name w:val="Table Grid"/>
    <w:basedOn w:val="a1"/>
    <w:uiPriority w:val="99"/>
    <w:rsid w:val="003F5D8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99"/>
    <w:rsid w:val="005700F4"/>
    <w:rPr>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LightGrid-Accent11">
    <w:name w:val="Light Grid - Accent 11"/>
    <w:uiPriority w:val="99"/>
    <w:rsid w:val="005700F4"/>
    <w:rPr>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宋体"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0">
    <w:name w:val="Light Grid Accent 5"/>
    <w:basedOn w:val="a1"/>
    <w:uiPriority w:val="99"/>
    <w:rsid w:val="005700F4"/>
    <w:rPr>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1"/>
    <w:uiPriority w:val="99"/>
    <w:rsid w:val="005700F4"/>
    <w:rPr>
      <w:kern w:val="0"/>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styleId="a9">
    <w:name w:val="annotation reference"/>
    <w:basedOn w:val="a0"/>
    <w:uiPriority w:val="99"/>
    <w:semiHidden/>
    <w:rsid w:val="00B9666D"/>
    <w:rPr>
      <w:rFonts w:cs="Times New Roman"/>
      <w:sz w:val="18"/>
      <w:szCs w:val="18"/>
    </w:rPr>
  </w:style>
  <w:style w:type="paragraph" w:styleId="aa">
    <w:name w:val="annotation text"/>
    <w:basedOn w:val="a"/>
    <w:link w:val="Char2"/>
    <w:uiPriority w:val="99"/>
    <w:rsid w:val="00B9666D"/>
    <w:pPr>
      <w:spacing w:line="240" w:lineRule="auto"/>
    </w:pPr>
    <w:rPr>
      <w:sz w:val="24"/>
      <w:szCs w:val="24"/>
    </w:rPr>
  </w:style>
  <w:style w:type="character" w:customStyle="1" w:styleId="Char2">
    <w:name w:val="批注文字 Char"/>
    <w:basedOn w:val="a0"/>
    <w:link w:val="aa"/>
    <w:uiPriority w:val="99"/>
    <w:locked/>
    <w:rsid w:val="00B9666D"/>
    <w:rPr>
      <w:rFonts w:cs="Times New Roman"/>
      <w:sz w:val="24"/>
      <w:szCs w:val="24"/>
    </w:rPr>
  </w:style>
  <w:style w:type="paragraph" w:styleId="ab">
    <w:name w:val="annotation subject"/>
    <w:basedOn w:val="aa"/>
    <w:next w:val="aa"/>
    <w:link w:val="Char3"/>
    <w:uiPriority w:val="99"/>
    <w:semiHidden/>
    <w:rsid w:val="00B9666D"/>
    <w:rPr>
      <w:b/>
      <w:bCs/>
      <w:sz w:val="20"/>
      <w:szCs w:val="20"/>
    </w:rPr>
  </w:style>
  <w:style w:type="character" w:customStyle="1" w:styleId="Char3">
    <w:name w:val="批注主题 Char"/>
    <w:basedOn w:val="Char2"/>
    <w:link w:val="ab"/>
    <w:uiPriority w:val="99"/>
    <w:semiHidden/>
    <w:locked/>
    <w:rsid w:val="00B9666D"/>
    <w:rPr>
      <w:rFonts w:cs="Times New Roman"/>
      <w:b/>
      <w:bCs/>
      <w:sz w:val="20"/>
      <w:szCs w:val="20"/>
    </w:rPr>
  </w:style>
  <w:style w:type="character" w:styleId="ac">
    <w:name w:val="FollowedHyperlink"/>
    <w:basedOn w:val="a0"/>
    <w:uiPriority w:val="99"/>
    <w:semiHidden/>
    <w:rsid w:val="00642767"/>
    <w:rPr>
      <w:rFonts w:cs="Times New Roman"/>
      <w:color w:val="800080"/>
      <w:u w:val="single"/>
    </w:rPr>
  </w:style>
  <w:style w:type="paragraph" w:customStyle="1" w:styleId="p0">
    <w:name w:val="p0"/>
    <w:basedOn w:val="a"/>
    <w:uiPriority w:val="99"/>
    <w:rsid w:val="00E60854"/>
    <w:pPr>
      <w:spacing w:after="0" w:line="240" w:lineRule="atLeast"/>
    </w:pPr>
    <w:rPr>
      <w:rFonts w:ascii="Century" w:hAnsi="Century" w:cs="宋体"/>
      <w:sz w:val="21"/>
      <w:szCs w:val="21"/>
      <w:lang w:val="en-US" w:eastAsia="zh-CN"/>
    </w:rPr>
  </w:style>
  <w:style w:type="character" w:customStyle="1" w:styleId="Char4">
    <w:name w:val="纯文本 Char"/>
    <w:link w:val="1"/>
    <w:uiPriority w:val="99"/>
    <w:locked/>
    <w:rsid w:val="00927C9B"/>
    <w:rPr>
      <w:rFonts w:ascii="宋体" w:hAnsi="Courier New"/>
      <w:kern w:val="2"/>
      <w:sz w:val="21"/>
    </w:rPr>
  </w:style>
  <w:style w:type="paragraph" w:customStyle="1" w:styleId="1">
    <w:name w:val="纯文本1"/>
    <w:basedOn w:val="a"/>
    <w:link w:val="Char4"/>
    <w:uiPriority w:val="99"/>
    <w:rsid w:val="00927C9B"/>
    <w:pPr>
      <w:widowControl w:val="0"/>
      <w:spacing w:after="0" w:line="240" w:lineRule="auto"/>
      <w:jc w:val="both"/>
    </w:pPr>
    <w:rPr>
      <w:rFonts w:ascii="宋体" w:hAnsi="Courier New"/>
      <w:kern w:val="2"/>
      <w:sz w:val="21"/>
      <w:szCs w:val="21"/>
      <w:lang w:val="en-US" w:eastAsia="zh-CN"/>
    </w:rPr>
  </w:style>
  <w:style w:type="paragraph" w:customStyle="1" w:styleId="EndNoteBibliographyTitle">
    <w:name w:val="EndNote Bibliography Title"/>
    <w:basedOn w:val="a"/>
    <w:link w:val="EndNoteBibliographyTitleChar"/>
    <w:uiPriority w:val="99"/>
    <w:rsid w:val="00B24E0A"/>
    <w:pPr>
      <w:spacing w:after="0"/>
      <w:jc w:val="center"/>
    </w:pPr>
    <w:rPr>
      <w:rFonts w:ascii="Times New Roman" w:hAnsi="Times New Roman"/>
      <w:noProof/>
      <w:sz w:val="24"/>
    </w:rPr>
  </w:style>
  <w:style w:type="character" w:customStyle="1" w:styleId="EndNoteBibliographyTitleChar">
    <w:name w:val="EndNote Bibliography Title Char"/>
    <w:basedOn w:val="a0"/>
    <w:link w:val="EndNoteBibliographyTitle"/>
    <w:uiPriority w:val="99"/>
    <w:locked/>
    <w:rsid w:val="00B24E0A"/>
    <w:rPr>
      <w:rFonts w:ascii="Times New Roman" w:hAnsi="Times New Roman" w:cs="Times New Roman"/>
      <w:noProof/>
      <w:sz w:val="24"/>
    </w:rPr>
  </w:style>
  <w:style w:type="paragraph" w:customStyle="1" w:styleId="EndNoteBibliography">
    <w:name w:val="EndNote Bibliography"/>
    <w:basedOn w:val="a"/>
    <w:link w:val="EndNoteBibliographyChar"/>
    <w:uiPriority w:val="99"/>
    <w:rsid w:val="00B24E0A"/>
    <w:pPr>
      <w:spacing w:line="360" w:lineRule="auto"/>
      <w:jc w:val="both"/>
    </w:pPr>
    <w:rPr>
      <w:rFonts w:ascii="Times New Roman" w:hAnsi="Times New Roman"/>
      <w:noProof/>
      <w:sz w:val="24"/>
    </w:rPr>
  </w:style>
  <w:style w:type="character" w:customStyle="1" w:styleId="EndNoteBibliographyChar">
    <w:name w:val="EndNote Bibliography Char"/>
    <w:basedOn w:val="a0"/>
    <w:link w:val="EndNoteBibliography"/>
    <w:uiPriority w:val="99"/>
    <w:locked/>
    <w:rsid w:val="00B24E0A"/>
    <w:rPr>
      <w:rFonts w:ascii="Times New Roman" w:hAnsi="Times New Roman" w:cs="Times New Roman"/>
      <w:noProof/>
      <w:sz w:val="24"/>
    </w:rPr>
  </w:style>
  <w:style w:type="character" w:styleId="ad">
    <w:name w:val="Strong"/>
    <w:basedOn w:val="a0"/>
    <w:uiPriority w:val="99"/>
    <w:qFormat/>
    <w:rsid w:val="002E6F83"/>
    <w:rPr>
      <w:rFonts w:ascii="Times New Roman" w:hAnsi="Times New Roman"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569"/>
    <w:pPr>
      <w:spacing w:after="200" w:line="276" w:lineRule="auto"/>
    </w:pPr>
    <w:rPr>
      <w:kern w:val="0"/>
      <w:sz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AF2481"/>
    <w:pPr>
      <w:tabs>
        <w:tab w:val="center" w:pos="4513"/>
        <w:tab w:val="right" w:pos="9026"/>
      </w:tabs>
      <w:spacing w:after="0" w:line="240" w:lineRule="auto"/>
    </w:pPr>
  </w:style>
  <w:style w:type="character" w:customStyle="1" w:styleId="Char">
    <w:name w:val="页眉 Char"/>
    <w:basedOn w:val="a0"/>
    <w:link w:val="a3"/>
    <w:uiPriority w:val="99"/>
    <w:locked/>
    <w:rsid w:val="00AF2481"/>
    <w:rPr>
      <w:rFonts w:cs="Times New Roman"/>
    </w:rPr>
  </w:style>
  <w:style w:type="paragraph" w:styleId="a4">
    <w:name w:val="footer"/>
    <w:basedOn w:val="a"/>
    <w:link w:val="Char0"/>
    <w:uiPriority w:val="99"/>
    <w:rsid w:val="00AF2481"/>
    <w:pPr>
      <w:tabs>
        <w:tab w:val="center" w:pos="4513"/>
        <w:tab w:val="right" w:pos="9026"/>
      </w:tabs>
      <w:spacing w:after="0" w:line="240" w:lineRule="auto"/>
    </w:pPr>
  </w:style>
  <w:style w:type="character" w:customStyle="1" w:styleId="Char0">
    <w:name w:val="页脚 Char"/>
    <w:basedOn w:val="a0"/>
    <w:link w:val="a4"/>
    <w:uiPriority w:val="99"/>
    <w:locked/>
    <w:rsid w:val="00AF2481"/>
    <w:rPr>
      <w:rFonts w:cs="Times New Roman"/>
    </w:rPr>
  </w:style>
  <w:style w:type="paragraph" w:styleId="a5">
    <w:name w:val="List Paragraph"/>
    <w:basedOn w:val="a"/>
    <w:uiPriority w:val="99"/>
    <w:qFormat/>
    <w:rsid w:val="00DA5367"/>
    <w:pPr>
      <w:ind w:left="720"/>
      <w:contextualSpacing/>
    </w:pPr>
  </w:style>
  <w:style w:type="character" w:styleId="a6">
    <w:name w:val="Hyperlink"/>
    <w:basedOn w:val="a0"/>
    <w:uiPriority w:val="99"/>
    <w:rsid w:val="00522E9F"/>
    <w:rPr>
      <w:rFonts w:cs="Times New Roman"/>
      <w:color w:val="0000FF"/>
      <w:u w:val="single"/>
    </w:rPr>
  </w:style>
  <w:style w:type="paragraph" w:styleId="a7">
    <w:name w:val="Balloon Text"/>
    <w:basedOn w:val="a"/>
    <w:link w:val="Char1"/>
    <w:uiPriority w:val="99"/>
    <w:semiHidden/>
    <w:rsid w:val="00157BA8"/>
    <w:pPr>
      <w:spacing w:after="0" w:line="240" w:lineRule="auto"/>
    </w:pPr>
    <w:rPr>
      <w:rFonts w:ascii="Tahoma" w:hAnsi="Tahoma" w:cs="Tahoma"/>
      <w:sz w:val="16"/>
      <w:szCs w:val="16"/>
    </w:rPr>
  </w:style>
  <w:style w:type="character" w:customStyle="1" w:styleId="Char1">
    <w:name w:val="批注框文本 Char"/>
    <w:basedOn w:val="a0"/>
    <w:link w:val="a7"/>
    <w:uiPriority w:val="99"/>
    <w:semiHidden/>
    <w:locked/>
    <w:rsid w:val="00157BA8"/>
    <w:rPr>
      <w:rFonts w:ascii="Tahoma" w:hAnsi="Tahoma" w:cs="Tahoma"/>
      <w:sz w:val="16"/>
      <w:szCs w:val="16"/>
    </w:rPr>
  </w:style>
  <w:style w:type="table" w:styleId="a8">
    <w:name w:val="Table Grid"/>
    <w:basedOn w:val="a1"/>
    <w:uiPriority w:val="99"/>
    <w:rsid w:val="003F5D8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99"/>
    <w:rsid w:val="005700F4"/>
    <w:rPr>
      <w:color w:val="31849B"/>
      <w:kern w:val="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LightGrid-Accent11">
    <w:name w:val="Light Grid - Accent 11"/>
    <w:uiPriority w:val="99"/>
    <w:rsid w:val="005700F4"/>
    <w:rPr>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宋体"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0">
    <w:name w:val="Light Grid Accent 5"/>
    <w:basedOn w:val="a1"/>
    <w:uiPriority w:val="99"/>
    <w:rsid w:val="005700F4"/>
    <w:rPr>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1"/>
    <w:uiPriority w:val="99"/>
    <w:rsid w:val="005700F4"/>
    <w:rPr>
      <w:kern w:val="0"/>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styleId="a9">
    <w:name w:val="annotation reference"/>
    <w:basedOn w:val="a0"/>
    <w:uiPriority w:val="99"/>
    <w:semiHidden/>
    <w:rsid w:val="00B9666D"/>
    <w:rPr>
      <w:rFonts w:cs="Times New Roman"/>
      <w:sz w:val="18"/>
      <w:szCs w:val="18"/>
    </w:rPr>
  </w:style>
  <w:style w:type="paragraph" w:styleId="aa">
    <w:name w:val="annotation text"/>
    <w:basedOn w:val="a"/>
    <w:link w:val="Char2"/>
    <w:uiPriority w:val="99"/>
    <w:rsid w:val="00B9666D"/>
    <w:pPr>
      <w:spacing w:line="240" w:lineRule="auto"/>
    </w:pPr>
    <w:rPr>
      <w:sz w:val="24"/>
      <w:szCs w:val="24"/>
    </w:rPr>
  </w:style>
  <w:style w:type="character" w:customStyle="1" w:styleId="Char2">
    <w:name w:val="批注文字 Char"/>
    <w:basedOn w:val="a0"/>
    <w:link w:val="aa"/>
    <w:uiPriority w:val="99"/>
    <w:locked/>
    <w:rsid w:val="00B9666D"/>
    <w:rPr>
      <w:rFonts w:cs="Times New Roman"/>
      <w:sz w:val="24"/>
      <w:szCs w:val="24"/>
    </w:rPr>
  </w:style>
  <w:style w:type="paragraph" w:styleId="ab">
    <w:name w:val="annotation subject"/>
    <w:basedOn w:val="aa"/>
    <w:next w:val="aa"/>
    <w:link w:val="Char3"/>
    <w:uiPriority w:val="99"/>
    <w:semiHidden/>
    <w:rsid w:val="00B9666D"/>
    <w:rPr>
      <w:b/>
      <w:bCs/>
      <w:sz w:val="20"/>
      <w:szCs w:val="20"/>
    </w:rPr>
  </w:style>
  <w:style w:type="character" w:customStyle="1" w:styleId="Char3">
    <w:name w:val="批注主题 Char"/>
    <w:basedOn w:val="Char2"/>
    <w:link w:val="ab"/>
    <w:uiPriority w:val="99"/>
    <w:semiHidden/>
    <w:locked/>
    <w:rsid w:val="00B9666D"/>
    <w:rPr>
      <w:rFonts w:cs="Times New Roman"/>
      <w:b/>
      <w:bCs/>
      <w:sz w:val="20"/>
      <w:szCs w:val="20"/>
    </w:rPr>
  </w:style>
  <w:style w:type="character" w:styleId="ac">
    <w:name w:val="FollowedHyperlink"/>
    <w:basedOn w:val="a0"/>
    <w:uiPriority w:val="99"/>
    <w:semiHidden/>
    <w:rsid w:val="00642767"/>
    <w:rPr>
      <w:rFonts w:cs="Times New Roman"/>
      <w:color w:val="800080"/>
      <w:u w:val="single"/>
    </w:rPr>
  </w:style>
  <w:style w:type="paragraph" w:customStyle="1" w:styleId="p0">
    <w:name w:val="p0"/>
    <w:basedOn w:val="a"/>
    <w:uiPriority w:val="99"/>
    <w:rsid w:val="00E60854"/>
    <w:pPr>
      <w:spacing w:after="0" w:line="240" w:lineRule="atLeast"/>
    </w:pPr>
    <w:rPr>
      <w:rFonts w:ascii="Century" w:hAnsi="Century" w:cs="宋体"/>
      <w:sz w:val="21"/>
      <w:szCs w:val="21"/>
      <w:lang w:val="en-US" w:eastAsia="zh-CN"/>
    </w:rPr>
  </w:style>
  <w:style w:type="character" w:customStyle="1" w:styleId="Char4">
    <w:name w:val="纯文本 Char"/>
    <w:link w:val="1"/>
    <w:uiPriority w:val="99"/>
    <w:locked/>
    <w:rsid w:val="00927C9B"/>
    <w:rPr>
      <w:rFonts w:ascii="宋体" w:hAnsi="Courier New"/>
      <w:kern w:val="2"/>
      <w:sz w:val="21"/>
    </w:rPr>
  </w:style>
  <w:style w:type="paragraph" w:customStyle="1" w:styleId="1">
    <w:name w:val="纯文本1"/>
    <w:basedOn w:val="a"/>
    <w:link w:val="Char4"/>
    <w:uiPriority w:val="99"/>
    <w:rsid w:val="00927C9B"/>
    <w:pPr>
      <w:widowControl w:val="0"/>
      <w:spacing w:after="0" w:line="240" w:lineRule="auto"/>
      <w:jc w:val="both"/>
    </w:pPr>
    <w:rPr>
      <w:rFonts w:ascii="宋体" w:hAnsi="Courier New"/>
      <w:kern w:val="2"/>
      <w:sz w:val="21"/>
      <w:szCs w:val="21"/>
      <w:lang w:val="en-US" w:eastAsia="zh-CN"/>
    </w:rPr>
  </w:style>
  <w:style w:type="paragraph" w:customStyle="1" w:styleId="EndNoteBibliographyTitle">
    <w:name w:val="EndNote Bibliography Title"/>
    <w:basedOn w:val="a"/>
    <w:link w:val="EndNoteBibliographyTitleChar"/>
    <w:uiPriority w:val="99"/>
    <w:rsid w:val="00B24E0A"/>
    <w:pPr>
      <w:spacing w:after="0"/>
      <w:jc w:val="center"/>
    </w:pPr>
    <w:rPr>
      <w:rFonts w:ascii="Times New Roman" w:hAnsi="Times New Roman"/>
      <w:noProof/>
      <w:sz w:val="24"/>
    </w:rPr>
  </w:style>
  <w:style w:type="character" w:customStyle="1" w:styleId="EndNoteBibliographyTitleChar">
    <w:name w:val="EndNote Bibliography Title Char"/>
    <w:basedOn w:val="a0"/>
    <w:link w:val="EndNoteBibliographyTitle"/>
    <w:uiPriority w:val="99"/>
    <w:locked/>
    <w:rsid w:val="00B24E0A"/>
    <w:rPr>
      <w:rFonts w:ascii="Times New Roman" w:hAnsi="Times New Roman" w:cs="Times New Roman"/>
      <w:noProof/>
      <w:sz w:val="24"/>
    </w:rPr>
  </w:style>
  <w:style w:type="paragraph" w:customStyle="1" w:styleId="EndNoteBibliography">
    <w:name w:val="EndNote Bibliography"/>
    <w:basedOn w:val="a"/>
    <w:link w:val="EndNoteBibliographyChar"/>
    <w:uiPriority w:val="99"/>
    <w:rsid w:val="00B24E0A"/>
    <w:pPr>
      <w:spacing w:line="360" w:lineRule="auto"/>
      <w:jc w:val="both"/>
    </w:pPr>
    <w:rPr>
      <w:rFonts w:ascii="Times New Roman" w:hAnsi="Times New Roman"/>
      <w:noProof/>
      <w:sz w:val="24"/>
    </w:rPr>
  </w:style>
  <w:style w:type="character" w:customStyle="1" w:styleId="EndNoteBibliographyChar">
    <w:name w:val="EndNote Bibliography Char"/>
    <w:basedOn w:val="a0"/>
    <w:link w:val="EndNoteBibliography"/>
    <w:uiPriority w:val="99"/>
    <w:locked/>
    <w:rsid w:val="00B24E0A"/>
    <w:rPr>
      <w:rFonts w:ascii="Times New Roman" w:hAnsi="Times New Roman" w:cs="Times New Roman"/>
      <w:noProof/>
      <w:sz w:val="24"/>
    </w:rPr>
  </w:style>
  <w:style w:type="character" w:styleId="ad">
    <w:name w:val="Strong"/>
    <w:basedOn w:val="a0"/>
    <w:uiPriority w:val="99"/>
    <w:qFormat/>
    <w:rsid w:val="002E6F83"/>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849144">
      <w:marLeft w:val="0"/>
      <w:marRight w:val="0"/>
      <w:marTop w:val="0"/>
      <w:marBottom w:val="0"/>
      <w:divBdr>
        <w:top w:val="none" w:sz="0" w:space="0" w:color="auto"/>
        <w:left w:val="none" w:sz="0" w:space="0" w:color="auto"/>
        <w:bottom w:val="none" w:sz="0" w:space="0" w:color="auto"/>
        <w:right w:val="none" w:sz="0" w:space="0" w:color="auto"/>
      </w:divBdr>
    </w:div>
    <w:div w:id="1322849145">
      <w:marLeft w:val="0"/>
      <w:marRight w:val="0"/>
      <w:marTop w:val="0"/>
      <w:marBottom w:val="0"/>
      <w:divBdr>
        <w:top w:val="none" w:sz="0" w:space="0" w:color="auto"/>
        <w:left w:val="none" w:sz="0" w:space="0" w:color="auto"/>
        <w:bottom w:val="none" w:sz="0" w:space="0" w:color="auto"/>
        <w:right w:val="none" w:sz="0" w:space="0" w:color="auto"/>
      </w:divBdr>
    </w:div>
    <w:div w:id="1322849146">
      <w:marLeft w:val="0"/>
      <w:marRight w:val="0"/>
      <w:marTop w:val="0"/>
      <w:marBottom w:val="0"/>
      <w:divBdr>
        <w:top w:val="none" w:sz="0" w:space="0" w:color="auto"/>
        <w:left w:val="none" w:sz="0" w:space="0" w:color="auto"/>
        <w:bottom w:val="none" w:sz="0" w:space="0" w:color="auto"/>
        <w:right w:val="none" w:sz="0" w:space="0" w:color="auto"/>
      </w:divBdr>
    </w:div>
    <w:div w:id="1322849147">
      <w:marLeft w:val="0"/>
      <w:marRight w:val="0"/>
      <w:marTop w:val="0"/>
      <w:marBottom w:val="0"/>
      <w:divBdr>
        <w:top w:val="none" w:sz="0" w:space="0" w:color="auto"/>
        <w:left w:val="none" w:sz="0" w:space="0" w:color="auto"/>
        <w:bottom w:val="none" w:sz="0" w:space="0" w:color="auto"/>
        <w:right w:val="none" w:sz="0" w:space="0" w:color="auto"/>
      </w:divBdr>
    </w:div>
    <w:div w:id="1322849148">
      <w:marLeft w:val="0"/>
      <w:marRight w:val="0"/>
      <w:marTop w:val="0"/>
      <w:marBottom w:val="0"/>
      <w:divBdr>
        <w:top w:val="none" w:sz="0" w:space="0" w:color="auto"/>
        <w:left w:val="none" w:sz="0" w:space="0" w:color="auto"/>
        <w:bottom w:val="none" w:sz="0" w:space="0" w:color="auto"/>
        <w:right w:val="none" w:sz="0" w:space="0" w:color="auto"/>
      </w:divBdr>
    </w:div>
    <w:div w:id="13228491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clarke@ucc.ie"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penbiome.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41898</Words>
  <Characters>238821</Characters>
  <Application>Microsoft Office Word</Application>
  <DocSecurity>0</DocSecurity>
  <Lines>1990</Lines>
  <Paragraphs>560</Paragraphs>
  <ScaleCrop>false</ScaleCrop>
  <Company>University College Cork</Company>
  <LinksUpToDate>false</LinksUpToDate>
  <CharactersWithSpaces>280159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gclarke</dc:creator>
  <cp:lastModifiedBy>LS Ma</cp:lastModifiedBy>
  <cp:revision>3</cp:revision>
  <dcterms:created xsi:type="dcterms:W3CDTF">2014-05-26T05:23:00Z</dcterms:created>
  <dcterms:modified xsi:type="dcterms:W3CDTF">2014-05-26T05:24:00Z</dcterms:modified>
</cp:coreProperties>
</file>