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7E111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Name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Journal: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color w:val="000000"/>
        </w:rPr>
        <w:t>World</w:t>
      </w:r>
      <w:r w:rsidR="00FE79BE" w:rsidRPr="007E5CF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color w:val="000000"/>
        </w:rPr>
        <w:t>Journal</w:t>
      </w:r>
      <w:r w:rsidR="00FE79BE" w:rsidRPr="007E5CF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color w:val="000000"/>
        </w:rPr>
        <w:t>Clinical</w:t>
      </w:r>
      <w:r w:rsidR="00FE79BE" w:rsidRPr="007E5CF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color w:val="000000"/>
        </w:rPr>
        <w:t>Cases</w:t>
      </w:r>
    </w:p>
    <w:p w14:paraId="5A4234C6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Manuscript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NO: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80964</w:t>
      </w:r>
    </w:p>
    <w:p w14:paraId="38EF637A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Manuscript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Type: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</w:t>
      </w:r>
    </w:p>
    <w:p w14:paraId="52C8071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5EC54ABB" w14:textId="281DA0D8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b/>
          <w:bCs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b/>
          <w:bCs/>
          <w:i/>
          <w:iCs/>
          <w:color w:val="000000"/>
        </w:rPr>
        <w:t>melitensis</w:t>
      </w:r>
      <w:proofErr w:type="spellEnd"/>
      <w:r w:rsidR="007E5CF9" w:rsidRPr="007E5CF9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 xml:space="preserve"> </w:t>
      </w:r>
      <w:r w:rsidR="007E5CF9" w:rsidRPr="007E5CF9">
        <w:rPr>
          <w:rFonts w:ascii="Book Antiqua" w:hAnsi="Book Antiqua" w:cs="Book Antiqua" w:hint="eastAsia"/>
          <w:b/>
          <w:bCs/>
          <w:iCs/>
          <w:color w:val="000000"/>
          <w:lang w:eastAsia="zh-CN"/>
        </w:rPr>
        <w:t>w</w:t>
      </w:r>
      <w:r w:rsidR="009C2195" w:rsidRPr="007E5CF9">
        <w:rPr>
          <w:rFonts w:ascii="Book Antiqua" w:eastAsia="Book Antiqua" w:hAnsi="Book Antiqua" w:cs="Book Antiqua"/>
          <w:b/>
          <w:bCs/>
          <w:color w:val="000000"/>
        </w:rPr>
        <w:t xml:space="preserve">hich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FE79BE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D41BC1" w:rsidRPr="007E5CF9">
        <w:rPr>
          <w:rFonts w:ascii="Book Antiqua" w:hAnsi="Book Antiqua" w:cs="Book Antiqua"/>
          <w:b/>
          <w:bCs/>
          <w:color w:val="000000"/>
          <w:lang w:eastAsia="zh-CN"/>
        </w:rPr>
        <w:t>-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osteoarticular</w:t>
      </w:r>
      <w:proofErr w:type="spellEnd"/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osteoarthrosis</w:t>
      </w:r>
      <w:proofErr w:type="spellEnd"/>
      <w:r w:rsidR="007E5CF9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>:</w:t>
      </w:r>
      <w:r w:rsidR="009C2195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51D0E36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55B1408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proofErr w:type="spellStart"/>
      <w:r w:rsidRPr="007E5CF9">
        <w:rPr>
          <w:rFonts w:ascii="Book Antiqua" w:eastAsia="Book Antiqua" w:hAnsi="Book Antiqua" w:cs="Book Antiqua"/>
          <w:color w:val="000000"/>
        </w:rPr>
        <w:t>Stumpner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</w:t>
      </w:r>
      <w:r w:rsidR="00FE79BE" w:rsidRPr="007E5C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E79BE" w:rsidRPr="007E5CF9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="00FE79BE" w:rsidRPr="007E5CF9">
        <w:rPr>
          <w:rFonts w:ascii="Book Antiqua" w:hAnsi="Book Antiqua" w:cs="Book Antiqua" w:hint="eastAsia"/>
          <w:color w:val="000000"/>
          <w:lang w:eastAsia="zh-CN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TKA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hAnsi="Book Antiqua" w:cs="Book Antiqua" w:hint="eastAsia"/>
          <w:i/>
          <w:color w:val="000000"/>
          <w:lang w:eastAsia="zh-CN"/>
        </w:rPr>
        <w:t>Brucella</w:t>
      </w:r>
      <w:proofErr w:type="spellEnd"/>
    </w:p>
    <w:p w14:paraId="0C05983F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4DAE5F8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  <w:lang w:val="de-AT"/>
        </w:rPr>
      </w:pPr>
      <w:r w:rsidRPr="007E5CF9">
        <w:rPr>
          <w:rFonts w:ascii="Book Antiqua" w:eastAsia="Book Antiqua" w:hAnsi="Book Antiqua" w:cs="Book Antiqua"/>
          <w:color w:val="000000"/>
          <w:lang w:val="de-AT"/>
        </w:rPr>
        <w:t>Thomas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Stumpner,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Regina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Kuhn,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Josef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Hochreiter,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Reinhold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Ortmaier</w:t>
      </w:r>
    </w:p>
    <w:p w14:paraId="3592E807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  <w:lang w:val="de-AT"/>
        </w:rPr>
      </w:pPr>
    </w:p>
    <w:p w14:paraId="5FDC1A4D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  <w:lang w:val="de-AT"/>
        </w:rPr>
      </w:pP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Thomas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Stumpner,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Regina Kuhn, </w:t>
      </w: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Josef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>Hochreiter,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  <w:lang w:val="de-AT"/>
        </w:rPr>
        <w:t xml:space="preserve"> Reinhold Ortmaier,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Department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Orthopaedic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Surgery,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Ordensklinikum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Linz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Barmherzige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Schwestern,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Linz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4010,</w:t>
      </w:r>
      <w:r w:rsidR="00FE79BE" w:rsidRPr="007E5CF9">
        <w:rPr>
          <w:rFonts w:ascii="Book Antiqua" w:eastAsia="Book Antiqua" w:hAnsi="Book Antiqua" w:cs="Book Antiqua"/>
          <w:color w:val="000000"/>
          <w:lang w:val="de-AT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  <w:lang w:val="de-AT"/>
        </w:rPr>
        <w:t>Austria</w:t>
      </w:r>
    </w:p>
    <w:p w14:paraId="19E9D9EF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  <w:lang w:val="de-AT"/>
        </w:rPr>
      </w:pPr>
    </w:p>
    <w:p w14:paraId="3B5A771F" w14:textId="58018BF6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bCs/>
          <w:color w:val="000000"/>
        </w:rPr>
        <w:t>Stumpner</w:t>
      </w:r>
      <w:proofErr w:type="spellEnd"/>
      <w:r w:rsidR="00FE79BE" w:rsidRPr="007E5CF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color w:val="000000"/>
        </w:rPr>
        <w:t>T</w:t>
      </w:r>
      <w:r w:rsidR="00FE79BE" w:rsidRPr="007E5C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follow-up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examinations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wrote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manuscript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support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334DBF" w:rsidRPr="007E5CF9">
        <w:rPr>
          <w:rFonts w:ascii="Book Antiqua" w:eastAsia="Book Antiqua" w:hAnsi="Book Antiqua" w:cs="Book Antiqua"/>
          <w:color w:val="000000"/>
        </w:rPr>
        <w:t xml:space="preserve">Kuhn R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34DBF" w:rsidRPr="007E5CF9">
        <w:rPr>
          <w:rFonts w:ascii="Book Antiqua" w:eastAsia="Book Antiqua" w:hAnsi="Book Antiqua" w:cs="Book Antiqua"/>
          <w:color w:val="000000"/>
        </w:rPr>
        <w:t>Ortmaier</w:t>
      </w:r>
      <w:proofErr w:type="spellEnd"/>
      <w:r w:rsidR="00334DBF" w:rsidRPr="007E5CF9">
        <w:rPr>
          <w:rFonts w:ascii="Book Antiqua" w:eastAsia="Book Antiqua" w:hAnsi="Book Antiqua" w:cs="Book Antiqua"/>
          <w:color w:val="000000"/>
        </w:rPr>
        <w:t xml:space="preserve"> R</w:t>
      </w:r>
      <w:r w:rsidR="007E5CF9">
        <w:rPr>
          <w:rFonts w:ascii="Book Antiqua" w:hAnsi="Book Antiqua" w:cs="Book Antiqua" w:hint="eastAsia"/>
          <w:color w:val="000000"/>
          <w:lang w:eastAsia="zh-CN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334DBF" w:rsidRPr="007E5CF9">
        <w:rPr>
          <w:rFonts w:ascii="Book Antiqua" w:eastAsia="Book Antiqua" w:hAnsi="Book Antiqua" w:cs="Book Antiqua"/>
          <w:color w:val="000000"/>
        </w:rPr>
        <w:t xml:space="preserve">Kuhn R </w:t>
      </w:r>
      <w:r w:rsidRPr="007E5CF9">
        <w:rPr>
          <w:rFonts w:ascii="Book Antiqua" w:eastAsia="Book Antiqua" w:hAnsi="Book Antiqua" w:cs="Book Antiqua"/>
          <w:color w:val="000000"/>
        </w:rPr>
        <w:t>managed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coordinated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involved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disciplines</w:t>
      </w:r>
      <w:r w:rsidR="007E5CF9">
        <w:rPr>
          <w:rFonts w:ascii="Book Antiqua" w:hAnsi="Book Antiqua" w:cs="Book Antiqua" w:hint="eastAsia"/>
          <w:color w:val="000000"/>
          <w:lang w:eastAsia="zh-CN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34DBF" w:rsidRPr="007E5CF9">
        <w:rPr>
          <w:rFonts w:ascii="Book Antiqua" w:eastAsia="Book Antiqua" w:hAnsi="Book Antiqua" w:cs="Book Antiqua"/>
          <w:color w:val="000000"/>
        </w:rPr>
        <w:t>Hochreiter</w:t>
      </w:r>
      <w:proofErr w:type="spellEnd"/>
      <w:r w:rsidR="00334DBF" w:rsidRPr="007E5CF9">
        <w:rPr>
          <w:rFonts w:ascii="Book Antiqua" w:eastAsia="Book Antiqua" w:hAnsi="Book Antiqua" w:cs="Book Antiqua"/>
          <w:color w:val="000000"/>
        </w:rPr>
        <w:t xml:space="preserve"> J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34DBF" w:rsidRPr="007E5CF9">
        <w:rPr>
          <w:rFonts w:ascii="Book Antiqua" w:eastAsia="Book Antiqua" w:hAnsi="Book Antiqua" w:cs="Book Antiqua"/>
          <w:color w:val="000000"/>
        </w:rPr>
        <w:t>Ortmaier</w:t>
      </w:r>
      <w:proofErr w:type="spellEnd"/>
      <w:r w:rsidR="00334DBF" w:rsidRPr="007E5CF9">
        <w:rPr>
          <w:rFonts w:ascii="Book Antiqua" w:eastAsia="Book Antiqua" w:hAnsi="Book Antiqua" w:cs="Book Antiqua"/>
          <w:color w:val="000000"/>
        </w:rPr>
        <w:t xml:space="preserve"> R </w:t>
      </w:r>
      <w:r w:rsidRPr="007E5CF9">
        <w:rPr>
          <w:rFonts w:ascii="Book Antiqua" w:eastAsia="Book Antiqua" w:hAnsi="Book Antiqua" w:cs="Book Antiqua"/>
          <w:color w:val="000000"/>
        </w:rPr>
        <w:t>supervised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7E5CF9">
        <w:rPr>
          <w:rFonts w:ascii="Book Antiqua" w:hAnsi="Book Antiqua" w:cs="Book Antiqua" w:hint="eastAsia"/>
          <w:color w:val="000000"/>
          <w:lang w:eastAsia="zh-CN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authors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contributed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approved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manuscript.</w:t>
      </w:r>
    </w:p>
    <w:p w14:paraId="1898BD2D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369E23D1" w14:textId="3F5E7CAD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Stumpner</w:t>
      </w:r>
      <w:proofErr w:type="spellEnd"/>
      <w:r w:rsidRPr="007E5CF9">
        <w:rPr>
          <w:rFonts w:ascii="Book Antiqua" w:eastAsia="Book Antiqua" w:hAnsi="Book Antiqua" w:cs="Book Antiqua"/>
          <w:b/>
          <w:bCs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Staff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Department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Ordensklinikum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Linz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Barmherzige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Schwestern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Seilerstätte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4,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Linz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4010,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D41BC1" w:rsidRPr="000C55D5">
        <w:rPr>
          <w:rFonts w:ascii="Book Antiqua" w:eastAsia="Book Antiqua" w:hAnsi="Book Antiqua" w:cs="Book Antiqua"/>
        </w:rPr>
        <w:t>thomas.stumpner@ordensklinikum.at</w:t>
      </w:r>
    </w:p>
    <w:p w14:paraId="6BD0D2CD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4534066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November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24,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2022</w:t>
      </w:r>
    </w:p>
    <w:p w14:paraId="77E73220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E79BE" w:rsidRPr="007E5CF9">
        <w:rPr>
          <w:rFonts w:ascii="Book Antiqua" w:eastAsia="Book Antiqua" w:hAnsi="Book Antiqua" w:cs="Book Antiqua"/>
          <w:bCs/>
          <w:color w:val="000000"/>
        </w:rPr>
        <w:t>December</w:t>
      </w:r>
      <w:r w:rsidR="00FE79BE" w:rsidRPr="007E5CF9">
        <w:rPr>
          <w:rFonts w:ascii="Book Antiqua" w:hAnsi="Book Antiqua" w:cs="Book Antiqua" w:hint="eastAsia"/>
          <w:bCs/>
          <w:color w:val="000000"/>
          <w:lang w:eastAsia="zh-CN"/>
        </w:rPr>
        <w:t xml:space="preserve"> 26, 2022</w:t>
      </w:r>
    </w:p>
    <w:p w14:paraId="7B7AEE1B" w14:textId="76F6848E" w:rsidR="00A77B3E" w:rsidRPr="007E5CF9" w:rsidRDefault="00F427BE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1E9A" w:rsidRPr="00B41E9A">
        <w:rPr>
          <w:rFonts w:ascii="Book Antiqua" w:eastAsia="Book Antiqua" w:hAnsi="Book Antiqua" w:cs="Book Antiqua"/>
          <w:color w:val="000000"/>
        </w:rPr>
        <w:t>January 5, 2023</w:t>
      </w:r>
    </w:p>
    <w:p w14:paraId="79B1531A" w14:textId="651B5CD1" w:rsidR="007E5CF9" w:rsidRPr="007E5CF9" w:rsidRDefault="00F427BE" w:rsidP="007E5CF9">
      <w:pPr>
        <w:spacing w:line="360" w:lineRule="auto"/>
        <w:jc w:val="both"/>
        <w:rPr>
          <w:rFonts w:ascii="Book Antiqua" w:hAnsi="Book Antiqua"/>
          <w:lang w:eastAsia="zh-CN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54892">
        <w:rPr>
          <w:rFonts w:ascii="Book Antiqua" w:hAnsi="Book Antiqua"/>
          <w:color w:val="000000"/>
          <w:shd w:val="clear" w:color="auto" w:fill="FFFFFF"/>
        </w:rPr>
        <w:t>January 26, 2023</w:t>
      </w:r>
    </w:p>
    <w:p w14:paraId="360D8502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3FB479A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  <w:sectPr w:rsidR="00A77B3E" w:rsidRPr="007E5CF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AC43BB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AF0FA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BACKGROUND</w:t>
      </w:r>
    </w:p>
    <w:p w14:paraId="46F89F1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zoonosis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worldwide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endemic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Middle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East,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Africa,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Asia,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Latin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America.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uncommon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Central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Europe,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rare.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prevalence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nonspecific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disease,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accurate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challenging;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standard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currently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exists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brucellosis.</w:t>
      </w:r>
    </w:p>
    <w:p w14:paraId="4AFCD169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5FFA739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SUMMARY</w:t>
      </w:r>
    </w:p>
    <w:p w14:paraId="263289BB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Here,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68-year-old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Afghan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woman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living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total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arthroplasty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septic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loosening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profound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medical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history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examinations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suggested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suffering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unrecognized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osteoarticular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total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arthroplasty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successfully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two-stage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combined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over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three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months.</w:t>
      </w:r>
    </w:p>
    <w:p w14:paraId="7BDAA525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0DFE70F5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CONCLUSION</w:t>
      </w:r>
    </w:p>
    <w:p w14:paraId="75402BD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Clinicians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possible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arthralgia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originating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burden.</w:t>
      </w:r>
    </w:p>
    <w:p w14:paraId="39DF945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514B1D3B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Arthroplasty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Osteoarticular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E79BE" w:rsidRPr="007E5CF9">
        <w:rPr>
          <w:rFonts w:ascii="Book Antiqua" w:hAnsi="Book Antiqua" w:cs="Book Antiqua" w:hint="eastAsia"/>
          <w:color w:val="000000"/>
          <w:lang w:eastAsia="zh-CN"/>
        </w:rPr>
        <w:t>r</w:t>
      </w:r>
      <w:r w:rsidRPr="007E5CF9">
        <w:rPr>
          <w:rFonts w:ascii="Book Antiqua" w:eastAsia="Book Antiqua" w:hAnsi="Book Antiqua" w:cs="Book Antiqua"/>
          <w:color w:val="000000"/>
        </w:rPr>
        <w:t>eport</w:t>
      </w:r>
    </w:p>
    <w:p w14:paraId="49AD46C9" w14:textId="77777777" w:rsidR="00A77B3E" w:rsidRDefault="00A77B3E" w:rsidP="00FE79B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838F097" w14:textId="77777777" w:rsidR="00B308CD" w:rsidRDefault="00B308CD" w:rsidP="00B308CD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A9FEBDF" w14:textId="77777777" w:rsidR="00B308CD" w:rsidRPr="00B308CD" w:rsidRDefault="00B308CD" w:rsidP="00FE79B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E6382C7" w14:textId="2A5AB608" w:rsidR="00B308CD" w:rsidRPr="00224C08" w:rsidRDefault="004C6DB9" w:rsidP="00FE79B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26032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F427BE" w:rsidRPr="007E5CF9">
        <w:rPr>
          <w:rFonts w:ascii="Book Antiqua" w:eastAsia="Book Antiqua" w:hAnsi="Book Antiqua" w:cs="Book Antiqua"/>
          <w:color w:val="000000"/>
        </w:rPr>
        <w:t>Stumpner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427BE" w:rsidRPr="007E5CF9">
        <w:rPr>
          <w:rFonts w:ascii="Book Antiqua" w:eastAsia="Book Antiqua" w:hAnsi="Book Antiqua" w:cs="Book Antiqua"/>
          <w:color w:val="000000"/>
        </w:rPr>
        <w:t>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427BE" w:rsidRPr="007E5CF9">
        <w:rPr>
          <w:rFonts w:ascii="Book Antiqua" w:eastAsia="Book Antiqua" w:hAnsi="Book Antiqua" w:cs="Book Antiqua"/>
          <w:color w:val="000000"/>
        </w:rPr>
        <w:t>Kuhn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427BE" w:rsidRPr="007E5CF9">
        <w:rPr>
          <w:rFonts w:ascii="Book Antiqua" w:eastAsia="Book Antiqua" w:hAnsi="Book Antiqua" w:cs="Book Antiqua"/>
          <w:color w:val="000000"/>
        </w:rPr>
        <w:t>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427BE" w:rsidRPr="007E5CF9">
        <w:rPr>
          <w:rFonts w:ascii="Book Antiqua" w:eastAsia="Book Antiqua" w:hAnsi="Book Antiqua" w:cs="Book Antiqua"/>
          <w:color w:val="000000"/>
        </w:rPr>
        <w:t>Hochreiter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427BE" w:rsidRPr="007E5CF9">
        <w:rPr>
          <w:rFonts w:ascii="Book Antiqua" w:eastAsia="Book Antiqua" w:hAnsi="Book Antiqua" w:cs="Book Antiqua"/>
          <w:color w:val="000000"/>
        </w:rPr>
        <w:t>J,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427BE" w:rsidRPr="007E5CF9">
        <w:rPr>
          <w:rFonts w:ascii="Book Antiqua" w:eastAsia="Book Antiqua" w:hAnsi="Book Antiqua" w:cs="Book Antiqua"/>
          <w:color w:val="000000"/>
        </w:rPr>
        <w:t>Ortmaier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427BE" w:rsidRPr="007E5CF9">
        <w:rPr>
          <w:rFonts w:ascii="Book Antiqua" w:eastAsia="Book Antiqua" w:hAnsi="Book Antiqua" w:cs="Book Antiqua"/>
          <w:color w:val="000000"/>
        </w:rPr>
        <w:t>R.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bCs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bCs/>
          <w:color w:val="000000"/>
        </w:rPr>
        <w:t xml:space="preserve"> knee joint infection caused by </w:t>
      </w:r>
      <w:proofErr w:type="spellStart"/>
      <w:r w:rsidR="00FE79BE" w:rsidRPr="007E5CF9">
        <w:rPr>
          <w:rFonts w:ascii="Book Antiqua" w:eastAsia="Book Antiqua" w:hAnsi="Book Antiqua" w:cs="Book Antiqua"/>
          <w:bCs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bCs/>
          <w:i/>
          <w:iCs/>
          <w:color w:val="000000"/>
        </w:rPr>
        <w:t>melitensis</w:t>
      </w:r>
      <w:proofErr w:type="spellEnd"/>
      <w:r w:rsidR="007E5CF9">
        <w:rPr>
          <w:rFonts w:ascii="Book Antiqua" w:hAnsi="Book Antiqua" w:cs="Book Antiqua" w:hint="eastAsia"/>
          <w:bCs/>
          <w:i/>
          <w:iCs/>
          <w:color w:val="000000"/>
          <w:lang w:eastAsia="zh-CN"/>
        </w:rPr>
        <w:t xml:space="preserve"> </w:t>
      </w:r>
      <w:r w:rsidR="007E5CF9">
        <w:rPr>
          <w:rFonts w:ascii="Book Antiqua" w:hAnsi="Book Antiqua" w:cs="Book Antiqua" w:hint="eastAsia"/>
          <w:bCs/>
          <w:iCs/>
          <w:color w:val="000000"/>
          <w:lang w:eastAsia="zh-CN"/>
        </w:rPr>
        <w:t>w</w:t>
      </w:r>
      <w:r w:rsidR="009C2195" w:rsidRPr="007E5CF9">
        <w:rPr>
          <w:rFonts w:ascii="Book Antiqua" w:eastAsia="Book Antiqua" w:hAnsi="Book Antiqua" w:cs="Book Antiqua"/>
          <w:bCs/>
          <w:color w:val="000000"/>
        </w:rPr>
        <w:t xml:space="preserve">hich </w:t>
      </w:r>
      <w:r w:rsidR="00FE79BE" w:rsidRPr="007E5CF9">
        <w:rPr>
          <w:rFonts w:ascii="Book Antiqua" w:eastAsia="Book Antiqua" w:hAnsi="Book Antiqua" w:cs="Book Antiqua"/>
          <w:bCs/>
          <w:color w:val="000000"/>
        </w:rPr>
        <w:t>was first</w:t>
      </w:r>
      <w:r w:rsidR="00FE79BE" w:rsidRPr="007E5CF9">
        <w:rPr>
          <w:rFonts w:ascii="Book Antiqua" w:eastAsia="Book Antiqua" w:hAnsi="Book Antiqua" w:cs="Book Antiqua" w:hint="eastAsia"/>
          <w:bCs/>
          <w:color w:val="000000"/>
        </w:rPr>
        <w:t xml:space="preserve"> </w:t>
      </w:r>
      <w:r w:rsidR="009C2195" w:rsidRPr="007E5CF9">
        <w:rPr>
          <w:rFonts w:ascii="Book Antiqua" w:eastAsia="Book Antiqua" w:hAnsi="Book Antiqua" w:cs="Book Antiqua"/>
          <w:bCs/>
          <w:color w:val="000000"/>
        </w:rPr>
        <w:t xml:space="preserve">- </w:t>
      </w:r>
      <w:proofErr w:type="spellStart"/>
      <w:r w:rsidR="00FE79BE" w:rsidRPr="007E5CF9">
        <w:rPr>
          <w:rFonts w:ascii="Book Antiqua" w:eastAsia="Book Antiqua" w:hAnsi="Book Antiqua" w:cs="Book Antiqua"/>
          <w:bCs/>
          <w:color w:val="000000"/>
        </w:rPr>
        <w:t>osteoarticular</w:t>
      </w:r>
      <w:proofErr w:type="spellEnd"/>
      <w:r w:rsidR="00FE79BE" w:rsidRPr="007E5CF9">
        <w:rPr>
          <w:rFonts w:ascii="Book Antiqua" w:eastAsia="Book Antiqua" w:hAnsi="Book Antiqua" w:cs="Book Antiqua"/>
          <w:bCs/>
          <w:color w:val="000000"/>
        </w:rPr>
        <w:t xml:space="preserve"> brucellosis or </w:t>
      </w:r>
      <w:proofErr w:type="spellStart"/>
      <w:r w:rsidR="00FE79BE" w:rsidRPr="007E5CF9">
        <w:rPr>
          <w:rFonts w:ascii="Book Antiqua" w:eastAsia="Book Antiqua" w:hAnsi="Book Antiqua" w:cs="Book Antiqua"/>
          <w:bCs/>
          <w:color w:val="000000"/>
        </w:rPr>
        <w:t>osteoarthrosis</w:t>
      </w:r>
      <w:proofErr w:type="spellEnd"/>
      <w:r w:rsidR="007E5CF9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FE79BE" w:rsidRPr="007E5CF9">
        <w:rPr>
          <w:rFonts w:ascii="Book Antiqua" w:eastAsia="Book Antiqua" w:hAnsi="Book Antiqua" w:cs="Book Antiqua"/>
          <w:bCs/>
          <w:color w:val="000000"/>
        </w:rPr>
        <w:t xml:space="preserve"> A case report</w:t>
      </w:r>
      <w:r w:rsidR="00F427BE"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F427BE" w:rsidRPr="007E5CF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427BE" w:rsidRPr="007E5CF9">
        <w:rPr>
          <w:rFonts w:ascii="Book Antiqua" w:eastAsia="Book Antiqua" w:hAnsi="Book Antiqua" w:cs="Book Antiqua"/>
          <w:i/>
          <w:iCs/>
          <w:color w:val="000000"/>
        </w:rPr>
        <w:t>J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F427BE" w:rsidRPr="007E5CF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427BE" w:rsidRPr="007E5CF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B41E9A">
        <w:rPr>
          <w:rFonts w:ascii="Book Antiqua" w:eastAsia="Book Antiqua" w:hAnsi="Book Antiqua" w:cs="Book Antiqua"/>
          <w:color w:val="000000"/>
        </w:rPr>
        <w:t>2023</w:t>
      </w:r>
      <w:r w:rsidR="00F427BE" w:rsidRPr="007E5CF9">
        <w:rPr>
          <w:rFonts w:ascii="Book Antiqua" w:eastAsia="Book Antiqua" w:hAnsi="Book Antiqua" w:cs="Book Antiqua"/>
          <w:color w:val="000000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987C8B" w:rsidRPr="00987C8B">
        <w:rPr>
          <w:rFonts w:ascii="Book Antiqua" w:eastAsia="Book Antiqua" w:hAnsi="Book Antiqua" w:cs="Book Antiqua"/>
          <w:color w:val="000000"/>
        </w:rPr>
        <w:t xml:space="preserve">11(3): </w:t>
      </w:r>
      <w:r w:rsidR="00224C08">
        <w:rPr>
          <w:rFonts w:ascii="Book Antiqua" w:hAnsi="Book Antiqua" w:cs="Book Antiqua" w:hint="eastAsia"/>
          <w:color w:val="000000"/>
          <w:lang w:eastAsia="zh-CN"/>
        </w:rPr>
        <w:t>677</w:t>
      </w:r>
      <w:r w:rsidR="00987C8B" w:rsidRPr="00987C8B">
        <w:rPr>
          <w:rFonts w:ascii="Book Antiqua" w:eastAsia="Book Antiqua" w:hAnsi="Book Antiqua" w:cs="Book Antiqua"/>
          <w:color w:val="000000"/>
        </w:rPr>
        <w:t>-</w:t>
      </w:r>
      <w:r w:rsidR="00224C08">
        <w:rPr>
          <w:rFonts w:ascii="Book Antiqua" w:hAnsi="Book Antiqua" w:cs="Book Antiqua" w:hint="eastAsia"/>
          <w:color w:val="000000"/>
          <w:lang w:eastAsia="zh-CN"/>
        </w:rPr>
        <w:t>683</w:t>
      </w:r>
    </w:p>
    <w:p w14:paraId="2DEFBBA9" w14:textId="5ACFD692" w:rsidR="00B308CD" w:rsidRDefault="00987C8B" w:rsidP="00FE79B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308CD">
        <w:rPr>
          <w:rFonts w:ascii="Book Antiqua" w:eastAsia="Book Antiqua" w:hAnsi="Book Antiqua" w:cs="Book Antiqua"/>
          <w:b/>
          <w:color w:val="000000"/>
        </w:rPr>
        <w:lastRenderedPageBreak/>
        <w:t xml:space="preserve">URL: </w:t>
      </w:r>
      <w:r w:rsidR="00B308CD" w:rsidRPr="00B308CD">
        <w:rPr>
          <w:rFonts w:ascii="Book Antiqua" w:eastAsia="Book Antiqua" w:hAnsi="Book Antiqua" w:cs="Book Antiqua"/>
          <w:color w:val="000000"/>
        </w:rPr>
        <w:t>https://www.wjgnet.com/2307-8960/full/v11/i3/</w:t>
      </w:r>
      <w:r w:rsidR="00224C08">
        <w:rPr>
          <w:rFonts w:ascii="Book Antiqua" w:hAnsi="Book Antiqua" w:cs="Book Antiqua" w:hint="eastAsia"/>
          <w:color w:val="000000"/>
          <w:lang w:eastAsia="zh-CN"/>
        </w:rPr>
        <w:t>677</w:t>
      </w:r>
      <w:r w:rsidR="00B308CD" w:rsidRPr="00B308CD">
        <w:rPr>
          <w:rFonts w:ascii="Book Antiqua" w:eastAsia="Book Antiqua" w:hAnsi="Book Antiqua" w:cs="Book Antiqua"/>
          <w:color w:val="000000"/>
        </w:rPr>
        <w:t>.htm</w:t>
      </w:r>
    </w:p>
    <w:p w14:paraId="17816B82" w14:textId="41214096" w:rsidR="00A77B3E" w:rsidRPr="00224C08" w:rsidRDefault="00987C8B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 w:rsidRPr="00B308CD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987C8B">
        <w:rPr>
          <w:rFonts w:ascii="Book Antiqua" w:eastAsia="Book Antiqua" w:hAnsi="Book Antiqua" w:cs="Book Antiqua"/>
          <w:color w:val="000000"/>
        </w:rPr>
        <w:t>https://dx.doi.org/10.12998/wjcc.v11.i3.</w:t>
      </w:r>
      <w:r w:rsidR="00224C08">
        <w:rPr>
          <w:rFonts w:ascii="Book Antiqua" w:hAnsi="Book Antiqua" w:cs="Book Antiqua" w:hint="eastAsia"/>
          <w:color w:val="000000"/>
          <w:lang w:eastAsia="zh-CN"/>
        </w:rPr>
        <w:t>677</w:t>
      </w:r>
    </w:p>
    <w:p w14:paraId="5B060F93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129060D5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difficult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challenging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experience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68-year-old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Afghan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woman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conclusion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recommend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clinicians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possible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arthralgia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originating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burden.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</w:p>
    <w:p w14:paraId="57C398C0" w14:textId="77777777" w:rsidR="00B308CD" w:rsidRDefault="00B308CD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5CFF52F" w14:textId="6CE2E6F8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5FDF2D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zoonotic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bacterial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different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gram-negative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coccobacilli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e</w:t>
      </w:r>
      <w:proofErr w:type="spell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While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zoonosis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worldwide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endemic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large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parts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Middle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East,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Mediterranean,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Central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Asia,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Africa,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Latin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America,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Central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Europe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Northern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America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2A5B5D4F" w14:textId="77777777" w:rsidR="00A77B3E" w:rsidRPr="007E5CF9" w:rsidRDefault="00F427BE" w:rsidP="00FE79B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Transmission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usually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occurs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through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consumption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unpasteurized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milk,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less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through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direct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contact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animals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inhalation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particles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antibodies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against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blood,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aspirates,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other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tissue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samples.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Cultivation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germs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hampered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slow-growing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nature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require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prolonged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incubation.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sensitive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molecular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methods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(nucleic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acid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amplification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tests)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enable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quick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still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under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development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sufficiently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validated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commercial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currently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available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32349C1F" w14:textId="713407DD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disease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itself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usually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nonspecific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symptoms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fatigue,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loss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appetite,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weight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loss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Hematogenous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spread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affect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organ;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osteoarticular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involvement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(arthritis,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osteomyelitis)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complication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3,</w:t>
      </w:r>
      <w:r w:rsidR="007E5CF9">
        <w:rPr>
          <w:rFonts w:ascii="Book Antiqua" w:hAnsi="Book Antiqua" w:cs="Book Antiqua" w:hint="eastAsia"/>
          <w:color w:val="000000"/>
          <w:vertAlign w:val="superscript"/>
          <w:lang w:eastAsia="zh-CN"/>
        </w:rPr>
        <w:t>5,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extremely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30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literature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date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27561D77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2DB52DA8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AA54E31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2B55E34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December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2020,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68-year-old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female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redness,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swelling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left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knee.</w:t>
      </w:r>
    </w:p>
    <w:p w14:paraId="12EBD7C5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7CC1631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203C1AD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time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presentation,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complaints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three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months,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amoxicillin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twice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daily)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already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practitioner.</w:t>
      </w:r>
    </w:p>
    <w:p w14:paraId="0529CC9D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2F9B5071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past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469DBB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Total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arthroplasty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(TKA)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affected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osteoarthritis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1).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initial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postoperative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course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uneventful.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following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repeatedly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presented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operated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lumbar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spine.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Complaints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always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improved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physiotherapy,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medication,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cryotherapy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knee.</w:t>
      </w:r>
    </w:p>
    <w:p w14:paraId="1C1FAF97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069FE3BD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EF07FC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Neither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family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members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previous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episodes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similar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symptoms.</w:t>
      </w:r>
    </w:p>
    <w:p w14:paraId="2B6214DD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CC71E86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DEAFC6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There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marked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effusion,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warming,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swelling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left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range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quite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limited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afebrile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feeling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illness.</w:t>
      </w:r>
    </w:p>
    <w:p w14:paraId="2AE0FF43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14AD880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0475FF5" w14:textId="741E92EE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C-reactive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protein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(CRP)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level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dL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(norm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&lt;</w:t>
      </w:r>
      <w:r w:rsidR="007E5C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mg/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dL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),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leukocyte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normal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range.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withdrawn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intraarticular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puncture.</w:t>
      </w:r>
    </w:p>
    <w:p w14:paraId="2D3932C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065E41B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E79BE" w:rsidRPr="007E5CF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90C6E4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X-ray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imaging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tilt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plateau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radiolucent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lines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around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femoral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component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2).</w:t>
      </w:r>
    </w:p>
    <w:p w14:paraId="1CF0C290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5B64DD6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Initial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78FE455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Despite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suspicion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septic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loosening,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procedure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initially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agreed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upon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refused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intervention.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fitted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rigid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brace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amoxicillin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continued.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scheduled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check-up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orthopedic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clinic.</w:t>
      </w:r>
    </w:p>
    <w:p w14:paraId="49086F5E" w14:textId="7777777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lastRenderedPageBreak/>
        <w:t>One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later,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redness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reduced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CRP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level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leukocyte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remained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unchanged.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considerable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effusion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remained.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milliliters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intraarticular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serohemorrhagic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fluid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aspirated,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qualitative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determination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alpha-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defensin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Synovasure</w:t>
      </w:r>
      <w:proofErr w:type="spell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Zimmer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Biomet)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positive.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9</w:t>
      </w:r>
      <w:r w:rsidRPr="007E5CF9">
        <w:rPr>
          <w:rFonts w:ascii="Book Antiqua" w:eastAsia="Book Antiqua" w:hAnsi="Book Antiqua" w:cs="Book Antiqua"/>
          <w:color w:val="000000"/>
        </w:rPr>
        <w:t>800: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76%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cells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granulocytes,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confirming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agreed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upon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patient.</w:t>
      </w:r>
    </w:p>
    <w:p w14:paraId="54A9055C" w14:textId="3E27B978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removal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prosthesis,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mobile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vancomycin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-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gentamicin-loaded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spacer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VancoGenx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™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SPACE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Knee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,Medix</w:t>
      </w:r>
      <w:proofErr w:type="spellEnd"/>
      <w:proofErr w:type="gram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Medical)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3).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tissue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samples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taken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intraoperatively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histopathology,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prosthesis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sonication.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regimen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changed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intravenous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7E5CF9" w:rsidRPr="007E5CF9">
        <w:rPr>
          <w:rFonts w:ascii="Book Antiqua" w:eastAsia="Book Antiqua" w:hAnsi="Book Antiqua" w:cs="Book Antiqua"/>
          <w:i/>
          <w:color w:val="000000"/>
        </w:rPr>
        <w:t>i.v.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cefuroxime.</w:t>
      </w:r>
    </w:p>
    <w:p w14:paraId="64E5F9CD" w14:textId="7777777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Eight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days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successfully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cultivated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synovial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fluid.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positive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antibodies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against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abortus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</w:p>
    <w:p w14:paraId="65AD2761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3ECCA26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B7E63E4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Pr="007E5CF9">
        <w:rPr>
          <w:rFonts w:ascii="Book Antiqua" w:eastAsia="Book Antiqua" w:hAnsi="Book Antiqua" w:cs="Book Antiqua"/>
          <w:i/>
          <w:iCs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</w:p>
    <w:p w14:paraId="4ACAF6F2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77088F0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3425606" w14:textId="320466DE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adapted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doxycycline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200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daily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plus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rifampicin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450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twice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daily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</w:t>
      </w:r>
      <w:r w:rsidR="007E5CF9">
        <w:rPr>
          <w:rFonts w:ascii="Book Antiqua" w:hAnsi="Book Antiqua" w:cs="Book Antiqua" w:hint="eastAsia"/>
          <w:color w:val="000000"/>
          <w:lang w:eastAsia="zh-CN"/>
        </w:rPr>
        <w:t>k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5CF9" w:rsidRPr="007E5CF9">
        <w:rPr>
          <w:rFonts w:ascii="Book Antiqua" w:eastAsia="Book Antiqua" w:hAnsi="Book Antiqua" w:cs="Book Antiqua"/>
          <w:i/>
          <w:color w:val="000000"/>
        </w:rPr>
        <w:t>i.v.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gentamicin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administered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under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close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monitoring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serum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levels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insufficiency.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Six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removal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TKA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protect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new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prosthesis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superinfection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rifampicin-resistant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staphylococci,</w:t>
      </w:r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received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single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1.5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5CF9" w:rsidRPr="007E5CF9">
        <w:rPr>
          <w:rFonts w:ascii="Book Antiqua" w:eastAsia="Book Antiqua" w:hAnsi="Book Antiqua" w:cs="Book Antiqua"/>
          <w:i/>
          <w:color w:val="000000"/>
        </w:rPr>
        <w:t>i.v.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cefuroxime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preoperatively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5CF9" w:rsidRPr="007E5CF9">
        <w:rPr>
          <w:rFonts w:ascii="Book Antiqua" w:eastAsia="Book Antiqua" w:hAnsi="Book Antiqua" w:cs="Book Antiqua"/>
          <w:i/>
          <w:color w:val="000000"/>
        </w:rPr>
        <w:t>i.v.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daptomycin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500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14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</w:t>
      </w:r>
      <w:r w:rsidR="00FE79BE" w:rsidRPr="007E5C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reimplantation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total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</w:t>
      </w:r>
      <w:r w:rsidR="007E5CF9">
        <w:rPr>
          <w:rFonts w:ascii="Book Antiqua" w:hAnsi="Book Antiqua" w:cs="Book Antiqua" w:hint="eastAsia"/>
          <w:color w:val="000000"/>
          <w:lang w:eastAsia="zh-CN"/>
        </w:rPr>
        <w:t>k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targeted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terminated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4).</w:t>
      </w:r>
    </w:p>
    <w:p w14:paraId="02EB012B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0C98920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E79BE"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4280F35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lastRenderedPageBreak/>
        <w:t>Nineteen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months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reimplantation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walked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crutches.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affected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swelling,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range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115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degrees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fixed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flexion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deformity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extensor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lag.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Inflammatory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markers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normal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range,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levels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antibodies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decreased.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X-ray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imaging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signs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loosening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5).</w:t>
      </w:r>
    </w:p>
    <w:p w14:paraId="1FDC5936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3572590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148E0F4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rare;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challenge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especially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nonendemic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originally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Afghanistan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living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2013.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left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before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emigrated</w:t>
      </w:r>
      <w:proofErr w:type="gram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found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Afghanistan.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TKA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department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2015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attempts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conservative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osteoarthritis.</w:t>
      </w:r>
    </w:p>
    <w:p w14:paraId="5C7E7ADF" w14:textId="7777777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When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asked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about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possible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transmission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species,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denied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consumption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unpasteurized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milk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meat,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kept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livestock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Afghanistan.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occurred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contact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livestock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suggests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latent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TKA.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tendency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towards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chronicity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similar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tuberculosis.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evading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immune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defense,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persist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periods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practically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organ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system,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granulomatous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infections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5,8]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debatable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whether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eventually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leading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TKA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2015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osteoarticular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rather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osteoarthrosis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fact,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complained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recurrent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load-dependent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initial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Minimal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effusion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observed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various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visits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department.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warming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redness,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always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improved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cryotherapy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analgesics.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Minor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radiolucent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lines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flanges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femoral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component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already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evident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postoperatively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(Figure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6).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radiological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changes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incidence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up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20%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type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prosthesis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here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9,10]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lastRenderedPageBreak/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suspected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December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2020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X-ray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definite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signs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loosening.</w:t>
      </w:r>
    </w:p>
    <w:p w14:paraId="5E0F5F64" w14:textId="7777777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confirmed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magnetic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resonance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imaging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(MRI)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patient’s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history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lower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back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MRI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depleted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intervertebral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space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L4/L5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post-inflammatory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alterations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indicating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residual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state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spondylodiscitis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conclusion,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history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findings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retrospectively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strongly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suggest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suffered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involvement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lumbar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years.</w:t>
      </w:r>
    </w:p>
    <w:p w14:paraId="2E7866A2" w14:textId="26E1D469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also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demonstrates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difficulty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detecting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especially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already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receiving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broad-spectrum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penicillin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began.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positive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synovial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fluid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samples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seven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intraoperative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tissue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samples.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took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until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bacterial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growth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noted.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Sonication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negative.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Antibody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detection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receiving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microbiological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findings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positive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melitensis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i/>
          <w:iCs/>
          <w:color w:val="000000"/>
        </w:rPr>
        <w:t>abortus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latter,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cross-reaction.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diagnostic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experience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consistent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literature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detection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challenging</w:t>
      </w:r>
      <w:r w:rsidR="007E5CF9" w:rsidRPr="007E5CF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complicated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cultivation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required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slow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bacterial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growth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4,6</w:t>
      </w:r>
      <w:r w:rsidR="007E5CF9">
        <w:rPr>
          <w:rFonts w:ascii="Book Antiqua" w:hAnsi="Book Antiqua" w:cs="Book Antiqua" w:hint="eastAsia"/>
          <w:color w:val="000000"/>
          <w:vertAlign w:val="superscript"/>
          <w:lang w:eastAsia="zh-CN"/>
        </w:rPr>
        <w:t>,7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concur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recommendations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suggesting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screening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="00FE79BE" w:rsidRPr="007E5CF9">
        <w:rPr>
          <w:rFonts w:ascii="Book Antiqua" w:eastAsia="Book Antiqua" w:hAnsi="Book Antiqua" w:cs="Book Antiqua"/>
          <w:i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antibodies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early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endemic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close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contact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livestock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serology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positive,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invasive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procedures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protection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including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apron,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eye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protection,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filtering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piece-3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mask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prevent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transmission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aerosols.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Laboratory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staff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must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about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hazards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handling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samples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6,7,11]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72B8DF4D" w14:textId="7777777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Treatment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systemic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requires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combination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least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six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Monotherapy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shorter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duration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carries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risk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failure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relapse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3,7,8]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combinations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doxycycline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plus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rifampicin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doxycycline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plus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streptomycin.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Fluoroquinolones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lastRenderedPageBreak/>
        <w:t>trimethoprim/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sulfamethoxazole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gentamicin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also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date,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standard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combination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duration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established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3,7]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04B771F7" w14:textId="1D457784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least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</w:t>
      </w:r>
      <w:r w:rsidR="007E5CF9">
        <w:rPr>
          <w:rFonts w:ascii="Book Antiqua" w:hAnsi="Book Antiqua" w:cs="Book Antiqua" w:hint="eastAsia"/>
          <w:color w:val="000000"/>
          <w:lang w:eastAsia="zh-CN"/>
        </w:rPr>
        <w:t>k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recommended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osteoarticular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7,12]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Antimicrobial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intervention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feasible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absence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radiological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loosening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6,13,14]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Thus,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successful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outcomes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eight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well-fixed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solely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over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six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52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7E5CF9">
        <w:rPr>
          <w:rFonts w:ascii="Book Antiqua" w:eastAsia="Book Antiqua" w:hAnsi="Book Antiqua" w:cs="Book Antiqua"/>
          <w:color w:val="000000"/>
        </w:rPr>
        <w:t>w</w:t>
      </w:r>
      <w:r w:rsidR="007E5CF9">
        <w:rPr>
          <w:rFonts w:ascii="Book Antiqua" w:hAnsi="Book Antiqua" w:cs="Book Antiqua" w:hint="eastAsia"/>
          <w:color w:val="000000"/>
          <w:lang w:eastAsia="zh-CN"/>
        </w:rPr>
        <w:t>k</w:t>
      </w:r>
      <w:proofErr w:type="spell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sample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number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described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small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derive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firm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recommendations.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mandatory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loose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Good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results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described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both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one-stage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two-stage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short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intervals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prognosis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whether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systemic,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generally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good: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Mortality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morbidity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multilocular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often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protracted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course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disease</w:t>
      </w:r>
      <w:r w:rsidRPr="007E5CF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E5CF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7E5CF9">
        <w:rPr>
          <w:rFonts w:ascii="Book Antiqua" w:eastAsia="Book Antiqua" w:hAnsi="Book Antiqua" w:cs="Book Antiqua"/>
          <w:color w:val="000000"/>
        </w:rPr>
        <w:t>.</w:t>
      </w:r>
    </w:p>
    <w:p w14:paraId="0C9BC8A1" w14:textId="567D2107" w:rsidR="00A77B3E" w:rsidRPr="007E5CF9" w:rsidRDefault="00F427BE" w:rsidP="007E5CF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opted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two-stage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six-week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given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history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over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three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months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profound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radiological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changes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regimen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consisted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doxycycline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rifampicin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12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w</w:t>
      </w:r>
      <w:r w:rsidR="007E5CF9">
        <w:rPr>
          <w:rFonts w:ascii="Book Antiqua" w:hAnsi="Book Antiqua" w:cs="Book Antiqua" w:hint="eastAsia"/>
          <w:color w:val="000000"/>
          <w:lang w:eastAsia="zh-CN"/>
        </w:rPr>
        <w:t>k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gentamicin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implant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removal,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daptomycin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two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weeks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reimplantation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effects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(changes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blood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transaminases)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encountered.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treatment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multiple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comorbidities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interdisciplinary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challenge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involving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orthopedics,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medicine,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microbiology,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like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thank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disciplines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their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contribution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good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outcome.</w:t>
      </w:r>
    </w:p>
    <w:p w14:paraId="4F6C8F4B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12C2230A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CC6F49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easily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missed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given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low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prevalence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nonendemic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recommend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clinicians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possible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chronic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arthralgia,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backache,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countries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high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burden.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brucellosis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considered,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serological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tests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should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aspiration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because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those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procedures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pose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risk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transmission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aerosols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therefore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require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special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safety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precautions.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currently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uniform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concept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surgical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intervention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choice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duration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therapy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joint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infections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79BE" w:rsidRPr="007E5CF9">
        <w:rPr>
          <w:rFonts w:ascii="Book Antiqua" w:eastAsia="Book Antiqua" w:hAnsi="Book Antiqua" w:cs="Book Antiqua"/>
          <w:i/>
          <w:iCs/>
          <w:color w:val="000000"/>
        </w:rPr>
        <w:t>Brucella</w:t>
      </w:r>
      <w:proofErr w:type="spellEnd"/>
      <w:r w:rsidRPr="007E5CF9">
        <w:rPr>
          <w:rFonts w:ascii="Book Antiqua" w:eastAsia="Book Antiqua" w:hAnsi="Book Antiqua" w:cs="Book Antiqua"/>
          <w:color w:val="000000"/>
        </w:rPr>
        <w:t>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however,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our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regimen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successful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guide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future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</w:p>
    <w:p w14:paraId="37A273BD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E3EF18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REFERENCES</w:t>
      </w:r>
    </w:p>
    <w:p w14:paraId="7FC58A88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38678A">
        <w:rPr>
          <w:rFonts w:ascii="Book Antiqua" w:eastAsia="Book Antiqua" w:hAnsi="Book Antiqua" w:cs="Book Antiqua"/>
          <w:color w:val="000000"/>
        </w:rPr>
        <w:t xml:space="preserve">1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González-Espinoza G</w:t>
      </w:r>
      <w:r w:rsidRPr="0038678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Arce-Gorvel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Mémet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Gorvel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JP.</w:t>
      </w:r>
      <w:proofErr w:type="gram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Brucella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: Reservoirs and Niches in Animals and Humans.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>Pathogens</w:t>
      </w:r>
      <w:r w:rsidRPr="0038678A">
        <w:rPr>
          <w:rFonts w:ascii="Book Antiqua" w:eastAsia="Book Antiqua" w:hAnsi="Book Antiqua" w:cs="Book Antiqua"/>
          <w:color w:val="000000"/>
        </w:rPr>
        <w:t xml:space="preserve"> 2021;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38678A">
        <w:rPr>
          <w:rFonts w:ascii="Book Antiqua" w:eastAsia="Book Antiqua" w:hAnsi="Book Antiqua" w:cs="Book Antiqua"/>
          <w:color w:val="000000"/>
        </w:rPr>
        <w:t xml:space="preserve"> [PMID: 33572264 DOI: 10.3390/pathogens10020186]</w:t>
      </w:r>
    </w:p>
    <w:p w14:paraId="58607B37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38678A">
        <w:rPr>
          <w:rFonts w:ascii="Book Antiqua" w:eastAsia="Book Antiqua" w:hAnsi="Book Antiqua" w:cs="Book Antiqua"/>
          <w:color w:val="000000"/>
        </w:rPr>
        <w:t xml:space="preserve">2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Pappas G</w:t>
      </w:r>
      <w:r w:rsidRPr="0038678A">
        <w:rPr>
          <w:rFonts w:ascii="Book Antiqua" w:eastAsia="Book Antiqua" w:hAnsi="Book Antiqua" w:cs="Book Antiqua"/>
          <w:color w:val="000000"/>
        </w:rPr>
        <w:t xml:space="preserve">, Papadimitriou P,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Akritidis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Christou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Tsianos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EV.</w:t>
      </w:r>
      <w:proofErr w:type="gram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678A">
        <w:rPr>
          <w:rFonts w:ascii="Book Antiqua" w:eastAsia="Book Antiqua" w:hAnsi="Book Antiqua" w:cs="Book Antiqua"/>
          <w:color w:val="000000"/>
        </w:rPr>
        <w:t>The new global map of human brucellosis.</w:t>
      </w:r>
      <w:proofErr w:type="gram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>Lancet Infect Dis</w:t>
      </w:r>
      <w:r w:rsidRPr="0038678A">
        <w:rPr>
          <w:rFonts w:ascii="Book Antiqua" w:eastAsia="Book Antiqua" w:hAnsi="Book Antiqua" w:cs="Book Antiqua"/>
          <w:color w:val="000000"/>
        </w:rPr>
        <w:t xml:space="preserve"> 2006;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38678A">
        <w:rPr>
          <w:rFonts w:ascii="Book Antiqua" w:eastAsia="Book Antiqua" w:hAnsi="Book Antiqua" w:cs="Book Antiqua"/>
          <w:color w:val="000000"/>
        </w:rPr>
        <w:t>: 91-99 [PMID: 16439329 DOI: 10.1016/S1473-3099(06)70382-6]</w:t>
      </w:r>
    </w:p>
    <w:p w14:paraId="0863D7E8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678A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38678A">
        <w:rPr>
          <w:rFonts w:ascii="Book Antiqua" w:eastAsia="Book Antiqua" w:hAnsi="Book Antiqua" w:cs="Book Antiqua"/>
          <w:b/>
          <w:bCs/>
          <w:color w:val="000000"/>
        </w:rPr>
        <w:t>Yousefi-Nooraie</w:t>
      </w:r>
      <w:proofErr w:type="spellEnd"/>
      <w:r w:rsidRPr="0038678A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38678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Mortaz-Hejri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Mehrani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Sadeghipour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P. Antibiotics for treating human brucellosis.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Cochrane Database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Syst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Rev</w:t>
      </w:r>
      <w:r w:rsidRPr="0038678A">
        <w:rPr>
          <w:rFonts w:ascii="Book Antiqua" w:eastAsia="Book Antiqua" w:hAnsi="Book Antiqua" w:cs="Book Antiqua"/>
          <w:color w:val="000000"/>
        </w:rPr>
        <w:t xml:space="preserve"> 2012;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38678A">
        <w:rPr>
          <w:rFonts w:ascii="Book Antiqua" w:eastAsia="Book Antiqua" w:hAnsi="Book Antiqua" w:cs="Book Antiqua"/>
          <w:color w:val="000000"/>
        </w:rPr>
        <w:t>: CD007179 [PMID: 23076931 DOI: 10.1002/14651858.CD007179.pub2]</w:t>
      </w:r>
    </w:p>
    <w:p w14:paraId="795E9A79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38678A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38678A">
        <w:rPr>
          <w:rFonts w:ascii="Book Antiqua" w:eastAsia="Book Antiqua" w:hAnsi="Book Antiqua" w:cs="Book Antiqua"/>
          <w:b/>
          <w:bCs/>
          <w:color w:val="000000"/>
        </w:rPr>
        <w:t>Yagupsky</w:t>
      </w:r>
      <w:proofErr w:type="spellEnd"/>
      <w:r w:rsidRPr="0038678A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38678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Morata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Colmenero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JD.</w:t>
      </w:r>
      <w:proofErr w:type="gram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678A">
        <w:rPr>
          <w:rFonts w:ascii="Book Antiqua" w:eastAsia="Book Antiqua" w:hAnsi="Book Antiqua" w:cs="Book Antiqua"/>
          <w:color w:val="000000"/>
        </w:rPr>
        <w:t>Laboratory Diagnosis of Human Brucellosis.</w:t>
      </w:r>
      <w:proofErr w:type="gram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Rev</w:t>
      </w:r>
      <w:r w:rsidRPr="0038678A">
        <w:rPr>
          <w:rFonts w:ascii="Book Antiqua" w:eastAsia="Book Antiqua" w:hAnsi="Book Antiqua" w:cs="Book Antiqua"/>
          <w:color w:val="000000"/>
        </w:rPr>
        <w:t xml:space="preserve"> 2019;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38678A">
        <w:rPr>
          <w:rFonts w:ascii="Book Antiqua" w:eastAsia="Book Antiqua" w:hAnsi="Book Antiqua" w:cs="Book Antiqua"/>
          <w:color w:val="000000"/>
        </w:rPr>
        <w:t xml:space="preserve"> [PMID: 31722888 DOI: 10.1128/CMR.00073-19]</w:t>
      </w:r>
    </w:p>
    <w:p w14:paraId="3D5900D4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678A">
        <w:rPr>
          <w:rFonts w:ascii="Book Antiqua" w:eastAsia="Book Antiqua" w:hAnsi="Book Antiqua" w:cs="Book Antiqua"/>
          <w:color w:val="000000"/>
          <w:lang w:val="de-AT"/>
        </w:rPr>
        <w:t xml:space="preserve">5 </w:t>
      </w:r>
      <w:r w:rsidRPr="0038678A">
        <w:rPr>
          <w:rFonts w:ascii="Book Antiqua" w:eastAsia="Book Antiqua" w:hAnsi="Book Antiqua" w:cs="Book Antiqua"/>
          <w:b/>
          <w:bCs/>
          <w:color w:val="000000"/>
          <w:lang w:val="de-AT"/>
        </w:rPr>
        <w:t>Franco MP</w:t>
      </w:r>
      <w:r w:rsidRPr="0038678A">
        <w:rPr>
          <w:rFonts w:ascii="Book Antiqua" w:eastAsia="Book Antiqua" w:hAnsi="Book Antiqua" w:cs="Book Antiqua"/>
          <w:color w:val="000000"/>
          <w:lang w:val="de-AT"/>
        </w:rPr>
        <w:t xml:space="preserve">, Mulder M, Gilman RH, Smits HL. </w:t>
      </w:r>
      <w:proofErr w:type="gramStart"/>
      <w:r w:rsidRPr="0038678A">
        <w:rPr>
          <w:rFonts w:ascii="Book Antiqua" w:eastAsia="Book Antiqua" w:hAnsi="Book Antiqua" w:cs="Book Antiqua"/>
          <w:color w:val="000000"/>
        </w:rPr>
        <w:t>Human brucellosis.</w:t>
      </w:r>
      <w:proofErr w:type="gram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>Lancet Infect Dis</w:t>
      </w:r>
      <w:r w:rsidRPr="0038678A">
        <w:rPr>
          <w:rFonts w:ascii="Book Antiqua" w:eastAsia="Book Antiqua" w:hAnsi="Book Antiqua" w:cs="Book Antiqua"/>
          <w:color w:val="000000"/>
        </w:rPr>
        <w:t xml:space="preserve"> 2007;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38678A">
        <w:rPr>
          <w:rFonts w:ascii="Book Antiqua" w:eastAsia="Book Antiqua" w:hAnsi="Book Antiqua" w:cs="Book Antiqua"/>
          <w:color w:val="000000"/>
        </w:rPr>
        <w:t>: 775-786 [PMID: 18045560 DOI: 10.1016/S1473-3099(07)70286-4]</w:t>
      </w:r>
    </w:p>
    <w:p w14:paraId="1A819C03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678A">
        <w:rPr>
          <w:rFonts w:ascii="Book Antiqua" w:eastAsia="Book Antiqua" w:hAnsi="Book Antiqua" w:cs="Book Antiqua"/>
          <w:color w:val="000000"/>
        </w:rPr>
        <w:t xml:space="preserve">6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Lewis JM</w:t>
      </w:r>
      <w:r w:rsidRPr="0038678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Folb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Kalra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S, Squire SB,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Taegtmeyer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Beeching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NJ.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Brucella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melitensis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prosthetic joint infection in a traveller returning to the UK from Thailand: Case report and review of the literature.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>Travel Med Infect Dis</w:t>
      </w:r>
      <w:r w:rsidRPr="0038678A">
        <w:rPr>
          <w:rFonts w:ascii="Book Antiqua" w:eastAsia="Book Antiqua" w:hAnsi="Book Antiqua" w:cs="Book Antiqua"/>
          <w:color w:val="000000"/>
        </w:rPr>
        <w:t xml:space="preserve"> 2016;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38678A">
        <w:rPr>
          <w:rFonts w:ascii="Book Antiqua" w:eastAsia="Book Antiqua" w:hAnsi="Book Antiqua" w:cs="Book Antiqua"/>
          <w:color w:val="000000"/>
        </w:rPr>
        <w:t>: 444-450 [PMID: 27591088 DOI: 10.1016/j.tmaid.2016.08.010]</w:t>
      </w:r>
    </w:p>
    <w:p w14:paraId="794ACE24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678A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38678A">
        <w:rPr>
          <w:rFonts w:ascii="Book Antiqua" w:eastAsia="Book Antiqua" w:hAnsi="Book Antiqua" w:cs="Book Antiqua"/>
          <w:b/>
          <w:bCs/>
          <w:color w:val="000000"/>
        </w:rPr>
        <w:t>Flury</w:t>
      </w:r>
      <w:proofErr w:type="spellEnd"/>
      <w:r w:rsidRPr="0038678A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38678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Behrend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Sendi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P, von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Kietzell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Strahm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C.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Brucella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melitensis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prosthetic joint infection.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J Bone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Jt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Infect</w:t>
      </w:r>
      <w:r w:rsidRPr="0038678A">
        <w:rPr>
          <w:rFonts w:ascii="Book Antiqua" w:eastAsia="Book Antiqua" w:hAnsi="Book Antiqua" w:cs="Book Antiqua"/>
          <w:color w:val="000000"/>
        </w:rPr>
        <w:t xml:space="preserve"> 2017;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38678A">
        <w:rPr>
          <w:rFonts w:ascii="Book Antiqua" w:eastAsia="Book Antiqua" w:hAnsi="Book Antiqua" w:cs="Book Antiqua"/>
          <w:color w:val="000000"/>
        </w:rPr>
        <w:t>: 136-142 [PMID: 28540150 DOI: 10.7150/jbji.18408]</w:t>
      </w:r>
    </w:p>
    <w:p w14:paraId="45D33DFA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38678A">
        <w:rPr>
          <w:rFonts w:ascii="Book Antiqua" w:eastAsia="Book Antiqua" w:hAnsi="Book Antiqua" w:cs="Book Antiqua"/>
          <w:color w:val="000000"/>
        </w:rPr>
        <w:t xml:space="preserve">8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Pappas G</w:t>
      </w:r>
      <w:r w:rsidRPr="0038678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Akritidis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Bosilkovski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Tsianos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E. Brucellosis.</w:t>
      </w:r>
      <w:proofErr w:type="gram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38678A">
        <w:rPr>
          <w:rFonts w:ascii="Book Antiqua" w:eastAsia="Book Antiqua" w:hAnsi="Book Antiqua" w:cs="Book Antiqua"/>
          <w:color w:val="000000"/>
        </w:rPr>
        <w:t xml:space="preserve"> 2005;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352</w:t>
      </w:r>
      <w:r w:rsidRPr="0038678A">
        <w:rPr>
          <w:rFonts w:ascii="Book Antiqua" w:eastAsia="Book Antiqua" w:hAnsi="Book Antiqua" w:cs="Book Antiqua"/>
          <w:color w:val="000000"/>
        </w:rPr>
        <w:t>: 2325-2336 [PMID: 15930423 DOI: 10.1056/NEJMra050570]</w:t>
      </w:r>
    </w:p>
    <w:p w14:paraId="53FD863F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678A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38678A">
        <w:rPr>
          <w:rFonts w:ascii="Book Antiqua" w:eastAsia="Book Antiqua" w:hAnsi="Book Antiqua" w:cs="Book Antiqua"/>
          <w:b/>
          <w:bCs/>
          <w:color w:val="000000"/>
        </w:rPr>
        <w:t>Behrend</w:t>
      </w:r>
      <w:proofErr w:type="spellEnd"/>
      <w:r w:rsidRPr="0038678A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Pr="0038678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Hochreiter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Potocnik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P, El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Baz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Zdravkovic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Tomazi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T. No difference in radiolucent lines after TKA: a matched-pair analysis of the classic implant </w:t>
      </w:r>
      <w:r w:rsidRPr="0038678A">
        <w:rPr>
          <w:rFonts w:ascii="Book Antiqua" w:eastAsia="Book Antiqua" w:hAnsi="Book Antiqua" w:cs="Book Antiqua"/>
          <w:color w:val="000000"/>
        </w:rPr>
        <w:lastRenderedPageBreak/>
        <w:t xml:space="preserve">and its evolutional design.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Knee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Sports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2020;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8678A">
        <w:rPr>
          <w:rFonts w:ascii="Book Antiqua" w:eastAsia="Book Antiqua" w:hAnsi="Book Antiqua" w:cs="Book Antiqua"/>
          <w:color w:val="000000"/>
        </w:rPr>
        <w:t>: 3962-3968 [PMID: 32062683 DOI: 10.1007/s00167-020-05894-w]</w:t>
      </w:r>
    </w:p>
    <w:p w14:paraId="40140457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678A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38678A">
        <w:rPr>
          <w:rFonts w:ascii="Book Antiqua" w:eastAsia="Book Antiqua" w:hAnsi="Book Antiqua" w:cs="Book Antiqua"/>
          <w:b/>
          <w:bCs/>
          <w:color w:val="000000"/>
        </w:rPr>
        <w:t>Staats</w:t>
      </w:r>
      <w:proofErr w:type="spellEnd"/>
      <w:r w:rsidRPr="0038678A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38678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Wannmacher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Weihs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Koller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U,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Kubista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Windhager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R. Modern cemented total knee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arthroplasty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design shows a higher incidence of radiolucent lines compared to its predecessor.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Knee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Sports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2019;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38678A">
        <w:rPr>
          <w:rFonts w:ascii="Book Antiqua" w:eastAsia="Book Antiqua" w:hAnsi="Book Antiqua" w:cs="Book Antiqua"/>
          <w:color w:val="000000"/>
        </w:rPr>
        <w:t>: 1148-1155 [PMID: 30244340 DOI: 10.1007/s00167-018-5130-0]</w:t>
      </w:r>
    </w:p>
    <w:p w14:paraId="5AF75532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678A">
        <w:rPr>
          <w:rFonts w:ascii="Book Antiqua" w:eastAsia="Book Antiqua" w:hAnsi="Book Antiqua" w:cs="Book Antiqua"/>
          <w:color w:val="000000"/>
          <w:lang w:val="de-AT"/>
        </w:rPr>
        <w:t xml:space="preserve">11 </w:t>
      </w:r>
      <w:r w:rsidRPr="0038678A">
        <w:rPr>
          <w:rFonts w:ascii="Book Antiqua" w:eastAsia="Book Antiqua" w:hAnsi="Book Antiqua" w:cs="Book Antiqua"/>
          <w:b/>
          <w:bCs/>
          <w:color w:val="000000"/>
          <w:lang w:val="de-AT"/>
        </w:rPr>
        <w:t>Traxler RM</w:t>
      </w:r>
      <w:r w:rsidRPr="0038678A">
        <w:rPr>
          <w:rFonts w:ascii="Book Antiqua" w:eastAsia="Book Antiqua" w:hAnsi="Book Antiqua" w:cs="Book Antiqua"/>
          <w:color w:val="000000"/>
          <w:lang w:val="de-AT"/>
        </w:rPr>
        <w:t xml:space="preserve">, Lehman MW, Bosserman EA, Guerra MA, Smith TL. </w:t>
      </w:r>
      <w:proofErr w:type="gramStart"/>
      <w:r w:rsidRPr="0038678A">
        <w:rPr>
          <w:rFonts w:ascii="Book Antiqua" w:eastAsia="Book Antiqua" w:hAnsi="Book Antiqua" w:cs="Book Antiqua"/>
          <w:color w:val="000000"/>
        </w:rPr>
        <w:t>A literature review of laboratory-acquired brucellosis.</w:t>
      </w:r>
      <w:proofErr w:type="gram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2013;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38678A">
        <w:rPr>
          <w:rFonts w:ascii="Book Antiqua" w:eastAsia="Book Antiqua" w:hAnsi="Book Antiqua" w:cs="Book Antiqua"/>
          <w:color w:val="000000"/>
        </w:rPr>
        <w:t>: 3055-3062 [PMID: 23824774 DOI: 10.1128/JCM.00135-13]</w:t>
      </w:r>
    </w:p>
    <w:p w14:paraId="5D8C45F7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38678A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38678A">
        <w:rPr>
          <w:rFonts w:ascii="Book Antiqua" w:eastAsia="Book Antiqua" w:hAnsi="Book Antiqua" w:cs="Book Antiqua"/>
          <w:b/>
          <w:bCs/>
          <w:color w:val="000000"/>
        </w:rPr>
        <w:t>Unuvar</w:t>
      </w:r>
      <w:proofErr w:type="spellEnd"/>
      <w:r w:rsidRPr="0038678A">
        <w:rPr>
          <w:rFonts w:ascii="Book Antiqua" w:eastAsia="Book Antiqua" w:hAnsi="Book Antiqua" w:cs="Book Antiqua"/>
          <w:b/>
          <w:bCs/>
          <w:color w:val="000000"/>
        </w:rPr>
        <w:t xml:space="preserve"> GK</w:t>
      </w:r>
      <w:r w:rsidRPr="0038678A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Kilic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AU,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Doganay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M. Current therapeutic strategy in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osteoarticular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brucellosis.</w:t>
      </w:r>
      <w:proofErr w:type="gram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North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Istanb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2019;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38678A">
        <w:rPr>
          <w:rFonts w:ascii="Book Antiqua" w:eastAsia="Book Antiqua" w:hAnsi="Book Antiqua" w:cs="Book Antiqua"/>
          <w:color w:val="000000"/>
        </w:rPr>
        <w:t>: 415-420 [PMID: 31909392 DOI: 10.14744/nci.2019.05658]</w:t>
      </w:r>
    </w:p>
    <w:p w14:paraId="6964F6A9" w14:textId="77777777" w:rsidR="00C11021" w:rsidRPr="0038678A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678A">
        <w:rPr>
          <w:rFonts w:ascii="Book Antiqua" w:eastAsia="Book Antiqua" w:hAnsi="Book Antiqua" w:cs="Book Antiqua"/>
          <w:color w:val="000000"/>
          <w:lang w:val="de-AT"/>
        </w:rPr>
        <w:t xml:space="preserve">13 </w:t>
      </w:r>
      <w:r w:rsidRPr="0038678A">
        <w:rPr>
          <w:rFonts w:ascii="Book Antiqua" w:eastAsia="Book Antiqua" w:hAnsi="Book Antiqua" w:cs="Book Antiqua"/>
          <w:b/>
          <w:bCs/>
          <w:color w:val="000000"/>
          <w:lang w:val="de-AT"/>
        </w:rPr>
        <w:t>Kim SJ</w:t>
      </w:r>
      <w:r w:rsidRPr="0038678A">
        <w:rPr>
          <w:rFonts w:ascii="Book Antiqua" w:eastAsia="Book Antiqua" w:hAnsi="Book Antiqua" w:cs="Book Antiqua"/>
          <w:color w:val="000000"/>
          <w:lang w:val="de-AT"/>
        </w:rPr>
        <w:t xml:space="preserve">, Park HS, Lee DW, Kim JH.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Brucella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infection following total joint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arthroplasty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: A systematic review of the literature.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Pr="003867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i/>
          <w:iCs/>
          <w:color w:val="000000"/>
        </w:rPr>
        <w:t>Turc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2018;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38678A">
        <w:rPr>
          <w:rFonts w:ascii="Book Antiqua" w:eastAsia="Book Antiqua" w:hAnsi="Book Antiqua" w:cs="Book Antiqua"/>
          <w:color w:val="000000"/>
        </w:rPr>
        <w:t>: 148-153 [PMID: 29223445 DOI: 10.1016/j.aott.2017.11.003]</w:t>
      </w:r>
    </w:p>
    <w:p w14:paraId="61579ABE" w14:textId="77777777" w:rsidR="00C11021" w:rsidRPr="007E5CF9" w:rsidRDefault="00C11021" w:rsidP="00C110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678A">
        <w:rPr>
          <w:rFonts w:ascii="Book Antiqua" w:eastAsia="Book Antiqua" w:hAnsi="Book Antiqua" w:cs="Book Antiqua"/>
          <w:color w:val="000000"/>
        </w:rPr>
        <w:t xml:space="preserve">14 </w:t>
      </w:r>
      <w:proofErr w:type="spellStart"/>
      <w:r w:rsidRPr="0038678A">
        <w:rPr>
          <w:rFonts w:ascii="Book Antiqua" w:eastAsia="Book Antiqua" w:hAnsi="Book Antiqua" w:cs="Book Antiqua"/>
          <w:b/>
          <w:bCs/>
          <w:color w:val="000000"/>
        </w:rPr>
        <w:t>Balkhair</w:t>
      </w:r>
      <w:proofErr w:type="spellEnd"/>
      <w:r w:rsidRPr="0038678A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38678A">
        <w:rPr>
          <w:rFonts w:ascii="Book Antiqua" w:eastAsia="Book Antiqua" w:hAnsi="Book Antiqua" w:cs="Book Antiqua"/>
          <w:color w:val="000000"/>
        </w:rPr>
        <w:t xml:space="preserve">, Al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Maskari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S, Ibrahim S, Al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Busaidi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I, Al Amin M, Ba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Taher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H.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Brucella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 Joint Infection Involving Bilateral Knees with Negative Synovial Fluid Alpha-</w:t>
      </w:r>
      <w:proofErr w:type="spellStart"/>
      <w:r w:rsidRPr="0038678A">
        <w:rPr>
          <w:rFonts w:ascii="Book Antiqua" w:eastAsia="Book Antiqua" w:hAnsi="Book Antiqua" w:cs="Book Antiqua"/>
          <w:color w:val="000000"/>
        </w:rPr>
        <w:t>Defensin</w:t>
      </w:r>
      <w:proofErr w:type="spellEnd"/>
      <w:r w:rsidRPr="0038678A">
        <w:rPr>
          <w:rFonts w:ascii="Book Antiqua" w:eastAsia="Book Antiqua" w:hAnsi="Book Antiqua" w:cs="Book Antiqua"/>
          <w:color w:val="000000"/>
        </w:rPr>
        <w:t xml:space="preserve">. </w:t>
      </w:r>
      <w:r w:rsidRPr="0038678A">
        <w:rPr>
          <w:rFonts w:ascii="Book Antiqua" w:eastAsia="Book Antiqua" w:hAnsi="Book Antiqua" w:cs="Book Antiqua"/>
          <w:i/>
          <w:iCs/>
          <w:color w:val="000000"/>
        </w:rPr>
        <w:t>Case Rep Infect Dis</w:t>
      </w:r>
      <w:r w:rsidRPr="0038678A">
        <w:rPr>
          <w:rFonts w:ascii="Book Antiqua" w:eastAsia="Book Antiqua" w:hAnsi="Book Antiqua" w:cs="Book Antiqua"/>
          <w:color w:val="000000"/>
        </w:rPr>
        <w:t xml:space="preserve"> 2019; </w:t>
      </w:r>
      <w:r w:rsidRPr="0038678A">
        <w:rPr>
          <w:rFonts w:ascii="Book Antiqua" w:eastAsia="Book Antiqua" w:hAnsi="Book Antiqua" w:cs="Book Antiqua"/>
          <w:b/>
          <w:bCs/>
          <w:color w:val="000000"/>
        </w:rPr>
        <w:t>2019</w:t>
      </w:r>
      <w:r w:rsidRPr="0038678A">
        <w:rPr>
          <w:rFonts w:ascii="Book Antiqua" w:eastAsia="Book Antiqua" w:hAnsi="Book Antiqua" w:cs="Book Antiqua"/>
          <w:color w:val="000000"/>
        </w:rPr>
        <w:t>: 9423946 [PMID: 31396423 DOI: 10.1155/2019/9423946]</w:t>
      </w:r>
    </w:p>
    <w:p w14:paraId="14BAEE9B" w14:textId="77777777" w:rsidR="00E31408" w:rsidRDefault="00E31408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5ED2ADBE" w14:textId="0F06D8E1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F200530" w14:textId="1968EA47" w:rsidR="00A77B3E" w:rsidRPr="007E5CF9" w:rsidRDefault="00F427BE" w:rsidP="00FE79B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Informed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consent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obtained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from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patient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publication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report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accompanying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images.</w:t>
      </w:r>
    </w:p>
    <w:p w14:paraId="7A73C113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45C2F06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1021" w:rsidRPr="007E5CF9">
        <w:rPr>
          <w:rFonts w:ascii="Book Antiqua" w:eastAsia="Book Antiqua" w:hAnsi="Book Antiqua" w:cs="Book Antiqua"/>
          <w:color w:val="000000"/>
        </w:rPr>
        <w:t>All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authors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declare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conflict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interest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disclose.</w:t>
      </w:r>
    </w:p>
    <w:p w14:paraId="628DC562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73DA2740" w14:textId="417FC5A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5CF9">
        <w:rPr>
          <w:rFonts w:ascii="Book Antiqua" w:hAnsi="Book Antiqua" w:cs="Book Antiqua" w:hint="eastAsia"/>
          <w:color w:val="000000"/>
          <w:lang w:eastAsia="zh-CN"/>
        </w:rPr>
        <w:t>All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authors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have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read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Checklist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(2016),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manuscript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prepared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revised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according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CARE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Checklist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(2016).</w:t>
      </w:r>
    </w:p>
    <w:p w14:paraId="1320BC9C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9F077F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article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open-access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article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that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was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selected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in-house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editor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fully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peer-reviewed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external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reviewers.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distributed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accordance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with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Creative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Commons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Attribution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(CC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BY-NC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4.0)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license,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which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permits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others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to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distribute,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remix,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adapt,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build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upon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work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non-commercially,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license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their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derivative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works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on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different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terms,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provided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original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work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properly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cited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use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is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non-commercial.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See: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9377A5A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705DA1F0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Provenance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peer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review: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Unsolicited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article;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peer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reviewed.</w:t>
      </w:r>
    </w:p>
    <w:p w14:paraId="531A6CD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Peer-review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model: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Single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blind</w:t>
      </w:r>
    </w:p>
    <w:p w14:paraId="37CD9F36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6661BC2C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Peer-review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started: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November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24,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2022</w:t>
      </w:r>
    </w:p>
    <w:p w14:paraId="4E7CD0DB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First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decision: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December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13,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2022</w:t>
      </w:r>
    </w:p>
    <w:p w14:paraId="2565387A" w14:textId="55B380C8" w:rsidR="00A77B3E" w:rsidRPr="007E5CF9" w:rsidRDefault="00F427BE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Article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in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press: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678A" w:rsidRPr="00B41E9A">
        <w:rPr>
          <w:rFonts w:ascii="Book Antiqua" w:eastAsia="Book Antiqua" w:hAnsi="Book Antiqua" w:cs="Book Antiqua"/>
          <w:color w:val="000000"/>
        </w:rPr>
        <w:t>January 5, 2023</w:t>
      </w:r>
    </w:p>
    <w:p w14:paraId="37346EC5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718A5C39" w14:textId="07109CC9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Specialty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type: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5CF9" w:rsidRPr="007E5CF9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6400DCA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Country/Territory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origin: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Austria</w:t>
      </w:r>
    </w:p>
    <w:p w14:paraId="101F07A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Peer-review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report’s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scientific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quality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17588F5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Grade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color w:val="000000"/>
        </w:rPr>
        <w:t>A</w:t>
      </w:r>
      <w:proofErr w:type="gramEnd"/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(Excellent):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0</w:t>
      </w:r>
    </w:p>
    <w:p w14:paraId="6513D912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(Very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good):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0</w:t>
      </w:r>
    </w:p>
    <w:p w14:paraId="457B7EFA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Grade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(Good):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</w:t>
      </w:r>
    </w:p>
    <w:p w14:paraId="2DC304D4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Grade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D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(Fair):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0</w:t>
      </w:r>
    </w:p>
    <w:p w14:paraId="2D9D01D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color w:val="000000"/>
        </w:rPr>
        <w:t>Grade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(Poor):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0</w:t>
      </w:r>
    </w:p>
    <w:p w14:paraId="7B5CAA96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p w14:paraId="2D0924A5" w14:textId="1F526C8D" w:rsidR="00E608F8" w:rsidRPr="007E5CF9" w:rsidRDefault="00F427BE" w:rsidP="00FE79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t>P-Reviewer: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Li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M,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China;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Ye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YP</w:t>
      </w:r>
      <w:r w:rsidR="000C55D5" w:rsidRPr="007E5CF9">
        <w:rPr>
          <w:rFonts w:ascii="Book Antiqua" w:eastAsia="Book Antiqua" w:hAnsi="Book Antiqua" w:cs="Book Antiqua"/>
          <w:color w:val="000000"/>
        </w:rPr>
        <w:t>, China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S-Editor:</w:t>
      </w:r>
      <w:r w:rsidR="00E608F8" w:rsidRPr="007E5CF9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Wang LL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L-Editor: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="00E608F8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P-Editor: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 xml:space="preserve"> Wang LL</w:t>
      </w:r>
    </w:p>
    <w:p w14:paraId="3B177C43" w14:textId="77777777" w:rsidR="00E31408" w:rsidRDefault="00E31408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0758BDC6" w14:textId="5E3890CA" w:rsidR="00A77B3E" w:rsidRDefault="00F427BE" w:rsidP="00FE79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E5CF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E79BE" w:rsidRPr="007E5CF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color w:val="000000"/>
        </w:rPr>
        <w:t>Legends</w:t>
      </w:r>
    </w:p>
    <w:p w14:paraId="79E09189" w14:textId="389D857B" w:rsidR="000F34DC" w:rsidRPr="000F34DC" w:rsidRDefault="00516BDF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F7CDFF3" wp14:editId="7F3A962D">
            <wp:extent cx="4030371" cy="406444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80964\pdf\80964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71" cy="406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0CF9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1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Radiograph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total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arthroplasty</w:t>
      </w:r>
      <w:proofErr w:type="spellEnd"/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five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days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surgery.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nterior-posterior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L</w:t>
      </w:r>
      <w:r w:rsidRPr="007E5CF9">
        <w:rPr>
          <w:rFonts w:ascii="Book Antiqua" w:eastAsia="Book Antiqua" w:hAnsi="Book Antiqua" w:cs="Book Antiqua"/>
          <w:color w:val="000000"/>
        </w:rPr>
        <w:t>ateral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view.</w:t>
      </w:r>
    </w:p>
    <w:p w14:paraId="79B635BD" w14:textId="77777777" w:rsidR="00E31408" w:rsidRDefault="00E31408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0E168BD0" w14:textId="4E965E8D" w:rsidR="00516BDF" w:rsidRPr="007E5CF9" w:rsidRDefault="00516BDF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F529A91" wp14:editId="12DD35A6">
            <wp:extent cx="4085164" cy="3366702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80964\pdf\80964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64" cy="336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661F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2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Radiograph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tilt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tibial</w:t>
      </w:r>
      <w:proofErr w:type="spellEnd"/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plateau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radiolucent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lines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around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component.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nterior-posterior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L</w:t>
      </w:r>
      <w:r w:rsidRPr="007E5CF9">
        <w:rPr>
          <w:rFonts w:ascii="Book Antiqua" w:eastAsia="Book Antiqua" w:hAnsi="Book Antiqua" w:cs="Book Antiqua"/>
          <w:color w:val="000000"/>
        </w:rPr>
        <w:t>ateral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view.</w:t>
      </w:r>
    </w:p>
    <w:p w14:paraId="6F0C86A5" w14:textId="77777777" w:rsidR="00E31408" w:rsidRDefault="00E31408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55BAF7A3" w14:textId="7EB1335E" w:rsidR="00516BDF" w:rsidRPr="007E5CF9" w:rsidRDefault="00516BDF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BDFF13F" wp14:editId="5F575AD1">
            <wp:extent cx="4266197" cy="3858691"/>
            <wp:effectExtent l="0" t="0" r="127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80964\pdf\80964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97" cy="385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10B13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3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Immediate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b/>
          <w:bCs/>
          <w:color w:val="000000"/>
        </w:rPr>
        <w:t>radiograph</w:t>
      </w:r>
      <w:proofErr w:type="gramEnd"/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an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antibiotic-loaded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spacer.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nterior-posterior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L</w:t>
      </w:r>
      <w:r w:rsidRPr="007E5CF9">
        <w:rPr>
          <w:rFonts w:ascii="Book Antiqua" w:eastAsia="Book Antiqua" w:hAnsi="Book Antiqua" w:cs="Book Antiqua"/>
          <w:color w:val="000000"/>
        </w:rPr>
        <w:t>ateral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view.</w:t>
      </w:r>
    </w:p>
    <w:p w14:paraId="35079378" w14:textId="77777777" w:rsidR="00E31408" w:rsidRDefault="00E31408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2727A114" w14:textId="02BD58E2" w:rsidR="00516BDF" w:rsidRPr="007E5CF9" w:rsidRDefault="00516BDF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665D0B5" wp14:editId="7466E33F">
            <wp:extent cx="5946339" cy="1878184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80964\pdf\80964-g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39" cy="187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8503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4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antibiotic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b/>
          <w:bCs/>
          <w:color w:val="000000"/>
        </w:rPr>
        <w:t>regimen</w:t>
      </w:r>
      <w:proofErr w:type="gramEnd"/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implant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removal.</w:t>
      </w:r>
    </w:p>
    <w:p w14:paraId="76B1169C" w14:textId="77777777" w:rsidR="00E31408" w:rsidRDefault="00E31408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3C16A53D" w14:textId="146B6291" w:rsidR="00516BDF" w:rsidRPr="007E5CF9" w:rsidRDefault="00516BDF" w:rsidP="00FE79B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9FFEDD9" wp14:editId="43FB9831">
            <wp:extent cx="4154393" cy="5863094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jdz-pdf\80964\pdf\80964-g0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93" cy="586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CDF93" w14:textId="77777777" w:rsidR="00A77B3E" w:rsidRPr="007E5CF9" w:rsidRDefault="00F427BE" w:rsidP="00FE79BE">
      <w:pPr>
        <w:spacing w:line="360" w:lineRule="auto"/>
        <w:jc w:val="both"/>
        <w:rPr>
          <w:rFonts w:ascii="Book Antiqua" w:hAnsi="Book Antiqua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5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Ten-month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7E5CF9">
        <w:rPr>
          <w:rFonts w:ascii="Book Antiqua" w:eastAsia="Book Antiqua" w:hAnsi="Book Antiqua" w:cs="Book Antiqua"/>
          <w:b/>
          <w:bCs/>
          <w:color w:val="000000"/>
        </w:rPr>
        <w:t>radiograph</w:t>
      </w:r>
      <w:proofErr w:type="gramEnd"/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E5CF9">
        <w:rPr>
          <w:rFonts w:ascii="Book Antiqua" w:eastAsia="Book Antiqua" w:hAnsi="Book Antiqua" w:cs="Book Antiqua"/>
          <w:b/>
          <w:bCs/>
          <w:color w:val="000000"/>
        </w:rPr>
        <w:t>arthroplasty</w:t>
      </w:r>
      <w:proofErr w:type="spellEnd"/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(Attune</w:t>
      </w:r>
      <w:r w:rsidRPr="007E5CF9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®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Revision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System,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J&amp;J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Medical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Devices).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nterior-posterior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L</w:t>
      </w:r>
      <w:r w:rsidRPr="007E5CF9">
        <w:rPr>
          <w:rFonts w:ascii="Book Antiqua" w:eastAsia="Book Antiqua" w:hAnsi="Book Antiqua" w:cs="Book Antiqua"/>
          <w:color w:val="000000"/>
        </w:rPr>
        <w:t>ateral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view.</w:t>
      </w:r>
    </w:p>
    <w:p w14:paraId="6493C7F8" w14:textId="77777777" w:rsidR="00E31408" w:rsidRDefault="00E31408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7CECD97D" w14:textId="4D7D8CEA" w:rsidR="00516BDF" w:rsidRPr="007E5CF9" w:rsidRDefault="00516BDF" w:rsidP="00516BDF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0" w:name="_GoBack"/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30354A8" wp14:editId="6ACFCFE6">
            <wp:extent cx="4554576" cy="36652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小桌面\新建文件夹\SE\jdz-pdf\80964\pdf\80964-g0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64" cy="36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3FDF278" w14:textId="0EFB4280" w:rsidR="00E31408" w:rsidRDefault="00F427BE" w:rsidP="00FE79B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E5CF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6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Radiograph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one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year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initial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radiolucent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lines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around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FE79BE" w:rsidRPr="007E5C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b/>
          <w:bCs/>
          <w:color w:val="000000"/>
        </w:rPr>
        <w:t>component.</w:t>
      </w:r>
      <w:r w:rsidR="00E608F8" w:rsidRPr="007E5CF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A: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A</w:t>
      </w:r>
      <w:r w:rsidRPr="007E5CF9">
        <w:rPr>
          <w:rFonts w:ascii="Book Antiqua" w:eastAsia="Book Antiqua" w:hAnsi="Book Antiqua" w:cs="Book Antiqua"/>
          <w:color w:val="000000"/>
        </w:rPr>
        <w:t>nterior-posterior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view;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B: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="00E608F8" w:rsidRPr="007E5CF9">
        <w:rPr>
          <w:rFonts w:ascii="Book Antiqua" w:hAnsi="Book Antiqua" w:cs="Book Antiqua" w:hint="eastAsia"/>
          <w:color w:val="000000"/>
          <w:lang w:eastAsia="zh-CN"/>
        </w:rPr>
        <w:t>L</w:t>
      </w:r>
      <w:r w:rsidRPr="007E5CF9">
        <w:rPr>
          <w:rFonts w:ascii="Book Antiqua" w:eastAsia="Book Antiqua" w:hAnsi="Book Antiqua" w:cs="Book Antiqua"/>
          <w:color w:val="000000"/>
        </w:rPr>
        <w:t>ateral</w:t>
      </w:r>
      <w:r w:rsidR="00FE79BE" w:rsidRPr="007E5CF9">
        <w:rPr>
          <w:rFonts w:ascii="Book Antiqua" w:eastAsia="Book Antiqua" w:hAnsi="Book Antiqua" w:cs="Book Antiqua"/>
          <w:color w:val="000000"/>
        </w:rPr>
        <w:t xml:space="preserve"> </w:t>
      </w:r>
      <w:r w:rsidRPr="007E5CF9">
        <w:rPr>
          <w:rFonts w:ascii="Book Antiqua" w:eastAsia="Book Antiqua" w:hAnsi="Book Antiqua" w:cs="Book Antiqua"/>
          <w:color w:val="000000"/>
        </w:rPr>
        <w:t>view.</w:t>
      </w:r>
    </w:p>
    <w:p w14:paraId="5832CFB0" w14:textId="77777777" w:rsidR="00E31408" w:rsidRDefault="00E31408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606BFEE9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2A1F1054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04C23EA3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2AE997B5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5E6DBFD6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336560B7" w14:textId="77777777" w:rsidR="00E31408" w:rsidRDefault="00E31408" w:rsidP="00E3140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2417784" wp14:editId="4492CE68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1C81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441E5A67" w14:textId="77777777" w:rsidR="00E31408" w:rsidRPr="00763D22" w:rsidRDefault="00E31408" w:rsidP="00E3140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B7EFD94" w14:textId="77777777" w:rsidR="00E31408" w:rsidRPr="00763D22" w:rsidRDefault="00E31408" w:rsidP="00E314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1D300A4" w14:textId="77777777" w:rsidR="00E31408" w:rsidRPr="00763D22" w:rsidRDefault="00E31408" w:rsidP="00E314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6CC604F" w14:textId="77777777" w:rsidR="00E31408" w:rsidRPr="00763D22" w:rsidRDefault="00E31408" w:rsidP="00E314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9976A2C" w14:textId="77777777" w:rsidR="00E31408" w:rsidRPr="00763D22" w:rsidRDefault="00E31408" w:rsidP="00E314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0D11204" w14:textId="77777777" w:rsidR="00E31408" w:rsidRPr="00763D22" w:rsidRDefault="00E31408" w:rsidP="00E31408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FAD2335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502C768E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54CCF84E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565EB68E" w14:textId="77777777" w:rsidR="00E31408" w:rsidRDefault="00E31408" w:rsidP="00E3140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F05423F" wp14:editId="17CB5C42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E46D9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0F409D78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3CE5C5A2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55DBA4CD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664E3B37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624298A7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2FE7192F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4FBDE3BC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42D67DF6" w14:textId="77777777" w:rsidR="00E31408" w:rsidRDefault="00E31408" w:rsidP="00E31408">
      <w:pPr>
        <w:jc w:val="center"/>
        <w:rPr>
          <w:rFonts w:ascii="Book Antiqua" w:hAnsi="Book Antiqua"/>
        </w:rPr>
      </w:pPr>
    </w:p>
    <w:p w14:paraId="39AB17F7" w14:textId="77777777" w:rsidR="00E31408" w:rsidRPr="00763D22" w:rsidRDefault="00E31408" w:rsidP="00E31408">
      <w:pPr>
        <w:jc w:val="right"/>
        <w:rPr>
          <w:rFonts w:ascii="Book Antiqua" w:hAnsi="Book Antiqua"/>
          <w:color w:val="000000" w:themeColor="text1"/>
        </w:rPr>
      </w:pPr>
    </w:p>
    <w:p w14:paraId="73C33126" w14:textId="77777777" w:rsidR="00E31408" w:rsidRPr="00763D22" w:rsidRDefault="00E31408" w:rsidP="00E31408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9286D71" w14:textId="77777777" w:rsidR="00A77B3E" w:rsidRPr="007E5CF9" w:rsidRDefault="00A77B3E" w:rsidP="00FE79BE">
      <w:pPr>
        <w:spacing w:line="360" w:lineRule="auto"/>
        <w:jc w:val="both"/>
        <w:rPr>
          <w:rFonts w:ascii="Book Antiqua" w:hAnsi="Book Antiqua"/>
        </w:rPr>
      </w:pPr>
    </w:p>
    <w:sectPr w:rsidR="00A77B3E" w:rsidRPr="007E5C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DD38F" w14:textId="77777777" w:rsidR="008501F9" w:rsidRDefault="008501F9" w:rsidP="00FE79BE">
      <w:r>
        <w:separator/>
      </w:r>
    </w:p>
  </w:endnote>
  <w:endnote w:type="continuationSeparator" w:id="0">
    <w:p w14:paraId="00ABA0C6" w14:textId="77777777" w:rsidR="008501F9" w:rsidRDefault="008501F9" w:rsidP="00FE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1EEE6" w14:textId="77777777" w:rsidR="00FE79BE" w:rsidRPr="00FE79BE" w:rsidRDefault="00FE79BE" w:rsidP="00FE79BE">
    <w:pPr>
      <w:pStyle w:val="a8"/>
      <w:jc w:val="right"/>
      <w:rPr>
        <w:rFonts w:ascii="Book Antiqua" w:hAnsi="Book Antiqua"/>
        <w:sz w:val="24"/>
        <w:szCs w:val="24"/>
      </w:rPr>
    </w:pPr>
    <w:r w:rsidRPr="00FE79BE">
      <w:rPr>
        <w:rFonts w:ascii="Book Antiqua" w:hAnsi="Book Antiqua"/>
        <w:sz w:val="24"/>
        <w:szCs w:val="24"/>
      </w:rPr>
      <w:fldChar w:fldCharType="begin"/>
    </w:r>
    <w:r w:rsidRPr="00FE79BE">
      <w:rPr>
        <w:rFonts w:ascii="Book Antiqua" w:hAnsi="Book Antiqua"/>
        <w:sz w:val="24"/>
        <w:szCs w:val="24"/>
      </w:rPr>
      <w:instrText xml:space="preserve"> PAGE  \* Arabic  \* MERGEFORMAT </w:instrText>
    </w:r>
    <w:r w:rsidRPr="00FE79BE">
      <w:rPr>
        <w:rFonts w:ascii="Book Antiqua" w:hAnsi="Book Antiqua"/>
        <w:sz w:val="24"/>
        <w:szCs w:val="24"/>
      </w:rPr>
      <w:fldChar w:fldCharType="separate"/>
    </w:r>
    <w:r w:rsidR="00232E5E">
      <w:rPr>
        <w:rFonts w:ascii="Book Antiqua" w:hAnsi="Book Antiqua"/>
        <w:noProof/>
        <w:sz w:val="24"/>
        <w:szCs w:val="24"/>
      </w:rPr>
      <w:t>20</w:t>
    </w:r>
    <w:r w:rsidRPr="00FE79BE">
      <w:rPr>
        <w:rFonts w:ascii="Book Antiqua" w:hAnsi="Book Antiqua"/>
        <w:sz w:val="24"/>
        <w:szCs w:val="24"/>
      </w:rPr>
      <w:fldChar w:fldCharType="end"/>
    </w:r>
    <w:r w:rsidRPr="00FE79BE">
      <w:rPr>
        <w:rFonts w:ascii="Book Antiqua" w:hAnsi="Book Antiqua"/>
        <w:sz w:val="24"/>
        <w:szCs w:val="24"/>
      </w:rPr>
      <w:t>/</w:t>
    </w:r>
    <w:r w:rsidRPr="00FE79BE">
      <w:rPr>
        <w:rFonts w:ascii="Book Antiqua" w:hAnsi="Book Antiqua"/>
        <w:sz w:val="24"/>
        <w:szCs w:val="24"/>
      </w:rPr>
      <w:fldChar w:fldCharType="begin"/>
    </w:r>
    <w:r w:rsidRPr="00FE79BE">
      <w:rPr>
        <w:rFonts w:ascii="Book Antiqua" w:hAnsi="Book Antiqua"/>
        <w:sz w:val="24"/>
        <w:szCs w:val="24"/>
      </w:rPr>
      <w:instrText xml:space="preserve"> NUMPAGES   \* MERGEFORMAT </w:instrText>
    </w:r>
    <w:r w:rsidRPr="00FE79BE">
      <w:rPr>
        <w:rFonts w:ascii="Book Antiqua" w:hAnsi="Book Antiqua"/>
        <w:sz w:val="24"/>
        <w:szCs w:val="24"/>
      </w:rPr>
      <w:fldChar w:fldCharType="separate"/>
    </w:r>
    <w:r w:rsidR="00232E5E">
      <w:rPr>
        <w:rFonts w:ascii="Book Antiqua" w:hAnsi="Book Antiqua"/>
        <w:noProof/>
        <w:sz w:val="24"/>
        <w:szCs w:val="24"/>
      </w:rPr>
      <w:t>20</w:t>
    </w:r>
    <w:r w:rsidRPr="00FE79B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B1EBEC" w14:textId="77777777" w:rsidR="008501F9" w:rsidRDefault="008501F9" w:rsidP="00FE79BE">
      <w:r>
        <w:separator/>
      </w:r>
    </w:p>
  </w:footnote>
  <w:footnote w:type="continuationSeparator" w:id="0">
    <w:p w14:paraId="7709E22D" w14:textId="77777777" w:rsidR="008501F9" w:rsidRDefault="008501F9" w:rsidP="00FE79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C55D5"/>
    <w:rsid w:val="000F34DC"/>
    <w:rsid w:val="00220DE5"/>
    <w:rsid w:val="00224C08"/>
    <w:rsid w:val="00232E5E"/>
    <w:rsid w:val="0027226F"/>
    <w:rsid w:val="002E60C5"/>
    <w:rsid w:val="00330254"/>
    <w:rsid w:val="00334DBF"/>
    <w:rsid w:val="0038678A"/>
    <w:rsid w:val="003931FE"/>
    <w:rsid w:val="004C6DB9"/>
    <w:rsid w:val="00516BDF"/>
    <w:rsid w:val="00571836"/>
    <w:rsid w:val="00586F34"/>
    <w:rsid w:val="005F0E91"/>
    <w:rsid w:val="00602A09"/>
    <w:rsid w:val="00740619"/>
    <w:rsid w:val="007625E4"/>
    <w:rsid w:val="007E5CF9"/>
    <w:rsid w:val="008501F9"/>
    <w:rsid w:val="009120A9"/>
    <w:rsid w:val="00987C8B"/>
    <w:rsid w:val="009B0761"/>
    <w:rsid w:val="009C2195"/>
    <w:rsid w:val="00A54892"/>
    <w:rsid w:val="00A77B3E"/>
    <w:rsid w:val="00B07FF1"/>
    <w:rsid w:val="00B308CD"/>
    <w:rsid w:val="00B41E9A"/>
    <w:rsid w:val="00C11021"/>
    <w:rsid w:val="00CA2A55"/>
    <w:rsid w:val="00D41BC1"/>
    <w:rsid w:val="00DB4B9D"/>
    <w:rsid w:val="00E31408"/>
    <w:rsid w:val="00E32D16"/>
    <w:rsid w:val="00E608F8"/>
    <w:rsid w:val="00F427BE"/>
    <w:rsid w:val="00FE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6649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FE79BE"/>
    <w:rPr>
      <w:sz w:val="21"/>
      <w:szCs w:val="21"/>
    </w:rPr>
  </w:style>
  <w:style w:type="paragraph" w:styleId="a4">
    <w:name w:val="annotation text"/>
    <w:basedOn w:val="a"/>
    <w:link w:val="Char"/>
    <w:rsid w:val="00FE79BE"/>
  </w:style>
  <w:style w:type="character" w:customStyle="1" w:styleId="Char">
    <w:name w:val="批注文字 Char"/>
    <w:basedOn w:val="a0"/>
    <w:link w:val="a4"/>
    <w:rsid w:val="00FE79BE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FE79BE"/>
    <w:rPr>
      <w:b/>
      <w:bCs/>
    </w:rPr>
  </w:style>
  <w:style w:type="character" w:customStyle="1" w:styleId="Char0">
    <w:name w:val="批注主题 Char"/>
    <w:basedOn w:val="Char"/>
    <w:link w:val="a5"/>
    <w:rsid w:val="00FE79BE"/>
    <w:rPr>
      <w:b/>
      <w:bCs/>
      <w:sz w:val="24"/>
      <w:szCs w:val="24"/>
    </w:rPr>
  </w:style>
  <w:style w:type="paragraph" w:styleId="a6">
    <w:name w:val="Balloon Text"/>
    <w:basedOn w:val="a"/>
    <w:link w:val="Char1"/>
    <w:rsid w:val="00FE79BE"/>
    <w:rPr>
      <w:sz w:val="18"/>
      <w:szCs w:val="18"/>
    </w:rPr>
  </w:style>
  <w:style w:type="character" w:customStyle="1" w:styleId="Char1">
    <w:name w:val="批注框文本 Char"/>
    <w:basedOn w:val="a0"/>
    <w:link w:val="a6"/>
    <w:rsid w:val="00FE79BE"/>
    <w:rPr>
      <w:sz w:val="18"/>
      <w:szCs w:val="18"/>
    </w:rPr>
  </w:style>
  <w:style w:type="paragraph" w:styleId="a7">
    <w:name w:val="header"/>
    <w:basedOn w:val="a"/>
    <w:link w:val="Char2"/>
    <w:rsid w:val="00FE79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FE79BE"/>
    <w:rPr>
      <w:sz w:val="18"/>
      <w:szCs w:val="18"/>
    </w:rPr>
  </w:style>
  <w:style w:type="paragraph" w:styleId="a8">
    <w:name w:val="footer"/>
    <w:basedOn w:val="a"/>
    <w:link w:val="Char3"/>
    <w:rsid w:val="00FE79B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FE79BE"/>
    <w:rPr>
      <w:sz w:val="18"/>
      <w:szCs w:val="18"/>
    </w:rPr>
  </w:style>
  <w:style w:type="paragraph" w:styleId="a9">
    <w:name w:val="Revision"/>
    <w:hidden/>
    <w:uiPriority w:val="99"/>
    <w:semiHidden/>
    <w:rsid w:val="00334DBF"/>
    <w:rPr>
      <w:sz w:val="24"/>
      <w:szCs w:val="24"/>
    </w:rPr>
  </w:style>
  <w:style w:type="character" w:styleId="aa">
    <w:name w:val="Hyperlink"/>
    <w:basedOn w:val="a0"/>
    <w:unhideWhenUsed/>
    <w:rsid w:val="009C2195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9C219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FE79BE"/>
    <w:rPr>
      <w:sz w:val="21"/>
      <w:szCs w:val="21"/>
    </w:rPr>
  </w:style>
  <w:style w:type="paragraph" w:styleId="a4">
    <w:name w:val="annotation text"/>
    <w:basedOn w:val="a"/>
    <w:link w:val="Char"/>
    <w:rsid w:val="00FE79BE"/>
  </w:style>
  <w:style w:type="character" w:customStyle="1" w:styleId="Char">
    <w:name w:val="批注文字 Char"/>
    <w:basedOn w:val="a0"/>
    <w:link w:val="a4"/>
    <w:rsid w:val="00FE79BE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FE79BE"/>
    <w:rPr>
      <w:b/>
      <w:bCs/>
    </w:rPr>
  </w:style>
  <w:style w:type="character" w:customStyle="1" w:styleId="Char0">
    <w:name w:val="批注主题 Char"/>
    <w:basedOn w:val="Char"/>
    <w:link w:val="a5"/>
    <w:rsid w:val="00FE79BE"/>
    <w:rPr>
      <w:b/>
      <w:bCs/>
      <w:sz w:val="24"/>
      <w:szCs w:val="24"/>
    </w:rPr>
  </w:style>
  <w:style w:type="paragraph" w:styleId="a6">
    <w:name w:val="Balloon Text"/>
    <w:basedOn w:val="a"/>
    <w:link w:val="Char1"/>
    <w:rsid w:val="00FE79BE"/>
    <w:rPr>
      <w:sz w:val="18"/>
      <w:szCs w:val="18"/>
    </w:rPr>
  </w:style>
  <w:style w:type="character" w:customStyle="1" w:styleId="Char1">
    <w:name w:val="批注框文本 Char"/>
    <w:basedOn w:val="a0"/>
    <w:link w:val="a6"/>
    <w:rsid w:val="00FE79BE"/>
    <w:rPr>
      <w:sz w:val="18"/>
      <w:szCs w:val="18"/>
    </w:rPr>
  </w:style>
  <w:style w:type="paragraph" w:styleId="a7">
    <w:name w:val="header"/>
    <w:basedOn w:val="a"/>
    <w:link w:val="Char2"/>
    <w:rsid w:val="00FE79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FE79BE"/>
    <w:rPr>
      <w:sz w:val="18"/>
      <w:szCs w:val="18"/>
    </w:rPr>
  </w:style>
  <w:style w:type="paragraph" w:styleId="a8">
    <w:name w:val="footer"/>
    <w:basedOn w:val="a"/>
    <w:link w:val="Char3"/>
    <w:rsid w:val="00FE79B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FE79BE"/>
    <w:rPr>
      <w:sz w:val="18"/>
      <w:szCs w:val="18"/>
    </w:rPr>
  </w:style>
  <w:style w:type="paragraph" w:styleId="a9">
    <w:name w:val="Revision"/>
    <w:hidden/>
    <w:uiPriority w:val="99"/>
    <w:semiHidden/>
    <w:rsid w:val="00334DBF"/>
    <w:rPr>
      <w:sz w:val="24"/>
      <w:szCs w:val="24"/>
    </w:rPr>
  </w:style>
  <w:style w:type="character" w:styleId="aa">
    <w:name w:val="Hyperlink"/>
    <w:basedOn w:val="a0"/>
    <w:unhideWhenUsed/>
    <w:rsid w:val="009C2195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9C2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3124</Words>
  <Characters>17808</Characters>
  <Application>Microsoft Office Word</Application>
  <DocSecurity>0</DocSecurity>
  <Lines>148</Lines>
  <Paragraphs>41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29</cp:revision>
  <dcterms:created xsi:type="dcterms:W3CDTF">2023-01-03T14:15:00Z</dcterms:created>
  <dcterms:modified xsi:type="dcterms:W3CDTF">2023-01-26T15:55:00Z</dcterms:modified>
</cp:coreProperties>
</file>