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2EFD9" w:themeColor="accent6" w:themeTint="33"/>
  <w:body>
    <w:p w14:paraId="38BD8AC4" w14:textId="77777777" w:rsidR="008B6DF4" w:rsidRPr="00807729" w:rsidRDefault="0072304C" w:rsidP="00807729">
      <w:pPr>
        <w:spacing w:line="360" w:lineRule="auto"/>
        <w:rPr>
          <w:rFonts w:ascii="Book Antiqua" w:hAnsi="Book Antiqua" w:cs="Times New Roman"/>
          <w:sz w:val="24"/>
          <w:szCs w:val="24"/>
        </w:rPr>
      </w:pPr>
      <w:r w:rsidRPr="00807729">
        <w:rPr>
          <w:rFonts w:ascii="Book Antiqua" w:hAnsi="Book Antiqua" w:cs="Times New Roman"/>
          <w:b/>
          <w:sz w:val="24"/>
          <w:szCs w:val="24"/>
        </w:rPr>
        <w:t>Name</w:t>
      </w:r>
      <w:r w:rsidR="00650C64" w:rsidRPr="00807729">
        <w:rPr>
          <w:rFonts w:ascii="Book Antiqua" w:hAnsi="Book Antiqua" w:cs="Times New Roman"/>
          <w:b/>
          <w:sz w:val="24"/>
          <w:szCs w:val="24"/>
        </w:rPr>
        <w:t xml:space="preserve"> </w:t>
      </w:r>
      <w:r w:rsidRPr="00807729">
        <w:rPr>
          <w:rFonts w:ascii="Book Antiqua" w:hAnsi="Book Antiqua" w:cs="Times New Roman"/>
          <w:b/>
          <w:sz w:val="24"/>
          <w:szCs w:val="24"/>
        </w:rPr>
        <w:t>of</w:t>
      </w:r>
      <w:r w:rsidR="00650C64" w:rsidRPr="00807729">
        <w:rPr>
          <w:rFonts w:ascii="Book Antiqua" w:hAnsi="Book Antiqua" w:cs="Times New Roman"/>
          <w:b/>
          <w:sz w:val="24"/>
          <w:szCs w:val="24"/>
        </w:rPr>
        <w:t xml:space="preserve"> </w:t>
      </w:r>
      <w:r w:rsidRPr="00807729">
        <w:rPr>
          <w:rFonts w:ascii="Book Antiqua" w:hAnsi="Book Antiqua" w:cs="Times New Roman"/>
          <w:b/>
          <w:sz w:val="24"/>
          <w:szCs w:val="24"/>
        </w:rPr>
        <w:t>Journal:</w:t>
      </w:r>
      <w:r w:rsidR="00650C64" w:rsidRPr="00807729">
        <w:rPr>
          <w:rFonts w:ascii="Book Antiqua" w:hAnsi="Book Antiqua" w:cs="Times New Roman"/>
          <w:b/>
          <w:sz w:val="24"/>
          <w:szCs w:val="24"/>
        </w:rPr>
        <w:t xml:space="preserve"> </w:t>
      </w:r>
      <w:r w:rsidRPr="00807729">
        <w:rPr>
          <w:rFonts w:ascii="Book Antiqua" w:hAnsi="Book Antiqua" w:cs="Times New Roman"/>
          <w:i/>
          <w:sz w:val="24"/>
          <w:szCs w:val="24"/>
        </w:rPr>
        <w:t>World</w:t>
      </w:r>
      <w:r w:rsidR="00650C64" w:rsidRPr="00807729">
        <w:rPr>
          <w:rFonts w:ascii="Book Antiqua" w:hAnsi="Book Antiqua" w:cs="Times New Roman"/>
          <w:i/>
          <w:sz w:val="24"/>
          <w:szCs w:val="24"/>
        </w:rPr>
        <w:t xml:space="preserve"> </w:t>
      </w:r>
      <w:r w:rsidRPr="00807729">
        <w:rPr>
          <w:rFonts w:ascii="Book Antiqua" w:hAnsi="Book Antiqua" w:cs="Times New Roman"/>
          <w:i/>
          <w:sz w:val="24"/>
          <w:szCs w:val="24"/>
        </w:rPr>
        <w:t>Journal</w:t>
      </w:r>
      <w:r w:rsidR="00650C64" w:rsidRPr="00807729">
        <w:rPr>
          <w:rFonts w:ascii="Book Antiqua" w:hAnsi="Book Antiqua" w:cs="Times New Roman"/>
          <w:i/>
          <w:sz w:val="24"/>
          <w:szCs w:val="24"/>
        </w:rPr>
        <w:t xml:space="preserve"> </w:t>
      </w:r>
      <w:r w:rsidRPr="00807729">
        <w:rPr>
          <w:rFonts w:ascii="Book Antiqua" w:hAnsi="Book Antiqua" w:cs="Times New Roman"/>
          <w:i/>
          <w:sz w:val="24"/>
          <w:szCs w:val="24"/>
        </w:rPr>
        <w:t>of</w:t>
      </w:r>
      <w:r w:rsidR="00650C64" w:rsidRPr="00807729">
        <w:rPr>
          <w:rFonts w:ascii="Book Antiqua" w:hAnsi="Book Antiqua" w:cs="Times New Roman"/>
          <w:i/>
          <w:sz w:val="24"/>
          <w:szCs w:val="24"/>
        </w:rPr>
        <w:t xml:space="preserve"> </w:t>
      </w:r>
      <w:r w:rsidRPr="00807729">
        <w:rPr>
          <w:rFonts w:ascii="Book Antiqua" w:hAnsi="Book Antiqua" w:cs="Times New Roman"/>
          <w:i/>
          <w:sz w:val="24"/>
          <w:szCs w:val="24"/>
        </w:rPr>
        <w:t>Clinical</w:t>
      </w:r>
      <w:r w:rsidR="00650C64" w:rsidRPr="00807729">
        <w:rPr>
          <w:rFonts w:ascii="Book Antiqua" w:hAnsi="Book Antiqua" w:cs="Times New Roman"/>
          <w:i/>
          <w:sz w:val="24"/>
          <w:szCs w:val="24"/>
        </w:rPr>
        <w:t xml:space="preserve"> </w:t>
      </w:r>
      <w:r w:rsidRPr="00807729">
        <w:rPr>
          <w:rFonts w:ascii="Book Antiqua" w:hAnsi="Book Antiqua" w:cs="Times New Roman"/>
          <w:i/>
          <w:sz w:val="24"/>
          <w:szCs w:val="24"/>
        </w:rPr>
        <w:t>Cases</w:t>
      </w:r>
    </w:p>
    <w:p w14:paraId="5A816575" w14:textId="4F3A95A7" w:rsidR="008B6DF4" w:rsidRPr="00807729" w:rsidRDefault="0072304C" w:rsidP="00807729">
      <w:pPr>
        <w:spacing w:line="360" w:lineRule="auto"/>
        <w:rPr>
          <w:rFonts w:ascii="Book Antiqua" w:hAnsi="Book Antiqua" w:cs="Times New Roman"/>
          <w:b/>
          <w:sz w:val="24"/>
          <w:szCs w:val="24"/>
        </w:rPr>
      </w:pPr>
      <w:r w:rsidRPr="00807729">
        <w:rPr>
          <w:rFonts w:ascii="Book Antiqua" w:hAnsi="Book Antiqua" w:cs="Times New Roman"/>
          <w:b/>
          <w:sz w:val="24"/>
          <w:szCs w:val="24"/>
        </w:rPr>
        <w:t>Manuscript</w:t>
      </w:r>
      <w:r w:rsidR="00650C64" w:rsidRPr="00807729">
        <w:rPr>
          <w:rFonts w:ascii="Book Antiqua" w:hAnsi="Book Antiqua" w:cs="Times New Roman"/>
          <w:b/>
          <w:sz w:val="24"/>
          <w:szCs w:val="24"/>
        </w:rPr>
        <w:t xml:space="preserve"> </w:t>
      </w:r>
      <w:r w:rsidRPr="00807729">
        <w:rPr>
          <w:rFonts w:ascii="Book Antiqua" w:hAnsi="Book Antiqua" w:cs="Times New Roman"/>
          <w:b/>
          <w:sz w:val="24"/>
          <w:szCs w:val="24"/>
        </w:rPr>
        <w:t>NO:</w:t>
      </w:r>
      <w:r w:rsidR="00650C64" w:rsidRPr="00807729">
        <w:rPr>
          <w:rFonts w:ascii="Book Antiqua" w:hAnsi="Book Antiqua" w:cs="Times New Roman"/>
          <w:b/>
          <w:sz w:val="24"/>
          <w:szCs w:val="24"/>
        </w:rPr>
        <w:t xml:space="preserve"> </w:t>
      </w:r>
      <w:r w:rsidR="00CA7752" w:rsidRPr="00807729">
        <w:rPr>
          <w:rFonts w:ascii="Book Antiqua" w:hAnsi="Book Antiqua" w:cs="Times New Roman"/>
          <w:sz w:val="24"/>
          <w:szCs w:val="24"/>
        </w:rPr>
        <w:t>45892</w:t>
      </w:r>
    </w:p>
    <w:p w14:paraId="311E14B1" w14:textId="77777777" w:rsidR="008B6DF4" w:rsidRPr="00807729" w:rsidRDefault="0072304C" w:rsidP="00807729">
      <w:pPr>
        <w:spacing w:line="360" w:lineRule="auto"/>
        <w:rPr>
          <w:rFonts w:ascii="Book Antiqua" w:hAnsi="Book Antiqua" w:cs="Times New Roman"/>
          <w:b/>
          <w:sz w:val="24"/>
          <w:szCs w:val="24"/>
        </w:rPr>
      </w:pPr>
      <w:r w:rsidRPr="00807729">
        <w:rPr>
          <w:rFonts w:ascii="Book Antiqua" w:hAnsi="Book Antiqua" w:cs="Times New Roman"/>
          <w:b/>
          <w:sz w:val="24"/>
          <w:szCs w:val="24"/>
        </w:rPr>
        <w:t>Manuscript</w:t>
      </w:r>
      <w:r w:rsidR="00650C64" w:rsidRPr="00807729">
        <w:rPr>
          <w:rFonts w:ascii="Book Antiqua" w:hAnsi="Book Antiqua" w:cs="Times New Roman"/>
          <w:b/>
          <w:sz w:val="24"/>
          <w:szCs w:val="24"/>
        </w:rPr>
        <w:t xml:space="preserve"> </w:t>
      </w:r>
      <w:r w:rsidRPr="00807729">
        <w:rPr>
          <w:rFonts w:ascii="Book Antiqua" w:hAnsi="Book Antiqua" w:cs="Times New Roman"/>
          <w:b/>
          <w:sz w:val="24"/>
          <w:szCs w:val="24"/>
        </w:rPr>
        <w:t>Type:</w:t>
      </w:r>
      <w:r w:rsidR="00650C64" w:rsidRPr="00807729">
        <w:rPr>
          <w:rFonts w:ascii="Book Antiqua" w:hAnsi="Book Antiqua" w:cs="Times New Roman"/>
          <w:b/>
          <w:sz w:val="24"/>
          <w:szCs w:val="24"/>
        </w:rPr>
        <w:t xml:space="preserve"> </w:t>
      </w:r>
      <w:r w:rsidRPr="00807729">
        <w:rPr>
          <w:rFonts w:ascii="Book Antiqua" w:hAnsi="Book Antiqua" w:cs="Times New Roman"/>
          <w:sz w:val="24"/>
          <w:szCs w:val="24"/>
        </w:rPr>
        <w:t>CASE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REPORT</w:t>
      </w:r>
    </w:p>
    <w:p w14:paraId="6A0CA64F" w14:textId="77777777" w:rsidR="008B6DF4" w:rsidRPr="00F13A61" w:rsidRDefault="008B6DF4" w:rsidP="00807729">
      <w:pPr>
        <w:spacing w:line="360" w:lineRule="auto"/>
        <w:rPr>
          <w:rFonts w:ascii="Book Antiqua" w:hAnsi="Book Antiqua" w:cs="Times New Roman"/>
          <w:sz w:val="24"/>
          <w:szCs w:val="24"/>
        </w:rPr>
      </w:pPr>
    </w:p>
    <w:p w14:paraId="17C5FFF9" w14:textId="4B8C8B14" w:rsidR="008B6DF4" w:rsidRPr="00807729" w:rsidRDefault="007E178C" w:rsidP="00807729">
      <w:pPr>
        <w:spacing w:line="360" w:lineRule="auto"/>
        <w:rPr>
          <w:rFonts w:ascii="Book Antiqua" w:hAnsi="Book Antiqua" w:cs="Times New Roman"/>
          <w:b/>
          <w:sz w:val="24"/>
          <w:szCs w:val="24"/>
        </w:rPr>
      </w:pPr>
      <w:r w:rsidRPr="00807729">
        <w:rPr>
          <w:rFonts w:ascii="Book Antiqua" w:hAnsi="Book Antiqua" w:cs="Times New Roman"/>
          <w:b/>
          <w:sz w:val="24"/>
          <w:szCs w:val="24"/>
        </w:rPr>
        <w:t xml:space="preserve">Secondary </w:t>
      </w:r>
      <w:r w:rsidR="006746AC" w:rsidRPr="00807729">
        <w:rPr>
          <w:rFonts w:ascii="Book Antiqua" w:hAnsi="Book Antiqua" w:cs="Times New Roman"/>
          <w:b/>
          <w:sz w:val="24"/>
          <w:szCs w:val="24"/>
        </w:rPr>
        <w:t>lymphoma develops in the setting of heart failure when treating breast cancer: A case report</w:t>
      </w:r>
    </w:p>
    <w:p w14:paraId="67AD21CE" w14:textId="1F20F145" w:rsidR="006746AC" w:rsidRPr="00807729" w:rsidRDefault="006746AC" w:rsidP="00807729">
      <w:pPr>
        <w:spacing w:line="360" w:lineRule="auto"/>
        <w:rPr>
          <w:rFonts w:ascii="Book Antiqua" w:hAnsi="Book Antiqua" w:cs="Times New Roman"/>
          <w:sz w:val="24"/>
          <w:szCs w:val="24"/>
        </w:rPr>
      </w:pPr>
    </w:p>
    <w:p w14:paraId="72C31EC4" w14:textId="77777777" w:rsidR="00B20EB6" w:rsidRPr="00807729" w:rsidRDefault="00B20EB6" w:rsidP="00807729">
      <w:pPr>
        <w:spacing w:line="360" w:lineRule="auto"/>
        <w:rPr>
          <w:rFonts w:ascii="Book Antiqua" w:hAnsi="Book Antiqua" w:cs="Times New Roman"/>
          <w:sz w:val="24"/>
          <w:szCs w:val="24"/>
        </w:rPr>
      </w:pPr>
      <w:r w:rsidRPr="00807729">
        <w:rPr>
          <w:rFonts w:ascii="Book Antiqua" w:hAnsi="Book Antiqua" w:cs="Times New Roman"/>
          <w:sz w:val="24"/>
          <w:szCs w:val="24"/>
        </w:rPr>
        <w:t xml:space="preserve">Han S </w:t>
      </w:r>
      <w:r w:rsidRPr="00807729">
        <w:rPr>
          <w:rFonts w:ascii="Book Antiqua" w:hAnsi="Book Antiqua" w:cs="Times New Roman"/>
          <w:i/>
          <w:iCs/>
          <w:sz w:val="24"/>
          <w:szCs w:val="24"/>
        </w:rPr>
        <w:t>et al.</w:t>
      </w:r>
      <w:r w:rsidRPr="00807729">
        <w:rPr>
          <w:rFonts w:ascii="Book Antiqua" w:hAnsi="Book Antiqua" w:cs="Times New Roman"/>
          <w:sz w:val="24"/>
          <w:szCs w:val="24"/>
        </w:rPr>
        <w:t xml:space="preserve"> Heart failure related to breast cancer treatment</w:t>
      </w:r>
    </w:p>
    <w:p w14:paraId="4DD4AB79" w14:textId="77777777" w:rsidR="00B20EB6" w:rsidRPr="00807729" w:rsidRDefault="00B20EB6" w:rsidP="00807729">
      <w:pPr>
        <w:spacing w:line="360" w:lineRule="auto"/>
        <w:rPr>
          <w:rFonts w:ascii="Book Antiqua" w:hAnsi="Book Antiqua" w:cs="Times New Roman"/>
          <w:sz w:val="24"/>
          <w:szCs w:val="24"/>
        </w:rPr>
      </w:pPr>
    </w:p>
    <w:p w14:paraId="2C5ACA64" w14:textId="153C033F" w:rsidR="00CA7752" w:rsidRPr="00807729" w:rsidRDefault="00CA7752" w:rsidP="00807729">
      <w:pPr>
        <w:spacing w:line="360" w:lineRule="auto"/>
        <w:rPr>
          <w:rFonts w:ascii="Book Antiqua" w:hAnsi="Book Antiqua" w:cs="Times New Roman"/>
          <w:sz w:val="24"/>
          <w:szCs w:val="24"/>
          <w:vertAlign w:val="superscript"/>
        </w:rPr>
      </w:pPr>
      <w:r w:rsidRPr="00807729">
        <w:rPr>
          <w:rFonts w:ascii="Book Antiqua" w:hAnsi="Book Antiqua" w:cs="Times New Roman"/>
          <w:sz w:val="24"/>
          <w:szCs w:val="24"/>
        </w:rPr>
        <w:t xml:space="preserve">Sen Han, Tao </w:t>
      </w:r>
      <w:proofErr w:type="gramStart"/>
      <w:r w:rsidRPr="00807729">
        <w:rPr>
          <w:rFonts w:ascii="Book Antiqua" w:hAnsi="Book Antiqua" w:cs="Times New Roman"/>
          <w:sz w:val="24"/>
          <w:szCs w:val="24"/>
        </w:rPr>
        <w:t>An</w:t>
      </w:r>
      <w:proofErr w:type="gramEnd"/>
      <w:r w:rsidRPr="00807729">
        <w:rPr>
          <w:rFonts w:ascii="Book Antiqua" w:hAnsi="Book Antiqua" w:cs="Times New Roman"/>
          <w:sz w:val="24"/>
          <w:szCs w:val="24"/>
        </w:rPr>
        <w:t>, Wei-Ping Liu, Yu-Qin Song, Jun Zhu</w:t>
      </w:r>
    </w:p>
    <w:p w14:paraId="72EB10AC" w14:textId="77777777" w:rsidR="008B6DF4" w:rsidRPr="00807729" w:rsidRDefault="008B6DF4" w:rsidP="00807729">
      <w:pPr>
        <w:spacing w:line="360" w:lineRule="auto"/>
        <w:rPr>
          <w:rFonts w:ascii="Book Antiqua" w:hAnsi="Book Antiqua" w:cs="Times New Roman"/>
          <w:sz w:val="24"/>
          <w:szCs w:val="24"/>
        </w:rPr>
      </w:pPr>
    </w:p>
    <w:p w14:paraId="3EEB90D8" w14:textId="20C58659" w:rsidR="008B6DF4" w:rsidRPr="00807729" w:rsidRDefault="0072304C" w:rsidP="00807729">
      <w:pPr>
        <w:spacing w:line="360" w:lineRule="auto"/>
        <w:rPr>
          <w:rFonts w:ascii="Book Antiqua" w:hAnsi="Book Antiqua" w:cs="Times New Roman"/>
          <w:kern w:val="0"/>
          <w:sz w:val="24"/>
          <w:szCs w:val="24"/>
        </w:rPr>
      </w:pPr>
      <w:r w:rsidRPr="00807729">
        <w:rPr>
          <w:rFonts w:ascii="Book Antiqua" w:hAnsi="Book Antiqua" w:cs="Times New Roman"/>
          <w:b/>
          <w:bCs/>
          <w:sz w:val="24"/>
          <w:szCs w:val="24"/>
        </w:rPr>
        <w:t>Sen</w:t>
      </w:r>
      <w:r w:rsidR="00650C64" w:rsidRPr="00807729">
        <w:rPr>
          <w:rFonts w:ascii="Book Antiqua" w:hAnsi="Book Antiqua" w:cs="Times New Roman"/>
          <w:b/>
          <w:bCs/>
          <w:sz w:val="24"/>
          <w:szCs w:val="24"/>
        </w:rPr>
        <w:t xml:space="preserve"> </w:t>
      </w:r>
      <w:r w:rsidRPr="00807729">
        <w:rPr>
          <w:rFonts w:ascii="Book Antiqua" w:hAnsi="Book Antiqua" w:cs="Times New Roman"/>
          <w:b/>
          <w:bCs/>
          <w:sz w:val="24"/>
          <w:szCs w:val="24"/>
        </w:rPr>
        <w:t>Han,</w:t>
      </w:r>
      <w:r w:rsidR="00650C64" w:rsidRPr="00807729">
        <w:rPr>
          <w:rFonts w:ascii="Book Antiqua" w:hAnsi="Book Antiqua" w:cs="Times New Roman"/>
          <w:b/>
          <w:bCs/>
          <w:sz w:val="24"/>
          <w:szCs w:val="24"/>
        </w:rPr>
        <w:t xml:space="preserve"> </w:t>
      </w:r>
      <w:proofErr w:type="spellStart"/>
      <w:r w:rsidRPr="00807729">
        <w:rPr>
          <w:rFonts w:ascii="Book Antiqua" w:hAnsi="Book Antiqua" w:cs="Times New Roman"/>
          <w:b/>
          <w:bCs/>
          <w:sz w:val="24"/>
          <w:szCs w:val="24"/>
        </w:rPr>
        <w:t>Weiping</w:t>
      </w:r>
      <w:proofErr w:type="spellEnd"/>
      <w:r w:rsidR="00650C64" w:rsidRPr="00807729">
        <w:rPr>
          <w:rFonts w:ascii="Book Antiqua" w:hAnsi="Book Antiqua" w:cs="Times New Roman"/>
          <w:b/>
          <w:bCs/>
          <w:sz w:val="24"/>
          <w:szCs w:val="24"/>
        </w:rPr>
        <w:t xml:space="preserve"> </w:t>
      </w:r>
      <w:r w:rsidRPr="00807729">
        <w:rPr>
          <w:rFonts w:ascii="Book Antiqua" w:hAnsi="Book Antiqua" w:cs="Times New Roman"/>
          <w:b/>
          <w:bCs/>
          <w:sz w:val="24"/>
          <w:szCs w:val="24"/>
        </w:rPr>
        <w:t>Liu,</w:t>
      </w:r>
      <w:r w:rsidR="00650C64" w:rsidRPr="00807729">
        <w:rPr>
          <w:rFonts w:ascii="Book Antiqua" w:hAnsi="Book Antiqua" w:cs="Times New Roman"/>
          <w:b/>
          <w:bCs/>
          <w:sz w:val="24"/>
          <w:szCs w:val="24"/>
        </w:rPr>
        <w:t xml:space="preserve"> </w:t>
      </w:r>
      <w:proofErr w:type="spellStart"/>
      <w:r w:rsidRPr="00807729">
        <w:rPr>
          <w:rFonts w:ascii="Book Antiqua" w:hAnsi="Book Antiqua" w:cs="Times New Roman"/>
          <w:b/>
          <w:bCs/>
          <w:sz w:val="24"/>
          <w:szCs w:val="24"/>
        </w:rPr>
        <w:t>Yuqin</w:t>
      </w:r>
      <w:proofErr w:type="spellEnd"/>
      <w:r w:rsidR="00650C64" w:rsidRPr="00807729">
        <w:rPr>
          <w:rFonts w:ascii="Book Antiqua" w:hAnsi="Book Antiqua" w:cs="Times New Roman"/>
          <w:b/>
          <w:bCs/>
          <w:sz w:val="24"/>
          <w:szCs w:val="24"/>
        </w:rPr>
        <w:t xml:space="preserve"> </w:t>
      </w:r>
      <w:r w:rsidRPr="00807729">
        <w:rPr>
          <w:rFonts w:ascii="Book Antiqua" w:hAnsi="Book Antiqua" w:cs="Times New Roman"/>
          <w:b/>
          <w:bCs/>
          <w:sz w:val="24"/>
          <w:szCs w:val="24"/>
        </w:rPr>
        <w:t>Song,</w:t>
      </w:r>
      <w:r w:rsidR="00650C64" w:rsidRPr="00807729">
        <w:rPr>
          <w:rFonts w:ascii="Book Antiqua" w:hAnsi="Book Antiqua" w:cs="Times New Roman"/>
          <w:b/>
          <w:bCs/>
          <w:sz w:val="24"/>
          <w:szCs w:val="24"/>
        </w:rPr>
        <w:t xml:space="preserve"> </w:t>
      </w:r>
      <w:r w:rsidRPr="00807729">
        <w:rPr>
          <w:rFonts w:ascii="Book Antiqua" w:hAnsi="Book Antiqua" w:cs="Times New Roman"/>
          <w:b/>
          <w:bCs/>
          <w:sz w:val="24"/>
          <w:szCs w:val="24"/>
        </w:rPr>
        <w:t>Jun</w:t>
      </w:r>
      <w:r w:rsidR="00650C64" w:rsidRPr="00807729">
        <w:rPr>
          <w:rFonts w:ascii="Book Antiqua" w:hAnsi="Book Antiqua" w:cs="Times New Roman"/>
          <w:b/>
          <w:bCs/>
          <w:sz w:val="24"/>
          <w:szCs w:val="24"/>
        </w:rPr>
        <w:t xml:space="preserve"> </w:t>
      </w:r>
      <w:r w:rsidRPr="00807729">
        <w:rPr>
          <w:rFonts w:ascii="Book Antiqua" w:hAnsi="Book Antiqua" w:cs="Times New Roman"/>
          <w:b/>
          <w:bCs/>
          <w:sz w:val="24"/>
          <w:szCs w:val="24"/>
        </w:rPr>
        <w:t>Zhu,</w:t>
      </w:r>
      <w:r w:rsidR="00650C64" w:rsidRPr="00807729">
        <w:rPr>
          <w:rFonts w:ascii="Book Antiqua" w:hAnsi="Book Antiqua" w:cs="Times New Roman"/>
          <w:sz w:val="24"/>
          <w:szCs w:val="24"/>
          <w:vertAlign w:val="superscript"/>
        </w:rPr>
        <w:t xml:space="preserve"> </w:t>
      </w:r>
      <w:r w:rsidRPr="00807729">
        <w:rPr>
          <w:rFonts w:ascii="Book Antiqua" w:hAnsi="Book Antiqua" w:cs="Times New Roman"/>
          <w:sz w:val="24"/>
          <w:szCs w:val="24"/>
        </w:rPr>
        <w:t>Key</w:t>
      </w:r>
      <w:r w:rsidR="00650C64" w:rsidRPr="00807729">
        <w:rPr>
          <w:rFonts w:ascii="Book Antiqua" w:hAnsi="Book Antiqua" w:cs="Times New Roman"/>
          <w:sz w:val="24"/>
          <w:szCs w:val="24"/>
        </w:rPr>
        <w:t xml:space="preserve"> </w:t>
      </w:r>
      <w:r w:rsidR="006B7D45" w:rsidRPr="00807729">
        <w:rPr>
          <w:rFonts w:ascii="Book Antiqua" w:hAnsi="Book Antiqua" w:cs="Times New Roman"/>
          <w:sz w:val="24"/>
          <w:szCs w:val="24"/>
        </w:rPr>
        <w:t>L</w:t>
      </w:r>
      <w:r w:rsidRPr="00807729">
        <w:rPr>
          <w:rFonts w:ascii="Book Antiqua" w:hAnsi="Book Antiqua" w:cs="Times New Roman"/>
          <w:sz w:val="24"/>
          <w:szCs w:val="24"/>
        </w:rPr>
        <w:t>aboratory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Carcinogenesis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Translational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Research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(Ministry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Education),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Department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153D81" w:rsidRPr="00807729">
        <w:rPr>
          <w:rFonts w:ascii="Book Antiqua" w:hAnsi="Book Antiqua" w:cs="Times New Roman"/>
          <w:sz w:val="24"/>
          <w:szCs w:val="24"/>
        </w:rPr>
        <w:t>L</w:t>
      </w:r>
      <w:r w:rsidRPr="00807729">
        <w:rPr>
          <w:rFonts w:ascii="Book Antiqua" w:hAnsi="Book Antiqua" w:cs="Times New Roman"/>
          <w:sz w:val="24"/>
          <w:szCs w:val="24"/>
        </w:rPr>
        <w:t>ymphoma,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Peking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University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Hospital</w:t>
      </w:r>
      <w:r w:rsidR="00650C64" w:rsidRPr="00807729">
        <w:rPr>
          <w:rFonts w:ascii="Book Antiqua" w:hAnsi="Book Antiqua" w:cs="Times New Roman"/>
          <w:sz w:val="24"/>
          <w:szCs w:val="24"/>
        </w:rPr>
        <w:t xml:space="preserve"> </w:t>
      </w:r>
      <w:r w:rsidR="00B20EB6"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Institute,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Beijing</w:t>
      </w:r>
      <w:r w:rsidR="00B20EB6" w:rsidRPr="00807729">
        <w:rPr>
          <w:rFonts w:ascii="Book Antiqua" w:hAnsi="Book Antiqua" w:cs="Times New Roman"/>
          <w:sz w:val="24"/>
          <w:szCs w:val="24"/>
        </w:rPr>
        <w:t xml:space="preserve"> 100142</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China</w:t>
      </w:r>
    </w:p>
    <w:p w14:paraId="6E2079C5" w14:textId="77777777" w:rsidR="008B6DF4" w:rsidRPr="00807729" w:rsidRDefault="008B6DF4" w:rsidP="00807729">
      <w:pPr>
        <w:spacing w:line="360" w:lineRule="auto"/>
        <w:rPr>
          <w:rFonts w:ascii="Book Antiqua" w:hAnsi="Book Antiqua" w:cs="Times New Roman"/>
          <w:b/>
          <w:sz w:val="24"/>
          <w:szCs w:val="24"/>
        </w:rPr>
      </w:pPr>
    </w:p>
    <w:p w14:paraId="6EEC6975" w14:textId="6A9AFEC6" w:rsidR="008B6DF4" w:rsidRPr="00807729" w:rsidRDefault="0072304C" w:rsidP="00807729">
      <w:pPr>
        <w:spacing w:line="360" w:lineRule="auto"/>
        <w:rPr>
          <w:rFonts w:ascii="Book Antiqua" w:hAnsi="Book Antiqua" w:cs="Times New Roman"/>
          <w:sz w:val="24"/>
          <w:szCs w:val="24"/>
        </w:rPr>
      </w:pPr>
      <w:r w:rsidRPr="00807729">
        <w:rPr>
          <w:rFonts w:ascii="Book Antiqua" w:hAnsi="Book Antiqua" w:cs="Times New Roman"/>
          <w:b/>
          <w:bCs/>
          <w:sz w:val="24"/>
          <w:szCs w:val="24"/>
        </w:rPr>
        <w:t>Tao</w:t>
      </w:r>
      <w:r w:rsidR="00650C64" w:rsidRPr="00807729">
        <w:rPr>
          <w:rFonts w:ascii="Book Antiqua" w:hAnsi="Book Antiqua" w:cs="Times New Roman"/>
          <w:b/>
          <w:bCs/>
          <w:sz w:val="24"/>
          <w:szCs w:val="24"/>
        </w:rPr>
        <w:t xml:space="preserve"> </w:t>
      </w:r>
      <w:r w:rsidRPr="00807729">
        <w:rPr>
          <w:rFonts w:ascii="Book Antiqua" w:hAnsi="Book Antiqua" w:cs="Times New Roman"/>
          <w:b/>
          <w:bCs/>
          <w:sz w:val="24"/>
          <w:szCs w:val="24"/>
        </w:rPr>
        <w:t>An</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proofErr w:type="spellStart"/>
      <w:r w:rsidRPr="00807729">
        <w:rPr>
          <w:rFonts w:ascii="Book Antiqua" w:hAnsi="Book Antiqua" w:cs="Times New Roman"/>
          <w:sz w:val="24"/>
          <w:szCs w:val="24"/>
        </w:rPr>
        <w:t>Fuwai</w:t>
      </w:r>
      <w:proofErr w:type="spellEnd"/>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Hospital,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National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Center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Cardiovascular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Diseases,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Chinese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Academy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Medical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Science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Peking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Union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Medical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College,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Center,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Beijing</w:t>
      </w:r>
      <w:r w:rsidR="00B20EB6" w:rsidRPr="00807729">
        <w:rPr>
          <w:rFonts w:ascii="Book Antiqua" w:hAnsi="Book Antiqua" w:cs="Times New Roman"/>
          <w:sz w:val="24"/>
          <w:szCs w:val="24"/>
        </w:rPr>
        <w:t xml:space="preserve"> 100142</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China</w:t>
      </w:r>
    </w:p>
    <w:p w14:paraId="7E96A71C" w14:textId="77777777" w:rsidR="008B6DF4" w:rsidRPr="00807729" w:rsidRDefault="008B6DF4" w:rsidP="00807729">
      <w:pPr>
        <w:spacing w:line="360" w:lineRule="auto"/>
        <w:rPr>
          <w:rFonts w:ascii="Book Antiqua" w:hAnsi="Book Antiqua" w:cs="Times New Roman"/>
          <w:sz w:val="24"/>
          <w:szCs w:val="24"/>
        </w:rPr>
      </w:pPr>
    </w:p>
    <w:p w14:paraId="7495D5E1" w14:textId="3E5E40C8" w:rsidR="008B6DF4" w:rsidRPr="00807729" w:rsidRDefault="0072304C" w:rsidP="00807729">
      <w:pPr>
        <w:spacing w:line="360" w:lineRule="auto"/>
        <w:rPr>
          <w:rFonts w:ascii="Book Antiqua" w:hAnsi="Book Antiqua" w:cs="Times New Roman"/>
          <w:kern w:val="0"/>
          <w:sz w:val="24"/>
          <w:szCs w:val="24"/>
        </w:rPr>
      </w:pPr>
      <w:r w:rsidRPr="00807729">
        <w:rPr>
          <w:rFonts w:ascii="Book Antiqua" w:hAnsi="Book Antiqua" w:cs="Times New Roman"/>
          <w:b/>
          <w:kern w:val="0"/>
          <w:sz w:val="24"/>
          <w:szCs w:val="24"/>
        </w:rPr>
        <w:t>ORCID</w:t>
      </w:r>
      <w:r w:rsidR="00650C64" w:rsidRPr="00807729">
        <w:rPr>
          <w:rFonts w:ascii="Book Antiqua" w:hAnsi="Book Antiqua" w:cs="Times New Roman"/>
          <w:b/>
          <w:kern w:val="0"/>
          <w:sz w:val="24"/>
          <w:szCs w:val="24"/>
        </w:rPr>
        <w:t xml:space="preserve"> </w:t>
      </w:r>
      <w:r w:rsidRPr="00807729">
        <w:rPr>
          <w:rFonts w:ascii="Book Antiqua" w:hAnsi="Book Antiqua" w:cs="Times New Roman"/>
          <w:b/>
          <w:kern w:val="0"/>
          <w:sz w:val="24"/>
          <w:szCs w:val="24"/>
        </w:rPr>
        <w:t>number</w:t>
      </w:r>
      <w:r w:rsidRPr="00807729">
        <w:rPr>
          <w:rFonts w:ascii="Book Antiqua" w:hAnsi="Book Antiqua" w:cs="Times New Roman"/>
          <w:kern w:val="0"/>
          <w:sz w:val="24"/>
          <w:szCs w:val="24"/>
        </w:rPr>
        <w:t>:</w:t>
      </w:r>
      <w:r w:rsidR="00650C64" w:rsidRPr="00807729">
        <w:rPr>
          <w:rFonts w:ascii="Book Antiqua" w:hAnsi="Book Antiqua" w:cs="Times New Roman"/>
          <w:kern w:val="0"/>
          <w:sz w:val="24"/>
          <w:szCs w:val="24"/>
        </w:rPr>
        <w:t xml:space="preserve"> </w:t>
      </w:r>
      <w:r w:rsidRPr="00807729">
        <w:rPr>
          <w:rFonts w:ascii="Book Antiqua" w:hAnsi="Book Antiqua" w:cs="Times New Roman"/>
          <w:sz w:val="24"/>
          <w:szCs w:val="24"/>
        </w:rPr>
        <w:t>Sen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Han</w:t>
      </w:r>
      <w:r w:rsidR="00B20EB6" w:rsidRPr="00807729">
        <w:rPr>
          <w:rFonts w:ascii="Book Antiqua" w:hAnsi="Book Antiqua" w:cs="Times New Roman"/>
          <w:kern w:val="0"/>
          <w:sz w:val="24"/>
          <w:szCs w:val="24"/>
        </w:rPr>
        <w:t xml:space="preserve"> (</w:t>
      </w:r>
      <w:r w:rsidRPr="00807729">
        <w:rPr>
          <w:rFonts w:ascii="Book Antiqua" w:hAnsi="Book Antiqua" w:cs="Times New Roman"/>
          <w:kern w:val="0"/>
          <w:sz w:val="24"/>
          <w:szCs w:val="24"/>
        </w:rPr>
        <w:t>0000-0001-8231-9207</w:t>
      </w:r>
      <w:r w:rsidR="00B20EB6" w:rsidRPr="00807729">
        <w:rPr>
          <w:rFonts w:ascii="Book Antiqua" w:hAnsi="Book Antiqua" w:cs="Times New Roman"/>
          <w:kern w:val="0"/>
          <w:sz w:val="24"/>
          <w:szCs w:val="24"/>
        </w:rPr>
        <w:t>)</w:t>
      </w:r>
      <w:r w:rsidRPr="00807729">
        <w:rPr>
          <w:rFonts w:ascii="Book Antiqua" w:hAnsi="Book Antiqua" w:cs="Times New Roman"/>
          <w:kern w:val="0"/>
          <w:sz w:val="24"/>
          <w:szCs w:val="24"/>
        </w:rPr>
        <w:t>;</w:t>
      </w:r>
      <w:r w:rsidR="00650C64" w:rsidRPr="00807729">
        <w:rPr>
          <w:rFonts w:ascii="Book Antiqua" w:hAnsi="Book Antiqua" w:cs="Times New Roman"/>
          <w:kern w:val="0"/>
          <w:sz w:val="24"/>
          <w:szCs w:val="24"/>
        </w:rPr>
        <w:t xml:space="preserve"> </w:t>
      </w:r>
      <w:r w:rsidRPr="00807729">
        <w:rPr>
          <w:rFonts w:ascii="Book Antiqua" w:hAnsi="Book Antiqua" w:cs="Times New Roman"/>
          <w:sz w:val="24"/>
          <w:szCs w:val="24"/>
        </w:rPr>
        <w:t>Tao</w:t>
      </w:r>
      <w:r w:rsidR="00650C64" w:rsidRPr="00807729">
        <w:rPr>
          <w:rFonts w:ascii="Book Antiqua" w:hAnsi="Book Antiqua" w:cs="Times New Roman"/>
          <w:sz w:val="24"/>
          <w:szCs w:val="24"/>
        </w:rPr>
        <w:t xml:space="preserve"> </w:t>
      </w:r>
      <w:proofErr w:type="gramStart"/>
      <w:r w:rsidRPr="00807729">
        <w:rPr>
          <w:rFonts w:ascii="Book Antiqua" w:hAnsi="Book Antiqua" w:cs="Times New Roman"/>
          <w:sz w:val="24"/>
          <w:szCs w:val="24"/>
        </w:rPr>
        <w:t>An</w:t>
      </w:r>
      <w:proofErr w:type="gramEnd"/>
      <w:r w:rsidR="00650C64" w:rsidRPr="00807729">
        <w:rPr>
          <w:rFonts w:ascii="Book Antiqua" w:hAnsi="Book Antiqua" w:cs="Times New Roman"/>
          <w:kern w:val="0"/>
          <w:sz w:val="24"/>
          <w:szCs w:val="24"/>
        </w:rPr>
        <w:t xml:space="preserve"> </w:t>
      </w:r>
      <w:r w:rsidR="00B20EB6" w:rsidRPr="00807729">
        <w:rPr>
          <w:rFonts w:ascii="Book Antiqua" w:hAnsi="Book Antiqua" w:cs="Times New Roman"/>
          <w:kern w:val="0"/>
          <w:sz w:val="24"/>
          <w:szCs w:val="24"/>
        </w:rPr>
        <w:t>(</w:t>
      </w:r>
      <w:r w:rsidRPr="00807729">
        <w:rPr>
          <w:rFonts w:ascii="Book Antiqua" w:hAnsi="Book Antiqua" w:cs="Times New Roman"/>
          <w:kern w:val="0"/>
          <w:sz w:val="24"/>
          <w:szCs w:val="24"/>
        </w:rPr>
        <w:t>0000-0003-0836-9251</w:t>
      </w:r>
      <w:r w:rsidR="00B20EB6" w:rsidRPr="00807729">
        <w:rPr>
          <w:rFonts w:ascii="Book Antiqua" w:hAnsi="Book Antiqua" w:cs="Times New Roman"/>
          <w:kern w:val="0"/>
          <w:sz w:val="24"/>
          <w:szCs w:val="24"/>
        </w:rPr>
        <w:t>)</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B20EB6" w:rsidRPr="00807729">
        <w:rPr>
          <w:rFonts w:ascii="Book Antiqua" w:hAnsi="Book Antiqua" w:cs="Times New Roman"/>
          <w:sz w:val="24"/>
          <w:szCs w:val="24"/>
        </w:rPr>
        <w:t>Wei-Ping Liu</w:t>
      </w:r>
      <w:r w:rsidR="00650C64" w:rsidRPr="00807729">
        <w:rPr>
          <w:rFonts w:ascii="Book Antiqua" w:hAnsi="Book Antiqua" w:cs="Times New Roman"/>
          <w:kern w:val="0"/>
          <w:sz w:val="24"/>
          <w:szCs w:val="24"/>
        </w:rPr>
        <w:t xml:space="preserve"> </w:t>
      </w:r>
      <w:r w:rsidR="00B20EB6" w:rsidRPr="00807729">
        <w:rPr>
          <w:rFonts w:ascii="Book Antiqua" w:hAnsi="Book Antiqua" w:cs="Times New Roman"/>
          <w:kern w:val="0"/>
          <w:sz w:val="24"/>
          <w:szCs w:val="24"/>
        </w:rPr>
        <w:t>(</w:t>
      </w:r>
      <w:r w:rsidRPr="00807729">
        <w:rPr>
          <w:rFonts w:ascii="Book Antiqua" w:hAnsi="Book Antiqua" w:cs="Times New Roman"/>
          <w:kern w:val="0"/>
          <w:sz w:val="24"/>
          <w:szCs w:val="24"/>
        </w:rPr>
        <w:t>0000-0002-2770-7626</w:t>
      </w:r>
      <w:r w:rsidR="00B20EB6" w:rsidRPr="00807729">
        <w:rPr>
          <w:rFonts w:ascii="Book Antiqua" w:hAnsi="Book Antiqua" w:cs="Times New Roman"/>
          <w:kern w:val="0"/>
          <w:sz w:val="24"/>
          <w:szCs w:val="24"/>
        </w:rPr>
        <w:t>)</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B20EB6" w:rsidRPr="00807729">
        <w:rPr>
          <w:rFonts w:ascii="Book Antiqua" w:hAnsi="Book Antiqua" w:cs="Times New Roman"/>
          <w:sz w:val="24"/>
          <w:szCs w:val="24"/>
        </w:rPr>
        <w:t>Yu-Qin Song</w:t>
      </w:r>
      <w:r w:rsidR="00650C64" w:rsidRPr="00807729">
        <w:rPr>
          <w:rFonts w:ascii="Book Antiqua" w:hAnsi="Book Antiqua" w:cs="Times New Roman"/>
          <w:kern w:val="0"/>
          <w:sz w:val="24"/>
          <w:szCs w:val="24"/>
        </w:rPr>
        <w:t xml:space="preserve"> </w:t>
      </w:r>
      <w:r w:rsidR="00B20EB6" w:rsidRPr="00807729">
        <w:rPr>
          <w:rFonts w:ascii="Book Antiqua" w:hAnsi="Book Antiqua" w:cs="Times New Roman"/>
          <w:kern w:val="0"/>
          <w:sz w:val="24"/>
          <w:szCs w:val="24"/>
        </w:rPr>
        <w:t>(</w:t>
      </w:r>
      <w:r w:rsidRPr="00807729">
        <w:rPr>
          <w:rFonts w:ascii="Book Antiqua" w:hAnsi="Book Antiqua" w:cs="Times New Roman"/>
          <w:sz w:val="24"/>
          <w:szCs w:val="24"/>
        </w:rPr>
        <w:t>0000-0001-9442-0871</w:t>
      </w:r>
      <w:r w:rsidR="00B20EB6" w:rsidRPr="00807729">
        <w:rPr>
          <w:rFonts w:ascii="Book Antiqua" w:hAnsi="Book Antiqua" w:cs="Times New Roman"/>
          <w:sz w:val="24"/>
          <w:szCs w:val="24"/>
        </w:rPr>
        <w:t>)</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Jun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Zhu</w:t>
      </w:r>
      <w:r w:rsidR="00650C64" w:rsidRPr="00807729">
        <w:rPr>
          <w:rFonts w:ascii="Book Antiqua" w:hAnsi="Book Antiqua" w:cs="Times New Roman"/>
          <w:kern w:val="0"/>
          <w:sz w:val="24"/>
          <w:szCs w:val="24"/>
        </w:rPr>
        <w:t xml:space="preserve"> </w:t>
      </w:r>
      <w:r w:rsidR="00B20EB6" w:rsidRPr="00807729">
        <w:rPr>
          <w:rFonts w:ascii="Book Antiqua" w:hAnsi="Book Antiqua" w:cs="Times New Roman"/>
          <w:kern w:val="0"/>
          <w:sz w:val="24"/>
          <w:szCs w:val="24"/>
        </w:rPr>
        <w:t>(</w:t>
      </w:r>
      <w:r w:rsidRPr="00807729">
        <w:rPr>
          <w:rFonts w:ascii="Book Antiqua" w:hAnsi="Book Antiqua" w:cs="Times New Roman"/>
          <w:kern w:val="0"/>
          <w:sz w:val="24"/>
          <w:szCs w:val="24"/>
        </w:rPr>
        <w:t>0000-0003-0179-3623</w:t>
      </w:r>
      <w:r w:rsidR="00B20EB6" w:rsidRPr="00807729">
        <w:rPr>
          <w:rFonts w:ascii="Book Antiqua" w:hAnsi="Book Antiqua" w:cs="Times New Roman"/>
          <w:kern w:val="0"/>
          <w:sz w:val="24"/>
          <w:szCs w:val="24"/>
        </w:rPr>
        <w:t>)</w:t>
      </w:r>
      <w:r w:rsidRPr="00807729">
        <w:rPr>
          <w:rFonts w:ascii="Book Antiqua" w:hAnsi="Book Antiqua" w:cs="Times New Roman"/>
          <w:kern w:val="0"/>
          <w:sz w:val="24"/>
          <w:szCs w:val="24"/>
        </w:rPr>
        <w:t>.</w:t>
      </w:r>
    </w:p>
    <w:p w14:paraId="333B0A8E" w14:textId="77777777" w:rsidR="008B6DF4" w:rsidRPr="00807729" w:rsidRDefault="008B6DF4" w:rsidP="00807729">
      <w:pPr>
        <w:spacing w:line="360" w:lineRule="auto"/>
        <w:rPr>
          <w:rFonts w:ascii="Book Antiqua" w:hAnsi="Book Antiqua" w:cs="Times New Roman"/>
          <w:sz w:val="24"/>
          <w:szCs w:val="24"/>
        </w:rPr>
      </w:pPr>
    </w:p>
    <w:p w14:paraId="7B10C020" w14:textId="27150991" w:rsidR="008B6DF4" w:rsidRPr="00807729" w:rsidRDefault="0072304C" w:rsidP="00807729">
      <w:pPr>
        <w:spacing w:line="360" w:lineRule="auto"/>
        <w:rPr>
          <w:rFonts w:ascii="Book Antiqua" w:hAnsi="Book Antiqua" w:cs="Times New Roman"/>
          <w:sz w:val="24"/>
          <w:szCs w:val="24"/>
        </w:rPr>
      </w:pPr>
      <w:r w:rsidRPr="00807729">
        <w:rPr>
          <w:rFonts w:ascii="Book Antiqua" w:hAnsi="Book Antiqua" w:cs="Times New Roman"/>
          <w:b/>
          <w:sz w:val="24"/>
          <w:szCs w:val="24"/>
        </w:rPr>
        <w:t>Author</w:t>
      </w:r>
      <w:r w:rsidR="00650C64" w:rsidRPr="00807729">
        <w:rPr>
          <w:rFonts w:ascii="Book Antiqua" w:hAnsi="Book Antiqua" w:cs="Times New Roman"/>
          <w:b/>
          <w:sz w:val="24"/>
          <w:szCs w:val="24"/>
        </w:rPr>
        <w:t xml:space="preserve"> </w:t>
      </w:r>
      <w:r w:rsidR="00B20EB6" w:rsidRPr="00807729">
        <w:rPr>
          <w:rFonts w:ascii="Book Antiqua" w:hAnsi="Book Antiqua" w:cs="Times New Roman"/>
          <w:b/>
          <w:sz w:val="24"/>
          <w:szCs w:val="24"/>
        </w:rPr>
        <w:t>c</w:t>
      </w:r>
      <w:r w:rsidRPr="00807729">
        <w:rPr>
          <w:rFonts w:ascii="Book Antiqua" w:hAnsi="Book Antiqua" w:cs="Times New Roman"/>
          <w:b/>
          <w:sz w:val="24"/>
          <w:szCs w:val="24"/>
        </w:rPr>
        <w:t>ontributions</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Zhu</w:t>
      </w:r>
      <w:r w:rsidR="00650C64" w:rsidRPr="00807729">
        <w:rPr>
          <w:rFonts w:ascii="Book Antiqua" w:hAnsi="Book Antiqua" w:cs="Times New Roman"/>
          <w:sz w:val="24"/>
          <w:szCs w:val="24"/>
        </w:rPr>
        <w:t xml:space="preserve"> </w:t>
      </w:r>
      <w:r w:rsidR="00B20EB6" w:rsidRPr="00807729">
        <w:rPr>
          <w:rFonts w:ascii="Book Antiqua" w:hAnsi="Book Antiqua" w:cs="Times New Roman"/>
          <w:sz w:val="24"/>
          <w:szCs w:val="24"/>
        </w:rPr>
        <w:t xml:space="preserve">J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Han</w:t>
      </w:r>
      <w:r w:rsidR="00650C64" w:rsidRPr="00807729">
        <w:rPr>
          <w:rFonts w:ascii="Book Antiqua" w:hAnsi="Book Antiqua" w:cs="Times New Roman"/>
          <w:sz w:val="24"/>
          <w:szCs w:val="24"/>
        </w:rPr>
        <w:t xml:space="preserve"> </w:t>
      </w:r>
      <w:r w:rsidR="00B20EB6" w:rsidRPr="00807729">
        <w:rPr>
          <w:rFonts w:ascii="Book Antiqua" w:hAnsi="Book Antiqua" w:cs="Times New Roman"/>
          <w:sz w:val="24"/>
          <w:szCs w:val="24"/>
        </w:rPr>
        <w:t xml:space="preserve">S </w:t>
      </w:r>
      <w:r w:rsidRPr="00807729">
        <w:rPr>
          <w:rFonts w:ascii="Book Antiqua" w:hAnsi="Book Antiqua" w:cs="Times New Roman"/>
          <w:sz w:val="24"/>
          <w:szCs w:val="24"/>
        </w:rPr>
        <w:t>designed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wrote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report;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w:t>
      </w:r>
      <w:r w:rsidR="00650C64" w:rsidRPr="00807729">
        <w:rPr>
          <w:rFonts w:ascii="Book Antiqua" w:hAnsi="Book Antiqua" w:cs="Times New Roman"/>
          <w:sz w:val="24"/>
          <w:szCs w:val="24"/>
        </w:rPr>
        <w:t xml:space="preserve"> </w:t>
      </w:r>
      <w:r w:rsidR="00B20EB6" w:rsidRPr="00807729">
        <w:rPr>
          <w:rFonts w:ascii="Book Antiqua" w:hAnsi="Book Antiqua" w:cs="Times New Roman"/>
          <w:sz w:val="24"/>
          <w:szCs w:val="24"/>
        </w:rPr>
        <w:t xml:space="preserve">T </w:t>
      </w:r>
      <w:r w:rsidRPr="00807729">
        <w:rPr>
          <w:rFonts w:ascii="Book Antiqua" w:hAnsi="Book Antiqua" w:cs="Times New Roman"/>
          <w:sz w:val="24"/>
          <w:szCs w:val="24"/>
        </w:rPr>
        <w:t>reviewed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manuscript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intellectual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content;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Liu</w:t>
      </w:r>
      <w:r w:rsidR="00650C64" w:rsidRPr="00807729">
        <w:rPr>
          <w:rFonts w:ascii="Book Antiqua" w:hAnsi="Book Antiqua" w:cs="Times New Roman"/>
          <w:sz w:val="24"/>
          <w:szCs w:val="24"/>
        </w:rPr>
        <w:t xml:space="preserve"> </w:t>
      </w:r>
      <w:r w:rsidR="00B20EB6" w:rsidRPr="00807729">
        <w:rPr>
          <w:rFonts w:ascii="Book Antiqua" w:hAnsi="Book Antiqua" w:cs="Times New Roman"/>
          <w:sz w:val="24"/>
          <w:szCs w:val="24"/>
        </w:rPr>
        <w:t xml:space="preserve">WP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Song</w:t>
      </w:r>
      <w:r w:rsidR="00650C64" w:rsidRPr="00807729">
        <w:rPr>
          <w:rFonts w:ascii="Book Antiqua" w:hAnsi="Book Antiqua" w:cs="Times New Roman"/>
          <w:sz w:val="24"/>
          <w:szCs w:val="24"/>
        </w:rPr>
        <w:t xml:space="preserve"> </w:t>
      </w:r>
      <w:r w:rsidR="00B20EB6" w:rsidRPr="00807729">
        <w:rPr>
          <w:rFonts w:ascii="Book Antiqua" w:hAnsi="Book Antiqua" w:cs="Times New Roman"/>
          <w:sz w:val="24"/>
          <w:szCs w:val="24"/>
        </w:rPr>
        <w:t xml:space="preserve">YQ </w:t>
      </w:r>
      <w:r w:rsidRPr="00807729">
        <w:rPr>
          <w:rFonts w:ascii="Book Antiqua" w:hAnsi="Book Antiqua" w:cs="Times New Roman"/>
          <w:sz w:val="24"/>
          <w:szCs w:val="24"/>
        </w:rPr>
        <w:t>performed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analysis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evaluations;</w:t>
      </w:r>
      <w:r w:rsidR="00650C64" w:rsidRPr="00807729">
        <w:rPr>
          <w:rFonts w:ascii="Book Antiqua" w:hAnsi="Book Antiqua" w:cs="Times New Roman"/>
          <w:sz w:val="24"/>
          <w:szCs w:val="24"/>
        </w:rPr>
        <w:t xml:space="preserve"> </w:t>
      </w:r>
      <w:r w:rsidR="00B20EB6" w:rsidRPr="00807729">
        <w:rPr>
          <w:rFonts w:ascii="Book Antiqua" w:hAnsi="Book Antiqua" w:cs="Times New Roman"/>
          <w:sz w:val="24"/>
          <w:szCs w:val="24"/>
        </w:rPr>
        <w:t>a</w:t>
      </w:r>
      <w:r w:rsidRPr="00807729">
        <w:rPr>
          <w:rFonts w:ascii="Book Antiqua" w:hAnsi="Book Antiqua" w:cs="Times New Roman"/>
          <w:sz w:val="24"/>
          <w:szCs w:val="24"/>
        </w:rPr>
        <w:t>ll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authors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have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read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approved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final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manuscript.</w:t>
      </w:r>
    </w:p>
    <w:p w14:paraId="4CA783F6" w14:textId="77777777" w:rsidR="008B6DF4" w:rsidRPr="00807729" w:rsidRDefault="008B6DF4" w:rsidP="00807729">
      <w:pPr>
        <w:adjustRightInd w:val="0"/>
        <w:snapToGrid w:val="0"/>
        <w:spacing w:line="360" w:lineRule="auto"/>
        <w:rPr>
          <w:rFonts w:ascii="Book Antiqua" w:hAnsi="Book Antiqua" w:cs="Times New Roman"/>
          <w:b/>
          <w:sz w:val="24"/>
          <w:szCs w:val="24"/>
          <w:vertAlign w:val="superscript"/>
        </w:rPr>
      </w:pPr>
    </w:p>
    <w:p w14:paraId="63AA89BF" w14:textId="3094AC2D" w:rsidR="004534EF" w:rsidRPr="00807729" w:rsidRDefault="004534EF" w:rsidP="00807729">
      <w:pPr>
        <w:spacing w:line="360" w:lineRule="auto"/>
        <w:rPr>
          <w:rFonts w:ascii="Book Antiqua" w:hAnsi="Book Antiqua" w:cs="Times New Roman"/>
          <w:sz w:val="24"/>
          <w:szCs w:val="24"/>
        </w:rPr>
      </w:pPr>
      <w:r w:rsidRPr="00807729">
        <w:rPr>
          <w:rFonts w:ascii="Book Antiqua" w:hAnsi="Book Antiqua"/>
          <w:b/>
          <w:sz w:val="24"/>
          <w:szCs w:val="24"/>
        </w:rPr>
        <w:t>Informed consent statement</w:t>
      </w:r>
      <w:r w:rsidRPr="00807729">
        <w:rPr>
          <w:rFonts w:ascii="Book Antiqua" w:hAnsi="Book Antiqua"/>
          <w:b/>
          <w:iCs/>
          <w:sz w:val="24"/>
          <w:szCs w:val="24"/>
        </w:rPr>
        <w:t>:</w:t>
      </w:r>
      <w:r w:rsidRPr="00807729">
        <w:rPr>
          <w:rFonts w:ascii="Book Antiqua" w:hAnsi="Book Antiqua"/>
          <w:b/>
          <w:iCs/>
          <w:kern w:val="0"/>
          <w:sz w:val="24"/>
          <w:szCs w:val="24"/>
        </w:rPr>
        <w:t xml:space="preserve"> </w:t>
      </w:r>
      <w:r w:rsidRPr="00807729">
        <w:rPr>
          <w:rFonts w:ascii="Book Antiqua" w:hAnsi="Book Antiqua" w:cs="Times New Roman"/>
          <w:sz w:val="24"/>
          <w:szCs w:val="24"/>
        </w:rPr>
        <w:t xml:space="preserve">The patient involved in this study gave written </w:t>
      </w:r>
      <w:r w:rsidRPr="00807729">
        <w:rPr>
          <w:rFonts w:ascii="Book Antiqua" w:hAnsi="Book Antiqua" w:cs="Times New Roman"/>
          <w:sz w:val="24"/>
          <w:szCs w:val="24"/>
        </w:rPr>
        <w:lastRenderedPageBreak/>
        <w:t>informed consent authorizing the use and disclosure of her protected health information.</w:t>
      </w:r>
    </w:p>
    <w:p w14:paraId="529E0DAB" w14:textId="77777777" w:rsidR="004534EF" w:rsidRPr="00807729" w:rsidRDefault="004534EF" w:rsidP="00807729">
      <w:pPr>
        <w:spacing w:line="360" w:lineRule="auto"/>
        <w:rPr>
          <w:rFonts w:ascii="Book Antiqua" w:hAnsi="Book Antiqua"/>
          <w:b/>
          <w:sz w:val="24"/>
          <w:szCs w:val="24"/>
        </w:rPr>
      </w:pPr>
    </w:p>
    <w:p w14:paraId="2073444C" w14:textId="41444015" w:rsidR="004534EF" w:rsidRPr="00807729" w:rsidRDefault="004534EF" w:rsidP="00807729">
      <w:pPr>
        <w:spacing w:line="360" w:lineRule="auto"/>
        <w:rPr>
          <w:rFonts w:ascii="Book Antiqua" w:hAnsi="Book Antiqua"/>
          <w:b/>
          <w:sz w:val="24"/>
          <w:szCs w:val="24"/>
        </w:rPr>
      </w:pPr>
      <w:r w:rsidRPr="00807729">
        <w:rPr>
          <w:rFonts w:ascii="Book Antiqua" w:hAnsi="Book Antiqua"/>
          <w:b/>
          <w:sz w:val="24"/>
          <w:szCs w:val="24"/>
        </w:rPr>
        <w:t>Conflict-of-interest statement</w:t>
      </w:r>
      <w:r w:rsidRPr="00807729">
        <w:rPr>
          <w:rFonts w:ascii="Book Antiqua" w:hAnsi="Book Antiqua" w:cs="TimesNewRomanPS-BoldItalicMT"/>
          <w:b/>
          <w:iCs/>
          <w:sz w:val="24"/>
          <w:szCs w:val="24"/>
        </w:rPr>
        <w:t xml:space="preserve">: </w:t>
      </w:r>
      <w:r w:rsidRPr="00807729">
        <w:rPr>
          <w:rFonts w:ascii="Book Antiqua" w:hAnsi="Book Antiqua" w:cs="Times New Roman"/>
          <w:sz w:val="24"/>
          <w:szCs w:val="24"/>
        </w:rPr>
        <w:t>The authors of this manuscript have no conflicts of interest to disclose.</w:t>
      </w:r>
    </w:p>
    <w:p w14:paraId="010FDE45" w14:textId="77777777" w:rsidR="004534EF" w:rsidRPr="00807729" w:rsidRDefault="004534EF" w:rsidP="00807729">
      <w:pPr>
        <w:snapToGrid w:val="0"/>
        <w:spacing w:line="360" w:lineRule="auto"/>
        <w:rPr>
          <w:rFonts w:ascii="Book Antiqua" w:hAnsi="Book Antiqua" w:cs="Book Antiqua"/>
          <w:sz w:val="24"/>
          <w:szCs w:val="24"/>
        </w:rPr>
      </w:pPr>
    </w:p>
    <w:p w14:paraId="58CEBB8E" w14:textId="775E0C3A" w:rsidR="004534EF" w:rsidRPr="00807729" w:rsidRDefault="004534EF" w:rsidP="00807729">
      <w:pPr>
        <w:spacing w:line="360" w:lineRule="auto"/>
        <w:rPr>
          <w:rFonts w:ascii="Book Antiqua" w:hAnsi="Book Antiqua"/>
          <w:b/>
          <w:sz w:val="24"/>
          <w:szCs w:val="24"/>
        </w:rPr>
      </w:pPr>
      <w:r w:rsidRPr="00807729">
        <w:rPr>
          <w:rFonts w:ascii="Book Antiqua" w:hAnsi="Book Antiqua"/>
          <w:b/>
          <w:sz w:val="24"/>
          <w:szCs w:val="24"/>
        </w:rPr>
        <w:t>CARE Checklist (2016) statement:</w:t>
      </w:r>
      <w:r w:rsidRPr="00807729">
        <w:rPr>
          <w:rFonts w:ascii="Book Antiqua" w:hAnsi="Book Antiqua" w:cs="Garamond"/>
          <w:kern w:val="0"/>
          <w:sz w:val="24"/>
          <w:szCs w:val="24"/>
        </w:rPr>
        <w:t xml:space="preserve"> The authors have read the CARE Checklist (2016), and the manuscript was prepared and revised according to the CARE Checklist (2016).</w:t>
      </w:r>
    </w:p>
    <w:p w14:paraId="0DFE2329" w14:textId="77777777" w:rsidR="004534EF" w:rsidRPr="00807729" w:rsidRDefault="004534EF" w:rsidP="00807729">
      <w:pPr>
        <w:adjustRightInd w:val="0"/>
        <w:snapToGrid w:val="0"/>
        <w:spacing w:line="360" w:lineRule="auto"/>
        <w:rPr>
          <w:rFonts w:ascii="Book Antiqua" w:hAnsi="Book Antiqua"/>
          <w:sz w:val="24"/>
          <w:szCs w:val="24"/>
        </w:rPr>
      </w:pPr>
    </w:p>
    <w:p w14:paraId="6997A266" w14:textId="77777777" w:rsidR="004534EF" w:rsidRPr="00807729" w:rsidRDefault="004534EF" w:rsidP="00807729">
      <w:pPr>
        <w:widowControl/>
        <w:adjustRightInd w:val="0"/>
        <w:snapToGrid w:val="0"/>
        <w:spacing w:line="360" w:lineRule="auto"/>
        <w:rPr>
          <w:rFonts w:ascii="Book Antiqua" w:hAnsi="Book Antiqua"/>
          <w:sz w:val="24"/>
          <w:szCs w:val="24"/>
        </w:rPr>
      </w:pPr>
      <w:r w:rsidRPr="00807729">
        <w:rPr>
          <w:rFonts w:ascii="Book Antiqua" w:hAnsi="Book Antiqua"/>
          <w:b/>
          <w:kern w:val="0"/>
          <w:sz w:val="24"/>
          <w:szCs w:val="24"/>
        </w:rPr>
        <w:t xml:space="preserve">Open-Access: </w:t>
      </w:r>
      <w:r w:rsidRPr="00807729">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807729">
          <w:rPr>
            <w:rStyle w:val="a8"/>
            <w:rFonts w:ascii="Book Antiqua" w:hAnsi="Book Antiqua"/>
            <w:color w:val="auto"/>
            <w:sz w:val="24"/>
            <w:szCs w:val="24"/>
            <w:u w:val="none"/>
          </w:rPr>
          <w:t>http://creativecommons.org/licenses/by-nc/4.0/</w:t>
        </w:r>
      </w:hyperlink>
    </w:p>
    <w:p w14:paraId="31800D83" w14:textId="46DB1169" w:rsidR="008B6DF4" w:rsidRPr="00807729" w:rsidRDefault="008B6DF4" w:rsidP="00807729">
      <w:pPr>
        <w:adjustRightInd w:val="0"/>
        <w:snapToGrid w:val="0"/>
        <w:spacing w:line="360" w:lineRule="auto"/>
        <w:rPr>
          <w:rFonts w:ascii="Book Antiqua" w:hAnsi="Book Antiqua" w:cs="Times New Roman"/>
          <w:b/>
          <w:sz w:val="24"/>
          <w:szCs w:val="24"/>
          <w:vertAlign w:val="superscript"/>
        </w:rPr>
      </w:pPr>
    </w:p>
    <w:p w14:paraId="5D37CE25" w14:textId="036B3C6B" w:rsidR="004534EF" w:rsidRPr="00807729" w:rsidRDefault="004534EF" w:rsidP="00807729">
      <w:pPr>
        <w:adjustRightInd w:val="0"/>
        <w:snapToGrid w:val="0"/>
        <w:spacing w:line="360" w:lineRule="auto"/>
        <w:rPr>
          <w:rFonts w:ascii="Book Antiqua" w:hAnsi="Book Antiqua" w:cs="宋体"/>
          <w:kern w:val="0"/>
          <w:sz w:val="24"/>
          <w:szCs w:val="24"/>
        </w:rPr>
      </w:pPr>
      <w:r w:rsidRPr="00807729">
        <w:rPr>
          <w:rFonts w:ascii="Book Antiqua" w:hAnsi="Book Antiqua" w:cs="宋体"/>
          <w:b/>
          <w:kern w:val="0"/>
          <w:sz w:val="24"/>
          <w:szCs w:val="24"/>
        </w:rPr>
        <w:t>Manuscript source:</w:t>
      </w:r>
      <w:r w:rsidRPr="00807729">
        <w:rPr>
          <w:rFonts w:ascii="Book Antiqua" w:hAnsi="Book Antiqua" w:cs="宋体"/>
          <w:kern w:val="0"/>
          <w:sz w:val="24"/>
          <w:szCs w:val="24"/>
        </w:rPr>
        <w:t> Unsolicited manuscript</w:t>
      </w:r>
    </w:p>
    <w:p w14:paraId="43F9795C" w14:textId="77777777" w:rsidR="004534EF" w:rsidRPr="00807729" w:rsidRDefault="004534EF" w:rsidP="00807729">
      <w:pPr>
        <w:adjustRightInd w:val="0"/>
        <w:snapToGrid w:val="0"/>
        <w:spacing w:line="360" w:lineRule="auto"/>
        <w:rPr>
          <w:rFonts w:ascii="Book Antiqua" w:hAnsi="Book Antiqua" w:cs="Times New Roman"/>
          <w:b/>
          <w:sz w:val="24"/>
          <w:szCs w:val="24"/>
          <w:vertAlign w:val="superscript"/>
        </w:rPr>
      </w:pPr>
    </w:p>
    <w:p w14:paraId="5BBA8E6B" w14:textId="2CBA5761" w:rsidR="004534EF" w:rsidRPr="00807729" w:rsidRDefault="00B20EB6" w:rsidP="00807729">
      <w:pPr>
        <w:spacing w:line="360" w:lineRule="auto"/>
        <w:rPr>
          <w:rFonts w:ascii="Book Antiqua" w:hAnsi="Book Antiqua" w:cs="Times New Roman"/>
          <w:sz w:val="24"/>
          <w:szCs w:val="24"/>
        </w:rPr>
      </w:pPr>
      <w:r w:rsidRPr="00807729">
        <w:rPr>
          <w:rFonts w:ascii="Book Antiqua" w:hAnsi="Book Antiqua"/>
          <w:b/>
          <w:sz w:val="24"/>
          <w:szCs w:val="24"/>
        </w:rPr>
        <w:t xml:space="preserve">Corresponding author: </w:t>
      </w:r>
      <w:r w:rsidR="004534EF" w:rsidRPr="00807729">
        <w:rPr>
          <w:rFonts w:ascii="Book Antiqua" w:hAnsi="Book Antiqua" w:cs="Times New Roman"/>
          <w:b/>
          <w:bCs/>
          <w:sz w:val="24"/>
          <w:szCs w:val="24"/>
        </w:rPr>
        <w:t xml:space="preserve">Jun Zhu, MD, Professor, </w:t>
      </w:r>
      <w:r w:rsidR="004534EF" w:rsidRPr="00807729">
        <w:rPr>
          <w:rFonts w:ascii="Book Antiqua" w:hAnsi="Book Antiqua" w:cs="Times New Roman"/>
          <w:bCs/>
          <w:sz w:val="24"/>
          <w:szCs w:val="24"/>
        </w:rPr>
        <w:t xml:space="preserve">Key </w:t>
      </w:r>
      <w:r w:rsidR="0095782A" w:rsidRPr="00807729">
        <w:rPr>
          <w:rFonts w:ascii="Book Antiqua" w:hAnsi="Book Antiqua" w:cs="Times New Roman"/>
          <w:bCs/>
          <w:sz w:val="24"/>
          <w:szCs w:val="24"/>
        </w:rPr>
        <w:t>L</w:t>
      </w:r>
      <w:r w:rsidR="004534EF" w:rsidRPr="00807729">
        <w:rPr>
          <w:rFonts w:ascii="Book Antiqua" w:hAnsi="Book Antiqua" w:cs="Times New Roman"/>
          <w:bCs/>
          <w:sz w:val="24"/>
          <w:szCs w:val="24"/>
        </w:rPr>
        <w:t xml:space="preserve">aboratory of Carcinogenesis and Translational Research (Ministry of Education), Department of </w:t>
      </w:r>
      <w:r w:rsidR="0095782A" w:rsidRPr="00807729">
        <w:rPr>
          <w:rFonts w:ascii="Book Antiqua" w:hAnsi="Book Antiqua" w:cs="Times New Roman"/>
          <w:bCs/>
          <w:sz w:val="24"/>
          <w:szCs w:val="24"/>
        </w:rPr>
        <w:t>L</w:t>
      </w:r>
      <w:r w:rsidR="004534EF" w:rsidRPr="00807729">
        <w:rPr>
          <w:rFonts w:ascii="Book Antiqua" w:hAnsi="Book Antiqua" w:cs="Times New Roman"/>
          <w:bCs/>
          <w:sz w:val="24"/>
          <w:szCs w:val="24"/>
        </w:rPr>
        <w:t>ymphoma, Peking University Cancer Hospital and Institute, No. 52</w:t>
      </w:r>
      <w:r w:rsidR="00F13A61">
        <w:rPr>
          <w:rFonts w:ascii="Book Antiqua" w:hAnsi="Book Antiqua" w:cs="Times New Roman"/>
          <w:bCs/>
          <w:sz w:val="24"/>
          <w:szCs w:val="24"/>
        </w:rPr>
        <w:t>,</w:t>
      </w:r>
      <w:r w:rsidR="004534EF" w:rsidRPr="00807729">
        <w:rPr>
          <w:rFonts w:ascii="Book Antiqua" w:hAnsi="Book Antiqua" w:cs="Times New Roman"/>
          <w:bCs/>
          <w:sz w:val="24"/>
          <w:szCs w:val="24"/>
        </w:rPr>
        <w:t xml:space="preserve"> </w:t>
      </w:r>
      <w:proofErr w:type="spellStart"/>
      <w:r w:rsidR="004534EF" w:rsidRPr="00807729">
        <w:rPr>
          <w:rFonts w:ascii="Book Antiqua" w:hAnsi="Book Antiqua" w:cs="Times New Roman"/>
          <w:bCs/>
          <w:sz w:val="24"/>
          <w:szCs w:val="24"/>
        </w:rPr>
        <w:t>Fucheng</w:t>
      </w:r>
      <w:proofErr w:type="spellEnd"/>
      <w:r w:rsidR="004534EF" w:rsidRPr="00807729">
        <w:rPr>
          <w:rFonts w:ascii="Book Antiqua" w:hAnsi="Book Antiqua" w:cs="Times New Roman"/>
          <w:bCs/>
          <w:sz w:val="24"/>
          <w:szCs w:val="24"/>
        </w:rPr>
        <w:t xml:space="preserve"> Road, </w:t>
      </w:r>
      <w:proofErr w:type="spellStart"/>
      <w:r w:rsidR="004534EF" w:rsidRPr="00807729">
        <w:rPr>
          <w:rFonts w:ascii="Book Antiqua" w:hAnsi="Book Antiqua" w:cs="Times New Roman"/>
          <w:bCs/>
          <w:sz w:val="24"/>
          <w:szCs w:val="24"/>
        </w:rPr>
        <w:t>Haidian</w:t>
      </w:r>
      <w:proofErr w:type="spellEnd"/>
      <w:r w:rsidR="004534EF" w:rsidRPr="00807729">
        <w:rPr>
          <w:rFonts w:ascii="Book Antiqua" w:hAnsi="Book Antiqua" w:cs="Times New Roman"/>
          <w:bCs/>
          <w:sz w:val="24"/>
          <w:szCs w:val="24"/>
        </w:rPr>
        <w:t xml:space="preserve"> District, Beijing 100142, China. zhujun_med@126.com</w:t>
      </w:r>
      <w:r w:rsidR="00650C64" w:rsidRPr="00807729">
        <w:rPr>
          <w:rFonts w:ascii="Book Antiqua" w:hAnsi="Book Antiqua" w:cs="Times New Roman"/>
          <w:sz w:val="24"/>
          <w:szCs w:val="24"/>
        </w:rPr>
        <w:t xml:space="preserve"> </w:t>
      </w:r>
    </w:p>
    <w:p w14:paraId="05633240" w14:textId="77777777" w:rsidR="004534EF" w:rsidRPr="00807729" w:rsidRDefault="0072304C" w:rsidP="00807729">
      <w:pPr>
        <w:spacing w:line="360" w:lineRule="auto"/>
        <w:rPr>
          <w:rFonts w:ascii="Book Antiqua" w:hAnsi="Book Antiqua" w:cs="Times New Roman"/>
          <w:sz w:val="24"/>
          <w:szCs w:val="24"/>
        </w:rPr>
      </w:pPr>
      <w:r w:rsidRPr="00807729">
        <w:rPr>
          <w:rFonts w:ascii="Book Antiqua" w:hAnsi="Book Antiqua" w:cs="Times New Roman"/>
          <w:b/>
          <w:sz w:val="24"/>
          <w:szCs w:val="24"/>
        </w:rPr>
        <w:t>Tel</w:t>
      </w:r>
      <w:r w:rsidR="004534EF" w:rsidRPr="00807729">
        <w:rPr>
          <w:rFonts w:ascii="Book Antiqua" w:hAnsi="Book Antiqua" w:cs="Times New Roman"/>
          <w:b/>
          <w:sz w:val="24"/>
          <w:szCs w:val="24"/>
        </w:rPr>
        <w:t>ephone</w:t>
      </w:r>
      <w:r w:rsidRPr="00807729">
        <w:rPr>
          <w:rFonts w:ascii="Book Antiqua" w:hAnsi="Book Antiqua" w:cs="Times New Roman"/>
          <w:b/>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+86-10-88196109</w:t>
      </w:r>
    </w:p>
    <w:p w14:paraId="6282EF4E" w14:textId="346442CB" w:rsidR="008B6DF4" w:rsidRPr="00807729" w:rsidRDefault="0072304C" w:rsidP="00807729">
      <w:pPr>
        <w:spacing w:line="360" w:lineRule="auto"/>
        <w:rPr>
          <w:rFonts w:ascii="Book Antiqua" w:hAnsi="Book Antiqua" w:cs="Times New Roman"/>
          <w:sz w:val="24"/>
          <w:szCs w:val="24"/>
        </w:rPr>
      </w:pPr>
      <w:r w:rsidRPr="00807729">
        <w:rPr>
          <w:rFonts w:ascii="Book Antiqua" w:hAnsi="Book Antiqua" w:cs="Times New Roman"/>
          <w:b/>
          <w:sz w:val="24"/>
          <w:szCs w:val="24"/>
        </w:rPr>
        <w:t>Fax:</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+86-10-88196115</w:t>
      </w:r>
    </w:p>
    <w:p w14:paraId="54235F46" w14:textId="54B1A9DE" w:rsidR="008B6DF4" w:rsidRPr="00807729" w:rsidRDefault="008B6DF4" w:rsidP="00807729">
      <w:pPr>
        <w:spacing w:line="360" w:lineRule="auto"/>
        <w:rPr>
          <w:rFonts w:ascii="Book Antiqua" w:hAnsi="Book Antiqua" w:cs="Times New Roman"/>
          <w:sz w:val="24"/>
          <w:szCs w:val="24"/>
        </w:rPr>
      </w:pPr>
    </w:p>
    <w:p w14:paraId="75ED0BD5" w14:textId="1B3E311D" w:rsidR="004534EF" w:rsidRPr="00807729" w:rsidRDefault="004534EF" w:rsidP="00807729">
      <w:pPr>
        <w:spacing w:line="360" w:lineRule="auto"/>
        <w:rPr>
          <w:rFonts w:ascii="Book Antiqua" w:hAnsi="Book Antiqua"/>
          <w:b/>
          <w:sz w:val="24"/>
          <w:szCs w:val="24"/>
        </w:rPr>
      </w:pPr>
      <w:r w:rsidRPr="00807729">
        <w:rPr>
          <w:rFonts w:ascii="Book Antiqua" w:hAnsi="Book Antiqua"/>
          <w:b/>
          <w:sz w:val="24"/>
          <w:szCs w:val="24"/>
        </w:rPr>
        <w:t xml:space="preserve">Received: </w:t>
      </w:r>
      <w:r w:rsidR="00807729" w:rsidRPr="00807729">
        <w:rPr>
          <w:rFonts w:ascii="Book Antiqua" w:hAnsi="Book Antiqua"/>
          <w:sz w:val="24"/>
          <w:szCs w:val="24"/>
        </w:rPr>
        <w:t>February 2, 2019</w:t>
      </w:r>
      <w:r w:rsidR="00807729">
        <w:rPr>
          <w:rFonts w:ascii="Book Antiqua" w:hAnsi="Book Antiqua"/>
          <w:sz w:val="24"/>
          <w:szCs w:val="24"/>
        </w:rPr>
        <w:t xml:space="preserve"> </w:t>
      </w:r>
    </w:p>
    <w:p w14:paraId="21EBE377" w14:textId="55DFB010" w:rsidR="004534EF" w:rsidRPr="00807729" w:rsidRDefault="004534EF" w:rsidP="00807729">
      <w:pPr>
        <w:spacing w:line="360" w:lineRule="auto"/>
        <w:rPr>
          <w:rFonts w:ascii="Book Antiqua" w:hAnsi="Book Antiqua"/>
          <w:b/>
          <w:sz w:val="24"/>
          <w:szCs w:val="24"/>
        </w:rPr>
      </w:pPr>
      <w:r w:rsidRPr="00807729">
        <w:rPr>
          <w:rFonts w:ascii="Book Antiqua" w:hAnsi="Book Antiqua"/>
          <w:b/>
          <w:sz w:val="24"/>
          <w:szCs w:val="24"/>
        </w:rPr>
        <w:t>Peer-review started:</w:t>
      </w:r>
      <w:r w:rsidR="00807729" w:rsidRPr="00807729">
        <w:rPr>
          <w:rFonts w:ascii="Book Antiqua" w:hAnsi="Book Antiqua"/>
          <w:sz w:val="24"/>
          <w:szCs w:val="24"/>
        </w:rPr>
        <w:t xml:space="preserve"> February 11, 2019</w:t>
      </w:r>
      <w:r w:rsidR="00807729">
        <w:rPr>
          <w:rFonts w:ascii="Book Antiqua" w:hAnsi="Book Antiqua"/>
          <w:sz w:val="24"/>
          <w:szCs w:val="24"/>
        </w:rPr>
        <w:t xml:space="preserve"> </w:t>
      </w:r>
    </w:p>
    <w:p w14:paraId="71821416" w14:textId="14364FDF" w:rsidR="004534EF" w:rsidRPr="00807729" w:rsidRDefault="004534EF" w:rsidP="00807729">
      <w:pPr>
        <w:spacing w:line="360" w:lineRule="auto"/>
        <w:rPr>
          <w:rFonts w:ascii="Book Antiqua" w:hAnsi="Book Antiqua"/>
          <w:b/>
          <w:sz w:val="24"/>
          <w:szCs w:val="24"/>
        </w:rPr>
      </w:pPr>
      <w:r w:rsidRPr="00807729">
        <w:rPr>
          <w:rFonts w:ascii="Book Antiqua" w:hAnsi="Book Antiqua"/>
          <w:b/>
          <w:sz w:val="24"/>
          <w:szCs w:val="24"/>
        </w:rPr>
        <w:t>First decision:</w:t>
      </w:r>
      <w:r w:rsidR="00807729" w:rsidRPr="00807729">
        <w:rPr>
          <w:rFonts w:ascii="Book Antiqua" w:hAnsi="Book Antiqua"/>
          <w:sz w:val="24"/>
          <w:szCs w:val="24"/>
        </w:rPr>
        <w:t xml:space="preserve"> March 9, 2019</w:t>
      </w:r>
      <w:r w:rsidR="00807729">
        <w:rPr>
          <w:rFonts w:ascii="Book Antiqua" w:hAnsi="Book Antiqua"/>
          <w:sz w:val="24"/>
          <w:szCs w:val="24"/>
        </w:rPr>
        <w:t xml:space="preserve"> </w:t>
      </w:r>
    </w:p>
    <w:p w14:paraId="26497140" w14:textId="39D8B644" w:rsidR="004534EF" w:rsidRPr="00807729" w:rsidRDefault="004534EF" w:rsidP="00807729">
      <w:pPr>
        <w:spacing w:line="360" w:lineRule="auto"/>
        <w:rPr>
          <w:rFonts w:ascii="Book Antiqua" w:hAnsi="Book Antiqua"/>
          <w:b/>
          <w:sz w:val="24"/>
          <w:szCs w:val="24"/>
        </w:rPr>
      </w:pPr>
      <w:r w:rsidRPr="00807729">
        <w:rPr>
          <w:rFonts w:ascii="Book Antiqua" w:hAnsi="Book Antiqua"/>
          <w:b/>
          <w:sz w:val="24"/>
          <w:szCs w:val="24"/>
        </w:rPr>
        <w:t xml:space="preserve">Revised: </w:t>
      </w:r>
      <w:r w:rsidR="00807729" w:rsidRPr="00807729">
        <w:rPr>
          <w:rFonts w:ascii="Book Antiqua" w:hAnsi="Book Antiqua"/>
          <w:sz w:val="24"/>
          <w:szCs w:val="24"/>
        </w:rPr>
        <w:t>April 24, 2019</w:t>
      </w:r>
      <w:r w:rsidR="00807729">
        <w:rPr>
          <w:rFonts w:ascii="Book Antiqua" w:hAnsi="Book Antiqua"/>
          <w:sz w:val="24"/>
          <w:szCs w:val="24"/>
        </w:rPr>
        <w:t xml:space="preserve"> </w:t>
      </w:r>
      <w:r w:rsidRPr="00807729">
        <w:rPr>
          <w:rFonts w:ascii="Book Antiqua" w:hAnsi="Book Antiqua"/>
          <w:b/>
          <w:sz w:val="24"/>
          <w:szCs w:val="24"/>
        </w:rPr>
        <w:t xml:space="preserve"> </w:t>
      </w:r>
    </w:p>
    <w:p w14:paraId="6A8A7565" w14:textId="02DEED6C" w:rsidR="004534EF" w:rsidRPr="00807729" w:rsidRDefault="004534EF" w:rsidP="00807729">
      <w:pPr>
        <w:spacing w:line="360" w:lineRule="auto"/>
        <w:rPr>
          <w:rFonts w:ascii="Book Antiqua" w:hAnsi="Book Antiqua"/>
          <w:b/>
          <w:sz w:val="24"/>
          <w:szCs w:val="24"/>
        </w:rPr>
      </w:pPr>
      <w:r w:rsidRPr="00807729">
        <w:rPr>
          <w:rFonts w:ascii="Book Antiqua" w:hAnsi="Book Antiqua"/>
          <w:b/>
          <w:sz w:val="24"/>
          <w:szCs w:val="24"/>
        </w:rPr>
        <w:t>Accepted:</w:t>
      </w:r>
      <w:r w:rsidR="00807729">
        <w:rPr>
          <w:rFonts w:ascii="Book Antiqua" w:hAnsi="Book Antiqua"/>
          <w:b/>
          <w:sz w:val="24"/>
          <w:szCs w:val="24"/>
        </w:rPr>
        <w:t xml:space="preserve"> </w:t>
      </w:r>
      <w:r w:rsidR="0095782A" w:rsidRPr="0095782A">
        <w:rPr>
          <w:rFonts w:ascii="Book Antiqua" w:hAnsi="Book Antiqua"/>
          <w:sz w:val="24"/>
          <w:szCs w:val="24"/>
        </w:rPr>
        <w:t>May 2, 2019</w:t>
      </w:r>
    </w:p>
    <w:p w14:paraId="5CC69907" w14:textId="45022DF4" w:rsidR="004534EF" w:rsidRPr="00807729" w:rsidRDefault="004534EF" w:rsidP="00807729">
      <w:pPr>
        <w:spacing w:line="360" w:lineRule="auto"/>
        <w:rPr>
          <w:rFonts w:ascii="Book Antiqua" w:hAnsi="Book Antiqua"/>
          <w:sz w:val="24"/>
          <w:szCs w:val="24"/>
        </w:rPr>
      </w:pPr>
      <w:r w:rsidRPr="00807729">
        <w:rPr>
          <w:rFonts w:ascii="Book Antiqua" w:hAnsi="Book Antiqua"/>
          <w:b/>
          <w:sz w:val="24"/>
          <w:szCs w:val="24"/>
        </w:rPr>
        <w:t>Article in press:</w:t>
      </w:r>
      <w:r w:rsidR="00957DCE">
        <w:rPr>
          <w:rFonts w:ascii="Book Antiqua" w:hAnsi="Book Antiqua"/>
          <w:sz w:val="24"/>
          <w:szCs w:val="24"/>
        </w:rPr>
        <w:t xml:space="preserve"> </w:t>
      </w:r>
      <w:r w:rsidR="00957DCE" w:rsidRPr="0095782A">
        <w:rPr>
          <w:rFonts w:ascii="Book Antiqua" w:hAnsi="Book Antiqua"/>
          <w:sz w:val="24"/>
          <w:szCs w:val="24"/>
        </w:rPr>
        <w:t>May 2, 2019</w:t>
      </w:r>
    </w:p>
    <w:p w14:paraId="3ECE959F" w14:textId="3A20C116" w:rsidR="004534EF" w:rsidRPr="00807729" w:rsidRDefault="004534EF" w:rsidP="00807729">
      <w:pPr>
        <w:spacing w:line="360" w:lineRule="auto"/>
        <w:rPr>
          <w:rFonts w:ascii="Book Antiqua" w:hAnsi="Book Antiqua"/>
          <w:b/>
          <w:sz w:val="24"/>
          <w:szCs w:val="24"/>
        </w:rPr>
      </w:pPr>
      <w:r w:rsidRPr="00807729">
        <w:rPr>
          <w:rFonts w:ascii="Book Antiqua" w:hAnsi="Book Antiqua"/>
          <w:b/>
          <w:sz w:val="24"/>
          <w:szCs w:val="24"/>
        </w:rPr>
        <w:t xml:space="preserve">Published online: </w:t>
      </w:r>
      <w:r w:rsidR="00957DCE">
        <w:rPr>
          <w:rFonts w:ascii="Book Antiqua" w:hAnsi="Book Antiqua" w:hint="eastAsia"/>
          <w:sz w:val="24"/>
          <w:szCs w:val="24"/>
        </w:rPr>
        <w:t>June</w:t>
      </w:r>
      <w:r w:rsidR="00957DCE" w:rsidRPr="0095782A">
        <w:rPr>
          <w:rFonts w:ascii="Book Antiqua" w:hAnsi="Book Antiqua"/>
          <w:sz w:val="24"/>
          <w:szCs w:val="24"/>
        </w:rPr>
        <w:t xml:space="preserve"> 2</w:t>
      </w:r>
      <w:r w:rsidR="00957DCE">
        <w:rPr>
          <w:rFonts w:ascii="Book Antiqua" w:hAnsi="Book Antiqua" w:hint="eastAsia"/>
          <w:sz w:val="24"/>
          <w:szCs w:val="24"/>
        </w:rPr>
        <w:t>6</w:t>
      </w:r>
      <w:r w:rsidR="00957DCE" w:rsidRPr="0095782A">
        <w:rPr>
          <w:rFonts w:ascii="Book Antiqua" w:hAnsi="Book Antiqua"/>
          <w:sz w:val="24"/>
          <w:szCs w:val="24"/>
        </w:rPr>
        <w:t>, 2019</w:t>
      </w:r>
    </w:p>
    <w:p w14:paraId="6C0AD565" w14:textId="77777777" w:rsidR="008B6DF4" w:rsidRPr="00807729" w:rsidRDefault="001967BA" w:rsidP="00807729">
      <w:pPr>
        <w:adjustRightInd w:val="0"/>
        <w:snapToGrid w:val="0"/>
        <w:spacing w:line="360" w:lineRule="auto"/>
        <w:rPr>
          <w:rFonts w:ascii="Book Antiqua" w:hAnsi="Book Antiqua" w:cs="Times New Roman"/>
          <w:b/>
          <w:bCs/>
          <w:kern w:val="0"/>
          <w:sz w:val="24"/>
          <w:szCs w:val="24"/>
        </w:rPr>
      </w:pPr>
      <w:r w:rsidRPr="00807729">
        <w:rPr>
          <w:rFonts w:ascii="Book Antiqua" w:hAnsi="Book Antiqua" w:cs="Times New Roman"/>
          <w:b/>
          <w:bCs/>
          <w:kern w:val="0"/>
          <w:sz w:val="24"/>
          <w:szCs w:val="24"/>
        </w:rPr>
        <w:br w:type="page"/>
      </w:r>
      <w:r w:rsidR="0072304C" w:rsidRPr="00807729">
        <w:rPr>
          <w:rFonts w:ascii="Book Antiqua" w:hAnsi="Book Antiqua" w:cs="Times New Roman"/>
          <w:b/>
          <w:bCs/>
          <w:kern w:val="0"/>
          <w:sz w:val="24"/>
          <w:szCs w:val="24"/>
        </w:rPr>
        <w:t>Abstract</w:t>
      </w:r>
    </w:p>
    <w:p w14:paraId="5F7B974E" w14:textId="76B38461" w:rsidR="00807729" w:rsidRPr="00807729" w:rsidRDefault="00807729" w:rsidP="00807729">
      <w:pPr>
        <w:widowControl/>
        <w:spacing w:line="360" w:lineRule="auto"/>
        <w:rPr>
          <w:rFonts w:ascii="Book Antiqua" w:hAnsi="Book Antiqua" w:cs="Times New Roman"/>
          <w:i/>
          <w:sz w:val="24"/>
          <w:szCs w:val="24"/>
        </w:rPr>
      </w:pPr>
      <w:r w:rsidRPr="00807729">
        <w:rPr>
          <w:rFonts w:ascii="Book Antiqua" w:hAnsi="Book Antiqua" w:cs="Times New Roman"/>
          <w:b/>
          <w:i/>
          <w:sz w:val="24"/>
          <w:szCs w:val="24"/>
        </w:rPr>
        <w:t>BACKGROUND</w:t>
      </w:r>
    </w:p>
    <w:p w14:paraId="76A98324" w14:textId="5FEA750C" w:rsidR="008B6DF4" w:rsidRPr="00807729" w:rsidRDefault="0072304C" w:rsidP="00807729">
      <w:pPr>
        <w:widowControl/>
        <w:spacing w:line="360" w:lineRule="auto"/>
        <w:rPr>
          <w:rFonts w:ascii="Book Antiqua" w:hAnsi="Book Antiqua" w:cs="Times New Roman"/>
          <w:sz w:val="24"/>
          <w:szCs w:val="24"/>
        </w:rPr>
      </w:pPr>
      <w:r w:rsidRPr="00807729">
        <w:rPr>
          <w:rFonts w:ascii="Book Antiqua" w:hAnsi="Book Antiqua" w:cs="Times New Roman"/>
          <w:sz w:val="24"/>
          <w:szCs w:val="24"/>
        </w:rPr>
        <w:t>Cardiovascular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side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effects</w:t>
      </w:r>
      <w:r w:rsidR="00BE2495" w:rsidRPr="00807729">
        <w:rPr>
          <w:rFonts w:ascii="Book Antiqua" w:hAnsi="Book Antiqua" w:cs="Times New Roman"/>
          <w:sz w:val="24"/>
          <w:szCs w:val="24"/>
        </w:rPr>
        <w:t xml:space="preserve"> occur frequently</w:t>
      </w:r>
      <w:r w:rsidR="002A2A3B" w:rsidRPr="00807729">
        <w:rPr>
          <w:rFonts w:ascii="Book Antiqua" w:hAnsi="Book Antiqua" w:cs="Times New Roman"/>
          <w:sz w:val="24"/>
          <w:szCs w:val="24"/>
        </w:rPr>
        <w:t xml:space="preserve"> during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anti-cancer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growing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concern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that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lead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premature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morbidity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death.</w:t>
      </w:r>
      <w:r w:rsidR="00650C64" w:rsidRPr="00807729">
        <w:rPr>
          <w:rFonts w:ascii="Book Antiqua" w:hAnsi="Book Antiqua" w:cs="Times New Roman"/>
          <w:sz w:val="24"/>
          <w:szCs w:val="24"/>
        </w:rPr>
        <w:t xml:space="preserve"> </w:t>
      </w:r>
    </w:p>
    <w:p w14:paraId="40993848" w14:textId="77777777" w:rsidR="00807729" w:rsidRPr="00807729" w:rsidRDefault="00807729" w:rsidP="00807729">
      <w:pPr>
        <w:widowControl/>
        <w:spacing w:line="360" w:lineRule="auto"/>
        <w:rPr>
          <w:rFonts w:ascii="Book Antiqua" w:hAnsi="Book Antiqua" w:cs="Times New Roman"/>
          <w:sz w:val="24"/>
          <w:szCs w:val="24"/>
        </w:rPr>
      </w:pPr>
    </w:p>
    <w:p w14:paraId="2B42A478" w14:textId="60AD0D27" w:rsidR="00807729" w:rsidRPr="00807729" w:rsidRDefault="00807729" w:rsidP="00807729">
      <w:pPr>
        <w:widowControl/>
        <w:spacing w:line="360" w:lineRule="auto"/>
        <w:rPr>
          <w:rFonts w:ascii="Book Antiqua" w:hAnsi="Book Antiqua" w:cs="Times New Roman"/>
          <w:i/>
          <w:sz w:val="24"/>
          <w:szCs w:val="24"/>
        </w:rPr>
      </w:pPr>
      <w:r w:rsidRPr="00807729">
        <w:rPr>
          <w:rFonts w:ascii="Book Antiqua" w:hAnsi="Book Antiqua" w:cs="Times New Roman"/>
          <w:b/>
          <w:i/>
          <w:sz w:val="24"/>
          <w:szCs w:val="24"/>
        </w:rPr>
        <w:t>CASE SUMMARY</w:t>
      </w:r>
    </w:p>
    <w:p w14:paraId="6018FB3B" w14:textId="57294AEE" w:rsidR="008B6DF4" w:rsidRPr="00807729" w:rsidRDefault="0072304C" w:rsidP="00807729">
      <w:pPr>
        <w:widowControl/>
        <w:spacing w:line="360" w:lineRule="auto"/>
        <w:rPr>
          <w:rFonts w:ascii="Book Antiqua" w:hAnsi="Book Antiqua" w:cs="Times New Roman"/>
          <w:sz w:val="24"/>
          <w:szCs w:val="24"/>
        </w:rPr>
      </w:pP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32-year-old</w:t>
      </w:r>
      <w:r w:rsidR="00650C64" w:rsidRPr="00807729">
        <w:rPr>
          <w:rFonts w:ascii="Book Antiqua" w:hAnsi="Book Antiqua" w:cs="Times New Roman"/>
          <w:sz w:val="24"/>
          <w:szCs w:val="24"/>
        </w:rPr>
        <w:t xml:space="preserve"> </w:t>
      </w:r>
      <w:r w:rsidR="00F13A61">
        <w:rPr>
          <w:rFonts w:ascii="Book Antiqua" w:hAnsi="Book Antiqua" w:cs="Times New Roman"/>
          <w:sz w:val="24"/>
          <w:szCs w:val="24"/>
        </w:rPr>
        <w:t>woman</w:t>
      </w:r>
      <w:r w:rsidR="00F13A61" w:rsidRPr="00807729">
        <w:rPr>
          <w:rFonts w:ascii="Book Antiqua" w:hAnsi="Book Antiqua" w:cs="Times New Roman"/>
          <w:sz w:val="24"/>
          <w:szCs w:val="24"/>
        </w:rPr>
        <w:t xml:space="preserve"> </w:t>
      </w:r>
      <w:r w:rsidRPr="00807729">
        <w:rPr>
          <w:rFonts w:ascii="Book Antiqua" w:hAnsi="Book Antiqua" w:cs="Times New Roman"/>
          <w:sz w:val="24"/>
          <w:szCs w:val="24"/>
        </w:rPr>
        <w:t>was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diagnosed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breast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After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comprehensive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neoadjuvant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chemotherapy,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surgery,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postoperative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adjuvant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chemotherapy,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postoperative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adjuvant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radiotherapy</w:t>
      </w:r>
      <w:r w:rsidR="00F13A61">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endocrine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therapy,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breast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was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cured.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However,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associated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anti-cancer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presented,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most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probably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related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chemotherapy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containing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After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active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function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returned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normal.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Unfortunately,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follow-up</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visits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revealed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second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primary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malignancy,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lymphoma.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After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multiple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courses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chemotherapy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combined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targeted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therapy,</w:t>
      </w:r>
      <w:r w:rsidR="00650C64" w:rsidRPr="00807729">
        <w:rPr>
          <w:rFonts w:ascii="Book Antiqua" w:hAnsi="Book Antiqua" w:cs="Times New Roman"/>
          <w:sz w:val="24"/>
          <w:szCs w:val="24"/>
        </w:rPr>
        <w:t xml:space="preserve"> </w:t>
      </w:r>
      <w:r w:rsidR="00F13A61">
        <w:rPr>
          <w:rFonts w:ascii="Book Antiqua" w:hAnsi="Book Antiqua" w:cs="Times New Roman"/>
          <w:sz w:val="24"/>
          <w:szCs w:val="24"/>
        </w:rPr>
        <w:t xml:space="preserve">her </w:t>
      </w:r>
      <w:r w:rsidRPr="00807729">
        <w:rPr>
          <w:rFonts w:ascii="Book Antiqua" w:hAnsi="Book Antiqua" w:cs="Times New Roman"/>
          <w:sz w:val="24"/>
          <w:szCs w:val="24"/>
        </w:rPr>
        <w:t>lymphoma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acquired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complete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remission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cardiotoxicity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was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observed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again.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related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breast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may</w:t>
      </w:r>
      <w:r w:rsidR="00F13A61">
        <w:rPr>
          <w:rFonts w:ascii="Book Antiqua" w:hAnsi="Book Antiqua" w:cs="Times New Roman"/>
          <w:sz w:val="24"/>
          <w:szCs w:val="24"/>
        </w:rPr>
        <w:t xml:space="preserve"> </w:t>
      </w:r>
      <w:r w:rsidRPr="00807729">
        <w:rPr>
          <w:rFonts w:ascii="Book Antiqua" w:hAnsi="Book Antiqua" w:cs="Times New Roman"/>
          <w:sz w:val="24"/>
          <w:szCs w:val="24"/>
        </w:rPr>
        <w:t>be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reversible.</w:t>
      </w:r>
      <w:r w:rsidR="00650C64" w:rsidRPr="00807729">
        <w:rPr>
          <w:rFonts w:ascii="Book Antiqua" w:hAnsi="Book Antiqua" w:cs="Times New Roman"/>
          <w:sz w:val="24"/>
          <w:szCs w:val="24"/>
        </w:rPr>
        <w:t xml:space="preserve"> </w:t>
      </w:r>
    </w:p>
    <w:p w14:paraId="1856B3E3" w14:textId="77777777" w:rsidR="00807729" w:rsidRPr="00807729" w:rsidRDefault="00807729" w:rsidP="00807729">
      <w:pPr>
        <w:widowControl/>
        <w:spacing w:line="360" w:lineRule="auto"/>
        <w:rPr>
          <w:rFonts w:ascii="Book Antiqua" w:hAnsi="Book Antiqua" w:cs="Times New Roman"/>
          <w:sz w:val="24"/>
          <w:szCs w:val="24"/>
        </w:rPr>
      </w:pPr>
    </w:p>
    <w:p w14:paraId="3E8C0D19" w14:textId="19AA4FAE" w:rsidR="00807729" w:rsidRPr="00807729" w:rsidRDefault="00807729" w:rsidP="00807729">
      <w:pPr>
        <w:widowControl/>
        <w:spacing w:line="360" w:lineRule="auto"/>
        <w:rPr>
          <w:rFonts w:ascii="Book Antiqua" w:hAnsi="Book Antiqua" w:cs="Times New Roman"/>
          <w:b/>
          <w:i/>
          <w:sz w:val="24"/>
          <w:szCs w:val="24"/>
        </w:rPr>
      </w:pPr>
      <w:r w:rsidRPr="00807729">
        <w:rPr>
          <w:rFonts w:ascii="Book Antiqua" w:hAnsi="Book Antiqua" w:cs="Times New Roman"/>
          <w:b/>
          <w:i/>
          <w:sz w:val="24"/>
          <w:szCs w:val="24"/>
        </w:rPr>
        <w:t>CONCLUSION</w:t>
      </w:r>
    </w:p>
    <w:p w14:paraId="396AE9B7" w14:textId="35BF7976" w:rsidR="008B6DF4" w:rsidRPr="00807729" w:rsidRDefault="00235BBB" w:rsidP="00807729">
      <w:pPr>
        <w:widowControl/>
        <w:spacing w:line="360" w:lineRule="auto"/>
        <w:rPr>
          <w:rFonts w:ascii="Book Antiqua" w:hAnsi="Book Antiqua" w:cs="Times New Roman"/>
          <w:sz w:val="24"/>
          <w:szCs w:val="24"/>
        </w:rPr>
      </w:pPr>
      <w:r w:rsidRPr="00807729">
        <w:rPr>
          <w:rFonts w:ascii="Book Antiqua" w:hAnsi="Book Antiqua" w:cs="Times New Roman"/>
          <w:sz w:val="24"/>
          <w:szCs w:val="24"/>
        </w:rPr>
        <w:t xml:space="preserve">Using alternatives to </w:t>
      </w:r>
      <w:r w:rsidR="0072304C" w:rsidRPr="00807729">
        <w:rPr>
          <w:rFonts w:ascii="Book Antiqua" w:hAnsi="Book Antiqua" w:cs="Times New Roman"/>
          <w:sz w:val="24"/>
          <w:szCs w:val="24"/>
        </w:rPr>
        <w:t>anthracycline</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00EE5F3C" w:rsidRPr="00807729">
        <w:rPr>
          <w:rFonts w:ascii="Book Antiqua" w:hAnsi="Book Antiqua" w:cs="Times New Roman"/>
          <w:sz w:val="24"/>
          <w:szCs w:val="24"/>
        </w:rPr>
        <w:t>patients</w:t>
      </w:r>
      <w:r w:rsidR="00CD18D1" w:rsidRPr="00807729">
        <w:rPr>
          <w:rFonts w:ascii="Book Antiqua" w:hAnsi="Book Antiqua" w:cs="Times New Roman"/>
          <w:sz w:val="24"/>
          <w:szCs w:val="24"/>
        </w:rPr>
        <w:t xml:space="preserve"> with </w:t>
      </w:r>
      <w:r w:rsidR="0072304C" w:rsidRPr="00807729">
        <w:rPr>
          <w:rFonts w:ascii="Book Antiqua" w:hAnsi="Book Antiqua" w:cs="Times New Roman"/>
          <w:sz w:val="24"/>
          <w:szCs w:val="24"/>
        </w:rPr>
        <w:t>lymphoma</w:t>
      </w:r>
      <w:r w:rsidR="00F343C9" w:rsidRPr="00807729">
        <w:rPr>
          <w:rFonts w:ascii="Book Antiqua" w:hAnsi="Book Antiqua" w:cs="Times New Roman"/>
          <w:sz w:val="24"/>
          <w:szCs w:val="24"/>
        </w:rPr>
        <w:t xml:space="preserve"> who </w:t>
      </w:r>
      <w:r w:rsidR="0079466E" w:rsidRPr="00807729">
        <w:rPr>
          <w:rFonts w:ascii="Book Antiqua" w:hAnsi="Book Antiqua" w:cs="Times New Roman"/>
          <w:sz w:val="24"/>
          <w:szCs w:val="24"/>
        </w:rPr>
        <w:t>are at risk of</w:t>
      </w:r>
      <w:r w:rsidR="00F343C9" w:rsidRPr="00807729">
        <w:rPr>
          <w:rFonts w:ascii="Book Antiqua" w:hAnsi="Book Antiqua" w:cs="Times New Roman"/>
          <w:sz w:val="24"/>
          <w:szCs w:val="24"/>
        </w:rPr>
        <w:t xml:space="preserve"> cardiac </w:t>
      </w:r>
      <w:r w:rsidR="0079466E"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may</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preserve</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function</w:t>
      </w:r>
      <w:r w:rsidR="0079466E"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p>
    <w:p w14:paraId="0DA38700" w14:textId="77777777" w:rsidR="00807729" w:rsidRPr="00807729" w:rsidRDefault="00807729" w:rsidP="00807729">
      <w:pPr>
        <w:widowControl/>
        <w:spacing w:line="360" w:lineRule="auto"/>
        <w:rPr>
          <w:rFonts w:ascii="Book Antiqua" w:hAnsi="Book Antiqua" w:cs="Times New Roman"/>
          <w:sz w:val="24"/>
          <w:szCs w:val="24"/>
        </w:rPr>
      </w:pPr>
    </w:p>
    <w:p w14:paraId="5594DECE" w14:textId="4183072C" w:rsidR="008B6DF4" w:rsidRPr="00807729" w:rsidRDefault="0072304C" w:rsidP="00807729">
      <w:pPr>
        <w:spacing w:line="360" w:lineRule="auto"/>
        <w:rPr>
          <w:rFonts w:ascii="Book Antiqua" w:hAnsi="Book Antiqua" w:cs="Times New Roman"/>
          <w:sz w:val="24"/>
          <w:szCs w:val="24"/>
        </w:rPr>
      </w:pPr>
      <w:r w:rsidRPr="00807729">
        <w:rPr>
          <w:rFonts w:ascii="Book Antiqua" w:hAnsi="Book Antiqua" w:cs="Times New Roman"/>
          <w:b/>
          <w:bCs/>
          <w:sz w:val="24"/>
          <w:szCs w:val="24"/>
        </w:rPr>
        <w:t>Key</w:t>
      </w:r>
      <w:r w:rsidR="00807729" w:rsidRPr="00807729">
        <w:rPr>
          <w:rFonts w:ascii="Book Antiqua" w:hAnsi="Book Antiqua" w:cs="Times New Roman"/>
          <w:b/>
          <w:bCs/>
          <w:sz w:val="24"/>
          <w:szCs w:val="24"/>
        </w:rPr>
        <w:t xml:space="preserve"> </w:t>
      </w:r>
      <w:r w:rsidRPr="00807729">
        <w:rPr>
          <w:rFonts w:ascii="Book Antiqua" w:hAnsi="Book Antiqua" w:cs="Times New Roman"/>
          <w:b/>
          <w:bCs/>
          <w:sz w:val="24"/>
          <w:szCs w:val="24"/>
        </w:rPr>
        <w:t>words:</w:t>
      </w:r>
      <w:r w:rsidR="00650C64" w:rsidRPr="00807729">
        <w:rPr>
          <w:rFonts w:ascii="Book Antiqua" w:hAnsi="Book Antiqua" w:cs="Times New Roman"/>
          <w:b/>
          <w:bCs/>
          <w:sz w:val="24"/>
          <w:szCs w:val="24"/>
        </w:rPr>
        <w:t xml:space="preserve"> </w:t>
      </w:r>
      <w:r w:rsidRPr="00807729">
        <w:rPr>
          <w:rFonts w:ascii="Book Antiqua" w:hAnsi="Book Antiqua" w:cs="Times New Roman"/>
          <w:sz w:val="24"/>
          <w:szCs w:val="24"/>
        </w:rPr>
        <w:t>Breast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cancer;</w:t>
      </w:r>
      <w:r w:rsidR="00650C64" w:rsidRPr="00807729">
        <w:rPr>
          <w:rFonts w:ascii="Book Antiqua" w:hAnsi="Book Antiqua" w:cs="Times New Roman"/>
          <w:sz w:val="24"/>
          <w:szCs w:val="24"/>
        </w:rPr>
        <w:t xml:space="preserve"> </w:t>
      </w:r>
      <w:r w:rsidR="00807729" w:rsidRPr="00807729">
        <w:rPr>
          <w:rFonts w:ascii="Book Antiqua" w:hAnsi="Book Antiqua" w:cs="Times New Roman"/>
          <w:sz w:val="24"/>
          <w:szCs w:val="24"/>
        </w:rPr>
        <w:t>Chemotherapy; 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toxicity;</w:t>
      </w:r>
      <w:r w:rsidR="00650C64" w:rsidRPr="00807729">
        <w:rPr>
          <w:rFonts w:ascii="Book Antiqua" w:hAnsi="Book Antiqua" w:cs="Times New Roman"/>
          <w:sz w:val="24"/>
          <w:szCs w:val="24"/>
        </w:rPr>
        <w:t xml:space="preserve"> </w:t>
      </w:r>
      <w:r w:rsidR="00807729" w:rsidRPr="00807729">
        <w:rPr>
          <w:rFonts w:ascii="Book Antiqua" w:hAnsi="Book Antiqua" w:cs="Times New Roman"/>
          <w:sz w:val="24"/>
          <w:szCs w:val="24"/>
        </w:rPr>
        <w:t xml:space="preserve">Heart </w:t>
      </w:r>
      <w:r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00807729" w:rsidRPr="00807729">
        <w:rPr>
          <w:rFonts w:ascii="Book Antiqua" w:hAnsi="Book Antiqua" w:cs="Times New Roman"/>
          <w:sz w:val="24"/>
          <w:szCs w:val="24"/>
        </w:rPr>
        <w:t>Anthracycline</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807729" w:rsidRPr="00807729">
        <w:rPr>
          <w:rFonts w:ascii="Book Antiqua" w:hAnsi="Book Antiqua" w:cs="Times New Roman"/>
          <w:sz w:val="24"/>
          <w:szCs w:val="24"/>
        </w:rPr>
        <w:t>Cardio</w:t>
      </w:r>
      <w:r w:rsidRPr="00807729">
        <w:rPr>
          <w:rFonts w:ascii="Book Antiqua" w:hAnsi="Book Antiqua" w:cs="Times New Roman"/>
          <w:sz w:val="24"/>
          <w:szCs w:val="24"/>
        </w:rPr>
        <w:t>-oncology</w:t>
      </w:r>
      <w:r w:rsidR="00807729" w:rsidRPr="00807729">
        <w:rPr>
          <w:rFonts w:ascii="Book Antiqua" w:hAnsi="Book Antiqua" w:cs="Times New Roman"/>
          <w:sz w:val="24"/>
          <w:szCs w:val="24"/>
        </w:rPr>
        <w:t>; Case report</w:t>
      </w:r>
    </w:p>
    <w:p w14:paraId="5AB6F40E" w14:textId="37BDAB75" w:rsidR="00807729" w:rsidRPr="00807729" w:rsidRDefault="00807729" w:rsidP="00807729">
      <w:pPr>
        <w:spacing w:line="360" w:lineRule="auto"/>
        <w:rPr>
          <w:rFonts w:ascii="Book Antiqua" w:hAnsi="Book Antiqua" w:cs="Times New Roman"/>
          <w:sz w:val="24"/>
          <w:szCs w:val="24"/>
        </w:rPr>
      </w:pPr>
    </w:p>
    <w:p w14:paraId="0E1C7B4C" w14:textId="77777777" w:rsidR="00807729" w:rsidRPr="00807729" w:rsidRDefault="00807729" w:rsidP="00807729">
      <w:pPr>
        <w:spacing w:line="360" w:lineRule="auto"/>
        <w:rPr>
          <w:rFonts w:ascii="Book Antiqua" w:hAnsi="Book Antiqua"/>
          <w:sz w:val="24"/>
          <w:szCs w:val="24"/>
        </w:rPr>
      </w:pPr>
      <w:proofErr w:type="gramStart"/>
      <w:r w:rsidRPr="00807729">
        <w:rPr>
          <w:rFonts w:ascii="Book Antiqua" w:hAnsi="Book Antiqua"/>
          <w:b/>
          <w:sz w:val="24"/>
          <w:szCs w:val="24"/>
        </w:rPr>
        <w:t>© The Author(s) 2019.</w:t>
      </w:r>
      <w:proofErr w:type="gramEnd"/>
      <w:r w:rsidRPr="00807729">
        <w:rPr>
          <w:rFonts w:ascii="Book Antiqua" w:hAnsi="Book Antiqua"/>
          <w:sz w:val="24"/>
          <w:szCs w:val="24"/>
        </w:rPr>
        <w:t xml:space="preserve"> </w:t>
      </w:r>
      <w:proofErr w:type="gramStart"/>
      <w:r w:rsidRPr="00807729">
        <w:rPr>
          <w:rFonts w:ascii="Book Antiqua" w:hAnsi="Book Antiqua"/>
          <w:sz w:val="24"/>
          <w:szCs w:val="24"/>
        </w:rPr>
        <w:t xml:space="preserve">Published by </w:t>
      </w:r>
      <w:proofErr w:type="spellStart"/>
      <w:r w:rsidRPr="00807729">
        <w:rPr>
          <w:rFonts w:ascii="Book Antiqua" w:hAnsi="Book Antiqua"/>
          <w:sz w:val="24"/>
          <w:szCs w:val="24"/>
        </w:rPr>
        <w:t>Baishideng</w:t>
      </w:r>
      <w:proofErr w:type="spellEnd"/>
      <w:r w:rsidRPr="00807729">
        <w:rPr>
          <w:rFonts w:ascii="Book Antiqua" w:hAnsi="Book Antiqua"/>
          <w:sz w:val="24"/>
          <w:szCs w:val="24"/>
        </w:rPr>
        <w:t xml:space="preserve"> Publishing Group Inc.</w:t>
      </w:r>
      <w:proofErr w:type="gramEnd"/>
      <w:r w:rsidRPr="00807729">
        <w:rPr>
          <w:rFonts w:ascii="Book Antiqua" w:hAnsi="Book Antiqua"/>
          <w:sz w:val="24"/>
          <w:szCs w:val="24"/>
        </w:rPr>
        <w:t xml:space="preserve"> All rights reserved.</w:t>
      </w:r>
    </w:p>
    <w:p w14:paraId="02677057" w14:textId="77777777" w:rsidR="00807729" w:rsidRPr="00807729" w:rsidRDefault="00807729" w:rsidP="00807729">
      <w:pPr>
        <w:spacing w:line="360" w:lineRule="auto"/>
        <w:rPr>
          <w:rFonts w:ascii="Book Antiqua" w:hAnsi="Book Antiqua" w:cs="Times New Roman"/>
          <w:sz w:val="24"/>
          <w:szCs w:val="24"/>
        </w:rPr>
      </w:pPr>
    </w:p>
    <w:p w14:paraId="4B34700F" w14:textId="5085A7D5" w:rsidR="008B6DF4" w:rsidRPr="00807729" w:rsidRDefault="0072304C" w:rsidP="00807729">
      <w:pPr>
        <w:autoSpaceDE w:val="0"/>
        <w:autoSpaceDN w:val="0"/>
        <w:adjustRightInd w:val="0"/>
        <w:spacing w:line="360" w:lineRule="auto"/>
        <w:rPr>
          <w:rFonts w:ascii="Book Antiqua" w:hAnsi="Book Antiqua" w:cs="Times New Roman"/>
          <w:sz w:val="24"/>
          <w:szCs w:val="24"/>
        </w:rPr>
      </w:pPr>
      <w:r w:rsidRPr="00807729">
        <w:rPr>
          <w:rFonts w:ascii="Book Antiqua" w:hAnsi="Book Antiqua" w:cs="Times New Roman"/>
          <w:b/>
          <w:kern w:val="0"/>
          <w:sz w:val="24"/>
          <w:szCs w:val="24"/>
        </w:rPr>
        <w:t>Core</w:t>
      </w:r>
      <w:r w:rsidR="00650C64" w:rsidRPr="00807729">
        <w:rPr>
          <w:rFonts w:ascii="Book Antiqua" w:hAnsi="Book Antiqua" w:cs="Times New Roman"/>
          <w:b/>
          <w:kern w:val="0"/>
          <w:sz w:val="24"/>
          <w:szCs w:val="24"/>
        </w:rPr>
        <w:t xml:space="preserve"> </w:t>
      </w:r>
      <w:r w:rsidRPr="00807729">
        <w:rPr>
          <w:rFonts w:ascii="Book Antiqua" w:hAnsi="Book Antiqua" w:cs="Times New Roman"/>
          <w:b/>
          <w:kern w:val="0"/>
          <w:sz w:val="24"/>
          <w:szCs w:val="24"/>
        </w:rPr>
        <w:t>tip</w:t>
      </w:r>
      <w:r w:rsidRPr="00807729">
        <w:rPr>
          <w:rFonts w:ascii="Book Antiqua" w:hAnsi="Book Antiqua" w:cs="Times New Roman"/>
          <w:kern w:val="0"/>
          <w:sz w:val="24"/>
          <w:szCs w:val="24"/>
        </w:rPr>
        <w:t>:</w:t>
      </w:r>
      <w:r w:rsidR="00650C64" w:rsidRPr="00807729">
        <w:rPr>
          <w:rFonts w:ascii="Book Antiqua" w:hAnsi="Book Antiqua" w:cs="Times New Roman"/>
          <w:kern w:val="0"/>
          <w:sz w:val="24"/>
          <w:szCs w:val="24"/>
        </w:rPr>
        <w:t xml:space="preserve"> </w:t>
      </w:r>
      <w:r w:rsidR="00A23825" w:rsidRPr="00807729">
        <w:rPr>
          <w:rFonts w:ascii="Book Antiqua" w:hAnsi="Book Antiqua" w:cs="Times New Roman"/>
          <w:sz w:val="24"/>
          <w:szCs w:val="24"/>
        </w:rPr>
        <w:t>A</w:t>
      </w:r>
      <w:r w:rsidRPr="00807729">
        <w:rPr>
          <w:rFonts w:ascii="Book Antiqua" w:hAnsi="Book Antiqua" w:cs="Times New Roman"/>
          <w:sz w:val="24"/>
          <w:szCs w:val="24"/>
        </w:rPr>
        <w:t>nti-cancer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A23825" w:rsidRPr="00807729">
        <w:rPr>
          <w:rFonts w:ascii="Book Antiqua" w:hAnsi="Book Antiqua" w:cs="Times New Roman"/>
          <w:sz w:val="24"/>
          <w:szCs w:val="24"/>
        </w:rPr>
        <w:t xml:space="preserve"> is frequently associated with the development of cardiovascular side effects</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32-year-old</w:t>
      </w:r>
      <w:r w:rsidR="00650C64" w:rsidRPr="00807729">
        <w:rPr>
          <w:rFonts w:ascii="Book Antiqua" w:hAnsi="Book Antiqua" w:cs="Times New Roman"/>
          <w:sz w:val="24"/>
          <w:szCs w:val="24"/>
        </w:rPr>
        <w:t xml:space="preserve"> </w:t>
      </w:r>
      <w:r w:rsidR="00F13A61">
        <w:rPr>
          <w:rFonts w:ascii="Book Antiqua" w:hAnsi="Book Antiqua" w:cs="Times New Roman"/>
          <w:sz w:val="24"/>
          <w:szCs w:val="24"/>
        </w:rPr>
        <w:t>woman</w:t>
      </w:r>
      <w:r w:rsidR="00F13A61" w:rsidRPr="00807729">
        <w:rPr>
          <w:rFonts w:ascii="Book Antiqua" w:hAnsi="Book Antiqua" w:cs="Times New Roman"/>
          <w:sz w:val="24"/>
          <w:szCs w:val="24"/>
        </w:rPr>
        <w:t xml:space="preserve"> </w:t>
      </w:r>
      <w:r w:rsidRPr="00807729">
        <w:rPr>
          <w:rFonts w:ascii="Book Antiqua" w:hAnsi="Book Antiqua" w:cs="Times New Roman"/>
          <w:sz w:val="24"/>
          <w:szCs w:val="24"/>
        </w:rPr>
        <w:t>diagnosed</w:t>
      </w:r>
      <w:r w:rsidR="00650C64" w:rsidRPr="00807729">
        <w:rPr>
          <w:rFonts w:ascii="Book Antiqua" w:hAnsi="Book Antiqua" w:cs="Times New Roman"/>
          <w:sz w:val="24"/>
          <w:szCs w:val="24"/>
        </w:rPr>
        <w:t xml:space="preserve"> </w:t>
      </w:r>
      <w:r w:rsidR="00B4101C" w:rsidRPr="00807729">
        <w:rPr>
          <w:rFonts w:ascii="Book Antiqua" w:hAnsi="Book Antiqua" w:cs="Times New Roman"/>
          <w:sz w:val="24"/>
          <w:szCs w:val="24"/>
        </w:rPr>
        <w:t xml:space="preserve">and treated for </w:t>
      </w:r>
      <w:r w:rsidRPr="00807729">
        <w:rPr>
          <w:rFonts w:ascii="Book Antiqua" w:hAnsi="Book Antiqua" w:cs="Times New Roman"/>
          <w:sz w:val="24"/>
          <w:szCs w:val="24"/>
        </w:rPr>
        <w:t>breast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was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cured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after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comprehensive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00D2645B" w:rsidRPr="00807729">
        <w:rPr>
          <w:rFonts w:ascii="Book Antiqua" w:hAnsi="Book Antiqua" w:cs="Times New Roman"/>
          <w:sz w:val="24"/>
          <w:szCs w:val="24"/>
        </w:rPr>
        <w:t xml:space="preserve">Unfortunately, the patient later presented with </w:t>
      </w:r>
      <w:r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associated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anti-cancer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0D5425" w:rsidRPr="00807729">
        <w:rPr>
          <w:rFonts w:ascii="Book Antiqua" w:hAnsi="Book Antiqua" w:cs="Times New Roman"/>
          <w:sz w:val="24"/>
          <w:szCs w:val="24"/>
        </w:rPr>
        <w:t xml:space="preserve"> </w:t>
      </w:r>
      <w:r w:rsidR="00193617" w:rsidRPr="00807729">
        <w:rPr>
          <w:rFonts w:ascii="Book Antiqua" w:hAnsi="Book Antiqua" w:cs="Times New Roman"/>
          <w:sz w:val="24"/>
          <w:szCs w:val="24"/>
        </w:rPr>
        <w:t>involving the use 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807729">
        <w:rPr>
          <w:rFonts w:ascii="Book Antiqua" w:hAnsi="Book Antiqua" w:cs="Times New Roman"/>
          <w:sz w:val="24"/>
          <w:szCs w:val="24"/>
        </w:rPr>
        <w:t xml:space="preserve"> </w:t>
      </w:r>
      <w:r w:rsidR="00DF6D2A" w:rsidRPr="00807729">
        <w:rPr>
          <w:rFonts w:ascii="Book Antiqua" w:hAnsi="Book Antiqua" w:cs="Times New Roman"/>
          <w:sz w:val="24"/>
          <w:szCs w:val="24"/>
        </w:rPr>
        <w:t>H</w:t>
      </w:r>
      <w:r w:rsidRPr="00807729">
        <w:rPr>
          <w:rFonts w:ascii="Book Antiqua" w:hAnsi="Book Antiqua" w:cs="Times New Roman"/>
          <w:sz w:val="24"/>
          <w:szCs w:val="24"/>
        </w:rPr>
        <w: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function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returned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normal</w:t>
      </w:r>
      <w:r w:rsidR="00DF6D2A" w:rsidRPr="00807729">
        <w:rPr>
          <w:rFonts w:ascii="Book Antiqua" w:hAnsi="Book Antiqua" w:cs="Times New Roman"/>
          <w:sz w:val="24"/>
          <w:szCs w:val="24"/>
        </w:rPr>
        <w:t xml:space="preserve"> after active treatment</w:t>
      </w:r>
      <w:r w:rsidR="00094DEF" w:rsidRPr="00807729">
        <w:rPr>
          <w:rFonts w:ascii="Book Antiqua" w:hAnsi="Book Antiqua" w:cs="Times New Roman"/>
          <w:sz w:val="24"/>
          <w:szCs w:val="24"/>
        </w:rPr>
        <w:t xml:space="preserve"> but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second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primary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malignancy,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lymphoma</w:t>
      </w:r>
      <w:r w:rsidR="00094DEF" w:rsidRPr="00807729">
        <w:rPr>
          <w:rFonts w:ascii="Book Antiqua" w:hAnsi="Book Antiqua" w:cs="Times New Roman"/>
          <w:sz w:val="24"/>
          <w:szCs w:val="24"/>
        </w:rPr>
        <w:t>, was detected in subsequent visits</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094DEF" w:rsidRPr="00807729">
        <w:rPr>
          <w:rFonts w:ascii="Book Antiqua" w:hAnsi="Book Antiqua" w:cs="Times New Roman"/>
          <w:sz w:val="24"/>
          <w:szCs w:val="24"/>
        </w:rPr>
        <w:t>Following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multiple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courses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chemotherapy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combined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targeted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therapy,</w:t>
      </w:r>
      <w:r w:rsidR="00650C64" w:rsidRPr="00807729">
        <w:rPr>
          <w:rFonts w:ascii="Book Antiqua" w:hAnsi="Book Antiqua" w:cs="Times New Roman"/>
          <w:sz w:val="24"/>
          <w:szCs w:val="24"/>
        </w:rPr>
        <w:t xml:space="preserve"> </w:t>
      </w:r>
      <w:r w:rsidR="00914CF5" w:rsidRPr="00807729">
        <w:rPr>
          <w:rFonts w:ascii="Book Antiqua" w:hAnsi="Book Antiqua" w:cs="Times New Roman"/>
          <w:sz w:val="24"/>
          <w:szCs w:val="24"/>
        </w:rPr>
        <w:t>the</w:t>
      </w:r>
      <w:r w:rsidR="0071433E" w:rsidRPr="00807729">
        <w:rPr>
          <w:rFonts w:ascii="Book Antiqua" w:hAnsi="Book Antiqua" w:cs="Times New Roman"/>
          <w:sz w:val="24"/>
          <w:szCs w:val="24"/>
        </w:rPr>
        <w:t>re was complete remission of the</w:t>
      </w:r>
      <w:r w:rsidR="00914CF5" w:rsidRPr="00807729">
        <w:rPr>
          <w:rFonts w:ascii="Book Antiqua" w:hAnsi="Book Antiqua" w:cs="Times New Roman"/>
          <w:sz w:val="24"/>
          <w:szCs w:val="24"/>
        </w:rPr>
        <w:t xml:space="preserve"> acquired </w:t>
      </w:r>
      <w:r w:rsidRPr="00807729">
        <w:rPr>
          <w:rFonts w:ascii="Book Antiqua" w:hAnsi="Book Antiqua" w:cs="Times New Roman"/>
          <w:sz w:val="24"/>
          <w:szCs w:val="24"/>
        </w:rPr>
        <w:t>lymphoma</w:t>
      </w:r>
      <w:r w:rsidR="00650C64" w:rsidRPr="00807729">
        <w:rPr>
          <w:rFonts w:ascii="Book Antiqua" w:hAnsi="Book Antiqua" w:cs="Times New Roman"/>
          <w:sz w:val="24"/>
          <w:szCs w:val="24"/>
        </w:rPr>
        <w:t xml:space="preserve"> </w:t>
      </w:r>
      <w:r w:rsidR="0071433E"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no</w:t>
      </w:r>
      <w:r w:rsidR="00650C64" w:rsidRPr="00807729">
        <w:rPr>
          <w:rFonts w:ascii="Book Antiqua" w:hAnsi="Book Antiqua" w:cs="Times New Roman"/>
          <w:sz w:val="24"/>
          <w:szCs w:val="24"/>
        </w:rPr>
        <w:t xml:space="preserve"> </w:t>
      </w:r>
      <w:r w:rsidR="0071433E" w:rsidRPr="00807729">
        <w:rPr>
          <w:rFonts w:ascii="Book Antiqua" w:hAnsi="Book Antiqua" w:cs="Times New Roman"/>
          <w:sz w:val="24"/>
          <w:szCs w:val="24"/>
        </w:rPr>
        <w:t xml:space="preserve">re-occurrence of </w:t>
      </w:r>
      <w:r w:rsidRPr="00807729">
        <w:rPr>
          <w:rFonts w:ascii="Book Antiqua" w:hAnsi="Book Antiqua" w:cs="Times New Roman"/>
          <w:sz w:val="24"/>
          <w:szCs w:val="24"/>
        </w:rPr>
        <w:t>cardiotoxicity.</w:t>
      </w:r>
      <w:r w:rsidR="0071433E" w:rsidRPr="00807729">
        <w:rPr>
          <w:rFonts w:ascii="Book Antiqua" w:hAnsi="Book Antiqua" w:cs="Times New Roman"/>
          <w:sz w:val="24"/>
          <w:szCs w:val="24"/>
        </w:rPr>
        <w:t xml:space="preserve"> Thus, h</w:t>
      </w:r>
      <w:r w:rsidRPr="00807729">
        <w:rPr>
          <w:rFonts w:ascii="Book Antiqua" w:hAnsi="Book Antiqua" w:cs="Times New Roman"/>
          <w:sz w:val="24"/>
          <w:szCs w:val="24"/>
        </w:rPr>
        <w:t>eart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related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breast</w:t>
      </w:r>
      <w:r w:rsidR="00650C64" w:rsidRPr="00807729">
        <w:rPr>
          <w:rFonts w:ascii="Book Antiqua" w:hAnsi="Book Antiqua" w:cs="Times New Roman"/>
          <w:sz w:val="24"/>
          <w:szCs w:val="24"/>
        </w:rPr>
        <w:t xml:space="preserve"> </w:t>
      </w:r>
      <w:r w:rsidR="00390F29" w:rsidRPr="00807729">
        <w:rPr>
          <w:rFonts w:ascii="Book Antiqua" w:hAnsi="Book Antiqua" w:cs="Times New Roman"/>
          <w:sz w:val="24"/>
          <w:szCs w:val="24"/>
        </w:rPr>
        <w:t xml:space="preserve">cancer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may</w:t>
      </w:r>
      <w:r w:rsidR="00F13A61">
        <w:rPr>
          <w:rFonts w:ascii="Book Antiqua" w:hAnsi="Book Antiqua" w:cs="Times New Roman"/>
          <w:sz w:val="24"/>
          <w:szCs w:val="24"/>
        </w:rPr>
        <w:t xml:space="preserve"> </w:t>
      </w:r>
      <w:r w:rsidRPr="00807729">
        <w:rPr>
          <w:rFonts w:ascii="Book Antiqua" w:hAnsi="Book Antiqua" w:cs="Times New Roman"/>
          <w:sz w:val="24"/>
          <w:szCs w:val="24"/>
        </w:rPr>
        <w:t>be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reversible</w:t>
      </w:r>
      <w:r w:rsidR="00390F29"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390F29" w:rsidRPr="00807729">
        <w:rPr>
          <w:rFonts w:ascii="Book Antiqua" w:hAnsi="Book Antiqua" w:cs="Times New Roman"/>
          <w:sz w:val="24"/>
          <w:szCs w:val="24"/>
        </w:rPr>
        <w:t xml:space="preserve">Furthermore, </w:t>
      </w:r>
      <w:r w:rsidRPr="00807729">
        <w:rPr>
          <w:rFonts w:ascii="Book Antiqua" w:hAnsi="Book Antiqua" w:cs="Times New Roman"/>
          <w:sz w:val="24"/>
          <w:szCs w:val="24"/>
        </w:rPr>
        <w:t>anthracycline</w:t>
      </w:r>
      <w:r w:rsidR="00913B3C" w:rsidRPr="00807729">
        <w:rPr>
          <w:rFonts w:ascii="Book Antiqua" w:hAnsi="Book Antiqua" w:cs="Times New Roman"/>
          <w:sz w:val="24"/>
          <w:szCs w:val="24"/>
        </w:rPr>
        <w:t xml:space="preserve"> should be avoided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2069BD" w:rsidRPr="00807729">
        <w:rPr>
          <w:rFonts w:ascii="Book Antiqua" w:hAnsi="Book Antiqua" w:cs="Times New Roman"/>
          <w:sz w:val="24"/>
          <w:szCs w:val="24"/>
        </w:rPr>
        <w:t xml:space="preserve"> </w:t>
      </w:r>
      <w:r w:rsidR="00913B3C" w:rsidRPr="00807729">
        <w:rPr>
          <w:rFonts w:ascii="Book Antiqua" w:hAnsi="Book Antiqua" w:cs="Times New Roman"/>
          <w:sz w:val="24"/>
          <w:szCs w:val="24"/>
        </w:rPr>
        <w:t>patients</w:t>
      </w:r>
      <w:r w:rsidR="002069BD" w:rsidRPr="00807729">
        <w:rPr>
          <w:rFonts w:ascii="Book Antiqua" w:hAnsi="Book Antiqua" w:cs="Times New Roman"/>
          <w:sz w:val="24"/>
          <w:szCs w:val="24"/>
        </w:rPr>
        <w:t xml:space="preserve"> at risk of cardiac failure</w:t>
      </w:r>
      <w:r w:rsidR="00913B3C" w:rsidRPr="00807729">
        <w:rPr>
          <w:rFonts w:ascii="Book Antiqua" w:hAnsi="Book Antiqua" w:cs="Times New Roman"/>
          <w:sz w:val="24"/>
          <w:szCs w:val="24"/>
        </w:rPr>
        <w:t xml:space="preserve"> </w:t>
      </w:r>
      <w:r w:rsidR="00AB0FBF" w:rsidRPr="00807729">
        <w:rPr>
          <w:rFonts w:ascii="Book Antiqua" w:hAnsi="Book Antiqua" w:cs="Times New Roman"/>
          <w:sz w:val="24"/>
          <w:szCs w:val="24"/>
        </w:rPr>
        <w:t>having</w:t>
      </w:r>
      <w:r w:rsidR="00913B3C" w:rsidRPr="00807729">
        <w:rPr>
          <w:rFonts w:ascii="Book Antiqua" w:hAnsi="Book Antiqua" w:cs="Times New Roman"/>
          <w:sz w:val="24"/>
          <w:szCs w:val="24"/>
        </w:rPr>
        <w:t xml:space="preserve"> </w:t>
      </w:r>
      <w:r w:rsidRPr="00807729">
        <w:rPr>
          <w:rFonts w:ascii="Book Antiqua" w:hAnsi="Book Antiqua" w:cs="Times New Roman"/>
          <w:sz w:val="24"/>
          <w:szCs w:val="24"/>
        </w:rPr>
        <w:t>lymphoma</w:t>
      </w:r>
      <w:r w:rsidR="00650C64" w:rsidRPr="00807729">
        <w:rPr>
          <w:rFonts w:ascii="Book Antiqua" w:hAnsi="Book Antiqua" w:cs="Times New Roman"/>
          <w:sz w:val="24"/>
          <w:szCs w:val="24"/>
        </w:rPr>
        <w:t xml:space="preserve"> </w:t>
      </w:r>
      <w:r w:rsidR="004D655B"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preserve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function</w:t>
      </w:r>
      <w:r w:rsidR="004D655B"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p>
    <w:p w14:paraId="57C9D771" w14:textId="77777777" w:rsidR="00807729" w:rsidRPr="00807729" w:rsidRDefault="00807729" w:rsidP="00807729">
      <w:pPr>
        <w:spacing w:line="360" w:lineRule="auto"/>
        <w:rPr>
          <w:rFonts w:ascii="Book Antiqua" w:hAnsi="Book Antiqua" w:cs="Times New Roman"/>
          <w:sz w:val="24"/>
          <w:szCs w:val="24"/>
        </w:rPr>
      </w:pPr>
    </w:p>
    <w:p w14:paraId="79580645" w14:textId="395AEE99" w:rsidR="00294B33" w:rsidRPr="006D3A94" w:rsidRDefault="00294B33" w:rsidP="00294B33">
      <w:pPr>
        <w:snapToGrid w:val="0"/>
        <w:spacing w:line="360" w:lineRule="auto"/>
        <w:rPr>
          <w:rFonts w:ascii="Book Antiqua" w:hAnsi="Book Antiqua"/>
          <w:iCs/>
        </w:rPr>
      </w:pPr>
      <w:r w:rsidRPr="006D3A94">
        <w:rPr>
          <w:rStyle w:val="12"/>
          <w:rFonts w:ascii="Book Antiqua" w:hAnsi="Book Antiqua" w:cs="Book Antiqua"/>
          <w:b/>
          <w:sz w:val="24"/>
          <w:szCs w:val="24"/>
        </w:rPr>
        <w:t>Citation:</w:t>
      </w:r>
      <w:r>
        <w:rPr>
          <w:rStyle w:val="12"/>
          <w:rFonts w:ascii="Book Antiqua" w:hAnsi="Book Antiqua" w:cs="Book Antiqua" w:hint="eastAsia"/>
          <w:b/>
          <w:sz w:val="24"/>
          <w:szCs w:val="24"/>
        </w:rPr>
        <w:t xml:space="preserve"> </w:t>
      </w:r>
      <w:r w:rsidR="00807729" w:rsidRPr="00807729">
        <w:rPr>
          <w:rFonts w:ascii="Book Antiqua" w:hAnsi="Book Antiqua" w:cs="Times New Roman"/>
          <w:sz w:val="24"/>
          <w:szCs w:val="24"/>
        </w:rPr>
        <w:t xml:space="preserve">Han S, An T, Liu WP, Song YQ, Zhu J. Secondary lymphoma develops in the setting of heart failure when treating breast cancer: A case report. </w:t>
      </w:r>
      <w:r w:rsidR="00807729" w:rsidRPr="00807729">
        <w:rPr>
          <w:rFonts w:ascii="Book Antiqua" w:hAnsi="Book Antiqua"/>
          <w:i/>
          <w:iCs/>
          <w:sz w:val="24"/>
          <w:szCs w:val="24"/>
        </w:rPr>
        <w:t xml:space="preserve">World J </w:t>
      </w:r>
      <w:proofErr w:type="spellStart"/>
      <w:r w:rsidR="00807729" w:rsidRPr="00807729">
        <w:rPr>
          <w:rFonts w:ascii="Book Antiqua" w:hAnsi="Book Antiqua"/>
          <w:i/>
          <w:iCs/>
          <w:sz w:val="24"/>
          <w:szCs w:val="24"/>
        </w:rPr>
        <w:t>Clin</w:t>
      </w:r>
      <w:proofErr w:type="spellEnd"/>
      <w:r w:rsidR="00807729" w:rsidRPr="00807729">
        <w:rPr>
          <w:rFonts w:ascii="Book Antiqua" w:hAnsi="Book Antiqua"/>
          <w:i/>
          <w:iCs/>
          <w:sz w:val="24"/>
          <w:szCs w:val="24"/>
        </w:rPr>
        <w:t xml:space="preserve"> Cases </w:t>
      </w:r>
      <w:r w:rsidRPr="006D3A94">
        <w:rPr>
          <w:rFonts w:ascii="Book Antiqua" w:hAnsi="Book Antiqua"/>
          <w:iCs/>
        </w:rPr>
        <w:t>2019; 7(12): 14</w:t>
      </w:r>
      <w:r>
        <w:rPr>
          <w:rFonts w:ascii="Book Antiqua" w:hAnsi="Book Antiqua" w:hint="eastAsia"/>
          <w:iCs/>
        </w:rPr>
        <w:t>92</w:t>
      </w:r>
      <w:r w:rsidRPr="006D3A94">
        <w:rPr>
          <w:rFonts w:ascii="Book Antiqua" w:hAnsi="Book Antiqua"/>
          <w:iCs/>
        </w:rPr>
        <w:t>-14</w:t>
      </w:r>
      <w:r>
        <w:rPr>
          <w:rFonts w:ascii="Book Antiqua" w:hAnsi="Book Antiqua" w:hint="eastAsia"/>
          <w:iCs/>
        </w:rPr>
        <w:t>98</w:t>
      </w:r>
      <w:r w:rsidRPr="006D3A94">
        <w:rPr>
          <w:rFonts w:ascii="Book Antiqua" w:hAnsi="Book Antiqua"/>
          <w:iCs/>
        </w:rPr>
        <w:t xml:space="preserve"> </w:t>
      </w:r>
    </w:p>
    <w:p w14:paraId="40F57263" w14:textId="101FA225" w:rsidR="00294B33" w:rsidRPr="00266F58" w:rsidRDefault="00294B33" w:rsidP="00294B33">
      <w:pPr>
        <w:snapToGrid w:val="0"/>
        <w:spacing w:line="360" w:lineRule="auto"/>
        <w:rPr>
          <w:rFonts w:ascii="Book Antiqua" w:eastAsiaTheme="minorEastAsia" w:hAnsi="Book Antiqua" w:hint="eastAsia"/>
          <w:iCs/>
        </w:rPr>
      </w:pPr>
      <w:r w:rsidRPr="006D3A94">
        <w:rPr>
          <w:rFonts w:ascii="Book Antiqua" w:hAnsi="Book Antiqua"/>
          <w:b/>
          <w:iCs/>
        </w:rPr>
        <w:t>URL:</w:t>
      </w:r>
      <w:r w:rsidRPr="006D3A94">
        <w:rPr>
          <w:rFonts w:ascii="Book Antiqua" w:hAnsi="Book Antiqua"/>
          <w:iCs/>
        </w:rPr>
        <w:t xml:space="preserve"> https://www.wjgnet.com/2307-8960/full/v7/i12/14</w:t>
      </w:r>
      <w:r>
        <w:rPr>
          <w:rFonts w:ascii="Book Antiqua" w:hAnsi="Book Antiqua" w:hint="eastAsia"/>
          <w:iCs/>
        </w:rPr>
        <w:t>92</w:t>
      </w:r>
      <w:r>
        <w:rPr>
          <w:rFonts w:ascii="Book Antiqua" w:hAnsi="Book Antiqua"/>
          <w:iCs/>
        </w:rPr>
        <w:t>.htm</w:t>
      </w:r>
    </w:p>
    <w:p w14:paraId="35BBC684" w14:textId="4EA3CC1E" w:rsidR="008B6DF4" w:rsidRPr="00807729" w:rsidRDefault="00294B33" w:rsidP="00294B33">
      <w:pPr>
        <w:spacing w:line="360" w:lineRule="auto"/>
        <w:rPr>
          <w:rFonts w:ascii="Book Antiqua" w:hAnsi="Book Antiqua" w:cs="Times New Roman"/>
          <w:sz w:val="24"/>
          <w:szCs w:val="24"/>
        </w:rPr>
      </w:pPr>
      <w:r w:rsidRPr="006D3A94">
        <w:rPr>
          <w:rFonts w:ascii="Book Antiqua" w:hAnsi="Book Antiqua"/>
          <w:b/>
          <w:iCs/>
        </w:rPr>
        <w:t>DOI:</w:t>
      </w:r>
      <w:r w:rsidRPr="006D3A94">
        <w:rPr>
          <w:rFonts w:ascii="Book Antiqua" w:hAnsi="Book Antiqua"/>
          <w:iCs/>
        </w:rPr>
        <w:t xml:space="preserve"> https://dx.doi.org/10.12998/wjcc.v7.i12.14</w:t>
      </w:r>
      <w:r>
        <w:rPr>
          <w:rFonts w:ascii="Book Antiqua" w:hAnsi="Book Antiqua" w:hint="eastAsia"/>
          <w:iCs/>
        </w:rPr>
        <w:t>92</w:t>
      </w:r>
      <w:bookmarkStart w:id="0" w:name="_GoBack"/>
      <w:bookmarkEnd w:id="0"/>
    </w:p>
    <w:p w14:paraId="7275757F" w14:textId="77777777" w:rsidR="0018215D" w:rsidRDefault="0018215D">
      <w:pPr>
        <w:widowControl/>
        <w:jc w:val="left"/>
        <w:rPr>
          <w:rFonts w:ascii="Book Antiqua" w:hAnsi="Book Antiqua" w:cs="Times New Roman"/>
          <w:b/>
          <w:sz w:val="24"/>
          <w:szCs w:val="24"/>
        </w:rPr>
      </w:pPr>
      <w:r>
        <w:rPr>
          <w:rFonts w:ascii="Book Antiqua" w:hAnsi="Book Antiqua" w:cs="Times New Roman"/>
          <w:b/>
          <w:sz w:val="24"/>
          <w:szCs w:val="24"/>
        </w:rPr>
        <w:br w:type="page"/>
      </w:r>
    </w:p>
    <w:p w14:paraId="7FBB9256" w14:textId="307ACF74" w:rsidR="008B6DF4" w:rsidRPr="00807729" w:rsidRDefault="00807729" w:rsidP="00807729">
      <w:pPr>
        <w:widowControl/>
        <w:spacing w:line="360" w:lineRule="auto"/>
        <w:rPr>
          <w:rFonts w:ascii="Book Antiqua" w:hAnsi="Book Antiqua" w:cs="Times New Roman"/>
          <w:sz w:val="24"/>
          <w:szCs w:val="24"/>
        </w:rPr>
      </w:pPr>
      <w:r w:rsidRPr="00807729">
        <w:rPr>
          <w:rFonts w:ascii="Book Antiqua" w:hAnsi="Book Antiqua" w:cs="Times New Roman"/>
          <w:b/>
          <w:sz w:val="24"/>
          <w:szCs w:val="24"/>
        </w:rPr>
        <w:t>INTRODUCTION</w:t>
      </w:r>
    </w:p>
    <w:p w14:paraId="59E9EC05" w14:textId="5320F7DD" w:rsidR="008B6DF4" w:rsidRPr="00807729" w:rsidRDefault="0072304C" w:rsidP="00807729">
      <w:pPr>
        <w:spacing w:line="360" w:lineRule="auto"/>
        <w:rPr>
          <w:rFonts w:ascii="Book Antiqua" w:hAnsi="Book Antiqua" w:cs="Times New Roman"/>
          <w:sz w:val="24"/>
          <w:szCs w:val="24"/>
        </w:rPr>
      </w:pPr>
      <w:r w:rsidRPr="00807729">
        <w:rPr>
          <w:rFonts w:ascii="Book Antiqua" w:hAnsi="Book Antiqua" w:cs="Times New Roman"/>
          <w:sz w:val="24"/>
          <w:szCs w:val="24"/>
        </w:rPr>
        <w:t>Advances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anti-cancer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have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greatly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improved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survival</w:t>
      </w:r>
      <w:r w:rsidR="00650C64" w:rsidRPr="00807729">
        <w:rPr>
          <w:rFonts w:ascii="Book Antiqua" w:hAnsi="Book Antiqua" w:cs="Times New Roman"/>
          <w:sz w:val="24"/>
          <w:szCs w:val="24"/>
        </w:rPr>
        <w:t xml:space="preserve"> </w:t>
      </w:r>
      <w:r w:rsidR="006F4169" w:rsidRPr="00807729">
        <w:rPr>
          <w:rFonts w:ascii="Book Antiqua" w:hAnsi="Book Antiqua" w:cs="Times New Roman"/>
          <w:sz w:val="24"/>
          <w:szCs w:val="24"/>
        </w:rPr>
        <w:t xml:space="preserve">rate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breast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patients,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but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morbidity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mortality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due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side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effects</w:t>
      </w:r>
      <w:r w:rsidR="00650C64" w:rsidRPr="00807729">
        <w:rPr>
          <w:rFonts w:ascii="Book Antiqua" w:hAnsi="Book Antiqua" w:cs="Times New Roman"/>
          <w:sz w:val="24"/>
          <w:szCs w:val="24"/>
        </w:rPr>
        <w:t xml:space="preserve"> </w:t>
      </w:r>
      <w:r w:rsidR="00633556" w:rsidRPr="00807729">
        <w:rPr>
          <w:rFonts w:ascii="Book Antiqua" w:hAnsi="Book Antiqua" w:cs="Times New Roman"/>
          <w:sz w:val="24"/>
          <w:szCs w:val="24"/>
        </w:rPr>
        <w:t xml:space="preserve">remain a </w:t>
      </w:r>
      <w:proofErr w:type="gramStart"/>
      <w:r w:rsidR="00633556" w:rsidRPr="00807729">
        <w:rPr>
          <w:rFonts w:ascii="Book Antiqua" w:hAnsi="Book Antiqua" w:cs="Times New Roman"/>
          <w:sz w:val="24"/>
          <w:szCs w:val="24"/>
        </w:rPr>
        <w:t>concern</w:t>
      </w:r>
      <w:r w:rsidRPr="00807729">
        <w:rPr>
          <w:rFonts w:ascii="Book Antiqua" w:hAnsi="Book Antiqua" w:cs="Times New Roman"/>
          <w:sz w:val="24"/>
          <w:szCs w:val="24"/>
          <w:vertAlign w:val="superscript"/>
        </w:rPr>
        <w:t>[</w:t>
      </w:r>
      <w:proofErr w:type="gramEnd"/>
      <w:r w:rsidRPr="00807729">
        <w:rPr>
          <w:rFonts w:ascii="Book Antiqua" w:hAnsi="Book Antiqua" w:cs="Times New Roman"/>
          <w:sz w:val="24"/>
          <w:szCs w:val="24"/>
          <w:vertAlign w:val="superscript"/>
        </w:rPr>
        <w:t>1]</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Cardiovascular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diseases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(CVDs)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most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frequent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side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effects</w:t>
      </w:r>
      <w:r w:rsidR="00C1513A" w:rsidRPr="00807729">
        <w:rPr>
          <w:rFonts w:ascii="Book Antiqua" w:hAnsi="Book Antiqua" w:cs="Times New Roman"/>
          <w:sz w:val="24"/>
          <w:szCs w:val="24"/>
        </w:rPr>
        <w:t xml:space="preserve"> that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lead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premature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morbidity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death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among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cancer</w:t>
      </w:r>
      <w:r w:rsidR="00650C64" w:rsidRPr="00807729">
        <w:rPr>
          <w:rFonts w:ascii="Book Antiqua" w:hAnsi="Book Antiqua" w:cs="Times New Roman"/>
          <w:sz w:val="24"/>
          <w:szCs w:val="24"/>
        </w:rPr>
        <w:t xml:space="preserve"> </w:t>
      </w:r>
      <w:proofErr w:type="gramStart"/>
      <w:r w:rsidRPr="00807729">
        <w:rPr>
          <w:rFonts w:ascii="Book Antiqua" w:hAnsi="Book Antiqua" w:cs="Times New Roman"/>
          <w:sz w:val="24"/>
          <w:szCs w:val="24"/>
        </w:rPr>
        <w:t>survivors</w:t>
      </w:r>
      <w:r w:rsidRPr="00807729">
        <w:rPr>
          <w:rFonts w:ascii="Book Antiqua" w:hAnsi="Book Antiqua" w:cs="Times New Roman"/>
          <w:sz w:val="24"/>
          <w:szCs w:val="24"/>
          <w:vertAlign w:val="superscript"/>
        </w:rPr>
        <w:t>[</w:t>
      </w:r>
      <w:proofErr w:type="gramEnd"/>
      <w:r w:rsidRPr="00807729">
        <w:rPr>
          <w:rFonts w:ascii="Book Antiqua" w:hAnsi="Book Antiqua" w:cs="Times New Roman"/>
          <w:sz w:val="24"/>
          <w:szCs w:val="24"/>
          <w:vertAlign w:val="superscript"/>
        </w:rPr>
        <w:t>2]</w:t>
      </w:r>
      <w:r w:rsidRPr="00807729">
        <w:rPr>
          <w:rFonts w:ascii="Book Antiqua" w:hAnsi="Book Antiqua" w:cs="Times New Roman"/>
          <w:sz w:val="24"/>
          <w:szCs w:val="24"/>
        </w:rPr>
        <w:t>.</w:t>
      </w:r>
      <w:r w:rsidR="00C23F5E">
        <w:rPr>
          <w:rFonts w:ascii="Book Antiqua" w:hAnsi="Book Antiqua" w:cs="Times New Roman"/>
          <w:sz w:val="24"/>
          <w:szCs w:val="24"/>
        </w:rPr>
        <w:t xml:space="preserve"> </w:t>
      </w:r>
      <w:r w:rsidR="00107E45" w:rsidRPr="00807729">
        <w:rPr>
          <w:rFonts w:ascii="Book Antiqua" w:hAnsi="Book Antiqua" w:cs="Times New Roman"/>
          <w:sz w:val="24"/>
          <w:szCs w:val="24"/>
        </w:rPr>
        <w:t>Among anticancer agents, a</w:t>
      </w:r>
      <w:r w:rsidRPr="00807729">
        <w:rPr>
          <w:rFonts w:ascii="Book Antiqua" w:hAnsi="Book Antiqua" w:cs="Times New Roman"/>
          <w:sz w:val="24"/>
          <w:szCs w:val="24"/>
        </w:rPr>
        <w:t>nthracyclines</w:t>
      </w:r>
      <w:r w:rsidR="00107E45" w:rsidRPr="00807729">
        <w:rPr>
          <w:rFonts w:ascii="Book Antiqua" w:hAnsi="Book Antiqua" w:cs="Times New Roman"/>
          <w:sz w:val="24"/>
          <w:szCs w:val="24"/>
        </w:rPr>
        <w:t xml:space="preserve"> are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probably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most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well-known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class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proofErr w:type="spellStart"/>
      <w:r w:rsidRPr="00807729">
        <w:rPr>
          <w:rFonts w:ascii="Book Antiqua" w:hAnsi="Book Antiqua" w:cs="Times New Roman"/>
          <w:sz w:val="24"/>
          <w:szCs w:val="24"/>
        </w:rPr>
        <w:t>cardiotoxic</w:t>
      </w:r>
      <w:proofErr w:type="spellEnd"/>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drugs</w:t>
      </w:r>
      <w:r w:rsidR="00107E45" w:rsidRPr="00807729">
        <w:rPr>
          <w:rFonts w:ascii="Book Antiqua" w:hAnsi="Book Antiqua" w:cs="Times New Roman"/>
          <w:sz w:val="24"/>
          <w:szCs w:val="24"/>
        </w:rPr>
        <w:t xml:space="preserve"> capable of causing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myocardial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dysfunction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proofErr w:type="gramStart"/>
      <w:r w:rsidRPr="00807729">
        <w:rPr>
          <w:rFonts w:ascii="Book Antiqua" w:hAnsi="Book Antiqua" w:cs="Times New Roman"/>
          <w:sz w:val="24"/>
          <w:szCs w:val="24"/>
        </w:rPr>
        <w:t>failure</w:t>
      </w:r>
      <w:r w:rsidRPr="00807729">
        <w:rPr>
          <w:rFonts w:ascii="Book Antiqua" w:hAnsi="Book Antiqua" w:cs="Times New Roman"/>
          <w:sz w:val="24"/>
          <w:szCs w:val="24"/>
          <w:vertAlign w:val="superscript"/>
        </w:rPr>
        <w:t>[</w:t>
      </w:r>
      <w:proofErr w:type="gramEnd"/>
      <w:r w:rsidRPr="00807729">
        <w:rPr>
          <w:rFonts w:ascii="Book Antiqua" w:hAnsi="Book Antiqua" w:cs="Times New Roman"/>
          <w:sz w:val="24"/>
          <w:szCs w:val="24"/>
          <w:vertAlign w:val="superscript"/>
        </w:rPr>
        <w:t>3]</w:t>
      </w:r>
      <w:r w:rsidRPr="00807729">
        <w:rPr>
          <w:rFonts w:ascii="Book Antiqua" w:hAnsi="Book Antiqua" w:cs="Times New Roman"/>
          <w:sz w:val="24"/>
          <w:szCs w:val="24"/>
        </w:rPr>
        <w:t>.</w:t>
      </w:r>
    </w:p>
    <w:p w14:paraId="7E10628A" w14:textId="3213CEF6" w:rsidR="008B6DF4" w:rsidRPr="00807729" w:rsidRDefault="003D5A01" w:rsidP="00C23F5E">
      <w:pPr>
        <w:spacing w:line="360" w:lineRule="auto"/>
        <w:ind w:firstLineChars="100" w:firstLine="240"/>
        <w:rPr>
          <w:rFonts w:ascii="Book Antiqua" w:hAnsi="Book Antiqua" w:cs="Times New Roman"/>
          <w:sz w:val="24"/>
          <w:szCs w:val="24"/>
        </w:rPr>
      </w:pPr>
      <w:r w:rsidRPr="00807729">
        <w:rPr>
          <w:rFonts w:ascii="Book Antiqua" w:hAnsi="Book Antiqua" w:cs="Times New Roman"/>
          <w:sz w:val="24"/>
          <w:szCs w:val="24"/>
        </w:rPr>
        <w:t xml:space="preserve">Besides </w:t>
      </w:r>
      <w:r w:rsidR="009B1A0A" w:rsidRPr="00807729">
        <w:rPr>
          <w:rFonts w:ascii="Book Antiqua" w:hAnsi="Book Antiqua" w:cs="Times New Roman"/>
          <w:sz w:val="24"/>
          <w:szCs w:val="24"/>
        </w:rPr>
        <w:t>unpleasant effects from chemotherapy, a</w:t>
      </w:r>
      <w:r w:rsidR="0072304C" w:rsidRPr="00807729">
        <w:rPr>
          <w:rFonts w:ascii="Book Antiqua" w:hAnsi="Book Antiqua" w:cs="Times New Roman"/>
          <w:sz w:val="24"/>
          <w:szCs w:val="24"/>
        </w:rPr>
        <w:t>nother</w:t>
      </w:r>
      <w:r w:rsidR="00650C64" w:rsidRPr="00807729">
        <w:rPr>
          <w:rFonts w:ascii="Book Antiqua" w:hAnsi="Book Antiqua" w:cs="Times New Roman"/>
          <w:sz w:val="24"/>
          <w:szCs w:val="24"/>
        </w:rPr>
        <w:t xml:space="preserve"> </w:t>
      </w:r>
      <w:r w:rsidR="009B1A0A" w:rsidRPr="00807729">
        <w:rPr>
          <w:rFonts w:ascii="Book Antiqua" w:hAnsi="Book Antiqua" w:cs="Times New Roman"/>
          <w:sz w:val="24"/>
          <w:szCs w:val="24"/>
        </w:rPr>
        <w:t>challenge</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affecting</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growing</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population</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cancer</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survivors</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development</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second</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primary</w:t>
      </w:r>
      <w:r w:rsidR="00650C64" w:rsidRPr="00807729">
        <w:rPr>
          <w:rFonts w:ascii="Book Antiqua" w:hAnsi="Book Antiqua" w:cs="Times New Roman"/>
          <w:sz w:val="24"/>
          <w:szCs w:val="24"/>
        </w:rPr>
        <w:t xml:space="preserve"> </w:t>
      </w:r>
      <w:proofErr w:type="gramStart"/>
      <w:r w:rsidR="0072304C" w:rsidRPr="00807729">
        <w:rPr>
          <w:rFonts w:ascii="Book Antiqua" w:hAnsi="Book Antiqua" w:cs="Times New Roman"/>
          <w:sz w:val="24"/>
          <w:szCs w:val="24"/>
        </w:rPr>
        <w:t>malignancy</w:t>
      </w:r>
      <w:r w:rsidR="0072304C" w:rsidRPr="00807729">
        <w:rPr>
          <w:rFonts w:ascii="Book Antiqua" w:hAnsi="Book Antiqua" w:cs="Times New Roman"/>
          <w:sz w:val="24"/>
          <w:szCs w:val="24"/>
          <w:vertAlign w:val="superscript"/>
        </w:rPr>
        <w:t>[</w:t>
      </w:r>
      <w:proofErr w:type="gramEnd"/>
      <w:r w:rsidR="0072304C" w:rsidRPr="00807729">
        <w:rPr>
          <w:rFonts w:ascii="Book Antiqua" w:hAnsi="Book Antiqua" w:cs="Times New Roman"/>
          <w:sz w:val="24"/>
          <w:szCs w:val="24"/>
          <w:vertAlign w:val="superscript"/>
        </w:rPr>
        <w:t>4]</w:t>
      </w:r>
      <w:r w:rsidR="0072304C"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C22561" w:rsidRPr="00807729">
        <w:rPr>
          <w:rFonts w:ascii="Book Antiqua" w:hAnsi="Book Antiqua" w:cs="Times New Roman"/>
          <w:sz w:val="24"/>
          <w:szCs w:val="24"/>
        </w:rPr>
        <w:t xml:space="preserve">The </w:t>
      </w:r>
      <w:r w:rsidR="0072304C" w:rsidRPr="00807729">
        <w:rPr>
          <w:rFonts w:ascii="Book Antiqua" w:hAnsi="Book Antiqua" w:cs="Times New Roman"/>
          <w:sz w:val="24"/>
          <w:szCs w:val="24"/>
        </w:rPr>
        <w:t>develop</w:t>
      </w:r>
      <w:r w:rsidR="00C22561" w:rsidRPr="00807729">
        <w:rPr>
          <w:rFonts w:ascii="Book Antiqua" w:hAnsi="Book Antiqua" w:cs="Times New Roman"/>
          <w:sz w:val="24"/>
          <w:szCs w:val="24"/>
        </w:rPr>
        <w:t>ment of a</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second</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primary</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malignanc</w:t>
      </w:r>
      <w:r w:rsidR="00C22561" w:rsidRPr="00807729">
        <w:rPr>
          <w:rFonts w:ascii="Book Antiqua" w:hAnsi="Book Antiqua" w:cs="Times New Roman"/>
          <w:sz w:val="24"/>
          <w:szCs w:val="24"/>
        </w:rPr>
        <w:t>y</w:t>
      </w:r>
      <w:r w:rsidR="00650C64" w:rsidRPr="00807729">
        <w:rPr>
          <w:rFonts w:ascii="Book Antiqua" w:hAnsi="Book Antiqua" w:cs="Times New Roman"/>
          <w:sz w:val="24"/>
          <w:szCs w:val="24"/>
        </w:rPr>
        <w:t xml:space="preserve"> </w:t>
      </w:r>
      <w:r w:rsidR="00C22561" w:rsidRPr="00807729">
        <w:rPr>
          <w:rFonts w:ascii="Book Antiqua" w:hAnsi="Book Antiqua" w:cs="Times New Roman"/>
          <w:sz w:val="24"/>
          <w:szCs w:val="24"/>
        </w:rPr>
        <w:t xml:space="preserve">is </w:t>
      </w:r>
      <w:r w:rsidR="00141833" w:rsidRPr="00807729">
        <w:rPr>
          <w:rFonts w:ascii="Book Antiqua" w:hAnsi="Book Antiqua" w:cs="Times New Roman"/>
          <w:sz w:val="24"/>
          <w:szCs w:val="24"/>
        </w:rPr>
        <w:t xml:space="preserve">under </w:t>
      </w:r>
      <w:r w:rsidR="00C22561" w:rsidRPr="00A779F1">
        <w:rPr>
          <w:rFonts w:ascii="Book Antiqua" w:hAnsi="Book Antiqua" w:cs="Times New Roman"/>
          <w:sz w:val="24"/>
          <w:szCs w:val="24"/>
        </w:rPr>
        <w:t>multifactorial</w:t>
      </w:r>
      <w:r w:rsidR="00141833" w:rsidRPr="00807729">
        <w:rPr>
          <w:rFonts w:ascii="Book Antiqua" w:hAnsi="Book Antiqua" w:cs="Times New Roman"/>
          <w:sz w:val="24"/>
          <w:szCs w:val="24"/>
        </w:rPr>
        <w:t xml:space="preserve"> influence not least the</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late</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effects</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chemotherapy</w:t>
      </w:r>
      <w:r w:rsidR="00650C64" w:rsidRPr="00807729">
        <w:rPr>
          <w:rFonts w:ascii="Book Antiqua" w:hAnsi="Book Antiqua" w:cs="Times New Roman"/>
          <w:sz w:val="24"/>
          <w:szCs w:val="24"/>
        </w:rPr>
        <w:t xml:space="preserve"> </w:t>
      </w:r>
      <w:r w:rsidR="0072304C"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proofErr w:type="gramStart"/>
      <w:r w:rsidR="0072304C" w:rsidRPr="00807729">
        <w:rPr>
          <w:rFonts w:ascii="Book Antiqua" w:hAnsi="Book Antiqua" w:cs="Times New Roman"/>
          <w:sz w:val="24"/>
          <w:szCs w:val="24"/>
        </w:rPr>
        <w:t>radiotherapy</w:t>
      </w:r>
      <w:r w:rsidR="0072304C" w:rsidRPr="00807729">
        <w:rPr>
          <w:rFonts w:ascii="Book Antiqua" w:hAnsi="Book Antiqua" w:cs="Times New Roman"/>
          <w:sz w:val="24"/>
          <w:szCs w:val="24"/>
          <w:vertAlign w:val="superscript"/>
        </w:rPr>
        <w:t>[</w:t>
      </w:r>
      <w:proofErr w:type="gramEnd"/>
      <w:r w:rsidR="0072304C" w:rsidRPr="00807729">
        <w:rPr>
          <w:rFonts w:ascii="Book Antiqua" w:hAnsi="Book Antiqua" w:cs="Times New Roman"/>
          <w:sz w:val="24"/>
          <w:szCs w:val="24"/>
          <w:vertAlign w:val="superscript"/>
        </w:rPr>
        <w:t>5]</w:t>
      </w:r>
      <w:r w:rsidR="0072304C" w:rsidRPr="00807729">
        <w:rPr>
          <w:rFonts w:ascii="Book Antiqua" w:hAnsi="Book Antiqua" w:cs="Times New Roman"/>
          <w:sz w:val="24"/>
          <w:szCs w:val="24"/>
        </w:rPr>
        <w:t>.</w:t>
      </w:r>
    </w:p>
    <w:p w14:paraId="55A14975" w14:textId="77777777" w:rsidR="008B6DF4" w:rsidRPr="00807729" w:rsidRDefault="008B6DF4" w:rsidP="00807729">
      <w:pPr>
        <w:spacing w:line="360" w:lineRule="auto"/>
        <w:rPr>
          <w:rFonts w:ascii="Book Antiqua" w:hAnsi="Book Antiqua" w:cs="Times New Roman"/>
          <w:sz w:val="24"/>
          <w:szCs w:val="24"/>
        </w:rPr>
      </w:pPr>
    </w:p>
    <w:p w14:paraId="278BFB20" w14:textId="38134E01" w:rsidR="008B6DF4" w:rsidRPr="00807729" w:rsidRDefault="00C23F5E" w:rsidP="00957DCE">
      <w:pPr>
        <w:widowControl/>
        <w:adjustRightInd w:val="0"/>
        <w:snapToGrid w:val="0"/>
        <w:spacing w:line="360" w:lineRule="auto"/>
        <w:rPr>
          <w:rFonts w:ascii="Book Antiqua" w:hAnsi="Book Antiqua" w:cs="Times New Roman"/>
          <w:b/>
          <w:bCs/>
          <w:kern w:val="0"/>
          <w:sz w:val="24"/>
          <w:szCs w:val="24"/>
        </w:rPr>
      </w:pPr>
      <w:r w:rsidRPr="00807729">
        <w:rPr>
          <w:rFonts w:ascii="Book Antiqua" w:hAnsi="Book Antiqua" w:cs="Times New Roman"/>
          <w:b/>
          <w:bCs/>
          <w:kern w:val="0"/>
          <w:sz w:val="24"/>
          <w:szCs w:val="24"/>
        </w:rPr>
        <w:t xml:space="preserve">CASE </w:t>
      </w:r>
      <w:r>
        <w:rPr>
          <w:rFonts w:ascii="Book Antiqua" w:hAnsi="Book Antiqua" w:cs="Times New Roman"/>
          <w:b/>
          <w:bCs/>
          <w:kern w:val="0"/>
          <w:sz w:val="24"/>
          <w:szCs w:val="24"/>
        </w:rPr>
        <w:t>PRESENTATION</w:t>
      </w:r>
    </w:p>
    <w:p w14:paraId="36BE5F73" w14:textId="77777777" w:rsidR="00D756DC" w:rsidRPr="00807729" w:rsidRDefault="00D756DC" w:rsidP="00807729">
      <w:pPr>
        <w:spacing w:line="360" w:lineRule="auto"/>
        <w:rPr>
          <w:rFonts w:ascii="Book Antiqua" w:hAnsi="Book Antiqua" w:cs="Times New Roman"/>
          <w:b/>
          <w:bCs/>
          <w:i/>
          <w:iCs/>
          <w:sz w:val="24"/>
          <w:szCs w:val="24"/>
        </w:rPr>
      </w:pPr>
      <w:r w:rsidRPr="00807729">
        <w:rPr>
          <w:rFonts w:ascii="Book Antiqua" w:hAnsi="Book Antiqua" w:cs="Times New Roman"/>
          <w:b/>
          <w:bCs/>
          <w:i/>
          <w:iCs/>
          <w:sz w:val="24"/>
          <w:szCs w:val="24"/>
        </w:rPr>
        <w:t>Chief complaints</w:t>
      </w:r>
    </w:p>
    <w:p w14:paraId="40607EB1" w14:textId="328482CD" w:rsidR="00D756DC" w:rsidRDefault="00D756DC" w:rsidP="00807729">
      <w:pPr>
        <w:spacing w:line="360" w:lineRule="auto"/>
        <w:rPr>
          <w:rFonts w:ascii="Book Antiqua" w:hAnsi="Book Antiqua" w:cs="Times New Roman"/>
          <w:sz w:val="24"/>
          <w:szCs w:val="24"/>
        </w:rPr>
      </w:pPr>
      <w:r w:rsidRPr="00807729">
        <w:rPr>
          <w:rFonts w:ascii="Book Antiqua" w:hAnsi="Book Antiqua" w:cs="Times New Roman"/>
          <w:sz w:val="24"/>
          <w:szCs w:val="24"/>
        </w:rPr>
        <w:t xml:space="preserve">A 34-year-old Chinese </w:t>
      </w:r>
      <w:r w:rsidR="00F13A61">
        <w:rPr>
          <w:rFonts w:ascii="Book Antiqua" w:hAnsi="Book Antiqua" w:cs="Times New Roman"/>
          <w:sz w:val="24"/>
          <w:szCs w:val="24"/>
        </w:rPr>
        <w:t>woman</w:t>
      </w:r>
      <w:r w:rsidR="00F13A61" w:rsidRPr="00807729">
        <w:rPr>
          <w:rFonts w:ascii="Book Antiqua" w:hAnsi="Book Antiqua" w:cs="Times New Roman"/>
          <w:sz w:val="24"/>
          <w:szCs w:val="24"/>
        </w:rPr>
        <w:t xml:space="preserve"> </w:t>
      </w:r>
      <w:r w:rsidRPr="00807729">
        <w:rPr>
          <w:rFonts w:ascii="Book Antiqua" w:hAnsi="Book Antiqua" w:cs="Times New Roman"/>
          <w:sz w:val="24"/>
          <w:szCs w:val="24"/>
        </w:rPr>
        <w:t>presented with chest tightness and shortness of breath.</w:t>
      </w:r>
    </w:p>
    <w:p w14:paraId="55020C47" w14:textId="77777777" w:rsidR="00C23F5E" w:rsidRPr="00807729" w:rsidRDefault="00C23F5E" w:rsidP="00807729">
      <w:pPr>
        <w:spacing w:line="360" w:lineRule="auto"/>
        <w:rPr>
          <w:rFonts w:ascii="Book Antiqua" w:hAnsi="Book Antiqua" w:cs="Times New Roman"/>
          <w:b/>
          <w:bCs/>
          <w:i/>
          <w:iCs/>
          <w:sz w:val="24"/>
          <w:szCs w:val="24"/>
        </w:rPr>
      </w:pPr>
    </w:p>
    <w:p w14:paraId="50E923D1" w14:textId="77777777" w:rsidR="00D756DC" w:rsidRPr="00807729" w:rsidRDefault="00D756DC" w:rsidP="00807729">
      <w:pPr>
        <w:spacing w:line="360" w:lineRule="auto"/>
        <w:rPr>
          <w:rFonts w:ascii="Book Antiqua" w:hAnsi="Book Antiqua" w:cs="Times New Roman"/>
          <w:b/>
          <w:bCs/>
          <w:i/>
          <w:iCs/>
          <w:sz w:val="24"/>
          <w:szCs w:val="24"/>
        </w:rPr>
      </w:pPr>
      <w:r w:rsidRPr="00807729">
        <w:rPr>
          <w:rFonts w:ascii="Book Antiqua" w:hAnsi="Book Antiqua" w:cs="Times New Roman"/>
          <w:b/>
          <w:bCs/>
          <w:i/>
          <w:iCs/>
          <w:sz w:val="24"/>
          <w:szCs w:val="24"/>
        </w:rPr>
        <w:t>History of present illness</w:t>
      </w:r>
    </w:p>
    <w:p w14:paraId="1B0FE8C3" w14:textId="2349BDF7" w:rsidR="00D756DC" w:rsidRDefault="00D756DC" w:rsidP="00807729">
      <w:pPr>
        <w:spacing w:line="360" w:lineRule="auto"/>
        <w:rPr>
          <w:rFonts w:ascii="Book Antiqua" w:hAnsi="Book Antiqua" w:cs="Times New Roman"/>
          <w:sz w:val="24"/>
          <w:szCs w:val="24"/>
        </w:rPr>
      </w:pPr>
      <w:r w:rsidRPr="00807729">
        <w:rPr>
          <w:rFonts w:ascii="Book Antiqua" w:hAnsi="Book Antiqua" w:cs="Times New Roman"/>
          <w:sz w:val="24"/>
          <w:szCs w:val="24"/>
        </w:rPr>
        <w:t>A right breast tumor was found during a routine physical examination 2 years prior to presentation. The diagnosis made was stage IIIA (T3N1M0) breast invasive ductal carcinoma, with ipsilateral axillary lymph node metastasis, ER (+), PR (+), and Her-2 (-). Thereafter, the patient first underwent four cycles of neoadjuvant chemotherapy using the following regimen: cyclophosphamide 600 mg/m</w:t>
      </w:r>
      <w:r w:rsidRPr="00807729">
        <w:rPr>
          <w:rFonts w:ascii="Book Antiqua" w:hAnsi="Book Antiqua" w:cs="Times New Roman"/>
          <w:sz w:val="24"/>
          <w:szCs w:val="24"/>
          <w:vertAlign w:val="superscript"/>
        </w:rPr>
        <w:t>2</w:t>
      </w:r>
      <w:r w:rsidRPr="00807729">
        <w:rPr>
          <w:rFonts w:ascii="Book Antiqua" w:hAnsi="Book Antiqua" w:cs="Times New Roman"/>
          <w:sz w:val="24"/>
          <w:szCs w:val="24"/>
        </w:rPr>
        <w:t xml:space="preserve"> 1.0 g D1, </w:t>
      </w:r>
      <w:proofErr w:type="spellStart"/>
      <w:r w:rsidR="008032D4">
        <w:rPr>
          <w:rFonts w:ascii="Book Antiqua" w:hAnsi="Book Antiqua" w:cs="Times New Roman"/>
          <w:sz w:val="24"/>
          <w:szCs w:val="24"/>
        </w:rPr>
        <w:t>e</w:t>
      </w:r>
      <w:r w:rsidR="008032D4" w:rsidRPr="00807729">
        <w:rPr>
          <w:rFonts w:ascii="Book Antiqua" w:hAnsi="Book Antiqua" w:cs="Times New Roman"/>
          <w:sz w:val="24"/>
          <w:szCs w:val="24"/>
        </w:rPr>
        <w:t>pirubicin</w:t>
      </w:r>
      <w:proofErr w:type="spellEnd"/>
      <w:r w:rsidR="008032D4" w:rsidRPr="00807729">
        <w:rPr>
          <w:rFonts w:ascii="Book Antiqua" w:hAnsi="Book Antiqua" w:cs="Times New Roman"/>
          <w:sz w:val="24"/>
          <w:szCs w:val="24"/>
        </w:rPr>
        <w:t xml:space="preserve"> </w:t>
      </w:r>
      <w:r w:rsidRPr="00807729">
        <w:rPr>
          <w:rFonts w:ascii="Book Antiqua" w:hAnsi="Book Antiqua" w:cs="Times New Roman"/>
          <w:sz w:val="24"/>
          <w:szCs w:val="24"/>
        </w:rPr>
        <w:t>100 mg/m</w:t>
      </w:r>
      <w:r w:rsidRPr="00807729">
        <w:rPr>
          <w:rFonts w:ascii="Book Antiqua" w:hAnsi="Book Antiqua" w:cs="Times New Roman"/>
          <w:sz w:val="24"/>
          <w:szCs w:val="24"/>
          <w:vertAlign w:val="superscript"/>
        </w:rPr>
        <w:t>2</w:t>
      </w:r>
      <w:r w:rsidRPr="00807729">
        <w:rPr>
          <w:rFonts w:ascii="Book Antiqua" w:hAnsi="Book Antiqua" w:cs="Times New Roman"/>
          <w:sz w:val="24"/>
          <w:szCs w:val="24"/>
        </w:rPr>
        <w:t xml:space="preserve"> 160 mg D1, </w:t>
      </w:r>
      <w:r w:rsidR="008032D4">
        <w:rPr>
          <w:rFonts w:ascii="Book Antiqua" w:hAnsi="Book Antiqua" w:cs="Times New Roman"/>
          <w:sz w:val="24"/>
          <w:szCs w:val="24"/>
        </w:rPr>
        <w:t>and f</w:t>
      </w:r>
      <w:r w:rsidR="008032D4" w:rsidRPr="00807729">
        <w:rPr>
          <w:rFonts w:ascii="Book Antiqua" w:hAnsi="Book Antiqua" w:cs="Times New Roman"/>
          <w:sz w:val="24"/>
          <w:szCs w:val="24"/>
        </w:rPr>
        <w:t xml:space="preserve">luorouracil </w:t>
      </w:r>
      <w:r w:rsidRPr="00807729">
        <w:rPr>
          <w:rFonts w:ascii="Book Antiqua" w:hAnsi="Book Antiqua" w:cs="Times New Roman"/>
          <w:sz w:val="24"/>
          <w:szCs w:val="24"/>
        </w:rPr>
        <w:t>600 mg/m</w:t>
      </w:r>
      <w:r w:rsidRPr="00807729">
        <w:rPr>
          <w:rFonts w:ascii="Book Antiqua" w:hAnsi="Book Antiqua" w:cs="Times New Roman"/>
          <w:sz w:val="24"/>
          <w:szCs w:val="24"/>
          <w:vertAlign w:val="superscript"/>
        </w:rPr>
        <w:t>2</w:t>
      </w:r>
      <w:r w:rsidRPr="00807729">
        <w:rPr>
          <w:rFonts w:ascii="Book Antiqua" w:hAnsi="Book Antiqua" w:cs="Times New Roman"/>
          <w:sz w:val="24"/>
          <w:szCs w:val="24"/>
        </w:rPr>
        <w:t xml:space="preserve"> 1.0 g D1</w:t>
      </w:r>
      <w:r w:rsidR="00E13D06">
        <w:rPr>
          <w:rFonts w:ascii="Book Antiqua" w:hAnsi="Book Antiqua" w:cs="Times New Roman"/>
          <w:sz w:val="24"/>
          <w:szCs w:val="24"/>
        </w:rPr>
        <w:t>,</w:t>
      </w:r>
      <w:r w:rsidR="00AF01C1">
        <w:rPr>
          <w:rFonts w:ascii="Book Antiqua" w:hAnsi="Book Antiqua" w:cs="Times New Roman"/>
          <w:sz w:val="24"/>
          <w:szCs w:val="24"/>
        </w:rPr>
        <w:t xml:space="preserve"> q</w:t>
      </w:r>
      <w:r w:rsidRPr="00807729">
        <w:rPr>
          <w:rFonts w:ascii="Book Antiqua" w:hAnsi="Book Antiqua" w:cs="Times New Roman"/>
          <w:sz w:val="24"/>
          <w:szCs w:val="24"/>
        </w:rPr>
        <w:t xml:space="preserve">21d. After this course of therapy, the patient was assessed as having partial remission (PR). Subsequently, </w:t>
      </w:r>
      <w:r w:rsidR="008032D4">
        <w:rPr>
          <w:rFonts w:ascii="Book Antiqua" w:hAnsi="Book Antiqua" w:cs="Times New Roman"/>
          <w:sz w:val="24"/>
          <w:szCs w:val="24"/>
        </w:rPr>
        <w:t xml:space="preserve">a </w:t>
      </w:r>
      <w:r w:rsidRPr="00807729">
        <w:rPr>
          <w:rFonts w:ascii="Book Antiqua" w:hAnsi="Book Antiqua" w:cs="Times New Roman"/>
          <w:sz w:val="24"/>
          <w:szCs w:val="24"/>
        </w:rPr>
        <w:t xml:space="preserve">modified radical mastectomy was performed. Based on her postoperative pathological stage ypT1cN3, the patient further received another four cycles of adjuvant </w:t>
      </w:r>
      <w:r w:rsidRPr="00A779F1">
        <w:rPr>
          <w:rFonts w:ascii="Book Antiqua" w:hAnsi="Book Antiqua" w:cs="Times New Roman"/>
          <w:sz w:val="24"/>
          <w:szCs w:val="24"/>
        </w:rPr>
        <w:t>chemotherapy</w:t>
      </w:r>
      <w:r w:rsidRPr="00807729">
        <w:rPr>
          <w:rFonts w:ascii="Book Antiqua" w:hAnsi="Book Antiqua" w:cs="Times New Roman"/>
          <w:sz w:val="24"/>
          <w:szCs w:val="24"/>
        </w:rPr>
        <w:t xml:space="preserve"> comprising paclitaxel 90 mg/m</w:t>
      </w:r>
      <w:r w:rsidRPr="00807729">
        <w:rPr>
          <w:rFonts w:ascii="Book Antiqua" w:hAnsi="Book Antiqua" w:cs="Times New Roman"/>
          <w:sz w:val="24"/>
          <w:szCs w:val="24"/>
          <w:vertAlign w:val="superscript"/>
        </w:rPr>
        <w:t>2</w:t>
      </w:r>
      <w:r w:rsidRPr="00807729">
        <w:rPr>
          <w:rFonts w:ascii="Book Antiqua" w:hAnsi="Book Antiqua" w:cs="Times New Roman"/>
          <w:sz w:val="24"/>
          <w:szCs w:val="24"/>
        </w:rPr>
        <w:t xml:space="preserve"> 150 mg D1, 120 mg D8</w:t>
      </w:r>
      <w:r w:rsidR="00AF01C1">
        <w:rPr>
          <w:rFonts w:ascii="Book Antiqua" w:hAnsi="Book Antiqua" w:cs="Times New Roman"/>
          <w:sz w:val="24"/>
          <w:szCs w:val="24"/>
        </w:rPr>
        <w:t xml:space="preserve"> and</w:t>
      </w:r>
      <w:r w:rsidRPr="00807729">
        <w:rPr>
          <w:rFonts w:ascii="Book Antiqua" w:hAnsi="Book Antiqua" w:cs="Times New Roman"/>
          <w:sz w:val="24"/>
          <w:szCs w:val="24"/>
        </w:rPr>
        <w:t xml:space="preserve"> D15</w:t>
      </w:r>
      <w:r w:rsidR="008032D4">
        <w:rPr>
          <w:rFonts w:ascii="Book Antiqua" w:hAnsi="Book Antiqua" w:cs="Times New Roman"/>
          <w:sz w:val="24"/>
          <w:szCs w:val="24"/>
        </w:rPr>
        <w:t>,</w:t>
      </w:r>
      <w:r w:rsidRPr="00807729">
        <w:rPr>
          <w:rFonts w:ascii="Book Antiqua" w:hAnsi="Book Antiqua" w:cs="Times New Roman"/>
          <w:sz w:val="24"/>
          <w:szCs w:val="24"/>
        </w:rPr>
        <w:t xml:space="preserve"> </w:t>
      </w:r>
      <w:r w:rsidR="00AF01C1">
        <w:rPr>
          <w:rFonts w:ascii="Book Antiqua" w:hAnsi="Book Antiqua" w:cs="Times New Roman"/>
          <w:sz w:val="24"/>
          <w:szCs w:val="24"/>
        </w:rPr>
        <w:t>q</w:t>
      </w:r>
      <w:r w:rsidRPr="00807729">
        <w:rPr>
          <w:rFonts w:ascii="Book Antiqua" w:hAnsi="Book Antiqua" w:cs="Times New Roman"/>
          <w:sz w:val="24"/>
          <w:szCs w:val="24"/>
        </w:rPr>
        <w:t>21d. Postoperative adjuvant radiotherapy</w:t>
      </w:r>
      <w:r w:rsidR="008032D4">
        <w:rPr>
          <w:rFonts w:ascii="Book Antiqua" w:hAnsi="Book Antiqua" w:cs="Times New Roman"/>
          <w:sz w:val="24"/>
          <w:szCs w:val="24"/>
        </w:rPr>
        <w:t xml:space="preserve"> (</w:t>
      </w:r>
      <w:r w:rsidRPr="00807729">
        <w:rPr>
          <w:rFonts w:ascii="Book Antiqua" w:hAnsi="Book Antiqua" w:cs="Times New Roman"/>
          <w:sz w:val="24"/>
          <w:szCs w:val="24"/>
        </w:rPr>
        <w:t>50</w:t>
      </w:r>
      <w:r w:rsidR="008032D4">
        <w:rPr>
          <w:rFonts w:ascii="Book Antiqua" w:hAnsi="Book Antiqua" w:cs="Times New Roman"/>
          <w:sz w:val="24"/>
          <w:szCs w:val="24"/>
        </w:rPr>
        <w:t xml:space="preserve"> </w:t>
      </w:r>
      <w:proofErr w:type="spellStart"/>
      <w:r w:rsidRPr="00807729">
        <w:rPr>
          <w:rFonts w:ascii="Book Antiqua" w:hAnsi="Book Antiqua" w:cs="Times New Roman"/>
          <w:sz w:val="24"/>
          <w:szCs w:val="24"/>
        </w:rPr>
        <w:t>Gy</w:t>
      </w:r>
      <w:proofErr w:type="spellEnd"/>
      <w:r w:rsidRPr="00807729">
        <w:rPr>
          <w:rFonts w:ascii="Book Antiqua" w:hAnsi="Book Antiqua" w:cs="Times New Roman"/>
          <w:sz w:val="24"/>
          <w:szCs w:val="24"/>
        </w:rPr>
        <w:t>/30f</w:t>
      </w:r>
      <w:r w:rsidR="008032D4">
        <w:rPr>
          <w:rFonts w:ascii="Book Antiqua" w:hAnsi="Book Antiqua" w:cs="Times New Roman"/>
          <w:sz w:val="24"/>
          <w:szCs w:val="24"/>
        </w:rPr>
        <w:t>)</w:t>
      </w:r>
      <w:r w:rsidRPr="00807729">
        <w:rPr>
          <w:rFonts w:ascii="Book Antiqua" w:hAnsi="Book Antiqua" w:cs="Times New Roman"/>
          <w:sz w:val="24"/>
          <w:szCs w:val="24"/>
        </w:rPr>
        <w:t xml:space="preserve"> was also introduced. The irradiation field included the right chest wall and supraclavicular region. Since the patient tested positive for hormone receptor, the patient accepted being given adjuvant endocrine therapy consisting of </w:t>
      </w:r>
      <w:proofErr w:type="spellStart"/>
      <w:r w:rsidRPr="00807729">
        <w:rPr>
          <w:rFonts w:ascii="Book Antiqua" w:hAnsi="Book Antiqua" w:cs="Times New Roman"/>
          <w:sz w:val="24"/>
          <w:szCs w:val="24"/>
        </w:rPr>
        <w:t>goserelin</w:t>
      </w:r>
      <w:proofErr w:type="spellEnd"/>
      <w:r w:rsidRPr="00807729">
        <w:rPr>
          <w:rFonts w:ascii="Book Antiqua" w:hAnsi="Book Antiqua" w:cs="Times New Roman"/>
          <w:sz w:val="24"/>
          <w:szCs w:val="24"/>
        </w:rPr>
        <w:t xml:space="preserve"> </w:t>
      </w:r>
      <w:r w:rsidR="008032D4">
        <w:rPr>
          <w:rFonts w:ascii="Book Antiqua" w:hAnsi="Book Antiqua" w:cs="Times New Roman"/>
          <w:sz w:val="24"/>
          <w:szCs w:val="24"/>
        </w:rPr>
        <w:t>a</w:t>
      </w:r>
      <w:r w:rsidR="008032D4" w:rsidRPr="00807729">
        <w:rPr>
          <w:rFonts w:ascii="Book Antiqua" w:hAnsi="Book Antiqua" w:cs="Times New Roman"/>
          <w:sz w:val="24"/>
          <w:szCs w:val="24"/>
        </w:rPr>
        <w:t xml:space="preserve">cetate </w:t>
      </w:r>
      <w:r w:rsidRPr="00807729">
        <w:rPr>
          <w:rFonts w:ascii="Book Antiqua" w:hAnsi="Book Antiqua" w:cs="Times New Roman"/>
          <w:sz w:val="24"/>
          <w:szCs w:val="24"/>
        </w:rPr>
        <w:t xml:space="preserve">3.6 mg once a month and </w:t>
      </w:r>
      <w:proofErr w:type="spellStart"/>
      <w:r w:rsidR="008032D4">
        <w:rPr>
          <w:rFonts w:ascii="Book Antiqua" w:hAnsi="Book Antiqua" w:cs="Times New Roman"/>
          <w:sz w:val="24"/>
          <w:szCs w:val="24"/>
        </w:rPr>
        <w:t>a</w:t>
      </w:r>
      <w:r w:rsidR="008032D4" w:rsidRPr="00807729">
        <w:rPr>
          <w:rFonts w:ascii="Book Antiqua" w:hAnsi="Book Antiqua" w:cs="Times New Roman"/>
          <w:sz w:val="24"/>
          <w:szCs w:val="24"/>
        </w:rPr>
        <w:t>nastrozole</w:t>
      </w:r>
      <w:proofErr w:type="spellEnd"/>
      <w:r w:rsidR="008032D4" w:rsidRPr="00807729">
        <w:rPr>
          <w:rFonts w:ascii="Book Antiqua" w:hAnsi="Book Antiqua" w:cs="Times New Roman"/>
          <w:sz w:val="24"/>
          <w:szCs w:val="24"/>
        </w:rPr>
        <w:t xml:space="preserve"> </w:t>
      </w:r>
      <w:r w:rsidRPr="00807729">
        <w:rPr>
          <w:rFonts w:ascii="Book Antiqua" w:hAnsi="Book Antiqua" w:cs="Times New Roman"/>
          <w:sz w:val="24"/>
          <w:szCs w:val="24"/>
        </w:rPr>
        <w:t xml:space="preserve">1 mg </w:t>
      </w:r>
      <w:proofErr w:type="spellStart"/>
      <w:r w:rsidR="00AF01C1">
        <w:rPr>
          <w:rFonts w:ascii="Book Antiqua" w:hAnsi="Book Antiqua" w:cs="Times New Roman"/>
          <w:sz w:val="24"/>
          <w:szCs w:val="24"/>
        </w:rPr>
        <w:t>q</w:t>
      </w:r>
      <w:r w:rsidRPr="00807729">
        <w:rPr>
          <w:rFonts w:ascii="Book Antiqua" w:hAnsi="Book Antiqua" w:cs="Times New Roman"/>
          <w:sz w:val="24"/>
          <w:szCs w:val="24"/>
        </w:rPr>
        <w:t>d</w:t>
      </w:r>
      <w:proofErr w:type="spellEnd"/>
      <w:r w:rsidRPr="00807729">
        <w:rPr>
          <w:rFonts w:ascii="Book Antiqua" w:hAnsi="Book Antiqua" w:cs="Times New Roman"/>
          <w:sz w:val="24"/>
          <w:szCs w:val="24"/>
        </w:rPr>
        <w:t xml:space="preserve">. At the one-year follow-up visit, no recurrence </w:t>
      </w:r>
      <w:r w:rsidR="008032D4">
        <w:rPr>
          <w:rFonts w:ascii="Book Antiqua" w:hAnsi="Book Antiqua" w:cs="Times New Roman"/>
          <w:sz w:val="24"/>
          <w:szCs w:val="24"/>
        </w:rPr>
        <w:t>or</w:t>
      </w:r>
      <w:r w:rsidR="008032D4" w:rsidRPr="00807729">
        <w:rPr>
          <w:rFonts w:ascii="Book Antiqua" w:hAnsi="Book Antiqua" w:cs="Times New Roman"/>
          <w:sz w:val="24"/>
          <w:szCs w:val="24"/>
        </w:rPr>
        <w:t xml:space="preserve"> </w:t>
      </w:r>
      <w:r w:rsidRPr="00807729">
        <w:rPr>
          <w:rFonts w:ascii="Book Antiqua" w:hAnsi="Book Antiqua" w:cs="Times New Roman"/>
          <w:sz w:val="24"/>
          <w:szCs w:val="24"/>
        </w:rPr>
        <w:t xml:space="preserve">metastasis of breast cancer </w:t>
      </w:r>
      <w:r w:rsidR="008032D4" w:rsidRPr="00807729">
        <w:rPr>
          <w:rFonts w:ascii="Book Antiqua" w:hAnsi="Book Antiqua" w:cs="Times New Roman"/>
          <w:sz w:val="24"/>
          <w:szCs w:val="24"/>
        </w:rPr>
        <w:t>w</w:t>
      </w:r>
      <w:r w:rsidR="008032D4">
        <w:rPr>
          <w:rFonts w:ascii="Book Antiqua" w:hAnsi="Book Antiqua" w:cs="Times New Roman"/>
          <w:sz w:val="24"/>
          <w:szCs w:val="24"/>
        </w:rPr>
        <w:t>as</w:t>
      </w:r>
      <w:r w:rsidR="008032D4" w:rsidRPr="00807729">
        <w:rPr>
          <w:rFonts w:ascii="Book Antiqua" w:hAnsi="Book Antiqua" w:cs="Times New Roman"/>
          <w:sz w:val="24"/>
          <w:szCs w:val="24"/>
        </w:rPr>
        <w:t xml:space="preserve"> </w:t>
      </w:r>
      <w:r w:rsidRPr="008B4B54">
        <w:rPr>
          <w:rFonts w:ascii="Book Antiqua" w:hAnsi="Book Antiqua" w:cs="Times New Roman"/>
          <w:sz w:val="24"/>
          <w:szCs w:val="24"/>
        </w:rPr>
        <w:t>observed</w:t>
      </w:r>
      <w:r w:rsidRPr="00807729">
        <w:rPr>
          <w:rFonts w:ascii="Book Antiqua" w:hAnsi="Book Antiqua" w:cs="Times New Roman"/>
          <w:sz w:val="24"/>
          <w:szCs w:val="24"/>
        </w:rPr>
        <w:t>.</w:t>
      </w:r>
    </w:p>
    <w:p w14:paraId="28C09ED7" w14:textId="77777777" w:rsidR="00C23F5E" w:rsidRPr="00807729" w:rsidRDefault="00C23F5E" w:rsidP="00807729">
      <w:pPr>
        <w:spacing w:line="360" w:lineRule="auto"/>
        <w:rPr>
          <w:rFonts w:ascii="Book Antiqua" w:hAnsi="Book Antiqua" w:cs="Times New Roman"/>
          <w:sz w:val="24"/>
          <w:szCs w:val="24"/>
        </w:rPr>
      </w:pPr>
    </w:p>
    <w:p w14:paraId="4C614087" w14:textId="77777777" w:rsidR="00D756DC" w:rsidRPr="00807729" w:rsidRDefault="00D756DC" w:rsidP="00807729">
      <w:pPr>
        <w:spacing w:line="360" w:lineRule="auto"/>
        <w:rPr>
          <w:rFonts w:ascii="Book Antiqua" w:hAnsi="Book Antiqua" w:cs="Times New Roman"/>
          <w:b/>
          <w:bCs/>
          <w:i/>
          <w:iCs/>
          <w:sz w:val="24"/>
          <w:szCs w:val="24"/>
        </w:rPr>
      </w:pPr>
      <w:r w:rsidRPr="00807729">
        <w:rPr>
          <w:rFonts w:ascii="Book Antiqua" w:hAnsi="Book Antiqua" w:cs="Times New Roman"/>
          <w:b/>
          <w:bCs/>
          <w:i/>
          <w:iCs/>
          <w:sz w:val="24"/>
          <w:szCs w:val="24"/>
        </w:rPr>
        <w:t>History of past illness</w:t>
      </w:r>
    </w:p>
    <w:p w14:paraId="49F56404" w14:textId="009A599A" w:rsidR="00D756DC" w:rsidRDefault="00D756DC" w:rsidP="00807729">
      <w:pPr>
        <w:spacing w:line="360" w:lineRule="auto"/>
        <w:rPr>
          <w:rFonts w:ascii="Book Antiqua" w:hAnsi="Book Antiqua" w:cs="Times New Roman"/>
          <w:sz w:val="24"/>
          <w:szCs w:val="24"/>
        </w:rPr>
      </w:pPr>
      <w:r w:rsidRPr="00807729">
        <w:rPr>
          <w:rFonts w:ascii="Book Antiqua" w:hAnsi="Book Antiqua" w:cs="Times New Roman"/>
          <w:sz w:val="24"/>
          <w:szCs w:val="24"/>
        </w:rPr>
        <w:t>The patient had good health.</w:t>
      </w:r>
    </w:p>
    <w:p w14:paraId="3C6C24F7" w14:textId="77777777" w:rsidR="00C23F5E" w:rsidRPr="00807729" w:rsidRDefault="00C23F5E" w:rsidP="00807729">
      <w:pPr>
        <w:spacing w:line="360" w:lineRule="auto"/>
        <w:rPr>
          <w:rFonts w:ascii="Book Antiqua" w:hAnsi="Book Antiqua" w:cs="Times New Roman"/>
          <w:b/>
          <w:bCs/>
          <w:i/>
          <w:iCs/>
          <w:sz w:val="24"/>
          <w:szCs w:val="24"/>
        </w:rPr>
      </w:pPr>
    </w:p>
    <w:p w14:paraId="660AD9A6" w14:textId="77777777" w:rsidR="00D756DC" w:rsidRPr="00807729" w:rsidRDefault="00D756DC" w:rsidP="00807729">
      <w:pPr>
        <w:spacing w:line="360" w:lineRule="auto"/>
        <w:rPr>
          <w:rFonts w:ascii="Book Antiqua" w:hAnsi="Book Antiqua" w:cs="Times New Roman"/>
          <w:b/>
          <w:bCs/>
          <w:i/>
          <w:iCs/>
          <w:sz w:val="24"/>
          <w:szCs w:val="24"/>
        </w:rPr>
      </w:pPr>
      <w:r w:rsidRPr="00807729">
        <w:rPr>
          <w:rFonts w:ascii="Book Antiqua" w:hAnsi="Book Antiqua" w:cs="Times New Roman"/>
          <w:b/>
          <w:bCs/>
          <w:i/>
          <w:iCs/>
          <w:sz w:val="24"/>
          <w:szCs w:val="24"/>
        </w:rPr>
        <w:t>Personal and family history</w:t>
      </w:r>
    </w:p>
    <w:p w14:paraId="494C9A3C" w14:textId="1BD2DE2B" w:rsidR="00D756DC" w:rsidRDefault="00D756DC" w:rsidP="00807729">
      <w:pPr>
        <w:spacing w:line="360" w:lineRule="auto"/>
        <w:rPr>
          <w:rFonts w:ascii="Book Antiqua" w:hAnsi="Book Antiqua" w:cs="Times New Roman"/>
          <w:sz w:val="24"/>
          <w:szCs w:val="24"/>
        </w:rPr>
      </w:pPr>
      <w:r w:rsidRPr="00807729">
        <w:rPr>
          <w:rFonts w:ascii="Book Antiqua" w:hAnsi="Book Antiqua" w:cs="Times New Roman"/>
          <w:sz w:val="24"/>
          <w:szCs w:val="24"/>
        </w:rPr>
        <w:t>The patient had no relevant personal or family history.</w:t>
      </w:r>
    </w:p>
    <w:p w14:paraId="03A1CCAD" w14:textId="77777777" w:rsidR="00C23F5E" w:rsidRPr="00807729" w:rsidRDefault="00C23F5E" w:rsidP="00807729">
      <w:pPr>
        <w:spacing w:line="360" w:lineRule="auto"/>
        <w:rPr>
          <w:rFonts w:ascii="Book Antiqua" w:hAnsi="Book Antiqua" w:cs="Times New Roman"/>
          <w:sz w:val="24"/>
          <w:szCs w:val="24"/>
        </w:rPr>
      </w:pPr>
    </w:p>
    <w:p w14:paraId="1AC5BCFA" w14:textId="77777777" w:rsidR="00D756DC" w:rsidRPr="00807729" w:rsidRDefault="00D756DC" w:rsidP="00807729">
      <w:pPr>
        <w:spacing w:line="360" w:lineRule="auto"/>
        <w:rPr>
          <w:rFonts w:ascii="Book Antiqua" w:hAnsi="Book Antiqua" w:cs="Times New Roman"/>
          <w:b/>
          <w:bCs/>
          <w:i/>
          <w:iCs/>
          <w:sz w:val="24"/>
          <w:szCs w:val="24"/>
        </w:rPr>
      </w:pPr>
      <w:r w:rsidRPr="00807729">
        <w:rPr>
          <w:rFonts w:ascii="Book Antiqua" w:hAnsi="Book Antiqua" w:cs="Times New Roman"/>
          <w:b/>
          <w:bCs/>
          <w:i/>
          <w:iCs/>
          <w:sz w:val="24"/>
          <w:szCs w:val="24"/>
        </w:rPr>
        <w:t>Physical examination upon admission</w:t>
      </w:r>
    </w:p>
    <w:p w14:paraId="2EEF79BE" w14:textId="25DF4F80" w:rsidR="00D756DC" w:rsidRDefault="00D756DC" w:rsidP="00807729">
      <w:pPr>
        <w:spacing w:line="360" w:lineRule="auto"/>
        <w:rPr>
          <w:rFonts w:ascii="Book Antiqua" w:hAnsi="Book Antiqua" w:cs="Times New Roman"/>
          <w:sz w:val="24"/>
          <w:szCs w:val="24"/>
        </w:rPr>
      </w:pPr>
      <w:r w:rsidRPr="00807729">
        <w:rPr>
          <w:rFonts w:ascii="Book Antiqua" w:hAnsi="Book Antiqua" w:cs="Times New Roman"/>
          <w:sz w:val="24"/>
          <w:szCs w:val="24"/>
        </w:rPr>
        <w:t>She was unable to lie down. Blood pressure was 119/86</w:t>
      </w:r>
      <w:r w:rsidR="00C23F5E">
        <w:rPr>
          <w:rFonts w:ascii="Book Antiqua" w:hAnsi="Book Antiqua" w:cs="Times New Roman"/>
          <w:sz w:val="24"/>
          <w:szCs w:val="24"/>
        </w:rPr>
        <w:t xml:space="preserve"> </w:t>
      </w:r>
      <w:r w:rsidRPr="00807729">
        <w:rPr>
          <w:rFonts w:ascii="Book Antiqua" w:hAnsi="Book Antiqua" w:cs="Times New Roman"/>
          <w:sz w:val="24"/>
          <w:szCs w:val="24"/>
        </w:rPr>
        <w:t>mmHg. Heart rate was 78 beats per minute. Dry and wet rales could be heard in both lungs.</w:t>
      </w:r>
    </w:p>
    <w:p w14:paraId="333C2835" w14:textId="77777777" w:rsidR="00C23F5E" w:rsidRPr="00807729" w:rsidRDefault="00C23F5E" w:rsidP="00807729">
      <w:pPr>
        <w:spacing w:line="360" w:lineRule="auto"/>
        <w:rPr>
          <w:rFonts w:ascii="Book Antiqua" w:hAnsi="Book Antiqua" w:cs="Times New Roman"/>
          <w:sz w:val="24"/>
          <w:szCs w:val="24"/>
        </w:rPr>
      </w:pPr>
    </w:p>
    <w:p w14:paraId="341E4D55" w14:textId="77777777" w:rsidR="00D756DC" w:rsidRPr="00807729" w:rsidRDefault="00D756DC" w:rsidP="00807729">
      <w:pPr>
        <w:spacing w:line="360" w:lineRule="auto"/>
        <w:rPr>
          <w:rFonts w:ascii="Book Antiqua" w:hAnsi="Book Antiqua" w:cs="Times New Roman"/>
          <w:b/>
          <w:bCs/>
          <w:i/>
          <w:iCs/>
          <w:sz w:val="24"/>
          <w:szCs w:val="24"/>
        </w:rPr>
      </w:pPr>
      <w:r w:rsidRPr="00807729">
        <w:rPr>
          <w:rFonts w:ascii="Book Antiqua" w:hAnsi="Book Antiqua" w:cs="Times New Roman"/>
          <w:b/>
          <w:bCs/>
          <w:i/>
          <w:iCs/>
          <w:sz w:val="24"/>
          <w:szCs w:val="24"/>
        </w:rPr>
        <w:t>Laboratory examinations</w:t>
      </w:r>
    </w:p>
    <w:p w14:paraId="09899185" w14:textId="4451DF42" w:rsidR="00D756DC" w:rsidRDefault="00D756DC" w:rsidP="00807729">
      <w:pPr>
        <w:spacing w:line="360" w:lineRule="auto"/>
        <w:rPr>
          <w:rFonts w:ascii="Book Antiqua" w:hAnsi="Book Antiqua" w:cs="Times New Roman"/>
          <w:sz w:val="24"/>
          <w:szCs w:val="24"/>
        </w:rPr>
      </w:pPr>
      <w:r w:rsidRPr="00807729">
        <w:rPr>
          <w:rFonts w:ascii="Book Antiqua" w:hAnsi="Book Antiqua" w:cs="Times New Roman"/>
          <w:sz w:val="24"/>
          <w:szCs w:val="24"/>
        </w:rPr>
        <w:t>Laboratory results indicated negative myocardial enzyme</w:t>
      </w:r>
      <w:r w:rsidR="008032D4">
        <w:rPr>
          <w:rFonts w:ascii="Book Antiqua" w:hAnsi="Book Antiqua" w:cs="Times New Roman"/>
          <w:sz w:val="24"/>
          <w:szCs w:val="24"/>
        </w:rPr>
        <w:t>s</w:t>
      </w:r>
      <w:r w:rsidRPr="00807729">
        <w:rPr>
          <w:rFonts w:ascii="Book Antiqua" w:hAnsi="Book Antiqua" w:cs="Times New Roman"/>
          <w:sz w:val="24"/>
          <w:szCs w:val="24"/>
        </w:rPr>
        <w:t xml:space="preserve"> and </w:t>
      </w:r>
      <w:r w:rsidR="008032D4">
        <w:rPr>
          <w:rFonts w:ascii="Book Antiqua" w:hAnsi="Book Antiqua" w:cs="Times New Roman"/>
          <w:sz w:val="24"/>
          <w:szCs w:val="24"/>
        </w:rPr>
        <w:t xml:space="preserve">a </w:t>
      </w:r>
      <w:r w:rsidRPr="00807729">
        <w:rPr>
          <w:rFonts w:ascii="Book Antiqua" w:hAnsi="Book Antiqua" w:cs="Times New Roman"/>
          <w:sz w:val="24"/>
          <w:szCs w:val="24"/>
        </w:rPr>
        <w:t xml:space="preserve">brain natriuretic peptide </w:t>
      </w:r>
      <w:r w:rsidR="008032D4">
        <w:rPr>
          <w:rFonts w:ascii="Book Antiqua" w:hAnsi="Book Antiqua" w:cs="Times New Roman"/>
          <w:sz w:val="24"/>
          <w:szCs w:val="24"/>
        </w:rPr>
        <w:t xml:space="preserve">level </w:t>
      </w:r>
      <w:r w:rsidR="008032D4" w:rsidRPr="00807729">
        <w:rPr>
          <w:rFonts w:ascii="Book Antiqua" w:hAnsi="Book Antiqua" w:cs="Times New Roman"/>
          <w:sz w:val="24"/>
          <w:szCs w:val="24"/>
        </w:rPr>
        <w:t>exceed</w:t>
      </w:r>
      <w:r w:rsidR="008032D4">
        <w:rPr>
          <w:rFonts w:ascii="Book Antiqua" w:hAnsi="Book Antiqua" w:cs="Times New Roman"/>
          <w:sz w:val="24"/>
          <w:szCs w:val="24"/>
        </w:rPr>
        <w:t>ing</w:t>
      </w:r>
      <w:r w:rsidR="008032D4" w:rsidRPr="00807729">
        <w:rPr>
          <w:rFonts w:ascii="Book Antiqua" w:hAnsi="Book Antiqua" w:cs="Times New Roman"/>
          <w:sz w:val="24"/>
          <w:szCs w:val="24"/>
        </w:rPr>
        <w:t xml:space="preserve"> </w:t>
      </w:r>
      <w:r w:rsidRPr="00807729">
        <w:rPr>
          <w:rFonts w:ascii="Book Antiqua" w:hAnsi="Book Antiqua" w:cs="Times New Roman"/>
          <w:sz w:val="24"/>
          <w:szCs w:val="24"/>
        </w:rPr>
        <w:t xml:space="preserve">2000 </w:t>
      </w:r>
      <w:proofErr w:type="spellStart"/>
      <w:r w:rsidRPr="00807729">
        <w:rPr>
          <w:rFonts w:ascii="Book Antiqua" w:hAnsi="Book Antiqua" w:cs="Times New Roman"/>
          <w:sz w:val="24"/>
          <w:szCs w:val="24"/>
        </w:rPr>
        <w:t>pg</w:t>
      </w:r>
      <w:proofErr w:type="spellEnd"/>
      <w:r w:rsidRPr="00807729">
        <w:rPr>
          <w:rFonts w:ascii="Book Antiqua" w:hAnsi="Book Antiqua" w:cs="Times New Roman"/>
          <w:sz w:val="24"/>
          <w:szCs w:val="24"/>
        </w:rPr>
        <w:t>/</w:t>
      </w:r>
      <w:proofErr w:type="spellStart"/>
      <w:r w:rsidRPr="00807729">
        <w:rPr>
          <w:rFonts w:ascii="Book Antiqua" w:hAnsi="Book Antiqua" w:cs="Times New Roman"/>
          <w:sz w:val="24"/>
          <w:szCs w:val="24"/>
        </w:rPr>
        <w:t>m</w:t>
      </w:r>
      <w:r w:rsidR="00C23F5E" w:rsidRPr="00807729">
        <w:rPr>
          <w:rFonts w:ascii="Book Antiqua" w:hAnsi="Book Antiqua" w:cs="Times New Roman"/>
          <w:sz w:val="24"/>
          <w:szCs w:val="24"/>
        </w:rPr>
        <w:t>L</w:t>
      </w:r>
      <w:r w:rsidRPr="00807729">
        <w:rPr>
          <w:rFonts w:ascii="Book Antiqua" w:hAnsi="Book Antiqua" w:cs="Times New Roman"/>
          <w:sz w:val="24"/>
          <w:szCs w:val="24"/>
        </w:rPr>
        <w:t>.</w:t>
      </w:r>
      <w:proofErr w:type="spellEnd"/>
      <w:r w:rsidRPr="00807729">
        <w:rPr>
          <w:rFonts w:ascii="Book Antiqua" w:hAnsi="Book Antiqua" w:cs="Times New Roman"/>
          <w:sz w:val="24"/>
          <w:szCs w:val="24"/>
        </w:rPr>
        <w:t xml:space="preserve"> Her electrocardiogram showed </w:t>
      </w:r>
      <w:r w:rsidR="008032D4" w:rsidRPr="00807729">
        <w:rPr>
          <w:rFonts w:ascii="Book Antiqua" w:hAnsi="Book Antiqua" w:cs="Times New Roman"/>
          <w:sz w:val="24"/>
          <w:szCs w:val="24"/>
        </w:rPr>
        <w:t>T</w:t>
      </w:r>
      <w:r w:rsidR="008032D4">
        <w:rPr>
          <w:rFonts w:ascii="Book Antiqua" w:hAnsi="Book Antiqua" w:cs="Times New Roman"/>
          <w:sz w:val="24"/>
          <w:szCs w:val="24"/>
        </w:rPr>
        <w:t>-</w:t>
      </w:r>
      <w:r w:rsidRPr="00807729">
        <w:rPr>
          <w:rFonts w:ascii="Book Antiqua" w:hAnsi="Book Antiqua" w:cs="Times New Roman"/>
          <w:sz w:val="24"/>
          <w:szCs w:val="24"/>
        </w:rPr>
        <w:t xml:space="preserve">wave </w:t>
      </w:r>
      <w:r w:rsidRPr="00A779F1">
        <w:rPr>
          <w:rFonts w:ascii="Book Antiqua" w:hAnsi="Book Antiqua" w:cs="Times New Roman"/>
          <w:sz w:val="24"/>
          <w:szCs w:val="24"/>
        </w:rPr>
        <w:t>inversion</w:t>
      </w:r>
      <w:r w:rsidRPr="00807729">
        <w:rPr>
          <w:rFonts w:ascii="Book Antiqua" w:hAnsi="Book Antiqua" w:cs="Times New Roman"/>
          <w:sz w:val="24"/>
          <w:szCs w:val="24"/>
        </w:rPr>
        <w:t xml:space="preserve"> in chest leads V1-V6</w:t>
      </w:r>
      <w:r w:rsidRPr="00C23F5E">
        <w:rPr>
          <w:rFonts w:ascii="Book Antiqua" w:hAnsi="Book Antiqua" w:cs="Times New Roman"/>
          <w:sz w:val="24"/>
          <w:szCs w:val="24"/>
        </w:rPr>
        <w:t xml:space="preserve"> (</w:t>
      </w:r>
      <w:r w:rsidRPr="00C23F5E">
        <w:rPr>
          <w:rFonts w:ascii="Book Antiqua" w:hAnsi="Book Antiqua" w:cs="Times New Roman"/>
          <w:bCs/>
          <w:kern w:val="0"/>
          <w:sz w:val="24"/>
          <w:szCs w:val="24"/>
        </w:rPr>
        <w:t>Figures 1</w:t>
      </w:r>
      <w:r w:rsidR="00C23F5E" w:rsidRPr="00C23F5E">
        <w:rPr>
          <w:rFonts w:ascii="Book Antiqua" w:hAnsi="Book Antiqua" w:cs="Times New Roman"/>
          <w:bCs/>
          <w:kern w:val="0"/>
          <w:sz w:val="24"/>
          <w:szCs w:val="24"/>
        </w:rPr>
        <w:t xml:space="preserve"> and</w:t>
      </w:r>
      <w:r w:rsidRPr="00C23F5E">
        <w:rPr>
          <w:rFonts w:ascii="Book Antiqua" w:hAnsi="Book Antiqua" w:cs="Times New Roman"/>
          <w:bCs/>
          <w:kern w:val="0"/>
          <w:sz w:val="24"/>
          <w:szCs w:val="24"/>
        </w:rPr>
        <w:t xml:space="preserve"> 2</w:t>
      </w:r>
      <w:r w:rsidRPr="00C23F5E">
        <w:rPr>
          <w:rFonts w:ascii="Book Antiqua" w:hAnsi="Book Antiqua" w:cs="Times New Roman"/>
          <w:sz w:val="24"/>
          <w:szCs w:val="24"/>
        </w:rPr>
        <w:t>).</w:t>
      </w:r>
    </w:p>
    <w:p w14:paraId="60785195" w14:textId="77777777" w:rsidR="00C23F5E" w:rsidRPr="00807729" w:rsidRDefault="00C23F5E" w:rsidP="00807729">
      <w:pPr>
        <w:spacing w:line="360" w:lineRule="auto"/>
        <w:rPr>
          <w:rFonts w:ascii="Book Antiqua" w:hAnsi="Book Antiqua" w:cs="Times New Roman"/>
          <w:b/>
          <w:bCs/>
          <w:i/>
          <w:iCs/>
          <w:sz w:val="24"/>
          <w:szCs w:val="24"/>
        </w:rPr>
      </w:pPr>
    </w:p>
    <w:p w14:paraId="7DA05469" w14:textId="77777777" w:rsidR="00D756DC" w:rsidRPr="00807729" w:rsidRDefault="00D756DC" w:rsidP="00807729">
      <w:pPr>
        <w:spacing w:line="360" w:lineRule="auto"/>
        <w:rPr>
          <w:rFonts w:ascii="Book Antiqua" w:hAnsi="Book Antiqua" w:cs="Times New Roman"/>
          <w:b/>
          <w:bCs/>
          <w:i/>
          <w:iCs/>
          <w:sz w:val="24"/>
          <w:szCs w:val="24"/>
        </w:rPr>
      </w:pPr>
      <w:r w:rsidRPr="00807729">
        <w:rPr>
          <w:rFonts w:ascii="Book Antiqua" w:hAnsi="Book Antiqua" w:cs="Times New Roman"/>
          <w:b/>
          <w:bCs/>
          <w:i/>
          <w:iCs/>
          <w:sz w:val="24"/>
          <w:szCs w:val="24"/>
        </w:rPr>
        <w:t>Imaging examinations</w:t>
      </w:r>
    </w:p>
    <w:p w14:paraId="0AD329B9" w14:textId="43978F36" w:rsidR="00D756DC" w:rsidRDefault="008032D4" w:rsidP="00807729">
      <w:pPr>
        <w:spacing w:line="360" w:lineRule="auto"/>
        <w:rPr>
          <w:rFonts w:ascii="Book Antiqua" w:hAnsi="Book Antiqua" w:cs="Times New Roman"/>
          <w:b/>
          <w:bCs/>
          <w:kern w:val="0"/>
          <w:sz w:val="24"/>
          <w:szCs w:val="24"/>
        </w:rPr>
      </w:pPr>
      <w:r>
        <w:rPr>
          <w:rFonts w:ascii="Book Antiqua" w:hAnsi="Book Antiqua" w:cs="Times New Roman"/>
          <w:sz w:val="24"/>
          <w:szCs w:val="24"/>
        </w:rPr>
        <w:t>E</w:t>
      </w:r>
      <w:r w:rsidR="00D756DC" w:rsidRPr="00807729">
        <w:rPr>
          <w:rFonts w:ascii="Book Antiqua" w:hAnsi="Book Antiqua" w:cs="Times New Roman"/>
          <w:sz w:val="24"/>
          <w:szCs w:val="24"/>
        </w:rPr>
        <w:t>chocardiography reported a left ventricular ejection fraction (LVEF) of 30</w:t>
      </w:r>
      <w:r w:rsidR="00C23F5E">
        <w:rPr>
          <w:rFonts w:ascii="Book Antiqua" w:hAnsi="Book Antiqua" w:cs="Times New Roman"/>
          <w:sz w:val="24"/>
          <w:szCs w:val="24"/>
        </w:rPr>
        <w:t>%</w:t>
      </w:r>
      <w:r w:rsidR="00D756DC" w:rsidRPr="00807729">
        <w:rPr>
          <w:rFonts w:ascii="Book Antiqua" w:hAnsi="Book Antiqua" w:cs="Times New Roman"/>
          <w:sz w:val="24"/>
          <w:szCs w:val="24"/>
        </w:rPr>
        <w:t xml:space="preserve">-38%. </w:t>
      </w:r>
      <w:r w:rsidR="00AF01C1">
        <w:rPr>
          <w:rFonts w:ascii="Book Antiqua" w:hAnsi="Book Antiqua" w:cs="Times New Roman"/>
          <w:sz w:val="24"/>
          <w:szCs w:val="24"/>
        </w:rPr>
        <w:t>Cardiac contrast-e</w:t>
      </w:r>
      <w:r w:rsidR="00D756DC" w:rsidRPr="00807729">
        <w:rPr>
          <w:rFonts w:ascii="Book Antiqua" w:hAnsi="Book Antiqua" w:cs="Times New Roman"/>
          <w:sz w:val="24"/>
          <w:szCs w:val="24"/>
        </w:rPr>
        <w:t>nhanced</w:t>
      </w:r>
      <w:r w:rsidR="00AF01C1">
        <w:rPr>
          <w:rFonts w:ascii="Book Antiqua" w:hAnsi="Book Antiqua" w:cs="Times New Roman"/>
          <w:sz w:val="24"/>
          <w:szCs w:val="24"/>
        </w:rPr>
        <w:t xml:space="preserve"> </w:t>
      </w:r>
      <w:r>
        <w:rPr>
          <w:rFonts w:ascii="Book Antiqua" w:hAnsi="Book Antiqua" w:cs="Times New Roman"/>
          <w:sz w:val="24"/>
          <w:szCs w:val="24"/>
        </w:rPr>
        <w:t>m</w:t>
      </w:r>
      <w:r w:rsidRPr="008032D4">
        <w:rPr>
          <w:rFonts w:ascii="Book Antiqua" w:hAnsi="Book Antiqua" w:cs="Times New Roman"/>
          <w:sz w:val="24"/>
          <w:szCs w:val="24"/>
        </w:rPr>
        <w:t xml:space="preserve">agnetic </w:t>
      </w:r>
      <w:r>
        <w:rPr>
          <w:rFonts w:ascii="Book Antiqua" w:hAnsi="Book Antiqua" w:cs="Times New Roman"/>
          <w:sz w:val="24"/>
          <w:szCs w:val="24"/>
        </w:rPr>
        <w:t>r</w:t>
      </w:r>
      <w:r w:rsidRPr="008032D4">
        <w:rPr>
          <w:rFonts w:ascii="Book Antiqua" w:hAnsi="Book Antiqua" w:cs="Times New Roman"/>
          <w:sz w:val="24"/>
          <w:szCs w:val="24"/>
        </w:rPr>
        <w:t xml:space="preserve">esonance </w:t>
      </w:r>
      <w:r>
        <w:rPr>
          <w:rFonts w:ascii="Book Antiqua" w:hAnsi="Book Antiqua" w:cs="Times New Roman"/>
          <w:sz w:val="24"/>
          <w:szCs w:val="24"/>
        </w:rPr>
        <w:t>i</w:t>
      </w:r>
      <w:r w:rsidRPr="008032D4">
        <w:rPr>
          <w:rFonts w:ascii="Book Antiqua" w:hAnsi="Book Antiqua" w:cs="Times New Roman"/>
          <w:sz w:val="24"/>
          <w:szCs w:val="24"/>
        </w:rPr>
        <w:t>maging</w:t>
      </w:r>
      <w:r w:rsidRPr="008032D4" w:rsidDel="008032D4">
        <w:rPr>
          <w:rFonts w:ascii="Book Antiqua" w:hAnsi="Book Antiqua" w:cs="Times New Roman"/>
          <w:sz w:val="24"/>
          <w:szCs w:val="24"/>
        </w:rPr>
        <w:t xml:space="preserve"> </w:t>
      </w:r>
      <w:r w:rsidR="00D756DC" w:rsidRPr="00807729">
        <w:rPr>
          <w:rFonts w:ascii="Book Antiqua" w:hAnsi="Book Antiqua" w:cs="Times New Roman"/>
          <w:sz w:val="24"/>
          <w:szCs w:val="24"/>
        </w:rPr>
        <w:t>showed that the left ventricle was markedly dilated (left ventricular end diastolic diameter was 60 mm), the left ventricular systolic function was diffused</w:t>
      </w:r>
      <w:r>
        <w:rPr>
          <w:rFonts w:ascii="Book Antiqua" w:hAnsi="Book Antiqua" w:cs="Times New Roman"/>
          <w:sz w:val="24"/>
          <w:szCs w:val="24"/>
        </w:rPr>
        <w:t>,</w:t>
      </w:r>
      <w:r w:rsidR="00D756DC" w:rsidRPr="00807729">
        <w:rPr>
          <w:rFonts w:ascii="Book Antiqua" w:hAnsi="Book Antiqua" w:cs="Times New Roman"/>
          <w:sz w:val="24"/>
          <w:szCs w:val="24"/>
        </w:rPr>
        <w:t xml:space="preserve"> and the left ventricular myocardial wall thickening rate was reduced. Moreover, the LVEF was 33%</w:t>
      </w:r>
      <w:r w:rsidR="00D756DC" w:rsidRPr="00807729">
        <w:rPr>
          <w:rFonts w:ascii="Book Antiqua" w:hAnsi="Book Antiqua" w:cs="Times New Roman"/>
          <w:b/>
          <w:bCs/>
          <w:kern w:val="0"/>
          <w:sz w:val="24"/>
          <w:szCs w:val="24"/>
        </w:rPr>
        <w:t>.</w:t>
      </w:r>
    </w:p>
    <w:p w14:paraId="36761E5A" w14:textId="77777777" w:rsidR="00C23F5E" w:rsidRPr="00807729" w:rsidRDefault="00C23F5E" w:rsidP="00807729">
      <w:pPr>
        <w:spacing w:line="360" w:lineRule="auto"/>
        <w:rPr>
          <w:rFonts w:ascii="Book Antiqua" w:hAnsi="Book Antiqua" w:cs="Times New Roman"/>
          <w:b/>
          <w:bCs/>
          <w:i/>
          <w:iCs/>
          <w:sz w:val="24"/>
          <w:szCs w:val="24"/>
        </w:rPr>
      </w:pPr>
    </w:p>
    <w:p w14:paraId="61F44F22" w14:textId="35712468" w:rsidR="00D756DC" w:rsidRPr="00807729" w:rsidRDefault="00C23F5E" w:rsidP="00807729">
      <w:pPr>
        <w:spacing w:line="360" w:lineRule="auto"/>
        <w:rPr>
          <w:rFonts w:ascii="Book Antiqua" w:hAnsi="Book Antiqua" w:cs="Times New Roman"/>
          <w:b/>
          <w:sz w:val="24"/>
          <w:szCs w:val="24"/>
        </w:rPr>
      </w:pPr>
      <w:r w:rsidRPr="00807729">
        <w:rPr>
          <w:rFonts w:ascii="Book Antiqua" w:hAnsi="Book Antiqua" w:cs="Times New Roman"/>
          <w:b/>
          <w:sz w:val="24"/>
          <w:szCs w:val="24"/>
        </w:rPr>
        <w:t>FINAL DIAGNOSIS</w:t>
      </w:r>
    </w:p>
    <w:p w14:paraId="748CBCA4" w14:textId="508E88B7" w:rsidR="00D756DC" w:rsidRDefault="00D756DC" w:rsidP="00807729">
      <w:pPr>
        <w:spacing w:line="360" w:lineRule="auto"/>
        <w:rPr>
          <w:rFonts w:ascii="Book Antiqua" w:hAnsi="Book Antiqua" w:cs="Times New Roman"/>
          <w:sz w:val="24"/>
          <w:szCs w:val="24"/>
        </w:rPr>
      </w:pPr>
      <w:r w:rsidRPr="00807729">
        <w:rPr>
          <w:rFonts w:ascii="Book Antiqua" w:hAnsi="Book Antiqua" w:cs="Times New Roman"/>
          <w:sz w:val="24"/>
          <w:szCs w:val="24"/>
        </w:rPr>
        <w:t>The patient was diagnosed as having acute left heart failure, which was considered as a morbidity of previous anti-cancer therapy.</w:t>
      </w:r>
    </w:p>
    <w:p w14:paraId="071FB3A5" w14:textId="77777777" w:rsidR="00C23F5E" w:rsidRPr="00807729" w:rsidRDefault="00C23F5E" w:rsidP="00807729">
      <w:pPr>
        <w:spacing w:line="360" w:lineRule="auto"/>
        <w:rPr>
          <w:rFonts w:ascii="Book Antiqua" w:hAnsi="Book Antiqua" w:cs="Times New Roman"/>
          <w:sz w:val="24"/>
          <w:szCs w:val="24"/>
        </w:rPr>
      </w:pPr>
    </w:p>
    <w:p w14:paraId="562DD1FE" w14:textId="101C537F" w:rsidR="00D756DC" w:rsidRPr="00807729" w:rsidRDefault="00C23F5E" w:rsidP="00807729">
      <w:pPr>
        <w:spacing w:line="360" w:lineRule="auto"/>
        <w:rPr>
          <w:rFonts w:ascii="Book Antiqua" w:hAnsi="Book Antiqua" w:cs="Times New Roman"/>
          <w:b/>
          <w:sz w:val="24"/>
          <w:szCs w:val="24"/>
        </w:rPr>
      </w:pPr>
      <w:r w:rsidRPr="00807729">
        <w:rPr>
          <w:rFonts w:ascii="Book Antiqua" w:hAnsi="Book Antiqua" w:cs="Times New Roman"/>
          <w:b/>
          <w:sz w:val="24"/>
          <w:szCs w:val="24"/>
        </w:rPr>
        <w:t>TREATMENT</w:t>
      </w:r>
    </w:p>
    <w:p w14:paraId="36DDE533" w14:textId="46FD8697" w:rsidR="00D756DC" w:rsidRDefault="00D756DC" w:rsidP="00807729">
      <w:pPr>
        <w:spacing w:line="360" w:lineRule="auto"/>
        <w:rPr>
          <w:rFonts w:ascii="Book Antiqua" w:hAnsi="Book Antiqua" w:cs="Times New Roman"/>
          <w:sz w:val="24"/>
          <w:szCs w:val="24"/>
        </w:rPr>
      </w:pPr>
      <w:r w:rsidRPr="00807729">
        <w:rPr>
          <w:rFonts w:ascii="Book Antiqua" w:hAnsi="Book Antiqua" w:cs="Times New Roman"/>
          <w:sz w:val="24"/>
          <w:szCs w:val="24"/>
        </w:rPr>
        <w:t xml:space="preserve">After treatment with diuretics, nitrates, </w:t>
      </w:r>
      <w:r w:rsidR="00C23F5E" w:rsidRPr="00807729">
        <w:rPr>
          <w:rFonts w:ascii="Book Antiqua" w:hAnsi="Book Antiqua" w:cs="Times New Roman"/>
          <w:sz w:val="24"/>
          <w:szCs w:val="24"/>
        </w:rPr>
        <w:t>a</w:t>
      </w:r>
      <w:r w:rsidRPr="00807729">
        <w:rPr>
          <w:rFonts w:ascii="Book Antiqua" w:hAnsi="Book Antiqua" w:cs="Times New Roman"/>
          <w:sz w:val="24"/>
          <w:szCs w:val="24"/>
        </w:rPr>
        <w:t>ngiotensin converting enzyme inhibitor</w:t>
      </w:r>
      <w:r w:rsidR="008032D4">
        <w:rPr>
          <w:rFonts w:ascii="Book Antiqua" w:hAnsi="Book Antiqua" w:cs="Times New Roman"/>
          <w:sz w:val="24"/>
          <w:szCs w:val="24"/>
        </w:rPr>
        <w:t>,</w:t>
      </w:r>
      <w:r w:rsidRPr="00807729">
        <w:rPr>
          <w:rFonts w:ascii="Book Antiqua" w:hAnsi="Book Antiqua" w:cs="Times New Roman"/>
          <w:sz w:val="24"/>
          <w:szCs w:val="24"/>
        </w:rPr>
        <w:t xml:space="preserve"> and digoxin, the patient’s symptoms and signs gradually improved. Finally, the patient reported complete resolution of symptoms. She adhered to a treatment protocol consisting of digoxin, </w:t>
      </w:r>
      <w:proofErr w:type="spellStart"/>
      <w:r w:rsidRPr="00807729">
        <w:rPr>
          <w:rFonts w:ascii="Book Antiqua" w:hAnsi="Book Antiqua" w:cs="Times New Roman"/>
          <w:sz w:val="24"/>
          <w:szCs w:val="24"/>
        </w:rPr>
        <w:t>trimetazidine</w:t>
      </w:r>
      <w:proofErr w:type="spellEnd"/>
      <w:r w:rsidR="008032D4">
        <w:rPr>
          <w:rFonts w:ascii="Book Antiqua" w:hAnsi="Book Antiqua" w:cs="Times New Roman"/>
          <w:sz w:val="24"/>
          <w:szCs w:val="24"/>
        </w:rPr>
        <w:t>,</w:t>
      </w:r>
      <w:r w:rsidRPr="00807729">
        <w:rPr>
          <w:rFonts w:ascii="Book Antiqua" w:hAnsi="Book Antiqua" w:cs="Times New Roman"/>
          <w:sz w:val="24"/>
          <w:szCs w:val="24"/>
        </w:rPr>
        <w:t xml:space="preserve"> and spironolactone for </w:t>
      </w:r>
      <w:r w:rsidR="008032D4">
        <w:rPr>
          <w:rFonts w:ascii="Book Antiqua" w:hAnsi="Book Antiqua" w:cs="Times New Roman"/>
          <w:sz w:val="24"/>
          <w:szCs w:val="24"/>
        </w:rPr>
        <w:t>3</w:t>
      </w:r>
      <w:r w:rsidR="008032D4" w:rsidRPr="00807729">
        <w:rPr>
          <w:rFonts w:ascii="Book Antiqua" w:hAnsi="Book Antiqua" w:cs="Times New Roman"/>
          <w:sz w:val="24"/>
          <w:szCs w:val="24"/>
        </w:rPr>
        <w:t xml:space="preserve"> </w:t>
      </w:r>
      <w:r w:rsidRPr="00807729">
        <w:rPr>
          <w:rFonts w:ascii="Book Antiqua" w:hAnsi="Book Antiqua" w:cs="Times New Roman"/>
          <w:sz w:val="24"/>
          <w:szCs w:val="24"/>
        </w:rPr>
        <w:t xml:space="preserve">years. </w:t>
      </w:r>
      <w:r w:rsidRPr="00CA58A9">
        <w:rPr>
          <w:rFonts w:ascii="Book Antiqua" w:hAnsi="Book Antiqua" w:cs="Times New Roman"/>
          <w:sz w:val="24"/>
          <w:szCs w:val="24"/>
        </w:rPr>
        <w:t>Echocardiography</w:t>
      </w:r>
      <w:r w:rsidRPr="00807729">
        <w:rPr>
          <w:rFonts w:ascii="Book Antiqua" w:hAnsi="Book Antiqua" w:cs="Times New Roman"/>
          <w:sz w:val="24"/>
          <w:szCs w:val="24"/>
        </w:rPr>
        <w:t xml:space="preserve"> was reviewed at 12 </w:t>
      </w:r>
      <w:proofErr w:type="spellStart"/>
      <w:proofErr w:type="gramStart"/>
      <w:r w:rsidRPr="00807729">
        <w:rPr>
          <w:rFonts w:ascii="Book Antiqua" w:hAnsi="Book Antiqua" w:cs="Times New Roman"/>
          <w:sz w:val="24"/>
          <w:szCs w:val="24"/>
        </w:rPr>
        <w:t>mo</w:t>
      </w:r>
      <w:proofErr w:type="spellEnd"/>
      <w:proofErr w:type="gramEnd"/>
      <w:r w:rsidRPr="00807729">
        <w:rPr>
          <w:rFonts w:ascii="Book Antiqua" w:hAnsi="Book Antiqua" w:cs="Times New Roman"/>
          <w:sz w:val="24"/>
          <w:szCs w:val="24"/>
        </w:rPr>
        <w:t xml:space="preserve"> after the diagnosis of heart failure, which indicated that the anteroposterior diameter of </w:t>
      </w:r>
      <w:r w:rsidR="008032D4">
        <w:rPr>
          <w:rFonts w:ascii="Book Antiqua" w:hAnsi="Book Antiqua" w:cs="Times New Roman"/>
          <w:sz w:val="24"/>
          <w:szCs w:val="24"/>
        </w:rPr>
        <w:t xml:space="preserve">the </w:t>
      </w:r>
      <w:r w:rsidRPr="00807729">
        <w:rPr>
          <w:rFonts w:ascii="Book Antiqua" w:hAnsi="Book Antiqua" w:cs="Times New Roman"/>
          <w:sz w:val="24"/>
          <w:szCs w:val="24"/>
        </w:rPr>
        <w:t>left atrium was 30 mm, left ventricular end diastolic diameter was 45 mm, and LVEF had returned to normal (76%).</w:t>
      </w:r>
    </w:p>
    <w:p w14:paraId="79AEACE4" w14:textId="0721398F" w:rsidR="00D756DC" w:rsidRDefault="00D756DC" w:rsidP="00C23F5E">
      <w:pPr>
        <w:spacing w:line="360" w:lineRule="auto"/>
        <w:ind w:firstLineChars="100" w:firstLine="240"/>
        <w:rPr>
          <w:rFonts w:ascii="Book Antiqua" w:hAnsi="Book Antiqua" w:cs="Times New Roman"/>
          <w:sz w:val="24"/>
          <w:szCs w:val="24"/>
        </w:rPr>
      </w:pPr>
      <w:r w:rsidRPr="00807729">
        <w:rPr>
          <w:rFonts w:ascii="Book Antiqua" w:hAnsi="Book Antiqua" w:cs="Times New Roman"/>
          <w:sz w:val="24"/>
          <w:szCs w:val="24"/>
        </w:rPr>
        <w:t xml:space="preserve">One year later, a left supraclavicular lymph node enlargement was found in the patient </w:t>
      </w:r>
      <w:r w:rsidRPr="00C23F5E">
        <w:rPr>
          <w:rFonts w:ascii="Book Antiqua" w:hAnsi="Book Antiqua" w:cs="Times New Roman"/>
          <w:sz w:val="24"/>
          <w:szCs w:val="24"/>
        </w:rPr>
        <w:t>(</w:t>
      </w:r>
      <w:r w:rsidRPr="00C23F5E">
        <w:rPr>
          <w:rFonts w:ascii="Book Antiqua" w:hAnsi="Book Antiqua" w:cs="Times New Roman"/>
          <w:bCs/>
          <w:kern w:val="0"/>
          <w:sz w:val="24"/>
          <w:szCs w:val="24"/>
        </w:rPr>
        <w:t>Figure 3A</w:t>
      </w:r>
      <w:r w:rsidRPr="00C23F5E">
        <w:rPr>
          <w:rFonts w:ascii="Book Antiqua" w:hAnsi="Book Antiqua" w:cs="Times New Roman"/>
          <w:sz w:val="24"/>
          <w:szCs w:val="24"/>
        </w:rPr>
        <w:t xml:space="preserve">). </w:t>
      </w:r>
      <w:r w:rsidRPr="00807729">
        <w:rPr>
          <w:rFonts w:ascii="Book Antiqua" w:hAnsi="Book Antiqua" w:cs="Times New Roman"/>
          <w:sz w:val="24"/>
          <w:szCs w:val="24"/>
        </w:rPr>
        <w:t>Lymph node biopsy indicated diffuse large B cell lymphoma (DLBCL) leading to a diagnosis of stage IIA involving the neck, left clavicle area, posterior left lobe of thyroid</w:t>
      </w:r>
      <w:r w:rsidR="008032D4">
        <w:rPr>
          <w:rFonts w:ascii="Book Antiqua" w:hAnsi="Book Antiqua" w:cs="Times New Roman"/>
          <w:sz w:val="24"/>
          <w:szCs w:val="24"/>
        </w:rPr>
        <w:t>,</w:t>
      </w:r>
      <w:r w:rsidRPr="00807729">
        <w:rPr>
          <w:rFonts w:ascii="Book Antiqua" w:hAnsi="Book Antiqua" w:cs="Times New Roman"/>
          <w:sz w:val="24"/>
          <w:szCs w:val="24"/>
        </w:rPr>
        <w:t xml:space="preserve"> and superior mediastinal lymph nodes. After fully assessing her cardiac function and the cardiac toxicity risk of chemotherapy, the patient was placed on a treatment regimen of </w:t>
      </w:r>
      <w:r w:rsidR="008032D4">
        <w:rPr>
          <w:rFonts w:ascii="Book Antiqua" w:hAnsi="Book Antiqua" w:cs="Times New Roman"/>
          <w:sz w:val="24"/>
          <w:szCs w:val="24"/>
        </w:rPr>
        <w:t>r</w:t>
      </w:r>
      <w:r w:rsidR="008032D4" w:rsidRPr="00807729">
        <w:rPr>
          <w:rFonts w:ascii="Book Antiqua" w:hAnsi="Book Antiqua" w:cs="Times New Roman"/>
          <w:sz w:val="24"/>
          <w:szCs w:val="24"/>
        </w:rPr>
        <w:t xml:space="preserve">ituximab </w:t>
      </w:r>
      <w:r w:rsidRPr="00807729">
        <w:rPr>
          <w:rFonts w:ascii="Book Antiqua" w:hAnsi="Book Antiqua" w:cs="Times New Roman"/>
          <w:sz w:val="24"/>
          <w:szCs w:val="24"/>
        </w:rPr>
        <w:t>combined with chemo-regimen. Considering her heart condition, the CHOP regimen was adjusted to CEOP (cyclophosphamide, vincristine, prednisone, and etoposide instead of doxorubicin). Thus, anthracycline was avoided. The patient received eight cycles of chemotherapy plus targeted therapy.</w:t>
      </w:r>
    </w:p>
    <w:p w14:paraId="59074FFB" w14:textId="77777777" w:rsidR="00C23F5E" w:rsidRPr="00807729" w:rsidRDefault="00C23F5E" w:rsidP="00C23F5E">
      <w:pPr>
        <w:spacing w:line="360" w:lineRule="auto"/>
        <w:ind w:firstLineChars="100" w:firstLine="240"/>
        <w:rPr>
          <w:rFonts w:ascii="Book Antiqua" w:hAnsi="Book Antiqua" w:cs="Times New Roman"/>
          <w:sz w:val="24"/>
          <w:szCs w:val="24"/>
        </w:rPr>
      </w:pPr>
    </w:p>
    <w:p w14:paraId="3D2B9F17" w14:textId="36E65C4F" w:rsidR="00D756DC" w:rsidRPr="00807729" w:rsidRDefault="00C23F5E" w:rsidP="00807729">
      <w:pPr>
        <w:spacing w:line="360" w:lineRule="auto"/>
        <w:rPr>
          <w:rFonts w:ascii="Book Antiqua" w:hAnsi="Book Antiqua" w:cs="Times New Roman"/>
          <w:b/>
          <w:sz w:val="24"/>
          <w:szCs w:val="24"/>
        </w:rPr>
      </w:pPr>
      <w:r w:rsidRPr="00807729">
        <w:rPr>
          <w:rFonts w:ascii="Book Antiqua" w:hAnsi="Book Antiqua" w:cs="Times New Roman"/>
          <w:b/>
          <w:sz w:val="24"/>
          <w:szCs w:val="24"/>
        </w:rPr>
        <w:t>OUTCOME AND FOLLOW-UP</w:t>
      </w:r>
    </w:p>
    <w:p w14:paraId="4D82FD5C" w14:textId="2F87D97C" w:rsidR="00D756DC" w:rsidRPr="00807729" w:rsidRDefault="00D756DC" w:rsidP="00807729">
      <w:pPr>
        <w:spacing w:line="360" w:lineRule="auto"/>
        <w:rPr>
          <w:rFonts w:ascii="Book Antiqua" w:hAnsi="Book Antiqua" w:cs="Times New Roman"/>
          <w:sz w:val="24"/>
          <w:szCs w:val="24"/>
        </w:rPr>
      </w:pPr>
      <w:r w:rsidRPr="00807729">
        <w:rPr>
          <w:rFonts w:ascii="Book Antiqua" w:hAnsi="Book Antiqua" w:cs="Times New Roman"/>
          <w:sz w:val="24"/>
          <w:szCs w:val="24"/>
        </w:rPr>
        <w:t xml:space="preserve">After four cycles of R-CEOP, </w:t>
      </w:r>
      <w:r w:rsidR="008032D4">
        <w:rPr>
          <w:rFonts w:ascii="Book Antiqua" w:hAnsi="Book Antiqua" w:cs="Times New Roman"/>
          <w:sz w:val="24"/>
          <w:szCs w:val="24"/>
        </w:rPr>
        <w:t>complete remission (</w:t>
      </w:r>
      <w:r w:rsidRPr="00807729">
        <w:rPr>
          <w:rFonts w:ascii="Book Antiqua" w:hAnsi="Book Antiqua" w:cs="Times New Roman"/>
          <w:sz w:val="24"/>
          <w:szCs w:val="24"/>
        </w:rPr>
        <w:t>CR</w:t>
      </w:r>
      <w:r w:rsidR="008032D4">
        <w:rPr>
          <w:rFonts w:ascii="Book Antiqua" w:hAnsi="Book Antiqua" w:cs="Times New Roman"/>
          <w:sz w:val="24"/>
          <w:szCs w:val="24"/>
        </w:rPr>
        <w:t>)</w:t>
      </w:r>
      <w:r w:rsidRPr="00807729">
        <w:rPr>
          <w:rFonts w:ascii="Book Antiqua" w:hAnsi="Book Antiqua" w:cs="Times New Roman"/>
          <w:sz w:val="24"/>
          <w:szCs w:val="24"/>
        </w:rPr>
        <w:t xml:space="preserve"> was achieved and maintained continuously </w:t>
      </w:r>
      <w:r w:rsidRPr="00C23F5E">
        <w:rPr>
          <w:rFonts w:ascii="Book Antiqua" w:hAnsi="Book Antiqua" w:cs="Times New Roman"/>
          <w:sz w:val="24"/>
          <w:szCs w:val="24"/>
        </w:rPr>
        <w:t>(</w:t>
      </w:r>
      <w:r w:rsidRPr="00C23F5E">
        <w:rPr>
          <w:rFonts w:ascii="Book Antiqua" w:hAnsi="Book Antiqua" w:cs="Times New Roman"/>
          <w:bCs/>
          <w:kern w:val="0"/>
          <w:sz w:val="24"/>
          <w:szCs w:val="24"/>
        </w:rPr>
        <w:t>Figure 3B</w:t>
      </w:r>
      <w:r w:rsidRPr="00C23F5E">
        <w:rPr>
          <w:rFonts w:ascii="Book Antiqua" w:hAnsi="Book Antiqua" w:cs="Times New Roman"/>
          <w:sz w:val="24"/>
          <w:szCs w:val="24"/>
        </w:rPr>
        <w:t>).</w:t>
      </w:r>
      <w:r w:rsidRPr="00807729">
        <w:rPr>
          <w:rFonts w:ascii="Book Antiqua" w:hAnsi="Book Antiqua" w:cs="Times New Roman"/>
          <w:sz w:val="24"/>
          <w:szCs w:val="24"/>
        </w:rPr>
        <w:t xml:space="preserve"> The major adverse effect was myelosuppression (leukocyte reduction). There was no obvious cardiotoxicity. </w:t>
      </w:r>
    </w:p>
    <w:p w14:paraId="353EA19E" w14:textId="3C63700B" w:rsidR="00D756DC" w:rsidRPr="00807729" w:rsidRDefault="00D756DC" w:rsidP="00C23F5E">
      <w:pPr>
        <w:spacing w:line="360" w:lineRule="auto"/>
        <w:ind w:firstLineChars="100" w:firstLine="240"/>
        <w:rPr>
          <w:rFonts w:ascii="Book Antiqua" w:hAnsi="Book Antiqua" w:cs="Times New Roman"/>
          <w:sz w:val="24"/>
          <w:szCs w:val="24"/>
        </w:rPr>
      </w:pPr>
      <w:r w:rsidRPr="00807729">
        <w:rPr>
          <w:rFonts w:ascii="Book Antiqua" w:hAnsi="Book Antiqua" w:cs="Times New Roman"/>
          <w:sz w:val="24"/>
          <w:szCs w:val="24"/>
        </w:rPr>
        <w:t>Follow-up visits continued for another</w:t>
      </w:r>
      <w:r w:rsidR="008032D4">
        <w:rPr>
          <w:rFonts w:ascii="Book Antiqua" w:hAnsi="Book Antiqua" w:cs="Times New Roman"/>
          <w:sz w:val="24"/>
          <w:szCs w:val="24"/>
        </w:rPr>
        <w:t xml:space="preserve"> 3</w:t>
      </w:r>
      <w:r w:rsidRPr="00807729">
        <w:rPr>
          <w:rFonts w:ascii="Book Antiqua" w:hAnsi="Book Antiqua" w:cs="Times New Roman"/>
          <w:sz w:val="24"/>
          <w:szCs w:val="24"/>
        </w:rPr>
        <w:t xml:space="preserve"> years. No recurrence of breast cancer </w:t>
      </w:r>
      <w:r w:rsidR="008032D4">
        <w:rPr>
          <w:rFonts w:ascii="Book Antiqua" w:hAnsi="Book Antiqua" w:cs="Times New Roman"/>
          <w:sz w:val="24"/>
          <w:szCs w:val="24"/>
        </w:rPr>
        <w:t>or</w:t>
      </w:r>
      <w:r w:rsidR="008032D4" w:rsidRPr="00807729">
        <w:rPr>
          <w:rFonts w:ascii="Book Antiqua" w:hAnsi="Book Antiqua" w:cs="Times New Roman"/>
          <w:sz w:val="24"/>
          <w:szCs w:val="24"/>
        </w:rPr>
        <w:t xml:space="preserve"> </w:t>
      </w:r>
      <w:r w:rsidRPr="00807729">
        <w:rPr>
          <w:rFonts w:ascii="Book Antiqua" w:hAnsi="Book Antiqua" w:cs="Times New Roman"/>
          <w:sz w:val="24"/>
          <w:szCs w:val="24"/>
        </w:rPr>
        <w:t xml:space="preserve">lymphoma </w:t>
      </w:r>
      <w:r w:rsidR="008032D4" w:rsidRPr="00807729">
        <w:rPr>
          <w:rFonts w:ascii="Book Antiqua" w:hAnsi="Book Antiqua" w:cs="Times New Roman"/>
          <w:sz w:val="24"/>
          <w:szCs w:val="24"/>
        </w:rPr>
        <w:t>w</w:t>
      </w:r>
      <w:r w:rsidR="008032D4">
        <w:rPr>
          <w:rFonts w:ascii="Book Antiqua" w:hAnsi="Book Antiqua" w:cs="Times New Roman"/>
          <w:sz w:val="24"/>
          <w:szCs w:val="24"/>
        </w:rPr>
        <w:t>as</w:t>
      </w:r>
      <w:r w:rsidR="008032D4" w:rsidRPr="00807729">
        <w:rPr>
          <w:rFonts w:ascii="Book Antiqua" w:hAnsi="Book Antiqua" w:cs="Times New Roman"/>
          <w:sz w:val="24"/>
          <w:szCs w:val="24"/>
        </w:rPr>
        <w:t xml:space="preserve"> </w:t>
      </w:r>
      <w:r w:rsidRPr="00807729">
        <w:rPr>
          <w:rFonts w:ascii="Book Antiqua" w:hAnsi="Book Antiqua" w:cs="Times New Roman"/>
          <w:sz w:val="24"/>
          <w:szCs w:val="24"/>
        </w:rPr>
        <w:t>observed and cardiac function remained normal. The patient discontinued use of cardiac drugs but maintained endocrine therapy for breast cancer. The whole course of the patient’s treatment is</w:t>
      </w:r>
      <w:r w:rsidR="008032D4">
        <w:rPr>
          <w:rFonts w:ascii="Book Antiqua" w:hAnsi="Book Antiqua" w:cs="Times New Roman"/>
          <w:sz w:val="24"/>
          <w:szCs w:val="24"/>
        </w:rPr>
        <w:t xml:space="preserve"> </w:t>
      </w:r>
      <w:r w:rsidRPr="00807729">
        <w:rPr>
          <w:rFonts w:ascii="Book Antiqua" w:hAnsi="Book Antiqua" w:cs="Times New Roman"/>
          <w:sz w:val="24"/>
          <w:szCs w:val="24"/>
        </w:rPr>
        <w:t>shown in</w:t>
      </w:r>
      <w:r w:rsidRPr="00C23F5E">
        <w:rPr>
          <w:rFonts w:ascii="Book Antiqua" w:hAnsi="Book Antiqua" w:cs="Times New Roman"/>
          <w:sz w:val="24"/>
          <w:szCs w:val="24"/>
        </w:rPr>
        <w:t xml:space="preserve"> </w:t>
      </w:r>
      <w:r w:rsidRPr="00C23F5E">
        <w:rPr>
          <w:rFonts w:ascii="Book Antiqua" w:hAnsi="Book Antiqua" w:cs="Times New Roman"/>
          <w:bCs/>
          <w:kern w:val="0"/>
          <w:sz w:val="24"/>
          <w:szCs w:val="24"/>
        </w:rPr>
        <w:t>Figure 4</w:t>
      </w:r>
      <w:r w:rsidRPr="00C23F5E">
        <w:rPr>
          <w:rFonts w:ascii="Book Antiqua" w:hAnsi="Book Antiqua" w:cs="Times New Roman"/>
          <w:sz w:val="24"/>
          <w:szCs w:val="24"/>
        </w:rPr>
        <w:t>.</w:t>
      </w:r>
    </w:p>
    <w:p w14:paraId="4BD4C0E2" w14:textId="77777777" w:rsidR="00CE0850" w:rsidRPr="00807729" w:rsidRDefault="00CE0850" w:rsidP="00807729">
      <w:pPr>
        <w:spacing w:line="360" w:lineRule="auto"/>
        <w:rPr>
          <w:rFonts w:ascii="Book Antiqua" w:hAnsi="Book Antiqua" w:cs="Times New Roman"/>
          <w:sz w:val="24"/>
          <w:szCs w:val="24"/>
        </w:rPr>
      </w:pPr>
    </w:p>
    <w:p w14:paraId="770AC0C5" w14:textId="6E2EC9DD" w:rsidR="008B6DF4" w:rsidRPr="00807729" w:rsidRDefault="00C23F5E" w:rsidP="00957DCE">
      <w:pPr>
        <w:widowControl/>
        <w:adjustRightInd w:val="0"/>
        <w:snapToGrid w:val="0"/>
        <w:spacing w:line="360" w:lineRule="auto"/>
        <w:rPr>
          <w:rFonts w:ascii="Book Antiqua" w:hAnsi="Book Antiqua" w:cs="Times New Roman"/>
          <w:b/>
          <w:bCs/>
          <w:kern w:val="0"/>
          <w:sz w:val="24"/>
          <w:szCs w:val="24"/>
        </w:rPr>
      </w:pPr>
      <w:r w:rsidRPr="00807729">
        <w:rPr>
          <w:rFonts w:ascii="Book Antiqua" w:hAnsi="Book Antiqua" w:cs="Times New Roman"/>
          <w:b/>
          <w:bCs/>
          <w:kern w:val="0"/>
          <w:sz w:val="24"/>
          <w:szCs w:val="24"/>
        </w:rPr>
        <w:t>DISCUSSION</w:t>
      </w:r>
    </w:p>
    <w:p w14:paraId="7292489D" w14:textId="579D63FA" w:rsidR="008B6DF4" w:rsidRPr="00807729" w:rsidRDefault="0072304C" w:rsidP="00807729">
      <w:pPr>
        <w:spacing w:line="360" w:lineRule="auto"/>
        <w:rPr>
          <w:rFonts w:ascii="Book Antiqua" w:hAnsi="Book Antiqua" w:cs="Times New Roman"/>
          <w:sz w:val="24"/>
          <w:szCs w:val="24"/>
        </w:rPr>
      </w:pP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application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anthracyclines</w:t>
      </w:r>
      <w:r w:rsidR="00650C64" w:rsidRPr="00807729">
        <w:rPr>
          <w:rFonts w:ascii="Book Antiqua" w:hAnsi="Book Antiqua" w:cs="Times New Roman"/>
          <w:sz w:val="24"/>
          <w:szCs w:val="24"/>
        </w:rPr>
        <w:t xml:space="preserve"> </w:t>
      </w:r>
      <w:r w:rsidR="002F60B7" w:rsidRPr="00807729">
        <w:rPr>
          <w:rFonts w:ascii="Book Antiqua" w:hAnsi="Book Antiqua" w:cs="Times New Roman"/>
          <w:sz w:val="24"/>
          <w:szCs w:val="24"/>
        </w:rPr>
        <w:t>i</w:t>
      </w:r>
      <w:r w:rsidRPr="00807729">
        <w:rPr>
          <w:rFonts w:ascii="Book Antiqua" w:hAnsi="Book Antiqua" w:cs="Times New Roman"/>
          <w:sz w:val="24"/>
          <w:szCs w:val="24"/>
        </w:rPr>
        <w: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landmark</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development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medical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oncology.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Even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today,</w:t>
      </w:r>
      <w:r w:rsidR="00650C64" w:rsidRPr="00807729">
        <w:rPr>
          <w:rFonts w:ascii="Book Antiqua" w:hAnsi="Book Antiqua" w:cs="Times New Roman"/>
          <w:sz w:val="24"/>
          <w:szCs w:val="24"/>
        </w:rPr>
        <w:t xml:space="preserve"> </w:t>
      </w:r>
      <w:proofErr w:type="gramStart"/>
      <w:r w:rsidR="002D5725" w:rsidRPr="00807729">
        <w:rPr>
          <w:rFonts w:ascii="Book Antiqua" w:hAnsi="Book Antiqua" w:cs="Times New Roman"/>
          <w:sz w:val="24"/>
          <w:szCs w:val="24"/>
        </w:rPr>
        <w:t>th</w:t>
      </w:r>
      <w:r w:rsidR="002D5725">
        <w:rPr>
          <w:rFonts w:ascii="Book Antiqua" w:hAnsi="Book Antiqua" w:cs="Times New Roman"/>
          <w:sz w:val="24"/>
          <w:szCs w:val="24"/>
        </w:rPr>
        <w:t xml:space="preserve">is </w:t>
      </w:r>
      <w:r w:rsidR="003458A5" w:rsidRPr="00807729">
        <w:rPr>
          <w:rFonts w:ascii="Book Antiqua" w:hAnsi="Book Antiqua" w:cs="Times New Roman"/>
          <w:sz w:val="24"/>
          <w:szCs w:val="24"/>
        </w:rPr>
        <w:t>class of drugs</w:t>
      </w:r>
      <w:r w:rsidR="00650C64" w:rsidRPr="00807729">
        <w:rPr>
          <w:rFonts w:ascii="Book Antiqua" w:hAnsi="Book Antiqua" w:cs="Times New Roman"/>
          <w:sz w:val="24"/>
          <w:szCs w:val="24"/>
        </w:rPr>
        <w:t xml:space="preserve"> </w:t>
      </w:r>
      <w:r w:rsidR="002F60B7" w:rsidRPr="00807729">
        <w:rPr>
          <w:rFonts w:ascii="Book Antiqua" w:hAnsi="Book Antiqua" w:cs="Times New Roman"/>
          <w:sz w:val="24"/>
          <w:szCs w:val="24"/>
        </w:rPr>
        <w:t>are</w:t>
      </w:r>
      <w:proofErr w:type="gramEnd"/>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still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widely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used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many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solid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tumors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hematological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malignancies.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However,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dose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limitation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drugs</w:t>
      </w:r>
      <w:r w:rsidR="00650C64" w:rsidRPr="00807729">
        <w:rPr>
          <w:rFonts w:ascii="Book Antiqua" w:hAnsi="Book Antiqua" w:cs="Times New Roman"/>
          <w:sz w:val="24"/>
          <w:szCs w:val="24"/>
        </w:rPr>
        <w:t xml:space="preserve"> </w:t>
      </w:r>
      <w:r w:rsidR="002D5725">
        <w:rPr>
          <w:rFonts w:ascii="Book Antiqua" w:hAnsi="Book Antiqua" w:cs="Times New Roman"/>
          <w:sz w:val="24"/>
          <w:szCs w:val="24"/>
        </w:rPr>
        <w:t>is</w:t>
      </w:r>
      <w:r w:rsidR="002D5725"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toxicit</w:t>
      </w:r>
      <w:r w:rsidR="002F60B7" w:rsidRPr="00807729">
        <w:rPr>
          <w:rFonts w:ascii="Book Antiqua" w:hAnsi="Book Antiqua" w:cs="Times New Roman"/>
          <w:sz w:val="24"/>
          <w:szCs w:val="24"/>
        </w:rPr>
        <w:t>ies</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which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restrict</w:t>
      </w:r>
      <w:r w:rsidR="00650C64" w:rsidRPr="00807729">
        <w:rPr>
          <w:rFonts w:ascii="Book Antiqua" w:hAnsi="Book Antiqua" w:cs="Times New Roman"/>
          <w:sz w:val="24"/>
          <w:szCs w:val="24"/>
        </w:rPr>
        <w:t xml:space="preserve"> </w:t>
      </w:r>
      <w:r w:rsidR="002F60B7" w:rsidRPr="00807729">
        <w:rPr>
          <w:rFonts w:ascii="Book Antiqua" w:hAnsi="Book Antiqua" w:cs="Times New Roman"/>
          <w:sz w:val="24"/>
          <w:szCs w:val="24"/>
        </w:rPr>
        <w:t>their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clinical</w:t>
      </w:r>
      <w:r w:rsidR="00650C64" w:rsidRPr="00807729">
        <w:rPr>
          <w:rFonts w:ascii="Book Antiqua" w:hAnsi="Book Antiqua" w:cs="Times New Roman"/>
          <w:sz w:val="24"/>
          <w:szCs w:val="24"/>
        </w:rPr>
        <w:t xml:space="preserve"> </w:t>
      </w:r>
      <w:r w:rsidR="002F60B7" w:rsidRPr="00807729">
        <w:rPr>
          <w:rFonts w:ascii="Book Antiqua" w:hAnsi="Book Antiqua" w:cs="Times New Roman"/>
          <w:sz w:val="24"/>
          <w:szCs w:val="24"/>
        </w:rPr>
        <w:t>use</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cardiotoxicity</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anthracycline</w:t>
      </w:r>
      <w:r w:rsidR="005263FF" w:rsidRPr="00807729">
        <w:rPr>
          <w:rFonts w:ascii="Book Antiqua" w:hAnsi="Book Antiqua" w:cs="Times New Roman"/>
          <w:sz w:val="24"/>
          <w:szCs w:val="24"/>
        </w:rPr>
        <w:t>s</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may</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be</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acute,</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delayed</w:t>
      </w:r>
      <w:r w:rsidR="002D5725">
        <w:rPr>
          <w:rFonts w:ascii="Book Antiqua" w:hAnsi="Book Antiqua" w:cs="Times New Roman"/>
          <w:sz w:val="24"/>
          <w:szCs w:val="24"/>
        </w:rPr>
        <w:t>,</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or</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chronic.</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Acute</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toxicities,</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predominantly</w:t>
      </w:r>
      <w:r w:rsidR="00650C64" w:rsidRPr="00807729">
        <w:rPr>
          <w:rFonts w:ascii="Book Antiqua" w:hAnsi="Book Antiqua" w:cs="Times New Roman"/>
          <w:sz w:val="24"/>
          <w:szCs w:val="24"/>
        </w:rPr>
        <w:t xml:space="preserve"> </w:t>
      </w:r>
      <w:r w:rsidR="00F01AD8" w:rsidRPr="00807729">
        <w:rPr>
          <w:rFonts w:ascii="Book Antiqua" w:hAnsi="Book Antiqua" w:cs="Times New Roman"/>
          <w:sz w:val="24"/>
          <w:szCs w:val="24"/>
        </w:rPr>
        <w:t xml:space="preserve">appearing </w:t>
      </w:r>
      <w:r w:rsidR="00B21D00" w:rsidRPr="00807729">
        <w:rPr>
          <w:rFonts w:ascii="Book Antiqua" w:hAnsi="Book Antiqua" w:cs="Times New Roman"/>
          <w:sz w:val="24"/>
          <w:szCs w:val="24"/>
        </w:rPr>
        <w:t>as</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supraventricular</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arrhythmia,</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transient</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LV</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dysfunction</w:t>
      </w:r>
      <w:r w:rsidR="002D5725">
        <w:rPr>
          <w:rFonts w:ascii="Book Antiqua" w:hAnsi="Book Antiqua" w:cs="Times New Roman"/>
          <w:sz w:val="24"/>
          <w:szCs w:val="24"/>
        </w:rPr>
        <w:t>,</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ECG</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changes,</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develop</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immediately</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after</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infusion</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001D7143" w:rsidRPr="00807729">
        <w:rPr>
          <w:rFonts w:ascii="Book Antiqua" w:hAnsi="Book Antiqua" w:cs="Times New Roman"/>
          <w:sz w:val="24"/>
          <w:szCs w:val="24"/>
        </w:rPr>
        <w:t>are</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usually</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reversible.</w:t>
      </w:r>
      <w:r w:rsidR="00650C64" w:rsidRPr="00807729">
        <w:rPr>
          <w:rFonts w:ascii="Book Antiqua" w:hAnsi="Book Antiqua" w:cs="Times New Roman"/>
          <w:sz w:val="24"/>
          <w:szCs w:val="24"/>
        </w:rPr>
        <w:t xml:space="preserve"> </w:t>
      </w:r>
      <w:r w:rsidR="001D7143"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changes</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proofErr w:type="spellStart"/>
      <w:r w:rsidR="00923632" w:rsidRPr="00807729">
        <w:rPr>
          <w:rFonts w:ascii="Book Antiqua" w:hAnsi="Book Antiqua" w:cs="Times New Roman"/>
          <w:sz w:val="24"/>
          <w:szCs w:val="24"/>
        </w:rPr>
        <w:t>electrophysiologic</w:t>
      </w:r>
      <w:proofErr w:type="spellEnd"/>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properties</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001D7143" w:rsidRPr="00807729">
        <w:rPr>
          <w:rFonts w:ascii="Book Antiqua" w:hAnsi="Book Antiqua" w:cs="Times New Roman"/>
          <w:sz w:val="24"/>
          <w:szCs w:val="24"/>
        </w:rPr>
        <w:t>may</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lead</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001D7143" w:rsidRPr="00807729">
        <w:rPr>
          <w:rFonts w:ascii="Book Antiqua" w:hAnsi="Book Antiqua" w:cs="Times New Roman"/>
          <w:sz w:val="24"/>
          <w:szCs w:val="24"/>
        </w:rPr>
        <w:t>Q</w:t>
      </w:r>
      <w:r w:rsidR="00923632" w:rsidRPr="00807729">
        <w:rPr>
          <w:rFonts w:ascii="Book Antiqua" w:hAnsi="Book Antiqua" w:cs="Times New Roman"/>
          <w:sz w:val="24"/>
          <w:szCs w:val="24"/>
        </w:rPr>
        <w:t>T</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prolongation.</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Though</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rare,</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this</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condition</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dangerous</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because</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QT</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prolongation</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can</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lead</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life-threatening</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arrhythmias</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such</w:t>
      </w:r>
      <w:r w:rsidR="00650C64" w:rsidRPr="00807729">
        <w:rPr>
          <w:rFonts w:ascii="Book Antiqua" w:hAnsi="Book Antiqua" w:cs="Times New Roman"/>
          <w:sz w:val="24"/>
          <w:szCs w:val="24"/>
        </w:rPr>
        <w:t xml:space="preserve"> </w:t>
      </w:r>
      <w:r w:rsidR="00923632" w:rsidRPr="00807729">
        <w:rPr>
          <w:rFonts w:ascii="Book Antiqua" w:hAnsi="Book Antiqua" w:cs="Times New Roman"/>
          <w:sz w:val="24"/>
          <w:szCs w:val="24"/>
        </w:rPr>
        <w:t>as</w:t>
      </w:r>
      <w:r w:rsidR="00650C64" w:rsidRPr="00807729">
        <w:rPr>
          <w:rFonts w:ascii="Book Antiqua" w:hAnsi="Book Antiqua" w:cs="Times New Roman"/>
          <w:sz w:val="24"/>
          <w:szCs w:val="24"/>
        </w:rPr>
        <w:t xml:space="preserve"> </w:t>
      </w:r>
      <w:proofErr w:type="spellStart"/>
      <w:r w:rsidR="002D5725">
        <w:rPr>
          <w:rFonts w:ascii="Book Antiqua" w:hAnsi="Book Antiqua" w:cs="Times New Roman"/>
          <w:sz w:val="24"/>
          <w:szCs w:val="24"/>
        </w:rPr>
        <w:t>t</w:t>
      </w:r>
      <w:r w:rsidR="002D5725" w:rsidRPr="00807729">
        <w:rPr>
          <w:rFonts w:ascii="Book Antiqua" w:hAnsi="Book Antiqua" w:cs="Times New Roman"/>
          <w:sz w:val="24"/>
          <w:szCs w:val="24"/>
        </w:rPr>
        <w:t>orsades</w:t>
      </w:r>
      <w:proofErr w:type="spellEnd"/>
      <w:r w:rsidR="002D5725" w:rsidRPr="00807729">
        <w:rPr>
          <w:rFonts w:ascii="Book Antiqua" w:hAnsi="Book Antiqua" w:cs="Times New Roman"/>
          <w:sz w:val="24"/>
          <w:szCs w:val="24"/>
        </w:rPr>
        <w:t xml:space="preserve"> </w:t>
      </w:r>
      <w:r w:rsidR="00923632" w:rsidRPr="00807729">
        <w:rPr>
          <w:rFonts w:ascii="Book Antiqua" w:hAnsi="Book Antiqua" w:cs="Times New Roman"/>
          <w:sz w:val="24"/>
          <w:szCs w:val="24"/>
        </w:rPr>
        <w:t>de</w:t>
      </w:r>
      <w:r w:rsidR="00650C64" w:rsidRPr="00807729">
        <w:rPr>
          <w:rFonts w:ascii="Book Antiqua" w:hAnsi="Book Antiqua" w:cs="Times New Roman"/>
          <w:sz w:val="24"/>
          <w:szCs w:val="24"/>
        </w:rPr>
        <w:t xml:space="preserve"> </w:t>
      </w:r>
      <w:proofErr w:type="gramStart"/>
      <w:r w:rsidR="002D5725">
        <w:rPr>
          <w:rFonts w:ascii="Book Antiqua" w:hAnsi="Book Antiqua" w:cs="Times New Roman"/>
          <w:sz w:val="24"/>
          <w:szCs w:val="24"/>
        </w:rPr>
        <w:t>p</w:t>
      </w:r>
      <w:r w:rsidR="002D5725" w:rsidRPr="00807729">
        <w:rPr>
          <w:rFonts w:ascii="Book Antiqua" w:hAnsi="Book Antiqua" w:cs="Times New Roman"/>
          <w:sz w:val="24"/>
          <w:szCs w:val="24"/>
        </w:rPr>
        <w:t>ointes</w:t>
      </w:r>
      <w:r w:rsidR="00923632" w:rsidRPr="00807729">
        <w:rPr>
          <w:rFonts w:ascii="Book Antiqua" w:hAnsi="Book Antiqua" w:cs="Times New Roman"/>
          <w:sz w:val="24"/>
          <w:szCs w:val="24"/>
          <w:vertAlign w:val="superscript"/>
        </w:rPr>
        <w:t>[</w:t>
      </w:r>
      <w:proofErr w:type="gramEnd"/>
      <w:r w:rsidR="00923632" w:rsidRPr="00807729">
        <w:rPr>
          <w:rFonts w:ascii="Book Antiqua" w:hAnsi="Book Antiqua" w:cs="Times New Roman"/>
          <w:sz w:val="24"/>
          <w:szCs w:val="24"/>
          <w:vertAlign w:val="superscript"/>
        </w:rPr>
        <w:t>6]</w:t>
      </w:r>
      <w:r w:rsidR="00923632"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Direct</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activation</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delayed</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rectifier</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potassium</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current</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inhibition</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expression</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potassium</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current</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channels</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may</w:t>
      </w:r>
      <w:r w:rsidR="00650C64" w:rsidRPr="00807729">
        <w:rPr>
          <w:rFonts w:ascii="Book Antiqua" w:hAnsi="Book Antiqua" w:cs="Times New Roman"/>
          <w:sz w:val="24"/>
          <w:szCs w:val="24"/>
        </w:rPr>
        <w:t xml:space="preserve"> </w:t>
      </w:r>
      <w:r w:rsidR="00846B01" w:rsidRPr="00807729">
        <w:rPr>
          <w:rFonts w:ascii="Book Antiqua" w:hAnsi="Book Antiqua" w:cs="Times New Roman"/>
          <w:sz w:val="24"/>
          <w:szCs w:val="24"/>
        </w:rPr>
        <w:t>be</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potential</w:t>
      </w:r>
      <w:r w:rsidR="00650C64" w:rsidRPr="00807729">
        <w:rPr>
          <w:rFonts w:ascii="Book Antiqua" w:hAnsi="Book Antiqua" w:cs="Times New Roman"/>
          <w:sz w:val="24"/>
          <w:szCs w:val="24"/>
        </w:rPr>
        <w:t xml:space="preserve"> </w:t>
      </w:r>
      <w:r w:rsidR="00B21D00" w:rsidRPr="00807729">
        <w:rPr>
          <w:rFonts w:ascii="Book Antiqua" w:hAnsi="Book Antiqua" w:cs="Times New Roman"/>
          <w:sz w:val="24"/>
          <w:szCs w:val="24"/>
        </w:rPr>
        <w:t>mechanisms</w:t>
      </w:r>
      <w:r w:rsidR="00846B01" w:rsidRPr="00807729">
        <w:rPr>
          <w:rFonts w:ascii="Book Antiqua" w:hAnsi="Book Antiqua" w:cs="Times New Roman"/>
          <w:sz w:val="24"/>
          <w:szCs w:val="24"/>
        </w:rPr>
        <w:t xml:space="preserve"> for the observed cardiac </w:t>
      </w:r>
      <w:proofErr w:type="gramStart"/>
      <w:r w:rsidR="00846B01" w:rsidRPr="00807729">
        <w:rPr>
          <w:rFonts w:ascii="Book Antiqua" w:hAnsi="Book Antiqua" w:cs="Times New Roman"/>
          <w:sz w:val="24"/>
          <w:szCs w:val="24"/>
        </w:rPr>
        <w:t>toxicity</w:t>
      </w:r>
      <w:r w:rsidR="00923632" w:rsidRPr="00807729">
        <w:rPr>
          <w:rFonts w:ascii="Book Antiqua" w:hAnsi="Book Antiqua" w:cs="Times New Roman"/>
          <w:sz w:val="24"/>
          <w:szCs w:val="24"/>
          <w:vertAlign w:val="superscript"/>
        </w:rPr>
        <w:t>[</w:t>
      </w:r>
      <w:proofErr w:type="gramEnd"/>
      <w:r w:rsidR="00923632" w:rsidRPr="00807729">
        <w:rPr>
          <w:rFonts w:ascii="Book Antiqua" w:hAnsi="Book Antiqua" w:cs="Times New Roman"/>
          <w:sz w:val="24"/>
          <w:szCs w:val="24"/>
          <w:vertAlign w:val="superscript"/>
        </w:rPr>
        <w:t>7]</w:t>
      </w:r>
      <w:r w:rsidR="00B21D00"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9E0F05" w:rsidRPr="00807729">
        <w:rPr>
          <w:rFonts w:ascii="Book Antiqua" w:hAnsi="Book Antiqua" w:cs="Times New Roman"/>
          <w:sz w:val="24"/>
          <w:szCs w:val="24"/>
        </w:rPr>
        <w:t>Besides</w:t>
      </w:r>
      <w:r w:rsidR="00650C64" w:rsidRPr="00807729">
        <w:rPr>
          <w:rFonts w:ascii="Book Antiqua" w:hAnsi="Book Antiqua" w:cs="Times New Roman"/>
          <w:sz w:val="24"/>
          <w:szCs w:val="24"/>
        </w:rPr>
        <w:t xml:space="preserve"> </w:t>
      </w:r>
      <w:r w:rsidR="00782457" w:rsidRPr="00807729">
        <w:rPr>
          <w:rFonts w:ascii="Book Antiqua" w:hAnsi="Book Antiqua" w:cs="Times New Roman"/>
          <w:sz w:val="24"/>
          <w:szCs w:val="24"/>
        </w:rPr>
        <w:t>arrhythmia,</w:t>
      </w:r>
      <w:r w:rsidR="00650C64" w:rsidRPr="00807729">
        <w:rPr>
          <w:rFonts w:ascii="Book Antiqua" w:hAnsi="Book Antiqua" w:cs="Times New Roman"/>
          <w:sz w:val="24"/>
          <w:szCs w:val="24"/>
        </w:rPr>
        <w:t xml:space="preserve"> </w:t>
      </w:r>
      <w:r w:rsidR="00782457" w:rsidRPr="00807729">
        <w:rPr>
          <w:rFonts w:ascii="Book Antiqua" w:hAnsi="Book Antiqua" w:cs="Times New Roman"/>
          <w:sz w:val="24"/>
          <w:szCs w:val="24"/>
        </w:rPr>
        <w:t>anthracycline</w:t>
      </w:r>
      <w:r w:rsidR="005263FF" w:rsidRPr="00807729">
        <w:rPr>
          <w:rFonts w:ascii="Book Antiqua" w:hAnsi="Book Antiqua" w:cs="Times New Roman"/>
          <w:sz w:val="24"/>
          <w:szCs w:val="24"/>
        </w:rPr>
        <w:t>s</w:t>
      </w:r>
      <w:r w:rsidR="00650C64" w:rsidRPr="00807729">
        <w:rPr>
          <w:rFonts w:ascii="Book Antiqua" w:hAnsi="Book Antiqua" w:cs="Times New Roman"/>
          <w:sz w:val="24"/>
          <w:szCs w:val="24"/>
        </w:rPr>
        <w:t xml:space="preserve"> </w:t>
      </w:r>
      <w:r w:rsidR="005263FF" w:rsidRPr="00807729">
        <w:rPr>
          <w:rFonts w:ascii="Book Antiqua" w:hAnsi="Book Antiqua" w:cs="Times New Roman"/>
          <w:sz w:val="24"/>
          <w:szCs w:val="24"/>
        </w:rPr>
        <w:t>are</w:t>
      </w:r>
      <w:r w:rsidR="00650C64" w:rsidRPr="00807729">
        <w:rPr>
          <w:rFonts w:ascii="Book Antiqua" w:hAnsi="Book Antiqua" w:cs="Times New Roman"/>
          <w:sz w:val="24"/>
          <w:szCs w:val="24"/>
        </w:rPr>
        <w:t xml:space="preserve"> </w:t>
      </w:r>
      <w:r w:rsidR="00782457" w:rsidRPr="00807729">
        <w:rPr>
          <w:rFonts w:ascii="Book Antiqua" w:hAnsi="Book Antiqua" w:cs="Times New Roman"/>
          <w:sz w:val="24"/>
          <w:szCs w:val="24"/>
        </w:rPr>
        <w:t>well</w:t>
      </w:r>
      <w:r w:rsidR="00B14B6A">
        <w:rPr>
          <w:rFonts w:ascii="Book Antiqua" w:hAnsi="Book Antiqua" w:cs="Times New Roman"/>
          <w:sz w:val="24"/>
          <w:szCs w:val="24"/>
        </w:rPr>
        <w:t xml:space="preserve"> </w:t>
      </w:r>
      <w:r w:rsidR="00782457" w:rsidRPr="00807729">
        <w:rPr>
          <w:rFonts w:ascii="Book Antiqua" w:hAnsi="Book Antiqua" w:cs="Times New Roman"/>
          <w:sz w:val="24"/>
          <w:szCs w:val="24"/>
        </w:rPr>
        <w:t>known</w:t>
      </w:r>
      <w:r w:rsidR="00650C64" w:rsidRPr="00807729">
        <w:rPr>
          <w:rFonts w:ascii="Book Antiqua" w:hAnsi="Book Antiqua" w:cs="Times New Roman"/>
          <w:sz w:val="24"/>
          <w:szCs w:val="24"/>
        </w:rPr>
        <w:t xml:space="preserve"> </w:t>
      </w:r>
      <w:r w:rsidR="00782457" w:rsidRPr="00807729">
        <w:rPr>
          <w:rFonts w:ascii="Book Antiqua" w:hAnsi="Book Antiqua" w:cs="Times New Roman"/>
          <w:sz w:val="24"/>
          <w:szCs w:val="24"/>
        </w:rPr>
        <w:t>for</w:t>
      </w:r>
      <w:r w:rsidR="00650C64" w:rsidRPr="00807729">
        <w:rPr>
          <w:rFonts w:ascii="Book Antiqua" w:hAnsi="Book Antiqua" w:cs="Times New Roman"/>
          <w:sz w:val="24"/>
          <w:szCs w:val="24"/>
        </w:rPr>
        <w:t xml:space="preserve"> </w:t>
      </w:r>
      <w:r w:rsidR="005263FF" w:rsidRPr="00807729">
        <w:rPr>
          <w:rFonts w:ascii="Book Antiqua" w:hAnsi="Book Antiqua" w:cs="Times New Roman"/>
          <w:sz w:val="24"/>
          <w:szCs w:val="24"/>
        </w:rPr>
        <w:t>t</w:t>
      </w:r>
      <w:r w:rsidR="001D7143" w:rsidRPr="00807729">
        <w:rPr>
          <w:rFonts w:ascii="Book Antiqua" w:hAnsi="Book Antiqua" w:cs="Times New Roman"/>
          <w:sz w:val="24"/>
          <w:szCs w:val="24"/>
        </w:rPr>
        <w:t>heir</w:t>
      </w:r>
      <w:r w:rsidR="00650C64" w:rsidRPr="00807729">
        <w:rPr>
          <w:rFonts w:ascii="Book Antiqua" w:hAnsi="Book Antiqua" w:cs="Times New Roman"/>
          <w:sz w:val="24"/>
          <w:szCs w:val="24"/>
        </w:rPr>
        <w:t xml:space="preserve"> </w:t>
      </w:r>
      <w:r w:rsidR="00967689" w:rsidRPr="00807729">
        <w:rPr>
          <w:rFonts w:ascii="Book Antiqua" w:hAnsi="Book Antiqua" w:cs="Times New Roman"/>
          <w:sz w:val="24"/>
          <w:szCs w:val="24"/>
        </w:rPr>
        <w:t>potential to cause</w:t>
      </w:r>
      <w:r w:rsidR="00650C64" w:rsidRPr="00807729">
        <w:rPr>
          <w:rFonts w:ascii="Book Antiqua" w:hAnsi="Book Antiqua" w:cs="Times New Roman"/>
          <w:sz w:val="24"/>
          <w:szCs w:val="24"/>
        </w:rPr>
        <w:t xml:space="preserve"> </w:t>
      </w:r>
      <w:r w:rsidR="00782457"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00782457" w:rsidRPr="00807729">
        <w:rPr>
          <w:rFonts w:ascii="Book Antiqua" w:hAnsi="Book Antiqua" w:cs="Times New Roman"/>
          <w:sz w:val="24"/>
          <w:szCs w:val="24"/>
        </w:rPr>
        <w:t>insufficiency</w:t>
      </w:r>
      <w:r w:rsidR="00650C64" w:rsidRPr="00807729">
        <w:rPr>
          <w:rFonts w:ascii="Book Antiqua" w:hAnsi="Book Antiqua" w:cs="Times New Roman"/>
          <w:sz w:val="24"/>
          <w:szCs w:val="24"/>
        </w:rPr>
        <w:t xml:space="preserve"> </w:t>
      </w:r>
      <w:r w:rsidR="00782457"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00782457"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00782457"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higher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cumulative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dose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650C64" w:rsidRPr="00807729">
        <w:rPr>
          <w:rFonts w:ascii="Book Antiqua" w:hAnsi="Book Antiqua" w:cs="Times New Roman"/>
          <w:sz w:val="24"/>
          <w:szCs w:val="24"/>
        </w:rPr>
        <w:t xml:space="preserve"> </w:t>
      </w:r>
      <w:r w:rsidR="00C26D3D" w:rsidRPr="00807729">
        <w:rPr>
          <w:rFonts w:ascii="Book Antiqua" w:hAnsi="Book Antiqua" w:cs="Times New Roman"/>
          <w:sz w:val="24"/>
          <w:szCs w:val="24"/>
        </w:rPr>
        <w:t xml:space="preserve">poses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higher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risk</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proofErr w:type="gramStart"/>
      <w:r w:rsidRPr="00807729">
        <w:rPr>
          <w:rFonts w:ascii="Book Antiqua" w:hAnsi="Book Antiqua" w:cs="Times New Roman"/>
          <w:sz w:val="24"/>
          <w:szCs w:val="24"/>
        </w:rPr>
        <w:t>toxicity</w:t>
      </w:r>
      <w:r w:rsidRPr="00807729">
        <w:rPr>
          <w:rFonts w:ascii="Book Antiqua" w:hAnsi="Book Antiqua" w:cs="Times New Roman"/>
          <w:sz w:val="24"/>
          <w:szCs w:val="24"/>
          <w:vertAlign w:val="superscript"/>
        </w:rPr>
        <w:t>[</w:t>
      </w:r>
      <w:proofErr w:type="gramEnd"/>
      <w:r w:rsidR="00292E42" w:rsidRPr="00807729">
        <w:rPr>
          <w:rFonts w:ascii="Book Antiqua" w:hAnsi="Book Antiqua" w:cs="Times New Roman"/>
          <w:sz w:val="24"/>
          <w:szCs w:val="24"/>
          <w:vertAlign w:val="superscript"/>
        </w:rPr>
        <w:t>8</w:t>
      </w:r>
      <w:r w:rsidRPr="00807729">
        <w:rPr>
          <w:rFonts w:ascii="Book Antiqua" w:hAnsi="Book Antiqua" w:cs="Times New Roman"/>
          <w:sz w:val="24"/>
          <w:szCs w:val="24"/>
          <w:vertAlign w:val="superscript"/>
        </w:rPr>
        <w:t>]</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example,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when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cumulative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dose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2D5725">
        <w:rPr>
          <w:rFonts w:ascii="Book Antiqua" w:hAnsi="Book Antiqua" w:cs="Times New Roman"/>
          <w:sz w:val="24"/>
          <w:szCs w:val="24"/>
        </w:rPr>
        <w:t xml:space="preserve"> </w:t>
      </w:r>
      <w:r w:rsidRPr="00CA58A9">
        <w:rPr>
          <w:rFonts w:ascii="Book Antiqua" w:hAnsi="Book Antiqua" w:cs="Times New Roman"/>
          <w:sz w:val="24"/>
          <w:szCs w:val="24"/>
        </w:rPr>
        <w:t>doxorubicin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reaches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400</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mg/m</w:t>
      </w:r>
      <w:r w:rsidRPr="00807729">
        <w:rPr>
          <w:rFonts w:ascii="Book Antiqua" w:hAnsi="Book Antiqua" w:cs="Times New Roman"/>
          <w:sz w:val="24"/>
          <w:szCs w:val="24"/>
          <w:vertAlign w:val="superscript"/>
        </w:rPr>
        <w:t>2</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incidence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congestive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5%,</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which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increases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48%</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when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cumulative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amount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reaches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700</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mg/m</w:t>
      </w:r>
      <w:r w:rsidRPr="00807729">
        <w:rPr>
          <w:rFonts w:ascii="Book Antiqua" w:hAnsi="Book Antiqua" w:cs="Times New Roman"/>
          <w:sz w:val="24"/>
          <w:szCs w:val="24"/>
          <w:vertAlign w:val="superscript"/>
        </w:rPr>
        <w:t>2[3]</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Therefore,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clinical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practice,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cumulative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dose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doxorubicin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generally</w:t>
      </w:r>
      <w:r w:rsidR="00650C64" w:rsidRPr="00807729">
        <w:rPr>
          <w:rFonts w:ascii="Book Antiqua" w:hAnsi="Book Antiqua" w:cs="Times New Roman"/>
          <w:sz w:val="24"/>
          <w:szCs w:val="24"/>
        </w:rPr>
        <w:t xml:space="preserve"> </w:t>
      </w:r>
      <w:r w:rsidR="00C26D3D" w:rsidRPr="00807729">
        <w:rPr>
          <w:rFonts w:ascii="Book Antiqua" w:hAnsi="Book Antiqua" w:cs="Times New Roman"/>
          <w:sz w:val="24"/>
          <w:szCs w:val="24"/>
        </w:rPr>
        <w:t xml:space="preserve">kept </w:t>
      </w:r>
      <w:r w:rsidRPr="00807729">
        <w:rPr>
          <w:rFonts w:ascii="Book Antiqua" w:hAnsi="Book Antiqua" w:cs="Times New Roman"/>
          <w:sz w:val="24"/>
          <w:szCs w:val="24"/>
        </w:rPr>
        <w:t>below</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450</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mg/m</w:t>
      </w:r>
      <w:r w:rsidRPr="00807729">
        <w:rPr>
          <w:rFonts w:ascii="Book Antiqua" w:hAnsi="Book Antiqua" w:cs="Times New Roman"/>
          <w:sz w:val="24"/>
          <w:szCs w:val="24"/>
          <w:vertAlign w:val="superscript"/>
        </w:rPr>
        <w:t>2</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C26D3D" w:rsidRPr="00807729">
        <w:rPr>
          <w:rFonts w:ascii="Book Antiqua" w:hAnsi="Book Antiqua" w:cs="Times New Roman"/>
          <w:sz w:val="24"/>
          <w:szCs w:val="24"/>
        </w:rPr>
        <w:t>Nonetheless</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no</w:t>
      </w:r>
      <w:r w:rsidR="00650C64" w:rsidRPr="00807729">
        <w:rPr>
          <w:rFonts w:ascii="Book Antiqua" w:hAnsi="Book Antiqua" w:cs="Times New Roman"/>
          <w:sz w:val="24"/>
          <w:szCs w:val="24"/>
        </w:rPr>
        <w:t xml:space="preserve"> </w:t>
      </w:r>
      <w:r w:rsidR="00297633" w:rsidRPr="00807729">
        <w:rPr>
          <w:rFonts w:ascii="Book Antiqua" w:hAnsi="Book Antiqua" w:cs="Times New Roman"/>
          <w:sz w:val="24"/>
          <w:szCs w:val="24"/>
        </w:rPr>
        <w:t xml:space="preserve">absolute </w:t>
      </w:r>
      <w:r w:rsidRPr="00807729">
        <w:rPr>
          <w:rFonts w:ascii="Book Antiqua" w:hAnsi="Book Antiqua" w:cs="Times New Roman"/>
          <w:sz w:val="24"/>
          <w:szCs w:val="24"/>
        </w:rPr>
        <w:t>safe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dose.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we</w:t>
      </w:r>
      <w:r w:rsidR="00650C64" w:rsidRPr="00807729">
        <w:rPr>
          <w:rFonts w:ascii="Book Antiqua" w:hAnsi="Book Antiqua" w:cs="Times New Roman"/>
          <w:sz w:val="24"/>
          <w:szCs w:val="24"/>
        </w:rPr>
        <w:t xml:space="preserve"> </w:t>
      </w:r>
      <w:r w:rsidR="00297633" w:rsidRPr="00807729">
        <w:rPr>
          <w:rFonts w:ascii="Book Antiqua" w:hAnsi="Book Antiqua" w:cs="Times New Roman"/>
          <w:sz w:val="24"/>
          <w:szCs w:val="24"/>
        </w:rPr>
        <w:t xml:space="preserve">have </w:t>
      </w:r>
      <w:r w:rsidRPr="00807729">
        <w:rPr>
          <w:rFonts w:ascii="Book Antiqua" w:hAnsi="Book Antiqua" w:cs="Times New Roman"/>
          <w:sz w:val="24"/>
          <w:szCs w:val="24"/>
        </w:rPr>
        <w:t>reported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patient</w:t>
      </w:r>
      <w:r w:rsidR="00650C64" w:rsidRPr="00807729">
        <w:rPr>
          <w:rFonts w:ascii="Book Antiqua" w:hAnsi="Book Antiqua" w:cs="Times New Roman"/>
          <w:sz w:val="24"/>
          <w:szCs w:val="24"/>
        </w:rPr>
        <w:t xml:space="preserve"> </w:t>
      </w:r>
      <w:r w:rsidR="00AE7CBE" w:rsidRPr="00807729">
        <w:rPr>
          <w:rFonts w:ascii="Book Antiqua" w:hAnsi="Book Antiqua" w:cs="Times New Roman"/>
          <w:sz w:val="24"/>
          <w:szCs w:val="24"/>
        </w:rPr>
        <w:t>received</w:t>
      </w:r>
      <w:r w:rsidR="00650C64" w:rsidRPr="00807729">
        <w:rPr>
          <w:rFonts w:ascii="Book Antiqua" w:hAnsi="Book Antiqua" w:cs="Times New Roman"/>
          <w:sz w:val="24"/>
          <w:szCs w:val="24"/>
        </w:rPr>
        <w:t xml:space="preserve"> </w:t>
      </w:r>
      <w:r w:rsidR="00297633" w:rsidRPr="00807729">
        <w:rPr>
          <w:rFonts w:ascii="Book Antiqua" w:hAnsi="Book Antiqua" w:cs="Times New Roman"/>
          <w:sz w:val="24"/>
          <w:szCs w:val="24"/>
        </w:rPr>
        <w:t>a</w:t>
      </w:r>
      <w:r w:rsidR="00DF13CE" w:rsidRPr="00807729">
        <w:rPr>
          <w:rFonts w:ascii="Book Antiqua" w:hAnsi="Book Antiqua" w:cs="Times New Roman"/>
          <w:sz w:val="24"/>
          <w:szCs w:val="24"/>
        </w:rPr>
        <w:t xml:space="preserve">n </w:t>
      </w:r>
      <w:proofErr w:type="spellStart"/>
      <w:r w:rsidR="00DF13CE" w:rsidRPr="00807729">
        <w:rPr>
          <w:rFonts w:ascii="Book Antiqua" w:hAnsi="Book Antiqua" w:cs="Times New Roman"/>
          <w:sz w:val="24"/>
          <w:szCs w:val="24"/>
        </w:rPr>
        <w:t>epirubicin</w:t>
      </w:r>
      <w:proofErr w:type="spellEnd"/>
      <w:r w:rsidR="00297633" w:rsidRPr="00807729">
        <w:rPr>
          <w:rFonts w:ascii="Book Antiqua" w:hAnsi="Book Antiqua" w:cs="Times New Roman"/>
          <w:sz w:val="24"/>
          <w:szCs w:val="24"/>
        </w:rPr>
        <w:t xml:space="preserve"> total dose of</w:t>
      </w:r>
      <w:r w:rsidR="00650C64" w:rsidRPr="00807729">
        <w:rPr>
          <w:rFonts w:ascii="Book Antiqua" w:hAnsi="Book Antiqua" w:cs="Times New Roman"/>
          <w:sz w:val="24"/>
          <w:szCs w:val="24"/>
        </w:rPr>
        <w:t xml:space="preserve"> </w:t>
      </w:r>
      <w:r w:rsidR="00DF13CE" w:rsidRPr="00807729">
        <w:rPr>
          <w:rFonts w:ascii="Book Antiqua" w:hAnsi="Book Antiqua" w:cs="Times New Roman"/>
          <w:sz w:val="24"/>
          <w:szCs w:val="24"/>
        </w:rPr>
        <w:t xml:space="preserve">only </w:t>
      </w:r>
      <w:r w:rsidR="00B266A0" w:rsidRPr="00807729">
        <w:rPr>
          <w:rFonts w:ascii="Book Antiqua" w:hAnsi="Book Antiqua" w:cs="Times New Roman"/>
          <w:sz w:val="24"/>
          <w:szCs w:val="24"/>
        </w:rPr>
        <w:t>4</w:t>
      </w:r>
      <w:r w:rsidR="00AE7CBE" w:rsidRPr="00807729">
        <w:rPr>
          <w:rFonts w:ascii="Book Antiqua" w:hAnsi="Book Antiqua" w:cs="Times New Roman"/>
          <w:sz w:val="24"/>
          <w:szCs w:val="24"/>
        </w:rPr>
        <w:t>00</w:t>
      </w:r>
      <w:r w:rsidR="00650C64" w:rsidRPr="00807729">
        <w:rPr>
          <w:rFonts w:ascii="Book Antiqua" w:hAnsi="Book Antiqua" w:cs="Times New Roman"/>
          <w:sz w:val="24"/>
          <w:szCs w:val="24"/>
        </w:rPr>
        <w:t xml:space="preserve"> </w:t>
      </w:r>
      <w:r w:rsidR="00AE7CBE" w:rsidRPr="00807729">
        <w:rPr>
          <w:rFonts w:ascii="Book Antiqua" w:hAnsi="Book Antiqua" w:cs="Times New Roman"/>
          <w:sz w:val="24"/>
          <w:szCs w:val="24"/>
        </w:rPr>
        <w:t>mg/m</w:t>
      </w:r>
      <w:r w:rsidR="00AE7CBE" w:rsidRPr="00807729">
        <w:rPr>
          <w:rFonts w:ascii="Book Antiqua" w:hAnsi="Book Antiqua" w:cs="Times New Roman"/>
          <w:sz w:val="24"/>
          <w:szCs w:val="24"/>
          <w:vertAlign w:val="superscript"/>
        </w:rPr>
        <w:t>2</w:t>
      </w:r>
      <w:r w:rsidR="00DF13CE"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After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comprehensive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anti-cancer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including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chemotherapy,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surgery,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radiotherapy</w:t>
      </w:r>
      <w:r w:rsidR="002D5725">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endocrine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therapy,</w:t>
      </w:r>
      <w:r w:rsidR="00650C64" w:rsidRPr="00807729">
        <w:rPr>
          <w:rFonts w:ascii="Book Antiqua" w:hAnsi="Book Antiqua" w:cs="Times New Roman"/>
          <w:sz w:val="24"/>
          <w:szCs w:val="24"/>
        </w:rPr>
        <w:t xml:space="preserve"> </w:t>
      </w:r>
      <w:r w:rsidR="00DF13CE" w:rsidRPr="00807729">
        <w:rPr>
          <w:rFonts w:ascii="Book Antiqua" w:hAnsi="Book Antiqua" w:cs="Times New Roman"/>
          <w:sz w:val="24"/>
          <w:szCs w:val="24"/>
        </w:rPr>
        <w:t>the patient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presented</w:t>
      </w:r>
      <w:r w:rsidR="00650C64" w:rsidRPr="00807729">
        <w:rPr>
          <w:rFonts w:ascii="Book Antiqua" w:hAnsi="Book Antiqua" w:cs="Times New Roman"/>
          <w:sz w:val="24"/>
          <w:szCs w:val="24"/>
        </w:rPr>
        <w:t xml:space="preserve"> </w:t>
      </w:r>
      <w:r w:rsidR="00DF13CE" w:rsidRPr="00807729">
        <w:rPr>
          <w:rFonts w:ascii="Book Antiqua" w:hAnsi="Book Antiqua" w:cs="Times New Roman"/>
          <w:sz w:val="24"/>
          <w:szCs w:val="24"/>
        </w:rPr>
        <w:t xml:space="preserve">with </w:t>
      </w:r>
      <w:r w:rsidRPr="00807729">
        <w:rPr>
          <w:rFonts w:ascii="Book Antiqua" w:hAnsi="Book Antiqua" w:cs="Times New Roman"/>
          <w:sz w:val="24"/>
          <w:szCs w:val="24"/>
        </w:rPr>
        <w:t>serious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failure</w:t>
      </w:r>
      <w:r w:rsidR="00807E3C" w:rsidRPr="00807729">
        <w:rPr>
          <w:rFonts w:ascii="Book Antiqua" w:hAnsi="Book Antiqua" w:cs="Times New Roman"/>
          <w:sz w:val="24"/>
          <w:szCs w:val="24"/>
        </w:rPr>
        <w:t>. This condition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was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directly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associated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anti-cancer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therapy</w:t>
      </w:r>
      <w:r w:rsidR="00650C64" w:rsidRPr="00807729">
        <w:rPr>
          <w:rFonts w:ascii="Book Antiqua" w:hAnsi="Book Antiqua" w:cs="Times New Roman"/>
          <w:sz w:val="24"/>
          <w:szCs w:val="24"/>
        </w:rPr>
        <w:t xml:space="preserve"> </w:t>
      </w:r>
      <w:r w:rsidR="007A090E"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007A090E" w:rsidRPr="00807729">
        <w:rPr>
          <w:rFonts w:ascii="Book Antiqua" w:hAnsi="Book Antiqua" w:cs="Times New Roman"/>
          <w:sz w:val="24"/>
          <w:szCs w:val="24"/>
        </w:rPr>
        <w:t>a</w:t>
      </w:r>
      <w:r w:rsidRPr="00807729">
        <w:rPr>
          <w:rFonts w:ascii="Book Antiqua" w:hAnsi="Book Antiqua" w:cs="Times New Roman"/>
          <w:sz w:val="24"/>
          <w:szCs w:val="24"/>
        </w:rPr>
        <w:t>nthracycline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was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undoubtedly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most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important</w:t>
      </w:r>
      <w:r w:rsidR="00650C64" w:rsidRPr="00807729">
        <w:rPr>
          <w:rFonts w:ascii="Book Antiqua" w:hAnsi="Book Antiqua" w:cs="Times New Roman"/>
          <w:sz w:val="24"/>
          <w:szCs w:val="24"/>
        </w:rPr>
        <w:t xml:space="preserve"> </w:t>
      </w:r>
      <w:r w:rsidR="007A090E" w:rsidRPr="00807729">
        <w:rPr>
          <w:rFonts w:ascii="Book Antiqua" w:hAnsi="Book Antiqua" w:cs="Times New Roman"/>
          <w:sz w:val="24"/>
          <w:szCs w:val="24"/>
        </w:rPr>
        <w:t>contributor</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risk</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factors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anthracycline-induced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cardiotoxicity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include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cumulative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doses,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gender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(female),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age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(older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than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65</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years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less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than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18</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years),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renal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insufficiency,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mediastinal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radiotherapy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history,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other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associated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drugs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toxicity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(including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cyclophosphamide,</w:t>
      </w:r>
      <w:r w:rsidR="00650C64" w:rsidRPr="00807729">
        <w:rPr>
          <w:rFonts w:ascii="Book Antiqua" w:hAnsi="Book Antiqua" w:cs="Times New Roman"/>
          <w:sz w:val="24"/>
          <w:szCs w:val="24"/>
        </w:rPr>
        <w:t xml:space="preserve"> </w:t>
      </w:r>
      <w:proofErr w:type="spellStart"/>
      <w:r w:rsidRPr="00807729">
        <w:rPr>
          <w:rFonts w:ascii="Book Antiqua" w:hAnsi="Book Antiqua" w:cs="Times New Roman"/>
          <w:sz w:val="24"/>
          <w:szCs w:val="24"/>
        </w:rPr>
        <w:t>trastuzumab</w:t>
      </w:r>
      <w:proofErr w:type="spellEnd"/>
      <w:r w:rsidR="002D5725">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paclitaxel),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potential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CVDs</w:t>
      </w:r>
      <w:r w:rsidRPr="00807729">
        <w:rPr>
          <w:rFonts w:ascii="Book Antiqua" w:hAnsi="Book Antiqua" w:cs="Times New Roman"/>
          <w:sz w:val="24"/>
          <w:szCs w:val="24"/>
          <w:vertAlign w:val="superscript"/>
        </w:rPr>
        <w:t>[</w:t>
      </w:r>
      <w:r w:rsidR="00292E42" w:rsidRPr="00807729">
        <w:rPr>
          <w:rFonts w:ascii="Book Antiqua" w:hAnsi="Book Antiqua" w:cs="Times New Roman"/>
          <w:sz w:val="24"/>
          <w:szCs w:val="24"/>
          <w:vertAlign w:val="superscript"/>
        </w:rPr>
        <w:t>9</w:t>
      </w:r>
      <w:r w:rsidRPr="00807729">
        <w:rPr>
          <w:rFonts w:ascii="Book Antiqua" w:hAnsi="Book Antiqua" w:cs="Times New Roman"/>
          <w:sz w:val="24"/>
          <w:szCs w:val="24"/>
          <w:vertAlign w:val="superscript"/>
        </w:rPr>
        <w:t>-</w:t>
      </w:r>
      <w:r w:rsidR="00292E42" w:rsidRPr="00807729">
        <w:rPr>
          <w:rFonts w:ascii="Book Antiqua" w:hAnsi="Book Antiqua" w:cs="Times New Roman"/>
          <w:sz w:val="24"/>
          <w:szCs w:val="24"/>
          <w:vertAlign w:val="superscript"/>
        </w:rPr>
        <w:t>11</w:t>
      </w:r>
      <w:r w:rsidRPr="00807729">
        <w:rPr>
          <w:rFonts w:ascii="Book Antiqua" w:hAnsi="Book Antiqua" w:cs="Times New Roman"/>
          <w:sz w:val="24"/>
          <w:szCs w:val="24"/>
          <w:vertAlign w:val="superscript"/>
        </w:rPr>
        <w:t>]</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8F1E9D" w:rsidRPr="00807729">
        <w:rPr>
          <w:rFonts w:ascii="Book Antiqua" w:hAnsi="Book Antiqua" w:cs="Times New Roman"/>
          <w:sz w:val="24"/>
          <w:szCs w:val="24"/>
        </w:rPr>
        <w:t>As mentioned earlier, t</w:t>
      </w:r>
      <w:r w:rsidRPr="00807729">
        <w:rPr>
          <w:rFonts w:ascii="Book Antiqua" w:hAnsi="Book Antiqua" w:cs="Times New Roman"/>
          <w:sz w:val="24"/>
          <w:szCs w:val="24"/>
        </w:rPr>
        <w: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toxicities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myocardial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dysfunction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left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ventricular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dysfunction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caused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partly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due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production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oxygen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free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radicals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increase</w:t>
      </w:r>
      <w:r w:rsidR="008F1E9D" w:rsidRPr="00807729">
        <w:rPr>
          <w:rFonts w:ascii="Book Antiqua" w:hAnsi="Book Antiqua" w:cs="Times New Roman"/>
          <w:sz w:val="24"/>
          <w:szCs w:val="24"/>
        </w:rPr>
        <w:t>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oxidative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stress</w:t>
      </w:r>
      <w:r w:rsidR="008F1E9D" w:rsidRPr="00807729">
        <w:rPr>
          <w:rFonts w:ascii="Book Antiqua" w:hAnsi="Book Antiqua" w:cs="Times New Roman"/>
          <w:sz w:val="24"/>
          <w:szCs w:val="24"/>
        </w:rPr>
        <w:t xml:space="preserve">. </w:t>
      </w:r>
      <w:r w:rsidR="00697DAD" w:rsidRPr="00807729">
        <w:rPr>
          <w:rFonts w:ascii="Book Antiqua" w:hAnsi="Book Antiqua" w:cs="Times New Roman"/>
          <w:sz w:val="24"/>
          <w:szCs w:val="24"/>
        </w:rPr>
        <w:t>As a result,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myocardial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damage</w:t>
      </w:r>
      <w:r w:rsidR="00697DAD" w:rsidRPr="00807729">
        <w:rPr>
          <w:rFonts w:ascii="Book Antiqua" w:hAnsi="Book Antiqua" w:cs="Times New Roman"/>
          <w:sz w:val="24"/>
          <w:szCs w:val="24"/>
        </w:rPr>
        <w:t xml:space="preserve"> occurs</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partly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due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inhibition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topoisomerase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II</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beta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oxidation-reduction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cycle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proofErr w:type="spellStart"/>
      <w:r w:rsidRPr="00807729">
        <w:rPr>
          <w:rFonts w:ascii="Book Antiqua" w:hAnsi="Book Antiqua" w:cs="Times New Roman"/>
          <w:sz w:val="24"/>
          <w:szCs w:val="24"/>
        </w:rPr>
        <w:t>quinone</w:t>
      </w:r>
      <w:proofErr w:type="spellEnd"/>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group,</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which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indirectly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leads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mitochondrial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abnormalities.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2D5725">
        <w:rPr>
          <w:rFonts w:ascii="Book Antiqua" w:hAnsi="Book Antiqua" w:cs="Times New Roman"/>
          <w:sz w:val="24"/>
          <w:szCs w:val="24"/>
        </w:rPr>
        <w:t>s</w:t>
      </w:r>
      <w:r w:rsidR="00650C64" w:rsidRPr="00807729">
        <w:rPr>
          <w:rFonts w:ascii="Book Antiqua" w:hAnsi="Book Antiqua" w:cs="Times New Roman"/>
          <w:sz w:val="24"/>
          <w:szCs w:val="24"/>
        </w:rPr>
        <w:t xml:space="preserve"> </w:t>
      </w:r>
      <w:r w:rsidR="00697DAD" w:rsidRPr="00807729">
        <w:rPr>
          <w:rFonts w:ascii="Book Antiqua" w:hAnsi="Book Antiqua" w:cs="Times New Roman"/>
          <w:sz w:val="24"/>
          <w:szCs w:val="24"/>
        </w:rPr>
        <w:t xml:space="preserve">also </w:t>
      </w:r>
      <w:r w:rsidRPr="00807729">
        <w:rPr>
          <w:rFonts w:ascii="Book Antiqua" w:hAnsi="Book Antiqua" w:cs="Times New Roman"/>
          <w:sz w:val="24"/>
          <w:szCs w:val="24"/>
        </w:rPr>
        <w:t>inhibit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iron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metabolism</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lead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iron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accumulation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myocytes</w:t>
      </w:r>
      <w:r w:rsidR="0026535C" w:rsidRPr="00807729">
        <w:rPr>
          <w:rFonts w:ascii="Book Antiqua" w:hAnsi="Book Antiqua" w:cs="Times New Roman"/>
          <w:sz w:val="24"/>
          <w:szCs w:val="24"/>
        </w:rPr>
        <w:t>; therefore,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iron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balance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also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play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role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myocardial</w:t>
      </w:r>
      <w:r w:rsidR="00650C64" w:rsidRPr="00807729">
        <w:rPr>
          <w:rFonts w:ascii="Book Antiqua" w:hAnsi="Book Antiqua" w:cs="Times New Roman"/>
          <w:sz w:val="24"/>
          <w:szCs w:val="24"/>
        </w:rPr>
        <w:t xml:space="preserve"> </w:t>
      </w:r>
      <w:proofErr w:type="gramStart"/>
      <w:r w:rsidRPr="00807729">
        <w:rPr>
          <w:rFonts w:ascii="Book Antiqua" w:hAnsi="Book Antiqua" w:cs="Times New Roman"/>
          <w:sz w:val="24"/>
          <w:szCs w:val="24"/>
        </w:rPr>
        <w:t>injury</w:t>
      </w:r>
      <w:r w:rsidRPr="00807729">
        <w:rPr>
          <w:rFonts w:ascii="Book Antiqua" w:hAnsi="Book Antiqua" w:cs="Times New Roman"/>
          <w:sz w:val="24"/>
          <w:szCs w:val="24"/>
          <w:vertAlign w:val="superscript"/>
        </w:rPr>
        <w:t>[</w:t>
      </w:r>
      <w:proofErr w:type="gramEnd"/>
      <w:r w:rsidRPr="00807729">
        <w:rPr>
          <w:rFonts w:ascii="Book Antiqua" w:hAnsi="Book Antiqua" w:cs="Times New Roman"/>
          <w:sz w:val="24"/>
          <w:szCs w:val="24"/>
          <w:vertAlign w:val="superscript"/>
        </w:rPr>
        <w:t>1</w:t>
      </w:r>
      <w:r w:rsidR="00292E42" w:rsidRPr="00807729">
        <w:rPr>
          <w:rFonts w:ascii="Book Antiqua" w:hAnsi="Book Antiqua" w:cs="Times New Roman"/>
          <w:sz w:val="24"/>
          <w:szCs w:val="24"/>
          <w:vertAlign w:val="superscript"/>
        </w:rPr>
        <w:t>2</w:t>
      </w:r>
      <w:r w:rsidRPr="00807729">
        <w:rPr>
          <w:rFonts w:ascii="Book Antiqua" w:hAnsi="Book Antiqua" w:cs="Times New Roman"/>
          <w:sz w:val="24"/>
          <w:szCs w:val="24"/>
          <w:vertAlign w:val="superscript"/>
        </w:rPr>
        <w:t>]</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consequence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exposure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2D5725">
        <w:rPr>
          <w:rFonts w:ascii="Book Antiqua" w:hAnsi="Book Antiqua" w:cs="Times New Roman"/>
          <w:sz w:val="24"/>
          <w:szCs w:val="24"/>
        </w:rPr>
        <w: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cardiomyocyte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apoptosis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necrosis.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patient’s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cardiotoxicity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occurred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more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than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one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year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after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breast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cancer</w:t>
      </w:r>
      <w:r w:rsidR="00E83320" w:rsidRPr="00807729">
        <w:rPr>
          <w:rFonts w:ascii="Book Antiqua" w:hAnsi="Book Antiqua" w:cs="Times New Roman"/>
          <w:sz w:val="24"/>
          <w:szCs w:val="24"/>
        </w:rPr>
        <w:t xml:space="preserve"> and,</w:t>
      </w:r>
      <w:r w:rsidR="00650C64" w:rsidRPr="00807729">
        <w:rPr>
          <w:rFonts w:ascii="Book Antiqua" w:hAnsi="Book Antiqua" w:cs="Times New Roman"/>
          <w:sz w:val="24"/>
          <w:szCs w:val="24"/>
        </w:rPr>
        <w:t xml:space="preserve"> </w:t>
      </w:r>
      <w:r w:rsidR="00E83320" w:rsidRPr="00807729">
        <w:rPr>
          <w:rFonts w:ascii="Book Antiqua" w:hAnsi="Book Antiqua" w:cs="Times New Roman"/>
          <w:sz w:val="24"/>
          <w:szCs w:val="24"/>
        </w:rPr>
        <w:t>hence, is 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delayed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cardiotoxicity.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generally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believed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that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FB6A3B" w:rsidRPr="00807729">
        <w:rPr>
          <w:rFonts w:ascii="Book Antiqua" w:hAnsi="Book Antiqua" w:cs="Times New Roman"/>
          <w:sz w:val="24"/>
          <w:szCs w:val="24"/>
        </w:rPr>
        <w:t>-</w:t>
      </w:r>
      <w:r w:rsidRPr="00807729">
        <w:rPr>
          <w:rFonts w:ascii="Book Antiqua" w:hAnsi="Book Antiqua" w:cs="Times New Roman"/>
          <w:sz w:val="24"/>
          <w:szCs w:val="24"/>
        </w:rPr>
        <w:t>induced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toxicity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proofErr w:type="gramStart"/>
      <w:r w:rsidRPr="00807729">
        <w:rPr>
          <w:rFonts w:ascii="Book Antiqua" w:hAnsi="Book Antiqua" w:cs="Times New Roman"/>
          <w:sz w:val="24"/>
          <w:szCs w:val="24"/>
        </w:rPr>
        <w:t>irreversible</w:t>
      </w:r>
      <w:r w:rsidRPr="00807729">
        <w:rPr>
          <w:rFonts w:ascii="Book Antiqua" w:hAnsi="Book Antiqua" w:cs="Times New Roman"/>
          <w:sz w:val="24"/>
          <w:szCs w:val="24"/>
          <w:vertAlign w:val="superscript"/>
        </w:rPr>
        <w:t>[</w:t>
      </w:r>
      <w:proofErr w:type="gramEnd"/>
      <w:r w:rsidRPr="00807729">
        <w:rPr>
          <w:rFonts w:ascii="Book Antiqua" w:hAnsi="Book Antiqua" w:cs="Times New Roman"/>
          <w:sz w:val="24"/>
          <w:szCs w:val="24"/>
          <w:vertAlign w:val="superscript"/>
        </w:rPr>
        <w:t>1</w:t>
      </w:r>
      <w:r w:rsidR="00292E42" w:rsidRPr="00807729">
        <w:rPr>
          <w:rFonts w:ascii="Book Antiqua" w:hAnsi="Book Antiqua" w:cs="Times New Roman"/>
          <w:sz w:val="24"/>
          <w:szCs w:val="24"/>
          <w:vertAlign w:val="superscript"/>
        </w:rPr>
        <w:t>3</w:t>
      </w:r>
      <w:r w:rsidRPr="00807729">
        <w:rPr>
          <w:rFonts w:ascii="Book Antiqua" w:hAnsi="Book Antiqua" w:cs="Times New Roman"/>
          <w:sz w:val="24"/>
          <w:szCs w:val="24"/>
          <w:vertAlign w:val="superscript"/>
        </w:rPr>
        <w:t>]</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However,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some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studies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have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shown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that</w:t>
      </w:r>
      <w:r w:rsidR="00650C64" w:rsidRPr="00807729">
        <w:rPr>
          <w:rFonts w:ascii="Book Antiqua" w:hAnsi="Book Antiqua" w:cs="Times New Roman"/>
          <w:sz w:val="24"/>
          <w:szCs w:val="24"/>
        </w:rPr>
        <w:t xml:space="preserve"> </w:t>
      </w:r>
      <w:r w:rsidR="00B266A0" w:rsidRPr="00807729">
        <w:rPr>
          <w:rFonts w:ascii="Book Antiqua" w:hAnsi="Book Antiqua" w:cs="Times New Roman"/>
          <w:sz w:val="24"/>
          <w:szCs w:val="24"/>
        </w:rPr>
        <w:t>it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reversible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E83320" w:rsidRPr="00807729">
        <w:rPr>
          <w:rFonts w:ascii="Book Antiqua" w:hAnsi="Book Antiqua" w:cs="Times New Roman"/>
          <w:sz w:val="24"/>
          <w:szCs w:val="24"/>
        </w:rPr>
        <w:t xml:space="preserve"> first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3-6</w:t>
      </w:r>
      <w:r w:rsidR="00650C64" w:rsidRPr="00807729">
        <w:rPr>
          <w:rFonts w:ascii="Book Antiqua" w:hAnsi="Book Antiqua" w:cs="Times New Roman"/>
          <w:sz w:val="24"/>
          <w:szCs w:val="24"/>
        </w:rPr>
        <w:t xml:space="preserve"> </w:t>
      </w:r>
      <w:proofErr w:type="spellStart"/>
      <w:r w:rsidRPr="00807729">
        <w:rPr>
          <w:rFonts w:ascii="Book Antiqua" w:hAnsi="Book Antiqua" w:cs="Times New Roman"/>
          <w:sz w:val="24"/>
          <w:szCs w:val="24"/>
        </w:rPr>
        <w:t>mo</w:t>
      </w:r>
      <w:proofErr w:type="spellEnd"/>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after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decrease</w:t>
      </w:r>
      <w:r w:rsidR="00650C64" w:rsidRPr="00807729">
        <w:rPr>
          <w:rFonts w:ascii="Book Antiqua" w:hAnsi="Book Antiqua" w:cs="Times New Roman"/>
          <w:sz w:val="24"/>
          <w:szCs w:val="24"/>
        </w:rPr>
        <w:t xml:space="preserve"> </w:t>
      </w:r>
      <w:r w:rsidR="00AA548B" w:rsidRPr="00807729">
        <w:rPr>
          <w:rFonts w:ascii="Book Antiqua" w:hAnsi="Book Antiqua" w:cs="Times New Roman"/>
          <w:sz w:val="24"/>
          <w:szCs w:val="24"/>
        </w:rPr>
        <w:t xml:space="preserve">in </w:t>
      </w:r>
      <w:r w:rsidRPr="00807729">
        <w:rPr>
          <w:rFonts w:ascii="Book Antiqua" w:hAnsi="Book Antiqua" w:cs="Times New Roman"/>
          <w:sz w:val="24"/>
          <w:szCs w:val="24"/>
        </w:rPr>
        <w:t>ejection</w:t>
      </w:r>
      <w:r w:rsidR="00650C64" w:rsidRPr="00807729">
        <w:rPr>
          <w:rFonts w:ascii="Book Antiqua" w:hAnsi="Book Antiqua" w:cs="Times New Roman"/>
          <w:sz w:val="24"/>
          <w:szCs w:val="24"/>
        </w:rPr>
        <w:t xml:space="preserve"> </w:t>
      </w:r>
      <w:proofErr w:type="gramStart"/>
      <w:r w:rsidRPr="00807729">
        <w:rPr>
          <w:rFonts w:ascii="Book Antiqua" w:hAnsi="Book Antiqua" w:cs="Times New Roman"/>
          <w:sz w:val="24"/>
          <w:szCs w:val="24"/>
        </w:rPr>
        <w:t>fraction</w:t>
      </w:r>
      <w:r w:rsidRPr="00807729">
        <w:rPr>
          <w:rFonts w:ascii="Book Antiqua" w:hAnsi="Book Antiqua" w:cs="Times New Roman"/>
          <w:sz w:val="24"/>
          <w:szCs w:val="24"/>
          <w:vertAlign w:val="superscript"/>
        </w:rPr>
        <w:t>[</w:t>
      </w:r>
      <w:proofErr w:type="gramEnd"/>
      <w:r w:rsidRPr="00807729">
        <w:rPr>
          <w:rFonts w:ascii="Book Antiqua" w:hAnsi="Book Antiqua" w:cs="Times New Roman"/>
          <w:sz w:val="24"/>
          <w:szCs w:val="24"/>
          <w:vertAlign w:val="superscript"/>
        </w:rPr>
        <w:t>1</w:t>
      </w:r>
      <w:r w:rsidR="00292E42" w:rsidRPr="00807729">
        <w:rPr>
          <w:rFonts w:ascii="Book Antiqua" w:hAnsi="Book Antiqua" w:cs="Times New Roman"/>
          <w:sz w:val="24"/>
          <w:szCs w:val="24"/>
          <w:vertAlign w:val="superscript"/>
        </w:rPr>
        <w:t>4</w:t>
      </w:r>
      <w:r w:rsidRPr="00807729">
        <w:rPr>
          <w:rFonts w:ascii="Book Antiqua" w:hAnsi="Book Antiqua" w:cs="Times New Roman"/>
          <w:sz w:val="24"/>
          <w:szCs w:val="24"/>
          <w:vertAlign w:val="superscript"/>
        </w:rPr>
        <w:t>,1</w:t>
      </w:r>
      <w:r w:rsidR="00292E42" w:rsidRPr="00807729">
        <w:rPr>
          <w:rFonts w:ascii="Book Antiqua" w:hAnsi="Book Antiqua" w:cs="Times New Roman"/>
          <w:sz w:val="24"/>
          <w:szCs w:val="24"/>
          <w:vertAlign w:val="superscript"/>
        </w:rPr>
        <w:t>5</w:t>
      </w:r>
      <w:r w:rsidRPr="00807729">
        <w:rPr>
          <w:rFonts w:ascii="Book Antiqua" w:hAnsi="Book Antiqua" w:cs="Times New Roman"/>
          <w:sz w:val="24"/>
          <w:szCs w:val="24"/>
          <w:vertAlign w:val="superscript"/>
        </w:rPr>
        <w:t>]</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patient’s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function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gradually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returned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normal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after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active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p>
    <w:p w14:paraId="70F8A365" w14:textId="4E80E9DC" w:rsidR="00E8388B" w:rsidRPr="00807729" w:rsidRDefault="0072304C" w:rsidP="00C23F5E">
      <w:pPr>
        <w:spacing w:line="360" w:lineRule="auto"/>
        <w:ind w:firstLineChars="100" w:firstLine="240"/>
        <w:rPr>
          <w:rFonts w:ascii="Book Antiqua" w:hAnsi="Book Antiqua" w:cs="Times New Roman"/>
          <w:sz w:val="24"/>
          <w:szCs w:val="24"/>
        </w:rPr>
      </w:pP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complexity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that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patient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developed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second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primary</w:t>
      </w:r>
      <w:r w:rsidR="00650C64" w:rsidRPr="00807729">
        <w:rPr>
          <w:rFonts w:ascii="Book Antiqua" w:hAnsi="Book Antiqua" w:cs="Times New Roman"/>
          <w:sz w:val="24"/>
          <w:szCs w:val="24"/>
        </w:rPr>
        <w:t xml:space="preserve"> </w:t>
      </w:r>
      <w:r w:rsidRPr="00CA58A9">
        <w:rPr>
          <w:rFonts w:ascii="Book Antiqua" w:hAnsi="Book Antiqua" w:cs="Times New Roman"/>
          <w:sz w:val="24"/>
          <w:szCs w:val="24"/>
        </w:rPr>
        <w:t>malignancy</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lymphoma.</w:t>
      </w:r>
      <w:r w:rsidR="00650C64" w:rsidRPr="00807729">
        <w:rPr>
          <w:rFonts w:ascii="Book Antiqua" w:hAnsi="Book Antiqua" w:cs="Times New Roman"/>
          <w:sz w:val="24"/>
          <w:szCs w:val="24"/>
        </w:rPr>
        <w:t xml:space="preserve"> </w:t>
      </w:r>
      <w:r w:rsidR="00AA548B" w:rsidRPr="00807729">
        <w:rPr>
          <w:rFonts w:ascii="Book Antiqua" w:hAnsi="Book Antiqua" w:cs="Times New Roman"/>
          <w:sz w:val="24"/>
          <w:szCs w:val="24"/>
        </w:rPr>
        <w:t>Developing a s</w:t>
      </w:r>
      <w:r w:rsidRPr="00807729">
        <w:rPr>
          <w:rFonts w:ascii="Book Antiqua" w:hAnsi="Book Antiqua" w:cs="Times New Roman"/>
          <w:sz w:val="24"/>
          <w:szCs w:val="24"/>
        </w:rPr>
        <w:t>econdary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malignancy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not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rare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but</w:t>
      </w:r>
      <w:r w:rsidR="00AA548B"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00B266A0" w:rsidRPr="00807729">
        <w:rPr>
          <w:rFonts w:ascii="Book Antiqua" w:hAnsi="Book Antiqua" w:cs="Times New Roman"/>
          <w:sz w:val="24"/>
          <w:szCs w:val="24"/>
        </w:rPr>
        <w:t>com</w:t>
      </w:r>
      <w:r w:rsidRPr="00807729">
        <w:rPr>
          <w:rFonts w:ascii="Book Antiqua" w:hAnsi="Book Antiqua" w:cs="Times New Roman"/>
          <w:sz w:val="24"/>
          <w:szCs w:val="24"/>
        </w:rPr>
        <w:t>orbidity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00D72B51" w:rsidRPr="00807729">
        <w:rPr>
          <w:rFonts w:ascii="Book Antiqua" w:hAnsi="Book Antiqua" w:cs="Times New Roman"/>
          <w:sz w:val="24"/>
          <w:szCs w:val="24"/>
        </w:rPr>
        <w:t>presents a great challenge in</w:t>
      </w:r>
      <w:r w:rsidR="00650C64" w:rsidRPr="00807729">
        <w:rPr>
          <w:rFonts w:ascii="Book Antiqua" w:hAnsi="Book Antiqua" w:cs="Times New Roman"/>
          <w:sz w:val="24"/>
          <w:szCs w:val="24"/>
        </w:rPr>
        <w:t xml:space="preserve"> </w:t>
      </w:r>
      <w:r w:rsidR="00B266A0"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D72B51" w:rsidRPr="00807729">
        <w:rPr>
          <w:rFonts w:ascii="Book Antiqua" w:hAnsi="Book Antiqua" w:cs="Times New Roman"/>
          <w:sz w:val="24"/>
          <w:szCs w:val="24"/>
        </w:rPr>
        <w:t xml:space="preserve">treatment of </w:t>
      </w:r>
      <w:r w:rsidRPr="00807729">
        <w:rPr>
          <w:rFonts w:ascii="Book Antiqua" w:hAnsi="Book Antiqua" w:cs="Times New Roman"/>
          <w:sz w:val="24"/>
          <w:szCs w:val="24"/>
        </w:rPr>
        <w:t>lymphoma.</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DLBCL,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classic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regimen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CHOP,</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which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contains</w:t>
      </w:r>
      <w:r w:rsidR="00650C64" w:rsidRPr="00807729">
        <w:rPr>
          <w:rFonts w:ascii="Book Antiqua" w:hAnsi="Book Antiqua" w:cs="Times New Roman"/>
          <w:sz w:val="24"/>
          <w:szCs w:val="24"/>
        </w:rPr>
        <w:t xml:space="preserve"> </w:t>
      </w:r>
      <w:proofErr w:type="spellStart"/>
      <w:r w:rsidRPr="00807729">
        <w:rPr>
          <w:rFonts w:ascii="Book Antiqua" w:hAnsi="Book Antiqua" w:cs="Times New Roman"/>
          <w:sz w:val="24"/>
          <w:szCs w:val="24"/>
        </w:rPr>
        <w:t>cardiotoxic</w:t>
      </w:r>
      <w:proofErr w:type="spellEnd"/>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drugs.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So</w:t>
      </w:r>
      <w:r w:rsidR="00D72B51"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important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fully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assess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function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toxicity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risk</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before</w:t>
      </w:r>
      <w:r w:rsidR="00650C64" w:rsidRPr="00807729">
        <w:rPr>
          <w:rFonts w:ascii="Book Antiqua" w:hAnsi="Book Antiqua" w:cs="Times New Roman"/>
          <w:sz w:val="24"/>
          <w:szCs w:val="24"/>
        </w:rPr>
        <w:t xml:space="preserve"> </w:t>
      </w:r>
      <w:r w:rsidR="00B80B73" w:rsidRPr="00807729">
        <w:rPr>
          <w:rFonts w:ascii="Book Antiqua" w:hAnsi="Book Antiqua" w:cs="Times New Roman"/>
          <w:sz w:val="24"/>
          <w:szCs w:val="24"/>
        </w:rPr>
        <w:t xml:space="preserve">initiating </w:t>
      </w:r>
      <w:r w:rsidRPr="00807729">
        <w:rPr>
          <w:rFonts w:ascii="Book Antiqua" w:hAnsi="Book Antiqua" w:cs="Times New Roman"/>
          <w:sz w:val="24"/>
          <w:szCs w:val="24"/>
        </w:rPr>
        <w:t>chemotherapy.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650C64" w:rsidRPr="00807729">
        <w:rPr>
          <w:rFonts w:ascii="Book Antiqua" w:hAnsi="Book Antiqua" w:cs="Times New Roman"/>
          <w:sz w:val="24"/>
          <w:szCs w:val="24"/>
        </w:rPr>
        <w:t xml:space="preserve"> </w:t>
      </w:r>
      <w:r w:rsidR="00B80B73" w:rsidRPr="00807729">
        <w:rPr>
          <w:rFonts w:ascii="Book Antiqua" w:hAnsi="Book Antiqua" w:cs="Times New Roman"/>
          <w:sz w:val="24"/>
          <w:szCs w:val="24"/>
        </w:rPr>
        <w:t xml:space="preserve">was </w:t>
      </w:r>
      <w:r w:rsidRPr="00807729">
        <w:rPr>
          <w:rFonts w:ascii="Book Antiqua" w:hAnsi="Book Antiqua" w:cs="Times New Roman"/>
          <w:sz w:val="24"/>
          <w:szCs w:val="24"/>
        </w:rPr>
        <w:t>replaced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etoposide,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which</w:t>
      </w:r>
      <w:r w:rsidR="00650C64" w:rsidRPr="00807729">
        <w:rPr>
          <w:rFonts w:ascii="Book Antiqua" w:hAnsi="Book Antiqua" w:cs="Times New Roman"/>
          <w:sz w:val="24"/>
          <w:szCs w:val="24"/>
        </w:rPr>
        <w:t xml:space="preserve"> </w:t>
      </w:r>
      <w:r w:rsidR="00E274EB" w:rsidRPr="00807729">
        <w:rPr>
          <w:rFonts w:ascii="Book Antiqua" w:hAnsi="Book Antiqua" w:cs="Times New Roman"/>
          <w:sz w:val="24"/>
          <w:szCs w:val="24"/>
        </w:rPr>
        <w:t>may</w:t>
      </w:r>
      <w:r w:rsidR="00650C64" w:rsidRPr="00807729">
        <w:rPr>
          <w:rFonts w:ascii="Book Antiqua" w:hAnsi="Book Antiqua" w:cs="Times New Roman"/>
          <w:sz w:val="24"/>
          <w:szCs w:val="24"/>
        </w:rPr>
        <w:t xml:space="preserve"> </w:t>
      </w:r>
      <w:r w:rsidR="00E274EB" w:rsidRPr="00807729">
        <w:rPr>
          <w:rFonts w:ascii="Book Antiqua" w:hAnsi="Book Antiqua" w:cs="Times New Roman"/>
          <w:sz w:val="24"/>
          <w:szCs w:val="24"/>
        </w:rPr>
        <w:t>ha</w:t>
      </w:r>
      <w:r w:rsidR="00B80B73" w:rsidRPr="00807729">
        <w:rPr>
          <w:rFonts w:ascii="Book Antiqua" w:hAnsi="Book Antiqua" w:cs="Times New Roman"/>
          <w:sz w:val="24"/>
          <w:szCs w:val="24"/>
        </w:rPr>
        <w:t>ve</w:t>
      </w:r>
      <w:r w:rsidR="00B14B6A">
        <w:rPr>
          <w:rFonts w:ascii="Book Antiqua" w:hAnsi="Book Antiqua" w:cs="Times New Roman"/>
          <w:sz w:val="24"/>
          <w:szCs w:val="24"/>
        </w:rPr>
        <w:t xml:space="preserve"> </w:t>
      </w:r>
      <w:r w:rsidRPr="00807729">
        <w:rPr>
          <w:rFonts w:ascii="Book Antiqua" w:hAnsi="Book Antiqua" w:cs="Times New Roman"/>
          <w:sz w:val="24"/>
          <w:szCs w:val="24"/>
        </w:rPr>
        <w:t>lower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efficacy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but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significant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toxicity.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Fortunately,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patient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acquired</w:t>
      </w:r>
      <w:r w:rsidR="00650C64" w:rsidRPr="00807729">
        <w:rPr>
          <w:rFonts w:ascii="Book Antiqua" w:hAnsi="Book Antiqua" w:cs="Times New Roman"/>
          <w:sz w:val="24"/>
          <w:szCs w:val="24"/>
        </w:rPr>
        <w:t xml:space="preserve"> </w:t>
      </w:r>
      <w:r w:rsidR="00E274EB" w:rsidRPr="00807729">
        <w:rPr>
          <w:rFonts w:ascii="Book Antiqua" w:hAnsi="Book Antiqua" w:cs="Times New Roman"/>
          <w:sz w:val="24"/>
          <w:szCs w:val="24"/>
        </w:rPr>
        <w:t>persistent</w:t>
      </w:r>
      <w:r w:rsidR="00650C64" w:rsidRPr="00807729">
        <w:rPr>
          <w:rFonts w:ascii="Book Antiqua" w:hAnsi="Book Antiqua" w:cs="Times New Roman"/>
          <w:sz w:val="24"/>
          <w:szCs w:val="24"/>
        </w:rPr>
        <w:t xml:space="preserve"> </w:t>
      </w:r>
      <w:r w:rsidR="00A16439" w:rsidRPr="00807729">
        <w:rPr>
          <w:rFonts w:ascii="Book Antiqua" w:hAnsi="Book Antiqua" w:cs="Times New Roman"/>
          <w:sz w:val="24"/>
          <w:szCs w:val="24"/>
        </w:rPr>
        <w:t>CR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without</w:t>
      </w:r>
      <w:r w:rsidR="00650C64" w:rsidRPr="00807729">
        <w:rPr>
          <w:rFonts w:ascii="Book Antiqua" w:hAnsi="Book Antiqua" w:cs="Times New Roman"/>
          <w:sz w:val="24"/>
          <w:szCs w:val="24"/>
        </w:rPr>
        <w:t xml:space="preserve"> </w:t>
      </w:r>
      <w:r w:rsidR="00B80B73" w:rsidRPr="00807729">
        <w:rPr>
          <w:rFonts w:ascii="Book Antiqua" w:hAnsi="Book Antiqua" w:cs="Times New Roman"/>
          <w:sz w:val="24"/>
          <w:szCs w:val="24"/>
        </w:rPr>
        <w:t xml:space="preserve">experiencing further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toxicity.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no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standard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002D5725">
        <w:rPr>
          <w:rFonts w:ascii="Book Antiqua" w:hAnsi="Book Antiqua" w:cs="Times New Roman"/>
          <w:sz w:val="24"/>
          <w:szCs w:val="24"/>
        </w:rPr>
        <w:t>for</w:t>
      </w:r>
      <w:r w:rsidR="002D5725" w:rsidRPr="00807729">
        <w:rPr>
          <w:rFonts w:ascii="Book Antiqua" w:hAnsi="Book Antiqua" w:cs="Times New Roman"/>
          <w:sz w:val="24"/>
          <w:szCs w:val="24"/>
        </w:rPr>
        <w:t xml:space="preserve"> </w:t>
      </w:r>
      <w:r w:rsidRPr="00807729">
        <w:rPr>
          <w:rFonts w:ascii="Book Antiqua" w:hAnsi="Book Antiqua" w:cs="Times New Roman"/>
          <w:sz w:val="24"/>
          <w:szCs w:val="24"/>
        </w:rPr>
        <w:t>DLBCL</w:t>
      </w:r>
      <w:r w:rsidR="00650C64" w:rsidRPr="00807729">
        <w:rPr>
          <w:rFonts w:ascii="Book Antiqua" w:hAnsi="Book Antiqua" w:cs="Times New Roman"/>
          <w:sz w:val="24"/>
          <w:szCs w:val="24"/>
        </w:rPr>
        <w:t xml:space="preserve"> </w:t>
      </w:r>
      <w:r w:rsidR="002D5725">
        <w:rPr>
          <w:rFonts w:ascii="Book Antiqua" w:hAnsi="Book Antiqua" w:cs="Times New Roman"/>
          <w:sz w:val="24"/>
          <w:szCs w:val="24"/>
        </w:rPr>
        <w:t>in</w:t>
      </w:r>
      <w:r w:rsidR="002D5725" w:rsidRPr="00807729">
        <w:rPr>
          <w:rFonts w:ascii="Book Antiqua" w:hAnsi="Book Antiqua" w:cs="Times New Roman"/>
          <w:sz w:val="24"/>
          <w:szCs w:val="24"/>
        </w:rPr>
        <w:t xml:space="preserve"> </w:t>
      </w:r>
      <w:r w:rsidRPr="00807729">
        <w:rPr>
          <w:rFonts w:ascii="Book Antiqua" w:hAnsi="Book Antiqua" w:cs="Times New Roman"/>
          <w:sz w:val="24"/>
          <w:szCs w:val="24"/>
        </w:rPr>
        <w:t>elderly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patients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patients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underlying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diseases,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such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dysfunction,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which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restricts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use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are</w:t>
      </w:r>
      <w:r w:rsidR="00650C64" w:rsidRPr="00807729">
        <w:rPr>
          <w:rFonts w:ascii="Book Antiqua" w:hAnsi="Book Antiqua" w:cs="Times New Roman"/>
          <w:sz w:val="24"/>
          <w:szCs w:val="24"/>
        </w:rPr>
        <w:t xml:space="preserve"> </w:t>
      </w:r>
      <w:r w:rsidRPr="008B4B54">
        <w:rPr>
          <w:rFonts w:ascii="Book Antiqua" w:hAnsi="Book Antiqua" w:cs="Times New Roman"/>
          <w:sz w:val="24"/>
          <w:szCs w:val="24"/>
        </w:rPr>
        <w:t>contraindications</w:t>
      </w:r>
      <w:r w:rsidR="00650C64" w:rsidRPr="00807729">
        <w:rPr>
          <w:rFonts w:ascii="Book Antiqua" w:hAnsi="Book Antiqua" w:cs="Times New Roman"/>
          <w:sz w:val="24"/>
          <w:szCs w:val="24"/>
        </w:rPr>
        <w:t xml:space="preserve"> </w:t>
      </w:r>
      <w:r w:rsidR="00D15523"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use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anthracycline,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other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drugs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such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gemcitabine,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etoposide,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proofErr w:type="spellStart"/>
      <w:r w:rsidRPr="00807729">
        <w:rPr>
          <w:rFonts w:ascii="Book Antiqua" w:hAnsi="Book Antiqua" w:cs="Times New Roman"/>
          <w:sz w:val="24"/>
          <w:szCs w:val="24"/>
        </w:rPr>
        <w:t>bendamustine</w:t>
      </w:r>
      <w:proofErr w:type="spellEnd"/>
      <w:r w:rsidR="00650C64" w:rsidRPr="00807729">
        <w:rPr>
          <w:rFonts w:ascii="Book Antiqua" w:hAnsi="Book Antiqua" w:cs="Times New Roman"/>
          <w:sz w:val="24"/>
          <w:szCs w:val="24"/>
        </w:rPr>
        <w:t xml:space="preserve"> </w:t>
      </w:r>
      <w:r w:rsidR="00D15523" w:rsidRPr="00807729">
        <w:rPr>
          <w:rFonts w:ascii="Book Antiqua" w:hAnsi="Book Antiqua" w:cs="Times New Roman"/>
          <w:sz w:val="24"/>
          <w:szCs w:val="24"/>
        </w:rPr>
        <w:t>can be explored as alternatives</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2D5725">
        <w:rPr>
          <w:rFonts w:ascii="Book Antiqua" w:hAnsi="Book Antiqua" w:cs="Times New Roman"/>
          <w:sz w:val="24"/>
          <w:szCs w:val="24"/>
        </w:rPr>
        <w:t>Alt</w:t>
      </w:r>
      <w:r w:rsidR="002D5725" w:rsidRPr="00807729">
        <w:rPr>
          <w:rFonts w:ascii="Book Antiqua" w:hAnsi="Book Antiqua" w:cs="Times New Roman"/>
          <w:sz w:val="24"/>
          <w:szCs w:val="24"/>
        </w:rPr>
        <w:t xml:space="preserve">hough </w:t>
      </w:r>
      <w:r w:rsidR="00E8388B" w:rsidRPr="00807729">
        <w:rPr>
          <w:rFonts w:ascii="Book Antiqua" w:hAnsi="Book Antiqua" w:cs="Times New Roman"/>
          <w:sz w:val="24"/>
          <w:szCs w:val="24"/>
        </w:rPr>
        <w:t>most</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published</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large-scale</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clinical</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data</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show</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that</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chemotherapy</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without</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anthracycline</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had</w:t>
      </w:r>
      <w:r w:rsidR="00650C64" w:rsidRPr="00807729">
        <w:rPr>
          <w:rFonts w:ascii="Book Antiqua" w:hAnsi="Book Antiqua" w:cs="Times New Roman"/>
          <w:sz w:val="24"/>
          <w:szCs w:val="24"/>
        </w:rPr>
        <w:t xml:space="preserve"> </w:t>
      </w:r>
      <w:r w:rsidR="00D710D3" w:rsidRPr="00807729">
        <w:rPr>
          <w:rFonts w:ascii="Book Antiqua" w:hAnsi="Book Antiqua" w:cs="Times New Roman"/>
          <w:sz w:val="24"/>
          <w:szCs w:val="24"/>
        </w:rPr>
        <w:t xml:space="preserve">a </w:t>
      </w:r>
      <w:r w:rsidR="00E8388B" w:rsidRPr="00807729">
        <w:rPr>
          <w:rFonts w:ascii="Book Antiqua" w:hAnsi="Book Antiqua" w:cs="Times New Roman"/>
          <w:sz w:val="24"/>
          <w:szCs w:val="24"/>
        </w:rPr>
        <w:t>negative</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effect</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on</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long-term</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survival</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aggressive</w:t>
      </w:r>
      <w:r w:rsidR="00650C64" w:rsidRPr="00807729">
        <w:rPr>
          <w:rFonts w:ascii="Book Antiqua" w:hAnsi="Book Antiqua" w:cs="Times New Roman"/>
          <w:sz w:val="24"/>
          <w:szCs w:val="24"/>
        </w:rPr>
        <w:t xml:space="preserve"> </w:t>
      </w:r>
      <w:r w:rsidR="002D5725" w:rsidRPr="002D5725">
        <w:rPr>
          <w:rFonts w:ascii="Book Antiqua" w:hAnsi="Book Antiqua" w:cs="Times New Roman"/>
          <w:sz w:val="24"/>
          <w:szCs w:val="24"/>
        </w:rPr>
        <w:t>non-Hodgkin lymphoma</w:t>
      </w:r>
      <w:r w:rsidR="00E8388B"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if</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anthracycline</w:t>
      </w:r>
      <w:r w:rsidR="00650C64" w:rsidRPr="00807729">
        <w:rPr>
          <w:rFonts w:ascii="Book Antiqua" w:hAnsi="Book Antiqua" w:cs="Times New Roman"/>
          <w:sz w:val="24"/>
          <w:szCs w:val="24"/>
        </w:rPr>
        <w:t xml:space="preserve"> </w:t>
      </w:r>
      <w:r w:rsidR="00D710D3" w:rsidRPr="00807729">
        <w:rPr>
          <w:rFonts w:ascii="Book Antiqua" w:hAnsi="Book Antiqua" w:cs="Times New Roman"/>
          <w:sz w:val="24"/>
          <w:szCs w:val="24"/>
        </w:rPr>
        <w:t>use poses</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potentially</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life-</w:t>
      </w:r>
      <w:r w:rsidR="001D4C29" w:rsidRPr="00807729">
        <w:rPr>
          <w:rFonts w:ascii="Book Antiqua" w:hAnsi="Book Antiqua" w:cs="Times New Roman"/>
          <w:sz w:val="24"/>
          <w:szCs w:val="24"/>
        </w:rPr>
        <w:t>threatening</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toxicity,</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it</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may</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well</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be</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patient’s</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best</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interest</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discontinue</w:t>
      </w:r>
      <w:r w:rsidR="00650C64" w:rsidRPr="00807729">
        <w:rPr>
          <w:rFonts w:ascii="Book Antiqua" w:hAnsi="Book Antiqua" w:cs="Times New Roman"/>
          <w:sz w:val="24"/>
          <w:szCs w:val="24"/>
        </w:rPr>
        <w:t xml:space="preserve"> </w:t>
      </w:r>
      <w:r w:rsidR="00E8388B" w:rsidRPr="00807729">
        <w:rPr>
          <w:rFonts w:ascii="Book Antiqua" w:hAnsi="Book Antiqua" w:cs="Times New Roman"/>
          <w:sz w:val="24"/>
          <w:szCs w:val="24"/>
        </w:rPr>
        <w:t>its</w:t>
      </w:r>
      <w:r w:rsidR="00650C64" w:rsidRPr="00807729">
        <w:rPr>
          <w:rFonts w:ascii="Book Antiqua" w:hAnsi="Book Antiqua" w:cs="Times New Roman"/>
          <w:sz w:val="24"/>
          <w:szCs w:val="24"/>
        </w:rPr>
        <w:t xml:space="preserve"> </w:t>
      </w:r>
      <w:proofErr w:type="gramStart"/>
      <w:r w:rsidR="00E8388B" w:rsidRPr="00807729">
        <w:rPr>
          <w:rFonts w:ascii="Book Antiqua" w:hAnsi="Book Antiqua" w:cs="Times New Roman"/>
          <w:sz w:val="24"/>
          <w:szCs w:val="24"/>
        </w:rPr>
        <w:t>use</w:t>
      </w:r>
      <w:r w:rsidR="005B54A1" w:rsidRPr="00807729">
        <w:rPr>
          <w:rFonts w:ascii="Book Antiqua" w:hAnsi="Book Antiqua" w:cs="Times New Roman"/>
          <w:sz w:val="24"/>
          <w:szCs w:val="24"/>
          <w:vertAlign w:val="superscript"/>
        </w:rPr>
        <w:t>[</w:t>
      </w:r>
      <w:proofErr w:type="gramEnd"/>
      <w:r w:rsidR="005B54A1" w:rsidRPr="00807729">
        <w:rPr>
          <w:rFonts w:ascii="Book Antiqua" w:hAnsi="Book Antiqua" w:cs="Times New Roman"/>
          <w:sz w:val="24"/>
          <w:szCs w:val="24"/>
          <w:vertAlign w:val="superscript"/>
        </w:rPr>
        <w:t>1</w:t>
      </w:r>
      <w:r w:rsidR="00292E42" w:rsidRPr="00807729">
        <w:rPr>
          <w:rFonts w:ascii="Book Antiqua" w:hAnsi="Book Antiqua" w:cs="Times New Roman"/>
          <w:sz w:val="24"/>
          <w:szCs w:val="24"/>
          <w:vertAlign w:val="superscript"/>
        </w:rPr>
        <w:t>6</w:t>
      </w:r>
      <w:r w:rsidR="005B54A1" w:rsidRPr="00807729">
        <w:rPr>
          <w:rFonts w:ascii="Book Antiqua" w:hAnsi="Book Antiqua" w:cs="Times New Roman"/>
          <w:sz w:val="24"/>
          <w:szCs w:val="24"/>
          <w:vertAlign w:val="superscript"/>
        </w:rPr>
        <w:t>]</w:t>
      </w:r>
      <w:r w:rsidR="00E8388B" w:rsidRPr="00807729">
        <w:rPr>
          <w:rFonts w:ascii="Book Antiqua" w:hAnsi="Book Antiqua" w:cs="Times New Roman"/>
          <w:sz w:val="24"/>
          <w:szCs w:val="24"/>
        </w:rPr>
        <w:t>.</w:t>
      </w:r>
    </w:p>
    <w:p w14:paraId="0DA15D58" w14:textId="542EE3D2" w:rsidR="004B43FF" w:rsidRPr="00807729" w:rsidRDefault="00314837" w:rsidP="00C23F5E">
      <w:pPr>
        <w:spacing w:line="360" w:lineRule="auto"/>
        <w:ind w:firstLineChars="100" w:firstLine="240"/>
        <w:rPr>
          <w:rFonts w:ascii="Book Antiqua" w:hAnsi="Book Antiqua" w:cs="Times New Roman"/>
          <w:sz w:val="24"/>
          <w:szCs w:val="24"/>
        </w:rPr>
      </w:pP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adjuvant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for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early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breast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associated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improved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survival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but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1D4C29" w:rsidRPr="00807729">
        <w:rPr>
          <w:rFonts w:ascii="Book Antiqua" w:hAnsi="Book Antiqua" w:cs="Times New Roman"/>
          <w:sz w:val="24"/>
          <w:szCs w:val="24"/>
        </w:rPr>
        <w:t xml:space="preserve">expense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increased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cardiotoxicity</w:t>
      </w:r>
      <w:r w:rsidR="00650C64" w:rsidRPr="00807729">
        <w:rPr>
          <w:rFonts w:ascii="Book Antiqua" w:hAnsi="Book Antiqua" w:cs="Times New Roman"/>
          <w:sz w:val="24"/>
          <w:szCs w:val="24"/>
        </w:rPr>
        <w:t xml:space="preserve"> </w:t>
      </w:r>
      <w:r w:rsidR="008D25E6" w:rsidRPr="00807729">
        <w:rPr>
          <w:rFonts w:ascii="Book Antiqua" w:hAnsi="Book Antiqua" w:cs="Times New Roman"/>
          <w:sz w:val="24"/>
          <w:szCs w:val="24"/>
        </w:rPr>
        <w:t xml:space="preserve">risk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dysfunction.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seems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that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concomitant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therapy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angiotensin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receptor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blocker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and/o</w:t>
      </w:r>
      <w:r w:rsidR="00487161" w:rsidRPr="00807729">
        <w:rPr>
          <w:rFonts w:ascii="Book Antiqua" w:hAnsi="Book Antiqua" w:cs="Times New Roman"/>
          <w:sz w:val="24"/>
          <w:szCs w:val="24"/>
        </w:rPr>
        <w:t>r</w:t>
      </w:r>
      <w:r w:rsidR="00650C64" w:rsidRPr="00807729">
        <w:rPr>
          <w:rFonts w:ascii="Book Antiqua" w:hAnsi="Book Antiqua" w:cs="Times New Roman"/>
          <w:sz w:val="24"/>
          <w:szCs w:val="24"/>
        </w:rPr>
        <w:t xml:space="preserve"> </w:t>
      </w:r>
      <w:r w:rsidR="00487161" w:rsidRPr="00807729">
        <w:rPr>
          <w:rFonts w:ascii="Book Antiqua" w:hAnsi="Book Antiqua" w:cs="Times New Roman"/>
          <w:sz w:val="24"/>
          <w:szCs w:val="24"/>
        </w:rPr>
        <w:t>beta</w:t>
      </w:r>
      <w:r w:rsidRPr="00807729">
        <w:rPr>
          <w:rFonts w:ascii="Book Antiqua" w:hAnsi="Book Antiqua" w:cs="Times New Roman"/>
          <w:sz w:val="24"/>
          <w:szCs w:val="24"/>
        </w:rPr>
        <w:t>-blocker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alleviate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decline</w:t>
      </w:r>
      <w:r w:rsidR="00650C64" w:rsidRPr="00807729">
        <w:rPr>
          <w:rFonts w:ascii="Book Antiqua" w:hAnsi="Book Antiqua" w:cs="Times New Roman"/>
          <w:sz w:val="24"/>
          <w:szCs w:val="24"/>
        </w:rPr>
        <w:t xml:space="preserve"> </w:t>
      </w:r>
      <w:r w:rsidR="008D25E6"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LVEF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associated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adjuvant</w:t>
      </w:r>
      <w:r w:rsidR="002D5725">
        <w:rPr>
          <w:rFonts w:ascii="Book Antiqua" w:hAnsi="Book Antiqua" w:cs="Times New Roman"/>
          <w:sz w:val="24"/>
          <w:szCs w:val="24"/>
        </w:rPr>
        <w:t xml:space="preserve"> </w:t>
      </w:r>
      <w:r w:rsidRPr="00807729">
        <w:rPr>
          <w:rFonts w:ascii="Book Antiqua" w:hAnsi="Book Antiqua" w:cs="Times New Roman"/>
          <w:sz w:val="24"/>
          <w:szCs w:val="24"/>
        </w:rPr>
        <w:t>anthracycline-containing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regimens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without</w:t>
      </w:r>
      <w:r w:rsidR="00650C64" w:rsidRPr="00807729">
        <w:rPr>
          <w:rFonts w:ascii="Book Antiqua" w:hAnsi="Book Antiqua" w:cs="Times New Roman"/>
          <w:sz w:val="24"/>
          <w:szCs w:val="24"/>
        </w:rPr>
        <w:t xml:space="preserve"> </w:t>
      </w:r>
      <w:proofErr w:type="spellStart"/>
      <w:r w:rsidRPr="00807729">
        <w:rPr>
          <w:rFonts w:ascii="Book Antiqua" w:hAnsi="Book Antiqua" w:cs="Times New Roman"/>
          <w:sz w:val="24"/>
          <w:szCs w:val="24"/>
        </w:rPr>
        <w:t>trastuzumab</w:t>
      </w:r>
      <w:proofErr w:type="spellEnd"/>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proofErr w:type="gramStart"/>
      <w:r w:rsidRPr="00807729">
        <w:rPr>
          <w:rFonts w:ascii="Book Antiqua" w:hAnsi="Book Antiqua" w:cs="Times New Roman"/>
          <w:sz w:val="24"/>
          <w:szCs w:val="24"/>
        </w:rPr>
        <w:t>radiation</w:t>
      </w:r>
      <w:r w:rsidR="004B43FF" w:rsidRPr="00807729">
        <w:rPr>
          <w:rFonts w:ascii="Book Antiqua" w:hAnsi="Book Antiqua" w:cs="Times New Roman"/>
          <w:sz w:val="24"/>
          <w:szCs w:val="24"/>
          <w:vertAlign w:val="superscript"/>
        </w:rPr>
        <w:t>[</w:t>
      </w:r>
      <w:proofErr w:type="gramEnd"/>
      <w:r w:rsidR="00292E42" w:rsidRPr="00807729">
        <w:rPr>
          <w:rFonts w:ascii="Book Antiqua" w:hAnsi="Book Antiqua" w:cs="Times New Roman"/>
          <w:sz w:val="24"/>
          <w:szCs w:val="24"/>
          <w:vertAlign w:val="superscript"/>
        </w:rPr>
        <w:t>17</w:t>
      </w:r>
      <w:r w:rsidR="004B43FF" w:rsidRPr="00807729">
        <w:rPr>
          <w:rFonts w:ascii="Book Antiqua" w:hAnsi="Book Antiqua" w:cs="Times New Roman"/>
          <w:sz w:val="24"/>
          <w:szCs w:val="24"/>
          <w:vertAlign w:val="superscript"/>
        </w:rPr>
        <w:t>]</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F875B2" w:rsidRPr="00807729">
        <w:rPr>
          <w:rFonts w:ascii="Book Antiqua" w:hAnsi="Book Antiqua" w:cs="Times New Roman"/>
          <w:sz w:val="24"/>
          <w:szCs w:val="24"/>
        </w:rPr>
        <w:t>For</w:t>
      </w:r>
      <w:r w:rsidR="00650C64" w:rsidRPr="00807729">
        <w:rPr>
          <w:rFonts w:ascii="Book Antiqua" w:hAnsi="Book Antiqua" w:cs="Times New Roman"/>
          <w:sz w:val="24"/>
          <w:szCs w:val="24"/>
        </w:rPr>
        <w:t xml:space="preserve"> </w:t>
      </w:r>
      <w:r w:rsidR="00F875B2"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00F875B2" w:rsidRPr="00807729">
        <w:rPr>
          <w:rFonts w:ascii="Book Antiqua" w:hAnsi="Book Antiqua" w:cs="Times New Roman"/>
          <w:sz w:val="24"/>
          <w:szCs w:val="24"/>
        </w:rPr>
        <w:t>long</w:t>
      </w:r>
      <w:r w:rsidR="00650C64" w:rsidRPr="00807729">
        <w:rPr>
          <w:rFonts w:ascii="Book Antiqua" w:hAnsi="Book Antiqua" w:cs="Times New Roman"/>
          <w:sz w:val="24"/>
          <w:szCs w:val="24"/>
        </w:rPr>
        <w:t xml:space="preserve"> </w:t>
      </w:r>
      <w:r w:rsidR="00F875B2" w:rsidRPr="00807729">
        <w:rPr>
          <w:rFonts w:ascii="Book Antiqua" w:hAnsi="Book Antiqua" w:cs="Times New Roman"/>
          <w:sz w:val="24"/>
          <w:szCs w:val="24"/>
        </w:rPr>
        <w:t>time,</w:t>
      </w:r>
      <w:r w:rsidR="00650C64" w:rsidRPr="00807729">
        <w:rPr>
          <w:rFonts w:ascii="Book Antiqua" w:hAnsi="Book Antiqua" w:cs="Times New Roman"/>
          <w:sz w:val="24"/>
          <w:szCs w:val="24"/>
        </w:rPr>
        <w:t xml:space="preserve"> </w:t>
      </w:r>
      <w:r w:rsidR="00F875B2" w:rsidRPr="00807729">
        <w:rPr>
          <w:rFonts w:ascii="Book Antiqua" w:hAnsi="Book Antiqua" w:cs="Times New Roman"/>
          <w:sz w:val="24"/>
          <w:szCs w:val="24"/>
        </w:rPr>
        <w:t>t</w:t>
      </w:r>
      <w:r w:rsidR="004B43FF" w:rsidRPr="00807729">
        <w:rPr>
          <w:rFonts w:ascii="Book Antiqua" w:hAnsi="Book Antiqua" w:cs="Times New Roman"/>
          <w:sz w:val="24"/>
          <w:szCs w:val="24"/>
        </w:rPr>
        <w:t>he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clinical</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use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doxorubicin</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is</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limited</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by</w:t>
      </w:r>
      <w:r w:rsidR="00650C64" w:rsidRPr="00807729">
        <w:rPr>
          <w:rFonts w:ascii="Book Antiqua" w:hAnsi="Book Antiqua" w:cs="Times New Roman"/>
          <w:sz w:val="24"/>
          <w:szCs w:val="24"/>
        </w:rPr>
        <w:t xml:space="preserve"> </w:t>
      </w:r>
      <w:r w:rsidR="005B6176" w:rsidRPr="00807729">
        <w:rPr>
          <w:rFonts w:ascii="Book Antiqua" w:hAnsi="Book Antiqua" w:cs="Times New Roman"/>
          <w:sz w:val="24"/>
          <w:szCs w:val="24"/>
        </w:rPr>
        <w:t xml:space="preserve">its </w:t>
      </w:r>
      <w:proofErr w:type="spellStart"/>
      <w:r w:rsidR="004B43FF" w:rsidRPr="00807729">
        <w:rPr>
          <w:rFonts w:ascii="Book Antiqua" w:hAnsi="Book Antiqua" w:cs="Times New Roman"/>
          <w:sz w:val="24"/>
          <w:szCs w:val="24"/>
        </w:rPr>
        <w:t>cardiotoxic</w:t>
      </w:r>
      <w:proofErr w:type="spellEnd"/>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effects</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that</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can</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lead</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heart</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failure.</w:t>
      </w:r>
      <w:r w:rsidR="00650C64" w:rsidRPr="00807729">
        <w:rPr>
          <w:rFonts w:ascii="Book Antiqua" w:hAnsi="Book Antiqua" w:cs="Times New Roman"/>
          <w:sz w:val="24"/>
          <w:szCs w:val="24"/>
        </w:rPr>
        <w:t xml:space="preserve"> </w:t>
      </w:r>
      <w:r w:rsidR="00F875B2" w:rsidRPr="00807729">
        <w:rPr>
          <w:rFonts w:ascii="Book Antiqua" w:hAnsi="Book Antiqua" w:cs="Times New Roman"/>
          <w:sz w:val="24"/>
          <w:szCs w:val="24"/>
        </w:rPr>
        <w:t>However,</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earlier</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work</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focused</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on</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direct</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impact</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doxorubicin</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on</w:t>
      </w:r>
      <w:r w:rsidR="00650C64" w:rsidRPr="00807729">
        <w:rPr>
          <w:rFonts w:ascii="Book Antiqua" w:hAnsi="Book Antiqua" w:cs="Times New Roman"/>
          <w:sz w:val="24"/>
          <w:szCs w:val="24"/>
        </w:rPr>
        <w:t xml:space="preserve"> </w:t>
      </w:r>
      <w:r w:rsidR="004B43FF" w:rsidRPr="008B4B54">
        <w:rPr>
          <w:rFonts w:ascii="Book Antiqua" w:hAnsi="Book Antiqua" w:cs="Times New Roman"/>
          <w:sz w:val="24"/>
          <w:szCs w:val="24"/>
        </w:rPr>
        <w:t>cardiomyocytes</w:t>
      </w:r>
      <w:r w:rsidR="005B6176"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5B6176" w:rsidRPr="00807729">
        <w:rPr>
          <w:rFonts w:ascii="Book Antiqua" w:hAnsi="Book Antiqua" w:cs="Times New Roman"/>
          <w:sz w:val="24"/>
          <w:szCs w:val="24"/>
        </w:rPr>
        <w:t>R</w:t>
      </w:r>
      <w:r w:rsidR="004B43FF" w:rsidRPr="00807729">
        <w:rPr>
          <w:rFonts w:ascii="Book Antiqua" w:hAnsi="Book Antiqua" w:cs="Times New Roman"/>
          <w:sz w:val="24"/>
          <w:szCs w:val="24"/>
        </w:rPr>
        <w:t>ecent</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studies</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have</w:t>
      </w:r>
      <w:r w:rsidR="00650C64" w:rsidRPr="00807729">
        <w:rPr>
          <w:rFonts w:ascii="Book Antiqua" w:hAnsi="Book Antiqua" w:cs="Times New Roman"/>
          <w:sz w:val="24"/>
          <w:szCs w:val="24"/>
        </w:rPr>
        <w:t xml:space="preserve"> </w:t>
      </w:r>
      <w:r w:rsidR="00D152F6" w:rsidRPr="00807729">
        <w:rPr>
          <w:rFonts w:ascii="Book Antiqua" w:hAnsi="Book Antiqua" w:cs="Times New Roman"/>
          <w:sz w:val="24"/>
          <w:szCs w:val="24"/>
        </w:rPr>
        <w:t>evaluated the effects on</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endothelium,</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because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doxorubicin-</w:t>
      </w:r>
      <w:r w:rsidR="00FC581C" w:rsidRPr="00807729">
        <w:rPr>
          <w:rFonts w:ascii="Book Antiqua" w:hAnsi="Book Antiqua" w:cs="Times New Roman"/>
          <w:sz w:val="24"/>
          <w:szCs w:val="24"/>
        </w:rPr>
        <w:t xml:space="preserve">induced </w:t>
      </w:r>
      <w:r w:rsidR="004B43FF" w:rsidRPr="008B4B54">
        <w:rPr>
          <w:rFonts w:ascii="Book Antiqua" w:hAnsi="Book Antiqua" w:cs="Times New Roman"/>
          <w:sz w:val="24"/>
          <w:szCs w:val="24"/>
        </w:rPr>
        <w:t>endothelial</w:t>
      </w:r>
      <w:r w:rsidR="00650C64" w:rsidRPr="00807729">
        <w:rPr>
          <w:rFonts w:ascii="Book Antiqua" w:hAnsi="Book Antiqua" w:cs="Times New Roman"/>
          <w:sz w:val="24"/>
          <w:szCs w:val="24"/>
        </w:rPr>
        <w:t xml:space="preserve"> </w:t>
      </w:r>
      <w:r w:rsidR="00FC581C" w:rsidRPr="00807729">
        <w:rPr>
          <w:rFonts w:ascii="Book Antiqua" w:hAnsi="Book Antiqua" w:cs="Times New Roman"/>
          <w:sz w:val="24"/>
          <w:szCs w:val="24"/>
        </w:rPr>
        <w:t>damage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can</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trigger</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development</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progression</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cardiomyopathy</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by</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decreasing</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release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activity</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key</w:t>
      </w:r>
      <w:r w:rsidR="00650C64" w:rsidRPr="00807729">
        <w:rPr>
          <w:rFonts w:ascii="Book Antiqua" w:hAnsi="Book Antiqua" w:cs="Times New Roman"/>
          <w:sz w:val="24"/>
          <w:szCs w:val="24"/>
        </w:rPr>
        <w:t xml:space="preserve"> </w:t>
      </w:r>
      <w:r w:rsidR="004B43FF" w:rsidRPr="002C5293">
        <w:rPr>
          <w:rFonts w:ascii="Book Antiqua" w:hAnsi="Book Antiqua" w:cs="Times New Roman"/>
          <w:sz w:val="24"/>
          <w:szCs w:val="24"/>
        </w:rPr>
        <w:t>endothelial</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factors</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inducing</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endothelial</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cell</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death.</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Thus,</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endothelium</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represents</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a</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novel</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target</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for</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improving</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detection,</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management,</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prevention</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004B43FF" w:rsidRPr="00807729">
        <w:rPr>
          <w:rFonts w:ascii="Book Antiqua" w:hAnsi="Book Antiqua" w:cs="Times New Roman"/>
          <w:sz w:val="24"/>
          <w:szCs w:val="24"/>
        </w:rPr>
        <w:t>doxorubicin-induced</w:t>
      </w:r>
      <w:r w:rsidR="00650C64" w:rsidRPr="00807729">
        <w:rPr>
          <w:rFonts w:ascii="Book Antiqua" w:hAnsi="Book Antiqua" w:cs="Times New Roman"/>
          <w:sz w:val="24"/>
          <w:szCs w:val="24"/>
        </w:rPr>
        <w:t xml:space="preserve"> </w:t>
      </w:r>
      <w:proofErr w:type="gramStart"/>
      <w:r w:rsidR="004B43FF" w:rsidRPr="00807729">
        <w:rPr>
          <w:rFonts w:ascii="Book Antiqua" w:hAnsi="Book Antiqua" w:cs="Times New Roman"/>
          <w:sz w:val="24"/>
          <w:szCs w:val="24"/>
        </w:rPr>
        <w:t>cardiomyopathy</w:t>
      </w:r>
      <w:r w:rsidR="004B43FF" w:rsidRPr="00807729">
        <w:rPr>
          <w:rFonts w:ascii="Book Antiqua" w:hAnsi="Book Antiqua" w:cs="Times New Roman"/>
          <w:sz w:val="24"/>
          <w:szCs w:val="24"/>
          <w:vertAlign w:val="superscript"/>
        </w:rPr>
        <w:t>[</w:t>
      </w:r>
      <w:proofErr w:type="gramEnd"/>
      <w:r w:rsidR="00292E42" w:rsidRPr="00807729">
        <w:rPr>
          <w:rFonts w:ascii="Book Antiqua" w:hAnsi="Book Antiqua" w:cs="Times New Roman"/>
          <w:sz w:val="24"/>
          <w:szCs w:val="24"/>
          <w:vertAlign w:val="superscript"/>
        </w:rPr>
        <w:t>18</w:t>
      </w:r>
      <w:r w:rsidR="004B43FF" w:rsidRPr="00807729">
        <w:rPr>
          <w:rFonts w:ascii="Book Antiqua" w:hAnsi="Book Antiqua" w:cs="Times New Roman"/>
          <w:sz w:val="24"/>
          <w:szCs w:val="24"/>
          <w:vertAlign w:val="superscript"/>
        </w:rPr>
        <w:t>]</w:t>
      </w:r>
      <w:r w:rsidR="004B43FF" w:rsidRPr="00807729">
        <w:rPr>
          <w:rFonts w:ascii="Book Antiqua" w:hAnsi="Book Antiqua" w:cs="Times New Roman"/>
          <w:sz w:val="24"/>
          <w:szCs w:val="24"/>
        </w:rPr>
        <w:t>.</w:t>
      </w:r>
    </w:p>
    <w:p w14:paraId="0286B1FE" w14:textId="228DBF5A" w:rsidR="008B6DF4" w:rsidRPr="00807729" w:rsidRDefault="0072304C" w:rsidP="00C23F5E">
      <w:pPr>
        <w:spacing w:line="360" w:lineRule="auto"/>
        <w:ind w:firstLineChars="100" w:firstLine="240"/>
        <w:rPr>
          <w:rFonts w:ascii="Book Antiqua" w:hAnsi="Book Antiqua" w:cs="Times New Roman"/>
          <w:sz w:val="24"/>
          <w:szCs w:val="24"/>
        </w:rPr>
      </w:pP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process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anti-cancer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treatment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should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adjusted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according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risks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of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toxicities,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medical</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history,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previous</w:t>
      </w:r>
      <w:r w:rsidR="00650C64" w:rsidRPr="00807729">
        <w:rPr>
          <w:rFonts w:ascii="Book Antiqua" w:hAnsi="Book Antiqua" w:cs="Times New Roman"/>
          <w:sz w:val="24"/>
          <w:szCs w:val="24"/>
        </w:rPr>
        <w:t xml:space="preserve"> </w:t>
      </w:r>
      <w:proofErr w:type="gramStart"/>
      <w:r w:rsidRPr="00807729">
        <w:rPr>
          <w:rFonts w:ascii="Book Antiqua" w:hAnsi="Book Antiqua" w:cs="Times New Roman"/>
          <w:sz w:val="24"/>
          <w:szCs w:val="24"/>
        </w:rPr>
        <w:t>treatment</w:t>
      </w:r>
      <w:r w:rsidRPr="00807729">
        <w:rPr>
          <w:rFonts w:ascii="Book Antiqua" w:hAnsi="Book Antiqua" w:cs="Times New Roman"/>
          <w:sz w:val="24"/>
          <w:szCs w:val="24"/>
          <w:vertAlign w:val="superscript"/>
        </w:rPr>
        <w:t>[</w:t>
      </w:r>
      <w:proofErr w:type="gramEnd"/>
      <w:r w:rsidRPr="00807729">
        <w:rPr>
          <w:rFonts w:ascii="Book Antiqua" w:hAnsi="Book Antiqua" w:cs="Times New Roman"/>
          <w:sz w:val="24"/>
          <w:szCs w:val="24"/>
          <w:vertAlign w:val="superscript"/>
        </w:rPr>
        <w:t>1</w:t>
      </w:r>
      <w:r w:rsidR="00292E42" w:rsidRPr="00807729">
        <w:rPr>
          <w:rFonts w:ascii="Book Antiqua" w:hAnsi="Book Antiqua" w:cs="Times New Roman"/>
          <w:sz w:val="24"/>
          <w:szCs w:val="24"/>
          <w:vertAlign w:val="superscript"/>
        </w:rPr>
        <w:t>9</w:t>
      </w:r>
      <w:r w:rsidRPr="00807729">
        <w:rPr>
          <w:rFonts w:ascii="Book Antiqua" w:hAnsi="Book Antiqua" w:cs="Times New Roman"/>
          <w:sz w:val="24"/>
          <w:szCs w:val="24"/>
          <w:vertAlign w:val="superscript"/>
        </w:rPr>
        <w:t>]</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So</w:t>
      </w:r>
      <w:r w:rsidR="00FC581C"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00FC581C" w:rsidRPr="00807729">
        <w:rPr>
          <w:rFonts w:ascii="Book Antiqua" w:hAnsi="Book Antiqua" w:cs="Times New Roman"/>
          <w:sz w:val="24"/>
          <w:szCs w:val="24"/>
        </w:rPr>
        <w:t>similar to the reported case</w:t>
      </w:r>
      <w:r w:rsidRPr="00807729">
        <w:rPr>
          <w:rFonts w:ascii="Book Antiqua" w:hAnsi="Book Antiqua" w:cs="Times New Roman"/>
          <w:sz w:val="24"/>
          <w:szCs w:val="24"/>
        </w:rPr>
        <w:t>,</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if</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we</w:t>
      </w:r>
      <w:r w:rsidR="00650C64" w:rsidRPr="00807729">
        <w:rPr>
          <w:rFonts w:ascii="Book Antiqua" w:hAnsi="Book Antiqua" w:cs="Times New Roman"/>
          <w:sz w:val="24"/>
          <w:szCs w:val="24"/>
        </w:rPr>
        <w:t xml:space="preserve"> </w:t>
      </w:r>
      <w:r w:rsidR="00D35685" w:rsidRPr="00807729">
        <w:rPr>
          <w:rFonts w:ascii="Book Antiqua" w:hAnsi="Book Antiqua" w:cs="Times New Roman"/>
          <w:sz w:val="24"/>
          <w:szCs w:val="24"/>
        </w:rPr>
        <w:t xml:space="preserve">diligently </w:t>
      </w:r>
      <w:r w:rsidRPr="00807729">
        <w:rPr>
          <w:rFonts w:ascii="Book Antiqua" w:hAnsi="Book Antiqua" w:cs="Times New Roman"/>
          <w:sz w:val="24"/>
          <w:szCs w:val="24"/>
        </w:rPr>
        <w:t>weigh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pros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cons,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choose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regimens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carefully,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monitor</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cardiac</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toxicity</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closely,</w:t>
      </w:r>
      <w:r w:rsidR="00650C64" w:rsidRPr="00807729">
        <w:rPr>
          <w:rFonts w:ascii="Book Antiqua" w:hAnsi="Book Antiqua" w:cs="Times New Roman"/>
          <w:sz w:val="24"/>
          <w:szCs w:val="24"/>
        </w:rPr>
        <w:t xml:space="preserve"> </w:t>
      </w:r>
      <w:r w:rsidR="002D5725">
        <w:rPr>
          <w:rFonts w:ascii="Book Antiqua" w:hAnsi="Book Antiqua" w:cs="Times New Roman"/>
          <w:sz w:val="24"/>
          <w:szCs w:val="24"/>
        </w:rPr>
        <w:t>and</w:t>
      </w:r>
      <w:r w:rsidR="002D5725" w:rsidRPr="00807729">
        <w:rPr>
          <w:rFonts w:ascii="Book Antiqua" w:hAnsi="Book Antiqua" w:cs="Times New Roman"/>
          <w:sz w:val="24"/>
          <w:szCs w:val="24"/>
        </w:rPr>
        <w:t xml:space="preserve"> </w:t>
      </w:r>
      <w:r w:rsidR="00F875B2" w:rsidRPr="00807729">
        <w:rPr>
          <w:rFonts w:ascii="Book Antiqua" w:hAnsi="Book Antiqua" w:cs="Times New Roman"/>
          <w:sz w:val="24"/>
          <w:szCs w:val="24"/>
        </w:rPr>
        <w:t>even</w:t>
      </w:r>
      <w:r w:rsidR="00650C64" w:rsidRPr="00807729">
        <w:rPr>
          <w:rFonts w:ascii="Book Antiqua" w:hAnsi="Book Antiqua" w:cs="Times New Roman"/>
          <w:sz w:val="24"/>
          <w:szCs w:val="24"/>
        </w:rPr>
        <w:t xml:space="preserve"> </w:t>
      </w:r>
      <w:r w:rsidR="00F875B2" w:rsidRPr="00807729">
        <w:rPr>
          <w:rFonts w:ascii="Book Antiqua" w:hAnsi="Book Antiqua" w:cs="Times New Roman"/>
          <w:sz w:val="24"/>
          <w:szCs w:val="24"/>
        </w:rPr>
        <w:t>take</w:t>
      </w:r>
      <w:r w:rsidR="00650C64" w:rsidRPr="00807729">
        <w:rPr>
          <w:rFonts w:ascii="Book Antiqua" w:hAnsi="Book Antiqua" w:cs="Times New Roman"/>
          <w:sz w:val="24"/>
          <w:szCs w:val="24"/>
        </w:rPr>
        <w:t xml:space="preserve"> </w:t>
      </w:r>
      <w:r w:rsidR="00F875B2" w:rsidRPr="00807729">
        <w:rPr>
          <w:rFonts w:ascii="Book Antiqua" w:hAnsi="Book Antiqua" w:cs="Times New Roman"/>
          <w:sz w:val="24"/>
          <w:szCs w:val="24"/>
        </w:rPr>
        <w:t>some</w:t>
      </w:r>
      <w:r w:rsidR="00650C64" w:rsidRPr="00807729">
        <w:rPr>
          <w:rFonts w:ascii="Book Antiqua" w:hAnsi="Book Antiqua" w:cs="Times New Roman"/>
          <w:sz w:val="24"/>
          <w:szCs w:val="24"/>
        </w:rPr>
        <w:t xml:space="preserve"> </w:t>
      </w:r>
      <w:r w:rsidR="00F875B2" w:rsidRPr="00807729">
        <w:rPr>
          <w:rFonts w:ascii="Book Antiqua" w:hAnsi="Book Antiqua" w:cs="Times New Roman"/>
          <w:sz w:val="24"/>
          <w:szCs w:val="24"/>
        </w:rPr>
        <w:t>preventive</w:t>
      </w:r>
      <w:r w:rsidR="00650C64" w:rsidRPr="00807729">
        <w:rPr>
          <w:rFonts w:ascii="Book Antiqua" w:hAnsi="Book Antiqua" w:cs="Times New Roman"/>
          <w:sz w:val="24"/>
          <w:szCs w:val="24"/>
        </w:rPr>
        <w:t xml:space="preserve"> </w:t>
      </w:r>
      <w:r w:rsidR="00F875B2" w:rsidRPr="00807729">
        <w:rPr>
          <w:rFonts w:ascii="Book Antiqua" w:hAnsi="Book Antiqua" w:cs="Times New Roman"/>
          <w:sz w:val="24"/>
          <w:szCs w:val="24"/>
        </w:rPr>
        <w:t>measures,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patients</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w:t>
      </w:r>
      <w:r w:rsidR="005B54A1" w:rsidRPr="00807729">
        <w:rPr>
          <w:rFonts w:ascii="Book Antiqua" w:hAnsi="Book Antiqua" w:cs="Times New Roman"/>
          <w:sz w:val="24"/>
          <w:szCs w:val="24"/>
        </w:rPr>
        <w:t>ould</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benefit</w:t>
      </w:r>
      <w:r w:rsidR="00650C64" w:rsidRPr="00807729">
        <w:rPr>
          <w:rFonts w:ascii="Book Antiqua" w:hAnsi="Book Antiqua" w:cs="Times New Roman"/>
          <w:sz w:val="24"/>
          <w:szCs w:val="24"/>
        </w:rPr>
        <w:t xml:space="preserve"> </w:t>
      </w:r>
      <w:r w:rsidR="00D35685" w:rsidRPr="00807729">
        <w:rPr>
          <w:rFonts w:ascii="Book Antiqua" w:hAnsi="Book Antiqua" w:cs="Times New Roman"/>
          <w:sz w:val="24"/>
          <w:szCs w:val="24"/>
        </w:rPr>
        <w:t>more</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without</w:t>
      </w:r>
      <w:r w:rsidR="00D35685" w:rsidRPr="00807729">
        <w:rPr>
          <w:rFonts w:ascii="Book Antiqua" w:hAnsi="Book Antiqua" w:cs="Times New Roman"/>
          <w:sz w:val="24"/>
          <w:szCs w:val="24"/>
        </w:rPr>
        <w:t xml:space="preserve"> encountering</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high</w:t>
      </w:r>
      <w:r w:rsidR="00650C64" w:rsidRPr="00807729">
        <w:rPr>
          <w:rFonts w:ascii="Book Antiqua" w:hAnsi="Book Antiqua" w:cs="Times New Roman"/>
          <w:sz w:val="24"/>
          <w:szCs w:val="24"/>
        </w:rPr>
        <w:t xml:space="preserve"> </w:t>
      </w:r>
      <w:r w:rsidRPr="00807729">
        <w:rPr>
          <w:rFonts w:ascii="Book Antiqua" w:hAnsi="Book Antiqua" w:cs="Times New Roman"/>
          <w:sz w:val="24"/>
          <w:szCs w:val="24"/>
        </w:rPr>
        <w:t>risk</w:t>
      </w:r>
      <w:r w:rsidR="00D35685" w:rsidRPr="00807729">
        <w:rPr>
          <w:rFonts w:ascii="Book Antiqua" w:hAnsi="Book Antiqua" w:cs="Times New Roman"/>
          <w:sz w:val="24"/>
          <w:szCs w:val="24"/>
        </w:rPr>
        <w:t>s</w:t>
      </w:r>
      <w:r w:rsidRPr="00807729">
        <w:rPr>
          <w:rFonts w:ascii="Book Antiqua" w:hAnsi="Book Antiqua" w:cs="Times New Roman"/>
          <w:sz w:val="24"/>
          <w:szCs w:val="24"/>
        </w:rPr>
        <w:t>.</w:t>
      </w:r>
    </w:p>
    <w:p w14:paraId="2E086392" w14:textId="77777777" w:rsidR="00116554" w:rsidRPr="00807729" w:rsidRDefault="00116554" w:rsidP="00807729">
      <w:pPr>
        <w:spacing w:line="360" w:lineRule="auto"/>
        <w:rPr>
          <w:rFonts w:ascii="Book Antiqua" w:hAnsi="Book Antiqua" w:cs="Times New Roman"/>
          <w:sz w:val="24"/>
          <w:szCs w:val="24"/>
        </w:rPr>
      </w:pPr>
    </w:p>
    <w:p w14:paraId="31FB471E" w14:textId="3BC75108" w:rsidR="00116554" w:rsidRPr="00807729" w:rsidRDefault="00C23F5E" w:rsidP="001B700D">
      <w:pPr>
        <w:adjustRightInd w:val="0"/>
        <w:snapToGrid w:val="0"/>
        <w:spacing w:line="360" w:lineRule="auto"/>
        <w:rPr>
          <w:rFonts w:ascii="Book Antiqua" w:hAnsi="Book Antiqua"/>
          <w:b/>
          <w:sz w:val="24"/>
          <w:szCs w:val="24"/>
        </w:rPr>
      </w:pPr>
      <w:r w:rsidRPr="00807729">
        <w:rPr>
          <w:rFonts w:ascii="Book Antiqua" w:hAnsi="Book Antiqua"/>
          <w:b/>
          <w:sz w:val="24"/>
          <w:szCs w:val="24"/>
        </w:rPr>
        <w:t>CONCLUSION</w:t>
      </w:r>
    </w:p>
    <w:p w14:paraId="1968FED9" w14:textId="32F29CEA" w:rsidR="00D51274" w:rsidRPr="00807729" w:rsidRDefault="00D51274" w:rsidP="001B700D">
      <w:pPr>
        <w:spacing w:line="360" w:lineRule="auto"/>
        <w:rPr>
          <w:rFonts w:ascii="Book Antiqua" w:hAnsi="Book Antiqua" w:cs="Times New Roman"/>
          <w:sz w:val="24"/>
          <w:szCs w:val="24"/>
        </w:rPr>
      </w:pPr>
      <w:r w:rsidRPr="00807729">
        <w:rPr>
          <w:rFonts w:ascii="Book Antiqua" w:hAnsi="Book Antiqua" w:cs="Times New Roman"/>
          <w:sz w:val="24"/>
          <w:szCs w:val="24"/>
        </w:rPr>
        <w:t>Comprehensive treatment of breast cancer may induce cardiac toxicity</w:t>
      </w:r>
      <w:r w:rsidR="00B40292" w:rsidRPr="00807729">
        <w:rPr>
          <w:rFonts w:ascii="Book Antiqua" w:hAnsi="Book Antiqua" w:cs="Times New Roman"/>
          <w:sz w:val="24"/>
          <w:szCs w:val="24"/>
        </w:rPr>
        <w:t xml:space="preserve"> </w:t>
      </w:r>
      <w:r w:rsidRPr="00807729">
        <w:rPr>
          <w:rFonts w:ascii="Book Antiqua" w:hAnsi="Book Antiqua" w:cs="Times New Roman"/>
          <w:sz w:val="24"/>
          <w:szCs w:val="24"/>
        </w:rPr>
        <w:t xml:space="preserve">such as heart failure. </w:t>
      </w:r>
      <w:r w:rsidR="00B40292" w:rsidRPr="00807729">
        <w:rPr>
          <w:rFonts w:ascii="Book Antiqua" w:hAnsi="Book Antiqua" w:cs="Times New Roman"/>
          <w:sz w:val="24"/>
          <w:szCs w:val="24"/>
        </w:rPr>
        <w:t>However, h</w:t>
      </w:r>
      <w:r w:rsidRPr="00807729">
        <w:rPr>
          <w:rFonts w:ascii="Book Antiqua" w:hAnsi="Book Antiqua" w:cs="Times New Roman"/>
          <w:sz w:val="24"/>
          <w:szCs w:val="24"/>
        </w:rPr>
        <w:t xml:space="preserve">eart failure related to </w:t>
      </w:r>
      <w:r w:rsidR="00B40292" w:rsidRPr="00807729">
        <w:rPr>
          <w:rFonts w:ascii="Book Antiqua" w:hAnsi="Book Antiqua" w:cs="Times New Roman"/>
          <w:sz w:val="24"/>
          <w:szCs w:val="24"/>
        </w:rPr>
        <w:t>anti-</w:t>
      </w:r>
      <w:r w:rsidRPr="00807729">
        <w:rPr>
          <w:rFonts w:ascii="Book Antiqua" w:hAnsi="Book Antiqua" w:cs="Times New Roman"/>
          <w:sz w:val="24"/>
          <w:szCs w:val="24"/>
        </w:rPr>
        <w:t>cancer treatment may</w:t>
      </w:r>
      <w:r w:rsidR="002D5725">
        <w:rPr>
          <w:rFonts w:ascii="Book Antiqua" w:hAnsi="Book Antiqua" w:cs="Times New Roman"/>
          <w:sz w:val="24"/>
          <w:szCs w:val="24"/>
        </w:rPr>
        <w:t xml:space="preserve"> </w:t>
      </w:r>
      <w:r w:rsidRPr="00807729">
        <w:rPr>
          <w:rFonts w:ascii="Book Antiqua" w:hAnsi="Book Antiqua" w:cs="Times New Roman"/>
          <w:sz w:val="24"/>
          <w:szCs w:val="24"/>
        </w:rPr>
        <w:t xml:space="preserve">be reversible. </w:t>
      </w:r>
      <w:r w:rsidR="002D5725">
        <w:rPr>
          <w:rFonts w:ascii="Book Antiqua" w:hAnsi="Book Antiqua" w:cs="Times New Roman"/>
          <w:sz w:val="24"/>
          <w:szCs w:val="24"/>
        </w:rPr>
        <w:t>A s</w:t>
      </w:r>
      <w:r w:rsidR="002D5725" w:rsidRPr="00807729">
        <w:rPr>
          <w:rFonts w:ascii="Book Antiqua" w:hAnsi="Book Antiqua" w:cs="Times New Roman"/>
          <w:sz w:val="24"/>
          <w:szCs w:val="24"/>
        </w:rPr>
        <w:t xml:space="preserve">econd </w:t>
      </w:r>
      <w:r w:rsidR="00B40292" w:rsidRPr="00807729">
        <w:rPr>
          <w:rFonts w:ascii="Book Antiqua" w:hAnsi="Book Antiqua" w:cs="Times New Roman"/>
          <w:sz w:val="24"/>
          <w:szCs w:val="24"/>
        </w:rPr>
        <w:t xml:space="preserve">primary tumor is not rare for breast cancer survivors. </w:t>
      </w:r>
      <w:r w:rsidR="0074266C" w:rsidRPr="00807729">
        <w:rPr>
          <w:rFonts w:ascii="Book Antiqua" w:hAnsi="Book Antiqua" w:cs="Times New Roman"/>
          <w:sz w:val="24"/>
          <w:szCs w:val="24"/>
        </w:rPr>
        <w:t xml:space="preserve">When a secondary lymphoma develops in the setting of heart failure when treating breast cancer, </w:t>
      </w:r>
      <w:r w:rsidRPr="00807729">
        <w:rPr>
          <w:rFonts w:ascii="Book Antiqua" w:hAnsi="Book Antiqua" w:cs="Times New Roman"/>
          <w:sz w:val="24"/>
          <w:szCs w:val="24"/>
        </w:rPr>
        <w:t xml:space="preserve">anthracycline should be avoided to preserve cardiac function. </w:t>
      </w:r>
      <w:r w:rsidR="00B47946" w:rsidRPr="00807729">
        <w:rPr>
          <w:rFonts w:ascii="Book Antiqua" w:hAnsi="Book Antiqua" w:cs="Times New Roman"/>
          <w:sz w:val="24"/>
          <w:szCs w:val="24"/>
        </w:rPr>
        <w:t>Etoposide may be chosen instead of anthracycline, with equal effect</w:t>
      </w:r>
      <w:r w:rsidR="002D5725">
        <w:rPr>
          <w:rFonts w:ascii="Book Antiqua" w:hAnsi="Book Antiqua" w:cs="Times New Roman"/>
          <w:sz w:val="24"/>
          <w:szCs w:val="24"/>
        </w:rPr>
        <w:t>s</w:t>
      </w:r>
      <w:r w:rsidR="00B47946" w:rsidRPr="00807729">
        <w:rPr>
          <w:rFonts w:ascii="Book Antiqua" w:hAnsi="Book Antiqua" w:cs="Times New Roman"/>
          <w:sz w:val="24"/>
          <w:szCs w:val="24"/>
        </w:rPr>
        <w:t>.</w:t>
      </w:r>
    </w:p>
    <w:p w14:paraId="12E0964F" w14:textId="0DC3538D" w:rsidR="00116554" w:rsidRPr="00807729" w:rsidRDefault="00116554" w:rsidP="00807729">
      <w:pPr>
        <w:spacing w:line="360" w:lineRule="auto"/>
        <w:rPr>
          <w:rFonts w:ascii="Book Antiqua" w:hAnsi="Book Antiqua" w:cs="Times New Roman"/>
          <w:sz w:val="24"/>
          <w:szCs w:val="24"/>
        </w:rPr>
      </w:pPr>
    </w:p>
    <w:p w14:paraId="01FE5579" w14:textId="1B2216D3" w:rsidR="008B6DF4" w:rsidRPr="001B700D" w:rsidRDefault="0072304C" w:rsidP="001B700D">
      <w:pPr>
        <w:widowControl/>
        <w:spacing w:line="360" w:lineRule="auto"/>
        <w:rPr>
          <w:rFonts w:ascii="Book Antiqua" w:hAnsi="Book Antiqua" w:cs="Times New Roman"/>
          <w:b/>
          <w:kern w:val="0"/>
          <w:sz w:val="24"/>
          <w:szCs w:val="24"/>
        </w:rPr>
      </w:pPr>
      <w:r w:rsidRPr="00807729">
        <w:rPr>
          <w:rFonts w:ascii="Book Antiqua" w:hAnsi="Book Antiqua" w:cs="Times New Roman"/>
          <w:sz w:val="24"/>
          <w:szCs w:val="24"/>
        </w:rPr>
        <w:br w:type="page"/>
      </w:r>
      <w:r w:rsidR="00C23F5E" w:rsidRPr="001B700D">
        <w:rPr>
          <w:rFonts w:ascii="Book Antiqua" w:hAnsi="Book Antiqua" w:cs="Times New Roman"/>
          <w:b/>
          <w:kern w:val="0"/>
          <w:sz w:val="24"/>
          <w:szCs w:val="24"/>
        </w:rPr>
        <w:t>REFERENCES</w:t>
      </w:r>
    </w:p>
    <w:p w14:paraId="2D73150F" w14:textId="77777777" w:rsidR="001B700D" w:rsidRPr="001B700D" w:rsidRDefault="001B700D" w:rsidP="001B700D">
      <w:pPr>
        <w:spacing w:line="360" w:lineRule="auto"/>
        <w:rPr>
          <w:rFonts w:ascii="Book Antiqua" w:hAnsi="Book Antiqua" w:cstheme="minorBidi"/>
          <w:sz w:val="24"/>
          <w:szCs w:val="24"/>
        </w:rPr>
      </w:pPr>
      <w:r w:rsidRPr="001B700D">
        <w:rPr>
          <w:rFonts w:ascii="Book Antiqua" w:hAnsi="Book Antiqua"/>
          <w:sz w:val="24"/>
          <w:szCs w:val="24"/>
        </w:rPr>
        <w:t xml:space="preserve">1 </w:t>
      </w:r>
      <w:r w:rsidRPr="001B700D">
        <w:rPr>
          <w:rFonts w:ascii="Book Antiqua" w:hAnsi="Book Antiqua"/>
          <w:b/>
          <w:sz w:val="24"/>
          <w:szCs w:val="24"/>
        </w:rPr>
        <w:t>Siegel R</w:t>
      </w:r>
      <w:r w:rsidRPr="001B700D">
        <w:rPr>
          <w:rFonts w:ascii="Book Antiqua" w:hAnsi="Book Antiqua"/>
          <w:sz w:val="24"/>
          <w:szCs w:val="24"/>
        </w:rPr>
        <w:t xml:space="preserve">, DeSantis C, Virgo K, Stein K, </w:t>
      </w:r>
      <w:proofErr w:type="spellStart"/>
      <w:r w:rsidRPr="001B700D">
        <w:rPr>
          <w:rFonts w:ascii="Book Antiqua" w:hAnsi="Book Antiqua"/>
          <w:sz w:val="24"/>
          <w:szCs w:val="24"/>
        </w:rPr>
        <w:t>Mariotto</w:t>
      </w:r>
      <w:proofErr w:type="spellEnd"/>
      <w:r w:rsidRPr="001B700D">
        <w:rPr>
          <w:rFonts w:ascii="Book Antiqua" w:hAnsi="Book Antiqua"/>
          <w:sz w:val="24"/>
          <w:szCs w:val="24"/>
        </w:rPr>
        <w:t xml:space="preserve"> A, Smith T, Cooper D, </w:t>
      </w:r>
      <w:proofErr w:type="spellStart"/>
      <w:r w:rsidRPr="001B700D">
        <w:rPr>
          <w:rFonts w:ascii="Book Antiqua" w:hAnsi="Book Antiqua"/>
          <w:sz w:val="24"/>
          <w:szCs w:val="24"/>
        </w:rPr>
        <w:t>Gansler</w:t>
      </w:r>
      <w:proofErr w:type="spellEnd"/>
      <w:r w:rsidRPr="001B700D">
        <w:rPr>
          <w:rFonts w:ascii="Book Antiqua" w:hAnsi="Book Antiqua"/>
          <w:sz w:val="24"/>
          <w:szCs w:val="24"/>
        </w:rPr>
        <w:t xml:space="preserve"> T, </w:t>
      </w:r>
      <w:proofErr w:type="spellStart"/>
      <w:r w:rsidRPr="001B700D">
        <w:rPr>
          <w:rFonts w:ascii="Book Antiqua" w:hAnsi="Book Antiqua"/>
          <w:sz w:val="24"/>
          <w:szCs w:val="24"/>
        </w:rPr>
        <w:t>Lerro</w:t>
      </w:r>
      <w:proofErr w:type="spellEnd"/>
      <w:r w:rsidRPr="001B700D">
        <w:rPr>
          <w:rFonts w:ascii="Book Antiqua" w:hAnsi="Book Antiqua"/>
          <w:sz w:val="24"/>
          <w:szCs w:val="24"/>
        </w:rPr>
        <w:t xml:space="preserve"> C, </w:t>
      </w:r>
      <w:proofErr w:type="spellStart"/>
      <w:r w:rsidRPr="001B700D">
        <w:rPr>
          <w:rFonts w:ascii="Book Antiqua" w:hAnsi="Book Antiqua"/>
          <w:sz w:val="24"/>
          <w:szCs w:val="24"/>
        </w:rPr>
        <w:t>Fedewa</w:t>
      </w:r>
      <w:proofErr w:type="spellEnd"/>
      <w:r w:rsidRPr="001B700D">
        <w:rPr>
          <w:rFonts w:ascii="Book Antiqua" w:hAnsi="Book Antiqua"/>
          <w:sz w:val="24"/>
          <w:szCs w:val="24"/>
        </w:rPr>
        <w:t xml:space="preserve"> S, Lin C, Leach C, </w:t>
      </w:r>
      <w:proofErr w:type="spellStart"/>
      <w:r w:rsidRPr="001B700D">
        <w:rPr>
          <w:rFonts w:ascii="Book Antiqua" w:hAnsi="Book Antiqua"/>
          <w:sz w:val="24"/>
          <w:szCs w:val="24"/>
        </w:rPr>
        <w:t>Cannady</w:t>
      </w:r>
      <w:proofErr w:type="spellEnd"/>
      <w:r w:rsidRPr="001B700D">
        <w:rPr>
          <w:rFonts w:ascii="Book Antiqua" w:hAnsi="Book Antiqua"/>
          <w:sz w:val="24"/>
          <w:szCs w:val="24"/>
        </w:rPr>
        <w:t xml:space="preserve"> RS, Cho H, </w:t>
      </w:r>
      <w:proofErr w:type="spellStart"/>
      <w:r w:rsidRPr="001B700D">
        <w:rPr>
          <w:rFonts w:ascii="Book Antiqua" w:hAnsi="Book Antiqua"/>
          <w:sz w:val="24"/>
          <w:szCs w:val="24"/>
        </w:rPr>
        <w:t>Scoppa</w:t>
      </w:r>
      <w:proofErr w:type="spellEnd"/>
      <w:r w:rsidRPr="001B700D">
        <w:rPr>
          <w:rFonts w:ascii="Book Antiqua" w:hAnsi="Book Antiqua"/>
          <w:sz w:val="24"/>
          <w:szCs w:val="24"/>
        </w:rPr>
        <w:t xml:space="preserve"> S, </w:t>
      </w:r>
      <w:proofErr w:type="spellStart"/>
      <w:r w:rsidRPr="001B700D">
        <w:rPr>
          <w:rFonts w:ascii="Book Antiqua" w:hAnsi="Book Antiqua"/>
          <w:sz w:val="24"/>
          <w:szCs w:val="24"/>
        </w:rPr>
        <w:t>Hachey</w:t>
      </w:r>
      <w:proofErr w:type="spellEnd"/>
      <w:r w:rsidRPr="001B700D">
        <w:rPr>
          <w:rFonts w:ascii="Book Antiqua" w:hAnsi="Book Antiqua"/>
          <w:sz w:val="24"/>
          <w:szCs w:val="24"/>
        </w:rPr>
        <w:t xml:space="preserve"> M, </w:t>
      </w:r>
      <w:proofErr w:type="spellStart"/>
      <w:r w:rsidRPr="001B700D">
        <w:rPr>
          <w:rFonts w:ascii="Book Antiqua" w:hAnsi="Book Antiqua"/>
          <w:sz w:val="24"/>
          <w:szCs w:val="24"/>
        </w:rPr>
        <w:t>Kirch</w:t>
      </w:r>
      <w:proofErr w:type="spellEnd"/>
      <w:r w:rsidRPr="001B700D">
        <w:rPr>
          <w:rFonts w:ascii="Book Antiqua" w:hAnsi="Book Antiqua"/>
          <w:sz w:val="24"/>
          <w:szCs w:val="24"/>
        </w:rPr>
        <w:t xml:space="preserve"> R, </w:t>
      </w:r>
      <w:proofErr w:type="spellStart"/>
      <w:r w:rsidRPr="001B700D">
        <w:rPr>
          <w:rFonts w:ascii="Book Antiqua" w:hAnsi="Book Antiqua"/>
          <w:sz w:val="24"/>
          <w:szCs w:val="24"/>
        </w:rPr>
        <w:t>Jemal</w:t>
      </w:r>
      <w:proofErr w:type="spellEnd"/>
      <w:r w:rsidRPr="001B700D">
        <w:rPr>
          <w:rFonts w:ascii="Book Antiqua" w:hAnsi="Book Antiqua"/>
          <w:sz w:val="24"/>
          <w:szCs w:val="24"/>
        </w:rPr>
        <w:t xml:space="preserve"> A, Ward E. Cancer treatment and survivorship statistics, 2012. </w:t>
      </w:r>
      <w:r w:rsidRPr="001B700D">
        <w:rPr>
          <w:rFonts w:ascii="Book Antiqua" w:hAnsi="Book Antiqua"/>
          <w:i/>
          <w:sz w:val="24"/>
          <w:szCs w:val="24"/>
        </w:rPr>
        <w:t xml:space="preserve">CA Cancer J </w:t>
      </w:r>
      <w:proofErr w:type="spellStart"/>
      <w:r w:rsidRPr="001B700D">
        <w:rPr>
          <w:rFonts w:ascii="Book Antiqua" w:hAnsi="Book Antiqua"/>
          <w:i/>
          <w:sz w:val="24"/>
          <w:szCs w:val="24"/>
        </w:rPr>
        <w:t>Clin</w:t>
      </w:r>
      <w:proofErr w:type="spellEnd"/>
      <w:r w:rsidRPr="001B700D">
        <w:rPr>
          <w:rFonts w:ascii="Book Antiqua" w:hAnsi="Book Antiqua"/>
          <w:sz w:val="24"/>
          <w:szCs w:val="24"/>
        </w:rPr>
        <w:t xml:space="preserve"> 2012; </w:t>
      </w:r>
      <w:r w:rsidRPr="001B700D">
        <w:rPr>
          <w:rFonts w:ascii="Book Antiqua" w:hAnsi="Book Antiqua"/>
          <w:b/>
          <w:sz w:val="24"/>
          <w:szCs w:val="24"/>
        </w:rPr>
        <w:t>62</w:t>
      </w:r>
      <w:r w:rsidRPr="001B700D">
        <w:rPr>
          <w:rFonts w:ascii="Book Antiqua" w:hAnsi="Book Antiqua"/>
          <w:sz w:val="24"/>
          <w:szCs w:val="24"/>
        </w:rPr>
        <w:t>: 220-241 [PMID: 22700443 DOI: 10.3322/caac.21149]</w:t>
      </w:r>
    </w:p>
    <w:p w14:paraId="32FBBDF6"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2 </w:t>
      </w:r>
      <w:r w:rsidRPr="001B700D">
        <w:rPr>
          <w:rFonts w:ascii="Book Antiqua" w:hAnsi="Book Antiqua"/>
          <w:b/>
          <w:sz w:val="24"/>
          <w:szCs w:val="24"/>
        </w:rPr>
        <w:t>Ewer MS</w:t>
      </w:r>
      <w:r w:rsidRPr="001B700D">
        <w:rPr>
          <w:rFonts w:ascii="Book Antiqua" w:hAnsi="Book Antiqua"/>
          <w:sz w:val="24"/>
          <w:szCs w:val="24"/>
        </w:rPr>
        <w:t xml:space="preserve">, Ewer SM. Cardiotoxicity of anticancer treatments. </w:t>
      </w:r>
      <w:r w:rsidRPr="001B700D">
        <w:rPr>
          <w:rFonts w:ascii="Book Antiqua" w:hAnsi="Book Antiqua"/>
          <w:i/>
          <w:sz w:val="24"/>
          <w:szCs w:val="24"/>
        </w:rPr>
        <w:t xml:space="preserve">Nat Rev </w:t>
      </w:r>
      <w:proofErr w:type="spellStart"/>
      <w:r w:rsidRPr="001B700D">
        <w:rPr>
          <w:rFonts w:ascii="Book Antiqua" w:hAnsi="Book Antiqua"/>
          <w:i/>
          <w:sz w:val="24"/>
          <w:szCs w:val="24"/>
        </w:rPr>
        <w:t>Cardiol</w:t>
      </w:r>
      <w:proofErr w:type="spellEnd"/>
      <w:r w:rsidRPr="001B700D">
        <w:rPr>
          <w:rFonts w:ascii="Book Antiqua" w:hAnsi="Book Antiqua"/>
          <w:sz w:val="24"/>
          <w:szCs w:val="24"/>
        </w:rPr>
        <w:t xml:space="preserve"> 2015; </w:t>
      </w:r>
      <w:r w:rsidRPr="001B700D">
        <w:rPr>
          <w:rFonts w:ascii="Book Antiqua" w:hAnsi="Book Antiqua"/>
          <w:b/>
          <w:sz w:val="24"/>
          <w:szCs w:val="24"/>
        </w:rPr>
        <w:t>12</w:t>
      </w:r>
      <w:r w:rsidRPr="001B700D">
        <w:rPr>
          <w:rFonts w:ascii="Book Antiqua" w:hAnsi="Book Antiqua"/>
          <w:sz w:val="24"/>
          <w:szCs w:val="24"/>
        </w:rPr>
        <w:t>: 620 [PMID: 26292190 DOI: 10.1038/nrcardio.2015.133]</w:t>
      </w:r>
    </w:p>
    <w:p w14:paraId="7EB35437"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3 </w:t>
      </w:r>
      <w:r w:rsidRPr="001B700D">
        <w:rPr>
          <w:rFonts w:ascii="Book Antiqua" w:hAnsi="Book Antiqua"/>
          <w:b/>
          <w:sz w:val="24"/>
          <w:szCs w:val="24"/>
        </w:rPr>
        <w:t>Swain SM</w:t>
      </w:r>
      <w:r w:rsidRPr="001B700D">
        <w:rPr>
          <w:rFonts w:ascii="Book Antiqua" w:hAnsi="Book Antiqua"/>
          <w:sz w:val="24"/>
          <w:szCs w:val="24"/>
        </w:rPr>
        <w:t xml:space="preserve">, Whaley FS, Ewer MS. Congestive heart failure in patients treated with doxorubicin: a retrospective analysis of three trials. </w:t>
      </w:r>
      <w:r w:rsidRPr="001B700D">
        <w:rPr>
          <w:rFonts w:ascii="Book Antiqua" w:hAnsi="Book Antiqua"/>
          <w:i/>
          <w:sz w:val="24"/>
          <w:szCs w:val="24"/>
        </w:rPr>
        <w:t>Cancer</w:t>
      </w:r>
      <w:r w:rsidRPr="001B700D">
        <w:rPr>
          <w:rFonts w:ascii="Book Antiqua" w:hAnsi="Book Antiqua"/>
          <w:sz w:val="24"/>
          <w:szCs w:val="24"/>
        </w:rPr>
        <w:t xml:space="preserve"> 2003; </w:t>
      </w:r>
      <w:r w:rsidRPr="001B700D">
        <w:rPr>
          <w:rFonts w:ascii="Book Antiqua" w:hAnsi="Book Antiqua"/>
          <w:b/>
          <w:sz w:val="24"/>
          <w:szCs w:val="24"/>
        </w:rPr>
        <w:t>97</w:t>
      </w:r>
      <w:r w:rsidRPr="001B700D">
        <w:rPr>
          <w:rFonts w:ascii="Book Antiqua" w:hAnsi="Book Antiqua"/>
          <w:sz w:val="24"/>
          <w:szCs w:val="24"/>
        </w:rPr>
        <w:t>: 2869-2879 [PMID: 12767102 DOI: 10.1002/cncr.11407]</w:t>
      </w:r>
    </w:p>
    <w:p w14:paraId="40B2B79E"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4 </w:t>
      </w:r>
      <w:proofErr w:type="spellStart"/>
      <w:r w:rsidRPr="001B700D">
        <w:rPr>
          <w:rFonts w:ascii="Book Antiqua" w:hAnsi="Book Antiqua"/>
          <w:b/>
          <w:sz w:val="24"/>
          <w:szCs w:val="24"/>
        </w:rPr>
        <w:t>Donin</w:t>
      </w:r>
      <w:proofErr w:type="spellEnd"/>
      <w:r w:rsidRPr="001B700D">
        <w:rPr>
          <w:rFonts w:ascii="Book Antiqua" w:hAnsi="Book Antiqua"/>
          <w:b/>
          <w:sz w:val="24"/>
          <w:szCs w:val="24"/>
        </w:rPr>
        <w:t xml:space="preserve"> N</w:t>
      </w:r>
      <w:r w:rsidRPr="001B700D">
        <w:rPr>
          <w:rFonts w:ascii="Book Antiqua" w:hAnsi="Book Antiqua"/>
          <w:sz w:val="24"/>
          <w:szCs w:val="24"/>
        </w:rPr>
        <w:t xml:space="preserve">, </w:t>
      </w:r>
      <w:proofErr w:type="spellStart"/>
      <w:r w:rsidRPr="001B700D">
        <w:rPr>
          <w:rFonts w:ascii="Book Antiqua" w:hAnsi="Book Antiqua"/>
          <w:sz w:val="24"/>
          <w:szCs w:val="24"/>
        </w:rPr>
        <w:t>Filson</w:t>
      </w:r>
      <w:proofErr w:type="spellEnd"/>
      <w:r w:rsidRPr="001B700D">
        <w:rPr>
          <w:rFonts w:ascii="Book Antiqua" w:hAnsi="Book Antiqua"/>
          <w:sz w:val="24"/>
          <w:szCs w:val="24"/>
        </w:rPr>
        <w:t xml:space="preserve"> C, </w:t>
      </w:r>
      <w:proofErr w:type="spellStart"/>
      <w:r w:rsidRPr="001B700D">
        <w:rPr>
          <w:rFonts w:ascii="Book Antiqua" w:hAnsi="Book Antiqua"/>
          <w:sz w:val="24"/>
          <w:szCs w:val="24"/>
        </w:rPr>
        <w:t>Drakaki</w:t>
      </w:r>
      <w:proofErr w:type="spellEnd"/>
      <w:r w:rsidRPr="001B700D">
        <w:rPr>
          <w:rFonts w:ascii="Book Antiqua" w:hAnsi="Book Antiqua"/>
          <w:sz w:val="24"/>
          <w:szCs w:val="24"/>
        </w:rPr>
        <w:t xml:space="preserve"> A, Tan HJ, Castillo A, Kwan L, </w:t>
      </w:r>
      <w:proofErr w:type="spellStart"/>
      <w:r w:rsidRPr="001B700D">
        <w:rPr>
          <w:rFonts w:ascii="Book Antiqua" w:hAnsi="Book Antiqua"/>
          <w:sz w:val="24"/>
          <w:szCs w:val="24"/>
        </w:rPr>
        <w:t>Litwin</w:t>
      </w:r>
      <w:proofErr w:type="spellEnd"/>
      <w:r w:rsidRPr="001B700D">
        <w:rPr>
          <w:rFonts w:ascii="Book Antiqua" w:hAnsi="Book Antiqua"/>
          <w:sz w:val="24"/>
          <w:szCs w:val="24"/>
        </w:rPr>
        <w:t xml:space="preserve"> M, </w:t>
      </w:r>
      <w:proofErr w:type="spellStart"/>
      <w:r w:rsidRPr="001B700D">
        <w:rPr>
          <w:rFonts w:ascii="Book Antiqua" w:hAnsi="Book Antiqua"/>
          <w:sz w:val="24"/>
          <w:szCs w:val="24"/>
        </w:rPr>
        <w:t>Chamie</w:t>
      </w:r>
      <w:proofErr w:type="spellEnd"/>
      <w:r w:rsidRPr="001B700D">
        <w:rPr>
          <w:rFonts w:ascii="Book Antiqua" w:hAnsi="Book Antiqua"/>
          <w:sz w:val="24"/>
          <w:szCs w:val="24"/>
        </w:rPr>
        <w:t xml:space="preserve"> K. Risk of second primary malignancies among cancer survivors in the United States, 1992 through 2008. </w:t>
      </w:r>
      <w:r w:rsidRPr="001B700D">
        <w:rPr>
          <w:rFonts w:ascii="Book Antiqua" w:hAnsi="Book Antiqua"/>
          <w:i/>
          <w:sz w:val="24"/>
          <w:szCs w:val="24"/>
        </w:rPr>
        <w:t>Cancer</w:t>
      </w:r>
      <w:r w:rsidRPr="001B700D">
        <w:rPr>
          <w:rFonts w:ascii="Book Antiqua" w:hAnsi="Book Antiqua"/>
          <w:sz w:val="24"/>
          <w:szCs w:val="24"/>
        </w:rPr>
        <w:t xml:space="preserve"> 2016; </w:t>
      </w:r>
      <w:r w:rsidRPr="001B700D">
        <w:rPr>
          <w:rFonts w:ascii="Book Antiqua" w:hAnsi="Book Antiqua"/>
          <w:b/>
          <w:sz w:val="24"/>
          <w:szCs w:val="24"/>
        </w:rPr>
        <w:t>122</w:t>
      </w:r>
      <w:r w:rsidRPr="001B700D">
        <w:rPr>
          <w:rFonts w:ascii="Book Antiqua" w:hAnsi="Book Antiqua"/>
          <w:sz w:val="24"/>
          <w:szCs w:val="24"/>
        </w:rPr>
        <w:t>: 3075-3086 [PMID: 27377470 DOI: 10.1002/cncr.30164]</w:t>
      </w:r>
    </w:p>
    <w:p w14:paraId="233B0922"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5 </w:t>
      </w:r>
      <w:proofErr w:type="spellStart"/>
      <w:r w:rsidRPr="001B700D">
        <w:rPr>
          <w:rFonts w:ascii="Book Antiqua" w:hAnsi="Book Antiqua"/>
          <w:b/>
          <w:sz w:val="24"/>
          <w:szCs w:val="24"/>
        </w:rPr>
        <w:t>Berrington</w:t>
      </w:r>
      <w:proofErr w:type="spellEnd"/>
      <w:r w:rsidRPr="001B700D">
        <w:rPr>
          <w:rFonts w:ascii="Book Antiqua" w:hAnsi="Book Antiqua"/>
          <w:b/>
          <w:sz w:val="24"/>
          <w:szCs w:val="24"/>
        </w:rPr>
        <w:t xml:space="preserve"> de Gonzalez A</w:t>
      </w:r>
      <w:r w:rsidRPr="001B700D">
        <w:rPr>
          <w:rFonts w:ascii="Book Antiqua" w:hAnsi="Book Antiqua"/>
          <w:sz w:val="24"/>
          <w:szCs w:val="24"/>
        </w:rPr>
        <w:t xml:space="preserve">, Curtis RE, </w:t>
      </w:r>
      <w:proofErr w:type="spellStart"/>
      <w:r w:rsidRPr="001B700D">
        <w:rPr>
          <w:rFonts w:ascii="Book Antiqua" w:hAnsi="Book Antiqua"/>
          <w:sz w:val="24"/>
          <w:szCs w:val="24"/>
        </w:rPr>
        <w:t>Kry</w:t>
      </w:r>
      <w:proofErr w:type="spellEnd"/>
      <w:r w:rsidRPr="001B700D">
        <w:rPr>
          <w:rFonts w:ascii="Book Antiqua" w:hAnsi="Book Antiqua"/>
          <w:sz w:val="24"/>
          <w:szCs w:val="24"/>
        </w:rPr>
        <w:t xml:space="preserve"> SF, Gilbert E, </w:t>
      </w:r>
      <w:proofErr w:type="spellStart"/>
      <w:r w:rsidRPr="001B700D">
        <w:rPr>
          <w:rFonts w:ascii="Book Antiqua" w:hAnsi="Book Antiqua"/>
          <w:sz w:val="24"/>
          <w:szCs w:val="24"/>
        </w:rPr>
        <w:t>Lamart</w:t>
      </w:r>
      <w:proofErr w:type="spellEnd"/>
      <w:r w:rsidRPr="001B700D">
        <w:rPr>
          <w:rFonts w:ascii="Book Antiqua" w:hAnsi="Book Antiqua"/>
          <w:sz w:val="24"/>
          <w:szCs w:val="24"/>
        </w:rPr>
        <w:t xml:space="preserve"> S, Berg CD, Stovall M, Ron E. Proportion of second cancers attributable to radiotherapy treatment in adults: a cohort study in the US SEER cancer registries. </w:t>
      </w:r>
      <w:r w:rsidRPr="001B700D">
        <w:rPr>
          <w:rFonts w:ascii="Book Antiqua" w:hAnsi="Book Antiqua"/>
          <w:i/>
          <w:sz w:val="24"/>
          <w:szCs w:val="24"/>
        </w:rPr>
        <w:t xml:space="preserve">Lancet </w:t>
      </w:r>
      <w:proofErr w:type="spellStart"/>
      <w:r w:rsidRPr="001B700D">
        <w:rPr>
          <w:rFonts w:ascii="Book Antiqua" w:hAnsi="Book Antiqua"/>
          <w:i/>
          <w:sz w:val="24"/>
          <w:szCs w:val="24"/>
        </w:rPr>
        <w:t>Oncol</w:t>
      </w:r>
      <w:proofErr w:type="spellEnd"/>
      <w:r w:rsidRPr="001B700D">
        <w:rPr>
          <w:rFonts w:ascii="Book Antiqua" w:hAnsi="Book Antiqua"/>
          <w:sz w:val="24"/>
          <w:szCs w:val="24"/>
        </w:rPr>
        <w:t xml:space="preserve"> 2011; </w:t>
      </w:r>
      <w:r w:rsidRPr="001B700D">
        <w:rPr>
          <w:rFonts w:ascii="Book Antiqua" w:hAnsi="Book Antiqua"/>
          <w:b/>
          <w:sz w:val="24"/>
          <w:szCs w:val="24"/>
        </w:rPr>
        <w:t>12</w:t>
      </w:r>
      <w:r w:rsidRPr="001B700D">
        <w:rPr>
          <w:rFonts w:ascii="Book Antiqua" w:hAnsi="Book Antiqua"/>
          <w:sz w:val="24"/>
          <w:szCs w:val="24"/>
        </w:rPr>
        <w:t>: 353-360 [PMID: 21454129 DOI: 10.1016/S1470-2045(11)70061-4]</w:t>
      </w:r>
    </w:p>
    <w:p w14:paraId="2ADA23F0"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6 </w:t>
      </w:r>
      <w:proofErr w:type="spellStart"/>
      <w:r w:rsidRPr="001B700D">
        <w:rPr>
          <w:rFonts w:ascii="Book Antiqua" w:hAnsi="Book Antiqua"/>
          <w:b/>
          <w:sz w:val="24"/>
          <w:szCs w:val="24"/>
        </w:rPr>
        <w:t>Arbel</w:t>
      </w:r>
      <w:proofErr w:type="spellEnd"/>
      <w:r w:rsidRPr="001B700D">
        <w:rPr>
          <w:rFonts w:ascii="Book Antiqua" w:hAnsi="Book Antiqua"/>
          <w:b/>
          <w:sz w:val="24"/>
          <w:szCs w:val="24"/>
        </w:rPr>
        <w:t xml:space="preserve"> Y</w:t>
      </w:r>
      <w:r w:rsidRPr="001B700D">
        <w:rPr>
          <w:rFonts w:ascii="Book Antiqua" w:hAnsi="Book Antiqua"/>
          <w:sz w:val="24"/>
          <w:szCs w:val="24"/>
        </w:rPr>
        <w:t xml:space="preserve">, </w:t>
      </w:r>
      <w:proofErr w:type="spellStart"/>
      <w:r w:rsidRPr="001B700D">
        <w:rPr>
          <w:rFonts w:ascii="Book Antiqua" w:hAnsi="Book Antiqua"/>
          <w:sz w:val="24"/>
          <w:szCs w:val="24"/>
        </w:rPr>
        <w:t>Swartzon</w:t>
      </w:r>
      <w:proofErr w:type="spellEnd"/>
      <w:r w:rsidRPr="001B700D">
        <w:rPr>
          <w:rFonts w:ascii="Book Antiqua" w:hAnsi="Book Antiqua"/>
          <w:sz w:val="24"/>
          <w:szCs w:val="24"/>
        </w:rPr>
        <w:t xml:space="preserve"> M, Justo D. QT prolongation and </w:t>
      </w:r>
      <w:proofErr w:type="spellStart"/>
      <w:r w:rsidRPr="001B700D">
        <w:rPr>
          <w:rFonts w:ascii="Book Antiqua" w:hAnsi="Book Antiqua"/>
          <w:sz w:val="24"/>
          <w:szCs w:val="24"/>
        </w:rPr>
        <w:t>Torsades</w:t>
      </w:r>
      <w:proofErr w:type="spellEnd"/>
      <w:r w:rsidRPr="001B700D">
        <w:rPr>
          <w:rFonts w:ascii="Book Antiqua" w:hAnsi="Book Antiqua"/>
          <w:sz w:val="24"/>
          <w:szCs w:val="24"/>
        </w:rPr>
        <w:t xml:space="preserve"> de Pointes in patients previously treated with anthracyclines. </w:t>
      </w:r>
      <w:r w:rsidRPr="001B700D">
        <w:rPr>
          <w:rFonts w:ascii="Book Antiqua" w:hAnsi="Book Antiqua"/>
          <w:i/>
          <w:sz w:val="24"/>
          <w:szCs w:val="24"/>
        </w:rPr>
        <w:t>Anticancer Drugs</w:t>
      </w:r>
      <w:r w:rsidRPr="001B700D">
        <w:rPr>
          <w:rFonts w:ascii="Book Antiqua" w:hAnsi="Book Antiqua"/>
          <w:sz w:val="24"/>
          <w:szCs w:val="24"/>
        </w:rPr>
        <w:t xml:space="preserve"> 2007; </w:t>
      </w:r>
      <w:r w:rsidRPr="001B700D">
        <w:rPr>
          <w:rFonts w:ascii="Book Antiqua" w:hAnsi="Book Antiqua"/>
          <w:b/>
          <w:sz w:val="24"/>
          <w:szCs w:val="24"/>
        </w:rPr>
        <w:t>18</w:t>
      </w:r>
      <w:r w:rsidRPr="001B700D">
        <w:rPr>
          <w:rFonts w:ascii="Book Antiqua" w:hAnsi="Book Antiqua"/>
          <w:sz w:val="24"/>
          <w:szCs w:val="24"/>
        </w:rPr>
        <w:t>: 493-498 [PMID: 17351403 DOI: 10.1097/CAD.0b013e328012d023]</w:t>
      </w:r>
    </w:p>
    <w:p w14:paraId="0DA165B6"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7 </w:t>
      </w:r>
      <w:r w:rsidRPr="001B700D">
        <w:rPr>
          <w:rFonts w:ascii="Book Antiqua" w:hAnsi="Book Antiqua"/>
          <w:b/>
          <w:sz w:val="24"/>
          <w:szCs w:val="24"/>
        </w:rPr>
        <w:t>Milberg P</w:t>
      </w:r>
      <w:r w:rsidRPr="001B700D">
        <w:rPr>
          <w:rFonts w:ascii="Book Antiqua" w:hAnsi="Book Antiqua"/>
          <w:sz w:val="24"/>
          <w:szCs w:val="24"/>
        </w:rPr>
        <w:t xml:space="preserve">, Fleischer D, </w:t>
      </w:r>
      <w:proofErr w:type="spellStart"/>
      <w:r w:rsidRPr="001B700D">
        <w:rPr>
          <w:rFonts w:ascii="Book Antiqua" w:hAnsi="Book Antiqua"/>
          <w:sz w:val="24"/>
          <w:szCs w:val="24"/>
        </w:rPr>
        <w:t>Stypmann</w:t>
      </w:r>
      <w:proofErr w:type="spellEnd"/>
      <w:r w:rsidRPr="001B700D">
        <w:rPr>
          <w:rFonts w:ascii="Book Antiqua" w:hAnsi="Book Antiqua"/>
          <w:sz w:val="24"/>
          <w:szCs w:val="24"/>
        </w:rPr>
        <w:t xml:space="preserve"> J, </w:t>
      </w:r>
      <w:proofErr w:type="spellStart"/>
      <w:r w:rsidRPr="001B700D">
        <w:rPr>
          <w:rFonts w:ascii="Book Antiqua" w:hAnsi="Book Antiqua"/>
          <w:sz w:val="24"/>
          <w:szCs w:val="24"/>
        </w:rPr>
        <w:t>Osada</w:t>
      </w:r>
      <w:proofErr w:type="spellEnd"/>
      <w:r w:rsidRPr="001B700D">
        <w:rPr>
          <w:rFonts w:ascii="Book Antiqua" w:hAnsi="Book Antiqua"/>
          <w:sz w:val="24"/>
          <w:szCs w:val="24"/>
        </w:rPr>
        <w:t xml:space="preserve"> N, </w:t>
      </w:r>
      <w:proofErr w:type="spellStart"/>
      <w:r w:rsidRPr="001B700D">
        <w:rPr>
          <w:rFonts w:ascii="Book Antiqua" w:hAnsi="Book Antiqua"/>
          <w:sz w:val="24"/>
          <w:szCs w:val="24"/>
        </w:rPr>
        <w:t>Mönnig</w:t>
      </w:r>
      <w:proofErr w:type="spellEnd"/>
      <w:r w:rsidRPr="001B700D">
        <w:rPr>
          <w:rFonts w:ascii="Book Antiqua" w:hAnsi="Book Antiqua"/>
          <w:sz w:val="24"/>
          <w:szCs w:val="24"/>
        </w:rPr>
        <w:t xml:space="preserve"> G, </w:t>
      </w:r>
      <w:proofErr w:type="spellStart"/>
      <w:r w:rsidRPr="001B700D">
        <w:rPr>
          <w:rFonts w:ascii="Book Antiqua" w:hAnsi="Book Antiqua"/>
          <w:sz w:val="24"/>
          <w:szCs w:val="24"/>
        </w:rPr>
        <w:t>Engelen</w:t>
      </w:r>
      <w:proofErr w:type="spellEnd"/>
      <w:r w:rsidRPr="001B700D">
        <w:rPr>
          <w:rFonts w:ascii="Book Antiqua" w:hAnsi="Book Antiqua"/>
          <w:sz w:val="24"/>
          <w:szCs w:val="24"/>
        </w:rPr>
        <w:t xml:space="preserve"> MA, Bruch C, </w:t>
      </w:r>
      <w:proofErr w:type="spellStart"/>
      <w:r w:rsidRPr="001B700D">
        <w:rPr>
          <w:rFonts w:ascii="Book Antiqua" w:hAnsi="Book Antiqua"/>
          <w:sz w:val="24"/>
          <w:szCs w:val="24"/>
        </w:rPr>
        <w:t>Breithardt</w:t>
      </w:r>
      <w:proofErr w:type="spellEnd"/>
      <w:r w:rsidRPr="001B700D">
        <w:rPr>
          <w:rFonts w:ascii="Book Antiqua" w:hAnsi="Book Antiqua"/>
          <w:sz w:val="24"/>
          <w:szCs w:val="24"/>
        </w:rPr>
        <w:t xml:space="preserve"> G, </w:t>
      </w:r>
      <w:proofErr w:type="spellStart"/>
      <w:r w:rsidRPr="001B700D">
        <w:rPr>
          <w:rFonts w:ascii="Book Antiqua" w:hAnsi="Book Antiqua"/>
          <w:sz w:val="24"/>
          <w:szCs w:val="24"/>
        </w:rPr>
        <w:t>Haverkamp</w:t>
      </w:r>
      <w:proofErr w:type="spellEnd"/>
      <w:r w:rsidRPr="001B700D">
        <w:rPr>
          <w:rFonts w:ascii="Book Antiqua" w:hAnsi="Book Antiqua"/>
          <w:sz w:val="24"/>
          <w:szCs w:val="24"/>
        </w:rPr>
        <w:t xml:space="preserve"> W, </w:t>
      </w:r>
      <w:proofErr w:type="spellStart"/>
      <w:r w:rsidRPr="001B700D">
        <w:rPr>
          <w:rFonts w:ascii="Book Antiqua" w:hAnsi="Book Antiqua"/>
          <w:sz w:val="24"/>
          <w:szCs w:val="24"/>
        </w:rPr>
        <w:t>Eckardt</w:t>
      </w:r>
      <w:proofErr w:type="spellEnd"/>
      <w:r w:rsidRPr="001B700D">
        <w:rPr>
          <w:rFonts w:ascii="Book Antiqua" w:hAnsi="Book Antiqua"/>
          <w:sz w:val="24"/>
          <w:szCs w:val="24"/>
        </w:rPr>
        <w:t xml:space="preserve"> L. Reduced repolarization reserve due to anthracycline therapy facilitates torsade de pointes induced by </w:t>
      </w:r>
      <w:proofErr w:type="spellStart"/>
      <w:r w:rsidRPr="001B700D">
        <w:rPr>
          <w:rFonts w:ascii="Book Antiqua" w:hAnsi="Book Antiqua"/>
          <w:sz w:val="24"/>
          <w:szCs w:val="24"/>
        </w:rPr>
        <w:t>IKr</w:t>
      </w:r>
      <w:proofErr w:type="spellEnd"/>
      <w:r w:rsidRPr="001B700D">
        <w:rPr>
          <w:rFonts w:ascii="Book Antiqua" w:hAnsi="Book Antiqua"/>
          <w:sz w:val="24"/>
          <w:szCs w:val="24"/>
        </w:rPr>
        <w:t xml:space="preserve"> blockers. </w:t>
      </w:r>
      <w:r w:rsidRPr="001B700D">
        <w:rPr>
          <w:rFonts w:ascii="Book Antiqua" w:hAnsi="Book Antiqua"/>
          <w:i/>
          <w:sz w:val="24"/>
          <w:szCs w:val="24"/>
        </w:rPr>
        <w:t xml:space="preserve">Basic Res </w:t>
      </w:r>
      <w:proofErr w:type="spellStart"/>
      <w:r w:rsidRPr="001B700D">
        <w:rPr>
          <w:rFonts w:ascii="Book Antiqua" w:hAnsi="Book Antiqua"/>
          <w:i/>
          <w:sz w:val="24"/>
          <w:szCs w:val="24"/>
        </w:rPr>
        <w:t>Cardiol</w:t>
      </w:r>
      <w:proofErr w:type="spellEnd"/>
      <w:r w:rsidRPr="001B700D">
        <w:rPr>
          <w:rFonts w:ascii="Book Antiqua" w:hAnsi="Book Antiqua"/>
          <w:sz w:val="24"/>
          <w:szCs w:val="24"/>
        </w:rPr>
        <w:t xml:space="preserve"> 2007; </w:t>
      </w:r>
      <w:r w:rsidRPr="001B700D">
        <w:rPr>
          <w:rFonts w:ascii="Book Antiqua" w:hAnsi="Book Antiqua"/>
          <w:b/>
          <w:sz w:val="24"/>
          <w:szCs w:val="24"/>
        </w:rPr>
        <w:t>102</w:t>
      </w:r>
      <w:r w:rsidRPr="001B700D">
        <w:rPr>
          <w:rFonts w:ascii="Book Antiqua" w:hAnsi="Book Antiqua"/>
          <w:sz w:val="24"/>
          <w:szCs w:val="24"/>
        </w:rPr>
        <w:t>: 42-51 [PMID: 16817026 DOI: 10.1007/s00395-006-0609-0]</w:t>
      </w:r>
    </w:p>
    <w:p w14:paraId="03C7C173"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8 </w:t>
      </w:r>
      <w:proofErr w:type="spellStart"/>
      <w:r w:rsidRPr="001B700D">
        <w:rPr>
          <w:rFonts w:ascii="Book Antiqua" w:hAnsi="Book Antiqua"/>
          <w:b/>
          <w:sz w:val="24"/>
          <w:szCs w:val="24"/>
        </w:rPr>
        <w:t>Yeh</w:t>
      </w:r>
      <w:proofErr w:type="spellEnd"/>
      <w:r w:rsidRPr="001B700D">
        <w:rPr>
          <w:rFonts w:ascii="Book Antiqua" w:hAnsi="Book Antiqua"/>
          <w:b/>
          <w:sz w:val="24"/>
          <w:szCs w:val="24"/>
        </w:rPr>
        <w:t xml:space="preserve"> ET</w:t>
      </w:r>
      <w:r w:rsidRPr="001B700D">
        <w:rPr>
          <w:rFonts w:ascii="Book Antiqua" w:hAnsi="Book Antiqua"/>
          <w:sz w:val="24"/>
          <w:szCs w:val="24"/>
        </w:rPr>
        <w:t xml:space="preserve">, Bickford CL. Cardiovascular complications of cancer therapy: incidence, pathogenesis, diagnosis, and management. </w:t>
      </w:r>
      <w:r w:rsidRPr="001B700D">
        <w:rPr>
          <w:rFonts w:ascii="Book Antiqua" w:hAnsi="Book Antiqua"/>
          <w:i/>
          <w:sz w:val="24"/>
          <w:szCs w:val="24"/>
        </w:rPr>
        <w:t xml:space="preserve">J Am </w:t>
      </w:r>
      <w:proofErr w:type="spellStart"/>
      <w:r w:rsidRPr="001B700D">
        <w:rPr>
          <w:rFonts w:ascii="Book Antiqua" w:hAnsi="Book Antiqua"/>
          <w:i/>
          <w:sz w:val="24"/>
          <w:szCs w:val="24"/>
        </w:rPr>
        <w:t>Coll</w:t>
      </w:r>
      <w:proofErr w:type="spellEnd"/>
      <w:r w:rsidRPr="001B700D">
        <w:rPr>
          <w:rFonts w:ascii="Book Antiqua" w:hAnsi="Book Antiqua"/>
          <w:i/>
          <w:sz w:val="24"/>
          <w:szCs w:val="24"/>
        </w:rPr>
        <w:t xml:space="preserve"> </w:t>
      </w:r>
      <w:proofErr w:type="spellStart"/>
      <w:r w:rsidRPr="001B700D">
        <w:rPr>
          <w:rFonts w:ascii="Book Antiqua" w:hAnsi="Book Antiqua"/>
          <w:i/>
          <w:sz w:val="24"/>
          <w:szCs w:val="24"/>
        </w:rPr>
        <w:t>Cardiol</w:t>
      </w:r>
      <w:proofErr w:type="spellEnd"/>
      <w:r w:rsidRPr="001B700D">
        <w:rPr>
          <w:rFonts w:ascii="Book Antiqua" w:hAnsi="Book Antiqua"/>
          <w:sz w:val="24"/>
          <w:szCs w:val="24"/>
        </w:rPr>
        <w:t xml:space="preserve"> 2009; </w:t>
      </w:r>
      <w:r w:rsidRPr="001B700D">
        <w:rPr>
          <w:rFonts w:ascii="Book Antiqua" w:hAnsi="Book Antiqua"/>
          <w:b/>
          <w:sz w:val="24"/>
          <w:szCs w:val="24"/>
        </w:rPr>
        <w:t>53</w:t>
      </w:r>
      <w:r w:rsidRPr="001B700D">
        <w:rPr>
          <w:rFonts w:ascii="Book Antiqua" w:hAnsi="Book Antiqua"/>
          <w:sz w:val="24"/>
          <w:szCs w:val="24"/>
        </w:rPr>
        <w:t>: 2231-2247 [PMID: 19520246 DOI: 10.1016/j.jacc.2009.02.050]</w:t>
      </w:r>
    </w:p>
    <w:p w14:paraId="21551373"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9 </w:t>
      </w:r>
      <w:proofErr w:type="spellStart"/>
      <w:r w:rsidRPr="001B700D">
        <w:rPr>
          <w:rFonts w:ascii="Book Antiqua" w:hAnsi="Book Antiqua"/>
          <w:b/>
          <w:sz w:val="24"/>
          <w:szCs w:val="24"/>
        </w:rPr>
        <w:t>Cardinale</w:t>
      </w:r>
      <w:proofErr w:type="spellEnd"/>
      <w:r w:rsidRPr="001B700D">
        <w:rPr>
          <w:rFonts w:ascii="Book Antiqua" w:hAnsi="Book Antiqua"/>
          <w:b/>
          <w:sz w:val="24"/>
          <w:szCs w:val="24"/>
        </w:rPr>
        <w:t xml:space="preserve"> D</w:t>
      </w:r>
      <w:r w:rsidRPr="001B700D">
        <w:rPr>
          <w:rFonts w:ascii="Book Antiqua" w:hAnsi="Book Antiqua"/>
          <w:sz w:val="24"/>
          <w:szCs w:val="24"/>
        </w:rPr>
        <w:t xml:space="preserve">, Colombo A, </w:t>
      </w:r>
      <w:proofErr w:type="spellStart"/>
      <w:r w:rsidRPr="001B700D">
        <w:rPr>
          <w:rFonts w:ascii="Book Antiqua" w:hAnsi="Book Antiqua"/>
          <w:sz w:val="24"/>
          <w:szCs w:val="24"/>
        </w:rPr>
        <w:t>Bacchiani</w:t>
      </w:r>
      <w:proofErr w:type="spellEnd"/>
      <w:r w:rsidRPr="001B700D">
        <w:rPr>
          <w:rFonts w:ascii="Book Antiqua" w:hAnsi="Book Antiqua"/>
          <w:sz w:val="24"/>
          <w:szCs w:val="24"/>
        </w:rPr>
        <w:t xml:space="preserve"> G, </w:t>
      </w:r>
      <w:proofErr w:type="spellStart"/>
      <w:r w:rsidRPr="001B700D">
        <w:rPr>
          <w:rFonts w:ascii="Book Antiqua" w:hAnsi="Book Antiqua"/>
          <w:sz w:val="24"/>
          <w:szCs w:val="24"/>
        </w:rPr>
        <w:t>Tedeschi</w:t>
      </w:r>
      <w:proofErr w:type="spellEnd"/>
      <w:r w:rsidRPr="001B700D">
        <w:rPr>
          <w:rFonts w:ascii="Book Antiqua" w:hAnsi="Book Antiqua"/>
          <w:sz w:val="24"/>
          <w:szCs w:val="24"/>
        </w:rPr>
        <w:t xml:space="preserve"> I, </w:t>
      </w:r>
      <w:proofErr w:type="spellStart"/>
      <w:r w:rsidRPr="001B700D">
        <w:rPr>
          <w:rFonts w:ascii="Book Antiqua" w:hAnsi="Book Antiqua"/>
          <w:sz w:val="24"/>
          <w:szCs w:val="24"/>
        </w:rPr>
        <w:t>Meroni</w:t>
      </w:r>
      <w:proofErr w:type="spellEnd"/>
      <w:r w:rsidRPr="001B700D">
        <w:rPr>
          <w:rFonts w:ascii="Book Antiqua" w:hAnsi="Book Antiqua"/>
          <w:sz w:val="24"/>
          <w:szCs w:val="24"/>
        </w:rPr>
        <w:t xml:space="preserve"> CA, </w:t>
      </w:r>
      <w:proofErr w:type="spellStart"/>
      <w:r w:rsidRPr="001B700D">
        <w:rPr>
          <w:rFonts w:ascii="Book Antiqua" w:hAnsi="Book Antiqua"/>
          <w:sz w:val="24"/>
          <w:szCs w:val="24"/>
        </w:rPr>
        <w:t>Veglia</w:t>
      </w:r>
      <w:proofErr w:type="spellEnd"/>
      <w:r w:rsidRPr="001B700D">
        <w:rPr>
          <w:rFonts w:ascii="Book Antiqua" w:hAnsi="Book Antiqua"/>
          <w:sz w:val="24"/>
          <w:szCs w:val="24"/>
        </w:rPr>
        <w:t xml:space="preserve"> F, </w:t>
      </w:r>
      <w:proofErr w:type="spellStart"/>
      <w:r w:rsidRPr="001B700D">
        <w:rPr>
          <w:rFonts w:ascii="Book Antiqua" w:hAnsi="Book Antiqua"/>
          <w:sz w:val="24"/>
          <w:szCs w:val="24"/>
        </w:rPr>
        <w:t>Civelli</w:t>
      </w:r>
      <w:proofErr w:type="spellEnd"/>
      <w:r w:rsidRPr="001B700D">
        <w:rPr>
          <w:rFonts w:ascii="Book Antiqua" w:hAnsi="Book Antiqua"/>
          <w:sz w:val="24"/>
          <w:szCs w:val="24"/>
        </w:rPr>
        <w:t xml:space="preserve"> M, </w:t>
      </w:r>
      <w:proofErr w:type="spellStart"/>
      <w:r w:rsidRPr="001B700D">
        <w:rPr>
          <w:rFonts w:ascii="Book Antiqua" w:hAnsi="Book Antiqua"/>
          <w:sz w:val="24"/>
          <w:szCs w:val="24"/>
        </w:rPr>
        <w:t>Lamantia</w:t>
      </w:r>
      <w:proofErr w:type="spellEnd"/>
      <w:r w:rsidRPr="001B700D">
        <w:rPr>
          <w:rFonts w:ascii="Book Antiqua" w:hAnsi="Book Antiqua"/>
          <w:sz w:val="24"/>
          <w:szCs w:val="24"/>
        </w:rPr>
        <w:t xml:space="preserve"> G, Colombo N, </w:t>
      </w:r>
      <w:proofErr w:type="spellStart"/>
      <w:r w:rsidRPr="001B700D">
        <w:rPr>
          <w:rFonts w:ascii="Book Antiqua" w:hAnsi="Book Antiqua"/>
          <w:sz w:val="24"/>
          <w:szCs w:val="24"/>
        </w:rPr>
        <w:t>Curigliano</w:t>
      </w:r>
      <w:proofErr w:type="spellEnd"/>
      <w:r w:rsidRPr="001B700D">
        <w:rPr>
          <w:rFonts w:ascii="Book Antiqua" w:hAnsi="Book Antiqua"/>
          <w:sz w:val="24"/>
          <w:szCs w:val="24"/>
        </w:rPr>
        <w:t xml:space="preserve"> G, </w:t>
      </w:r>
      <w:proofErr w:type="spellStart"/>
      <w:r w:rsidRPr="001B700D">
        <w:rPr>
          <w:rFonts w:ascii="Book Antiqua" w:hAnsi="Book Antiqua"/>
          <w:sz w:val="24"/>
          <w:szCs w:val="24"/>
        </w:rPr>
        <w:t>Fiorentini</w:t>
      </w:r>
      <w:proofErr w:type="spellEnd"/>
      <w:r w:rsidRPr="001B700D">
        <w:rPr>
          <w:rFonts w:ascii="Book Antiqua" w:hAnsi="Book Antiqua"/>
          <w:sz w:val="24"/>
          <w:szCs w:val="24"/>
        </w:rPr>
        <w:t xml:space="preserve"> C, </w:t>
      </w:r>
      <w:proofErr w:type="spellStart"/>
      <w:r w:rsidRPr="001B700D">
        <w:rPr>
          <w:rFonts w:ascii="Book Antiqua" w:hAnsi="Book Antiqua"/>
          <w:sz w:val="24"/>
          <w:szCs w:val="24"/>
        </w:rPr>
        <w:t>Cipolla</w:t>
      </w:r>
      <w:proofErr w:type="spellEnd"/>
      <w:r w:rsidRPr="001B700D">
        <w:rPr>
          <w:rFonts w:ascii="Book Antiqua" w:hAnsi="Book Antiqua"/>
          <w:sz w:val="24"/>
          <w:szCs w:val="24"/>
        </w:rPr>
        <w:t xml:space="preserve"> CM. </w:t>
      </w:r>
      <w:proofErr w:type="gramStart"/>
      <w:r w:rsidRPr="001B700D">
        <w:rPr>
          <w:rFonts w:ascii="Book Antiqua" w:hAnsi="Book Antiqua"/>
          <w:sz w:val="24"/>
          <w:szCs w:val="24"/>
        </w:rPr>
        <w:t>Early detection of anthracycline cardiotoxicity and improvement with heart failure therapy.</w:t>
      </w:r>
      <w:proofErr w:type="gramEnd"/>
      <w:r w:rsidRPr="001B700D">
        <w:rPr>
          <w:rFonts w:ascii="Book Antiqua" w:hAnsi="Book Antiqua"/>
          <w:sz w:val="24"/>
          <w:szCs w:val="24"/>
        </w:rPr>
        <w:t xml:space="preserve"> </w:t>
      </w:r>
      <w:r w:rsidRPr="001B700D">
        <w:rPr>
          <w:rFonts w:ascii="Book Antiqua" w:hAnsi="Book Antiqua"/>
          <w:i/>
          <w:sz w:val="24"/>
          <w:szCs w:val="24"/>
        </w:rPr>
        <w:t>Circulation</w:t>
      </w:r>
      <w:r w:rsidRPr="001B700D">
        <w:rPr>
          <w:rFonts w:ascii="Book Antiqua" w:hAnsi="Book Antiqua"/>
          <w:sz w:val="24"/>
          <w:szCs w:val="24"/>
        </w:rPr>
        <w:t xml:space="preserve"> 2015; </w:t>
      </w:r>
      <w:r w:rsidRPr="001B700D">
        <w:rPr>
          <w:rFonts w:ascii="Book Antiqua" w:hAnsi="Book Antiqua"/>
          <w:b/>
          <w:sz w:val="24"/>
          <w:szCs w:val="24"/>
        </w:rPr>
        <w:t>131</w:t>
      </w:r>
      <w:r w:rsidRPr="001B700D">
        <w:rPr>
          <w:rFonts w:ascii="Book Antiqua" w:hAnsi="Book Antiqua"/>
          <w:sz w:val="24"/>
          <w:szCs w:val="24"/>
        </w:rPr>
        <w:t>: 1981-1988 [PMID: 25948538 DOI: 10.1161/CIRCULATIONAHA.114.013777]</w:t>
      </w:r>
    </w:p>
    <w:p w14:paraId="57D7DEDE"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10 </w:t>
      </w:r>
      <w:r w:rsidRPr="001B700D">
        <w:rPr>
          <w:rFonts w:ascii="Book Antiqua" w:hAnsi="Book Antiqua"/>
          <w:b/>
          <w:sz w:val="24"/>
          <w:szCs w:val="24"/>
        </w:rPr>
        <w:t>Chow EJ</w:t>
      </w:r>
      <w:r w:rsidRPr="001B700D">
        <w:rPr>
          <w:rFonts w:ascii="Book Antiqua" w:hAnsi="Book Antiqua"/>
          <w:sz w:val="24"/>
          <w:szCs w:val="24"/>
        </w:rPr>
        <w:t xml:space="preserve">, Chen Y, Kremer LC, Breslow NE, Hudson MM, Armstrong GT, Border WL, </w:t>
      </w:r>
      <w:proofErr w:type="spellStart"/>
      <w:r w:rsidRPr="001B700D">
        <w:rPr>
          <w:rFonts w:ascii="Book Antiqua" w:hAnsi="Book Antiqua"/>
          <w:sz w:val="24"/>
          <w:szCs w:val="24"/>
        </w:rPr>
        <w:t>Feijen</w:t>
      </w:r>
      <w:proofErr w:type="spellEnd"/>
      <w:r w:rsidRPr="001B700D">
        <w:rPr>
          <w:rFonts w:ascii="Book Antiqua" w:hAnsi="Book Antiqua"/>
          <w:sz w:val="24"/>
          <w:szCs w:val="24"/>
        </w:rPr>
        <w:t xml:space="preserve"> EA, Green DM, Meacham LR, </w:t>
      </w:r>
      <w:proofErr w:type="spellStart"/>
      <w:r w:rsidRPr="001B700D">
        <w:rPr>
          <w:rFonts w:ascii="Book Antiqua" w:hAnsi="Book Antiqua"/>
          <w:sz w:val="24"/>
          <w:szCs w:val="24"/>
        </w:rPr>
        <w:t>Meeske</w:t>
      </w:r>
      <w:proofErr w:type="spellEnd"/>
      <w:r w:rsidRPr="001B700D">
        <w:rPr>
          <w:rFonts w:ascii="Book Antiqua" w:hAnsi="Book Antiqua"/>
          <w:sz w:val="24"/>
          <w:szCs w:val="24"/>
        </w:rPr>
        <w:t xml:space="preserve"> KA, </w:t>
      </w:r>
      <w:proofErr w:type="spellStart"/>
      <w:r w:rsidRPr="001B700D">
        <w:rPr>
          <w:rFonts w:ascii="Book Antiqua" w:hAnsi="Book Antiqua"/>
          <w:sz w:val="24"/>
          <w:szCs w:val="24"/>
        </w:rPr>
        <w:t>Mulrooney</w:t>
      </w:r>
      <w:proofErr w:type="spellEnd"/>
      <w:r w:rsidRPr="001B700D">
        <w:rPr>
          <w:rFonts w:ascii="Book Antiqua" w:hAnsi="Book Antiqua"/>
          <w:sz w:val="24"/>
          <w:szCs w:val="24"/>
        </w:rPr>
        <w:t xml:space="preserve"> DA, Ness KK, </w:t>
      </w:r>
      <w:proofErr w:type="spellStart"/>
      <w:r w:rsidRPr="001B700D">
        <w:rPr>
          <w:rFonts w:ascii="Book Antiqua" w:hAnsi="Book Antiqua"/>
          <w:sz w:val="24"/>
          <w:szCs w:val="24"/>
        </w:rPr>
        <w:t>Oeffinger</w:t>
      </w:r>
      <w:proofErr w:type="spellEnd"/>
      <w:r w:rsidRPr="001B700D">
        <w:rPr>
          <w:rFonts w:ascii="Book Antiqua" w:hAnsi="Book Antiqua"/>
          <w:sz w:val="24"/>
          <w:szCs w:val="24"/>
        </w:rPr>
        <w:t xml:space="preserve"> KC, </w:t>
      </w:r>
      <w:proofErr w:type="spellStart"/>
      <w:r w:rsidRPr="001B700D">
        <w:rPr>
          <w:rFonts w:ascii="Book Antiqua" w:hAnsi="Book Antiqua"/>
          <w:sz w:val="24"/>
          <w:szCs w:val="24"/>
        </w:rPr>
        <w:t>Sklar</w:t>
      </w:r>
      <w:proofErr w:type="spellEnd"/>
      <w:r w:rsidRPr="001B700D">
        <w:rPr>
          <w:rFonts w:ascii="Book Antiqua" w:hAnsi="Book Antiqua"/>
          <w:sz w:val="24"/>
          <w:szCs w:val="24"/>
        </w:rPr>
        <w:t xml:space="preserve"> CA, Stovall M, van der Pal HJ, Weathers RE, Robison LL, </w:t>
      </w:r>
      <w:proofErr w:type="spellStart"/>
      <w:r w:rsidRPr="001B700D">
        <w:rPr>
          <w:rFonts w:ascii="Book Antiqua" w:hAnsi="Book Antiqua"/>
          <w:sz w:val="24"/>
          <w:szCs w:val="24"/>
        </w:rPr>
        <w:t>Yasui</w:t>
      </w:r>
      <w:proofErr w:type="spellEnd"/>
      <w:r w:rsidRPr="001B700D">
        <w:rPr>
          <w:rFonts w:ascii="Book Antiqua" w:hAnsi="Book Antiqua"/>
          <w:sz w:val="24"/>
          <w:szCs w:val="24"/>
        </w:rPr>
        <w:t xml:space="preserve"> Y. Individual prediction of heart failure among childhood cancer survivors. </w:t>
      </w:r>
      <w:r w:rsidRPr="001B700D">
        <w:rPr>
          <w:rFonts w:ascii="Book Antiqua" w:hAnsi="Book Antiqua"/>
          <w:i/>
          <w:sz w:val="24"/>
          <w:szCs w:val="24"/>
        </w:rPr>
        <w:t xml:space="preserve">J </w:t>
      </w:r>
      <w:proofErr w:type="spellStart"/>
      <w:r w:rsidRPr="001B700D">
        <w:rPr>
          <w:rFonts w:ascii="Book Antiqua" w:hAnsi="Book Antiqua"/>
          <w:i/>
          <w:sz w:val="24"/>
          <w:szCs w:val="24"/>
        </w:rPr>
        <w:t>Clin</w:t>
      </w:r>
      <w:proofErr w:type="spellEnd"/>
      <w:r w:rsidRPr="001B700D">
        <w:rPr>
          <w:rFonts w:ascii="Book Antiqua" w:hAnsi="Book Antiqua"/>
          <w:i/>
          <w:sz w:val="24"/>
          <w:szCs w:val="24"/>
        </w:rPr>
        <w:t xml:space="preserve"> </w:t>
      </w:r>
      <w:proofErr w:type="spellStart"/>
      <w:r w:rsidRPr="001B700D">
        <w:rPr>
          <w:rFonts w:ascii="Book Antiqua" w:hAnsi="Book Antiqua"/>
          <w:i/>
          <w:sz w:val="24"/>
          <w:szCs w:val="24"/>
        </w:rPr>
        <w:t>Oncol</w:t>
      </w:r>
      <w:proofErr w:type="spellEnd"/>
      <w:r w:rsidRPr="001B700D">
        <w:rPr>
          <w:rFonts w:ascii="Book Antiqua" w:hAnsi="Book Antiqua"/>
          <w:sz w:val="24"/>
          <w:szCs w:val="24"/>
        </w:rPr>
        <w:t xml:space="preserve"> 2015; </w:t>
      </w:r>
      <w:r w:rsidRPr="001B700D">
        <w:rPr>
          <w:rFonts w:ascii="Book Antiqua" w:hAnsi="Book Antiqua"/>
          <w:b/>
          <w:sz w:val="24"/>
          <w:szCs w:val="24"/>
        </w:rPr>
        <w:t>33</w:t>
      </w:r>
      <w:r w:rsidRPr="001B700D">
        <w:rPr>
          <w:rFonts w:ascii="Book Antiqua" w:hAnsi="Book Antiqua"/>
          <w:sz w:val="24"/>
          <w:szCs w:val="24"/>
        </w:rPr>
        <w:t>: 394-402 [PMID: 25287823 DOI: 10.1200/JCO.2014.56.1373]</w:t>
      </w:r>
    </w:p>
    <w:p w14:paraId="0F8DDE6A"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11 </w:t>
      </w:r>
      <w:r w:rsidRPr="001B700D">
        <w:rPr>
          <w:rFonts w:ascii="Book Antiqua" w:hAnsi="Book Antiqua"/>
          <w:b/>
          <w:sz w:val="24"/>
          <w:szCs w:val="24"/>
        </w:rPr>
        <w:t>Mackey JR</w:t>
      </w:r>
      <w:r w:rsidRPr="001B700D">
        <w:rPr>
          <w:rFonts w:ascii="Book Antiqua" w:hAnsi="Book Antiqua"/>
          <w:sz w:val="24"/>
          <w:szCs w:val="24"/>
        </w:rPr>
        <w:t xml:space="preserve">, Martin M, </w:t>
      </w:r>
      <w:proofErr w:type="spellStart"/>
      <w:r w:rsidRPr="001B700D">
        <w:rPr>
          <w:rFonts w:ascii="Book Antiqua" w:hAnsi="Book Antiqua"/>
          <w:sz w:val="24"/>
          <w:szCs w:val="24"/>
        </w:rPr>
        <w:t>Pienkowski</w:t>
      </w:r>
      <w:proofErr w:type="spellEnd"/>
      <w:r w:rsidRPr="001B700D">
        <w:rPr>
          <w:rFonts w:ascii="Book Antiqua" w:hAnsi="Book Antiqua"/>
          <w:sz w:val="24"/>
          <w:szCs w:val="24"/>
        </w:rPr>
        <w:t xml:space="preserve"> T, </w:t>
      </w:r>
      <w:proofErr w:type="spellStart"/>
      <w:r w:rsidRPr="001B700D">
        <w:rPr>
          <w:rFonts w:ascii="Book Antiqua" w:hAnsi="Book Antiqua"/>
          <w:sz w:val="24"/>
          <w:szCs w:val="24"/>
        </w:rPr>
        <w:t>Rolski</w:t>
      </w:r>
      <w:proofErr w:type="spellEnd"/>
      <w:r w:rsidRPr="001B700D">
        <w:rPr>
          <w:rFonts w:ascii="Book Antiqua" w:hAnsi="Book Antiqua"/>
          <w:sz w:val="24"/>
          <w:szCs w:val="24"/>
        </w:rPr>
        <w:t xml:space="preserve"> J, </w:t>
      </w:r>
      <w:proofErr w:type="spellStart"/>
      <w:r w:rsidRPr="001B700D">
        <w:rPr>
          <w:rFonts w:ascii="Book Antiqua" w:hAnsi="Book Antiqua"/>
          <w:sz w:val="24"/>
          <w:szCs w:val="24"/>
        </w:rPr>
        <w:t>Guastalla</w:t>
      </w:r>
      <w:proofErr w:type="spellEnd"/>
      <w:r w:rsidRPr="001B700D">
        <w:rPr>
          <w:rFonts w:ascii="Book Antiqua" w:hAnsi="Book Antiqua"/>
          <w:sz w:val="24"/>
          <w:szCs w:val="24"/>
        </w:rPr>
        <w:t xml:space="preserve"> JP, Sami A, </w:t>
      </w:r>
      <w:proofErr w:type="spellStart"/>
      <w:r w:rsidRPr="001B700D">
        <w:rPr>
          <w:rFonts w:ascii="Book Antiqua" w:hAnsi="Book Antiqua"/>
          <w:sz w:val="24"/>
          <w:szCs w:val="24"/>
        </w:rPr>
        <w:t>Glaspy</w:t>
      </w:r>
      <w:proofErr w:type="spellEnd"/>
      <w:r w:rsidRPr="001B700D">
        <w:rPr>
          <w:rFonts w:ascii="Book Antiqua" w:hAnsi="Book Antiqua"/>
          <w:sz w:val="24"/>
          <w:szCs w:val="24"/>
        </w:rPr>
        <w:t xml:space="preserve"> J, </w:t>
      </w:r>
      <w:proofErr w:type="spellStart"/>
      <w:r w:rsidRPr="001B700D">
        <w:rPr>
          <w:rFonts w:ascii="Book Antiqua" w:hAnsi="Book Antiqua"/>
          <w:sz w:val="24"/>
          <w:szCs w:val="24"/>
        </w:rPr>
        <w:t>Juhos</w:t>
      </w:r>
      <w:proofErr w:type="spellEnd"/>
      <w:r w:rsidRPr="001B700D">
        <w:rPr>
          <w:rFonts w:ascii="Book Antiqua" w:hAnsi="Book Antiqua"/>
          <w:sz w:val="24"/>
          <w:szCs w:val="24"/>
        </w:rPr>
        <w:t xml:space="preserve"> E, </w:t>
      </w:r>
      <w:proofErr w:type="spellStart"/>
      <w:r w:rsidRPr="001B700D">
        <w:rPr>
          <w:rFonts w:ascii="Book Antiqua" w:hAnsi="Book Antiqua"/>
          <w:sz w:val="24"/>
          <w:szCs w:val="24"/>
        </w:rPr>
        <w:t>Wardley</w:t>
      </w:r>
      <w:proofErr w:type="spellEnd"/>
      <w:r w:rsidRPr="001B700D">
        <w:rPr>
          <w:rFonts w:ascii="Book Antiqua" w:hAnsi="Book Antiqua"/>
          <w:sz w:val="24"/>
          <w:szCs w:val="24"/>
        </w:rPr>
        <w:t xml:space="preserve"> A, </w:t>
      </w:r>
      <w:proofErr w:type="spellStart"/>
      <w:r w:rsidRPr="001B700D">
        <w:rPr>
          <w:rFonts w:ascii="Book Antiqua" w:hAnsi="Book Antiqua"/>
          <w:sz w:val="24"/>
          <w:szCs w:val="24"/>
        </w:rPr>
        <w:t>Fornander</w:t>
      </w:r>
      <w:proofErr w:type="spellEnd"/>
      <w:r w:rsidRPr="001B700D">
        <w:rPr>
          <w:rFonts w:ascii="Book Antiqua" w:hAnsi="Book Antiqua"/>
          <w:sz w:val="24"/>
          <w:szCs w:val="24"/>
        </w:rPr>
        <w:t xml:space="preserve"> T, </w:t>
      </w:r>
      <w:proofErr w:type="spellStart"/>
      <w:r w:rsidRPr="001B700D">
        <w:rPr>
          <w:rFonts w:ascii="Book Antiqua" w:hAnsi="Book Antiqua"/>
          <w:sz w:val="24"/>
          <w:szCs w:val="24"/>
        </w:rPr>
        <w:t>Hainsworth</w:t>
      </w:r>
      <w:proofErr w:type="spellEnd"/>
      <w:r w:rsidRPr="001B700D">
        <w:rPr>
          <w:rFonts w:ascii="Book Antiqua" w:hAnsi="Book Antiqua"/>
          <w:sz w:val="24"/>
          <w:szCs w:val="24"/>
        </w:rPr>
        <w:t xml:space="preserve"> J, Coleman R, </w:t>
      </w:r>
      <w:proofErr w:type="spellStart"/>
      <w:r w:rsidRPr="001B700D">
        <w:rPr>
          <w:rFonts w:ascii="Book Antiqua" w:hAnsi="Book Antiqua"/>
          <w:sz w:val="24"/>
          <w:szCs w:val="24"/>
        </w:rPr>
        <w:t>Modiano</w:t>
      </w:r>
      <w:proofErr w:type="spellEnd"/>
      <w:r w:rsidRPr="001B700D">
        <w:rPr>
          <w:rFonts w:ascii="Book Antiqua" w:hAnsi="Book Antiqua"/>
          <w:sz w:val="24"/>
          <w:szCs w:val="24"/>
        </w:rPr>
        <w:t xml:space="preserve"> MR, </w:t>
      </w:r>
      <w:proofErr w:type="spellStart"/>
      <w:r w:rsidRPr="001B700D">
        <w:rPr>
          <w:rFonts w:ascii="Book Antiqua" w:hAnsi="Book Antiqua"/>
          <w:sz w:val="24"/>
          <w:szCs w:val="24"/>
        </w:rPr>
        <w:t>Vinholes</w:t>
      </w:r>
      <w:proofErr w:type="spellEnd"/>
      <w:r w:rsidRPr="001B700D">
        <w:rPr>
          <w:rFonts w:ascii="Book Antiqua" w:hAnsi="Book Antiqua"/>
          <w:sz w:val="24"/>
          <w:szCs w:val="24"/>
        </w:rPr>
        <w:t xml:space="preserve"> J, Pinter T, Rodríguez-</w:t>
      </w:r>
      <w:proofErr w:type="spellStart"/>
      <w:r w:rsidRPr="001B700D">
        <w:rPr>
          <w:rFonts w:ascii="Book Antiqua" w:hAnsi="Book Antiqua"/>
          <w:sz w:val="24"/>
          <w:szCs w:val="24"/>
        </w:rPr>
        <w:t>Lescure</w:t>
      </w:r>
      <w:proofErr w:type="spellEnd"/>
      <w:r w:rsidRPr="001B700D">
        <w:rPr>
          <w:rFonts w:ascii="Book Antiqua" w:hAnsi="Book Antiqua"/>
          <w:sz w:val="24"/>
          <w:szCs w:val="24"/>
        </w:rPr>
        <w:t xml:space="preserve"> A, Colwell B, Whitlock P, </w:t>
      </w:r>
      <w:proofErr w:type="spellStart"/>
      <w:r w:rsidRPr="001B700D">
        <w:rPr>
          <w:rFonts w:ascii="Book Antiqua" w:hAnsi="Book Antiqua"/>
          <w:sz w:val="24"/>
          <w:szCs w:val="24"/>
        </w:rPr>
        <w:t>Provencher</w:t>
      </w:r>
      <w:proofErr w:type="spellEnd"/>
      <w:r w:rsidRPr="001B700D">
        <w:rPr>
          <w:rFonts w:ascii="Book Antiqua" w:hAnsi="Book Antiqua"/>
          <w:sz w:val="24"/>
          <w:szCs w:val="24"/>
        </w:rPr>
        <w:t xml:space="preserve"> L, Laing K, </w:t>
      </w:r>
      <w:proofErr w:type="spellStart"/>
      <w:r w:rsidRPr="001B700D">
        <w:rPr>
          <w:rFonts w:ascii="Book Antiqua" w:hAnsi="Book Antiqua"/>
          <w:sz w:val="24"/>
          <w:szCs w:val="24"/>
        </w:rPr>
        <w:t>Walde</w:t>
      </w:r>
      <w:proofErr w:type="spellEnd"/>
      <w:r w:rsidRPr="001B700D">
        <w:rPr>
          <w:rFonts w:ascii="Book Antiqua" w:hAnsi="Book Antiqua"/>
          <w:sz w:val="24"/>
          <w:szCs w:val="24"/>
        </w:rPr>
        <w:t xml:space="preserve"> D, Price C, Hugh JC, Childs BH, </w:t>
      </w:r>
      <w:proofErr w:type="spellStart"/>
      <w:r w:rsidRPr="001B700D">
        <w:rPr>
          <w:rFonts w:ascii="Book Antiqua" w:hAnsi="Book Antiqua"/>
          <w:sz w:val="24"/>
          <w:szCs w:val="24"/>
        </w:rPr>
        <w:t>Bassi</w:t>
      </w:r>
      <w:proofErr w:type="spellEnd"/>
      <w:r w:rsidRPr="001B700D">
        <w:rPr>
          <w:rFonts w:ascii="Book Antiqua" w:hAnsi="Book Antiqua"/>
          <w:sz w:val="24"/>
          <w:szCs w:val="24"/>
        </w:rPr>
        <w:t xml:space="preserve"> K, Lindsay MA, Wilson V, </w:t>
      </w:r>
      <w:proofErr w:type="spellStart"/>
      <w:r w:rsidRPr="001B700D">
        <w:rPr>
          <w:rFonts w:ascii="Book Antiqua" w:hAnsi="Book Antiqua"/>
          <w:sz w:val="24"/>
          <w:szCs w:val="24"/>
        </w:rPr>
        <w:t>Rupin</w:t>
      </w:r>
      <w:proofErr w:type="spellEnd"/>
      <w:r w:rsidRPr="001B700D">
        <w:rPr>
          <w:rFonts w:ascii="Book Antiqua" w:hAnsi="Book Antiqua"/>
          <w:sz w:val="24"/>
          <w:szCs w:val="24"/>
        </w:rPr>
        <w:t xml:space="preserve"> M, </w:t>
      </w:r>
      <w:proofErr w:type="spellStart"/>
      <w:r w:rsidRPr="001B700D">
        <w:rPr>
          <w:rFonts w:ascii="Book Antiqua" w:hAnsi="Book Antiqua"/>
          <w:sz w:val="24"/>
          <w:szCs w:val="24"/>
        </w:rPr>
        <w:t>Houé</w:t>
      </w:r>
      <w:proofErr w:type="spellEnd"/>
      <w:r w:rsidRPr="001B700D">
        <w:rPr>
          <w:rFonts w:ascii="Book Antiqua" w:hAnsi="Book Antiqua"/>
          <w:sz w:val="24"/>
          <w:szCs w:val="24"/>
        </w:rPr>
        <w:t xml:space="preserve"> V, Vogel C; TRIO/BCIRG 001 investigators. Adjuvant docetaxel, doxorubicin, and cyclophosphamide in node-positive breast cancer: 10-year follow-up of the phase 3 </w:t>
      </w:r>
      <w:proofErr w:type="spellStart"/>
      <w:r w:rsidRPr="001B700D">
        <w:rPr>
          <w:rFonts w:ascii="Book Antiqua" w:hAnsi="Book Antiqua"/>
          <w:sz w:val="24"/>
          <w:szCs w:val="24"/>
        </w:rPr>
        <w:t>randomised</w:t>
      </w:r>
      <w:proofErr w:type="spellEnd"/>
      <w:r w:rsidRPr="001B700D">
        <w:rPr>
          <w:rFonts w:ascii="Book Antiqua" w:hAnsi="Book Antiqua"/>
          <w:sz w:val="24"/>
          <w:szCs w:val="24"/>
        </w:rPr>
        <w:t xml:space="preserve"> BCIRG 001 trial. </w:t>
      </w:r>
      <w:r w:rsidRPr="001B700D">
        <w:rPr>
          <w:rFonts w:ascii="Book Antiqua" w:hAnsi="Book Antiqua"/>
          <w:i/>
          <w:sz w:val="24"/>
          <w:szCs w:val="24"/>
        </w:rPr>
        <w:t xml:space="preserve">Lancet </w:t>
      </w:r>
      <w:proofErr w:type="spellStart"/>
      <w:r w:rsidRPr="001B700D">
        <w:rPr>
          <w:rFonts w:ascii="Book Antiqua" w:hAnsi="Book Antiqua"/>
          <w:i/>
          <w:sz w:val="24"/>
          <w:szCs w:val="24"/>
        </w:rPr>
        <w:t>Oncol</w:t>
      </w:r>
      <w:proofErr w:type="spellEnd"/>
      <w:r w:rsidRPr="001B700D">
        <w:rPr>
          <w:rFonts w:ascii="Book Antiqua" w:hAnsi="Book Antiqua"/>
          <w:sz w:val="24"/>
          <w:szCs w:val="24"/>
        </w:rPr>
        <w:t xml:space="preserve"> 2013; </w:t>
      </w:r>
      <w:r w:rsidRPr="001B700D">
        <w:rPr>
          <w:rFonts w:ascii="Book Antiqua" w:hAnsi="Book Antiqua"/>
          <w:b/>
          <w:sz w:val="24"/>
          <w:szCs w:val="24"/>
        </w:rPr>
        <w:t>14</w:t>
      </w:r>
      <w:r w:rsidRPr="001B700D">
        <w:rPr>
          <w:rFonts w:ascii="Book Antiqua" w:hAnsi="Book Antiqua"/>
          <w:sz w:val="24"/>
          <w:szCs w:val="24"/>
        </w:rPr>
        <w:t>: 72-80 [PMID: 23246022 DOI: 10.1016/S1470-2045(12)70525-9]</w:t>
      </w:r>
    </w:p>
    <w:p w14:paraId="509A5456"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12 </w:t>
      </w:r>
      <w:r w:rsidRPr="001B700D">
        <w:rPr>
          <w:rFonts w:ascii="Book Antiqua" w:hAnsi="Book Antiqua"/>
          <w:b/>
          <w:sz w:val="24"/>
          <w:szCs w:val="24"/>
        </w:rPr>
        <w:t>Kwok JC</w:t>
      </w:r>
      <w:r w:rsidRPr="001B700D">
        <w:rPr>
          <w:rFonts w:ascii="Book Antiqua" w:hAnsi="Book Antiqua"/>
          <w:sz w:val="24"/>
          <w:szCs w:val="24"/>
        </w:rPr>
        <w:t xml:space="preserve">, Richardson DR. Anthracyclines induce accumulation of iron in ferritin in myocardial and neoplastic cells: inhibition of the ferritin iron mobilization pathway. </w:t>
      </w:r>
      <w:proofErr w:type="spellStart"/>
      <w:r w:rsidRPr="001B700D">
        <w:rPr>
          <w:rFonts w:ascii="Book Antiqua" w:hAnsi="Book Antiqua"/>
          <w:i/>
          <w:sz w:val="24"/>
          <w:szCs w:val="24"/>
        </w:rPr>
        <w:t>Mol</w:t>
      </w:r>
      <w:proofErr w:type="spellEnd"/>
      <w:r w:rsidRPr="001B700D">
        <w:rPr>
          <w:rFonts w:ascii="Book Antiqua" w:hAnsi="Book Antiqua"/>
          <w:i/>
          <w:sz w:val="24"/>
          <w:szCs w:val="24"/>
        </w:rPr>
        <w:t xml:space="preserve"> </w:t>
      </w:r>
      <w:proofErr w:type="spellStart"/>
      <w:r w:rsidRPr="001B700D">
        <w:rPr>
          <w:rFonts w:ascii="Book Antiqua" w:hAnsi="Book Antiqua"/>
          <w:i/>
          <w:sz w:val="24"/>
          <w:szCs w:val="24"/>
        </w:rPr>
        <w:t>Pharmacol</w:t>
      </w:r>
      <w:proofErr w:type="spellEnd"/>
      <w:r w:rsidRPr="001B700D">
        <w:rPr>
          <w:rFonts w:ascii="Book Antiqua" w:hAnsi="Book Antiqua"/>
          <w:sz w:val="24"/>
          <w:szCs w:val="24"/>
        </w:rPr>
        <w:t xml:space="preserve"> 2003; </w:t>
      </w:r>
      <w:r w:rsidRPr="001B700D">
        <w:rPr>
          <w:rFonts w:ascii="Book Antiqua" w:hAnsi="Book Antiqua"/>
          <w:b/>
          <w:sz w:val="24"/>
          <w:szCs w:val="24"/>
        </w:rPr>
        <w:t>63</w:t>
      </w:r>
      <w:r w:rsidRPr="001B700D">
        <w:rPr>
          <w:rFonts w:ascii="Book Antiqua" w:hAnsi="Book Antiqua"/>
          <w:sz w:val="24"/>
          <w:szCs w:val="24"/>
        </w:rPr>
        <w:t>: 849-861 [PMID: 12644586 DOI: 10.1124/mol.63.4.849]</w:t>
      </w:r>
    </w:p>
    <w:p w14:paraId="4BA23A30"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13 </w:t>
      </w:r>
      <w:proofErr w:type="spellStart"/>
      <w:r w:rsidRPr="001B700D">
        <w:rPr>
          <w:rFonts w:ascii="Book Antiqua" w:hAnsi="Book Antiqua"/>
          <w:b/>
          <w:sz w:val="24"/>
          <w:szCs w:val="24"/>
        </w:rPr>
        <w:t>Cardinale</w:t>
      </w:r>
      <w:proofErr w:type="spellEnd"/>
      <w:r w:rsidRPr="001B700D">
        <w:rPr>
          <w:rFonts w:ascii="Book Antiqua" w:hAnsi="Book Antiqua"/>
          <w:b/>
          <w:sz w:val="24"/>
          <w:szCs w:val="24"/>
        </w:rPr>
        <w:t xml:space="preserve"> D</w:t>
      </w:r>
      <w:r w:rsidRPr="001B700D">
        <w:rPr>
          <w:rFonts w:ascii="Book Antiqua" w:hAnsi="Book Antiqua"/>
          <w:sz w:val="24"/>
          <w:szCs w:val="24"/>
        </w:rPr>
        <w:t xml:space="preserve">, Colombo A, </w:t>
      </w:r>
      <w:proofErr w:type="spellStart"/>
      <w:r w:rsidRPr="001B700D">
        <w:rPr>
          <w:rFonts w:ascii="Book Antiqua" w:hAnsi="Book Antiqua"/>
          <w:sz w:val="24"/>
          <w:szCs w:val="24"/>
        </w:rPr>
        <w:t>Lamantia</w:t>
      </w:r>
      <w:proofErr w:type="spellEnd"/>
      <w:r w:rsidRPr="001B700D">
        <w:rPr>
          <w:rFonts w:ascii="Book Antiqua" w:hAnsi="Book Antiqua"/>
          <w:sz w:val="24"/>
          <w:szCs w:val="24"/>
        </w:rPr>
        <w:t xml:space="preserve"> G, Colombo N, </w:t>
      </w:r>
      <w:proofErr w:type="spellStart"/>
      <w:r w:rsidRPr="001B700D">
        <w:rPr>
          <w:rFonts w:ascii="Book Antiqua" w:hAnsi="Book Antiqua"/>
          <w:sz w:val="24"/>
          <w:szCs w:val="24"/>
        </w:rPr>
        <w:t>Civelli</w:t>
      </w:r>
      <w:proofErr w:type="spellEnd"/>
      <w:r w:rsidRPr="001B700D">
        <w:rPr>
          <w:rFonts w:ascii="Book Antiqua" w:hAnsi="Book Antiqua"/>
          <w:sz w:val="24"/>
          <w:szCs w:val="24"/>
        </w:rPr>
        <w:t xml:space="preserve"> M, De </w:t>
      </w:r>
      <w:proofErr w:type="spellStart"/>
      <w:r w:rsidRPr="001B700D">
        <w:rPr>
          <w:rFonts w:ascii="Book Antiqua" w:hAnsi="Book Antiqua"/>
          <w:sz w:val="24"/>
          <w:szCs w:val="24"/>
        </w:rPr>
        <w:t>Giacomi</w:t>
      </w:r>
      <w:proofErr w:type="spellEnd"/>
      <w:r w:rsidRPr="001B700D">
        <w:rPr>
          <w:rFonts w:ascii="Book Antiqua" w:hAnsi="Book Antiqua"/>
          <w:sz w:val="24"/>
          <w:szCs w:val="24"/>
        </w:rPr>
        <w:t xml:space="preserve"> G, </w:t>
      </w:r>
      <w:proofErr w:type="spellStart"/>
      <w:r w:rsidRPr="001B700D">
        <w:rPr>
          <w:rFonts w:ascii="Book Antiqua" w:hAnsi="Book Antiqua"/>
          <w:sz w:val="24"/>
          <w:szCs w:val="24"/>
        </w:rPr>
        <w:t>Rubino</w:t>
      </w:r>
      <w:proofErr w:type="spellEnd"/>
      <w:r w:rsidRPr="001B700D">
        <w:rPr>
          <w:rFonts w:ascii="Book Antiqua" w:hAnsi="Book Antiqua"/>
          <w:sz w:val="24"/>
          <w:szCs w:val="24"/>
        </w:rPr>
        <w:t xml:space="preserve"> M, </w:t>
      </w:r>
      <w:proofErr w:type="spellStart"/>
      <w:r w:rsidRPr="001B700D">
        <w:rPr>
          <w:rFonts w:ascii="Book Antiqua" w:hAnsi="Book Antiqua"/>
          <w:sz w:val="24"/>
          <w:szCs w:val="24"/>
        </w:rPr>
        <w:t>Veglia</w:t>
      </w:r>
      <w:proofErr w:type="spellEnd"/>
      <w:r w:rsidRPr="001B700D">
        <w:rPr>
          <w:rFonts w:ascii="Book Antiqua" w:hAnsi="Book Antiqua"/>
          <w:sz w:val="24"/>
          <w:szCs w:val="24"/>
        </w:rPr>
        <w:t xml:space="preserve"> F, </w:t>
      </w:r>
      <w:proofErr w:type="spellStart"/>
      <w:r w:rsidRPr="001B700D">
        <w:rPr>
          <w:rFonts w:ascii="Book Antiqua" w:hAnsi="Book Antiqua"/>
          <w:sz w:val="24"/>
          <w:szCs w:val="24"/>
        </w:rPr>
        <w:t>Fiorentini</w:t>
      </w:r>
      <w:proofErr w:type="spellEnd"/>
      <w:r w:rsidRPr="001B700D">
        <w:rPr>
          <w:rFonts w:ascii="Book Antiqua" w:hAnsi="Book Antiqua"/>
          <w:sz w:val="24"/>
          <w:szCs w:val="24"/>
        </w:rPr>
        <w:t xml:space="preserve"> C, </w:t>
      </w:r>
      <w:proofErr w:type="spellStart"/>
      <w:r w:rsidRPr="001B700D">
        <w:rPr>
          <w:rFonts w:ascii="Book Antiqua" w:hAnsi="Book Antiqua"/>
          <w:sz w:val="24"/>
          <w:szCs w:val="24"/>
        </w:rPr>
        <w:t>Cipolla</w:t>
      </w:r>
      <w:proofErr w:type="spellEnd"/>
      <w:r w:rsidRPr="001B700D">
        <w:rPr>
          <w:rFonts w:ascii="Book Antiqua" w:hAnsi="Book Antiqua"/>
          <w:sz w:val="24"/>
          <w:szCs w:val="24"/>
        </w:rPr>
        <w:t xml:space="preserve"> CM. Anthracycline-induced cardiomyopathy: clinical relevance and response to pharmacologic therapy. </w:t>
      </w:r>
      <w:r w:rsidRPr="001B700D">
        <w:rPr>
          <w:rFonts w:ascii="Book Antiqua" w:hAnsi="Book Antiqua"/>
          <w:i/>
          <w:sz w:val="24"/>
          <w:szCs w:val="24"/>
        </w:rPr>
        <w:t xml:space="preserve">J Am </w:t>
      </w:r>
      <w:proofErr w:type="spellStart"/>
      <w:r w:rsidRPr="001B700D">
        <w:rPr>
          <w:rFonts w:ascii="Book Antiqua" w:hAnsi="Book Antiqua"/>
          <w:i/>
          <w:sz w:val="24"/>
          <w:szCs w:val="24"/>
        </w:rPr>
        <w:t>Coll</w:t>
      </w:r>
      <w:proofErr w:type="spellEnd"/>
      <w:r w:rsidRPr="001B700D">
        <w:rPr>
          <w:rFonts w:ascii="Book Antiqua" w:hAnsi="Book Antiqua"/>
          <w:i/>
          <w:sz w:val="24"/>
          <w:szCs w:val="24"/>
        </w:rPr>
        <w:t xml:space="preserve"> </w:t>
      </w:r>
      <w:proofErr w:type="spellStart"/>
      <w:r w:rsidRPr="001B700D">
        <w:rPr>
          <w:rFonts w:ascii="Book Antiqua" w:hAnsi="Book Antiqua"/>
          <w:i/>
          <w:sz w:val="24"/>
          <w:szCs w:val="24"/>
        </w:rPr>
        <w:t>Cardiol</w:t>
      </w:r>
      <w:proofErr w:type="spellEnd"/>
      <w:r w:rsidRPr="001B700D">
        <w:rPr>
          <w:rFonts w:ascii="Book Antiqua" w:hAnsi="Book Antiqua"/>
          <w:sz w:val="24"/>
          <w:szCs w:val="24"/>
        </w:rPr>
        <w:t xml:space="preserve"> 2010; </w:t>
      </w:r>
      <w:r w:rsidRPr="001B700D">
        <w:rPr>
          <w:rFonts w:ascii="Book Antiqua" w:hAnsi="Book Antiqua"/>
          <w:b/>
          <w:sz w:val="24"/>
          <w:szCs w:val="24"/>
        </w:rPr>
        <w:t>55</w:t>
      </w:r>
      <w:r w:rsidRPr="001B700D">
        <w:rPr>
          <w:rFonts w:ascii="Book Antiqua" w:hAnsi="Book Antiqua"/>
          <w:sz w:val="24"/>
          <w:szCs w:val="24"/>
        </w:rPr>
        <w:t>: 213-220 [PMID: 20117401 DOI: 10.1016/j.jacc.2009.03.095]</w:t>
      </w:r>
    </w:p>
    <w:p w14:paraId="299F2033"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14 </w:t>
      </w:r>
      <w:proofErr w:type="spellStart"/>
      <w:r w:rsidRPr="001B700D">
        <w:rPr>
          <w:rFonts w:ascii="Book Antiqua" w:hAnsi="Book Antiqua"/>
          <w:b/>
          <w:sz w:val="24"/>
          <w:szCs w:val="24"/>
        </w:rPr>
        <w:t>Felker</w:t>
      </w:r>
      <w:proofErr w:type="spellEnd"/>
      <w:r w:rsidRPr="001B700D">
        <w:rPr>
          <w:rFonts w:ascii="Book Antiqua" w:hAnsi="Book Antiqua"/>
          <w:b/>
          <w:sz w:val="24"/>
          <w:szCs w:val="24"/>
        </w:rPr>
        <w:t xml:space="preserve"> GM</w:t>
      </w:r>
      <w:r w:rsidRPr="001B700D">
        <w:rPr>
          <w:rFonts w:ascii="Book Antiqua" w:hAnsi="Book Antiqua"/>
          <w:sz w:val="24"/>
          <w:szCs w:val="24"/>
        </w:rPr>
        <w:t xml:space="preserve">, Thompson RE, Hare JM, </w:t>
      </w:r>
      <w:proofErr w:type="spellStart"/>
      <w:r w:rsidRPr="001B700D">
        <w:rPr>
          <w:rFonts w:ascii="Book Antiqua" w:hAnsi="Book Antiqua"/>
          <w:sz w:val="24"/>
          <w:szCs w:val="24"/>
        </w:rPr>
        <w:t>Hruban</w:t>
      </w:r>
      <w:proofErr w:type="spellEnd"/>
      <w:r w:rsidRPr="001B700D">
        <w:rPr>
          <w:rFonts w:ascii="Book Antiqua" w:hAnsi="Book Antiqua"/>
          <w:sz w:val="24"/>
          <w:szCs w:val="24"/>
        </w:rPr>
        <w:t xml:space="preserve"> RH, </w:t>
      </w:r>
      <w:proofErr w:type="spellStart"/>
      <w:r w:rsidRPr="001B700D">
        <w:rPr>
          <w:rFonts w:ascii="Book Antiqua" w:hAnsi="Book Antiqua"/>
          <w:sz w:val="24"/>
          <w:szCs w:val="24"/>
        </w:rPr>
        <w:t>Clemetson</w:t>
      </w:r>
      <w:proofErr w:type="spellEnd"/>
      <w:r w:rsidRPr="001B700D">
        <w:rPr>
          <w:rFonts w:ascii="Book Antiqua" w:hAnsi="Book Antiqua"/>
          <w:sz w:val="24"/>
          <w:szCs w:val="24"/>
        </w:rPr>
        <w:t xml:space="preserve"> DE, Howard DL, Baughman KL, Kasper EK. </w:t>
      </w:r>
      <w:proofErr w:type="gramStart"/>
      <w:r w:rsidRPr="001B700D">
        <w:rPr>
          <w:rFonts w:ascii="Book Antiqua" w:hAnsi="Book Antiqua"/>
          <w:sz w:val="24"/>
          <w:szCs w:val="24"/>
        </w:rPr>
        <w:t>Underlying causes and long-term survival in patients with initially unexplained cardiomyopathy.</w:t>
      </w:r>
      <w:proofErr w:type="gramEnd"/>
      <w:r w:rsidRPr="001B700D">
        <w:rPr>
          <w:rFonts w:ascii="Book Antiqua" w:hAnsi="Book Antiqua"/>
          <w:sz w:val="24"/>
          <w:szCs w:val="24"/>
        </w:rPr>
        <w:t xml:space="preserve"> </w:t>
      </w:r>
      <w:r w:rsidRPr="001B700D">
        <w:rPr>
          <w:rFonts w:ascii="Book Antiqua" w:hAnsi="Book Antiqua"/>
          <w:i/>
          <w:sz w:val="24"/>
          <w:szCs w:val="24"/>
        </w:rPr>
        <w:t xml:space="preserve">N </w:t>
      </w:r>
      <w:proofErr w:type="spellStart"/>
      <w:r w:rsidRPr="001B700D">
        <w:rPr>
          <w:rFonts w:ascii="Book Antiqua" w:hAnsi="Book Antiqua"/>
          <w:i/>
          <w:sz w:val="24"/>
          <w:szCs w:val="24"/>
        </w:rPr>
        <w:t>Engl</w:t>
      </w:r>
      <w:proofErr w:type="spellEnd"/>
      <w:r w:rsidRPr="001B700D">
        <w:rPr>
          <w:rFonts w:ascii="Book Antiqua" w:hAnsi="Book Antiqua"/>
          <w:i/>
          <w:sz w:val="24"/>
          <w:szCs w:val="24"/>
        </w:rPr>
        <w:t xml:space="preserve"> J Med</w:t>
      </w:r>
      <w:r w:rsidRPr="001B700D">
        <w:rPr>
          <w:rFonts w:ascii="Book Antiqua" w:hAnsi="Book Antiqua"/>
          <w:sz w:val="24"/>
          <w:szCs w:val="24"/>
        </w:rPr>
        <w:t xml:space="preserve"> 2000; </w:t>
      </w:r>
      <w:r w:rsidRPr="001B700D">
        <w:rPr>
          <w:rFonts w:ascii="Book Antiqua" w:hAnsi="Book Antiqua"/>
          <w:b/>
          <w:sz w:val="24"/>
          <w:szCs w:val="24"/>
        </w:rPr>
        <w:t>342</w:t>
      </w:r>
      <w:r w:rsidRPr="001B700D">
        <w:rPr>
          <w:rFonts w:ascii="Book Antiqua" w:hAnsi="Book Antiqua"/>
          <w:sz w:val="24"/>
          <w:szCs w:val="24"/>
        </w:rPr>
        <w:t>: 1077-1084 [PMID: 10760308 DOI: 10.1056/NEJM200004133421502]</w:t>
      </w:r>
    </w:p>
    <w:p w14:paraId="58A3196B"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15 </w:t>
      </w:r>
      <w:proofErr w:type="spellStart"/>
      <w:r w:rsidRPr="001B700D">
        <w:rPr>
          <w:rFonts w:ascii="Book Antiqua" w:hAnsi="Book Antiqua"/>
          <w:b/>
          <w:sz w:val="24"/>
          <w:szCs w:val="24"/>
        </w:rPr>
        <w:t>Cardinale</w:t>
      </w:r>
      <w:proofErr w:type="spellEnd"/>
      <w:r w:rsidRPr="001B700D">
        <w:rPr>
          <w:rFonts w:ascii="Book Antiqua" w:hAnsi="Book Antiqua"/>
          <w:b/>
          <w:sz w:val="24"/>
          <w:szCs w:val="24"/>
        </w:rPr>
        <w:t xml:space="preserve"> D</w:t>
      </w:r>
      <w:r w:rsidRPr="001B700D">
        <w:rPr>
          <w:rFonts w:ascii="Book Antiqua" w:hAnsi="Book Antiqua"/>
          <w:sz w:val="24"/>
          <w:szCs w:val="24"/>
        </w:rPr>
        <w:t xml:space="preserve">, Colombo A, Sandri MT, </w:t>
      </w:r>
      <w:proofErr w:type="spellStart"/>
      <w:r w:rsidRPr="001B700D">
        <w:rPr>
          <w:rFonts w:ascii="Book Antiqua" w:hAnsi="Book Antiqua"/>
          <w:sz w:val="24"/>
          <w:szCs w:val="24"/>
        </w:rPr>
        <w:t>Lamantia</w:t>
      </w:r>
      <w:proofErr w:type="spellEnd"/>
      <w:r w:rsidRPr="001B700D">
        <w:rPr>
          <w:rFonts w:ascii="Book Antiqua" w:hAnsi="Book Antiqua"/>
          <w:sz w:val="24"/>
          <w:szCs w:val="24"/>
        </w:rPr>
        <w:t xml:space="preserve"> G, Colombo N, </w:t>
      </w:r>
      <w:proofErr w:type="spellStart"/>
      <w:r w:rsidRPr="001B700D">
        <w:rPr>
          <w:rFonts w:ascii="Book Antiqua" w:hAnsi="Book Antiqua"/>
          <w:sz w:val="24"/>
          <w:szCs w:val="24"/>
        </w:rPr>
        <w:t>Civelli</w:t>
      </w:r>
      <w:proofErr w:type="spellEnd"/>
      <w:r w:rsidRPr="001B700D">
        <w:rPr>
          <w:rFonts w:ascii="Book Antiqua" w:hAnsi="Book Antiqua"/>
          <w:sz w:val="24"/>
          <w:szCs w:val="24"/>
        </w:rPr>
        <w:t xml:space="preserve"> M, </w:t>
      </w:r>
      <w:proofErr w:type="spellStart"/>
      <w:r w:rsidRPr="001B700D">
        <w:rPr>
          <w:rFonts w:ascii="Book Antiqua" w:hAnsi="Book Antiqua"/>
          <w:sz w:val="24"/>
          <w:szCs w:val="24"/>
        </w:rPr>
        <w:t>Martinelli</w:t>
      </w:r>
      <w:proofErr w:type="spellEnd"/>
      <w:r w:rsidRPr="001B700D">
        <w:rPr>
          <w:rFonts w:ascii="Book Antiqua" w:hAnsi="Book Antiqua"/>
          <w:sz w:val="24"/>
          <w:szCs w:val="24"/>
        </w:rPr>
        <w:t xml:space="preserve"> G, </w:t>
      </w:r>
      <w:proofErr w:type="spellStart"/>
      <w:r w:rsidRPr="001B700D">
        <w:rPr>
          <w:rFonts w:ascii="Book Antiqua" w:hAnsi="Book Antiqua"/>
          <w:sz w:val="24"/>
          <w:szCs w:val="24"/>
        </w:rPr>
        <w:t>Veglia</w:t>
      </w:r>
      <w:proofErr w:type="spellEnd"/>
      <w:r w:rsidRPr="001B700D">
        <w:rPr>
          <w:rFonts w:ascii="Book Antiqua" w:hAnsi="Book Antiqua"/>
          <w:sz w:val="24"/>
          <w:szCs w:val="24"/>
        </w:rPr>
        <w:t xml:space="preserve"> F, </w:t>
      </w:r>
      <w:proofErr w:type="spellStart"/>
      <w:r w:rsidRPr="001B700D">
        <w:rPr>
          <w:rFonts w:ascii="Book Antiqua" w:hAnsi="Book Antiqua"/>
          <w:sz w:val="24"/>
          <w:szCs w:val="24"/>
        </w:rPr>
        <w:t>Fiorentini</w:t>
      </w:r>
      <w:proofErr w:type="spellEnd"/>
      <w:r w:rsidRPr="001B700D">
        <w:rPr>
          <w:rFonts w:ascii="Book Antiqua" w:hAnsi="Book Antiqua"/>
          <w:sz w:val="24"/>
          <w:szCs w:val="24"/>
        </w:rPr>
        <w:t xml:space="preserve"> C, </w:t>
      </w:r>
      <w:proofErr w:type="spellStart"/>
      <w:r w:rsidRPr="001B700D">
        <w:rPr>
          <w:rFonts w:ascii="Book Antiqua" w:hAnsi="Book Antiqua"/>
          <w:sz w:val="24"/>
          <w:szCs w:val="24"/>
        </w:rPr>
        <w:t>Cipolla</w:t>
      </w:r>
      <w:proofErr w:type="spellEnd"/>
      <w:r w:rsidRPr="001B700D">
        <w:rPr>
          <w:rFonts w:ascii="Book Antiqua" w:hAnsi="Book Antiqua"/>
          <w:sz w:val="24"/>
          <w:szCs w:val="24"/>
        </w:rPr>
        <w:t xml:space="preserve"> CM. Prevention of high-dose chemotherapy-induced cardiotoxicity in high-risk patients by angiotensin-converting enzyme inhibition. </w:t>
      </w:r>
      <w:r w:rsidRPr="001B700D">
        <w:rPr>
          <w:rFonts w:ascii="Book Antiqua" w:hAnsi="Book Antiqua"/>
          <w:i/>
          <w:sz w:val="24"/>
          <w:szCs w:val="24"/>
        </w:rPr>
        <w:t>Circulation</w:t>
      </w:r>
      <w:r w:rsidRPr="001B700D">
        <w:rPr>
          <w:rFonts w:ascii="Book Antiqua" w:hAnsi="Book Antiqua"/>
          <w:sz w:val="24"/>
          <w:szCs w:val="24"/>
        </w:rPr>
        <w:t xml:space="preserve"> 2006; </w:t>
      </w:r>
      <w:r w:rsidRPr="001B700D">
        <w:rPr>
          <w:rFonts w:ascii="Book Antiqua" w:hAnsi="Book Antiqua"/>
          <w:b/>
          <w:sz w:val="24"/>
          <w:szCs w:val="24"/>
        </w:rPr>
        <w:t>114</w:t>
      </w:r>
      <w:r w:rsidRPr="001B700D">
        <w:rPr>
          <w:rFonts w:ascii="Book Antiqua" w:hAnsi="Book Antiqua"/>
          <w:sz w:val="24"/>
          <w:szCs w:val="24"/>
        </w:rPr>
        <w:t>: 2474-2481 [PMID: 17101852 DOI: 10.1161/CIRCULATIONAHA.106.635144]</w:t>
      </w:r>
    </w:p>
    <w:p w14:paraId="0413165C" w14:textId="77777777" w:rsidR="001B700D" w:rsidRPr="001B700D" w:rsidRDefault="001B700D" w:rsidP="001B700D">
      <w:pPr>
        <w:spacing w:line="360" w:lineRule="auto"/>
        <w:rPr>
          <w:rFonts w:ascii="Book Antiqua" w:hAnsi="Book Antiqua"/>
          <w:sz w:val="24"/>
          <w:szCs w:val="24"/>
        </w:rPr>
      </w:pPr>
      <w:proofErr w:type="gramStart"/>
      <w:r w:rsidRPr="001B700D">
        <w:rPr>
          <w:rFonts w:ascii="Book Antiqua" w:hAnsi="Book Antiqua"/>
          <w:sz w:val="24"/>
          <w:szCs w:val="24"/>
        </w:rPr>
        <w:t xml:space="preserve">16 </w:t>
      </w:r>
      <w:r w:rsidRPr="001B700D">
        <w:rPr>
          <w:rFonts w:ascii="Book Antiqua" w:hAnsi="Book Antiqua"/>
          <w:b/>
          <w:sz w:val="24"/>
          <w:szCs w:val="24"/>
        </w:rPr>
        <w:t>Lin RJ</w:t>
      </w:r>
      <w:r w:rsidRPr="001B700D">
        <w:rPr>
          <w:rFonts w:ascii="Book Antiqua" w:hAnsi="Book Antiqua"/>
          <w:sz w:val="24"/>
          <w:szCs w:val="24"/>
        </w:rPr>
        <w:t xml:space="preserve">, </w:t>
      </w:r>
      <w:proofErr w:type="spellStart"/>
      <w:r w:rsidRPr="001B700D">
        <w:rPr>
          <w:rFonts w:ascii="Book Antiqua" w:hAnsi="Book Antiqua"/>
          <w:sz w:val="24"/>
          <w:szCs w:val="24"/>
        </w:rPr>
        <w:t>Behera</w:t>
      </w:r>
      <w:proofErr w:type="spellEnd"/>
      <w:r w:rsidRPr="001B700D">
        <w:rPr>
          <w:rFonts w:ascii="Book Antiqua" w:hAnsi="Book Antiqua"/>
          <w:sz w:val="24"/>
          <w:szCs w:val="24"/>
        </w:rPr>
        <w:t xml:space="preserve"> M, </w:t>
      </w:r>
      <w:proofErr w:type="spellStart"/>
      <w:r w:rsidRPr="001B700D">
        <w:rPr>
          <w:rFonts w:ascii="Book Antiqua" w:hAnsi="Book Antiqua"/>
          <w:sz w:val="24"/>
          <w:szCs w:val="24"/>
        </w:rPr>
        <w:t>Diefenbach</w:t>
      </w:r>
      <w:proofErr w:type="spellEnd"/>
      <w:r w:rsidRPr="001B700D">
        <w:rPr>
          <w:rFonts w:ascii="Book Antiqua" w:hAnsi="Book Antiqua"/>
          <w:sz w:val="24"/>
          <w:szCs w:val="24"/>
        </w:rPr>
        <w:t xml:space="preserve"> CS, Flowers CR. Role of anthracycline and comprehensive geriatric assessment for elderly patients with diffuse large B-cell lymphoma.</w:t>
      </w:r>
      <w:proofErr w:type="gramEnd"/>
      <w:r w:rsidRPr="001B700D">
        <w:rPr>
          <w:rFonts w:ascii="Book Antiqua" w:hAnsi="Book Antiqua"/>
          <w:sz w:val="24"/>
          <w:szCs w:val="24"/>
        </w:rPr>
        <w:t xml:space="preserve"> </w:t>
      </w:r>
      <w:r w:rsidRPr="001B700D">
        <w:rPr>
          <w:rFonts w:ascii="Book Antiqua" w:hAnsi="Book Antiqua"/>
          <w:i/>
          <w:sz w:val="24"/>
          <w:szCs w:val="24"/>
        </w:rPr>
        <w:t>Blood</w:t>
      </w:r>
      <w:r w:rsidRPr="001B700D">
        <w:rPr>
          <w:rFonts w:ascii="Book Antiqua" w:hAnsi="Book Antiqua"/>
          <w:sz w:val="24"/>
          <w:szCs w:val="24"/>
        </w:rPr>
        <w:t xml:space="preserve"> 2017; </w:t>
      </w:r>
      <w:r w:rsidRPr="001B700D">
        <w:rPr>
          <w:rFonts w:ascii="Book Antiqua" w:hAnsi="Book Antiqua"/>
          <w:b/>
          <w:sz w:val="24"/>
          <w:szCs w:val="24"/>
        </w:rPr>
        <w:t>130</w:t>
      </w:r>
      <w:r w:rsidRPr="001B700D">
        <w:rPr>
          <w:rFonts w:ascii="Book Antiqua" w:hAnsi="Book Antiqua"/>
          <w:sz w:val="24"/>
          <w:szCs w:val="24"/>
        </w:rPr>
        <w:t>: 2180-2185 [PMID: 28814386 DOI: 10.1182/blood-2017-05-736975]</w:t>
      </w:r>
    </w:p>
    <w:p w14:paraId="6B4D7DE4"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17 </w:t>
      </w:r>
      <w:r w:rsidRPr="001B700D">
        <w:rPr>
          <w:rFonts w:ascii="Book Antiqua" w:hAnsi="Book Antiqua"/>
          <w:b/>
          <w:sz w:val="24"/>
          <w:szCs w:val="24"/>
        </w:rPr>
        <w:t>Gulati G</w:t>
      </w:r>
      <w:r w:rsidRPr="001B700D">
        <w:rPr>
          <w:rFonts w:ascii="Book Antiqua" w:hAnsi="Book Antiqua"/>
          <w:sz w:val="24"/>
          <w:szCs w:val="24"/>
        </w:rPr>
        <w:t xml:space="preserve">, Heck SL, </w:t>
      </w:r>
      <w:proofErr w:type="spellStart"/>
      <w:r w:rsidRPr="001B700D">
        <w:rPr>
          <w:rFonts w:ascii="Book Antiqua" w:hAnsi="Book Antiqua"/>
          <w:sz w:val="24"/>
          <w:szCs w:val="24"/>
        </w:rPr>
        <w:t>Ree</w:t>
      </w:r>
      <w:proofErr w:type="spellEnd"/>
      <w:r w:rsidRPr="001B700D">
        <w:rPr>
          <w:rFonts w:ascii="Book Antiqua" w:hAnsi="Book Antiqua"/>
          <w:sz w:val="24"/>
          <w:szCs w:val="24"/>
        </w:rPr>
        <w:t xml:space="preserve"> AH, Hoffmann P, Schulz-</w:t>
      </w:r>
      <w:proofErr w:type="spellStart"/>
      <w:r w:rsidRPr="001B700D">
        <w:rPr>
          <w:rFonts w:ascii="Book Antiqua" w:hAnsi="Book Antiqua"/>
          <w:sz w:val="24"/>
          <w:szCs w:val="24"/>
        </w:rPr>
        <w:t>Menger</w:t>
      </w:r>
      <w:proofErr w:type="spellEnd"/>
      <w:r w:rsidRPr="001B700D">
        <w:rPr>
          <w:rFonts w:ascii="Book Antiqua" w:hAnsi="Book Antiqua"/>
          <w:sz w:val="24"/>
          <w:szCs w:val="24"/>
        </w:rPr>
        <w:t xml:space="preserve"> J, </w:t>
      </w:r>
      <w:proofErr w:type="spellStart"/>
      <w:r w:rsidRPr="001B700D">
        <w:rPr>
          <w:rFonts w:ascii="Book Antiqua" w:hAnsi="Book Antiqua"/>
          <w:sz w:val="24"/>
          <w:szCs w:val="24"/>
        </w:rPr>
        <w:t>Fagerland</w:t>
      </w:r>
      <w:proofErr w:type="spellEnd"/>
      <w:r w:rsidRPr="001B700D">
        <w:rPr>
          <w:rFonts w:ascii="Book Antiqua" w:hAnsi="Book Antiqua"/>
          <w:sz w:val="24"/>
          <w:szCs w:val="24"/>
        </w:rPr>
        <w:t xml:space="preserve"> MW, </w:t>
      </w:r>
      <w:proofErr w:type="spellStart"/>
      <w:r w:rsidRPr="001B700D">
        <w:rPr>
          <w:rFonts w:ascii="Book Antiqua" w:hAnsi="Book Antiqua"/>
          <w:sz w:val="24"/>
          <w:szCs w:val="24"/>
        </w:rPr>
        <w:t>Gravdehaug</w:t>
      </w:r>
      <w:proofErr w:type="spellEnd"/>
      <w:r w:rsidRPr="001B700D">
        <w:rPr>
          <w:rFonts w:ascii="Book Antiqua" w:hAnsi="Book Antiqua"/>
          <w:sz w:val="24"/>
          <w:szCs w:val="24"/>
        </w:rPr>
        <w:t xml:space="preserve"> B, von </w:t>
      </w:r>
      <w:proofErr w:type="spellStart"/>
      <w:r w:rsidRPr="001B700D">
        <w:rPr>
          <w:rFonts w:ascii="Book Antiqua" w:hAnsi="Book Antiqua"/>
          <w:sz w:val="24"/>
          <w:szCs w:val="24"/>
        </w:rPr>
        <w:t>Knobelsdorff-Brenkenhoff</w:t>
      </w:r>
      <w:proofErr w:type="spellEnd"/>
      <w:r w:rsidRPr="001B700D">
        <w:rPr>
          <w:rFonts w:ascii="Book Antiqua" w:hAnsi="Book Antiqua"/>
          <w:sz w:val="24"/>
          <w:szCs w:val="24"/>
        </w:rPr>
        <w:t xml:space="preserve"> F, </w:t>
      </w:r>
      <w:proofErr w:type="spellStart"/>
      <w:r w:rsidRPr="001B700D">
        <w:rPr>
          <w:rFonts w:ascii="Book Antiqua" w:hAnsi="Book Antiqua"/>
          <w:sz w:val="24"/>
          <w:szCs w:val="24"/>
        </w:rPr>
        <w:t>Bratland</w:t>
      </w:r>
      <w:proofErr w:type="spellEnd"/>
      <w:r w:rsidRPr="001B700D">
        <w:rPr>
          <w:rFonts w:ascii="Book Antiqua" w:hAnsi="Book Antiqua"/>
          <w:sz w:val="24"/>
          <w:szCs w:val="24"/>
        </w:rPr>
        <w:t xml:space="preserve"> Å, </w:t>
      </w:r>
      <w:proofErr w:type="spellStart"/>
      <w:r w:rsidRPr="001B700D">
        <w:rPr>
          <w:rFonts w:ascii="Book Antiqua" w:hAnsi="Book Antiqua"/>
          <w:sz w:val="24"/>
          <w:szCs w:val="24"/>
        </w:rPr>
        <w:t>Storås</w:t>
      </w:r>
      <w:proofErr w:type="spellEnd"/>
      <w:r w:rsidRPr="001B700D">
        <w:rPr>
          <w:rFonts w:ascii="Book Antiqua" w:hAnsi="Book Antiqua"/>
          <w:sz w:val="24"/>
          <w:szCs w:val="24"/>
        </w:rPr>
        <w:t xml:space="preserve"> TH, </w:t>
      </w:r>
      <w:proofErr w:type="spellStart"/>
      <w:r w:rsidRPr="001B700D">
        <w:rPr>
          <w:rFonts w:ascii="Book Antiqua" w:hAnsi="Book Antiqua"/>
          <w:sz w:val="24"/>
          <w:szCs w:val="24"/>
        </w:rPr>
        <w:t>Hagve</w:t>
      </w:r>
      <w:proofErr w:type="spellEnd"/>
      <w:r w:rsidRPr="001B700D">
        <w:rPr>
          <w:rFonts w:ascii="Book Antiqua" w:hAnsi="Book Antiqua"/>
          <w:sz w:val="24"/>
          <w:szCs w:val="24"/>
        </w:rPr>
        <w:t xml:space="preserve"> TA, </w:t>
      </w:r>
      <w:proofErr w:type="spellStart"/>
      <w:r w:rsidRPr="001B700D">
        <w:rPr>
          <w:rFonts w:ascii="Book Antiqua" w:hAnsi="Book Antiqua"/>
          <w:sz w:val="24"/>
          <w:szCs w:val="24"/>
        </w:rPr>
        <w:t>Røsjø</w:t>
      </w:r>
      <w:proofErr w:type="spellEnd"/>
      <w:r w:rsidRPr="001B700D">
        <w:rPr>
          <w:rFonts w:ascii="Book Antiqua" w:hAnsi="Book Antiqua"/>
          <w:sz w:val="24"/>
          <w:szCs w:val="24"/>
        </w:rPr>
        <w:t xml:space="preserve"> H, </w:t>
      </w:r>
      <w:proofErr w:type="spellStart"/>
      <w:r w:rsidRPr="001B700D">
        <w:rPr>
          <w:rFonts w:ascii="Book Antiqua" w:hAnsi="Book Antiqua"/>
          <w:sz w:val="24"/>
          <w:szCs w:val="24"/>
        </w:rPr>
        <w:t>Steine</w:t>
      </w:r>
      <w:proofErr w:type="spellEnd"/>
      <w:r w:rsidRPr="001B700D">
        <w:rPr>
          <w:rFonts w:ascii="Book Antiqua" w:hAnsi="Book Antiqua"/>
          <w:sz w:val="24"/>
          <w:szCs w:val="24"/>
        </w:rPr>
        <w:t xml:space="preserve"> K, Geisler J, </w:t>
      </w:r>
      <w:proofErr w:type="spellStart"/>
      <w:r w:rsidRPr="001B700D">
        <w:rPr>
          <w:rFonts w:ascii="Book Antiqua" w:hAnsi="Book Antiqua"/>
          <w:sz w:val="24"/>
          <w:szCs w:val="24"/>
        </w:rPr>
        <w:t>Omland</w:t>
      </w:r>
      <w:proofErr w:type="spellEnd"/>
      <w:r w:rsidRPr="001B700D">
        <w:rPr>
          <w:rFonts w:ascii="Book Antiqua" w:hAnsi="Book Antiqua"/>
          <w:sz w:val="24"/>
          <w:szCs w:val="24"/>
        </w:rPr>
        <w:t xml:space="preserve"> T. Prevention of cardiac dysfunction during adjuvant breast cancer therapy (PRADA): a 2 × 2 factorial, randomized, placebo-controlled, double-blind clinical trial of candesartan and metoprolol. </w:t>
      </w:r>
      <w:proofErr w:type="spellStart"/>
      <w:r w:rsidRPr="001B700D">
        <w:rPr>
          <w:rFonts w:ascii="Book Antiqua" w:hAnsi="Book Antiqua"/>
          <w:i/>
          <w:sz w:val="24"/>
          <w:szCs w:val="24"/>
        </w:rPr>
        <w:t>Eur</w:t>
      </w:r>
      <w:proofErr w:type="spellEnd"/>
      <w:r w:rsidRPr="001B700D">
        <w:rPr>
          <w:rFonts w:ascii="Book Antiqua" w:hAnsi="Book Antiqua"/>
          <w:i/>
          <w:sz w:val="24"/>
          <w:szCs w:val="24"/>
        </w:rPr>
        <w:t xml:space="preserve"> Heart J</w:t>
      </w:r>
      <w:r w:rsidRPr="001B700D">
        <w:rPr>
          <w:rFonts w:ascii="Book Antiqua" w:hAnsi="Book Antiqua"/>
          <w:sz w:val="24"/>
          <w:szCs w:val="24"/>
        </w:rPr>
        <w:t xml:space="preserve"> 2016; </w:t>
      </w:r>
      <w:r w:rsidRPr="001B700D">
        <w:rPr>
          <w:rFonts w:ascii="Book Antiqua" w:hAnsi="Book Antiqua"/>
          <w:b/>
          <w:sz w:val="24"/>
          <w:szCs w:val="24"/>
        </w:rPr>
        <w:t>37</w:t>
      </w:r>
      <w:r w:rsidRPr="001B700D">
        <w:rPr>
          <w:rFonts w:ascii="Book Antiqua" w:hAnsi="Book Antiqua"/>
          <w:sz w:val="24"/>
          <w:szCs w:val="24"/>
        </w:rPr>
        <w:t>: 1671-1680 [PMID: 26903532 DOI: 10.1093/</w:t>
      </w:r>
      <w:proofErr w:type="spellStart"/>
      <w:r w:rsidRPr="001B700D">
        <w:rPr>
          <w:rFonts w:ascii="Book Antiqua" w:hAnsi="Book Antiqua"/>
          <w:sz w:val="24"/>
          <w:szCs w:val="24"/>
        </w:rPr>
        <w:t>eurheartj</w:t>
      </w:r>
      <w:proofErr w:type="spellEnd"/>
      <w:r w:rsidRPr="001B700D">
        <w:rPr>
          <w:rFonts w:ascii="Book Antiqua" w:hAnsi="Book Antiqua"/>
          <w:sz w:val="24"/>
          <w:szCs w:val="24"/>
        </w:rPr>
        <w:t>/ehw022]</w:t>
      </w:r>
    </w:p>
    <w:p w14:paraId="16E3960E"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18 </w:t>
      </w:r>
      <w:proofErr w:type="spellStart"/>
      <w:r w:rsidRPr="001B700D">
        <w:rPr>
          <w:rFonts w:ascii="Book Antiqua" w:hAnsi="Book Antiqua"/>
          <w:b/>
          <w:sz w:val="24"/>
          <w:szCs w:val="24"/>
        </w:rPr>
        <w:t>Luu</w:t>
      </w:r>
      <w:proofErr w:type="spellEnd"/>
      <w:r w:rsidRPr="001B700D">
        <w:rPr>
          <w:rFonts w:ascii="Book Antiqua" w:hAnsi="Book Antiqua"/>
          <w:b/>
          <w:sz w:val="24"/>
          <w:szCs w:val="24"/>
        </w:rPr>
        <w:t xml:space="preserve"> AZ</w:t>
      </w:r>
      <w:r w:rsidRPr="001B700D">
        <w:rPr>
          <w:rFonts w:ascii="Book Antiqua" w:hAnsi="Book Antiqua"/>
          <w:sz w:val="24"/>
          <w:szCs w:val="24"/>
        </w:rPr>
        <w:t>, Chowdhury B, Al-</w:t>
      </w:r>
      <w:proofErr w:type="spellStart"/>
      <w:r w:rsidRPr="001B700D">
        <w:rPr>
          <w:rFonts w:ascii="Book Antiqua" w:hAnsi="Book Antiqua"/>
          <w:sz w:val="24"/>
          <w:szCs w:val="24"/>
        </w:rPr>
        <w:t>Omran</w:t>
      </w:r>
      <w:proofErr w:type="spellEnd"/>
      <w:r w:rsidRPr="001B700D">
        <w:rPr>
          <w:rFonts w:ascii="Book Antiqua" w:hAnsi="Book Antiqua"/>
          <w:sz w:val="24"/>
          <w:szCs w:val="24"/>
        </w:rPr>
        <w:t xml:space="preserve"> M, Teoh H, Hess DA, </w:t>
      </w:r>
      <w:proofErr w:type="spellStart"/>
      <w:r w:rsidRPr="001B700D">
        <w:rPr>
          <w:rFonts w:ascii="Book Antiqua" w:hAnsi="Book Antiqua"/>
          <w:sz w:val="24"/>
          <w:szCs w:val="24"/>
        </w:rPr>
        <w:t>Verma</w:t>
      </w:r>
      <w:proofErr w:type="spellEnd"/>
      <w:r w:rsidRPr="001B700D">
        <w:rPr>
          <w:rFonts w:ascii="Book Antiqua" w:hAnsi="Book Antiqua"/>
          <w:sz w:val="24"/>
          <w:szCs w:val="24"/>
        </w:rPr>
        <w:t xml:space="preserve"> S. Role of Endothelium in Doxorubicin-Induced Cardiomyopathy. </w:t>
      </w:r>
      <w:r w:rsidRPr="001B700D">
        <w:rPr>
          <w:rFonts w:ascii="Book Antiqua" w:hAnsi="Book Antiqua"/>
          <w:i/>
          <w:sz w:val="24"/>
          <w:szCs w:val="24"/>
        </w:rPr>
        <w:t xml:space="preserve">JACC Basic </w:t>
      </w:r>
      <w:proofErr w:type="spellStart"/>
      <w:r w:rsidRPr="001B700D">
        <w:rPr>
          <w:rFonts w:ascii="Book Antiqua" w:hAnsi="Book Antiqua"/>
          <w:i/>
          <w:sz w:val="24"/>
          <w:szCs w:val="24"/>
        </w:rPr>
        <w:t>Transl</w:t>
      </w:r>
      <w:proofErr w:type="spellEnd"/>
      <w:r w:rsidRPr="001B700D">
        <w:rPr>
          <w:rFonts w:ascii="Book Antiqua" w:hAnsi="Book Antiqua"/>
          <w:i/>
          <w:sz w:val="24"/>
          <w:szCs w:val="24"/>
        </w:rPr>
        <w:t xml:space="preserve"> </w:t>
      </w:r>
      <w:proofErr w:type="spellStart"/>
      <w:r w:rsidRPr="001B700D">
        <w:rPr>
          <w:rFonts w:ascii="Book Antiqua" w:hAnsi="Book Antiqua"/>
          <w:i/>
          <w:sz w:val="24"/>
          <w:szCs w:val="24"/>
        </w:rPr>
        <w:t>Sci</w:t>
      </w:r>
      <w:proofErr w:type="spellEnd"/>
      <w:r w:rsidRPr="001B700D">
        <w:rPr>
          <w:rFonts w:ascii="Book Antiqua" w:hAnsi="Book Antiqua"/>
          <w:sz w:val="24"/>
          <w:szCs w:val="24"/>
        </w:rPr>
        <w:t xml:space="preserve"> 2018; </w:t>
      </w:r>
      <w:r w:rsidRPr="001B700D">
        <w:rPr>
          <w:rFonts w:ascii="Book Antiqua" w:hAnsi="Book Antiqua"/>
          <w:b/>
          <w:sz w:val="24"/>
          <w:szCs w:val="24"/>
        </w:rPr>
        <w:t>3</w:t>
      </w:r>
      <w:r w:rsidRPr="001B700D">
        <w:rPr>
          <w:rFonts w:ascii="Book Antiqua" w:hAnsi="Book Antiqua"/>
          <w:sz w:val="24"/>
          <w:szCs w:val="24"/>
        </w:rPr>
        <w:t>: 861-870 [PMID: 30623145 DOI: 10.1016/j.jacbts.2018.06.005]</w:t>
      </w:r>
    </w:p>
    <w:p w14:paraId="3400653D" w14:textId="77777777" w:rsidR="001B700D" w:rsidRPr="001B700D" w:rsidRDefault="001B700D" w:rsidP="001B700D">
      <w:pPr>
        <w:spacing w:line="360" w:lineRule="auto"/>
        <w:rPr>
          <w:rFonts w:ascii="Book Antiqua" w:hAnsi="Book Antiqua"/>
          <w:sz w:val="24"/>
          <w:szCs w:val="24"/>
        </w:rPr>
      </w:pPr>
      <w:r w:rsidRPr="001B700D">
        <w:rPr>
          <w:rFonts w:ascii="Book Antiqua" w:hAnsi="Book Antiqua"/>
          <w:sz w:val="24"/>
          <w:szCs w:val="24"/>
        </w:rPr>
        <w:t xml:space="preserve">19 </w:t>
      </w:r>
      <w:proofErr w:type="spellStart"/>
      <w:r w:rsidRPr="001B700D">
        <w:rPr>
          <w:rFonts w:ascii="Book Antiqua" w:hAnsi="Book Antiqua"/>
          <w:b/>
          <w:sz w:val="24"/>
          <w:szCs w:val="24"/>
        </w:rPr>
        <w:t>Zamorano</w:t>
      </w:r>
      <w:proofErr w:type="spellEnd"/>
      <w:r w:rsidRPr="001B700D">
        <w:rPr>
          <w:rFonts w:ascii="Book Antiqua" w:hAnsi="Book Antiqua"/>
          <w:b/>
          <w:sz w:val="24"/>
          <w:szCs w:val="24"/>
        </w:rPr>
        <w:t xml:space="preserve"> JL</w:t>
      </w:r>
      <w:r w:rsidRPr="001B700D">
        <w:rPr>
          <w:rFonts w:ascii="Book Antiqua" w:hAnsi="Book Antiqua"/>
          <w:sz w:val="24"/>
          <w:szCs w:val="24"/>
        </w:rPr>
        <w:t xml:space="preserve">, </w:t>
      </w:r>
      <w:proofErr w:type="spellStart"/>
      <w:r w:rsidRPr="001B700D">
        <w:rPr>
          <w:rFonts w:ascii="Book Antiqua" w:hAnsi="Book Antiqua"/>
          <w:sz w:val="24"/>
          <w:szCs w:val="24"/>
        </w:rPr>
        <w:t>Lancellotti</w:t>
      </w:r>
      <w:proofErr w:type="spellEnd"/>
      <w:r w:rsidRPr="001B700D">
        <w:rPr>
          <w:rFonts w:ascii="Book Antiqua" w:hAnsi="Book Antiqua"/>
          <w:sz w:val="24"/>
          <w:szCs w:val="24"/>
        </w:rPr>
        <w:t xml:space="preserve"> P, Rodriguez Muñoz D, </w:t>
      </w:r>
      <w:proofErr w:type="spellStart"/>
      <w:r w:rsidRPr="001B700D">
        <w:rPr>
          <w:rFonts w:ascii="Book Antiqua" w:hAnsi="Book Antiqua"/>
          <w:sz w:val="24"/>
          <w:szCs w:val="24"/>
        </w:rPr>
        <w:t>Aboyans</w:t>
      </w:r>
      <w:proofErr w:type="spellEnd"/>
      <w:r w:rsidRPr="001B700D">
        <w:rPr>
          <w:rFonts w:ascii="Book Antiqua" w:hAnsi="Book Antiqua"/>
          <w:sz w:val="24"/>
          <w:szCs w:val="24"/>
        </w:rPr>
        <w:t xml:space="preserve"> V, </w:t>
      </w:r>
      <w:proofErr w:type="spellStart"/>
      <w:r w:rsidRPr="001B700D">
        <w:rPr>
          <w:rFonts w:ascii="Book Antiqua" w:hAnsi="Book Antiqua"/>
          <w:sz w:val="24"/>
          <w:szCs w:val="24"/>
        </w:rPr>
        <w:t>Asteggiano</w:t>
      </w:r>
      <w:proofErr w:type="spellEnd"/>
      <w:r w:rsidRPr="001B700D">
        <w:rPr>
          <w:rFonts w:ascii="Book Antiqua" w:hAnsi="Book Antiqua"/>
          <w:sz w:val="24"/>
          <w:szCs w:val="24"/>
        </w:rPr>
        <w:t xml:space="preserve"> R, </w:t>
      </w:r>
      <w:proofErr w:type="spellStart"/>
      <w:r w:rsidRPr="001B700D">
        <w:rPr>
          <w:rFonts w:ascii="Book Antiqua" w:hAnsi="Book Antiqua"/>
          <w:sz w:val="24"/>
          <w:szCs w:val="24"/>
        </w:rPr>
        <w:t>Galderisi</w:t>
      </w:r>
      <w:proofErr w:type="spellEnd"/>
      <w:r w:rsidRPr="001B700D">
        <w:rPr>
          <w:rFonts w:ascii="Book Antiqua" w:hAnsi="Book Antiqua"/>
          <w:sz w:val="24"/>
          <w:szCs w:val="24"/>
        </w:rPr>
        <w:t xml:space="preserve"> M, Habib G, </w:t>
      </w:r>
      <w:proofErr w:type="spellStart"/>
      <w:r w:rsidRPr="001B700D">
        <w:rPr>
          <w:rFonts w:ascii="Book Antiqua" w:hAnsi="Book Antiqua"/>
          <w:sz w:val="24"/>
          <w:szCs w:val="24"/>
        </w:rPr>
        <w:t>Lenihan</w:t>
      </w:r>
      <w:proofErr w:type="spellEnd"/>
      <w:r w:rsidRPr="001B700D">
        <w:rPr>
          <w:rFonts w:ascii="Book Antiqua" w:hAnsi="Book Antiqua"/>
          <w:sz w:val="24"/>
          <w:szCs w:val="24"/>
        </w:rPr>
        <w:t xml:space="preserve"> DJ, Lip GYH, Lyon AR, Lopez Fernandez T, </w:t>
      </w:r>
      <w:proofErr w:type="spellStart"/>
      <w:r w:rsidRPr="001B700D">
        <w:rPr>
          <w:rFonts w:ascii="Book Antiqua" w:hAnsi="Book Antiqua"/>
          <w:sz w:val="24"/>
          <w:szCs w:val="24"/>
        </w:rPr>
        <w:t>Mohty</w:t>
      </w:r>
      <w:proofErr w:type="spellEnd"/>
      <w:r w:rsidRPr="001B700D">
        <w:rPr>
          <w:rFonts w:ascii="Book Antiqua" w:hAnsi="Book Antiqua"/>
          <w:sz w:val="24"/>
          <w:szCs w:val="24"/>
        </w:rPr>
        <w:t xml:space="preserve"> D, </w:t>
      </w:r>
      <w:proofErr w:type="spellStart"/>
      <w:r w:rsidRPr="001B700D">
        <w:rPr>
          <w:rFonts w:ascii="Book Antiqua" w:hAnsi="Book Antiqua"/>
          <w:sz w:val="24"/>
          <w:szCs w:val="24"/>
        </w:rPr>
        <w:t>Piepoli</w:t>
      </w:r>
      <w:proofErr w:type="spellEnd"/>
      <w:r w:rsidRPr="001B700D">
        <w:rPr>
          <w:rFonts w:ascii="Book Antiqua" w:hAnsi="Book Antiqua"/>
          <w:sz w:val="24"/>
          <w:szCs w:val="24"/>
        </w:rPr>
        <w:t xml:space="preserve"> MF, </w:t>
      </w:r>
      <w:proofErr w:type="spellStart"/>
      <w:r w:rsidRPr="001B700D">
        <w:rPr>
          <w:rFonts w:ascii="Book Antiqua" w:hAnsi="Book Antiqua"/>
          <w:sz w:val="24"/>
          <w:szCs w:val="24"/>
        </w:rPr>
        <w:t>Tamargo</w:t>
      </w:r>
      <w:proofErr w:type="spellEnd"/>
      <w:r w:rsidRPr="001B700D">
        <w:rPr>
          <w:rFonts w:ascii="Book Antiqua" w:hAnsi="Book Antiqua"/>
          <w:sz w:val="24"/>
          <w:szCs w:val="24"/>
        </w:rPr>
        <w:t xml:space="preserve"> J, </w:t>
      </w:r>
      <w:proofErr w:type="spellStart"/>
      <w:r w:rsidRPr="001B700D">
        <w:rPr>
          <w:rFonts w:ascii="Book Antiqua" w:hAnsi="Book Antiqua"/>
          <w:sz w:val="24"/>
          <w:szCs w:val="24"/>
        </w:rPr>
        <w:t>Torbicki</w:t>
      </w:r>
      <w:proofErr w:type="spellEnd"/>
      <w:r w:rsidRPr="001B700D">
        <w:rPr>
          <w:rFonts w:ascii="Book Antiqua" w:hAnsi="Book Antiqua"/>
          <w:sz w:val="24"/>
          <w:szCs w:val="24"/>
        </w:rPr>
        <w:t xml:space="preserve"> A, Suter TM; ESC Scientific Document Group. 2016 ESC Position Paper on cancer treatments and cardiovascular toxicity developed under the auspices of the ESC Committee for Practice Guidelines: </w:t>
      </w:r>
      <w:r w:rsidRPr="001B700D">
        <w:rPr>
          <w:rFonts w:ascii="Book Antiqua" w:hAnsi="Book Antiqua"/>
          <w:sz w:val="24"/>
          <w:szCs w:val="24"/>
        </w:rPr>
        <w:t> </w:t>
      </w:r>
      <w:r w:rsidRPr="001B700D">
        <w:rPr>
          <w:rFonts w:ascii="Book Antiqua" w:hAnsi="Book Antiqua"/>
          <w:sz w:val="24"/>
          <w:szCs w:val="24"/>
        </w:rPr>
        <w:t xml:space="preserve">The Task Force for cancer treatments and cardiovascular toxicity of the European Society of Cardiology (ESC). </w:t>
      </w:r>
      <w:proofErr w:type="spellStart"/>
      <w:r w:rsidRPr="001B700D">
        <w:rPr>
          <w:rFonts w:ascii="Book Antiqua" w:hAnsi="Book Antiqua"/>
          <w:i/>
          <w:sz w:val="24"/>
          <w:szCs w:val="24"/>
        </w:rPr>
        <w:t>Eur</w:t>
      </w:r>
      <w:proofErr w:type="spellEnd"/>
      <w:r w:rsidRPr="001B700D">
        <w:rPr>
          <w:rFonts w:ascii="Book Antiqua" w:hAnsi="Book Antiqua"/>
          <w:i/>
          <w:sz w:val="24"/>
          <w:szCs w:val="24"/>
        </w:rPr>
        <w:t xml:space="preserve"> Heart J</w:t>
      </w:r>
      <w:r w:rsidRPr="001B700D">
        <w:rPr>
          <w:rFonts w:ascii="Book Antiqua" w:hAnsi="Book Antiqua"/>
          <w:sz w:val="24"/>
          <w:szCs w:val="24"/>
        </w:rPr>
        <w:t xml:space="preserve"> 2016; </w:t>
      </w:r>
      <w:r w:rsidRPr="001B700D">
        <w:rPr>
          <w:rFonts w:ascii="Book Antiqua" w:hAnsi="Book Antiqua"/>
          <w:b/>
          <w:sz w:val="24"/>
          <w:szCs w:val="24"/>
        </w:rPr>
        <w:t>37</w:t>
      </w:r>
      <w:r w:rsidRPr="001B700D">
        <w:rPr>
          <w:rFonts w:ascii="Book Antiqua" w:hAnsi="Book Antiqua"/>
          <w:sz w:val="24"/>
          <w:szCs w:val="24"/>
        </w:rPr>
        <w:t>: 2768-2801 [PMID: 27567406 DOI: 10.1093/</w:t>
      </w:r>
      <w:proofErr w:type="spellStart"/>
      <w:r w:rsidRPr="001B700D">
        <w:rPr>
          <w:rFonts w:ascii="Book Antiqua" w:hAnsi="Book Antiqua"/>
          <w:sz w:val="24"/>
          <w:szCs w:val="24"/>
        </w:rPr>
        <w:t>eurheartj</w:t>
      </w:r>
      <w:proofErr w:type="spellEnd"/>
      <w:r w:rsidRPr="001B700D">
        <w:rPr>
          <w:rFonts w:ascii="Book Antiqua" w:hAnsi="Book Antiqua"/>
          <w:sz w:val="24"/>
          <w:szCs w:val="24"/>
        </w:rPr>
        <w:t>/ehw211]</w:t>
      </w:r>
    </w:p>
    <w:p w14:paraId="05D25F1E" w14:textId="7297B9CB" w:rsidR="00C23F5E" w:rsidRPr="001B700D" w:rsidRDefault="00C23F5E" w:rsidP="001B700D">
      <w:pPr>
        <w:widowControl/>
        <w:spacing w:line="360" w:lineRule="auto"/>
        <w:jc w:val="right"/>
        <w:rPr>
          <w:rFonts w:ascii="Book Antiqua" w:hAnsi="Book Antiqua" w:cs="Times New Roman"/>
          <w:b/>
          <w:kern w:val="0"/>
          <w:sz w:val="24"/>
          <w:szCs w:val="24"/>
        </w:rPr>
      </w:pPr>
    </w:p>
    <w:p w14:paraId="6F240E8B" w14:textId="44A5FB80" w:rsidR="00C23F5E" w:rsidRPr="001B700D" w:rsidRDefault="00C23F5E" w:rsidP="001B700D">
      <w:pPr>
        <w:pStyle w:val="aa"/>
        <w:spacing w:line="360" w:lineRule="auto"/>
        <w:jc w:val="right"/>
        <w:rPr>
          <w:rFonts w:ascii="Book Antiqua" w:hAnsi="Book Antiqua"/>
          <w:b/>
          <w:sz w:val="24"/>
          <w:szCs w:val="24"/>
        </w:rPr>
      </w:pPr>
      <w:r w:rsidRPr="001B700D">
        <w:rPr>
          <w:rFonts w:ascii="Book Antiqua" w:hAnsi="Book Antiqua"/>
          <w:b/>
          <w:sz w:val="24"/>
          <w:szCs w:val="24"/>
        </w:rPr>
        <w:t xml:space="preserve">P-Reviewer: </w:t>
      </w:r>
      <w:proofErr w:type="spellStart"/>
      <w:r w:rsidR="0040776D" w:rsidRPr="001B700D">
        <w:rPr>
          <w:rFonts w:ascii="Book Antiqua" w:hAnsi="Book Antiqua"/>
          <w:sz w:val="24"/>
          <w:szCs w:val="24"/>
        </w:rPr>
        <w:t>Altarabsheh</w:t>
      </w:r>
      <w:proofErr w:type="spellEnd"/>
      <w:r w:rsidR="0040776D" w:rsidRPr="001B700D">
        <w:rPr>
          <w:rFonts w:ascii="Book Antiqua" w:hAnsi="Book Antiqua"/>
          <w:sz w:val="24"/>
          <w:szCs w:val="24"/>
        </w:rPr>
        <w:t xml:space="preserve"> SE, </w:t>
      </w:r>
      <w:proofErr w:type="spellStart"/>
      <w:r w:rsidR="00636007" w:rsidRPr="001B700D">
        <w:rPr>
          <w:rFonts w:ascii="Book Antiqua" w:hAnsi="Book Antiqua"/>
          <w:sz w:val="24"/>
          <w:szCs w:val="24"/>
        </w:rPr>
        <w:t>Barik</w:t>
      </w:r>
      <w:proofErr w:type="spellEnd"/>
      <w:r w:rsidR="00636007" w:rsidRPr="001B700D">
        <w:rPr>
          <w:rFonts w:ascii="Book Antiqua" w:hAnsi="Book Antiqua"/>
          <w:sz w:val="24"/>
          <w:szCs w:val="24"/>
        </w:rPr>
        <w:t xml:space="preserve"> R, </w:t>
      </w:r>
      <w:proofErr w:type="spellStart"/>
      <w:r w:rsidR="00636007" w:rsidRPr="001B700D">
        <w:rPr>
          <w:rFonts w:ascii="Book Antiqua" w:hAnsi="Book Antiqua"/>
          <w:sz w:val="24"/>
          <w:szCs w:val="24"/>
        </w:rPr>
        <w:t>Petix</w:t>
      </w:r>
      <w:proofErr w:type="spellEnd"/>
      <w:r w:rsidR="00636007" w:rsidRPr="001B700D">
        <w:rPr>
          <w:rFonts w:ascii="Book Antiqua" w:hAnsi="Book Antiqua"/>
          <w:sz w:val="24"/>
          <w:szCs w:val="24"/>
        </w:rPr>
        <w:t xml:space="preserve"> NR, Teragawa H </w:t>
      </w:r>
      <w:r w:rsidRPr="001B700D">
        <w:rPr>
          <w:rFonts w:ascii="Book Antiqua" w:hAnsi="Book Antiqua"/>
          <w:b/>
          <w:sz w:val="24"/>
          <w:szCs w:val="24"/>
        </w:rPr>
        <w:t xml:space="preserve">S-Editor: </w:t>
      </w:r>
      <w:r w:rsidRPr="001B700D">
        <w:rPr>
          <w:rFonts w:ascii="Book Antiqua" w:hAnsi="Book Antiqua"/>
          <w:sz w:val="24"/>
          <w:szCs w:val="24"/>
        </w:rPr>
        <w:t>Ji FF</w:t>
      </w:r>
      <w:r w:rsidRPr="001B700D">
        <w:rPr>
          <w:rFonts w:ascii="Book Antiqua" w:hAnsi="Book Antiqua"/>
          <w:b/>
          <w:sz w:val="24"/>
          <w:szCs w:val="24"/>
        </w:rPr>
        <w:t xml:space="preserve"> L-Editor: </w:t>
      </w:r>
      <w:r w:rsidR="002D5725" w:rsidRPr="00521DDE">
        <w:rPr>
          <w:rFonts w:ascii="Book Antiqua" w:hAnsi="Book Antiqua"/>
          <w:sz w:val="24"/>
          <w:szCs w:val="24"/>
        </w:rPr>
        <w:t>Wang TQ</w:t>
      </w:r>
      <w:r w:rsidR="002D5725">
        <w:rPr>
          <w:rFonts w:ascii="Book Antiqua" w:hAnsi="Book Antiqua"/>
          <w:b/>
          <w:sz w:val="24"/>
          <w:szCs w:val="24"/>
        </w:rPr>
        <w:t xml:space="preserve"> </w:t>
      </w:r>
      <w:r w:rsidRPr="001B700D">
        <w:rPr>
          <w:rFonts w:ascii="Book Antiqua" w:hAnsi="Book Antiqua"/>
          <w:b/>
          <w:sz w:val="24"/>
          <w:szCs w:val="24"/>
        </w:rPr>
        <w:t xml:space="preserve">E-Editor: </w:t>
      </w:r>
      <w:r w:rsidR="00957DCE" w:rsidRPr="00957DCE">
        <w:rPr>
          <w:rFonts w:ascii="Book Antiqua" w:hAnsi="Book Antiqua" w:hint="eastAsia"/>
          <w:sz w:val="24"/>
          <w:szCs w:val="24"/>
        </w:rPr>
        <w:t>Wang J</w:t>
      </w:r>
    </w:p>
    <w:p w14:paraId="554ECBE7" w14:textId="77777777" w:rsidR="00C23F5E" w:rsidRPr="001B700D" w:rsidRDefault="00C23F5E" w:rsidP="001B700D">
      <w:pPr>
        <w:pStyle w:val="aa"/>
        <w:spacing w:line="360" w:lineRule="auto"/>
        <w:rPr>
          <w:rFonts w:ascii="Book Antiqua" w:hAnsi="Book Antiqua"/>
          <w:b/>
          <w:sz w:val="24"/>
          <w:szCs w:val="24"/>
        </w:rPr>
      </w:pPr>
      <w:r w:rsidRPr="001B700D">
        <w:rPr>
          <w:rFonts w:ascii="Book Antiqua" w:hAnsi="Book Antiqua"/>
          <w:b/>
          <w:sz w:val="24"/>
          <w:szCs w:val="24"/>
        </w:rPr>
        <w:t xml:space="preserve"> </w:t>
      </w:r>
    </w:p>
    <w:p w14:paraId="4AF13BDA" w14:textId="252354BC" w:rsidR="00C23F5E" w:rsidRPr="001B700D" w:rsidRDefault="00C23F5E" w:rsidP="001B700D">
      <w:pPr>
        <w:widowControl/>
        <w:snapToGrid w:val="0"/>
        <w:spacing w:line="360" w:lineRule="auto"/>
        <w:rPr>
          <w:rFonts w:ascii="Book Antiqua" w:hAnsi="Book Antiqua" w:cs="Helvetica"/>
          <w:b/>
          <w:kern w:val="0"/>
          <w:sz w:val="24"/>
          <w:szCs w:val="24"/>
        </w:rPr>
      </w:pPr>
      <w:r w:rsidRPr="001B700D">
        <w:rPr>
          <w:rFonts w:ascii="Book Antiqua" w:hAnsi="Book Antiqua" w:cs="Helvetica"/>
          <w:b/>
          <w:kern w:val="0"/>
          <w:sz w:val="24"/>
          <w:szCs w:val="24"/>
        </w:rPr>
        <w:t xml:space="preserve">Specialty type: </w:t>
      </w:r>
      <w:r w:rsidR="00636007" w:rsidRPr="001B700D">
        <w:rPr>
          <w:rFonts w:ascii="Book Antiqua" w:eastAsia="微软雅黑" w:hAnsi="Book Antiqua" w:cs="宋体"/>
          <w:kern w:val="0"/>
          <w:sz w:val="24"/>
          <w:szCs w:val="24"/>
        </w:rPr>
        <w:t>Medicine, research and experimental</w:t>
      </w:r>
    </w:p>
    <w:p w14:paraId="2391F95B" w14:textId="1A3ACB5C" w:rsidR="00C23F5E" w:rsidRPr="001B700D" w:rsidRDefault="00C23F5E" w:rsidP="001B700D">
      <w:pPr>
        <w:widowControl/>
        <w:snapToGrid w:val="0"/>
        <w:spacing w:line="360" w:lineRule="auto"/>
        <w:rPr>
          <w:rFonts w:ascii="Book Antiqua" w:hAnsi="Book Antiqua" w:cs="Helvetica"/>
          <w:b/>
          <w:kern w:val="0"/>
          <w:sz w:val="24"/>
          <w:szCs w:val="24"/>
        </w:rPr>
      </w:pPr>
      <w:r w:rsidRPr="001B700D">
        <w:rPr>
          <w:rFonts w:ascii="Book Antiqua" w:hAnsi="Book Antiqua" w:cs="Helvetica"/>
          <w:b/>
          <w:kern w:val="0"/>
          <w:sz w:val="24"/>
          <w:szCs w:val="24"/>
        </w:rPr>
        <w:t xml:space="preserve">Country of origin: </w:t>
      </w:r>
      <w:r w:rsidR="00636007" w:rsidRPr="001B700D">
        <w:rPr>
          <w:rFonts w:ascii="Book Antiqua" w:hAnsi="Book Antiqua"/>
          <w:kern w:val="0"/>
          <w:sz w:val="24"/>
          <w:szCs w:val="24"/>
        </w:rPr>
        <w:t>China</w:t>
      </w:r>
    </w:p>
    <w:p w14:paraId="3217E5C3" w14:textId="77777777" w:rsidR="00C23F5E" w:rsidRPr="001B700D" w:rsidRDefault="00C23F5E" w:rsidP="001B700D">
      <w:pPr>
        <w:widowControl/>
        <w:snapToGrid w:val="0"/>
        <w:spacing w:line="360" w:lineRule="auto"/>
        <w:rPr>
          <w:rFonts w:ascii="Book Antiqua" w:hAnsi="Book Antiqua" w:cs="Helvetica"/>
          <w:b/>
          <w:kern w:val="0"/>
          <w:sz w:val="24"/>
          <w:szCs w:val="24"/>
        </w:rPr>
      </w:pPr>
      <w:r w:rsidRPr="001B700D">
        <w:rPr>
          <w:rFonts w:ascii="Book Antiqua" w:hAnsi="Book Antiqua" w:cs="Helvetica"/>
          <w:b/>
          <w:kern w:val="0"/>
          <w:sz w:val="24"/>
          <w:szCs w:val="24"/>
        </w:rPr>
        <w:t>Peer-review report classification</w:t>
      </w:r>
    </w:p>
    <w:p w14:paraId="59D62B2D" w14:textId="60AEBC1A" w:rsidR="00C23F5E" w:rsidRPr="001B700D" w:rsidRDefault="00C23F5E" w:rsidP="001B700D">
      <w:pPr>
        <w:widowControl/>
        <w:snapToGrid w:val="0"/>
        <w:spacing w:line="360" w:lineRule="auto"/>
        <w:rPr>
          <w:rFonts w:ascii="Book Antiqua" w:hAnsi="Book Antiqua" w:cs="Helvetica"/>
          <w:kern w:val="0"/>
          <w:sz w:val="24"/>
          <w:szCs w:val="24"/>
        </w:rPr>
      </w:pPr>
      <w:r w:rsidRPr="001B700D">
        <w:rPr>
          <w:rFonts w:ascii="Book Antiqua" w:hAnsi="Book Antiqua" w:cs="Helvetica"/>
          <w:kern w:val="0"/>
          <w:sz w:val="24"/>
          <w:szCs w:val="24"/>
        </w:rPr>
        <w:t xml:space="preserve">Grade </w:t>
      </w:r>
      <w:proofErr w:type="gramStart"/>
      <w:r w:rsidRPr="001B700D">
        <w:rPr>
          <w:rFonts w:ascii="Book Antiqua" w:hAnsi="Book Antiqua" w:cs="Helvetica"/>
          <w:kern w:val="0"/>
          <w:sz w:val="24"/>
          <w:szCs w:val="24"/>
        </w:rPr>
        <w:t>A</w:t>
      </w:r>
      <w:proofErr w:type="gramEnd"/>
      <w:r w:rsidRPr="001B700D">
        <w:rPr>
          <w:rFonts w:ascii="Book Antiqua" w:hAnsi="Book Antiqua" w:cs="Helvetica"/>
          <w:kern w:val="0"/>
          <w:sz w:val="24"/>
          <w:szCs w:val="24"/>
        </w:rPr>
        <w:t xml:space="preserve"> (Excellent): </w:t>
      </w:r>
      <w:r w:rsidR="00636007" w:rsidRPr="001B700D">
        <w:rPr>
          <w:rFonts w:ascii="Book Antiqua" w:hAnsi="Book Antiqua" w:cs="Helvetica"/>
          <w:kern w:val="0"/>
          <w:sz w:val="24"/>
          <w:szCs w:val="24"/>
        </w:rPr>
        <w:t>0</w:t>
      </w:r>
    </w:p>
    <w:p w14:paraId="0843462D" w14:textId="1D6D3FB3" w:rsidR="00C23F5E" w:rsidRPr="001B700D" w:rsidRDefault="00C23F5E" w:rsidP="001B700D">
      <w:pPr>
        <w:widowControl/>
        <w:snapToGrid w:val="0"/>
        <w:spacing w:line="360" w:lineRule="auto"/>
        <w:rPr>
          <w:rFonts w:ascii="Book Antiqua" w:hAnsi="Book Antiqua" w:cs="Helvetica"/>
          <w:kern w:val="0"/>
          <w:sz w:val="24"/>
          <w:szCs w:val="24"/>
        </w:rPr>
      </w:pPr>
      <w:r w:rsidRPr="001B700D">
        <w:rPr>
          <w:rFonts w:ascii="Book Antiqua" w:hAnsi="Book Antiqua" w:cs="Helvetica"/>
          <w:kern w:val="0"/>
          <w:sz w:val="24"/>
          <w:szCs w:val="24"/>
        </w:rPr>
        <w:t xml:space="preserve">Grade B (Very good): </w:t>
      </w:r>
      <w:r w:rsidR="00636007" w:rsidRPr="001B700D">
        <w:rPr>
          <w:rFonts w:ascii="Book Antiqua" w:hAnsi="Book Antiqua" w:cs="Helvetica"/>
          <w:kern w:val="0"/>
          <w:sz w:val="24"/>
          <w:szCs w:val="24"/>
        </w:rPr>
        <w:t>0</w:t>
      </w:r>
    </w:p>
    <w:p w14:paraId="17E7E43F" w14:textId="178C8FA0" w:rsidR="00C23F5E" w:rsidRPr="001B700D" w:rsidRDefault="00C23F5E" w:rsidP="001B700D">
      <w:pPr>
        <w:widowControl/>
        <w:snapToGrid w:val="0"/>
        <w:spacing w:line="360" w:lineRule="auto"/>
        <w:rPr>
          <w:rFonts w:ascii="Book Antiqua" w:hAnsi="Book Antiqua" w:cs="Helvetica"/>
          <w:kern w:val="0"/>
          <w:sz w:val="24"/>
          <w:szCs w:val="24"/>
        </w:rPr>
      </w:pPr>
      <w:r w:rsidRPr="001B700D">
        <w:rPr>
          <w:rFonts w:ascii="Book Antiqua" w:hAnsi="Book Antiqua" w:cs="Helvetica"/>
          <w:kern w:val="0"/>
          <w:sz w:val="24"/>
          <w:szCs w:val="24"/>
        </w:rPr>
        <w:t>Grade C (Good): C</w:t>
      </w:r>
      <w:r w:rsidR="00636007" w:rsidRPr="001B700D">
        <w:rPr>
          <w:rFonts w:ascii="Book Antiqua" w:hAnsi="Book Antiqua" w:cs="Helvetica"/>
          <w:kern w:val="0"/>
          <w:sz w:val="24"/>
          <w:szCs w:val="24"/>
        </w:rPr>
        <w:t>, C, C</w:t>
      </w:r>
    </w:p>
    <w:p w14:paraId="362C0BB2" w14:textId="6D18060C" w:rsidR="00C23F5E" w:rsidRPr="001B700D" w:rsidRDefault="00C23F5E" w:rsidP="001B700D">
      <w:pPr>
        <w:widowControl/>
        <w:snapToGrid w:val="0"/>
        <w:spacing w:line="360" w:lineRule="auto"/>
        <w:rPr>
          <w:rFonts w:ascii="Book Antiqua" w:hAnsi="Book Antiqua" w:cs="Helvetica"/>
          <w:kern w:val="0"/>
          <w:sz w:val="24"/>
          <w:szCs w:val="24"/>
        </w:rPr>
      </w:pPr>
      <w:r w:rsidRPr="001B700D">
        <w:rPr>
          <w:rFonts w:ascii="Book Antiqua" w:hAnsi="Book Antiqua" w:cs="Helvetica"/>
          <w:kern w:val="0"/>
          <w:sz w:val="24"/>
          <w:szCs w:val="24"/>
        </w:rPr>
        <w:t xml:space="preserve">Grade D (Fair): </w:t>
      </w:r>
      <w:r w:rsidR="00636007" w:rsidRPr="001B700D">
        <w:rPr>
          <w:rFonts w:ascii="Book Antiqua" w:hAnsi="Book Antiqua" w:cs="Helvetica"/>
          <w:kern w:val="0"/>
          <w:sz w:val="24"/>
          <w:szCs w:val="24"/>
        </w:rPr>
        <w:t>D</w:t>
      </w:r>
      <w:r w:rsidRPr="001B700D">
        <w:rPr>
          <w:rFonts w:ascii="Book Antiqua" w:hAnsi="Book Antiqua" w:cs="Helvetica"/>
          <w:kern w:val="0"/>
          <w:sz w:val="24"/>
          <w:szCs w:val="24"/>
        </w:rPr>
        <w:t xml:space="preserve"> </w:t>
      </w:r>
    </w:p>
    <w:p w14:paraId="41BF8DEB" w14:textId="52C97817" w:rsidR="00C23F5E" w:rsidRPr="001B700D" w:rsidRDefault="00C23F5E" w:rsidP="001B700D">
      <w:pPr>
        <w:widowControl/>
        <w:spacing w:line="360" w:lineRule="auto"/>
        <w:rPr>
          <w:rFonts w:ascii="Book Antiqua" w:hAnsi="Book Antiqua" w:cs="Times New Roman"/>
          <w:sz w:val="24"/>
          <w:szCs w:val="24"/>
        </w:rPr>
      </w:pPr>
      <w:r w:rsidRPr="001B700D">
        <w:rPr>
          <w:rFonts w:ascii="Book Antiqua" w:hAnsi="Book Antiqua" w:cs="Helvetica"/>
          <w:kern w:val="0"/>
          <w:sz w:val="24"/>
          <w:szCs w:val="24"/>
        </w:rPr>
        <w:t>Grade E (Poor): 0</w:t>
      </w:r>
    </w:p>
    <w:p w14:paraId="1521A1C1" w14:textId="767DF0A9" w:rsidR="008B6DF4" w:rsidRPr="00807729" w:rsidRDefault="0072304C" w:rsidP="00807729">
      <w:pPr>
        <w:widowControl/>
        <w:spacing w:line="360" w:lineRule="auto"/>
        <w:rPr>
          <w:rFonts w:ascii="Book Antiqua" w:hAnsi="Book Antiqua" w:cs="Times New Roman"/>
          <w:b/>
          <w:bCs/>
          <w:sz w:val="24"/>
          <w:szCs w:val="24"/>
        </w:rPr>
      </w:pPr>
      <w:r w:rsidRPr="00807729">
        <w:rPr>
          <w:rFonts w:ascii="Book Antiqua" w:hAnsi="Book Antiqua" w:cs="Times New Roman"/>
          <w:sz w:val="24"/>
          <w:szCs w:val="24"/>
        </w:rPr>
        <w:br w:type="page"/>
      </w:r>
    </w:p>
    <w:p w14:paraId="464735B1" w14:textId="42C48C7B" w:rsidR="008B6DF4" w:rsidRPr="00807729" w:rsidRDefault="00673026" w:rsidP="00807729">
      <w:pPr>
        <w:widowControl/>
        <w:spacing w:line="360" w:lineRule="auto"/>
        <w:rPr>
          <w:rStyle w:val="ListParagraphChar"/>
          <w:rFonts w:ascii="Book Antiqua" w:hAnsi="Book Antiqua" w:cs="Times New Roman"/>
          <w:sz w:val="24"/>
          <w:szCs w:val="24"/>
        </w:rPr>
      </w:pPr>
      <w:r w:rsidRPr="00807729">
        <w:rPr>
          <w:rFonts w:ascii="Book Antiqua" w:hAnsi="Book Antiqua" w:cs="Times New Roman"/>
          <w:noProof/>
          <w:sz w:val="24"/>
          <w:szCs w:val="24"/>
        </w:rPr>
        <w:drawing>
          <wp:inline distT="0" distB="0" distL="0" distR="0" wp14:anchorId="430B8D42" wp14:editId="2D36F0F9">
            <wp:extent cx="5274310" cy="2800985"/>
            <wp:effectExtent l="0" t="0" r="2540" b="0"/>
            <wp:docPr id="2" name="图片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B1A7F589-A9AA-45E7-8746-17D59FBC08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B1A7F589-A9AA-45E7-8746-17D59FBC081C}"/>
                        </a:ext>
                      </a:extLst>
                    </pic:cNvPr>
                    <pic:cNvPicPr>
                      <a:picLocks noChangeAspect="1"/>
                    </pic:cNvPicPr>
                  </pic:nvPicPr>
                  <pic:blipFill rotWithShape="1">
                    <a:blip r:embed="rId8"/>
                    <a:srcRect l="13188" t="9078" r="14493" b="22612"/>
                    <a:stretch/>
                  </pic:blipFill>
                  <pic:spPr>
                    <a:xfrm>
                      <a:off x="0" y="0"/>
                      <a:ext cx="5274310" cy="2800985"/>
                    </a:xfrm>
                    <a:prstGeom prst="rect">
                      <a:avLst/>
                    </a:prstGeom>
                  </pic:spPr>
                </pic:pic>
              </a:graphicData>
            </a:graphic>
          </wp:inline>
        </w:drawing>
      </w:r>
      <w:r w:rsidR="0072304C" w:rsidRPr="00636007">
        <w:rPr>
          <w:rStyle w:val="ListParagraphChar"/>
          <w:rFonts w:ascii="Book Antiqua" w:hAnsi="Book Antiqua" w:cs="Times New Roman"/>
          <w:b/>
          <w:bCs/>
          <w:sz w:val="24"/>
          <w:szCs w:val="24"/>
        </w:rPr>
        <w:t>Figure</w:t>
      </w:r>
      <w:r w:rsidR="00650C64" w:rsidRPr="00636007">
        <w:rPr>
          <w:rStyle w:val="ListParagraphChar"/>
          <w:rFonts w:ascii="Book Antiqua" w:hAnsi="Book Antiqua" w:cs="Times New Roman"/>
          <w:b/>
          <w:bCs/>
          <w:sz w:val="24"/>
          <w:szCs w:val="24"/>
        </w:rPr>
        <w:t xml:space="preserve"> </w:t>
      </w:r>
      <w:r w:rsidR="0072304C" w:rsidRPr="00636007">
        <w:rPr>
          <w:rStyle w:val="ListParagraphChar"/>
          <w:rFonts w:ascii="Book Antiqua" w:hAnsi="Book Antiqua" w:cs="Times New Roman"/>
          <w:b/>
          <w:bCs/>
          <w:sz w:val="24"/>
          <w:szCs w:val="24"/>
        </w:rPr>
        <w:t>1</w:t>
      </w:r>
      <w:r w:rsidR="00650C64" w:rsidRPr="00636007">
        <w:rPr>
          <w:rFonts w:ascii="Book Antiqua" w:hAnsi="Book Antiqua" w:cs="Times New Roman"/>
          <w:b/>
          <w:bCs/>
          <w:sz w:val="24"/>
          <w:szCs w:val="24"/>
        </w:rPr>
        <w:t xml:space="preserve"> </w:t>
      </w:r>
      <w:r w:rsidR="00636007" w:rsidRPr="00636007">
        <w:rPr>
          <w:rFonts w:ascii="Book Antiqua" w:hAnsi="Book Antiqua" w:cs="Times New Roman"/>
          <w:b/>
          <w:sz w:val="24"/>
          <w:szCs w:val="24"/>
        </w:rPr>
        <w:t>Electrocardiogram</w:t>
      </w:r>
      <w:r w:rsidR="00636007" w:rsidRPr="00636007">
        <w:rPr>
          <w:rStyle w:val="ListParagraphChar"/>
          <w:rFonts w:ascii="Book Antiqua" w:hAnsi="Book Antiqua" w:cs="Times New Roman"/>
          <w:b/>
          <w:sz w:val="24"/>
          <w:szCs w:val="24"/>
        </w:rPr>
        <w:t xml:space="preserve"> </w:t>
      </w:r>
      <w:r w:rsidR="0072304C" w:rsidRPr="00636007">
        <w:rPr>
          <w:rStyle w:val="ListParagraphChar"/>
          <w:rFonts w:ascii="Book Antiqua" w:hAnsi="Book Antiqua" w:cs="Times New Roman"/>
          <w:b/>
          <w:sz w:val="24"/>
          <w:szCs w:val="24"/>
        </w:rPr>
        <w:t>at</w:t>
      </w:r>
      <w:r w:rsidR="00650C64" w:rsidRPr="00636007">
        <w:rPr>
          <w:rStyle w:val="ListParagraphChar"/>
          <w:rFonts w:ascii="Book Antiqua" w:hAnsi="Book Antiqua" w:cs="Times New Roman"/>
          <w:b/>
          <w:sz w:val="24"/>
          <w:szCs w:val="24"/>
        </w:rPr>
        <w:t xml:space="preserve"> </w:t>
      </w:r>
      <w:r w:rsidR="0072304C" w:rsidRPr="00636007">
        <w:rPr>
          <w:rStyle w:val="ListParagraphChar"/>
          <w:rFonts w:ascii="Book Antiqua" w:hAnsi="Book Antiqua" w:cs="Times New Roman"/>
          <w:b/>
          <w:sz w:val="24"/>
          <w:szCs w:val="24"/>
        </w:rPr>
        <w:t>the</w:t>
      </w:r>
      <w:r w:rsidR="00650C64" w:rsidRPr="00636007">
        <w:rPr>
          <w:rStyle w:val="ListParagraphChar"/>
          <w:rFonts w:ascii="Book Antiqua" w:hAnsi="Book Antiqua" w:cs="Times New Roman"/>
          <w:b/>
          <w:sz w:val="24"/>
          <w:szCs w:val="24"/>
        </w:rPr>
        <w:t xml:space="preserve"> </w:t>
      </w:r>
      <w:r w:rsidR="0072304C" w:rsidRPr="00636007">
        <w:rPr>
          <w:rStyle w:val="ListParagraphChar"/>
          <w:rFonts w:ascii="Book Antiqua" w:hAnsi="Book Antiqua" w:cs="Times New Roman"/>
          <w:b/>
          <w:sz w:val="24"/>
          <w:szCs w:val="24"/>
        </w:rPr>
        <w:t>initial</w:t>
      </w:r>
      <w:r w:rsidR="00650C64" w:rsidRPr="00636007">
        <w:rPr>
          <w:rStyle w:val="ListParagraphChar"/>
          <w:rFonts w:ascii="Book Antiqua" w:hAnsi="Book Antiqua" w:cs="Times New Roman"/>
          <w:b/>
          <w:sz w:val="24"/>
          <w:szCs w:val="24"/>
        </w:rPr>
        <w:t xml:space="preserve"> </w:t>
      </w:r>
      <w:r w:rsidR="0072304C" w:rsidRPr="00636007">
        <w:rPr>
          <w:rStyle w:val="ListParagraphChar"/>
          <w:rFonts w:ascii="Book Antiqua" w:hAnsi="Book Antiqua" w:cs="Times New Roman"/>
          <w:b/>
          <w:sz w:val="24"/>
          <w:szCs w:val="24"/>
        </w:rPr>
        <w:t>diagnosis</w:t>
      </w:r>
      <w:r w:rsidR="00650C64" w:rsidRPr="00636007">
        <w:rPr>
          <w:rStyle w:val="ListParagraphChar"/>
          <w:rFonts w:ascii="Book Antiqua" w:hAnsi="Book Antiqua" w:cs="Times New Roman"/>
          <w:b/>
          <w:sz w:val="24"/>
          <w:szCs w:val="24"/>
        </w:rPr>
        <w:t xml:space="preserve"> </w:t>
      </w:r>
      <w:r w:rsidR="0072304C" w:rsidRPr="00636007">
        <w:rPr>
          <w:rStyle w:val="ListParagraphChar"/>
          <w:rFonts w:ascii="Book Antiqua" w:hAnsi="Book Antiqua" w:cs="Times New Roman"/>
          <w:b/>
          <w:sz w:val="24"/>
          <w:szCs w:val="24"/>
        </w:rPr>
        <w:t>of</w:t>
      </w:r>
      <w:r w:rsidR="00650C64" w:rsidRPr="00636007">
        <w:rPr>
          <w:rStyle w:val="ListParagraphChar"/>
          <w:rFonts w:ascii="Book Antiqua" w:hAnsi="Book Antiqua" w:cs="Times New Roman"/>
          <w:b/>
          <w:sz w:val="24"/>
          <w:szCs w:val="24"/>
        </w:rPr>
        <w:t xml:space="preserve"> </w:t>
      </w:r>
      <w:r w:rsidR="0072304C" w:rsidRPr="00636007">
        <w:rPr>
          <w:rStyle w:val="ListParagraphChar"/>
          <w:rFonts w:ascii="Book Antiqua" w:hAnsi="Book Antiqua" w:cs="Times New Roman"/>
          <w:b/>
          <w:sz w:val="24"/>
          <w:szCs w:val="24"/>
        </w:rPr>
        <w:t>breast</w:t>
      </w:r>
      <w:r w:rsidR="00650C64" w:rsidRPr="00636007">
        <w:rPr>
          <w:rStyle w:val="ListParagraphChar"/>
          <w:rFonts w:ascii="Book Antiqua" w:hAnsi="Book Antiqua" w:cs="Times New Roman"/>
          <w:b/>
          <w:sz w:val="24"/>
          <w:szCs w:val="24"/>
        </w:rPr>
        <w:t xml:space="preserve"> </w:t>
      </w:r>
      <w:r w:rsidR="0072304C" w:rsidRPr="00636007">
        <w:rPr>
          <w:rStyle w:val="ListParagraphChar"/>
          <w:rFonts w:ascii="Book Antiqua" w:hAnsi="Book Antiqua" w:cs="Times New Roman"/>
          <w:b/>
          <w:sz w:val="24"/>
          <w:szCs w:val="24"/>
        </w:rPr>
        <w:t>cancer</w:t>
      </w:r>
      <w:r w:rsidR="00110CEE" w:rsidRPr="00636007">
        <w:rPr>
          <w:rStyle w:val="ListParagraphChar"/>
          <w:rFonts w:ascii="Book Antiqua" w:hAnsi="Book Antiqua" w:cs="Times New Roman"/>
          <w:b/>
          <w:sz w:val="24"/>
          <w:szCs w:val="24"/>
        </w:rPr>
        <w:t xml:space="preserve"> showing an</w:t>
      </w:r>
      <w:r w:rsidR="003217D9" w:rsidRPr="00636007">
        <w:rPr>
          <w:rStyle w:val="ListParagraphChar"/>
          <w:rFonts w:ascii="Book Antiqua" w:hAnsi="Book Antiqua" w:cs="Times New Roman"/>
          <w:b/>
          <w:sz w:val="24"/>
          <w:szCs w:val="24"/>
        </w:rPr>
        <w:t xml:space="preserve"> </w:t>
      </w:r>
      <w:r w:rsidR="000A228C" w:rsidRPr="00636007">
        <w:rPr>
          <w:rStyle w:val="ListParagraphChar"/>
          <w:rFonts w:ascii="Book Antiqua" w:hAnsi="Book Antiqua" w:cs="Times New Roman"/>
          <w:b/>
          <w:sz w:val="24"/>
          <w:szCs w:val="24"/>
        </w:rPr>
        <w:t>almost</w:t>
      </w:r>
      <w:r w:rsidR="00650C64" w:rsidRPr="00636007">
        <w:rPr>
          <w:rStyle w:val="ListParagraphChar"/>
          <w:rFonts w:ascii="Book Antiqua" w:hAnsi="Book Antiqua" w:cs="Times New Roman"/>
          <w:b/>
          <w:sz w:val="24"/>
          <w:szCs w:val="24"/>
        </w:rPr>
        <w:t xml:space="preserve"> </w:t>
      </w:r>
      <w:r w:rsidR="000A228C" w:rsidRPr="00636007">
        <w:rPr>
          <w:rStyle w:val="ListParagraphChar"/>
          <w:rFonts w:ascii="Book Antiqua" w:hAnsi="Book Antiqua" w:cs="Times New Roman"/>
          <w:b/>
          <w:sz w:val="24"/>
          <w:szCs w:val="24"/>
        </w:rPr>
        <w:t>n</w:t>
      </w:r>
      <w:r w:rsidRPr="00636007">
        <w:rPr>
          <w:rStyle w:val="ListParagraphChar"/>
          <w:rFonts w:ascii="Book Antiqua" w:hAnsi="Book Antiqua" w:cs="Times New Roman"/>
          <w:b/>
          <w:sz w:val="24"/>
          <w:szCs w:val="24"/>
        </w:rPr>
        <w:t>ormal</w:t>
      </w:r>
      <w:r w:rsidR="00650C64" w:rsidRPr="00636007">
        <w:rPr>
          <w:rStyle w:val="ListParagraphChar"/>
          <w:rFonts w:ascii="Book Antiqua" w:hAnsi="Book Antiqua" w:cs="Times New Roman"/>
          <w:b/>
          <w:sz w:val="24"/>
          <w:szCs w:val="24"/>
        </w:rPr>
        <w:t xml:space="preserve"> </w:t>
      </w:r>
      <w:r w:rsidR="00BC77F7" w:rsidRPr="00636007">
        <w:rPr>
          <w:rStyle w:val="ListParagraphChar"/>
          <w:rFonts w:ascii="Book Antiqua" w:hAnsi="Book Antiqua" w:cs="Times New Roman"/>
          <w:b/>
          <w:sz w:val="24"/>
          <w:szCs w:val="24"/>
        </w:rPr>
        <w:t>profile</w:t>
      </w:r>
      <w:r w:rsidR="0072304C" w:rsidRPr="00636007">
        <w:rPr>
          <w:rStyle w:val="ListParagraphChar"/>
          <w:rFonts w:ascii="Book Antiqua" w:hAnsi="Book Antiqua" w:cs="Times New Roman"/>
          <w:b/>
          <w:sz w:val="24"/>
          <w:szCs w:val="24"/>
        </w:rPr>
        <w:t>.</w:t>
      </w:r>
    </w:p>
    <w:p w14:paraId="34E3AA35" w14:textId="77777777" w:rsidR="008B6DF4" w:rsidRPr="00807729" w:rsidRDefault="0072304C" w:rsidP="00807729">
      <w:pPr>
        <w:spacing w:line="360" w:lineRule="auto"/>
        <w:rPr>
          <w:rFonts w:ascii="Book Antiqua" w:hAnsi="Book Antiqua" w:cs="Times New Roman"/>
          <w:sz w:val="24"/>
          <w:szCs w:val="24"/>
        </w:rPr>
      </w:pPr>
      <w:r w:rsidRPr="00807729">
        <w:rPr>
          <w:rFonts w:ascii="Book Antiqua" w:hAnsi="Book Antiqua" w:cs="Times New Roman"/>
          <w:sz w:val="24"/>
          <w:szCs w:val="24"/>
        </w:rPr>
        <w:br w:type="page"/>
      </w:r>
      <w:r w:rsidR="0072336E" w:rsidRPr="00807729">
        <w:rPr>
          <w:rFonts w:ascii="Book Antiqua" w:hAnsi="Book Antiqua" w:cs="Times New Roman"/>
          <w:noProof/>
          <w:sz w:val="24"/>
          <w:szCs w:val="24"/>
        </w:rPr>
        <w:drawing>
          <wp:inline distT="0" distB="0" distL="0" distR="0" wp14:anchorId="2FC74BB0" wp14:editId="0BAF6081">
            <wp:extent cx="5274310" cy="3624580"/>
            <wp:effectExtent l="0" t="0" r="2540" b="0"/>
            <wp:docPr id="1" name="图片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45F0EB3B-EEF8-4CC2-A493-A369A7F909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45F0EB3B-EEF8-4CC2-A493-A369A7F90931}"/>
                        </a:ext>
                      </a:extLst>
                    </pic:cNvPr>
                    <pic:cNvPicPr>
                      <a:picLocks noChangeAspect="1"/>
                    </pic:cNvPicPr>
                  </pic:nvPicPr>
                  <pic:blipFill rotWithShape="1">
                    <a:blip r:embed="rId9"/>
                    <a:srcRect l="12608" t="3407" r="14638" b="7660"/>
                    <a:stretch/>
                  </pic:blipFill>
                  <pic:spPr>
                    <a:xfrm>
                      <a:off x="0" y="0"/>
                      <a:ext cx="5274310" cy="3624580"/>
                    </a:xfrm>
                    <a:prstGeom prst="rect">
                      <a:avLst/>
                    </a:prstGeom>
                  </pic:spPr>
                </pic:pic>
              </a:graphicData>
            </a:graphic>
          </wp:inline>
        </w:drawing>
      </w:r>
    </w:p>
    <w:p w14:paraId="1D05841B" w14:textId="78DD8F06" w:rsidR="008B6DF4" w:rsidRPr="00807729" w:rsidRDefault="0072304C" w:rsidP="00807729">
      <w:pPr>
        <w:spacing w:line="360" w:lineRule="auto"/>
        <w:rPr>
          <w:rStyle w:val="ListParagraphChar"/>
          <w:rFonts w:ascii="Book Antiqua" w:hAnsi="Book Antiqua" w:cs="Times New Roman"/>
          <w:sz w:val="24"/>
          <w:szCs w:val="24"/>
        </w:rPr>
      </w:pPr>
      <w:r w:rsidRPr="00636007">
        <w:rPr>
          <w:rStyle w:val="ListParagraphChar"/>
          <w:rFonts w:ascii="Book Antiqua" w:hAnsi="Book Antiqua" w:cs="Times New Roman"/>
          <w:b/>
          <w:bCs/>
          <w:sz w:val="24"/>
          <w:szCs w:val="24"/>
        </w:rPr>
        <w:t>Figure</w:t>
      </w:r>
      <w:r w:rsidR="00650C64" w:rsidRPr="00636007">
        <w:rPr>
          <w:rStyle w:val="ListParagraphChar"/>
          <w:rFonts w:ascii="Book Antiqua" w:hAnsi="Book Antiqua" w:cs="Times New Roman"/>
          <w:b/>
          <w:bCs/>
          <w:sz w:val="24"/>
          <w:szCs w:val="24"/>
        </w:rPr>
        <w:t xml:space="preserve"> </w:t>
      </w:r>
      <w:r w:rsidRPr="00636007">
        <w:rPr>
          <w:rStyle w:val="ListParagraphChar"/>
          <w:rFonts w:ascii="Book Antiqua" w:hAnsi="Book Antiqua" w:cs="Times New Roman"/>
          <w:b/>
          <w:bCs/>
          <w:sz w:val="24"/>
          <w:szCs w:val="24"/>
        </w:rPr>
        <w:t>2</w:t>
      </w:r>
      <w:r w:rsidR="00650C64" w:rsidRPr="00636007">
        <w:rPr>
          <w:rFonts w:ascii="Book Antiqua" w:hAnsi="Book Antiqua" w:cs="Times New Roman"/>
          <w:b/>
          <w:sz w:val="24"/>
          <w:szCs w:val="24"/>
        </w:rPr>
        <w:t xml:space="preserve"> </w:t>
      </w:r>
      <w:r w:rsidR="00636007" w:rsidRPr="00636007">
        <w:rPr>
          <w:rFonts w:ascii="Book Antiqua" w:hAnsi="Book Antiqua" w:cs="Times New Roman"/>
          <w:b/>
          <w:sz w:val="24"/>
          <w:szCs w:val="24"/>
        </w:rPr>
        <w:t>Electrocardiogram</w:t>
      </w:r>
      <w:r w:rsidR="00636007" w:rsidRPr="00636007">
        <w:rPr>
          <w:rStyle w:val="ListParagraphChar"/>
          <w:rFonts w:ascii="Book Antiqua" w:hAnsi="Book Antiqua" w:cs="Times New Roman"/>
          <w:b/>
          <w:sz w:val="24"/>
          <w:szCs w:val="24"/>
        </w:rPr>
        <w:t xml:space="preserve"> </w:t>
      </w:r>
      <w:r w:rsidR="003B33D3" w:rsidRPr="00636007">
        <w:rPr>
          <w:rStyle w:val="ListParagraphChar"/>
          <w:rFonts w:ascii="Book Antiqua" w:hAnsi="Book Antiqua" w:cs="Times New Roman"/>
          <w:b/>
          <w:sz w:val="24"/>
          <w:szCs w:val="24"/>
        </w:rPr>
        <w:t>when</w:t>
      </w:r>
      <w:r w:rsidR="00650C64" w:rsidRPr="00636007">
        <w:rPr>
          <w:rStyle w:val="ListParagraphChar"/>
          <w:rFonts w:ascii="Book Antiqua" w:hAnsi="Book Antiqua" w:cs="Times New Roman"/>
          <w:b/>
          <w:sz w:val="24"/>
          <w:szCs w:val="24"/>
        </w:rPr>
        <w:t xml:space="preserve"> </w:t>
      </w:r>
      <w:r w:rsidR="003B33D3" w:rsidRPr="00636007">
        <w:rPr>
          <w:rStyle w:val="ListParagraphChar"/>
          <w:rFonts w:ascii="Book Antiqua" w:hAnsi="Book Antiqua" w:cs="Times New Roman"/>
          <w:b/>
          <w:sz w:val="24"/>
          <w:szCs w:val="24"/>
        </w:rPr>
        <w:t>the</w:t>
      </w:r>
      <w:r w:rsidR="00650C64" w:rsidRPr="00636007">
        <w:rPr>
          <w:rStyle w:val="ListParagraphChar"/>
          <w:rFonts w:ascii="Book Antiqua" w:hAnsi="Book Antiqua" w:cs="Times New Roman"/>
          <w:b/>
          <w:sz w:val="24"/>
          <w:szCs w:val="24"/>
        </w:rPr>
        <w:t xml:space="preserve"> </w:t>
      </w:r>
      <w:r w:rsidR="003C0A28" w:rsidRPr="00636007">
        <w:rPr>
          <w:rFonts w:ascii="Book Antiqua" w:hAnsi="Book Antiqua" w:cs="Times New Roman"/>
          <w:b/>
          <w:sz w:val="24"/>
          <w:szCs w:val="24"/>
        </w:rPr>
        <w:t>patient</w:t>
      </w:r>
      <w:r w:rsidR="00650C64" w:rsidRPr="00636007">
        <w:rPr>
          <w:rFonts w:ascii="Book Antiqua" w:hAnsi="Book Antiqua" w:cs="Times New Roman"/>
          <w:b/>
          <w:sz w:val="24"/>
          <w:szCs w:val="24"/>
        </w:rPr>
        <w:t xml:space="preserve"> </w:t>
      </w:r>
      <w:r w:rsidR="003B33D3" w:rsidRPr="00636007">
        <w:rPr>
          <w:rFonts w:ascii="Book Antiqua" w:hAnsi="Book Antiqua" w:cs="Times New Roman"/>
          <w:b/>
          <w:sz w:val="24"/>
          <w:szCs w:val="24"/>
        </w:rPr>
        <w:t>present</w:t>
      </w:r>
      <w:r w:rsidR="003A37AD" w:rsidRPr="00636007">
        <w:rPr>
          <w:rFonts w:ascii="Book Antiqua" w:hAnsi="Book Antiqua" w:cs="Times New Roman"/>
          <w:b/>
          <w:sz w:val="24"/>
          <w:szCs w:val="24"/>
        </w:rPr>
        <w:t>ed</w:t>
      </w:r>
      <w:r w:rsidR="00650C64" w:rsidRPr="00636007">
        <w:rPr>
          <w:rFonts w:ascii="Book Antiqua" w:hAnsi="Book Antiqua" w:cs="Times New Roman"/>
          <w:b/>
          <w:sz w:val="24"/>
          <w:szCs w:val="24"/>
        </w:rPr>
        <w:t xml:space="preserve"> </w:t>
      </w:r>
      <w:r w:rsidR="003B33D3" w:rsidRPr="00636007">
        <w:rPr>
          <w:rFonts w:ascii="Book Antiqua" w:hAnsi="Book Antiqua" w:cs="Times New Roman"/>
          <w:b/>
          <w:sz w:val="24"/>
          <w:szCs w:val="24"/>
        </w:rPr>
        <w:t>with</w:t>
      </w:r>
      <w:r w:rsidR="00650C64" w:rsidRPr="00636007">
        <w:rPr>
          <w:rFonts w:ascii="Book Antiqua" w:hAnsi="Book Antiqua" w:cs="Times New Roman"/>
          <w:b/>
          <w:sz w:val="24"/>
          <w:szCs w:val="24"/>
        </w:rPr>
        <w:t xml:space="preserve"> </w:t>
      </w:r>
      <w:r w:rsidR="003B33D3" w:rsidRPr="00636007">
        <w:rPr>
          <w:rFonts w:ascii="Book Antiqua" w:hAnsi="Book Antiqua" w:cs="Times New Roman"/>
          <w:b/>
          <w:sz w:val="24"/>
          <w:szCs w:val="24"/>
        </w:rPr>
        <w:t>dyspnea</w:t>
      </w:r>
      <w:r w:rsidR="003A37AD" w:rsidRPr="00636007">
        <w:rPr>
          <w:rFonts w:ascii="Book Antiqua" w:hAnsi="Book Antiqua" w:cs="Times New Roman"/>
          <w:b/>
          <w:sz w:val="24"/>
          <w:szCs w:val="24"/>
        </w:rPr>
        <w:t>.</w:t>
      </w:r>
      <w:r w:rsidR="003A37AD" w:rsidRPr="00807729">
        <w:rPr>
          <w:rFonts w:ascii="Book Antiqua" w:hAnsi="Book Antiqua" w:cs="Times New Roman"/>
          <w:sz w:val="24"/>
          <w:szCs w:val="24"/>
        </w:rPr>
        <w:t xml:space="preserve"> </w:t>
      </w:r>
      <w:r w:rsidR="002D5725" w:rsidRPr="00807729">
        <w:rPr>
          <w:rFonts w:ascii="Book Antiqua" w:hAnsi="Book Antiqua" w:cs="Times New Roman"/>
          <w:sz w:val="24"/>
          <w:szCs w:val="24"/>
        </w:rPr>
        <w:t>T</w:t>
      </w:r>
      <w:r w:rsidR="002D5725">
        <w:rPr>
          <w:rFonts w:ascii="Book Antiqua" w:hAnsi="Book Antiqua" w:cs="Times New Roman"/>
          <w:sz w:val="24"/>
          <w:szCs w:val="24"/>
        </w:rPr>
        <w:t>-</w:t>
      </w:r>
      <w:r w:rsidR="00772DE4" w:rsidRPr="00807729">
        <w:rPr>
          <w:rFonts w:ascii="Book Antiqua" w:hAnsi="Book Antiqua" w:cs="Times New Roman"/>
          <w:sz w:val="24"/>
          <w:szCs w:val="24"/>
        </w:rPr>
        <w:t>wave</w:t>
      </w:r>
      <w:r w:rsidR="00650C64" w:rsidRPr="00807729">
        <w:rPr>
          <w:rFonts w:ascii="Book Antiqua" w:hAnsi="Book Antiqua" w:cs="Times New Roman"/>
          <w:sz w:val="24"/>
          <w:szCs w:val="24"/>
        </w:rPr>
        <w:t xml:space="preserve"> </w:t>
      </w:r>
      <w:r w:rsidR="00772DE4" w:rsidRPr="00807729">
        <w:rPr>
          <w:rFonts w:ascii="Book Antiqua" w:hAnsi="Book Antiqua" w:cs="Times New Roman"/>
          <w:sz w:val="24"/>
          <w:szCs w:val="24"/>
        </w:rPr>
        <w:t>inversion</w:t>
      </w:r>
      <w:r w:rsidR="00650C64" w:rsidRPr="00807729">
        <w:rPr>
          <w:rFonts w:ascii="Book Antiqua" w:hAnsi="Book Antiqua" w:cs="Times New Roman"/>
          <w:sz w:val="24"/>
          <w:szCs w:val="24"/>
        </w:rPr>
        <w:t xml:space="preserve"> </w:t>
      </w:r>
      <w:r w:rsidR="003A37AD" w:rsidRPr="00807729">
        <w:rPr>
          <w:rFonts w:ascii="Book Antiqua" w:hAnsi="Book Antiqua" w:cs="Times New Roman"/>
          <w:sz w:val="24"/>
          <w:szCs w:val="24"/>
        </w:rPr>
        <w:t xml:space="preserve">can be seen </w:t>
      </w:r>
      <w:r w:rsidR="00772DE4" w:rsidRPr="00807729">
        <w:rPr>
          <w:rFonts w:ascii="Book Antiqua" w:hAnsi="Book Antiqua" w:cs="Times New Roman"/>
          <w:sz w:val="24"/>
          <w:szCs w:val="24"/>
        </w:rPr>
        <w:t>in</w:t>
      </w:r>
      <w:r w:rsidR="00650C64" w:rsidRPr="00807729">
        <w:rPr>
          <w:rFonts w:ascii="Book Antiqua" w:hAnsi="Book Antiqua" w:cs="Times New Roman"/>
          <w:sz w:val="24"/>
          <w:szCs w:val="24"/>
        </w:rPr>
        <w:t xml:space="preserve"> </w:t>
      </w:r>
      <w:r w:rsidR="000A228C" w:rsidRPr="00807729">
        <w:rPr>
          <w:rFonts w:ascii="Book Antiqua" w:hAnsi="Book Antiqua" w:cs="Times New Roman"/>
          <w:sz w:val="24"/>
          <w:szCs w:val="24"/>
        </w:rPr>
        <w:t>the</w:t>
      </w:r>
      <w:r w:rsidR="00650C64" w:rsidRPr="00807729">
        <w:rPr>
          <w:rFonts w:ascii="Book Antiqua" w:hAnsi="Book Antiqua" w:cs="Times New Roman"/>
          <w:sz w:val="24"/>
          <w:szCs w:val="24"/>
        </w:rPr>
        <w:t xml:space="preserve"> </w:t>
      </w:r>
      <w:r w:rsidR="00772DE4" w:rsidRPr="00807729">
        <w:rPr>
          <w:rFonts w:ascii="Book Antiqua" w:hAnsi="Book Antiqua" w:cs="Times New Roman"/>
          <w:sz w:val="24"/>
          <w:szCs w:val="24"/>
        </w:rPr>
        <w:t>leads</w:t>
      </w:r>
      <w:r w:rsidR="00650C64" w:rsidRPr="00807729">
        <w:rPr>
          <w:rFonts w:ascii="Book Antiqua" w:hAnsi="Book Antiqua" w:cs="Times New Roman"/>
          <w:sz w:val="24"/>
          <w:szCs w:val="24"/>
        </w:rPr>
        <w:t xml:space="preserve"> </w:t>
      </w:r>
      <w:r w:rsidR="0072336E" w:rsidRPr="00807729">
        <w:rPr>
          <w:rFonts w:ascii="Book Antiqua" w:hAnsi="Book Antiqua" w:cs="Times New Roman"/>
          <w:sz w:val="24"/>
          <w:szCs w:val="24"/>
        </w:rPr>
        <w:t>II,</w:t>
      </w:r>
      <w:r w:rsidR="00650C64" w:rsidRPr="00807729">
        <w:rPr>
          <w:rFonts w:ascii="Book Antiqua" w:hAnsi="Book Antiqua" w:cs="Times New Roman"/>
          <w:sz w:val="24"/>
          <w:szCs w:val="24"/>
        </w:rPr>
        <w:t xml:space="preserve"> </w:t>
      </w:r>
      <w:r w:rsidR="0072336E" w:rsidRPr="00807729">
        <w:rPr>
          <w:rFonts w:ascii="Book Antiqua" w:hAnsi="Book Antiqua" w:cs="Times New Roman"/>
          <w:sz w:val="24"/>
          <w:szCs w:val="24"/>
        </w:rPr>
        <w:t>III,</w:t>
      </w:r>
      <w:r w:rsidR="00650C64" w:rsidRPr="00807729">
        <w:rPr>
          <w:rFonts w:ascii="Book Antiqua" w:hAnsi="Book Antiqua" w:cs="Times New Roman"/>
          <w:sz w:val="24"/>
          <w:szCs w:val="24"/>
        </w:rPr>
        <w:t xml:space="preserve"> </w:t>
      </w:r>
      <w:r w:rsidR="0072336E" w:rsidRPr="00807729">
        <w:rPr>
          <w:rFonts w:ascii="Book Antiqua" w:hAnsi="Book Antiqua" w:cs="Times New Roman"/>
          <w:sz w:val="24"/>
          <w:szCs w:val="24"/>
        </w:rPr>
        <w:t>AVF</w:t>
      </w:r>
      <w:r w:rsidR="002D5725">
        <w:rPr>
          <w:rFonts w:ascii="Book Antiqua" w:hAnsi="Book Antiqua" w:cs="Times New Roman"/>
          <w:sz w:val="24"/>
          <w:szCs w:val="24"/>
        </w:rPr>
        <w:t>,</w:t>
      </w:r>
      <w:r w:rsidR="00650C64" w:rsidRPr="00807729">
        <w:rPr>
          <w:rFonts w:ascii="Book Antiqua" w:hAnsi="Book Antiqua" w:cs="Times New Roman"/>
          <w:sz w:val="24"/>
          <w:szCs w:val="24"/>
        </w:rPr>
        <w:t xml:space="preserve"> </w:t>
      </w:r>
      <w:r w:rsidR="0072336E" w:rsidRPr="00807729">
        <w:rPr>
          <w:rFonts w:ascii="Book Antiqua" w:hAnsi="Book Antiqua" w:cs="Times New Roman"/>
          <w:sz w:val="24"/>
          <w:szCs w:val="24"/>
        </w:rPr>
        <w:t>and</w:t>
      </w:r>
      <w:r w:rsidR="00650C64" w:rsidRPr="00807729">
        <w:rPr>
          <w:rFonts w:ascii="Book Antiqua" w:hAnsi="Book Antiqua" w:cs="Times New Roman"/>
          <w:sz w:val="24"/>
          <w:szCs w:val="24"/>
        </w:rPr>
        <w:t xml:space="preserve"> </w:t>
      </w:r>
      <w:r w:rsidR="00772DE4" w:rsidRPr="00807729">
        <w:rPr>
          <w:rFonts w:ascii="Book Antiqua" w:hAnsi="Book Antiqua" w:cs="Times New Roman"/>
          <w:sz w:val="24"/>
          <w:szCs w:val="24"/>
        </w:rPr>
        <w:t>V1-V6</w:t>
      </w:r>
      <w:r w:rsidRPr="00807729">
        <w:rPr>
          <w:rStyle w:val="ListParagraphChar"/>
          <w:rFonts w:ascii="Book Antiqua" w:hAnsi="Book Antiqua" w:cs="Times New Roman"/>
          <w:sz w:val="24"/>
          <w:szCs w:val="24"/>
        </w:rPr>
        <w:t>.</w:t>
      </w:r>
    </w:p>
    <w:p w14:paraId="77A9B2E8" w14:textId="77777777" w:rsidR="008B6DF4" w:rsidRPr="00807729" w:rsidRDefault="0072304C" w:rsidP="00807729">
      <w:pPr>
        <w:spacing w:line="360" w:lineRule="auto"/>
        <w:rPr>
          <w:rFonts w:ascii="Book Antiqua" w:hAnsi="Book Antiqua" w:cs="Times New Roman"/>
          <w:sz w:val="24"/>
          <w:szCs w:val="24"/>
        </w:rPr>
      </w:pPr>
      <w:r w:rsidRPr="00807729">
        <w:rPr>
          <w:rFonts w:ascii="Book Antiqua" w:hAnsi="Book Antiqua" w:cs="Times New Roman"/>
          <w:sz w:val="24"/>
          <w:szCs w:val="24"/>
        </w:rPr>
        <w:br w:type="page"/>
      </w:r>
      <w:r w:rsidRPr="00807729">
        <w:rPr>
          <w:rFonts w:ascii="Book Antiqua" w:hAnsi="Book Antiqua" w:cs="Times New Roman"/>
          <w:noProof/>
          <w:sz w:val="24"/>
          <w:szCs w:val="24"/>
        </w:rPr>
        <w:drawing>
          <wp:inline distT="0" distB="0" distL="85723" distR="85723" wp14:anchorId="6215E5DD" wp14:editId="7D20478B">
            <wp:extent cx="4835347" cy="4407465"/>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a:stretch>
                      <a:fillRect/>
                    </a:stretch>
                  </pic:blipFill>
                  <pic:spPr>
                    <a:xfrm>
                      <a:off x="0" y="0"/>
                      <a:ext cx="4857285" cy="4427462"/>
                    </a:xfrm>
                    <a:prstGeom prst="rect">
                      <a:avLst/>
                    </a:prstGeom>
                    <a:noFill/>
                    <a:ln w="9525" cap="flat" cmpd="sng">
                      <a:noFill/>
                      <a:prstDash val="solid"/>
                      <a:miter/>
                    </a:ln>
                  </pic:spPr>
                </pic:pic>
              </a:graphicData>
            </a:graphic>
          </wp:inline>
        </w:drawing>
      </w:r>
    </w:p>
    <w:p w14:paraId="444169D7" w14:textId="2BD6F7C3" w:rsidR="008B6DF4" w:rsidRPr="00807729" w:rsidRDefault="0072304C" w:rsidP="00807729">
      <w:pPr>
        <w:spacing w:line="360" w:lineRule="auto"/>
        <w:rPr>
          <w:rStyle w:val="ListParagraphChar"/>
          <w:rFonts w:ascii="Book Antiqua" w:hAnsi="Book Antiqua" w:cs="Times New Roman"/>
          <w:sz w:val="24"/>
          <w:szCs w:val="24"/>
        </w:rPr>
      </w:pPr>
      <w:proofErr w:type="gramStart"/>
      <w:r w:rsidRPr="00636007">
        <w:rPr>
          <w:rStyle w:val="ListParagraphChar"/>
          <w:rFonts w:ascii="Book Antiqua" w:hAnsi="Book Antiqua" w:cs="Times New Roman"/>
          <w:b/>
          <w:bCs/>
          <w:sz w:val="24"/>
          <w:szCs w:val="24"/>
        </w:rPr>
        <w:t>Figure</w:t>
      </w:r>
      <w:r w:rsidR="00650C64" w:rsidRPr="00636007">
        <w:rPr>
          <w:rStyle w:val="ListParagraphChar"/>
          <w:rFonts w:ascii="Book Antiqua" w:hAnsi="Book Antiqua" w:cs="Times New Roman"/>
          <w:b/>
          <w:bCs/>
          <w:sz w:val="24"/>
          <w:szCs w:val="24"/>
        </w:rPr>
        <w:t xml:space="preserve"> </w:t>
      </w:r>
      <w:r w:rsidRPr="00636007">
        <w:rPr>
          <w:rStyle w:val="ListParagraphChar"/>
          <w:rFonts w:ascii="Book Antiqua" w:hAnsi="Book Antiqua" w:cs="Times New Roman"/>
          <w:b/>
          <w:bCs/>
          <w:sz w:val="24"/>
          <w:szCs w:val="24"/>
        </w:rPr>
        <w:t>3</w:t>
      </w:r>
      <w:r w:rsidR="00650C64" w:rsidRPr="00636007">
        <w:rPr>
          <w:rFonts w:ascii="Book Antiqua" w:hAnsi="Book Antiqua" w:cs="Times New Roman"/>
          <w:b/>
          <w:sz w:val="24"/>
          <w:szCs w:val="24"/>
        </w:rPr>
        <w:t xml:space="preserve"> </w:t>
      </w:r>
      <w:r w:rsidRPr="00957DCE">
        <w:rPr>
          <w:rStyle w:val="ListParagraphChar"/>
          <w:rFonts w:ascii="Book Antiqua" w:hAnsi="Book Antiqua" w:cs="Times New Roman"/>
          <w:b/>
          <w:sz w:val="24"/>
          <w:szCs w:val="24"/>
          <w:highlight w:val="yellow"/>
        </w:rPr>
        <w:t>[</w:t>
      </w:r>
      <w:r w:rsidRPr="00957DCE">
        <w:rPr>
          <w:rStyle w:val="ListParagraphChar"/>
          <w:rFonts w:ascii="Book Antiqua" w:hAnsi="Book Antiqua" w:cs="Times New Roman"/>
          <w:b/>
          <w:sz w:val="24"/>
          <w:szCs w:val="24"/>
          <w:highlight w:val="yellow"/>
          <w:vertAlign w:val="superscript"/>
        </w:rPr>
        <w:t>18</w:t>
      </w:r>
      <w:r w:rsidRPr="00957DCE">
        <w:rPr>
          <w:rStyle w:val="ListParagraphChar"/>
          <w:rFonts w:ascii="Book Antiqua" w:hAnsi="Book Antiqua" w:cs="Times New Roman"/>
          <w:b/>
          <w:sz w:val="24"/>
          <w:szCs w:val="24"/>
          <w:highlight w:val="yellow"/>
        </w:rPr>
        <w:t>F]</w:t>
      </w:r>
      <w:r w:rsidR="00CE0BA9">
        <w:rPr>
          <w:rStyle w:val="ListParagraphChar"/>
          <w:rFonts w:ascii="Book Antiqua" w:hAnsi="Book Antiqua" w:cs="Times New Roman"/>
          <w:b/>
          <w:sz w:val="24"/>
          <w:szCs w:val="24"/>
        </w:rPr>
        <w:t>-</w:t>
      </w:r>
      <w:proofErr w:type="spellStart"/>
      <w:r w:rsidR="00387FC0">
        <w:rPr>
          <w:rStyle w:val="ListParagraphChar"/>
          <w:rFonts w:ascii="Book Antiqua" w:hAnsi="Book Antiqua" w:cs="Times New Roman"/>
          <w:b/>
          <w:sz w:val="24"/>
          <w:szCs w:val="24"/>
        </w:rPr>
        <w:t>f</w:t>
      </w:r>
      <w:r w:rsidRPr="00636007">
        <w:rPr>
          <w:rStyle w:val="ListParagraphChar"/>
          <w:rFonts w:ascii="Book Antiqua" w:hAnsi="Book Antiqua" w:cs="Times New Roman"/>
          <w:b/>
          <w:sz w:val="24"/>
          <w:szCs w:val="24"/>
        </w:rPr>
        <w:t>luorodeoxyglucose</w:t>
      </w:r>
      <w:proofErr w:type="spellEnd"/>
      <w:r w:rsidR="002D5725">
        <w:rPr>
          <w:rStyle w:val="ListParagraphChar"/>
          <w:rFonts w:ascii="Book Antiqua" w:hAnsi="Book Antiqua" w:cs="Times New Roman"/>
          <w:b/>
          <w:sz w:val="24"/>
          <w:szCs w:val="24"/>
        </w:rPr>
        <w:t xml:space="preserve"> </w:t>
      </w:r>
      <w:r w:rsidRPr="00636007">
        <w:rPr>
          <w:rStyle w:val="ListParagraphChar"/>
          <w:rFonts w:ascii="Book Antiqua" w:hAnsi="Book Antiqua" w:cs="Times New Roman"/>
          <w:b/>
          <w:sz w:val="24"/>
          <w:szCs w:val="24"/>
        </w:rPr>
        <w:t>positron</w:t>
      </w:r>
      <w:r w:rsidR="00650C64" w:rsidRPr="00636007">
        <w:rPr>
          <w:rStyle w:val="ListParagraphChar"/>
          <w:rFonts w:ascii="Book Antiqua" w:hAnsi="Book Antiqua" w:cs="Times New Roman"/>
          <w:b/>
          <w:sz w:val="24"/>
          <w:szCs w:val="24"/>
        </w:rPr>
        <w:t xml:space="preserve"> </w:t>
      </w:r>
      <w:r w:rsidRPr="00636007">
        <w:rPr>
          <w:rStyle w:val="ListParagraphChar"/>
          <w:rFonts w:ascii="Book Antiqua" w:hAnsi="Book Antiqua" w:cs="Times New Roman"/>
          <w:b/>
          <w:sz w:val="24"/>
          <w:szCs w:val="24"/>
        </w:rPr>
        <w:t>emission</w:t>
      </w:r>
      <w:r w:rsidR="00650C64" w:rsidRPr="00636007">
        <w:rPr>
          <w:rStyle w:val="ListParagraphChar"/>
          <w:rFonts w:ascii="Book Antiqua" w:hAnsi="Book Antiqua" w:cs="Times New Roman"/>
          <w:b/>
          <w:sz w:val="24"/>
          <w:szCs w:val="24"/>
        </w:rPr>
        <w:t xml:space="preserve"> </w:t>
      </w:r>
      <w:r w:rsidRPr="00636007">
        <w:rPr>
          <w:rStyle w:val="ListParagraphChar"/>
          <w:rFonts w:ascii="Book Antiqua" w:hAnsi="Book Antiqua" w:cs="Times New Roman"/>
          <w:b/>
          <w:sz w:val="24"/>
          <w:szCs w:val="24"/>
        </w:rPr>
        <w:t>tomography</w:t>
      </w:r>
      <w:r w:rsidR="00650C64" w:rsidRPr="00636007">
        <w:rPr>
          <w:rStyle w:val="ListParagraphChar"/>
          <w:rFonts w:ascii="Book Antiqua" w:hAnsi="Book Antiqua" w:cs="Times New Roman"/>
          <w:b/>
          <w:sz w:val="24"/>
          <w:szCs w:val="24"/>
        </w:rPr>
        <w:t xml:space="preserve"> </w:t>
      </w:r>
      <w:r w:rsidRPr="00636007">
        <w:rPr>
          <w:rStyle w:val="ListParagraphChar"/>
          <w:rFonts w:ascii="Book Antiqua" w:hAnsi="Book Antiqua" w:cs="Times New Roman"/>
          <w:b/>
          <w:sz w:val="24"/>
          <w:szCs w:val="24"/>
        </w:rPr>
        <w:t>findings</w:t>
      </w:r>
      <w:r w:rsidR="00636007" w:rsidRPr="00636007">
        <w:rPr>
          <w:rStyle w:val="ListParagraphChar"/>
          <w:rFonts w:ascii="Book Antiqua" w:hAnsi="Book Antiqua" w:cs="Times New Roman"/>
          <w:b/>
          <w:sz w:val="24"/>
          <w:szCs w:val="24"/>
        </w:rPr>
        <w:t>.</w:t>
      </w:r>
      <w:proofErr w:type="gramEnd"/>
      <w:r w:rsidR="00BF4C6C" w:rsidRPr="00807729">
        <w:rPr>
          <w:rStyle w:val="ListParagraphChar"/>
          <w:rFonts w:ascii="Book Antiqua" w:hAnsi="Book Antiqua" w:cs="Times New Roman"/>
          <w:sz w:val="24"/>
          <w:szCs w:val="24"/>
        </w:rPr>
        <w:t xml:space="preserve"> A:</w:t>
      </w:r>
      <w:r w:rsidR="007F5AC3" w:rsidRPr="00807729">
        <w:rPr>
          <w:rStyle w:val="ListParagraphChar"/>
          <w:rFonts w:ascii="Book Antiqua" w:hAnsi="Book Antiqua" w:cs="Times New Roman"/>
          <w:sz w:val="24"/>
          <w:szCs w:val="24"/>
        </w:rPr>
        <w:t xml:space="preserve"> </w:t>
      </w:r>
      <w:r w:rsidR="002D5725">
        <w:rPr>
          <w:rFonts w:ascii="Book Antiqua" w:hAnsi="Book Antiqua" w:cs="Times New Roman"/>
          <w:sz w:val="24"/>
          <w:szCs w:val="24"/>
        </w:rPr>
        <w:t>L</w:t>
      </w:r>
      <w:r w:rsidR="002D5725" w:rsidRPr="00807729">
        <w:rPr>
          <w:rFonts w:ascii="Book Antiqua" w:hAnsi="Book Antiqua" w:cs="Times New Roman"/>
          <w:sz w:val="24"/>
          <w:szCs w:val="24"/>
        </w:rPr>
        <w:t xml:space="preserve">eft </w:t>
      </w:r>
      <w:r w:rsidR="00772DE4" w:rsidRPr="00807729">
        <w:rPr>
          <w:rFonts w:ascii="Book Antiqua" w:hAnsi="Book Antiqua" w:cs="Times New Roman"/>
          <w:sz w:val="24"/>
          <w:szCs w:val="24"/>
        </w:rPr>
        <w:t>supraclavicular</w:t>
      </w:r>
      <w:r w:rsidR="00650C64" w:rsidRPr="00807729">
        <w:rPr>
          <w:rFonts w:ascii="Book Antiqua" w:hAnsi="Book Antiqua" w:cs="Times New Roman"/>
          <w:sz w:val="24"/>
          <w:szCs w:val="24"/>
        </w:rPr>
        <w:t xml:space="preserve"> </w:t>
      </w:r>
      <w:r w:rsidR="00772DE4" w:rsidRPr="00807729">
        <w:rPr>
          <w:rFonts w:ascii="Book Antiqua" w:hAnsi="Book Antiqua" w:cs="Times New Roman"/>
          <w:sz w:val="24"/>
          <w:szCs w:val="24"/>
        </w:rPr>
        <w:t>lymph</w:t>
      </w:r>
      <w:r w:rsidR="00650C64" w:rsidRPr="00807729">
        <w:rPr>
          <w:rFonts w:ascii="Book Antiqua" w:hAnsi="Book Antiqua" w:cs="Times New Roman"/>
          <w:sz w:val="24"/>
          <w:szCs w:val="24"/>
        </w:rPr>
        <w:t xml:space="preserve"> </w:t>
      </w:r>
      <w:r w:rsidR="00772DE4" w:rsidRPr="00807729">
        <w:rPr>
          <w:rFonts w:ascii="Book Antiqua" w:hAnsi="Book Antiqua" w:cs="Times New Roman"/>
          <w:sz w:val="24"/>
          <w:szCs w:val="24"/>
        </w:rPr>
        <w:t>node</w:t>
      </w:r>
      <w:r w:rsidR="00650C64" w:rsidRPr="00807729">
        <w:rPr>
          <w:rFonts w:ascii="Book Antiqua" w:hAnsi="Book Antiqua" w:cs="Times New Roman"/>
          <w:sz w:val="24"/>
          <w:szCs w:val="24"/>
        </w:rPr>
        <w:t xml:space="preserve"> </w:t>
      </w:r>
      <w:r w:rsidR="00772DE4" w:rsidRPr="00807729">
        <w:rPr>
          <w:rFonts w:ascii="Book Antiqua" w:hAnsi="Book Antiqua" w:cs="Times New Roman"/>
          <w:sz w:val="24"/>
          <w:szCs w:val="24"/>
        </w:rPr>
        <w:t>enlargement</w:t>
      </w:r>
      <w:r w:rsidR="00650C64" w:rsidRPr="00807729">
        <w:rPr>
          <w:rStyle w:val="ListParagraphChar"/>
          <w:rFonts w:ascii="Book Antiqua" w:hAnsi="Book Antiqua" w:cs="Times New Roman"/>
          <w:sz w:val="24"/>
          <w:szCs w:val="24"/>
        </w:rPr>
        <w:t xml:space="preserve"> </w:t>
      </w:r>
      <w:r w:rsidR="00772DE4" w:rsidRPr="00807729">
        <w:rPr>
          <w:rStyle w:val="ListParagraphChar"/>
          <w:rFonts w:ascii="Book Antiqua" w:hAnsi="Book Antiqua" w:cs="Times New Roman"/>
          <w:sz w:val="24"/>
          <w:szCs w:val="24"/>
        </w:rPr>
        <w:t>with</w:t>
      </w:r>
      <w:r w:rsidR="00650C64" w:rsidRPr="00807729">
        <w:rPr>
          <w:rStyle w:val="ListParagraphChar"/>
          <w:rFonts w:ascii="Book Antiqua" w:hAnsi="Book Antiqua" w:cs="Times New Roman"/>
          <w:sz w:val="24"/>
          <w:szCs w:val="24"/>
        </w:rPr>
        <w:t xml:space="preserve"> </w:t>
      </w:r>
      <w:r w:rsidR="00772DE4" w:rsidRPr="00807729">
        <w:rPr>
          <w:rStyle w:val="ListParagraphChar"/>
          <w:rFonts w:ascii="Book Antiqua" w:hAnsi="Book Antiqua" w:cs="Times New Roman"/>
          <w:sz w:val="24"/>
          <w:szCs w:val="24"/>
        </w:rPr>
        <w:t>high</w:t>
      </w:r>
      <w:r w:rsidR="00650C64" w:rsidRPr="00807729">
        <w:rPr>
          <w:rStyle w:val="ListParagraphChar"/>
          <w:rFonts w:ascii="Book Antiqua" w:hAnsi="Book Antiqua" w:cs="Times New Roman"/>
          <w:sz w:val="24"/>
          <w:szCs w:val="24"/>
        </w:rPr>
        <w:t xml:space="preserve"> </w:t>
      </w:r>
      <w:r w:rsidR="00772DE4" w:rsidRPr="00807729">
        <w:rPr>
          <w:rStyle w:val="ListParagraphChar"/>
          <w:rFonts w:ascii="Book Antiqua" w:hAnsi="Book Antiqua" w:cs="Times New Roman"/>
          <w:sz w:val="24"/>
          <w:szCs w:val="24"/>
        </w:rPr>
        <w:t>uptake</w:t>
      </w:r>
      <w:r w:rsidR="00650C64" w:rsidRPr="00807729">
        <w:rPr>
          <w:rStyle w:val="ListParagraphChar"/>
          <w:rFonts w:ascii="Book Antiqua" w:hAnsi="Book Antiqua" w:cs="Times New Roman"/>
          <w:sz w:val="24"/>
          <w:szCs w:val="24"/>
        </w:rPr>
        <w:t xml:space="preserve"> </w:t>
      </w:r>
      <w:r w:rsidR="00656274" w:rsidRPr="00807729">
        <w:rPr>
          <w:rStyle w:val="ListParagraphChar"/>
          <w:rFonts w:ascii="Book Antiqua" w:hAnsi="Book Antiqua" w:cs="Times New Roman"/>
          <w:sz w:val="24"/>
          <w:szCs w:val="24"/>
        </w:rPr>
        <w:t>of</w:t>
      </w:r>
      <w:r w:rsidR="00650C64" w:rsidRPr="00807729">
        <w:rPr>
          <w:rStyle w:val="ListParagraphChar"/>
          <w:rFonts w:ascii="Book Antiqua" w:hAnsi="Book Antiqua" w:cs="Times New Roman"/>
          <w:sz w:val="24"/>
          <w:szCs w:val="24"/>
        </w:rPr>
        <w:t xml:space="preserve"> </w:t>
      </w:r>
      <w:proofErr w:type="spellStart"/>
      <w:r w:rsidR="002D5725">
        <w:rPr>
          <w:rStyle w:val="ListParagraphChar"/>
          <w:rFonts w:ascii="Book Antiqua" w:hAnsi="Book Antiqua" w:cs="Times New Roman"/>
          <w:sz w:val="24"/>
          <w:szCs w:val="24"/>
        </w:rPr>
        <w:t>f</w:t>
      </w:r>
      <w:r w:rsidR="002D5725" w:rsidRPr="00807729">
        <w:rPr>
          <w:rStyle w:val="ListParagraphChar"/>
          <w:rFonts w:ascii="Book Antiqua" w:hAnsi="Book Antiqua" w:cs="Times New Roman"/>
          <w:sz w:val="24"/>
          <w:szCs w:val="24"/>
        </w:rPr>
        <w:t>luorodeoxyglucose</w:t>
      </w:r>
      <w:proofErr w:type="spellEnd"/>
      <w:r w:rsidR="002D5725">
        <w:rPr>
          <w:rStyle w:val="ListParagraphChar"/>
          <w:rFonts w:ascii="Book Antiqua" w:hAnsi="Book Antiqua" w:cs="Times New Roman"/>
          <w:sz w:val="24"/>
          <w:szCs w:val="24"/>
        </w:rPr>
        <w:t xml:space="preserve"> at the </w:t>
      </w:r>
      <w:r w:rsidR="002D5725" w:rsidRPr="00807729">
        <w:rPr>
          <w:rStyle w:val="ListParagraphChar"/>
          <w:rFonts w:ascii="Book Antiqua" w:hAnsi="Book Antiqua" w:cs="Times New Roman"/>
          <w:sz w:val="24"/>
          <w:szCs w:val="24"/>
        </w:rPr>
        <w:t>time of lymphoma diagnosis</w:t>
      </w:r>
      <w:r w:rsidR="00636007">
        <w:rPr>
          <w:rStyle w:val="ListParagraphChar"/>
          <w:rFonts w:ascii="Book Antiqua" w:hAnsi="Book Antiqua" w:cs="Times New Roman"/>
          <w:sz w:val="24"/>
          <w:szCs w:val="24"/>
        </w:rPr>
        <w:t>;</w:t>
      </w:r>
      <w:r w:rsidR="00807729">
        <w:rPr>
          <w:rStyle w:val="ListParagraphChar"/>
          <w:rFonts w:ascii="Book Antiqua" w:hAnsi="Book Antiqua" w:cs="Times New Roman"/>
          <w:sz w:val="24"/>
          <w:szCs w:val="24"/>
        </w:rPr>
        <w:t xml:space="preserve"> </w:t>
      </w:r>
      <w:r w:rsidR="00236B1E" w:rsidRPr="00807729">
        <w:rPr>
          <w:rStyle w:val="ListParagraphChar"/>
          <w:rFonts w:ascii="Book Antiqua" w:hAnsi="Book Antiqua" w:cs="Times New Roman"/>
          <w:sz w:val="24"/>
          <w:szCs w:val="24"/>
        </w:rPr>
        <w:t xml:space="preserve">B: </w:t>
      </w:r>
      <w:r w:rsidR="002D5725">
        <w:rPr>
          <w:rStyle w:val="ListParagraphChar"/>
          <w:rFonts w:ascii="Book Antiqua" w:hAnsi="Book Antiqua" w:cs="Times New Roman"/>
          <w:sz w:val="24"/>
          <w:szCs w:val="24"/>
        </w:rPr>
        <w:t>D</w:t>
      </w:r>
      <w:r w:rsidR="002D5725" w:rsidRPr="00807729">
        <w:rPr>
          <w:rStyle w:val="ListParagraphChar"/>
          <w:rFonts w:ascii="Book Antiqua" w:hAnsi="Book Antiqua" w:cs="Times New Roman"/>
          <w:sz w:val="24"/>
          <w:szCs w:val="24"/>
        </w:rPr>
        <w:t xml:space="preserve">isease remission </w:t>
      </w:r>
      <w:r w:rsidR="002D5725">
        <w:rPr>
          <w:rStyle w:val="ListParagraphChar"/>
          <w:rFonts w:ascii="Book Antiqua" w:hAnsi="Book Antiqua" w:cs="Times New Roman"/>
          <w:sz w:val="24"/>
          <w:szCs w:val="24"/>
        </w:rPr>
        <w:t>a</w:t>
      </w:r>
      <w:r w:rsidR="002D5725" w:rsidRPr="00807729">
        <w:rPr>
          <w:rStyle w:val="ListParagraphChar"/>
          <w:rFonts w:ascii="Book Antiqua" w:hAnsi="Book Antiqua" w:cs="Times New Roman"/>
          <w:sz w:val="24"/>
          <w:szCs w:val="24"/>
        </w:rPr>
        <w:t xml:space="preserve">fter </w:t>
      </w:r>
      <w:r w:rsidRPr="00807729">
        <w:rPr>
          <w:rStyle w:val="ListParagraphChar"/>
          <w:rFonts w:ascii="Book Antiqua" w:hAnsi="Book Antiqua" w:cs="Times New Roman"/>
          <w:sz w:val="24"/>
          <w:szCs w:val="24"/>
        </w:rPr>
        <w:t>eight</w:t>
      </w:r>
      <w:r w:rsidR="00650C64" w:rsidRPr="00807729">
        <w:rPr>
          <w:rStyle w:val="ListParagraphChar"/>
          <w:rFonts w:ascii="Book Antiqua" w:hAnsi="Book Antiqua" w:cs="Times New Roman"/>
          <w:sz w:val="24"/>
          <w:szCs w:val="24"/>
        </w:rPr>
        <w:t xml:space="preserve"> </w:t>
      </w:r>
      <w:r w:rsidRPr="00807729">
        <w:rPr>
          <w:rStyle w:val="ListParagraphChar"/>
          <w:rFonts w:ascii="Book Antiqua" w:hAnsi="Book Antiqua" w:cs="Times New Roman"/>
          <w:sz w:val="24"/>
          <w:szCs w:val="24"/>
        </w:rPr>
        <w:t>cycles</w:t>
      </w:r>
      <w:r w:rsidR="00650C64" w:rsidRPr="00807729">
        <w:rPr>
          <w:rStyle w:val="ListParagraphChar"/>
          <w:rFonts w:ascii="Book Antiqua" w:hAnsi="Book Antiqua" w:cs="Times New Roman"/>
          <w:sz w:val="24"/>
          <w:szCs w:val="24"/>
        </w:rPr>
        <w:t xml:space="preserve"> </w:t>
      </w:r>
      <w:r w:rsidRPr="00807729">
        <w:rPr>
          <w:rStyle w:val="ListParagraphChar"/>
          <w:rFonts w:ascii="Book Antiqua" w:hAnsi="Book Antiqua" w:cs="Times New Roman"/>
          <w:sz w:val="24"/>
          <w:szCs w:val="24"/>
        </w:rPr>
        <w:t>of</w:t>
      </w:r>
      <w:r w:rsidR="00650C64" w:rsidRPr="00807729">
        <w:rPr>
          <w:rStyle w:val="ListParagraphChar"/>
          <w:rFonts w:ascii="Book Antiqua" w:hAnsi="Book Antiqua" w:cs="Times New Roman"/>
          <w:sz w:val="24"/>
          <w:szCs w:val="24"/>
        </w:rPr>
        <w:t xml:space="preserve"> </w:t>
      </w:r>
      <w:r w:rsidRPr="00807729">
        <w:rPr>
          <w:rStyle w:val="ListParagraphChar"/>
          <w:rFonts w:ascii="Book Antiqua" w:hAnsi="Book Antiqua" w:cs="Times New Roman"/>
          <w:sz w:val="24"/>
          <w:szCs w:val="24"/>
        </w:rPr>
        <w:t>chemotherapy.</w:t>
      </w:r>
    </w:p>
    <w:p w14:paraId="1C8624D0" w14:textId="77777777" w:rsidR="008B6DF4" w:rsidRPr="00807729" w:rsidRDefault="0072304C" w:rsidP="00807729">
      <w:pPr>
        <w:spacing w:line="360" w:lineRule="auto"/>
        <w:rPr>
          <w:rFonts w:ascii="Book Antiqua" w:hAnsi="Book Antiqua" w:cs="Times New Roman"/>
          <w:sz w:val="24"/>
          <w:szCs w:val="24"/>
        </w:rPr>
      </w:pPr>
      <w:r w:rsidRPr="00807729">
        <w:rPr>
          <w:rFonts w:ascii="Book Antiqua" w:hAnsi="Book Antiqua" w:cs="Times New Roman"/>
          <w:sz w:val="24"/>
          <w:szCs w:val="24"/>
        </w:rPr>
        <w:br w:type="page"/>
      </w:r>
      <w:r w:rsidRPr="00807729">
        <w:rPr>
          <w:rFonts w:ascii="Book Antiqua" w:hAnsi="Book Antiqua" w:cs="Times New Roman"/>
          <w:noProof/>
          <w:sz w:val="24"/>
          <w:szCs w:val="24"/>
        </w:rPr>
        <w:drawing>
          <wp:inline distT="0" distB="0" distL="85723" distR="85723" wp14:anchorId="5A658DCA" wp14:editId="04FD669D">
            <wp:extent cx="4901184" cy="2188007"/>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1"/>
                    <a:stretch>
                      <a:fillRect/>
                    </a:stretch>
                  </pic:blipFill>
                  <pic:spPr>
                    <a:xfrm>
                      <a:off x="0" y="0"/>
                      <a:ext cx="4906523" cy="2190390"/>
                    </a:xfrm>
                    <a:prstGeom prst="rect">
                      <a:avLst/>
                    </a:prstGeom>
                    <a:noFill/>
                    <a:ln w="9525" cap="flat" cmpd="sng">
                      <a:noFill/>
                      <a:prstDash val="solid"/>
                      <a:miter/>
                    </a:ln>
                  </pic:spPr>
                </pic:pic>
              </a:graphicData>
            </a:graphic>
          </wp:inline>
        </w:drawing>
      </w:r>
    </w:p>
    <w:p w14:paraId="613F12E2" w14:textId="42531E81" w:rsidR="008B6DF4" w:rsidRPr="00636007" w:rsidRDefault="0072304C" w:rsidP="00807729">
      <w:pPr>
        <w:spacing w:line="360" w:lineRule="auto"/>
        <w:rPr>
          <w:rStyle w:val="ListParagraphChar"/>
          <w:rFonts w:ascii="Book Antiqua" w:hAnsi="Book Antiqua" w:cs="Times New Roman"/>
          <w:b/>
          <w:sz w:val="24"/>
          <w:szCs w:val="24"/>
        </w:rPr>
      </w:pPr>
      <w:r w:rsidRPr="00636007">
        <w:rPr>
          <w:rStyle w:val="ListParagraphChar"/>
          <w:rFonts w:ascii="Book Antiqua" w:hAnsi="Book Antiqua" w:cs="Times New Roman"/>
          <w:b/>
          <w:bCs/>
          <w:sz w:val="24"/>
          <w:szCs w:val="24"/>
        </w:rPr>
        <w:t>Figure</w:t>
      </w:r>
      <w:r w:rsidR="00650C64" w:rsidRPr="00636007">
        <w:rPr>
          <w:rStyle w:val="ListParagraphChar"/>
          <w:rFonts w:ascii="Book Antiqua" w:hAnsi="Book Antiqua" w:cs="Times New Roman"/>
          <w:b/>
          <w:bCs/>
          <w:sz w:val="24"/>
          <w:szCs w:val="24"/>
        </w:rPr>
        <w:t xml:space="preserve"> </w:t>
      </w:r>
      <w:r w:rsidRPr="00636007">
        <w:rPr>
          <w:rStyle w:val="ListParagraphChar"/>
          <w:rFonts w:ascii="Book Antiqua" w:hAnsi="Book Antiqua" w:cs="Times New Roman"/>
          <w:b/>
          <w:bCs/>
          <w:sz w:val="24"/>
          <w:szCs w:val="24"/>
        </w:rPr>
        <w:t>4</w:t>
      </w:r>
      <w:r w:rsidR="00650C64" w:rsidRPr="00636007">
        <w:rPr>
          <w:rFonts w:ascii="Book Antiqua" w:hAnsi="Book Antiqua" w:cs="Times New Roman"/>
          <w:b/>
          <w:sz w:val="24"/>
          <w:szCs w:val="24"/>
        </w:rPr>
        <w:t xml:space="preserve"> </w:t>
      </w:r>
      <w:r w:rsidR="008B0E86" w:rsidRPr="00636007">
        <w:rPr>
          <w:rStyle w:val="ListParagraphChar"/>
          <w:rFonts w:ascii="Book Antiqua" w:hAnsi="Book Antiqua" w:cs="Times New Roman"/>
          <w:b/>
          <w:sz w:val="24"/>
          <w:szCs w:val="24"/>
        </w:rPr>
        <w:t>P</w:t>
      </w:r>
      <w:r w:rsidRPr="00636007">
        <w:rPr>
          <w:rStyle w:val="ListParagraphChar"/>
          <w:rFonts w:ascii="Book Antiqua" w:hAnsi="Book Antiqua" w:cs="Times New Roman"/>
          <w:b/>
          <w:sz w:val="24"/>
          <w:szCs w:val="24"/>
        </w:rPr>
        <w:t>atient’s</w:t>
      </w:r>
      <w:r w:rsidR="00650C64" w:rsidRPr="00636007">
        <w:rPr>
          <w:rStyle w:val="ListParagraphChar"/>
          <w:rFonts w:ascii="Book Antiqua" w:hAnsi="Book Antiqua" w:cs="Times New Roman"/>
          <w:b/>
          <w:sz w:val="24"/>
          <w:szCs w:val="24"/>
        </w:rPr>
        <w:t xml:space="preserve"> </w:t>
      </w:r>
      <w:r w:rsidRPr="00636007">
        <w:rPr>
          <w:rStyle w:val="ListParagraphChar"/>
          <w:rFonts w:ascii="Book Antiqua" w:hAnsi="Book Antiqua" w:cs="Times New Roman"/>
          <w:b/>
          <w:sz w:val="24"/>
          <w:szCs w:val="24"/>
        </w:rPr>
        <w:t>anti-cancer</w:t>
      </w:r>
      <w:r w:rsidR="00650C64" w:rsidRPr="00636007">
        <w:rPr>
          <w:rStyle w:val="ListParagraphChar"/>
          <w:rFonts w:ascii="Book Antiqua" w:hAnsi="Book Antiqua" w:cs="Times New Roman"/>
          <w:b/>
          <w:sz w:val="24"/>
          <w:szCs w:val="24"/>
        </w:rPr>
        <w:t xml:space="preserve"> </w:t>
      </w:r>
      <w:r w:rsidRPr="00636007">
        <w:rPr>
          <w:rStyle w:val="ListParagraphChar"/>
          <w:rFonts w:ascii="Book Antiqua" w:hAnsi="Book Antiqua" w:cs="Times New Roman"/>
          <w:b/>
          <w:sz w:val="24"/>
          <w:szCs w:val="24"/>
        </w:rPr>
        <w:t>treatment</w:t>
      </w:r>
      <w:r w:rsidR="00367713" w:rsidRPr="00636007">
        <w:rPr>
          <w:rStyle w:val="ListParagraphChar"/>
          <w:rFonts w:ascii="Book Antiqua" w:hAnsi="Book Antiqua" w:cs="Times New Roman"/>
          <w:b/>
          <w:sz w:val="24"/>
          <w:szCs w:val="24"/>
        </w:rPr>
        <w:t xml:space="preserve"> schedule f</w:t>
      </w:r>
      <w:r w:rsidR="002A59A6" w:rsidRPr="00636007">
        <w:rPr>
          <w:rStyle w:val="ListParagraphChar"/>
          <w:rFonts w:ascii="Book Antiqua" w:hAnsi="Book Antiqua" w:cs="Times New Roman"/>
          <w:b/>
          <w:sz w:val="24"/>
          <w:szCs w:val="24"/>
        </w:rPr>
        <w:t>rom</w:t>
      </w:r>
      <w:r w:rsidR="00650C64" w:rsidRPr="00636007">
        <w:rPr>
          <w:rStyle w:val="ListParagraphChar"/>
          <w:rFonts w:ascii="Book Antiqua" w:hAnsi="Book Antiqua" w:cs="Times New Roman"/>
          <w:b/>
          <w:sz w:val="24"/>
          <w:szCs w:val="24"/>
        </w:rPr>
        <w:t xml:space="preserve"> </w:t>
      </w:r>
      <w:r w:rsidR="002A59A6" w:rsidRPr="00636007">
        <w:rPr>
          <w:rStyle w:val="ListParagraphChar"/>
          <w:rFonts w:ascii="Book Antiqua" w:hAnsi="Book Antiqua" w:cs="Times New Roman"/>
          <w:b/>
          <w:sz w:val="24"/>
          <w:szCs w:val="24"/>
        </w:rPr>
        <w:t>the</w:t>
      </w:r>
      <w:r w:rsidR="00650C64" w:rsidRPr="00636007">
        <w:rPr>
          <w:rStyle w:val="ListParagraphChar"/>
          <w:rFonts w:ascii="Book Antiqua" w:hAnsi="Book Antiqua" w:cs="Times New Roman"/>
          <w:b/>
          <w:sz w:val="24"/>
          <w:szCs w:val="24"/>
        </w:rPr>
        <w:t xml:space="preserve"> </w:t>
      </w:r>
      <w:r w:rsidR="002A59A6" w:rsidRPr="00636007">
        <w:rPr>
          <w:rStyle w:val="ListParagraphChar"/>
          <w:rFonts w:ascii="Book Antiqua" w:hAnsi="Book Antiqua" w:cs="Times New Roman"/>
          <w:b/>
          <w:sz w:val="24"/>
          <w:szCs w:val="24"/>
        </w:rPr>
        <w:t>initial</w:t>
      </w:r>
      <w:r w:rsidR="00650C64" w:rsidRPr="00636007">
        <w:rPr>
          <w:rStyle w:val="ListParagraphChar"/>
          <w:rFonts w:ascii="Book Antiqua" w:hAnsi="Book Antiqua" w:cs="Times New Roman"/>
          <w:b/>
          <w:sz w:val="24"/>
          <w:szCs w:val="24"/>
        </w:rPr>
        <w:t xml:space="preserve"> </w:t>
      </w:r>
      <w:r w:rsidR="002A59A6" w:rsidRPr="00636007">
        <w:rPr>
          <w:rStyle w:val="ListParagraphChar"/>
          <w:rFonts w:ascii="Book Antiqua" w:hAnsi="Book Antiqua" w:cs="Times New Roman"/>
          <w:b/>
          <w:sz w:val="24"/>
          <w:szCs w:val="24"/>
        </w:rPr>
        <w:t>diagnosis</w:t>
      </w:r>
      <w:r w:rsidR="00650C64" w:rsidRPr="00636007">
        <w:rPr>
          <w:rStyle w:val="ListParagraphChar"/>
          <w:rFonts w:ascii="Book Antiqua" w:hAnsi="Book Antiqua" w:cs="Times New Roman"/>
          <w:b/>
          <w:sz w:val="24"/>
          <w:szCs w:val="24"/>
        </w:rPr>
        <w:t xml:space="preserve"> </w:t>
      </w:r>
      <w:r w:rsidR="002A59A6" w:rsidRPr="00636007">
        <w:rPr>
          <w:rStyle w:val="ListParagraphChar"/>
          <w:rFonts w:ascii="Book Antiqua" w:hAnsi="Book Antiqua" w:cs="Times New Roman"/>
          <w:b/>
          <w:sz w:val="24"/>
          <w:szCs w:val="24"/>
        </w:rPr>
        <w:t>of</w:t>
      </w:r>
      <w:r w:rsidR="00650C64" w:rsidRPr="00636007">
        <w:rPr>
          <w:rStyle w:val="ListParagraphChar"/>
          <w:rFonts w:ascii="Book Antiqua" w:hAnsi="Book Antiqua" w:cs="Times New Roman"/>
          <w:b/>
          <w:sz w:val="24"/>
          <w:szCs w:val="24"/>
        </w:rPr>
        <w:t xml:space="preserve"> </w:t>
      </w:r>
      <w:r w:rsidR="002A59A6" w:rsidRPr="00636007">
        <w:rPr>
          <w:rStyle w:val="ListParagraphChar"/>
          <w:rFonts w:ascii="Book Antiqua" w:hAnsi="Book Antiqua" w:cs="Times New Roman"/>
          <w:b/>
          <w:sz w:val="24"/>
          <w:szCs w:val="24"/>
        </w:rPr>
        <w:t>breast</w:t>
      </w:r>
      <w:r w:rsidR="00650C64" w:rsidRPr="00636007">
        <w:rPr>
          <w:rStyle w:val="ListParagraphChar"/>
          <w:rFonts w:ascii="Book Antiqua" w:hAnsi="Book Antiqua" w:cs="Times New Roman"/>
          <w:b/>
          <w:sz w:val="24"/>
          <w:szCs w:val="24"/>
        </w:rPr>
        <w:t xml:space="preserve"> </w:t>
      </w:r>
      <w:r w:rsidR="002A59A6" w:rsidRPr="00636007">
        <w:rPr>
          <w:rStyle w:val="ListParagraphChar"/>
          <w:rFonts w:ascii="Book Antiqua" w:hAnsi="Book Antiqua" w:cs="Times New Roman"/>
          <w:b/>
          <w:sz w:val="24"/>
          <w:szCs w:val="24"/>
        </w:rPr>
        <w:t>cancer</w:t>
      </w:r>
      <w:r w:rsidR="00650C64" w:rsidRPr="00636007">
        <w:rPr>
          <w:rStyle w:val="ListParagraphChar"/>
          <w:rFonts w:ascii="Book Antiqua" w:hAnsi="Book Antiqua" w:cs="Times New Roman"/>
          <w:b/>
          <w:sz w:val="24"/>
          <w:szCs w:val="24"/>
        </w:rPr>
        <w:t xml:space="preserve"> </w:t>
      </w:r>
      <w:r w:rsidR="002A59A6" w:rsidRPr="00636007">
        <w:rPr>
          <w:rStyle w:val="ListParagraphChar"/>
          <w:rFonts w:ascii="Book Antiqua" w:hAnsi="Book Antiqua" w:cs="Times New Roman"/>
          <w:b/>
          <w:sz w:val="24"/>
          <w:szCs w:val="24"/>
        </w:rPr>
        <w:t>to</w:t>
      </w:r>
      <w:r w:rsidR="00650C64" w:rsidRPr="00636007">
        <w:rPr>
          <w:rStyle w:val="ListParagraphChar"/>
          <w:rFonts w:ascii="Book Antiqua" w:hAnsi="Book Antiqua" w:cs="Times New Roman"/>
          <w:b/>
          <w:sz w:val="24"/>
          <w:szCs w:val="24"/>
        </w:rPr>
        <w:t xml:space="preserve"> </w:t>
      </w:r>
      <w:r w:rsidR="00367713" w:rsidRPr="00636007">
        <w:rPr>
          <w:rStyle w:val="ListParagraphChar"/>
          <w:rFonts w:ascii="Book Antiqua" w:hAnsi="Book Antiqua" w:cs="Times New Roman"/>
          <w:b/>
          <w:sz w:val="24"/>
          <w:szCs w:val="24"/>
        </w:rPr>
        <w:t xml:space="preserve">the treatment of </w:t>
      </w:r>
      <w:r w:rsidR="002A59A6" w:rsidRPr="00636007">
        <w:rPr>
          <w:rStyle w:val="ListParagraphChar"/>
          <w:rFonts w:ascii="Book Antiqua" w:hAnsi="Book Antiqua" w:cs="Times New Roman"/>
          <w:b/>
          <w:sz w:val="24"/>
          <w:szCs w:val="24"/>
        </w:rPr>
        <w:t>lymphoma</w:t>
      </w:r>
      <w:r w:rsidR="00650C64" w:rsidRPr="00636007">
        <w:rPr>
          <w:rStyle w:val="ListParagraphChar"/>
          <w:rFonts w:ascii="Book Antiqua" w:hAnsi="Book Antiqua" w:cs="Times New Roman"/>
          <w:b/>
          <w:sz w:val="24"/>
          <w:szCs w:val="24"/>
        </w:rPr>
        <w:t xml:space="preserve"> </w:t>
      </w:r>
      <w:r w:rsidR="002A59A6" w:rsidRPr="00636007">
        <w:rPr>
          <w:rStyle w:val="ListParagraphChar"/>
          <w:rFonts w:ascii="Book Antiqua" w:hAnsi="Book Antiqua" w:cs="Times New Roman"/>
          <w:b/>
          <w:sz w:val="24"/>
          <w:szCs w:val="24"/>
        </w:rPr>
        <w:t>and</w:t>
      </w:r>
      <w:r w:rsidR="00650C64" w:rsidRPr="00636007">
        <w:rPr>
          <w:rStyle w:val="ListParagraphChar"/>
          <w:rFonts w:ascii="Book Antiqua" w:hAnsi="Book Antiqua" w:cs="Times New Roman"/>
          <w:b/>
          <w:sz w:val="24"/>
          <w:szCs w:val="24"/>
        </w:rPr>
        <w:t xml:space="preserve"> </w:t>
      </w:r>
      <w:r w:rsidR="00367713" w:rsidRPr="00636007">
        <w:rPr>
          <w:rStyle w:val="ListParagraphChar"/>
          <w:rFonts w:ascii="Book Antiqua" w:hAnsi="Book Antiqua" w:cs="Times New Roman"/>
          <w:b/>
          <w:sz w:val="24"/>
          <w:szCs w:val="24"/>
        </w:rPr>
        <w:t xml:space="preserve">accompanying </w:t>
      </w:r>
      <w:r w:rsidR="002A59A6" w:rsidRPr="00636007">
        <w:rPr>
          <w:rStyle w:val="ListParagraphChar"/>
          <w:rFonts w:ascii="Book Antiqua" w:hAnsi="Book Antiqua" w:cs="Times New Roman"/>
          <w:b/>
          <w:sz w:val="24"/>
          <w:szCs w:val="24"/>
        </w:rPr>
        <w:t>follow-up</w:t>
      </w:r>
      <w:r w:rsidR="000A228C" w:rsidRPr="00636007">
        <w:rPr>
          <w:rStyle w:val="ListParagraphChar"/>
          <w:rFonts w:ascii="Book Antiqua" w:hAnsi="Book Antiqua" w:cs="Times New Roman"/>
          <w:b/>
          <w:sz w:val="24"/>
          <w:szCs w:val="24"/>
        </w:rPr>
        <w:t>.</w:t>
      </w:r>
    </w:p>
    <w:p w14:paraId="4BC44157" w14:textId="77777777" w:rsidR="008B6DF4" w:rsidRPr="00807729" w:rsidRDefault="008B6DF4" w:rsidP="00807729">
      <w:pPr>
        <w:spacing w:line="360" w:lineRule="auto"/>
        <w:rPr>
          <w:rFonts w:ascii="Book Antiqua" w:hAnsi="Book Antiqua" w:cs="Times New Roman"/>
          <w:sz w:val="24"/>
          <w:szCs w:val="24"/>
        </w:rPr>
      </w:pPr>
    </w:p>
    <w:sectPr w:rsidR="008B6DF4" w:rsidRPr="0080772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9DFAD0" w14:textId="77777777" w:rsidR="007A53A3" w:rsidRDefault="007A53A3" w:rsidP="00E25E5B">
      <w:r>
        <w:separator/>
      </w:r>
    </w:p>
  </w:endnote>
  <w:endnote w:type="continuationSeparator" w:id="0">
    <w:p w14:paraId="0AFF87B7" w14:textId="77777777" w:rsidR="007A53A3" w:rsidRDefault="007A53A3" w:rsidP="00E25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Helvetica">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10F11C" w14:textId="77777777" w:rsidR="007A53A3" w:rsidRDefault="007A53A3" w:rsidP="00E25E5B">
      <w:r>
        <w:separator/>
      </w:r>
    </w:p>
  </w:footnote>
  <w:footnote w:type="continuationSeparator" w:id="0">
    <w:p w14:paraId="5EB3A914" w14:textId="77777777" w:rsidR="007A53A3" w:rsidRDefault="007A53A3" w:rsidP="00E25E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tDCzMDAyMjQ2MjYxNjFR0lEKTi0uzszPAykwqgUAWQ2oRiwAAAA="/>
  </w:docVars>
  <w:rsids>
    <w:rsidRoot w:val="008B6DF4"/>
    <w:rsid w:val="000167D4"/>
    <w:rsid w:val="000209B1"/>
    <w:rsid w:val="00033955"/>
    <w:rsid w:val="0006216C"/>
    <w:rsid w:val="00066280"/>
    <w:rsid w:val="0009279A"/>
    <w:rsid w:val="00094DEF"/>
    <w:rsid w:val="000A228C"/>
    <w:rsid w:val="000C5FA6"/>
    <w:rsid w:val="000C61C3"/>
    <w:rsid w:val="000C79FE"/>
    <w:rsid w:val="000D5425"/>
    <w:rsid w:val="000D5821"/>
    <w:rsid w:val="00107E45"/>
    <w:rsid w:val="00110CEE"/>
    <w:rsid w:val="00116554"/>
    <w:rsid w:val="00141833"/>
    <w:rsid w:val="001430D4"/>
    <w:rsid w:val="00144EBF"/>
    <w:rsid w:val="00146DD2"/>
    <w:rsid w:val="00153D81"/>
    <w:rsid w:val="001578EA"/>
    <w:rsid w:val="0016494C"/>
    <w:rsid w:val="0018215D"/>
    <w:rsid w:val="00193617"/>
    <w:rsid w:val="001967BA"/>
    <w:rsid w:val="001967CF"/>
    <w:rsid w:val="001B0C9F"/>
    <w:rsid w:val="001B5A3B"/>
    <w:rsid w:val="001B700D"/>
    <w:rsid w:val="001D10DA"/>
    <w:rsid w:val="001D4C29"/>
    <w:rsid w:val="001D7143"/>
    <w:rsid w:val="001E67FC"/>
    <w:rsid w:val="001F074D"/>
    <w:rsid w:val="001F3582"/>
    <w:rsid w:val="001F4CE7"/>
    <w:rsid w:val="002069BD"/>
    <w:rsid w:val="002072D1"/>
    <w:rsid w:val="0021572E"/>
    <w:rsid w:val="00232824"/>
    <w:rsid w:val="00235BBB"/>
    <w:rsid w:val="00236B1E"/>
    <w:rsid w:val="0026535C"/>
    <w:rsid w:val="002717B3"/>
    <w:rsid w:val="00274F46"/>
    <w:rsid w:val="00282EA2"/>
    <w:rsid w:val="002841F2"/>
    <w:rsid w:val="002914E7"/>
    <w:rsid w:val="00292E42"/>
    <w:rsid w:val="00294B33"/>
    <w:rsid w:val="00294DEE"/>
    <w:rsid w:val="00297633"/>
    <w:rsid w:val="002A0A10"/>
    <w:rsid w:val="002A2A3B"/>
    <w:rsid w:val="002A59A6"/>
    <w:rsid w:val="002A613A"/>
    <w:rsid w:val="002B2D70"/>
    <w:rsid w:val="002C5293"/>
    <w:rsid w:val="002D5272"/>
    <w:rsid w:val="002D5725"/>
    <w:rsid w:val="002D6863"/>
    <w:rsid w:val="002F60B7"/>
    <w:rsid w:val="00314837"/>
    <w:rsid w:val="003217D9"/>
    <w:rsid w:val="003458A5"/>
    <w:rsid w:val="003534EA"/>
    <w:rsid w:val="00367713"/>
    <w:rsid w:val="003833A7"/>
    <w:rsid w:val="00387502"/>
    <w:rsid w:val="00387FC0"/>
    <w:rsid w:val="00390F29"/>
    <w:rsid w:val="0039337D"/>
    <w:rsid w:val="00395873"/>
    <w:rsid w:val="0039717E"/>
    <w:rsid w:val="003A37AD"/>
    <w:rsid w:val="003A4A8B"/>
    <w:rsid w:val="003B33D3"/>
    <w:rsid w:val="003B3EAC"/>
    <w:rsid w:val="003C0A28"/>
    <w:rsid w:val="003C57DD"/>
    <w:rsid w:val="003D5A01"/>
    <w:rsid w:val="00401E82"/>
    <w:rsid w:val="0040776D"/>
    <w:rsid w:val="00437292"/>
    <w:rsid w:val="004401A5"/>
    <w:rsid w:val="00452CEB"/>
    <w:rsid w:val="004534EF"/>
    <w:rsid w:val="00467A47"/>
    <w:rsid w:val="00474B34"/>
    <w:rsid w:val="00481376"/>
    <w:rsid w:val="004827BF"/>
    <w:rsid w:val="00487161"/>
    <w:rsid w:val="004A5166"/>
    <w:rsid w:val="004A6754"/>
    <w:rsid w:val="004B41BE"/>
    <w:rsid w:val="004B43FF"/>
    <w:rsid w:val="004C334D"/>
    <w:rsid w:val="004D655B"/>
    <w:rsid w:val="004E02FC"/>
    <w:rsid w:val="004F7190"/>
    <w:rsid w:val="00521DDE"/>
    <w:rsid w:val="005263FF"/>
    <w:rsid w:val="0053084B"/>
    <w:rsid w:val="00563C5E"/>
    <w:rsid w:val="0057064E"/>
    <w:rsid w:val="005A5286"/>
    <w:rsid w:val="005B54A1"/>
    <w:rsid w:val="005B6176"/>
    <w:rsid w:val="005C4064"/>
    <w:rsid w:val="005D593D"/>
    <w:rsid w:val="005E170B"/>
    <w:rsid w:val="005E17B4"/>
    <w:rsid w:val="00603C08"/>
    <w:rsid w:val="00604438"/>
    <w:rsid w:val="00633556"/>
    <w:rsid w:val="00636007"/>
    <w:rsid w:val="00650C64"/>
    <w:rsid w:val="00656274"/>
    <w:rsid w:val="00660E2C"/>
    <w:rsid w:val="00673026"/>
    <w:rsid w:val="006746AC"/>
    <w:rsid w:val="00697DAD"/>
    <w:rsid w:val="006A37B3"/>
    <w:rsid w:val="006B7D45"/>
    <w:rsid w:val="006C4BF4"/>
    <w:rsid w:val="006D02B6"/>
    <w:rsid w:val="006E0752"/>
    <w:rsid w:val="006F4169"/>
    <w:rsid w:val="00711E44"/>
    <w:rsid w:val="0071433E"/>
    <w:rsid w:val="00715A0F"/>
    <w:rsid w:val="0072304C"/>
    <w:rsid w:val="0072336E"/>
    <w:rsid w:val="0074266C"/>
    <w:rsid w:val="00772DE4"/>
    <w:rsid w:val="00782457"/>
    <w:rsid w:val="00784FEB"/>
    <w:rsid w:val="0079466E"/>
    <w:rsid w:val="007A090E"/>
    <w:rsid w:val="007A53A3"/>
    <w:rsid w:val="007E178C"/>
    <w:rsid w:val="007F5AC3"/>
    <w:rsid w:val="00802CD1"/>
    <w:rsid w:val="008032D4"/>
    <w:rsid w:val="00807729"/>
    <w:rsid w:val="00807E3C"/>
    <w:rsid w:val="0081343A"/>
    <w:rsid w:val="00815262"/>
    <w:rsid w:val="00816DA8"/>
    <w:rsid w:val="00820703"/>
    <w:rsid w:val="0083053D"/>
    <w:rsid w:val="00843877"/>
    <w:rsid w:val="00846B01"/>
    <w:rsid w:val="0086302C"/>
    <w:rsid w:val="00876601"/>
    <w:rsid w:val="0089117C"/>
    <w:rsid w:val="008B0E86"/>
    <w:rsid w:val="008B4B54"/>
    <w:rsid w:val="008B6DF4"/>
    <w:rsid w:val="008C6DAA"/>
    <w:rsid w:val="008D25E6"/>
    <w:rsid w:val="008F1E9D"/>
    <w:rsid w:val="008F7F0A"/>
    <w:rsid w:val="00913B3C"/>
    <w:rsid w:val="00914CF5"/>
    <w:rsid w:val="00923632"/>
    <w:rsid w:val="0095782A"/>
    <w:rsid w:val="00957DCE"/>
    <w:rsid w:val="00967689"/>
    <w:rsid w:val="00976E69"/>
    <w:rsid w:val="009B1A0A"/>
    <w:rsid w:val="009C6A1C"/>
    <w:rsid w:val="009C6E6D"/>
    <w:rsid w:val="009D24C7"/>
    <w:rsid w:val="009E0F05"/>
    <w:rsid w:val="009F2BF1"/>
    <w:rsid w:val="00A16439"/>
    <w:rsid w:val="00A23825"/>
    <w:rsid w:val="00A27F0C"/>
    <w:rsid w:val="00A779F1"/>
    <w:rsid w:val="00AA548B"/>
    <w:rsid w:val="00AB0FBF"/>
    <w:rsid w:val="00AC6343"/>
    <w:rsid w:val="00AC75E4"/>
    <w:rsid w:val="00AE7CBE"/>
    <w:rsid w:val="00AF01C1"/>
    <w:rsid w:val="00AF1A69"/>
    <w:rsid w:val="00B008FD"/>
    <w:rsid w:val="00B1466F"/>
    <w:rsid w:val="00B14B6A"/>
    <w:rsid w:val="00B20EB6"/>
    <w:rsid w:val="00B21D00"/>
    <w:rsid w:val="00B266A0"/>
    <w:rsid w:val="00B31980"/>
    <w:rsid w:val="00B40292"/>
    <w:rsid w:val="00B4101C"/>
    <w:rsid w:val="00B47946"/>
    <w:rsid w:val="00B536D0"/>
    <w:rsid w:val="00B65E81"/>
    <w:rsid w:val="00B76722"/>
    <w:rsid w:val="00B77597"/>
    <w:rsid w:val="00B80B73"/>
    <w:rsid w:val="00B817E9"/>
    <w:rsid w:val="00B841BD"/>
    <w:rsid w:val="00BA2140"/>
    <w:rsid w:val="00BB7934"/>
    <w:rsid w:val="00BC77F7"/>
    <w:rsid w:val="00BD7370"/>
    <w:rsid w:val="00BE2495"/>
    <w:rsid w:val="00BF4155"/>
    <w:rsid w:val="00BF4C6C"/>
    <w:rsid w:val="00BF5BF3"/>
    <w:rsid w:val="00C0781B"/>
    <w:rsid w:val="00C147FD"/>
    <w:rsid w:val="00C1513A"/>
    <w:rsid w:val="00C22561"/>
    <w:rsid w:val="00C23F5E"/>
    <w:rsid w:val="00C26D3D"/>
    <w:rsid w:val="00C35FCE"/>
    <w:rsid w:val="00C52EAC"/>
    <w:rsid w:val="00C553EB"/>
    <w:rsid w:val="00CA58A9"/>
    <w:rsid w:val="00CA7752"/>
    <w:rsid w:val="00CD18D1"/>
    <w:rsid w:val="00CE0850"/>
    <w:rsid w:val="00CE0BA9"/>
    <w:rsid w:val="00CE6C5F"/>
    <w:rsid w:val="00CF1983"/>
    <w:rsid w:val="00CF3D52"/>
    <w:rsid w:val="00D152F6"/>
    <w:rsid w:val="00D15523"/>
    <w:rsid w:val="00D2645B"/>
    <w:rsid w:val="00D35685"/>
    <w:rsid w:val="00D44341"/>
    <w:rsid w:val="00D51274"/>
    <w:rsid w:val="00D60B9D"/>
    <w:rsid w:val="00D710D3"/>
    <w:rsid w:val="00D72B51"/>
    <w:rsid w:val="00D7344E"/>
    <w:rsid w:val="00D756DC"/>
    <w:rsid w:val="00D83A63"/>
    <w:rsid w:val="00DA64C9"/>
    <w:rsid w:val="00DB00AC"/>
    <w:rsid w:val="00DB532A"/>
    <w:rsid w:val="00DC00D9"/>
    <w:rsid w:val="00DC7792"/>
    <w:rsid w:val="00DD0668"/>
    <w:rsid w:val="00DF13CE"/>
    <w:rsid w:val="00DF6D2A"/>
    <w:rsid w:val="00E00400"/>
    <w:rsid w:val="00E077C7"/>
    <w:rsid w:val="00E10460"/>
    <w:rsid w:val="00E13D06"/>
    <w:rsid w:val="00E25E5B"/>
    <w:rsid w:val="00E274EB"/>
    <w:rsid w:val="00E41FDE"/>
    <w:rsid w:val="00E472DD"/>
    <w:rsid w:val="00E652FB"/>
    <w:rsid w:val="00E71066"/>
    <w:rsid w:val="00E71B70"/>
    <w:rsid w:val="00E75E78"/>
    <w:rsid w:val="00E82076"/>
    <w:rsid w:val="00E83320"/>
    <w:rsid w:val="00E8388B"/>
    <w:rsid w:val="00E91B42"/>
    <w:rsid w:val="00E961BA"/>
    <w:rsid w:val="00EC1728"/>
    <w:rsid w:val="00EC3FBB"/>
    <w:rsid w:val="00EE5F3C"/>
    <w:rsid w:val="00EE73FE"/>
    <w:rsid w:val="00EF675A"/>
    <w:rsid w:val="00F01AD8"/>
    <w:rsid w:val="00F13A61"/>
    <w:rsid w:val="00F33F46"/>
    <w:rsid w:val="00F343C9"/>
    <w:rsid w:val="00F875B2"/>
    <w:rsid w:val="00F93C62"/>
    <w:rsid w:val="00FB6A3B"/>
    <w:rsid w:val="00FC581C"/>
    <w:rsid w:val="00FD25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F6F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Arial"/>
      <w:kern w:val="2"/>
      <w:sz w:val="21"/>
      <w:szCs w:val="22"/>
    </w:rPr>
  </w:style>
  <w:style w:type="paragraph" w:styleId="1">
    <w:name w:val="heading 1"/>
    <w:basedOn w:val="a"/>
    <w:next w:val="a"/>
    <w:link w:val="1Char"/>
    <w:uiPriority w:val="9"/>
    <w:qFormat/>
    <w:rsid w:val="00437292"/>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pBdr>
        <w:bottom w:val="single" w:sz="6" w:space="1" w:color="auto"/>
      </w:pBdr>
      <w:tabs>
        <w:tab w:val="center" w:pos="4153"/>
        <w:tab w:val="right" w:pos="8306"/>
      </w:tabs>
      <w:snapToGrid w:val="0"/>
      <w:jc w:val="center"/>
    </w:pPr>
    <w:rPr>
      <w:sz w:val="18"/>
      <w:szCs w:val="18"/>
    </w:rPr>
  </w:style>
  <w:style w:type="paragraph" w:styleId="a4">
    <w:name w:val="footer"/>
    <w:basedOn w:val="a"/>
    <w:pPr>
      <w:tabs>
        <w:tab w:val="center" w:pos="4153"/>
        <w:tab w:val="right" w:pos="8306"/>
      </w:tabs>
      <w:snapToGrid w:val="0"/>
      <w:jc w:val="left"/>
    </w:pPr>
    <w:rPr>
      <w:sz w:val="18"/>
      <w:szCs w:val="18"/>
    </w:rPr>
  </w:style>
  <w:style w:type="character" w:styleId="a5">
    <w:name w:val="annotation reference"/>
    <w:basedOn w:val="a0"/>
    <w:uiPriority w:val="99"/>
    <w:rPr>
      <w:sz w:val="16"/>
      <w:szCs w:val="16"/>
    </w:rPr>
  </w:style>
  <w:style w:type="paragraph" w:styleId="a6">
    <w:name w:val="annotation text"/>
    <w:basedOn w:val="a"/>
    <w:link w:val="Char"/>
    <w:uiPriority w:val="99"/>
    <w:rPr>
      <w:sz w:val="20"/>
      <w:szCs w:val="20"/>
    </w:rPr>
  </w:style>
  <w:style w:type="paragraph" w:styleId="a7">
    <w:name w:val="Balloon Text"/>
    <w:basedOn w:val="a"/>
    <w:rPr>
      <w:sz w:val="18"/>
      <w:szCs w:val="18"/>
    </w:rPr>
  </w:style>
  <w:style w:type="paragraph" w:customStyle="1" w:styleId="EndNoteBibliography">
    <w:name w:val="EndNote Bibliography"/>
    <w:basedOn w:val="a"/>
    <w:rPr>
      <w:sz w:val="20"/>
    </w:rPr>
  </w:style>
  <w:style w:type="character" w:styleId="a8">
    <w:name w:val="Hyperlink"/>
    <w:basedOn w:val="a0"/>
    <w:rPr>
      <w:color w:val="0563C1"/>
      <w:u w:val="single"/>
    </w:rPr>
  </w:style>
  <w:style w:type="character" w:customStyle="1" w:styleId="10">
    <w:name w:val="未处理的提及1"/>
    <w:basedOn w:val="a0"/>
    <w:rPr>
      <w:color w:val="605E5C"/>
      <w:shd w:val="clear" w:color="auto" w:fill="E1DFDD"/>
    </w:rPr>
  </w:style>
  <w:style w:type="paragraph" w:customStyle="1" w:styleId="11">
    <w:name w:val="列表段落1"/>
    <w:link w:val="ListParagraphChar"/>
    <w:pPr>
      <w:widowControl w:val="0"/>
      <w:ind w:firstLineChars="200" w:firstLine="200"/>
      <w:jc w:val="both"/>
    </w:pPr>
    <w:rPr>
      <w:rFonts w:ascii="Calibri" w:hAnsi="Calibri" w:cs="Arial"/>
      <w:kern w:val="2"/>
      <w:sz w:val="21"/>
      <w:szCs w:val="22"/>
    </w:rPr>
  </w:style>
  <w:style w:type="character" w:customStyle="1" w:styleId="ListParagraphChar">
    <w:name w:val="List Paragraph Char"/>
    <w:basedOn w:val="a0"/>
    <w:link w:val="11"/>
    <w:rPr>
      <w:rFonts w:ascii="Calibri" w:eastAsia="宋体" w:hAnsi="Calibri" w:cs="Arial"/>
      <w:kern w:val="2"/>
      <w:sz w:val="21"/>
      <w:szCs w:val="22"/>
      <w:lang w:val="en-US" w:eastAsia="zh-CN" w:bidi="ar-SA"/>
    </w:rPr>
  </w:style>
  <w:style w:type="character" w:customStyle="1" w:styleId="UnresolvedMention1">
    <w:name w:val="Unresolved Mention1"/>
    <w:basedOn w:val="a0"/>
    <w:uiPriority w:val="99"/>
    <w:semiHidden/>
    <w:unhideWhenUsed/>
    <w:rsid w:val="00B77597"/>
    <w:rPr>
      <w:color w:val="605E5C"/>
      <w:shd w:val="clear" w:color="auto" w:fill="E1DFDD"/>
    </w:rPr>
  </w:style>
  <w:style w:type="character" w:customStyle="1" w:styleId="1Char">
    <w:name w:val="标题 1 Char"/>
    <w:basedOn w:val="a0"/>
    <w:link w:val="1"/>
    <w:uiPriority w:val="9"/>
    <w:rsid w:val="00437292"/>
    <w:rPr>
      <w:rFonts w:ascii="Calibri" w:hAnsi="Calibri" w:cs="Arial"/>
      <w:b/>
      <w:bCs/>
      <w:kern w:val="44"/>
      <w:sz w:val="44"/>
      <w:szCs w:val="44"/>
    </w:rPr>
  </w:style>
  <w:style w:type="paragraph" w:styleId="a9">
    <w:name w:val="annotation subject"/>
    <w:basedOn w:val="a6"/>
    <w:next w:val="a6"/>
    <w:link w:val="Char0"/>
    <w:uiPriority w:val="99"/>
    <w:semiHidden/>
    <w:unhideWhenUsed/>
    <w:rsid w:val="00146DD2"/>
    <w:rPr>
      <w:b/>
      <w:bCs/>
    </w:rPr>
  </w:style>
  <w:style w:type="character" w:customStyle="1" w:styleId="Char">
    <w:name w:val="批注文字 Char"/>
    <w:basedOn w:val="a0"/>
    <w:link w:val="a6"/>
    <w:uiPriority w:val="99"/>
    <w:rsid w:val="00146DD2"/>
    <w:rPr>
      <w:rFonts w:ascii="Calibri" w:hAnsi="Calibri" w:cs="Arial"/>
      <w:kern w:val="2"/>
    </w:rPr>
  </w:style>
  <w:style w:type="character" w:customStyle="1" w:styleId="Char0">
    <w:name w:val="批注主题 Char"/>
    <w:basedOn w:val="Char"/>
    <w:link w:val="a9"/>
    <w:uiPriority w:val="99"/>
    <w:semiHidden/>
    <w:rsid w:val="00146DD2"/>
    <w:rPr>
      <w:rFonts w:ascii="Calibri" w:hAnsi="Calibri" w:cs="Arial"/>
      <w:b/>
      <w:bCs/>
      <w:kern w:val="2"/>
    </w:rPr>
  </w:style>
  <w:style w:type="paragraph" w:styleId="aa">
    <w:name w:val="Plain Text"/>
    <w:basedOn w:val="a"/>
    <w:link w:val="Char1"/>
    <w:semiHidden/>
    <w:unhideWhenUsed/>
    <w:rsid w:val="00C23F5E"/>
    <w:rPr>
      <w:rFonts w:ascii="宋体" w:hAnsi="Courier New" w:cs="Courier New"/>
      <w:szCs w:val="21"/>
    </w:rPr>
  </w:style>
  <w:style w:type="character" w:customStyle="1" w:styleId="Char1">
    <w:name w:val="纯文本 Char"/>
    <w:basedOn w:val="a0"/>
    <w:link w:val="aa"/>
    <w:semiHidden/>
    <w:rsid w:val="00C23F5E"/>
    <w:rPr>
      <w:rFonts w:ascii="宋体" w:hAnsi="Courier New" w:cs="Courier New"/>
      <w:kern w:val="2"/>
      <w:sz w:val="21"/>
      <w:szCs w:val="21"/>
    </w:rPr>
  </w:style>
  <w:style w:type="character" w:customStyle="1" w:styleId="12">
    <w:name w:val="批注引用1"/>
    <w:rsid w:val="00294B33"/>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Arial"/>
      <w:kern w:val="2"/>
      <w:sz w:val="21"/>
      <w:szCs w:val="22"/>
    </w:rPr>
  </w:style>
  <w:style w:type="paragraph" w:styleId="1">
    <w:name w:val="heading 1"/>
    <w:basedOn w:val="a"/>
    <w:next w:val="a"/>
    <w:link w:val="1Char"/>
    <w:uiPriority w:val="9"/>
    <w:qFormat/>
    <w:rsid w:val="00437292"/>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pBdr>
        <w:bottom w:val="single" w:sz="6" w:space="1" w:color="auto"/>
      </w:pBdr>
      <w:tabs>
        <w:tab w:val="center" w:pos="4153"/>
        <w:tab w:val="right" w:pos="8306"/>
      </w:tabs>
      <w:snapToGrid w:val="0"/>
      <w:jc w:val="center"/>
    </w:pPr>
    <w:rPr>
      <w:sz w:val="18"/>
      <w:szCs w:val="18"/>
    </w:rPr>
  </w:style>
  <w:style w:type="paragraph" w:styleId="a4">
    <w:name w:val="footer"/>
    <w:basedOn w:val="a"/>
    <w:pPr>
      <w:tabs>
        <w:tab w:val="center" w:pos="4153"/>
        <w:tab w:val="right" w:pos="8306"/>
      </w:tabs>
      <w:snapToGrid w:val="0"/>
      <w:jc w:val="left"/>
    </w:pPr>
    <w:rPr>
      <w:sz w:val="18"/>
      <w:szCs w:val="18"/>
    </w:rPr>
  </w:style>
  <w:style w:type="character" w:styleId="a5">
    <w:name w:val="annotation reference"/>
    <w:basedOn w:val="a0"/>
    <w:uiPriority w:val="99"/>
    <w:rPr>
      <w:sz w:val="16"/>
      <w:szCs w:val="16"/>
    </w:rPr>
  </w:style>
  <w:style w:type="paragraph" w:styleId="a6">
    <w:name w:val="annotation text"/>
    <w:basedOn w:val="a"/>
    <w:link w:val="Char"/>
    <w:uiPriority w:val="99"/>
    <w:rPr>
      <w:sz w:val="20"/>
      <w:szCs w:val="20"/>
    </w:rPr>
  </w:style>
  <w:style w:type="paragraph" w:styleId="a7">
    <w:name w:val="Balloon Text"/>
    <w:basedOn w:val="a"/>
    <w:rPr>
      <w:sz w:val="18"/>
      <w:szCs w:val="18"/>
    </w:rPr>
  </w:style>
  <w:style w:type="paragraph" w:customStyle="1" w:styleId="EndNoteBibliography">
    <w:name w:val="EndNote Bibliography"/>
    <w:basedOn w:val="a"/>
    <w:rPr>
      <w:sz w:val="20"/>
    </w:rPr>
  </w:style>
  <w:style w:type="character" w:styleId="a8">
    <w:name w:val="Hyperlink"/>
    <w:basedOn w:val="a0"/>
    <w:rPr>
      <w:color w:val="0563C1"/>
      <w:u w:val="single"/>
    </w:rPr>
  </w:style>
  <w:style w:type="character" w:customStyle="1" w:styleId="10">
    <w:name w:val="未处理的提及1"/>
    <w:basedOn w:val="a0"/>
    <w:rPr>
      <w:color w:val="605E5C"/>
      <w:shd w:val="clear" w:color="auto" w:fill="E1DFDD"/>
    </w:rPr>
  </w:style>
  <w:style w:type="paragraph" w:customStyle="1" w:styleId="11">
    <w:name w:val="列表段落1"/>
    <w:link w:val="ListParagraphChar"/>
    <w:pPr>
      <w:widowControl w:val="0"/>
      <w:ind w:firstLineChars="200" w:firstLine="200"/>
      <w:jc w:val="both"/>
    </w:pPr>
    <w:rPr>
      <w:rFonts w:ascii="Calibri" w:hAnsi="Calibri" w:cs="Arial"/>
      <w:kern w:val="2"/>
      <w:sz w:val="21"/>
      <w:szCs w:val="22"/>
    </w:rPr>
  </w:style>
  <w:style w:type="character" w:customStyle="1" w:styleId="ListParagraphChar">
    <w:name w:val="List Paragraph Char"/>
    <w:basedOn w:val="a0"/>
    <w:link w:val="11"/>
    <w:rPr>
      <w:rFonts w:ascii="Calibri" w:eastAsia="宋体" w:hAnsi="Calibri" w:cs="Arial"/>
      <w:kern w:val="2"/>
      <w:sz w:val="21"/>
      <w:szCs w:val="22"/>
      <w:lang w:val="en-US" w:eastAsia="zh-CN" w:bidi="ar-SA"/>
    </w:rPr>
  </w:style>
  <w:style w:type="character" w:customStyle="1" w:styleId="UnresolvedMention1">
    <w:name w:val="Unresolved Mention1"/>
    <w:basedOn w:val="a0"/>
    <w:uiPriority w:val="99"/>
    <w:semiHidden/>
    <w:unhideWhenUsed/>
    <w:rsid w:val="00B77597"/>
    <w:rPr>
      <w:color w:val="605E5C"/>
      <w:shd w:val="clear" w:color="auto" w:fill="E1DFDD"/>
    </w:rPr>
  </w:style>
  <w:style w:type="character" w:customStyle="1" w:styleId="1Char">
    <w:name w:val="标题 1 Char"/>
    <w:basedOn w:val="a0"/>
    <w:link w:val="1"/>
    <w:uiPriority w:val="9"/>
    <w:rsid w:val="00437292"/>
    <w:rPr>
      <w:rFonts w:ascii="Calibri" w:hAnsi="Calibri" w:cs="Arial"/>
      <w:b/>
      <w:bCs/>
      <w:kern w:val="44"/>
      <w:sz w:val="44"/>
      <w:szCs w:val="44"/>
    </w:rPr>
  </w:style>
  <w:style w:type="paragraph" w:styleId="a9">
    <w:name w:val="annotation subject"/>
    <w:basedOn w:val="a6"/>
    <w:next w:val="a6"/>
    <w:link w:val="Char0"/>
    <w:uiPriority w:val="99"/>
    <w:semiHidden/>
    <w:unhideWhenUsed/>
    <w:rsid w:val="00146DD2"/>
    <w:rPr>
      <w:b/>
      <w:bCs/>
    </w:rPr>
  </w:style>
  <w:style w:type="character" w:customStyle="1" w:styleId="Char">
    <w:name w:val="批注文字 Char"/>
    <w:basedOn w:val="a0"/>
    <w:link w:val="a6"/>
    <w:uiPriority w:val="99"/>
    <w:rsid w:val="00146DD2"/>
    <w:rPr>
      <w:rFonts w:ascii="Calibri" w:hAnsi="Calibri" w:cs="Arial"/>
      <w:kern w:val="2"/>
    </w:rPr>
  </w:style>
  <w:style w:type="character" w:customStyle="1" w:styleId="Char0">
    <w:name w:val="批注主题 Char"/>
    <w:basedOn w:val="Char"/>
    <w:link w:val="a9"/>
    <w:uiPriority w:val="99"/>
    <w:semiHidden/>
    <w:rsid w:val="00146DD2"/>
    <w:rPr>
      <w:rFonts w:ascii="Calibri" w:hAnsi="Calibri" w:cs="Arial"/>
      <w:b/>
      <w:bCs/>
      <w:kern w:val="2"/>
    </w:rPr>
  </w:style>
  <w:style w:type="paragraph" w:styleId="aa">
    <w:name w:val="Plain Text"/>
    <w:basedOn w:val="a"/>
    <w:link w:val="Char1"/>
    <w:semiHidden/>
    <w:unhideWhenUsed/>
    <w:rsid w:val="00C23F5E"/>
    <w:rPr>
      <w:rFonts w:ascii="宋体" w:hAnsi="Courier New" w:cs="Courier New"/>
      <w:szCs w:val="21"/>
    </w:rPr>
  </w:style>
  <w:style w:type="character" w:customStyle="1" w:styleId="Char1">
    <w:name w:val="纯文本 Char"/>
    <w:basedOn w:val="a0"/>
    <w:link w:val="aa"/>
    <w:semiHidden/>
    <w:rsid w:val="00C23F5E"/>
    <w:rPr>
      <w:rFonts w:ascii="宋体" w:hAnsi="Courier New" w:cs="Courier New"/>
      <w:kern w:val="2"/>
      <w:sz w:val="21"/>
      <w:szCs w:val="21"/>
    </w:rPr>
  </w:style>
  <w:style w:type="character" w:customStyle="1" w:styleId="12">
    <w:name w:val="批注引用1"/>
    <w:rsid w:val="00294B33"/>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57940">
      <w:bodyDiv w:val="1"/>
      <w:marLeft w:val="0"/>
      <w:marRight w:val="0"/>
      <w:marTop w:val="0"/>
      <w:marBottom w:val="0"/>
      <w:divBdr>
        <w:top w:val="none" w:sz="0" w:space="0" w:color="auto"/>
        <w:left w:val="none" w:sz="0" w:space="0" w:color="auto"/>
        <w:bottom w:val="none" w:sz="0" w:space="0" w:color="auto"/>
        <w:right w:val="none" w:sz="0" w:space="0" w:color="auto"/>
      </w:divBdr>
    </w:div>
    <w:div w:id="159397663">
      <w:bodyDiv w:val="1"/>
      <w:marLeft w:val="0"/>
      <w:marRight w:val="0"/>
      <w:marTop w:val="0"/>
      <w:marBottom w:val="0"/>
      <w:divBdr>
        <w:top w:val="none" w:sz="0" w:space="0" w:color="auto"/>
        <w:left w:val="none" w:sz="0" w:space="0" w:color="auto"/>
        <w:bottom w:val="none" w:sz="0" w:space="0" w:color="auto"/>
        <w:right w:val="none" w:sz="0" w:space="0" w:color="auto"/>
      </w:divBdr>
    </w:div>
    <w:div w:id="179048055">
      <w:bodyDiv w:val="1"/>
      <w:marLeft w:val="0"/>
      <w:marRight w:val="0"/>
      <w:marTop w:val="0"/>
      <w:marBottom w:val="0"/>
      <w:divBdr>
        <w:top w:val="none" w:sz="0" w:space="0" w:color="auto"/>
        <w:left w:val="none" w:sz="0" w:space="0" w:color="auto"/>
        <w:bottom w:val="none" w:sz="0" w:space="0" w:color="auto"/>
        <w:right w:val="none" w:sz="0" w:space="0" w:color="auto"/>
      </w:divBdr>
    </w:div>
    <w:div w:id="564491386">
      <w:bodyDiv w:val="1"/>
      <w:marLeft w:val="0"/>
      <w:marRight w:val="0"/>
      <w:marTop w:val="0"/>
      <w:marBottom w:val="0"/>
      <w:divBdr>
        <w:top w:val="none" w:sz="0" w:space="0" w:color="auto"/>
        <w:left w:val="none" w:sz="0" w:space="0" w:color="auto"/>
        <w:bottom w:val="none" w:sz="0" w:space="0" w:color="auto"/>
        <w:right w:val="none" w:sz="0" w:space="0" w:color="auto"/>
      </w:divBdr>
    </w:div>
    <w:div w:id="568881695">
      <w:bodyDiv w:val="1"/>
      <w:marLeft w:val="0"/>
      <w:marRight w:val="0"/>
      <w:marTop w:val="0"/>
      <w:marBottom w:val="0"/>
      <w:divBdr>
        <w:top w:val="none" w:sz="0" w:space="0" w:color="auto"/>
        <w:left w:val="none" w:sz="0" w:space="0" w:color="auto"/>
        <w:bottom w:val="none" w:sz="0" w:space="0" w:color="auto"/>
        <w:right w:val="none" w:sz="0" w:space="0" w:color="auto"/>
      </w:divBdr>
    </w:div>
    <w:div w:id="733699824">
      <w:bodyDiv w:val="1"/>
      <w:marLeft w:val="0"/>
      <w:marRight w:val="0"/>
      <w:marTop w:val="0"/>
      <w:marBottom w:val="0"/>
      <w:divBdr>
        <w:top w:val="none" w:sz="0" w:space="0" w:color="auto"/>
        <w:left w:val="none" w:sz="0" w:space="0" w:color="auto"/>
        <w:bottom w:val="none" w:sz="0" w:space="0" w:color="auto"/>
        <w:right w:val="none" w:sz="0" w:space="0" w:color="auto"/>
      </w:divBdr>
    </w:div>
    <w:div w:id="1035616455">
      <w:bodyDiv w:val="1"/>
      <w:marLeft w:val="0"/>
      <w:marRight w:val="0"/>
      <w:marTop w:val="0"/>
      <w:marBottom w:val="0"/>
      <w:divBdr>
        <w:top w:val="none" w:sz="0" w:space="0" w:color="auto"/>
        <w:left w:val="none" w:sz="0" w:space="0" w:color="auto"/>
        <w:bottom w:val="none" w:sz="0" w:space="0" w:color="auto"/>
        <w:right w:val="none" w:sz="0" w:space="0" w:color="auto"/>
      </w:divBdr>
    </w:div>
    <w:div w:id="1098990562">
      <w:bodyDiv w:val="1"/>
      <w:marLeft w:val="0"/>
      <w:marRight w:val="0"/>
      <w:marTop w:val="0"/>
      <w:marBottom w:val="0"/>
      <w:divBdr>
        <w:top w:val="none" w:sz="0" w:space="0" w:color="auto"/>
        <w:left w:val="none" w:sz="0" w:space="0" w:color="auto"/>
        <w:bottom w:val="none" w:sz="0" w:space="0" w:color="auto"/>
        <w:right w:val="none" w:sz="0" w:space="0" w:color="auto"/>
      </w:divBdr>
    </w:div>
    <w:div w:id="1301229886">
      <w:bodyDiv w:val="1"/>
      <w:marLeft w:val="0"/>
      <w:marRight w:val="0"/>
      <w:marTop w:val="0"/>
      <w:marBottom w:val="0"/>
      <w:divBdr>
        <w:top w:val="none" w:sz="0" w:space="0" w:color="auto"/>
        <w:left w:val="none" w:sz="0" w:space="0" w:color="auto"/>
        <w:bottom w:val="none" w:sz="0" w:space="0" w:color="auto"/>
        <w:right w:val="none" w:sz="0" w:space="0" w:color="auto"/>
      </w:divBdr>
      <w:divsChild>
        <w:div w:id="1157455570">
          <w:marLeft w:val="0"/>
          <w:marRight w:val="0"/>
          <w:marTop w:val="0"/>
          <w:marBottom w:val="0"/>
          <w:divBdr>
            <w:top w:val="none" w:sz="0" w:space="0" w:color="auto"/>
            <w:left w:val="none" w:sz="0" w:space="0" w:color="auto"/>
            <w:bottom w:val="none" w:sz="0" w:space="0" w:color="auto"/>
            <w:right w:val="none" w:sz="0" w:space="0" w:color="auto"/>
          </w:divBdr>
          <w:divsChild>
            <w:div w:id="778259797">
              <w:marLeft w:val="0"/>
              <w:marRight w:val="0"/>
              <w:marTop w:val="0"/>
              <w:marBottom w:val="0"/>
              <w:divBdr>
                <w:top w:val="none" w:sz="0" w:space="0" w:color="auto"/>
                <w:left w:val="none" w:sz="0" w:space="0" w:color="auto"/>
                <w:bottom w:val="none" w:sz="0" w:space="0" w:color="auto"/>
                <w:right w:val="none" w:sz="0" w:space="0" w:color="auto"/>
              </w:divBdr>
              <w:divsChild>
                <w:div w:id="946889089">
                  <w:marLeft w:val="0"/>
                  <w:marRight w:val="0"/>
                  <w:marTop w:val="0"/>
                  <w:marBottom w:val="0"/>
                  <w:divBdr>
                    <w:top w:val="none" w:sz="0" w:space="0" w:color="auto"/>
                    <w:left w:val="none" w:sz="0" w:space="0" w:color="auto"/>
                    <w:bottom w:val="none" w:sz="0" w:space="0" w:color="auto"/>
                    <w:right w:val="none" w:sz="0" w:space="0" w:color="auto"/>
                  </w:divBdr>
                  <w:divsChild>
                    <w:div w:id="2092042712">
                      <w:marLeft w:val="0"/>
                      <w:marRight w:val="0"/>
                      <w:marTop w:val="0"/>
                      <w:marBottom w:val="0"/>
                      <w:divBdr>
                        <w:top w:val="none" w:sz="0" w:space="0" w:color="auto"/>
                        <w:left w:val="none" w:sz="0" w:space="0" w:color="auto"/>
                        <w:bottom w:val="none" w:sz="0" w:space="0" w:color="auto"/>
                        <w:right w:val="none" w:sz="0" w:space="0" w:color="auto"/>
                      </w:divBdr>
                      <w:divsChild>
                        <w:div w:id="1813447103">
                          <w:marLeft w:val="0"/>
                          <w:marRight w:val="0"/>
                          <w:marTop w:val="0"/>
                          <w:marBottom w:val="210"/>
                          <w:divBdr>
                            <w:top w:val="none" w:sz="0" w:space="0" w:color="auto"/>
                            <w:left w:val="none" w:sz="0" w:space="0" w:color="auto"/>
                            <w:bottom w:val="none" w:sz="0" w:space="0" w:color="auto"/>
                            <w:right w:val="none" w:sz="0" w:space="0" w:color="auto"/>
                          </w:divBdr>
                          <w:divsChild>
                            <w:div w:id="3181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20</Pages>
  <Words>3568</Words>
  <Characters>20342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 han</dc:creator>
  <cp:lastModifiedBy>Wang Jie</cp:lastModifiedBy>
  <cp:revision>11</cp:revision>
  <dcterms:created xsi:type="dcterms:W3CDTF">2019-05-15T09:24:00Z</dcterms:created>
  <dcterms:modified xsi:type="dcterms:W3CDTF">2019-06-25T01:50:00Z</dcterms:modified>
</cp:coreProperties>
</file>