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84760A" w14:textId="0EEF3BE1" w:rsidR="00CC1102" w:rsidRPr="00A138FA" w:rsidRDefault="00CC1102" w:rsidP="00A138FA">
      <w:pPr>
        <w:adjustRightInd w:val="0"/>
        <w:snapToGrid w:val="0"/>
        <w:spacing w:line="360" w:lineRule="auto"/>
        <w:rPr>
          <w:rFonts w:ascii="Book Antiqua" w:eastAsia="Times New Roman" w:hAnsi="Book Antiqua" w:cs="宋体"/>
          <w:b/>
          <w:i/>
          <w:sz w:val="24"/>
          <w:szCs w:val="24"/>
        </w:rPr>
      </w:pPr>
      <w:bookmarkStart w:id="0" w:name="OLE_LINK673"/>
      <w:bookmarkStart w:id="1" w:name="OLE_LINK674"/>
      <w:bookmarkStart w:id="2" w:name="OLE_LINK711"/>
      <w:bookmarkStart w:id="3" w:name="OLE_LINK1049"/>
      <w:bookmarkStart w:id="4" w:name="OLE_LINK1050"/>
      <w:bookmarkStart w:id="5" w:name="OLE_LINK1120"/>
      <w:bookmarkStart w:id="6" w:name="OLE_LINK1045"/>
      <w:bookmarkStart w:id="7" w:name="OLE_LINK1046"/>
      <w:bookmarkStart w:id="8" w:name="OLE_LINK1091"/>
      <w:bookmarkStart w:id="9" w:name="OLE_LINK1162"/>
      <w:bookmarkStart w:id="10" w:name="OLE_LINK1179"/>
      <w:bookmarkStart w:id="11" w:name="OLE_LINK1180"/>
      <w:bookmarkStart w:id="12" w:name="OLE_LINK1181"/>
      <w:bookmarkStart w:id="13" w:name="OLE_LINK1182"/>
      <w:bookmarkStart w:id="14" w:name="OLE_LINK955"/>
      <w:bookmarkStart w:id="15" w:name="OLE_LINK956"/>
      <w:bookmarkStart w:id="16" w:name="OLE_LINK957"/>
      <w:bookmarkStart w:id="17" w:name="OLE_LINK960"/>
      <w:bookmarkStart w:id="18" w:name="OLE_LINK961"/>
      <w:bookmarkStart w:id="19" w:name="OLE_LINK977"/>
      <w:bookmarkStart w:id="20" w:name="OLE_LINK979"/>
      <w:bookmarkStart w:id="21" w:name="OLE_LINK980"/>
      <w:bookmarkStart w:id="22" w:name="OLE_LINK1242"/>
      <w:bookmarkStart w:id="23" w:name="OLE_LINK1310"/>
      <w:bookmarkStart w:id="24" w:name="OLE_LINK1311"/>
      <w:bookmarkStart w:id="25" w:name="OLE_LINK185"/>
      <w:bookmarkStart w:id="26" w:name="OLE_LINK562"/>
      <w:bookmarkStart w:id="27" w:name="OLE_LINK1330"/>
      <w:bookmarkStart w:id="28" w:name="OLE_LINK1331"/>
      <w:bookmarkStart w:id="29" w:name="OLE_LINK1362"/>
      <w:bookmarkStart w:id="30" w:name="OLE_LINK1363"/>
      <w:bookmarkStart w:id="31" w:name="OLE_LINK1388"/>
      <w:bookmarkStart w:id="32" w:name="OLE_LINK1489"/>
      <w:bookmarkStart w:id="33" w:name="OLE_LINK1374"/>
      <w:bookmarkStart w:id="34" w:name="OLE_LINK1535"/>
      <w:bookmarkStart w:id="35" w:name="OLE_LINK908"/>
      <w:bookmarkStart w:id="36" w:name="OLE_LINK909"/>
      <w:bookmarkStart w:id="37" w:name="OLE_LINK1897"/>
      <w:bookmarkStart w:id="38" w:name="OLE_LINK1898"/>
      <w:bookmarkStart w:id="39" w:name="OLE_LINK1899"/>
      <w:bookmarkStart w:id="40" w:name="OLE_LINK1608"/>
      <w:bookmarkStart w:id="41" w:name="OLE_LINK1642"/>
      <w:bookmarkStart w:id="42" w:name="OLE_LINK1643"/>
      <w:bookmarkStart w:id="43" w:name="OLE_LINK1644"/>
      <w:bookmarkStart w:id="44" w:name="OLE_LINK1984"/>
      <w:bookmarkStart w:id="45" w:name="OLE_LINK1742"/>
      <w:bookmarkStart w:id="46" w:name="OLE_LINK1747"/>
      <w:bookmarkStart w:id="47" w:name="OLE_LINK1819"/>
      <w:bookmarkStart w:id="48" w:name="OLE_LINK699"/>
      <w:bookmarkStart w:id="49" w:name="OLE_LINK700"/>
      <w:bookmarkStart w:id="50" w:name="OLE_LINK842"/>
      <w:bookmarkStart w:id="51" w:name="OLE_LINK869"/>
      <w:bookmarkStart w:id="52" w:name="OLE_LINK889"/>
      <w:bookmarkStart w:id="53" w:name="OLE_LINK890"/>
      <w:bookmarkStart w:id="54" w:name="OLE_LINK891"/>
      <w:bookmarkStart w:id="55" w:name="OLE_LINK892"/>
      <w:bookmarkStart w:id="56" w:name="OLE_LINK1864"/>
      <w:bookmarkStart w:id="57" w:name="OLE_LINK1865"/>
      <w:bookmarkStart w:id="58" w:name="OLE_LINK1866"/>
      <w:bookmarkStart w:id="59" w:name="OLE_LINK1887"/>
      <w:bookmarkStart w:id="60" w:name="OLE_LINK2056"/>
      <w:bookmarkStart w:id="61" w:name="OLE_LINK2057"/>
      <w:bookmarkStart w:id="62" w:name="OLE_LINK2058"/>
      <w:bookmarkStart w:id="63" w:name="OLE_LINK2059"/>
      <w:bookmarkStart w:id="64" w:name="_Hlk11859931"/>
      <w:r w:rsidRPr="00A138FA">
        <w:rPr>
          <w:rFonts w:ascii="Book Antiqua" w:eastAsia="Times New Roman" w:hAnsi="Book Antiqua" w:cs="宋体"/>
          <w:b/>
          <w:sz w:val="24"/>
          <w:szCs w:val="24"/>
        </w:rPr>
        <w:t xml:space="preserve">Name of Journal: </w:t>
      </w:r>
      <w:r w:rsidR="00E72512" w:rsidRPr="00A138FA">
        <w:rPr>
          <w:rFonts w:ascii="Book Antiqua" w:eastAsia="Times New Roman" w:hAnsi="Book Antiqua" w:cs="宋体"/>
          <w:i/>
          <w:iCs/>
          <w:sz w:val="24"/>
          <w:szCs w:val="24"/>
        </w:rPr>
        <w:t>World Journal of Clinical Cases</w:t>
      </w:r>
    </w:p>
    <w:p w14:paraId="2CB114C8" w14:textId="0826EC40" w:rsidR="00CC1102" w:rsidRPr="00A138FA" w:rsidRDefault="00CC1102" w:rsidP="00A138FA">
      <w:pPr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  <w:lang w:val="en"/>
        </w:rPr>
      </w:pPr>
      <w:bookmarkStart w:id="65" w:name="OLE_LINK806"/>
      <w:bookmarkStart w:id="66" w:name="OLE_LINK807"/>
      <w:bookmarkStart w:id="67" w:name="OLE_LINK1218"/>
      <w:bookmarkStart w:id="68" w:name="OLE_LINK1219"/>
      <w:bookmarkStart w:id="69" w:name="OLE_LINK675"/>
      <w:bookmarkStart w:id="70" w:name="OLE_LINK676"/>
      <w:bookmarkStart w:id="71" w:name="OLE_LINK706"/>
      <w:bookmarkEnd w:id="0"/>
      <w:bookmarkEnd w:id="1"/>
      <w:bookmarkEnd w:id="2"/>
      <w:r w:rsidRPr="00A138FA">
        <w:rPr>
          <w:rFonts w:ascii="Book Antiqua" w:hAnsi="Book Antiqua" w:cs="Arial"/>
          <w:b/>
          <w:sz w:val="24"/>
          <w:szCs w:val="24"/>
          <w:lang w:val="en"/>
        </w:rPr>
        <w:t>Manuscript NO:</w:t>
      </w:r>
      <w:bookmarkEnd w:id="65"/>
      <w:bookmarkEnd w:id="66"/>
      <w:r w:rsidRPr="00A138FA">
        <w:rPr>
          <w:rFonts w:ascii="Book Antiqua" w:hAnsi="Book Antiqua" w:cs="Arial"/>
          <w:b/>
          <w:sz w:val="24"/>
          <w:szCs w:val="24"/>
          <w:lang w:val="en"/>
        </w:rPr>
        <w:t xml:space="preserve"> </w:t>
      </w:r>
      <w:bookmarkEnd w:id="67"/>
      <w:bookmarkEnd w:id="68"/>
      <w:r w:rsidR="00E72512" w:rsidRPr="00A138FA">
        <w:rPr>
          <w:rFonts w:ascii="Book Antiqua" w:hAnsi="Book Antiqua" w:cs="Arial"/>
          <w:sz w:val="24"/>
          <w:szCs w:val="24"/>
        </w:rPr>
        <w:t>47518</w:t>
      </w:r>
    </w:p>
    <w:bookmarkEnd w:id="69"/>
    <w:bookmarkEnd w:id="70"/>
    <w:bookmarkEnd w:id="71"/>
    <w:p w14:paraId="16AFCB16" w14:textId="6481D6FD" w:rsidR="00CC1102" w:rsidRPr="00A138FA" w:rsidRDefault="00CC1102" w:rsidP="00A138FA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A138FA">
        <w:rPr>
          <w:rFonts w:ascii="Book Antiqua" w:hAnsi="Book Antiqua"/>
          <w:b/>
          <w:sz w:val="24"/>
          <w:szCs w:val="24"/>
        </w:rPr>
        <w:t xml:space="preserve">Manuscript Type: 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r w:rsidR="00A138FA" w:rsidRPr="00A138FA">
        <w:rPr>
          <w:rFonts w:ascii="Book Antiqua" w:hAnsi="Book Antiqua"/>
          <w:bCs/>
          <w:sz w:val="24"/>
          <w:szCs w:val="24"/>
        </w:rPr>
        <w:t>CASE REPORT</w:t>
      </w:r>
      <w:bookmarkStart w:id="72" w:name="_Hlk11859478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bookmarkEnd w:id="64"/>
    <w:bookmarkEnd w:id="72"/>
    <w:p w14:paraId="233CBAB7" w14:textId="77777777" w:rsidR="00CC1102" w:rsidRPr="00A138FA" w:rsidRDefault="00CC1102" w:rsidP="00A138FA">
      <w:pPr>
        <w:widowControl/>
        <w:adjustRightInd w:val="0"/>
        <w:snapToGrid w:val="0"/>
        <w:spacing w:line="360" w:lineRule="auto"/>
        <w:rPr>
          <w:rFonts w:ascii="Book Antiqua" w:hAnsi="Book Antiqua" w:cs="Arial"/>
          <w:b/>
          <w:sz w:val="24"/>
          <w:szCs w:val="24"/>
        </w:rPr>
      </w:pPr>
    </w:p>
    <w:p w14:paraId="3712EB05" w14:textId="655C9080" w:rsidR="00CC1102" w:rsidRPr="00A138FA" w:rsidRDefault="00D805A5" w:rsidP="00A138FA">
      <w:pPr>
        <w:widowControl/>
        <w:adjustRightInd w:val="0"/>
        <w:snapToGrid w:val="0"/>
        <w:spacing w:line="360" w:lineRule="auto"/>
        <w:rPr>
          <w:rFonts w:ascii="Book Antiqua" w:hAnsi="Book Antiqua" w:cs="Arial"/>
          <w:b/>
          <w:sz w:val="24"/>
          <w:szCs w:val="24"/>
        </w:rPr>
      </w:pPr>
      <w:proofErr w:type="spellStart"/>
      <w:r w:rsidRPr="00A138FA">
        <w:rPr>
          <w:rFonts w:ascii="Book Antiqua" w:hAnsi="Book Antiqua" w:cs="Arial"/>
          <w:b/>
          <w:sz w:val="24"/>
          <w:szCs w:val="24"/>
        </w:rPr>
        <w:t>Supermicrosurgery</w:t>
      </w:r>
      <w:proofErr w:type="spellEnd"/>
      <w:r w:rsidR="00883112" w:rsidRPr="00A138FA">
        <w:rPr>
          <w:rFonts w:ascii="Book Antiqua" w:hAnsi="Book Antiqua" w:cs="Arial"/>
          <w:b/>
          <w:sz w:val="24"/>
          <w:szCs w:val="24"/>
        </w:rPr>
        <w:t xml:space="preserve"> in fingertip defects-split </w:t>
      </w:r>
      <w:proofErr w:type="spellStart"/>
      <w:r w:rsidR="00883112" w:rsidRPr="00A138FA">
        <w:rPr>
          <w:rFonts w:ascii="Book Antiqua" w:hAnsi="Book Antiqua" w:cs="Arial"/>
          <w:b/>
          <w:sz w:val="24"/>
          <w:szCs w:val="24"/>
        </w:rPr>
        <w:t>tibial</w:t>
      </w:r>
      <w:proofErr w:type="spellEnd"/>
      <w:r w:rsidR="00883112" w:rsidRPr="00A138FA">
        <w:rPr>
          <w:rFonts w:ascii="Book Antiqua" w:hAnsi="Book Antiqua" w:cs="Arial"/>
          <w:b/>
          <w:sz w:val="24"/>
          <w:szCs w:val="24"/>
        </w:rPr>
        <w:t xml:space="preserve"> flap of the second toe to reconstruct multiple fingertip defects: </w:t>
      </w:r>
      <w:r w:rsidR="006F52D0" w:rsidRPr="00A138FA">
        <w:rPr>
          <w:rFonts w:ascii="Book Antiqua" w:hAnsi="Book Antiqua" w:cs="Times New Roman"/>
          <w:b/>
          <w:sz w:val="24"/>
          <w:szCs w:val="24"/>
        </w:rPr>
        <w:t>A case report</w:t>
      </w:r>
    </w:p>
    <w:p w14:paraId="2BBD9E6E" w14:textId="77777777" w:rsidR="00CC1102" w:rsidRPr="00A138FA" w:rsidRDefault="00CC1102" w:rsidP="00A138FA">
      <w:pPr>
        <w:widowControl/>
        <w:adjustRightInd w:val="0"/>
        <w:snapToGrid w:val="0"/>
        <w:spacing w:line="360" w:lineRule="auto"/>
        <w:rPr>
          <w:rFonts w:ascii="Book Antiqua" w:hAnsi="Book Antiqua" w:cs="Arial"/>
          <w:b/>
          <w:sz w:val="24"/>
          <w:szCs w:val="24"/>
        </w:rPr>
      </w:pPr>
    </w:p>
    <w:p w14:paraId="28234087" w14:textId="4AB7B2E6" w:rsidR="00F95143" w:rsidRPr="00A138FA" w:rsidRDefault="000734CD" w:rsidP="00A138FA">
      <w:pPr>
        <w:adjustRightInd w:val="0"/>
        <w:snapToGrid w:val="0"/>
        <w:spacing w:line="360" w:lineRule="auto"/>
        <w:rPr>
          <w:rFonts w:ascii="Book Antiqua" w:hAnsi="Book Antiqua" w:cs="Arial Unicode MS"/>
          <w:sz w:val="24"/>
          <w:szCs w:val="24"/>
        </w:rPr>
      </w:pPr>
      <w:bookmarkStart w:id="73" w:name="OLE_LINK656"/>
      <w:bookmarkStart w:id="74" w:name="OLE_LINK657"/>
      <w:bookmarkStart w:id="75" w:name="OLE_LINK800"/>
      <w:bookmarkStart w:id="76" w:name="OLE_LINK801"/>
      <w:bookmarkStart w:id="77" w:name="OLE_LINK843"/>
      <w:bookmarkStart w:id="78" w:name="OLE_LINK844"/>
      <w:bookmarkStart w:id="79" w:name="OLE_LINK876"/>
      <w:bookmarkStart w:id="80" w:name="OLE_LINK893"/>
      <w:bookmarkStart w:id="81" w:name="OLE_LINK1285"/>
      <w:bookmarkStart w:id="82" w:name="OLE_LINK1617"/>
      <w:bookmarkStart w:id="83" w:name="OLE_LINK1772"/>
      <w:bookmarkStart w:id="84" w:name="OLE_LINK1867"/>
      <w:bookmarkStart w:id="85" w:name="OLE_LINK1868"/>
      <w:bookmarkStart w:id="86" w:name="OLE_LINK36"/>
      <w:bookmarkStart w:id="87" w:name="OLE_LINK37"/>
      <w:bookmarkStart w:id="88" w:name="OLE_LINK48"/>
      <w:bookmarkStart w:id="89" w:name="OLE_LINK49"/>
      <w:bookmarkStart w:id="90" w:name="OLE_LINK127"/>
      <w:bookmarkStart w:id="91" w:name="OLE_LINK128"/>
      <w:bookmarkStart w:id="92" w:name="OLE_LINK1746"/>
      <w:bookmarkStart w:id="93" w:name="OLE_LINK1830"/>
      <w:bookmarkStart w:id="94" w:name="OLE_LINK1855"/>
      <w:bookmarkStart w:id="95" w:name="OLE_LINK1911"/>
      <w:bookmarkStart w:id="96" w:name="OLE_LINK2025"/>
      <w:bookmarkStart w:id="97" w:name="OLE_LINK2061"/>
      <w:bookmarkStart w:id="98" w:name="OLE_LINK2115"/>
      <w:r w:rsidRPr="00A138FA">
        <w:rPr>
          <w:rFonts w:ascii="Book Antiqua" w:hAnsi="Book Antiqua" w:cs="Arial Unicode MS"/>
          <w:sz w:val="24"/>
          <w:szCs w:val="24"/>
        </w:rPr>
        <w:t>Wang</w:t>
      </w:r>
      <w:r w:rsidR="006F52D0" w:rsidRPr="00A138FA">
        <w:rPr>
          <w:rFonts w:ascii="Book Antiqua" w:hAnsi="Book Antiqua" w:cs="Arial Unicode MS"/>
          <w:sz w:val="24"/>
          <w:szCs w:val="24"/>
        </w:rPr>
        <w:t xml:space="preserve"> KL</w:t>
      </w:r>
      <w:r w:rsidRPr="00A138FA">
        <w:rPr>
          <w:rFonts w:ascii="Book Antiqua" w:hAnsi="Book Antiqua" w:cs="Arial Unicode MS"/>
          <w:i/>
          <w:sz w:val="24"/>
          <w:szCs w:val="24"/>
        </w:rPr>
        <w:t xml:space="preserve"> et al</w:t>
      </w:r>
      <w:r w:rsidRPr="00A138FA">
        <w:rPr>
          <w:rFonts w:ascii="Book Antiqua" w:hAnsi="Book Antiqua" w:cs="Arial Unicode MS"/>
          <w:sz w:val="24"/>
          <w:szCs w:val="24"/>
        </w:rPr>
        <w:t xml:space="preserve">. </w:t>
      </w:r>
      <w:proofErr w:type="spellStart"/>
      <w:r w:rsidR="00F95143" w:rsidRPr="00A138FA">
        <w:rPr>
          <w:rFonts w:ascii="Book Antiqua" w:hAnsi="Book Antiqua" w:cs="Arial Unicode MS"/>
          <w:sz w:val="24"/>
          <w:szCs w:val="24"/>
        </w:rPr>
        <w:t>Supermicrosurge</w:t>
      </w:r>
      <w:r w:rsidR="006F52D0" w:rsidRPr="00A138FA">
        <w:rPr>
          <w:rFonts w:ascii="Book Antiqua" w:hAnsi="Book Antiqua" w:cs="Arial Unicode MS"/>
          <w:sz w:val="24"/>
          <w:szCs w:val="24"/>
        </w:rPr>
        <w:t>ry</w:t>
      </w:r>
      <w:proofErr w:type="spellEnd"/>
      <w:r w:rsidR="006F52D0" w:rsidRPr="00A138FA">
        <w:rPr>
          <w:rFonts w:ascii="Book Antiqua" w:hAnsi="Book Antiqua" w:cs="Arial Unicode MS"/>
          <w:sz w:val="24"/>
          <w:szCs w:val="24"/>
        </w:rPr>
        <w:t xml:space="preserve"> in fingertip def</w:t>
      </w:r>
      <w:r w:rsidR="00F95143" w:rsidRPr="00A138FA">
        <w:rPr>
          <w:rFonts w:ascii="Book Antiqua" w:hAnsi="Book Antiqua" w:cs="Arial Unicode MS"/>
          <w:sz w:val="24"/>
          <w:szCs w:val="24"/>
        </w:rPr>
        <w:t>ects</w:t>
      </w:r>
    </w:p>
    <w:p w14:paraId="3C272156" w14:textId="77777777" w:rsidR="00F011FC" w:rsidRPr="00A138FA" w:rsidRDefault="00F011FC" w:rsidP="00A138FA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bookmarkStart w:id="99" w:name="OLE_LINK758"/>
      <w:bookmarkStart w:id="100" w:name="OLE_LINK761"/>
      <w:bookmarkStart w:id="101" w:name="OLE_LINK762"/>
      <w:bookmarkStart w:id="102" w:name="OLE_LINK845"/>
      <w:bookmarkStart w:id="103" w:name="OLE_LINK1659"/>
      <w:bookmarkStart w:id="104" w:name="OLE_LINK1847"/>
      <w:bookmarkStart w:id="105" w:name="OLE_LINK1848"/>
      <w:bookmarkStart w:id="106" w:name="OLE_LINK1870"/>
      <w:bookmarkStart w:id="107" w:name="OLE_LINK1871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</w:p>
    <w:p w14:paraId="5960C87D" w14:textId="3B02A3B0" w:rsidR="00F95143" w:rsidRPr="00A138FA" w:rsidRDefault="00F95143" w:rsidP="00A138FA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spellStart"/>
      <w:r w:rsidRPr="00A138FA">
        <w:rPr>
          <w:rFonts w:ascii="Book Antiqua" w:hAnsi="Book Antiqua"/>
          <w:sz w:val="24"/>
          <w:szCs w:val="24"/>
        </w:rPr>
        <w:t>Ke</w:t>
      </w:r>
      <w:proofErr w:type="spellEnd"/>
      <w:r w:rsidR="006F52D0" w:rsidRPr="00A138FA">
        <w:rPr>
          <w:rFonts w:ascii="Book Antiqua" w:hAnsi="Book Antiqua"/>
          <w:sz w:val="24"/>
          <w:szCs w:val="24"/>
        </w:rPr>
        <w:t>-L</w:t>
      </w:r>
      <w:r w:rsidRPr="00A138FA">
        <w:rPr>
          <w:rFonts w:ascii="Book Antiqua" w:hAnsi="Book Antiqua"/>
          <w:sz w:val="24"/>
          <w:szCs w:val="24"/>
        </w:rPr>
        <w:t xml:space="preserve">ie Wang, </w:t>
      </w:r>
      <w:proofErr w:type="spellStart"/>
      <w:r w:rsidRPr="00A138FA">
        <w:rPr>
          <w:rFonts w:ascii="Book Antiqua" w:hAnsi="Book Antiqua"/>
          <w:sz w:val="24"/>
          <w:szCs w:val="24"/>
        </w:rPr>
        <w:t>Zi</w:t>
      </w:r>
      <w:proofErr w:type="spellEnd"/>
      <w:r w:rsidR="006F52D0" w:rsidRPr="00A138FA">
        <w:rPr>
          <w:rFonts w:ascii="Book Antiqua" w:hAnsi="Book Antiqua"/>
          <w:sz w:val="24"/>
          <w:szCs w:val="24"/>
        </w:rPr>
        <w:t>-Q</w:t>
      </w:r>
      <w:r w:rsidRPr="00A138FA">
        <w:rPr>
          <w:rFonts w:ascii="Book Antiqua" w:hAnsi="Book Antiqua"/>
          <w:sz w:val="24"/>
          <w:szCs w:val="24"/>
        </w:rPr>
        <w:t xml:space="preserve">ing Zhang, Joseph A </w:t>
      </w:r>
      <w:proofErr w:type="spellStart"/>
      <w:r w:rsidRPr="00A138FA">
        <w:rPr>
          <w:rFonts w:ascii="Book Antiqua" w:hAnsi="Book Antiqua"/>
          <w:sz w:val="24"/>
          <w:szCs w:val="24"/>
        </w:rPr>
        <w:t>Buckwalter</w:t>
      </w:r>
      <w:proofErr w:type="spellEnd"/>
      <w:r w:rsidRPr="00A138FA">
        <w:rPr>
          <w:rFonts w:ascii="Book Antiqua" w:hAnsi="Book Antiqua"/>
          <w:sz w:val="24"/>
          <w:szCs w:val="24"/>
        </w:rPr>
        <w:t>, Yi Yang</w:t>
      </w:r>
    </w:p>
    <w:p w14:paraId="46940D30" w14:textId="77777777" w:rsidR="00F011FC" w:rsidRPr="00A138FA" w:rsidRDefault="00F011FC" w:rsidP="00A138FA">
      <w:pPr>
        <w:pStyle w:val="a8"/>
        <w:adjustRightInd w:val="0"/>
        <w:snapToGrid w:val="0"/>
        <w:spacing w:line="360" w:lineRule="auto"/>
        <w:rPr>
          <w:rFonts w:ascii="Book Antiqua" w:hAnsi="Book Antiqua"/>
          <w:b/>
          <w:bCs/>
        </w:rPr>
      </w:pPr>
      <w:bookmarkStart w:id="108" w:name="OLE_LINK1660"/>
      <w:bookmarkStart w:id="109" w:name="OLE_LINK1693"/>
      <w:bookmarkStart w:id="110" w:name="OLE_LINK1334"/>
      <w:bookmarkStart w:id="111" w:name="OLE_LINK1335"/>
      <w:bookmarkStart w:id="112" w:name="OLE_LINK421"/>
      <w:bookmarkStart w:id="113" w:name="OLE_LINK422"/>
      <w:bookmarkStart w:id="114" w:name="OLE_LINK1367"/>
      <w:bookmarkStart w:id="115" w:name="OLE_LINK1395"/>
      <w:bookmarkStart w:id="116" w:name="OLE_LINK2026"/>
      <w:bookmarkStart w:id="117" w:name="OLE_LINK2062"/>
      <w:bookmarkStart w:id="118" w:name="OLE_LINK2063"/>
      <w:bookmarkStart w:id="119" w:name="OLE_LINK2064"/>
      <w:bookmarkEnd w:id="99"/>
      <w:bookmarkEnd w:id="100"/>
      <w:bookmarkEnd w:id="101"/>
      <w:bookmarkEnd w:id="102"/>
      <w:bookmarkEnd w:id="103"/>
    </w:p>
    <w:p w14:paraId="0583BF94" w14:textId="14FE0781" w:rsidR="00F95143" w:rsidRPr="00A138FA" w:rsidRDefault="006F52D0" w:rsidP="00A138FA">
      <w:pPr>
        <w:pStyle w:val="a8"/>
        <w:adjustRightInd w:val="0"/>
        <w:snapToGrid w:val="0"/>
        <w:spacing w:line="360" w:lineRule="auto"/>
        <w:rPr>
          <w:rFonts w:ascii="Book Antiqua" w:hAnsi="Book Antiqua"/>
        </w:rPr>
      </w:pPr>
      <w:proofErr w:type="spellStart"/>
      <w:r w:rsidRPr="00A138FA">
        <w:rPr>
          <w:rFonts w:ascii="Book Antiqua" w:hAnsi="Book Antiqua"/>
          <w:b/>
          <w:bCs/>
        </w:rPr>
        <w:t>Ke</w:t>
      </w:r>
      <w:proofErr w:type="spellEnd"/>
      <w:r w:rsidRPr="00A138FA">
        <w:rPr>
          <w:rFonts w:ascii="Book Antiqua" w:hAnsi="Book Antiqua"/>
          <w:b/>
          <w:bCs/>
        </w:rPr>
        <w:t xml:space="preserve">-Lie Wang, </w:t>
      </w:r>
      <w:proofErr w:type="spellStart"/>
      <w:r w:rsidRPr="00A138FA">
        <w:rPr>
          <w:rFonts w:ascii="Book Antiqua" w:hAnsi="Book Antiqua"/>
          <w:b/>
          <w:bCs/>
        </w:rPr>
        <w:t>Zi</w:t>
      </w:r>
      <w:proofErr w:type="spellEnd"/>
      <w:r w:rsidRPr="00A138FA">
        <w:rPr>
          <w:rFonts w:ascii="Book Antiqua" w:hAnsi="Book Antiqua"/>
          <w:b/>
          <w:bCs/>
        </w:rPr>
        <w:t>-Qing Zhang,</w:t>
      </w:r>
      <w:r w:rsidR="00F95143" w:rsidRPr="00A138FA">
        <w:rPr>
          <w:rFonts w:ascii="Book Antiqua" w:hAnsi="Book Antiqua"/>
          <w:b/>
          <w:bCs/>
        </w:rPr>
        <w:t xml:space="preserve"> </w:t>
      </w:r>
      <w:r w:rsidR="00F95143" w:rsidRPr="00A138FA">
        <w:rPr>
          <w:rFonts w:ascii="Book Antiqua" w:hAnsi="Book Antiqua"/>
        </w:rPr>
        <w:t xml:space="preserve">Department of Microsurgery and Hand Surgery, the </w:t>
      </w:r>
      <w:proofErr w:type="spellStart"/>
      <w:r w:rsidR="00F95143" w:rsidRPr="00A138FA">
        <w:rPr>
          <w:rFonts w:ascii="Book Antiqua" w:hAnsi="Book Antiqua"/>
        </w:rPr>
        <w:t>Longgang</w:t>
      </w:r>
      <w:proofErr w:type="spellEnd"/>
      <w:r w:rsidR="00F95143" w:rsidRPr="00A138FA">
        <w:rPr>
          <w:rFonts w:ascii="Book Antiqua" w:hAnsi="Book Antiqua"/>
        </w:rPr>
        <w:t xml:space="preserve"> Orthopedics Hospital of Shenzhen, Shenzhen 518116, </w:t>
      </w:r>
      <w:r w:rsidR="0092708D" w:rsidRPr="00A138FA">
        <w:rPr>
          <w:rFonts w:ascii="Book Antiqua" w:hAnsi="Book Antiqua"/>
        </w:rPr>
        <w:t xml:space="preserve">Guangdong Province, </w:t>
      </w:r>
      <w:r w:rsidR="00F95143" w:rsidRPr="00A138FA">
        <w:rPr>
          <w:rFonts w:ascii="Book Antiqua" w:hAnsi="Book Antiqua"/>
        </w:rPr>
        <w:t>China</w:t>
      </w:r>
    </w:p>
    <w:p w14:paraId="4BD3AD26" w14:textId="77777777" w:rsidR="006F52D0" w:rsidRPr="00A138FA" w:rsidRDefault="006F52D0" w:rsidP="00A138FA">
      <w:pPr>
        <w:pStyle w:val="a8"/>
        <w:adjustRightInd w:val="0"/>
        <w:snapToGrid w:val="0"/>
        <w:spacing w:line="360" w:lineRule="auto"/>
        <w:rPr>
          <w:rFonts w:ascii="Book Antiqua" w:hAnsi="Book Antiqua"/>
        </w:rPr>
      </w:pPr>
    </w:p>
    <w:p w14:paraId="2A594E35" w14:textId="67813287" w:rsidR="00F95143" w:rsidRPr="00A138FA" w:rsidRDefault="00F95143" w:rsidP="00A138FA">
      <w:pPr>
        <w:pStyle w:val="a8"/>
        <w:adjustRightInd w:val="0"/>
        <w:snapToGrid w:val="0"/>
        <w:spacing w:line="360" w:lineRule="auto"/>
        <w:rPr>
          <w:rFonts w:ascii="Book Antiqua" w:hAnsi="Book Antiqua"/>
        </w:rPr>
      </w:pPr>
      <w:r w:rsidRPr="00A138FA">
        <w:rPr>
          <w:rFonts w:ascii="Book Antiqua" w:hAnsi="Book Antiqua"/>
          <w:b/>
          <w:bCs/>
        </w:rPr>
        <w:t>Joseph A</w:t>
      </w:r>
      <w:r w:rsidR="00226DE1" w:rsidRPr="00A138FA">
        <w:rPr>
          <w:rFonts w:ascii="Book Antiqua" w:hAnsi="Book Antiqua"/>
          <w:b/>
          <w:bCs/>
        </w:rPr>
        <w:t xml:space="preserve"> </w:t>
      </w:r>
      <w:proofErr w:type="spellStart"/>
      <w:r w:rsidRPr="00A138FA">
        <w:rPr>
          <w:rFonts w:ascii="Book Antiqua" w:hAnsi="Book Antiqua"/>
          <w:b/>
          <w:bCs/>
        </w:rPr>
        <w:t>Buckwalter</w:t>
      </w:r>
      <w:proofErr w:type="spellEnd"/>
      <w:r w:rsidR="006D34C7" w:rsidRPr="00A138FA">
        <w:rPr>
          <w:rFonts w:ascii="Book Antiqua" w:hAnsi="Book Antiqua"/>
          <w:b/>
          <w:bCs/>
        </w:rPr>
        <w:t xml:space="preserve">, </w:t>
      </w:r>
      <w:r w:rsidRPr="00A138FA">
        <w:rPr>
          <w:rFonts w:ascii="Book Antiqua" w:hAnsi="Book Antiqua"/>
        </w:rPr>
        <w:t xml:space="preserve">Department of </w:t>
      </w:r>
      <w:proofErr w:type="spellStart"/>
      <w:r w:rsidRPr="00A138FA">
        <w:rPr>
          <w:rFonts w:ascii="Book Antiqua" w:hAnsi="Book Antiqua"/>
        </w:rPr>
        <w:t>Orthopaedics</w:t>
      </w:r>
      <w:proofErr w:type="spellEnd"/>
      <w:r w:rsidRPr="00A138FA">
        <w:rPr>
          <w:rFonts w:ascii="Book Antiqua" w:hAnsi="Book Antiqua"/>
        </w:rPr>
        <w:t xml:space="preserve"> </w:t>
      </w:r>
      <w:r w:rsidR="009730CE" w:rsidRPr="00A138FA">
        <w:rPr>
          <w:rFonts w:ascii="Book Antiqua" w:hAnsi="Book Antiqua"/>
        </w:rPr>
        <w:t>and</w:t>
      </w:r>
      <w:r w:rsidRPr="00A138FA">
        <w:rPr>
          <w:rFonts w:ascii="Book Antiqua" w:hAnsi="Book Antiqua"/>
        </w:rPr>
        <w:t xml:space="preserve"> Rehabilitation, University of Iowa, Iowa City, I</w:t>
      </w:r>
      <w:r w:rsidR="00FD4931" w:rsidRPr="00A138FA">
        <w:rPr>
          <w:rFonts w:ascii="Book Antiqua" w:hAnsi="Book Antiqua"/>
        </w:rPr>
        <w:t>A 52240</w:t>
      </w:r>
      <w:r w:rsidRPr="00A138FA">
        <w:rPr>
          <w:rFonts w:ascii="Book Antiqua" w:hAnsi="Book Antiqua"/>
        </w:rPr>
        <w:t xml:space="preserve">, </w:t>
      </w:r>
      <w:r w:rsidR="00226DE1" w:rsidRPr="00A138FA">
        <w:rPr>
          <w:rFonts w:ascii="Book Antiqua" w:hAnsi="Book Antiqua"/>
        </w:rPr>
        <w:t>United States</w:t>
      </w:r>
    </w:p>
    <w:p w14:paraId="17DF80DB" w14:textId="77777777" w:rsidR="00226DE1" w:rsidRPr="00A138FA" w:rsidRDefault="00226DE1" w:rsidP="00A138FA">
      <w:pPr>
        <w:pStyle w:val="a8"/>
        <w:adjustRightInd w:val="0"/>
        <w:snapToGrid w:val="0"/>
        <w:spacing w:line="360" w:lineRule="auto"/>
        <w:rPr>
          <w:rFonts w:ascii="Book Antiqua" w:hAnsi="Book Antiqua"/>
        </w:rPr>
      </w:pPr>
    </w:p>
    <w:p w14:paraId="5B59B2C9" w14:textId="702D70B6" w:rsidR="00CC1102" w:rsidRPr="00A138FA" w:rsidRDefault="00F95143" w:rsidP="00A138FA">
      <w:pPr>
        <w:pStyle w:val="a8"/>
        <w:adjustRightInd w:val="0"/>
        <w:snapToGrid w:val="0"/>
        <w:spacing w:line="360" w:lineRule="auto"/>
        <w:rPr>
          <w:rFonts w:ascii="Book Antiqua" w:hAnsi="Book Antiqua"/>
          <w:b/>
          <w:bCs/>
        </w:rPr>
      </w:pPr>
      <w:r w:rsidRPr="00A138FA">
        <w:rPr>
          <w:rFonts w:ascii="Book Antiqua" w:hAnsi="Book Antiqua"/>
          <w:b/>
          <w:bCs/>
        </w:rPr>
        <w:t>Yi Yang,</w:t>
      </w:r>
      <w:r w:rsidRPr="00A138FA">
        <w:rPr>
          <w:rFonts w:ascii="Book Antiqua" w:hAnsi="Book Antiqua"/>
        </w:rPr>
        <w:t xml:space="preserve"> Department of Microsurgery and Orthopedic Trauma, the First Affiliated Hospital of Sun </w:t>
      </w:r>
      <w:proofErr w:type="spellStart"/>
      <w:r w:rsidRPr="00A138FA">
        <w:rPr>
          <w:rFonts w:ascii="Book Antiqua" w:hAnsi="Book Antiqua"/>
        </w:rPr>
        <w:t>Yat-sen</w:t>
      </w:r>
      <w:proofErr w:type="spellEnd"/>
      <w:r w:rsidRPr="00A138FA">
        <w:rPr>
          <w:rFonts w:ascii="Book Antiqua" w:hAnsi="Book Antiqua"/>
        </w:rPr>
        <w:t xml:space="preserve"> University, </w:t>
      </w:r>
      <w:r w:rsidR="00FA0811" w:rsidRPr="00A138FA">
        <w:rPr>
          <w:rFonts w:ascii="Book Antiqua" w:hAnsi="Book Antiqua"/>
        </w:rPr>
        <w:t xml:space="preserve">Guangzhou </w:t>
      </w:r>
      <w:r w:rsidRPr="00A138FA">
        <w:rPr>
          <w:rFonts w:ascii="Book Antiqua" w:hAnsi="Book Antiqua"/>
        </w:rPr>
        <w:t xml:space="preserve">510080, </w:t>
      </w:r>
      <w:r w:rsidR="00FA0811" w:rsidRPr="00A138FA">
        <w:rPr>
          <w:rFonts w:ascii="Book Antiqua" w:hAnsi="Book Antiqua"/>
        </w:rPr>
        <w:t xml:space="preserve">Guangdong Province, </w:t>
      </w:r>
      <w:r w:rsidRPr="00A138FA">
        <w:rPr>
          <w:rFonts w:ascii="Book Antiqua" w:hAnsi="Book Antiqua"/>
        </w:rPr>
        <w:t>China</w:t>
      </w:r>
    </w:p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p w14:paraId="0CE05E29" w14:textId="77777777" w:rsidR="00CC1102" w:rsidRPr="00A138FA" w:rsidRDefault="00CC1102" w:rsidP="00A138FA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2E33BA4F" w14:textId="7FA7E1D9" w:rsidR="008D76E7" w:rsidRPr="00A138FA" w:rsidRDefault="00CC1102" w:rsidP="00A138FA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bookmarkStart w:id="120" w:name="OLE_LINK1289"/>
      <w:bookmarkStart w:id="121" w:name="OLE_LINK1290"/>
      <w:bookmarkStart w:id="122" w:name="OLE_LINK563"/>
      <w:bookmarkStart w:id="123" w:name="OLE_LINK1232"/>
      <w:bookmarkStart w:id="124" w:name="OLE_LINK1272"/>
      <w:bookmarkStart w:id="125" w:name="OLE_LINK1274"/>
      <w:bookmarkStart w:id="126" w:name="OLE_LINK1336"/>
      <w:bookmarkStart w:id="127" w:name="OLE_LINK1368"/>
      <w:bookmarkStart w:id="128" w:name="OLE_LINK1491"/>
      <w:bookmarkStart w:id="129" w:name="OLE_LINK1379"/>
      <w:bookmarkStart w:id="130" w:name="OLE_LINK1386"/>
      <w:bookmarkStart w:id="131" w:name="OLE_LINK1548"/>
      <w:bookmarkStart w:id="132" w:name="OLE_LINK2027"/>
      <w:bookmarkStart w:id="133" w:name="OLE_LINK726"/>
      <w:bookmarkStart w:id="134" w:name="OLE_LINK727"/>
      <w:bookmarkStart w:id="135" w:name="OLE_LINK765"/>
      <w:bookmarkStart w:id="136" w:name="OLE_LINK847"/>
      <w:bookmarkStart w:id="137" w:name="OLE_LINK848"/>
      <w:bookmarkStart w:id="138" w:name="OLE_LINK849"/>
      <w:bookmarkStart w:id="139" w:name="OLE_LINK850"/>
      <w:bookmarkStart w:id="140" w:name="OLE_LINK851"/>
      <w:bookmarkStart w:id="141" w:name="OLE_LINK852"/>
      <w:bookmarkStart w:id="142" w:name="OLE_LINK853"/>
      <w:bookmarkStart w:id="143" w:name="OLE_LINK895"/>
      <w:bookmarkStart w:id="144" w:name="OLE_LINK1589"/>
      <w:bookmarkStart w:id="145" w:name="OLE_LINK1632"/>
      <w:bookmarkStart w:id="146" w:name="OLE_LINK1694"/>
      <w:bookmarkStart w:id="147" w:name="OLE_LINK1856"/>
      <w:bookmarkStart w:id="148" w:name="OLE_LINK2065"/>
      <w:bookmarkStart w:id="149" w:name="OLE_LINK2082"/>
      <w:bookmarkStart w:id="150" w:name="OLE_LINK2102"/>
      <w:bookmarkStart w:id="151" w:name="OLE_LINK2118"/>
      <w:bookmarkStart w:id="152" w:name="OLE_LINK78"/>
      <w:bookmarkStart w:id="153" w:name="OLE_LINK79"/>
      <w:bookmarkStart w:id="154" w:name="OLE_LINK80"/>
      <w:bookmarkStart w:id="155" w:name="OLE_LINK87"/>
      <w:bookmarkStart w:id="156" w:name="OLE_LINK102"/>
      <w:bookmarkStart w:id="157" w:name="OLE_LINK118"/>
      <w:bookmarkStart w:id="158" w:name="OLE_LINK135"/>
      <w:bookmarkStart w:id="159" w:name="OLE_LINK136"/>
      <w:bookmarkStart w:id="160" w:name="OLE_LINK139"/>
      <w:bookmarkStart w:id="161" w:name="OLE_LINK223"/>
      <w:bookmarkStart w:id="162" w:name="OLE_LINK1396"/>
      <w:r w:rsidRPr="00A138FA">
        <w:rPr>
          <w:rFonts w:ascii="Book Antiqua" w:hAnsi="Book Antiqua"/>
          <w:b/>
          <w:bCs/>
          <w:sz w:val="24"/>
          <w:szCs w:val="24"/>
        </w:rPr>
        <w:t>ORCID number:</w:t>
      </w:r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r w:rsidR="008D76E7" w:rsidRPr="00A138FA">
        <w:rPr>
          <w:rFonts w:ascii="Book Antiqua" w:hAnsi="Book Antiqua"/>
          <w:b/>
          <w:bCs/>
          <w:sz w:val="24"/>
          <w:szCs w:val="24"/>
        </w:rPr>
        <w:t xml:space="preserve"> </w:t>
      </w:r>
      <w:proofErr w:type="spellStart"/>
      <w:r w:rsidR="008D76E7" w:rsidRPr="00A138FA">
        <w:rPr>
          <w:rFonts w:ascii="Book Antiqua" w:hAnsi="Book Antiqua"/>
          <w:sz w:val="24"/>
          <w:szCs w:val="24"/>
        </w:rPr>
        <w:t>Ke</w:t>
      </w:r>
      <w:proofErr w:type="spellEnd"/>
      <w:r w:rsidR="008D76E7" w:rsidRPr="00A138FA">
        <w:rPr>
          <w:rFonts w:ascii="Book Antiqua" w:hAnsi="Book Antiqua"/>
          <w:sz w:val="24"/>
          <w:szCs w:val="24"/>
        </w:rPr>
        <w:t xml:space="preserve">-Lie Wang (0000-0001-8736-5704); </w:t>
      </w:r>
      <w:proofErr w:type="spellStart"/>
      <w:r w:rsidR="008D76E7" w:rsidRPr="00A138FA">
        <w:rPr>
          <w:rFonts w:ascii="Book Antiqua" w:hAnsi="Book Antiqua"/>
          <w:sz w:val="24"/>
          <w:szCs w:val="24"/>
        </w:rPr>
        <w:t>Zi</w:t>
      </w:r>
      <w:proofErr w:type="spellEnd"/>
      <w:r w:rsidR="008D76E7" w:rsidRPr="00A138FA">
        <w:rPr>
          <w:rFonts w:ascii="Book Antiqua" w:hAnsi="Book Antiqua"/>
          <w:sz w:val="24"/>
          <w:szCs w:val="24"/>
        </w:rPr>
        <w:t xml:space="preserve">-Qing Zhang (0000-0003-4743-7413); Joseph A </w:t>
      </w:r>
      <w:proofErr w:type="spellStart"/>
      <w:r w:rsidR="008D76E7" w:rsidRPr="00A138FA">
        <w:rPr>
          <w:rFonts w:ascii="Book Antiqua" w:hAnsi="Book Antiqua"/>
          <w:sz w:val="24"/>
          <w:szCs w:val="24"/>
        </w:rPr>
        <w:t>Buckwalter</w:t>
      </w:r>
      <w:proofErr w:type="spellEnd"/>
      <w:r w:rsidR="008D76E7" w:rsidRPr="00A138FA">
        <w:rPr>
          <w:rFonts w:ascii="Book Antiqua" w:hAnsi="Book Antiqua"/>
          <w:sz w:val="24"/>
          <w:szCs w:val="24"/>
        </w:rPr>
        <w:t xml:space="preserve"> (0000-0001-9758-7255); Yi Yang (0000-0002-0692-8024).</w:t>
      </w:r>
    </w:p>
    <w:p w14:paraId="47D79E4B" w14:textId="77777777" w:rsidR="008D76E7" w:rsidRPr="00A138FA" w:rsidRDefault="008D76E7" w:rsidP="00A138FA">
      <w:pPr>
        <w:adjustRightInd w:val="0"/>
        <w:snapToGrid w:val="0"/>
        <w:spacing w:line="360" w:lineRule="auto"/>
        <w:rPr>
          <w:rFonts w:ascii="Book Antiqua" w:eastAsia="MS Mincho" w:hAnsi="Book Antiqua"/>
          <w:b/>
          <w:sz w:val="24"/>
          <w:szCs w:val="24"/>
          <w:lang w:eastAsia="ja-JP"/>
        </w:rPr>
      </w:pPr>
      <w:bookmarkStart w:id="163" w:name="OLE_LINK231"/>
      <w:bookmarkStart w:id="164" w:name="OLE_LINK234"/>
      <w:bookmarkStart w:id="165" w:name="OLE_LINK342"/>
      <w:bookmarkStart w:id="166" w:name="OLE_LINK473"/>
      <w:bookmarkStart w:id="167" w:name="OLE_LINK897"/>
      <w:bookmarkStart w:id="168" w:name="OLE_LINK1246"/>
      <w:bookmarkStart w:id="169" w:name="OLE_LINK1369"/>
      <w:bookmarkStart w:id="170" w:name="OLE_LINK1695"/>
      <w:bookmarkStart w:id="171" w:name="OLE_LINK1777"/>
      <w:bookmarkStart w:id="172" w:name="OLE_LINK1849"/>
      <w:bookmarkStart w:id="173" w:name="OLE_LINK1872"/>
      <w:bookmarkStart w:id="174" w:name="OLE_LINK2066"/>
      <w:bookmarkStart w:id="175" w:name="OLE_LINK1892"/>
      <w:bookmarkStart w:id="176" w:name="OLE_LINK1893"/>
      <w:bookmarkStart w:id="177" w:name="OLE_LINK2119"/>
      <w:bookmarkEnd w:id="104"/>
      <w:bookmarkEnd w:id="105"/>
      <w:bookmarkEnd w:id="106"/>
      <w:bookmarkEnd w:id="107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</w:p>
    <w:p w14:paraId="28999989" w14:textId="1F33E402" w:rsidR="006D34C7" w:rsidRPr="00A138FA" w:rsidRDefault="006D34C7" w:rsidP="00A138FA">
      <w:pPr>
        <w:adjustRightInd w:val="0"/>
        <w:snapToGrid w:val="0"/>
        <w:spacing w:line="360" w:lineRule="auto"/>
        <w:rPr>
          <w:rFonts w:ascii="Book Antiqua" w:hAnsi="Book Antiqua"/>
          <w:bCs/>
          <w:sz w:val="24"/>
          <w:szCs w:val="24"/>
        </w:rPr>
      </w:pPr>
      <w:r w:rsidRPr="00A138FA">
        <w:rPr>
          <w:rFonts w:ascii="Book Antiqua" w:hAnsi="Book Antiqua"/>
          <w:b/>
          <w:sz w:val="24"/>
          <w:szCs w:val="24"/>
        </w:rPr>
        <w:t>Author contributions</w:t>
      </w:r>
      <w:r w:rsidR="008D76E7" w:rsidRPr="00A138FA">
        <w:rPr>
          <w:rFonts w:ascii="Book Antiqua" w:hAnsi="Book Antiqua"/>
          <w:b/>
          <w:sz w:val="24"/>
          <w:szCs w:val="24"/>
        </w:rPr>
        <w:t>:</w:t>
      </w:r>
      <w:r w:rsidR="001261C2" w:rsidRPr="00A138FA">
        <w:rPr>
          <w:rFonts w:ascii="Book Antiqua" w:hAnsi="Book Antiqua"/>
          <w:b/>
          <w:sz w:val="24"/>
          <w:szCs w:val="24"/>
        </w:rPr>
        <w:t xml:space="preserve"> </w:t>
      </w:r>
      <w:r w:rsidRPr="00A138FA">
        <w:rPr>
          <w:rFonts w:ascii="Book Antiqua" w:hAnsi="Book Antiqua"/>
          <w:bCs/>
          <w:sz w:val="24"/>
          <w:szCs w:val="24"/>
        </w:rPr>
        <w:t>Wang</w:t>
      </w:r>
      <w:r w:rsidR="001261C2" w:rsidRPr="00A138FA">
        <w:rPr>
          <w:rFonts w:ascii="Book Antiqua" w:hAnsi="Book Antiqua"/>
          <w:bCs/>
          <w:sz w:val="24"/>
          <w:szCs w:val="24"/>
        </w:rPr>
        <w:t xml:space="preserve"> KL</w:t>
      </w:r>
      <w:r w:rsidRPr="00A138FA">
        <w:rPr>
          <w:rFonts w:ascii="Book Antiqua" w:hAnsi="Book Antiqua"/>
          <w:bCs/>
          <w:sz w:val="24"/>
          <w:szCs w:val="24"/>
        </w:rPr>
        <w:t xml:space="preserve">, Zhang </w:t>
      </w:r>
      <w:r w:rsidR="001261C2" w:rsidRPr="00A138FA">
        <w:rPr>
          <w:rFonts w:ascii="Book Antiqua" w:hAnsi="Book Antiqua"/>
          <w:bCs/>
          <w:sz w:val="24"/>
          <w:szCs w:val="24"/>
        </w:rPr>
        <w:t xml:space="preserve">ZQ </w:t>
      </w:r>
      <w:r w:rsidRPr="00A138FA">
        <w:rPr>
          <w:rFonts w:ascii="Book Antiqua" w:hAnsi="Book Antiqua"/>
          <w:bCs/>
          <w:sz w:val="24"/>
          <w:szCs w:val="24"/>
        </w:rPr>
        <w:t xml:space="preserve">and Yang </w:t>
      </w:r>
      <w:r w:rsidR="001261C2" w:rsidRPr="00A138FA">
        <w:rPr>
          <w:rFonts w:ascii="Book Antiqua" w:hAnsi="Book Antiqua"/>
          <w:bCs/>
          <w:sz w:val="24"/>
          <w:szCs w:val="24"/>
        </w:rPr>
        <w:t xml:space="preserve">Y </w:t>
      </w:r>
      <w:r w:rsidRPr="00A138FA">
        <w:rPr>
          <w:rFonts w:ascii="Book Antiqua" w:hAnsi="Book Antiqua"/>
          <w:bCs/>
          <w:sz w:val="24"/>
          <w:szCs w:val="24"/>
        </w:rPr>
        <w:t>were responsible for conception and design, acquisition of data and drafting the article</w:t>
      </w:r>
      <w:r w:rsidR="005304D8" w:rsidRPr="00A138FA">
        <w:rPr>
          <w:rFonts w:ascii="Book Antiqua" w:hAnsi="Book Antiqua"/>
          <w:bCs/>
          <w:sz w:val="24"/>
          <w:szCs w:val="24"/>
        </w:rPr>
        <w:t xml:space="preserve"> and performed the surgery</w:t>
      </w:r>
      <w:r w:rsidRPr="00A138FA">
        <w:rPr>
          <w:rFonts w:ascii="Book Antiqua" w:hAnsi="Book Antiqua"/>
          <w:bCs/>
          <w:sz w:val="24"/>
          <w:szCs w:val="24"/>
        </w:rPr>
        <w:t xml:space="preserve">; </w:t>
      </w:r>
      <w:proofErr w:type="spellStart"/>
      <w:r w:rsidRPr="00A138FA">
        <w:rPr>
          <w:rFonts w:ascii="Book Antiqua" w:hAnsi="Book Antiqua"/>
          <w:bCs/>
          <w:sz w:val="24"/>
          <w:szCs w:val="24"/>
        </w:rPr>
        <w:t>Buckwalter</w:t>
      </w:r>
      <w:proofErr w:type="spellEnd"/>
      <w:r w:rsidR="001261C2" w:rsidRPr="00A138FA">
        <w:rPr>
          <w:rFonts w:ascii="Book Antiqua" w:hAnsi="Book Antiqua"/>
          <w:bCs/>
          <w:sz w:val="24"/>
          <w:szCs w:val="24"/>
        </w:rPr>
        <w:t xml:space="preserve"> JA </w:t>
      </w:r>
      <w:r w:rsidRPr="00A138FA">
        <w:rPr>
          <w:rFonts w:ascii="Book Antiqua" w:hAnsi="Book Antiqua"/>
          <w:bCs/>
          <w:sz w:val="24"/>
          <w:szCs w:val="24"/>
        </w:rPr>
        <w:t>revised the article</w:t>
      </w:r>
      <w:r w:rsidR="00F42A51" w:rsidRPr="00A138FA">
        <w:rPr>
          <w:rFonts w:ascii="Book Antiqua" w:hAnsi="Book Antiqua"/>
          <w:bCs/>
          <w:sz w:val="24"/>
          <w:szCs w:val="24"/>
        </w:rPr>
        <w:t>.</w:t>
      </w:r>
    </w:p>
    <w:p w14:paraId="149F9017" w14:textId="77777777" w:rsidR="006D34C7" w:rsidRPr="00A138FA" w:rsidRDefault="006D34C7" w:rsidP="00A138FA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3DDB3F07" w14:textId="5DB6FE56" w:rsidR="00CC1102" w:rsidRPr="00A138FA" w:rsidRDefault="00CC1102" w:rsidP="00A138F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bCs/>
          <w:iCs/>
          <w:kern w:val="0"/>
          <w:sz w:val="24"/>
          <w:szCs w:val="24"/>
        </w:rPr>
      </w:pPr>
      <w:bookmarkStart w:id="178" w:name="OLE_LINK1630"/>
      <w:bookmarkStart w:id="179" w:name="OLE_LINK1631"/>
      <w:bookmarkStart w:id="180" w:name="OLE_LINK1675"/>
      <w:bookmarkStart w:id="181" w:name="OLE_LINK1676"/>
      <w:bookmarkStart w:id="182" w:name="OLE_LINK226"/>
      <w:bookmarkStart w:id="183" w:name="OLE_LINK227"/>
      <w:bookmarkStart w:id="184" w:name="OLE_LINK1915"/>
      <w:bookmarkStart w:id="185" w:name="OLE_LINK1916"/>
      <w:bookmarkStart w:id="186" w:name="OLE_LINK1073"/>
      <w:bookmarkStart w:id="187" w:name="OLE_LINK1074"/>
      <w:bookmarkStart w:id="188" w:name="OLE_LINK1075"/>
      <w:bookmarkStart w:id="189" w:name="OLE_LINK1191"/>
      <w:bookmarkStart w:id="190" w:name="OLE_LINK1193"/>
      <w:bookmarkStart w:id="191" w:name="OLE_LINK952"/>
      <w:bookmarkStart w:id="192" w:name="OLE_LINK953"/>
      <w:bookmarkStart w:id="193" w:name="OLE_LINK954"/>
      <w:bookmarkStart w:id="194" w:name="OLE_LINK1592"/>
      <w:bookmarkStart w:id="195" w:name="OLE_LINK647"/>
      <w:bookmarkStart w:id="196" w:name="OLE_LINK648"/>
      <w:bookmarkStart w:id="197" w:name="OLE_LINK1400"/>
      <w:bookmarkStart w:id="198" w:name="OLE_LINK1624"/>
      <w:bookmarkStart w:id="199" w:name="OLE_LINK1625"/>
      <w:bookmarkStart w:id="200" w:name="OLE_LINK1626"/>
      <w:bookmarkStart w:id="201" w:name="OLE_LINK1627"/>
      <w:bookmarkStart w:id="202" w:name="OLE_LINK1628"/>
      <w:bookmarkStart w:id="203" w:name="OLE_LINK1629"/>
      <w:bookmarkStart w:id="204" w:name="OLE_LINK1703"/>
      <w:bookmarkStart w:id="205" w:name="OLE_LINK1781"/>
      <w:bookmarkStart w:id="206" w:name="OLE_LINK1782"/>
      <w:bookmarkStart w:id="207" w:name="OLE_LINK1873"/>
      <w:bookmarkStart w:id="208" w:name="OLE_LINK1913"/>
      <w:bookmarkStart w:id="209" w:name="_Hlk118599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r w:rsidRPr="00A138FA">
        <w:rPr>
          <w:rFonts w:ascii="Book Antiqua" w:hAnsi="Book Antiqua"/>
          <w:b/>
          <w:bCs/>
          <w:iCs/>
          <w:kern w:val="0"/>
          <w:sz w:val="24"/>
          <w:szCs w:val="24"/>
        </w:rPr>
        <w:t xml:space="preserve">Informed </w:t>
      </w:r>
      <w:bookmarkEnd w:id="178"/>
      <w:bookmarkEnd w:id="179"/>
      <w:r w:rsidRPr="00A138FA">
        <w:rPr>
          <w:rFonts w:ascii="Book Antiqua" w:hAnsi="Book Antiqua"/>
          <w:b/>
          <w:bCs/>
          <w:iCs/>
          <w:kern w:val="0"/>
          <w:sz w:val="24"/>
          <w:szCs w:val="24"/>
        </w:rPr>
        <w:t>consent statement</w:t>
      </w:r>
      <w:bookmarkEnd w:id="180"/>
      <w:bookmarkEnd w:id="181"/>
      <w:r w:rsidRPr="00A138FA">
        <w:rPr>
          <w:rFonts w:ascii="Book Antiqua" w:hAnsi="Book Antiqua"/>
          <w:b/>
          <w:bCs/>
          <w:iCs/>
          <w:sz w:val="24"/>
          <w:szCs w:val="24"/>
        </w:rPr>
        <w:t>:</w:t>
      </w:r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r w:rsidR="00F42A51" w:rsidRPr="00A138FA">
        <w:rPr>
          <w:rFonts w:ascii="Book Antiqua" w:hAnsi="Book Antiqua"/>
          <w:b/>
          <w:bCs/>
          <w:iCs/>
          <w:kern w:val="0"/>
          <w:sz w:val="24"/>
          <w:szCs w:val="24"/>
        </w:rPr>
        <w:t xml:space="preserve"> </w:t>
      </w:r>
      <w:r w:rsidR="00B614D5" w:rsidRPr="00A138FA">
        <w:rPr>
          <w:rFonts w:ascii="Book Antiqua" w:hAnsi="Book Antiqua" w:cs="TimesNewRomanPS-BoldItalicMT"/>
          <w:iCs/>
          <w:sz w:val="24"/>
          <w:szCs w:val="24"/>
        </w:rPr>
        <w:t xml:space="preserve">Informed written consent was obtained from </w:t>
      </w:r>
      <w:r w:rsidR="00B614D5" w:rsidRPr="00A138FA">
        <w:rPr>
          <w:rFonts w:ascii="Book Antiqua" w:hAnsi="Book Antiqua" w:cs="TimesNewRomanPS-BoldItalicMT"/>
          <w:iCs/>
          <w:sz w:val="24"/>
          <w:szCs w:val="24"/>
        </w:rPr>
        <w:lastRenderedPageBreak/>
        <w:t>the patient for publication of this report and any accompanying images.</w:t>
      </w:r>
      <w:bookmarkEnd w:id="209"/>
    </w:p>
    <w:p w14:paraId="45545DF0" w14:textId="6E2A2C66" w:rsidR="00CC1102" w:rsidRPr="00A138FA" w:rsidRDefault="00CC1102" w:rsidP="00A138FA">
      <w:pPr>
        <w:widowControl/>
        <w:adjustRightInd w:val="0"/>
        <w:snapToGrid w:val="0"/>
        <w:spacing w:line="360" w:lineRule="auto"/>
        <w:rPr>
          <w:rFonts w:ascii="Book Antiqua" w:hAnsi="Book Antiqua" w:cs="Arial"/>
          <w:b/>
          <w:bCs/>
          <w:i/>
          <w:iCs/>
          <w:kern w:val="0"/>
          <w:sz w:val="24"/>
          <w:szCs w:val="24"/>
          <w:lang w:eastAsia="en-US"/>
        </w:rPr>
      </w:pPr>
    </w:p>
    <w:p w14:paraId="47320AB4" w14:textId="328BEF35" w:rsidR="00CC1102" w:rsidRPr="00A138FA" w:rsidRDefault="00CC1102" w:rsidP="00A138F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bookmarkStart w:id="210" w:name="OLE_LINK1077"/>
      <w:bookmarkStart w:id="211" w:name="OLE_LINK1078"/>
      <w:bookmarkStart w:id="212" w:name="OLE_LINK1129"/>
      <w:bookmarkStart w:id="213" w:name="OLE_LINK1130"/>
      <w:bookmarkStart w:id="214" w:name="OLE_LINK1131"/>
      <w:bookmarkStart w:id="215" w:name="OLE_LINK1132"/>
      <w:bookmarkStart w:id="216" w:name="OLE_LINK1010"/>
      <w:bookmarkStart w:id="217" w:name="OLE_LINK1011"/>
      <w:bookmarkStart w:id="218" w:name="OLE_LINK1247"/>
      <w:bookmarkStart w:id="219" w:name="OLE_LINK1340"/>
      <w:bookmarkStart w:id="220" w:name="OLE_LINK1370"/>
      <w:bookmarkStart w:id="221" w:name="OLE_LINK1371"/>
      <w:bookmarkStart w:id="222" w:name="OLE_LINK1401"/>
      <w:bookmarkStart w:id="223" w:name="OLE_LINK1402"/>
      <w:bookmarkStart w:id="224" w:name="OLE_LINK1495"/>
      <w:bookmarkStart w:id="225" w:name="OLE_LINK1505"/>
      <w:bookmarkStart w:id="226" w:name="OLE_LINK1551"/>
      <w:bookmarkStart w:id="227" w:name="OLE_LINK1578"/>
      <w:bookmarkStart w:id="228" w:name="OLE_LINK1579"/>
      <w:bookmarkStart w:id="229" w:name="OLE_LINK1593"/>
      <w:bookmarkStart w:id="230" w:name="OLE_LINK1594"/>
      <w:bookmarkStart w:id="231" w:name="OLE_LINK1920"/>
      <w:bookmarkStart w:id="232" w:name="OLE_LINK1921"/>
      <w:bookmarkStart w:id="233" w:name="OLE_LINK1922"/>
      <w:bookmarkStart w:id="234" w:name="OLE_LINK1727"/>
      <w:bookmarkStart w:id="235" w:name="OLE_LINK1728"/>
      <w:bookmarkStart w:id="236" w:name="OLE_LINK1936"/>
      <w:bookmarkStart w:id="237" w:name="OLE_LINK1937"/>
      <w:bookmarkStart w:id="238" w:name="OLE_LINK1945"/>
      <w:bookmarkStart w:id="239" w:name="OLE_LINK1946"/>
      <w:bookmarkStart w:id="240" w:name="OLE_LINK1783"/>
      <w:bookmarkStart w:id="241" w:name="OLE_LINK1914"/>
      <w:bookmarkStart w:id="242" w:name="OLE_LINK1850"/>
      <w:bookmarkStart w:id="243" w:name="OLE_LINK1851"/>
      <w:bookmarkStart w:id="244" w:name="OLE_LINK1704"/>
      <w:bookmarkStart w:id="245" w:name="OLE_LINK1713"/>
      <w:bookmarkStart w:id="246" w:name="OLE_LINK1719"/>
      <w:bookmarkStart w:id="247" w:name="OLE_LINK1720"/>
      <w:bookmarkStart w:id="248" w:name="OLE_LINK1724"/>
      <w:bookmarkStart w:id="249" w:name="OLE_LINK1874"/>
      <w:bookmarkStart w:id="250" w:name="OLE_LINK2068"/>
      <w:bookmarkStart w:id="251" w:name="OLE_LINK2069"/>
      <w:bookmarkStart w:id="252" w:name="OLE_LINK2103"/>
      <w:r w:rsidRPr="00A138FA">
        <w:rPr>
          <w:rFonts w:ascii="Book Antiqua" w:hAnsi="Book Antiqua" w:cs="TimesNewRomanPS-BoldItalicMT"/>
          <w:b/>
          <w:bCs/>
          <w:iCs/>
          <w:kern w:val="0"/>
          <w:sz w:val="24"/>
          <w:szCs w:val="24"/>
        </w:rPr>
        <w:t>Conflict-of-interest</w:t>
      </w:r>
      <w:r w:rsidRPr="00A138FA">
        <w:rPr>
          <w:rFonts w:ascii="Book Antiqua" w:hAnsi="Book Antiqua"/>
          <w:sz w:val="24"/>
          <w:szCs w:val="24"/>
        </w:rPr>
        <w:t xml:space="preserve"> </w:t>
      </w:r>
      <w:r w:rsidRPr="00A138FA">
        <w:rPr>
          <w:rFonts w:ascii="Book Antiqua" w:hAnsi="Book Antiqua" w:cs="TimesNewRomanPS-BoldItalicMT"/>
          <w:b/>
          <w:bCs/>
          <w:iCs/>
          <w:kern w:val="0"/>
          <w:sz w:val="24"/>
          <w:szCs w:val="24"/>
        </w:rPr>
        <w:t>statement</w:t>
      </w:r>
      <w:r w:rsidRPr="00A138FA">
        <w:rPr>
          <w:rFonts w:ascii="Book Antiqua" w:hAnsi="Book Antiqua" w:cs="TimesNewRomanPS-BoldItalicMT"/>
          <w:b/>
          <w:bCs/>
          <w:iCs/>
          <w:sz w:val="24"/>
          <w:szCs w:val="24"/>
        </w:rPr>
        <w:t>:</w:t>
      </w:r>
      <w:r w:rsidRPr="00A138FA">
        <w:rPr>
          <w:rFonts w:ascii="Book Antiqua" w:hAnsi="Book Antiqua" w:cs="TimesNewRomanPS-BoldItalicMT"/>
          <w:b/>
          <w:bCs/>
          <w:iCs/>
          <w:kern w:val="0"/>
          <w:sz w:val="24"/>
          <w:szCs w:val="24"/>
        </w:rPr>
        <w:t xml:space="preserve"> </w:t>
      </w:r>
      <w:bookmarkStart w:id="253" w:name="OLE_LINK712"/>
      <w:bookmarkStart w:id="254" w:name="OLE_LINK714"/>
      <w:r w:rsidRPr="00A138FA">
        <w:rPr>
          <w:rFonts w:ascii="Book Antiqua" w:hAnsi="Book Antiqua"/>
          <w:kern w:val="0"/>
          <w:sz w:val="24"/>
          <w:szCs w:val="24"/>
        </w:rPr>
        <w:t>No potential conflicts of interest relevant to this article were reported.</w:t>
      </w:r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53"/>
      <w:bookmarkEnd w:id="254"/>
    </w:p>
    <w:p w14:paraId="3D649DA5" w14:textId="77777777" w:rsidR="00E260C3" w:rsidRPr="00A138FA" w:rsidRDefault="00E260C3" w:rsidP="00A138F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</w:p>
    <w:p w14:paraId="2CE1A0A5" w14:textId="77777777" w:rsidR="00E260C3" w:rsidRPr="00A138FA" w:rsidRDefault="00E260C3" w:rsidP="00A138FA">
      <w:pPr>
        <w:adjustRightInd w:val="0"/>
        <w:snapToGrid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bookmarkStart w:id="255" w:name="OLE_LINK770"/>
      <w:bookmarkStart w:id="256" w:name="OLE_LINK771"/>
      <w:bookmarkStart w:id="257" w:name="OLE_LINK857"/>
      <w:bookmarkStart w:id="258" w:name="OLE_LINK1343"/>
      <w:bookmarkStart w:id="259" w:name="OLE_LINK1373"/>
      <w:bookmarkStart w:id="260" w:name="OLE_LINK1498"/>
      <w:bookmarkStart w:id="261" w:name="OLE_LINK1982"/>
      <w:bookmarkStart w:id="262" w:name="OLE_LINK2030"/>
      <w:bookmarkStart w:id="263" w:name="OLE_LINK2005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r w:rsidRPr="00A138FA">
        <w:rPr>
          <w:rFonts w:ascii="Book Antiqua" w:eastAsia="等线" w:hAnsi="Book Antiqua" w:cs="Times New Roman"/>
          <w:b/>
          <w:sz w:val="24"/>
          <w:szCs w:val="24"/>
        </w:rPr>
        <w:t>CARE Checklist (2016) statement</w:t>
      </w:r>
      <w:r w:rsidRPr="00A138FA">
        <w:rPr>
          <w:rFonts w:ascii="Book Antiqua" w:eastAsia="等线" w:hAnsi="Book Antiqua" w:cs="Times New Roman"/>
          <w:sz w:val="24"/>
          <w:szCs w:val="24"/>
        </w:rPr>
        <w:t>: The authors have read the CARE Checklist (2016), and the manuscript was prepared and revised according to the CARE Checklist (2016).</w:t>
      </w:r>
    </w:p>
    <w:p w14:paraId="66DC9F06" w14:textId="77777777" w:rsidR="00E260C3" w:rsidRPr="00A138FA" w:rsidRDefault="00E260C3" w:rsidP="00A138FA">
      <w:pPr>
        <w:adjustRightInd w:val="0"/>
        <w:snapToGrid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</w:p>
    <w:p w14:paraId="38CD9527" w14:textId="6CE891F2" w:rsidR="00E260C3" w:rsidRPr="00A138FA" w:rsidRDefault="00E260C3" w:rsidP="00A138FA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sz w:val="24"/>
          <w:szCs w:val="24"/>
        </w:rPr>
      </w:pPr>
      <w:r w:rsidRPr="00A138FA">
        <w:rPr>
          <w:rFonts w:ascii="Book Antiqua" w:eastAsia="宋体" w:hAnsi="Book Antiqua" w:cs="Times New Roman"/>
          <w:b/>
          <w:kern w:val="0"/>
          <w:sz w:val="24"/>
          <w:szCs w:val="24"/>
        </w:rPr>
        <w:t xml:space="preserve">Open-Access: </w:t>
      </w:r>
      <w:r w:rsidRPr="00A138FA">
        <w:rPr>
          <w:rFonts w:ascii="Book Antiqua" w:eastAsia="宋体" w:hAnsi="Book Antiqua" w:cs="Times New Roman"/>
          <w:sz w:val="24"/>
          <w:szCs w:val="24"/>
        </w:rPr>
        <w:t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41DFC931" w14:textId="77777777" w:rsidR="00E260C3" w:rsidRPr="00A138FA" w:rsidRDefault="00E260C3" w:rsidP="00A138FA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</w:p>
    <w:p w14:paraId="41363657" w14:textId="092ED691" w:rsidR="00E260C3" w:rsidRPr="00A138FA" w:rsidRDefault="00E260C3" w:rsidP="00A138FA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138FA">
        <w:rPr>
          <w:rFonts w:ascii="Book Antiqua" w:eastAsia="宋体" w:hAnsi="Book Antiqua" w:cs="宋体"/>
          <w:b/>
          <w:kern w:val="0"/>
          <w:sz w:val="24"/>
          <w:szCs w:val="24"/>
        </w:rPr>
        <w:t>Manuscript source: </w:t>
      </w:r>
      <w:r w:rsidR="00041109" w:rsidRPr="00A138FA">
        <w:rPr>
          <w:rFonts w:ascii="Book Antiqua" w:eastAsia="宋体" w:hAnsi="Book Antiqua" w:cs="宋体"/>
          <w:kern w:val="0"/>
          <w:sz w:val="24"/>
          <w:szCs w:val="24"/>
        </w:rPr>
        <w:t>Unsolicited Manuscript</w:t>
      </w:r>
    </w:p>
    <w:p w14:paraId="57CF83C4" w14:textId="77777777" w:rsidR="00E260C3" w:rsidRPr="00A138FA" w:rsidRDefault="00E260C3" w:rsidP="00A138FA">
      <w:pPr>
        <w:adjustRightInd w:val="0"/>
        <w:snapToGrid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</w:p>
    <w:p w14:paraId="7D19BD67" w14:textId="2835C9B6" w:rsidR="00041109" w:rsidRPr="00A138FA" w:rsidRDefault="00E260C3" w:rsidP="00A138FA">
      <w:pPr>
        <w:pStyle w:val="a8"/>
        <w:adjustRightInd w:val="0"/>
        <w:snapToGrid w:val="0"/>
        <w:spacing w:line="360" w:lineRule="auto"/>
        <w:rPr>
          <w:rFonts w:ascii="Book Antiqua" w:hAnsi="Book Antiqua"/>
          <w:b/>
          <w:bCs/>
        </w:rPr>
      </w:pPr>
      <w:r w:rsidRPr="00A138FA">
        <w:rPr>
          <w:rFonts w:ascii="Book Antiqua" w:eastAsia="等线" w:hAnsi="Book Antiqua" w:cs="Garamond-Bold"/>
          <w:b/>
          <w:bCs/>
          <w:kern w:val="0"/>
        </w:rPr>
        <w:t>Corresponding author</w:t>
      </w:r>
      <w:r w:rsidRPr="00A138FA">
        <w:rPr>
          <w:rFonts w:ascii="Book Antiqua" w:eastAsia="Yu Mincho" w:hAnsi="Book Antiqua" w:cs="Times New Roman"/>
          <w:b/>
          <w:lang w:eastAsia="ja-JP"/>
        </w:rPr>
        <w:t xml:space="preserve">: </w:t>
      </w:r>
      <w:r w:rsidR="00041109" w:rsidRPr="00A138FA">
        <w:rPr>
          <w:rFonts w:ascii="Book Antiqua" w:hAnsi="Book Antiqua"/>
          <w:b/>
          <w:bCs/>
        </w:rPr>
        <w:t>Yi Yang,</w:t>
      </w:r>
      <w:r w:rsidR="00041109" w:rsidRPr="00A138FA">
        <w:rPr>
          <w:rFonts w:ascii="Book Antiqua" w:hAnsi="Book Antiqua"/>
        </w:rPr>
        <w:t xml:space="preserve"> </w:t>
      </w:r>
      <w:r w:rsidR="00555AF2" w:rsidRPr="00A138FA">
        <w:rPr>
          <w:rFonts w:ascii="Book Antiqua" w:hAnsi="Book Antiqua"/>
          <w:b/>
          <w:bCs/>
        </w:rPr>
        <w:t xml:space="preserve">MD, Surgeon, </w:t>
      </w:r>
      <w:r w:rsidR="00041109" w:rsidRPr="00A138FA">
        <w:rPr>
          <w:rFonts w:ascii="Book Antiqua" w:hAnsi="Book Antiqua"/>
        </w:rPr>
        <w:t xml:space="preserve">Department of Microsurgery and Orthopedic Trauma, the First Affiliated Hospital of Sun </w:t>
      </w:r>
      <w:proofErr w:type="spellStart"/>
      <w:r w:rsidR="00041109" w:rsidRPr="00A138FA">
        <w:rPr>
          <w:rFonts w:ascii="Book Antiqua" w:hAnsi="Book Antiqua"/>
        </w:rPr>
        <w:t>Yat-sen</w:t>
      </w:r>
      <w:proofErr w:type="spellEnd"/>
      <w:r w:rsidR="00041109" w:rsidRPr="00A138FA">
        <w:rPr>
          <w:rFonts w:ascii="Book Antiqua" w:hAnsi="Book Antiqua"/>
        </w:rPr>
        <w:t xml:space="preserve"> University, No. 58 </w:t>
      </w:r>
      <w:proofErr w:type="spellStart"/>
      <w:r w:rsidR="00041109" w:rsidRPr="00A138FA">
        <w:rPr>
          <w:rFonts w:ascii="Book Antiqua" w:hAnsi="Book Antiqua"/>
        </w:rPr>
        <w:t>Zhongshan</w:t>
      </w:r>
      <w:proofErr w:type="spellEnd"/>
      <w:r w:rsidR="00041109" w:rsidRPr="00A138FA">
        <w:rPr>
          <w:rFonts w:ascii="Book Antiqua" w:hAnsi="Book Antiqua"/>
        </w:rPr>
        <w:t xml:space="preserve"> Road 2, Guangzhou 510080, Guangdong Province, China. 270382272@qq.com</w:t>
      </w:r>
    </w:p>
    <w:p w14:paraId="7FBAF4CA" w14:textId="6F83C8E1" w:rsidR="00041109" w:rsidRPr="00A138FA" w:rsidRDefault="00CC1102" w:rsidP="00A138FA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bookmarkStart w:id="264" w:name="OLE_LINK1052"/>
      <w:bookmarkStart w:id="265" w:name="OLE_LINK1053"/>
      <w:bookmarkStart w:id="266" w:name="OLE_LINK1499"/>
      <w:bookmarkStart w:id="267" w:name="OLE_LINK1506"/>
      <w:bookmarkStart w:id="268" w:name="OLE_LINK572"/>
      <w:bookmarkStart w:id="269" w:name="OLE_LINK576"/>
      <w:bookmarkStart w:id="270" w:name="OLE_LINK772"/>
      <w:bookmarkStart w:id="271" w:name="OLE_LINK858"/>
      <w:bookmarkStart w:id="272" w:name="OLE_LINK902"/>
      <w:bookmarkStart w:id="273" w:name="OLE_LINK1980"/>
      <w:bookmarkStart w:id="274" w:name="OLE_LINK1981"/>
      <w:bookmarkStart w:id="275" w:name="OLE_LINK2070"/>
      <w:bookmarkStart w:id="276" w:name="OLE_LINK1919"/>
      <w:bookmarkStart w:id="277" w:name="OLE_LINK208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r w:rsidRPr="00A138FA">
        <w:rPr>
          <w:rFonts w:ascii="Book Antiqua" w:hAnsi="Book Antiqua"/>
          <w:b/>
          <w:sz w:val="24"/>
          <w:szCs w:val="24"/>
        </w:rPr>
        <w:t>Telephone:</w:t>
      </w:r>
      <w:r w:rsidR="00041109" w:rsidRPr="00A138FA">
        <w:rPr>
          <w:rFonts w:ascii="Book Antiqua" w:hAnsi="Book Antiqua"/>
          <w:b/>
          <w:sz w:val="24"/>
          <w:szCs w:val="24"/>
        </w:rPr>
        <w:t xml:space="preserve"> </w:t>
      </w:r>
      <w:r w:rsidR="00041109" w:rsidRPr="00A138FA">
        <w:rPr>
          <w:rFonts w:ascii="Book Antiqua" w:hAnsi="Book Antiqua"/>
          <w:bCs/>
          <w:sz w:val="24"/>
          <w:szCs w:val="24"/>
        </w:rPr>
        <w:t>+86-20-28823388</w:t>
      </w:r>
    </w:p>
    <w:p w14:paraId="739ED0A8" w14:textId="0567BF63" w:rsidR="00CC1102" w:rsidRPr="00A138FA" w:rsidRDefault="00CC1102" w:rsidP="00A138FA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A138FA">
        <w:rPr>
          <w:rFonts w:ascii="Book Antiqua" w:hAnsi="Book Antiqua"/>
          <w:b/>
          <w:sz w:val="24"/>
          <w:szCs w:val="24"/>
        </w:rPr>
        <w:t xml:space="preserve">Fax: </w:t>
      </w:r>
      <w:bookmarkStart w:id="278" w:name="OLE_LINK1136"/>
      <w:bookmarkStart w:id="279" w:name="OLE_LINK1137"/>
      <w:bookmarkEnd w:id="264"/>
      <w:bookmarkEnd w:id="265"/>
      <w:bookmarkEnd w:id="266"/>
      <w:bookmarkEnd w:id="267"/>
      <w:r w:rsidR="00041109" w:rsidRPr="00A138FA">
        <w:rPr>
          <w:rFonts w:ascii="Book Antiqua" w:hAnsi="Book Antiqua"/>
          <w:bCs/>
          <w:sz w:val="24"/>
          <w:szCs w:val="24"/>
        </w:rPr>
        <w:t>+86-20-28823388</w:t>
      </w:r>
    </w:p>
    <w:bookmarkEnd w:id="268"/>
    <w:bookmarkEnd w:id="269"/>
    <w:bookmarkEnd w:id="270"/>
    <w:bookmarkEnd w:id="271"/>
    <w:bookmarkEnd w:id="272"/>
    <w:bookmarkEnd w:id="273"/>
    <w:bookmarkEnd w:id="274"/>
    <w:bookmarkEnd w:id="275"/>
    <w:bookmarkEnd w:id="276"/>
    <w:bookmarkEnd w:id="277"/>
    <w:bookmarkEnd w:id="278"/>
    <w:bookmarkEnd w:id="279"/>
    <w:p w14:paraId="15720DB0" w14:textId="77777777" w:rsidR="00CC1102" w:rsidRPr="00A138FA" w:rsidRDefault="00CC1102" w:rsidP="00A138FA">
      <w:pPr>
        <w:widowControl/>
        <w:adjustRightInd w:val="0"/>
        <w:snapToGrid w:val="0"/>
        <w:spacing w:line="360" w:lineRule="auto"/>
        <w:rPr>
          <w:rFonts w:ascii="Book Antiqua" w:hAnsi="Book Antiqua" w:cs="Arial"/>
          <w:b/>
          <w:bCs/>
          <w:i/>
          <w:iCs/>
          <w:kern w:val="0"/>
          <w:sz w:val="24"/>
          <w:szCs w:val="24"/>
          <w:lang w:eastAsia="en-US"/>
        </w:rPr>
      </w:pPr>
    </w:p>
    <w:p w14:paraId="0BFBD780" w14:textId="62FAC593" w:rsidR="00555AF2" w:rsidRPr="00A138FA" w:rsidRDefault="00555AF2" w:rsidP="00A138FA">
      <w:pPr>
        <w:widowControl/>
        <w:adjustRightInd w:val="0"/>
        <w:snapToGrid w:val="0"/>
        <w:spacing w:line="360" w:lineRule="auto"/>
        <w:rPr>
          <w:rFonts w:ascii="Book Antiqua" w:eastAsia="MS Mincho" w:hAnsi="Book Antiqua" w:cs="Times New Roman"/>
          <w:sz w:val="24"/>
          <w:szCs w:val="24"/>
          <w:lang w:eastAsia="ja-JP"/>
        </w:rPr>
      </w:pPr>
      <w:r w:rsidRPr="00A138FA">
        <w:rPr>
          <w:rFonts w:ascii="Book Antiqua" w:eastAsia="宋体" w:hAnsi="Book Antiqua" w:cs="Times New Roman"/>
          <w:b/>
          <w:kern w:val="0"/>
          <w:sz w:val="24"/>
          <w:szCs w:val="24"/>
        </w:rPr>
        <w:t xml:space="preserve">Received: </w:t>
      </w:r>
      <w:r w:rsidRPr="00A138FA">
        <w:rPr>
          <w:rFonts w:ascii="Book Antiqua" w:eastAsia="宋体" w:hAnsi="Book Antiqua" w:cs="Times New Roman"/>
          <w:kern w:val="0"/>
          <w:sz w:val="24"/>
          <w:szCs w:val="24"/>
        </w:rPr>
        <w:t xml:space="preserve">March </w:t>
      </w:r>
      <w:r w:rsidR="0002641F" w:rsidRPr="00A138FA">
        <w:rPr>
          <w:rFonts w:ascii="Book Antiqua" w:eastAsia="宋体" w:hAnsi="Book Antiqua" w:cs="Times New Roman"/>
          <w:kern w:val="0"/>
          <w:sz w:val="24"/>
          <w:szCs w:val="24"/>
        </w:rPr>
        <w:t>29</w:t>
      </w:r>
      <w:r w:rsidRPr="00A138FA">
        <w:rPr>
          <w:rFonts w:ascii="Book Antiqua" w:eastAsia="宋体" w:hAnsi="Book Antiqua" w:cs="Times New Roman"/>
          <w:kern w:val="0"/>
          <w:sz w:val="24"/>
          <w:szCs w:val="24"/>
        </w:rPr>
        <w:t>, 2019</w:t>
      </w:r>
    </w:p>
    <w:p w14:paraId="57871194" w14:textId="59137058" w:rsidR="00555AF2" w:rsidRPr="00A138FA" w:rsidRDefault="00555AF2" w:rsidP="00A138FA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kern w:val="0"/>
          <w:sz w:val="24"/>
          <w:szCs w:val="24"/>
        </w:rPr>
      </w:pPr>
      <w:r w:rsidRPr="00A138FA">
        <w:rPr>
          <w:rFonts w:ascii="Book Antiqua" w:eastAsia="宋体" w:hAnsi="Book Antiqua" w:cs="Times New Roman"/>
          <w:b/>
          <w:kern w:val="0"/>
          <w:sz w:val="24"/>
          <w:szCs w:val="24"/>
        </w:rPr>
        <w:t>Peer-review started:</w:t>
      </w:r>
      <w:r w:rsidRPr="00A138FA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="0002641F" w:rsidRPr="00A138FA">
        <w:rPr>
          <w:rFonts w:ascii="Book Antiqua" w:eastAsia="宋体" w:hAnsi="Book Antiqua" w:cs="Times New Roman"/>
          <w:kern w:val="0"/>
          <w:sz w:val="24"/>
          <w:szCs w:val="24"/>
        </w:rPr>
        <w:t>April 4</w:t>
      </w:r>
      <w:r w:rsidRPr="00A138FA">
        <w:rPr>
          <w:rFonts w:ascii="Book Antiqua" w:eastAsia="宋体" w:hAnsi="Book Antiqua" w:cs="Times New Roman"/>
          <w:kern w:val="0"/>
          <w:sz w:val="24"/>
          <w:szCs w:val="24"/>
        </w:rPr>
        <w:t>, 2019</w:t>
      </w:r>
    </w:p>
    <w:p w14:paraId="73BA50ED" w14:textId="4A8F9522" w:rsidR="00555AF2" w:rsidRPr="00A138FA" w:rsidRDefault="00555AF2" w:rsidP="00A138FA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kern w:val="0"/>
          <w:sz w:val="24"/>
          <w:szCs w:val="24"/>
        </w:rPr>
      </w:pPr>
      <w:r w:rsidRPr="00A138FA">
        <w:rPr>
          <w:rFonts w:ascii="Book Antiqua" w:eastAsia="宋体" w:hAnsi="Book Antiqua" w:cs="Times New Roman"/>
          <w:b/>
          <w:kern w:val="0"/>
          <w:sz w:val="24"/>
          <w:szCs w:val="24"/>
        </w:rPr>
        <w:t>First decision:</w:t>
      </w:r>
      <w:r w:rsidRPr="00A138FA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="0036021B" w:rsidRPr="00A138FA">
        <w:rPr>
          <w:rFonts w:ascii="Book Antiqua" w:eastAsia="宋体" w:hAnsi="Book Antiqua" w:cs="Times New Roman"/>
          <w:kern w:val="0"/>
          <w:sz w:val="24"/>
          <w:szCs w:val="24"/>
        </w:rPr>
        <w:t>June 19</w:t>
      </w:r>
      <w:r w:rsidRPr="00A138FA">
        <w:rPr>
          <w:rFonts w:ascii="Book Antiqua" w:eastAsia="宋体" w:hAnsi="Book Antiqua" w:cs="Times New Roman"/>
          <w:kern w:val="0"/>
          <w:sz w:val="24"/>
          <w:szCs w:val="24"/>
        </w:rPr>
        <w:t>, 2019</w:t>
      </w:r>
    </w:p>
    <w:p w14:paraId="4DBF7F18" w14:textId="72264D7A" w:rsidR="00555AF2" w:rsidRPr="00A138FA" w:rsidRDefault="00555AF2" w:rsidP="00A138FA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kern w:val="0"/>
          <w:sz w:val="24"/>
          <w:szCs w:val="24"/>
        </w:rPr>
      </w:pPr>
      <w:r w:rsidRPr="00A138FA">
        <w:rPr>
          <w:rFonts w:ascii="Book Antiqua" w:eastAsia="宋体" w:hAnsi="Book Antiqua" w:cs="Times New Roman"/>
          <w:b/>
          <w:kern w:val="0"/>
          <w:sz w:val="24"/>
          <w:szCs w:val="24"/>
        </w:rPr>
        <w:t xml:space="preserve">Revised: </w:t>
      </w:r>
      <w:r w:rsidR="0036021B" w:rsidRPr="00A138FA">
        <w:rPr>
          <w:rFonts w:ascii="Book Antiqua" w:eastAsia="宋体" w:hAnsi="Book Antiqua" w:cs="Times New Roman"/>
          <w:kern w:val="0"/>
          <w:sz w:val="24"/>
          <w:szCs w:val="24"/>
        </w:rPr>
        <w:t>June 27, 2019</w:t>
      </w:r>
    </w:p>
    <w:p w14:paraId="467BA43E" w14:textId="579654C9" w:rsidR="00555AF2" w:rsidRPr="00A138FA" w:rsidRDefault="00555AF2" w:rsidP="00A138FA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kern w:val="0"/>
          <w:sz w:val="24"/>
          <w:szCs w:val="24"/>
        </w:rPr>
      </w:pPr>
      <w:r w:rsidRPr="00A138FA">
        <w:rPr>
          <w:rFonts w:ascii="Book Antiqua" w:eastAsia="宋体" w:hAnsi="Book Antiqua" w:cs="Times New Roman"/>
          <w:b/>
          <w:kern w:val="0"/>
          <w:sz w:val="24"/>
          <w:szCs w:val="24"/>
        </w:rPr>
        <w:lastRenderedPageBreak/>
        <w:t>Accepted:</w:t>
      </w:r>
      <w:r w:rsidR="005F60FB" w:rsidRPr="005F60FB">
        <w:t xml:space="preserve"> </w:t>
      </w:r>
      <w:r w:rsidR="005F60FB" w:rsidRPr="005F60FB">
        <w:rPr>
          <w:rFonts w:ascii="Book Antiqua" w:eastAsia="宋体" w:hAnsi="Book Antiqua" w:cs="Times New Roman"/>
          <w:kern w:val="0"/>
          <w:sz w:val="24"/>
          <w:szCs w:val="24"/>
        </w:rPr>
        <w:t>July 20, 2019</w:t>
      </w:r>
      <w:r w:rsidRPr="005F60FB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</w:p>
    <w:p w14:paraId="1058C747" w14:textId="5290F05F" w:rsidR="00555AF2" w:rsidRPr="00A138FA" w:rsidRDefault="00555AF2" w:rsidP="00A138FA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  <w:r w:rsidRPr="00A138FA">
        <w:rPr>
          <w:rFonts w:ascii="Book Antiqua" w:eastAsia="宋体" w:hAnsi="Book Antiqua" w:cs="Times New Roman"/>
          <w:b/>
          <w:kern w:val="0"/>
          <w:sz w:val="24"/>
          <w:szCs w:val="24"/>
        </w:rPr>
        <w:t>Article in press:</w:t>
      </w:r>
      <w:r w:rsidRPr="00A138FA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="00533771" w:rsidRPr="005F60FB">
        <w:rPr>
          <w:rFonts w:ascii="Book Antiqua" w:eastAsia="宋体" w:hAnsi="Book Antiqua" w:cs="Times New Roman"/>
          <w:kern w:val="0"/>
          <w:sz w:val="24"/>
          <w:szCs w:val="24"/>
        </w:rPr>
        <w:t>July 20, 2019</w:t>
      </w:r>
    </w:p>
    <w:p w14:paraId="38E19FB9" w14:textId="6CA57764" w:rsidR="00555AF2" w:rsidRPr="00A138FA" w:rsidRDefault="00555AF2" w:rsidP="00A138FA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kern w:val="0"/>
          <w:sz w:val="24"/>
          <w:szCs w:val="24"/>
        </w:rPr>
      </w:pPr>
      <w:r w:rsidRPr="00A138FA">
        <w:rPr>
          <w:rFonts w:ascii="Book Antiqua" w:eastAsia="宋体" w:hAnsi="Book Antiqua" w:cs="Times New Roman"/>
          <w:b/>
          <w:kern w:val="0"/>
          <w:sz w:val="24"/>
          <w:szCs w:val="24"/>
        </w:rPr>
        <w:t xml:space="preserve">Published online: </w:t>
      </w:r>
      <w:r w:rsidR="00533771" w:rsidRPr="009F2DDB">
        <w:rPr>
          <w:rFonts w:ascii="Book Antiqua" w:eastAsia="宋体" w:hAnsi="Book Antiqua" w:cs="Times New Roman"/>
          <w:kern w:val="0"/>
          <w:sz w:val="24"/>
          <w:szCs w:val="24"/>
        </w:rPr>
        <w:t>September 6, 2019</w:t>
      </w:r>
    </w:p>
    <w:p w14:paraId="042C10E9" w14:textId="22E2331D" w:rsidR="008F43BA" w:rsidRPr="00A138FA" w:rsidRDefault="00555AF2" w:rsidP="00A138FA">
      <w:pPr>
        <w:widowControl/>
        <w:adjustRightInd w:val="0"/>
        <w:snapToGrid w:val="0"/>
        <w:spacing w:line="360" w:lineRule="auto"/>
        <w:rPr>
          <w:rFonts w:ascii="Book Antiqua" w:hAnsi="Book Antiqua" w:cs="Arial"/>
          <w:b/>
          <w:bCs/>
          <w:kern w:val="0"/>
          <w:sz w:val="24"/>
          <w:szCs w:val="24"/>
        </w:rPr>
      </w:pPr>
      <w:r w:rsidRPr="00A138FA">
        <w:rPr>
          <w:rFonts w:ascii="Book Antiqua" w:hAnsi="Book Antiqua" w:cs="Arial"/>
          <w:b/>
          <w:bCs/>
          <w:i/>
          <w:iCs/>
          <w:kern w:val="0"/>
          <w:sz w:val="24"/>
          <w:szCs w:val="24"/>
          <w:lang w:eastAsia="en-US"/>
        </w:rPr>
        <w:br w:type="page"/>
      </w:r>
      <w:r w:rsidR="00B91779" w:rsidRPr="00A138FA">
        <w:rPr>
          <w:rFonts w:ascii="Book Antiqua" w:hAnsi="Book Antiqua" w:cs="Arial"/>
          <w:b/>
          <w:bCs/>
          <w:kern w:val="0"/>
          <w:sz w:val="24"/>
          <w:szCs w:val="24"/>
          <w:lang w:eastAsia="en-US"/>
        </w:rPr>
        <w:lastRenderedPageBreak/>
        <w:t>Abstract</w:t>
      </w:r>
    </w:p>
    <w:p w14:paraId="742C7CB6" w14:textId="27157558" w:rsidR="000734CD" w:rsidRPr="00A138FA" w:rsidRDefault="000734CD" w:rsidP="00A138FA">
      <w:pPr>
        <w:widowControl/>
        <w:adjustRightInd w:val="0"/>
        <w:snapToGrid w:val="0"/>
        <w:spacing w:line="360" w:lineRule="auto"/>
        <w:rPr>
          <w:rFonts w:ascii="Book Antiqua" w:hAnsi="Book Antiqua" w:cs="Arial"/>
          <w:kern w:val="0"/>
          <w:sz w:val="24"/>
          <w:szCs w:val="24"/>
        </w:rPr>
      </w:pPr>
      <w:r w:rsidRPr="00A138FA">
        <w:rPr>
          <w:rFonts w:ascii="Book Antiqua" w:hAnsi="Book Antiqua"/>
          <w:b/>
          <w:bCs/>
          <w:i/>
          <w:iCs/>
          <w:sz w:val="24"/>
          <w:szCs w:val="24"/>
        </w:rPr>
        <w:t>BACKGROUND</w:t>
      </w:r>
    </w:p>
    <w:p w14:paraId="245A3B23" w14:textId="42773A1B" w:rsidR="000734CD" w:rsidRPr="00A138FA" w:rsidRDefault="00D805A5" w:rsidP="00A138FA">
      <w:pPr>
        <w:widowControl/>
        <w:adjustRightInd w:val="0"/>
        <w:snapToGrid w:val="0"/>
        <w:spacing w:line="360" w:lineRule="auto"/>
        <w:rPr>
          <w:rFonts w:ascii="Book Antiqua" w:hAnsi="Book Antiqua" w:cs="Arial"/>
          <w:kern w:val="0"/>
          <w:sz w:val="24"/>
          <w:szCs w:val="24"/>
          <w:lang w:eastAsia="en-US"/>
        </w:rPr>
      </w:pPr>
      <w:r w:rsidRPr="00A138FA">
        <w:rPr>
          <w:rFonts w:ascii="Book Antiqua" w:hAnsi="Book Antiqua" w:cs="Arial"/>
          <w:kern w:val="0"/>
          <w:sz w:val="24"/>
          <w:szCs w:val="24"/>
          <w:lang w:eastAsia="en-US"/>
        </w:rPr>
        <w:t>Injuries to multiple fingertips pose a significant treatment dilemma</w:t>
      </w:r>
      <w:r w:rsidR="00793B0E" w:rsidRPr="00A138FA">
        <w:rPr>
          <w:rFonts w:ascii="Book Antiqua" w:hAnsi="Book Antiqua" w:cs="Arial"/>
          <w:kern w:val="0"/>
          <w:sz w:val="24"/>
          <w:szCs w:val="24"/>
          <w:lang w:eastAsia="en-US"/>
        </w:rPr>
        <w:t xml:space="preserve">. </w:t>
      </w:r>
      <w:r w:rsidR="00285354" w:rsidRPr="00A138FA">
        <w:rPr>
          <w:rFonts w:ascii="Book Antiqua" w:hAnsi="Book Antiqua" w:cs="Arial"/>
          <w:kern w:val="0"/>
          <w:sz w:val="24"/>
          <w:szCs w:val="24"/>
          <w:lang w:eastAsia="en-US"/>
        </w:rPr>
        <w:t>Numerous</w:t>
      </w:r>
      <w:r w:rsidRPr="00A138FA">
        <w:rPr>
          <w:rFonts w:ascii="Book Antiqua" w:hAnsi="Book Antiqua" w:cs="Arial"/>
          <w:kern w:val="0"/>
          <w:sz w:val="24"/>
          <w:szCs w:val="24"/>
          <w:lang w:eastAsia="en-US"/>
        </w:rPr>
        <w:t xml:space="preserve"> reconstructive options exist</w:t>
      </w:r>
      <w:r w:rsidR="00561532" w:rsidRPr="00A138FA">
        <w:rPr>
          <w:rFonts w:ascii="Book Antiqua" w:hAnsi="Book Antiqua" w:cs="Arial"/>
          <w:kern w:val="0"/>
          <w:sz w:val="24"/>
          <w:szCs w:val="24"/>
          <w:lang w:eastAsia="en-US"/>
        </w:rPr>
        <w:t>, all</w:t>
      </w:r>
      <w:r w:rsidRPr="00A138FA">
        <w:rPr>
          <w:rFonts w:ascii="Book Antiqua" w:hAnsi="Book Antiqua" w:cs="Arial"/>
          <w:kern w:val="0"/>
          <w:sz w:val="24"/>
          <w:szCs w:val="24"/>
          <w:lang w:eastAsia="en-US"/>
        </w:rPr>
        <w:t xml:space="preserve"> with the </w:t>
      </w:r>
      <w:r w:rsidR="00285354" w:rsidRPr="00A138FA">
        <w:rPr>
          <w:rFonts w:ascii="Book Antiqua" w:hAnsi="Book Antiqua" w:cs="Arial"/>
          <w:kern w:val="0"/>
          <w:sz w:val="24"/>
          <w:szCs w:val="24"/>
          <w:lang w:eastAsia="en-US"/>
        </w:rPr>
        <w:t xml:space="preserve">ultimate </w:t>
      </w:r>
      <w:r w:rsidRPr="00A138FA">
        <w:rPr>
          <w:rFonts w:ascii="Book Antiqua" w:hAnsi="Book Antiqua" w:cs="Arial"/>
          <w:kern w:val="0"/>
          <w:sz w:val="24"/>
          <w:szCs w:val="24"/>
          <w:lang w:eastAsia="en-US"/>
        </w:rPr>
        <w:t>goal of restoring function and sensibility to the injured fingertips</w:t>
      </w:r>
      <w:r w:rsidR="00793B0E" w:rsidRPr="00A138FA">
        <w:rPr>
          <w:rFonts w:ascii="Book Antiqua" w:hAnsi="Book Antiqua" w:cs="Arial"/>
          <w:kern w:val="0"/>
          <w:sz w:val="24"/>
          <w:szCs w:val="24"/>
          <w:lang w:eastAsia="en-US"/>
        </w:rPr>
        <w:t xml:space="preserve">. </w:t>
      </w:r>
    </w:p>
    <w:p w14:paraId="72FD073B" w14:textId="77777777" w:rsidR="0036021B" w:rsidRPr="00A138FA" w:rsidRDefault="0036021B" w:rsidP="00A138FA">
      <w:pPr>
        <w:widowControl/>
        <w:adjustRightInd w:val="0"/>
        <w:snapToGrid w:val="0"/>
        <w:spacing w:line="360" w:lineRule="auto"/>
        <w:rPr>
          <w:rFonts w:ascii="Book Antiqua" w:hAnsi="Book Antiqua" w:cs="Arial"/>
          <w:kern w:val="0"/>
          <w:sz w:val="24"/>
          <w:szCs w:val="24"/>
        </w:rPr>
      </w:pPr>
    </w:p>
    <w:p w14:paraId="23AADF47" w14:textId="7D0391E9" w:rsidR="000734CD" w:rsidRPr="00A138FA" w:rsidRDefault="000734CD" w:rsidP="00A138FA">
      <w:pPr>
        <w:widowControl/>
        <w:adjustRightInd w:val="0"/>
        <w:snapToGrid w:val="0"/>
        <w:spacing w:line="360" w:lineRule="auto"/>
        <w:rPr>
          <w:rFonts w:ascii="Book Antiqua" w:hAnsi="Book Antiqua" w:cs="Arial"/>
          <w:kern w:val="0"/>
          <w:sz w:val="24"/>
          <w:szCs w:val="24"/>
        </w:rPr>
      </w:pPr>
      <w:r w:rsidRPr="00A138FA">
        <w:rPr>
          <w:rFonts w:ascii="Book Antiqua" w:hAnsi="Book Antiqua" w:cs="Arial"/>
          <w:b/>
          <w:bCs/>
          <w:i/>
          <w:iCs/>
          <w:kern w:val="0"/>
          <w:sz w:val="24"/>
          <w:szCs w:val="24"/>
        </w:rPr>
        <w:t>CASE SUMMARY</w:t>
      </w:r>
    </w:p>
    <w:p w14:paraId="1A67554B" w14:textId="482C05FB" w:rsidR="00D66526" w:rsidRPr="00A138FA" w:rsidRDefault="00D66526" w:rsidP="00A138FA">
      <w:pPr>
        <w:widowControl/>
        <w:adjustRightInd w:val="0"/>
        <w:snapToGrid w:val="0"/>
        <w:spacing w:line="360" w:lineRule="auto"/>
        <w:rPr>
          <w:rFonts w:ascii="Book Antiqua" w:hAnsi="Book Antiqua" w:cs="Arial"/>
          <w:kern w:val="0"/>
          <w:sz w:val="24"/>
          <w:szCs w:val="24"/>
        </w:rPr>
      </w:pPr>
      <w:r w:rsidRPr="00A138FA">
        <w:rPr>
          <w:rFonts w:ascii="Book Antiqua" w:hAnsi="Book Antiqua" w:cs="Arial"/>
          <w:kern w:val="0"/>
          <w:sz w:val="24"/>
          <w:szCs w:val="24"/>
        </w:rPr>
        <w:t xml:space="preserve">A 24-year-old male </w:t>
      </w:r>
      <w:r w:rsidR="008D6F42" w:rsidRPr="00A138FA">
        <w:rPr>
          <w:rFonts w:ascii="Book Antiqua" w:hAnsi="Book Antiqua" w:cs="Arial"/>
          <w:kern w:val="0"/>
          <w:sz w:val="24"/>
          <w:szCs w:val="24"/>
        </w:rPr>
        <w:t xml:space="preserve">suffered </w:t>
      </w:r>
      <w:r w:rsidRPr="00A138FA">
        <w:rPr>
          <w:rFonts w:ascii="Book Antiqua" w:hAnsi="Book Antiqua" w:cs="Arial"/>
          <w:kern w:val="0"/>
          <w:sz w:val="24"/>
          <w:szCs w:val="24"/>
        </w:rPr>
        <w:t>injury to multiple fingertips of the right hand, resulting in exposed distal phalanges of the middle, ring, and small fingers. The amputated distal stumps were not possible</w:t>
      </w:r>
      <w:r w:rsidR="008D6F42" w:rsidRPr="00A138FA">
        <w:rPr>
          <w:rFonts w:ascii="Book Antiqua" w:hAnsi="Book Antiqua" w:cs="Arial"/>
          <w:kern w:val="0"/>
          <w:sz w:val="24"/>
          <w:szCs w:val="24"/>
        </w:rPr>
        <w:t xml:space="preserve"> for replantation</w:t>
      </w:r>
      <w:r w:rsidRPr="00A138FA">
        <w:rPr>
          <w:rFonts w:ascii="Book Antiqua" w:hAnsi="Book Antiqua" w:cs="Arial"/>
          <w:kern w:val="0"/>
          <w:sz w:val="24"/>
          <w:szCs w:val="24"/>
        </w:rPr>
        <w:t xml:space="preserve">. Free flap coverage was selected in order to achieve better functional </w:t>
      </w:r>
      <w:r w:rsidR="008D6F42" w:rsidRPr="00A138FA">
        <w:rPr>
          <w:rFonts w:ascii="Book Antiqua" w:hAnsi="Book Antiqua" w:cs="Arial"/>
          <w:kern w:val="0"/>
          <w:sz w:val="24"/>
          <w:szCs w:val="24"/>
        </w:rPr>
        <w:t>outcome</w:t>
      </w:r>
      <w:r w:rsidRPr="00A138FA">
        <w:rPr>
          <w:rFonts w:ascii="Book Antiqua" w:hAnsi="Book Antiqua" w:cs="Arial"/>
          <w:kern w:val="0"/>
          <w:sz w:val="24"/>
          <w:szCs w:val="24"/>
        </w:rPr>
        <w:t xml:space="preserve">. </w:t>
      </w:r>
      <w:r w:rsidR="008D6F42" w:rsidRPr="00A138FA">
        <w:rPr>
          <w:rFonts w:ascii="Book Antiqua" w:hAnsi="Book Antiqua" w:cs="Arial"/>
          <w:kern w:val="0"/>
          <w:sz w:val="24"/>
          <w:szCs w:val="24"/>
        </w:rPr>
        <w:t>T</w:t>
      </w:r>
      <w:r w:rsidRPr="00A138FA">
        <w:rPr>
          <w:rFonts w:ascii="Book Antiqua" w:hAnsi="Book Antiqua" w:cs="Arial"/>
          <w:kern w:val="0"/>
          <w:sz w:val="24"/>
          <w:szCs w:val="24"/>
        </w:rPr>
        <w:t>he fingertip defects</w:t>
      </w:r>
      <w:r w:rsidR="008D6F42" w:rsidRPr="00A138FA">
        <w:rPr>
          <w:rFonts w:ascii="Book Antiqua" w:hAnsi="Book Antiqua" w:cs="Arial"/>
          <w:kern w:val="0"/>
          <w:sz w:val="24"/>
          <w:szCs w:val="24"/>
        </w:rPr>
        <w:t xml:space="preserve"> were covered</w:t>
      </w:r>
      <w:r w:rsidRPr="00A138FA">
        <w:rPr>
          <w:rFonts w:ascii="Book Antiqua" w:hAnsi="Book Antiqua" w:cs="Arial"/>
          <w:kern w:val="0"/>
          <w:sz w:val="24"/>
          <w:szCs w:val="24"/>
        </w:rPr>
        <w:t xml:space="preserve"> by performing a right second toe split </w:t>
      </w:r>
      <w:proofErr w:type="spellStart"/>
      <w:r w:rsidRPr="00A138FA">
        <w:rPr>
          <w:rFonts w:ascii="Book Antiqua" w:hAnsi="Book Antiqua" w:cs="Arial"/>
          <w:kern w:val="0"/>
          <w:sz w:val="24"/>
          <w:szCs w:val="24"/>
        </w:rPr>
        <w:t>tibial</w:t>
      </w:r>
      <w:proofErr w:type="spellEnd"/>
      <w:r w:rsidRPr="00A138FA">
        <w:rPr>
          <w:rFonts w:ascii="Book Antiqua" w:hAnsi="Book Antiqua" w:cs="Arial"/>
          <w:kern w:val="0"/>
          <w:sz w:val="24"/>
          <w:szCs w:val="24"/>
        </w:rPr>
        <w:t xml:space="preserve"> flap using local anesthesia at the harvest site and brachial plexus nerve block for the right upper extremity. At 6-month follow-up, </w:t>
      </w:r>
      <w:r w:rsidR="008D6F42" w:rsidRPr="00A138FA">
        <w:rPr>
          <w:rFonts w:ascii="Book Antiqua" w:hAnsi="Book Antiqua" w:cs="Arial"/>
          <w:kern w:val="0"/>
          <w:sz w:val="24"/>
          <w:szCs w:val="24"/>
        </w:rPr>
        <w:t>a</w:t>
      </w:r>
      <w:r w:rsidRPr="00A138FA">
        <w:rPr>
          <w:rFonts w:ascii="Book Antiqua" w:hAnsi="Book Antiqua" w:cs="Arial"/>
          <w:kern w:val="0"/>
          <w:sz w:val="24"/>
          <w:szCs w:val="24"/>
        </w:rPr>
        <w:t>ll three of the reconstructed fingertips had some preserved nail growth</w:t>
      </w:r>
      <w:r w:rsidR="00745344" w:rsidRPr="00A138FA">
        <w:rPr>
          <w:rFonts w:ascii="Book Antiqua" w:hAnsi="Book Antiqua" w:cs="Arial"/>
          <w:kern w:val="0"/>
          <w:sz w:val="24"/>
          <w:szCs w:val="24"/>
        </w:rPr>
        <w:t xml:space="preserve">, </w:t>
      </w:r>
      <w:r w:rsidRPr="00A138FA">
        <w:rPr>
          <w:rFonts w:ascii="Book Antiqua" w:hAnsi="Book Antiqua" w:cs="Arial"/>
          <w:kern w:val="0"/>
          <w:sz w:val="24"/>
          <w:szCs w:val="24"/>
        </w:rPr>
        <w:t>Semmes-Weinstein Monofilaments</w:t>
      </w:r>
      <w:r w:rsidR="0036021B" w:rsidRPr="00A138FA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Pr="00A138FA">
        <w:rPr>
          <w:rFonts w:ascii="Book Antiqua" w:hAnsi="Book Antiqua" w:cs="Arial"/>
          <w:kern w:val="0"/>
          <w:sz w:val="24"/>
          <w:szCs w:val="24"/>
        </w:rPr>
        <w:t xml:space="preserve">testing was equal to the contralateral side </w:t>
      </w:r>
      <w:r w:rsidR="00745344" w:rsidRPr="00A138FA">
        <w:rPr>
          <w:rFonts w:ascii="Book Antiqua" w:hAnsi="Book Antiqua" w:cs="Arial"/>
          <w:kern w:val="0"/>
          <w:sz w:val="24"/>
          <w:szCs w:val="24"/>
        </w:rPr>
        <w:t>and t</w:t>
      </w:r>
      <w:r w:rsidRPr="00A138FA">
        <w:rPr>
          <w:rFonts w:ascii="Book Antiqua" w:hAnsi="Book Antiqua" w:cs="Arial"/>
          <w:kern w:val="0"/>
          <w:sz w:val="24"/>
          <w:szCs w:val="24"/>
        </w:rPr>
        <w:t>he Static Two-Point Discrimination</w:t>
      </w:r>
      <w:r w:rsidR="0036021B" w:rsidRPr="00A138FA">
        <w:rPr>
          <w:rFonts w:ascii="Book Antiqua" w:hAnsi="Book Antiqua" w:cs="Arial"/>
          <w:kern w:val="0"/>
          <w:sz w:val="24"/>
          <w:szCs w:val="24"/>
        </w:rPr>
        <w:t xml:space="preserve"> </w:t>
      </w:r>
      <w:proofErr w:type="gramStart"/>
      <w:r w:rsidRPr="00A138FA">
        <w:rPr>
          <w:rFonts w:ascii="Book Antiqua" w:hAnsi="Book Antiqua" w:cs="Arial"/>
          <w:kern w:val="0"/>
          <w:sz w:val="24"/>
          <w:szCs w:val="24"/>
        </w:rPr>
        <w:t>were</w:t>
      </w:r>
      <w:proofErr w:type="gramEnd"/>
      <w:r w:rsidRPr="00A138FA">
        <w:rPr>
          <w:rFonts w:ascii="Book Antiqua" w:hAnsi="Book Antiqua" w:cs="Arial"/>
          <w:kern w:val="0"/>
          <w:sz w:val="24"/>
          <w:szCs w:val="24"/>
        </w:rPr>
        <w:t xml:space="preserve"> </w:t>
      </w:r>
      <w:r w:rsidR="00745344" w:rsidRPr="00A138FA">
        <w:rPr>
          <w:rFonts w:ascii="Book Antiqua" w:hAnsi="Book Antiqua" w:cs="Arial"/>
          <w:kern w:val="0"/>
          <w:sz w:val="24"/>
          <w:szCs w:val="24"/>
        </w:rPr>
        <w:t>comparable to</w:t>
      </w:r>
      <w:r w:rsidRPr="00A138FA">
        <w:rPr>
          <w:rFonts w:ascii="Book Antiqua" w:hAnsi="Book Antiqua" w:cs="Arial"/>
          <w:kern w:val="0"/>
          <w:sz w:val="24"/>
          <w:szCs w:val="24"/>
        </w:rPr>
        <w:t xml:space="preserve"> the contralateral side. </w:t>
      </w:r>
    </w:p>
    <w:p w14:paraId="7D58959D" w14:textId="77777777" w:rsidR="0036021B" w:rsidRPr="00A138FA" w:rsidRDefault="0036021B" w:rsidP="00A138FA">
      <w:pPr>
        <w:widowControl/>
        <w:adjustRightInd w:val="0"/>
        <w:snapToGrid w:val="0"/>
        <w:spacing w:line="360" w:lineRule="auto"/>
        <w:rPr>
          <w:rFonts w:ascii="Book Antiqua" w:hAnsi="Book Antiqua" w:cs="Arial"/>
          <w:kern w:val="0"/>
          <w:sz w:val="24"/>
          <w:szCs w:val="24"/>
        </w:rPr>
      </w:pPr>
    </w:p>
    <w:p w14:paraId="50210854" w14:textId="5FCAB16C" w:rsidR="000734CD" w:rsidRPr="00A138FA" w:rsidRDefault="000734CD" w:rsidP="00A138FA">
      <w:pPr>
        <w:widowControl/>
        <w:adjustRightInd w:val="0"/>
        <w:snapToGrid w:val="0"/>
        <w:spacing w:line="360" w:lineRule="auto"/>
        <w:rPr>
          <w:rFonts w:ascii="Book Antiqua" w:hAnsi="Book Antiqua" w:cs="Arial"/>
          <w:kern w:val="0"/>
          <w:sz w:val="24"/>
          <w:szCs w:val="24"/>
        </w:rPr>
      </w:pPr>
      <w:r w:rsidRPr="00A138FA">
        <w:rPr>
          <w:rFonts w:ascii="Book Antiqua" w:hAnsi="Book Antiqua" w:cs="Arial"/>
          <w:b/>
          <w:bCs/>
          <w:i/>
          <w:iCs/>
          <w:kern w:val="0"/>
          <w:sz w:val="24"/>
          <w:szCs w:val="24"/>
        </w:rPr>
        <w:t>CONCLUSION</w:t>
      </w:r>
    </w:p>
    <w:p w14:paraId="6874921D" w14:textId="613B7069" w:rsidR="00CC1102" w:rsidRPr="00A138FA" w:rsidRDefault="00285354" w:rsidP="00A138FA">
      <w:pPr>
        <w:widowControl/>
        <w:adjustRightInd w:val="0"/>
        <w:snapToGrid w:val="0"/>
        <w:spacing w:line="360" w:lineRule="auto"/>
        <w:rPr>
          <w:rFonts w:ascii="Book Antiqua" w:hAnsi="Book Antiqua" w:cs="Arial"/>
          <w:kern w:val="0"/>
          <w:sz w:val="24"/>
          <w:szCs w:val="24"/>
        </w:rPr>
      </w:pPr>
      <w:r w:rsidRPr="00A138FA">
        <w:rPr>
          <w:rFonts w:ascii="Book Antiqua" w:hAnsi="Book Antiqua" w:cs="Arial"/>
          <w:kern w:val="0"/>
          <w:sz w:val="24"/>
          <w:szCs w:val="24"/>
          <w:lang w:eastAsia="en-US"/>
        </w:rPr>
        <w:t xml:space="preserve">This report </w:t>
      </w:r>
      <w:r w:rsidR="00561532" w:rsidRPr="00A138FA">
        <w:rPr>
          <w:rFonts w:ascii="Book Antiqua" w:hAnsi="Book Antiqua" w:cs="Arial"/>
          <w:kern w:val="0"/>
          <w:sz w:val="24"/>
          <w:szCs w:val="24"/>
          <w:lang w:eastAsia="en-US"/>
        </w:rPr>
        <w:t>provides</w:t>
      </w:r>
      <w:r w:rsidRPr="00A138FA">
        <w:rPr>
          <w:rFonts w:ascii="Book Antiqua" w:hAnsi="Book Antiqua" w:cs="Arial"/>
          <w:kern w:val="0"/>
          <w:sz w:val="24"/>
          <w:szCs w:val="24"/>
          <w:lang w:eastAsia="en-US"/>
        </w:rPr>
        <w:t xml:space="preserve"> a novel reconstructive option for the management of multiple fingertip injuries</w:t>
      </w:r>
      <w:r w:rsidR="00561532" w:rsidRPr="00A138FA">
        <w:rPr>
          <w:rFonts w:ascii="Book Antiqua" w:hAnsi="Book Antiqua" w:cs="Arial"/>
          <w:kern w:val="0"/>
          <w:sz w:val="24"/>
          <w:szCs w:val="24"/>
          <w:lang w:eastAsia="en-US"/>
        </w:rPr>
        <w:t xml:space="preserve"> and demonstrates the utility of </w:t>
      </w:r>
      <w:proofErr w:type="spellStart"/>
      <w:r w:rsidR="00561532" w:rsidRPr="00A138FA">
        <w:rPr>
          <w:rFonts w:ascii="Book Antiqua" w:hAnsi="Book Antiqua" w:cs="Arial"/>
          <w:kern w:val="0"/>
          <w:sz w:val="24"/>
          <w:szCs w:val="24"/>
          <w:lang w:eastAsia="en-US"/>
        </w:rPr>
        <w:t>supermicrosurgery</w:t>
      </w:r>
      <w:proofErr w:type="spellEnd"/>
      <w:r w:rsidR="00561532" w:rsidRPr="00A138FA">
        <w:rPr>
          <w:rFonts w:ascii="Book Antiqua" w:hAnsi="Book Antiqua" w:cs="Arial"/>
          <w:kern w:val="0"/>
          <w:sz w:val="24"/>
          <w:szCs w:val="24"/>
          <w:lang w:eastAsia="en-US"/>
        </w:rPr>
        <w:t xml:space="preserve"> in management of these injuries</w:t>
      </w:r>
      <w:r w:rsidRPr="00A138FA">
        <w:rPr>
          <w:rFonts w:ascii="Book Antiqua" w:hAnsi="Book Antiqua" w:cs="Arial"/>
          <w:kern w:val="0"/>
          <w:sz w:val="24"/>
          <w:szCs w:val="24"/>
          <w:lang w:eastAsia="en-US"/>
        </w:rPr>
        <w:t>.</w:t>
      </w:r>
    </w:p>
    <w:p w14:paraId="5750DAC3" w14:textId="77777777" w:rsidR="008D6F42" w:rsidRPr="00A138FA" w:rsidRDefault="008D6F42" w:rsidP="00A138FA">
      <w:pPr>
        <w:widowControl/>
        <w:adjustRightInd w:val="0"/>
        <w:snapToGrid w:val="0"/>
        <w:spacing w:line="360" w:lineRule="auto"/>
        <w:rPr>
          <w:rFonts w:ascii="Book Antiqua" w:hAnsi="Book Antiqua" w:cs="Arial"/>
          <w:kern w:val="0"/>
          <w:sz w:val="24"/>
          <w:szCs w:val="24"/>
        </w:rPr>
      </w:pPr>
    </w:p>
    <w:p w14:paraId="4C061E15" w14:textId="6300D8A1" w:rsidR="008D6F42" w:rsidRPr="00A138FA" w:rsidRDefault="00CC1102" w:rsidP="00A138FA">
      <w:pPr>
        <w:adjustRightInd w:val="0"/>
        <w:snapToGrid w:val="0"/>
        <w:spacing w:line="360" w:lineRule="auto"/>
        <w:rPr>
          <w:rFonts w:ascii="Book Antiqua" w:hAnsi="Book Antiqua" w:cs="Arial Unicode MS"/>
          <w:sz w:val="24"/>
          <w:szCs w:val="24"/>
        </w:rPr>
      </w:pPr>
      <w:bookmarkStart w:id="280" w:name="OLE_LINK785"/>
      <w:bookmarkStart w:id="281" w:name="OLE_LINK862"/>
      <w:bookmarkStart w:id="282" w:name="OLE_LINK1875"/>
      <w:bookmarkStart w:id="283" w:name="OLE_LINK1876"/>
      <w:bookmarkStart w:id="284" w:name="OLE_LINK1348"/>
      <w:bookmarkStart w:id="285" w:name="OLE_LINK1349"/>
      <w:bookmarkStart w:id="286" w:name="OLE_LINK1502"/>
      <w:bookmarkStart w:id="287" w:name="OLE_LINK187"/>
      <w:bookmarkStart w:id="288" w:name="OLE_LINK188"/>
      <w:bookmarkStart w:id="289" w:name="OLE_LINK229"/>
      <w:bookmarkStart w:id="290" w:name="OLE_LINK232"/>
      <w:bookmarkStart w:id="291" w:name="OLE_LINK593"/>
      <w:bookmarkStart w:id="292" w:name="OLE_LINK594"/>
      <w:bookmarkStart w:id="293" w:name="OLE_LINK619"/>
      <w:bookmarkStart w:id="294" w:name="OLE_LINK620"/>
      <w:bookmarkStart w:id="295" w:name="OLE_LINK621"/>
      <w:bookmarkStart w:id="296" w:name="OLE_LINK653"/>
      <w:bookmarkStart w:id="297" w:name="OLE_LINK654"/>
      <w:bookmarkStart w:id="298" w:name="OLE_LINK786"/>
      <w:bookmarkStart w:id="299" w:name="OLE_LINK787"/>
      <w:bookmarkStart w:id="300" w:name="OLE_LINK863"/>
      <w:bookmarkStart w:id="301" w:name="OLE_LINK1350"/>
      <w:bookmarkStart w:id="302" w:name="OLE_LINK1351"/>
      <w:bookmarkStart w:id="303" w:name="OLE_LINK1380"/>
      <w:bookmarkStart w:id="304" w:name="OLE_LINK1454"/>
      <w:bookmarkStart w:id="305" w:name="OLE_LINK1860"/>
      <w:bookmarkStart w:id="306" w:name="OLE_LINK1990"/>
      <w:bookmarkStart w:id="307" w:name="OLE_LINK2035"/>
      <w:bookmarkStart w:id="308" w:name="OLE_LINK2125"/>
      <w:bookmarkStart w:id="309" w:name="OLE_LINK2126"/>
      <w:bookmarkStart w:id="310" w:name="OLE_LINK1411"/>
      <w:bookmarkStart w:id="311" w:name="OLE_LINK1412"/>
      <w:bookmarkStart w:id="312" w:name="OLE_LINK1877"/>
      <w:r w:rsidRPr="00A138FA">
        <w:rPr>
          <w:rFonts w:ascii="Book Antiqua" w:eastAsia="Times New Roman" w:hAnsi="Book Antiqua" w:cs="Arial Unicode MS"/>
          <w:b/>
          <w:sz w:val="24"/>
          <w:szCs w:val="24"/>
        </w:rPr>
        <w:t>Key</w:t>
      </w:r>
      <w:r w:rsidRPr="00A138FA">
        <w:rPr>
          <w:rFonts w:ascii="Book Antiqua" w:hAnsi="Book Antiqua" w:cs="Arial Unicode MS"/>
          <w:b/>
          <w:sz w:val="24"/>
          <w:szCs w:val="24"/>
        </w:rPr>
        <w:t xml:space="preserve"> </w:t>
      </w:r>
      <w:r w:rsidRPr="00A138FA">
        <w:rPr>
          <w:rFonts w:ascii="Book Antiqua" w:eastAsia="Times New Roman" w:hAnsi="Book Antiqua" w:cs="Arial Unicode MS"/>
          <w:b/>
          <w:sz w:val="24"/>
          <w:szCs w:val="24"/>
        </w:rPr>
        <w:t>words</w:t>
      </w:r>
      <w:bookmarkEnd w:id="280"/>
      <w:bookmarkEnd w:id="281"/>
      <w:bookmarkEnd w:id="282"/>
      <w:bookmarkEnd w:id="283"/>
      <w:r w:rsidR="0036021B" w:rsidRPr="00A138FA">
        <w:rPr>
          <w:rFonts w:ascii="Book Antiqua" w:hAnsi="Book Antiqua" w:cs="Arial Unicode MS"/>
          <w:b/>
          <w:sz w:val="24"/>
          <w:szCs w:val="24"/>
        </w:rPr>
        <w:t xml:space="preserve">: </w:t>
      </w:r>
      <w:proofErr w:type="spellStart"/>
      <w:r w:rsidR="0036021B" w:rsidRPr="00A138FA">
        <w:rPr>
          <w:rFonts w:ascii="Book Antiqua" w:eastAsia="Times New Roman" w:hAnsi="Book Antiqua" w:cs="Arial Unicode MS"/>
          <w:sz w:val="24"/>
          <w:szCs w:val="24"/>
        </w:rPr>
        <w:t>S</w:t>
      </w:r>
      <w:r w:rsidR="008D6F42" w:rsidRPr="00A138FA">
        <w:rPr>
          <w:rFonts w:ascii="Book Antiqua" w:eastAsia="Times New Roman" w:hAnsi="Book Antiqua" w:cs="Arial Unicode MS"/>
          <w:sz w:val="24"/>
          <w:szCs w:val="24"/>
        </w:rPr>
        <w:t>upermicrosurgery</w:t>
      </w:r>
      <w:proofErr w:type="spellEnd"/>
      <w:r w:rsidR="008D6F42" w:rsidRPr="00A138FA">
        <w:rPr>
          <w:rFonts w:ascii="Book Antiqua" w:hAnsi="Book Antiqua" w:cs="Arial Unicode MS"/>
          <w:sz w:val="24"/>
          <w:szCs w:val="24"/>
        </w:rPr>
        <w:t xml:space="preserve">; </w:t>
      </w:r>
      <w:r w:rsidR="0036021B" w:rsidRPr="00A138FA">
        <w:rPr>
          <w:rFonts w:ascii="Book Antiqua" w:eastAsia="Times New Roman" w:hAnsi="Book Antiqua" w:cs="Arial Unicode MS"/>
          <w:sz w:val="24"/>
          <w:szCs w:val="24"/>
        </w:rPr>
        <w:t>F</w:t>
      </w:r>
      <w:r w:rsidR="008D6F42" w:rsidRPr="00A138FA">
        <w:rPr>
          <w:rFonts w:ascii="Book Antiqua" w:eastAsia="Times New Roman" w:hAnsi="Book Antiqua" w:cs="Arial Unicode MS"/>
          <w:sz w:val="24"/>
          <w:szCs w:val="24"/>
        </w:rPr>
        <w:t>ingertip defects</w:t>
      </w:r>
      <w:r w:rsidR="008D6F42" w:rsidRPr="00A138FA">
        <w:rPr>
          <w:rFonts w:ascii="Book Antiqua" w:hAnsi="Book Antiqua" w:cs="Arial Unicode MS"/>
          <w:sz w:val="24"/>
          <w:szCs w:val="24"/>
        </w:rPr>
        <w:t xml:space="preserve">; </w:t>
      </w:r>
      <w:r w:rsidR="0036021B" w:rsidRPr="00A138FA">
        <w:rPr>
          <w:rFonts w:ascii="Book Antiqua" w:eastAsia="Times New Roman" w:hAnsi="Book Antiqua" w:cs="Arial Unicode MS"/>
          <w:sz w:val="24"/>
          <w:szCs w:val="24"/>
        </w:rPr>
        <w:t>S</w:t>
      </w:r>
      <w:r w:rsidR="008D6F42" w:rsidRPr="00A138FA">
        <w:rPr>
          <w:rFonts w:ascii="Book Antiqua" w:eastAsia="Times New Roman" w:hAnsi="Book Antiqua" w:cs="Arial Unicode MS"/>
          <w:sz w:val="24"/>
          <w:szCs w:val="24"/>
        </w:rPr>
        <w:t>plit</w:t>
      </w:r>
      <w:r w:rsidR="008D6F42" w:rsidRPr="00A138FA">
        <w:rPr>
          <w:rFonts w:ascii="Book Antiqua" w:hAnsi="Book Antiqua" w:cs="Arial Unicode MS"/>
          <w:sz w:val="24"/>
          <w:szCs w:val="24"/>
        </w:rPr>
        <w:t>;</w:t>
      </w:r>
      <w:r w:rsidR="008D6F42" w:rsidRPr="00A138FA">
        <w:rPr>
          <w:rFonts w:ascii="Book Antiqua" w:eastAsia="Times New Roman" w:hAnsi="Book Antiqua" w:cs="Arial Unicode MS"/>
          <w:sz w:val="24"/>
          <w:szCs w:val="24"/>
        </w:rPr>
        <w:t xml:space="preserve"> </w:t>
      </w:r>
      <w:proofErr w:type="spellStart"/>
      <w:r w:rsidR="0036021B" w:rsidRPr="00A138FA">
        <w:rPr>
          <w:rFonts w:ascii="Book Antiqua" w:eastAsia="Times New Roman" w:hAnsi="Book Antiqua" w:cs="Arial Unicode MS"/>
          <w:sz w:val="24"/>
          <w:szCs w:val="24"/>
        </w:rPr>
        <w:t>T</w:t>
      </w:r>
      <w:r w:rsidR="008D6F42" w:rsidRPr="00A138FA">
        <w:rPr>
          <w:rFonts w:ascii="Book Antiqua" w:eastAsia="Times New Roman" w:hAnsi="Book Antiqua" w:cs="Arial Unicode MS"/>
          <w:sz w:val="24"/>
          <w:szCs w:val="24"/>
        </w:rPr>
        <w:t>ibial</w:t>
      </w:r>
      <w:proofErr w:type="spellEnd"/>
      <w:r w:rsidR="008D6F42" w:rsidRPr="00A138FA">
        <w:rPr>
          <w:rFonts w:ascii="Book Antiqua" w:eastAsia="Times New Roman" w:hAnsi="Book Antiqua" w:cs="Arial Unicode MS"/>
          <w:sz w:val="24"/>
          <w:szCs w:val="24"/>
        </w:rPr>
        <w:t xml:space="preserve"> flap</w:t>
      </w:r>
      <w:r w:rsidR="008D6F42" w:rsidRPr="00A138FA">
        <w:rPr>
          <w:rFonts w:ascii="Book Antiqua" w:hAnsi="Book Antiqua" w:cs="Arial Unicode MS"/>
          <w:sz w:val="24"/>
          <w:szCs w:val="24"/>
        </w:rPr>
        <w:t>;</w:t>
      </w:r>
      <w:r w:rsidR="008D6F42" w:rsidRPr="00A138FA">
        <w:rPr>
          <w:rFonts w:ascii="Book Antiqua" w:eastAsia="Times New Roman" w:hAnsi="Book Antiqua" w:cs="Arial Unicode MS"/>
          <w:sz w:val="24"/>
          <w:szCs w:val="24"/>
        </w:rPr>
        <w:t xml:space="preserve"> </w:t>
      </w:r>
      <w:r w:rsidR="0036021B" w:rsidRPr="00A138FA">
        <w:rPr>
          <w:rFonts w:ascii="Book Antiqua" w:eastAsia="Times New Roman" w:hAnsi="Book Antiqua" w:cs="Arial Unicode MS"/>
          <w:sz w:val="24"/>
          <w:szCs w:val="24"/>
        </w:rPr>
        <w:t>S</w:t>
      </w:r>
      <w:r w:rsidR="008D6F42" w:rsidRPr="00A138FA">
        <w:rPr>
          <w:rFonts w:ascii="Book Antiqua" w:eastAsia="Times New Roman" w:hAnsi="Book Antiqua" w:cs="Arial Unicode MS"/>
          <w:sz w:val="24"/>
          <w:szCs w:val="24"/>
        </w:rPr>
        <w:t>econd toe</w:t>
      </w:r>
      <w:r w:rsidR="008D6F42" w:rsidRPr="00A138FA">
        <w:rPr>
          <w:rFonts w:ascii="Book Antiqua" w:hAnsi="Book Antiqua" w:cs="Arial Unicode MS"/>
          <w:sz w:val="24"/>
          <w:szCs w:val="24"/>
        </w:rPr>
        <w:t xml:space="preserve">; </w:t>
      </w:r>
      <w:r w:rsidR="0036021B" w:rsidRPr="00A138FA">
        <w:rPr>
          <w:rFonts w:ascii="Book Antiqua" w:eastAsia="Times New Roman" w:hAnsi="Book Antiqua" w:cs="Arial Unicode MS"/>
          <w:sz w:val="24"/>
          <w:szCs w:val="24"/>
        </w:rPr>
        <w:t>R</w:t>
      </w:r>
      <w:r w:rsidR="008D6F42" w:rsidRPr="00A138FA">
        <w:rPr>
          <w:rFonts w:ascii="Book Antiqua" w:eastAsia="Times New Roman" w:hAnsi="Book Antiqua" w:cs="Arial Unicode MS"/>
          <w:sz w:val="24"/>
          <w:szCs w:val="24"/>
        </w:rPr>
        <w:t>econstruct</w:t>
      </w:r>
      <w:r w:rsidR="0036021B" w:rsidRPr="00A138FA">
        <w:rPr>
          <w:rFonts w:ascii="Book Antiqua" w:hAnsi="Book Antiqua" w:cs="Times New Roman"/>
          <w:sz w:val="24"/>
          <w:szCs w:val="24"/>
        </w:rPr>
        <w:t>; Case report</w:t>
      </w:r>
    </w:p>
    <w:p w14:paraId="59012788" w14:textId="77777777" w:rsidR="00CC1102" w:rsidRPr="00A138FA" w:rsidRDefault="00CC1102" w:rsidP="00A138FA">
      <w:pPr>
        <w:adjustRightInd w:val="0"/>
        <w:snapToGrid w:val="0"/>
        <w:spacing w:line="360" w:lineRule="auto"/>
        <w:rPr>
          <w:rFonts w:ascii="Book Antiqua" w:hAnsi="Book Antiqua" w:cs="Arial Unicode MS"/>
          <w:b/>
          <w:sz w:val="24"/>
          <w:szCs w:val="24"/>
        </w:rPr>
      </w:pPr>
    </w:p>
    <w:p w14:paraId="5E3658F6" w14:textId="77777777" w:rsidR="009B72B0" w:rsidRPr="009B72B0" w:rsidRDefault="009B72B0" w:rsidP="009B72B0">
      <w:pPr>
        <w:widowControl/>
        <w:adjustRightInd w:val="0"/>
        <w:snapToGrid w:val="0"/>
        <w:spacing w:line="360" w:lineRule="auto"/>
        <w:rPr>
          <w:rFonts w:ascii="Book Antiqua" w:eastAsia="宋体" w:hAnsi="Book Antiqua" w:cs="Arial"/>
          <w:kern w:val="0"/>
          <w:sz w:val="24"/>
          <w:szCs w:val="24"/>
        </w:rPr>
      </w:pPr>
      <w:proofErr w:type="gramStart"/>
      <w:r w:rsidRPr="009B72B0">
        <w:rPr>
          <w:rFonts w:ascii="Book Antiqua" w:eastAsia="宋体" w:hAnsi="Book Antiqua" w:cs="Times New Roman"/>
          <w:b/>
          <w:kern w:val="0"/>
          <w:sz w:val="24"/>
          <w:szCs w:val="24"/>
        </w:rPr>
        <w:t xml:space="preserve">© </w:t>
      </w:r>
      <w:r w:rsidRPr="009B72B0">
        <w:rPr>
          <w:rFonts w:ascii="Book Antiqua" w:eastAsia="宋体" w:hAnsi="Book Antiqua" w:cs="Arial"/>
          <w:b/>
          <w:kern w:val="0"/>
          <w:sz w:val="24"/>
          <w:szCs w:val="24"/>
        </w:rPr>
        <w:t>The Author(s) 2019.</w:t>
      </w:r>
      <w:proofErr w:type="gramEnd"/>
      <w:r w:rsidRPr="009B72B0">
        <w:rPr>
          <w:rFonts w:ascii="Book Antiqua" w:eastAsia="宋体" w:hAnsi="Book Antiqua" w:cs="Arial"/>
          <w:kern w:val="0"/>
          <w:sz w:val="24"/>
          <w:szCs w:val="24"/>
        </w:rPr>
        <w:t xml:space="preserve"> </w:t>
      </w:r>
      <w:proofErr w:type="gramStart"/>
      <w:r w:rsidRPr="009B72B0">
        <w:rPr>
          <w:rFonts w:ascii="Book Antiqua" w:eastAsia="宋体" w:hAnsi="Book Antiqua" w:cs="Arial"/>
          <w:kern w:val="0"/>
          <w:sz w:val="24"/>
          <w:szCs w:val="24"/>
        </w:rPr>
        <w:t xml:space="preserve">Published by </w:t>
      </w:r>
      <w:proofErr w:type="spellStart"/>
      <w:r w:rsidRPr="009B72B0">
        <w:rPr>
          <w:rFonts w:ascii="Book Antiqua" w:eastAsia="宋体" w:hAnsi="Book Antiqua" w:cs="Arial"/>
          <w:kern w:val="0"/>
          <w:sz w:val="24"/>
          <w:szCs w:val="24"/>
        </w:rPr>
        <w:t>Baishideng</w:t>
      </w:r>
      <w:proofErr w:type="spellEnd"/>
      <w:r w:rsidRPr="009B72B0">
        <w:rPr>
          <w:rFonts w:ascii="Book Antiqua" w:eastAsia="宋体" w:hAnsi="Book Antiqua" w:cs="Arial"/>
          <w:kern w:val="0"/>
          <w:sz w:val="24"/>
          <w:szCs w:val="24"/>
        </w:rPr>
        <w:t xml:space="preserve"> Publishing Group Inc.</w:t>
      </w:r>
      <w:proofErr w:type="gramEnd"/>
      <w:r w:rsidRPr="009B72B0">
        <w:rPr>
          <w:rFonts w:ascii="Book Antiqua" w:eastAsia="宋体" w:hAnsi="Book Antiqua" w:cs="Arial"/>
          <w:kern w:val="0"/>
          <w:sz w:val="24"/>
          <w:szCs w:val="24"/>
        </w:rPr>
        <w:t xml:space="preserve"> All rights reserved.</w:t>
      </w:r>
    </w:p>
    <w:p w14:paraId="722CC5FE" w14:textId="77777777" w:rsidR="009B72B0" w:rsidRDefault="009B72B0" w:rsidP="00A138FA">
      <w:pPr>
        <w:adjustRightInd w:val="0"/>
        <w:snapToGrid w:val="0"/>
        <w:spacing w:line="360" w:lineRule="auto"/>
        <w:rPr>
          <w:rFonts w:ascii="Book Antiqua" w:eastAsia="Times New Roman" w:hAnsi="Book Antiqua" w:cs="Arial Unicode MS"/>
          <w:b/>
          <w:sz w:val="24"/>
          <w:szCs w:val="24"/>
        </w:rPr>
      </w:pPr>
    </w:p>
    <w:p w14:paraId="2C39E186" w14:textId="6AEBC68C" w:rsidR="008D6F42" w:rsidRPr="00A138FA" w:rsidRDefault="00CC1102" w:rsidP="00A138FA">
      <w:pPr>
        <w:adjustRightInd w:val="0"/>
        <w:snapToGrid w:val="0"/>
        <w:spacing w:line="360" w:lineRule="auto"/>
        <w:rPr>
          <w:rFonts w:ascii="Book Antiqua" w:hAnsi="Book Antiqua" w:cs="Arial Unicode MS"/>
          <w:bCs/>
          <w:sz w:val="24"/>
          <w:szCs w:val="24"/>
        </w:rPr>
      </w:pPr>
      <w:r w:rsidRPr="00A138FA">
        <w:rPr>
          <w:rFonts w:ascii="Book Antiqua" w:eastAsia="Times New Roman" w:hAnsi="Book Antiqua" w:cs="Arial Unicode MS"/>
          <w:b/>
          <w:sz w:val="24"/>
          <w:szCs w:val="24"/>
        </w:rPr>
        <w:t>Core tip:</w:t>
      </w:r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r w:rsidR="00AD01DE" w:rsidRPr="00A138FA">
        <w:rPr>
          <w:rFonts w:ascii="Book Antiqua" w:hAnsi="Book Antiqua" w:cs="Arial Unicode MS"/>
          <w:bCs/>
          <w:sz w:val="24"/>
          <w:szCs w:val="24"/>
        </w:rPr>
        <w:t xml:space="preserve"> </w:t>
      </w:r>
      <w:r w:rsidR="008D6F42" w:rsidRPr="00A138FA">
        <w:rPr>
          <w:rFonts w:ascii="Book Antiqua" w:hAnsi="Book Antiqua" w:cs="Arial Unicode MS"/>
          <w:bCs/>
          <w:sz w:val="24"/>
          <w:szCs w:val="24"/>
        </w:rPr>
        <w:t xml:space="preserve">Injuries to multiple fingertips pose a significant treatment dilemma.  Numerous reconstructive options exist, all with the ultimate goal of restoring </w:t>
      </w:r>
      <w:r w:rsidR="008D6F42" w:rsidRPr="00A138FA">
        <w:rPr>
          <w:rFonts w:ascii="Book Antiqua" w:hAnsi="Book Antiqua" w:cs="Arial Unicode MS"/>
          <w:bCs/>
          <w:sz w:val="24"/>
          <w:szCs w:val="24"/>
        </w:rPr>
        <w:lastRenderedPageBreak/>
        <w:t xml:space="preserve">function and sensibility to the injured fingertips.  We present a case of a split </w:t>
      </w:r>
      <w:proofErr w:type="spellStart"/>
      <w:r w:rsidR="008D6F42" w:rsidRPr="00A138FA">
        <w:rPr>
          <w:rFonts w:ascii="Book Antiqua" w:hAnsi="Book Antiqua" w:cs="Arial Unicode MS"/>
          <w:bCs/>
          <w:sz w:val="24"/>
          <w:szCs w:val="24"/>
        </w:rPr>
        <w:t>tibial</w:t>
      </w:r>
      <w:proofErr w:type="spellEnd"/>
      <w:r w:rsidR="008D6F42" w:rsidRPr="00A138FA">
        <w:rPr>
          <w:rFonts w:ascii="Book Antiqua" w:hAnsi="Book Antiqua" w:cs="Arial Unicode MS"/>
          <w:bCs/>
          <w:sz w:val="24"/>
          <w:szCs w:val="24"/>
        </w:rPr>
        <w:t xml:space="preserve"> flap of the second toe utilized to treat multiple fingertip injuries, resulting in satisfactory restoration of function and sensation.  This report provides a novel reconstructive option for the management of multiple fingertip injuries and demonstrates the utility of </w:t>
      </w:r>
      <w:proofErr w:type="spellStart"/>
      <w:r w:rsidR="008D6F42" w:rsidRPr="00A138FA">
        <w:rPr>
          <w:rFonts w:ascii="Book Antiqua" w:hAnsi="Book Antiqua" w:cs="Arial Unicode MS"/>
          <w:bCs/>
          <w:sz w:val="24"/>
          <w:szCs w:val="24"/>
        </w:rPr>
        <w:t>supermicrosurgery</w:t>
      </w:r>
      <w:proofErr w:type="spellEnd"/>
      <w:r w:rsidR="008D6F42" w:rsidRPr="00A138FA">
        <w:rPr>
          <w:rFonts w:ascii="Book Antiqua" w:hAnsi="Book Antiqua" w:cs="Arial Unicode MS"/>
          <w:bCs/>
          <w:sz w:val="24"/>
          <w:szCs w:val="24"/>
        </w:rPr>
        <w:t xml:space="preserve"> in management of these injuries.  </w:t>
      </w:r>
    </w:p>
    <w:p w14:paraId="053FAA8B" w14:textId="77777777" w:rsidR="00DE0DCB" w:rsidRPr="00A138FA" w:rsidRDefault="00DE0DCB" w:rsidP="00A138FA">
      <w:pPr>
        <w:adjustRightInd w:val="0"/>
        <w:snapToGrid w:val="0"/>
        <w:spacing w:line="360" w:lineRule="auto"/>
        <w:rPr>
          <w:rFonts w:ascii="Book Antiqua" w:hAnsi="Book Antiqua" w:cs="Arial Unicode MS"/>
          <w:b/>
          <w:sz w:val="24"/>
          <w:szCs w:val="24"/>
        </w:rPr>
      </w:pPr>
    </w:p>
    <w:p w14:paraId="2D4FEB31" w14:textId="5845092A" w:rsidR="004460C3" w:rsidRDefault="004E5FF2" w:rsidP="00A138FA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Cs/>
          <w:kern w:val="0"/>
          <w:sz w:val="24"/>
          <w:szCs w:val="24"/>
        </w:rPr>
      </w:pPr>
      <w:r w:rsidRPr="00A138FA">
        <w:rPr>
          <w:rFonts w:ascii="Book Antiqua" w:hAnsi="Book Antiqua" w:cs="Arial Unicode MS"/>
          <w:bCs/>
          <w:sz w:val="24"/>
          <w:szCs w:val="24"/>
        </w:rPr>
        <w:t xml:space="preserve">Wang KL, Zhang ZQ, </w:t>
      </w:r>
      <w:proofErr w:type="spellStart"/>
      <w:r w:rsidRPr="00A138FA">
        <w:rPr>
          <w:rFonts w:ascii="Book Antiqua" w:hAnsi="Book Antiqua" w:cs="Arial Unicode MS"/>
          <w:bCs/>
          <w:sz w:val="24"/>
          <w:szCs w:val="24"/>
        </w:rPr>
        <w:t>Buckwalter</w:t>
      </w:r>
      <w:proofErr w:type="spellEnd"/>
      <w:r w:rsidRPr="00A138FA">
        <w:rPr>
          <w:rFonts w:ascii="Book Antiqua" w:hAnsi="Book Antiqua" w:cs="Arial Unicode MS"/>
          <w:bCs/>
          <w:sz w:val="24"/>
          <w:szCs w:val="24"/>
        </w:rPr>
        <w:t xml:space="preserve"> JA, Yang Y. </w:t>
      </w:r>
      <w:proofErr w:type="spellStart"/>
      <w:r w:rsidRPr="00A138FA">
        <w:rPr>
          <w:rFonts w:ascii="Book Antiqua" w:hAnsi="Book Antiqua" w:cs="Arial Unicode MS"/>
          <w:bCs/>
          <w:sz w:val="24"/>
          <w:szCs w:val="24"/>
        </w:rPr>
        <w:t>Supermicrosurgery</w:t>
      </w:r>
      <w:proofErr w:type="spellEnd"/>
      <w:r w:rsidRPr="00A138FA">
        <w:rPr>
          <w:rFonts w:ascii="Book Antiqua" w:hAnsi="Book Antiqua" w:cs="Arial Unicode MS"/>
          <w:bCs/>
          <w:sz w:val="24"/>
          <w:szCs w:val="24"/>
        </w:rPr>
        <w:t xml:space="preserve"> in fingertip defects-split </w:t>
      </w:r>
      <w:proofErr w:type="spellStart"/>
      <w:r w:rsidRPr="00A138FA">
        <w:rPr>
          <w:rFonts w:ascii="Book Antiqua" w:hAnsi="Book Antiqua" w:cs="Arial Unicode MS"/>
          <w:bCs/>
          <w:sz w:val="24"/>
          <w:szCs w:val="24"/>
        </w:rPr>
        <w:t>tibial</w:t>
      </w:r>
      <w:proofErr w:type="spellEnd"/>
      <w:r w:rsidRPr="00A138FA">
        <w:rPr>
          <w:rFonts w:ascii="Book Antiqua" w:hAnsi="Book Antiqua" w:cs="Arial Unicode MS"/>
          <w:bCs/>
          <w:sz w:val="24"/>
          <w:szCs w:val="24"/>
        </w:rPr>
        <w:t xml:space="preserve"> flap of the second toe to reconstruct multiple fingertip defects: A case report</w:t>
      </w:r>
      <w:r w:rsidRPr="00A138FA">
        <w:rPr>
          <w:rFonts w:ascii="Book Antiqua" w:eastAsia="MS Mincho" w:hAnsi="Book Antiqua" w:cs="Times New Roman"/>
          <w:bCs/>
          <w:sz w:val="24"/>
          <w:szCs w:val="24"/>
          <w:lang w:eastAsia="ja-JP"/>
        </w:rPr>
        <w:t>.</w:t>
      </w:r>
      <w:r w:rsidRPr="00A138FA">
        <w:rPr>
          <w:rFonts w:ascii="Book Antiqua" w:eastAsia="宋体" w:hAnsi="Book Antiqua" w:cs="Times New Roman"/>
          <w:bCs/>
          <w:kern w:val="0"/>
          <w:sz w:val="24"/>
          <w:szCs w:val="24"/>
          <w:lang w:eastAsia="ja-JP"/>
        </w:rPr>
        <w:t xml:space="preserve"> </w:t>
      </w:r>
      <w:r w:rsidRPr="00A138FA">
        <w:rPr>
          <w:rFonts w:ascii="Book Antiqua" w:eastAsia="宋体" w:hAnsi="Book Antiqua" w:cs="Times New Roman"/>
          <w:bCs/>
          <w:i/>
          <w:kern w:val="0"/>
          <w:sz w:val="24"/>
          <w:szCs w:val="24"/>
          <w:lang w:eastAsia="ja-JP"/>
        </w:rPr>
        <w:t xml:space="preserve">World J </w:t>
      </w:r>
      <w:proofErr w:type="spellStart"/>
      <w:r w:rsidRPr="00A138FA">
        <w:rPr>
          <w:rFonts w:ascii="Book Antiqua" w:eastAsia="宋体" w:hAnsi="Book Antiqua" w:cs="Times New Roman"/>
          <w:bCs/>
          <w:i/>
          <w:kern w:val="0"/>
          <w:sz w:val="24"/>
          <w:szCs w:val="24"/>
          <w:lang w:eastAsia="ja-JP"/>
        </w:rPr>
        <w:t>Clin</w:t>
      </w:r>
      <w:proofErr w:type="spellEnd"/>
      <w:r w:rsidRPr="00A138FA">
        <w:rPr>
          <w:rFonts w:ascii="Book Antiqua" w:eastAsia="宋体" w:hAnsi="Book Antiqua" w:cs="Times New Roman"/>
          <w:bCs/>
          <w:i/>
          <w:kern w:val="0"/>
          <w:sz w:val="24"/>
          <w:szCs w:val="24"/>
          <w:lang w:eastAsia="ja-JP"/>
        </w:rPr>
        <w:t xml:space="preserve"> Cases</w:t>
      </w:r>
      <w:r w:rsidRPr="00A138FA">
        <w:rPr>
          <w:rFonts w:ascii="Book Antiqua" w:eastAsia="宋体" w:hAnsi="Book Antiqua" w:cs="Times New Roman"/>
          <w:bCs/>
          <w:kern w:val="0"/>
          <w:sz w:val="24"/>
          <w:szCs w:val="24"/>
          <w:lang w:eastAsia="ja-JP"/>
        </w:rPr>
        <w:t xml:space="preserve"> 2019; </w:t>
      </w:r>
      <w:r w:rsidR="004460C3" w:rsidRPr="004460C3">
        <w:rPr>
          <w:rFonts w:ascii="Book Antiqua" w:eastAsia="宋体" w:hAnsi="Book Antiqua" w:cs="Times New Roman"/>
          <w:bCs/>
          <w:kern w:val="0"/>
          <w:sz w:val="24"/>
          <w:szCs w:val="24"/>
          <w:lang w:eastAsia="ja-JP"/>
        </w:rPr>
        <w:t>7(17):</w:t>
      </w:r>
      <w:r w:rsidR="004460C3">
        <w:rPr>
          <w:rFonts w:ascii="Book Antiqua" w:eastAsia="宋体" w:hAnsi="Book Antiqua" w:cs="Times New Roman" w:hint="eastAsia"/>
          <w:bCs/>
          <w:kern w:val="0"/>
          <w:sz w:val="24"/>
          <w:szCs w:val="24"/>
        </w:rPr>
        <w:t>2562-2566</w:t>
      </w:r>
    </w:p>
    <w:p w14:paraId="09ECD07A" w14:textId="3F56A2D5" w:rsidR="004460C3" w:rsidRPr="004460C3" w:rsidRDefault="004460C3" w:rsidP="004460C3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Cs/>
          <w:kern w:val="0"/>
          <w:sz w:val="24"/>
          <w:szCs w:val="24"/>
        </w:rPr>
      </w:pPr>
      <w:r w:rsidRPr="004460C3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>URL:</w:t>
      </w:r>
      <w:r w:rsidRPr="004460C3">
        <w:rPr>
          <w:rFonts w:ascii="Book Antiqua" w:eastAsia="宋体" w:hAnsi="Book Antiqua" w:cs="Times New Roman"/>
          <w:bCs/>
          <w:kern w:val="0"/>
          <w:sz w:val="24"/>
          <w:szCs w:val="24"/>
        </w:rPr>
        <w:t xml:space="preserve"> https://</w:t>
      </w:r>
      <w:r w:rsidR="006D4AB0">
        <w:rPr>
          <w:rFonts w:ascii="Book Antiqua" w:eastAsia="宋体" w:hAnsi="Book Antiqua" w:cs="Times New Roman"/>
          <w:bCs/>
          <w:kern w:val="0"/>
          <w:sz w:val="24"/>
          <w:szCs w:val="24"/>
        </w:rPr>
        <w:t>www.wjgnet.com/2307-8960/full/v</w:t>
      </w:r>
      <w:r w:rsidRPr="004460C3">
        <w:rPr>
          <w:rFonts w:ascii="Book Antiqua" w:eastAsia="宋体" w:hAnsi="Book Antiqua" w:cs="Times New Roman"/>
          <w:bCs/>
          <w:kern w:val="0"/>
          <w:sz w:val="24"/>
          <w:szCs w:val="24"/>
        </w:rPr>
        <w:t>7/i</w:t>
      </w:r>
      <w:r w:rsidR="006D4AB0">
        <w:rPr>
          <w:rFonts w:ascii="Book Antiqua" w:eastAsia="宋体" w:hAnsi="Book Antiqua" w:cs="Times New Roman" w:hint="eastAsia"/>
          <w:bCs/>
          <w:kern w:val="0"/>
          <w:sz w:val="24"/>
          <w:szCs w:val="24"/>
        </w:rPr>
        <w:t>1</w:t>
      </w:r>
      <w:r w:rsidRPr="004460C3">
        <w:rPr>
          <w:rFonts w:ascii="Book Antiqua" w:eastAsia="宋体" w:hAnsi="Book Antiqua" w:cs="Times New Roman"/>
          <w:bCs/>
          <w:kern w:val="0"/>
          <w:sz w:val="24"/>
          <w:szCs w:val="24"/>
        </w:rPr>
        <w:t>7/</w:t>
      </w:r>
      <w:r>
        <w:rPr>
          <w:rFonts w:ascii="Book Antiqua" w:eastAsia="宋体" w:hAnsi="Book Antiqua" w:cs="Times New Roman" w:hint="eastAsia"/>
          <w:bCs/>
          <w:kern w:val="0"/>
          <w:sz w:val="24"/>
          <w:szCs w:val="24"/>
        </w:rPr>
        <w:t>2562</w:t>
      </w:r>
      <w:r w:rsidRPr="004460C3">
        <w:rPr>
          <w:rFonts w:ascii="Book Antiqua" w:eastAsia="宋体" w:hAnsi="Book Antiqua" w:cs="Times New Roman"/>
          <w:bCs/>
          <w:kern w:val="0"/>
          <w:sz w:val="24"/>
          <w:szCs w:val="24"/>
        </w:rPr>
        <w:t xml:space="preserve">.htm  </w:t>
      </w:r>
    </w:p>
    <w:p w14:paraId="6B7D7E7A" w14:textId="5011886F" w:rsidR="004460C3" w:rsidRPr="004460C3" w:rsidRDefault="004460C3" w:rsidP="004460C3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Cs/>
          <w:kern w:val="0"/>
          <w:sz w:val="24"/>
          <w:szCs w:val="24"/>
        </w:rPr>
      </w:pPr>
      <w:r w:rsidRPr="004460C3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>DOI:</w:t>
      </w:r>
      <w:r w:rsidRPr="004460C3">
        <w:rPr>
          <w:rFonts w:ascii="Book Antiqua" w:eastAsia="宋体" w:hAnsi="Book Antiqua" w:cs="Times New Roman"/>
          <w:bCs/>
          <w:kern w:val="0"/>
          <w:sz w:val="24"/>
          <w:szCs w:val="24"/>
        </w:rPr>
        <w:t xml:space="preserve"> htt</w:t>
      </w:r>
      <w:r w:rsidR="006D4AB0">
        <w:rPr>
          <w:rFonts w:ascii="Book Antiqua" w:eastAsia="宋体" w:hAnsi="Book Antiqua" w:cs="Times New Roman"/>
          <w:bCs/>
          <w:kern w:val="0"/>
          <w:sz w:val="24"/>
          <w:szCs w:val="24"/>
        </w:rPr>
        <w:t>ps://dx.doi.org/10.12998/wjcc.v</w:t>
      </w:r>
      <w:r w:rsidRPr="004460C3">
        <w:rPr>
          <w:rFonts w:ascii="Book Antiqua" w:eastAsia="宋体" w:hAnsi="Book Antiqua" w:cs="Times New Roman"/>
          <w:bCs/>
          <w:kern w:val="0"/>
          <w:sz w:val="24"/>
          <w:szCs w:val="24"/>
        </w:rPr>
        <w:t>7.i</w:t>
      </w:r>
      <w:r w:rsidR="006D4AB0">
        <w:rPr>
          <w:rFonts w:ascii="Book Antiqua" w:eastAsia="宋体" w:hAnsi="Book Antiqua" w:cs="Times New Roman" w:hint="eastAsia"/>
          <w:bCs/>
          <w:kern w:val="0"/>
          <w:sz w:val="24"/>
          <w:szCs w:val="24"/>
        </w:rPr>
        <w:t>1</w:t>
      </w:r>
      <w:bookmarkStart w:id="313" w:name="_GoBack"/>
      <w:bookmarkEnd w:id="313"/>
      <w:r w:rsidRPr="004460C3">
        <w:rPr>
          <w:rFonts w:ascii="Book Antiqua" w:eastAsia="宋体" w:hAnsi="Book Antiqua" w:cs="Times New Roman"/>
          <w:bCs/>
          <w:kern w:val="0"/>
          <w:sz w:val="24"/>
          <w:szCs w:val="24"/>
        </w:rPr>
        <w:t>7.</w:t>
      </w:r>
      <w:r>
        <w:rPr>
          <w:rFonts w:ascii="Book Antiqua" w:eastAsia="宋体" w:hAnsi="Book Antiqua" w:cs="Times New Roman" w:hint="eastAsia"/>
          <w:bCs/>
          <w:kern w:val="0"/>
          <w:sz w:val="24"/>
          <w:szCs w:val="24"/>
        </w:rPr>
        <w:t>2562</w:t>
      </w:r>
    </w:p>
    <w:p w14:paraId="59F81BB1" w14:textId="3E9E6FBE" w:rsidR="004E5FF2" w:rsidRPr="00A138FA" w:rsidRDefault="004E5FF2" w:rsidP="00A138FA">
      <w:pPr>
        <w:adjustRightInd w:val="0"/>
        <w:snapToGrid w:val="0"/>
        <w:spacing w:line="360" w:lineRule="auto"/>
        <w:rPr>
          <w:rFonts w:ascii="Book Antiqua" w:hAnsi="Book Antiqua" w:cs="Arial Unicode MS"/>
          <w:b/>
          <w:sz w:val="24"/>
          <w:szCs w:val="24"/>
        </w:rPr>
      </w:pPr>
    </w:p>
    <w:bookmarkEnd w:id="310"/>
    <w:bookmarkEnd w:id="311"/>
    <w:bookmarkEnd w:id="312"/>
    <w:p w14:paraId="03A275C2" w14:textId="479EFC11" w:rsidR="008F43BA" w:rsidRPr="00A138FA" w:rsidRDefault="008F43BA" w:rsidP="00A138FA">
      <w:pPr>
        <w:widowControl/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A138FA">
        <w:rPr>
          <w:rFonts w:ascii="Book Antiqua" w:hAnsi="Book Antiqua" w:cs="Arial"/>
          <w:sz w:val="24"/>
          <w:szCs w:val="24"/>
        </w:rPr>
        <w:br w:type="page"/>
      </w:r>
    </w:p>
    <w:p w14:paraId="02011786" w14:textId="43B33D46" w:rsidR="00876369" w:rsidRPr="00A138FA" w:rsidRDefault="004A7A2D" w:rsidP="00A138FA">
      <w:pPr>
        <w:adjustRightInd w:val="0"/>
        <w:snapToGrid w:val="0"/>
        <w:spacing w:line="360" w:lineRule="auto"/>
        <w:rPr>
          <w:rFonts w:ascii="Book Antiqua" w:hAnsi="Book Antiqua" w:cs="Arial"/>
          <w:b/>
          <w:sz w:val="24"/>
          <w:szCs w:val="24"/>
        </w:rPr>
      </w:pPr>
      <w:r w:rsidRPr="00A138FA">
        <w:rPr>
          <w:rFonts w:ascii="Book Antiqua" w:hAnsi="Book Antiqua" w:cs="Arial"/>
          <w:b/>
          <w:sz w:val="24"/>
          <w:szCs w:val="24"/>
        </w:rPr>
        <w:lastRenderedPageBreak/>
        <w:t>INTRODUCTION</w:t>
      </w:r>
    </w:p>
    <w:p w14:paraId="7879BD0B" w14:textId="353AB15A" w:rsidR="00876369" w:rsidRPr="00A138FA" w:rsidRDefault="00A0248C" w:rsidP="00A138FA">
      <w:pPr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A138FA">
        <w:rPr>
          <w:rFonts w:ascii="Book Antiqua" w:hAnsi="Book Antiqua" w:cs="Arial"/>
          <w:sz w:val="24"/>
          <w:szCs w:val="24"/>
        </w:rPr>
        <w:t>The f</w:t>
      </w:r>
      <w:r w:rsidR="00876369" w:rsidRPr="00A138FA">
        <w:rPr>
          <w:rFonts w:ascii="Book Antiqua" w:hAnsi="Book Antiqua" w:cs="Arial"/>
          <w:sz w:val="24"/>
          <w:szCs w:val="24"/>
        </w:rPr>
        <w:t>ingertip</w:t>
      </w:r>
      <w:r w:rsidR="00561532" w:rsidRPr="00A138FA">
        <w:rPr>
          <w:rFonts w:ascii="Book Antiqua" w:hAnsi="Book Antiqua" w:cs="Arial"/>
          <w:sz w:val="24"/>
          <w:szCs w:val="24"/>
        </w:rPr>
        <w:t>s are</w:t>
      </w:r>
      <w:r w:rsidR="00876369" w:rsidRPr="00A138FA">
        <w:rPr>
          <w:rFonts w:ascii="Book Antiqua" w:hAnsi="Book Antiqua" w:cs="Arial"/>
          <w:sz w:val="24"/>
          <w:szCs w:val="24"/>
        </w:rPr>
        <w:t xml:space="preserve"> the most frequently injured part of the </w:t>
      </w:r>
      <w:proofErr w:type="gramStart"/>
      <w:r w:rsidR="00876369" w:rsidRPr="00A138FA">
        <w:rPr>
          <w:rFonts w:ascii="Book Antiqua" w:hAnsi="Book Antiqua" w:cs="Arial"/>
          <w:sz w:val="24"/>
          <w:szCs w:val="24"/>
        </w:rPr>
        <w:t>hand</w:t>
      </w:r>
      <w:r w:rsidR="004B40BE" w:rsidRPr="00A138FA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4B40BE" w:rsidRPr="00A138FA">
        <w:rPr>
          <w:rFonts w:ascii="Book Antiqua" w:hAnsi="Book Antiqua" w:cs="Times New Roman"/>
          <w:sz w:val="24"/>
          <w:szCs w:val="24"/>
          <w:vertAlign w:val="superscript"/>
        </w:rPr>
        <w:t>1,2]</w:t>
      </w:r>
      <w:r w:rsidRPr="00A138FA">
        <w:rPr>
          <w:rFonts w:ascii="Book Antiqua" w:hAnsi="Book Antiqua" w:cs="Arial"/>
          <w:sz w:val="24"/>
          <w:szCs w:val="24"/>
        </w:rPr>
        <w:t>. T</w:t>
      </w:r>
      <w:r w:rsidR="00561532" w:rsidRPr="00A138FA">
        <w:rPr>
          <w:rFonts w:ascii="Book Antiqua" w:hAnsi="Book Antiqua" w:cs="Arial"/>
          <w:sz w:val="24"/>
          <w:szCs w:val="24"/>
        </w:rPr>
        <w:t>he</w:t>
      </w:r>
      <w:r w:rsidR="00876369" w:rsidRPr="00A138FA">
        <w:rPr>
          <w:rFonts w:ascii="Book Antiqua" w:hAnsi="Book Antiqua" w:cs="Arial"/>
          <w:sz w:val="24"/>
          <w:szCs w:val="24"/>
        </w:rPr>
        <w:t xml:space="preserve"> </w:t>
      </w:r>
      <w:r w:rsidR="00561532" w:rsidRPr="00A138FA">
        <w:rPr>
          <w:rFonts w:ascii="Book Antiqua" w:hAnsi="Book Antiqua" w:cs="Arial"/>
          <w:sz w:val="24"/>
          <w:szCs w:val="24"/>
        </w:rPr>
        <w:t xml:space="preserve">underlying </w:t>
      </w:r>
      <w:r w:rsidR="00876369" w:rsidRPr="00A138FA">
        <w:rPr>
          <w:rFonts w:ascii="Book Antiqua" w:hAnsi="Book Antiqua" w:cs="Arial"/>
          <w:sz w:val="24"/>
          <w:szCs w:val="24"/>
        </w:rPr>
        <w:t>finger pulp</w:t>
      </w:r>
      <w:r w:rsidRPr="00A138FA">
        <w:rPr>
          <w:rFonts w:ascii="Book Antiqua" w:hAnsi="Book Antiqua" w:cs="Arial"/>
          <w:sz w:val="24"/>
          <w:szCs w:val="24"/>
        </w:rPr>
        <w:t>s</w:t>
      </w:r>
      <w:r w:rsidR="00876369" w:rsidRPr="00A138FA">
        <w:rPr>
          <w:rFonts w:ascii="Book Antiqua" w:hAnsi="Book Antiqua" w:cs="Arial"/>
          <w:sz w:val="24"/>
          <w:szCs w:val="24"/>
        </w:rPr>
        <w:t xml:space="preserve"> </w:t>
      </w:r>
      <w:r w:rsidR="00A646EB" w:rsidRPr="00A138FA">
        <w:rPr>
          <w:rFonts w:ascii="Book Antiqua" w:hAnsi="Book Antiqua" w:cs="Arial"/>
          <w:sz w:val="24"/>
          <w:szCs w:val="24"/>
        </w:rPr>
        <w:t xml:space="preserve">play a vital role in </w:t>
      </w:r>
      <w:r w:rsidR="00876369" w:rsidRPr="00A138FA">
        <w:rPr>
          <w:rFonts w:ascii="Book Antiqua" w:hAnsi="Book Antiqua" w:cs="Arial"/>
          <w:sz w:val="24"/>
          <w:szCs w:val="24"/>
        </w:rPr>
        <w:t xml:space="preserve">functions </w:t>
      </w:r>
      <w:r w:rsidR="00561532" w:rsidRPr="00A138FA">
        <w:rPr>
          <w:rFonts w:ascii="Book Antiqua" w:hAnsi="Book Antiqua" w:cs="Arial"/>
          <w:sz w:val="24"/>
          <w:szCs w:val="24"/>
        </w:rPr>
        <w:t xml:space="preserve">of daily life </w:t>
      </w:r>
      <w:r w:rsidR="00876369" w:rsidRPr="00A138FA">
        <w:rPr>
          <w:rFonts w:ascii="Book Antiqua" w:hAnsi="Book Antiqua" w:cs="Arial"/>
          <w:sz w:val="24"/>
          <w:szCs w:val="24"/>
        </w:rPr>
        <w:t xml:space="preserve">such as sensation, fine </w:t>
      </w:r>
      <w:r w:rsidR="00561532" w:rsidRPr="00A138FA">
        <w:rPr>
          <w:rFonts w:ascii="Book Antiqua" w:hAnsi="Book Antiqua" w:cs="Arial"/>
          <w:sz w:val="24"/>
          <w:szCs w:val="24"/>
        </w:rPr>
        <w:t>touch</w:t>
      </w:r>
      <w:r w:rsidR="00876369" w:rsidRPr="00A138FA">
        <w:rPr>
          <w:rFonts w:ascii="Book Antiqua" w:hAnsi="Book Antiqua" w:cs="Arial"/>
          <w:sz w:val="24"/>
          <w:szCs w:val="24"/>
        </w:rPr>
        <w:t xml:space="preserve">, and </w:t>
      </w:r>
      <w:r w:rsidRPr="00A138FA">
        <w:rPr>
          <w:rFonts w:ascii="Book Antiqua" w:hAnsi="Book Antiqua" w:cs="Arial"/>
          <w:sz w:val="24"/>
          <w:szCs w:val="24"/>
        </w:rPr>
        <w:t>grip perception</w:t>
      </w:r>
      <w:r w:rsidR="00793B0E" w:rsidRPr="00A138FA">
        <w:rPr>
          <w:rFonts w:ascii="Book Antiqua" w:hAnsi="Book Antiqua" w:cs="Arial"/>
          <w:sz w:val="24"/>
          <w:szCs w:val="24"/>
        </w:rPr>
        <w:t xml:space="preserve">. </w:t>
      </w:r>
      <w:r w:rsidR="00561532" w:rsidRPr="00A138FA">
        <w:rPr>
          <w:rFonts w:ascii="Book Antiqua" w:hAnsi="Book Antiqua" w:cs="Arial"/>
          <w:sz w:val="24"/>
          <w:szCs w:val="24"/>
        </w:rPr>
        <w:t xml:space="preserve">It is </w:t>
      </w:r>
      <w:r w:rsidR="00C379D9" w:rsidRPr="00A138FA">
        <w:rPr>
          <w:rFonts w:ascii="Book Antiqua" w:hAnsi="Book Antiqua" w:cs="Arial"/>
          <w:sz w:val="24"/>
          <w:szCs w:val="24"/>
        </w:rPr>
        <w:t xml:space="preserve">imperative </w:t>
      </w:r>
      <w:r w:rsidR="00876369" w:rsidRPr="00A138FA">
        <w:rPr>
          <w:rFonts w:ascii="Book Antiqua" w:hAnsi="Book Antiqua" w:cs="Arial"/>
          <w:sz w:val="24"/>
          <w:szCs w:val="24"/>
        </w:rPr>
        <w:t xml:space="preserve">to </w:t>
      </w:r>
      <w:r w:rsidR="00561532" w:rsidRPr="00A138FA">
        <w:rPr>
          <w:rFonts w:ascii="Book Antiqua" w:hAnsi="Book Antiqua" w:cs="Arial"/>
          <w:sz w:val="24"/>
          <w:szCs w:val="24"/>
        </w:rPr>
        <w:t xml:space="preserve">manage </w:t>
      </w:r>
      <w:r w:rsidR="00876369" w:rsidRPr="00A138FA">
        <w:rPr>
          <w:rFonts w:ascii="Book Antiqua" w:hAnsi="Book Antiqua" w:cs="Arial"/>
          <w:sz w:val="24"/>
          <w:szCs w:val="24"/>
        </w:rPr>
        <w:t>finger</w:t>
      </w:r>
      <w:r w:rsidRPr="00A138FA">
        <w:rPr>
          <w:rFonts w:ascii="Book Antiqua" w:hAnsi="Book Antiqua" w:cs="Arial"/>
          <w:sz w:val="24"/>
          <w:szCs w:val="24"/>
        </w:rPr>
        <w:t>tip</w:t>
      </w:r>
      <w:r w:rsidR="00876369" w:rsidRPr="00A138FA">
        <w:rPr>
          <w:rFonts w:ascii="Book Antiqua" w:hAnsi="Book Antiqua" w:cs="Arial"/>
          <w:sz w:val="24"/>
          <w:szCs w:val="24"/>
        </w:rPr>
        <w:t xml:space="preserve"> injuries </w:t>
      </w:r>
      <w:r w:rsidR="00561532" w:rsidRPr="00A138FA">
        <w:rPr>
          <w:rFonts w:ascii="Book Antiqua" w:hAnsi="Book Antiqua" w:cs="Arial"/>
          <w:sz w:val="24"/>
          <w:szCs w:val="24"/>
        </w:rPr>
        <w:t>with the goal of obtaining</w:t>
      </w:r>
      <w:r w:rsidR="00C144CA" w:rsidRPr="00A138FA">
        <w:rPr>
          <w:rFonts w:ascii="Book Antiqua" w:hAnsi="Book Antiqua" w:cs="Arial"/>
          <w:sz w:val="24"/>
          <w:szCs w:val="24"/>
        </w:rPr>
        <w:t xml:space="preserve"> </w:t>
      </w:r>
      <w:r w:rsidR="00C379D9" w:rsidRPr="00A138FA">
        <w:rPr>
          <w:rFonts w:ascii="Book Antiqua" w:hAnsi="Book Antiqua" w:cs="Arial"/>
          <w:sz w:val="24"/>
          <w:szCs w:val="24"/>
        </w:rPr>
        <w:t xml:space="preserve">a painless, functional finger with protective </w:t>
      </w:r>
      <w:proofErr w:type="gramStart"/>
      <w:r w:rsidR="00C379D9" w:rsidRPr="00A138FA">
        <w:rPr>
          <w:rFonts w:ascii="Book Antiqua" w:hAnsi="Book Antiqua" w:cs="Arial"/>
          <w:sz w:val="24"/>
          <w:szCs w:val="24"/>
        </w:rPr>
        <w:t>sensation</w:t>
      </w:r>
      <w:r w:rsidR="004B40BE" w:rsidRPr="00A138FA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4B40BE" w:rsidRPr="00A138FA">
        <w:rPr>
          <w:rFonts w:ascii="Book Antiqua" w:hAnsi="Book Antiqua" w:cs="Times New Roman"/>
          <w:sz w:val="24"/>
          <w:szCs w:val="24"/>
          <w:vertAlign w:val="superscript"/>
        </w:rPr>
        <w:t>3]</w:t>
      </w:r>
      <w:r w:rsidR="00C379D9" w:rsidRPr="00A138FA">
        <w:rPr>
          <w:rFonts w:ascii="Book Antiqua" w:hAnsi="Book Antiqua" w:cs="Arial"/>
          <w:sz w:val="24"/>
          <w:szCs w:val="24"/>
        </w:rPr>
        <w:t xml:space="preserve">. </w:t>
      </w:r>
    </w:p>
    <w:p w14:paraId="715645FB" w14:textId="14E6D41B" w:rsidR="00876369" w:rsidRPr="00A138FA" w:rsidRDefault="00CD0071" w:rsidP="00A138FA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Arial"/>
          <w:sz w:val="24"/>
          <w:szCs w:val="24"/>
        </w:rPr>
      </w:pPr>
      <w:r w:rsidRPr="00A138FA">
        <w:rPr>
          <w:rFonts w:ascii="Book Antiqua" w:hAnsi="Book Antiqua" w:cs="Arial"/>
          <w:sz w:val="24"/>
          <w:szCs w:val="24"/>
        </w:rPr>
        <w:t xml:space="preserve">Given the complexity of fingertip injuries, successful replantation of </w:t>
      </w:r>
      <w:r w:rsidR="00876369" w:rsidRPr="00A138FA">
        <w:rPr>
          <w:rFonts w:ascii="Book Antiqua" w:hAnsi="Book Antiqua" w:cs="Arial"/>
          <w:sz w:val="24"/>
          <w:szCs w:val="24"/>
        </w:rPr>
        <w:t>amputated finger pulp</w:t>
      </w:r>
      <w:r w:rsidRPr="00A138FA">
        <w:rPr>
          <w:rFonts w:ascii="Book Antiqua" w:hAnsi="Book Antiqua" w:cs="Arial"/>
          <w:sz w:val="24"/>
          <w:szCs w:val="24"/>
        </w:rPr>
        <w:t xml:space="preserve"> is not always possible</w:t>
      </w:r>
      <w:r w:rsidR="00793B0E" w:rsidRPr="00A138FA">
        <w:rPr>
          <w:rFonts w:ascii="Book Antiqua" w:hAnsi="Book Antiqua" w:cs="Arial"/>
          <w:sz w:val="24"/>
          <w:szCs w:val="24"/>
        </w:rPr>
        <w:t xml:space="preserve">. </w:t>
      </w:r>
      <w:r w:rsidRPr="00A138FA">
        <w:rPr>
          <w:rFonts w:ascii="Book Antiqua" w:hAnsi="Book Antiqua" w:cs="Arial"/>
          <w:sz w:val="24"/>
          <w:szCs w:val="24"/>
        </w:rPr>
        <w:t>Therefore</w:t>
      </w:r>
      <w:r w:rsidR="00876369" w:rsidRPr="00A138FA">
        <w:rPr>
          <w:rFonts w:ascii="Book Antiqua" w:hAnsi="Book Antiqua" w:cs="Arial"/>
          <w:sz w:val="24"/>
          <w:szCs w:val="24"/>
        </w:rPr>
        <w:t xml:space="preserve">, </w:t>
      </w:r>
      <w:r w:rsidR="00C92797" w:rsidRPr="00A138FA">
        <w:rPr>
          <w:rFonts w:ascii="Book Antiqua" w:hAnsi="Book Antiqua" w:cs="Arial"/>
          <w:sz w:val="24"/>
          <w:szCs w:val="24"/>
        </w:rPr>
        <w:t xml:space="preserve">numerous </w:t>
      </w:r>
      <w:r w:rsidRPr="00A138FA">
        <w:rPr>
          <w:rFonts w:ascii="Book Antiqua" w:hAnsi="Book Antiqua" w:cs="Arial"/>
          <w:sz w:val="24"/>
          <w:szCs w:val="24"/>
        </w:rPr>
        <w:t>surgical options have</w:t>
      </w:r>
      <w:r w:rsidR="00876369" w:rsidRPr="00A138FA">
        <w:rPr>
          <w:rFonts w:ascii="Book Antiqua" w:hAnsi="Book Antiqua" w:cs="Arial"/>
          <w:sz w:val="24"/>
          <w:szCs w:val="24"/>
        </w:rPr>
        <w:t xml:space="preserve"> been reported for finger pulp reconstruction with good functional and sensory outcomes, such as V-Y</w:t>
      </w:r>
      <w:r w:rsidRPr="00A138FA">
        <w:rPr>
          <w:rFonts w:ascii="Book Antiqua" w:hAnsi="Book Antiqua" w:cs="Arial"/>
          <w:sz w:val="24"/>
          <w:szCs w:val="24"/>
        </w:rPr>
        <w:t xml:space="preserve"> advancement, </w:t>
      </w:r>
      <w:r w:rsidR="001B691B" w:rsidRPr="00A138FA">
        <w:rPr>
          <w:rFonts w:ascii="Book Antiqua" w:hAnsi="Book Antiqua" w:cs="Arial"/>
          <w:sz w:val="24"/>
          <w:szCs w:val="24"/>
        </w:rPr>
        <w:t>pedicle flaps, free flaps,</w:t>
      </w:r>
      <w:r w:rsidRPr="00A138FA">
        <w:rPr>
          <w:rFonts w:ascii="Book Antiqua" w:hAnsi="Book Antiqua" w:cs="Arial"/>
          <w:sz w:val="24"/>
          <w:szCs w:val="24"/>
        </w:rPr>
        <w:t xml:space="preserve"> and toe pulp </w:t>
      </w:r>
      <w:proofErr w:type="gramStart"/>
      <w:r w:rsidRPr="00A138FA">
        <w:rPr>
          <w:rFonts w:ascii="Book Antiqua" w:hAnsi="Book Antiqua" w:cs="Arial"/>
          <w:sz w:val="24"/>
          <w:szCs w:val="24"/>
        </w:rPr>
        <w:t>transfer</w:t>
      </w:r>
      <w:r w:rsidR="004B40BE" w:rsidRPr="00A138FA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4B40BE" w:rsidRPr="00A138FA">
        <w:rPr>
          <w:rFonts w:ascii="Book Antiqua" w:hAnsi="Book Antiqua" w:cs="Arial"/>
          <w:noProof/>
          <w:sz w:val="24"/>
          <w:szCs w:val="24"/>
          <w:vertAlign w:val="superscript"/>
        </w:rPr>
        <w:t>1,2,4-15</w:t>
      </w:r>
      <w:r w:rsidR="004B40BE" w:rsidRPr="00A138FA">
        <w:rPr>
          <w:rFonts w:ascii="Book Antiqua" w:hAnsi="Book Antiqua" w:cs="Arial"/>
          <w:sz w:val="24"/>
          <w:szCs w:val="24"/>
          <w:vertAlign w:val="superscript"/>
        </w:rPr>
        <w:t>]</w:t>
      </w:r>
      <w:r w:rsidRPr="00A138FA">
        <w:rPr>
          <w:rFonts w:ascii="Book Antiqua" w:hAnsi="Book Antiqua" w:cs="Arial"/>
          <w:sz w:val="24"/>
          <w:szCs w:val="24"/>
        </w:rPr>
        <w:t xml:space="preserve">. </w:t>
      </w:r>
    </w:p>
    <w:p w14:paraId="4899CDFE" w14:textId="77777777" w:rsidR="004B40BE" w:rsidRPr="00A138FA" w:rsidRDefault="00876369" w:rsidP="00A138FA">
      <w:pPr>
        <w:widowControl/>
        <w:adjustRightInd w:val="0"/>
        <w:snapToGrid w:val="0"/>
        <w:spacing w:line="360" w:lineRule="auto"/>
        <w:ind w:firstLineChars="100" w:firstLine="240"/>
        <w:rPr>
          <w:rFonts w:ascii="Book Antiqua" w:hAnsi="Book Antiqua" w:cs="Arial"/>
          <w:sz w:val="24"/>
          <w:szCs w:val="24"/>
        </w:rPr>
      </w:pPr>
      <w:r w:rsidRPr="00A138FA">
        <w:rPr>
          <w:rFonts w:ascii="Book Antiqua" w:hAnsi="Book Antiqua" w:cs="Arial"/>
          <w:sz w:val="24"/>
          <w:szCs w:val="24"/>
        </w:rPr>
        <w:t xml:space="preserve">The purpose of this </w:t>
      </w:r>
      <w:r w:rsidR="00C92797" w:rsidRPr="00A138FA">
        <w:rPr>
          <w:rFonts w:ascii="Book Antiqua" w:hAnsi="Book Antiqua" w:cs="Arial"/>
          <w:sz w:val="24"/>
          <w:szCs w:val="24"/>
        </w:rPr>
        <w:t xml:space="preserve">report </w:t>
      </w:r>
      <w:r w:rsidRPr="00A138FA">
        <w:rPr>
          <w:rFonts w:ascii="Book Antiqua" w:hAnsi="Book Antiqua" w:cs="Arial"/>
          <w:sz w:val="24"/>
          <w:szCs w:val="24"/>
        </w:rPr>
        <w:t xml:space="preserve">is to </w:t>
      </w:r>
      <w:r w:rsidR="00C92797" w:rsidRPr="00A138FA">
        <w:rPr>
          <w:rFonts w:ascii="Book Antiqua" w:hAnsi="Book Antiqua" w:cs="Arial"/>
          <w:sz w:val="24"/>
          <w:szCs w:val="24"/>
        </w:rPr>
        <w:t xml:space="preserve">describe </w:t>
      </w:r>
      <w:r w:rsidRPr="00A138FA">
        <w:rPr>
          <w:rFonts w:ascii="Book Antiqua" w:hAnsi="Book Antiqua" w:cs="Arial"/>
          <w:sz w:val="24"/>
          <w:szCs w:val="24"/>
        </w:rPr>
        <w:t xml:space="preserve">a </w:t>
      </w:r>
      <w:r w:rsidR="00CD0071" w:rsidRPr="00A138FA">
        <w:rPr>
          <w:rFonts w:ascii="Book Antiqua" w:hAnsi="Book Antiqua" w:cs="Arial"/>
          <w:sz w:val="24"/>
          <w:szCs w:val="24"/>
        </w:rPr>
        <w:t xml:space="preserve">novel </w:t>
      </w:r>
      <w:r w:rsidRPr="00A138FA">
        <w:rPr>
          <w:rFonts w:ascii="Book Antiqua" w:hAnsi="Book Antiqua" w:cs="Arial"/>
          <w:sz w:val="24"/>
          <w:szCs w:val="24"/>
        </w:rPr>
        <w:t xml:space="preserve">reconstructive method to </w:t>
      </w:r>
      <w:r w:rsidR="00CD0071" w:rsidRPr="00A138FA">
        <w:rPr>
          <w:rFonts w:ascii="Book Antiqua" w:hAnsi="Book Antiqua" w:cs="Arial"/>
          <w:sz w:val="24"/>
          <w:szCs w:val="24"/>
        </w:rPr>
        <w:t>restore</w:t>
      </w:r>
      <w:r w:rsidR="003671D4" w:rsidRPr="00A138FA">
        <w:rPr>
          <w:rFonts w:ascii="Book Antiqua" w:hAnsi="Book Antiqua" w:cs="Arial"/>
          <w:sz w:val="24"/>
          <w:szCs w:val="24"/>
        </w:rPr>
        <w:t xml:space="preserve"> </w:t>
      </w:r>
      <w:r w:rsidRPr="00A138FA">
        <w:rPr>
          <w:rFonts w:ascii="Book Antiqua" w:hAnsi="Book Antiqua" w:cs="Arial"/>
          <w:sz w:val="24"/>
          <w:szCs w:val="24"/>
        </w:rPr>
        <w:t xml:space="preserve">function and </w:t>
      </w:r>
      <w:r w:rsidR="00CD0071" w:rsidRPr="00A138FA">
        <w:rPr>
          <w:rFonts w:ascii="Book Antiqua" w:hAnsi="Book Antiqua" w:cs="Arial"/>
          <w:sz w:val="24"/>
          <w:szCs w:val="24"/>
        </w:rPr>
        <w:t xml:space="preserve">sensation </w:t>
      </w:r>
      <w:r w:rsidRPr="00A138FA">
        <w:rPr>
          <w:rFonts w:ascii="Book Antiqua" w:hAnsi="Book Antiqua" w:cs="Arial"/>
          <w:sz w:val="24"/>
          <w:szCs w:val="24"/>
        </w:rPr>
        <w:t xml:space="preserve">after </w:t>
      </w:r>
      <w:r w:rsidR="00CD0071" w:rsidRPr="00A138FA">
        <w:rPr>
          <w:rFonts w:ascii="Book Antiqua" w:hAnsi="Book Antiqua" w:cs="Arial"/>
          <w:sz w:val="24"/>
          <w:szCs w:val="24"/>
        </w:rPr>
        <w:t xml:space="preserve">injury to three </w:t>
      </w:r>
      <w:r w:rsidRPr="00A138FA">
        <w:rPr>
          <w:rFonts w:ascii="Book Antiqua" w:hAnsi="Book Antiqua" w:cs="Arial"/>
          <w:sz w:val="24"/>
          <w:szCs w:val="24"/>
        </w:rPr>
        <w:t xml:space="preserve">finger pulps by using the split </w:t>
      </w:r>
      <w:r w:rsidR="00CD0071" w:rsidRPr="00A138FA">
        <w:rPr>
          <w:rFonts w:ascii="Book Antiqua" w:hAnsi="Book Antiqua" w:cs="Arial"/>
          <w:sz w:val="24"/>
          <w:szCs w:val="24"/>
        </w:rPr>
        <w:t xml:space="preserve">second </w:t>
      </w:r>
      <w:r w:rsidRPr="00A138FA">
        <w:rPr>
          <w:rFonts w:ascii="Book Antiqua" w:hAnsi="Book Antiqua" w:cs="Arial"/>
          <w:sz w:val="24"/>
          <w:szCs w:val="24"/>
        </w:rPr>
        <w:t xml:space="preserve">toe </w:t>
      </w:r>
      <w:proofErr w:type="spellStart"/>
      <w:r w:rsidR="00CD0071" w:rsidRPr="00A138FA">
        <w:rPr>
          <w:rFonts w:ascii="Book Antiqua" w:hAnsi="Book Antiqua" w:cs="Arial"/>
          <w:sz w:val="24"/>
          <w:szCs w:val="24"/>
        </w:rPr>
        <w:t>tibial</w:t>
      </w:r>
      <w:proofErr w:type="spellEnd"/>
      <w:r w:rsidR="00CD0071" w:rsidRPr="00A138FA">
        <w:rPr>
          <w:rFonts w:ascii="Book Antiqua" w:hAnsi="Book Antiqua" w:cs="Arial"/>
          <w:sz w:val="24"/>
          <w:szCs w:val="24"/>
        </w:rPr>
        <w:t xml:space="preserve"> </w:t>
      </w:r>
      <w:r w:rsidRPr="00A138FA">
        <w:rPr>
          <w:rFonts w:ascii="Book Antiqua" w:hAnsi="Book Antiqua" w:cs="Arial"/>
          <w:sz w:val="24"/>
          <w:szCs w:val="24"/>
        </w:rPr>
        <w:t>flap.</w:t>
      </w:r>
    </w:p>
    <w:p w14:paraId="0A982A86" w14:textId="77777777" w:rsidR="004B40BE" w:rsidRPr="00A138FA" w:rsidRDefault="004B40BE" w:rsidP="00A138FA">
      <w:pPr>
        <w:widowControl/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</w:p>
    <w:p w14:paraId="76036DB8" w14:textId="1DF43197" w:rsidR="00876369" w:rsidRPr="00A138FA" w:rsidRDefault="004B40BE" w:rsidP="00A138FA">
      <w:pPr>
        <w:widowControl/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A138FA">
        <w:rPr>
          <w:rFonts w:ascii="Book Antiqua" w:hAnsi="Book Antiqua" w:cs="Arial"/>
          <w:b/>
          <w:sz w:val="24"/>
          <w:szCs w:val="24"/>
        </w:rPr>
        <w:t>CASE PRESENTATION</w:t>
      </w:r>
    </w:p>
    <w:p w14:paraId="3BEAC400" w14:textId="77777777" w:rsidR="004B40BE" w:rsidRPr="00A138FA" w:rsidRDefault="004B40BE" w:rsidP="00A138FA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i/>
          <w:sz w:val="24"/>
          <w:szCs w:val="24"/>
        </w:rPr>
      </w:pPr>
      <w:r w:rsidRPr="00A138FA">
        <w:rPr>
          <w:rFonts w:ascii="Book Antiqua" w:hAnsi="Book Antiqua" w:cs="Times New Roman"/>
          <w:b/>
          <w:bCs/>
          <w:i/>
          <w:sz w:val="24"/>
          <w:szCs w:val="24"/>
        </w:rPr>
        <w:t>Chief complaints</w:t>
      </w:r>
    </w:p>
    <w:p w14:paraId="729F68C0" w14:textId="70E07A2A" w:rsidR="004B40BE" w:rsidRPr="00A138FA" w:rsidRDefault="003671D4" w:rsidP="00A138FA">
      <w:pPr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A138FA">
        <w:rPr>
          <w:rFonts w:ascii="Book Antiqua" w:hAnsi="Book Antiqua" w:cs="Arial"/>
          <w:sz w:val="24"/>
          <w:szCs w:val="24"/>
        </w:rPr>
        <w:t>A</w:t>
      </w:r>
      <w:r w:rsidR="008E7E21" w:rsidRPr="00A138FA">
        <w:rPr>
          <w:rFonts w:ascii="Book Antiqua" w:hAnsi="Book Antiqua" w:cs="Arial"/>
          <w:sz w:val="24"/>
          <w:szCs w:val="24"/>
        </w:rPr>
        <w:t xml:space="preserve"> 24-year-old m</w:t>
      </w:r>
      <w:r w:rsidRPr="00A138FA">
        <w:rPr>
          <w:rFonts w:ascii="Book Antiqua" w:hAnsi="Book Antiqua" w:cs="Arial"/>
          <w:sz w:val="24"/>
          <w:szCs w:val="24"/>
        </w:rPr>
        <w:t>ale</w:t>
      </w:r>
      <w:r w:rsidR="008E7E21" w:rsidRPr="00A138FA">
        <w:rPr>
          <w:rFonts w:ascii="Book Antiqua" w:hAnsi="Book Antiqua" w:cs="Arial"/>
          <w:sz w:val="24"/>
          <w:szCs w:val="24"/>
        </w:rPr>
        <w:t xml:space="preserve"> </w:t>
      </w:r>
      <w:r w:rsidRPr="00A138FA">
        <w:rPr>
          <w:rFonts w:ascii="Book Antiqua" w:hAnsi="Book Antiqua" w:cs="Arial"/>
          <w:sz w:val="24"/>
          <w:szCs w:val="24"/>
        </w:rPr>
        <w:t xml:space="preserve">presented </w:t>
      </w:r>
      <w:r w:rsidR="007D412F" w:rsidRPr="00A138FA">
        <w:rPr>
          <w:rFonts w:ascii="Book Antiqua" w:hAnsi="Book Antiqua" w:cs="Arial"/>
          <w:sz w:val="24"/>
          <w:szCs w:val="24"/>
        </w:rPr>
        <w:t xml:space="preserve">to our hospital, with </w:t>
      </w:r>
      <w:r w:rsidR="00543073" w:rsidRPr="00A138FA">
        <w:rPr>
          <w:rFonts w:ascii="Book Antiqua" w:hAnsi="Book Antiqua" w:cs="Arial"/>
          <w:sz w:val="24"/>
          <w:szCs w:val="24"/>
        </w:rPr>
        <w:t xml:space="preserve">a </w:t>
      </w:r>
      <w:r w:rsidR="001128F5" w:rsidRPr="00A138FA">
        <w:rPr>
          <w:rFonts w:ascii="Book Antiqua" w:hAnsi="Book Antiqua" w:cs="Arial"/>
          <w:sz w:val="24"/>
          <w:szCs w:val="24"/>
        </w:rPr>
        <w:t>shearing</w:t>
      </w:r>
      <w:r w:rsidR="00A0248C" w:rsidRPr="00A138FA">
        <w:rPr>
          <w:rFonts w:ascii="Book Antiqua" w:hAnsi="Book Antiqua" w:cs="Arial"/>
          <w:sz w:val="24"/>
          <w:szCs w:val="24"/>
        </w:rPr>
        <w:t>,</w:t>
      </w:r>
      <w:r w:rsidR="001128F5" w:rsidRPr="00A138FA">
        <w:rPr>
          <w:rFonts w:ascii="Book Antiqua" w:hAnsi="Book Antiqua" w:cs="Arial"/>
          <w:sz w:val="24"/>
          <w:szCs w:val="24"/>
        </w:rPr>
        <w:t xml:space="preserve"> </w:t>
      </w:r>
      <w:r w:rsidR="00543073" w:rsidRPr="00A138FA">
        <w:rPr>
          <w:rFonts w:ascii="Book Antiqua" w:hAnsi="Book Antiqua" w:cs="Arial"/>
          <w:sz w:val="24"/>
          <w:szCs w:val="24"/>
        </w:rPr>
        <w:t>crush</w:t>
      </w:r>
      <w:r w:rsidR="00A0248C" w:rsidRPr="00A138FA">
        <w:rPr>
          <w:rFonts w:ascii="Book Antiqua" w:hAnsi="Book Antiqua" w:cs="Arial"/>
          <w:sz w:val="24"/>
          <w:szCs w:val="24"/>
        </w:rPr>
        <w:t>-</w:t>
      </w:r>
      <w:r w:rsidRPr="00A138FA">
        <w:rPr>
          <w:rFonts w:ascii="Book Antiqua" w:hAnsi="Book Antiqua" w:cs="Arial"/>
          <w:sz w:val="24"/>
          <w:szCs w:val="24"/>
        </w:rPr>
        <w:t>type</w:t>
      </w:r>
      <w:r w:rsidR="00543073" w:rsidRPr="00A138FA">
        <w:rPr>
          <w:rFonts w:ascii="Book Antiqua" w:hAnsi="Book Antiqua" w:cs="Arial"/>
          <w:sz w:val="24"/>
          <w:szCs w:val="24"/>
        </w:rPr>
        <w:t xml:space="preserve"> injury to multiple </w:t>
      </w:r>
      <w:r w:rsidR="007D412F" w:rsidRPr="00A138FA">
        <w:rPr>
          <w:rFonts w:ascii="Book Antiqua" w:hAnsi="Book Antiqua" w:cs="Arial"/>
          <w:sz w:val="24"/>
          <w:szCs w:val="24"/>
        </w:rPr>
        <w:t>fingertip</w:t>
      </w:r>
      <w:r w:rsidR="00543073" w:rsidRPr="00A138FA">
        <w:rPr>
          <w:rFonts w:ascii="Book Antiqua" w:hAnsi="Book Antiqua" w:cs="Arial"/>
          <w:sz w:val="24"/>
          <w:szCs w:val="24"/>
        </w:rPr>
        <w:t>s</w:t>
      </w:r>
      <w:r w:rsidRPr="00A138FA">
        <w:rPr>
          <w:rFonts w:ascii="Book Antiqua" w:hAnsi="Book Antiqua" w:cs="Arial"/>
          <w:sz w:val="24"/>
          <w:szCs w:val="24"/>
        </w:rPr>
        <w:t xml:space="preserve"> of the right hand</w:t>
      </w:r>
      <w:r w:rsidR="00543073" w:rsidRPr="00A138FA">
        <w:rPr>
          <w:rFonts w:ascii="Book Antiqua" w:hAnsi="Book Antiqua" w:cs="Arial"/>
          <w:sz w:val="24"/>
          <w:szCs w:val="24"/>
        </w:rPr>
        <w:t>, resulting in</w:t>
      </w:r>
      <w:r w:rsidR="007D412F" w:rsidRPr="00A138FA">
        <w:rPr>
          <w:rFonts w:ascii="Book Antiqua" w:hAnsi="Book Antiqua" w:cs="Arial"/>
          <w:sz w:val="24"/>
          <w:szCs w:val="24"/>
        </w:rPr>
        <w:t xml:space="preserve"> </w:t>
      </w:r>
      <w:r w:rsidR="00543073" w:rsidRPr="00A138FA">
        <w:rPr>
          <w:rFonts w:ascii="Book Antiqua" w:hAnsi="Book Antiqua" w:cs="Arial"/>
          <w:sz w:val="24"/>
          <w:szCs w:val="24"/>
        </w:rPr>
        <w:t xml:space="preserve">exposed </w:t>
      </w:r>
      <w:r w:rsidR="00485233" w:rsidRPr="00A138FA">
        <w:rPr>
          <w:rFonts w:ascii="Book Antiqua" w:hAnsi="Book Antiqua" w:cs="Arial"/>
          <w:sz w:val="24"/>
          <w:szCs w:val="24"/>
        </w:rPr>
        <w:t xml:space="preserve">distal phalanges </w:t>
      </w:r>
      <w:r w:rsidR="007D412F" w:rsidRPr="00A138FA">
        <w:rPr>
          <w:rFonts w:ascii="Book Antiqua" w:hAnsi="Book Antiqua" w:cs="Arial"/>
          <w:sz w:val="24"/>
          <w:szCs w:val="24"/>
        </w:rPr>
        <w:t xml:space="preserve">of the middle, </w:t>
      </w:r>
      <w:r w:rsidR="00793B0E" w:rsidRPr="00A138FA">
        <w:rPr>
          <w:rFonts w:ascii="Book Antiqua" w:hAnsi="Book Antiqua" w:cs="Arial"/>
          <w:sz w:val="24"/>
          <w:szCs w:val="24"/>
        </w:rPr>
        <w:t>ring,</w:t>
      </w:r>
      <w:r w:rsidR="007D412F" w:rsidRPr="00A138FA">
        <w:rPr>
          <w:rFonts w:ascii="Book Antiqua" w:hAnsi="Book Antiqua" w:cs="Arial"/>
          <w:sz w:val="24"/>
          <w:szCs w:val="24"/>
        </w:rPr>
        <w:t xml:space="preserve"> and </w:t>
      </w:r>
      <w:r w:rsidRPr="00A138FA">
        <w:rPr>
          <w:rFonts w:ascii="Book Antiqua" w:hAnsi="Book Antiqua" w:cs="Arial"/>
          <w:sz w:val="24"/>
          <w:szCs w:val="24"/>
        </w:rPr>
        <w:t xml:space="preserve">small </w:t>
      </w:r>
      <w:r w:rsidR="007D412F" w:rsidRPr="00A138FA">
        <w:rPr>
          <w:rFonts w:ascii="Book Antiqua" w:hAnsi="Book Antiqua" w:cs="Arial"/>
          <w:sz w:val="24"/>
          <w:szCs w:val="24"/>
        </w:rPr>
        <w:t>finger</w:t>
      </w:r>
      <w:r w:rsidR="00543073" w:rsidRPr="00A138FA">
        <w:rPr>
          <w:rFonts w:ascii="Book Antiqua" w:hAnsi="Book Antiqua" w:cs="Arial"/>
          <w:sz w:val="24"/>
          <w:szCs w:val="24"/>
        </w:rPr>
        <w:t>s</w:t>
      </w:r>
      <w:r w:rsidR="00793B0E" w:rsidRPr="00A138FA">
        <w:rPr>
          <w:rFonts w:ascii="Book Antiqua" w:hAnsi="Book Antiqua" w:cs="Arial"/>
          <w:sz w:val="24"/>
          <w:szCs w:val="24"/>
        </w:rPr>
        <w:t xml:space="preserve">. </w:t>
      </w:r>
      <w:r w:rsidR="00543073" w:rsidRPr="00A138FA">
        <w:rPr>
          <w:rFonts w:ascii="Book Antiqua" w:hAnsi="Book Antiqua" w:cs="Arial"/>
          <w:sz w:val="24"/>
          <w:szCs w:val="24"/>
        </w:rPr>
        <w:t xml:space="preserve">The </w:t>
      </w:r>
      <w:r w:rsidRPr="00A138FA">
        <w:rPr>
          <w:rFonts w:ascii="Book Antiqua" w:hAnsi="Book Antiqua" w:cs="Arial"/>
          <w:sz w:val="24"/>
          <w:szCs w:val="24"/>
        </w:rPr>
        <w:t xml:space="preserve">amputated </w:t>
      </w:r>
      <w:r w:rsidR="00543073" w:rsidRPr="00A138FA">
        <w:rPr>
          <w:rFonts w:ascii="Book Antiqua" w:hAnsi="Book Antiqua" w:cs="Arial"/>
          <w:sz w:val="24"/>
          <w:szCs w:val="24"/>
        </w:rPr>
        <w:t xml:space="preserve">distal stumps were retrieved, but due to the nature of the injury, </w:t>
      </w:r>
      <w:r w:rsidR="000D4FC6" w:rsidRPr="00A138FA">
        <w:rPr>
          <w:rFonts w:ascii="Book Antiqua" w:hAnsi="Book Antiqua" w:cs="Arial"/>
          <w:sz w:val="24"/>
          <w:szCs w:val="24"/>
        </w:rPr>
        <w:t>replantation was not possible</w:t>
      </w:r>
      <w:r w:rsidR="00793B0E" w:rsidRPr="00A138FA">
        <w:rPr>
          <w:rFonts w:ascii="Book Antiqua" w:hAnsi="Book Antiqua" w:cs="Arial"/>
          <w:sz w:val="24"/>
          <w:szCs w:val="24"/>
        </w:rPr>
        <w:t xml:space="preserve">. </w:t>
      </w:r>
    </w:p>
    <w:p w14:paraId="6EBB9358" w14:textId="77777777" w:rsidR="004B40BE" w:rsidRPr="00A138FA" w:rsidRDefault="004B40BE" w:rsidP="00A138FA">
      <w:pPr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</w:p>
    <w:p w14:paraId="7CAD111D" w14:textId="73006E96" w:rsidR="004B40BE" w:rsidRPr="00A138FA" w:rsidRDefault="004B40BE" w:rsidP="00A138FA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i/>
          <w:sz w:val="24"/>
          <w:szCs w:val="24"/>
        </w:rPr>
      </w:pPr>
      <w:r w:rsidRPr="00A138FA">
        <w:rPr>
          <w:rFonts w:ascii="Book Antiqua" w:hAnsi="Book Antiqua" w:cs="Times New Roman"/>
          <w:b/>
          <w:bCs/>
          <w:i/>
          <w:sz w:val="24"/>
          <w:szCs w:val="24"/>
        </w:rPr>
        <w:t>History of past illness</w:t>
      </w:r>
    </w:p>
    <w:p w14:paraId="3D9F9F38" w14:textId="77777777" w:rsidR="004B40BE" w:rsidRPr="00A138FA" w:rsidRDefault="00543073" w:rsidP="00A138FA">
      <w:pPr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A138FA">
        <w:rPr>
          <w:rFonts w:ascii="Book Antiqua" w:hAnsi="Book Antiqua" w:cs="Arial"/>
          <w:sz w:val="24"/>
          <w:szCs w:val="24"/>
        </w:rPr>
        <w:t xml:space="preserve">The </w:t>
      </w:r>
      <w:r w:rsidR="001855A9" w:rsidRPr="00A138FA">
        <w:rPr>
          <w:rFonts w:ascii="Book Antiqua" w:hAnsi="Book Antiqua" w:cs="Arial"/>
          <w:sz w:val="24"/>
          <w:szCs w:val="24"/>
        </w:rPr>
        <w:t>patient</w:t>
      </w:r>
      <w:r w:rsidRPr="00A138FA">
        <w:rPr>
          <w:rFonts w:ascii="Book Antiqua" w:hAnsi="Book Antiqua" w:cs="Arial"/>
          <w:sz w:val="24"/>
          <w:szCs w:val="24"/>
        </w:rPr>
        <w:t xml:space="preserve"> was</w:t>
      </w:r>
      <w:r w:rsidR="0022421F" w:rsidRPr="00A138FA">
        <w:rPr>
          <w:rFonts w:ascii="Book Antiqua" w:hAnsi="Book Antiqua" w:cs="Arial"/>
          <w:sz w:val="24"/>
          <w:szCs w:val="24"/>
        </w:rPr>
        <w:t xml:space="preserve"> </w:t>
      </w:r>
      <w:r w:rsidR="001855A9" w:rsidRPr="00A138FA">
        <w:rPr>
          <w:rFonts w:ascii="Book Antiqua" w:hAnsi="Book Antiqua" w:cs="Arial"/>
          <w:sz w:val="24"/>
          <w:szCs w:val="24"/>
        </w:rPr>
        <w:t xml:space="preserve">a </w:t>
      </w:r>
      <w:r w:rsidRPr="00A138FA">
        <w:rPr>
          <w:rFonts w:ascii="Book Antiqua" w:hAnsi="Book Antiqua" w:cs="Arial"/>
          <w:sz w:val="24"/>
          <w:szCs w:val="24"/>
        </w:rPr>
        <w:t>healthy</w:t>
      </w:r>
      <w:r w:rsidR="003671D4" w:rsidRPr="00A138FA">
        <w:rPr>
          <w:rFonts w:ascii="Book Antiqua" w:hAnsi="Book Antiqua" w:cs="Arial"/>
          <w:sz w:val="24"/>
          <w:szCs w:val="24"/>
        </w:rPr>
        <w:t>,</w:t>
      </w:r>
      <w:r w:rsidRPr="00A138FA">
        <w:rPr>
          <w:rFonts w:ascii="Book Antiqua" w:hAnsi="Book Antiqua" w:cs="Arial"/>
          <w:sz w:val="24"/>
          <w:szCs w:val="24"/>
        </w:rPr>
        <w:t xml:space="preserve"> </w:t>
      </w:r>
      <w:r w:rsidR="001855A9" w:rsidRPr="00A138FA">
        <w:rPr>
          <w:rFonts w:ascii="Book Antiqua" w:hAnsi="Book Antiqua" w:cs="Arial"/>
          <w:sz w:val="24"/>
          <w:szCs w:val="24"/>
        </w:rPr>
        <w:t xml:space="preserve">non-smoker, </w:t>
      </w:r>
      <w:r w:rsidR="0014302F" w:rsidRPr="00A138FA">
        <w:rPr>
          <w:rFonts w:ascii="Book Antiqua" w:hAnsi="Book Antiqua" w:cs="Arial"/>
          <w:sz w:val="24"/>
          <w:szCs w:val="24"/>
        </w:rPr>
        <w:t>without</w:t>
      </w:r>
      <w:r w:rsidR="001855A9" w:rsidRPr="00A138FA">
        <w:rPr>
          <w:rFonts w:ascii="Book Antiqua" w:hAnsi="Book Antiqua" w:cs="Arial"/>
          <w:sz w:val="24"/>
          <w:szCs w:val="24"/>
        </w:rPr>
        <w:t xml:space="preserve"> sign</w:t>
      </w:r>
      <w:r w:rsidR="0014302F" w:rsidRPr="00A138FA">
        <w:rPr>
          <w:rFonts w:ascii="Book Antiqua" w:hAnsi="Book Antiqua" w:cs="Arial"/>
          <w:sz w:val="24"/>
          <w:szCs w:val="24"/>
        </w:rPr>
        <w:t>s</w:t>
      </w:r>
      <w:r w:rsidR="001855A9" w:rsidRPr="00A138FA">
        <w:rPr>
          <w:rFonts w:ascii="Book Antiqua" w:hAnsi="Book Antiqua" w:cs="Arial"/>
          <w:sz w:val="24"/>
          <w:szCs w:val="24"/>
        </w:rPr>
        <w:t xml:space="preserve"> of </w:t>
      </w:r>
      <w:r w:rsidR="00793B0E" w:rsidRPr="00A138FA">
        <w:rPr>
          <w:rFonts w:ascii="Book Antiqua" w:hAnsi="Book Antiqua" w:cs="Arial"/>
          <w:sz w:val="24"/>
          <w:szCs w:val="24"/>
        </w:rPr>
        <w:t>tinea</w:t>
      </w:r>
      <w:r w:rsidR="001855A9" w:rsidRPr="00A138FA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1855A9" w:rsidRPr="00A138FA">
        <w:rPr>
          <w:rFonts w:ascii="Book Antiqua" w:hAnsi="Book Antiqua" w:cs="Arial"/>
          <w:sz w:val="24"/>
          <w:szCs w:val="24"/>
        </w:rPr>
        <w:t>pedis</w:t>
      </w:r>
      <w:proofErr w:type="spellEnd"/>
      <w:r w:rsidR="001855A9" w:rsidRPr="00A138FA">
        <w:rPr>
          <w:rFonts w:ascii="Book Antiqua" w:hAnsi="Book Antiqua" w:cs="Arial"/>
          <w:sz w:val="24"/>
          <w:szCs w:val="24"/>
        </w:rPr>
        <w:t xml:space="preserve"> or </w:t>
      </w:r>
      <w:proofErr w:type="spellStart"/>
      <w:r w:rsidR="001855A9" w:rsidRPr="00A138FA">
        <w:rPr>
          <w:rFonts w:ascii="Book Antiqua" w:hAnsi="Book Antiqua" w:cs="Arial"/>
          <w:sz w:val="24"/>
          <w:szCs w:val="24"/>
        </w:rPr>
        <w:t>unguium</w:t>
      </w:r>
      <w:proofErr w:type="spellEnd"/>
      <w:r w:rsidR="00793B0E" w:rsidRPr="00A138FA">
        <w:rPr>
          <w:rFonts w:ascii="Book Antiqua" w:hAnsi="Book Antiqua" w:cs="Arial"/>
          <w:sz w:val="24"/>
          <w:szCs w:val="24"/>
        </w:rPr>
        <w:t xml:space="preserve">. </w:t>
      </w:r>
      <w:r w:rsidR="001855A9" w:rsidRPr="00A138FA">
        <w:rPr>
          <w:rFonts w:ascii="Book Antiqua" w:hAnsi="Book Antiqua" w:cs="Arial"/>
          <w:sz w:val="24"/>
          <w:szCs w:val="24"/>
        </w:rPr>
        <w:t xml:space="preserve">A variety of reconstruction strategies </w:t>
      </w:r>
      <w:r w:rsidR="0014302F" w:rsidRPr="00A138FA">
        <w:rPr>
          <w:rFonts w:ascii="Book Antiqua" w:hAnsi="Book Antiqua" w:cs="Arial"/>
          <w:sz w:val="24"/>
          <w:szCs w:val="24"/>
        </w:rPr>
        <w:t>were presented to the patient and his family</w:t>
      </w:r>
      <w:r w:rsidR="00162201" w:rsidRPr="00A138FA">
        <w:rPr>
          <w:rFonts w:ascii="Book Antiqua" w:hAnsi="Book Antiqua" w:cs="Arial"/>
          <w:sz w:val="24"/>
          <w:szCs w:val="24"/>
        </w:rPr>
        <w:t>,</w:t>
      </w:r>
      <w:r w:rsidR="0014302F" w:rsidRPr="00A138FA">
        <w:rPr>
          <w:rFonts w:ascii="Book Antiqua" w:hAnsi="Book Antiqua" w:cs="Arial"/>
          <w:sz w:val="24"/>
          <w:szCs w:val="24"/>
        </w:rPr>
        <w:t xml:space="preserve"> </w:t>
      </w:r>
      <w:r w:rsidR="001855A9" w:rsidRPr="00A138FA">
        <w:rPr>
          <w:rFonts w:ascii="Book Antiqua" w:hAnsi="Book Antiqua" w:cs="Arial"/>
          <w:sz w:val="24"/>
          <w:szCs w:val="24"/>
        </w:rPr>
        <w:t>including</w:t>
      </w:r>
      <w:r w:rsidR="003671D4" w:rsidRPr="00A138FA">
        <w:rPr>
          <w:rFonts w:ascii="Book Antiqua" w:hAnsi="Book Antiqua" w:cs="Arial"/>
          <w:sz w:val="24"/>
          <w:szCs w:val="24"/>
        </w:rPr>
        <w:t xml:space="preserve"> </w:t>
      </w:r>
      <w:r w:rsidR="001855A9" w:rsidRPr="00A138FA">
        <w:rPr>
          <w:rFonts w:ascii="Book Antiqua" w:hAnsi="Book Antiqua" w:cs="Arial"/>
          <w:sz w:val="24"/>
          <w:szCs w:val="24"/>
        </w:rPr>
        <w:t>stump revision</w:t>
      </w:r>
      <w:r w:rsidR="003671D4" w:rsidRPr="00A138FA">
        <w:rPr>
          <w:rFonts w:ascii="Book Antiqua" w:hAnsi="Book Antiqua" w:cs="Arial"/>
          <w:sz w:val="24"/>
          <w:szCs w:val="24"/>
        </w:rPr>
        <w:t xml:space="preserve"> amputation</w:t>
      </w:r>
      <w:r w:rsidR="001855A9" w:rsidRPr="00A138FA">
        <w:rPr>
          <w:rFonts w:ascii="Book Antiqua" w:hAnsi="Book Antiqua" w:cs="Arial"/>
          <w:sz w:val="24"/>
          <w:szCs w:val="24"/>
        </w:rPr>
        <w:t xml:space="preserve">, V-Y flap </w:t>
      </w:r>
      <w:r w:rsidRPr="00A138FA">
        <w:rPr>
          <w:rFonts w:ascii="Book Antiqua" w:hAnsi="Book Antiqua" w:cs="Arial"/>
          <w:sz w:val="24"/>
          <w:szCs w:val="24"/>
        </w:rPr>
        <w:t>advancement</w:t>
      </w:r>
      <w:r w:rsidR="00793B0E" w:rsidRPr="00A138FA">
        <w:rPr>
          <w:rFonts w:ascii="Book Antiqua" w:hAnsi="Book Antiqua" w:cs="Arial"/>
          <w:sz w:val="24"/>
          <w:szCs w:val="24"/>
        </w:rPr>
        <w:t>,</w:t>
      </w:r>
      <w:r w:rsidRPr="00A138FA">
        <w:rPr>
          <w:rFonts w:ascii="Book Antiqua" w:hAnsi="Book Antiqua" w:cs="Arial"/>
          <w:sz w:val="24"/>
          <w:szCs w:val="24"/>
        </w:rPr>
        <w:t xml:space="preserve"> </w:t>
      </w:r>
      <w:r w:rsidR="001855A9" w:rsidRPr="00A138FA">
        <w:rPr>
          <w:rFonts w:ascii="Book Antiqua" w:hAnsi="Book Antiqua" w:cs="Arial"/>
          <w:sz w:val="24"/>
          <w:szCs w:val="24"/>
        </w:rPr>
        <w:t xml:space="preserve">and </w:t>
      </w:r>
      <w:r w:rsidR="00793B0E" w:rsidRPr="00A138FA">
        <w:rPr>
          <w:rFonts w:ascii="Book Antiqua" w:hAnsi="Book Antiqua" w:cs="Arial"/>
          <w:sz w:val="24"/>
          <w:szCs w:val="24"/>
        </w:rPr>
        <w:t>pedicle</w:t>
      </w:r>
      <w:r w:rsidR="000D4FC6" w:rsidRPr="00A138FA">
        <w:rPr>
          <w:rFonts w:ascii="Book Antiqua" w:hAnsi="Book Antiqua" w:cs="Arial"/>
          <w:sz w:val="24"/>
          <w:szCs w:val="24"/>
        </w:rPr>
        <w:t xml:space="preserve"> or </w:t>
      </w:r>
      <w:r w:rsidR="001855A9" w:rsidRPr="00A138FA">
        <w:rPr>
          <w:rFonts w:ascii="Book Antiqua" w:hAnsi="Book Antiqua" w:cs="Arial"/>
          <w:sz w:val="24"/>
          <w:szCs w:val="24"/>
        </w:rPr>
        <w:t xml:space="preserve">free flap </w:t>
      </w:r>
      <w:r w:rsidR="00172BEF" w:rsidRPr="00A138FA">
        <w:rPr>
          <w:rFonts w:ascii="Book Antiqua" w:hAnsi="Book Antiqua" w:cs="Arial"/>
          <w:sz w:val="24"/>
          <w:szCs w:val="24"/>
        </w:rPr>
        <w:t>coverage</w:t>
      </w:r>
      <w:r w:rsidR="00793B0E" w:rsidRPr="00A138FA">
        <w:rPr>
          <w:rFonts w:ascii="Book Antiqua" w:hAnsi="Book Antiqua" w:cs="Arial"/>
          <w:sz w:val="24"/>
          <w:szCs w:val="24"/>
        </w:rPr>
        <w:t xml:space="preserve">. </w:t>
      </w:r>
    </w:p>
    <w:p w14:paraId="72D34F78" w14:textId="77777777" w:rsidR="004B40BE" w:rsidRPr="00A138FA" w:rsidRDefault="004B40BE" w:rsidP="00A138FA">
      <w:pPr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</w:p>
    <w:p w14:paraId="6C4B755B" w14:textId="2FABF499" w:rsidR="004B40BE" w:rsidRPr="00A138FA" w:rsidRDefault="004B40BE" w:rsidP="00A138F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A138FA">
        <w:rPr>
          <w:rFonts w:ascii="Book Antiqua" w:hAnsi="Book Antiqua" w:cs="Times New Roman"/>
          <w:b/>
          <w:sz w:val="24"/>
          <w:szCs w:val="24"/>
        </w:rPr>
        <w:t>FINAL DIAGNOSIS</w:t>
      </w:r>
    </w:p>
    <w:p w14:paraId="15C99501" w14:textId="2F9CB025" w:rsidR="00885040" w:rsidRPr="00A138FA" w:rsidRDefault="0014302F" w:rsidP="00A138FA">
      <w:pPr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A138FA">
        <w:rPr>
          <w:rFonts w:ascii="Book Antiqua" w:hAnsi="Book Antiqua" w:cs="Arial"/>
          <w:sz w:val="24"/>
          <w:szCs w:val="24"/>
        </w:rPr>
        <w:t xml:space="preserve">After </w:t>
      </w:r>
      <w:r w:rsidR="00172BEF" w:rsidRPr="00A138FA">
        <w:rPr>
          <w:rFonts w:ascii="Book Antiqua" w:hAnsi="Book Antiqua" w:cs="Arial"/>
          <w:sz w:val="24"/>
          <w:szCs w:val="24"/>
        </w:rPr>
        <w:t>consideration</w:t>
      </w:r>
      <w:r w:rsidRPr="00A138FA">
        <w:rPr>
          <w:rFonts w:ascii="Book Antiqua" w:hAnsi="Book Antiqua" w:cs="Arial"/>
          <w:sz w:val="24"/>
          <w:szCs w:val="24"/>
        </w:rPr>
        <w:t xml:space="preserve"> of the options</w:t>
      </w:r>
      <w:r w:rsidR="000D4FC6" w:rsidRPr="00A138FA">
        <w:rPr>
          <w:rFonts w:ascii="Book Antiqua" w:hAnsi="Book Antiqua" w:cs="Arial"/>
          <w:sz w:val="24"/>
          <w:szCs w:val="24"/>
        </w:rPr>
        <w:t>,</w:t>
      </w:r>
      <w:r w:rsidRPr="00A138FA">
        <w:rPr>
          <w:rFonts w:ascii="Book Antiqua" w:hAnsi="Book Antiqua" w:cs="Arial"/>
          <w:sz w:val="24"/>
          <w:szCs w:val="24"/>
        </w:rPr>
        <w:t xml:space="preserve"> the patient elected</w:t>
      </w:r>
      <w:r w:rsidR="001855A9" w:rsidRPr="00A138FA">
        <w:rPr>
          <w:rFonts w:ascii="Book Antiqua" w:hAnsi="Book Antiqua" w:cs="Arial"/>
          <w:sz w:val="24"/>
          <w:szCs w:val="24"/>
        </w:rPr>
        <w:t xml:space="preserve"> </w:t>
      </w:r>
      <w:r w:rsidRPr="00A138FA">
        <w:rPr>
          <w:rFonts w:ascii="Book Antiqua" w:hAnsi="Book Antiqua" w:cs="Arial"/>
          <w:sz w:val="24"/>
          <w:szCs w:val="24"/>
        </w:rPr>
        <w:t xml:space="preserve">for </w:t>
      </w:r>
      <w:r w:rsidR="001855A9" w:rsidRPr="00A138FA">
        <w:rPr>
          <w:rFonts w:ascii="Book Antiqua" w:hAnsi="Book Antiqua" w:cs="Arial"/>
          <w:sz w:val="24"/>
          <w:szCs w:val="24"/>
        </w:rPr>
        <w:t xml:space="preserve">free flap </w:t>
      </w:r>
      <w:r w:rsidR="003671D4" w:rsidRPr="00A138FA">
        <w:rPr>
          <w:rFonts w:ascii="Book Antiqua" w:hAnsi="Book Antiqua" w:cs="Arial"/>
          <w:sz w:val="24"/>
          <w:szCs w:val="24"/>
        </w:rPr>
        <w:t xml:space="preserve">coverage </w:t>
      </w:r>
      <w:r w:rsidR="00C12094" w:rsidRPr="00A138FA">
        <w:rPr>
          <w:rFonts w:ascii="Book Antiqua" w:hAnsi="Book Antiqua" w:cs="Arial"/>
          <w:sz w:val="24"/>
          <w:szCs w:val="24"/>
        </w:rPr>
        <w:t xml:space="preserve">in </w:t>
      </w:r>
      <w:r w:rsidR="00C12094" w:rsidRPr="00A138FA">
        <w:rPr>
          <w:rFonts w:ascii="Book Antiqua" w:hAnsi="Book Antiqua" w:cs="Arial"/>
          <w:sz w:val="24"/>
          <w:szCs w:val="24"/>
        </w:rPr>
        <w:lastRenderedPageBreak/>
        <w:t xml:space="preserve">order to </w:t>
      </w:r>
      <w:r w:rsidRPr="00A138FA">
        <w:rPr>
          <w:rFonts w:ascii="Book Antiqua" w:hAnsi="Book Antiqua" w:cs="Arial"/>
          <w:sz w:val="24"/>
          <w:szCs w:val="24"/>
        </w:rPr>
        <w:t xml:space="preserve">potentially </w:t>
      </w:r>
      <w:r w:rsidR="00172BEF" w:rsidRPr="00A138FA">
        <w:rPr>
          <w:rFonts w:ascii="Book Antiqua" w:hAnsi="Book Antiqua" w:cs="Arial"/>
          <w:sz w:val="24"/>
          <w:szCs w:val="24"/>
        </w:rPr>
        <w:t>achieve</w:t>
      </w:r>
      <w:r w:rsidRPr="00A138FA">
        <w:rPr>
          <w:rFonts w:ascii="Book Antiqua" w:hAnsi="Book Antiqua" w:cs="Arial"/>
          <w:sz w:val="24"/>
          <w:szCs w:val="24"/>
        </w:rPr>
        <w:t xml:space="preserve"> </w:t>
      </w:r>
      <w:r w:rsidR="00C12094" w:rsidRPr="00A138FA">
        <w:rPr>
          <w:rFonts w:ascii="Book Antiqua" w:hAnsi="Book Antiqua" w:cs="Arial"/>
          <w:sz w:val="24"/>
          <w:szCs w:val="24"/>
        </w:rPr>
        <w:t>better function</w:t>
      </w:r>
      <w:r w:rsidRPr="00A138FA">
        <w:rPr>
          <w:rFonts w:ascii="Book Antiqua" w:hAnsi="Book Antiqua" w:cs="Arial"/>
          <w:sz w:val="24"/>
          <w:szCs w:val="24"/>
        </w:rPr>
        <w:t>al</w:t>
      </w:r>
      <w:r w:rsidR="00C12094" w:rsidRPr="00A138FA">
        <w:rPr>
          <w:rFonts w:ascii="Book Antiqua" w:hAnsi="Book Antiqua" w:cs="Arial"/>
          <w:sz w:val="24"/>
          <w:szCs w:val="24"/>
        </w:rPr>
        <w:t xml:space="preserve"> recovery</w:t>
      </w:r>
      <w:r w:rsidR="001855A9" w:rsidRPr="00A138FA">
        <w:rPr>
          <w:rFonts w:ascii="Book Antiqua" w:hAnsi="Book Antiqua" w:cs="Arial"/>
          <w:sz w:val="24"/>
          <w:szCs w:val="24"/>
        </w:rPr>
        <w:t>.</w:t>
      </w:r>
    </w:p>
    <w:p w14:paraId="291E5788" w14:textId="77777777" w:rsidR="004B40BE" w:rsidRPr="00A138FA" w:rsidRDefault="004B40BE" w:rsidP="00A138FA">
      <w:pPr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</w:p>
    <w:p w14:paraId="1458D5CF" w14:textId="716600AE" w:rsidR="00885040" w:rsidRPr="00A138FA" w:rsidRDefault="00885040" w:rsidP="00A138FA">
      <w:pPr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A138FA">
        <w:rPr>
          <w:rFonts w:ascii="Book Antiqua" w:hAnsi="Book Antiqua" w:cs="Arial"/>
          <w:b/>
          <w:bCs/>
          <w:sz w:val="24"/>
          <w:szCs w:val="24"/>
        </w:rPr>
        <w:t>TREATMENT</w:t>
      </w:r>
    </w:p>
    <w:p w14:paraId="7F942933" w14:textId="252FEAB2" w:rsidR="00664A24" w:rsidRPr="00A138FA" w:rsidRDefault="000D4FC6" w:rsidP="00A138FA">
      <w:pPr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A138FA">
        <w:rPr>
          <w:rFonts w:ascii="Book Antiqua" w:hAnsi="Book Antiqua" w:cs="Arial"/>
          <w:sz w:val="24"/>
          <w:szCs w:val="24"/>
        </w:rPr>
        <w:t>Initially</w:t>
      </w:r>
      <w:r w:rsidR="006152D1" w:rsidRPr="00A138FA">
        <w:rPr>
          <w:rFonts w:ascii="Book Antiqua" w:hAnsi="Book Antiqua" w:cs="Arial"/>
          <w:sz w:val="24"/>
          <w:szCs w:val="24"/>
        </w:rPr>
        <w:t>,</w:t>
      </w:r>
      <w:r w:rsidR="001855A9" w:rsidRPr="00A138FA">
        <w:rPr>
          <w:rFonts w:ascii="Book Antiqua" w:hAnsi="Book Antiqua" w:cs="Arial"/>
          <w:sz w:val="24"/>
          <w:szCs w:val="24"/>
        </w:rPr>
        <w:t xml:space="preserve"> the </w:t>
      </w:r>
      <w:r w:rsidR="00E5596F" w:rsidRPr="00A138FA">
        <w:rPr>
          <w:rFonts w:ascii="Book Antiqua" w:hAnsi="Book Antiqua" w:cs="Arial"/>
          <w:sz w:val="24"/>
          <w:szCs w:val="24"/>
        </w:rPr>
        <w:t xml:space="preserve">patient </w:t>
      </w:r>
      <w:r w:rsidR="00172BEF" w:rsidRPr="00A138FA">
        <w:rPr>
          <w:rFonts w:ascii="Book Antiqua" w:hAnsi="Book Antiqua" w:cs="Arial"/>
          <w:sz w:val="24"/>
          <w:szCs w:val="24"/>
        </w:rPr>
        <w:t xml:space="preserve">underwent </w:t>
      </w:r>
      <w:r w:rsidR="006152D1" w:rsidRPr="00A138FA">
        <w:rPr>
          <w:rFonts w:ascii="Book Antiqua" w:hAnsi="Book Antiqua" w:cs="Arial"/>
          <w:sz w:val="24"/>
          <w:szCs w:val="24"/>
        </w:rPr>
        <w:t xml:space="preserve">irrigation and </w:t>
      </w:r>
      <w:r w:rsidR="00E5596F" w:rsidRPr="00A138FA">
        <w:rPr>
          <w:rFonts w:ascii="Book Antiqua" w:hAnsi="Book Antiqua" w:cs="Arial"/>
          <w:sz w:val="24"/>
          <w:szCs w:val="24"/>
        </w:rPr>
        <w:t xml:space="preserve">debridement </w:t>
      </w:r>
      <w:r w:rsidR="006152D1" w:rsidRPr="00A138FA">
        <w:rPr>
          <w:rFonts w:ascii="Book Antiqua" w:hAnsi="Book Antiqua" w:cs="Arial"/>
          <w:sz w:val="24"/>
          <w:szCs w:val="24"/>
        </w:rPr>
        <w:t xml:space="preserve">of the injured fingertips with </w:t>
      </w:r>
      <w:r w:rsidR="00237B81" w:rsidRPr="00A138FA">
        <w:rPr>
          <w:rFonts w:ascii="Book Antiqua" w:hAnsi="Book Antiqua" w:cs="Arial"/>
          <w:sz w:val="24"/>
          <w:szCs w:val="24"/>
        </w:rPr>
        <w:t xml:space="preserve">vacuum-assisted closure (VAC) </w:t>
      </w:r>
      <w:r w:rsidR="001855A9" w:rsidRPr="00A138FA">
        <w:rPr>
          <w:rFonts w:ascii="Book Antiqua" w:hAnsi="Book Antiqua" w:cs="Arial"/>
          <w:sz w:val="24"/>
          <w:szCs w:val="24"/>
        </w:rPr>
        <w:t>to cover the wound</w:t>
      </w:r>
      <w:r w:rsidR="00EF6ACA" w:rsidRPr="00A138FA">
        <w:rPr>
          <w:rFonts w:ascii="Book Antiqua" w:hAnsi="Book Antiqua" w:cs="Arial"/>
          <w:sz w:val="24"/>
          <w:szCs w:val="24"/>
        </w:rPr>
        <w:t>s</w:t>
      </w:r>
      <w:r w:rsidR="00793B0E" w:rsidRPr="00A138FA">
        <w:rPr>
          <w:rFonts w:ascii="Book Antiqua" w:hAnsi="Book Antiqua" w:cs="Arial"/>
          <w:sz w:val="24"/>
          <w:szCs w:val="24"/>
        </w:rPr>
        <w:t xml:space="preserve">. </w:t>
      </w:r>
      <w:r w:rsidR="00172BEF" w:rsidRPr="00A138FA">
        <w:rPr>
          <w:rFonts w:ascii="Book Antiqua" w:hAnsi="Book Antiqua" w:cs="Arial"/>
          <w:sz w:val="24"/>
          <w:szCs w:val="24"/>
        </w:rPr>
        <w:t xml:space="preserve">Three days later, we </w:t>
      </w:r>
      <w:r w:rsidRPr="00A138FA">
        <w:rPr>
          <w:rFonts w:ascii="Book Antiqua" w:hAnsi="Book Antiqua" w:cs="Arial"/>
          <w:sz w:val="24"/>
          <w:szCs w:val="24"/>
        </w:rPr>
        <w:t xml:space="preserve">covered the fingertip defects by performing </w:t>
      </w:r>
      <w:r w:rsidR="00172BEF" w:rsidRPr="00A138FA">
        <w:rPr>
          <w:rFonts w:ascii="Book Antiqua" w:hAnsi="Book Antiqua" w:cs="Arial"/>
          <w:sz w:val="24"/>
          <w:szCs w:val="24"/>
        </w:rPr>
        <w:t xml:space="preserve">a </w:t>
      </w:r>
      <w:r w:rsidRPr="00A138FA">
        <w:rPr>
          <w:rFonts w:ascii="Book Antiqua" w:hAnsi="Book Antiqua" w:cs="Arial"/>
          <w:sz w:val="24"/>
          <w:szCs w:val="24"/>
        </w:rPr>
        <w:t xml:space="preserve">right second toe </w:t>
      </w:r>
      <w:r w:rsidR="004134EC" w:rsidRPr="00A138FA">
        <w:rPr>
          <w:rFonts w:ascii="Book Antiqua" w:hAnsi="Book Antiqua" w:cs="Arial"/>
          <w:sz w:val="24"/>
          <w:szCs w:val="24"/>
        </w:rPr>
        <w:t xml:space="preserve">split </w:t>
      </w:r>
      <w:proofErr w:type="spellStart"/>
      <w:r w:rsidR="00394A12" w:rsidRPr="00A138FA">
        <w:rPr>
          <w:rFonts w:ascii="Book Antiqua" w:hAnsi="Book Antiqua" w:cs="Arial"/>
          <w:sz w:val="24"/>
          <w:szCs w:val="24"/>
        </w:rPr>
        <w:t>tibial</w:t>
      </w:r>
      <w:proofErr w:type="spellEnd"/>
      <w:r w:rsidR="00394A12" w:rsidRPr="00A138FA">
        <w:rPr>
          <w:rFonts w:ascii="Book Antiqua" w:hAnsi="Book Antiqua" w:cs="Arial"/>
          <w:sz w:val="24"/>
          <w:szCs w:val="24"/>
        </w:rPr>
        <w:t xml:space="preserve"> </w:t>
      </w:r>
      <w:r w:rsidRPr="00A138FA">
        <w:rPr>
          <w:rFonts w:ascii="Book Antiqua" w:hAnsi="Book Antiqua" w:cs="Arial"/>
          <w:sz w:val="24"/>
          <w:szCs w:val="24"/>
        </w:rPr>
        <w:t xml:space="preserve">flap </w:t>
      </w:r>
      <w:r w:rsidR="00172BEF" w:rsidRPr="00A138FA">
        <w:rPr>
          <w:rFonts w:ascii="Book Antiqua" w:hAnsi="Book Antiqua" w:cs="Arial"/>
          <w:sz w:val="24"/>
          <w:szCs w:val="24"/>
        </w:rPr>
        <w:t xml:space="preserve">using local anesthesia at the harvest site and </w:t>
      </w:r>
      <w:r w:rsidR="00095819" w:rsidRPr="00A138FA">
        <w:rPr>
          <w:rFonts w:ascii="Book Antiqua" w:hAnsi="Book Antiqua" w:cs="Arial"/>
          <w:sz w:val="24"/>
          <w:szCs w:val="24"/>
        </w:rPr>
        <w:t>brachial plexus nerve block</w:t>
      </w:r>
      <w:r w:rsidR="004134EC" w:rsidRPr="00A138FA">
        <w:rPr>
          <w:rFonts w:ascii="Book Antiqua" w:hAnsi="Book Antiqua" w:cs="Arial"/>
          <w:sz w:val="24"/>
          <w:szCs w:val="24"/>
        </w:rPr>
        <w:t xml:space="preserve"> for the</w:t>
      </w:r>
      <w:r w:rsidRPr="00A138FA">
        <w:rPr>
          <w:rFonts w:ascii="Book Antiqua" w:hAnsi="Book Antiqua" w:cs="Arial"/>
          <w:sz w:val="24"/>
          <w:szCs w:val="24"/>
        </w:rPr>
        <w:t xml:space="preserve"> right upper </w:t>
      </w:r>
      <w:r w:rsidR="008C10A0" w:rsidRPr="00A138FA">
        <w:rPr>
          <w:rFonts w:ascii="Book Antiqua" w:hAnsi="Book Antiqua" w:cs="Arial"/>
          <w:sz w:val="24"/>
          <w:szCs w:val="24"/>
        </w:rPr>
        <w:t>extremity</w:t>
      </w:r>
      <w:r w:rsidR="00793B0E" w:rsidRPr="00A138FA">
        <w:rPr>
          <w:rFonts w:ascii="Book Antiqua" w:hAnsi="Book Antiqua" w:cs="Arial"/>
          <w:sz w:val="24"/>
          <w:szCs w:val="24"/>
        </w:rPr>
        <w:t xml:space="preserve">. </w:t>
      </w:r>
      <w:r w:rsidR="003A36A8" w:rsidRPr="00A138FA">
        <w:rPr>
          <w:rFonts w:ascii="Book Antiqua" w:hAnsi="Book Antiqua" w:cs="Arial"/>
          <w:sz w:val="24"/>
          <w:szCs w:val="24"/>
        </w:rPr>
        <w:t>The</w:t>
      </w:r>
      <w:r w:rsidR="00CD4825" w:rsidRPr="00A138FA">
        <w:rPr>
          <w:rFonts w:ascii="Book Antiqua" w:hAnsi="Book Antiqua" w:cs="Arial"/>
          <w:sz w:val="24"/>
          <w:szCs w:val="24"/>
        </w:rPr>
        <w:t xml:space="preserve"> defect</w:t>
      </w:r>
      <w:r w:rsidR="00AA642B" w:rsidRPr="00A138FA">
        <w:rPr>
          <w:rFonts w:ascii="Book Antiqua" w:hAnsi="Book Antiqua" w:cs="Arial"/>
          <w:sz w:val="24"/>
          <w:szCs w:val="24"/>
        </w:rPr>
        <w:t>s</w:t>
      </w:r>
      <w:r w:rsidR="00CD4825" w:rsidRPr="00A138FA">
        <w:rPr>
          <w:rFonts w:ascii="Book Antiqua" w:hAnsi="Book Antiqua" w:cs="Arial"/>
          <w:sz w:val="24"/>
          <w:szCs w:val="24"/>
        </w:rPr>
        <w:t xml:space="preserve"> of the right middle, </w:t>
      </w:r>
      <w:r w:rsidR="00793B0E" w:rsidRPr="00A138FA">
        <w:rPr>
          <w:rFonts w:ascii="Book Antiqua" w:hAnsi="Book Antiqua" w:cs="Arial"/>
          <w:sz w:val="24"/>
          <w:szCs w:val="24"/>
        </w:rPr>
        <w:t>ring,</w:t>
      </w:r>
      <w:r w:rsidR="00CD4825" w:rsidRPr="00A138FA">
        <w:rPr>
          <w:rFonts w:ascii="Book Antiqua" w:hAnsi="Book Antiqua" w:cs="Arial"/>
          <w:sz w:val="24"/>
          <w:szCs w:val="24"/>
        </w:rPr>
        <w:t xml:space="preserve"> and </w:t>
      </w:r>
      <w:r w:rsidR="00793B0E" w:rsidRPr="00A138FA">
        <w:rPr>
          <w:rFonts w:ascii="Book Antiqua" w:hAnsi="Book Antiqua" w:cs="Arial"/>
          <w:sz w:val="24"/>
          <w:szCs w:val="24"/>
        </w:rPr>
        <w:t xml:space="preserve">small </w:t>
      </w:r>
      <w:r w:rsidR="00CD4825" w:rsidRPr="00A138FA">
        <w:rPr>
          <w:rFonts w:ascii="Book Antiqua" w:hAnsi="Book Antiqua" w:cs="Arial"/>
          <w:sz w:val="24"/>
          <w:szCs w:val="24"/>
        </w:rPr>
        <w:t xml:space="preserve">finger </w:t>
      </w:r>
      <w:r w:rsidR="00A30D94" w:rsidRPr="00A138FA">
        <w:rPr>
          <w:rFonts w:ascii="Book Antiqua" w:hAnsi="Book Antiqua" w:cs="Arial"/>
          <w:sz w:val="24"/>
          <w:szCs w:val="24"/>
        </w:rPr>
        <w:t>measure</w:t>
      </w:r>
      <w:r w:rsidR="00162201" w:rsidRPr="00A138FA">
        <w:rPr>
          <w:rFonts w:ascii="Book Antiqua" w:hAnsi="Book Antiqua" w:cs="Arial"/>
          <w:sz w:val="24"/>
          <w:szCs w:val="24"/>
        </w:rPr>
        <w:t>d</w:t>
      </w:r>
      <w:r w:rsidR="00AA642B" w:rsidRPr="00A138FA">
        <w:rPr>
          <w:rFonts w:ascii="Book Antiqua" w:hAnsi="Book Antiqua" w:cs="Arial"/>
          <w:sz w:val="24"/>
          <w:szCs w:val="24"/>
        </w:rPr>
        <w:t xml:space="preserve"> </w:t>
      </w:r>
      <w:r w:rsidR="007D412F" w:rsidRPr="00A138FA">
        <w:rPr>
          <w:rFonts w:ascii="Book Antiqua" w:hAnsi="Book Antiqua" w:cs="Arial"/>
          <w:sz w:val="24"/>
          <w:szCs w:val="24"/>
        </w:rPr>
        <w:t>1.8</w:t>
      </w:r>
      <w:r w:rsidR="004B40BE" w:rsidRPr="00A138FA">
        <w:rPr>
          <w:rFonts w:ascii="Book Antiqua" w:hAnsi="Book Antiqua" w:cs="Arial"/>
          <w:sz w:val="24"/>
          <w:szCs w:val="24"/>
        </w:rPr>
        <w:t xml:space="preserve"> cm</w:t>
      </w:r>
      <w:r w:rsidR="004B40BE" w:rsidRPr="00A138FA">
        <w:rPr>
          <w:rFonts w:ascii="Book Antiqua" w:hAnsi="Book Antiqua" w:cs="Arial"/>
          <w:sz w:val="24"/>
          <w:szCs w:val="24"/>
          <w:vertAlign w:val="superscript"/>
        </w:rPr>
        <w:t xml:space="preserve">2 </w:t>
      </w:r>
      <w:r w:rsidR="007D412F" w:rsidRPr="00A138FA">
        <w:rPr>
          <w:rFonts w:ascii="Book Antiqua" w:hAnsi="Book Antiqua" w:cs="Arial"/>
          <w:sz w:val="24"/>
          <w:szCs w:val="24"/>
        </w:rPr>
        <w:t>×</w:t>
      </w:r>
      <w:r w:rsidR="004B40BE" w:rsidRPr="00A138FA">
        <w:rPr>
          <w:rFonts w:ascii="Book Antiqua" w:hAnsi="Book Antiqua" w:cs="Arial"/>
          <w:sz w:val="24"/>
          <w:szCs w:val="24"/>
        </w:rPr>
        <w:t xml:space="preserve"> </w:t>
      </w:r>
      <w:r w:rsidR="007D412F" w:rsidRPr="00A138FA">
        <w:rPr>
          <w:rFonts w:ascii="Book Antiqua" w:hAnsi="Book Antiqua" w:cs="Arial"/>
          <w:sz w:val="24"/>
          <w:szCs w:val="24"/>
        </w:rPr>
        <w:t>1.5</w:t>
      </w:r>
      <w:r w:rsidR="00CD4825" w:rsidRPr="00A138FA">
        <w:rPr>
          <w:rFonts w:ascii="Book Antiqua" w:hAnsi="Book Antiqua" w:cs="Arial"/>
          <w:sz w:val="24"/>
          <w:szCs w:val="24"/>
        </w:rPr>
        <w:t xml:space="preserve"> cm</w:t>
      </w:r>
      <w:r w:rsidR="00CD4825" w:rsidRPr="00A138FA">
        <w:rPr>
          <w:rFonts w:ascii="Book Antiqua" w:hAnsi="Book Antiqua" w:cs="Arial"/>
          <w:sz w:val="24"/>
          <w:szCs w:val="24"/>
          <w:vertAlign w:val="superscript"/>
        </w:rPr>
        <w:t>2</w:t>
      </w:r>
      <w:r w:rsidR="00CD4825" w:rsidRPr="00A138FA">
        <w:rPr>
          <w:rFonts w:ascii="Book Antiqua" w:hAnsi="Book Antiqua" w:cs="Arial"/>
          <w:sz w:val="24"/>
          <w:szCs w:val="24"/>
        </w:rPr>
        <w:t xml:space="preserve">, </w:t>
      </w:r>
      <w:r w:rsidR="007D412F" w:rsidRPr="00A138FA">
        <w:rPr>
          <w:rFonts w:ascii="Book Antiqua" w:hAnsi="Book Antiqua" w:cs="Arial"/>
          <w:sz w:val="24"/>
          <w:szCs w:val="24"/>
        </w:rPr>
        <w:t>1.5</w:t>
      </w:r>
      <w:r w:rsidR="004B40BE" w:rsidRPr="00A138FA">
        <w:rPr>
          <w:rFonts w:ascii="Book Antiqua" w:hAnsi="Book Antiqua" w:cs="Arial"/>
          <w:sz w:val="24"/>
          <w:szCs w:val="24"/>
        </w:rPr>
        <w:t xml:space="preserve"> cm</w:t>
      </w:r>
      <w:r w:rsidR="004B40BE" w:rsidRPr="00A138FA">
        <w:rPr>
          <w:rFonts w:ascii="Book Antiqua" w:hAnsi="Book Antiqua" w:cs="Arial"/>
          <w:sz w:val="24"/>
          <w:szCs w:val="24"/>
          <w:vertAlign w:val="superscript"/>
        </w:rPr>
        <w:t xml:space="preserve">2 </w:t>
      </w:r>
      <w:r w:rsidR="007D412F" w:rsidRPr="00A138FA">
        <w:rPr>
          <w:rFonts w:ascii="Book Antiqua" w:hAnsi="Book Antiqua" w:cs="Arial"/>
          <w:sz w:val="24"/>
          <w:szCs w:val="24"/>
        </w:rPr>
        <w:t>×</w:t>
      </w:r>
      <w:r w:rsidR="004B40BE" w:rsidRPr="00A138FA">
        <w:rPr>
          <w:rFonts w:ascii="Book Antiqua" w:hAnsi="Book Antiqua" w:cs="Arial"/>
          <w:sz w:val="24"/>
          <w:szCs w:val="24"/>
        </w:rPr>
        <w:t xml:space="preserve"> </w:t>
      </w:r>
      <w:r w:rsidR="007D412F" w:rsidRPr="00A138FA">
        <w:rPr>
          <w:rFonts w:ascii="Book Antiqua" w:hAnsi="Book Antiqua" w:cs="Arial"/>
          <w:sz w:val="24"/>
          <w:szCs w:val="24"/>
        </w:rPr>
        <w:t>1.2</w:t>
      </w:r>
      <w:r w:rsidR="00CD4825" w:rsidRPr="00A138FA">
        <w:rPr>
          <w:rFonts w:ascii="Book Antiqua" w:hAnsi="Book Antiqua" w:cs="Arial"/>
          <w:sz w:val="24"/>
          <w:szCs w:val="24"/>
        </w:rPr>
        <w:t xml:space="preserve"> cm</w:t>
      </w:r>
      <w:r w:rsidR="00CD4825" w:rsidRPr="00A138FA">
        <w:rPr>
          <w:rFonts w:ascii="Book Antiqua" w:hAnsi="Book Antiqua" w:cs="Arial"/>
          <w:sz w:val="24"/>
          <w:szCs w:val="24"/>
          <w:vertAlign w:val="superscript"/>
        </w:rPr>
        <w:t>2</w:t>
      </w:r>
      <w:r w:rsidR="00162201" w:rsidRPr="00A138FA">
        <w:rPr>
          <w:rFonts w:ascii="Book Antiqua" w:hAnsi="Book Antiqua" w:cs="Arial"/>
          <w:sz w:val="24"/>
          <w:szCs w:val="24"/>
        </w:rPr>
        <w:t>,</w:t>
      </w:r>
      <w:r w:rsidR="00CD4825" w:rsidRPr="00A138FA">
        <w:rPr>
          <w:rFonts w:ascii="Book Antiqua" w:hAnsi="Book Antiqua" w:cs="Arial"/>
          <w:sz w:val="24"/>
          <w:szCs w:val="24"/>
        </w:rPr>
        <w:t xml:space="preserve"> and </w:t>
      </w:r>
      <w:r w:rsidR="007D412F" w:rsidRPr="00A138FA">
        <w:rPr>
          <w:rFonts w:ascii="Book Antiqua" w:hAnsi="Book Antiqua" w:cs="Arial"/>
          <w:sz w:val="24"/>
          <w:szCs w:val="24"/>
        </w:rPr>
        <w:t>1.2</w:t>
      </w:r>
      <w:r w:rsidR="004B40BE" w:rsidRPr="00A138FA">
        <w:rPr>
          <w:rFonts w:ascii="Book Antiqua" w:hAnsi="Book Antiqua" w:cs="Arial"/>
          <w:sz w:val="24"/>
          <w:szCs w:val="24"/>
        </w:rPr>
        <w:t xml:space="preserve"> cm</w:t>
      </w:r>
      <w:r w:rsidR="004B40BE" w:rsidRPr="00A138FA">
        <w:rPr>
          <w:rFonts w:ascii="Book Antiqua" w:hAnsi="Book Antiqua" w:cs="Arial"/>
          <w:sz w:val="24"/>
          <w:szCs w:val="24"/>
          <w:vertAlign w:val="superscript"/>
        </w:rPr>
        <w:t xml:space="preserve">2 </w:t>
      </w:r>
      <w:r w:rsidR="007D412F" w:rsidRPr="00A138FA">
        <w:rPr>
          <w:rFonts w:ascii="Book Antiqua" w:hAnsi="Book Antiqua" w:cs="Arial"/>
          <w:sz w:val="24"/>
          <w:szCs w:val="24"/>
        </w:rPr>
        <w:t>×</w:t>
      </w:r>
      <w:r w:rsidR="004B40BE" w:rsidRPr="00A138FA">
        <w:rPr>
          <w:rFonts w:ascii="Book Antiqua" w:hAnsi="Book Antiqua" w:cs="Arial"/>
          <w:sz w:val="24"/>
          <w:szCs w:val="24"/>
        </w:rPr>
        <w:t xml:space="preserve"> </w:t>
      </w:r>
      <w:r w:rsidR="007D412F" w:rsidRPr="00A138FA">
        <w:rPr>
          <w:rFonts w:ascii="Book Antiqua" w:hAnsi="Book Antiqua" w:cs="Arial"/>
          <w:sz w:val="24"/>
          <w:szCs w:val="24"/>
        </w:rPr>
        <w:t>1.0</w:t>
      </w:r>
      <w:r w:rsidR="00CD4825" w:rsidRPr="00A138FA">
        <w:rPr>
          <w:rFonts w:ascii="Book Antiqua" w:hAnsi="Book Antiqua" w:cs="Arial"/>
          <w:sz w:val="24"/>
          <w:szCs w:val="24"/>
        </w:rPr>
        <w:t xml:space="preserve"> cm</w:t>
      </w:r>
      <w:r w:rsidR="00CD4825" w:rsidRPr="00A138FA">
        <w:rPr>
          <w:rFonts w:ascii="Book Antiqua" w:hAnsi="Book Antiqua" w:cs="Arial"/>
          <w:sz w:val="24"/>
          <w:szCs w:val="24"/>
          <w:vertAlign w:val="superscript"/>
        </w:rPr>
        <w:t>2</w:t>
      </w:r>
      <w:r w:rsidR="00FA6F85" w:rsidRPr="00A138FA">
        <w:rPr>
          <w:rFonts w:ascii="Book Antiqua" w:hAnsi="Book Antiqua" w:cs="Arial"/>
          <w:sz w:val="24"/>
          <w:szCs w:val="24"/>
        </w:rPr>
        <w:t>,</w:t>
      </w:r>
      <w:r w:rsidR="008C10A0" w:rsidRPr="00A138FA">
        <w:rPr>
          <w:rFonts w:ascii="Book Antiqua" w:hAnsi="Book Antiqua" w:cs="Arial"/>
          <w:sz w:val="24"/>
          <w:szCs w:val="24"/>
        </w:rPr>
        <w:t xml:space="preserve"> </w:t>
      </w:r>
      <w:r w:rsidR="00FA6F85" w:rsidRPr="00A138FA">
        <w:rPr>
          <w:rFonts w:ascii="Book Antiqua" w:hAnsi="Book Antiqua" w:cs="Arial"/>
          <w:sz w:val="24"/>
          <w:szCs w:val="24"/>
        </w:rPr>
        <w:t>respectively</w:t>
      </w:r>
      <w:r w:rsidRPr="00A138FA">
        <w:rPr>
          <w:rFonts w:ascii="Book Antiqua" w:hAnsi="Book Antiqua" w:cs="Arial"/>
          <w:sz w:val="24"/>
          <w:szCs w:val="24"/>
        </w:rPr>
        <w:t xml:space="preserve"> (Figure 1A)</w:t>
      </w:r>
      <w:r w:rsidR="00793B0E" w:rsidRPr="00A138FA">
        <w:rPr>
          <w:rFonts w:ascii="Book Antiqua" w:hAnsi="Book Antiqua" w:cs="Arial"/>
          <w:sz w:val="24"/>
          <w:szCs w:val="24"/>
        </w:rPr>
        <w:t xml:space="preserve">. </w:t>
      </w:r>
      <w:r w:rsidR="003A36A8" w:rsidRPr="00A138FA">
        <w:rPr>
          <w:rFonts w:ascii="Book Antiqua" w:hAnsi="Book Antiqua" w:cs="Arial"/>
          <w:sz w:val="24"/>
          <w:szCs w:val="24"/>
        </w:rPr>
        <w:t xml:space="preserve">A </w:t>
      </w:r>
      <w:r w:rsidR="00CD4825" w:rsidRPr="00A138FA">
        <w:rPr>
          <w:rFonts w:ascii="Book Antiqua" w:hAnsi="Book Antiqua" w:cs="Arial"/>
          <w:sz w:val="24"/>
          <w:szCs w:val="24"/>
        </w:rPr>
        <w:t>1.6</w:t>
      </w:r>
      <w:r w:rsidR="00192974">
        <w:rPr>
          <w:rFonts w:ascii="Book Antiqua" w:hAnsi="Book Antiqua" w:cs="Arial"/>
          <w:sz w:val="24"/>
          <w:szCs w:val="24"/>
        </w:rPr>
        <w:t xml:space="preserve"> </w:t>
      </w:r>
      <w:r w:rsidR="00192974" w:rsidRPr="00A138FA">
        <w:rPr>
          <w:rFonts w:ascii="Book Antiqua" w:hAnsi="Book Antiqua" w:cs="Arial"/>
          <w:sz w:val="24"/>
          <w:szCs w:val="24"/>
        </w:rPr>
        <w:t>cm</w:t>
      </w:r>
      <w:r w:rsidR="00192974" w:rsidRPr="00A138FA">
        <w:rPr>
          <w:rFonts w:ascii="Book Antiqua" w:hAnsi="Book Antiqua" w:cs="Arial"/>
          <w:sz w:val="24"/>
          <w:szCs w:val="24"/>
          <w:vertAlign w:val="superscript"/>
        </w:rPr>
        <w:t>2</w:t>
      </w:r>
      <w:r w:rsidR="00192974">
        <w:rPr>
          <w:rFonts w:ascii="Book Antiqua" w:hAnsi="Book Antiqua" w:cs="Arial"/>
          <w:sz w:val="24"/>
          <w:szCs w:val="24"/>
          <w:vertAlign w:val="superscript"/>
        </w:rPr>
        <w:t xml:space="preserve"> </w:t>
      </w:r>
      <w:r w:rsidR="00CD4825" w:rsidRPr="00A138FA">
        <w:rPr>
          <w:rFonts w:ascii="Book Antiqua" w:hAnsi="Book Antiqua" w:cs="Arial"/>
          <w:sz w:val="24"/>
          <w:szCs w:val="24"/>
        </w:rPr>
        <w:t>×</w:t>
      </w:r>
      <w:r w:rsidR="00192974">
        <w:rPr>
          <w:rFonts w:ascii="Book Antiqua" w:hAnsi="Book Antiqua" w:cs="Arial"/>
          <w:sz w:val="24"/>
          <w:szCs w:val="24"/>
        </w:rPr>
        <w:t xml:space="preserve"> </w:t>
      </w:r>
      <w:r w:rsidR="00CD4825" w:rsidRPr="00A138FA">
        <w:rPr>
          <w:rFonts w:ascii="Book Antiqua" w:hAnsi="Book Antiqua" w:cs="Arial"/>
          <w:sz w:val="24"/>
          <w:szCs w:val="24"/>
        </w:rPr>
        <w:t>4.5 cm</w:t>
      </w:r>
      <w:r w:rsidR="00CD4825" w:rsidRPr="00A138FA">
        <w:rPr>
          <w:rFonts w:ascii="Book Antiqua" w:hAnsi="Book Antiqua" w:cs="Arial"/>
          <w:sz w:val="24"/>
          <w:szCs w:val="24"/>
          <w:vertAlign w:val="superscript"/>
        </w:rPr>
        <w:t>2</w:t>
      </w:r>
      <w:r w:rsidR="00CD4825" w:rsidRPr="00A138FA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394A12" w:rsidRPr="00A138FA">
        <w:rPr>
          <w:rFonts w:ascii="Book Antiqua" w:hAnsi="Book Antiqua" w:cs="Arial"/>
          <w:sz w:val="24"/>
          <w:szCs w:val="24"/>
        </w:rPr>
        <w:t>tibial</w:t>
      </w:r>
      <w:proofErr w:type="spellEnd"/>
      <w:r w:rsidR="00394A12" w:rsidRPr="00A138FA">
        <w:rPr>
          <w:rFonts w:ascii="Book Antiqua" w:hAnsi="Book Antiqua" w:cs="Arial"/>
          <w:sz w:val="24"/>
          <w:szCs w:val="24"/>
        </w:rPr>
        <w:t xml:space="preserve"> second toe flap</w:t>
      </w:r>
      <w:r w:rsidR="00CD4825" w:rsidRPr="00A138FA">
        <w:rPr>
          <w:rFonts w:ascii="Book Antiqua" w:hAnsi="Book Antiqua" w:cs="Arial"/>
          <w:sz w:val="24"/>
          <w:szCs w:val="24"/>
        </w:rPr>
        <w:t xml:space="preserve"> was</w:t>
      </w:r>
      <w:r w:rsidR="003A36A8" w:rsidRPr="00A138FA">
        <w:rPr>
          <w:rFonts w:ascii="Book Antiqua" w:hAnsi="Book Antiqua" w:cs="Arial"/>
          <w:sz w:val="24"/>
          <w:szCs w:val="24"/>
        </w:rPr>
        <w:t xml:space="preserve"> then</w:t>
      </w:r>
      <w:r w:rsidR="00CD4825" w:rsidRPr="00A138FA">
        <w:rPr>
          <w:rFonts w:ascii="Book Antiqua" w:hAnsi="Book Antiqua" w:cs="Arial"/>
          <w:sz w:val="24"/>
          <w:szCs w:val="24"/>
        </w:rPr>
        <w:t xml:space="preserve"> harvest</w:t>
      </w:r>
      <w:r w:rsidR="003A36A8" w:rsidRPr="00A138FA">
        <w:rPr>
          <w:rFonts w:ascii="Book Antiqua" w:hAnsi="Book Antiqua" w:cs="Arial"/>
          <w:sz w:val="24"/>
          <w:szCs w:val="24"/>
        </w:rPr>
        <w:t>ed and accordingly</w:t>
      </w:r>
      <w:r w:rsidR="00CD4825" w:rsidRPr="00A138FA">
        <w:rPr>
          <w:rFonts w:ascii="Book Antiqua" w:hAnsi="Book Antiqua" w:cs="Arial"/>
          <w:sz w:val="24"/>
          <w:szCs w:val="24"/>
        </w:rPr>
        <w:t xml:space="preserve"> split into three small flaps as F1, F2</w:t>
      </w:r>
      <w:r w:rsidR="00162201" w:rsidRPr="00A138FA">
        <w:rPr>
          <w:rFonts w:ascii="Book Antiqua" w:hAnsi="Book Antiqua" w:cs="Arial"/>
          <w:sz w:val="24"/>
          <w:szCs w:val="24"/>
        </w:rPr>
        <w:t>,</w:t>
      </w:r>
      <w:r w:rsidR="00CD4825" w:rsidRPr="00A138FA">
        <w:rPr>
          <w:rFonts w:ascii="Book Antiqua" w:hAnsi="Book Antiqua" w:cs="Arial"/>
          <w:sz w:val="24"/>
          <w:szCs w:val="24"/>
        </w:rPr>
        <w:t xml:space="preserve"> and F3</w:t>
      </w:r>
      <w:r w:rsidR="0086725B" w:rsidRPr="00A138FA">
        <w:rPr>
          <w:rFonts w:ascii="Book Antiqua" w:hAnsi="Book Antiqua" w:cs="Arial"/>
          <w:sz w:val="24"/>
          <w:szCs w:val="24"/>
        </w:rPr>
        <w:t xml:space="preserve"> under </w:t>
      </w:r>
      <w:r w:rsidR="00FA6F85" w:rsidRPr="00A138FA">
        <w:rPr>
          <w:rFonts w:ascii="Book Antiqua" w:hAnsi="Book Antiqua" w:cs="Arial"/>
          <w:sz w:val="24"/>
          <w:szCs w:val="24"/>
        </w:rPr>
        <w:t xml:space="preserve">the </w:t>
      </w:r>
      <w:r w:rsidR="0086725B" w:rsidRPr="00A138FA">
        <w:rPr>
          <w:rFonts w:ascii="Book Antiqua" w:hAnsi="Book Antiqua" w:cs="Arial"/>
          <w:sz w:val="24"/>
          <w:szCs w:val="24"/>
        </w:rPr>
        <w:t>microscope</w:t>
      </w:r>
      <w:r w:rsidR="003A36A8" w:rsidRPr="00A138FA">
        <w:rPr>
          <w:rFonts w:ascii="Book Antiqua" w:hAnsi="Book Antiqua" w:cs="Arial"/>
          <w:sz w:val="24"/>
          <w:szCs w:val="24"/>
        </w:rPr>
        <w:t xml:space="preserve"> with respective flap areas of</w:t>
      </w:r>
      <w:r w:rsidR="00CD4825" w:rsidRPr="00A138FA">
        <w:rPr>
          <w:rFonts w:ascii="Book Antiqua" w:hAnsi="Book Antiqua" w:cs="Arial"/>
          <w:sz w:val="24"/>
          <w:szCs w:val="24"/>
        </w:rPr>
        <w:t xml:space="preserve"> </w:t>
      </w:r>
      <w:r w:rsidR="00693619" w:rsidRPr="00A138FA">
        <w:rPr>
          <w:rFonts w:ascii="Book Antiqua" w:hAnsi="Book Antiqua" w:cs="Arial"/>
          <w:sz w:val="24"/>
          <w:szCs w:val="24"/>
        </w:rPr>
        <w:t>1.3</w:t>
      </w:r>
      <w:r w:rsidR="00E8631F" w:rsidRPr="00A138FA">
        <w:rPr>
          <w:rFonts w:ascii="Book Antiqua" w:hAnsi="Book Antiqua" w:cs="Arial"/>
          <w:sz w:val="24"/>
          <w:szCs w:val="24"/>
        </w:rPr>
        <w:t xml:space="preserve"> cm</w:t>
      </w:r>
      <w:r w:rsidR="00E8631F" w:rsidRPr="00A138FA">
        <w:rPr>
          <w:rFonts w:ascii="Book Antiqua" w:hAnsi="Book Antiqua" w:cs="Arial"/>
          <w:sz w:val="24"/>
          <w:szCs w:val="24"/>
          <w:vertAlign w:val="superscript"/>
        </w:rPr>
        <w:t xml:space="preserve">2 </w:t>
      </w:r>
      <w:r w:rsidR="00693619" w:rsidRPr="00A138FA">
        <w:rPr>
          <w:rFonts w:ascii="Book Antiqua" w:hAnsi="Book Antiqua" w:cs="Arial"/>
          <w:sz w:val="24"/>
          <w:szCs w:val="24"/>
        </w:rPr>
        <w:t>×</w:t>
      </w:r>
      <w:r w:rsidR="00E8631F" w:rsidRPr="00A138FA">
        <w:rPr>
          <w:rFonts w:ascii="Book Antiqua" w:hAnsi="Book Antiqua" w:cs="Arial"/>
          <w:sz w:val="24"/>
          <w:szCs w:val="24"/>
        </w:rPr>
        <w:t xml:space="preserve"> </w:t>
      </w:r>
      <w:r w:rsidR="00693619" w:rsidRPr="00A138FA">
        <w:rPr>
          <w:rFonts w:ascii="Book Antiqua" w:hAnsi="Book Antiqua" w:cs="Arial"/>
          <w:sz w:val="24"/>
          <w:szCs w:val="24"/>
        </w:rPr>
        <w:t>1.0</w:t>
      </w:r>
      <w:r w:rsidR="00CD4825" w:rsidRPr="00A138FA">
        <w:rPr>
          <w:rFonts w:ascii="Book Antiqua" w:hAnsi="Book Antiqua" w:cs="Arial"/>
          <w:sz w:val="24"/>
          <w:szCs w:val="24"/>
        </w:rPr>
        <w:t xml:space="preserve"> cm</w:t>
      </w:r>
      <w:r w:rsidR="00CD4825" w:rsidRPr="00A138FA">
        <w:rPr>
          <w:rFonts w:ascii="Book Antiqua" w:hAnsi="Book Antiqua" w:cs="Arial"/>
          <w:sz w:val="24"/>
          <w:szCs w:val="24"/>
          <w:vertAlign w:val="superscript"/>
        </w:rPr>
        <w:t>2</w:t>
      </w:r>
      <w:r w:rsidR="00CD4825" w:rsidRPr="00A138FA">
        <w:rPr>
          <w:rFonts w:ascii="Book Antiqua" w:hAnsi="Book Antiqua" w:cs="Arial"/>
          <w:sz w:val="24"/>
          <w:szCs w:val="24"/>
        </w:rPr>
        <w:t xml:space="preserve">, </w:t>
      </w:r>
      <w:r w:rsidR="00693619" w:rsidRPr="00A138FA">
        <w:rPr>
          <w:rFonts w:ascii="Book Antiqua" w:hAnsi="Book Antiqua" w:cs="Arial"/>
          <w:sz w:val="24"/>
          <w:szCs w:val="24"/>
        </w:rPr>
        <w:t>1.6</w:t>
      </w:r>
      <w:r w:rsidR="00E8631F" w:rsidRPr="00A138FA">
        <w:rPr>
          <w:rFonts w:ascii="Book Antiqua" w:hAnsi="Book Antiqua" w:cs="Arial"/>
          <w:sz w:val="24"/>
          <w:szCs w:val="24"/>
        </w:rPr>
        <w:t xml:space="preserve"> cm</w:t>
      </w:r>
      <w:r w:rsidR="00E8631F" w:rsidRPr="00A138FA">
        <w:rPr>
          <w:rFonts w:ascii="Book Antiqua" w:hAnsi="Book Antiqua" w:cs="Arial"/>
          <w:sz w:val="24"/>
          <w:szCs w:val="24"/>
          <w:vertAlign w:val="superscript"/>
        </w:rPr>
        <w:t xml:space="preserve">2 </w:t>
      </w:r>
      <w:r w:rsidR="00693619" w:rsidRPr="00A138FA">
        <w:rPr>
          <w:rFonts w:ascii="Book Antiqua" w:hAnsi="Book Antiqua" w:cs="Arial"/>
          <w:sz w:val="24"/>
          <w:szCs w:val="24"/>
        </w:rPr>
        <w:t>×</w:t>
      </w:r>
      <w:r w:rsidR="00E8631F" w:rsidRPr="00A138FA">
        <w:rPr>
          <w:rFonts w:ascii="Book Antiqua" w:hAnsi="Book Antiqua" w:cs="Arial"/>
          <w:sz w:val="24"/>
          <w:szCs w:val="24"/>
        </w:rPr>
        <w:t xml:space="preserve"> </w:t>
      </w:r>
      <w:r w:rsidR="00693619" w:rsidRPr="00A138FA">
        <w:rPr>
          <w:rFonts w:ascii="Book Antiqua" w:hAnsi="Book Antiqua" w:cs="Arial"/>
          <w:sz w:val="24"/>
          <w:szCs w:val="24"/>
        </w:rPr>
        <w:t>1.2</w:t>
      </w:r>
      <w:r w:rsidR="00CD4825" w:rsidRPr="00A138FA">
        <w:rPr>
          <w:rFonts w:ascii="Book Antiqua" w:hAnsi="Book Antiqua" w:cs="Arial"/>
          <w:sz w:val="24"/>
          <w:szCs w:val="24"/>
        </w:rPr>
        <w:t xml:space="preserve"> cm</w:t>
      </w:r>
      <w:r w:rsidR="00CD4825" w:rsidRPr="00A138FA">
        <w:rPr>
          <w:rFonts w:ascii="Book Antiqua" w:hAnsi="Book Antiqua" w:cs="Arial"/>
          <w:sz w:val="24"/>
          <w:szCs w:val="24"/>
          <w:vertAlign w:val="superscript"/>
        </w:rPr>
        <w:t>2</w:t>
      </w:r>
      <w:r w:rsidR="00162201" w:rsidRPr="00A138FA">
        <w:rPr>
          <w:rFonts w:ascii="Book Antiqua" w:hAnsi="Book Antiqua" w:cs="Arial"/>
          <w:sz w:val="24"/>
          <w:szCs w:val="24"/>
        </w:rPr>
        <w:t>,</w:t>
      </w:r>
      <w:r w:rsidR="00CD4825" w:rsidRPr="00A138FA">
        <w:rPr>
          <w:rFonts w:ascii="Book Antiqua" w:hAnsi="Book Antiqua" w:cs="Arial"/>
          <w:sz w:val="24"/>
          <w:szCs w:val="24"/>
        </w:rPr>
        <w:t xml:space="preserve"> and </w:t>
      </w:r>
      <w:r w:rsidR="00693619" w:rsidRPr="00A138FA">
        <w:rPr>
          <w:rFonts w:ascii="Book Antiqua" w:hAnsi="Book Antiqua" w:cs="Arial"/>
          <w:sz w:val="24"/>
          <w:szCs w:val="24"/>
        </w:rPr>
        <w:t>1.8</w:t>
      </w:r>
      <w:r w:rsidR="00E8631F" w:rsidRPr="00A138FA">
        <w:rPr>
          <w:rFonts w:ascii="Book Antiqua" w:hAnsi="Book Antiqua" w:cs="Arial"/>
          <w:sz w:val="24"/>
          <w:szCs w:val="24"/>
        </w:rPr>
        <w:t xml:space="preserve"> cm</w:t>
      </w:r>
      <w:r w:rsidR="00E8631F" w:rsidRPr="00A138FA">
        <w:rPr>
          <w:rFonts w:ascii="Book Antiqua" w:hAnsi="Book Antiqua" w:cs="Arial"/>
          <w:sz w:val="24"/>
          <w:szCs w:val="24"/>
          <w:vertAlign w:val="superscript"/>
        </w:rPr>
        <w:t xml:space="preserve">2 </w:t>
      </w:r>
      <w:r w:rsidR="00693619" w:rsidRPr="00A138FA">
        <w:rPr>
          <w:rFonts w:ascii="Book Antiqua" w:hAnsi="Book Antiqua" w:cs="Arial"/>
          <w:sz w:val="24"/>
          <w:szCs w:val="24"/>
        </w:rPr>
        <w:t>×</w:t>
      </w:r>
      <w:r w:rsidR="00E8631F" w:rsidRPr="00A138FA">
        <w:rPr>
          <w:rFonts w:ascii="Book Antiqua" w:hAnsi="Book Antiqua" w:cs="Arial"/>
          <w:sz w:val="24"/>
          <w:szCs w:val="24"/>
        </w:rPr>
        <w:t xml:space="preserve"> </w:t>
      </w:r>
      <w:r w:rsidR="00693619" w:rsidRPr="00A138FA">
        <w:rPr>
          <w:rFonts w:ascii="Book Antiqua" w:hAnsi="Book Antiqua" w:cs="Arial"/>
          <w:sz w:val="24"/>
          <w:szCs w:val="24"/>
        </w:rPr>
        <w:t>1.5</w:t>
      </w:r>
      <w:r w:rsidR="00CD4825" w:rsidRPr="00A138FA">
        <w:rPr>
          <w:rFonts w:ascii="Book Antiqua" w:hAnsi="Book Antiqua" w:cs="Arial"/>
          <w:sz w:val="24"/>
          <w:szCs w:val="24"/>
        </w:rPr>
        <w:t xml:space="preserve"> cm</w:t>
      </w:r>
      <w:r w:rsidR="00CD4825" w:rsidRPr="00A138FA">
        <w:rPr>
          <w:rFonts w:ascii="Book Antiqua" w:hAnsi="Book Antiqua" w:cs="Arial"/>
          <w:sz w:val="24"/>
          <w:szCs w:val="24"/>
          <w:vertAlign w:val="superscript"/>
        </w:rPr>
        <w:t>2</w:t>
      </w:r>
      <w:r w:rsidR="0020707B" w:rsidRPr="00A138FA">
        <w:rPr>
          <w:rFonts w:ascii="Book Antiqua" w:hAnsi="Book Antiqua" w:cs="Arial"/>
          <w:sz w:val="24"/>
          <w:szCs w:val="24"/>
        </w:rPr>
        <w:t xml:space="preserve"> </w:t>
      </w:r>
      <w:r w:rsidR="00793B0E" w:rsidRPr="00A138FA">
        <w:rPr>
          <w:rFonts w:ascii="Book Antiqua" w:hAnsi="Book Antiqua" w:cs="Arial"/>
          <w:sz w:val="24"/>
          <w:szCs w:val="24"/>
        </w:rPr>
        <w:t>(</w:t>
      </w:r>
      <w:r w:rsidR="008C10A0" w:rsidRPr="00A138FA">
        <w:rPr>
          <w:rFonts w:ascii="Book Antiqua" w:hAnsi="Book Antiqua" w:cs="Arial"/>
          <w:sz w:val="24"/>
          <w:szCs w:val="24"/>
        </w:rPr>
        <w:t>Figure 1B</w:t>
      </w:r>
      <w:r w:rsidR="00E8631F" w:rsidRPr="00A138FA">
        <w:rPr>
          <w:rFonts w:ascii="Book Antiqua" w:hAnsi="Book Antiqua" w:cs="Arial"/>
          <w:sz w:val="24"/>
          <w:szCs w:val="24"/>
        </w:rPr>
        <w:t>-</w:t>
      </w:r>
      <w:r w:rsidR="008C10A0" w:rsidRPr="00A138FA">
        <w:rPr>
          <w:rFonts w:ascii="Book Antiqua" w:hAnsi="Book Antiqua" w:cs="Arial"/>
          <w:sz w:val="24"/>
          <w:szCs w:val="24"/>
        </w:rPr>
        <w:t>D</w:t>
      </w:r>
      <w:r w:rsidR="00793B0E" w:rsidRPr="00A138FA">
        <w:rPr>
          <w:rFonts w:ascii="Book Antiqua" w:hAnsi="Book Antiqua" w:cs="Arial"/>
          <w:sz w:val="24"/>
          <w:szCs w:val="24"/>
        </w:rPr>
        <w:t>)</w:t>
      </w:r>
      <w:r w:rsidR="0020707B" w:rsidRPr="00A138FA">
        <w:rPr>
          <w:rFonts w:ascii="Book Antiqua" w:hAnsi="Book Antiqua" w:cs="Arial"/>
          <w:sz w:val="24"/>
          <w:szCs w:val="24"/>
        </w:rPr>
        <w:t>.</w:t>
      </w:r>
      <w:r w:rsidR="00793B0E" w:rsidRPr="00A138FA">
        <w:rPr>
          <w:rFonts w:ascii="Book Antiqua" w:hAnsi="Book Antiqua" w:cs="Arial"/>
          <w:sz w:val="24"/>
          <w:szCs w:val="24"/>
        </w:rPr>
        <w:t xml:space="preserve"> </w:t>
      </w:r>
      <w:r w:rsidR="0086725B" w:rsidRPr="00A138FA">
        <w:rPr>
          <w:rFonts w:ascii="Book Antiqua" w:hAnsi="Book Antiqua" w:cs="Arial"/>
          <w:sz w:val="24"/>
          <w:szCs w:val="24"/>
        </w:rPr>
        <w:t>The F</w:t>
      </w:r>
      <w:r w:rsidR="007C3225" w:rsidRPr="00A138FA">
        <w:rPr>
          <w:rFonts w:ascii="Book Antiqua" w:hAnsi="Book Antiqua" w:cs="Arial"/>
          <w:sz w:val="24"/>
          <w:szCs w:val="24"/>
        </w:rPr>
        <w:t>3</w:t>
      </w:r>
      <w:r w:rsidR="0086725B" w:rsidRPr="00A138FA">
        <w:rPr>
          <w:rFonts w:ascii="Book Antiqua" w:hAnsi="Book Antiqua" w:cs="Arial"/>
          <w:sz w:val="24"/>
          <w:szCs w:val="24"/>
        </w:rPr>
        <w:t>, F2</w:t>
      </w:r>
      <w:r w:rsidR="00162201" w:rsidRPr="00A138FA">
        <w:rPr>
          <w:rFonts w:ascii="Book Antiqua" w:hAnsi="Book Antiqua" w:cs="Arial"/>
          <w:sz w:val="24"/>
          <w:szCs w:val="24"/>
        </w:rPr>
        <w:t>,</w:t>
      </w:r>
      <w:r w:rsidR="0086725B" w:rsidRPr="00A138FA">
        <w:rPr>
          <w:rFonts w:ascii="Book Antiqua" w:hAnsi="Book Antiqua" w:cs="Arial"/>
          <w:sz w:val="24"/>
          <w:szCs w:val="24"/>
        </w:rPr>
        <w:t xml:space="preserve"> and F</w:t>
      </w:r>
      <w:r w:rsidR="007C3225" w:rsidRPr="00A138FA">
        <w:rPr>
          <w:rFonts w:ascii="Book Antiqua" w:hAnsi="Book Antiqua" w:cs="Arial"/>
          <w:sz w:val="24"/>
          <w:szCs w:val="24"/>
        </w:rPr>
        <w:t>1</w:t>
      </w:r>
      <w:r w:rsidR="0086725B" w:rsidRPr="00A138FA">
        <w:rPr>
          <w:rFonts w:ascii="Book Antiqua" w:hAnsi="Book Antiqua" w:cs="Arial"/>
          <w:sz w:val="24"/>
          <w:szCs w:val="24"/>
        </w:rPr>
        <w:t xml:space="preserve"> were </w:t>
      </w:r>
      <w:r w:rsidR="00A30D94" w:rsidRPr="00A138FA">
        <w:rPr>
          <w:rFonts w:ascii="Book Antiqua" w:hAnsi="Book Antiqua" w:cs="Arial"/>
          <w:sz w:val="24"/>
          <w:szCs w:val="24"/>
        </w:rPr>
        <w:t>transferred</w:t>
      </w:r>
      <w:r w:rsidR="0086725B" w:rsidRPr="00A138FA">
        <w:rPr>
          <w:rFonts w:ascii="Book Antiqua" w:hAnsi="Book Antiqua" w:cs="Arial"/>
          <w:sz w:val="24"/>
          <w:szCs w:val="24"/>
        </w:rPr>
        <w:t xml:space="preserve"> to middle, ring</w:t>
      </w:r>
      <w:r w:rsidR="00162201" w:rsidRPr="00A138FA">
        <w:rPr>
          <w:rFonts w:ascii="Book Antiqua" w:hAnsi="Book Antiqua" w:cs="Arial"/>
          <w:sz w:val="24"/>
          <w:szCs w:val="24"/>
        </w:rPr>
        <w:t>,</w:t>
      </w:r>
      <w:r w:rsidR="0086725B" w:rsidRPr="00A138FA">
        <w:rPr>
          <w:rFonts w:ascii="Book Antiqua" w:hAnsi="Book Antiqua" w:cs="Arial"/>
          <w:sz w:val="24"/>
          <w:szCs w:val="24"/>
        </w:rPr>
        <w:t xml:space="preserve"> and little fingertip</w:t>
      </w:r>
      <w:r w:rsidR="00FA6F85" w:rsidRPr="00A138FA">
        <w:rPr>
          <w:rFonts w:ascii="Book Antiqua" w:hAnsi="Book Antiqua" w:cs="Arial"/>
          <w:sz w:val="24"/>
          <w:szCs w:val="24"/>
        </w:rPr>
        <w:t>s</w:t>
      </w:r>
      <w:r w:rsidR="0086725B" w:rsidRPr="00A138FA">
        <w:rPr>
          <w:rFonts w:ascii="Book Antiqua" w:hAnsi="Book Antiqua" w:cs="Arial"/>
          <w:sz w:val="24"/>
          <w:szCs w:val="24"/>
        </w:rPr>
        <w:t xml:space="preserve"> with </w:t>
      </w:r>
      <w:r w:rsidR="00A30D94" w:rsidRPr="00A138FA">
        <w:rPr>
          <w:rFonts w:ascii="Book Antiqua" w:hAnsi="Book Antiqua" w:cs="Arial"/>
          <w:sz w:val="24"/>
          <w:szCs w:val="24"/>
        </w:rPr>
        <w:t xml:space="preserve">the </w:t>
      </w:r>
      <w:r w:rsidR="00BD210B" w:rsidRPr="00A138FA">
        <w:rPr>
          <w:rFonts w:ascii="Book Antiqua" w:hAnsi="Book Antiqua" w:cs="Arial"/>
          <w:sz w:val="24"/>
          <w:szCs w:val="24"/>
        </w:rPr>
        <w:t xml:space="preserve">one </w:t>
      </w:r>
      <w:r w:rsidR="00A30D94" w:rsidRPr="00A138FA">
        <w:rPr>
          <w:rFonts w:ascii="Book Antiqua" w:hAnsi="Book Antiqua" w:cs="Arial"/>
          <w:sz w:val="24"/>
          <w:szCs w:val="24"/>
        </w:rPr>
        <w:t>artery</w:t>
      </w:r>
      <w:r w:rsidR="004C0221" w:rsidRPr="00A138FA">
        <w:rPr>
          <w:rFonts w:ascii="Book Antiqua" w:hAnsi="Book Antiqua" w:cs="Arial"/>
          <w:sz w:val="24"/>
          <w:szCs w:val="24"/>
        </w:rPr>
        <w:t xml:space="preserve"> (the diameter for F3, F2, F1 was 0.8, 0.5, 0.4 mm, respectively)</w:t>
      </w:r>
      <w:r w:rsidR="00A30D94" w:rsidRPr="00A138FA">
        <w:rPr>
          <w:rFonts w:ascii="Book Antiqua" w:hAnsi="Book Antiqua" w:cs="Arial"/>
          <w:sz w:val="24"/>
          <w:szCs w:val="24"/>
        </w:rPr>
        <w:t xml:space="preserve">, </w:t>
      </w:r>
      <w:r w:rsidR="00BD210B" w:rsidRPr="00A138FA">
        <w:rPr>
          <w:rFonts w:ascii="Book Antiqua" w:hAnsi="Book Antiqua" w:cs="Arial"/>
          <w:sz w:val="24"/>
          <w:szCs w:val="24"/>
        </w:rPr>
        <w:t xml:space="preserve">one </w:t>
      </w:r>
      <w:r w:rsidR="00A30D94" w:rsidRPr="00A138FA">
        <w:rPr>
          <w:rFonts w:ascii="Book Antiqua" w:hAnsi="Book Antiqua" w:cs="Arial"/>
          <w:sz w:val="24"/>
          <w:szCs w:val="24"/>
        </w:rPr>
        <w:t>vein</w:t>
      </w:r>
      <w:r w:rsidR="004C0221" w:rsidRPr="00A138FA">
        <w:rPr>
          <w:rFonts w:ascii="Book Antiqua" w:hAnsi="Book Antiqua" w:cs="Arial"/>
          <w:sz w:val="24"/>
          <w:szCs w:val="24"/>
        </w:rPr>
        <w:t xml:space="preserve"> (the diameter for F3, F2, F1 was 0.9, 0.8, 0.5 mm, respectively)</w:t>
      </w:r>
      <w:r w:rsidR="00162201" w:rsidRPr="00A138FA">
        <w:rPr>
          <w:rFonts w:ascii="Book Antiqua" w:hAnsi="Book Antiqua" w:cs="Arial"/>
          <w:sz w:val="24"/>
          <w:szCs w:val="24"/>
        </w:rPr>
        <w:t>,</w:t>
      </w:r>
      <w:r w:rsidR="00A30D94" w:rsidRPr="00A138FA">
        <w:rPr>
          <w:rFonts w:ascii="Book Antiqua" w:hAnsi="Book Antiqua" w:cs="Arial"/>
          <w:sz w:val="24"/>
          <w:szCs w:val="24"/>
        </w:rPr>
        <w:t xml:space="preserve"> and </w:t>
      </w:r>
      <w:r w:rsidR="00BD210B" w:rsidRPr="00A138FA">
        <w:rPr>
          <w:rFonts w:ascii="Book Antiqua" w:hAnsi="Book Antiqua" w:cs="Arial"/>
          <w:sz w:val="24"/>
          <w:szCs w:val="24"/>
        </w:rPr>
        <w:t xml:space="preserve">one </w:t>
      </w:r>
      <w:r w:rsidR="00A30D94" w:rsidRPr="00A138FA">
        <w:rPr>
          <w:rFonts w:ascii="Book Antiqua" w:hAnsi="Book Antiqua" w:cs="Arial"/>
          <w:sz w:val="24"/>
          <w:szCs w:val="24"/>
        </w:rPr>
        <w:t>nerve</w:t>
      </w:r>
      <w:r w:rsidR="00BD210B" w:rsidRPr="00A138FA">
        <w:rPr>
          <w:rFonts w:ascii="Book Antiqua" w:hAnsi="Book Antiqua" w:cs="Arial"/>
          <w:sz w:val="24"/>
          <w:szCs w:val="24"/>
        </w:rPr>
        <w:t xml:space="preserve"> </w:t>
      </w:r>
      <w:r w:rsidR="004C0221" w:rsidRPr="00A138FA">
        <w:rPr>
          <w:rFonts w:ascii="Book Antiqua" w:hAnsi="Book Antiqua" w:cs="Arial"/>
          <w:sz w:val="24"/>
          <w:szCs w:val="24"/>
        </w:rPr>
        <w:t>(the diameter for F3, F2, F1 was 1.0, 0.8, 0.6 mm, respectively)</w:t>
      </w:r>
      <w:r w:rsidR="008C10A0" w:rsidRPr="00A138FA">
        <w:rPr>
          <w:rFonts w:ascii="Book Antiqua" w:hAnsi="Book Antiqua" w:cs="Arial"/>
          <w:sz w:val="24"/>
          <w:szCs w:val="24"/>
        </w:rPr>
        <w:t xml:space="preserve"> (Figure </w:t>
      </w:r>
      <w:r w:rsidR="00F473C3" w:rsidRPr="00A138FA">
        <w:rPr>
          <w:rFonts w:ascii="Book Antiqua" w:hAnsi="Book Antiqua" w:cs="Arial"/>
          <w:sz w:val="24"/>
          <w:szCs w:val="24"/>
        </w:rPr>
        <w:t>2A</w:t>
      </w:r>
      <w:r w:rsidR="00E8631F" w:rsidRPr="00A138FA">
        <w:rPr>
          <w:rFonts w:ascii="Book Antiqua" w:hAnsi="Book Antiqua" w:cs="Arial"/>
          <w:sz w:val="24"/>
          <w:szCs w:val="24"/>
        </w:rPr>
        <w:t>-</w:t>
      </w:r>
      <w:r w:rsidR="00F473C3" w:rsidRPr="00A138FA">
        <w:rPr>
          <w:rFonts w:ascii="Book Antiqua" w:hAnsi="Book Antiqua" w:cs="Arial"/>
          <w:sz w:val="24"/>
          <w:szCs w:val="24"/>
        </w:rPr>
        <w:t>C</w:t>
      </w:r>
      <w:r w:rsidR="008C10A0" w:rsidRPr="00A138FA">
        <w:rPr>
          <w:rFonts w:ascii="Book Antiqua" w:hAnsi="Book Antiqua" w:cs="Arial"/>
          <w:sz w:val="24"/>
          <w:szCs w:val="24"/>
        </w:rPr>
        <w:t>)</w:t>
      </w:r>
      <w:r w:rsidR="00793B0E" w:rsidRPr="00A138FA">
        <w:rPr>
          <w:rFonts w:ascii="Book Antiqua" w:hAnsi="Book Antiqua" w:cs="Arial"/>
          <w:sz w:val="24"/>
          <w:szCs w:val="24"/>
        </w:rPr>
        <w:t xml:space="preserve">. </w:t>
      </w:r>
      <w:r w:rsidR="00FA6F85" w:rsidRPr="00A138FA">
        <w:rPr>
          <w:rFonts w:ascii="Book Antiqua" w:hAnsi="Book Antiqua" w:cs="Arial"/>
          <w:sz w:val="24"/>
          <w:szCs w:val="24"/>
        </w:rPr>
        <w:t xml:space="preserve">The </w:t>
      </w:r>
      <w:r w:rsidR="00A30D94" w:rsidRPr="00A138FA">
        <w:rPr>
          <w:rFonts w:ascii="Book Antiqua" w:hAnsi="Book Antiqua" w:cs="Arial"/>
          <w:sz w:val="24"/>
          <w:szCs w:val="24"/>
        </w:rPr>
        <w:t>anastomos</w:t>
      </w:r>
      <w:r w:rsidR="008C10A0" w:rsidRPr="00A138FA">
        <w:rPr>
          <w:rFonts w:ascii="Book Antiqua" w:hAnsi="Book Antiqua" w:cs="Arial"/>
          <w:sz w:val="24"/>
          <w:szCs w:val="24"/>
        </w:rPr>
        <w:t>e</w:t>
      </w:r>
      <w:r w:rsidR="00FA6F85" w:rsidRPr="00A138FA">
        <w:rPr>
          <w:rFonts w:ascii="Book Antiqua" w:hAnsi="Book Antiqua" w:cs="Arial"/>
          <w:sz w:val="24"/>
          <w:szCs w:val="24"/>
        </w:rPr>
        <w:t xml:space="preserve">s </w:t>
      </w:r>
      <w:r w:rsidR="008C10A0" w:rsidRPr="00A138FA">
        <w:rPr>
          <w:rFonts w:ascii="Book Antiqua" w:hAnsi="Book Antiqua" w:cs="Arial"/>
          <w:sz w:val="24"/>
          <w:szCs w:val="24"/>
        </w:rPr>
        <w:t xml:space="preserve">were </w:t>
      </w:r>
      <w:r w:rsidR="00FA6F85" w:rsidRPr="00A138FA">
        <w:rPr>
          <w:rFonts w:ascii="Book Antiqua" w:hAnsi="Book Antiqua" w:cs="Arial"/>
          <w:sz w:val="24"/>
          <w:szCs w:val="24"/>
        </w:rPr>
        <w:t>completed</w:t>
      </w:r>
      <w:r w:rsidR="00A30D94" w:rsidRPr="00A138FA">
        <w:rPr>
          <w:rFonts w:ascii="Book Antiqua" w:hAnsi="Book Antiqua" w:cs="Arial"/>
          <w:sz w:val="24"/>
          <w:szCs w:val="24"/>
        </w:rPr>
        <w:t xml:space="preserve"> </w:t>
      </w:r>
      <w:r w:rsidR="00AF160E" w:rsidRPr="00A138FA">
        <w:rPr>
          <w:rFonts w:ascii="Book Antiqua" w:hAnsi="Book Antiqua" w:cs="Arial"/>
          <w:sz w:val="24"/>
          <w:szCs w:val="24"/>
        </w:rPr>
        <w:t xml:space="preserve">to the recipient sites </w:t>
      </w:r>
      <w:r w:rsidR="00A30D94" w:rsidRPr="00A138FA">
        <w:rPr>
          <w:rFonts w:ascii="Book Antiqua" w:hAnsi="Book Antiqua" w:cs="Arial"/>
          <w:sz w:val="24"/>
          <w:szCs w:val="24"/>
        </w:rPr>
        <w:t xml:space="preserve">by using </w:t>
      </w:r>
      <w:r w:rsidR="0086725B" w:rsidRPr="00A138FA">
        <w:rPr>
          <w:rFonts w:ascii="Book Antiqua" w:hAnsi="Book Antiqua" w:cs="Arial"/>
          <w:sz w:val="24"/>
          <w:szCs w:val="24"/>
        </w:rPr>
        <w:t>1</w:t>
      </w:r>
      <w:r w:rsidR="00693619" w:rsidRPr="00A138FA">
        <w:rPr>
          <w:rFonts w:ascii="Book Antiqua" w:hAnsi="Book Antiqua" w:cs="Arial"/>
          <w:sz w:val="24"/>
          <w:szCs w:val="24"/>
        </w:rPr>
        <w:t>1</w:t>
      </w:r>
      <w:r w:rsidR="0086725B" w:rsidRPr="00A138FA">
        <w:rPr>
          <w:rFonts w:ascii="Book Antiqua" w:hAnsi="Book Antiqua" w:cs="Arial"/>
          <w:sz w:val="24"/>
          <w:szCs w:val="24"/>
        </w:rPr>
        <w:t xml:space="preserve">-0 </w:t>
      </w:r>
      <w:proofErr w:type="spellStart"/>
      <w:r w:rsidR="0086725B" w:rsidRPr="00A138FA">
        <w:rPr>
          <w:rFonts w:ascii="Book Antiqua" w:hAnsi="Book Antiqua" w:cs="Arial"/>
          <w:sz w:val="24"/>
          <w:szCs w:val="24"/>
        </w:rPr>
        <w:t>Prolene</w:t>
      </w:r>
      <w:proofErr w:type="spellEnd"/>
      <w:r w:rsidR="00A30D94" w:rsidRPr="00A138FA">
        <w:rPr>
          <w:rFonts w:ascii="Book Antiqua" w:hAnsi="Book Antiqua" w:cs="Arial"/>
          <w:sz w:val="24"/>
          <w:szCs w:val="24"/>
        </w:rPr>
        <w:t xml:space="preserve"> suture under </w:t>
      </w:r>
      <w:r w:rsidR="00FA6F85" w:rsidRPr="00A138FA">
        <w:rPr>
          <w:rFonts w:ascii="Book Antiqua" w:hAnsi="Book Antiqua" w:cs="Arial"/>
          <w:sz w:val="24"/>
          <w:szCs w:val="24"/>
        </w:rPr>
        <w:t xml:space="preserve">the </w:t>
      </w:r>
      <w:r w:rsidR="00A30D94" w:rsidRPr="00A138FA">
        <w:rPr>
          <w:rFonts w:ascii="Book Antiqua" w:hAnsi="Book Antiqua" w:cs="Arial"/>
          <w:sz w:val="24"/>
          <w:szCs w:val="24"/>
        </w:rPr>
        <w:t>microscope, and the donor site was closed with full thickness skin graft.</w:t>
      </w:r>
      <w:r w:rsidR="0086725B" w:rsidRPr="00A138FA">
        <w:rPr>
          <w:rFonts w:ascii="Book Antiqua" w:hAnsi="Book Antiqua" w:cs="Arial"/>
          <w:sz w:val="24"/>
          <w:szCs w:val="24"/>
        </w:rPr>
        <w:t xml:space="preserve"> </w:t>
      </w:r>
    </w:p>
    <w:p w14:paraId="629897BB" w14:textId="31FBFAEC" w:rsidR="00FA0D68" w:rsidRPr="00A138FA" w:rsidRDefault="005571EE" w:rsidP="00A138FA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Arial"/>
          <w:sz w:val="24"/>
          <w:szCs w:val="24"/>
        </w:rPr>
      </w:pPr>
      <w:r w:rsidRPr="00A138FA">
        <w:rPr>
          <w:rFonts w:ascii="Book Antiqua" w:hAnsi="Book Antiqua" w:cs="Arial"/>
          <w:sz w:val="24"/>
          <w:szCs w:val="24"/>
        </w:rPr>
        <w:t>Post-operatively</w:t>
      </w:r>
      <w:r w:rsidR="00B935D1" w:rsidRPr="00A138FA">
        <w:rPr>
          <w:rFonts w:ascii="Book Antiqua" w:hAnsi="Book Antiqua" w:cs="Arial"/>
          <w:sz w:val="24"/>
          <w:szCs w:val="24"/>
        </w:rPr>
        <w:t>,</w:t>
      </w:r>
      <w:r w:rsidR="003A36A8" w:rsidRPr="00A138FA">
        <w:rPr>
          <w:rFonts w:ascii="Book Antiqua" w:hAnsi="Book Antiqua" w:cs="Arial"/>
          <w:sz w:val="24"/>
          <w:szCs w:val="24"/>
        </w:rPr>
        <w:t xml:space="preserve"> </w:t>
      </w:r>
      <w:r w:rsidR="00394A12" w:rsidRPr="00A138FA">
        <w:rPr>
          <w:rFonts w:ascii="Book Antiqua" w:hAnsi="Book Antiqua" w:cs="Arial"/>
          <w:sz w:val="24"/>
          <w:szCs w:val="24"/>
        </w:rPr>
        <w:t>Cefuroxime</w:t>
      </w:r>
      <w:r w:rsidR="00FA0D68" w:rsidRPr="00A138FA">
        <w:rPr>
          <w:rFonts w:ascii="Book Antiqua" w:hAnsi="Book Antiqua" w:cs="Arial"/>
          <w:sz w:val="24"/>
          <w:szCs w:val="24"/>
        </w:rPr>
        <w:t xml:space="preserve"> were</w:t>
      </w:r>
      <w:r w:rsidR="00B935D1" w:rsidRPr="00A138FA">
        <w:rPr>
          <w:rFonts w:ascii="Book Antiqua" w:hAnsi="Book Antiqua" w:cs="Arial"/>
          <w:sz w:val="24"/>
          <w:szCs w:val="24"/>
        </w:rPr>
        <w:t xml:space="preserve"> </w:t>
      </w:r>
      <w:r w:rsidR="00FA6F85" w:rsidRPr="00A138FA">
        <w:rPr>
          <w:rFonts w:ascii="Book Antiqua" w:hAnsi="Book Antiqua" w:cs="Arial"/>
          <w:sz w:val="24"/>
          <w:szCs w:val="24"/>
        </w:rPr>
        <w:t>administered</w:t>
      </w:r>
      <w:r w:rsidR="004C0221" w:rsidRPr="00A138FA">
        <w:rPr>
          <w:rFonts w:ascii="Book Antiqua" w:hAnsi="Book Antiqua" w:cs="Arial"/>
          <w:sz w:val="24"/>
          <w:szCs w:val="24"/>
        </w:rPr>
        <w:t xml:space="preserve"> for three days</w:t>
      </w:r>
      <w:r w:rsidR="00237B81" w:rsidRPr="00A138FA">
        <w:rPr>
          <w:rFonts w:ascii="Book Antiqua" w:hAnsi="Book Antiqua" w:cs="Arial"/>
          <w:sz w:val="24"/>
          <w:szCs w:val="24"/>
        </w:rPr>
        <w:t>;</w:t>
      </w:r>
      <w:r w:rsidR="00AF160E" w:rsidRPr="00A138FA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237B81" w:rsidRPr="00A138FA">
        <w:rPr>
          <w:rFonts w:ascii="Book Antiqua" w:hAnsi="Book Antiqua" w:cs="Arial"/>
          <w:sz w:val="24"/>
          <w:szCs w:val="24"/>
        </w:rPr>
        <w:t>Papaverine</w:t>
      </w:r>
      <w:proofErr w:type="spellEnd"/>
      <w:r w:rsidR="00237B81" w:rsidRPr="00A138FA">
        <w:rPr>
          <w:rFonts w:ascii="Book Antiqua" w:hAnsi="Book Antiqua" w:cs="Arial"/>
          <w:sz w:val="24"/>
          <w:szCs w:val="24"/>
        </w:rPr>
        <w:t xml:space="preserve"> Hydrochloride </w:t>
      </w:r>
      <w:r w:rsidR="003A36A8" w:rsidRPr="00A138FA">
        <w:rPr>
          <w:rFonts w:ascii="Book Antiqua" w:hAnsi="Book Antiqua" w:cs="Arial"/>
          <w:sz w:val="24"/>
          <w:szCs w:val="24"/>
        </w:rPr>
        <w:t xml:space="preserve">was </w:t>
      </w:r>
      <w:r w:rsidR="00237B81" w:rsidRPr="00A138FA">
        <w:rPr>
          <w:rFonts w:ascii="Book Antiqua" w:hAnsi="Book Antiqua" w:cs="Arial"/>
          <w:sz w:val="24"/>
          <w:szCs w:val="24"/>
        </w:rPr>
        <w:t>administered intramuscularly</w:t>
      </w:r>
      <w:r w:rsidR="00E8631F" w:rsidRPr="00A138FA">
        <w:rPr>
          <w:rFonts w:ascii="Book Antiqua" w:hAnsi="Book Antiqua" w:cs="Arial"/>
          <w:sz w:val="24"/>
          <w:szCs w:val="24"/>
        </w:rPr>
        <w:t xml:space="preserve"> (</w:t>
      </w:r>
      <w:r w:rsidR="00237B81" w:rsidRPr="00A138FA">
        <w:rPr>
          <w:rFonts w:ascii="Book Antiqua" w:hAnsi="Book Antiqua" w:cs="Arial"/>
          <w:sz w:val="24"/>
          <w:szCs w:val="24"/>
        </w:rPr>
        <w:t>30</w:t>
      </w:r>
      <w:r w:rsidR="00E8631F" w:rsidRPr="00A138FA">
        <w:rPr>
          <w:rFonts w:ascii="Book Antiqua" w:hAnsi="Book Antiqua" w:cs="Arial"/>
          <w:sz w:val="24"/>
          <w:szCs w:val="24"/>
        </w:rPr>
        <w:t xml:space="preserve"> </w:t>
      </w:r>
      <w:r w:rsidR="00237B81" w:rsidRPr="00A138FA">
        <w:rPr>
          <w:rFonts w:ascii="Book Antiqua" w:hAnsi="Book Antiqua" w:cs="Arial"/>
          <w:sz w:val="24"/>
          <w:szCs w:val="24"/>
        </w:rPr>
        <w:t>mg, q6h→qd, day1→day</w:t>
      </w:r>
      <w:r w:rsidR="00E8631F" w:rsidRPr="00A138FA">
        <w:rPr>
          <w:rFonts w:ascii="Book Antiqua" w:hAnsi="Book Antiqua" w:cs="Arial"/>
          <w:sz w:val="24"/>
          <w:szCs w:val="24"/>
        </w:rPr>
        <w:t xml:space="preserve"> </w:t>
      </w:r>
      <w:r w:rsidR="004C0221" w:rsidRPr="00A138FA">
        <w:rPr>
          <w:rFonts w:ascii="Book Antiqua" w:hAnsi="Book Antiqua" w:cs="Arial"/>
          <w:sz w:val="24"/>
          <w:szCs w:val="24"/>
        </w:rPr>
        <w:t>7</w:t>
      </w:r>
      <w:r w:rsidR="00E8631F" w:rsidRPr="00A138FA">
        <w:rPr>
          <w:rFonts w:ascii="Book Antiqua" w:hAnsi="Book Antiqua" w:cs="Arial"/>
          <w:sz w:val="24"/>
          <w:szCs w:val="24"/>
        </w:rPr>
        <w:t xml:space="preserve">) </w:t>
      </w:r>
      <w:r w:rsidR="00237B81" w:rsidRPr="00A138FA">
        <w:rPr>
          <w:rFonts w:ascii="Book Antiqua" w:hAnsi="Book Antiqua" w:cs="Arial"/>
          <w:sz w:val="24"/>
          <w:szCs w:val="24"/>
        </w:rPr>
        <w:t xml:space="preserve">for </w:t>
      </w:r>
      <w:r w:rsidR="004C0221" w:rsidRPr="00A138FA">
        <w:rPr>
          <w:rFonts w:ascii="Book Antiqua" w:hAnsi="Book Antiqua" w:cs="Arial"/>
          <w:sz w:val="24"/>
          <w:szCs w:val="24"/>
        </w:rPr>
        <w:t>seven</w:t>
      </w:r>
      <w:r w:rsidR="00237B81" w:rsidRPr="00A138FA">
        <w:rPr>
          <w:rFonts w:ascii="Book Antiqua" w:hAnsi="Book Antiqua" w:cs="Arial"/>
          <w:sz w:val="24"/>
          <w:szCs w:val="24"/>
        </w:rPr>
        <w:t xml:space="preserve"> days</w:t>
      </w:r>
      <w:r w:rsidR="003A36A8" w:rsidRPr="00A138FA">
        <w:rPr>
          <w:rFonts w:ascii="Book Antiqua" w:hAnsi="Book Antiqua" w:cs="Arial"/>
          <w:sz w:val="24"/>
          <w:szCs w:val="24"/>
        </w:rPr>
        <w:t>;</w:t>
      </w:r>
      <w:r w:rsidR="00237B81" w:rsidRPr="00A138FA">
        <w:rPr>
          <w:rFonts w:ascii="Book Antiqua" w:hAnsi="Book Antiqua" w:cs="Arial"/>
          <w:sz w:val="24"/>
          <w:szCs w:val="24"/>
        </w:rPr>
        <w:t xml:space="preserve"> </w:t>
      </w:r>
      <w:r w:rsidR="00FA6F85" w:rsidRPr="00A138FA">
        <w:rPr>
          <w:rFonts w:ascii="Book Antiqua" w:hAnsi="Book Antiqua" w:cs="Arial"/>
          <w:sz w:val="24"/>
          <w:szCs w:val="24"/>
        </w:rPr>
        <w:t xml:space="preserve">and </w:t>
      </w:r>
      <w:r w:rsidR="00237B81" w:rsidRPr="00A138FA">
        <w:rPr>
          <w:rFonts w:ascii="Book Antiqua" w:hAnsi="Book Antiqua" w:cs="Arial"/>
          <w:sz w:val="24"/>
          <w:szCs w:val="24"/>
        </w:rPr>
        <w:t xml:space="preserve">Heparin was continually administered intravenously (12500 IU every 24 h) for </w:t>
      </w:r>
      <w:r w:rsidR="007C3225" w:rsidRPr="00A138FA">
        <w:rPr>
          <w:rFonts w:ascii="Book Antiqua" w:hAnsi="Book Antiqua" w:cs="Arial"/>
          <w:sz w:val="24"/>
          <w:szCs w:val="24"/>
        </w:rPr>
        <w:t>seven</w:t>
      </w:r>
      <w:r w:rsidR="00237B81" w:rsidRPr="00A138FA">
        <w:rPr>
          <w:rFonts w:ascii="Book Antiqua" w:hAnsi="Book Antiqua" w:cs="Arial"/>
          <w:sz w:val="24"/>
          <w:szCs w:val="24"/>
        </w:rPr>
        <w:t xml:space="preserve"> days</w:t>
      </w:r>
      <w:r w:rsidR="00FA6F85" w:rsidRPr="00A138FA">
        <w:rPr>
          <w:rFonts w:ascii="Book Antiqua" w:hAnsi="Book Antiqua" w:cs="Arial"/>
          <w:sz w:val="24"/>
          <w:szCs w:val="24"/>
        </w:rPr>
        <w:t>. B</w:t>
      </w:r>
      <w:r w:rsidR="00237B81" w:rsidRPr="00A138FA">
        <w:rPr>
          <w:rFonts w:ascii="Book Antiqua" w:hAnsi="Book Antiqua" w:cs="Arial"/>
          <w:sz w:val="24"/>
          <w:szCs w:val="24"/>
        </w:rPr>
        <w:t>lood coagulation function was monitored</w:t>
      </w:r>
      <w:r w:rsidR="003A36A8" w:rsidRPr="00A138FA">
        <w:rPr>
          <w:rFonts w:ascii="Book Antiqua" w:hAnsi="Book Antiqua" w:cs="Arial"/>
          <w:sz w:val="24"/>
          <w:szCs w:val="24"/>
        </w:rPr>
        <w:t xml:space="preserve"> every two days to ensure</w:t>
      </w:r>
      <w:r w:rsidR="00237B81" w:rsidRPr="00A138FA">
        <w:rPr>
          <w:rFonts w:ascii="Book Antiqua" w:hAnsi="Book Antiqua" w:cs="Arial"/>
          <w:sz w:val="24"/>
          <w:szCs w:val="24"/>
        </w:rPr>
        <w:t xml:space="preserve"> the activated partial </w:t>
      </w:r>
      <w:r w:rsidR="003A36A8" w:rsidRPr="00A138FA">
        <w:rPr>
          <w:rFonts w:ascii="Book Antiqua" w:hAnsi="Book Antiqua" w:cs="Arial"/>
          <w:sz w:val="24"/>
          <w:szCs w:val="24"/>
        </w:rPr>
        <w:t>thromboplastin time exceed</w:t>
      </w:r>
      <w:r w:rsidR="00162201" w:rsidRPr="00A138FA">
        <w:rPr>
          <w:rFonts w:ascii="Book Antiqua" w:hAnsi="Book Antiqua" w:cs="Arial"/>
          <w:sz w:val="24"/>
          <w:szCs w:val="24"/>
        </w:rPr>
        <w:t>ed</w:t>
      </w:r>
      <w:r w:rsidR="00237B81" w:rsidRPr="00A138FA">
        <w:rPr>
          <w:rFonts w:ascii="Book Antiqua" w:hAnsi="Book Antiqua" w:cs="Arial"/>
          <w:sz w:val="24"/>
          <w:szCs w:val="24"/>
        </w:rPr>
        <w:t xml:space="preserve"> no more than 1.5 times</w:t>
      </w:r>
      <w:r w:rsidR="003A36A8" w:rsidRPr="00A138FA">
        <w:rPr>
          <w:rFonts w:ascii="Book Antiqua" w:hAnsi="Book Antiqua" w:cs="Arial"/>
          <w:sz w:val="24"/>
          <w:szCs w:val="24"/>
        </w:rPr>
        <w:t xml:space="preserve"> of</w:t>
      </w:r>
      <w:r w:rsidR="00237B81" w:rsidRPr="00A138FA">
        <w:rPr>
          <w:rFonts w:ascii="Book Antiqua" w:hAnsi="Book Antiqua" w:cs="Arial"/>
          <w:sz w:val="24"/>
          <w:szCs w:val="24"/>
        </w:rPr>
        <w:t xml:space="preserve"> the normal level</w:t>
      </w:r>
      <w:r w:rsidR="00793B0E" w:rsidRPr="00A138FA">
        <w:rPr>
          <w:rFonts w:ascii="Book Antiqua" w:hAnsi="Book Antiqua" w:cs="Arial"/>
          <w:sz w:val="24"/>
          <w:szCs w:val="24"/>
        </w:rPr>
        <w:t xml:space="preserve">. </w:t>
      </w:r>
      <w:r w:rsidR="003D7381" w:rsidRPr="00A138FA">
        <w:rPr>
          <w:rFonts w:ascii="Book Antiqua" w:hAnsi="Book Antiqua" w:cs="Arial"/>
          <w:sz w:val="24"/>
          <w:szCs w:val="24"/>
        </w:rPr>
        <w:t>The patient remained non-</w:t>
      </w:r>
      <w:r w:rsidR="00793B0E" w:rsidRPr="00A138FA">
        <w:rPr>
          <w:rFonts w:ascii="Book Antiqua" w:hAnsi="Book Antiqua" w:cs="Arial"/>
          <w:sz w:val="24"/>
          <w:szCs w:val="24"/>
        </w:rPr>
        <w:t>weight bearing</w:t>
      </w:r>
      <w:r w:rsidR="003D7381" w:rsidRPr="00A138FA">
        <w:rPr>
          <w:rFonts w:ascii="Book Antiqua" w:hAnsi="Book Antiqua" w:cs="Arial"/>
          <w:sz w:val="24"/>
          <w:szCs w:val="24"/>
        </w:rPr>
        <w:t xml:space="preserve"> for both the right upper extremity and right lower extremity, and </w:t>
      </w:r>
      <w:r w:rsidR="00237B81" w:rsidRPr="00A138FA">
        <w:rPr>
          <w:rFonts w:ascii="Book Antiqua" w:hAnsi="Book Antiqua" w:cs="Arial"/>
          <w:sz w:val="24"/>
          <w:szCs w:val="24"/>
        </w:rPr>
        <w:t>was discharge</w:t>
      </w:r>
      <w:r w:rsidR="003A36A8" w:rsidRPr="00A138FA">
        <w:rPr>
          <w:rFonts w:ascii="Book Antiqua" w:hAnsi="Book Antiqua" w:cs="Arial"/>
          <w:sz w:val="24"/>
          <w:szCs w:val="24"/>
        </w:rPr>
        <w:t>d</w:t>
      </w:r>
      <w:r w:rsidR="00237B81" w:rsidRPr="00A138FA">
        <w:rPr>
          <w:rFonts w:ascii="Book Antiqua" w:hAnsi="Book Antiqua" w:cs="Arial"/>
          <w:sz w:val="24"/>
          <w:szCs w:val="24"/>
        </w:rPr>
        <w:t xml:space="preserve"> from </w:t>
      </w:r>
      <w:r w:rsidRPr="00A138FA">
        <w:rPr>
          <w:rFonts w:ascii="Book Antiqua" w:hAnsi="Book Antiqua" w:cs="Arial"/>
          <w:sz w:val="24"/>
          <w:szCs w:val="24"/>
        </w:rPr>
        <w:t>the hospital without any noted complications.</w:t>
      </w:r>
    </w:p>
    <w:p w14:paraId="2BBDF8BB" w14:textId="77777777" w:rsidR="00E8631F" w:rsidRPr="00A138FA" w:rsidRDefault="00E8631F" w:rsidP="00A138FA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Arial"/>
          <w:sz w:val="24"/>
          <w:szCs w:val="24"/>
        </w:rPr>
      </w:pPr>
    </w:p>
    <w:p w14:paraId="4AB0EE51" w14:textId="5FCECFD4" w:rsidR="00885040" w:rsidRPr="00A138FA" w:rsidRDefault="00885040" w:rsidP="00A138FA">
      <w:pPr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A138FA">
        <w:rPr>
          <w:rFonts w:ascii="Book Antiqua" w:hAnsi="Book Antiqua" w:cs="Arial"/>
          <w:b/>
          <w:bCs/>
          <w:sz w:val="24"/>
          <w:szCs w:val="24"/>
        </w:rPr>
        <w:t>OUTCOME AND FOLLOW-UP</w:t>
      </w:r>
    </w:p>
    <w:p w14:paraId="5C6AA1E3" w14:textId="77777777" w:rsidR="00CC2B5B" w:rsidRPr="00A138FA" w:rsidRDefault="00756E5B" w:rsidP="00A138FA">
      <w:pPr>
        <w:adjustRightInd w:val="0"/>
        <w:snapToGrid w:val="0"/>
        <w:spacing w:line="360" w:lineRule="auto"/>
        <w:rPr>
          <w:rFonts w:ascii="Book Antiqua" w:hAnsi="Book Antiqua" w:cs="Arial"/>
          <w:b/>
          <w:sz w:val="24"/>
          <w:szCs w:val="24"/>
        </w:rPr>
      </w:pPr>
      <w:r w:rsidRPr="00A138FA">
        <w:rPr>
          <w:rFonts w:ascii="Book Antiqua" w:hAnsi="Book Antiqua" w:cs="Arial"/>
          <w:sz w:val="24"/>
          <w:szCs w:val="24"/>
        </w:rPr>
        <w:lastRenderedPageBreak/>
        <w:t>At 6</w:t>
      </w:r>
      <w:r w:rsidR="005F6F27" w:rsidRPr="00A138FA">
        <w:rPr>
          <w:rFonts w:ascii="Book Antiqua" w:hAnsi="Book Antiqua" w:cs="Arial"/>
          <w:sz w:val="24"/>
          <w:szCs w:val="24"/>
        </w:rPr>
        <w:t>-</w:t>
      </w:r>
      <w:r w:rsidRPr="00A138FA">
        <w:rPr>
          <w:rFonts w:ascii="Book Antiqua" w:hAnsi="Book Antiqua" w:cs="Arial"/>
          <w:sz w:val="24"/>
          <w:szCs w:val="24"/>
        </w:rPr>
        <w:t>mo follow</w:t>
      </w:r>
      <w:r w:rsidR="003D7381" w:rsidRPr="00A138FA">
        <w:rPr>
          <w:rFonts w:ascii="Book Antiqua" w:hAnsi="Book Antiqua" w:cs="Arial"/>
          <w:sz w:val="24"/>
          <w:szCs w:val="24"/>
        </w:rPr>
        <w:t>-</w:t>
      </w:r>
      <w:r w:rsidRPr="00A138FA">
        <w:rPr>
          <w:rFonts w:ascii="Book Antiqua" w:hAnsi="Book Antiqua" w:cs="Arial"/>
          <w:sz w:val="24"/>
          <w:szCs w:val="24"/>
        </w:rPr>
        <w:t>up</w:t>
      </w:r>
      <w:r w:rsidR="00FA0D68" w:rsidRPr="00A138FA">
        <w:rPr>
          <w:rFonts w:ascii="Book Antiqua" w:hAnsi="Book Antiqua" w:cs="Arial"/>
          <w:sz w:val="24"/>
          <w:szCs w:val="24"/>
        </w:rPr>
        <w:t xml:space="preserve">, </w:t>
      </w:r>
      <w:r w:rsidR="001C0341" w:rsidRPr="00A138FA">
        <w:rPr>
          <w:rFonts w:ascii="Book Antiqua" w:hAnsi="Book Antiqua" w:cs="Arial"/>
          <w:sz w:val="24"/>
          <w:szCs w:val="24"/>
        </w:rPr>
        <w:t xml:space="preserve">the patient </w:t>
      </w:r>
      <w:r w:rsidRPr="00A138FA">
        <w:rPr>
          <w:rFonts w:ascii="Book Antiqua" w:hAnsi="Book Antiqua" w:cs="Arial"/>
          <w:sz w:val="24"/>
          <w:szCs w:val="24"/>
        </w:rPr>
        <w:t xml:space="preserve">had </w:t>
      </w:r>
      <w:r w:rsidR="001C0341" w:rsidRPr="00A138FA">
        <w:rPr>
          <w:rFonts w:ascii="Book Antiqua" w:hAnsi="Book Antiqua" w:cs="Arial"/>
          <w:sz w:val="24"/>
          <w:szCs w:val="24"/>
        </w:rPr>
        <w:t xml:space="preserve">no </w:t>
      </w:r>
      <w:r w:rsidR="005571EE" w:rsidRPr="00A138FA">
        <w:rPr>
          <w:rFonts w:ascii="Book Antiqua" w:hAnsi="Book Antiqua" w:cs="Arial"/>
          <w:sz w:val="24"/>
          <w:szCs w:val="24"/>
        </w:rPr>
        <w:t xml:space="preserve">donor site or harvest site </w:t>
      </w:r>
      <w:r w:rsidR="001C0341" w:rsidRPr="00A138FA">
        <w:rPr>
          <w:rFonts w:ascii="Book Antiqua" w:hAnsi="Book Antiqua" w:cs="Arial"/>
          <w:sz w:val="24"/>
          <w:szCs w:val="24"/>
        </w:rPr>
        <w:t>complication</w:t>
      </w:r>
      <w:r w:rsidRPr="00A138FA">
        <w:rPr>
          <w:rFonts w:ascii="Book Antiqua" w:hAnsi="Book Antiqua" w:cs="Arial"/>
          <w:sz w:val="24"/>
          <w:szCs w:val="24"/>
        </w:rPr>
        <w:t>s</w:t>
      </w:r>
      <w:r w:rsidR="005571EE" w:rsidRPr="00A138FA">
        <w:rPr>
          <w:rFonts w:ascii="Book Antiqua" w:hAnsi="Book Antiqua" w:cs="Arial"/>
          <w:sz w:val="24"/>
          <w:szCs w:val="24"/>
        </w:rPr>
        <w:t xml:space="preserve"> (Figure </w:t>
      </w:r>
      <w:r w:rsidR="00F473C3" w:rsidRPr="00A138FA">
        <w:rPr>
          <w:rFonts w:ascii="Book Antiqua" w:hAnsi="Book Antiqua" w:cs="Arial"/>
          <w:sz w:val="24"/>
          <w:szCs w:val="24"/>
        </w:rPr>
        <w:t xml:space="preserve">3A </w:t>
      </w:r>
      <w:r w:rsidR="00E8631F" w:rsidRPr="00A138FA">
        <w:rPr>
          <w:rFonts w:ascii="Book Antiqua" w:hAnsi="Book Antiqua" w:cs="Arial"/>
          <w:sz w:val="24"/>
          <w:szCs w:val="24"/>
        </w:rPr>
        <w:t>and</w:t>
      </w:r>
      <w:r w:rsidR="005571EE" w:rsidRPr="00A138FA">
        <w:rPr>
          <w:rFonts w:ascii="Book Antiqua" w:hAnsi="Book Antiqua" w:cs="Arial"/>
          <w:sz w:val="24"/>
          <w:szCs w:val="24"/>
        </w:rPr>
        <w:t xml:space="preserve"> </w:t>
      </w:r>
      <w:r w:rsidR="00F473C3" w:rsidRPr="00A138FA">
        <w:rPr>
          <w:rFonts w:ascii="Book Antiqua" w:hAnsi="Book Antiqua" w:cs="Arial"/>
          <w:sz w:val="24"/>
          <w:szCs w:val="24"/>
        </w:rPr>
        <w:t>B</w:t>
      </w:r>
      <w:r w:rsidR="005571EE" w:rsidRPr="00A138FA">
        <w:rPr>
          <w:rFonts w:ascii="Book Antiqua" w:hAnsi="Book Antiqua" w:cs="Arial"/>
          <w:sz w:val="24"/>
          <w:szCs w:val="24"/>
        </w:rPr>
        <w:t>)</w:t>
      </w:r>
      <w:r w:rsidR="003D7381" w:rsidRPr="00A138FA">
        <w:rPr>
          <w:rFonts w:ascii="Book Antiqua" w:hAnsi="Book Antiqua" w:cs="Arial"/>
          <w:sz w:val="24"/>
          <w:szCs w:val="24"/>
        </w:rPr>
        <w:t>, and reported no residual pain or cold intolerance</w:t>
      </w:r>
      <w:r w:rsidR="00793B0E" w:rsidRPr="00A138FA">
        <w:rPr>
          <w:rFonts w:ascii="Book Antiqua" w:hAnsi="Book Antiqua" w:cs="Arial"/>
          <w:sz w:val="24"/>
          <w:szCs w:val="24"/>
        </w:rPr>
        <w:t xml:space="preserve">. </w:t>
      </w:r>
      <w:r w:rsidR="00743756" w:rsidRPr="00A138FA">
        <w:rPr>
          <w:rFonts w:ascii="Book Antiqua" w:hAnsi="Book Antiqua" w:cs="Arial"/>
          <w:sz w:val="24"/>
          <w:szCs w:val="24"/>
        </w:rPr>
        <w:t xml:space="preserve">All </w:t>
      </w:r>
      <w:r w:rsidR="005571EE" w:rsidRPr="00A138FA">
        <w:rPr>
          <w:rFonts w:ascii="Book Antiqua" w:hAnsi="Book Antiqua" w:cs="Arial"/>
          <w:sz w:val="24"/>
          <w:szCs w:val="24"/>
        </w:rPr>
        <w:t>three of the reconstructed fingertips had some</w:t>
      </w:r>
      <w:r w:rsidR="001C0341" w:rsidRPr="00A138FA">
        <w:rPr>
          <w:rFonts w:ascii="Book Antiqua" w:hAnsi="Book Antiqua" w:cs="Arial"/>
          <w:sz w:val="24"/>
          <w:szCs w:val="24"/>
        </w:rPr>
        <w:t xml:space="preserve"> </w:t>
      </w:r>
      <w:r w:rsidRPr="00A138FA">
        <w:rPr>
          <w:rFonts w:ascii="Book Antiqua" w:hAnsi="Book Antiqua" w:cs="Arial"/>
          <w:sz w:val="24"/>
          <w:szCs w:val="24"/>
        </w:rPr>
        <w:t xml:space="preserve">preserved </w:t>
      </w:r>
      <w:r w:rsidR="00743756" w:rsidRPr="00A138FA">
        <w:rPr>
          <w:rFonts w:ascii="Book Antiqua" w:hAnsi="Book Antiqua" w:cs="Arial"/>
          <w:sz w:val="24"/>
          <w:szCs w:val="24"/>
        </w:rPr>
        <w:t>nail gro</w:t>
      </w:r>
      <w:r w:rsidRPr="00A138FA">
        <w:rPr>
          <w:rFonts w:ascii="Book Antiqua" w:hAnsi="Book Antiqua" w:cs="Arial"/>
          <w:sz w:val="24"/>
          <w:szCs w:val="24"/>
        </w:rPr>
        <w:t>wth</w:t>
      </w:r>
      <w:r w:rsidR="005571EE" w:rsidRPr="00A138FA">
        <w:rPr>
          <w:rFonts w:ascii="Book Antiqua" w:hAnsi="Book Antiqua" w:cs="Arial"/>
          <w:sz w:val="24"/>
          <w:szCs w:val="24"/>
        </w:rPr>
        <w:t>, measuring</w:t>
      </w:r>
      <w:r w:rsidR="001C0341" w:rsidRPr="00A138FA">
        <w:rPr>
          <w:rFonts w:ascii="Book Antiqua" w:hAnsi="Book Antiqua" w:cs="Arial"/>
          <w:sz w:val="24"/>
          <w:szCs w:val="24"/>
        </w:rPr>
        <w:t xml:space="preserve"> </w:t>
      </w:r>
      <w:r w:rsidR="005571EE" w:rsidRPr="00A138FA">
        <w:rPr>
          <w:rFonts w:ascii="Book Antiqua" w:hAnsi="Book Antiqua" w:cs="Arial"/>
          <w:sz w:val="24"/>
          <w:szCs w:val="24"/>
        </w:rPr>
        <w:t>17 mm, 13 mm</w:t>
      </w:r>
      <w:r w:rsidR="00162201" w:rsidRPr="00A138FA">
        <w:rPr>
          <w:rFonts w:ascii="Book Antiqua" w:hAnsi="Book Antiqua" w:cs="Arial"/>
          <w:sz w:val="24"/>
          <w:szCs w:val="24"/>
        </w:rPr>
        <w:t>,</w:t>
      </w:r>
      <w:r w:rsidR="005571EE" w:rsidRPr="00A138FA">
        <w:rPr>
          <w:rFonts w:ascii="Book Antiqua" w:hAnsi="Book Antiqua" w:cs="Arial"/>
          <w:sz w:val="24"/>
          <w:szCs w:val="24"/>
        </w:rPr>
        <w:t xml:space="preserve"> and 10 mm </w:t>
      </w:r>
      <w:r w:rsidR="001C0341" w:rsidRPr="00A138FA">
        <w:rPr>
          <w:rFonts w:ascii="Book Antiqua" w:hAnsi="Book Antiqua" w:cs="Arial"/>
          <w:sz w:val="24"/>
          <w:szCs w:val="24"/>
        </w:rPr>
        <w:t>of</w:t>
      </w:r>
      <w:r w:rsidR="001A03FD" w:rsidRPr="00A138FA">
        <w:rPr>
          <w:rFonts w:ascii="Book Antiqua" w:hAnsi="Book Antiqua" w:cs="Arial"/>
          <w:sz w:val="24"/>
          <w:szCs w:val="24"/>
        </w:rPr>
        <w:t xml:space="preserve"> the middle, ring</w:t>
      </w:r>
      <w:r w:rsidR="00162201" w:rsidRPr="00A138FA">
        <w:rPr>
          <w:rFonts w:ascii="Book Antiqua" w:hAnsi="Book Antiqua" w:cs="Arial"/>
          <w:sz w:val="24"/>
          <w:szCs w:val="24"/>
        </w:rPr>
        <w:t>,</w:t>
      </w:r>
      <w:r w:rsidR="001A03FD" w:rsidRPr="00A138FA">
        <w:rPr>
          <w:rFonts w:ascii="Book Antiqua" w:hAnsi="Book Antiqua" w:cs="Arial"/>
          <w:sz w:val="24"/>
          <w:szCs w:val="24"/>
        </w:rPr>
        <w:t xml:space="preserve"> and </w:t>
      </w:r>
      <w:r w:rsidR="005571EE" w:rsidRPr="00A138FA">
        <w:rPr>
          <w:rFonts w:ascii="Book Antiqua" w:hAnsi="Book Antiqua" w:cs="Arial"/>
          <w:sz w:val="24"/>
          <w:szCs w:val="24"/>
        </w:rPr>
        <w:t xml:space="preserve">small fingers, </w:t>
      </w:r>
      <w:r w:rsidR="001A03FD" w:rsidRPr="00A138FA">
        <w:rPr>
          <w:rFonts w:ascii="Book Antiqua" w:hAnsi="Book Antiqua" w:cs="Arial"/>
          <w:sz w:val="24"/>
          <w:szCs w:val="24"/>
        </w:rPr>
        <w:t>respectively</w:t>
      </w:r>
      <w:r w:rsidR="00793B0E" w:rsidRPr="00A138FA">
        <w:rPr>
          <w:rFonts w:ascii="Book Antiqua" w:hAnsi="Book Antiqua" w:cs="Arial"/>
          <w:sz w:val="24"/>
          <w:szCs w:val="24"/>
        </w:rPr>
        <w:t xml:space="preserve">. </w:t>
      </w:r>
      <w:r w:rsidR="001C0341" w:rsidRPr="00A138FA">
        <w:rPr>
          <w:rFonts w:ascii="Book Antiqua" w:hAnsi="Book Antiqua" w:cs="Arial"/>
          <w:sz w:val="24"/>
          <w:szCs w:val="24"/>
        </w:rPr>
        <w:t xml:space="preserve">Semmes-Weinstein Monofilament </w:t>
      </w:r>
      <w:r w:rsidR="00F17D4E" w:rsidRPr="00A138FA">
        <w:rPr>
          <w:rFonts w:ascii="Book Antiqua" w:hAnsi="Book Antiqua" w:cs="Arial"/>
          <w:sz w:val="24"/>
          <w:szCs w:val="24"/>
        </w:rPr>
        <w:t xml:space="preserve">testing was </w:t>
      </w:r>
      <w:r w:rsidR="00320D31" w:rsidRPr="00A138FA">
        <w:rPr>
          <w:rFonts w:ascii="Book Antiqua" w:hAnsi="Book Antiqua" w:cs="Arial"/>
          <w:sz w:val="24"/>
          <w:szCs w:val="24"/>
        </w:rPr>
        <w:t xml:space="preserve">equal to </w:t>
      </w:r>
      <w:r w:rsidR="001C0341" w:rsidRPr="00A138FA">
        <w:rPr>
          <w:rFonts w:ascii="Book Antiqua" w:hAnsi="Book Antiqua" w:cs="Arial"/>
          <w:sz w:val="24"/>
          <w:szCs w:val="24"/>
        </w:rPr>
        <w:t>the contralateral side with the 2.83 of the right middle, ring</w:t>
      </w:r>
      <w:r w:rsidR="00162201" w:rsidRPr="00A138FA">
        <w:rPr>
          <w:rFonts w:ascii="Book Antiqua" w:hAnsi="Book Antiqua" w:cs="Arial"/>
          <w:sz w:val="24"/>
          <w:szCs w:val="24"/>
        </w:rPr>
        <w:t>,</w:t>
      </w:r>
      <w:r w:rsidR="001C0341" w:rsidRPr="00A138FA">
        <w:rPr>
          <w:rFonts w:ascii="Book Antiqua" w:hAnsi="Book Antiqua" w:cs="Arial"/>
          <w:sz w:val="24"/>
          <w:szCs w:val="24"/>
        </w:rPr>
        <w:t xml:space="preserve"> and </w:t>
      </w:r>
      <w:r w:rsidR="00320D31" w:rsidRPr="00A138FA">
        <w:rPr>
          <w:rFonts w:ascii="Book Antiqua" w:hAnsi="Book Antiqua" w:cs="Arial"/>
          <w:sz w:val="24"/>
          <w:szCs w:val="24"/>
        </w:rPr>
        <w:t xml:space="preserve">small </w:t>
      </w:r>
      <w:r w:rsidR="001C0341" w:rsidRPr="00A138FA">
        <w:rPr>
          <w:rFonts w:ascii="Book Antiqua" w:hAnsi="Book Antiqua" w:cs="Arial"/>
          <w:sz w:val="24"/>
          <w:szCs w:val="24"/>
        </w:rPr>
        <w:t>fingertip</w:t>
      </w:r>
      <w:r w:rsidR="00F17D4E" w:rsidRPr="00A138FA">
        <w:rPr>
          <w:rFonts w:ascii="Book Antiqua" w:hAnsi="Book Antiqua" w:cs="Arial"/>
          <w:sz w:val="24"/>
          <w:szCs w:val="24"/>
        </w:rPr>
        <w:t>s</w:t>
      </w:r>
      <w:r w:rsidR="00793B0E" w:rsidRPr="00A138FA">
        <w:rPr>
          <w:rFonts w:ascii="Book Antiqua" w:hAnsi="Book Antiqua" w:cs="Arial"/>
          <w:sz w:val="24"/>
          <w:szCs w:val="24"/>
        </w:rPr>
        <w:t xml:space="preserve">. </w:t>
      </w:r>
      <w:r w:rsidR="00095819" w:rsidRPr="00A138FA">
        <w:rPr>
          <w:rFonts w:ascii="Book Antiqua" w:hAnsi="Book Antiqua" w:cs="Arial"/>
          <w:sz w:val="24"/>
          <w:szCs w:val="24"/>
        </w:rPr>
        <w:t xml:space="preserve">The </w:t>
      </w:r>
      <w:r w:rsidR="00F17D4E" w:rsidRPr="00A138FA">
        <w:rPr>
          <w:rFonts w:ascii="Book Antiqua" w:hAnsi="Book Antiqua" w:cs="Arial"/>
          <w:sz w:val="24"/>
          <w:szCs w:val="24"/>
        </w:rPr>
        <w:t>Static Two-Point Discrimination</w:t>
      </w:r>
      <w:r w:rsidR="00162201" w:rsidRPr="00A138FA">
        <w:rPr>
          <w:rFonts w:ascii="Book Antiqua" w:hAnsi="Book Antiqua" w:cs="Arial"/>
          <w:sz w:val="24"/>
          <w:szCs w:val="24"/>
        </w:rPr>
        <w:t xml:space="preserve"> </w:t>
      </w:r>
      <w:r w:rsidR="00487D88" w:rsidRPr="00A138FA">
        <w:rPr>
          <w:rFonts w:ascii="Book Antiqua" w:hAnsi="Book Antiqua" w:cs="Arial"/>
          <w:sz w:val="24"/>
          <w:szCs w:val="24"/>
        </w:rPr>
        <w:t>(s2</w:t>
      </w:r>
      <w:r w:rsidR="00567BB1" w:rsidRPr="00A138FA">
        <w:rPr>
          <w:rFonts w:ascii="Book Antiqua" w:hAnsi="Book Antiqua" w:cs="Arial"/>
          <w:sz w:val="24"/>
          <w:szCs w:val="24"/>
        </w:rPr>
        <w:t>PD</w:t>
      </w:r>
      <w:r w:rsidR="00487D88" w:rsidRPr="00A138FA">
        <w:rPr>
          <w:rFonts w:ascii="Book Antiqua" w:hAnsi="Book Antiqua" w:cs="Arial"/>
          <w:sz w:val="24"/>
          <w:szCs w:val="24"/>
        </w:rPr>
        <w:t xml:space="preserve">) </w:t>
      </w:r>
      <w:r w:rsidR="00AA642B" w:rsidRPr="00A138FA">
        <w:rPr>
          <w:rFonts w:ascii="Book Antiqua" w:hAnsi="Book Antiqua" w:cs="Arial"/>
          <w:sz w:val="24"/>
          <w:szCs w:val="24"/>
        </w:rPr>
        <w:t>measurements</w:t>
      </w:r>
      <w:r w:rsidR="00162201" w:rsidRPr="00A138FA">
        <w:rPr>
          <w:rFonts w:ascii="Book Antiqua" w:hAnsi="Book Antiqua" w:cs="Arial"/>
          <w:sz w:val="24"/>
          <w:szCs w:val="24"/>
        </w:rPr>
        <w:t xml:space="preserve"> </w:t>
      </w:r>
      <w:r w:rsidR="00095819" w:rsidRPr="00A138FA">
        <w:rPr>
          <w:rFonts w:ascii="Book Antiqua" w:hAnsi="Book Antiqua" w:cs="Arial"/>
          <w:sz w:val="24"/>
          <w:szCs w:val="24"/>
        </w:rPr>
        <w:t>were 8 mm, 9 mm</w:t>
      </w:r>
      <w:r w:rsidR="00162201" w:rsidRPr="00A138FA">
        <w:rPr>
          <w:rFonts w:ascii="Book Antiqua" w:hAnsi="Book Antiqua" w:cs="Arial"/>
          <w:sz w:val="24"/>
          <w:szCs w:val="24"/>
        </w:rPr>
        <w:t>,</w:t>
      </w:r>
      <w:r w:rsidR="00095819" w:rsidRPr="00A138FA">
        <w:rPr>
          <w:rFonts w:ascii="Book Antiqua" w:hAnsi="Book Antiqua" w:cs="Arial"/>
          <w:sz w:val="24"/>
          <w:szCs w:val="24"/>
        </w:rPr>
        <w:t xml:space="preserve"> and 8 mm in the right middle, ring</w:t>
      </w:r>
      <w:r w:rsidR="00162201" w:rsidRPr="00A138FA">
        <w:rPr>
          <w:rFonts w:ascii="Book Antiqua" w:hAnsi="Book Antiqua" w:cs="Arial"/>
          <w:sz w:val="24"/>
          <w:szCs w:val="24"/>
        </w:rPr>
        <w:t>,</w:t>
      </w:r>
      <w:r w:rsidR="00095819" w:rsidRPr="00A138FA">
        <w:rPr>
          <w:rFonts w:ascii="Book Antiqua" w:hAnsi="Book Antiqua" w:cs="Arial"/>
          <w:sz w:val="24"/>
          <w:szCs w:val="24"/>
        </w:rPr>
        <w:t xml:space="preserve"> and </w:t>
      </w:r>
      <w:r w:rsidR="00320D31" w:rsidRPr="00A138FA">
        <w:rPr>
          <w:rFonts w:ascii="Book Antiqua" w:hAnsi="Book Antiqua" w:cs="Arial"/>
          <w:sz w:val="24"/>
          <w:szCs w:val="24"/>
        </w:rPr>
        <w:t xml:space="preserve">small </w:t>
      </w:r>
      <w:r w:rsidR="00095819" w:rsidRPr="00A138FA">
        <w:rPr>
          <w:rFonts w:ascii="Book Antiqua" w:hAnsi="Book Antiqua" w:cs="Arial"/>
          <w:sz w:val="24"/>
          <w:szCs w:val="24"/>
        </w:rPr>
        <w:t>fingertip</w:t>
      </w:r>
      <w:r w:rsidR="00320D31" w:rsidRPr="00A138FA">
        <w:rPr>
          <w:rFonts w:ascii="Book Antiqua" w:hAnsi="Book Antiqua" w:cs="Arial"/>
          <w:sz w:val="24"/>
          <w:szCs w:val="24"/>
        </w:rPr>
        <w:t>s</w:t>
      </w:r>
      <w:r w:rsidR="00095819" w:rsidRPr="00A138FA">
        <w:rPr>
          <w:rFonts w:ascii="Book Antiqua" w:hAnsi="Book Antiqua" w:cs="Arial"/>
          <w:sz w:val="24"/>
          <w:szCs w:val="24"/>
        </w:rPr>
        <w:t>, w</w:t>
      </w:r>
      <w:r w:rsidR="001C0341" w:rsidRPr="00A138FA">
        <w:rPr>
          <w:rFonts w:ascii="Book Antiqua" w:hAnsi="Book Antiqua" w:cs="Arial"/>
          <w:sz w:val="24"/>
          <w:szCs w:val="24"/>
        </w:rPr>
        <w:t xml:space="preserve">hile in the </w:t>
      </w:r>
      <w:r w:rsidR="00735385" w:rsidRPr="00A138FA">
        <w:rPr>
          <w:rFonts w:ascii="Book Antiqua" w:hAnsi="Book Antiqua" w:cs="Arial"/>
          <w:sz w:val="24"/>
          <w:szCs w:val="24"/>
        </w:rPr>
        <w:t>contralateral</w:t>
      </w:r>
      <w:r w:rsidR="001C0341" w:rsidRPr="00A138FA">
        <w:rPr>
          <w:rFonts w:ascii="Book Antiqua" w:hAnsi="Book Antiqua" w:cs="Arial"/>
          <w:sz w:val="24"/>
          <w:szCs w:val="24"/>
        </w:rPr>
        <w:t xml:space="preserve"> side the </w:t>
      </w:r>
      <w:r w:rsidR="0074696C" w:rsidRPr="00A138FA">
        <w:rPr>
          <w:rFonts w:ascii="Book Antiqua" w:hAnsi="Book Antiqua" w:cs="Arial"/>
          <w:sz w:val="24"/>
          <w:szCs w:val="24"/>
        </w:rPr>
        <w:t>measur</w:t>
      </w:r>
      <w:r w:rsidR="000D48CF" w:rsidRPr="00A138FA">
        <w:rPr>
          <w:rFonts w:ascii="Book Antiqua" w:hAnsi="Book Antiqua" w:cs="Arial"/>
          <w:sz w:val="24"/>
          <w:szCs w:val="24"/>
        </w:rPr>
        <w:t>e</w:t>
      </w:r>
      <w:r w:rsidR="0074696C" w:rsidRPr="00A138FA">
        <w:rPr>
          <w:rFonts w:ascii="Book Antiqua" w:hAnsi="Book Antiqua" w:cs="Arial"/>
          <w:sz w:val="24"/>
          <w:szCs w:val="24"/>
        </w:rPr>
        <w:t xml:space="preserve">ments </w:t>
      </w:r>
      <w:r w:rsidR="001C0341" w:rsidRPr="00A138FA">
        <w:rPr>
          <w:rFonts w:ascii="Book Antiqua" w:hAnsi="Book Antiqua" w:cs="Arial"/>
          <w:sz w:val="24"/>
          <w:szCs w:val="24"/>
        </w:rPr>
        <w:t>were</w:t>
      </w:r>
      <w:r w:rsidR="00095819" w:rsidRPr="00A138FA">
        <w:rPr>
          <w:rFonts w:ascii="Book Antiqua" w:hAnsi="Book Antiqua" w:cs="Arial"/>
          <w:sz w:val="24"/>
          <w:szCs w:val="24"/>
        </w:rPr>
        <w:t xml:space="preserve"> 6 mm, 5 mm and 4 mm, respectively.</w:t>
      </w:r>
    </w:p>
    <w:p w14:paraId="5C00FEF5" w14:textId="77777777" w:rsidR="00CC2B5B" w:rsidRPr="00A138FA" w:rsidRDefault="00CC2B5B" w:rsidP="00A138FA">
      <w:pPr>
        <w:adjustRightInd w:val="0"/>
        <w:snapToGrid w:val="0"/>
        <w:spacing w:line="360" w:lineRule="auto"/>
        <w:rPr>
          <w:rFonts w:ascii="Book Antiqua" w:hAnsi="Book Antiqua" w:cs="Arial"/>
          <w:b/>
          <w:sz w:val="24"/>
          <w:szCs w:val="24"/>
        </w:rPr>
      </w:pPr>
    </w:p>
    <w:p w14:paraId="0C149813" w14:textId="54404999" w:rsidR="005571EE" w:rsidRPr="00A138FA" w:rsidRDefault="00CC2B5B" w:rsidP="00A138FA">
      <w:pPr>
        <w:adjustRightInd w:val="0"/>
        <w:snapToGrid w:val="0"/>
        <w:spacing w:line="360" w:lineRule="auto"/>
        <w:rPr>
          <w:rFonts w:ascii="Book Antiqua" w:hAnsi="Book Antiqua" w:cs="Arial"/>
          <w:b/>
          <w:sz w:val="24"/>
          <w:szCs w:val="24"/>
        </w:rPr>
      </w:pPr>
      <w:r w:rsidRPr="00A138FA">
        <w:rPr>
          <w:rFonts w:ascii="Book Antiqua" w:hAnsi="Book Antiqua" w:cs="Arial"/>
          <w:b/>
          <w:sz w:val="24"/>
          <w:szCs w:val="24"/>
        </w:rPr>
        <w:t>DISCUSSION</w:t>
      </w:r>
    </w:p>
    <w:p w14:paraId="2FB20C25" w14:textId="016AC9BE" w:rsidR="006B3100" w:rsidRPr="00A138FA" w:rsidRDefault="005F6F27" w:rsidP="00A138FA">
      <w:pPr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A138FA">
        <w:rPr>
          <w:rFonts w:ascii="Book Antiqua" w:hAnsi="Book Antiqua" w:cs="Arial"/>
          <w:sz w:val="24"/>
          <w:szCs w:val="24"/>
        </w:rPr>
        <w:t xml:space="preserve">The </w:t>
      </w:r>
      <w:r w:rsidR="001C0341" w:rsidRPr="00A138FA">
        <w:rPr>
          <w:rFonts w:ascii="Book Antiqua" w:hAnsi="Book Antiqua" w:cs="Arial"/>
          <w:sz w:val="24"/>
          <w:szCs w:val="24"/>
        </w:rPr>
        <w:t>finger</w:t>
      </w:r>
      <w:r w:rsidR="00F17D4E" w:rsidRPr="00A138FA">
        <w:rPr>
          <w:rFonts w:ascii="Book Antiqua" w:hAnsi="Book Antiqua" w:cs="Arial"/>
          <w:sz w:val="24"/>
          <w:szCs w:val="24"/>
        </w:rPr>
        <w:t>tips</w:t>
      </w:r>
      <w:r w:rsidR="003F72A2" w:rsidRPr="00A138FA">
        <w:rPr>
          <w:rFonts w:ascii="Book Antiqua" w:hAnsi="Book Antiqua" w:cs="Arial"/>
          <w:sz w:val="24"/>
          <w:szCs w:val="24"/>
        </w:rPr>
        <w:t xml:space="preserve"> </w:t>
      </w:r>
      <w:r w:rsidR="00F17D4E" w:rsidRPr="00A138FA">
        <w:rPr>
          <w:rFonts w:ascii="Book Antiqua" w:hAnsi="Book Antiqua" w:cs="Arial"/>
          <w:sz w:val="24"/>
          <w:szCs w:val="24"/>
        </w:rPr>
        <w:t xml:space="preserve">perform unique and </w:t>
      </w:r>
      <w:r w:rsidR="001C0341" w:rsidRPr="00A138FA">
        <w:rPr>
          <w:rFonts w:ascii="Book Antiqua" w:hAnsi="Book Antiqua" w:cs="Arial"/>
          <w:sz w:val="24"/>
          <w:szCs w:val="24"/>
        </w:rPr>
        <w:t xml:space="preserve">significant </w:t>
      </w:r>
      <w:r w:rsidR="0022636A" w:rsidRPr="00A138FA">
        <w:rPr>
          <w:rFonts w:ascii="Book Antiqua" w:hAnsi="Book Antiqua" w:cs="Arial"/>
          <w:sz w:val="24"/>
          <w:szCs w:val="24"/>
        </w:rPr>
        <w:t>functions</w:t>
      </w:r>
      <w:r w:rsidR="00F17D4E" w:rsidRPr="00A138FA">
        <w:rPr>
          <w:rFonts w:ascii="Book Antiqua" w:hAnsi="Book Antiqua" w:cs="Arial"/>
          <w:sz w:val="24"/>
          <w:szCs w:val="24"/>
        </w:rPr>
        <w:t xml:space="preserve"> of daily life</w:t>
      </w:r>
      <w:r w:rsidR="001C0341" w:rsidRPr="00A138FA">
        <w:rPr>
          <w:rFonts w:ascii="Book Antiqua" w:hAnsi="Book Antiqua" w:cs="Arial"/>
          <w:sz w:val="24"/>
          <w:szCs w:val="24"/>
        </w:rPr>
        <w:t xml:space="preserve"> such as sensation, fine handling, and </w:t>
      </w:r>
      <w:proofErr w:type="gramStart"/>
      <w:r w:rsidR="001C0341" w:rsidRPr="00A138FA">
        <w:rPr>
          <w:rFonts w:ascii="Book Antiqua" w:hAnsi="Book Antiqua" w:cs="Arial"/>
          <w:sz w:val="24"/>
          <w:szCs w:val="24"/>
        </w:rPr>
        <w:t>gripping</w:t>
      </w:r>
      <w:r w:rsidR="00CC2B5B" w:rsidRPr="00A138FA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CC2B5B" w:rsidRPr="00A138FA">
        <w:rPr>
          <w:rFonts w:ascii="Book Antiqua" w:hAnsi="Book Antiqua" w:cs="Arial"/>
          <w:noProof/>
          <w:sz w:val="24"/>
          <w:szCs w:val="24"/>
          <w:vertAlign w:val="superscript"/>
        </w:rPr>
        <w:t>1,2</w:t>
      </w:r>
      <w:r w:rsidR="00CC2B5B" w:rsidRPr="00A138FA">
        <w:rPr>
          <w:rFonts w:ascii="Book Antiqua" w:hAnsi="Book Antiqua" w:cs="Arial"/>
          <w:sz w:val="24"/>
          <w:szCs w:val="24"/>
          <w:vertAlign w:val="superscript"/>
        </w:rPr>
        <w:t>]</w:t>
      </w:r>
      <w:r w:rsidR="00F17D4E" w:rsidRPr="00A138FA">
        <w:rPr>
          <w:rFonts w:ascii="Book Antiqua" w:hAnsi="Book Antiqua" w:cs="Arial"/>
          <w:sz w:val="24"/>
          <w:szCs w:val="24"/>
        </w:rPr>
        <w:t>,</w:t>
      </w:r>
      <w:r w:rsidR="001C0341" w:rsidRPr="00A138FA">
        <w:rPr>
          <w:rFonts w:ascii="Book Antiqua" w:hAnsi="Book Antiqua" w:cs="Arial"/>
          <w:sz w:val="24"/>
          <w:szCs w:val="24"/>
        </w:rPr>
        <w:t xml:space="preserve"> and </w:t>
      </w:r>
      <w:r w:rsidR="00F17D4E" w:rsidRPr="00A138FA">
        <w:rPr>
          <w:rFonts w:ascii="Book Antiqua" w:hAnsi="Book Antiqua" w:cs="Arial"/>
          <w:sz w:val="24"/>
          <w:szCs w:val="24"/>
        </w:rPr>
        <w:t>they are the</w:t>
      </w:r>
      <w:r w:rsidR="001C0341" w:rsidRPr="00A138FA">
        <w:rPr>
          <w:rFonts w:ascii="Book Antiqua" w:hAnsi="Book Antiqua" w:cs="Arial"/>
          <w:sz w:val="24"/>
          <w:szCs w:val="24"/>
        </w:rPr>
        <w:t xml:space="preserve"> most </w:t>
      </w:r>
      <w:r w:rsidR="0022636A" w:rsidRPr="00A138FA">
        <w:rPr>
          <w:rFonts w:ascii="Book Antiqua" w:hAnsi="Book Antiqua" w:cs="Arial"/>
          <w:sz w:val="24"/>
          <w:szCs w:val="24"/>
        </w:rPr>
        <w:t>frequently</w:t>
      </w:r>
      <w:r w:rsidR="001C0341" w:rsidRPr="00A138FA">
        <w:rPr>
          <w:rFonts w:ascii="Book Antiqua" w:hAnsi="Book Antiqua" w:cs="Arial"/>
          <w:sz w:val="24"/>
          <w:szCs w:val="24"/>
        </w:rPr>
        <w:t xml:space="preserve"> injured part of the hand</w:t>
      </w:r>
      <w:r w:rsidR="00793B0E" w:rsidRPr="00A138FA">
        <w:rPr>
          <w:rFonts w:ascii="Book Antiqua" w:hAnsi="Book Antiqua" w:cs="Arial"/>
          <w:sz w:val="24"/>
          <w:szCs w:val="24"/>
        </w:rPr>
        <w:t xml:space="preserve">. </w:t>
      </w:r>
      <w:r w:rsidR="001C0341" w:rsidRPr="00A138FA">
        <w:rPr>
          <w:rFonts w:ascii="Book Antiqua" w:hAnsi="Book Antiqua" w:cs="Arial"/>
          <w:sz w:val="24"/>
          <w:szCs w:val="24"/>
        </w:rPr>
        <w:t>For these reason</w:t>
      </w:r>
      <w:r w:rsidR="00BF6496" w:rsidRPr="00A138FA">
        <w:rPr>
          <w:rFonts w:ascii="Book Antiqua" w:hAnsi="Book Antiqua" w:cs="Arial"/>
          <w:sz w:val="24"/>
          <w:szCs w:val="24"/>
        </w:rPr>
        <w:t>s</w:t>
      </w:r>
      <w:r w:rsidR="001C0341" w:rsidRPr="00A138FA">
        <w:rPr>
          <w:rFonts w:ascii="Book Antiqua" w:hAnsi="Book Antiqua" w:cs="Arial"/>
          <w:sz w:val="24"/>
          <w:szCs w:val="24"/>
        </w:rPr>
        <w:t xml:space="preserve">, it is of vital importance to </w:t>
      </w:r>
      <w:r w:rsidR="004134EC" w:rsidRPr="00A138FA">
        <w:rPr>
          <w:rFonts w:ascii="Book Antiqua" w:hAnsi="Book Antiqua" w:cs="Arial"/>
          <w:sz w:val="24"/>
          <w:szCs w:val="24"/>
        </w:rPr>
        <w:t xml:space="preserve">treat fingertip injuries with </w:t>
      </w:r>
      <w:r w:rsidR="00F17D4E" w:rsidRPr="00A138FA">
        <w:rPr>
          <w:rFonts w:ascii="Book Antiqua" w:hAnsi="Book Antiqua" w:cs="Arial"/>
          <w:sz w:val="24"/>
          <w:szCs w:val="24"/>
        </w:rPr>
        <w:t xml:space="preserve">careful </w:t>
      </w:r>
      <w:r w:rsidR="004134EC" w:rsidRPr="00A138FA">
        <w:rPr>
          <w:rFonts w:ascii="Book Antiqua" w:hAnsi="Book Antiqua" w:cs="Arial"/>
          <w:sz w:val="24"/>
          <w:szCs w:val="24"/>
        </w:rPr>
        <w:t>strategy</w:t>
      </w:r>
      <w:r w:rsidR="00BF6496" w:rsidRPr="00A138FA">
        <w:rPr>
          <w:rFonts w:ascii="Book Antiqua" w:hAnsi="Book Antiqua" w:cs="Arial"/>
          <w:sz w:val="24"/>
          <w:szCs w:val="24"/>
        </w:rPr>
        <w:t xml:space="preserve"> to </w:t>
      </w:r>
      <w:r w:rsidR="00F17D4E" w:rsidRPr="00A138FA">
        <w:rPr>
          <w:rFonts w:ascii="Book Antiqua" w:hAnsi="Book Antiqua" w:cs="Arial"/>
          <w:sz w:val="24"/>
          <w:szCs w:val="24"/>
        </w:rPr>
        <w:t xml:space="preserve">achieve </w:t>
      </w:r>
      <w:r w:rsidRPr="00A138FA">
        <w:rPr>
          <w:rFonts w:ascii="Book Antiqua" w:hAnsi="Book Antiqua" w:cs="Arial"/>
          <w:sz w:val="24"/>
          <w:szCs w:val="24"/>
        </w:rPr>
        <w:t xml:space="preserve">pain-free, </w:t>
      </w:r>
      <w:r w:rsidR="0022636A" w:rsidRPr="00A138FA">
        <w:rPr>
          <w:rFonts w:ascii="Book Antiqua" w:hAnsi="Book Antiqua" w:cs="Arial"/>
          <w:sz w:val="24"/>
          <w:szCs w:val="24"/>
        </w:rPr>
        <w:t>quality</w:t>
      </w:r>
      <w:r w:rsidR="004134EC" w:rsidRPr="00A138FA">
        <w:rPr>
          <w:rFonts w:ascii="Book Antiqua" w:hAnsi="Book Antiqua" w:cs="Arial"/>
          <w:sz w:val="24"/>
          <w:szCs w:val="24"/>
        </w:rPr>
        <w:t xml:space="preserve"> functional and sensory outcomes</w:t>
      </w:r>
      <w:r w:rsidR="00793B0E" w:rsidRPr="00A138FA">
        <w:rPr>
          <w:rFonts w:ascii="Book Antiqua" w:hAnsi="Book Antiqua" w:cs="Arial"/>
          <w:sz w:val="24"/>
          <w:szCs w:val="24"/>
        </w:rPr>
        <w:t xml:space="preserve">. </w:t>
      </w:r>
      <w:r w:rsidR="00BF6496" w:rsidRPr="00A138FA">
        <w:rPr>
          <w:rFonts w:ascii="Book Antiqua" w:hAnsi="Book Antiqua" w:cs="Arial"/>
          <w:sz w:val="24"/>
          <w:szCs w:val="24"/>
        </w:rPr>
        <w:t xml:space="preserve">In </w:t>
      </w:r>
      <w:r w:rsidR="004134EC" w:rsidRPr="00A138FA">
        <w:rPr>
          <w:rFonts w:ascii="Book Antiqua" w:hAnsi="Book Antiqua" w:cs="Arial"/>
          <w:sz w:val="24"/>
          <w:szCs w:val="24"/>
        </w:rPr>
        <w:t xml:space="preserve">cases </w:t>
      </w:r>
      <w:r w:rsidR="00BF6496" w:rsidRPr="00A138FA">
        <w:rPr>
          <w:rFonts w:ascii="Book Antiqua" w:hAnsi="Book Antiqua" w:cs="Arial"/>
          <w:sz w:val="24"/>
          <w:szCs w:val="24"/>
        </w:rPr>
        <w:t>where</w:t>
      </w:r>
      <w:r w:rsidR="004134EC" w:rsidRPr="00A138FA">
        <w:rPr>
          <w:rFonts w:ascii="Book Antiqua" w:hAnsi="Book Antiqua" w:cs="Arial"/>
          <w:sz w:val="24"/>
          <w:szCs w:val="24"/>
        </w:rPr>
        <w:t xml:space="preserve"> replantatio</w:t>
      </w:r>
      <w:r w:rsidR="00BF6496" w:rsidRPr="00A138FA">
        <w:rPr>
          <w:rFonts w:ascii="Book Antiqua" w:hAnsi="Book Antiqua" w:cs="Arial"/>
          <w:sz w:val="24"/>
          <w:szCs w:val="24"/>
        </w:rPr>
        <w:t xml:space="preserve">n of an amputated fingertip </w:t>
      </w:r>
      <w:r w:rsidR="00F17D4E" w:rsidRPr="00A138FA">
        <w:rPr>
          <w:rFonts w:ascii="Book Antiqua" w:hAnsi="Book Antiqua" w:cs="Arial"/>
          <w:sz w:val="24"/>
          <w:szCs w:val="24"/>
        </w:rPr>
        <w:t>is not feasible</w:t>
      </w:r>
      <w:r w:rsidR="004134EC" w:rsidRPr="00A138FA">
        <w:rPr>
          <w:rFonts w:ascii="Book Antiqua" w:hAnsi="Book Antiqua" w:cs="Arial"/>
          <w:sz w:val="24"/>
          <w:szCs w:val="24"/>
        </w:rPr>
        <w:t xml:space="preserve">, </w:t>
      </w:r>
      <w:r w:rsidRPr="00A138FA">
        <w:rPr>
          <w:rFonts w:ascii="Book Antiqua" w:hAnsi="Book Antiqua" w:cs="Arial"/>
          <w:sz w:val="24"/>
          <w:szCs w:val="24"/>
        </w:rPr>
        <w:t xml:space="preserve">numerous reconstructive options </w:t>
      </w:r>
      <w:proofErr w:type="gramStart"/>
      <w:r w:rsidRPr="00A138FA">
        <w:rPr>
          <w:rFonts w:ascii="Book Antiqua" w:hAnsi="Book Antiqua" w:cs="Arial"/>
          <w:sz w:val="24"/>
          <w:szCs w:val="24"/>
        </w:rPr>
        <w:t>exist</w:t>
      </w:r>
      <w:r w:rsidR="00CC2B5B" w:rsidRPr="00A138FA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CC2B5B" w:rsidRPr="00A138FA">
        <w:rPr>
          <w:rFonts w:ascii="Book Antiqua" w:hAnsi="Book Antiqua" w:cs="Arial"/>
          <w:noProof/>
          <w:sz w:val="24"/>
          <w:szCs w:val="24"/>
          <w:vertAlign w:val="superscript"/>
        </w:rPr>
        <w:t>2-16</w:t>
      </w:r>
      <w:r w:rsidR="00CC2B5B" w:rsidRPr="00A138FA">
        <w:rPr>
          <w:rFonts w:ascii="Book Antiqua" w:hAnsi="Book Antiqua" w:cs="Arial"/>
          <w:sz w:val="24"/>
          <w:szCs w:val="24"/>
          <w:vertAlign w:val="superscript"/>
        </w:rPr>
        <w:t>]</w:t>
      </w:r>
      <w:r w:rsidRPr="00A138FA">
        <w:rPr>
          <w:rFonts w:ascii="Book Antiqua" w:hAnsi="Book Antiqua" w:cs="Arial"/>
          <w:sz w:val="24"/>
          <w:szCs w:val="24"/>
        </w:rPr>
        <w:t>.</w:t>
      </w:r>
      <w:r w:rsidR="00CA3751" w:rsidRPr="00A138FA">
        <w:rPr>
          <w:rFonts w:ascii="Book Antiqua" w:hAnsi="Book Antiqua" w:cs="Arial"/>
          <w:sz w:val="24"/>
          <w:szCs w:val="24"/>
        </w:rPr>
        <w:t xml:space="preserve"> </w:t>
      </w:r>
      <w:r w:rsidR="00BF6496" w:rsidRPr="00A138FA">
        <w:rPr>
          <w:rFonts w:ascii="Book Antiqua" w:hAnsi="Book Antiqua" w:cs="Arial"/>
          <w:sz w:val="24"/>
          <w:szCs w:val="24"/>
        </w:rPr>
        <w:t xml:space="preserve">When </w:t>
      </w:r>
      <w:r w:rsidR="00F17D4E" w:rsidRPr="00A138FA">
        <w:rPr>
          <w:rFonts w:ascii="Book Antiqua" w:hAnsi="Book Antiqua" w:cs="Arial"/>
          <w:sz w:val="24"/>
          <w:szCs w:val="24"/>
        </w:rPr>
        <w:t xml:space="preserve">considering </w:t>
      </w:r>
      <w:r w:rsidR="00BF6496" w:rsidRPr="00A138FA">
        <w:rPr>
          <w:rFonts w:ascii="Book Antiqua" w:hAnsi="Book Antiqua" w:cs="Arial"/>
          <w:sz w:val="24"/>
          <w:szCs w:val="24"/>
        </w:rPr>
        <w:t xml:space="preserve">the </w:t>
      </w:r>
      <w:r w:rsidR="00F17D4E" w:rsidRPr="00A138FA">
        <w:rPr>
          <w:rFonts w:ascii="Book Antiqua" w:hAnsi="Book Antiqua" w:cs="Arial"/>
          <w:sz w:val="24"/>
          <w:szCs w:val="24"/>
        </w:rPr>
        <w:t xml:space="preserve">appropriate </w:t>
      </w:r>
      <w:r w:rsidR="00BF6496" w:rsidRPr="00A138FA">
        <w:rPr>
          <w:rFonts w:ascii="Book Antiqua" w:hAnsi="Book Antiqua" w:cs="Arial"/>
          <w:sz w:val="24"/>
          <w:szCs w:val="24"/>
        </w:rPr>
        <w:t>surgical technique and reconstruction</w:t>
      </w:r>
      <w:r w:rsidR="00F17D4E" w:rsidRPr="00A138FA">
        <w:rPr>
          <w:rFonts w:ascii="Book Antiqua" w:hAnsi="Book Antiqua" w:cs="Arial"/>
          <w:sz w:val="24"/>
          <w:szCs w:val="24"/>
        </w:rPr>
        <w:t xml:space="preserve"> options</w:t>
      </w:r>
      <w:r w:rsidR="00BF6496" w:rsidRPr="00A138FA">
        <w:rPr>
          <w:rFonts w:ascii="Book Antiqua" w:hAnsi="Book Antiqua" w:cs="Arial"/>
          <w:sz w:val="24"/>
          <w:szCs w:val="24"/>
        </w:rPr>
        <w:t xml:space="preserve">, </w:t>
      </w:r>
      <w:r w:rsidR="0022636A" w:rsidRPr="00A138FA">
        <w:rPr>
          <w:rFonts w:ascii="Book Antiqua" w:hAnsi="Book Antiqua" w:cs="Arial"/>
          <w:sz w:val="24"/>
          <w:szCs w:val="24"/>
        </w:rPr>
        <w:t xml:space="preserve">a </w:t>
      </w:r>
      <w:r w:rsidR="00F17D4E" w:rsidRPr="00A138FA">
        <w:rPr>
          <w:rFonts w:ascii="Book Antiqua" w:hAnsi="Book Antiqua" w:cs="Arial"/>
          <w:sz w:val="24"/>
          <w:szCs w:val="24"/>
        </w:rPr>
        <w:t xml:space="preserve">surgeon </w:t>
      </w:r>
      <w:r w:rsidR="0022636A" w:rsidRPr="00A138FA">
        <w:rPr>
          <w:rFonts w:ascii="Book Antiqua" w:hAnsi="Book Antiqua" w:cs="Arial"/>
          <w:sz w:val="24"/>
          <w:szCs w:val="24"/>
        </w:rPr>
        <w:t xml:space="preserve">should deliberate on </w:t>
      </w:r>
      <w:r w:rsidR="00BF6496" w:rsidRPr="00A138FA">
        <w:rPr>
          <w:rFonts w:ascii="Book Antiqua" w:hAnsi="Book Antiqua" w:cs="Arial"/>
          <w:sz w:val="24"/>
          <w:szCs w:val="24"/>
        </w:rPr>
        <w:t xml:space="preserve">the </w:t>
      </w:r>
      <w:r w:rsidR="004134EC" w:rsidRPr="00A138FA">
        <w:rPr>
          <w:rFonts w:ascii="Book Antiqua" w:hAnsi="Book Antiqua" w:cs="Arial"/>
          <w:sz w:val="24"/>
          <w:szCs w:val="24"/>
        </w:rPr>
        <w:t>characteristics of the injury, the advantage</w:t>
      </w:r>
      <w:r w:rsidR="00D83BF9" w:rsidRPr="00A138FA">
        <w:rPr>
          <w:rFonts w:ascii="Book Antiqua" w:hAnsi="Book Antiqua" w:cs="Arial"/>
          <w:sz w:val="24"/>
          <w:szCs w:val="24"/>
        </w:rPr>
        <w:t>s</w:t>
      </w:r>
      <w:r w:rsidR="004134EC" w:rsidRPr="00A138FA">
        <w:rPr>
          <w:rFonts w:ascii="Book Antiqua" w:hAnsi="Book Antiqua" w:cs="Arial"/>
          <w:sz w:val="24"/>
          <w:szCs w:val="24"/>
        </w:rPr>
        <w:t xml:space="preserve"> and disadvantage</w:t>
      </w:r>
      <w:r w:rsidR="00D83BF9" w:rsidRPr="00A138FA">
        <w:rPr>
          <w:rFonts w:ascii="Book Antiqua" w:hAnsi="Book Antiqua" w:cs="Arial"/>
          <w:sz w:val="24"/>
          <w:szCs w:val="24"/>
        </w:rPr>
        <w:t>s</w:t>
      </w:r>
      <w:r w:rsidR="004134EC" w:rsidRPr="00A138FA">
        <w:rPr>
          <w:rFonts w:ascii="Book Antiqua" w:hAnsi="Book Antiqua" w:cs="Arial"/>
          <w:sz w:val="24"/>
          <w:szCs w:val="24"/>
        </w:rPr>
        <w:t xml:space="preserve"> of </w:t>
      </w:r>
      <w:r w:rsidR="00BF6496" w:rsidRPr="00A138FA">
        <w:rPr>
          <w:rFonts w:ascii="Book Antiqua" w:hAnsi="Book Antiqua" w:cs="Arial"/>
          <w:sz w:val="24"/>
          <w:szCs w:val="24"/>
        </w:rPr>
        <w:t>the reconstruct</w:t>
      </w:r>
      <w:r w:rsidR="00D83BF9" w:rsidRPr="00A138FA">
        <w:rPr>
          <w:rFonts w:ascii="Book Antiqua" w:hAnsi="Book Antiqua" w:cs="Arial"/>
          <w:sz w:val="24"/>
          <w:szCs w:val="24"/>
        </w:rPr>
        <w:t>ive</w:t>
      </w:r>
      <w:r w:rsidR="00BF6496" w:rsidRPr="00A138FA">
        <w:rPr>
          <w:rFonts w:ascii="Book Antiqua" w:hAnsi="Book Antiqua" w:cs="Arial"/>
          <w:sz w:val="24"/>
          <w:szCs w:val="24"/>
        </w:rPr>
        <w:t xml:space="preserve"> method, </w:t>
      </w:r>
      <w:r w:rsidRPr="00A138FA">
        <w:rPr>
          <w:rFonts w:ascii="Book Antiqua" w:hAnsi="Book Antiqua" w:cs="Arial"/>
          <w:sz w:val="24"/>
          <w:szCs w:val="24"/>
        </w:rPr>
        <w:t xml:space="preserve">and </w:t>
      </w:r>
      <w:r w:rsidR="00162201" w:rsidRPr="00A138FA">
        <w:rPr>
          <w:rFonts w:ascii="Book Antiqua" w:hAnsi="Book Antiqua" w:cs="Arial"/>
          <w:sz w:val="24"/>
          <w:szCs w:val="24"/>
        </w:rPr>
        <w:t xml:space="preserve">the </w:t>
      </w:r>
      <w:r w:rsidRPr="00A138FA">
        <w:rPr>
          <w:rFonts w:ascii="Book Antiqua" w:hAnsi="Book Antiqua" w:cs="Arial"/>
          <w:sz w:val="24"/>
          <w:szCs w:val="24"/>
        </w:rPr>
        <w:t xml:space="preserve">potential for recovering of function, </w:t>
      </w:r>
      <w:r w:rsidR="0022636A" w:rsidRPr="00A138FA">
        <w:rPr>
          <w:rFonts w:ascii="Book Antiqua" w:hAnsi="Book Antiqua" w:cs="Arial"/>
          <w:sz w:val="24"/>
          <w:szCs w:val="24"/>
        </w:rPr>
        <w:t xml:space="preserve">especially for </w:t>
      </w:r>
      <w:r w:rsidR="00BF6496" w:rsidRPr="00A138FA">
        <w:rPr>
          <w:rFonts w:ascii="Book Antiqua" w:hAnsi="Book Antiqua" w:cs="Arial"/>
          <w:sz w:val="24"/>
          <w:szCs w:val="24"/>
        </w:rPr>
        <w:t>cases involving multiple fingertip</w:t>
      </w:r>
      <w:r w:rsidR="00735385" w:rsidRPr="00A138FA">
        <w:rPr>
          <w:rFonts w:ascii="Book Antiqua" w:hAnsi="Book Antiqua" w:cs="Arial"/>
          <w:sz w:val="24"/>
          <w:szCs w:val="24"/>
        </w:rPr>
        <w:t>s</w:t>
      </w:r>
      <w:r w:rsidR="00BF6496" w:rsidRPr="00A138FA">
        <w:rPr>
          <w:rFonts w:ascii="Book Antiqua" w:hAnsi="Book Antiqua" w:cs="Arial"/>
          <w:sz w:val="24"/>
          <w:szCs w:val="24"/>
        </w:rPr>
        <w:t xml:space="preserve"> injuries. </w:t>
      </w:r>
      <w:r w:rsidR="004134EC" w:rsidRPr="00A138FA">
        <w:rPr>
          <w:rFonts w:ascii="Book Antiqua" w:hAnsi="Book Antiqua" w:cs="Arial"/>
          <w:sz w:val="24"/>
          <w:szCs w:val="24"/>
        </w:rPr>
        <w:t xml:space="preserve"> </w:t>
      </w:r>
    </w:p>
    <w:p w14:paraId="4015A975" w14:textId="387E7A10" w:rsidR="00487D88" w:rsidRPr="00A138FA" w:rsidRDefault="00487D88" w:rsidP="00A138FA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Arial"/>
          <w:sz w:val="24"/>
          <w:szCs w:val="24"/>
        </w:rPr>
      </w:pPr>
      <w:r w:rsidRPr="00A138FA">
        <w:rPr>
          <w:rFonts w:ascii="Book Antiqua" w:hAnsi="Book Antiqua" w:cs="Arial"/>
          <w:sz w:val="24"/>
          <w:szCs w:val="24"/>
        </w:rPr>
        <w:t xml:space="preserve">This case report </w:t>
      </w:r>
      <w:r w:rsidRPr="00A138FA">
        <w:rPr>
          <w:rFonts w:ascii="Book Antiqua" w:hAnsi="Book Antiqua" w:cs="Arial"/>
          <w:kern w:val="0"/>
          <w:sz w:val="24"/>
          <w:szCs w:val="24"/>
          <w:lang w:eastAsia="en-US"/>
        </w:rPr>
        <w:t xml:space="preserve">offers a novel reconstructive option for the management of multiple fingertip injuries. In this case, the patient had no surgical or post-operative complications, and reported no pain, cold intolerance, or functional deficits. </w:t>
      </w:r>
      <w:r w:rsidR="00567BB1" w:rsidRPr="00A138FA">
        <w:rPr>
          <w:rFonts w:ascii="Book Antiqua" w:hAnsi="Book Antiqua" w:cs="Arial"/>
          <w:kern w:val="0"/>
          <w:sz w:val="24"/>
          <w:szCs w:val="24"/>
          <w:lang w:eastAsia="en-US"/>
        </w:rPr>
        <w:t xml:space="preserve">Although the patient reported no perceived functional or sensory deficits, </w:t>
      </w:r>
      <w:r w:rsidRPr="00A138FA">
        <w:rPr>
          <w:rFonts w:ascii="Book Antiqua" w:hAnsi="Book Antiqua" w:cs="Arial"/>
          <w:kern w:val="0"/>
          <w:sz w:val="24"/>
          <w:szCs w:val="24"/>
          <w:lang w:eastAsia="en-US"/>
        </w:rPr>
        <w:t xml:space="preserve">the </w:t>
      </w:r>
      <w:r w:rsidR="00567BB1" w:rsidRPr="00A138FA">
        <w:rPr>
          <w:rFonts w:ascii="Book Antiqua" w:hAnsi="Book Antiqua" w:cs="Arial"/>
          <w:sz w:val="24"/>
          <w:szCs w:val="24"/>
        </w:rPr>
        <w:t>s2PD</w:t>
      </w:r>
      <w:r w:rsidRPr="00A138FA">
        <w:rPr>
          <w:rFonts w:ascii="Book Antiqua" w:hAnsi="Book Antiqua" w:cs="Arial"/>
          <w:sz w:val="24"/>
          <w:szCs w:val="24"/>
        </w:rPr>
        <w:t xml:space="preserve"> measurements were</w:t>
      </w:r>
      <w:r w:rsidR="00567BB1" w:rsidRPr="00A138FA">
        <w:rPr>
          <w:rFonts w:ascii="Book Antiqua" w:hAnsi="Book Antiqua" w:cs="Arial"/>
          <w:sz w:val="24"/>
          <w:szCs w:val="24"/>
        </w:rPr>
        <w:t xml:space="preserve"> decreased compared to contralateral side. These s2PD measurements were all less than 10mm and </w:t>
      </w:r>
      <w:r w:rsidR="0036021B" w:rsidRPr="00A138FA">
        <w:rPr>
          <w:rFonts w:ascii="Book Antiqua" w:hAnsi="Book Antiqua" w:cs="Arial"/>
          <w:kern w:val="0"/>
          <w:sz w:val="24"/>
          <w:szCs w:val="24"/>
        </w:rPr>
        <w:t>Semmes-Weinstein Monofilaments</w:t>
      </w:r>
      <w:r w:rsidR="00567BB1" w:rsidRPr="00A138FA">
        <w:rPr>
          <w:rFonts w:ascii="Book Antiqua" w:hAnsi="Book Antiqua" w:cs="Arial"/>
          <w:sz w:val="24"/>
          <w:szCs w:val="24"/>
        </w:rPr>
        <w:t xml:space="preserve"> testing was equal to the contralateral side, indicating a satisfactory sensory outcome.  </w:t>
      </w:r>
    </w:p>
    <w:p w14:paraId="671D7BB2" w14:textId="77777777" w:rsidR="00CC2B5B" w:rsidRPr="00A138FA" w:rsidRDefault="00CC2B5B" w:rsidP="00A138FA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Arial"/>
          <w:sz w:val="24"/>
          <w:szCs w:val="24"/>
        </w:rPr>
      </w:pPr>
    </w:p>
    <w:p w14:paraId="3EE89F5A" w14:textId="05F5EE0C" w:rsidR="00885040" w:rsidRPr="00A138FA" w:rsidRDefault="00885040" w:rsidP="00A138FA">
      <w:pPr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A138FA">
        <w:rPr>
          <w:rFonts w:ascii="Book Antiqua" w:hAnsi="Book Antiqua" w:cs="Arial"/>
          <w:b/>
          <w:bCs/>
          <w:sz w:val="24"/>
          <w:szCs w:val="24"/>
        </w:rPr>
        <w:t>CONCLUSION</w:t>
      </w:r>
    </w:p>
    <w:p w14:paraId="34B90616" w14:textId="40D84100" w:rsidR="00F82739" w:rsidRPr="00A138FA" w:rsidRDefault="005F6F27" w:rsidP="00A138FA">
      <w:pPr>
        <w:widowControl/>
        <w:adjustRightInd w:val="0"/>
        <w:snapToGrid w:val="0"/>
        <w:spacing w:line="360" w:lineRule="auto"/>
        <w:rPr>
          <w:rFonts w:ascii="Book Antiqua" w:hAnsi="Book Antiqua" w:cs="Arial"/>
          <w:b/>
          <w:sz w:val="24"/>
          <w:szCs w:val="24"/>
        </w:rPr>
      </w:pPr>
      <w:r w:rsidRPr="00A138FA">
        <w:rPr>
          <w:rFonts w:ascii="Book Antiqua" w:hAnsi="Book Antiqua" w:cs="Arial"/>
          <w:sz w:val="24"/>
          <w:szCs w:val="24"/>
        </w:rPr>
        <w:lastRenderedPageBreak/>
        <w:t>The</w:t>
      </w:r>
      <w:r w:rsidR="006B3100" w:rsidRPr="00A138FA">
        <w:rPr>
          <w:rFonts w:ascii="Book Antiqua" w:hAnsi="Book Antiqua" w:cs="Arial"/>
          <w:sz w:val="24"/>
          <w:szCs w:val="24"/>
        </w:rPr>
        <w:t xml:space="preserve"> concept of </w:t>
      </w:r>
      <w:proofErr w:type="spellStart"/>
      <w:r w:rsidR="006B3100" w:rsidRPr="00A138FA">
        <w:rPr>
          <w:rFonts w:ascii="Book Antiqua" w:hAnsi="Book Antiqua" w:cs="Arial"/>
          <w:sz w:val="24"/>
          <w:szCs w:val="24"/>
        </w:rPr>
        <w:t>supermicrosurgery</w:t>
      </w:r>
      <w:proofErr w:type="spellEnd"/>
      <w:r w:rsidR="0022636A" w:rsidRPr="00A138FA">
        <w:rPr>
          <w:rFonts w:ascii="Book Antiqua" w:hAnsi="Book Antiqua" w:cs="Arial"/>
          <w:sz w:val="24"/>
          <w:szCs w:val="24"/>
        </w:rPr>
        <w:t xml:space="preserve"> has </w:t>
      </w:r>
      <w:r w:rsidR="00C30288" w:rsidRPr="00A138FA">
        <w:rPr>
          <w:rFonts w:ascii="Book Antiqua" w:hAnsi="Book Antiqua" w:cs="Arial"/>
          <w:sz w:val="24"/>
          <w:szCs w:val="24"/>
        </w:rPr>
        <w:t xml:space="preserve">found </w:t>
      </w:r>
      <w:r w:rsidR="0022636A" w:rsidRPr="00A138FA">
        <w:rPr>
          <w:rFonts w:ascii="Book Antiqua" w:hAnsi="Book Antiqua" w:cs="Arial"/>
          <w:sz w:val="24"/>
          <w:szCs w:val="24"/>
        </w:rPr>
        <w:t xml:space="preserve">increasing </w:t>
      </w:r>
      <w:r w:rsidR="00EC3CB0" w:rsidRPr="00A138FA">
        <w:rPr>
          <w:rFonts w:ascii="Book Antiqua" w:hAnsi="Book Antiqua" w:cs="Arial"/>
          <w:sz w:val="24"/>
          <w:szCs w:val="24"/>
        </w:rPr>
        <w:t>clinical applications</w:t>
      </w:r>
      <w:r w:rsidR="00A8553A" w:rsidRPr="00A138FA">
        <w:rPr>
          <w:rFonts w:ascii="Book Antiqua" w:hAnsi="Book Antiqua" w:cs="Arial"/>
          <w:sz w:val="24"/>
          <w:szCs w:val="24"/>
        </w:rPr>
        <w:t xml:space="preserve"> in recent </w:t>
      </w:r>
      <w:proofErr w:type="gramStart"/>
      <w:r w:rsidR="00A8553A" w:rsidRPr="00A138FA">
        <w:rPr>
          <w:rFonts w:ascii="Book Antiqua" w:hAnsi="Book Antiqua" w:cs="Arial"/>
          <w:sz w:val="24"/>
          <w:szCs w:val="24"/>
        </w:rPr>
        <w:t>years</w:t>
      </w:r>
      <w:r w:rsidR="00CC2B5B" w:rsidRPr="00A138FA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CC2B5B" w:rsidRPr="00A138FA">
        <w:rPr>
          <w:rFonts w:ascii="Book Antiqua" w:hAnsi="Book Antiqua" w:cs="Arial"/>
          <w:noProof/>
          <w:sz w:val="24"/>
          <w:szCs w:val="24"/>
          <w:vertAlign w:val="superscript"/>
        </w:rPr>
        <w:t>16</w:t>
      </w:r>
      <w:r w:rsidR="00CC2B5B" w:rsidRPr="00A138FA">
        <w:rPr>
          <w:rFonts w:ascii="Book Antiqua" w:hAnsi="Book Antiqua" w:cs="Arial"/>
          <w:sz w:val="24"/>
          <w:szCs w:val="24"/>
          <w:vertAlign w:val="superscript"/>
        </w:rPr>
        <w:t>]</w:t>
      </w:r>
      <w:r w:rsidR="005B12E2" w:rsidRPr="00A138FA">
        <w:rPr>
          <w:rFonts w:ascii="Book Antiqua" w:hAnsi="Book Antiqua" w:cs="Arial"/>
          <w:sz w:val="24"/>
          <w:szCs w:val="24"/>
        </w:rPr>
        <w:t>.</w:t>
      </w:r>
      <w:r w:rsidR="00CC2B5B" w:rsidRPr="00A138FA">
        <w:rPr>
          <w:rFonts w:ascii="Book Antiqua" w:hAnsi="Book Antiqua" w:cs="Arial"/>
          <w:sz w:val="24"/>
          <w:szCs w:val="24"/>
        </w:rPr>
        <w:t xml:space="preserve"> </w:t>
      </w:r>
      <w:r w:rsidR="00735385" w:rsidRPr="00A138FA">
        <w:rPr>
          <w:rFonts w:ascii="Book Antiqua" w:hAnsi="Book Antiqua" w:cs="Arial"/>
          <w:sz w:val="24"/>
          <w:szCs w:val="24"/>
        </w:rPr>
        <w:t xml:space="preserve">With </w:t>
      </w:r>
      <w:proofErr w:type="spellStart"/>
      <w:r w:rsidR="00735385" w:rsidRPr="00A138FA">
        <w:rPr>
          <w:rFonts w:ascii="Book Antiqua" w:hAnsi="Book Antiqua" w:cs="Arial"/>
          <w:sz w:val="24"/>
          <w:szCs w:val="24"/>
        </w:rPr>
        <w:t>supermicrosurgery</w:t>
      </w:r>
      <w:proofErr w:type="spellEnd"/>
      <w:r w:rsidR="00735385" w:rsidRPr="00A138FA">
        <w:rPr>
          <w:rFonts w:ascii="Book Antiqua" w:hAnsi="Book Antiqua" w:cs="Arial"/>
          <w:sz w:val="24"/>
          <w:szCs w:val="24"/>
        </w:rPr>
        <w:t xml:space="preserve">, the dissection and anastomosis of very small caliber structures with minimal donor-site morbidity had become </w:t>
      </w:r>
      <w:r w:rsidR="00C30288" w:rsidRPr="00A138FA">
        <w:rPr>
          <w:rFonts w:ascii="Book Antiqua" w:hAnsi="Book Antiqua" w:cs="Arial"/>
          <w:sz w:val="24"/>
          <w:szCs w:val="24"/>
        </w:rPr>
        <w:t>a reasonable option</w:t>
      </w:r>
      <w:r w:rsidR="00793B0E" w:rsidRPr="00A138FA">
        <w:rPr>
          <w:rFonts w:ascii="Book Antiqua" w:hAnsi="Book Antiqua" w:cs="Arial"/>
          <w:sz w:val="24"/>
          <w:szCs w:val="24"/>
        </w:rPr>
        <w:t xml:space="preserve">. </w:t>
      </w:r>
      <w:r w:rsidR="00BF6496" w:rsidRPr="00A138FA">
        <w:rPr>
          <w:rFonts w:ascii="Book Antiqua" w:hAnsi="Book Antiqua" w:cs="Arial"/>
          <w:sz w:val="24"/>
          <w:szCs w:val="24"/>
        </w:rPr>
        <w:t xml:space="preserve">The </w:t>
      </w:r>
      <w:r w:rsidR="00394A12" w:rsidRPr="00A138FA">
        <w:rPr>
          <w:rFonts w:ascii="Book Antiqua" w:hAnsi="Book Antiqua" w:cs="Arial"/>
          <w:sz w:val="24"/>
          <w:szCs w:val="24"/>
        </w:rPr>
        <w:t xml:space="preserve">split </w:t>
      </w:r>
      <w:proofErr w:type="spellStart"/>
      <w:r w:rsidR="00394A12" w:rsidRPr="00A138FA">
        <w:rPr>
          <w:rFonts w:ascii="Book Antiqua" w:hAnsi="Book Antiqua" w:cs="Arial"/>
          <w:sz w:val="24"/>
          <w:szCs w:val="24"/>
        </w:rPr>
        <w:t>tibial</w:t>
      </w:r>
      <w:proofErr w:type="spellEnd"/>
      <w:r w:rsidR="00394A12" w:rsidRPr="00A138FA">
        <w:rPr>
          <w:rFonts w:ascii="Book Antiqua" w:hAnsi="Book Antiqua" w:cs="Arial"/>
          <w:sz w:val="24"/>
          <w:szCs w:val="24"/>
        </w:rPr>
        <w:t xml:space="preserve"> second toe flap </w:t>
      </w:r>
      <w:r w:rsidR="00C30288" w:rsidRPr="00A138FA">
        <w:rPr>
          <w:rFonts w:ascii="Book Antiqua" w:hAnsi="Book Antiqua" w:cs="Arial"/>
          <w:sz w:val="24"/>
          <w:szCs w:val="24"/>
        </w:rPr>
        <w:t>utilized for</w:t>
      </w:r>
      <w:r w:rsidR="00BF6496" w:rsidRPr="00A138FA">
        <w:rPr>
          <w:rFonts w:ascii="Book Antiqua" w:hAnsi="Book Antiqua" w:cs="Arial"/>
          <w:sz w:val="24"/>
          <w:szCs w:val="24"/>
        </w:rPr>
        <w:t xml:space="preserve"> this patient</w:t>
      </w:r>
      <w:r w:rsidR="006B3100" w:rsidRPr="00A138FA">
        <w:rPr>
          <w:rFonts w:ascii="Book Antiqua" w:hAnsi="Book Antiqua" w:cs="Arial"/>
          <w:sz w:val="24"/>
          <w:szCs w:val="24"/>
        </w:rPr>
        <w:t xml:space="preserve"> </w:t>
      </w:r>
      <w:r w:rsidR="00C30288" w:rsidRPr="00A138FA">
        <w:rPr>
          <w:rFonts w:ascii="Book Antiqua" w:hAnsi="Book Antiqua" w:cs="Arial"/>
          <w:sz w:val="24"/>
          <w:szCs w:val="24"/>
        </w:rPr>
        <w:t xml:space="preserve">is an advanced </w:t>
      </w:r>
      <w:r w:rsidR="00ED4F54" w:rsidRPr="00A138FA">
        <w:rPr>
          <w:rFonts w:ascii="Book Antiqua" w:hAnsi="Book Antiqua" w:cs="Arial"/>
          <w:sz w:val="24"/>
          <w:szCs w:val="24"/>
        </w:rPr>
        <w:t>application</w:t>
      </w:r>
      <w:r w:rsidR="006B3100" w:rsidRPr="00A138FA">
        <w:rPr>
          <w:rFonts w:ascii="Book Antiqua" w:hAnsi="Book Antiqua" w:cs="Arial"/>
          <w:sz w:val="24"/>
          <w:szCs w:val="24"/>
        </w:rPr>
        <w:t xml:space="preserve"> of </w:t>
      </w:r>
      <w:proofErr w:type="spellStart"/>
      <w:r w:rsidR="006B3100" w:rsidRPr="00A138FA">
        <w:rPr>
          <w:rFonts w:ascii="Book Antiqua" w:hAnsi="Book Antiqua" w:cs="Arial"/>
          <w:sz w:val="24"/>
          <w:szCs w:val="24"/>
        </w:rPr>
        <w:t>supermicrosurgery</w:t>
      </w:r>
      <w:proofErr w:type="spellEnd"/>
      <w:r w:rsidR="003E4F81" w:rsidRPr="00A138FA">
        <w:rPr>
          <w:rFonts w:ascii="Book Antiqua" w:hAnsi="Book Antiqua" w:cs="Arial"/>
          <w:sz w:val="24"/>
          <w:szCs w:val="24"/>
        </w:rPr>
        <w:t>,</w:t>
      </w:r>
      <w:r w:rsidR="00BF6496" w:rsidRPr="00A138FA">
        <w:rPr>
          <w:rFonts w:ascii="Book Antiqua" w:hAnsi="Book Antiqua" w:cs="Arial"/>
          <w:sz w:val="24"/>
          <w:szCs w:val="24"/>
        </w:rPr>
        <w:t xml:space="preserve"> in which</w:t>
      </w:r>
      <w:r w:rsidR="003E4F81" w:rsidRPr="00A138FA">
        <w:rPr>
          <w:rFonts w:ascii="Book Antiqua" w:hAnsi="Book Antiqua" w:cs="Arial"/>
          <w:sz w:val="24"/>
          <w:szCs w:val="24"/>
        </w:rPr>
        <w:t xml:space="preserve"> the multiple defects were covered with o</w:t>
      </w:r>
      <w:r w:rsidR="00BF6496" w:rsidRPr="00A138FA">
        <w:rPr>
          <w:rFonts w:ascii="Book Antiqua" w:hAnsi="Book Antiqua" w:cs="Arial"/>
          <w:sz w:val="24"/>
          <w:szCs w:val="24"/>
        </w:rPr>
        <w:t>ne single split flap</w:t>
      </w:r>
      <w:r w:rsidR="00793B0E" w:rsidRPr="00A138FA">
        <w:rPr>
          <w:rFonts w:ascii="Book Antiqua" w:hAnsi="Book Antiqua" w:cs="Arial"/>
          <w:sz w:val="24"/>
          <w:szCs w:val="24"/>
        </w:rPr>
        <w:t xml:space="preserve">. </w:t>
      </w:r>
      <w:r w:rsidR="00C30288" w:rsidRPr="00A138FA">
        <w:rPr>
          <w:rFonts w:ascii="Book Antiqua" w:hAnsi="Book Antiqua" w:cs="Arial"/>
          <w:sz w:val="24"/>
          <w:szCs w:val="24"/>
        </w:rPr>
        <w:t xml:space="preserve">This report is noteworthy for its </w:t>
      </w:r>
      <w:r w:rsidR="00A8553A" w:rsidRPr="00A138FA">
        <w:rPr>
          <w:rFonts w:ascii="Book Antiqua" w:hAnsi="Book Antiqua" w:cs="Arial"/>
          <w:sz w:val="24"/>
          <w:szCs w:val="24"/>
        </w:rPr>
        <w:t>originality</w:t>
      </w:r>
      <w:r w:rsidR="00C30288" w:rsidRPr="00A138FA">
        <w:rPr>
          <w:rFonts w:ascii="Book Antiqua" w:hAnsi="Book Antiqua" w:cs="Arial"/>
          <w:sz w:val="24"/>
          <w:szCs w:val="24"/>
        </w:rPr>
        <w:t xml:space="preserve"> and application of </w:t>
      </w:r>
      <w:proofErr w:type="spellStart"/>
      <w:r w:rsidR="00C30288" w:rsidRPr="00A138FA">
        <w:rPr>
          <w:rFonts w:ascii="Book Antiqua" w:hAnsi="Book Antiqua" w:cs="Arial"/>
          <w:sz w:val="24"/>
          <w:szCs w:val="24"/>
        </w:rPr>
        <w:t>supermicrosurgery</w:t>
      </w:r>
      <w:proofErr w:type="spellEnd"/>
      <w:r w:rsidR="00793B0E" w:rsidRPr="00A138FA">
        <w:rPr>
          <w:rFonts w:ascii="Book Antiqua" w:hAnsi="Book Antiqua" w:cs="Arial"/>
          <w:sz w:val="24"/>
          <w:szCs w:val="24"/>
        </w:rPr>
        <w:t xml:space="preserve">. </w:t>
      </w:r>
      <w:proofErr w:type="spellStart"/>
      <w:r w:rsidR="00C30288" w:rsidRPr="00A138FA">
        <w:rPr>
          <w:rFonts w:ascii="Book Antiqua" w:hAnsi="Book Antiqua" w:cs="Arial"/>
          <w:sz w:val="24"/>
          <w:szCs w:val="24"/>
        </w:rPr>
        <w:t>S</w:t>
      </w:r>
      <w:r w:rsidR="00EF6ACA" w:rsidRPr="00A138FA">
        <w:rPr>
          <w:rFonts w:ascii="Book Antiqua" w:hAnsi="Book Antiqua" w:cs="Arial"/>
          <w:sz w:val="24"/>
          <w:szCs w:val="24"/>
        </w:rPr>
        <w:t>upermicrosurgery</w:t>
      </w:r>
      <w:proofErr w:type="spellEnd"/>
      <w:r w:rsidR="00EF6ACA" w:rsidRPr="00A138FA">
        <w:rPr>
          <w:rFonts w:ascii="Book Antiqua" w:hAnsi="Book Antiqua" w:cs="Arial"/>
          <w:sz w:val="24"/>
          <w:szCs w:val="24"/>
        </w:rPr>
        <w:t xml:space="preserve"> should </w:t>
      </w:r>
      <w:r w:rsidR="00C30288" w:rsidRPr="00A138FA">
        <w:rPr>
          <w:rFonts w:ascii="Book Antiqua" w:hAnsi="Book Antiqua" w:cs="Arial"/>
          <w:sz w:val="24"/>
          <w:szCs w:val="24"/>
        </w:rPr>
        <w:t xml:space="preserve">continue to be </w:t>
      </w:r>
      <w:r w:rsidR="00EF6ACA" w:rsidRPr="00A138FA">
        <w:rPr>
          <w:rFonts w:ascii="Book Antiqua" w:hAnsi="Book Antiqua" w:cs="Arial"/>
          <w:sz w:val="24"/>
          <w:szCs w:val="24"/>
        </w:rPr>
        <w:t xml:space="preserve">explored and </w:t>
      </w:r>
      <w:r w:rsidR="00C30288" w:rsidRPr="00A138FA">
        <w:rPr>
          <w:rFonts w:ascii="Book Antiqua" w:hAnsi="Book Antiqua" w:cs="Arial"/>
          <w:sz w:val="24"/>
          <w:szCs w:val="24"/>
        </w:rPr>
        <w:t xml:space="preserve">considered </w:t>
      </w:r>
      <w:r w:rsidR="00EF6ACA" w:rsidRPr="00A138FA">
        <w:rPr>
          <w:rFonts w:ascii="Book Antiqua" w:hAnsi="Book Antiqua" w:cs="Arial"/>
          <w:sz w:val="24"/>
          <w:szCs w:val="24"/>
        </w:rPr>
        <w:t xml:space="preserve">as a </w:t>
      </w:r>
      <w:r w:rsidR="00C30288" w:rsidRPr="00A138FA">
        <w:rPr>
          <w:rFonts w:ascii="Book Antiqua" w:hAnsi="Book Antiqua" w:cs="Arial"/>
          <w:sz w:val="24"/>
          <w:szCs w:val="24"/>
        </w:rPr>
        <w:t>feasible option for</w:t>
      </w:r>
      <w:r w:rsidR="00EF6ACA" w:rsidRPr="00A138FA">
        <w:rPr>
          <w:rFonts w:ascii="Book Antiqua" w:hAnsi="Book Antiqua" w:cs="Arial"/>
          <w:sz w:val="24"/>
          <w:szCs w:val="24"/>
        </w:rPr>
        <w:t xml:space="preserve"> fingertip defect reconstruction and other diseases treatment such as lymphedema, nerve repair, organ transplantation</w:t>
      </w:r>
      <w:r w:rsidR="009C2CF8" w:rsidRPr="00A138FA">
        <w:rPr>
          <w:rFonts w:ascii="Book Antiqua" w:hAnsi="Book Antiqua" w:cs="Arial"/>
          <w:sz w:val="24"/>
          <w:szCs w:val="24"/>
        </w:rPr>
        <w:t>,</w:t>
      </w:r>
      <w:r w:rsidR="00EF6ACA" w:rsidRPr="00A138FA">
        <w:rPr>
          <w:rFonts w:ascii="Book Antiqua" w:hAnsi="Book Antiqua" w:cs="Arial"/>
          <w:sz w:val="24"/>
          <w:szCs w:val="24"/>
        </w:rPr>
        <w:t xml:space="preserve"> and free flaps in the future.</w:t>
      </w:r>
      <w:r w:rsidR="00F82739" w:rsidRPr="00A138FA">
        <w:rPr>
          <w:rFonts w:ascii="Book Antiqua" w:hAnsi="Book Antiqua" w:cs="Arial"/>
          <w:b/>
          <w:sz w:val="24"/>
          <w:szCs w:val="24"/>
        </w:rPr>
        <w:br w:type="page"/>
      </w:r>
    </w:p>
    <w:p w14:paraId="140CFAA4" w14:textId="3F4DD1EB" w:rsidR="00C53F10" w:rsidRPr="00A138FA" w:rsidRDefault="006F52D0" w:rsidP="00A138FA">
      <w:pPr>
        <w:adjustRightInd w:val="0"/>
        <w:snapToGrid w:val="0"/>
        <w:spacing w:line="360" w:lineRule="auto"/>
        <w:rPr>
          <w:rFonts w:ascii="Book Antiqua" w:hAnsi="Book Antiqua" w:cs="Arial"/>
          <w:b/>
          <w:sz w:val="24"/>
          <w:szCs w:val="24"/>
        </w:rPr>
      </w:pPr>
      <w:r w:rsidRPr="00A138FA">
        <w:rPr>
          <w:rFonts w:ascii="Book Antiqua" w:hAnsi="Book Antiqua" w:cs="Arial"/>
          <w:b/>
          <w:sz w:val="24"/>
          <w:szCs w:val="24"/>
        </w:rPr>
        <w:lastRenderedPageBreak/>
        <w:t>REFERENCES</w:t>
      </w:r>
    </w:p>
    <w:p w14:paraId="003272BD" w14:textId="77777777" w:rsidR="00A138FA" w:rsidRPr="00A138FA" w:rsidRDefault="00A138FA" w:rsidP="00A138FA">
      <w:pPr>
        <w:adjustRightInd w:val="0"/>
        <w:snapToGrid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A138FA">
        <w:rPr>
          <w:rFonts w:ascii="Book Antiqua" w:eastAsia="等线" w:hAnsi="Book Antiqua" w:cs="Times New Roman"/>
          <w:sz w:val="24"/>
          <w:szCs w:val="24"/>
        </w:rPr>
        <w:t xml:space="preserve">1 </w:t>
      </w:r>
      <w:proofErr w:type="spellStart"/>
      <w:r w:rsidRPr="00A138FA">
        <w:rPr>
          <w:rFonts w:ascii="Book Antiqua" w:eastAsia="等线" w:hAnsi="Book Antiqua" w:cs="Times New Roman"/>
          <w:b/>
          <w:sz w:val="24"/>
          <w:szCs w:val="24"/>
        </w:rPr>
        <w:t>Panattoni</w:t>
      </w:r>
      <w:proofErr w:type="spellEnd"/>
      <w:r w:rsidRPr="00A138FA">
        <w:rPr>
          <w:rFonts w:ascii="Book Antiqua" w:eastAsia="等线" w:hAnsi="Book Antiqua" w:cs="Times New Roman"/>
          <w:b/>
          <w:sz w:val="24"/>
          <w:szCs w:val="24"/>
        </w:rPr>
        <w:t xml:space="preserve"> JB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, De Ona IR, Ahmed MM. Reconstruction of fingertip injuries: surgical tips and avoiding complications. </w:t>
      </w:r>
      <w:r w:rsidRPr="00A138FA">
        <w:rPr>
          <w:rFonts w:ascii="Book Antiqua" w:eastAsia="等线" w:hAnsi="Book Antiqua" w:cs="Times New Roman"/>
          <w:i/>
          <w:sz w:val="24"/>
          <w:szCs w:val="24"/>
        </w:rPr>
        <w:t xml:space="preserve">J Hand </w:t>
      </w:r>
      <w:proofErr w:type="spellStart"/>
      <w:r w:rsidRPr="00A138FA">
        <w:rPr>
          <w:rFonts w:ascii="Book Antiqua" w:eastAsia="等线" w:hAnsi="Book Antiqua" w:cs="Times New Roman"/>
          <w:i/>
          <w:sz w:val="24"/>
          <w:szCs w:val="24"/>
        </w:rPr>
        <w:t>Surg</w:t>
      </w:r>
      <w:proofErr w:type="spellEnd"/>
      <w:r w:rsidRPr="00A138FA">
        <w:rPr>
          <w:rFonts w:ascii="Book Antiqua" w:eastAsia="等线" w:hAnsi="Book Antiqua" w:cs="Times New Roman"/>
          <w:i/>
          <w:sz w:val="24"/>
          <w:szCs w:val="24"/>
        </w:rPr>
        <w:t xml:space="preserve"> Am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 2015;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40</w:t>
      </w:r>
      <w:r w:rsidRPr="00A138FA">
        <w:rPr>
          <w:rFonts w:ascii="Book Antiqua" w:eastAsia="等线" w:hAnsi="Book Antiqua" w:cs="Times New Roman"/>
          <w:sz w:val="24"/>
          <w:szCs w:val="24"/>
        </w:rPr>
        <w:t>: 1016-1024 [PMID: 25823622 DOI: 10.1016/j.jhsa.2015.02.010]</w:t>
      </w:r>
    </w:p>
    <w:p w14:paraId="2A686AF8" w14:textId="77777777" w:rsidR="00A138FA" w:rsidRPr="00A138FA" w:rsidRDefault="00A138FA" w:rsidP="00A138FA">
      <w:pPr>
        <w:adjustRightInd w:val="0"/>
        <w:snapToGrid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A138FA">
        <w:rPr>
          <w:rFonts w:ascii="Book Antiqua" w:eastAsia="等线" w:hAnsi="Book Antiqua" w:cs="Times New Roman"/>
          <w:sz w:val="24"/>
          <w:szCs w:val="24"/>
        </w:rPr>
        <w:t xml:space="preserve">2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Lemmon JA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, Janis JE, </w:t>
      </w:r>
      <w:proofErr w:type="spellStart"/>
      <w:r w:rsidRPr="00A138FA">
        <w:rPr>
          <w:rFonts w:ascii="Book Antiqua" w:eastAsia="等线" w:hAnsi="Book Antiqua" w:cs="Times New Roman"/>
          <w:sz w:val="24"/>
          <w:szCs w:val="24"/>
        </w:rPr>
        <w:t>Rohrich</w:t>
      </w:r>
      <w:proofErr w:type="spellEnd"/>
      <w:r w:rsidRPr="00A138FA">
        <w:rPr>
          <w:rFonts w:ascii="Book Antiqua" w:eastAsia="等线" w:hAnsi="Book Antiqua" w:cs="Times New Roman"/>
          <w:sz w:val="24"/>
          <w:szCs w:val="24"/>
        </w:rPr>
        <w:t xml:space="preserve"> RJ. Soft-tissue injuries of the fingertip: methods of evaluation and treatment. </w:t>
      </w:r>
      <w:proofErr w:type="gramStart"/>
      <w:r w:rsidRPr="00A138FA">
        <w:rPr>
          <w:rFonts w:ascii="Book Antiqua" w:eastAsia="等线" w:hAnsi="Book Antiqua" w:cs="Times New Roman"/>
          <w:sz w:val="24"/>
          <w:szCs w:val="24"/>
        </w:rPr>
        <w:t>An algorithmic approach.</w:t>
      </w:r>
      <w:proofErr w:type="gramEnd"/>
      <w:r w:rsidRPr="00A138FA">
        <w:rPr>
          <w:rFonts w:ascii="Book Antiqua" w:eastAsia="等线" w:hAnsi="Book Antiqua" w:cs="Times New Roman"/>
          <w:sz w:val="24"/>
          <w:szCs w:val="24"/>
        </w:rPr>
        <w:t xml:space="preserve"> </w:t>
      </w:r>
      <w:proofErr w:type="spellStart"/>
      <w:r w:rsidRPr="00A138FA">
        <w:rPr>
          <w:rFonts w:ascii="Book Antiqua" w:eastAsia="等线" w:hAnsi="Book Antiqua" w:cs="Times New Roman"/>
          <w:i/>
          <w:sz w:val="24"/>
          <w:szCs w:val="24"/>
        </w:rPr>
        <w:t>Plast</w:t>
      </w:r>
      <w:proofErr w:type="spellEnd"/>
      <w:r w:rsidRPr="00A138FA">
        <w:rPr>
          <w:rFonts w:ascii="Book Antiqua" w:eastAsia="等线" w:hAnsi="Book Antiqua" w:cs="Times New Roman"/>
          <w:i/>
          <w:sz w:val="24"/>
          <w:szCs w:val="24"/>
        </w:rPr>
        <w:t xml:space="preserve"> </w:t>
      </w:r>
      <w:proofErr w:type="spellStart"/>
      <w:r w:rsidRPr="00A138FA">
        <w:rPr>
          <w:rFonts w:ascii="Book Antiqua" w:eastAsia="等线" w:hAnsi="Book Antiqua" w:cs="Times New Roman"/>
          <w:i/>
          <w:sz w:val="24"/>
          <w:szCs w:val="24"/>
        </w:rPr>
        <w:t>Reconstr</w:t>
      </w:r>
      <w:proofErr w:type="spellEnd"/>
      <w:r w:rsidRPr="00A138FA">
        <w:rPr>
          <w:rFonts w:ascii="Book Antiqua" w:eastAsia="等线" w:hAnsi="Book Antiqua" w:cs="Times New Roman"/>
          <w:i/>
          <w:sz w:val="24"/>
          <w:szCs w:val="24"/>
        </w:rPr>
        <w:t xml:space="preserve"> </w:t>
      </w:r>
      <w:proofErr w:type="spellStart"/>
      <w:r w:rsidRPr="00A138FA">
        <w:rPr>
          <w:rFonts w:ascii="Book Antiqua" w:eastAsia="等线" w:hAnsi="Book Antiqua" w:cs="Times New Roman"/>
          <w:i/>
          <w:sz w:val="24"/>
          <w:szCs w:val="24"/>
        </w:rPr>
        <w:t>Surg</w:t>
      </w:r>
      <w:proofErr w:type="spellEnd"/>
      <w:r w:rsidRPr="00A138FA">
        <w:rPr>
          <w:rFonts w:ascii="Book Antiqua" w:eastAsia="等线" w:hAnsi="Book Antiqua" w:cs="Times New Roman"/>
          <w:sz w:val="24"/>
          <w:szCs w:val="24"/>
        </w:rPr>
        <w:t xml:space="preserve"> 2008;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122</w:t>
      </w:r>
      <w:r w:rsidRPr="00A138FA">
        <w:rPr>
          <w:rFonts w:ascii="Book Antiqua" w:eastAsia="等线" w:hAnsi="Book Antiqua" w:cs="Times New Roman"/>
          <w:sz w:val="24"/>
          <w:szCs w:val="24"/>
        </w:rPr>
        <w:t>: 105e-117e [PMID: 18766028 DOI: 10.1097/PRS.0b013e3181823be0]</w:t>
      </w:r>
    </w:p>
    <w:p w14:paraId="02DC6951" w14:textId="77777777" w:rsidR="00A138FA" w:rsidRPr="00A138FA" w:rsidRDefault="00A138FA" w:rsidP="00A138FA">
      <w:pPr>
        <w:adjustRightInd w:val="0"/>
        <w:snapToGrid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proofErr w:type="gramStart"/>
      <w:r w:rsidRPr="00A138FA">
        <w:rPr>
          <w:rFonts w:ascii="Book Antiqua" w:eastAsia="等线" w:hAnsi="Book Antiqua" w:cs="Times New Roman"/>
          <w:sz w:val="24"/>
          <w:szCs w:val="24"/>
        </w:rPr>
        <w:t xml:space="preserve">3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Lee DH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, </w:t>
      </w:r>
      <w:proofErr w:type="spellStart"/>
      <w:r w:rsidRPr="00A138FA">
        <w:rPr>
          <w:rFonts w:ascii="Book Antiqua" w:eastAsia="等线" w:hAnsi="Book Antiqua" w:cs="Times New Roman"/>
          <w:sz w:val="24"/>
          <w:szCs w:val="24"/>
        </w:rPr>
        <w:t>Mignemi</w:t>
      </w:r>
      <w:proofErr w:type="spellEnd"/>
      <w:r w:rsidRPr="00A138FA">
        <w:rPr>
          <w:rFonts w:ascii="Book Antiqua" w:eastAsia="等线" w:hAnsi="Book Antiqua" w:cs="Times New Roman"/>
          <w:sz w:val="24"/>
          <w:szCs w:val="24"/>
        </w:rPr>
        <w:t xml:space="preserve"> ME, Crosby SN.</w:t>
      </w:r>
      <w:proofErr w:type="gramEnd"/>
      <w:r w:rsidRPr="00A138FA">
        <w:rPr>
          <w:rFonts w:ascii="Book Antiqua" w:eastAsia="等线" w:hAnsi="Book Antiqua" w:cs="Times New Roman"/>
          <w:sz w:val="24"/>
          <w:szCs w:val="24"/>
        </w:rPr>
        <w:t xml:space="preserve"> Fingertip injuries: an update on management. </w:t>
      </w:r>
      <w:r w:rsidRPr="00A138FA">
        <w:rPr>
          <w:rFonts w:ascii="Book Antiqua" w:eastAsia="等线" w:hAnsi="Book Antiqua" w:cs="Times New Roman"/>
          <w:i/>
          <w:sz w:val="24"/>
          <w:szCs w:val="24"/>
        </w:rPr>
        <w:t xml:space="preserve">J Am </w:t>
      </w:r>
      <w:proofErr w:type="spellStart"/>
      <w:r w:rsidRPr="00A138FA">
        <w:rPr>
          <w:rFonts w:ascii="Book Antiqua" w:eastAsia="等线" w:hAnsi="Book Antiqua" w:cs="Times New Roman"/>
          <w:i/>
          <w:sz w:val="24"/>
          <w:szCs w:val="24"/>
        </w:rPr>
        <w:t>Acad</w:t>
      </w:r>
      <w:proofErr w:type="spellEnd"/>
      <w:r w:rsidRPr="00A138FA">
        <w:rPr>
          <w:rFonts w:ascii="Book Antiqua" w:eastAsia="等线" w:hAnsi="Book Antiqua" w:cs="Times New Roman"/>
          <w:i/>
          <w:sz w:val="24"/>
          <w:szCs w:val="24"/>
        </w:rPr>
        <w:t xml:space="preserve"> </w:t>
      </w:r>
      <w:proofErr w:type="spellStart"/>
      <w:r w:rsidRPr="00A138FA">
        <w:rPr>
          <w:rFonts w:ascii="Book Antiqua" w:eastAsia="等线" w:hAnsi="Book Antiqua" w:cs="Times New Roman"/>
          <w:i/>
          <w:sz w:val="24"/>
          <w:szCs w:val="24"/>
        </w:rPr>
        <w:t>Orthop</w:t>
      </w:r>
      <w:proofErr w:type="spellEnd"/>
      <w:r w:rsidRPr="00A138FA">
        <w:rPr>
          <w:rFonts w:ascii="Book Antiqua" w:eastAsia="等线" w:hAnsi="Book Antiqua" w:cs="Times New Roman"/>
          <w:i/>
          <w:sz w:val="24"/>
          <w:szCs w:val="24"/>
        </w:rPr>
        <w:t xml:space="preserve"> </w:t>
      </w:r>
      <w:proofErr w:type="spellStart"/>
      <w:r w:rsidRPr="00A138FA">
        <w:rPr>
          <w:rFonts w:ascii="Book Antiqua" w:eastAsia="等线" w:hAnsi="Book Antiqua" w:cs="Times New Roman"/>
          <w:i/>
          <w:sz w:val="24"/>
          <w:szCs w:val="24"/>
        </w:rPr>
        <w:t>Surg</w:t>
      </w:r>
      <w:proofErr w:type="spellEnd"/>
      <w:r w:rsidRPr="00A138FA">
        <w:rPr>
          <w:rFonts w:ascii="Book Antiqua" w:eastAsia="等线" w:hAnsi="Book Antiqua" w:cs="Times New Roman"/>
          <w:sz w:val="24"/>
          <w:szCs w:val="24"/>
        </w:rPr>
        <w:t xml:space="preserve"> 2013;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21</w:t>
      </w:r>
      <w:r w:rsidRPr="00A138FA">
        <w:rPr>
          <w:rFonts w:ascii="Book Antiqua" w:eastAsia="等线" w:hAnsi="Book Antiqua" w:cs="Times New Roman"/>
          <w:sz w:val="24"/>
          <w:szCs w:val="24"/>
        </w:rPr>
        <w:t>: 756-766 [PMID: 24292932 DOI: 10.5435/JAAOS-21-12-756]</w:t>
      </w:r>
    </w:p>
    <w:p w14:paraId="5CC0F349" w14:textId="77777777" w:rsidR="00A138FA" w:rsidRPr="00A138FA" w:rsidRDefault="00A138FA" w:rsidP="00A138FA">
      <w:pPr>
        <w:adjustRightInd w:val="0"/>
        <w:snapToGrid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A138FA">
        <w:rPr>
          <w:rFonts w:ascii="Book Antiqua" w:eastAsia="等线" w:hAnsi="Book Antiqua" w:cs="Times New Roman"/>
          <w:sz w:val="24"/>
          <w:szCs w:val="24"/>
        </w:rPr>
        <w:t xml:space="preserve">4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Song D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, </w:t>
      </w:r>
      <w:proofErr w:type="spellStart"/>
      <w:r w:rsidRPr="00A138FA">
        <w:rPr>
          <w:rFonts w:ascii="Book Antiqua" w:eastAsia="等线" w:hAnsi="Book Antiqua" w:cs="Times New Roman"/>
          <w:sz w:val="24"/>
          <w:szCs w:val="24"/>
        </w:rPr>
        <w:t>Pafitanis</w:t>
      </w:r>
      <w:proofErr w:type="spellEnd"/>
      <w:r w:rsidRPr="00A138FA">
        <w:rPr>
          <w:rFonts w:ascii="Book Antiqua" w:eastAsia="等线" w:hAnsi="Book Antiqua" w:cs="Times New Roman"/>
          <w:sz w:val="24"/>
          <w:szCs w:val="24"/>
        </w:rPr>
        <w:t xml:space="preserve"> G, Yang P, </w:t>
      </w:r>
      <w:proofErr w:type="spellStart"/>
      <w:r w:rsidRPr="00A138FA">
        <w:rPr>
          <w:rFonts w:ascii="Book Antiqua" w:eastAsia="等线" w:hAnsi="Book Antiqua" w:cs="Times New Roman"/>
          <w:sz w:val="24"/>
          <w:szCs w:val="24"/>
        </w:rPr>
        <w:t>Narushima</w:t>
      </w:r>
      <w:proofErr w:type="spellEnd"/>
      <w:r w:rsidRPr="00A138FA">
        <w:rPr>
          <w:rFonts w:ascii="Book Antiqua" w:eastAsia="等线" w:hAnsi="Book Antiqua" w:cs="Times New Roman"/>
          <w:sz w:val="24"/>
          <w:szCs w:val="24"/>
        </w:rPr>
        <w:t xml:space="preserve"> M, Li Z, Liu L, Wang Z. Innervated </w:t>
      </w:r>
      <w:proofErr w:type="spellStart"/>
      <w:r w:rsidRPr="00A138FA">
        <w:rPr>
          <w:rFonts w:ascii="Book Antiqua" w:eastAsia="等线" w:hAnsi="Book Antiqua" w:cs="Times New Roman"/>
          <w:sz w:val="24"/>
          <w:szCs w:val="24"/>
        </w:rPr>
        <w:t>dorsoradial</w:t>
      </w:r>
      <w:proofErr w:type="spellEnd"/>
      <w:r w:rsidRPr="00A138FA">
        <w:rPr>
          <w:rFonts w:ascii="Book Antiqua" w:eastAsia="等线" w:hAnsi="Book Antiqua" w:cs="Times New Roman"/>
          <w:sz w:val="24"/>
          <w:szCs w:val="24"/>
        </w:rPr>
        <w:t xml:space="preserve"> perforator free flap: A reliable </w:t>
      </w:r>
      <w:proofErr w:type="spellStart"/>
      <w:r w:rsidRPr="00A138FA">
        <w:rPr>
          <w:rFonts w:ascii="Book Antiqua" w:eastAsia="等线" w:hAnsi="Book Antiqua" w:cs="Times New Roman"/>
          <w:sz w:val="24"/>
          <w:szCs w:val="24"/>
        </w:rPr>
        <w:t>supermicrosurgery</w:t>
      </w:r>
      <w:proofErr w:type="spellEnd"/>
      <w:r w:rsidRPr="00A138FA">
        <w:rPr>
          <w:rFonts w:ascii="Book Antiqua" w:eastAsia="等线" w:hAnsi="Book Antiqua" w:cs="Times New Roman"/>
          <w:sz w:val="24"/>
          <w:szCs w:val="24"/>
        </w:rPr>
        <w:t xml:space="preserve"> fingertip reconstruction technique. </w:t>
      </w:r>
      <w:r w:rsidRPr="00A138FA">
        <w:rPr>
          <w:rFonts w:ascii="Book Antiqua" w:eastAsia="等线" w:hAnsi="Book Antiqua" w:cs="Times New Roman"/>
          <w:i/>
          <w:sz w:val="24"/>
          <w:szCs w:val="24"/>
        </w:rPr>
        <w:t xml:space="preserve">J </w:t>
      </w:r>
      <w:proofErr w:type="spellStart"/>
      <w:r w:rsidRPr="00A138FA">
        <w:rPr>
          <w:rFonts w:ascii="Book Antiqua" w:eastAsia="等线" w:hAnsi="Book Antiqua" w:cs="Times New Roman"/>
          <w:i/>
          <w:sz w:val="24"/>
          <w:szCs w:val="24"/>
        </w:rPr>
        <w:t>Plast</w:t>
      </w:r>
      <w:proofErr w:type="spellEnd"/>
      <w:r w:rsidRPr="00A138FA">
        <w:rPr>
          <w:rFonts w:ascii="Book Antiqua" w:eastAsia="等线" w:hAnsi="Book Antiqua" w:cs="Times New Roman"/>
          <w:i/>
          <w:sz w:val="24"/>
          <w:szCs w:val="24"/>
        </w:rPr>
        <w:t xml:space="preserve"> </w:t>
      </w:r>
      <w:proofErr w:type="spellStart"/>
      <w:r w:rsidRPr="00A138FA">
        <w:rPr>
          <w:rFonts w:ascii="Book Antiqua" w:eastAsia="等线" w:hAnsi="Book Antiqua" w:cs="Times New Roman"/>
          <w:i/>
          <w:sz w:val="24"/>
          <w:szCs w:val="24"/>
        </w:rPr>
        <w:t>Reconstr</w:t>
      </w:r>
      <w:proofErr w:type="spellEnd"/>
      <w:r w:rsidRPr="00A138FA">
        <w:rPr>
          <w:rFonts w:ascii="Book Antiqua" w:eastAsia="等线" w:hAnsi="Book Antiqua" w:cs="Times New Roman"/>
          <w:i/>
          <w:sz w:val="24"/>
          <w:szCs w:val="24"/>
        </w:rPr>
        <w:t xml:space="preserve"> </w:t>
      </w:r>
      <w:proofErr w:type="spellStart"/>
      <w:r w:rsidRPr="00A138FA">
        <w:rPr>
          <w:rFonts w:ascii="Book Antiqua" w:eastAsia="等线" w:hAnsi="Book Antiqua" w:cs="Times New Roman"/>
          <w:i/>
          <w:sz w:val="24"/>
          <w:szCs w:val="24"/>
        </w:rPr>
        <w:t>Aesthet</w:t>
      </w:r>
      <w:proofErr w:type="spellEnd"/>
      <w:r w:rsidRPr="00A138FA">
        <w:rPr>
          <w:rFonts w:ascii="Book Antiqua" w:eastAsia="等线" w:hAnsi="Book Antiqua" w:cs="Times New Roman"/>
          <w:i/>
          <w:sz w:val="24"/>
          <w:szCs w:val="24"/>
        </w:rPr>
        <w:t xml:space="preserve"> </w:t>
      </w:r>
      <w:proofErr w:type="spellStart"/>
      <w:r w:rsidRPr="00A138FA">
        <w:rPr>
          <w:rFonts w:ascii="Book Antiqua" w:eastAsia="等线" w:hAnsi="Book Antiqua" w:cs="Times New Roman"/>
          <w:i/>
          <w:sz w:val="24"/>
          <w:szCs w:val="24"/>
        </w:rPr>
        <w:t>Surg</w:t>
      </w:r>
      <w:proofErr w:type="spellEnd"/>
      <w:r w:rsidRPr="00A138FA">
        <w:rPr>
          <w:rFonts w:ascii="Book Antiqua" w:eastAsia="等线" w:hAnsi="Book Antiqua" w:cs="Times New Roman"/>
          <w:sz w:val="24"/>
          <w:szCs w:val="24"/>
        </w:rPr>
        <w:t xml:space="preserve"> 2017;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70</w:t>
      </w:r>
      <w:r w:rsidRPr="00A138FA">
        <w:rPr>
          <w:rFonts w:ascii="Book Antiqua" w:eastAsia="等线" w:hAnsi="Book Antiqua" w:cs="Times New Roman"/>
          <w:sz w:val="24"/>
          <w:szCs w:val="24"/>
        </w:rPr>
        <w:t>: 1001-1008 [PMID: 28601599 DOI: 10.1016/j.bjps.2017.05.038]</w:t>
      </w:r>
    </w:p>
    <w:p w14:paraId="71420D76" w14:textId="77777777" w:rsidR="00A138FA" w:rsidRPr="00A138FA" w:rsidRDefault="00A138FA" w:rsidP="00A138FA">
      <w:pPr>
        <w:adjustRightInd w:val="0"/>
        <w:snapToGrid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A138FA">
        <w:rPr>
          <w:rFonts w:ascii="Book Antiqua" w:eastAsia="等线" w:hAnsi="Book Antiqua" w:cs="Times New Roman"/>
          <w:sz w:val="24"/>
          <w:szCs w:val="24"/>
        </w:rPr>
        <w:t xml:space="preserve">5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Shao X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, Chen C, Zhang X, Yu Y, Ren D, </w:t>
      </w:r>
      <w:proofErr w:type="gramStart"/>
      <w:r w:rsidRPr="00A138FA">
        <w:rPr>
          <w:rFonts w:ascii="Book Antiqua" w:eastAsia="等线" w:hAnsi="Book Antiqua" w:cs="Times New Roman"/>
          <w:sz w:val="24"/>
          <w:szCs w:val="24"/>
        </w:rPr>
        <w:t>Lu</w:t>
      </w:r>
      <w:proofErr w:type="gramEnd"/>
      <w:r w:rsidRPr="00A138FA">
        <w:rPr>
          <w:rFonts w:ascii="Book Antiqua" w:eastAsia="等线" w:hAnsi="Book Antiqua" w:cs="Times New Roman"/>
          <w:sz w:val="24"/>
          <w:szCs w:val="24"/>
        </w:rPr>
        <w:t xml:space="preserve"> L. Coverage of fingertip defect using a dorsal island pedicle flap including both dorsal digital nerves. </w:t>
      </w:r>
      <w:r w:rsidRPr="00A138FA">
        <w:rPr>
          <w:rFonts w:ascii="Book Antiqua" w:eastAsia="等线" w:hAnsi="Book Antiqua" w:cs="Times New Roman"/>
          <w:i/>
          <w:sz w:val="24"/>
          <w:szCs w:val="24"/>
        </w:rPr>
        <w:t xml:space="preserve">J Hand </w:t>
      </w:r>
      <w:proofErr w:type="spellStart"/>
      <w:r w:rsidRPr="00A138FA">
        <w:rPr>
          <w:rFonts w:ascii="Book Antiqua" w:eastAsia="等线" w:hAnsi="Book Antiqua" w:cs="Times New Roman"/>
          <w:i/>
          <w:sz w:val="24"/>
          <w:szCs w:val="24"/>
        </w:rPr>
        <w:t>Surg</w:t>
      </w:r>
      <w:proofErr w:type="spellEnd"/>
      <w:r w:rsidRPr="00A138FA">
        <w:rPr>
          <w:rFonts w:ascii="Book Antiqua" w:eastAsia="等线" w:hAnsi="Book Antiqua" w:cs="Times New Roman"/>
          <w:i/>
          <w:sz w:val="24"/>
          <w:szCs w:val="24"/>
        </w:rPr>
        <w:t xml:space="preserve"> Am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 2009;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34</w:t>
      </w:r>
      <w:r w:rsidRPr="00A138FA">
        <w:rPr>
          <w:rFonts w:ascii="Book Antiqua" w:eastAsia="等线" w:hAnsi="Book Antiqua" w:cs="Times New Roman"/>
          <w:sz w:val="24"/>
          <w:szCs w:val="24"/>
        </w:rPr>
        <w:t>: 1474-1481 [PMID: 19733984 DOI: 10.1016/j.jhsa.2009.06.021]</w:t>
      </w:r>
    </w:p>
    <w:p w14:paraId="0E0B65D3" w14:textId="77777777" w:rsidR="00A138FA" w:rsidRPr="00A138FA" w:rsidRDefault="00A138FA" w:rsidP="00A138FA">
      <w:pPr>
        <w:adjustRightInd w:val="0"/>
        <w:snapToGrid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A138FA">
        <w:rPr>
          <w:rFonts w:ascii="Book Antiqua" w:eastAsia="等线" w:hAnsi="Book Antiqua" w:cs="Times New Roman"/>
          <w:sz w:val="24"/>
          <w:szCs w:val="24"/>
        </w:rPr>
        <w:t xml:space="preserve">6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Ni F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, Appleton SE, Chen B, Wang B. Aesthetic and functional reconstruction of fingertip and pulp defects with pivot flaps. </w:t>
      </w:r>
      <w:r w:rsidRPr="00A138FA">
        <w:rPr>
          <w:rFonts w:ascii="Book Antiqua" w:eastAsia="等线" w:hAnsi="Book Antiqua" w:cs="Times New Roman"/>
          <w:i/>
          <w:sz w:val="24"/>
          <w:szCs w:val="24"/>
        </w:rPr>
        <w:t xml:space="preserve">J Hand </w:t>
      </w:r>
      <w:proofErr w:type="spellStart"/>
      <w:r w:rsidRPr="00A138FA">
        <w:rPr>
          <w:rFonts w:ascii="Book Antiqua" w:eastAsia="等线" w:hAnsi="Book Antiqua" w:cs="Times New Roman"/>
          <w:i/>
          <w:sz w:val="24"/>
          <w:szCs w:val="24"/>
        </w:rPr>
        <w:t>Surg</w:t>
      </w:r>
      <w:proofErr w:type="spellEnd"/>
      <w:r w:rsidRPr="00A138FA">
        <w:rPr>
          <w:rFonts w:ascii="Book Antiqua" w:eastAsia="等线" w:hAnsi="Book Antiqua" w:cs="Times New Roman"/>
          <w:i/>
          <w:sz w:val="24"/>
          <w:szCs w:val="24"/>
        </w:rPr>
        <w:t xml:space="preserve"> Am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 2012;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37</w:t>
      </w:r>
      <w:r w:rsidRPr="00A138FA">
        <w:rPr>
          <w:rFonts w:ascii="Book Antiqua" w:eastAsia="等线" w:hAnsi="Book Antiqua" w:cs="Times New Roman"/>
          <w:sz w:val="24"/>
          <w:szCs w:val="24"/>
        </w:rPr>
        <w:t>: 1806-1811 [PMID: 22763057 DOI: 10.1016/j.jhsa.2012.05.003]</w:t>
      </w:r>
    </w:p>
    <w:p w14:paraId="664E102A" w14:textId="77777777" w:rsidR="00A138FA" w:rsidRPr="00A138FA" w:rsidRDefault="00A138FA" w:rsidP="00A138FA">
      <w:pPr>
        <w:adjustRightInd w:val="0"/>
        <w:snapToGrid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proofErr w:type="gramStart"/>
      <w:r w:rsidRPr="00A138FA">
        <w:rPr>
          <w:rFonts w:ascii="Book Antiqua" w:eastAsia="等线" w:hAnsi="Book Antiqua" w:cs="Times New Roman"/>
          <w:sz w:val="24"/>
          <w:szCs w:val="24"/>
        </w:rPr>
        <w:t xml:space="preserve">7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Lim GJ</w:t>
      </w:r>
      <w:r w:rsidRPr="00A138FA">
        <w:rPr>
          <w:rFonts w:ascii="Book Antiqua" w:eastAsia="等线" w:hAnsi="Book Antiqua" w:cs="Times New Roman"/>
          <w:sz w:val="24"/>
          <w:szCs w:val="24"/>
        </w:rPr>
        <w:t>, Yam AK, Lee JY, Lam-</w:t>
      </w:r>
      <w:proofErr w:type="spellStart"/>
      <w:r w:rsidRPr="00A138FA">
        <w:rPr>
          <w:rFonts w:ascii="Book Antiqua" w:eastAsia="等线" w:hAnsi="Book Antiqua" w:cs="Times New Roman"/>
          <w:sz w:val="24"/>
          <w:szCs w:val="24"/>
        </w:rPr>
        <w:t>Chuan</w:t>
      </w:r>
      <w:proofErr w:type="spellEnd"/>
      <w:r w:rsidRPr="00A138FA">
        <w:rPr>
          <w:rFonts w:ascii="Book Antiqua" w:eastAsia="等线" w:hAnsi="Book Antiqua" w:cs="Times New Roman"/>
          <w:sz w:val="24"/>
          <w:szCs w:val="24"/>
        </w:rPr>
        <w:t xml:space="preserve"> T.</w:t>
      </w:r>
      <w:proofErr w:type="gramEnd"/>
      <w:r w:rsidRPr="00A138FA">
        <w:rPr>
          <w:rFonts w:ascii="Book Antiqua" w:eastAsia="等线" w:hAnsi="Book Antiqua" w:cs="Times New Roman"/>
          <w:sz w:val="24"/>
          <w:szCs w:val="24"/>
        </w:rPr>
        <w:t xml:space="preserve"> The spiral flap for fingertip resurfacing: short-term and long-term results. </w:t>
      </w:r>
      <w:r w:rsidRPr="00A138FA">
        <w:rPr>
          <w:rFonts w:ascii="Book Antiqua" w:eastAsia="等线" w:hAnsi="Book Antiqua" w:cs="Times New Roman"/>
          <w:i/>
          <w:sz w:val="24"/>
          <w:szCs w:val="24"/>
        </w:rPr>
        <w:t xml:space="preserve">J Hand </w:t>
      </w:r>
      <w:proofErr w:type="spellStart"/>
      <w:r w:rsidRPr="00A138FA">
        <w:rPr>
          <w:rFonts w:ascii="Book Antiqua" w:eastAsia="等线" w:hAnsi="Book Antiqua" w:cs="Times New Roman"/>
          <w:i/>
          <w:sz w:val="24"/>
          <w:szCs w:val="24"/>
        </w:rPr>
        <w:t>Surg</w:t>
      </w:r>
      <w:proofErr w:type="spellEnd"/>
      <w:r w:rsidRPr="00A138FA">
        <w:rPr>
          <w:rFonts w:ascii="Book Antiqua" w:eastAsia="等线" w:hAnsi="Book Antiqua" w:cs="Times New Roman"/>
          <w:i/>
          <w:sz w:val="24"/>
          <w:szCs w:val="24"/>
        </w:rPr>
        <w:t xml:space="preserve"> Am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 2008;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33</w:t>
      </w:r>
      <w:r w:rsidRPr="00A138FA">
        <w:rPr>
          <w:rFonts w:ascii="Book Antiqua" w:eastAsia="等线" w:hAnsi="Book Antiqua" w:cs="Times New Roman"/>
          <w:sz w:val="24"/>
          <w:szCs w:val="24"/>
        </w:rPr>
        <w:t>: 340-347 [PMID: 18343289 DOI: 10.1016/j.jhsa.2007.12.005]</w:t>
      </w:r>
    </w:p>
    <w:p w14:paraId="5BCF0428" w14:textId="77777777" w:rsidR="00A138FA" w:rsidRPr="00A138FA" w:rsidRDefault="00A138FA" w:rsidP="00A138FA">
      <w:pPr>
        <w:adjustRightInd w:val="0"/>
        <w:snapToGrid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A138FA">
        <w:rPr>
          <w:rFonts w:ascii="Book Antiqua" w:eastAsia="等线" w:hAnsi="Book Antiqua" w:cs="Times New Roman"/>
          <w:sz w:val="24"/>
          <w:szCs w:val="24"/>
        </w:rPr>
        <w:t xml:space="preserve">8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Huang YC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, Liu Y, Chen TH. </w:t>
      </w:r>
      <w:proofErr w:type="gramStart"/>
      <w:r w:rsidRPr="00A138FA">
        <w:rPr>
          <w:rFonts w:ascii="Book Antiqua" w:eastAsia="等线" w:hAnsi="Book Antiqua" w:cs="Times New Roman"/>
          <w:sz w:val="24"/>
          <w:szCs w:val="24"/>
        </w:rPr>
        <w:t xml:space="preserve">Use of </w:t>
      </w:r>
      <w:proofErr w:type="spellStart"/>
      <w:r w:rsidRPr="00A138FA">
        <w:rPr>
          <w:rFonts w:ascii="Book Antiqua" w:eastAsia="等线" w:hAnsi="Book Antiqua" w:cs="Times New Roman"/>
          <w:sz w:val="24"/>
          <w:szCs w:val="24"/>
        </w:rPr>
        <w:t>homodigital</w:t>
      </w:r>
      <w:proofErr w:type="spellEnd"/>
      <w:r w:rsidRPr="00A138FA">
        <w:rPr>
          <w:rFonts w:ascii="Book Antiqua" w:eastAsia="等线" w:hAnsi="Book Antiqua" w:cs="Times New Roman"/>
          <w:sz w:val="24"/>
          <w:szCs w:val="24"/>
        </w:rPr>
        <w:t xml:space="preserve"> reverse island flaps for distal digital reconstruction.</w:t>
      </w:r>
      <w:proofErr w:type="gramEnd"/>
      <w:r w:rsidRPr="00A138FA">
        <w:rPr>
          <w:rFonts w:ascii="Book Antiqua" w:eastAsia="等线" w:hAnsi="Book Antiqua" w:cs="Times New Roman"/>
          <w:sz w:val="24"/>
          <w:szCs w:val="24"/>
        </w:rPr>
        <w:t xml:space="preserve"> </w:t>
      </w:r>
      <w:r w:rsidRPr="00A138FA">
        <w:rPr>
          <w:rFonts w:ascii="Book Antiqua" w:eastAsia="等线" w:hAnsi="Book Antiqua" w:cs="Times New Roman"/>
          <w:i/>
          <w:sz w:val="24"/>
          <w:szCs w:val="24"/>
        </w:rPr>
        <w:t>J Trauma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 2010;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68</w:t>
      </w:r>
      <w:r w:rsidRPr="00A138FA">
        <w:rPr>
          <w:rFonts w:ascii="Book Antiqua" w:eastAsia="等线" w:hAnsi="Book Antiqua" w:cs="Times New Roman"/>
          <w:sz w:val="24"/>
          <w:szCs w:val="24"/>
        </w:rPr>
        <w:t>: 429-433 [PMID: 20154554 DOI: 10.1097/TA.0b013e3181a8b33d]</w:t>
      </w:r>
    </w:p>
    <w:p w14:paraId="2FDF57C3" w14:textId="77777777" w:rsidR="00A138FA" w:rsidRPr="00A138FA" w:rsidRDefault="00A138FA" w:rsidP="00A138FA">
      <w:pPr>
        <w:adjustRightInd w:val="0"/>
        <w:snapToGrid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A138FA">
        <w:rPr>
          <w:rFonts w:ascii="Book Antiqua" w:eastAsia="等线" w:hAnsi="Book Antiqua" w:cs="Times New Roman"/>
          <w:sz w:val="24"/>
          <w:szCs w:val="24"/>
        </w:rPr>
        <w:t xml:space="preserve">9 </w:t>
      </w:r>
      <w:proofErr w:type="spellStart"/>
      <w:r w:rsidRPr="00A138FA">
        <w:rPr>
          <w:rFonts w:ascii="Book Antiqua" w:eastAsia="等线" w:hAnsi="Book Antiqua" w:cs="Times New Roman"/>
          <w:b/>
          <w:sz w:val="24"/>
          <w:szCs w:val="24"/>
        </w:rPr>
        <w:t>Xianyu</w:t>
      </w:r>
      <w:proofErr w:type="spellEnd"/>
      <w:r w:rsidRPr="00A138FA">
        <w:rPr>
          <w:rFonts w:ascii="Book Antiqua" w:eastAsia="等线" w:hAnsi="Book Antiqua" w:cs="Times New Roman"/>
          <w:b/>
          <w:sz w:val="24"/>
          <w:szCs w:val="24"/>
        </w:rPr>
        <w:t xml:space="preserve"> M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, Lei C, </w:t>
      </w:r>
      <w:proofErr w:type="spellStart"/>
      <w:r w:rsidRPr="00A138FA">
        <w:rPr>
          <w:rFonts w:ascii="Book Antiqua" w:eastAsia="等线" w:hAnsi="Book Antiqua" w:cs="Times New Roman"/>
          <w:sz w:val="24"/>
          <w:szCs w:val="24"/>
        </w:rPr>
        <w:t>Laijin</w:t>
      </w:r>
      <w:proofErr w:type="spellEnd"/>
      <w:r w:rsidRPr="00A138FA">
        <w:rPr>
          <w:rFonts w:ascii="Book Antiqua" w:eastAsia="等线" w:hAnsi="Book Antiqua" w:cs="Times New Roman"/>
          <w:sz w:val="24"/>
          <w:szCs w:val="24"/>
        </w:rPr>
        <w:t xml:space="preserve"> L, </w:t>
      </w:r>
      <w:proofErr w:type="spellStart"/>
      <w:r w:rsidRPr="00A138FA">
        <w:rPr>
          <w:rFonts w:ascii="Book Antiqua" w:eastAsia="等线" w:hAnsi="Book Antiqua" w:cs="Times New Roman"/>
          <w:sz w:val="24"/>
          <w:szCs w:val="24"/>
        </w:rPr>
        <w:t>Zhigang</w:t>
      </w:r>
      <w:proofErr w:type="spellEnd"/>
      <w:r w:rsidRPr="00A138FA">
        <w:rPr>
          <w:rFonts w:ascii="Book Antiqua" w:eastAsia="等线" w:hAnsi="Book Antiqua" w:cs="Times New Roman"/>
          <w:sz w:val="24"/>
          <w:szCs w:val="24"/>
        </w:rPr>
        <w:t xml:space="preserve"> L. Reconstruction of finger-pulp defect with a </w:t>
      </w:r>
      <w:proofErr w:type="spellStart"/>
      <w:r w:rsidRPr="00A138FA">
        <w:rPr>
          <w:rFonts w:ascii="Book Antiqua" w:eastAsia="等线" w:hAnsi="Book Antiqua" w:cs="Times New Roman"/>
          <w:sz w:val="24"/>
          <w:szCs w:val="24"/>
        </w:rPr>
        <w:t>homodigital</w:t>
      </w:r>
      <w:proofErr w:type="spellEnd"/>
      <w:r w:rsidRPr="00A138FA">
        <w:rPr>
          <w:rFonts w:ascii="Book Antiqua" w:eastAsia="等线" w:hAnsi="Book Antiqua" w:cs="Times New Roman"/>
          <w:sz w:val="24"/>
          <w:szCs w:val="24"/>
        </w:rPr>
        <w:t xml:space="preserve"> </w:t>
      </w:r>
      <w:proofErr w:type="spellStart"/>
      <w:r w:rsidRPr="00A138FA">
        <w:rPr>
          <w:rFonts w:ascii="Book Antiqua" w:eastAsia="等线" w:hAnsi="Book Antiqua" w:cs="Times New Roman"/>
          <w:sz w:val="24"/>
          <w:szCs w:val="24"/>
        </w:rPr>
        <w:t>laterodorsal</w:t>
      </w:r>
      <w:proofErr w:type="spellEnd"/>
      <w:r w:rsidRPr="00A138FA">
        <w:rPr>
          <w:rFonts w:ascii="Book Antiqua" w:eastAsia="等线" w:hAnsi="Book Antiqua" w:cs="Times New Roman"/>
          <w:sz w:val="24"/>
          <w:szCs w:val="24"/>
        </w:rPr>
        <w:t xml:space="preserve"> </w:t>
      </w:r>
      <w:proofErr w:type="spellStart"/>
      <w:r w:rsidRPr="00A138FA">
        <w:rPr>
          <w:rFonts w:ascii="Book Antiqua" w:eastAsia="等线" w:hAnsi="Book Antiqua" w:cs="Times New Roman"/>
          <w:sz w:val="24"/>
          <w:szCs w:val="24"/>
        </w:rPr>
        <w:t>fasciocutaneous</w:t>
      </w:r>
      <w:proofErr w:type="spellEnd"/>
      <w:r w:rsidRPr="00A138FA">
        <w:rPr>
          <w:rFonts w:ascii="Book Antiqua" w:eastAsia="等线" w:hAnsi="Book Antiqua" w:cs="Times New Roman"/>
          <w:sz w:val="24"/>
          <w:szCs w:val="24"/>
        </w:rPr>
        <w:t xml:space="preserve"> flap distally based on the dorsal branches of the proper palmar digital artery. </w:t>
      </w:r>
      <w:r w:rsidRPr="00A138FA">
        <w:rPr>
          <w:rFonts w:ascii="Book Antiqua" w:eastAsia="等线" w:hAnsi="Book Antiqua" w:cs="Times New Roman"/>
          <w:i/>
          <w:sz w:val="24"/>
          <w:szCs w:val="24"/>
        </w:rPr>
        <w:t>Injury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 2009;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40</w:t>
      </w:r>
      <w:r w:rsidRPr="00A138FA">
        <w:rPr>
          <w:rFonts w:ascii="Book Antiqua" w:eastAsia="等线" w:hAnsi="Book Antiqua" w:cs="Times New Roman"/>
          <w:sz w:val="24"/>
          <w:szCs w:val="24"/>
        </w:rPr>
        <w:t>: 1346-1350 [PMID: 19698942 DOI: 10.1016/j.injury.2009.07.067]</w:t>
      </w:r>
    </w:p>
    <w:p w14:paraId="26369687" w14:textId="77777777" w:rsidR="00A138FA" w:rsidRPr="00A138FA" w:rsidRDefault="00A138FA" w:rsidP="00A138FA">
      <w:pPr>
        <w:adjustRightInd w:val="0"/>
        <w:snapToGrid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A138FA">
        <w:rPr>
          <w:rFonts w:ascii="Book Antiqua" w:eastAsia="等线" w:hAnsi="Book Antiqua" w:cs="Times New Roman"/>
          <w:sz w:val="24"/>
          <w:szCs w:val="24"/>
        </w:rPr>
        <w:lastRenderedPageBreak/>
        <w:t xml:space="preserve">10 </w:t>
      </w:r>
      <w:proofErr w:type="spellStart"/>
      <w:r w:rsidRPr="00A138FA">
        <w:rPr>
          <w:rFonts w:ascii="Book Antiqua" w:eastAsia="等线" w:hAnsi="Book Antiqua" w:cs="Times New Roman"/>
          <w:b/>
          <w:sz w:val="24"/>
          <w:szCs w:val="24"/>
        </w:rPr>
        <w:t>Regmi</w:t>
      </w:r>
      <w:proofErr w:type="spellEnd"/>
      <w:r w:rsidRPr="00A138FA">
        <w:rPr>
          <w:rFonts w:ascii="Book Antiqua" w:eastAsia="等线" w:hAnsi="Book Antiqua" w:cs="Times New Roman"/>
          <w:b/>
          <w:sz w:val="24"/>
          <w:szCs w:val="24"/>
        </w:rPr>
        <w:t xml:space="preserve"> S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, </w:t>
      </w:r>
      <w:proofErr w:type="spellStart"/>
      <w:proofErr w:type="gramStart"/>
      <w:r w:rsidRPr="00A138FA">
        <w:rPr>
          <w:rFonts w:ascii="Book Antiqua" w:eastAsia="等线" w:hAnsi="Book Antiqua" w:cs="Times New Roman"/>
          <w:sz w:val="24"/>
          <w:szCs w:val="24"/>
        </w:rPr>
        <w:t>Gu</w:t>
      </w:r>
      <w:proofErr w:type="spellEnd"/>
      <w:proofErr w:type="gramEnd"/>
      <w:r w:rsidRPr="00A138FA">
        <w:rPr>
          <w:rFonts w:ascii="Book Antiqua" w:eastAsia="等线" w:hAnsi="Book Antiqua" w:cs="Times New Roman"/>
          <w:sz w:val="24"/>
          <w:szCs w:val="24"/>
        </w:rPr>
        <w:t xml:space="preserve"> JX, Zhang NC, Liu HJ. </w:t>
      </w:r>
      <w:proofErr w:type="gramStart"/>
      <w:r w:rsidRPr="00A138FA">
        <w:rPr>
          <w:rFonts w:ascii="Book Antiqua" w:eastAsia="等线" w:hAnsi="Book Antiqua" w:cs="Times New Roman"/>
          <w:sz w:val="24"/>
          <w:szCs w:val="24"/>
        </w:rPr>
        <w:t xml:space="preserve">A Systematic Review of Outcomes and Complications of Primary Fingertip Reconstruction Using Reverse-Flow </w:t>
      </w:r>
      <w:proofErr w:type="spellStart"/>
      <w:r w:rsidRPr="00A138FA">
        <w:rPr>
          <w:rFonts w:ascii="Book Antiqua" w:eastAsia="等线" w:hAnsi="Book Antiqua" w:cs="Times New Roman"/>
          <w:sz w:val="24"/>
          <w:szCs w:val="24"/>
        </w:rPr>
        <w:t>Homodigital</w:t>
      </w:r>
      <w:proofErr w:type="spellEnd"/>
      <w:r w:rsidRPr="00A138FA">
        <w:rPr>
          <w:rFonts w:ascii="Book Antiqua" w:eastAsia="等线" w:hAnsi="Book Antiqua" w:cs="Times New Roman"/>
          <w:sz w:val="24"/>
          <w:szCs w:val="24"/>
        </w:rPr>
        <w:t xml:space="preserve"> Island Flaps.</w:t>
      </w:r>
      <w:proofErr w:type="gramEnd"/>
      <w:r w:rsidRPr="00A138FA">
        <w:rPr>
          <w:rFonts w:ascii="Book Antiqua" w:eastAsia="等线" w:hAnsi="Book Antiqua" w:cs="Times New Roman"/>
          <w:sz w:val="24"/>
          <w:szCs w:val="24"/>
        </w:rPr>
        <w:t xml:space="preserve"> </w:t>
      </w:r>
      <w:r w:rsidRPr="00A138FA">
        <w:rPr>
          <w:rFonts w:ascii="Book Antiqua" w:eastAsia="等线" w:hAnsi="Book Antiqua" w:cs="Times New Roman"/>
          <w:i/>
          <w:sz w:val="24"/>
          <w:szCs w:val="24"/>
        </w:rPr>
        <w:t xml:space="preserve">Aesthetic </w:t>
      </w:r>
      <w:proofErr w:type="spellStart"/>
      <w:r w:rsidRPr="00A138FA">
        <w:rPr>
          <w:rFonts w:ascii="Book Antiqua" w:eastAsia="等线" w:hAnsi="Book Antiqua" w:cs="Times New Roman"/>
          <w:i/>
          <w:sz w:val="24"/>
          <w:szCs w:val="24"/>
        </w:rPr>
        <w:t>Plast</w:t>
      </w:r>
      <w:proofErr w:type="spellEnd"/>
      <w:r w:rsidRPr="00A138FA">
        <w:rPr>
          <w:rFonts w:ascii="Book Antiqua" w:eastAsia="等线" w:hAnsi="Book Antiqua" w:cs="Times New Roman"/>
          <w:i/>
          <w:sz w:val="24"/>
          <w:szCs w:val="24"/>
        </w:rPr>
        <w:t xml:space="preserve"> </w:t>
      </w:r>
      <w:proofErr w:type="spellStart"/>
      <w:r w:rsidRPr="00A138FA">
        <w:rPr>
          <w:rFonts w:ascii="Book Antiqua" w:eastAsia="等线" w:hAnsi="Book Antiqua" w:cs="Times New Roman"/>
          <w:i/>
          <w:sz w:val="24"/>
          <w:szCs w:val="24"/>
        </w:rPr>
        <w:t>Surg</w:t>
      </w:r>
      <w:proofErr w:type="spellEnd"/>
      <w:r w:rsidRPr="00A138FA">
        <w:rPr>
          <w:rFonts w:ascii="Book Antiqua" w:eastAsia="等线" w:hAnsi="Book Antiqua" w:cs="Times New Roman"/>
          <w:sz w:val="24"/>
          <w:szCs w:val="24"/>
        </w:rPr>
        <w:t xml:space="preserve"> 2016;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40</w:t>
      </w:r>
      <w:r w:rsidRPr="00A138FA">
        <w:rPr>
          <w:rFonts w:ascii="Book Antiqua" w:eastAsia="等线" w:hAnsi="Book Antiqua" w:cs="Times New Roman"/>
          <w:sz w:val="24"/>
          <w:szCs w:val="24"/>
        </w:rPr>
        <w:t>: 277-283 [PMID: 26913519 DOI: 10.1007/s00266-016-0624-y]</w:t>
      </w:r>
    </w:p>
    <w:p w14:paraId="173985D9" w14:textId="77777777" w:rsidR="00A138FA" w:rsidRPr="00A138FA" w:rsidRDefault="00A138FA" w:rsidP="00A138FA">
      <w:pPr>
        <w:adjustRightInd w:val="0"/>
        <w:snapToGrid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A138FA">
        <w:rPr>
          <w:rFonts w:ascii="Book Antiqua" w:eastAsia="等线" w:hAnsi="Book Antiqua" w:cs="Times New Roman"/>
          <w:sz w:val="24"/>
          <w:szCs w:val="24"/>
        </w:rPr>
        <w:t xml:space="preserve">11 </w:t>
      </w:r>
      <w:proofErr w:type="spellStart"/>
      <w:r w:rsidRPr="00A138FA">
        <w:rPr>
          <w:rFonts w:ascii="Book Antiqua" w:eastAsia="等线" w:hAnsi="Book Antiqua" w:cs="Times New Roman"/>
          <w:b/>
          <w:sz w:val="24"/>
          <w:szCs w:val="24"/>
        </w:rPr>
        <w:t>Acar</w:t>
      </w:r>
      <w:proofErr w:type="spellEnd"/>
      <w:r w:rsidRPr="00A138FA">
        <w:rPr>
          <w:rFonts w:ascii="Book Antiqua" w:eastAsia="等线" w:hAnsi="Book Antiqua" w:cs="Times New Roman"/>
          <w:b/>
          <w:sz w:val="24"/>
          <w:szCs w:val="24"/>
        </w:rPr>
        <w:t xml:space="preserve"> MA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, </w:t>
      </w:r>
      <w:proofErr w:type="spellStart"/>
      <w:r w:rsidRPr="00A138FA">
        <w:rPr>
          <w:rFonts w:ascii="Book Antiqua" w:eastAsia="等线" w:hAnsi="Book Antiqua" w:cs="Times New Roman"/>
          <w:sz w:val="24"/>
          <w:szCs w:val="24"/>
        </w:rPr>
        <w:t>Güzel</w:t>
      </w:r>
      <w:proofErr w:type="spellEnd"/>
      <w:r w:rsidRPr="00A138FA">
        <w:rPr>
          <w:rFonts w:ascii="Book Antiqua" w:eastAsia="等线" w:hAnsi="Book Antiqua" w:cs="Times New Roman"/>
          <w:sz w:val="24"/>
          <w:szCs w:val="24"/>
        </w:rPr>
        <w:t xml:space="preserve"> Y, </w:t>
      </w:r>
      <w:proofErr w:type="spellStart"/>
      <w:r w:rsidRPr="00A138FA">
        <w:rPr>
          <w:rFonts w:ascii="Book Antiqua" w:eastAsia="等线" w:hAnsi="Book Antiqua" w:cs="Times New Roman"/>
          <w:sz w:val="24"/>
          <w:szCs w:val="24"/>
        </w:rPr>
        <w:t>Güleç</w:t>
      </w:r>
      <w:proofErr w:type="spellEnd"/>
      <w:r w:rsidRPr="00A138FA">
        <w:rPr>
          <w:rFonts w:ascii="Book Antiqua" w:eastAsia="等线" w:hAnsi="Book Antiqua" w:cs="Times New Roman"/>
          <w:sz w:val="24"/>
          <w:szCs w:val="24"/>
        </w:rPr>
        <w:t xml:space="preserve"> A, </w:t>
      </w:r>
      <w:proofErr w:type="spellStart"/>
      <w:r w:rsidRPr="00A138FA">
        <w:rPr>
          <w:rFonts w:ascii="Book Antiqua" w:eastAsia="等线" w:hAnsi="Book Antiqua" w:cs="Times New Roman"/>
          <w:sz w:val="24"/>
          <w:szCs w:val="24"/>
        </w:rPr>
        <w:t>Türkmen</w:t>
      </w:r>
      <w:proofErr w:type="spellEnd"/>
      <w:r w:rsidRPr="00A138FA">
        <w:rPr>
          <w:rFonts w:ascii="Book Antiqua" w:eastAsia="等线" w:hAnsi="Book Antiqua" w:cs="Times New Roman"/>
          <w:sz w:val="24"/>
          <w:szCs w:val="24"/>
        </w:rPr>
        <w:t xml:space="preserve"> F, </w:t>
      </w:r>
      <w:proofErr w:type="spellStart"/>
      <w:r w:rsidRPr="00A138FA">
        <w:rPr>
          <w:rFonts w:ascii="Book Antiqua" w:eastAsia="等线" w:hAnsi="Book Antiqua" w:cs="Times New Roman"/>
          <w:sz w:val="24"/>
          <w:szCs w:val="24"/>
        </w:rPr>
        <w:t>Erkoçak</w:t>
      </w:r>
      <w:proofErr w:type="spellEnd"/>
      <w:r w:rsidRPr="00A138FA">
        <w:rPr>
          <w:rFonts w:ascii="Book Antiqua" w:eastAsia="等线" w:hAnsi="Book Antiqua" w:cs="Times New Roman"/>
          <w:sz w:val="24"/>
          <w:szCs w:val="24"/>
        </w:rPr>
        <w:t xml:space="preserve"> ÖF, Yılmaz G. Reconstruction of multiple fingertip injuries with reverse flow </w:t>
      </w:r>
      <w:proofErr w:type="spellStart"/>
      <w:r w:rsidRPr="00A138FA">
        <w:rPr>
          <w:rFonts w:ascii="Book Antiqua" w:eastAsia="等线" w:hAnsi="Book Antiqua" w:cs="Times New Roman"/>
          <w:sz w:val="24"/>
          <w:szCs w:val="24"/>
        </w:rPr>
        <w:t>homodigital</w:t>
      </w:r>
      <w:proofErr w:type="spellEnd"/>
      <w:r w:rsidRPr="00A138FA">
        <w:rPr>
          <w:rFonts w:ascii="Book Antiqua" w:eastAsia="等线" w:hAnsi="Book Antiqua" w:cs="Times New Roman"/>
          <w:sz w:val="24"/>
          <w:szCs w:val="24"/>
        </w:rPr>
        <w:t xml:space="preserve"> flap. </w:t>
      </w:r>
      <w:r w:rsidRPr="00A138FA">
        <w:rPr>
          <w:rFonts w:ascii="Book Antiqua" w:eastAsia="等线" w:hAnsi="Book Antiqua" w:cs="Times New Roman"/>
          <w:i/>
          <w:sz w:val="24"/>
          <w:szCs w:val="24"/>
        </w:rPr>
        <w:t>Injury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 2014;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45</w:t>
      </w:r>
      <w:r w:rsidRPr="00A138FA">
        <w:rPr>
          <w:rFonts w:ascii="Book Antiqua" w:eastAsia="等线" w:hAnsi="Book Antiqua" w:cs="Times New Roman"/>
          <w:sz w:val="24"/>
          <w:szCs w:val="24"/>
        </w:rPr>
        <w:t>: 1569-1573 [PMID: 25037528 DOI: 10.1016/j.injury.2014.06.009]</w:t>
      </w:r>
    </w:p>
    <w:p w14:paraId="14D09047" w14:textId="77777777" w:rsidR="00A138FA" w:rsidRPr="00A138FA" w:rsidRDefault="00A138FA" w:rsidP="00A138FA">
      <w:pPr>
        <w:adjustRightInd w:val="0"/>
        <w:snapToGrid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A138FA">
        <w:rPr>
          <w:rFonts w:ascii="Book Antiqua" w:eastAsia="等线" w:hAnsi="Book Antiqua" w:cs="Times New Roman"/>
          <w:sz w:val="24"/>
          <w:szCs w:val="24"/>
        </w:rPr>
        <w:t xml:space="preserve">12 </w:t>
      </w:r>
      <w:proofErr w:type="spellStart"/>
      <w:r w:rsidRPr="00A138FA">
        <w:rPr>
          <w:rFonts w:ascii="Book Antiqua" w:eastAsia="等线" w:hAnsi="Book Antiqua" w:cs="Times New Roman"/>
          <w:b/>
          <w:sz w:val="24"/>
          <w:szCs w:val="24"/>
        </w:rPr>
        <w:t>Karamese</w:t>
      </w:r>
      <w:proofErr w:type="spellEnd"/>
      <w:r w:rsidRPr="00A138FA">
        <w:rPr>
          <w:rFonts w:ascii="Book Antiqua" w:eastAsia="等线" w:hAnsi="Book Antiqua" w:cs="Times New Roman"/>
          <w:b/>
          <w:sz w:val="24"/>
          <w:szCs w:val="24"/>
        </w:rPr>
        <w:t xml:space="preserve"> M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, </w:t>
      </w:r>
      <w:proofErr w:type="spellStart"/>
      <w:r w:rsidRPr="00A138FA">
        <w:rPr>
          <w:rFonts w:ascii="Book Antiqua" w:eastAsia="等线" w:hAnsi="Book Antiqua" w:cs="Times New Roman"/>
          <w:sz w:val="24"/>
          <w:szCs w:val="24"/>
        </w:rPr>
        <w:t>Akatekin</w:t>
      </w:r>
      <w:proofErr w:type="spellEnd"/>
      <w:r w:rsidRPr="00A138FA">
        <w:rPr>
          <w:rFonts w:ascii="Book Antiqua" w:eastAsia="等线" w:hAnsi="Book Antiqua" w:cs="Times New Roman"/>
          <w:sz w:val="24"/>
          <w:szCs w:val="24"/>
        </w:rPr>
        <w:t xml:space="preserve"> A, </w:t>
      </w:r>
      <w:proofErr w:type="spellStart"/>
      <w:r w:rsidRPr="00A138FA">
        <w:rPr>
          <w:rFonts w:ascii="Book Antiqua" w:eastAsia="等线" w:hAnsi="Book Antiqua" w:cs="Times New Roman"/>
          <w:sz w:val="24"/>
          <w:szCs w:val="24"/>
        </w:rPr>
        <w:t>Abac</w:t>
      </w:r>
      <w:proofErr w:type="spellEnd"/>
      <w:r w:rsidRPr="00A138FA">
        <w:rPr>
          <w:rFonts w:ascii="Book Antiqua" w:eastAsia="等线" w:hAnsi="Book Antiqua" w:cs="Times New Roman"/>
          <w:sz w:val="24"/>
          <w:szCs w:val="24"/>
        </w:rPr>
        <w:t xml:space="preserve"> M, </w:t>
      </w:r>
      <w:proofErr w:type="spellStart"/>
      <w:r w:rsidRPr="00A138FA">
        <w:rPr>
          <w:rFonts w:ascii="Book Antiqua" w:eastAsia="等线" w:hAnsi="Book Antiqua" w:cs="Times New Roman"/>
          <w:sz w:val="24"/>
          <w:szCs w:val="24"/>
        </w:rPr>
        <w:t>Koplay</w:t>
      </w:r>
      <w:proofErr w:type="spellEnd"/>
      <w:r w:rsidRPr="00A138FA">
        <w:rPr>
          <w:rFonts w:ascii="Book Antiqua" w:eastAsia="等线" w:hAnsi="Book Antiqua" w:cs="Times New Roman"/>
          <w:sz w:val="24"/>
          <w:szCs w:val="24"/>
        </w:rPr>
        <w:t xml:space="preserve"> TG, </w:t>
      </w:r>
      <w:proofErr w:type="spellStart"/>
      <w:r w:rsidRPr="00A138FA">
        <w:rPr>
          <w:rFonts w:ascii="Book Antiqua" w:eastAsia="等线" w:hAnsi="Book Antiqua" w:cs="Times New Roman"/>
          <w:sz w:val="24"/>
          <w:szCs w:val="24"/>
        </w:rPr>
        <w:t>Tosun</w:t>
      </w:r>
      <w:proofErr w:type="spellEnd"/>
      <w:r w:rsidRPr="00A138FA">
        <w:rPr>
          <w:rFonts w:ascii="Book Antiqua" w:eastAsia="等线" w:hAnsi="Book Antiqua" w:cs="Times New Roman"/>
          <w:sz w:val="24"/>
          <w:szCs w:val="24"/>
        </w:rPr>
        <w:t xml:space="preserve"> Z. Fingertip Reconstruction With Reverse </w:t>
      </w:r>
      <w:proofErr w:type="spellStart"/>
      <w:r w:rsidRPr="00A138FA">
        <w:rPr>
          <w:rFonts w:ascii="Book Antiqua" w:eastAsia="等线" w:hAnsi="Book Antiqua" w:cs="Times New Roman"/>
          <w:sz w:val="24"/>
          <w:szCs w:val="24"/>
        </w:rPr>
        <w:t>Adipofascial</w:t>
      </w:r>
      <w:proofErr w:type="spellEnd"/>
      <w:r w:rsidRPr="00A138FA">
        <w:rPr>
          <w:rFonts w:ascii="Book Antiqua" w:eastAsia="等线" w:hAnsi="Book Antiqua" w:cs="Times New Roman"/>
          <w:sz w:val="24"/>
          <w:szCs w:val="24"/>
        </w:rPr>
        <w:t xml:space="preserve"> </w:t>
      </w:r>
      <w:proofErr w:type="spellStart"/>
      <w:r w:rsidRPr="00A138FA">
        <w:rPr>
          <w:rFonts w:ascii="Book Antiqua" w:eastAsia="等线" w:hAnsi="Book Antiqua" w:cs="Times New Roman"/>
          <w:sz w:val="24"/>
          <w:szCs w:val="24"/>
        </w:rPr>
        <w:t>Homodigital</w:t>
      </w:r>
      <w:proofErr w:type="spellEnd"/>
      <w:r w:rsidRPr="00A138FA">
        <w:rPr>
          <w:rFonts w:ascii="Book Antiqua" w:eastAsia="等线" w:hAnsi="Book Antiqua" w:cs="Times New Roman"/>
          <w:sz w:val="24"/>
          <w:szCs w:val="24"/>
        </w:rPr>
        <w:t xml:space="preserve"> Flap. </w:t>
      </w:r>
      <w:r w:rsidRPr="00A138FA">
        <w:rPr>
          <w:rFonts w:ascii="Book Antiqua" w:eastAsia="等线" w:hAnsi="Book Antiqua" w:cs="Times New Roman"/>
          <w:i/>
          <w:sz w:val="24"/>
          <w:szCs w:val="24"/>
        </w:rPr>
        <w:t xml:space="preserve">Ann </w:t>
      </w:r>
      <w:proofErr w:type="spellStart"/>
      <w:r w:rsidRPr="00A138FA">
        <w:rPr>
          <w:rFonts w:ascii="Book Antiqua" w:eastAsia="等线" w:hAnsi="Book Antiqua" w:cs="Times New Roman"/>
          <w:i/>
          <w:sz w:val="24"/>
          <w:szCs w:val="24"/>
        </w:rPr>
        <w:t>Plast</w:t>
      </w:r>
      <w:proofErr w:type="spellEnd"/>
      <w:r w:rsidRPr="00A138FA">
        <w:rPr>
          <w:rFonts w:ascii="Book Antiqua" w:eastAsia="等线" w:hAnsi="Book Antiqua" w:cs="Times New Roman"/>
          <w:i/>
          <w:sz w:val="24"/>
          <w:szCs w:val="24"/>
        </w:rPr>
        <w:t xml:space="preserve"> </w:t>
      </w:r>
      <w:proofErr w:type="spellStart"/>
      <w:r w:rsidRPr="00A138FA">
        <w:rPr>
          <w:rFonts w:ascii="Book Antiqua" w:eastAsia="等线" w:hAnsi="Book Antiqua" w:cs="Times New Roman"/>
          <w:i/>
          <w:sz w:val="24"/>
          <w:szCs w:val="24"/>
        </w:rPr>
        <w:t>Surg</w:t>
      </w:r>
      <w:proofErr w:type="spellEnd"/>
      <w:r w:rsidRPr="00A138FA">
        <w:rPr>
          <w:rFonts w:ascii="Book Antiqua" w:eastAsia="等线" w:hAnsi="Book Antiqua" w:cs="Times New Roman"/>
          <w:sz w:val="24"/>
          <w:szCs w:val="24"/>
        </w:rPr>
        <w:t xml:space="preserve"> 2015;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75</w:t>
      </w:r>
      <w:r w:rsidRPr="00A138FA">
        <w:rPr>
          <w:rFonts w:ascii="Book Antiqua" w:eastAsia="等线" w:hAnsi="Book Antiqua" w:cs="Times New Roman"/>
          <w:sz w:val="24"/>
          <w:szCs w:val="24"/>
        </w:rPr>
        <w:t>: 158-162 [PMID: 26165570 DOI: 10.1097/SAP.0000000000000137]</w:t>
      </w:r>
    </w:p>
    <w:p w14:paraId="203BC159" w14:textId="77777777" w:rsidR="00A138FA" w:rsidRPr="00A138FA" w:rsidRDefault="00A138FA" w:rsidP="00A138FA">
      <w:pPr>
        <w:adjustRightInd w:val="0"/>
        <w:snapToGrid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proofErr w:type="gramStart"/>
      <w:r w:rsidRPr="00A138FA">
        <w:rPr>
          <w:rFonts w:ascii="Book Antiqua" w:eastAsia="等线" w:hAnsi="Book Antiqua" w:cs="Times New Roman"/>
          <w:sz w:val="24"/>
          <w:szCs w:val="24"/>
        </w:rPr>
        <w:t xml:space="preserve">13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Kim KS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, </w:t>
      </w:r>
      <w:proofErr w:type="spellStart"/>
      <w:r w:rsidRPr="00A138FA">
        <w:rPr>
          <w:rFonts w:ascii="Book Antiqua" w:eastAsia="等线" w:hAnsi="Book Antiqua" w:cs="Times New Roman"/>
          <w:sz w:val="24"/>
          <w:szCs w:val="24"/>
        </w:rPr>
        <w:t>Yoo</w:t>
      </w:r>
      <w:proofErr w:type="spellEnd"/>
      <w:r w:rsidRPr="00A138FA">
        <w:rPr>
          <w:rFonts w:ascii="Book Antiqua" w:eastAsia="等线" w:hAnsi="Book Antiqua" w:cs="Times New Roman"/>
          <w:sz w:val="24"/>
          <w:szCs w:val="24"/>
        </w:rPr>
        <w:t xml:space="preserve"> SI, Kim DY, Lee SY, Cho BH.</w:t>
      </w:r>
      <w:proofErr w:type="gramEnd"/>
      <w:r w:rsidRPr="00A138FA">
        <w:rPr>
          <w:rFonts w:ascii="Book Antiqua" w:eastAsia="等线" w:hAnsi="Book Antiqua" w:cs="Times New Roman"/>
          <w:sz w:val="24"/>
          <w:szCs w:val="24"/>
        </w:rPr>
        <w:t xml:space="preserve"> Fingertip reconstruction using a volar flap based on the transverse palmar branch of the digital artery. </w:t>
      </w:r>
      <w:r w:rsidRPr="00A138FA">
        <w:rPr>
          <w:rFonts w:ascii="Book Antiqua" w:eastAsia="等线" w:hAnsi="Book Antiqua" w:cs="Times New Roman"/>
          <w:i/>
          <w:sz w:val="24"/>
          <w:szCs w:val="24"/>
        </w:rPr>
        <w:t xml:space="preserve">Ann </w:t>
      </w:r>
      <w:proofErr w:type="spellStart"/>
      <w:r w:rsidRPr="00A138FA">
        <w:rPr>
          <w:rFonts w:ascii="Book Antiqua" w:eastAsia="等线" w:hAnsi="Book Antiqua" w:cs="Times New Roman"/>
          <w:i/>
          <w:sz w:val="24"/>
          <w:szCs w:val="24"/>
        </w:rPr>
        <w:t>Plast</w:t>
      </w:r>
      <w:proofErr w:type="spellEnd"/>
      <w:r w:rsidRPr="00A138FA">
        <w:rPr>
          <w:rFonts w:ascii="Book Antiqua" w:eastAsia="等线" w:hAnsi="Book Antiqua" w:cs="Times New Roman"/>
          <w:i/>
          <w:sz w:val="24"/>
          <w:szCs w:val="24"/>
        </w:rPr>
        <w:t xml:space="preserve"> </w:t>
      </w:r>
      <w:proofErr w:type="spellStart"/>
      <w:r w:rsidRPr="00A138FA">
        <w:rPr>
          <w:rFonts w:ascii="Book Antiqua" w:eastAsia="等线" w:hAnsi="Book Antiqua" w:cs="Times New Roman"/>
          <w:i/>
          <w:sz w:val="24"/>
          <w:szCs w:val="24"/>
        </w:rPr>
        <w:t>Surg</w:t>
      </w:r>
      <w:proofErr w:type="spellEnd"/>
      <w:r w:rsidRPr="00A138FA">
        <w:rPr>
          <w:rFonts w:ascii="Book Antiqua" w:eastAsia="等线" w:hAnsi="Book Antiqua" w:cs="Times New Roman"/>
          <w:sz w:val="24"/>
          <w:szCs w:val="24"/>
        </w:rPr>
        <w:t xml:space="preserve"> 2001;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47</w:t>
      </w:r>
      <w:r w:rsidRPr="00A138FA">
        <w:rPr>
          <w:rFonts w:ascii="Book Antiqua" w:eastAsia="等线" w:hAnsi="Book Antiqua" w:cs="Times New Roman"/>
          <w:sz w:val="24"/>
          <w:szCs w:val="24"/>
        </w:rPr>
        <w:t>: 263-268 [PMID: 11562030 DOI: 10.1097/00000637-200109000-00008]</w:t>
      </w:r>
    </w:p>
    <w:p w14:paraId="2F7526BC" w14:textId="77777777" w:rsidR="00A138FA" w:rsidRPr="00A138FA" w:rsidRDefault="00A138FA" w:rsidP="00A138FA">
      <w:pPr>
        <w:adjustRightInd w:val="0"/>
        <w:snapToGrid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proofErr w:type="gramStart"/>
      <w:r w:rsidRPr="00A138FA">
        <w:rPr>
          <w:rFonts w:ascii="Book Antiqua" w:eastAsia="等线" w:hAnsi="Book Antiqua" w:cs="Times New Roman"/>
          <w:sz w:val="24"/>
          <w:szCs w:val="24"/>
        </w:rPr>
        <w:t xml:space="preserve">14 </w:t>
      </w:r>
      <w:proofErr w:type="spellStart"/>
      <w:r w:rsidRPr="00A138FA">
        <w:rPr>
          <w:rFonts w:ascii="Book Antiqua" w:eastAsia="等线" w:hAnsi="Book Antiqua" w:cs="Times New Roman"/>
          <w:b/>
          <w:sz w:val="24"/>
          <w:szCs w:val="24"/>
        </w:rPr>
        <w:t>Borman</w:t>
      </w:r>
      <w:proofErr w:type="spellEnd"/>
      <w:r w:rsidRPr="00A138FA">
        <w:rPr>
          <w:rFonts w:ascii="Book Antiqua" w:eastAsia="等线" w:hAnsi="Book Antiqua" w:cs="Times New Roman"/>
          <w:b/>
          <w:sz w:val="24"/>
          <w:szCs w:val="24"/>
        </w:rPr>
        <w:t xml:space="preserve"> H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, </w:t>
      </w:r>
      <w:proofErr w:type="spellStart"/>
      <w:r w:rsidRPr="00A138FA">
        <w:rPr>
          <w:rFonts w:ascii="Book Antiqua" w:eastAsia="等线" w:hAnsi="Book Antiqua" w:cs="Times New Roman"/>
          <w:sz w:val="24"/>
          <w:szCs w:val="24"/>
        </w:rPr>
        <w:t>Maral</w:t>
      </w:r>
      <w:proofErr w:type="spellEnd"/>
      <w:r w:rsidRPr="00A138FA">
        <w:rPr>
          <w:rFonts w:ascii="Book Antiqua" w:eastAsia="等线" w:hAnsi="Book Antiqua" w:cs="Times New Roman"/>
          <w:sz w:val="24"/>
          <w:szCs w:val="24"/>
        </w:rPr>
        <w:t xml:space="preserve"> T, </w:t>
      </w:r>
      <w:proofErr w:type="spellStart"/>
      <w:r w:rsidRPr="00A138FA">
        <w:rPr>
          <w:rFonts w:ascii="Book Antiqua" w:eastAsia="等线" w:hAnsi="Book Antiqua" w:cs="Times New Roman"/>
          <w:sz w:val="24"/>
          <w:szCs w:val="24"/>
        </w:rPr>
        <w:t>Tancer</w:t>
      </w:r>
      <w:proofErr w:type="spellEnd"/>
      <w:r w:rsidRPr="00A138FA">
        <w:rPr>
          <w:rFonts w:ascii="Book Antiqua" w:eastAsia="等线" w:hAnsi="Book Antiqua" w:cs="Times New Roman"/>
          <w:sz w:val="24"/>
          <w:szCs w:val="24"/>
        </w:rPr>
        <w:t xml:space="preserve"> M. Fingertip reconstruction using two variations of direct-flow </w:t>
      </w:r>
      <w:proofErr w:type="spellStart"/>
      <w:r w:rsidRPr="00A138FA">
        <w:rPr>
          <w:rFonts w:ascii="Book Antiqua" w:eastAsia="等线" w:hAnsi="Book Antiqua" w:cs="Times New Roman"/>
          <w:sz w:val="24"/>
          <w:szCs w:val="24"/>
        </w:rPr>
        <w:t>homodigital</w:t>
      </w:r>
      <w:proofErr w:type="spellEnd"/>
      <w:r w:rsidRPr="00A138FA">
        <w:rPr>
          <w:rFonts w:ascii="Book Antiqua" w:eastAsia="等线" w:hAnsi="Book Antiqua" w:cs="Times New Roman"/>
          <w:sz w:val="24"/>
          <w:szCs w:val="24"/>
        </w:rPr>
        <w:t xml:space="preserve"> neurovascular island flaps.</w:t>
      </w:r>
      <w:proofErr w:type="gramEnd"/>
      <w:r w:rsidRPr="00A138FA">
        <w:rPr>
          <w:rFonts w:ascii="Book Antiqua" w:eastAsia="等线" w:hAnsi="Book Antiqua" w:cs="Times New Roman"/>
          <w:sz w:val="24"/>
          <w:szCs w:val="24"/>
        </w:rPr>
        <w:t xml:space="preserve"> </w:t>
      </w:r>
      <w:r w:rsidRPr="00A138FA">
        <w:rPr>
          <w:rFonts w:ascii="Book Antiqua" w:eastAsia="等线" w:hAnsi="Book Antiqua" w:cs="Times New Roman"/>
          <w:i/>
          <w:sz w:val="24"/>
          <w:szCs w:val="24"/>
        </w:rPr>
        <w:t xml:space="preserve">Ann </w:t>
      </w:r>
      <w:proofErr w:type="spellStart"/>
      <w:r w:rsidRPr="00A138FA">
        <w:rPr>
          <w:rFonts w:ascii="Book Antiqua" w:eastAsia="等线" w:hAnsi="Book Antiqua" w:cs="Times New Roman"/>
          <w:i/>
          <w:sz w:val="24"/>
          <w:szCs w:val="24"/>
        </w:rPr>
        <w:t>Plast</w:t>
      </w:r>
      <w:proofErr w:type="spellEnd"/>
      <w:r w:rsidRPr="00A138FA">
        <w:rPr>
          <w:rFonts w:ascii="Book Antiqua" w:eastAsia="等线" w:hAnsi="Book Antiqua" w:cs="Times New Roman"/>
          <w:i/>
          <w:sz w:val="24"/>
          <w:szCs w:val="24"/>
        </w:rPr>
        <w:t xml:space="preserve"> </w:t>
      </w:r>
      <w:proofErr w:type="spellStart"/>
      <w:r w:rsidRPr="00A138FA">
        <w:rPr>
          <w:rFonts w:ascii="Book Antiqua" w:eastAsia="等线" w:hAnsi="Book Antiqua" w:cs="Times New Roman"/>
          <w:i/>
          <w:sz w:val="24"/>
          <w:szCs w:val="24"/>
        </w:rPr>
        <w:t>Surg</w:t>
      </w:r>
      <w:proofErr w:type="spellEnd"/>
      <w:r w:rsidRPr="00A138FA">
        <w:rPr>
          <w:rFonts w:ascii="Book Antiqua" w:eastAsia="等线" w:hAnsi="Book Antiqua" w:cs="Times New Roman"/>
          <w:sz w:val="24"/>
          <w:szCs w:val="24"/>
        </w:rPr>
        <w:t xml:space="preserve"> 2000;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45</w:t>
      </w:r>
      <w:r w:rsidRPr="00A138FA">
        <w:rPr>
          <w:rFonts w:ascii="Book Antiqua" w:eastAsia="等线" w:hAnsi="Book Antiqua" w:cs="Times New Roman"/>
          <w:sz w:val="24"/>
          <w:szCs w:val="24"/>
        </w:rPr>
        <w:t>: 24-30 [PMID: 10917094 DOI: 10.1097/00000637-200045010-00005]</w:t>
      </w:r>
    </w:p>
    <w:p w14:paraId="3C5BC500" w14:textId="77777777" w:rsidR="00A138FA" w:rsidRPr="00A138FA" w:rsidRDefault="00A138FA" w:rsidP="00A138FA">
      <w:pPr>
        <w:adjustRightInd w:val="0"/>
        <w:snapToGrid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A138FA">
        <w:rPr>
          <w:rFonts w:ascii="Book Antiqua" w:eastAsia="等线" w:hAnsi="Book Antiqua" w:cs="Times New Roman"/>
          <w:sz w:val="24"/>
          <w:szCs w:val="24"/>
        </w:rPr>
        <w:t xml:space="preserve">15 </w:t>
      </w:r>
      <w:proofErr w:type="spellStart"/>
      <w:r w:rsidRPr="00A138FA">
        <w:rPr>
          <w:rFonts w:ascii="Book Antiqua" w:eastAsia="等线" w:hAnsi="Book Antiqua" w:cs="Times New Roman"/>
          <w:b/>
          <w:sz w:val="24"/>
          <w:szCs w:val="24"/>
        </w:rPr>
        <w:t>Varitimidis</w:t>
      </w:r>
      <w:proofErr w:type="spellEnd"/>
      <w:r w:rsidRPr="00A138FA">
        <w:rPr>
          <w:rFonts w:ascii="Book Antiqua" w:eastAsia="等线" w:hAnsi="Book Antiqua" w:cs="Times New Roman"/>
          <w:b/>
          <w:sz w:val="24"/>
          <w:szCs w:val="24"/>
        </w:rPr>
        <w:t xml:space="preserve"> SE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, </w:t>
      </w:r>
      <w:proofErr w:type="spellStart"/>
      <w:r w:rsidRPr="00A138FA">
        <w:rPr>
          <w:rFonts w:ascii="Book Antiqua" w:eastAsia="等线" w:hAnsi="Book Antiqua" w:cs="Times New Roman"/>
          <w:sz w:val="24"/>
          <w:szCs w:val="24"/>
        </w:rPr>
        <w:t>Dailiana</w:t>
      </w:r>
      <w:proofErr w:type="spellEnd"/>
      <w:r w:rsidRPr="00A138FA">
        <w:rPr>
          <w:rFonts w:ascii="Book Antiqua" w:eastAsia="等线" w:hAnsi="Book Antiqua" w:cs="Times New Roman"/>
          <w:sz w:val="24"/>
          <w:szCs w:val="24"/>
        </w:rPr>
        <w:t xml:space="preserve"> ZH, </w:t>
      </w:r>
      <w:proofErr w:type="spellStart"/>
      <w:r w:rsidRPr="00A138FA">
        <w:rPr>
          <w:rFonts w:ascii="Book Antiqua" w:eastAsia="等线" w:hAnsi="Book Antiqua" w:cs="Times New Roman"/>
          <w:sz w:val="24"/>
          <w:szCs w:val="24"/>
        </w:rPr>
        <w:t>Zibis</w:t>
      </w:r>
      <w:proofErr w:type="spellEnd"/>
      <w:r w:rsidRPr="00A138FA">
        <w:rPr>
          <w:rFonts w:ascii="Book Antiqua" w:eastAsia="等线" w:hAnsi="Book Antiqua" w:cs="Times New Roman"/>
          <w:sz w:val="24"/>
          <w:szCs w:val="24"/>
        </w:rPr>
        <w:t xml:space="preserve"> AH, </w:t>
      </w:r>
      <w:proofErr w:type="spellStart"/>
      <w:r w:rsidRPr="00A138FA">
        <w:rPr>
          <w:rFonts w:ascii="Book Antiqua" w:eastAsia="等线" w:hAnsi="Book Antiqua" w:cs="Times New Roman"/>
          <w:sz w:val="24"/>
          <w:szCs w:val="24"/>
        </w:rPr>
        <w:t>Hantes</w:t>
      </w:r>
      <w:proofErr w:type="spellEnd"/>
      <w:r w:rsidRPr="00A138FA">
        <w:rPr>
          <w:rFonts w:ascii="Book Antiqua" w:eastAsia="等线" w:hAnsi="Book Antiqua" w:cs="Times New Roman"/>
          <w:sz w:val="24"/>
          <w:szCs w:val="24"/>
        </w:rPr>
        <w:t xml:space="preserve"> M, </w:t>
      </w:r>
      <w:proofErr w:type="spellStart"/>
      <w:r w:rsidRPr="00A138FA">
        <w:rPr>
          <w:rFonts w:ascii="Book Antiqua" w:eastAsia="等线" w:hAnsi="Book Antiqua" w:cs="Times New Roman"/>
          <w:sz w:val="24"/>
          <w:szCs w:val="24"/>
        </w:rPr>
        <w:t>Bargiotas</w:t>
      </w:r>
      <w:proofErr w:type="spellEnd"/>
      <w:r w:rsidRPr="00A138FA">
        <w:rPr>
          <w:rFonts w:ascii="Book Antiqua" w:eastAsia="等线" w:hAnsi="Book Antiqua" w:cs="Times New Roman"/>
          <w:sz w:val="24"/>
          <w:szCs w:val="24"/>
        </w:rPr>
        <w:t xml:space="preserve"> K, </w:t>
      </w:r>
      <w:proofErr w:type="spellStart"/>
      <w:r w:rsidRPr="00A138FA">
        <w:rPr>
          <w:rFonts w:ascii="Book Antiqua" w:eastAsia="等线" w:hAnsi="Book Antiqua" w:cs="Times New Roman"/>
          <w:sz w:val="24"/>
          <w:szCs w:val="24"/>
        </w:rPr>
        <w:t>Malizos</w:t>
      </w:r>
      <w:proofErr w:type="spellEnd"/>
      <w:r w:rsidRPr="00A138FA">
        <w:rPr>
          <w:rFonts w:ascii="Book Antiqua" w:eastAsia="等线" w:hAnsi="Book Antiqua" w:cs="Times New Roman"/>
          <w:sz w:val="24"/>
          <w:szCs w:val="24"/>
        </w:rPr>
        <w:t xml:space="preserve"> KN. Restoration of function and sensitivity utilizing a </w:t>
      </w:r>
      <w:proofErr w:type="spellStart"/>
      <w:r w:rsidRPr="00A138FA">
        <w:rPr>
          <w:rFonts w:ascii="Book Antiqua" w:eastAsia="等线" w:hAnsi="Book Antiqua" w:cs="Times New Roman"/>
          <w:sz w:val="24"/>
          <w:szCs w:val="24"/>
        </w:rPr>
        <w:t>homodigital</w:t>
      </w:r>
      <w:proofErr w:type="spellEnd"/>
      <w:r w:rsidRPr="00A138FA">
        <w:rPr>
          <w:rFonts w:ascii="Book Antiqua" w:eastAsia="等线" w:hAnsi="Book Antiqua" w:cs="Times New Roman"/>
          <w:sz w:val="24"/>
          <w:szCs w:val="24"/>
        </w:rPr>
        <w:t xml:space="preserve"> neurovascular island flap after amputation injuries of the fingertip. </w:t>
      </w:r>
      <w:r w:rsidRPr="00A138FA">
        <w:rPr>
          <w:rFonts w:ascii="Book Antiqua" w:eastAsia="等线" w:hAnsi="Book Antiqua" w:cs="Times New Roman"/>
          <w:i/>
          <w:sz w:val="24"/>
          <w:szCs w:val="24"/>
        </w:rPr>
        <w:t xml:space="preserve">J Hand </w:t>
      </w:r>
      <w:proofErr w:type="spellStart"/>
      <w:r w:rsidRPr="00A138FA">
        <w:rPr>
          <w:rFonts w:ascii="Book Antiqua" w:eastAsia="等线" w:hAnsi="Book Antiqua" w:cs="Times New Roman"/>
          <w:i/>
          <w:sz w:val="24"/>
          <w:szCs w:val="24"/>
        </w:rPr>
        <w:t>Surg</w:t>
      </w:r>
      <w:proofErr w:type="spellEnd"/>
      <w:r w:rsidRPr="00A138FA">
        <w:rPr>
          <w:rFonts w:ascii="Book Antiqua" w:eastAsia="等线" w:hAnsi="Book Antiqua" w:cs="Times New Roman"/>
          <w:i/>
          <w:sz w:val="24"/>
          <w:szCs w:val="24"/>
        </w:rPr>
        <w:t xml:space="preserve"> Br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 2005;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30</w:t>
      </w:r>
      <w:r w:rsidRPr="00A138FA">
        <w:rPr>
          <w:rFonts w:ascii="Book Antiqua" w:eastAsia="等线" w:hAnsi="Book Antiqua" w:cs="Times New Roman"/>
          <w:sz w:val="24"/>
          <w:szCs w:val="24"/>
        </w:rPr>
        <w:t>: 338-342 [PMID: 15936132 DOI: 10.1016/J.JHSB.2005.04.014]</w:t>
      </w:r>
    </w:p>
    <w:p w14:paraId="27A16E83" w14:textId="77777777" w:rsidR="00A138FA" w:rsidRPr="00A138FA" w:rsidRDefault="00A138FA" w:rsidP="00A138FA">
      <w:pPr>
        <w:adjustRightInd w:val="0"/>
        <w:snapToGrid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A138FA">
        <w:rPr>
          <w:rFonts w:ascii="Book Antiqua" w:eastAsia="等线" w:hAnsi="Book Antiqua" w:cs="Times New Roman"/>
          <w:sz w:val="24"/>
          <w:szCs w:val="24"/>
        </w:rPr>
        <w:t xml:space="preserve">16 </w:t>
      </w:r>
      <w:proofErr w:type="spellStart"/>
      <w:r w:rsidRPr="00A138FA">
        <w:rPr>
          <w:rFonts w:ascii="Book Antiqua" w:eastAsia="等线" w:hAnsi="Book Antiqua" w:cs="Times New Roman"/>
          <w:b/>
          <w:sz w:val="24"/>
          <w:szCs w:val="24"/>
        </w:rPr>
        <w:t>Masia</w:t>
      </w:r>
      <w:proofErr w:type="spellEnd"/>
      <w:r w:rsidRPr="00A138FA">
        <w:rPr>
          <w:rFonts w:ascii="Book Antiqua" w:eastAsia="等线" w:hAnsi="Book Antiqua" w:cs="Times New Roman"/>
          <w:b/>
          <w:sz w:val="24"/>
          <w:szCs w:val="24"/>
        </w:rPr>
        <w:t xml:space="preserve"> J</w:t>
      </w:r>
      <w:r w:rsidRPr="00A138FA">
        <w:rPr>
          <w:rFonts w:ascii="Book Antiqua" w:eastAsia="等线" w:hAnsi="Book Antiqua" w:cs="Times New Roman"/>
          <w:sz w:val="24"/>
          <w:szCs w:val="24"/>
        </w:rPr>
        <w:t xml:space="preserve">, Olivares L, </w:t>
      </w:r>
      <w:proofErr w:type="spellStart"/>
      <w:r w:rsidRPr="00A138FA">
        <w:rPr>
          <w:rFonts w:ascii="Book Antiqua" w:eastAsia="等线" w:hAnsi="Book Antiqua" w:cs="Times New Roman"/>
          <w:sz w:val="24"/>
          <w:szCs w:val="24"/>
        </w:rPr>
        <w:t>Koshima</w:t>
      </w:r>
      <w:proofErr w:type="spellEnd"/>
      <w:r w:rsidRPr="00A138FA">
        <w:rPr>
          <w:rFonts w:ascii="Book Antiqua" w:eastAsia="等线" w:hAnsi="Book Antiqua" w:cs="Times New Roman"/>
          <w:sz w:val="24"/>
          <w:szCs w:val="24"/>
        </w:rPr>
        <w:t xml:space="preserve"> I, </w:t>
      </w:r>
      <w:proofErr w:type="spellStart"/>
      <w:r w:rsidRPr="00A138FA">
        <w:rPr>
          <w:rFonts w:ascii="Book Antiqua" w:eastAsia="等线" w:hAnsi="Book Antiqua" w:cs="Times New Roman"/>
          <w:sz w:val="24"/>
          <w:szCs w:val="24"/>
        </w:rPr>
        <w:t>Teo</w:t>
      </w:r>
      <w:proofErr w:type="spellEnd"/>
      <w:r w:rsidRPr="00A138FA">
        <w:rPr>
          <w:rFonts w:ascii="Book Antiqua" w:eastAsia="等线" w:hAnsi="Book Antiqua" w:cs="Times New Roman"/>
          <w:sz w:val="24"/>
          <w:szCs w:val="24"/>
        </w:rPr>
        <w:t xml:space="preserve"> TC, </w:t>
      </w:r>
      <w:proofErr w:type="spellStart"/>
      <w:r w:rsidRPr="00A138FA">
        <w:rPr>
          <w:rFonts w:ascii="Book Antiqua" w:eastAsia="等线" w:hAnsi="Book Antiqua" w:cs="Times New Roman"/>
          <w:sz w:val="24"/>
          <w:szCs w:val="24"/>
        </w:rPr>
        <w:t>Suominen</w:t>
      </w:r>
      <w:proofErr w:type="spellEnd"/>
      <w:r w:rsidRPr="00A138FA">
        <w:rPr>
          <w:rFonts w:ascii="Book Antiqua" w:eastAsia="等线" w:hAnsi="Book Antiqua" w:cs="Times New Roman"/>
          <w:sz w:val="24"/>
          <w:szCs w:val="24"/>
        </w:rPr>
        <w:t xml:space="preserve"> S, Van </w:t>
      </w:r>
      <w:proofErr w:type="spellStart"/>
      <w:r w:rsidRPr="00A138FA">
        <w:rPr>
          <w:rFonts w:ascii="Book Antiqua" w:eastAsia="等线" w:hAnsi="Book Antiqua" w:cs="Times New Roman"/>
          <w:sz w:val="24"/>
          <w:szCs w:val="24"/>
        </w:rPr>
        <w:t>Landuyt</w:t>
      </w:r>
      <w:proofErr w:type="spellEnd"/>
      <w:r w:rsidRPr="00A138FA">
        <w:rPr>
          <w:rFonts w:ascii="Book Antiqua" w:eastAsia="等线" w:hAnsi="Book Antiqua" w:cs="Times New Roman"/>
          <w:sz w:val="24"/>
          <w:szCs w:val="24"/>
        </w:rPr>
        <w:t xml:space="preserve"> K, </w:t>
      </w:r>
      <w:proofErr w:type="spellStart"/>
      <w:r w:rsidRPr="00A138FA">
        <w:rPr>
          <w:rFonts w:ascii="Book Antiqua" w:eastAsia="等线" w:hAnsi="Book Antiqua" w:cs="Times New Roman"/>
          <w:sz w:val="24"/>
          <w:szCs w:val="24"/>
        </w:rPr>
        <w:t>Demirtas</w:t>
      </w:r>
      <w:proofErr w:type="spellEnd"/>
      <w:r w:rsidRPr="00A138FA">
        <w:rPr>
          <w:rFonts w:ascii="Book Antiqua" w:eastAsia="等线" w:hAnsi="Book Antiqua" w:cs="Times New Roman"/>
          <w:sz w:val="24"/>
          <w:szCs w:val="24"/>
        </w:rPr>
        <w:t xml:space="preserve"> Y, Becker C, Pons G, </w:t>
      </w:r>
      <w:proofErr w:type="spellStart"/>
      <w:r w:rsidRPr="00A138FA">
        <w:rPr>
          <w:rFonts w:ascii="Book Antiqua" w:eastAsia="等线" w:hAnsi="Book Antiqua" w:cs="Times New Roman"/>
          <w:sz w:val="24"/>
          <w:szCs w:val="24"/>
        </w:rPr>
        <w:t>Garusi</w:t>
      </w:r>
      <w:proofErr w:type="spellEnd"/>
      <w:r w:rsidRPr="00A138FA">
        <w:rPr>
          <w:rFonts w:ascii="Book Antiqua" w:eastAsia="等线" w:hAnsi="Book Antiqua" w:cs="Times New Roman"/>
          <w:sz w:val="24"/>
          <w:szCs w:val="24"/>
        </w:rPr>
        <w:t xml:space="preserve"> C, </w:t>
      </w:r>
      <w:proofErr w:type="spellStart"/>
      <w:r w:rsidRPr="00A138FA">
        <w:rPr>
          <w:rFonts w:ascii="Book Antiqua" w:eastAsia="等线" w:hAnsi="Book Antiqua" w:cs="Times New Roman"/>
          <w:sz w:val="24"/>
          <w:szCs w:val="24"/>
        </w:rPr>
        <w:t>Mitsunaga</w:t>
      </w:r>
      <w:proofErr w:type="spellEnd"/>
      <w:r w:rsidRPr="00A138FA">
        <w:rPr>
          <w:rFonts w:ascii="Book Antiqua" w:eastAsia="等线" w:hAnsi="Book Antiqua" w:cs="Times New Roman"/>
          <w:sz w:val="24"/>
          <w:szCs w:val="24"/>
        </w:rPr>
        <w:t xml:space="preserve"> N. Barcelona consensus on </w:t>
      </w:r>
      <w:proofErr w:type="spellStart"/>
      <w:r w:rsidRPr="00A138FA">
        <w:rPr>
          <w:rFonts w:ascii="Book Antiqua" w:eastAsia="等线" w:hAnsi="Book Antiqua" w:cs="Times New Roman"/>
          <w:sz w:val="24"/>
          <w:szCs w:val="24"/>
        </w:rPr>
        <w:t>supermicrosurgery</w:t>
      </w:r>
      <w:proofErr w:type="spellEnd"/>
      <w:r w:rsidRPr="00A138FA">
        <w:rPr>
          <w:rFonts w:ascii="Book Antiqua" w:eastAsia="等线" w:hAnsi="Book Antiqua" w:cs="Times New Roman"/>
          <w:sz w:val="24"/>
          <w:szCs w:val="24"/>
        </w:rPr>
        <w:t xml:space="preserve">. </w:t>
      </w:r>
      <w:r w:rsidRPr="00A138FA">
        <w:rPr>
          <w:rFonts w:ascii="Book Antiqua" w:eastAsia="等线" w:hAnsi="Book Antiqua" w:cs="Times New Roman"/>
          <w:i/>
          <w:sz w:val="24"/>
          <w:szCs w:val="24"/>
        </w:rPr>
        <w:t xml:space="preserve">J </w:t>
      </w:r>
      <w:proofErr w:type="spellStart"/>
      <w:r w:rsidRPr="00A138FA">
        <w:rPr>
          <w:rFonts w:ascii="Book Antiqua" w:eastAsia="等线" w:hAnsi="Book Antiqua" w:cs="Times New Roman"/>
          <w:i/>
          <w:sz w:val="24"/>
          <w:szCs w:val="24"/>
        </w:rPr>
        <w:t>Reconstr</w:t>
      </w:r>
      <w:proofErr w:type="spellEnd"/>
      <w:r w:rsidRPr="00A138FA">
        <w:rPr>
          <w:rFonts w:ascii="Book Antiqua" w:eastAsia="等线" w:hAnsi="Book Antiqua" w:cs="Times New Roman"/>
          <w:i/>
          <w:sz w:val="24"/>
          <w:szCs w:val="24"/>
        </w:rPr>
        <w:t xml:space="preserve"> </w:t>
      </w:r>
      <w:proofErr w:type="spellStart"/>
      <w:r w:rsidRPr="00A138FA">
        <w:rPr>
          <w:rFonts w:ascii="Book Antiqua" w:eastAsia="等线" w:hAnsi="Book Antiqua" w:cs="Times New Roman"/>
          <w:i/>
          <w:sz w:val="24"/>
          <w:szCs w:val="24"/>
        </w:rPr>
        <w:t>Microsurg</w:t>
      </w:r>
      <w:proofErr w:type="spellEnd"/>
      <w:r w:rsidRPr="00A138FA">
        <w:rPr>
          <w:rFonts w:ascii="Book Antiqua" w:eastAsia="等线" w:hAnsi="Book Antiqua" w:cs="Times New Roman"/>
          <w:sz w:val="24"/>
          <w:szCs w:val="24"/>
        </w:rPr>
        <w:t xml:space="preserve"> 2014; </w:t>
      </w:r>
      <w:r w:rsidRPr="00A138FA">
        <w:rPr>
          <w:rFonts w:ascii="Book Antiqua" w:eastAsia="等线" w:hAnsi="Book Antiqua" w:cs="Times New Roman"/>
          <w:b/>
          <w:sz w:val="24"/>
          <w:szCs w:val="24"/>
        </w:rPr>
        <w:t>30</w:t>
      </w:r>
      <w:r w:rsidRPr="00A138FA">
        <w:rPr>
          <w:rFonts w:ascii="Book Antiqua" w:eastAsia="等线" w:hAnsi="Book Antiqua" w:cs="Times New Roman"/>
          <w:sz w:val="24"/>
          <w:szCs w:val="24"/>
        </w:rPr>
        <w:t>: 53-58 [PMID: 24037459 DOI: 10.1055/s-0033-1354742]</w:t>
      </w:r>
    </w:p>
    <w:p w14:paraId="677E359F" w14:textId="4EC2050A" w:rsidR="00AF65CA" w:rsidRPr="00AF65CA" w:rsidRDefault="00AF65CA" w:rsidP="00AF65CA">
      <w:pPr>
        <w:spacing w:line="360" w:lineRule="auto"/>
        <w:jc w:val="right"/>
        <w:rPr>
          <w:rFonts w:ascii="Book Antiqua" w:eastAsia="宋体" w:hAnsi="Book Antiqua" w:cs="Courier New"/>
          <w:b/>
          <w:sz w:val="24"/>
          <w:szCs w:val="24"/>
        </w:rPr>
      </w:pPr>
      <w:r w:rsidRPr="00AF65CA">
        <w:rPr>
          <w:rFonts w:ascii="Book Antiqua" w:eastAsia="宋体" w:hAnsi="Book Antiqua" w:cs="Courier New"/>
          <w:b/>
          <w:sz w:val="24"/>
          <w:szCs w:val="24"/>
        </w:rPr>
        <w:t xml:space="preserve">P-Reviewer: </w:t>
      </w:r>
      <w:proofErr w:type="spellStart"/>
      <w:r w:rsidR="007A144C" w:rsidRPr="007A144C">
        <w:rPr>
          <w:rFonts w:ascii="Book Antiqua" w:eastAsia="宋体" w:hAnsi="Book Antiqua" w:cs="Courier New" w:hint="eastAsia"/>
          <w:color w:val="000000"/>
          <w:sz w:val="24"/>
          <w:szCs w:val="24"/>
        </w:rPr>
        <w:t>Ü</w:t>
      </w:r>
      <w:r w:rsidR="007A144C" w:rsidRPr="007A144C">
        <w:rPr>
          <w:rFonts w:ascii="Book Antiqua" w:eastAsia="宋体" w:hAnsi="Book Antiqua" w:cs="Courier New"/>
          <w:color w:val="000000"/>
          <w:sz w:val="24"/>
          <w:szCs w:val="24"/>
        </w:rPr>
        <w:t>nver</w:t>
      </w:r>
      <w:proofErr w:type="spellEnd"/>
      <w:r w:rsidR="007A144C">
        <w:rPr>
          <w:rFonts w:ascii="Book Antiqua" w:eastAsia="宋体" w:hAnsi="Book Antiqua" w:cs="Courier New"/>
          <w:color w:val="000000"/>
          <w:sz w:val="24"/>
          <w:szCs w:val="24"/>
        </w:rPr>
        <w:t xml:space="preserve"> B</w:t>
      </w:r>
      <w:r w:rsidRPr="00AF65CA">
        <w:rPr>
          <w:rFonts w:ascii="Book Antiqua" w:eastAsia="宋体" w:hAnsi="Book Antiqua" w:cs="Courier New"/>
          <w:color w:val="000000"/>
          <w:sz w:val="24"/>
          <w:szCs w:val="24"/>
        </w:rPr>
        <w:t xml:space="preserve"> </w:t>
      </w:r>
      <w:r w:rsidRPr="00AF65CA">
        <w:rPr>
          <w:rFonts w:ascii="Book Antiqua" w:eastAsia="宋体" w:hAnsi="Book Antiqua" w:cs="Courier New"/>
          <w:b/>
          <w:sz w:val="24"/>
          <w:szCs w:val="24"/>
        </w:rPr>
        <w:t xml:space="preserve">S-Editor: </w:t>
      </w:r>
      <w:r w:rsidRPr="00AF65CA">
        <w:rPr>
          <w:rFonts w:ascii="Book Antiqua" w:eastAsia="宋体" w:hAnsi="Book Antiqua" w:cs="Courier New"/>
          <w:sz w:val="24"/>
          <w:szCs w:val="24"/>
        </w:rPr>
        <w:t>Cui LJ</w:t>
      </w:r>
      <w:r w:rsidRPr="00AF65CA">
        <w:rPr>
          <w:rFonts w:ascii="Book Antiqua" w:eastAsia="宋体" w:hAnsi="Book Antiqua" w:cs="Courier New"/>
          <w:b/>
          <w:sz w:val="24"/>
          <w:szCs w:val="24"/>
        </w:rPr>
        <w:t xml:space="preserve"> </w:t>
      </w:r>
      <w:proofErr w:type="spellStart"/>
      <w:r w:rsidRPr="00AF65CA">
        <w:rPr>
          <w:rFonts w:ascii="Book Antiqua" w:eastAsia="宋体" w:hAnsi="Book Antiqua" w:cs="Courier New"/>
          <w:b/>
          <w:sz w:val="24"/>
          <w:szCs w:val="24"/>
        </w:rPr>
        <w:t>L-Editor</w:t>
      </w:r>
      <w:proofErr w:type="gramStart"/>
      <w:r w:rsidRPr="00AF65CA">
        <w:rPr>
          <w:rFonts w:ascii="Book Antiqua" w:eastAsia="宋体" w:hAnsi="Book Antiqua" w:cs="Courier New"/>
          <w:b/>
          <w:sz w:val="24"/>
          <w:szCs w:val="24"/>
        </w:rPr>
        <w:t>:</w:t>
      </w:r>
      <w:r w:rsidR="00AB12F4" w:rsidRPr="00AB12F4">
        <w:rPr>
          <w:rFonts w:ascii="Book Antiqua" w:eastAsia="宋体" w:hAnsi="Book Antiqua" w:cs="Courier New" w:hint="eastAsia"/>
          <w:sz w:val="24"/>
          <w:szCs w:val="24"/>
        </w:rPr>
        <w:t>A</w:t>
      </w:r>
      <w:proofErr w:type="spellEnd"/>
      <w:proofErr w:type="gramEnd"/>
      <w:r w:rsidR="00AB12F4">
        <w:rPr>
          <w:rFonts w:ascii="Book Antiqua" w:eastAsia="宋体" w:hAnsi="Book Antiqua" w:cs="Courier New" w:hint="eastAsia"/>
          <w:b/>
          <w:sz w:val="24"/>
          <w:szCs w:val="24"/>
        </w:rPr>
        <w:t xml:space="preserve"> </w:t>
      </w:r>
      <w:r w:rsidRPr="00AF65CA">
        <w:rPr>
          <w:rFonts w:ascii="Book Antiqua" w:eastAsia="宋体" w:hAnsi="Book Antiqua" w:cs="Courier New"/>
          <w:b/>
          <w:sz w:val="24"/>
          <w:szCs w:val="24"/>
        </w:rPr>
        <w:t xml:space="preserve">E-Editor: </w:t>
      </w:r>
      <w:r w:rsidR="00AB12F4" w:rsidRPr="00246028">
        <w:rPr>
          <w:rFonts w:ascii="Book Antiqua" w:eastAsia="宋体" w:hAnsi="Book Antiqua" w:cs="Courier New"/>
          <w:sz w:val="24"/>
          <w:szCs w:val="24"/>
        </w:rPr>
        <w:t>Xing YX</w:t>
      </w:r>
    </w:p>
    <w:p w14:paraId="6FDBFF02" w14:textId="77777777" w:rsidR="00AF65CA" w:rsidRPr="00AF65CA" w:rsidRDefault="00AF65CA" w:rsidP="00AF65CA">
      <w:pPr>
        <w:spacing w:line="360" w:lineRule="auto"/>
        <w:rPr>
          <w:rFonts w:ascii="Book Antiqua" w:eastAsia="宋体" w:hAnsi="Book Antiqua" w:cs="Courier New"/>
          <w:b/>
          <w:sz w:val="24"/>
          <w:szCs w:val="24"/>
        </w:rPr>
      </w:pPr>
      <w:r w:rsidRPr="00AF65CA">
        <w:rPr>
          <w:rFonts w:ascii="Book Antiqua" w:eastAsia="宋体" w:hAnsi="Book Antiqua" w:cs="Courier New"/>
          <w:b/>
          <w:sz w:val="24"/>
          <w:szCs w:val="24"/>
        </w:rPr>
        <w:t xml:space="preserve"> </w:t>
      </w:r>
    </w:p>
    <w:p w14:paraId="65D2DF4B" w14:textId="77777777" w:rsidR="00AF65CA" w:rsidRPr="00AF65CA" w:rsidRDefault="00AF65CA" w:rsidP="00AF65CA">
      <w:pPr>
        <w:widowControl/>
        <w:snapToGrid w:val="0"/>
        <w:spacing w:line="360" w:lineRule="auto"/>
        <w:rPr>
          <w:rFonts w:ascii="Book Antiqua" w:eastAsia="宋体" w:hAnsi="Book Antiqua" w:cs="Helvetica"/>
          <w:b/>
          <w:kern w:val="0"/>
          <w:sz w:val="24"/>
          <w:szCs w:val="24"/>
        </w:rPr>
      </w:pPr>
      <w:r w:rsidRPr="00AF65CA">
        <w:rPr>
          <w:rFonts w:ascii="Book Antiqua" w:eastAsia="宋体" w:hAnsi="Book Antiqua" w:cs="Helvetica"/>
          <w:b/>
          <w:kern w:val="0"/>
          <w:sz w:val="24"/>
          <w:szCs w:val="24"/>
        </w:rPr>
        <w:t xml:space="preserve">Specialty type: </w:t>
      </w:r>
      <w:r w:rsidRPr="00AF65CA">
        <w:rPr>
          <w:rFonts w:ascii="Book Antiqua" w:eastAsia="微软雅黑" w:hAnsi="Book Antiqua" w:cs="宋体"/>
          <w:kern w:val="0"/>
          <w:sz w:val="24"/>
          <w:szCs w:val="24"/>
        </w:rPr>
        <w:t>Medicine, research and experimental</w:t>
      </w:r>
    </w:p>
    <w:p w14:paraId="65CD2BEB" w14:textId="3665D6AA" w:rsidR="00AF65CA" w:rsidRPr="00AF65CA" w:rsidRDefault="00AF65CA" w:rsidP="00AF65CA">
      <w:pPr>
        <w:widowControl/>
        <w:snapToGrid w:val="0"/>
        <w:spacing w:line="360" w:lineRule="auto"/>
        <w:rPr>
          <w:rFonts w:ascii="Book Antiqua" w:eastAsia="宋体" w:hAnsi="Book Antiqua" w:cs="Helvetica"/>
          <w:b/>
          <w:kern w:val="0"/>
          <w:sz w:val="24"/>
          <w:szCs w:val="24"/>
        </w:rPr>
      </w:pPr>
      <w:r w:rsidRPr="00AF65CA">
        <w:rPr>
          <w:rFonts w:ascii="Book Antiqua" w:eastAsia="宋体" w:hAnsi="Book Antiqua" w:cs="Helvetica"/>
          <w:b/>
          <w:kern w:val="0"/>
          <w:sz w:val="24"/>
          <w:szCs w:val="24"/>
        </w:rPr>
        <w:t xml:space="preserve">Country of origin: </w:t>
      </w:r>
      <w:r w:rsidR="007A144C" w:rsidRPr="007A144C">
        <w:rPr>
          <w:rFonts w:ascii="Book Antiqua" w:eastAsia="宋体" w:hAnsi="Book Antiqua" w:cs="Times New Roman"/>
          <w:kern w:val="0"/>
          <w:sz w:val="24"/>
          <w:szCs w:val="24"/>
        </w:rPr>
        <w:t>United States</w:t>
      </w:r>
    </w:p>
    <w:p w14:paraId="0B1AB0E3" w14:textId="77777777" w:rsidR="00AF65CA" w:rsidRPr="00AF65CA" w:rsidRDefault="00AF65CA" w:rsidP="00AF65CA">
      <w:pPr>
        <w:widowControl/>
        <w:snapToGrid w:val="0"/>
        <w:spacing w:line="360" w:lineRule="auto"/>
        <w:rPr>
          <w:rFonts w:ascii="Book Antiqua" w:eastAsia="宋体" w:hAnsi="Book Antiqua" w:cs="Helvetica"/>
          <w:b/>
          <w:kern w:val="0"/>
          <w:sz w:val="24"/>
          <w:szCs w:val="24"/>
        </w:rPr>
      </w:pPr>
      <w:r w:rsidRPr="00AF65CA">
        <w:rPr>
          <w:rFonts w:ascii="Book Antiqua" w:eastAsia="宋体" w:hAnsi="Book Antiqua" w:cs="Helvetica"/>
          <w:b/>
          <w:kern w:val="0"/>
          <w:sz w:val="24"/>
          <w:szCs w:val="24"/>
        </w:rPr>
        <w:lastRenderedPageBreak/>
        <w:t>Peer-review report classification</w:t>
      </w:r>
    </w:p>
    <w:p w14:paraId="1A00B821" w14:textId="77777777" w:rsidR="00AF65CA" w:rsidRPr="00AF65CA" w:rsidRDefault="00AF65CA" w:rsidP="00AF65CA">
      <w:pPr>
        <w:widowControl/>
        <w:snapToGrid w:val="0"/>
        <w:spacing w:line="360" w:lineRule="auto"/>
        <w:rPr>
          <w:rFonts w:ascii="Book Antiqua" w:eastAsia="宋体" w:hAnsi="Book Antiqua" w:cs="Helvetica"/>
          <w:kern w:val="0"/>
          <w:sz w:val="24"/>
          <w:szCs w:val="24"/>
        </w:rPr>
      </w:pPr>
      <w:r w:rsidRPr="00AF65CA">
        <w:rPr>
          <w:rFonts w:ascii="Book Antiqua" w:eastAsia="宋体" w:hAnsi="Book Antiqua" w:cs="Helvetica"/>
          <w:kern w:val="0"/>
          <w:sz w:val="24"/>
          <w:szCs w:val="24"/>
        </w:rPr>
        <w:t xml:space="preserve">Grade </w:t>
      </w:r>
      <w:proofErr w:type="gramStart"/>
      <w:r w:rsidRPr="00AF65CA">
        <w:rPr>
          <w:rFonts w:ascii="Book Antiqua" w:eastAsia="宋体" w:hAnsi="Book Antiqua" w:cs="Helvetica"/>
          <w:kern w:val="0"/>
          <w:sz w:val="24"/>
          <w:szCs w:val="24"/>
        </w:rPr>
        <w:t>A</w:t>
      </w:r>
      <w:proofErr w:type="gramEnd"/>
      <w:r w:rsidRPr="00AF65CA">
        <w:rPr>
          <w:rFonts w:ascii="Book Antiqua" w:eastAsia="宋体" w:hAnsi="Book Antiqua" w:cs="Helvetica"/>
          <w:kern w:val="0"/>
          <w:sz w:val="24"/>
          <w:szCs w:val="24"/>
        </w:rPr>
        <w:t xml:space="preserve"> (Excellent): 0</w:t>
      </w:r>
    </w:p>
    <w:p w14:paraId="28A47E4A" w14:textId="77777777" w:rsidR="00AF65CA" w:rsidRPr="00AF65CA" w:rsidRDefault="00AF65CA" w:rsidP="00AF65CA">
      <w:pPr>
        <w:widowControl/>
        <w:snapToGrid w:val="0"/>
        <w:spacing w:line="360" w:lineRule="auto"/>
        <w:rPr>
          <w:rFonts w:ascii="Book Antiqua" w:eastAsia="宋体" w:hAnsi="Book Antiqua" w:cs="Helvetica"/>
          <w:kern w:val="0"/>
          <w:sz w:val="24"/>
          <w:szCs w:val="24"/>
        </w:rPr>
      </w:pPr>
      <w:r w:rsidRPr="00AF65CA">
        <w:rPr>
          <w:rFonts w:ascii="Book Antiqua" w:eastAsia="宋体" w:hAnsi="Book Antiqua" w:cs="Helvetica"/>
          <w:kern w:val="0"/>
          <w:sz w:val="24"/>
          <w:szCs w:val="24"/>
        </w:rPr>
        <w:t>Grade B (Very good): B</w:t>
      </w:r>
    </w:p>
    <w:p w14:paraId="498DAE7B" w14:textId="77777777" w:rsidR="00AF65CA" w:rsidRPr="00AF65CA" w:rsidRDefault="00AF65CA" w:rsidP="00AF65CA">
      <w:pPr>
        <w:widowControl/>
        <w:snapToGrid w:val="0"/>
        <w:spacing w:line="360" w:lineRule="auto"/>
        <w:rPr>
          <w:rFonts w:ascii="Book Antiqua" w:eastAsia="宋体" w:hAnsi="Book Antiqua" w:cs="Helvetica"/>
          <w:kern w:val="0"/>
          <w:sz w:val="24"/>
          <w:szCs w:val="24"/>
        </w:rPr>
      </w:pPr>
      <w:r w:rsidRPr="00AF65CA">
        <w:rPr>
          <w:rFonts w:ascii="Book Antiqua" w:eastAsia="宋体" w:hAnsi="Book Antiqua" w:cs="Helvetica"/>
          <w:kern w:val="0"/>
          <w:sz w:val="24"/>
          <w:szCs w:val="24"/>
        </w:rPr>
        <w:t>Grade C (Good): 0</w:t>
      </w:r>
    </w:p>
    <w:p w14:paraId="5B6B771A" w14:textId="77777777" w:rsidR="00AF65CA" w:rsidRPr="00AF65CA" w:rsidRDefault="00AF65CA" w:rsidP="00AF65CA">
      <w:pPr>
        <w:widowControl/>
        <w:snapToGrid w:val="0"/>
        <w:spacing w:line="360" w:lineRule="auto"/>
        <w:rPr>
          <w:rFonts w:ascii="Book Antiqua" w:eastAsia="宋体" w:hAnsi="Book Antiqua" w:cs="Helvetica"/>
          <w:kern w:val="0"/>
          <w:sz w:val="24"/>
          <w:szCs w:val="24"/>
        </w:rPr>
      </w:pPr>
      <w:r w:rsidRPr="00AF65CA">
        <w:rPr>
          <w:rFonts w:ascii="Book Antiqua" w:eastAsia="宋体" w:hAnsi="Book Antiqua" w:cs="Helvetica"/>
          <w:kern w:val="0"/>
          <w:sz w:val="24"/>
          <w:szCs w:val="24"/>
        </w:rPr>
        <w:t xml:space="preserve">Grade D (Fair): 0 </w:t>
      </w:r>
    </w:p>
    <w:p w14:paraId="44C51928" w14:textId="77777777" w:rsidR="00AF65CA" w:rsidRPr="00AF65CA" w:rsidRDefault="00AF65CA" w:rsidP="00AF65CA">
      <w:pPr>
        <w:widowControl/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  <w:r w:rsidRPr="00AF65CA">
        <w:rPr>
          <w:rFonts w:ascii="Book Antiqua" w:eastAsia="宋体" w:hAnsi="Book Antiqua" w:cs="Helvetica"/>
          <w:kern w:val="0"/>
          <w:sz w:val="24"/>
          <w:szCs w:val="24"/>
        </w:rPr>
        <w:t>Grade E (Poor): 0</w:t>
      </w:r>
    </w:p>
    <w:p w14:paraId="5862DEE8" w14:textId="77777777" w:rsidR="00AF65CA" w:rsidRPr="00AF65CA" w:rsidRDefault="00AF65CA" w:rsidP="00AF65CA">
      <w:pPr>
        <w:adjustRightInd w:val="0"/>
        <w:snapToGrid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</w:p>
    <w:p w14:paraId="516ACEFB" w14:textId="77777777" w:rsidR="00BD0AE7" w:rsidRPr="00A138FA" w:rsidRDefault="00BD0AE7" w:rsidP="00A138FA">
      <w:pPr>
        <w:adjustRightInd w:val="0"/>
        <w:snapToGrid w:val="0"/>
        <w:spacing w:line="360" w:lineRule="auto"/>
        <w:rPr>
          <w:rFonts w:ascii="Book Antiqua" w:hAnsi="Book Antiqua" w:cs="Arial"/>
          <w:b/>
          <w:sz w:val="24"/>
          <w:szCs w:val="24"/>
        </w:rPr>
      </w:pPr>
    </w:p>
    <w:p w14:paraId="6F2BF425" w14:textId="4DE2C6F7" w:rsidR="0064073E" w:rsidRPr="00A138FA" w:rsidRDefault="0064073E" w:rsidP="00A138FA">
      <w:pPr>
        <w:adjustRightInd w:val="0"/>
        <w:snapToGrid w:val="0"/>
        <w:spacing w:line="360" w:lineRule="auto"/>
        <w:rPr>
          <w:rFonts w:ascii="Book Antiqua" w:hAnsi="Book Antiqua" w:cs="Arial"/>
          <w:b/>
          <w:sz w:val="24"/>
          <w:szCs w:val="24"/>
        </w:rPr>
      </w:pPr>
      <w:r w:rsidRPr="00A138FA">
        <w:rPr>
          <w:rFonts w:ascii="Book Antiqua" w:hAnsi="Book Antiqua" w:cs="Arial"/>
          <w:b/>
          <w:sz w:val="24"/>
          <w:szCs w:val="24"/>
        </w:rPr>
        <w:br w:type="page"/>
      </w:r>
    </w:p>
    <w:p w14:paraId="3B1CDF3D" w14:textId="77777777" w:rsidR="003F0217" w:rsidRPr="00A138FA" w:rsidRDefault="003F0217" w:rsidP="00A138FA">
      <w:pPr>
        <w:pStyle w:val="PlainText1"/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bookmarkStart w:id="314" w:name="_Hlk11859649"/>
      <w:r w:rsidRPr="00A138FA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26D92955" wp14:editId="19CFCCDC">
            <wp:extent cx="2868665" cy="2276475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8856" cy="229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1BB96" w14:textId="3303FD65" w:rsidR="009A5916" w:rsidRPr="00A138FA" w:rsidRDefault="003F0217" w:rsidP="00A138FA">
      <w:pPr>
        <w:pStyle w:val="PlainText1"/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A138FA">
        <w:rPr>
          <w:rFonts w:ascii="Book Antiqua" w:hAnsi="Book Antiqua" w:cs="Arial"/>
          <w:sz w:val="24"/>
          <w:szCs w:val="24"/>
        </w:rPr>
        <w:t>A</w:t>
      </w:r>
    </w:p>
    <w:bookmarkEnd w:id="314"/>
    <w:p w14:paraId="09BB9DDF" w14:textId="2FD7B503" w:rsidR="003F0217" w:rsidRPr="00A138FA" w:rsidRDefault="003F0217" w:rsidP="00A138FA">
      <w:pPr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  <w:szCs w:val="24"/>
        </w:rPr>
      </w:pPr>
      <w:r w:rsidRPr="00A138FA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0484AB12" wp14:editId="70A396EC">
            <wp:extent cx="2895238" cy="2371429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95238" cy="2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7FE0C" w14:textId="474092C4" w:rsidR="003F0217" w:rsidRPr="00A138FA" w:rsidRDefault="003F0217" w:rsidP="00A138FA">
      <w:pPr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  <w:szCs w:val="24"/>
        </w:rPr>
      </w:pPr>
      <w:r w:rsidRPr="00A138FA">
        <w:rPr>
          <w:rFonts w:ascii="Book Antiqua" w:hAnsi="Book Antiqua" w:cs="Arial"/>
          <w:b/>
          <w:bCs/>
          <w:sz w:val="24"/>
          <w:szCs w:val="24"/>
        </w:rPr>
        <w:t>B</w:t>
      </w:r>
    </w:p>
    <w:p w14:paraId="0D78D05C" w14:textId="77777777" w:rsidR="003F0217" w:rsidRPr="00A138FA" w:rsidRDefault="003F0217" w:rsidP="00A138FA">
      <w:pPr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  <w:szCs w:val="24"/>
        </w:rPr>
      </w:pPr>
      <w:r w:rsidRPr="00A138FA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266DA456" wp14:editId="74B6CED7">
            <wp:extent cx="2781671" cy="18954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98195" cy="190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B47B1" w14:textId="7DDC74C6" w:rsidR="003F0217" w:rsidRPr="00A138FA" w:rsidRDefault="003F0217" w:rsidP="00A138FA">
      <w:pPr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  <w:szCs w:val="24"/>
        </w:rPr>
      </w:pPr>
      <w:r w:rsidRPr="00A138FA">
        <w:rPr>
          <w:rFonts w:ascii="Book Antiqua" w:hAnsi="Book Antiqua" w:cs="Arial"/>
          <w:b/>
          <w:bCs/>
          <w:sz w:val="24"/>
          <w:szCs w:val="24"/>
        </w:rPr>
        <w:t>C</w:t>
      </w:r>
    </w:p>
    <w:p w14:paraId="17A6FCB2" w14:textId="77777777" w:rsidR="00790CD8" w:rsidRPr="00A138FA" w:rsidRDefault="00790CD8" w:rsidP="00A138FA">
      <w:pPr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  <w:szCs w:val="24"/>
        </w:rPr>
      </w:pPr>
      <w:r w:rsidRPr="00A138FA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33DB5BA9" wp14:editId="015843BB">
            <wp:extent cx="2904762" cy="1971429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04762" cy="1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E29AD" w14:textId="77777777" w:rsidR="00790CD8" w:rsidRPr="00A138FA" w:rsidRDefault="00790CD8" w:rsidP="00A138FA">
      <w:pPr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  <w:szCs w:val="24"/>
        </w:rPr>
      </w:pPr>
      <w:r w:rsidRPr="00A138FA">
        <w:rPr>
          <w:rFonts w:ascii="Book Antiqua" w:hAnsi="Book Antiqua" w:cs="Arial"/>
          <w:b/>
          <w:bCs/>
          <w:sz w:val="24"/>
          <w:szCs w:val="24"/>
        </w:rPr>
        <w:t>D</w:t>
      </w:r>
    </w:p>
    <w:p w14:paraId="2C23937A" w14:textId="77777777" w:rsidR="00790CD8" w:rsidRPr="00A138FA" w:rsidRDefault="00C56589" w:rsidP="00A138FA">
      <w:pPr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  <w:szCs w:val="24"/>
        </w:rPr>
      </w:pPr>
      <w:r w:rsidRPr="00A138FA">
        <w:rPr>
          <w:rFonts w:ascii="Book Antiqua" w:hAnsi="Book Antiqua" w:cs="Arial"/>
          <w:b/>
          <w:bCs/>
          <w:sz w:val="24"/>
          <w:szCs w:val="24"/>
        </w:rPr>
        <w:t>Figure 1</w:t>
      </w:r>
      <w:r w:rsidR="00F12346" w:rsidRPr="00A138FA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A138FA">
        <w:rPr>
          <w:rFonts w:ascii="Book Antiqua" w:hAnsi="Book Antiqua" w:cs="Arial"/>
          <w:b/>
          <w:bCs/>
          <w:sz w:val="24"/>
          <w:szCs w:val="24"/>
        </w:rPr>
        <w:t xml:space="preserve">Split </w:t>
      </w:r>
      <w:proofErr w:type="spellStart"/>
      <w:r w:rsidRPr="00A138FA">
        <w:rPr>
          <w:rFonts w:ascii="Book Antiqua" w:hAnsi="Book Antiqua" w:cs="Arial"/>
          <w:b/>
          <w:bCs/>
          <w:sz w:val="24"/>
          <w:szCs w:val="24"/>
        </w:rPr>
        <w:t>tibial</w:t>
      </w:r>
      <w:proofErr w:type="spellEnd"/>
      <w:r w:rsidRPr="00A138FA">
        <w:rPr>
          <w:rFonts w:ascii="Book Antiqua" w:hAnsi="Book Antiqua" w:cs="Arial"/>
          <w:b/>
          <w:bCs/>
          <w:sz w:val="24"/>
          <w:szCs w:val="24"/>
        </w:rPr>
        <w:t xml:space="preserve"> second toe flap</w:t>
      </w:r>
      <w:r w:rsidR="00F12346" w:rsidRPr="00A138FA">
        <w:rPr>
          <w:rFonts w:ascii="Book Antiqua" w:hAnsi="Book Antiqua" w:cs="Arial"/>
          <w:b/>
          <w:bCs/>
          <w:sz w:val="24"/>
          <w:szCs w:val="24"/>
        </w:rPr>
        <w:t xml:space="preserve">. </w:t>
      </w:r>
      <w:r w:rsidR="00F12346" w:rsidRPr="00A138FA">
        <w:rPr>
          <w:rFonts w:ascii="Book Antiqua" w:hAnsi="Book Antiqua" w:cs="Arial"/>
          <w:sz w:val="24"/>
          <w:szCs w:val="24"/>
        </w:rPr>
        <w:t xml:space="preserve">A: </w:t>
      </w:r>
      <w:r w:rsidRPr="00A138FA">
        <w:rPr>
          <w:rFonts w:ascii="Book Antiqua" w:hAnsi="Book Antiqua" w:cs="Arial"/>
          <w:sz w:val="24"/>
          <w:szCs w:val="24"/>
        </w:rPr>
        <w:t>Three days after the first stage surgery, the wounds were clean and ready for free flap transfer</w:t>
      </w:r>
      <w:r w:rsidR="00F12346" w:rsidRPr="00A138FA">
        <w:rPr>
          <w:rFonts w:ascii="Book Antiqua" w:hAnsi="Book Antiqua" w:cs="Arial"/>
          <w:sz w:val="24"/>
          <w:szCs w:val="24"/>
        </w:rPr>
        <w:t xml:space="preserve">; </w:t>
      </w:r>
      <w:r w:rsidRPr="00A138FA">
        <w:rPr>
          <w:rFonts w:ascii="Book Antiqua" w:hAnsi="Book Antiqua" w:cs="Arial"/>
          <w:sz w:val="24"/>
          <w:szCs w:val="24"/>
        </w:rPr>
        <w:t>B</w:t>
      </w:r>
      <w:r w:rsidR="00F12346" w:rsidRPr="00A138FA">
        <w:rPr>
          <w:rFonts w:ascii="Book Antiqua" w:hAnsi="Book Antiqua" w:cs="Arial"/>
          <w:sz w:val="24"/>
          <w:szCs w:val="24"/>
        </w:rPr>
        <w:t xml:space="preserve">: </w:t>
      </w:r>
      <w:r w:rsidRPr="00A138FA">
        <w:rPr>
          <w:rFonts w:ascii="Book Antiqua" w:hAnsi="Book Antiqua" w:cs="Arial"/>
          <w:sz w:val="24"/>
          <w:szCs w:val="24"/>
        </w:rPr>
        <w:t>A 1.6</w:t>
      </w:r>
      <w:r w:rsidR="00F12346" w:rsidRPr="00A138FA">
        <w:rPr>
          <w:rFonts w:ascii="Book Antiqua" w:hAnsi="Book Antiqua" w:cs="Arial"/>
          <w:sz w:val="24"/>
          <w:szCs w:val="24"/>
        </w:rPr>
        <w:t xml:space="preserve"> cm</w:t>
      </w:r>
      <w:r w:rsidR="00F12346" w:rsidRPr="00A138FA">
        <w:rPr>
          <w:rFonts w:ascii="Book Antiqua" w:hAnsi="Book Antiqua" w:cs="Arial"/>
          <w:sz w:val="24"/>
          <w:szCs w:val="24"/>
          <w:vertAlign w:val="superscript"/>
        </w:rPr>
        <w:t xml:space="preserve">2 </w:t>
      </w:r>
      <w:r w:rsidRPr="00A138FA">
        <w:rPr>
          <w:rFonts w:ascii="Book Antiqua" w:hAnsi="Book Antiqua" w:cs="Arial"/>
          <w:sz w:val="24"/>
          <w:szCs w:val="24"/>
        </w:rPr>
        <w:t>×</w:t>
      </w:r>
      <w:r w:rsidR="00F12346" w:rsidRPr="00A138FA">
        <w:rPr>
          <w:rFonts w:ascii="Book Antiqua" w:hAnsi="Book Antiqua" w:cs="Arial"/>
          <w:sz w:val="24"/>
          <w:szCs w:val="24"/>
        </w:rPr>
        <w:t xml:space="preserve"> </w:t>
      </w:r>
      <w:r w:rsidRPr="00A138FA">
        <w:rPr>
          <w:rFonts w:ascii="Book Antiqua" w:hAnsi="Book Antiqua" w:cs="Arial"/>
          <w:sz w:val="24"/>
          <w:szCs w:val="24"/>
        </w:rPr>
        <w:t>4.5 cm</w:t>
      </w:r>
      <w:r w:rsidRPr="00A138FA">
        <w:rPr>
          <w:rFonts w:ascii="Book Antiqua" w:hAnsi="Book Antiqua" w:cs="Arial"/>
          <w:sz w:val="24"/>
          <w:szCs w:val="24"/>
          <w:vertAlign w:val="superscript"/>
        </w:rPr>
        <w:t>2</w:t>
      </w:r>
      <w:r w:rsidRPr="00A138FA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A138FA">
        <w:rPr>
          <w:rFonts w:ascii="Book Antiqua" w:hAnsi="Book Antiqua" w:cs="Arial"/>
          <w:sz w:val="24"/>
          <w:szCs w:val="24"/>
        </w:rPr>
        <w:t>tibial</w:t>
      </w:r>
      <w:proofErr w:type="spellEnd"/>
      <w:r w:rsidRPr="00A138FA">
        <w:rPr>
          <w:rFonts w:ascii="Book Antiqua" w:hAnsi="Book Antiqua" w:cs="Arial"/>
          <w:sz w:val="24"/>
          <w:szCs w:val="24"/>
        </w:rPr>
        <w:t xml:space="preserve"> second toe flap designed before operation</w:t>
      </w:r>
      <w:r w:rsidR="00F12346" w:rsidRPr="00A138FA">
        <w:rPr>
          <w:rFonts w:ascii="Book Antiqua" w:hAnsi="Book Antiqua" w:cs="Arial"/>
          <w:sz w:val="24"/>
          <w:szCs w:val="24"/>
        </w:rPr>
        <w:t>; C: H</w:t>
      </w:r>
      <w:r w:rsidRPr="00A138FA">
        <w:rPr>
          <w:rFonts w:ascii="Book Antiqua" w:hAnsi="Book Antiqua" w:cs="Arial"/>
          <w:sz w:val="24"/>
          <w:szCs w:val="24"/>
        </w:rPr>
        <w:t xml:space="preserve">arvested </w:t>
      </w:r>
      <w:proofErr w:type="spellStart"/>
      <w:r w:rsidRPr="00A138FA">
        <w:rPr>
          <w:rFonts w:ascii="Book Antiqua" w:hAnsi="Book Antiqua" w:cs="Arial"/>
          <w:sz w:val="24"/>
          <w:szCs w:val="24"/>
        </w:rPr>
        <w:t>tibial</w:t>
      </w:r>
      <w:proofErr w:type="spellEnd"/>
      <w:r w:rsidRPr="00A138FA">
        <w:rPr>
          <w:rFonts w:ascii="Book Antiqua" w:hAnsi="Book Antiqua" w:cs="Arial"/>
          <w:sz w:val="24"/>
          <w:szCs w:val="24"/>
        </w:rPr>
        <w:t xml:space="preserve"> second toe flap</w:t>
      </w:r>
      <w:r w:rsidR="00F12346" w:rsidRPr="00A138FA">
        <w:rPr>
          <w:rFonts w:ascii="Book Antiqua" w:hAnsi="Book Antiqua" w:cs="Arial"/>
          <w:sz w:val="24"/>
          <w:szCs w:val="24"/>
        </w:rPr>
        <w:t xml:space="preserve">; </w:t>
      </w:r>
      <w:r w:rsidRPr="00A138FA">
        <w:rPr>
          <w:rFonts w:ascii="Book Antiqua" w:hAnsi="Book Antiqua" w:cs="Arial"/>
          <w:sz w:val="24"/>
          <w:szCs w:val="24"/>
        </w:rPr>
        <w:t>D</w:t>
      </w:r>
      <w:r w:rsidR="00F12346" w:rsidRPr="00A138FA">
        <w:rPr>
          <w:rFonts w:ascii="Book Antiqua" w:hAnsi="Book Antiqua" w:cs="Arial"/>
          <w:sz w:val="24"/>
          <w:szCs w:val="24"/>
        </w:rPr>
        <w:t>: F</w:t>
      </w:r>
      <w:r w:rsidRPr="00A138FA">
        <w:rPr>
          <w:rFonts w:ascii="Book Antiqua" w:hAnsi="Book Antiqua" w:cs="Arial"/>
          <w:sz w:val="24"/>
          <w:szCs w:val="24"/>
        </w:rPr>
        <w:t>lap was split into three small flaps as F1, F2, and F3 under a microscope.</w:t>
      </w:r>
    </w:p>
    <w:p w14:paraId="2BB8C905" w14:textId="77777777" w:rsidR="00790CD8" w:rsidRPr="00A138FA" w:rsidRDefault="00790CD8" w:rsidP="00A138FA">
      <w:pPr>
        <w:widowControl/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  <w:szCs w:val="24"/>
        </w:rPr>
      </w:pPr>
      <w:r w:rsidRPr="00A138FA">
        <w:rPr>
          <w:rFonts w:ascii="Book Antiqua" w:hAnsi="Book Antiqua" w:cs="Arial"/>
          <w:b/>
          <w:bCs/>
          <w:sz w:val="24"/>
          <w:szCs w:val="24"/>
        </w:rPr>
        <w:br w:type="page"/>
      </w:r>
    </w:p>
    <w:p w14:paraId="60104EF2" w14:textId="6B047E95" w:rsidR="003F0217" w:rsidRPr="00A138FA" w:rsidRDefault="003F0217" w:rsidP="00A138FA">
      <w:pPr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</w:p>
    <w:p w14:paraId="487E662E" w14:textId="32EB78A7" w:rsidR="00BD4193" w:rsidRPr="00A138FA" w:rsidRDefault="00790CD8" w:rsidP="00A138FA">
      <w:pPr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A138FA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4FAFC4E0" wp14:editId="2520933B">
            <wp:extent cx="3123809" cy="2647619"/>
            <wp:effectExtent l="0" t="0" r="63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23809" cy="2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07F54" w14:textId="72A17921" w:rsidR="00790CD8" w:rsidRPr="00A138FA" w:rsidRDefault="00790CD8" w:rsidP="00A138FA">
      <w:pPr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A138FA">
        <w:rPr>
          <w:rFonts w:ascii="Book Antiqua" w:hAnsi="Book Antiqua" w:cs="Arial"/>
          <w:sz w:val="24"/>
          <w:szCs w:val="24"/>
        </w:rPr>
        <w:t>A</w:t>
      </w:r>
    </w:p>
    <w:p w14:paraId="247797BE" w14:textId="77777777" w:rsidR="00790CD8" w:rsidRPr="00A138FA" w:rsidRDefault="00790CD8" w:rsidP="00A138FA">
      <w:pPr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  <w:szCs w:val="24"/>
        </w:rPr>
      </w:pPr>
      <w:r w:rsidRPr="00A138FA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3FD5AB08" wp14:editId="030F27DA">
            <wp:extent cx="3257143" cy="2619048"/>
            <wp:effectExtent l="0" t="0" r="63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57143" cy="2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1DB5A" w14:textId="77777777" w:rsidR="00790CD8" w:rsidRPr="00A138FA" w:rsidRDefault="00790CD8" w:rsidP="00A138FA">
      <w:pPr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  <w:szCs w:val="24"/>
        </w:rPr>
      </w:pPr>
      <w:r w:rsidRPr="00A138FA">
        <w:rPr>
          <w:rFonts w:ascii="Book Antiqua" w:hAnsi="Book Antiqua" w:cs="Arial"/>
          <w:b/>
          <w:bCs/>
          <w:sz w:val="24"/>
          <w:szCs w:val="24"/>
        </w:rPr>
        <w:t>B</w:t>
      </w:r>
    </w:p>
    <w:p w14:paraId="1485B249" w14:textId="77777777" w:rsidR="00790CD8" w:rsidRPr="00A138FA" w:rsidRDefault="00790CD8" w:rsidP="00A138FA">
      <w:pPr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  <w:szCs w:val="24"/>
        </w:rPr>
      </w:pPr>
      <w:r w:rsidRPr="00A138FA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5C1E7416" wp14:editId="26E9D7A9">
            <wp:extent cx="3019425" cy="2407153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32616" cy="241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D651E" w14:textId="77777777" w:rsidR="00790CD8" w:rsidRPr="00A138FA" w:rsidRDefault="00790CD8" w:rsidP="00A138FA">
      <w:pPr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  <w:szCs w:val="24"/>
        </w:rPr>
      </w:pPr>
      <w:r w:rsidRPr="00A138FA">
        <w:rPr>
          <w:rFonts w:ascii="Book Antiqua" w:hAnsi="Book Antiqua" w:cs="Arial"/>
          <w:b/>
          <w:bCs/>
          <w:sz w:val="24"/>
          <w:szCs w:val="24"/>
        </w:rPr>
        <w:lastRenderedPageBreak/>
        <w:t>C</w:t>
      </w:r>
    </w:p>
    <w:p w14:paraId="546E0E82" w14:textId="01CB0538" w:rsidR="00790CD8" w:rsidRPr="00A138FA" w:rsidRDefault="00790CD8" w:rsidP="00A138FA">
      <w:pPr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A138FA">
        <w:rPr>
          <w:rFonts w:ascii="Book Antiqua" w:hAnsi="Book Antiqua" w:cs="Arial"/>
          <w:b/>
          <w:bCs/>
          <w:sz w:val="24"/>
          <w:szCs w:val="24"/>
        </w:rPr>
        <w:t xml:space="preserve">Figure 2 F3, F2, and F1 were transferred to middle, ring, and little fingertips with the one artery. </w:t>
      </w:r>
      <w:r w:rsidRPr="00A138FA">
        <w:rPr>
          <w:rFonts w:ascii="Book Antiqua" w:hAnsi="Book Antiqua" w:cs="Arial"/>
          <w:sz w:val="24"/>
          <w:szCs w:val="24"/>
        </w:rPr>
        <w:t>A: F1, F2, and F3 flaps before transfer to recipient sites; B: Representative anastomosis of the vessels and nerve; C: F1, F2, and F3 flaps transferred to recipient sites.</w:t>
      </w:r>
    </w:p>
    <w:p w14:paraId="6493D809" w14:textId="77777777" w:rsidR="00790CD8" w:rsidRPr="00A138FA" w:rsidRDefault="00790CD8" w:rsidP="00A138FA">
      <w:pPr>
        <w:widowControl/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A138FA">
        <w:rPr>
          <w:rFonts w:ascii="Book Antiqua" w:hAnsi="Book Antiqua" w:cs="Arial"/>
          <w:sz w:val="24"/>
          <w:szCs w:val="24"/>
        </w:rPr>
        <w:br w:type="page"/>
      </w:r>
    </w:p>
    <w:p w14:paraId="72FA2785" w14:textId="27985CDF" w:rsidR="00790CD8" w:rsidRPr="00A138FA" w:rsidRDefault="00790CD8" w:rsidP="00A138FA">
      <w:pPr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  <w:szCs w:val="24"/>
        </w:rPr>
      </w:pPr>
      <w:r w:rsidRPr="00A138FA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20932845" wp14:editId="487C9145">
            <wp:extent cx="3352381" cy="2647619"/>
            <wp:effectExtent l="0" t="0" r="635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52381" cy="2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F91FC" w14:textId="4FD0CAA6" w:rsidR="00790CD8" w:rsidRPr="00A138FA" w:rsidRDefault="00790CD8" w:rsidP="00A138FA">
      <w:pPr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  <w:szCs w:val="24"/>
        </w:rPr>
      </w:pPr>
      <w:r w:rsidRPr="00A138FA">
        <w:rPr>
          <w:rFonts w:ascii="Book Antiqua" w:hAnsi="Book Antiqua" w:cs="Arial"/>
          <w:b/>
          <w:bCs/>
          <w:sz w:val="24"/>
          <w:szCs w:val="24"/>
        </w:rPr>
        <w:t>A</w:t>
      </w:r>
    </w:p>
    <w:p w14:paraId="1130956B" w14:textId="77777777" w:rsidR="00790CD8" w:rsidRPr="00A138FA" w:rsidRDefault="00790CD8" w:rsidP="00A138FA">
      <w:pPr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A138FA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69452BE3" wp14:editId="1DB19D9A">
            <wp:extent cx="3257143" cy="2476190"/>
            <wp:effectExtent l="0" t="0" r="635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57143" cy="2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61DBB" w14:textId="77777777" w:rsidR="00790CD8" w:rsidRPr="00A138FA" w:rsidRDefault="00790CD8" w:rsidP="00A138FA">
      <w:pPr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A138FA">
        <w:rPr>
          <w:rFonts w:ascii="Book Antiqua" w:hAnsi="Book Antiqua" w:cs="Arial"/>
          <w:sz w:val="24"/>
          <w:szCs w:val="24"/>
        </w:rPr>
        <w:t>B</w:t>
      </w:r>
    </w:p>
    <w:p w14:paraId="2A1F3DD7" w14:textId="77777777" w:rsidR="00790CD8" w:rsidRPr="00A138FA" w:rsidRDefault="00790CD8" w:rsidP="00A138FA">
      <w:pPr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  <w:szCs w:val="24"/>
        </w:rPr>
      </w:pPr>
      <w:proofErr w:type="gramStart"/>
      <w:r w:rsidRPr="00A138FA">
        <w:rPr>
          <w:rFonts w:ascii="Book Antiqua" w:hAnsi="Book Antiqua" w:cs="Arial"/>
          <w:b/>
          <w:bCs/>
          <w:sz w:val="24"/>
          <w:szCs w:val="24"/>
        </w:rPr>
        <w:t>Figure 3 Six months after the surgery.</w:t>
      </w:r>
      <w:proofErr w:type="gramEnd"/>
      <w:r w:rsidRPr="00A138FA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A138FA">
        <w:rPr>
          <w:rFonts w:ascii="Book Antiqua" w:hAnsi="Book Antiqua" w:cs="Arial"/>
          <w:sz w:val="24"/>
          <w:szCs w:val="24"/>
        </w:rPr>
        <w:t>A: Palmar view; B: Dorsal view.</w:t>
      </w:r>
    </w:p>
    <w:p w14:paraId="3F12B9E1" w14:textId="2EAA5210" w:rsidR="00BD4193" w:rsidRPr="00A138FA" w:rsidRDefault="00BD4193" w:rsidP="00A138FA">
      <w:pPr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</w:p>
    <w:sectPr w:rsidR="00BD4193" w:rsidRPr="00A138FA" w:rsidSect="008831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23DA0B" w14:textId="77777777" w:rsidR="00117850" w:rsidRDefault="00117850" w:rsidP="001A03FD">
      <w:r>
        <w:separator/>
      </w:r>
    </w:p>
  </w:endnote>
  <w:endnote w:type="continuationSeparator" w:id="0">
    <w:p w14:paraId="2641347F" w14:textId="77777777" w:rsidR="00117850" w:rsidRDefault="00117850" w:rsidP="001A03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altName w:val="Segoe UI"/>
    <w:panose1 w:val="00000000000000000000"/>
    <w:charset w:val="00"/>
    <w:family w:val="auto"/>
    <w:pitch w:val="variable"/>
    <w:sig w:usb0="A1002AE7" w:usb1="C0000063" w:usb2="00000038" w:usb3="00000000" w:csb0="000000B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Garamond-Bold">
    <w:charset w:val="00"/>
    <w:family w:val="auto"/>
    <w:pitch w:val="default"/>
    <w:sig w:usb0="00000000" w:usb1="00000000" w:usb2="00000000" w:usb3="00000000" w:csb0="0000009F" w:csb1="00000000"/>
  </w:font>
  <w:font w:name="Yu Mincho">
    <w:altName w:val="MS Mincho"/>
    <w:charset w:val="80"/>
    <w:family w:val="roman"/>
    <w:pitch w:val="variable"/>
    <w:sig w:usb0="00000000" w:usb1="2AC7FCFF" w:usb2="00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BAC70D" w14:textId="77777777" w:rsidR="00117850" w:rsidRDefault="00117850" w:rsidP="001A03FD">
      <w:r>
        <w:separator/>
      </w:r>
    </w:p>
  </w:footnote>
  <w:footnote w:type="continuationSeparator" w:id="0">
    <w:p w14:paraId="739AA71E" w14:textId="77777777" w:rsidR="00117850" w:rsidRDefault="00117850" w:rsidP="001A03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0515F3"/>
    <w:multiLevelType w:val="multilevel"/>
    <w:tmpl w:val="72BCEEFC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">
    <w:nsid w:val="3C0D0F13"/>
    <w:multiLevelType w:val="multilevel"/>
    <w:tmpl w:val="0F1E4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AMA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zferadz70t094ede08xt05os5s09z2txxdf&quot;&gt;Split tibal toe flap library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/record-ids&gt;&lt;/item&gt;&lt;/Libraries&gt;"/>
    <w:docVar w:name="NE.Ref{2A1E39FD-830F-482A-AC59-8FDAC532B9DD}" w:val=" ADDIN NE.Ref.{2A1E39FD-830F-482A-AC59-8FDAC532B9DD}&lt;Citation&gt;&lt;Group&gt;&lt;References&gt;&lt;Item&gt;&lt;ID&gt;455&lt;/ID&gt;&lt;UID&gt;{24D97400-8B27-411F-BDCA-89880E765517}&lt;/UID&gt;&lt;Title&gt;Barcelona consensus on supermicrosurgery&lt;/Title&gt;&lt;Template&gt;Journal Article&lt;/Template&gt;&lt;Star&gt;0&lt;/Star&gt;&lt;Tag&gt;0&lt;/Tag&gt;&lt;Author&gt;Masia, J; Olivares, L; Koshima, I; Teo, T C; Suominen, S; Van Landuyt, K; Demirtas, Y; Becker, C; Pons, G; Garusi, C; Mitsunaga, N&lt;/Author&gt;&lt;Year&gt;2014&lt;/Year&gt;&lt;Details&gt;&lt;_accession_num&gt;24037459&lt;/_accession_num&gt;&lt;_author_adr&gt;Department of Plastic Surgery, Hospital de la Santa Creu i Sant Pau, Barcelona, Spain.; Department of Plastic Surgery, Hospital de la Santa Creu i Sant Pau, Barcelona, Spain.; Department of Plastic Surgery, Tokyo University Hospital, Tokyo, Japan.; Department of Plastic Surgery, Queen Victoria Hospital, East Grinstead, United Kingdom.; Department of Plastic Surgery, Helsinki University Central Hospital, Helsinky, Finland.; Department of Plastic Surgery, Gent Universitu Hospital, Gent, Belgium.; Department of Plastic Surgery, Ondokuz Mayis University Medical School, Samsun, Turkey.; Department of Plastic surgery, Hospital Europeen Georges Pompidou of Paris, Paris, France.; Department of Plastic Surgery, Hospital de la Santa Creu i Sant Pau, Barcelona, Spain.; Department of Plastic Surgery, European Institute of Oncology Milano, Milano, Italy.; Department of Plastic Surgery, Tokyo University Hospital, Tokyo, Japan.&lt;/_author_adr&gt;&lt;_date_display&gt;2014 Jan&lt;/_date_display&gt;&lt;_date&gt;2014-01-01&lt;/_date&gt;&lt;_doi&gt;10.1055/s-0033-1354742&lt;/_doi&gt;&lt;_isbn&gt;1098-8947 (Electronic); 0743-684X (Linking)&lt;/_isbn&gt;&lt;_issue&gt;1&lt;/_issue&gt;&lt;_journal&gt;J Reconstr Microsurg&lt;/_journal&gt;&lt;_keywords&gt;Amputation, Traumatic/surgery; Anastomosis, Surgical/*methods; Clinical Competence; Fingers/surgery; Free Tissue Flaps; Humans; Lymphedema/*surgery; Microsurgery/*methods; Reconstructive Surgical Procedures; Replantation; *Surgical Flaps&lt;/_keywords&gt;&lt;_language&gt;eng&lt;/_language&gt;&lt;_ori_publication&gt;Thieme Medical Publishers 333 Seventh Avenue, New York, NY 10001, USA.&lt;/_ori_publication&gt;&lt;_pages&gt;53-8&lt;/_pages&gt;&lt;_tertiary_title&gt;Journal of reconstructive microsurgery&lt;/_tertiary_title&gt;&lt;_type_work&gt;Consensus Development Conference; Journal Article&lt;/_type_work&gt;&lt;_url&gt;http://www.ncbi.nlm.nih.gov/entrez/query.fcgi?cmd=Retrieve&amp;amp;db=pubmed&amp;amp;dopt=Abstract&amp;amp;list_uids=24037459&amp;amp;query_hl=1&lt;/_url&gt;&lt;_volume&gt;30&lt;/_volume&gt;&lt;_created&gt;62014327&lt;/_created&gt;&lt;_modified&gt;62014327&lt;/_modified&gt;&lt;_db_updated&gt;PubMed&lt;/_db_updated&gt;&lt;_impact_factor&gt;   1.734&lt;/_impact_factor&gt;&lt;_collection_scope&gt;SCIE;&lt;/_collection_scope&gt;&lt;/Details&gt;&lt;Extra&gt;&lt;DBUID&gt;{F96A950B-833F-4880-A151-76DA2D6A2879}&lt;/DBUID&gt;&lt;/Extra&gt;&lt;/Item&gt;&lt;/References&gt;&lt;/Group&gt;&lt;/Citation&gt;_x000a_"/>
    <w:docVar w:name="NE.Ref{3084E5E3-348C-4E6F-8B59-BAB32D038A08}" w:val=" ADDIN NE.Ref.{3084E5E3-348C-4E6F-8B59-BAB32D038A08}&lt;Citation&gt;&lt;Group&gt;&lt;References&gt;&lt;Item&gt;&lt;ID&gt;457&lt;/ID&gt;&lt;UID&gt;{511C7177-7FB9-4813-A471-97EAE2C44A2F}&lt;/UID&gt;&lt;Title&gt;Innervated dorsoradial perforator free flap: A reliable supermicrosurgery fingertip reconstruction technique&lt;/Title&gt;&lt;Template&gt;Journal Article&lt;/Template&gt;&lt;Star&gt;0&lt;/Star&gt;&lt;Tag&gt;0&lt;/Tag&gt;&lt;Author&gt;Song, D; Pafitanis, G; Yang, P; Narushima, M; Li, Z; Liu, L; Wang, Z&lt;/Author&gt;&lt;Year&gt;2017&lt;/Year&gt;&lt;Details&gt;&lt;_accession_num&gt;28601599&lt;/_accession_num&gt;&lt;_author_adr&gt;Department of Oncology Plastic Surgery, Hunan Province Cancer Hospital and The Affiliated Cancer Hospital of Xiangya School of Medicine, Central South University, Changsha, Hunan 410000, China. Electronic address: johnsondan@163.com.; The Royal London Hospital, Barts Health NHS Trust, Queen Mary University of London, London, UK. Electronic address: g.pafitanis@qmul.ac.uk.; Department of Orthopedics Trauma Surgery, Changzheng Hospital, The Second Military Medical University, Shanghai 200000, China. Electronic address: paytonyang@outlook.com.; Department of Plastic and Reconstructive Surgery, University of Tokyo, 7-3-1 Hongo, Bunkyo-ku, Tokyo 1138655, Japan. Electronic address: sancho-ps@umin.ac.jp.; Department of Oncology Plastic Surgery, Hunan Province Cancer Hospital and The Affiliated Cancer Hospital of Xiangya School of Medicine, Central South University, Changsha, Hunan 410000, China. Electronic address: zzanli@163.com.; Department of Hand and Foot Surgery, Jinan Municipal Hospital of Traditional Chinese Medicine, Jinan, Shandong 250000, China. Electronic address: wuzedongpro@163.com.; Hand and Foot Surgical Center, Shandong Provincial Hospital Affiliated to Shandong University, Jinan, Shandong 250000, China. Electronic address: submit_pro@163.com.&lt;/_author_adr&gt;&lt;_date_display&gt;2017 Aug&lt;/_date_display&gt;&lt;_date&gt;2017-08-01&lt;/_date&gt;&lt;_doi&gt;10.1016/j.bjps.2017.05.038&lt;/_doi&gt;&lt;_isbn&gt;1878-0539 (Electronic); 1748-6815 (Linking)&lt;/_isbn&gt;&lt;_issue&gt;8&lt;/_issue&gt;&lt;_journal&gt;J Plast Reconstr Aesthet Surg&lt;/_journal&gt;&lt;_keywords&gt;Adolescent; Adult; Female; Finger Injuries/*surgery; Follow-Up Studies; Forearm/surgery; *Free Tissue Flaps/blood supply/innervation; Humans; Male; Microsurgery/*methods; Operative Time; *Perforator Flap/blood supply/innervation; Reconstructive Surgical Procedures/*methods; Tissue and Organ Harvesting; Young AdultDorsoradial flap; Fingertip reconstruction; Innervation; Supermicrosurgery&lt;/_keywords&gt;&lt;_language&gt;eng&lt;/_language&gt;&lt;_ori_publication&gt;Copyright (c) 2017 British Association of Plastic, Reconstructive and Aesthetic_x000d__x000a_      Surgeons. Published by Elsevier Ltd. All rights reserved.&lt;/_ori_publication&gt;&lt;_pages&gt;1001-1008&lt;/_pages&gt;&lt;_tertiary_title&gt;Journal of plastic, reconstructive &amp;amp;amp; aesthetic surgery : JPRAS&lt;/_tertiary_title&gt;&lt;_type_work&gt;Case Reports; Journal Article&lt;/_type_work&gt;&lt;_url&gt;http://www.ncbi.nlm.nih.gov/entrez/query.fcgi?cmd=Retrieve&amp;amp;db=pubmed&amp;amp;dopt=Abstract&amp;amp;list_uids=28601599&amp;amp;query_hl=1&lt;/_url&gt;&lt;_volume&gt;70&lt;/_volume&gt;&lt;_created&gt;62014358&lt;/_created&gt;&lt;_modified&gt;62014359&lt;/_modified&gt;&lt;_db_updated&gt;PubMed&lt;/_db_updated&gt;&lt;_impact_factor&gt;   1.743&lt;/_impact_factor&gt;&lt;/Details&gt;&lt;Extra&gt;&lt;DBUID&gt;{F96A950B-833F-4880-A151-76DA2D6A2879}&lt;/DBUID&gt;&lt;/Extra&gt;&lt;/Item&gt;&lt;/References&gt;&lt;/Group&gt;&lt;/Citation&gt;_x000a_"/>
    <w:docVar w:name="NE.Ref{90BADA0E-8B7A-434C-BDD9-E273DF28643F}" w:val=" ADDIN NE.Ref.{90BADA0E-8B7A-434C-BDD9-E273DF28643F}&lt;Citation&gt;&lt;Group&gt;&lt;References&gt;&lt;Item&gt;&lt;ID&gt;454&lt;/ID&gt;&lt;UID&gt;{319D1D5C-B5C6-45B9-996B-DD7D4AA92DE1}&lt;/UID&gt;&lt;Title&gt;Reconstruction of fingertip injuries: surgical tips and avoiding complications&lt;/Title&gt;&lt;Template&gt;Journal Article&lt;/Template&gt;&lt;Star&gt;0&lt;/Star&gt;&lt;Tag&gt;0&lt;/Tag&gt;&lt;Author&gt;Panattoni, J B; De Ona, I R; Ahmed, M M&lt;/Author&gt;&lt;Year&gt;2015&lt;/Year&gt;&lt;Details&gt;&lt;_accession_num&gt;25823622&lt;/_accession_num&gt;&lt;_author_adr&gt;Department of Orthopaedic Surgery, St. Louis University, Saint Louis, MO. Electronic address: jpanatto@slu.edu.; Department of Orthopaedic Surgery, St. Louis University, Saint Louis, MO.; Department of Orthopaedic Surgery, St. Louis University, Saint Louis, MO.&lt;/_author_adr&gt;&lt;_date_display&gt;2015 May&lt;/_date_display&gt;&lt;_date&gt;2015-05-01&lt;/_date&gt;&lt;_doi&gt;10.1016/j.jhsa.2015.02.010&lt;/_doi&gt;&lt;_isbn&gt;1531-6564 (Electronic); 0363-5023 (Linking)&lt;/_isbn&gt;&lt;_issue&gt;5&lt;/_issue&gt;&lt;_journal&gt;J Hand Surg Am&lt;/_journal&gt;&lt;_keywords&gt;Amputation, Traumatic/surgery; Finger Injuries/*surgery; Humans; Postoperative Complications/*prevention &amp;amp;amp; control; Reconstructive Surgical Procedures/*methods; Surgical Flaps; Toes/transplantationComplication; fingertip; injury; reconstruction; surgical tip&lt;/_keywords&gt;&lt;_language&gt;eng&lt;/_language&gt;&lt;_ori_publication&gt;Copyright (c) 2015 American Society for Surgery of the Hand. Published by_x000d__x000a_      Elsevier Inc. All rights reserved.&lt;/_ori_publication&gt;&lt;_pages&gt;1016-24&lt;/_pages&gt;&lt;_tertiary_title&gt;The Journal of hand surgery&lt;/_tertiary_title&gt;&lt;_type_work&gt;Journal Article; Review&lt;/_type_work&gt;&lt;_url&gt;http://www.ncbi.nlm.nih.gov/entrez/query.fcgi?cmd=Retrieve&amp;amp;db=pubmed&amp;amp;dopt=Abstract&amp;amp;list_uids=25823622&amp;amp;query_hl=1&lt;/_url&gt;&lt;_volume&gt;40&lt;/_volume&gt;&lt;_created&gt;62014326&lt;/_created&gt;&lt;_modified&gt;62014326&lt;/_modified&gt;&lt;_db_updated&gt;PubMed&lt;/_db_updated&gt;&lt;_impact_factor&gt;   1.640&lt;/_impact_factor&gt;&lt;/Details&gt;&lt;Extra&gt;&lt;DBUID&gt;{F96A950B-833F-4880-A151-76DA2D6A2879}&lt;/DBUID&gt;&lt;/Extra&gt;&lt;/Item&gt;&lt;/References&gt;&lt;/Group&gt;&lt;Group&gt;&lt;References&gt;&lt;Item&gt;&lt;ID&gt;456&lt;/ID&gt;&lt;UID&gt;{A034C8EF-E87E-4D19-8271-628330458D5B}&lt;/UID&gt;&lt;Title&gt;Soft-tissue injuries of the fingertip: methods of evaluation and treatment. An algorithmic approach&lt;/Title&gt;&lt;Template&gt;Journal Article&lt;/Template&gt;&lt;Star&gt;0&lt;/Star&gt;&lt;Tag&gt;0&lt;/Tag&gt;&lt;Author&gt;Lemmon, J A; Janis, J E; Rohrich, R J&lt;/Author&gt;&lt;Year&gt;2008&lt;/Year&gt;&lt;Details&gt;&lt;_accession_num&gt;18766028&lt;/_accession_num&gt;&lt;_author_adr&gt;Department of Plastic Surgery, University of Texas Southwestern Medical Center, Dallas, Texas, USA.&lt;/_author_adr&gt;&lt;_date_display&gt;2008 Sep&lt;/_date_display&gt;&lt;_date&gt;2008-09-01&lt;/_date&gt;&lt;_doi&gt;10.1097/PRS.0b013e3181823be0&lt;/_doi&gt;&lt;_isbn&gt;1529-4242 (Electronic); 0032-1052 (Linking)&lt;/_isbn&gt;&lt;_issue&gt;3&lt;/_issue&gt;&lt;_journal&gt;Plast Reconstr Surg&lt;/_journal&gt;&lt;_keywords&gt;Algorithms; Finger Injuries/*diagnosis/*surgery; Humans; Soft Tissue Injuries/*diagnosis/*surgery&lt;/_keywords&gt;&lt;_language&gt;eng&lt;/_language&gt;&lt;_pages&gt;105e-117e&lt;/_pages&gt;&lt;_tertiary_title&gt;Plastic and reconstructive surgery&lt;/_tertiary_title&gt;&lt;_type_work&gt;Journal Article; Review&lt;/_type_work&gt;&lt;_url&gt;http://www.ncbi.nlm.nih.gov/entrez/query.fcgi?cmd=Retrieve&amp;amp;db=pubmed&amp;amp;dopt=Abstract&amp;amp;list_uids=18766028&amp;amp;query_hl=1&lt;/_url&gt;&lt;_volume&gt;122&lt;/_volume&gt;&lt;_created&gt;62014335&lt;/_created&gt;&lt;_modified&gt;62014336&lt;/_modified&gt;&lt;_db_updated&gt;PubMed&lt;/_db_updated&gt;&lt;_impact_factor&gt;   3.087&lt;/_impact_factor&gt;&lt;_collection_scope&gt;SCI;SCIE;&lt;/_collection_scope&gt;&lt;/Details&gt;&lt;Extra&gt;&lt;DBUID&gt;{F96A950B-833F-4880-A151-76DA2D6A2879}&lt;/DBUID&gt;&lt;/Extra&gt;&lt;/Item&gt;&lt;/References&gt;&lt;/Group&gt;&lt;/Citation&gt;_x000a_"/>
    <w:docVar w:name="ne_docsoft" w:val="MSWord"/>
    <w:docVar w:name="ne_docversion" w:val="NoteExpress 2.0"/>
    <w:docVar w:name="ne_stylename" w:val="中华人民共和国国家标准_GBT_7714-2005"/>
  </w:docVars>
  <w:rsids>
    <w:rsidRoot w:val="005C7F9F"/>
    <w:rsid w:val="00005669"/>
    <w:rsid w:val="00017A7B"/>
    <w:rsid w:val="00022455"/>
    <w:rsid w:val="0002641F"/>
    <w:rsid w:val="00036626"/>
    <w:rsid w:val="00041109"/>
    <w:rsid w:val="00052A0E"/>
    <w:rsid w:val="00055A38"/>
    <w:rsid w:val="00057463"/>
    <w:rsid w:val="00063A71"/>
    <w:rsid w:val="00067B8D"/>
    <w:rsid w:val="000734CD"/>
    <w:rsid w:val="000752D7"/>
    <w:rsid w:val="00095819"/>
    <w:rsid w:val="000A4598"/>
    <w:rsid w:val="000B4DB1"/>
    <w:rsid w:val="000D48CF"/>
    <w:rsid w:val="000D4FC6"/>
    <w:rsid w:val="000E0B76"/>
    <w:rsid w:val="000E3F93"/>
    <w:rsid w:val="00100776"/>
    <w:rsid w:val="00102BD7"/>
    <w:rsid w:val="00105E0B"/>
    <w:rsid w:val="00112441"/>
    <w:rsid w:val="001128F5"/>
    <w:rsid w:val="00117850"/>
    <w:rsid w:val="001261C2"/>
    <w:rsid w:val="0012695E"/>
    <w:rsid w:val="00126CD7"/>
    <w:rsid w:val="0014302F"/>
    <w:rsid w:val="00152B97"/>
    <w:rsid w:val="00160DC2"/>
    <w:rsid w:val="00162201"/>
    <w:rsid w:val="00172BEF"/>
    <w:rsid w:val="00173ADA"/>
    <w:rsid w:val="0017518A"/>
    <w:rsid w:val="001855A9"/>
    <w:rsid w:val="00191120"/>
    <w:rsid w:val="00192974"/>
    <w:rsid w:val="001A03FD"/>
    <w:rsid w:val="001A5BA9"/>
    <w:rsid w:val="001B2593"/>
    <w:rsid w:val="001B691B"/>
    <w:rsid w:val="001C0341"/>
    <w:rsid w:val="001D5038"/>
    <w:rsid w:val="00201A6B"/>
    <w:rsid w:val="0020707B"/>
    <w:rsid w:val="0022421F"/>
    <w:rsid w:val="0022636A"/>
    <w:rsid w:val="00226DE1"/>
    <w:rsid w:val="00233695"/>
    <w:rsid w:val="00237B81"/>
    <w:rsid w:val="0026250F"/>
    <w:rsid w:val="00263AFC"/>
    <w:rsid w:val="00285354"/>
    <w:rsid w:val="002A06A9"/>
    <w:rsid w:val="002C45A2"/>
    <w:rsid w:val="002D02B0"/>
    <w:rsid w:val="002D3D49"/>
    <w:rsid w:val="003113F4"/>
    <w:rsid w:val="00320D31"/>
    <w:rsid w:val="00321CFB"/>
    <w:rsid w:val="003238BC"/>
    <w:rsid w:val="00325E9B"/>
    <w:rsid w:val="003428C8"/>
    <w:rsid w:val="0034515E"/>
    <w:rsid w:val="00347614"/>
    <w:rsid w:val="0036021B"/>
    <w:rsid w:val="003671D4"/>
    <w:rsid w:val="00381801"/>
    <w:rsid w:val="00394A12"/>
    <w:rsid w:val="003A36A8"/>
    <w:rsid w:val="003B34A1"/>
    <w:rsid w:val="003D5C42"/>
    <w:rsid w:val="003D7381"/>
    <w:rsid w:val="003E13D6"/>
    <w:rsid w:val="003E4F81"/>
    <w:rsid w:val="003F0217"/>
    <w:rsid w:val="003F0C10"/>
    <w:rsid w:val="003F245A"/>
    <w:rsid w:val="003F72A2"/>
    <w:rsid w:val="00403A21"/>
    <w:rsid w:val="004104A8"/>
    <w:rsid w:val="004134EC"/>
    <w:rsid w:val="00415249"/>
    <w:rsid w:val="00423483"/>
    <w:rsid w:val="00431DD3"/>
    <w:rsid w:val="004460C3"/>
    <w:rsid w:val="00485233"/>
    <w:rsid w:val="00487D88"/>
    <w:rsid w:val="00495500"/>
    <w:rsid w:val="004A7A2D"/>
    <w:rsid w:val="004B40BE"/>
    <w:rsid w:val="004B4EB9"/>
    <w:rsid w:val="004C0221"/>
    <w:rsid w:val="004C2D0C"/>
    <w:rsid w:val="004E32A4"/>
    <w:rsid w:val="004E5FF2"/>
    <w:rsid w:val="00512666"/>
    <w:rsid w:val="005304D8"/>
    <w:rsid w:val="00533771"/>
    <w:rsid w:val="00543073"/>
    <w:rsid w:val="00547342"/>
    <w:rsid w:val="00555AF2"/>
    <w:rsid w:val="005571EE"/>
    <w:rsid w:val="00561532"/>
    <w:rsid w:val="00567BB1"/>
    <w:rsid w:val="00575FA5"/>
    <w:rsid w:val="005875D0"/>
    <w:rsid w:val="005A65FA"/>
    <w:rsid w:val="005B12E2"/>
    <w:rsid w:val="005C103E"/>
    <w:rsid w:val="005C7F9F"/>
    <w:rsid w:val="005F60FB"/>
    <w:rsid w:val="005F6F27"/>
    <w:rsid w:val="005F7E78"/>
    <w:rsid w:val="00606B1C"/>
    <w:rsid w:val="006152D1"/>
    <w:rsid w:val="006330A6"/>
    <w:rsid w:val="00634601"/>
    <w:rsid w:val="00640294"/>
    <w:rsid w:val="0064073E"/>
    <w:rsid w:val="00664A24"/>
    <w:rsid w:val="00693619"/>
    <w:rsid w:val="00694647"/>
    <w:rsid w:val="006B3100"/>
    <w:rsid w:val="006B449D"/>
    <w:rsid w:val="006B7B25"/>
    <w:rsid w:val="006C073F"/>
    <w:rsid w:val="006D34C7"/>
    <w:rsid w:val="006D4AB0"/>
    <w:rsid w:val="006D5A3B"/>
    <w:rsid w:val="006F52D0"/>
    <w:rsid w:val="00704690"/>
    <w:rsid w:val="00705E70"/>
    <w:rsid w:val="007124D5"/>
    <w:rsid w:val="00712E2D"/>
    <w:rsid w:val="0072157B"/>
    <w:rsid w:val="007328AC"/>
    <w:rsid w:val="00735385"/>
    <w:rsid w:val="00743756"/>
    <w:rsid w:val="00745344"/>
    <w:rsid w:val="0074696C"/>
    <w:rsid w:val="007503E3"/>
    <w:rsid w:val="00756E5B"/>
    <w:rsid w:val="00764C58"/>
    <w:rsid w:val="00790921"/>
    <w:rsid w:val="00790CD8"/>
    <w:rsid w:val="00793B0E"/>
    <w:rsid w:val="007A144C"/>
    <w:rsid w:val="007A7624"/>
    <w:rsid w:val="007C3225"/>
    <w:rsid w:val="007D024B"/>
    <w:rsid w:val="007D412F"/>
    <w:rsid w:val="007E147C"/>
    <w:rsid w:val="007F4650"/>
    <w:rsid w:val="00801B13"/>
    <w:rsid w:val="008147EF"/>
    <w:rsid w:val="00823971"/>
    <w:rsid w:val="00835F6C"/>
    <w:rsid w:val="008426C1"/>
    <w:rsid w:val="00862E40"/>
    <w:rsid w:val="00865E3A"/>
    <w:rsid w:val="0086725B"/>
    <w:rsid w:val="00876369"/>
    <w:rsid w:val="00876721"/>
    <w:rsid w:val="00883112"/>
    <w:rsid w:val="00885040"/>
    <w:rsid w:val="008852E1"/>
    <w:rsid w:val="00893BC6"/>
    <w:rsid w:val="008A470C"/>
    <w:rsid w:val="008C0802"/>
    <w:rsid w:val="008C10A0"/>
    <w:rsid w:val="008D6F42"/>
    <w:rsid w:val="008D76E7"/>
    <w:rsid w:val="008E6C9E"/>
    <w:rsid w:val="008E7E21"/>
    <w:rsid w:val="008F43BA"/>
    <w:rsid w:val="00901E72"/>
    <w:rsid w:val="009154C5"/>
    <w:rsid w:val="0092708D"/>
    <w:rsid w:val="00937EE4"/>
    <w:rsid w:val="00942FE6"/>
    <w:rsid w:val="00944CCC"/>
    <w:rsid w:val="009730CE"/>
    <w:rsid w:val="00974680"/>
    <w:rsid w:val="009A3629"/>
    <w:rsid w:val="009A5916"/>
    <w:rsid w:val="009A5C6A"/>
    <w:rsid w:val="009A69DE"/>
    <w:rsid w:val="009B5170"/>
    <w:rsid w:val="009B53D7"/>
    <w:rsid w:val="009B72B0"/>
    <w:rsid w:val="009C1FE3"/>
    <w:rsid w:val="009C2CF8"/>
    <w:rsid w:val="00A0248C"/>
    <w:rsid w:val="00A12853"/>
    <w:rsid w:val="00A138FA"/>
    <w:rsid w:val="00A30D94"/>
    <w:rsid w:val="00A375CD"/>
    <w:rsid w:val="00A43EEA"/>
    <w:rsid w:val="00A5045F"/>
    <w:rsid w:val="00A60A18"/>
    <w:rsid w:val="00A62B91"/>
    <w:rsid w:val="00A646EB"/>
    <w:rsid w:val="00A76AF5"/>
    <w:rsid w:val="00A8553A"/>
    <w:rsid w:val="00AA642B"/>
    <w:rsid w:val="00AB12F4"/>
    <w:rsid w:val="00AB5F30"/>
    <w:rsid w:val="00AC2633"/>
    <w:rsid w:val="00AC530D"/>
    <w:rsid w:val="00AD01DE"/>
    <w:rsid w:val="00AD093A"/>
    <w:rsid w:val="00AF064E"/>
    <w:rsid w:val="00AF160E"/>
    <w:rsid w:val="00AF65CA"/>
    <w:rsid w:val="00B22EE4"/>
    <w:rsid w:val="00B30A25"/>
    <w:rsid w:val="00B343FF"/>
    <w:rsid w:val="00B349DC"/>
    <w:rsid w:val="00B614D5"/>
    <w:rsid w:val="00B673A4"/>
    <w:rsid w:val="00B777B0"/>
    <w:rsid w:val="00B91779"/>
    <w:rsid w:val="00B935D1"/>
    <w:rsid w:val="00BB0EF8"/>
    <w:rsid w:val="00BD0AE7"/>
    <w:rsid w:val="00BD210B"/>
    <w:rsid w:val="00BD4193"/>
    <w:rsid w:val="00BF6496"/>
    <w:rsid w:val="00C12094"/>
    <w:rsid w:val="00C144CA"/>
    <w:rsid w:val="00C23A6F"/>
    <w:rsid w:val="00C30288"/>
    <w:rsid w:val="00C3069B"/>
    <w:rsid w:val="00C379D9"/>
    <w:rsid w:val="00C53F10"/>
    <w:rsid w:val="00C56589"/>
    <w:rsid w:val="00C6686B"/>
    <w:rsid w:val="00C70AF8"/>
    <w:rsid w:val="00C92797"/>
    <w:rsid w:val="00CA20D1"/>
    <w:rsid w:val="00CA3751"/>
    <w:rsid w:val="00CB028D"/>
    <w:rsid w:val="00CC1102"/>
    <w:rsid w:val="00CC2B5B"/>
    <w:rsid w:val="00CD0071"/>
    <w:rsid w:val="00CD4825"/>
    <w:rsid w:val="00CE0450"/>
    <w:rsid w:val="00CF037C"/>
    <w:rsid w:val="00D07A7E"/>
    <w:rsid w:val="00D25D3E"/>
    <w:rsid w:val="00D27B7F"/>
    <w:rsid w:val="00D57489"/>
    <w:rsid w:val="00D62558"/>
    <w:rsid w:val="00D66526"/>
    <w:rsid w:val="00D805A5"/>
    <w:rsid w:val="00D83BF9"/>
    <w:rsid w:val="00D8411A"/>
    <w:rsid w:val="00DA50D9"/>
    <w:rsid w:val="00DC0C83"/>
    <w:rsid w:val="00DC3D12"/>
    <w:rsid w:val="00DD3281"/>
    <w:rsid w:val="00DE0DCB"/>
    <w:rsid w:val="00DE1A6B"/>
    <w:rsid w:val="00DE4EF1"/>
    <w:rsid w:val="00DF327A"/>
    <w:rsid w:val="00E015DE"/>
    <w:rsid w:val="00E021F0"/>
    <w:rsid w:val="00E03DF8"/>
    <w:rsid w:val="00E260C3"/>
    <w:rsid w:val="00E5596F"/>
    <w:rsid w:val="00E64C82"/>
    <w:rsid w:val="00E72512"/>
    <w:rsid w:val="00E7783B"/>
    <w:rsid w:val="00E8631F"/>
    <w:rsid w:val="00EB57B1"/>
    <w:rsid w:val="00EC3CB0"/>
    <w:rsid w:val="00ED4F54"/>
    <w:rsid w:val="00EF1491"/>
    <w:rsid w:val="00EF6ACA"/>
    <w:rsid w:val="00F011FC"/>
    <w:rsid w:val="00F01F9D"/>
    <w:rsid w:val="00F12346"/>
    <w:rsid w:val="00F171F9"/>
    <w:rsid w:val="00F17D4E"/>
    <w:rsid w:val="00F21A05"/>
    <w:rsid w:val="00F27B12"/>
    <w:rsid w:val="00F3366B"/>
    <w:rsid w:val="00F41560"/>
    <w:rsid w:val="00F42A51"/>
    <w:rsid w:val="00F45E70"/>
    <w:rsid w:val="00F473C3"/>
    <w:rsid w:val="00F66607"/>
    <w:rsid w:val="00F82739"/>
    <w:rsid w:val="00F95143"/>
    <w:rsid w:val="00FA0811"/>
    <w:rsid w:val="00FA0D68"/>
    <w:rsid w:val="00FA6F85"/>
    <w:rsid w:val="00FB5986"/>
    <w:rsid w:val="00FD4931"/>
    <w:rsid w:val="00FE3FBA"/>
    <w:rsid w:val="00FE4E2D"/>
    <w:rsid w:val="00FE6F33"/>
    <w:rsid w:val="14F65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77090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4C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A03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A03F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A03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A03FD"/>
    <w:rPr>
      <w:sz w:val="18"/>
      <w:szCs w:val="18"/>
    </w:rPr>
  </w:style>
  <w:style w:type="character" w:styleId="a5">
    <w:name w:val="Hyperlink"/>
    <w:basedOn w:val="a0"/>
    <w:uiPriority w:val="99"/>
    <w:unhideWhenUsed/>
    <w:rsid w:val="0034515E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543073"/>
    <w:rPr>
      <w:rFonts w:ascii="Lucida Grande" w:hAnsi="Lucida Grande" w:cs="Lucida Grande"/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43073"/>
    <w:rPr>
      <w:rFonts w:ascii="Lucida Grande" w:hAnsi="Lucida Grande" w:cs="Lucida Grande"/>
      <w:sz w:val="18"/>
      <w:szCs w:val="18"/>
    </w:rPr>
  </w:style>
  <w:style w:type="character" w:styleId="a7">
    <w:name w:val="annotation reference"/>
    <w:basedOn w:val="a0"/>
    <w:unhideWhenUsed/>
    <w:rsid w:val="00FA6F85"/>
    <w:rPr>
      <w:sz w:val="18"/>
      <w:szCs w:val="18"/>
    </w:rPr>
  </w:style>
  <w:style w:type="paragraph" w:styleId="a8">
    <w:name w:val="annotation text"/>
    <w:basedOn w:val="a"/>
    <w:link w:val="Char10"/>
    <w:unhideWhenUsed/>
    <w:qFormat/>
    <w:rsid w:val="00FA6F85"/>
    <w:rPr>
      <w:sz w:val="24"/>
      <w:szCs w:val="24"/>
    </w:rPr>
  </w:style>
  <w:style w:type="character" w:customStyle="1" w:styleId="Char10">
    <w:name w:val="批注文字 Char1"/>
    <w:basedOn w:val="a0"/>
    <w:link w:val="a8"/>
    <w:uiPriority w:val="99"/>
    <w:semiHidden/>
    <w:rsid w:val="00FA6F85"/>
    <w:rPr>
      <w:sz w:val="24"/>
      <w:szCs w:val="24"/>
    </w:rPr>
  </w:style>
  <w:style w:type="paragraph" w:styleId="a9">
    <w:name w:val="annotation subject"/>
    <w:basedOn w:val="a8"/>
    <w:next w:val="a8"/>
    <w:link w:val="Char2"/>
    <w:uiPriority w:val="99"/>
    <w:semiHidden/>
    <w:unhideWhenUsed/>
    <w:rsid w:val="00FA6F85"/>
    <w:rPr>
      <w:b/>
      <w:bCs/>
      <w:sz w:val="20"/>
      <w:szCs w:val="20"/>
    </w:rPr>
  </w:style>
  <w:style w:type="character" w:customStyle="1" w:styleId="Char2">
    <w:name w:val="批注主题 Char"/>
    <w:basedOn w:val="Char10"/>
    <w:link w:val="a9"/>
    <w:uiPriority w:val="99"/>
    <w:semiHidden/>
    <w:rsid w:val="00FA6F85"/>
    <w:rPr>
      <w:b/>
      <w:bCs/>
      <w:sz w:val="20"/>
      <w:szCs w:val="20"/>
    </w:rPr>
  </w:style>
  <w:style w:type="character" w:styleId="aa">
    <w:name w:val="Emphasis"/>
    <w:basedOn w:val="a0"/>
    <w:uiPriority w:val="20"/>
    <w:qFormat/>
    <w:rsid w:val="00191120"/>
    <w:rPr>
      <w:i/>
      <w:iCs/>
    </w:rPr>
  </w:style>
  <w:style w:type="character" w:customStyle="1" w:styleId="apple-converted-space">
    <w:name w:val="apple-converted-space"/>
    <w:basedOn w:val="a0"/>
    <w:rsid w:val="00191120"/>
  </w:style>
  <w:style w:type="paragraph" w:styleId="ab">
    <w:name w:val="Normal (Web)"/>
    <w:basedOn w:val="a"/>
    <w:uiPriority w:val="99"/>
    <w:unhideWhenUsed/>
    <w:rsid w:val="00512666"/>
    <w:pPr>
      <w:widowControl/>
      <w:spacing w:before="100" w:beforeAutospacing="1" w:after="100" w:afterAutospacing="1"/>
      <w:jc w:val="left"/>
    </w:pPr>
    <w:rPr>
      <w:rFonts w:cs="Times New Roman"/>
      <w:kern w:val="0"/>
      <w:sz w:val="20"/>
      <w:szCs w:val="20"/>
      <w:lang w:eastAsia="en-US"/>
    </w:rPr>
  </w:style>
  <w:style w:type="character" w:styleId="ac">
    <w:name w:val="Strong"/>
    <w:basedOn w:val="a0"/>
    <w:uiPriority w:val="22"/>
    <w:qFormat/>
    <w:rsid w:val="00512666"/>
    <w:rPr>
      <w:b/>
      <w:bCs/>
    </w:rPr>
  </w:style>
  <w:style w:type="paragraph" w:styleId="ad">
    <w:name w:val="Revision"/>
    <w:hidden/>
    <w:uiPriority w:val="99"/>
    <w:semiHidden/>
    <w:rsid w:val="00862E40"/>
  </w:style>
  <w:style w:type="paragraph" w:customStyle="1" w:styleId="EndNoteBibliographyTitle">
    <w:name w:val="EndNote Bibliography Title"/>
    <w:basedOn w:val="a"/>
    <w:link w:val="EndNoteBibliographyTitleChar"/>
    <w:rsid w:val="00C53F10"/>
    <w:pPr>
      <w:jc w:val="center"/>
    </w:pPr>
    <w:rPr>
      <w:rFonts w:cs="Times New Roman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C53F10"/>
    <w:rPr>
      <w:rFonts w:cs="Times New Roman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C53F10"/>
    <w:rPr>
      <w:rFonts w:cs="Times New Roman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C53F10"/>
    <w:rPr>
      <w:rFonts w:cs="Times New Roman"/>
      <w:noProof/>
      <w:sz w:val="20"/>
    </w:rPr>
  </w:style>
  <w:style w:type="character" w:styleId="ae">
    <w:name w:val="line number"/>
    <w:basedOn w:val="a0"/>
    <w:uiPriority w:val="99"/>
    <w:semiHidden/>
    <w:unhideWhenUsed/>
    <w:rsid w:val="0064073E"/>
  </w:style>
  <w:style w:type="character" w:customStyle="1" w:styleId="Char3">
    <w:name w:val="纯文本 Char"/>
    <w:link w:val="PlainText1"/>
    <w:locked/>
    <w:rsid w:val="00CC1102"/>
    <w:rPr>
      <w:rFonts w:ascii="宋体" w:hAnsi="Courier New" w:cs="Courier New"/>
      <w:szCs w:val="21"/>
    </w:rPr>
  </w:style>
  <w:style w:type="paragraph" w:customStyle="1" w:styleId="PlainText1">
    <w:name w:val="Plain Text1"/>
    <w:basedOn w:val="a"/>
    <w:link w:val="Char3"/>
    <w:rsid w:val="00CC1102"/>
    <w:rPr>
      <w:rFonts w:ascii="宋体" w:hAnsi="Courier New" w:cs="Courier New"/>
      <w:szCs w:val="21"/>
    </w:rPr>
  </w:style>
  <w:style w:type="character" w:customStyle="1" w:styleId="Char4">
    <w:name w:val="批注文字 Char"/>
    <w:locked/>
    <w:rsid w:val="00CC1102"/>
    <w:rPr>
      <w:rFonts w:eastAsia="宋体"/>
      <w:sz w:val="24"/>
      <w:szCs w:val="24"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4C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A03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A03F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A03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A03FD"/>
    <w:rPr>
      <w:sz w:val="18"/>
      <w:szCs w:val="18"/>
    </w:rPr>
  </w:style>
  <w:style w:type="character" w:styleId="a5">
    <w:name w:val="Hyperlink"/>
    <w:basedOn w:val="a0"/>
    <w:uiPriority w:val="99"/>
    <w:unhideWhenUsed/>
    <w:rsid w:val="0034515E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543073"/>
    <w:rPr>
      <w:rFonts w:ascii="Lucida Grande" w:hAnsi="Lucida Grande" w:cs="Lucida Grande"/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43073"/>
    <w:rPr>
      <w:rFonts w:ascii="Lucida Grande" w:hAnsi="Lucida Grande" w:cs="Lucida Grande"/>
      <w:sz w:val="18"/>
      <w:szCs w:val="18"/>
    </w:rPr>
  </w:style>
  <w:style w:type="character" w:styleId="a7">
    <w:name w:val="annotation reference"/>
    <w:basedOn w:val="a0"/>
    <w:unhideWhenUsed/>
    <w:rsid w:val="00FA6F85"/>
    <w:rPr>
      <w:sz w:val="18"/>
      <w:szCs w:val="18"/>
    </w:rPr>
  </w:style>
  <w:style w:type="paragraph" w:styleId="a8">
    <w:name w:val="annotation text"/>
    <w:basedOn w:val="a"/>
    <w:link w:val="Char10"/>
    <w:unhideWhenUsed/>
    <w:qFormat/>
    <w:rsid w:val="00FA6F85"/>
    <w:rPr>
      <w:sz w:val="24"/>
      <w:szCs w:val="24"/>
    </w:rPr>
  </w:style>
  <w:style w:type="character" w:customStyle="1" w:styleId="Char10">
    <w:name w:val="批注文字 Char1"/>
    <w:basedOn w:val="a0"/>
    <w:link w:val="a8"/>
    <w:uiPriority w:val="99"/>
    <w:semiHidden/>
    <w:rsid w:val="00FA6F85"/>
    <w:rPr>
      <w:sz w:val="24"/>
      <w:szCs w:val="24"/>
    </w:rPr>
  </w:style>
  <w:style w:type="paragraph" w:styleId="a9">
    <w:name w:val="annotation subject"/>
    <w:basedOn w:val="a8"/>
    <w:next w:val="a8"/>
    <w:link w:val="Char2"/>
    <w:uiPriority w:val="99"/>
    <w:semiHidden/>
    <w:unhideWhenUsed/>
    <w:rsid w:val="00FA6F85"/>
    <w:rPr>
      <w:b/>
      <w:bCs/>
      <w:sz w:val="20"/>
      <w:szCs w:val="20"/>
    </w:rPr>
  </w:style>
  <w:style w:type="character" w:customStyle="1" w:styleId="Char2">
    <w:name w:val="批注主题 Char"/>
    <w:basedOn w:val="Char10"/>
    <w:link w:val="a9"/>
    <w:uiPriority w:val="99"/>
    <w:semiHidden/>
    <w:rsid w:val="00FA6F85"/>
    <w:rPr>
      <w:b/>
      <w:bCs/>
      <w:sz w:val="20"/>
      <w:szCs w:val="20"/>
    </w:rPr>
  </w:style>
  <w:style w:type="character" w:styleId="aa">
    <w:name w:val="Emphasis"/>
    <w:basedOn w:val="a0"/>
    <w:uiPriority w:val="20"/>
    <w:qFormat/>
    <w:rsid w:val="00191120"/>
    <w:rPr>
      <w:i/>
      <w:iCs/>
    </w:rPr>
  </w:style>
  <w:style w:type="character" w:customStyle="1" w:styleId="apple-converted-space">
    <w:name w:val="apple-converted-space"/>
    <w:basedOn w:val="a0"/>
    <w:rsid w:val="00191120"/>
  </w:style>
  <w:style w:type="paragraph" w:styleId="ab">
    <w:name w:val="Normal (Web)"/>
    <w:basedOn w:val="a"/>
    <w:uiPriority w:val="99"/>
    <w:unhideWhenUsed/>
    <w:rsid w:val="00512666"/>
    <w:pPr>
      <w:widowControl/>
      <w:spacing w:before="100" w:beforeAutospacing="1" w:after="100" w:afterAutospacing="1"/>
      <w:jc w:val="left"/>
    </w:pPr>
    <w:rPr>
      <w:rFonts w:cs="Times New Roman"/>
      <w:kern w:val="0"/>
      <w:sz w:val="20"/>
      <w:szCs w:val="20"/>
      <w:lang w:eastAsia="en-US"/>
    </w:rPr>
  </w:style>
  <w:style w:type="character" w:styleId="ac">
    <w:name w:val="Strong"/>
    <w:basedOn w:val="a0"/>
    <w:uiPriority w:val="22"/>
    <w:qFormat/>
    <w:rsid w:val="00512666"/>
    <w:rPr>
      <w:b/>
      <w:bCs/>
    </w:rPr>
  </w:style>
  <w:style w:type="paragraph" w:styleId="ad">
    <w:name w:val="Revision"/>
    <w:hidden/>
    <w:uiPriority w:val="99"/>
    <w:semiHidden/>
    <w:rsid w:val="00862E40"/>
  </w:style>
  <w:style w:type="paragraph" w:customStyle="1" w:styleId="EndNoteBibliographyTitle">
    <w:name w:val="EndNote Bibliography Title"/>
    <w:basedOn w:val="a"/>
    <w:link w:val="EndNoteBibliographyTitleChar"/>
    <w:rsid w:val="00C53F10"/>
    <w:pPr>
      <w:jc w:val="center"/>
    </w:pPr>
    <w:rPr>
      <w:rFonts w:cs="Times New Roman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C53F10"/>
    <w:rPr>
      <w:rFonts w:cs="Times New Roman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C53F10"/>
    <w:rPr>
      <w:rFonts w:cs="Times New Roman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C53F10"/>
    <w:rPr>
      <w:rFonts w:cs="Times New Roman"/>
      <w:noProof/>
      <w:sz w:val="20"/>
    </w:rPr>
  </w:style>
  <w:style w:type="character" w:styleId="ae">
    <w:name w:val="line number"/>
    <w:basedOn w:val="a0"/>
    <w:uiPriority w:val="99"/>
    <w:semiHidden/>
    <w:unhideWhenUsed/>
    <w:rsid w:val="0064073E"/>
  </w:style>
  <w:style w:type="character" w:customStyle="1" w:styleId="Char3">
    <w:name w:val="纯文本 Char"/>
    <w:link w:val="PlainText1"/>
    <w:locked/>
    <w:rsid w:val="00CC1102"/>
    <w:rPr>
      <w:rFonts w:ascii="宋体" w:hAnsi="Courier New" w:cs="Courier New"/>
      <w:szCs w:val="21"/>
    </w:rPr>
  </w:style>
  <w:style w:type="paragraph" w:customStyle="1" w:styleId="PlainText1">
    <w:name w:val="Plain Text1"/>
    <w:basedOn w:val="a"/>
    <w:link w:val="Char3"/>
    <w:rsid w:val="00CC1102"/>
    <w:rPr>
      <w:rFonts w:ascii="宋体" w:hAnsi="Courier New" w:cs="Courier New"/>
      <w:szCs w:val="21"/>
    </w:rPr>
  </w:style>
  <w:style w:type="character" w:customStyle="1" w:styleId="Char4">
    <w:name w:val="批注文字 Char"/>
    <w:locked/>
    <w:rsid w:val="00CC1102"/>
    <w:rPr>
      <w:rFonts w:eastAsia="宋体"/>
      <w:sz w:val="24"/>
      <w:szCs w:val="24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8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58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652885-9524-4E08-9194-8E8A16EE1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2371</Words>
  <Characters>13516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LBDZ</dc:creator>
  <dc:description>NE.Ref</dc:description>
  <cp:lastModifiedBy>user</cp:lastModifiedBy>
  <cp:revision>8</cp:revision>
  <dcterms:created xsi:type="dcterms:W3CDTF">2019-07-19T22:24:00Z</dcterms:created>
  <dcterms:modified xsi:type="dcterms:W3CDTF">2019-09-06T04:06:00Z</dcterms:modified>
</cp:coreProperties>
</file>