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A7A7D" w14:textId="67A37CCF" w:rsidR="00A753AF" w:rsidRPr="00DB6A8D" w:rsidRDefault="00A753AF" w:rsidP="00DB6A8D">
      <w:pPr>
        <w:spacing w:line="360" w:lineRule="auto"/>
        <w:rPr>
          <w:rFonts w:ascii="Book Antiqua" w:hAnsi="Book Antiqua"/>
          <w:b/>
          <w:sz w:val="24"/>
          <w:szCs w:val="24"/>
        </w:rPr>
      </w:pPr>
      <w:r w:rsidRPr="00DB6A8D">
        <w:rPr>
          <w:rFonts w:ascii="Book Antiqua" w:hAnsi="Book Antiqua"/>
          <w:b/>
          <w:sz w:val="24"/>
          <w:szCs w:val="24"/>
        </w:rPr>
        <w:t xml:space="preserve">Name of Journal: </w:t>
      </w:r>
      <w:r w:rsidRPr="00586C89">
        <w:rPr>
          <w:rFonts w:ascii="Book Antiqua" w:hAnsi="Book Antiqua"/>
          <w:i/>
          <w:sz w:val="24"/>
          <w:szCs w:val="24"/>
        </w:rPr>
        <w:t>World Journal of Clinical Cases</w:t>
      </w:r>
    </w:p>
    <w:p w14:paraId="3E19C344" w14:textId="6B230F7E" w:rsidR="00A753AF" w:rsidRPr="00DB6A8D" w:rsidRDefault="00A753AF" w:rsidP="00DB6A8D">
      <w:pPr>
        <w:spacing w:line="360" w:lineRule="auto"/>
        <w:rPr>
          <w:rFonts w:ascii="Book Antiqua" w:hAnsi="Book Antiqua"/>
          <w:b/>
          <w:sz w:val="24"/>
          <w:szCs w:val="24"/>
        </w:rPr>
      </w:pPr>
      <w:r w:rsidRPr="00DB6A8D">
        <w:rPr>
          <w:rFonts w:ascii="Book Antiqua" w:hAnsi="Book Antiqua"/>
          <w:b/>
          <w:sz w:val="24"/>
          <w:szCs w:val="24"/>
        </w:rPr>
        <w:t xml:space="preserve">Manuscript NO: </w:t>
      </w:r>
      <w:r w:rsidRPr="00586C89">
        <w:rPr>
          <w:rFonts w:ascii="Book Antiqua" w:hAnsi="Book Antiqua"/>
          <w:sz w:val="24"/>
          <w:szCs w:val="24"/>
        </w:rPr>
        <w:t>45150</w:t>
      </w:r>
    </w:p>
    <w:p w14:paraId="71925730" w14:textId="441926F2" w:rsidR="00A753AF" w:rsidRPr="00DB6A8D" w:rsidRDefault="00A753AF" w:rsidP="00DB6A8D">
      <w:pPr>
        <w:spacing w:line="360" w:lineRule="auto"/>
        <w:rPr>
          <w:rFonts w:ascii="Book Antiqua" w:hAnsi="Book Antiqua"/>
          <w:b/>
          <w:kern w:val="0"/>
          <w:sz w:val="24"/>
          <w:szCs w:val="24"/>
        </w:rPr>
      </w:pPr>
      <w:r w:rsidRPr="00DB6A8D">
        <w:rPr>
          <w:rFonts w:ascii="Book Antiqua" w:hAnsi="Book Antiqua"/>
          <w:b/>
          <w:kern w:val="0"/>
          <w:sz w:val="24"/>
          <w:szCs w:val="24"/>
        </w:rPr>
        <w:t xml:space="preserve">Manuscript Type: </w:t>
      </w:r>
      <w:r w:rsidRPr="00586C89">
        <w:rPr>
          <w:rFonts w:ascii="Book Antiqua" w:hAnsi="Book Antiqua"/>
          <w:kern w:val="0"/>
          <w:sz w:val="24"/>
          <w:szCs w:val="24"/>
        </w:rPr>
        <w:t>MINIREVIEWS</w:t>
      </w:r>
    </w:p>
    <w:p w14:paraId="1DDE5218" w14:textId="77777777" w:rsidR="00A753AF" w:rsidRPr="00DB6A8D" w:rsidRDefault="00A753AF" w:rsidP="00DB6A8D">
      <w:pPr>
        <w:spacing w:line="360" w:lineRule="auto"/>
        <w:rPr>
          <w:rFonts w:ascii="Book Antiqua" w:hAnsi="Book Antiqua"/>
          <w:b/>
          <w:kern w:val="0"/>
          <w:sz w:val="24"/>
          <w:szCs w:val="24"/>
        </w:rPr>
      </w:pPr>
    </w:p>
    <w:p w14:paraId="2E2AB8E4" w14:textId="52EF2C26" w:rsidR="00A24FD7" w:rsidRPr="00DB6A8D" w:rsidRDefault="002706C9" w:rsidP="00DB6A8D">
      <w:pPr>
        <w:spacing w:line="360" w:lineRule="auto"/>
        <w:rPr>
          <w:rFonts w:ascii="Book Antiqua" w:hAnsi="Book Antiqua" w:cs="Times New Roman"/>
          <w:b/>
          <w:sz w:val="24"/>
          <w:szCs w:val="24"/>
          <w:lang w:val="en-GB"/>
        </w:rPr>
      </w:pPr>
      <w:r w:rsidRPr="00DB6A8D">
        <w:rPr>
          <w:rFonts w:ascii="Book Antiqua" w:hAnsi="Book Antiqua" w:cs="Times New Roman"/>
          <w:b/>
          <w:i/>
          <w:sz w:val="24"/>
          <w:szCs w:val="24"/>
          <w:lang w:val="en-GB"/>
        </w:rPr>
        <w:t>P</w:t>
      </w:r>
      <w:r w:rsidR="009A231A" w:rsidRPr="00DB6A8D">
        <w:rPr>
          <w:rFonts w:ascii="Book Antiqua" w:hAnsi="Book Antiqua" w:cs="Times New Roman"/>
          <w:b/>
          <w:i/>
          <w:sz w:val="24"/>
          <w:szCs w:val="24"/>
          <w:lang w:val="en-GB"/>
        </w:rPr>
        <w:t xml:space="preserve">orphyromonas </w:t>
      </w:r>
      <w:r w:rsidR="00A753AF" w:rsidRPr="00DB6A8D">
        <w:rPr>
          <w:rFonts w:ascii="Book Antiqua" w:hAnsi="Book Antiqua" w:cs="Times New Roman"/>
          <w:b/>
          <w:i/>
          <w:sz w:val="24"/>
          <w:szCs w:val="24"/>
          <w:lang w:val="en-GB"/>
        </w:rPr>
        <w:t>gingivalis</w:t>
      </w:r>
      <w:r w:rsidR="00A753AF" w:rsidRPr="00DB6A8D">
        <w:rPr>
          <w:rFonts w:ascii="Book Antiqua" w:hAnsi="Book Antiqua" w:cs="Times New Roman"/>
          <w:b/>
          <w:sz w:val="24"/>
          <w:szCs w:val="24"/>
          <w:lang w:val="en-GB"/>
        </w:rPr>
        <w:t xml:space="preserve"> and digestive system cancers</w:t>
      </w:r>
    </w:p>
    <w:p w14:paraId="5F34120A" w14:textId="77777777" w:rsidR="00A753AF" w:rsidRPr="00DB6A8D" w:rsidRDefault="00A753AF" w:rsidP="00DB6A8D">
      <w:pPr>
        <w:spacing w:line="360" w:lineRule="auto"/>
        <w:rPr>
          <w:rFonts w:ascii="Book Antiqua" w:hAnsi="Book Antiqua" w:cs="Times New Roman"/>
          <w:b/>
          <w:sz w:val="24"/>
          <w:szCs w:val="24"/>
          <w:lang w:val="en-GB"/>
        </w:rPr>
      </w:pPr>
    </w:p>
    <w:p w14:paraId="7D8563DE" w14:textId="77777777" w:rsidR="00125AD6" w:rsidRPr="00DB6A8D" w:rsidRDefault="00125AD6" w:rsidP="00DB6A8D">
      <w:pPr>
        <w:spacing w:line="360" w:lineRule="auto"/>
        <w:rPr>
          <w:rFonts w:ascii="Book Antiqua" w:hAnsi="Book Antiqua" w:cs="Times New Roman"/>
          <w:b/>
          <w:sz w:val="24"/>
          <w:szCs w:val="24"/>
          <w:lang w:val="en-GB"/>
        </w:rPr>
      </w:pPr>
      <w:r w:rsidRPr="00DB6A8D">
        <w:rPr>
          <w:rFonts w:ascii="Book Antiqua" w:hAnsi="Book Antiqua"/>
          <w:kern w:val="0"/>
          <w:sz w:val="24"/>
          <w:szCs w:val="24"/>
          <w:lang w:val="en-GB"/>
        </w:rPr>
        <w:t xml:space="preserve">Zhou Y </w:t>
      </w:r>
      <w:r w:rsidRPr="00DB6A8D">
        <w:rPr>
          <w:rFonts w:ascii="Book Antiqua" w:hAnsi="Book Antiqua"/>
          <w:i/>
          <w:kern w:val="0"/>
          <w:sz w:val="24"/>
          <w:szCs w:val="24"/>
          <w:lang w:val="en-GB"/>
        </w:rPr>
        <w:t>et al.</w:t>
      </w:r>
      <w:r w:rsidRPr="00DB6A8D">
        <w:rPr>
          <w:rFonts w:ascii="Book Antiqua" w:hAnsi="Book Antiqua" w:cs="Times New Roman"/>
          <w:b/>
          <w:sz w:val="24"/>
          <w:szCs w:val="24"/>
          <w:lang w:val="en-GB"/>
        </w:rPr>
        <w:t xml:space="preserve"> </w:t>
      </w:r>
      <w:r w:rsidRPr="00DB6A8D">
        <w:rPr>
          <w:rFonts w:ascii="Book Antiqua" w:hAnsi="Book Antiqua" w:cs="Times New Roman"/>
          <w:i/>
          <w:sz w:val="24"/>
          <w:szCs w:val="24"/>
          <w:lang w:val="en-GB"/>
        </w:rPr>
        <w:t>Porphyromonas gingivalis</w:t>
      </w:r>
      <w:r w:rsidRPr="00DB6A8D">
        <w:rPr>
          <w:rFonts w:ascii="Book Antiqua" w:hAnsi="Book Antiqua" w:cs="Times New Roman"/>
          <w:sz w:val="24"/>
          <w:szCs w:val="24"/>
          <w:lang w:val="en-GB"/>
        </w:rPr>
        <w:t xml:space="preserve"> and cancers</w:t>
      </w:r>
    </w:p>
    <w:p w14:paraId="478968C7" w14:textId="77777777" w:rsidR="00125AD6" w:rsidRPr="00DB6A8D" w:rsidRDefault="00125AD6" w:rsidP="00DB6A8D">
      <w:pPr>
        <w:spacing w:line="360" w:lineRule="auto"/>
        <w:rPr>
          <w:rFonts w:ascii="Book Antiqua" w:hAnsi="Book Antiqua" w:cs="Times New Roman"/>
          <w:b/>
          <w:sz w:val="24"/>
          <w:szCs w:val="24"/>
          <w:lang w:val="en-GB"/>
        </w:rPr>
      </w:pPr>
    </w:p>
    <w:p w14:paraId="086CEB71" w14:textId="6B9F584C" w:rsidR="00A753AF" w:rsidRPr="00DB6A8D" w:rsidRDefault="00A753AF" w:rsidP="00DB6A8D">
      <w:pPr>
        <w:spacing w:line="360" w:lineRule="auto"/>
        <w:rPr>
          <w:rFonts w:ascii="Book Antiqua" w:hAnsi="Book Antiqua" w:cs="Times New Roman"/>
          <w:sz w:val="24"/>
          <w:szCs w:val="24"/>
          <w:lang w:val="en-GB"/>
        </w:rPr>
      </w:pPr>
      <w:r w:rsidRPr="00DB6A8D">
        <w:rPr>
          <w:rFonts w:ascii="Book Antiqua" w:hAnsi="Book Antiqua"/>
          <w:kern w:val="0"/>
          <w:sz w:val="24"/>
          <w:szCs w:val="24"/>
          <w:lang w:val="en-GB"/>
        </w:rPr>
        <w:t>Ying Zhou, Guang-Hua Luo</w:t>
      </w:r>
    </w:p>
    <w:p w14:paraId="5590F2D7" w14:textId="77777777" w:rsidR="00A753AF" w:rsidRPr="00DB6A8D" w:rsidRDefault="00A753AF" w:rsidP="00DB6A8D">
      <w:pPr>
        <w:spacing w:line="360" w:lineRule="auto"/>
        <w:rPr>
          <w:rFonts w:ascii="Book Antiqua" w:hAnsi="Book Antiqua" w:cs="Times New Roman"/>
          <w:b/>
          <w:sz w:val="24"/>
          <w:szCs w:val="24"/>
          <w:lang w:val="en-GB"/>
        </w:rPr>
      </w:pPr>
    </w:p>
    <w:p w14:paraId="605C99C3" w14:textId="77777777" w:rsidR="00C153AA" w:rsidRPr="00DB6A8D" w:rsidRDefault="002706C9" w:rsidP="00DB6A8D">
      <w:pPr>
        <w:spacing w:line="360" w:lineRule="auto"/>
        <w:rPr>
          <w:rFonts w:ascii="Book Antiqua" w:hAnsi="Book Antiqua"/>
          <w:sz w:val="24"/>
          <w:szCs w:val="24"/>
          <w:lang w:val="en-GB"/>
        </w:rPr>
      </w:pPr>
      <w:bookmarkStart w:id="0" w:name="OLE_LINK230"/>
      <w:bookmarkStart w:id="1" w:name="OLE_LINK253"/>
      <w:r w:rsidRPr="00DB6A8D">
        <w:rPr>
          <w:rFonts w:ascii="Book Antiqua" w:hAnsi="Book Antiqua"/>
          <w:b/>
          <w:kern w:val="0"/>
          <w:sz w:val="24"/>
          <w:szCs w:val="24"/>
          <w:lang w:val="en-GB"/>
        </w:rPr>
        <w:t>Ying</w:t>
      </w:r>
      <w:r w:rsidR="00C016FC" w:rsidRPr="00DB6A8D">
        <w:rPr>
          <w:rFonts w:ascii="Book Antiqua" w:hAnsi="Book Antiqua"/>
          <w:b/>
          <w:kern w:val="0"/>
          <w:sz w:val="24"/>
          <w:szCs w:val="24"/>
          <w:lang w:val="en-GB"/>
        </w:rPr>
        <w:t xml:space="preserve"> </w:t>
      </w:r>
      <w:r w:rsidRPr="00DB6A8D">
        <w:rPr>
          <w:rFonts w:ascii="Book Antiqua" w:hAnsi="Book Antiqua"/>
          <w:b/>
          <w:kern w:val="0"/>
          <w:sz w:val="24"/>
          <w:szCs w:val="24"/>
          <w:lang w:val="en-GB"/>
        </w:rPr>
        <w:t>Zhou, Guang-Hua</w:t>
      </w:r>
      <w:r w:rsidR="00E9345F" w:rsidRPr="00DB6A8D">
        <w:rPr>
          <w:rFonts w:ascii="Book Antiqua" w:hAnsi="Book Antiqua"/>
          <w:b/>
          <w:kern w:val="0"/>
          <w:sz w:val="24"/>
          <w:szCs w:val="24"/>
          <w:lang w:val="en-GB"/>
        </w:rPr>
        <w:t xml:space="preserve"> </w:t>
      </w:r>
      <w:r w:rsidRPr="00DB6A8D">
        <w:rPr>
          <w:rFonts w:ascii="Book Antiqua" w:hAnsi="Book Antiqua"/>
          <w:b/>
          <w:kern w:val="0"/>
          <w:sz w:val="24"/>
          <w:szCs w:val="24"/>
          <w:lang w:val="en-GB"/>
        </w:rPr>
        <w:t>Luo</w:t>
      </w:r>
      <w:r w:rsidRPr="00DB6A8D">
        <w:rPr>
          <w:rFonts w:ascii="Book Antiqua" w:hAnsi="Book Antiqua"/>
          <w:sz w:val="24"/>
          <w:szCs w:val="24"/>
          <w:lang w:val="en-GB"/>
        </w:rPr>
        <w:t>,</w:t>
      </w:r>
      <w:r w:rsidR="002D2857" w:rsidRPr="00DB6A8D">
        <w:rPr>
          <w:rFonts w:ascii="Book Antiqua" w:hAnsi="Book Antiqua"/>
          <w:sz w:val="24"/>
          <w:szCs w:val="24"/>
          <w:lang w:val="en-GB"/>
        </w:rPr>
        <w:t xml:space="preserve"> </w:t>
      </w:r>
      <w:r w:rsidR="00785F37" w:rsidRPr="00DB6A8D">
        <w:rPr>
          <w:rFonts w:ascii="Book Antiqua" w:hAnsi="Book Antiqua"/>
          <w:sz w:val="24"/>
          <w:szCs w:val="24"/>
          <w:lang w:val="en-GB"/>
        </w:rPr>
        <w:t>Comprehensive Laboratory, the Third Affiliated Hospital of Soochow University</w:t>
      </w:r>
      <w:bookmarkEnd w:id="0"/>
      <w:bookmarkEnd w:id="1"/>
      <w:r w:rsidR="00785F37" w:rsidRPr="00DB6A8D">
        <w:rPr>
          <w:rFonts w:ascii="Book Antiqua" w:hAnsi="Book Antiqua"/>
          <w:sz w:val="24"/>
          <w:szCs w:val="24"/>
          <w:lang w:val="en-GB"/>
        </w:rPr>
        <w:t xml:space="preserve">, Changzhou 213003, </w:t>
      </w:r>
      <w:r w:rsidR="00A74262" w:rsidRPr="00DB6A8D">
        <w:rPr>
          <w:rFonts w:ascii="Book Antiqua" w:hAnsi="Book Antiqua"/>
          <w:sz w:val="24"/>
          <w:szCs w:val="24"/>
          <w:lang w:val="en-GB"/>
        </w:rPr>
        <w:t xml:space="preserve">Jiangsu Province, </w:t>
      </w:r>
      <w:r w:rsidR="00785F37" w:rsidRPr="00DB6A8D">
        <w:rPr>
          <w:rFonts w:ascii="Book Antiqua" w:hAnsi="Book Antiqua"/>
          <w:sz w:val="24"/>
          <w:szCs w:val="24"/>
          <w:lang w:val="en-GB"/>
        </w:rPr>
        <w:t>China</w:t>
      </w:r>
    </w:p>
    <w:p w14:paraId="01554A17" w14:textId="77777777" w:rsidR="00125AD6" w:rsidRPr="00DB6A8D" w:rsidRDefault="00125AD6" w:rsidP="00DB6A8D">
      <w:pPr>
        <w:spacing w:line="360" w:lineRule="auto"/>
        <w:rPr>
          <w:rFonts w:ascii="Book Antiqua" w:hAnsi="Book Antiqua"/>
          <w:sz w:val="24"/>
          <w:szCs w:val="24"/>
          <w:lang w:val="en-GB"/>
        </w:rPr>
      </w:pPr>
    </w:p>
    <w:p w14:paraId="5B83AB0D" w14:textId="482EFA21" w:rsidR="00A74262" w:rsidRPr="00DB6A8D" w:rsidRDefault="00125AD6" w:rsidP="00DB6A8D">
      <w:pPr>
        <w:spacing w:line="360" w:lineRule="auto"/>
        <w:rPr>
          <w:rFonts w:ascii="Book Antiqua" w:hAnsi="Book Antiqua"/>
          <w:sz w:val="24"/>
          <w:szCs w:val="24"/>
          <w:lang w:val="en-GB"/>
        </w:rPr>
      </w:pPr>
      <w:r w:rsidRPr="00DB6A8D">
        <w:rPr>
          <w:rFonts w:ascii="Book Antiqua" w:hAnsi="Book Antiqua"/>
          <w:b/>
          <w:kern w:val="0"/>
          <w:sz w:val="24"/>
          <w:szCs w:val="24"/>
        </w:rPr>
        <w:t xml:space="preserve">ORCID number: </w:t>
      </w:r>
      <w:r w:rsidR="00C153AA" w:rsidRPr="00DB6A8D">
        <w:rPr>
          <w:rFonts w:ascii="Book Antiqua" w:hAnsi="Book Antiqua"/>
          <w:sz w:val="24"/>
          <w:szCs w:val="24"/>
          <w:lang w:val="en-GB"/>
        </w:rPr>
        <w:t>Ying Zhou</w:t>
      </w:r>
      <w:r w:rsidR="002D2857" w:rsidRPr="00DB6A8D">
        <w:rPr>
          <w:rFonts w:ascii="Book Antiqua" w:hAnsi="Book Antiqua"/>
          <w:sz w:val="24"/>
          <w:szCs w:val="24"/>
          <w:lang w:val="en-GB"/>
        </w:rPr>
        <w:t xml:space="preserve"> </w:t>
      </w:r>
      <w:r w:rsidR="002706C9" w:rsidRPr="00DB6A8D">
        <w:rPr>
          <w:rFonts w:ascii="Book Antiqua" w:hAnsi="Book Antiqua"/>
          <w:sz w:val="24"/>
          <w:szCs w:val="24"/>
          <w:lang w:val="en-GB"/>
        </w:rPr>
        <w:t>(0000-0001-7359-8208)</w:t>
      </w:r>
      <w:r w:rsidR="00C153AA" w:rsidRPr="00DB6A8D">
        <w:rPr>
          <w:rFonts w:ascii="Book Antiqua" w:hAnsi="Book Antiqua"/>
          <w:sz w:val="24"/>
          <w:szCs w:val="24"/>
          <w:lang w:val="en-GB"/>
        </w:rPr>
        <w:t>;</w:t>
      </w:r>
      <w:r w:rsidR="002D2857" w:rsidRPr="00DB6A8D">
        <w:rPr>
          <w:rFonts w:ascii="Book Antiqua" w:hAnsi="Book Antiqua"/>
          <w:sz w:val="24"/>
          <w:szCs w:val="24"/>
          <w:lang w:val="en-GB"/>
        </w:rPr>
        <w:t xml:space="preserve"> </w:t>
      </w:r>
      <w:r w:rsidR="00AC7086" w:rsidRPr="00DB6A8D">
        <w:rPr>
          <w:rFonts w:ascii="Book Antiqua" w:hAnsi="Book Antiqua"/>
          <w:sz w:val="24"/>
          <w:szCs w:val="24"/>
          <w:lang w:val="en-GB"/>
        </w:rPr>
        <w:t>Guang-Hua Luo (0000-0001-8339-2828)</w:t>
      </w:r>
      <w:r w:rsidRPr="00DB6A8D">
        <w:rPr>
          <w:rFonts w:ascii="Book Antiqua" w:hAnsi="Book Antiqua"/>
          <w:sz w:val="24"/>
          <w:szCs w:val="24"/>
          <w:lang w:val="en-GB"/>
        </w:rPr>
        <w:t>.</w:t>
      </w:r>
    </w:p>
    <w:p w14:paraId="35097DE1" w14:textId="77777777" w:rsidR="00125AD6" w:rsidRPr="00DB6A8D" w:rsidRDefault="00125AD6" w:rsidP="00DB6A8D">
      <w:pPr>
        <w:spacing w:line="360" w:lineRule="auto"/>
        <w:rPr>
          <w:rFonts w:ascii="Book Antiqua" w:hAnsi="Book Antiqua"/>
          <w:sz w:val="24"/>
          <w:szCs w:val="24"/>
          <w:lang w:val="en-GB"/>
        </w:rPr>
      </w:pPr>
    </w:p>
    <w:p w14:paraId="6545EA10" w14:textId="36FDD5FA" w:rsidR="00273046" w:rsidRPr="00DB6A8D" w:rsidRDefault="00125AD6" w:rsidP="00DB6A8D">
      <w:pPr>
        <w:widowControl/>
        <w:spacing w:line="360" w:lineRule="auto"/>
        <w:rPr>
          <w:rFonts w:ascii="Book Antiqua" w:hAnsi="Book Antiqua"/>
          <w:sz w:val="24"/>
          <w:szCs w:val="24"/>
          <w:lang w:val="en-GB"/>
        </w:rPr>
      </w:pPr>
      <w:r w:rsidRPr="00DB6A8D">
        <w:rPr>
          <w:rFonts w:ascii="Book Antiqua" w:hAnsi="Book Antiqua"/>
          <w:b/>
          <w:kern w:val="0"/>
          <w:sz w:val="24"/>
          <w:szCs w:val="24"/>
        </w:rPr>
        <w:t>Author contributions:</w:t>
      </w:r>
      <w:r w:rsidR="002D2857" w:rsidRPr="00DB6A8D">
        <w:rPr>
          <w:rFonts w:ascii="Book Antiqua" w:hAnsi="Book Antiqua"/>
          <w:sz w:val="24"/>
          <w:szCs w:val="24"/>
          <w:lang w:val="en-GB"/>
        </w:rPr>
        <w:t xml:space="preserve"> </w:t>
      </w:r>
      <w:r w:rsidR="00DA1917" w:rsidRPr="00DB6A8D">
        <w:rPr>
          <w:rFonts w:ascii="Book Antiqua" w:hAnsi="Book Antiqua"/>
          <w:sz w:val="24"/>
          <w:szCs w:val="24"/>
          <w:lang w:val="en-GB"/>
        </w:rPr>
        <w:t xml:space="preserve">Zhou </w:t>
      </w:r>
      <w:r w:rsidRPr="00DB6A8D">
        <w:rPr>
          <w:rFonts w:ascii="Book Antiqua" w:hAnsi="Book Antiqua"/>
          <w:sz w:val="24"/>
          <w:szCs w:val="24"/>
          <w:lang w:val="en-GB"/>
        </w:rPr>
        <w:t xml:space="preserve">Y </w:t>
      </w:r>
      <w:r w:rsidR="00DA1917" w:rsidRPr="00DB6A8D">
        <w:rPr>
          <w:rFonts w:ascii="Book Antiqua" w:hAnsi="Book Antiqua"/>
          <w:sz w:val="24"/>
          <w:szCs w:val="24"/>
          <w:lang w:val="en-GB"/>
        </w:rPr>
        <w:t xml:space="preserve">prepared the manuscript; Luo </w:t>
      </w:r>
      <w:r w:rsidRPr="00DB6A8D">
        <w:rPr>
          <w:rFonts w:ascii="Book Antiqua" w:hAnsi="Book Antiqua"/>
          <w:sz w:val="24"/>
          <w:szCs w:val="24"/>
          <w:lang w:val="en-GB"/>
        </w:rPr>
        <w:t xml:space="preserve">GH </w:t>
      </w:r>
      <w:r w:rsidR="00DA1917" w:rsidRPr="00DB6A8D">
        <w:rPr>
          <w:rFonts w:ascii="Book Antiqua" w:hAnsi="Book Antiqua"/>
          <w:sz w:val="24"/>
          <w:szCs w:val="24"/>
          <w:lang w:val="en-GB"/>
        </w:rPr>
        <w:t>critically revised the intellectual content and gave final approval of manuscript.</w:t>
      </w:r>
    </w:p>
    <w:p w14:paraId="4306B449" w14:textId="77777777" w:rsidR="00125AD6" w:rsidRPr="00DB6A8D" w:rsidRDefault="00125AD6" w:rsidP="00DB6A8D">
      <w:pPr>
        <w:widowControl/>
        <w:spacing w:line="360" w:lineRule="auto"/>
        <w:rPr>
          <w:rFonts w:ascii="Book Antiqua" w:hAnsi="Book Antiqua"/>
          <w:sz w:val="24"/>
          <w:szCs w:val="24"/>
          <w:lang w:val="en-GB"/>
        </w:rPr>
      </w:pPr>
    </w:p>
    <w:p w14:paraId="46314792" w14:textId="77777777" w:rsidR="00D32320" w:rsidRPr="00DB6A8D" w:rsidRDefault="002706C9" w:rsidP="00DB6A8D">
      <w:pPr>
        <w:spacing w:line="360" w:lineRule="auto"/>
        <w:rPr>
          <w:rFonts w:ascii="Book Antiqua" w:hAnsi="Book Antiqua"/>
          <w:sz w:val="24"/>
          <w:szCs w:val="24"/>
          <w:lang w:val="en-GB"/>
        </w:rPr>
      </w:pPr>
      <w:r w:rsidRPr="00DB6A8D">
        <w:rPr>
          <w:rFonts w:ascii="Book Antiqua" w:hAnsi="Book Antiqua"/>
          <w:b/>
          <w:sz w:val="24"/>
          <w:szCs w:val="24"/>
          <w:lang w:val="en-GB"/>
        </w:rPr>
        <w:t>Supported by</w:t>
      </w:r>
      <w:r w:rsidR="00B770B6" w:rsidRPr="00DB6A8D">
        <w:rPr>
          <w:rFonts w:ascii="Book Antiqua" w:hAnsi="Book Antiqua"/>
          <w:b/>
          <w:sz w:val="24"/>
          <w:szCs w:val="24"/>
          <w:lang w:val="en-GB"/>
        </w:rPr>
        <w:t xml:space="preserve"> </w:t>
      </w:r>
      <w:r w:rsidRPr="00DB6A8D">
        <w:rPr>
          <w:rFonts w:ascii="Book Antiqua" w:hAnsi="Book Antiqua"/>
          <w:sz w:val="24"/>
          <w:szCs w:val="24"/>
          <w:lang w:val="en-GB"/>
        </w:rPr>
        <w:t>Changzhou High-Level Medical Talents Training Project, No: 2016ZCLJ002.</w:t>
      </w:r>
    </w:p>
    <w:p w14:paraId="7A927BB2" w14:textId="77777777" w:rsidR="00F96B48" w:rsidRPr="00DB6A8D" w:rsidRDefault="00F96B48" w:rsidP="00DB6A8D">
      <w:pPr>
        <w:widowControl/>
        <w:spacing w:line="360" w:lineRule="auto"/>
        <w:rPr>
          <w:rFonts w:ascii="Book Antiqua" w:hAnsi="Book Antiqua"/>
          <w:sz w:val="24"/>
          <w:szCs w:val="24"/>
        </w:rPr>
      </w:pPr>
    </w:p>
    <w:p w14:paraId="74013E7B" w14:textId="1B05FC62" w:rsidR="00F96B48" w:rsidRPr="00DB6A8D" w:rsidRDefault="00F96B48" w:rsidP="00DB6A8D">
      <w:pPr>
        <w:spacing w:line="360" w:lineRule="auto"/>
        <w:rPr>
          <w:rFonts w:ascii="Book Antiqua" w:hAnsi="Book Antiqua"/>
          <w:b/>
          <w:sz w:val="24"/>
          <w:szCs w:val="24"/>
        </w:rPr>
      </w:pPr>
      <w:r w:rsidRPr="00DB6A8D">
        <w:rPr>
          <w:rFonts w:ascii="Book Antiqua" w:hAnsi="Book Antiqua"/>
          <w:b/>
          <w:sz w:val="24"/>
          <w:szCs w:val="24"/>
        </w:rPr>
        <w:t>Conflict-of-interest statement</w:t>
      </w:r>
      <w:r w:rsidRPr="00DB6A8D">
        <w:rPr>
          <w:rFonts w:ascii="Book Antiqua" w:hAnsi="Book Antiqua" w:cs="TimesNewRomanPS-BoldItalicMT"/>
          <w:b/>
          <w:iCs/>
          <w:sz w:val="24"/>
          <w:szCs w:val="24"/>
        </w:rPr>
        <w:t xml:space="preserve">: </w:t>
      </w:r>
      <w:r w:rsidRPr="00DB6A8D">
        <w:rPr>
          <w:rFonts w:ascii="Book Antiqua" w:hAnsi="Book Antiqua"/>
          <w:sz w:val="24"/>
          <w:szCs w:val="24"/>
          <w:lang w:val="en-GB"/>
        </w:rPr>
        <w:t>The authors declare that there is no conflict of interest related to this study.</w:t>
      </w:r>
    </w:p>
    <w:p w14:paraId="7AA97644" w14:textId="77777777" w:rsidR="00F96B48" w:rsidRPr="00DB6A8D" w:rsidRDefault="00F96B48" w:rsidP="00DB6A8D">
      <w:pPr>
        <w:adjustRightInd w:val="0"/>
        <w:snapToGrid w:val="0"/>
        <w:spacing w:line="360" w:lineRule="auto"/>
        <w:rPr>
          <w:rFonts w:ascii="Book Antiqua" w:hAnsi="Book Antiqua"/>
          <w:sz w:val="24"/>
          <w:szCs w:val="24"/>
        </w:rPr>
      </w:pPr>
    </w:p>
    <w:p w14:paraId="522B0564" w14:textId="77777777" w:rsidR="00F96B48" w:rsidRPr="00DB6A8D" w:rsidRDefault="00F96B48" w:rsidP="00DB6A8D">
      <w:pPr>
        <w:widowControl/>
        <w:adjustRightInd w:val="0"/>
        <w:snapToGrid w:val="0"/>
        <w:spacing w:line="360" w:lineRule="auto"/>
        <w:rPr>
          <w:rFonts w:ascii="Book Antiqua" w:hAnsi="Book Antiqua"/>
          <w:sz w:val="24"/>
          <w:szCs w:val="24"/>
        </w:rPr>
      </w:pPr>
      <w:r w:rsidRPr="00DB6A8D">
        <w:rPr>
          <w:rFonts w:ascii="Book Antiqua" w:hAnsi="Book Antiqua"/>
          <w:b/>
          <w:kern w:val="0"/>
          <w:sz w:val="24"/>
          <w:szCs w:val="24"/>
        </w:rPr>
        <w:t xml:space="preserve">Open-Access: </w:t>
      </w:r>
      <w:r w:rsidRPr="00DB6A8D">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w:t>
      </w:r>
      <w:r w:rsidRPr="00DB6A8D">
        <w:rPr>
          <w:rFonts w:ascii="Book Antiqua" w:hAnsi="Book Antiqua"/>
          <w:sz w:val="24"/>
          <w:szCs w:val="24"/>
        </w:rPr>
        <w:lastRenderedPageBreak/>
        <w:t xml:space="preserve">terms, provided the original work is properly cited and the use is non-commercial. See: </w:t>
      </w:r>
      <w:hyperlink r:id="rId7" w:history="1">
        <w:r w:rsidRPr="00DB6A8D">
          <w:rPr>
            <w:rStyle w:val="a7"/>
            <w:rFonts w:ascii="Book Antiqua" w:hAnsi="Book Antiqua"/>
            <w:color w:val="auto"/>
            <w:sz w:val="24"/>
            <w:szCs w:val="24"/>
            <w:u w:val="none"/>
          </w:rPr>
          <w:t>http://creativecommons.org/licenses/by-nc/4.0/</w:t>
        </w:r>
      </w:hyperlink>
    </w:p>
    <w:p w14:paraId="5D247707" w14:textId="77777777" w:rsidR="00F96B48" w:rsidRPr="00DB6A8D" w:rsidRDefault="00F96B48" w:rsidP="00DB6A8D">
      <w:pPr>
        <w:widowControl/>
        <w:spacing w:line="360" w:lineRule="auto"/>
        <w:rPr>
          <w:rFonts w:ascii="Book Antiqua" w:hAnsi="Book Antiqua"/>
          <w:sz w:val="24"/>
          <w:szCs w:val="24"/>
          <w:lang w:val="en-GB"/>
        </w:rPr>
      </w:pPr>
    </w:p>
    <w:p w14:paraId="4FAFFA3E" w14:textId="1C459B97" w:rsidR="00F96B48" w:rsidRPr="00DB6A8D" w:rsidRDefault="00F96B48" w:rsidP="00DB6A8D">
      <w:pPr>
        <w:widowControl/>
        <w:spacing w:line="360" w:lineRule="auto"/>
        <w:rPr>
          <w:rFonts w:ascii="Book Antiqua" w:eastAsia="宋体" w:hAnsi="Book Antiqua" w:cs="宋体"/>
          <w:kern w:val="0"/>
          <w:sz w:val="24"/>
          <w:szCs w:val="24"/>
        </w:rPr>
      </w:pPr>
      <w:r w:rsidRPr="00DB6A8D">
        <w:rPr>
          <w:rFonts w:ascii="Book Antiqua" w:eastAsia="宋体" w:hAnsi="Book Antiqua" w:cs="宋体"/>
          <w:b/>
          <w:kern w:val="0"/>
          <w:sz w:val="24"/>
          <w:szCs w:val="24"/>
        </w:rPr>
        <w:t>Manuscript source:</w:t>
      </w:r>
      <w:r w:rsidRPr="00DB6A8D">
        <w:rPr>
          <w:rFonts w:ascii="Book Antiqua" w:eastAsia="宋体" w:hAnsi="Book Antiqua" w:cs="宋体"/>
          <w:kern w:val="0"/>
          <w:sz w:val="24"/>
          <w:szCs w:val="24"/>
        </w:rPr>
        <w:t> Invited manuscript</w:t>
      </w:r>
    </w:p>
    <w:p w14:paraId="356EBFE1" w14:textId="77777777" w:rsidR="00F96B48" w:rsidRPr="00DB6A8D" w:rsidRDefault="00F96B48" w:rsidP="00DB6A8D">
      <w:pPr>
        <w:widowControl/>
        <w:spacing w:line="360" w:lineRule="auto"/>
        <w:rPr>
          <w:rFonts w:ascii="Book Antiqua" w:hAnsi="Book Antiqua"/>
          <w:sz w:val="24"/>
          <w:szCs w:val="24"/>
          <w:lang w:val="en-GB"/>
        </w:rPr>
      </w:pPr>
    </w:p>
    <w:p w14:paraId="379A6B9F" w14:textId="69C98DD5" w:rsidR="00125AD6" w:rsidRPr="00DB6A8D" w:rsidRDefault="00125AD6" w:rsidP="00DB6A8D">
      <w:pPr>
        <w:widowControl/>
        <w:spacing w:line="360" w:lineRule="auto"/>
        <w:rPr>
          <w:rFonts w:ascii="Book Antiqua" w:hAnsi="Book Antiqua"/>
          <w:b/>
          <w:sz w:val="24"/>
          <w:szCs w:val="24"/>
          <w:lang w:val="en-GB"/>
        </w:rPr>
      </w:pPr>
      <w:r w:rsidRPr="00DB6A8D">
        <w:rPr>
          <w:rFonts w:ascii="Book Antiqua" w:hAnsi="Book Antiqua"/>
          <w:b/>
          <w:kern w:val="0"/>
          <w:sz w:val="24"/>
          <w:szCs w:val="24"/>
        </w:rPr>
        <w:t>Corresponding author:</w:t>
      </w:r>
      <w:r w:rsidR="002D2857" w:rsidRPr="00DB6A8D">
        <w:rPr>
          <w:rFonts w:ascii="Book Antiqua" w:hAnsi="Book Antiqua"/>
          <w:b/>
          <w:sz w:val="24"/>
          <w:szCs w:val="24"/>
          <w:lang w:val="en-GB"/>
        </w:rPr>
        <w:t xml:space="preserve"> </w:t>
      </w:r>
      <w:r w:rsidRPr="00DB6A8D">
        <w:rPr>
          <w:rFonts w:ascii="Book Antiqua" w:hAnsi="Book Antiqua"/>
          <w:b/>
          <w:sz w:val="24"/>
          <w:szCs w:val="24"/>
          <w:lang w:val="en-GB"/>
        </w:rPr>
        <w:t xml:space="preserve">Guang Hua Luo, MD, PhD, Professor, </w:t>
      </w:r>
      <w:r w:rsidRPr="00DB6A8D">
        <w:rPr>
          <w:rFonts w:ascii="Book Antiqua" w:hAnsi="Book Antiqua"/>
          <w:sz w:val="24"/>
          <w:szCs w:val="24"/>
          <w:lang w:val="en-GB"/>
        </w:rPr>
        <w:t>Comprehensive Laboratory, the Third Affiliated Hospital, Soochow University, No. 185, Juqian Street, Changzhou 213003, Jiangsu Province, China. shineroar@163.com</w:t>
      </w:r>
    </w:p>
    <w:p w14:paraId="7BF78F2F" w14:textId="77777777" w:rsidR="002506CD" w:rsidRPr="00DB6A8D" w:rsidRDefault="002706C9" w:rsidP="00DB6A8D">
      <w:pPr>
        <w:widowControl/>
        <w:spacing w:line="360" w:lineRule="auto"/>
        <w:rPr>
          <w:rFonts w:ascii="Book Antiqua" w:hAnsi="Book Antiqua" w:cs="Times New Roman"/>
          <w:b/>
          <w:sz w:val="24"/>
          <w:szCs w:val="24"/>
          <w:lang w:val="en-GB"/>
        </w:rPr>
      </w:pPr>
      <w:r w:rsidRPr="00DB6A8D">
        <w:rPr>
          <w:rFonts w:ascii="Book Antiqua" w:hAnsi="Book Antiqua"/>
          <w:b/>
          <w:sz w:val="24"/>
          <w:szCs w:val="24"/>
          <w:lang w:val="en-GB"/>
        </w:rPr>
        <w:t xml:space="preserve">Telephone: </w:t>
      </w:r>
      <w:r w:rsidR="00785F37" w:rsidRPr="00DB6A8D">
        <w:rPr>
          <w:rFonts w:ascii="Book Antiqua" w:hAnsi="Book Antiqua"/>
          <w:sz w:val="24"/>
          <w:szCs w:val="24"/>
          <w:lang w:val="en-GB"/>
        </w:rPr>
        <w:t>+86</w:t>
      </w:r>
      <w:r w:rsidR="000017F3" w:rsidRPr="00DB6A8D">
        <w:rPr>
          <w:rFonts w:ascii="Book Antiqua" w:hAnsi="Book Antiqua"/>
          <w:sz w:val="24"/>
          <w:szCs w:val="24"/>
          <w:lang w:val="en-GB"/>
        </w:rPr>
        <w:t>-</w:t>
      </w:r>
      <w:r w:rsidR="00785F37" w:rsidRPr="00DB6A8D">
        <w:rPr>
          <w:rFonts w:ascii="Book Antiqua" w:hAnsi="Book Antiqua"/>
          <w:sz w:val="24"/>
          <w:szCs w:val="24"/>
          <w:lang w:val="en-GB"/>
        </w:rPr>
        <w:t>519</w:t>
      </w:r>
      <w:r w:rsidR="000017F3" w:rsidRPr="00DB6A8D">
        <w:rPr>
          <w:rFonts w:ascii="Book Antiqua" w:hAnsi="Book Antiqua"/>
          <w:sz w:val="24"/>
          <w:szCs w:val="24"/>
          <w:lang w:val="en-GB"/>
        </w:rPr>
        <w:t>-</w:t>
      </w:r>
      <w:r w:rsidR="00785F37" w:rsidRPr="00DB6A8D">
        <w:rPr>
          <w:rFonts w:ascii="Book Antiqua" w:hAnsi="Book Antiqua"/>
          <w:sz w:val="24"/>
          <w:szCs w:val="24"/>
          <w:lang w:val="en-GB"/>
        </w:rPr>
        <w:t>68870619</w:t>
      </w:r>
    </w:p>
    <w:p w14:paraId="203A86CB" w14:textId="38038858" w:rsidR="002506CD" w:rsidRPr="00DB6A8D" w:rsidRDefault="00641EA5" w:rsidP="00DB6A8D">
      <w:pPr>
        <w:spacing w:line="360" w:lineRule="auto"/>
        <w:rPr>
          <w:rFonts w:ascii="Book Antiqua" w:hAnsi="Book Antiqua" w:cs="Times New Roman"/>
          <w:sz w:val="24"/>
          <w:szCs w:val="24"/>
          <w:lang w:val="en-GB"/>
        </w:rPr>
      </w:pPr>
      <w:r w:rsidRPr="00DB6A8D">
        <w:rPr>
          <w:rFonts w:ascii="Book Antiqua" w:hAnsi="Book Antiqua" w:cs="Times New Roman"/>
          <w:b/>
          <w:sz w:val="24"/>
          <w:szCs w:val="24"/>
          <w:lang w:val="en-GB"/>
        </w:rPr>
        <w:t>Fax: +</w:t>
      </w:r>
      <w:r w:rsidRPr="00DB6A8D">
        <w:rPr>
          <w:rFonts w:ascii="Book Antiqua" w:hAnsi="Book Antiqua" w:cs="Times New Roman"/>
          <w:sz w:val="24"/>
          <w:szCs w:val="24"/>
          <w:lang w:val="en-GB"/>
        </w:rPr>
        <w:t>86</w:t>
      </w:r>
      <w:r w:rsidR="00F96B48" w:rsidRPr="00DB6A8D">
        <w:rPr>
          <w:rFonts w:ascii="Book Antiqua" w:hAnsi="Book Antiqua" w:cs="Times New Roman"/>
          <w:sz w:val="24"/>
          <w:szCs w:val="24"/>
          <w:lang w:val="en-GB"/>
        </w:rPr>
        <w:t>-</w:t>
      </w:r>
      <w:r w:rsidRPr="00DB6A8D">
        <w:rPr>
          <w:rFonts w:ascii="Book Antiqua" w:hAnsi="Book Antiqua" w:cs="Times New Roman"/>
          <w:sz w:val="24"/>
          <w:szCs w:val="24"/>
          <w:lang w:val="en-GB"/>
        </w:rPr>
        <w:t>591</w:t>
      </w:r>
      <w:r w:rsidR="00F96B48" w:rsidRPr="00DB6A8D">
        <w:rPr>
          <w:rFonts w:ascii="Book Antiqua" w:hAnsi="Book Antiqua" w:cs="Times New Roman"/>
          <w:sz w:val="24"/>
          <w:szCs w:val="24"/>
          <w:lang w:val="en-GB"/>
        </w:rPr>
        <w:t>-</w:t>
      </w:r>
      <w:r w:rsidRPr="00DB6A8D">
        <w:rPr>
          <w:rFonts w:ascii="Book Antiqua" w:hAnsi="Book Antiqua" w:cs="Times New Roman"/>
          <w:sz w:val="24"/>
          <w:szCs w:val="24"/>
          <w:lang w:val="en-GB"/>
        </w:rPr>
        <w:t>86621235</w:t>
      </w:r>
    </w:p>
    <w:p w14:paraId="74C3F446" w14:textId="77777777" w:rsidR="00F96B48" w:rsidRPr="00DB6A8D" w:rsidRDefault="00F96B48" w:rsidP="00DB6A8D">
      <w:pPr>
        <w:spacing w:line="360" w:lineRule="auto"/>
        <w:rPr>
          <w:rFonts w:ascii="Book Antiqua" w:hAnsi="Book Antiqua" w:cs="Times New Roman"/>
          <w:sz w:val="24"/>
          <w:szCs w:val="24"/>
          <w:lang w:val="en-GB"/>
        </w:rPr>
      </w:pPr>
    </w:p>
    <w:p w14:paraId="2EC1E12C" w14:textId="6FCA3005" w:rsidR="00F96B48" w:rsidRPr="00DB6A8D" w:rsidRDefault="00F96B48" w:rsidP="00DB6A8D">
      <w:pPr>
        <w:spacing w:line="360" w:lineRule="auto"/>
        <w:rPr>
          <w:rFonts w:ascii="Book Antiqua" w:hAnsi="Book Antiqua"/>
          <w:b/>
          <w:sz w:val="24"/>
          <w:szCs w:val="24"/>
        </w:rPr>
      </w:pPr>
      <w:r w:rsidRPr="00DB6A8D">
        <w:rPr>
          <w:rFonts w:ascii="Book Antiqua" w:hAnsi="Book Antiqua"/>
          <w:b/>
          <w:sz w:val="24"/>
          <w:szCs w:val="24"/>
        </w:rPr>
        <w:t xml:space="preserve">Received: </w:t>
      </w:r>
      <w:r w:rsidR="00045E23" w:rsidRPr="00DB6A8D">
        <w:rPr>
          <w:rFonts w:ascii="Book Antiqua" w:hAnsi="Book Antiqua"/>
          <w:sz w:val="24"/>
          <w:szCs w:val="24"/>
        </w:rPr>
        <w:t>December 28, 2018</w:t>
      </w:r>
      <w:r w:rsidR="00DB6A8D">
        <w:rPr>
          <w:rFonts w:ascii="Book Antiqua" w:hAnsi="Book Antiqua"/>
          <w:sz w:val="24"/>
          <w:szCs w:val="24"/>
        </w:rPr>
        <w:t xml:space="preserve"> </w:t>
      </w:r>
    </w:p>
    <w:p w14:paraId="5EE80E3A" w14:textId="5215A015" w:rsidR="00F96B48" w:rsidRPr="00DB6A8D" w:rsidRDefault="00F96B48" w:rsidP="00DB6A8D">
      <w:pPr>
        <w:spacing w:line="360" w:lineRule="auto"/>
        <w:rPr>
          <w:rFonts w:ascii="Book Antiqua" w:hAnsi="Book Antiqua"/>
          <w:b/>
          <w:sz w:val="24"/>
          <w:szCs w:val="24"/>
        </w:rPr>
      </w:pPr>
      <w:r w:rsidRPr="00DB6A8D">
        <w:rPr>
          <w:rFonts w:ascii="Book Antiqua" w:hAnsi="Book Antiqua"/>
          <w:b/>
          <w:sz w:val="24"/>
          <w:szCs w:val="24"/>
        </w:rPr>
        <w:t>Peer-review started:</w:t>
      </w:r>
      <w:r w:rsidR="00045E23" w:rsidRPr="00DB6A8D">
        <w:rPr>
          <w:rFonts w:ascii="Book Antiqua" w:hAnsi="Book Antiqua"/>
          <w:sz w:val="24"/>
          <w:szCs w:val="24"/>
        </w:rPr>
        <w:t xml:space="preserve"> December 29, 2018</w:t>
      </w:r>
      <w:r w:rsidR="00DB6A8D">
        <w:rPr>
          <w:rFonts w:ascii="Book Antiqua" w:hAnsi="Book Antiqua"/>
          <w:sz w:val="24"/>
          <w:szCs w:val="24"/>
        </w:rPr>
        <w:t xml:space="preserve"> </w:t>
      </w:r>
    </w:p>
    <w:p w14:paraId="0776BE96" w14:textId="672E6BC1" w:rsidR="00F96B48" w:rsidRPr="00DB6A8D" w:rsidRDefault="00F96B48" w:rsidP="00DB6A8D">
      <w:pPr>
        <w:spacing w:line="360" w:lineRule="auto"/>
        <w:rPr>
          <w:rFonts w:ascii="Book Antiqua" w:hAnsi="Book Antiqua"/>
          <w:b/>
          <w:sz w:val="24"/>
          <w:szCs w:val="24"/>
        </w:rPr>
      </w:pPr>
      <w:r w:rsidRPr="00DB6A8D">
        <w:rPr>
          <w:rFonts w:ascii="Book Antiqua" w:hAnsi="Book Antiqua"/>
          <w:b/>
          <w:sz w:val="24"/>
          <w:szCs w:val="24"/>
        </w:rPr>
        <w:t>First decision:</w:t>
      </w:r>
      <w:r w:rsidR="00045E23" w:rsidRPr="00DB6A8D">
        <w:rPr>
          <w:rFonts w:ascii="Book Antiqua" w:hAnsi="Book Antiqua"/>
          <w:b/>
          <w:sz w:val="24"/>
          <w:szCs w:val="24"/>
        </w:rPr>
        <w:t xml:space="preserve"> </w:t>
      </w:r>
      <w:r w:rsidR="00045E23" w:rsidRPr="00DB6A8D">
        <w:rPr>
          <w:rFonts w:ascii="Book Antiqua" w:hAnsi="Book Antiqua"/>
          <w:sz w:val="24"/>
          <w:szCs w:val="24"/>
        </w:rPr>
        <w:t>January 30, 2019</w:t>
      </w:r>
    </w:p>
    <w:p w14:paraId="717A291A" w14:textId="7AE8C8CD" w:rsidR="00F96B48" w:rsidRPr="00DB6A8D" w:rsidRDefault="00F96B48" w:rsidP="00DB6A8D">
      <w:pPr>
        <w:spacing w:line="360" w:lineRule="auto"/>
        <w:rPr>
          <w:rFonts w:ascii="Book Antiqua" w:hAnsi="Book Antiqua"/>
          <w:b/>
          <w:sz w:val="24"/>
          <w:szCs w:val="24"/>
        </w:rPr>
      </w:pPr>
      <w:r w:rsidRPr="00DB6A8D">
        <w:rPr>
          <w:rFonts w:ascii="Book Antiqua" w:hAnsi="Book Antiqua"/>
          <w:b/>
          <w:sz w:val="24"/>
          <w:szCs w:val="24"/>
        </w:rPr>
        <w:t xml:space="preserve">Revised: </w:t>
      </w:r>
      <w:r w:rsidR="00045E23" w:rsidRPr="00DB6A8D">
        <w:rPr>
          <w:rFonts w:ascii="Book Antiqua" w:hAnsi="Book Antiqua"/>
          <w:sz w:val="24"/>
          <w:szCs w:val="24"/>
        </w:rPr>
        <w:t>February 26, 2019</w:t>
      </w:r>
      <w:r w:rsidRPr="00DB6A8D">
        <w:rPr>
          <w:rFonts w:ascii="Book Antiqua" w:hAnsi="Book Antiqua"/>
          <w:sz w:val="24"/>
          <w:szCs w:val="24"/>
        </w:rPr>
        <w:t xml:space="preserve"> </w:t>
      </w:r>
    </w:p>
    <w:p w14:paraId="7687B584" w14:textId="628C77CA" w:rsidR="00F96B48" w:rsidRPr="00DB6A8D" w:rsidRDefault="00F96B48" w:rsidP="00DB6A8D">
      <w:pPr>
        <w:spacing w:line="360" w:lineRule="auto"/>
        <w:rPr>
          <w:rFonts w:ascii="Book Antiqua" w:hAnsi="Book Antiqua"/>
          <w:b/>
          <w:sz w:val="24"/>
          <w:szCs w:val="24"/>
        </w:rPr>
      </w:pPr>
      <w:r w:rsidRPr="00DB6A8D">
        <w:rPr>
          <w:rFonts w:ascii="Book Antiqua" w:hAnsi="Book Antiqua"/>
          <w:b/>
          <w:sz w:val="24"/>
          <w:szCs w:val="24"/>
        </w:rPr>
        <w:t>Accepted:</w:t>
      </w:r>
      <w:r w:rsidR="00DB6A8D">
        <w:rPr>
          <w:rFonts w:ascii="Book Antiqua" w:hAnsi="Book Antiqua"/>
          <w:b/>
          <w:sz w:val="24"/>
          <w:szCs w:val="24"/>
        </w:rPr>
        <w:t xml:space="preserve"> </w:t>
      </w:r>
      <w:r w:rsidR="00707C84" w:rsidRPr="00707C84">
        <w:rPr>
          <w:rFonts w:ascii="Book Antiqua" w:hAnsi="Book Antiqua"/>
          <w:sz w:val="24"/>
          <w:szCs w:val="24"/>
        </w:rPr>
        <w:t>March 11, 2019</w:t>
      </w:r>
    </w:p>
    <w:p w14:paraId="4F4B7885" w14:textId="255B8147" w:rsidR="00F96B48" w:rsidRPr="00DB6A8D" w:rsidRDefault="00F96B48" w:rsidP="00DB6A8D">
      <w:pPr>
        <w:spacing w:line="360" w:lineRule="auto"/>
        <w:rPr>
          <w:rFonts w:ascii="Book Antiqua" w:hAnsi="Book Antiqua"/>
          <w:sz w:val="24"/>
          <w:szCs w:val="24"/>
        </w:rPr>
      </w:pPr>
      <w:r w:rsidRPr="00DB6A8D">
        <w:rPr>
          <w:rFonts w:ascii="Book Antiqua" w:hAnsi="Book Antiqua"/>
          <w:b/>
          <w:sz w:val="24"/>
          <w:szCs w:val="24"/>
        </w:rPr>
        <w:t>Article in press:</w:t>
      </w:r>
      <w:r w:rsidR="00DB6A8D">
        <w:rPr>
          <w:rFonts w:ascii="Book Antiqua" w:hAnsi="Book Antiqua"/>
          <w:sz w:val="24"/>
          <w:szCs w:val="24"/>
        </w:rPr>
        <w:t xml:space="preserve"> </w:t>
      </w:r>
      <w:r w:rsidR="00935D65" w:rsidRPr="00707C84">
        <w:rPr>
          <w:rFonts w:ascii="Book Antiqua" w:hAnsi="Book Antiqua"/>
          <w:sz w:val="24"/>
          <w:szCs w:val="24"/>
        </w:rPr>
        <w:t>March 1</w:t>
      </w:r>
      <w:r w:rsidR="00935D65">
        <w:rPr>
          <w:rFonts w:ascii="Book Antiqua" w:hAnsi="Book Antiqua"/>
          <w:sz w:val="24"/>
          <w:szCs w:val="24"/>
        </w:rPr>
        <w:t>2</w:t>
      </w:r>
      <w:r w:rsidR="00935D65" w:rsidRPr="00707C84">
        <w:rPr>
          <w:rFonts w:ascii="Book Antiqua" w:hAnsi="Book Antiqua"/>
          <w:sz w:val="24"/>
          <w:szCs w:val="24"/>
        </w:rPr>
        <w:t>, 2019</w:t>
      </w:r>
    </w:p>
    <w:p w14:paraId="0CF09126" w14:textId="02B5F528" w:rsidR="00045E23" w:rsidRPr="00DB6A8D" w:rsidRDefault="00F96B48" w:rsidP="00935D65">
      <w:pPr>
        <w:spacing w:line="360" w:lineRule="auto"/>
        <w:rPr>
          <w:rFonts w:ascii="Book Antiqua" w:hAnsi="Book Antiqua" w:cs="Times New Roman"/>
          <w:b/>
          <w:sz w:val="24"/>
          <w:szCs w:val="24"/>
          <w:lang w:val="en-GB"/>
        </w:rPr>
      </w:pPr>
      <w:r w:rsidRPr="00DB6A8D">
        <w:rPr>
          <w:rFonts w:ascii="Book Antiqua" w:hAnsi="Book Antiqua"/>
          <w:b/>
          <w:sz w:val="24"/>
          <w:szCs w:val="24"/>
        </w:rPr>
        <w:t xml:space="preserve">Published online: </w:t>
      </w:r>
      <w:r w:rsidR="00935D65" w:rsidRPr="00935D65">
        <w:rPr>
          <w:rFonts w:ascii="Book Antiqua" w:hAnsi="Book Antiqua"/>
          <w:sz w:val="24"/>
          <w:szCs w:val="24"/>
        </w:rPr>
        <w:t>April 6, 2019</w:t>
      </w:r>
      <w:r w:rsidR="00045E23" w:rsidRPr="00DB6A8D">
        <w:rPr>
          <w:rFonts w:ascii="Book Antiqua" w:hAnsi="Book Antiqua" w:cs="Times New Roman"/>
          <w:b/>
          <w:sz w:val="24"/>
          <w:szCs w:val="24"/>
          <w:lang w:val="en-GB"/>
        </w:rPr>
        <w:br w:type="page"/>
      </w:r>
    </w:p>
    <w:p w14:paraId="37246DD5" w14:textId="4F6C6878" w:rsidR="00DA23A5" w:rsidRPr="00DB6A8D" w:rsidRDefault="002706C9" w:rsidP="00DB6A8D">
      <w:pPr>
        <w:spacing w:line="360" w:lineRule="auto"/>
        <w:rPr>
          <w:rFonts w:ascii="Book Antiqua" w:hAnsi="Book Antiqua" w:cs="Times New Roman"/>
          <w:b/>
          <w:sz w:val="24"/>
          <w:szCs w:val="24"/>
          <w:lang w:val="en-GB"/>
        </w:rPr>
      </w:pPr>
      <w:r w:rsidRPr="00DB6A8D">
        <w:rPr>
          <w:rFonts w:ascii="Book Antiqua" w:hAnsi="Book Antiqua" w:cs="Times New Roman"/>
          <w:b/>
          <w:sz w:val="24"/>
          <w:szCs w:val="24"/>
          <w:lang w:val="en-GB"/>
        </w:rPr>
        <w:t>A</w:t>
      </w:r>
      <w:r w:rsidR="00152132" w:rsidRPr="00DB6A8D">
        <w:rPr>
          <w:rFonts w:ascii="Book Antiqua" w:hAnsi="Book Antiqua" w:cs="Times New Roman"/>
          <w:b/>
          <w:sz w:val="24"/>
          <w:szCs w:val="24"/>
          <w:lang w:val="en-GB"/>
        </w:rPr>
        <w:t>bstract</w:t>
      </w:r>
    </w:p>
    <w:p w14:paraId="0B9655E8" w14:textId="3D5E69C9" w:rsidR="00785F37" w:rsidRPr="00DB6A8D" w:rsidRDefault="00224FCF" w:rsidP="00DB6A8D">
      <w:pPr>
        <w:spacing w:line="360" w:lineRule="auto"/>
        <w:rPr>
          <w:rFonts w:ascii="Book Antiqua" w:hAnsi="Book Antiqua" w:cs="Times New Roman"/>
          <w:sz w:val="24"/>
          <w:szCs w:val="24"/>
          <w:lang w:val="en-GB"/>
        </w:rPr>
      </w:pPr>
      <w:r w:rsidRPr="00DB6A8D">
        <w:rPr>
          <w:rFonts w:ascii="Book Antiqua" w:hAnsi="Book Antiqua" w:cs="Times New Roman"/>
          <w:i/>
          <w:sz w:val="24"/>
          <w:szCs w:val="24"/>
          <w:lang w:val="en-GB"/>
        </w:rPr>
        <w:t>Porphyromonas gingivalis</w:t>
      </w:r>
      <w:r w:rsidR="002706C9" w:rsidRPr="00DB6A8D">
        <w:rPr>
          <w:rFonts w:ascii="Book Antiqua" w:hAnsi="Book Antiqua" w:cs="Times New Roman"/>
          <w:sz w:val="24"/>
          <w:szCs w:val="24"/>
          <w:lang w:val="en-GB"/>
        </w:rPr>
        <w:t xml:space="preserve"> (</w:t>
      </w:r>
      <w:r w:rsidRPr="00DB6A8D">
        <w:rPr>
          <w:rFonts w:ascii="Book Antiqua" w:hAnsi="Book Antiqua" w:cs="Times New Roman"/>
          <w:i/>
          <w:sz w:val="24"/>
          <w:szCs w:val="24"/>
          <w:lang w:val="en-GB"/>
        </w:rPr>
        <w:t>P. gingivalis</w:t>
      </w:r>
      <w:r w:rsidR="002706C9" w:rsidRPr="00DB6A8D">
        <w:rPr>
          <w:rFonts w:ascii="Book Antiqua" w:hAnsi="Book Antiqua" w:cs="Times New Roman"/>
          <w:sz w:val="24"/>
          <w:szCs w:val="24"/>
          <w:lang w:val="en-GB"/>
        </w:rPr>
        <w:t>) is an anaerobic gram</w:t>
      </w:r>
      <w:r w:rsidR="002706C9" w:rsidRPr="00DB6A8D">
        <w:rPr>
          <w:rFonts w:ascii="Book Antiqua" w:eastAsia="等线" w:hAnsi="Book Antiqua" w:cs="Times New Roman"/>
          <w:sz w:val="24"/>
          <w:szCs w:val="24"/>
          <w:lang w:val="en-GB"/>
        </w:rPr>
        <w:t>-</w:t>
      </w:r>
      <w:r w:rsidR="002706C9" w:rsidRPr="00DB6A8D">
        <w:rPr>
          <w:rFonts w:ascii="Book Antiqua" w:hAnsi="Book Antiqua" w:cs="Times New Roman"/>
          <w:sz w:val="24"/>
          <w:szCs w:val="24"/>
          <w:lang w:val="en-GB"/>
        </w:rPr>
        <w:t xml:space="preserve">negative bacterium </w:t>
      </w:r>
      <w:r w:rsidR="002706C9" w:rsidRPr="00DB6A8D">
        <w:rPr>
          <w:rFonts w:ascii="Book Antiqua" w:eastAsia="等线" w:hAnsi="Book Antiqua" w:cs="Times New Roman"/>
          <w:sz w:val="24"/>
          <w:szCs w:val="24"/>
          <w:lang w:val="en-GB"/>
        </w:rPr>
        <w:t>that</w:t>
      </w:r>
      <w:r w:rsidR="002706C9" w:rsidRPr="00DB6A8D">
        <w:rPr>
          <w:rFonts w:ascii="Book Antiqua" w:hAnsi="Book Antiqua" w:cs="Times New Roman"/>
          <w:sz w:val="24"/>
          <w:szCs w:val="24"/>
          <w:lang w:val="en-GB"/>
        </w:rPr>
        <w:t xml:space="preserve"> </w:t>
      </w:r>
      <w:r w:rsidR="00A2600C" w:rsidRPr="00DB6A8D">
        <w:rPr>
          <w:rFonts w:ascii="Book Antiqua" w:hAnsi="Book Antiqua" w:cs="Times New Roman"/>
          <w:sz w:val="24"/>
          <w:szCs w:val="24"/>
          <w:lang w:val="en-GB"/>
        </w:rPr>
        <w:t xml:space="preserve">colonizes </w:t>
      </w:r>
      <w:r w:rsidR="002706C9" w:rsidRPr="00DB6A8D">
        <w:rPr>
          <w:rFonts w:ascii="Book Antiqua" w:hAnsi="Book Antiqua" w:cs="Times New Roman"/>
          <w:sz w:val="24"/>
          <w:szCs w:val="24"/>
          <w:lang w:val="en-GB"/>
        </w:rPr>
        <w:t>in the epithelium</w:t>
      </w:r>
      <w:r w:rsidR="002706C9" w:rsidRPr="00DB6A8D">
        <w:rPr>
          <w:rFonts w:ascii="Book Antiqua" w:eastAsia="等线" w:hAnsi="Book Antiqua" w:cs="Times New Roman"/>
          <w:sz w:val="24"/>
          <w:szCs w:val="24"/>
          <w:lang w:val="en-GB"/>
        </w:rPr>
        <w:t xml:space="preserve"> and</w:t>
      </w:r>
      <w:r w:rsidR="00B64869" w:rsidRPr="00DB6A8D">
        <w:rPr>
          <w:rFonts w:ascii="Book Antiqua" w:hAnsi="Book Antiqua" w:cs="Times New Roman"/>
          <w:sz w:val="24"/>
          <w:szCs w:val="24"/>
          <w:lang w:val="en-GB"/>
        </w:rPr>
        <w:t xml:space="preserve"> has been strongly associated with periodontal</w:t>
      </w:r>
      <w:r w:rsidR="002D2857" w:rsidRPr="00DB6A8D">
        <w:rPr>
          <w:rFonts w:ascii="Book Antiqua" w:hAnsi="Book Antiqua" w:cs="Times New Roman"/>
          <w:sz w:val="24"/>
          <w:szCs w:val="24"/>
          <w:lang w:val="en-GB"/>
        </w:rPr>
        <w:t xml:space="preserve"> </w:t>
      </w:r>
      <w:r w:rsidR="00B64869" w:rsidRPr="00DB6A8D">
        <w:rPr>
          <w:rFonts w:ascii="Book Antiqua" w:hAnsi="Book Antiqua" w:cs="Times New Roman"/>
          <w:sz w:val="24"/>
          <w:szCs w:val="24"/>
          <w:lang w:val="en-GB"/>
        </w:rPr>
        <w:t xml:space="preserve">disease. Recently, </w:t>
      </w:r>
      <w:r w:rsidR="0034028D" w:rsidRPr="00DB6A8D">
        <w:rPr>
          <w:rFonts w:ascii="Book Antiqua" w:hAnsi="Book Antiqua" w:cs="Times New Roman"/>
          <w:sz w:val="24"/>
          <w:szCs w:val="24"/>
          <w:lang w:val="en-GB"/>
        </w:rPr>
        <w:t xml:space="preserve">various degrees of associations between </w:t>
      </w:r>
      <w:r w:rsidRPr="00DB6A8D">
        <w:rPr>
          <w:rFonts w:ascii="Book Antiqua" w:hAnsi="Book Antiqua" w:cs="Times New Roman"/>
          <w:i/>
          <w:sz w:val="24"/>
          <w:szCs w:val="24"/>
          <w:lang w:val="en-GB"/>
        </w:rPr>
        <w:t>P. gingivalis</w:t>
      </w:r>
      <w:r w:rsidR="0034028D" w:rsidRPr="00DB6A8D">
        <w:rPr>
          <w:rFonts w:ascii="Book Antiqua" w:hAnsi="Book Antiqua" w:cs="Times New Roman"/>
          <w:sz w:val="24"/>
          <w:szCs w:val="24"/>
          <w:lang w:val="en-GB"/>
        </w:rPr>
        <w:t xml:space="preserve"> and </w:t>
      </w:r>
      <w:r w:rsidR="005106FF" w:rsidRPr="00DB6A8D">
        <w:rPr>
          <w:rFonts w:ascii="Book Antiqua" w:hAnsi="Book Antiqua" w:cs="Times New Roman"/>
          <w:sz w:val="24"/>
          <w:szCs w:val="24"/>
          <w:lang w:val="en-GB"/>
        </w:rPr>
        <w:t>digestive system</w:t>
      </w:r>
      <w:r w:rsidR="002D2857" w:rsidRPr="00DB6A8D">
        <w:rPr>
          <w:rFonts w:ascii="Book Antiqua" w:hAnsi="Book Antiqua" w:cs="Times New Roman"/>
          <w:sz w:val="24"/>
          <w:szCs w:val="24"/>
          <w:lang w:val="en-GB"/>
        </w:rPr>
        <w:t xml:space="preserve"> </w:t>
      </w:r>
      <w:r w:rsidR="0034028D" w:rsidRPr="00DB6A8D">
        <w:rPr>
          <w:rFonts w:ascii="Book Antiqua" w:hAnsi="Book Antiqua" w:cs="Times New Roman"/>
          <w:sz w:val="24"/>
          <w:szCs w:val="24"/>
          <w:lang w:val="en-GB"/>
        </w:rPr>
        <w:t>cancers</w:t>
      </w:r>
      <w:r w:rsidR="002706C9" w:rsidRPr="00DB6A8D">
        <w:rPr>
          <w:rFonts w:ascii="Book Antiqua" w:eastAsia="等线" w:hAnsi="Book Antiqua" w:cs="Times New Roman"/>
          <w:sz w:val="24"/>
          <w:szCs w:val="24"/>
          <w:lang w:val="en-GB"/>
        </w:rPr>
        <w:t>,</w:t>
      </w:r>
      <w:r w:rsidR="0034028D" w:rsidRPr="00DB6A8D">
        <w:rPr>
          <w:rFonts w:ascii="Book Antiqua" w:hAnsi="Book Antiqua" w:cs="Times New Roman"/>
          <w:sz w:val="24"/>
          <w:szCs w:val="24"/>
          <w:lang w:val="en-GB"/>
        </w:rPr>
        <w:t xml:space="preserve"> </w:t>
      </w:r>
      <w:r w:rsidR="006A160E" w:rsidRPr="00DB6A8D">
        <w:rPr>
          <w:rFonts w:ascii="Book Antiqua" w:hAnsi="Book Antiqua" w:cs="Times New Roman"/>
          <w:sz w:val="24"/>
          <w:szCs w:val="24"/>
          <w:lang w:val="en-GB"/>
        </w:rPr>
        <w:t>including</w:t>
      </w:r>
      <w:r w:rsidR="0034028D" w:rsidRPr="00DB6A8D">
        <w:rPr>
          <w:rFonts w:ascii="Book Antiqua" w:hAnsi="Book Antiqua" w:cs="Times New Roman"/>
          <w:sz w:val="24"/>
          <w:szCs w:val="24"/>
          <w:lang w:val="en-GB"/>
        </w:rPr>
        <w:t xml:space="preserve"> </w:t>
      </w:r>
      <w:r w:rsidR="00DC2776" w:rsidRPr="00DB6A8D">
        <w:rPr>
          <w:rFonts w:ascii="Book Antiqua" w:hAnsi="Book Antiqua" w:cs="Times New Roman"/>
          <w:sz w:val="24"/>
          <w:szCs w:val="24"/>
          <w:lang w:val="en-GB"/>
        </w:rPr>
        <w:t>oral squamous cell carcinoma</w:t>
      </w:r>
      <w:r w:rsidR="000630E2" w:rsidRPr="00DB6A8D">
        <w:rPr>
          <w:rFonts w:ascii="Book Antiqua" w:hAnsi="Book Antiqua" w:cs="Times New Roman"/>
          <w:sz w:val="24"/>
          <w:szCs w:val="24"/>
          <w:lang w:val="en-GB"/>
        </w:rPr>
        <w:t xml:space="preserve"> in the oral cavity</w:t>
      </w:r>
      <w:r w:rsidR="00DC2776" w:rsidRPr="00DB6A8D">
        <w:rPr>
          <w:rFonts w:ascii="Book Antiqua" w:hAnsi="Book Antiqua" w:cs="Times New Roman"/>
          <w:sz w:val="24"/>
          <w:szCs w:val="24"/>
          <w:lang w:val="en-GB"/>
        </w:rPr>
        <w:t>, oesophageal squamous carcinoma</w:t>
      </w:r>
      <w:r w:rsidR="000630E2" w:rsidRPr="00DB6A8D">
        <w:rPr>
          <w:rFonts w:ascii="Book Antiqua" w:hAnsi="Book Antiqua" w:cs="Times New Roman"/>
          <w:sz w:val="24"/>
          <w:szCs w:val="24"/>
          <w:lang w:val="en-GB"/>
        </w:rPr>
        <w:t xml:space="preserve"> in the</w:t>
      </w:r>
      <w:r w:rsidR="00632457" w:rsidRPr="00DB6A8D">
        <w:rPr>
          <w:rFonts w:ascii="Book Antiqua" w:hAnsi="Book Antiqua" w:cs="Times New Roman"/>
          <w:sz w:val="24"/>
          <w:szCs w:val="24"/>
          <w:lang w:val="en-GB"/>
        </w:rPr>
        <w:t xml:space="preserve"> digestive tract</w:t>
      </w:r>
      <w:r w:rsidR="00D94628" w:rsidRPr="00DB6A8D">
        <w:rPr>
          <w:rFonts w:ascii="Book Antiqua" w:hAnsi="Book Antiqua" w:cs="Times New Roman"/>
          <w:sz w:val="24"/>
          <w:szCs w:val="24"/>
          <w:lang w:val="en-GB"/>
        </w:rPr>
        <w:t>,</w:t>
      </w:r>
      <w:r w:rsidR="000630E2" w:rsidRPr="00DB6A8D">
        <w:rPr>
          <w:rFonts w:ascii="Book Antiqua" w:hAnsi="Book Antiqua" w:cs="Times New Roman"/>
          <w:sz w:val="24"/>
          <w:szCs w:val="24"/>
          <w:lang w:val="en-GB"/>
        </w:rPr>
        <w:t xml:space="preserve"> </w:t>
      </w:r>
      <w:r w:rsidR="002F0B6F" w:rsidRPr="00DB6A8D">
        <w:rPr>
          <w:rFonts w:ascii="Book Antiqua" w:hAnsi="Book Antiqua" w:cs="Times New Roman"/>
          <w:sz w:val="24"/>
          <w:szCs w:val="24"/>
          <w:lang w:val="en-GB"/>
        </w:rPr>
        <w:t xml:space="preserve">and </w:t>
      </w:r>
      <w:r w:rsidR="00D94628" w:rsidRPr="00DB6A8D">
        <w:rPr>
          <w:rFonts w:ascii="Book Antiqua" w:hAnsi="Book Antiqua" w:cs="Times New Roman"/>
          <w:sz w:val="24"/>
          <w:szCs w:val="24"/>
          <w:lang w:val="en-GB"/>
        </w:rPr>
        <w:t>pancreatic cancer in pancreatic tissues</w:t>
      </w:r>
      <w:r w:rsidR="002706C9" w:rsidRPr="00DB6A8D">
        <w:rPr>
          <w:rFonts w:ascii="Book Antiqua" w:eastAsia="等线" w:hAnsi="Book Antiqua" w:cs="Times New Roman"/>
          <w:sz w:val="24"/>
          <w:szCs w:val="24"/>
          <w:lang w:val="en-GB"/>
        </w:rPr>
        <w:t>,</w:t>
      </w:r>
      <w:r w:rsidR="0034028D" w:rsidRPr="00DB6A8D">
        <w:rPr>
          <w:rFonts w:ascii="Book Antiqua" w:hAnsi="Book Antiqua" w:cs="Times New Roman"/>
          <w:sz w:val="24"/>
          <w:szCs w:val="24"/>
          <w:lang w:val="en-GB"/>
        </w:rPr>
        <w:t xml:space="preserve"> have been displayed in multiple clinical and experimental studies.</w:t>
      </w:r>
      <w:r w:rsidR="00210870" w:rsidRPr="00DB6A8D">
        <w:rPr>
          <w:rFonts w:ascii="Book Antiqua" w:hAnsi="Book Antiqua" w:cs="Times New Roman"/>
          <w:sz w:val="24"/>
          <w:szCs w:val="24"/>
          <w:lang w:val="en-GB"/>
        </w:rPr>
        <w:t xml:space="preserve"> Since </w:t>
      </w:r>
      <w:r w:rsidRPr="00DB6A8D">
        <w:rPr>
          <w:rFonts w:ascii="Book Antiqua" w:hAnsi="Book Antiqua" w:cs="Times New Roman"/>
          <w:i/>
          <w:sz w:val="24"/>
          <w:szCs w:val="24"/>
          <w:lang w:val="en-GB"/>
        </w:rPr>
        <w:t>P. gingivalis</w:t>
      </w:r>
      <w:r w:rsidR="00887CE5" w:rsidRPr="00DB6A8D">
        <w:rPr>
          <w:rFonts w:ascii="Book Antiqua" w:hAnsi="Book Antiqua" w:cs="Times New Roman"/>
          <w:sz w:val="24"/>
          <w:szCs w:val="24"/>
          <w:lang w:val="en-GB"/>
        </w:rPr>
        <w:t xml:space="preserve"> has </w:t>
      </w:r>
      <w:r w:rsidR="002706C9" w:rsidRPr="00DB6A8D">
        <w:rPr>
          <w:rFonts w:ascii="Book Antiqua" w:eastAsia="等线" w:hAnsi="Book Antiqua" w:cs="Times New Roman"/>
          <w:sz w:val="24"/>
          <w:szCs w:val="24"/>
          <w:lang w:val="en-GB"/>
        </w:rPr>
        <w:t xml:space="preserve">a </w:t>
      </w:r>
      <w:r w:rsidR="00887CE5" w:rsidRPr="00DB6A8D">
        <w:rPr>
          <w:rFonts w:ascii="Book Antiqua" w:hAnsi="Book Antiqua" w:cs="Times New Roman"/>
          <w:sz w:val="24"/>
          <w:szCs w:val="24"/>
          <w:lang w:val="en-GB"/>
        </w:rPr>
        <w:t>strong association with periodontal diseases</w:t>
      </w:r>
      <w:r w:rsidR="00210870" w:rsidRPr="00DB6A8D">
        <w:rPr>
          <w:rFonts w:ascii="Book Antiqua" w:hAnsi="Book Antiqua" w:cs="Times New Roman"/>
          <w:sz w:val="24"/>
          <w:szCs w:val="24"/>
          <w:lang w:val="en-GB"/>
        </w:rPr>
        <w:t>, not only t</w:t>
      </w:r>
      <w:r w:rsidR="00887CE5" w:rsidRPr="00DB6A8D">
        <w:rPr>
          <w:rFonts w:ascii="Book Antiqua" w:hAnsi="Book Antiqua" w:cs="Times New Roman"/>
          <w:sz w:val="24"/>
          <w:szCs w:val="24"/>
          <w:lang w:val="en-GB"/>
        </w:rPr>
        <w:t xml:space="preserve">he relationships between </w:t>
      </w:r>
      <w:r w:rsidRPr="00DB6A8D">
        <w:rPr>
          <w:rFonts w:ascii="Book Antiqua" w:hAnsi="Book Antiqua" w:cs="Times New Roman"/>
          <w:i/>
          <w:sz w:val="24"/>
          <w:szCs w:val="24"/>
          <w:lang w:val="en-GB"/>
        </w:rPr>
        <w:t>P. gingivalis</w:t>
      </w:r>
      <w:r w:rsidR="00887CE5" w:rsidRPr="00DB6A8D">
        <w:rPr>
          <w:rFonts w:ascii="Book Antiqua" w:hAnsi="Book Antiqua" w:cs="Times New Roman"/>
          <w:sz w:val="24"/>
          <w:szCs w:val="24"/>
          <w:lang w:val="en-GB"/>
        </w:rPr>
        <w:t xml:space="preserve"> and digestive system </w:t>
      </w:r>
      <w:r w:rsidR="008C1749" w:rsidRPr="00DB6A8D">
        <w:rPr>
          <w:rFonts w:ascii="Book Antiqua" w:hAnsi="Book Antiqua" w:cs="Times New Roman"/>
          <w:sz w:val="24"/>
          <w:szCs w:val="24"/>
          <w:lang w:val="en-GB"/>
        </w:rPr>
        <w:t>tumour</w:t>
      </w:r>
      <w:r w:rsidR="00887CE5" w:rsidRPr="00DB6A8D">
        <w:rPr>
          <w:rFonts w:ascii="Book Antiqua" w:hAnsi="Book Antiqua" w:cs="Times New Roman"/>
          <w:sz w:val="24"/>
          <w:szCs w:val="24"/>
          <w:lang w:val="en-GB"/>
        </w:rPr>
        <w:t xml:space="preserve">s </w:t>
      </w:r>
      <w:r w:rsidR="00210870" w:rsidRPr="00DB6A8D">
        <w:rPr>
          <w:rFonts w:ascii="Book Antiqua" w:hAnsi="Book Antiqua" w:cs="Times New Roman"/>
          <w:sz w:val="24"/>
          <w:szCs w:val="24"/>
          <w:lang w:val="en-GB"/>
        </w:rPr>
        <w:t>but also</w:t>
      </w:r>
      <w:r w:rsidR="002D2857" w:rsidRPr="00DB6A8D">
        <w:rPr>
          <w:rFonts w:ascii="Book Antiqua" w:hAnsi="Book Antiqua" w:cs="Times New Roman"/>
          <w:sz w:val="24"/>
          <w:szCs w:val="24"/>
          <w:lang w:val="en-GB"/>
        </w:rPr>
        <w:t xml:space="preserve"> </w:t>
      </w:r>
      <w:r w:rsidR="00887CE5" w:rsidRPr="00DB6A8D">
        <w:rPr>
          <w:rFonts w:ascii="Book Antiqua" w:hAnsi="Book Antiqua" w:cs="Times New Roman"/>
          <w:sz w:val="24"/>
          <w:szCs w:val="24"/>
          <w:lang w:val="en-GB"/>
        </w:rPr>
        <w:t xml:space="preserve">the effects induced by periodontal diseases on cancers </w:t>
      </w:r>
      <w:r w:rsidR="00DC2776" w:rsidRPr="00DB6A8D">
        <w:rPr>
          <w:rFonts w:ascii="Book Antiqua" w:hAnsi="Book Antiqua" w:cs="Times New Roman"/>
          <w:sz w:val="24"/>
          <w:szCs w:val="24"/>
          <w:lang w:val="en-GB"/>
        </w:rPr>
        <w:t xml:space="preserve">are well-illustrated </w:t>
      </w:r>
      <w:r w:rsidR="00887CE5" w:rsidRPr="00DB6A8D">
        <w:rPr>
          <w:rFonts w:ascii="Book Antiqua" w:hAnsi="Book Antiqua" w:cs="Times New Roman"/>
          <w:sz w:val="24"/>
          <w:szCs w:val="24"/>
          <w:lang w:val="en-GB"/>
        </w:rPr>
        <w:t>in this review</w:t>
      </w:r>
      <w:r w:rsidR="00210870" w:rsidRPr="00DB6A8D">
        <w:rPr>
          <w:rFonts w:ascii="Book Antiqua" w:hAnsi="Book Antiqua" w:cs="Times New Roman"/>
          <w:sz w:val="24"/>
          <w:szCs w:val="24"/>
          <w:lang w:val="en-GB"/>
        </w:rPr>
        <w:t>.</w:t>
      </w:r>
      <w:r w:rsidR="00887CE5" w:rsidRPr="00DB6A8D">
        <w:rPr>
          <w:rFonts w:ascii="Book Antiqua" w:hAnsi="Book Antiqua" w:cs="Times New Roman"/>
          <w:sz w:val="24"/>
          <w:szCs w:val="24"/>
          <w:lang w:val="en-GB"/>
        </w:rPr>
        <w:t xml:space="preserve"> </w:t>
      </w:r>
      <w:r w:rsidR="002706C9" w:rsidRPr="00DB6A8D">
        <w:rPr>
          <w:rFonts w:ascii="Book Antiqua" w:eastAsia="等线" w:hAnsi="Book Antiqua" w:cs="Times New Roman"/>
          <w:sz w:val="24"/>
          <w:szCs w:val="24"/>
          <w:lang w:val="en-GB"/>
        </w:rPr>
        <w:t>In addition</w:t>
      </w:r>
      <w:r w:rsidR="00887CE5" w:rsidRPr="00DB6A8D">
        <w:rPr>
          <w:rFonts w:ascii="Book Antiqua" w:hAnsi="Book Antiqua" w:cs="Times New Roman"/>
          <w:sz w:val="24"/>
          <w:szCs w:val="24"/>
          <w:lang w:val="en-GB"/>
        </w:rPr>
        <w:t>, the</w:t>
      </w:r>
      <w:r w:rsidR="002D2857" w:rsidRPr="00DB6A8D">
        <w:rPr>
          <w:rFonts w:ascii="Book Antiqua" w:hAnsi="Book Antiqua" w:cs="Times New Roman"/>
          <w:sz w:val="24"/>
          <w:szCs w:val="24"/>
          <w:lang w:val="en-GB"/>
        </w:rPr>
        <w:t xml:space="preserve"> </w:t>
      </w:r>
      <w:r w:rsidR="008829DC" w:rsidRPr="00DB6A8D">
        <w:rPr>
          <w:rFonts w:ascii="Book Antiqua" w:hAnsi="Book Antiqua" w:cs="Times New Roman"/>
          <w:sz w:val="24"/>
          <w:szCs w:val="24"/>
          <w:lang w:val="en-GB"/>
        </w:rPr>
        <w:t xml:space="preserve">prevention and </w:t>
      </w:r>
      <w:r w:rsidR="00745770" w:rsidRPr="00DB6A8D">
        <w:rPr>
          <w:rFonts w:ascii="Book Antiqua" w:hAnsi="Book Antiqua" w:cs="Times New Roman"/>
          <w:sz w:val="24"/>
          <w:szCs w:val="24"/>
          <w:lang w:val="en-GB"/>
        </w:rPr>
        <w:t xml:space="preserve">possible treatments </w:t>
      </w:r>
      <w:r w:rsidR="002706C9" w:rsidRPr="00DB6A8D">
        <w:rPr>
          <w:rFonts w:ascii="Book Antiqua" w:eastAsia="等线" w:hAnsi="Book Antiqua" w:cs="Times New Roman"/>
          <w:sz w:val="24"/>
          <w:szCs w:val="24"/>
          <w:lang w:val="en-GB"/>
        </w:rPr>
        <w:t>for</w:t>
      </w:r>
      <w:r w:rsidR="00745770" w:rsidRPr="00DB6A8D">
        <w:rPr>
          <w:rFonts w:ascii="Book Antiqua" w:hAnsi="Book Antiqua" w:cs="Times New Roman"/>
          <w:sz w:val="24"/>
          <w:szCs w:val="24"/>
          <w:lang w:val="en-GB"/>
        </w:rPr>
        <w:t xml:space="preserve"> these</w:t>
      </w:r>
      <w:r w:rsidR="008829DC" w:rsidRPr="00DB6A8D">
        <w:rPr>
          <w:rFonts w:ascii="Book Antiqua" w:hAnsi="Book Antiqua" w:cs="Times New Roman"/>
          <w:sz w:val="24"/>
          <w:szCs w:val="24"/>
          <w:lang w:val="en-GB"/>
        </w:rPr>
        <w:t xml:space="preserve"> digestive system</w:t>
      </w:r>
      <w:r w:rsidR="002D2857" w:rsidRPr="00DB6A8D">
        <w:rPr>
          <w:rFonts w:ascii="Book Antiqua" w:hAnsi="Book Antiqua" w:cs="Times New Roman"/>
          <w:sz w:val="24"/>
          <w:szCs w:val="24"/>
          <w:lang w:val="en-GB"/>
        </w:rPr>
        <w:t xml:space="preserve"> </w:t>
      </w:r>
      <w:r w:rsidR="008C1749" w:rsidRPr="00DB6A8D">
        <w:rPr>
          <w:rFonts w:ascii="Book Antiqua" w:hAnsi="Book Antiqua" w:cs="Times New Roman"/>
          <w:sz w:val="24"/>
          <w:szCs w:val="24"/>
          <w:lang w:val="en-GB"/>
        </w:rPr>
        <w:t>tumour</w:t>
      </w:r>
      <w:r w:rsidR="00745770" w:rsidRPr="00DB6A8D">
        <w:rPr>
          <w:rFonts w:ascii="Book Antiqua" w:hAnsi="Book Antiqua" w:cs="Times New Roman"/>
          <w:sz w:val="24"/>
          <w:szCs w:val="24"/>
          <w:lang w:val="en-GB"/>
        </w:rPr>
        <w:t>s</w:t>
      </w:r>
      <w:r w:rsidR="00887CE5" w:rsidRPr="00DB6A8D">
        <w:rPr>
          <w:rFonts w:ascii="Book Antiqua" w:hAnsi="Book Antiqua" w:cs="Times New Roman"/>
          <w:sz w:val="24"/>
          <w:szCs w:val="24"/>
          <w:lang w:val="en-GB"/>
        </w:rPr>
        <w:t xml:space="preserve"> induced by </w:t>
      </w:r>
      <w:r w:rsidRPr="00DB6A8D">
        <w:rPr>
          <w:rFonts w:ascii="Book Antiqua" w:hAnsi="Book Antiqua" w:cs="Times New Roman"/>
          <w:i/>
          <w:sz w:val="24"/>
          <w:szCs w:val="24"/>
          <w:lang w:val="en-GB"/>
        </w:rPr>
        <w:t>P. gingivalis</w:t>
      </w:r>
      <w:r w:rsidR="00887CE5" w:rsidRPr="00DB6A8D">
        <w:rPr>
          <w:rFonts w:ascii="Book Antiqua" w:hAnsi="Book Antiqua" w:cs="Times New Roman"/>
          <w:sz w:val="24"/>
          <w:szCs w:val="24"/>
          <w:lang w:val="en-GB"/>
        </w:rPr>
        <w:t xml:space="preserve"> infection are </w:t>
      </w:r>
      <w:r w:rsidR="002706C9" w:rsidRPr="00DB6A8D">
        <w:rPr>
          <w:rFonts w:ascii="Book Antiqua" w:eastAsia="等线" w:hAnsi="Book Antiqua" w:cs="Times New Roman"/>
          <w:sz w:val="24"/>
          <w:szCs w:val="24"/>
          <w:lang w:val="en-GB"/>
        </w:rPr>
        <w:t xml:space="preserve">also </w:t>
      </w:r>
      <w:r w:rsidR="00887CE5" w:rsidRPr="00DB6A8D">
        <w:rPr>
          <w:rFonts w:ascii="Book Antiqua" w:hAnsi="Book Antiqua" w:cs="Times New Roman"/>
          <w:sz w:val="24"/>
          <w:szCs w:val="24"/>
          <w:lang w:val="en-GB"/>
        </w:rPr>
        <w:t>included</w:t>
      </w:r>
      <w:r w:rsidR="000630E2" w:rsidRPr="00DB6A8D">
        <w:rPr>
          <w:rFonts w:ascii="Book Antiqua" w:hAnsi="Book Antiqua" w:cs="Times New Roman"/>
          <w:sz w:val="24"/>
          <w:szCs w:val="24"/>
          <w:lang w:val="en-GB"/>
        </w:rPr>
        <w:t xml:space="preserve"> in this review</w:t>
      </w:r>
      <w:r w:rsidR="00745770" w:rsidRPr="00DB6A8D">
        <w:rPr>
          <w:rFonts w:ascii="Book Antiqua" w:hAnsi="Book Antiqua" w:cs="Times New Roman"/>
          <w:sz w:val="24"/>
          <w:szCs w:val="24"/>
          <w:lang w:val="en-GB"/>
        </w:rPr>
        <w:t xml:space="preserve">. </w:t>
      </w:r>
      <w:r w:rsidR="000630E2" w:rsidRPr="00DB6A8D">
        <w:rPr>
          <w:rFonts w:ascii="Book Antiqua" w:hAnsi="Book Antiqua" w:cs="Times New Roman"/>
          <w:sz w:val="24"/>
          <w:szCs w:val="24"/>
          <w:lang w:val="en-GB"/>
        </w:rPr>
        <w:t xml:space="preserve">At </w:t>
      </w:r>
      <w:r w:rsidR="00745770" w:rsidRPr="00DB6A8D">
        <w:rPr>
          <w:rFonts w:ascii="Book Antiqua" w:hAnsi="Book Antiqua" w:cs="Times New Roman"/>
          <w:sz w:val="24"/>
          <w:szCs w:val="24"/>
          <w:lang w:val="en-GB"/>
        </w:rPr>
        <w:t xml:space="preserve">the end, we </w:t>
      </w:r>
      <w:r w:rsidR="001F2B6D" w:rsidRPr="00DB6A8D">
        <w:rPr>
          <w:rFonts w:ascii="Book Antiqua" w:hAnsi="Book Antiqua" w:cs="Times New Roman"/>
          <w:sz w:val="24"/>
          <w:szCs w:val="24"/>
          <w:lang w:val="en-GB"/>
        </w:rPr>
        <w:t xml:space="preserve">also </w:t>
      </w:r>
      <w:r w:rsidR="002706C9" w:rsidRPr="00DB6A8D">
        <w:rPr>
          <w:rFonts w:ascii="Book Antiqua" w:eastAsia="等线" w:hAnsi="Book Antiqua" w:cs="Times New Roman"/>
          <w:sz w:val="24"/>
          <w:szCs w:val="24"/>
          <w:lang w:val="en-GB"/>
        </w:rPr>
        <w:t>highlight</w:t>
      </w:r>
      <w:r w:rsidR="005D0CEC" w:rsidRPr="00DB6A8D">
        <w:rPr>
          <w:rFonts w:ascii="Book Antiqua" w:eastAsia="等线" w:hAnsi="Book Antiqua" w:cs="Times New Roman"/>
          <w:sz w:val="24"/>
          <w:szCs w:val="24"/>
          <w:lang w:val="en-GB"/>
        </w:rPr>
        <w:t>ed</w:t>
      </w:r>
      <w:r w:rsidR="00745770" w:rsidRPr="00DB6A8D">
        <w:rPr>
          <w:rFonts w:ascii="Book Antiqua" w:hAnsi="Book Antiqua" w:cs="Times New Roman"/>
          <w:sz w:val="24"/>
          <w:szCs w:val="24"/>
          <w:lang w:val="en-GB"/>
        </w:rPr>
        <w:t xml:space="preserve"> the possible</w:t>
      </w:r>
      <w:r w:rsidR="003B3769" w:rsidRPr="00DB6A8D">
        <w:rPr>
          <w:rFonts w:ascii="Book Antiqua" w:hAnsi="Book Antiqua" w:cs="Times New Roman"/>
          <w:sz w:val="24"/>
          <w:szCs w:val="24"/>
          <w:lang w:val="en-GB"/>
        </w:rPr>
        <w:t xml:space="preserve"> </w:t>
      </w:r>
      <w:r w:rsidR="00745770" w:rsidRPr="00DB6A8D">
        <w:rPr>
          <w:rFonts w:ascii="Book Antiqua" w:hAnsi="Book Antiqua" w:cs="Times New Roman"/>
          <w:sz w:val="24"/>
          <w:szCs w:val="24"/>
          <w:lang w:val="en-GB"/>
        </w:rPr>
        <w:t>mechanism</w:t>
      </w:r>
      <w:r w:rsidR="00A2600C" w:rsidRPr="00DB6A8D">
        <w:rPr>
          <w:rFonts w:ascii="Book Antiqua" w:hAnsi="Book Antiqua" w:cs="Times New Roman"/>
          <w:sz w:val="24"/>
          <w:szCs w:val="24"/>
          <w:lang w:val="en-GB"/>
        </w:rPr>
        <w:t xml:space="preserve">s of cancers caused by </w:t>
      </w:r>
      <w:r w:rsidRPr="00DB6A8D">
        <w:rPr>
          <w:rFonts w:ascii="Book Antiqua" w:hAnsi="Book Antiqua" w:cs="Times New Roman"/>
          <w:i/>
          <w:sz w:val="24"/>
          <w:szCs w:val="24"/>
          <w:lang w:val="en-GB"/>
        </w:rPr>
        <w:t>P. gingivalis</w:t>
      </w:r>
      <w:r w:rsidR="00745770" w:rsidRPr="00DB6A8D">
        <w:rPr>
          <w:rFonts w:ascii="Book Antiqua" w:hAnsi="Book Antiqua" w:cs="Times New Roman"/>
          <w:sz w:val="24"/>
          <w:szCs w:val="24"/>
          <w:lang w:val="en-GB"/>
        </w:rPr>
        <w:t>.</w:t>
      </w:r>
      <w:r w:rsidR="002D2857" w:rsidRPr="00DB6A8D">
        <w:rPr>
          <w:rFonts w:ascii="Book Antiqua" w:hAnsi="Book Antiqua" w:cs="Times New Roman"/>
          <w:sz w:val="24"/>
          <w:szCs w:val="24"/>
          <w:lang w:val="en-GB"/>
        </w:rPr>
        <w:t xml:space="preserve"> </w:t>
      </w:r>
      <w:r w:rsidR="0034028D" w:rsidRPr="00DB6A8D">
        <w:rPr>
          <w:rFonts w:ascii="Book Antiqua" w:hAnsi="Book Antiqua" w:cs="Times New Roman"/>
          <w:sz w:val="24"/>
          <w:szCs w:val="24"/>
          <w:lang w:val="en-GB"/>
        </w:rPr>
        <w:t xml:space="preserve">One important carcinogenic effect of </w:t>
      </w:r>
      <w:r w:rsidRPr="00DB6A8D">
        <w:rPr>
          <w:rFonts w:ascii="Book Antiqua" w:hAnsi="Book Antiqua" w:cs="Times New Roman"/>
          <w:i/>
          <w:sz w:val="24"/>
          <w:szCs w:val="24"/>
          <w:lang w:val="en-GB"/>
        </w:rPr>
        <w:t>P. gingivalis</w:t>
      </w:r>
      <w:r w:rsidR="0034028D" w:rsidRPr="00DB6A8D">
        <w:rPr>
          <w:rFonts w:ascii="Book Antiqua" w:hAnsi="Book Antiqua" w:cs="Times New Roman"/>
          <w:sz w:val="24"/>
          <w:szCs w:val="24"/>
          <w:lang w:val="en-GB"/>
        </w:rPr>
        <w:t xml:space="preserve"> is inhibiting</w:t>
      </w:r>
      <w:r w:rsidR="002D2857" w:rsidRPr="00DB6A8D">
        <w:rPr>
          <w:rFonts w:ascii="Book Antiqua" w:hAnsi="Book Antiqua" w:cs="Times New Roman"/>
          <w:sz w:val="24"/>
          <w:szCs w:val="24"/>
          <w:lang w:val="en-GB"/>
        </w:rPr>
        <w:t xml:space="preserve"> </w:t>
      </w:r>
      <w:r w:rsidR="0034028D" w:rsidRPr="00DB6A8D">
        <w:rPr>
          <w:rFonts w:ascii="Book Antiqua" w:hAnsi="Book Antiqua" w:cs="Times New Roman"/>
          <w:sz w:val="24"/>
          <w:szCs w:val="24"/>
          <w:lang w:val="en-GB"/>
        </w:rPr>
        <w:t xml:space="preserve">the apoptosis of epithelial cells, which also plays an intrinsic role </w:t>
      </w:r>
      <w:r w:rsidR="002706C9" w:rsidRPr="00DB6A8D">
        <w:rPr>
          <w:rFonts w:ascii="Book Antiqua" w:eastAsia="等线" w:hAnsi="Book Antiqua" w:cs="Times New Roman"/>
          <w:sz w:val="24"/>
          <w:szCs w:val="24"/>
          <w:lang w:val="en-GB"/>
        </w:rPr>
        <w:t>in</w:t>
      </w:r>
      <w:r w:rsidR="0034028D" w:rsidRPr="00DB6A8D">
        <w:rPr>
          <w:rFonts w:ascii="Book Antiqua" w:hAnsi="Book Antiqua" w:cs="Times New Roman"/>
          <w:sz w:val="24"/>
          <w:szCs w:val="24"/>
          <w:lang w:val="en-GB"/>
        </w:rPr>
        <w:t xml:space="preserve"> protecting cancerous cells.</w:t>
      </w:r>
      <w:r w:rsidR="006C4745" w:rsidRPr="00DB6A8D">
        <w:rPr>
          <w:rFonts w:ascii="Book Antiqua" w:hAnsi="Book Antiqua" w:cs="Times New Roman"/>
          <w:sz w:val="24"/>
          <w:szCs w:val="24"/>
          <w:lang w:val="en-GB"/>
        </w:rPr>
        <w:t xml:space="preserve"> </w:t>
      </w:r>
      <w:r w:rsidR="00A2600C" w:rsidRPr="00DB6A8D">
        <w:rPr>
          <w:rFonts w:ascii="Book Antiqua" w:hAnsi="Book Antiqua" w:cs="Times New Roman"/>
          <w:sz w:val="24"/>
          <w:szCs w:val="24"/>
          <w:lang w:val="en-GB"/>
        </w:rPr>
        <w:t xml:space="preserve">Some </w:t>
      </w:r>
      <w:r w:rsidR="008C1749" w:rsidRPr="00DB6A8D">
        <w:rPr>
          <w:rFonts w:ascii="Book Antiqua" w:eastAsia="等线" w:hAnsi="Book Antiqua" w:cs="Times New Roman"/>
          <w:sz w:val="24"/>
          <w:szCs w:val="24"/>
          <w:lang w:val="en-GB"/>
        </w:rPr>
        <w:t>signalling</w:t>
      </w:r>
      <w:r w:rsidR="00A2600C" w:rsidRPr="00DB6A8D">
        <w:rPr>
          <w:rFonts w:ascii="Book Antiqua" w:hAnsi="Book Antiqua" w:cs="Times New Roman"/>
          <w:sz w:val="24"/>
          <w:szCs w:val="24"/>
          <w:lang w:val="en-GB"/>
        </w:rPr>
        <w:t xml:space="preserve"> pathways activated by </w:t>
      </w:r>
      <w:r w:rsidRPr="00DB6A8D">
        <w:rPr>
          <w:rFonts w:ascii="Book Antiqua" w:hAnsi="Book Antiqua" w:cs="Times New Roman"/>
          <w:i/>
          <w:sz w:val="24"/>
          <w:szCs w:val="24"/>
          <w:lang w:val="en-GB"/>
        </w:rPr>
        <w:t>P. gingivalis</w:t>
      </w:r>
      <w:r w:rsidR="00A2600C" w:rsidRPr="00DB6A8D">
        <w:rPr>
          <w:rFonts w:ascii="Book Antiqua" w:hAnsi="Book Antiqua" w:cs="Times New Roman"/>
          <w:sz w:val="24"/>
          <w:szCs w:val="24"/>
          <w:lang w:val="en-GB"/>
        </w:rPr>
        <w:t xml:space="preserve"> are involved in cell apoptosis, </w:t>
      </w:r>
      <w:r w:rsidR="008C1749" w:rsidRPr="00DB6A8D">
        <w:rPr>
          <w:rFonts w:ascii="Book Antiqua" w:hAnsi="Book Antiqua" w:cs="Times New Roman"/>
          <w:sz w:val="24"/>
          <w:szCs w:val="24"/>
          <w:lang w:val="en-GB"/>
        </w:rPr>
        <w:t>tumour</w:t>
      </w:r>
      <w:r w:rsidR="00A2600C" w:rsidRPr="00DB6A8D">
        <w:rPr>
          <w:rFonts w:ascii="Book Antiqua" w:hAnsi="Book Antiqua" w:cs="Times New Roman"/>
          <w:sz w:val="24"/>
          <w:szCs w:val="24"/>
          <w:lang w:val="en-GB"/>
        </w:rPr>
        <w:t xml:space="preserve">igenesis, immune evasion and </w:t>
      </w:r>
      <w:r w:rsidR="000630E2" w:rsidRPr="00DB6A8D">
        <w:rPr>
          <w:rFonts w:ascii="Book Antiqua" w:hAnsi="Book Antiqua" w:cs="Times New Roman"/>
          <w:sz w:val="24"/>
          <w:szCs w:val="24"/>
          <w:lang w:val="en-GB"/>
        </w:rPr>
        <w:t xml:space="preserve">cell </w:t>
      </w:r>
      <w:r w:rsidR="00A2600C" w:rsidRPr="00DB6A8D">
        <w:rPr>
          <w:rFonts w:ascii="Book Antiqua" w:hAnsi="Book Antiqua" w:cs="Times New Roman"/>
          <w:sz w:val="24"/>
          <w:szCs w:val="24"/>
          <w:lang w:val="en-GB"/>
        </w:rPr>
        <w:t xml:space="preserve">invasion of </w:t>
      </w:r>
      <w:r w:rsidR="008C1749" w:rsidRPr="00DB6A8D">
        <w:rPr>
          <w:rFonts w:ascii="Book Antiqua" w:hAnsi="Book Antiqua" w:cs="Times New Roman"/>
          <w:sz w:val="24"/>
          <w:szCs w:val="24"/>
          <w:lang w:val="en-GB"/>
        </w:rPr>
        <w:t>tumour</w:t>
      </w:r>
      <w:r w:rsidR="00A2600C" w:rsidRPr="00DB6A8D">
        <w:rPr>
          <w:rFonts w:ascii="Book Antiqua" w:hAnsi="Book Antiqua" w:cs="Times New Roman"/>
          <w:sz w:val="24"/>
          <w:szCs w:val="24"/>
          <w:lang w:val="en-GB"/>
        </w:rPr>
        <w:t xml:space="preserve"> cells. </w:t>
      </w:r>
      <w:r w:rsidR="002706C9" w:rsidRPr="00DB6A8D">
        <w:rPr>
          <w:rFonts w:ascii="Book Antiqua" w:eastAsia="等线" w:hAnsi="Book Antiqua" w:cs="Times New Roman"/>
          <w:sz w:val="24"/>
          <w:szCs w:val="24"/>
          <w:lang w:val="en-GB"/>
        </w:rPr>
        <w:t>In addition</w:t>
      </w:r>
      <w:r w:rsidR="00745770" w:rsidRPr="00DB6A8D">
        <w:rPr>
          <w:rFonts w:ascii="Book Antiqua" w:hAnsi="Book Antiqua" w:cs="Times New Roman"/>
          <w:sz w:val="24"/>
          <w:szCs w:val="24"/>
          <w:lang w:val="en-GB"/>
        </w:rPr>
        <w:t>,</w:t>
      </w:r>
      <w:r w:rsidR="002D2857" w:rsidRPr="00DB6A8D">
        <w:rPr>
          <w:rFonts w:ascii="Book Antiqua" w:hAnsi="Book Antiqua" w:cs="Times New Roman"/>
          <w:sz w:val="24"/>
          <w:szCs w:val="24"/>
          <w:lang w:val="en-GB"/>
        </w:rPr>
        <w:t xml:space="preserve"> </w:t>
      </w:r>
      <w:r w:rsidR="00745770" w:rsidRPr="00DB6A8D">
        <w:rPr>
          <w:rFonts w:ascii="Book Antiqua" w:hAnsi="Book Antiqua" w:cs="Times New Roman"/>
          <w:sz w:val="24"/>
          <w:szCs w:val="24"/>
          <w:lang w:val="en-GB"/>
        </w:rPr>
        <w:t>m</w:t>
      </w:r>
      <w:r w:rsidR="0034028D" w:rsidRPr="00DB6A8D">
        <w:rPr>
          <w:rFonts w:ascii="Book Antiqua" w:hAnsi="Book Antiqua" w:cs="Times New Roman"/>
          <w:sz w:val="24"/>
          <w:szCs w:val="24"/>
          <w:lang w:val="en-GB"/>
        </w:rPr>
        <w:t xml:space="preserve">etabolism of potentially carcinogenic substances caused by </w:t>
      </w:r>
      <w:r w:rsidRPr="00DB6A8D">
        <w:rPr>
          <w:rFonts w:ascii="Book Antiqua" w:hAnsi="Book Antiqua" w:cs="Times New Roman"/>
          <w:i/>
          <w:sz w:val="24"/>
          <w:szCs w:val="24"/>
          <w:lang w:val="en-GB"/>
        </w:rPr>
        <w:t>P. gingivalis</w:t>
      </w:r>
      <w:r w:rsidR="0034028D" w:rsidRPr="00DB6A8D">
        <w:rPr>
          <w:rFonts w:ascii="Book Antiqua" w:hAnsi="Book Antiqua" w:cs="Times New Roman"/>
          <w:sz w:val="24"/>
          <w:szCs w:val="24"/>
          <w:lang w:val="en-GB"/>
        </w:rPr>
        <w:t xml:space="preserve"> is </w:t>
      </w:r>
      <w:r w:rsidR="002464C9" w:rsidRPr="00DB6A8D">
        <w:rPr>
          <w:rFonts w:ascii="Book Antiqua" w:hAnsi="Book Antiqua" w:cs="Times New Roman"/>
          <w:sz w:val="24"/>
          <w:szCs w:val="24"/>
          <w:lang w:val="en-GB"/>
        </w:rPr>
        <w:t>also</w:t>
      </w:r>
      <w:r w:rsidR="00A100EE" w:rsidRPr="00DB6A8D">
        <w:rPr>
          <w:rFonts w:ascii="Book Antiqua" w:hAnsi="Book Antiqua" w:cs="Times New Roman"/>
          <w:sz w:val="24"/>
          <w:szCs w:val="24"/>
          <w:lang w:val="en-GB"/>
        </w:rPr>
        <w:t xml:space="preserve"> one of the</w:t>
      </w:r>
      <w:r w:rsidR="002D2857" w:rsidRPr="00DB6A8D">
        <w:rPr>
          <w:rFonts w:ascii="Book Antiqua" w:hAnsi="Book Antiqua" w:cs="Times New Roman"/>
          <w:sz w:val="24"/>
          <w:szCs w:val="24"/>
          <w:lang w:val="en-GB"/>
        </w:rPr>
        <w:t xml:space="preserve"> </w:t>
      </w:r>
      <w:r w:rsidR="0034028D" w:rsidRPr="00DB6A8D">
        <w:rPr>
          <w:rFonts w:ascii="Book Antiqua" w:hAnsi="Book Antiqua" w:cs="Times New Roman"/>
          <w:sz w:val="24"/>
          <w:szCs w:val="24"/>
          <w:lang w:val="en-GB"/>
        </w:rPr>
        <w:t>connection</w:t>
      </w:r>
      <w:r w:rsidR="00101924" w:rsidRPr="00DB6A8D">
        <w:rPr>
          <w:rFonts w:ascii="Book Antiqua" w:hAnsi="Book Antiqua" w:cs="Times New Roman"/>
          <w:sz w:val="24"/>
          <w:szCs w:val="24"/>
          <w:lang w:val="en-GB"/>
        </w:rPr>
        <w:t>s</w:t>
      </w:r>
      <w:r w:rsidR="0034028D" w:rsidRPr="00DB6A8D">
        <w:rPr>
          <w:rFonts w:ascii="Book Antiqua" w:hAnsi="Book Antiqua" w:cs="Times New Roman"/>
          <w:sz w:val="24"/>
          <w:szCs w:val="24"/>
          <w:lang w:val="en-GB"/>
        </w:rPr>
        <w:t xml:space="preserve"> between this bacterium and cancers.</w:t>
      </w:r>
    </w:p>
    <w:p w14:paraId="575BC7C7" w14:textId="77777777" w:rsidR="00DB6A8D" w:rsidRPr="00DB6A8D" w:rsidRDefault="00DB6A8D" w:rsidP="00DB6A8D">
      <w:pPr>
        <w:spacing w:line="360" w:lineRule="auto"/>
        <w:rPr>
          <w:rFonts w:ascii="Book Antiqua" w:hAnsi="Book Antiqua" w:cs="Times New Roman"/>
          <w:sz w:val="24"/>
          <w:szCs w:val="24"/>
          <w:lang w:val="en-GB"/>
        </w:rPr>
      </w:pPr>
    </w:p>
    <w:p w14:paraId="05B3F4FC" w14:textId="2A8A31BC" w:rsidR="00210870" w:rsidRPr="00DB6A8D" w:rsidRDefault="002706C9" w:rsidP="00DB6A8D">
      <w:pPr>
        <w:spacing w:line="360" w:lineRule="auto"/>
        <w:rPr>
          <w:rFonts w:ascii="Book Antiqua" w:hAnsi="Book Antiqua" w:cs="Times New Roman"/>
          <w:sz w:val="24"/>
          <w:szCs w:val="24"/>
          <w:lang w:val="en-GB"/>
        </w:rPr>
      </w:pPr>
      <w:r w:rsidRPr="00DB6A8D">
        <w:rPr>
          <w:rFonts w:ascii="Book Antiqua" w:hAnsi="Book Antiqua" w:cs="Times New Roman"/>
          <w:b/>
          <w:sz w:val="24"/>
          <w:szCs w:val="24"/>
          <w:lang w:val="en-GB"/>
        </w:rPr>
        <w:t>K</w:t>
      </w:r>
      <w:r w:rsidR="00DB6A8D" w:rsidRPr="00DB6A8D">
        <w:rPr>
          <w:rFonts w:ascii="Book Antiqua" w:hAnsi="Book Antiqua" w:cs="Times New Roman"/>
          <w:b/>
          <w:sz w:val="24"/>
          <w:szCs w:val="24"/>
          <w:lang w:val="en-GB"/>
        </w:rPr>
        <w:t xml:space="preserve">ey words: </w:t>
      </w:r>
      <w:r w:rsidR="00224FCF" w:rsidRPr="00DB6A8D">
        <w:rPr>
          <w:rFonts w:ascii="Book Antiqua" w:hAnsi="Book Antiqua" w:cs="Times New Roman"/>
          <w:i/>
          <w:sz w:val="24"/>
          <w:szCs w:val="24"/>
          <w:lang w:val="en-GB"/>
        </w:rPr>
        <w:t>Porphyromonas gingivalis</w:t>
      </w:r>
      <w:r w:rsidRPr="00DB6A8D">
        <w:rPr>
          <w:rFonts w:ascii="Book Antiqua" w:hAnsi="Book Antiqua" w:cs="Times New Roman"/>
          <w:sz w:val="24"/>
          <w:szCs w:val="24"/>
          <w:lang w:val="en-GB"/>
        </w:rPr>
        <w:t>;</w:t>
      </w:r>
      <w:r w:rsidR="00380826" w:rsidRPr="00DB6A8D">
        <w:rPr>
          <w:rFonts w:ascii="Book Antiqua" w:hAnsi="Book Antiqua" w:cs="Times New Roman"/>
          <w:sz w:val="24"/>
          <w:szCs w:val="24"/>
          <w:lang w:val="en-GB"/>
        </w:rPr>
        <w:t xml:space="preserve"> </w:t>
      </w:r>
      <w:r w:rsidR="00DB6A8D" w:rsidRPr="00DB6A8D">
        <w:rPr>
          <w:rFonts w:ascii="Book Antiqua" w:hAnsi="Book Antiqua" w:cs="Times New Roman"/>
          <w:sz w:val="24"/>
          <w:szCs w:val="24"/>
          <w:lang w:val="en-GB"/>
        </w:rPr>
        <w:t xml:space="preserve">Oral </w:t>
      </w:r>
      <w:r w:rsidRPr="00DB6A8D">
        <w:rPr>
          <w:rFonts w:ascii="Book Antiqua" w:hAnsi="Book Antiqua" w:cs="Times New Roman"/>
          <w:sz w:val="24"/>
          <w:szCs w:val="24"/>
          <w:lang w:val="en-GB"/>
        </w:rPr>
        <w:t>squamous cell carcinoma;</w:t>
      </w:r>
      <w:r w:rsidR="008C1749" w:rsidRPr="00DB6A8D">
        <w:rPr>
          <w:rFonts w:ascii="Book Antiqua" w:hAnsi="Book Antiqua" w:cs="Times New Roman"/>
          <w:sz w:val="24"/>
          <w:szCs w:val="24"/>
          <w:lang w:val="en-GB"/>
        </w:rPr>
        <w:t xml:space="preserve"> </w:t>
      </w:r>
      <w:r w:rsidR="00DB6A8D" w:rsidRPr="00DB6A8D">
        <w:rPr>
          <w:rFonts w:ascii="Book Antiqua" w:hAnsi="Book Antiqua" w:cs="Times New Roman"/>
          <w:sz w:val="24"/>
          <w:szCs w:val="24"/>
          <w:lang w:val="en-GB"/>
        </w:rPr>
        <w:t xml:space="preserve">Oesophageal </w:t>
      </w:r>
      <w:r w:rsidRPr="00DB6A8D">
        <w:rPr>
          <w:rFonts w:ascii="Book Antiqua" w:hAnsi="Book Antiqua" w:cs="Times New Roman"/>
          <w:sz w:val="24"/>
          <w:szCs w:val="24"/>
          <w:lang w:val="en-GB"/>
        </w:rPr>
        <w:t>squamous cell carcinoma;</w:t>
      </w:r>
      <w:r w:rsidR="002D2857" w:rsidRPr="00DB6A8D">
        <w:rPr>
          <w:rFonts w:ascii="Book Antiqua" w:hAnsi="Book Antiqua" w:cs="Times New Roman"/>
          <w:sz w:val="24"/>
          <w:szCs w:val="24"/>
          <w:lang w:val="en-GB"/>
        </w:rPr>
        <w:t xml:space="preserve"> </w:t>
      </w:r>
      <w:r w:rsidR="00DB6A8D" w:rsidRPr="00DB6A8D">
        <w:rPr>
          <w:rFonts w:ascii="Book Antiqua" w:hAnsi="Book Antiqua" w:cs="Times New Roman"/>
          <w:sz w:val="24"/>
          <w:szCs w:val="24"/>
          <w:lang w:val="en-GB"/>
        </w:rPr>
        <w:t xml:space="preserve">Pancreatic </w:t>
      </w:r>
      <w:r w:rsidRPr="00DB6A8D">
        <w:rPr>
          <w:rFonts w:ascii="Book Antiqua" w:hAnsi="Book Antiqua" w:cs="Times New Roman"/>
          <w:sz w:val="24"/>
          <w:szCs w:val="24"/>
          <w:lang w:val="en-GB"/>
        </w:rPr>
        <w:t xml:space="preserve">cancer; </w:t>
      </w:r>
      <w:r w:rsidR="00DB6A8D" w:rsidRPr="00DB6A8D">
        <w:rPr>
          <w:rFonts w:ascii="Book Antiqua" w:hAnsi="Book Antiqua" w:cs="Times New Roman"/>
          <w:sz w:val="24"/>
          <w:szCs w:val="24"/>
          <w:lang w:val="en-GB"/>
        </w:rPr>
        <w:t xml:space="preserve">Periodontal </w:t>
      </w:r>
      <w:r w:rsidRPr="00DB6A8D">
        <w:rPr>
          <w:rFonts w:ascii="Book Antiqua" w:hAnsi="Book Antiqua" w:cs="Times New Roman"/>
          <w:sz w:val="24"/>
          <w:szCs w:val="24"/>
          <w:lang w:val="en-GB"/>
        </w:rPr>
        <w:t>diseases</w:t>
      </w:r>
    </w:p>
    <w:p w14:paraId="12A2C115" w14:textId="77777777" w:rsidR="00DB6A8D" w:rsidRPr="00DB6A8D" w:rsidRDefault="00DB6A8D" w:rsidP="00DB6A8D">
      <w:pPr>
        <w:spacing w:line="360" w:lineRule="auto"/>
        <w:rPr>
          <w:rFonts w:ascii="Book Antiqua" w:hAnsi="Book Antiqua" w:cs="Times New Roman"/>
          <w:b/>
          <w:sz w:val="24"/>
          <w:szCs w:val="24"/>
          <w:lang w:val="en-GB"/>
        </w:rPr>
      </w:pPr>
    </w:p>
    <w:p w14:paraId="233181D0" w14:textId="77777777" w:rsidR="00DB6A8D" w:rsidRPr="00DB6A8D" w:rsidRDefault="00DB6A8D" w:rsidP="00DB6A8D">
      <w:pPr>
        <w:spacing w:line="360" w:lineRule="auto"/>
        <w:rPr>
          <w:rFonts w:ascii="Book Antiqua" w:hAnsi="Book Antiqua" w:cs="Arial"/>
          <w:sz w:val="24"/>
          <w:szCs w:val="24"/>
        </w:rPr>
      </w:pPr>
      <w:r w:rsidRPr="00DB6A8D">
        <w:rPr>
          <w:rFonts w:ascii="Book Antiqua" w:hAnsi="Book Antiqua"/>
          <w:b/>
          <w:sz w:val="24"/>
          <w:szCs w:val="24"/>
        </w:rPr>
        <w:t xml:space="preserve">© </w:t>
      </w:r>
      <w:r w:rsidRPr="00DB6A8D">
        <w:rPr>
          <w:rFonts w:ascii="Book Antiqua" w:hAnsi="Book Antiqua" w:cs="Arial"/>
          <w:b/>
          <w:sz w:val="24"/>
          <w:szCs w:val="24"/>
        </w:rPr>
        <w:t>The Author(s) 2019.</w:t>
      </w:r>
      <w:r w:rsidRPr="00DB6A8D">
        <w:rPr>
          <w:rFonts w:ascii="Book Antiqua" w:hAnsi="Book Antiqua" w:cs="Arial"/>
          <w:sz w:val="24"/>
          <w:szCs w:val="24"/>
        </w:rPr>
        <w:t xml:space="preserve"> Published by Baishideng Publishing Group Inc. All rights reserved.</w:t>
      </w:r>
    </w:p>
    <w:p w14:paraId="788DBC99" w14:textId="77777777" w:rsidR="00DB6A8D" w:rsidRPr="00DB6A8D" w:rsidRDefault="00DB6A8D" w:rsidP="00DB6A8D">
      <w:pPr>
        <w:spacing w:line="360" w:lineRule="auto"/>
        <w:rPr>
          <w:rFonts w:ascii="Book Antiqua" w:hAnsi="Book Antiqua" w:cs="Times New Roman"/>
          <w:b/>
          <w:sz w:val="24"/>
          <w:szCs w:val="24"/>
        </w:rPr>
      </w:pPr>
    </w:p>
    <w:p w14:paraId="63CA0C2F" w14:textId="2178BEA0" w:rsidR="00785F37" w:rsidRPr="00DB6A8D" w:rsidRDefault="002706C9" w:rsidP="00DB6A8D">
      <w:pPr>
        <w:spacing w:line="360" w:lineRule="auto"/>
        <w:rPr>
          <w:rFonts w:ascii="Book Antiqua" w:hAnsi="Book Antiqua" w:cs="Times New Roman"/>
          <w:sz w:val="24"/>
          <w:szCs w:val="24"/>
          <w:lang w:val="en-GB"/>
        </w:rPr>
      </w:pPr>
      <w:r w:rsidRPr="00DB6A8D">
        <w:rPr>
          <w:rFonts w:ascii="Book Antiqua" w:hAnsi="Book Antiqua" w:cs="Times New Roman"/>
          <w:b/>
          <w:sz w:val="24"/>
          <w:szCs w:val="24"/>
          <w:lang w:val="en-GB"/>
        </w:rPr>
        <w:t>Core tip</w:t>
      </w:r>
      <w:r w:rsidR="00210870" w:rsidRPr="00DB6A8D">
        <w:rPr>
          <w:rFonts w:ascii="Book Antiqua" w:hAnsi="Book Antiqua" w:cs="Times New Roman"/>
          <w:b/>
          <w:sz w:val="24"/>
          <w:szCs w:val="24"/>
          <w:lang w:val="en-GB"/>
        </w:rPr>
        <w:t xml:space="preserve">: </w:t>
      </w:r>
      <w:r w:rsidR="00DB6A8D" w:rsidRPr="00DB6A8D">
        <w:rPr>
          <w:rFonts w:ascii="Book Antiqua" w:hAnsi="Book Antiqua" w:cs="Times New Roman"/>
          <w:i/>
          <w:sz w:val="24"/>
          <w:szCs w:val="24"/>
          <w:lang w:val="en-GB"/>
        </w:rPr>
        <w:t xml:space="preserve">Porphyromonas gingivalis </w:t>
      </w:r>
      <w:r w:rsidR="00DB6A8D" w:rsidRPr="00DB6A8D">
        <w:rPr>
          <w:rFonts w:ascii="Book Antiqua" w:hAnsi="Book Antiqua" w:cs="Times New Roman"/>
          <w:sz w:val="24"/>
          <w:szCs w:val="24"/>
          <w:lang w:val="en-GB"/>
        </w:rPr>
        <w:t>(</w:t>
      </w:r>
      <w:r w:rsidR="00224FCF" w:rsidRPr="00DB6A8D">
        <w:rPr>
          <w:rFonts w:ascii="Book Antiqua" w:hAnsi="Book Antiqua" w:cs="Times New Roman"/>
          <w:i/>
          <w:sz w:val="24"/>
          <w:szCs w:val="24"/>
          <w:lang w:val="en-GB"/>
        </w:rPr>
        <w:t>P. gingivalis</w:t>
      </w:r>
      <w:r w:rsidR="00DB6A8D" w:rsidRPr="00DB6A8D">
        <w:rPr>
          <w:rFonts w:ascii="Book Antiqua" w:hAnsi="Book Antiqua" w:cs="Times New Roman"/>
          <w:sz w:val="24"/>
          <w:szCs w:val="24"/>
          <w:lang w:val="en-GB"/>
        </w:rPr>
        <w:t>)</w:t>
      </w:r>
      <w:r w:rsidR="00210870" w:rsidRPr="00DB6A8D">
        <w:rPr>
          <w:rFonts w:ascii="Book Antiqua" w:hAnsi="Book Antiqua" w:cs="Times New Roman"/>
          <w:sz w:val="24"/>
          <w:szCs w:val="24"/>
          <w:lang w:val="en-GB"/>
        </w:rPr>
        <w:t xml:space="preserve"> has been discovered in many digestive system cancers,</w:t>
      </w:r>
      <w:r w:rsidR="002D2857" w:rsidRPr="00DB6A8D">
        <w:rPr>
          <w:rFonts w:ascii="Book Antiqua" w:hAnsi="Book Antiqua" w:cs="Times New Roman"/>
          <w:sz w:val="24"/>
          <w:szCs w:val="24"/>
          <w:lang w:val="en-GB"/>
        </w:rPr>
        <w:t xml:space="preserve"> </w:t>
      </w:r>
      <w:r w:rsidR="00210870" w:rsidRPr="00DB6A8D">
        <w:rPr>
          <w:rFonts w:ascii="Book Antiqua" w:hAnsi="Book Antiqua" w:cs="Times New Roman"/>
          <w:sz w:val="24"/>
          <w:szCs w:val="24"/>
          <w:lang w:val="en-GB"/>
        </w:rPr>
        <w:t xml:space="preserve">such as </w:t>
      </w:r>
      <w:r w:rsidR="00586C89" w:rsidRPr="00DB6A8D">
        <w:rPr>
          <w:rFonts w:ascii="Book Antiqua" w:hAnsi="Book Antiqua" w:cs="Times New Roman"/>
          <w:sz w:val="24"/>
          <w:szCs w:val="24"/>
          <w:lang w:val="en-GB"/>
        </w:rPr>
        <w:t>oral squamous cell carcinoma</w:t>
      </w:r>
      <w:r w:rsidR="00210870" w:rsidRPr="00DB6A8D">
        <w:rPr>
          <w:rFonts w:ascii="Book Antiqua" w:hAnsi="Book Antiqua" w:cs="Times New Roman"/>
          <w:sz w:val="24"/>
          <w:szCs w:val="24"/>
          <w:lang w:val="en-GB"/>
        </w:rPr>
        <w:t xml:space="preserve">, </w:t>
      </w:r>
      <w:r w:rsidR="00586C89" w:rsidRPr="00DB6A8D">
        <w:rPr>
          <w:rFonts w:ascii="Book Antiqua" w:hAnsi="Book Antiqua" w:cs="Times New Roman"/>
          <w:sz w:val="24"/>
          <w:szCs w:val="24"/>
          <w:lang w:val="en-GB"/>
        </w:rPr>
        <w:t>oesophageal squamous cell carcinoma</w:t>
      </w:r>
      <w:r w:rsidR="00210870" w:rsidRPr="00DB6A8D">
        <w:rPr>
          <w:rFonts w:ascii="Book Antiqua" w:hAnsi="Book Antiqua" w:cs="Times New Roman"/>
          <w:sz w:val="24"/>
          <w:szCs w:val="24"/>
          <w:lang w:val="en-GB"/>
        </w:rPr>
        <w:t xml:space="preserve">, and pancreatic cancer. For the strong association between </w:t>
      </w:r>
      <w:r w:rsidR="00224FCF" w:rsidRPr="00DB6A8D">
        <w:rPr>
          <w:rFonts w:ascii="Book Antiqua" w:hAnsi="Book Antiqua" w:cs="Times New Roman"/>
          <w:i/>
          <w:sz w:val="24"/>
          <w:szCs w:val="24"/>
          <w:lang w:val="en-GB"/>
        </w:rPr>
        <w:t>P. gingivalis</w:t>
      </w:r>
      <w:r w:rsidR="00210870" w:rsidRPr="00DB6A8D">
        <w:rPr>
          <w:rFonts w:ascii="Book Antiqua" w:hAnsi="Book Antiqua" w:cs="Times New Roman"/>
          <w:sz w:val="24"/>
          <w:szCs w:val="24"/>
          <w:lang w:val="en-GB"/>
        </w:rPr>
        <w:t xml:space="preserve"> and periodontal diseases, </w:t>
      </w:r>
      <w:r w:rsidR="00DD3F9C" w:rsidRPr="00DB6A8D">
        <w:rPr>
          <w:rFonts w:ascii="Book Antiqua" w:hAnsi="Book Antiqua" w:cs="Times New Roman"/>
          <w:sz w:val="24"/>
          <w:szCs w:val="24"/>
          <w:lang w:val="en-GB"/>
        </w:rPr>
        <w:t xml:space="preserve">we also interpret how periodontal diseases push effects on digestive system </w:t>
      </w:r>
      <w:r w:rsidR="008C1749" w:rsidRPr="00DB6A8D">
        <w:rPr>
          <w:rFonts w:ascii="Book Antiqua" w:hAnsi="Book Antiqua" w:cs="Times New Roman"/>
          <w:sz w:val="24"/>
          <w:szCs w:val="24"/>
          <w:lang w:val="en-GB"/>
        </w:rPr>
        <w:t>tumour</w:t>
      </w:r>
      <w:r w:rsidR="00DD3F9C" w:rsidRPr="00DB6A8D">
        <w:rPr>
          <w:rFonts w:ascii="Book Antiqua" w:hAnsi="Book Antiqua" w:cs="Times New Roman"/>
          <w:sz w:val="24"/>
          <w:szCs w:val="24"/>
          <w:lang w:val="en-GB"/>
        </w:rPr>
        <w:t xml:space="preserve">s. This review also presents some preventions and possible treatments </w:t>
      </w:r>
      <w:r w:rsidRPr="00DB6A8D">
        <w:rPr>
          <w:rFonts w:ascii="Book Antiqua" w:eastAsia="等线" w:hAnsi="Book Antiqua" w:cs="Times New Roman"/>
          <w:sz w:val="24"/>
          <w:szCs w:val="24"/>
          <w:lang w:val="en-GB"/>
        </w:rPr>
        <w:t>for</w:t>
      </w:r>
      <w:r w:rsidR="00DD3F9C" w:rsidRPr="00DB6A8D">
        <w:rPr>
          <w:rFonts w:ascii="Book Antiqua" w:hAnsi="Book Antiqua" w:cs="Times New Roman"/>
          <w:sz w:val="24"/>
          <w:szCs w:val="24"/>
          <w:lang w:val="en-GB"/>
        </w:rPr>
        <w:t xml:space="preserve"> these cancers associated with </w:t>
      </w:r>
      <w:r w:rsidR="00224FCF" w:rsidRPr="00DB6A8D">
        <w:rPr>
          <w:rFonts w:ascii="Book Antiqua" w:hAnsi="Book Antiqua" w:cs="Times New Roman"/>
          <w:i/>
          <w:sz w:val="24"/>
          <w:szCs w:val="24"/>
          <w:lang w:val="en-GB"/>
        </w:rPr>
        <w:t>P. gingivalis</w:t>
      </w:r>
      <w:r w:rsidR="00DD3F9C" w:rsidRPr="00DB6A8D">
        <w:rPr>
          <w:rFonts w:ascii="Book Antiqua" w:hAnsi="Book Antiqua" w:cs="Times New Roman"/>
          <w:sz w:val="24"/>
          <w:szCs w:val="24"/>
          <w:lang w:val="en-GB"/>
        </w:rPr>
        <w:t xml:space="preserve"> infection. </w:t>
      </w:r>
      <w:r w:rsidRPr="00DB6A8D">
        <w:rPr>
          <w:rFonts w:ascii="Book Antiqua" w:eastAsia="等线" w:hAnsi="Book Antiqua" w:cs="Times New Roman"/>
          <w:sz w:val="24"/>
          <w:szCs w:val="24"/>
          <w:lang w:val="en-GB"/>
        </w:rPr>
        <w:t>In addition</w:t>
      </w:r>
      <w:r w:rsidR="00DD3F9C" w:rsidRPr="00DB6A8D">
        <w:rPr>
          <w:rFonts w:ascii="Book Antiqua" w:hAnsi="Book Antiqua" w:cs="Times New Roman"/>
          <w:sz w:val="24"/>
          <w:szCs w:val="24"/>
          <w:lang w:val="en-GB"/>
        </w:rPr>
        <w:t xml:space="preserve">, the mechanisms </w:t>
      </w:r>
      <w:r w:rsidRPr="00DB6A8D">
        <w:rPr>
          <w:rFonts w:ascii="Book Antiqua" w:eastAsia="等线" w:hAnsi="Book Antiqua" w:cs="Times New Roman"/>
          <w:sz w:val="24"/>
          <w:szCs w:val="24"/>
          <w:lang w:val="en-GB"/>
        </w:rPr>
        <w:t>by which</w:t>
      </w:r>
      <w:r w:rsidR="00DD3F9C" w:rsidRPr="00DB6A8D">
        <w:rPr>
          <w:rFonts w:ascii="Book Antiqua" w:hAnsi="Book Antiqua" w:cs="Times New Roman"/>
          <w:sz w:val="24"/>
          <w:szCs w:val="24"/>
          <w:lang w:val="en-GB"/>
        </w:rPr>
        <w:t xml:space="preserve"> </w:t>
      </w:r>
      <w:r w:rsidR="00224FCF" w:rsidRPr="00DB6A8D">
        <w:rPr>
          <w:rFonts w:ascii="Book Antiqua" w:hAnsi="Book Antiqua" w:cs="Times New Roman"/>
          <w:i/>
          <w:sz w:val="24"/>
          <w:szCs w:val="24"/>
          <w:lang w:val="en-GB"/>
        </w:rPr>
        <w:t>P. gingivalis</w:t>
      </w:r>
      <w:r w:rsidR="00DD3F9C" w:rsidRPr="00DB6A8D">
        <w:rPr>
          <w:rFonts w:ascii="Book Antiqua" w:hAnsi="Book Antiqua" w:cs="Times New Roman"/>
          <w:sz w:val="24"/>
          <w:szCs w:val="24"/>
          <w:lang w:val="en-GB"/>
        </w:rPr>
        <w:t xml:space="preserve"> </w:t>
      </w:r>
      <w:r w:rsidRPr="00DB6A8D">
        <w:rPr>
          <w:rFonts w:ascii="Book Antiqua" w:eastAsia="等线" w:hAnsi="Book Antiqua" w:cs="Times New Roman"/>
          <w:sz w:val="24"/>
          <w:szCs w:val="24"/>
          <w:lang w:val="en-GB"/>
        </w:rPr>
        <w:t>affects</w:t>
      </w:r>
      <w:r w:rsidR="00DD3F9C" w:rsidRPr="00DB6A8D">
        <w:rPr>
          <w:rFonts w:ascii="Book Antiqua" w:hAnsi="Book Antiqua" w:cs="Times New Roman"/>
          <w:sz w:val="24"/>
          <w:szCs w:val="24"/>
          <w:lang w:val="en-GB"/>
        </w:rPr>
        <w:t xml:space="preserve"> the occurrence and development of carcinomas are </w:t>
      </w:r>
      <w:r w:rsidR="005C37AF" w:rsidRPr="00DB6A8D">
        <w:rPr>
          <w:rFonts w:ascii="Book Antiqua" w:hAnsi="Book Antiqua" w:cs="Times New Roman"/>
          <w:sz w:val="24"/>
          <w:szCs w:val="24"/>
          <w:lang w:val="en-GB"/>
        </w:rPr>
        <w:t>covered,</w:t>
      </w:r>
      <w:r w:rsidR="00A367EC" w:rsidRPr="00DB6A8D">
        <w:rPr>
          <w:rFonts w:ascii="Book Antiqua" w:hAnsi="Book Antiqua" w:cs="Times New Roman"/>
          <w:sz w:val="24"/>
          <w:szCs w:val="24"/>
          <w:lang w:val="en-GB"/>
        </w:rPr>
        <w:t xml:space="preserve"> </w:t>
      </w:r>
      <w:r w:rsidR="005C37AF" w:rsidRPr="00DB6A8D">
        <w:rPr>
          <w:rFonts w:ascii="Book Antiqua" w:hAnsi="Book Antiqua" w:cs="Times New Roman"/>
          <w:sz w:val="24"/>
          <w:szCs w:val="24"/>
          <w:lang w:val="en-GB"/>
        </w:rPr>
        <w:t xml:space="preserve">including immune evasion, </w:t>
      </w:r>
      <w:r w:rsidR="008C1749" w:rsidRPr="00DB6A8D">
        <w:rPr>
          <w:rFonts w:ascii="Book Antiqua" w:hAnsi="Book Antiqua" w:cs="Times New Roman"/>
          <w:sz w:val="24"/>
          <w:szCs w:val="24"/>
          <w:lang w:val="en-GB"/>
        </w:rPr>
        <w:t>tumour</w:t>
      </w:r>
      <w:r w:rsidR="005C37AF" w:rsidRPr="00DB6A8D">
        <w:rPr>
          <w:rFonts w:ascii="Book Antiqua" w:hAnsi="Book Antiqua" w:cs="Times New Roman"/>
          <w:sz w:val="24"/>
          <w:szCs w:val="24"/>
          <w:lang w:val="en-GB"/>
        </w:rPr>
        <w:t xml:space="preserve">igenesis, inhibition of apoptosis and invasion of </w:t>
      </w:r>
      <w:r w:rsidR="008C1749" w:rsidRPr="00DB6A8D">
        <w:rPr>
          <w:rFonts w:ascii="Book Antiqua" w:hAnsi="Book Antiqua" w:cs="Times New Roman"/>
          <w:sz w:val="24"/>
          <w:szCs w:val="24"/>
          <w:lang w:val="en-GB"/>
        </w:rPr>
        <w:t>tumour</w:t>
      </w:r>
      <w:r w:rsidR="005C37AF" w:rsidRPr="00DB6A8D">
        <w:rPr>
          <w:rFonts w:ascii="Book Antiqua" w:hAnsi="Book Antiqua" w:cs="Times New Roman"/>
          <w:sz w:val="24"/>
          <w:szCs w:val="24"/>
          <w:lang w:val="en-GB"/>
        </w:rPr>
        <w:t xml:space="preserve"> cells.</w:t>
      </w:r>
    </w:p>
    <w:p w14:paraId="358A8445" w14:textId="77777777" w:rsidR="00DB6A8D" w:rsidRPr="00DB6A8D" w:rsidRDefault="00DB6A8D" w:rsidP="00DB6A8D">
      <w:pPr>
        <w:spacing w:line="360" w:lineRule="auto"/>
        <w:rPr>
          <w:rFonts w:ascii="Book Antiqua" w:hAnsi="Book Antiqua" w:cs="Times New Roman"/>
          <w:b/>
          <w:sz w:val="24"/>
          <w:szCs w:val="24"/>
          <w:lang w:val="en-GB"/>
        </w:rPr>
      </w:pPr>
    </w:p>
    <w:p w14:paraId="05AB6235" w14:textId="77777777" w:rsidR="00935D65" w:rsidRPr="00935D65" w:rsidRDefault="00935D65" w:rsidP="00935D65">
      <w:pPr>
        <w:spacing w:line="360" w:lineRule="auto"/>
        <w:rPr>
          <w:rFonts w:ascii="Book Antiqua" w:hAnsi="Book Antiqua"/>
          <w:iCs/>
          <w:sz w:val="24"/>
          <w:szCs w:val="24"/>
        </w:rPr>
      </w:pPr>
      <w:r w:rsidRPr="00935D65">
        <w:rPr>
          <w:rFonts w:ascii="Book Antiqua" w:hAnsi="Book Antiqua"/>
          <w:b/>
          <w:kern w:val="0"/>
          <w:sz w:val="24"/>
          <w:szCs w:val="24"/>
          <w:lang w:val="en-GB"/>
        </w:rPr>
        <w:t>Citation:</w:t>
      </w:r>
      <w:r w:rsidRPr="00935D65">
        <w:rPr>
          <w:rFonts w:ascii="Book Antiqua" w:hAnsi="Book Antiqua"/>
          <w:kern w:val="0"/>
          <w:sz w:val="24"/>
          <w:szCs w:val="24"/>
          <w:lang w:val="en-GB"/>
        </w:rPr>
        <w:t xml:space="preserve"> </w:t>
      </w:r>
      <w:r w:rsidR="00DB6A8D" w:rsidRPr="00DB6A8D">
        <w:rPr>
          <w:rFonts w:ascii="Book Antiqua" w:hAnsi="Book Antiqua"/>
          <w:kern w:val="0"/>
          <w:sz w:val="24"/>
          <w:szCs w:val="24"/>
          <w:lang w:val="en-GB"/>
        </w:rPr>
        <w:t>Zhou Y, Luo GH.</w:t>
      </w:r>
      <w:r w:rsidR="00DB6A8D" w:rsidRPr="00DB6A8D">
        <w:rPr>
          <w:rFonts w:ascii="Book Antiqua" w:hAnsi="Book Antiqua" w:cs="Times New Roman"/>
          <w:i/>
          <w:sz w:val="24"/>
          <w:szCs w:val="24"/>
          <w:lang w:val="en-GB"/>
        </w:rPr>
        <w:t xml:space="preserve"> Porphyromonas gingivalis</w:t>
      </w:r>
      <w:r w:rsidR="00DB6A8D" w:rsidRPr="00DB6A8D">
        <w:rPr>
          <w:rFonts w:ascii="Book Antiqua" w:hAnsi="Book Antiqua" w:cs="Times New Roman"/>
          <w:sz w:val="24"/>
          <w:szCs w:val="24"/>
          <w:lang w:val="en-GB"/>
        </w:rPr>
        <w:t xml:space="preserve"> and digestive system cancers.</w:t>
      </w:r>
      <w:r w:rsidR="00DB6A8D" w:rsidRPr="00DB6A8D">
        <w:rPr>
          <w:rFonts w:ascii="Book Antiqua" w:hAnsi="Book Antiqua"/>
          <w:i/>
          <w:iCs/>
          <w:sz w:val="24"/>
          <w:szCs w:val="24"/>
        </w:rPr>
        <w:t xml:space="preserve"> World J Clin Cases </w:t>
      </w:r>
      <w:r w:rsidRPr="00935D65">
        <w:rPr>
          <w:rFonts w:ascii="Book Antiqua" w:hAnsi="Book Antiqua"/>
          <w:iCs/>
          <w:sz w:val="24"/>
          <w:szCs w:val="24"/>
        </w:rPr>
        <w:t xml:space="preserve">2019; 7(7): 819-829 </w:t>
      </w:r>
    </w:p>
    <w:p w14:paraId="1AE338AA" w14:textId="77777777" w:rsidR="00935D65" w:rsidRPr="00935D65" w:rsidRDefault="00935D65" w:rsidP="00935D65">
      <w:pPr>
        <w:spacing w:line="360" w:lineRule="auto"/>
        <w:rPr>
          <w:rFonts w:ascii="Book Antiqua" w:hAnsi="Book Antiqua"/>
          <w:iCs/>
          <w:sz w:val="24"/>
          <w:szCs w:val="24"/>
        </w:rPr>
      </w:pPr>
      <w:r w:rsidRPr="00935D65">
        <w:rPr>
          <w:rFonts w:ascii="Book Antiqua" w:hAnsi="Book Antiqua"/>
          <w:b/>
          <w:iCs/>
          <w:sz w:val="24"/>
          <w:szCs w:val="24"/>
        </w:rPr>
        <w:t xml:space="preserve">URL: </w:t>
      </w:r>
      <w:r w:rsidRPr="00935D65">
        <w:rPr>
          <w:rFonts w:ascii="Book Antiqua" w:hAnsi="Book Antiqua"/>
          <w:iCs/>
          <w:sz w:val="24"/>
          <w:szCs w:val="24"/>
        </w:rPr>
        <w:t xml:space="preserve">https://www.wjgnet.com/2307-8960/full/v7/i7/819.htm  </w:t>
      </w:r>
    </w:p>
    <w:p w14:paraId="58AF6897" w14:textId="1A018815" w:rsidR="00DB6A8D" w:rsidRPr="00DB6A8D" w:rsidRDefault="00935D65" w:rsidP="00935D65">
      <w:pPr>
        <w:spacing w:line="360" w:lineRule="auto"/>
        <w:rPr>
          <w:rFonts w:ascii="Book Antiqua" w:hAnsi="Book Antiqua" w:cs="Times New Roman"/>
          <w:sz w:val="24"/>
          <w:szCs w:val="24"/>
          <w:lang w:val="en-GB"/>
        </w:rPr>
      </w:pPr>
      <w:r w:rsidRPr="00935D65">
        <w:rPr>
          <w:rFonts w:ascii="Book Antiqua" w:hAnsi="Book Antiqua"/>
          <w:b/>
          <w:iCs/>
          <w:sz w:val="24"/>
          <w:szCs w:val="24"/>
        </w:rPr>
        <w:t>DOI:</w:t>
      </w:r>
      <w:r w:rsidRPr="00935D65">
        <w:rPr>
          <w:rFonts w:ascii="Book Antiqua" w:hAnsi="Book Antiqua"/>
          <w:iCs/>
          <w:sz w:val="24"/>
          <w:szCs w:val="24"/>
        </w:rPr>
        <w:t xml:space="preserve"> https://dx.doi.org/10.12998/wjcc.v7.i7.819</w:t>
      </w:r>
    </w:p>
    <w:p w14:paraId="0BD1CCF2" w14:textId="77777777" w:rsidR="00DB6A8D" w:rsidRPr="00DB6A8D" w:rsidRDefault="00DB6A8D" w:rsidP="00DB6A8D">
      <w:pPr>
        <w:widowControl/>
        <w:spacing w:line="360" w:lineRule="auto"/>
        <w:rPr>
          <w:rFonts w:ascii="Book Antiqua" w:hAnsi="Book Antiqua" w:cs="Times New Roman"/>
          <w:b/>
          <w:sz w:val="24"/>
          <w:szCs w:val="24"/>
          <w:lang w:val="en-GB"/>
        </w:rPr>
      </w:pPr>
      <w:r w:rsidRPr="00DB6A8D">
        <w:rPr>
          <w:rFonts w:ascii="Book Antiqua" w:hAnsi="Book Antiqua" w:cs="Times New Roman"/>
          <w:b/>
          <w:sz w:val="24"/>
          <w:szCs w:val="24"/>
          <w:lang w:val="en-GB"/>
        </w:rPr>
        <w:br w:type="page"/>
      </w:r>
    </w:p>
    <w:p w14:paraId="59426075" w14:textId="62CA7405" w:rsidR="00785F37" w:rsidRPr="00DB6A8D" w:rsidRDefault="00DB6A8D" w:rsidP="00DB6A8D">
      <w:pPr>
        <w:spacing w:line="360" w:lineRule="auto"/>
        <w:rPr>
          <w:rFonts w:ascii="Book Antiqua" w:hAnsi="Book Antiqua" w:cs="Times New Roman"/>
          <w:b/>
          <w:sz w:val="24"/>
          <w:szCs w:val="24"/>
          <w:lang w:val="en-GB"/>
        </w:rPr>
      </w:pPr>
      <w:r w:rsidRPr="00DB6A8D">
        <w:rPr>
          <w:rFonts w:ascii="Book Antiqua" w:hAnsi="Book Antiqua" w:cs="Times New Roman"/>
          <w:b/>
          <w:sz w:val="24"/>
          <w:szCs w:val="24"/>
          <w:lang w:val="en-GB"/>
        </w:rPr>
        <w:t>INTRODUCTION</w:t>
      </w:r>
    </w:p>
    <w:p w14:paraId="627B4C3B" w14:textId="52B5BF2C" w:rsidR="009A231A" w:rsidRDefault="00224FCF" w:rsidP="00DB6A8D">
      <w:pPr>
        <w:spacing w:line="360" w:lineRule="auto"/>
        <w:rPr>
          <w:rFonts w:ascii="Book Antiqua" w:hAnsi="Book Antiqua" w:cs="Times New Roman"/>
          <w:sz w:val="24"/>
          <w:szCs w:val="24"/>
          <w:lang w:val="en-GB"/>
        </w:rPr>
      </w:pPr>
      <w:r w:rsidRPr="00DB6A8D">
        <w:rPr>
          <w:rFonts w:ascii="Book Antiqua" w:hAnsi="Book Antiqua" w:cs="Times New Roman"/>
          <w:i/>
          <w:sz w:val="24"/>
          <w:szCs w:val="24"/>
          <w:lang w:val="en-GB"/>
        </w:rPr>
        <w:t>Porphyromonas gingivalis</w:t>
      </w:r>
      <w:r w:rsidR="002706C9" w:rsidRPr="00DB6A8D">
        <w:rPr>
          <w:rFonts w:ascii="Book Antiqua" w:hAnsi="Book Antiqua" w:cs="Times New Roman"/>
          <w:sz w:val="24"/>
          <w:szCs w:val="24"/>
          <w:lang w:val="en-GB"/>
        </w:rPr>
        <w:t xml:space="preserve"> (</w:t>
      </w:r>
      <w:r w:rsidRPr="00DB6A8D">
        <w:rPr>
          <w:rFonts w:ascii="Book Antiqua" w:hAnsi="Book Antiqua" w:cs="Times New Roman"/>
          <w:i/>
          <w:sz w:val="24"/>
          <w:szCs w:val="24"/>
          <w:lang w:val="en-GB"/>
        </w:rPr>
        <w:t>P. gingivalis</w:t>
      </w:r>
      <w:r w:rsidR="002706C9" w:rsidRPr="00DB6A8D">
        <w:rPr>
          <w:rFonts w:ascii="Book Antiqua" w:hAnsi="Book Antiqua" w:cs="Times New Roman"/>
          <w:sz w:val="24"/>
          <w:szCs w:val="24"/>
          <w:lang w:val="en-GB"/>
        </w:rPr>
        <w:t>), one of</w:t>
      </w:r>
      <w:r w:rsidR="00445A09" w:rsidRPr="00DB6A8D">
        <w:rPr>
          <w:rFonts w:ascii="Book Antiqua" w:hAnsi="Book Antiqua" w:cs="Times New Roman"/>
          <w:sz w:val="24"/>
          <w:szCs w:val="24"/>
          <w:lang w:val="en-GB"/>
        </w:rPr>
        <w:t xml:space="preserve"> several hundred bacterial species in </w:t>
      </w:r>
      <w:r w:rsidR="002706C9" w:rsidRPr="00DB6A8D">
        <w:rPr>
          <w:rFonts w:ascii="Book Antiqua" w:eastAsia="等线" w:hAnsi="Book Antiqua" w:cs="Times New Roman"/>
          <w:sz w:val="24"/>
          <w:szCs w:val="24"/>
          <w:lang w:val="en-GB"/>
        </w:rPr>
        <w:t xml:space="preserve">the </w:t>
      </w:r>
      <w:r w:rsidR="00445A09" w:rsidRPr="00DB6A8D">
        <w:rPr>
          <w:rFonts w:ascii="Book Antiqua" w:hAnsi="Book Antiqua" w:cs="Times New Roman"/>
          <w:sz w:val="24"/>
          <w:szCs w:val="24"/>
          <w:lang w:val="en-GB"/>
        </w:rPr>
        <w:t>oral cavity</w:t>
      </w:r>
      <w:r w:rsidR="002706C9" w:rsidRPr="00DB6A8D">
        <w:rPr>
          <w:rFonts w:ascii="Book Antiqua" w:hAnsi="Book Antiqua" w:cs="Times New Roman"/>
          <w:sz w:val="24"/>
          <w:szCs w:val="24"/>
          <w:lang w:val="en-GB"/>
        </w:rPr>
        <w:t>, is an anaerobic gram</w:t>
      </w:r>
      <w:r w:rsidR="002706C9" w:rsidRPr="00DB6A8D">
        <w:rPr>
          <w:rFonts w:ascii="Book Antiqua" w:eastAsia="等线" w:hAnsi="Book Antiqua" w:cs="Times New Roman"/>
          <w:sz w:val="24"/>
          <w:szCs w:val="24"/>
          <w:lang w:val="en-GB"/>
        </w:rPr>
        <w:t>-</w:t>
      </w:r>
      <w:r w:rsidR="002706C9" w:rsidRPr="00DB6A8D">
        <w:rPr>
          <w:rFonts w:ascii="Book Antiqua" w:hAnsi="Book Antiqua" w:cs="Times New Roman"/>
          <w:sz w:val="24"/>
          <w:szCs w:val="24"/>
          <w:lang w:val="en-GB"/>
        </w:rPr>
        <w:t>negative bacterium</w:t>
      </w:r>
      <w:r w:rsidR="000A4251" w:rsidRPr="00B464AB">
        <w:rPr>
          <w:rFonts w:ascii="Book Antiqua" w:hAnsi="Book Antiqua" w:cs="Times New Roman"/>
          <w:sz w:val="24"/>
          <w:szCs w:val="24"/>
          <w:vertAlign w:val="superscript"/>
          <w:lang w:val="en-GB"/>
        </w:rPr>
        <w:fldChar w:fldCharType="begin"/>
      </w:r>
      <w:r w:rsidR="000F7CA5" w:rsidRPr="00B464AB">
        <w:rPr>
          <w:rFonts w:ascii="Book Antiqua" w:hAnsi="Book Antiqua" w:cs="Times New Roman"/>
          <w:sz w:val="24"/>
          <w:szCs w:val="24"/>
          <w:vertAlign w:val="superscript"/>
          <w:lang w:val="en-GB"/>
        </w:rPr>
        <w:instrText xml:space="preserve"> ADDIN EN.CITE &lt;EndNote&gt;&lt;Cite&gt;&lt;Author&gt;Haffajee&lt;/Author&gt;&lt;Year&gt;1994&lt;/Year&gt;&lt;RecNum&gt;270&lt;/RecNum&gt;&lt;DisplayText&gt;(1)&lt;/DisplayText&gt;&lt;record&gt;&lt;rec-number&gt;270&lt;/rec-number&gt;&lt;foreign-keys&gt;&lt;key app="EN" db-id="epdsfatdn2vp06evzekppps5ssrf95txrpev"&gt;270&lt;/key&gt;&lt;/foreign-keys&gt;&lt;ref-type name="Journal Article"&gt;17&lt;/ref-type&gt;&lt;contributors&gt;&lt;authors&gt;&lt;author&gt;Haffajee, A. D.&lt;/author&gt;&lt;author&gt;Socransky, S. S.&lt;/author&gt;&lt;/authors&gt;&lt;/contributors&gt;&lt;auth-address&gt;Department of Periodontology, Forsyth Dental Center, Boston, Massachusetts, USA.&lt;/auth-address&gt;&lt;titles&gt;&lt;title&gt;Microbial etiological agents of destructive periodontal diseases&lt;/title&gt;&lt;secondary-title&gt;Periodontol 2000&lt;/secondary-title&gt;&lt;alt-title&gt;Periodontology 2000&lt;/alt-title&gt;&lt;/titles&gt;&lt;periodical&gt;&lt;full-title&gt;Periodontol 2000&lt;/full-title&gt;&lt;abbr-1&gt;Periodontology 2000&lt;/abbr-1&gt;&lt;/periodical&gt;&lt;alt-periodical&gt;&lt;full-title&gt;Periodontol 2000&lt;/full-title&gt;&lt;abbr-1&gt;Periodontology 2000&lt;/abbr-1&gt;&lt;/alt-periodical&gt;&lt;pages&gt;78-111&lt;/pages&gt;&lt;volume&gt;5&lt;/volume&gt;&lt;keywords&gt;&lt;keyword&gt;Aggregatibacter actinomycetemcomitans/isolation &amp;amp; purification/pathogenicity&lt;/keyword&gt;&lt;keyword&gt;Animals&lt;/keyword&gt;&lt;keyword&gt;Bacteria, Anaerobic/isolation &amp;amp; purification/*pathogenicity&lt;/keyword&gt;&lt;keyword&gt;Disease Progression&lt;/keyword&gt;&lt;keyword&gt;Disease Transmission, Infectious&lt;/keyword&gt;&lt;keyword&gt;Ecosystem&lt;/keyword&gt;&lt;keyword&gt;Humans&lt;/keyword&gt;&lt;keyword&gt;Periodontal Attachment Loss/microbiology&lt;/keyword&gt;&lt;keyword&gt;Periodontal Diseases/diagnosis/*microbiology&lt;/keyword&gt;&lt;keyword&gt;Periodontal Pocket/microbiology&lt;/keyword&gt;&lt;keyword&gt;Porphyromonas gingivalis/isolation &amp;amp; purification/pathogenicity&lt;/keyword&gt;&lt;keyword&gt;Risk Factors&lt;/keyword&gt;&lt;keyword&gt;Virulence&lt;/keyword&gt;&lt;/keywords&gt;&lt;dates&gt;&lt;year&gt;1994&lt;/year&gt;&lt;pub-dates&gt;&lt;date&gt;Jun&lt;/date&gt;&lt;/pub-dates&gt;&lt;/dates&gt;&lt;isbn&gt;0906-6713 (Print)&amp;#xD;0906-6713 (Linking)&lt;/isbn&gt;&lt;accession-num&gt;9673164&lt;/accession-num&gt;&lt;urls&gt;&lt;related-urls&gt;&lt;url&gt;http://www.ncbi.nlm.nih.gov/pubmed/9673164&lt;/url&gt;&lt;/related-urls&gt;&lt;/urls&gt;&lt;/record&gt;&lt;/Cite&gt;&lt;/EndNote&gt;</w:instrText>
      </w:r>
      <w:r w:rsidR="000A4251" w:rsidRPr="00B464AB">
        <w:rPr>
          <w:rFonts w:ascii="Book Antiqua" w:hAnsi="Book Antiqua" w:cs="Times New Roman"/>
          <w:sz w:val="24"/>
          <w:szCs w:val="24"/>
          <w:vertAlign w:val="superscript"/>
          <w:lang w:val="en-GB"/>
        </w:rPr>
        <w:fldChar w:fldCharType="separate"/>
      </w:r>
      <w:r w:rsidR="00B464AB" w:rsidRPr="00B464AB">
        <w:rPr>
          <w:rFonts w:ascii="Book Antiqua" w:hAnsi="Book Antiqua" w:cs="Times New Roman" w:hint="eastAsia"/>
          <w:noProof/>
          <w:sz w:val="24"/>
          <w:szCs w:val="24"/>
          <w:vertAlign w:val="superscript"/>
          <w:lang w:val="en-GB"/>
        </w:rPr>
        <w:t>[</w:t>
      </w:r>
      <w:hyperlink w:anchor="_ENREF_1" w:tooltip="Haffajee, 1994 #270" w:history="1">
        <w:r w:rsidR="008D6B78" w:rsidRPr="00B464AB">
          <w:rPr>
            <w:rFonts w:ascii="Book Antiqua" w:hAnsi="Book Antiqua" w:cs="Times New Roman"/>
            <w:noProof/>
            <w:sz w:val="24"/>
            <w:szCs w:val="24"/>
            <w:vertAlign w:val="superscript"/>
            <w:lang w:val="en-GB"/>
          </w:rPr>
          <w:t>1</w:t>
        </w:r>
      </w:hyperlink>
      <w:r w:rsidR="00B464AB" w:rsidRPr="00B464AB">
        <w:rPr>
          <w:rFonts w:ascii="Book Antiqua" w:hAnsi="Book Antiqua" w:cs="Times New Roman" w:hint="eastAsia"/>
          <w:noProof/>
          <w:sz w:val="24"/>
          <w:szCs w:val="24"/>
          <w:vertAlign w:val="superscript"/>
          <w:lang w:val="en-GB"/>
        </w:rPr>
        <w:t>]</w:t>
      </w:r>
      <w:r w:rsidR="000A4251" w:rsidRPr="00B464AB">
        <w:rPr>
          <w:rFonts w:ascii="Book Antiqua" w:hAnsi="Book Antiqua" w:cs="Times New Roman"/>
          <w:sz w:val="24"/>
          <w:szCs w:val="24"/>
          <w:vertAlign w:val="superscript"/>
          <w:lang w:val="en-GB"/>
        </w:rPr>
        <w:fldChar w:fldCharType="end"/>
      </w:r>
      <w:r w:rsidR="002706C9" w:rsidRPr="00DB6A8D">
        <w:rPr>
          <w:rFonts w:ascii="Book Antiqua" w:hAnsi="Book Antiqua" w:cs="Times New Roman"/>
          <w:sz w:val="24"/>
          <w:szCs w:val="24"/>
          <w:lang w:val="en-GB"/>
        </w:rPr>
        <w:t xml:space="preserve"> </w:t>
      </w:r>
      <w:r w:rsidR="005928F8" w:rsidRPr="00DB6A8D">
        <w:rPr>
          <w:rFonts w:ascii="Book Antiqua" w:hAnsi="Book Antiqua" w:cs="Times New Roman"/>
          <w:sz w:val="24"/>
          <w:szCs w:val="24"/>
          <w:lang w:val="en-GB"/>
        </w:rPr>
        <w:t xml:space="preserve">and </w:t>
      </w:r>
      <w:r w:rsidR="002706C9" w:rsidRPr="00DB6A8D">
        <w:rPr>
          <w:rFonts w:ascii="Book Antiqua" w:hAnsi="Book Antiqua" w:cs="Times New Roman"/>
          <w:sz w:val="24"/>
          <w:szCs w:val="24"/>
          <w:lang w:val="en-GB"/>
        </w:rPr>
        <w:t>is highly associated with periodontal diseases</w:t>
      </w:r>
      <w:r w:rsidR="00B464AB" w:rsidRPr="00B464AB">
        <w:rPr>
          <w:rFonts w:ascii="Book Antiqua" w:hAnsi="Book Antiqua" w:cs="Times New Roman" w:hint="eastAsia"/>
          <w:sz w:val="24"/>
          <w:szCs w:val="24"/>
          <w:vertAlign w:val="superscript"/>
          <w:lang w:val="en-GB"/>
        </w:rPr>
        <w:t>[2]</w:t>
      </w:r>
      <w:r w:rsidR="00445A09" w:rsidRPr="00DB6A8D">
        <w:rPr>
          <w:rFonts w:ascii="Book Antiqua" w:hAnsi="Book Antiqua" w:cs="Times New Roman"/>
          <w:sz w:val="24"/>
          <w:szCs w:val="24"/>
          <w:lang w:val="en-GB"/>
        </w:rPr>
        <w:t xml:space="preserve">. </w:t>
      </w:r>
      <w:r w:rsidR="001A1A5F" w:rsidRPr="00DB6A8D">
        <w:rPr>
          <w:rFonts w:ascii="Book Antiqua" w:hAnsi="Book Antiqua" w:cs="Times New Roman"/>
          <w:sz w:val="24"/>
          <w:szCs w:val="24"/>
          <w:lang w:val="en-GB"/>
        </w:rPr>
        <w:t>Dental plaque is a biofilm on the surface</w:t>
      </w:r>
      <w:r w:rsidR="005928F8" w:rsidRPr="00DB6A8D">
        <w:rPr>
          <w:rFonts w:ascii="Book Antiqua" w:hAnsi="Book Antiqua" w:cs="Times New Roman"/>
          <w:sz w:val="24"/>
          <w:szCs w:val="24"/>
          <w:lang w:val="en-GB"/>
        </w:rPr>
        <w:t xml:space="preserve"> of teeth</w:t>
      </w:r>
      <w:r w:rsidR="00B464AB" w:rsidRPr="00B464AB">
        <w:rPr>
          <w:rFonts w:ascii="Book Antiqua" w:hAnsi="Book Antiqua" w:cs="Times New Roman" w:hint="eastAsia"/>
          <w:sz w:val="24"/>
          <w:szCs w:val="24"/>
          <w:vertAlign w:val="superscript"/>
          <w:lang w:val="en-GB"/>
        </w:rPr>
        <w:t>[</w:t>
      </w:r>
      <w:r w:rsidR="00B464AB">
        <w:rPr>
          <w:rFonts w:ascii="Book Antiqua" w:hAnsi="Book Antiqua" w:cs="Times New Roman" w:hint="eastAsia"/>
          <w:sz w:val="24"/>
          <w:szCs w:val="24"/>
          <w:vertAlign w:val="superscript"/>
          <w:lang w:val="en-GB"/>
        </w:rPr>
        <w:t>3</w:t>
      </w:r>
      <w:r w:rsidR="00B464AB" w:rsidRPr="00B464AB">
        <w:rPr>
          <w:rFonts w:ascii="Book Antiqua" w:hAnsi="Book Antiqua" w:cs="Times New Roman" w:hint="eastAsia"/>
          <w:sz w:val="24"/>
          <w:szCs w:val="24"/>
          <w:vertAlign w:val="superscript"/>
          <w:lang w:val="en-GB"/>
        </w:rPr>
        <w:t>]</w:t>
      </w:r>
      <w:r w:rsidR="002706C9" w:rsidRPr="00DB6A8D">
        <w:rPr>
          <w:rFonts w:ascii="Book Antiqua" w:eastAsia="等线" w:hAnsi="Book Antiqua" w:cs="Times New Roman"/>
          <w:sz w:val="24"/>
          <w:szCs w:val="24"/>
          <w:lang w:val="en-GB"/>
        </w:rPr>
        <w:t xml:space="preserve"> and functions</w:t>
      </w:r>
      <w:r w:rsidR="00297768" w:rsidRPr="00DB6A8D">
        <w:rPr>
          <w:rFonts w:ascii="Book Antiqua" w:hAnsi="Book Antiqua" w:cs="Times New Roman"/>
          <w:sz w:val="24"/>
          <w:szCs w:val="24"/>
          <w:lang w:val="en-GB"/>
        </w:rPr>
        <w:t xml:space="preserve"> as a highly organized and integrated microbial community in</w:t>
      </w:r>
      <w:r w:rsidR="002706C9" w:rsidRPr="00DB6A8D">
        <w:rPr>
          <w:rFonts w:ascii="Book Antiqua" w:eastAsia="等线" w:hAnsi="Book Antiqua" w:cs="Times New Roman"/>
          <w:sz w:val="24"/>
          <w:szCs w:val="24"/>
          <w:lang w:val="en-GB"/>
        </w:rPr>
        <w:t xml:space="preserve"> the</w:t>
      </w:r>
      <w:r w:rsidR="00297768" w:rsidRPr="00DB6A8D">
        <w:rPr>
          <w:rFonts w:ascii="Book Antiqua" w:hAnsi="Book Antiqua" w:cs="Times New Roman"/>
          <w:sz w:val="24"/>
          <w:szCs w:val="24"/>
          <w:lang w:val="en-GB"/>
        </w:rPr>
        <w:t xml:space="preserve"> mouth</w:t>
      </w:r>
      <w:r w:rsidR="00B464AB" w:rsidRPr="00B464AB">
        <w:rPr>
          <w:rFonts w:ascii="Book Antiqua" w:hAnsi="Book Antiqua" w:cs="Times New Roman" w:hint="eastAsia"/>
          <w:sz w:val="24"/>
          <w:szCs w:val="24"/>
          <w:vertAlign w:val="superscript"/>
          <w:lang w:val="en-GB"/>
        </w:rPr>
        <w:t>[</w:t>
      </w:r>
      <w:r w:rsidR="00B464AB">
        <w:rPr>
          <w:rFonts w:ascii="Book Antiqua" w:hAnsi="Book Antiqua" w:cs="Times New Roman" w:hint="eastAsia"/>
          <w:sz w:val="24"/>
          <w:szCs w:val="24"/>
          <w:vertAlign w:val="superscript"/>
          <w:lang w:val="en-GB"/>
        </w:rPr>
        <w:t>4</w:t>
      </w:r>
      <w:r w:rsidR="00B464AB" w:rsidRPr="00B464AB">
        <w:rPr>
          <w:rFonts w:ascii="Book Antiqua" w:hAnsi="Book Antiqua" w:cs="Times New Roman" w:hint="eastAsia"/>
          <w:sz w:val="24"/>
          <w:szCs w:val="24"/>
          <w:vertAlign w:val="superscript"/>
          <w:lang w:val="en-GB"/>
        </w:rPr>
        <w:t>]</w:t>
      </w:r>
      <w:r w:rsidR="001A1A5F" w:rsidRPr="00DB6A8D">
        <w:rPr>
          <w:rFonts w:ascii="Book Antiqua" w:hAnsi="Book Antiqua" w:cs="Times New Roman"/>
          <w:sz w:val="24"/>
          <w:szCs w:val="24"/>
          <w:lang w:val="en-GB"/>
        </w:rPr>
        <w:t>.</w:t>
      </w:r>
      <w:r w:rsidR="002D2857" w:rsidRPr="00DB6A8D">
        <w:rPr>
          <w:rFonts w:ascii="Book Antiqua" w:hAnsi="Book Antiqua" w:cs="Times New Roman"/>
          <w:sz w:val="24"/>
          <w:szCs w:val="24"/>
          <w:lang w:val="en-GB"/>
        </w:rPr>
        <w:t xml:space="preserve"> </w:t>
      </w:r>
      <w:r w:rsidRPr="00DB6A8D">
        <w:rPr>
          <w:rFonts w:ascii="Book Antiqua" w:hAnsi="Book Antiqua" w:cs="Times New Roman"/>
          <w:i/>
          <w:sz w:val="24"/>
          <w:szCs w:val="24"/>
          <w:lang w:val="en-GB"/>
        </w:rPr>
        <w:t>P. gingivalis</w:t>
      </w:r>
      <w:r w:rsidR="001A1A5F" w:rsidRPr="00DB6A8D">
        <w:rPr>
          <w:rFonts w:ascii="Book Antiqua" w:hAnsi="Book Antiqua" w:cs="Times New Roman"/>
          <w:sz w:val="24"/>
          <w:szCs w:val="24"/>
          <w:lang w:val="en-GB"/>
        </w:rPr>
        <w:t xml:space="preserve"> is </w:t>
      </w:r>
      <w:r w:rsidR="005928F8" w:rsidRPr="00DB6A8D">
        <w:rPr>
          <w:rFonts w:ascii="Book Antiqua" w:hAnsi="Book Antiqua" w:cs="Times New Roman"/>
          <w:sz w:val="24"/>
          <w:szCs w:val="24"/>
          <w:lang w:val="en-GB"/>
        </w:rPr>
        <w:t xml:space="preserve">part of </w:t>
      </w:r>
      <w:r w:rsidR="001A1A5F" w:rsidRPr="00DB6A8D">
        <w:rPr>
          <w:rFonts w:ascii="Book Antiqua" w:hAnsi="Book Antiqua" w:cs="Times New Roman"/>
          <w:sz w:val="24"/>
          <w:szCs w:val="24"/>
          <w:lang w:val="en-GB"/>
        </w:rPr>
        <w:t>the composition of dental plaque and endow</w:t>
      </w:r>
      <w:r w:rsidR="00297768" w:rsidRPr="00DB6A8D">
        <w:rPr>
          <w:rFonts w:ascii="Book Antiqua" w:hAnsi="Book Antiqua" w:cs="Times New Roman"/>
          <w:sz w:val="24"/>
          <w:szCs w:val="24"/>
          <w:lang w:val="en-GB"/>
        </w:rPr>
        <w:t>s</w:t>
      </w:r>
      <w:r w:rsidR="001A1A5F" w:rsidRPr="00DB6A8D">
        <w:rPr>
          <w:rFonts w:ascii="Book Antiqua" w:hAnsi="Book Antiqua" w:cs="Times New Roman"/>
          <w:sz w:val="24"/>
          <w:szCs w:val="24"/>
          <w:lang w:val="en-GB"/>
        </w:rPr>
        <w:t xml:space="preserve"> dental plaque with a panoply of critical virulence attributes</w:t>
      </w:r>
      <w:r w:rsidR="00B464AB" w:rsidRPr="00B464AB">
        <w:rPr>
          <w:rFonts w:ascii="Book Antiqua" w:hAnsi="Book Antiqua" w:cs="Times New Roman" w:hint="eastAsia"/>
          <w:sz w:val="24"/>
          <w:szCs w:val="24"/>
          <w:vertAlign w:val="superscript"/>
          <w:lang w:val="en-GB"/>
        </w:rPr>
        <w:t>[</w:t>
      </w:r>
      <w:r w:rsidR="00B464AB">
        <w:rPr>
          <w:rFonts w:ascii="Book Antiqua" w:hAnsi="Book Antiqua" w:cs="Times New Roman" w:hint="eastAsia"/>
          <w:sz w:val="24"/>
          <w:szCs w:val="24"/>
          <w:vertAlign w:val="superscript"/>
          <w:lang w:val="en-GB"/>
        </w:rPr>
        <w:t>5</w:t>
      </w:r>
      <w:r w:rsidR="00B464AB" w:rsidRPr="00B464AB">
        <w:rPr>
          <w:rFonts w:ascii="Book Antiqua" w:hAnsi="Book Antiqua" w:cs="Times New Roman" w:hint="eastAsia"/>
          <w:sz w:val="24"/>
          <w:szCs w:val="24"/>
          <w:vertAlign w:val="superscript"/>
          <w:lang w:val="en-GB"/>
        </w:rPr>
        <w:t>]</w:t>
      </w:r>
      <w:r w:rsidR="001A1A5F" w:rsidRPr="00DB6A8D">
        <w:rPr>
          <w:rFonts w:ascii="Book Antiqua" w:hAnsi="Book Antiqua" w:cs="Times New Roman"/>
          <w:sz w:val="24"/>
          <w:szCs w:val="24"/>
          <w:lang w:val="en-GB"/>
        </w:rPr>
        <w:t>.</w:t>
      </w:r>
      <w:r w:rsidR="00435B68" w:rsidRPr="00DB6A8D">
        <w:rPr>
          <w:rFonts w:ascii="Book Antiqua" w:hAnsi="Book Antiqua" w:cs="Times New Roman"/>
          <w:sz w:val="24"/>
          <w:szCs w:val="24"/>
          <w:lang w:val="en-GB"/>
        </w:rPr>
        <w:t xml:space="preserve"> </w:t>
      </w:r>
      <w:r w:rsidR="002C4A58" w:rsidRPr="00DB6A8D">
        <w:rPr>
          <w:rFonts w:ascii="Book Antiqua" w:hAnsi="Book Antiqua" w:cs="Times New Roman"/>
          <w:sz w:val="24"/>
          <w:szCs w:val="24"/>
          <w:lang w:val="en-GB"/>
        </w:rPr>
        <w:t xml:space="preserve">This </w:t>
      </w:r>
      <w:r w:rsidR="002D2857" w:rsidRPr="00DB6A8D">
        <w:rPr>
          <w:rFonts w:ascii="Book Antiqua" w:hAnsi="Book Antiqua" w:cs="Times New Roman"/>
          <w:sz w:val="24"/>
          <w:szCs w:val="24"/>
          <w:lang w:val="en-GB"/>
        </w:rPr>
        <w:t>bacteri</w:t>
      </w:r>
      <w:r w:rsidR="00493444" w:rsidRPr="00DB6A8D">
        <w:rPr>
          <w:rFonts w:ascii="Book Antiqua" w:hAnsi="Book Antiqua" w:cs="Times New Roman"/>
          <w:sz w:val="24"/>
          <w:szCs w:val="24"/>
          <w:lang w:val="en-GB"/>
        </w:rPr>
        <w:t>um</w:t>
      </w:r>
      <w:r w:rsidR="002D2857" w:rsidRPr="00DB6A8D">
        <w:rPr>
          <w:rFonts w:ascii="Book Antiqua" w:hAnsi="Book Antiqua" w:cs="Times New Roman"/>
          <w:sz w:val="24"/>
          <w:szCs w:val="24"/>
          <w:lang w:val="en-GB"/>
        </w:rPr>
        <w:t xml:space="preserve"> regulates </w:t>
      </w:r>
      <w:r w:rsidR="002C4A58" w:rsidRPr="00DB6A8D">
        <w:rPr>
          <w:rFonts w:ascii="Book Antiqua" w:hAnsi="Book Antiqua" w:cs="Times New Roman"/>
          <w:sz w:val="24"/>
          <w:szCs w:val="24"/>
          <w:lang w:val="en-GB"/>
        </w:rPr>
        <w:t xml:space="preserve">the immune </w:t>
      </w:r>
      <w:r w:rsidR="00241B11" w:rsidRPr="00DB6A8D">
        <w:rPr>
          <w:rFonts w:ascii="Book Antiqua" w:hAnsi="Book Antiqua" w:cs="Times New Roman"/>
          <w:sz w:val="24"/>
          <w:szCs w:val="24"/>
          <w:lang w:val="en-GB"/>
        </w:rPr>
        <w:t xml:space="preserve">reaction of host </w:t>
      </w:r>
      <w:r w:rsidR="002C4A58" w:rsidRPr="00DB6A8D">
        <w:rPr>
          <w:rFonts w:ascii="Book Antiqua" w:hAnsi="Book Antiqua" w:cs="Times New Roman"/>
          <w:sz w:val="24"/>
          <w:szCs w:val="24"/>
          <w:lang w:val="en-GB"/>
        </w:rPr>
        <w:t xml:space="preserve">to </w:t>
      </w:r>
      <w:r w:rsidR="00887092" w:rsidRPr="00DB6A8D">
        <w:rPr>
          <w:rFonts w:ascii="Book Antiqua" w:hAnsi="Book Antiqua" w:cs="Times New Roman"/>
          <w:sz w:val="24"/>
          <w:szCs w:val="24"/>
          <w:lang w:val="en-GB"/>
        </w:rPr>
        <w:t>promote</w:t>
      </w:r>
      <w:r w:rsidR="00241B11" w:rsidRPr="00DB6A8D">
        <w:rPr>
          <w:rFonts w:ascii="Book Antiqua" w:hAnsi="Book Antiqua" w:cs="Times New Roman"/>
          <w:sz w:val="24"/>
          <w:szCs w:val="24"/>
          <w:lang w:val="en-GB"/>
        </w:rPr>
        <w:t xml:space="preserve"> </w:t>
      </w:r>
      <w:r w:rsidR="002C4A58" w:rsidRPr="00DB6A8D">
        <w:rPr>
          <w:rFonts w:ascii="Book Antiqua" w:hAnsi="Book Antiqua" w:cs="Times New Roman"/>
          <w:sz w:val="24"/>
          <w:szCs w:val="24"/>
          <w:lang w:val="en-GB"/>
        </w:rPr>
        <w:t xml:space="preserve">the proliferation of </w:t>
      </w:r>
      <w:r w:rsidR="00241B11" w:rsidRPr="00DB6A8D">
        <w:rPr>
          <w:rFonts w:ascii="Book Antiqua" w:hAnsi="Book Antiqua" w:cs="Times New Roman"/>
          <w:sz w:val="24"/>
          <w:szCs w:val="24"/>
          <w:lang w:val="en-GB"/>
        </w:rPr>
        <w:t>microbial</w:t>
      </w:r>
      <w:r w:rsidR="002C4A58" w:rsidRPr="00DB6A8D">
        <w:rPr>
          <w:rFonts w:ascii="Book Antiqua" w:hAnsi="Book Antiqua" w:cs="Times New Roman"/>
          <w:sz w:val="24"/>
          <w:szCs w:val="24"/>
          <w:lang w:val="en-GB"/>
        </w:rPr>
        <w:t xml:space="preserve"> biofilm</w:t>
      </w:r>
      <w:r w:rsidR="002706C9" w:rsidRPr="00DB6A8D">
        <w:rPr>
          <w:rFonts w:ascii="Book Antiqua" w:eastAsia="等线" w:hAnsi="Book Antiqua" w:cs="Times New Roman"/>
          <w:sz w:val="24"/>
          <w:szCs w:val="24"/>
          <w:lang w:val="en-GB"/>
        </w:rPr>
        <w:t>,</w:t>
      </w:r>
      <w:r w:rsidR="002C4A58" w:rsidRPr="00DB6A8D">
        <w:rPr>
          <w:rFonts w:ascii="Book Antiqua" w:hAnsi="Book Antiqua" w:cs="Times New Roman"/>
          <w:sz w:val="24"/>
          <w:szCs w:val="24"/>
          <w:lang w:val="en-GB"/>
        </w:rPr>
        <w:t xml:space="preserve"> thereby </w:t>
      </w:r>
      <w:r w:rsidR="00241B11" w:rsidRPr="00DB6A8D">
        <w:rPr>
          <w:rFonts w:ascii="Book Antiqua" w:hAnsi="Book Antiqua" w:cs="Times New Roman"/>
          <w:sz w:val="24"/>
          <w:szCs w:val="24"/>
          <w:lang w:val="en-GB"/>
        </w:rPr>
        <w:t>destroying the</w:t>
      </w:r>
      <w:r w:rsidR="002C4A58" w:rsidRPr="00DB6A8D">
        <w:rPr>
          <w:rFonts w:ascii="Book Antiqua" w:hAnsi="Book Antiqua" w:cs="Times New Roman"/>
          <w:sz w:val="24"/>
          <w:szCs w:val="24"/>
          <w:lang w:val="en-GB"/>
        </w:rPr>
        <w:t xml:space="preserve"> homeostasis </w:t>
      </w:r>
      <w:r w:rsidR="00241B11" w:rsidRPr="00DB6A8D">
        <w:rPr>
          <w:rFonts w:ascii="Book Antiqua" w:hAnsi="Book Antiqua" w:cs="Times New Roman"/>
          <w:sz w:val="24"/>
          <w:szCs w:val="24"/>
          <w:lang w:val="en-GB"/>
        </w:rPr>
        <w:t xml:space="preserve">of </w:t>
      </w:r>
      <w:r w:rsidR="002C4A58" w:rsidRPr="00DB6A8D">
        <w:rPr>
          <w:rFonts w:ascii="Book Antiqua" w:hAnsi="Book Antiqua" w:cs="Times New Roman"/>
          <w:sz w:val="24"/>
          <w:szCs w:val="24"/>
          <w:lang w:val="en-GB"/>
        </w:rPr>
        <w:t xml:space="preserve">the host and causing </w:t>
      </w:r>
      <w:r w:rsidR="007928B7" w:rsidRPr="00DB6A8D">
        <w:rPr>
          <w:rFonts w:ascii="Book Antiqua" w:hAnsi="Book Antiqua" w:cs="Times New Roman"/>
          <w:sz w:val="24"/>
          <w:szCs w:val="24"/>
          <w:lang w:val="en-GB"/>
        </w:rPr>
        <w:t>biological disorders</w:t>
      </w:r>
      <w:r w:rsidR="002C4A58" w:rsidRPr="00DB6A8D">
        <w:rPr>
          <w:rFonts w:ascii="Book Antiqua" w:hAnsi="Book Antiqua" w:cs="Times New Roman"/>
          <w:sz w:val="24"/>
          <w:szCs w:val="24"/>
          <w:lang w:val="en-GB"/>
        </w:rPr>
        <w:t xml:space="preserve"> and disease</w:t>
      </w:r>
      <w:r w:rsidR="00B464AB" w:rsidRPr="00B464AB">
        <w:rPr>
          <w:rFonts w:ascii="Book Antiqua" w:hAnsi="Book Antiqua" w:cs="Times New Roman" w:hint="eastAsia"/>
          <w:sz w:val="24"/>
          <w:szCs w:val="24"/>
          <w:vertAlign w:val="superscript"/>
          <w:lang w:val="en-GB"/>
        </w:rPr>
        <w:t>[</w:t>
      </w:r>
      <w:r w:rsidR="00B464AB">
        <w:rPr>
          <w:rFonts w:ascii="Book Antiqua" w:hAnsi="Book Antiqua" w:cs="Times New Roman" w:hint="eastAsia"/>
          <w:sz w:val="24"/>
          <w:szCs w:val="24"/>
          <w:vertAlign w:val="superscript"/>
          <w:lang w:val="en-GB"/>
        </w:rPr>
        <w:t>6</w:t>
      </w:r>
      <w:r w:rsidR="00B464AB" w:rsidRPr="00B464AB">
        <w:rPr>
          <w:rFonts w:ascii="Book Antiqua" w:hAnsi="Book Antiqua" w:cs="Times New Roman" w:hint="eastAsia"/>
          <w:sz w:val="24"/>
          <w:szCs w:val="24"/>
          <w:vertAlign w:val="superscript"/>
          <w:lang w:val="en-GB"/>
        </w:rPr>
        <w:t>]</w:t>
      </w:r>
      <w:r w:rsidR="002C4A58" w:rsidRPr="00DB6A8D">
        <w:rPr>
          <w:rFonts w:ascii="Book Antiqua" w:hAnsi="Book Antiqua" w:cs="Times New Roman"/>
          <w:sz w:val="24"/>
          <w:szCs w:val="24"/>
          <w:lang w:val="en-GB"/>
        </w:rPr>
        <w:t xml:space="preserve">. </w:t>
      </w:r>
      <w:r w:rsidRPr="00DB6A8D">
        <w:rPr>
          <w:rFonts w:ascii="Book Antiqua" w:hAnsi="Book Antiqua" w:cs="Times New Roman"/>
          <w:i/>
          <w:sz w:val="24"/>
          <w:szCs w:val="24"/>
          <w:lang w:val="en-GB"/>
        </w:rPr>
        <w:t>P. gingivalis</w:t>
      </w:r>
      <w:r w:rsidR="004B6852" w:rsidRPr="00DB6A8D">
        <w:rPr>
          <w:rFonts w:ascii="Book Antiqua" w:hAnsi="Book Antiqua" w:cs="Times New Roman"/>
          <w:sz w:val="24"/>
          <w:szCs w:val="24"/>
          <w:lang w:val="en-GB"/>
        </w:rPr>
        <w:t xml:space="preserve"> can be </w:t>
      </w:r>
      <w:r w:rsidR="00AC00C9" w:rsidRPr="00DB6A8D">
        <w:rPr>
          <w:rFonts w:ascii="Book Antiqua" w:hAnsi="Book Antiqua" w:cs="Times New Roman"/>
          <w:sz w:val="24"/>
          <w:szCs w:val="24"/>
          <w:lang w:val="en-GB"/>
        </w:rPr>
        <w:t>found</w:t>
      </w:r>
      <w:r w:rsidR="006B100D" w:rsidRPr="00DB6A8D">
        <w:rPr>
          <w:rFonts w:ascii="Book Antiqua" w:hAnsi="Book Antiqua" w:cs="Times New Roman"/>
          <w:sz w:val="24"/>
          <w:szCs w:val="24"/>
          <w:lang w:val="en-GB"/>
        </w:rPr>
        <w:t xml:space="preserve"> in</w:t>
      </w:r>
      <w:r w:rsidR="004B6852" w:rsidRPr="00DB6A8D">
        <w:rPr>
          <w:rFonts w:ascii="Book Antiqua" w:hAnsi="Book Antiqua" w:cs="Times New Roman"/>
          <w:sz w:val="24"/>
          <w:szCs w:val="24"/>
          <w:lang w:val="en-GB"/>
        </w:rPr>
        <w:t xml:space="preserve"> the</w:t>
      </w:r>
      <w:r w:rsidR="00380826" w:rsidRPr="00DB6A8D">
        <w:rPr>
          <w:rFonts w:ascii="Book Antiqua" w:hAnsi="Book Antiqua" w:cs="Times New Roman"/>
          <w:sz w:val="24"/>
          <w:szCs w:val="24"/>
          <w:lang w:val="en-GB"/>
        </w:rPr>
        <w:t xml:space="preserve"> </w:t>
      </w:r>
      <w:r w:rsidR="00AC00C9" w:rsidRPr="00DB6A8D">
        <w:rPr>
          <w:rFonts w:ascii="Book Antiqua" w:hAnsi="Book Antiqua" w:cs="Times New Roman"/>
          <w:sz w:val="24"/>
          <w:szCs w:val="24"/>
          <w:lang w:val="en-GB"/>
        </w:rPr>
        <w:t>gingival</w:t>
      </w:r>
      <w:r w:rsidR="002D2857" w:rsidRPr="00DB6A8D">
        <w:rPr>
          <w:rFonts w:ascii="Book Antiqua" w:hAnsi="Book Antiqua" w:cs="Times New Roman"/>
          <w:sz w:val="24"/>
          <w:szCs w:val="24"/>
          <w:lang w:val="en-GB"/>
        </w:rPr>
        <w:t xml:space="preserve"> </w:t>
      </w:r>
      <w:r w:rsidR="00A511CA" w:rsidRPr="00DB6A8D">
        <w:rPr>
          <w:rFonts w:ascii="Book Antiqua" w:hAnsi="Book Antiqua" w:cs="Times New Roman"/>
          <w:sz w:val="24"/>
          <w:szCs w:val="24"/>
          <w:lang w:val="en-GB"/>
        </w:rPr>
        <w:t>epithelium</w:t>
      </w:r>
      <w:r w:rsidR="00B464AB" w:rsidRPr="00B464AB">
        <w:rPr>
          <w:rFonts w:ascii="Book Antiqua" w:hAnsi="Book Antiqua" w:cs="Times New Roman" w:hint="eastAsia"/>
          <w:sz w:val="24"/>
          <w:szCs w:val="24"/>
          <w:vertAlign w:val="superscript"/>
          <w:lang w:val="en-GB"/>
        </w:rPr>
        <w:t>[</w:t>
      </w:r>
      <w:r w:rsidR="00B464AB">
        <w:rPr>
          <w:rFonts w:ascii="Book Antiqua" w:hAnsi="Book Antiqua" w:cs="Times New Roman" w:hint="eastAsia"/>
          <w:sz w:val="24"/>
          <w:szCs w:val="24"/>
          <w:vertAlign w:val="superscript"/>
          <w:lang w:val="en-GB"/>
        </w:rPr>
        <w:t>7</w:t>
      </w:r>
      <w:r w:rsidR="00B464AB" w:rsidRPr="00B464AB">
        <w:rPr>
          <w:rFonts w:ascii="Book Antiqua" w:hAnsi="Book Antiqua" w:cs="Times New Roman" w:hint="eastAsia"/>
          <w:sz w:val="24"/>
          <w:szCs w:val="24"/>
          <w:vertAlign w:val="superscript"/>
          <w:lang w:val="en-GB"/>
        </w:rPr>
        <w:t>]</w:t>
      </w:r>
      <w:r w:rsidR="004B6852" w:rsidRPr="00DB6A8D">
        <w:rPr>
          <w:rFonts w:ascii="Book Antiqua" w:hAnsi="Book Antiqua" w:cs="Times New Roman"/>
          <w:sz w:val="24"/>
          <w:szCs w:val="24"/>
          <w:lang w:val="en-GB"/>
        </w:rPr>
        <w:t xml:space="preserve">. </w:t>
      </w:r>
      <w:r w:rsidR="002706C9" w:rsidRPr="00DB6A8D">
        <w:rPr>
          <w:rFonts w:ascii="Book Antiqua" w:eastAsia="等线" w:hAnsi="Book Antiqua" w:cs="Times New Roman"/>
          <w:sz w:val="24"/>
          <w:szCs w:val="24"/>
          <w:lang w:val="en-GB"/>
        </w:rPr>
        <w:t xml:space="preserve">To </w:t>
      </w:r>
      <w:r w:rsidR="004B6852" w:rsidRPr="00DB6A8D">
        <w:rPr>
          <w:rFonts w:ascii="Book Antiqua" w:hAnsi="Book Antiqua" w:cs="Times New Roman"/>
          <w:sz w:val="24"/>
          <w:szCs w:val="24"/>
          <w:lang w:val="en-GB"/>
        </w:rPr>
        <w:t xml:space="preserve">effectively colonize, </w:t>
      </w:r>
      <w:r w:rsidRPr="00DB6A8D">
        <w:rPr>
          <w:rFonts w:ascii="Book Antiqua" w:hAnsi="Book Antiqua" w:cs="Times New Roman"/>
          <w:i/>
          <w:sz w:val="24"/>
          <w:szCs w:val="24"/>
          <w:lang w:val="en-GB"/>
        </w:rPr>
        <w:t>P. gingivalis</w:t>
      </w:r>
      <w:r w:rsidR="004B6852" w:rsidRPr="00DB6A8D">
        <w:rPr>
          <w:rFonts w:ascii="Book Antiqua" w:hAnsi="Book Antiqua" w:cs="Times New Roman"/>
          <w:sz w:val="24"/>
          <w:szCs w:val="24"/>
          <w:lang w:val="en-GB"/>
        </w:rPr>
        <w:t xml:space="preserve"> </w:t>
      </w:r>
      <w:r w:rsidR="00CB29CF" w:rsidRPr="00DB6A8D">
        <w:rPr>
          <w:rFonts w:ascii="Book Antiqua" w:hAnsi="Book Antiqua" w:cs="Times New Roman"/>
          <w:sz w:val="24"/>
          <w:szCs w:val="24"/>
          <w:lang w:val="en-GB"/>
        </w:rPr>
        <w:t>secretes</w:t>
      </w:r>
      <w:r w:rsidR="007928B7" w:rsidRPr="00DB6A8D">
        <w:rPr>
          <w:rFonts w:ascii="Book Antiqua" w:hAnsi="Book Antiqua" w:cs="Times New Roman"/>
          <w:sz w:val="24"/>
          <w:szCs w:val="24"/>
          <w:lang w:val="en-GB"/>
        </w:rPr>
        <w:t xml:space="preserve"> </w:t>
      </w:r>
      <w:r w:rsidR="004B6852" w:rsidRPr="00DB6A8D">
        <w:rPr>
          <w:rFonts w:ascii="Book Antiqua" w:hAnsi="Book Antiqua" w:cs="Times New Roman"/>
          <w:sz w:val="24"/>
          <w:szCs w:val="24"/>
          <w:lang w:val="en-GB"/>
        </w:rPr>
        <w:t>protein adhesins, hemin</w:t>
      </w:r>
      <w:r w:rsidR="004B6852" w:rsidRPr="00DB6A8D">
        <w:rPr>
          <w:rFonts w:ascii="宋体" w:eastAsia="宋体" w:hAnsi="宋体" w:cs="宋体" w:hint="eastAsia"/>
          <w:sz w:val="24"/>
          <w:szCs w:val="24"/>
          <w:lang w:val="en-GB"/>
        </w:rPr>
        <w:t>‐</w:t>
      </w:r>
      <w:r w:rsidR="004B6852" w:rsidRPr="00DB6A8D">
        <w:rPr>
          <w:rFonts w:ascii="Book Antiqua" w:hAnsi="Book Antiqua" w:cs="Times New Roman"/>
          <w:sz w:val="24"/>
          <w:szCs w:val="24"/>
          <w:lang w:val="en-GB"/>
        </w:rPr>
        <w:t xml:space="preserve">binding proteins and proteinases. </w:t>
      </w:r>
      <w:r w:rsidR="00D419FC" w:rsidRPr="00DB6A8D">
        <w:rPr>
          <w:rFonts w:ascii="Book Antiqua" w:hAnsi="Book Antiqua" w:cs="Times New Roman"/>
          <w:sz w:val="24"/>
          <w:szCs w:val="24"/>
          <w:lang w:val="en-GB"/>
        </w:rPr>
        <w:t>Such</w:t>
      </w:r>
      <w:r w:rsidR="004B6852" w:rsidRPr="00DB6A8D">
        <w:rPr>
          <w:rFonts w:ascii="Book Antiqua" w:hAnsi="Book Antiqua" w:cs="Times New Roman"/>
          <w:sz w:val="24"/>
          <w:szCs w:val="24"/>
          <w:lang w:val="en-GB"/>
        </w:rPr>
        <w:t xml:space="preserve"> factors </w:t>
      </w:r>
      <w:r w:rsidR="004B26FB" w:rsidRPr="00DB6A8D">
        <w:rPr>
          <w:rFonts w:ascii="Book Antiqua" w:hAnsi="Book Antiqua" w:cs="Times New Roman"/>
          <w:sz w:val="24"/>
          <w:szCs w:val="24"/>
          <w:lang w:val="en-GB"/>
        </w:rPr>
        <w:t>could</w:t>
      </w:r>
      <w:r w:rsidR="004B6852" w:rsidRPr="00DB6A8D">
        <w:rPr>
          <w:rFonts w:ascii="Book Antiqua" w:hAnsi="Book Antiqua" w:cs="Times New Roman"/>
          <w:sz w:val="24"/>
          <w:szCs w:val="24"/>
          <w:lang w:val="en-GB"/>
        </w:rPr>
        <w:t xml:space="preserve"> </w:t>
      </w:r>
      <w:r w:rsidR="00D419FC" w:rsidRPr="00DB6A8D">
        <w:rPr>
          <w:rFonts w:ascii="Book Antiqua" w:hAnsi="Book Antiqua" w:cs="Times New Roman"/>
          <w:sz w:val="24"/>
          <w:szCs w:val="24"/>
          <w:lang w:val="en-GB"/>
        </w:rPr>
        <w:t xml:space="preserve">cause toxicity </w:t>
      </w:r>
      <w:r w:rsidR="000B4720" w:rsidRPr="00DB6A8D">
        <w:rPr>
          <w:rFonts w:ascii="Book Antiqua" w:hAnsi="Book Antiqua" w:cs="Times New Roman"/>
          <w:sz w:val="24"/>
          <w:szCs w:val="24"/>
          <w:lang w:val="en-GB"/>
        </w:rPr>
        <w:t xml:space="preserve">as </w:t>
      </w:r>
      <w:r w:rsidR="004B26FB" w:rsidRPr="00DB6A8D">
        <w:rPr>
          <w:rFonts w:ascii="Book Antiqua" w:hAnsi="Book Antiqua" w:cs="Times New Roman"/>
          <w:sz w:val="24"/>
          <w:szCs w:val="24"/>
          <w:lang w:val="en-GB"/>
        </w:rPr>
        <w:t>well</w:t>
      </w:r>
      <w:r w:rsidR="00B464AB" w:rsidRPr="00B464AB">
        <w:rPr>
          <w:rFonts w:ascii="Book Antiqua" w:hAnsi="Book Antiqua" w:cs="Times New Roman" w:hint="eastAsia"/>
          <w:sz w:val="24"/>
          <w:szCs w:val="24"/>
          <w:vertAlign w:val="superscript"/>
          <w:lang w:val="en-GB"/>
        </w:rPr>
        <w:t>[</w:t>
      </w:r>
      <w:r w:rsidR="00B464AB">
        <w:rPr>
          <w:rFonts w:ascii="Book Antiqua" w:hAnsi="Book Antiqua" w:cs="Times New Roman" w:hint="eastAsia"/>
          <w:sz w:val="24"/>
          <w:szCs w:val="24"/>
          <w:vertAlign w:val="superscript"/>
          <w:lang w:val="en-GB"/>
        </w:rPr>
        <w:t>8-10</w:t>
      </w:r>
      <w:r w:rsidR="00B464AB" w:rsidRPr="00B464AB">
        <w:rPr>
          <w:rFonts w:ascii="Book Antiqua" w:hAnsi="Book Antiqua" w:cs="Times New Roman" w:hint="eastAsia"/>
          <w:sz w:val="24"/>
          <w:szCs w:val="24"/>
          <w:vertAlign w:val="superscript"/>
          <w:lang w:val="en-GB"/>
        </w:rPr>
        <w:t>]</w:t>
      </w:r>
      <w:r w:rsidR="004B6852" w:rsidRPr="00DB6A8D">
        <w:rPr>
          <w:rFonts w:ascii="Book Antiqua" w:hAnsi="Book Antiqua" w:cs="Times New Roman"/>
          <w:sz w:val="24"/>
          <w:szCs w:val="24"/>
          <w:lang w:val="en-GB"/>
        </w:rPr>
        <w:t>.</w:t>
      </w:r>
      <w:r w:rsidR="00435B68" w:rsidRPr="00DB6A8D">
        <w:rPr>
          <w:rFonts w:ascii="Book Antiqua" w:hAnsi="Book Antiqua" w:cs="Times New Roman"/>
          <w:sz w:val="24"/>
          <w:szCs w:val="24"/>
          <w:lang w:val="en-GB"/>
        </w:rPr>
        <w:t xml:space="preserve"> </w:t>
      </w:r>
      <w:r w:rsidR="0035438B" w:rsidRPr="00DB6A8D">
        <w:rPr>
          <w:rFonts w:ascii="Book Antiqua" w:hAnsi="Book Antiqua" w:cs="Times New Roman"/>
          <w:sz w:val="24"/>
          <w:szCs w:val="24"/>
          <w:lang w:val="en-GB"/>
        </w:rPr>
        <w:t xml:space="preserve">Arg-specific gingipains (RgpA and RgpB) and Lys-specific gingipain (Kgp) </w:t>
      </w:r>
      <w:r w:rsidR="00BA393A" w:rsidRPr="00DB6A8D">
        <w:rPr>
          <w:rFonts w:ascii="Book Antiqua" w:hAnsi="Book Antiqua" w:cs="Times New Roman"/>
          <w:sz w:val="24"/>
          <w:szCs w:val="24"/>
          <w:lang w:val="en-GB"/>
        </w:rPr>
        <w:t xml:space="preserve">are </w:t>
      </w:r>
      <w:r w:rsidR="005928F8" w:rsidRPr="00DB6A8D">
        <w:rPr>
          <w:rFonts w:ascii="Book Antiqua" w:hAnsi="Book Antiqua" w:cs="Times New Roman"/>
          <w:sz w:val="24"/>
          <w:szCs w:val="24"/>
          <w:lang w:val="en-GB"/>
        </w:rPr>
        <w:t xml:space="preserve">cysteine proteinases, which are </w:t>
      </w:r>
      <w:r w:rsidR="00931CD6" w:rsidRPr="00DB6A8D">
        <w:rPr>
          <w:rFonts w:ascii="Book Antiqua" w:hAnsi="Book Antiqua" w:cs="Times New Roman"/>
          <w:sz w:val="24"/>
          <w:szCs w:val="24"/>
          <w:lang w:val="en-GB"/>
        </w:rPr>
        <w:t>extracellular proteases</w:t>
      </w:r>
      <w:r w:rsidR="00BA393A" w:rsidRPr="00DB6A8D">
        <w:rPr>
          <w:rFonts w:ascii="Book Antiqua" w:hAnsi="Book Antiqua" w:cs="Times New Roman"/>
          <w:sz w:val="24"/>
          <w:szCs w:val="24"/>
          <w:lang w:val="en-GB"/>
        </w:rPr>
        <w:t xml:space="preserve"> with multiple effects on both the innate and adaptive immune </w:t>
      </w:r>
      <w:r w:rsidR="00200C03" w:rsidRPr="00DB6A8D">
        <w:rPr>
          <w:rFonts w:ascii="Book Antiqua" w:hAnsi="Book Antiqua" w:cs="Times New Roman"/>
          <w:sz w:val="24"/>
          <w:szCs w:val="24"/>
          <w:lang w:val="en-GB"/>
        </w:rPr>
        <w:t>responses</w:t>
      </w:r>
      <w:r w:rsidR="00B464AB" w:rsidRPr="00B464AB">
        <w:rPr>
          <w:rFonts w:ascii="Book Antiqua" w:hAnsi="Book Antiqua" w:cs="Times New Roman" w:hint="eastAsia"/>
          <w:sz w:val="24"/>
          <w:szCs w:val="24"/>
          <w:vertAlign w:val="superscript"/>
          <w:lang w:val="en-GB"/>
        </w:rPr>
        <w:t>[</w:t>
      </w:r>
      <w:r w:rsidR="00B464AB">
        <w:rPr>
          <w:rFonts w:ascii="Book Antiqua" w:hAnsi="Book Antiqua" w:cs="Times New Roman" w:hint="eastAsia"/>
          <w:sz w:val="24"/>
          <w:szCs w:val="24"/>
          <w:vertAlign w:val="superscript"/>
          <w:lang w:val="en-GB"/>
        </w:rPr>
        <w:t>11,12</w:t>
      </w:r>
      <w:r w:rsidR="00B464AB" w:rsidRPr="00B464AB">
        <w:rPr>
          <w:rFonts w:ascii="Book Antiqua" w:hAnsi="Book Antiqua" w:cs="Times New Roman" w:hint="eastAsia"/>
          <w:sz w:val="24"/>
          <w:szCs w:val="24"/>
          <w:vertAlign w:val="superscript"/>
          <w:lang w:val="en-GB"/>
        </w:rPr>
        <w:t>]</w:t>
      </w:r>
      <w:r w:rsidR="00BA393A" w:rsidRPr="00DB6A8D">
        <w:rPr>
          <w:rFonts w:ascii="Book Antiqua" w:hAnsi="Book Antiqua" w:cs="Times New Roman"/>
          <w:sz w:val="24"/>
          <w:szCs w:val="24"/>
          <w:lang w:val="en-GB"/>
        </w:rPr>
        <w:t>.</w:t>
      </w:r>
      <w:r w:rsidR="007C5F6C" w:rsidRPr="00DB6A8D">
        <w:rPr>
          <w:rFonts w:ascii="Book Antiqua" w:hAnsi="Book Antiqua" w:cs="Times New Roman"/>
          <w:sz w:val="24"/>
          <w:szCs w:val="24"/>
          <w:lang w:val="en-GB"/>
        </w:rPr>
        <w:t xml:space="preserve"> </w:t>
      </w:r>
      <w:r w:rsidR="005928F8" w:rsidRPr="00DB6A8D">
        <w:rPr>
          <w:rFonts w:ascii="Book Antiqua" w:hAnsi="Book Antiqua" w:cs="Times New Roman"/>
          <w:sz w:val="24"/>
          <w:szCs w:val="24"/>
          <w:lang w:val="en-GB"/>
        </w:rPr>
        <w:t xml:space="preserve">These cysteine proteinases </w:t>
      </w:r>
      <w:r w:rsidR="00931CD6" w:rsidRPr="00DB6A8D">
        <w:rPr>
          <w:rFonts w:ascii="Book Antiqua" w:hAnsi="Book Antiqua" w:cs="Times New Roman"/>
          <w:sz w:val="24"/>
          <w:szCs w:val="24"/>
          <w:lang w:val="en-GB"/>
        </w:rPr>
        <w:t xml:space="preserve">are </w:t>
      </w:r>
      <w:r w:rsidR="007901C0" w:rsidRPr="00DB6A8D">
        <w:rPr>
          <w:rFonts w:ascii="Book Antiqua" w:hAnsi="Book Antiqua" w:cs="Times New Roman"/>
          <w:sz w:val="24"/>
          <w:szCs w:val="24"/>
          <w:lang w:val="en-GB"/>
        </w:rPr>
        <w:t>capable</w:t>
      </w:r>
      <w:r w:rsidR="00931CD6" w:rsidRPr="00DB6A8D">
        <w:rPr>
          <w:rFonts w:ascii="Book Antiqua" w:hAnsi="Book Antiqua" w:cs="Times New Roman"/>
          <w:sz w:val="24"/>
          <w:szCs w:val="24"/>
          <w:lang w:val="en-GB"/>
        </w:rPr>
        <w:t xml:space="preserve"> </w:t>
      </w:r>
      <w:r w:rsidR="007901C0" w:rsidRPr="00DB6A8D">
        <w:rPr>
          <w:rFonts w:ascii="Book Antiqua" w:hAnsi="Book Antiqua" w:cs="Times New Roman"/>
          <w:sz w:val="24"/>
          <w:szCs w:val="24"/>
          <w:lang w:val="en-GB"/>
        </w:rPr>
        <w:t>of</w:t>
      </w:r>
      <w:r w:rsidR="00931CD6" w:rsidRPr="00DB6A8D">
        <w:rPr>
          <w:rFonts w:ascii="Book Antiqua" w:hAnsi="Book Antiqua" w:cs="Times New Roman"/>
          <w:sz w:val="24"/>
          <w:szCs w:val="24"/>
          <w:lang w:val="en-GB"/>
        </w:rPr>
        <w:t xml:space="preserve"> degrad</w:t>
      </w:r>
      <w:r w:rsidR="007901C0" w:rsidRPr="00DB6A8D">
        <w:rPr>
          <w:rFonts w:ascii="Book Antiqua" w:hAnsi="Book Antiqua" w:cs="Times New Roman"/>
          <w:sz w:val="24"/>
          <w:szCs w:val="24"/>
          <w:lang w:val="en-GB"/>
        </w:rPr>
        <w:t>ing</w:t>
      </w:r>
      <w:r w:rsidR="00931CD6" w:rsidRPr="00DB6A8D">
        <w:rPr>
          <w:rFonts w:ascii="Book Antiqua" w:hAnsi="Book Antiqua" w:cs="Times New Roman"/>
          <w:sz w:val="24"/>
          <w:szCs w:val="24"/>
          <w:lang w:val="en-GB"/>
        </w:rPr>
        <w:t xml:space="preserve"> </w:t>
      </w:r>
      <w:r w:rsidR="007901C0" w:rsidRPr="00DB6A8D">
        <w:rPr>
          <w:rFonts w:ascii="Book Antiqua" w:hAnsi="Book Antiqua" w:cs="Times New Roman"/>
          <w:sz w:val="24"/>
          <w:szCs w:val="24"/>
          <w:lang w:val="en-GB"/>
        </w:rPr>
        <w:t>extensive</w:t>
      </w:r>
      <w:r w:rsidR="00931CD6" w:rsidRPr="00DB6A8D">
        <w:rPr>
          <w:rFonts w:ascii="Book Antiqua" w:hAnsi="Book Antiqua" w:cs="Times New Roman"/>
          <w:sz w:val="24"/>
          <w:szCs w:val="24"/>
          <w:lang w:val="en-GB"/>
        </w:rPr>
        <w:t xml:space="preserve"> connective tissue</w:t>
      </w:r>
      <w:r w:rsidR="005928F8" w:rsidRPr="00DB6A8D">
        <w:rPr>
          <w:rFonts w:ascii="Book Antiqua" w:hAnsi="Book Antiqua" w:cs="Times New Roman"/>
          <w:sz w:val="24"/>
          <w:szCs w:val="24"/>
          <w:lang w:val="en-GB"/>
        </w:rPr>
        <w:t>s</w:t>
      </w:r>
      <w:r w:rsidR="00931CD6" w:rsidRPr="00DB6A8D">
        <w:rPr>
          <w:rFonts w:ascii="Book Antiqua" w:hAnsi="Book Antiqua" w:cs="Times New Roman"/>
          <w:sz w:val="24"/>
          <w:szCs w:val="24"/>
          <w:lang w:val="en-GB"/>
        </w:rPr>
        <w:t xml:space="preserve"> and </w:t>
      </w:r>
      <w:r w:rsidR="007901C0" w:rsidRPr="00DB6A8D">
        <w:rPr>
          <w:rFonts w:ascii="Book Antiqua" w:hAnsi="Book Antiqua" w:cs="Times New Roman"/>
          <w:sz w:val="24"/>
          <w:szCs w:val="24"/>
          <w:lang w:val="en-GB"/>
        </w:rPr>
        <w:t xml:space="preserve">large </w:t>
      </w:r>
      <w:r w:rsidR="00931CD6" w:rsidRPr="00DB6A8D">
        <w:rPr>
          <w:rFonts w:ascii="Book Antiqua" w:hAnsi="Book Antiqua" w:cs="Times New Roman"/>
          <w:sz w:val="24"/>
          <w:szCs w:val="24"/>
          <w:lang w:val="en-GB"/>
        </w:rPr>
        <w:t xml:space="preserve">host </w:t>
      </w:r>
      <w:r w:rsidR="008C1749" w:rsidRPr="00DB6A8D">
        <w:rPr>
          <w:rFonts w:ascii="Book Antiqua" w:hAnsi="Book Antiqua" w:cs="Times New Roman"/>
          <w:sz w:val="24"/>
          <w:szCs w:val="24"/>
          <w:lang w:val="en-GB"/>
        </w:rPr>
        <w:t>defence</w:t>
      </w:r>
      <w:r w:rsidR="00931CD6" w:rsidRPr="00DB6A8D">
        <w:rPr>
          <w:rFonts w:ascii="Book Antiqua" w:hAnsi="Book Antiqua" w:cs="Times New Roman"/>
          <w:sz w:val="24"/>
          <w:szCs w:val="24"/>
          <w:lang w:val="en-GB"/>
        </w:rPr>
        <w:t xml:space="preserve"> molecules</w:t>
      </w:r>
      <w:r w:rsidR="00B464AB" w:rsidRPr="00B464AB">
        <w:rPr>
          <w:rFonts w:ascii="Book Antiqua" w:hAnsi="Book Antiqua" w:cs="Times New Roman" w:hint="eastAsia"/>
          <w:sz w:val="24"/>
          <w:szCs w:val="24"/>
          <w:vertAlign w:val="superscript"/>
          <w:lang w:val="en-GB"/>
        </w:rPr>
        <w:t>[</w:t>
      </w:r>
      <w:r w:rsidR="00B464AB">
        <w:rPr>
          <w:rFonts w:ascii="Book Antiqua" w:hAnsi="Book Antiqua" w:cs="Times New Roman" w:hint="eastAsia"/>
          <w:sz w:val="24"/>
          <w:szCs w:val="24"/>
          <w:vertAlign w:val="superscript"/>
          <w:lang w:val="en-GB"/>
        </w:rPr>
        <w:t>13,14</w:t>
      </w:r>
      <w:r w:rsidR="00B464AB" w:rsidRPr="00B464AB">
        <w:rPr>
          <w:rFonts w:ascii="Book Antiqua" w:hAnsi="Book Antiqua" w:cs="Times New Roman" w:hint="eastAsia"/>
          <w:sz w:val="24"/>
          <w:szCs w:val="24"/>
          <w:vertAlign w:val="superscript"/>
          <w:lang w:val="en-GB"/>
        </w:rPr>
        <w:t>]</w:t>
      </w:r>
      <w:r w:rsidR="00392379" w:rsidRPr="00DB6A8D">
        <w:rPr>
          <w:rFonts w:ascii="Book Antiqua" w:hAnsi="Book Antiqua" w:cs="Times New Roman"/>
          <w:sz w:val="24"/>
          <w:szCs w:val="24"/>
          <w:lang w:val="en-GB"/>
        </w:rPr>
        <w:t>.</w:t>
      </w:r>
      <w:r w:rsidR="00931CD6" w:rsidRPr="00DB6A8D">
        <w:rPr>
          <w:rFonts w:ascii="Book Antiqua" w:hAnsi="Book Antiqua" w:cs="Times New Roman"/>
          <w:sz w:val="24"/>
          <w:szCs w:val="24"/>
          <w:lang w:val="en-GB"/>
        </w:rPr>
        <w:t xml:space="preserve"> The R-</w:t>
      </w:r>
      <w:r w:rsidR="00902F16" w:rsidRPr="00DB6A8D">
        <w:rPr>
          <w:rFonts w:ascii="Book Antiqua" w:hAnsi="Book Antiqua" w:cs="Times New Roman"/>
          <w:sz w:val="24"/>
          <w:szCs w:val="24"/>
          <w:lang w:val="en-GB"/>
        </w:rPr>
        <w:t>gingipains (Rgp)</w:t>
      </w:r>
      <w:r w:rsidR="00931CD6" w:rsidRPr="00DB6A8D">
        <w:rPr>
          <w:rFonts w:ascii="Book Antiqua" w:hAnsi="Book Antiqua" w:cs="Times New Roman"/>
          <w:sz w:val="24"/>
          <w:szCs w:val="24"/>
          <w:lang w:val="en-GB"/>
        </w:rPr>
        <w:t xml:space="preserve"> and K</w:t>
      </w:r>
      <w:r w:rsidR="007901C0" w:rsidRPr="00DB6A8D">
        <w:rPr>
          <w:rFonts w:ascii="Book Antiqua" w:hAnsi="Book Antiqua" w:cs="Times New Roman"/>
          <w:sz w:val="24"/>
          <w:szCs w:val="24"/>
          <w:lang w:val="en-GB"/>
        </w:rPr>
        <w:t>gp</w:t>
      </w:r>
      <w:r w:rsidR="00931CD6" w:rsidRPr="00DB6A8D">
        <w:rPr>
          <w:rFonts w:ascii="Book Antiqua" w:hAnsi="Book Antiqua" w:cs="Times New Roman"/>
          <w:sz w:val="24"/>
          <w:szCs w:val="24"/>
          <w:lang w:val="en-GB"/>
        </w:rPr>
        <w:t xml:space="preserve"> </w:t>
      </w:r>
      <w:r w:rsidR="00902F16" w:rsidRPr="00DB6A8D">
        <w:rPr>
          <w:rFonts w:ascii="Book Antiqua" w:hAnsi="Book Antiqua" w:cs="Times New Roman"/>
          <w:sz w:val="24"/>
          <w:szCs w:val="24"/>
          <w:lang w:val="en-GB"/>
        </w:rPr>
        <w:t>are demonstrated</w:t>
      </w:r>
      <w:r w:rsidR="00931CD6" w:rsidRPr="00DB6A8D">
        <w:rPr>
          <w:rFonts w:ascii="Book Antiqua" w:hAnsi="Book Antiqua" w:cs="Times New Roman"/>
          <w:sz w:val="24"/>
          <w:szCs w:val="24"/>
          <w:lang w:val="en-GB"/>
        </w:rPr>
        <w:t xml:space="preserve"> </w:t>
      </w:r>
      <w:r w:rsidR="00902F16" w:rsidRPr="00DB6A8D">
        <w:rPr>
          <w:rFonts w:ascii="Book Antiqua" w:hAnsi="Book Antiqua" w:cs="Times New Roman"/>
          <w:sz w:val="24"/>
          <w:szCs w:val="24"/>
          <w:lang w:val="en-GB"/>
        </w:rPr>
        <w:t>highly related</w:t>
      </w:r>
      <w:r w:rsidR="00931CD6" w:rsidRPr="00DB6A8D">
        <w:rPr>
          <w:rFonts w:ascii="Book Antiqua" w:hAnsi="Book Antiqua" w:cs="Times New Roman"/>
          <w:sz w:val="24"/>
          <w:szCs w:val="24"/>
          <w:lang w:val="en-GB"/>
        </w:rPr>
        <w:t xml:space="preserve"> to the </w:t>
      </w:r>
      <w:r w:rsidR="00902F16" w:rsidRPr="00DB6A8D">
        <w:rPr>
          <w:rFonts w:ascii="Book Antiqua" w:hAnsi="Book Antiqua" w:cs="Times New Roman"/>
          <w:sz w:val="24"/>
          <w:szCs w:val="24"/>
          <w:lang w:val="en-GB"/>
        </w:rPr>
        <w:t xml:space="preserve">relief </w:t>
      </w:r>
      <w:r w:rsidR="00931CD6" w:rsidRPr="00DB6A8D">
        <w:rPr>
          <w:rFonts w:ascii="Book Antiqua" w:hAnsi="Book Antiqua" w:cs="Times New Roman"/>
          <w:sz w:val="24"/>
          <w:szCs w:val="24"/>
          <w:lang w:val="en-GB"/>
        </w:rPr>
        <w:t xml:space="preserve">of </w:t>
      </w:r>
      <w:r w:rsidR="00902F16" w:rsidRPr="00DB6A8D">
        <w:rPr>
          <w:rFonts w:ascii="Book Antiqua" w:hAnsi="Book Antiqua" w:cs="Times New Roman"/>
          <w:sz w:val="24"/>
          <w:szCs w:val="24"/>
          <w:lang w:val="en-GB"/>
        </w:rPr>
        <w:t>inflammation</w:t>
      </w:r>
      <w:r w:rsidR="00931CD6" w:rsidRPr="00DB6A8D">
        <w:rPr>
          <w:rFonts w:ascii="Book Antiqua" w:hAnsi="Book Antiqua" w:cs="Times New Roman"/>
          <w:sz w:val="24"/>
          <w:szCs w:val="24"/>
          <w:lang w:val="en-GB"/>
        </w:rPr>
        <w:t xml:space="preserve"> and host </w:t>
      </w:r>
      <w:r w:rsidR="008C1749" w:rsidRPr="00DB6A8D">
        <w:rPr>
          <w:rFonts w:ascii="Book Antiqua" w:hAnsi="Book Antiqua" w:cs="Times New Roman"/>
          <w:sz w:val="24"/>
          <w:szCs w:val="24"/>
          <w:lang w:val="en-GB"/>
        </w:rPr>
        <w:t>defence</w:t>
      </w:r>
      <w:r w:rsidR="00DA41DE" w:rsidRPr="00DB6A8D">
        <w:rPr>
          <w:rFonts w:ascii="Book Antiqua" w:hAnsi="Book Antiqua" w:cs="Times New Roman"/>
          <w:sz w:val="24"/>
          <w:szCs w:val="24"/>
          <w:lang w:val="en-GB"/>
        </w:rPr>
        <w:t xml:space="preserve"> evasion</w:t>
      </w:r>
      <w:r w:rsidR="00931CD6" w:rsidRPr="00DB6A8D">
        <w:rPr>
          <w:rFonts w:ascii="Book Antiqua" w:hAnsi="Book Antiqua" w:cs="Times New Roman"/>
          <w:sz w:val="24"/>
          <w:szCs w:val="24"/>
          <w:lang w:val="en-GB"/>
        </w:rPr>
        <w:t xml:space="preserve"> </w:t>
      </w:r>
      <w:r w:rsidR="002C0EB0" w:rsidRPr="00DB6A8D">
        <w:rPr>
          <w:rFonts w:ascii="Book Antiqua" w:hAnsi="Book Antiqua" w:cs="Times New Roman"/>
          <w:sz w:val="24"/>
          <w:szCs w:val="24"/>
          <w:lang w:val="en-GB"/>
        </w:rPr>
        <w:t xml:space="preserve">by means of </w:t>
      </w:r>
      <w:r w:rsidR="00CA776C" w:rsidRPr="00DB6A8D">
        <w:rPr>
          <w:rFonts w:ascii="Book Antiqua" w:hAnsi="Book Antiqua" w:cs="Times New Roman"/>
          <w:sz w:val="24"/>
          <w:szCs w:val="24"/>
          <w:lang w:val="en-GB"/>
        </w:rPr>
        <w:t>activating</w:t>
      </w:r>
      <w:r w:rsidR="00931CD6" w:rsidRPr="00DB6A8D">
        <w:rPr>
          <w:rFonts w:ascii="Book Antiqua" w:hAnsi="Book Antiqua" w:cs="Times New Roman"/>
          <w:sz w:val="24"/>
          <w:szCs w:val="24"/>
          <w:lang w:val="en-GB"/>
        </w:rPr>
        <w:t xml:space="preserve"> kinin cascade and</w:t>
      </w:r>
      <w:r w:rsidR="00DB6A8D">
        <w:rPr>
          <w:rFonts w:ascii="Book Antiqua" w:hAnsi="Book Antiqua" w:cs="Times New Roman"/>
          <w:sz w:val="24"/>
          <w:szCs w:val="24"/>
          <w:lang w:val="en-GB"/>
        </w:rPr>
        <w:t xml:space="preserve"> </w:t>
      </w:r>
      <w:r w:rsidR="003C7D05" w:rsidRPr="00DB6A8D">
        <w:rPr>
          <w:rFonts w:ascii="Book Antiqua" w:hAnsi="Book Antiqua" w:cs="Times New Roman"/>
          <w:sz w:val="24"/>
          <w:szCs w:val="24"/>
          <w:lang w:val="en-GB"/>
        </w:rPr>
        <w:t>liquid</w:t>
      </w:r>
      <w:r w:rsidR="00931CD6" w:rsidRPr="00DB6A8D">
        <w:rPr>
          <w:rFonts w:ascii="Book Antiqua" w:hAnsi="Book Antiqua" w:cs="Times New Roman"/>
          <w:sz w:val="24"/>
          <w:szCs w:val="24"/>
          <w:lang w:val="en-GB"/>
        </w:rPr>
        <w:t xml:space="preserve"> phase </w:t>
      </w:r>
      <w:r w:rsidR="003C7D05" w:rsidRPr="00DB6A8D">
        <w:rPr>
          <w:rFonts w:ascii="Book Antiqua" w:hAnsi="Book Antiqua" w:cs="Times New Roman"/>
          <w:sz w:val="24"/>
          <w:szCs w:val="24"/>
          <w:lang w:val="en-GB"/>
        </w:rPr>
        <w:t>transformation</w:t>
      </w:r>
      <w:r w:rsidR="00931CD6" w:rsidRPr="00DB6A8D">
        <w:rPr>
          <w:rFonts w:ascii="Book Antiqua" w:hAnsi="Book Antiqua" w:cs="Times New Roman"/>
          <w:sz w:val="24"/>
          <w:szCs w:val="24"/>
          <w:lang w:val="en-GB"/>
        </w:rPr>
        <w:t xml:space="preserve"> of</w:t>
      </w:r>
      <w:r w:rsidR="00DB6A8D">
        <w:rPr>
          <w:rFonts w:ascii="Book Antiqua" w:hAnsi="Book Antiqua" w:cs="Times New Roman"/>
          <w:sz w:val="24"/>
          <w:szCs w:val="24"/>
          <w:lang w:val="en-GB"/>
        </w:rPr>
        <w:t xml:space="preserve"> </w:t>
      </w:r>
      <w:r w:rsidR="00931CD6" w:rsidRPr="00DB6A8D">
        <w:rPr>
          <w:rFonts w:ascii="Book Antiqua" w:hAnsi="Book Antiqua" w:cs="Times New Roman"/>
          <w:sz w:val="24"/>
          <w:szCs w:val="24"/>
          <w:lang w:val="en-GB"/>
        </w:rPr>
        <w:t>complement C3 and C5 proteins</w:t>
      </w:r>
      <w:r w:rsidR="00B464AB" w:rsidRPr="00B464AB">
        <w:rPr>
          <w:rFonts w:ascii="Book Antiqua" w:hAnsi="Book Antiqua" w:cs="Times New Roman" w:hint="eastAsia"/>
          <w:sz w:val="24"/>
          <w:szCs w:val="24"/>
          <w:vertAlign w:val="superscript"/>
          <w:lang w:val="en-GB"/>
        </w:rPr>
        <w:t>[</w:t>
      </w:r>
      <w:r w:rsidR="00B464AB">
        <w:rPr>
          <w:rFonts w:ascii="Book Antiqua" w:hAnsi="Book Antiqua" w:cs="Times New Roman" w:hint="eastAsia"/>
          <w:sz w:val="24"/>
          <w:szCs w:val="24"/>
          <w:vertAlign w:val="superscript"/>
          <w:lang w:val="en-GB"/>
        </w:rPr>
        <w:t>15,16</w:t>
      </w:r>
      <w:r w:rsidR="00B464AB" w:rsidRPr="00B464AB">
        <w:rPr>
          <w:rFonts w:ascii="Book Antiqua" w:hAnsi="Book Antiqua" w:cs="Times New Roman" w:hint="eastAsia"/>
          <w:sz w:val="24"/>
          <w:szCs w:val="24"/>
          <w:vertAlign w:val="superscript"/>
          <w:lang w:val="en-GB"/>
        </w:rPr>
        <w:t>]</w:t>
      </w:r>
      <w:r w:rsidR="00931CD6" w:rsidRPr="00DB6A8D">
        <w:rPr>
          <w:rFonts w:ascii="Book Antiqua" w:hAnsi="Book Antiqua" w:cs="Times New Roman"/>
          <w:sz w:val="24"/>
          <w:szCs w:val="24"/>
          <w:lang w:val="en-GB"/>
        </w:rPr>
        <w:t>.</w:t>
      </w:r>
      <w:r w:rsidR="00435B68" w:rsidRPr="00DB6A8D">
        <w:rPr>
          <w:rFonts w:ascii="Book Antiqua" w:hAnsi="Book Antiqua" w:cs="Times New Roman"/>
          <w:sz w:val="24"/>
          <w:szCs w:val="24"/>
          <w:lang w:val="en-GB"/>
        </w:rPr>
        <w:t xml:space="preserve"> </w:t>
      </w:r>
      <w:r w:rsidR="004B6852" w:rsidRPr="00DB6A8D">
        <w:rPr>
          <w:rFonts w:ascii="Book Antiqua" w:hAnsi="Book Antiqua" w:cs="Times New Roman"/>
          <w:sz w:val="24"/>
          <w:szCs w:val="24"/>
          <w:lang w:val="en-GB"/>
        </w:rPr>
        <w:t>Apart from these</w:t>
      </w:r>
      <w:r w:rsidR="005928F8" w:rsidRPr="00DB6A8D">
        <w:rPr>
          <w:rFonts w:ascii="Book Antiqua" w:hAnsi="Book Antiqua" w:cs="Times New Roman"/>
          <w:sz w:val="24"/>
          <w:szCs w:val="24"/>
          <w:lang w:val="en-GB"/>
        </w:rPr>
        <w:t xml:space="preserve"> defences</w:t>
      </w:r>
      <w:r w:rsidR="004B6852" w:rsidRPr="00DB6A8D">
        <w:rPr>
          <w:rFonts w:ascii="Book Antiqua" w:hAnsi="Book Antiqua" w:cs="Times New Roman"/>
          <w:sz w:val="24"/>
          <w:szCs w:val="24"/>
          <w:lang w:val="en-GB"/>
        </w:rPr>
        <w:t>, some other factors</w:t>
      </w:r>
      <w:r w:rsidR="005928F8" w:rsidRPr="00DB6A8D">
        <w:rPr>
          <w:rFonts w:ascii="Book Antiqua" w:hAnsi="Book Antiqua" w:cs="Times New Roman"/>
          <w:sz w:val="24"/>
          <w:szCs w:val="24"/>
          <w:lang w:val="en-GB"/>
        </w:rPr>
        <w:t>, such as fimbriae, haemagglutinins, lipopolysaccharide, capsule polysaccharides, and major outer membrane protein,</w:t>
      </w:r>
      <w:r w:rsidR="004B6852" w:rsidRPr="00DB6A8D">
        <w:rPr>
          <w:rFonts w:ascii="Book Antiqua" w:hAnsi="Book Antiqua" w:cs="Times New Roman"/>
          <w:sz w:val="24"/>
          <w:szCs w:val="24"/>
          <w:lang w:val="en-GB"/>
        </w:rPr>
        <w:t xml:space="preserve"> have also been demonstrated for potential virulence</w:t>
      </w:r>
      <w:r w:rsidR="00B464AB" w:rsidRPr="00B464AB">
        <w:rPr>
          <w:rFonts w:ascii="Book Antiqua" w:hAnsi="Book Antiqua" w:cs="Times New Roman" w:hint="eastAsia"/>
          <w:sz w:val="24"/>
          <w:szCs w:val="24"/>
          <w:vertAlign w:val="superscript"/>
          <w:lang w:val="en-GB"/>
        </w:rPr>
        <w:t>[</w:t>
      </w:r>
      <w:r w:rsidR="00B464AB">
        <w:rPr>
          <w:rFonts w:ascii="Book Antiqua" w:hAnsi="Book Antiqua" w:cs="Times New Roman" w:hint="eastAsia"/>
          <w:sz w:val="24"/>
          <w:szCs w:val="24"/>
          <w:vertAlign w:val="superscript"/>
          <w:lang w:val="en-GB"/>
        </w:rPr>
        <w:t>17,18</w:t>
      </w:r>
      <w:r w:rsidR="00B464AB" w:rsidRPr="00B464AB">
        <w:rPr>
          <w:rFonts w:ascii="Book Antiqua" w:hAnsi="Book Antiqua" w:cs="Times New Roman" w:hint="eastAsia"/>
          <w:sz w:val="24"/>
          <w:szCs w:val="24"/>
          <w:vertAlign w:val="superscript"/>
          <w:lang w:val="en-GB"/>
        </w:rPr>
        <w:t>]</w:t>
      </w:r>
      <w:r w:rsidR="004B6852" w:rsidRPr="00DB6A8D">
        <w:rPr>
          <w:rFonts w:ascii="Book Antiqua" w:hAnsi="Book Antiqua" w:cs="Times New Roman"/>
          <w:sz w:val="24"/>
          <w:szCs w:val="24"/>
          <w:lang w:val="en-GB"/>
        </w:rPr>
        <w:t>.</w:t>
      </w:r>
      <w:r w:rsidR="00435B68" w:rsidRPr="00DB6A8D">
        <w:rPr>
          <w:rFonts w:ascii="Book Antiqua" w:hAnsi="Book Antiqua" w:cs="Times New Roman"/>
          <w:sz w:val="24"/>
          <w:szCs w:val="24"/>
          <w:lang w:val="en-GB"/>
        </w:rPr>
        <w:t xml:space="preserve"> </w:t>
      </w:r>
      <w:r w:rsidR="00F5154B" w:rsidRPr="00DB6A8D">
        <w:rPr>
          <w:rFonts w:ascii="Book Antiqua" w:hAnsi="Book Antiqua" w:cs="Times New Roman"/>
          <w:sz w:val="24"/>
          <w:szCs w:val="24"/>
          <w:lang w:val="en-GB"/>
        </w:rPr>
        <w:t>Re</w:t>
      </w:r>
      <w:r w:rsidR="008810A3" w:rsidRPr="00DB6A8D">
        <w:rPr>
          <w:rFonts w:ascii="Book Antiqua" w:hAnsi="Book Antiqua" w:cs="Times New Roman"/>
          <w:sz w:val="24"/>
          <w:szCs w:val="24"/>
          <w:lang w:val="en-GB"/>
        </w:rPr>
        <w:t>c</w:t>
      </w:r>
      <w:r w:rsidR="00F5154B" w:rsidRPr="00DB6A8D">
        <w:rPr>
          <w:rFonts w:ascii="Book Antiqua" w:hAnsi="Book Antiqua" w:cs="Times New Roman"/>
          <w:sz w:val="24"/>
          <w:szCs w:val="24"/>
          <w:lang w:val="en-GB"/>
        </w:rPr>
        <w:t xml:space="preserve">ently, </w:t>
      </w:r>
      <w:r w:rsidR="005928F8" w:rsidRPr="00DB6A8D">
        <w:rPr>
          <w:rFonts w:ascii="Book Antiqua" w:hAnsi="Book Antiqua" w:cs="Times New Roman"/>
          <w:sz w:val="24"/>
          <w:szCs w:val="24"/>
          <w:lang w:val="en-GB"/>
        </w:rPr>
        <w:t xml:space="preserve">an </w:t>
      </w:r>
      <w:r w:rsidR="00F5154B" w:rsidRPr="00DB6A8D">
        <w:rPr>
          <w:rFonts w:ascii="Book Antiqua" w:hAnsi="Book Antiqua" w:cs="Times New Roman"/>
          <w:sz w:val="24"/>
          <w:szCs w:val="24"/>
          <w:lang w:val="en-GB"/>
        </w:rPr>
        <w:t>i</w:t>
      </w:r>
      <w:r w:rsidR="00C50A76" w:rsidRPr="00DB6A8D">
        <w:rPr>
          <w:rFonts w:ascii="Book Antiqua" w:hAnsi="Book Antiqua" w:cs="Times New Roman"/>
          <w:sz w:val="24"/>
          <w:szCs w:val="24"/>
          <w:lang w:val="en-GB"/>
        </w:rPr>
        <w:t xml:space="preserve">ncreasing </w:t>
      </w:r>
      <w:r w:rsidR="005928F8" w:rsidRPr="00DB6A8D">
        <w:rPr>
          <w:rFonts w:ascii="Book Antiqua" w:hAnsi="Book Antiqua" w:cs="Times New Roman"/>
          <w:sz w:val="24"/>
          <w:szCs w:val="24"/>
          <w:lang w:val="en-GB"/>
        </w:rPr>
        <w:t xml:space="preserve">number of </w:t>
      </w:r>
      <w:r w:rsidR="00C50A76" w:rsidRPr="00DB6A8D">
        <w:rPr>
          <w:rFonts w:ascii="Book Antiqua" w:hAnsi="Book Antiqua" w:cs="Times New Roman"/>
          <w:sz w:val="24"/>
          <w:szCs w:val="24"/>
          <w:lang w:val="en-GB"/>
        </w:rPr>
        <w:t xml:space="preserve">investigations </w:t>
      </w:r>
      <w:r w:rsidR="00E44FBD" w:rsidRPr="00DB6A8D">
        <w:rPr>
          <w:rFonts w:ascii="Book Antiqua" w:hAnsi="Book Antiqua" w:cs="Times New Roman"/>
          <w:sz w:val="24"/>
          <w:szCs w:val="24"/>
          <w:lang w:val="en-GB"/>
        </w:rPr>
        <w:t>have focused on</w:t>
      </w:r>
      <w:r w:rsidR="002D2857" w:rsidRPr="00DB6A8D">
        <w:rPr>
          <w:rFonts w:ascii="Book Antiqua" w:hAnsi="Book Antiqua" w:cs="Times New Roman"/>
          <w:sz w:val="24"/>
          <w:szCs w:val="24"/>
          <w:lang w:val="en-GB"/>
        </w:rPr>
        <w:t xml:space="preserve"> </w:t>
      </w:r>
      <w:r w:rsidR="00C50A76" w:rsidRPr="00DB6A8D">
        <w:rPr>
          <w:rFonts w:ascii="Book Antiqua" w:hAnsi="Book Antiqua" w:cs="Times New Roman"/>
          <w:sz w:val="24"/>
          <w:szCs w:val="24"/>
          <w:lang w:val="en-GB"/>
        </w:rPr>
        <w:t xml:space="preserve">cancers </w:t>
      </w:r>
      <w:r w:rsidR="008810A3" w:rsidRPr="00DB6A8D">
        <w:rPr>
          <w:rFonts w:ascii="Book Antiqua" w:hAnsi="Book Antiqua" w:cs="Times New Roman"/>
          <w:sz w:val="24"/>
          <w:szCs w:val="24"/>
          <w:lang w:val="en-GB"/>
        </w:rPr>
        <w:t xml:space="preserve">related </w:t>
      </w:r>
      <w:r w:rsidR="002706C9" w:rsidRPr="00DB6A8D">
        <w:rPr>
          <w:rFonts w:ascii="Book Antiqua" w:eastAsia="等线" w:hAnsi="Book Antiqua" w:cs="Times New Roman"/>
          <w:sz w:val="24"/>
          <w:szCs w:val="24"/>
          <w:lang w:val="en-GB"/>
        </w:rPr>
        <w:t>to</w:t>
      </w:r>
      <w:r w:rsidR="008810A3" w:rsidRPr="00DB6A8D">
        <w:rPr>
          <w:rFonts w:ascii="Book Antiqua" w:hAnsi="Book Antiqua" w:cs="Times New Roman"/>
          <w:sz w:val="24"/>
          <w:szCs w:val="24"/>
          <w:lang w:val="en-GB"/>
        </w:rPr>
        <w:t xml:space="preserve"> </w:t>
      </w:r>
      <w:r w:rsidRPr="00DB6A8D">
        <w:rPr>
          <w:rFonts w:ascii="Book Antiqua" w:hAnsi="Book Antiqua" w:cs="Times New Roman"/>
          <w:i/>
          <w:sz w:val="24"/>
          <w:szCs w:val="24"/>
          <w:lang w:val="en-GB"/>
        </w:rPr>
        <w:t>P. gingivalis</w:t>
      </w:r>
      <w:r w:rsidR="00C50A76" w:rsidRPr="00DB6A8D">
        <w:rPr>
          <w:rFonts w:ascii="Book Antiqua" w:hAnsi="Book Antiqua" w:cs="Times New Roman"/>
          <w:sz w:val="24"/>
          <w:szCs w:val="24"/>
          <w:lang w:val="en-GB"/>
        </w:rPr>
        <w:t xml:space="preserve">. </w:t>
      </w:r>
      <w:r w:rsidR="0019252F" w:rsidRPr="00DB6A8D">
        <w:rPr>
          <w:rFonts w:ascii="Book Antiqua" w:hAnsi="Book Antiqua" w:cs="Times New Roman"/>
          <w:sz w:val="24"/>
          <w:szCs w:val="24"/>
          <w:lang w:val="en-GB"/>
        </w:rPr>
        <w:t xml:space="preserve">With the deepening of the research concerning this bacterium, outer membrane protein </w:t>
      </w:r>
      <w:r w:rsidR="007C1F1B" w:rsidRPr="00DB6A8D">
        <w:rPr>
          <w:rFonts w:ascii="Book Antiqua" w:hAnsi="Book Antiqua" w:cs="Times New Roman"/>
          <w:sz w:val="24"/>
          <w:szCs w:val="24"/>
          <w:lang w:val="en-GB"/>
        </w:rPr>
        <w:t>has been reported to</w:t>
      </w:r>
      <w:r w:rsidR="0019252F" w:rsidRPr="00DB6A8D">
        <w:rPr>
          <w:rFonts w:ascii="Book Antiqua" w:hAnsi="Book Antiqua" w:cs="Times New Roman"/>
          <w:sz w:val="24"/>
          <w:szCs w:val="24"/>
          <w:lang w:val="en-GB"/>
        </w:rPr>
        <w:t xml:space="preserve"> make contributions to the interaction and colonization of host, the evasion of immune defen</w:t>
      </w:r>
      <w:r w:rsidR="00836340" w:rsidRPr="00DB6A8D">
        <w:rPr>
          <w:rFonts w:ascii="Book Antiqua" w:hAnsi="Book Antiqua" w:cs="Times New Roman"/>
          <w:sz w:val="24"/>
          <w:szCs w:val="24"/>
          <w:lang w:val="en-GB"/>
        </w:rPr>
        <w:t>s</w:t>
      </w:r>
      <w:r w:rsidR="0019252F" w:rsidRPr="00DB6A8D">
        <w:rPr>
          <w:rFonts w:ascii="Book Antiqua" w:hAnsi="Book Antiqua" w:cs="Times New Roman"/>
          <w:sz w:val="24"/>
          <w:szCs w:val="24"/>
          <w:lang w:val="en-GB"/>
        </w:rPr>
        <w:t>e, as well as the destruction of periodontal tissues</w:t>
      </w:r>
      <w:r w:rsidR="00B464AB" w:rsidRPr="00B464AB">
        <w:rPr>
          <w:rFonts w:ascii="Book Antiqua" w:hAnsi="Book Antiqua" w:cs="Times New Roman" w:hint="eastAsia"/>
          <w:sz w:val="24"/>
          <w:szCs w:val="24"/>
          <w:vertAlign w:val="superscript"/>
          <w:lang w:val="en-GB"/>
        </w:rPr>
        <w:t>[</w:t>
      </w:r>
      <w:r w:rsidR="00B464AB">
        <w:rPr>
          <w:rFonts w:ascii="Book Antiqua" w:hAnsi="Book Antiqua" w:cs="Times New Roman" w:hint="eastAsia"/>
          <w:sz w:val="24"/>
          <w:szCs w:val="24"/>
          <w:vertAlign w:val="superscript"/>
          <w:lang w:val="en-GB"/>
        </w:rPr>
        <w:t>19</w:t>
      </w:r>
      <w:r w:rsidR="00B464AB" w:rsidRPr="00B464AB">
        <w:rPr>
          <w:rFonts w:ascii="Book Antiqua" w:hAnsi="Book Antiqua" w:cs="Times New Roman" w:hint="eastAsia"/>
          <w:sz w:val="24"/>
          <w:szCs w:val="24"/>
          <w:vertAlign w:val="superscript"/>
          <w:lang w:val="en-GB"/>
        </w:rPr>
        <w:t>]</w:t>
      </w:r>
      <w:r w:rsidR="0019252F" w:rsidRPr="00DB6A8D">
        <w:rPr>
          <w:rFonts w:ascii="Book Antiqua" w:hAnsi="Book Antiqua" w:cs="Times New Roman"/>
          <w:sz w:val="24"/>
          <w:szCs w:val="24"/>
          <w:lang w:val="en-GB"/>
        </w:rPr>
        <w:t>,</w:t>
      </w:r>
      <w:r w:rsidR="00B464AB">
        <w:rPr>
          <w:rFonts w:ascii="Book Antiqua" w:hAnsi="Book Antiqua" w:cs="Times New Roman" w:hint="eastAsia"/>
          <w:sz w:val="24"/>
          <w:szCs w:val="24"/>
          <w:lang w:val="en-GB"/>
        </w:rPr>
        <w:t xml:space="preserve"> </w:t>
      </w:r>
      <w:r w:rsidR="0019252F" w:rsidRPr="00DB6A8D">
        <w:rPr>
          <w:rFonts w:ascii="Book Antiqua" w:hAnsi="Book Antiqua" w:cs="Times New Roman"/>
          <w:sz w:val="24"/>
          <w:szCs w:val="24"/>
          <w:lang w:val="en-GB"/>
        </w:rPr>
        <w:t xml:space="preserve">which may explain how </w:t>
      </w:r>
      <w:r w:rsidR="0019252F" w:rsidRPr="00DB6A8D">
        <w:rPr>
          <w:rFonts w:ascii="Book Antiqua" w:hAnsi="Book Antiqua" w:cs="Times New Roman"/>
          <w:i/>
          <w:sz w:val="24"/>
          <w:szCs w:val="24"/>
          <w:lang w:val="en-GB"/>
        </w:rPr>
        <w:t xml:space="preserve">P. gingivalis </w:t>
      </w:r>
      <w:r w:rsidR="0019252F" w:rsidRPr="00DB6A8D">
        <w:rPr>
          <w:rFonts w:ascii="Book Antiqua" w:hAnsi="Book Antiqua" w:cs="Times New Roman"/>
          <w:sz w:val="24"/>
          <w:szCs w:val="24"/>
          <w:lang w:val="en-GB"/>
        </w:rPr>
        <w:t xml:space="preserve">pushes impacts on several digestive cancers. </w:t>
      </w:r>
      <w:r w:rsidR="007C1F1B" w:rsidRPr="00DB6A8D">
        <w:rPr>
          <w:rFonts w:ascii="Book Antiqua" w:hAnsi="Book Antiqua" w:cs="Times New Roman"/>
          <w:sz w:val="24"/>
          <w:szCs w:val="24"/>
          <w:lang w:val="en-GB"/>
        </w:rPr>
        <w:t xml:space="preserve">However, more and complicated internal mechanisms still need to be uncovered. </w:t>
      </w:r>
      <w:r w:rsidR="00C50A76" w:rsidRPr="00DB6A8D">
        <w:rPr>
          <w:rFonts w:ascii="Book Antiqua" w:hAnsi="Book Antiqua" w:cs="Times New Roman"/>
          <w:sz w:val="24"/>
          <w:szCs w:val="24"/>
          <w:lang w:val="en-GB"/>
        </w:rPr>
        <w:t>This article aims to review the current</w:t>
      </w:r>
      <w:r w:rsidR="002706C9" w:rsidRPr="00DB6A8D">
        <w:rPr>
          <w:rFonts w:ascii="Book Antiqua" w:eastAsia="等线" w:hAnsi="Book Antiqua" w:cs="Times New Roman"/>
          <w:sz w:val="24"/>
          <w:szCs w:val="24"/>
          <w:lang w:val="en-GB"/>
        </w:rPr>
        <w:t xml:space="preserve"> </w:t>
      </w:r>
      <w:r w:rsidR="00C50A76" w:rsidRPr="00DB6A8D">
        <w:rPr>
          <w:rFonts w:ascii="Book Antiqua" w:hAnsi="Book Antiqua" w:cs="Times New Roman"/>
          <w:sz w:val="24"/>
          <w:szCs w:val="24"/>
          <w:lang w:val="en-GB"/>
        </w:rPr>
        <w:t xml:space="preserve">relationship between </w:t>
      </w:r>
      <w:r w:rsidRPr="00DB6A8D">
        <w:rPr>
          <w:rFonts w:ascii="Book Antiqua" w:hAnsi="Book Antiqua" w:cs="Times New Roman"/>
          <w:i/>
          <w:sz w:val="24"/>
          <w:szCs w:val="24"/>
          <w:lang w:val="en-GB"/>
        </w:rPr>
        <w:t>P. gingivalis</w:t>
      </w:r>
      <w:r w:rsidR="00C50A76" w:rsidRPr="00DB6A8D">
        <w:rPr>
          <w:rFonts w:ascii="Book Antiqua" w:hAnsi="Book Antiqua" w:cs="Times New Roman"/>
          <w:sz w:val="24"/>
          <w:szCs w:val="24"/>
          <w:lang w:val="en-GB"/>
        </w:rPr>
        <w:t xml:space="preserve"> and </w:t>
      </w:r>
      <w:r w:rsidR="002706C9" w:rsidRPr="00DB6A8D">
        <w:rPr>
          <w:rFonts w:ascii="Book Antiqua" w:eastAsia="等线" w:hAnsi="Book Antiqua" w:cs="Times New Roman"/>
          <w:sz w:val="24"/>
          <w:szCs w:val="24"/>
          <w:lang w:val="en-GB"/>
        </w:rPr>
        <w:t>cancer</w:t>
      </w:r>
      <w:r w:rsidR="00C50A76" w:rsidRPr="00DB6A8D">
        <w:rPr>
          <w:rFonts w:ascii="Book Antiqua" w:hAnsi="Book Antiqua" w:cs="Times New Roman"/>
          <w:sz w:val="24"/>
          <w:szCs w:val="24"/>
          <w:lang w:val="en-GB"/>
        </w:rPr>
        <w:t>.</w:t>
      </w:r>
    </w:p>
    <w:p w14:paraId="2173DB92" w14:textId="77777777" w:rsidR="00B464AB" w:rsidRPr="00DB6A8D" w:rsidRDefault="00B464AB" w:rsidP="00DB6A8D">
      <w:pPr>
        <w:spacing w:line="360" w:lineRule="auto"/>
        <w:rPr>
          <w:rFonts w:ascii="Book Antiqua" w:hAnsi="Book Antiqua" w:cs="Times New Roman"/>
          <w:sz w:val="24"/>
          <w:szCs w:val="24"/>
          <w:lang w:val="en-GB"/>
        </w:rPr>
      </w:pPr>
    </w:p>
    <w:p w14:paraId="2F286A92" w14:textId="0B451EF5" w:rsidR="007561D7" w:rsidRPr="00DB6A8D" w:rsidRDefault="00B464AB" w:rsidP="00DB6A8D">
      <w:pPr>
        <w:spacing w:line="360" w:lineRule="auto"/>
        <w:rPr>
          <w:rFonts w:ascii="Book Antiqua" w:hAnsi="Book Antiqua" w:cs="Times New Roman"/>
          <w:sz w:val="24"/>
          <w:szCs w:val="24"/>
          <w:lang w:val="en-GB"/>
        </w:rPr>
      </w:pPr>
      <w:r w:rsidRPr="00DB6A8D">
        <w:rPr>
          <w:rFonts w:ascii="Book Antiqua" w:hAnsi="Book Antiqua" w:cs="Times New Roman"/>
          <w:b/>
          <w:i/>
          <w:sz w:val="24"/>
          <w:szCs w:val="24"/>
          <w:lang w:val="en-GB"/>
        </w:rPr>
        <w:t>P. GINGIVALIS</w:t>
      </w:r>
      <w:r w:rsidRPr="00DB6A8D">
        <w:rPr>
          <w:rFonts w:ascii="Book Antiqua" w:hAnsi="Book Antiqua" w:cs="Times New Roman"/>
          <w:b/>
          <w:sz w:val="24"/>
          <w:szCs w:val="24"/>
          <w:lang w:val="en-GB"/>
        </w:rPr>
        <w:t xml:space="preserve"> AND ORAL CANCER</w:t>
      </w:r>
    </w:p>
    <w:p w14:paraId="3C8D3589" w14:textId="020FC1F2" w:rsidR="00C50A76" w:rsidRPr="00DB6A8D" w:rsidRDefault="00DD2CCC" w:rsidP="00DB6A8D">
      <w:pPr>
        <w:spacing w:line="360" w:lineRule="auto"/>
        <w:rPr>
          <w:rFonts w:ascii="Book Antiqua" w:hAnsi="Book Antiqua" w:cs="Times New Roman"/>
          <w:sz w:val="24"/>
          <w:szCs w:val="24"/>
          <w:lang w:val="en-GB"/>
        </w:rPr>
      </w:pPr>
      <w:r w:rsidRPr="00DB6A8D">
        <w:rPr>
          <w:rFonts w:ascii="Book Antiqua" w:hAnsi="Book Antiqua" w:cs="Times New Roman"/>
          <w:sz w:val="24"/>
          <w:szCs w:val="24"/>
          <w:lang w:val="en-GB"/>
        </w:rPr>
        <w:t>O</w:t>
      </w:r>
      <w:r w:rsidR="002706C9" w:rsidRPr="00DB6A8D">
        <w:rPr>
          <w:rFonts w:ascii="Book Antiqua" w:hAnsi="Book Antiqua" w:cs="Times New Roman"/>
          <w:sz w:val="24"/>
          <w:szCs w:val="24"/>
          <w:lang w:val="en-GB"/>
        </w:rPr>
        <w:t>ral cavity consists of</w:t>
      </w:r>
      <w:r w:rsidR="00B464AB">
        <w:rPr>
          <w:rFonts w:ascii="Book Antiqua" w:hAnsi="Book Antiqua" w:cs="Times New Roman" w:hint="eastAsia"/>
          <w:sz w:val="24"/>
          <w:szCs w:val="24"/>
          <w:lang w:val="en-GB"/>
        </w:rPr>
        <w:t xml:space="preserve"> </w:t>
      </w:r>
      <w:r w:rsidR="008C5BD8" w:rsidRPr="00DB6A8D">
        <w:rPr>
          <w:rFonts w:ascii="Book Antiqua" w:hAnsi="Book Antiqua" w:cs="Times New Roman"/>
          <w:sz w:val="24"/>
          <w:szCs w:val="24"/>
          <w:lang w:val="en-GB"/>
        </w:rPr>
        <w:t xml:space="preserve">diverse </w:t>
      </w:r>
      <w:r w:rsidR="002706C9" w:rsidRPr="00DB6A8D">
        <w:rPr>
          <w:rFonts w:ascii="Book Antiqua" w:hAnsi="Book Antiqua" w:cs="Times New Roman"/>
          <w:sz w:val="24"/>
          <w:szCs w:val="24"/>
          <w:lang w:val="en-GB"/>
        </w:rPr>
        <w:t>boundary surfaces</w:t>
      </w:r>
      <w:r w:rsidR="002706C9" w:rsidRPr="00DB6A8D">
        <w:rPr>
          <w:rFonts w:ascii="Book Antiqua" w:eastAsia="等线" w:hAnsi="Book Antiqua" w:cs="Times New Roman"/>
          <w:sz w:val="24"/>
          <w:szCs w:val="24"/>
          <w:lang w:val="en-GB"/>
        </w:rPr>
        <w:t>,</w:t>
      </w:r>
      <w:r w:rsidR="002706C9" w:rsidRPr="00DB6A8D">
        <w:rPr>
          <w:rFonts w:ascii="Book Antiqua" w:hAnsi="Book Antiqua" w:cs="Times New Roman"/>
          <w:sz w:val="24"/>
          <w:szCs w:val="24"/>
          <w:lang w:val="en-GB"/>
        </w:rPr>
        <w:t xml:space="preserve"> such as the gingiva, </w:t>
      </w:r>
      <w:r w:rsidR="008C5BD8" w:rsidRPr="00DB6A8D">
        <w:rPr>
          <w:rFonts w:ascii="Book Antiqua" w:hAnsi="Book Antiqua" w:cs="Times New Roman"/>
          <w:sz w:val="24"/>
          <w:szCs w:val="24"/>
          <w:lang w:val="en-GB"/>
        </w:rPr>
        <w:t xml:space="preserve">the back of the </w:t>
      </w:r>
      <w:r w:rsidR="002706C9" w:rsidRPr="00DB6A8D">
        <w:rPr>
          <w:rFonts w:ascii="Book Antiqua" w:hAnsi="Book Antiqua" w:cs="Times New Roman"/>
          <w:sz w:val="24"/>
          <w:szCs w:val="24"/>
          <w:lang w:val="en-GB"/>
        </w:rPr>
        <w:t xml:space="preserve">tongue, </w:t>
      </w:r>
      <w:r w:rsidR="007A4CCB" w:rsidRPr="00DB6A8D">
        <w:rPr>
          <w:rFonts w:ascii="Book Antiqua" w:hAnsi="Book Antiqua" w:cs="Times New Roman"/>
          <w:sz w:val="24"/>
          <w:szCs w:val="24"/>
          <w:lang w:val="en-GB"/>
        </w:rPr>
        <w:t>tongue side, oral</w:t>
      </w:r>
      <w:r w:rsidR="002706C9" w:rsidRPr="00DB6A8D">
        <w:rPr>
          <w:rFonts w:ascii="Book Antiqua" w:hAnsi="Book Antiqua" w:cs="Times New Roman"/>
          <w:sz w:val="24"/>
          <w:szCs w:val="24"/>
          <w:lang w:val="en-GB"/>
        </w:rPr>
        <w:t xml:space="preserve"> mucosa</w:t>
      </w:r>
      <w:r w:rsidR="007A34A3" w:rsidRPr="00DB6A8D">
        <w:rPr>
          <w:rFonts w:ascii="Book Antiqua" w:hAnsi="Book Antiqua" w:cs="Times New Roman"/>
          <w:sz w:val="24"/>
          <w:szCs w:val="24"/>
          <w:lang w:val="en-GB"/>
        </w:rPr>
        <w:t xml:space="preserve"> and so on</w:t>
      </w:r>
      <w:r w:rsidR="002706C9" w:rsidRPr="00DB6A8D">
        <w:rPr>
          <w:rFonts w:ascii="Book Antiqua" w:hAnsi="Book Antiqua" w:cs="Times New Roman"/>
          <w:sz w:val="24"/>
          <w:szCs w:val="24"/>
          <w:lang w:val="en-GB"/>
        </w:rPr>
        <w:t xml:space="preserve"> which</w:t>
      </w:r>
      <w:r w:rsidR="00B3666A" w:rsidRPr="00DB6A8D">
        <w:rPr>
          <w:rFonts w:ascii="Book Antiqua" w:hAnsi="Book Antiqua" w:cs="Times New Roman"/>
          <w:sz w:val="24"/>
          <w:szCs w:val="24"/>
          <w:lang w:val="en-GB"/>
        </w:rPr>
        <w:t xml:space="preserve"> </w:t>
      </w:r>
      <w:r w:rsidR="007A34A3" w:rsidRPr="00DB6A8D">
        <w:rPr>
          <w:rFonts w:ascii="Book Antiqua" w:hAnsi="Book Antiqua" w:cs="Times New Roman"/>
          <w:sz w:val="24"/>
          <w:szCs w:val="24"/>
          <w:lang w:val="en-GB"/>
        </w:rPr>
        <w:t>contribute</w:t>
      </w:r>
      <w:r w:rsidR="00B3666A" w:rsidRPr="00DB6A8D">
        <w:rPr>
          <w:rFonts w:ascii="Book Antiqua" w:hAnsi="Book Antiqua" w:cs="Times New Roman"/>
          <w:sz w:val="24"/>
          <w:szCs w:val="24"/>
          <w:lang w:val="en-GB"/>
        </w:rPr>
        <w:t xml:space="preserve"> to</w:t>
      </w:r>
      <w:r w:rsidR="007A34A3" w:rsidRPr="00DB6A8D">
        <w:rPr>
          <w:rFonts w:ascii="Book Antiqua" w:hAnsi="Book Antiqua" w:cs="Times New Roman"/>
          <w:sz w:val="24"/>
          <w:szCs w:val="24"/>
          <w:lang w:val="en-GB"/>
        </w:rPr>
        <w:t xml:space="preserve"> the colonization and growth of</w:t>
      </w:r>
      <w:r w:rsidR="00B3666A" w:rsidRPr="00DB6A8D">
        <w:rPr>
          <w:rFonts w:ascii="Book Antiqua" w:hAnsi="Book Antiqua" w:cs="Times New Roman"/>
          <w:sz w:val="24"/>
          <w:szCs w:val="24"/>
          <w:lang w:val="en-GB"/>
        </w:rPr>
        <w:t xml:space="preserve"> various </w:t>
      </w:r>
      <w:r w:rsidR="007A34A3" w:rsidRPr="00DB6A8D">
        <w:rPr>
          <w:rFonts w:ascii="Book Antiqua" w:hAnsi="Book Antiqua" w:cs="Times New Roman"/>
          <w:sz w:val="24"/>
          <w:szCs w:val="24"/>
          <w:lang w:val="en-GB"/>
        </w:rPr>
        <w:t>microorganisms</w:t>
      </w:r>
      <w:r w:rsidR="00B3666A" w:rsidRPr="00DB6A8D">
        <w:rPr>
          <w:rFonts w:ascii="Book Antiqua" w:hAnsi="Book Antiqua" w:cs="Times New Roman"/>
          <w:sz w:val="24"/>
          <w:szCs w:val="24"/>
          <w:lang w:val="en-GB"/>
        </w:rPr>
        <w:t>.</w:t>
      </w:r>
      <w:r w:rsidR="002706C9" w:rsidRPr="00DB6A8D">
        <w:rPr>
          <w:rFonts w:ascii="Book Antiqua" w:hAnsi="Book Antiqua" w:cs="Times New Roman"/>
          <w:sz w:val="24"/>
          <w:szCs w:val="24"/>
          <w:lang w:val="en-GB"/>
        </w:rPr>
        <w:t xml:space="preserve"> In 2016, accompanying an </w:t>
      </w:r>
      <w:r w:rsidR="00A50494" w:rsidRPr="00DB6A8D">
        <w:rPr>
          <w:rFonts w:ascii="Book Antiqua" w:hAnsi="Book Antiqua" w:cs="Times New Roman"/>
          <w:sz w:val="24"/>
          <w:szCs w:val="24"/>
          <w:lang w:val="en-GB"/>
        </w:rPr>
        <w:t xml:space="preserve">approximate </w:t>
      </w:r>
      <w:r w:rsidR="002706C9" w:rsidRPr="00DB6A8D">
        <w:rPr>
          <w:rFonts w:ascii="Book Antiqua" w:hAnsi="Book Antiqua" w:cs="Times New Roman"/>
          <w:sz w:val="24"/>
          <w:szCs w:val="24"/>
          <w:lang w:val="en-GB"/>
        </w:rPr>
        <w:t xml:space="preserve">48330 </w:t>
      </w:r>
      <w:r w:rsidR="00A50494" w:rsidRPr="00DB6A8D">
        <w:rPr>
          <w:rFonts w:ascii="Book Antiqua" w:hAnsi="Book Antiqua" w:cs="Times New Roman"/>
          <w:sz w:val="24"/>
          <w:szCs w:val="24"/>
          <w:lang w:val="en-GB"/>
        </w:rPr>
        <w:t>new diagnoses</w:t>
      </w:r>
      <w:r w:rsidR="002706C9" w:rsidRPr="00DB6A8D">
        <w:rPr>
          <w:rFonts w:ascii="Book Antiqua" w:hAnsi="Book Antiqua" w:cs="Times New Roman"/>
          <w:sz w:val="24"/>
          <w:szCs w:val="24"/>
          <w:lang w:val="en-GB"/>
        </w:rPr>
        <w:t xml:space="preserve"> and 9570 deaths, oral cancer </w:t>
      </w:r>
      <w:r w:rsidR="002706C9" w:rsidRPr="00DB6A8D">
        <w:rPr>
          <w:rFonts w:ascii="Book Antiqua" w:eastAsia="等线" w:hAnsi="Book Antiqua" w:cs="Times New Roman"/>
          <w:sz w:val="24"/>
          <w:szCs w:val="24"/>
          <w:lang w:val="en-GB"/>
        </w:rPr>
        <w:t xml:space="preserve">was </w:t>
      </w:r>
      <w:r w:rsidR="002706C9" w:rsidRPr="00DB6A8D">
        <w:rPr>
          <w:rFonts w:ascii="Book Antiqua" w:hAnsi="Book Antiqua" w:cs="Times New Roman"/>
          <w:sz w:val="24"/>
          <w:szCs w:val="24"/>
          <w:lang w:val="en-GB"/>
        </w:rPr>
        <w:t xml:space="preserve">considered the sixth most common </w:t>
      </w:r>
      <w:r w:rsidR="00A50494" w:rsidRPr="00DB6A8D">
        <w:rPr>
          <w:rFonts w:ascii="Book Antiqua" w:hAnsi="Book Antiqua" w:cs="Times New Roman"/>
          <w:sz w:val="24"/>
          <w:szCs w:val="24"/>
          <w:lang w:val="en-GB"/>
        </w:rPr>
        <w:t xml:space="preserve">carcinoma </w:t>
      </w:r>
      <w:r w:rsidR="002706C9" w:rsidRPr="00DB6A8D">
        <w:rPr>
          <w:rFonts w:ascii="Book Antiqua" w:hAnsi="Book Antiqua" w:cs="Times New Roman"/>
          <w:sz w:val="24"/>
          <w:szCs w:val="24"/>
          <w:lang w:val="en-GB"/>
        </w:rPr>
        <w:t>globally</w:t>
      </w:r>
      <w:r w:rsidR="00B464AB" w:rsidRPr="00B464AB">
        <w:rPr>
          <w:rFonts w:ascii="Book Antiqua" w:hAnsi="Book Antiqua" w:cs="Times New Roman" w:hint="eastAsia"/>
          <w:sz w:val="24"/>
          <w:szCs w:val="24"/>
          <w:vertAlign w:val="superscript"/>
          <w:lang w:val="en-GB"/>
        </w:rPr>
        <w:t>[2</w:t>
      </w:r>
      <w:r w:rsidR="00B464AB">
        <w:rPr>
          <w:rFonts w:ascii="Book Antiqua" w:hAnsi="Book Antiqua" w:cs="Times New Roman" w:hint="eastAsia"/>
          <w:sz w:val="24"/>
          <w:szCs w:val="24"/>
          <w:vertAlign w:val="superscript"/>
          <w:lang w:val="en-GB"/>
        </w:rPr>
        <w:t>0</w:t>
      </w:r>
      <w:r w:rsidR="00B464AB" w:rsidRPr="00B464AB">
        <w:rPr>
          <w:rFonts w:ascii="Book Antiqua" w:hAnsi="Book Antiqua" w:cs="Times New Roman" w:hint="eastAsia"/>
          <w:sz w:val="24"/>
          <w:szCs w:val="24"/>
          <w:vertAlign w:val="superscript"/>
          <w:lang w:val="en-GB"/>
        </w:rPr>
        <w:t>]</w:t>
      </w:r>
      <w:r w:rsidR="002706C9" w:rsidRPr="00DB6A8D">
        <w:rPr>
          <w:rFonts w:ascii="Book Antiqua" w:hAnsi="Book Antiqua" w:cs="Times New Roman"/>
          <w:sz w:val="24"/>
          <w:szCs w:val="24"/>
          <w:lang w:val="en-GB"/>
        </w:rPr>
        <w:t xml:space="preserve">. Among these, </w:t>
      </w:r>
      <w:r w:rsidR="00E438A2" w:rsidRPr="00DB6A8D">
        <w:rPr>
          <w:rFonts w:ascii="Book Antiqua" w:hAnsi="Book Antiqua" w:cs="Times New Roman"/>
          <w:sz w:val="24"/>
          <w:szCs w:val="24"/>
          <w:lang w:val="en-GB"/>
        </w:rPr>
        <w:t xml:space="preserve">what most commonly happened in oral cavity is </w:t>
      </w:r>
      <w:r w:rsidR="002706C9" w:rsidRPr="00DB6A8D">
        <w:rPr>
          <w:rFonts w:ascii="Book Antiqua" w:hAnsi="Book Antiqua" w:cs="Times New Roman"/>
          <w:sz w:val="24"/>
          <w:szCs w:val="24"/>
          <w:lang w:val="en-GB"/>
        </w:rPr>
        <w:t>oral squamous cell carcinoma (OSCC)</w:t>
      </w:r>
      <w:r w:rsidR="00B464AB" w:rsidRPr="00B464AB">
        <w:rPr>
          <w:rFonts w:ascii="Book Antiqua" w:hAnsi="Book Antiqua" w:cs="Times New Roman" w:hint="eastAsia"/>
          <w:sz w:val="24"/>
          <w:szCs w:val="24"/>
          <w:vertAlign w:val="superscript"/>
          <w:lang w:val="en-GB"/>
        </w:rPr>
        <w:t>[2</w:t>
      </w:r>
      <w:r w:rsidR="00B464AB">
        <w:rPr>
          <w:rFonts w:ascii="Book Antiqua" w:hAnsi="Book Antiqua" w:cs="Times New Roman" w:hint="eastAsia"/>
          <w:sz w:val="24"/>
          <w:szCs w:val="24"/>
          <w:vertAlign w:val="superscript"/>
          <w:lang w:val="en-GB"/>
        </w:rPr>
        <w:t>1</w:t>
      </w:r>
      <w:r w:rsidR="00B464AB" w:rsidRPr="00B464AB">
        <w:rPr>
          <w:rFonts w:ascii="Book Antiqua" w:hAnsi="Book Antiqua" w:cs="Times New Roman" w:hint="eastAsia"/>
          <w:sz w:val="24"/>
          <w:szCs w:val="24"/>
          <w:vertAlign w:val="superscript"/>
          <w:lang w:val="en-GB"/>
        </w:rPr>
        <w:t>]</w:t>
      </w:r>
      <w:r w:rsidR="002706C9" w:rsidRPr="00DB6A8D">
        <w:rPr>
          <w:rFonts w:ascii="Book Antiqua" w:hAnsi="Book Antiqua" w:cs="Times New Roman"/>
          <w:sz w:val="24"/>
          <w:szCs w:val="24"/>
          <w:lang w:val="en-GB"/>
        </w:rPr>
        <w:t xml:space="preserve">. </w:t>
      </w:r>
      <w:r w:rsidR="00224FCF" w:rsidRPr="00DB6A8D">
        <w:rPr>
          <w:rFonts w:ascii="Book Antiqua" w:hAnsi="Book Antiqua" w:cs="Times New Roman"/>
          <w:i/>
          <w:sz w:val="24"/>
          <w:szCs w:val="24"/>
          <w:lang w:val="en-GB"/>
        </w:rPr>
        <w:t>P. gingivalis</w:t>
      </w:r>
      <w:r w:rsidR="002706C9" w:rsidRPr="00DB6A8D">
        <w:rPr>
          <w:rFonts w:ascii="Book Antiqua" w:hAnsi="Book Antiqua" w:cs="Times New Roman"/>
          <w:sz w:val="24"/>
          <w:szCs w:val="24"/>
          <w:lang w:val="en-GB"/>
        </w:rPr>
        <w:t xml:space="preserve"> </w:t>
      </w:r>
      <w:r w:rsidR="009E0EDF" w:rsidRPr="00DB6A8D">
        <w:rPr>
          <w:rFonts w:ascii="Book Antiqua" w:hAnsi="Book Antiqua" w:cs="Times New Roman"/>
          <w:sz w:val="24"/>
          <w:szCs w:val="24"/>
          <w:lang w:val="en-GB"/>
        </w:rPr>
        <w:t xml:space="preserve">has been discovered </w:t>
      </w:r>
      <w:r w:rsidR="005928F8" w:rsidRPr="00DB6A8D">
        <w:rPr>
          <w:rFonts w:ascii="Book Antiqua" w:hAnsi="Book Antiqua" w:cs="Times New Roman"/>
          <w:sz w:val="24"/>
          <w:szCs w:val="24"/>
          <w:lang w:val="en-GB"/>
        </w:rPr>
        <w:t>coloniz</w:t>
      </w:r>
      <w:r w:rsidR="009E0EDF" w:rsidRPr="00DB6A8D">
        <w:rPr>
          <w:rFonts w:ascii="Book Antiqua" w:hAnsi="Book Antiqua" w:cs="Times New Roman"/>
          <w:sz w:val="24"/>
          <w:szCs w:val="24"/>
          <w:lang w:val="en-GB"/>
        </w:rPr>
        <w:t>ing</w:t>
      </w:r>
      <w:r w:rsidR="002706C9" w:rsidRPr="00DB6A8D">
        <w:rPr>
          <w:rFonts w:ascii="Book Antiqua" w:hAnsi="Book Antiqua" w:cs="Times New Roman"/>
          <w:sz w:val="24"/>
          <w:szCs w:val="24"/>
          <w:lang w:val="en-GB"/>
        </w:rPr>
        <w:t xml:space="preserve"> in </w:t>
      </w:r>
      <w:r w:rsidR="009E0EDF" w:rsidRPr="00DB6A8D">
        <w:rPr>
          <w:rFonts w:ascii="Book Antiqua" w:hAnsi="Book Antiqua" w:cs="Times New Roman"/>
          <w:sz w:val="24"/>
          <w:szCs w:val="24"/>
          <w:lang w:val="en-GB"/>
        </w:rPr>
        <w:t>periodontium and</w:t>
      </w:r>
      <w:r w:rsidR="002706C9" w:rsidRPr="00DB6A8D">
        <w:rPr>
          <w:rFonts w:ascii="Book Antiqua" w:eastAsia="等线" w:hAnsi="Book Antiqua" w:cs="Times New Roman"/>
          <w:sz w:val="24"/>
          <w:szCs w:val="24"/>
          <w:lang w:val="en-GB"/>
        </w:rPr>
        <w:t xml:space="preserve"> </w:t>
      </w:r>
      <w:r w:rsidR="005928F8" w:rsidRPr="00DB6A8D">
        <w:rPr>
          <w:rFonts w:ascii="Book Antiqua" w:hAnsi="Book Antiqua" w:cs="Times New Roman"/>
          <w:sz w:val="24"/>
          <w:szCs w:val="24"/>
          <w:lang w:val="en-GB"/>
        </w:rPr>
        <w:t>spread</w:t>
      </w:r>
      <w:r w:rsidR="009E0EDF" w:rsidRPr="00DB6A8D">
        <w:rPr>
          <w:rFonts w:ascii="Book Antiqua" w:hAnsi="Book Antiqua" w:cs="Times New Roman"/>
          <w:sz w:val="24"/>
          <w:szCs w:val="24"/>
          <w:lang w:val="en-GB"/>
        </w:rPr>
        <w:t>ing</w:t>
      </w:r>
      <w:r w:rsidR="005928F8" w:rsidRPr="00DB6A8D">
        <w:rPr>
          <w:rFonts w:ascii="Book Antiqua" w:hAnsi="Book Antiqua" w:cs="Times New Roman"/>
          <w:sz w:val="24"/>
          <w:szCs w:val="24"/>
          <w:lang w:val="en-GB"/>
        </w:rPr>
        <w:t xml:space="preserve"> </w:t>
      </w:r>
      <w:r w:rsidR="002706C9" w:rsidRPr="00DB6A8D">
        <w:rPr>
          <w:rFonts w:ascii="Book Antiqua" w:hAnsi="Book Antiqua" w:cs="Times New Roman"/>
          <w:sz w:val="24"/>
          <w:szCs w:val="24"/>
          <w:lang w:val="en-GB"/>
        </w:rPr>
        <w:t xml:space="preserve">in </w:t>
      </w:r>
      <w:r w:rsidR="002706C9" w:rsidRPr="00DB6A8D">
        <w:rPr>
          <w:rFonts w:ascii="Book Antiqua" w:eastAsia="等线" w:hAnsi="Book Antiqua" w:cs="Times New Roman"/>
          <w:sz w:val="24"/>
          <w:szCs w:val="24"/>
          <w:lang w:val="en-GB"/>
        </w:rPr>
        <w:t xml:space="preserve">the </w:t>
      </w:r>
      <w:r w:rsidR="009E0EDF" w:rsidRPr="00DB6A8D">
        <w:rPr>
          <w:rFonts w:ascii="Book Antiqua" w:hAnsi="Book Antiqua" w:cs="Times New Roman"/>
          <w:sz w:val="24"/>
          <w:szCs w:val="24"/>
          <w:lang w:val="en-GB"/>
        </w:rPr>
        <w:t>original</w:t>
      </w:r>
      <w:r w:rsidR="002706C9" w:rsidRPr="00DB6A8D">
        <w:rPr>
          <w:rFonts w:ascii="Book Antiqua" w:hAnsi="Book Antiqua" w:cs="Times New Roman"/>
          <w:sz w:val="24"/>
          <w:szCs w:val="24"/>
          <w:lang w:val="en-GB"/>
        </w:rPr>
        <w:t xml:space="preserve"> lesion </w:t>
      </w:r>
      <w:r w:rsidR="00927363" w:rsidRPr="00DB6A8D">
        <w:rPr>
          <w:rFonts w:ascii="Book Antiqua" w:hAnsi="Book Antiqua" w:cs="Times New Roman"/>
          <w:sz w:val="24"/>
          <w:szCs w:val="24"/>
          <w:lang w:val="en-GB"/>
        </w:rPr>
        <w:t>locations</w:t>
      </w:r>
      <w:r w:rsidR="002706C9" w:rsidRPr="00DB6A8D">
        <w:rPr>
          <w:rFonts w:ascii="Book Antiqua" w:hAnsi="Book Antiqua" w:cs="Times New Roman"/>
          <w:sz w:val="24"/>
          <w:szCs w:val="24"/>
          <w:lang w:val="en-GB"/>
        </w:rPr>
        <w:t xml:space="preserve"> of OSCC</w:t>
      </w:r>
      <w:r w:rsidR="009E0EDF" w:rsidRPr="00DB6A8D">
        <w:rPr>
          <w:rFonts w:ascii="Book Antiqua" w:hAnsi="Book Antiqua" w:cs="Times New Roman"/>
          <w:sz w:val="24"/>
          <w:szCs w:val="24"/>
          <w:lang w:val="en-GB"/>
        </w:rPr>
        <w:t xml:space="preserve"> as well</w:t>
      </w:r>
      <w:r w:rsidR="002706C9" w:rsidRPr="00DB6A8D">
        <w:rPr>
          <w:rFonts w:ascii="Book Antiqua" w:eastAsia="等线" w:hAnsi="Book Antiqua" w:cs="Times New Roman"/>
          <w:sz w:val="24"/>
          <w:szCs w:val="24"/>
          <w:lang w:val="en-GB"/>
        </w:rPr>
        <w:t>,</w:t>
      </w:r>
      <w:r w:rsidR="002706C9" w:rsidRPr="00DB6A8D">
        <w:rPr>
          <w:rFonts w:ascii="Book Antiqua" w:hAnsi="Book Antiqua" w:cs="Times New Roman"/>
          <w:sz w:val="24"/>
          <w:szCs w:val="24"/>
          <w:lang w:val="en-GB"/>
        </w:rPr>
        <w:t xml:space="preserve"> such as </w:t>
      </w:r>
      <w:r w:rsidR="00A1208E" w:rsidRPr="00DB6A8D">
        <w:rPr>
          <w:rFonts w:ascii="Book Antiqua" w:hAnsi="Book Antiqua" w:cs="Times New Roman"/>
          <w:sz w:val="24"/>
          <w:szCs w:val="24"/>
          <w:lang w:val="en-GB"/>
        </w:rPr>
        <w:t xml:space="preserve">oral and lingual </w:t>
      </w:r>
      <w:r w:rsidR="002706C9" w:rsidRPr="00DB6A8D">
        <w:rPr>
          <w:rFonts w:ascii="Book Antiqua" w:hAnsi="Book Antiqua" w:cs="Times New Roman"/>
          <w:sz w:val="24"/>
          <w:szCs w:val="24"/>
          <w:lang w:val="en-GB"/>
        </w:rPr>
        <w:t>mucosa</w:t>
      </w:r>
      <w:r w:rsidR="00B464AB" w:rsidRPr="00B464AB">
        <w:rPr>
          <w:rFonts w:ascii="Book Antiqua" w:hAnsi="Book Antiqua" w:cs="Times New Roman" w:hint="eastAsia"/>
          <w:sz w:val="24"/>
          <w:szCs w:val="24"/>
          <w:vertAlign w:val="superscript"/>
          <w:lang w:val="en-GB"/>
        </w:rPr>
        <w:t>[2</w:t>
      </w:r>
      <w:r w:rsidR="00B464AB">
        <w:rPr>
          <w:rFonts w:ascii="Book Antiqua" w:hAnsi="Book Antiqua" w:cs="Times New Roman" w:hint="eastAsia"/>
          <w:sz w:val="24"/>
          <w:szCs w:val="24"/>
          <w:vertAlign w:val="superscript"/>
          <w:lang w:val="en-GB"/>
        </w:rPr>
        <w:t>2</w:t>
      </w:r>
      <w:r w:rsidR="00B464AB" w:rsidRPr="00B464AB">
        <w:rPr>
          <w:rFonts w:ascii="Book Antiqua" w:hAnsi="Book Antiqua" w:cs="Times New Roman" w:hint="eastAsia"/>
          <w:sz w:val="24"/>
          <w:szCs w:val="24"/>
          <w:vertAlign w:val="superscript"/>
          <w:lang w:val="en-GB"/>
        </w:rPr>
        <w:t>]</w:t>
      </w:r>
      <w:r w:rsidR="002706C9" w:rsidRPr="00DB6A8D">
        <w:rPr>
          <w:rFonts w:ascii="Book Antiqua" w:hAnsi="Book Antiqua" w:cs="Times New Roman"/>
          <w:sz w:val="24"/>
          <w:szCs w:val="24"/>
          <w:lang w:val="en-GB"/>
        </w:rPr>
        <w:t>.</w:t>
      </w:r>
      <w:r w:rsidR="00702E9D" w:rsidRPr="00DB6A8D">
        <w:rPr>
          <w:rFonts w:ascii="Book Antiqua" w:hAnsi="Book Antiqua" w:cs="Times New Roman"/>
          <w:sz w:val="24"/>
          <w:szCs w:val="24"/>
          <w:lang w:val="en-GB"/>
        </w:rPr>
        <w:t xml:space="preserve"> It is well known that tobacco and alcohol are the major risk factors for oral cancer,</w:t>
      </w:r>
      <w:r w:rsidR="007453C5" w:rsidRPr="00DB6A8D">
        <w:rPr>
          <w:rFonts w:ascii="Book Antiqua" w:hAnsi="Book Antiqua" w:cs="Times New Roman"/>
          <w:sz w:val="24"/>
          <w:szCs w:val="24"/>
          <w:lang w:val="en-GB"/>
        </w:rPr>
        <w:t xml:space="preserve"> and approximately three-fourths of all oral and pharyngeal cancers are owing to tobacco smoking and alcohol drinking in the United States</w:t>
      </w:r>
      <w:r w:rsidR="00B464AB" w:rsidRPr="00B464AB">
        <w:rPr>
          <w:rFonts w:ascii="Book Antiqua" w:hAnsi="Book Antiqua" w:cs="Times New Roman" w:hint="eastAsia"/>
          <w:sz w:val="24"/>
          <w:szCs w:val="24"/>
          <w:vertAlign w:val="superscript"/>
          <w:lang w:val="en-GB"/>
        </w:rPr>
        <w:t>[2</w:t>
      </w:r>
      <w:r w:rsidR="00B464AB">
        <w:rPr>
          <w:rFonts w:ascii="Book Antiqua" w:hAnsi="Book Antiqua" w:cs="Times New Roman" w:hint="eastAsia"/>
          <w:sz w:val="24"/>
          <w:szCs w:val="24"/>
          <w:vertAlign w:val="superscript"/>
          <w:lang w:val="en-GB"/>
        </w:rPr>
        <w:t>3</w:t>
      </w:r>
      <w:r w:rsidR="00B464AB" w:rsidRPr="00B464AB">
        <w:rPr>
          <w:rFonts w:ascii="Book Antiqua" w:hAnsi="Book Antiqua" w:cs="Times New Roman" w:hint="eastAsia"/>
          <w:sz w:val="24"/>
          <w:szCs w:val="24"/>
          <w:vertAlign w:val="superscript"/>
          <w:lang w:val="en-GB"/>
        </w:rPr>
        <w:t>]</w:t>
      </w:r>
      <w:r w:rsidR="00D33C0B" w:rsidRPr="00DB6A8D">
        <w:rPr>
          <w:rFonts w:ascii="Book Antiqua" w:hAnsi="Book Antiqua" w:cs="Times New Roman"/>
          <w:sz w:val="24"/>
          <w:szCs w:val="24"/>
          <w:lang w:val="en-GB"/>
        </w:rPr>
        <w:t xml:space="preserve">. </w:t>
      </w:r>
      <w:r w:rsidR="00CC55E3" w:rsidRPr="00DB6A8D">
        <w:rPr>
          <w:rFonts w:ascii="Book Antiqua" w:hAnsi="Book Antiqua" w:cs="Times New Roman"/>
          <w:sz w:val="24"/>
          <w:szCs w:val="24"/>
          <w:lang w:val="en-GB"/>
        </w:rPr>
        <w:t xml:space="preserve">Upon alcohol drinking, </w:t>
      </w:r>
      <w:r w:rsidR="00CC55E3" w:rsidRPr="00DB6A8D">
        <w:rPr>
          <w:rFonts w:ascii="Book Antiqua" w:hAnsi="Book Antiqua" w:cs="Times New Roman"/>
          <w:i/>
          <w:sz w:val="24"/>
          <w:szCs w:val="24"/>
          <w:lang w:val="en-GB"/>
        </w:rPr>
        <w:t>P. gingivalis</w:t>
      </w:r>
      <w:r w:rsidR="00CC55E3" w:rsidRPr="00DB6A8D">
        <w:rPr>
          <w:rFonts w:ascii="Book Antiqua" w:hAnsi="Book Antiqua" w:cs="Times New Roman"/>
          <w:sz w:val="24"/>
          <w:szCs w:val="24"/>
          <w:lang w:val="en-GB"/>
        </w:rPr>
        <w:t xml:space="preserve"> would </w:t>
      </w:r>
      <w:r w:rsidR="00367C86" w:rsidRPr="00DB6A8D">
        <w:rPr>
          <w:rFonts w:ascii="Book Antiqua" w:hAnsi="Book Antiqua" w:cs="Times New Roman"/>
          <w:sz w:val="24"/>
          <w:szCs w:val="24"/>
          <w:lang w:val="en-GB"/>
        </w:rPr>
        <w:t>dehydrogenate</w:t>
      </w:r>
      <w:r w:rsidR="00CC55E3" w:rsidRPr="00DB6A8D">
        <w:rPr>
          <w:rFonts w:ascii="Book Antiqua" w:hAnsi="Book Antiqua" w:cs="Times New Roman"/>
          <w:sz w:val="24"/>
          <w:szCs w:val="24"/>
          <w:lang w:val="en-GB"/>
        </w:rPr>
        <w:t xml:space="preserve"> </w:t>
      </w:r>
      <w:r w:rsidR="00D33C0B" w:rsidRPr="00DB6A8D">
        <w:rPr>
          <w:rFonts w:ascii="Book Antiqua" w:hAnsi="Book Antiqua" w:cs="Times New Roman"/>
          <w:sz w:val="24"/>
          <w:szCs w:val="24"/>
          <w:lang w:val="en-GB"/>
        </w:rPr>
        <w:t>ethanol to acetaldehyde</w:t>
      </w:r>
      <w:r w:rsidR="00CC55E3" w:rsidRPr="00DB6A8D">
        <w:rPr>
          <w:rFonts w:ascii="Book Antiqua" w:hAnsi="Book Antiqua" w:cs="Times New Roman"/>
          <w:sz w:val="24"/>
          <w:szCs w:val="24"/>
          <w:lang w:val="en-GB"/>
        </w:rPr>
        <w:t xml:space="preserve">, which is </w:t>
      </w:r>
      <w:r w:rsidR="00367C86" w:rsidRPr="00DB6A8D">
        <w:rPr>
          <w:rFonts w:ascii="Book Antiqua" w:hAnsi="Book Antiqua" w:cs="Times New Roman"/>
          <w:sz w:val="24"/>
          <w:szCs w:val="24"/>
          <w:lang w:val="en-GB"/>
        </w:rPr>
        <w:t>a</w:t>
      </w:r>
      <w:r w:rsidR="00CC55E3" w:rsidRPr="00DB6A8D">
        <w:rPr>
          <w:rFonts w:ascii="Book Antiqua" w:hAnsi="Book Antiqua" w:cs="Times New Roman"/>
          <w:sz w:val="24"/>
          <w:szCs w:val="24"/>
          <w:lang w:val="en-GB"/>
        </w:rPr>
        <w:t xml:space="preserve"> carcinogenic derivative and capable of </w:t>
      </w:r>
      <w:r w:rsidR="00CC55E3" w:rsidRPr="00DB6A8D">
        <w:rPr>
          <w:rFonts w:ascii="Book Antiqua" w:eastAsia="等线" w:hAnsi="Book Antiqua" w:cs="Times New Roman"/>
          <w:sz w:val="24"/>
          <w:szCs w:val="24"/>
          <w:lang w:val="en-GB"/>
        </w:rPr>
        <w:t>contributing</w:t>
      </w:r>
      <w:r w:rsidR="00D33C0B" w:rsidRPr="00DB6A8D">
        <w:rPr>
          <w:rFonts w:ascii="Book Antiqua" w:eastAsia="等线" w:hAnsi="Book Antiqua" w:cs="Times New Roman"/>
          <w:sz w:val="24"/>
          <w:szCs w:val="24"/>
          <w:lang w:val="en-GB"/>
        </w:rPr>
        <w:t xml:space="preserve"> to </w:t>
      </w:r>
      <w:r w:rsidR="0097674C" w:rsidRPr="00DB6A8D">
        <w:rPr>
          <w:rFonts w:ascii="Book Antiqua" w:hAnsi="Book Antiqua" w:cs="Times New Roman"/>
          <w:sz w:val="24"/>
          <w:szCs w:val="24"/>
          <w:lang w:val="en-GB"/>
        </w:rPr>
        <w:t>DNA damage, muta</w:t>
      </w:r>
      <w:r w:rsidR="00367C86" w:rsidRPr="00DB6A8D">
        <w:rPr>
          <w:rFonts w:ascii="Book Antiqua" w:hAnsi="Book Antiqua" w:cs="Times New Roman"/>
          <w:sz w:val="24"/>
          <w:szCs w:val="24"/>
          <w:lang w:val="en-GB"/>
        </w:rPr>
        <w:t xml:space="preserve">tion and excessive </w:t>
      </w:r>
      <w:r w:rsidR="0097674C" w:rsidRPr="00DB6A8D">
        <w:rPr>
          <w:rFonts w:ascii="Book Antiqua" w:hAnsi="Book Antiqua" w:cs="Times New Roman"/>
          <w:sz w:val="24"/>
          <w:szCs w:val="24"/>
          <w:lang w:val="en-GB"/>
        </w:rPr>
        <w:t>proliferation of the epithelium</w:t>
      </w:r>
      <w:r w:rsidR="00B464AB" w:rsidRPr="00B464AB">
        <w:rPr>
          <w:rFonts w:ascii="Book Antiqua" w:hAnsi="Book Antiqua" w:cs="Times New Roman" w:hint="eastAsia"/>
          <w:sz w:val="24"/>
          <w:szCs w:val="24"/>
          <w:vertAlign w:val="superscript"/>
          <w:lang w:val="en-GB"/>
        </w:rPr>
        <w:t>[2</w:t>
      </w:r>
      <w:r w:rsidR="00B464AB">
        <w:rPr>
          <w:rFonts w:ascii="Book Antiqua" w:hAnsi="Book Antiqua" w:cs="Times New Roman" w:hint="eastAsia"/>
          <w:sz w:val="24"/>
          <w:szCs w:val="24"/>
          <w:vertAlign w:val="superscript"/>
          <w:lang w:val="en-GB"/>
        </w:rPr>
        <w:t>4,25</w:t>
      </w:r>
      <w:r w:rsidR="00B464AB" w:rsidRPr="00B464AB">
        <w:rPr>
          <w:rFonts w:ascii="Book Antiqua" w:hAnsi="Book Antiqua" w:cs="Times New Roman" w:hint="eastAsia"/>
          <w:sz w:val="24"/>
          <w:szCs w:val="24"/>
          <w:vertAlign w:val="superscript"/>
          <w:lang w:val="en-GB"/>
        </w:rPr>
        <w:t>]</w:t>
      </w:r>
      <w:r w:rsidR="00D33C0B" w:rsidRPr="00DB6A8D">
        <w:rPr>
          <w:rFonts w:ascii="Book Antiqua" w:hAnsi="Book Antiqua" w:cs="Times New Roman"/>
          <w:sz w:val="24"/>
          <w:szCs w:val="24"/>
          <w:lang w:val="en-GB"/>
        </w:rPr>
        <w:t>.</w:t>
      </w:r>
    </w:p>
    <w:p w14:paraId="104BA216" w14:textId="0282A302" w:rsidR="00380826" w:rsidRDefault="002706C9" w:rsidP="00B464AB">
      <w:pPr>
        <w:spacing w:line="360" w:lineRule="auto"/>
        <w:ind w:firstLineChars="100" w:firstLine="240"/>
        <w:rPr>
          <w:rFonts w:ascii="Book Antiqua" w:hAnsi="Book Antiqua" w:cs="Times New Roman"/>
          <w:sz w:val="24"/>
          <w:szCs w:val="24"/>
          <w:lang w:val="en-GB"/>
        </w:rPr>
      </w:pPr>
      <w:r w:rsidRPr="00DB6A8D">
        <w:rPr>
          <w:rFonts w:ascii="Book Antiqua" w:hAnsi="Book Antiqua" w:cs="Times New Roman"/>
          <w:sz w:val="24"/>
          <w:szCs w:val="24"/>
          <w:lang w:val="en-GB"/>
        </w:rPr>
        <w:t>T</w:t>
      </w:r>
      <w:r w:rsidR="004F300E" w:rsidRPr="00DB6A8D">
        <w:rPr>
          <w:rFonts w:ascii="Book Antiqua" w:hAnsi="Book Antiqua" w:cs="Times New Roman"/>
          <w:sz w:val="24"/>
          <w:szCs w:val="24"/>
          <w:lang w:val="en-GB"/>
        </w:rPr>
        <w:t xml:space="preserve">he concentration rate of </w:t>
      </w:r>
      <w:r w:rsidR="00224FCF" w:rsidRPr="00DB6A8D">
        <w:rPr>
          <w:rFonts w:ascii="Book Antiqua" w:hAnsi="Book Antiqua" w:cs="Times New Roman"/>
          <w:i/>
          <w:sz w:val="24"/>
          <w:szCs w:val="24"/>
          <w:lang w:val="en-GB"/>
        </w:rPr>
        <w:t>P. gingivalis</w:t>
      </w:r>
      <w:r w:rsidR="004F300E" w:rsidRPr="00DB6A8D">
        <w:rPr>
          <w:rFonts w:ascii="Book Antiqua" w:hAnsi="Book Antiqua" w:cs="Times New Roman"/>
          <w:sz w:val="24"/>
          <w:szCs w:val="24"/>
          <w:lang w:val="en-GB"/>
        </w:rPr>
        <w:t xml:space="preserve"> was discovered </w:t>
      </w:r>
      <w:r w:rsidR="005928F8" w:rsidRPr="00DB6A8D">
        <w:rPr>
          <w:rFonts w:ascii="Book Antiqua" w:hAnsi="Book Antiqua" w:cs="Times New Roman"/>
          <w:sz w:val="24"/>
          <w:szCs w:val="24"/>
          <w:lang w:val="en-GB"/>
        </w:rPr>
        <w:t xml:space="preserve">to be </w:t>
      </w:r>
      <w:r w:rsidR="004F300E" w:rsidRPr="00DB6A8D">
        <w:rPr>
          <w:rFonts w:ascii="Book Antiqua" w:hAnsi="Book Antiqua" w:cs="Times New Roman"/>
          <w:sz w:val="24"/>
          <w:szCs w:val="24"/>
          <w:lang w:val="en-GB"/>
        </w:rPr>
        <w:t xml:space="preserve">higher among cancer cells than normal tissues of </w:t>
      </w:r>
      <w:r w:rsidR="005928F8" w:rsidRPr="00DB6A8D">
        <w:rPr>
          <w:rFonts w:ascii="Book Antiqua" w:hAnsi="Book Antiqua" w:cs="Times New Roman"/>
          <w:sz w:val="24"/>
          <w:szCs w:val="24"/>
          <w:lang w:val="en-GB"/>
        </w:rPr>
        <w:t xml:space="preserve">the </w:t>
      </w:r>
      <w:r w:rsidR="004F300E" w:rsidRPr="00DB6A8D">
        <w:rPr>
          <w:rFonts w:ascii="Book Antiqua" w:hAnsi="Book Antiqua" w:cs="Times New Roman"/>
          <w:sz w:val="24"/>
          <w:szCs w:val="24"/>
          <w:lang w:val="en-GB"/>
        </w:rPr>
        <w:t>mouth by Katz</w:t>
      </w:r>
      <w:r w:rsidR="008C1749" w:rsidRPr="00DB6A8D">
        <w:rPr>
          <w:rFonts w:ascii="Book Antiqua" w:hAnsi="Book Antiqua" w:cs="Times New Roman"/>
          <w:sz w:val="24"/>
          <w:szCs w:val="24"/>
          <w:lang w:val="en-GB"/>
        </w:rPr>
        <w:t xml:space="preserve"> </w:t>
      </w:r>
      <w:r w:rsidR="008C1749" w:rsidRPr="00B464AB">
        <w:rPr>
          <w:rFonts w:ascii="Book Antiqua" w:hAnsi="Book Antiqua" w:cs="Times New Roman"/>
          <w:i/>
          <w:sz w:val="24"/>
          <w:szCs w:val="24"/>
          <w:lang w:val="en-GB"/>
        </w:rPr>
        <w:t>et al</w:t>
      </w:r>
      <w:r w:rsidR="00B464AB" w:rsidRPr="00B464AB">
        <w:rPr>
          <w:rFonts w:ascii="Book Antiqua" w:hAnsi="Book Antiqua" w:cs="Times New Roman" w:hint="eastAsia"/>
          <w:sz w:val="24"/>
          <w:szCs w:val="24"/>
          <w:vertAlign w:val="superscript"/>
          <w:lang w:val="en-GB"/>
        </w:rPr>
        <w:t>[2</w:t>
      </w:r>
      <w:r w:rsidR="00B464AB">
        <w:rPr>
          <w:rFonts w:ascii="Book Antiqua" w:hAnsi="Book Antiqua" w:cs="Times New Roman" w:hint="eastAsia"/>
          <w:sz w:val="24"/>
          <w:szCs w:val="24"/>
          <w:vertAlign w:val="superscript"/>
          <w:lang w:val="en-GB"/>
        </w:rPr>
        <w:t>6</w:t>
      </w:r>
      <w:r w:rsidR="00B464AB" w:rsidRPr="00B464AB">
        <w:rPr>
          <w:rFonts w:ascii="Book Antiqua" w:hAnsi="Book Antiqua" w:cs="Times New Roman" w:hint="eastAsia"/>
          <w:sz w:val="24"/>
          <w:szCs w:val="24"/>
          <w:vertAlign w:val="superscript"/>
          <w:lang w:val="en-GB"/>
        </w:rPr>
        <w:t>]</w:t>
      </w:r>
      <w:r w:rsidR="008C1749" w:rsidRPr="00DB6A8D">
        <w:rPr>
          <w:rFonts w:ascii="Book Antiqua" w:hAnsi="Book Antiqua" w:cs="Times New Roman"/>
          <w:sz w:val="24"/>
          <w:szCs w:val="24"/>
          <w:lang w:val="en-GB"/>
        </w:rPr>
        <w:t xml:space="preserve"> </w:t>
      </w:r>
      <w:r w:rsidRPr="00DB6A8D">
        <w:rPr>
          <w:rFonts w:ascii="Book Antiqua" w:hAnsi="Book Antiqua" w:cs="Times New Roman"/>
          <w:sz w:val="24"/>
          <w:szCs w:val="24"/>
          <w:lang w:val="en-GB"/>
        </w:rPr>
        <w:t>in 2011</w:t>
      </w:r>
      <w:r w:rsidR="004F300E" w:rsidRPr="00DB6A8D">
        <w:rPr>
          <w:rFonts w:ascii="Book Antiqua" w:hAnsi="Book Antiqua" w:cs="Times New Roman"/>
          <w:sz w:val="24"/>
          <w:szCs w:val="24"/>
          <w:lang w:val="en-GB"/>
        </w:rPr>
        <w:t xml:space="preserve">. </w:t>
      </w:r>
      <w:r w:rsidRPr="00DB6A8D">
        <w:rPr>
          <w:rFonts w:ascii="Book Antiqua" w:hAnsi="Book Antiqua" w:cs="Times New Roman"/>
          <w:sz w:val="24"/>
          <w:szCs w:val="24"/>
          <w:lang w:val="en-GB"/>
        </w:rPr>
        <w:t>Meanwhile,</w:t>
      </w:r>
      <w:r w:rsidR="002D2857" w:rsidRPr="00DB6A8D">
        <w:rPr>
          <w:rFonts w:ascii="Book Antiqua" w:hAnsi="Book Antiqua" w:cs="Times New Roman"/>
          <w:sz w:val="24"/>
          <w:szCs w:val="24"/>
          <w:lang w:val="en-GB"/>
        </w:rPr>
        <w:t xml:space="preserve"> </w:t>
      </w:r>
      <w:r w:rsidR="005928F8" w:rsidRPr="00DB6A8D">
        <w:rPr>
          <w:rFonts w:ascii="Book Antiqua" w:hAnsi="Book Antiqua" w:cs="Times New Roman"/>
          <w:sz w:val="24"/>
          <w:szCs w:val="24"/>
          <w:lang w:val="en-GB"/>
        </w:rPr>
        <w:t xml:space="preserve">these authors </w:t>
      </w:r>
      <w:r w:rsidR="004F300E" w:rsidRPr="00DB6A8D">
        <w:rPr>
          <w:rFonts w:ascii="Book Antiqua" w:hAnsi="Book Antiqua" w:cs="Times New Roman"/>
          <w:sz w:val="24"/>
          <w:szCs w:val="24"/>
          <w:lang w:val="en-GB"/>
        </w:rPr>
        <w:t xml:space="preserve">suggested that </w:t>
      </w:r>
      <w:r w:rsidR="00224FCF" w:rsidRPr="00DB6A8D">
        <w:rPr>
          <w:rFonts w:ascii="Book Antiqua" w:hAnsi="Book Antiqua" w:cs="Times New Roman"/>
          <w:i/>
          <w:sz w:val="24"/>
          <w:szCs w:val="24"/>
          <w:lang w:val="en-GB"/>
        </w:rPr>
        <w:t>P. gingivalis</w:t>
      </w:r>
      <w:r w:rsidR="004F300E" w:rsidRPr="00DB6A8D">
        <w:rPr>
          <w:rFonts w:ascii="Book Antiqua" w:hAnsi="Book Antiqua" w:cs="Times New Roman"/>
          <w:sz w:val="24"/>
          <w:szCs w:val="24"/>
          <w:lang w:val="en-GB"/>
        </w:rPr>
        <w:t xml:space="preserve"> may lead to mouth cancer and the induction of epithelial cell transformation into </w:t>
      </w:r>
      <w:r w:rsidR="005928F8" w:rsidRPr="00DB6A8D">
        <w:rPr>
          <w:rFonts w:ascii="Book Antiqua" w:hAnsi="Book Antiqua" w:cs="Times New Roman"/>
          <w:sz w:val="24"/>
          <w:szCs w:val="24"/>
          <w:lang w:val="en-GB"/>
        </w:rPr>
        <w:t xml:space="preserve">a </w:t>
      </w:r>
      <w:r w:rsidR="008C1749" w:rsidRPr="00DB6A8D">
        <w:rPr>
          <w:rFonts w:ascii="Book Antiqua" w:hAnsi="Book Antiqua" w:cs="Times New Roman"/>
          <w:sz w:val="24"/>
          <w:szCs w:val="24"/>
          <w:lang w:val="en-GB"/>
        </w:rPr>
        <w:t>tumour</w:t>
      </w:r>
      <w:r w:rsidR="004F300E" w:rsidRPr="00DB6A8D">
        <w:rPr>
          <w:rFonts w:ascii="Book Antiqua" w:hAnsi="Book Antiqua" w:cs="Times New Roman"/>
          <w:sz w:val="24"/>
          <w:szCs w:val="24"/>
          <w:lang w:val="en-GB"/>
        </w:rPr>
        <w:t xml:space="preserve">. In a meta-analysis, the prevalence of </w:t>
      </w:r>
      <w:r w:rsidR="00224FCF" w:rsidRPr="00DB6A8D">
        <w:rPr>
          <w:rFonts w:ascii="Book Antiqua" w:hAnsi="Book Antiqua" w:cs="Times New Roman"/>
          <w:i/>
          <w:sz w:val="24"/>
          <w:szCs w:val="24"/>
          <w:lang w:val="en-GB"/>
        </w:rPr>
        <w:t>P. gingivalis</w:t>
      </w:r>
      <w:r w:rsidR="004F300E" w:rsidRPr="00DB6A8D">
        <w:rPr>
          <w:rFonts w:ascii="Book Antiqua" w:hAnsi="Book Antiqua" w:cs="Times New Roman"/>
          <w:sz w:val="24"/>
          <w:szCs w:val="24"/>
          <w:lang w:val="en-GB"/>
        </w:rPr>
        <w:t xml:space="preserve"> was</w:t>
      </w:r>
      <w:r w:rsidR="002D2857" w:rsidRPr="00DB6A8D">
        <w:rPr>
          <w:rFonts w:ascii="Book Antiqua" w:hAnsi="Book Antiqua" w:cs="Times New Roman"/>
          <w:sz w:val="24"/>
          <w:szCs w:val="24"/>
          <w:lang w:val="en-GB"/>
        </w:rPr>
        <w:t xml:space="preserve"> </w:t>
      </w:r>
      <w:r w:rsidR="004F300E" w:rsidRPr="00DB6A8D">
        <w:rPr>
          <w:rFonts w:ascii="Book Antiqua" w:hAnsi="Book Antiqua" w:cs="Times New Roman"/>
          <w:sz w:val="24"/>
          <w:szCs w:val="24"/>
          <w:lang w:val="en-GB"/>
        </w:rPr>
        <w:t>40.7%</w:t>
      </w:r>
      <w:r w:rsidRPr="00DB6A8D">
        <w:rPr>
          <w:rFonts w:ascii="Book Antiqua" w:eastAsia="等线" w:hAnsi="Book Antiqua" w:cs="Times New Roman"/>
          <w:sz w:val="24"/>
          <w:szCs w:val="24"/>
          <w:lang w:val="en-GB"/>
        </w:rPr>
        <w:t>,</w:t>
      </w:r>
      <w:r w:rsidR="003E2802" w:rsidRPr="00DB6A8D">
        <w:rPr>
          <w:rFonts w:ascii="Book Antiqua" w:hAnsi="Book Antiqua" w:cs="Times New Roman"/>
          <w:sz w:val="24"/>
          <w:szCs w:val="24"/>
          <w:lang w:val="en-GB"/>
        </w:rPr>
        <w:t xml:space="preserve"> and</w:t>
      </w:r>
      <w:r w:rsidR="004F300E" w:rsidRPr="00DB6A8D">
        <w:rPr>
          <w:rFonts w:ascii="Book Antiqua" w:hAnsi="Book Antiqua" w:cs="Times New Roman"/>
          <w:sz w:val="24"/>
          <w:szCs w:val="24"/>
          <w:lang w:val="en-GB"/>
        </w:rPr>
        <w:t xml:space="preserve"> </w:t>
      </w:r>
      <w:r w:rsidR="00224FCF" w:rsidRPr="00DB6A8D">
        <w:rPr>
          <w:rFonts w:ascii="Book Antiqua" w:hAnsi="Book Antiqua" w:cs="Times New Roman"/>
          <w:i/>
          <w:sz w:val="24"/>
          <w:szCs w:val="24"/>
          <w:lang w:val="en-GB"/>
        </w:rPr>
        <w:t>P. gingivalis</w:t>
      </w:r>
      <w:r w:rsidR="004F300E" w:rsidRPr="00DB6A8D">
        <w:rPr>
          <w:rFonts w:ascii="Book Antiqua" w:hAnsi="Book Antiqua" w:cs="Times New Roman"/>
          <w:sz w:val="24"/>
          <w:szCs w:val="24"/>
          <w:lang w:val="en-GB"/>
        </w:rPr>
        <w:t xml:space="preserve"> </w:t>
      </w:r>
      <w:r w:rsidR="002749C0" w:rsidRPr="00DB6A8D">
        <w:rPr>
          <w:rFonts w:ascii="Book Antiqua" w:hAnsi="Book Antiqua" w:cs="Times New Roman"/>
          <w:sz w:val="24"/>
          <w:szCs w:val="24"/>
          <w:lang w:val="en-GB"/>
        </w:rPr>
        <w:t>made</w:t>
      </w:r>
      <w:r w:rsidR="004F300E" w:rsidRPr="00DB6A8D">
        <w:rPr>
          <w:rFonts w:ascii="Book Antiqua" w:hAnsi="Book Antiqua" w:cs="Times New Roman"/>
          <w:sz w:val="24"/>
          <w:szCs w:val="24"/>
          <w:lang w:val="en-GB"/>
        </w:rPr>
        <w:t xml:space="preserve"> the chance</w:t>
      </w:r>
      <w:r w:rsidR="005928F8" w:rsidRPr="00DB6A8D">
        <w:rPr>
          <w:rFonts w:ascii="Book Antiqua" w:hAnsi="Book Antiqua" w:cs="Times New Roman"/>
          <w:sz w:val="24"/>
          <w:szCs w:val="24"/>
          <w:lang w:val="en-GB"/>
        </w:rPr>
        <w:t>s</w:t>
      </w:r>
      <w:r w:rsidR="004F300E" w:rsidRPr="00DB6A8D">
        <w:rPr>
          <w:rFonts w:ascii="Book Antiqua" w:hAnsi="Book Antiqua" w:cs="Times New Roman"/>
          <w:sz w:val="24"/>
          <w:szCs w:val="24"/>
          <w:lang w:val="en-GB"/>
        </w:rPr>
        <w:t xml:space="preserve"> of cancer and periodontal disease </w:t>
      </w:r>
      <w:r w:rsidR="002749C0" w:rsidRPr="00DB6A8D">
        <w:rPr>
          <w:rFonts w:ascii="Book Antiqua" w:hAnsi="Book Antiqua" w:cs="Times New Roman"/>
          <w:sz w:val="24"/>
          <w:szCs w:val="24"/>
          <w:lang w:val="en-GB"/>
        </w:rPr>
        <w:t>increasing</w:t>
      </w:r>
      <w:r w:rsidR="004F300E" w:rsidRPr="00DB6A8D">
        <w:rPr>
          <w:rFonts w:ascii="Book Antiqua" w:hAnsi="Book Antiqua" w:cs="Times New Roman"/>
          <w:sz w:val="24"/>
          <w:szCs w:val="24"/>
          <w:lang w:val="en-GB"/>
        </w:rPr>
        <w:t xml:space="preserve"> 1.36 times</w:t>
      </w:r>
      <w:r w:rsidR="00B464AB" w:rsidRPr="00B464AB">
        <w:rPr>
          <w:rFonts w:ascii="Book Antiqua" w:hAnsi="Book Antiqua" w:cs="Times New Roman" w:hint="eastAsia"/>
          <w:sz w:val="24"/>
          <w:szCs w:val="24"/>
          <w:vertAlign w:val="superscript"/>
          <w:lang w:val="en-GB"/>
        </w:rPr>
        <w:t>[2</w:t>
      </w:r>
      <w:r w:rsidR="00B464AB">
        <w:rPr>
          <w:rFonts w:ascii="Book Antiqua" w:hAnsi="Book Antiqua" w:cs="Times New Roman" w:hint="eastAsia"/>
          <w:sz w:val="24"/>
          <w:szCs w:val="24"/>
          <w:vertAlign w:val="superscript"/>
          <w:lang w:val="en-GB"/>
        </w:rPr>
        <w:t>7</w:t>
      </w:r>
      <w:r w:rsidR="00B464AB" w:rsidRPr="00B464AB">
        <w:rPr>
          <w:rFonts w:ascii="Book Antiqua" w:hAnsi="Book Antiqua" w:cs="Times New Roman" w:hint="eastAsia"/>
          <w:sz w:val="24"/>
          <w:szCs w:val="24"/>
          <w:vertAlign w:val="superscript"/>
          <w:lang w:val="en-GB"/>
        </w:rPr>
        <w:t>]</w:t>
      </w:r>
      <w:r w:rsidR="004F300E" w:rsidRPr="00DB6A8D">
        <w:rPr>
          <w:rFonts w:ascii="Book Antiqua" w:hAnsi="Book Antiqua" w:cs="Times New Roman"/>
          <w:sz w:val="24"/>
          <w:szCs w:val="24"/>
          <w:lang w:val="en-GB"/>
        </w:rPr>
        <w:t>.</w:t>
      </w:r>
      <w:r w:rsidR="00435B68" w:rsidRPr="00DB6A8D">
        <w:rPr>
          <w:rFonts w:ascii="Book Antiqua" w:hAnsi="Book Antiqua" w:cs="Times New Roman"/>
          <w:sz w:val="24"/>
          <w:szCs w:val="24"/>
          <w:lang w:val="en-GB"/>
        </w:rPr>
        <w:t xml:space="preserve"> </w:t>
      </w:r>
      <w:r w:rsidR="00C83DD3" w:rsidRPr="00DB6A8D">
        <w:rPr>
          <w:rFonts w:ascii="Book Antiqua" w:hAnsi="Book Antiqua" w:cs="Times New Roman"/>
          <w:sz w:val="24"/>
          <w:szCs w:val="24"/>
          <w:lang w:val="en-GB"/>
        </w:rPr>
        <w:t xml:space="preserve">Kang </w:t>
      </w:r>
      <w:r w:rsidR="00C83DD3" w:rsidRPr="00B464AB">
        <w:rPr>
          <w:rFonts w:ascii="Book Antiqua" w:hAnsi="Book Antiqua" w:cs="Times New Roman"/>
          <w:i/>
          <w:sz w:val="24"/>
          <w:szCs w:val="24"/>
          <w:lang w:val="en-GB"/>
        </w:rPr>
        <w:t>et al</w:t>
      </w:r>
      <w:r w:rsidR="00B464AB" w:rsidRPr="00B464AB">
        <w:rPr>
          <w:rFonts w:ascii="Book Antiqua" w:hAnsi="Book Antiqua" w:cs="Times New Roman" w:hint="eastAsia"/>
          <w:sz w:val="24"/>
          <w:szCs w:val="24"/>
          <w:vertAlign w:val="superscript"/>
          <w:lang w:val="en-GB"/>
        </w:rPr>
        <w:t>[2</w:t>
      </w:r>
      <w:r w:rsidR="00B464AB">
        <w:rPr>
          <w:rFonts w:ascii="Book Antiqua" w:hAnsi="Book Antiqua" w:cs="Times New Roman" w:hint="eastAsia"/>
          <w:sz w:val="24"/>
          <w:szCs w:val="24"/>
          <w:vertAlign w:val="superscript"/>
          <w:lang w:val="en-GB"/>
        </w:rPr>
        <w:t>8</w:t>
      </w:r>
      <w:r w:rsidR="00B464AB" w:rsidRPr="00B464AB">
        <w:rPr>
          <w:rFonts w:ascii="Book Antiqua" w:hAnsi="Book Antiqua" w:cs="Times New Roman" w:hint="eastAsia"/>
          <w:sz w:val="24"/>
          <w:szCs w:val="24"/>
          <w:vertAlign w:val="superscript"/>
          <w:lang w:val="en-GB"/>
        </w:rPr>
        <w:t>]</w:t>
      </w:r>
      <w:r w:rsidR="00C83DD3" w:rsidRPr="00DB6A8D">
        <w:rPr>
          <w:rFonts w:ascii="Book Antiqua" w:hAnsi="Book Antiqua" w:cs="Times New Roman"/>
          <w:sz w:val="24"/>
          <w:szCs w:val="24"/>
          <w:lang w:val="en-GB"/>
        </w:rPr>
        <w:t xml:space="preserve">’s study also showed that the </w:t>
      </w:r>
      <w:r w:rsidR="00D96459" w:rsidRPr="00DB6A8D">
        <w:rPr>
          <w:rFonts w:ascii="Book Antiqua" w:hAnsi="Book Antiqua" w:cs="Times New Roman"/>
          <w:sz w:val="24"/>
          <w:szCs w:val="24"/>
          <w:lang w:val="en-GB"/>
        </w:rPr>
        <w:t xml:space="preserve">incidence of </w:t>
      </w:r>
      <w:r w:rsidR="00D96459" w:rsidRPr="00DB6A8D">
        <w:rPr>
          <w:rFonts w:ascii="Book Antiqua" w:hAnsi="Book Antiqua" w:cs="Times New Roman"/>
          <w:i/>
          <w:sz w:val="24"/>
          <w:szCs w:val="24"/>
          <w:lang w:val="en-GB"/>
        </w:rPr>
        <w:t>P. gingivalis</w:t>
      </w:r>
      <w:r w:rsidR="00D96459" w:rsidRPr="00DB6A8D">
        <w:rPr>
          <w:rFonts w:ascii="Book Antiqua" w:hAnsi="Book Antiqua" w:cs="Times New Roman"/>
          <w:sz w:val="24"/>
          <w:szCs w:val="24"/>
          <w:lang w:val="en-GB"/>
        </w:rPr>
        <w:t xml:space="preserve"> in patients with head and neck cancer and in healthy subj</w:t>
      </w:r>
      <w:r w:rsidR="00B464AB">
        <w:rPr>
          <w:rFonts w:ascii="Book Antiqua" w:hAnsi="Book Antiqua" w:cs="Times New Roman"/>
          <w:sz w:val="24"/>
          <w:szCs w:val="24"/>
          <w:lang w:val="en-GB"/>
        </w:rPr>
        <w:t>ects is significantly different</w:t>
      </w:r>
      <w:r w:rsidR="00C83DD3" w:rsidRPr="00DB6A8D">
        <w:rPr>
          <w:rFonts w:ascii="Book Antiqua" w:hAnsi="Book Antiqua" w:cs="Times New Roman"/>
          <w:sz w:val="24"/>
          <w:szCs w:val="24"/>
          <w:lang w:val="en-GB"/>
        </w:rPr>
        <w:t>.</w:t>
      </w:r>
      <w:r w:rsidR="00435B68" w:rsidRPr="00DB6A8D">
        <w:rPr>
          <w:rFonts w:ascii="Book Antiqua" w:hAnsi="Book Antiqua" w:cs="Times New Roman"/>
          <w:sz w:val="24"/>
          <w:szCs w:val="24"/>
          <w:lang w:val="en-GB"/>
        </w:rPr>
        <w:t xml:space="preserve"> </w:t>
      </w:r>
      <w:r w:rsidR="00986ECA" w:rsidRPr="00DB6A8D">
        <w:rPr>
          <w:rFonts w:ascii="Book Antiqua" w:hAnsi="Book Antiqua" w:cs="Times New Roman"/>
          <w:sz w:val="24"/>
          <w:szCs w:val="24"/>
          <w:lang w:val="en-GB"/>
        </w:rPr>
        <w:t xml:space="preserve">Besides, compared </w:t>
      </w:r>
      <w:r w:rsidR="00FA07B9" w:rsidRPr="00DB6A8D">
        <w:rPr>
          <w:rFonts w:ascii="Book Antiqua" w:hAnsi="Book Antiqua" w:cs="Times New Roman"/>
          <w:sz w:val="24"/>
          <w:szCs w:val="24"/>
          <w:lang w:val="en-GB"/>
        </w:rPr>
        <w:t>to</w:t>
      </w:r>
      <w:r w:rsidR="00986ECA" w:rsidRPr="00DB6A8D">
        <w:rPr>
          <w:rFonts w:ascii="Book Antiqua" w:hAnsi="Book Antiqua" w:cs="Times New Roman"/>
          <w:sz w:val="24"/>
          <w:szCs w:val="24"/>
          <w:lang w:val="en-GB"/>
        </w:rPr>
        <w:t xml:space="preserve"> non-infected </w:t>
      </w:r>
      <w:r w:rsidR="00FA07B9" w:rsidRPr="00DB6A8D">
        <w:rPr>
          <w:rFonts w:ascii="Book Antiqua" w:hAnsi="Book Antiqua" w:cs="Times New Roman"/>
          <w:sz w:val="24"/>
          <w:szCs w:val="24"/>
          <w:lang w:val="en-GB"/>
        </w:rPr>
        <w:t xml:space="preserve">with </w:t>
      </w:r>
      <w:r w:rsidR="00986ECA" w:rsidRPr="00DB6A8D">
        <w:rPr>
          <w:rFonts w:ascii="Book Antiqua" w:hAnsi="Book Antiqua" w:cs="Times New Roman"/>
          <w:i/>
          <w:sz w:val="24"/>
          <w:szCs w:val="24"/>
          <w:lang w:val="en-GB"/>
        </w:rPr>
        <w:t>P. gingivalis</w:t>
      </w:r>
      <w:r w:rsidR="00986ECA" w:rsidRPr="00DB6A8D">
        <w:rPr>
          <w:rFonts w:ascii="Book Antiqua" w:hAnsi="Book Antiqua" w:cs="Times New Roman"/>
          <w:sz w:val="24"/>
          <w:szCs w:val="24"/>
          <w:lang w:val="en-GB"/>
        </w:rPr>
        <w:t xml:space="preserve"> controls,</w:t>
      </w:r>
      <w:r w:rsidR="00FA07B9" w:rsidRPr="00DB6A8D">
        <w:rPr>
          <w:rFonts w:ascii="Book Antiqua" w:hAnsi="Book Antiqua" w:cs="Times New Roman"/>
          <w:sz w:val="24"/>
          <w:szCs w:val="24"/>
          <w:lang w:val="en-GB"/>
        </w:rPr>
        <w:t xml:space="preserve"> those with</w:t>
      </w:r>
      <w:r w:rsidR="00986ECA" w:rsidRPr="00DB6A8D">
        <w:rPr>
          <w:rFonts w:ascii="Book Antiqua" w:hAnsi="Book Antiqua" w:cs="Times New Roman"/>
          <w:sz w:val="24"/>
          <w:szCs w:val="24"/>
          <w:lang w:val="en-GB"/>
        </w:rPr>
        <w:t xml:space="preserve"> </w:t>
      </w:r>
      <w:r w:rsidR="009D7FC8" w:rsidRPr="00DB6A8D">
        <w:rPr>
          <w:rFonts w:ascii="Book Antiqua" w:hAnsi="Book Antiqua" w:cs="Times New Roman"/>
          <w:sz w:val="24"/>
          <w:szCs w:val="24"/>
          <w:lang w:val="en-GB"/>
        </w:rPr>
        <w:t>long-term</w:t>
      </w:r>
      <w:r w:rsidR="001D24D4" w:rsidRPr="00DB6A8D">
        <w:rPr>
          <w:rFonts w:ascii="Book Antiqua" w:hAnsi="Book Antiqua" w:cs="Times New Roman"/>
          <w:sz w:val="24"/>
          <w:szCs w:val="24"/>
          <w:lang w:val="en-GB"/>
        </w:rPr>
        <w:t xml:space="preserve"> infection </w:t>
      </w:r>
      <w:r w:rsidR="00986ECA" w:rsidRPr="00DB6A8D">
        <w:rPr>
          <w:rFonts w:ascii="Book Antiqua" w:hAnsi="Book Antiqua" w:cs="Times New Roman"/>
          <w:sz w:val="24"/>
          <w:szCs w:val="24"/>
          <w:lang w:val="en-GB"/>
        </w:rPr>
        <w:t>showed the up</w:t>
      </w:r>
      <w:r w:rsidR="003A62E2" w:rsidRPr="00DB6A8D">
        <w:rPr>
          <w:rFonts w:ascii="Book Antiqua" w:hAnsi="Book Antiqua" w:cs="Times New Roman"/>
          <w:sz w:val="24"/>
          <w:szCs w:val="24"/>
          <w:lang w:val="en-GB"/>
        </w:rPr>
        <w:t>-</w:t>
      </w:r>
      <w:r w:rsidR="00986ECA" w:rsidRPr="00DB6A8D">
        <w:rPr>
          <w:rFonts w:ascii="Book Antiqua" w:hAnsi="Book Antiqua" w:cs="Times New Roman"/>
          <w:sz w:val="24"/>
          <w:szCs w:val="24"/>
          <w:lang w:val="en-GB"/>
        </w:rPr>
        <w:t xml:space="preserve">regulating </w:t>
      </w:r>
      <w:r w:rsidR="001D24D4" w:rsidRPr="00DB6A8D">
        <w:rPr>
          <w:rFonts w:ascii="Book Antiqua" w:hAnsi="Book Antiqua" w:cs="Times New Roman"/>
          <w:sz w:val="24"/>
          <w:szCs w:val="24"/>
          <w:lang w:val="en-GB"/>
        </w:rPr>
        <w:t>expression</w:t>
      </w:r>
      <w:r w:rsidR="00986ECA" w:rsidRPr="00DB6A8D">
        <w:rPr>
          <w:rFonts w:ascii="Book Antiqua" w:hAnsi="Book Antiqua" w:cs="Times New Roman"/>
          <w:sz w:val="24"/>
          <w:szCs w:val="24"/>
          <w:lang w:val="en-GB"/>
        </w:rPr>
        <w:t>s</w:t>
      </w:r>
      <w:r w:rsidR="009D7FC8" w:rsidRPr="00DB6A8D">
        <w:rPr>
          <w:rFonts w:ascii="Book Antiqua" w:hAnsi="Book Antiqua" w:cs="Times New Roman"/>
          <w:sz w:val="24"/>
          <w:szCs w:val="24"/>
          <w:lang w:val="en-GB"/>
        </w:rPr>
        <w:t xml:space="preserve"> </w:t>
      </w:r>
      <w:r w:rsidR="001D24D4" w:rsidRPr="00DB6A8D">
        <w:rPr>
          <w:rFonts w:ascii="Book Antiqua" w:hAnsi="Book Antiqua" w:cs="Times New Roman"/>
          <w:sz w:val="24"/>
          <w:szCs w:val="24"/>
          <w:lang w:val="en-GB"/>
        </w:rPr>
        <w:t xml:space="preserve">of CD44 and CD133 </w:t>
      </w:r>
      <w:r w:rsidR="00986ECA" w:rsidRPr="00DB6A8D">
        <w:rPr>
          <w:rFonts w:ascii="Book Antiqua" w:hAnsi="Book Antiqua" w:cs="Times New Roman"/>
          <w:sz w:val="24"/>
          <w:szCs w:val="24"/>
          <w:lang w:val="en-GB"/>
        </w:rPr>
        <w:t xml:space="preserve">which are the </w:t>
      </w:r>
      <w:r w:rsidR="001D24D4" w:rsidRPr="00DB6A8D">
        <w:rPr>
          <w:rFonts w:ascii="Book Antiqua" w:hAnsi="Book Antiqua" w:cs="Times New Roman"/>
          <w:sz w:val="24"/>
          <w:szCs w:val="24"/>
          <w:lang w:val="en-GB"/>
        </w:rPr>
        <w:t>well-known cancer stem cell</w:t>
      </w:r>
      <w:r w:rsidR="009D7FC8" w:rsidRPr="00DB6A8D">
        <w:rPr>
          <w:rFonts w:ascii="Book Antiqua" w:hAnsi="Book Antiqua" w:cs="Times New Roman"/>
          <w:sz w:val="24"/>
          <w:szCs w:val="24"/>
          <w:lang w:val="en-GB"/>
        </w:rPr>
        <w:t xml:space="preserve"> </w:t>
      </w:r>
      <w:r w:rsidR="001D24D4" w:rsidRPr="00DB6A8D">
        <w:rPr>
          <w:rFonts w:ascii="Book Antiqua" w:hAnsi="Book Antiqua" w:cs="Times New Roman"/>
          <w:sz w:val="24"/>
          <w:szCs w:val="24"/>
          <w:lang w:val="en-GB"/>
        </w:rPr>
        <w:t>markers, and promoted the tumorigenic properties</w:t>
      </w:r>
      <w:r w:rsidR="00B464AB" w:rsidRPr="00B464AB">
        <w:rPr>
          <w:rFonts w:ascii="Book Antiqua" w:hAnsi="Book Antiqua" w:cs="Times New Roman" w:hint="eastAsia"/>
          <w:sz w:val="24"/>
          <w:szCs w:val="24"/>
          <w:vertAlign w:val="superscript"/>
          <w:lang w:val="en-GB"/>
        </w:rPr>
        <w:t>[2</w:t>
      </w:r>
      <w:r w:rsidR="00B464AB">
        <w:rPr>
          <w:rFonts w:ascii="Book Antiqua" w:hAnsi="Book Antiqua" w:cs="Times New Roman" w:hint="eastAsia"/>
          <w:sz w:val="24"/>
          <w:szCs w:val="24"/>
          <w:vertAlign w:val="superscript"/>
          <w:lang w:val="en-GB"/>
        </w:rPr>
        <w:t>9</w:t>
      </w:r>
      <w:r w:rsidR="00B464AB" w:rsidRPr="00B464AB">
        <w:rPr>
          <w:rFonts w:ascii="Book Antiqua" w:hAnsi="Book Antiqua" w:cs="Times New Roman" w:hint="eastAsia"/>
          <w:sz w:val="24"/>
          <w:szCs w:val="24"/>
          <w:vertAlign w:val="superscript"/>
          <w:lang w:val="en-GB"/>
        </w:rPr>
        <w:t>]</w:t>
      </w:r>
      <w:r w:rsidR="001D24D4" w:rsidRPr="00DB6A8D">
        <w:rPr>
          <w:rFonts w:ascii="Book Antiqua" w:hAnsi="Book Antiqua" w:cs="Times New Roman"/>
          <w:sz w:val="24"/>
          <w:szCs w:val="24"/>
          <w:lang w:val="en-GB"/>
        </w:rPr>
        <w:t xml:space="preserve">. </w:t>
      </w:r>
      <w:r w:rsidR="00FC1261" w:rsidRPr="00DB6A8D">
        <w:rPr>
          <w:rFonts w:ascii="Book Antiqua" w:hAnsi="Book Antiqua" w:cs="Times New Roman"/>
          <w:sz w:val="24"/>
          <w:szCs w:val="24"/>
          <w:lang w:val="en-GB"/>
        </w:rPr>
        <w:t xml:space="preserve">By activating ERK1/2-Ets1, p38/HSP27, and PAR2/NF-kB pathways, </w:t>
      </w:r>
      <w:r w:rsidR="00224FCF" w:rsidRPr="00DB6A8D">
        <w:rPr>
          <w:rFonts w:ascii="Book Antiqua" w:hAnsi="Book Antiqua" w:cs="Times New Roman"/>
          <w:i/>
          <w:sz w:val="24"/>
          <w:szCs w:val="24"/>
          <w:lang w:val="en-GB"/>
        </w:rPr>
        <w:t>P. gingivalis</w:t>
      </w:r>
      <w:r w:rsidR="00805D97" w:rsidRPr="00DB6A8D">
        <w:rPr>
          <w:rFonts w:ascii="Book Antiqua" w:hAnsi="Book Antiqua" w:cs="Times New Roman"/>
          <w:sz w:val="24"/>
          <w:szCs w:val="24"/>
          <w:lang w:val="en-GB"/>
        </w:rPr>
        <w:t xml:space="preserve"> increases</w:t>
      </w:r>
      <w:r w:rsidR="00F17F40" w:rsidRPr="00DB6A8D">
        <w:rPr>
          <w:rFonts w:ascii="Book Antiqua" w:hAnsi="Book Antiqua" w:cs="Times New Roman"/>
          <w:sz w:val="24"/>
          <w:szCs w:val="24"/>
          <w:lang w:val="en-GB"/>
        </w:rPr>
        <w:t xml:space="preserve"> pro-matrix metalloproteinase-9 (proMMP-9) </w:t>
      </w:r>
      <w:r w:rsidR="00805D97" w:rsidRPr="00DB6A8D">
        <w:rPr>
          <w:rFonts w:ascii="Book Antiqua" w:hAnsi="Book Antiqua" w:cs="Times New Roman"/>
          <w:sz w:val="24"/>
          <w:szCs w:val="24"/>
          <w:lang w:val="en-GB"/>
        </w:rPr>
        <w:t xml:space="preserve">levels </w:t>
      </w:r>
      <w:r w:rsidR="00F17F40" w:rsidRPr="00DB6A8D">
        <w:rPr>
          <w:rFonts w:ascii="Book Antiqua" w:hAnsi="Book Antiqua" w:cs="Times New Roman"/>
          <w:sz w:val="24"/>
          <w:szCs w:val="24"/>
          <w:lang w:val="en-GB"/>
        </w:rPr>
        <w:t>and consequently promotes cellular invasion of OSCC cell lines when the proenzyme is stimulated by gingipains</w:t>
      </w:r>
      <w:r w:rsidR="00B464AB" w:rsidRPr="00B464AB">
        <w:rPr>
          <w:rFonts w:ascii="Book Antiqua" w:hAnsi="Book Antiqua" w:cs="Times New Roman" w:hint="eastAsia"/>
          <w:sz w:val="24"/>
          <w:szCs w:val="24"/>
          <w:vertAlign w:val="superscript"/>
          <w:lang w:val="en-GB"/>
        </w:rPr>
        <w:t>[</w:t>
      </w:r>
      <w:r w:rsidR="00B464AB">
        <w:rPr>
          <w:rFonts w:ascii="Book Antiqua" w:hAnsi="Book Antiqua" w:cs="Times New Roman" w:hint="eastAsia"/>
          <w:sz w:val="24"/>
          <w:szCs w:val="24"/>
          <w:vertAlign w:val="superscript"/>
          <w:lang w:val="en-GB"/>
        </w:rPr>
        <w:t>30</w:t>
      </w:r>
      <w:r w:rsidR="00B464AB" w:rsidRPr="00B464AB">
        <w:rPr>
          <w:rFonts w:ascii="Book Antiqua" w:hAnsi="Book Antiqua" w:cs="Times New Roman" w:hint="eastAsia"/>
          <w:sz w:val="24"/>
          <w:szCs w:val="24"/>
          <w:vertAlign w:val="superscript"/>
          <w:lang w:val="en-GB"/>
        </w:rPr>
        <w:t>]</w:t>
      </w:r>
      <w:r w:rsidR="00FC1261" w:rsidRPr="00DB6A8D">
        <w:rPr>
          <w:rFonts w:ascii="Book Antiqua" w:hAnsi="Book Antiqua" w:cs="Times New Roman"/>
          <w:sz w:val="24"/>
          <w:szCs w:val="24"/>
          <w:lang w:val="en-GB"/>
        </w:rPr>
        <w:t>. Compar</w:t>
      </w:r>
      <w:r w:rsidR="00606F17" w:rsidRPr="00DB6A8D">
        <w:rPr>
          <w:rFonts w:ascii="Book Antiqua" w:hAnsi="Book Antiqua" w:cs="Times New Roman"/>
          <w:sz w:val="24"/>
          <w:szCs w:val="24"/>
          <w:lang w:val="en-GB"/>
        </w:rPr>
        <w:t>ing</w:t>
      </w:r>
      <w:r w:rsidR="00FC1261" w:rsidRPr="00DB6A8D">
        <w:rPr>
          <w:rFonts w:ascii="Book Antiqua" w:hAnsi="Book Antiqua" w:cs="Times New Roman"/>
          <w:sz w:val="24"/>
          <w:szCs w:val="24"/>
          <w:lang w:val="en-GB"/>
        </w:rPr>
        <w:t xml:space="preserve"> </w:t>
      </w:r>
      <w:r w:rsidR="00606F17" w:rsidRPr="00DB6A8D">
        <w:rPr>
          <w:rFonts w:ascii="Book Antiqua" w:hAnsi="Book Antiqua" w:cs="Times New Roman"/>
          <w:sz w:val="24"/>
          <w:szCs w:val="24"/>
          <w:lang w:val="en-GB"/>
        </w:rPr>
        <w:t>to</w:t>
      </w:r>
      <w:r w:rsidR="00FC1261" w:rsidRPr="00DB6A8D">
        <w:rPr>
          <w:rFonts w:ascii="Book Antiqua" w:hAnsi="Book Antiqua" w:cs="Times New Roman"/>
          <w:sz w:val="24"/>
          <w:szCs w:val="24"/>
          <w:lang w:val="en-GB"/>
        </w:rPr>
        <w:t xml:space="preserve"> </w:t>
      </w:r>
      <w:r w:rsidR="00606F17" w:rsidRPr="00DB6A8D">
        <w:rPr>
          <w:rFonts w:ascii="Book Antiqua" w:hAnsi="Book Antiqua" w:cs="Times New Roman"/>
          <w:sz w:val="24"/>
          <w:szCs w:val="24"/>
          <w:lang w:val="en-GB"/>
        </w:rPr>
        <w:t>un</w:t>
      </w:r>
      <w:r w:rsidR="00FC1261" w:rsidRPr="00DB6A8D">
        <w:rPr>
          <w:rFonts w:ascii="Book Antiqua" w:hAnsi="Book Antiqua" w:cs="Times New Roman"/>
          <w:sz w:val="24"/>
          <w:szCs w:val="24"/>
          <w:lang w:val="en-GB"/>
        </w:rPr>
        <w:t xml:space="preserve">infected cells, </w:t>
      </w:r>
      <w:r w:rsidR="00606F17" w:rsidRPr="00DB6A8D">
        <w:rPr>
          <w:rFonts w:ascii="Book Antiqua" w:hAnsi="Book Antiqua" w:cs="Times New Roman"/>
          <w:sz w:val="24"/>
          <w:szCs w:val="24"/>
          <w:lang w:val="en-GB"/>
        </w:rPr>
        <w:t xml:space="preserve">those infected with </w:t>
      </w:r>
      <w:r w:rsidR="00606F17" w:rsidRPr="00DB6A8D">
        <w:rPr>
          <w:rFonts w:ascii="Book Antiqua" w:hAnsi="Book Antiqua" w:cs="Times New Roman"/>
          <w:i/>
          <w:sz w:val="24"/>
          <w:szCs w:val="24"/>
          <w:lang w:val="en-GB"/>
        </w:rPr>
        <w:t>P. gingivalis</w:t>
      </w:r>
      <w:r w:rsidR="00606F17" w:rsidRPr="00DB6A8D">
        <w:rPr>
          <w:rFonts w:ascii="Book Antiqua" w:hAnsi="Book Antiqua" w:cs="Times New Roman"/>
          <w:sz w:val="24"/>
          <w:szCs w:val="24"/>
          <w:lang w:val="en-GB"/>
        </w:rPr>
        <w:t xml:space="preserve"> cells were m</w:t>
      </w:r>
      <w:r w:rsidR="00B73E5B" w:rsidRPr="00DB6A8D">
        <w:rPr>
          <w:rFonts w:ascii="Book Antiqua" w:hAnsi="Book Antiqua" w:cs="Times New Roman"/>
          <w:sz w:val="24"/>
          <w:szCs w:val="24"/>
          <w:lang w:val="en-GB"/>
        </w:rPr>
        <w:t>onitored to</w:t>
      </w:r>
      <w:r w:rsidR="00606F17" w:rsidRPr="00DB6A8D">
        <w:rPr>
          <w:rFonts w:ascii="Book Antiqua" w:hAnsi="Book Antiqua" w:cs="Times New Roman"/>
          <w:sz w:val="24"/>
          <w:szCs w:val="24"/>
          <w:lang w:val="en-GB"/>
        </w:rPr>
        <w:t xml:space="preserve"> increas</w:t>
      </w:r>
      <w:r w:rsidR="00B73E5B" w:rsidRPr="00DB6A8D">
        <w:rPr>
          <w:rFonts w:ascii="Book Antiqua" w:hAnsi="Book Antiqua" w:cs="Times New Roman"/>
          <w:sz w:val="24"/>
          <w:szCs w:val="24"/>
          <w:lang w:val="en-GB"/>
        </w:rPr>
        <w:t xml:space="preserve">e </w:t>
      </w:r>
      <w:r w:rsidR="00FC1261" w:rsidRPr="00DB6A8D">
        <w:rPr>
          <w:rFonts w:ascii="Book Antiqua" w:hAnsi="Book Antiqua" w:cs="Times New Roman"/>
          <w:sz w:val="24"/>
          <w:szCs w:val="24"/>
          <w:lang w:val="en-GB"/>
        </w:rPr>
        <w:t>MMP-1,</w:t>
      </w:r>
      <w:r w:rsidRPr="00DB6A8D">
        <w:rPr>
          <w:rFonts w:ascii="Book Antiqua" w:eastAsia="等线" w:hAnsi="Book Antiqua" w:cs="Times New Roman"/>
          <w:sz w:val="24"/>
          <w:szCs w:val="24"/>
          <w:lang w:val="en-GB"/>
        </w:rPr>
        <w:t xml:space="preserve"> </w:t>
      </w:r>
      <w:r w:rsidR="00FC1261" w:rsidRPr="00DB6A8D">
        <w:rPr>
          <w:rFonts w:ascii="Book Antiqua" w:hAnsi="Book Antiqua" w:cs="Times New Roman"/>
          <w:sz w:val="24"/>
          <w:szCs w:val="24"/>
          <w:lang w:val="en-GB"/>
        </w:rPr>
        <w:t>-2,</w:t>
      </w:r>
      <w:r w:rsidRPr="00DB6A8D">
        <w:rPr>
          <w:rFonts w:ascii="Book Antiqua" w:eastAsia="等线" w:hAnsi="Book Antiqua" w:cs="Times New Roman"/>
          <w:sz w:val="24"/>
          <w:szCs w:val="24"/>
          <w:lang w:val="en-GB"/>
        </w:rPr>
        <w:t xml:space="preserve"> </w:t>
      </w:r>
      <w:r w:rsidR="00FC1261" w:rsidRPr="00DB6A8D">
        <w:rPr>
          <w:rFonts w:ascii="Book Antiqua" w:hAnsi="Book Antiqua" w:cs="Times New Roman"/>
          <w:sz w:val="24"/>
          <w:szCs w:val="24"/>
          <w:lang w:val="en-GB"/>
        </w:rPr>
        <w:t xml:space="preserve">-9 and -10 </w:t>
      </w:r>
      <w:r w:rsidR="00B73E5B" w:rsidRPr="00DB6A8D">
        <w:rPr>
          <w:rFonts w:ascii="Book Antiqua" w:hAnsi="Book Antiqua" w:cs="Times New Roman"/>
          <w:sz w:val="24"/>
          <w:szCs w:val="24"/>
          <w:lang w:val="en-GB"/>
        </w:rPr>
        <w:t>levels in time dependence</w:t>
      </w:r>
      <w:r w:rsidR="00B464AB" w:rsidRPr="00B464AB">
        <w:rPr>
          <w:rFonts w:ascii="Book Antiqua" w:hAnsi="Book Antiqua" w:cs="Times New Roman" w:hint="eastAsia"/>
          <w:sz w:val="24"/>
          <w:szCs w:val="24"/>
          <w:vertAlign w:val="superscript"/>
          <w:lang w:val="en-GB"/>
        </w:rPr>
        <w:t>[</w:t>
      </w:r>
      <w:r w:rsidR="00B464AB">
        <w:rPr>
          <w:rFonts w:ascii="Book Antiqua" w:hAnsi="Book Antiqua" w:cs="Times New Roman" w:hint="eastAsia"/>
          <w:sz w:val="24"/>
          <w:szCs w:val="24"/>
          <w:vertAlign w:val="superscript"/>
          <w:lang w:val="en-GB"/>
        </w:rPr>
        <w:t>31</w:t>
      </w:r>
      <w:r w:rsidR="00B464AB" w:rsidRPr="00B464AB">
        <w:rPr>
          <w:rFonts w:ascii="Book Antiqua" w:hAnsi="Book Antiqua" w:cs="Times New Roman" w:hint="eastAsia"/>
          <w:sz w:val="24"/>
          <w:szCs w:val="24"/>
          <w:vertAlign w:val="superscript"/>
          <w:lang w:val="en-GB"/>
        </w:rPr>
        <w:t>]</w:t>
      </w:r>
      <w:r w:rsidR="00FC1261" w:rsidRPr="00DB6A8D">
        <w:rPr>
          <w:rFonts w:ascii="Book Antiqua" w:hAnsi="Book Antiqua" w:cs="Times New Roman"/>
          <w:sz w:val="24"/>
          <w:szCs w:val="24"/>
          <w:lang w:val="en-GB"/>
        </w:rPr>
        <w:t xml:space="preserve">. </w:t>
      </w:r>
      <w:r w:rsidR="005928F8" w:rsidRPr="00DB6A8D">
        <w:rPr>
          <w:rFonts w:ascii="Book Antiqua" w:hAnsi="Book Antiqua" w:cs="Times New Roman"/>
          <w:sz w:val="24"/>
          <w:szCs w:val="24"/>
          <w:lang w:val="en-GB"/>
        </w:rPr>
        <w:t>In addition</w:t>
      </w:r>
      <w:r w:rsidR="00FC1261" w:rsidRPr="00DB6A8D">
        <w:rPr>
          <w:rFonts w:ascii="Book Antiqua" w:hAnsi="Book Antiqua" w:cs="Times New Roman"/>
          <w:sz w:val="24"/>
          <w:szCs w:val="24"/>
          <w:lang w:val="en-GB"/>
        </w:rPr>
        <w:t>,</w:t>
      </w:r>
      <w:r w:rsidR="00DB6A8D">
        <w:rPr>
          <w:rFonts w:ascii="Book Antiqua" w:hAnsi="Book Antiqua" w:cs="Times New Roman"/>
          <w:sz w:val="24"/>
          <w:szCs w:val="24"/>
          <w:lang w:val="en-GB"/>
        </w:rPr>
        <w:t xml:space="preserve"> </w:t>
      </w:r>
      <w:r w:rsidR="00FC1261" w:rsidRPr="00DB6A8D">
        <w:rPr>
          <w:rFonts w:ascii="Book Antiqua" w:hAnsi="Book Antiqua" w:cs="Times New Roman"/>
          <w:sz w:val="24"/>
          <w:szCs w:val="24"/>
          <w:lang w:val="en-GB"/>
        </w:rPr>
        <w:t xml:space="preserve">activated MMP-9 has been illustrated to enhance the invasion of </w:t>
      </w:r>
      <w:r w:rsidR="008C1749" w:rsidRPr="00DB6A8D">
        <w:rPr>
          <w:rFonts w:ascii="Book Antiqua" w:hAnsi="Book Antiqua" w:cs="Times New Roman"/>
          <w:sz w:val="24"/>
          <w:szCs w:val="24"/>
          <w:lang w:val="en-GB"/>
        </w:rPr>
        <w:t>tumour</w:t>
      </w:r>
      <w:r w:rsidR="00FC1261" w:rsidRPr="00DB6A8D">
        <w:rPr>
          <w:rFonts w:ascii="Book Antiqua" w:hAnsi="Book Antiqua" w:cs="Times New Roman"/>
          <w:sz w:val="24"/>
          <w:szCs w:val="24"/>
          <w:lang w:val="en-GB"/>
        </w:rPr>
        <w:t xml:space="preserve"> </w:t>
      </w:r>
      <w:r w:rsidRPr="00DB6A8D">
        <w:rPr>
          <w:rFonts w:ascii="Book Antiqua" w:eastAsia="等线" w:hAnsi="Book Antiqua" w:cs="Times New Roman"/>
          <w:sz w:val="24"/>
          <w:szCs w:val="24"/>
          <w:lang w:val="en-GB"/>
        </w:rPr>
        <w:t>cells</w:t>
      </w:r>
      <w:r w:rsidR="005928F8" w:rsidRPr="00DB6A8D">
        <w:rPr>
          <w:rFonts w:ascii="Book Antiqua" w:hAnsi="Book Antiqua" w:cs="Times New Roman"/>
          <w:sz w:val="24"/>
          <w:szCs w:val="24"/>
          <w:lang w:val="en-GB"/>
        </w:rPr>
        <w:t>;</w:t>
      </w:r>
      <w:r w:rsidR="00FC1261" w:rsidRPr="00DB6A8D">
        <w:rPr>
          <w:rFonts w:ascii="Book Antiqua" w:hAnsi="Book Antiqua" w:cs="Times New Roman"/>
          <w:sz w:val="24"/>
          <w:szCs w:val="24"/>
          <w:lang w:val="en-GB"/>
        </w:rPr>
        <w:t xml:space="preserve"> </w:t>
      </w:r>
      <w:r w:rsidR="005928F8" w:rsidRPr="00DB6A8D">
        <w:rPr>
          <w:rFonts w:ascii="Book Antiqua" w:hAnsi="Book Antiqua" w:cs="Times New Roman"/>
          <w:sz w:val="24"/>
          <w:szCs w:val="24"/>
          <w:lang w:val="en-GB"/>
        </w:rPr>
        <w:t xml:space="preserve">this study </w:t>
      </w:r>
      <w:r w:rsidR="00FC1261" w:rsidRPr="00DB6A8D">
        <w:rPr>
          <w:rFonts w:ascii="Book Antiqua" w:hAnsi="Book Antiqua" w:cs="Times New Roman"/>
          <w:sz w:val="24"/>
          <w:szCs w:val="24"/>
          <w:lang w:val="en-GB"/>
        </w:rPr>
        <w:t xml:space="preserve">was </w:t>
      </w:r>
      <w:r w:rsidR="005928F8" w:rsidRPr="00DB6A8D">
        <w:rPr>
          <w:rFonts w:ascii="Book Antiqua" w:hAnsi="Book Antiqua" w:cs="Times New Roman"/>
          <w:sz w:val="24"/>
          <w:szCs w:val="24"/>
          <w:lang w:val="en-GB"/>
        </w:rPr>
        <w:t xml:space="preserve">performed </w:t>
      </w:r>
      <w:r w:rsidR="00FC1261" w:rsidRPr="00DB6A8D">
        <w:rPr>
          <w:rFonts w:ascii="Book Antiqua" w:hAnsi="Book Antiqua" w:cs="Times New Roman"/>
          <w:sz w:val="24"/>
          <w:szCs w:val="24"/>
          <w:lang w:val="en-GB"/>
        </w:rPr>
        <w:t xml:space="preserve">with the help of a specific anti-MMP-9 blocking monoclonal </w:t>
      </w:r>
      <w:r w:rsidR="002D2857" w:rsidRPr="00DB6A8D">
        <w:rPr>
          <w:rFonts w:ascii="Book Antiqua" w:hAnsi="Book Antiqua" w:cs="Times New Roman"/>
          <w:sz w:val="24"/>
          <w:szCs w:val="24"/>
          <w:lang w:val="en-GB"/>
        </w:rPr>
        <w:t>antibody</w:t>
      </w:r>
      <w:r w:rsidR="00B464AB" w:rsidRPr="00B464AB">
        <w:rPr>
          <w:rFonts w:ascii="Book Antiqua" w:hAnsi="Book Antiqua" w:cs="Times New Roman" w:hint="eastAsia"/>
          <w:sz w:val="24"/>
          <w:szCs w:val="24"/>
          <w:vertAlign w:val="superscript"/>
          <w:lang w:val="en-GB"/>
        </w:rPr>
        <w:t>[</w:t>
      </w:r>
      <w:r w:rsidR="00B464AB">
        <w:rPr>
          <w:rFonts w:ascii="Book Antiqua" w:hAnsi="Book Antiqua" w:cs="Times New Roman" w:hint="eastAsia"/>
          <w:sz w:val="24"/>
          <w:szCs w:val="24"/>
          <w:vertAlign w:val="superscript"/>
          <w:lang w:val="en-GB"/>
        </w:rPr>
        <w:t>32</w:t>
      </w:r>
      <w:r w:rsidR="00B464AB" w:rsidRPr="00B464AB">
        <w:rPr>
          <w:rFonts w:ascii="Book Antiqua" w:hAnsi="Book Antiqua" w:cs="Times New Roman" w:hint="eastAsia"/>
          <w:sz w:val="24"/>
          <w:szCs w:val="24"/>
          <w:vertAlign w:val="superscript"/>
          <w:lang w:val="en-GB"/>
        </w:rPr>
        <w:t>]</w:t>
      </w:r>
      <w:r w:rsidRPr="00DB6A8D">
        <w:rPr>
          <w:rFonts w:ascii="Book Antiqua" w:hAnsi="Book Antiqua" w:cs="Times New Roman"/>
          <w:sz w:val="24"/>
          <w:szCs w:val="24"/>
          <w:lang w:val="en-GB"/>
        </w:rPr>
        <w:t xml:space="preserve">. </w:t>
      </w:r>
      <w:r w:rsidR="00546842" w:rsidRPr="00DB6A8D">
        <w:rPr>
          <w:rFonts w:ascii="Book Antiqua" w:hAnsi="Book Antiqua" w:cs="Times New Roman"/>
          <w:sz w:val="24"/>
          <w:szCs w:val="24"/>
          <w:lang w:val="en-GB"/>
        </w:rPr>
        <w:t xml:space="preserve">As </w:t>
      </w:r>
      <w:r w:rsidRPr="00DB6A8D">
        <w:rPr>
          <w:rFonts w:ascii="Book Antiqua" w:hAnsi="Book Antiqua" w:cs="Times New Roman"/>
          <w:sz w:val="24"/>
          <w:szCs w:val="24"/>
          <w:lang w:val="en-GB"/>
        </w:rPr>
        <w:t xml:space="preserve">Ha </w:t>
      </w:r>
      <w:r w:rsidRPr="00B464AB">
        <w:rPr>
          <w:rFonts w:ascii="Book Antiqua" w:hAnsi="Book Antiqua" w:cs="Times New Roman"/>
          <w:i/>
          <w:sz w:val="24"/>
          <w:szCs w:val="24"/>
          <w:lang w:val="en-GB"/>
        </w:rPr>
        <w:t>et al</w:t>
      </w:r>
      <w:r w:rsidR="00B464AB" w:rsidRPr="00B464AB">
        <w:rPr>
          <w:rFonts w:ascii="Book Antiqua" w:hAnsi="Book Antiqua" w:cs="Times New Roman" w:hint="eastAsia"/>
          <w:sz w:val="24"/>
          <w:szCs w:val="24"/>
          <w:vertAlign w:val="superscript"/>
          <w:lang w:val="en-GB"/>
        </w:rPr>
        <w:t>[</w:t>
      </w:r>
      <w:r w:rsidR="00B464AB">
        <w:rPr>
          <w:rFonts w:ascii="Book Antiqua" w:hAnsi="Book Antiqua" w:cs="Times New Roman" w:hint="eastAsia"/>
          <w:sz w:val="24"/>
          <w:szCs w:val="24"/>
          <w:vertAlign w:val="superscript"/>
          <w:lang w:val="en-GB"/>
        </w:rPr>
        <w:t>33</w:t>
      </w:r>
      <w:r w:rsidR="00B464AB" w:rsidRPr="00B464AB">
        <w:rPr>
          <w:rFonts w:ascii="Book Antiqua" w:hAnsi="Book Antiqua" w:cs="Times New Roman" w:hint="eastAsia"/>
          <w:sz w:val="24"/>
          <w:szCs w:val="24"/>
          <w:vertAlign w:val="superscript"/>
          <w:lang w:val="en-GB"/>
        </w:rPr>
        <w:t>]</w:t>
      </w:r>
      <w:r w:rsidRPr="00DB6A8D">
        <w:rPr>
          <w:rFonts w:ascii="Book Antiqua" w:hAnsi="Book Antiqua" w:cs="Times New Roman"/>
          <w:sz w:val="24"/>
          <w:szCs w:val="24"/>
          <w:lang w:val="en-GB"/>
        </w:rPr>
        <w:t xml:space="preserve">’s findings also suggested, </w:t>
      </w:r>
      <w:r w:rsidR="00224FCF" w:rsidRPr="00DB6A8D">
        <w:rPr>
          <w:rFonts w:ascii="Book Antiqua" w:hAnsi="Book Antiqua" w:cs="Times New Roman"/>
          <w:i/>
          <w:sz w:val="24"/>
          <w:szCs w:val="24"/>
          <w:lang w:val="en-GB"/>
        </w:rPr>
        <w:t>P. gingivalis</w:t>
      </w:r>
      <w:r w:rsidRPr="00DB6A8D">
        <w:rPr>
          <w:rFonts w:ascii="Book Antiqua" w:hAnsi="Book Antiqua" w:cs="Times New Roman"/>
          <w:sz w:val="24"/>
          <w:szCs w:val="24"/>
          <w:lang w:val="en-GB"/>
        </w:rPr>
        <w:t xml:space="preserve"> infection </w:t>
      </w:r>
      <w:r w:rsidR="0020021C" w:rsidRPr="00DB6A8D">
        <w:rPr>
          <w:rFonts w:ascii="Book Antiqua" w:hAnsi="Book Antiqua" w:cs="Times New Roman"/>
          <w:sz w:val="24"/>
          <w:szCs w:val="24"/>
          <w:lang w:val="en-GB"/>
        </w:rPr>
        <w:t>makes significant functions</w:t>
      </w:r>
      <w:r w:rsidR="00DB6A8D">
        <w:rPr>
          <w:rFonts w:ascii="Book Antiqua" w:hAnsi="Book Antiqua" w:cs="Times New Roman"/>
          <w:sz w:val="24"/>
          <w:szCs w:val="24"/>
          <w:lang w:val="en-GB"/>
        </w:rPr>
        <w:t xml:space="preserve"> </w:t>
      </w:r>
      <w:r w:rsidRPr="00DB6A8D">
        <w:rPr>
          <w:rFonts w:ascii="Book Antiqua" w:hAnsi="Book Antiqua" w:cs="Times New Roman"/>
          <w:sz w:val="24"/>
          <w:szCs w:val="24"/>
          <w:lang w:val="en-GB"/>
        </w:rPr>
        <w:t xml:space="preserve">in </w:t>
      </w:r>
      <w:r w:rsidR="0020021C" w:rsidRPr="00DB6A8D">
        <w:rPr>
          <w:rFonts w:ascii="Book Antiqua" w:hAnsi="Book Antiqua" w:cs="Times New Roman"/>
          <w:sz w:val="24"/>
          <w:szCs w:val="24"/>
          <w:lang w:val="en-GB"/>
        </w:rPr>
        <w:t xml:space="preserve">promoting </w:t>
      </w:r>
      <w:r w:rsidRPr="00DB6A8D">
        <w:rPr>
          <w:rFonts w:ascii="Book Antiqua" w:hAnsi="Book Antiqua" w:cs="Times New Roman"/>
          <w:sz w:val="24"/>
          <w:szCs w:val="24"/>
          <w:lang w:val="en-GB"/>
        </w:rPr>
        <w:t xml:space="preserve">the </w:t>
      </w:r>
      <w:r w:rsidR="0020021C" w:rsidRPr="00DB6A8D">
        <w:rPr>
          <w:rFonts w:ascii="Book Antiqua" w:hAnsi="Book Antiqua" w:cs="Times New Roman"/>
          <w:sz w:val="24"/>
          <w:szCs w:val="24"/>
          <w:lang w:val="en-GB"/>
        </w:rPr>
        <w:t>invasion</w:t>
      </w:r>
      <w:r w:rsidRPr="00DB6A8D">
        <w:rPr>
          <w:rFonts w:ascii="Book Antiqua" w:hAnsi="Book Antiqua" w:cs="Times New Roman"/>
          <w:sz w:val="24"/>
          <w:szCs w:val="24"/>
          <w:lang w:val="en-GB"/>
        </w:rPr>
        <w:t xml:space="preserve"> of OSCC cells, including SCC-25, OSC-20 and SAS cells, </w:t>
      </w:r>
      <w:r w:rsidR="0020021C" w:rsidRPr="00DB6A8D">
        <w:rPr>
          <w:rFonts w:ascii="Book Antiqua" w:hAnsi="Book Antiqua" w:cs="Times New Roman"/>
          <w:sz w:val="24"/>
          <w:szCs w:val="24"/>
          <w:lang w:val="en-GB"/>
        </w:rPr>
        <w:t xml:space="preserve">through </w:t>
      </w:r>
      <w:r w:rsidR="00FC1261" w:rsidRPr="00DB6A8D">
        <w:rPr>
          <w:rFonts w:ascii="Book Antiqua" w:hAnsi="Book Antiqua" w:cs="Times New Roman"/>
          <w:sz w:val="24"/>
          <w:szCs w:val="24"/>
          <w:lang w:val="en-GB"/>
        </w:rPr>
        <w:t>upregulating levels of IL-8 and MMPs</w:t>
      </w:r>
      <w:r w:rsidR="00435B68" w:rsidRPr="00DB6A8D">
        <w:rPr>
          <w:rFonts w:ascii="Book Antiqua" w:hAnsi="Book Antiqua" w:cs="Times New Roman"/>
          <w:sz w:val="24"/>
          <w:szCs w:val="24"/>
          <w:lang w:val="en-GB"/>
        </w:rPr>
        <w:t xml:space="preserve"> </w:t>
      </w:r>
      <w:r w:rsidRPr="00DB6A8D">
        <w:rPr>
          <w:rFonts w:ascii="Book Antiqua" w:hAnsi="Book Antiqua" w:cs="Times New Roman"/>
          <w:sz w:val="24"/>
          <w:szCs w:val="24"/>
          <w:lang w:val="en-GB"/>
        </w:rPr>
        <w:t>(</w:t>
      </w:r>
      <w:r w:rsidR="0005100D" w:rsidRPr="00DB6A8D">
        <w:rPr>
          <w:rFonts w:ascii="Book Antiqua" w:hAnsi="Book Antiqua" w:cs="Times New Roman"/>
          <w:sz w:val="24"/>
          <w:szCs w:val="24"/>
          <w:lang w:val="en-GB"/>
        </w:rPr>
        <w:t xml:space="preserve">particularly </w:t>
      </w:r>
      <w:r w:rsidRPr="00DB6A8D">
        <w:rPr>
          <w:rFonts w:ascii="Book Antiqua" w:hAnsi="Book Antiqua" w:cs="Times New Roman"/>
          <w:sz w:val="24"/>
          <w:szCs w:val="24"/>
          <w:lang w:val="en-GB"/>
        </w:rPr>
        <w:t>MMP-1 and MMP-2).</w:t>
      </w:r>
      <w:r w:rsidR="00F0514F" w:rsidRPr="00DB6A8D">
        <w:rPr>
          <w:rFonts w:ascii="Book Antiqua" w:hAnsi="Book Antiqua" w:cs="Times New Roman"/>
          <w:sz w:val="24"/>
          <w:szCs w:val="24"/>
          <w:lang w:val="en-GB"/>
        </w:rPr>
        <w:t xml:space="preserve"> </w:t>
      </w:r>
      <w:r w:rsidRPr="00DB6A8D">
        <w:rPr>
          <w:rFonts w:ascii="Book Antiqua" w:hAnsi="Book Antiqua" w:cs="Times New Roman"/>
          <w:sz w:val="24"/>
          <w:szCs w:val="24"/>
          <w:lang w:val="en-GB"/>
        </w:rPr>
        <w:t xml:space="preserve">By establishing </w:t>
      </w:r>
      <w:r w:rsidRPr="00DB6A8D">
        <w:rPr>
          <w:rFonts w:ascii="Book Antiqua" w:eastAsia="等线" w:hAnsi="Book Antiqua" w:cs="Times New Roman"/>
          <w:sz w:val="24"/>
          <w:szCs w:val="24"/>
          <w:lang w:val="en-GB"/>
        </w:rPr>
        <w:t>a</w:t>
      </w:r>
      <w:r w:rsidRPr="00DB6A8D">
        <w:rPr>
          <w:rFonts w:ascii="Book Antiqua" w:hAnsi="Book Antiqua" w:cs="Times New Roman"/>
          <w:sz w:val="24"/>
          <w:szCs w:val="24"/>
          <w:lang w:val="en-GB"/>
        </w:rPr>
        <w:t xml:space="preserve"> long-term model </w:t>
      </w:r>
      <w:r w:rsidRPr="00DB6A8D">
        <w:rPr>
          <w:rFonts w:ascii="Book Antiqua" w:eastAsia="等线" w:hAnsi="Book Antiqua" w:cs="Times New Roman"/>
          <w:sz w:val="24"/>
          <w:szCs w:val="24"/>
          <w:lang w:val="en-GB"/>
        </w:rPr>
        <w:t>in which</w:t>
      </w:r>
      <w:r w:rsidRPr="00DB6A8D">
        <w:rPr>
          <w:rFonts w:ascii="Book Antiqua" w:hAnsi="Book Antiqua" w:cs="Times New Roman"/>
          <w:sz w:val="24"/>
          <w:szCs w:val="24"/>
          <w:lang w:val="en-GB"/>
        </w:rPr>
        <w:t xml:space="preserve"> human immortalized oral epithelial cells were chronically challenged with </w:t>
      </w:r>
      <w:r w:rsidR="00224FCF" w:rsidRPr="00DB6A8D">
        <w:rPr>
          <w:rFonts w:ascii="Book Antiqua" w:hAnsi="Book Antiqua" w:cs="Times New Roman"/>
          <w:i/>
          <w:sz w:val="24"/>
          <w:szCs w:val="24"/>
          <w:lang w:val="en-GB"/>
        </w:rPr>
        <w:t>P. gingivalis</w:t>
      </w:r>
      <w:r w:rsidRPr="00DB6A8D">
        <w:rPr>
          <w:rFonts w:ascii="Book Antiqua" w:hAnsi="Book Antiqua" w:cs="Times New Roman"/>
          <w:sz w:val="24"/>
          <w:szCs w:val="24"/>
          <w:lang w:val="en-GB"/>
        </w:rPr>
        <w:t xml:space="preserve"> for up to 23 weeks, Geng</w:t>
      </w:r>
      <w:r w:rsidR="00B67C63" w:rsidRPr="00DB6A8D">
        <w:rPr>
          <w:rFonts w:ascii="Book Antiqua" w:hAnsi="Book Antiqua" w:cs="Times New Roman"/>
          <w:sz w:val="24"/>
          <w:szCs w:val="24"/>
          <w:lang w:val="en-GB"/>
        </w:rPr>
        <w:t xml:space="preserve"> </w:t>
      </w:r>
      <w:r w:rsidRPr="00B464AB">
        <w:rPr>
          <w:rFonts w:ascii="Book Antiqua" w:hAnsi="Book Antiqua" w:cs="Times New Roman"/>
          <w:i/>
          <w:sz w:val="24"/>
          <w:szCs w:val="24"/>
          <w:lang w:val="en-GB"/>
        </w:rPr>
        <w:t>et al</w:t>
      </w:r>
      <w:r w:rsidR="00B464AB" w:rsidRPr="00B464AB">
        <w:rPr>
          <w:rFonts w:ascii="Book Antiqua" w:hAnsi="Book Antiqua" w:cs="Times New Roman" w:hint="eastAsia"/>
          <w:sz w:val="24"/>
          <w:szCs w:val="24"/>
          <w:vertAlign w:val="superscript"/>
          <w:lang w:val="en-GB"/>
        </w:rPr>
        <w:t>[</w:t>
      </w:r>
      <w:r w:rsidR="00B464AB">
        <w:rPr>
          <w:rFonts w:ascii="Book Antiqua" w:hAnsi="Book Antiqua" w:cs="Times New Roman" w:hint="eastAsia"/>
          <w:sz w:val="24"/>
          <w:szCs w:val="24"/>
          <w:vertAlign w:val="superscript"/>
          <w:lang w:val="en-GB"/>
        </w:rPr>
        <w:t>34</w:t>
      </w:r>
      <w:r w:rsidR="00B464AB" w:rsidRPr="00B464AB">
        <w:rPr>
          <w:rFonts w:ascii="Book Antiqua" w:hAnsi="Book Antiqua" w:cs="Times New Roman" w:hint="eastAsia"/>
          <w:sz w:val="24"/>
          <w:szCs w:val="24"/>
          <w:vertAlign w:val="superscript"/>
          <w:lang w:val="en-GB"/>
        </w:rPr>
        <w:t>]</w:t>
      </w:r>
      <w:r w:rsidRPr="00DB6A8D">
        <w:rPr>
          <w:rFonts w:ascii="Book Antiqua" w:hAnsi="Book Antiqua" w:cs="Times New Roman"/>
          <w:sz w:val="24"/>
          <w:szCs w:val="24"/>
          <w:lang w:val="en-GB"/>
        </w:rPr>
        <w:t xml:space="preserve"> found that</w:t>
      </w:r>
      <w:r w:rsidR="00435B68" w:rsidRPr="00DB6A8D">
        <w:rPr>
          <w:rFonts w:ascii="Book Antiqua" w:hAnsi="Book Antiqua" w:cs="Times New Roman"/>
          <w:sz w:val="24"/>
          <w:szCs w:val="24"/>
          <w:lang w:val="en-GB"/>
        </w:rPr>
        <w:t xml:space="preserve"> </w:t>
      </w:r>
      <w:r w:rsidR="00A2600C" w:rsidRPr="00DB6A8D">
        <w:rPr>
          <w:rFonts w:ascii="Book Antiqua" w:hAnsi="Book Antiqua" w:cs="Times New Roman"/>
          <w:sz w:val="24"/>
          <w:szCs w:val="24"/>
          <w:lang w:val="en-GB"/>
        </w:rPr>
        <w:t>long-</w:t>
      </w:r>
      <w:r w:rsidRPr="00DB6A8D">
        <w:rPr>
          <w:rFonts w:ascii="Book Antiqua" w:hAnsi="Book Antiqua" w:cs="Times New Roman"/>
          <w:sz w:val="24"/>
          <w:szCs w:val="24"/>
          <w:lang w:val="en-GB"/>
        </w:rPr>
        <w:t xml:space="preserve">term exposure to </w:t>
      </w:r>
      <w:r w:rsidR="00224FCF" w:rsidRPr="00DB6A8D">
        <w:rPr>
          <w:rFonts w:ascii="Book Antiqua" w:hAnsi="Book Antiqua" w:cs="Times New Roman"/>
          <w:i/>
          <w:sz w:val="24"/>
          <w:szCs w:val="24"/>
          <w:lang w:val="en-GB"/>
        </w:rPr>
        <w:t>P. gingivalis</w:t>
      </w:r>
      <w:r w:rsidRPr="00DB6A8D">
        <w:rPr>
          <w:rFonts w:ascii="Book Antiqua" w:hAnsi="Book Antiqua" w:cs="Times New Roman"/>
          <w:sz w:val="24"/>
          <w:szCs w:val="24"/>
          <w:lang w:val="en-GB"/>
        </w:rPr>
        <w:t xml:space="preserve"> accelerate</w:t>
      </w:r>
      <w:r w:rsidR="00595E78" w:rsidRPr="00DB6A8D">
        <w:rPr>
          <w:rFonts w:ascii="Book Antiqua" w:hAnsi="Book Antiqua" w:cs="Times New Roman"/>
          <w:sz w:val="24"/>
          <w:szCs w:val="24"/>
          <w:lang w:val="en-GB"/>
        </w:rPr>
        <w:t>d</w:t>
      </w:r>
      <w:r w:rsidRPr="00DB6A8D">
        <w:rPr>
          <w:rFonts w:ascii="Book Antiqua" w:hAnsi="Book Antiqua" w:cs="Times New Roman"/>
          <w:sz w:val="24"/>
          <w:szCs w:val="24"/>
          <w:lang w:val="en-GB"/>
        </w:rPr>
        <w:t xml:space="preserve"> </w:t>
      </w:r>
      <w:r w:rsidRPr="00DB6A8D">
        <w:rPr>
          <w:rFonts w:ascii="Book Antiqua" w:eastAsia="等线" w:hAnsi="Book Antiqua" w:cs="Times New Roman"/>
          <w:sz w:val="24"/>
          <w:szCs w:val="24"/>
          <w:lang w:val="en-GB"/>
        </w:rPr>
        <w:t xml:space="preserve">the </w:t>
      </w:r>
      <w:r w:rsidRPr="00DB6A8D">
        <w:rPr>
          <w:rFonts w:ascii="Book Antiqua" w:hAnsi="Book Antiqua" w:cs="Times New Roman"/>
          <w:sz w:val="24"/>
          <w:szCs w:val="24"/>
          <w:lang w:val="en-GB"/>
        </w:rPr>
        <w:t>cell cycle and promote</w:t>
      </w:r>
      <w:r w:rsidR="00595E78" w:rsidRPr="00DB6A8D">
        <w:rPr>
          <w:rFonts w:ascii="Book Antiqua" w:hAnsi="Book Antiqua" w:cs="Times New Roman"/>
          <w:sz w:val="24"/>
          <w:szCs w:val="24"/>
          <w:lang w:val="en-GB"/>
        </w:rPr>
        <w:t>d</w:t>
      </w:r>
      <w:r w:rsidRPr="00DB6A8D">
        <w:rPr>
          <w:rFonts w:ascii="Book Antiqua" w:hAnsi="Book Antiqua" w:cs="Times New Roman"/>
          <w:sz w:val="24"/>
          <w:szCs w:val="24"/>
          <w:lang w:val="en-GB"/>
        </w:rPr>
        <w:t xml:space="preserve"> cell migration as well as invasion abilities, both of which eventually induce</w:t>
      </w:r>
      <w:r w:rsidR="00595E78" w:rsidRPr="00DB6A8D">
        <w:rPr>
          <w:rFonts w:ascii="Book Antiqua" w:hAnsi="Book Antiqua" w:cs="Times New Roman"/>
          <w:sz w:val="24"/>
          <w:szCs w:val="24"/>
          <w:lang w:val="en-GB"/>
        </w:rPr>
        <w:t>d</w:t>
      </w:r>
      <w:r w:rsidRPr="00DB6A8D">
        <w:rPr>
          <w:rFonts w:ascii="Book Antiqua" w:hAnsi="Book Antiqua" w:cs="Times New Roman"/>
          <w:sz w:val="24"/>
          <w:szCs w:val="24"/>
          <w:lang w:val="en-GB"/>
        </w:rPr>
        <w:t xml:space="preserve"> metastatic proliferation in distant organs.</w:t>
      </w:r>
      <w:r w:rsidR="00DD12E2" w:rsidRPr="00DB6A8D">
        <w:rPr>
          <w:rFonts w:ascii="Book Antiqua" w:hAnsi="Book Antiqua" w:cs="Times New Roman"/>
          <w:sz w:val="24"/>
          <w:szCs w:val="24"/>
          <w:lang w:val="en-GB"/>
        </w:rPr>
        <w:t xml:space="preserve"> </w:t>
      </w:r>
      <w:r w:rsidR="00282644" w:rsidRPr="00DB6A8D">
        <w:rPr>
          <w:rFonts w:ascii="Book Antiqua" w:hAnsi="Book Antiqua" w:cs="Times New Roman"/>
          <w:sz w:val="24"/>
          <w:szCs w:val="24"/>
          <w:lang w:val="en-GB"/>
        </w:rPr>
        <w:t xml:space="preserve">Compared with non-infected </w:t>
      </w:r>
      <w:r w:rsidR="00282644" w:rsidRPr="00DB6A8D">
        <w:rPr>
          <w:rFonts w:ascii="Book Antiqua" w:hAnsi="Book Antiqua" w:cs="Times New Roman"/>
          <w:i/>
          <w:sz w:val="24"/>
          <w:szCs w:val="24"/>
          <w:lang w:val="en-GB"/>
        </w:rPr>
        <w:t xml:space="preserve">P. gingivalis </w:t>
      </w:r>
      <w:r w:rsidR="00282644" w:rsidRPr="00DB6A8D">
        <w:rPr>
          <w:rFonts w:ascii="Book Antiqua" w:hAnsi="Book Antiqua" w:cs="Times New Roman"/>
          <w:sz w:val="24"/>
          <w:szCs w:val="24"/>
          <w:lang w:val="en-GB"/>
        </w:rPr>
        <w:t xml:space="preserve">in mice, it was demonstrated that chronic infection would make the promotion of metastasis </w:t>
      </w:r>
      <w:r w:rsidR="00282644" w:rsidRPr="00391567">
        <w:rPr>
          <w:rFonts w:ascii="Book Antiqua" w:hAnsi="Book Antiqua" w:cs="Times New Roman"/>
          <w:i/>
          <w:sz w:val="24"/>
          <w:szCs w:val="24"/>
          <w:lang w:val="en-GB"/>
        </w:rPr>
        <w:t>via</w:t>
      </w:r>
      <w:r w:rsidR="00282644" w:rsidRPr="00DB6A8D">
        <w:rPr>
          <w:rFonts w:ascii="Book Antiqua" w:hAnsi="Book Antiqua" w:cs="Times New Roman"/>
          <w:sz w:val="24"/>
          <w:szCs w:val="24"/>
          <w:lang w:val="en-GB"/>
        </w:rPr>
        <w:t xml:space="preserve"> the blood pathway </w:t>
      </w:r>
      <w:r w:rsidR="00282644" w:rsidRPr="00DB6A8D">
        <w:rPr>
          <w:rFonts w:ascii="Book Antiqua" w:hAnsi="Book Antiqua" w:cs="Times New Roman"/>
          <w:i/>
          <w:sz w:val="24"/>
          <w:szCs w:val="24"/>
          <w:lang w:val="en-GB"/>
        </w:rPr>
        <w:t>in vivo</w:t>
      </w:r>
      <w:r w:rsidR="00B464AB" w:rsidRPr="00B464AB">
        <w:rPr>
          <w:rFonts w:ascii="Book Antiqua" w:hAnsi="Book Antiqua" w:cs="Times New Roman" w:hint="eastAsia"/>
          <w:sz w:val="24"/>
          <w:szCs w:val="24"/>
          <w:vertAlign w:val="superscript"/>
          <w:lang w:val="en-GB"/>
        </w:rPr>
        <w:t>[</w:t>
      </w:r>
      <w:r w:rsidR="00B464AB">
        <w:rPr>
          <w:rFonts w:ascii="Book Antiqua" w:hAnsi="Book Antiqua" w:cs="Times New Roman" w:hint="eastAsia"/>
          <w:sz w:val="24"/>
          <w:szCs w:val="24"/>
          <w:vertAlign w:val="superscript"/>
          <w:lang w:val="en-GB"/>
        </w:rPr>
        <w:t>21</w:t>
      </w:r>
      <w:r w:rsidR="00B464AB" w:rsidRPr="00B464AB">
        <w:rPr>
          <w:rFonts w:ascii="Book Antiqua" w:hAnsi="Book Antiqua" w:cs="Times New Roman" w:hint="eastAsia"/>
          <w:sz w:val="24"/>
          <w:szCs w:val="24"/>
          <w:vertAlign w:val="superscript"/>
          <w:lang w:val="en-GB"/>
        </w:rPr>
        <w:t>]</w:t>
      </w:r>
      <w:r w:rsidR="004B38BF" w:rsidRPr="00DB6A8D">
        <w:rPr>
          <w:rFonts w:ascii="Book Antiqua" w:hAnsi="Book Antiqua" w:cs="Times New Roman"/>
          <w:sz w:val="24"/>
          <w:szCs w:val="24"/>
          <w:lang w:val="en-GB"/>
        </w:rPr>
        <w:t>.</w:t>
      </w:r>
    </w:p>
    <w:p w14:paraId="68B422AB" w14:textId="77777777" w:rsidR="00B464AB" w:rsidRPr="00DB6A8D" w:rsidRDefault="00B464AB" w:rsidP="00B464AB">
      <w:pPr>
        <w:spacing w:line="360" w:lineRule="auto"/>
        <w:ind w:firstLineChars="100" w:firstLine="240"/>
        <w:rPr>
          <w:rFonts w:ascii="Book Antiqua" w:hAnsi="Book Antiqua" w:cs="Times New Roman"/>
          <w:sz w:val="24"/>
          <w:szCs w:val="24"/>
          <w:lang w:val="en-GB"/>
        </w:rPr>
      </w:pPr>
    </w:p>
    <w:p w14:paraId="4095ED40" w14:textId="597DD6F1" w:rsidR="0028203F" w:rsidRPr="00DB6A8D" w:rsidRDefault="00B464AB" w:rsidP="00DB6A8D">
      <w:pPr>
        <w:spacing w:line="360" w:lineRule="auto"/>
        <w:rPr>
          <w:rFonts w:ascii="Book Antiqua" w:hAnsi="Book Antiqua" w:cs="Times New Roman"/>
          <w:b/>
          <w:sz w:val="24"/>
          <w:szCs w:val="24"/>
          <w:lang w:val="en-GB"/>
        </w:rPr>
      </w:pPr>
      <w:r w:rsidRPr="00DB6A8D">
        <w:rPr>
          <w:rFonts w:ascii="Book Antiqua" w:hAnsi="Book Antiqua" w:cs="Times New Roman"/>
          <w:b/>
          <w:i/>
          <w:sz w:val="24"/>
          <w:szCs w:val="24"/>
          <w:lang w:val="en-GB"/>
        </w:rPr>
        <w:t>P. GINGIVALIS</w:t>
      </w:r>
      <w:r w:rsidRPr="00DB6A8D">
        <w:rPr>
          <w:rFonts w:ascii="Book Antiqua" w:hAnsi="Book Antiqua" w:cs="Times New Roman"/>
          <w:b/>
          <w:sz w:val="24"/>
          <w:szCs w:val="24"/>
          <w:lang w:val="en-GB"/>
        </w:rPr>
        <w:t xml:space="preserve"> AND OESOPHAGEAL CANCER</w:t>
      </w:r>
    </w:p>
    <w:p w14:paraId="52BB801F" w14:textId="3B80318C" w:rsidR="00967CFB" w:rsidRDefault="0005100D" w:rsidP="00DB6A8D">
      <w:pPr>
        <w:widowControl/>
        <w:spacing w:line="360" w:lineRule="auto"/>
        <w:rPr>
          <w:rFonts w:ascii="Book Antiqua" w:hAnsi="Book Antiqua" w:cs="Times New Roman"/>
          <w:sz w:val="24"/>
          <w:szCs w:val="24"/>
          <w:lang w:val="en-GB"/>
        </w:rPr>
      </w:pPr>
      <w:r w:rsidRPr="00DB6A8D">
        <w:rPr>
          <w:rFonts w:ascii="Book Antiqua" w:hAnsi="Book Antiqua" w:cs="Times New Roman"/>
          <w:sz w:val="24"/>
          <w:szCs w:val="24"/>
          <w:lang w:val="en-GB"/>
        </w:rPr>
        <w:t>On a global scale, o</w:t>
      </w:r>
      <w:r w:rsidR="00224FCF" w:rsidRPr="00DB6A8D">
        <w:rPr>
          <w:rFonts w:ascii="Book Antiqua" w:hAnsi="Book Antiqua" w:cs="Times New Roman"/>
          <w:sz w:val="24"/>
          <w:szCs w:val="24"/>
          <w:lang w:val="en-GB"/>
        </w:rPr>
        <w:t>esophageal</w:t>
      </w:r>
      <w:r w:rsidR="002706C9" w:rsidRPr="00DB6A8D">
        <w:rPr>
          <w:rFonts w:ascii="Book Antiqua" w:hAnsi="Book Antiqua" w:cs="Times New Roman"/>
          <w:sz w:val="24"/>
          <w:szCs w:val="24"/>
          <w:lang w:val="en-GB"/>
        </w:rPr>
        <w:t xml:space="preserve"> cancer</w:t>
      </w:r>
      <w:r w:rsidRPr="00DB6A8D">
        <w:rPr>
          <w:rFonts w:ascii="Book Antiqua" w:hAnsi="Book Antiqua" w:cs="Times New Roman"/>
          <w:sz w:val="24"/>
          <w:szCs w:val="24"/>
          <w:lang w:val="en-GB"/>
        </w:rPr>
        <w:t>,</w:t>
      </w:r>
      <w:r w:rsidR="008710FC" w:rsidRPr="00DB6A8D">
        <w:rPr>
          <w:rFonts w:ascii="Book Antiqua" w:hAnsi="Book Antiqua" w:cs="Times New Roman"/>
          <w:sz w:val="24"/>
          <w:szCs w:val="24"/>
          <w:lang w:val="en-GB"/>
        </w:rPr>
        <w:t xml:space="preserve"> </w:t>
      </w:r>
      <w:r w:rsidR="002706C9" w:rsidRPr="00DB6A8D">
        <w:rPr>
          <w:rFonts w:ascii="Book Antiqua" w:hAnsi="Book Antiqua" w:cs="Times New Roman"/>
          <w:sz w:val="24"/>
          <w:szCs w:val="24"/>
          <w:lang w:val="en-GB"/>
        </w:rPr>
        <w:t xml:space="preserve">the eighth </w:t>
      </w:r>
      <w:r w:rsidR="008710FC" w:rsidRPr="00DB6A8D">
        <w:rPr>
          <w:rFonts w:ascii="Book Antiqua" w:hAnsi="Book Antiqua" w:cs="Times New Roman"/>
          <w:sz w:val="24"/>
          <w:szCs w:val="24"/>
          <w:lang w:val="en-GB"/>
        </w:rPr>
        <w:t xml:space="preserve">incidence of </w:t>
      </w:r>
      <w:r w:rsidR="008C1749" w:rsidRPr="00DB6A8D">
        <w:rPr>
          <w:rFonts w:ascii="Book Antiqua" w:hAnsi="Book Antiqua" w:cs="Times New Roman"/>
          <w:sz w:val="24"/>
          <w:szCs w:val="24"/>
          <w:lang w:val="en-GB"/>
        </w:rPr>
        <w:t>tumour</w:t>
      </w:r>
      <w:r w:rsidR="002706C9" w:rsidRPr="00DB6A8D">
        <w:rPr>
          <w:rFonts w:ascii="Book Antiqua" w:hAnsi="Book Antiqua" w:cs="Times New Roman"/>
          <w:sz w:val="24"/>
          <w:szCs w:val="24"/>
          <w:lang w:val="en-GB"/>
        </w:rPr>
        <w:t xml:space="preserve"> </w:t>
      </w:r>
      <w:r w:rsidR="008710FC" w:rsidRPr="00DB6A8D">
        <w:rPr>
          <w:rFonts w:ascii="Book Antiqua" w:hAnsi="Book Antiqua" w:cs="Times New Roman"/>
          <w:sz w:val="24"/>
          <w:szCs w:val="24"/>
          <w:lang w:val="en-GB"/>
        </w:rPr>
        <w:t xml:space="preserve">also contributes to the </w:t>
      </w:r>
      <w:r w:rsidR="002706C9" w:rsidRPr="00DB6A8D">
        <w:rPr>
          <w:rFonts w:ascii="Book Antiqua" w:hAnsi="Book Antiqua" w:cs="Times New Roman"/>
          <w:sz w:val="24"/>
          <w:szCs w:val="24"/>
          <w:lang w:val="en-GB"/>
        </w:rPr>
        <w:t>sixth</w:t>
      </w:r>
      <w:r w:rsidR="008710FC" w:rsidRPr="00DB6A8D">
        <w:rPr>
          <w:rFonts w:ascii="Book Antiqua" w:hAnsi="Book Antiqua" w:cs="Times New Roman"/>
          <w:sz w:val="24"/>
          <w:szCs w:val="24"/>
          <w:lang w:val="en-GB"/>
        </w:rPr>
        <w:t xml:space="preserve"> highest mortality</w:t>
      </w:r>
      <w:r w:rsidR="002706C9" w:rsidRPr="00DB6A8D">
        <w:rPr>
          <w:rFonts w:ascii="Book Antiqua" w:hAnsi="Book Antiqua" w:cs="Times New Roman"/>
          <w:sz w:val="24"/>
          <w:szCs w:val="24"/>
          <w:lang w:val="en-GB"/>
        </w:rPr>
        <w:t>. Asia</w:t>
      </w:r>
      <w:r w:rsidR="002641BA" w:rsidRPr="00DB6A8D">
        <w:rPr>
          <w:rFonts w:ascii="Book Antiqua" w:hAnsi="Book Antiqua" w:cs="Times New Roman"/>
          <w:sz w:val="24"/>
          <w:szCs w:val="24"/>
          <w:lang w:val="en-GB"/>
        </w:rPr>
        <w:t>, especially Central China,</w:t>
      </w:r>
      <w:r w:rsidR="002706C9" w:rsidRPr="00DB6A8D">
        <w:rPr>
          <w:rFonts w:ascii="Book Antiqua" w:hAnsi="Book Antiqua" w:cs="Times New Roman"/>
          <w:sz w:val="24"/>
          <w:szCs w:val="24"/>
          <w:lang w:val="en-GB"/>
        </w:rPr>
        <w:t xml:space="preserve"> is a </w:t>
      </w:r>
      <w:r w:rsidR="002641BA" w:rsidRPr="00DB6A8D">
        <w:rPr>
          <w:rFonts w:ascii="Book Antiqua" w:hAnsi="Book Antiqua" w:cs="Times New Roman"/>
          <w:sz w:val="24"/>
          <w:szCs w:val="24"/>
          <w:lang w:val="en-GB"/>
        </w:rPr>
        <w:t>high-</w:t>
      </w:r>
      <w:r w:rsidR="002706C9" w:rsidRPr="00DB6A8D">
        <w:rPr>
          <w:rFonts w:ascii="Book Antiqua" w:hAnsi="Book Antiqua" w:cs="Times New Roman"/>
          <w:sz w:val="24"/>
          <w:szCs w:val="24"/>
          <w:lang w:val="en-GB"/>
        </w:rPr>
        <w:t>incidence area,</w:t>
      </w:r>
      <w:r w:rsidR="002D2857" w:rsidRPr="00DB6A8D">
        <w:rPr>
          <w:rFonts w:ascii="Book Antiqua" w:hAnsi="Book Antiqua" w:cs="Times New Roman"/>
          <w:sz w:val="24"/>
          <w:szCs w:val="24"/>
          <w:lang w:val="en-GB"/>
        </w:rPr>
        <w:t xml:space="preserve"> </w:t>
      </w:r>
      <w:r w:rsidR="002706C9" w:rsidRPr="00DB6A8D">
        <w:rPr>
          <w:rFonts w:ascii="Book Antiqua" w:hAnsi="Book Antiqua" w:cs="Times New Roman"/>
          <w:sz w:val="24"/>
          <w:szCs w:val="24"/>
          <w:lang w:val="en-GB"/>
        </w:rPr>
        <w:t xml:space="preserve">whereas data </w:t>
      </w:r>
      <w:r w:rsidR="008710FC" w:rsidRPr="00DB6A8D">
        <w:rPr>
          <w:rFonts w:ascii="Book Antiqua" w:hAnsi="Book Antiqua" w:cs="Times New Roman"/>
          <w:sz w:val="24"/>
          <w:szCs w:val="24"/>
          <w:lang w:val="en-GB"/>
        </w:rPr>
        <w:t xml:space="preserve">recently </w:t>
      </w:r>
      <w:r w:rsidR="00FF1A87" w:rsidRPr="00DB6A8D">
        <w:rPr>
          <w:rFonts w:ascii="Book Antiqua" w:hAnsi="Book Antiqua" w:cs="Times New Roman"/>
          <w:sz w:val="24"/>
          <w:szCs w:val="24"/>
          <w:lang w:val="en-GB"/>
        </w:rPr>
        <w:t xml:space="preserve">revealed </w:t>
      </w:r>
      <w:r w:rsidR="002706C9" w:rsidRPr="00DB6A8D">
        <w:rPr>
          <w:rFonts w:ascii="Book Antiqua" w:hAnsi="Book Antiqua" w:cs="Times New Roman"/>
          <w:sz w:val="24"/>
          <w:szCs w:val="24"/>
          <w:lang w:val="en-GB"/>
        </w:rPr>
        <w:t>that new</w:t>
      </w:r>
      <w:r w:rsidR="00FF1A87" w:rsidRPr="00DB6A8D">
        <w:rPr>
          <w:rFonts w:ascii="Book Antiqua" w:hAnsi="Book Antiqua" w:cs="Times New Roman"/>
          <w:sz w:val="24"/>
          <w:szCs w:val="24"/>
          <w:lang w:val="en-GB"/>
        </w:rPr>
        <w:t>ly-diagnosed</w:t>
      </w:r>
      <w:r w:rsidR="002706C9" w:rsidRPr="00DB6A8D">
        <w:rPr>
          <w:rFonts w:ascii="Book Antiqua" w:hAnsi="Book Antiqua" w:cs="Times New Roman"/>
          <w:sz w:val="24"/>
          <w:szCs w:val="24"/>
          <w:lang w:val="en-GB"/>
        </w:rPr>
        <w:t xml:space="preserve"> cases </w:t>
      </w:r>
      <w:r w:rsidR="00FF1A87" w:rsidRPr="00DB6A8D">
        <w:rPr>
          <w:rFonts w:ascii="Book Antiqua" w:hAnsi="Book Antiqua" w:cs="Times New Roman"/>
          <w:sz w:val="24"/>
          <w:szCs w:val="24"/>
          <w:lang w:val="en-GB"/>
        </w:rPr>
        <w:t xml:space="preserve">are rising </w:t>
      </w:r>
      <w:r w:rsidR="002706C9" w:rsidRPr="00DB6A8D">
        <w:rPr>
          <w:rFonts w:ascii="Book Antiqua" w:hAnsi="Book Antiqua" w:cs="Times New Roman"/>
          <w:sz w:val="24"/>
          <w:szCs w:val="24"/>
          <w:lang w:val="en-GB"/>
        </w:rPr>
        <w:t xml:space="preserve">in Western Europe and </w:t>
      </w:r>
      <w:r w:rsidR="00FF1A87" w:rsidRPr="00DB6A8D">
        <w:rPr>
          <w:rFonts w:ascii="Book Antiqua" w:hAnsi="Book Antiqua" w:cs="Times New Roman"/>
          <w:sz w:val="24"/>
          <w:szCs w:val="24"/>
          <w:lang w:val="en-GB"/>
        </w:rPr>
        <w:t>America</w:t>
      </w:r>
      <w:r w:rsidR="00086EB9" w:rsidRPr="00B464AB">
        <w:rPr>
          <w:rFonts w:ascii="Book Antiqua" w:hAnsi="Book Antiqua" w:cs="Times New Roman" w:hint="eastAsia"/>
          <w:sz w:val="24"/>
          <w:szCs w:val="24"/>
          <w:vertAlign w:val="superscript"/>
          <w:lang w:val="en-GB"/>
        </w:rPr>
        <w:t>[</w:t>
      </w:r>
      <w:r w:rsidR="00086EB9">
        <w:rPr>
          <w:rFonts w:ascii="Book Antiqua" w:hAnsi="Book Antiqua" w:cs="Times New Roman" w:hint="eastAsia"/>
          <w:sz w:val="24"/>
          <w:szCs w:val="24"/>
          <w:vertAlign w:val="superscript"/>
          <w:lang w:val="en-GB"/>
        </w:rPr>
        <w:t>35</w:t>
      </w:r>
      <w:r w:rsidR="00086EB9" w:rsidRPr="00B464AB">
        <w:rPr>
          <w:rFonts w:ascii="Book Antiqua" w:hAnsi="Book Antiqua" w:cs="Times New Roman" w:hint="eastAsia"/>
          <w:sz w:val="24"/>
          <w:szCs w:val="24"/>
          <w:vertAlign w:val="superscript"/>
          <w:lang w:val="en-GB"/>
        </w:rPr>
        <w:t>]</w:t>
      </w:r>
      <w:r w:rsidR="002706C9" w:rsidRPr="00DB6A8D">
        <w:rPr>
          <w:rFonts w:ascii="Book Antiqua" w:hAnsi="Book Antiqua" w:cs="Times New Roman"/>
          <w:sz w:val="24"/>
          <w:szCs w:val="24"/>
          <w:lang w:val="en-GB"/>
        </w:rPr>
        <w:t>.</w:t>
      </w:r>
      <w:r w:rsidR="008C1749" w:rsidRPr="00DB6A8D">
        <w:rPr>
          <w:rFonts w:ascii="Book Antiqua" w:hAnsi="Book Antiqua" w:cs="Times New Roman"/>
          <w:sz w:val="24"/>
          <w:szCs w:val="24"/>
          <w:lang w:val="en-GB"/>
        </w:rPr>
        <w:t xml:space="preserve"> Oesophageal</w:t>
      </w:r>
      <w:r w:rsidR="002706C9" w:rsidRPr="00DB6A8D">
        <w:rPr>
          <w:rFonts w:ascii="Book Antiqua" w:hAnsi="Book Antiqua" w:cs="Times New Roman"/>
          <w:sz w:val="24"/>
          <w:szCs w:val="24"/>
          <w:lang w:val="en-GB"/>
        </w:rPr>
        <w:t xml:space="preserve"> cancer is </w:t>
      </w:r>
      <w:r w:rsidR="00995E13" w:rsidRPr="00DB6A8D">
        <w:rPr>
          <w:rFonts w:ascii="Book Antiqua" w:hAnsi="Book Antiqua" w:cs="Times New Roman"/>
          <w:sz w:val="24"/>
          <w:szCs w:val="24"/>
          <w:lang w:val="en-GB"/>
        </w:rPr>
        <w:t xml:space="preserve">characteristic </w:t>
      </w:r>
      <w:r w:rsidR="00A2600C" w:rsidRPr="00DB6A8D">
        <w:rPr>
          <w:rFonts w:ascii="Book Antiqua" w:hAnsi="Book Antiqua" w:cs="Times New Roman"/>
          <w:sz w:val="24"/>
          <w:szCs w:val="24"/>
          <w:lang w:val="en-GB"/>
        </w:rPr>
        <w:t xml:space="preserve">of </w:t>
      </w:r>
      <w:r w:rsidR="002706C9" w:rsidRPr="00DB6A8D">
        <w:rPr>
          <w:rFonts w:ascii="Book Antiqua" w:hAnsi="Book Antiqua" w:cs="Times New Roman"/>
          <w:sz w:val="24"/>
          <w:szCs w:val="24"/>
          <w:lang w:val="en-GB"/>
        </w:rPr>
        <w:t xml:space="preserve">difficulty </w:t>
      </w:r>
      <w:r w:rsidR="004755BF" w:rsidRPr="00DB6A8D">
        <w:rPr>
          <w:rFonts w:ascii="Book Antiqua" w:hAnsi="Book Antiqua" w:cs="Times New Roman"/>
          <w:sz w:val="24"/>
          <w:szCs w:val="24"/>
          <w:lang w:val="en-GB"/>
        </w:rPr>
        <w:t xml:space="preserve">in </w:t>
      </w:r>
      <w:r w:rsidR="002706C9" w:rsidRPr="00DB6A8D">
        <w:rPr>
          <w:rFonts w:ascii="Book Antiqua" w:hAnsi="Book Antiqua" w:cs="Times New Roman"/>
          <w:sz w:val="24"/>
          <w:szCs w:val="24"/>
          <w:lang w:val="en-GB"/>
        </w:rPr>
        <w:t>early diagnosis, rapid development and high mortality. Tobacco smoking and excess alcohol consumption are risk factors for</w:t>
      </w:r>
      <w:r w:rsidR="008C1749" w:rsidRPr="00DB6A8D">
        <w:rPr>
          <w:rFonts w:ascii="Book Antiqua" w:hAnsi="Book Antiqua" w:cs="Times New Roman"/>
          <w:sz w:val="24"/>
          <w:szCs w:val="24"/>
          <w:lang w:val="en-GB"/>
        </w:rPr>
        <w:t xml:space="preserve"> oesophageal</w:t>
      </w:r>
      <w:r w:rsidR="002706C9" w:rsidRPr="00DB6A8D">
        <w:rPr>
          <w:rFonts w:ascii="Book Antiqua" w:hAnsi="Book Antiqua" w:cs="Times New Roman"/>
          <w:sz w:val="24"/>
          <w:szCs w:val="24"/>
          <w:lang w:val="en-GB"/>
        </w:rPr>
        <w:t xml:space="preserve"> </w:t>
      </w:r>
      <w:r w:rsidR="00B65179" w:rsidRPr="00DB6A8D">
        <w:rPr>
          <w:rFonts w:ascii="Book Antiqua" w:hAnsi="Book Antiqua" w:cs="Times New Roman"/>
          <w:sz w:val="24"/>
          <w:szCs w:val="24"/>
          <w:lang w:val="en-GB"/>
        </w:rPr>
        <w:t>cancer</w:t>
      </w:r>
      <w:r w:rsidR="00086EB9" w:rsidRPr="00B464AB">
        <w:rPr>
          <w:rFonts w:ascii="Book Antiqua" w:hAnsi="Book Antiqua" w:cs="Times New Roman" w:hint="eastAsia"/>
          <w:sz w:val="24"/>
          <w:szCs w:val="24"/>
          <w:vertAlign w:val="superscript"/>
          <w:lang w:val="en-GB"/>
        </w:rPr>
        <w:t>[</w:t>
      </w:r>
      <w:r w:rsidR="00086EB9">
        <w:rPr>
          <w:rFonts w:ascii="Book Antiqua" w:hAnsi="Book Antiqua" w:cs="Times New Roman" w:hint="eastAsia"/>
          <w:sz w:val="24"/>
          <w:szCs w:val="24"/>
          <w:vertAlign w:val="superscript"/>
          <w:lang w:val="en-GB"/>
        </w:rPr>
        <w:t>36</w:t>
      </w:r>
      <w:r w:rsidR="00086EB9" w:rsidRPr="00B464AB">
        <w:rPr>
          <w:rFonts w:ascii="Book Antiqua" w:hAnsi="Book Antiqua" w:cs="Times New Roman" w:hint="eastAsia"/>
          <w:sz w:val="24"/>
          <w:szCs w:val="24"/>
          <w:vertAlign w:val="superscript"/>
          <w:lang w:val="en-GB"/>
        </w:rPr>
        <w:t>]</w:t>
      </w:r>
      <w:r w:rsidR="002706C9" w:rsidRPr="00DB6A8D">
        <w:rPr>
          <w:rFonts w:ascii="Book Antiqua" w:hAnsi="Book Antiqua" w:cs="Times New Roman"/>
          <w:sz w:val="24"/>
          <w:szCs w:val="24"/>
          <w:lang w:val="en-GB"/>
        </w:rPr>
        <w:t>. This cancer has two major histological subtypes</w:t>
      </w:r>
      <w:r w:rsidR="004755BF" w:rsidRPr="00DB6A8D">
        <w:rPr>
          <w:rFonts w:ascii="Book Antiqua" w:hAnsi="Book Antiqua" w:cs="Times New Roman"/>
          <w:sz w:val="24"/>
          <w:szCs w:val="24"/>
          <w:lang w:val="en-GB"/>
        </w:rPr>
        <w:t xml:space="preserve">, </w:t>
      </w:r>
      <w:r w:rsidR="002706C9" w:rsidRPr="00DB6A8D">
        <w:rPr>
          <w:rFonts w:ascii="Book Antiqua" w:hAnsi="Book Antiqua" w:cs="Times New Roman"/>
          <w:sz w:val="24"/>
          <w:szCs w:val="24"/>
          <w:lang w:val="en-GB"/>
        </w:rPr>
        <w:t>squamous cell carcinoma and adenocarcinoma</w:t>
      </w:r>
      <w:r w:rsidR="004755BF" w:rsidRPr="00DB6A8D">
        <w:rPr>
          <w:rFonts w:ascii="Book Antiqua" w:hAnsi="Book Antiqua" w:cs="Times New Roman"/>
          <w:sz w:val="24"/>
          <w:szCs w:val="24"/>
          <w:lang w:val="en-GB"/>
        </w:rPr>
        <w:t>;</w:t>
      </w:r>
      <w:r w:rsidR="002D2857" w:rsidRPr="00DB6A8D">
        <w:rPr>
          <w:rFonts w:ascii="Book Antiqua" w:hAnsi="Book Antiqua" w:cs="Times New Roman"/>
          <w:sz w:val="24"/>
          <w:szCs w:val="24"/>
          <w:lang w:val="en-GB"/>
        </w:rPr>
        <w:t xml:space="preserve"> the</w:t>
      </w:r>
      <w:r w:rsidR="002706C9" w:rsidRPr="00DB6A8D">
        <w:rPr>
          <w:rFonts w:ascii="Book Antiqua" w:hAnsi="Book Antiqua" w:cs="Times New Roman"/>
          <w:sz w:val="24"/>
          <w:szCs w:val="24"/>
          <w:lang w:val="en-GB"/>
        </w:rPr>
        <w:t xml:space="preserve"> former is common in developing countries and the latter is more common in developed </w:t>
      </w:r>
      <w:r w:rsidR="002D2857" w:rsidRPr="00DB6A8D">
        <w:rPr>
          <w:rFonts w:ascii="Book Antiqua" w:hAnsi="Book Antiqua" w:cs="Times New Roman"/>
          <w:sz w:val="24"/>
          <w:szCs w:val="24"/>
          <w:lang w:val="en-GB"/>
        </w:rPr>
        <w:t>nations</w:t>
      </w:r>
      <w:r w:rsidR="00086EB9" w:rsidRPr="00B464AB">
        <w:rPr>
          <w:rFonts w:ascii="Book Antiqua" w:hAnsi="Book Antiqua" w:cs="Times New Roman" w:hint="eastAsia"/>
          <w:sz w:val="24"/>
          <w:szCs w:val="24"/>
          <w:vertAlign w:val="superscript"/>
          <w:lang w:val="en-GB"/>
        </w:rPr>
        <w:t>[</w:t>
      </w:r>
      <w:r w:rsidR="00086EB9">
        <w:rPr>
          <w:rFonts w:ascii="Book Antiqua" w:hAnsi="Book Antiqua" w:cs="Times New Roman" w:hint="eastAsia"/>
          <w:sz w:val="24"/>
          <w:szCs w:val="24"/>
          <w:vertAlign w:val="superscript"/>
          <w:lang w:val="en-GB"/>
        </w:rPr>
        <w:t>37</w:t>
      </w:r>
      <w:r w:rsidR="00086EB9" w:rsidRPr="00B464AB">
        <w:rPr>
          <w:rFonts w:ascii="Book Antiqua" w:hAnsi="Book Antiqua" w:cs="Times New Roman" w:hint="eastAsia"/>
          <w:sz w:val="24"/>
          <w:szCs w:val="24"/>
          <w:vertAlign w:val="superscript"/>
          <w:lang w:val="en-GB"/>
        </w:rPr>
        <w:t>]</w:t>
      </w:r>
      <w:r w:rsidR="002706C9" w:rsidRPr="00DB6A8D">
        <w:rPr>
          <w:rFonts w:ascii="Book Antiqua" w:hAnsi="Book Antiqua" w:cs="Times New Roman"/>
          <w:sz w:val="24"/>
          <w:szCs w:val="24"/>
          <w:lang w:val="en-GB"/>
        </w:rPr>
        <w:t xml:space="preserve">. </w:t>
      </w:r>
      <w:r w:rsidR="004B5E04" w:rsidRPr="00DB6A8D">
        <w:rPr>
          <w:rFonts w:ascii="Book Antiqua" w:hAnsi="Book Antiqua" w:cs="Times New Roman"/>
          <w:sz w:val="24"/>
          <w:szCs w:val="24"/>
          <w:lang w:val="en-GB"/>
        </w:rPr>
        <w:t>In this review,</w:t>
      </w:r>
      <w:r w:rsidR="008C1749" w:rsidRPr="00DB6A8D">
        <w:rPr>
          <w:rFonts w:ascii="Book Antiqua" w:hAnsi="Book Antiqua" w:cs="Times New Roman"/>
          <w:sz w:val="24"/>
          <w:szCs w:val="24"/>
          <w:lang w:val="en-GB"/>
        </w:rPr>
        <w:t xml:space="preserve"> oesophageal</w:t>
      </w:r>
      <w:r w:rsidR="004B5E04" w:rsidRPr="00DB6A8D">
        <w:rPr>
          <w:rFonts w:ascii="Book Antiqua" w:hAnsi="Book Antiqua" w:cs="Times New Roman"/>
          <w:sz w:val="24"/>
          <w:szCs w:val="24"/>
          <w:lang w:val="en-GB"/>
        </w:rPr>
        <w:t xml:space="preserve"> squamous cell carcinoma (ESCC) is the focus. </w:t>
      </w:r>
      <w:r w:rsidR="00B849BD" w:rsidRPr="00DB6A8D">
        <w:rPr>
          <w:rFonts w:ascii="Book Antiqua" w:hAnsi="Book Antiqua" w:cs="Times New Roman"/>
          <w:sz w:val="24"/>
          <w:szCs w:val="24"/>
          <w:lang w:val="en-GB"/>
        </w:rPr>
        <w:t>T</w:t>
      </w:r>
      <w:r w:rsidR="00BE3CDA" w:rsidRPr="00DB6A8D">
        <w:rPr>
          <w:rFonts w:ascii="Book Antiqua" w:hAnsi="Book Antiqua" w:cs="Times New Roman"/>
          <w:sz w:val="24"/>
          <w:szCs w:val="24"/>
          <w:lang w:val="en-GB"/>
        </w:rPr>
        <w:t xml:space="preserve">he similarity </w:t>
      </w:r>
      <w:r w:rsidR="00B027ED" w:rsidRPr="00DB6A8D">
        <w:rPr>
          <w:rFonts w:ascii="Book Antiqua" w:hAnsi="Book Antiqua" w:cs="Times New Roman"/>
          <w:sz w:val="24"/>
          <w:szCs w:val="24"/>
          <w:lang w:val="en-GB"/>
        </w:rPr>
        <w:t xml:space="preserve">in histology </w:t>
      </w:r>
      <w:r w:rsidR="00BE3CDA" w:rsidRPr="00DB6A8D">
        <w:rPr>
          <w:rFonts w:ascii="Book Antiqua" w:hAnsi="Book Antiqua" w:cs="Times New Roman"/>
          <w:sz w:val="24"/>
          <w:szCs w:val="24"/>
          <w:lang w:val="en-GB"/>
        </w:rPr>
        <w:t>between</w:t>
      </w:r>
      <w:r w:rsidR="008C1749" w:rsidRPr="00DB6A8D">
        <w:rPr>
          <w:rFonts w:ascii="Book Antiqua" w:hAnsi="Book Antiqua" w:cs="Times New Roman"/>
          <w:sz w:val="24"/>
          <w:szCs w:val="24"/>
          <w:lang w:val="en-GB"/>
        </w:rPr>
        <w:t xml:space="preserve"> oesophageal</w:t>
      </w:r>
      <w:r w:rsidR="00BE3CDA" w:rsidRPr="00DB6A8D">
        <w:rPr>
          <w:rFonts w:ascii="Book Antiqua" w:hAnsi="Book Antiqua" w:cs="Times New Roman"/>
          <w:sz w:val="24"/>
          <w:szCs w:val="24"/>
          <w:lang w:val="en-GB"/>
        </w:rPr>
        <w:t xml:space="preserve"> squamous cells and oral squamous cells </w:t>
      </w:r>
      <w:r w:rsidR="00B849BD" w:rsidRPr="00DB6A8D">
        <w:rPr>
          <w:rFonts w:ascii="Book Antiqua" w:hAnsi="Book Antiqua" w:cs="Times New Roman"/>
          <w:sz w:val="24"/>
          <w:szCs w:val="24"/>
          <w:lang w:val="en-GB"/>
        </w:rPr>
        <w:t xml:space="preserve">is </w:t>
      </w:r>
      <w:r w:rsidR="00B027ED" w:rsidRPr="00DB6A8D">
        <w:rPr>
          <w:rFonts w:ascii="Book Antiqua" w:hAnsi="Book Antiqua" w:cs="Times New Roman"/>
          <w:sz w:val="24"/>
          <w:szCs w:val="24"/>
          <w:lang w:val="en-GB"/>
        </w:rPr>
        <w:t>well-</w:t>
      </w:r>
      <w:r w:rsidR="00B849BD" w:rsidRPr="00DB6A8D">
        <w:rPr>
          <w:rFonts w:ascii="Book Antiqua" w:hAnsi="Book Antiqua" w:cs="Times New Roman"/>
          <w:sz w:val="24"/>
          <w:szCs w:val="24"/>
          <w:lang w:val="en-GB"/>
        </w:rPr>
        <w:t>known, and it has been revealed that there is a high frequency</w:t>
      </w:r>
      <w:r w:rsidR="004B5E04" w:rsidRPr="00DB6A8D">
        <w:rPr>
          <w:rFonts w:ascii="Book Antiqua" w:hAnsi="Book Antiqua" w:cs="Times New Roman"/>
          <w:sz w:val="24"/>
          <w:szCs w:val="24"/>
          <w:lang w:val="en-GB"/>
        </w:rPr>
        <w:t xml:space="preserve"> of </w:t>
      </w:r>
      <w:r w:rsidR="00224FCF" w:rsidRPr="00DB6A8D">
        <w:rPr>
          <w:rFonts w:ascii="Book Antiqua" w:hAnsi="Book Antiqua" w:cs="Times New Roman"/>
          <w:i/>
          <w:sz w:val="24"/>
          <w:szCs w:val="24"/>
          <w:lang w:val="en-GB"/>
        </w:rPr>
        <w:t>P. gingivalis</w:t>
      </w:r>
      <w:r w:rsidR="00B849BD" w:rsidRPr="00DB6A8D">
        <w:rPr>
          <w:rFonts w:ascii="Book Antiqua" w:hAnsi="Book Antiqua" w:cs="Times New Roman"/>
          <w:sz w:val="24"/>
          <w:szCs w:val="24"/>
          <w:lang w:val="en-GB"/>
        </w:rPr>
        <w:t xml:space="preserve"> (61%)</w:t>
      </w:r>
      <w:r w:rsidR="002D2857" w:rsidRPr="00DB6A8D">
        <w:rPr>
          <w:rFonts w:ascii="Book Antiqua" w:hAnsi="Book Antiqua" w:cs="Times New Roman"/>
          <w:sz w:val="24"/>
          <w:szCs w:val="24"/>
          <w:lang w:val="en-GB"/>
        </w:rPr>
        <w:t xml:space="preserve"> </w:t>
      </w:r>
      <w:r w:rsidR="004B5E04" w:rsidRPr="00DB6A8D">
        <w:rPr>
          <w:rFonts w:ascii="Book Antiqua" w:hAnsi="Book Antiqua" w:cs="Times New Roman"/>
          <w:sz w:val="24"/>
          <w:szCs w:val="24"/>
          <w:lang w:val="en-GB"/>
        </w:rPr>
        <w:t>in ESCC</w:t>
      </w:r>
      <w:r w:rsidR="00086EB9" w:rsidRPr="00B464AB">
        <w:rPr>
          <w:rFonts w:ascii="Book Antiqua" w:hAnsi="Book Antiqua" w:cs="Times New Roman" w:hint="eastAsia"/>
          <w:sz w:val="24"/>
          <w:szCs w:val="24"/>
          <w:vertAlign w:val="superscript"/>
          <w:lang w:val="en-GB"/>
        </w:rPr>
        <w:t>[</w:t>
      </w:r>
      <w:r w:rsidR="00086EB9">
        <w:rPr>
          <w:rFonts w:ascii="Book Antiqua" w:hAnsi="Book Antiqua" w:cs="Times New Roman" w:hint="eastAsia"/>
          <w:sz w:val="24"/>
          <w:szCs w:val="24"/>
          <w:vertAlign w:val="superscript"/>
          <w:lang w:val="en-GB"/>
        </w:rPr>
        <w:t>36</w:t>
      </w:r>
      <w:r w:rsidR="00086EB9" w:rsidRPr="00B464AB">
        <w:rPr>
          <w:rFonts w:ascii="Book Antiqua" w:hAnsi="Book Antiqua" w:cs="Times New Roman" w:hint="eastAsia"/>
          <w:sz w:val="24"/>
          <w:szCs w:val="24"/>
          <w:vertAlign w:val="superscript"/>
          <w:lang w:val="en-GB"/>
        </w:rPr>
        <w:t>]</w:t>
      </w:r>
      <w:r w:rsidR="00BE3CDA" w:rsidRPr="00DB6A8D">
        <w:rPr>
          <w:rFonts w:ascii="Book Antiqua" w:hAnsi="Book Antiqua" w:cs="Times New Roman"/>
          <w:sz w:val="24"/>
          <w:szCs w:val="24"/>
          <w:lang w:val="en-GB"/>
        </w:rPr>
        <w:t xml:space="preserve">. </w:t>
      </w:r>
      <w:r w:rsidR="003F6AE4" w:rsidRPr="00DB6A8D">
        <w:rPr>
          <w:rFonts w:ascii="Book Antiqua" w:hAnsi="Book Antiqua" w:cs="Times New Roman"/>
          <w:sz w:val="24"/>
          <w:szCs w:val="24"/>
          <w:lang w:val="en-GB"/>
        </w:rPr>
        <w:t xml:space="preserve">In </w:t>
      </w:r>
      <w:r w:rsidR="00DD3E18" w:rsidRPr="00DB6A8D">
        <w:rPr>
          <w:rFonts w:ascii="Book Antiqua" w:hAnsi="Book Antiqua" w:cs="Times New Roman"/>
          <w:sz w:val="24"/>
          <w:szCs w:val="24"/>
          <w:lang w:val="en-GB"/>
        </w:rPr>
        <w:t>this</w:t>
      </w:r>
      <w:r w:rsidR="003F6AE4" w:rsidRPr="00DB6A8D">
        <w:rPr>
          <w:rFonts w:ascii="Book Antiqua" w:hAnsi="Book Antiqua" w:cs="Times New Roman"/>
          <w:sz w:val="24"/>
          <w:szCs w:val="24"/>
          <w:lang w:val="en-GB"/>
        </w:rPr>
        <w:t xml:space="preserve"> study, the expression </w:t>
      </w:r>
      <w:r w:rsidR="00635CB5" w:rsidRPr="00DB6A8D">
        <w:rPr>
          <w:rFonts w:ascii="Book Antiqua" w:hAnsi="Book Antiqua" w:cs="Times New Roman"/>
          <w:sz w:val="24"/>
          <w:szCs w:val="24"/>
          <w:lang w:val="en-GB"/>
        </w:rPr>
        <w:t xml:space="preserve">intensity </w:t>
      </w:r>
      <w:r w:rsidR="003F6AE4" w:rsidRPr="00DB6A8D">
        <w:rPr>
          <w:rFonts w:ascii="Book Antiqua" w:hAnsi="Book Antiqua" w:cs="Times New Roman"/>
          <w:sz w:val="24"/>
          <w:szCs w:val="24"/>
          <w:lang w:val="en-GB"/>
        </w:rPr>
        <w:t xml:space="preserve">of </w:t>
      </w:r>
      <w:r w:rsidR="00224FCF" w:rsidRPr="00DB6A8D">
        <w:rPr>
          <w:rFonts w:ascii="Book Antiqua" w:hAnsi="Book Antiqua" w:cs="Times New Roman"/>
          <w:i/>
          <w:sz w:val="24"/>
          <w:szCs w:val="24"/>
          <w:lang w:val="en-GB"/>
        </w:rPr>
        <w:t>P. gingivalis</w:t>
      </w:r>
      <w:r w:rsidR="003F6AE4" w:rsidRPr="00DB6A8D">
        <w:rPr>
          <w:rFonts w:ascii="Book Antiqua" w:hAnsi="Book Antiqua" w:cs="Times New Roman"/>
          <w:sz w:val="24"/>
          <w:szCs w:val="24"/>
          <w:lang w:val="en-GB"/>
        </w:rPr>
        <w:t xml:space="preserve"> antigen</w:t>
      </w:r>
      <w:r w:rsidR="00B027ED" w:rsidRPr="00DB6A8D">
        <w:rPr>
          <w:rFonts w:ascii="Book Antiqua" w:hAnsi="Book Antiqua" w:cs="Times New Roman"/>
          <w:sz w:val="24"/>
          <w:szCs w:val="24"/>
          <w:lang w:val="en-GB"/>
        </w:rPr>
        <w:t xml:space="preserve"> and</w:t>
      </w:r>
      <w:r w:rsidR="003F6AE4" w:rsidRPr="00DB6A8D">
        <w:rPr>
          <w:rFonts w:ascii="Book Antiqua" w:hAnsi="Book Antiqua" w:cs="Times New Roman"/>
          <w:sz w:val="24"/>
          <w:szCs w:val="24"/>
          <w:lang w:val="en-GB"/>
        </w:rPr>
        <w:t xml:space="preserve"> </w:t>
      </w:r>
      <w:r w:rsidR="00635CB5" w:rsidRPr="00DB6A8D">
        <w:rPr>
          <w:rFonts w:ascii="Book Antiqua" w:hAnsi="Book Antiqua" w:cs="Times New Roman"/>
          <w:sz w:val="24"/>
          <w:szCs w:val="24"/>
          <w:lang w:val="en-GB"/>
        </w:rPr>
        <w:t xml:space="preserve">the </w:t>
      </w:r>
      <w:r w:rsidR="008332BE" w:rsidRPr="00DB6A8D">
        <w:rPr>
          <w:rFonts w:ascii="Book Antiqua" w:hAnsi="Book Antiqua" w:cs="Times New Roman"/>
          <w:sz w:val="24"/>
          <w:szCs w:val="24"/>
          <w:lang w:val="en-GB"/>
        </w:rPr>
        <w:t>exclusive</w:t>
      </w:r>
      <w:r w:rsidR="003F6AE4" w:rsidRPr="00DB6A8D">
        <w:rPr>
          <w:rFonts w:ascii="Book Antiqua" w:hAnsi="Book Antiqua" w:cs="Times New Roman"/>
          <w:sz w:val="24"/>
          <w:szCs w:val="24"/>
          <w:lang w:val="en-GB"/>
        </w:rPr>
        <w:t xml:space="preserve"> Lys</w:t>
      </w:r>
      <w:r w:rsidR="0098307E" w:rsidRPr="00DB6A8D">
        <w:rPr>
          <w:rFonts w:ascii="Book Antiqua" w:hAnsi="Book Antiqua" w:cs="Times New Roman"/>
          <w:sz w:val="24"/>
          <w:szCs w:val="24"/>
          <w:lang w:val="en-GB"/>
        </w:rPr>
        <w:t>-</w:t>
      </w:r>
      <w:r w:rsidR="003F6AE4" w:rsidRPr="00DB6A8D">
        <w:rPr>
          <w:rFonts w:ascii="Book Antiqua" w:hAnsi="Book Antiqua" w:cs="Times New Roman"/>
          <w:sz w:val="24"/>
          <w:szCs w:val="24"/>
          <w:lang w:val="en-GB"/>
        </w:rPr>
        <w:t>gingipain</w:t>
      </w:r>
      <w:r w:rsidR="00635CB5" w:rsidRPr="00DB6A8D">
        <w:rPr>
          <w:rFonts w:ascii="Book Antiqua" w:hAnsi="Book Antiqua" w:cs="Times New Roman"/>
          <w:sz w:val="24"/>
          <w:szCs w:val="24"/>
          <w:lang w:val="en-GB"/>
        </w:rPr>
        <w:t xml:space="preserve"> protease</w:t>
      </w:r>
      <w:r w:rsidR="003F6AE4" w:rsidRPr="00DB6A8D">
        <w:rPr>
          <w:rFonts w:ascii="Book Antiqua" w:hAnsi="Book Antiqua" w:cs="Times New Roman"/>
          <w:sz w:val="24"/>
          <w:szCs w:val="24"/>
          <w:lang w:val="en-GB"/>
        </w:rPr>
        <w:t xml:space="preserve">, as well as the detection of </w:t>
      </w:r>
      <w:r w:rsidR="00B027ED" w:rsidRPr="00DB6A8D">
        <w:rPr>
          <w:rFonts w:ascii="Book Antiqua" w:hAnsi="Book Antiqua" w:cs="Times New Roman"/>
          <w:sz w:val="24"/>
          <w:szCs w:val="24"/>
          <w:lang w:val="en-GB"/>
        </w:rPr>
        <w:t xml:space="preserve">the </w:t>
      </w:r>
      <w:r w:rsidR="00224FCF" w:rsidRPr="00DB6A8D">
        <w:rPr>
          <w:rFonts w:ascii="Book Antiqua" w:hAnsi="Book Antiqua" w:cs="Times New Roman"/>
          <w:i/>
          <w:sz w:val="24"/>
          <w:szCs w:val="24"/>
          <w:lang w:val="en-GB"/>
        </w:rPr>
        <w:t>P. gingivalis</w:t>
      </w:r>
      <w:r w:rsidR="003F6AE4" w:rsidRPr="00DB6A8D">
        <w:rPr>
          <w:rFonts w:ascii="Book Antiqua" w:hAnsi="Book Antiqua" w:cs="Times New Roman"/>
          <w:sz w:val="24"/>
          <w:szCs w:val="24"/>
          <w:lang w:val="en-GB"/>
        </w:rPr>
        <w:t>-specific</w:t>
      </w:r>
      <w:r w:rsidR="00DC2776" w:rsidRPr="00DB6A8D">
        <w:rPr>
          <w:rFonts w:ascii="Book Antiqua" w:hAnsi="Book Antiqua" w:cs="Times New Roman"/>
          <w:sz w:val="24"/>
          <w:szCs w:val="24"/>
          <w:lang w:val="en-GB"/>
        </w:rPr>
        <w:t xml:space="preserve"> </w:t>
      </w:r>
      <w:r w:rsidR="003F6AE4" w:rsidRPr="00DB6A8D">
        <w:rPr>
          <w:rFonts w:ascii="Book Antiqua" w:hAnsi="Book Antiqua" w:cs="Times New Roman"/>
          <w:sz w:val="24"/>
          <w:szCs w:val="24"/>
          <w:lang w:val="en-GB"/>
        </w:rPr>
        <w:t xml:space="preserve">16S </w:t>
      </w:r>
      <w:r w:rsidR="00B027ED" w:rsidRPr="00DB6A8D">
        <w:rPr>
          <w:rFonts w:ascii="Book Antiqua" w:hAnsi="Book Antiqua" w:cs="Times New Roman"/>
          <w:sz w:val="24"/>
          <w:szCs w:val="24"/>
          <w:lang w:val="en-GB"/>
        </w:rPr>
        <w:t>r</w:t>
      </w:r>
      <w:r w:rsidR="00D54C06" w:rsidRPr="00DB6A8D">
        <w:rPr>
          <w:rFonts w:ascii="Book Antiqua" w:hAnsi="Book Antiqua" w:cs="Times New Roman"/>
          <w:sz w:val="24"/>
          <w:szCs w:val="24"/>
          <w:lang w:val="en-GB"/>
        </w:rPr>
        <w:t>D</w:t>
      </w:r>
      <w:r w:rsidR="00B027ED" w:rsidRPr="00DB6A8D">
        <w:rPr>
          <w:rFonts w:ascii="Book Antiqua" w:hAnsi="Book Antiqua" w:cs="Times New Roman"/>
          <w:sz w:val="24"/>
          <w:szCs w:val="24"/>
          <w:lang w:val="en-GB"/>
        </w:rPr>
        <w:t xml:space="preserve">NA </w:t>
      </w:r>
      <w:r w:rsidR="002706C9" w:rsidRPr="00DB6A8D">
        <w:rPr>
          <w:rFonts w:ascii="Book Antiqua" w:eastAsia="等线" w:hAnsi="Book Antiqua" w:cs="Times New Roman"/>
          <w:sz w:val="24"/>
          <w:szCs w:val="24"/>
          <w:lang w:val="en-GB"/>
        </w:rPr>
        <w:t>in</w:t>
      </w:r>
      <w:r w:rsidR="003F6AE4" w:rsidRPr="00DB6A8D">
        <w:rPr>
          <w:rFonts w:ascii="Book Antiqua" w:hAnsi="Book Antiqua" w:cs="Times New Roman"/>
          <w:sz w:val="24"/>
          <w:szCs w:val="24"/>
          <w:lang w:val="en-GB"/>
        </w:rPr>
        <w:t xml:space="preserve"> ESCC patients, </w:t>
      </w:r>
      <w:r w:rsidR="00B92E36" w:rsidRPr="00DB6A8D">
        <w:rPr>
          <w:rFonts w:ascii="Book Antiqua" w:hAnsi="Book Antiqua" w:cs="Times New Roman"/>
          <w:sz w:val="24"/>
          <w:szCs w:val="24"/>
          <w:lang w:val="en-GB"/>
        </w:rPr>
        <w:t xml:space="preserve">all of them </w:t>
      </w:r>
      <w:r w:rsidR="003F6AE4" w:rsidRPr="00DB6A8D">
        <w:rPr>
          <w:rFonts w:ascii="Book Antiqua" w:hAnsi="Book Antiqua" w:cs="Times New Roman"/>
          <w:sz w:val="24"/>
          <w:szCs w:val="24"/>
          <w:lang w:val="en-GB"/>
        </w:rPr>
        <w:t xml:space="preserve">were </w:t>
      </w:r>
      <w:r w:rsidR="00B027ED" w:rsidRPr="00DB6A8D">
        <w:rPr>
          <w:rFonts w:ascii="Book Antiqua" w:hAnsi="Book Antiqua" w:cs="Times New Roman"/>
          <w:sz w:val="24"/>
          <w:szCs w:val="24"/>
          <w:lang w:val="en-GB"/>
        </w:rPr>
        <w:t xml:space="preserve">notably </w:t>
      </w:r>
      <w:r w:rsidR="003F6AE4" w:rsidRPr="00DB6A8D">
        <w:rPr>
          <w:rFonts w:ascii="Book Antiqua" w:hAnsi="Book Antiqua" w:cs="Times New Roman"/>
          <w:sz w:val="24"/>
          <w:szCs w:val="24"/>
          <w:lang w:val="en-GB"/>
        </w:rPr>
        <w:t xml:space="preserve">higher in </w:t>
      </w:r>
      <w:r w:rsidR="000F4671" w:rsidRPr="00DB6A8D">
        <w:rPr>
          <w:rFonts w:ascii="Book Antiqua" w:hAnsi="Book Antiqua" w:cs="Times New Roman"/>
          <w:sz w:val="24"/>
          <w:szCs w:val="24"/>
          <w:lang w:val="en-GB"/>
        </w:rPr>
        <w:t>tumour</w:t>
      </w:r>
      <w:r w:rsidR="003F6AE4" w:rsidRPr="00DB6A8D">
        <w:rPr>
          <w:rFonts w:ascii="Book Antiqua" w:hAnsi="Book Antiqua" w:cs="Times New Roman"/>
          <w:sz w:val="24"/>
          <w:szCs w:val="24"/>
          <w:lang w:val="en-GB"/>
        </w:rPr>
        <w:t xml:space="preserve"> tissue than in </w:t>
      </w:r>
      <w:r w:rsidR="000F4671" w:rsidRPr="00DB6A8D">
        <w:rPr>
          <w:rFonts w:ascii="Book Antiqua" w:hAnsi="Book Antiqua" w:cs="Times New Roman"/>
          <w:sz w:val="24"/>
          <w:szCs w:val="24"/>
          <w:lang w:val="en-GB"/>
        </w:rPr>
        <w:t xml:space="preserve">ambient </w:t>
      </w:r>
      <w:r w:rsidR="003F6AE4" w:rsidRPr="00DB6A8D">
        <w:rPr>
          <w:rFonts w:ascii="Book Antiqua" w:hAnsi="Book Antiqua" w:cs="Times New Roman"/>
          <w:sz w:val="24"/>
          <w:szCs w:val="24"/>
          <w:lang w:val="en-GB"/>
        </w:rPr>
        <w:t>tissue or normal control</w:t>
      </w:r>
      <w:r w:rsidR="00C8642C" w:rsidRPr="00DB6A8D">
        <w:rPr>
          <w:rFonts w:ascii="Book Antiqua" w:hAnsi="Book Antiqua" w:cs="Times New Roman"/>
          <w:sz w:val="24"/>
          <w:szCs w:val="24"/>
          <w:lang w:val="en-GB"/>
        </w:rPr>
        <w:t>s</w:t>
      </w:r>
      <w:r w:rsidR="003F6AE4" w:rsidRPr="00DB6A8D">
        <w:rPr>
          <w:rFonts w:ascii="Book Antiqua" w:hAnsi="Book Antiqua" w:cs="Times New Roman"/>
          <w:sz w:val="24"/>
          <w:szCs w:val="24"/>
          <w:lang w:val="en-GB"/>
        </w:rPr>
        <w:t xml:space="preserve">. </w:t>
      </w:r>
      <w:r w:rsidR="002706C9" w:rsidRPr="00DB6A8D">
        <w:rPr>
          <w:rFonts w:ascii="Book Antiqua" w:eastAsia="等线" w:hAnsi="Book Antiqua" w:cs="Times New Roman"/>
          <w:sz w:val="24"/>
          <w:szCs w:val="24"/>
          <w:lang w:val="en-GB"/>
        </w:rPr>
        <w:t>In addition</w:t>
      </w:r>
      <w:r w:rsidR="00DD3E18" w:rsidRPr="00DB6A8D">
        <w:rPr>
          <w:rFonts w:ascii="Book Antiqua" w:hAnsi="Book Antiqua" w:cs="Times New Roman"/>
          <w:sz w:val="24"/>
          <w:szCs w:val="24"/>
          <w:lang w:val="en-GB"/>
        </w:rPr>
        <w:t xml:space="preserve">, </w:t>
      </w:r>
      <w:r w:rsidR="0083510D" w:rsidRPr="00DB6A8D">
        <w:rPr>
          <w:rFonts w:ascii="Book Antiqua" w:hAnsi="Book Antiqua" w:cs="Times New Roman"/>
          <w:sz w:val="24"/>
          <w:szCs w:val="24"/>
          <w:lang w:val="en-GB"/>
        </w:rPr>
        <w:t xml:space="preserve">the differentiation of tumour cells, </w:t>
      </w:r>
      <w:r w:rsidR="00DD3E18" w:rsidRPr="00DB6A8D">
        <w:rPr>
          <w:rFonts w:ascii="Book Antiqua" w:hAnsi="Book Antiqua" w:cs="Times New Roman"/>
          <w:sz w:val="24"/>
          <w:szCs w:val="24"/>
          <w:lang w:val="en-GB"/>
        </w:rPr>
        <w:t xml:space="preserve">the </w:t>
      </w:r>
      <w:r w:rsidR="0083510D" w:rsidRPr="00DB6A8D">
        <w:rPr>
          <w:rFonts w:ascii="Book Antiqua" w:hAnsi="Book Antiqua" w:cs="Times New Roman"/>
          <w:sz w:val="24"/>
          <w:szCs w:val="24"/>
          <w:lang w:val="en-GB"/>
        </w:rPr>
        <w:t xml:space="preserve">distant metastasis of ESCC, </w:t>
      </w:r>
      <w:r w:rsidR="00A5619F" w:rsidRPr="00DB6A8D">
        <w:rPr>
          <w:rFonts w:ascii="Book Antiqua" w:hAnsi="Book Antiqua" w:cs="Times New Roman"/>
          <w:sz w:val="24"/>
          <w:szCs w:val="24"/>
          <w:lang w:val="en-GB"/>
        </w:rPr>
        <w:t>the survival ratio of ESCC patients</w:t>
      </w:r>
      <w:r w:rsidR="0083510D" w:rsidRPr="00DB6A8D">
        <w:rPr>
          <w:rFonts w:ascii="Book Antiqua" w:hAnsi="Book Antiqua" w:cs="Times New Roman"/>
          <w:sz w:val="24"/>
          <w:szCs w:val="24"/>
          <w:lang w:val="en-GB"/>
        </w:rPr>
        <w:t xml:space="preserve"> and other </w:t>
      </w:r>
      <w:r w:rsidR="00A5619F" w:rsidRPr="00DB6A8D">
        <w:rPr>
          <w:rFonts w:ascii="Book Antiqua" w:hAnsi="Book Antiqua" w:cs="Times New Roman"/>
          <w:sz w:val="24"/>
          <w:szCs w:val="24"/>
          <w:lang w:val="en-GB"/>
        </w:rPr>
        <w:t>clinico</w:t>
      </w:r>
      <w:r w:rsidR="0036093A" w:rsidRPr="00DB6A8D">
        <w:rPr>
          <w:rFonts w:ascii="Book Antiqua" w:hAnsi="Book Antiqua" w:cs="Times New Roman"/>
          <w:sz w:val="24"/>
          <w:szCs w:val="24"/>
          <w:lang w:val="en-GB"/>
        </w:rPr>
        <w:t xml:space="preserve">pathological </w:t>
      </w:r>
      <w:r w:rsidR="0083510D" w:rsidRPr="00DB6A8D">
        <w:rPr>
          <w:rFonts w:ascii="Book Antiqua" w:hAnsi="Book Antiqua" w:cs="Times New Roman"/>
          <w:sz w:val="24"/>
          <w:szCs w:val="24"/>
          <w:lang w:val="en-GB"/>
        </w:rPr>
        <w:t xml:space="preserve">factors all </w:t>
      </w:r>
      <w:r w:rsidR="0036093A" w:rsidRPr="00DB6A8D">
        <w:rPr>
          <w:rFonts w:ascii="Book Antiqua" w:hAnsi="Book Antiqua" w:cs="Times New Roman"/>
          <w:sz w:val="24"/>
          <w:szCs w:val="24"/>
          <w:lang w:val="en-GB"/>
        </w:rPr>
        <w:t xml:space="preserve">positively </w:t>
      </w:r>
      <w:r w:rsidR="0083510D" w:rsidRPr="00DB6A8D">
        <w:rPr>
          <w:rFonts w:ascii="Book Antiqua" w:hAnsi="Book Antiqua" w:cs="Times New Roman"/>
          <w:sz w:val="24"/>
          <w:szCs w:val="24"/>
          <w:lang w:val="en-GB"/>
        </w:rPr>
        <w:t xml:space="preserve">relate to </w:t>
      </w:r>
      <w:r w:rsidR="00F725E1" w:rsidRPr="00DB6A8D">
        <w:rPr>
          <w:rFonts w:ascii="Book Antiqua" w:hAnsi="Book Antiqua" w:cs="Times New Roman"/>
          <w:sz w:val="24"/>
          <w:szCs w:val="24"/>
          <w:lang w:val="en-GB"/>
        </w:rPr>
        <w:t>the existence</w:t>
      </w:r>
      <w:r w:rsidR="00DD3E18" w:rsidRPr="00DB6A8D">
        <w:rPr>
          <w:rFonts w:ascii="Book Antiqua" w:hAnsi="Book Antiqua" w:cs="Times New Roman"/>
          <w:sz w:val="24"/>
          <w:szCs w:val="24"/>
          <w:lang w:val="en-GB"/>
        </w:rPr>
        <w:t xml:space="preserve"> of </w:t>
      </w:r>
      <w:r w:rsidR="00224FCF" w:rsidRPr="00DB6A8D">
        <w:rPr>
          <w:rFonts w:ascii="Book Antiqua" w:hAnsi="Book Antiqua" w:cs="Times New Roman"/>
          <w:i/>
          <w:sz w:val="24"/>
          <w:szCs w:val="24"/>
          <w:lang w:val="en-GB"/>
        </w:rPr>
        <w:t>P. gingivalis</w:t>
      </w:r>
      <w:r w:rsidR="00DD3E18" w:rsidRPr="00DB6A8D">
        <w:rPr>
          <w:rFonts w:ascii="Book Antiqua" w:hAnsi="Book Antiqua" w:cs="Times New Roman"/>
          <w:sz w:val="24"/>
          <w:szCs w:val="24"/>
          <w:lang w:val="en-GB"/>
        </w:rPr>
        <w:t xml:space="preserve">. </w:t>
      </w:r>
      <w:r w:rsidR="0036093A" w:rsidRPr="00DB6A8D">
        <w:rPr>
          <w:rFonts w:ascii="Book Antiqua" w:hAnsi="Book Antiqua" w:cs="Times New Roman"/>
          <w:sz w:val="24"/>
          <w:szCs w:val="24"/>
          <w:lang w:val="en-GB"/>
        </w:rPr>
        <w:t>Such</w:t>
      </w:r>
      <w:r w:rsidR="00DD3E18" w:rsidRPr="00DB6A8D">
        <w:rPr>
          <w:rFonts w:ascii="Book Antiqua" w:hAnsi="Book Antiqua" w:cs="Times New Roman"/>
          <w:sz w:val="24"/>
          <w:szCs w:val="24"/>
          <w:lang w:val="en-GB"/>
        </w:rPr>
        <w:t xml:space="preserve"> </w:t>
      </w:r>
      <w:r w:rsidR="0036093A" w:rsidRPr="00DB6A8D">
        <w:rPr>
          <w:rFonts w:ascii="Book Antiqua" w:hAnsi="Book Antiqua" w:cs="Times New Roman"/>
          <w:sz w:val="24"/>
          <w:szCs w:val="24"/>
          <w:lang w:val="en-GB"/>
        </w:rPr>
        <w:t>conclusions</w:t>
      </w:r>
      <w:r w:rsidR="00DD3E18" w:rsidRPr="00DB6A8D">
        <w:rPr>
          <w:rFonts w:ascii="Book Antiqua" w:hAnsi="Book Antiqua" w:cs="Times New Roman"/>
          <w:sz w:val="24"/>
          <w:szCs w:val="24"/>
          <w:lang w:val="en-GB"/>
        </w:rPr>
        <w:t xml:space="preserve"> </w:t>
      </w:r>
      <w:r w:rsidR="0036093A" w:rsidRPr="00DB6A8D">
        <w:rPr>
          <w:rFonts w:ascii="Book Antiqua" w:hAnsi="Book Antiqua" w:cs="Times New Roman"/>
          <w:sz w:val="24"/>
          <w:szCs w:val="24"/>
          <w:lang w:val="en-GB"/>
        </w:rPr>
        <w:t xml:space="preserve">not only </w:t>
      </w:r>
      <w:r w:rsidR="00DD3E18" w:rsidRPr="00DB6A8D">
        <w:rPr>
          <w:rFonts w:ascii="Book Antiqua" w:hAnsi="Book Antiqua" w:cs="Times New Roman"/>
          <w:sz w:val="24"/>
          <w:szCs w:val="24"/>
          <w:lang w:val="en-GB"/>
        </w:rPr>
        <w:t>first</w:t>
      </w:r>
      <w:r w:rsidR="0036093A" w:rsidRPr="00DB6A8D">
        <w:rPr>
          <w:rFonts w:ascii="Book Antiqua" w:hAnsi="Book Antiqua" w:cs="Times New Roman"/>
          <w:sz w:val="24"/>
          <w:szCs w:val="24"/>
          <w:lang w:val="en-GB"/>
        </w:rPr>
        <w:t>ly</w:t>
      </w:r>
      <w:r w:rsidR="00DD3E18" w:rsidRPr="00DB6A8D">
        <w:rPr>
          <w:rFonts w:ascii="Book Antiqua" w:hAnsi="Book Antiqua" w:cs="Times New Roman"/>
          <w:sz w:val="24"/>
          <w:szCs w:val="24"/>
          <w:lang w:val="en-GB"/>
        </w:rPr>
        <w:t xml:space="preserve"> </w:t>
      </w:r>
      <w:r w:rsidR="0036093A" w:rsidRPr="00DB6A8D">
        <w:rPr>
          <w:rFonts w:ascii="Book Antiqua" w:hAnsi="Book Antiqua" w:cs="Times New Roman"/>
          <w:sz w:val="24"/>
          <w:szCs w:val="24"/>
          <w:lang w:val="en-GB"/>
        </w:rPr>
        <w:t>proved</w:t>
      </w:r>
      <w:r w:rsidR="00DD3E18" w:rsidRPr="00DB6A8D">
        <w:rPr>
          <w:rFonts w:ascii="Book Antiqua" w:hAnsi="Book Antiqua" w:cs="Times New Roman"/>
          <w:sz w:val="24"/>
          <w:szCs w:val="24"/>
          <w:lang w:val="en-GB"/>
        </w:rPr>
        <w:t xml:space="preserve"> that infection </w:t>
      </w:r>
      <w:r w:rsidR="0036093A" w:rsidRPr="00DB6A8D">
        <w:rPr>
          <w:rFonts w:ascii="Book Antiqua" w:hAnsi="Book Antiqua" w:cs="Times New Roman"/>
          <w:sz w:val="24"/>
          <w:szCs w:val="24"/>
          <w:lang w:val="en-GB"/>
        </w:rPr>
        <w:t>with</w:t>
      </w:r>
      <w:r w:rsidR="0036093A" w:rsidRPr="00DB6A8D">
        <w:rPr>
          <w:rFonts w:ascii="Book Antiqua" w:hAnsi="Book Antiqua" w:cs="Times New Roman"/>
          <w:i/>
          <w:sz w:val="24"/>
          <w:szCs w:val="24"/>
          <w:lang w:val="en-GB"/>
        </w:rPr>
        <w:t xml:space="preserve"> P. gingivalis</w:t>
      </w:r>
      <w:r w:rsidR="0036093A" w:rsidRPr="00DB6A8D">
        <w:rPr>
          <w:rFonts w:ascii="Book Antiqua" w:hAnsi="Book Antiqua" w:cs="Times New Roman"/>
          <w:sz w:val="24"/>
          <w:szCs w:val="24"/>
          <w:lang w:val="en-GB"/>
        </w:rPr>
        <w:t xml:space="preserve"> </w:t>
      </w:r>
      <w:r w:rsidR="003C5557" w:rsidRPr="00DB6A8D">
        <w:rPr>
          <w:rFonts w:ascii="Book Antiqua" w:hAnsi="Book Antiqua" w:cs="Times New Roman"/>
          <w:sz w:val="24"/>
          <w:szCs w:val="24"/>
          <w:lang w:val="en-GB"/>
        </w:rPr>
        <w:t>w</w:t>
      </w:r>
      <w:r w:rsidR="00DD3E18" w:rsidRPr="00DB6A8D">
        <w:rPr>
          <w:rFonts w:ascii="Book Antiqua" w:hAnsi="Book Antiqua" w:cs="Times New Roman"/>
          <w:sz w:val="24"/>
          <w:szCs w:val="24"/>
          <w:lang w:val="en-GB"/>
        </w:rPr>
        <w:t xml:space="preserve">ould </w:t>
      </w:r>
      <w:r w:rsidR="003C5557" w:rsidRPr="00DB6A8D">
        <w:rPr>
          <w:rFonts w:ascii="Book Antiqua" w:hAnsi="Book Antiqua" w:cs="Times New Roman"/>
          <w:sz w:val="24"/>
          <w:szCs w:val="24"/>
          <w:lang w:val="en-GB"/>
        </w:rPr>
        <w:t xml:space="preserve">act as </w:t>
      </w:r>
      <w:r w:rsidR="00DD3E18" w:rsidRPr="00DB6A8D">
        <w:rPr>
          <w:rFonts w:ascii="Book Antiqua" w:hAnsi="Book Antiqua" w:cs="Times New Roman"/>
          <w:sz w:val="24"/>
          <w:szCs w:val="24"/>
          <w:lang w:val="en-GB"/>
        </w:rPr>
        <w:t>a n</w:t>
      </w:r>
      <w:r w:rsidR="003C5557" w:rsidRPr="00DB6A8D">
        <w:rPr>
          <w:rFonts w:ascii="Book Antiqua" w:hAnsi="Book Antiqua" w:cs="Times New Roman"/>
          <w:sz w:val="24"/>
          <w:szCs w:val="24"/>
          <w:lang w:val="en-GB"/>
        </w:rPr>
        <w:t>ew</w:t>
      </w:r>
      <w:r w:rsidR="00DD3E18" w:rsidRPr="00DB6A8D">
        <w:rPr>
          <w:rFonts w:ascii="Book Antiqua" w:hAnsi="Book Antiqua" w:cs="Times New Roman"/>
          <w:sz w:val="24"/>
          <w:szCs w:val="24"/>
          <w:lang w:val="en-GB"/>
        </w:rPr>
        <w:t xml:space="preserve"> risk factor </w:t>
      </w:r>
      <w:r w:rsidR="003C5557" w:rsidRPr="00DB6A8D">
        <w:rPr>
          <w:rFonts w:ascii="Book Antiqua" w:hAnsi="Book Antiqua" w:cs="Times New Roman"/>
          <w:sz w:val="24"/>
          <w:szCs w:val="24"/>
          <w:lang w:val="en-GB"/>
        </w:rPr>
        <w:t>of</w:t>
      </w:r>
      <w:r w:rsidR="00DD3E18" w:rsidRPr="00DB6A8D">
        <w:rPr>
          <w:rFonts w:ascii="Book Antiqua" w:hAnsi="Book Antiqua" w:cs="Times New Roman"/>
          <w:sz w:val="24"/>
          <w:szCs w:val="24"/>
          <w:lang w:val="en-GB"/>
        </w:rPr>
        <w:t xml:space="preserve"> ESCC</w:t>
      </w:r>
      <w:r w:rsidR="003C5557" w:rsidRPr="00DB6A8D">
        <w:rPr>
          <w:rFonts w:ascii="Book Antiqua" w:hAnsi="Book Antiqua" w:cs="Times New Roman"/>
          <w:sz w:val="24"/>
          <w:szCs w:val="24"/>
          <w:lang w:val="en-GB"/>
        </w:rPr>
        <w:t>,</w:t>
      </w:r>
      <w:r w:rsidR="00DD3E18" w:rsidRPr="00DB6A8D">
        <w:rPr>
          <w:rFonts w:ascii="Book Antiqua" w:hAnsi="Book Antiqua" w:cs="Times New Roman"/>
          <w:sz w:val="24"/>
          <w:szCs w:val="24"/>
          <w:lang w:val="en-GB"/>
        </w:rPr>
        <w:t xml:space="preserve"> </w:t>
      </w:r>
      <w:r w:rsidR="0036093A" w:rsidRPr="00DB6A8D">
        <w:rPr>
          <w:rFonts w:ascii="Book Antiqua" w:hAnsi="Book Antiqua" w:cs="Times New Roman"/>
          <w:sz w:val="24"/>
          <w:szCs w:val="24"/>
          <w:lang w:val="en-GB"/>
        </w:rPr>
        <w:t>but</w:t>
      </w:r>
      <w:r w:rsidR="00B027ED" w:rsidRPr="00DB6A8D">
        <w:rPr>
          <w:rFonts w:ascii="Book Antiqua" w:hAnsi="Book Antiqua" w:cs="Times New Roman"/>
          <w:sz w:val="24"/>
          <w:szCs w:val="24"/>
          <w:lang w:val="en-GB"/>
        </w:rPr>
        <w:t xml:space="preserve"> </w:t>
      </w:r>
      <w:r w:rsidR="00DD3E18" w:rsidRPr="00DB6A8D">
        <w:rPr>
          <w:rFonts w:ascii="Book Antiqua" w:hAnsi="Book Antiqua" w:cs="Times New Roman"/>
          <w:sz w:val="24"/>
          <w:szCs w:val="24"/>
          <w:lang w:val="en-GB"/>
        </w:rPr>
        <w:t xml:space="preserve">also indicated that </w:t>
      </w:r>
      <w:r w:rsidR="00224FCF" w:rsidRPr="00DB6A8D">
        <w:rPr>
          <w:rFonts w:ascii="Book Antiqua" w:hAnsi="Book Antiqua" w:cs="Times New Roman"/>
          <w:i/>
          <w:sz w:val="24"/>
          <w:szCs w:val="24"/>
          <w:lang w:val="en-GB"/>
        </w:rPr>
        <w:t>P. gingivalis</w:t>
      </w:r>
      <w:r w:rsidR="00DD3E18" w:rsidRPr="00DB6A8D">
        <w:rPr>
          <w:rFonts w:ascii="Book Antiqua" w:hAnsi="Book Antiqua" w:cs="Times New Roman"/>
          <w:sz w:val="24"/>
          <w:szCs w:val="24"/>
          <w:lang w:val="en-GB"/>
        </w:rPr>
        <w:t xml:space="preserve"> could serve as a prognostic biomarker for </w:t>
      </w:r>
      <w:r w:rsidR="00B849BD" w:rsidRPr="00DB6A8D">
        <w:rPr>
          <w:rFonts w:ascii="Book Antiqua" w:hAnsi="Book Antiqua" w:cs="Times New Roman"/>
          <w:sz w:val="24"/>
          <w:szCs w:val="24"/>
          <w:lang w:val="en-GB"/>
        </w:rPr>
        <w:t>ESCC</w:t>
      </w:r>
      <w:r w:rsidR="00086EB9" w:rsidRPr="00B464AB">
        <w:rPr>
          <w:rFonts w:ascii="Book Antiqua" w:hAnsi="Book Antiqua" w:cs="Times New Roman" w:hint="eastAsia"/>
          <w:sz w:val="24"/>
          <w:szCs w:val="24"/>
          <w:vertAlign w:val="superscript"/>
          <w:lang w:val="en-GB"/>
        </w:rPr>
        <w:t>[</w:t>
      </w:r>
      <w:r w:rsidR="00086EB9">
        <w:rPr>
          <w:rFonts w:ascii="Book Antiqua" w:hAnsi="Book Antiqua" w:cs="Times New Roman" w:hint="eastAsia"/>
          <w:sz w:val="24"/>
          <w:szCs w:val="24"/>
          <w:vertAlign w:val="superscript"/>
          <w:lang w:val="en-GB"/>
        </w:rPr>
        <w:t>36</w:t>
      </w:r>
      <w:r w:rsidR="00086EB9" w:rsidRPr="00B464AB">
        <w:rPr>
          <w:rFonts w:ascii="Book Antiqua" w:hAnsi="Book Antiqua" w:cs="Times New Roman" w:hint="eastAsia"/>
          <w:sz w:val="24"/>
          <w:szCs w:val="24"/>
          <w:vertAlign w:val="superscript"/>
          <w:lang w:val="en-GB"/>
        </w:rPr>
        <w:t>]</w:t>
      </w:r>
      <w:r w:rsidR="00DD3E18" w:rsidRPr="00DB6A8D">
        <w:rPr>
          <w:rFonts w:ascii="Book Antiqua" w:hAnsi="Book Antiqua" w:cs="Times New Roman"/>
          <w:sz w:val="24"/>
          <w:szCs w:val="24"/>
          <w:lang w:val="en-GB"/>
        </w:rPr>
        <w:t xml:space="preserve">. </w:t>
      </w:r>
      <w:r w:rsidR="00F24C9F" w:rsidRPr="00DB6A8D">
        <w:rPr>
          <w:rFonts w:ascii="Book Antiqua" w:hAnsi="Book Antiqua" w:cs="Times New Roman"/>
          <w:sz w:val="24"/>
          <w:szCs w:val="24"/>
          <w:lang w:val="en-GB"/>
        </w:rPr>
        <w:t xml:space="preserve">The inhibition of epithelial </w:t>
      </w:r>
      <w:r w:rsidR="002706C9" w:rsidRPr="00DB6A8D">
        <w:rPr>
          <w:rFonts w:ascii="Book Antiqua" w:eastAsia="等线" w:hAnsi="Book Antiqua" w:cs="Times New Roman"/>
          <w:sz w:val="24"/>
          <w:szCs w:val="24"/>
          <w:lang w:val="en-GB"/>
        </w:rPr>
        <w:t>cell</w:t>
      </w:r>
      <w:r w:rsidR="00F24C9F" w:rsidRPr="00DB6A8D">
        <w:rPr>
          <w:rFonts w:ascii="Book Antiqua" w:hAnsi="Book Antiqua" w:cs="Times New Roman"/>
          <w:sz w:val="24"/>
          <w:szCs w:val="24"/>
          <w:lang w:val="en-GB"/>
        </w:rPr>
        <w:t xml:space="preserve"> apoptosis, the promotion of </w:t>
      </w:r>
      <w:r w:rsidR="008C1749" w:rsidRPr="00DB6A8D">
        <w:rPr>
          <w:rFonts w:ascii="Book Antiqua" w:hAnsi="Book Antiqua" w:cs="Times New Roman"/>
          <w:sz w:val="24"/>
          <w:szCs w:val="24"/>
          <w:lang w:val="en-GB"/>
        </w:rPr>
        <w:t>tumour</w:t>
      </w:r>
      <w:r w:rsidR="00F24C9F" w:rsidRPr="00DB6A8D">
        <w:rPr>
          <w:rFonts w:ascii="Book Antiqua" w:hAnsi="Book Antiqua" w:cs="Times New Roman"/>
          <w:sz w:val="24"/>
          <w:szCs w:val="24"/>
          <w:lang w:val="en-GB"/>
        </w:rPr>
        <w:t xml:space="preserve"> </w:t>
      </w:r>
      <w:r w:rsidR="002706C9" w:rsidRPr="00DB6A8D">
        <w:rPr>
          <w:rFonts w:ascii="Book Antiqua" w:eastAsia="等线" w:hAnsi="Book Antiqua" w:cs="Times New Roman"/>
          <w:sz w:val="24"/>
          <w:szCs w:val="24"/>
          <w:lang w:val="en-GB"/>
        </w:rPr>
        <w:t>cell</w:t>
      </w:r>
      <w:r w:rsidR="00F24C9F" w:rsidRPr="00DB6A8D">
        <w:rPr>
          <w:rFonts w:ascii="Book Antiqua" w:hAnsi="Book Antiqua" w:cs="Times New Roman"/>
          <w:sz w:val="24"/>
          <w:szCs w:val="24"/>
          <w:lang w:val="en-GB"/>
        </w:rPr>
        <w:t xml:space="preserve"> immune invasion and the metabolism of potential</w:t>
      </w:r>
      <w:r w:rsidR="00B027ED" w:rsidRPr="00DB6A8D">
        <w:rPr>
          <w:rFonts w:ascii="Book Antiqua" w:hAnsi="Book Antiqua" w:cs="Times New Roman"/>
          <w:sz w:val="24"/>
          <w:szCs w:val="24"/>
          <w:lang w:val="en-GB"/>
        </w:rPr>
        <w:t>ly</w:t>
      </w:r>
      <w:r w:rsidR="00F24C9F" w:rsidRPr="00DB6A8D">
        <w:rPr>
          <w:rFonts w:ascii="Book Antiqua" w:hAnsi="Book Antiqua" w:cs="Times New Roman"/>
          <w:sz w:val="24"/>
          <w:szCs w:val="24"/>
          <w:lang w:val="en-GB"/>
        </w:rPr>
        <w:t xml:space="preserve"> carcinogenic substances</w:t>
      </w:r>
      <w:r w:rsidR="00C200EC" w:rsidRPr="00DB6A8D">
        <w:rPr>
          <w:rFonts w:ascii="Book Antiqua" w:hAnsi="Book Antiqua" w:cs="Times New Roman"/>
          <w:sz w:val="24"/>
          <w:szCs w:val="24"/>
          <w:lang w:val="en-GB"/>
        </w:rPr>
        <w:t xml:space="preserve"> induced by </w:t>
      </w:r>
      <w:r w:rsidR="00224FCF" w:rsidRPr="00DB6A8D">
        <w:rPr>
          <w:rFonts w:ascii="Book Antiqua" w:hAnsi="Book Antiqua" w:cs="Times New Roman"/>
          <w:i/>
          <w:sz w:val="24"/>
          <w:szCs w:val="24"/>
          <w:lang w:val="en-GB"/>
        </w:rPr>
        <w:t>P. gingivalis</w:t>
      </w:r>
      <w:r w:rsidR="00C200EC" w:rsidRPr="00DB6A8D">
        <w:rPr>
          <w:rFonts w:ascii="Book Antiqua" w:hAnsi="Book Antiqua" w:cs="Times New Roman"/>
          <w:sz w:val="24"/>
          <w:szCs w:val="24"/>
          <w:lang w:val="en-GB"/>
        </w:rPr>
        <w:t xml:space="preserve"> all contribute to the occurrence and development of </w:t>
      </w:r>
      <w:r w:rsidR="00453B30" w:rsidRPr="00DB6A8D">
        <w:rPr>
          <w:rFonts w:ascii="Book Antiqua" w:hAnsi="Book Antiqua" w:cs="Times New Roman"/>
          <w:sz w:val="24"/>
          <w:szCs w:val="24"/>
          <w:lang w:val="en-GB"/>
        </w:rPr>
        <w:t>ESCC</w:t>
      </w:r>
      <w:r w:rsidR="00086EB9" w:rsidRPr="00B464AB">
        <w:rPr>
          <w:rFonts w:ascii="Book Antiqua" w:hAnsi="Book Antiqua" w:cs="Times New Roman" w:hint="eastAsia"/>
          <w:sz w:val="24"/>
          <w:szCs w:val="24"/>
          <w:vertAlign w:val="superscript"/>
          <w:lang w:val="en-GB"/>
        </w:rPr>
        <w:t>[</w:t>
      </w:r>
      <w:r w:rsidR="00086EB9">
        <w:rPr>
          <w:rFonts w:ascii="Book Antiqua" w:hAnsi="Book Antiqua" w:cs="Times New Roman" w:hint="eastAsia"/>
          <w:sz w:val="24"/>
          <w:szCs w:val="24"/>
          <w:vertAlign w:val="superscript"/>
          <w:lang w:val="en-GB"/>
        </w:rPr>
        <w:t>12,24,25,32,38,39</w:t>
      </w:r>
      <w:r w:rsidR="00086EB9" w:rsidRPr="00B464AB">
        <w:rPr>
          <w:rFonts w:ascii="Book Antiqua" w:hAnsi="Book Antiqua" w:cs="Times New Roman" w:hint="eastAsia"/>
          <w:sz w:val="24"/>
          <w:szCs w:val="24"/>
          <w:vertAlign w:val="superscript"/>
          <w:lang w:val="en-GB"/>
        </w:rPr>
        <w:t>]</w:t>
      </w:r>
      <w:r w:rsidR="00453B30" w:rsidRPr="00DB6A8D">
        <w:rPr>
          <w:rFonts w:ascii="Book Antiqua" w:hAnsi="Book Antiqua" w:cs="Times New Roman"/>
          <w:sz w:val="24"/>
          <w:szCs w:val="24"/>
          <w:lang w:val="en-GB"/>
        </w:rPr>
        <w:t>.</w:t>
      </w:r>
      <w:r w:rsidR="00435B68" w:rsidRPr="00DB6A8D">
        <w:rPr>
          <w:rFonts w:ascii="Book Antiqua" w:hAnsi="Book Antiqua" w:cs="Times New Roman"/>
          <w:sz w:val="24"/>
          <w:szCs w:val="24"/>
          <w:lang w:val="en-GB"/>
        </w:rPr>
        <w:t xml:space="preserve"> </w:t>
      </w:r>
      <w:r w:rsidR="002E5079" w:rsidRPr="00DB6A8D">
        <w:rPr>
          <w:rFonts w:ascii="Book Antiqua" w:hAnsi="Book Antiqua" w:cs="Times New Roman"/>
          <w:sz w:val="24"/>
          <w:szCs w:val="24"/>
          <w:lang w:val="en-GB"/>
        </w:rPr>
        <w:t xml:space="preserve">Gao </w:t>
      </w:r>
      <w:r w:rsidR="002E5079" w:rsidRPr="00086EB9">
        <w:rPr>
          <w:rFonts w:ascii="Book Antiqua" w:hAnsi="Book Antiqua" w:cs="Times New Roman"/>
          <w:i/>
          <w:sz w:val="24"/>
          <w:szCs w:val="24"/>
          <w:lang w:val="en-GB"/>
        </w:rPr>
        <w:t>et al</w:t>
      </w:r>
      <w:r w:rsidR="00086EB9" w:rsidRPr="00B464AB">
        <w:rPr>
          <w:rFonts w:ascii="Book Antiqua" w:hAnsi="Book Antiqua" w:cs="Times New Roman" w:hint="eastAsia"/>
          <w:sz w:val="24"/>
          <w:szCs w:val="24"/>
          <w:vertAlign w:val="superscript"/>
          <w:lang w:val="en-GB"/>
        </w:rPr>
        <w:t>[</w:t>
      </w:r>
      <w:r w:rsidR="00086EB9">
        <w:rPr>
          <w:rFonts w:ascii="Book Antiqua" w:hAnsi="Book Antiqua" w:cs="Times New Roman" w:hint="eastAsia"/>
          <w:sz w:val="24"/>
          <w:szCs w:val="24"/>
          <w:vertAlign w:val="superscript"/>
          <w:lang w:val="en-GB"/>
        </w:rPr>
        <w:t>40</w:t>
      </w:r>
      <w:r w:rsidR="00086EB9" w:rsidRPr="00B464AB">
        <w:rPr>
          <w:rFonts w:ascii="Book Antiqua" w:hAnsi="Book Antiqua" w:cs="Times New Roman" w:hint="eastAsia"/>
          <w:sz w:val="24"/>
          <w:szCs w:val="24"/>
          <w:vertAlign w:val="superscript"/>
          <w:lang w:val="en-GB"/>
        </w:rPr>
        <w:t>]</w:t>
      </w:r>
      <w:r w:rsidR="00C86BC6" w:rsidRPr="00DB6A8D">
        <w:rPr>
          <w:rFonts w:ascii="Book Antiqua" w:hAnsi="Book Antiqua" w:cs="Times New Roman"/>
          <w:sz w:val="24"/>
          <w:szCs w:val="24"/>
          <w:lang w:val="en-GB"/>
        </w:rPr>
        <w:t xml:space="preserve"> </w:t>
      </w:r>
      <w:r w:rsidR="002706C9" w:rsidRPr="00DB6A8D">
        <w:rPr>
          <w:rFonts w:ascii="Book Antiqua" w:eastAsia="等线" w:hAnsi="Book Antiqua" w:cs="Times New Roman"/>
          <w:sz w:val="24"/>
          <w:szCs w:val="24"/>
          <w:lang w:val="en-GB"/>
        </w:rPr>
        <w:t>first</w:t>
      </w:r>
      <w:r w:rsidR="00670DCE" w:rsidRPr="00DB6A8D">
        <w:rPr>
          <w:rFonts w:ascii="Book Antiqua" w:eastAsia="等线" w:hAnsi="Book Antiqua" w:cs="Times New Roman"/>
          <w:sz w:val="24"/>
          <w:szCs w:val="24"/>
          <w:lang w:val="en-GB"/>
        </w:rPr>
        <w:t>ly</w:t>
      </w:r>
      <w:r w:rsidR="002E5079" w:rsidRPr="00DB6A8D">
        <w:rPr>
          <w:rFonts w:ascii="Book Antiqua" w:hAnsi="Book Antiqua" w:cs="Times New Roman"/>
          <w:sz w:val="24"/>
          <w:szCs w:val="24"/>
          <w:lang w:val="en-GB"/>
        </w:rPr>
        <w:t xml:space="preserve"> </w:t>
      </w:r>
      <w:r w:rsidR="00F51959" w:rsidRPr="00DB6A8D">
        <w:rPr>
          <w:rFonts w:ascii="Book Antiqua" w:hAnsi="Book Antiqua" w:cs="Times New Roman"/>
          <w:sz w:val="24"/>
          <w:szCs w:val="24"/>
          <w:lang w:val="en-GB"/>
        </w:rPr>
        <w:t>report</w:t>
      </w:r>
      <w:r w:rsidR="002E5079" w:rsidRPr="00DB6A8D">
        <w:rPr>
          <w:rFonts w:ascii="Book Antiqua" w:hAnsi="Book Antiqua" w:cs="Times New Roman"/>
          <w:sz w:val="24"/>
          <w:szCs w:val="24"/>
          <w:lang w:val="en-GB"/>
        </w:rPr>
        <w:t>ed</w:t>
      </w:r>
      <w:r w:rsidR="00F51959" w:rsidRPr="00DB6A8D">
        <w:rPr>
          <w:rFonts w:ascii="Book Antiqua" w:hAnsi="Book Antiqua" w:cs="Times New Roman"/>
          <w:sz w:val="24"/>
          <w:szCs w:val="24"/>
          <w:lang w:val="en-GB"/>
        </w:rPr>
        <w:t xml:space="preserve"> the </w:t>
      </w:r>
      <w:r w:rsidR="002E5079" w:rsidRPr="00DB6A8D">
        <w:rPr>
          <w:rFonts w:ascii="Book Antiqua" w:hAnsi="Book Antiqua" w:cs="Times New Roman"/>
          <w:sz w:val="24"/>
          <w:szCs w:val="24"/>
          <w:lang w:val="en-GB"/>
        </w:rPr>
        <w:t>implication between</w:t>
      </w:r>
      <w:r w:rsidR="002706C9" w:rsidRPr="00DB6A8D">
        <w:rPr>
          <w:rFonts w:ascii="Book Antiqua" w:eastAsia="等线" w:hAnsi="Book Antiqua" w:cs="Times New Roman"/>
          <w:sz w:val="24"/>
          <w:szCs w:val="24"/>
          <w:lang w:val="en-GB"/>
        </w:rPr>
        <w:t xml:space="preserve"> </w:t>
      </w:r>
      <w:r w:rsidR="00670DCE" w:rsidRPr="00DB6A8D">
        <w:rPr>
          <w:rFonts w:ascii="Book Antiqua" w:eastAsia="等线" w:hAnsi="Book Antiqua" w:cs="Times New Roman"/>
          <w:sz w:val="24"/>
          <w:szCs w:val="24"/>
          <w:lang w:val="en-GB"/>
        </w:rPr>
        <w:t>host</w:t>
      </w:r>
      <w:r w:rsidR="00F51959" w:rsidRPr="00DB6A8D">
        <w:rPr>
          <w:rFonts w:ascii="Book Antiqua" w:hAnsi="Book Antiqua" w:cs="Times New Roman"/>
          <w:sz w:val="24"/>
          <w:szCs w:val="24"/>
          <w:lang w:val="en-GB"/>
        </w:rPr>
        <w:t xml:space="preserve"> immun</w:t>
      </w:r>
      <w:r w:rsidR="00670DCE" w:rsidRPr="00DB6A8D">
        <w:rPr>
          <w:rFonts w:ascii="Book Antiqua" w:hAnsi="Book Antiqua" w:cs="Times New Roman"/>
          <w:sz w:val="24"/>
          <w:szCs w:val="24"/>
          <w:lang w:val="en-GB"/>
        </w:rPr>
        <w:t>ologic</w:t>
      </w:r>
      <w:r w:rsidR="00F51959" w:rsidRPr="00DB6A8D">
        <w:rPr>
          <w:rFonts w:ascii="Book Antiqua" w:hAnsi="Book Antiqua" w:cs="Times New Roman"/>
          <w:sz w:val="24"/>
          <w:szCs w:val="24"/>
          <w:lang w:val="en-GB"/>
        </w:rPr>
        <w:t xml:space="preserve"> </w:t>
      </w:r>
      <w:r w:rsidR="00670DCE" w:rsidRPr="00DB6A8D">
        <w:rPr>
          <w:rFonts w:ascii="Book Antiqua" w:hAnsi="Book Antiqua" w:cs="Times New Roman"/>
          <w:sz w:val="24"/>
          <w:szCs w:val="24"/>
          <w:lang w:val="en-GB"/>
        </w:rPr>
        <w:t>reaction</w:t>
      </w:r>
      <w:r w:rsidR="00F51959" w:rsidRPr="00DB6A8D">
        <w:rPr>
          <w:rFonts w:ascii="Book Antiqua" w:hAnsi="Book Antiqua" w:cs="Times New Roman"/>
          <w:sz w:val="24"/>
          <w:szCs w:val="24"/>
          <w:lang w:val="en-GB"/>
        </w:rPr>
        <w:t xml:space="preserve"> </w:t>
      </w:r>
      <w:r w:rsidR="00670DCE" w:rsidRPr="00DB6A8D">
        <w:rPr>
          <w:rFonts w:ascii="Book Antiqua" w:hAnsi="Book Antiqua" w:cs="Times New Roman"/>
          <w:sz w:val="24"/>
          <w:szCs w:val="24"/>
          <w:lang w:val="en-GB"/>
        </w:rPr>
        <w:t xml:space="preserve">to </w:t>
      </w:r>
      <w:r w:rsidR="00224FCF" w:rsidRPr="00DB6A8D">
        <w:rPr>
          <w:rStyle w:val="a8"/>
          <w:rFonts w:ascii="Book Antiqua" w:hAnsi="Book Antiqua" w:cs="Times New Roman"/>
          <w:sz w:val="24"/>
          <w:szCs w:val="24"/>
          <w:lang w:val="en-GB"/>
        </w:rPr>
        <w:t>P. gingivalis</w:t>
      </w:r>
      <w:r w:rsidR="002D2857" w:rsidRPr="00DB6A8D">
        <w:rPr>
          <w:rStyle w:val="a8"/>
          <w:rFonts w:ascii="Book Antiqua" w:hAnsi="Book Antiqua" w:cs="Times New Roman"/>
          <w:i w:val="0"/>
          <w:sz w:val="24"/>
          <w:szCs w:val="24"/>
          <w:lang w:val="en-GB"/>
        </w:rPr>
        <w:t xml:space="preserve"> </w:t>
      </w:r>
      <w:r w:rsidR="002E5079" w:rsidRPr="00DB6A8D">
        <w:rPr>
          <w:rFonts w:ascii="Book Antiqua" w:hAnsi="Book Antiqua" w:cs="Times New Roman"/>
          <w:sz w:val="24"/>
          <w:szCs w:val="24"/>
          <w:lang w:val="en-GB"/>
        </w:rPr>
        <w:t xml:space="preserve">and </w:t>
      </w:r>
      <w:r w:rsidR="00F51959" w:rsidRPr="00DB6A8D">
        <w:rPr>
          <w:rFonts w:ascii="Book Antiqua" w:hAnsi="Book Antiqua" w:cs="Times New Roman"/>
          <w:sz w:val="24"/>
          <w:szCs w:val="24"/>
          <w:lang w:val="en-GB"/>
        </w:rPr>
        <w:t xml:space="preserve">malignant </w:t>
      </w:r>
      <w:r w:rsidR="00A25CB8" w:rsidRPr="00DB6A8D">
        <w:rPr>
          <w:rFonts w:ascii="Book Antiqua" w:hAnsi="Book Antiqua" w:cs="Times New Roman"/>
          <w:sz w:val="24"/>
          <w:szCs w:val="24"/>
          <w:lang w:val="en-GB"/>
        </w:rPr>
        <w:t>proliferation</w:t>
      </w:r>
      <w:r w:rsidR="005E6254" w:rsidRPr="00DB6A8D">
        <w:rPr>
          <w:rFonts w:ascii="Book Antiqua" w:hAnsi="Book Antiqua" w:cs="Times New Roman"/>
          <w:sz w:val="24"/>
          <w:szCs w:val="24"/>
          <w:lang w:val="en-GB"/>
        </w:rPr>
        <w:t xml:space="preserve"> </w:t>
      </w:r>
      <w:r w:rsidR="00F51959" w:rsidRPr="00DB6A8D">
        <w:rPr>
          <w:rFonts w:ascii="Book Antiqua" w:hAnsi="Book Antiqua" w:cs="Times New Roman"/>
          <w:sz w:val="24"/>
          <w:szCs w:val="24"/>
          <w:lang w:val="en-GB"/>
        </w:rPr>
        <w:t>of ESCC</w:t>
      </w:r>
      <w:r w:rsidR="00A25CB8" w:rsidRPr="00DB6A8D">
        <w:rPr>
          <w:rFonts w:ascii="Book Antiqua" w:hAnsi="Book Antiqua" w:cs="Times New Roman"/>
          <w:sz w:val="24"/>
          <w:szCs w:val="24"/>
          <w:lang w:val="en-GB"/>
        </w:rPr>
        <w:t xml:space="preserve"> cells</w:t>
      </w:r>
      <w:r w:rsidR="00F51959" w:rsidRPr="00DB6A8D">
        <w:rPr>
          <w:rFonts w:ascii="Book Antiqua" w:hAnsi="Book Antiqua" w:cs="Times New Roman"/>
          <w:sz w:val="24"/>
          <w:szCs w:val="24"/>
          <w:lang w:val="en-GB"/>
        </w:rPr>
        <w:t xml:space="preserve">. </w:t>
      </w:r>
      <w:r w:rsidR="002E5079" w:rsidRPr="00DB6A8D">
        <w:rPr>
          <w:rFonts w:ascii="Book Antiqua" w:hAnsi="Book Antiqua" w:cs="Times New Roman"/>
          <w:sz w:val="24"/>
          <w:szCs w:val="24"/>
          <w:lang w:val="en-GB"/>
        </w:rPr>
        <w:t xml:space="preserve">They also </w:t>
      </w:r>
      <w:r w:rsidR="002706C9" w:rsidRPr="00DB6A8D">
        <w:rPr>
          <w:rFonts w:ascii="Book Antiqua" w:eastAsia="等线" w:hAnsi="Book Antiqua" w:cs="Times New Roman"/>
          <w:sz w:val="24"/>
          <w:szCs w:val="24"/>
          <w:lang w:val="en-GB"/>
        </w:rPr>
        <w:t>suggested</w:t>
      </w:r>
      <w:r w:rsidR="002E5079" w:rsidRPr="00DB6A8D">
        <w:rPr>
          <w:rFonts w:ascii="Book Antiqua" w:hAnsi="Book Antiqua" w:cs="Times New Roman"/>
          <w:sz w:val="24"/>
          <w:szCs w:val="24"/>
          <w:lang w:val="en-GB"/>
        </w:rPr>
        <w:t xml:space="preserve"> that </w:t>
      </w:r>
      <w:r w:rsidR="00F51959" w:rsidRPr="00DB6A8D">
        <w:rPr>
          <w:rFonts w:ascii="Book Antiqua" w:hAnsi="Book Antiqua" w:cs="Times New Roman"/>
          <w:sz w:val="24"/>
          <w:szCs w:val="24"/>
          <w:lang w:val="en-GB"/>
        </w:rPr>
        <w:t xml:space="preserve">IgG and IgA for </w:t>
      </w:r>
      <w:r w:rsidR="00224FCF" w:rsidRPr="00DB6A8D">
        <w:rPr>
          <w:rStyle w:val="a8"/>
          <w:rFonts w:ascii="Book Antiqua" w:hAnsi="Book Antiqua" w:cs="Times New Roman"/>
          <w:sz w:val="24"/>
          <w:szCs w:val="24"/>
          <w:lang w:val="en-GB"/>
        </w:rPr>
        <w:t>P. gingivalis</w:t>
      </w:r>
      <w:r w:rsidR="002D2857" w:rsidRPr="00DB6A8D">
        <w:rPr>
          <w:rStyle w:val="a8"/>
          <w:rFonts w:ascii="Book Antiqua" w:hAnsi="Book Antiqua" w:cs="Times New Roman"/>
          <w:i w:val="0"/>
          <w:sz w:val="24"/>
          <w:szCs w:val="24"/>
          <w:lang w:val="en-GB"/>
        </w:rPr>
        <w:t xml:space="preserve"> </w:t>
      </w:r>
      <w:r w:rsidR="002E5079" w:rsidRPr="00DB6A8D">
        <w:rPr>
          <w:rFonts w:ascii="Book Antiqua" w:hAnsi="Book Antiqua" w:cs="Times New Roman"/>
          <w:sz w:val="24"/>
          <w:szCs w:val="24"/>
          <w:lang w:val="en-GB"/>
        </w:rPr>
        <w:t>play</w:t>
      </w:r>
      <w:r w:rsidR="00B027ED" w:rsidRPr="00DB6A8D">
        <w:rPr>
          <w:rFonts w:ascii="Book Antiqua" w:hAnsi="Book Antiqua" w:cs="Times New Roman"/>
          <w:sz w:val="24"/>
          <w:szCs w:val="24"/>
          <w:lang w:val="en-GB"/>
        </w:rPr>
        <w:t>ed</w:t>
      </w:r>
      <w:r w:rsidR="002E5079" w:rsidRPr="00DB6A8D">
        <w:rPr>
          <w:rFonts w:ascii="Book Antiqua" w:hAnsi="Book Antiqua" w:cs="Times New Roman"/>
          <w:sz w:val="24"/>
          <w:szCs w:val="24"/>
          <w:lang w:val="en-GB"/>
        </w:rPr>
        <w:t xml:space="preserve"> </w:t>
      </w:r>
      <w:r w:rsidR="00B027ED" w:rsidRPr="00DB6A8D">
        <w:rPr>
          <w:rFonts w:ascii="Book Antiqua" w:hAnsi="Book Antiqua" w:cs="Times New Roman"/>
          <w:sz w:val="24"/>
          <w:szCs w:val="24"/>
          <w:lang w:val="en-GB"/>
        </w:rPr>
        <w:t xml:space="preserve">a </w:t>
      </w:r>
      <w:r w:rsidR="002E5079" w:rsidRPr="00DB6A8D">
        <w:rPr>
          <w:rFonts w:ascii="Book Antiqua" w:hAnsi="Book Antiqua" w:cs="Times New Roman"/>
          <w:sz w:val="24"/>
          <w:szCs w:val="24"/>
          <w:lang w:val="en-GB"/>
        </w:rPr>
        <w:t xml:space="preserve">role </w:t>
      </w:r>
      <w:r w:rsidR="00B027ED" w:rsidRPr="00DB6A8D">
        <w:rPr>
          <w:rFonts w:ascii="Book Antiqua" w:hAnsi="Book Antiqua" w:cs="Times New Roman"/>
          <w:sz w:val="24"/>
          <w:szCs w:val="24"/>
          <w:lang w:val="en-GB"/>
        </w:rPr>
        <w:t xml:space="preserve">as </w:t>
      </w:r>
      <w:r w:rsidR="002C6197" w:rsidRPr="00DB6A8D">
        <w:rPr>
          <w:rFonts w:ascii="Book Antiqua" w:hAnsi="Book Antiqua" w:cs="Times New Roman"/>
          <w:sz w:val="24"/>
          <w:szCs w:val="24"/>
          <w:lang w:val="en-GB"/>
        </w:rPr>
        <w:t>possible</w:t>
      </w:r>
      <w:r w:rsidR="00F51959" w:rsidRPr="00DB6A8D">
        <w:rPr>
          <w:rFonts w:ascii="Book Antiqua" w:hAnsi="Book Antiqua" w:cs="Times New Roman"/>
          <w:sz w:val="24"/>
          <w:szCs w:val="24"/>
          <w:lang w:val="en-GB"/>
        </w:rPr>
        <w:t xml:space="preserve"> serum markers </w:t>
      </w:r>
      <w:r w:rsidR="002C6197" w:rsidRPr="00DB6A8D">
        <w:rPr>
          <w:rFonts w:ascii="Book Antiqua" w:hAnsi="Book Antiqua" w:cs="Times New Roman"/>
          <w:sz w:val="24"/>
          <w:szCs w:val="24"/>
          <w:lang w:val="en-GB"/>
        </w:rPr>
        <w:t>of</w:t>
      </w:r>
      <w:r w:rsidR="00F51959" w:rsidRPr="00DB6A8D">
        <w:rPr>
          <w:rFonts w:ascii="Book Antiqua" w:hAnsi="Book Antiqua" w:cs="Times New Roman"/>
          <w:sz w:val="24"/>
          <w:szCs w:val="24"/>
          <w:lang w:val="en-GB"/>
        </w:rPr>
        <w:t xml:space="preserve"> E</w:t>
      </w:r>
      <w:r w:rsidR="002E5079" w:rsidRPr="00DB6A8D">
        <w:rPr>
          <w:rFonts w:ascii="Book Antiqua" w:hAnsi="Book Antiqua" w:cs="Times New Roman"/>
          <w:sz w:val="24"/>
          <w:szCs w:val="24"/>
          <w:lang w:val="en-GB"/>
        </w:rPr>
        <w:t xml:space="preserve">SCC, and </w:t>
      </w:r>
      <w:r w:rsidR="0057399D" w:rsidRPr="00DB6A8D">
        <w:rPr>
          <w:rFonts w:ascii="Book Antiqua" w:hAnsi="Book Antiqua" w:cs="Times New Roman"/>
          <w:sz w:val="24"/>
          <w:szCs w:val="24"/>
          <w:lang w:val="en-GB"/>
        </w:rPr>
        <w:t>combining the both</w:t>
      </w:r>
      <w:r w:rsidR="00F51959" w:rsidRPr="00DB6A8D">
        <w:rPr>
          <w:rFonts w:ascii="Book Antiqua" w:hAnsi="Book Antiqua" w:cs="Times New Roman"/>
          <w:sz w:val="24"/>
          <w:szCs w:val="24"/>
          <w:lang w:val="en-GB"/>
        </w:rPr>
        <w:t xml:space="preserve"> </w:t>
      </w:r>
      <w:r w:rsidR="0057399D" w:rsidRPr="00DB6A8D">
        <w:rPr>
          <w:rFonts w:ascii="Book Antiqua" w:hAnsi="Book Antiqua" w:cs="Times New Roman"/>
          <w:sz w:val="24"/>
          <w:szCs w:val="24"/>
          <w:lang w:val="en-GB"/>
        </w:rPr>
        <w:t>would advance</w:t>
      </w:r>
      <w:r w:rsidR="006440AA" w:rsidRPr="00DB6A8D">
        <w:rPr>
          <w:rFonts w:ascii="Book Antiqua" w:hAnsi="Book Antiqua" w:cs="Times New Roman"/>
          <w:sz w:val="24"/>
          <w:szCs w:val="24"/>
          <w:lang w:val="en-GB"/>
        </w:rPr>
        <w:t xml:space="preserve"> </w:t>
      </w:r>
      <w:r w:rsidR="00F51959" w:rsidRPr="00DB6A8D">
        <w:rPr>
          <w:rFonts w:ascii="Book Antiqua" w:hAnsi="Book Antiqua" w:cs="Times New Roman"/>
          <w:sz w:val="24"/>
          <w:szCs w:val="24"/>
          <w:lang w:val="en-GB"/>
        </w:rPr>
        <w:t>the diagnos</w:t>
      </w:r>
      <w:r w:rsidR="0057399D" w:rsidRPr="00DB6A8D">
        <w:rPr>
          <w:rFonts w:ascii="Book Antiqua" w:hAnsi="Book Antiqua" w:cs="Times New Roman"/>
          <w:sz w:val="24"/>
          <w:szCs w:val="24"/>
          <w:lang w:val="en-GB"/>
        </w:rPr>
        <w:t>is</w:t>
      </w:r>
      <w:r w:rsidR="00F51959" w:rsidRPr="00DB6A8D">
        <w:rPr>
          <w:rFonts w:ascii="Book Antiqua" w:hAnsi="Book Antiqua" w:cs="Times New Roman"/>
          <w:sz w:val="24"/>
          <w:szCs w:val="24"/>
          <w:lang w:val="en-GB"/>
        </w:rPr>
        <w:t xml:space="preserve"> and </w:t>
      </w:r>
      <w:r w:rsidR="005D2D46" w:rsidRPr="00DB6A8D">
        <w:rPr>
          <w:rFonts w:ascii="Book Antiqua" w:hAnsi="Book Antiqua" w:cs="Times New Roman"/>
          <w:sz w:val="24"/>
          <w:szCs w:val="24"/>
          <w:lang w:val="en-GB"/>
        </w:rPr>
        <w:t xml:space="preserve">improve </w:t>
      </w:r>
      <w:r w:rsidR="00F51959" w:rsidRPr="00DB6A8D">
        <w:rPr>
          <w:rFonts w:ascii="Book Antiqua" w:hAnsi="Book Antiqua" w:cs="Times New Roman"/>
          <w:sz w:val="24"/>
          <w:szCs w:val="24"/>
          <w:lang w:val="en-GB"/>
        </w:rPr>
        <w:t>prognos</w:t>
      </w:r>
      <w:r w:rsidR="005D2D46" w:rsidRPr="00DB6A8D">
        <w:rPr>
          <w:rFonts w:ascii="Book Antiqua" w:hAnsi="Book Antiqua" w:cs="Times New Roman"/>
          <w:sz w:val="24"/>
          <w:szCs w:val="24"/>
          <w:lang w:val="en-GB"/>
        </w:rPr>
        <w:t>is</w:t>
      </w:r>
      <w:r w:rsidR="00086EB9" w:rsidRPr="00B464AB">
        <w:rPr>
          <w:rFonts w:ascii="Book Antiqua" w:hAnsi="Book Antiqua" w:cs="Times New Roman" w:hint="eastAsia"/>
          <w:sz w:val="24"/>
          <w:szCs w:val="24"/>
          <w:vertAlign w:val="superscript"/>
          <w:lang w:val="en-GB"/>
        </w:rPr>
        <w:t>[</w:t>
      </w:r>
      <w:r w:rsidR="00086EB9">
        <w:rPr>
          <w:rFonts w:ascii="Book Antiqua" w:hAnsi="Book Antiqua" w:cs="Times New Roman" w:hint="eastAsia"/>
          <w:sz w:val="24"/>
          <w:szCs w:val="24"/>
          <w:vertAlign w:val="superscript"/>
          <w:lang w:val="en-GB"/>
        </w:rPr>
        <w:t>40</w:t>
      </w:r>
      <w:r w:rsidR="00086EB9" w:rsidRPr="00B464AB">
        <w:rPr>
          <w:rFonts w:ascii="Book Antiqua" w:hAnsi="Book Antiqua" w:cs="Times New Roman" w:hint="eastAsia"/>
          <w:sz w:val="24"/>
          <w:szCs w:val="24"/>
          <w:vertAlign w:val="superscript"/>
          <w:lang w:val="en-GB"/>
        </w:rPr>
        <w:t>]</w:t>
      </w:r>
      <w:r w:rsidR="00F51959" w:rsidRPr="00DB6A8D">
        <w:rPr>
          <w:rFonts w:ascii="Book Antiqua" w:hAnsi="Book Antiqua" w:cs="Times New Roman"/>
          <w:sz w:val="24"/>
          <w:szCs w:val="24"/>
          <w:lang w:val="en-GB"/>
        </w:rPr>
        <w:t>.</w:t>
      </w:r>
      <w:r w:rsidR="0028203F" w:rsidRPr="00DB6A8D">
        <w:rPr>
          <w:rFonts w:ascii="Book Antiqua" w:hAnsi="Book Antiqua" w:cs="Times New Roman"/>
          <w:sz w:val="24"/>
          <w:szCs w:val="24"/>
          <w:lang w:val="en-GB"/>
        </w:rPr>
        <w:t xml:space="preserve"> Finally, interesting</w:t>
      </w:r>
      <w:r w:rsidR="00E56FF7" w:rsidRPr="00DB6A8D">
        <w:rPr>
          <w:rFonts w:ascii="Book Antiqua" w:hAnsi="Book Antiqua" w:cs="Times New Roman"/>
          <w:sz w:val="24"/>
          <w:szCs w:val="24"/>
          <w:lang w:val="en-GB"/>
        </w:rPr>
        <w:t>ly,</w:t>
      </w:r>
      <w:r w:rsidR="0028203F" w:rsidRPr="00DB6A8D">
        <w:rPr>
          <w:rFonts w:ascii="Book Antiqua" w:hAnsi="Book Antiqua" w:cs="Times New Roman"/>
          <w:sz w:val="24"/>
          <w:szCs w:val="24"/>
          <w:lang w:val="en-GB"/>
        </w:rPr>
        <w:t xml:space="preserve"> the </w:t>
      </w:r>
      <w:r w:rsidR="00C32D4F" w:rsidRPr="00DB6A8D">
        <w:rPr>
          <w:rFonts w:ascii="Book Antiqua" w:hAnsi="Book Antiqua" w:cs="Times New Roman"/>
          <w:sz w:val="24"/>
          <w:szCs w:val="24"/>
          <w:lang w:val="en-GB"/>
        </w:rPr>
        <w:t xml:space="preserve">rate of </w:t>
      </w:r>
      <w:r w:rsidR="0028203F" w:rsidRPr="00DB6A8D">
        <w:rPr>
          <w:rFonts w:ascii="Book Antiqua" w:hAnsi="Book Antiqua" w:cs="Times New Roman"/>
          <w:sz w:val="24"/>
          <w:szCs w:val="24"/>
          <w:lang w:val="en-GB"/>
        </w:rPr>
        <w:t xml:space="preserve">infection of </w:t>
      </w:r>
      <w:r w:rsidR="0028203F" w:rsidRPr="00707C84">
        <w:rPr>
          <w:rStyle w:val="a8"/>
          <w:rFonts w:ascii="Book Antiqua" w:hAnsi="Book Antiqua" w:cs="Times New Roman"/>
          <w:sz w:val="24"/>
          <w:szCs w:val="24"/>
          <w:lang w:val="en-GB"/>
        </w:rPr>
        <w:t>P. gingivalis</w:t>
      </w:r>
      <w:r w:rsidR="002D2857" w:rsidRPr="00DB6A8D">
        <w:rPr>
          <w:rStyle w:val="a8"/>
          <w:rFonts w:ascii="Book Antiqua" w:hAnsi="Book Antiqua" w:cs="Times New Roman"/>
          <w:i w:val="0"/>
          <w:sz w:val="24"/>
          <w:szCs w:val="24"/>
          <w:lang w:val="en-GB"/>
        </w:rPr>
        <w:t xml:space="preserve"> </w:t>
      </w:r>
      <w:r w:rsidR="00E56FF7" w:rsidRPr="00DB6A8D">
        <w:rPr>
          <w:rStyle w:val="a8"/>
          <w:rFonts w:ascii="Book Antiqua" w:hAnsi="Book Antiqua" w:cs="Times New Roman"/>
          <w:i w:val="0"/>
          <w:sz w:val="24"/>
          <w:szCs w:val="24"/>
          <w:lang w:val="en-GB"/>
        </w:rPr>
        <w:t xml:space="preserve">is much higher </w:t>
      </w:r>
      <w:r w:rsidR="0028203F" w:rsidRPr="00DB6A8D">
        <w:rPr>
          <w:rFonts w:ascii="Book Antiqua" w:hAnsi="Book Antiqua" w:cs="Times New Roman"/>
          <w:sz w:val="24"/>
          <w:szCs w:val="24"/>
          <w:lang w:val="en-GB"/>
        </w:rPr>
        <w:t>in</w:t>
      </w:r>
      <w:r w:rsidR="008C1749" w:rsidRPr="00DB6A8D">
        <w:rPr>
          <w:rFonts w:ascii="Book Antiqua" w:hAnsi="Book Antiqua" w:cs="Times New Roman"/>
          <w:sz w:val="24"/>
          <w:szCs w:val="24"/>
          <w:lang w:val="en-GB"/>
        </w:rPr>
        <w:t xml:space="preserve"> oesophageal</w:t>
      </w:r>
      <w:r w:rsidR="0028203F" w:rsidRPr="00DB6A8D">
        <w:rPr>
          <w:rFonts w:ascii="Book Antiqua" w:hAnsi="Book Antiqua" w:cs="Times New Roman"/>
          <w:sz w:val="24"/>
          <w:szCs w:val="24"/>
          <w:lang w:val="en-GB"/>
        </w:rPr>
        <w:t xml:space="preserve"> cancers</w:t>
      </w:r>
      <w:r w:rsidR="00C32D4F" w:rsidRPr="00DB6A8D">
        <w:rPr>
          <w:rFonts w:ascii="Book Antiqua" w:hAnsi="Book Antiqua" w:cs="Times New Roman"/>
          <w:sz w:val="24"/>
          <w:szCs w:val="24"/>
          <w:lang w:val="en-GB"/>
        </w:rPr>
        <w:t xml:space="preserve"> than in </w:t>
      </w:r>
      <w:r w:rsidR="0028203F" w:rsidRPr="00DB6A8D">
        <w:rPr>
          <w:rFonts w:ascii="Book Antiqua" w:hAnsi="Book Antiqua" w:cs="Times New Roman"/>
          <w:sz w:val="24"/>
          <w:szCs w:val="24"/>
          <w:lang w:val="en-GB"/>
        </w:rPr>
        <w:t>cardiac cancers</w:t>
      </w:r>
      <w:r w:rsidR="002D2857" w:rsidRPr="00DB6A8D">
        <w:rPr>
          <w:rFonts w:ascii="Book Antiqua" w:hAnsi="Book Antiqua" w:cs="Times New Roman"/>
          <w:sz w:val="24"/>
          <w:szCs w:val="24"/>
          <w:lang w:val="en-GB"/>
        </w:rPr>
        <w:t xml:space="preserve"> </w:t>
      </w:r>
      <w:r w:rsidR="00C32D4F" w:rsidRPr="00DB6A8D">
        <w:rPr>
          <w:rFonts w:ascii="Book Antiqua" w:hAnsi="Book Antiqua" w:cs="Times New Roman"/>
          <w:sz w:val="24"/>
          <w:szCs w:val="24"/>
          <w:lang w:val="en-GB"/>
        </w:rPr>
        <w:t>and</w:t>
      </w:r>
      <w:r w:rsidR="002D2857" w:rsidRPr="00DB6A8D">
        <w:rPr>
          <w:rFonts w:ascii="Book Antiqua" w:hAnsi="Book Antiqua" w:cs="Times New Roman"/>
          <w:sz w:val="24"/>
          <w:szCs w:val="24"/>
          <w:lang w:val="en-GB"/>
        </w:rPr>
        <w:t xml:space="preserve"> </w:t>
      </w:r>
      <w:r w:rsidR="00E56FF7" w:rsidRPr="00DB6A8D">
        <w:rPr>
          <w:rFonts w:ascii="Book Antiqua" w:hAnsi="Book Antiqua" w:cs="Times New Roman"/>
          <w:sz w:val="24"/>
          <w:szCs w:val="24"/>
          <w:lang w:val="en-GB"/>
        </w:rPr>
        <w:t xml:space="preserve">is </w:t>
      </w:r>
      <w:r w:rsidR="00C32D4F" w:rsidRPr="00DB6A8D">
        <w:rPr>
          <w:rFonts w:ascii="Book Antiqua" w:hAnsi="Book Antiqua" w:cs="Times New Roman"/>
          <w:sz w:val="24"/>
          <w:szCs w:val="24"/>
          <w:lang w:val="en-GB"/>
        </w:rPr>
        <w:t>approximately as low as zero in</w:t>
      </w:r>
      <w:r w:rsidR="00210162" w:rsidRPr="00DB6A8D">
        <w:rPr>
          <w:rFonts w:ascii="Book Antiqua" w:hAnsi="Book Antiqua" w:cs="Times New Roman"/>
          <w:sz w:val="24"/>
          <w:szCs w:val="24"/>
          <w:lang w:val="en-GB"/>
        </w:rPr>
        <w:t xml:space="preserve"> gastric cancer</w:t>
      </w:r>
      <w:r w:rsidR="00424309" w:rsidRPr="00DB6A8D">
        <w:rPr>
          <w:rFonts w:ascii="Book Antiqua" w:hAnsi="Book Antiqua" w:cs="Times New Roman"/>
          <w:sz w:val="24"/>
          <w:szCs w:val="24"/>
          <w:lang w:val="en-GB"/>
        </w:rPr>
        <w:t xml:space="preserve">, which is due to </w:t>
      </w:r>
      <w:r w:rsidR="00C32D4F" w:rsidRPr="00DB6A8D">
        <w:rPr>
          <w:rFonts w:ascii="Book Antiqua" w:hAnsi="Book Antiqua" w:cs="Times New Roman"/>
          <w:sz w:val="24"/>
          <w:szCs w:val="24"/>
          <w:lang w:val="en-GB"/>
        </w:rPr>
        <w:t>lack of</w:t>
      </w:r>
      <w:r w:rsidR="00210162" w:rsidRPr="00DB6A8D">
        <w:rPr>
          <w:rFonts w:ascii="Book Antiqua" w:hAnsi="Book Antiqua" w:cs="Times New Roman"/>
          <w:sz w:val="24"/>
          <w:szCs w:val="24"/>
          <w:lang w:val="en-GB"/>
        </w:rPr>
        <w:t xml:space="preserve"> acid adaptation</w:t>
      </w:r>
      <w:r w:rsidR="00086EB9" w:rsidRPr="00B464AB">
        <w:rPr>
          <w:rFonts w:ascii="Book Antiqua" w:hAnsi="Book Antiqua" w:cs="Times New Roman" w:hint="eastAsia"/>
          <w:sz w:val="24"/>
          <w:szCs w:val="24"/>
          <w:vertAlign w:val="superscript"/>
          <w:lang w:val="en-GB"/>
        </w:rPr>
        <w:t>[</w:t>
      </w:r>
      <w:r w:rsidR="00086EB9">
        <w:rPr>
          <w:rFonts w:ascii="Book Antiqua" w:hAnsi="Book Antiqua" w:cs="Times New Roman" w:hint="eastAsia"/>
          <w:sz w:val="24"/>
          <w:szCs w:val="24"/>
          <w:vertAlign w:val="superscript"/>
          <w:lang w:val="en-GB"/>
        </w:rPr>
        <w:t>41</w:t>
      </w:r>
      <w:r w:rsidR="00086EB9" w:rsidRPr="00B464AB">
        <w:rPr>
          <w:rFonts w:ascii="Book Antiqua" w:hAnsi="Book Antiqua" w:cs="Times New Roman" w:hint="eastAsia"/>
          <w:sz w:val="24"/>
          <w:szCs w:val="24"/>
          <w:vertAlign w:val="superscript"/>
          <w:lang w:val="en-GB"/>
        </w:rPr>
        <w:t>]</w:t>
      </w:r>
      <w:r w:rsidR="00210162" w:rsidRPr="00DB6A8D">
        <w:rPr>
          <w:rFonts w:ascii="Book Antiqua" w:hAnsi="Book Antiqua" w:cs="Times New Roman"/>
          <w:sz w:val="24"/>
          <w:szCs w:val="24"/>
          <w:lang w:val="en-GB"/>
        </w:rPr>
        <w:t>.</w:t>
      </w:r>
    </w:p>
    <w:p w14:paraId="3FF9AD2A" w14:textId="77777777" w:rsidR="00086EB9" w:rsidRPr="00DB6A8D" w:rsidRDefault="00086EB9" w:rsidP="00DB6A8D">
      <w:pPr>
        <w:widowControl/>
        <w:spacing w:line="360" w:lineRule="auto"/>
        <w:rPr>
          <w:rFonts w:ascii="Book Antiqua" w:hAnsi="Book Antiqua" w:cs="Times New Roman"/>
          <w:b/>
          <w:sz w:val="24"/>
          <w:szCs w:val="24"/>
          <w:lang w:val="en-GB"/>
        </w:rPr>
      </w:pPr>
    </w:p>
    <w:p w14:paraId="7E2F1739" w14:textId="73FB1A5B" w:rsidR="00967CFB" w:rsidRPr="00DB6A8D" w:rsidRDefault="00086EB9" w:rsidP="00DB6A8D">
      <w:pPr>
        <w:spacing w:line="360" w:lineRule="auto"/>
        <w:rPr>
          <w:rFonts w:ascii="Book Antiqua" w:hAnsi="Book Antiqua" w:cs="Times New Roman"/>
          <w:b/>
          <w:sz w:val="24"/>
          <w:szCs w:val="24"/>
          <w:lang w:val="en-GB"/>
        </w:rPr>
      </w:pPr>
      <w:r w:rsidRPr="00DB6A8D">
        <w:rPr>
          <w:rFonts w:ascii="Book Antiqua" w:hAnsi="Book Antiqua" w:cs="Times New Roman"/>
          <w:b/>
          <w:i/>
          <w:sz w:val="24"/>
          <w:szCs w:val="24"/>
          <w:lang w:val="en-GB"/>
        </w:rPr>
        <w:t>P. GINGIVALIS</w:t>
      </w:r>
      <w:r w:rsidRPr="00DB6A8D">
        <w:rPr>
          <w:rFonts w:ascii="Book Antiqua" w:hAnsi="Book Antiqua" w:cs="Times New Roman"/>
          <w:b/>
          <w:sz w:val="24"/>
          <w:szCs w:val="24"/>
          <w:lang w:val="en-GB"/>
        </w:rPr>
        <w:t xml:space="preserve"> AND PANCREATIC CANCER</w:t>
      </w:r>
    </w:p>
    <w:p w14:paraId="6F9AF079" w14:textId="39EA1E0D" w:rsidR="00317224" w:rsidRPr="00DB6A8D" w:rsidRDefault="002706C9" w:rsidP="00DB6A8D">
      <w:pPr>
        <w:widowControl/>
        <w:spacing w:line="360" w:lineRule="auto"/>
        <w:rPr>
          <w:rFonts w:ascii="Book Antiqua" w:hAnsi="Book Antiqua" w:cs="Times New Roman"/>
          <w:sz w:val="24"/>
          <w:szCs w:val="24"/>
          <w:lang w:val="en-GB"/>
        </w:rPr>
      </w:pPr>
      <w:r w:rsidRPr="00DB6A8D">
        <w:rPr>
          <w:rFonts w:ascii="Book Antiqua" w:hAnsi="Book Antiqua" w:cs="Times New Roman"/>
          <w:sz w:val="24"/>
          <w:szCs w:val="24"/>
          <w:lang w:val="en-GB"/>
        </w:rPr>
        <w:t>Pancreatic cancer</w:t>
      </w:r>
      <w:r w:rsidR="003565C2" w:rsidRPr="00DB6A8D">
        <w:rPr>
          <w:rFonts w:ascii="Book Antiqua" w:hAnsi="Book Antiqua" w:cs="Times New Roman"/>
          <w:sz w:val="24"/>
          <w:szCs w:val="24"/>
          <w:lang w:val="en-GB"/>
        </w:rPr>
        <w:t>, which has a low frequency, is unexpectedly the fourth leading cause of death among various carcinomas</w:t>
      </w:r>
      <w:r w:rsidRPr="00DB6A8D">
        <w:rPr>
          <w:rFonts w:ascii="Book Antiqua" w:eastAsia="等线" w:hAnsi="Book Antiqua" w:cs="Times New Roman"/>
          <w:sz w:val="24"/>
          <w:szCs w:val="24"/>
          <w:lang w:val="en-GB"/>
        </w:rPr>
        <w:t>,</w:t>
      </w:r>
      <w:r w:rsidR="00A003F3" w:rsidRPr="00DB6A8D">
        <w:rPr>
          <w:rFonts w:ascii="Book Antiqua" w:hAnsi="Book Antiqua" w:cs="Times New Roman"/>
          <w:sz w:val="24"/>
          <w:szCs w:val="24"/>
          <w:lang w:val="en-GB"/>
        </w:rPr>
        <w:t xml:space="preserve"> with </w:t>
      </w:r>
      <w:r w:rsidR="006D405E" w:rsidRPr="00DB6A8D">
        <w:rPr>
          <w:rFonts w:ascii="Book Antiqua" w:hAnsi="Book Antiqua" w:cs="Times New Roman"/>
          <w:sz w:val="24"/>
          <w:szCs w:val="24"/>
          <w:lang w:val="en-GB"/>
        </w:rPr>
        <w:t>an overall five-year survival rate of merely 8.2% (</w:t>
      </w:r>
      <w:r w:rsidR="009E455D" w:rsidRPr="00DB6A8D">
        <w:rPr>
          <w:rFonts w:ascii="Book Antiqua" w:hAnsi="Book Antiqua" w:cs="Times New Roman"/>
          <w:sz w:val="24"/>
          <w:szCs w:val="24"/>
          <w:lang w:val="en-GB"/>
        </w:rPr>
        <w:t xml:space="preserve">in </w:t>
      </w:r>
      <w:r w:rsidR="006D405E" w:rsidRPr="00DB6A8D">
        <w:rPr>
          <w:rFonts w:ascii="Book Antiqua" w:hAnsi="Book Antiqua" w:cs="Times New Roman"/>
          <w:sz w:val="24"/>
          <w:szCs w:val="24"/>
          <w:lang w:val="en-GB"/>
        </w:rPr>
        <w:t>2007–2013) for all stages</w:t>
      </w:r>
      <w:r w:rsidR="00121B3E" w:rsidRPr="00B464AB">
        <w:rPr>
          <w:rFonts w:ascii="Book Antiqua" w:hAnsi="Book Antiqua" w:cs="Times New Roman" w:hint="eastAsia"/>
          <w:sz w:val="24"/>
          <w:szCs w:val="24"/>
          <w:vertAlign w:val="superscript"/>
          <w:lang w:val="en-GB"/>
        </w:rPr>
        <w:t>[</w:t>
      </w:r>
      <w:r w:rsidR="00121B3E">
        <w:rPr>
          <w:rFonts w:ascii="Book Antiqua" w:hAnsi="Book Antiqua" w:cs="Times New Roman" w:hint="eastAsia"/>
          <w:sz w:val="24"/>
          <w:szCs w:val="24"/>
          <w:vertAlign w:val="superscript"/>
          <w:lang w:val="en-GB"/>
        </w:rPr>
        <w:t>42,43</w:t>
      </w:r>
      <w:r w:rsidR="00121B3E" w:rsidRPr="00B464AB">
        <w:rPr>
          <w:rFonts w:ascii="Book Antiqua" w:hAnsi="Book Antiqua" w:cs="Times New Roman" w:hint="eastAsia"/>
          <w:sz w:val="24"/>
          <w:szCs w:val="24"/>
          <w:vertAlign w:val="superscript"/>
          <w:lang w:val="en-GB"/>
        </w:rPr>
        <w:t>]</w:t>
      </w:r>
      <w:r w:rsidRPr="00DB6A8D">
        <w:rPr>
          <w:rFonts w:ascii="Book Antiqua" w:hAnsi="Book Antiqua" w:cs="Times New Roman"/>
          <w:sz w:val="24"/>
          <w:szCs w:val="24"/>
          <w:lang w:val="en-GB"/>
        </w:rPr>
        <w:t>.</w:t>
      </w:r>
      <w:r w:rsidR="00C86BC6" w:rsidRPr="00DB6A8D">
        <w:rPr>
          <w:rFonts w:ascii="Book Antiqua" w:hAnsi="Book Antiqua" w:cs="Times New Roman"/>
          <w:sz w:val="24"/>
          <w:szCs w:val="24"/>
          <w:lang w:val="en-GB"/>
        </w:rPr>
        <w:t xml:space="preserve"> </w:t>
      </w:r>
      <w:r w:rsidR="00D1144C" w:rsidRPr="00DB6A8D">
        <w:rPr>
          <w:rFonts w:ascii="Book Antiqua" w:hAnsi="Book Antiqua" w:cs="Times New Roman"/>
          <w:sz w:val="24"/>
          <w:szCs w:val="24"/>
          <w:lang w:val="en-GB"/>
        </w:rPr>
        <w:t>There are several factors leading to a poor prognostic performance of t</w:t>
      </w:r>
      <w:r w:rsidR="009E455D" w:rsidRPr="00DB6A8D">
        <w:rPr>
          <w:rFonts w:ascii="Book Antiqua" w:hAnsi="Book Antiqua" w:cs="Times New Roman"/>
          <w:sz w:val="24"/>
          <w:szCs w:val="24"/>
          <w:lang w:val="en-GB"/>
        </w:rPr>
        <w:t xml:space="preserve">his </w:t>
      </w:r>
      <w:r w:rsidRPr="00DB6A8D">
        <w:rPr>
          <w:rFonts w:ascii="Book Antiqua" w:hAnsi="Book Antiqua" w:cs="Times New Roman"/>
          <w:sz w:val="24"/>
          <w:szCs w:val="24"/>
          <w:lang w:val="en-GB"/>
        </w:rPr>
        <w:t>devastating cancer</w:t>
      </w:r>
      <w:r w:rsidR="00B35F8A" w:rsidRPr="00DB6A8D">
        <w:rPr>
          <w:rFonts w:ascii="Book Antiqua" w:hAnsi="Book Antiqua" w:cs="Times New Roman"/>
          <w:sz w:val="24"/>
          <w:szCs w:val="24"/>
          <w:lang w:val="en-GB"/>
        </w:rPr>
        <w:t xml:space="preserve">, </w:t>
      </w:r>
      <w:r w:rsidR="006D405E" w:rsidRPr="00DB6A8D">
        <w:rPr>
          <w:rFonts w:ascii="Book Antiqua" w:hAnsi="Book Antiqua" w:cs="Times New Roman"/>
          <w:sz w:val="24"/>
          <w:szCs w:val="24"/>
          <w:lang w:val="en-GB"/>
        </w:rPr>
        <w:t xml:space="preserve">such as </w:t>
      </w:r>
      <w:r w:rsidR="009E455D" w:rsidRPr="00DB6A8D">
        <w:rPr>
          <w:rFonts w:ascii="Book Antiqua" w:hAnsi="Book Antiqua" w:cs="Times New Roman"/>
          <w:sz w:val="24"/>
          <w:szCs w:val="24"/>
          <w:lang w:val="en-GB"/>
        </w:rPr>
        <w:t xml:space="preserve">the </w:t>
      </w:r>
      <w:r w:rsidR="001723D2" w:rsidRPr="00DB6A8D">
        <w:rPr>
          <w:rFonts w:ascii="Book Antiqua" w:hAnsi="Book Antiqua" w:cs="Times New Roman"/>
          <w:sz w:val="24"/>
          <w:szCs w:val="24"/>
          <w:lang w:val="en-GB"/>
        </w:rPr>
        <w:t>deficiency</w:t>
      </w:r>
      <w:r w:rsidR="00091253" w:rsidRPr="00DB6A8D">
        <w:rPr>
          <w:rFonts w:ascii="Book Antiqua" w:hAnsi="Book Antiqua" w:cs="Times New Roman"/>
          <w:sz w:val="24"/>
          <w:szCs w:val="24"/>
          <w:lang w:val="en-GB"/>
        </w:rPr>
        <w:t xml:space="preserve"> </w:t>
      </w:r>
      <w:r w:rsidR="009E455D" w:rsidRPr="00DB6A8D">
        <w:rPr>
          <w:rFonts w:ascii="Book Antiqua" w:hAnsi="Book Antiqua" w:cs="Times New Roman"/>
          <w:sz w:val="24"/>
          <w:szCs w:val="24"/>
          <w:lang w:val="en-GB"/>
        </w:rPr>
        <w:t xml:space="preserve">of </w:t>
      </w:r>
      <w:r w:rsidR="009D2472" w:rsidRPr="00DB6A8D">
        <w:rPr>
          <w:rFonts w:ascii="Book Antiqua" w:hAnsi="Book Antiqua" w:cs="Times New Roman"/>
          <w:sz w:val="24"/>
          <w:szCs w:val="24"/>
          <w:lang w:val="en-GB"/>
        </w:rPr>
        <w:t xml:space="preserve">serum </w:t>
      </w:r>
      <w:r w:rsidR="00091253" w:rsidRPr="00DB6A8D">
        <w:rPr>
          <w:rFonts w:ascii="Book Antiqua" w:hAnsi="Book Antiqua" w:cs="Times New Roman"/>
          <w:sz w:val="24"/>
          <w:szCs w:val="24"/>
          <w:lang w:val="en-GB"/>
        </w:rPr>
        <w:t>biomarkers</w:t>
      </w:r>
      <w:r w:rsidR="009D2472" w:rsidRPr="00DB6A8D">
        <w:rPr>
          <w:rFonts w:ascii="Book Antiqua" w:hAnsi="Book Antiqua" w:cs="Times New Roman"/>
          <w:sz w:val="24"/>
          <w:szCs w:val="24"/>
          <w:lang w:val="en-GB"/>
        </w:rPr>
        <w:t xml:space="preserve"> for diagnosis and prognosis</w:t>
      </w:r>
      <w:r w:rsidR="00091253" w:rsidRPr="00DB6A8D">
        <w:rPr>
          <w:rFonts w:ascii="Book Antiqua" w:hAnsi="Book Antiqua" w:cs="Times New Roman"/>
          <w:sz w:val="24"/>
          <w:szCs w:val="24"/>
          <w:lang w:val="en-GB"/>
        </w:rPr>
        <w:t>,</w:t>
      </w:r>
      <w:r w:rsidR="006D405E" w:rsidRPr="00DB6A8D">
        <w:rPr>
          <w:rFonts w:ascii="Book Antiqua" w:hAnsi="Book Antiqua" w:cs="Times New Roman"/>
          <w:sz w:val="24"/>
          <w:szCs w:val="24"/>
          <w:lang w:val="en-GB"/>
        </w:rPr>
        <w:t xml:space="preserve"> the</w:t>
      </w:r>
      <w:r w:rsidR="002D2857" w:rsidRPr="00DB6A8D">
        <w:rPr>
          <w:rFonts w:ascii="Book Antiqua" w:hAnsi="Book Antiqua" w:cs="Times New Roman"/>
          <w:sz w:val="24"/>
          <w:szCs w:val="24"/>
          <w:lang w:val="en-GB"/>
        </w:rPr>
        <w:t xml:space="preserve"> </w:t>
      </w:r>
      <w:r w:rsidR="006D405E" w:rsidRPr="00DB6A8D">
        <w:rPr>
          <w:rFonts w:ascii="Book Antiqua" w:hAnsi="Book Antiqua" w:cs="Times New Roman"/>
          <w:sz w:val="24"/>
          <w:szCs w:val="24"/>
          <w:lang w:val="en-GB"/>
        </w:rPr>
        <w:t>absence of</w:t>
      </w:r>
      <w:r w:rsidR="00091253" w:rsidRPr="00DB6A8D">
        <w:rPr>
          <w:rFonts w:ascii="Book Antiqua" w:hAnsi="Book Antiqua" w:cs="Times New Roman"/>
          <w:sz w:val="24"/>
          <w:szCs w:val="24"/>
          <w:lang w:val="en-GB"/>
        </w:rPr>
        <w:t xml:space="preserve"> biomarkers </w:t>
      </w:r>
      <w:r w:rsidR="00831F82" w:rsidRPr="00DB6A8D">
        <w:rPr>
          <w:rFonts w:ascii="Book Antiqua" w:hAnsi="Book Antiqua" w:cs="Times New Roman"/>
          <w:sz w:val="24"/>
          <w:szCs w:val="24"/>
          <w:lang w:val="en-GB"/>
        </w:rPr>
        <w:t>which could</w:t>
      </w:r>
      <w:r w:rsidR="00091253" w:rsidRPr="00DB6A8D">
        <w:rPr>
          <w:rFonts w:ascii="Book Antiqua" w:hAnsi="Book Antiqua" w:cs="Times New Roman"/>
          <w:sz w:val="24"/>
          <w:szCs w:val="24"/>
          <w:lang w:val="en-GB"/>
        </w:rPr>
        <w:t xml:space="preserve"> </w:t>
      </w:r>
      <w:r w:rsidR="00831F82" w:rsidRPr="00DB6A8D">
        <w:rPr>
          <w:rFonts w:ascii="Book Antiqua" w:hAnsi="Book Antiqua" w:cs="Times New Roman"/>
          <w:sz w:val="24"/>
          <w:szCs w:val="24"/>
          <w:lang w:val="en-GB"/>
        </w:rPr>
        <w:t>function as guidelines for individual therapy</w:t>
      </w:r>
      <w:r w:rsidR="006D405E" w:rsidRPr="00DB6A8D">
        <w:rPr>
          <w:rFonts w:ascii="Book Antiqua" w:hAnsi="Book Antiqua" w:cs="Times New Roman"/>
          <w:sz w:val="24"/>
          <w:szCs w:val="24"/>
          <w:lang w:val="en-GB"/>
        </w:rPr>
        <w:t xml:space="preserve">, </w:t>
      </w:r>
      <w:r w:rsidR="009E455D" w:rsidRPr="00DB6A8D">
        <w:rPr>
          <w:rFonts w:ascii="Book Antiqua" w:hAnsi="Book Antiqua" w:cs="Times New Roman"/>
          <w:sz w:val="24"/>
          <w:szCs w:val="24"/>
          <w:lang w:val="en-GB"/>
        </w:rPr>
        <w:t>and</w:t>
      </w:r>
      <w:r w:rsidR="006D405E" w:rsidRPr="00DB6A8D">
        <w:rPr>
          <w:rFonts w:ascii="Book Antiqua" w:hAnsi="Book Antiqua" w:cs="Times New Roman"/>
          <w:sz w:val="24"/>
          <w:szCs w:val="24"/>
          <w:lang w:val="en-GB"/>
        </w:rPr>
        <w:t xml:space="preserve"> </w:t>
      </w:r>
      <w:r w:rsidR="00091253" w:rsidRPr="00DB6A8D">
        <w:rPr>
          <w:rFonts w:ascii="Book Antiqua" w:hAnsi="Book Antiqua" w:cs="Times New Roman"/>
          <w:sz w:val="24"/>
          <w:szCs w:val="24"/>
          <w:lang w:val="en-GB"/>
        </w:rPr>
        <w:t xml:space="preserve">the broad </w:t>
      </w:r>
      <w:r w:rsidR="006D405E" w:rsidRPr="00DB6A8D">
        <w:rPr>
          <w:rFonts w:ascii="Book Antiqua" w:hAnsi="Book Antiqua" w:cs="Times New Roman"/>
          <w:sz w:val="24"/>
          <w:szCs w:val="24"/>
          <w:lang w:val="en-GB"/>
        </w:rPr>
        <w:t>and pri</w:t>
      </w:r>
      <w:r w:rsidR="00121B3E">
        <w:rPr>
          <w:rFonts w:ascii="Book Antiqua" w:hAnsi="Book Antiqua" w:cs="Times New Roman"/>
          <w:sz w:val="24"/>
          <w:szCs w:val="24"/>
          <w:lang w:val="en-GB"/>
        </w:rPr>
        <w:t>mary resistance to chemotherapy</w:t>
      </w:r>
      <w:r w:rsidR="00121B3E" w:rsidRPr="00B464AB">
        <w:rPr>
          <w:rFonts w:ascii="Book Antiqua" w:hAnsi="Book Antiqua" w:cs="Times New Roman" w:hint="eastAsia"/>
          <w:sz w:val="24"/>
          <w:szCs w:val="24"/>
          <w:vertAlign w:val="superscript"/>
          <w:lang w:val="en-GB"/>
        </w:rPr>
        <w:t>[</w:t>
      </w:r>
      <w:r w:rsidR="00121B3E">
        <w:rPr>
          <w:rFonts w:ascii="Book Antiqua" w:hAnsi="Book Antiqua" w:cs="Times New Roman" w:hint="eastAsia"/>
          <w:sz w:val="24"/>
          <w:szCs w:val="24"/>
          <w:vertAlign w:val="superscript"/>
          <w:lang w:val="en-GB"/>
        </w:rPr>
        <w:t>43</w:t>
      </w:r>
      <w:r w:rsidR="00121B3E" w:rsidRPr="00B464AB">
        <w:rPr>
          <w:rFonts w:ascii="Book Antiqua" w:hAnsi="Book Antiqua" w:cs="Times New Roman" w:hint="eastAsia"/>
          <w:sz w:val="24"/>
          <w:szCs w:val="24"/>
          <w:vertAlign w:val="superscript"/>
          <w:lang w:val="en-GB"/>
        </w:rPr>
        <w:t>]</w:t>
      </w:r>
      <w:r w:rsidR="00120722" w:rsidRPr="00DB6A8D">
        <w:rPr>
          <w:rFonts w:ascii="Book Antiqua" w:hAnsi="Book Antiqua" w:cs="Times New Roman"/>
          <w:sz w:val="24"/>
          <w:szCs w:val="24"/>
          <w:lang w:val="en-GB"/>
        </w:rPr>
        <w:t>.</w:t>
      </w:r>
      <w:r w:rsidR="001361C6" w:rsidRPr="00DB6A8D">
        <w:rPr>
          <w:rFonts w:ascii="Book Antiqua" w:hAnsi="Book Antiqua" w:cs="Times New Roman"/>
          <w:sz w:val="24"/>
          <w:szCs w:val="24"/>
          <w:lang w:val="en-GB"/>
        </w:rPr>
        <w:t xml:space="preserve"> </w:t>
      </w:r>
      <w:r w:rsidR="00D72E35" w:rsidRPr="00DB6A8D">
        <w:rPr>
          <w:rFonts w:ascii="Book Antiqua" w:hAnsi="Book Antiqua" w:cs="Times New Roman"/>
          <w:sz w:val="24"/>
          <w:szCs w:val="24"/>
          <w:lang w:val="en-GB"/>
        </w:rPr>
        <w:t>The</w:t>
      </w:r>
      <w:r w:rsidR="001361C6" w:rsidRPr="00DB6A8D">
        <w:rPr>
          <w:rFonts w:ascii="Book Antiqua" w:hAnsi="Book Antiqua" w:cs="Times New Roman"/>
          <w:sz w:val="24"/>
          <w:szCs w:val="24"/>
          <w:lang w:val="en-GB"/>
        </w:rPr>
        <w:t xml:space="preserve"> bacterial </w:t>
      </w:r>
      <w:r w:rsidR="00D72E35" w:rsidRPr="00DB6A8D">
        <w:rPr>
          <w:rFonts w:ascii="Book Antiqua" w:hAnsi="Book Antiqua" w:cs="Times New Roman"/>
          <w:sz w:val="24"/>
          <w:szCs w:val="24"/>
          <w:lang w:val="en-GB"/>
        </w:rPr>
        <w:t xml:space="preserve">colony </w:t>
      </w:r>
      <w:r w:rsidR="001361C6" w:rsidRPr="00DB6A8D">
        <w:rPr>
          <w:rFonts w:ascii="Book Antiqua" w:hAnsi="Book Antiqua" w:cs="Times New Roman"/>
          <w:sz w:val="24"/>
          <w:szCs w:val="24"/>
          <w:lang w:val="en-GB"/>
        </w:rPr>
        <w:t xml:space="preserve">is </w:t>
      </w:r>
      <w:r w:rsidR="00BC4D87" w:rsidRPr="00DB6A8D">
        <w:rPr>
          <w:rFonts w:ascii="Book Antiqua" w:hAnsi="Book Antiqua" w:cs="Times New Roman"/>
          <w:sz w:val="24"/>
          <w:szCs w:val="24"/>
          <w:lang w:val="en-GB"/>
        </w:rPr>
        <w:t>critical to</w:t>
      </w:r>
      <w:r w:rsidR="001361C6" w:rsidRPr="00DB6A8D">
        <w:rPr>
          <w:rFonts w:ascii="Book Antiqua" w:hAnsi="Book Antiqua" w:cs="Times New Roman"/>
          <w:sz w:val="24"/>
          <w:szCs w:val="24"/>
          <w:lang w:val="en-GB"/>
        </w:rPr>
        <w:t xml:space="preserve"> </w:t>
      </w:r>
      <w:r w:rsidR="00D72E35" w:rsidRPr="00DB6A8D">
        <w:rPr>
          <w:rFonts w:ascii="Book Antiqua" w:hAnsi="Book Antiqua" w:cs="Times New Roman"/>
          <w:sz w:val="24"/>
          <w:szCs w:val="24"/>
          <w:lang w:val="en-GB"/>
        </w:rPr>
        <w:t>developing</w:t>
      </w:r>
      <w:r w:rsidR="001361C6" w:rsidRPr="00DB6A8D">
        <w:rPr>
          <w:rFonts w:ascii="Book Antiqua" w:hAnsi="Book Antiqua" w:cs="Times New Roman"/>
          <w:sz w:val="24"/>
          <w:szCs w:val="24"/>
          <w:lang w:val="en-GB"/>
        </w:rPr>
        <w:t xml:space="preserve"> gastrointestinal mucosal immune system, </w:t>
      </w:r>
      <w:r w:rsidR="00D72E35" w:rsidRPr="00DB6A8D">
        <w:rPr>
          <w:rFonts w:ascii="Book Antiqua" w:hAnsi="Book Antiqua" w:cs="Times New Roman"/>
          <w:sz w:val="24"/>
          <w:szCs w:val="24"/>
          <w:lang w:val="en-GB"/>
        </w:rPr>
        <w:t xml:space="preserve">maintaining </w:t>
      </w:r>
      <w:r w:rsidR="001361C6" w:rsidRPr="00DB6A8D">
        <w:rPr>
          <w:rFonts w:ascii="Book Antiqua" w:hAnsi="Book Antiqua" w:cs="Times New Roman"/>
          <w:sz w:val="24"/>
          <w:szCs w:val="24"/>
          <w:lang w:val="en-GB"/>
        </w:rPr>
        <w:t xml:space="preserve">a normal physiological </w:t>
      </w:r>
      <w:r w:rsidR="00422288" w:rsidRPr="00DB6A8D">
        <w:rPr>
          <w:rFonts w:ascii="Book Antiqua" w:hAnsi="Book Antiqua" w:cs="Times New Roman"/>
          <w:sz w:val="24"/>
          <w:szCs w:val="24"/>
          <w:lang w:val="en-GB"/>
        </w:rPr>
        <w:t>circumstance</w:t>
      </w:r>
      <w:r w:rsidR="001361C6" w:rsidRPr="00DB6A8D">
        <w:rPr>
          <w:rFonts w:ascii="Book Antiqua" w:hAnsi="Book Antiqua" w:cs="Times New Roman"/>
          <w:sz w:val="24"/>
          <w:szCs w:val="24"/>
          <w:lang w:val="en-GB"/>
        </w:rPr>
        <w:t xml:space="preserve">, and </w:t>
      </w:r>
      <w:r w:rsidR="00422288" w:rsidRPr="00DB6A8D">
        <w:rPr>
          <w:rFonts w:ascii="Book Antiqua" w:hAnsi="Book Antiqua" w:cs="Times New Roman"/>
          <w:sz w:val="24"/>
          <w:szCs w:val="24"/>
          <w:lang w:val="en-GB"/>
        </w:rPr>
        <w:t xml:space="preserve">providing </w:t>
      </w:r>
      <w:r w:rsidR="00B75054" w:rsidRPr="00DB6A8D">
        <w:rPr>
          <w:rFonts w:ascii="Book Antiqua" w:hAnsi="Book Antiqua" w:cs="Times New Roman"/>
          <w:sz w:val="24"/>
          <w:szCs w:val="24"/>
          <w:lang w:val="en-GB"/>
        </w:rPr>
        <w:t>necessary nourishment</w:t>
      </w:r>
      <w:r w:rsidR="00BC4D87" w:rsidRPr="00DB6A8D">
        <w:rPr>
          <w:rFonts w:ascii="Book Antiqua" w:hAnsi="Book Antiqua" w:cs="Times New Roman"/>
          <w:sz w:val="24"/>
          <w:szCs w:val="24"/>
          <w:lang w:val="en-GB"/>
        </w:rPr>
        <w:t xml:space="preserve">, which </w:t>
      </w:r>
      <w:r w:rsidR="004D2896" w:rsidRPr="00DB6A8D">
        <w:rPr>
          <w:rFonts w:ascii="Book Antiqua" w:hAnsi="Book Antiqua" w:cs="Times New Roman"/>
          <w:sz w:val="24"/>
          <w:szCs w:val="24"/>
          <w:lang w:val="en-GB"/>
        </w:rPr>
        <w:t xml:space="preserve">has been of significance </w:t>
      </w:r>
      <w:r w:rsidR="00BC4D87" w:rsidRPr="00DB6A8D">
        <w:rPr>
          <w:rFonts w:ascii="Book Antiqua" w:hAnsi="Book Antiqua" w:cs="Times New Roman"/>
          <w:sz w:val="24"/>
          <w:szCs w:val="24"/>
          <w:lang w:val="en-GB"/>
        </w:rPr>
        <w:t xml:space="preserve">in various disease </w:t>
      </w:r>
      <w:r w:rsidR="004D2896" w:rsidRPr="00DB6A8D">
        <w:rPr>
          <w:rFonts w:ascii="Book Antiqua" w:eastAsia="等线" w:hAnsi="Book Antiqua" w:cs="Times New Roman"/>
          <w:sz w:val="24"/>
          <w:szCs w:val="24"/>
          <w:lang w:val="en-GB"/>
        </w:rPr>
        <w:t>states</w:t>
      </w:r>
      <w:r w:rsidR="00121B3E" w:rsidRPr="00B464AB">
        <w:rPr>
          <w:rFonts w:ascii="Book Antiqua" w:hAnsi="Book Antiqua" w:cs="Times New Roman" w:hint="eastAsia"/>
          <w:sz w:val="24"/>
          <w:szCs w:val="24"/>
          <w:vertAlign w:val="superscript"/>
          <w:lang w:val="en-GB"/>
        </w:rPr>
        <w:t>[</w:t>
      </w:r>
      <w:r w:rsidR="00121B3E">
        <w:rPr>
          <w:rFonts w:ascii="Book Antiqua" w:hAnsi="Book Antiqua" w:cs="Times New Roman" w:hint="eastAsia"/>
          <w:sz w:val="24"/>
          <w:szCs w:val="24"/>
          <w:vertAlign w:val="superscript"/>
          <w:lang w:val="en-GB"/>
        </w:rPr>
        <w:t>44,45</w:t>
      </w:r>
      <w:r w:rsidR="00121B3E" w:rsidRPr="00B464AB">
        <w:rPr>
          <w:rFonts w:ascii="Book Antiqua" w:hAnsi="Book Antiqua" w:cs="Times New Roman" w:hint="eastAsia"/>
          <w:sz w:val="24"/>
          <w:szCs w:val="24"/>
          <w:vertAlign w:val="superscript"/>
          <w:lang w:val="en-GB"/>
        </w:rPr>
        <w:t>]</w:t>
      </w:r>
      <w:r w:rsidR="00BC4D87" w:rsidRPr="00DB6A8D">
        <w:rPr>
          <w:rFonts w:ascii="Book Antiqua" w:hAnsi="Book Antiqua" w:cs="Times New Roman"/>
          <w:sz w:val="24"/>
          <w:szCs w:val="24"/>
          <w:lang w:val="en-GB"/>
        </w:rPr>
        <w:t xml:space="preserve">. Multiple observations have shown that </w:t>
      </w:r>
      <w:r w:rsidR="002B44B3" w:rsidRPr="00DB6A8D">
        <w:rPr>
          <w:rFonts w:ascii="Book Antiqua" w:hAnsi="Book Antiqua" w:cs="Times New Roman"/>
          <w:sz w:val="24"/>
          <w:szCs w:val="24"/>
          <w:lang w:val="en-GB"/>
        </w:rPr>
        <w:t xml:space="preserve">there is an overlap between </w:t>
      </w:r>
      <w:r w:rsidR="00BC4D87" w:rsidRPr="00DB6A8D">
        <w:rPr>
          <w:rFonts w:ascii="Book Antiqua" w:hAnsi="Book Antiqua" w:cs="Times New Roman"/>
          <w:sz w:val="24"/>
          <w:szCs w:val="24"/>
          <w:lang w:val="en-GB"/>
        </w:rPr>
        <w:t xml:space="preserve">oral microbiota </w:t>
      </w:r>
      <w:r w:rsidR="002B44B3" w:rsidRPr="00DB6A8D">
        <w:rPr>
          <w:rFonts w:ascii="Book Antiqua" w:hAnsi="Book Antiqua" w:cs="Times New Roman"/>
          <w:sz w:val="24"/>
          <w:szCs w:val="24"/>
          <w:lang w:val="en-GB"/>
        </w:rPr>
        <w:t>and</w:t>
      </w:r>
      <w:r w:rsidR="00BC4D87" w:rsidRPr="00DB6A8D">
        <w:rPr>
          <w:rFonts w:ascii="Book Antiqua" w:hAnsi="Book Antiqua" w:cs="Times New Roman"/>
          <w:sz w:val="24"/>
          <w:szCs w:val="24"/>
          <w:lang w:val="en-GB"/>
        </w:rPr>
        <w:t xml:space="preserve"> digestive tract microbiota</w:t>
      </w:r>
      <w:r w:rsidR="006744CB" w:rsidRPr="00DB6A8D">
        <w:rPr>
          <w:rFonts w:ascii="Book Antiqua" w:hAnsi="Book Antiqua" w:cs="Times New Roman"/>
          <w:sz w:val="24"/>
          <w:szCs w:val="24"/>
          <w:lang w:val="en-GB"/>
        </w:rPr>
        <w:t xml:space="preserve"> partly </w:t>
      </w:r>
      <w:r w:rsidR="009E455D" w:rsidRPr="00DB6A8D">
        <w:rPr>
          <w:rFonts w:ascii="Book Antiqua" w:hAnsi="Book Antiqua" w:cs="Times New Roman"/>
          <w:sz w:val="24"/>
          <w:szCs w:val="24"/>
          <w:lang w:val="en-GB"/>
        </w:rPr>
        <w:t xml:space="preserve">due to </w:t>
      </w:r>
      <w:r w:rsidR="006744CB" w:rsidRPr="00DB6A8D">
        <w:rPr>
          <w:rFonts w:ascii="Book Antiqua" w:hAnsi="Book Antiqua" w:cs="Times New Roman"/>
          <w:sz w:val="24"/>
          <w:szCs w:val="24"/>
          <w:lang w:val="en-GB"/>
        </w:rPr>
        <w:t>mastication and daily oral hygiene, such as tooth brushing and flossing</w:t>
      </w:r>
      <w:r w:rsidR="00121B3E" w:rsidRPr="00B464AB">
        <w:rPr>
          <w:rFonts w:ascii="Book Antiqua" w:hAnsi="Book Antiqua" w:cs="Times New Roman" w:hint="eastAsia"/>
          <w:sz w:val="24"/>
          <w:szCs w:val="24"/>
          <w:vertAlign w:val="superscript"/>
          <w:lang w:val="en-GB"/>
        </w:rPr>
        <w:t>[</w:t>
      </w:r>
      <w:r w:rsidR="00121B3E">
        <w:rPr>
          <w:rFonts w:ascii="Book Antiqua" w:hAnsi="Book Antiqua" w:cs="Times New Roman" w:hint="eastAsia"/>
          <w:sz w:val="24"/>
          <w:szCs w:val="24"/>
          <w:vertAlign w:val="superscript"/>
          <w:lang w:val="en-GB"/>
        </w:rPr>
        <w:t>42</w:t>
      </w:r>
      <w:r w:rsidR="00121B3E" w:rsidRPr="00B464AB">
        <w:rPr>
          <w:rFonts w:ascii="Book Antiqua" w:hAnsi="Book Antiqua" w:cs="Times New Roman" w:hint="eastAsia"/>
          <w:sz w:val="24"/>
          <w:szCs w:val="24"/>
          <w:vertAlign w:val="superscript"/>
          <w:lang w:val="en-GB"/>
        </w:rPr>
        <w:t>]</w:t>
      </w:r>
      <w:r w:rsidR="00BC4D87" w:rsidRPr="00DB6A8D">
        <w:rPr>
          <w:rFonts w:ascii="Book Antiqua" w:hAnsi="Book Antiqua" w:cs="Times New Roman"/>
          <w:sz w:val="24"/>
          <w:szCs w:val="24"/>
          <w:lang w:val="en-GB"/>
        </w:rPr>
        <w:t xml:space="preserve">, </w:t>
      </w:r>
      <w:r w:rsidR="002B44B3" w:rsidRPr="00DB6A8D">
        <w:rPr>
          <w:rFonts w:ascii="Book Antiqua" w:hAnsi="Book Antiqua" w:cs="Times New Roman"/>
          <w:sz w:val="24"/>
          <w:szCs w:val="24"/>
          <w:lang w:val="en-GB"/>
        </w:rPr>
        <w:t xml:space="preserve">which promotes </w:t>
      </w:r>
      <w:r w:rsidR="00BC4D87" w:rsidRPr="00DB6A8D">
        <w:rPr>
          <w:rFonts w:ascii="Book Antiqua" w:hAnsi="Book Antiqua" w:cs="Times New Roman"/>
          <w:sz w:val="24"/>
          <w:szCs w:val="24"/>
          <w:lang w:val="en-GB"/>
        </w:rPr>
        <w:t xml:space="preserve">multiple avenues for </w:t>
      </w:r>
      <w:r w:rsidR="009E455D" w:rsidRPr="00DB6A8D">
        <w:rPr>
          <w:rFonts w:ascii="Book Antiqua" w:hAnsi="Book Antiqua" w:cs="Times New Roman"/>
          <w:sz w:val="24"/>
          <w:szCs w:val="24"/>
          <w:lang w:val="en-GB"/>
        </w:rPr>
        <w:t xml:space="preserve">the </w:t>
      </w:r>
      <w:r w:rsidR="00BC4D87" w:rsidRPr="00DB6A8D">
        <w:rPr>
          <w:rFonts w:ascii="Book Antiqua" w:hAnsi="Book Antiqua" w:cs="Times New Roman"/>
          <w:sz w:val="24"/>
          <w:szCs w:val="24"/>
          <w:lang w:val="en-GB"/>
        </w:rPr>
        <w:t xml:space="preserve">dissemination </w:t>
      </w:r>
      <w:r w:rsidR="009E455D" w:rsidRPr="00DB6A8D">
        <w:rPr>
          <w:rFonts w:ascii="Book Antiqua" w:hAnsi="Book Antiqua" w:cs="Times New Roman"/>
          <w:sz w:val="24"/>
          <w:szCs w:val="24"/>
          <w:lang w:val="en-GB"/>
        </w:rPr>
        <w:t xml:space="preserve">of </w:t>
      </w:r>
      <w:r w:rsidR="00BC4D87" w:rsidRPr="00DB6A8D">
        <w:rPr>
          <w:rFonts w:ascii="Book Antiqua" w:hAnsi="Book Antiqua" w:cs="Times New Roman"/>
          <w:sz w:val="24"/>
          <w:szCs w:val="24"/>
          <w:lang w:val="en-GB"/>
        </w:rPr>
        <w:t>dysbiosis</w:t>
      </w:r>
      <w:r w:rsidR="00121B3E" w:rsidRPr="00B464AB">
        <w:rPr>
          <w:rFonts w:ascii="Book Antiqua" w:hAnsi="Book Antiqua" w:cs="Times New Roman" w:hint="eastAsia"/>
          <w:sz w:val="24"/>
          <w:szCs w:val="24"/>
          <w:vertAlign w:val="superscript"/>
          <w:lang w:val="en-GB"/>
        </w:rPr>
        <w:t>[</w:t>
      </w:r>
      <w:r w:rsidR="00121B3E">
        <w:rPr>
          <w:rFonts w:ascii="Book Antiqua" w:hAnsi="Book Antiqua" w:cs="Times New Roman" w:hint="eastAsia"/>
          <w:sz w:val="24"/>
          <w:szCs w:val="24"/>
          <w:vertAlign w:val="superscript"/>
          <w:lang w:val="en-GB"/>
        </w:rPr>
        <w:t>44</w:t>
      </w:r>
      <w:r w:rsidR="00121B3E" w:rsidRPr="00B464AB">
        <w:rPr>
          <w:rFonts w:ascii="Book Antiqua" w:hAnsi="Book Antiqua" w:cs="Times New Roman" w:hint="eastAsia"/>
          <w:sz w:val="24"/>
          <w:szCs w:val="24"/>
          <w:vertAlign w:val="superscript"/>
          <w:lang w:val="en-GB"/>
        </w:rPr>
        <w:t>]</w:t>
      </w:r>
      <w:r w:rsidR="00BE6855" w:rsidRPr="00DB6A8D">
        <w:rPr>
          <w:rFonts w:ascii="Book Antiqua" w:hAnsi="Book Antiqua" w:cs="Times New Roman"/>
          <w:sz w:val="24"/>
          <w:szCs w:val="24"/>
          <w:lang w:val="en-GB"/>
        </w:rPr>
        <w:t>. F</w:t>
      </w:r>
      <w:r w:rsidR="008F187C" w:rsidRPr="00DB6A8D">
        <w:rPr>
          <w:rFonts w:ascii="Book Antiqua" w:hAnsi="Book Antiqua" w:cs="Times New Roman"/>
          <w:sz w:val="24"/>
          <w:szCs w:val="24"/>
          <w:lang w:val="en-GB"/>
        </w:rPr>
        <w:t xml:space="preserve">urthermore, poor oral health is linked with </w:t>
      </w:r>
      <w:r w:rsidR="004D2610" w:rsidRPr="00DB6A8D">
        <w:rPr>
          <w:rFonts w:ascii="Book Antiqua" w:hAnsi="Book Antiqua" w:cs="Times New Roman"/>
          <w:sz w:val="24"/>
          <w:szCs w:val="24"/>
          <w:lang w:val="en-GB"/>
        </w:rPr>
        <w:t>an increased risk of pancreatic cancer development</w:t>
      </w:r>
      <w:r w:rsidR="00121B3E" w:rsidRPr="00B464AB">
        <w:rPr>
          <w:rFonts w:ascii="Book Antiqua" w:hAnsi="Book Antiqua" w:cs="Times New Roman" w:hint="eastAsia"/>
          <w:sz w:val="24"/>
          <w:szCs w:val="24"/>
          <w:vertAlign w:val="superscript"/>
          <w:lang w:val="en-GB"/>
        </w:rPr>
        <w:t>[</w:t>
      </w:r>
      <w:r w:rsidR="00121B3E">
        <w:rPr>
          <w:rFonts w:ascii="Book Antiqua" w:hAnsi="Book Antiqua" w:cs="Times New Roman" w:hint="eastAsia"/>
          <w:sz w:val="24"/>
          <w:szCs w:val="24"/>
          <w:vertAlign w:val="superscript"/>
          <w:lang w:val="en-GB"/>
        </w:rPr>
        <w:t>46</w:t>
      </w:r>
      <w:r w:rsidR="00121B3E" w:rsidRPr="00B464AB">
        <w:rPr>
          <w:rFonts w:ascii="Book Antiqua" w:hAnsi="Book Antiqua" w:cs="Times New Roman" w:hint="eastAsia"/>
          <w:sz w:val="24"/>
          <w:szCs w:val="24"/>
          <w:vertAlign w:val="superscript"/>
          <w:lang w:val="en-GB"/>
        </w:rPr>
        <w:t>]</w:t>
      </w:r>
      <w:r w:rsidR="004D2610" w:rsidRPr="00DB6A8D">
        <w:rPr>
          <w:rFonts w:ascii="Book Antiqua" w:hAnsi="Book Antiqua" w:cs="Times New Roman"/>
          <w:sz w:val="24"/>
          <w:szCs w:val="24"/>
          <w:lang w:val="en-GB"/>
        </w:rPr>
        <w:t>. Those who suffer from 2</w:t>
      </w:r>
      <w:r w:rsidR="00C86BC6" w:rsidRPr="00DB6A8D">
        <w:rPr>
          <w:rFonts w:ascii="Book Antiqua" w:hAnsi="Book Antiqua" w:cs="Times New Roman"/>
          <w:sz w:val="24"/>
          <w:szCs w:val="24"/>
          <w:lang w:val="en-GB"/>
        </w:rPr>
        <w:t xml:space="preserve"> </w:t>
      </w:r>
      <w:r w:rsidR="004D2610" w:rsidRPr="00DB6A8D">
        <w:rPr>
          <w:rFonts w:ascii="Book Antiqua" w:hAnsi="Book Antiqua" w:cs="Times New Roman"/>
          <w:sz w:val="24"/>
          <w:szCs w:val="24"/>
          <w:lang w:val="en-GB"/>
        </w:rPr>
        <w:t>types of</w:t>
      </w:r>
      <w:r w:rsidR="004D2896" w:rsidRPr="00DB6A8D">
        <w:rPr>
          <w:rFonts w:ascii="Book Antiqua" w:hAnsi="Book Antiqua" w:cs="Times New Roman"/>
          <w:sz w:val="24"/>
          <w:szCs w:val="24"/>
          <w:lang w:val="en-GB"/>
        </w:rPr>
        <w:t xml:space="preserve"> periodontitis</w:t>
      </w:r>
      <w:r w:rsidR="004D2610" w:rsidRPr="00DB6A8D">
        <w:rPr>
          <w:rFonts w:ascii="Book Antiqua" w:hAnsi="Book Antiqua" w:cs="Times New Roman"/>
          <w:sz w:val="24"/>
          <w:szCs w:val="24"/>
          <w:lang w:val="en-GB"/>
        </w:rPr>
        <w:t xml:space="preserve"> caused by oral</w:t>
      </w:r>
      <w:r w:rsidR="002D2857" w:rsidRPr="00DB6A8D">
        <w:rPr>
          <w:rFonts w:ascii="Book Antiqua" w:hAnsi="Book Antiqua" w:cs="Times New Roman"/>
          <w:sz w:val="24"/>
          <w:szCs w:val="24"/>
          <w:lang w:val="en-GB"/>
        </w:rPr>
        <w:t xml:space="preserve"> </w:t>
      </w:r>
      <w:r w:rsidR="0077711A" w:rsidRPr="00DB6A8D">
        <w:rPr>
          <w:rFonts w:ascii="Book Antiqua" w:hAnsi="Book Antiqua" w:cs="Times New Roman"/>
          <w:sz w:val="24"/>
          <w:szCs w:val="24"/>
          <w:lang w:val="en-GB"/>
        </w:rPr>
        <w:t xml:space="preserve">microorganism </w:t>
      </w:r>
      <w:r w:rsidR="004D2610" w:rsidRPr="00DB6A8D">
        <w:rPr>
          <w:rFonts w:ascii="Book Antiqua" w:hAnsi="Book Antiqua" w:cs="Times New Roman"/>
          <w:sz w:val="24"/>
          <w:szCs w:val="24"/>
          <w:lang w:val="en-GB"/>
        </w:rPr>
        <w:t xml:space="preserve">tend to </w:t>
      </w:r>
      <w:r w:rsidR="00021A61" w:rsidRPr="00DB6A8D">
        <w:rPr>
          <w:rFonts w:ascii="Book Antiqua" w:eastAsia="等线" w:hAnsi="Book Antiqua" w:cs="Times New Roman"/>
          <w:sz w:val="24"/>
          <w:szCs w:val="24"/>
          <w:lang w:val="en-GB"/>
        </w:rPr>
        <w:t xml:space="preserve">be subsequent at </w:t>
      </w:r>
      <w:r w:rsidR="00021A61" w:rsidRPr="00DB6A8D">
        <w:rPr>
          <w:rFonts w:ascii="Book Antiqua" w:hAnsi="Book Antiqua" w:cs="Times New Roman"/>
          <w:sz w:val="24"/>
          <w:szCs w:val="24"/>
          <w:lang w:val="en-GB"/>
        </w:rPr>
        <w:t>higher</w:t>
      </w:r>
      <w:r w:rsidR="004D2610" w:rsidRPr="00DB6A8D">
        <w:rPr>
          <w:rFonts w:ascii="Book Antiqua" w:hAnsi="Book Antiqua" w:cs="Times New Roman"/>
          <w:sz w:val="24"/>
          <w:szCs w:val="24"/>
          <w:lang w:val="en-GB"/>
        </w:rPr>
        <w:t xml:space="preserve"> risk</w:t>
      </w:r>
      <w:r w:rsidR="00021A61" w:rsidRPr="00DB6A8D">
        <w:rPr>
          <w:rFonts w:ascii="Book Antiqua" w:hAnsi="Book Antiqua" w:cs="Times New Roman"/>
          <w:sz w:val="24"/>
          <w:szCs w:val="24"/>
          <w:lang w:val="en-GB"/>
        </w:rPr>
        <w:t>s</w:t>
      </w:r>
      <w:r w:rsidR="004D2610" w:rsidRPr="00DB6A8D">
        <w:rPr>
          <w:rFonts w:ascii="Book Antiqua" w:hAnsi="Book Antiqua" w:cs="Times New Roman"/>
          <w:sz w:val="24"/>
          <w:szCs w:val="24"/>
          <w:lang w:val="en-GB"/>
        </w:rPr>
        <w:t xml:space="preserve"> of</w:t>
      </w:r>
      <w:r w:rsidR="00DB6A8D">
        <w:rPr>
          <w:rFonts w:ascii="Book Antiqua" w:hAnsi="Book Antiqua" w:cs="Times New Roman"/>
          <w:sz w:val="24"/>
          <w:szCs w:val="24"/>
          <w:lang w:val="en-GB"/>
        </w:rPr>
        <w:t xml:space="preserve"> </w:t>
      </w:r>
      <w:r w:rsidR="00BE6855" w:rsidRPr="00DB6A8D">
        <w:rPr>
          <w:rFonts w:ascii="Book Antiqua" w:hAnsi="Book Antiqua" w:cs="Times New Roman"/>
          <w:sz w:val="24"/>
          <w:szCs w:val="24"/>
          <w:lang w:val="en-GB"/>
        </w:rPr>
        <w:t>increasing</w:t>
      </w:r>
      <w:r w:rsidR="002D2857" w:rsidRPr="00DB6A8D">
        <w:rPr>
          <w:rFonts w:ascii="Book Antiqua" w:hAnsi="Book Antiqua" w:cs="Times New Roman"/>
          <w:sz w:val="24"/>
          <w:szCs w:val="24"/>
          <w:lang w:val="en-GB"/>
        </w:rPr>
        <w:t xml:space="preserve"> </w:t>
      </w:r>
      <w:r w:rsidR="00BE6855" w:rsidRPr="00DB6A8D">
        <w:rPr>
          <w:rFonts w:ascii="Book Antiqua" w:hAnsi="Book Antiqua" w:cs="Times New Roman"/>
          <w:sz w:val="24"/>
          <w:szCs w:val="24"/>
          <w:lang w:val="en-GB"/>
        </w:rPr>
        <w:t xml:space="preserve">the occurrence of </w:t>
      </w:r>
      <w:r w:rsidR="004D2610" w:rsidRPr="00DB6A8D">
        <w:rPr>
          <w:rFonts w:ascii="Book Antiqua" w:hAnsi="Book Antiqua" w:cs="Times New Roman"/>
          <w:sz w:val="24"/>
          <w:szCs w:val="24"/>
          <w:lang w:val="en-GB"/>
        </w:rPr>
        <w:t>pancreatic cancer</w:t>
      </w:r>
      <w:r w:rsidR="00121B3E" w:rsidRPr="00B464AB">
        <w:rPr>
          <w:rFonts w:ascii="Book Antiqua" w:hAnsi="Book Antiqua" w:cs="Times New Roman" w:hint="eastAsia"/>
          <w:sz w:val="24"/>
          <w:szCs w:val="24"/>
          <w:vertAlign w:val="superscript"/>
          <w:lang w:val="en-GB"/>
        </w:rPr>
        <w:t>[</w:t>
      </w:r>
      <w:r w:rsidR="00121B3E">
        <w:rPr>
          <w:rFonts w:ascii="Book Antiqua" w:hAnsi="Book Antiqua" w:cs="Times New Roman" w:hint="eastAsia"/>
          <w:sz w:val="24"/>
          <w:szCs w:val="24"/>
          <w:vertAlign w:val="superscript"/>
          <w:lang w:val="en-GB"/>
        </w:rPr>
        <w:t>47</w:t>
      </w:r>
      <w:r w:rsidR="00121B3E" w:rsidRPr="00B464AB">
        <w:rPr>
          <w:rFonts w:ascii="Book Antiqua" w:hAnsi="Book Antiqua" w:cs="Times New Roman" w:hint="eastAsia"/>
          <w:sz w:val="24"/>
          <w:szCs w:val="24"/>
          <w:vertAlign w:val="superscript"/>
          <w:lang w:val="en-GB"/>
        </w:rPr>
        <w:t>]</w:t>
      </w:r>
      <w:r w:rsidR="004D2610" w:rsidRPr="00DB6A8D">
        <w:rPr>
          <w:rFonts w:ascii="Book Antiqua" w:hAnsi="Book Antiqua" w:cs="Times New Roman"/>
          <w:sz w:val="24"/>
          <w:szCs w:val="24"/>
          <w:lang w:val="en-GB"/>
        </w:rPr>
        <w:t>.</w:t>
      </w:r>
      <w:r w:rsidR="00C86BC6" w:rsidRPr="00DB6A8D">
        <w:rPr>
          <w:rFonts w:ascii="Book Antiqua" w:hAnsi="Book Antiqua" w:cs="Times New Roman"/>
          <w:sz w:val="24"/>
          <w:szCs w:val="24"/>
          <w:lang w:val="en-GB"/>
        </w:rPr>
        <w:t xml:space="preserve"> </w:t>
      </w:r>
      <w:r w:rsidR="00BE6855" w:rsidRPr="00DB6A8D">
        <w:rPr>
          <w:rFonts w:ascii="Book Antiqua" w:hAnsi="Book Antiqua" w:cs="Times New Roman"/>
          <w:sz w:val="24"/>
          <w:szCs w:val="24"/>
          <w:lang w:val="en-GB"/>
        </w:rPr>
        <w:t xml:space="preserve">A large European </w:t>
      </w:r>
      <w:r w:rsidR="00F0323F" w:rsidRPr="00DB6A8D">
        <w:rPr>
          <w:rFonts w:ascii="Book Antiqua" w:hAnsi="Book Antiqua" w:cs="Times New Roman"/>
          <w:sz w:val="24"/>
          <w:szCs w:val="24"/>
          <w:lang w:val="en-GB"/>
        </w:rPr>
        <w:t xml:space="preserve">prospective </w:t>
      </w:r>
      <w:r w:rsidR="00BE6855" w:rsidRPr="00DB6A8D">
        <w:rPr>
          <w:rFonts w:ascii="Book Antiqua" w:hAnsi="Book Antiqua" w:cs="Times New Roman"/>
          <w:sz w:val="24"/>
          <w:szCs w:val="24"/>
          <w:lang w:val="en-GB"/>
        </w:rPr>
        <w:t xml:space="preserve">cohort </w:t>
      </w:r>
      <w:r w:rsidR="001547D1" w:rsidRPr="00DB6A8D">
        <w:rPr>
          <w:rFonts w:ascii="Book Antiqua" w:hAnsi="Book Antiqua" w:cs="Times New Roman"/>
          <w:sz w:val="24"/>
          <w:szCs w:val="24"/>
          <w:lang w:val="en-GB"/>
        </w:rPr>
        <w:t>study</w:t>
      </w:r>
      <w:r w:rsidR="00C86BC6" w:rsidRPr="00DB6A8D">
        <w:rPr>
          <w:rFonts w:ascii="Book Antiqua" w:hAnsi="Book Antiqua" w:cs="Times New Roman"/>
          <w:sz w:val="24"/>
          <w:szCs w:val="24"/>
          <w:lang w:val="en-GB"/>
        </w:rPr>
        <w:t xml:space="preserve"> </w:t>
      </w:r>
      <w:r w:rsidR="00BE6855" w:rsidRPr="00DB6A8D">
        <w:rPr>
          <w:rFonts w:ascii="Book Antiqua" w:hAnsi="Book Antiqua" w:cs="Times New Roman"/>
          <w:sz w:val="24"/>
          <w:szCs w:val="24"/>
          <w:lang w:val="en-GB"/>
        </w:rPr>
        <w:t>found that elevated serum antibodies to</w:t>
      </w:r>
      <w:r w:rsidR="002D2857" w:rsidRPr="00DB6A8D">
        <w:rPr>
          <w:rFonts w:ascii="Book Antiqua" w:hAnsi="Book Antiqua" w:cs="Times New Roman"/>
          <w:sz w:val="24"/>
          <w:szCs w:val="24"/>
          <w:lang w:val="en-GB"/>
        </w:rPr>
        <w:t xml:space="preserve"> </w:t>
      </w:r>
      <w:r w:rsidR="009E455D" w:rsidRPr="00DB6A8D">
        <w:rPr>
          <w:rFonts w:ascii="Book Antiqua" w:hAnsi="Book Antiqua" w:cs="Times New Roman"/>
          <w:sz w:val="24"/>
          <w:szCs w:val="24"/>
          <w:lang w:val="en-GB"/>
        </w:rPr>
        <w:t xml:space="preserve">the </w:t>
      </w:r>
      <w:r w:rsidR="00F0323F" w:rsidRPr="00DB6A8D">
        <w:rPr>
          <w:rFonts w:ascii="Book Antiqua" w:hAnsi="Book Antiqua" w:cs="Times New Roman"/>
          <w:sz w:val="24"/>
          <w:szCs w:val="24"/>
          <w:lang w:val="en-GB"/>
        </w:rPr>
        <w:t xml:space="preserve">ATTC 53978 </w:t>
      </w:r>
      <w:r w:rsidR="009E455D" w:rsidRPr="00DB6A8D">
        <w:rPr>
          <w:rFonts w:ascii="Book Antiqua" w:hAnsi="Book Antiqua" w:cs="Times New Roman"/>
          <w:sz w:val="24"/>
          <w:szCs w:val="24"/>
          <w:lang w:val="en-GB"/>
        </w:rPr>
        <w:t xml:space="preserve">strain of </w:t>
      </w:r>
      <w:r w:rsidR="00224FCF" w:rsidRPr="00DB6A8D">
        <w:rPr>
          <w:rFonts w:ascii="Book Antiqua" w:hAnsi="Book Antiqua" w:cs="Times New Roman"/>
          <w:i/>
          <w:sz w:val="24"/>
          <w:szCs w:val="24"/>
          <w:lang w:val="en-GB"/>
        </w:rPr>
        <w:t>P. gingivalis</w:t>
      </w:r>
      <w:r w:rsidR="009E455D" w:rsidRPr="00DB6A8D">
        <w:rPr>
          <w:rFonts w:ascii="Book Antiqua" w:hAnsi="Book Antiqua" w:cs="Times New Roman"/>
          <w:sz w:val="24"/>
          <w:szCs w:val="24"/>
          <w:lang w:val="en-GB"/>
        </w:rPr>
        <w:t xml:space="preserve"> </w:t>
      </w:r>
      <w:r w:rsidR="00021A61" w:rsidRPr="00DB6A8D">
        <w:rPr>
          <w:rFonts w:ascii="Book Antiqua" w:hAnsi="Book Antiqua" w:cs="Times New Roman"/>
          <w:sz w:val="24"/>
          <w:szCs w:val="24"/>
          <w:lang w:val="en-GB"/>
        </w:rPr>
        <w:t xml:space="preserve">could triple the </w:t>
      </w:r>
      <w:r w:rsidR="000522A2" w:rsidRPr="00DB6A8D">
        <w:rPr>
          <w:rFonts w:ascii="Book Antiqua" w:hAnsi="Book Antiqua" w:cs="Times New Roman"/>
          <w:sz w:val="24"/>
          <w:szCs w:val="24"/>
          <w:lang w:val="en-GB"/>
        </w:rPr>
        <w:t>risk</w:t>
      </w:r>
      <w:r w:rsidR="00021A61" w:rsidRPr="00DB6A8D">
        <w:rPr>
          <w:rFonts w:ascii="Book Antiqua" w:hAnsi="Book Antiqua" w:cs="Times New Roman"/>
          <w:sz w:val="24"/>
          <w:szCs w:val="24"/>
          <w:lang w:val="en-GB"/>
        </w:rPr>
        <w:t>s</w:t>
      </w:r>
      <w:r w:rsidR="000522A2" w:rsidRPr="00DB6A8D">
        <w:rPr>
          <w:rFonts w:ascii="Book Antiqua" w:hAnsi="Book Antiqua" w:cs="Times New Roman"/>
          <w:sz w:val="24"/>
          <w:szCs w:val="24"/>
          <w:lang w:val="en-GB"/>
        </w:rPr>
        <w:t xml:space="preserve"> of pancreatic </w:t>
      </w:r>
      <w:r w:rsidR="00021A61" w:rsidRPr="00DB6A8D">
        <w:rPr>
          <w:rFonts w:ascii="Book Antiqua" w:hAnsi="Book Antiqua" w:cs="Times New Roman"/>
          <w:sz w:val="24"/>
          <w:szCs w:val="24"/>
          <w:lang w:val="en-GB"/>
        </w:rPr>
        <w:t>carcinoma</w:t>
      </w:r>
      <w:r w:rsidR="00121B3E" w:rsidRPr="00B464AB">
        <w:rPr>
          <w:rFonts w:ascii="Book Antiqua" w:hAnsi="Book Antiqua" w:cs="Times New Roman" w:hint="eastAsia"/>
          <w:sz w:val="24"/>
          <w:szCs w:val="24"/>
          <w:vertAlign w:val="superscript"/>
          <w:lang w:val="en-GB"/>
        </w:rPr>
        <w:t>[</w:t>
      </w:r>
      <w:r w:rsidR="00121B3E">
        <w:rPr>
          <w:rFonts w:ascii="Book Antiqua" w:hAnsi="Book Antiqua" w:cs="Times New Roman" w:hint="eastAsia"/>
          <w:sz w:val="24"/>
          <w:szCs w:val="24"/>
          <w:vertAlign w:val="superscript"/>
          <w:lang w:val="en-GB"/>
        </w:rPr>
        <w:t>48</w:t>
      </w:r>
      <w:r w:rsidR="00121B3E" w:rsidRPr="00B464AB">
        <w:rPr>
          <w:rFonts w:ascii="Book Antiqua" w:hAnsi="Book Antiqua" w:cs="Times New Roman" w:hint="eastAsia"/>
          <w:sz w:val="24"/>
          <w:szCs w:val="24"/>
          <w:vertAlign w:val="superscript"/>
          <w:lang w:val="en-GB"/>
        </w:rPr>
        <w:t>]</w:t>
      </w:r>
      <w:r w:rsidR="00BE6855" w:rsidRPr="00DB6A8D">
        <w:rPr>
          <w:rFonts w:ascii="Book Antiqua" w:hAnsi="Book Antiqua" w:cs="Times New Roman"/>
          <w:sz w:val="24"/>
          <w:szCs w:val="24"/>
          <w:lang w:val="en-GB"/>
        </w:rPr>
        <w:t xml:space="preserve">. </w:t>
      </w:r>
      <w:r w:rsidR="0018249B" w:rsidRPr="00DB6A8D">
        <w:rPr>
          <w:rFonts w:ascii="Book Antiqua" w:hAnsi="Book Antiqua" w:cs="Times New Roman"/>
          <w:sz w:val="24"/>
          <w:szCs w:val="24"/>
          <w:lang w:val="en-GB"/>
        </w:rPr>
        <w:t xml:space="preserve">As Dr Miller recently demonstrated, </w:t>
      </w:r>
      <w:r w:rsidR="00224FCF" w:rsidRPr="00DB6A8D">
        <w:rPr>
          <w:rFonts w:ascii="Book Antiqua" w:hAnsi="Book Antiqua" w:cs="Times New Roman"/>
          <w:i/>
          <w:sz w:val="24"/>
          <w:szCs w:val="24"/>
          <w:lang w:val="en-GB"/>
        </w:rPr>
        <w:t>P. gingivalis</w:t>
      </w:r>
      <w:r w:rsidR="00BE6855" w:rsidRPr="00DB6A8D">
        <w:rPr>
          <w:rFonts w:ascii="Book Antiqua" w:hAnsi="Book Antiqua" w:cs="Times New Roman"/>
          <w:sz w:val="24"/>
          <w:szCs w:val="24"/>
          <w:lang w:val="en-GB"/>
        </w:rPr>
        <w:t xml:space="preserve"> initiate</w:t>
      </w:r>
      <w:r w:rsidR="00C769B4" w:rsidRPr="00DB6A8D">
        <w:rPr>
          <w:rFonts w:ascii="Book Antiqua" w:hAnsi="Book Antiqua" w:cs="Times New Roman"/>
          <w:sz w:val="24"/>
          <w:szCs w:val="24"/>
          <w:lang w:val="en-GB"/>
        </w:rPr>
        <w:t>d</w:t>
      </w:r>
      <w:r w:rsidR="00BE6855" w:rsidRPr="00DB6A8D">
        <w:rPr>
          <w:rFonts w:ascii="Book Antiqua" w:hAnsi="Book Antiqua" w:cs="Times New Roman"/>
          <w:sz w:val="24"/>
          <w:szCs w:val="24"/>
          <w:lang w:val="en-GB"/>
        </w:rPr>
        <w:t xml:space="preserve"> the Toll-like receptor </w:t>
      </w:r>
      <w:r w:rsidR="0018249B" w:rsidRPr="00DB6A8D">
        <w:rPr>
          <w:rFonts w:ascii="Book Antiqua" w:hAnsi="Book Antiqua" w:cs="Times New Roman"/>
          <w:sz w:val="24"/>
          <w:szCs w:val="24"/>
          <w:lang w:val="en-GB"/>
        </w:rPr>
        <w:t xml:space="preserve">(TLR) </w:t>
      </w:r>
      <w:r w:rsidR="008C1749" w:rsidRPr="00DB6A8D">
        <w:rPr>
          <w:rFonts w:ascii="Book Antiqua" w:hAnsi="Book Antiqua" w:cs="Times New Roman"/>
          <w:sz w:val="24"/>
          <w:szCs w:val="24"/>
          <w:lang w:val="en-GB"/>
        </w:rPr>
        <w:t>signalling</w:t>
      </w:r>
      <w:r w:rsidR="0018249B" w:rsidRPr="00DB6A8D">
        <w:rPr>
          <w:rFonts w:ascii="Book Antiqua" w:hAnsi="Book Antiqua" w:cs="Times New Roman"/>
          <w:sz w:val="24"/>
          <w:szCs w:val="24"/>
          <w:lang w:val="en-GB"/>
        </w:rPr>
        <w:t xml:space="preserve"> </w:t>
      </w:r>
      <w:r w:rsidR="00C86BC6" w:rsidRPr="00DB6A8D">
        <w:rPr>
          <w:rFonts w:ascii="Book Antiqua" w:hAnsi="Book Antiqua" w:cs="Times New Roman"/>
          <w:sz w:val="24"/>
          <w:szCs w:val="24"/>
          <w:lang w:val="en-GB"/>
        </w:rPr>
        <w:t>pathways</w:t>
      </w:r>
      <w:r w:rsidR="00121B3E" w:rsidRPr="00B464AB">
        <w:rPr>
          <w:rFonts w:ascii="Book Antiqua" w:hAnsi="Book Antiqua" w:cs="Times New Roman" w:hint="eastAsia"/>
          <w:sz w:val="24"/>
          <w:szCs w:val="24"/>
          <w:vertAlign w:val="superscript"/>
          <w:lang w:val="en-GB"/>
        </w:rPr>
        <w:t>[</w:t>
      </w:r>
      <w:r w:rsidR="00121B3E">
        <w:rPr>
          <w:rFonts w:ascii="Book Antiqua" w:hAnsi="Book Antiqua" w:cs="Times New Roman" w:hint="eastAsia"/>
          <w:sz w:val="24"/>
          <w:szCs w:val="24"/>
          <w:vertAlign w:val="superscript"/>
          <w:lang w:val="en-GB"/>
        </w:rPr>
        <w:t>49</w:t>
      </w:r>
      <w:r w:rsidR="00121B3E" w:rsidRPr="00B464AB">
        <w:rPr>
          <w:rFonts w:ascii="Book Antiqua" w:hAnsi="Book Antiqua" w:cs="Times New Roman" w:hint="eastAsia"/>
          <w:sz w:val="24"/>
          <w:szCs w:val="24"/>
          <w:vertAlign w:val="superscript"/>
          <w:lang w:val="en-GB"/>
        </w:rPr>
        <w:t>]</w:t>
      </w:r>
      <w:r w:rsidR="0018249B" w:rsidRPr="00DB6A8D">
        <w:rPr>
          <w:rFonts w:ascii="Book Antiqua" w:hAnsi="Book Antiqua" w:cs="Times New Roman"/>
          <w:sz w:val="24"/>
          <w:szCs w:val="24"/>
          <w:lang w:val="en-GB"/>
        </w:rPr>
        <w:t xml:space="preserve">, while </w:t>
      </w:r>
      <w:r w:rsidR="00FC1261" w:rsidRPr="00DB6A8D">
        <w:rPr>
          <w:rFonts w:ascii="Book Antiqua" w:hAnsi="Book Antiqua" w:cs="Times New Roman"/>
          <w:sz w:val="24"/>
          <w:szCs w:val="24"/>
          <w:lang w:val="en-GB"/>
        </w:rPr>
        <w:t>TLR activation</w:t>
      </w:r>
      <w:r w:rsidR="002D2857" w:rsidRPr="00DB6A8D">
        <w:rPr>
          <w:rFonts w:ascii="Book Antiqua" w:hAnsi="Book Antiqua" w:cs="Times New Roman"/>
          <w:sz w:val="24"/>
          <w:szCs w:val="24"/>
          <w:lang w:val="en-GB"/>
        </w:rPr>
        <w:t xml:space="preserve"> </w:t>
      </w:r>
      <w:r w:rsidR="00FC1261" w:rsidRPr="00DB6A8D">
        <w:rPr>
          <w:rFonts w:ascii="Book Antiqua" w:hAnsi="Book Antiqua" w:cs="Times New Roman"/>
          <w:sz w:val="24"/>
          <w:szCs w:val="24"/>
          <w:lang w:val="en-GB"/>
        </w:rPr>
        <w:t xml:space="preserve">critically </w:t>
      </w:r>
      <w:r w:rsidR="00C769B4" w:rsidRPr="00DB6A8D">
        <w:rPr>
          <w:rFonts w:ascii="Book Antiqua" w:hAnsi="Book Antiqua" w:cs="Times New Roman"/>
          <w:sz w:val="24"/>
          <w:szCs w:val="24"/>
          <w:lang w:val="en-GB"/>
        </w:rPr>
        <w:t xml:space="preserve">contributed </w:t>
      </w:r>
      <w:r w:rsidR="00FC1261" w:rsidRPr="00DB6A8D">
        <w:rPr>
          <w:rFonts w:ascii="Book Antiqua" w:hAnsi="Book Antiqua" w:cs="Times New Roman"/>
          <w:sz w:val="24"/>
          <w:szCs w:val="24"/>
          <w:lang w:val="en-GB"/>
        </w:rPr>
        <w:t xml:space="preserve">to pancreatic carcinogenesis in animal </w:t>
      </w:r>
      <w:r w:rsidR="00C86BC6" w:rsidRPr="00DB6A8D">
        <w:rPr>
          <w:rFonts w:ascii="Book Antiqua" w:hAnsi="Book Antiqua" w:cs="Times New Roman"/>
          <w:sz w:val="24"/>
          <w:szCs w:val="24"/>
          <w:lang w:val="en-GB"/>
        </w:rPr>
        <w:t>models</w:t>
      </w:r>
      <w:r w:rsidR="00121B3E" w:rsidRPr="00B464AB">
        <w:rPr>
          <w:rFonts w:ascii="Book Antiqua" w:hAnsi="Book Antiqua" w:cs="Times New Roman" w:hint="eastAsia"/>
          <w:sz w:val="24"/>
          <w:szCs w:val="24"/>
          <w:vertAlign w:val="superscript"/>
          <w:lang w:val="en-GB"/>
        </w:rPr>
        <w:t>[</w:t>
      </w:r>
      <w:r w:rsidR="00121B3E">
        <w:rPr>
          <w:rFonts w:ascii="Book Antiqua" w:hAnsi="Book Antiqua" w:cs="Times New Roman" w:hint="eastAsia"/>
          <w:sz w:val="24"/>
          <w:szCs w:val="24"/>
          <w:vertAlign w:val="superscript"/>
          <w:lang w:val="en-GB"/>
        </w:rPr>
        <w:t>50</w:t>
      </w:r>
      <w:r w:rsidR="00121B3E" w:rsidRPr="00B464AB">
        <w:rPr>
          <w:rFonts w:ascii="Book Antiqua" w:hAnsi="Book Antiqua" w:cs="Times New Roman" w:hint="eastAsia"/>
          <w:sz w:val="24"/>
          <w:szCs w:val="24"/>
          <w:vertAlign w:val="superscript"/>
          <w:lang w:val="en-GB"/>
        </w:rPr>
        <w:t>]</w:t>
      </w:r>
      <w:r w:rsidR="00BE6855" w:rsidRPr="00DB6A8D">
        <w:rPr>
          <w:rFonts w:ascii="Book Antiqua" w:hAnsi="Book Antiqua" w:cs="Times New Roman"/>
          <w:sz w:val="24"/>
          <w:szCs w:val="24"/>
          <w:lang w:val="en-GB"/>
        </w:rPr>
        <w:t>.</w:t>
      </w:r>
      <w:r w:rsidR="00C86BC6" w:rsidRPr="00DB6A8D">
        <w:rPr>
          <w:rFonts w:ascii="Book Antiqua" w:hAnsi="Book Antiqua" w:cs="Times New Roman"/>
          <w:sz w:val="24"/>
          <w:szCs w:val="24"/>
          <w:lang w:val="en-GB"/>
        </w:rPr>
        <w:t xml:space="preserve"> </w:t>
      </w:r>
      <w:r w:rsidR="0018249B" w:rsidRPr="00DB6A8D">
        <w:rPr>
          <w:rFonts w:ascii="Book Antiqua" w:hAnsi="Book Antiqua" w:cs="Times New Roman"/>
          <w:sz w:val="24"/>
          <w:szCs w:val="24"/>
          <w:lang w:val="en-GB"/>
        </w:rPr>
        <w:t xml:space="preserve">This </w:t>
      </w:r>
      <w:r w:rsidR="008302AD" w:rsidRPr="00DB6A8D">
        <w:rPr>
          <w:rFonts w:ascii="Book Antiqua" w:hAnsi="Book Antiqua" w:cs="Times New Roman"/>
          <w:sz w:val="24"/>
          <w:szCs w:val="24"/>
          <w:lang w:val="en-GB"/>
        </w:rPr>
        <w:t xml:space="preserve">result </w:t>
      </w:r>
      <w:r w:rsidR="00C769B4" w:rsidRPr="00DB6A8D">
        <w:rPr>
          <w:rFonts w:ascii="Book Antiqua" w:hAnsi="Book Antiqua" w:cs="Times New Roman"/>
          <w:sz w:val="24"/>
          <w:szCs w:val="24"/>
          <w:lang w:val="en-GB"/>
        </w:rPr>
        <w:t>was</w:t>
      </w:r>
      <w:r w:rsidR="0018249B" w:rsidRPr="00DB6A8D">
        <w:rPr>
          <w:rFonts w:ascii="Book Antiqua" w:hAnsi="Book Antiqua" w:cs="Times New Roman"/>
          <w:sz w:val="24"/>
          <w:szCs w:val="24"/>
          <w:lang w:val="en-GB"/>
        </w:rPr>
        <w:t xml:space="preserve"> considered direct evidence that </w:t>
      </w:r>
      <w:r w:rsidR="00224FCF" w:rsidRPr="00DB6A8D">
        <w:rPr>
          <w:rFonts w:ascii="Book Antiqua" w:hAnsi="Book Antiqua" w:cs="Times New Roman"/>
          <w:i/>
          <w:sz w:val="24"/>
          <w:szCs w:val="24"/>
          <w:lang w:val="en-GB"/>
        </w:rPr>
        <w:t>P. gingivalis</w:t>
      </w:r>
      <w:r w:rsidR="0018249B" w:rsidRPr="00DB6A8D">
        <w:rPr>
          <w:rFonts w:ascii="Book Antiqua" w:hAnsi="Book Antiqua" w:cs="Times New Roman"/>
          <w:sz w:val="24"/>
          <w:szCs w:val="24"/>
          <w:lang w:val="en-GB"/>
        </w:rPr>
        <w:t xml:space="preserve"> increases pancreatic cancer development.</w:t>
      </w:r>
      <w:r w:rsidR="002A21C1" w:rsidRPr="00DB6A8D">
        <w:rPr>
          <w:rFonts w:ascii="Book Antiqua" w:hAnsi="Book Antiqua" w:cs="Times New Roman"/>
          <w:sz w:val="24"/>
          <w:szCs w:val="24"/>
          <w:lang w:val="en-GB"/>
        </w:rPr>
        <w:t xml:space="preserve"> </w:t>
      </w:r>
      <w:r w:rsidRPr="00DB6A8D">
        <w:rPr>
          <w:rFonts w:ascii="Book Antiqua" w:eastAsia="等线" w:hAnsi="Book Antiqua" w:cs="Times New Roman"/>
          <w:sz w:val="24"/>
          <w:szCs w:val="24"/>
          <w:lang w:val="en-GB"/>
        </w:rPr>
        <w:t>Additionally</w:t>
      </w:r>
      <w:r w:rsidR="002A21C1" w:rsidRPr="00DB6A8D">
        <w:rPr>
          <w:rFonts w:ascii="Book Antiqua" w:hAnsi="Book Antiqua" w:cs="Times New Roman"/>
          <w:sz w:val="24"/>
          <w:szCs w:val="24"/>
          <w:lang w:val="en-GB"/>
        </w:rPr>
        <w:t xml:space="preserve">, high rates of </w:t>
      </w:r>
      <w:r w:rsidR="008C1749" w:rsidRPr="00DB6A8D">
        <w:rPr>
          <w:rFonts w:ascii="Book Antiqua" w:hAnsi="Book Antiqua" w:cs="Times New Roman"/>
          <w:sz w:val="24"/>
          <w:szCs w:val="24"/>
          <w:lang w:val="en-GB"/>
        </w:rPr>
        <w:t>tumour</w:t>
      </w:r>
      <w:r w:rsidR="002A21C1" w:rsidRPr="00DB6A8D">
        <w:rPr>
          <w:rFonts w:ascii="Book Antiqua" w:hAnsi="Book Antiqua" w:cs="Times New Roman"/>
          <w:sz w:val="24"/>
          <w:szCs w:val="24"/>
          <w:lang w:val="en-GB"/>
        </w:rPr>
        <w:t xml:space="preserve"> suppressor gene p53 mutations were detected in pancreatic cancer patients, </w:t>
      </w:r>
      <w:r w:rsidRPr="00DB6A8D">
        <w:rPr>
          <w:rFonts w:ascii="Book Antiqua" w:eastAsia="等线" w:hAnsi="Book Antiqua" w:cs="Times New Roman"/>
          <w:sz w:val="24"/>
          <w:szCs w:val="24"/>
          <w:lang w:val="en-GB"/>
        </w:rPr>
        <w:t xml:space="preserve">and </w:t>
      </w:r>
      <w:r w:rsidR="002A21C1" w:rsidRPr="00DB6A8D">
        <w:rPr>
          <w:rFonts w:ascii="Book Antiqua" w:hAnsi="Book Antiqua" w:cs="Times New Roman"/>
          <w:sz w:val="24"/>
          <w:szCs w:val="24"/>
          <w:lang w:val="en-GB"/>
        </w:rPr>
        <w:t xml:space="preserve">it </w:t>
      </w:r>
      <w:r w:rsidRPr="00DB6A8D">
        <w:rPr>
          <w:rFonts w:ascii="Book Antiqua" w:eastAsia="等线" w:hAnsi="Book Antiqua" w:cs="Times New Roman"/>
          <w:sz w:val="24"/>
          <w:szCs w:val="24"/>
          <w:lang w:val="en-GB"/>
        </w:rPr>
        <w:t>was</w:t>
      </w:r>
      <w:r w:rsidR="002A21C1" w:rsidRPr="00DB6A8D">
        <w:rPr>
          <w:rFonts w:ascii="Book Antiqua" w:hAnsi="Book Antiqua" w:cs="Times New Roman"/>
          <w:sz w:val="24"/>
          <w:szCs w:val="24"/>
          <w:lang w:val="en-GB"/>
        </w:rPr>
        <w:t xml:space="preserve"> concluded that </w:t>
      </w:r>
      <w:r w:rsidR="00C86BC6" w:rsidRPr="00DB6A8D">
        <w:rPr>
          <w:rFonts w:ascii="Book Antiqua" w:hAnsi="Book Antiqua" w:cs="Times New Roman"/>
          <w:sz w:val="24"/>
          <w:szCs w:val="24"/>
          <w:lang w:val="en-GB"/>
        </w:rPr>
        <w:t>a</w:t>
      </w:r>
      <w:r w:rsidR="00C7366C" w:rsidRPr="00DB6A8D">
        <w:rPr>
          <w:rFonts w:ascii="Book Antiqua" w:hAnsi="Book Antiqua" w:cs="Times New Roman"/>
          <w:sz w:val="24"/>
          <w:szCs w:val="24"/>
          <w:lang w:val="en-GB"/>
        </w:rPr>
        <w:t xml:space="preserve">bnormality of the </w:t>
      </w:r>
      <w:r w:rsidR="002A21C1" w:rsidRPr="00DB6A8D">
        <w:rPr>
          <w:rFonts w:ascii="Book Antiqua" w:hAnsi="Book Antiqua" w:cs="Times New Roman"/>
          <w:sz w:val="24"/>
          <w:szCs w:val="24"/>
          <w:lang w:val="en-GB"/>
        </w:rPr>
        <w:t xml:space="preserve">p53 </w:t>
      </w:r>
      <w:r w:rsidR="00C7366C" w:rsidRPr="00DB6A8D">
        <w:rPr>
          <w:rFonts w:ascii="Book Antiqua" w:hAnsi="Book Antiqua" w:cs="Times New Roman"/>
          <w:sz w:val="24"/>
          <w:szCs w:val="24"/>
          <w:lang w:val="en-GB"/>
        </w:rPr>
        <w:t>gene</w:t>
      </w:r>
      <w:r w:rsidR="002D2857" w:rsidRPr="00DB6A8D">
        <w:rPr>
          <w:rFonts w:ascii="Book Antiqua" w:hAnsi="Book Antiqua" w:cs="Times New Roman"/>
          <w:sz w:val="24"/>
          <w:szCs w:val="24"/>
          <w:lang w:val="en-GB"/>
        </w:rPr>
        <w:t xml:space="preserve"> </w:t>
      </w:r>
      <w:r w:rsidR="002A21C1" w:rsidRPr="00DB6A8D">
        <w:rPr>
          <w:rFonts w:ascii="Book Antiqua" w:hAnsi="Book Antiqua" w:cs="Times New Roman"/>
          <w:sz w:val="24"/>
          <w:szCs w:val="24"/>
          <w:lang w:val="en-GB"/>
        </w:rPr>
        <w:t xml:space="preserve">is a significant event in human pancreatic </w:t>
      </w:r>
      <w:r w:rsidR="008C1749" w:rsidRPr="00DB6A8D">
        <w:rPr>
          <w:rFonts w:ascii="Book Antiqua" w:hAnsi="Book Antiqua" w:cs="Times New Roman"/>
          <w:sz w:val="24"/>
          <w:szCs w:val="24"/>
          <w:lang w:val="en-GB"/>
        </w:rPr>
        <w:t>tumour</w:t>
      </w:r>
      <w:r w:rsidR="002A21C1" w:rsidRPr="00DB6A8D">
        <w:rPr>
          <w:rFonts w:ascii="Book Antiqua" w:hAnsi="Book Antiqua" w:cs="Times New Roman"/>
          <w:sz w:val="24"/>
          <w:szCs w:val="24"/>
          <w:lang w:val="en-GB"/>
        </w:rPr>
        <w:t>igenesis</w:t>
      </w:r>
      <w:r w:rsidR="00121B3E" w:rsidRPr="00B464AB">
        <w:rPr>
          <w:rFonts w:ascii="Book Antiqua" w:hAnsi="Book Antiqua" w:cs="Times New Roman" w:hint="eastAsia"/>
          <w:sz w:val="24"/>
          <w:szCs w:val="24"/>
          <w:vertAlign w:val="superscript"/>
          <w:lang w:val="en-GB"/>
        </w:rPr>
        <w:t>[</w:t>
      </w:r>
      <w:r w:rsidR="00121B3E">
        <w:rPr>
          <w:rFonts w:ascii="Book Antiqua" w:hAnsi="Book Antiqua" w:cs="Times New Roman" w:hint="eastAsia"/>
          <w:sz w:val="24"/>
          <w:szCs w:val="24"/>
          <w:vertAlign w:val="superscript"/>
          <w:lang w:val="en-GB"/>
        </w:rPr>
        <w:t>51</w:t>
      </w:r>
      <w:r w:rsidR="00121B3E" w:rsidRPr="00B464AB">
        <w:rPr>
          <w:rFonts w:ascii="Book Antiqua" w:hAnsi="Book Antiqua" w:cs="Times New Roman" w:hint="eastAsia"/>
          <w:sz w:val="24"/>
          <w:szCs w:val="24"/>
          <w:vertAlign w:val="superscript"/>
          <w:lang w:val="en-GB"/>
        </w:rPr>
        <w:t>]</w:t>
      </w:r>
      <w:r w:rsidR="002A21C1" w:rsidRPr="00DB6A8D">
        <w:rPr>
          <w:rFonts w:ascii="Book Antiqua" w:hAnsi="Book Antiqua" w:cs="Times New Roman"/>
          <w:sz w:val="24"/>
          <w:szCs w:val="24"/>
          <w:lang w:val="en-GB"/>
        </w:rPr>
        <w:t xml:space="preserve">. In addition, </w:t>
      </w:r>
      <w:r w:rsidR="00F22CCA" w:rsidRPr="00DB6A8D">
        <w:rPr>
          <w:rFonts w:ascii="Book Antiqua" w:hAnsi="Book Antiqua" w:cs="Times New Roman"/>
          <w:sz w:val="24"/>
          <w:szCs w:val="24"/>
          <w:lang w:val="en-GB"/>
        </w:rPr>
        <w:t>in the progress</w:t>
      </w:r>
      <w:r w:rsidR="00945977" w:rsidRPr="00DB6A8D">
        <w:rPr>
          <w:rFonts w:ascii="Book Antiqua" w:hAnsi="Book Antiqua" w:cs="Times New Roman"/>
          <w:sz w:val="24"/>
          <w:szCs w:val="24"/>
          <w:lang w:val="en-GB"/>
        </w:rPr>
        <w:t>ion</w:t>
      </w:r>
      <w:r w:rsidR="00F22CCA" w:rsidRPr="00DB6A8D">
        <w:rPr>
          <w:rFonts w:ascii="Book Antiqua" w:hAnsi="Book Antiqua" w:cs="Times New Roman"/>
          <w:sz w:val="24"/>
          <w:szCs w:val="24"/>
          <w:lang w:val="en-GB"/>
        </w:rPr>
        <w:t xml:space="preserve"> of </w:t>
      </w:r>
      <w:r w:rsidR="00224FCF" w:rsidRPr="00DB6A8D">
        <w:rPr>
          <w:rFonts w:ascii="Book Antiqua" w:hAnsi="Book Antiqua" w:cs="Times New Roman"/>
          <w:i/>
          <w:sz w:val="24"/>
          <w:szCs w:val="24"/>
          <w:lang w:val="en-GB"/>
        </w:rPr>
        <w:t>P. gingivalis</w:t>
      </w:r>
      <w:r w:rsidR="00F22CCA" w:rsidRPr="00DB6A8D">
        <w:rPr>
          <w:rFonts w:ascii="Book Antiqua" w:hAnsi="Book Antiqua" w:cs="Times New Roman"/>
          <w:sz w:val="24"/>
          <w:szCs w:val="24"/>
          <w:lang w:val="en-GB"/>
        </w:rPr>
        <w:t xml:space="preserve"> inhibiting epithelial </w:t>
      </w:r>
      <w:r w:rsidRPr="00DB6A8D">
        <w:rPr>
          <w:rFonts w:ascii="Book Antiqua" w:eastAsia="等线" w:hAnsi="Book Antiqua" w:cs="Times New Roman"/>
          <w:sz w:val="24"/>
          <w:szCs w:val="24"/>
          <w:lang w:val="en-GB"/>
        </w:rPr>
        <w:t>cell</w:t>
      </w:r>
      <w:r w:rsidR="00F22CCA" w:rsidRPr="00DB6A8D">
        <w:rPr>
          <w:rFonts w:ascii="Book Antiqua" w:hAnsi="Book Antiqua" w:cs="Times New Roman"/>
          <w:sz w:val="24"/>
          <w:szCs w:val="24"/>
          <w:lang w:val="en-GB"/>
        </w:rPr>
        <w:t xml:space="preserve"> apoptosis</w:t>
      </w:r>
      <w:r w:rsidR="00945977" w:rsidRPr="00DB6A8D">
        <w:rPr>
          <w:rFonts w:ascii="Book Antiqua" w:hAnsi="Book Antiqua" w:cs="Times New Roman"/>
          <w:sz w:val="24"/>
          <w:szCs w:val="24"/>
          <w:lang w:val="en-GB"/>
        </w:rPr>
        <w:t>,</w:t>
      </w:r>
      <w:r w:rsidR="00F22CCA" w:rsidRPr="00DB6A8D">
        <w:rPr>
          <w:rFonts w:ascii="Book Antiqua" w:hAnsi="Book Antiqua" w:cs="Times New Roman"/>
          <w:sz w:val="24"/>
          <w:szCs w:val="24"/>
          <w:lang w:val="en-GB"/>
        </w:rPr>
        <w:t xml:space="preserve"> p53 can be activated </w:t>
      </w:r>
      <w:r w:rsidR="00945977" w:rsidRPr="00DB6A8D">
        <w:rPr>
          <w:rFonts w:ascii="Book Antiqua" w:hAnsi="Book Antiqua" w:cs="Times New Roman"/>
          <w:sz w:val="24"/>
          <w:szCs w:val="24"/>
          <w:lang w:val="en-GB"/>
        </w:rPr>
        <w:t xml:space="preserve">by </w:t>
      </w:r>
      <w:r w:rsidR="00224FCF" w:rsidRPr="00DB6A8D">
        <w:rPr>
          <w:rFonts w:ascii="Book Antiqua" w:hAnsi="Book Antiqua" w:cs="Times New Roman"/>
          <w:i/>
          <w:sz w:val="24"/>
          <w:szCs w:val="24"/>
          <w:lang w:val="en-GB"/>
        </w:rPr>
        <w:t>P. gingivalis</w:t>
      </w:r>
      <w:r w:rsidR="00F22CCA" w:rsidRPr="00DB6A8D">
        <w:rPr>
          <w:rFonts w:ascii="Book Antiqua" w:hAnsi="Book Antiqua" w:cs="Times New Roman"/>
          <w:sz w:val="24"/>
          <w:szCs w:val="24"/>
          <w:lang w:val="en-GB"/>
        </w:rPr>
        <w:t xml:space="preserve"> invasion</w:t>
      </w:r>
      <w:r w:rsidR="00121B3E" w:rsidRPr="00B464AB">
        <w:rPr>
          <w:rFonts w:ascii="Book Antiqua" w:hAnsi="Book Antiqua" w:cs="Times New Roman" w:hint="eastAsia"/>
          <w:sz w:val="24"/>
          <w:szCs w:val="24"/>
          <w:vertAlign w:val="superscript"/>
          <w:lang w:val="en-GB"/>
        </w:rPr>
        <w:t>[</w:t>
      </w:r>
      <w:r w:rsidR="00121B3E">
        <w:rPr>
          <w:rFonts w:ascii="Book Antiqua" w:hAnsi="Book Antiqua" w:cs="Times New Roman" w:hint="eastAsia"/>
          <w:sz w:val="24"/>
          <w:szCs w:val="24"/>
          <w:vertAlign w:val="superscript"/>
          <w:lang w:val="en-GB"/>
        </w:rPr>
        <w:t>52,53</w:t>
      </w:r>
      <w:r w:rsidR="00121B3E" w:rsidRPr="00B464AB">
        <w:rPr>
          <w:rFonts w:ascii="Book Antiqua" w:hAnsi="Book Antiqua" w:cs="Times New Roman" w:hint="eastAsia"/>
          <w:sz w:val="24"/>
          <w:szCs w:val="24"/>
          <w:vertAlign w:val="superscript"/>
          <w:lang w:val="en-GB"/>
        </w:rPr>
        <w:t>]</w:t>
      </w:r>
      <w:r w:rsidR="00F22CCA" w:rsidRPr="00DB6A8D">
        <w:rPr>
          <w:rFonts w:ascii="Book Antiqua" w:hAnsi="Book Antiqua" w:cs="Times New Roman"/>
          <w:sz w:val="24"/>
          <w:szCs w:val="24"/>
          <w:lang w:val="en-GB"/>
        </w:rPr>
        <w:t>.</w:t>
      </w:r>
      <w:r w:rsidR="00C86BC6" w:rsidRPr="00DB6A8D">
        <w:rPr>
          <w:rFonts w:ascii="Book Antiqua" w:hAnsi="Book Antiqua" w:cs="Times New Roman"/>
          <w:sz w:val="24"/>
          <w:szCs w:val="24"/>
          <w:lang w:val="en-GB"/>
        </w:rPr>
        <w:t xml:space="preserve"> </w:t>
      </w:r>
      <w:r w:rsidR="00F22CCA" w:rsidRPr="00DB6A8D">
        <w:rPr>
          <w:rFonts w:ascii="Book Antiqua" w:hAnsi="Book Antiqua" w:cs="Times New Roman"/>
          <w:sz w:val="24"/>
          <w:szCs w:val="24"/>
          <w:lang w:val="en-GB"/>
        </w:rPr>
        <w:t xml:space="preserve">As a result, </w:t>
      </w:r>
      <w:r w:rsidR="000720C4" w:rsidRPr="00DB6A8D">
        <w:rPr>
          <w:rFonts w:ascii="Book Antiqua" w:hAnsi="Book Antiqua" w:cs="Times New Roman"/>
          <w:sz w:val="24"/>
          <w:szCs w:val="24"/>
          <w:lang w:val="en-GB"/>
        </w:rPr>
        <w:t>mutations</w:t>
      </w:r>
      <w:r w:rsidR="002D2857" w:rsidRPr="00DB6A8D">
        <w:rPr>
          <w:rFonts w:ascii="Book Antiqua" w:hAnsi="Book Antiqua" w:cs="Times New Roman"/>
          <w:sz w:val="24"/>
          <w:szCs w:val="24"/>
          <w:lang w:val="en-GB"/>
        </w:rPr>
        <w:t xml:space="preserve"> </w:t>
      </w:r>
      <w:r w:rsidRPr="00DB6A8D">
        <w:rPr>
          <w:rFonts w:ascii="Book Antiqua" w:eastAsia="等线" w:hAnsi="Book Antiqua" w:cs="Times New Roman"/>
          <w:sz w:val="24"/>
          <w:szCs w:val="24"/>
          <w:lang w:val="en-GB"/>
        </w:rPr>
        <w:t>in</w:t>
      </w:r>
      <w:r w:rsidR="00F22CCA" w:rsidRPr="00DB6A8D">
        <w:rPr>
          <w:rFonts w:ascii="Book Antiqua" w:hAnsi="Book Antiqua" w:cs="Times New Roman"/>
          <w:sz w:val="24"/>
          <w:szCs w:val="24"/>
          <w:lang w:val="en-GB"/>
        </w:rPr>
        <w:t xml:space="preserve"> p53 can play a role </w:t>
      </w:r>
      <w:r w:rsidRPr="00DB6A8D">
        <w:rPr>
          <w:rFonts w:ascii="Book Antiqua" w:eastAsia="等线" w:hAnsi="Book Antiqua" w:cs="Times New Roman"/>
          <w:sz w:val="24"/>
          <w:szCs w:val="24"/>
          <w:lang w:val="en-GB"/>
        </w:rPr>
        <w:t>as a</w:t>
      </w:r>
      <w:r w:rsidR="00F22CCA" w:rsidRPr="00DB6A8D">
        <w:rPr>
          <w:rFonts w:ascii="Book Antiqua" w:hAnsi="Book Antiqua" w:cs="Times New Roman"/>
          <w:sz w:val="24"/>
          <w:szCs w:val="24"/>
          <w:lang w:val="en-GB"/>
        </w:rPr>
        <w:t xml:space="preserve"> bridge that links </w:t>
      </w:r>
      <w:r w:rsidR="00224FCF" w:rsidRPr="00DB6A8D">
        <w:rPr>
          <w:rFonts w:ascii="Book Antiqua" w:hAnsi="Book Antiqua" w:cs="Times New Roman"/>
          <w:i/>
          <w:sz w:val="24"/>
          <w:szCs w:val="24"/>
          <w:lang w:val="en-GB"/>
        </w:rPr>
        <w:t>P. gingivalis</w:t>
      </w:r>
      <w:r w:rsidR="00F22CCA" w:rsidRPr="00DB6A8D">
        <w:rPr>
          <w:rFonts w:ascii="Book Antiqua" w:hAnsi="Book Antiqua" w:cs="Times New Roman"/>
          <w:sz w:val="24"/>
          <w:szCs w:val="24"/>
          <w:lang w:val="en-GB"/>
        </w:rPr>
        <w:t xml:space="preserve"> with </w:t>
      </w:r>
      <w:r w:rsidR="003C0590" w:rsidRPr="00DB6A8D">
        <w:rPr>
          <w:rFonts w:ascii="Book Antiqua" w:hAnsi="Book Antiqua" w:cs="Times New Roman"/>
          <w:sz w:val="24"/>
          <w:szCs w:val="24"/>
          <w:lang w:val="en-GB"/>
        </w:rPr>
        <w:t xml:space="preserve">the development of pancreatic cancer, </w:t>
      </w:r>
      <w:r w:rsidR="00B2450E" w:rsidRPr="00DB6A8D">
        <w:rPr>
          <w:rFonts w:ascii="Book Antiqua" w:hAnsi="Book Antiqua" w:cs="Times New Roman"/>
          <w:sz w:val="24"/>
          <w:szCs w:val="24"/>
          <w:lang w:val="en-GB"/>
        </w:rPr>
        <w:t xml:space="preserve">but </w:t>
      </w:r>
      <w:r w:rsidR="003C0590" w:rsidRPr="00DB6A8D">
        <w:rPr>
          <w:rFonts w:ascii="Book Antiqua" w:hAnsi="Book Antiqua" w:cs="Times New Roman"/>
          <w:sz w:val="24"/>
          <w:szCs w:val="24"/>
          <w:lang w:val="en-GB"/>
        </w:rPr>
        <w:t>further investigation</w:t>
      </w:r>
      <w:r w:rsidR="00B2450E" w:rsidRPr="00DB6A8D">
        <w:rPr>
          <w:rFonts w:ascii="Book Antiqua" w:hAnsi="Book Antiqua" w:cs="Times New Roman"/>
          <w:sz w:val="24"/>
          <w:szCs w:val="24"/>
          <w:lang w:val="en-GB"/>
        </w:rPr>
        <w:t>s are needed</w:t>
      </w:r>
      <w:r w:rsidR="003C0590" w:rsidRPr="00DB6A8D">
        <w:rPr>
          <w:rFonts w:ascii="Book Antiqua" w:hAnsi="Book Antiqua" w:cs="Times New Roman"/>
          <w:sz w:val="24"/>
          <w:szCs w:val="24"/>
          <w:lang w:val="en-GB"/>
        </w:rPr>
        <w:t xml:space="preserve"> to enrich </w:t>
      </w:r>
      <w:r w:rsidR="006C5538" w:rsidRPr="00DB6A8D">
        <w:rPr>
          <w:rFonts w:ascii="Book Antiqua" w:hAnsi="Book Antiqua" w:cs="Times New Roman"/>
          <w:sz w:val="24"/>
          <w:szCs w:val="24"/>
          <w:lang w:val="en-GB"/>
        </w:rPr>
        <w:t xml:space="preserve">this </w:t>
      </w:r>
      <w:r w:rsidR="003C0590" w:rsidRPr="00DB6A8D">
        <w:rPr>
          <w:rFonts w:ascii="Book Antiqua" w:hAnsi="Book Antiqua" w:cs="Times New Roman"/>
          <w:sz w:val="24"/>
          <w:szCs w:val="24"/>
          <w:lang w:val="en-GB"/>
        </w:rPr>
        <w:t>link.</w:t>
      </w:r>
    </w:p>
    <w:p w14:paraId="26083B15" w14:textId="04CF31BF" w:rsidR="00317224" w:rsidRDefault="002706C9" w:rsidP="00121B3E">
      <w:pPr>
        <w:widowControl/>
        <w:spacing w:line="360" w:lineRule="auto"/>
        <w:ind w:firstLineChars="100" w:firstLine="240"/>
        <w:rPr>
          <w:rFonts w:ascii="Book Antiqua" w:hAnsi="Book Antiqua" w:cs="Times New Roman"/>
          <w:sz w:val="24"/>
          <w:szCs w:val="24"/>
          <w:lang w:val="en-GB"/>
        </w:rPr>
      </w:pPr>
      <w:r w:rsidRPr="00DB6A8D">
        <w:rPr>
          <w:rFonts w:ascii="Book Antiqua" w:hAnsi="Book Antiqua" w:cs="Times New Roman"/>
          <w:sz w:val="24"/>
          <w:szCs w:val="24"/>
          <w:lang w:val="en-GB"/>
        </w:rPr>
        <w:t>In summary</w:t>
      </w:r>
      <w:r w:rsidR="00BC2FB3" w:rsidRPr="00DB6A8D">
        <w:rPr>
          <w:rFonts w:ascii="Book Antiqua" w:hAnsi="Book Antiqua" w:cs="Times New Roman"/>
          <w:sz w:val="24"/>
          <w:szCs w:val="24"/>
          <w:lang w:val="en-GB"/>
        </w:rPr>
        <w:t xml:space="preserve">, </w:t>
      </w:r>
      <w:r w:rsidR="00224FCF" w:rsidRPr="00DB6A8D">
        <w:rPr>
          <w:rFonts w:ascii="Book Antiqua" w:hAnsi="Book Antiqua" w:cs="Times New Roman"/>
          <w:i/>
          <w:sz w:val="24"/>
          <w:szCs w:val="24"/>
          <w:lang w:val="en-GB"/>
        </w:rPr>
        <w:t>P. gingivalis</w:t>
      </w:r>
      <w:r w:rsidR="00BC2FB3" w:rsidRPr="00DB6A8D">
        <w:rPr>
          <w:rFonts w:ascii="Book Antiqua" w:hAnsi="Book Antiqua" w:cs="Times New Roman"/>
          <w:sz w:val="24"/>
          <w:szCs w:val="24"/>
          <w:lang w:val="en-GB"/>
        </w:rPr>
        <w:t xml:space="preserve"> may be considered a biomarker in the occurrence and development of pancreatic cancer. </w:t>
      </w:r>
      <w:r w:rsidR="00F82CF3" w:rsidRPr="00DB6A8D">
        <w:rPr>
          <w:rFonts w:ascii="Book Antiqua" w:hAnsi="Book Antiqua" w:cs="Times New Roman"/>
          <w:sz w:val="24"/>
          <w:szCs w:val="24"/>
          <w:lang w:val="en-GB"/>
        </w:rPr>
        <w:t xml:space="preserve">It is urgent to conduct </w:t>
      </w:r>
      <w:r w:rsidR="00BC2FB3" w:rsidRPr="00DB6A8D">
        <w:rPr>
          <w:rFonts w:ascii="Book Antiqua" w:hAnsi="Book Antiqua" w:cs="Times New Roman"/>
          <w:sz w:val="24"/>
          <w:szCs w:val="24"/>
          <w:lang w:val="en-GB"/>
        </w:rPr>
        <w:t>m</w:t>
      </w:r>
      <w:r w:rsidR="006A1A52" w:rsidRPr="00DB6A8D">
        <w:rPr>
          <w:rFonts w:ascii="Book Antiqua" w:hAnsi="Book Antiqua" w:cs="Times New Roman"/>
          <w:sz w:val="24"/>
          <w:szCs w:val="24"/>
          <w:lang w:val="en-GB"/>
        </w:rPr>
        <w:t xml:space="preserve">ore </w:t>
      </w:r>
      <w:r w:rsidRPr="00DB6A8D">
        <w:rPr>
          <w:rFonts w:ascii="Book Antiqua" w:eastAsia="等线" w:hAnsi="Book Antiqua" w:cs="Times New Roman"/>
          <w:sz w:val="24"/>
          <w:szCs w:val="24"/>
          <w:lang w:val="en-GB"/>
        </w:rPr>
        <w:t>research</w:t>
      </w:r>
      <w:r w:rsidR="006A1A52" w:rsidRPr="00DB6A8D">
        <w:rPr>
          <w:rFonts w:ascii="Book Antiqua" w:hAnsi="Book Antiqua" w:cs="Times New Roman"/>
          <w:sz w:val="24"/>
          <w:szCs w:val="24"/>
          <w:lang w:val="en-GB"/>
        </w:rPr>
        <w:t xml:space="preserve"> </w:t>
      </w:r>
      <w:r w:rsidR="00F82CF3" w:rsidRPr="00DB6A8D">
        <w:rPr>
          <w:rFonts w:ascii="Book Antiqua" w:hAnsi="Book Antiqua" w:cs="Times New Roman"/>
          <w:sz w:val="24"/>
          <w:szCs w:val="24"/>
          <w:lang w:val="en-GB"/>
        </w:rPr>
        <w:t>t</w:t>
      </w:r>
      <w:r w:rsidR="006A1A52" w:rsidRPr="00DB6A8D">
        <w:rPr>
          <w:rFonts w:ascii="Book Antiqua" w:hAnsi="Book Antiqua" w:cs="Times New Roman"/>
          <w:sz w:val="24"/>
          <w:szCs w:val="24"/>
          <w:lang w:val="en-GB"/>
        </w:rPr>
        <w:t xml:space="preserve">o </w:t>
      </w:r>
      <w:r w:rsidR="00BC2FB3" w:rsidRPr="00DB6A8D">
        <w:rPr>
          <w:rFonts w:ascii="Book Antiqua" w:hAnsi="Book Antiqua" w:cs="Times New Roman"/>
          <w:sz w:val="24"/>
          <w:szCs w:val="24"/>
          <w:lang w:val="en-GB"/>
        </w:rPr>
        <w:t xml:space="preserve">explain </w:t>
      </w:r>
      <w:r w:rsidR="00F82CF3" w:rsidRPr="00DB6A8D">
        <w:rPr>
          <w:rFonts w:ascii="Book Antiqua" w:hAnsi="Book Antiqua" w:cs="Times New Roman"/>
          <w:sz w:val="24"/>
          <w:szCs w:val="24"/>
          <w:lang w:val="en-GB"/>
        </w:rPr>
        <w:t xml:space="preserve">the mechanism </w:t>
      </w:r>
      <w:r w:rsidRPr="00DB6A8D">
        <w:rPr>
          <w:rFonts w:ascii="Book Antiqua" w:eastAsia="等线" w:hAnsi="Book Antiqua" w:cs="Times New Roman"/>
          <w:sz w:val="24"/>
          <w:szCs w:val="24"/>
          <w:lang w:val="en-GB"/>
        </w:rPr>
        <w:t>by which</w:t>
      </w:r>
      <w:r w:rsidR="00F82CF3" w:rsidRPr="00DB6A8D">
        <w:rPr>
          <w:rFonts w:ascii="Book Antiqua" w:hAnsi="Book Antiqua" w:cs="Times New Roman"/>
          <w:sz w:val="24"/>
          <w:szCs w:val="24"/>
          <w:lang w:val="en-GB"/>
        </w:rPr>
        <w:t xml:space="preserve"> </w:t>
      </w:r>
      <w:r w:rsidR="00224FCF" w:rsidRPr="00DB6A8D">
        <w:rPr>
          <w:rFonts w:ascii="Book Antiqua" w:hAnsi="Book Antiqua" w:cs="Times New Roman"/>
          <w:i/>
          <w:sz w:val="24"/>
          <w:szCs w:val="24"/>
          <w:lang w:val="en-GB"/>
        </w:rPr>
        <w:t>P. gingivalis</w:t>
      </w:r>
      <w:r w:rsidR="00F82CF3" w:rsidRPr="00DB6A8D">
        <w:rPr>
          <w:rFonts w:ascii="Book Antiqua" w:hAnsi="Book Antiqua" w:cs="Times New Roman"/>
          <w:sz w:val="24"/>
          <w:szCs w:val="24"/>
          <w:lang w:val="en-GB"/>
        </w:rPr>
        <w:t xml:space="preserve"> acts on pancreatic cancer</w:t>
      </w:r>
      <w:r w:rsidR="006A1A52" w:rsidRPr="00DB6A8D">
        <w:rPr>
          <w:rFonts w:ascii="Book Antiqua" w:hAnsi="Book Antiqua" w:cs="Times New Roman"/>
          <w:sz w:val="24"/>
          <w:szCs w:val="24"/>
          <w:lang w:val="en-GB"/>
        </w:rPr>
        <w:t xml:space="preserve"> </w:t>
      </w:r>
      <w:r w:rsidR="00305978" w:rsidRPr="00DB6A8D">
        <w:rPr>
          <w:rFonts w:ascii="Book Antiqua" w:hAnsi="Book Antiqua" w:cs="Times New Roman"/>
          <w:sz w:val="24"/>
          <w:szCs w:val="24"/>
          <w:lang w:val="en-GB"/>
        </w:rPr>
        <w:t xml:space="preserve">and to </w:t>
      </w:r>
      <w:r w:rsidR="006A1A52" w:rsidRPr="00DB6A8D">
        <w:rPr>
          <w:rFonts w:ascii="Book Antiqua" w:hAnsi="Book Antiqua" w:cs="Times New Roman"/>
          <w:sz w:val="24"/>
          <w:szCs w:val="24"/>
          <w:lang w:val="en-GB"/>
        </w:rPr>
        <w:t xml:space="preserve">improve </w:t>
      </w:r>
      <w:r w:rsidR="00FB0D7E" w:rsidRPr="00DB6A8D">
        <w:rPr>
          <w:rFonts w:ascii="Book Antiqua" w:hAnsi="Book Antiqua" w:cs="Times New Roman"/>
          <w:sz w:val="24"/>
          <w:szCs w:val="24"/>
          <w:lang w:val="en-GB"/>
        </w:rPr>
        <w:t xml:space="preserve">the </w:t>
      </w:r>
      <w:r w:rsidR="006A1A52" w:rsidRPr="00DB6A8D">
        <w:rPr>
          <w:rFonts w:ascii="Book Antiqua" w:hAnsi="Book Antiqua" w:cs="Times New Roman"/>
          <w:sz w:val="24"/>
          <w:szCs w:val="24"/>
          <w:lang w:val="en-GB"/>
        </w:rPr>
        <w:t>prevention</w:t>
      </w:r>
      <w:r w:rsidR="002D2857" w:rsidRPr="00DB6A8D">
        <w:rPr>
          <w:rFonts w:ascii="Book Antiqua" w:hAnsi="Book Antiqua" w:cs="Times New Roman"/>
          <w:sz w:val="24"/>
          <w:szCs w:val="24"/>
          <w:lang w:val="en-GB"/>
        </w:rPr>
        <w:t xml:space="preserve"> </w:t>
      </w:r>
      <w:r w:rsidR="004C7393" w:rsidRPr="00DB6A8D">
        <w:rPr>
          <w:rFonts w:ascii="Book Antiqua" w:hAnsi="Book Antiqua" w:cs="Times New Roman"/>
          <w:sz w:val="24"/>
          <w:szCs w:val="24"/>
          <w:lang w:val="en-GB"/>
        </w:rPr>
        <w:t>and</w:t>
      </w:r>
      <w:r w:rsidR="002D2857" w:rsidRPr="00DB6A8D">
        <w:rPr>
          <w:rFonts w:ascii="Book Antiqua" w:hAnsi="Book Antiqua" w:cs="Times New Roman"/>
          <w:sz w:val="24"/>
          <w:szCs w:val="24"/>
          <w:lang w:val="en-GB"/>
        </w:rPr>
        <w:t xml:space="preserve"> </w:t>
      </w:r>
      <w:r w:rsidR="004C7393" w:rsidRPr="00DB6A8D">
        <w:rPr>
          <w:rFonts w:ascii="Book Antiqua" w:hAnsi="Book Antiqua" w:cs="Times New Roman"/>
          <w:sz w:val="24"/>
          <w:szCs w:val="24"/>
          <w:lang w:val="en-GB"/>
        </w:rPr>
        <w:t>treatment</w:t>
      </w:r>
      <w:r w:rsidR="002D2857" w:rsidRPr="00DB6A8D">
        <w:rPr>
          <w:rFonts w:ascii="Book Antiqua" w:hAnsi="Book Antiqua" w:cs="Times New Roman"/>
          <w:sz w:val="24"/>
          <w:szCs w:val="24"/>
          <w:lang w:val="en-GB"/>
        </w:rPr>
        <w:t xml:space="preserve"> </w:t>
      </w:r>
      <w:r w:rsidR="004C7393" w:rsidRPr="00DB6A8D">
        <w:rPr>
          <w:rFonts w:ascii="Book Antiqua" w:hAnsi="Book Antiqua" w:cs="Times New Roman"/>
          <w:sz w:val="24"/>
          <w:szCs w:val="24"/>
          <w:lang w:val="en-GB"/>
        </w:rPr>
        <w:t>of pancreatic cancer</w:t>
      </w:r>
      <w:r w:rsidR="006A1A52" w:rsidRPr="00DB6A8D">
        <w:rPr>
          <w:rFonts w:ascii="Book Antiqua" w:hAnsi="Book Antiqua" w:cs="Times New Roman"/>
          <w:sz w:val="24"/>
          <w:szCs w:val="24"/>
          <w:lang w:val="en-GB"/>
        </w:rPr>
        <w:t>. Through these</w:t>
      </w:r>
      <w:r w:rsidR="000A6666" w:rsidRPr="00DB6A8D">
        <w:rPr>
          <w:rFonts w:ascii="Book Antiqua" w:hAnsi="Book Antiqua" w:cs="Times New Roman"/>
          <w:sz w:val="24"/>
          <w:szCs w:val="24"/>
          <w:lang w:val="en-GB"/>
        </w:rPr>
        <w:t xml:space="preserve"> studies</w:t>
      </w:r>
      <w:r w:rsidR="006A1A52" w:rsidRPr="00DB6A8D">
        <w:rPr>
          <w:rFonts w:ascii="Book Antiqua" w:hAnsi="Book Antiqua" w:cs="Times New Roman"/>
          <w:sz w:val="24"/>
          <w:szCs w:val="24"/>
          <w:lang w:val="en-GB"/>
        </w:rPr>
        <w:t>, it is hopeful to contain the high</w:t>
      </w:r>
      <w:r w:rsidR="00FB0D7E" w:rsidRPr="00DB6A8D">
        <w:rPr>
          <w:rFonts w:ascii="Book Antiqua" w:hAnsi="Book Antiqua" w:cs="Times New Roman"/>
          <w:sz w:val="24"/>
          <w:szCs w:val="24"/>
          <w:lang w:val="en-GB"/>
        </w:rPr>
        <w:t xml:space="preserve"> mortality of pancreatic cancer and release the tense status quo in pancreatic cancer.</w:t>
      </w:r>
    </w:p>
    <w:p w14:paraId="1C561F50" w14:textId="77777777" w:rsidR="00121B3E" w:rsidRPr="00DB6A8D" w:rsidRDefault="00121B3E" w:rsidP="00121B3E">
      <w:pPr>
        <w:widowControl/>
        <w:spacing w:line="360" w:lineRule="auto"/>
        <w:ind w:firstLineChars="100" w:firstLine="240"/>
        <w:rPr>
          <w:rFonts w:ascii="Book Antiqua" w:hAnsi="Book Antiqua" w:cs="Times New Roman"/>
          <w:sz w:val="24"/>
          <w:szCs w:val="24"/>
          <w:lang w:val="en-GB"/>
        </w:rPr>
      </w:pPr>
    </w:p>
    <w:p w14:paraId="24CF687A" w14:textId="570F429D" w:rsidR="00C849A3" w:rsidRPr="00DB6A8D" w:rsidRDefault="00121B3E" w:rsidP="00DB6A8D">
      <w:pPr>
        <w:spacing w:line="360" w:lineRule="auto"/>
        <w:rPr>
          <w:rFonts w:ascii="Book Antiqua" w:hAnsi="Book Antiqua" w:cs="Times New Roman"/>
          <w:b/>
          <w:sz w:val="24"/>
          <w:szCs w:val="24"/>
          <w:lang w:val="en-GB"/>
        </w:rPr>
      </w:pPr>
      <w:r w:rsidRPr="00DB6A8D">
        <w:rPr>
          <w:rFonts w:ascii="Book Antiqua" w:hAnsi="Book Antiqua" w:cs="Times New Roman"/>
          <w:b/>
          <w:sz w:val="24"/>
          <w:szCs w:val="24"/>
          <w:lang w:val="en-GB"/>
        </w:rPr>
        <w:t>PERIODONTAL DISEASE AND CANCERS</w:t>
      </w:r>
    </w:p>
    <w:p w14:paraId="43E7CD9D" w14:textId="13CC6C3B" w:rsidR="00317224" w:rsidRDefault="002706C9" w:rsidP="00DB6A8D">
      <w:pPr>
        <w:autoSpaceDE w:val="0"/>
        <w:autoSpaceDN w:val="0"/>
        <w:adjustRightInd w:val="0"/>
        <w:spacing w:line="360" w:lineRule="auto"/>
        <w:rPr>
          <w:rFonts w:ascii="Book Antiqua" w:hAnsi="Book Antiqua" w:cs="Times New Roman"/>
          <w:sz w:val="24"/>
          <w:szCs w:val="24"/>
          <w:lang w:val="en-GB"/>
        </w:rPr>
      </w:pPr>
      <w:r w:rsidRPr="00DB6A8D">
        <w:rPr>
          <w:rFonts w:ascii="Book Antiqua" w:hAnsi="Book Antiqua" w:cs="Times New Roman"/>
          <w:sz w:val="24"/>
          <w:szCs w:val="24"/>
          <w:lang w:val="en-GB"/>
        </w:rPr>
        <w:t xml:space="preserve">Periodontal disease is an </w:t>
      </w:r>
      <w:r w:rsidR="00887092" w:rsidRPr="00DB6A8D">
        <w:rPr>
          <w:rFonts w:ascii="Book Antiqua" w:hAnsi="Book Antiqua" w:cs="Times New Roman"/>
          <w:sz w:val="24"/>
          <w:szCs w:val="24"/>
          <w:lang w:val="en-GB"/>
        </w:rPr>
        <w:t>inflammation that occurs in</w:t>
      </w:r>
      <w:r w:rsidR="00DB6A8D">
        <w:rPr>
          <w:rFonts w:ascii="Book Antiqua" w:hAnsi="Book Antiqua" w:cs="Times New Roman"/>
          <w:sz w:val="24"/>
          <w:szCs w:val="24"/>
          <w:lang w:val="en-GB"/>
        </w:rPr>
        <w:t xml:space="preserve"> </w:t>
      </w:r>
      <w:r w:rsidRPr="00DB6A8D">
        <w:rPr>
          <w:rFonts w:ascii="Book Antiqua" w:hAnsi="Book Antiqua" w:cs="Times New Roman"/>
          <w:sz w:val="24"/>
          <w:szCs w:val="24"/>
          <w:lang w:val="en-GB"/>
        </w:rPr>
        <w:t xml:space="preserve">gums, which </w:t>
      </w:r>
      <w:r w:rsidR="000366C1" w:rsidRPr="00DB6A8D">
        <w:rPr>
          <w:rFonts w:ascii="Book Antiqua" w:hAnsi="Book Antiqua" w:cs="Times New Roman"/>
          <w:sz w:val="24"/>
          <w:szCs w:val="24"/>
          <w:lang w:val="en-GB"/>
        </w:rPr>
        <w:t>could</w:t>
      </w:r>
      <w:r w:rsidRPr="00DB6A8D">
        <w:rPr>
          <w:rFonts w:ascii="Book Antiqua" w:hAnsi="Book Antiqua" w:cs="Times New Roman"/>
          <w:sz w:val="24"/>
          <w:szCs w:val="24"/>
          <w:lang w:val="en-GB"/>
        </w:rPr>
        <w:t xml:space="preserve"> </w:t>
      </w:r>
      <w:r w:rsidR="00247D16" w:rsidRPr="00DB6A8D">
        <w:rPr>
          <w:rFonts w:ascii="Book Antiqua" w:hAnsi="Book Antiqua" w:cs="Times New Roman"/>
          <w:sz w:val="24"/>
          <w:szCs w:val="24"/>
          <w:lang w:val="en-GB"/>
        </w:rPr>
        <w:t>induce</w:t>
      </w:r>
      <w:r w:rsidRPr="00DB6A8D">
        <w:rPr>
          <w:rFonts w:ascii="Book Antiqua" w:hAnsi="Book Antiqua" w:cs="Times New Roman"/>
          <w:sz w:val="24"/>
          <w:szCs w:val="24"/>
          <w:lang w:val="en-GB"/>
        </w:rPr>
        <w:t xml:space="preserve"> the recession of gum, the damage of soft tissue</w:t>
      </w:r>
      <w:r w:rsidR="00247D16" w:rsidRPr="00DB6A8D">
        <w:rPr>
          <w:rFonts w:ascii="Book Antiqua" w:hAnsi="Book Antiqua" w:cs="Times New Roman"/>
          <w:sz w:val="24"/>
          <w:szCs w:val="24"/>
          <w:lang w:val="en-GB"/>
        </w:rPr>
        <w:t xml:space="preserve">, </w:t>
      </w:r>
      <w:r w:rsidR="00DF3283" w:rsidRPr="00DB6A8D">
        <w:rPr>
          <w:rFonts w:ascii="Book Antiqua" w:hAnsi="Book Antiqua" w:cs="Times New Roman"/>
          <w:sz w:val="24"/>
          <w:szCs w:val="24"/>
          <w:lang w:val="en-GB"/>
        </w:rPr>
        <w:t xml:space="preserve">and </w:t>
      </w:r>
      <w:r w:rsidR="00247D16" w:rsidRPr="00DB6A8D">
        <w:rPr>
          <w:rFonts w:ascii="Book Antiqua" w:hAnsi="Book Antiqua" w:cs="Times New Roman"/>
          <w:sz w:val="24"/>
          <w:szCs w:val="24"/>
          <w:lang w:val="en-GB"/>
        </w:rPr>
        <w:t xml:space="preserve">the loss of </w:t>
      </w:r>
      <w:r w:rsidRPr="00DB6A8D">
        <w:rPr>
          <w:rFonts w:ascii="Book Antiqua" w:hAnsi="Book Antiqua" w:cs="Times New Roman"/>
          <w:sz w:val="24"/>
          <w:szCs w:val="24"/>
          <w:lang w:val="en-GB"/>
        </w:rPr>
        <w:t>bone and</w:t>
      </w:r>
      <w:r w:rsidR="00247D16" w:rsidRPr="00DB6A8D">
        <w:rPr>
          <w:rFonts w:ascii="Book Antiqua" w:hAnsi="Book Antiqua" w:cs="Times New Roman"/>
          <w:sz w:val="24"/>
          <w:szCs w:val="24"/>
          <w:lang w:val="en-GB"/>
        </w:rPr>
        <w:t xml:space="preserve"> tooth</w:t>
      </w:r>
      <w:r w:rsidRPr="00DB6A8D">
        <w:rPr>
          <w:rFonts w:ascii="Book Antiqua" w:hAnsi="Book Antiqua" w:cs="Times New Roman"/>
          <w:sz w:val="24"/>
          <w:szCs w:val="24"/>
          <w:lang w:val="en-GB"/>
        </w:rPr>
        <w:t xml:space="preserve"> (severe periodontitis)</w:t>
      </w:r>
      <w:r w:rsidR="00121B3E" w:rsidRPr="00B464AB">
        <w:rPr>
          <w:rFonts w:ascii="Book Antiqua" w:hAnsi="Book Antiqua" w:cs="Times New Roman" w:hint="eastAsia"/>
          <w:sz w:val="24"/>
          <w:szCs w:val="24"/>
          <w:vertAlign w:val="superscript"/>
          <w:lang w:val="en-GB"/>
        </w:rPr>
        <w:t>[</w:t>
      </w:r>
      <w:r w:rsidR="00121B3E">
        <w:rPr>
          <w:rFonts w:ascii="Book Antiqua" w:hAnsi="Book Antiqua" w:cs="Times New Roman" w:hint="eastAsia"/>
          <w:sz w:val="24"/>
          <w:szCs w:val="24"/>
          <w:vertAlign w:val="superscript"/>
          <w:lang w:val="en-GB"/>
        </w:rPr>
        <w:t>54</w:t>
      </w:r>
      <w:r w:rsidR="00121B3E" w:rsidRPr="00B464AB">
        <w:rPr>
          <w:rFonts w:ascii="Book Antiqua" w:hAnsi="Book Antiqua" w:cs="Times New Roman" w:hint="eastAsia"/>
          <w:sz w:val="24"/>
          <w:szCs w:val="24"/>
          <w:vertAlign w:val="superscript"/>
          <w:lang w:val="en-GB"/>
        </w:rPr>
        <w:t>]</w:t>
      </w:r>
      <w:r w:rsidRPr="00DB6A8D">
        <w:rPr>
          <w:rFonts w:ascii="Book Antiqua" w:hAnsi="Book Antiqua" w:cs="Times New Roman"/>
          <w:sz w:val="24"/>
          <w:szCs w:val="24"/>
          <w:lang w:val="en-GB"/>
        </w:rPr>
        <w:t xml:space="preserve">. </w:t>
      </w:r>
      <w:r w:rsidR="001D4EEF" w:rsidRPr="00DB6A8D">
        <w:rPr>
          <w:rFonts w:ascii="Book Antiqua" w:hAnsi="Book Antiqua" w:cs="Times New Roman"/>
          <w:sz w:val="24"/>
          <w:szCs w:val="24"/>
          <w:lang w:val="en-GB"/>
        </w:rPr>
        <w:t xml:space="preserve">The identification of the </w:t>
      </w:r>
      <w:r w:rsidR="006D454B" w:rsidRPr="00DB6A8D">
        <w:rPr>
          <w:rFonts w:ascii="Book Antiqua" w:hAnsi="Book Antiqua" w:cs="Times New Roman"/>
          <w:sz w:val="24"/>
          <w:szCs w:val="24"/>
          <w:lang w:val="en-GB"/>
        </w:rPr>
        <w:t>“</w:t>
      </w:r>
      <w:r w:rsidR="003F46A2" w:rsidRPr="00DB6A8D">
        <w:rPr>
          <w:rFonts w:ascii="Book Antiqua" w:hAnsi="Book Antiqua" w:cs="Times New Roman"/>
          <w:sz w:val="24"/>
          <w:szCs w:val="24"/>
          <w:lang w:val="en-GB"/>
        </w:rPr>
        <w:t xml:space="preserve">red </w:t>
      </w:r>
      <w:r w:rsidR="001D4EEF" w:rsidRPr="00DB6A8D">
        <w:rPr>
          <w:rFonts w:ascii="Book Antiqua" w:hAnsi="Book Antiqua" w:cs="Times New Roman"/>
          <w:sz w:val="24"/>
          <w:szCs w:val="24"/>
          <w:lang w:val="en-GB"/>
        </w:rPr>
        <w:t>complex</w:t>
      </w:r>
      <w:r w:rsidR="006D454B" w:rsidRPr="00DB6A8D">
        <w:rPr>
          <w:rFonts w:ascii="Book Antiqua" w:hAnsi="Book Antiqua" w:cs="Times New Roman"/>
          <w:sz w:val="24"/>
          <w:szCs w:val="24"/>
          <w:lang w:val="en-GB"/>
        </w:rPr>
        <w:t>”</w:t>
      </w:r>
      <w:r w:rsidR="003F46A2" w:rsidRPr="00DB6A8D">
        <w:rPr>
          <w:rFonts w:ascii="Book Antiqua" w:hAnsi="Book Antiqua" w:cs="Times New Roman"/>
          <w:sz w:val="24"/>
          <w:szCs w:val="24"/>
          <w:lang w:val="en-GB"/>
        </w:rPr>
        <w:t xml:space="preserve">, which consists of </w:t>
      </w:r>
      <w:r w:rsidR="00224FCF" w:rsidRPr="00DB6A8D">
        <w:rPr>
          <w:rFonts w:ascii="Book Antiqua" w:hAnsi="Book Antiqua" w:cs="Times New Roman"/>
          <w:i/>
          <w:sz w:val="24"/>
          <w:szCs w:val="24"/>
          <w:lang w:val="en-GB"/>
        </w:rPr>
        <w:t>Tannerella forsythia</w:t>
      </w:r>
      <w:r w:rsidR="009D55FC" w:rsidRPr="00DB6A8D">
        <w:rPr>
          <w:rFonts w:ascii="Book Antiqua" w:hAnsi="Book Antiqua" w:cs="Times New Roman"/>
          <w:sz w:val="24"/>
          <w:szCs w:val="24"/>
          <w:lang w:val="en-GB"/>
        </w:rPr>
        <w:t xml:space="preserve">, </w:t>
      </w:r>
      <w:r w:rsidR="009D55FC" w:rsidRPr="00DB6A8D">
        <w:rPr>
          <w:rFonts w:ascii="Book Antiqua" w:hAnsi="Book Antiqua" w:cs="Times New Roman"/>
          <w:i/>
          <w:sz w:val="24"/>
          <w:szCs w:val="24"/>
          <w:lang w:val="en-GB"/>
        </w:rPr>
        <w:t>P</w:t>
      </w:r>
      <w:r w:rsidR="00D54C06" w:rsidRPr="00DB6A8D">
        <w:rPr>
          <w:rFonts w:ascii="Book Antiqua" w:hAnsi="Book Antiqua" w:cs="Times New Roman"/>
          <w:i/>
          <w:sz w:val="24"/>
          <w:szCs w:val="24"/>
          <w:lang w:val="en-GB"/>
        </w:rPr>
        <w:t xml:space="preserve">. </w:t>
      </w:r>
      <w:r w:rsidR="009D55FC" w:rsidRPr="00DB6A8D">
        <w:rPr>
          <w:rFonts w:ascii="Book Antiqua" w:hAnsi="Book Antiqua" w:cs="Times New Roman"/>
          <w:i/>
          <w:sz w:val="24"/>
          <w:szCs w:val="24"/>
          <w:lang w:val="en-GB"/>
        </w:rPr>
        <w:t>gingivalis</w:t>
      </w:r>
      <w:r w:rsidR="009D55FC" w:rsidRPr="00DB6A8D">
        <w:rPr>
          <w:rFonts w:ascii="Book Antiqua" w:hAnsi="Book Antiqua" w:cs="Times New Roman"/>
          <w:sz w:val="24"/>
          <w:szCs w:val="24"/>
          <w:lang w:val="en-GB"/>
        </w:rPr>
        <w:t xml:space="preserve"> and</w:t>
      </w:r>
      <w:r w:rsidR="003F46A2" w:rsidRPr="00DB6A8D">
        <w:rPr>
          <w:rFonts w:ascii="Book Antiqua" w:hAnsi="Book Antiqua" w:cs="Times New Roman"/>
          <w:sz w:val="24"/>
          <w:szCs w:val="24"/>
          <w:lang w:val="en-GB"/>
        </w:rPr>
        <w:t xml:space="preserve"> </w:t>
      </w:r>
      <w:r w:rsidR="003F46A2" w:rsidRPr="00DB6A8D">
        <w:rPr>
          <w:rFonts w:ascii="Book Antiqua" w:hAnsi="Book Antiqua" w:cs="Times New Roman"/>
          <w:i/>
          <w:sz w:val="24"/>
          <w:szCs w:val="24"/>
          <w:lang w:val="en-GB"/>
        </w:rPr>
        <w:t>Treponema denticola</w:t>
      </w:r>
      <w:r w:rsidR="003F46A2" w:rsidRPr="00DB6A8D">
        <w:rPr>
          <w:rFonts w:ascii="Book Antiqua" w:hAnsi="Book Antiqua" w:cs="Times New Roman"/>
          <w:sz w:val="24"/>
          <w:szCs w:val="24"/>
          <w:lang w:val="en-GB"/>
        </w:rPr>
        <w:t>,</w:t>
      </w:r>
      <w:r w:rsidR="001D4EEF" w:rsidRPr="00DB6A8D">
        <w:rPr>
          <w:rFonts w:ascii="Book Antiqua" w:hAnsi="Book Antiqua" w:cs="Times New Roman"/>
          <w:sz w:val="24"/>
          <w:szCs w:val="24"/>
          <w:lang w:val="en-GB"/>
        </w:rPr>
        <w:t xml:space="preserve"> is a major milestone in the research of periodontal microbiology. </w:t>
      </w:r>
      <w:r w:rsidR="00576B56" w:rsidRPr="00DB6A8D">
        <w:rPr>
          <w:rFonts w:ascii="Book Antiqua" w:hAnsi="Book Antiqua" w:cs="Times New Roman"/>
          <w:sz w:val="24"/>
          <w:szCs w:val="24"/>
          <w:lang w:val="en-GB"/>
        </w:rPr>
        <w:t xml:space="preserve">In terms of esophageal adenocarcinoma risk, </w:t>
      </w:r>
      <w:r w:rsidR="00FC0DC7" w:rsidRPr="00DB6A8D">
        <w:rPr>
          <w:rFonts w:ascii="Book Antiqua" w:hAnsi="Book Antiqua" w:cs="Times New Roman"/>
          <w:i/>
          <w:sz w:val="24"/>
          <w:szCs w:val="24"/>
          <w:lang w:val="en-GB"/>
        </w:rPr>
        <w:t>Tannerella forsythia</w:t>
      </w:r>
      <w:r w:rsidR="00FC0DC7" w:rsidRPr="00DB6A8D">
        <w:rPr>
          <w:rFonts w:ascii="Book Antiqua" w:hAnsi="Book Antiqua" w:cs="Times New Roman"/>
          <w:sz w:val="24"/>
          <w:szCs w:val="24"/>
          <w:lang w:val="en-GB"/>
        </w:rPr>
        <w:t xml:space="preserve"> has to be found </w:t>
      </w:r>
      <w:r w:rsidR="00576B56" w:rsidRPr="00DB6A8D">
        <w:rPr>
          <w:rFonts w:ascii="Book Antiqua" w:hAnsi="Book Antiqua" w:cs="Times New Roman"/>
          <w:sz w:val="24"/>
          <w:szCs w:val="24"/>
          <w:lang w:val="en-GB"/>
        </w:rPr>
        <w:t>increasing this risk</w:t>
      </w:r>
      <w:r w:rsidR="00FC0DC7" w:rsidRPr="00DB6A8D">
        <w:rPr>
          <w:rFonts w:ascii="Book Antiqua" w:hAnsi="Book Antiqua" w:cs="Times New Roman"/>
          <w:sz w:val="24"/>
          <w:szCs w:val="24"/>
          <w:lang w:val="en-GB"/>
        </w:rPr>
        <w:t xml:space="preserve">, while the </w:t>
      </w:r>
      <w:r w:rsidR="00E264D0" w:rsidRPr="00DB6A8D">
        <w:rPr>
          <w:rFonts w:ascii="Book Antiqua" w:hAnsi="Book Antiqua" w:cs="Times New Roman"/>
          <w:sz w:val="24"/>
          <w:szCs w:val="24"/>
          <w:lang w:val="en-GB"/>
        </w:rPr>
        <w:t>exhaustion</w:t>
      </w:r>
      <w:r w:rsidR="00FC0DC7" w:rsidRPr="00DB6A8D">
        <w:rPr>
          <w:rFonts w:ascii="Book Antiqua" w:hAnsi="Book Antiqua" w:cs="Times New Roman"/>
          <w:sz w:val="24"/>
          <w:szCs w:val="24"/>
          <w:lang w:val="en-GB"/>
        </w:rPr>
        <w:t xml:space="preserve"> of </w:t>
      </w:r>
      <w:r w:rsidR="00FC0DC7" w:rsidRPr="00DB6A8D">
        <w:rPr>
          <w:rFonts w:ascii="Book Antiqua" w:hAnsi="Book Antiqua" w:cs="Times New Roman"/>
          <w:i/>
          <w:sz w:val="24"/>
          <w:szCs w:val="24"/>
          <w:lang w:val="en-GB"/>
        </w:rPr>
        <w:t>Neisseria</w:t>
      </w:r>
      <w:r w:rsidR="00FC0DC7" w:rsidRPr="00DB6A8D">
        <w:rPr>
          <w:rFonts w:ascii="Book Antiqua" w:hAnsi="Book Antiqua" w:cs="Times New Roman"/>
          <w:sz w:val="24"/>
          <w:szCs w:val="24"/>
          <w:lang w:val="en-GB"/>
        </w:rPr>
        <w:t xml:space="preserve"> and </w:t>
      </w:r>
      <w:r w:rsidR="00FC0DC7" w:rsidRPr="00DB6A8D">
        <w:rPr>
          <w:rFonts w:ascii="Book Antiqua" w:hAnsi="Book Antiqua" w:cs="Times New Roman"/>
          <w:i/>
          <w:sz w:val="24"/>
          <w:szCs w:val="24"/>
          <w:lang w:val="en-GB"/>
        </w:rPr>
        <w:t>Streptococcus pneumoniae</w:t>
      </w:r>
      <w:r w:rsidR="00FC0DC7" w:rsidRPr="00DB6A8D">
        <w:rPr>
          <w:rFonts w:ascii="Book Antiqua" w:hAnsi="Book Antiqua" w:cs="Times New Roman"/>
          <w:sz w:val="24"/>
          <w:szCs w:val="24"/>
          <w:lang w:val="en-GB"/>
        </w:rPr>
        <w:t xml:space="preserve"> </w:t>
      </w:r>
      <w:r w:rsidR="00AF580A" w:rsidRPr="00DB6A8D">
        <w:rPr>
          <w:rFonts w:ascii="Book Antiqua" w:hAnsi="Book Antiqua" w:cs="Times New Roman"/>
          <w:sz w:val="24"/>
          <w:szCs w:val="24"/>
          <w:lang w:val="en-GB"/>
        </w:rPr>
        <w:t>was related to lower risk</w:t>
      </w:r>
      <w:r w:rsidR="00E264D0" w:rsidRPr="00DB6A8D">
        <w:rPr>
          <w:rFonts w:ascii="Book Antiqua" w:hAnsi="Book Antiqua" w:cs="Times New Roman"/>
          <w:sz w:val="24"/>
          <w:szCs w:val="24"/>
          <w:lang w:val="en-GB"/>
        </w:rPr>
        <w:t xml:space="preserve">, and the abundance of </w:t>
      </w:r>
      <w:r w:rsidR="00AF580A" w:rsidRPr="00DB6A8D">
        <w:rPr>
          <w:rFonts w:ascii="Book Antiqua" w:hAnsi="Book Antiqua" w:cs="Times New Roman"/>
          <w:i/>
          <w:sz w:val="24"/>
          <w:szCs w:val="24"/>
          <w:lang w:val="en-GB"/>
        </w:rPr>
        <w:t>P. gingivalis</w:t>
      </w:r>
      <w:r w:rsidR="00AF580A" w:rsidRPr="00DB6A8D">
        <w:rPr>
          <w:rFonts w:ascii="Book Antiqua" w:hAnsi="Book Antiqua" w:cs="Times New Roman"/>
          <w:sz w:val="24"/>
          <w:szCs w:val="24"/>
          <w:lang w:val="en-GB"/>
        </w:rPr>
        <w:t xml:space="preserve"> tended to increase the</w:t>
      </w:r>
      <w:r w:rsidR="00E264D0" w:rsidRPr="00DB6A8D">
        <w:rPr>
          <w:rFonts w:ascii="Book Antiqua" w:hAnsi="Book Antiqua" w:cs="Times New Roman"/>
          <w:sz w:val="24"/>
          <w:szCs w:val="24"/>
          <w:lang w:val="en-GB"/>
        </w:rPr>
        <w:t xml:space="preserve"> risk of ESCC</w:t>
      </w:r>
      <w:r w:rsidR="00121B3E" w:rsidRPr="00B464AB">
        <w:rPr>
          <w:rFonts w:ascii="Book Antiqua" w:hAnsi="Book Antiqua" w:cs="Times New Roman" w:hint="eastAsia"/>
          <w:sz w:val="24"/>
          <w:szCs w:val="24"/>
          <w:vertAlign w:val="superscript"/>
          <w:lang w:val="en-GB"/>
        </w:rPr>
        <w:t>[</w:t>
      </w:r>
      <w:r w:rsidR="00121B3E">
        <w:rPr>
          <w:rFonts w:ascii="Book Antiqua" w:hAnsi="Book Antiqua" w:cs="Times New Roman" w:hint="eastAsia"/>
          <w:sz w:val="24"/>
          <w:szCs w:val="24"/>
          <w:vertAlign w:val="superscript"/>
          <w:lang w:val="en-GB"/>
        </w:rPr>
        <w:t>55</w:t>
      </w:r>
      <w:r w:rsidR="00121B3E" w:rsidRPr="00B464AB">
        <w:rPr>
          <w:rFonts w:ascii="Book Antiqua" w:hAnsi="Book Antiqua" w:cs="Times New Roman" w:hint="eastAsia"/>
          <w:sz w:val="24"/>
          <w:szCs w:val="24"/>
          <w:vertAlign w:val="superscript"/>
          <w:lang w:val="en-GB"/>
        </w:rPr>
        <w:t>]</w:t>
      </w:r>
      <w:r w:rsidR="00FC0DC7" w:rsidRPr="00DB6A8D">
        <w:rPr>
          <w:rFonts w:ascii="Book Antiqua" w:hAnsi="Book Antiqua" w:cs="Times New Roman"/>
          <w:sz w:val="24"/>
          <w:szCs w:val="24"/>
          <w:lang w:val="en-GB"/>
        </w:rPr>
        <w:t>.</w:t>
      </w:r>
      <w:r w:rsidR="00576B56" w:rsidRPr="00DB6A8D">
        <w:rPr>
          <w:rFonts w:ascii="Book Antiqua" w:hAnsi="Book Antiqua" w:cs="Times New Roman"/>
          <w:sz w:val="24"/>
          <w:szCs w:val="24"/>
          <w:lang w:val="en-GB"/>
        </w:rPr>
        <w:t xml:space="preserve"> </w:t>
      </w:r>
      <w:r w:rsidR="001D4EEF" w:rsidRPr="00DB6A8D">
        <w:rPr>
          <w:rFonts w:ascii="Book Antiqua" w:hAnsi="Book Antiqua" w:cs="Times New Roman"/>
          <w:sz w:val="24"/>
          <w:szCs w:val="24"/>
          <w:lang w:val="en-GB"/>
        </w:rPr>
        <w:t xml:space="preserve">Among these bacterial species, </w:t>
      </w:r>
      <w:r w:rsidR="00224FCF" w:rsidRPr="00DB6A8D">
        <w:rPr>
          <w:rFonts w:ascii="Book Antiqua" w:hAnsi="Book Antiqua" w:cs="Times New Roman"/>
          <w:i/>
          <w:sz w:val="24"/>
          <w:szCs w:val="24"/>
          <w:lang w:val="en-GB"/>
        </w:rPr>
        <w:t>P. gingivalis</w:t>
      </w:r>
      <w:r w:rsidR="001D4EEF" w:rsidRPr="00DB6A8D">
        <w:rPr>
          <w:rFonts w:ascii="Book Antiqua" w:hAnsi="Book Antiqua" w:cs="Times New Roman"/>
          <w:sz w:val="24"/>
          <w:szCs w:val="24"/>
          <w:lang w:val="en-GB"/>
        </w:rPr>
        <w:t xml:space="preserve"> shows the strongest association with </w:t>
      </w:r>
      <w:r w:rsidR="00B64869" w:rsidRPr="00DB6A8D">
        <w:rPr>
          <w:rFonts w:ascii="Book Antiqua" w:hAnsi="Book Antiqua" w:cs="Times New Roman"/>
          <w:sz w:val="24"/>
          <w:szCs w:val="24"/>
          <w:lang w:val="en-GB"/>
        </w:rPr>
        <w:t>periodontitis</w:t>
      </w:r>
      <w:r w:rsidR="00121B3E" w:rsidRPr="00B464AB">
        <w:rPr>
          <w:rFonts w:ascii="Book Antiqua" w:hAnsi="Book Antiqua" w:cs="Times New Roman" w:hint="eastAsia"/>
          <w:sz w:val="24"/>
          <w:szCs w:val="24"/>
          <w:vertAlign w:val="superscript"/>
          <w:lang w:val="en-GB"/>
        </w:rPr>
        <w:t>[</w:t>
      </w:r>
      <w:r w:rsidR="00121B3E">
        <w:rPr>
          <w:rFonts w:ascii="Book Antiqua" w:hAnsi="Book Antiqua" w:cs="Times New Roman" w:hint="eastAsia"/>
          <w:sz w:val="24"/>
          <w:szCs w:val="24"/>
          <w:vertAlign w:val="superscript"/>
          <w:lang w:val="en-GB"/>
        </w:rPr>
        <w:t>56</w:t>
      </w:r>
      <w:r w:rsidR="00121B3E" w:rsidRPr="00B464AB">
        <w:rPr>
          <w:rFonts w:ascii="Book Antiqua" w:hAnsi="Book Antiqua" w:cs="Times New Roman" w:hint="eastAsia"/>
          <w:sz w:val="24"/>
          <w:szCs w:val="24"/>
          <w:vertAlign w:val="superscript"/>
          <w:lang w:val="en-GB"/>
        </w:rPr>
        <w:t>]</w:t>
      </w:r>
      <w:r w:rsidR="00121B3E">
        <w:rPr>
          <w:rFonts w:ascii="Book Antiqua" w:hAnsi="Book Antiqua" w:cs="Times New Roman" w:hint="eastAsia"/>
          <w:sz w:val="24"/>
          <w:szCs w:val="24"/>
          <w:lang w:val="en-GB"/>
        </w:rPr>
        <w:t xml:space="preserve">. </w:t>
      </w:r>
      <w:r w:rsidR="001D4EEF" w:rsidRPr="00DB6A8D">
        <w:rPr>
          <w:rFonts w:ascii="Book Antiqua" w:hAnsi="Book Antiqua" w:cs="Times New Roman"/>
          <w:sz w:val="24"/>
          <w:szCs w:val="24"/>
          <w:lang w:val="en-GB"/>
        </w:rPr>
        <w:t>Additionally,</w:t>
      </w:r>
      <w:r w:rsidR="002D2857" w:rsidRPr="00DB6A8D">
        <w:rPr>
          <w:rFonts w:ascii="Book Antiqua" w:hAnsi="Book Antiqua" w:cs="Times New Roman"/>
          <w:sz w:val="24"/>
          <w:szCs w:val="24"/>
          <w:lang w:val="en-GB"/>
        </w:rPr>
        <w:t xml:space="preserve"> </w:t>
      </w:r>
      <w:r w:rsidR="00224FCF" w:rsidRPr="00DB6A8D">
        <w:rPr>
          <w:rFonts w:ascii="Book Antiqua" w:hAnsi="Book Antiqua" w:cs="Times New Roman"/>
          <w:i/>
          <w:sz w:val="24"/>
          <w:szCs w:val="24"/>
          <w:lang w:val="en-GB"/>
        </w:rPr>
        <w:t>P. gingivalis</w:t>
      </w:r>
      <w:r w:rsidR="00C571BA" w:rsidRPr="00DB6A8D">
        <w:rPr>
          <w:rFonts w:ascii="Book Antiqua" w:hAnsi="Book Antiqua" w:cs="Times New Roman"/>
          <w:sz w:val="24"/>
          <w:szCs w:val="24"/>
          <w:lang w:val="en-GB"/>
        </w:rPr>
        <w:t xml:space="preserve"> acts as</w:t>
      </w:r>
      <w:r w:rsidR="002D2857" w:rsidRPr="00DB6A8D">
        <w:rPr>
          <w:rFonts w:ascii="Book Antiqua" w:hAnsi="Book Antiqua" w:cs="Times New Roman"/>
          <w:sz w:val="24"/>
          <w:szCs w:val="24"/>
          <w:lang w:val="en-GB"/>
        </w:rPr>
        <w:t xml:space="preserve"> </w:t>
      </w:r>
      <w:r w:rsidR="00C571BA" w:rsidRPr="00DB6A8D">
        <w:rPr>
          <w:rFonts w:ascii="Book Antiqua" w:hAnsi="Book Antiqua" w:cs="Times New Roman"/>
          <w:sz w:val="24"/>
          <w:szCs w:val="24"/>
          <w:lang w:val="en-GB"/>
        </w:rPr>
        <w:t xml:space="preserve">an </w:t>
      </w:r>
      <w:r w:rsidR="00FB0D7E" w:rsidRPr="00DB6A8D">
        <w:rPr>
          <w:rFonts w:ascii="Book Antiqua" w:hAnsi="Book Antiqua" w:cs="Times New Roman"/>
          <w:sz w:val="24"/>
          <w:szCs w:val="24"/>
          <w:lang w:val="en-GB"/>
        </w:rPr>
        <w:t xml:space="preserve">independent </w:t>
      </w:r>
      <w:r w:rsidR="00C571BA" w:rsidRPr="00DB6A8D">
        <w:rPr>
          <w:rFonts w:ascii="Book Antiqua" w:hAnsi="Book Antiqua" w:cs="Times New Roman"/>
          <w:sz w:val="24"/>
          <w:szCs w:val="24"/>
          <w:lang w:val="en-GB"/>
        </w:rPr>
        <w:t xml:space="preserve">risk factor for </w:t>
      </w:r>
      <w:r w:rsidR="001D4EEF" w:rsidRPr="00DB6A8D">
        <w:rPr>
          <w:rFonts w:ascii="Book Antiqua" w:hAnsi="Book Antiqua" w:cs="Times New Roman"/>
          <w:sz w:val="24"/>
          <w:szCs w:val="24"/>
          <w:lang w:val="en-GB"/>
        </w:rPr>
        <w:t>the above</w:t>
      </w:r>
      <w:r w:rsidR="00D6381D" w:rsidRPr="00DB6A8D">
        <w:rPr>
          <w:rFonts w:ascii="Book Antiqua" w:hAnsi="Book Antiqua" w:cs="Times New Roman"/>
          <w:sz w:val="24"/>
          <w:szCs w:val="24"/>
          <w:lang w:val="en-GB"/>
        </w:rPr>
        <w:t>-</w:t>
      </w:r>
      <w:r w:rsidR="000A395F" w:rsidRPr="00DB6A8D">
        <w:rPr>
          <w:rFonts w:ascii="Book Antiqua" w:hAnsi="Book Antiqua" w:cs="Times New Roman"/>
          <w:sz w:val="24"/>
          <w:szCs w:val="24"/>
          <w:lang w:val="en-GB"/>
        </w:rPr>
        <w:t xml:space="preserve">mentioned </w:t>
      </w:r>
      <w:r w:rsidR="00F310BC" w:rsidRPr="00DB6A8D">
        <w:rPr>
          <w:rFonts w:ascii="Book Antiqua" w:hAnsi="Book Antiqua" w:cs="Times New Roman"/>
          <w:sz w:val="24"/>
          <w:szCs w:val="24"/>
          <w:lang w:val="en-GB"/>
        </w:rPr>
        <w:t>cancers</w:t>
      </w:r>
      <w:r w:rsidR="001D4EEF" w:rsidRPr="00DB6A8D">
        <w:rPr>
          <w:rFonts w:ascii="Book Antiqua" w:hAnsi="Book Antiqua" w:cs="Times New Roman"/>
          <w:sz w:val="24"/>
          <w:szCs w:val="24"/>
          <w:lang w:val="en-GB"/>
        </w:rPr>
        <w:t>.</w:t>
      </w:r>
      <w:r w:rsidR="00C571BA" w:rsidRPr="00DB6A8D">
        <w:rPr>
          <w:rFonts w:ascii="Book Antiqua" w:hAnsi="Book Antiqua" w:cs="Times New Roman"/>
          <w:sz w:val="24"/>
          <w:szCs w:val="24"/>
          <w:lang w:val="en-GB"/>
        </w:rPr>
        <w:t xml:space="preserve"> Therefore, we </w:t>
      </w:r>
      <w:r w:rsidRPr="00DB6A8D">
        <w:rPr>
          <w:rFonts w:ascii="Book Antiqua" w:eastAsia="等线" w:hAnsi="Book Antiqua" w:cs="Times New Roman"/>
          <w:sz w:val="24"/>
          <w:szCs w:val="24"/>
          <w:lang w:val="en-GB"/>
        </w:rPr>
        <w:t>further</w:t>
      </w:r>
      <w:r w:rsidR="00C571BA" w:rsidRPr="00DB6A8D">
        <w:rPr>
          <w:rFonts w:ascii="Book Antiqua" w:hAnsi="Book Antiqua" w:cs="Times New Roman"/>
          <w:sz w:val="24"/>
          <w:szCs w:val="24"/>
          <w:lang w:val="en-GB"/>
        </w:rPr>
        <w:t xml:space="preserve"> discuss the relationship between periodon</w:t>
      </w:r>
      <w:r w:rsidR="001D4EEF" w:rsidRPr="00DB6A8D">
        <w:rPr>
          <w:rFonts w:ascii="Book Antiqua" w:hAnsi="Book Antiqua" w:cs="Times New Roman"/>
          <w:sz w:val="24"/>
          <w:szCs w:val="24"/>
          <w:lang w:val="en-GB"/>
        </w:rPr>
        <w:t>titis</w:t>
      </w:r>
      <w:r w:rsidR="002D2857" w:rsidRPr="00DB6A8D">
        <w:rPr>
          <w:rFonts w:ascii="Book Antiqua" w:hAnsi="Book Antiqua" w:cs="Times New Roman"/>
          <w:sz w:val="24"/>
          <w:szCs w:val="24"/>
          <w:lang w:val="en-GB"/>
        </w:rPr>
        <w:t xml:space="preserve"> </w:t>
      </w:r>
      <w:r w:rsidR="001D4EEF" w:rsidRPr="00DB6A8D">
        <w:rPr>
          <w:rFonts w:ascii="Book Antiqua" w:hAnsi="Book Antiqua" w:cs="Times New Roman"/>
          <w:sz w:val="24"/>
          <w:szCs w:val="24"/>
          <w:lang w:val="en-GB"/>
        </w:rPr>
        <w:t>and these</w:t>
      </w:r>
      <w:r w:rsidR="00C571BA" w:rsidRPr="00DB6A8D">
        <w:rPr>
          <w:rFonts w:ascii="Book Antiqua" w:hAnsi="Book Antiqua" w:cs="Times New Roman"/>
          <w:sz w:val="24"/>
          <w:szCs w:val="24"/>
          <w:lang w:val="en-GB"/>
        </w:rPr>
        <w:t xml:space="preserve"> cancers.</w:t>
      </w:r>
      <w:r w:rsidR="002D2857" w:rsidRPr="00DB6A8D">
        <w:rPr>
          <w:rFonts w:ascii="Book Antiqua" w:hAnsi="Book Antiqua" w:cs="Times New Roman"/>
          <w:sz w:val="24"/>
          <w:szCs w:val="24"/>
          <w:lang w:val="en-GB"/>
        </w:rPr>
        <w:t xml:space="preserve"> </w:t>
      </w:r>
      <w:r w:rsidR="00FF0332" w:rsidRPr="00DB6A8D">
        <w:rPr>
          <w:rFonts w:ascii="Book Antiqua" w:hAnsi="Book Antiqua" w:cs="Times New Roman"/>
          <w:sz w:val="24"/>
          <w:szCs w:val="24"/>
          <w:lang w:val="en-GB"/>
        </w:rPr>
        <w:t xml:space="preserve">Substantial investigations </w:t>
      </w:r>
      <w:r w:rsidR="007003B5" w:rsidRPr="00DB6A8D">
        <w:rPr>
          <w:rFonts w:ascii="Book Antiqua" w:hAnsi="Book Antiqua" w:cs="Times New Roman"/>
          <w:sz w:val="24"/>
          <w:szCs w:val="24"/>
          <w:lang w:val="en-GB"/>
        </w:rPr>
        <w:t>have</w:t>
      </w:r>
      <w:r w:rsidR="002D2857" w:rsidRPr="00DB6A8D">
        <w:rPr>
          <w:rFonts w:ascii="Book Antiqua" w:hAnsi="Book Antiqua" w:cs="Times New Roman"/>
          <w:sz w:val="24"/>
          <w:szCs w:val="24"/>
          <w:lang w:val="en-GB"/>
        </w:rPr>
        <w:t xml:space="preserve"> </w:t>
      </w:r>
      <w:r w:rsidR="00FF0332" w:rsidRPr="00DB6A8D">
        <w:rPr>
          <w:rFonts w:ascii="Book Antiqua" w:hAnsi="Book Antiqua" w:cs="Times New Roman"/>
          <w:sz w:val="24"/>
          <w:szCs w:val="24"/>
          <w:lang w:val="en-GB"/>
        </w:rPr>
        <w:t>accumulated</w:t>
      </w:r>
      <w:r w:rsidR="003C5FA5" w:rsidRPr="00DB6A8D">
        <w:rPr>
          <w:rFonts w:ascii="Book Antiqua" w:hAnsi="Book Antiqua" w:cs="Times New Roman"/>
          <w:sz w:val="24"/>
          <w:szCs w:val="24"/>
          <w:lang w:val="en-GB"/>
        </w:rPr>
        <w:t xml:space="preserve"> evidence</w:t>
      </w:r>
      <w:r w:rsidRPr="00DB6A8D">
        <w:rPr>
          <w:rFonts w:ascii="Book Antiqua" w:eastAsia="等线" w:hAnsi="Book Antiqua" w:cs="Times New Roman"/>
          <w:sz w:val="24"/>
          <w:szCs w:val="24"/>
          <w:lang w:val="en-GB"/>
        </w:rPr>
        <w:t xml:space="preserve"> </w:t>
      </w:r>
      <w:r w:rsidR="003C5FA5" w:rsidRPr="00DB6A8D">
        <w:rPr>
          <w:rFonts w:ascii="Book Antiqua" w:hAnsi="Book Antiqua" w:cs="Times New Roman"/>
          <w:sz w:val="24"/>
          <w:szCs w:val="24"/>
          <w:lang w:val="en-GB"/>
        </w:rPr>
        <w:t xml:space="preserve">supporting that </w:t>
      </w:r>
      <w:r w:rsidR="00FF0332" w:rsidRPr="00DB6A8D">
        <w:rPr>
          <w:rFonts w:ascii="Book Antiqua" w:hAnsi="Book Antiqua" w:cs="Times New Roman"/>
          <w:sz w:val="24"/>
          <w:szCs w:val="24"/>
          <w:lang w:val="en-GB"/>
        </w:rPr>
        <w:t>p</w:t>
      </w:r>
      <w:r w:rsidR="00DA3BF9" w:rsidRPr="00DB6A8D">
        <w:rPr>
          <w:rFonts w:ascii="Book Antiqua" w:hAnsi="Book Antiqua" w:cs="Times New Roman"/>
          <w:sz w:val="24"/>
          <w:szCs w:val="24"/>
          <w:lang w:val="en-GB"/>
        </w:rPr>
        <w:t xml:space="preserve">eriodontitis </w:t>
      </w:r>
      <w:r w:rsidR="00AB29A3" w:rsidRPr="00DB6A8D">
        <w:rPr>
          <w:rFonts w:ascii="Book Antiqua" w:hAnsi="Book Antiqua" w:cs="Times New Roman"/>
          <w:sz w:val="24"/>
          <w:szCs w:val="24"/>
          <w:lang w:val="en-GB"/>
        </w:rPr>
        <w:t xml:space="preserve">causes </w:t>
      </w:r>
      <w:r w:rsidR="00DA3BF9" w:rsidRPr="00DB6A8D">
        <w:rPr>
          <w:rFonts w:ascii="Book Antiqua" w:hAnsi="Book Antiqua" w:cs="Times New Roman"/>
          <w:sz w:val="24"/>
          <w:szCs w:val="24"/>
          <w:lang w:val="en-GB"/>
        </w:rPr>
        <w:t>the host</w:t>
      </w:r>
      <w:r w:rsidR="00FF0332" w:rsidRPr="00DB6A8D">
        <w:rPr>
          <w:rFonts w:ascii="Book Antiqua" w:hAnsi="Book Antiqua" w:cs="Times New Roman"/>
          <w:sz w:val="24"/>
          <w:szCs w:val="24"/>
          <w:lang w:val="en-GB"/>
        </w:rPr>
        <w:t xml:space="preserve"> </w:t>
      </w:r>
      <w:r w:rsidR="006D454B" w:rsidRPr="00DB6A8D">
        <w:rPr>
          <w:rFonts w:ascii="Book Antiqua" w:hAnsi="Book Antiqua" w:cs="Times New Roman"/>
          <w:sz w:val="24"/>
          <w:szCs w:val="24"/>
          <w:lang w:val="en-GB"/>
        </w:rPr>
        <w:t xml:space="preserve">maintain </w:t>
      </w:r>
      <w:r w:rsidR="00FF0332" w:rsidRPr="00DB6A8D">
        <w:rPr>
          <w:rFonts w:ascii="Book Antiqua" w:hAnsi="Book Antiqua" w:cs="Times New Roman"/>
          <w:sz w:val="24"/>
          <w:szCs w:val="24"/>
          <w:lang w:val="en-GB"/>
        </w:rPr>
        <w:t>a chronic inflammatory state</w:t>
      </w:r>
      <w:r w:rsidR="00121B3E" w:rsidRPr="00B464AB">
        <w:rPr>
          <w:rFonts w:ascii="Book Antiqua" w:hAnsi="Book Antiqua" w:cs="Times New Roman" w:hint="eastAsia"/>
          <w:sz w:val="24"/>
          <w:szCs w:val="24"/>
          <w:vertAlign w:val="superscript"/>
          <w:lang w:val="en-GB"/>
        </w:rPr>
        <w:t>[</w:t>
      </w:r>
      <w:r w:rsidR="00121B3E">
        <w:rPr>
          <w:rFonts w:ascii="Book Antiqua" w:hAnsi="Book Antiqua" w:cs="Times New Roman" w:hint="eastAsia"/>
          <w:sz w:val="24"/>
          <w:szCs w:val="24"/>
          <w:vertAlign w:val="superscript"/>
          <w:lang w:val="en-GB"/>
        </w:rPr>
        <w:t>57</w:t>
      </w:r>
      <w:r w:rsidR="00121B3E" w:rsidRPr="00B464AB">
        <w:rPr>
          <w:rFonts w:ascii="Book Antiqua" w:hAnsi="Book Antiqua" w:cs="Times New Roman" w:hint="eastAsia"/>
          <w:sz w:val="24"/>
          <w:szCs w:val="24"/>
          <w:vertAlign w:val="superscript"/>
          <w:lang w:val="en-GB"/>
        </w:rPr>
        <w:t>]</w:t>
      </w:r>
      <w:r w:rsidRPr="00DB6A8D">
        <w:rPr>
          <w:rFonts w:ascii="Book Antiqua" w:eastAsia="等线" w:hAnsi="Book Antiqua" w:cs="Times New Roman"/>
          <w:sz w:val="24"/>
          <w:szCs w:val="24"/>
          <w:lang w:val="en-GB"/>
        </w:rPr>
        <w:t xml:space="preserve"> and</w:t>
      </w:r>
      <w:r w:rsidR="003C5FA5" w:rsidRPr="00DB6A8D">
        <w:rPr>
          <w:rFonts w:ascii="Book Antiqua" w:hAnsi="Book Antiqua" w:cs="Times New Roman"/>
          <w:sz w:val="24"/>
          <w:szCs w:val="24"/>
          <w:lang w:val="en-GB"/>
        </w:rPr>
        <w:t xml:space="preserve"> confirming that</w:t>
      </w:r>
      <w:r w:rsidR="002D2857" w:rsidRPr="00DB6A8D">
        <w:rPr>
          <w:rFonts w:ascii="Book Antiqua" w:hAnsi="Book Antiqua" w:cs="Times New Roman"/>
          <w:sz w:val="24"/>
          <w:szCs w:val="24"/>
          <w:lang w:val="en-GB"/>
        </w:rPr>
        <w:t xml:space="preserve"> </w:t>
      </w:r>
      <w:r w:rsidR="003C5FA5" w:rsidRPr="00DB6A8D">
        <w:rPr>
          <w:rFonts w:ascii="Book Antiqua" w:hAnsi="Book Antiqua" w:cs="Times New Roman"/>
          <w:sz w:val="24"/>
          <w:szCs w:val="24"/>
          <w:lang w:val="en-GB"/>
        </w:rPr>
        <w:t xml:space="preserve">cancer is associated with chronic infections or </w:t>
      </w:r>
      <w:r w:rsidR="00FF0332" w:rsidRPr="00DB6A8D">
        <w:rPr>
          <w:rFonts w:ascii="Book Antiqua" w:hAnsi="Book Antiqua" w:cs="Times New Roman"/>
          <w:sz w:val="24"/>
          <w:szCs w:val="24"/>
          <w:lang w:val="en-GB"/>
        </w:rPr>
        <w:t>inflammation</w:t>
      </w:r>
      <w:r w:rsidR="00121B3E" w:rsidRPr="00B464AB">
        <w:rPr>
          <w:rFonts w:ascii="Book Antiqua" w:hAnsi="Book Antiqua" w:cs="Times New Roman" w:hint="eastAsia"/>
          <w:sz w:val="24"/>
          <w:szCs w:val="24"/>
          <w:vertAlign w:val="superscript"/>
          <w:lang w:val="en-GB"/>
        </w:rPr>
        <w:t>[</w:t>
      </w:r>
      <w:r w:rsidR="00121B3E">
        <w:rPr>
          <w:rFonts w:ascii="Book Antiqua" w:hAnsi="Book Antiqua" w:cs="Times New Roman" w:hint="eastAsia"/>
          <w:sz w:val="24"/>
          <w:szCs w:val="24"/>
          <w:vertAlign w:val="superscript"/>
          <w:lang w:val="en-GB"/>
        </w:rPr>
        <w:t>58</w:t>
      </w:r>
      <w:r w:rsidR="00121B3E" w:rsidRPr="00B464AB">
        <w:rPr>
          <w:rFonts w:ascii="Book Antiqua" w:hAnsi="Book Antiqua" w:cs="Times New Roman" w:hint="eastAsia"/>
          <w:sz w:val="24"/>
          <w:szCs w:val="24"/>
          <w:vertAlign w:val="superscript"/>
          <w:lang w:val="en-GB"/>
        </w:rPr>
        <w:t>]</w:t>
      </w:r>
      <w:r w:rsidR="00FF0332" w:rsidRPr="00DB6A8D">
        <w:rPr>
          <w:rFonts w:ascii="Book Antiqua" w:hAnsi="Book Antiqua" w:cs="Times New Roman"/>
          <w:sz w:val="24"/>
          <w:szCs w:val="24"/>
          <w:lang w:val="en-GB"/>
        </w:rPr>
        <w:t xml:space="preserve">. </w:t>
      </w:r>
      <w:r w:rsidR="00AB2C43" w:rsidRPr="00DB6A8D">
        <w:rPr>
          <w:rFonts w:ascii="Book Antiqua" w:hAnsi="Book Antiqua" w:cs="Times New Roman"/>
          <w:sz w:val="24"/>
          <w:szCs w:val="24"/>
          <w:lang w:val="en-GB"/>
        </w:rPr>
        <w:t xml:space="preserve">Taking </w:t>
      </w:r>
      <w:r w:rsidR="006261C3" w:rsidRPr="00DB6A8D">
        <w:rPr>
          <w:rFonts w:ascii="Book Antiqua" w:hAnsi="Book Antiqua" w:cs="Times New Roman"/>
          <w:sz w:val="24"/>
          <w:szCs w:val="24"/>
          <w:lang w:val="en-GB"/>
        </w:rPr>
        <w:t xml:space="preserve">the receptor </w:t>
      </w:r>
      <w:r w:rsidR="00AB2C43" w:rsidRPr="00DB6A8D">
        <w:rPr>
          <w:rFonts w:ascii="Book Antiqua" w:hAnsi="Book Antiqua" w:cs="Times New Roman"/>
          <w:sz w:val="24"/>
          <w:szCs w:val="24"/>
          <w:lang w:val="en-GB"/>
        </w:rPr>
        <w:t>to</w:t>
      </w:r>
      <w:r w:rsidR="006261C3" w:rsidRPr="00DB6A8D">
        <w:rPr>
          <w:rFonts w:ascii="Book Antiqua" w:hAnsi="Book Antiqua" w:cs="Times New Roman"/>
          <w:sz w:val="24"/>
          <w:szCs w:val="24"/>
          <w:lang w:val="en-GB"/>
        </w:rPr>
        <w:t xml:space="preserve"> advanced glycation end products (RAGE)</w:t>
      </w:r>
      <w:r w:rsidR="00AB2C43" w:rsidRPr="00DB6A8D">
        <w:rPr>
          <w:rFonts w:ascii="Book Antiqua" w:hAnsi="Book Antiqua" w:cs="Times New Roman"/>
          <w:sz w:val="24"/>
          <w:szCs w:val="24"/>
          <w:lang w:val="en-GB"/>
        </w:rPr>
        <w:t xml:space="preserve"> as an example</w:t>
      </w:r>
      <w:r w:rsidR="006261C3" w:rsidRPr="00DB6A8D">
        <w:rPr>
          <w:rFonts w:ascii="Book Antiqua" w:hAnsi="Book Antiqua" w:cs="Times New Roman"/>
          <w:sz w:val="24"/>
          <w:szCs w:val="24"/>
          <w:lang w:val="en-GB"/>
        </w:rPr>
        <w:t xml:space="preserve">, </w:t>
      </w:r>
      <w:r w:rsidR="00677377" w:rsidRPr="00DB6A8D">
        <w:rPr>
          <w:rFonts w:ascii="Book Antiqua" w:hAnsi="Book Antiqua" w:cs="Times New Roman"/>
          <w:sz w:val="24"/>
          <w:szCs w:val="24"/>
          <w:lang w:val="en-GB"/>
        </w:rPr>
        <w:t xml:space="preserve">which is </w:t>
      </w:r>
      <w:r w:rsidR="006261C3" w:rsidRPr="00DB6A8D">
        <w:rPr>
          <w:rFonts w:ascii="Book Antiqua" w:hAnsi="Book Antiqua" w:cs="Times New Roman"/>
          <w:sz w:val="24"/>
          <w:szCs w:val="24"/>
          <w:lang w:val="en-GB"/>
        </w:rPr>
        <w:t xml:space="preserve">a multi-ligand receptor </w:t>
      </w:r>
      <w:r w:rsidR="00677377" w:rsidRPr="00DB6A8D">
        <w:rPr>
          <w:rFonts w:ascii="Book Antiqua" w:hAnsi="Book Antiqua" w:cs="Times New Roman"/>
          <w:sz w:val="24"/>
          <w:szCs w:val="24"/>
          <w:lang w:val="en-GB"/>
        </w:rPr>
        <w:t xml:space="preserve">that can </w:t>
      </w:r>
      <w:r w:rsidR="006261C3" w:rsidRPr="00DB6A8D">
        <w:rPr>
          <w:rFonts w:ascii="Book Antiqua" w:hAnsi="Book Antiqua" w:cs="Times New Roman"/>
          <w:sz w:val="24"/>
          <w:szCs w:val="24"/>
          <w:lang w:val="en-GB"/>
        </w:rPr>
        <w:t xml:space="preserve">express on </w:t>
      </w:r>
      <w:r w:rsidR="009D5ED9" w:rsidRPr="00DB6A8D">
        <w:rPr>
          <w:rFonts w:ascii="Book Antiqua" w:hAnsi="Book Antiqua" w:cs="Times New Roman"/>
          <w:sz w:val="24"/>
          <w:szCs w:val="24"/>
          <w:lang w:val="en-GB"/>
        </w:rPr>
        <w:t xml:space="preserve">numerous </w:t>
      </w:r>
      <w:r w:rsidR="00677377" w:rsidRPr="00DB6A8D">
        <w:rPr>
          <w:rFonts w:ascii="Book Antiqua" w:hAnsi="Book Antiqua" w:cs="Times New Roman"/>
          <w:sz w:val="24"/>
          <w:szCs w:val="24"/>
          <w:lang w:val="en-GB"/>
        </w:rPr>
        <w:t xml:space="preserve">cytomembrane </w:t>
      </w:r>
      <w:r w:rsidR="006261C3" w:rsidRPr="00DB6A8D">
        <w:rPr>
          <w:rFonts w:ascii="Book Antiqua" w:hAnsi="Book Antiqua" w:cs="Times New Roman"/>
          <w:sz w:val="24"/>
          <w:szCs w:val="24"/>
          <w:lang w:val="en-GB"/>
        </w:rPr>
        <w:t>and link</w:t>
      </w:r>
      <w:r w:rsidR="00677377" w:rsidRPr="00DB6A8D">
        <w:rPr>
          <w:rFonts w:ascii="Book Antiqua" w:hAnsi="Book Antiqua" w:cs="Times New Roman"/>
          <w:sz w:val="24"/>
          <w:szCs w:val="24"/>
          <w:lang w:val="en-GB"/>
        </w:rPr>
        <w:t xml:space="preserve"> </w:t>
      </w:r>
      <w:r w:rsidR="006261C3" w:rsidRPr="00DB6A8D">
        <w:rPr>
          <w:rFonts w:ascii="Book Antiqua" w:hAnsi="Book Antiqua" w:cs="Times New Roman"/>
          <w:sz w:val="24"/>
          <w:szCs w:val="24"/>
          <w:lang w:val="en-GB"/>
        </w:rPr>
        <w:t>with chronic infections, has been suggested to play a role in carcinogenesis</w:t>
      </w:r>
      <w:r w:rsidR="00121B3E" w:rsidRPr="00B464AB">
        <w:rPr>
          <w:rFonts w:ascii="Book Antiqua" w:hAnsi="Book Antiqua" w:cs="Times New Roman" w:hint="eastAsia"/>
          <w:sz w:val="24"/>
          <w:szCs w:val="24"/>
          <w:vertAlign w:val="superscript"/>
          <w:lang w:val="en-GB"/>
        </w:rPr>
        <w:t>[</w:t>
      </w:r>
      <w:r w:rsidR="00121B3E">
        <w:rPr>
          <w:rFonts w:ascii="Book Antiqua" w:hAnsi="Book Antiqua" w:cs="Times New Roman" w:hint="eastAsia"/>
          <w:sz w:val="24"/>
          <w:szCs w:val="24"/>
          <w:vertAlign w:val="superscript"/>
          <w:lang w:val="en-GB"/>
        </w:rPr>
        <w:t>59</w:t>
      </w:r>
      <w:r w:rsidR="00121B3E" w:rsidRPr="00B464AB">
        <w:rPr>
          <w:rFonts w:ascii="Book Antiqua" w:hAnsi="Book Antiqua" w:cs="Times New Roman" w:hint="eastAsia"/>
          <w:sz w:val="24"/>
          <w:szCs w:val="24"/>
          <w:vertAlign w:val="superscript"/>
          <w:lang w:val="en-GB"/>
        </w:rPr>
        <w:t>]</w:t>
      </w:r>
      <w:r w:rsidR="008C1749" w:rsidRPr="00DB6A8D">
        <w:rPr>
          <w:rFonts w:ascii="Book Antiqua" w:hAnsi="Book Antiqua" w:cs="Times New Roman"/>
          <w:sz w:val="24"/>
          <w:szCs w:val="24"/>
          <w:lang w:val="en-GB"/>
        </w:rPr>
        <w:t xml:space="preserve">. </w:t>
      </w:r>
      <w:r w:rsidR="00C03242" w:rsidRPr="00DB6A8D">
        <w:rPr>
          <w:rFonts w:ascii="Book Antiqua" w:hAnsi="Book Antiqua" w:cs="Times New Roman"/>
          <w:sz w:val="24"/>
          <w:szCs w:val="24"/>
          <w:lang w:val="en-GB"/>
        </w:rPr>
        <w:t>Consequently,</w:t>
      </w:r>
      <w:r w:rsidR="00D6310D" w:rsidRPr="00DB6A8D">
        <w:rPr>
          <w:rFonts w:ascii="Book Antiqua" w:hAnsi="Book Antiqua" w:cs="Times New Roman"/>
          <w:sz w:val="24"/>
          <w:szCs w:val="24"/>
          <w:lang w:val="en-GB"/>
        </w:rPr>
        <w:t xml:space="preserve"> we can conclude that periodontitis has direct effects on cancers. </w:t>
      </w:r>
      <w:r w:rsidR="00D74B52" w:rsidRPr="00DB6A8D">
        <w:rPr>
          <w:rFonts w:ascii="Book Antiqua" w:hAnsi="Book Antiqua" w:cs="Times New Roman"/>
          <w:sz w:val="24"/>
          <w:szCs w:val="24"/>
          <w:lang w:val="en-GB"/>
        </w:rPr>
        <w:t xml:space="preserve">As a prospective cohort study </w:t>
      </w:r>
      <w:r w:rsidR="005D130E" w:rsidRPr="00DB6A8D">
        <w:rPr>
          <w:rFonts w:ascii="Book Antiqua" w:hAnsi="Book Antiqua" w:cs="Times New Roman"/>
          <w:sz w:val="24"/>
          <w:szCs w:val="24"/>
          <w:lang w:val="en-GB"/>
        </w:rPr>
        <w:t>revealed</w:t>
      </w:r>
      <w:r w:rsidR="00D74B52" w:rsidRPr="00DB6A8D">
        <w:rPr>
          <w:rFonts w:ascii="Book Antiqua" w:hAnsi="Book Antiqua" w:cs="Times New Roman"/>
          <w:sz w:val="24"/>
          <w:szCs w:val="24"/>
          <w:lang w:val="en-GB"/>
        </w:rPr>
        <w:t xml:space="preserve">, periodontal disease might play the role of being a marker </w:t>
      </w:r>
      <w:r w:rsidR="003349B6" w:rsidRPr="00DB6A8D">
        <w:rPr>
          <w:rFonts w:ascii="Book Antiqua" w:hAnsi="Book Antiqua" w:cs="Times New Roman"/>
          <w:sz w:val="24"/>
          <w:szCs w:val="24"/>
          <w:lang w:val="en-GB"/>
        </w:rPr>
        <w:t>for</w:t>
      </w:r>
      <w:r w:rsidR="00D74B52" w:rsidRPr="00DB6A8D">
        <w:rPr>
          <w:rFonts w:ascii="Book Antiqua" w:hAnsi="Book Antiqua" w:cs="Times New Roman"/>
          <w:sz w:val="24"/>
          <w:szCs w:val="24"/>
          <w:lang w:val="en-GB"/>
        </w:rPr>
        <w:t xml:space="preserve"> </w:t>
      </w:r>
      <w:r w:rsidRPr="00DB6A8D">
        <w:rPr>
          <w:rFonts w:ascii="Book Antiqua" w:eastAsia="等线" w:hAnsi="Book Antiqua" w:cs="Times New Roman"/>
          <w:sz w:val="24"/>
          <w:szCs w:val="24"/>
          <w:lang w:val="en-GB"/>
        </w:rPr>
        <w:t xml:space="preserve">a </w:t>
      </w:r>
      <w:r w:rsidR="00D74B52" w:rsidRPr="00DB6A8D">
        <w:rPr>
          <w:rFonts w:ascii="Book Antiqua" w:hAnsi="Book Antiqua" w:cs="Times New Roman"/>
          <w:sz w:val="24"/>
          <w:szCs w:val="24"/>
          <w:lang w:val="en-GB"/>
        </w:rPr>
        <w:t xml:space="preserve">susceptible immune system or having a direct impact on cancer </w:t>
      </w:r>
      <w:r w:rsidR="0034028D" w:rsidRPr="00DB6A8D">
        <w:rPr>
          <w:rFonts w:ascii="Book Antiqua" w:hAnsi="Book Antiqua" w:cs="Times New Roman"/>
          <w:sz w:val="24"/>
          <w:szCs w:val="24"/>
          <w:lang w:val="en-GB"/>
        </w:rPr>
        <w:t>risk</w:t>
      </w:r>
      <w:r w:rsidR="00121B3E" w:rsidRPr="00B464AB">
        <w:rPr>
          <w:rFonts w:ascii="Book Antiqua" w:hAnsi="Book Antiqua" w:cs="Times New Roman" w:hint="eastAsia"/>
          <w:sz w:val="24"/>
          <w:szCs w:val="24"/>
          <w:vertAlign w:val="superscript"/>
          <w:lang w:val="en-GB"/>
        </w:rPr>
        <w:t>[</w:t>
      </w:r>
      <w:r w:rsidR="00121B3E">
        <w:rPr>
          <w:rFonts w:ascii="Book Antiqua" w:hAnsi="Book Antiqua" w:cs="Times New Roman" w:hint="eastAsia"/>
          <w:sz w:val="24"/>
          <w:szCs w:val="24"/>
          <w:vertAlign w:val="superscript"/>
          <w:lang w:val="en-GB"/>
        </w:rPr>
        <w:t>60</w:t>
      </w:r>
      <w:r w:rsidR="00121B3E" w:rsidRPr="00B464AB">
        <w:rPr>
          <w:rFonts w:ascii="Book Antiqua" w:hAnsi="Book Antiqua" w:cs="Times New Roman" w:hint="eastAsia"/>
          <w:sz w:val="24"/>
          <w:szCs w:val="24"/>
          <w:vertAlign w:val="superscript"/>
          <w:lang w:val="en-GB"/>
        </w:rPr>
        <w:t>]</w:t>
      </w:r>
      <w:r w:rsidR="00D74B52" w:rsidRPr="00DB6A8D">
        <w:rPr>
          <w:rFonts w:ascii="Book Antiqua" w:hAnsi="Book Antiqua" w:cs="Times New Roman"/>
          <w:sz w:val="24"/>
          <w:szCs w:val="24"/>
          <w:lang w:val="en-GB"/>
        </w:rPr>
        <w:t>.</w:t>
      </w:r>
      <w:r w:rsidR="00C86BC6" w:rsidRPr="00DB6A8D">
        <w:rPr>
          <w:rFonts w:ascii="Book Antiqua" w:hAnsi="Book Antiqua" w:cs="Times New Roman"/>
          <w:sz w:val="24"/>
          <w:szCs w:val="24"/>
          <w:lang w:val="en-GB"/>
        </w:rPr>
        <w:t xml:space="preserve"> </w:t>
      </w:r>
      <w:r w:rsidR="00C03242" w:rsidRPr="00DB6A8D">
        <w:rPr>
          <w:rFonts w:ascii="Book Antiqua" w:hAnsi="Book Antiqua" w:cs="Times New Roman"/>
          <w:sz w:val="24"/>
          <w:szCs w:val="24"/>
          <w:lang w:val="en-GB"/>
        </w:rPr>
        <w:t xml:space="preserve">Some others also </w:t>
      </w:r>
      <w:r w:rsidR="00E471A8" w:rsidRPr="00DB6A8D">
        <w:rPr>
          <w:rFonts w:ascii="Book Antiqua" w:hAnsi="Book Antiqua" w:cs="Times New Roman"/>
          <w:sz w:val="24"/>
          <w:szCs w:val="24"/>
          <w:lang w:val="en-GB"/>
        </w:rPr>
        <w:t xml:space="preserve">suggested that there are </w:t>
      </w:r>
      <w:r w:rsidR="00C03242" w:rsidRPr="00DB6A8D">
        <w:rPr>
          <w:rFonts w:ascii="Book Antiqua" w:hAnsi="Book Antiqua" w:cs="Times New Roman"/>
          <w:sz w:val="24"/>
          <w:szCs w:val="24"/>
          <w:lang w:val="en-GB"/>
        </w:rPr>
        <w:t xml:space="preserve">positive </w:t>
      </w:r>
      <w:r w:rsidR="00E471A8" w:rsidRPr="00DB6A8D">
        <w:rPr>
          <w:rFonts w:ascii="Book Antiqua" w:hAnsi="Book Antiqua" w:cs="Times New Roman"/>
          <w:sz w:val="24"/>
          <w:szCs w:val="24"/>
          <w:lang w:val="en-GB"/>
        </w:rPr>
        <w:t>connections between</w:t>
      </w:r>
      <w:r w:rsidR="00DB6A8D">
        <w:rPr>
          <w:rFonts w:ascii="Book Antiqua" w:hAnsi="Book Antiqua" w:cs="Times New Roman"/>
          <w:sz w:val="24"/>
          <w:szCs w:val="24"/>
          <w:lang w:val="en-GB"/>
        </w:rPr>
        <w:t xml:space="preserve"> </w:t>
      </w:r>
      <w:r w:rsidR="00C03242" w:rsidRPr="00DB6A8D">
        <w:rPr>
          <w:rFonts w:ascii="Book Antiqua" w:hAnsi="Book Antiqua" w:cs="Times New Roman"/>
          <w:sz w:val="24"/>
          <w:szCs w:val="24"/>
          <w:lang w:val="en-GB"/>
        </w:rPr>
        <w:t xml:space="preserve">periodontitis and </w:t>
      </w:r>
      <w:r w:rsidR="00E471A8" w:rsidRPr="00DB6A8D">
        <w:rPr>
          <w:rFonts w:ascii="Book Antiqua" w:hAnsi="Book Antiqua" w:cs="Times New Roman"/>
          <w:sz w:val="24"/>
          <w:szCs w:val="24"/>
          <w:lang w:val="en-GB"/>
        </w:rPr>
        <w:t>several tumour</w:t>
      </w:r>
      <w:r w:rsidR="00C03242" w:rsidRPr="00DB6A8D">
        <w:rPr>
          <w:rFonts w:ascii="Book Antiqua" w:hAnsi="Book Antiqua" w:cs="Times New Roman"/>
          <w:sz w:val="24"/>
          <w:szCs w:val="24"/>
          <w:lang w:val="en-GB"/>
        </w:rPr>
        <w:t>s, including pancreatic</w:t>
      </w:r>
      <w:r w:rsidR="00E471A8" w:rsidRPr="00DB6A8D">
        <w:rPr>
          <w:rFonts w:ascii="Book Antiqua" w:hAnsi="Book Antiqua" w:cs="Times New Roman"/>
          <w:sz w:val="24"/>
          <w:szCs w:val="24"/>
          <w:lang w:val="en-GB"/>
        </w:rPr>
        <w:t xml:space="preserve"> carcinoma</w:t>
      </w:r>
      <w:r w:rsidR="00C03242" w:rsidRPr="00DB6A8D">
        <w:rPr>
          <w:rFonts w:ascii="Book Antiqua" w:hAnsi="Book Antiqua" w:cs="Times New Roman"/>
          <w:sz w:val="24"/>
          <w:szCs w:val="24"/>
          <w:lang w:val="en-GB"/>
        </w:rPr>
        <w:t xml:space="preserve">, lung </w:t>
      </w:r>
      <w:r w:rsidR="00E471A8" w:rsidRPr="00DB6A8D">
        <w:rPr>
          <w:rFonts w:ascii="Book Antiqua" w:hAnsi="Book Antiqua" w:cs="Times New Roman"/>
          <w:sz w:val="24"/>
          <w:szCs w:val="24"/>
          <w:lang w:val="en-GB"/>
        </w:rPr>
        <w:t xml:space="preserve">tumours </w:t>
      </w:r>
      <w:r w:rsidR="00C03242" w:rsidRPr="00DB6A8D">
        <w:rPr>
          <w:rFonts w:ascii="Book Antiqua" w:hAnsi="Book Antiqua" w:cs="Times New Roman"/>
          <w:sz w:val="24"/>
          <w:szCs w:val="24"/>
          <w:lang w:val="en-GB"/>
        </w:rPr>
        <w:t xml:space="preserve">and </w:t>
      </w:r>
      <w:r w:rsidR="009F071B" w:rsidRPr="00DB6A8D">
        <w:rPr>
          <w:rFonts w:ascii="Book Antiqua" w:hAnsi="Book Antiqua" w:cs="Times New Roman"/>
          <w:sz w:val="24"/>
          <w:szCs w:val="24"/>
          <w:lang w:val="en-GB"/>
        </w:rPr>
        <w:t xml:space="preserve">digestive </w:t>
      </w:r>
      <w:r w:rsidR="00C03242" w:rsidRPr="00DB6A8D">
        <w:rPr>
          <w:rFonts w:ascii="Book Antiqua" w:hAnsi="Book Antiqua" w:cs="Times New Roman"/>
          <w:sz w:val="24"/>
          <w:szCs w:val="24"/>
          <w:lang w:val="en-GB"/>
        </w:rPr>
        <w:t>cancers</w:t>
      </w:r>
      <w:r w:rsidR="00121B3E" w:rsidRPr="00B464AB">
        <w:rPr>
          <w:rFonts w:ascii="Book Antiqua" w:hAnsi="Book Antiqua" w:cs="Times New Roman" w:hint="eastAsia"/>
          <w:sz w:val="24"/>
          <w:szCs w:val="24"/>
          <w:vertAlign w:val="superscript"/>
          <w:lang w:val="en-GB"/>
        </w:rPr>
        <w:t>[</w:t>
      </w:r>
      <w:r w:rsidR="00121B3E">
        <w:rPr>
          <w:rFonts w:ascii="Book Antiqua" w:hAnsi="Book Antiqua" w:cs="Times New Roman" w:hint="eastAsia"/>
          <w:sz w:val="24"/>
          <w:szCs w:val="24"/>
          <w:vertAlign w:val="superscript"/>
          <w:lang w:val="en-GB"/>
        </w:rPr>
        <w:t>61,62</w:t>
      </w:r>
      <w:r w:rsidR="00121B3E" w:rsidRPr="00B464AB">
        <w:rPr>
          <w:rFonts w:ascii="Book Antiqua" w:hAnsi="Book Antiqua" w:cs="Times New Roman" w:hint="eastAsia"/>
          <w:sz w:val="24"/>
          <w:szCs w:val="24"/>
          <w:vertAlign w:val="superscript"/>
          <w:lang w:val="en-GB"/>
        </w:rPr>
        <w:t>]</w:t>
      </w:r>
      <w:r w:rsidR="00C03242" w:rsidRPr="00DB6A8D">
        <w:rPr>
          <w:rFonts w:ascii="Book Antiqua" w:hAnsi="Book Antiqua" w:cs="Times New Roman"/>
          <w:sz w:val="24"/>
          <w:szCs w:val="24"/>
          <w:lang w:val="en-GB"/>
        </w:rPr>
        <w:t>.</w:t>
      </w:r>
      <w:r w:rsidR="002D2857" w:rsidRPr="00DB6A8D">
        <w:rPr>
          <w:rFonts w:ascii="Book Antiqua" w:hAnsi="Book Antiqua" w:cs="Times New Roman"/>
          <w:sz w:val="24"/>
          <w:szCs w:val="24"/>
          <w:lang w:val="en-GB"/>
        </w:rPr>
        <w:t xml:space="preserve"> </w:t>
      </w:r>
      <w:r w:rsidR="00D74B52" w:rsidRPr="00DB6A8D">
        <w:rPr>
          <w:rFonts w:ascii="Book Antiqua" w:hAnsi="Book Antiqua" w:cs="Times New Roman"/>
          <w:sz w:val="24"/>
          <w:szCs w:val="24"/>
          <w:lang w:val="en-GB"/>
        </w:rPr>
        <w:t xml:space="preserve">Tezal </w:t>
      </w:r>
      <w:r w:rsidR="00D74B52" w:rsidRPr="00121B3E">
        <w:rPr>
          <w:rFonts w:ascii="Book Antiqua" w:hAnsi="Book Antiqua" w:cs="Times New Roman"/>
          <w:i/>
          <w:sz w:val="24"/>
          <w:szCs w:val="24"/>
          <w:lang w:val="en-GB"/>
        </w:rPr>
        <w:t>et al</w:t>
      </w:r>
      <w:r w:rsidR="00121B3E" w:rsidRPr="00B464AB">
        <w:rPr>
          <w:rFonts w:ascii="Book Antiqua" w:hAnsi="Book Antiqua" w:cs="Times New Roman" w:hint="eastAsia"/>
          <w:sz w:val="24"/>
          <w:szCs w:val="24"/>
          <w:vertAlign w:val="superscript"/>
          <w:lang w:val="en-GB"/>
        </w:rPr>
        <w:t>[</w:t>
      </w:r>
      <w:r w:rsidR="00121B3E">
        <w:rPr>
          <w:rFonts w:ascii="Book Antiqua" w:hAnsi="Book Antiqua" w:cs="Times New Roman" w:hint="eastAsia"/>
          <w:sz w:val="24"/>
          <w:szCs w:val="24"/>
          <w:vertAlign w:val="superscript"/>
          <w:lang w:val="en-GB"/>
        </w:rPr>
        <w:t>63</w:t>
      </w:r>
      <w:r w:rsidR="00121B3E" w:rsidRPr="00B464AB">
        <w:rPr>
          <w:rFonts w:ascii="Book Antiqua" w:hAnsi="Book Antiqua" w:cs="Times New Roman" w:hint="eastAsia"/>
          <w:sz w:val="24"/>
          <w:szCs w:val="24"/>
          <w:vertAlign w:val="superscript"/>
          <w:lang w:val="en-GB"/>
        </w:rPr>
        <w:t>]</w:t>
      </w:r>
      <w:r w:rsidR="00D74B52" w:rsidRPr="00DB6A8D">
        <w:rPr>
          <w:rFonts w:ascii="Book Antiqua" w:hAnsi="Book Antiqua" w:cs="Times New Roman"/>
          <w:sz w:val="24"/>
          <w:szCs w:val="24"/>
          <w:lang w:val="en-GB"/>
        </w:rPr>
        <w:t xml:space="preserve"> </w:t>
      </w:r>
      <w:r w:rsidR="00D6381D" w:rsidRPr="00DB6A8D">
        <w:rPr>
          <w:rFonts w:ascii="Book Antiqua" w:hAnsi="Book Antiqua" w:cs="Times New Roman"/>
          <w:sz w:val="24"/>
          <w:szCs w:val="24"/>
          <w:lang w:val="en-GB"/>
        </w:rPr>
        <w:t xml:space="preserve">concluded </w:t>
      </w:r>
      <w:r w:rsidR="00D74B52" w:rsidRPr="00DB6A8D">
        <w:rPr>
          <w:rFonts w:ascii="Book Antiqua" w:hAnsi="Book Antiqua" w:cs="Times New Roman"/>
          <w:sz w:val="24"/>
          <w:szCs w:val="24"/>
          <w:lang w:val="en-GB"/>
        </w:rPr>
        <w:t>that c</w:t>
      </w:r>
      <w:r w:rsidR="00804E8C" w:rsidRPr="00DB6A8D">
        <w:rPr>
          <w:rFonts w:ascii="Book Antiqua" w:hAnsi="Book Antiqua" w:cs="Times New Roman"/>
          <w:sz w:val="24"/>
          <w:szCs w:val="24"/>
          <w:lang w:val="en-GB"/>
        </w:rPr>
        <w:t xml:space="preserve">hronic periodontal disease </w:t>
      </w:r>
      <w:r w:rsidR="00D74B52" w:rsidRPr="00DB6A8D">
        <w:rPr>
          <w:rFonts w:ascii="Book Antiqua" w:hAnsi="Book Antiqua" w:cs="Times New Roman"/>
          <w:sz w:val="24"/>
          <w:szCs w:val="24"/>
          <w:lang w:val="en-GB"/>
        </w:rPr>
        <w:t>could function as</w:t>
      </w:r>
      <w:r w:rsidR="00804E8C" w:rsidRPr="00DB6A8D">
        <w:rPr>
          <w:rFonts w:ascii="Book Antiqua" w:hAnsi="Book Antiqua" w:cs="Times New Roman"/>
          <w:sz w:val="24"/>
          <w:szCs w:val="24"/>
          <w:lang w:val="en-GB"/>
        </w:rPr>
        <w:t xml:space="preserve"> a risk factor for oral premalignant lesions and cancers</w:t>
      </w:r>
      <w:r w:rsidR="00D74B52" w:rsidRPr="00DB6A8D">
        <w:rPr>
          <w:rFonts w:ascii="Book Antiqua" w:hAnsi="Book Antiqua" w:cs="Times New Roman"/>
          <w:sz w:val="24"/>
          <w:szCs w:val="24"/>
          <w:lang w:val="en-GB"/>
        </w:rPr>
        <w:t>. OSCC patients are highly sensitive to chronic periodontitis</w:t>
      </w:r>
      <w:r w:rsidR="0020151F" w:rsidRPr="00DB6A8D">
        <w:rPr>
          <w:rFonts w:ascii="Book Antiqua" w:hAnsi="Book Antiqua" w:cs="Times New Roman"/>
          <w:sz w:val="24"/>
          <w:szCs w:val="24"/>
          <w:lang w:val="en-GB"/>
        </w:rPr>
        <w:t xml:space="preserve">, which suggests the existence of OSCC cells in a chronic inflammatory state. Since periodontitis is </w:t>
      </w:r>
      <w:r w:rsidR="00223C5B" w:rsidRPr="00DB6A8D">
        <w:rPr>
          <w:rFonts w:ascii="Book Antiqua" w:hAnsi="Book Antiqua" w:cs="Times New Roman"/>
          <w:sz w:val="24"/>
          <w:szCs w:val="24"/>
          <w:lang w:val="en-GB"/>
        </w:rPr>
        <w:t xml:space="preserve">attributed </w:t>
      </w:r>
      <w:r w:rsidRPr="00DB6A8D">
        <w:rPr>
          <w:rFonts w:ascii="Book Antiqua" w:eastAsia="等线" w:hAnsi="Book Antiqua" w:cs="Times New Roman"/>
          <w:sz w:val="24"/>
          <w:szCs w:val="24"/>
          <w:lang w:val="en-GB"/>
        </w:rPr>
        <w:t>to</w:t>
      </w:r>
      <w:r w:rsidR="00223C5B" w:rsidRPr="00DB6A8D">
        <w:rPr>
          <w:rFonts w:ascii="Book Antiqua" w:hAnsi="Book Antiqua" w:cs="Times New Roman"/>
          <w:sz w:val="24"/>
          <w:szCs w:val="24"/>
          <w:lang w:val="en-GB"/>
        </w:rPr>
        <w:t xml:space="preserve"> multiple bacterial pathogens, OSCC patients infected with </w:t>
      </w:r>
      <w:r w:rsidR="008054FC" w:rsidRPr="00DB6A8D">
        <w:rPr>
          <w:rFonts w:ascii="Book Antiqua" w:hAnsi="Book Antiqua" w:cs="Times New Roman"/>
          <w:sz w:val="24"/>
          <w:szCs w:val="24"/>
          <w:lang w:val="en-GB"/>
        </w:rPr>
        <w:t>such</w:t>
      </w:r>
      <w:r w:rsidR="00223C5B" w:rsidRPr="00DB6A8D">
        <w:rPr>
          <w:rFonts w:ascii="Book Antiqua" w:hAnsi="Book Antiqua" w:cs="Times New Roman"/>
          <w:sz w:val="24"/>
          <w:szCs w:val="24"/>
          <w:lang w:val="en-GB"/>
        </w:rPr>
        <w:t xml:space="preserve"> </w:t>
      </w:r>
      <w:r w:rsidR="008054FC" w:rsidRPr="00DB6A8D">
        <w:rPr>
          <w:rFonts w:ascii="Book Antiqua" w:hAnsi="Book Antiqua" w:cs="Times New Roman"/>
          <w:sz w:val="24"/>
          <w:szCs w:val="24"/>
          <w:lang w:val="en-GB"/>
        </w:rPr>
        <w:t xml:space="preserve">inflammation </w:t>
      </w:r>
      <w:r w:rsidR="00223C5B" w:rsidRPr="00DB6A8D">
        <w:rPr>
          <w:rFonts w:ascii="Book Antiqua" w:hAnsi="Book Antiqua" w:cs="Times New Roman"/>
          <w:sz w:val="24"/>
          <w:szCs w:val="24"/>
          <w:lang w:val="en-GB"/>
        </w:rPr>
        <w:t xml:space="preserve">are </w:t>
      </w:r>
      <w:r w:rsidR="008054FC" w:rsidRPr="00DB6A8D">
        <w:rPr>
          <w:rFonts w:ascii="Book Antiqua" w:hAnsi="Book Antiqua" w:cs="Times New Roman"/>
          <w:sz w:val="24"/>
          <w:szCs w:val="24"/>
          <w:lang w:val="en-GB"/>
        </w:rPr>
        <w:t xml:space="preserve">in consistent </w:t>
      </w:r>
      <w:r w:rsidR="00223C5B" w:rsidRPr="00DB6A8D">
        <w:rPr>
          <w:rFonts w:ascii="Book Antiqua" w:hAnsi="Book Antiqua" w:cs="Times New Roman"/>
          <w:sz w:val="24"/>
          <w:szCs w:val="24"/>
          <w:lang w:val="en-GB"/>
        </w:rPr>
        <w:t>expos</w:t>
      </w:r>
      <w:r w:rsidR="008054FC" w:rsidRPr="00DB6A8D">
        <w:rPr>
          <w:rFonts w:ascii="Book Antiqua" w:hAnsi="Book Antiqua" w:cs="Times New Roman"/>
          <w:sz w:val="24"/>
          <w:szCs w:val="24"/>
          <w:lang w:val="en-GB"/>
        </w:rPr>
        <w:t>ure</w:t>
      </w:r>
      <w:r w:rsidR="00223C5B" w:rsidRPr="00DB6A8D">
        <w:rPr>
          <w:rFonts w:ascii="Book Antiqua" w:hAnsi="Book Antiqua" w:cs="Times New Roman"/>
          <w:sz w:val="24"/>
          <w:szCs w:val="24"/>
          <w:lang w:val="en-GB"/>
        </w:rPr>
        <w:t xml:space="preserve"> to </w:t>
      </w:r>
      <w:r w:rsidR="00BC3B87" w:rsidRPr="00DB6A8D">
        <w:rPr>
          <w:rFonts w:ascii="Book Antiqua" w:hAnsi="Book Antiqua" w:cs="Times New Roman"/>
          <w:sz w:val="24"/>
          <w:szCs w:val="24"/>
          <w:lang w:val="en-GB"/>
        </w:rPr>
        <w:t>excessive</w:t>
      </w:r>
      <w:r w:rsidR="005032FB" w:rsidRPr="00DB6A8D">
        <w:rPr>
          <w:rFonts w:ascii="Book Antiqua" w:hAnsi="Book Antiqua" w:cs="Times New Roman"/>
          <w:sz w:val="24"/>
          <w:szCs w:val="24"/>
          <w:lang w:val="en-GB"/>
        </w:rPr>
        <w:t xml:space="preserve"> </w:t>
      </w:r>
      <w:r w:rsidR="00BC3B87" w:rsidRPr="00DB6A8D">
        <w:rPr>
          <w:rFonts w:ascii="Book Antiqua" w:hAnsi="Book Antiqua" w:cs="Times New Roman"/>
          <w:sz w:val="24"/>
          <w:szCs w:val="24"/>
          <w:lang w:val="en-GB"/>
        </w:rPr>
        <w:t>periodontal</w:t>
      </w:r>
      <w:r w:rsidR="00223C5B" w:rsidRPr="00DB6A8D">
        <w:rPr>
          <w:rFonts w:ascii="Book Antiqua" w:hAnsi="Book Antiqua" w:cs="Times New Roman"/>
          <w:sz w:val="24"/>
          <w:szCs w:val="24"/>
          <w:lang w:val="en-GB"/>
        </w:rPr>
        <w:t xml:space="preserve"> bacteria</w:t>
      </w:r>
      <w:r w:rsidR="00121B3E" w:rsidRPr="00B464AB">
        <w:rPr>
          <w:rFonts w:ascii="Book Antiqua" w:hAnsi="Book Antiqua" w:cs="Times New Roman" w:hint="eastAsia"/>
          <w:sz w:val="24"/>
          <w:szCs w:val="24"/>
          <w:vertAlign w:val="superscript"/>
          <w:lang w:val="en-GB"/>
        </w:rPr>
        <w:t>[</w:t>
      </w:r>
      <w:r w:rsidR="00121B3E">
        <w:rPr>
          <w:rFonts w:ascii="Book Antiqua" w:hAnsi="Book Antiqua" w:cs="Times New Roman" w:hint="eastAsia"/>
          <w:sz w:val="24"/>
          <w:szCs w:val="24"/>
          <w:vertAlign w:val="superscript"/>
          <w:lang w:val="en-GB"/>
        </w:rPr>
        <w:t>64,65</w:t>
      </w:r>
      <w:r w:rsidR="00121B3E" w:rsidRPr="00B464AB">
        <w:rPr>
          <w:rFonts w:ascii="Book Antiqua" w:hAnsi="Book Antiqua" w:cs="Times New Roman" w:hint="eastAsia"/>
          <w:sz w:val="24"/>
          <w:szCs w:val="24"/>
          <w:vertAlign w:val="superscript"/>
          <w:lang w:val="en-GB"/>
        </w:rPr>
        <w:t>]</w:t>
      </w:r>
      <w:r w:rsidR="00223C5B" w:rsidRPr="00DB6A8D">
        <w:rPr>
          <w:rFonts w:ascii="Book Antiqua" w:hAnsi="Book Antiqua" w:cs="Times New Roman"/>
          <w:sz w:val="24"/>
          <w:szCs w:val="24"/>
          <w:lang w:val="en-GB"/>
        </w:rPr>
        <w:t xml:space="preserve">. These bacterial pathogens may </w:t>
      </w:r>
      <w:r w:rsidR="002B6CD8" w:rsidRPr="00DB6A8D">
        <w:rPr>
          <w:rFonts w:ascii="Book Antiqua" w:hAnsi="Book Antiqua" w:cs="Times New Roman"/>
          <w:sz w:val="24"/>
          <w:szCs w:val="24"/>
          <w:lang w:val="en-GB"/>
        </w:rPr>
        <w:t xml:space="preserve">subsequently </w:t>
      </w:r>
      <w:r w:rsidR="00223C5B" w:rsidRPr="00DB6A8D">
        <w:rPr>
          <w:rFonts w:ascii="Book Antiqua" w:hAnsi="Book Antiqua" w:cs="Times New Roman"/>
          <w:sz w:val="24"/>
          <w:szCs w:val="24"/>
          <w:lang w:val="en-GB"/>
        </w:rPr>
        <w:t xml:space="preserve">affect the biological </w:t>
      </w:r>
      <w:r w:rsidR="008C1749" w:rsidRPr="00DB6A8D">
        <w:rPr>
          <w:rFonts w:ascii="Book Antiqua" w:hAnsi="Book Antiqua" w:cs="Times New Roman"/>
          <w:sz w:val="24"/>
          <w:szCs w:val="24"/>
          <w:lang w:val="en-GB"/>
        </w:rPr>
        <w:t>behaviour</w:t>
      </w:r>
      <w:r w:rsidR="00223C5B" w:rsidRPr="00DB6A8D">
        <w:rPr>
          <w:rFonts w:ascii="Book Antiqua" w:hAnsi="Book Antiqua" w:cs="Times New Roman"/>
          <w:sz w:val="24"/>
          <w:szCs w:val="24"/>
          <w:lang w:val="en-GB"/>
        </w:rPr>
        <w:t xml:space="preserve"> of oral cancer </w:t>
      </w:r>
      <w:r w:rsidRPr="00DB6A8D">
        <w:rPr>
          <w:rFonts w:ascii="Book Antiqua" w:eastAsia="等线" w:hAnsi="Book Antiqua" w:cs="Times New Roman"/>
          <w:sz w:val="24"/>
          <w:szCs w:val="24"/>
          <w:lang w:val="en-GB"/>
        </w:rPr>
        <w:t>by</w:t>
      </w:r>
      <w:r w:rsidR="002B6CD8" w:rsidRPr="00DB6A8D">
        <w:rPr>
          <w:rFonts w:ascii="Book Antiqua" w:hAnsi="Book Antiqua" w:cs="Times New Roman"/>
          <w:sz w:val="24"/>
          <w:szCs w:val="24"/>
          <w:lang w:val="en-GB"/>
        </w:rPr>
        <w:t xml:space="preserve"> </w:t>
      </w:r>
      <w:r w:rsidR="00223C5B" w:rsidRPr="00DB6A8D">
        <w:rPr>
          <w:rFonts w:ascii="Book Antiqua" w:hAnsi="Book Antiqua" w:cs="Times New Roman"/>
          <w:sz w:val="24"/>
          <w:szCs w:val="24"/>
          <w:lang w:val="en-GB"/>
        </w:rPr>
        <w:t>modu</w:t>
      </w:r>
      <w:r w:rsidR="002B6CD8" w:rsidRPr="00DB6A8D">
        <w:rPr>
          <w:rFonts w:ascii="Book Antiqua" w:hAnsi="Book Antiqua" w:cs="Times New Roman"/>
          <w:sz w:val="24"/>
          <w:szCs w:val="24"/>
          <w:lang w:val="en-GB"/>
        </w:rPr>
        <w:t>lating</w:t>
      </w:r>
      <w:r w:rsidR="00223C5B" w:rsidRPr="00DB6A8D">
        <w:rPr>
          <w:rFonts w:ascii="Book Antiqua" w:hAnsi="Book Antiqua" w:cs="Times New Roman"/>
          <w:sz w:val="24"/>
          <w:szCs w:val="24"/>
          <w:lang w:val="en-GB"/>
        </w:rPr>
        <w:t xml:space="preserve"> inflammatory mediators and </w:t>
      </w:r>
      <w:r w:rsidR="000A3B32" w:rsidRPr="00DB6A8D">
        <w:rPr>
          <w:rFonts w:ascii="Book Antiqua" w:hAnsi="Book Antiqua" w:cs="Times New Roman"/>
          <w:sz w:val="24"/>
          <w:szCs w:val="24"/>
          <w:lang w:val="en-GB"/>
        </w:rPr>
        <w:t>invading</w:t>
      </w:r>
      <w:r w:rsidR="002D2857" w:rsidRPr="00DB6A8D">
        <w:rPr>
          <w:rFonts w:ascii="Book Antiqua" w:hAnsi="Book Antiqua" w:cs="Times New Roman"/>
          <w:sz w:val="24"/>
          <w:szCs w:val="24"/>
          <w:lang w:val="en-GB"/>
        </w:rPr>
        <w:t xml:space="preserve"> </w:t>
      </w:r>
      <w:r w:rsidR="00223C5B" w:rsidRPr="00DB6A8D">
        <w:rPr>
          <w:rFonts w:ascii="Book Antiqua" w:hAnsi="Book Antiqua" w:cs="Times New Roman"/>
          <w:sz w:val="24"/>
          <w:szCs w:val="24"/>
          <w:lang w:val="en-GB"/>
        </w:rPr>
        <w:t xml:space="preserve">related </w:t>
      </w:r>
      <w:r w:rsidR="000A3B32" w:rsidRPr="00DB6A8D">
        <w:rPr>
          <w:rFonts w:ascii="Book Antiqua" w:hAnsi="Book Antiqua" w:cs="Times New Roman"/>
          <w:sz w:val="24"/>
          <w:szCs w:val="24"/>
          <w:lang w:val="en-GB"/>
        </w:rPr>
        <w:t>molecules</w:t>
      </w:r>
      <w:r w:rsidR="00121B3E" w:rsidRPr="00B464AB">
        <w:rPr>
          <w:rFonts w:ascii="Book Antiqua" w:hAnsi="Book Antiqua" w:cs="Times New Roman" w:hint="eastAsia"/>
          <w:sz w:val="24"/>
          <w:szCs w:val="24"/>
          <w:vertAlign w:val="superscript"/>
          <w:lang w:val="en-GB"/>
        </w:rPr>
        <w:t>[</w:t>
      </w:r>
      <w:r w:rsidR="00121B3E">
        <w:rPr>
          <w:rFonts w:ascii="Book Antiqua" w:hAnsi="Book Antiqua" w:cs="Times New Roman" w:hint="eastAsia"/>
          <w:sz w:val="24"/>
          <w:szCs w:val="24"/>
          <w:vertAlign w:val="superscript"/>
          <w:lang w:val="en-GB"/>
        </w:rPr>
        <w:t>31</w:t>
      </w:r>
      <w:r w:rsidR="00121B3E" w:rsidRPr="00B464AB">
        <w:rPr>
          <w:rFonts w:ascii="Book Antiqua" w:hAnsi="Book Antiqua" w:cs="Times New Roman" w:hint="eastAsia"/>
          <w:sz w:val="24"/>
          <w:szCs w:val="24"/>
          <w:vertAlign w:val="superscript"/>
          <w:lang w:val="en-GB"/>
        </w:rPr>
        <w:t>]</w:t>
      </w:r>
      <w:r w:rsidR="002B6CD8" w:rsidRPr="00DB6A8D">
        <w:rPr>
          <w:rFonts w:ascii="Book Antiqua" w:hAnsi="Book Antiqua" w:cs="Times New Roman"/>
          <w:sz w:val="24"/>
          <w:szCs w:val="24"/>
          <w:lang w:val="en-GB"/>
        </w:rPr>
        <w:t>.</w:t>
      </w:r>
      <w:r w:rsidR="00EF58A5" w:rsidRPr="00DB6A8D">
        <w:rPr>
          <w:rFonts w:ascii="Book Antiqua" w:hAnsi="Book Antiqua" w:cs="Times New Roman"/>
          <w:sz w:val="24"/>
          <w:szCs w:val="24"/>
          <w:lang w:val="en-GB"/>
        </w:rPr>
        <w:t xml:space="preserve"> Chronic periodontitis not only affects the occurrence and development of oral cancer but also contributes to the metastasis of this </w:t>
      </w:r>
      <w:r w:rsidR="0034028D" w:rsidRPr="00DB6A8D">
        <w:rPr>
          <w:rFonts w:ascii="Book Antiqua" w:hAnsi="Book Antiqua" w:cs="Times New Roman"/>
          <w:sz w:val="24"/>
          <w:szCs w:val="24"/>
          <w:lang w:val="en-GB"/>
        </w:rPr>
        <w:t>cancer</w:t>
      </w:r>
      <w:r w:rsidR="00121B3E" w:rsidRPr="00B464AB">
        <w:rPr>
          <w:rFonts w:ascii="Book Antiqua" w:hAnsi="Book Antiqua" w:cs="Times New Roman" w:hint="eastAsia"/>
          <w:sz w:val="24"/>
          <w:szCs w:val="24"/>
          <w:vertAlign w:val="superscript"/>
          <w:lang w:val="en-GB"/>
        </w:rPr>
        <w:t>[</w:t>
      </w:r>
      <w:r w:rsidR="00121B3E">
        <w:rPr>
          <w:rFonts w:ascii="Book Antiqua" w:hAnsi="Book Antiqua" w:cs="Times New Roman" w:hint="eastAsia"/>
          <w:sz w:val="24"/>
          <w:szCs w:val="24"/>
          <w:vertAlign w:val="superscript"/>
          <w:lang w:val="en-GB"/>
        </w:rPr>
        <w:t>29,31</w:t>
      </w:r>
      <w:r w:rsidR="00121B3E" w:rsidRPr="00B464AB">
        <w:rPr>
          <w:rFonts w:ascii="Book Antiqua" w:hAnsi="Book Antiqua" w:cs="Times New Roman" w:hint="eastAsia"/>
          <w:sz w:val="24"/>
          <w:szCs w:val="24"/>
          <w:vertAlign w:val="superscript"/>
          <w:lang w:val="en-GB"/>
        </w:rPr>
        <w:t>]</w:t>
      </w:r>
      <w:r w:rsidR="00EF58A5" w:rsidRPr="00DB6A8D">
        <w:rPr>
          <w:rFonts w:ascii="Book Antiqua" w:hAnsi="Book Antiqua" w:cs="Times New Roman"/>
          <w:sz w:val="24"/>
          <w:szCs w:val="24"/>
          <w:lang w:val="en-GB"/>
        </w:rPr>
        <w:t>.</w:t>
      </w:r>
      <w:r w:rsidR="00677ADA" w:rsidRPr="00DB6A8D">
        <w:rPr>
          <w:rFonts w:ascii="Book Antiqua" w:hAnsi="Book Antiqua" w:cs="Times New Roman"/>
          <w:sz w:val="24"/>
          <w:szCs w:val="24"/>
          <w:lang w:val="en-GB"/>
        </w:rPr>
        <w:t xml:space="preserve"> The relationship between periodontitis and pancreatic</w:t>
      </w:r>
      <w:r w:rsidR="005B6EE8" w:rsidRPr="00DB6A8D">
        <w:rPr>
          <w:rFonts w:ascii="Book Antiqua" w:hAnsi="Book Antiqua" w:cs="Times New Roman"/>
          <w:sz w:val="24"/>
          <w:szCs w:val="24"/>
          <w:lang w:val="en-GB"/>
        </w:rPr>
        <w:t xml:space="preserve"> cancer has also been revealed </w:t>
      </w:r>
      <w:r w:rsidR="00D6381D" w:rsidRPr="00DB6A8D">
        <w:rPr>
          <w:rFonts w:ascii="Book Antiqua" w:hAnsi="Book Antiqua" w:cs="Times New Roman"/>
          <w:sz w:val="24"/>
          <w:szCs w:val="24"/>
          <w:lang w:val="en-GB"/>
        </w:rPr>
        <w:t xml:space="preserve">from </w:t>
      </w:r>
      <w:r w:rsidR="005B6EE8" w:rsidRPr="00DB6A8D">
        <w:rPr>
          <w:rFonts w:ascii="Book Antiqua" w:hAnsi="Book Antiqua" w:cs="Times New Roman"/>
          <w:sz w:val="24"/>
          <w:szCs w:val="24"/>
          <w:lang w:val="en-GB"/>
        </w:rPr>
        <w:t>a great deal of research.</w:t>
      </w:r>
      <w:r w:rsidR="002D2857" w:rsidRPr="00DB6A8D">
        <w:rPr>
          <w:rFonts w:ascii="Book Antiqua" w:hAnsi="Book Antiqua" w:cs="Times New Roman"/>
          <w:sz w:val="24"/>
          <w:szCs w:val="24"/>
          <w:lang w:val="en-GB"/>
        </w:rPr>
        <w:t xml:space="preserve"> </w:t>
      </w:r>
      <w:r w:rsidR="008D0884" w:rsidRPr="00DB6A8D">
        <w:rPr>
          <w:rFonts w:ascii="Book Antiqua" w:hAnsi="Book Antiqua" w:cs="Times New Roman"/>
          <w:sz w:val="24"/>
          <w:szCs w:val="24"/>
          <w:lang w:val="en-GB"/>
        </w:rPr>
        <w:t>An evidence-based review</w:t>
      </w:r>
      <w:r w:rsidR="002D2857" w:rsidRPr="00DB6A8D">
        <w:rPr>
          <w:rFonts w:ascii="Book Antiqua" w:hAnsi="Book Antiqua" w:cs="Times New Roman"/>
          <w:sz w:val="24"/>
          <w:szCs w:val="24"/>
          <w:lang w:val="en-GB"/>
        </w:rPr>
        <w:t xml:space="preserve"> </w:t>
      </w:r>
      <w:r w:rsidR="008D0884" w:rsidRPr="00DB6A8D">
        <w:rPr>
          <w:rFonts w:ascii="Book Antiqua" w:hAnsi="Book Antiqua" w:cs="Times New Roman"/>
          <w:sz w:val="24"/>
          <w:szCs w:val="24"/>
          <w:lang w:val="en-GB"/>
        </w:rPr>
        <w:t>showed that inflammation plays a key role in pancreatic cancer</w:t>
      </w:r>
      <w:r w:rsidR="00121B3E" w:rsidRPr="00B464AB">
        <w:rPr>
          <w:rFonts w:ascii="Book Antiqua" w:hAnsi="Book Antiqua" w:cs="Times New Roman" w:hint="eastAsia"/>
          <w:sz w:val="24"/>
          <w:szCs w:val="24"/>
          <w:vertAlign w:val="superscript"/>
          <w:lang w:val="en-GB"/>
        </w:rPr>
        <w:t>[</w:t>
      </w:r>
      <w:r w:rsidR="00121B3E">
        <w:rPr>
          <w:rFonts w:ascii="Book Antiqua" w:hAnsi="Book Antiqua" w:cs="Times New Roman" w:hint="eastAsia"/>
          <w:sz w:val="24"/>
          <w:szCs w:val="24"/>
          <w:vertAlign w:val="superscript"/>
          <w:lang w:val="en-GB"/>
        </w:rPr>
        <w:t>66</w:t>
      </w:r>
      <w:r w:rsidR="00121B3E" w:rsidRPr="00B464AB">
        <w:rPr>
          <w:rFonts w:ascii="Book Antiqua" w:hAnsi="Book Antiqua" w:cs="Times New Roman" w:hint="eastAsia"/>
          <w:sz w:val="24"/>
          <w:szCs w:val="24"/>
          <w:vertAlign w:val="superscript"/>
          <w:lang w:val="en-GB"/>
        </w:rPr>
        <w:t>]</w:t>
      </w:r>
      <w:r w:rsidR="008D0884" w:rsidRPr="00DB6A8D">
        <w:rPr>
          <w:rFonts w:ascii="Book Antiqua" w:hAnsi="Book Antiqua" w:cs="Times New Roman"/>
          <w:sz w:val="24"/>
          <w:szCs w:val="24"/>
          <w:lang w:val="en-GB"/>
        </w:rPr>
        <w:t xml:space="preserve">, and </w:t>
      </w:r>
      <w:r w:rsidR="00D6381D" w:rsidRPr="00DB6A8D">
        <w:rPr>
          <w:rFonts w:ascii="Book Antiqua" w:hAnsi="Book Antiqua" w:cs="Times New Roman"/>
          <w:sz w:val="24"/>
          <w:szCs w:val="24"/>
          <w:lang w:val="en-GB"/>
        </w:rPr>
        <w:t xml:space="preserve">in </w:t>
      </w:r>
      <w:r w:rsidR="008D0884" w:rsidRPr="00DB6A8D">
        <w:rPr>
          <w:rFonts w:ascii="Book Antiqua" w:hAnsi="Book Antiqua" w:cs="Times New Roman"/>
          <w:sz w:val="24"/>
          <w:szCs w:val="24"/>
          <w:lang w:val="en-GB"/>
        </w:rPr>
        <w:t>a prospective cohort study of male health</w:t>
      </w:r>
      <w:r w:rsidR="00D6381D" w:rsidRPr="00DB6A8D">
        <w:rPr>
          <w:rFonts w:ascii="Book Antiqua" w:hAnsi="Book Antiqua" w:cs="Times New Roman"/>
          <w:sz w:val="24"/>
          <w:szCs w:val="24"/>
          <w:lang w:val="en-GB"/>
        </w:rPr>
        <w:t>,</w:t>
      </w:r>
      <w:r w:rsidR="008D0884" w:rsidRPr="00DB6A8D">
        <w:rPr>
          <w:rFonts w:ascii="Book Antiqua" w:hAnsi="Book Antiqua" w:cs="Times New Roman"/>
          <w:sz w:val="24"/>
          <w:szCs w:val="24"/>
          <w:lang w:val="en-GB"/>
        </w:rPr>
        <w:t xml:space="preserve"> professionals confirmed the strong positive association between periodontal disease and pancreatic cancer. In this cohort study, </w:t>
      </w:r>
      <w:r w:rsidR="005032FB" w:rsidRPr="00DB6A8D">
        <w:rPr>
          <w:rFonts w:ascii="Book Antiqua" w:hAnsi="Book Antiqua" w:cs="Times New Roman"/>
          <w:sz w:val="24"/>
          <w:szCs w:val="24"/>
          <w:lang w:val="en-GB"/>
        </w:rPr>
        <w:t>the existence of periodontal disease increases the risk of pancreatic cancer by 64%</w:t>
      </w:r>
      <w:r w:rsidR="00121B3E" w:rsidRPr="00B464AB">
        <w:rPr>
          <w:rFonts w:ascii="Book Antiqua" w:hAnsi="Book Antiqua" w:cs="Times New Roman" w:hint="eastAsia"/>
          <w:sz w:val="24"/>
          <w:szCs w:val="24"/>
          <w:vertAlign w:val="superscript"/>
          <w:lang w:val="en-GB"/>
        </w:rPr>
        <w:t>[</w:t>
      </w:r>
      <w:r w:rsidR="00121B3E">
        <w:rPr>
          <w:rFonts w:ascii="Book Antiqua" w:hAnsi="Book Antiqua" w:cs="Times New Roman" w:hint="eastAsia"/>
          <w:sz w:val="24"/>
          <w:szCs w:val="24"/>
          <w:vertAlign w:val="superscript"/>
          <w:lang w:val="en-GB"/>
        </w:rPr>
        <w:t>46</w:t>
      </w:r>
      <w:r w:rsidR="00121B3E" w:rsidRPr="00B464AB">
        <w:rPr>
          <w:rFonts w:ascii="Book Antiqua" w:hAnsi="Book Antiqua" w:cs="Times New Roman" w:hint="eastAsia"/>
          <w:sz w:val="24"/>
          <w:szCs w:val="24"/>
          <w:vertAlign w:val="superscript"/>
          <w:lang w:val="en-GB"/>
        </w:rPr>
        <w:t>]</w:t>
      </w:r>
      <w:r w:rsidR="00C77446" w:rsidRPr="00DB6A8D">
        <w:rPr>
          <w:rFonts w:ascii="Book Antiqua" w:hAnsi="Book Antiqua" w:cs="Times New Roman"/>
          <w:sz w:val="24"/>
          <w:szCs w:val="24"/>
          <w:lang w:val="en-GB"/>
        </w:rPr>
        <w:t>.</w:t>
      </w:r>
      <w:r w:rsidR="00C86BC6" w:rsidRPr="00DB6A8D">
        <w:rPr>
          <w:rFonts w:ascii="Book Antiqua" w:hAnsi="Book Antiqua" w:cs="Times New Roman"/>
          <w:sz w:val="24"/>
          <w:szCs w:val="24"/>
          <w:lang w:val="en-GB"/>
        </w:rPr>
        <w:t xml:space="preserve"> </w:t>
      </w:r>
      <w:r w:rsidR="00AA10FB" w:rsidRPr="00DB6A8D">
        <w:rPr>
          <w:rFonts w:ascii="Book Antiqua" w:hAnsi="Book Antiqua" w:cs="Times New Roman"/>
          <w:sz w:val="24"/>
          <w:szCs w:val="24"/>
          <w:lang w:val="en-GB"/>
        </w:rPr>
        <w:t xml:space="preserve">The systemic dissemination of oral </w:t>
      </w:r>
      <w:r w:rsidR="00203824" w:rsidRPr="00DB6A8D">
        <w:rPr>
          <w:rFonts w:ascii="Book Antiqua" w:hAnsi="Book Antiqua" w:cs="Times New Roman"/>
          <w:sz w:val="24"/>
          <w:szCs w:val="24"/>
          <w:lang w:val="en-GB"/>
        </w:rPr>
        <w:t xml:space="preserve">microorganism </w:t>
      </w:r>
      <w:r w:rsidR="00AA10FB" w:rsidRPr="00DB6A8D">
        <w:rPr>
          <w:rFonts w:ascii="Book Antiqua" w:hAnsi="Book Antiqua" w:cs="Times New Roman"/>
          <w:sz w:val="24"/>
          <w:szCs w:val="24"/>
          <w:lang w:val="en-GB"/>
        </w:rPr>
        <w:t>and their toxi</w:t>
      </w:r>
      <w:r w:rsidR="00203824" w:rsidRPr="00DB6A8D">
        <w:rPr>
          <w:rFonts w:ascii="Book Antiqua" w:hAnsi="Book Antiqua" w:cs="Times New Roman"/>
          <w:sz w:val="24"/>
          <w:szCs w:val="24"/>
          <w:lang w:val="en-GB"/>
        </w:rPr>
        <w:t>c</w:t>
      </w:r>
      <w:r w:rsidR="00AA10FB" w:rsidRPr="00DB6A8D">
        <w:rPr>
          <w:rFonts w:ascii="Book Antiqua" w:hAnsi="Book Antiqua" w:cs="Times New Roman"/>
          <w:sz w:val="24"/>
          <w:szCs w:val="24"/>
          <w:lang w:val="en-GB"/>
        </w:rPr>
        <w:t xml:space="preserve"> </w:t>
      </w:r>
      <w:r w:rsidR="00203824" w:rsidRPr="00DB6A8D">
        <w:rPr>
          <w:rFonts w:ascii="Book Antiqua" w:hAnsi="Book Antiqua" w:cs="Times New Roman"/>
          <w:sz w:val="24"/>
          <w:szCs w:val="24"/>
          <w:lang w:val="en-GB"/>
        </w:rPr>
        <w:t xml:space="preserve">substance </w:t>
      </w:r>
      <w:r w:rsidR="00AA10FB" w:rsidRPr="00DB6A8D">
        <w:rPr>
          <w:rFonts w:ascii="Book Antiqua" w:hAnsi="Book Antiqua" w:cs="Times New Roman"/>
          <w:sz w:val="24"/>
          <w:szCs w:val="24"/>
          <w:lang w:val="en-GB"/>
        </w:rPr>
        <w:t xml:space="preserve">may also </w:t>
      </w:r>
      <w:r w:rsidR="00203824" w:rsidRPr="00DB6A8D">
        <w:rPr>
          <w:rFonts w:ascii="Book Antiqua" w:hAnsi="Book Antiqua" w:cs="Times New Roman"/>
          <w:sz w:val="24"/>
          <w:szCs w:val="24"/>
          <w:lang w:val="en-GB"/>
        </w:rPr>
        <w:t>cause</w:t>
      </w:r>
      <w:r w:rsidR="00AA10FB" w:rsidRPr="00DB6A8D">
        <w:rPr>
          <w:rFonts w:ascii="Book Antiqua" w:hAnsi="Book Antiqua" w:cs="Times New Roman"/>
          <w:sz w:val="24"/>
          <w:szCs w:val="24"/>
          <w:lang w:val="en-GB"/>
        </w:rPr>
        <w:t xml:space="preserve"> systemic inflam</w:t>
      </w:r>
      <w:r w:rsidR="002D0FB3" w:rsidRPr="00DB6A8D">
        <w:rPr>
          <w:rFonts w:ascii="Book Antiqua" w:hAnsi="Book Antiqua" w:cs="Times New Roman"/>
          <w:sz w:val="24"/>
          <w:szCs w:val="24"/>
          <w:lang w:val="en-GB"/>
        </w:rPr>
        <w:t>mat</w:t>
      </w:r>
      <w:r w:rsidR="00E35F5B" w:rsidRPr="00DB6A8D">
        <w:rPr>
          <w:rFonts w:ascii="Book Antiqua" w:hAnsi="Book Antiqua" w:cs="Times New Roman"/>
          <w:sz w:val="24"/>
          <w:szCs w:val="24"/>
          <w:lang w:val="en-GB"/>
        </w:rPr>
        <w:t>ion</w:t>
      </w:r>
      <w:r w:rsidR="002D0FB3" w:rsidRPr="00DB6A8D">
        <w:rPr>
          <w:rFonts w:ascii="Book Antiqua" w:hAnsi="Book Antiqua" w:cs="Times New Roman"/>
          <w:sz w:val="24"/>
          <w:szCs w:val="24"/>
          <w:lang w:val="en-GB"/>
        </w:rPr>
        <w:t xml:space="preserve"> and immune </w:t>
      </w:r>
      <w:r w:rsidR="00E35F5B" w:rsidRPr="00DB6A8D">
        <w:rPr>
          <w:rFonts w:ascii="Book Antiqua" w:hAnsi="Book Antiqua" w:cs="Times New Roman"/>
          <w:sz w:val="24"/>
          <w:szCs w:val="24"/>
          <w:lang w:val="en-GB"/>
        </w:rPr>
        <w:t>reaction</w:t>
      </w:r>
      <w:r w:rsidR="002D0FB3" w:rsidRPr="00DB6A8D">
        <w:rPr>
          <w:rFonts w:ascii="Book Antiqua" w:hAnsi="Book Antiqua" w:cs="Times New Roman"/>
          <w:sz w:val="24"/>
          <w:szCs w:val="24"/>
          <w:lang w:val="en-GB"/>
        </w:rPr>
        <w:t>, which</w:t>
      </w:r>
      <w:r w:rsidR="00AA10FB" w:rsidRPr="00DB6A8D">
        <w:rPr>
          <w:rFonts w:ascii="Book Antiqua" w:hAnsi="Book Antiqua" w:cs="Times New Roman"/>
          <w:sz w:val="24"/>
          <w:szCs w:val="24"/>
          <w:lang w:val="en-GB"/>
        </w:rPr>
        <w:t xml:space="preserve"> could </w:t>
      </w:r>
      <w:r w:rsidR="00E35F5B" w:rsidRPr="00DB6A8D">
        <w:rPr>
          <w:rFonts w:ascii="Book Antiqua" w:hAnsi="Book Antiqua" w:cs="Times New Roman"/>
          <w:sz w:val="24"/>
          <w:szCs w:val="24"/>
          <w:lang w:val="en-GB"/>
        </w:rPr>
        <w:t>trigger the incidence of</w:t>
      </w:r>
      <w:r w:rsidR="00AA10FB" w:rsidRPr="00DB6A8D">
        <w:rPr>
          <w:rFonts w:ascii="Book Antiqua" w:hAnsi="Book Antiqua" w:cs="Times New Roman"/>
          <w:sz w:val="24"/>
          <w:szCs w:val="24"/>
          <w:lang w:val="en-GB"/>
        </w:rPr>
        <w:t xml:space="preserve"> </w:t>
      </w:r>
      <w:r w:rsidR="002D0FB3" w:rsidRPr="00DB6A8D">
        <w:rPr>
          <w:rFonts w:ascii="Book Antiqua" w:hAnsi="Book Antiqua" w:cs="Times New Roman"/>
          <w:sz w:val="24"/>
          <w:szCs w:val="24"/>
          <w:lang w:val="en-GB"/>
        </w:rPr>
        <w:t xml:space="preserve">pancreatic </w:t>
      </w:r>
      <w:r w:rsidR="00AA6F79" w:rsidRPr="00DB6A8D">
        <w:rPr>
          <w:rFonts w:ascii="Book Antiqua" w:hAnsi="Book Antiqua" w:cs="Times New Roman"/>
          <w:sz w:val="24"/>
          <w:szCs w:val="24"/>
          <w:lang w:val="en-GB"/>
        </w:rPr>
        <w:t>cancer</w:t>
      </w:r>
      <w:r w:rsidR="00121B3E" w:rsidRPr="00B464AB">
        <w:rPr>
          <w:rFonts w:ascii="Book Antiqua" w:hAnsi="Book Antiqua" w:cs="Times New Roman" w:hint="eastAsia"/>
          <w:sz w:val="24"/>
          <w:szCs w:val="24"/>
          <w:vertAlign w:val="superscript"/>
          <w:lang w:val="en-GB"/>
        </w:rPr>
        <w:t>[</w:t>
      </w:r>
      <w:r w:rsidR="00121B3E">
        <w:rPr>
          <w:rFonts w:ascii="Book Antiqua" w:hAnsi="Book Antiqua" w:cs="Times New Roman" w:hint="eastAsia"/>
          <w:sz w:val="24"/>
          <w:szCs w:val="24"/>
          <w:vertAlign w:val="superscript"/>
          <w:lang w:val="en-GB"/>
        </w:rPr>
        <w:t>66-68</w:t>
      </w:r>
      <w:r w:rsidR="00121B3E" w:rsidRPr="00B464AB">
        <w:rPr>
          <w:rFonts w:ascii="Book Antiqua" w:hAnsi="Book Antiqua" w:cs="Times New Roman" w:hint="eastAsia"/>
          <w:sz w:val="24"/>
          <w:szCs w:val="24"/>
          <w:vertAlign w:val="superscript"/>
          <w:lang w:val="en-GB"/>
        </w:rPr>
        <w:t>]</w:t>
      </w:r>
      <w:r w:rsidR="00AA10FB" w:rsidRPr="00DB6A8D">
        <w:rPr>
          <w:rFonts w:ascii="Book Antiqua" w:hAnsi="Book Antiqua" w:cs="Times New Roman"/>
          <w:sz w:val="24"/>
          <w:szCs w:val="24"/>
          <w:lang w:val="en-GB"/>
        </w:rPr>
        <w:t>.</w:t>
      </w:r>
      <w:r w:rsidR="00C86BC6" w:rsidRPr="00DB6A8D">
        <w:rPr>
          <w:rFonts w:ascii="Book Antiqua" w:hAnsi="Book Antiqua" w:cs="Times New Roman"/>
          <w:sz w:val="24"/>
          <w:szCs w:val="24"/>
          <w:lang w:val="en-GB"/>
        </w:rPr>
        <w:t xml:space="preserve"> </w:t>
      </w:r>
      <w:r w:rsidR="00465545" w:rsidRPr="00DB6A8D">
        <w:rPr>
          <w:rFonts w:ascii="Book Antiqua" w:hAnsi="Book Antiqua" w:cs="Times New Roman"/>
          <w:sz w:val="24"/>
          <w:szCs w:val="24"/>
          <w:lang w:val="en-GB"/>
        </w:rPr>
        <w:t xml:space="preserve">However, </w:t>
      </w:r>
      <w:r w:rsidR="00295A5F" w:rsidRPr="00DB6A8D">
        <w:rPr>
          <w:rFonts w:ascii="Book Antiqua" w:hAnsi="Book Antiqua" w:cs="Times New Roman"/>
          <w:sz w:val="24"/>
          <w:szCs w:val="24"/>
          <w:lang w:val="en-GB"/>
        </w:rPr>
        <w:t>the role of oral microbiota in the development of pancreatic cancer is still under study</w:t>
      </w:r>
      <w:r w:rsidR="00465545" w:rsidRPr="00DB6A8D">
        <w:rPr>
          <w:rFonts w:ascii="Book Antiqua" w:hAnsi="Book Antiqua" w:cs="Times New Roman"/>
          <w:sz w:val="24"/>
          <w:szCs w:val="24"/>
          <w:lang w:val="en-GB"/>
        </w:rPr>
        <w:t xml:space="preserve">. </w:t>
      </w:r>
      <w:r w:rsidR="00761D8A" w:rsidRPr="00DB6A8D">
        <w:rPr>
          <w:rFonts w:ascii="Book Antiqua" w:hAnsi="Book Antiqua" w:cs="Times New Roman"/>
          <w:sz w:val="24"/>
          <w:szCs w:val="24"/>
          <w:lang w:val="en-GB"/>
        </w:rPr>
        <w:t xml:space="preserve">As mentioned in </w:t>
      </w:r>
      <w:r w:rsidR="00D6381D" w:rsidRPr="00DB6A8D">
        <w:rPr>
          <w:rFonts w:ascii="Book Antiqua" w:hAnsi="Book Antiqua" w:cs="Times New Roman"/>
          <w:sz w:val="24"/>
          <w:szCs w:val="24"/>
          <w:lang w:val="en-GB"/>
        </w:rPr>
        <w:t xml:space="preserve">a </w:t>
      </w:r>
      <w:r w:rsidR="00761D8A" w:rsidRPr="00DB6A8D">
        <w:rPr>
          <w:rFonts w:ascii="Book Antiqua" w:hAnsi="Book Antiqua" w:cs="Times New Roman"/>
          <w:sz w:val="24"/>
          <w:szCs w:val="24"/>
          <w:lang w:val="en-GB"/>
        </w:rPr>
        <w:t xml:space="preserve">former </w:t>
      </w:r>
      <w:r w:rsidR="00D6381D" w:rsidRPr="00DB6A8D">
        <w:rPr>
          <w:rFonts w:ascii="Book Antiqua" w:hAnsi="Book Antiqua" w:cs="Times New Roman"/>
          <w:sz w:val="24"/>
          <w:szCs w:val="24"/>
          <w:lang w:val="en-GB"/>
        </w:rPr>
        <w:t>section of this review</w:t>
      </w:r>
      <w:r w:rsidRPr="00DB6A8D">
        <w:rPr>
          <w:rFonts w:ascii="Book Antiqua" w:eastAsia="等线" w:hAnsi="Book Antiqua" w:cs="Times New Roman"/>
          <w:sz w:val="24"/>
          <w:szCs w:val="24"/>
          <w:lang w:val="en-GB"/>
        </w:rPr>
        <w:t>,</w:t>
      </w:r>
      <w:r w:rsidR="00761D8A" w:rsidRPr="00DB6A8D">
        <w:rPr>
          <w:rFonts w:ascii="Book Antiqua" w:hAnsi="Book Antiqua" w:cs="Times New Roman"/>
          <w:sz w:val="24"/>
          <w:szCs w:val="24"/>
          <w:lang w:val="en-GB"/>
        </w:rPr>
        <w:t xml:space="preserve"> periodontal disease could induce the loss of </w:t>
      </w:r>
      <w:r w:rsidR="00D6381D" w:rsidRPr="00DB6A8D">
        <w:rPr>
          <w:rFonts w:ascii="Book Antiqua" w:hAnsi="Book Antiqua" w:cs="Times New Roman"/>
          <w:sz w:val="24"/>
          <w:szCs w:val="24"/>
          <w:lang w:val="en-GB"/>
        </w:rPr>
        <w:t xml:space="preserve">a </w:t>
      </w:r>
      <w:r w:rsidR="00761D8A" w:rsidRPr="00DB6A8D">
        <w:rPr>
          <w:rFonts w:ascii="Book Antiqua" w:hAnsi="Book Antiqua" w:cs="Times New Roman"/>
          <w:sz w:val="24"/>
          <w:szCs w:val="24"/>
          <w:lang w:val="en-GB"/>
        </w:rPr>
        <w:t>tooth</w:t>
      </w:r>
      <w:r w:rsidR="00121B3E" w:rsidRPr="00B464AB">
        <w:rPr>
          <w:rFonts w:ascii="Book Antiqua" w:hAnsi="Book Antiqua" w:cs="Times New Roman" w:hint="eastAsia"/>
          <w:sz w:val="24"/>
          <w:szCs w:val="24"/>
          <w:vertAlign w:val="superscript"/>
          <w:lang w:val="en-GB"/>
        </w:rPr>
        <w:t>[</w:t>
      </w:r>
      <w:r w:rsidR="00121B3E">
        <w:rPr>
          <w:rFonts w:ascii="Book Antiqua" w:hAnsi="Book Antiqua" w:cs="Times New Roman" w:hint="eastAsia"/>
          <w:sz w:val="24"/>
          <w:szCs w:val="24"/>
          <w:vertAlign w:val="superscript"/>
          <w:lang w:val="en-GB"/>
        </w:rPr>
        <w:t>54</w:t>
      </w:r>
      <w:r w:rsidR="00121B3E" w:rsidRPr="00B464AB">
        <w:rPr>
          <w:rFonts w:ascii="Book Antiqua" w:hAnsi="Book Antiqua" w:cs="Times New Roman" w:hint="eastAsia"/>
          <w:sz w:val="24"/>
          <w:szCs w:val="24"/>
          <w:vertAlign w:val="superscript"/>
          <w:lang w:val="en-GB"/>
        </w:rPr>
        <w:t>]</w:t>
      </w:r>
      <w:r w:rsidRPr="00DB6A8D">
        <w:rPr>
          <w:rFonts w:ascii="Book Antiqua" w:eastAsia="等线" w:hAnsi="Book Antiqua" w:cs="Times New Roman"/>
          <w:sz w:val="24"/>
          <w:szCs w:val="24"/>
          <w:lang w:val="en-GB"/>
        </w:rPr>
        <w:t>.</w:t>
      </w:r>
      <w:r w:rsidR="00761D8A" w:rsidRPr="00DB6A8D">
        <w:rPr>
          <w:rFonts w:ascii="Book Antiqua" w:hAnsi="Book Antiqua" w:cs="Times New Roman"/>
          <w:sz w:val="24"/>
          <w:szCs w:val="24"/>
          <w:lang w:val="en-GB"/>
        </w:rPr>
        <w:t xml:space="preserve"> </w:t>
      </w:r>
      <w:r w:rsidRPr="00DB6A8D">
        <w:rPr>
          <w:rFonts w:ascii="Book Antiqua" w:eastAsia="等线" w:hAnsi="Book Antiqua" w:cs="Times New Roman"/>
          <w:sz w:val="24"/>
          <w:szCs w:val="24"/>
          <w:lang w:val="en-GB"/>
        </w:rPr>
        <w:t>A</w:t>
      </w:r>
      <w:r w:rsidR="00761D8A" w:rsidRPr="00DB6A8D">
        <w:rPr>
          <w:rFonts w:ascii="Book Antiqua" w:hAnsi="Book Antiqua" w:cs="Times New Roman"/>
          <w:sz w:val="24"/>
          <w:szCs w:val="24"/>
          <w:lang w:val="en-GB"/>
        </w:rPr>
        <w:t xml:space="preserve"> </w:t>
      </w:r>
      <w:r w:rsidR="00366E96" w:rsidRPr="00DB6A8D">
        <w:rPr>
          <w:rFonts w:ascii="Book Antiqua" w:hAnsi="Book Antiqua" w:cs="Times New Roman"/>
          <w:sz w:val="24"/>
          <w:szCs w:val="24"/>
          <w:lang w:val="en-GB"/>
        </w:rPr>
        <w:t>prospective study</w:t>
      </w:r>
      <w:r w:rsidR="00761D8A" w:rsidRPr="00DB6A8D">
        <w:rPr>
          <w:rFonts w:ascii="Book Antiqua" w:hAnsi="Book Antiqua" w:cs="Times New Roman"/>
          <w:sz w:val="24"/>
          <w:szCs w:val="24"/>
          <w:lang w:val="en-GB"/>
        </w:rPr>
        <w:t xml:space="preserve"> also </w:t>
      </w:r>
      <w:r w:rsidR="00D6381D" w:rsidRPr="00DB6A8D">
        <w:rPr>
          <w:rFonts w:ascii="Book Antiqua" w:hAnsi="Book Antiqua" w:cs="Times New Roman"/>
          <w:sz w:val="24"/>
          <w:szCs w:val="24"/>
          <w:lang w:val="en-GB"/>
        </w:rPr>
        <w:t xml:space="preserve">suggested </w:t>
      </w:r>
      <w:r w:rsidR="00761D8A" w:rsidRPr="00DB6A8D">
        <w:rPr>
          <w:rFonts w:ascii="Book Antiqua" w:hAnsi="Book Antiqua" w:cs="Times New Roman"/>
          <w:sz w:val="24"/>
          <w:szCs w:val="24"/>
          <w:lang w:val="en-GB"/>
        </w:rPr>
        <w:t>that tooth loss ha</w:t>
      </w:r>
      <w:r w:rsidR="00E647CD" w:rsidRPr="00DB6A8D">
        <w:rPr>
          <w:rFonts w:ascii="Book Antiqua" w:hAnsi="Book Antiqua" w:cs="Times New Roman"/>
          <w:sz w:val="24"/>
          <w:szCs w:val="24"/>
          <w:lang w:val="en-GB"/>
        </w:rPr>
        <w:t>s</w:t>
      </w:r>
      <w:r w:rsidR="00D6381D" w:rsidRPr="00DB6A8D">
        <w:rPr>
          <w:rFonts w:ascii="Book Antiqua" w:hAnsi="Book Antiqua" w:cs="Times New Roman"/>
          <w:sz w:val="24"/>
          <w:szCs w:val="24"/>
          <w:lang w:val="en-GB"/>
        </w:rPr>
        <w:t xml:space="preserve"> increased </w:t>
      </w:r>
      <w:r w:rsidR="00366E96" w:rsidRPr="00DB6A8D">
        <w:rPr>
          <w:rFonts w:ascii="Book Antiqua" w:hAnsi="Book Antiqua" w:cs="Times New Roman"/>
          <w:sz w:val="24"/>
          <w:szCs w:val="24"/>
          <w:lang w:val="en-GB"/>
        </w:rPr>
        <w:t xml:space="preserve">the incidence </w:t>
      </w:r>
      <w:r w:rsidR="00761D8A" w:rsidRPr="00DB6A8D">
        <w:rPr>
          <w:rFonts w:ascii="Book Antiqua" w:hAnsi="Book Antiqua" w:cs="Times New Roman"/>
          <w:sz w:val="24"/>
          <w:szCs w:val="24"/>
          <w:lang w:val="en-GB"/>
        </w:rPr>
        <w:t xml:space="preserve">of </w:t>
      </w:r>
      <w:r w:rsidR="004A69A6" w:rsidRPr="00DB6A8D">
        <w:rPr>
          <w:rFonts w:ascii="Book Antiqua" w:hAnsi="Book Antiqua" w:cs="Times New Roman"/>
          <w:sz w:val="24"/>
          <w:szCs w:val="24"/>
          <w:lang w:val="en-GB"/>
        </w:rPr>
        <w:t xml:space="preserve">esophageal and gastric </w:t>
      </w:r>
      <w:r w:rsidR="00761D8A" w:rsidRPr="00DB6A8D">
        <w:rPr>
          <w:rFonts w:ascii="Book Antiqua" w:hAnsi="Book Antiqua" w:cs="Times New Roman"/>
          <w:sz w:val="24"/>
          <w:szCs w:val="24"/>
          <w:lang w:val="en-GB"/>
        </w:rPr>
        <w:t>cancer</w:t>
      </w:r>
      <w:r w:rsidR="004A69A6" w:rsidRPr="00DB6A8D">
        <w:rPr>
          <w:rFonts w:ascii="Book Antiqua" w:hAnsi="Book Antiqua" w:cs="Times New Roman"/>
          <w:sz w:val="24"/>
          <w:szCs w:val="24"/>
          <w:lang w:val="en-GB"/>
        </w:rPr>
        <w:t>s</w:t>
      </w:r>
      <w:r w:rsidR="00C57B79" w:rsidRPr="00DB6A8D">
        <w:rPr>
          <w:rFonts w:ascii="Book Antiqua" w:hAnsi="Book Antiqua" w:cs="Times New Roman"/>
          <w:sz w:val="24"/>
          <w:szCs w:val="24"/>
          <w:lang w:val="en-GB"/>
        </w:rPr>
        <w:t xml:space="preserve">, which may owe to the alterations of oral microflora and </w:t>
      </w:r>
      <w:r w:rsidR="00460511" w:rsidRPr="00DB6A8D">
        <w:rPr>
          <w:rFonts w:ascii="Book Antiqua" w:hAnsi="Book Antiqua" w:cs="Times New Roman"/>
          <w:sz w:val="24"/>
          <w:szCs w:val="24"/>
          <w:lang w:val="en-GB"/>
        </w:rPr>
        <w:t xml:space="preserve">subsequent increased carcinogens </w:t>
      </w:r>
      <w:r w:rsidR="00460511" w:rsidRPr="00DB6A8D">
        <w:rPr>
          <w:rFonts w:ascii="Book Antiqua" w:hAnsi="Book Antiqua" w:cs="Times New Roman"/>
          <w:i/>
          <w:sz w:val="24"/>
          <w:szCs w:val="24"/>
          <w:lang w:val="en-GB"/>
        </w:rPr>
        <w:t>in vivo</w:t>
      </w:r>
      <w:r w:rsidR="00121B3E" w:rsidRPr="00B464AB">
        <w:rPr>
          <w:rFonts w:ascii="Book Antiqua" w:hAnsi="Book Antiqua" w:cs="Times New Roman" w:hint="eastAsia"/>
          <w:sz w:val="24"/>
          <w:szCs w:val="24"/>
          <w:vertAlign w:val="superscript"/>
          <w:lang w:val="en-GB"/>
        </w:rPr>
        <w:t>[</w:t>
      </w:r>
      <w:r w:rsidR="00121B3E">
        <w:rPr>
          <w:rFonts w:ascii="Book Antiqua" w:hAnsi="Book Antiqua" w:cs="Times New Roman" w:hint="eastAsia"/>
          <w:sz w:val="24"/>
          <w:szCs w:val="24"/>
          <w:vertAlign w:val="superscript"/>
          <w:lang w:val="en-GB"/>
        </w:rPr>
        <w:t>69,70</w:t>
      </w:r>
      <w:r w:rsidR="00121B3E" w:rsidRPr="00B464AB">
        <w:rPr>
          <w:rFonts w:ascii="Book Antiqua" w:hAnsi="Book Antiqua" w:cs="Times New Roman" w:hint="eastAsia"/>
          <w:sz w:val="24"/>
          <w:szCs w:val="24"/>
          <w:vertAlign w:val="superscript"/>
          <w:lang w:val="en-GB"/>
        </w:rPr>
        <w:t>]</w:t>
      </w:r>
      <w:r w:rsidR="00761D8A" w:rsidRPr="00DB6A8D">
        <w:rPr>
          <w:rFonts w:ascii="Book Antiqua" w:hAnsi="Book Antiqua" w:cs="Times New Roman"/>
          <w:sz w:val="24"/>
          <w:szCs w:val="24"/>
          <w:lang w:val="en-GB"/>
        </w:rPr>
        <w:t xml:space="preserve">. </w:t>
      </w:r>
      <w:r w:rsidR="001A5B4D" w:rsidRPr="00DB6A8D">
        <w:rPr>
          <w:rFonts w:ascii="Book Antiqua" w:hAnsi="Book Antiqua" w:cs="Times New Roman"/>
          <w:sz w:val="24"/>
          <w:szCs w:val="24"/>
          <w:lang w:val="en-GB"/>
        </w:rPr>
        <w:t xml:space="preserve">As a result, </w:t>
      </w:r>
      <w:r w:rsidR="00761D8A" w:rsidRPr="00DB6A8D">
        <w:rPr>
          <w:rFonts w:ascii="Book Antiqua" w:hAnsi="Book Antiqua" w:cs="Times New Roman"/>
          <w:sz w:val="24"/>
          <w:szCs w:val="24"/>
          <w:lang w:val="en-GB"/>
        </w:rPr>
        <w:t xml:space="preserve">periodontal disease </w:t>
      </w:r>
      <w:r w:rsidR="000F7AEB" w:rsidRPr="00DB6A8D">
        <w:rPr>
          <w:rFonts w:ascii="Book Antiqua" w:hAnsi="Book Antiqua" w:cs="Times New Roman"/>
          <w:sz w:val="24"/>
          <w:szCs w:val="24"/>
          <w:lang w:val="en-GB"/>
        </w:rPr>
        <w:t xml:space="preserve">is </w:t>
      </w:r>
      <w:r w:rsidRPr="00DB6A8D">
        <w:rPr>
          <w:rFonts w:ascii="Book Antiqua" w:eastAsia="等线" w:hAnsi="Book Antiqua" w:cs="Times New Roman"/>
          <w:sz w:val="24"/>
          <w:szCs w:val="24"/>
          <w:lang w:val="en-GB"/>
        </w:rPr>
        <w:t>connect</w:t>
      </w:r>
      <w:r w:rsidR="000F7AEB" w:rsidRPr="00DB6A8D">
        <w:rPr>
          <w:rFonts w:ascii="Book Antiqua" w:eastAsia="等线" w:hAnsi="Book Antiqua" w:cs="Times New Roman"/>
          <w:sz w:val="24"/>
          <w:szCs w:val="24"/>
          <w:lang w:val="en-GB"/>
        </w:rPr>
        <w:t>ed</w:t>
      </w:r>
      <w:r w:rsidR="00761D8A" w:rsidRPr="00DB6A8D">
        <w:rPr>
          <w:rFonts w:ascii="Book Antiqua" w:hAnsi="Book Antiqua" w:cs="Times New Roman"/>
          <w:sz w:val="24"/>
          <w:szCs w:val="24"/>
          <w:lang w:val="en-GB"/>
        </w:rPr>
        <w:t xml:space="preserve"> with </w:t>
      </w:r>
      <w:r w:rsidR="00C57B79" w:rsidRPr="00DB6A8D">
        <w:rPr>
          <w:rFonts w:ascii="Book Antiqua" w:hAnsi="Book Antiqua" w:cs="Times New Roman"/>
          <w:sz w:val="24"/>
          <w:szCs w:val="24"/>
          <w:lang w:val="en-GB"/>
        </w:rPr>
        <w:t>such tumours</w:t>
      </w:r>
      <w:r w:rsidR="00761D8A" w:rsidRPr="00DB6A8D">
        <w:rPr>
          <w:rFonts w:ascii="Book Antiqua" w:hAnsi="Book Antiqua" w:cs="Times New Roman"/>
          <w:sz w:val="24"/>
          <w:szCs w:val="24"/>
          <w:lang w:val="en-GB"/>
        </w:rPr>
        <w:t>.</w:t>
      </w:r>
      <w:r w:rsidRPr="00DB6A8D">
        <w:rPr>
          <w:rFonts w:ascii="Book Antiqua" w:eastAsia="等线" w:hAnsi="Book Antiqua" w:cs="Times New Roman"/>
          <w:sz w:val="24"/>
          <w:szCs w:val="24"/>
          <w:lang w:val="en-GB"/>
        </w:rPr>
        <w:t xml:space="preserve"> In addition, </w:t>
      </w:r>
      <w:r w:rsidR="00E63504" w:rsidRPr="00DB6A8D">
        <w:rPr>
          <w:rFonts w:ascii="Book Antiqua" w:eastAsia="等线" w:hAnsi="Book Antiqua" w:cs="Times New Roman"/>
          <w:sz w:val="24"/>
          <w:szCs w:val="24"/>
          <w:lang w:val="en-GB"/>
        </w:rPr>
        <w:t>the risk of lung tumour has been increased for those who suffering from periodontal disease in cohort studies</w:t>
      </w:r>
      <w:r w:rsidR="001A5B4D" w:rsidRPr="00DB6A8D">
        <w:rPr>
          <w:rFonts w:ascii="Book Antiqua" w:hAnsi="Book Antiqua" w:cs="Times New Roman"/>
          <w:sz w:val="24"/>
          <w:szCs w:val="24"/>
          <w:lang w:val="en-GB"/>
        </w:rPr>
        <w:t xml:space="preserve">, which may </w:t>
      </w:r>
      <w:r w:rsidRPr="00DB6A8D">
        <w:rPr>
          <w:rFonts w:ascii="Book Antiqua" w:eastAsia="等线" w:hAnsi="Book Antiqua" w:cs="Times New Roman"/>
          <w:sz w:val="24"/>
          <w:szCs w:val="24"/>
          <w:lang w:val="en-GB"/>
        </w:rPr>
        <w:t>be because of the</w:t>
      </w:r>
      <w:r w:rsidR="001A5B4D" w:rsidRPr="00DB6A8D">
        <w:rPr>
          <w:rFonts w:ascii="Book Antiqua" w:hAnsi="Book Antiqua" w:cs="Times New Roman"/>
          <w:sz w:val="24"/>
          <w:szCs w:val="24"/>
          <w:lang w:val="en-GB"/>
        </w:rPr>
        <w:t xml:space="preserve"> aspiration of oral pathogens into the lungs, </w:t>
      </w:r>
      <w:r w:rsidR="00AA6710" w:rsidRPr="00DB6A8D">
        <w:rPr>
          <w:rFonts w:ascii="Book Antiqua" w:hAnsi="Book Antiqua" w:cs="Times New Roman"/>
          <w:sz w:val="24"/>
          <w:szCs w:val="24"/>
          <w:lang w:val="en-GB"/>
        </w:rPr>
        <w:t xml:space="preserve">the modification of </w:t>
      </w:r>
      <w:r w:rsidR="000F7AEB" w:rsidRPr="00DB6A8D">
        <w:rPr>
          <w:rFonts w:ascii="Book Antiqua" w:hAnsi="Book Antiqua" w:cs="Times New Roman"/>
          <w:sz w:val="24"/>
          <w:szCs w:val="24"/>
          <w:lang w:val="en-GB"/>
        </w:rPr>
        <w:t xml:space="preserve">the </w:t>
      </w:r>
      <w:r w:rsidR="00AA6710" w:rsidRPr="00DB6A8D">
        <w:rPr>
          <w:rFonts w:ascii="Book Antiqua" w:hAnsi="Book Antiqua" w:cs="Times New Roman"/>
          <w:sz w:val="24"/>
          <w:szCs w:val="24"/>
          <w:lang w:val="en-GB"/>
        </w:rPr>
        <w:t>mucosal surface,</w:t>
      </w:r>
      <w:r w:rsidR="002D2857" w:rsidRPr="00DB6A8D">
        <w:rPr>
          <w:rFonts w:ascii="Book Antiqua" w:hAnsi="Book Antiqua" w:cs="Times New Roman"/>
          <w:sz w:val="24"/>
          <w:szCs w:val="24"/>
          <w:lang w:val="en-GB"/>
        </w:rPr>
        <w:t xml:space="preserve"> </w:t>
      </w:r>
      <w:r w:rsidR="00AA6710" w:rsidRPr="00DB6A8D">
        <w:rPr>
          <w:rFonts w:ascii="Book Antiqua" w:hAnsi="Book Antiqua" w:cs="Times New Roman"/>
          <w:sz w:val="24"/>
          <w:szCs w:val="24"/>
          <w:lang w:val="en-GB"/>
        </w:rPr>
        <w:t xml:space="preserve">the </w:t>
      </w:r>
      <w:r w:rsidRPr="00DB6A8D">
        <w:rPr>
          <w:rFonts w:ascii="Book Antiqua" w:eastAsia="等线" w:hAnsi="Book Antiqua" w:cs="Times New Roman"/>
          <w:sz w:val="24"/>
          <w:szCs w:val="24"/>
          <w:lang w:val="en-GB"/>
        </w:rPr>
        <w:t>destruction</w:t>
      </w:r>
      <w:r w:rsidR="00AA6710" w:rsidRPr="00DB6A8D">
        <w:rPr>
          <w:rFonts w:ascii="Book Antiqua" w:hAnsi="Book Antiqua" w:cs="Times New Roman"/>
          <w:sz w:val="24"/>
          <w:szCs w:val="24"/>
          <w:lang w:val="en-GB"/>
        </w:rPr>
        <w:t xml:space="preserve"> of salivary pellicles</w:t>
      </w:r>
      <w:r w:rsidR="001A5B4D" w:rsidRPr="00DB6A8D">
        <w:rPr>
          <w:rFonts w:ascii="Book Antiqua" w:hAnsi="Book Antiqua" w:cs="Times New Roman"/>
          <w:sz w:val="24"/>
          <w:szCs w:val="24"/>
          <w:lang w:val="en-GB"/>
        </w:rPr>
        <w:t xml:space="preserve">, and </w:t>
      </w:r>
      <w:r w:rsidR="00AA6710" w:rsidRPr="00DB6A8D">
        <w:rPr>
          <w:rFonts w:ascii="Book Antiqua" w:hAnsi="Book Antiqua" w:cs="Times New Roman"/>
          <w:sz w:val="24"/>
          <w:szCs w:val="24"/>
          <w:lang w:val="en-GB"/>
        </w:rPr>
        <w:t xml:space="preserve">the alteration of </w:t>
      </w:r>
      <w:r w:rsidR="000F7AEB" w:rsidRPr="00DB6A8D">
        <w:rPr>
          <w:rFonts w:ascii="Book Antiqua" w:hAnsi="Book Antiqua" w:cs="Times New Roman"/>
          <w:sz w:val="24"/>
          <w:szCs w:val="24"/>
          <w:lang w:val="en-GB"/>
        </w:rPr>
        <w:t xml:space="preserve">the </w:t>
      </w:r>
      <w:r w:rsidR="00AA6710" w:rsidRPr="00DB6A8D">
        <w:rPr>
          <w:rFonts w:ascii="Book Antiqua" w:hAnsi="Book Antiqua" w:cs="Times New Roman"/>
          <w:sz w:val="24"/>
          <w:szCs w:val="24"/>
          <w:lang w:val="en-GB"/>
        </w:rPr>
        <w:t>respiratory epithelium</w:t>
      </w:r>
      <w:r w:rsidR="00121B3E" w:rsidRPr="00B464AB">
        <w:rPr>
          <w:rFonts w:ascii="Book Antiqua" w:hAnsi="Book Antiqua" w:cs="Times New Roman" w:hint="eastAsia"/>
          <w:sz w:val="24"/>
          <w:szCs w:val="24"/>
          <w:vertAlign w:val="superscript"/>
          <w:lang w:val="en-GB"/>
        </w:rPr>
        <w:t>[</w:t>
      </w:r>
      <w:r w:rsidR="00121B3E">
        <w:rPr>
          <w:rFonts w:ascii="Book Antiqua" w:hAnsi="Book Antiqua" w:cs="Times New Roman" w:hint="eastAsia"/>
          <w:sz w:val="24"/>
          <w:szCs w:val="24"/>
          <w:vertAlign w:val="superscript"/>
          <w:lang w:val="en-GB"/>
        </w:rPr>
        <w:t>71</w:t>
      </w:r>
      <w:r w:rsidR="00121B3E" w:rsidRPr="00B464AB">
        <w:rPr>
          <w:rFonts w:ascii="Book Antiqua" w:hAnsi="Book Antiqua" w:cs="Times New Roman" w:hint="eastAsia"/>
          <w:sz w:val="24"/>
          <w:szCs w:val="24"/>
          <w:vertAlign w:val="superscript"/>
          <w:lang w:val="en-GB"/>
        </w:rPr>
        <w:t>]</w:t>
      </w:r>
      <w:r w:rsidR="00AA6710" w:rsidRPr="00DB6A8D">
        <w:rPr>
          <w:rFonts w:ascii="Book Antiqua" w:hAnsi="Book Antiqua" w:cs="Times New Roman"/>
          <w:sz w:val="24"/>
          <w:szCs w:val="24"/>
          <w:lang w:val="en-GB"/>
        </w:rPr>
        <w:t>.</w:t>
      </w:r>
      <w:r w:rsidR="00C86BC6" w:rsidRPr="00DB6A8D">
        <w:rPr>
          <w:rFonts w:ascii="Book Antiqua" w:hAnsi="Book Antiqua" w:cs="Times New Roman"/>
          <w:sz w:val="24"/>
          <w:szCs w:val="24"/>
          <w:lang w:val="en-GB"/>
        </w:rPr>
        <w:t xml:space="preserve"> </w:t>
      </w:r>
      <w:r w:rsidR="00627764" w:rsidRPr="00DB6A8D">
        <w:rPr>
          <w:rFonts w:ascii="Book Antiqua" w:hAnsi="Book Antiqua" w:cs="Times New Roman"/>
          <w:sz w:val="24"/>
          <w:szCs w:val="24"/>
          <w:lang w:val="en-GB"/>
        </w:rPr>
        <w:t>Periodontal disease may establish more connection</w:t>
      </w:r>
      <w:r w:rsidR="000F7AEB" w:rsidRPr="00DB6A8D">
        <w:rPr>
          <w:rFonts w:ascii="Book Antiqua" w:hAnsi="Book Antiqua" w:cs="Times New Roman"/>
          <w:sz w:val="24"/>
          <w:szCs w:val="24"/>
          <w:lang w:val="en-GB"/>
        </w:rPr>
        <w:t>s</w:t>
      </w:r>
      <w:r w:rsidR="00627764" w:rsidRPr="00DB6A8D">
        <w:rPr>
          <w:rFonts w:ascii="Book Antiqua" w:hAnsi="Book Antiqua" w:cs="Times New Roman"/>
          <w:sz w:val="24"/>
          <w:szCs w:val="24"/>
          <w:lang w:val="en-GB"/>
        </w:rPr>
        <w:t xml:space="preserve"> with other cancers, such as bladder cancer, colorectal cancer and so on, </w:t>
      </w:r>
      <w:r w:rsidR="000F7AEB" w:rsidRPr="00DB6A8D">
        <w:rPr>
          <w:rFonts w:ascii="Book Antiqua" w:hAnsi="Book Antiqua" w:cs="Times New Roman"/>
          <w:sz w:val="24"/>
          <w:szCs w:val="24"/>
          <w:lang w:val="en-GB"/>
        </w:rPr>
        <w:t xml:space="preserve">but a large amount of </w:t>
      </w:r>
      <w:r w:rsidR="00627764" w:rsidRPr="00DB6A8D">
        <w:rPr>
          <w:rFonts w:ascii="Book Antiqua" w:hAnsi="Book Antiqua" w:cs="Times New Roman"/>
          <w:sz w:val="24"/>
          <w:szCs w:val="24"/>
          <w:lang w:val="en-GB"/>
        </w:rPr>
        <w:t>research</w:t>
      </w:r>
      <w:r w:rsidR="000F7AEB" w:rsidRPr="00DB6A8D">
        <w:rPr>
          <w:rFonts w:ascii="Book Antiqua" w:hAnsi="Book Antiqua" w:cs="Times New Roman"/>
          <w:sz w:val="24"/>
          <w:szCs w:val="24"/>
          <w:lang w:val="en-GB"/>
        </w:rPr>
        <w:t xml:space="preserve"> is needed</w:t>
      </w:r>
      <w:r w:rsidR="00627764" w:rsidRPr="00DB6A8D">
        <w:rPr>
          <w:rFonts w:ascii="Book Antiqua" w:hAnsi="Book Antiqua" w:cs="Times New Roman"/>
          <w:sz w:val="24"/>
          <w:szCs w:val="24"/>
          <w:lang w:val="en-GB"/>
        </w:rPr>
        <w:t xml:space="preserve"> to </w:t>
      </w:r>
      <w:r w:rsidR="000F7AEB" w:rsidRPr="00DB6A8D">
        <w:rPr>
          <w:rFonts w:ascii="Book Antiqua" w:hAnsi="Book Antiqua" w:cs="Times New Roman"/>
          <w:sz w:val="24"/>
          <w:szCs w:val="24"/>
          <w:lang w:val="en-GB"/>
        </w:rPr>
        <w:t>verify this connection</w:t>
      </w:r>
      <w:r w:rsidR="00627764" w:rsidRPr="00DB6A8D">
        <w:rPr>
          <w:rFonts w:ascii="Book Antiqua" w:hAnsi="Book Antiqua" w:cs="Times New Roman"/>
          <w:sz w:val="24"/>
          <w:szCs w:val="24"/>
          <w:lang w:val="en-GB"/>
        </w:rPr>
        <w:t>.</w:t>
      </w:r>
    </w:p>
    <w:p w14:paraId="2460DB5E" w14:textId="77777777" w:rsidR="00121B3E" w:rsidRPr="00DB6A8D" w:rsidRDefault="00121B3E" w:rsidP="00DB6A8D">
      <w:pPr>
        <w:autoSpaceDE w:val="0"/>
        <w:autoSpaceDN w:val="0"/>
        <w:adjustRightInd w:val="0"/>
        <w:spacing w:line="360" w:lineRule="auto"/>
        <w:rPr>
          <w:rFonts w:ascii="Book Antiqua" w:hAnsi="Book Antiqua" w:cs="Times New Roman"/>
          <w:sz w:val="24"/>
          <w:szCs w:val="24"/>
          <w:lang w:val="en-GB"/>
        </w:rPr>
      </w:pPr>
    </w:p>
    <w:p w14:paraId="2EC7C9D7" w14:textId="1BAA9A25" w:rsidR="0013768C" w:rsidRPr="00DB6A8D" w:rsidRDefault="00121B3E" w:rsidP="00DB6A8D">
      <w:pPr>
        <w:spacing w:line="360" w:lineRule="auto"/>
        <w:rPr>
          <w:rFonts w:ascii="Book Antiqua" w:hAnsi="Book Antiqua" w:cs="Times New Roman"/>
          <w:b/>
          <w:sz w:val="24"/>
          <w:szCs w:val="24"/>
          <w:lang w:val="en-GB"/>
        </w:rPr>
      </w:pPr>
      <w:r w:rsidRPr="00DB6A8D">
        <w:rPr>
          <w:rFonts w:ascii="Book Antiqua" w:hAnsi="Book Antiqua" w:cs="Times New Roman"/>
          <w:b/>
          <w:sz w:val="24"/>
          <w:szCs w:val="24"/>
          <w:lang w:val="en-GB"/>
        </w:rPr>
        <w:t xml:space="preserve">PREVENTION AND TREATMENT OF CANCERS ASSOCIATED WITH </w:t>
      </w:r>
      <w:r w:rsidRPr="00DB6A8D">
        <w:rPr>
          <w:rFonts w:ascii="Book Antiqua" w:hAnsi="Book Antiqua" w:cs="Times New Roman"/>
          <w:b/>
          <w:i/>
          <w:sz w:val="24"/>
          <w:szCs w:val="24"/>
          <w:lang w:val="en-GB"/>
        </w:rPr>
        <w:t>P. GINGIVALIS</w:t>
      </w:r>
      <w:r w:rsidRPr="00DB6A8D">
        <w:rPr>
          <w:rFonts w:ascii="Book Antiqua" w:hAnsi="Book Antiqua" w:cs="Times New Roman"/>
          <w:b/>
          <w:sz w:val="24"/>
          <w:szCs w:val="24"/>
          <w:lang w:val="en-GB"/>
        </w:rPr>
        <w:t xml:space="preserve"> INFECTION</w:t>
      </w:r>
    </w:p>
    <w:p w14:paraId="452B4815" w14:textId="1D7B0EA9" w:rsidR="004D66A7" w:rsidRPr="00DB6A8D" w:rsidRDefault="002C3ED0" w:rsidP="00DB6A8D">
      <w:pPr>
        <w:widowControl/>
        <w:spacing w:line="360" w:lineRule="auto"/>
        <w:rPr>
          <w:rFonts w:ascii="Book Antiqua" w:hAnsi="Book Antiqua" w:cs="Times New Roman"/>
          <w:sz w:val="24"/>
          <w:szCs w:val="24"/>
          <w:lang w:val="en-GB"/>
        </w:rPr>
      </w:pPr>
      <w:r w:rsidRPr="00DB6A8D">
        <w:rPr>
          <w:rFonts w:ascii="Book Antiqua" w:hAnsi="Book Antiqua" w:cs="Times New Roman"/>
          <w:sz w:val="24"/>
          <w:szCs w:val="24"/>
          <w:lang w:val="en-GB"/>
        </w:rPr>
        <w:t xml:space="preserve">The prevention and treatment to those digestive cancers are specific and complicated for the existence of </w:t>
      </w:r>
      <w:r w:rsidR="00224FCF" w:rsidRPr="00DB6A8D">
        <w:rPr>
          <w:rFonts w:ascii="Book Antiqua" w:hAnsi="Book Antiqua" w:cs="Times New Roman"/>
          <w:i/>
          <w:sz w:val="24"/>
          <w:szCs w:val="24"/>
          <w:lang w:val="en-GB"/>
        </w:rPr>
        <w:t>P. gingivalis</w:t>
      </w:r>
      <w:r w:rsidR="00FC57A8" w:rsidRPr="00DB6A8D">
        <w:rPr>
          <w:rFonts w:ascii="Book Antiqua" w:hAnsi="Book Antiqua" w:cs="Times New Roman"/>
          <w:sz w:val="24"/>
          <w:szCs w:val="24"/>
          <w:lang w:val="en-GB"/>
        </w:rPr>
        <w:t>. As</w:t>
      </w:r>
      <w:r w:rsidRPr="00DB6A8D">
        <w:rPr>
          <w:rFonts w:ascii="Book Antiqua" w:hAnsi="Book Antiqua" w:cs="Times New Roman"/>
          <w:sz w:val="24"/>
          <w:szCs w:val="24"/>
          <w:lang w:val="en-GB"/>
        </w:rPr>
        <w:t xml:space="preserve"> a result, the intervention strategies are separate to </w:t>
      </w:r>
      <w:r w:rsidR="00F36D6A" w:rsidRPr="00DB6A8D">
        <w:rPr>
          <w:rFonts w:ascii="Book Antiqua" w:hAnsi="Book Antiqua" w:cs="Times New Roman"/>
          <w:sz w:val="24"/>
          <w:szCs w:val="24"/>
          <w:lang w:val="en-GB"/>
        </w:rPr>
        <w:t xml:space="preserve">antimicrobial </w:t>
      </w:r>
      <w:r w:rsidR="00AB344A" w:rsidRPr="00DB6A8D">
        <w:rPr>
          <w:rFonts w:ascii="Book Antiqua" w:hAnsi="Book Antiqua" w:cs="Times New Roman"/>
          <w:sz w:val="24"/>
          <w:szCs w:val="24"/>
          <w:lang w:val="en-GB"/>
        </w:rPr>
        <w:t>therapy</w:t>
      </w:r>
      <w:r w:rsidR="00A6070C" w:rsidRPr="00B464AB">
        <w:rPr>
          <w:rFonts w:ascii="Book Antiqua" w:hAnsi="Book Antiqua" w:cs="Times New Roman" w:hint="eastAsia"/>
          <w:sz w:val="24"/>
          <w:szCs w:val="24"/>
          <w:vertAlign w:val="superscript"/>
          <w:lang w:val="en-GB"/>
        </w:rPr>
        <w:t>[</w:t>
      </w:r>
      <w:r w:rsidR="00A6070C">
        <w:rPr>
          <w:rFonts w:ascii="Book Antiqua" w:hAnsi="Book Antiqua" w:cs="Times New Roman" w:hint="eastAsia"/>
          <w:sz w:val="24"/>
          <w:szCs w:val="24"/>
          <w:vertAlign w:val="superscript"/>
          <w:lang w:val="en-GB"/>
        </w:rPr>
        <w:t>72</w:t>
      </w:r>
      <w:r w:rsidR="00A6070C" w:rsidRPr="00B464AB">
        <w:rPr>
          <w:rFonts w:ascii="Book Antiqua" w:hAnsi="Book Antiqua" w:cs="Times New Roman" w:hint="eastAsia"/>
          <w:sz w:val="24"/>
          <w:szCs w:val="24"/>
          <w:vertAlign w:val="superscript"/>
          <w:lang w:val="en-GB"/>
        </w:rPr>
        <w:t>]</w:t>
      </w:r>
      <w:r w:rsidR="00FC57A8" w:rsidRPr="00DB6A8D">
        <w:rPr>
          <w:rFonts w:ascii="Book Antiqua" w:hAnsi="Book Antiqua" w:cs="Times New Roman"/>
          <w:sz w:val="24"/>
          <w:szCs w:val="24"/>
          <w:lang w:val="en-GB"/>
        </w:rPr>
        <w:t xml:space="preserve"> </w:t>
      </w:r>
      <w:r w:rsidRPr="00DB6A8D">
        <w:rPr>
          <w:rFonts w:ascii="Book Antiqua" w:hAnsi="Book Antiqua" w:cs="Times New Roman"/>
          <w:sz w:val="24"/>
          <w:szCs w:val="24"/>
          <w:lang w:val="en-GB"/>
        </w:rPr>
        <w:t xml:space="preserve">and </w:t>
      </w:r>
      <w:r w:rsidR="00FC57A8" w:rsidRPr="00DB6A8D">
        <w:rPr>
          <w:rFonts w:ascii="Book Antiqua" w:hAnsi="Book Antiqua" w:cs="Times New Roman"/>
          <w:sz w:val="24"/>
          <w:szCs w:val="24"/>
          <w:lang w:val="en-GB"/>
        </w:rPr>
        <w:t>tumour site</w:t>
      </w:r>
      <w:r w:rsidR="00A6070C" w:rsidRPr="00B464AB">
        <w:rPr>
          <w:rFonts w:ascii="Book Antiqua" w:hAnsi="Book Antiqua" w:cs="Times New Roman" w:hint="eastAsia"/>
          <w:sz w:val="24"/>
          <w:szCs w:val="24"/>
          <w:vertAlign w:val="superscript"/>
          <w:lang w:val="en-GB"/>
        </w:rPr>
        <w:t>[</w:t>
      </w:r>
      <w:r w:rsidR="00A6070C">
        <w:rPr>
          <w:rFonts w:ascii="Book Antiqua" w:hAnsi="Book Antiqua" w:cs="Times New Roman" w:hint="eastAsia"/>
          <w:sz w:val="24"/>
          <w:szCs w:val="24"/>
          <w:vertAlign w:val="superscript"/>
          <w:lang w:val="en-GB"/>
        </w:rPr>
        <w:t>73</w:t>
      </w:r>
      <w:r w:rsidR="00A6070C" w:rsidRPr="00B464AB">
        <w:rPr>
          <w:rFonts w:ascii="Book Antiqua" w:hAnsi="Book Antiqua" w:cs="Times New Roman" w:hint="eastAsia"/>
          <w:sz w:val="24"/>
          <w:szCs w:val="24"/>
          <w:vertAlign w:val="superscript"/>
          <w:lang w:val="en-GB"/>
        </w:rPr>
        <w:t>]</w:t>
      </w:r>
      <w:r w:rsidR="00FC57A8" w:rsidRPr="00DB6A8D">
        <w:rPr>
          <w:rFonts w:ascii="Book Antiqua" w:hAnsi="Book Antiqua" w:cs="Times New Roman"/>
          <w:sz w:val="24"/>
          <w:szCs w:val="24"/>
          <w:lang w:val="en-GB"/>
        </w:rPr>
        <w:t xml:space="preserve">, but which both devote to </w:t>
      </w:r>
      <w:r w:rsidR="00040631" w:rsidRPr="00DB6A8D">
        <w:rPr>
          <w:rFonts w:ascii="Book Antiqua" w:hAnsi="Book Antiqua" w:cs="Times New Roman"/>
          <w:sz w:val="24"/>
          <w:szCs w:val="24"/>
          <w:lang w:val="en-GB"/>
        </w:rPr>
        <w:t>thoroughly extracting carcinomas and managing good prognosis</w:t>
      </w:r>
      <w:r w:rsidRPr="00DB6A8D">
        <w:rPr>
          <w:rFonts w:ascii="Book Antiqua" w:hAnsi="Book Antiqua" w:cs="Times New Roman"/>
          <w:sz w:val="24"/>
          <w:szCs w:val="24"/>
          <w:lang w:val="en-GB"/>
        </w:rPr>
        <w:t>.</w:t>
      </w:r>
      <w:r w:rsidR="002706C9" w:rsidRPr="00DB6A8D">
        <w:rPr>
          <w:rFonts w:ascii="Book Antiqua" w:hAnsi="Book Antiqua" w:cs="Times New Roman"/>
          <w:sz w:val="24"/>
          <w:szCs w:val="24"/>
          <w:lang w:val="en-GB"/>
        </w:rPr>
        <w:t xml:space="preserve"> </w:t>
      </w:r>
    </w:p>
    <w:p w14:paraId="419713B9" w14:textId="017BA597" w:rsidR="00380826" w:rsidRDefault="008B5722" w:rsidP="00A6070C">
      <w:pPr>
        <w:widowControl/>
        <w:spacing w:line="360" w:lineRule="auto"/>
        <w:ind w:firstLineChars="100" w:firstLine="240"/>
        <w:rPr>
          <w:rFonts w:ascii="Book Antiqua" w:hAnsi="Book Antiqua" w:cs="Times New Roman"/>
          <w:sz w:val="24"/>
          <w:szCs w:val="24"/>
          <w:lang w:val="en-GB"/>
        </w:rPr>
      </w:pPr>
      <w:r w:rsidRPr="00DB6A8D">
        <w:rPr>
          <w:rFonts w:ascii="Book Antiqua" w:hAnsi="Book Antiqua" w:cs="Times New Roman"/>
          <w:sz w:val="24"/>
          <w:szCs w:val="24"/>
          <w:lang w:val="en-GB"/>
        </w:rPr>
        <w:t xml:space="preserve">For that </w:t>
      </w:r>
      <w:r w:rsidR="002C3ED0" w:rsidRPr="00DB6A8D">
        <w:rPr>
          <w:rFonts w:ascii="Book Antiqua" w:hAnsi="Book Antiqua" w:cs="Times New Roman"/>
          <w:i/>
          <w:sz w:val="24"/>
          <w:szCs w:val="24"/>
          <w:lang w:val="en-GB"/>
        </w:rPr>
        <w:t>P. gingivalis</w:t>
      </w:r>
      <w:r w:rsidR="002C3ED0" w:rsidRPr="00DB6A8D">
        <w:rPr>
          <w:rFonts w:ascii="Book Antiqua" w:hAnsi="Book Antiqua" w:cs="Times New Roman"/>
          <w:sz w:val="24"/>
          <w:szCs w:val="24"/>
          <w:lang w:val="en-GB"/>
        </w:rPr>
        <w:t xml:space="preserve"> </w:t>
      </w:r>
      <w:r w:rsidRPr="00DB6A8D">
        <w:rPr>
          <w:rFonts w:ascii="Book Antiqua" w:hAnsi="Book Antiqua" w:cs="Times New Roman"/>
          <w:sz w:val="24"/>
          <w:szCs w:val="24"/>
          <w:lang w:val="en-GB"/>
        </w:rPr>
        <w:t>owns the characteristics of</w:t>
      </w:r>
      <w:r w:rsidR="002706C9" w:rsidRPr="00DB6A8D">
        <w:rPr>
          <w:rFonts w:ascii="Book Antiqua" w:hAnsi="Book Antiqua" w:cs="Times New Roman"/>
          <w:sz w:val="24"/>
          <w:szCs w:val="24"/>
          <w:lang w:val="en-GB"/>
        </w:rPr>
        <w:t xml:space="preserve"> high genetic capability</w:t>
      </w:r>
      <w:r w:rsidRPr="00DB6A8D">
        <w:rPr>
          <w:rFonts w:ascii="Book Antiqua" w:hAnsi="Book Antiqua" w:cs="Times New Roman"/>
          <w:sz w:val="24"/>
          <w:szCs w:val="24"/>
          <w:lang w:val="en-GB"/>
        </w:rPr>
        <w:t>, this bacterium</w:t>
      </w:r>
      <w:r w:rsidR="002706C9" w:rsidRPr="00DB6A8D">
        <w:rPr>
          <w:rFonts w:ascii="Book Antiqua" w:hAnsi="Book Antiqua" w:cs="Times New Roman"/>
          <w:sz w:val="24"/>
          <w:szCs w:val="24"/>
          <w:lang w:val="en-GB"/>
        </w:rPr>
        <w:t xml:space="preserve"> </w:t>
      </w:r>
      <w:r w:rsidR="00B96A10" w:rsidRPr="00DB6A8D">
        <w:rPr>
          <w:rFonts w:ascii="Book Antiqua" w:hAnsi="Book Antiqua" w:cs="Times New Roman"/>
          <w:sz w:val="24"/>
          <w:szCs w:val="24"/>
          <w:lang w:val="en-GB"/>
        </w:rPr>
        <w:t xml:space="preserve">could resist </w:t>
      </w:r>
      <w:r w:rsidR="002706C9" w:rsidRPr="00DB6A8D">
        <w:rPr>
          <w:rFonts w:ascii="Book Antiqua" w:hAnsi="Book Antiqua" w:cs="Times New Roman"/>
          <w:sz w:val="24"/>
          <w:szCs w:val="24"/>
          <w:lang w:val="en-GB"/>
        </w:rPr>
        <w:t xml:space="preserve">any </w:t>
      </w:r>
      <w:r w:rsidR="003C5997" w:rsidRPr="00DB6A8D">
        <w:rPr>
          <w:rFonts w:ascii="Book Antiqua" w:hAnsi="Book Antiqua" w:cs="Times New Roman"/>
          <w:sz w:val="24"/>
          <w:szCs w:val="24"/>
          <w:lang w:val="en-GB"/>
        </w:rPr>
        <w:t>adverse environment</w:t>
      </w:r>
      <w:r w:rsidR="002706C9" w:rsidRPr="00DB6A8D">
        <w:rPr>
          <w:rFonts w:ascii="Book Antiqua" w:hAnsi="Book Antiqua" w:cs="Times New Roman"/>
          <w:sz w:val="24"/>
          <w:szCs w:val="24"/>
          <w:lang w:val="en-GB"/>
        </w:rPr>
        <w:t xml:space="preserve"> </w:t>
      </w:r>
      <w:r w:rsidR="003C5997" w:rsidRPr="00DB6A8D">
        <w:rPr>
          <w:rFonts w:ascii="Book Antiqua" w:hAnsi="Book Antiqua" w:cs="Times New Roman"/>
          <w:sz w:val="24"/>
          <w:szCs w:val="24"/>
          <w:lang w:val="en-GB"/>
        </w:rPr>
        <w:t xml:space="preserve">that hindering </w:t>
      </w:r>
      <w:r w:rsidR="002706C9" w:rsidRPr="00DB6A8D">
        <w:rPr>
          <w:rFonts w:ascii="Book Antiqua" w:hAnsi="Book Antiqua" w:cs="Times New Roman"/>
          <w:sz w:val="24"/>
          <w:szCs w:val="24"/>
          <w:lang w:val="en-GB"/>
        </w:rPr>
        <w:t xml:space="preserve">its </w:t>
      </w:r>
      <w:r w:rsidR="00F12936" w:rsidRPr="00DB6A8D">
        <w:rPr>
          <w:rFonts w:ascii="Book Antiqua" w:hAnsi="Book Antiqua" w:cs="Times New Roman"/>
          <w:sz w:val="24"/>
          <w:szCs w:val="24"/>
          <w:lang w:val="en-GB"/>
        </w:rPr>
        <w:t>development</w:t>
      </w:r>
      <w:r w:rsidR="002706C9" w:rsidRPr="00DB6A8D">
        <w:rPr>
          <w:rFonts w:ascii="Book Antiqua" w:hAnsi="Book Antiqua" w:cs="Times New Roman"/>
          <w:sz w:val="24"/>
          <w:szCs w:val="24"/>
          <w:lang w:val="en-GB"/>
        </w:rPr>
        <w:t xml:space="preserve">; </w:t>
      </w:r>
      <w:r w:rsidR="00224FCF" w:rsidRPr="00DB6A8D">
        <w:rPr>
          <w:rFonts w:ascii="Book Antiqua" w:hAnsi="Book Antiqua" w:cs="Times New Roman"/>
          <w:i/>
          <w:sz w:val="24"/>
          <w:szCs w:val="24"/>
          <w:lang w:val="en-GB"/>
        </w:rPr>
        <w:t>P. gingivalis</w:t>
      </w:r>
      <w:r w:rsidR="002706C9" w:rsidRPr="00DB6A8D">
        <w:rPr>
          <w:rFonts w:ascii="Book Antiqua" w:hAnsi="Book Antiqua" w:cs="Times New Roman"/>
          <w:sz w:val="24"/>
          <w:szCs w:val="24"/>
          <w:lang w:val="en-GB"/>
        </w:rPr>
        <w:t xml:space="preserve"> </w:t>
      </w:r>
      <w:r w:rsidR="00F12936" w:rsidRPr="00DB6A8D">
        <w:rPr>
          <w:rFonts w:ascii="Book Antiqua" w:hAnsi="Book Antiqua" w:cs="Times New Roman"/>
          <w:sz w:val="24"/>
          <w:szCs w:val="24"/>
          <w:lang w:val="en-GB"/>
        </w:rPr>
        <w:t>could</w:t>
      </w:r>
      <w:r w:rsidR="002706C9" w:rsidRPr="00DB6A8D">
        <w:rPr>
          <w:rFonts w:ascii="Book Antiqua" w:hAnsi="Book Antiqua" w:cs="Times New Roman"/>
          <w:sz w:val="24"/>
          <w:szCs w:val="24"/>
          <w:lang w:val="en-GB"/>
        </w:rPr>
        <w:t xml:space="preserve"> also </w:t>
      </w:r>
      <w:r w:rsidR="00F12936" w:rsidRPr="00DB6A8D">
        <w:rPr>
          <w:rFonts w:ascii="Book Antiqua" w:hAnsi="Book Antiqua" w:cs="Times New Roman"/>
          <w:sz w:val="24"/>
          <w:szCs w:val="24"/>
          <w:lang w:val="en-GB"/>
        </w:rPr>
        <w:t>be capable of resisting</w:t>
      </w:r>
      <w:r w:rsidR="002706C9" w:rsidRPr="00DB6A8D">
        <w:rPr>
          <w:rFonts w:ascii="Book Antiqua" w:hAnsi="Book Antiqua" w:cs="Times New Roman"/>
          <w:sz w:val="24"/>
          <w:szCs w:val="24"/>
          <w:lang w:val="en-GB"/>
        </w:rPr>
        <w:t xml:space="preserve"> </w:t>
      </w:r>
      <w:r w:rsidR="00F12936" w:rsidRPr="00DB6A8D">
        <w:rPr>
          <w:rFonts w:ascii="Book Antiqua" w:hAnsi="Book Antiqua" w:cs="Times New Roman"/>
          <w:sz w:val="24"/>
          <w:szCs w:val="24"/>
          <w:lang w:val="en-GB"/>
        </w:rPr>
        <w:t>various</w:t>
      </w:r>
      <w:r w:rsidR="00DB6A8D">
        <w:rPr>
          <w:rFonts w:ascii="Book Antiqua" w:hAnsi="Book Antiqua" w:cs="Times New Roman"/>
          <w:sz w:val="24"/>
          <w:szCs w:val="24"/>
          <w:lang w:val="en-GB"/>
        </w:rPr>
        <w:t xml:space="preserve"> </w:t>
      </w:r>
      <w:r w:rsidR="002706C9" w:rsidRPr="00DB6A8D">
        <w:rPr>
          <w:rFonts w:ascii="Book Antiqua" w:hAnsi="Book Antiqua" w:cs="Times New Roman"/>
          <w:sz w:val="24"/>
          <w:szCs w:val="24"/>
          <w:lang w:val="en-GB"/>
        </w:rPr>
        <w:t>antibiotics</w:t>
      </w:r>
      <w:r w:rsidR="00F12936" w:rsidRPr="00DB6A8D">
        <w:rPr>
          <w:rFonts w:ascii="Book Antiqua" w:hAnsi="Book Antiqua" w:cs="Times New Roman"/>
          <w:sz w:val="24"/>
          <w:szCs w:val="24"/>
          <w:lang w:val="en-GB"/>
        </w:rPr>
        <w:t xml:space="preserve"> that in use currently</w:t>
      </w:r>
      <w:r w:rsidR="002706C9" w:rsidRPr="00DB6A8D">
        <w:rPr>
          <w:rFonts w:ascii="Book Antiqua" w:hAnsi="Book Antiqua" w:cs="Times New Roman"/>
          <w:sz w:val="24"/>
          <w:szCs w:val="24"/>
          <w:lang w:val="en-GB"/>
        </w:rPr>
        <w:t xml:space="preserve">. </w:t>
      </w:r>
      <w:r w:rsidR="002706C9" w:rsidRPr="00DB6A8D">
        <w:rPr>
          <w:rFonts w:ascii="Book Antiqua" w:eastAsia="等线" w:hAnsi="Book Antiqua" w:cs="Times New Roman"/>
          <w:sz w:val="24"/>
          <w:szCs w:val="24"/>
          <w:lang w:val="en-GB"/>
        </w:rPr>
        <w:t>In addition</w:t>
      </w:r>
      <w:r w:rsidR="002706C9" w:rsidRPr="00DB6A8D">
        <w:rPr>
          <w:rFonts w:ascii="Book Antiqua" w:hAnsi="Book Antiqua" w:cs="Times New Roman"/>
          <w:sz w:val="24"/>
          <w:szCs w:val="24"/>
          <w:lang w:val="en-GB"/>
        </w:rPr>
        <w:t>,</w:t>
      </w:r>
      <w:r w:rsidR="00DA2F63" w:rsidRPr="00DB6A8D">
        <w:rPr>
          <w:rFonts w:ascii="Book Antiqua" w:hAnsi="Book Antiqua" w:cs="Times New Roman"/>
          <w:sz w:val="24"/>
          <w:szCs w:val="24"/>
          <w:lang w:val="en-GB"/>
        </w:rPr>
        <w:t xml:space="preserve"> the</w:t>
      </w:r>
      <w:r w:rsidR="002D2857" w:rsidRPr="00DB6A8D">
        <w:rPr>
          <w:rFonts w:ascii="Book Antiqua" w:hAnsi="Book Antiqua" w:cs="Times New Roman"/>
          <w:sz w:val="24"/>
          <w:szCs w:val="24"/>
          <w:lang w:val="en-GB"/>
        </w:rPr>
        <w:t xml:space="preserve"> </w:t>
      </w:r>
      <w:r w:rsidR="00DA2F63" w:rsidRPr="00DB6A8D">
        <w:rPr>
          <w:rFonts w:ascii="Book Antiqua" w:hAnsi="Book Antiqua" w:cs="Times New Roman"/>
          <w:sz w:val="24"/>
          <w:szCs w:val="24"/>
          <w:lang w:val="en-GB"/>
        </w:rPr>
        <w:t>results of</w:t>
      </w:r>
      <w:r w:rsidR="002D2857" w:rsidRPr="00DB6A8D">
        <w:rPr>
          <w:rFonts w:ascii="Book Antiqua" w:hAnsi="Book Antiqua" w:cs="Times New Roman"/>
          <w:sz w:val="24"/>
          <w:szCs w:val="24"/>
          <w:lang w:val="en-GB"/>
        </w:rPr>
        <w:t xml:space="preserve"> </w:t>
      </w:r>
      <w:r w:rsidR="00A6070C">
        <w:rPr>
          <w:rFonts w:ascii="Book Antiqua" w:hAnsi="Book Antiqua" w:cs="Times New Roman"/>
          <w:sz w:val="24"/>
          <w:szCs w:val="24"/>
          <w:lang w:val="en-GB"/>
        </w:rPr>
        <w:t xml:space="preserve">Deshpande </w:t>
      </w:r>
      <w:r w:rsidR="002706C9" w:rsidRPr="00A6070C">
        <w:rPr>
          <w:rFonts w:ascii="Book Antiqua" w:hAnsi="Book Antiqua" w:cs="Times New Roman"/>
          <w:i/>
          <w:sz w:val="24"/>
          <w:szCs w:val="24"/>
          <w:lang w:val="en-GB"/>
        </w:rPr>
        <w:t>et al</w:t>
      </w:r>
      <w:r w:rsidR="00A6070C" w:rsidRPr="00B464AB">
        <w:rPr>
          <w:rFonts w:ascii="Book Antiqua" w:hAnsi="Book Antiqua" w:cs="Times New Roman" w:hint="eastAsia"/>
          <w:sz w:val="24"/>
          <w:szCs w:val="24"/>
          <w:vertAlign w:val="superscript"/>
          <w:lang w:val="en-GB"/>
        </w:rPr>
        <w:t>[</w:t>
      </w:r>
      <w:r w:rsidR="00A6070C">
        <w:rPr>
          <w:rFonts w:ascii="Book Antiqua" w:hAnsi="Book Antiqua" w:cs="Times New Roman" w:hint="eastAsia"/>
          <w:sz w:val="24"/>
          <w:szCs w:val="24"/>
          <w:vertAlign w:val="superscript"/>
          <w:lang w:val="en-GB"/>
        </w:rPr>
        <w:t>74</w:t>
      </w:r>
      <w:r w:rsidR="00A6070C" w:rsidRPr="00B464AB">
        <w:rPr>
          <w:rFonts w:ascii="Book Antiqua" w:hAnsi="Book Antiqua" w:cs="Times New Roman" w:hint="eastAsia"/>
          <w:sz w:val="24"/>
          <w:szCs w:val="24"/>
          <w:vertAlign w:val="superscript"/>
          <w:lang w:val="en-GB"/>
        </w:rPr>
        <w:t>]</w:t>
      </w:r>
      <w:r w:rsidR="002706C9" w:rsidRPr="00DB6A8D">
        <w:rPr>
          <w:rFonts w:ascii="Book Antiqua" w:hAnsi="Book Antiqua" w:cs="Times New Roman"/>
          <w:sz w:val="24"/>
          <w:szCs w:val="24"/>
          <w:lang w:val="en-GB"/>
        </w:rPr>
        <w:t xml:space="preserve">’s study indicated that </w:t>
      </w:r>
      <w:r w:rsidR="00224FCF" w:rsidRPr="00DB6A8D">
        <w:rPr>
          <w:rFonts w:ascii="Book Antiqua" w:hAnsi="Book Antiqua" w:cs="Times New Roman"/>
          <w:i/>
          <w:sz w:val="24"/>
          <w:szCs w:val="24"/>
          <w:lang w:val="en-GB"/>
        </w:rPr>
        <w:t>P. gingivalis</w:t>
      </w:r>
      <w:r w:rsidR="002706C9" w:rsidRPr="00DB6A8D">
        <w:rPr>
          <w:rFonts w:ascii="Book Antiqua" w:hAnsi="Book Antiqua" w:cs="Times New Roman"/>
          <w:sz w:val="24"/>
          <w:szCs w:val="24"/>
          <w:lang w:val="en-GB"/>
        </w:rPr>
        <w:t xml:space="preserve"> can actively invade endothelial cells with the help of fimbriae.</w:t>
      </w:r>
      <w:r w:rsidR="00C86BC6" w:rsidRPr="00DB6A8D">
        <w:rPr>
          <w:rFonts w:ascii="Book Antiqua" w:hAnsi="Book Antiqua" w:cs="Times New Roman"/>
          <w:sz w:val="24"/>
          <w:szCs w:val="24"/>
          <w:lang w:val="en-GB"/>
        </w:rPr>
        <w:t xml:space="preserve"> </w:t>
      </w:r>
      <w:r w:rsidR="002706C9" w:rsidRPr="00DB6A8D">
        <w:rPr>
          <w:rFonts w:ascii="Book Antiqua" w:hAnsi="Book Antiqua" w:cs="Times New Roman"/>
          <w:sz w:val="24"/>
          <w:szCs w:val="24"/>
          <w:lang w:val="en-GB"/>
        </w:rPr>
        <w:t>Because of the specificity of this bacteri</w:t>
      </w:r>
      <w:r w:rsidR="00DE28D7" w:rsidRPr="00DB6A8D">
        <w:rPr>
          <w:rFonts w:ascii="Book Antiqua" w:hAnsi="Book Antiqua" w:cs="Times New Roman"/>
          <w:sz w:val="24"/>
          <w:szCs w:val="24"/>
          <w:lang w:val="en-GB"/>
        </w:rPr>
        <w:t>um</w:t>
      </w:r>
      <w:r w:rsidR="002706C9" w:rsidRPr="00DB6A8D">
        <w:rPr>
          <w:rFonts w:ascii="Book Antiqua" w:hAnsi="Book Antiqua" w:cs="Times New Roman"/>
          <w:sz w:val="24"/>
          <w:szCs w:val="24"/>
          <w:lang w:val="en-GB"/>
        </w:rPr>
        <w:t>, the cancer treatment related to</w:t>
      </w:r>
      <w:r w:rsidR="002D2857" w:rsidRPr="00DB6A8D">
        <w:rPr>
          <w:rFonts w:ascii="Book Antiqua" w:hAnsi="Book Antiqua" w:cs="Times New Roman"/>
          <w:sz w:val="24"/>
          <w:szCs w:val="24"/>
          <w:lang w:val="en-GB"/>
        </w:rPr>
        <w:t xml:space="preserve"> </w:t>
      </w:r>
      <w:r w:rsidR="00224FCF" w:rsidRPr="00DB6A8D">
        <w:rPr>
          <w:rFonts w:ascii="Book Antiqua" w:hAnsi="Book Antiqua" w:cs="Times New Roman"/>
          <w:i/>
          <w:sz w:val="24"/>
          <w:szCs w:val="24"/>
          <w:lang w:val="en-GB"/>
        </w:rPr>
        <w:t>P. gingivalis</w:t>
      </w:r>
      <w:r w:rsidR="002706C9" w:rsidRPr="00DB6A8D">
        <w:rPr>
          <w:rFonts w:ascii="Book Antiqua" w:hAnsi="Book Antiqua" w:cs="Times New Roman"/>
          <w:sz w:val="24"/>
          <w:szCs w:val="24"/>
          <w:lang w:val="en-GB"/>
        </w:rPr>
        <w:t xml:space="preserve"> is more directional and targeted. </w:t>
      </w:r>
      <w:r w:rsidR="002706C9" w:rsidRPr="00DB6A8D">
        <w:rPr>
          <w:rFonts w:ascii="Book Antiqua" w:eastAsia="等线" w:hAnsi="Book Antiqua" w:cs="Times New Roman"/>
          <w:sz w:val="24"/>
          <w:szCs w:val="24"/>
          <w:lang w:val="en-GB"/>
        </w:rPr>
        <w:t>First</w:t>
      </w:r>
      <w:r w:rsidR="00F1779B" w:rsidRPr="00DB6A8D">
        <w:rPr>
          <w:rFonts w:ascii="Book Antiqua" w:hAnsi="Book Antiqua" w:cs="Times New Roman"/>
          <w:sz w:val="24"/>
          <w:szCs w:val="24"/>
          <w:lang w:val="en-GB"/>
        </w:rPr>
        <w:t>,</w:t>
      </w:r>
      <w:r w:rsidR="002D2857" w:rsidRPr="00DB6A8D">
        <w:rPr>
          <w:rFonts w:ascii="Book Antiqua" w:hAnsi="Book Antiqua" w:cs="Times New Roman"/>
          <w:sz w:val="24"/>
          <w:szCs w:val="24"/>
          <w:lang w:val="en-GB"/>
        </w:rPr>
        <w:t xml:space="preserve"> </w:t>
      </w:r>
      <w:r w:rsidR="00F1779B" w:rsidRPr="00DB6A8D">
        <w:rPr>
          <w:rFonts w:ascii="Book Antiqua" w:hAnsi="Book Antiqua" w:cs="Times New Roman"/>
          <w:sz w:val="24"/>
          <w:szCs w:val="24"/>
          <w:lang w:val="en-GB"/>
        </w:rPr>
        <w:t>screening for</w:t>
      </w:r>
      <w:r w:rsidR="002D2857" w:rsidRPr="00DB6A8D">
        <w:rPr>
          <w:rFonts w:ascii="Book Antiqua" w:hAnsi="Book Antiqua" w:cs="Times New Roman"/>
          <w:sz w:val="24"/>
          <w:szCs w:val="24"/>
          <w:lang w:val="en-GB"/>
        </w:rPr>
        <w:t xml:space="preserve"> </w:t>
      </w:r>
      <w:r w:rsidR="00224FCF" w:rsidRPr="00DB6A8D">
        <w:rPr>
          <w:rFonts w:ascii="Book Antiqua" w:hAnsi="Book Antiqua" w:cs="Times New Roman"/>
          <w:i/>
          <w:sz w:val="24"/>
          <w:szCs w:val="24"/>
          <w:lang w:val="en-GB"/>
        </w:rPr>
        <w:t>P. gingivalis</w:t>
      </w:r>
      <w:r w:rsidR="00F1779B" w:rsidRPr="00DB6A8D">
        <w:rPr>
          <w:rFonts w:ascii="Book Antiqua" w:hAnsi="Book Antiqua" w:cs="Times New Roman"/>
          <w:sz w:val="24"/>
          <w:szCs w:val="24"/>
          <w:lang w:val="en-GB"/>
        </w:rPr>
        <w:t xml:space="preserve"> in dental </w:t>
      </w:r>
      <w:r w:rsidR="002706C9" w:rsidRPr="00DB6A8D">
        <w:rPr>
          <w:rFonts w:ascii="Book Antiqua" w:eastAsia="等线" w:hAnsi="Book Antiqua" w:cs="Times New Roman"/>
          <w:sz w:val="24"/>
          <w:szCs w:val="24"/>
          <w:lang w:val="en-GB"/>
        </w:rPr>
        <w:t>plaques</w:t>
      </w:r>
      <w:r w:rsidR="00F1779B" w:rsidRPr="00DB6A8D">
        <w:rPr>
          <w:rFonts w:ascii="Book Antiqua" w:hAnsi="Book Antiqua" w:cs="Times New Roman"/>
          <w:sz w:val="24"/>
          <w:szCs w:val="24"/>
          <w:lang w:val="en-GB"/>
        </w:rPr>
        <w:t xml:space="preserve"> may identify susceptible</w:t>
      </w:r>
      <w:r w:rsidR="002D2857" w:rsidRPr="00DB6A8D">
        <w:rPr>
          <w:rFonts w:ascii="Book Antiqua" w:hAnsi="Book Antiqua" w:cs="Times New Roman"/>
          <w:sz w:val="24"/>
          <w:szCs w:val="24"/>
          <w:lang w:val="en-GB"/>
        </w:rPr>
        <w:t xml:space="preserve"> </w:t>
      </w:r>
      <w:r w:rsidR="00F1779B" w:rsidRPr="00DB6A8D">
        <w:rPr>
          <w:rFonts w:ascii="Book Antiqua" w:hAnsi="Book Antiqua" w:cs="Times New Roman"/>
          <w:sz w:val="24"/>
          <w:szCs w:val="24"/>
          <w:lang w:val="en-GB"/>
        </w:rPr>
        <w:t xml:space="preserve">subjects, which could help </w:t>
      </w:r>
      <w:r w:rsidR="002706C9" w:rsidRPr="00DB6A8D">
        <w:rPr>
          <w:rFonts w:ascii="Book Antiqua" w:eastAsia="等线" w:hAnsi="Book Antiqua" w:cs="Times New Roman"/>
          <w:sz w:val="24"/>
          <w:szCs w:val="24"/>
          <w:lang w:val="en-GB"/>
        </w:rPr>
        <w:t>decrease</w:t>
      </w:r>
      <w:r w:rsidR="00F1779B" w:rsidRPr="00DB6A8D">
        <w:rPr>
          <w:rFonts w:ascii="Book Antiqua" w:hAnsi="Book Antiqua" w:cs="Times New Roman"/>
          <w:sz w:val="24"/>
          <w:szCs w:val="24"/>
          <w:lang w:val="en-GB"/>
        </w:rPr>
        <w:t xml:space="preserve"> the </w:t>
      </w:r>
      <w:r w:rsidR="002D2857" w:rsidRPr="00DB6A8D">
        <w:rPr>
          <w:rFonts w:ascii="Book Antiqua" w:hAnsi="Book Antiqua" w:cs="Times New Roman"/>
          <w:sz w:val="24"/>
          <w:szCs w:val="24"/>
          <w:lang w:val="en-GB"/>
        </w:rPr>
        <w:t>occurrence</w:t>
      </w:r>
      <w:r w:rsidR="00F1779B" w:rsidRPr="00DB6A8D">
        <w:rPr>
          <w:rFonts w:ascii="Book Antiqua" w:hAnsi="Book Antiqua" w:cs="Times New Roman"/>
          <w:sz w:val="24"/>
          <w:szCs w:val="24"/>
          <w:lang w:val="en-GB"/>
        </w:rPr>
        <w:t xml:space="preserve"> of cancers. </w:t>
      </w:r>
      <w:r w:rsidR="002706C9" w:rsidRPr="00DB6A8D">
        <w:rPr>
          <w:rFonts w:ascii="Book Antiqua" w:eastAsia="等线" w:hAnsi="Book Antiqua" w:cs="Times New Roman"/>
          <w:sz w:val="24"/>
          <w:szCs w:val="24"/>
          <w:lang w:val="en-GB"/>
        </w:rPr>
        <w:t>Second,</w:t>
      </w:r>
      <w:r w:rsidR="00F1779B" w:rsidRPr="00DB6A8D">
        <w:rPr>
          <w:rFonts w:ascii="Book Antiqua" w:hAnsi="Book Antiqua" w:cs="Times New Roman"/>
          <w:sz w:val="24"/>
          <w:szCs w:val="24"/>
          <w:lang w:val="en-GB"/>
        </w:rPr>
        <w:t xml:space="preserve"> </w:t>
      </w:r>
      <w:r w:rsidR="00AE62B5" w:rsidRPr="00DB6A8D">
        <w:rPr>
          <w:rFonts w:ascii="Book Antiqua" w:hAnsi="Book Antiqua" w:cs="Times New Roman"/>
          <w:sz w:val="24"/>
          <w:szCs w:val="24"/>
          <w:lang w:val="en-GB"/>
        </w:rPr>
        <w:t>we can</w:t>
      </w:r>
      <w:r w:rsidR="002706C9" w:rsidRPr="00DB6A8D">
        <w:rPr>
          <w:rFonts w:ascii="Book Antiqua" w:eastAsia="等线" w:hAnsi="Book Antiqua" w:cs="Times New Roman"/>
          <w:sz w:val="24"/>
          <w:szCs w:val="24"/>
          <w:lang w:val="en-GB"/>
        </w:rPr>
        <w:t xml:space="preserve"> </w:t>
      </w:r>
      <w:r w:rsidR="00AE62B5" w:rsidRPr="00DB6A8D">
        <w:rPr>
          <w:rFonts w:ascii="Book Antiqua" w:hAnsi="Book Antiqua" w:cs="Times New Roman"/>
          <w:sz w:val="24"/>
          <w:szCs w:val="24"/>
          <w:lang w:val="en-GB"/>
        </w:rPr>
        <w:t xml:space="preserve">improve </w:t>
      </w:r>
      <w:r w:rsidR="002D2857" w:rsidRPr="00DB6A8D">
        <w:rPr>
          <w:rFonts w:ascii="Book Antiqua" w:hAnsi="Book Antiqua" w:cs="Times New Roman"/>
          <w:sz w:val="24"/>
          <w:szCs w:val="24"/>
          <w:lang w:val="en-GB"/>
        </w:rPr>
        <w:t>oral hygiene</w:t>
      </w:r>
      <w:r w:rsidR="00AE62B5" w:rsidRPr="00DB6A8D">
        <w:rPr>
          <w:rFonts w:ascii="Book Antiqua" w:hAnsi="Book Antiqua" w:cs="Times New Roman"/>
          <w:sz w:val="24"/>
          <w:szCs w:val="24"/>
          <w:lang w:val="en-GB"/>
        </w:rPr>
        <w:t xml:space="preserve"> </w:t>
      </w:r>
      <w:r w:rsidR="002706C9" w:rsidRPr="00DB6A8D">
        <w:rPr>
          <w:rFonts w:ascii="Book Antiqua" w:eastAsia="等线" w:hAnsi="Book Antiqua" w:cs="Times New Roman"/>
          <w:sz w:val="24"/>
          <w:szCs w:val="24"/>
          <w:lang w:val="en-GB"/>
        </w:rPr>
        <w:t>to</w:t>
      </w:r>
      <w:r w:rsidR="00AE62B5" w:rsidRPr="00DB6A8D">
        <w:rPr>
          <w:rFonts w:ascii="Book Antiqua" w:hAnsi="Book Antiqua" w:cs="Times New Roman"/>
          <w:sz w:val="24"/>
          <w:szCs w:val="24"/>
          <w:lang w:val="en-GB"/>
        </w:rPr>
        <w:t xml:space="preserve"> reduce the risk of </w:t>
      </w:r>
      <w:r w:rsidR="002706C9" w:rsidRPr="00DB6A8D">
        <w:rPr>
          <w:rFonts w:ascii="Book Antiqua" w:eastAsia="等线" w:hAnsi="Book Antiqua" w:cs="Times New Roman"/>
          <w:sz w:val="24"/>
          <w:szCs w:val="24"/>
          <w:lang w:val="en-GB"/>
        </w:rPr>
        <w:t>cancer. Third</w:t>
      </w:r>
      <w:r w:rsidR="00AE62B5" w:rsidRPr="00DB6A8D">
        <w:rPr>
          <w:rFonts w:ascii="Book Antiqua" w:hAnsi="Book Antiqua" w:cs="Times New Roman"/>
          <w:sz w:val="24"/>
          <w:szCs w:val="24"/>
          <w:lang w:val="en-GB"/>
        </w:rPr>
        <w:t xml:space="preserve">, </w:t>
      </w:r>
      <w:r w:rsidR="00F1779B" w:rsidRPr="00DB6A8D">
        <w:rPr>
          <w:rFonts w:ascii="Book Antiqua" w:hAnsi="Book Antiqua" w:cs="Times New Roman"/>
          <w:sz w:val="24"/>
          <w:szCs w:val="24"/>
          <w:lang w:val="en-GB"/>
        </w:rPr>
        <w:t xml:space="preserve">the use of </w:t>
      </w:r>
      <w:r w:rsidR="002706C9" w:rsidRPr="00DB6A8D">
        <w:rPr>
          <w:rFonts w:ascii="Book Antiqua" w:eastAsia="等线" w:hAnsi="Book Antiqua" w:cs="Times New Roman"/>
          <w:sz w:val="24"/>
          <w:szCs w:val="24"/>
          <w:lang w:val="en-GB"/>
        </w:rPr>
        <w:t>antibiotics</w:t>
      </w:r>
      <w:r w:rsidR="00AE62B5" w:rsidRPr="00DB6A8D">
        <w:rPr>
          <w:rFonts w:ascii="Book Antiqua" w:hAnsi="Book Antiqua" w:cs="Times New Roman"/>
          <w:sz w:val="24"/>
          <w:szCs w:val="24"/>
          <w:lang w:val="en-GB"/>
        </w:rPr>
        <w:t xml:space="preserve"> or other antibacter</w:t>
      </w:r>
      <w:r w:rsidR="00F1779B" w:rsidRPr="00DB6A8D">
        <w:rPr>
          <w:rFonts w:ascii="Book Antiqua" w:hAnsi="Book Antiqua" w:cs="Times New Roman"/>
          <w:sz w:val="24"/>
          <w:szCs w:val="24"/>
          <w:lang w:val="en-GB"/>
        </w:rPr>
        <w:t>ial strategies may prevent the</w:t>
      </w:r>
      <w:r w:rsidR="00AE62B5" w:rsidRPr="00DB6A8D">
        <w:rPr>
          <w:rFonts w:ascii="Book Antiqua" w:hAnsi="Book Antiqua" w:cs="Times New Roman"/>
          <w:sz w:val="24"/>
          <w:szCs w:val="24"/>
          <w:lang w:val="en-GB"/>
        </w:rPr>
        <w:t xml:space="preserve"> progression</w:t>
      </w:r>
      <w:r w:rsidR="00F1779B" w:rsidRPr="00DB6A8D">
        <w:rPr>
          <w:rFonts w:ascii="Book Antiqua" w:hAnsi="Book Antiqua" w:cs="Times New Roman"/>
          <w:sz w:val="24"/>
          <w:szCs w:val="24"/>
          <w:lang w:val="en-GB"/>
        </w:rPr>
        <w:t xml:space="preserve"> of cancers</w:t>
      </w:r>
      <w:r w:rsidR="00A6070C" w:rsidRPr="00B464AB">
        <w:rPr>
          <w:rFonts w:ascii="Book Antiqua" w:hAnsi="Book Antiqua" w:cs="Times New Roman" w:hint="eastAsia"/>
          <w:sz w:val="24"/>
          <w:szCs w:val="24"/>
          <w:vertAlign w:val="superscript"/>
          <w:lang w:val="en-GB"/>
        </w:rPr>
        <w:t>[</w:t>
      </w:r>
      <w:r w:rsidR="00A6070C">
        <w:rPr>
          <w:rFonts w:ascii="Book Antiqua" w:hAnsi="Book Antiqua" w:cs="Times New Roman" w:hint="eastAsia"/>
          <w:sz w:val="24"/>
          <w:szCs w:val="24"/>
          <w:vertAlign w:val="superscript"/>
          <w:lang w:val="en-GB"/>
        </w:rPr>
        <w:t>36</w:t>
      </w:r>
      <w:r w:rsidR="00A6070C" w:rsidRPr="00B464AB">
        <w:rPr>
          <w:rFonts w:ascii="Book Antiqua" w:hAnsi="Book Antiqua" w:cs="Times New Roman" w:hint="eastAsia"/>
          <w:sz w:val="24"/>
          <w:szCs w:val="24"/>
          <w:vertAlign w:val="superscript"/>
          <w:lang w:val="en-GB"/>
        </w:rPr>
        <w:t>]</w:t>
      </w:r>
      <w:r w:rsidR="00AE62B5" w:rsidRPr="00DB6A8D">
        <w:rPr>
          <w:rFonts w:ascii="Book Antiqua" w:hAnsi="Book Antiqua" w:cs="Times New Roman"/>
          <w:sz w:val="24"/>
          <w:szCs w:val="24"/>
          <w:lang w:val="en-GB"/>
        </w:rPr>
        <w:t>.</w:t>
      </w:r>
      <w:r w:rsidR="00A6070C">
        <w:rPr>
          <w:rFonts w:ascii="Book Antiqua" w:hAnsi="Book Antiqua" w:cs="Times New Roman" w:hint="eastAsia"/>
          <w:sz w:val="24"/>
          <w:szCs w:val="24"/>
          <w:lang w:val="en-GB"/>
        </w:rPr>
        <w:t xml:space="preserve"> </w:t>
      </w:r>
      <w:r w:rsidR="0063374A" w:rsidRPr="00DB6A8D">
        <w:rPr>
          <w:rFonts w:ascii="Book Antiqua" w:hAnsi="Book Antiqua" w:cs="Times New Roman"/>
          <w:sz w:val="24"/>
          <w:szCs w:val="24"/>
          <w:lang w:val="en-GB"/>
        </w:rPr>
        <w:t>Blue</w:t>
      </w:r>
      <w:r w:rsidR="00C30AD3" w:rsidRPr="00DB6A8D">
        <w:rPr>
          <w:rFonts w:ascii="Book Antiqua" w:hAnsi="Book Antiqua" w:cs="Times New Roman"/>
          <w:sz w:val="24"/>
          <w:szCs w:val="24"/>
          <w:lang w:val="en-GB"/>
        </w:rPr>
        <w:t xml:space="preserve"> light-emitting diode</w:t>
      </w:r>
      <w:r w:rsidR="00A062FD" w:rsidRPr="00DB6A8D">
        <w:rPr>
          <w:rFonts w:ascii="Book Antiqua" w:hAnsi="Book Antiqua" w:cs="Times New Roman"/>
          <w:sz w:val="24"/>
          <w:szCs w:val="24"/>
          <w:lang w:val="en-GB"/>
        </w:rPr>
        <w:t xml:space="preserve"> </w:t>
      </w:r>
      <w:r w:rsidR="0063374A" w:rsidRPr="00DB6A8D">
        <w:rPr>
          <w:rFonts w:ascii="Book Antiqua" w:hAnsi="Book Antiqua" w:cs="Times New Roman"/>
          <w:sz w:val="24"/>
          <w:szCs w:val="24"/>
          <w:lang w:val="en-GB"/>
        </w:rPr>
        <w:t>(BL)</w:t>
      </w:r>
      <w:r w:rsidR="00C30AD3" w:rsidRPr="00DB6A8D">
        <w:rPr>
          <w:rFonts w:ascii="Book Antiqua" w:hAnsi="Book Antiqua" w:cs="Times New Roman"/>
          <w:sz w:val="24"/>
          <w:szCs w:val="24"/>
          <w:lang w:val="en-GB"/>
        </w:rPr>
        <w:t xml:space="preserve"> </w:t>
      </w:r>
      <w:r w:rsidR="0063374A" w:rsidRPr="00DB6A8D">
        <w:rPr>
          <w:rFonts w:ascii="Book Antiqua" w:hAnsi="Book Antiqua" w:cs="Times New Roman"/>
          <w:sz w:val="24"/>
          <w:szCs w:val="24"/>
          <w:lang w:val="en-GB"/>
        </w:rPr>
        <w:t xml:space="preserve">could inhibit the growth of </w:t>
      </w:r>
      <w:r w:rsidR="0063374A" w:rsidRPr="00DB6A8D">
        <w:rPr>
          <w:rFonts w:ascii="Book Antiqua" w:hAnsi="Book Antiqua" w:cs="Times New Roman"/>
          <w:i/>
          <w:sz w:val="24"/>
          <w:szCs w:val="24"/>
          <w:lang w:val="en-GB"/>
        </w:rPr>
        <w:t>P. gingivalis</w:t>
      </w:r>
      <w:r w:rsidR="0063374A" w:rsidRPr="00DB6A8D">
        <w:rPr>
          <w:rFonts w:ascii="Book Antiqua" w:hAnsi="Book Antiqua" w:cs="Times New Roman"/>
          <w:sz w:val="24"/>
          <w:szCs w:val="24"/>
          <w:lang w:val="en-GB"/>
        </w:rPr>
        <w:t xml:space="preserve"> and play antimicrobial roles, and </w:t>
      </w:r>
      <w:r w:rsidR="0063374A" w:rsidRPr="00DB6A8D">
        <w:rPr>
          <w:rFonts w:ascii="Book Antiqua" w:hAnsi="Book Antiqua" w:cs="Times New Roman"/>
          <w:sz w:val="24"/>
          <w:szCs w:val="24"/>
        </w:rPr>
        <w:t>antimicrobial photodynamic therapy</w:t>
      </w:r>
      <w:r w:rsidR="0063374A" w:rsidRPr="00DB6A8D">
        <w:rPr>
          <w:rFonts w:ascii="Book Antiqua" w:hAnsi="Book Antiqua" w:cs="Times New Roman"/>
          <w:sz w:val="24"/>
          <w:szCs w:val="24"/>
          <w:lang w:val="en-GB"/>
        </w:rPr>
        <w:t xml:space="preserve"> combining </w:t>
      </w:r>
      <w:r w:rsidR="00754A5B" w:rsidRPr="00DB6A8D">
        <w:rPr>
          <w:rFonts w:ascii="Book Antiqua" w:hAnsi="Book Antiqua" w:cs="Times New Roman"/>
          <w:sz w:val="24"/>
          <w:szCs w:val="24"/>
          <w:lang w:val="en-GB"/>
        </w:rPr>
        <w:t xml:space="preserve">BL and </w:t>
      </w:r>
      <w:r w:rsidR="00754A5B" w:rsidRPr="00DB6A8D">
        <w:rPr>
          <w:rFonts w:ascii="Book Antiqua" w:hAnsi="Book Antiqua" w:cs="Times New Roman"/>
          <w:sz w:val="24"/>
          <w:szCs w:val="24"/>
        </w:rPr>
        <w:t>rose bengal</w:t>
      </w:r>
      <w:r w:rsidR="0063374A" w:rsidRPr="00DB6A8D">
        <w:rPr>
          <w:rFonts w:ascii="Book Antiqua" w:hAnsi="Book Antiqua" w:cs="Times New Roman"/>
          <w:sz w:val="24"/>
          <w:szCs w:val="24"/>
          <w:lang w:val="en-GB"/>
        </w:rPr>
        <w:t xml:space="preserve"> </w:t>
      </w:r>
      <w:r w:rsidR="00754A5B" w:rsidRPr="00DB6A8D">
        <w:rPr>
          <w:rFonts w:ascii="Book Antiqua" w:hAnsi="Book Antiqua" w:cs="Times New Roman"/>
          <w:sz w:val="24"/>
          <w:szCs w:val="24"/>
          <w:lang w:val="en-GB"/>
        </w:rPr>
        <w:t>was expected to be a new technology for the elimination of bacteria</w:t>
      </w:r>
      <w:r w:rsidR="00A6070C" w:rsidRPr="00B464AB">
        <w:rPr>
          <w:rFonts w:ascii="Book Antiqua" w:hAnsi="Book Antiqua" w:cs="Times New Roman" w:hint="eastAsia"/>
          <w:sz w:val="24"/>
          <w:szCs w:val="24"/>
          <w:vertAlign w:val="superscript"/>
          <w:lang w:val="en-GB"/>
        </w:rPr>
        <w:t>[</w:t>
      </w:r>
      <w:r w:rsidR="00A6070C">
        <w:rPr>
          <w:rFonts w:ascii="Book Antiqua" w:hAnsi="Book Antiqua" w:cs="Times New Roman" w:hint="eastAsia"/>
          <w:sz w:val="24"/>
          <w:szCs w:val="24"/>
          <w:vertAlign w:val="superscript"/>
          <w:lang w:val="en-GB"/>
        </w:rPr>
        <w:t>72</w:t>
      </w:r>
      <w:r w:rsidR="00A6070C" w:rsidRPr="00B464AB">
        <w:rPr>
          <w:rFonts w:ascii="Book Antiqua" w:hAnsi="Book Antiqua" w:cs="Times New Roman" w:hint="eastAsia"/>
          <w:sz w:val="24"/>
          <w:szCs w:val="24"/>
          <w:vertAlign w:val="superscript"/>
          <w:lang w:val="en-GB"/>
        </w:rPr>
        <w:t>]</w:t>
      </w:r>
      <w:r w:rsidR="00754A5B" w:rsidRPr="00DB6A8D">
        <w:rPr>
          <w:rFonts w:ascii="Book Antiqua" w:hAnsi="Book Antiqua" w:cs="Times New Roman"/>
          <w:sz w:val="24"/>
          <w:szCs w:val="24"/>
          <w:lang w:val="en-GB"/>
        </w:rPr>
        <w:t>.</w:t>
      </w:r>
      <w:r w:rsidR="00C86BC6" w:rsidRPr="00DB6A8D">
        <w:rPr>
          <w:rFonts w:ascii="Book Antiqua" w:hAnsi="Book Antiqua" w:cs="Times New Roman"/>
          <w:sz w:val="24"/>
          <w:szCs w:val="24"/>
          <w:lang w:val="en-GB"/>
        </w:rPr>
        <w:t xml:space="preserve"> </w:t>
      </w:r>
      <w:r w:rsidR="002038A9" w:rsidRPr="00DB6A8D">
        <w:rPr>
          <w:rFonts w:ascii="Book Antiqua" w:hAnsi="Book Antiqua" w:cs="Times New Roman"/>
          <w:sz w:val="24"/>
          <w:szCs w:val="24"/>
          <w:lang w:val="en-GB"/>
        </w:rPr>
        <w:t xml:space="preserve">Besides, </w:t>
      </w:r>
      <w:r w:rsidR="0013768C" w:rsidRPr="00DB6A8D">
        <w:rPr>
          <w:rFonts w:ascii="Book Antiqua" w:hAnsi="Book Antiqua" w:cs="Times New Roman"/>
          <w:sz w:val="24"/>
          <w:szCs w:val="24"/>
          <w:lang w:val="en-GB"/>
        </w:rPr>
        <w:t xml:space="preserve">AM404, an active metabolite of paracetamol, is an inhibitor </w:t>
      </w:r>
      <w:r w:rsidR="002706C9" w:rsidRPr="00DB6A8D">
        <w:rPr>
          <w:rFonts w:ascii="Book Antiqua" w:eastAsia="等线" w:hAnsi="Book Antiqua" w:cs="Times New Roman"/>
          <w:sz w:val="24"/>
          <w:szCs w:val="24"/>
          <w:lang w:val="en-GB"/>
        </w:rPr>
        <w:t>of</w:t>
      </w:r>
      <w:r w:rsidR="0013768C" w:rsidRPr="00DB6A8D">
        <w:rPr>
          <w:rFonts w:ascii="Book Antiqua" w:hAnsi="Book Antiqua" w:cs="Times New Roman"/>
          <w:sz w:val="24"/>
          <w:szCs w:val="24"/>
          <w:lang w:val="en-GB"/>
        </w:rPr>
        <w:t xml:space="preserve"> the growth and biofilm formation of </w:t>
      </w:r>
      <w:r w:rsidR="00224FCF" w:rsidRPr="00DB6A8D">
        <w:rPr>
          <w:rFonts w:ascii="Book Antiqua" w:hAnsi="Book Antiqua" w:cs="Times New Roman"/>
          <w:i/>
          <w:sz w:val="24"/>
          <w:szCs w:val="24"/>
          <w:lang w:val="en-GB"/>
        </w:rPr>
        <w:t>P. gingivalis</w:t>
      </w:r>
      <w:r w:rsidR="0013768C" w:rsidRPr="00DB6A8D">
        <w:rPr>
          <w:rFonts w:ascii="Book Antiqua" w:hAnsi="Book Antiqua" w:cs="Times New Roman"/>
          <w:sz w:val="24"/>
          <w:szCs w:val="24"/>
          <w:lang w:val="en-GB"/>
        </w:rPr>
        <w:t xml:space="preserve"> </w:t>
      </w:r>
      <w:r w:rsidR="000F7AEB" w:rsidRPr="00DB6A8D">
        <w:rPr>
          <w:rFonts w:ascii="Book Antiqua" w:hAnsi="Book Antiqua" w:cs="Times New Roman"/>
          <w:sz w:val="24"/>
          <w:szCs w:val="24"/>
          <w:lang w:val="en-GB"/>
        </w:rPr>
        <w:t xml:space="preserve">and </w:t>
      </w:r>
      <w:r w:rsidR="0013768C" w:rsidRPr="00DB6A8D">
        <w:rPr>
          <w:rFonts w:ascii="Book Antiqua" w:hAnsi="Book Antiqua" w:cs="Times New Roman"/>
          <w:sz w:val="24"/>
          <w:szCs w:val="24"/>
          <w:lang w:val="en-GB"/>
        </w:rPr>
        <w:t xml:space="preserve">could potentially </w:t>
      </w:r>
      <w:r w:rsidR="005D70A7" w:rsidRPr="00DB6A8D">
        <w:rPr>
          <w:rFonts w:ascii="Book Antiqua" w:hAnsi="Book Antiqua" w:cs="Times New Roman"/>
          <w:sz w:val="24"/>
          <w:szCs w:val="24"/>
          <w:lang w:val="en-GB"/>
        </w:rPr>
        <w:t>make guidance in</w:t>
      </w:r>
      <w:r w:rsidR="0013768C" w:rsidRPr="00DB6A8D">
        <w:rPr>
          <w:rFonts w:ascii="Book Antiqua" w:hAnsi="Book Antiqua" w:cs="Times New Roman"/>
          <w:sz w:val="24"/>
          <w:szCs w:val="24"/>
          <w:lang w:val="en-GB"/>
        </w:rPr>
        <w:t xml:space="preserve"> </w:t>
      </w:r>
      <w:r w:rsidR="005D70A7" w:rsidRPr="00DB6A8D">
        <w:rPr>
          <w:rFonts w:ascii="Book Antiqua" w:hAnsi="Book Antiqua" w:cs="Times New Roman"/>
          <w:sz w:val="24"/>
          <w:szCs w:val="24"/>
          <w:lang w:val="en-GB"/>
        </w:rPr>
        <w:t xml:space="preserve">developing </w:t>
      </w:r>
      <w:r w:rsidR="0013768C" w:rsidRPr="00DB6A8D">
        <w:rPr>
          <w:rFonts w:ascii="Book Antiqua" w:hAnsi="Book Antiqua" w:cs="Times New Roman"/>
          <w:sz w:val="24"/>
          <w:szCs w:val="24"/>
          <w:lang w:val="en-GB"/>
        </w:rPr>
        <w:t xml:space="preserve">new drugs </w:t>
      </w:r>
      <w:r w:rsidR="005D70A7" w:rsidRPr="00DB6A8D">
        <w:rPr>
          <w:rFonts w:ascii="Book Antiqua" w:hAnsi="Book Antiqua" w:cs="Times New Roman"/>
          <w:sz w:val="24"/>
          <w:szCs w:val="24"/>
          <w:lang w:val="en-GB"/>
        </w:rPr>
        <w:t xml:space="preserve">that is </w:t>
      </w:r>
      <w:r w:rsidR="0013768C" w:rsidRPr="00DB6A8D">
        <w:rPr>
          <w:rFonts w:ascii="Book Antiqua" w:hAnsi="Book Antiqua" w:cs="Times New Roman"/>
          <w:sz w:val="24"/>
          <w:szCs w:val="24"/>
          <w:lang w:val="en-GB"/>
        </w:rPr>
        <w:t>specific</w:t>
      </w:r>
      <w:r w:rsidR="005D70A7" w:rsidRPr="00DB6A8D">
        <w:rPr>
          <w:rFonts w:ascii="Book Antiqua" w:hAnsi="Book Antiqua" w:cs="Times New Roman"/>
          <w:sz w:val="24"/>
          <w:szCs w:val="24"/>
          <w:lang w:val="en-GB"/>
        </w:rPr>
        <w:t>to</w:t>
      </w:r>
      <w:r w:rsidR="00DB6A8D">
        <w:rPr>
          <w:rFonts w:ascii="Book Antiqua" w:hAnsi="Book Antiqua" w:cs="Times New Roman"/>
          <w:sz w:val="24"/>
          <w:szCs w:val="24"/>
          <w:lang w:val="en-GB"/>
        </w:rPr>
        <w:t xml:space="preserve"> </w:t>
      </w:r>
      <w:r w:rsidR="0013768C" w:rsidRPr="00DB6A8D">
        <w:rPr>
          <w:rFonts w:ascii="Book Antiqua" w:hAnsi="Book Antiqua" w:cs="Times New Roman"/>
          <w:sz w:val="24"/>
          <w:szCs w:val="24"/>
          <w:lang w:val="en-GB"/>
        </w:rPr>
        <w:t>infections and cancers</w:t>
      </w:r>
      <w:r w:rsidR="005D70A7" w:rsidRPr="00DB6A8D">
        <w:rPr>
          <w:rFonts w:ascii="Book Antiqua" w:hAnsi="Book Antiqua" w:cs="Times New Roman"/>
          <w:sz w:val="24"/>
          <w:szCs w:val="24"/>
          <w:lang w:val="en-GB"/>
        </w:rPr>
        <w:t xml:space="preserve"> with regard to </w:t>
      </w:r>
      <w:r w:rsidR="005D70A7" w:rsidRPr="00DB6A8D">
        <w:rPr>
          <w:rFonts w:ascii="Book Antiqua" w:hAnsi="Book Antiqua" w:cs="Times New Roman"/>
          <w:i/>
          <w:sz w:val="24"/>
          <w:szCs w:val="24"/>
          <w:lang w:val="en-GB"/>
        </w:rPr>
        <w:t>P. gingivalis</w:t>
      </w:r>
      <w:r w:rsidR="00A6070C" w:rsidRPr="00B464AB">
        <w:rPr>
          <w:rFonts w:ascii="Book Antiqua" w:hAnsi="Book Antiqua" w:cs="Times New Roman" w:hint="eastAsia"/>
          <w:sz w:val="24"/>
          <w:szCs w:val="24"/>
          <w:vertAlign w:val="superscript"/>
          <w:lang w:val="en-GB"/>
        </w:rPr>
        <w:t>[</w:t>
      </w:r>
      <w:r w:rsidR="00A6070C">
        <w:rPr>
          <w:rFonts w:ascii="Book Antiqua" w:hAnsi="Book Antiqua" w:cs="Times New Roman" w:hint="eastAsia"/>
          <w:sz w:val="24"/>
          <w:szCs w:val="24"/>
          <w:vertAlign w:val="superscript"/>
          <w:lang w:val="en-GB"/>
        </w:rPr>
        <w:t>75</w:t>
      </w:r>
      <w:r w:rsidR="00A6070C" w:rsidRPr="00B464AB">
        <w:rPr>
          <w:rFonts w:ascii="Book Antiqua" w:hAnsi="Book Antiqua" w:cs="Times New Roman" w:hint="eastAsia"/>
          <w:sz w:val="24"/>
          <w:szCs w:val="24"/>
          <w:vertAlign w:val="superscript"/>
          <w:lang w:val="en-GB"/>
        </w:rPr>
        <w:t>]</w:t>
      </w:r>
      <w:r w:rsidR="0013768C" w:rsidRPr="00DB6A8D">
        <w:rPr>
          <w:rFonts w:ascii="Book Antiqua" w:hAnsi="Book Antiqua" w:cs="Times New Roman"/>
          <w:sz w:val="24"/>
          <w:szCs w:val="24"/>
          <w:lang w:val="en-GB"/>
        </w:rPr>
        <w:t xml:space="preserve">. There are data suggesting that Kgp, a factor </w:t>
      </w:r>
      <w:r w:rsidR="003611B8" w:rsidRPr="00DB6A8D">
        <w:rPr>
          <w:rFonts w:ascii="Book Antiqua" w:hAnsi="Book Antiqua" w:cs="Times New Roman"/>
          <w:sz w:val="24"/>
          <w:szCs w:val="24"/>
          <w:lang w:val="en-GB"/>
        </w:rPr>
        <w:t>that playing the role of nutrition and toxicity</w:t>
      </w:r>
      <w:r w:rsidR="0013768C" w:rsidRPr="00DB6A8D">
        <w:rPr>
          <w:rFonts w:ascii="Book Antiqua" w:hAnsi="Book Antiqua" w:cs="Times New Roman"/>
          <w:sz w:val="24"/>
          <w:szCs w:val="24"/>
          <w:lang w:val="en-GB"/>
        </w:rPr>
        <w:t xml:space="preserve"> </w:t>
      </w:r>
      <w:r w:rsidR="003611B8" w:rsidRPr="00DB6A8D">
        <w:rPr>
          <w:rFonts w:ascii="Book Antiqua" w:hAnsi="Book Antiqua" w:cs="Times New Roman"/>
          <w:sz w:val="24"/>
          <w:szCs w:val="24"/>
          <w:lang w:val="en-GB"/>
        </w:rPr>
        <w:t xml:space="preserve">for </w:t>
      </w:r>
      <w:r w:rsidR="00224FCF" w:rsidRPr="00DB6A8D">
        <w:rPr>
          <w:rFonts w:ascii="Book Antiqua" w:hAnsi="Book Antiqua" w:cs="Times New Roman"/>
          <w:i/>
          <w:sz w:val="24"/>
          <w:szCs w:val="24"/>
          <w:lang w:val="en-GB"/>
        </w:rPr>
        <w:t>P. gingivalis</w:t>
      </w:r>
      <w:r w:rsidR="0013768C" w:rsidRPr="00DB6A8D">
        <w:rPr>
          <w:rFonts w:ascii="Book Antiqua" w:hAnsi="Book Antiqua" w:cs="Times New Roman"/>
          <w:sz w:val="24"/>
          <w:szCs w:val="24"/>
          <w:lang w:val="en-GB"/>
        </w:rPr>
        <w:t xml:space="preserve">, may </w:t>
      </w:r>
      <w:r w:rsidR="00553205" w:rsidRPr="00DB6A8D">
        <w:rPr>
          <w:rFonts w:ascii="Book Antiqua" w:hAnsi="Book Antiqua" w:cs="Times New Roman"/>
          <w:sz w:val="24"/>
          <w:szCs w:val="24"/>
          <w:lang w:val="en-GB"/>
        </w:rPr>
        <w:t xml:space="preserve">act as </w:t>
      </w:r>
      <w:r w:rsidR="006160EA" w:rsidRPr="00DB6A8D">
        <w:rPr>
          <w:rFonts w:ascii="Book Antiqua" w:hAnsi="Book Antiqua" w:cs="Times New Roman"/>
          <w:sz w:val="24"/>
          <w:szCs w:val="24"/>
          <w:lang w:val="en-GB"/>
        </w:rPr>
        <w:t xml:space="preserve">the </w:t>
      </w:r>
      <w:r w:rsidR="0013768C" w:rsidRPr="00DB6A8D">
        <w:rPr>
          <w:rFonts w:ascii="Book Antiqua" w:hAnsi="Book Antiqua" w:cs="Times New Roman"/>
          <w:sz w:val="24"/>
          <w:szCs w:val="24"/>
          <w:lang w:val="en-GB"/>
        </w:rPr>
        <w:t xml:space="preserve">therapeutic </w:t>
      </w:r>
      <w:r w:rsidR="00553205" w:rsidRPr="00DB6A8D">
        <w:rPr>
          <w:rFonts w:ascii="Book Antiqua" w:hAnsi="Book Antiqua" w:cs="Times New Roman"/>
          <w:sz w:val="24"/>
          <w:szCs w:val="24"/>
          <w:lang w:val="en-GB"/>
        </w:rPr>
        <w:t xml:space="preserve">point in </w:t>
      </w:r>
      <w:r w:rsidR="0013768C" w:rsidRPr="00DB6A8D">
        <w:rPr>
          <w:rFonts w:ascii="Book Antiqua" w:hAnsi="Book Antiqua" w:cs="Times New Roman"/>
          <w:sz w:val="24"/>
          <w:szCs w:val="24"/>
          <w:lang w:val="en-GB"/>
        </w:rPr>
        <w:t xml:space="preserve">controlling </w:t>
      </w:r>
      <w:r w:rsidR="00224FCF" w:rsidRPr="00DB6A8D">
        <w:rPr>
          <w:rFonts w:ascii="Book Antiqua" w:hAnsi="Book Antiqua" w:cs="Times New Roman"/>
          <w:i/>
          <w:sz w:val="24"/>
          <w:szCs w:val="24"/>
          <w:lang w:val="en-GB"/>
        </w:rPr>
        <w:t>P. gingivalis</w:t>
      </w:r>
      <w:r w:rsidR="0013768C" w:rsidRPr="00DB6A8D">
        <w:rPr>
          <w:rFonts w:ascii="Book Antiqua" w:hAnsi="Book Antiqua" w:cs="Times New Roman"/>
          <w:sz w:val="24"/>
          <w:szCs w:val="24"/>
          <w:lang w:val="en-GB"/>
        </w:rPr>
        <w:t xml:space="preserve"> infections. </w:t>
      </w:r>
      <w:r w:rsidR="0080334F" w:rsidRPr="00DB6A8D">
        <w:rPr>
          <w:rFonts w:ascii="Book Antiqua" w:hAnsi="Book Antiqua" w:cs="Times New Roman"/>
          <w:sz w:val="24"/>
          <w:szCs w:val="24"/>
          <w:lang w:val="en-GB"/>
        </w:rPr>
        <w:t>On account of it relating to the inhibition of other bacterial pathogens, p</w:t>
      </w:r>
      <w:r w:rsidR="0013768C" w:rsidRPr="00DB6A8D">
        <w:rPr>
          <w:rFonts w:ascii="Book Antiqua" w:hAnsi="Book Antiqua" w:cs="Times New Roman"/>
          <w:sz w:val="24"/>
          <w:szCs w:val="24"/>
          <w:lang w:val="en-GB"/>
        </w:rPr>
        <w:t xml:space="preserve">rotease inhibitors may </w:t>
      </w:r>
      <w:r w:rsidR="0080334F" w:rsidRPr="00DB6A8D">
        <w:rPr>
          <w:rFonts w:ascii="Book Antiqua" w:hAnsi="Book Antiqua" w:cs="Times New Roman"/>
          <w:sz w:val="24"/>
          <w:szCs w:val="24"/>
          <w:lang w:val="en-GB"/>
        </w:rPr>
        <w:t>have a potential to be an emerging antibacterial drug</w:t>
      </w:r>
      <w:r w:rsidR="00A6070C" w:rsidRPr="00B464AB">
        <w:rPr>
          <w:rFonts w:ascii="Book Antiqua" w:hAnsi="Book Antiqua" w:cs="Times New Roman" w:hint="eastAsia"/>
          <w:sz w:val="24"/>
          <w:szCs w:val="24"/>
          <w:vertAlign w:val="superscript"/>
          <w:lang w:val="en-GB"/>
        </w:rPr>
        <w:t>[</w:t>
      </w:r>
      <w:r w:rsidR="00A6070C">
        <w:rPr>
          <w:rFonts w:ascii="Book Antiqua" w:hAnsi="Book Antiqua" w:cs="Times New Roman" w:hint="eastAsia"/>
          <w:sz w:val="24"/>
          <w:szCs w:val="24"/>
          <w:vertAlign w:val="superscript"/>
          <w:lang w:val="en-GB"/>
        </w:rPr>
        <w:t>76</w:t>
      </w:r>
      <w:r w:rsidR="00A6070C" w:rsidRPr="00B464AB">
        <w:rPr>
          <w:rFonts w:ascii="Book Antiqua" w:hAnsi="Book Antiqua" w:cs="Times New Roman" w:hint="eastAsia"/>
          <w:sz w:val="24"/>
          <w:szCs w:val="24"/>
          <w:vertAlign w:val="superscript"/>
          <w:lang w:val="en-GB"/>
        </w:rPr>
        <w:t>]</w:t>
      </w:r>
      <w:r w:rsidR="0013768C" w:rsidRPr="00DB6A8D">
        <w:rPr>
          <w:rFonts w:ascii="Book Antiqua" w:hAnsi="Book Antiqua" w:cs="Times New Roman"/>
          <w:sz w:val="24"/>
          <w:szCs w:val="24"/>
          <w:lang w:val="en-GB"/>
        </w:rPr>
        <w:t>.</w:t>
      </w:r>
      <w:r w:rsidR="002706C9" w:rsidRPr="00DB6A8D">
        <w:rPr>
          <w:rFonts w:ascii="Book Antiqua" w:hAnsi="Book Antiqua" w:cs="Times New Roman"/>
          <w:sz w:val="24"/>
          <w:szCs w:val="24"/>
          <w:lang w:val="en-GB"/>
        </w:rPr>
        <w:t xml:space="preserve"> However, when cancers </w:t>
      </w:r>
      <w:r w:rsidR="002706C9" w:rsidRPr="00DB6A8D">
        <w:rPr>
          <w:rFonts w:ascii="Book Antiqua" w:eastAsia="等线" w:hAnsi="Book Antiqua" w:cs="Times New Roman"/>
          <w:sz w:val="24"/>
          <w:szCs w:val="24"/>
          <w:lang w:val="en-GB"/>
        </w:rPr>
        <w:t>occur</w:t>
      </w:r>
      <w:r w:rsidR="002706C9" w:rsidRPr="00DB6A8D">
        <w:rPr>
          <w:rFonts w:ascii="Book Antiqua" w:hAnsi="Book Antiqua" w:cs="Times New Roman"/>
          <w:sz w:val="24"/>
          <w:szCs w:val="24"/>
          <w:lang w:val="en-GB"/>
        </w:rPr>
        <w:t>,</w:t>
      </w:r>
      <w:r w:rsidR="002D2857" w:rsidRPr="00DB6A8D">
        <w:rPr>
          <w:rFonts w:ascii="Book Antiqua" w:hAnsi="Book Antiqua" w:cs="Times New Roman"/>
          <w:sz w:val="24"/>
          <w:szCs w:val="24"/>
          <w:lang w:val="en-GB"/>
        </w:rPr>
        <w:t xml:space="preserve"> </w:t>
      </w:r>
      <w:r w:rsidR="002706C9" w:rsidRPr="00DB6A8D">
        <w:rPr>
          <w:rFonts w:ascii="Book Antiqua" w:hAnsi="Book Antiqua" w:cs="Times New Roman"/>
          <w:sz w:val="24"/>
          <w:szCs w:val="24"/>
          <w:lang w:val="en-GB"/>
        </w:rPr>
        <w:t xml:space="preserve">treatment decisions are often complicated. </w:t>
      </w:r>
      <w:r w:rsidR="00C75CB4" w:rsidRPr="00DB6A8D">
        <w:rPr>
          <w:rFonts w:ascii="Book Antiqua" w:hAnsi="Book Antiqua" w:cs="Times New Roman"/>
          <w:sz w:val="24"/>
          <w:szCs w:val="24"/>
          <w:lang w:val="en-GB"/>
        </w:rPr>
        <w:t>The location</w:t>
      </w:r>
      <w:r w:rsidR="002706C9" w:rsidRPr="00DB6A8D">
        <w:rPr>
          <w:rFonts w:ascii="Book Antiqua" w:hAnsi="Book Antiqua" w:cs="Times New Roman"/>
          <w:sz w:val="24"/>
          <w:szCs w:val="24"/>
          <w:lang w:val="en-GB"/>
        </w:rPr>
        <w:t>, stag</w:t>
      </w:r>
      <w:r w:rsidR="00C75CB4" w:rsidRPr="00DB6A8D">
        <w:rPr>
          <w:rFonts w:ascii="Book Antiqua" w:hAnsi="Book Antiqua" w:cs="Times New Roman"/>
          <w:sz w:val="24"/>
          <w:szCs w:val="24"/>
          <w:lang w:val="en-GB"/>
        </w:rPr>
        <w:t>ing</w:t>
      </w:r>
      <w:r w:rsidR="002706C9" w:rsidRPr="00DB6A8D">
        <w:rPr>
          <w:rFonts w:ascii="Book Antiqua" w:hAnsi="Book Antiqua" w:cs="Times New Roman"/>
          <w:sz w:val="24"/>
          <w:szCs w:val="24"/>
          <w:lang w:val="en-GB"/>
        </w:rPr>
        <w:t xml:space="preserve"> and resectability</w:t>
      </w:r>
      <w:r w:rsidR="00C75CB4" w:rsidRPr="00DB6A8D">
        <w:rPr>
          <w:rFonts w:ascii="Book Antiqua" w:hAnsi="Book Antiqua" w:cs="Times New Roman"/>
          <w:sz w:val="24"/>
          <w:szCs w:val="24"/>
          <w:lang w:val="en-GB"/>
        </w:rPr>
        <w:t xml:space="preserve"> of the primary tumour</w:t>
      </w:r>
      <w:r w:rsidR="002706C9" w:rsidRPr="00DB6A8D">
        <w:rPr>
          <w:rFonts w:ascii="Book Antiqua" w:hAnsi="Book Antiqua" w:cs="Times New Roman"/>
          <w:sz w:val="24"/>
          <w:szCs w:val="24"/>
          <w:lang w:val="en-GB"/>
        </w:rPr>
        <w:t xml:space="preserve">, </w:t>
      </w:r>
      <w:r w:rsidR="00C75CB4" w:rsidRPr="00DB6A8D">
        <w:rPr>
          <w:rFonts w:ascii="Book Antiqua" w:hAnsi="Book Antiqua" w:cs="Times New Roman"/>
          <w:sz w:val="24"/>
          <w:szCs w:val="24"/>
          <w:lang w:val="en-GB"/>
        </w:rPr>
        <w:t>indivi</w:t>
      </w:r>
      <w:r w:rsidR="00B05BCE" w:rsidRPr="00DB6A8D">
        <w:rPr>
          <w:rFonts w:ascii="Book Antiqua" w:hAnsi="Book Antiqua" w:cs="Times New Roman"/>
          <w:sz w:val="24"/>
          <w:szCs w:val="24"/>
          <w:lang w:val="en-GB"/>
        </w:rPr>
        <w:t>dual</w:t>
      </w:r>
      <w:r w:rsidR="002706C9" w:rsidRPr="00DB6A8D">
        <w:rPr>
          <w:rFonts w:ascii="Book Antiqua" w:hAnsi="Book Antiqua" w:cs="Times New Roman"/>
          <w:sz w:val="24"/>
          <w:szCs w:val="24"/>
          <w:lang w:val="en-GB"/>
        </w:rPr>
        <w:t xml:space="preserve"> factors, such as swallowing </w:t>
      </w:r>
      <w:r w:rsidR="0012548D" w:rsidRPr="00DB6A8D">
        <w:rPr>
          <w:rFonts w:ascii="Book Antiqua" w:hAnsi="Book Antiqua" w:cs="Times New Roman"/>
          <w:sz w:val="24"/>
          <w:szCs w:val="24"/>
          <w:lang w:val="en-GB"/>
        </w:rPr>
        <w:t xml:space="preserve">function </w:t>
      </w:r>
      <w:r w:rsidR="002706C9" w:rsidRPr="00DB6A8D">
        <w:rPr>
          <w:rFonts w:ascii="Book Antiqua" w:hAnsi="Book Antiqua" w:cs="Times New Roman"/>
          <w:sz w:val="24"/>
          <w:szCs w:val="24"/>
          <w:lang w:val="en-GB"/>
        </w:rPr>
        <w:t xml:space="preserve">and airway </w:t>
      </w:r>
      <w:r w:rsidR="0012548D" w:rsidRPr="00DB6A8D">
        <w:rPr>
          <w:rFonts w:ascii="Book Antiqua" w:hAnsi="Book Antiqua" w:cs="Times New Roman"/>
          <w:sz w:val="24"/>
          <w:szCs w:val="24"/>
          <w:lang w:val="en-GB"/>
        </w:rPr>
        <w:t>condition</w:t>
      </w:r>
      <w:r w:rsidR="002706C9" w:rsidRPr="00DB6A8D">
        <w:rPr>
          <w:rFonts w:ascii="Book Antiqua" w:hAnsi="Book Antiqua" w:cs="Times New Roman"/>
          <w:sz w:val="24"/>
          <w:szCs w:val="24"/>
          <w:lang w:val="en-GB"/>
        </w:rPr>
        <w:t>,</w:t>
      </w:r>
      <w:r w:rsidR="00DB6A8D">
        <w:rPr>
          <w:rFonts w:ascii="Book Antiqua" w:hAnsi="Book Antiqua" w:cs="Times New Roman"/>
          <w:sz w:val="24"/>
          <w:szCs w:val="24"/>
          <w:lang w:val="en-GB"/>
        </w:rPr>
        <w:t xml:space="preserve"> </w:t>
      </w:r>
      <w:r w:rsidR="0062668D" w:rsidRPr="00DB6A8D">
        <w:rPr>
          <w:rFonts w:ascii="Book Antiqua" w:hAnsi="Book Antiqua" w:cs="Times New Roman"/>
          <w:sz w:val="24"/>
          <w:szCs w:val="24"/>
          <w:lang w:val="en-GB"/>
        </w:rPr>
        <w:t>wishing</w:t>
      </w:r>
      <w:r w:rsidR="002706C9" w:rsidRPr="00DB6A8D">
        <w:rPr>
          <w:rFonts w:ascii="Book Antiqua" w:hAnsi="Book Antiqua" w:cs="Times New Roman"/>
          <w:sz w:val="24"/>
          <w:szCs w:val="24"/>
          <w:lang w:val="en-GB"/>
        </w:rPr>
        <w:t xml:space="preserve"> </w:t>
      </w:r>
      <w:r w:rsidR="0012548D" w:rsidRPr="00DB6A8D">
        <w:rPr>
          <w:rFonts w:ascii="Book Antiqua" w:hAnsi="Book Antiqua" w:cs="Times New Roman"/>
          <w:sz w:val="24"/>
          <w:szCs w:val="24"/>
          <w:lang w:val="en-GB"/>
        </w:rPr>
        <w:t>to keep</w:t>
      </w:r>
      <w:r w:rsidR="00DB6A8D">
        <w:rPr>
          <w:rFonts w:ascii="Book Antiqua" w:hAnsi="Book Antiqua" w:cs="Times New Roman"/>
          <w:sz w:val="24"/>
          <w:szCs w:val="24"/>
          <w:lang w:val="en-GB"/>
        </w:rPr>
        <w:t xml:space="preserve"> </w:t>
      </w:r>
      <w:r w:rsidR="002706C9" w:rsidRPr="00DB6A8D">
        <w:rPr>
          <w:rFonts w:ascii="Book Antiqua" w:hAnsi="Book Antiqua" w:cs="Times New Roman"/>
          <w:sz w:val="24"/>
          <w:szCs w:val="24"/>
          <w:lang w:val="en-GB"/>
        </w:rPr>
        <w:t xml:space="preserve">organ </w:t>
      </w:r>
      <w:r w:rsidR="0012548D" w:rsidRPr="00DB6A8D">
        <w:rPr>
          <w:rFonts w:ascii="Book Antiqua" w:hAnsi="Book Antiqua" w:cs="Times New Roman"/>
          <w:sz w:val="24"/>
          <w:szCs w:val="24"/>
          <w:lang w:val="en-GB"/>
        </w:rPr>
        <w:t>preserved</w:t>
      </w:r>
      <w:r w:rsidR="002706C9" w:rsidRPr="00DB6A8D">
        <w:rPr>
          <w:rFonts w:ascii="Book Antiqua" w:hAnsi="Book Antiqua" w:cs="Times New Roman"/>
          <w:sz w:val="24"/>
          <w:szCs w:val="24"/>
          <w:lang w:val="en-GB"/>
        </w:rPr>
        <w:t xml:space="preserve">, and </w:t>
      </w:r>
      <w:r w:rsidR="0062668D" w:rsidRPr="00DB6A8D">
        <w:rPr>
          <w:rFonts w:ascii="Book Antiqua" w:hAnsi="Book Antiqua" w:cs="Times New Roman"/>
          <w:sz w:val="24"/>
          <w:szCs w:val="24"/>
          <w:lang w:val="en-GB"/>
        </w:rPr>
        <w:t>coexisting diseases</w:t>
      </w:r>
      <w:r w:rsidR="002706C9" w:rsidRPr="00DB6A8D">
        <w:rPr>
          <w:rFonts w:ascii="Book Antiqua" w:hAnsi="Book Antiqua" w:cs="Times New Roman"/>
          <w:sz w:val="24"/>
          <w:szCs w:val="24"/>
          <w:lang w:val="en-GB"/>
        </w:rPr>
        <w:t xml:space="preserve">, all play roles in guiding </w:t>
      </w:r>
      <w:r w:rsidR="00F20AF7" w:rsidRPr="00DB6A8D">
        <w:rPr>
          <w:rFonts w:ascii="Book Antiqua" w:hAnsi="Book Antiqua" w:cs="Times New Roman"/>
          <w:sz w:val="24"/>
          <w:szCs w:val="24"/>
          <w:lang w:val="en-GB"/>
        </w:rPr>
        <w:t>accurate therapy</w:t>
      </w:r>
      <w:r w:rsidR="002706C9" w:rsidRPr="00DB6A8D">
        <w:rPr>
          <w:rFonts w:ascii="Book Antiqua" w:hAnsi="Book Antiqua" w:cs="Times New Roman"/>
          <w:sz w:val="24"/>
          <w:szCs w:val="24"/>
          <w:lang w:val="en-GB"/>
        </w:rPr>
        <w:t xml:space="preserve">. </w:t>
      </w:r>
      <w:r w:rsidR="00E561C8" w:rsidRPr="00DB6A8D">
        <w:rPr>
          <w:rFonts w:ascii="Book Antiqua" w:hAnsi="Book Antiqua" w:cs="Times New Roman"/>
          <w:sz w:val="24"/>
          <w:szCs w:val="24"/>
          <w:lang w:val="en-GB"/>
        </w:rPr>
        <w:t>The main therapeutic approaches</w:t>
      </w:r>
      <w:r w:rsidR="00DB6A8D">
        <w:rPr>
          <w:rFonts w:ascii="Book Antiqua" w:hAnsi="Book Antiqua" w:cs="Times New Roman"/>
          <w:sz w:val="24"/>
          <w:szCs w:val="24"/>
          <w:lang w:val="en-GB"/>
        </w:rPr>
        <w:t xml:space="preserve"> </w:t>
      </w:r>
      <w:r w:rsidR="008C1749" w:rsidRPr="00DB6A8D">
        <w:rPr>
          <w:rFonts w:ascii="Book Antiqua" w:hAnsi="Book Antiqua" w:cs="Times New Roman"/>
          <w:sz w:val="24"/>
          <w:szCs w:val="24"/>
          <w:lang w:val="en-GB"/>
        </w:rPr>
        <w:t xml:space="preserve">towards </w:t>
      </w:r>
      <w:r w:rsidR="002706C9" w:rsidRPr="00DB6A8D">
        <w:rPr>
          <w:rFonts w:ascii="Book Antiqua" w:hAnsi="Book Antiqua" w:cs="Times New Roman"/>
          <w:sz w:val="24"/>
          <w:szCs w:val="24"/>
          <w:lang w:val="en-GB"/>
        </w:rPr>
        <w:t>cancers</w:t>
      </w:r>
      <w:r w:rsidR="00E561C8" w:rsidRPr="00DB6A8D">
        <w:rPr>
          <w:rFonts w:ascii="Book Antiqua" w:hAnsi="Book Antiqua" w:cs="Times New Roman"/>
          <w:sz w:val="24"/>
          <w:szCs w:val="24"/>
          <w:lang w:val="en-GB"/>
        </w:rPr>
        <w:t xml:space="preserve"> are surgical therapy and radiotherapy</w:t>
      </w:r>
      <w:r w:rsidR="00A6070C" w:rsidRPr="00B464AB">
        <w:rPr>
          <w:rFonts w:ascii="Book Antiqua" w:hAnsi="Book Antiqua" w:cs="Times New Roman" w:hint="eastAsia"/>
          <w:sz w:val="24"/>
          <w:szCs w:val="24"/>
          <w:vertAlign w:val="superscript"/>
          <w:lang w:val="en-GB"/>
        </w:rPr>
        <w:t>[</w:t>
      </w:r>
      <w:r w:rsidR="00A6070C">
        <w:rPr>
          <w:rFonts w:ascii="Book Antiqua" w:hAnsi="Book Antiqua" w:cs="Times New Roman" w:hint="eastAsia"/>
          <w:sz w:val="24"/>
          <w:szCs w:val="24"/>
          <w:vertAlign w:val="superscript"/>
          <w:lang w:val="en-GB"/>
        </w:rPr>
        <w:t>73</w:t>
      </w:r>
      <w:r w:rsidR="00A6070C" w:rsidRPr="00B464AB">
        <w:rPr>
          <w:rFonts w:ascii="Book Antiqua" w:hAnsi="Book Antiqua" w:cs="Times New Roman" w:hint="eastAsia"/>
          <w:sz w:val="24"/>
          <w:szCs w:val="24"/>
          <w:vertAlign w:val="superscript"/>
          <w:lang w:val="en-GB"/>
        </w:rPr>
        <w:t>]</w:t>
      </w:r>
      <w:r w:rsidR="002706C9" w:rsidRPr="00DB6A8D">
        <w:rPr>
          <w:rFonts w:ascii="Book Antiqua" w:hAnsi="Book Antiqua" w:cs="Times New Roman"/>
          <w:sz w:val="24"/>
          <w:szCs w:val="24"/>
          <w:lang w:val="en-GB"/>
        </w:rPr>
        <w:t>.</w:t>
      </w:r>
      <w:r w:rsidR="00C86BC6" w:rsidRPr="00DB6A8D">
        <w:rPr>
          <w:rFonts w:ascii="Book Antiqua" w:hAnsi="Book Antiqua" w:cs="Times New Roman"/>
          <w:sz w:val="24"/>
          <w:szCs w:val="24"/>
          <w:lang w:val="en-GB"/>
        </w:rPr>
        <w:t xml:space="preserve"> </w:t>
      </w:r>
      <w:r w:rsidR="002706C9" w:rsidRPr="00DB6A8D">
        <w:rPr>
          <w:rFonts w:ascii="Book Antiqua" w:hAnsi="Book Antiqua" w:cs="Times New Roman"/>
          <w:sz w:val="24"/>
          <w:szCs w:val="24"/>
          <w:lang w:val="en-GB"/>
        </w:rPr>
        <w:t>During the last decade, the introduction of intensity modulated</w:t>
      </w:r>
      <w:r w:rsidR="00686A4C" w:rsidRPr="00DB6A8D">
        <w:rPr>
          <w:rFonts w:ascii="Book Antiqua" w:hAnsi="Book Antiqua" w:cs="Times New Roman"/>
          <w:sz w:val="24"/>
          <w:szCs w:val="24"/>
          <w:lang w:val="en-GB"/>
        </w:rPr>
        <w:t xml:space="preserve"> </w:t>
      </w:r>
      <w:r w:rsidR="002706C9" w:rsidRPr="00DB6A8D">
        <w:rPr>
          <w:rFonts w:ascii="Book Antiqua" w:hAnsi="Book Antiqua" w:cs="Times New Roman"/>
          <w:sz w:val="24"/>
          <w:szCs w:val="24"/>
          <w:lang w:val="en-GB"/>
        </w:rPr>
        <w:t xml:space="preserve">radiation therapy and concomitant chemoradiation have </w:t>
      </w:r>
      <w:r w:rsidR="000F7AEB" w:rsidRPr="00DB6A8D">
        <w:rPr>
          <w:rFonts w:ascii="Book Antiqua" w:hAnsi="Book Antiqua" w:cs="Times New Roman"/>
          <w:sz w:val="24"/>
          <w:szCs w:val="24"/>
          <w:lang w:val="en-GB"/>
        </w:rPr>
        <w:t xml:space="preserve">substantially </w:t>
      </w:r>
      <w:r w:rsidR="002706C9" w:rsidRPr="00DB6A8D">
        <w:rPr>
          <w:rFonts w:ascii="Book Antiqua" w:hAnsi="Book Antiqua" w:cs="Times New Roman"/>
          <w:sz w:val="24"/>
          <w:szCs w:val="24"/>
          <w:lang w:val="en-GB"/>
        </w:rPr>
        <w:t xml:space="preserve">changed the treatment techniques in </w:t>
      </w:r>
      <w:r w:rsidR="0067786A" w:rsidRPr="00DB6A8D">
        <w:rPr>
          <w:rFonts w:ascii="Book Antiqua" w:hAnsi="Book Antiqua" w:cs="Times New Roman"/>
          <w:sz w:val="24"/>
          <w:szCs w:val="24"/>
          <w:lang w:val="en-GB"/>
        </w:rPr>
        <w:t>head and neck cancer</w:t>
      </w:r>
      <w:r w:rsidR="00A6070C" w:rsidRPr="00B464AB">
        <w:rPr>
          <w:rFonts w:ascii="Book Antiqua" w:hAnsi="Book Antiqua" w:cs="Times New Roman" w:hint="eastAsia"/>
          <w:sz w:val="24"/>
          <w:szCs w:val="24"/>
          <w:vertAlign w:val="superscript"/>
          <w:lang w:val="en-GB"/>
        </w:rPr>
        <w:t>[</w:t>
      </w:r>
      <w:r w:rsidR="00A6070C">
        <w:rPr>
          <w:rFonts w:ascii="Book Antiqua" w:hAnsi="Book Antiqua" w:cs="Times New Roman" w:hint="eastAsia"/>
          <w:sz w:val="24"/>
          <w:szCs w:val="24"/>
          <w:vertAlign w:val="superscript"/>
          <w:lang w:val="en-GB"/>
        </w:rPr>
        <w:t>77</w:t>
      </w:r>
      <w:r w:rsidR="00A6070C" w:rsidRPr="00B464AB">
        <w:rPr>
          <w:rFonts w:ascii="Book Antiqua" w:hAnsi="Book Antiqua" w:cs="Times New Roman" w:hint="eastAsia"/>
          <w:sz w:val="24"/>
          <w:szCs w:val="24"/>
          <w:vertAlign w:val="superscript"/>
          <w:lang w:val="en-GB"/>
        </w:rPr>
        <w:t>]</w:t>
      </w:r>
      <w:r w:rsidR="002706C9" w:rsidRPr="00DB6A8D">
        <w:rPr>
          <w:rFonts w:ascii="Book Antiqua" w:hAnsi="Book Antiqua" w:cs="Times New Roman"/>
          <w:sz w:val="24"/>
          <w:szCs w:val="24"/>
          <w:lang w:val="en-GB"/>
        </w:rPr>
        <w:t xml:space="preserve"> and </w:t>
      </w:r>
      <w:r w:rsidR="00AE62B5" w:rsidRPr="00DB6A8D">
        <w:rPr>
          <w:rFonts w:ascii="Book Antiqua" w:hAnsi="Book Antiqua" w:cs="Times New Roman"/>
          <w:sz w:val="24"/>
          <w:szCs w:val="24"/>
          <w:lang w:val="en-GB"/>
        </w:rPr>
        <w:t xml:space="preserve">solved problems caused by radiotherapy, such as rapidly progressing dental caries </w:t>
      </w:r>
      <w:r w:rsidR="005F6038" w:rsidRPr="00DB6A8D">
        <w:rPr>
          <w:rFonts w:ascii="Book Antiqua" w:hAnsi="Book Antiqua" w:cs="Times New Roman"/>
          <w:sz w:val="24"/>
          <w:szCs w:val="24"/>
          <w:lang w:val="en-GB"/>
        </w:rPr>
        <w:t>as well as</w:t>
      </w:r>
      <w:r w:rsidR="00AE62B5" w:rsidRPr="00DB6A8D">
        <w:rPr>
          <w:rFonts w:ascii="Book Antiqua" w:hAnsi="Book Antiqua" w:cs="Times New Roman"/>
          <w:sz w:val="24"/>
          <w:szCs w:val="24"/>
          <w:lang w:val="en-GB"/>
        </w:rPr>
        <w:t xml:space="preserve"> fungal and bacterial infections</w:t>
      </w:r>
      <w:r w:rsidR="00A6070C" w:rsidRPr="00B464AB">
        <w:rPr>
          <w:rFonts w:ascii="Book Antiqua" w:hAnsi="Book Antiqua" w:cs="Times New Roman" w:hint="eastAsia"/>
          <w:sz w:val="24"/>
          <w:szCs w:val="24"/>
          <w:vertAlign w:val="superscript"/>
          <w:lang w:val="en-GB"/>
        </w:rPr>
        <w:t>[</w:t>
      </w:r>
      <w:r w:rsidR="00A6070C">
        <w:rPr>
          <w:rFonts w:ascii="Book Antiqua" w:hAnsi="Book Antiqua" w:cs="Times New Roman" w:hint="eastAsia"/>
          <w:sz w:val="24"/>
          <w:szCs w:val="24"/>
          <w:vertAlign w:val="superscript"/>
          <w:lang w:val="en-GB"/>
        </w:rPr>
        <w:t>78,79</w:t>
      </w:r>
      <w:r w:rsidR="00A6070C" w:rsidRPr="00B464AB">
        <w:rPr>
          <w:rFonts w:ascii="Book Antiqua" w:hAnsi="Book Antiqua" w:cs="Times New Roman" w:hint="eastAsia"/>
          <w:sz w:val="24"/>
          <w:szCs w:val="24"/>
          <w:vertAlign w:val="superscript"/>
          <w:lang w:val="en-GB"/>
        </w:rPr>
        <w:t>]</w:t>
      </w:r>
      <w:r w:rsidR="00AE62B5" w:rsidRPr="00DB6A8D">
        <w:rPr>
          <w:rFonts w:ascii="Book Antiqua" w:hAnsi="Book Antiqua" w:cs="Times New Roman"/>
          <w:sz w:val="24"/>
          <w:szCs w:val="24"/>
          <w:lang w:val="en-GB"/>
        </w:rPr>
        <w:t>.</w:t>
      </w:r>
      <w:r w:rsidR="00C86BC6" w:rsidRPr="00DB6A8D">
        <w:rPr>
          <w:rFonts w:ascii="Book Antiqua" w:hAnsi="Book Antiqua" w:cs="Times New Roman"/>
          <w:sz w:val="24"/>
          <w:szCs w:val="24"/>
          <w:lang w:val="en-GB"/>
        </w:rPr>
        <w:t xml:space="preserve"> </w:t>
      </w:r>
      <w:r w:rsidR="002706C9" w:rsidRPr="00DB6A8D">
        <w:rPr>
          <w:rFonts w:ascii="Book Antiqua" w:hAnsi="Book Antiqua" w:cs="Times New Roman"/>
          <w:sz w:val="24"/>
          <w:szCs w:val="24"/>
          <w:lang w:val="en-GB"/>
        </w:rPr>
        <w:t>Recently, the chronological order between dental extractions and radiotherapy has also been fully demonstrated</w:t>
      </w:r>
      <w:r w:rsidR="00A6070C" w:rsidRPr="00B464AB">
        <w:rPr>
          <w:rFonts w:ascii="Book Antiqua" w:hAnsi="Book Antiqua" w:cs="Times New Roman" w:hint="eastAsia"/>
          <w:sz w:val="24"/>
          <w:szCs w:val="24"/>
          <w:vertAlign w:val="superscript"/>
          <w:lang w:val="en-GB"/>
        </w:rPr>
        <w:t>[</w:t>
      </w:r>
      <w:r w:rsidR="00A6070C">
        <w:rPr>
          <w:rFonts w:ascii="Book Antiqua" w:hAnsi="Book Antiqua" w:cs="Times New Roman" w:hint="eastAsia"/>
          <w:sz w:val="24"/>
          <w:szCs w:val="24"/>
          <w:vertAlign w:val="superscript"/>
          <w:lang w:val="en-GB"/>
        </w:rPr>
        <w:t>80</w:t>
      </w:r>
      <w:r w:rsidR="00A6070C" w:rsidRPr="00B464AB">
        <w:rPr>
          <w:rFonts w:ascii="Book Antiqua" w:hAnsi="Book Antiqua" w:cs="Times New Roman" w:hint="eastAsia"/>
          <w:sz w:val="24"/>
          <w:szCs w:val="24"/>
          <w:vertAlign w:val="superscript"/>
          <w:lang w:val="en-GB"/>
        </w:rPr>
        <w:t>]</w:t>
      </w:r>
      <w:r w:rsidR="002706C9" w:rsidRPr="00DB6A8D">
        <w:rPr>
          <w:rFonts w:ascii="Book Antiqua" w:hAnsi="Book Antiqua" w:cs="Times New Roman"/>
          <w:sz w:val="24"/>
          <w:szCs w:val="24"/>
          <w:lang w:val="en-GB"/>
        </w:rPr>
        <w:t>.</w:t>
      </w:r>
      <w:r w:rsidR="00AE62B5" w:rsidRPr="00DB6A8D">
        <w:rPr>
          <w:rFonts w:ascii="Book Antiqua" w:hAnsi="Book Antiqua" w:cs="Times New Roman"/>
          <w:sz w:val="24"/>
          <w:szCs w:val="24"/>
          <w:lang w:val="en-GB"/>
        </w:rPr>
        <w:t xml:space="preserve"> As for</w:t>
      </w:r>
      <w:r w:rsidR="008C1749" w:rsidRPr="00DB6A8D">
        <w:rPr>
          <w:rFonts w:ascii="Book Antiqua" w:hAnsi="Book Antiqua" w:cs="Times New Roman"/>
          <w:sz w:val="24"/>
          <w:szCs w:val="24"/>
          <w:lang w:val="en-GB"/>
        </w:rPr>
        <w:t xml:space="preserve"> oesophageal</w:t>
      </w:r>
      <w:r w:rsidR="00AE62B5" w:rsidRPr="00DB6A8D">
        <w:rPr>
          <w:rFonts w:ascii="Book Antiqua" w:hAnsi="Book Antiqua" w:cs="Times New Roman"/>
          <w:sz w:val="24"/>
          <w:szCs w:val="24"/>
          <w:lang w:val="en-GB"/>
        </w:rPr>
        <w:t xml:space="preserve"> cancer,</w:t>
      </w:r>
      <w:r w:rsidR="003E3061" w:rsidRPr="00DB6A8D">
        <w:rPr>
          <w:rFonts w:ascii="Book Antiqua" w:hAnsi="Book Antiqua" w:cs="Times New Roman"/>
          <w:sz w:val="24"/>
          <w:szCs w:val="24"/>
          <w:lang w:val="en-GB"/>
        </w:rPr>
        <w:t xml:space="preserve"> the avoidance</w:t>
      </w:r>
      <w:r w:rsidR="005F5F44" w:rsidRPr="00DB6A8D">
        <w:rPr>
          <w:rFonts w:ascii="Book Antiqua" w:hAnsi="Book Antiqua" w:cs="Times New Roman"/>
          <w:sz w:val="24"/>
          <w:szCs w:val="24"/>
          <w:lang w:val="en-GB"/>
        </w:rPr>
        <w:t xml:space="preserve"> of </w:t>
      </w:r>
      <w:r w:rsidR="002F0092" w:rsidRPr="00DB6A8D">
        <w:rPr>
          <w:rFonts w:ascii="Book Antiqua" w:hAnsi="Book Antiqua" w:cs="Times New Roman"/>
          <w:sz w:val="24"/>
          <w:szCs w:val="24"/>
          <w:lang w:val="en-GB"/>
        </w:rPr>
        <w:t>radiotherapy</w:t>
      </w:r>
      <w:r w:rsidR="005F5F44" w:rsidRPr="00DB6A8D">
        <w:rPr>
          <w:rFonts w:ascii="Book Antiqua" w:hAnsi="Book Antiqua" w:cs="Times New Roman"/>
          <w:sz w:val="24"/>
          <w:szCs w:val="24"/>
          <w:lang w:val="en-GB"/>
        </w:rPr>
        <w:t xml:space="preserve"> is</w:t>
      </w:r>
      <w:r w:rsidR="003E3061" w:rsidRPr="00DB6A8D">
        <w:rPr>
          <w:rFonts w:ascii="Book Antiqua" w:hAnsi="Book Antiqua" w:cs="Times New Roman"/>
          <w:sz w:val="24"/>
          <w:szCs w:val="24"/>
          <w:lang w:val="en-GB"/>
        </w:rPr>
        <w:t xml:space="preserve"> a valid choice. </w:t>
      </w:r>
      <w:r w:rsidR="00524915" w:rsidRPr="00DB6A8D">
        <w:rPr>
          <w:rFonts w:ascii="Book Antiqua" w:hAnsi="Book Antiqua" w:cs="Times New Roman"/>
          <w:sz w:val="24"/>
          <w:szCs w:val="24"/>
          <w:lang w:val="en-GB"/>
        </w:rPr>
        <w:t xml:space="preserve">And the combination of </w:t>
      </w:r>
      <w:r w:rsidR="005F5F44" w:rsidRPr="00DB6A8D">
        <w:rPr>
          <w:rFonts w:ascii="Book Antiqua" w:hAnsi="Book Antiqua" w:cs="Times New Roman"/>
          <w:sz w:val="24"/>
          <w:szCs w:val="24"/>
          <w:lang w:val="en-GB"/>
        </w:rPr>
        <w:t xml:space="preserve">platinum-based chemotherapy </w:t>
      </w:r>
      <w:r w:rsidR="00524915" w:rsidRPr="00DB6A8D">
        <w:rPr>
          <w:rFonts w:ascii="Book Antiqua" w:hAnsi="Book Antiqua" w:cs="Times New Roman"/>
          <w:sz w:val="24"/>
          <w:szCs w:val="24"/>
          <w:lang w:val="en-GB"/>
        </w:rPr>
        <w:t xml:space="preserve">and </w:t>
      </w:r>
      <w:r w:rsidR="005F5F44" w:rsidRPr="00DB6A8D">
        <w:rPr>
          <w:rFonts w:ascii="Book Antiqua" w:hAnsi="Book Antiqua" w:cs="Times New Roman"/>
          <w:sz w:val="24"/>
          <w:szCs w:val="24"/>
          <w:lang w:val="en-GB"/>
        </w:rPr>
        <w:t xml:space="preserve">radiotherapy </w:t>
      </w:r>
      <w:r w:rsidR="00524915" w:rsidRPr="00DB6A8D">
        <w:rPr>
          <w:rFonts w:ascii="Book Antiqua" w:hAnsi="Book Antiqua" w:cs="Times New Roman"/>
          <w:sz w:val="24"/>
          <w:szCs w:val="24"/>
          <w:lang w:val="en-GB"/>
        </w:rPr>
        <w:t xml:space="preserve">before operation </w:t>
      </w:r>
      <w:r w:rsidR="005F5F44" w:rsidRPr="00DB6A8D">
        <w:rPr>
          <w:rFonts w:ascii="Book Antiqua" w:hAnsi="Book Antiqua" w:cs="Times New Roman"/>
          <w:sz w:val="24"/>
          <w:szCs w:val="24"/>
          <w:lang w:val="en-GB"/>
        </w:rPr>
        <w:t>is the first choice in treat</w:t>
      </w:r>
      <w:r w:rsidR="00524915" w:rsidRPr="00DB6A8D">
        <w:rPr>
          <w:rFonts w:ascii="Book Antiqua" w:hAnsi="Book Antiqua" w:cs="Times New Roman"/>
          <w:sz w:val="24"/>
          <w:szCs w:val="24"/>
          <w:lang w:val="en-GB"/>
        </w:rPr>
        <w:t>ing</w:t>
      </w:r>
      <w:r w:rsidR="005F5F44" w:rsidRPr="00DB6A8D">
        <w:rPr>
          <w:rFonts w:ascii="Book Antiqua" w:hAnsi="Book Antiqua" w:cs="Times New Roman"/>
          <w:sz w:val="24"/>
          <w:szCs w:val="24"/>
          <w:lang w:val="en-GB"/>
        </w:rPr>
        <w:t xml:space="preserve"> resectable local</w:t>
      </w:r>
      <w:r w:rsidR="008C1749" w:rsidRPr="00DB6A8D">
        <w:rPr>
          <w:rFonts w:ascii="Book Antiqua" w:hAnsi="Book Antiqua" w:cs="Times New Roman"/>
          <w:sz w:val="24"/>
          <w:szCs w:val="24"/>
          <w:lang w:val="en-GB"/>
        </w:rPr>
        <w:t xml:space="preserve"> oesophageal</w:t>
      </w:r>
      <w:r w:rsidR="005F5F44" w:rsidRPr="00DB6A8D">
        <w:rPr>
          <w:rFonts w:ascii="Book Antiqua" w:hAnsi="Book Antiqua" w:cs="Times New Roman"/>
          <w:sz w:val="24"/>
          <w:szCs w:val="24"/>
          <w:lang w:val="en-GB"/>
        </w:rPr>
        <w:t xml:space="preserve"> </w:t>
      </w:r>
      <w:r w:rsidR="00524915" w:rsidRPr="00DB6A8D">
        <w:rPr>
          <w:rFonts w:ascii="Book Antiqua" w:hAnsi="Book Antiqua" w:cs="Times New Roman"/>
          <w:sz w:val="24"/>
          <w:szCs w:val="24"/>
          <w:lang w:val="en-GB"/>
        </w:rPr>
        <w:t>carcinoma</w:t>
      </w:r>
      <w:r w:rsidR="005F5F44" w:rsidRPr="00DB6A8D">
        <w:rPr>
          <w:rFonts w:ascii="Book Antiqua" w:hAnsi="Book Antiqua" w:cs="Times New Roman"/>
          <w:sz w:val="24"/>
          <w:szCs w:val="24"/>
          <w:lang w:val="en-GB"/>
        </w:rPr>
        <w:t xml:space="preserve">. </w:t>
      </w:r>
      <w:r w:rsidR="002706C9" w:rsidRPr="00DB6A8D">
        <w:rPr>
          <w:rFonts w:ascii="Book Antiqua" w:eastAsia="等线" w:hAnsi="Book Antiqua" w:cs="Times New Roman"/>
          <w:sz w:val="24"/>
          <w:szCs w:val="24"/>
          <w:lang w:val="en-GB"/>
        </w:rPr>
        <w:t>In addition</w:t>
      </w:r>
      <w:r w:rsidR="005F5F44" w:rsidRPr="00DB6A8D">
        <w:rPr>
          <w:rFonts w:ascii="Book Antiqua" w:hAnsi="Book Antiqua" w:cs="Times New Roman"/>
          <w:sz w:val="24"/>
          <w:szCs w:val="24"/>
          <w:lang w:val="en-GB"/>
        </w:rPr>
        <w:t>,</w:t>
      </w:r>
      <w:r w:rsidR="00686A4C" w:rsidRPr="00DB6A8D">
        <w:rPr>
          <w:rFonts w:ascii="Book Antiqua" w:hAnsi="Book Antiqua" w:cs="Times New Roman"/>
          <w:sz w:val="24"/>
          <w:szCs w:val="24"/>
          <w:lang w:val="en-GB"/>
        </w:rPr>
        <w:t xml:space="preserve"> </w:t>
      </w:r>
      <w:r w:rsidR="005F5F44" w:rsidRPr="00DB6A8D">
        <w:rPr>
          <w:rFonts w:ascii="Book Antiqua" w:hAnsi="Book Antiqua" w:cs="Times New Roman"/>
          <w:sz w:val="24"/>
          <w:szCs w:val="24"/>
          <w:lang w:val="en-GB"/>
        </w:rPr>
        <w:t>t</w:t>
      </w:r>
      <w:r w:rsidR="003E3061" w:rsidRPr="00DB6A8D">
        <w:rPr>
          <w:rFonts w:ascii="Book Antiqua" w:hAnsi="Book Antiqua" w:cs="Times New Roman"/>
          <w:sz w:val="24"/>
          <w:szCs w:val="24"/>
          <w:lang w:val="en-GB"/>
        </w:rPr>
        <w:t>he use of cisplatin and 5-</w:t>
      </w:r>
      <w:r w:rsidR="000F7AEB" w:rsidRPr="00DB6A8D">
        <w:rPr>
          <w:rFonts w:ascii="Book Antiqua" w:hAnsi="Book Antiqua" w:cs="Times New Roman"/>
          <w:sz w:val="24"/>
          <w:szCs w:val="24"/>
          <w:lang w:val="en-GB"/>
        </w:rPr>
        <w:t xml:space="preserve">FU </w:t>
      </w:r>
      <w:r w:rsidR="003E3061" w:rsidRPr="00DB6A8D">
        <w:rPr>
          <w:rFonts w:ascii="Book Antiqua" w:hAnsi="Book Antiqua" w:cs="Times New Roman"/>
          <w:sz w:val="24"/>
          <w:szCs w:val="24"/>
          <w:lang w:val="en-GB"/>
        </w:rPr>
        <w:t>combined with</w:t>
      </w:r>
      <w:r w:rsidR="00686A4C" w:rsidRPr="00DB6A8D">
        <w:rPr>
          <w:rFonts w:ascii="Book Antiqua" w:hAnsi="Book Antiqua" w:cs="Times New Roman"/>
          <w:sz w:val="24"/>
          <w:szCs w:val="24"/>
          <w:lang w:val="en-GB"/>
        </w:rPr>
        <w:t xml:space="preserve"> </w:t>
      </w:r>
      <w:r w:rsidR="002F0092" w:rsidRPr="00DB6A8D">
        <w:rPr>
          <w:rFonts w:ascii="Book Antiqua" w:hAnsi="Book Antiqua" w:cs="Times New Roman"/>
          <w:sz w:val="24"/>
          <w:szCs w:val="24"/>
          <w:lang w:val="en-GB"/>
        </w:rPr>
        <w:t>chemo-radiotherapy</w:t>
      </w:r>
      <w:r w:rsidR="003E3061" w:rsidRPr="00DB6A8D">
        <w:rPr>
          <w:rFonts w:ascii="Book Antiqua" w:hAnsi="Book Antiqua" w:cs="Times New Roman"/>
          <w:sz w:val="24"/>
          <w:szCs w:val="24"/>
          <w:lang w:val="en-GB"/>
        </w:rPr>
        <w:t xml:space="preserve"> is an effective strategy for the treatment of ESCC. Surgical retention is a salvage procedure for patients with persistent or recurrent diseases</w:t>
      </w:r>
      <w:r w:rsidR="00636739" w:rsidRPr="00DB6A8D">
        <w:rPr>
          <w:rFonts w:ascii="Book Antiqua" w:hAnsi="Book Antiqua" w:cs="Times New Roman"/>
          <w:sz w:val="24"/>
          <w:szCs w:val="24"/>
          <w:lang w:val="en-GB"/>
        </w:rPr>
        <w:t>.</w:t>
      </w:r>
      <w:r w:rsidR="00686A4C" w:rsidRPr="00DB6A8D">
        <w:rPr>
          <w:rFonts w:ascii="Book Antiqua" w:hAnsi="Book Antiqua" w:cs="Times New Roman"/>
          <w:sz w:val="24"/>
          <w:szCs w:val="24"/>
          <w:lang w:val="en-GB"/>
        </w:rPr>
        <w:t xml:space="preserve"> </w:t>
      </w:r>
      <w:r w:rsidR="00636739" w:rsidRPr="00DB6A8D">
        <w:rPr>
          <w:rFonts w:ascii="Book Antiqua" w:hAnsi="Book Antiqua" w:cs="Times New Roman"/>
          <w:sz w:val="24"/>
          <w:szCs w:val="24"/>
          <w:lang w:val="en-GB"/>
        </w:rPr>
        <w:t xml:space="preserve">Several </w:t>
      </w:r>
      <w:r w:rsidR="000F7AEB" w:rsidRPr="00DB6A8D">
        <w:rPr>
          <w:rFonts w:ascii="Book Antiqua" w:hAnsi="Book Antiqua" w:cs="Times New Roman"/>
          <w:sz w:val="24"/>
          <w:szCs w:val="24"/>
          <w:lang w:val="en-GB"/>
        </w:rPr>
        <w:t xml:space="preserve">multicentre </w:t>
      </w:r>
      <w:r w:rsidR="00636739" w:rsidRPr="00DB6A8D">
        <w:rPr>
          <w:rFonts w:ascii="Book Antiqua" w:hAnsi="Book Antiqua" w:cs="Times New Roman"/>
          <w:sz w:val="24"/>
          <w:szCs w:val="24"/>
          <w:lang w:val="en-GB"/>
        </w:rPr>
        <w:t xml:space="preserve">trials regarding neoadjuvant treatment for pancreatic cancer to improve </w:t>
      </w:r>
      <w:r w:rsidR="00C86BC6" w:rsidRPr="00DB6A8D">
        <w:rPr>
          <w:rFonts w:ascii="Book Antiqua" w:hAnsi="Book Antiqua" w:cs="Times New Roman"/>
          <w:sz w:val="24"/>
          <w:szCs w:val="24"/>
          <w:lang w:val="en-GB"/>
        </w:rPr>
        <w:t>survival</w:t>
      </w:r>
      <w:r w:rsidR="000F7AEB" w:rsidRPr="00DB6A8D">
        <w:rPr>
          <w:rFonts w:ascii="Book Antiqua" w:hAnsi="Book Antiqua" w:cs="Times New Roman"/>
          <w:sz w:val="24"/>
          <w:szCs w:val="24"/>
          <w:lang w:val="en-GB"/>
        </w:rPr>
        <w:t xml:space="preserve"> are in progress</w:t>
      </w:r>
      <w:r w:rsidR="00A6070C" w:rsidRPr="00B464AB">
        <w:rPr>
          <w:rFonts w:ascii="Book Antiqua" w:hAnsi="Book Antiqua" w:cs="Times New Roman" w:hint="eastAsia"/>
          <w:sz w:val="24"/>
          <w:szCs w:val="24"/>
          <w:vertAlign w:val="superscript"/>
          <w:lang w:val="en-GB"/>
        </w:rPr>
        <w:t>[</w:t>
      </w:r>
      <w:r w:rsidR="00A6070C">
        <w:rPr>
          <w:rFonts w:ascii="Book Antiqua" w:hAnsi="Book Antiqua" w:cs="Times New Roman" w:hint="eastAsia"/>
          <w:sz w:val="24"/>
          <w:szCs w:val="24"/>
          <w:vertAlign w:val="superscript"/>
          <w:lang w:val="en-GB"/>
        </w:rPr>
        <w:t>81</w:t>
      </w:r>
      <w:r w:rsidR="00A6070C" w:rsidRPr="00B464AB">
        <w:rPr>
          <w:rFonts w:ascii="Book Antiqua" w:hAnsi="Book Antiqua" w:cs="Times New Roman" w:hint="eastAsia"/>
          <w:sz w:val="24"/>
          <w:szCs w:val="24"/>
          <w:vertAlign w:val="superscript"/>
          <w:lang w:val="en-GB"/>
        </w:rPr>
        <w:t>]</w:t>
      </w:r>
      <w:r w:rsidR="003E3061" w:rsidRPr="00DB6A8D">
        <w:rPr>
          <w:rFonts w:ascii="Book Antiqua" w:hAnsi="Book Antiqua" w:cs="Times New Roman"/>
          <w:sz w:val="24"/>
          <w:szCs w:val="24"/>
          <w:lang w:val="en-GB"/>
        </w:rPr>
        <w:t>.</w:t>
      </w:r>
      <w:r w:rsidR="00C86BC6" w:rsidRPr="00DB6A8D">
        <w:rPr>
          <w:rFonts w:ascii="Book Antiqua" w:hAnsi="Book Antiqua" w:cs="Times New Roman"/>
          <w:sz w:val="24"/>
          <w:szCs w:val="24"/>
          <w:lang w:val="en-GB"/>
        </w:rPr>
        <w:t xml:space="preserve"> </w:t>
      </w:r>
      <w:r w:rsidR="00F679A0" w:rsidRPr="00DB6A8D">
        <w:rPr>
          <w:rFonts w:ascii="Book Antiqua" w:hAnsi="Book Antiqua" w:cs="Times New Roman"/>
          <w:sz w:val="24"/>
          <w:szCs w:val="24"/>
          <w:lang w:val="en-GB"/>
        </w:rPr>
        <w:t xml:space="preserve">With regard to pancreatic cancer, considering </w:t>
      </w:r>
      <w:r w:rsidR="00DE5FB1" w:rsidRPr="00DB6A8D">
        <w:rPr>
          <w:rFonts w:ascii="Book Antiqua" w:hAnsi="Book Antiqua" w:cs="Times New Roman"/>
          <w:sz w:val="24"/>
          <w:szCs w:val="24"/>
          <w:lang w:val="en-GB"/>
        </w:rPr>
        <w:t xml:space="preserve">its characteristic of diagnosis </w:t>
      </w:r>
      <w:r w:rsidR="000F7AEB" w:rsidRPr="00DB6A8D">
        <w:rPr>
          <w:rFonts w:ascii="Book Antiqua" w:hAnsi="Book Antiqua" w:cs="Times New Roman"/>
          <w:sz w:val="24"/>
          <w:szCs w:val="24"/>
          <w:lang w:val="en-GB"/>
        </w:rPr>
        <w:t xml:space="preserve">in </w:t>
      </w:r>
      <w:r w:rsidR="00F679A0" w:rsidRPr="00DB6A8D">
        <w:rPr>
          <w:rFonts w:ascii="Book Antiqua" w:hAnsi="Book Antiqua" w:cs="Times New Roman"/>
          <w:sz w:val="24"/>
          <w:szCs w:val="24"/>
          <w:lang w:val="en-GB"/>
        </w:rPr>
        <w:t xml:space="preserve">advanced </w:t>
      </w:r>
      <w:r w:rsidR="000F7AEB" w:rsidRPr="00DB6A8D">
        <w:rPr>
          <w:rFonts w:ascii="Book Antiqua" w:hAnsi="Book Antiqua" w:cs="Times New Roman"/>
          <w:sz w:val="24"/>
          <w:szCs w:val="24"/>
          <w:lang w:val="en-GB"/>
        </w:rPr>
        <w:t>stages</w:t>
      </w:r>
      <w:r w:rsidR="00DE5FB1" w:rsidRPr="00DB6A8D">
        <w:rPr>
          <w:rFonts w:ascii="Book Antiqua" w:hAnsi="Book Antiqua" w:cs="Times New Roman"/>
          <w:sz w:val="24"/>
          <w:szCs w:val="24"/>
          <w:lang w:val="en-GB"/>
        </w:rPr>
        <w:t>,</w:t>
      </w:r>
      <w:r w:rsidR="00F679A0" w:rsidRPr="00DB6A8D">
        <w:rPr>
          <w:rFonts w:ascii="Book Antiqua" w:hAnsi="Book Antiqua" w:cs="Times New Roman"/>
          <w:sz w:val="24"/>
          <w:szCs w:val="24"/>
          <w:lang w:val="en-GB"/>
        </w:rPr>
        <w:t xml:space="preserve"> surgery </w:t>
      </w:r>
      <w:r w:rsidR="00DE5FB1" w:rsidRPr="00DB6A8D">
        <w:rPr>
          <w:rFonts w:ascii="Book Antiqua" w:hAnsi="Book Antiqua" w:cs="Times New Roman"/>
          <w:sz w:val="24"/>
          <w:szCs w:val="24"/>
          <w:lang w:val="en-GB"/>
        </w:rPr>
        <w:t>tends not to be</w:t>
      </w:r>
      <w:r w:rsidR="00F679A0" w:rsidRPr="00DB6A8D">
        <w:rPr>
          <w:rFonts w:ascii="Book Antiqua" w:hAnsi="Book Antiqua" w:cs="Times New Roman"/>
          <w:sz w:val="24"/>
          <w:szCs w:val="24"/>
          <w:lang w:val="en-GB"/>
        </w:rPr>
        <w:t xml:space="preserve"> a </w:t>
      </w:r>
      <w:r w:rsidR="00D3416A" w:rsidRPr="00DB6A8D">
        <w:rPr>
          <w:rFonts w:ascii="Book Antiqua" w:hAnsi="Book Antiqua" w:cs="Times New Roman"/>
          <w:sz w:val="24"/>
          <w:szCs w:val="24"/>
          <w:lang w:val="en-GB"/>
        </w:rPr>
        <w:t>selection</w:t>
      </w:r>
      <w:r w:rsidR="00F679A0" w:rsidRPr="00DB6A8D">
        <w:rPr>
          <w:rFonts w:ascii="Book Antiqua" w:hAnsi="Book Antiqua" w:cs="Times New Roman"/>
          <w:sz w:val="24"/>
          <w:szCs w:val="24"/>
          <w:lang w:val="en-GB"/>
        </w:rPr>
        <w:t>; radiotherapy or chemotherapy is mainly used for palliative care</w:t>
      </w:r>
      <w:r w:rsidR="00A6070C" w:rsidRPr="00B464AB">
        <w:rPr>
          <w:rFonts w:ascii="Book Antiqua" w:hAnsi="Book Antiqua" w:cs="Times New Roman" w:hint="eastAsia"/>
          <w:sz w:val="24"/>
          <w:szCs w:val="24"/>
          <w:vertAlign w:val="superscript"/>
          <w:lang w:val="en-GB"/>
        </w:rPr>
        <w:t>[</w:t>
      </w:r>
      <w:r w:rsidR="00A6070C">
        <w:rPr>
          <w:rFonts w:ascii="Book Antiqua" w:hAnsi="Book Antiqua" w:cs="Times New Roman" w:hint="eastAsia"/>
          <w:sz w:val="24"/>
          <w:szCs w:val="24"/>
          <w:vertAlign w:val="superscript"/>
          <w:lang w:val="en-GB"/>
        </w:rPr>
        <w:t>54</w:t>
      </w:r>
      <w:r w:rsidR="00A6070C" w:rsidRPr="00B464AB">
        <w:rPr>
          <w:rFonts w:ascii="Book Antiqua" w:hAnsi="Book Antiqua" w:cs="Times New Roman" w:hint="eastAsia"/>
          <w:sz w:val="24"/>
          <w:szCs w:val="24"/>
          <w:vertAlign w:val="superscript"/>
          <w:lang w:val="en-GB"/>
        </w:rPr>
        <w:t>]</w:t>
      </w:r>
      <w:r w:rsidR="00F679A0" w:rsidRPr="00DB6A8D">
        <w:rPr>
          <w:rFonts w:ascii="Book Antiqua" w:hAnsi="Book Antiqua" w:cs="Times New Roman"/>
          <w:sz w:val="24"/>
          <w:szCs w:val="24"/>
          <w:lang w:val="en-GB"/>
        </w:rPr>
        <w:t xml:space="preserve">. </w:t>
      </w:r>
      <w:r w:rsidR="002706C9" w:rsidRPr="00DB6A8D">
        <w:rPr>
          <w:rFonts w:ascii="Book Antiqua" w:eastAsia="等线" w:hAnsi="Book Antiqua" w:cs="Times New Roman"/>
          <w:sz w:val="24"/>
          <w:szCs w:val="24"/>
          <w:lang w:val="en-GB"/>
        </w:rPr>
        <w:t xml:space="preserve">Neoadjuvant </w:t>
      </w:r>
      <w:r w:rsidR="00636739" w:rsidRPr="00DB6A8D">
        <w:rPr>
          <w:rFonts w:ascii="Book Antiqua" w:hAnsi="Book Antiqua" w:cs="Times New Roman"/>
          <w:sz w:val="24"/>
          <w:szCs w:val="24"/>
          <w:lang w:val="en-GB"/>
        </w:rPr>
        <w:t>therapy has become increasingly important in recent years,</w:t>
      </w:r>
      <w:r w:rsidR="002706C9" w:rsidRPr="00DB6A8D">
        <w:rPr>
          <w:rFonts w:ascii="Book Antiqua" w:eastAsia="等线" w:hAnsi="Book Antiqua" w:cs="Times New Roman"/>
          <w:sz w:val="24"/>
          <w:szCs w:val="24"/>
          <w:lang w:val="en-GB"/>
        </w:rPr>
        <w:t xml:space="preserve"> and</w:t>
      </w:r>
      <w:r w:rsidR="00636739" w:rsidRPr="00DB6A8D">
        <w:rPr>
          <w:rFonts w:ascii="Book Antiqua" w:hAnsi="Book Antiqua" w:cs="Times New Roman"/>
          <w:sz w:val="24"/>
          <w:szCs w:val="24"/>
          <w:lang w:val="en-GB"/>
        </w:rPr>
        <w:t xml:space="preserve"> further changes in standards are still need</w:t>
      </w:r>
      <w:r w:rsidR="000F7AEB" w:rsidRPr="00DB6A8D">
        <w:rPr>
          <w:rFonts w:ascii="Book Antiqua" w:hAnsi="Book Antiqua" w:cs="Times New Roman"/>
          <w:sz w:val="24"/>
          <w:szCs w:val="24"/>
          <w:lang w:val="en-GB"/>
        </w:rPr>
        <w:t>ed</w:t>
      </w:r>
      <w:r w:rsidR="00A6070C" w:rsidRPr="00B464AB">
        <w:rPr>
          <w:rFonts w:ascii="Book Antiqua" w:hAnsi="Book Antiqua" w:cs="Times New Roman" w:hint="eastAsia"/>
          <w:sz w:val="24"/>
          <w:szCs w:val="24"/>
          <w:vertAlign w:val="superscript"/>
          <w:lang w:val="en-GB"/>
        </w:rPr>
        <w:t>[</w:t>
      </w:r>
      <w:r w:rsidR="00A6070C">
        <w:rPr>
          <w:rFonts w:ascii="Book Antiqua" w:hAnsi="Book Antiqua" w:cs="Times New Roman" w:hint="eastAsia"/>
          <w:sz w:val="24"/>
          <w:szCs w:val="24"/>
          <w:vertAlign w:val="superscript"/>
          <w:lang w:val="en-GB"/>
        </w:rPr>
        <w:t>82</w:t>
      </w:r>
      <w:r w:rsidR="00A6070C" w:rsidRPr="00B464AB">
        <w:rPr>
          <w:rFonts w:ascii="Book Antiqua" w:hAnsi="Book Antiqua" w:cs="Times New Roman" w:hint="eastAsia"/>
          <w:sz w:val="24"/>
          <w:szCs w:val="24"/>
          <w:vertAlign w:val="superscript"/>
          <w:lang w:val="en-GB"/>
        </w:rPr>
        <w:t>]</w:t>
      </w:r>
      <w:r w:rsidR="00636739" w:rsidRPr="00DB6A8D">
        <w:rPr>
          <w:rFonts w:ascii="Book Antiqua" w:hAnsi="Book Antiqua" w:cs="Times New Roman"/>
          <w:sz w:val="24"/>
          <w:szCs w:val="24"/>
          <w:lang w:val="en-GB"/>
        </w:rPr>
        <w:t>.</w:t>
      </w:r>
      <w:r w:rsidR="00A6070C">
        <w:rPr>
          <w:rFonts w:ascii="Book Antiqua" w:hAnsi="Book Antiqua" w:cs="Times New Roman" w:hint="eastAsia"/>
          <w:sz w:val="24"/>
          <w:szCs w:val="24"/>
          <w:lang w:val="en-GB"/>
        </w:rPr>
        <w:t xml:space="preserve"> </w:t>
      </w:r>
      <w:r w:rsidR="00D3416A" w:rsidRPr="00DB6A8D">
        <w:rPr>
          <w:rFonts w:ascii="Book Antiqua" w:hAnsi="Book Antiqua" w:cs="Times New Roman"/>
          <w:sz w:val="24"/>
          <w:szCs w:val="24"/>
          <w:lang w:val="en-GB"/>
        </w:rPr>
        <w:t>T</w:t>
      </w:r>
      <w:r w:rsidR="00636739" w:rsidRPr="00DB6A8D">
        <w:rPr>
          <w:rFonts w:ascii="Book Antiqua" w:hAnsi="Book Antiqua" w:cs="Times New Roman"/>
          <w:sz w:val="24"/>
          <w:szCs w:val="24"/>
          <w:lang w:val="en-GB"/>
        </w:rPr>
        <w:t xml:space="preserve">he </w:t>
      </w:r>
      <w:r w:rsidR="0093687C" w:rsidRPr="00DB6A8D">
        <w:rPr>
          <w:rFonts w:ascii="Book Antiqua" w:hAnsi="Book Antiqua" w:cs="Times New Roman"/>
          <w:sz w:val="24"/>
          <w:szCs w:val="24"/>
          <w:lang w:val="en-GB"/>
        </w:rPr>
        <w:t xml:space="preserve">improvements in </w:t>
      </w:r>
      <w:r w:rsidR="0058174F" w:rsidRPr="00DB6A8D">
        <w:rPr>
          <w:rFonts w:ascii="Book Antiqua" w:hAnsi="Book Antiqua" w:cs="Times New Roman"/>
          <w:sz w:val="24"/>
          <w:szCs w:val="24"/>
          <w:lang w:val="en-GB"/>
        </w:rPr>
        <w:t>surgery</w:t>
      </w:r>
      <w:r w:rsidR="00E35C30" w:rsidRPr="00DB6A8D">
        <w:rPr>
          <w:rFonts w:ascii="Book Antiqua" w:hAnsi="Book Antiqua" w:cs="Times New Roman"/>
          <w:sz w:val="24"/>
          <w:szCs w:val="24"/>
          <w:lang w:val="en-GB"/>
        </w:rPr>
        <w:t xml:space="preserve">, </w:t>
      </w:r>
      <w:r w:rsidR="0058174F" w:rsidRPr="00DB6A8D">
        <w:rPr>
          <w:rFonts w:ascii="Book Antiqua" w:hAnsi="Book Antiqua" w:cs="Times New Roman"/>
          <w:sz w:val="24"/>
          <w:szCs w:val="24"/>
          <w:lang w:val="en-GB"/>
        </w:rPr>
        <w:t xml:space="preserve">the advance of </w:t>
      </w:r>
      <w:r w:rsidR="00E35C30" w:rsidRPr="00DB6A8D">
        <w:rPr>
          <w:rFonts w:ascii="Book Antiqua" w:hAnsi="Book Antiqua" w:cs="Times New Roman"/>
          <w:sz w:val="24"/>
          <w:szCs w:val="24"/>
          <w:lang w:val="en-GB"/>
        </w:rPr>
        <w:t xml:space="preserve">radiotherapy </w:t>
      </w:r>
      <w:r w:rsidR="00636739" w:rsidRPr="00DB6A8D">
        <w:rPr>
          <w:rFonts w:ascii="Book Antiqua" w:hAnsi="Book Antiqua" w:cs="Times New Roman"/>
          <w:sz w:val="24"/>
          <w:szCs w:val="24"/>
          <w:lang w:val="en-GB"/>
        </w:rPr>
        <w:t xml:space="preserve">and the </w:t>
      </w:r>
      <w:r w:rsidR="00E35C30" w:rsidRPr="00DB6A8D">
        <w:rPr>
          <w:rFonts w:ascii="Book Antiqua" w:hAnsi="Book Antiqua" w:cs="Times New Roman"/>
          <w:sz w:val="24"/>
          <w:szCs w:val="24"/>
          <w:lang w:val="en-GB"/>
        </w:rPr>
        <w:t xml:space="preserve">coordinated use </w:t>
      </w:r>
      <w:r w:rsidR="00636739" w:rsidRPr="00DB6A8D">
        <w:rPr>
          <w:rFonts w:ascii="Book Antiqua" w:hAnsi="Book Antiqua" w:cs="Times New Roman"/>
          <w:sz w:val="24"/>
          <w:szCs w:val="24"/>
          <w:lang w:val="en-GB"/>
        </w:rPr>
        <w:t xml:space="preserve">of systemic </w:t>
      </w:r>
      <w:r w:rsidR="00E35C30" w:rsidRPr="00DB6A8D">
        <w:rPr>
          <w:rFonts w:ascii="Book Antiqua" w:hAnsi="Book Antiqua" w:cs="Times New Roman"/>
          <w:sz w:val="24"/>
          <w:szCs w:val="24"/>
          <w:lang w:val="en-GB"/>
        </w:rPr>
        <w:t>drugs during</w:t>
      </w:r>
      <w:r w:rsidR="00636739" w:rsidRPr="00DB6A8D">
        <w:rPr>
          <w:rFonts w:ascii="Book Antiqua" w:hAnsi="Book Antiqua" w:cs="Times New Roman"/>
          <w:sz w:val="24"/>
          <w:szCs w:val="24"/>
          <w:lang w:val="en-GB"/>
        </w:rPr>
        <w:t xml:space="preserve"> </w:t>
      </w:r>
      <w:r w:rsidR="00E35C30" w:rsidRPr="00DB6A8D">
        <w:rPr>
          <w:rFonts w:ascii="Book Antiqua" w:hAnsi="Book Antiqua" w:cs="Times New Roman"/>
          <w:sz w:val="24"/>
          <w:szCs w:val="24"/>
          <w:lang w:val="en-GB"/>
        </w:rPr>
        <w:t>treatment</w:t>
      </w:r>
      <w:r w:rsidR="00636739" w:rsidRPr="00DB6A8D">
        <w:rPr>
          <w:rFonts w:ascii="Book Antiqua" w:hAnsi="Book Antiqua" w:cs="Times New Roman"/>
          <w:sz w:val="24"/>
          <w:szCs w:val="24"/>
          <w:lang w:val="en-GB"/>
        </w:rPr>
        <w:t xml:space="preserve"> have </w:t>
      </w:r>
      <w:r w:rsidR="00E35C30" w:rsidRPr="00DB6A8D">
        <w:rPr>
          <w:rFonts w:ascii="Book Antiqua" w:hAnsi="Book Antiqua" w:cs="Times New Roman"/>
          <w:sz w:val="24"/>
          <w:szCs w:val="24"/>
          <w:lang w:val="en-GB"/>
        </w:rPr>
        <w:t xml:space="preserve">clinically contributed to better </w:t>
      </w:r>
      <w:r w:rsidR="00636739" w:rsidRPr="00DB6A8D">
        <w:rPr>
          <w:rFonts w:ascii="Book Antiqua" w:hAnsi="Book Antiqua" w:cs="Times New Roman"/>
          <w:sz w:val="24"/>
          <w:szCs w:val="24"/>
          <w:lang w:val="en-GB"/>
        </w:rPr>
        <w:t>outcomes of cancer patients</w:t>
      </w:r>
      <w:r w:rsidR="00A6070C" w:rsidRPr="00B464AB">
        <w:rPr>
          <w:rFonts w:ascii="Book Antiqua" w:hAnsi="Book Antiqua" w:cs="Times New Roman" w:hint="eastAsia"/>
          <w:sz w:val="24"/>
          <w:szCs w:val="24"/>
          <w:vertAlign w:val="superscript"/>
          <w:lang w:val="en-GB"/>
        </w:rPr>
        <w:t>[</w:t>
      </w:r>
      <w:r w:rsidR="00A6070C">
        <w:rPr>
          <w:rFonts w:ascii="Book Antiqua" w:hAnsi="Book Antiqua" w:cs="Times New Roman" w:hint="eastAsia"/>
          <w:sz w:val="24"/>
          <w:szCs w:val="24"/>
          <w:vertAlign w:val="superscript"/>
          <w:lang w:val="en-GB"/>
        </w:rPr>
        <w:t>73</w:t>
      </w:r>
      <w:r w:rsidR="00A6070C" w:rsidRPr="00B464AB">
        <w:rPr>
          <w:rFonts w:ascii="Book Antiqua" w:hAnsi="Book Antiqua" w:cs="Times New Roman" w:hint="eastAsia"/>
          <w:sz w:val="24"/>
          <w:szCs w:val="24"/>
          <w:vertAlign w:val="superscript"/>
          <w:lang w:val="en-GB"/>
        </w:rPr>
        <w:t>]</w:t>
      </w:r>
      <w:r w:rsidR="00F679A0" w:rsidRPr="00DB6A8D">
        <w:rPr>
          <w:rFonts w:ascii="Book Antiqua" w:hAnsi="Book Antiqua" w:cs="Times New Roman"/>
          <w:sz w:val="24"/>
          <w:szCs w:val="24"/>
          <w:lang w:val="en-GB"/>
        </w:rPr>
        <w:t>.</w:t>
      </w:r>
      <w:r w:rsidR="00C95E6A" w:rsidRPr="00DB6A8D">
        <w:rPr>
          <w:rFonts w:ascii="Book Antiqua" w:hAnsi="Book Antiqua" w:cs="Times New Roman"/>
          <w:sz w:val="24"/>
          <w:szCs w:val="24"/>
          <w:lang w:val="en-GB"/>
        </w:rPr>
        <w:t xml:space="preserve"> In summary,</w:t>
      </w:r>
      <w:r w:rsidR="00C10837" w:rsidRPr="00DB6A8D">
        <w:rPr>
          <w:rFonts w:ascii="Book Antiqua" w:hAnsi="Book Antiqua" w:cs="Times New Roman"/>
          <w:sz w:val="24"/>
          <w:szCs w:val="24"/>
          <w:lang w:val="en-GB"/>
        </w:rPr>
        <w:t xml:space="preserve"> </w:t>
      </w:r>
      <w:r w:rsidR="00C95E6A" w:rsidRPr="00DB6A8D">
        <w:rPr>
          <w:rFonts w:ascii="Book Antiqua" w:hAnsi="Book Antiqua" w:cs="Times New Roman"/>
          <w:sz w:val="24"/>
          <w:szCs w:val="24"/>
          <w:lang w:val="en-GB"/>
        </w:rPr>
        <w:t>t</w:t>
      </w:r>
      <w:r w:rsidR="0059184F" w:rsidRPr="00DB6A8D">
        <w:rPr>
          <w:rFonts w:ascii="Book Antiqua" w:hAnsi="Book Antiqua" w:cs="Times New Roman"/>
          <w:sz w:val="24"/>
          <w:szCs w:val="24"/>
          <w:lang w:val="en-GB"/>
        </w:rPr>
        <w:t>he</w:t>
      </w:r>
      <w:r w:rsidR="001B2B28" w:rsidRPr="00DB6A8D">
        <w:rPr>
          <w:rFonts w:ascii="Book Antiqua" w:hAnsi="Book Antiqua" w:cs="Times New Roman"/>
          <w:sz w:val="24"/>
          <w:szCs w:val="24"/>
          <w:lang w:val="en-GB"/>
        </w:rPr>
        <w:t xml:space="preserve"> combination of</w:t>
      </w:r>
      <w:r w:rsidR="00C10837" w:rsidRPr="00DB6A8D">
        <w:rPr>
          <w:rFonts w:ascii="Book Antiqua" w:hAnsi="Book Antiqua" w:cs="Times New Roman"/>
          <w:sz w:val="24"/>
          <w:szCs w:val="24"/>
          <w:lang w:val="en-GB"/>
        </w:rPr>
        <w:t xml:space="preserve"> </w:t>
      </w:r>
      <w:r w:rsidR="00C95E6A" w:rsidRPr="00DB6A8D">
        <w:rPr>
          <w:rFonts w:ascii="Book Antiqua" w:hAnsi="Book Antiqua" w:cs="Times New Roman"/>
          <w:sz w:val="24"/>
          <w:szCs w:val="24"/>
          <w:lang w:val="en-GB"/>
        </w:rPr>
        <w:t xml:space="preserve">antimicrobial therapy against </w:t>
      </w:r>
      <w:r w:rsidR="00C95E6A" w:rsidRPr="00DB6A8D">
        <w:rPr>
          <w:rFonts w:ascii="Book Antiqua" w:hAnsi="Book Antiqua" w:cs="Times New Roman"/>
          <w:i/>
          <w:sz w:val="24"/>
          <w:szCs w:val="24"/>
          <w:lang w:val="en-GB"/>
        </w:rPr>
        <w:t>P. gingivalis</w:t>
      </w:r>
      <w:r w:rsidR="00C95E6A" w:rsidRPr="00DB6A8D">
        <w:rPr>
          <w:rFonts w:ascii="Book Antiqua" w:hAnsi="Book Antiqua" w:cs="Times New Roman"/>
          <w:sz w:val="24"/>
          <w:szCs w:val="24"/>
          <w:lang w:val="en-GB"/>
        </w:rPr>
        <w:t xml:space="preserve"> </w:t>
      </w:r>
      <w:r w:rsidR="00C10837" w:rsidRPr="00DB6A8D">
        <w:rPr>
          <w:rFonts w:ascii="Book Antiqua" w:hAnsi="Book Antiqua" w:cs="Times New Roman"/>
          <w:sz w:val="24"/>
          <w:szCs w:val="24"/>
          <w:lang w:val="en-GB"/>
        </w:rPr>
        <w:t>and</w:t>
      </w:r>
      <w:r w:rsidR="0059184F" w:rsidRPr="00DB6A8D">
        <w:rPr>
          <w:rFonts w:ascii="Book Antiqua" w:hAnsi="Book Antiqua" w:cs="Times New Roman"/>
          <w:sz w:val="24"/>
          <w:szCs w:val="24"/>
          <w:lang w:val="en-GB"/>
        </w:rPr>
        <w:t xml:space="preserve"> tumour clearance </w:t>
      </w:r>
      <w:r w:rsidR="00C95E6A" w:rsidRPr="00DB6A8D">
        <w:rPr>
          <w:rFonts w:ascii="Book Antiqua" w:hAnsi="Book Antiqua" w:cs="Times New Roman"/>
          <w:sz w:val="24"/>
          <w:szCs w:val="24"/>
          <w:lang w:val="en-GB"/>
        </w:rPr>
        <w:t xml:space="preserve">with surgery, radiotherapy or chemotherapy, and </w:t>
      </w:r>
      <w:r w:rsidR="00C95E6A" w:rsidRPr="00DB6A8D">
        <w:rPr>
          <w:rFonts w:ascii="Book Antiqua" w:eastAsia="等线" w:hAnsi="Book Antiqua" w:cs="Times New Roman"/>
          <w:sz w:val="24"/>
          <w:szCs w:val="24"/>
          <w:lang w:val="en-GB"/>
        </w:rPr>
        <w:t xml:space="preserve">neoadjuvant </w:t>
      </w:r>
      <w:r w:rsidR="00C95E6A" w:rsidRPr="00DB6A8D">
        <w:rPr>
          <w:rFonts w:ascii="Book Antiqua" w:hAnsi="Book Antiqua" w:cs="Times New Roman"/>
          <w:sz w:val="24"/>
          <w:szCs w:val="24"/>
          <w:lang w:val="en-GB"/>
        </w:rPr>
        <w:t xml:space="preserve">therapy </w:t>
      </w:r>
      <w:r w:rsidR="0059184F" w:rsidRPr="00DB6A8D">
        <w:rPr>
          <w:rFonts w:ascii="Book Antiqua" w:hAnsi="Book Antiqua" w:cs="Times New Roman"/>
          <w:sz w:val="24"/>
          <w:szCs w:val="24"/>
          <w:lang w:val="en-GB"/>
        </w:rPr>
        <w:t xml:space="preserve">is a good treatment for these digestive system cancers caused by </w:t>
      </w:r>
      <w:r w:rsidR="0059184F" w:rsidRPr="00DB6A8D">
        <w:rPr>
          <w:rFonts w:ascii="Book Antiqua" w:hAnsi="Book Antiqua" w:cs="Times New Roman"/>
          <w:i/>
          <w:sz w:val="24"/>
          <w:szCs w:val="24"/>
          <w:lang w:val="en-GB"/>
        </w:rPr>
        <w:t>P. gingivalis</w:t>
      </w:r>
      <w:r w:rsidR="0059184F" w:rsidRPr="00DB6A8D">
        <w:rPr>
          <w:rFonts w:ascii="Book Antiqua" w:hAnsi="Book Antiqua" w:cs="Times New Roman"/>
          <w:sz w:val="24"/>
          <w:szCs w:val="24"/>
          <w:lang w:val="en-GB"/>
        </w:rPr>
        <w:t>.</w:t>
      </w:r>
      <w:r w:rsidR="0059184F" w:rsidRPr="00DB6A8D" w:rsidDel="0059184F">
        <w:rPr>
          <w:rStyle w:val="ab"/>
          <w:rFonts w:ascii="Book Antiqua" w:hAnsi="Book Antiqua"/>
          <w:sz w:val="24"/>
          <w:szCs w:val="24"/>
        </w:rPr>
        <w:t xml:space="preserve"> </w:t>
      </w:r>
      <w:r w:rsidR="0059184F" w:rsidRPr="00DB6A8D">
        <w:rPr>
          <w:rStyle w:val="ab"/>
          <w:rFonts w:ascii="Book Antiqua" w:hAnsi="Book Antiqua" w:cs="Times New Roman"/>
          <w:sz w:val="24"/>
          <w:szCs w:val="24"/>
        </w:rPr>
        <w:t>H</w:t>
      </w:r>
      <w:r w:rsidR="005B1AF7" w:rsidRPr="00DB6A8D">
        <w:rPr>
          <w:rFonts w:ascii="Book Antiqua" w:hAnsi="Book Antiqua" w:cs="Times New Roman"/>
          <w:sz w:val="24"/>
          <w:szCs w:val="24"/>
          <w:lang w:val="en-GB"/>
        </w:rPr>
        <w:t xml:space="preserve">owever, </w:t>
      </w:r>
      <w:r w:rsidR="00661D8B" w:rsidRPr="00DB6A8D">
        <w:rPr>
          <w:rFonts w:ascii="Book Antiqua" w:hAnsi="Book Antiqua" w:cs="Times New Roman"/>
          <w:sz w:val="24"/>
          <w:szCs w:val="24"/>
          <w:lang w:val="en-GB"/>
        </w:rPr>
        <w:t>the prognosis</w:t>
      </w:r>
      <w:r w:rsidR="001E0F44" w:rsidRPr="00DB6A8D">
        <w:rPr>
          <w:rFonts w:ascii="Book Antiqua" w:hAnsi="Book Antiqua" w:cs="Times New Roman"/>
          <w:sz w:val="24"/>
          <w:szCs w:val="24"/>
          <w:lang w:val="en-GB"/>
        </w:rPr>
        <w:t>es</w:t>
      </w:r>
      <w:r w:rsidR="00661D8B" w:rsidRPr="00DB6A8D">
        <w:rPr>
          <w:rFonts w:ascii="Book Antiqua" w:hAnsi="Book Antiqua" w:cs="Times New Roman"/>
          <w:sz w:val="24"/>
          <w:szCs w:val="24"/>
          <w:lang w:val="en-GB"/>
        </w:rPr>
        <w:t xml:space="preserve"> of digestive cancers are not eventually same.</w:t>
      </w:r>
      <w:r w:rsidR="00282644" w:rsidRPr="00DB6A8D">
        <w:rPr>
          <w:rFonts w:ascii="Book Antiqua" w:hAnsi="Book Antiqua" w:cs="Times New Roman"/>
          <w:sz w:val="24"/>
          <w:szCs w:val="24"/>
          <w:lang w:val="en-GB"/>
        </w:rPr>
        <w:t xml:space="preserve"> </w:t>
      </w:r>
      <w:r w:rsidR="005B5F41" w:rsidRPr="00DB6A8D">
        <w:rPr>
          <w:rFonts w:ascii="Book Antiqua" w:hAnsi="Book Antiqua" w:cs="Times New Roman"/>
          <w:sz w:val="24"/>
          <w:szCs w:val="24"/>
          <w:lang w:val="en-GB"/>
        </w:rPr>
        <w:t xml:space="preserve">As </w:t>
      </w:r>
      <w:r w:rsidR="00282644" w:rsidRPr="00DB6A8D">
        <w:rPr>
          <w:rFonts w:ascii="Book Antiqua" w:hAnsi="Book Antiqua" w:cs="Times New Roman"/>
          <w:sz w:val="24"/>
          <w:szCs w:val="24"/>
          <w:lang w:val="en-GB"/>
        </w:rPr>
        <w:t xml:space="preserve">Woo </w:t>
      </w:r>
      <w:r w:rsidR="00282644" w:rsidRPr="00391567">
        <w:rPr>
          <w:rFonts w:ascii="Book Antiqua" w:hAnsi="Book Antiqua" w:cs="Times New Roman"/>
          <w:i/>
          <w:sz w:val="24"/>
          <w:szCs w:val="24"/>
          <w:lang w:val="en-GB"/>
        </w:rPr>
        <w:t>et al</w:t>
      </w:r>
      <w:r w:rsidR="00391567" w:rsidRPr="00B464AB">
        <w:rPr>
          <w:rFonts w:ascii="Book Antiqua" w:hAnsi="Book Antiqua" w:cs="Times New Roman" w:hint="eastAsia"/>
          <w:sz w:val="24"/>
          <w:szCs w:val="24"/>
          <w:vertAlign w:val="superscript"/>
          <w:lang w:val="en-GB"/>
        </w:rPr>
        <w:t>[</w:t>
      </w:r>
      <w:r w:rsidR="00391567">
        <w:rPr>
          <w:rFonts w:ascii="Book Antiqua" w:hAnsi="Book Antiqua" w:cs="Times New Roman" w:hint="eastAsia"/>
          <w:sz w:val="24"/>
          <w:szCs w:val="24"/>
          <w:vertAlign w:val="superscript"/>
          <w:lang w:val="en-GB"/>
        </w:rPr>
        <w:t>21</w:t>
      </w:r>
      <w:r w:rsidR="00391567" w:rsidRPr="00B464AB">
        <w:rPr>
          <w:rFonts w:ascii="Book Antiqua" w:hAnsi="Book Antiqua" w:cs="Times New Roman" w:hint="eastAsia"/>
          <w:sz w:val="24"/>
          <w:szCs w:val="24"/>
          <w:vertAlign w:val="superscript"/>
          <w:lang w:val="en-GB"/>
        </w:rPr>
        <w:t>]</w:t>
      </w:r>
      <w:r w:rsidR="00282644" w:rsidRPr="00DB6A8D">
        <w:rPr>
          <w:rFonts w:ascii="Book Antiqua" w:hAnsi="Book Antiqua" w:cs="Times New Roman"/>
          <w:sz w:val="24"/>
          <w:szCs w:val="24"/>
          <w:lang w:val="en-GB"/>
        </w:rPr>
        <w:t xml:space="preserve"> </w:t>
      </w:r>
      <w:r w:rsidR="005B5F41" w:rsidRPr="00DB6A8D">
        <w:rPr>
          <w:rFonts w:ascii="Book Antiqua" w:hAnsi="Book Antiqua" w:cs="Times New Roman"/>
          <w:sz w:val="24"/>
          <w:szCs w:val="24"/>
          <w:lang w:val="en-GB"/>
        </w:rPr>
        <w:t xml:space="preserve">put, those OSCC patients who were infected with </w:t>
      </w:r>
      <w:r w:rsidR="00282644" w:rsidRPr="00DB6A8D">
        <w:rPr>
          <w:rFonts w:ascii="Book Antiqua" w:hAnsi="Book Antiqua" w:cs="Times New Roman"/>
          <w:i/>
          <w:sz w:val="24"/>
          <w:szCs w:val="24"/>
          <w:lang w:val="en-GB"/>
        </w:rPr>
        <w:t>P. gingivalis</w:t>
      </w:r>
      <w:r w:rsidR="00282644" w:rsidRPr="00DB6A8D">
        <w:rPr>
          <w:rFonts w:ascii="Book Antiqua" w:hAnsi="Book Antiqua" w:cs="Times New Roman"/>
          <w:sz w:val="24"/>
          <w:szCs w:val="24"/>
          <w:lang w:val="en-GB"/>
        </w:rPr>
        <w:t xml:space="preserve"> </w:t>
      </w:r>
      <w:r w:rsidR="005B5F41" w:rsidRPr="00DB6A8D">
        <w:rPr>
          <w:rFonts w:ascii="Book Antiqua" w:hAnsi="Book Antiqua" w:cs="Times New Roman"/>
          <w:sz w:val="24"/>
          <w:szCs w:val="24"/>
          <w:lang w:val="en-GB"/>
        </w:rPr>
        <w:t xml:space="preserve">are discovered </w:t>
      </w:r>
      <w:r w:rsidR="00282644" w:rsidRPr="00DB6A8D">
        <w:rPr>
          <w:rFonts w:ascii="Book Antiqua" w:hAnsi="Book Antiqua" w:cs="Times New Roman"/>
          <w:sz w:val="24"/>
          <w:szCs w:val="24"/>
          <w:lang w:val="en-GB"/>
        </w:rPr>
        <w:t xml:space="preserve">more metastatic foci in the lung than </w:t>
      </w:r>
      <w:r w:rsidR="005B5F41" w:rsidRPr="00DB6A8D">
        <w:rPr>
          <w:rFonts w:ascii="Book Antiqua" w:hAnsi="Book Antiqua" w:cs="Times New Roman"/>
          <w:sz w:val="24"/>
          <w:szCs w:val="24"/>
          <w:lang w:val="en-GB"/>
        </w:rPr>
        <w:t xml:space="preserve">those who were non-infected; </w:t>
      </w:r>
      <w:r w:rsidR="005B1AF7" w:rsidRPr="00DB6A8D">
        <w:rPr>
          <w:rFonts w:ascii="Book Antiqua" w:hAnsi="Book Antiqua" w:cs="Times New Roman"/>
          <w:sz w:val="24"/>
          <w:szCs w:val="24"/>
          <w:lang w:val="en-GB"/>
        </w:rPr>
        <w:t xml:space="preserve">ESCC patients </w:t>
      </w:r>
      <w:r w:rsidR="00661D8B" w:rsidRPr="00DB6A8D">
        <w:rPr>
          <w:rFonts w:ascii="Book Antiqua" w:hAnsi="Book Antiqua" w:cs="Times New Roman"/>
          <w:sz w:val="24"/>
          <w:szCs w:val="24"/>
          <w:lang w:val="en-GB"/>
        </w:rPr>
        <w:t xml:space="preserve">those </w:t>
      </w:r>
      <w:r w:rsidR="005B1AF7" w:rsidRPr="00DB6A8D">
        <w:rPr>
          <w:rFonts w:ascii="Book Antiqua" w:hAnsi="Book Antiqua" w:cs="Times New Roman"/>
          <w:sz w:val="24"/>
          <w:szCs w:val="24"/>
          <w:lang w:val="en-GB"/>
        </w:rPr>
        <w:t xml:space="preserve">with high levels of </w:t>
      </w:r>
      <w:r w:rsidR="009817D9" w:rsidRPr="00DB6A8D">
        <w:rPr>
          <w:rFonts w:ascii="Book Antiqua" w:hAnsi="Book Antiqua" w:cs="Times New Roman"/>
          <w:sz w:val="24"/>
          <w:szCs w:val="24"/>
          <w:lang w:val="en-GB"/>
        </w:rPr>
        <w:t>IgA or IgG against</w:t>
      </w:r>
      <w:r w:rsidR="009817D9" w:rsidRPr="00DB6A8D">
        <w:rPr>
          <w:rFonts w:ascii="Book Antiqua" w:hAnsi="Book Antiqua" w:cs="Times New Roman"/>
          <w:i/>
          <w:sz w:val="24"/>
          <w:szCs w:val="24"/>
          <w:lang w:val="en-GB"/>
        </w:rPr>
        <w:t xml:space="preserve"> </w:t>
      </w:r>
      <w:r w:rsidR="005B1AF7" w:rsidRPr="00DB6A8D">
        <w:rPr>
          <w:rFonts w:ascii="Book Antiqua" w:hAnsi="Book Antiqua" w:cs="Times New Roman"/>
          <w:i/>
          <w:sz w:val="24"/>
          <w:szCs w:val="24"/>
          <w:lang w:val="en-GB"/>
        </w:rPr>
        <w:t>P. gingivalis</w:t>
      </w:r>
      <w:r w:rsidR="005B1AF7" w:rsidRPr="00DB6A8D">
        <w:rPr>
          <w:rFonts w:ascii="Book Antiqua" w:hAnsi="Book Antiqua" w:cs="Times New Roman"/>
          <w:sz w:val="24"/>
          <w:szCs w:val="24"/>
          <w:lang w:val="en-GB"/>
        </w:rPr>
        <w:t xml:space="preserve"> </w:t>
      </w:r>
      <w:r w:rsidR="00661D8B" w:rsidRPr="00DB6A8D">
        <w:rPr>
          <w:rFonts w:ascii="Book Antiqua" w:hAnsi="Book Antiqua" w:cs="Times New Roman"/>
          <w:sz w:val="24"/>
          <w:szCs w:val="24"/>
          <w:lang w:val="en-GB"/>
        </w:rPr>
        <w:t>tend</w:t>
      </w:r>
      <w:r w:rsidR="005B1AF7" w:rsidRPr="00DB6A8D">
        <w:rPr>
          <w:rFonts w:ascii="Book Antiqua" w:hAnsi="Book Antiqua" w:cs="Times New Roman"/>
          <w:sz w:val="24"/>
          <w:szCs w:val="24"/>
          <w:lang w:val="en-GB"/>
        </w:rPr>
        <w:t xml:space="preserve"> to worse prognosis</w:t>
      </w:r>
      <w:r w:rsidR="00661D8B" w:rsidRPr="00DB6A8D">
        <w:rPr>
          <w:rFonts w:ascii="Book Antiqua" w:hAnsi="Book Antiqua" w:cs="Times New Roman"/>
          <w:sz w:val="24"/>
          <w:szCs w:val="24"/>
          <w:lang w:val="en-GB"/>
        </w:rPr>
        <w:t xml:space="preserve"> and those who were detected with high both IgA and IgG were associated with worst prognosis</w:t>
      </w:r>
      <w:r w:rsidR="00A6070C" w:rsidRPr="00B464AB">
        <w:rPr>
          <w:rFonts w:ascii="Book Antiqua" w:hAnsi="Book Antiqua" w:cs="Times New Roman" w:hint="eastAsia"/>
          <w:sz w:val="24"/>
          <w:szCs w:val="24"/>
          <w:vertAlign w:val="superscript"/>
          <w:lang w:val="en-GB"/>
        </w:rPr>
        <w:t>[</w:t>
      </w:r>
      <w:r w:rsidR="00A6070C">
        <w:rPr>
          <w:rFonts w:ascii="Book Antiqua" w:hAnsi="Book Antiqua" w:cs="Times New Roman" w:hint="eastAsia"/>
          <w:sz w:val="24"/>
          <w:szCs w:val="24"/>
          <w:vertAlign w:val="superscript"/>
          <w:lang w:val="en-GB"/>
        </w:rPr>
        <w:t>40</w:t>
      </w:r>
      <w:r w:rsidR="00A6070C" w:rsidRPr="00B464AB">
        <w:rPr>
          <w:rFonts w:ascii="Book Antiqua" w:hAnsi="Book Antiqua" w:cs="Times New Roman" w:hint="eastAsia"/>
          <w:sz w:val="24"/>
          <w:szCs w:val="24"/>
          <w:vertAlign w:val="superscript"/>
          <w:lang w:val="en-GB"/>
        </w:rPr>
        <w:t>]</w:t>
      </w:r>
      <w:r w:rsidR="00661D8B" w:rsidRPr="00DB6A8D">
        <w:rPr>
          <w:rFonts w:ascii="Book Antiqua" w:hAnsi="Book Antiqua" w:cs="Times New Roman"/>
          <w:sz w:val="24"/>
          <w:szCs w:val="24"/>
          <w:lang w:val="en-GB"/>
        </w:rPr>
        <w:t xml:space="preserve">; </w:t>
      </w:r>
      <w:r w:rsidR="004271AB" w:rsidRPr="00DB6A8D">
        <w:rPr>
          <w:rFonts w:ascii="Book Antiqua" w:hAnsi="Book Antiqua" w:cs="Times New Roman"/>
          <w:sz w:val="24"/>
          <w:szCs w:val="24"/>
          <w:lang w:val="en-GB"/>
        </w:rPr>
        <w:t xml:space="preserve">Pancreatic cancer </w:t>
      </w:r>
      <w:r w:rsidR="00F524E7" w:rsidRPr="00DB6A8D">
        <w:rPr>
          <w:rFonts w:ascii="Book Antiqua" w:hAnsi="Book Antiqua" w:cs="Times New Roman"/>
          <w:sz w:val="24"/>
          <w:szCs w:val="24"/>
          <w:lang w:val="en-GB"/>
        </w:rPr>
        <w:t xml:space="preserve">patients </w:t>
      </w:r>
      <w:r w:rsidR="00CD4E76" w:rsidRPr="00DB6A8D">
        <w:rPr>
          <w:rFonts w:ascii="Book Antiqua" w:hAnsi="Book Antiqua" w:cs="Times New Roman"/>
          <w:sz w:val="24"/>
          <w:szCs w:val="24"/>
          <w:lang w:val="en-GB"/>
        </w:rPr>
        <w:t>have</w:t>
      </w:r>
      <w:r w:rsidR="004271AB" w:rsidRPr="00DB6A8D">
        <w:rPr>
          <w:rFonts w:ascii="Book Antiqua" w:hAnsi="Book Antiqua" w:cs="Times New Roman"/>
          <w:sz w:val="24"/>
          <w:szCs w:val="24"/>
          <w:lang w:val="en-GB"/>
        </w:rPr>
        <w:t xml:space="preserve"> </w:t>
      </w:r>
      <w:r w:rsidR="00CD4E76" w:rsidRPr="00DB6A8D">
        <w:rPr>
          <w:rFonts w:ascii="Book Antiqua" w:hAnsi="Book Antiqua" w:cs="Times New Roman"/>
          <w:sz w:val="24"/>
          <w:szCs w:val="24"/>
          <w:lang w:val="en-GB"/>
        </w:rPr>
        <w:t xml:space="preserve">suffered </w:t>
      </w:r>
      <w:r w:rsidR="004271AB" w:rsidRPr="00DB6A8D">
        <w:rPr>
          <w:rFonts w:ascii="Book Antiqua" w:hAnsi="Book Antiqua" w:cs="Times New Roman"/>
          <w:sz w:val="24"/>
          <w:szCs w:val="24"/>
          <w:lang w:val="en-GB"/>
        </w:rPr>
        <w:t xml:space="preserve">poor prognosis, </w:t>
      </w:r>
      <w:r w:rsidR="00F524E7" w:rsidRPr="00DB6A8D">
        <w:rPr>
          <w:rFonts w:ascii="Book Antiqua" w:hAnsi="Book Antiqua" w:cs="Times New Roman"/>
          <w:sz w:val="24"/>
          <w:szCs w:val="24"/>
          <w:lang w:val="en-GB"/>
        </w:rPr>
        <w:t xml:space="preserve">partly for </w:t>
      </w:r>
      <w:r w:rsidR="004271AB" w:rsidRPr="00DB6A8D">
        <w:rPr>
          <w:rFonts w:ascii="Book Antiqua" w:hAnsi="Book Antiqua" w:cs="Times New Roman"/>
          <w:sz w:val="24"/>
          <w:szCs w:val="24"/>
          <w:lang w:val="en-GB"/>
        </w:rPr>
        <w:t>lacking diagn</w:t>
      </w:r>
      <w:r w:rsidR="00F524E7" w:rsidRPr="00DB6A8D">
        <w:rPr>
          <w:rFonts w:ascii="Book Antiqua" w:hAnsi="Book Antiqua" w:cs="Times New Roman"/>
          <w:sz w:val="24"/>
          <w:szCs w:val="24"/>
          <w:lang w:val="en-GB"/>
        </w:rPr>
        <w:t>ostic and prognostic biomarkers.</w:t>
      </w:r>
      <w:r w:rsidR="004271AB" w:rsidRPr="00DB6A8D">
        <w:rPr>
          <w:rFonts w:ascii="Book Antiqua" w:hAnsi="Book Antiqua" w:cs="Times New Roman"/>
          <w:sz w:val="24"/>
          <w:szCs w:val="24"/>
          <w:lang w:val="en-GB"/>
        </w:rPr>
        <w:t xml:space="preserve"> </w:t>
      </w:r>
      <w:r w:rsidR="00F524E7" w:rsidRPr="00DB6A8D">
        <w:rPr>
          <w:rFonts w:ascii="Book Antiqua" w:hAnsi="Book Antiqua" w:cs="Times New Roman"/>
          <w:sz w:val="24"/>
          <w:szCs w:val="24"/>
          <w:lang w:val="en-GB"/>
        </w:rPr>
        <w:t>It</w:t>
      </w:r>
      <w:r w:rsidR="004271AB" w:rsidRPr="00DB6A8D">
        <w:rPr>
          <w:rFonts w:ascii="Book Antiqua" w:hAnsi="Book Antiqua" w:cs="Times New Roman"/>
          <w:sz w:val="24"/>
          <w:szCs w:val="24"/>
          <w:lang w:val="en-GB"/>
        </w:rPr>
        <w:t xml:space="preserve"> is better</w:t>
      </w:r>
      <w:r w:rsidR="00F524E7" w:rsidRPr="00DB6A8D">
        <w:rPr>
          <w:rFonts w:ascii="Book Antiqua" w:hAnsi="Book Antiqua" w:cs="Times New Roman"/>
          <w:sz w:val="24"/>
          <w:szCs w:val="24"/>
          <w:lang w:val="en-GB"/>
        </w:rPr>
        <w:t xml:space="preserve"> now</w:t>
      </w:r>
      <w:r w:rsidR="004271AB" w:rsidRPr="00DB6A8D">
        <w:rPr>
          <w:rFonts w:ascii="Book Antiqua" w:hAnsi="Book Antiqua" w:cs="Times New Roman"/>
          <w:sz w:val="24"/>
          <w:szCs w:val="24"/>
          <w:lang w:val="en-GB"/>
        </w:rPr>
        <w:t xml:space="preserve"> for discovering the role of </w:t>
      </w:r>
      <w:r w:rsidR="004271AB" w:rsidRPr="00DB6A8D">
        <w:rPr>
          <w:rFonts w:ascii="Book Antiqua" w:hAnsi="Book Antiqua" w:cs="Times New Roman"/>
          <w:i/>
          <w:sz w:val="24"/>
          <w:szCs w:val="24"/>
          <w:lang w:val="en-GB"/>
        </w:rPr>
        <w:t xml:space="preserve">P. gingivalis </w:t>
      </w:r>
      <w:r w:rsidR="004271AB" w:rsidRPr="00DB6A8D">
        <w:rPr>
          <w:rFonts w:ascii="Book Antiqua" w:hAnsi="Book Antiqua" w:cs="Times New Roman"/>
          <w:sz w:val="24"/>
          <w:szCs w:val="24"/>
          <w:lang w:val="en-GB"/>
        </w:rPr>
        <w:t>in this devastating carcinoma</w:t>
      </w:r>
      <w:r w:rsidR="00F524E7" w:rsidRPr="00DB6A8D">
        <w:rPr>
          <w:rFonts w:ascii="Book Antiqua" w:hAnsi="Book Antiqua" w:cs="Times New Roman"/>
          <w:sz w:val="24"/>
          <w:szCs w:val="24"/>
          <w:lang w:val="en-GB"/>
        </w:rPr>
        <w:t>, which would guide personalized treatments, improve prognosis and enhance the quality of life</w:t>
      </w:r>
      <w:r w:rsidR="00A6070C" w:rsidRPr="00B464AB">
        <w:rPr>
          <w:rFonts w:ascii="Book Antiqua" w:hAnsi="Book Antiqua" w:cs="Times New Roman" w:hint="eastAsia"/>
          <w:sz w:val="24"/>
          <w:szCs w:val="24"/>
          <w:vertAlign w:val="superscript"/>
          <w:lang w:val="en-GB"/>
        </w:rPr>
        <w:t>[</w:t>
      </w:r>
      <w:r w:rsidR="00A6070C">
        <w:rPr>
          <w:rFonts w:ascii="Book Antiqua" w:hAnsi="Book Antiqua" w:cs="Times New Roman" w:hint="eastAsia"/>
          <w:sz w:val="24"/>
          <w:szCs w:val="24"/>
          <w:vertAlign w:val="superscript"/>
          <w:lang w:val="en-GB"/>
        </w:rPr>
        <w:t>43</w:t>
      </w:r>
      <w:r w:rsidR="00A6070C" w:rsidRPr="00B464AB">
        <w:rPr>
          <w:rFonts w:ascii="Book Antiqua" w:hAnsi="Book Antiqua" w:cs="Times New Roman" w:hint="eastAsia"/>
          <w:sz w:val="24"/>
          <w:szCs w:val="24"/>
          <w:vertAlign w:val="superscript"/>
          <w:lang w:val="en-GB"/>
        </w:rPr>
        <w:t>]</w:t>
      </w:r>
      <w:r w:rsidR="00F524E7" w:rsidRPr="00DB6A8D">
        <w:rPr>
          <w:rFonts w:ascii="Book Antiqua" w:hAnsi="Book Antiqua" w:cs="Times New Roman"/>
          <w:sz w:val="24"/>
          <w:szCs w:val="24"/>
          <w:lang w:val="en-GB"/>
        </w:rPr>
        <w:t>.</w:t>
      </w:r>
    </w:p>
    <w:p w14:paraId="39A54EB8" w14:textId="77777777" w:rsidR="00A6070C" w:rsidRPr="00DB6A8D" w:rsidRDefault="00A6070C" w:rsidP="00A6070C">
      <w:pPr>
        <w:widowControl/>
        <w:spacing w:line="360" w:lineRule="auto"/>
        <w:ind w:firstLineChars="100" w:firstLine="240"/>
        <w:rPr>
          <w:rFonts w:ascii="Book Antiqua" w:hAnsi="Book Antiqua" w:cs="Times New Roman"/>
          <w:sz w:val="24"/>
          <w:szCs w:val="24"/>
          <w:lang w:val="en-GB"/>
        </w:rPr>
      </w:pPr>
    </w:p>
    <w:p w14:paraId="5BDC7925" w14:textId="2EF4D55D" w:rsidR="00F104AE" w:rsidRPr="00DB6A8D" w:rsidRDefault="00A6070C" w:rsidP="00DB6A8D">
      <w:pPr>
        <w:widowControl/>
        <w:spacing w:line="360" w:lineRule="auto"/>
        <w:rPr>
          <w:rFonts w:ascii="Book Antiqua" w:hAnsi="Book Antiqua" w:cs="Times New Roman"/>
          <w:b/>
          <w:sz w:val="24"/>
          <w:szCs w:val="24"/>
          <w:lang w:val="en-GB"/>
        </w:rPr>
      </w:pPr>
      <w:r w:rsidRPr="00DB6A8D">
        <w:rPr>
          <w:rFonts w:ascii="Book Antiqua" w:hAnsi="Book Antiqua" w:cs="Times New Roman"/>
          <w:b/>
          <w:sz w:val="24"/>
          <w:szCs w:val="24"/>
          <w:lang w:val="en-GB"/>
        </w:rPr>
        <w:t xml:space="preserve">POSSIBLE MECHANISMS OF CANCERS CAUSED BY </w:t>
      </w:r>
      <w:r w:rsidRPr="00DB6A8D">
        <w:rPr>
          <w:rFonts w:ascii="Book Antiqua" w:hAnsi="Book Antiqua" w:cs="Times New Roman"/>
          <w:b/>
          <w:i/>
          <w:sz w:val="24"/>
          <w:szCs w:val="24"/>
          <w:lang w:val="en-GB"/>
        </w:rPr>
        <w:t>P. GINGIVALIS</w:t>
      </w:r>
    </w:p>
    <w:p w14:paraId="34207196" w14:textId="3843CFEE" w:rsidR="002C28BA" w:rsidRPr="00DB6A8D" w:rsidRDefault="00CA72D6" w:rsidP="00DB6A8D">
      <w:pPr>
        <w:spacing w:line="360" w:lineRule="auto"/>
        <w:rPr>
          <w:rFonts w:ascii="Book Antiqua" w:hAnsi="Book Antiqua" w:cs="Times New Roman"/>
          <w:sz w:val="24"/>
          <w:szCs w:val="24"/>
          <w:lang w:val="en-GB"/>
        </w:rPr>
      </w:pPr>
      <w:r w:rsidRPr="00DB6A8D">
        <w:rPr>
          <w:rFonts w:ascii="Book Antiqua" w:hAnsi="Book Antiqua" w:cs="Times New Roman"/>
          <w:sz w:val="24"/>
          <w:szCs w:val="24"/>
          <w:lang w:val="en-GB"/>
        </w:rPr>
        <w:t>Regarding cancer</w:t>
      </w:r>
      <w:r w:rsidR="002706C9" w:rsidRPr="00DB6A8D">
        <w:rPr>
          <w:rFonts w:ascii="Book Antiqua" w:hAnsi="Book Antiqua" w:cs="Times New Roman"/>
          <w:sz w:val="24"/>
          <w:szCs w:val="24"/>
          <w:lang w:val="en-GB"/>
        </w:rPr>
        <w:t xml:space="preserve">, </w:t>
      </w:r>
      <w:r w:rsidR="00616F67" w:rsidRPr="00DB6A8D">
        <w:rPr>
          <w:rFonts w:ascii="Book Antiqua" w:hAnsi="Book Antiqua" w:cs="Times New Roman"/>
          <w:sz w:val="24"/>
          <w:szCs w:val="24"/>
          <w:lang w:val="en-GB"/>
        </w:rPr>
        <w:t xml:space="preserve">diverse </w:t>
      </w:r>
      <w:r w:rsidR="002706C9" w:rsidRPr="00DB6A8D">
        <w:rPr>
          <w:rFonts w:ascii="Book Antiqua" w:hAnsi="Book Antiqua" w:cs="Times New Roman"/>
          <w:sz w:val="24"/>
          <w:szCs w:val="24"/>
          <w:lang w:val="en-GB"/>
        </w:rPr>
        <w:t xml:space="preserve">degrees of </w:t>
      </w:r>
      <w:r w:rsidR="00616F67" w:rsidRPr="00DB6A8D">
        <w:rPr>
          <w:rFonts w:ascii="Book Antiqua" w:hAnsi="Book Antiqua" w:cs="Times New Roman"/>
          <w:sz w:val="24"/>
          <w:szCs w:val="24"/>
          <w:lang w:val="en-GB"/>
        </w:rPr>
        <w:t xml:space="preserve">connections </w:t>
      </w:r>
      <w:r w:rsidR="002706C9" w:rsidRPr="00DB6A8D">
        <w:rPr>
          <w:rFonts w:ascii="Book Antiqua" w:hAnsi="Book Antiqua" w:cs="Times New Roman"/>
          <w:sz w:val="24"/>
          <w:szCs w:val="24"/>
          <w:lang w:val="en-GB"/>
        </w:rPr>
        <w:t xml:space="preserve">between </w:t>
      </w:r>
      <w:r w:rsidR="00224FCF" w:rsidRPr="00DB6A8D">
        <w:rPr>
          <w:rFonts w:ascii="Book Antiqua" w:hAnsi="Book Antiqua" w:cs="Times New Roman"/>
          <w:i/>
          <w:sz w:val="24"/>
          <w:szCs w:val="24"/>
          <w:lang w:val="en-GB"/>
        </w:rPr>
        <w:t>P. gingivalis</w:t>
      </w:r>
      <w:r w:rsidR="002706C9" w:rsidRPr="00DB6A8D">
        <w:rPr>
          <w:rFonts w:ascii="Book Antiqua" w:hAnsi="Book Antiqua" w:cs="Times New Roman"/>
          <w:sz w:val="24"/>
          <w:szCs w:val="24"/>
          <w:lang w:val="en-GB"/>
        </w:rPr>
        <w:t xml:space="preserve"> and </w:t>
      </w:r>
      <w:r w:rsidR="00A97D09" w:rsidRPr="00DB6A8D">
        <w:rPr>
          <w:rFonts w:ascii="Book Antiqua" w:hAnsi="Book Antiqua" w:cs="Times New Roman"/>
          <w:sz w:val="24"/>
          <w:szCs w:val="24"/>
          <w:lang w:val="en-GB"/>
        </w:rPr>
        <w:t xml:space="preserve">tumours </w:t>
      </w:r>
      <w:r w:rsidR="002706C9" w:rsidRPr="00DB6A8D">
        <w:rPr>
          <w:rFonts w:ascii="Book Antiqua" w:hAnsi="Book Antiqua" w:cs="Times New Roman"/>
          <w:sz w:val="24"/>
          <w:szCs w:val="24"/>
          <w:lang w:val="en-GB"/>
        </w:rPr>
        <w:t xml:space="preserve">of the </w:t>
      </w:r>
      <w:r w:rsidR="00A97D09" w:rsidRPr="00DB6A8D">
        <w:rPr>
          <w:rFonts w:ascii="Book Antiqua" w:hAnsi="Book Antiqua" w:cs="Times New Roman"/>
          <w:sz w:val="24"/>
          <w:szCs w:val="24"/>
          <w:lang w:val="en-GB"/>
        </w:rPr>
        <w:t xml:space="preserve">buccal </w:t>
      </w:r>
      <w:r w:rsidR="002706C9" w:rsidRPr="00DB6A8D">
        <w:rPr>
          <w:rFonts w:ascii="Book Antiqua" w:hAnsi="Book Antiqua" w:cs="Times New Roman"/>
          <w:sz w:val="24"/>
          <w:szCs w:val="24"/>
          <w:lang w:val="en-GB"/>
        </w:rPr>
        <w:t xml:space="preserve">cavity, </w:t>
      </w:r>
      <w:r w:rsidR="00A97D09" w:rsidRPr="00DB6A8D">
        <w:rPr>
          <w:rFonts w:ascii="Book Antiqua" w:hAnsi="Book Antiqua" w:cs="Times New Roman"/>
          <w:sz w:val="24"/>
          <w:szCs w:val="24"/>
          <w:lang w:val="en-GB"/>
        </w:rPr>
        <w:t>digestive</w:t>
      </w:r>
      <w:r w:rsidR="002706C9" w:rsidRPr="00DB6A8D">
        <w:rPr>
          <w:rFonts w:ascii="Book Antiqua" w:hAnsi="Book Antiqua" w:cs="Times New Roman"/>
          <w:sz w:val="24"/>
          <w:szCs w:val="24"/>
          <w:lang w:val="en-GB"/>
        </w:rPr>
        <w:t xml:space="preserve"> tract or pancrea</w:t>
      </w:r>
      <w:r w:rsidR="00A97D09" w:rsidRPr="00DB6A8D">
        <w:rPr>
          <w:rFonts w:ascii="Book Antiqua" w:hAnsi="Book Antiqua" w:cs="Times New Roman"/>
          <w:sz w:val="24"/>
          <w:szCs w:val="24"/>
          <w:lang w:val="en-GB"/>
        </w:rPr>
        <w:t>s</w:t>
      </w:r>
      <w:r w:rsidR="002706C9" w:rsidRPr="00DB6A8D">
        <w:rPr>
          <w:rFonts w:ascii="Book Antiqua" w:hAnsi="Book Antiqua" w:cs="Times New Roman"/>
          <w:sz w:val="24"/>
          <w:szCs w:val="24"/>
          <w:lang w:val="en-GB"/>
        </w:rPr>
        <w:t xml:space="preserve"> have been displayed in multiple clinical and experimental studies</w:t>
      </w:r>
      <w:r w:rsidR="00A6070C" w:rsidRPr="00B464AB">
        <w:rPr>
          <w:rFonts w:ascii="Book Antiqua" w:hAnsi="Book Antiqua" w:cs="Times New Roman" w:hint="eastAsia"/>
          <w:sz w:val="24"/>
          <w:szCs w:val="24"/>
          <w:vertAlign w:val="superscript"/>
          <w:lang w:val="en-GB"/>
        </w:rPr>
        <w:t>[</w:t>
      </w:r>
      <w:r w:rsidR="00A6070C">
        <w:rPr>
          <w:rFonts w:ascii="Book Antiqua" w:hAnsi="Book Antiqua" w:cs="Times New Roman" w:hint="eastAsia"/>
          <w:sz w:val="24"/>
          <w:szCs w:val="24"/>
          <w:vertAlign w:val="superscript"/>
          <w:lang w:val="en-GB"/>
        </w:rPr>
        <w:t>26,48,62</w:t>
      </w:r>
      <w:r w:rsidR="00A6070C" w:rsidRPr="00B464AB">
        <w:rPr>
          <w:rFonts w:ascii="Book Antiqua" w:hAnsi="Book Antiqua" w:cs="Times New Roman" w:hint="eastAsia"/>
          <w:sz w:val="24"/>
          <w:szCs w:val="24"/>
          <w:vertAlign w:val="superscript"/>
          <w:lang w:val="en-GB"/>
        </w:rPr>
        <w:t>]</w:t>
      </w:r>
      <w:r w:rsidR="002706C9" w:rsidRPr="00DB6A8D">
        <w:rPr>
          <w:rFonts w:ascii="Book Antiqua" w:hAnsi="Book Antiqua" w:cs="Times New Roman"/>
          <w:sz w:val="24"/>
          <w:szCs w:val="24"/>
          <w:lang w:val="en-GB"/>
        </w:rPr>
        <w:t>.</w:t>
      </w:r>
      <w:r w:rsidR="00C86BC6" w:rsidRPr="00DB6A8D">
        <w:rPr>
          <w:rFonts w:ascii="Book Antiqua" w:hAnsi="Book Antiqua" w:cs="Times New Roman"/>
          <w:sz w:val="24"/>
          <w:szCs w:val="24"/>
          <w:lang w:val="en-GB"/>
        </w:rPr>
        <w:t xml:space="preserve"> </w:t>
      </w:r>
      <w:r w:rsidR="002706C9" w:rsidRPr="00DB6A8D">
        <w:rPr>
          <w:rFonts w:ascii="Book Antiqua" w:hAnsi="Book Antiqua" w:cs="Times New Roman"/>
          <w:sz w:val="24"/>
          <w:szCs w:val="24"/>
          <w:lang w:val="en-GB"/>
        </w:rPr>
        <w:t xml:space="preserve">The correlation of orodigestive cancer mortality to </w:t>
      </w:r>
      <w:r w:rsidR="00224FCF" w:rsidRPr="00DB6A8D">
        <w:rPr>
          <w:rFonts w:ascii="Book Antiqua" w:hAnsi="Book Antiqua" w:cs="Times New Roman"/>
          <w:i/>
          <w:sz w:val="24"/>
          <w:szCs w:val="24"/>
          <w:lang w:val="en-GB"/>
        </w:rPr>
        <w:t>P. gingivalis</w:t>
      </w:r>
      <w:r w:rsidR="002706C9" w:rsidRPr="00DB6A8D">
        <w:rPr>
          <w:rFonts w:ascii="Book Antiqua" w:hAnsi="Book Antiqua" w:cs="Times New Roman"/>
          <w:sz w:val="24"/>
          <w:szCs w:val="24"/>
          <w:lang w:val="en-GB"/>
        </w:rPr>
        <w:t xml:space="preserve"> was </w:t>
      </w:r>
      <w:r w:rsidR="002706C9" w:rsidRPr="00DB6A8D">
        <w:rPr>
          <w:rFonts w:ascii="Book Antiqua" w:eastAsia="等线" w:hAnsi="Book Antiqua" w:cs="Times New Roman"/>
          <w:sz w:val="24"/>
          <w:szCs w:val="24"/>
          <w:lang w:val="en-GB"/>
        </w:rPr>
        <w:t>first</w:t>
      </w:r>
      <w:r w:rsidR="002706C9" w:rsidRPr="00DB6A8D">
        <w:rPr>
          <w:rFonts w:ascii="Book Antiqua" w:hAnsi="Book Antiqua" w:cs="Times New Roman"/>
          <w:sz w:val="24"/>
          <w:szCs w:val="24"/>
          <w:lang w:val="en-GB"/>
        </w:rPr>
        <w:t xml:space="preserve"> and</w:t>
      </w:r>
      <w:r w:rsidR="00C86BC6" w:rsidRPr="00DB6A8D">
        <w:rPr>
          <w:rFonts w:ascii="Book Antiqua" w:hAnsi="Book Antiqua" w:cs="Times New Roman"/>
          <w:sz w:val="24"/>
          <w:szCs w:val="24"/>
          <w:lang w:val="en-GB"/>
        </w:rPr>
        <w:t xml:space="preserve"> </w:t>
      </w:r>
      <w:r w:rsidR="002706C9" w:rsidRPr="00DB6A8D">
        <w:rPr>
          <w:rFonts w:ascii="Book Antiqua" w:hAnsi="Book Antiqua" w:cs="Times New Roman"/>
          <w:sz w:val="24"/>
          <w:szCs w:val="24"/>
          <w:lang w:val="en-GB"/>
        </w:rPr>
        <w:t>directly</w:t>
      </w:r>
      <w:r w:rsidR="00686A4C" w:rsidRPr="00DB6A8D">
        <w:rPr>
          <w:rFonts w:ascii="Book Antiqua" w:hAnsi="Book Antiqua" w:cs="Times New Roman"/>
          <w:sz w:val="24"/>
          <w:szCs w:val="24"/>
          <w:lang w:val="en-GB"/>
        </w:rPr>
        <w:t xml:space="preserve"> </w:t>
      </w:r>
      <w:r w:rsidR="002706C9" w:rsidRPr="00DB6A8D">
        <w:rPr>
          <w:rFonts w:ascii="Book Antiqua" w:hAnsi="Book Antiqua" w:cs="Times New Roman"/>
          <w:sz w:val="24"/>
          <w:szCs w:val="24"/>
          <w:lang w:val="en-GB"/>
        </w:rPr>
        <w:t>illustrated in a cohort study from Ahn</w:t>
      </w:r>
      <w:r w:rsidR="00C86BC6" w:rsidRPr="00DB6A8D">
        <w:rPr>
          <w:rFonts w:ascii="Book Antiqua" w:hAnsi="Book Antiqua" w:cs="Times New Roman"/>
          <w:sz w:val="24"/>
          <w:szCs w:val="24"/>
          <w:lang w:val="en-GB"/>
        </w:rPr>
        <w:t xml:space="preserve"> </w:t>
      </w:r>
      <w:r w:rsidR="002706C9" w:rsidRPr="00A6070C">
        <w:rPr>
          <w:rFonts w:ascii="Book Antiqua" w:hAnsi="Book Antiqua" w:cs="Times New Roman"/>
          <w:i/>
          <w:sz w:val="24"/>
          <w:szCs w:val="24"/>
          <w:lang w:val="en-GB"/>
        </w:rPr>
        <w:t>et al</w:t>
      </w:r>
      <w:r w:rsidR="00A6070C" w:rsidRPr="00B464AB">
        <w:rPr>
          <w:rFonts w:ascii="Book Antiqua" w:hAnsi="Book Antiqua" w:cs="Times New Roman" w:hint="eastAsia"/>
          <w:sz w:val="24"/>
          <w:szCs w:val="24"/>
          <w:vertAlign w:val="superscript"/>
          <w:lang w:val="en-GB"/>
        </w:rPr>
        <w:t>[</w:t>
      </w:r>
      <w:r w:rsidR="00A6070C">
        <w:rPr>
          <w:rFonts w:ascii="Book Antiqua" w:hAnsi="Book Antiqua" w:cs="Times New Roman" w:hint="eastAsia"/>
          <w:sz w:val="24"/>
          <w:szCs w:val="24"/>
          <w:vertAlign w:val="superscript"/>
          <w:lang w:val="en-GB"/>
        </w:rPr>
        <w:t>62</w:t>
      </w:r>
      <w:r w:rsidR="00A6070C" w:rsidRPr="00B464AB">
        <w:rPr>
          <w:rFonts w:ascii="Book Antiqua" w:hAnsi="Book Antiqua" w:cs="Times New Roman" w:hint="eastAsia"/>
          <w:sz w:val="24"/>
          <w:szCs w:val="24"/>
          <w:vertAlign w:val="superscript"/>
          <w:lang w:val="en-GB"/>
        </w:rPr>
        <w:t>]</w:t>
      </w:r>
      <w:r w:rsidR="002706C9" w:rsidRPr="00DB6A8D">
        <w:rPr>
          <w:rFonts w:ascii="Book Antiqua" w:hAnsi="Book Antiqua" w:cs="Times New Roman"/>
          <w:sz w:val="24"/>
          <w:szCs w:val="24"/>
          <w:lang w:val="en-GB"/>
        </w:rPr>
        <w:t>,</w:t>
      </w:r>
      <w:r w:rsidR="00686A4C" w:rsidRPr="00DB6A8D">
        <w:rPr>
          <w:rFonts w:ascii="Book Antiqua" w:hAnsi="Book Antiqua" w:cs="Times New Roman"/>
          <w:sz w:val="24"/>
          <w:szCs w:val="24"/>
          <w:lang w:val="en-GB"/>
        </w:rPr>
        <w:t xml:space="preserve"> </w:t>
      </w:r>
      <w:r w:rsidRPr="00DB6A8D">
        <w:rPr>
          <w:rFonts w:ascii="Book Antiqua" w:hAnsi="Book Antiqua" w:cs="Times New Roman"/>
          <w:sz w:val="24"/>
          <w:szCs w:val="24"/>
          <w:lang w:val="en-GB"/>
        </w:rPr>
        <w:t>who</w:t>
      </w:r>
      <w:r w:rsidR="002706C9" w:rsidRPr="00DB6A8D">
        <w:rPr>
          <w:rFonts w:ascii="Book Antiqua" w:hAnsi="Book Antiqua" w:cs="Times New Roman"/>
          <w:sz w:val="24"/>
          <w:szCs w:val="24"/>
          <w:lang w:val="en-GB"/>
        </w:rPr>
        <w:t xml:space="preserve"> </w:t>
      </w:r>
      <w:r w:rsidR="009A0440" w:rsidRPr="00DB6A8D">
        <w:rPr>
          <w:rFonts w:ascii="Book Antiqua" w:hAnsi="Book Antiqua" w:cs="Times New Roman"/>
          <w:sz w:val="24"/>
          <w:szCs w:val="24"/>
          <w:lang w:val="en-GB"/>
        </w:rPr>
        <w:t>pinpointed</w:t>
      </w:r>
      <w:r w:rsidR="00686A4C" w:rsidRPr="00DB6A8D">
        <w:rPr>
          <w:rFonts w:ascii="Book Antiqua" w:hAnsi="Book Antiqua" w:cs="Times New Roman"/>
          <w:sz w:val="24"/>
          <w:szCs w:val="24"/>
          <w:lang w:val="en-GB"/>
        </w:rPr>
        <w:t xml:space="preserve"> </w:t>
      </w:r>
      <w:r w:rsidR="002706C9" w:rsidRPr="00DB6A8D">
        <w:rPr>
          <w:rFonts w:ascii="Book Antiqua" w:hAnsi="Book Antiqua" w:cs="Times New Roman"/>
          <w:sz w:val="24"/>
          <w:szCs w:val="24"/>
          <w:lang w:val="en-GB"/>
        </w:rPr>
        <w:t xml:space="preserve">that </w:t>
      </w:r>
      <w:r w:rsidR="00224FCF" w:rsidRPr="00DB6A8D">
        <w:rPr>
          <w:rFonts w:ascii="Book Antiqua" w:hAnsi="Book Antiqua" w:cs="Times New Roman"/>
          <w:i/>
          <w:sz w:val="24"/>
          <w:szCs w:val="24"/>
          <w:lang w:val="en-GB"/>
        </w:rPr>
        <w:t>P. gingivalis</w:t>
      </w:r>
      <w:r w:rsidR="002706C9" w:rsidRPr="00DB6A8D">
        <w:rPr>
          <w:rFonts w:ascii="Book Antiqua" w:hAnsi="Book Antiqua" w:cs="Times New Roman"/>
          <w:sz w:val="24"/>
          <w:szCs w:val="24"/>
          <w:lang w:val="en-GB"/>
        </w:rPr>
        <w:t xml:space="preserve"> </w:t>
      </w:r>
      <w:r w:rsidR="00521695" w:rsidRPr="00DB6A8D">
        <w:rPr>
          <w:rFonts w:ascii="Book Antiqua" w:hAnsi="Book Antiqua" w:cs="Times New Roman"/>
          <w:sz w:val="24"/>
          <w:szCs w:val="24"/>
          <w:lang w:val="en-GB"/>
        </w:rPr>
        <w:t xml:space="preserve">would also </w:t>
      </w:r>
      <w:r w:rsidR="00DB3C36" w:rsidRPr="00DB6A8D">
        <w:rPr>
          <w:rFonts w:ascii="Book Antiqua" w:hAnsi="Book Antiqua" w:cs="Times New Roman"/>
          <w:sz w:val="24"/>
          <w:szCs w:val="24"/>
          <w:lang w:val="en-GB"/>
        </w:rPr>
        <w:t xml:space="preserve">act as a microbial </w:t>
      </w:r>
      <w:r w:rsidR="00521695" w:rsidRPr="00DB6A8D">
        <w:rPr>
          <w:rFonts w:ascii="Book Antiqua" w:hAnsi="Book Antiqua" w:cs="Times New Roman"/>
          <w:sz w:val="24"/>
          <w:szCs w:val="24"/>
          <w:lang w:val="en-GB"/>
        </w:rPr>
        <w:t xml:space="preserve">marker full of value in such </w:t>
      </w:r>
      <w:r w:rsidR="00DB3C36" w:rsidRPr="00DB6A8D">
        <w:rPr>
          <w:rFonts w:ascii="Book Antiqua" w:hAnsi="Book Antiqua" w:cs="Times New Roman"/>
          <w:sz w:val="24"/>
          <w:szCs w:val="24"/>
          <w:lang w:val="en-GB"/>
        </w:rPr>
        <w:t>carcinomas</w:t>
      </w:r>
      <w:r w:rsidR="002706C9" w:rsidRPr="00DB6A8D">
        <w:rPr>
          <w:rFonts w:ascii="Book Antiqua" w:hAnsi="Book Antiqua" w:cs="Times New Roman"/>
          <w:sz w:val="24"/>
          <w:szCs w:val="24"/>
          <w:lang w:val="en-GB"/>
        </w:rPr>
        <w:t>.</w:t>
      </w:r>
      <w:r w:rsidR="00686A4C" w:rsidRPr="00DB6A8D">
        <w:rPr>
          <w:rFonts w:ascii="Book Antiqua" w:hAnsi="Book Antiqua" w:cs="Times New Roman"/>
          <w:sz w:val="24"/>
          <w:szCs w:val="24"/>
          <w:lang w:val="en-GB"/>
        </w:rPr>
        <w:t xml:space="preserve"> </w:t>
      </w:r>
      <w:r w:rsidR="002706C9" w:rsidRPr="00DB6A8D">
        <w:rPr>
          <w:rFonts w:ascii="Book Antiqua" w:hAnsi="Book Antiqua" w:cs="Times New Roman"/>
          <w:sz w:val="24"/>
          <w:szCs w:val="24"/>
          <w:lang w:val="en-GB"/>
        </w:rPr>
        <w:t xml:space="preserve">In this study, non-parametric trend analysis for all subjects also showed </w:t>
      </w:r>
      <w:r w:rsidRPr="00DB6A8D">
        <w:rPr>
          <w:rFonts w:ascii="Book Antiqua" w:hAnsi="Book Antiqua" w:cs="Times New Roman"/>
          <w:sz w:val="24"/>
          <w:szCs w:val="24"/>
          <w:lang w:val="en-GB"/>
        </w:rPr>
        <w:t xml:space="preserve">an increase in </w:t>
      </w:r>
      <w:r w:rsidR="002706C9" w:rsidRPr="00DB6A8D">
        <w:rPr>
          <w:rFonts w:ascii="Book Antiqua" w:hAnsi="Book Antiqua" w:cs="Times New Roman"/>
          <w:sz w:val="24"/>
          <w:szCs w:val="24"/>
          <w:lang w:val="en-GB"/>
        </w:rPr>
        <w:t xml:space="preserve">orodigestive cancer mortality with </w:t>
      </w:r>
      <w:r w:rsidRPr="00DB6A8D">
        <w:rPr>
          <w:rFonts w:ascii="Book Antiqua" w:hAnsi="Book Antiqua" w:cs="Times New Roman"/>
          <w:sz w:val="24"/>
          <w:szCs w:val="24"/>
          <w:lang w:val="en-GB"/>
        </w:rPr>
        <w:t>the increase of</w:t>
      </w:r>
      <w:r w:rsidR="00C10837" w:rsidRPr="00DB6A8D">
        <w:rPr>
          <w:rFonts w:ascii="Book Antiqua" w:hAnsi="Book Antiqua" w:cs="Times New Roman"/>
          <w:sz w:val="24"/>
          <w:szCs w:val="24"/>
          <w:lang w:val="en-GB"/>
        </w:rPr>
        <w:t xml:space="preserve"> anti-</w:t>
      </w:r>
      <w:r w:rsidR="00224FCF" w:rsidRPr="00DB6A8D">
        <w:rPr>
          <w:rFonts w:ascii="Book Antiqua" w:hAnsi="Book Antiqua" w:cs="Times New Roman"/>
          <w:i/>
          <w:sz w:val="24"/>
          <w:szCs w:val="24"/>
          <w:lang w:val="en-GB"/>
        </w:rPr>
        <w:t>P. gingivalis</w:t>
      </w:r>
      <w:r w:rsidR="00A6070C">
        <w:rPr>
          <w:rFonts w:ascii="Book Antiqua" w:hAnsi="Book Antiqua" w:cs="Times New Roman"/>
          <w:sz w:val="24"/>
          <w:szCs w:val="24"/>
          <w:lang w:val="en-GB"/>
        </w:rPr>
        <w:t xml:space="preserve"> IgG levels</w:t>
      </w:r>
      <w:r w:rsidR="00A6070C" w:rsidRPr="00B464AB">
        <w:rPr>
          <w:rFonts w:ascii="Book Antiqua" w:hAnsi="Book Antiqua" w:cs="Times New Roman" w:hint="eastAsia"/>
          <w:sz w:val="24"/>
          <w:szCs w:val="24"/>
          <w:vertAlign w:val="superscript"/>
          <w:lang w:val="en-GB"/>
        </w:rPr>
        <w:t>[</w:t>
      </w:r>
      <w:r w:rsidR="00A6070C">
        <w:rPr>
          <w:rFonts w:ascii="Book Antiqua" w:hAnsi="Book Antiqua" w:cs="Times New Roman" w:hint="eastAsia"/>
          <w:sz w:val="24"/>
          <w:szCs w:val="24"/>
          <w:vertAlign w:val="superscript"/>
          <w:lang w:val="en-GB"/>
        </w:rPr>
        <w:t>62</w:t>
      </w:r>
      <w:r w:rsidR="00A6070C" w:rsidRPr="00B464AB">
        <w:rPr>
          <w:rFonts w:ascii="Book Antiqua" w:hAnsi="Book Antiqua" w:cs="Times New Roman" w:hint="eastAsia"/>
          <w:sz w:val="24"/>
          <w:szCs w:val="24"/>
          <w:vertAlign w:val="superscript"/>
          <w:lang w:val="en-GB"/>
        </w:rPr>
        <w:t>]</w:t>
      </w:r>
      <w:r w:rsidR="002706C9" w:rsidRPr="00DB6A8D">
        <w:rPr>
          <w:rFonts w:ascii="Book Antiqua" w:hAnsi="Book Antiqua" w:cs="Times New Roman"/>
          <w:sz w:val="24"/>
          <w:szCs w:val="24"/>
          <w:lang w:val="en-GB"/>
        </w:rPr>
        <w:t>.</w:t>
      </w:r>
      <w:r w:rsidR="00C86BC6" w:rsidRPr="00DB6A8D">
        <w:rPr>
          <w:rFonts w:ascii="Book Antiqua" w:hAnsi="Book Antiqua" w:cs="Times New Roman"/>
          <w:sz w:val="24"/>
          <w:szCs w:val="24"/>
          <w:lang w:val="en-GB"/>
        </w:rPr>
        <w:t xml:space="preserve"> </w:t>
      </w:r>
      <w:r w:rsidR="00224FCF" w:rsidRPr="00DB6A8D">
        <w:rPr>
          <w:rFonts w:ascii="Book Antiqua" w:hAnsi="Book Antiqua" w:cs="Times New Roman"/>
          <w:i/>
          <w:sz w:val="24"/>
          <w:szCs w:val="24"/>
          <w:lang w:val="en-GB"/>
        </w:rPr>
        <w:t>P. gingivalis</w:t>
      </w:r>
      <w:r w:rsidR="00686A4C" w:rsidRPr="00DB6A8D">
        <w:rPr>
          <w:rFonts w:ascii="Book Antiqua" w:hAnsi="Book Antiqua" w:cs="Times New Roman"/>
          <w:sz w:val="24"/>
          <w:szCs w:val="24"/>
          <w:lang w:val="en-GB"/>
        </w:rPr>
        <w:t xml:space="preserve"> </w:t>
      </w:r>
      <w:r w:rsidR="00FA64E9" w:rsidRPr="00DB6A8D">
        <w:rPr>
          <w:rFonts w:ascii="Book Antiqua" w:hAnsi="Book Antiqua" w:cs="Times New Roman"/>
          <w:sz w:val="24"/>
          <w:szCs w:val="24"/>
          <w:lang w:val="en-GB"/>
        </w:rPr>
        <w:t xml:space="preserve">interacts </w:t>
      </w:r>
      <w:r w:rsidR="002706C9" w:rsidRPr="00DB6A8D">
        <w:rPr>
          <w:rFonts w:ascii="Book Antiqua" w:hAnsi="Book Antiqua" w:cs="Times New Roman"/>
          <w:sz w:val="24"/>
          <w:szCs w:val="24"/>
          <w:lang w:val="en-GB"/>
        </w:rPr>
        <w:t xml:space="preserve">with host </w:t>
      </w:r>
      <w:r w:rsidR="00FA64E9" w:rsidRPr="00DB6A8D">
        <w:rPr>
          <w:rFonts w:ascii="Book Antiqua" w:hAnsi="Book Antiqua" w:cs="Times New Roman"/>
          <w:sz w:val="24"/>
          <w:szCs w:val="24"/>
          <w:lang w:val="en-GB"/>
        </w:rPr>
        <w:t>epithelium in varieties of aspects, which may provide</w:t>
      </w:r>
      <w:r w:rsidR="002706C9" w:rsidRPr="00DB6A8D">
        <w:rPr>
          <w:rFonts w:ascii="Book Antiqua" w:hAnsi="Book Antiqua" w:cs="Times New Roman"/>
          <w:sz w:val="24"/>
          <w:szCs w:val="24"/>
          <w:lang w:val="en-GB"/>
        </w:rPr>
        <w:t xml:space="preserve"> basis </w:t>
      </w:r>
      <w:r w:rsidR="00FA64E9" w:rsidRPr="00DB6A8D">
        <w:rPr>
          <w:rFonts w:ascii="Book Antiqua" w:hAnsi="Book Antiqua" w:cs="Times New Roman"/>
          <w:sz w:val="24"/>
          <w:szCs w:val="24"/>
          <w:lang w:val="en-GB"/>
        </w:rPr>
        <w:t xml:space="preserve">at molecular level </w:t>
      </w:r>
      <w:r w:rsidR="002706C9" w:rsidRPr="00DB6A8D">
        <w:rPr>
          <w:rFonts w:ascii="Book Antiqua" w:hAnsi="Book Antiqua" w:cs="Times New Roman"/>
          <w:sz w:val="24"/>
          <w:szCs w:val="24"/>
          <w:lang w:val="en-GB"/>
        </w:rPr>
        <w:t xml:space="preserve">for potential </w:t>
      </w:r>
      <w:r w:rsidR="00FA64E9" w:rsidRPr="00DB6A8D">
        <w:rPr>
          <w:rFonts w:ascii="Book Antiqua" w:hAnsi="Book Antiqua" w:cs="Times New Roman"/>
          <w:sz w:val="24"/>
          <w:szCs w:val="24"/>
          <w:lang w:val="en-GB"/>
        </w:rPr>
        <w:t xml:space="preserve">mechanisms </w:t>
      </w:r>
      <w:r w:rsidR="002706C9" w:rsidRPr="00DB6A8D">
        <w:rPr>
          <w:rFonts w:ascii="Book Antiqua" w:hAnsi="Book Antiqua" w:cs="Times New Roman"/>
          <w:sz w:val="24"/>
          <w:szCs w:val="24"/>
          <w:lang w:val="en-GB"/>
        </w:rPr>
        <w:t>carcinogenesis</w:t>
      </w:r>
      <w:r w:rsidR="00FA64E9" w:rsidRPr="00DB6A8D">
        <w:rPr>
          <w:rFonts w:ascii="Book Antiqua" w:hAnsi="Book Antiqua" w:cs="Times New Roman"/>
          <w:sz w:val="24"/>
          <w:szCs w:val="24"/>
          <w:lang w:val="en-GB"/>
        </w:rPr>
        <w:t xml:space="preserve"> mediated by this bacterium</w:t>
      </w:r>
      <w:r w:rsidR="002706C9" w:rsidRPr="00DB6A8D">
        <w:rPr>
          <w:rFonts w:ascii="Book Antiqua" w:hAnsi="Book Antiqua" w:cs="Times New Roman"/>
          <w:sz w:val="24"/>
          <w:szCs w:val="24"/>
          <w:lang w:val="en-GB"/>
        </w:rPr>
        <w:t xml:space="preserve">. </w:t>
      </w:r>
      <w:r w:rsidR="00CB73D9" w:rsidRPr="00DB6A8D">
        <w:rPr>
          <w:rFonts w:ascii="Book Antiqua" w:hAnsi="Book Antiqua" w:cs="Times New Roman"/>
          <w:sz w:val="24"/>
          <w:szCs w:val="24"/>
          <w:lang w:val="en-GB"/>
        </w:rPr>
        <w:t xml:space="preserve">In </w:t>
      </w:r>
      <w:r w:rsidR="00B240A2" w:rsidRPr="00DB6A8D">
        <w:rPr>
          <w:rFonts w:ascii="Book Antiqua" w:hAnsi="Book Antiqua" w:cs="Times New Roman"/>
          <w:sz w:val="24"/>
          <w:szCs w:val="24"/>
          <w:lang w:val="en-GB"/>
        </w:rPr>
        <w:t xml:space="preserve">addition to </w:t>
      </w:r>
      <w:r w:rsidR="00224FCF" w:rsidRPr="00DB6A8D">
        <w:rPr>
          <w:rFonts w:ascii="Book Antiqua" w:hAnsi="Book Antiqua" w:cs="Times New Roman"/>
          <w:i/>
          <w:sz w:val="24"/>
          <w:szCs w:val="24"/>
          <w:lang w:val="en-GB"/>
        </w:rPr>
        <w:t>P. gingivalis</w:t>
      </w:r>
      <w:r w:rsidR="00CB73D9" w:rsidRPr="00DB6A8D">
        <w:rPr>
          <w:rFonts w:ascii="Book Antiqua" w:hAnsi="Book Antiqua" w:cs="Times New Roman"/>
          <w:sz w:val="24"/>
          <w:szCs w:val="24"/>
          <w:lang w:val="en-GB"/>
        </w:rPr>
        <w:t xml:space="preserve"> inducing the invasion of </w:t>
      </w:r>
      <w:r w:rsidR="008C1749" w:rsidRPr="00DB6A8D">
        <w:rPr>
          <w:rFonts w:ascii="Book Antiqua" w:hAnsi="Book Antiqua" w:cs="Times New Roman"/>
          <w:sz w:val="24"/>
          <w:szCs w:val="24"/>
          <w:lang w:val="en-GB"/>
        </w:rPr>
        <w:t>tumour</w:t>
      </w:r>
      <w:r w:rsidR="00CB73D9" w:rsidRPr="00DB6A8D">
        <w:rPr>
          <w:rFonts w:ascii="Book Antiqua" w:hAnsi="Book Antiqua" w:cs="Times New Roman"/>
          <w:sz w:val="24"/>
          <w:szCs w:val="24"/>
          <w:lang w:val="en-GB"/>
        </w:rPr>
        <w:t xml:space="preserve"> cells </w:t>
      </w:r>
      <w:r w:rsidR="00A22D40" w:rsidRPr="00DB6A8D">
        <w:rPr>
          <w:rFonts w:ascii="Book Antiqua" w:hAnsi="Book Antiqua" w:cs="Times New Roman"/>
          <w:sz w:val="24"/>
          <w:szCs w:val="24"/>
          <w:lang w:val="en-GB"/>
        </w:rPr>
        <w:t>and activating TLR</w:t>
      </w:r>
      <w:r w:rsidR="00686A4C" w:rsidRPr="00DB6A8D">
        <w:rPr>
          <w:rFonts w:ascii="Book Antiqua" w:hAnsi="Book Antiqua" w:cs="Times New Roman"/>
          <w:sz w:val="24"/>
          <w:szCs w:val="24"/>
          <w:lang w:val="en-GB"/>
        </w:rPr>
        <w:t xml:space="preserve"> </w:t>
      </w:r>
      <w:r w:rsidR="00CB73D9" w:rsidRPr="00DB6A8D">
        <w:rPr>
          <w:rFonts w:ascii="Book Antiqua" w:hAnsi="Book Antiqua" w:cs="Times New Roman"/>
          <w:sz w:val="24"/>
          <w:szCs w:val="24"/>
          <w:lang w:val="en-GB"/>
        </w:rPr>
        <w:t xml:space="preserve">mentioned </w:t>
      </w:r>
      <w:r w:rsidR="00686A4C" w:rsidRPr="00DB6A8D">
        <w:rPr>
          <w:rFonts w:ascii="Book Antiqua" w:hAnsi="Book Antiqua" w:cs="Times New Roman"/>
          <w:sz w:val="24"/>
          <w:szCs w:val="24"/>
          <w:lang w:val="en-GB"/>
        </w:rPr>
        <w:t>above</w:t>
      </w:r>
      <w:r w:rsidR="00A6070C" w:rsidRPr="00B464AB">
        <w:rPr>
          <w:rFonts w:ascii="Book Antiqua" w:hAnsi="Book Antiqua" w:cs="Times New Roman" w:hint="eastAsia"/>
          <w:sz w:val="24"/>
          <w:szCs w:val="24"/>
          <w:vertAlign w:val="superscript"/>
          <w:lang w:val="en-GB"/>
        </w:rPr>
        <w:t>[</w:t>
      </w:r>
      <w:r w:rsidR="00A6070C">
        <w:rPr>
          <w:rFonts w:ascii="Book Antiqua" w:hAnsi="Book Antiqua" w:cs="Times New Roman" w:hint="eastAsia"/>
          <w:sz w:val="24"/>
          <w:szCs w:val="24"/>
          <w:vertAlign w:val="superscript"/>
          <w:lang w:val="en-GB"/>
        </w:rPr>
        <w:t>30,31,33,50</w:t>
      </w:r>
      <w:r w:rsidR="00A6070C" w:rsidRPr="00B464AB">
        <w:rPr>
          <w:rFonts w:ascii="Book Antiqua" w:hAnsi="Book Antiqua" w:cs="Times New Roman" w:hint="eastAsia"/>
          <w:sz w:val="24"/>
          <w:szCs w:val="24"/>
          <w:vertAlign w:val="superscript"/>
          <w:lang w:val="en-GB"/>
        </w:rPr>
        <w:t>]</w:t>
      </w:r>
      <w:r w:rsidR="00CB73D9" w:rsidRPr="00DB6A8D">
        <w:rPr>
          <w:rFonts w:ascii="Book Antiqua" w:hAnsi="Book Antiqua" w:cs="Times New Roman"/>
          <w:sz w:val="24"/>
          <w:szCs w:val="24"/>
          <w:lang w:val="en-GB"/>
        </w:rPr>
        <w:t xml:space="preserve">, other possible mechanisms have </w:t>
      </w:r>
      <w:r w:rsidR="00465C07" w:rsidRPr="00DB6A8D">
        <w:rPr>
          <w:rFonts w:ascii="Book Antiqua" w:hAnsi="Book Antiqua" w:cs="Times New Roman"/>
          <w:sz w:val="24"/>
          <w:szCs w:val="24"/>
          <w:lang w:val="en-GB"/>
        </w:rPr>
        <w:t xml:space="preserve">also </w:t>
      </w:r>
      <w:r w:rsidR="00CB73D9" w:rsidRPr="00DB6A8D">
        <w:rPr>
          <w:rFonts w:ascii="Book Antiqua" w:hAnsi="Book Antiqua" w:cs="Times New Roman"/>
          <w:sz w:val="24"/>
          <w:szCs w:val="24"/>
          <w:lang w:val="en-GB"/>
        </w:rPr>
        <w:t>been identified.</w:t>
      </w:r>
      <w:r w:rsidR="00686A4C" w:rsidRPr="00DB6A8D">
        <w:rPr>
          <w:rFonts w:ascii="Book Antiqua" w:hAnsi="Book Antiqua" w:cs="Times New Roman"/>
          <w:sz w:val="24"/>
          <w:szCs w:val="24"/>
          <w:lang w:val="en-GB"/>
        </w:rPr>
        <w:t xml:space="preserve"> </w:t>
      </w:r>
      <w:r w:rsidR="002706C9" w:rsidRPr="00DB6A8D">
        <w:rPr>
          <w:rFonts w:ascii="Book Antiqua" w:eastAsia="等线" w:hAnsi="Book Antiqua" w:cs="Times New Roman"/>
          <w:sz w:val="24"/>
          <w:szCs w:val="24"/>
          <w:lang w:val="en-GB"/>
        </w:rPr>
        <w:t>First</w:t>
      </w:r>
      <w:r w:rsidR="002706C9" w:rsidRPr="00DB6A8D">
        <w:rPr>
          <w:rFonts w:ascii="Book Antiqua" w:hAnsi="Book Antiqua" w:cs="Times New Roman"/>
          <w:sz w:val="24"/>
          <w:szCs w:val="24"/>
          <w:lang w:val="en-GB"/>
        </w:rPr>
        <w:t>, nucleoside diphosphate kinase (NDK)</w:t>
      </w:r>
      <w:r w:rsidR="00591B4D" w:rsidRPr="00DB6A8D">
        <w:rPr>
          <w:rFonts w:ascii="Book Antiqua" w:hAnsi="Book Antiqua" w:cs="Times New Roman"/>
          <w:sz w:val="24"/>
          <w:szCs w:val="24"/>
          <w:lang w:val="en-GB"/>
        </w:rPr>
        <w:t xml:space="preserve"> excrete</w:t>
      </w:r>
      <w:r w:rsidR="000518EC" w:rsidRPr="00DB6A8D">
        <w:rPr>
          <w:rFonts w:ascii="Book Antiqua" w:hAnsi="Book Antiqua" w:cs="Times New Roman"/>
          <w:sz w:val="24"/>
          <w:szCs w:val="24"/>
          <w:lang w:val="en-GB"/>
        </w:rPr>
        <w:t xml:space="preserve">d by </w:t>
      </w:r>
      <w:r w:rsidR="000518EC" w:rsidRPr="00DB6A8D">
        <w:rPr>
          <w:rFonts w:ascii="Book Antiqua" w:hAnsi="Book Antiqua" w:cs="Times New Roman"/>
          <w:i/>
          <w:sz w:val="24"/>
          <w:szCs w:val="24"/>
          <w:lang w:val="en-GB"/>
        </w:rPr>
        <w:t xml:space="preserve">P. gingivalis </w:t>
      </w:r>
      <w:r w:rsidR="000518EC" w:rsidRPr="00DB6A8D">
        <w:rPr>
          <w:rFonts w:ascii="Book Antiqua" w:hAnsi="Book Antiqua" w:cs="Times New Roman"/>
          <w:sz w:val="24"/>
          <w:szCs w:val="24"/>
          <w:lang w:val="en-GB"/>
        </w:rPr>
        <w:t>is capable of promoting tumourigenesis</w:t>
      </w:r>
      <w:r w:rsidR="002706C9" w:rsidRPr="00DB6A8D">
        <w:rPr>
          <w:rFonts w:ascii="Book Antiqua" w:hAnsi="Book Antiqua" w:cs="Times New Roman"/>
          <w:sz w:val="24"/>
          <w:szCs w:val="24"/>
          <w:lang w:val="en-GB"/>
        </w:rPr>
        <w:t xml:space="preserve">. </w:t>
      </w:r>
      <w:r w:rsidR="00F9269A" w:rsidRPr="00DB6A8D">
        <w:rPr>
          <w:rFonts w:ascii="Book Antiqua" w:hAnsi="Book Antiqua" w:cs="Times New Roman"/>
          <w:sz w:val="24"/>
          <w:szCs w:val="24"/>
          <w:lang w:val="en-GB"/>
        </w:rPr>
        <w:t xml:space="preserve">The </w:t>
      </w:r>
      <w:r w:rsidR="002706C9" w:rsidRPr="00DB6A8D">
        <w:rPr>
          <w:rFonts w:ascii="Book Antiqua" w:hAnsi="Book Antiqua" w:cs="Times New Roman"/>
          <w:sz w:val="24"/>
          <w:szCs w:val="24"/>
          <w:lang w:val="en-GB"/>
        </w:rPr>
        <w:t xml:space="preserve">NDK </w:t>
      </w:r>
      <w:r w:rsidR="00F9269A" w:rsidRPr="00DB6A8D">
        <w:rPr>
          <w:rFonts w:ascii="Book Antiqua" w:hAnsi="Book Antiqua" w:cs="Times New Roman"/>
          <w:sz w:val="24"/>
          <w:szCs w:val="24"/>
          <w:lang w:val="en-GB"/>
        </w:rPr>
        <w:t>inhibits</w:t>
      </w:r>
      <w:r w:rsidR="002706C9" w:rsidRPr="00DB6A8D">
        <w:rPr>
          <w:rFonts w:ascii="Book Antiqua" w:hAnsi="Book Antiqua" w:cs="Times New Roman"/>
          <w:sz w:val="24"/>
          <w:szCs w:val="24"/>
          <w:lang w:val="en-GB"/>
        </w:rPr>
        <w:t xml:space="preserve"> ATP activation of purinergic receptor (P2X7) receptors and </w:t>
      </w:r>
      <w:r w:rsidR="002B63D4" w:rsidRPr="00DB6A8D">
        <w:rPr>
          <w:rFonts w:ascii="Book Antiqua" w:hAnsi="Book Antiqua" w:cs="Times New Roman"/>
          <w:sz w:val="24"/>
          <w:szCs w:val="24"/>
          <w:lang w:val="en-GB"/>
        </w:rPr>
        <w:t>consequently depress</w:t>
      </w:r>
      <w:r w:rsidR="002706C9" w:rsidRPr="00DB6A8D">
        <w:rPr>
          <w:rFonts w:ascii="Book Antiqua" w:hAnsi="Book Antiqua" w:cs="Times New Roman"/>
          <w:sz w:val="24"/>
          <w:szCs w:val="24"/>
          <w:lang w:val="en-GB"/>
        </w:rPr>
        <w:t xml:space="preserve"> the production </w:t>
      </w:r>
      <w:r w:rsidRPr="00DB6A8D">
        <w:rPr>
          <w:rFonts w:ascii="Book Antiqua" w:hAnsi="Book Antiqua" w:cs="Times New Roman"/>
          <w:sz w:val="24"/>
          <w:szCs w:val="24"/>
          <w:lang w:val="en-GB"/>
        </w:rPr>
        <w:t xml:space="preserve">of </w:t>
      </w:r>
      <w:r w:rsidR="002706C9" w:rsidRPr="00DB6A8D">
        <w:rPr>
          <w:rFonts w:ascii="Book Antiqua" w:hAnsi="Book Antiqua" w:cs="Times New Roman"/>
          <w:sz w:val="24"/>
          <w:szCs w:val="24"/>
          <w:lang w:val="en-GB"/>
        </w:rPr>
        <w:t xml:space="preserve">IL-1β </w:t>
      </w:r>
      <w:r w:rsidR="00AF499E" w:rsidRPr="00DB6A8D">
        <w:rPr>
          <w:rFonts w:ascii="Book Antiqua" w:hAnsi="Book Antiqua" w:cs="Times New Roman"/>
          <w:sz w:val="24"/>
          <w:szCs w:val="24"/>
          <w:lang w:val="en-GB"/>
        </w:rPr>
        <w:t>in</w:t>
      </w:r>
      <w:r w:rsidR="002706C9" w:rsidRPr="00DB6A8D">
        <w:rPr>
          <w:rFonts w:ascii="Book Antiqua" w:hAnsi="Book Antiqua" w:cs="Times New Roman"/>
          <w:sz w:val="24"/>
          <w:szCs w:val="24"/>
          <w:lang w:val="en-GB"/>
        </w:rPr>
        <w:t xml:space="preserve"> epitheli</w:t>
      </w:r>
      <w:r w:rsidR="002B63D4" w:rsidRPr="00DB6A8D">
        <w:rPr>
          <w:rFonts w:ascii="Book Antiqua" w:hAnsi="Book Antiqua" w:cs="Times New Roman"/>
          <w:sz w:val="24"/>
          <w:szCs w:val="24"/>
          <w:lang w:val="en-GB"/>
        </w:rPr>
        <w:t>um</w:t>
      </w:r>
      <w:r w:rsidR="00A6070C" w:rsidRPr="00B464AB">
        <w:rPr>
          <w:rFonts w:ascii="Book Antiqua" w:hAnsi="Book Antiqua" w:cs="Times New Roman" w:hint="eastAsia"/>
          <w:sz w:val="24"/>
          <w:szCs w:val="24"/>
          <w:vertAlign w:val="superscript"/>
          <w:lang w:val="en-GB"/>
        </w:rPr>
        <w:t>[</w:t>
      </w:r>
      <w:r w:rsidR="00A6070C">
        <w:rPr>
          <w:rFonts w:ascii="Book Antiqua" w:hAnsi="Book Antiqua" w:cs="Times New Roman" w:hint="eastAsia"/>
          <w:sz w:val="24"/>
          <w:szCs w:val="24"/>
          <w:vertAlign w:val="superscript"/>
          <w:lang w:val="en-GB"/>
        </w:rPr>
        <w:t>83</w:t>
      </w:r>
      <w:r w:rsidR="00A6070C" w:rsidRPr="00B464AB">
        <w:rPr>
          <w:rFonts w:ascii="Book Antiqua" w:hAnsi="Book Antiqua" w:cs="Times New Roman" w:hint="eastAsia"/>
          <w:sz w:val="24"/>
          <w:szCs w:val="24"/>
          <w:vertAlign w:val="superscript"/>
          <w:lang w:val="en-GB"/>
        </w:rPr>
        <w:t>]</w:t>
      </w:r>
      <w:r w:rsidR="002706C9" w:rsidRPr="00DB6A8D">
        <w:rPr>
          <w:rFonts w:ascii="Book Antiqua" w:hAnsi="Book Antiqua" w:cs="Times New Roman"/>
          <w:sz w:val="24"/>
          <w:szCs w:val="24"/>
          <w:lang w:val="en-GB"/>
        </w:rPr>
        <w:t xml:space="preserve">. </w:t>
      </w:r>
      <w:r w:rsidR="00AF499E" w:rsidRPr="00DB6A8D">
        <w:rPr>
          <w:rFonts w:ascii="Book Antiqua" w:hAnsi="Book Antiqua" w:cs="Times New Roman"/>
          <w:sz w:val="24"/>
          <w:szCs w:val="24"/>
          <w:lang w:val="en-GB"/>
        </w:rPr>
        <w:t xml:space="preserve">In that </w:t>
      </w:r>
      <w:r w:rsidR="002706C9" w:rsidRPr="00DB6A8D">
        <w:rPr>
          <w:rFonts w:ascii="Book Antiqua" w:hAnsi="Book Antiqua" w:cs="Times New Roman"/>
          <w:sz w:val="24"/>
          <w:szCs w:val="24"/>
          <w:lang w:val="en-GB"/>
        </w:rPr>
        <w:t xml:space="preserve">IL-1β plays a </w:t>
      </w:r>
      <w:r w:rsidR="00AF499E" w:rsidRPr="00DB6A8D">
        <w:rPr>
          <w:rFonts w:ascii="Book Antiqua" w:hAnsi="Book Antiqua" w:cs="Times New Roman"/>
          <w:sz w:val="24"/>
          <w:szCs w:val="24"/>
          <w:lang w:val="en-GB"/>
        </w:rPr>
        <w:t xml:space="preserve">crucial </w:t>
      </w:r>
      <w:r w:rsidR="002706C9" w:rsidRPr="00DB6A8D">
        <w:rPr>
          <w:rFonts w:ascii="Book Antiqua" w:hAnsi="Book Antiqua" w:cs="Times New Roman"/>
          <w:sz w:val="24"/>
          <w:szCs w:val="24"/>
          <w:lang w:val="en-GB"/>
        </w:rPr>
        <w:t>role in priming IFNγ</w:t>
      </w:r>
      <w:r w:rsidR="00D301AE" w:rsidRPr="00DB6A8D">
        <w:rPr>
          <w:rFonts w:ascii="Book Antiqua" w:hAnsi="Book Antiqua" w:cs="Times New Roman"/>
          <w:sz w:val="24"/>
          <w:szCs w:val="24"/>
          <w:lang w:val="en-GB"/>
        </w:rPr>
        <w:t xml:space="preserve"> which could </w:t>
      </w:r>
      <w:r w:rsidR="002706C9" w:rsidRPr="00DB6A8D">
        <w:rPr>
          <w:rFonts w:ascii="Book Antiqua" w:hAnsi="Book Antiqua" w:cs="Times New Roman"/>
          <w:sz w:val="24"/>
          <w:szCs w:val="24"/>
          <w:lang w:val="en-GB"/>
        </w:rPr>
        <w:t>produc</w:t>
      </w:r>
      <w:r w:rsidR="00D301AE" w:rsidRPr="00DB6A8D">
        <w:rPr>
          <w:rFonts w:ascii="Book Antiqua" w:hAnsi="Book Antiqua" w:cs="Times New Roman"/>
          <w:sz w:val="24"/>
          <w:szCs w:val="24"/>
          <w:lang w:val="en-GB"/>
        </w:rPr>
        <w:t>e</w:t>
      </w:r>
      <w:r w:rsidR="002706C9" w:rsidRPr="00DB6A8D">
        <w:rPr>
          <w:rFonts w:ascii="Book Antiqua" w:hAnsi="Book Antiqua" w:cs="Times New Roman"/>
          <w:sz w:val="24"/>
          <w:szCs w:val="24"/>
          <w:lang w:val="en-GB"/>
        </w:rPr>
        <w:t xml:space="preserve"> CD8</w:t>
      </w:r>
      <w:r w:rsidR="002706C9" w:rsidRPr="00DB6A8D">
        <w:rPr>
          <w:rFonts w:ascii="Book Antiqua" w:hAnsi="Book Antiqua" w:cs="Times New Roman"/>
          <w:sz w:val="24"/>
          <w:szCs w:val="24"/>
          <w:vertAlign w:val="superscript"/>
          <w:lang w:val="en-GB"/>
        </w:rPr>
        <w:t>+</w:t>
      </w:r>
      <w:r w:rsidR="002706C9" w:rsidRPr="00DB6A8D">
        <w:rPr>
          <w:rFonts w:ascii="Book Antiqua" w:hAnsi="Book Antiqua" w:cs="Times New Roman"/>
          <w:sz w:val="24"/>
          <w:szCs w:val="24"/>
          <w:lang w:val="en-GB"/>
        </w:rPr>
        <w:t xml:space="preserve"> T cells</w:t>
      </w:r>
      <w:r w:rsidR="00D301AE" w:rsidRPr="00DB6A8D">
        <w:rPr>
          <w:rFonts w:ascii="Book Antiqua" w:hAnsi="Book Antiqua" w:cs="Times New Roman"/>
          <w:sz w:val="24"/>
          <w:szCs w:val="24"/>
          <w:lang w:val="en-GB"/>
        </w:rPr>
        <w:t xml:space="preserve"> that specific to tumour antigen</w:t>
      </w:r>
      <w:r w:rsidR="002706C9" w:rsidRPr="00DB6A8D">
        <w:rPr>
          <w:rFonts w:ascii="Book Antiqua" w:hAnsi="Book Antiqua" w:cs="Times New Roman"/>
          <w:sz w:val="24"/>
          <w:szCs w:val="24"/>
          <w:lang w:val="en-GB"/>
        </w:rPr>
        <w:t xml:space="preserve">, </w:t>
      </w:r>
      <w:r w:rsidR="00D301AE" w:rsidRPr="00DB6A8D">
        <w:rPr>
          <w:rFonts w:ascii="Book Antiqua" w:hAnsi="Book Antiqua" w:cs="Times New Roman"/>
          <w:sz w:val="24"/>
          <w:szCs w:val="24"/>
          <w:lang w:val="en-GB"/>
        </w:rPr>
        <w:t xml:space="preserve">and </w:t>
      </w:r>
      <w:r w:rsidR="002706C9" w:rsidRPr="00DB6A8D">
        <w:rPr>
          <w:rFonts w:ascii="Book Antiqua" w:hAnsi="Book Antiqua" w:cs="Times New Roman"/>
          <w:sz w:val="24"/>
          <w:szCs w:val="24"/>
          <w:lang w:val="en-GB"/>
        </w:rPr>
        <w:t xml:space="preserve">NDK </w:t>
      </w:r>
      <w:r w:rsidR="00D301AE" w:rsidRPr="00DB6A8D">
        <w:rPr>
          <w:rFonts w:ascii="Book Antiqua" w:hAnsi="Book Antiqua" w:cs="Times New Roman"/>
          <w:sz w:val="24"/>
          <w:szCs w:val="24"/>
          <w:lang w:val="en-GB"/>
        </w:rPr>
        <w:t>secreted by</w:t>
      </w:r>
      <w:r w:rsidR="002706C9" w:rsidRPr="00DB6A8D">
        <w:rPr>
          <w:rFonts w:ascii="Book Antiqua" w:hAnsi="Book Antiqua" w:cs="Times New Roman"/>
          <w:sz w:val="24"/>
          <w:szCs w:val="24"/>
          <w:lang w:val="en-GB"/>
        </w:rPr>
        <w:t xml:space="preserve"> </w:t>
      </w:r>
      <w:r w:rsidR="00224FCF" w:rsidRPr="00DB6A8D">
        <w:rPr>
          <w:rFonts w:ascii="Book Antiqua" w:hAnsi="Book Antiqua" w:cs="Times New Roman"/>
          <w:i/>
          <w:sz w:val="24"/>
          <w:szCs w:val="24"/>
          <w:lang w:val="en-GB"/>
        </w:rPr>
        <w:t>P. gingivalis</w:t>
      </w:r>
      <w:r w:rsidR="002706C9" w:rsidRPr="00DB6A8D">
        <w:rPr>
          <w:rFonts w:ascii="Book Antiqua" w:hAnsi="Book Antiqua" w:cs="Times New Roman"/>
          <w:sz w:val="24"/>
          <w:szCs w:val="24"/>
          <w:lang w:val="en-GB"/>
        </w:rPr>
        <w:t xml:space="preserve"> </w:t>
      </w:r>
      <w:r w:rsidR="00D301AE" w:rsidRPr="00DB6A8D">
        <w:rPr>
          <w:rFonts w:ascii="Book Antiqua" w:hAnsi="Book Antiqua" w:cs="Times New Roman"/>
          <w:sz w:val="24"/>
          <w:szCs w:val="24"/>
          <w:lang w:val="en-GB"/>
        </w:rPr>
        <w:t>can also</w:t>
      </w:r>
      <w:r w:rsidR="002706C9" w:rsidRPr="00DB6A8D">
        <w:rPr>
          <w:rFonts w:ascii="Book Antiqua" w:hAnsi="Book Antiqua" w:cs="Times New Roman"/>
          <w:sz w:val="24"/>
          <w:szCs w:val="24"/>
          <w:lang w:val="en-GB"/>
        </w:rPr>
        <w:t xml:space="preserve"> </w:t>
      </w:r>
      <w:r w:rsidR="00D301AE" w:rsidRPr="00DB6A8D">
        <w:rPr>
          <w:rFonts w:ascii="Book Antiqua" w:hAnsi="Book Antiqua" w:cs="Times New Roman"/>
          <w:sz w:val="24"/>
          <w:szCs w:val="24"/>
          <w:lang w:val="en-GB"/>
        </w:rPr>
        <w:t xml:space="preserve">make </w:t>
      </w:r>
      <w:r w:rsidR="002362FA" w:rsidRPr="00DB6A8D">
        <w:rPr>
          <w:rFonts w:ascii="Book Antiqua" w:hAnsi="Book Antiqua" w:cs="Times New Roman"/>
          <w:sz w:val="24"/>
          <w:szCs w:val="24"/>
          <w:lang w:val="en-GB"/>
        </w:rPr>
        <w:t>tumour</w:t>
      </w:r>
      <w:r w:rsidR="00DB6A8D">
        <w:rPr>
          <w:rFonts w:ascii="Book Antiqua" w:hAnsi="Book Antiqua" w:cs="Times New Roman"/>
          <w:sz w:val="24"/>
          <w:szCs w:val="24"/>
          <w:lang w:val="en-GB"/>
        </w:rPr>
        <w:t xml:space="preserve"> </w:t>
      </w:r>
      <w:r w:rsidR="002362FA" w:rsidRPr="00DB6A8D">
        <w:rPr>
          <w:rFonts w:ascii="Book Antiqua" w:hAnsi="Book Antiqua" w:cs="Times New Roman"/>
          <w:sz w:val="24"/>
          <w:szCs w:val="24"/>
          <w:lang w:val="en-GB"/>
        </w:rPr>
        <w:t xml:space="preserve">escape from </w:t>
      </w:r>
      <w:r w:rsidR="002706C9" w:rsidRPr="00DB6A8D">
        <w:rPr>
          <w:rFonts w:ascii="Book Antiqua" w:hAnsi="Book Antiqua" w:cs="Times New Roman"/>
          <w:sz w:val="24"/>
          <w:szCs w:val="24"/>
          <w:lang w:val="en-GB"/>
        </w:rPr>
        <w:t xml:space="preserve">immune </w:t>
      </w:r>
      <w:r w:rsidR="002362FA" w:rsidRPr="00DB6A8D">
        <w:rPr>
          <w:rFonts w:ascii="Book Antiqua" w:hAnsi="Book Antiqua" w:cs="Times New Roman"/>
          <w:sz w:val="24"/>
          <w:szCs w:val="24"/>
          <w:lang w:val="en-GB"/>
        </w:rPr>
        <w:t>surveillance</w:t>
      </w:r>
      <w:r w:rsidR="00A6070C" w:rsidRPr="00B464AB">
        <w:rPr>
          <w:rFonts w:ascii="Book Antiqua" w:hAnsi="Book Antiqua" w:cs="Times New Roman" w:hint="eastAsia"/>
          <w:sz w:val="24"/>
          <w:szCs w:val="24"/>
          <w:vertAlign w:val="superscript"/>
          <w:lang w:val="en-GB"/>
        </w:rPr>
        <w:t>[</w:t>
      </w:r>
      <w:r w:rsidR="00A6070C">
        <w:rPr>
          <w:rFonts w:ascii="Book Antiqua" w:hAnsi="Book Antiqua" w:cs="Times New Roman" w:hint="eastAsia"/>
          <w:sz w:val="24"/>
          <w:szCs w:val="24"/>
          <w:vertAlign w:val="superscript"/>
          <w:lang w:val="en-GB"/>
        </w:rPr>
        <w:t>39</w:t>
      </w:r>
      <w:r w:rsidR="00A6070C" w:rsidRPr="00B464AB">
        <w:rPr>
          <w:rFonts w:ascii="Book Antiqua" w:hAnsi="Book Antiqua" w:cs="Times New Roman" w:hint="eastAsia"/>
          <w:sz w:val="24"/>
          <w:szCs w:val="24"/>
          <w:vertAlign w:val="superscript"/>
          <w:lang w:val="en-GB"/>
        </w:rPr>
        <w:t>]</w:t>
      </w:r>
      <w:r w:rsidR="002706C9" w:rsidRPr="00DB6A8D">
        <w:rPr>
          <w:rFonts w:ascii="Book Antiqua" w:hAnsi="Book Antiqua" w:cs="Times New Roman"/>
          <w:sz w:val="24"/>
          <w:szCs w:val="24"/>
          <w:lang w:val="en-GB"/>
        </w:rPr>
        <w:t xml:space="preserve">. </w:t>
      </w:r>
      <w:r w:rsidR="002706C9" w:rsidRPr="00DB6A8D">
        <w:rPr>
          <w:rFonts w:ascii="Book Antiqua" w:eastAsia="等线" w:hAnsi="Book Antiqua" w:cs="Times New Roman"/>
          <w:sz w:val="24"/>
          <w:szCs w:val="24"/>
          <w:lang w:val="en-GB"/>
        </w:rPr>
        <w:t>The</w:t>
      </w:r>
      <w:r w:rsidR="002706C9" w:rsidRPr="00DB6A8D">
        <w:rPr>
          <w:rFonts w:ascii="Book Antiqua" w:hAnsi="Book Antiqua" w:cs="Times New Roman"/>
          <w:sz w:val="24"/>
          <w:szCs w:val="24"/>
          <w:lang w:val="en-GB"/>
        </w:rPr>
        <w:t xml:space="preserve"> degradation of ATP mediated by NDK also suppresses apoptosis</w:t>
      </w:r>
      <w:r w:rsidR="00F53B7F" w:rsidRPr="00DB6A8D">
        <w:rPr>
          <w:rFonts w:ascii="Book Antiqua" w:hAnsi="Book Antiqua" w:cs="Times New Roman"/>
          <w:sz w:val="24"/>
          <w:szCs w:val="24"/>
          <w:lang w:val="en-GB"/>
        </w:rPr>
        <w:t>, which is</w:t>
      </w:r>
      <w:r w:rsidR="002706C9" w:rsidRPr="00DB6A8D">
        <w:rPr>
          <w:rFonts w:ascii="Book Antiqua" w:hAnsi="Book Antiqua" w:cs="Times New Roman"/>
          <w:sz w:val="24"/>
          <w:szCs w:val="24"/>
          <w:lang w:val="en-GB"/>
        </w:rPr>
        <w:t xml:space="preserve"> dependent on ATP activation of P2X7 receptors</w:t>
      </w:r>
      <w:r w:rsidR="00A6070C" w:rsidRPr="00B464AB">
        <w:rPr>
          <w:rFonts w:ascii="Book Antiqua" w:hAnsi="Book Antiqua" w:cs="Times New Roman" w:hint="eastAsia"/>
          <w:sz w:val="24"/>
          <w:szCs w:val="24"/>
          <w:vertAlign w:val="superscript"/>
          <w:lang w:val="en-GB"/>
        </w:rPr>
        <w:t>[</w:t>
      </w:r>
      <w:r w:rsidR="00A6070C">
        <w:rPr>
          <w:rFonts w:ascii="Book Antiqua" w:hAnsi="Book Antiqua" w:cs="Times New Roman" w:hint="eastAsia"/>
          <w:sz w:val="24"/>
          <w:szCs w:val="24"/>
          <w:vertAlign w:val="superscript"/>
          <w:lang w:val="en-GB"/>
        </w:rPr>
        <w:t>84</w:t>
      </w:r>
      <w:r w:rsidR="00A6070C" w:rsidRPr="00B464AB">
        <w:rPr>
          <w:rFonts w:ascii="Book Antiqua" w:hAnsi="Book Antiqua" w:cs="Times New Roman" w:hint="eastAsia"/>
          <w:sz w:val="24"/>
          <w:szCs w:val="24"/>
          <w:vertAlign w:val="superscript"/>
          <w:lang w:val="en-GB"/>
        </w:rPr>
        <w:t>]</w:t>
      </w:r>
      <w:r w:rsidR="002706C9" w:rsidRPr="00DB6A8D">
        <w:rPr>
          <w:rFonts w:ascii="Book Antiqua" w:hAnsi="Book Antiqua" w:cs="Times New Roman"/>
          <w:sz w:val="24"/>
          <w:szCs w:val="24"/>
          <w:lang w:val="en-GB"/>
        </w:rPr>
        <w:t>. Moreover,</w:t>
      </w:r>
      <w:r w:rsidR="00686A4C" w:rsidRPr="00DB6A8D">
        <w:rPr>
          <w:rFonts w:ascii="Book Antiqua" w:hAnsi="Book Antiqua" w:cs="Times New Roman"/>
          <w:sz w:val="24"/>
          <w:szCs w:val="24"/>
          <w:lang w:val="en-GB"/>
        </w:rPr>
        <w:t xml:space="preserve"> </w:t>
      </w:r>
      <w:r w:rsidR="002706C9" w:rsidRPr="00DB6A8D">
        <w:rPr>
          <w:rFonts w:ascii="Book Antiqua" w:hAnsi="Book Antiqua" w:cs="Times New Roman"/>
          <w:sz w:val="24"/>
          <w:szCs w:val="24"/>
          <w:lang w:val="en-GB"/>
        </w:rPr>
        <w:t>the phosphorylation of heat</w:t>
      </w:r>
      <w:r w:rsidR="00F53B7F" w:rsidRPr="00DB6A8D">
        <w:rPr>
          <w:rFonts w:ascii="Book Antiqua" w:hAnsi="Book Antiqua" w:cs="Times New Roman"/>
          <w:sz w:val="24"/>
          <w:szCs w:val="24"/>
          <w:lang w:val="en-GB"/>
        </w:rPr>
        <w:t xml:space="preserve"> </w:t>
      </w:r>
      <w:r w:rsidR="002706C9" w:rsidRPr="00DB6A8D">
        <w:rPr>
          <w:rFonts w:ascii="Book Antiqua" w:hAnsi="Book Antiqua" w:cs="Times New Roman"/>
          <w:sz w:val="24"/>
          <w:szCs w:val="24"/>
          <w:lang w:val="en-GB"/>
        </w:rPr>
        <w:t xml:space="preserve">shock protein 27 (HSP27) by </w:t>
      </w:r>
      <w:r w:rsidR="00142735" w:rsidRPr="00DB6A8D">
        <w:rPr>
          <w:rFonts w:ascii="Book Antiqua" w:hAnsi="Book Antiqua" w:cs="Times New Roman"/>
          <w:sz w:val="24"/>
          <w:szCs w:val="24"/>
          <w:lang w:val="en-GB"/>
        </w:rPr>
        <w:t xml:space="preserve">NDK from </w:t>
      </w:r>
      <w:r w:rsidR="00DE71D0" w:rsidRPr="00DB6A8D">
        <w:rPr>
          <w:rFonts w:ascii="Book Antiqua" w:hAnsi="Book Antiqua" w:cs="Times New Roman"/>
          <w:i/>
          <w:sz w:val="24"/>
          <w:szCs w:val="24"/>
          <w:lang w:val="en-GB"/>
        </w:rPr>
        <w:t>P. gingivalis</w:t>
      </w:r>
      <w:r w:rsidR="00DE71D0" w:rsidRPr="00DB6A8D">
        <w:rPr>
          <w:rFonts w:ascii="Book Antiqua" w:hAnsi="Book Antiqua" w:cs="Times New Roman"/>
          <w:sz w:val="24"/>
          <w:szCs w:val="24"/>
          <w:lang w:val="en-GB"/>
        </w:rPr>
        <w:t xml:space="preserve"> </w:t>
      </w:r>
      <w:r w:rsidR="002706C9" w:rsidRPr="00DB6A8D">
        <w:rPr>
          <w:rFonts w:ascii="Book Antiqua" w:eastAsia="等线" w:hAnsi="Book Antiqua" w:cs="Times New Roman"/>
          <w:sz w:val="24"/>
          <w:szCs w:val="24"/>
          <w:lang w:val="en-GB"/>
        </w:rPr>
        <w:t>confers</w:t>
      </w:r>
      <w:r w:rsidR="002706C9" w:rsidRPr="00DB6A8D">
        <w:rPr>
          <w:rFonts w:ascii="Book Antiqua" w:hAnsi="Book Antiqua" w:cs="Times New Roman"/>
          <w:sz w:val="24"/>
          <w:szCs w:val="24"/>
          <w:lang w:val="en-GB"/>
        </w:rPr>
        <w:t xml:space="preserve"> an antiapoptotic phenotype to primary</w:t>
      </w:r>
      <w:r w:rsidR="00686A4C" w:rsidRPr="00DB6A8D">
        <w:rPr>
          <w:rFonts w:ascii="Book Antiqua" w:hAnsi="Book Antiqua" w:cs="Times New Roman"/>
          <w:sz w:val="24"/>
          <w:szCs w:val="24"/>
          <w:lang w:val="en-GB"/>
        </w:rPr>
        <w:t xml:space="preserve"> </w:t>
      </w:r>
      <w:r w:rsidR="002706C9" w:rsidRPr="00DB6A8D">
        <w:rPr>
          <w:rFonts w:ascii="Book Antiqua" w:hAnsi="Book Antiqua" w:cs="Times New Roman"/>
          <w:sz w:val="24"/>
          <w:szCs w:val="24"/>
          <w:lang w:val="en-GB"/>
        </w:rPr>
        <w:t xml:space="preserve">gingival epithelial cells, </w:t>
      </w:r>
      <w:r w:rsidR="00ED0ED2" w:rsidRPr="00DB6A8D">
        <w:rPr>
          <w:rFonts w:ascii="Book Antiqua" w:hAnsi="Book Antiqua" w:cs="Times New Roman"/>
          <w:sz w:val="24"/>
          <w:szCs w:val="24"/>
          <w:lang w:val="en-GB"/>
        </w:rPr>
        <w:t>suggesting</w:t>
      </w:r>
      <w:r w:rsidR="002706C9" w:rsidRPr="00DB6A8D">
        <w:rPr>
          <w:rFonts w:ascii="Book Antiqua" w:hAnsi="Book Antiqua" w:cs="Times New Roman"/>
          <w:sz w:val="24"/>
          <w:szCs w:val="24"/>
          <w:lang w:val="en-GB"/>
        </w:rPr>
        <w:t xml:space="preserve"> that HSP27 is a critical molecule for </w:t>
      </w:r>
      <w:r w:rsidR="00380D80" w:rsidRPr="00DB6A8D">
        <w:rPr>
          <w:rFonts w:ascii="Book Antiqua" w:hAnsi="Book Antiqua" w:cs="Times New Roman"/>
          <w:sz w:val="24"/>
          <w:szCs w:val="24"/>
          <w:lang w:val="en-GB"/>
        </w:rPr>
        <w:t xml:space="preserve">the </w:t>
      </w:r>
      <w:r w:rsidR="002706C9" w:rsidRPr="00DB6A8D">
        <w:rPr>
          <w:rFonts w:ascii="Book Antiqua" w:hAnsi="Book Antiqua" w:cs="Times New Roman"/>
          <w:sz w:val="24"/>
          <w:szCs w:val="24"/>
          <w:lang w:val="en-GB"/>
        </w:rPr>
        <w:t xml:space="preserve">suppression of host cell apoptosis caused by </w:t>
      </w:r>
      <w:r w:rsidR="00224FCF" w:rsidRPr="00DB6A8D">
        <w:rPr>
          <w:rFonts w:ascii="Book Antiqua" w:hAnsi="Book Antiqua" w:cs="Times New Roman"/>
          <w:i/>
          <w:sz w:val="24"/>
          <w:szCs w:val="24"/>
          <w:lang w:val="en-GB"/>
        </w:rPr>
        <w:t>P. gingivalis</w:t>
      </w:r>
      <w:r w:rsidR="00A6070C" w:rsidRPr="00B464AB">
        <w:rPr>
          <w:rFonts w:ascii="Book Antiqua" w:hAnsi="Book Antiqua" w:cs="Times New Roman" w:hint="eastAsia"/>
          <w:sz w:val="24"/>
          <w:szCs w:val="24"/>
          <w:vertAlign w:val="superscript"/>
          <w:lang w:val="en-GB"/>
        </w:rPr>
        <w:t>[</w:t>
      </w:r>
      <w:r w:rsidR="00A6070C">
        <w:rPr>
          <w:rFonts w:ascii="Book Antiqua" w:hAnsi="Book Antiqua" w:cs="Times New Roman" w:hint="eastAsia"/>
          <w:sz w:val="24"/>
          <w:szCs w:val="24"/>
          <w:vertAlign w:val="superscript"/>
          <w:lang w:val="en-GB"/>
        </w:rPr>
        <w:t>85</w:t>
      </w:r>
      <w:r w:rsidR="00A6070C" w:rsidRPr="00B464AB">
        <w:rPr>
          <w:rFonts w:ascii="Book Antiqua" w:hAnsi="Book Antiqua" w:cs="Times New Roman" w:hint="eastAsia"/>
          <w:sz w:val="24"/>
          <w:szCs w:val="24"/>
          <w:vertAlign w:val="superscript"/>
          <w:lang w:val="en-GB"/>
        </w:rPr>
        <w:t>]</w:t>
      </w:r>
      <w:r w:rsidR="002706C9" w:rsidRPr="00DB6A8D">
        <w:rPr>
          <w:rFonts w:ascii="Book Antiqua" w:hAnsi="Book Antiqua" w:cs="Times New Roman"/>
          <w:sz w:val="24"/>
          <w:szCs w:val="24"/>
          <w:lang w:val="en-GB"/>
        </w:rPr>
        <w:t xml:space="preserve">. </w:t>
      </w:r>
      <w:r w:rsidR="002706C9" w:rsidRPr="00DB6A8D">
        <w:rPr>
          <w:rFonts w:ascii="Book Antiqua" w:eastAsia="等线" w:hAnsi="Book Antiqua" w:cs="Times New Roman"/>
          <w:sz w:val="24"/>
          <w:szCs w:val="24"/>
          <w:lang w:val="en-GB"/>
        </w:rPr>
        <w:t>Second</w:t>
      </w:r>
      <w:r w:rsidR="002706C9" w:rsidRPr="00DB6A8D">
        <w:rPr>
          <w:rFonts w:ascii="Book Antiqua" w:hAnsi="Book Antiqua" w:cs="Times New Roman"/>
          <w:sz w:val="24"/>
          <w:szCs w:val="24"/>
          <w:lang w:val="en-GB"/>
        </w:rPr>
        <w:t>,</w:t>
      </w:r>
      <w:r w:rsidR="00686A4C" w:rsidRPr="00DB6A8D">
        <w:rPr>
          <w:rFonts w:ascii="Book Antiqua" w:hAnsi="Book Antiqua" w:cs="Times New Roman"/>
          <w:sz w:val="24"/>
          <w:szCs w:val="24"/>
          <w:lang w:val="en-GB"/>
        </w:rPr>
        <w:t xml:space="preserve"> </w:t>
      </w:r>
      <w:r w:rsidR="002706C9" w:rsidRPr="00DB6A8D">
        <w:rPr>
          <w:rFonts w:ascii="Book Antiqua" w:hAnsi="Book Antiqua" w:cs="Times New Roman"/>
          <w:sz w:val="24"/>
          <w:szCs w:val="24"/>
          <w:lang w:val="en-GB"/>
        </w:rPr>
        <w:t>Yilma</w:t>
      </w:r>
      <w:r w:rsidR="00391567">
        <w:rPr>
          <w:rFonts w:ascii="Book Antiqua" w:hAnsi="Book Antiqua" w:cs="Times New Roman" w:hint="eastAsia"/>
          <w:sz w:val="24"/>
          <w:szCs w:val="24"/>
          <w:lang w:val="en-GB"/>
        </w:rPr>
        <w:t>z</w:t>
      </w:r>
      <w:r w:rsidR="00686A4C" w:rsidRPr="00DB6A8D">
        <w:rPr>
          <w:rFonts w:ascii="Book Antiqua" w:hAnsi="Book Antiqua" w:cs="Times New Roman"/>
          <w:sz w:val="24"/>
          <w:szCs w:val="24"/>
          <w:lang w:val="en-GB"/>
        </w:rPr>
        <w:t xml:space="preserve"> </w:t>
      </w:r>
      <w:r w:rsidR="00391567">
        <w:rPr>
          <w:rFonts w:ascii="Book Antiqua" w:hAnsi="Book Antiqua" w:cs="Times New Roman" w:hint="eastAsia"/>
          <w:i/>
          <w:sz w:val="24"/>
          <w:szCs w:val="24"/>
          <w:lang w:val="en-GB"/>
        </w:rPr>
        <w:t>et al</w:t>
      </w:r>
      <w:r w:rsidR="00391567" w:rsidRPr="00B464AB">
        <w:rPr>
          <w:rFonts w:ascii="Book Antiqua" w:hAnsi="Book Antiqua" w:cs="Times New Roman" w:hint="eastAsia"/>
          <w:sz w:val="24"/>
          <w:szCs w:val="24"/>
          <w:vertAlign w:val="superscript"/>
          <w:lang w:val="en-GB"/>
        </w:rPr>
        <w:t>[</w:t>
      </w:r>
      <w:r w:rsidR="00391567">
        <w:rPr>
          <w:rFonts w:ascii="Book Antiqua" w:hAnsi="Book Antiqua" w:cs="Times New Roman" w:hint="eastAsia"/>
          <w:sz w:val="24"/>
          <w:szCs w:val="24"/>
          <w:vertAlign w:val="superscript"/>
          <w:lang w:val="en-GB"/>
        </w:rPr>
        <w:t>84</w:t>
      </w:r>
      <w:r w:rsidR="00391567" w:rsidRPr="00B464AB">
        <w:rPr>
          <w:rFonts w:ascii="Book Antiqua" w:hAnsi="Book Antiqua" w:cs="Times New Roman" w:hint="eastAsia"/>
          <w:sz w:val="24"/>
          <w:szCs w:val="24"/>
          <w:vertAlign w:val="superscript"/>
          <w:lang w:val="en-GB"/>
        </w:rPr>
        <w:t>]</w:t>
      </w:r>
      <w:r w:rsidR="00686A4C" w:rsidRPr="00DB6A8D">
        <w:rPr>
          <w:rFonts w:ascii="Book Antiqua" w:hAnsi="Book Antiqua" w:cs="Times New Roman"/>
          <w:sz w:val="24"/>
          <w:szCs w:val="24"/>
          <w:lang w:val="en-GB"/>
        </w:rPr>
        <w:t xml:space="preserve"> </w:t>
      </w:r>
      <w:r w:rsidR="00C718C8" w:rsidRPr="00DB6A8D">
        <w:rPr>
          <w:rFonts w:ascii="Book Antiqua" w:hAnsi="Book Antiqua" w:cs="Times New Roman"/>
          <w:sz w:val="24"/>
          <w:szCs w:val="24"/>
          <w:lang w:val="en-GB"/>
        </w:rPr>
        <w:t>ha</w:t>
      </w:r>
      <w:r w:rsidR="00391567">
        <w:rPr>
          <w:rFonts w:ascii="Book Antiqua" w:hAnsi="Book Antiqua" w:cs="Times New Roman" w:hint="eastAsia"/>
          <w:sz w:val="24"/>
          <w:szCs w:val="24"/>
          <w:lang w:val="en-GB"/>
        </w:rPr>
        <w:t>ve</w:t>
      </w:r>
      <w:r w:rsidR="00C718C8" w:rsidRPr="00DB6A8D">
        <w:rPr>
          <w:rFonts w:ascii="Book Antiqua" w:hAnsi="Book Antiqua" w:cs="Times New Roman"/>
          <w:sz w:val="24"/>
          <w:szCs w:val="24"/>
          <w:lang w:val="en-GB"/>
        </w:rPr>
        <w:t xml:space="preserve"> </w:t>
      </w:r>
      <w:r w:rsidR="002706C9" w:rsidRPr="00DB6A8D">
        <w:rPr>
          <w:rFonts w:ascii="Book Antiqua" w:eastAsia="等线" w:hAnsi="Book Antiqua" w:cs="Times New Roman"/>
          <w:sz w:val="24"/>
          <w:szCs w:val="24"/>
          <w:lang w:val="en-GB"/>
        </w:rPr>
        <w:t>noted</w:t>
      </w:r>
      <w:r w:rsidR="002706C9" w:rsidRPr="00DB6A8D">
        <w:rPr>
          <w:rFonts w:ascii="Book Antiqua" w:hAnsi="Book Antiqua" w:cs="Times New Roman"/>
          <w:sz w:val="24"/>
          <w:szCs w:val="24"/>
          <w:lang w:val="en-GB"/>
        </w:rPr>
        <w:t xml:space="preserve"> that the inhibition of epithelial </w:t>
      </w:r>
      <w:r w:rsidR="002706C9" w:rsidRPr="00DB6A8D">
        <w:rPr>
          <w:rFonts w:ascii="Book Antiqua" w:eastAsia="等线" w:hAnsi="Book Antiqua" w:cs="Times New Roman"/>
          <w:sz w:val="24"/>
          <w:szCs w:val="24"/>
          <w:lang w:val="en-GB"/>
        </w:rPr>
        <w:t>cell</w:t>
      </w:r>
      <w:r w:rsidR="002706C9" w:rsidRPr="00DB6A8D">
        <w:rPr>
          <w:rFonts w:ascii="Book Antiqua" w:hAnsi="Book Antiqua" w:cs="Times New Roman"/>
          <w:sz w:val="24"/>
          <w:szCs w:val="24"/>
          <w:lang w:val="en-GB"/>
        </w:rPr>
        <w:t xml:space="preserve"> apoptosis is an important carcinogenic effect of </w:t>
      </w:r>
      <w:r w:rsidR="00224FCF" w:rsidRPr="00DB6A8D">
        <w:rPr>
          <w:rFonts w:ascii="Book Antiqua" w:hAnsi="Book Antiqua" w:cs="Times New Roman"/>
          <w:i/>
          <w:sz w:val="24"/>
          <w:szCs w:val="24"/>
          <w:lang w:val="en-GB"/>
        </w:rPr>
        <w:t>P. gingivalis</w:t>
      </w:r>
      <w:r w:rsidR="002706C9" w:rsidRPr="00DB6A8D">
        <w:rPr>
          <w:rFonts w:ascii="Book Antiqua" w:hAnsi="Book Antiqua" w:cs="Times New Roman"/>
          <w:sz w:val="24"/>
          <w:szCs w:val="24"/>
          <w:lang w:val="en-GB"/>
        </w:rPr>
        <w:t xml:space="preserve"> </w:t>
      </w:r>
      <w:r w:rsidR="00380D80" w:rsidRPr="00DB6A8D">
        <w:rPr>
          <w:rFonts w:ascii="Book Antiqua" w:hAnsi="Book Antiqua" w:cs="Times New Roman"/>
          <w:sz w:val="24"/>
          <w:szCs w:val="24"/>
          <w:lang w:val="en-GB"/>
        </w:rPr>
        <w:t xml:space="preserve">and </w:t>
      </w:r>
      <w:r w:rsidR="002706C9" w:rsidRPr="00DB6A8D">
        <w:rPr>
          <w:rFonts w:ascii="Book Antiqua" w:hAnsi="Book Antiqua" w:cs="Times New Roman"/>
          <w:sz w:val="24"/>
          <w:szCs w:val="24"/>
          <w:lang w:val="en-GB"/>
        </w:rPr>
        <w:t>is also an intrinsic protective mechanism of cancerous cells. Activating</w:t>
      </w:r>
      <w:r w:rsidR="007D5919" w:rsidRPr="00DB6A8D">
        <w:rPr>
          <w:rFonts w:ascii="Book Antiqua" w:hAnsi="Book Antiqua" w:cs="Times New Roman"/>
          <w:sz w:val="24"/>
          <w:szCs w:val="24"/>
          <w:lang w:val="en-GB"/>
        </w:rPr>
        <w:t xml:space="preserve"> the</w:t>
      </w:r>
      <w:r w:rsidR="002706C9" w:rsidRPr="00DB6A8D">
        <w:rPr>
          <w:rFonts w:ascii="Book Antiqua" w:hAnsi="Book Antiqua" w:cs="Times New Roman"/>
          <w:sz w:val="24"/>
          <w:szCs w:val="24"/>
          <w:lang w:val="en-GB"/>
        </w:rPr>
        <w:t xml:space="preserve"> Jak1/Akt/Stat3</w:t>
      </w:r>
      <w:r w:rsidR="007D5919" w:rsidRPr="00DB6A8D">
        <w:rPr>
          <w:rFonts w:ascii="Book Antiqua" w:hAnsi="Book Antiqua" w:cs="Times New Roman"/>
          <w:sz w:val="24"/>
          <w:szCs w:val="24"/>
          <w:lang w:val="en-GB"/>
        </w:rPr>
        <w:t xml:space="preserve"> </w:t>
      </w:r>
      <w:r w:rsidR="000630E2" w:rsidRPr="00DB6A8D">
        <w:rPr>
          <w:rFonts w:ascii="Book Antiqua" w:hAnsi="Book Antiqua" w:cs="Times New Roman"/>
          <w:sz w:val="24"/>
          <w:szCs w:val="24"/>
          <w:lang w:val="en-GB"/>
        </w:rPr>
        <w:t>signalling</w:t>
      </w:r>
      <w:r w:rsidR="002706C9" w:rsidRPr="00DB6A8D">
        <w:rPr>
          <w:rFonts w:ascii="Book Antiqua" w:hAnsi="Book Antiqua" w:cs="Times New Roman"/>
          <w:sz w:val="24"/>
          <w:szCs w:val="24"/>
          <w:lang w:val="en-GB"/>
        </w:rPr>
        <w:t>, increasing the Bcl2 (anti</w:t>
      </w:r>
      <w:r w:rsidR="002362FA" w:rsidRPr="00DB6A8D">
        <w:rPr>
          <w:rFonts w:ascii="Book Antiqua" w:hAnsi="Book Antiqua" w:cs="Times New Roman"/>
          <w:sz w:val="24"/>
          <w:szCs w:val="24"/>
          <w:lang w:val="en-GB"/>
        </w:rPr>
        <w:t>-</w:t>
      </w:r>
      <w:r w:rsidR="002706C9" w:rsidRPr="00DB6A8D">
        <w:rPr>
          <w:rFonts w:ascii="Book Antiqua" w:hAnsi="Book Antiqua" w:cs="Times New Roman"/>
          <w:sz w:val="24"/>
          <w:szCs w:val="24"/>
          <w:lang w:val="en-GB"/>
        </w:rPr>
        <w:t>apopto</w:t>
      </w:r>
      <w:r w:rsidR="002362FA" w:rsidRPr="00DB6A8D">
        <w:rPr>
          <w:rFonts w:ascii="Book Antiqua" w:hAnsi="Book Antiqua" w:cs="Times New Roman"/>
          <w:sz w:val="24"/>
          <w:szCs w:val="24"/>
          <w:lang w:val="en-GB"/>
        </w:rPr>
        <w:t>sis</w:t>
      </w:r>
      <w:r w:rsidR="002706C9" w:rsidRPr="00DB6A8D">
        <w:rPr>
          <w:rFonts w:ascii="Book Antiqua" w:hAnsi="Book Antiqua" w:cs="Times New Roman"/>
          <w:sz w:val="24"/>
          <w:szCs w:val="24"/>
          <w:lang w:val="en-GB"/>
        </w:rPr>
        <w:t>): Bax (pro</w:t>
      </w:r>
      <w:r w:rsidR="002362FA" w:rsidRPr="00DB6A8D">
        <w:rPr>
          <w:rFonts w:ascii="Book Antiqua" w:hAnsi="Book Antiqua" w:cs="Times New Roman"/>
          <w:sz w:val="24"/>
          <w:szCs w:val="24"/>
          <w:lang w:val="en-GB"/>
        </w:rPr>
        <w:t>-</w:t>
      </w:r>
      <w:r w:rsidR="002706C9" w:rsidRPr="00DB6A8D">
        <w:rPr>
          <w:rFonts w:ascii="Book Antiqua" w:hAnsi="Book Antiqua" w:cs="Times New Roman"/>
          <w:sz w:val="24"/>
          <w:szCs w:val="24"/>
          <w:lang w:val="en-GB"/>
        </w:rPr>
        <w:t>apopto</w:t>
      </w:r>
      <w:r w:rsidR="00A21037" w:rsidRPr="00DB6A8D">
        <w:rPr>
          <w:rFonts w:ascii="Book Antiqua" w:hAnsi="Book Antiqua" w:cs="Times New Roman"/>
          <w:sz w:val="24"/>
          <w:szCs w:val="24"/>
          <w:lang w:val="en-GB"/>
        </w:rPr>
        <w:t>sis</w:t>
      </w:r>
      <w:r w:rsidR="002706C9" w:rsidRPr="00DB6A8D">
        <w:rPr>
          <w:rFonts w:ascii="Book Antiqua" w:hAnsi="Book Antiqua" w:cs="Times New Roman"/>
          <w:sz w:val="24"/>
          <w:szCs w:val="24"/>
          <w:lang w:val="en-GB"/>
        </w:rPr>
        <w:t>) ratio,</w:t>
      </w:r>
      <w:r w:rsidR="00686A4C" w:rsidRPr="00DB6A8D">
        <w:rPr>
          <w:rFonts w:ascii="Book Antiqua" w:hAnsi="Book Antiqua" w:cs="Times New Roman"/>
          <w:sz w:val="24"/>
          <w:szCs w:val="24"/>
          <w:lang w:val="en-GB"/>
        </w:rPr>
        <w:t xml:space="preserve"> </w:t>
      </w:r>
      <w:r w:rsidR="002706C9" w:rsidRPr="00DB6A8D">
        <w:rPr>
          <w:rFonts w:ascii="Book Antiqua" w:hAnsi="Book Antiqua" w:cs="Times New Roman"/>
          <w:sz w:val="24"/>
          <w:szCs w:val="24"/>
          <w:lang w:val="en-GB"/>
        </w:rPr>
        <w:t xml:space="preserve">curtailing </w:t>
      </w:r>
      <w:r w:rsidR="00A21037" w:rsidRPr="00DB6A8D">
        <w:rPr>
          <w:rFonts w:ascii="Book Antiqua" w:hAnsi="Book Antiqua" w:cs="Times New Roman"/>
          <w:sz w:val="24"/>
          <w:szCs w:val="24"/>
          <w:lang w:val="en-GB"/>
        </w:rPr>
        <w:t>releasing</w:t>
      </w:r>
      <w:r w:rsidR="00DB6A8D">
        <w:rPr>
          <w:rFonts w:ascii="Book Antiqua" w:hAnsi="Book Antiqua" w:cs="Times New Roman"/>
          <w:sz w:val="24"/>
          <w:szCs w:val="24"/>
          <w:lang w:val="en-GB"/>
        </w:rPr>
        <w:t xml:space="preserve"> </w:t>
      </w:r>
      <w:r w:rsidR="00CD5735" w:rsidRPr="00DB6A8D">
        <w:rPr>
          <w:rFonts w:ascii="Book Antiqua" w:hAnsi="Book Antiqua" w:cs="Times New Roman"/>
          <w:sz w:val="24"/>
          <w:szCs w:val="24"/>
          <w:lang w:val="en-GB"/>
        </w:rPr>
        <w:t>pro-</w:t>
      </w:r>
      <w:r w:rsidR="002706C9" w:rsidRPr="00DB6A8D">
        <w:rPr>
          <w:rFonts w:ascii="Book Antiqua" w:hAnsi="Book Antiqua" w:cs="Times New Roman"/>
          <w:sz w:val="24"/>
          <w:szCs w:val="24"/>
          <w:lang w:val="en-GB"/>
        </w:rPr>
        <w:t>apopto</w:t>
      </w:r>
      <w:r w:rsidR="00E10010" w:rsidRPr="00DB6A8D">
        <w:rPr>
          <w:rFonts w:ascii="Book Antiqua" w:hAnsi="Book Antiqua" w:cs="Times New Roman"/>
          <w:sz w:val="24"/>
          <w:szCs w:val="24"/>
          <w:lang w:val="en-GB"/>
        </w:rPr>
        <w:t>tic</w:t>
      </w:r>
      <w:r w:rsidR="002706C9" w:rsidRPr="00DB6A8D">
        <w:rPr>
          <w:rFonts w:ascii="Book Antiqua" w:hAnsi="Book Antiqua" w:cs="Times New Roman"/>
          <w:sz w:val="24"/>
          <w:szCs w:val="24"/>
          <w:lang w:val="en-GB"/>
        </w:rPr>
        <w:t xml:space="preserve"> </w:t>
      </w:r>
      <w:r w:rsidR="00CD5735" w:rsidRPr="00DB6A8D">
        <w:rPr>
          <w:rFonts w:ascii="Book Antiqua" w:hAnsi="Book Antiqua" w:cs="Times New Roman"/>
          <w:sz w:val="24"/>
          <w:szCs w:val="24"/>
          <w:lang w:val="en-GB"/>
        </w:rPr>
        <w:t>factor</w:t>
      </w:r>
      <w:r w:rsidR="002706C9" w:rsidRPr="00DB6A8D">
        <w:rPr>
          <w:rFonts w:ascii="Book Antiqua" w:hAnsi="Book Antiqua" w:cs="Times New Roman"/>
          <w:sz w:val="24"/>
          <w:szCs w:val="24"/>
          <w:lang w:val="en-GB"/>
        </w:rPr>
        <w:t xml:space="preserve"> cytochrome c, and blocking </w:t>
      </w:r>
      <w:r w:rsidR="00C0084E" w:rsidRPr="00DB6A8D">
        <w:rPr>
          <w:rFonts w:ascii="Book Antiqua" w:hAnsi="Book Antiqua" w:cs="Times New Roman"/>
          <w:sz w:val="24"/>
          <w:szCs w:val="24"/>
          <w:lang w:val="en-GB"/>
        </w:rPr>
        <w:t xml:space="preserve">activating </w:t>
      </w:r>
      <w:r w:rsidR="002706C9" w:rsidRPr="00DB6A8D">
        <w:rPr>
          <w:rFonts w:ascii="Book Antiqua" w:hAnsi="Book Antiqua" w:cs="Times New Roman"/>
          <w:sz w:val="24"/>
          <w:szCs w:val="24"/>
          <w:lang w:val="en-GB"/>
        </w:rPr>
        <w:t>both caspase-9 and the executioner caspase-</w:t>
      </w:r>
      <w:r w:rsidR="002706C9" w:rsidRPr="00DB6A8D">
        <w:rPr>
          <w:rFonts w:ascii="Book Antiqua" w:eastAsia="等线" w:hAnsi="Book Antiqua" w:cs="Times New Roman"/>
          <w:sz w:val="24"/>
          <w:szCs w:val="24"/>
          <w:lang w:val="en-GB"/>
        </w:rPr>
        <w:t>3 may</w:t>
      </w:r>
      <w:r w:rsidR="00051775" w:rsidRPr="00DB6A8D">
        <w:rPr>
          <w:rFonts w:ascii="Book Antiqua" w:hAnsi="Book Antiqua" w:cs="Times New Roman"/>
          <w:sz w:val="24"/>
          <w:szCs w:val="24"/>
          <w:lang w:val="en-GB"/>
        </w:rPr>
        <w:t xml:space="preserve"> </w:t>
      </w:r>
      <w:r w:rsidR="00821896" w:rsidRPr="00DB6A8D">
        <w:rPr>
          <w:rFonts w:ascii="Book Antiqua" w:hAnsi="Book Antiqua" w:cs="Times New Roman"/>
          <w:sz w:val="24"/>
          <w:szCs w:val="24"/>
          <w:lang w:val="en-GB"/>
        </w:rPr>
        <w:t xml:space="preserve">all </w:t>
      </w:r>
      <w:r w:rsidR="00C92315" w:rsidRPr="00DB6A8D">
        <w:rPr>
          <w:rFonts w:ascii="Book Antiqua" w:hAnsi="Book Antiqua" w:cs="Times New Roman"/>
          <w:sz w:val="24"/>
          <w:szCs w:val="24"/>
          <w:lang w:val="en-GB"/>
        </w:rPr>
        <w:t>contribute to this progression</w:t>
      </w:r>
      <w:r w:rsidR="00391567" w:rsidRPr="00B464AB">
        <w:rPr>
          <w:rFonts w:ascii="Book Antiqua" w:hAnsi="Book Antiqua" w:cs="Times New Roman" w:hint="eastAsia"/>
          <w:sz w:val="24"/>
          <w:szCs w:val="24"/>
          <w:vertAlign w:val="superscript"/>
          <w:lang w:val="en-GB"/>
        </w:rPr>
        <w:t>[</w:t>
      </w:r>
      <w:r w:rsidR="00391567">
        <w:rPr>
          <w:rFonts w:ascii="Book Antiqua" w:hAnsi="Book Antiqua" w:cs="Times New Roman" w:hint="eastAsia"/>
          <w:sz w:val="24"/>
          <w:szCs w:val="24"/>
          <w:vertAlign w:val="superscript"/>
          <w:lang w:val="en-GB"/>
        </w:rPr>
        <w:t>38,86,87</w:t>
      </w:r>
      <w:r w:rsidR="00391567" w:rsidRPr="00B464AB">
        <w:rPr>
          <w:rFonts w:ascii="Book Antiqua" w:hAnsi="Book Antiqua" w:cs="Times New Roman" w:hint="eastAsia"/>
          <w:sz w:val="24"/>
          <w:szCs w:val="24"/>
          <w:vertAlign w:val="superscript"/>
          <w:lang w:val="en-GB"/>
        </w:rPr>
        <w:t>]</w:t>
      </w:r>
      <w:r w:rsidR="002706C9" w:rsidRPr="00DB6A8D">
        <w:rPr>
          <w:rFonts w:ascii="Book Antiqua" w:hAnsi="Book Antiqua" w:cs="Times New Roman"/>
          <w:sz w:val="24"/>
          <w:szCs w:val="24"/>
          <w:lang w:val="en-GB"/>
        </w:rPr>
        <w:t xml:space="preserve">. </w:t>
      </w:r>
      <w:r w:rsidR="002706C9" w:rsidRPr="00DB6A8D">
        <w:rPr>
          <w:rFonts w:ascii="Book Antiqua" w:eastAsia="等线" w:hAnsi="Book Antiqua" w:cs="Times New Roman"/>
          <w:sz w:val="24"/>
          <w:szCs w:val="24"/>
          <w:lang w:val="en-GB"/>
        </w:rPr>
        <w:t xml:space="preserve">In addition, </w:t>
      </w:r>
      <w:r w:rsidR="007B6D8E" w:rsidRPr="00DB6A8D">
        <w:rPr>
          <w:rFonts w:ascii="Book Antiqua" w:hAnsi="Book Antiqua" w:cs="Times New Roman"/>
          <w:i/>
          <w:sz w:val="24"/>
          <w:szCs w:val="24"/>
          <w:lang w:val="en-GB"/>
        </w:rPr>
        <w:t xml:space="preserve">P. gingivalis </w:t>
      </w:r>
      <w:r w:rsidR="007B6D8E" w:rsidRPr="00DB6A8D">
        <w:rPr>
          <w:rFonts w:ascii="Book Antiqua" w:hAnsi="Book Antiqua" w:cs="Times New Roman"/>
          <w:sz w:val="24"/>
          <w:szCs w:val="24"/>
          <w:lang w:val="en-GB"/>
        </w:rPr>
        <w:t xml:space="preserve">modulates </w:t>
      </w:r>
      <w:r w:rsidR="002706C9" w:rsidRPr="00DB6A8D">
        <w:rPr>
          <w:rFonts w:ascii="Book Antiqua" w:eastAsia="等线" w:hAnsi="Book Antiqua" w:cs="Times New Roman"/>
          <w:sz w:val="24"/>
          <w:szCs w:val="24"/>
          <w:lang w:val="en-GB"/>
        </w:rPr>
        <w:t xml:space="preserve">the </w:t>
      </w:r>
      <w:r w:rsidR="002706C9" w:rsidRPr="00DB6A8D">
        <w:rPr>
          <w:rFonts w:ascii="Book Antiqua" w:hAnsi="Book Antiqua" w:cs="Times New Roman"/>
          <w:sz w:val="24"/>
          <w:szCs w:val="24"/>
          <w:lang w:val="en-GB"/>
        </w:rPr>
        <w:t>expressi</w:t>
      </w:r>
      <w:r w:rsidR="007B6D8E" w:rsidRPr="00DB6A8D">
        <w:rPr>
          <w:rFonts w:ascii="Book Antiqua" w:hAnsi="Book Antiqua" w:cs="Times New Roman"/>
          <w:sz w:val="24"/>
          <w:szCs w:val="24"/>
          <w:lang w:val="en-GB"/>
        </w:rPr>
        <w:t>ng levels</w:t>
      </w:r>
      <w:r w:rsidR="002706C9" w:rsidRPr="00DB6A8D">
        <w:rPr>
          <w:rFonts w:ascii="Book Antiqua" w:hAnsi="Book Antiqua" w:cs="Times New Roman"/>
          <w:sz w:val="24"/>
          <w:szCs w:val="24"/>
          <w:lang w:val="en-GB"/>
        </w:rPr>
        <w:t xml:space="preserve"> of microRNAs (miR</w:t>
      </w:r>
      <w:r w:rsidR="00A61F44" w:rsidRPr="00DB6A8D">
        <w:rPr>
          <w:rFonts w:ascii="Book Antiqua" w:hAnsi="Book Antiqua" w:cs="Times New Roman"/>
          <w:sz w:val="24"/>
          <w:szCs w:val="24"/>
          <w:lang w:val="en-GB"/>
        </w:rPr>
        <w:t>NA</w:t>
      </w:r>
      <w:r w:rsidR="002706C9" w:rsidRPr="00DB6A8D">
        <w:rPr>
          <w:rFonts w:ascii="Book Antiqua" w:hAnsi="Book Antiqua" w:cs="Times New Roman"/>
          <w:sz w:val="24"/>
          <w:szCs w:val="24"/>
          <w:lang w:val="en-GB"/>
        </w:rPr>
        <w:t xml:space="preserve">s), and </w:t>
      </w:r>
      <w:r w:rsidR="00A61F44" w:rsidRPr="00DB6A8D">
        <w:rPr>
          <w:rFonts w:ascii="Book Antiqua" w:hAnsi="Book Antiqua" w:cs="Times New Roman"/>
          <w:sz w:val="24"/>
          <w:szCs w:val="24"/>
          <w:lang w:val="en-GB"/>
        </w:rPr>
        <w:t xml:space="preserve">the </w:t>
      </w:r>
      <w:r w:rsidR="008C1749" w:rsidRPr="00DB6A8D">
        <w:rPr>
          <w:rFonts w:ascii="Book Antiqua" w:hAnsi="Book Antiqua" w:cs="Times New Roman"/>
          <w:sz w:val="24"/>
          <w:szCs w:val="24"/>
          <w:lang w:val="en-GB"/>
        </w:rPr>
        <w:t>upreg</w:t>
      </w:r>
      <w:r w:rsidR="002706C9" w:rsidRPr="00DB6A8D">
        <w:rPr>
          <w:rFonts w:ascii="Book Antiqua" w:hAnsi="Book Antiqua" w:cs="Times New Roman"/>
          <w:sz w:val="24"/>
          <w:szCs w:val="24"/>
          <w:lang w:val="en-GB"/>
        </w:rPr>
        <w:t xml:space="preserve">ulation of miR-203 </w:t>
      </w:r>
      <w:r w:rsidR="007B6D8E" w:rsidRPr="00DB6A8D">
        <w:rPr>
          <w:rFonts w:ascii="Book Antiqua" w:hAnsi="Book Antiqua" w:cs="Times New Roman"/>
          <w:sz w:val="24"/>
          <w:szCs w:val="24"/>
          <w:lang w:val="en-GB"/>
        </w:rPr>
        <w:t>caused by</w:t>
      </w:r>
      <w:r w:rsidR="001B3CBD" w:rsidRPr="00DB6A8D">
        <w:rPr>
          <w:rFonts w:ascii="Book Antiqua" w:hAnsi="Book Antiqua" w:cs="Times New Roman"/>
          <w:sz w:val="24"/>
          <w:szCs w:val="24"/>
          <w:lang w:val="en-GB"/>
        </w:rPr>
        <w:t xml:space="preserve"> </w:t>
      </w:r>
      <w:r w:rsidR="001B3CBD" w:rsidRPr="00DB6A8D">
        <w:rPr>
          <w:rFonts w:ascii="Book Antiqua" w:hAnsi="Book Antiqua" w:cs="Times New Roman"/>
          <w:i/>
          <w:sz w:val="24"/>
          <w:szCs w:val="24"/>
          <w:lang w:val="en-GB"/>
        </w:rPr>
        <w:t>P. gingivalis</w:t>
      </w:r>
      <w:r w:rsidR="007B6D8E" w:rsidRPr="00DB6A8D">
        <w:rPr>
          <w:rFonts w:ascii="Book Antiqua" w:hAnsi="Book Antiqua" w:cs="Times New Roman"/>
          <w:sz w:val="24"/>
          <w:szCs w:val="24"/>
          <w:lang w:val="en-GB"/>
        </w:rPr>
        <w:t xml:space="preserve"> </w:t>
      </w:r>
      <w:r w:rsidR="001B3CBD" w:rsidRPr="00DB6A8D">
        <w:rPr>
          <w:rFonts w:ascii="Book Antiqua" w:hAnsi="Book Antiqua" w:cs="Times New Roman"/>
          <w:sz w:val="24"/>
          <w:szCs w:val="24"/>
          <w:lang w:val="en-GB"/>
        </w:rPr>
        <w:t>results in</w:t>
      </w:r>
      <w:r w:rsidR="002706C9" w:rsidRPr="00DB6A8D">
        <w:rPr>
          <w:rFonts w:ascii="Book Antiqua" w:hAnsi="Book Antiqua" w:cs="Times New Roman"/>
          <w:sz w:val="24"/>
          <w:szCs w:val="24"/>
          <w:lang w:val="en-GB"/>
        </w:rPr>
        <w:t xml:space="preserve"> </w:t>
      </w:r>
      <w:r w:rsidR="00A61F44" w:rsidRPr="00DB6A8D">
        <w:rPr>
          <w:rFonts w:ascii="Book Antiqua" w:hAnsi="Book Antiqua" w:cs="Times New Roman"/>
          <w:sz w:val="24"/>
          <w:szCs w:val="24"/>
          <w:lang w:val="en-GB"/>
        </w:rPr>
        <w:t>the</w:t>
      </w:r>
      <w:r w:rsidR="001B3CBD" w:rsidRPr="00DB6A8D">
        <w:rPr>
          <w:rFonts w:ascii="Book Antiqua" w:hAnsi="Book Antiqua" w:cs="Times New Roman"/>
          <w:sz w:val="24"/>
          <w:szCs w:val="24"/>
          <w:lang w:val="en-GB"/>
        </w:rPr>
        <w:t xml:space="preserve"> decreasing levels </w:t>
      </w:r>
      <w:r w:rsidR="002706C9" w:rsidRPr="00DB6A8D">
        <w:rPr>
          <w:rFonts w:ascii="Book Antiqua" w:hAnsi="Book Antiqua" w:cs="Times New Roman"/>
          <w:sz w:val="24"/>
          <w:szCs w:val="24"/>
          <w:lang w:val="en-GB"/>
        </w:rPr>
        <w:t>of negative regulator SOCS3 and</w:t>
      </w:r>
      <w:r w:rsidR="00A61F44" w:rsidRPr="00DB6A8D">
        <w:rPr>
          <w:rFonts w:ascii="Book Antiqua" w:hAnsi="Book Antiqua" w:cs="Times New Roman"/>
          <w:sz w:val="24"/>
          <w:szCs w:val="24"/>
          <w:lang w:val="en-GB"/>
        </w:rPr>
        <w:t xml:space="preserve"> </w:t>
      </w:r>
      <w:r w:rsidR="002706C9" w:rsidRPr="00DB6A8D">
        <w:rPr>
          <w:rFonts w:ascii="Book Antiqua" w:hAnsi="Book Antiqua" w:cs="Times New Roman"/>
          <w:sz w:val="24"/>
          <w:szCs w:val="24"/>
          <w:lang w:val="en-GB"/>
        </w:rPr>
        <w:t>subsequent</w:t>
      </w:r>
      <w:r w:rsidR="001B3CBD" w:rsidRPr="00DB6A8D">
        <w:rPr>
          <w:rFonts w:ascii="Book Antiqua" w:hAnsi="Book Antiqua" w:cs="Times New Roman"/>
          <w:sz w:val="24"/>
          <w:szCs w:val="24"/>
          <w:lang w:val="en-GB"/>
        </w:rPr>
        <w:t>ly</w:t>
      </w:r>
      <w:r w:rsidR="002706C9" w:rsidRPr="00DB6A8D">
        <w:rPr>
          <w:rFonts w:ascii="Book Antiqua" w:hAnsi="Book Antiqua" w:cs="Times New Roman"/>
          <w:sz w:val="24"/>
          <w:szCs w:val="24"/>
          <w:lang w:val="en-GB"/>
        </w:rPr>
        <w:t xml:space="preserve"> suppress</w:t>
      </w:r>
      <w:r w:rsidR="001B3CBD" w:rsidRPr="00DB6A8D">
        <w:rPr>
          <w:rFonts w:ascii="Book Antiqua" w:hAnsi="Book Antiqua" w:cs="Times New Roman"/>
          <w:sz w:val="24"/>
          <w:szCs w:val="24"/>
          <w:lang w:val="en-GB"/>
        </w:rPr>
        <w:t>ing</w:t>
      </w:r>
      <w:r w:rsidR="00DB6A8D">
        <w:rPr>
          <w:rFonts w:ascii="Book Antiqua" w:hAnsi="Book Antiqua" w:cs="Times New Roman"/>
          <w:sz w:val="24"/>
          <w:szCs w:val="24"/>
          <w:lang w:val="en-GB"/>
        </w:rPr>
        <w:t xml:space="preserve"> </w:t>
      </w:r>
      <w:r w:rsidR="000A4251" w:rsidRPr="00DB6A8D">
        <w:rPr>
          <w:rFonts w:ascii="Book Antiqua" w:hAnsi="Book Antiqua" w:cs="Times New Roman"/>
          <w:sz w:val="24"/>
          <w:szCs w:val="24"/>
          <w:lang w:val="en-GB"/>
        </w:rPr>
        <w:t>apoptosis</w:t>
      </w:r>
      <w:r w:rsidR="001B3CBD" w:rsidRPr="00DB6A8D">
        <w:rPr>
          <w:rFonts w:ascii="Book Antiqua" w:hAnsi="Book Antiqua" w:cs="Times New Roman"/>
          <w:sz w:val="24"/>
          <w:szCs w:val="24"/>
          <w:lang w:val="en-GB"/>
        </w:rPr>
        <w:t xml:space="preserve"> of epithelium</w:t>
      </w:r>
      <w:r w:rsidR="00391567" w:rsidRPr="00B464AB">
        <w:rPr>
          <w:rFonts w:ascii="Book Antiqua" w:hAnsi="Book Antiqua" w:cs="Times New Roman" w:hint="eastAsia"/>
          <w:sz w:val="24"/>
          <w:szCs w:val="24"/>
          <w:vertAlign w:val="superscript"/>
          <w:lang w:val="en-GB"/>
        </w:rPr>
        <w:t>[</w:t>
      </w:r>
      <w:r w:rsidR="00391567">
        <w:rPr>
          <w:rFonts w:ascii="Book Antiqua" w:hAnsi="Book Antiqua" w:cs="Times New Roman" w:hint="eastAsia"/>
          <w:sz w:val="24"/>
          <w:szCs w:val="24"/>
          <w:vertAlign w:val="superscript"/>
          <w:lang w:val="en-GB"/>
        </w:rPr>
        <w:t>88</w:t>
      </w:r>
      <w:r w:rsidR="00391567" w:rsidRPr="00B464AB">
        <w:rPr>
          <w:rFonts w:ascii="Book Antiqua" w:hAnsi="Book Antiqua" w:cs="Times New Roman" w:hint="eastAsia"/>
          <w:sz w:val="24"/>
          <w:szCs w:val="24"/>
          <w:vertAlign w:val="superscript"/>
          <w:lang w:val="en-GB"/>
        </w:rPr>
        <w:t>]</w:t>
      </w:r>
      <w:r w:rsidR="002706C9" w:rsidRPr="00DB6A8D">
        <w:rPr>
          <w:rFonts w:ascii="Book Antiqua" w:hAnsi="Book Antiqua" w:cs="Times New Roman"/>
          <w:sz w:val="24"/>
          <w:szCs w:val="24"/>
          <w:lang w:val="en-GB"/>
        </w:rPr>
        <w:t xml:space="preserve">. </w:t>
      </w:r>
      <w:r w:rsidR="005E7D9C" w:rsidRPr="00DB6A8D">
        <w:rPr>
          <w:rFonts w:ascii="Book Antiqua" w:hAnsi="Book Antiqua" w:cs="Times New Roman"/>
          <w:sz w:val="24"/>
          <w:szCs w:val="24"/>
          <w:lang w:val="en-GB"/>
        </w:rPr>
        <w:t xml:space="preserve">Since SOCS3 can bind to </w:t>
      </w:r>
      <w:r w:rsidR="00E11129" w:rsidRPr="00DB6A8D">
        <w:rPr>
          <w:rFonts w:ascii="Book Antiqua" w:hAnsi="Book Antiqua" w:cs="Times New Roman"/>
          <w:sz w:val="24"/>
          <w:szCs w:val="24"/>
          <w:lang w:val="en-GB"/>
        </w:rPr>
        <w:t xml:space="preserve">phosphorylated </w:t>
      </w:r>
      <w:r w:rsidR="000A4251" w:rsidRPr="00DB6A8D">
        <w:rPr>
          <w:rFonts w:ascii="Book Antiqua" w:hAnsi="Book Antiqua" w:cs="Times New Roman"/>
          <w:sz w:val="24"/>
          <w:szCs w:val="24"/>
          <w:lang w:val="en-GB"/>
        </w:rPr>
        <w:t xml:space="preserve">JAK receptors, </w:t>
      </w:r>
      <w:r w:rsidR="00E11129" w:rsidRPr="00DB6A8D">
        <w:rPr>
          <w:rFonts w:ascii="Book Antiqua" w:hAnsi="Book Antiqua" w:cs="Times New Roman"/>
          <w:sz w:val="24"/>
          <w:szCs w:val="24"/>
          <w:lang w:val="en-GB"/>
        </w:rPr>
        <w:t>SOC</w:t>
      </w:r>
      <w:r w:rsidR="000630E2" w:rsidRPr="00DB6A8D">
        <w:rPr>
          <w:rFonts w:ascii="Book Antiqua" w:hAnsi="Book Antiqua" w:cs="Times New Roman"/>
          <w:sz w:val="24"/>
          <w:szCs w:val="24"/>
          <w:lang w:val="en-GB"/>
        </w:rPr>
        <w:t>S</w:t>
      </w:r>
      <w:r w:rsidR="00E11129" w:rsidRPr="00DB6A8D">
        <w:rPr>
          <w:rFonts w:ascii="Book Antiqua" w:hAnsi="Book Antiqua" w:cs="Times New Roman"/>
          <w:sz w:val="24"/>
          <w:szCs w:val="24"/>
          <w:lang w:val="en-GB"/>
        </w:rPr>
        <w:t xml:space="preserve">3 </w:t>
      </w:r>
      <w:r w:rsidR="000A4251" w:rsidRPr="00DB6A8D">
        <w:rPr>
          <w:rFonts w:ascii="Book Antiqua" w:hAnsi="Book Antiqua" w:cs="Times New Roman"/>
          <w:sz w:val="24"/>
          <w:szCs w:val="24"/>
          <w:lang w:val="en-GB"/>
        </w:rPr>
        <w:t>consequently</w:t>
      </w:r>
      <w:r w:rsidR="00686A4C" w:rsidRPr="00DB6A8D">
        <w:rPr>
          <w:rFonts w:ascii="Book Antiqua" w:hAnsi="Book Antiqua" w:cs="Times New Roman"/>
          <w:sz w:val="24"/>
          <w:szCs w:val="24"/>
          <w:lang w:val="en-GB"/>
        </w:rPr>
        <w:t xml:space="preserve"> </w:t>
      </w:r>
      <w:r w:rsidR="002706C9" w:rsidRPr="00DB6A8D">
        <w:rPr>
          <w:rFonts w:ascii="Book Antiqua" w:eastAsia="等线" w:hAnsi="Book Antiqua" w:cs="Times New Roman"/>
          <w:sz w:val="24"/>
          <w:szCs w:val="24"/>
          <w:lang w:val="en-GB"/>
        </w:rPr>
        <w:t>inhibits</w:t>
      </w:r>
      <w:r w:rsidR="000A4251" w:rsidRPr="00DB6A8D">
        <w:rPr>
          <w:rFonts w:ascii="Book Antiqua" w:hAnsi="Book Antiqua" w:cs="Times New Roman"/>
          <w:sz w:val="24"/>
          <w:szCs w:val="24"/>
          <w:lang w:val="en-GB"/>
        </w:rPr>
        <w:t xml:space="preserve"> JAK/STAT3 </w:t>
      </w:r>
      <w:r w:rsidR="008C1749" w:rsidRPr="00DB6A8D">
        <w:rPr>
          <w:rFonts w:ascii="Book Antiqua" w:hAnsi="Book Antiqua" w:cs="Times New Roman"/>
          <w:sz w:val="24"/>
          <w:szCs w:val="24"/>
          <w:lang w:val="en-GB"/>
        </w:rPr>
        <w:t>signalling</w:t>
      </w:r>
      <w:r w:rsidR="00391567" w:rsidRPr="00B464AB">
        <w:rPr>
          <w:rFonts w:ascii="Book Antiqua" w:hAnsi="Book Antiqua" w:cs="Times New Roman" w:hint="eastAsia"/>
          <w:sz w:val="24"/>
          <w:szCs w:val="24"/>
          <w:vertAlign w:val="superscript"/>
          <w:lang w:val="en-GB"/>
        </w:rPr>
        <w:t>[</w:t>
      </w:r>
      <w:r w:rsidR="00391567">
        <w:rPr>
          <w:rFonts w:ascii="Book Antiqua" w:hAnsi="Book Antiqua" w:cs="Times New Roman" w:hint="eastAsia"/>
          <w:sz w:val="24"/>
          <w:szCs w:val="24"/>
          <w:vertAlign w:val="superscript"/>
          <w:lang w:val="en-GB"/>
        </w:rPr>
        <w:t>89</w:t>
      </w:r>
      <w:r w:rsidR="00391567" w:rsidRPr="00B464AB">
        <w:rPr>
          <w:rFonts w:ascii="Book Antiqua" w:hAnsi="Book Antiqua" w:cs="Times New Roman" w:hint="eastAsia"/>
          <w:sz w:val="24"/>
          <w:szCs w:val="24"/>
          <w:vertAlign w:val="superscript"/>
          <w:lang w:val="en-GB"/>
        </w:rPr>
        <w:t>]</w:t>
      </w:r>
      <w:r w:rsidR="000A4251" w:rsidRPr="00DB6A8D">
        <w:rPr>
          <w:rFonts w:ascii="Book Antiqua" w:hAnsi="Book Antiqua" w:cs="Times New Roman"/>
          <w:sz w:val="24"/>
          <w:szCs w:val="24"/>
          <w:lang w:val="en-GB"/>
        </w:rPr>
        <w:t>.</w:t>
      </w:r>
      <w:r w:rsidR="00686A4C" w:rsidRPr="00DB6A8D">
        <w:rPr>
          <w:rFonts w:ascii="Book Antiqua" w:hAnsi="Book Antiqua" w:cs="Times New Roman"/>
          <w:sz w:val="24"/>
          <w:szCs w:val="24"/>
          <w:lang w:val="en-GB"/>
        </w:rPr>
        <w:t xml:space="preserve"> </w:t>
      </w:r>
      <w:r w:rsidR="002706C9" w:rsidRPr="00DB6A8D">
        <w:rPr>
          <w:rFonts w:ascii="Book Antiqua" w:eastAsia="等线" w:hAnsi="Book Antiqua" w:cs="Times New Roman"/>
          <w:sz w:val="24"/>
          <w:szCs w:val="24"/>
          <w:lang w:val="en-GB"/>
        </w:rPr>
        <w:t>Third</w:t>
      </w:r>
      <w:r w:rsidR="002706C9" w:rsidRPr="00DB6A8D">
        <w:rPr>
          <w:rFonts w:ascii="Book Antiqua" w:hAnsi="Book Antiqua" w:cs="Times New Roman"/>
          <w:sz w:val="24"/>
          <w:szCs w:val="24"/>
          <w:lang w:val="en-GB"/>
        </w:rPr>
        <w:t>,</w:t>
      </w:r>
      <w:r w:rsidR="00686A4C" w:rsidRPr="00DB6A8D">
        <w:rPr>
          <w:rFonts w:ascii="Book Antiqua" w:hAnsi="Book Antiqua" w:cs="Times New Roman"/>
          <w:sz w:val="24"/>
          <w:szCs w:val="24"/>
          <w:lang w:val="en-GB"/>
        </w:rPr>
        <w:t xml:space="preserve"> </w:t>
      </w:r>
      <w:r w:rsidR="00224FCF" w:rsidRPr="00DB6A8D">
        <w:rPr>
          <w:rFonts w:ascii="Book Antiqua" w:hAnsi="Book Antiqua" w:cs="Times New Roman"/>
          <w:i/>
          <w:sz w:val="24"/>
          <w:szCs w:val="24"/>
          <w:lang w:val="en-GB"/>
        </w:rPr>
        <w:t>P. gingivalis</w:t>
      </w:r>
      <w:r w:rsidR="002706C9" w:rsidRPr="00DB6A8D">
        <w:rPr>
          <w:rFonts w:ascii="Book Antiqua" w:hAnsi="Book Antiqua" w:cs="Times New Roman"/>
          <w:sz w:val="24"/>
          <w:szCs w:val="24"/>
          <w:lang w:val="en-GB"/>
        </w:rPr>
        <w:t xml:space="preserve"> infection induces expression of the B7-H1 receptor </w:t>
      </w:r>
      <w:r w:rsidR="001B3CBD" w:rsidRPr="00DB6A8D">
        <w:rPr>
          <w:rFonts w:ascii="Book Antiqua" w:hAnsi="Book Antiqua" w:cs="Times New Roman"/>
          <w:sz w:val="24"/>
          <w:szCs w:val="24"/>
          <w:lang w:val="en-GB"/>
        </w:rPr>
        <w:t>which belongs to</w:t>
      </w:r>
      <w:r w:rsidR="00DB6A8D">
        <w:rPr>
          <w:rFonts w:ascii="Book Antiqua" w:hAnsi="Book Antiqua" w:cs="Times New Roman"/>
          <w:sz w:val="24"/>
          <w:szCs w:val="24"/>
          <w:lang w:val="en-GB"/>
        </w:rPr>
        <w:t xml:space="preserve"> </w:t>
      </w:r>
      <w:r w:rsidR="002706C9" w:rsidRPr="00DB6A8D">
        <w:rPr>
          <w:rFonts w:ascii="Book Antiqua" w:hAnsi="Book Antiqua" w:cs="Times New Roman"/>
          <w:sz w:val="24"/>
          <w:szCs w:val="24"/>
          <w:lang w:val="en-GB"/>
        </w:rPr>
        <w:t xml:space="preserve">the B7 family </w:t>
      </w:r>
      <w:r w:rsidR="001B3CBD" w:rsidRPr="00DB6A8D">
        <w:rPr>
          <w:rFonts w:ascii="Book Antiqua" w:hAnsi="Book Antiqua" w:cs="Times New Roman"/>
          <w:sz w:val="24"/>
          <w:szCs w:val="24"/>
          <w:lang w:val="en-GB"/>
        </w:rPr>
        <w:t xml:space="preserve">and </w:t>
      </w:r>
      <w:r w:rsidR="00F85B62" w:rsidRPr="00DB6A8D">
        <w:rPr>
          <w:rFonts w:ascii="Book Antiqua" w:hAnsi="Book Antiqua" w:cs="Times New Roman"/>
          <w:sz w:val="24"/>
          <w:szCs w:val="24"/>
          <w:lang w:val="en-GB"/>
        </w:rPr>
        <w:t xml:space="preserve">plays a significant </w:t>
      </w:r>
      <w:r w:rsidR="002706C9" w:rsidRPr="00DB6A8D">
        <w:rPr>
          <w:rFonts w:ascii="Book Antiqua" w:hAnsi="Book Antiqua" w:cs="Times New Roman"/>
          <w:sz w:val="24"/>
          <w:szCs w:val="24"/>
          <w:lang w:val="en-GB"/>
        </w:rPr>
        <w:t xml:space="preserve">regulatory </w:t>
      </w:r>
      <w:r w:rsidR="00F85B62" w:rsidRPr="00DB6A8D">
        <w:rPr>
          <w:rFonts w:ascii="Book Antiqua" w:hAnsi="Book Antiqua" w:cs="Times New Roman"/>
          <w:sz w:val="24"/>
          <w:szCs w:val="24"/>
          <w:lang w:val="en-GB"/>
        </w:rPr>
        <w:t xml:space="preserve">role </w:t>
      </w:r>
      <w:r w:rsidR="002706C9" w:rsidRPr="00DB6A8D">
        <w:rPr>
          <w:rFonts w:ascii="Book Antiqua" w:hAnsi="Book Antiqua" w:cs="Times New Roman"/>
          <w:sz w:val="24"/>
          <w:szCs w:val="24"/>
          <w:lang w:val="en-GB"/>
        </w:rPr>
        <w:t>in</w:t>
      </w:r>
      <w:r w:rsidR="00DB6A8D">
        <w:rPr>
          <w:rFonts w:ascii="Book Antiqua" w:hAnsi="Book Antiqua" w:cs="Times New Roman"/>
          <w:sz w:val="24"/>
          <w:szCs w:val="24"/>
          <w:lang w:val="en-GB"/>
        </w:rPr>
        <w:t xml:space="preserve"> </w:t>
      </w:r>
      <w:r w:rsidR="00F85B62" w:rsidRPr="00DB6A8D">
        <w:rPr>
          <w:rFonts w:ascii="Book Antiqua" w:hAnsi="Book Antiqua" w:cs="Times New Roman"/>
          <w:sz w:val="24"/>
          <w:szCs w:val="24"/>
          <w:lang w:val="en-GB"/>
        </w:rPr>
        <w:t>immunologic reaction mediated by cells</w:t>
      </w:r>
      <w:r w:rsidR="00391567" w:rsidRPr="00B464AB">
        <w:rPr>
          <w:rFonts w:ascii="Book Antiqua" w:hAnsi="Book Antiqua" w:cs="Times New Roman" w:hint="eastAsia"/>
          <w:sz w:val="24"/>
          <w:szCs w:val="24"/>
          <w:vertAlign w:val="superscript"/>
          <w:lang w:val="en-GB"/>
        </w:rPr>
        <w:t>[</w:t>
      </w:r>
      <w:r w:rsidR="00391567">
        <w:rPr>
          <w:rFonts w:ascii="Book Antiqua" w:hAnsi="Book Antiqua" w:cs="Times New Roman" w:hint="eastAsia"/>
          <w:sz w:val="24"/>
          <w:szCs w:val="24"/>
          <w:vertAlign w:val="superscript"/>
          <w:lang w:val="en-GB"/>
        </w:rPr>
        <w:t>90,91</w:t>
      </w:r>
      <w:r w:rsidR="00391567" w:rsidRPr="00B464AB">
        <w:rPr>
          <w:rFonts w:ascii="Book Antiqua" w:hAnsi="Book Antiqua" w:cs="Times New Roman" w:hint="eastAsia"/>
          <w:sz w:val="24"/>
          <w:szCs w:val="24"/>
          <w:vertAlign w:val="superscript"/>
          <w:lang w:val="en-GB"/>
        </w:rPr>
        <w:t>]</w:t>
      </w:r>
      <w:r w:rsidR="002706C9" w:rsidRPr="00DB6A8D">
        <w:rPr>
          <w:rFonts w:ascii="Book Antiqua" w:hAnsi="Book Antiqua" w:cs="Times New Roman"/>
          <w:sz w:val="24"/>
          <w:szCs w:val="24"/>
          <w:lang w:val="en-GB"/>
        </w:rPr>
        <w:t xml:space="preserve">, suggesting </w:t>
      </w:r>
      <w:r w:rsidR="00C64A25" w:rsidRPr="00DB6A8D">
        <w:rPr>
          <w:rFonts w:ascii="Book Antiqua" w:hAnsi="Book Antiqua" w:cs="Times New Roman"/>
          <w:sz w:val="24"/>
          <w:szCs w:val="24"/>
          <w:lang w:val="en-GB"/>
        </w:rPr>
        <w:t>that</w:t>
      </w:r>
      <w:r w:rsidR="00DB6A8D">
        <w:rPr>
          <w:rFonts w:ascii="Book Antiqua" w:hAnsi="Book Antiqua" w:cs="Times New Roman"/>
          <w:sz w:val="24"/>
          <w:szCs w:val="24"/>
          <w:lang w:val="en-GB"/>
        </w:rPr>
        <w:t xml:space="preserve"> </w:t>
      </w:r>
      <w:r w:rsidR="00C64A25" w:rsidRPr="00DB6A8D">
        <w:rPr>
          <w:rFonts w:ascii="Book Antiqua" w:hAnsi="Book Antiqua" w:cs="Times New Roman"/>
          <w:sz w:val="24"/>
          <w:szCs w:val="24"/>
          <w:lang w:val="en-GB"/>
        </w:rPr>
        <w:t xml:space="preserve">this </w:t>
      </w:r>
      <w:r w:rsidR="002706C9" w:rsidRPr="00DB6A8D">
        <w:rPr>
          <w:rFonts w:ascii="Book Antiqua" w:hAnsi="Book Antiqua" w:cs="Times New Roman"/>
          <w:sz w:val="24"/>
          <w:szCs w:val="24"/>
          <w:lang w:val="en-GB"/>
        </w:rPr>
        <w:t xml:space="preserve">pathogen </w:t>
      </w:r>
      <w:r w:rsidR="00C64A25" w:rsidRPr="00DB6A8D">
        <w:rPr>
          <w:rFonts w:ascii="Book Antiqua" w:hAnsi="Book Antiqua" w:cs="Times New Roman"/>
          <w:sz w:val="24"/>
          <w:szCs w:val="24"/>
          <w:lang w:val="en-GB"/>
        </w:rPr>
        <w:t xml:space="preserve">is involved </w:t>
      </w:r>
      <w:r w:rsidR="002706C9" w:rsidRPr="00DB6A8D">
        <w:rPr>
          <w:rFonts w:ascii="Book Antiqua" w:hAnsi="Book Antiqua" w:cs="Times New Roman"/>
          <w:sz w:val="24"/>
          <w:szCs w:val="24"/>
          <w:lang w:val="en-GB"/>
        </w:rPr>
        <w:t xml:space="preserve">in </w:t>
      </w:r>
      <w:r w:rsidR="00C64A25" w:rsidRPr="00DB6A8D">
        <w:rPr>
          <w:rFonts w:ascii="Book Antiqua" w:hAnsi="Book Antiqua" w:cs="Times New Roman"/>
          <w:sz w:val="24"/>
          <w:szCs w:val="24"/>
          <w:lang w:val="en-GB"/>
        </w:rPr>
        <w:t>transferring to the distant</w:t>
      </w:r>
      <w:r w:rsidR="002706C9" w:rsidRPr="00DB6A8D">
        <w:rPr>
          <w:rFonts w:ascii="Book Antiqua" w:hAnsi="Book Antiqua" w:cs="Times New Roman"/>
          <w:sz w:val="24"/>
          <w:szCs w:val="24"/>
          <w:lang w:val="en-GB"/>
        </w:rPr>
        <w:t xml:space="preserve"> and advanc</w:t>
      </w:r>
      <w:r w:rsidR="00C64A25" w:rsidRPr="00DB6A8D">
        <w:rPr>
          <w:rFonts w:ascii="Book Antiqua" w:hAnsi="Book Antiqua" w:cs="Times New Roman"/>
          <w:sz w:val="24"/>
          <w:szCs w:val="24"/>
          <w:lang w:val="en-GB"/>
        </w:rPr>
        <w:t>ing</w:t>
      </w:r>
      <w:r w:rsidR="002706C9" w:rsidRPr="00DB6A8D">
        <w:rPr>
          <w:rFonts w:ascii="Book Antiqua" w:hAnsi="Book Antiqua" w:cs="Times New Roman"/>
          <w:sz w:val="24"/>
          <w:szCs w:val="24"/>
          <w:lang w:val="en-GB"/>
        </w:rPr>
        <w:t xml:space="preserve"> nuclear grad</w:t>
      </w:r>
      <w:r w:rsidR="00C64A25" w:rsidRPr="00DB6A8D">
        <w:rPr>
          <w:rFonts w:ascii="Book Antiqua" w:hAnsi="Book Antiqua" w:cs="Times New Roman"/>
          <w:sz w:val="24"/>
          <w:szCs w:val="24"/>
          <w:lang w:val="en-GB"/>
        </w:rPr>
        <w:t>ing</w:t>
      </w:r>
      <w:r w:rsidR="002706C9" w:rsidRPr="00DB6A8D">
        <w:rPr>
          <w:rFonts w:ascii="Book Antiqua" w:hAnsi="Book Antiqua" w:cs="Times New Roman"/>
          <w:sz w:val="24"/>
          <w:szCs w:val="24"/>
          <w:lang w:val="en-GB"/>
        </w:rPr>
        <w:t xml:space="preserve"> of </w:t>
      </w:r>
      <w:r w:rsidR="00C64A25" w:rsidRPr="00DB6A8D">
        <w:rPr>
          <w:rFonts w:ascii="Book Antiqua" w:hAnsi="Book Antiqua" w:cs="Times New Roman"/>
          <w:sz w:val="24"/>
          <w:szCs w:val="24"/>
          <w:lang w:val="en-GB"/>
        </w:rPr>
        <w:t xml:space="preserve">carcinoma </w:t>
      </w:r>
      <w:r w:rsidR="002706C9" w:rsidRPr="00DB6A8D">
        <w:rPr>
          <w:rFonts w:ascii="Book Antiqua" w:hAnsi="Book Antiqua" w:cs="Times New Roman"/>
          <w:sz w:val="24"/>
          <w:szCs w:val="24"/>
          <w:lang w:val="en-GB"/>
        </w:rPr>
        <w:t>cells</w:t>
      </w:r>
      <w:r w:rsidR="00391567" w:rsidRPr="00B464AB">
        <w:rPr>
          <w:rFonts w:ascii="Book Antiqua" w:hAnsi="Book Antiqua" w:cs="Times New Roman" w:hint="eastAsia"/>
          <w:sz w:val="24"/>
          <w:szCs w:val="24"/>
          <w:vertAlign w:val="superscript"/>
          <w:lang w:val="en-GB"/>
        </w:rPr>
        <w:t>[</w:t>
      </w:r>
      <w:r w:rsidR="00391567">
        <w:rPr>
          <w:rFonts w:ascii="Book Antiqua" w:hAnsi="Book Antiqua" w:cs="Times New Roman" w:hint="eastAsia"/>
          <w:sz w:val="24"/>
          <w:szCs w:val="24"/>
          <w:vertAlign w:val="superscript"/>
          <w:lang w:val="en-GB"/>
        </w:rPr>
        <w:t>92</w:t>
      </w:r>
      <w:r w:rsidR="00391567" w:rsidRPr="00B464AB">
        <w:rPr>
          <w:rFonts w:ascii="Book Antiqua" w:hAnsi="Book Antiqua" w:cs="Times New Roman" w:hint="eastAsia"/>
          <w:sz w:val="24"/>
          <w:szCs w:val="24"/>
          <w:vertAlign w:val="superscript"/>
          <w:lang w:val="en-GB"/>
        </w:rPr>
        <w:t>]</w:t>
      </w:r>
      <w:r w:rsidR="002706C9" w:rsidRPr="00DB6A8D">
        <w:rPr>
          <w:rFonts w:ascii="Book Antiqua" w:hAnsi="Book Antiqua" w:cs="Times New Roman"/>
          <w:sz w:val="24"/>
          <w:szCs w:val="24"/>
          <w:lang w:val="en-GB"/>
        </w:rPr>
        <w:t>. On the other hand, B7-H1 receptors</w:t>
      </w:r>
      <w:r w:rsidR="005C5717" w:rsidRPr="00DB6A8D">
        <w:rPr>
          <w:rFonts w:ascii="Book Antiqua" w:hAnsi="Book Antiqua" w:cs="Times New Roman"/>
          <w:sz w:val="24"/>
          <w:szCs w:val="24"/>
          <w:lang w:val="en-GB"/>
        </w:rPr>
        <w:t>-</w:t>
      </w:r>
      <w:r w:rsidR="002706C9" w:rsidRPr="00DB6A8D">
        <w:rPr>
          <w:rFonts w:ascii="Book Antiqua" w:hAnsi="Book Antiqua" w:cs="Times New Roman"/>
          <w:sz w:val="24"/>
          <w:szCs w:val="24"/>
          <w:lang w:val="en-GB"/>
        </w:rPr>
        <w:t>mediate</w:t>
      </w:r>
      <w:r w:rsidR="005C5717" w:rsidRPr="00DB6A8D">
        <w:rPr>
          <w:rFonts w:ascii="Book Antiqua" w:hAnsi="Book Antiqua" w:cs="Times New Roman"/>
          <w:sz w:val="24"/>
          <w:szCs w:val="24"/>
          <w:lang w:val="en-GB"/>
        </w:rPr>
        <w:t>d</w:t>
      </w:r>
      <w:r w:rsidR="002706C9" w:rsidRPr="00DB6A8D">
        <w:rPr>
          <w:rFonts w:ascii="Book Antiqua" w:hAnsi="Book Antiqua" w:cs="Times New Roman"/>
          <w:sz w:val="24"/>
          <w:szCs w:val="24"/>
          <w:lang w:val="en-GB"/>
        </w:rPr>
        <w:t xml:space="preserve"> costimulatory signal </w:t>
      </w:r>
      <w:r w:rsidR="005C5717" w:rsidRPr="00DB6A8D">
        <w:rPr>
          <w:rFonts w:ascii="Book Antiqua" w:hAnsi="Book Antiqua" w:cs="Times New Roman"/>
          <w:sz w:val="24"/>
          <w:szCs w:val="24"/>
          <w:lang w:val="en-GB"/>
        </w:rPr>
        <w:t>could</w:t>
      </w:r>
      <w:r w:rsidR="002706C9" w:rsidRPr="00DB6A8D">
        <w:rPr>
          <w:rFonts w:ascii="Book Antiqua" w:hAnsi="Book Antiqua" w:cs="Times New Roman"/>
          <w:sz w:val="24"/>
          <w:szCs w:val="24"/>
          <w:lang w:val="en-GB"/>
        </w:rPr>
        <w:t xml:space="preserve"> </w:t>
      </w:r>
      <w:r w:rsidR="005C5717" w:rsidRPr="00DB6A8D">
        <w:rPr>
          <w:rFonts w:ascii="Book Antiqua" w:hAnsi="Book Antiqua" w:cs="Times New Roman"/>
          <w:sz w:val="24"/>
          <w:szCs w:val="24"/>
          <w:lang w:val="en-GB"/>
        </w:rPr>
        <w:t>cause the</w:t>
      </w:r>
      <w:r w:rsidR="002706C9" w:rsidRPr="00DB6A8D">
        <w:rPr>
          <w:rFonts w:ascii="Book Antiqua" w:hAnsi="Book Antiqua" w:cs="Times New Roman"/>
          <w:sz w:val="24"/>
          <w:szCs w:val="24"/>
          <w:lang w:val="en-GB"/>
        </w:rPr>
        <w:t xml:space="preserve"> anergy and apopto</w:t>
      </w:r>
      <w:r w:rsidR="001E2AC2" w:rsidRPr="00DB6A8D">
        <w:rPr>
          <w:rFonts w:ascii="Book Antiqua" w:hAnsi="Book Antiqua" w:cs="Times New Roman"/>
          <w:sz w:val="24"/>
          <w:szCs w:val="24"/>
          <w:lang w:val="en-GB"/>
        </w:rPr>
        <w:t>tic effect</w:t>
      </w:r>
      <w:r w:rsidR="002706C9" w:rsidRPr="00DB6A8D">
        <w:rPr>
          <w:rFonts w:ascii="Book Antiqua" w:hAnsi="Book Antiqua" w:cs="Times New Roman"/>
          <w:sz w:val="24"/>
          <w:szCs w:val="24"/>
          <w:lang w:val="en-GB"/>
        </w:rPr>
        <w:t xml:space="preserve"> of </w:t>
      </w:r>
      <w:r w:rsidR="001E2AC2" w:rsidRPr="00DB6A8D">
        <w:rPr>
          <w:rFonts w:ascii="Book Antiqua" w:hAnsi="Book Antiqua" w:cs="Times New Roman"/>
          <w:sz w:val="24"/>
          <w:szCs w:val="24"/>
          <w:lang w:val="en-GB"/>
        </w:rPr>
        <w:t xml:space="preserve">those </w:t>
      </w:r>
      <w:r w:rsidR="002706C9" w:rsidRPr="00DB6A8D">
        <w:rPr>
          <w:rFonts w:ascii="Book Antiqua" w:hAnsi="Book Antiqua" w:cs="Times New Roman"/>
          <w:sz w:val="24"/>
          <w:szCs w:val="24"/>
          <w:lang w:val="en-GB"/>
        </w:rPr>
        <w:t>activated T cells</w:t>
      </w:r>
      <w:r w:rsidR="002706C9" w:rsidRPr="00DB6A8D">
        <w:rPr>
          <w:rFonts w:ascii="Book Antiqua" w:eastAsia="等线" w:hAnsi="Book Antiqua" w:cs="Times New Roman"/>
          <w:sz w:val="24"/>
          <w:szCs w:val="24"/>
          <w:lang w:val="en-GB"/>
        </w:rPr>
        <w:t>,</w:t>
      </w:r>
      <w:r w:rsidR="002706C9" w:rsidRPr="00DB6A8D">
        <w:rPr>
          <w:rFonts w:ascii="Book Antiqua" w:hAnsi="Book Antiqua" w:cs="Times New Roman"/>
          <w:sz w:val="24"/>
          <w:szCs w:val="24"/>
          <w:lang w:val="en-GB"/>
        </w:rPr>
        <w:t xml:space="preserve"> which </w:t>
      </w:r>
      <w:r w:rsidR="001E2AC2" w:rsidRPr="00DB6A8D">
        <w:rPr>
          <w:rFonts w:ascii="Book Antiqua" w:hAnsi="Book Antiqua" w:cs="Times New Roman"/>
          <w:sz w:val="24"/>
          <w:szCs w:val="24"/>
          <w:lang w:val="en-GB"/>
        </w:rPr>
        <w:t>subsequently</w:t>
      </w:r>
      <w:r w:rsidR="002706C9" w:rsidRPr="00DB6A8D">
        <w:rPr>
          <w:rFonts w:ascii="Book Antiqua" w:hAnsi="Book Antiqua" w:cs="Times New Roman"/>
          <w:sz w:val="24"/>
          <w:szCs w:val="24"/>
          <w:lang w:val="en-GB"/>
        </w:rPr>
        <w:t xml:space="preserve"> </w:t>
      </w:r>
      <w:r w:rsidR="001E2AC2" w:rsidRPr="00DB6A8D">
        <w:rPr>
          <w:rFonts w:ascii="Book Antiqua" w:hAnsi="Book Antiqua" w:cs="Times New Roman"/>
          <w:sz w:val="24"/>
          <w:szCs w:val="24"/>
          <w:lang w:val="en-GB"/>
        </w:rPr>
        <w:t xml:space="preserve">make </w:t>
      </w:r>
      <w:r w:rsidR="008C1749" w:rsidRPr="00DB6A8D">
        <w:rPr>
          <w:rFonts w:ascii="Book Antiqua" w:hAnsi="Book Antiqua" w:cs="Times New Roman"/>
          <w:sz w:val="24"/>
          <w:szCs w:val="24"/>
          <w:lang w:val="en-GB"/>
        </w:rPr>
        <w:t>tumour</w:t>
      </w:r>
      <w:r w:rsidR="002706C9" w:rsidRPr="00DB6A8D">
        <w:rPr>
          <w:rFonts w:ascii="Book Antiqua" w:hAnsi="Book Antiqua" w:cs="Times New Roman"/>
          <w:sz w:val="24"/>
          <w:szCs w:val="24"/>
          <w:lang w:val="en-GB"/>
        </w:rPr>
        <w:t>s</w:t>
      </w:r>
      <w:r w:rsidR="00DB6A8D">
        <w:rPr>
          <w:rFonts w:ascii="Book Antiqua" w:hAnsi="Book Antiqua" w:cs="Times New Roman"/>
          <w:sz w:val="24"/>
          <w:szCs w:val="24"/>
          <w:lang w:val="en-GB"/>
        </w:rPr>
        <w:t xml:space="preserve"> </w:t>
      </w:r>
      <w:r w:rsidR="002706C9" w:rsidRPr="00DB6A8D">
        <w:rPr>
          <w:rFonts w:ascii="Book Antiqua" w:hAnsi="Book Antiqua" w:cs="Times New Roman"/>
          <w:sz w:val="24"/>
          <w:szCs w:val="24"/>
          <w:lang w:val="en-GB"/>
        </w:rPr>
        <w:t>evade</w:t>
      </w:r>
      <w:r w:rsidR="00DB6A8D">
        <w:rPr>
          <w:rFonts w:ascii="Book Antiqua" w:eastAsia="等线" w:hAnsi="Book Antiqua" w:cs="Times New Roman"/>
          <w:sz w:val="24"/>
          <w:szCs w:val="24"/>
          <w:lang w:val="en-GB"/>
        </w:rPr>
        <w:t xml:space="preserve"> </w:t>
      </w:r>
      <w:r w:rsidR="002706C9" w:rsidRPr="00DB6A8D">
        <w:rPr>
          <w:rFonts w:ascii="Book Antiqua" w:hAnsi="Book Antiqua" w:cs="Times New Roman"/>
          <w:sz w:val="24"/>
          <w:szCs w:val="24"/>
          <w:lang w:val="en-GB"/>
        </w:rPr>
        <w:t xml:space="preserve">immune </w:t>
      </w:r>
      <w:r w:rsidR="001E2AC2" w:rsidRPr="00DB6A8D">
        <w:rPr>
          <w:rFonts w:ascii="Book Antiqua" w:hAnsi="Book Antiqua" w:cs="Times New Roman"/>
          <w:sz w:val="24"/>
          <w:szCs w:val="24"/>
          <w:lang w:val="en-GB"/>
        </w:rPr>
        <w:t>reaction</w:t>
      </w:r>
      <w:r w:rsidR="00391567" w:rsidRPr="00B464AB">
        <w:rPr>
          <w:rFonts w:ascii="Book Antiqua" w:hAnsi="Book Antiqua" w:cs="Times New Roman" w:hint="eastAsia"/>
          <w:sz w:val="24"/>
          <w:szCs w:val="24"/>
          <w:vertAlign w:val="superscript"/>
          <w:lang w:val="en-GB"/>
        </w:rPr>
        <w:t>[</w:t>
      </w:r>
      <w:r w:rsidR="00391567">
        <w:rPr>
          <w:rFonts w:ascii="Book Antiqua" w:hAnsi="Book Antiqua" w:cs="Times New Roman" w:hint="eastAsia"/>
          <w:sz w:val="24"/>
          <w:szCs w:val="24"/>
          <w:vertAlign w:val="superscript"/>
          <w:lang w:val="en-GB"/>
        </w:rPr>
        <w:t>93</w:t>
      </w:r>
      <w:r w:rsidR="00391567" w:rsidRPr="00B464AB">
        <w:rPr>
          <w:rFonts w:ascii="Book Antiqua" w:hAnsi="Book Antiqua" w:cs="Times New Roman" w:hint="eastAsia"/>
          <w:sz w:val="24"/>
          <w:szCs w:val="24"/>
          <w:vertAlign w:val="superscript"/>
          <w:lang w:val="en-GB"/>
        </w:rPr>
        <w:t>]</w:t>
      </w:r>
      <w:r w:rsidR="002706C9" w:rsidRPr="00DB6A8D">
        <w:rPr>
          <w:rFonts w:ascii="Book Antiqua" w:hAnsi="Book Antiqua" w:cs="Times New Roman"/>
          <w:sz w:val="24"/>
          <w:szCs w:val="24"/>
          <w:lang w:val="en-GB"/>
        </w:rPr>
        <w:t>.</w:t>
      </w:r>
      <w:r w:rsidR="00957826" w:rsidRPr="00DB6A8D">
        <w:rPr>
          <w:rFonts w:ascii="Book Antiqua" w:hAnsi="Book Antiqua" w:cs="Times New Roman"/>
          <w:sz w:val="24"/>
          <w:szCs w:val="24"/>
          <w:lang w:val="en-GB"/>
        </w:rPr>
        <w:t xml:space="preserve"> </w:t>
      </w:r>
      <w:r w:rsidR="002706C9" w:rsidRPr="00DB6A8D">
        <w:rPr>
          <w:rFonts w:ascii="Book Antiqua" w:eastAsia="等线" w:hAnsi="Book Antiqua" w:cs="Times New Roman"/>
          <w:sz w:val="24"/>
          <w:szCs w:val="24"/>
          <w:lang w:val="en-GB"/>
        </w:rPr>
        <w:t>Fourth</w:t>
      </w:r>
      <w:r w:rsidR="002706C9" w:rsidRPr="00DB6A8D">
        <w:rPr>
          <w:rFonts w:ascii="Book Antiqua" w:hAnsi="Book Antiqua" w:cs="Times New Roman"/>
          <w:sz w:val="24"/>
          <w:szCs w:val="24"/>
          <w:lang w:val="en-GB"/>
        </w:rPr>
        <w:t xml:space="preserve">, </w:t>
      </w:r>
      <w:r w:rsidR="007746A2" w:rsidRPr="00DB6A8D">
        <w:rPr>
          <w:rFonts w:ascii="Book Antiqua" w:hAnsi="Book Antiqua" w:cs="Times New Roman"/>
          <w:sz w:val="24"/>
          <w:szCs w:val="24"/>
          <w:lang w:val="en-GB"/>
        </w:rPr>
        <w:t xml:space="preserve">those </w:t>
      </w:r>
      <w:r w:rsidR="002706C9" w:rsidRPr="00DB6A8D">
        <w:rPr>
          <w:rFonts w:ascii="Book Antiqua" w:hAnsi="Book Antiqua" w:cs="Times New Roman"/>
          <w:sz w:val="24"/>
          <w:szCs w:val="24"/>
          <w:lang w:val="en-GB"/>
        </w:rPr>
        <w:t xml:space="preserve">carcinogenesis </w:t>
      </w:r>
      <w:r w:rsidR="007746A2" w:rsidRPr="00DB6A8D">
        <w:rPr>
          <w:rFonts w:ascii="Book Antiqua" w:hAnsi="Book Antiqua" w:cs="Times New Roman"/>
          <w:sz w:val="24"/>
          <w:szCs w:val="24"/>
          <w:lang w:val="en-GB"/>
        </w:rPr>
        <w:t xml:space="preserve">caused by </w:t>
      </w:r>
      <w:r w:rsidR="007746A2" w:rsidRPr="00DB6A8D">
        <w:rPr>
          <w:rFonts w:ascii="Book Antiqua" w:hAnsi="Book Antiqua" w:cs="Times New Roman"/>
          <w:i/>
          <w:sz w:val="24"/>
          <w:szCs w:val="24"/>
          <w:lang w:val="en-GB"/>
        </w:rPr>
        <w:t>P. gingivalis</w:t>
      </w:r>
      <w:r w:rsidR="007746A2" w:rsidRPr="00DB6A8D">
        <w:rPr>
          <w:rFonts w:ascii="Book Antiqua" w:hAnsi="Book Antiqua" w:cs="Times New Roman"/>
          <w:sz w:val="24"/>
          <w:szCs w:val="24"/>
          <w:lang w:val="en-GB"/>
        </w:rPr>
        <w:t xml:space="preserve"> also </w:t>
      </w:r>
      <w:r w:rsidR="00B4414E" w:rsidRPr="00DB6A8D">
        <w:rPr>
          <w:rFonts w:ascii="Book Antiqua" w:hAnsi="Book Antiqua" w:cs="Times New Roman"/>
          <w:sz w:val="24"/>
          <w:szCs w:val="24"/>
          <w:lang w:val="en-GB"/>
        </w:rPr>
        <w:t xml:space="preserve">contributes to </w:t>
      </w:r>
      <w:r w:rsidR="00275D69" w:rsidRPr="00DB6A8D">
        <w:rPr>
          <w:rFonts w:ascii="Book Antiqua" w:hAnsi="Book Antiqua" w:cs="Times New Roman"/>
          <w:sz w:val="24"/>
          <w:szCs w:val="24"/>
          <w:lang w:val="en-GB"/>
        </w:rPr>
        <w:t xml:space="preserve">metabolising </w:t>
      </w:r>
      <w:r w:rsidR="002706C9" w:rsidRPr="00DB6A8D">
        <w:rPr>
          <w:rFonts w:ascii="Book Antiqua" w:hAnsi="Book Antiqua" w:cs="Times New Roman"/>
          <w:sz w:val="24"/>
          <w:szCs w:val="24"/>
          <w:lang w:val="en-GB"/>
        </w:rPr>
        <w:t>potential</w:t>
      </w:r>
      <w:r w:rsidR="00275D69" w:rsidRPr="00DB6A8D">
        <w:rPr>
          <w:rFonts w:ascii="Book Antiqua" w:hAnsi="Book Antiqua" w:cs="Times New Roman"/>
          <w:sz w:val="24"/>
          <w:szCs w:val="24"/>
          <w:lang w:val="en-GB"/>
        </w:rPr>
        <w:t xml:space="preserve"> carcinogen</w:t>
      </w:r>
      <w:r w:rsidR="002706C9" w:rsidRPr="00DB6A8D">
        <w:rPr>
          <w:rFonts w:ascii="Book Antiqua" w:hAnsi="Book Antiqua" w:cs="Times New Roman"/>
          <w:sz w:val="24"/>
          <w:szCs w:val="24"/>
          <w:lang w:val="en-GB"/>
        </w:rPr>
        <w:t xml:space="preserve">. For instance, </w:t>
      </w:r>
      <w:r w:rsidR="00224FCF" w:rsidRPr="00DB6A8D">
        <w:rPr>
          <w:rFonts w:ascii="Book Antiqua" w:hAnsi="Book Antiqua" w:cs="Times New Roman"/>
          <w:i/>
          <w:sz w:val="24"/>
          <w:szCs w:val="24"/>
          <w:lang w:val="en-GB"/>
        </w:rPr>
        <w:t>P. gingivalis</w:t>
      </w:r>
      <w:r w:rsidR="002706C9" w:rsidRPr="00DB6A8D">
        <w:rPr>
          <w:rFonts w:ascii="Book Antiqua" w:hAnsi="Book Antiqua" w:cs="Times New Roman"/>
          <w:sz w:val="24"/>
          <w:szCs w:val="24"/>
          <w:lang w:val="en-GB"/>
        </w:rPr>
        <w:t xml:space="preserve"> </w:t>
      </w:r>
      <w:r w:rsidR="00275D69" w:rsidRPr="00DB6A8D">
        <w:rPr>
          <w:rFonts w:ascii="Book Antiqua" w:hAnsi="Book Antiqua" w:cs="Times New Roman"/>
          <w:sz w:val="24"/>
          <w:szCs w:val="24"/>
          <w:lang w:val="en-GB"/>
        </w:rPr>
        <w:t xml:space="preserve">could dehydrogenate </w:t>
      </w:r>
      <w:r w:rsidR="002706C9" w:rsidRPr="00DB6A8D">
        <w:rPr>
          <w:rFonts w:ascii="Book Antiqua" w:hAnsi="Book Antiqua" w:cs="Times New Roman"/>
          <w:sz w:val="24"/>
          <w:szCs w:val="24"/>
          <w:lang w:val="en-GB"/>
        </w:rPr>
        <w:t xml:space="preserve">ethanol to acetaldehyde </w:t>
      </w:r>
      <w:r w:rsidR="00275D69" w:rsidRPr="00DB6A8D">
        <w:rPr>
          <w:rFonts w:ascii="Book Antiqua" w:hAnsi="Book Antiqua" w:cs="Times New Roman"/>
          <w:sz w:val="24"/>
          <w:szCs w:val="24"/>
          <w:lang w:val="en-GB"/>
        </w:rPr>
        <w:t>which is a</w:t>
      </w:r>
      <w:r w:rsidR="002706C9" w:rsidRPr="00DB6A8D">
        <w:rPr>
          <w:rFonts w:ascii="Book Antiqua" w:hAnsi="Book Antiqua" w:cs="Times New Roman"/>
          <w:sz w:val="24"/>
          <w:szCs w:val="24"/>
          <w:lang w:val="en-GB"/>
        </w:rPr>
        <w:t xml:space="preserve"> carcinogenic derivative </w:t>
      </w:r>
      <w:r w:rsidR="00275D69" w:rsidRPr="00DB6A8D">
        <w:rPr>
          <w:rFonts w:ascii="Book Antiqua" w:hAnsi="Book Antiqua" w:cs="Times New Roman"/>
          <w:sz w:val="24"/>
          <w:szCs w:val="24"/>
          <w:lang w:val="en-GB"/>
        </w:rPr>
        <w:t xml:space="preserve">and </w:t>
      </w:r>
      <w:r w:rsidR="002706C9" w:rsidRPr="00DB6A8D">
        <w:rPr>
          <w:rFonts w:ascii="Book Antiqua" w:hAnsi="Book Antiqua" w:cs="Times New Roman"/>
          <w:sz w:val="24"/>
          <w:szCs w:val="24"/>
          <w:lang w:val="en-GB"/>
        </w:rPr>
        <w:t xml:space="preserve">capable of </w:t>
      </w:r>
      <w:r w:rsidR="00275D69" w:rsidRPr="00DB6A8D">
        <w:rPr>
          <w:rFonts w:ascii="Book Antiqua" w:hAnsi="Book Antiqua" w:cs="Times New Roman"/>
          <w:sz w:val="24"/>
          <w:szCs w:val="24"/>
          <w:lang w:val="en-GB"/>
        </w:rPr>
        <w:t xml:space="preserve">making the </w:t>
      </w:r>
      <w:r w:rsidR="002706C9" w:rsidRPr="00DB6A8D">
        <w:rPr>
          <w:rFonts w:ascii="Book Antiqua" w:hAnsi="Book Antiqua" w:cs="Times New Roman"/>
          <w:sz w:val="24"/>
          <w:szCs w:val="24"/>
          <w:lang w:val="en-GB"/>
        </w:rPr>
        <w:t>damage</w:t>
      </w:r>
      <w:r w:rsidR="00275D69" w:rsidRPr="00DB6A8D">
        <w:rPr>
          <w:rFonts w:ascii="Book Antiqua" w:hAnsi="Book Antiqua" w:cs="Times New Roman"/>
          <w:sz w:val="24"/>
          <w:szCs w:val="24"/>
          <w:lang w:val="en-GB"/>
        </w:rPr>
        <w:t xml:space="preserve"> of DNA</w:t>
      </w:r>
      <w:r w:rsidR="002706C9" w:rsidRPr="00DB6A8D">
        <w:rPr>
          <w:rFonts w:ascii="Book Antiqua" w:hAnsi="Book Antiqua" w:cs="Times New Roman"/>
          <w:sz w:val="24"/>
          <w:szCs w:val="24"/>
          <w:lang w:val="en-GB"/>
        </w:rPr>
        <w:t>,</w:t>
      </w:r>
      <w:r w:rsidR="00686A4C" w:rsidRPr="00DB6A8D">
        <w:rPr>
          <w:rFonts w:ascii="Book Antiqua" w:hAnsi="Book Antiqua" w:cs="Times New Roman"/>
          <w:sz w:val="24"/>
          <w:szCs w:val="24"/>
          <w:lang w:val="en-GB"/>
        </w:rPr>
        <w:t xml:space="preserve"> </w:t>
      </w:r>
      <w:r w:rsidR="00275D69" w:rsidRPr="00DB6A8D">
        <w:rPr>
          <w:rFonts w:ascii="Book Antiqua" w:hAnsi="Book Antiqua" w:cs="Times New Roman"/>
          <w:sz w:val="24"/>
          <w:szCs w:val="24"/>
          <w:lang w:val="en-GB"/>
        </w:rPr>
        <w:t xml:space="preserve">the </w:t>
      </w:r>
      <w:r w:rsidR="002706C9" w:rsidRPr="00DB6A8D">
        <w:rPr>
          <w:rFonts w:ascii="Book Antiqua" w:hAnsi="Book Antiqua" w:cs="Times New Roman"/>
          <w:sz w:val="24"/>
          <w:szCs w:val="24"/>
          <w:lang w:val="en-GB"/>
        </w:rPr>
        <w:t>muta</w:t>
      </w:r>
      <w:r w:rsidR="00275D69" w:rsidRPr="00DB6A8D">
        <w:rPr>
          <w:rFonts w:ascii="Book Antiqua" w:hAnsi="Book Antiqua" w:cs="Times New Roman"/>
          <w:sz w:val="24"/>
          <w:szCs w:val="24"/>
          <w:lang w:val="en-GB"/>
        </w:rPr>
        <w:t>tion</w:t>
      </w:r>
      <w:r w:rsidR="002706C9" w:rsidRPr="00DB6A8D">
        <w:rPr>
          <w:rFonts w:ascii="Book Antiqua" w:hAnsi="Book Antiqua" w:cs="Times New Roman"/>
          <w:sz w:val="24"/>
          <w:szCs w:val="24"/>
          <w:lang w:val="en-GB"/>
        </w:rPr>
        <w:t xml:space="preserve"> and </w:t>
      </w:r>
      <w:r w:rsidR="00275D69" w:rsidRPr="00DB6A8D">
        <w:rPr>
          <w:rFonts w:ascii="Book Antiqua" w:hAnsi="Book Antiqua" w:cs="Times New Roman"/>
          <w:sz w:val="24"/>
          <w:szCs w:val="24"/>
          <w:lang w:val="en-GB"/>
        </w:rPr>
        <w:t xml:space="preserve">excessive proliferation </w:t>
      </w:r>
      <w:r w:rsidR="002706C9" w:rsidRPr="00DB6A8D">
        <w:rPr>
          <w:rFonts w:ascii="Book Antiqua" w:hAnsi="Book Antiqua" w:cs="Times New Roman"/>
          <w:sz w:val="24"/>
          <w:szCs w:val="24"/>
          <w:lang w:val="en-GB"/>
        </w:rPr>
        <w:t xml:space="preserve">of the </w:t>
      </w:r>
      <w:r w:rsidR="0034028D" w:rsidRPr="00DB6A8D">
        <w:rPr>
          <w:rFonts w:ascii="Book Antiqua" w:hAnsi="Book Antiqua" w:cs="Times New Roman"/>
          <w:sz w:val="24"/>
          <w:szCs w:val="24"/>
          <w:lang w:val="en-GB"/>
        </w:rPr>
        <w:t>epitheli</w:t>
      </w:r>
      <w:r w:rsidR="00275D69" w:rsidRPr="00DB6A8D">
        <w:rPr>
          <w:rFonts w:ascii="Book Antiqua" w:hAnsi="Book Antiqua" w:cs="Times New Roman"/>
          <w:sz w:val="24"/>
          <w:szCs w:val="24"/>
          <w:lang w:val="en-GB"/>
        </w:rPr>
        <w:t>al cells</w:t>
      </w:r>
      <w:r w:rsidR="00391567" w:rsidRPr="00B464AB">
        <w:rPr>
          <w:rFonts w:ascii="Book Antiqua" w:hAnsi="Book Antiqua" w:cs="Times New Roman" w:hint="eastAsia"/>
          <w:sz w:val="24"/>
          <w:szCs w:val="24"/>
          <w:vertAlign w:val="superscript"/>
          <w:lang w:val="en-GB"/>
        </w:rPr>
        <w:t>[</w:t>
      </w:r>
      <w:r w:rsidR="00391567">
        <w:rPr>
          <w:rFonts w:ascii="Book Antiqua" w:hAnsi="Book Antiqua" w:cs="Times New Roman" w:hint="eastAsia"/>
          <w:sz w:val="24"/>
          <w:szCs w:val="24"/>
          <w:vertAlign w:val="superscript"/>
          <w:lang w:val="en-GB"/>
        </w:rPr>
        <w:t>24,25</w:t>
      </w:r>
      <w:r w:rsidR="00391567" w:rsidRPr="00B464AB">
        <w:rPr>
          <w:rFonts w:ascii="Book Antiqua" w:hAnsi="Book Antiqua" w:cs="Times New Roman" w:hint="eastAsia"/>
          <w:sz w:val="24"/>
          <w:szCs w:val="24"/>
          <w:vertAlign w:val="superscript"/>
          <w:lang w:val="en-GB"/>
        </w:rPr>
        <w:t>]</w:t>
      </w:r>
      <w:r w:rsidR="002706C9" w:rsidRPr="00DB6A8D">
        <w:rPr>
          <w:rFonts w:ascii="Book Antiqua" w:hAnsi="Book Antiqua" w:cs="Times New Roman"/>
          <w:sz w:val="24"/>
          <w:szCs w:val="24"/>
          <w:lang w:val="en-GB"/>
        </w:rPr>
        <w:t>. Certainly, the above</w:t>
      </w:r>
      <w:r w:rsidR="00B4414E" w:rsidRPr="00DB6A8D">
        <w:rPr>
          <w:rFonts w:ascii="Book Antiqua" w:hAnsi="Book Antiqua" w:cs="Times New Roman"/>
          <w:sz w:val="24"/>
          <w:szCs w:val="24"/>
          <w:lang w:val="en-GB"/>
        </w:rPr>
        <w:t xml:space="preserve"> contributions</w:t>
      </w:r>
      <w:r w:rsidR="002706C9" w:rsidRPr="00DB6A8D">
        <w:rPr>
          <w:rFonts w:ascii="Book Antiqua" w:hAnsi="Book Antiqua" w:cs="Times New Roman"/>
          <w:sz w:val="24"/>
          <w:szCs w:val="24"/>
          <w:lang w:val="en-GB"/>
        </w:rPr>
        <w:t xml:space="preserve"> could suitably explain </w:t>
      </w:r>
      <w:r w:rsidR="002706C9" w:rsidRPr="00DB6A8D">
        <w:rPr>
          <w:rFonts w:ascii="Book Antiqua" w:eastAsia="等线" w:hAnsi="Book Antiqua" w:cs="Times New Roman"/>
          <w:sz w:val="24"/>
          <w:szCs w:val="24"/>
          <w:lang w:val="en-GB"/>
        </w:rPr>
        <w:t>why</w:t>
      </w:r>
      <w:r w:rsidR="002706C9" w:rsidRPr="00DB6A8D">
        <w:rPr>
          <w:rFonts w:ascii="Book Antiqua" w:hAnsi="Book Antiqua" w:cs="Times New Roman"/>
          <w:sz w:val="24"/>
          <w:szCs w:val="24"/>
          <w:lang w:val="en-GB"/>
        </w:rPr>
        <w:t xml:space="preserve"> excessive drinking</w:t>
      </w:r>
      <w:r w:rsidR="00686A4C" w:rsidRPr="00DB6A8D">
        <w:rPr>
          <w:rFonts w:ascii="Book Antiqua" w:hAnsi="Book Antiqua" w:cs="Times New Roman"/>
          <w:sz w:val="24"/>
          <w:szCs w:val="24"/>
          <w:lang w:val="en-GB"/>
        </w:rPr>
        <w:t xml:space="preserve"> </w:t>
      </w:r>
      <w:r w:rsidR="002706C9" w:rsidRPr="00DB6A8D">
        <w:rPr>
          <w:rFonts w:ascii="Book Antiqua" w:hAnsi="Book Antiqua" w:cs="Times New Roman"/>
          <w:sz w:val="24"/>
          <w:szCs w:val="24"/>
          <w:lang w:val="en-GB"/>
        </w:rPr>
        <w:t>is a risk factor for orodigestive cancer</w:t>
      </w:r>
      <w:r w:rsidR="00391567" w:rsidRPr="00B464AB">
        <w:rPr>
          <w:rFonts w:ascii="Book Antiqua" w:hAnsi="Book Antiqua" w:cs="Times New Roman" w:hint="eastAsia"/>
          <w:sz w:val="24"/>
          <w:szCs w:val="24"/>
          <w:vertAlign w:val="superscript"/>
          <w:lang w:val="en-GB"/>
        </w:rPr>
        <w:t>[</w:t>
      </w:r>
      <w:r w:rsidR="00391567">
        <w:rPr>
          <w:rFonts w:ascii="Book Antiqua" w:hAnsi="Book Antiqua" w:cs="Times New Roman" w:hint="eastAsia"/>
          <w:sz w:val="24"/>
          <w:szCs w:val="24"/>
          <w:vertAlign w:val="superscript"/>
          <w:lang w:val="en-GB"/>
        </w:rPr>
        <w:t>39</w:t>
      </w:r>
      <w:r w:rsidR="00391567" w:rsidRPr="00B464AB">
        <w:rPr>
          <w:rFonts w:ascii="Book Antiqua" w:hAnsi="Book Antiqua" w:cs="Times New Roman" w:hint="eastAsia"/>
          <w:sz w:val="24"/>
          <w:szCs w:val="24"/>
          <w:vertAlign w:val="superscript"/>
          <w:lang w:val="en-GB"/>
        </w:rPr>
        <w:t>]</w:t>
      </w:r>
      <w:r w:rsidR="002706C9" w:rsidRPr="00DB6A8D">
        <w:rPr>
          <w:rFonts w:ascii="Book Antiqua" w:hAnsi="Book Antiqua" w:cs="Times New Roman"/>
          <w:sz w:val="24"/>
          <w:szCs w:val="24"/>
          <w:lang w:val="en-GB"/>
        </w:rPr>
        <w:t xml:space="preserve">. Lastly, </w:t>
      </w:r>
      <w:r w:rsidR="00224FCF" w:rsidRPr="00DB6A8D">
        <w:rPr>
          <w:rFonts w:ascii="Book Antiqua" w:hAnsi="Book Antiqua" w:cs="Times New Roman"/>
          <w:i/>
          <w:sz w:val="24"/>
          <w:szCs w:val="24"/>
          <w:lang w:val="en-GB"/>
        </w:rPr>
        <w:t>P. gingivalis</w:t>
      </w:r>
      <w:r w:rsidR="002706C9" w:rsidRPr="00DB6A8D">
        <w:rPr>
          <w:rFonts w:ascii="Book Antiqua" w:hAnsi="Book Antiqua" w:cs="Times New Roman"/>
          <w:sz w:val="24"/>
          <w:szCs w:val="24"/>
          <w:lang w:val="en-GB"/>
        </w:rPr>
        <w:t xml:space="preserve"> establishes chronic infections that involve intracellular persistence within epithelial cells</w:t>
      </w:r>
      <w:r w:rsidR="000A4251" w:rsidRPr="007515B6">
        <w:rPr>
          <w:rFonts w:ascii="Book Antiqua" w:hAnsi="Book Antiqua" w:cs="Times New Roman"/>
          <w:sz w:val="24"/>
          <w:szCs w:val="24"/>
          <w:vertAlign w:val="superscript"/>
          <w:lang w:val="en-GB"/>
        </w:rPr>
        <w:fldChar w:fldCharType="begin"/>
      </w:r>
      <w:r w:rsidR="000F7CA5" w:rsidRPr="007515B6">
        <w:rPr>
          <w:rFonts w:ascii="Book Antiqua" w:hAnsi="Book Antiqua" w:cs="Times New Roman"/>
          <w:sz w:val="24"/>
          <w:szCs w:val="24"/>
          <w:vertAlign w:val="superscript"/>
          <w:lang w:val="en-GB"/>
        </w:rPr>
        <w:instrText xml:space="preserve"> ADDIN EN.CITE &lt;EndNote&gt;&lt;Cite&gt;&lt;Author&gt;Han&lt;/Author&gt;&lt;Year&gt;2013&lt;/Year&gt;&lt;RecNum&gt;365&lt;/RecNum&gt;&lt;DisplayText&gt;(94)&lt;/DisplayText&gt;&lt;record&gt;&lt;rec-number&gt;365&lt;/rec-number&gt;&lt;foreign-keys&gt;&lt;key app="EN" db-id="epdsfatdn2vp06evzekppps5ssrf95txrpev"&gt;365&lt;/key&gt;&lt;/foreign-keys&gt;&lt;ref-type name="Journal Article"&gt;17&lt;/ref-type&gt;&lt;contributors&gt;&lt;authors&gt;&lt;author&gt;Han, Y. W.&lt;/author&gt;&lt;author&gt;Wang, X.&lt;/author&gt;&lt;/authors&gt;&lt;/contributors&gt;&lt;auth-address&gt;Department of Periodontics, Case Western Reserve University, Cleveland, OH 44106, USA. yiping.han@case.edu&lt;/auth-address&gt;&lt;titles&gt;&lt;title&gt;Mobile microbiome: oral bacteria in extra-oral infections and inflammation&lt;/title&gt;&lt;secondary-title&gt;J Dent Res&lt;/secondary-title&gt;&lt;alt-title&gt;Journal of dental research&lt;/alt-title&gt;&lt;/titles&gt;&lt;periodical&gt;&lt;full-title&gt;J Dent Res&lt;/full-title&gt;&lt;abbr-1&gt;Journal of dental research&lt;/abbr-1&gt;&lt;/periodical&gt;&lt;alt-periodical&gt;&lt;full-title&gt;J Dent Res&lt;/full-title&gt;&lt;abbr-1&gt;Journal of dental research&lt;/abbr-1&gt;&lt;/alt-periodical&gt;&lt;pages&gt;485-91&lt;/pages&gt;&lt;volume&gt;92&lt;/volume&gt;&lt;number&gt;6&lt;/number&gt;&lt;keywords&gt;&lt;keyword&gt;Bacteremia/microbiology&lt;/keyword&gt;&lt;keyword&gt;Bacterial Infections/*microbiology&lt;/keyword&gt;&lt;keyword&gt;Bacterial Translocation/physiology&lt;/keyword&gt;&lt;keyword&gt;Humans&lt;/keyword&gt;&lt;keyword&gt;Inflammation/*microbiology&lt;/keyword&gt;&lt;keyword&gt;Metagenome/*physiology&lt;/keyword&gt;&lt;keyword&gt;Mouth/*microbiology&lt;/keyword&gt;&lt;keyword&gt;Virulence&lt;/keyword&gt;&lt;/keywords&gt;&lt;dates&gt;&lt;year&gt;2013&lt;/year&gt;&lt;pub-dates&gt;&lt;date&gt;Jun&lt;/date&gt;&lt;/pub-dates&gt;&lt;/dates&gt;&lt;isbn&gt;1544-0591 (Electronic)&amp;#xD;0022-0345 (Linking)&lt;/isbn&gt;&lt;accession-num&gt;23625375&lt;/accession-num&gt;&lt;urls&gt;&lt;related-urls&gt;&lt;url&gt;http://www.ncbi.nlm.nih.gov/pubmed/23625375&lt;/url&gt;&lt;/related-urls&gt;&lt;/urls&gt;&lt;custom2&gt;3654760&lt;/custom2&gt;&lt;electronic-resource-num&gt;10.1177/0022034513487559&lt;/electronic-resource-num&gt;&lt;/record&gt;&lt;/Cite&gt;&lt;/EndNote&gt;</w:instrText>
      </w:r>
      <w:r w:rsidR="000A4251" w:rsidRPr="007515B6">
        <w:rPr>
          <w:rFonts w:ascii="Book Antiqua" w:hAnsi="Book Antiqua" w:cs="Times New Roman"/>
          <w:sz w:val="24"/>
          <w:szCs w:val="24"/>
          <w:vertAlign w:val="superscript"/>
          <w:lang w:val="en-GB"/>
        </w:rPr>
        <w:fldChar w:fldCharType="separate"/>
      </w:r>
      <w:r w:rsidR="007515B6" w:rsidRPr="007515B6">
        <w:rPr>
          <w:rFonts w:ascii="Book Antiqua" w:hAnsi="Book Antiqua" w:cs="Times New Roman" w:hint="eastAsia"/>
          <w:noProof/>
          <w:sz w:val="24"/>
          <w:szCs w:val="24"/>
          <w:vertAlign w:val="superscript"/>
          <w:lang w:val="en-GB"/>
        </w:rPr>
        <w:t>[</w:t>
      </w:r>
      <w:hyperlink w:anchor="_ENREF_94" w:tooltip="Han, 2013 #365" w:history="1">
        <w:r w:rsidR="008D6B78" w:rsidRPr="007515B6">
          <w:rPr>
            <w:rFonts w:ascii="Book Antiqua" w:hAnsi="Book Antiqua" w:cs="Times New Roman"/>
            <w:noProof/>
            <w:sz w:val="24"/>
            <w:szCs w:val="24"/>
            <w:vertAlign w:val="superscript"/>
            <w:lang w:val="en-GB"/>
          </w:rPr>
          <w:t>94</w:t>
        </w:r>
      </w:hyperlink>
      <w:r w:rsidR="007515B6" w:rsidRPr="007515B6">
        <w:rPr>
          <w:rFonts w:ascii="Book Antiqua" w:hAnsi="Book Antiqua" w:cs="Times New Roman" w:hint="eastAsia"/>
          <w:noProof/>
          <w:sz w:val="24"/>
          <w:szCs w:val="24"/>
          <w:vertAlign w:val="superscript"/>
          <w:lang w:val="en-GB"/>
        </w:rPr>
        <w:t>]</w:t>
      </w:r>
      <w:r w:rsidR="000A4251" w:rsidRPr="007515B6">
        <w:rPr>
          <w:rFonts w:ascii="Book Antiqua" w:hAnsi="Book Antiqua" w:cs="Times New Roman"/>
          <w:sz w:val="24"/>
          <w:szCs w:val="24"/>
          <w:vertAlign w:val="superscript"/>
          <w:lang w:val="en-GB"/>
        </w:rPr>
        <w:fldChar w:fldCharType="end"/>
      </w:r>
      <w:r w:rsidR="002706C9" w:rsidRPr="00DB6A8D">
        <w:rPr>
          <w:rFonts w:ascii="Book Antiqua" w:hAnsi="Book Antiqua" w:cs="Times New Roman"/>
          <w:sz w:val="24"/>
          <w:szCs w:val="24"/>
          <w:lang w:val="en-GB"/>
        </w:rPr>
        <w:t xml:space="preserve">. </w:t>
      </w:r>
      <w:r w:rsidR="002706C9" w:rsidRPr="00DB6A8D">
        <w:rPr>
          <w:rFonts w:ascii="Book Antiqua" w:eastAsia="等线" w:hAnsi="Book Antiqua" w:cs="Times New Roman"/>
          <w:sz w:val="24"/>
          <w:szCs w:val="24"/>
          <w:lang w:val="en-GB"/>
        </w:rPr>
        <w:t>Chronic</w:t>
      </w:r>
      <w:r w:rsidR="002706C9" w:rsidRPr="00DB6A8D">
        <w:rPr>
          <w:rFonts w:ascii="Book Antiqua" w:hAnsi="Book Antiqua" w:cs="Times New Roman"/>
          <w:sz w:val="24"/>
          <w:szCs w:val="24"/>
          <w:lang w:val="en-GB"/>
        </w:rPr>
        <w:t xml:space="preserve"> inflammation has</w:t>
      </w:r>
      <w:r w:rsidR="002706C9" w:rsidRPr="00DB6A8D">
        <w:rPr>
          <w:rFonts w:ascii="Book Antiqua" w:eastAsia="等线" w:hAnsi="Book Antiqua" w:cs="Times New Roman"/>
          <w:sz w:val="24"/>
          <w:szCs w:val="24"/>
          <w:lang w:val="en-GB"/>
        </w:rPr>
        <w:t xml:space="preserve"> a</w:t>
      </w:r>
      <w:r w:rsidR="002706C9" w:rsidRPr="00DB6A8D">
        <w:rPr>
          <w:rFonts w:ascii="Book Antiqua" w:hAnsi="Book Antiqua" w:cs="Times New Roman"/>
          <w:sz w:val="24"/>
          <w:szCs w:val="24"/>
          <w:lang w:val="en-GB"/>
        </w:rPr>
        <w:t xml:space="preserve"> close connection with the development of cancer for the release of inflammatory factors, such as IL-6</w:t>
      </w:r>
      <w:r w:rsidR="002706C9" w:rsidRPr="00DB6A8D">
        <w:rPr>
          <w:rFonts w:ascii="Book Antiqua" w:eastAsia="等线" w:hAnsi="Book Antiqua" w:cs="Times New Roman"/>
          <w:sz w:val="24"/>
          <w:szCs w:val="24"/>
          <w:lang w:val="en-GB"/>
        </w:rPr>
        <w:t>, which</w:t>
      </w:r>
      <w:r w:rsidR="002706C9" w:rsidRPr="00DB6A8D">
        <w:rPr>
          <w:rFonts w:ascii="Book Antiqua" w:hAnsi="Book Antiqua" w:cs="Times New Roman"/>
          <w:sz w:val="24"/>
          <w:szCs w:val="24"/>
          <w:lang w:val="en-GB"/>
        </w:rPr>
        <w:t xml:space="preserve"> can </w:t>
      </w:r>
      <w:r w:rsidR="002706C9" w:rsidRPr="00DB6A8D">
        <w:rPr>
          <w:rFonts w:ascii="Book Antiqua" w:eastAsia="等线" w:hAnsi="Book Antiqua" w:cs="Times New Roman"/>
          <w:sz w:val="24"/>
          <w:szCs w:val="24"/>
          <w:lang w:val="en-GB"/>
        </w:rPr>
        <w:t>promote</w:t>
      </w:r>
      <w:r w:rsidR="002706C9" w:rsidRPr="00DB6A8D">
        <w:rPr>
          <w:rFonts w:ascii="Book Antiqua" w:hAnsi="Book Antiqua" w:cs="Times New Roman"/>
          <w:sz w:val="24"/>
          <w:szCs w:val="24"/>
          <w:lang w:val="en-GB"/>
        </w:rPr>
        <w:t xml:space="preserve"> </w:t>
      </w:r>
      <w:r w:rsidR="008C1749" w:rsidRPr="00DB6A8D">
        <w:rPr>
          <w:rFonts w:ascii="Book Antiqua" w:hAnsi="Book Antiqua" w:cs="Times New Roman"/>
          <w:sz w:val="24"/>
          <w:szCs w:val="24"/>
          <w:lang w:val="en-GB"/>
        </w:rPr>
        <w:t>tumour</w:t>
      </w:r>
      <w:r w:rsidR="002706C9" w:rsidRPr="00DB6A8D">
        <w:rPr>
          <w:rFonts w:ascii="Book Antiqua" w:hAnsi="Book Antiqua" w:cs="Times New Roman"/>
          <w:sz w:val="24"/>
          <w:szCs w:val="24"/>
          <w:lang w:val="en-GB"/>
        </w:rPr>
        <w:t xml:space="preserve">igenesis by causing DNA hypomethylation as well as aberrant </w:t>
      </w:r>
      <w:r w:rsidR="00B4414E" w:rsidRPr="00DB6A8D">
        <w:rPr>
          <w:rFonts w:ascii="Book Antiqua" w:hAnsi="Book Antiqua" w:cs="Times New Roman"/>
          <w:sz w:val="24"/>
          <w:szCs w:val="24"/>
          <w:lang w:val="en-GB"/>
        </w:rPr>
        <w:t xml:space="preserve">changes in </w:t>
      </w:r>
      <w:r w:rsidR="002706C9" w:rsidRPr="00DB6A8D">
        <w:rPr>
          <w:rFonts w:ascii="Book Antiqua" w:hAnsi="Book Antiqua" w:cs="Times New Roman"/>
          <w:sz w:val="24"/>
          <w:szCs w:val="24"/>
          <w:lang w:val="en-GB"/>
        </w:rPr>
        <w:t>promoter hypermethylation</w:t>
      </w:r>
      <w:r w:rsidR="00391567" w:rsidRPr="00B464AB">
        <w:rPr>
          <w:rFonts w:ascii="Book Antiqua" w:hAnsi="Book Antiqua" w:cs="Times New Roman" w:hint="eastAsia"/>
          <w:sz w:val="24"/>
          <w:szCs w:val="24"/>
          <w:vertAlign w:val="superscript"/>
          <w:lang w:val="en-GB"/>
        </w:rPr>
        <w:t>[</w:t>
      </w:r>
      <w:r w:rsidR="00391567">
        <w:rPr>
          <w:rFonts w:ascii="Book Antiqua" w:hAnsi="Book Antiqua" w:cs="Times New Roman" w:hint="eastAsia"/>
          <w:sz w:val="24"/>
          <w:szCs w:val="24"/>
          <w:vertAlign w:val="superscript"/>
          <w:lang w:val="en-GB"/>
        </w:rPr>
        <w:t>95</w:t>
      </w:r>
      <w:r w:rsidR="00391567" w:rsidRPr="00B464AB">
        <w:rPr>
          <w:rFonts w:ascii="Book Antiqua" w:hAnsi="Book Antiqua" w:cs="Times New Roman" w:hint="eastAsia"/>
          <w:sz w:val="24"/>
          <w:szCs w:val="24"/>
          <w:vertAlign w:val="superscript"/>
          <w:lang w:val="en-GB"/>
        </w:rPr>
        <w:t>]</w:t>
      </w:r>
      <w:r w:rsidR="002706C9" w:rsidRPr="00DB6A8D">
        <w:rPr>
          <w:rFonts w:ascii="Book Antiqua" w:hAnsi="Book Antiqua" w:cs="Times New Roman"/>
          <w:sz w:val="24"/>
          <w:szCs w:val="24"/>
          <w:lang w:val="en-GB"/>
        </w:rPr>
        <w:t>.</w:t>
      </w:r>
      <w:r w:rsidR="002732BC" w:rsidRPr="00DB6A8D">
        <w:rPr>
          <w:rFonts w:ascii="Book Antiqua" w:hAnsi="Book Antiqua" w:cs="Times New Roman"/>
          <w:sz w:val="24"/>
          <w:szCs w:val="24"/>
          <w:lang w:val="en-GB"/>
        </w:rPr>
        <w:t xml:space="preserve"> All the above</w:t>
      </w:r>
      <w:r w:rsidR="002706C9" w:rsidRPr="00DB6A8D">
        <w:rPr>
          <w:rFonts w:ascii="Book Antiqua" w:eastAsia="等线" w:hAnsi="Book Antiqua" w:cs="Times New Roman"/>
          <w:sz w:val="24"/>
          <w:szCs w:val="24"/>
          <w:lang w:val="en-GB"/>
        </w:rPr>
        <w:t>-</w:t>
      </w:r>
      <w:r w:rsidR="002732BC" w:rsidRPr="00DB6A8D">
        <w:rPr>
          <w:rFonts w:ascii="Book Antiqua" w:hAnsi="Book Antiqua" w:cs="Times New Roman"/>
          <w:sz w:val="24"/>
          <w:szCs w:val="24"/>
          <w:lang w:val="en-GB"/>
        </w:rPr>
        <w:t>mentioned possible mechanisms of cancers</w:t>
      </w:r>
      <w:r w:rsidR="00686A4C" w:rsidRPr="00DB6A8D">
        <w:rPr>
          <w:rFonts w:ascii="Book Antiqua" w:hAnsi="Book Antiqua" w:cs="Times New Roman"/>
          <w:sz w:val="24"/>
          <w:szCs w:val="24"/>
          <w:lang w:val="en-GB"/>
        </w:rPr>
        <w:t xml:space="preserve"> </w:t>
      </w:r>
      <w:r w:rsidR="002732BC" w:rsidRPr="00DB6A8D">
        <w:rPr>
          <w:rFonts w:ascii="Book Antiqua" w:hAnsi="Book Antiqua" w:cs="Times New Roman"/>
          <w:sz w:val="24"/>
          <w:szCs w:val="24"/>
          <w:lang w:val="en-GB"/>
        </w:rPr>
        <w:t xml:space="preserve">caused by </w:t>
      </w:r>
      <w:r w:rsidR="00224FCF" w:rsidRPr="00DB6A8D">
        <w:rPr>
          <w:rFonts w:ascii="Book Antiqua" w:hAnsi="Book Antiqua" w:cs="Times New Roman"/>
          <w:i/>
          <w:sz w:val="24"/>
          <w:szCs w:val="24"/>
          <w:lang w:val="en-GB"/>
        </w:rPr>
        <w:t>P. gingivalis</w:t>
      </w:r>
      <w:r w:rsidR="00974E65" w:rsidRPr="00DB6A8D">
        <w:rPr>
          <w:rFonts w:ascii="Book Antiqua" w:hAnsi="Book Antiqua" w:cs="Times New Roman"/>
          <w:sz w:val="24"/>
          <w:szCs w:val="24"/>
          <w:lang w:val="en-GB"/>
        </w:rPr>
        <w:t xml:space="preserve"> are shown in </w:t>
      </w:r>
      <w:r w:rsidR="00957826" w:rsidRPr="00DB6A8D">
        <w:rPr>
          <w:rFonts w:ascii="Book Antiqua" w:hAnsi="Book Antiqua" w:cs="Times New Roman"/>
          <w:sz w:val="24"/>
          <w:szCs w:val="24"/>
          <w:lang w:val="en-GB"/>
        </w:rPr>
        <w:t>F</w:t>
      </w:r>
      <w:r w:rsidR="00974E65" w:rsidRPr="00DB6A8D">
        <w:rPr>
          <w:rFonts w:ascii="Book Antiqua" w:hAnsi="Book Antiqua" w:cs="Times New Roman"/>
          <w:sz w:val="24"/>
          <w:szCs w:val="24"/>
          <w:lang w:val="en-GB"/>
        </w:rPr>
        <w:t>igure 1.</w:t>
      </w:r>
    </w:p>
    <w:p w14:paraId="61253B66" w14:textId="77777777" w:rsidR="00380826" w:rsidRPr="00DB6A8D" w:rsidRDefault="00380826" w:rsidP="00DB6A8D">
      <w:pPr>
        <w:spacing w:line="360" w:lineRule="auto"/>
        <w:rPr>
          <w:rFonts w:ascii="Book Antiqua" w:hAnsi="Book Antiqua" w:cs="Times New Roman"/>
          <w:sz w:val="24"/>
          <w:szCs w:val="24"/>
          <w:lang w:val="en-GB"/>
        </w:rPr>
      </w:pPr>
    </w:p>
    <w:p w14:paraId="6C64AE10" w14:textId="15FCD40E" w:rsidR="00380826" w:rsidRPr="00DB6A8D" w:rsidRDefault="00391567" w:rsidP="00DB6A8D">
      <w:pPr>
        <w:spacing w:line="360" w:lineRule="auto"/>
        <w:rPr>
          <w:rFonts w:ascii="Book Antiqua" w:hAnsi="Book Antiqua" w:cs="Times New Roman"/>
          <w:sz w:val="24"/>
          <w:szCs w:val="24"/>
          <w:lang w:val="en-GB"/>
        </w:rPr>
      </w:pPr>
      <w:r w:rsidRPr="00DB6A8D">
        <w:rPr>
          <w:rFonts w:ascii="Book Antiqua" w:hAnsi="Book Antiqua" w:cs="Times New Roman"/>
          <w:b/>
          <w:sz w:val="24"/>
          <w:szCs w:val="24"/>
          <w:lang w:val="en-GB"/>
        </w:rPr>
        <w:t>CONCLUSION</w:t>
      </w:r>
    </w:p>
    <w:p w14:paraId="6D769F3C" w14:textId="658F994F" w:rsidR="009830B7" w:rsidRPr="00DB6A8D" w:rsidRDefault="00224FCF" w:rsidP="00DB6A8D">
      <w:pPr>
        <w:spacing w:line="360" w:lineRule="auto"/>
        <w:rPr>
          <w:rFonts w:ascii="Book Antiqua" w:hAnsi="Book Antiqua" w:cs="Times New Roman"/>
          <w:sz w:val="24"/>
          <w:szCs w:val="24"/>
          <w:lang w:val="en-GB"/>
        </w:rPr>
      </w:pPr>
      <w:r w:rsidRPr="00DB6A8D">
        <w:rPr>
          <w:rFonts w:ascii="Book Antiqua" w:hAnsi="Book Antiqua" w:cs="Times New Roman"/>
          <w:i/>
          <w:sz w:val="24"/>
          <w:szCs w:val="24"/>
          <w:lang w:val="en-GB"/>
        </w:rPr>
        <w:t>P. gingivalis</w:t>
      </w:r>
      <w:r w:rsidR="002706C9" w:rsidRPr="00DB6A8D">
        <w:rPr>
          <w:rFonts w:ascii="Book Antiqua" w:hAnsi="Book Antiqua" w:cs="Times New Roman"/>
          <w:sz w:val="24"/>
          <w:szCs w:val="24"/>
          <w:lang w:val="en-GB"/>
        </w:rPr>
        <w:t xml:space="preserve"> is involved in </w:t>
      </w:r>
      <w:r w:rsidR="00133E3D" w:rsidRPr="00DB6A8D">
        <w:rPr>
          <w:rFonts w:ascii="Book Antiqua" w:hAnsi="Book Antiqua" w:cs="Times New Roman"/>
          <w:sz w:val="24"/>
          <w:szCs w:val="24"/>
          <w:lang w:val="en-GB"/>
        </w:rPr>
        <w:t>p</w:t>
      </w:r>
      <w:r w:rsidR="002706C9" w:rsidRPr="00DB6A8D">
        <w:rPr>
          <w:rFonts w:ascii="Book Antiqua" w:hAnsi="Book Antiqua" w:cs="Times New Roman"/>
          <w:sz w:val="24"/>
          <w:szCs w:val="24"/>
          <w:lang w:val="en-GB"/>
        </w:rPr>
        <w:t>eriodont</w:t>
      </w:r>
      <w:r w:rsidR="005D5D51" w:rsidRPr="00DB6A8D">
        <w:rPr>
          <w:rFonts w:ascii="Book Antiqua" w:hAnsi="Book Antiqua" w:cs="Times New Roman"/>
          <w:sz w:val="24"/>
          <w:szCs w:val="24"/>
          <w:lang w:val="en-GB"/>
        </w:rPr>
        <w:t>al disease and several cancers.</w:t>
      </w:r>
      <w:r w:rsidR="00686A4C" w:rsidRPr="00DB6A8D">
        <w:rPr>
          <w:rFonts w:ascii="Book Antiqua" w:hAnsi="Book Antiqua" w:cs="Times New Roman"/>
          <w:sz w:val="24"/>
          <w:szCs w:val="24"/>
          <w:lang w:val="en-GB"/>
        </w:rPr>
        <w:t xml:space="preserve"> </w:t>
      </w:r>
      <w:r w:rsidR="00B4414E" w:rsidRPr="00DB6A8D">
        <w:rPr>
          <w:rFonts w:ascii="Book Antiqua" w:hAnsi="Book Antiqua" w:cs="Times New Roman"/>
          <w:sz w:val="24"/>
          <w:szCs w:val="24"/>
          <w:lang w:val="en-GB"/>
        </w:rPr>
        <w:t>This bacterium</w:t>
      </w:r>
      <w:r w:rsidR="002706C9" w:rsidRPr="00DB6A8D">
        <w:rPr>
          <w:rFonts w:ascii="Book Antiqua" w:hAnsi="Book Antiqua" w:cs="Times New Roman"/>
          <w:sz w:val="24"/>
          <w:szCs w:val="24"/>
          <w:lang w:val="en-GB"/>
        </w:rPr>
        <w:t xml:space="preserve"> </w:t>
      </w:r>
      <w:r w:rsidR="00B4414E" w:rsidRPr="00DB6A8D">
        <w:rPr>
          <w:rFonts w:ascii="Book Antiqua" w:hAnsi="Book Antiqua" w:cs="Times New Roman"/>
          <w:sz w:val="24"/>
          <w:szCs w:val="24"/>
          <w:lang w:val="en-GB"/>
        </w:rPr>
        <w:t xml:space="preserve">not only </w:t>
      </w:r>
      <w:r w:rsidR="002706C9" w:rsidRPr="00DB6A8D">
        <w:rPr>
          <w:rFonts w:ascii="Book Antiqua" w:hAnsi="Book Antiqua" w:cs="Times New Roman"/>
          <w:sz w:val="24"/>
          <w:szCs w:val="24"/>
          <w:lang w:val="en-GB"/>
        </w:rPr>
        <w:t>inde</w:t>
      </w:r>
      <w:r w:rsidR="005D5D51" w:rsidRPr="00DB6A8D">
        <w:rPr>
          <w:rFonts w:ascii="Book Antiqua" w:hAnsi="Book Antiqua" w:cs="Times New Roman"/>
          <w:sz w:val="24"/>
          <w:szCs w:val="24"/>
          <w:lang w:val="en-GB"/>
        </w:rPr>
        <w:t xml:space="preserve">pendently </w:t>
      </w:r>
      <w:r w:rsidR="002706C9" w:rsidRPr="00DB6A8D">
        <w:rPr>
          <w:rFonts w:ascii="Book Antiqua" w:hAnsi="Book Antiqua" w:cs="Times New Roman"/>
          <w:sz w:val="24"/>
          <w:szCs w:val="24"/>
          <w:lang w:val="en-GB"/>
        </w:rPr>
        <w:t>affect</w:t>
      </w:r>
      <w:r w:rsidR="00BA7608" w:rsidRPr="00DB6A8D">
        <w:rPr>
          <w:rFonts w:ascii="Book Antiqua" w:hAnsi="Book Antiqua" w:cs="Times New Roman"/>
          <w:sz w:val="24"/>
          <w:szCs w:val="24"/>
          <w:lang w:val="en-GB"/>
        </w:rPr>
        <w:t>s</w:t>
      </w:r>
      <w:r w:rsidR="002706C9" w:rsidRPr="00DB6A8D">
        <w:rPr>
          <w:rFonts w:ascii="Book Antiqua" w:hAnsi="Book Antiqua" w:cs="Times New Roman"/>
          <w:sz w:val="24"/>
          <w:szCs w:val="24"/>
          <w:lang w:val="en-GB"/>
        </w:rPr>
        <w:t xml:space="preserve"> the development of cancers by </w:t>
      </w:r>
      <w:r w:rsidR="005D5D51" w:rsidRPr="00DB6A8D">
        <w:rPr>
          <w:rFonts w:ascii="Book Antiqua" w:hAnsi="Book Antiqua" w:cs="Times New Roman"/>
          <w:sz w:val="24"/>
          <w:szCs w:val="24"/>
          <w:lang w:val="en-GB"/>
        </w:rPr>
        <w:t>RgpA, RgpB and Kgp</w:t>
      </w:r>
      <w:r w:rsidR="00391567" w:rsidRPr="00B464AB">
        <w:rPr>
          <w:rFonts w:ascii="Book Antiqua" w:hAnsi="Book Antiqua" w:cs="Times New Roman" w:hint="eastAsia"/>
          <w:sz w:val="24"/>
          <w:szCs w:val="24"/>
          <w:vertAlign w:val="superscript"/>
          <w:lang w:val="en-GB"/>
        </w:rPr>
        <w:t>[</w:t>
      </w:r>
      <w:r w:rsidR="00391567">
        <w:rPr>
          <w:rFonts w:ascii="Book Antiqua" w:hAnsi="Book Antiqua" w:cs="Times New Roman" w:hint="eastAsia"/>
          <w:sz w:val="24"/>
          <w:szCs w:val="24"/>
          <w:vertAlign w:val="superscript"/>
          <w:lang w:val="en-GB"/>
        </w:rPr>
        <w:t>11,12</w:t>
      </w:r>
      <w:r w:rsidR="00391567" w:rsidRPr="00B464AB">
        <w:rPr>
          <w:rFonts w:ascii="Book Antiqua" w:hAnsi="Book Antiqua" w:cs="Times New Roman" w:hint="eastAsia"/>
          <w:sz w:val="24"/>
          <w:szCs w:val="24"/>
          <w:vertAlign w:val="superscript"/>
          <w:lang w:val="en-GB"/>
        </w:rPr>
        <w:t>]</w:t>
      </w:r>
      <w:r w:rsidR="00BA7608" w:rsidRPr="00DB6A8D">
        <w:rPr>
          <w:rFonts w:ascii="Book Antiqua" w:hAnsi="Book Antiqua" w:cs="Times New Roman"/>
          <w:sz w:val="24"/>
          <w:szCs w:val="24"/>
          <w:lang w:val="en-GB"/>
        </w:rPr>
        <w:t xml:space="preserve"> but also indirectly impacts cancers </w:t>
      </w:r>
      <w:r w:rsidR="00391567" w:rsidRPr="00391567">
        <w:rPr>
          <w:rFonts w:ascii="Book Antiqua" w:hAnsi="Book Antiqua" w:cs="Times New Roman"/>
          <w:i/>
          <w:sz w:val="24"/>
          <w:szCs w:val="24"/>
          <w:lang w:val="en-GB"/>
        </w:rPr>
        <w:t>via</w:t>
      </w:r>
      <w:r w:rsidR="00BA7608" w:rsidRPr="00DB6A8D">
        <w:rPr>
          <w:rFonts w:ascii="Book Antiqua" w:hAnsi="Book Antiqua" w:cs="Times New Roman"/>
          <w:sz w:val="24"/>
          <w:szCs w:val="24"/>
          <w:lang w:val="en-GB"/>
        </w:rPr>
        <w:t xml:space="preserve"> periodontal disease that</w:t>
      </w:r>
      <w:r w:rsidR="00B4414E" w:rsidRPr="00DB6A8D">
        <w:rPr>
          <w:rFonts w:ascii="Book Antiqua" w:hAnsi="Book Antiqua" w:cs="Times New Roman"/>
          <w:sz w:val="24"/>
          <w:szCs w:val="24"/>
          <w:lang w:val="en-GB"/>
        </w:rPr>
        <w:t xml:space="preserve"> causes</w:t>
      </w:r>
      <w:r w:rsidR="00133E3D" w:rsidRPr="00DB6A8D">
        <w:rPr>
          <w:rFonts w:ascii="Book Antiqua" w:hAnsi="Book Antiqua" w:cs="Times New Roman"/>
          <w:sz w:val="24"/>
          <w:szCs w:val="24"/>
          <w:lang w:val="en-GB"/>
        </w:rPr>
        <w:t xml:space="preserve"> the host</w:t>
      </w:r>
      <w:r w:rsidR="006D454B" w:rsidRPr="00DB6A8D">
        <w:rPr>
          <w:rFonts w:ascii="Book Antiqua" w:hAnsi="Book Antiqua" w:cs="Times New Roman"/>
          <w:sz w:val="24"/>
          <w:szCs w:val="24"/>
          <w:lang w:val="en-GB"/>
        </w:rPr>
        <w:t xml:space="preserve"> be</w:t>
      </w:r>
      <w:r w:rsidR="00133E3D" w:rsidRPr="00DB6A8D">
        <w:rPr>
          <w:rFonts w:ascii="Book Antiqua" w:hAnsi="Book Antiqua" w:cs="Times New Roman"/>
          <w:sz w:val="24"/>
          <w:szCs w:val="24"/>
          <w:lang w:val="en-GB"/>
        </w:rPr>
        <w:t xml:space="preserve"> in</w:t>
      </w:r>
      <w:r w:rsidR="002706C9" w:rsidRPr="00DB6A8D">
        <w:rPr>
          <w:rFonts w:ascii="Book Antiqua" w:eastAsia="等线" w:hAnsi="Book Antiqua" w:cs="Times New Roman"/>
          <w:sz w:val="24"/>
          <w:szCs w:val="24"/>
          <w:lang w:val="en-GB"/>
        </w:rPr>
        <w:t xml:space="preserve"> an</w:t>
      </w:r>
      <w:r w:rsidR="00133E3D" w:rsidRPr="00DB6A8D">
        <w:rPr>
          <w:rFonts w:ascii="Book Antiqua" w:hAnsi="Book Antiqua" w:cs="Times New Roman"/>
          <w:sz w:val="24"/>
          <w:szCs w:val="24"/>
          <w:lang w:val="en-GB"/>
        </w:rPr>
        <w:t xml:space="preserve"> inflammatory state</w:t>
      </w:r>
      <w:r w:rsidR="00391567" w:rsidRPr="00B464AB">
        <w:rPr>
          <w:rFonts w:ascii="Book Antiqua" w:hAnsi="Book Antiqua" w:cs="Times New Roman" w:hint="eastAsia"/>
          <w:sz w:val="24"/>
          <w:szCs w:val="24"/>
          <w:vertAlign w:val="superscript"/>
          <w:lang w:val="en-GB"/>
        </w:rPr>
        <w:t>[</w:t>
      </w:r>
      <w:r w:rsidR="00391567">
        <w:rPr>
          <w:rFonts w:ascii="Book Antiqua" w:hAnsi="Book Antiqua" w:cs="Times New Roman" w:hint="eastAsia"/>
          <w:sz w:val="24"/>
          <w:szCs w:val="24"/>
          <w:vertAlign w:val="superscript"/>
          <w:lang w:val="en-GB"/>
        </w:rPr>
        <w:t>57,58</w:t>
      </w:r>
      <w:r w:rsidR="00391567" w:rsidRPr="00B464AB">
        <w:rPr>
          <w:rFonts w:ascii="Book Antiqua" w:hAnsi="Book Antiqua" w:cs="Times New Roman" w:hint="eastAsia"/>
          <w:sz w:val="24"/>
          <w:szCs w:val="24"/>
          <w:vertAlign w:val="superscript"/>
          <w:lang w:val="en-GB"/>
        </w:rPr>
        <w:t>]</w:t>
      </w:r>
      <w:r w:rsidR="00133E3D" w:rsidRPr="00DB6A8D">
        <w:rPr>
          <w:rFonts w:ascii="Book Antiqua" w:hAnsi="Book Antiqua" w:cs="Times New Roman"/>
          <w:sz w:val="24"/>
          <w:szCs w:val="24"/>
          <w:lang w:val="en-GB"/>
        </w:rPr>
        <w:t>.</w:t>
      </w:r>
      <w:r w:rsidR="00254AF5" w:rsidRPr="00DB6A8D">
        <w:rPr>
          <w:rFonts w:ascii="Book Antiqua" w:hAnsi="Book Antiqua" w:cs="Times New Roman"/>
          <w:sz w:val="24"/>
          <w:szCs w:val="24"/>
          <w:lang w:val="en-GB"/>
        </w:rPr>
        <w:t xml:space="preserve"> One </w:t>
      </w:r>
      <w:r w:rsidR="008F3EC3" w:rsidRPr="00DB6A8D">
        <w:rPr>
          <w:rFonts w:ascii="Book Antiqua" w:hAnsi="Book Antiqua" w:cs="Times New Roman"/>
          <w:sz w:val="24"/>
          <w:szCs w:val="24"/>
          <w:lang w:val="en-GB"/>
        </w:rPr>
        <w:t xml:space="preserve">critical </w:t>
      </w:r>
      <w:r w:rsidR="00254AF5" w:rsidRPr="00DB6A8D">
        <w:rPr>
          <w:rFonts w:ascii="Book Antiqua" w:hAnsi="Book Antiqua" w:cs="Times New Roman"/>
          <w:sz w:val="24"/>
          <w:szCs w:val="24"/>
          <w:lang w:val="en-GB"/>
        </w:rPr>
        <w:t>carcinogen</w:t>
      </w:r>
      <w:r w:rsidR="008F3EC3" w:rsidRPr="00DB6A8D">
        <w:rPr>
          <w:rFonts w:ascii="Book Antiqua" w:hAnsi="Book Antiqua" w:cs="Times New Roman"/>
          <w:sz w:val="24"/>
          <w:szCs w:val="24"/>
          <w:lang w:val="en-GB"/>
        </w:rPr>
        <w:t>esis</w:t>
      </w:r>
      <w:r w:rsidR="00254AF5" w:rsidRPr="00DB6A8D">
        <w:rPr>
          <w:rFonts w:ascii="Book Antiqua" w:hAnsi="Book Antiqua" w:cs="Times New Roman"/>
          <w:sz w:val="24"/>
          <w:szCs w:val="24"/>
          <w:lang w:val="en-GB"/>
        </w:rPr>
        <w:t xml:space="preserve"> </w:t>
      </w:r>
      <w:r w:rsidR="008F3EC3" w:rsidRPr="00DB6A8D">
        <w:rPr>
          <w:rFonts w:ascii="Book Antiqua" w:hAnsi="Book Antiqua" w:cs="Times New Roman"/>
          <w:sz w:val="24"/>
          <w:szCs w:val="24"/>
          <w:lang w:val="en-GB"/>
        </w:rPr>
        <w:t xml:space="preserve">caused by </w:t>
      </w:r>
      <w:r w:rsidRPr="00DB6A8D">
        <w:rPr>
          <w:rFonts w:ascii="Book Antiqua" w:hAnsi="Book Antiqua" w:cs="Times New Roman"/>
          <w:i/>
          <w:sz w:val="24"/>
          <w:szCs w:val="24"/>
          <w:lang w:val="en-GB"/>
        </w:rPr>
        <w:t>P. gingivalis</w:t>
      </w:r>
      <w:r w:rsidR="00254AF5" w:rsidRPr="00DB6A8D">
        <w:rPr>
          <w:rFonts w:ascii="Book Antiqua" w:hAnsi="Book Antiqua" w:cs="Times New Roman"/>
          <w:sz w:val="24"/>
          <w:szCs w:val="24"/>
          <w:lang w:val="en-GB"/>
        </w:rPr>
        <w:t xml:space="preserve"> is inhibiting</w:t>
      </w:r>
      <w:r w:rsidR="00686A4C" w:rsidRPr="00DB6A8D">
        <w:rPr>
          <w:rFonts w:ascii="Book Antiqua" w:hAnsi="Book Antiqua" w:cs="Times New Roman"/>
          <w:sz w:val="24"/>
          <w:szCs w:val="24"/>
          <w:lang w:val="en-GB"/>
        </w:rPr>
        <w:t xml:space="preserve"> </w:t>
      </w:r>
      <w:r w:rsidR="00254AF5" w:rsidRPr="00DB6A8D">
        <w:rPr>
          <w:rFonts w:ascii="Book Antiqua" w:hAnsi="Book Antiqua" w:cs="Times New Roman"/>
          <w:sz w:val="24"/>
          <w:szCs w:val="24"/>
          <w:lang w:val="en-GB"/>
        </w:rPr>
        <w:t>the apopto</w:t>
      </w:r>
      <w:r w:rsidR="008F3EC3" w:rsidRPr="00DB6A8D">
        <w:rPr>
          <w:rFonts w:ascii="Book Antiqua" w:hAnsi="Book Antiqua" w:cs="Times New Roman"/>
          <w:sz w:val="24"/>
          <w:szCs w:val="24"/>
          <w:lang w:val="en-GB"/>
        </w:rPr>
        <w:t>tic effects</w:t>
      </w:r>
      <w:r w:rsidR="00254AF5" w:rsidRPr="00DB6A8D">
        <w:rPr>
          <w:rFonts w:ascii="Book Antiqua" w:hAnsi="Book Antiqua" w:cs="Times New Roman"/>
          <w:sz w:val="24"/>
          <w:szCs w:val="24"/>
          <w:lang w:val="en-GB"/>
        </w:rPr>
        <w:t xml:space="preserve"> of epitheli</w:t>
      </w:r>
      <w:r w:rsidR="008F3EC3" w:rsidRPr="00DB6A8D">
        <w:rPr>
          <w:rFonts w:ascii="Book Antiqua" w:hAnsi="Book Antiqua" w:cs="Times New Roman"/>
          <w:sz w:val="24"/>
          <w:szCs w:val="24"/>
          <w:lang w:val="en-GB"/>
        </w:rPr>
        <w:t>um</w:t>
      </w:r>
      <w:r w:rsidR="00254AF5" w:rsidRPr="00DB6A8D">
        <w:rPr>
          <w:rFonts w:ascii="Book Antiqua" w:hAnsi="Book Antiqua" w:cs="Times New Roman"/>
          <w:sz w:val="24"/>
          <w:szCs w:val="24"/>
          <w:lang w:val="en-GB"/>
        </w:rPr>
        <w:t xml:space="preserve">, which </w:t>
      </w:r>
      <w:r w:rsidR="008F3EC3" w:rsidRPr="00DB6A8D">
        <w:rPr>
          <w:rFonts w:ascii="Book Antiqua" w:hAnsi="Book Antiqua" w:cs="Times New Roman"/>
          <w:sz w:val="24"/>
          <w:szCs w:val="24"/>
          <w:lang w:val="en-GB"/>
        </w:rPr>
        <w:t>also function as the intrinsic protective mechanism of cancer cells</w:t>
      </w:r>
      <w:r w:rsidR="00391567" w:rsidRPr="00B464AB">
        <w:rPr>
          <w:rFonts w:ascii="Book Antiqua" w:hAnsi="Book Antiqua" w:cs="Times New Roman" w:hint="eastAsia"/>
          <w:sz w:val="24"/>
          <w:szCs w:val="24"/>
          <w:vertAlign w:val="superscript"/>
          <w:lang w:val="en-GB"/>
        </w:rPr>
        <w:t>[</w:t>
      </w:r>
      <w:r w:rsidR="00391567">
        <w:rPr>
          <w:rFonts w:ascii="Book Antiqua" w:hAnsi="Book Antiqua" w:cs="Times New Roman" w:hint="eastAsia"/>
          <w:sz w:val="24"/>
          <w:szCs w:val="24"/>
          <w:vertAlign w:val="superscript"/>
          <w:lang w:val="en-GB"/>
        </w:rPr>
        <w:t>87</w:t>
      </w:r>
      <w:r w:rsidR="00391567" w:rsidRPr="00B464AB">
        <w:rPr>
          <w:rFonts w:ascii="Book Antiqua" w:hAnsi="Book Antiqua" w:cs="Times New Roman" w:hint="eastAsia"/>
          <w:sz w:val="24"/>
          <w:szCs w:val="24"/>
          <w:vertAlign w:val="superscript"/>
          <w:lang w:val="en-GB"/>
        </w:rPr>
        <w:t>]</w:t>
      </w:r>
      <w:r w:rsidR="00254AF5" w:rsidRPr="00DB6A8D">
        <w:rPr>
          <w:rFonts w:ascii="Book Antiqua" w:hAnsi="Book Antiqua" w:cs="Times New Roman"/>
          <w:sz w:val="24"/>
          <w:szCs w:val="24"/>
          <w:lang w:val="en-GB"/>
        </w:rPr>
        <w:t>.</w:t>
      </w:r>
      <w:r w:rsidR="00686A4C" w:rsidRPr="00DB6A8D">
        <w:rPr>
          <w:rFonts w:ascii="Book Antiqua" w:hAnsi="Book Antiqua" w:cs="Times New Roman"/>
          <w:sz w:val="24"/>
          <w:szCs w:val="24"/>
          <w:lang w:val="en-GB"/>
        </w:rPr>
        <w:t xml:space="preserve"> </w:t>
      </w:r>
      <w:r w:rsidRPr="00DB6A8D">
        <w:rPr>
          <w:rFonts w:ascii="Book Antiqua" w:hAnsi="Book Antiqua" w:cs="Times New Roman"/>
          <w:i/>
          <w:sz w:val="24"/>
          <w:szCs w:val="24"/>
          <w:lang w:val="en-GB"/>
        </w:rPr>
        <w:t>P. gingivalis</w:t>
      </w:r>
      <w:r w:rsidR="00235B51" w:rsidRPr="00DB6A8D">
        <w:rPr>
          <w:rFonts w:ascii="Book Antiqua" w:hAnsi="Book Antiqua" w:cs="Times New Roman"/>
          <w:sz w:val="24"/>
          <w:szCs w:val="24"/>
          <w:lang w:val="en-GB"/>
        </w:rPr>
        <w:t xml:space="preserve"> has </w:t>
      </w:r>
      <w:r w:rsidR="002706C9" w:rsidRPr="00DB6A8D">
        <w:rPr>
          <w:rFonts w:ascii="Book Antiqua" w:eastAsia="等线" w:hAnsi="Book Antiqua" w:cs="Times New Roman"/>
          <w:sz w:val="24"/>
          <w:szCs w:val="24"/>
          <w:lang w:val="en-GB"/>
        </w:rPr>
        <w:t xml:space="preserve">a </w:t>
      </w:r>
      <w:r w:rsidR="00235B51" w:rsidRPr="00DB6A8D">
        <w:rPr>
          <w:rFonts w:ascii="Book Antiqua" w:hAnsi="Book Antiqua" w:cs="Times New Roman"/>
          <w:sz w:val="24"/>
          <w:szCs w:val="24"/>
          <w:lang w:val="en-GB"/>
        </w:rPr>
        <w:t>stro</w:t>
      </w:r>
      <w:r w:rsidR="00F33263" w:rsidRPr="00DB6A8D">
        <w:rPr>
          <w:rFonts w:ascii="Book Antiqua" w:hAnsi="Book Antiqua" w:cs="Times New Roman"/>
          <w:sz w:val="24"/>
          <w:szCs w:val="24"/>
          <w:lang w:val="en-GB"/>
        </w:rPr>
        <w:t xml:space="preserve">ng association with oral cancer, and the treatment </w:t>
      </w:r>
      <w:r w:rsidR="002706C9" w:rsidRPr="00DB6A8D">
        <w:rPr>
          <w:rFonts w:ascii="Book Antiqua" w:eastAsia="等线" w:hAnsi="Book Antiqua" w:cs="Times New Roman"/>
          <w:sz w:val="24"/>
          <w:szCs w:val="24"/>
          <w:lang w:val="en-GB"/>
        </w:rPr>
        <w:t>of</w:t>
      </w:r>
      <w:r w:rsidR="00F33263" w:rsidRPr="00DB6A8D">
        <w:rPr>
          <w:rFonts w:ascii="Book Antiqua" w:hAnsi="Book Antiqua" w:cs="Times New Roman"/>
          <w:sz w:val="24"/>
          <w:szCs w:val="24"/>
          <w:lang w:val="en-GB"/>
        </w:rPr>
        <w:t xml:space="preserve"> oral cancer is abundant and has been improved in</w:t>
      </w:r>
      <w:r w:rsidR="002706C9" w:rsidRPr="00DB6A8D">
        <w:rPr>
          <w:rFonts w:ascii="Book Antiqua" w:eastAsia="等线" w:hAnsi="Book Antiqua" w:cs="Times New Roman"/>
          <w:sz w:val="24"/>
          <w:szCs w:val="24"/>
          <w:lang w:val="en-GB"/>
        </w:rPr>
        <w:t xml:space="preserve"> the</w:t>
      </w:r>
      <w:r w:rsidR="00F33263" w:rsidRPr="00DB6A8D">
        <w:rPr>
          <w:rFonts w:ascii="Book Antiqua" w:hAnsi="Book Antiqua" w:cs="Times New Roman"/>
          <w:sz w:val="24"/>
          <w:szCs w:val="24"/>
          <w:lang w:val="en-GB"/>
        </w:rPr>
        <w:t xml:space="preserve"> clinic. </w:t>
      </w:r>
      <w:r w:rsidR="006C1FAB" w:rsidRPr="00DB6A8D">
        <w:rPr>
          <w:rFonts w:ascii="Book Antiqua" w:hAnsi="Book Antiqua" w:cs="Times New Roman"/>
          <w:sz w:val="24"/>
          <w:szCs w:val="24"/>
          <w:lang w:val="en-GB"/>
        </w:rPr>
        <w:t>The</w:t>
      </w:r>
      <w:r w:rsidR="00F33263" w:rsidRPr="00DB6A8D">
        <w:rPr>
          <w:rFonts w:ascii="Book Antiqua" w:hAnsi="Book Antiqua" w:cs="Times New Roman"/>
          <w:sz w:val="24"/>
          <w:szCs w:val="24"/>
          <w:lang w:val="en-GB"/>
        </w:rPr>
        <w:t xml:space="preserve"> signif</w:t>
      </w:r>
      <w:r w:rsidR="006C1FAB" w:rsidRPr="00DB6A8D">
        <w:rPr>
          <w:rFonts w:ascii="Book Antiqua" w:hAnsi="Book Antiqua" w:cs="Times New Roman"/>
          <w:sz w:val="24"/>
          <w:szCs w:val="24"/>
          <w:lang w:val="en-GB"/>
        </w:rPr>
        <w:t xml:space="preserve">icant function of </w:t>
      </w:r>
      <w:r w:rsidRPr="00DB6A8D">
        <w:rPr>
          <w:rFonts w:ascii="Book Antiqua" w:hAnsi="Book Antiqua" w:cs="Times New Roman"/>
          <w:i/>
          <w:sz w:val="24"/>
          <w:szCs w:val="24"/>
          <w:lang w:val="en-GB"/>
        </w:rPr>
        <w:t>P. gingivalis</w:t>
      </w:r>
      <w:r w:rsidR="00F33263" w:rsidRPr="00DB6A8D">
        <w:rPr>
          <w:rFonts w:ascii="Book Antiqua" w:hAnsi="Book Antiqua" w:cs="Times New Roman"/>
          <w:sz w:val="24"/>
          <w:szCs w:val="24"/>
          <w:lang w:val="en-GB"/>
        </w:rPr>
        <w:t xml:space="preserve"> in</w:t>
      </w:r>
      <w:r w:rsidR="008C1749" w:rsidRPr="00DB6A8D">
        <w:rPr>
          <w:rFonts w:ascii="Book Antiqua" w:hAnsi="Book Antiqua" w:cs="Times New Roman"/>
          <w:sz w:val="24"/>
          <w:szCs w:val="24"/>
          <w:lang w:val="en-GB"/>
        </w:rPr>
        <w:t xml:space="preserve"> oesophageal</w:t>
      </w:r>
      <w:r w:rsidR="00F33263" w:rsidRPr="00DB6A8D">
        <w:rPr>
          <w:rFonts w:ascii="Book Antiqua" w:hAnsi="Book Antiqua" w:cs="Times New Roman"/>
          <w:sz w:val="24"/>
          <w:szCs w:val="24"/>
          <w:lang w:val="en-GB"/>
        </w:rPr>
        <w:t xml:space="preserve"> cancer was conducted by Gao</w:t>
      </w:r>
      <w:r w:rsidR="008C1749" w:rsidRPr="00391567">
        <w:rPr>
          <w:rFonts w:ascii="Book Antiqua" w:hAnsi="Book Antiqua" w:cs="Times New Roman"/>
          <w:i/>
          <w:sz w:val="24"/>
          <w:szCs w:val="24"/>
          <w:lang w:val="en-GB"/>
        </w:rPr>
        <w:t xml:space="preserve"> et al</w:t>
      </w:r>
      <w:r w:rsidR="00391567" w:rsidRPr="00B464AB">
        <w:rPr>
          <w:rFonts w:ascii="Book Antiqua" w:hAnsi="Book Antiqua" w:cs="Times New Roman" w:hint="eastAsia"/>
          <w:sz w:val="24"/>
          <w:szCs w:val="24"/>
          <w:vertAlign w:val="superscript"/>
          <w:lang w:val="en-GB"/>
        </w:rPr>
        <w:t>[</w:t>
      </w:r>
      <w:r w:rsidR="00391567">
        <w:rPr>
          <w:rFonts w:ascii="Book Antiqua" w:hAnsi="Book Antiqua" w:cs="Times New Roman" w:hint="eastAsia"/>
          <w:sz w:val="24"/>
          <w:szCs w:val="24"/>
          <w:vertAlign w:val="superscript"/>
          <w:lang w:val="en-GB"/>
        </w:rPr>
        <w:t>36</w:t>
      </w:r>
      <w:r w:rsidR="00391567" w:rsidRPr="00B464AB">
        <w:rPr>
          <w:rFonts w:ascii="Book Antiqua" w:hAnsi="Book Antiqua" w:cs="Times New Roman" w:hint="eastAsia"/>
          <w:sz w:val="24"/>
          <w:szCs w:val="24"/>
          <w:vertAlign w:val="superscript"/>
          <w:lang w:val="en-GB"/>
        </w:rPr>
        <w:t>]</w:t>
      </w:r>
      <w:r w:rsidR="008C1749" w:rsidRPr="00DB6A8D">
        <w:rPr>
          <w:rFonts w:ascii="Book Antiqua" w:hAnsi="Book Antiqua" w:cs="Times New Roman"/>
          <w:sz w:val="24"/>
          <w:szCs w:val="24"/>
          <w:lang w:val="en-GB"/>
        </w:rPr>
        <w:t xml:space="preserve"> </w:t>
      </w:r>
      <w:r w:rsidR="00F33263" w:rsidRPr="00DB6A8D">
        <w:rPr>
          <w:rFonts w:ascii="Book Antiqua" w:hAnsi="Book Antiqua" w:cs="Times New Roman"/>
          <w:sz w:val="24"/>
          <w:szCs w:val="24"/>
          <w:lang w:val="en-GB"/>
        </w:rPr>
        <w:t>in 2017, which was considered a breakthrough in the research of</w:t>
      </w:r>
      <w:r w:rsidR="008C1749" w:rsidRPr="00DB6A8D">
        <w:rPr>
          <w:rFonts w:ascii="Book Antiqua" w:hAnsi="Book Antiqua" w:cs="Times New Roman"/>
          <w:sz w:val="24"/>
          <w:szCs w:val="24"/>
          <w:lang w:val="en-GB"/>
        </w:rPr>
        <w:t xml:space="preserve"> oesophageal</w:t>
      </w:r>
      <w:r w:rsidR="006C1FAB" w:rsidRPr="00DB6A8D">
        <w:rPr>
          <w:rFonts w:ascii="Book Antiqua" w:hAnsi="Book Antiqua" w:cs="Times New Roman"/>
          <w:sz w:val="24"/>
          <w:szCs w:val="24"/>
          <w:lang w:val="en-GB"/>
        </w:rPr>
        <w:t xml:space="preserve"> cancer and indicated that </w:t>
      </w:r>
      <w:r w:rsidRPr="00DB6A8D">
        <w:rPr>
          <w:rFonts w:ascii="Book Antiqua" w:hAnsi="Book Antiqua" w:cs="Times New Roman"/>
          <w:i/>
          <w:sz w:val="24"/>
          <w:szCs w:val="24"/>
          <w:lang w:val="en-GB"/>
        </w:rPr>
        <w:t>P. gingivalis</w:t>
      </w:r>
      <w:r w:rsidR="006C1FAB" w:rsidRPr="00DB6A8D">
        <w:rPr>
          <w:rFonts w:ascii="Book Antiqua" w:hAnsi="Book Antiqua" w:cs="Times New Roman"/>
          <w:sz w:val="24"/>
          <w:szCs w:val="24"/>
          <w:lang w:val="en-GB"/>
        </w:rPr>
        <w:t xml:space="preserve"> can be an important biomarker </w:t>
      </w:r>
      <w:r w:rsidR="00EB7470" w:rsidRPr="00DB6A8D">
        <w:rPr>
          <w:rFonts w:ascii="Book Antiqua" w:hAnsi="Book Antiqua" w:cs="Times New Roman"/>
          <w:sz w:val="24"/>
          <w:szCs w:val="24"/>
          <w:lang w:val="en-GB"/>
        </w:rPr>
        <w:t xml:space="preserve">for </w:t>
      </w:r>
      <w:r w:rsidR="006C1FAB" w:rsidRPr="00DB6A8D">
        <w:rPr>
          <w:rFonts w:ascii="Book Antiqua" w:hAnsi="Book Antiqua" w:cs="Times New Roman"/>
          <w:sz w:val="24"/>
          <w:szCs w:val="24"/>
          <w:lang w:val="en-GB"/>
        </w:rPr>
        <w:t>monitoring the occurrence and progression of this cancer.</w:t>
      </w:r>
      <w:r w:rsidR="008C1749" w:rsidRPr="00DB6A8D">
        <w:rPr>
          <w:rFonts w:ascii="Book Antiqua" w:hAnsi="Book Antiqua" w:cs="Times New Roman"/>
          <w:sz w:val="24"/>
          <w:szCs w:val="24"/>
          <w:lang w:val="en-GB"/>
        </w:rPr>
        <w:t xml:space="preserve"> For </w:t>
      </w:r>
      <w:r w:rsidR="006C1FAB" w:rsidRPr="00DB6A8D">
        <w:rPr>
          <w:rFonts w:ascii="Book Antiqua" w:hAnsi="Book Antiqua" w:cs="Times New Roman"/>
          <w:sz w:val="24"/>
          <w:szCs w:val="24"/>
          <w:lang w:val="en-GB"/>
        </w:rPr>
        <w:t>pancreatic cancer, the evidence concerning</w:t>
      </w:r>
      <w:r w:rsidR="00686A4C" w:rsidRPr="00DB6A8D">
        <w:rPr>
          <w:rFonts w:ascii="Book Antiqua" w:hAnsi="Book Antiqua" w:cs="Times New Roman"/>
          <w:sz w:val="24"/>
          <w:szCs w:val="24"/>
          <w:lang w:val="en-GB"/>
        </w:rPr>
        <w:t xml:space="preserve"> </w:t>
      </w:r>
      <w:r w:rsidR="006C1FAB" w:rsidRPr="00DB6A8D">
        <w:rPr>
          <w:rFonts w:ascii="Book Antiqua" w:hAnsi="Book Antiqua" w:cs="Times New Roman"/>
          <w:sz w:val="24"/>
          <w:szCs w:val="24"/>
          <w:lang w:val="en-GB"/>
        </w:rPr>
        <w:t xml:space="preserve">the role of </w:t>
      </w:r>
      <w:r w:rsidRPr="00DB6A8D">
        <w:rPr>
          <w:rFonts w:ascii="Book Antiqua" w:hAnsi="Book Antiqua" w:cs="Times New Roman"/>
          <w:i/>
          <w:sz w:val="24"/>
          <w:szCs w:val="24"/>
          <w:lang w:val="en-GB"/>
        </w:rPr>
        <w:t>P. gingivalis</w:t>
      </w:r>
      <w:r w:rsidR="006C1FAB" w:rsidRPr="00DB6A8D">
        <w:rPr>
          <w:rFonts w:ascii="Book Antiqua" w:hAnsi="Book Antiqua" w:cs="Times New Roman"/>
          <w:sz w:val="24"/>
          <w:szCs w:val="24"/>
          <w:lang w:val="en-GB"/>
        </w:rPr>
        <w:t xml:space="preserve"> is still limited, while the relationship between periodontal diseases and </w:t>
      </w:r>
      <w:r w:rsidR="00AD7552" w:rsidRPr="00DB6A8D">
        <w:rPr>
          <w:rFonts w:ascii="Book Antiqua" w:hAnsi="Book Antiqua" w:cs="Times New Roman"/>
          <w:sz w:val="24"/>
          <w:szCs w:val="24"/>
          <w:lang w:val="en-GB"/>
        </w:rPr>
        <w:t xml:space="preserve">pancreatic </w:t>
      </w:r>
      <w:r w:rsidR="002706C9" w:rsidRPr="00DB6A8D">
        <w:rPr>
          <w:rFonts w:ascii="Book Antiqua" w:eastAsia="等线" w:hAnsi="Book Antiqua" w:cs="Times New Roman"/>
          <w:sz w:val="24"/>
          <w:szCs w:val="24"/>
          <w:lang w:val="en-GB"/>
        </w:rPr>
        <w:t xml:space="preserve">cancer </w:t>
      </w:r>
      <w:r w:rsidR="00AD7552" w:rsidRPr="00DB6A8D">
        <w:rPr>
          <w:rFonts w:ascii="Book Antiqua" w:hAnsi="Book Antiqua" w:cs="Times New Roman"/>
          <w:sz w:val="24"/>
          <w:szCs w:val="24"/>
          <w:lang w:val="en-GB"/>
        </w:rPr>
        <w:t xml:space="preserve">is </w:t>
      </w:r>
      <w:r w:rsidR="00EB7470" w:rsidRPr="00DB6A8D">
        <w:rPr>
          <w:rFonts w:ascii="Book Antiqua" w:hAnsi="Book Antiqua" w:cs="Times New Roman"/>
          <w:sz w:val="24"/>
          <w:szCs w:val="24"/>
          <w:lang w:val="en-GB"/>
        </w:rPr>
        <w:t>very large</w:t>
      </w:r>
      <w:r w:rsidR="00391567" w:rsidRPr="00B464AB">
        <w:rPr>
          <w:rFonts w:ascii="Book Antiqua" w:hAnsi="Book Antiqua" w:cs="Times New Roman" w:hint="eastAsia"/>
          <w:sz w:val="24"/>
          <w:szCs w:val="24"/>
          <w:vertAlign w:val="superscript"/>
          <w:lang w:val="en-GB"/>
        </w:rPr>
        <w:t>[</w:t>
      </w:r>
      <w:r w:rsidR="00391567">
        <w:rPr>
          <w:rFonts w:ascii="Book Antiqua" w:hAnsi="Book Antiqua" w:cs="Times New Roman" w:hint="eastAsia"/>
          <w:sz w:val="24"/>
          <w:szCs w:val="24"/>
          <w:vertAlign w:val="superscript"/>
          <w:lang w:val="en-GB"/>
        </w:rPr>
        <w:t>66-68</w:t>
      </w:r>
      <w:r w:rsidR="00391567" w:rsidRPr="00B464AB">
        <w:rPr>
          <w:rFonts w:ascii="Book Antiqua" w:hAnsi="Book Antiqua" w:cs="Times New Roman" w:hint="eastAsia"/>
          <w:sz w:val="24"/>
          <w:szCs w:val="24"/>
          <w:vertAlign w:val="superscript"/>
          <w:lang w:val="en-GB"/>
        </w:rPr>
        <w:t>]</w:t>
      </w:r>
      <w:r w:rsidR="006C1FAB" w:rsidRPr="00DB6A8D">
        <w:rPr>
          <w:rFonts w:ascii="Book Antiqua" w:hAnsi="Book Antiqua" w:cs="Times New Roman"/>
          <w:sz w:val="24"/>
          <w:szCs w:val="24"/>
          <w:lang w:val="en-GB"/>
        </w:rPr>
        <w:t>. Therefore, more investigation</w:t>
      </w:r>
      <w:r w:rsidR="008106FE" w:rsidRPr="00DB6A8D">
        <w:rPr>
          <w:rFonts w:ascii="Book Antiqua" w:hAnsi="Book Antiqua" w:cs="Times New Roman"/>
          <w:sz w:val="24"/>
          <w:szCs w:val="24"/>
          <w:lang w:val="en-GB"/>
        </w:rPr>
        <w:t>s</w:t>
      </w:r>
      <w:r w:rsidR="006C1FAB" w:rsidRPr="00DB6A8D">
        <w:rPr>
          <w:rFonts w:ascii="Book Antiqua" w:hAnsi="Book Antiqua" w:cs="Times New Roman"/>
          <w:sz w:val="24"/>
          <w:szCs w:val="24"/>
          <w:lang w:val="en-GB"/>
        </w:rPr>
        <w:t xml:space="preserve"> a</w:t>
      </w:r>
      <w:r w:rsidR="00AD7552" w:rsidRPr="00DB6A8D">
        <w:rPr>
          <w:rFonts w:ascii="Book Antiqua" w:hAnsi="Book Antiqua" w:cs="Times New Roman"/>
          <w:sz w:val="24"/>
          <w:szCs w:val="24"/>
          <w:lang w:val="en-GB"/>
        </w:rPr>
        <w:t xml:space="preserve">re still </w:t>
      </w:r>
      <w:r w:rsidR="002706C9" w:rsidRPr="00DB6A8D">
        <w:rPr>
          <w:rFonts w:ascii="Book Antiqua" w:eastAsia="等线" w:hAnsi="Book Antiqua" w:cs="Times New Roman"/>
          <w:sz w:val="24"/>
          <w:szCs w:val="24"/>
          <w:lang w:val="en-GB"/>
        </w:rPr>
        <w:t>needed</w:t>
      </w:r>
      <w:r w:rsidR="00AD7552" w:rsidRPr="00DB6A8D">
        <w:rPr>
          <w:rFonts w:ascii="Book Antiqua" w:hAnsi="Book Antiqua" w:cs="Times New Roman"/>
          <w:sz w:val="24"/>
          <w:szCs w:val="24"/>
          <w:lang w:val="en-GB"/>
        </w:rPr>
        <w:t xml:space="preserve"> to reduce the incidence, increase the five-year survival rate and improve the treatments </w:t>
      </w:r>
      <w:r w:rsidR="002706C9" w:rsidRPr="00DB6A8D">
        <w:rPr>
          <w:rFonts w:ascii="Book Antiqua" w:eastAsia="等线" w:hAnsi="Book Antiqua" w:cs="Times New Roman"/>
          <w:sz w:val="24"/>
          <w:szCs w:val="24"/>
          <w:lang w:val="en-GB"/>
        </w:rPr>
        <w:t>for</w:t>
      </w:r>
      <w:r w:rsidR="00AD7552" w:rsidRPr="00DB6A8D">
        <w:rPr>
          <w:rFonts w:ascii="Book Antiqua" w:hAnsi="Book Antiqua" w:cs="Times New Roman"/>
          <w:sz w:val="24"/>
          <w:szCs w:val="24"/>
          <w:lang w:val="en-GB"/>
        </w:rPr>
        <w:t xml:space="preserve"> this devastating cancer.</w:t>
      </w:r>
      <w:r w:rsidR="00686A4C" w:rsidRPr="00DB6A8D">
        <w:rPr>
          <w:rFonts w:ascii="Book Antiqua" w:hAnsi="Book Antiqua" w:cs="Times New Roman"/>
          <w:sz w:val="24"/>
          <w:szCs w:val="24"/>
          <w:lang w:val="en-GB"/>
        </w:rPr>
        <w:t xml:space="preserve"> </w:t>
      </w:r>
      <w:r w:rsidR="00AD7552" w:rsidRPr="00DB6A8D">
        <w:rPr>
          <w:rFonts w:ascii="Book Antiqua" w:hAnsi="Book Antiqua" w:cs="Times New Roman"/>
          <w:sz w:val="24"/>
          <w:szCs w:val="24"/>
          <w:lang w:val="en-GB"/>
        </w:rPr>
        <w:t>Collectively, maintaining oral hygiene, seeking</w:t>
      </w:r>
      <w:r w:rsidR="00857C41" w:rsidRPr="00DB6A8D">
        <w:rPr>
          <w:rFonts w:ascii="Book Antiqua" w:hAnsi="Book Antiqua" w:cs="Times New Roman"/>
          <w:sz w:val="24"/>
          <w:szCs w:val="24"/>
          <w:lang w:val="en-GB"/>
        </w:rPr>
        <w:t xml:space="preserve"> more</w:t>
      </w:r>
      <w:r w:rsidR="00AD7552" w:rsidRPr="00DB6A8D">
        <w:rPr>
          <w:rFonts w:ascii="Book Antiqua" w:hAnsi="Book Antiqua" w:cs="Times New Roman"/>
          <w:sz w:val="24"/>
          <w:szCs w:val="24"/>
          <w:lang w:val="en-GB"/>
        </w:rPr>
        <w:t xml:space="preserve"> biomarkers, </w:t>
      </w:r>
      <w:r w:rsidR="00C14A61" w:rsidRPr="00DB6A8D">
        <w:rPr>
          <w:rFonts w:ascii="Book Antiqua" w:hAnsi="Book Antiqua" w:cs="Times New Roman"/>
          <w:sz w:val="24"/>
          <w:szCs w:val="24"/>
          <w:lang w:val="en-GB"/>
        </w:rPr>
        <w:t xml:space="preserve">improving </w:t>
      </w:r>
      <w:r w:rsidR="00AD7552" w:rsidRPr="00DB6A8D">
        <w:rPr>
          <w:rFonts w:ascii="Book Antiqua" w:hAnsi="Book Antiqua" w:cs="Times New Roman"/>
          <w:sz w:val="24"/>
          <w:szCs w:val="24"/>
          <w:lang w:val="en-GB"/>
        </w:rPr>
        <w:t xml:space="preserve">therapeutic </w:t>
      </w:r>
      <w:r w:rsidR="002706C9" w:rsidRPr="00DB6A8D">
        <w:rPr>
          <w:rFonts w:ascii="Book Antiqua" w:eastAsia="等线" w:hAnsi="Book Antiqua" w:cs="Times New Roman"/>
          <w:sz w:val="24"/>
          <w:szCs w:val="24"/>
          <w:lang w:val="en-GB"/>
        </w:rPr>
        <w:t>measures</w:t>
      </w:r>
      <w:r w:rsidR="00AD7552" w:rsidRPr="00DB6A8D">
        <w:rPr>
          <w:rFonts w:ascii="Book Antiqua" w:hAnsi="Book Antiqua" w:cs="Times New Roman"/>
          <w:sz w:val="24"/>
          <w:szCs w:val="24"/>
          <w:lang w:val="en-GB"/>
        </w:rPr>
        <w:t xml:space="preserve">, and improving </w:t>
      </w:r>
      <w:r w:rsidR="002706C9" w:rsidRPr="00DB6A8D">
        <w:rPr>
          <w:rFonts w:ascii="Book Antiqua" w:eastAsia="等线" w:hAnsi="Book Antiqua" w:cs="Times New Roman"/>
          <w:sz w:val="24"/>
          <w:szCs w:val="24"/>
          <w:lang w:val="en-GB"/>
        </w:rPr>
        <w:t xml:space="preserve">the </w:t>
      </w:r>
      <w:r w:rsidR="00AD7552" w:rsidRPr="00DB6A8D">
        <w:rPr>
          <w:rFonts w:ascii="Book Antiqua" w:hAnsi="Book Antiqua" w:cs="Times New Roman"/>
          <w:sz w:val="24"/>
          <w:szCs w:val="24"/>
          <w:lang w:val="en-GB"/>
        </w:rPr>
        <w:t>prognosis</w:t>
      </w:r>
      <w:r w:rsidR="00686A4C" w:rsidRPr="00DB6A8D">
        <w:rPr>
          <w:rFonts w:ascii="Book Antiqua" w:hAnsi="Book Antiqua" w:cs="Times New Roman"/>
          <w:sz w:val="24"/>
          <w:szCs w:val="24"/>
          <w:lang w:val="en-GB"/>
        </w:rPr>
        <w:t xml:space="preserve"> </w:t>
      </w:r>
      <w:r w:rsidR="00857C41" w:rsidRPr="00DB6A8D">
        <w:rPr>
          <w:rFonts w:ascii="Book Antiqua" w:hAnsi="Book Antiqua" w:cs="Times New Roman"/>
          <w:sz w:val="24"/>
          <w:szCs w:val="24"/>
          <w:lang w:val="en-GB"/>
        </w:rPr>
        <w:t xml:space="preserve">of these diseases </w:t>
      </w:r>
      <w:r w:rsidR="00AD7552" w:rsidRPr="00DB6A8D">
        <w:rPr>
          <w:rFonts w:ascii="Book Antiqua" w:hAnsi="Book Antiqua" w:cs="Times New Roman"/>
          <w:sz w:val="24"/>
          <w:szCs w:val="24"/>
          <w:lang w:val="en-GB"/>
        </w:rPr>
        <w:t>are the focus for clinical research and work in the future.</w:t>
      </w:r>
    </w:p>
    <w:p w14:paraId="7AC7B1B6" w14:textId="77777777" w:rsidR="00327812" w:rsidRPr="00DB6A8D" w:rsidRDefault="00327812" w:rsidP="00DB6A8D">
      <w:pPr>
        <w:spacing w:line="360" w:lineRule="auto"/>
        <w:rPr>
          <w:rFonts w:ascii="Book Antiqua" w:hAnsi="Book Antiqua"/>
          <w:sz w:val="24"/>
          <w:szCs w:val="24"/>
          <w:lang w:val="en-GB"/>
        </w:rPr>
      </w:pPr>
    </w:p>
    <w:p w14:paraId="582B9A58" w14:textId="77777777" w:rsidR="00391567" w:rsidRDefault="00391567">
      <w:pPr>
        <w:widowControl/>
        <w:jc w:val="left"/>
        <w:rPr>
          <w:rFonts w:ascii="Book Antiqua" w:hAnsi="Book Antiqua" w:cs="Times New Roman"/>
          <w:b/>
          <w:sz w:val="24"/>
          <w:szCs w:val="24"/>
          <w:lang w:val="en-GB"/>
        </w:rPr>
      </w:pPr>
      <w:r>
        <w:rPr>
          <w:rFonts w:ascii="Book Antiqua" w:hAnsi="Book Antiqua" w:cs="Times New Roman"/>
          <w:b/>
          <w:sz w:val="24"/>
          <w:szCs w:val="24"/>
          <w:lang w:val="en-GB"/>
        </w:rPr>
        <w:br w:type="page"/>
      </w:r>
    </w:p>
    <w:p w14:paraId="59F98921" w14:textId="602FEFCE" w:rsidR="00391567" w:rsidRPr="00D505E2" w:rsidRDefault="00391567" w:rsidP="00D505E2">
      <w:pPr>
        <w:spacing w:line="360" w:lineRule="auto"/>
        <w:rPr>
          <w:rFonts w:ascii="Book Antiqua" w:hAnsi="Book Antiqua" w:cs="Times New Roman"/>
          <w:sz w:val="24"/>
          <w:szCs w:val="24"/>
          <w:lang w:val="en-GB"/>
        </w:rPr>
      </w:pPr>
      <w:r w:rsidRPr="00D505E2">
        <w:rPr>
          <w:rFonts w:ascii="Book Antiqua" w:hAnsi="Book Antiqua" w:cs="Times New Roman"/>
          <w:b/>
          <w:sz w:val="24"/>
          <w:szCs w:val="24"/>
          <w:lang w:val="en-GB"/>
        </w:rPr>
        <w:t>REFERENCES</w:t>
      </w:r>
    </w:p>
    <w:p w14:paraId="0CC069A4" w14:textId="77777777" w:rsidR="00D505E2" w:rsidRPr="00D505E2" w:rsidRDefault="00D505E2" w:rsidP="00D505E2">
      <w:pPr>
        <w:spacing w:line="360" w:lineRule="auto"/>
        <w:rPr>
          <w:rFonts w:ascii="Book Antiqua" w:hAnsi="Book Antiqua"/>
          <w:sz w:val="24"/>
          <w:szCs w:val="24"/>
        </w:rPr>
      </w:pPr>
      <w:r w:rsidRPr="00D505E2">
        <w:rPr>
          <w:rFonts w:ascii="Book Antiqua" w:hAnsi="Book Antiqua"/>
          <w:sz w:val="24"/>
          <w:szCs w:val="24"/>
        </w:rPr>
        <w:t xml:space="preserve">1 </w:t>
      </w:r>
      <w:r w:rsidRPr="00D505E2">
        <w:rPr>
          <w:rFonts w:ascii="Book Antiqua" w:hAnsi="Book Antiqua"/>
          <w:b/>
          <w:sz w:val="24"/>
          <w:szCs w:val="24"/>
        </w:rPr>
        <w:t>Haffajee AD</w:t>
      </w:r>
      <w:r w:rsidRPr="00D505E2">
        <w:rPr>
          <w:rFonts w:ascii="Book Antiqua" w:hAnsi="Book Antiqua"/>
          <w:sz w:val="24"/>
          <w:szCs w:val="24"/>
        </w:rPr>
        <w:t xml:space="preserve">, Socransky SS. Microbial etiological agents of destructive periodontal diseases. </w:t>
      </w:r>
      <w:r w:rsidRPr="00D505E2">
        <w:rPr>
          <w:rFonts w:ascii="Book Antiqua" w:hAnsi="Book Antiqua"/>
          <w:i/>
          <w:sz w:val="24"/>
          <w:szCs w:val="24"/>
        </w:rPr>
        <w:t>Periodontol 2000</w:t>
      </w:r>
      <w:r w:rsidRPr="00D505E2">
        <w:rPr>
          <w:rFonts w:ascii="Book Antiqua" w:hAnsi="Book Antiqua"/>
          <w:sz w:val="24"/>
          <w:szCs w:val="24"/>
        </w:rPr>
        <w:t xml:space="preserve"> 1994; </w:t>
      </w:r>
      <w:r w:rsidRPr="00D505E2">
        <w:rPr>
          <w:rFonts w:ascii="Book Antiqua" w:hAnsi="Book Antiqua"/>
          <w:b/>
          <w:sz w:val="24"/>
          <w:szCs w:val="24"/>
        </w:rPr>
        <w:t>5</w:t>
      </w:r>
      <w:r w:rsidRPr="00D505E2">
        <w:rPr>
          <w:rFonts w:ascii="Book Antiqua" w:hAnsi="Book Antiqua"/>
          <w:sz w:val="24"/>
          <w:szCs w:val="24"/>
        </w:rPr>
        <w:t>: 78-111 [PMID: 9673164 DOI: 10.1111/j.1600-0757.1994.tb00020.x]</w:t>
      </w:r>
    </w:p>
    <w:p w14:paraId="4CA16995" w14:textId="77777777" w:rsidR="00D505E2" w:rsidRPr="00D505E2" w:rsidRDefault="00D505E2" w:rsidP="00D505E2">
      <w:pPr>
        <w:spacing w:line="360" w:lineRule="auto"/>
        <w:rPr>
          <w:rFonts w:ascii="Book Antiqua" w:hAnsi="Book Antiqua"/>
          <w:sz w:val="24"/>
          <w:szCs w:val="24"/>
        </w:rPr>
      </w:pPr>
      <w:r w:rsidRPr="00D505E2">
        <w:rPr>
          <w:rFonts w:ascii="Book Antiqua" w:hAnsi="Book Antiqua"/>
          <w:sz w:val="24"/>
          <w:szCs w:val="24"/>
        </w:rPr>
        <w:t xml:space="preserve">2 </w:t>
      </w:r>
      <w:r w:rsidRPr="00D505E2">
        <w:rPr>
          <w:rFonts w:ascii="Book Antiqua" w:hAnsi="Book Antiqua"/>
          <w:b/>
          <w:sz w:val="24"/>
          <w:szCs w:val="24"/>
        </w:rPr>
        <w:t>Dzink JL</w:t>
      </w:r>
      <w:r w:rsidRPr="00D505E2">
        <w:rPr>
          <w:rFonts w:ascii="Book Antiqua" w:hAnsi="Book Antiqua"/>
          <w:sz w:val="24"/>
          <w:szCs w:val="24"/>
        </w:rPr>
        <w:t xml:space="preserve">, Socransky SS, Haffajee AD. The predominant cultivable microbiota of active and inactive lesions of destructive periodontal diseases. </w:t>
      </w:r>
      <w:r w:rsidRPr="00D505E2">
        <w:rPr>
          <w:rFonts w:ascii="Book Antiqua" w:hAnsi="Book Antiqua"/>
          <w:i/>
          <w:sz w:val="24"/>
          <w:szCs w:val="24"/>
        </w:rPr>
        <w:t>J Clin Periodontol</w:t>
      </w:r>
      <w:r w:rsidRPr="00D505E2">
        <w:rPr>
          <w:rFonts w:ascii="Book Antiqua" w:hAnsi="Book Antiqua"/>
          <w:sz w:val="24"/>
          <w:szCs w:val="24"/>
        </w:rPr>
        <w:t xml:space="preserve"> 1988; </w:t>
      </w:r>
      <w:r w:rsidRPr="00D505E2">
        <w:rPr>
          <w:rFonts w:ascii="Book Antiqua" w:hAnsi="Book Antiqua"/>
          <w:b/>
          <w:sz w:val="24"/>
          <w:szCs w:val="24"/>
        </w:rPr>
        <w:t>15</w:t>
      </w:r>
      <w:r w:rsidRPr="00D505E2">
        <w:rPr>
          <w:rFonts w:ascii="Book Antiqua" w:hAnsi="Book Antiqua"/>
          <w:sz w:val="24"/>
          <w:szCs w:val="24"/>
        </w:rPr>
        <w:t>: 316-323 [PMID: 3292595 DOI: 10.1111/j.1600-051X.1988.tb01590.x]</w:t>
      </w:r>
    </w:p>
    <w:p w14:paraId="675C4B06" w14:textId="77777777" w:rsidR="00D505E2" w:rsidRPr="00D505E2" w:rsidRDefault="00D505E2" w:rsidP="00D505E2">
      <w:pPr>
        <w:spacing w:line="360" w:lineRule="auto"/>
        <w:rPr>
          <w:rFonts w:ascii="Book Antiqua" w:hAnsi="Book Antiqua"/>
          <w:sz w:val="24"/>
          <w:szCs w:val="24"/>
        </w:rPr>
      </w:pPr>
      <w:r w:rsidRPr="00D505E2">
        <w:rPr>
          <w:rFonts w:ascii="Book Antiqua" w:hAnsi="Book Antiqua"/>
          <w:sz w:val="24"/>
          <w:szCs w:val="24"/>
        </w:rPr>
        <w:t xml:space="preserve">3 </w:t>
      </w:r>
      <w:r w:rsidRPr="00D505E2">
        <w:rPr>
          <w:rFonts w:ascii="Book Antiqua" w:hAnsi="Book Antiqua"/>
          <w:b/>
          <w:sz w:val="24"/>
          <w:szCs w:val="24"/>
        </w:rPr>
        <w:t>Marsh PD</w:t>
      </w:r>
      <w:r w:rsidRPr="00D505E2">
        <w:rPr>
          <w:rFonts w:ascii="Book Antiqua" w:hAnsi="Book Antiqua"/>
          <w:sz w:val="24"/>
          <w:szCs w:val="24"/>
        </w:rPr>
        <w:t xml:space="preserve">. Dental plaque as a microbial biofilm. </w:t>
      </w:r>
      <w:r w:rsidRPr="00D505E2">
        <w:rPr>
          <w:rFonts w:ascii="Book Antiqua" w:hAnsi="Book Antiqua"/>
          <w:i/>
          <w:sz w:val="24"/>
          <w:szCs w:val="24"/>
        </w:rPr>
        <w:t>Caries Res</w:t>
      </w:r>
      <w:r w:rsidRPr="00D505E2">
        <w:rPr>
          <w:rFonts w:ascii="Book Antiqua" w:hAnsi="Book Antiqua"/>
          <w:sz w:val="24"/>
          <w:szCs w:val="24"/>
        </w:rPr>
        <w:t xml:space="preserve"> 2004; </w:t>
      </w:r>
      <w:r w:rsidRPr="00D505E2">
        <w:rPr>
          <w:rFonts w:ascii="Book Antiqua" w:hAnsi="Book Antiqua"/>
          <w:b/>
          <w:sz w:val="24"/>
          <w:szCs w:val="24"/>
        </w:rPr>
        <w:t>38</w:t>
      </w:r>
      <w:r w:rsidRPr="00D505E2">
        <w:rPr>
          <w:rFonts w:ascii="Book Antiqua" w:hAnsi="Book Antiqua"/>
          <w:sz w:val="24"/>
          <w:szCs w:val="24"/>
        </w:rPr>
        <w:t>: 204-211 [PMID: 15153690 DOI: 10.1159/000077756]</w:t>
      </w:r>
    </w:p>
    <w:p w14:paraId="5AB71379" w14:textId="77777777" w:rsidR="00D505E2" w:rsidRPr="00D505E2" w:rsidRDefault="00D505E2" w:rsidP="00D505E2">
      <w:pPr>
        <w:spacing w:line="360" w:lineRule="auto"/>
        <w:rPr>
          <w:rFonts w:ascii="Book Antiqua" w:hAnsi="Book Antiqua"/>
          <w:sz w:val="24"/>
          <w:szCs w:val="24"/>
        </w:rPr>
      </w:pPr>
      <w:r w:rsidRPr="00D505E2">
        <w:rPr>
          <w:rFonts w:ascii="Book Antiqua" w:hAnsi="Book Antiqua"/>
          <w:sz w:val="24"/>
          <w:szCs w:val="24"/>
        </w:rPr>
        <w:t xml:space="preserve">4 </w:t>
      </w:r>
      <w:r w:rsidRPr="00D505E2">
        <w:rPr>
          <w:rFonts w:ascii="Book Antiqua" w:hAnsi="Book Antiqua"/>
          <w:b/>
          <w:sz w:val="24"/>
          <w:szCs w:val="24"/>
        </w:rPr>
        <w:t>Struzycka I</w:t>
      </w:r>
      <w:r w:rsidRPr="00D505E2">
        <w:rPr>
          <w:rFonts w:ascii="Book Antiqua" w:hAnsi="Book Antiqua"/>
          <w:sz w:val="24"/>
          <w:szCs w:val="24"/>
        </w:rPr>
        <w:t xml:space="preserve">. The oral microbiome in dental caries. </w:t>
      </w:r>
      <w:r w:rsidRPr="00D505E2">
        <w:rPr>
          <w:rFonts w:ascii="Book Antiqua" w:hAnsi="Book Antiqua"/>
          <w:i/>
          <w:sz w:val="24"/>
          <w:szCs w:val="24"/>
        </w:rPr>
        <w:t>Pol J Microbiol</w:t>
      </w:r>
      <w:r w:rsidRPr="00D505E2">
        <w:rPr>
          <w:rFonts w:ascii="Book Antiqua" w:hAnsi="Book Antiqua"/>
          <w:sz w:val="24"/>
          <w:szCs w:val="24"/>
        </w:rPr>
        <w:t xml:space="preserve"> 2014; </w:t>
      </w:r>
      <w:r w:rsidRPr="00D505E2">
        <w:rPr>
          <w:rFonts w:ascii="Book Antiqua" w:hAnsi="Book Antiqua"/>
          <w:b/>
          <w:sz w:val="24"/>
          <w:szCs w:val="24"/>
        </w:rPr>
        <w:t>63</w:t>
      </w:r>
      <w:r w:rsidRPr="00D505E2">
        <w:rPr>
          <w:rFonts w:ascii="Book Antiqua" w:hAnsi="Book Antiqua"/>
          <w:sz w:val="24"/>
          <w:szCs w:val="24"/>
        </w:rPr>
        <w:t>: 127-135 [PMID: 25115106]</w:t>
      </w:r>
    </w:p>
    <w:p w14:paraId="3C72F12F" w14:textId="77777777" w:rsidR="00D505E2" w:rsidRPr="00D505E2" w:rsidRDefault="00D505E2" w:rsidP="00D505E2">
      <w:pPr>
        <w:spacing w:line="360" w:lineRule="auto"/>
        <w:rPr>
          <w:rFonts w:ascii="Book Antiqua" w:hAnsi="Book Antiqua"/>
          <w:sz w:val="24"/>
          <w:szCs w:val="24"/>
        </w:rPr>
      </w:pPr>
      <w:r w:rsidRPr="00D505E2">
        <w:rPr>
          <w:rFonts w:ascii="Book Antiqua" w:hAnsi="Book Antiqua"/>
          <w:sz w:val="24"/>
          <w:szCs w:val="24"/>
        </w:rPr>
        <w:t xml:space="preserve">5 </w:t>
      </w:r>
      <w:r w:rsidRPr="00D505E2">
        <w:rPr>
          <w:rFonts w:ascii="Book Antiqua" w:hAnsi="Book Antiqua"/>
          <w:b/>
          <w:sz w:val="24"/>
          <w:szCs w:val="24"/>
        </w:rPr>
        <w:t>Hajishengallis G</w:t>
      </w:r>
      <w:r w:rsidRPr="00D505E2">
        <w:rPr>
          <w:rFonts w:ascii="Book Antiqua" w:hAnsi="Book Antiqua"/>
          <w:sz w:val="24"/>
          <w:szCs w:val="24"/>
        </w:rPr>
        <w:t xml:space="preserve">. Porphyromonas gingivalis-host interactions: open war or intelligent guerilla tactics? </w:t>
      </w:r>
      <w:r w:rsidRPr="00D505E2">
        <w:rPr>
          <w:rFonts w:ascii="Book Antiqua" w:hAnsi="Book Antiqua"/>
          <w:i/>
          <w:sz w:val="24"/>
          <w:szCs w:val="24"/>
        </w:rPr>
        <w:t>Microbes Infect</w:t>
      </w:r>
      <w:r w:rsidRPr="00D505E2">
        <w:rPr>
          <w:rFonts w:ascii="Book Antiqua" w:hAnsi="Book Antiqua"/>
          <w:sz w:val="24"/>
          <w:szCs w:val="24"/>
        </w:rPr>
        <w:t xml:space="preserve"> 2009; </w:t>
      </w:r>
      <w:r w:rsidRPr="00D505E2">
        <w:rPr>
          <w:rFonts w:ascii="Book Antiqua" w:hAnsi="Book Antiqua"/>
          <w:b/>
          <w:sz w:val="24"/>
          <w:szCs w:val="24"/>
        </w:rPr>
        <w:t>11</w:t>
      </w:r>
      <w:r w:rsidRPr="00D505E2">
        <w:rPr>
          <w:rFonts w:ascii="Book Antiqua" w:hAnsi="Book Antiqua"/>
          <w:sz w:val="24"/>
          <w:szCs w:val="24"/>
        </w:rPr>
        <w:t>: 637-645 [PMID: 19348960 DOI: 10.1016/j.micinf.2009.03.009]</w:t>
      </w:r>
    </w:p>
    <w:p w14:paraId="209B64F4" w14:textId="77777777" w:rsidR="00D505E2" w:rsidRPr="00D505E2" w:rsidRDefault="00D505E2" w:rsidP="00D505E2">
      <w:pPr>
        <w:spacing w:line="360" w:lineRule="auto"/>
        <w:rPr>
          <w:rFonts w:ascii="Book Antiqua" w:hAnsi="Book Antiqua"/>
          <w:sz w:val="24"/>
          <w:szCs w:val="24"/>
        </w:rPr>
      </w:pPr>
      <w:r w:rsidRPr="00D505E2">
        <w:rPr>
          <w:rFonts w:ascii="Book Antiqua" w:hAnsi="Book Antiqua"/>
          <w:sz w:val="24"/>
          <w:szCs w:val="24"/>
        </w:rPr>
        <w:t xml:space="preserve">6 </w:t>
      </w:r>
      <w:r w:rsidRPr="00D505E2">
        <w:rPr>
          <w:rFonts w:ascii="Book Antiqua" w:hAnsi="Book Antiqua"/>
          <w:b/>
          <w:sz w:val="24"/>
          <w:szCs w:val="24"/>
        </w:rPr>
        <w:t>Hajishengallis G</w:t>
      </w:r>
      <w:r w:rsidRPr="00D505E2">
        <w:rPr>
          <w:rFonts w:ascii="Book Antiqua" w:hAnsi="Book Antiqua"/>
          <w:sz w:val="24"/>
          <w:szCs w:val="24"/>
        </w:rPr>
        <w:t xml:space="preserve">, Darveau RP, Curtis MA. The keystone-pathogen hypothesis. </w:t>
      </w:r>
      <w:r w:rsidRPr="00D505E2">
        <w:rPr>
          <w:rFonts w:ascii="Book Antiqua" w:hAnsi="Book Antiqua"/>
          <w:i/>
          <w:sz w:val="24"/>
          <w:szCs w:val="24"/>
        </w:rPr>
        <w:t>Nat Rev Microbiol</w:t>
      </w:r>
      <w:r w:rsidRPr="00D505E2">
        <w:rPr>
          <w:rFonts w:ascii="Book Antiqua" w:hAnsi="Book Antiqua"/>
          <w:sz w:val="24"/>
          <w:szCs w:val="24"/>
        </w:rPr>
        <w:t xml:space="preserve"> 2012; </w:t>
      </w:r>
      <w:r w:rsidRPr="00D505E2">
        <w:rPr>
          <w:rFonts w:ascii="Book Antiqua" w:hAnsi="Book Antiqua"/>
          <w:b/>
          <w:sz w:val="24"/>
          <w:szCs w:val="24"/>
        </w:rPr>
        <w:t>10</w:t>
      </w:r>
      <w:r w:rsidRPr="00D505E2">
        <w:rPr>
          <w:rFonts w:ascii="Book Antiqua" w:hAnsi="Book Antiqua"/>
          <w:sz w:val="24"/>
          <w:szCs w:val="24"/>
        </w:rPr>
        <w:t>: 717-725 [PMID: 22941505 DOI: 10.1038/nrmicro2873]</w:t>
      </w:r>
    </w:p>
    <w:p w14:paraId="047CA60F" w14:textId="77777777" w:rsidR="00D505E2" w:rsidRPr="00D505E2" w:rsidRDefault="00D505E2" w:rsidP="00D505E2">
      <w:pPr>
        <w:spacing w:line="360" w:lineRule="auto"/>
        <w:rPr>
          <w:rFonts w:ascii="Book Antiqua" w:hAnsi="Book Antiqua"/>
          <w:sz w:val="24"/>
          <w:szCs w:val="24"/>
        </w:rPr>
      </w:pPr>
      <w:r w:rsidRPr="00D505E2">
        <w:rPr>
          <w:rFonts w:ascii="Book Antiqua" w:hAnsi="Book Antiqua"/>
          <w:sz w:val="24"/>
          <w:szCs w:val="24"/>
        </w:rPr>
        <w:t xml:space="preserve">7 </w:t>
      </w:r>
      <w:r w:rsidRPr="00D505E2">
        <w:rPr>
          <w:rFonts w:ascii="Book Antiqua" w:hAnsi="Book Antiqua"/>
          <w:b/>
          <w:sz w:val="24"/>
          <w:szCs w:val="24"/>
        </w:rPr>
        <w:t>Colombo AV</w:t>
      </w:r>
      <w:r w:rsidRPr="00D505E2">
        <w:rPr>
          <w:rFonts w:ascii="Book Antiqua" w:hAnsi="Book Antiqua"/>
          <w:sz w:val="24"/>
          <w:szCs w:val="24"/>
        </w:rPr>
        <w:t xml:space="preserve">, Silva CM, Haffajee A, Colombo AP. Identification of oral bacteria associated with crevicular epithelial cells from chronic periodontitis lesions. </w:t>
      </w:r>
      <w:r w:rsidRPr="00D505E2">
        <w:rPr>
          <w:rFonts w:ascii="Book Antiqua" w:hAnsi="Book Antiqua"/>
          <w:i/>
          <w:sz w:val="24"/>
          <w:szCs w:val="24"/>
        </w:rPr>
        <w:t>J Med Microbiol</w:t>
      </w:r>
      <w:r w:rsidRPr="00D505E2">
        <w:rPr>
          <w:rFonts w:ascii="Book Antiqua" w:hAnsi="Book Antiqua"/>
          <w:sz w:val="24"/>
          <w:szCs w:val="24"/>
        </w:rPr>
        <w:t xml:space="preserve"> 2006; </w:t>
      </w:r>
      <w:r w:rsidRPr="00D505E2">
        <w:rPr>
          <w:rFonts w:ascii="Book Antiqua" w:hAnsi="Book Antiqua"/>
          <w:b/>
          <w:sz w:val="24"/>
          <w:szCs w:val="24"/>
        </w:rPr>
        <w:t>55</w:t>
      </w:r>
      <w:r w:rsidRPr="00D505E2">
        <w:rPr>
          <w:rFonts w:ascii="Book Antiqua" w:hAnsi="Book Antiqua"/>
          <w:sz w:val="24"/>
          <w:szCs w:val="24"/>
        </w:rPr>
        <w:t>: 609-615 [PMID: 16585650 DOI: 10.1099/jmm.0.46417-0]</w:t>
      </w:r>
    </w:p>
    <w:p w14:paraId="3CFB3084" w14:textId="77777777" w:rsidR="00D505E2" w:rsidRPr="00D505E2" w:rsidRDefault="00D505E2" w:rsidP="00D505E2">
      <w:pPr>
        <w:spacing w:line="360" w:lineRule="auto"/>
        <w:rPr>
          <w:rFonts w:ascii="Book Antiqua" w:hAnsi="Book Antiqua"/>
          <w:sz w:val="24"/>
          <w:szCs w:val="24"/>
        </w:rPr>
      </w:pPr>
      <w:r w:rsidRPr="00D505E2">
        <w:rPr>
          <w:rFonts w:ascii="Book Antiqua" w:hAnsi="Book Antiqua"/>
          <w:sz w:val="24"/>
          <w:szCs w:val="24"/>
        </w:rPr>
        <w:t xml:space="preserve">8 </w:t>
      </w:r>
      <w:r w:rsidRPr="00D505E2">
        <w:rPr>
          <w:rFonts w:ascii="Book Antiqua" w:hAnsi="Book Antiqua"/>
          <w:b/>
          <w:sz w:val="24"/>
          <w:szCs w:val="24"/>
        </w:rPr>
        <w:t>Travis J</w:t>
      </w:r>
      <w:r w:rsidRPr="00D505E2">
        <w:rPr>
          <w:rFonts w:ascii="Book Antiqua" w:hAnsi="Book Antiqua"/>
          <w:sz w:val="24"/>
          <w:szCs w:val="24"/>
        </w:rPr>
        <w:t xml:space="preserve">, Pike R, Imamura T, Potempa J. Porphyromonas gingivalis proteinases as virulence factors in the development of periodontitis. </w:t>
      </w:r>
      <w:r w:rsidRPr="00D505E2">
        <w:rPr>
          <w:rFonts w:ascii="Book Antiqua" w:hAnsi="Book Antiqua"/>
          <w:i/>
          <w:sz w:val="24"/>
          <w:szCs w:val="24"/>
        </w:rPr>
        <w:t>J Periodontal Res</w:t>
      </w:r>
      <w:r w:rsidRPr="00D505E2">
        <w:rPr>
          <w:rFonts w:ascii="Book Antiqua" w:hAnsi="Book Antiqua"/>
          <w:sz w:val="24"/>
          <w:szCs w:val="24"/>
        </w:rPr>
        <w:t xml:space="preserve"> 1997; </w:t>
      </w:r>
      <w:r w:rsidRPr="00D505E2">
        <w:rPr>
          <w:rFonts w:ascii="Book Antiqua" w:hAnsi="Book Antiqua"/>
          <w:b/>
          <w:sz w:val="24"/>
          <w:szCs w:val="24"/>
        </w:rPr>
        <w:t>32</w:t>
      </w:r>
      <w:r w:rsidRPr="00D505E2">
        <w:rPr>
          <w:rFonts w:ascii="Book Antiqua" w:hAnsi="Book Antiqua"/>
          <w:sz w:val="24"/>
          <w:szCs w:val="24"/>
        </w:rPr>
        <w:t>: 120-125 [PMID: 9085221 DOI: 10.1111/j.1600-0765.1997.tb01392.x]</w:t>
      </w:r>
    </w:p>
    <w:p w14:paraId="0B811218" w14:textId="77777777" w:rsidR="00D505E2" w:rsidRPr="00D505E2" w:rsidRDefault="00D505E2" w:rsidP="00D505E2">
      <w:pPr>
        <w:spacing w:line="360" w:lineRule="auto"/>
        <w:rPr>
          <w:rFonts w:ascii="Book Antiqua" w:hAnsi="Book Antiqua"/>
          <w:sz w:val="24"/>
          <w:szCs w:val="24"/>
        </w:rPr>
      </w:pPr>
      <w:r w:rsidRPr="00D505E2">
        <w:rPr>
          <w:rFonts w:ascii="Book Antiqua" w:hAnsi="Book Antiqua"/>
          <w:sz w:val="24"/>
          <w:szCs w:val="24"/>
        </w:rPr>
        <w:t xml:space="preserve">9 </w:t>
      </w:r>
      <w:r w:rsidRPr="00D505E2">
        <w:rPr>
          <w:rFonts w:ascii="Book Antiqua" w:hAnsi="Book Antiqua"/>
          <w:b/>
          <w:sz w:val="24"/>
          <w:szCs w:val="24"/>
        </w:rPr>
        <w:t>Lamont RJ</w:t>
      </w:r>
      <w:r w:rsidRPr="00D505E2">
        <w:rPr>
          <w:rFonts w:ascii="Book Antiqua" w:hAnsi="Book Antiqua"/>
          <w:sz w:val="24"/>
          <w:szCs w:val="24"/>
        </w:rPr>
        <w:t xml:space="preserve">, Jenkinson HF. Life below the gum line: pathogenic mechanisms of Porphyromonas gingivalis. </w:t>
      </w:r>
      <w:r w:rsidRPr="00D505E2">
        <w:rPr>
          <w:rFonts w:ascii="Book Antiqua" w:hAnsi="Book Antiqua"/>
          <w:i/>
          <w:sz w:val="24"/>
          <w:szCs w:val="24"/>
        </w:rPr>
        <w:t>Microbiol Mol Biol Rev</w:t>
      </w:r>
      <w:r w:rsidRPr="00D505E2">
        <w:rPr>
          <w:rFonts w:ascii="Book Antiqua" w:hAnsi="Book Antiqua"/>
          <w:sz w:val="24"/>
          <w:szCs w:val="24"/>
        </w:rPr>
        <w:t xml:space="preserve"> 1998; </w:t>
      </w:r>
      <w:r w:rsidRPr="00D505E2">
        <w:rPr>
          <w:rFonts w:ascii="Book Antiqua" w:hAnsi="Book Antiqua"/>
          <w:b/>
          <w:sz w:val="24"/>
          <w:szCs w:val="24"/>
        </w:rPr>
        <w:t>62</w:t>
      </w:r>
      <w:r w:rsidRPr="00D505E2">
        <w:rPr>
          <w:rFonts w:ascii="Book Antiqua" w:hAnsi="Book Antiqua"/>
          <w:sz w:val="24"/>
          <w:szCs w:val="24"/>
        </w:rPr>
        <w:t>: 1244-1263 [PMID: 9841671 DOI: 10.4161/viru.28930]</w:t>
      </w:r>
    </w:p>
    <w:p w14:paraId="719FE9E6" w14:textId="77777777" w:rsidR="00D505E2" w:rsidRPr="00D505E2" w:rsidRDefault="00D505E2" w:rsidP="00D505E2">
      <w:pPr>
        <w:spacing w:line="360" w:lineRule="auto"/>
        <w:rPr>
          <w:rFonts w:ascii="Book Antiqua" w:hAnsi="Book Antiqua"/>
          <w:sz w:val="24"/>
          <w:szCs w:val="24"/>
        </w:rPr>
      </w:pPr>
      <w:r w:rsidRPr="00D505E2">
        <w:rPr>
          <w:rFonts w:ascii="Book Antiqua" w:hAnsi="Book Antiqua"/>
          <w:sz w:val="24"/>
          <w:szCs w:val="24"/>
        </w:rPr>
        <w:t xml:space="preserve">10 </w:t>
      </w:r>
      <w:r w:rsidRPr="00D505E2">
        <w:rPr>
          <w:rFonts w:ascii="Book Antiqua" w:hAnsi="Book Antiqua"/>
          <w:b/>
          <w:sz w:val="24"/>
          <w:szCs w:val="24"/>
        </w:rPr>
        <w:t>Kuramitsu HK</w:t>
      </w:r>
      <w:r w:rsidRPr="00D505E2">
        <w:rPr>
          <w:rFonts w:ascii="Book Antiqua" w:hAnsi="Book Antiqua"/>
          <w:sz w:val="24"/>
          <w:szCs w:val="24"/>
        </w:rPr>
        <w:t xml:space="preserve">. Proteases of Porphyromonas gingivalis: what don't they do? </w:t>
      </w:r>
      <w:r w:rsidRPr="00D505E2">
        <w:rPr>
          <w:rFonts w:ascii="Book Antiqua" w:hAnsi="Book Antiqua"/>
          <w:i/>
          <w:sz w:val="24"/>
          <w:szCs w:val="24"/>
        </w:rPr>
        <w:t>Oral Microbiol Immunol</w:t>
      </w:r>
      <w:r w:rsidRPr="00D505E2">
        <w:rPr>
          <w:rFonts w:ascii="Book Antiqua" w:hAnsi="Book Antiqua"/>
          <w:sz w:val="24"/>
          <w:szCs w:val="24"/>
        </w:rPr>
        <w:t xml:space="preserve"> 1998; </w:t>
      </w:r>
      <w:r w:rsidRPr="00D505E2">
        <w:rPr>
          <w:rFonts w:ascii="Book Antiqua" w:hAnsi="Book Antiqua"/>
          <w:b/>
          <w:sz w:val="24"/>
          <w:szCs w:val="24"/>
        </w:rPr>
        <w:t>13</w:t>
      </w:r>
      <w:r w:rsidRPr="00D505E2">
        <w:rPr>
          <w:rFonts w:ascii="Book Antiqua" w:hAnsi="Book Antiqua"/>
          <w:sz w:val="24"/>
          <w:szCs w:val="24"/>
        </w:rPr>
        <w:t>: 263-270 [PMID: 9807117 DOI: 10.1111/j.1399-302X.1998.tb00706.x]</w:t>
      </w:r>
    </w:p>
    <w:p w14:paraId="1EDD0BD3" w14:textId="77777777" w:rsidR="00D505E2" w:rsidRPr="00D505E2" w:rsidRDefault="00D505E2" w:rsidP="00D505E2">
      <w:pPr>
        <w:spacing w:line="360" w:lineRule="auto"/>
        <w:rPr>
          <w:rFonts w:ascii="Book Antiqua" w:hAnsi="Book Antiqua"/>
          <w:sz w:val="24"/>
          <w:szCs w:val="24"/>
        </w:rPr>
      </w:pPr>
      <w:r w:rsidRPr="00D505E2">
        <w:rPr>
          <w:rFonts w:ascii="Book Antiqua" w:hAnsi="Book Antiqua"/>
          <w:sz w:val="24"/>
          <w:szCs w:val="24"/>
        </w:rPr>
        <w:t xml:space="preserve">11 </w:t>
      </w:r>
      <w:r w:rsidRPr="00D505E2">
        <w:rPr>
          <w:rFonts w:ascii="Book Antiqua" w:hAnsi="Book Antiqua"/>
          <w:b/>
          <w:sz w:val="24"/>
          <w:szCs w:val="24"/>
        </w:rPr>
        <w:t>Bostanci N</w:t>
      </w:r>
      <w:r w:rsidRPr="00D505E2">
        <w:rPr>
          <w:rFonts w:ascii="Book Antiqua" w:hAnsi="Book Antiqua"/>
          <w:sz w:val="24"/>
          <w:szCs w:val="24"/>
        </w:rPr>
        <w:t xml:space="preserve">, Belibasakis GN. Porphyromonas gingivalis: an invasive and evasive opportunistic oral pathogen. </w:t>
      </w:r>
      <w:r w:rsidRPr="00D505E2">
        <w:rPr>
          <w:rFonts w:ascii="Book Antiqua" w:hAnsi="Book Antiqua"/>
          <w:i/>
          <w:sz w:val="24"/>
          <w:szCs w:val="24"/>
        </w:rPr>
        <w:t>FEMS Microbiol Lett</w:t>
      </w:r>
      <w:r w:rsidRPr="00D505E2">
        <w:rPr>
          <w:rFonts w:ascii="Book Antiqua" w:hAnsi="Book Antiqua"/>
          <w:sz w:val="24"/>
          <w:szCs w:val="24"/>
        </w:rPr>
        <w:t xml:space="preserve"> 2012; </w:t>
      </w:r>
      <w:r w:rsidRPr="00D505E2">
        <w:rPr>
          <w:rFonts w:ascii="Book Antiqua" w:hAnsi="Book Antiqua"/>
          <w:b/>
          <w:sz w:val="24"/>
          <w:szCs w:val="24"/>
        </w:rPr>
        <w:t>333</w:t>
      </w:r>
      <w:r w:rsidRPr="00D505E2">
        <w:rPr>
          <w:rFonts w:ascii="Book Antiqua" w:hAnsi="Book Antiqua"/>
          <w:sz w:val="24"/>
          <w:szCs w:val="24"/>
        </w:rPr>
        <w:t>: 1-9 [PMID: 22530835 DOI: 10.1111/j.1574-6968.2012.02579.x]</w:t>
      </w:r>
    </w:p>
    <w:p w14:paraId="211B6D74" w14:textId="77777777" w:rsidR="00D505E2" w:rsidRPr="00D505E2" w:rsidRDefault="00D505E2" w:rsidP="00D505E2">
      <w:pPr>
        <w:spacing w:line="360" w:lineRule="auto"/>
        <w:rPr>
          <w:rFonts w:ascii="Book Antiqua" w:hAnsi="Book Antiqua"/>
          <w:sz w:val="24"/>
          <w:szCs w:val="24"/>
        </w:rPr>
      </w:pPr>
      <w:r w:rsidRPr="00D505E2">
        <w:rPr>
          <w:rFonts w:ascii="Book Antiqua" w:hAnsi="Book Antiqua"/>
          <w:sz w:val="24"/>
          <w:szCs w:val="24"/>
        </w:rPr>
        <w:t xml:space="preserve">12 </w:t>
      </w:r>
      <w:r w:rsidRPr="00D505E2">
        <w:rPr>
          <w:rFonts w:ascii="Book Antiqua" w:hAnsi="Book Antiqua"/>
          <w:b/>
          <w:sz w:val="24"/>
          <w:szCs w:val="24"/>
        </w:rPr>
        <w:t>Popadiak K</w:t>
      </w:r>
      <w:r w:rsidRPr="00D505E2">
        <w:rPr>
          <w:rFonts w:ascii="Book Antiqua" w:hAnsi="Book Antiqua"/>
          <w:sz w:val="24"/>
          <w:szCs w:val="24"/>
        </w:rPr>
        <w:t xml:space="preserve">, Potempa J, Riesbeck K, Blom AM. Biphasic effect of gingipains from Porphyromonas gingivalis on the human complement system. </w:t>
      </w:r>
      <w:r w:rsidRPr="00D505E2">
        <w:rPr>
          <w:rFonts w:ascii="Book Antiqua" w:hAnsi="Book Antiqua"/>
          <w:i/>
          <w:sz w:val="24"/>
          <w:szCs w:val="24"/>
        </w:rPr>
        <w:t>J Immunol</w:t>
      </w:r>
      <w:r w:rsidRPr="00D505E2">
        <w:rPr>
          <w:rFonts w:ascii="Book Antiqua" w:hAnsi="Book Antiqua"/>
          <w:sz w:val="24"/>
          <w:szCs w:val="24"/>
        </w:rPr>
        <w:t xml:space="preserve"> 2007; </w:t>
      </w:r>
      <w:r w:rsidRPr="00D505E2">
        <w:rPr>
          <w:rFonts w:ascii="Book Antiqua" w:hAnsi="Book Antiqua"/>
          <w:b/>
          <w:sz w:val="24"/>
          <w:szCs w:val="24"/>
        </w:rPr>
        <w:t>178</w:t>
      </w:r>
      <w:r w:rsidRPr="00D505E2">
        <w:rPr>
          <w:rFonts w:ascii="Book Antiqua" w:hAnsi="Book Antiqua"/>
          <w:sz w:val="24"/>
          <w:szCs w:val="24"/>
        </w:rPr>
        <w:t>: 7242-7250 [PMID: 17513773 DOI: 10.4049/jimmunol.178.11.7242]</w:t>
      </w:r>
    </w:p>
    <w:p w14:paraId="3442BFC7" w14:textId="77777777" w:rsidR="00D505E2" w:rsidRPr="00D505E2" w:rsidRDefault="00D505E2" w:rsidP="00D505E2">
      <w:pPr>
        <w:spacing w:line="360" w:lineRule="auto"/>
        <w:rPr>
          <w:rFonts w:ascii="Book Antiqua" w:hAnsi="Book Antiqua"/>
          <w:sz w:val="24"/>
          <w:szCs w:val="24"/>
        </w:rPr>
      </w:pPr>
      <w:r w:rsidRPr="00D505E2">
        <w:rPr>
          <w:rFonts w:ascii="Book Antiqua" w:hAnsi="Book Antiqua"/>
          <w:sz w:val="24"/>
          <w:szCs w:val="24"/>
        </w:rPr>
        <w:t xml:space="preserve">13 </w:t>
      </w:r>
      <w:r w:rsidRPr="00D505E2">
        <w:rPr>
          <w:rFonts w:ascii="Book Antiqua" w:hAnsi="Book Antiqua"/>
          <w:b/>
          <w:sz w:val="24"/>
          <w:szCs w:val="24"/>
        </w:rPr>
        <w:t>Yamanaka A</w:t>
      </w:r>
      <w:r w:rsidRPr="00D505E2">
        <w:rPr>
          <w:rFonts w:ascii="Book Antiqua" w:hAnsi="Book Antiqua"/>
          <w:sz w:val="24"/>
          <w:szCs w:val="24"/>
        </w:rPr>
        <w:t xml:space="preserve">, Kouchi T, Kasai K, Kato T, Ishihara K, Okuda K. Inhibitory effect of cranberry polyphenol on biofilm formation and cysteine proteases of Porphyromonas gingivalis. </w:t>
      </w:r>
      <w:r w:rsidRPr="00D505E2">
        <w:rPr>
          <w:rFonts w:ascii="Book Antiqua" w:hAnsi="Book Antiqua"/>
          <w:i/>
          <w:sz w:val="24"/>
          <w:szCs w:val="24"/>
        </w:rPr>
        <w:t>J Periodontal Res</w:t>
      </w:r>
      <w:r w:rsidRPr="00D505E2">
        <w:rPr>
          <w:rFonts w:ascii="Book Antiqua" w:hAnsi="Book Antiqua"/>
          <w:sz w:val="24"/>
          <w:szCs w:val="24"/>
        </w:rPr>
        <w:t xml:space="preserve"> 2007; </w:t>
      </w:r>
      <w:r w:rsidRPr="00D505E2">
        <w:rPr>
          <w:rFonts w:ascii="Book Antiqua" w:hAnsi="Book Antiqua"/>
          <w:b/>
          <w:sz w:val="24"/>
          <w:szCs w:val="24"/>
        </w:rPr>
        <w:t>42</w:t>
      </w:r>
      <w:r w:rsidRPr="00D505E2">
        <w:rPr>
          <w:rFonts w:ascii="Book Antiqua" w:hAnsi="Book Antiqua"/>
          <w:sz w:val="24"/>
          <w:szCs w:val="24"/>
        </w:rPr>
        <w:t>: 589-592 [PMID: 17956474 DOI: 10.1111/j.1600-0765.2007.00982.x]</w:t>
      </w:r>
    </w:p>
    <w:p w14:paraId="7FC3F773" w14:textId="77777777" w:rsidR="00D505E2" w:rsidRPr="00D505E2" w:rsidRDefault="00D505E2" w:rsidP="00D505E2">
      <w:pPr>
        <w:spacing w:line="360" w:lineRule="auto"/>
        <w:rPr>
          <w:rFonts w:ascii="Book Antiqua" w:hAnsi="Book Antiqua"/>
          <w:sz w:val="24"/>
          <w:szCs w:val="24"/>
        </w:rPr>
      </w:pPr>
      <w:r w:rsidRPr="00D505E2">
        <w:rPr>
          <w:rFonts w:ascii="Book Antiqua" w:hAnsi="Book Antiqua"/>
          <w:sz w:val="24"/>
          <w:szCs w:val="24"/>
        </w:rPr>
        <w:t xml:space="preserve">14 </w:t>
      </w:r>
      <w:r w:rsidRPr="00D505E2">
        <w:rPr>
          <w:rFonts w:ascii="Book Antiqua" w:hAnsi="Book Antiqua"/>
          <w:b/>
          <w:sz w:val="24"/>
          <w:szCs w:val="24"/>
        </w:rPr>
        <w:t>Inomata M</w:t>
      </w:r>
      <w:r w:rsidRPr="00D505E2">
        <w:rPr>
          <w:rFonts w:ascii="Book Antiqua" w:hAnsi="Book Antiqua"/>
          <w:sz w:val="24"/>
          <w:szCs w:val="24"/>
        </w:rPr>
        <w:t xml:space="preserve">, Ishihara Y, Matsuyama T, Imamura T, Maruyama I, Noguchi T, Matsushita K. Degradation of vascular endothelial thrombomodulin by arginine- and lysine-specific cysteine proteases from Porphyromonas gingivalis. </w:t>
      </w:r>
      <w:r w:rsidRPr="00D505E2">
        <w:rPr>
          <w:rFonts w:ascii="Book Antiqua" w:hAnsi="Book Antiqua"/>
          <w:i/>
          <w:sz w:val="24"/>
          <w:szCs w:val="24"/>
        </w:rPr>
        <w:t>J Periodontol</w:t>
      </w:r>
      <w:r w:rsidRPr="00D505E2">
        <w:rPr>
          <w:rFonts w:ascii="Book Antiqua" w:hAnsi="Book Antiqua"/>
          <w:sz w:val="24"/>
          <w:szCs w:val="24"/>
        </w:rPr>
        <w:t xml:space="preserve"> 2009; </w:t>
      </w:r>
      <w:r w:rsidRPr="00D505E2">
        <w:rPr>
          <w:rFonts w:ascii="Book Antiqua" w:hAnsi="Book Antiqua"/>
          <w:b/>
          <w:sz w:val="24"/>
          <w:szCs w:val="24"/>
        </w:rPr>
        <w:t>80</w:t>
      </w:r>
      <w:r w:rsidRPr="00D505E2">
        <w:rPr>
          <w:rFonts w:ascii="Book Antiqua" w:hAnsi="Book Antiqua"/>
          <w:sz w:val="24"/>
          <w:szCs w:val="24"/>
        </w:rPr>
        <w:t>: 1511-1517 [PMID: 19722803 DOI: 10.1902/jop.2009.090114]</w:t>
      </w:r>
    </w:p>
    <w:p w14:paraId="1BF905E5" w14:textId="77777777" w:rsidR="00D505E2" w:rsidRPr="00D505E2" w:rsidRDefault="00D505E2" w:rsidP="00D505E2">
      <w:pPr>
        <w:spacing w:line="360" w:lineRule="auto"/>
        <w:rPr>
          <w:rFonts w:ascii="Book Antiqua" w:hAnsi="Book Antiqua"/>
          <w:sz w:val="24"/>
          <w:szCs w:val="24"/>
        </w:rPr>
      </w:pPr>
      <w:r w:rsidRPr="00D505E2">
        <w:rPr>
          <w:rFonts w:ascii="Book Antiqua" w:hAnsi="Book Antiqua"/>
          <w:sz w:val="24"/>
          <w:szCs w:val="24"/>
        </w:rPr>
        <w:t xml:space="preserve">15 </w:t>
      </w:r>
      <w:r w:rsidRPr="00D505E2">
        <w:rPr>
          <w:rFonts w:ascii="Book Antiqua" w:hAnsi="Book Antiqua"/>
          <w:b/>
          <w:sz w:val="24"/>
          <w:szCs w:val="24"/>
        </w:rPr>
        <w:t>Wingrove JA</w:t>
      </w:r>
      <w:r w:rsidRPr="00D505E2">
        <w:rPr>
          <w:rFonts w:ascii="Book Antiqua" w:hAnsi="Book Antiqua"/>
          <w:sz w:val="24"/>
          <w:szCs w:val="24"/>
        </w:rPr>
        <w:t xml:space="preserve">, DiScipio RG, Chen Z, Potempa J, Travis J, Hugli TE. Activation of complement components C3 and C5 by a cysteine proteinase (gingipain-1) from Porphyromonas (Bacteroides) gingivalis. </w:t>
      </w:r>
      <w:r w:rsidRPr="00D505E2">
        <w:rPr>
          <w:rFonts w:ascii="Book Antiqua" w:hAnsi="Book Antiqua"/>
          <w:i/>
          <w:sz w:val="24"/>
          <w:szCs w:val="24"/>
        </w:rPr>
        <w:t>J Biol Chem</w:t>
      </w:r>
      <w:r w:rsidRPr="00D505E2">
        <w:rPr>
          <w:rFonts w:ascii="Book Antiqua" w:hAnsi="Book Antiqua"/>
          <w:sz w:val="24"/>
          <w:szCs w:val="24"/>
        </w:rPr>
        <w:t xml:space="preserve"> 1992; </w:t>
      </w:r>
      <w:r w:rsidRPr="00D505E2">
        <w:rPr>
          <w:rFonts w:ascii="Book Antiqua" w:hAnsi="Book Antiqua"/>
          <w:b/>
          <w:sz w:val="24"/>
          <w:szCs w:val="24"/>
        </w:rPr>
        <w:t>267</w:t>
      </w:r>
      <w:r w:rsidRPr="00D505E2">
        <w:rPr>
          <w:rFonts w:ascii="Book Antiqua" w:hAnsi="Book Antiqua"/>
          <w:sz w:val="24"/>
          <w:szCs w:val="24"/>
        </w:rPr>
        <w:t>: 18902-18907 [PMID: 1527018 DOI: 10.1111/j.1432-1033.1992.tb17252.x]</w:t>
      </w:r>
    </w:p>
    <w:p w14:paraId="3B63D31F" w14:textId="77777777" w:rsidR="00D505E2" w:rsidRPr="00D505E2" w:rsidRDefault="00D505E2" w:rsidP="00D505E2">
      <w:pPr>
        <w:spacing w:line="360" w:lineRule="auto"/>
        <w:rPr>
          <w:rFonts w:ascii="Book Antiqua" w:hAnsi="Book Antiqua"/>
          <w:sz w:val="24"/>
          <w:szCs w:val="24"/>
        </w:rPr>
      </w:pPr>
      <w:r w:rsidRPr="00D505E2">
        <w:rPr>
          <w:rFonts w:ascii="Book Antiqua" w:hAnsi="Book Antiqua"/>
          <w:sz w:val="24"/>
          <w:szCs w:val="24"/>
        </w:rPr>
        <w:t xml:space="preserve">16 </w:t>
      </w:r>
      <w:r w:rsidRPr="00D505E2">
        <w:rPr>
          <w:rFonts w:ascii="Book Antiqua" w:hAnsi="Book Antiqua"/>
          <w:b/>
          <w:sz w:val="24"/>
          <w:szCs w:val="24"/>
        </w:rPr>
        <w:t>Discipio RG</w:t>
      </w:r>
      <w:r w:rsidRPr="00D505E2">
        <w:rPr>
          <w:rFonts w:ascii="Book Antiqua" w:hAnsi="Book Antiqua"/>
          <w:sz w:val="24"/>
          <w:szCs w:val="24"/>
        </w:rPr>
        <w:t xml:space="preserve">, Daffern PJ, Kawahara M, Pike R, Travis J, Hugli TE, Potempa J. Cleavage of human complement component C5 by cysteine proteinases from Porphyromonas (Bacteroides) gingivalis. Prior oxidation of C5 augments proteinase digestion of C5. </w:t>
      </w:r>
      <w:r w:rsidRPr="00D505E2">
        <w:rPr>
          <w:rFonts w:ascii="Book Antiqua" w:hAnsi="Book Antiqua"/>
          <w:i/>
          <w:sz w:val="24"/>
          <w:szCs w:val="24"/>
        </w:rPr>
        <w:t>Immunology</w:t>
      </w:r>
      <w:r w:rsidRPr="00D505E2">
        <w:rPr>
          <w:rFonts w:ascii="Book Antiqua" w:hAnsi="Book Antiqua"/>
          <w:sz w:val="24"/>
          <w:szCs w:val="24"/>
        </w:rPr>
        <w:t xml:space="preserve"> 1996; </w:t>
      </w:r>
      <w:r w:rsidRPr="00D505E2">
        <w:rPr>
          <w:rFonts w:ascii="Book Antiqua" w:hAnsi="Book Antiqua"/>
          <w:b/>
          <w:sz w:val="24"/>
          <w:szCs w:val="24"/>
        </w:rPr>
        <w:t>87</w:t>
      </w:r>
      <w:r w:rsidRPr="00D505E2">
        <w:rPr>
          <w:rFonts w:ascii="Book Antiqua" w:hAnsi="Book Antiqua"/>
          <w:sz w:val="24"/>
          <w:szCs w:val="24"/>
        </w:rPr>
        <w:t>: 660-667 [PMID: 8675224 DOI: 10.1046/j.1365-2567.1996.478594.x]</w:t>
      </w:r>
    </w:p>
    <w:p w14:paraId="7FA71730" w14:textId="77777777" w:rsidR="00D505E2" w:rsidRPr="00D505E2" w:rsidRDefault="00D505E2" w:rsidP="00D505E2">
      <w:pPr>
        <w:spacing w:line="360" w:lineRule="auto"/>
        <w:rPr>
          <w:rFonts w:ascii="Book Antiqua" w:hAnsi="Book Antiqua"/>
          <w:sz w:val="24"/>
          <w:szCs w:val="24"/>
        </w:rPr>
      </w:pPr>
      <w:r w:rsidRPr="00D505E2">
        <w:rPr>
          <w:rFonts w:ascii="Book Antiqua" w:hAnsi="Book Antiqua"/>
          <w:sz w:val="24"/>
          <w:szCs w:val="24"/>
        </w:rPr>
        <w:t xml:space="preserve">17 </w:t>
      </w:r>
      <w:r w:rsidRPr="00D505E2">
        <w:rPr>
          <w:rFonts w:ascii="Book Antiqua" w:hAnsi="Book Antiqua"/>
          <w:b/>
          <w:sz w:val="24"/>
          <w:szCs w:val="24"/>
        </w:rPr>
        <w:t>Lamont RJ</w:t>
      </w:r>
      <w:r w:rsidRPr="00D505E2">
        <w:rPr>
          <w:rFonts w:ascii="Book Antiqua" w:hAnsi="Book Antiqua"/>
          <w:sz w:val="24"/>
          <w:szCs w:val="24"/>
        </w:rPr>
        <w:t xml:space="preserve">, Jenkinson HF. Subgingival colonization by Porphyromonas gingivalis. </w:t>
      </w:r>
      <w:r w:rsidRPr="00D505E2">
        <w:rPr>
          <w:rFonts w:ascii="Book Antiqua" w:hAnsi="Book Antiqua"/>
          <w:i/>
          <w:sz w:val="24"/>
          <w:szCs w:val="24"/>
        </w:rPr>
        <w:t>Oral Microbiol Immunol</w:t>
      </w:r>
      <w:r w:rsidRPr="00D505E2">
        <w:rPr>
          <w:rFonts w:ascii="Book Antiqua" w:hAnsi="Book Antiqua"/>
          <w:sz w:val="24"/>
          <w:szCs w:val="24"/>
        </w:rPr>
        <w:t xml:space="preserve"> 2000; </w:t>
      </w:r>
      <w:r w:rsidRPr="00D505E2">
        <w:rPr>
          <w:rFonts w:ascii="Book Antiqua" w:hAnsi="Book Antiqua"/>
          <w:b/>
          <w:sz w:val="24"/>
          <w:szCs w:val="24"/>
        </w:rPr>
        <w:t>15</w:t>
      </w:r>
      <w:r w:rsidRPr="00D505E2">
        <w:rPr>
          <w:rFonts w:ascii="Book Antiqua" w:hAnsi="Book Antiqua"/>
          <w:sz w:val="24"/>
          <w:szCs w:val="24"/>
        </w:rPr>
        <w:t>: 341-349 [PMID: 11154429 DOI: 10.1034/j.1399-302x.2000.150601.x]</w:t>
      </w:r>
    </w:p>
    <w:p w14:paraId="48317EDA" w14:textId="77777777" w:rsidR="00D505E2" w:rsidRPr="00D505E2" w:rsidRDefault="00D505E2" w:rsidP="00D505E2">
      <w:pPr>
        <w:spacing w:line="360" w:lineRule="auto"/>
        <w:rPr>
          <w:rFonts w:ascii="Book Antiqua" w:hAnsi="Book Antiqua"/>
          <w:sz w:val="24"/>
          <w:szCs w:val="24"/>
        </w:rPr>
      </w:pPr>
      <w:r w:rsidRPr="00D505E2">
        <w:rPr>
          <w:rFonts w:ascii="Book Antiqua" w:hAnsi="Book Antiqua"/>
          <w:sz w:val="24"/>
          <w:szCs w:val="24"/>
        </w:rPr>
        <w:t xml:space="preserve">18 </w:t>
      </w:r>
      <w:r w:rsidRPr="00D505E2">
        <w:rPr>
          <w:rFonts w:ascii="Book Antiqua" w:hAnsi="Book Antiqua"/>
          <w:b/>
          <w:sz w:val="24"/>
          <w:szCs w:val="24"/>
        </w:rPr>
        <w:t>Holt SC</w:t>
      </w:r>
      <w:r w:rsidRPr="00D505E2">
        <w:rPr>
          <w:rFonts w:ascii="Book Antiqua" w:hAnsi="Book Antiqua"/>
          <w:sz w:val="24"/>
          <w:szCs w:val="24"/>
        </w:rPr>
        <w:t xml:space="preserve">, Kesavalu L, Walker S, Genco CA. Virulence factors of Porphyromonas gingivalis. </w:t>
      </w:r>
      <w:r w:rsidRPr="00D505E2">
        <w:rPr>
          <w:rFonts w:ascii="Book Antiqua" w:hAnsi="Book Antiqua"/>
          <w:i/>
          <w:sz w:val="24"/>
          <w:szCs w:val="24"/>
        </w:rPr>
        <w:t>Periodontol 2000</w:t>
      </w:r>
      <w:r w:rsidRPr="00D505E2">
        <w:rPr>
          <w:rFonts w:ascii="Book Antiqua" w:hAnsi="Book Antiqua"/>
          <w:sz w:val="24"/>
          <w:szCs w:val="24"/>
        </w:rPr>
        <w:t xml:space="preserve"> 1999; </w:t>
      </w:r>
      <w:r w:rsidRPr="00D505E2">
        <w:rPr>
          <w:rFonts w:ascii="Book Antiqua" w:hAnsi="Book Antiqua"/>
          <w:b/>
          <w:sz w:val="24"/>
          <w:szCs w:val="24"/>
        </w:rPr>
        <w:t>20</w:t>
      </w:r>
      <w:r w:rsidRPr="00D505E2">
        <w:rPr>
          <w:rFonts w:ascii="Book Antiqua" w:hAnsi="Book Antiqua"/>
          <w:sz w:val="24"/>
          <w:szCs w:val="24"/>
        </w:rPr>
        <w:t>: 168-238 [PMID: 10522227 DOI: 10.1111/j.1600-0757.1999.tb00162.x]</w:t>
      </w:r>
    </w:p>
    <w:p w14:paraId="2DDC591F" w14:textId="77777777" w:rsidR="00D505E2" w:rsidRPr="00D505E2" w:rsidRDefault="00D505E2" w:rsidP="00D505E2">
      <w:pPr>
        <w:spacing w:line="360" w:lineRule="auto"/>
        <w:rPr>
          <w:rFonts w:ascii="Book Antiqua" w:hAnsi="Book Antiqua"/>
          <w:sz w:val="24"/>
          <w:szCs w:val="24"/>
        </w:rPr>
      </w:pPr>
      <w:r w:rsidRPr="00D505E2">
        <w:rPr>
          <w:rFonts w:ascii="Book Antiqua" w:hAnsi="Book Antiqua"/>
          <w:sz w:val="24"/>
          <w:szCs w:val="24"/>
        </w:rPr>
        <w:t xml:space="preserve">19 </w:t>
      </w:r>
      <w:r w:rsidRPr="00D505E2">
        <w:rPr>
          <w:rFonts w:ascii="Book Antiqua" w:hAnsi="Book Antiqua"/>
          <w:b/>
          <w:sz w:val="24"/>
          <w:szCs w:val="24"/>
        </w:rPr>
        <w:t>Gui MJ</w:t>
      </w:r>
      <w:r w:rsidRPr="00D505E2">
        <w:rPr>
          <w:rFonts w:ascii="Book Antiqua" w:hAnsi="Book Antiqua"/>
          <w:sz w:val="24"/>
          <w:szCs w:val="24"/>
        </w:rPr>
        <w:t xml:space="preserve">, Dashper SG, Slakeski N, Chen YY, Reynolds EC. Spheres of influence: Porphyromonas gingivalis outer membrane vesicles. </w:t>
      </w:r>
      <w:r w:rsidRPr="00D505E2">
        <w:rPr>
          <w:rFonts w:ascii="Book Antiqua" w:hAnsi="Book Antiqua"/>
          <w:i/>
          <w:sz w:val="24"/>
          <w:szCs w:val="24"/>
        </w:rPr>
        <w:t>Mol Oral Microbiol</w:t>
      </w:r>
      <w:r w:rsidRPr="00D505E2">
        <w:rPr>
          <w:rFonts w:ascii="Book Antiqua" w:hAnsi="Book Antiqua"/>
          <w:sz w:val="24"/>
          <w:szCs w:val="24"/>
        </w:rPr>
        <w:t xml:space="preserve"> 2016; </w:t>
      </w:r>
      <w:r w:rsidRPr="00D505E2">
        <w:rPr>
          <w:rFonts w:ascii="Book Antiqua" w:hAnsi="Book Antiqua"/>
          <w:b/>
          <w:sz w:val="24"/>
          <w:szCs w:val="24"/>
        </w:rPr>
        <w:t>31</w:t>
      </w:r>
      <w:r w:rsidRPr="00D505E2">
        <w:rPr>
          <w:rFonts w:ascii="Book Antiqua" w:hAnsi="Book Antiqua"/>
          <w:sz w:val="24"/>
          <w:szCs w:val="24"/>
        </w:rPr>
        <w:t>: 365-378 [PMID: 26466922 DOI: 10.1111/omi.12134]</w:t>
      </w:r>
    </w:p>
    <w:p w14:paraId="7953D1A0" w14:textId="5EFFF6EB" w:rsidR="00D505E2" w:rsidRPr="00D505E2" w:rsidRDefault="00D505E2" w:rsidP="00D505E2">
      <w:pPr>
        <w:spacing w:line="360" w:lineRule="auto"/>
        <w:rPr>
          <w:rFonts w:ascii="Book Antiqua" w:hAnsi="Book Antiqua"/>
          <w:sz w:val="24"/>
          <w:szCs w:val="24"/>
        </w:rPr>
      </w:pPr>
      <w:r w:rsidRPr="00D505E2">
        <w:rPr>
          <w:rFonts w:ascii="Book Antiqua" w:hAnsi="Book Antiqua"/>
          <w:sz w:val="24"/>
          <w:szCs w:val="24"/>
        </w:rPr>
        <w:t xml:space="preserve">20 </w:t>
      </w:r>
      <w:r w:rsidRPr="00D505E2">
        <w:rPr>
          <w:rFonts w:ascii="Book Antiqua" w:hAnsi="Book Antiqua"/>
          <w:b/>
          <w:sz w:val="24"/>
          <w:szCs w:val="24"/>
        </w:rPr>
        <w:t>Lee J</w:t>
      </w:r>
      <w:r w:rsidRPr="00D505E2">
        <w:rPr>
          <w:rFonts w:ascii="Book Antiqua" w:hAnsi="Book Antiqua"/>
          <w:sz w:val="24"/>
          <w:szCs w:val="24"/>
        </w:rPr>
        <w:t xml:space="preserve">, Roberts JS, Atanasova KR, Chowdhury N, Han K, Yilmaz Ö. Human Primary Epithelial Cells Acquire an Epithelial-Mesenchymal-Transition Phenotype during Long-Term Infection by the Oral Opportunistic Pathogen, </w:t>
      </w:r>
      <w:r w:rsidRPr="00B47071">
        <w:rPr>
          <w:rFonts w:ascii="Book Antiqua" w:hAnsi="Book Antiqua"/>
          <w:i/>
          <w:sz w:val="24"/>
          <w:szCs w:val="24"/>
        </w:rPr>
        <w:t>Porphyromonas gingivalis</w:t>
      </w:r>
      <w:r w:rsidRPr="00D505E2">
        <w:rPr>
          <w:rFonts w:ascii="Book Antiqua" w:hAnsi="Book Antiqua"/>
          <w:sz w:val="24"/>
          <w:szCs w:val="24"/>
        </w:rPr>
        <w:t xml:space="preserve">. </w:t>
      </w:r>
      <w:r w:rsidRPr="00D505E2">
        <w:rPr>
          <w:rFonts w:ascii="Book Antiqua" w:hAnsi="Book Antiqua"/>
          <w:i/>
          <w:sz w:val="24"/>
          <w:szCs w:val="24"/>
        </w:rPr>
        <w:t>Front Cell Infect Microbiol</w:t>
      </w:r>
      <w:r w:rsidRPr="00D505E2">
        <w:rPr>
          <w:rFonts w:ascii="Book Antiqua" w:hAnsi="Book Antiqua"/>
          <w:sz w:val="24"/>
          <w:szCs w:val="24"/>
        </w:rPr>
        <w:t xml:space="preserve"> 2017; </w:t>
      </w:r>
      <w:r w:rsidRPr="00D505E2">
        <w:rPr>
          <w:rFonts w:ascii="Book Antiqua" w:hAnsi="Book Antiqua"/>
          <w:b/>
          <w:sz w:val="24"/>
          <w:szCs w:val="24"/>
        </w:rPr>
        <w:t>7</w:t>
      </w:r>
      <w:r w:rsidRPr="00D505E2">
        <w:rPr>
          <w:rFonts w:ascii="Book Antiqua" w:hAnsi="Book Antiqua"/>
          <w:sz w:val="24"/>
          <w:szCs w:val="24"/>
        </w:rPr>
        <w:t>: 493 [PMID: 29250491 DOI: 10.3389/fcimb.2017.00493]</w:t>
      </w:r>
    </w:p>
    <w:p w14:paraId="1F9DDF63" w14:textId="77777777" w:rsidR="00D505E2" w:rsidRPr="00D505E2" w:rsidRDefault="00D505E2" w:rsidP="00D505E2">
      <w:pPr>
        <w:spacing w:line="360" w:lineRule="auto"/>
        <w:rPr>
          <w:rFonts w:ascii="Book Antiqua" w:hAnsi="Book Antiqua"/>
          <w:sz w:val="24"/>
          <w:szCs w:val="24"/>
        </w:rPr>
      </w:pPr>
      <w:r w:rsidRPr="00D505E2">
        <w:rPr>
          <w:rFonts w:ascii="Book Antiqua" w:hAnsi="Book Antiqua"/>
          <w:sz w:val="24"/>
          <w:szCs w:val="24"/>
        </w:rPr>
        <w:t xml:space="preserve">21 </w:t>
      </w:r>
      <w:r w:rsidRPr="00D505E2">
        <w:rPr>
          <w:rFonts w:ascii="Book Antiqua" w:hAnsi="Book Antiqua"/>
          <w:b/>
          <w:sz w:val="24"/>
          <w:szCs w:val="24"/>
        </w:rPr>
        <w:t>Woo BH</w:t>
      </w:r>
      <w:r w:rsidRPr="00D505E2">
        <w:rPr>
          <w:rFonts w:ascii="Book Antiqua" w:hAnsi="Book Antiqua"/>
          <w:sz w:val="24"/>
          <w:szCs w:val="24"/>
        </w:rPr>
        <w:t xml:space="preserve">, Kim DJ, Choi JI, Kim SJ, Park BS, Song JM, Lee JH, Park HR. Oral cancer cells sustainedly infected with Porphyromonas gingivalis exhibit resistance to Taxol and have higher metastatic potential. </w:t>
      </w:r>
      <w:r w:rsidRPr="00D505E2">
        <w:rPr>
          <w:rFonts w:ascii="Book Antiqua" w:hAnsi="Book Antiqua"/>
          <w:i/>
          <w:sz w:val="24"/>
          <w:szCs w:val="24"/>
        </w:rPr>
        <w:t>Oncotarget</w:t>
      </w:r>
      <w:r w:rsidRPr="00D505E2">
        <w:rPr>
          <w:rFonts w:ascii="Book Antiqua" w:hAnsi="Book Antiqua"/>
          <w:sz w:val="24"/>
          <w:szCs w:val="24"/>
        </w:rPr>
        <w:t xml:space="preserve"> 2017; </w:t>
      </w:r>
      <w:r w:rsidRPr="00D505E2">
        <w:rPr>
          <w:rFonts w:ascii="Book Antiqua" w:hAnsi="Book Antiqua"/>
          <w:b/>
          <w:sz w:val="24"/>
          <w:szCs w:val="24"/>
        </w:rPr>
        <w:t>8</w:t>
      </w:r>
      <w:r w:rsidRPr="00D505E2">
        <w:rPr>
          <w:rFonts w:ascii="Book Antiqua" w:hAnsi="Book Antiqua"/>
          <w:sz w:val="24"/>
          <w:szCs w:val="24"/>
        </w:rPr>
        <w:t>: 46981-46992 [PMID: 28388583 DOI: 10.18632/oncotarget.16550]</w:t>
      </w:r>
    </w:p>
    <w:p w14:paraId="068FA0FA" w14:textId="77777777" w:rsidR="00D505E2" w:rsidRPr="00D505E2" w:rsidRDefault="00D505E2" w:rsidP="00D505E2">
      <w:pPr>
        <w:spacing w:line="360" w:lineRule="auto"/>
        <w:rPr>
          <w:rFonts w:ascii="Book Antiqua" w:hAnsi="Book Antiqua"/>
          <w:sz w:val="24"/>
          <w:szCs w:val="24"/>
        </w:rPr>
      </w:pPr>
      <w:r w:rsidRPr="00D505E2">
        <w:rPr>
          <w:rFonts w:ascii="Book Antiqua" w:hAnsi="Book Antiqua"/>
          <w:sz w:val="24"/>
          <w:szCs w:val="24"/>
        </w:rPr>
        <w:t xml:space="preserve">22 </w:t>
      </w:r>
      <w:r w:rsidRPr="00D505E2">
        <w:rPr>
          <w:rFonts w:ascii="Book Antiqua" w:hAnsi="Book Antiqua"/>
          <w:b/>
          <w:sz w:val="24"/>
          <w:szCs w:val="24"/>
        </w:rPr>
        <w:t>Atanasova KR</w:t>
      </w:r>
      <w:r w:rsidRPr="00D505E2">
        <w:rPr>
          <w:rFonts w:ascii="Book Antiqua" w:hAnsi="Book Antiqua"/>
          <w:sz w:val="24"/>
          <w:szCs w:val="24"/>
        </w:rPr>
        <w:t xml:space="preserve">, Yilmaz Ö. Prelude to oral microbes and chronic diseases: past, present and future. </w:t>
      </w:r>
      <w:r w:rsidRPr="00D505E2">
        <w:rPr>
          <w:rFonts w:ascii="Book Antiqua" w:hAnsi="Book Antiqua"/>
          <w:i/>
          <w:sz w:val="24"/>
          <w:szCs w:val="24"/>
        </w:rPr>
        <w:t>Microbes Infect</w:t>
      </w:r>
      <w:r w:rsidRPr="00D505E2">
        <w:rPr>
          <w:rFonts w:ascii="Book Antiqua" w:hAnsi="Book Antiqua"/>
          <w:sz w:val="24"/>
          <w:szCs w:val="24"/>
        </w:rPr>
        <w:t xml:space="preserve"> 2015; </w:t>
      </w:r>
      <w:r w:rsidRPr="00D505E2">
        <w:rPr>
          <w:rFonts w:ascii="Book Antiqua" w:hAnsi="Book Antiqua"/>
          <w:b/>
          <w:sz w:val="24"/>
          <w:szCs w:val="24"/>
        </w:rPr>
        <w:t>17</w:t>
      </w:r>
      <w:r w:rsidRPr="00D505E2">
        <w:rPr>
          <w:rFonts w:ascii="Book Antiqua" w:hAnsi="Book Antiqua"/>
          <w:sz w:val="24"/>
          <w:szCs w:val="24"/>
        </w:rPr>
        <w:t>: 473-483 [PMID: 25813714 DOI: 10.1016/j.micinf.2015.03.007]</w:t>
      </w:r>
    </w:p>
    <w:p w14:paraId="4F1F3949" w14:textId="77777777" w:rsidR="00D505E2" w:rsidRPr="00D505E2" w:rsidRDefault="00D505E2" w:rsidP="00D505E2">
      <w:pPr>
        <w:spacing w:line="360" w:lineRule="auto"/>
        <w:rPr>
          <w:rFonts w:ascii="Book Antiqua" w:hAnsi="Book Antiqua"/>
          <w:sz w:val="24"/>
          <w:szCs w:val="24"/>
        </w:rPr>
      </w:pPr>
      <w:r w:rsidRPr="00D505E2">
        <w:rPr>
          <w:rFonts w:ascii="Book Antiqua" w:hAnsi="Book Antiqua"/>
          <w:sz w:val="24"/>
          <w:szCs w:val="24"/>
        </w:rPr>
        <w:t xml:space="preserve">23 </w:t>
      </w:r>
      <w:r w:rsidRPr="00D505E2">
        <w:rPr>
          <w:rFonts w:ascii="Book Antiqua" w:hAnsi="Book Antiqua"/>
          <w:b/>
          <w:sz w:val="24"/>
          <w:szCs w:val="24"/>
        </w:rPr>
        <w:t>Blot WJ</w:t>
      </w:r>
      <w:r w:rsidRPr="00D505E2">
        <w:rPr>
          <w:rFonts w:ascii="Book Antiqua" w:hAnsi="Book Antiqua"/>
          <w:sz w:val="24"/>
          <w:szCs w:val="24"/>
        </w:rPr>
        <w:t xml:space="preserve">, McLaughlin JK, Winn DM, Austin DF, Greenberg RS, Preston-Martin S, Bernstein L, Schoenberg JB, Stemhagen A, Fraumeni JF Jr. Smoking and drinking in relation to oral and pharyngeal cancer. </w:t>
      </w:r>
      <w:r w:rsidRPr="00D505E2">
        <w:rPr>
          <w:rFonts w:ascii="Book Antiqua" w:hAnsi="Book Antiqua"/>
          <w:i/>
          <w:sz w:val="24"/>
          <w:szCs w:val="24"/>
        </w:rPr>
        <w:t>Cancer Res</w:t>
      </w:r>
      <w:r w:rsidRPr="00D505E2">
        <w:rPr>
          <w:rFonts w:ascii="Book Antiqua" w:hAnsi="Book Antiqua"/>
          <w:sz w:val="24"/>
          <w:szCs w:val="24"/>
        </w:rPr>
        <w:t xml:space="preserve"> 1988; </w:t>
      </w:r>
      <w:r w:rsidRPr="00D505E2">
        <w:rPr>
          <w:rFonts w:ascii="Book Antiqua" w:hAnsi="Book Antiqua"/>
          <w:b/>
          <w:sz w:val="24"/>
          <w:szCs w:val="24"/>
        </w:rPr>
        <w:t>48</w:t>
      </w:r>
      <w:r w:rsidRPr="00D505E2">
        <w:rPr>
          <w:rFonts w:ascii="Book Antiqua" w:hAnsi="Book Antiqua"/>
          <w:sz w:val="24"/>
          <w:szCs w:val="24"/>
        </w:rPr>
        <w:t>: 3282-3287 [PMID: 3365707]</w:t>
      </w:r>
    </w:p>
    <w:p w14:paraId="7BE594A3" w14:textId="77777777" w:rsidR="00D505E2" w:rsidRPr="00D505E2" w:rsidRDefault="00D505E2" w:rsidP="00D505E2">
      <w:pPr>
        <w:spacing w:line="360" w:lineRule="auto"/>
        <w:rPr>
          <w:rFonts w:ascii="Book Antiqua" w:hAnsi="Book Antiqua"/>
          <w:sz w:val="24"/>
          <w:szCs w:val="24"/>
        </w:rPr>
      </w:pPr>
      <w:r w:rsidRPr="00D505E2">
        <w:rPr>
          <w:rFonts w:ascii="Book Antiqua" w:hAnsi="Book Antiqua"/>
          <w:sz w:val="24"/>
          <w:szCs w:val="24"/>
        </w:rPr>
        <w:t xml:space="preserve">24 </w:t>
      </w:r>
      <w:r w:rsidRPr="00D505E2">
        <w:rPr>
          <w:rFonts w:ascii="Book Antiqua" w:hAnsi="Book Antiqua"/>
          <w:b/>
          <w:sz w:val="24"/>
          <w:szCs w:val="24"/>
        </w:rPr>
        <w:t>Salaspuro MP</w:t>
      </w:r>
      <w:r w:rsidRPr="00D505E2">
        <w:rPr>
          <w:rFonts w:ascii="Book Antiqua" w:hAnsi="Book Antiqua"/>
          <w:sz w:val="24"/>
          <w:szCs w:val="24"/>
        </w:rPr>
        <w:t xml:space="preserve">. Acetaldehyde, microbes, and cancer of the digestive tract. </w:t>
      </w:r>
      <w:r w:rsidRPr="00D505E2">
        <w:rPr>
          <w:rFonts w:ascii="Book Antiqua" w:hAnsi="Book Antiqua"/>
          <w:i/>
          <w:sz w:val="24"/>
          <w:szCs w:val="24"/>
        </w:rPr>
        <w:t>Crit Rev Clin Lab Sci</w:t>
      </w:r>
      <w:r w:rsidRPr="00D505E2">
        <w:rPr>
          <w:rFonts w:ascii="Book Antiqua" w:hAnsi="Book Antiqua"/>
          <w:sz w:val="24"/>
          <w:szCs w:val="24"/>
        </w:rPr>
        <w:t xml:space="preserve"> 2003; </w:t>
      </w:r>
      <w:r w:rsidRPr="00D505E2">
        <w:rPr>
          <w:rFonts w:ascii="Book Antiqua" w:hAnsi="Book Antiqua"/>
          <w:b/>
          <w:sz w:val="24"/>
          <w:szCs w:val="24"/>
        </w:rPr>
        <w:t>40</w:t>
      </w:r>
      <w:r w:rsidRPr="00D505E2">
        <w:rPr>
          <w:rFonts w:ascii="Book Antiqua" w:hAnsi="Book Antiqua"/>
          <w:sz w:val="24"/>
          <w:szCs w:val="24"/>
        </w:rPr>
        <w:t>: 183-208 [PMID: 12755455 DOI: 10.1080/713609333]</w:t>
      </w:r>
    </w:p>
    <w:p w14:paraId="3184195E" w14:textId="77777777" w:rsidR="00D505E2" w:rsidRPr="00D505E2" w:rsidRDefault="00D505E2" w:rsidP="00D505E2">
      <w:pPr>
        <w:spacing w:line="360" w:lineRule="auto"/>
        <w:rPr>
          <w:rFonts w:ascii="Book Antiqua" w:hAnsi="Book Antiqua"/>
          <w:sz w:val="24"/>
          <w:szCs w:val="24"/>
        </w:rPr>
      </w:pPr>
      <w:r w:rsidRPr="00D505E2">
        <w:rPr>
          <w:rFonts w:ascii="Book Antiqua" w:hAnsi="Book Antiqua"/>
          <w:sz w:val="24"/>
          <w:szCs w:val="24"/>
        </w:rPr>
        <w:t xml:space="preserve">25 </w:t>
      </w:r>
      <w:r w:rsidRPr="00D505E2">
        <w:rPr>
          <w:rFonts w:ascii="Book Antiqua" w:hAnsi="Book Antiqua"/>
          <w:b/>
          <w:sz w:val="24"/>
          <w:szCs w:val="24"/>
        </w:rPr>
        <w:t>Homann N</w:t>
      </w:r>
      <w:r w:rsidRPr="00D505E2">
        <w:rPr>
          <w:rFonts w:ascii="Book Antiqua" w:hAnsi="Book Antiqua"/>
          <w:sz w:val="24"/>
          <w:szCs w:val="24"/>
        </w:rPr>
        <w:t xml:space="preserve">, Jousimies-Somer H, Jokelainen K, Heine R, Salaspuro M. High acetaldehyde levels in saliva after ethanol consumption: methodological aspects and pathogenetic implications. </w:t>
      </w:r>
      <w:r w:rsidRPr="00D505E2">
        <w:rPr>
          <w:rFonts w:ascii="Book Antiqua" w:hAnsi="Book Antiqua"/>
          <w:i/>
          <w:sz w:val="24"/>
          <w:szCs w:val="24"/>
        </w:rPr>
        <w:t>Carcinogenesis</w:t>
      </w:r>
      <w:r w:rsidRPr="00D505E2">
        <w:rPr>
          <w:rFonts w:ascii="Book Antiqua" w:hAnsi="Book Antiqua"/>
          <w:sz w:val="24"/>
          <w:szCs w:val="24"/>
        </w:rPr>
        <w:t xml:space="preserve"> 1997; </w:t>
      </w:r>
      <w:r w:rsidRPr="00D505E2">
        <w:rPr>
          <w:rFonts w:ascii="Book Antiqua" w:hAnsi="Book Antiqua"/>
          <w:b/>
          <w:sz w:val="24"/>
          <w:szCs w:val="24"/>
        </w:rPr>
        <w:t>18</w:t>
      </w:r>
      <w:r w:rsidRPr="00D505E2">
        <w:rPr>
          <w:rFonts w:ascii="Book Antiqua" w:hAnsi="Book Antiqua"/>
          <w:sz w:val="24"/>
          <w:szCs w:val="24"/>
        </w:rPr>
        <w:t>: 1739-1743 [PMID: 9328169 DOI: 10.1093/carcin/18.9.1739]</w:t>
      </w:r>
    </w:p>
    <w:p w14:paraId="33CDF10F" w14:textId="77777777" w:rsidR="00D505E2" w:rsidRPr="00D505E2" w:rsidRDefault="00D505E2" w:rsidP="00D505E2">
      <w:pPr>
        <w:spacing w:line="360" w:lineRule="auto"/>
        <w:rPr>
          <w:rFonts w:ascii="Book Antiqua" w:hAnsi="Book Antiqua"/>
          <w:sz w:val="24"/>
          <w:szCs w:val="24"/>
        </w:rPr>
      </w:pPr>
      <w:r w:rsidRPr="00D505E2">
        <w:rPr>
          <w:rFonts w:ascii="Book Antiqua" w:hAnsi="Book Antiqua"/>
          <w:sz w:val="24"/>
          <w:szCs w:val="24"/>
        </w:rPr>
        <w:t xml:space="preserve">26 </w:t>
      </w:r>
      <w:r w:rsidRPr="00D505E2">
        <w:rPr>
          <w:rFonts w:ascii="Book Antiqua" w:hAnsi="Book Antiqua"/>
          <w:b/>
          <w:sz w:val="24"/>
          <w:szCs w:val="24"/>
        </w:rPr>
        <w:t>Katz J</w:t>
      </w:r>
      <w:r w:rsidRPr="00D505E2">
        <w:rPr>
          <w:rFonts w:ascii="Book Antiqua" w:hAnsi="Book Antiqua"/>
          <w:sz w:val="24"/>
          <w:szCs w:val="24"/>
        </w:rPr>
        <w:t xml:space="preserve">, Onate MD, Pauley KM, Bhattacharyya I, Cha S. Presence of Porphyromonas gingivalis in gingival squamous cell carcinoma. </w:t>
      </w:r>
      <w:r w:rsidRPr="00D505E2">
        <w:rPr>
          <w:rFonts w:ascii="Book Antiqua" w:hAnsi="Book Antiqua"/>
          <w:i/>
          <w:sz w:val="24"/>
          <w:szCs w:val="24"/>
        </w:rPr>
        <w:t>Int J Oral Sci</w:t>
      </w:r>
      <w:r w:rsidRPr="00D505E2">
        <w:rPr>
          <w:rFonts w:ascii="Book Antiqua" w:hAnsi="Book Antiqua"/>
          <w:sz w:val="24"/>
          <w:szCs w:val="24"/>
        </w:rPr>
        <w:t xml:space="preserve"> 2011; </w:t>
      </w:r>
      <w:r w:rsidRPr="00D505E2">
        <w:rPr>
          <w:rFonts w:ascii="Book Antiqua" w:hAnsi="Book Antiqua"/>
          <w:b/>
          <w:sz w:val="24"/>
          <w:szCs w:val="24"/>
        </w:rPr>
        <w:t>3</w:t>
      </w:r>
      <w:r w:rsidRPr="00D505E2">
        <w:rPr>
          <w:rFonts w:ascii="Book Antiqua" w:hAnsi="Book Antiqua"/>
          <w:sz w:val="24"/>
          <w:szCs w:val="24"/>
        </w:rPr>
        <w:t>: 209-215 [PMID: 22010579 DOI: 10.4248/IJOS11075]</w:t>
      </w:r>
    </w:p>
    <w:p w14:paraId="7EA591FB" w14:textId="77777777" w:rsidR="00D505E2" w:rsidRPr="00D505E2" w:rsidRDefault="00D505E2" w:rsidP="00D505E2">
      <w:pPr>
        <w:spacing w:line="360" w:lineRule="auto"/>
        <w:rPr>
          <w:rFonts w:ascii="Book Antiqua" w:hAnsi="Book Antiqua"/>
          <w:sz w:val="24"/>
          <w:szCs w:val="24"/>
        </w:rPr>
      </w:pPr>
      <w:r w:rsidRPr="00D505E2">
        <w:rPr>
          <w:rFonts w:ascii="Book Antiqua" w:hAnsi="Book Antiqua"/>
          <w:sz w:val="24"/>
          <w:szCs w:val="24"/>
        </w:rPr>
        <w:t xml:space="preserve">27 </w:t>
      </w:r>
      <w:r w:rsidRPr="00D505E2">
        <w:rPr>
          <w:rFonts w:ascii="Book Antiqua" w:hAnsi="Book Antiqua"/>
          <w:b/>
          <w:sz w:val="24"/>
          <w:szCs w:val="24"/>
        </w:rPr>
        <w:t>Sayehmiri F</w:t>
      </w:r>
      <w:r w:rsidRPr="00D505E2">
        <w:rPr>
          <w:rFonts w:ascii="Book Antiqua" w:hAnsi="Book Antiqua"/>
          <w:sz w:val="24"/>
          <w:szCs w:val="24"/>
        </w:rPr>
        <w:t xml:space="preserve">, Sayehmiri K, Asadollahi K, Soroush S, Bogdanovic L, Jalilian FA, Emaneini M, Taherikalani M. The prevalence rate of Porphyromonas gingivalis and its association with cancer: A systematic review and meta-analysis. </w:t>
      </w:r>
      <w:r w:rsidRPr="00D505E2">
        <w:rPr>
          <w:rFonts w:ascii="Book Antiqua" w:hAnsi="Book Antiqua"/>
          <w:i/>
          <w:sz w:val="24"/>
          <w:szCs w:val="24"/>
        </w:rPr>
        <w:t>Int J Immunopathol Pharmacol</w:t>
      </w:r>
      <w:r w:rsidRPr="00D505E2">
        <w:rPr>
          <w:rFonts w:ascii="Book Antiqua" w:hAnsi="Book Antiqua"/>
          <w:sz w:val="24"/>
          <w:szCs w:val="24"/>
        </w:rPr>
        <w:t xml:space="preserve"> 2015; </w:t>
      </w:r>
      <w:r w:rsidRPr="00D505E2">
        <w:rPr>
          <w:rFonts w:ascii="Book Antiqua" w:hAnsi="Book Antiqua"/>
          <w:b/>
          <w:sz w:val="24"/>
          <w:szCs w:val="24"/>
        </w:rPr>
        <w:t>28</w:t>
      </w:r>
      <w:r w:rsidRPr="00D505E2">
        <w:rPr>
          <w:rFonts w:ascii="Book Antiqua" w:hAnsi="Book Antiqua"/>
          <w:sz w:val="24"/>
          <w:szCs w:val="24"/>
        </w:rPr>
        <w:t>: 160-167 [PMID: 26002887 DOI: 10.1177/0394632015586144]</w:t>
      </w:r>
    </w:p>
    <w:p w14:paraId="30DE399A" w14:textId="666A6866" w:rsidR="00D505E2" w:rsidRPr="00D505E2" w:rsidRDefault="00D505E2" w:rsidP="00D505E2">
      <w:pPr>
        <w:spacing w:line="360" w:lineRule="auto"/>
        <w:rPr>
          <w:rFonts w:ascii="Book Antiqua" w:hAnsi="Book Antiqua"/>
          <w:sz w:val="24"/>
          <w:szCs w:val="24"/>
        </w:rPr>
      </w:pPr>
      <w:r w:rsidRPr="00D505E2">
        <w:rPr>
          <w:rFonts w:ascii="Book Antiqua" w:hAnsi="Book Antiqua"/>
          <w:sz w:val="24"/>
          <w:szCs w:val="24"/>
        </w:rPr>
        <w:t xml:space="preserve">28 </w:t>
      </w:r>
      <w:r w:rsidRPr="00D505E2">
        <w:rPr>
          <w:rFonts w:ascii="Book Antiqua" w:hAnsi="Book Antiqua"/>
          <w:b/>
          <w:sz w:val="24"/>
          <w:szCs w:val="24"/>
        </w:rPr>
        <w:t>Kang MS</w:t>
      </w:r>
      <w:r w:rsidRPr="00B47071">
        <w:rPr>
          <w:rFonts w:ascii="Book Antiqua" w:hAnsi="Book Antiqua"/>
          <w:sz w:val="24"/>
          <w:szCs w:val="24"/>
        </w:rPr>
        <w:t>,</w:t>
      </w:r>
      <w:r w:rsidR="00B47071" w:rsidRPr="00B47071">
        <w:rPr>
          <w:rFonts w:ascii="Book Antiqua" w:hAnsi="Book Antiqua"/>
          <w:sz w:val="24"/>
          <w:szCs w:val="24"/>
        </w:rPr>
        <w:t xml:space="preserve"> </w:t>
      </w:r>
      <w:r w:rsidRPr="00D505E2">
        <w:rPr>
          <w:rFonts w:ascii="Book Antiqua" w:hAnsi="Book Antiqua"/>
          <w:sz w:val="24"/>
          <w:szCs w:val="24"/>
        </w:rPr>
        <w:t xml:space="preserve">Oh JS, Kim HJ, Kim HN, Lee IK, Choi HR, Kim OJ, Ko YJ, Lim WB, Park HJ, Yu MG, Yi CK. Prevalence of Oral Microbes in the Saliva of Oncological Patients. </w:t>
      </w:r>
      <w:r w:rsidR="00B47071" w:rsidRPr="00B47071">
        <w:rPr>
          <w:rFonts w:ascii="Book Antiqua" w:hAnsi="Book Antiqua"/>
          <w:i/>
          <w:sz w:val="24"/>
          <w:szCs w:val="24"/>
        </w:rPr>
        <w:t>J Bacteriol Virol</w:t>
      </w:r>
      <w:r w:rsidRPr="00D505E2">
        <w:rPr>
          <w:rFonts w:ascii="Book Antiqua" w:hAnsi="Book Antiqua"/>
          <w:sz w:val="24"/>
          <w:szCs w:val="24"/>
        </w:rPr>
        <w:t xml:space="preserve"> 2009; </w:t>
      </w:r>
      <w:r w:rsidRPr="00B47071">
        <w:rPr>
          <w:rFonts w:ascii="Book Antiqua" w:hAnsi="Book Antiqua"/>
          <w:b/>
          <w:sz w:val="24"/>
          <w:szCs w:val="24"/>
        </w:rPr>
        <w:t>39</w:t>
      </w:r>
      <w:r w:rsidRPr="00D505E2">
        <w:rPr>
          <w:rFonts w:ascii="Book Antiqua" w:hAnsi="Book Antiqua"/>
          <w:sz w:val="24"/>
          <w:szCs w:val="24"/>
        </w:rPr>
        <w:t>: 277 [</w:t>
      </w:r>
      <w:r w:rsidR="00B47071" w:rsidRPr="00D505E2">
        <w:rPr>
          <w:rFonts w:ascii="Book Antiqua" w:hAnsi="Book Antiqua"/>
          <w:sz w:val="24"/>
          <w:szCs w:val="24"/>
        </w:rPr>
        <w:t>DOI</w:t>
      </w:r>
      <w:r w:rsidRPr="00D505E2">
        <w:rPr>
          <w:rFonts w:ascii="Book Antiqua" w:hAnsi="Book Antiqua"/>
          <w:sz w:val="24"/>
          <w:szCs w:val="24"/>
        </w:rPr>
        <w:t>:</w:t>
      </w:r>
      <w:r w:rsidR="00B47071">
        <w:rPr>
          <w:rFonts w:ascii="Book Antiqua" w:hAnsi="Book Antiqua" w:hint="eastAsia"/>
          <w:sz w:val="24"/>
          <w:szCs w:val="24"/>
        </w:rPr>
        <w:t xml:space="preserve"> </w:t>
      </w:r>
      <w:r w:rsidRPr="00D505E2">
        <w:rPr>
          <w:rFonts w:ascii="Book Antiqua" w:hAnsi="Book Antiqua"/>
          <w:sz w:val="24"/>
          <w:szCs w:val="24"/>
        </w:rPr>
        <w:t>10.4167/jbv.2009.39.4.277]</w:t>
      </w:r>
    </w:p>
    <w:p w14:paraId="5854A6AE" w14:textId="77777777" w:rsidR="00D505E2" w:rsidRPr="00D505E2" w:rsidRDefault="00D505E2" w:rsidP="00D505E2">
      <w:pPr>
        <w:spacing w:line="360" w:lineRule="auto"/>
        <w:rPr>
          <w:rFonts w:ascii="Book Antiqua" w:hAnsi="Book Antiqua"/>
          <w:sz w:val="24"/>
          <w:szCs w:val="24"/>
        </w:rPr>
      </w:pPr>
      <w:r w:rsidRPr="00D505E2">
        <w:rPr>
          <w:rFonts w:ascii="Book Antiqua" w:hAnsi="Book Antiqua"/>
          <w:sz w:val="24"/>
          <w:szCs w:val="24"/>
        </w:rPr>
        <w:t xml:space="preserve">29 </w:t>
      </w:r>
      <w:r w:rsidRPr="00D505E2">
        <w:rPr>
          <w:rFonts w:ascii="Book Antiqua" w:hAnsi="Book Antiqua"/>
          <w:b/>
          <w:sz w:val="24"/>
          <w:szCs w:val="24"/>
        </w:rPr>
        <w:t>Ha NH</w:t>
      </w:r>
      <w:r w:rsidRPr="00D505E2">
        <w:rPr>
          <w:rFonts w:ascii="Book Antiqua" w:hAnsi="Book Antiqua"/>
          <w:sz w:val="24"/>
          <w:szCs w:val="24"/>
        </w:rPr>
        <w:t xml:space="preserve">, Woo BH, Kim DJ, Ha ES, Choi JI, Kim SJ, Park BS, Lee JH, Park HR. Prolonged and repetitive exposure to Porphyromonas gingivalis increases aggressiveness of oral cancer cells by promoting acquisition of cancer stem cell properties. </w:t>
      </w:r>
      <w:r w:rsidRPr="00D505E2">
        <w:rPr>
          <w:rFonts w:ascii="Book Antiqua" w:hAnsi="Book Antiqua"/>
          <w:i/>
          <w:sz w:val="24"/>
          <w:szCs w:val="24"/>
        </w:rPr>
        <w:t>Tumour Biol</w:t>
      </w:r>
      <w:r w:rsidRPr="00D505E2">
        <w:rPr>
          <w:rFonts w:ascii="Book Antiqua" w:hAnsi="Book Antiqua"/>
          <w:sz w:val="24"/>
          <w:szCs w:val="24"/>
        </w:rPr>
        <w:t xml:space="preserve"> 2015; </w:t>
      </w:r>
      <w:r w:rsidRPr="00D505E2">
        <w:rPr>
          <w:rFonts w:ascii="Book Antiqua" w:hAnsi="Book Antiqua"/>
          <w:b/>
          <w:sz w:val="24"/>
          <w:szCs w:val="24"/>
        </w:rPr>
        <w:t>36</w:t>
      </w:r>
      <w:r w:rsidRPr="00D505E2">
        <w:rPr>
          <w:rFonts w:ascii="Book Antiqua" w:hAnsi="Book Antiqua"/>
          <w:sz w:val="24"/>
          <w:szCs w:val="24"/>
        </w:rPr>
        <w:t>: 9947-9960 [PMID: 26178482 DOI: 10.1007/s13277-015-3764-9]</w:t>
      </w:r>
    </w:p>
    <w:p w14:paraId="428B43F7" w14:textId="77777777" w:rsidR="00D505E2" w:rsidRPr="00D505E2" w:rsidRDefault="00D505E2" w:rsidP="00D505E2">
      <w:pPr>
        <w:spacing w:line="360" w:lineRule="auto"/>
        <w:rPr>
          <w:rFonts w:ascii="Book Antiqua" w:hAnsi="Book Antiqua"/>
          <w:sz w:val="24"/>
          <w:szCs w:val="24"/>
        </w:rPr>
      </w:pPr>
      <w:r w:rsidRPr="00D505E2">
        <w:rPr>
          <w:rFonts w:ascii="Book Antiqua" w:hAnsi="Book Antiqua"/>
          <w:sz w:val="24"/>
          <w:szCs w:val="24"/>
        </w:rPr>
        <w:t xml:space="preserve">30 </w:t>
      </w:r>
      <w:r w:rsidRPr="00D505E2">
        <w:rPr>
          <w:rFonts w:ascii="Book Antiqua" w:hAnsi="Book Antiqua"/>
          <w:b/>
          <w:sz w:val="24"/>
          <w:szCs w:val="24"/>
        </w:rPr>
        <w:t>Inaba H</w:t>
      </w:r>
      <w:r w:rsidRPr="00D505E2">
        <w:rPr>
          <w:rFonts w:ascii="Book Antiqua" w:hAnsi="Book Antiqua"/>
          <w:sz w:val="24"/>
          <w:szCs w:val="24"/>
        </w:rPr>
        <w:t xml:space="preserve">, Sugita H, Kuboniwa M, Iwai S, Hamada M, Noda T, Morisaki I, Lamont RJ, Amano A. Porphyromonas gingivalis promotes invasion of oral squamous cell carcinoma through induction of proMMP9 and its activation. </w:t>
      </w:r>
      <w:r w:rsidRPr="00D505E2">
        <w:rPr>
          <w:rFonts w:ascii="Book Antiqua" w:hAnsi="Book Antiqua"/>
          <w:i/>
          <w:sz w:val="24"/>
          <w:szCs w:val="24"/>
        </w:rPr>
        <w:t>Cell Microbiol</w:t>
      </w:r>
      <w:r w:rsidRPr="00D505E2">
        <w:rPr>
          <w:rFonts w:ascii="Book Antiqua" w:hAnsi="Book Antiqua"/>
          <w:sz w:val="24"/>
          <w:szCs w:val="24"/>
        </w:rPr>
        <w:t xml:space="preserve"> 2014; </w:t>
      </w:r>
      <w:r w:rsidRPr="00D505E2">
        <w:rPr>
          <w:rFonts w:ascii="Book Antiqua" w:hAnsi="Book Antiqua"/>
          <w:b/>
          <w:sz w:val="24"/>
          <w:szCs w:val="24"/>
        </w:rPr>
        <w:t>16</w:t>
      </w:r>
      <w:r w:rsidRPr="00D505E2">
        <w:rPr>
          <w:rFonts w:ascii="Book Antiqua" w:hAnsi="Book Antiqua"/>
          <w:sz w:val="24"/>
          <w:szCs w:val="24"/>
        </w:rPr>
        <w:t>: 131-145 [PMID: 23991831 DOI: 10.1111/cmi.12211]</w:t>
      </w:r>
    </w:p>
    <w:p w14:paraId="73BB4400" w14:textId="77777777" w:rsidR="00D505E2" w:rsidRPr="00D505E2" w:rsidRDefault="00D505E2" w:rsidP="00D505E2">
      <w:pPr>
        <w:spacing w:line="360" w:lineRule="auto"/>
        <w:rPr>
          <w:rFonts w:ascii="Book Antiqua" w:hAnsi="Book Antiqua"/>
          <w:sz w:val="24"/>
          <w:szCs w:val="24"/>
        </w:rPr>
      </w:pPr>
      <w:r w:rsidRPr="00D505E2">
        <w:rPr>
          <w:rFonts w:ascii="Book Antiqua" w:hAnsi="Book Antiqua"/>
          <w:sz w:val="24"/>
          <w:szCs w:val="24"/>
        </w:rPr>
        <w:t xml:space="preserve">31 </w:t>
      </w:r>
      <w:r w:rsidRPr="00D505E2">
        <w:rPr>
          <w:rFonts w:ascii="Book Antiqua" w:hAnsi="Book Antiqua"/>
          <w:b/>
          <w:sz w:val="24"/>
          <w:szCs w:val="24"/>
        </w:rPr>
        <w:t>Cho BH</w:t>
      </w:r>
      <w:r w:rsidRPr="00D505E2">
        <w:rPr>
          <w:rFonts w:ascii="Book Antiqua" w:hAnsi="Book Antiqua"/>
          <w:sz w:val="24"/>
          <w:szCs w:val="24"/>
        </w:rPr>
        <w:t>, Jung YH, Kim DJ, Woo BH, Jung JE, Lee JH, Choi YW, Park HR. Acetylshikonin suppresses invasion of Porphyromonas gingivalis</w:t>
      </w:r>
      <w:r w:rsidRPr="00D505E2">
        <w:rPr>
          <w:rFonts w:ascii="MS Mincho" w:eastAsia="MS Mincho" w:hAnsi="MS Mincho" w:cs="MS Mincho" w:hint="eastAsia"/>
          <w:sz w:val="24"/>
          <w:szCs w:val="24"/>
        </w:rPr>
        <w:t>‑</w:t>
      </w:r>
      <w:r w:rsidRPr="00D505E2">
        <w:rPr>
          <w:rFonts w:ascii="Book Antiqua" w:hAnsi="Book Antiqua"/>
          <w:sz w:val="24"/>
          <w:szCs w:val="24"/>
        </w:rPr>
        <w:t xml:space="preserve">infected YD10B oral cancer cells by modulating the interleukin-8/matrix metalloproteinase axis. </w:t>
      </w:r>
      <w:r w:rsidRPr="00D505E2">
        <w:rPr>
          <w:rFonts w:ascii="Book Antiqua" w:hAnsi="Book Antiqua"/>
          <w:i/>
          <w:sz w:val="24"/>
          <w:szCs w:val="24"/>
        </w:rPr>
        <w:t>Mol Med Rep</w:t>
      </w:r>
      <w:r w:rsidRPr="00D505E2">
        <w:rPr>
          <w:rFonts w:ascii="Book Antiqua" w:hAnsi="Book Antiqua"/>
          <w:sz w:val="24"/>
          <w:szCs w:val="24"/>
        </w:rPr>
        <w:t xml:space="preserve"> 2018; </w:t>
      </w:r>
      <w:r w:rsidRPr="00D505E2">
        <w:rPr>
          <w:rFonts w:ascii="Book Antiqua" w:hAnsi="Book Antiqua"/>
          <w:b/>
          <w:sz w:val="24"/>
          <w:szCs w:val="24"/>
        </w:rPr>
        <w:t>17</w:t>
      </w:r>
      <w:r w:rsidRPr="00D505E2">
        <w:rPr>
          <w:rFonts w:ascii="Book Antiqua" w:hAnsi="Book Antiqua"/>
          <w:sz w:val="24"/>
          <w:szCs w:val="24"/>
        </w:rPr>
        <w:t>: 2327-2334 [PMID: 29207110 DOI: 10.3892/mmr.2017.8151]</w:t>
      </w:r>
    </w:p>
    <w:p w14:paraId="722CBC11" w14:textId="77777777" w:rsidR="00D505E2" w:rsidRPr="00D505E2" w:rsidRDefault="00D505E2" w:rsidP="00D505E2">
      <w:pPr>
        <w:spacing w:line="360" w:lineRule="auto"/>
        <w:rPr>
          <w:rFonts w:ascii="Book Antiqua" w:hAnsi="Book Antiqua"/>
          <w:sz w:val="24"/>
          <w:szCs w:val="24"/>
        </w:rPr>
      </w:pPr>
      <w:r w:rsidRPr="00D505E2">
        <w:rPr>
          <w:rFonts w:ascii="Book Antiqua" w:hAnsi="Book Antiqua"/>
          <w:sz w:val="24"/>
          <w:szCs w:val="24"/>
        </w:rPr>
        <w:t xml:space="preserve">32 </w:t>
      </w:r>
      <w:r w:rsidRPr="00D505E2">
        <w:rPr>
          <w:rFonts w:ascii="Book Antiqua" w:hAnsi="Book Antiqua"/>
          <w:b/>
          <w:sz w:val="24"/>
          <w:szCs w:val="24"/>
        </w:rPr>
        <w:t>Ramos-DeSimone N</w:t>
      </w:r>
      <w:r w:rsidRPr="00D505E2">
        <w:rPr>
          <w:rFonts w:ascii="Book Antiqua" w:hAnsi="Book Antiqua"/>
          <w:sz w:val="24"/>
          <w:szCs w:val="24"/>
        </w:rPr>
        <w:t xml:space="preserve">, Hahn-Dantona E, Sipley J, Nagase H, French DL, Quigley JP. Activation of matrix metalloproteinase-9 (MMP-9) via a converging plasmin/stromelysin-1 cascade enhances tumor cell invasion. </w:t>
      </w:r>
      <w:r w:rsidRPr="00D505E2">
        <w:rPr>
          <w:rFonts w:ascii="Book Antiqua" w:hAnsi="Book Antiqua"/>
          <w:i/>
          <w:sz w:val="24"/>
          <w:szCs w:val="24"/>
        </w:rPr>
        <w:t>J Biol Chem</w:t>
      </w:r>
      <w:r w:rsidRPr="00D505E2">
        <w:rPr>
          <w:rFonts w:ascii="Book Antiqua" w:hAnsi="Book Antiqua"/>
          <w:sz w:val="24"/>
          <w:szCs w:val="24"/>
        </w:rPr>
        <w:t xml:space="preserve"> 1999; </w:t>
      </w:r>
      <w:r w:rsidRPr="00D505E2">
        <w:rPr>
          <w:rFonts w:ascii="Book Antiqua" w:hAnsi="Book Antiqua"/>
          <w:b/>
          <w:sz w:val="24"/>
          <w:szCs w:val="24"/>
        </w:rPr>
        <w:t>274</w:t>
      </w:r>
      <w:r w:rsidRPr="00D505E2">
        <w:rPr>
          <w:rFonts w:ascii="Book Antiqua" w:hAnsi="Book Antiqua"/>
          <w:sz w:val="24"/>
          <w:szCs w:val="24"/>
        </w:rPr>
        <w:t>: 13066-13076 [PMID: 10224058 DOI: 10.1074/jbc.274.19.13066]</w:t>
      </w:r>
    </w:p>
    <w:p w14:paraId="3937D2FC" w14:textId="77777777" w:rsidR="00D505E2" w:rsidRPr="00D505E2" w:rsidRDefault="00D505E2" w:rsidP="00D505E2">
      <w:pPr>
        <w:spacing w:line="360" w:lineRule="auto"/>
        <w:rPr>
          <w:rFonts w:ascii="Book Antiqua" w:hAnsi="Book Antiqua"/>
          <w:sz w:val="24"/>
          <w:szCs w:val="24"/>
        </w:rPr>
      </w:pPr>
      <w:r w:rsidRPr="00D505E2">
        <w:rPr>
          <w:rFonts w:ascii="Book Antiqua" w:hAnsi="Book Antiqua"/>
          <w:sz w:val="24"/>
          <w:szCs w:val="24"/>
        </w:rPr>
        <w:t xml:space="preserve">33 </w:t>
      </w:r>
      <w:r w:rsidRPr="00D505E2">
        <w:rPr>
          <w:rFonts w:ascii="Book Antiqua" w:hAnsi="Book Antiqua"/>
          <w:b/>
          <w:sz w:val="24"/>
          <w:szCs w:val="24"/>
        </w:rPr>
        <w:t>Ha NH</w:t>
      </w:r>
      <w:r w:rsidRPr="00D505E2">
        <w:rPr>
          <w:rFonts w:ascii="Book Antiqua" w:hAnsi="Book Antiqua"/>
          <w:sz w:val="24"/>
          <w:szCs w:val="24"/>
        </w:rPr>
        <w:t xml:space="preserve">, Park DG, Woo BH, Kim DJ, Choi JI, Park BS, Kim YD, Lee JH, Park HR. Porphyromonas gingivalis increases the invasiveness of oral cancer cells by upregulating IL-8 and MMPs. </w:t>
      </w:r>
      <w:r w:rsidRPr="00D505E2">
        <w:rPr>
          <w:rFonts w:ascii="Book Antiqua" w:hAnsi="Book Antiqua"/>
          <w:i/>
          <w:sz w:val="24"/>
          <w:szCs w:val="24"/>
        </w:rPr>
        <w:t>Cytokine</w:t>
      </w:r>
      <w:r w:rsidRPr="00D505E2">
        <w:rPr>
          <w:rFonts w:ascii="Book Antiqua" w:hAnsi="Book Antiqua"/>
          <w:sz w:val="24"/>
          <w:szCs w:val="24"/>
        </w:rPr>
        <w:t xml:space="preserve"> 2016; </w:t>
      </w:r>
      <w:r w:rsidRPr="00D505E2">
        <w:rPr>
          <w:rFonts w:ascii="Book Antiqua" w:hAnsi="Book Antiqua"/>
          <w:b/>
          <w:sz w:val="24"/>
          <w:szCs w:val="24"/>
        </w:rPr>
        <w:t>86</w:t>
      </w:r>
      <w:r w:rsidRPr="00D505E2">
        <w:rPr>
          <w:rFonts w:ascii="Book Antiqua" w:hAnsi="Book Antiqua"/>
          <w:sz w:val="24"/>
          <w:szCs w:val="24"/>
        </w:rPr>
        <w:t>: 64-72 [PMID: 27468958 DOI: 10.1016/j.cyto.2016.07.013]</w:t>
      </w:r>
    </w:p>
    <w:p w14:paraId="2DA5DC4C" w14:textId="2D6D3BC9" w:rsidR="00D505E2" w:rsidRPr="00D505E2" w:rsidRDefault="00D505E2" w:rsidP="00D505E2">
      <w:pPr>
        <w:spacing w:line="360" w:lineRule="auto"/>
        <w:rPr>
          <w:rFonts w:ascii="Book Antiqua" w:hAnsi="Book Antiqua"/>
          <w:sz w:val="24"/>
          <w:szCs w:val="24"/>
        </w:rPr>
      </w:pPr>
      <w:r w:rsidRPr="00D505E2">
        <w:rPr>
          <w:rFonts w:ascii="Book Antiqua" w:hAnsi="Book Antiqua"/>
          <w:sz w:val="24"/>
          <w:szCs w:val="24"/>
        </w:rPr>
        <w:t xml:space="preserve">34 </w:t>
      </w:r>
      <w:r w:rsidRPr="00D505E2">
        <w:rPr>
          <w:rFonts w:ascii="Book Antiqua" w:hAnsi="Book Antiqua"/>
          <w:b/>
          <w:sz w:val="24"/>
          <w:szCs w:val="24"/>
        </w:rPr>
        <w:t>Geng F</w:t>
      </w:r>
      <w:r w:rsidRPr="00D505E2">
        <w:rPr>
          <w:rFonts w:ascii="Book Antiqua" w:hAnsi="Book Antiqua"/>
          <w:sz w:val="24"/>
          <w:szCs w:val="24"/>
        </w:rPr>
        <w:t xml:space="preserve">, Liu J, Guo Y, Li C, Wang H, Wang H, Zhao H, Pan Y. Persistent Exposure to </w:t>
      </w:r>
      <w:r w:rsidRPr="0048712F">
        <w:rPr>
          <w:rFonts w:ascii="Book Antiqua" w:hAnsi="Book Antiqua"/>
          <w:i/>
          <w:sz w:val="24"/>
          <w:szCs w:val="24"/>
        </w:rPr>
        <w:t>Porphyromonas gingivalis</w:t>
      </w:r>
      <w:r w:rsidRPr="00D505E2">
        <w:rPr>
          <w:rFonts w:ascii="Book Antiqua" w:hAnsi="Book Antiqua"/>
          <w:sz w:val="24"/>
          <w:szCs w:val="24"/>
        </w:rPr>
        <w:t xml:space="preserve"> Promotes Proliferative and Invasion Capabilities, and Tumorigenic Properties of Human Immortalized Oral Epithelial Cells. </w:t>
      </w:r>
      <w:r w:rsidRPr="00D505E2">
        <w:rPr>
          <w:rFonts w:ascii="Book Antiqua" w:hAnsi="Book Antiqua"/>
          <w:i/>
          <w:sz w:val="24"/>
          <w:szCs w:val="24"/>
        </w:rPr>
        <w:t>Front Cell Infect Microbiol</w:t>
      </w:r>
      <w:r w:rsidRPr="00D505E2">
        <w:rPr>
          <w:rFonts w:ascii="Book Antiqua" w:hAnsi="Book Antiqua"/>
          <w:sz w:val="24"/>
          <w:szCs w:val="24"/>
        </w:rPr>
        <w:t xml:space="preserve"> 2017; </w:t>
      </w:r>
      <w:r w:rsidRPr="00D505E2">
        <w:rPr>
          <w:rFonts w:ascii="Book Antiqua" w:hAnsi="Book Antiqua"/>
          <w:b/>
          <w:sz w:val="24"/>
          <w:szCs w:val="24"/>
        </w:rPr>
        <w:t>7</w:t>
      </w:r>
      <w:r w:rsidRPr="00D505E2">
        <w:rPr>
          <w:rFonts w:ascii="Book Antiqua" w:hAnsi="Book Antiqua"/>
          <w:sz w:val="24"/>
          <w:szCs w:val="24"/>
        </w:rPr>
        <w:t>: 57 [PMID: 28286742 DOI: 10.3389/fcimb.2017.00057]</w:t>
      </w:r>
    </w:p>
    <w:p w14:paraId="4F0125C7" w14:textId="77777777" w:rsidR="00D505E2" w:rsidRPr="00D505E2" w:rsidRDefault="00D505E2" w:rsidP="00D505E2">
      <w:pPr>
        <w:spacing w:line="360" w:lineRule="auto"/>
        <w:rPr>
          <w:rFonts w:ascii="Book Antiqua" w:hAnsi="Book Antiqua"/>
          <w:sz w:val="24"/>
          <w:szCs w:val="24"/>
        </w:rPr>
      </w:pPr>
      <w:r w:rsidRPr="00D505E2">
        <w:rPr>
          <w:rFonts w:ascii="Book Antiqua" w:hAnsi="Book Antiqua"/>
          <w:sz w:val="24"/>
          <w:szCs w:val="24"/>
        </w:rPr>
        <w:t xml:space="preserve">35 </w:t>
      </w:r>
      <w:r w:rsidRPr="00D505E2">
        <w:rPr>
          <w:rFonts w:ascii="Book Antiqua" w:hAnsi="Book Antiqua"/>
          <w:b/>
          <w:sz w:val="24"/>
          <w:szCs w:val="24"/>
        </w:rPr>
        <w:t>Crew KD</w:t>
      </w:r>
      <w:r w:rsidRPr="00D505E2">
        <w:rPr>
          <w:rFonts w:ascii="Book Antiqua" w:hAnsi="Book Antiqua"/>
          <w:sz w:val="24"/>
          <w:szCs w:val="24"/>
        </w:rPr>
        <w:t xml:space="preserve">, Neugut AI. Epidemiology of upper gastrointestinal malignancies. </w:t>
      </w:r>
      <w:r w:rsidRPr="00D505E2">
        <w:rPr>
          <w:rFonts w:ascii="Book Antiqua" w:hAnsi="Book Antiqua"/>
          <w:i/>
          <w:sz w:val="24"/>
          <w:szCs w:val="24"/>
        </w:rPr>
        <w:t>Semin Oncol</w:t>
      </w:r>
      <w:r w:rsidRPr="00D505E2">
        <w:rPr>
          <w:rFonts w:ascii="Book Antiqua" w:hAnsi="Book Antiqua"/>
          <w:sz w:val="24"/>
          <w:szCs w:val="24"/>
        </w:rPr>
        <w:t xml:space="preserve"> 2004; </w:t>
      </w:r>
      <w:r w:rsidRPr="00D505E2">
        <w:rPr>
          <w:rFonts w:ascii="Book Antiqua" w:hAnsi="Book Antiqua"/>
          <w:b/>
          <w:sz w:val="24"/>
          <w:szCs w:val="24"/>
        </w:rPr>
        <w:t>31</w:t>
      </w:r>
      <w:r w:rsidRPr="00D505E2">
        <w:rPr>
          <w:rFonts w:ascii="Book Antiqua" w:hAnsi="Book Antiqua"/>
          <w:sz w:val="24"/>
          <w:szCs w:val="24"/>
        </w:rPr>
        <w:t>: 450-464 [PMID: 15297938 DOI: 10.1053/j.seminoncol.2004.04.021]</w:t>
      </w:r>
    </w:p>
    <w:p w14:paraId="7A1318C8" w14:textId="77777777" w:rsidR="00D505E2" w:rsidRPr="00D505E2" w:rsidRDefault="00D505E2" w:rsidP="00D505E2">
      <w:pPr>
        <w:spacing w:line="360" w:lineRule="auto"/>
        <w:rPr>
          <w:rFonts w:ascii="Book Antiqua" w:hAnsi="Book Antiqua"/>
          <w:sz w:val="24"/>
          <w:szCs w:val="24"/>
        </w:rPr>
      </w:pPr>
      <w:r w:rsidRPr="00D505E2">
        <w:rPr>
          <w:rFonts w:ascii="Book Antiqua" w:hAnsi="Book Antiqua"/>
          <w:sz w:val="24"/>
          <w:szCs w:val="24"/>
        </w:rPr>
        <w:t xml:space="preserve">36 </w:t>
      </w:r>
      <w:r w:rsidRPr="00D505E2">
        <w:rPr>
          <w:rFonts w:ascii="Book Antiqua" w:hAnsi="Book Antiqua"/>
          <w:b/>
          <w:sz w:val="24"/>
          <w:szCs w:val="24"/>
        </w:rPr>
        <w:t>Gao S</w:t>
      </w:r>
      <w:r w:rsidRPr="00D505E2">
        <w:rPr>
          <w:rFonts w:ascii="Book Antiqua" w:hAnsi="Book Antiqua"/>
          <w:sz w:val="24"/>
          <w:szCs w:val="24"/>
        </w:rPr>
        <w:t xml:space="preserve">, Li S, Ma Z, Liang S, Shan T, Zhang M, Zhu X, Zhang P, Liu G, Zhou F, Yuan X, Jia R, Potempa J, Scott DA, Lamont RJ, Wang H, Feng X. Presence of Porphyromonas gingivalis in esophagus and its association with the clinicopathological characteristics and survival in patients with esophageal cancer. </w:t>
      </w:r>
      <w:r w:rsidRPr="00D505E2">
        <w:rPr>
          <w:rFonts w:ascii="Book Antiqua" w:hAnsi="Book Antiqua"/>
          <w:i/>
          <w:sz w:val="24"/>
          <w:szCs w:val="24"/>
        </w:rPr>
        <w:t>Infect Agent Cancer</w:t>
      </w:r>
      <w:r w:rsidRPr="00D505E2">
        <w:rPr>
          <w:rFonts w:ascii="Book Antiqua" w:hAnsi="Book Antiqua"/>
          <w:sz w:val="24"/>
          <w:szCs w:val="24"/>
        </w:rPr>
        <w:t xml:space="preserve"> 2016; </w:t>
      </w:r>
      <w:r w:rsidRPr="00D505E2">
        <w:rPr>
          <w:rFonts w:ascii="Book Antiqua" w:hAnsi="Book Antiqua"/>
          <w:b/>
          <w:sz w:val="24"/>
          <w:szCs w:val="24"/>
        </w:rPr>
        <w:t>11</w:t>
      </w:r>
      <w:r w:rsidRPr="00D505E2">
        <w:rPr>
          <w:rFonts w:ascii="Book Antiqua" w:hAnsi="Book Antiqua"/>
          <w:sz w:val="24"/>
          <w:szCs w:val="24"/>
        </w:rPr>
        <w:t>: 3 [PMID: 26788120 DOI: 10.1186/s13027-016-0049-x]</w:t>
      </w:r>
    </w:p>
    <w:p w14:paraId="49AABA86" w14:textId="77777777" w:rsidR="00D505E2" w:rsidRPr="00D505E2" w:rsidRDefault="00D505E2" w:rsidP="00D505E2">
      <w:pPr>
        <w:spacing w:line="360" w:lineRule="auto"/>
        <w:rPr>
          <w:rFonts w:ascii="Book Antiqua" w:hAnsi="Book Antiqua"/>
          <w:sz w:val="24"/>
          <w:szCs w:val="24"/>
        </w:rPr>
      </w:pPr>
      <w:r w:rsidRPr="00D505E2">
        <w:rPr>
          <w:rFonts w:ascii="Book Antiqua" w:hAnsi="Book Antiqua"/>
          <w:sz w:val="24"/>
          <w:szCs w:val="24"/>
        </w:rPr>
        <w:t xml:space="preserve">37 </w:t>
      </w:r>
      <w:r w:rsidRPr="00D505E2">
        <w:rPr>
          <w:rFonts w:ascii="Book Antiqua" w:hAnsi="Book Antiqua"/>
          <w:b/>
          <w:sz w:val="24"/>
          <w:szCs w:val="24"/>
        </w:rPr>
        <w:t>Hongo M</w:t>
      </w:r>
      <w:r w:rsidRPr="00D505E2">
        <w:rPr>
          <w:rFonts w:ascii="Book Antiqua" w:hAnsi="Book Antiqua"/>
          <w:sz w:val="24"/>
          <w:szCs w:val="24"/>
        </w:rPr>
        <w:t xml:space="preserve">, Nagasaki Y, Shoji T. Epidemiology of esophageal cancer: Orient to Occident. Effects of chronology, geography and ethnicity. </w:t>
      </w:r>
      <w:r w:rsidRPr="00D505E2">
        <w:rPr>
          <w:rFonts w:ascii="Book Antiqua" w:hAnsi="Book Antiqua"/>
          <w:i/>
          <w:sz w:val="24"/>
          <w:szCs w:val="24"/>
        </w:rPr>
        <w:t>J Gastroenterol Hepatol</w:t>
      </w:r>
      <w:r w:rsidRPr="00D505E2">
        <w:rPr>
          <w:rFonts w:ascii="Book Antiqua" w:hAnsi="Book Antiqua"/>
          <w:sz w:val="24"/>
          <w:szCs w:val="24"/>
        </w:rPr>
        <w:t xml:space="preserve"> 2009; </w:t>
      </w:r>
      <w:r w:rsidRPr="00D505E2">
        <w:rPr>
          <w:rFonts w:ascii="Book Antiqua" w:hAnsi="Book Antiqua"/>
          <w:b/>
          <w:sz w:val="24"/>
          <w:szCs w:val="24"/>
        </w:rPr>
        <w:t>24</w:t>
      </w:r>
      <w:r w:rsidRPr="00D505E2">
        <w:rPr>
          <w:rFonts w:ascii="Book Antiqua" w:hAnsi="Book Antiqua"/>
          <w:sz w:val="24"/>
          <w:szCs w:val="24"/>
        </w:rPr>
        <w:t>: 729-735 [PMID: 19646015 DOI: 10.1111/j.1440-1746.2009.05824.x]</w:t>
      </w:r>
    </w:p>
    <w:p w14:paraId="35C288E9" w14:textId="77777777" w:rsidR="00D505E2" w:rsidRPr="00D505E2" w:rsidRDefault="00D505E2" w:rsidP="00D505E2">
      <w:pPr>
        <w:spacing w:line="360" w:lineRule="auto"/>
        <w:rPr>
          <w:rFonts w:ascii="Book Antiqua" w:hAnsi="Book Antiqua"/>
          <w:sz w:val="24"/>
          <w:szCs w:val="24"/>
        </w:rPr>
      </w:pPr>
      <w:r w:rsidRPr="00D505E2">
        <w:rPr>
          <w:rFonts w:ascii="Book Antiqua" w:hAnsi="Book Antiqua"/>
          <w:sz w:val="24"/>
          <w:szCs w:val="24"/>
        </w:rPr>
        <w:t xml:space="preserve">38 </w:t>
      </w:r>
      <w:r w:rsidRPr="00D505E2">
        <w:rPr>
          <w:rFonts w:ascii="Book Antiqua" w:hAnsi="Book Antiqua"/>
          <w:b/>
          <w:sz w:val="24"/>
          <w:szCs w:val="24"/>
        </w:rPr>
        <w:t>Mao S</w:t>
      </w:r>
      <w:r w:rsidRPr="00D505E2">
        <w:rPr>
          <w:rFonts w:ascii="Book Antiqua" w:hAnsi="Book Antiqua"/>
          <w:sz w:val="24"/>
          <w:szCs w:val="24"/>
        </w:rPr>
        <w:t xml:space="preserve">, Park Y, Hasegawa Y, Tribble GD, James CE, Handfield M, Stavropoulos MF, Yilmaz O, Lamont RJ. Intrinsic apoptotic pathways of gingival epithelial cells modulated by Porphyromonas gingivalis. </w:t>
      </w:r>
      <w:r w:rsidRPr="00D505E2">
        <w:rPr>
          <w:rFonts w:ascii="Book Antiqua" w:hAnsi="Book Antiqua"/>
          <w:i/>
          <w:sz w:val="24"/>
          <w:szCs w:val="24"/>
        </w:rPr>
        <w:t>Cell Microbiol</w:t>
      </w:r>
      <w:r w:rsidRPr="00D505E2">
        <w:rPr>
          <w:rFonts w:ascii="Book Antiqua" w:hAnsi="Book Antiqua"/>
          <w:sz w:val="24"/>
          <w:szCs w:val="24"/>
        </w:rPr>
        <w:t xml:space="preserve"> 2007; </w:t>
      </w:r>
      <w:r w:rsidRPr="00D505E2">
        <w:rPr>
          <w:rFonts w:ascii="Book Antiqua" w:hAnsi="Book Antiqua"/>
          <w:b/>
          <w:sz w:val="24"/>
          <w:szCs w:val="24"/>
        </w:rPr>
        <w:t>9</w:t>
      </w:r>
      <w:r w:rsidRPr="00D505E2">
        <w:rPr>
          <w:rFonts w:ascii="Book Antiqua" w:hAnsi="Book Antiqua"/>
          <w:sz w:val="24"/>
          <w:szCs w:val="24"/>
        </w:rPr>
        <w:t>: 1997-2007 [PMID: 17419719 DOI: 10.1111/j.1462-5822.2007.00931.x]</w:t>
      </w:r>
    </w:p>
    <w:p w14:paraId="030B3182" w14:textId="77777777" w:rsidR="00D505E2" w:rsidRPr="00D505E2" w:rsidRDefault="00D505E2" w:rsidP="00D505E2">
      <w:pPr>
        <w:spacing w:line="360" w:lineRule="auto"/>
        <w:rPr>
          <w:rFonts w:ascii="Book Antiqua" w:hAnsi="Book Antiqua"/>
          <w:sz w:val="24"/>
          <w:szCs w:val="24"/>
        </w:rPr>
      </w:pPr>
      <w:r w:rsidRPr="00D505E2">
        <w:rPr>
          <w:rFonts w:ascii="Book Antiqua" w:hAnsi="Book Antiqua"/>
          <w:sz w:val="24"/>
          <w:szCs w:val="24"/>
        </w:rPr>
        <w:t xml:space="preserve">39 </w:t>
      </w:r>
      <w:r w:rsidRPr="00D505E2">
        <w:rPr>
          <w:rFonts w:ascii="Book Antiqua" w:hAnsi="Book Antiqua"/>
          <w:b/>
          <w:sz w:val="24"/>
          <w:szCs w:val="24"/>
        </w:rPr>
        <w:t>Whitmore SE</w:t>
      </w:r>
      <w:r w:rsidRPr="00D505E2">
        <w:rPr>
          <w:rFonts w:ascii="Book Antiqua" w:hAnsi="Book Antiqua"/>
          <w:sz w:val="24"/>
          <w:szCs w:val="24"/>
        </w:rPr>
        <w:t xml:space="preserve">, Lamont RJ. Oral bacteria and cancer. </w:t>
      </w:r>
      <w:r w:rsidRPr="00D505E2">
        <w:rPr>
          <w:rFonts w:ascii="Book Antiqua" w:hAnsi="Book Antiqua"/>
          <w:i/>
          <w:sz w:val="24"/>
          <w:szCs w:val="24"/>
        </w:rPr>
        <w:t>PLoS Pathog</w:t>
      </w:r>
      <w:r w:rsidRPr="00D505E2">
        <w:rPr>
          <w:rFonts w:ascii="Book Antiqua" w:hAnsi="Book Antiqua"/>
          <w:sz w:val="24"/>
          <w:szCs w:val="24"/>
        </w:rPr>
        <w:t xml:space="preserve"> 2014; </w:t>
      </w:r>
      <w:r w:rsidRPr="00D505E2">
        <w:rPr>
          <w:rFonts w:ascii="Book Antiqua" w:hAnsi="Book Antiqua"/>
          <w:b/>
          <w:sz w:val="24"/>
          <w:szCs w:val="24"/>
        </w:rPr>
        <w:t>10</w:t>
      </w:r>
      <w:r w:rsidRPr="00D505E2">
        <w:rPr>
          <w:rFonts w:ascii="Book Antiqua" w:hAnsi="Book Antiqua"/>
          <w:sz w:val="24"/>
          <w:szCs w:val="24"/>
        </w:rPr>
        <w:t>: e1003933 [PMID: 24676390 DOI: 10.1371/journal.ppat.1003933]</w:t>
      </w:r>
    </w:p>
    <w:p w14:paraId="5F76FA0D" w14:textId="77777777" w:rsidR="00D505E2" w:rsidRPr="00D505E2" w:rsidRDefault="00D505E2" w:rsidP="00D505E2">
      <w:pPr>
        <w:spacing w:line="360" w:lineRule="auto"/>
        <w:rPr>
          <w:rFonts w:ascii="Book Antiqua" w:hAnsi="Book Antiqua"/>
          <w:sz w:val="24"/>
          <w:szCs w:val="24"/>
        </w:rPr>
      </w:pPr>
      <w:r w:rsidRPr="00D505E2">
        <w:rPr>
          <w:rFonts w:ascii="Book Antiqua" w:hAnsi="Book Antiqua"/>
          <w:sz w:val="24"/>
          <w:szCs w:val="24"/>
        </w:rPr>
        <w:t xml:space="preserve">40 </w:t>
      </w:r>
      <w:r w:rsidRPr="00D505E2">
        <w:rPr>
          <w:rFonts w:ascii="Book Antiqua" w:hAnsi="Book Antiqua"/>
          <w:b/>
          <w:sz w:val="24"/>
          <w:szCs w:val="24"/>
        </w:rPr>
        <w:t>Gao SG</w:t>
      </w:r>
      <w:r w:rsidRPr="00D505E2">
        <w:rPr>
          <w:rFonts w:ascii="Book Antiqua" w:hAnsi="Book Antiqua"/>
          <w:sz w:val="24"/>
          <w:szCs w:val="24"/>
        </w:rPr>
        <w:t xml:space="preserve">, Yang JQ, Ma ZK, Yuan X, Zhao C, Wang GC, Wei H, Feng XS, Qi YJ. Preoperative serum immunoglobulin G and A antibodies to Porphyromonas gingivalis are potential serum biomarkers for the diagnosis and prognosis of esophageal squamous cell carcinoma. </w:t>
      </w:r>
      <w:r w:rsidRPr="00D505E2">
        <w:rPr>
          <w:rFonts w:ascii="Book Antiqua" w:hAnsi="Book Antiqua"/>
          <w:i/>
          <w:sz w:val="24"/>
          <w:szCs w:val="24"/>
        </w:rPr>
        <w:t>BMC Cancer</w:t>
      </w:r>
      <w:r w:rsidRPr="00D505E2">
        <w:rPr>
          <w:rFonts w:ascii="Book Antiqua" w:hAnsi="Book Antiqua"/>
          <w:sz w:val="24"/>
          <w:szCs w:val="24"/>
        </w:rPr>
        <w:t xml:space="preserve"> 2018; </w:t>
      </w:r>
      <w:r w:rsidRPr="00D505E2">
        <w:rPr>
          <w:rFonts w:ascii="Book Antiqua" w:hAnsi="Book Antiqua"/>
          <w:b/>
          <w:sz w:val="24"/>
          <w:szCs w:val="24"/>
        </w:rPr>
        <w:t>18</w:t>
      </w:r>
      <w:r w:rsidRPr="00D505E2">
        <w:rPr>
          <w:rFonts w:ascii="Book Antiqua" w:hAnsi="Book Antiqua"/>
          <w:sz w:val="24"/>
          <w:szCs w:val="24"/>
        </w:rPr>
        <w:t>: 17 [PMID: 29298684 DOI: 10.1186/s12885-017-3905-1]</w:t>
      </w:r>
    </w:p>
    <w:p w14:paraId="7263BCE8" w14:textId="77777777" w:rsidR="00D505E2" w:rsidRPr="00D505E2" w:rsidRDefault="00D505E2" w:rsidP="00D505E2">
      <w:pPr>
        <w:spacing w:line="360" w:lineRule="auto"/>
        <w:rPr>
          <w:rFonts w:ascii="Book Antiqua" w:hAnsi="Book Antiqua"/>
          <w:sz w:val="24"/>
          <w:szCs w:val="24"/>
        </w:rPr>
      </w:pPr>
      <w:r w:rsidRPr="00D505E2">
        <w:rPr>
          <w:rFonts w:ascii="Book Antiqua" w:hAnsi="Book Antiqua"/>
          <w:sz w:val="24"/>
          <w:szCs w:val="24"/>
        </w:rPr>
        <w:t xml:space="preserve">41 </w:t>
      </w:r>
      <w:r w:rsidRPr="00D505E2">
        <w:rPr>
          <w:rFonts w:ascii="Book Antiqua" w:hAnsi="Book Antiqua"/>
          <w:b/>
          <w:sz w:val="24"/>
          <w:szCs w:val="24"/>
        </w:rPr>
        <w:t>Yuan X</w:t>
      </w:r>
      <w:r w:rsidRPr="00D505E2">
        <w:rPr>
          <w:rFonts w:ascii="Book Antiqua" w:hAnsi="Book Antiqua"/>
          <w:sz w:val="24"/>
          <w:szCs w:val="24"/>
        </w:rPr>
        <w:t xml:space="preserve">, Liu Y, Kong J, Gu B, Qi Y, Wang X, Sun M, Chen P, Sun W, Wang H, Zhou F, Gao S. Different frequencies of Porphyromonas gingivalis infection in cancers of the upper digestive tract. </w:t>
      </w:r>
      <w:r w:rsidRPr="00D505E2">
        <w:rPr>
          <w:rFonts w:ascii="Book Antiqua" w:hAnsi="Book Antiqua"/>
          <w:i/>
          <w:sz w:val="24"/>
          <w:szCs w:val="24"/>
        </w:rPr>
        <w:t>Cancer Lett</w:t>
      </w:r>
      <w:r w:rsidRPr="00D505E2">
        <w:rPr>
          <w:rFonts w:ascii="Book Antiqua" w:hAnsi="Book Antiqua"/>
          <w:sz w:val="24"/>
          <w:szCs w:val="24"/>
        </w:rPr>
        <w:t xml:space="preserve"> 2017; </w:t>
      </w:r>
      <w:r w:rsidRPr="00D505E2">
        <w:rPr>
          <w:rFonts w:ascii="Book Antiqua" w:hAnsi="Book Antiqua"/>
          <w:b/>
          <w:sz w:val="24"/>
          <w:szCs w:val="24"/>
        </w:rPr>
        <w:t>404</w:t>
      </w:r>
      <w:r w:rsidRPr="00D505E2">
        <w:rPr>
          <w:rFonts w:ascii="Book Antiqua" w:hAnsi="Book Antiqua"/>
          <w:sz w:val="24"/>
          <w:szCs w:val="24"/>
        </w:rPr>
        <w:t>: 1-7 [PMID: 28705771 DOI: 10.1016/j.canlet.2017.07.003]</w:t>
      </w:r>
    </w:p>
    <w:p w14:paraId="77530E9B" w14:textId="77777777" w:rsidR="00D505E2" w:rsidRPr="00D505E2" w:rsidRDefault="00D505E2" w:rsidP="00D505E2">
      <w:pPr>
        <w:spacing w:line="360" w:lineRule="auto"/>
        <w:rPr>
          <w:rFonts w:ascii="Book Antiqua" w:hAnsi="Book Antiqua"/>
          <w:sz w:val="24"/>
          <w:szCs w:val="24"/>
        </w:rPr>
      </w:pPr>
      <w:r w:rsidRPr="00D505E2">
        <w:rPr>
          <w:rFonts w:ascii="Book Antiqua" w:hAnsi="Book Antiqua"/>
          <w:sz w:val="24"/>
          <w:szCs w:val="24"/>
        </w:rPr>
        <w:t xml:space="preserve">42 </w:t>
      </w:r>
      <w:r w:rsidRPr="00D505E2">
        <w:rPr>
          <w:rFonts w:ascii="Book Antiqua" w:hAnsi="Book Antiqua"/>
          <w:b/>
          <w:sz w:val="24"/>
          <w:szCs w:val="24"/>
        </w:rPr>
        <w:t>Fan X</w:t>
      </w:r>
      <w:r w:rsidRPr="00D505E2">
        <w:rPr>
          <w:rFonts w:ascii="Book Antiqua" w:hAnsi="Book Antiqua"/>
          <w:sz w:val="24"/>
          <w:szCs w:val="24"/>
        </w:rPr>
        <w:t xml:space="preserve">, Alekseyenko AV, Wu J, Peters BA, Jacobs EJ, Gapstur SM, Purdue MP, Abnet CC, Stolzenberg-Solomon R, Miller G, Ravel J, Hayes RB, Ahn J. Human oral microbiome and prospective risk for pancreatic cancer: a population-based nested case-control study. </w:t>
      </w:r>
      <w:r w:rsidRPr="00D505E2">
        <w:rPr>
          <w:rFonts w:ascii="Book Antiqua" w:hAnsi="Book Antiqua"/>
          <w:i/>
          <w:sz w:val="24"/>
          <w:szCs w:val="24"/>
        </w:rPr>
        <w:t>Gut</w:t>
      </w:r>
      <w:r w:rsidRPr="00D505E2">
        <w:rPr>
          <w:rFonts w:ascii="Book Antiqua" w:hAnsi="Book Antiqua"/>
          <w:sz w:val="24"/>
          <w:szCs w:val="24"/>
        </w:rPr>
        <w:t xml:space="preserve"> 2018; </w:t>
      </w:r>
      <w:r w:rsidRPr="00D505E2">
        <w:rPr>
          <w:rFonts w:ascii="Book Antiqua" w:hAnsi="Book Antiqua"/>
          <w:b/>
          <w:sz w:val="24"/>
          <w:szCs w:val="24"/>
        </w:rPr>
        <w:t>67</w:t>
      </w:r>
      <w:r w:rsidRPr="00D505E2">
        <w:rPr>
          <w:rFonts w:ascii="Book Antiqua" w:hAnsi="Book Antiqua"/>
          <w:sz w:val="24"/>
          <w:szCs w:val="24"/>
        </w:rPr>
        <w:t>: 120-127 [PMID: 27742762 DOI: 10.1136/gutjnl-2016-312580]</w:t>
      </w:r>
    </w:p>
    <w:p w14:paraId="486459F4" w14:textId="7E5B2E45" w:rsidR="00D505E2" w:rsidRPr="00D505E2" w:rsidRDefault="00D505E2" w:rsidP="00D505E2">
      <w:pPr>
        <w:spacing w:line="360" w:lineRule="auto"/>
        <w:rPr>
          <w:rFonts w:ascii="Book Antiqua" w:hAnsi="Book Antiqua"/>
          <w:sz w:val="24"/>
          <w:szCs w:val="24"/>
        </w:rPr>
      </w:pPr>
      <w:r w:rsidRPr="00D505E2">
        <w:rPr>
          <w:rFonts w:ascii="Book Antiqua" w:hAnsi="Book Antiqua"/>
          <w:sz w:val="24"/>
          <w:szCs w:val="24"/>
        </w:rPr>
        <w:t xml:space="preserve">43 </w:t>
      </w:r>
      <w:r w:rsidRPr="00D505E2">
        <w:rPr>
          <w:rFonts w:ascii="Book Antiqua" w:hAnsi="Book Antiqua"/>
          <w:b/>
          <w:sz w:val="24"/>
          <w:szCs w:val="24"/>
        </w:rPr>
        <w:t>Amrutkar M</w:t>
      </w:r>
      <w:r w:rsidRPr="00D505E2">
        <w:rPr>
          <w:rFonts w:ascii="Book Antiqua" w:hAnsi="Book Antiqua"/>
          <w:sz w:val="24"/>
          <w:szCs w:val="24"/>
        </w:rPr>
        <w:t xml:space="preserve">, Gladhaug IP. Pancreatic Cancer Chemoresistance to Gemcitabine. </w:t>
      </w:r>
      <w:r w:rsidRPr="00D505E2">
        <w:rPr>
          <w:rFonts w:ascii="Book Antiqua" w:hAnsi="Book Antiqua"/>
          <w:i/>
          <w:sz w:val="24"/>
          <w:szCs w:val="24"/>
        </w:rPr>
        <w:t xml:space="preserve">Cancers </w:t>
      </w:r>
      <w:r w:rsidRPr="0048712F">
        <w:rPr>
          <w:rFonts w:ascii="Book Antiqua" w:hAnsi="Book Antiqua"/>
          <w:sz w:val="24"/>
          <w:szCs w:val="24"/>
        </w:rPr>
        <w:t>(Basel)</w:t>
      </w:r>
      <w:r w:rsidRPr="00D505E2">
        <w:rPr>
          <w:rFonts w:ascii="Book Antiqua" w:hAnsi="Book Antiqua"/>
          <w:sz w:val="24"/>
          <w:szCs w:val="24"/>
        </w:rPr>
        <w:t xml:space="preserve"> 2017; </w:t>
      </w:r>
      <w:r w:rsidRPr="00D505E2">
        <w:rPr>
          <w:rFonts w:ascii="Book Antiqua" w:hAnsi="Book Antiqua"/>
          <w:b/>
          <w:sz w:val="24"/>
          <w:szCs w:val="24"/>
        </w:rPr>
        <w:t>9</w:t>
      </w:r>
      <w:r w:rsidRPr="00D505E2">
        <w:rPr>
          <w:rFonts w:ascii="Book Antiqua" w:hAnsi="Book Antiqua"/>
          <w:sz w:val="24"/>
          <w:szCs w:val="24"/>
        </w:rPr>
        <w:t xml:space="preserve">: </w:t>
      </w:r>
      <w:r w:rsidR="00B13CC1" w:rsidRPr="00B13CC1">
        <w:rPr>
          <w:rFonts w:ascii="Book Antiqua" w:hAnsi="Book Antiqua"/>
          <w:sz w:val="24"/>
          <w:szCs w:val="24"/>
        </w:rPr>
        <w:t>pii: E157</w:t>
      </w:r>
      <w:r w:rsidRPr="00D505E2">
        <w:rPr>
          <w:rFonts w:ascii="Book Antiqua" w:hAnsi="Book Antiqua"/>
          <w:sz w:val="24"/>
          <w:szCs w:val="24"/>
        </w:rPr>
        <w:t xml:space="preserve"> [PMID: 29144412 DOI: 10.3390/cancers9110157]</w:t>
      </w:r>
    </w:p>
    <w:p w14:paraId="4CDBB30B" w14:textId="58225D25" w:rsidR="00D505E2" w:rsidRPr="00D505E2" w:rsidRDefault="00D505E2" w:rsidP="00D505E2">
      <w:pPr>
        <w:spacing w:line="360" w:lineRule="auto"/>
        <w:rPr>
          <w:rFonts w:ascii="Book Antiqua" w:hAnsi="Book Antiqua"/>
          <w:sz w:val="24"/>
          <w:szCs w:val="24"/>
        </w:rPr>
      </w:pPr>
      <w:r w:rsidRPr="00D505E2">
        <w:rPr>
          <w:rFonts w:ascii="Book Antiqua" w:hAnsi="Book Antiqua"/>
          <w:sz w:val="24"/>
          <w:szCs w:val="24"/>
        </w:rPr>
        <w:t xml:space="preserve">44 </w:t>
      </w:r>
      <w:r w:rsidRPr="00D505E2">
        <w:rPr>
          <w:rFonts w:ascii="Book Antiqua" w:hAnsi="Book Antiqua"/>
          <w:b/>
          <w:sz w:val="24"/>
          <w:szCs w:val="24"/>
        </w:rPr>
        <w:t>Pei Z</w:t>
      </w:r>
      <w:r w:rsidRPr="00D505E2">
        <w:rPr>
          <w:rFonts w:ascii="Book Antiqua" w:hAnsi="Book Antiqua"/>
          <w:sz w:val="24"/>
          <w:szCs w:val="24"/>
        </w:rPr>
        <w:t xml:space="preserve">, Bini EJ, Yang L, Zhou M, Francois F, Blaser MJ. Bacterial biota in the human distal esophagus. </w:t>
      </w:r>
      <w:r w:rsidR="0048712F">
        <w:rPr>
          <w:rFonts w:ascii="Book Antiqua" w:hAnsi="Book Antiqua"/>
          <w:i/>
          <w:sz w:val="24"/>
          <w:szCs w:val="24"/>
        </w:rPr>
        <w:t>Proc Natl Acad Sci US</w:t>
      </w:r>
      <w:r w:rsidRPr="00D505E2">
        <w:rPr>
          <w:rFonts w:ascii="Book Antiqua" w:hAnsi="Book Antiqua"/>
          <w:i/>
          <w:sz w:val="24"/>
          <w:szCs w:val="24"/>
        </w:rPr>
        <w:t>A</w:t>
      </w:r>
      <w:r w:rsidRPr="00D505E2">
        <w:rPr>
          <w:rFonts w:ascii="Book Antiqua" w:hAnsi="Book Antiqua"/>
          <w:sz w:val="24"/>
          <w:szCs w:val="24"/>
        </w:rPr>
        <w:t xml:space="preserve"> 2004; </w:t>
      </w:r>
      <w:r w:rsidRPr="00D505E2">
        <w:rPr>
          <w:rFonts w:ascii="Book Antiqua" w:hAnsi="Book Antiqua"/>
          <w:b/>
          <w:sz w:val="24"/>
          <w:szCs w:val="24"/>
        </w:rPr>
        <w:t>101</w:t>
      </w:r>
      <w:r w:rsidRPr="00D505E2">
        <w:rPr>
          <w:rFonts w:ascii="Book Antiqua" w:hAnsi="Book Antiqua"/>
          <w:sz w:val="24"/>
          <w:szCs w:val="24"/>
        </w:rPr>
        <w:t>: 4250-4255 [PMID: 15016918 DOI: 10.1073/pnas.0306398101]</w:t>
      </w:r>
    </w:p>
    <w:p w14:paraId="237078D3" w14:textId="77777777" w:rsidR="00D505E2" w:rsidRPr="00D505E2" w:rsidRDefault="00D505E2" w:rsidP="00D505E2">
      <w:pPr>
        <w:spacing w:line="360" w:lineRule="auto"/>
        <w:rPr>
          <w:rFonts w:ascii="Book Antiqua" w:hAnsi="Book Antiqua"/>
          <w:sz w:val="24"/>
          <w:szCs w:val="24"/>
        </w:rPr>
      </w:pPr>
      <w:r w:rsidRPr="00D505E2">
        <w:rPr>
          <w:rFonts w:ascii="Book Antiqua" w:hAnsi="Book Antiqua"/>
          <w:sz w:val="24"/>
          <w:szCs w:val="24"/>
        </w:rPr>
        <w:t xml:space="preserve">45 </w:t>
      </w:r>
      <w:r w:rsidRPr="00D505E2">
        <w:rPr>
          <w:rFonts w:ascii="Book Antiqua" w:hAnsi="Book Antiqua"/>
          <w:b/>
          <w:sz w:val="24"/>
          <w:szCs w:val="24"/>
        </w:rPr>
        <w:t>Ö</w:t>
      </w:r>
      <w:r w:rsidRPr="00D505E2">
        <w:rPr>
          <w:rFonts w:ascii="Book Antiqua" w:eastAsia="MS Mincho" w:hAnsi="Book Antiqua" w:cs="MS Mincho"/>
          <w:b/>
          <w:sz w:val="24"/>
          <w:szCs w:val="24"/>
        </w:rPr>
        <w:t>ğ</w:t>
      </w:r>
      <w:r w:rsidRPr="00D505E2">
        <w:rPr>
          <w:rFonts w:ascii="Book Antiqua" w:hAnsi="Book Antiqua"/>
          <w:b/>
          <w:sz w:val="24"/>
          <w:szCs w:val="24"/>
        </w:rPr>
        <w:t>rendik M</w:t>
      </w:r>
      <w:r w:rsidRPr="00D505E2">
        <w:rPr>
          <w:rFonts w:ascii="Book Antiqua" w:hAnsi="Book Antiqua"/>
          <w:sz w:val="24"/>
          <w:szCs w:val="24"/>
        </w:rPr>
        <w:t xml:space="preserve">. Oral bacteria in pancreatic cancer: mutagenesis of the p53 tumour suppressor gene. </w:t>
      </w:r>
      <w:r w:rsidRPr="00D505E2">
        <w:rPr>
          <w:rFonts w:ascii="Book Antiqua" w:hAnsi="Book Antiqua"/>
          <w:i/>
          <w:sz w:val="24"/>
          <w:szCs w:val="24"/>
        </w:rPr>
        <w:t>Int J Clin Exp Pathol</w:t>
      </w:r>
      <w:r w:rsidRPr="00D505E2">
        <w:rPr>
          <w:rFonts w:ascii="Book Antiqua" w:hAnsi="Book Antiqua"/>
          <w:sz w:val="24"/>
          <w:szCs w:val="24"/>
        </w:rPr>
        <w:t xml:space="preserve"> 2015; </w:t>
      </w:r>
      <w:r w:rsidRPr="00D505E2">
        <w:rPr>
          <w:rFonts w:ascii="Book Antiqua" w:hAnsi="Book Antiqua"/>
          <w:b/>
          <w:sz w:val="24"/>
          <w:szCs w:val="24"/>
        </w:rPr>
        <w:t>8</w:t>
      </w:r>
      <w:r w:rsidRPr="00D505E2">
        <w:rPr>
          <w:rFonts w:ascii="Book Antiqua" w:hAnsi="Book Antiqua"/>
          <w:sz w:val="24"/>
          <w:szCs w:val="24"/>
        </w:rPr>
        <w:t>: 11835-11836 [PMID: 26617937]</w:t>
      </w:r>
    </w:p>
    <w:p w14:paraId="2CD80999" w14:textId="77777777" w:rsidR="00D505E2" w:rsidRPr="00D505E2" w:rsidRDefault="00D505E2" w:rsidP="00D505E2">
      <w:pPr>
        <w:spacing w:line="360" w:lineRule="auto"/>
        <w:rPr>
          <w:rFonts w:ascii="Book Antiqua" w:hAnsi="Book Antiqua"/>
          <w:sz w:val="24"/>
          <w:szCs w:val="24"/>
        </w:rPr>
      </w:pPr>
      <w:r w:rsidRPr="00D505E2">
        <w:rPr>
          <w:rFonts w:ascii="Book Antiqua" w:hAnsi="Book Antiqua"/>
          <w:sz w:val="24"/>
          <w:szCs w:val="24"/>
        </w:rPr>
        <w:t xml:space="preserve">46 </w:t>
      </w:r>
      <w:r w:rsidRPr="00D505E2">
        <w:rPr>
          <w:rFonts w:ascii="Book Antiqua" w:hAnsi="Book Antiqua"/>
          <w:b/>
          <w:sz w:val="24"/>
          <w:szCs w:val="24"/>
        </w:rPr>
        <w:t>Michaud DS</w:t>
      </w:r>
      <w:r w:rsidRPr="00D505E2">
        <w:rPr>
          <w:rFonts w:ascii="Book Antiqua" w:hAnsi="Book Antiqua"/>
          <w:sz w:val="24"/>
          <w:szCs w:val="24"/>
        </w:rPr>
        <w:t xml:space="preserve">, Joshipura K, Giovannucci E, Fuchs CS. A prospective study of periodontal disease and pancreatic cancer in US male health professionals. </w:t>
      </w:r>
      <w:r w:rsidRPr="00D505E2">
        <w:rPr>
          <w:rFonts w:ascii="Book Antiqua" w:hAnsi="Book Antiqua"/>
          <w:i/>
          <w:sz w:val="24"/>
          <w:szCs w:val="24"/>
        </w:rPr>
        <w:t>J Natl Cancer Inst</w:t>
      </w:r>
      <w:r w:rsidRPr="00D505E2">
        <w:rPr>
          <w:rFonts w:ascii="Book Antiqua" w:hAnsi="Book Antiqua"/>
          <w:sz w:val="24"/>
          <w:szCs w:val="24"/>
        </w:rPr>
        <w:t xml:space="preserve"> 2007; </w:t>
      </w:r>
      <w:r w:rsidRPr="00D505E2">
        <w:rPr>
          <w:rFonts w:ascii="Book Antiqua" w:hAnsi="Book Antiqua"/>
          <w:b/>
          <w:sz w:val="24"/>
          <w:szCs w:val="24"/>
        </w:rPr>
        <w:t>99</w:t>
      </w:r>
      <w:r w:rsidRPr="00D505E2">
        <w:rPr>
          <w:rFonts w:ascii="Book Antiqua" w:hAnsi="Book Antiqua"/>
          <w:sz w:val="24"/>
          <w:szCs w:val="24"/>
        </w:rPr>
        <w:t>: 171-175 [PMID: 17228001 DOI: 10.1093/jnci/djk021]</w:t>
      </w:r>
    </w:p>
    <w:p w14:paraId="76F50F57" w14:textId="77777777" w:rsidR="00D505E2" w:rsidRPr="00D505E2" w:rsidRDefault="00D505E2" w:rsidP="00D505E2">
      <w:pPr>
        <w:spacing w:line="360" w:lineRule="auto"/>
        <w:rPr>
          <w:rFonts w:ascii="Book Antiqua" w:hAnsi="Book Antiqua"/>
          <w:sz w:val="24"/>
          <w:szCs w:val="24"/>
        </w:rPr>
      </w:pPr>
      <w:r w:rsidRPr="00D505E2">
        <w:rPr>
          <w:rFonts w:ascii="Book Antiqua" w:hAnsi="Book Antiqua"/>
          <w:sz w:val="24"/>
          <w:szCs w:val="24"/>
        </w:rPr>
        <w:t xml:space="preserve">47 </w:t>
      </w:r>
      <w:r w:rsidRPr="00D505E2">
        <w:rPr>
          <w:rFonts w:ascii="Book Antiqua" w:hAnsi="Book Antiqua"/>
          <w:b/>
          <w:sz w:val="24"/>
          <w:szCs w:val="24"/>
        </w:rPr>
        <w:t>Jacob JA</w:t>
      </w:r>
      <w:r w:rsidRPr="00D505E2">
        <w:rPr>
          <w:rFonts w:ascii="Book Antiqua" w:hAnsi="Book Antiqua"/>
          <w:sz w:val="24"/>
          <w:szCs w:val="24"/>
        </w:rPr>
        <w:t xml:space="preserve">. Study Links Periodontal Disease Bacteria to Pancreatic Cancer Risk. </w:t>
      </w:r>
      <w:r w:rsidRPr="00D505E2">
        <w:rPr>
          <w:rFonts w:ascii="Book Antiqua" w:hAnsi="Book Antiqua"/>
          <w:i/>
          <w:sz w:val="24"/>
          <w:szCs w:val="24"/>
        </w:rPr>
        <w:t>JAMA</w:t>
      </w:r>
      <w:r w:rsidRPr="00D505E2">
        <w:rPr>
          <w:rFonts w:ascii="Book Antiqua" w:hAnsi="Book Antiqua"/>
          <w:sz w:val="24"/>
          <w:szCs w:val="24"/>
        </w:rPr>
        <w:t xml:space="preserve"> 2016; </w:t>
      </w:r>
      <w:r w:rsidRPr="00D505E2">
        <w:rPr>
          <w:rFonts w:ascii="Book Antiqua" w:hAnsi="Book Antiqua"/>
          <w:b/>
          <w:sz w:val="24"/>
          <w:szCs w:val="24"/>
        </w:rPr>
        <w:t>315</w:t>
      </w:r>
      <w:r w:rsidRPr="00D505E2">
        <w:rPr>
          <w:rFonts w:ascii="Book Antiqua" w:hAnsi="Book Antiqua"/>
          <w:sz w:val="24"/>
          <w:szCs w:val="24"/>
        </w:rPr>
        <w:t>: 2653-2654 [PMID: 27244554 DOI: 10.1001/jama.2016.6295]</w:t>
      </w:r>
    </w:p>
    <w:p w14:paraId="325A77DD" w14:textId="77777777" w:rsidR="00D505E2" w:rsidRPr="00D505E2" w:rsidRDefault="00D505E2" w:rsidP="00D505E2">
      <w:pPr>
        <w:spacing w:line="360" w:lineRule="auto"/>
        <w:rPr>
          <w:rFonts w:ascii="Book Antiqua" w:hAnsi="Book Antiqua"/>
          <w:sz w:val="24"/>
          <w:szCs w:val="24"/>
        </w:rPr>
      </w:pPr>
      <w:r w:rsidRPr="00D505E2">
        <w:rPr>
          <w:rFonts w:ascii="Book Antiqua" w:hAnsi="Book Antiqua"/>
          <w:sz w:val="24"/>
          <w:szCs w:val="24"/>
        </w:rPr>
        <w:t xml:space="preserve">48 </w:t>
      </w:r>
      <w:r w:rsidRPr="00D505E2">
        <w:rPr>
          <w:rFonts w:ascii="Book Antiqua" w:hAnsi="Book Antiqua"/>
          <w:b/>
          <w:sz w:val="24"/>
          <w:szCs w:val="24"/>
        </w:rPr>
        <w:t>Michaud DS</w:t>
      </w:r>
      <w:r w:rsidRPr="00D505E2">
        <w:rPr>
          <w:rFonts w:ascii="Book Antiqua" w:hAnsi="Book Antiqua"/>
          <w:sz w:val="24"/>
          <w:szCs w:val="24"/>
        </w:rPr>
        <w:t xml:space="preserve">, Izard J, Wilhelm-Benartzi CS, You DH, Grote VA, Tjønneland A, Dahm CC, Overvad K, Jenab M, Fedirko V, Boutron-Ruault MC, Clavel-Chapelon F, Racine A, Kaaks R, Boeing H, Foerster J, Trichopoulou A, Lagiou P, Trichopoulos D, Sacerdote C, Sieri S, Palli D, Tumino R, Panico S, Siersema PD, Peeters PH, Lund E, Barricarte A, Huerta JM, Molina-Montes E, Dorronsoro M, Quirós JR, Duell EJ, Ye W, Sund M, Lindkvist B, Johansen D, Khaw KT, Wareham N, Travis RC, Vineis P, Bueno-de-Mesquita HB, Riboli E. Plasma antibodies to oral bacteria and risk of pancreatic cancer in a large European prospective cohort study. </w:t>
      </w:r>
      <w:r w:rsidRPr="00D505E2">
        <w:rPr>
          <w:rFonts w:ascii="Book Antiqua" w:hAnsi="Book Antiqua"/>
          <w:i/>
          <w:sz w:val="24"/>
          <w:szCs w:val="24"/>
        </w:rPr>
        <w:t>Gut</w:t>
      </w:r>
      <w:r w:rsidRPr="00D505E2">
        <w:rPr>
          <w:rFonts w:ascii="Book Antiqua" w:hAnsi="Book Antiqua"/>
          <w:sz w:val="24"/>
          <w:szCs w:val="24"/>
        </w:rPr>
        <w:t xml:space="preserve"> 2013; </w:t>
      </w:r>
      <w:r w:rsidRPr="00D505E2">
        <w:rPr>
          <w:rFonts w:ascii="Book Antiqua" w:hAnsi="Book Antiqua"/>
          <w:b/>
          <w:sz w:val="24"/>
          <w:szCs w:val="24"/>
        </w:rPr>
        <w:t>62</w:t>
      </w:r>
      <w:r w:rsidRPr="00D505E2">
        <w:rPr>
          <w:rFonts w:ascii="Book Antiqua" w:hAnsi="Book Antiqua"/>
          <w:sz w:val="24"/>
          <w:szCs w:val="24"/>
        </w:rPr>
        <w:t>: 1764-1770 [PMID: 22990306 DOI: 10.1136/gutjnl-2012-303006]</w:t>
      </w:r>
    </w:p>
    <w:p w14:paraId="53B52B7B" w14:textId="77777777" w:rsidR="00D505E2" w:rsidRPr="00D505E2" w:rsidRDefault="00D505E2" w:rsidP="00D505E2">
      <w:pPr>
        <w:spacing w:line="360" w:lineRule="auto"/>
        <w:rPr>
          <w:rFonts w:ascii="Book Antiqua" w:hAnsi="Book Antiqua"/>
          <w:sz w:val="24"/>
          <w:szCs w:val="24"/>
        </w:rPr>
      </w:pPr>
      <w:r w:rsidRPr="00D505E2">
        <w:rPr>
          <w:rFonts w:ascii="Book Antiqua" w:hAnsi="Book Antiqua"/>
          <w:sz w:val="24"/>
          <w:szCs w:val="24"/>
        </w:rPr>
        <w:t xml:space="preserve">49 </w:t>
      </w:r>
      <w:r w:rsidRPr="00D505E2">
        <w:rPr>
          <w:rFonts w:ascii="Book Antiqua" w:hAnsi="Book Antiqua"/>
          <w:b/>
          <w:sz w:val="24"/>
          <w:szCs w:val="24"/>
        </w:rPr>
        <w:t>Shaik-Dasthagirisaheb YB</w:t>
      </w:r>
      <w:r w:rsidRPr="00D505E2">
        <w:rPr>
          <w:rFonts w:ascii="Book Antiqua" w:hAnsi="Book Antiqua"/>
          <w:sz w:val="24"/>
          <w:szCs w:val="24"/>
        </w:rPr>
        <w:t xml:space="preserve">, Huang N, Weinberg EO, Shen SS, Genco CA, Gibson FC 3rd. Aging and contribution of MyD88 and TRIF to expression of TLR pathway-associated genes following stimulation with Porphyromonas gingivalis. </w:t>
      </w:r>
      <w:r w:rsidRPr="00D505E2">
        <w:rPr>
          <w:rFonts w:ascii="Book Antiqua" w:hAnsi="Book Antiqua"/>
          <w:i/>
          <w:sz w:val="24"/>
          <w:szCs w:val="24"/>
        </w:rPr>
        <w:t>J Periodontal Res</w:t>
      </w:r>
      <w:r w:rsidRPr="00D505E2">
        <w:rPr>
          <w:rFonts w:ascii="Book Antiqua" w:hAnsi="Book Antiqua"/>
          <w:sz w:val="24"/>
          <w:szCs w:val="24"/>
        </w:rPr>
        <w:t xml:space="preserve"> 2015; </w:t>
      </w:r>
      <w:r w:rsidRPr="00D505E2">
        <w:rPr>
          <w:rFonts w:ascii="Book Antiqua" w:hAnsi="Book Antiqua"/>
          <w:b/>
          <w:sz w:val="24"/>
          <w:szCs w:val="24"/>
        </w:rPr>
        <w:t>50</w:t>
      </w:r>
      <w:r w:rsidRPr="00D505E2">
        <w:rPr>
          <w:rFonts w:ascii="Book Antiqua" w:hAnsi="Book Antiqua"/>
          <w:sz w:val="24"/>
          <w:szCs w:val="24"/>
        </w:rPr>
        <w:t>: 89-102 [PMID: 24862405 DOI: 10.1111/jre.12185]</w:t>
      </w:r>
    </w:p>
    <w:p w14:paraId="6851F17C" w14:textId="77777777" w:rsidR="00D505E2" w:rsidRPr="00D505E2" w:rsidRDefault="00D505E2" w:rsidP="00D505E2">
      <w:pPr>
        <w:spacing w:line="360" w:lineRule="auto"/>
        <w:rPr>
          <w:rFonts w:ascii="Book Antiqua" w:hAnsi="Book Antiqua"/>
          <w:sz w:val="24"/>
          <w:szCs w:val="24"/>
        </w:rPr>
      </w:pPr>
      <w:r w:rsidRPr="00D505E2">
        <w:rPr>
          <w:rFonts w:ascii="Book Antiqua" w:hAnsi="Book Antiqua"/>
          <w:sz w:val="24"/>
          <w:szCs w:val="24"/>
        </w:rPr>
        <w:t xml:space="preserve">50 </w:t>
      </w:r>
      <w:r w:rsidRPr="00D505E2">
        <w:rPr>
          <w:rFonts w:ascii="Book Antiqua" w:hAnsi="Book Antiqua"/>
          <w:b/>
          <w:sz w:val="24"/>
          <w:szCs w:val="24"/>
        </w:rPr>
        <w:t>Zambirinis CP</w:t>
      </w:r>
      <w:r w:rsidRPr="00D505E2">
        <w:rPr>
          <w:rFonts w:ascii="Book Antiqua" w:hAnsi="Book Antiqua"/>
          <w:sz w:val="24"/>
          <w:szCs w:val="24"/>
        </w:rPr>
        <w:t xml:space="preserve">, Levie E, Nguy S, Avanzi A, Barilla R, Xu Y, Seifert L, Daley D, Greco SH, Deutsch M, Jonnadula S, Torres-Hernandez A, Tippens D, Pushalkar S, Eisenthal A, Saxena D, Ahn J, Hajdu C, Engle DD, Tuveson D, Miller G. TLR9 ligation in pancreatic stellate cells promotes tumorigenesis. </w:t>
      </w:r>
      <w:r w:rsidRPr="00D505E2">
        <w:rPr>
          <w:rFonts w:ascii="Book Antiqua" w:hAnsi="Book Antiqua"/>
          <w:i/>
          <w:sz w:val="24"/>
          <w:szCs w:val="24"/>
        </w:rPr>
        <w:t>J Exp Med</w:t>
      </w:r>
      <w:r w:rsidRPr="00D505E2">
        <w:rPr>
          <w:rFonts w:ascii="Book Antiqua" w:hAnsi="Book Antiqua"/>
          <w:sz w:val="24"/>
          <w:szCs w:val="24"/>
        </w:rPr>
        <w:t xml:space="preserve"> 2015; </w:t>
      </w:r>
      <w:r w:rsidRPr="00D505E2">
        <w:rPr>
          <w:rFonts w:ascii="Book Antiqua" w:hAnsi="Book Antiqua"/>
          <w:b/>
          <w:sz w:val="24"/>
          <w:szCs w:val="24"/>
        </w:rPr>
        <w:t>212</w:t>
      </w:r>
      <w:r w:rsidRPr="00D505E2">
        <w:rPr>
          <w:rFonts w:ascii="Book Antiqua" w:hAnsi="Book Antiqua"/>
          <w:sz w:val="24"/>
          <w:szCs w:val="24"/>
        </w:rPr>
        <w:t>: 2077-2094 [PMID: 26481685 DOI: 10.1084/jem.20142162]</w:t>
      </w:r>
    </w:p>
    <w:p w14:paraId="2AAA2027" w14:textId="77777777" w:rsidR="00D505E2" w:rsidRPr="00D505E2" w:rsidRDefault="00D505E2" w:rsidP="00D505E2">
      <w:pPr>
        <w:spacing w:line="360" w:lineRule="auto"/>
        <w:rPr>
          <w:rFonts w:ascii="Book Antiqua" w:hAnsi="Book Antiqua"/>
          <w:sz w:val="24"/>
          <w:szCs w:val="24"/>
        </w:rPr>
      </w:pPr>
      <w:r w:rsidRPr="00D505E2">
        <w:rPr>
          <w:rFonts w:ascii="Book Antiqua" w:hAnsi="Book Antiqua"/>
          <w:sz w:val="24"/>
          <w:szCs w:val="24"/>
        </w:rPr>
        <w:t xml:space="preserve">51 </w:t>
      </w:r>
      <w:r w:rsidRPr="00D505E2">
        <w:rPr>
          <w:rFonts w:ascii="Book Antiqua" w:hAnsi="Book Antiqua"/>
          <w:b/>
          <w:sz w:val="24"/>
          <w:szCs w:val="24"/>
        </w:rPr>
        <w:t>Barton CM</w:t>
      </w:r>
      <w:r w:rsidRPr="00D505E2">
        <w:rPr>
          <w:rFonts w:ascii="Book Antiqua" w:hAnsi="Book Antiqua"/>
          <w:sz w:val="24"/>
          <w:szCs w:val="24"/>
        </w:rPr>
        <w:t xml:space="preserve">, Staddon SL, Hughes CM, Hall PA, O'Sullivan C, Klöppel G, Theis B, Russell RC, Neoptolemos J, Williamson RC. Abnormalities of the p53 tumour suppressor gene in human pancreatic cancer. </w:t>
      </w:r>
      <w:r w:rsidRPr="00D505E2">
        <w:rPr>
          <w:rFonts w:ascii="Book Antiqua" w:hAnsi="Book Antiqua"/>
          <w:i/>
          <w:sz w:val="24"/>
          <w:szCs w:val="24"/>
        </w:rPr>
        <w:t>Br J Cancer</w:t>
      </w:r>
      <w:r w:rsidRPr="00D505E2">
        <w:rPr>
          <w:rFonts w:ascii="Book Antiqua" w:hAnsi="Book Antiqua"/>
          <w:sz w:val="24"/>
          <w:szCs w:val="24"/>
        </w:rPr>
        <w:t xml:space="preserve"> 1991; </w:t>
      </w:r>
      <w:r w:rsidRPr="00D505E2">
        <w:rPr>
          <w:rFonts w:ascii="Book Antiqua" w:hAnsi="Book Antiqua"/>
          <w:b/>
          <w:sz w:val="24"/>
          <w:szCs w:val="24"/>
        </w:rPr>
        <w:t>64</w:t>
      </w:r>
      <w:r w:rsidRPr="00D505E2">
        <w:rPr>
          <w:rFonts w:ascii="Book Antiqua" w:hAnsi="Book Antiqua"/>
          <w:sz w:val="24"/>
          <w:szCs w:val="24"/>
        </w:rPr>
        <w:t>: 1076-1082 [PMID: 1764370 DOI: 10.1038/bjc.1991.467]</w:t>
      </w:r>
    </w:p>
    <w:p w14:paraId="5BA0468B" w14:textId="77777777" w:rsidR="00D505E2" w:rsidRPr="00D505E2" w:rsidRDefault="00D505E2" w:rsidP="00D505E2">
      <w:pPr>
        <w:spacing w:line="360" w:lineRule="auto"/>
        <w:rPr>
          <w:rFonts w:ascii="Book Antiqua" w:hAnsi="Book Antiqua"/>
          <w:sz w:val="24"/>
          <w:szCs w:val="24"/>
        </w:rPr>
      </w:pPr>
      <w:r w:rsidRPr="00D505E2">
        <w:rPr>
          <w:rFonts w:ascii="Book Antiqua" w:hAnsi="Book Antiqua"/>
          <w:sz w:val="24"/>
          <w:szCs w:val="24"/>
        </w:rPr>
        <w:t xml:space="preserve">52 </w:t>
      </w:r>
      <w:r w:rsidRPr="00D505E2">
        <w:rPr>
          <w:rFonts w:ascii="Book Antiqua" w:hAnsi="Book Antiqua"/>
          <w:b/>
          <w:sz w:val="24"/>
          <w:szCs w:val="24"/>
        </w:rPr>
        <w:t>Yu Y</w:t>
      </w:r>
      <w:r w:rsidRPr="00D505E2">
        <w:rPr>
          <w:rFonts w:ascii="Book Antiqua" w:hAnsi="Book Antiqua"/>
          <w:sz w:val="24"/>
          <w:szCs w:val="24"/>
        </w:rPr>
        <w:t xml:space="preserve">, Richardson DR. Cellular iron depletion stimulates the JNK and p38 MAPK signaling transduction pathways, dissociation of ASK1-thioredoxin, and activation of ASK1. </w:t>
      </w:r>
      <w:r w:rsidRPr="00D505E2">
        <w:rPr>
          <w:rFonts w:ascii="Book Antiqua" w:hAnsi="Book Antiqua"/>
          <w:i/>
          <w:sz w:val="24"/>
          <w:szCs w:val="24"/>
        </w:rPr>
        <w:t>J Biol Chem</w:t>
      </w:r>
      <w:r w:rsidRPr="00D505E2">
        <w:rPr>
          <w:rFonts w:ascii="Book Antiqua" w:hAnsi="Book Antiqua"/>
          <w:sz w:val="24"/>
          <w:szCs w:val="24"/>
        </w:rPr>
        <w:t xml:space="preserve"> 2011; </w:t>
      </w:r>
      <w:r w:rsidRPr="00D505E2">
        <w:rPr>
          <w:rFonts w:ascii="Book Antiqua" w:hAnsi="Book Antiqua"/>
          <w:b/>
          <w:sz w:val="24"/>
          <w:szCs w:val="24"/>
        </w:rPr>
        <w:t>286</w:t>
      </w:r>
      <w:r w:rsidRPr="00D505E2">
        <w:rPr>
          <w:rFonts w:ascii="Book Antiqua" w:hAnsi="Book Antiqua"/>
          <w:sz w:val="24"/>
          <w:szCs w:val="24"/>
        </w:rPr>
        <w:t>: 15413-15427 [PMID: 21378396 DOI: 10.1074/jbc.M111.225946]</w:t>
      </w:r>
    </w:p>
    <w:p w14:paraId="2EBF1C30" w14:textId="5E4C71BD" w:rsidR="00D505E2" w:rsidRPr="00D505E2" w:rsidRDefault="00D505E2" w:rsidP="00D505E2">
      <w:pPr>
        <w:spacing w:line="360" w:lineRule="auto"/>
        <w:rPr>
          <w:rFonts w:ascii="Book Antiqua" w:hAnsi="Book Antiqua"/>
          <w:sz w:val="24"/>
          <w:szCs w:val="24"/>
        </w:rPr>
      </w:pPr>
      <w:r w:rsidRPr="00D505E2">
        <w:rPr>
          <w:rFonts w:ascii="Book Antiqua" w:hAnsi="Book Antiqua"/>
          <w:sz w:val="24"/>
          <w:szCs w:val="24"/>
        </w:rPr>
        <w:t xml:space="preserve">53 </w:t>
      </w:r>
      <w:r w:rsidRPr="00D505E2">
        <w:rPr>
          <w:rFonts w:ascii="Book Antiqua" w:hAnsi="Book Antiqua"/>
          <w:b/>
          <w:sz w:val="24"/>
          <w:szCs w:val="24"/>
        </w:rPr>
        <w:t>Inaba H</w:t>
      </w:r>
      <w:r w:rsidRPr="00D505E2">
        <w:rPr>
          <w:rFonts w:ascii="Book Antiqua" w:hAnsi="Book Antiqua"/>
          <w:sz w:val="24"/>
          <w:szCs w:val="24"/>
        </w:rPr>
        <w:t xml:space="preserve">, Amano A, Lamont RJ, Murakami Y, Matsumoto-Nakano M. Cell Cycle Arrest and Apoptosis Induced by Porphyromonas gingivalis Require Jun N-Terminal Protein Kinase- and p53-Mediated p38 Activation in Human Trophoblasts. </w:t>
      </w:r>
      <w:r w:rsidRPr="00D505E2">
        <w:rPr>
          <w:rFonts w:ascii="Book Antiqua" w:hAnsi="Book Antiqua"/>
          <w:i/>
          <w:sz w:val="24"/>
          <w:szCs w:val="24"/>
        </w:rPr>
        <w:t>Infect Immun</w:t>
      </w:r>
      <w:r w:rsidRPr="00D505E2">
        <w:rPr>
          <w:rFonts w:ascii="Book Antiqua" w:hAnsi="Book Antiqua"/>
          <w:sz w:val="24"/>
          <w:szCs w:val="24"/>
        </w:rPr>
        <w:t xml:space="preserve"> 2018; </w:t>
      </w:r>
      <w:r w:rsidRPr="00D505E2">
        <w:rPr>
          <w:rFonts w:ascii="Book Antiqua" w:hAnsi="Book Antiqua"/>
          <w:b/>
          <w:sz w:val="24"/>
          <w:szCs w:val="24"/>
        </w:rPr>
        <w:t>86</w:t>
      </w:r>
      <w:r w:rsidRPr="00D505E2">
        <w:rPr>
          <w:rFonts w:ascii="Book Antiqua" w:hAnsi="Book Antiqua"/>
          <w:sz w:val="24"/>
          <w:szCs w:val="24"/>
        </w:rPr>
        <w:t xml:space="preserve">: </w:t>
      </w:r>
      <w:r w:rsidR="0048712F" w:rsidRPr="0048712F">
        <w:rPr>
          <w:rFonts w:ascii="Book Antiqua" w:hAnsi="Book Antiqua"/>
          <w:sz w:val="24"/>
          <w:szCs w:val="24"/>
        </w:rPr>
        <w:t>pii: e00923-17</w:t>
      </w:r>
      <w:r w:rsidRPr="00D505E2">
        <w:rPr>
          <w:rFonts w:ascii="Book Antiqua" w:hAnsi="Book Antiqua"/>
          <w:sz w:val="24"/>
          <w:szCs w:val="24"/>
        </w:rPr>
        <w:t xml:space="preserve"> [PMID: 29339463 DOI: 10.1128/IAI.00923-17]</w:t>
      </w:r>
    </w:p>
    <w:p w14:paraId="74A9212B" w14:textId="77777777" w:rsidR="00D505E2" w:rsidRPr="00D505E2" w:rsidRDefault="00D505E2" w:rsidP="00D505E2">
      <w:pPr>
        <w:spacing w:line="360" w:lineRule="auto"/>
        <w:rPr>
          <w:rFonts w:ascii="Book Antiqua" w:hAnsi="Book Antiqua"/>
          <w:sz w:val="24"/>
          <w:szCs w:val="24"/>
        </w:rPr>
      </w:pPr>
      <w:r w:rsidRPr="00D505E2">
        <w:rPr>
          <w:rFonts w:ascii="Book Antiqua" w:hAnsi="Book Antiqua"/>
          <w:sz w:val="24"/>
          <w:szCs w:val="24"/>
        </w:rPr>
        <w:t xml:space="preserve">54 </w:t>
      </w:r>
      <w:r w:rsidRPr="00D505E2">
        <w:rPr>
          <w:rFonts w:ascii="Book Antiqua" w:hAnsi="Book Antiqua"/>
          <w:b/>
          <w:sz w:val="24"/>
          <w:szCs w:val="24"/>
        </w:rPr>
        <w:t>Michaud DS</w:t>
      </w:r>
      <w:r w:rsidRPr="00D505E2">
        <w:rPr>
          <w:rFonts w:ascii="Book Antiqua" w:hAnsi="Book Antiqua"/>
          <w:sz w:val="24"/>
          <w:szCs w:val="24"/>
        </w:rPr>
        <w:t xml:space="preserve">. Role of bacterial infections in pancreatic cancer. </w:t>
      </w:r>
      <w:r w:rsidRPr="00D505E2">
        <w:rPr>
          <w:rFonts w:ascii="Book Antiqua" w:hAnsi="Book Antiqua"/>
          <w:i/>
          <w:sz w:val="24"/>
          <w:szCs w:val="24"/>
        </w:rPr>
        <w:t>Carcinogenesis</w:t>
      </w:r>
      <w:r w:rsidRPr="00D505E2">
        <w:rPr>
          <w:rFonts w:ascii="Book Antiqua" w:hAnsi="Book Antiqua"/>
          <w:sz w:val="24"/>
          <w:szCs w:val="24"/>
        </w:rPr>
        <w:t xml:space="preserve"> 2013; </w:t>
      </w:r>
      <w:r w:rsidRPr="00D505E2">
        <w:rPr>
          <w:rFonts w:ascii="Book Antiqua" w:hAnsi="Book Antiqua"/>
          <w:b/>
          <w:sz w:val="24"/>
          <w:szCs w:val="24"/>
        </w:rPr>
        <w:t>34</w:t>
      </w:r>
      <w:r w:rsidRPr="00D505E2">
        <w:rPr>
          <w:rFonts w:ascii="Book Antiqua" w:hAnsi="Book Antiqua"/>
          <w:sz w:val="24"/>
          <w:szCs w:val="24"/>
        </w:rPr>
        <w:t>: 2193-2197 [PMID: 23843038 DOI: 10.1093/carcin/bgt249]</w:t>
      </w:r>
    </w:p>
    <w:p w14:paraId="176A769E" w14:textId="77777777" w:rsidR="00D505E2" w:rsidRPr="00D505E2" w:rsidRDefault="00D505E2" w:rsidP="00D505E2">
      <w:pPr>
        <w:spacing w:line="360" w:lineRule="auto"/>
        <w:rPr>
          <w:rFonts w:ascii="Book Antiqua" w:hAnsi="Book Antiqua"/>
          <w:sz w:val="24"/>
          <w:szCs w:val="24"/>
        </w:rPr>
      </w:pPr>
      <w:r w:rsidRPr="00D505E2">
        <w:rPr>
          <w:rFonts w:ascii="Book Antiqua" w:hAnsi="Book Antiqua"/>
          <w:sz w:val="24"/>
          <w:szCs w:val="24"/>
        </w:rPr>
        <w:t xml:space="preserve">55 </w:t>
      </w:r>
      <w:r w:rsidRPr="00D505E2">
        <w:rPr>
          <w:rFonts w:ascii="Book Antiqua" w:hAnsi="Book Antiqua"/>
          <w:b/>
          <w:sz w:val="24"/>
          <w:szCs w:val="24"/>
        </w:rPr>
        <w:t>Peters BA</w:t>
      </w:r>
      <w:r w:rsidRPr="00D505E2">
        <w:rPr>
          <w:rFonts w:ascii="Book Antiqua" w:hAnsi="Book Antiqua"/>
          <w:sz w:val="24"/>
          <w:szCs w:val="24"/>
        </w:rPr>
        <w:t xml:space="preserve">, Wu J, Pei Z, Yang L, Purdue MP, Freedman ND, Jacobs EJ, Gapstur SM, Hayes RB, Ahn J. Oral Microbiome Composition Reflects Prospective Risk for Esophageal Cancers. </w:t>
      </w:r>
      <w:r w:rsidRPr="00D505E2">
        <w:rPr>
          <w:rFonts w:ascii="Book Antiqua" w:hAnsi="Book Antiqua"/>
          <w:i/>
          <w:sz w:val="24"/>
          <w:szCs w:val="24"/>
        </w:rPr>
        <w:t>Cancer Res</w:t>
      </w:r>
      <w:r w:rsidRPr="00D505E2">
        <w:rPr>
          <w:rFonts w:ascii="Book Antiqua" w:hAnsi="Book Antiqua"/>
          <w:sz w:val="24"/>
          <w:szCs w:val="24"/>
        </w:rPr>
        <w:t xml:space="preserve"> 2017; </w:t>
      </w:r>
      <w:r w:rsidRPr="00D505E2">
        <w:rPr>
          <w:rFonts w:ascii="Book Antiqua" w:hAnsi="Book Antiqua"/>
          <w:b/>
          <w:sz w:val="24"/>
          <w:szCs w:val="24"/>
        </w:rPr>
        <w:t>77</w:t>
      </w:r>
      <w:r w:rsidRPr="00D505E2">
        <w:rPr>
          <w:rFonts w:ascii="Book Antiqua" w:hAnsi="Book Antiqua"/>
          <w:sz w:val="24"/>
          <w:szCs w:val="24"/>
        </w:rPr>
        <w:t>: 6777-6787 [PMID: 29196415 DOI: 10.1158/0008-5472.CAN-17-1296]</w:t>
      </w:r>
    </w:p>
    <w:p w14:paraId="6A5558F2" w14:textId="77777777" w:rsidR="00D505E2" w:rsidRPr="00D505E2" w:rsidRDefault="00D505E2" w:rsidP="00D505E2">
      <w:pPr>
        <w:spacing w:line="360" w:lineRule="auto"/>
        <w:rPr>
          <w:rFonts w:ascii="Book Antiqua" w:hAnsi="Book Antiqua"/>
          <w:sz w:val="24"/>
          <w:szCs w:val="24"/>
        </w:rPr>
      </w:pPr>
      <w:r w:rsidRPr="00D505E2">
        <w:rPr>
          <w:rFonts w:ascii="Book Antiqua" w:hAnsi="Book Antiqua"/>
          <w:sz w:val="24"/>
          <w:szCs w:val="24"/>
        </w:rPr>
        <w:t xml:space="preserve">56 </w:t>
      </w:r>
      <w:r w:rsidRPr="00D505E2">
        <w:rPr>
          <w:rFonts w:ascii="Book Antiqua" w:hAnsi="Book Antiqua"/>
          <w:b/>
          <w:sz w:val="24"/>
          <w:szCs w:val="24"/>
        </w:rPr>
        <w:t>Socransky SS</w:t>
      </w:r>
      <w:r w:rsidRPr="00D505E2">
        <w:rPr>
          <w:rFonts w:ascii="Book Antiqua" w:hAnsi="Book Antiqua"/>
          <w:sz w:val="24"/>
          <w:szCs w:val="24"/>
        </w:rPr>
        <w:t xml:space="preserve">, Haffajee AD, Cugini MA, Smith C, Kent RL Jr. Microbial complexes in subgingival plaque. </w:t>
      </w:r>
      <w:r w:rsidRPr="00D505E2">
        <w:rPr>
          <w:rFonts w:ascii="Book Antiqua" w:hAnsi="Book Antiqua"/>
          <w:i/>
          <w:sz w:val="24"/>
          <w:szCs w:val="24"/>
        </w:rPr>
        <w:t>J Clin Periodontol</w:t>
      </w:r>
      <w:r w:rsidRPr="00D505E2">
        <w:rPr>
          <w:rFonts w:ascii="Book Antiqua" w:hAnsi="Book Antiqua"/>
          <w:sz w:val="24"/>
          <w:szCs w:val="24"/>
        </w:rPr>
        <w:t xml:space="preserve"> 1998; </w:t>
      </w:r>
      <w:r w:rsidRPr="00D505E2">
        <w:rPr>
          <w:rFonts w:ascii="Book Antiqua" w:hAnsi="Book Antiqua"/>
          <w:b/>
          <w:sz w:val="24"/>
          <w:szCs w:val="24"/>
        </w:rPr>
        <w:t>25</w:t>
      </w:r>
      <w:r w:rsidRPr="00D505E2">
        <w:rPr>
          <w:rFonts w:ascii="Book Antiqua" w:hAnsi="Book Antiqua"/>
          <w:sz w:val="24"/>
          <w:szCs w:val="24"/>
        </w:rPr>
        <w:t>: 134-144 [PMID: 9495612 DOI: 10.1111/j.1600-051X.1998.tb02419.x]</w:t>
      </w:r>
    </w:p>
    <w:p w14:paraId="67423C0A" w14:textId="77777777" w:rsidR="00D505E2" w:rsidRPr="00D505E2" w:rsidRDefault="00D505E2" w:rsidP="00D505E2">
      <w:pPr>
        <w:spacing w:line="360" w:lineRule="auto"/>
        <w:rPr>
          <w:rFonts w:ascii="Book Antiqua" w:hAnsi="Book Antiqua"/>
          <w:sz w:val="24"/>
          <w:szCs w:val="24"/>
        </w:rPr>
      </w:pPr>
      <w:r w:rsidRPr="00D505E2">
        <w:rPr>
          <w:rFonts w:ascii="Book Antiqua" w:hAnsi="Book Antiqua"/>
          <w:sz w:val="24"/>
          <w:szCs w:val="24"/>
        </w:rPr>
        <w:t xml:space="preserve">57 </w:t>
      </w:r>
      <w:r w:rsidRPr="00D505E2">
        <w:rPr>
          <w:rFonts w:ascii="Book Antiqua" w:hAnsi="Book Antiqua"/>
          <w:b/>
          <w:sz w:val="24"/>
          <w:szCs w:val="24"/>
        </w:rPr>
        <w:t>Loesche WJ</w:t>
      </w:r>
      <w:r w:rsidRPr="00D505E2">
        <w:rPr>
          <w:rFonts w:ascii="Book Antiqua" w:hAnsi="Book Antiqua"/>
          <w:sz w:val="24"/>
          <w:szCs w:val="24"/>
        </w:rPr>
        <w:t xml:space="preserve">, Grossman NS. Periodontal disease as a specific, albeit chronic, infection: diagnosis and treatment. </w:t>
      </w:r>
      <w:r w:rsidRPr="00D505E2">
        <w:rPr>
          <w:rFonts w:ascii="Book Antiqua" w:hAnsi="Book Antiqua"/>
          <w:i/>
          <w:sz w:val="24"/>
          <w:szCs w:val="24"/>
        </w:rPr>
        <w:t>Clin Microbiol Rev</w:t>
      </w:r>
      <w:r w:rsidRPr="00D505E2">
        <w:rPr>
          <w:rFonts w:ascii="Book Antiqua" w:hAnsi="Book Antiqua"/>
          <w:sz w:val="24"/>
          <w:szCs w:val="24"/>
        </w:rPr>
        <w:t xml:space="preserve"> 2001; </w:t>
      </w:r>
      <w:r w:rsidRPr="00D505E2">
        <w:rPr>
          <w:rFonts w:ascii="Book Antiqua" w:hAnsi="Book Antiqua"/>
          <w:b/>
          <w:sz w:val="24"/>
          <w:szCs w:val="24"/>
        </w:rPr>
        <w:t>14</w:t>
      </w:r>
      <w:r w:rsidRPr="00D505E2">
        <w:rPr>
          <w:rFonts w:ascii="Book Antiqua" w:hAnsi="Book Antiqua"/>
          <w:sz w:val="24"/>
          <w:szCs w:val="24"/>
        </w:rPr>
        <w:t>: 727-752, table of contents [PMID: 11585783 DOI: 10.1128/CMR.14.4.727-752.2001]</w:t>
      </w:r>
    </w:p>
    <w:p w14:paraId="73063CB2" w14:textId="77777777" w:rsidR="00D505E2" w:rsidRPr="00D505E2" w:rsidRDefault="00D505E2" w:rsidP="00D505E2">
      <w:pPr>
        <w:spacing w:line="360" w:lineRule="auto"/>
        <w:rPr>
          <w:rFonts w:ascii="Book Antiqua" w:hAnsi="Book Antiqua"/>
          <w:sz w:val="24"/>
          <w:szCs w:val="24"/>
        </w:rPr>
      </w:pPr>
      <w:r w:rsidRPr="00D505E2">
        <w:rPr>
          <w:rFonts w:ascii="Book Antiqua" w:hAnsi="Book Antiqua"/>
          <w:sz w:val="24"/>
          <w:szCs w:val="24"/>
        </w:rPr>
        <w:t xml:space="preserve">58 </w:t>
      </w:r>
      <w:r w:rsidRPr="00D505E2">
        <w:rPr>
          <w:rFonts w:ascii="Book Antiqua" w:hAnsi="Book Antiqua"/>
          <w:b/>
          <w:sz w:val="24"/>
          <w:szCs w:val="24"/>
        </w:rPr>
        <w:t>Mantovani A</w:t>
      </w:r>
      <w:r w:rsidRPr="00D505E2">
        <w:rPr>
          <w:rFonts w:ascii="Book Antiqua" w:hAnsi="Book Antiqua"/>
          <w:sz w:val="24"/>
          <w:szCs w:val="24"/>
        </w:rPr>
        <w:t xml:space="preserve">, Allavena P, Sica A, Balkwill F. Cancer-related inflammation. </w:t>
      </w:r>
      <w:r w:rsidRPr="00D505E2">
        <w:rPr>
          <w:rFonts w:ascii="Book Antiqua" w:hAnsi="Book Antiqua"/>
          <w:i/>
          <w:sz w:val="24"/>
          <w:szCs w:val="24"/>
        </w:rPr>
        <w:t>Nature</w:t>
      </w:r>
      <w:r w:rsidRPr="00D505E2">
        <w:rPr>
          <w:rFonts w:ascii="Book Antiqua" w:hAnsi="Book Antiqua"/>
          <w:sz w:val="24"/>
          <w:szCs w:val="24"/>
        </w:rPr>
        <w:t xml:space="preserve"> 2008; </w:t>
      </w:r>
      <w:r w:rsidRPr="00D505E2">
        <w:rPr>
          <w:rFonts w:ascii="Book Antiqua" w:hAnsi="Book Antiqua"/>
          <w:b/>
          <w:sz w:val="24"/>
          <w:szCs w:val="24"/>
        </w:rPr>
        <w:t>454</w:t>
      </w:r>
      <w:r w:rsidRPr="00D505E2">
        <w:rPr>
          <w:rFonts w:ascii="Book Antiqua" w:hAnsi="Book Antiqua"/>
          <w:sz w:val="24"/>
          <w:szCs w:val="24"/>
        </w:rPr>
        <w:t>: 436-444 [PMID: 18650914 DOI: 10.1038/nature07205]</w:t>
      </w:r>
    </w:p>
    <w:p w14:paraId="51537C8A" w14:textId="77777777" w:rsidR="00D505E2" w:rsidRPr="00D505E2" w:rsidRDefault="00D505E2" w:rsidP="00D505E2">
      <w:pPr>
        <w:spacing w:line="360" w:lineRule="auto"/>
        <w:rPr>
          <w:rFonts w:ascii="Book Antiqua" w:hAnsi="Book Antiqua"/>
          <w:sz w:val="24"/>
          <w:szCs w:val="24"/>
        </w:rPr>
      </w:pPr>
      <w:r w:rsidRPr="00D505E2">
        <w:rPr>
          <w:rFonts w:ascii="Book Antiqua" w:hAnsi="Book Antiqua"/>
          <w:sz w:val="24"/>
          <w:szCs w:val="24"/>
        </w:rPr>
        <w:t xml:space="preserve">59 </w:t>
      </w:r>
      <w:r w:rsidRPr="00D505E2">
        <w:rPr>
          <w:rFonts w:ascii="Book Antiqua" w:hAnsi="Book Antiqua"/>
          <w:b/>
          <w:sz w:val="24"/>
          <w:szCs w:val="24"/>
        </w:rPr>
        <w:t>Katz J</w:t>
      </w:r>
      <w:r w:rsidRPr="00D505E2">
        <w:rPr>
          <w:rFonts w:ascii="Book Antiqua" w:hAnsi="Book Antiqua"/>
          <w:sz w:val="24"/>
          <w:szCs w:val="24"/>
        </w:rPr>
        <w:t xml:space="preserve">, Wallet S, Cha S. Periodontal disease and the oral-systemic connection: "is it all the RAGE?". </w:t>
      </w:r>
      <w:r w:rsidRPr="00D505E2">
        <w:rPr>
          <w:rFonts w:ascii="Book Antiqua" w:hAnsi="Book Antiqua"/>
          <w:i/>
          <w:sz w:val="24"/>
          <w:szCs w:val="24"/>
        </w:rPr>
        <w:t>Quintessence Int</w:t>
      </w:r>
      <w:r w:rsidRPr="00D505E2">
        <w:rPr>
          <w:rFonts w:ascii="Book Antiqua" w:hAnsi="Book Antiqua"/>
          <w:sz w:val="24"/>
          <w:szCs w:val="24"/>
        </w:rPr>
        <w:t xml:space="preserve"> 2010; </w:t>
      </w:r>
      <w:r w:rsidRPr="00D505E2">
        <w:rPr>
          <w:rFonts w:ascii="Book Antiqua" w:hAnsi="Book Antiqua"/>
          <w:b/>
          <w:sz w:val="24"/>
          <w:szCs w:val="24"/>
        </w:rPr>
        <w:t>41</w:t>
      </w:r>
      <w:r w:rsidRPr="00D505E2">
        <w:rPr>
          <w:rFonts w:ascii="Book Antiqua" w:hAnsi="Book Antiqua"/>
          <w:sz w:val="24"/>
          <w:szCs w:val="24"/>
        </w:rPr>
        <w:t>: 229-237 [PMID: 20213024 DOI: 10.1016/j.jhsa.2014.06.068]</w:t>
      </w:r>
    </w:p>
    <w:p w14:paraId="0ADD87FD" w14:textId="77777777" w:rsidR="00D505E2" w:rsidRPr="00D505E2" w:rsidRDefault="00D505E2" w:rsidP="00D505E2">
      <w:pPr>
        <w:spacing w:line="360" w:lineRule="auto"/>
        <w:rPr>
          <w:rFonts w:ascii="Book Antiqua" w:hAnsi="Book Antiqua"/>
          <w:sz w:val="24"/>
          <w:szCs w:val="24"/>
        </w:rPr>
      </w:pPr>
      <w:r w:rsidRPr="00D505E2">
        <w:rPr>
          <w:rFonts w:ascii="Book Antiqua" w:hAnsi="Book Antiqua"/>
          <w:sz w:val="24"/>
          <w:szCs w:val="24"/>
        </w:rPr>
        <w:t xml:space="preserve">60 </w:t>
      </w:r>
      <w:r w:rsidRPr="00D505E2">
        <w:rPr>
          <w:rFonts w:ascii="Book Antiqua" w:hAnsi="Book Antiqua"/>
          <w:b/>
          <w:sz w:val="24"/>
          <w:szCs w:val="24"/>
        </w:rPr>
        <w:t>Michaud DS</w:t>
      </w:r>
      <w:r w:rsidRPr="00D505E2">
        <w:rPr>
          <w:rFonts w:ascii="Book Antiqua" w:hAnsi="Book Antiqua"/>
          <w:sz w:val="24"/>
          <w:szCs w:val="24"/>
        </w:rPr>
        <w:t xml:space="preserve">, Liu Y, Meyer M, Giovannucci E, Joshipura K. Periodontal disease, tooth loss, and cancer risk in male health professionals: a prospective cohort study. </w:t>
      </w:r>
      <w:r w:rsidRPr="00D505E2">
        <w:rPr>
          <w:rFonts w:ascii="Book Antiqua" w:hAnsi="Book Antiqua"/>
          <w:i/>
          <w:sz w:val="24"/>
          <w:szCs w:val="24"/>
        </w:rPr>
        <w:t>Lancet Oncol</w:t>
      </w:r>
      <w:r w:rsidRPr="00D505E2">
        <w:rPr>
          <w:rFonts w:ascii="Book Antiqua" w:hAnsi="Book Antiqua"/>
          <w:sz w:val="24"/>
          <w:szCs w:val="24"/>
        </w:rPr>
        <w:t xml:space="preserve"> 2008; </w:t>
      </w:r>
      <w:r w:rsidRPr="00D505E2">
        <w:rPr>
          <w:rFonts w:ascii="Book Antiqua" w:hAnsi="Book Antiqua"/>
          <w:b/>
          <w:sz w:val="24"/>
          <w:szCs w:val="24"/>
        </w:rPr>
        <w:t>9</w:t>
      </w:r>
      <w:r w:rsidRPr="00D505E2">
        <w:rPr>
          <w:rFonts w:ascii="Book Antiqua" w:hAnsi="Book Antiqua"/>
          <w:sz w:val="24"/>
          <w:szCs w:val="24"/>
        </w:rPr>
        <w:t>: 550-558 [PMID: 18462995 DOI: 10.1016/S1470-2045(08)70106-2]</w:t>
      </w:r>
    </w:p>
    <w:p w14:paraId="6FB69DD2" w14:textId="77777777" w:rsidR="00D505E2" w:rsidRPr="00D505E2" w:rsidRDefault="00D505E2" w:rsidP="00D505E2">
      <w:pPr>
        <w:spacing w:line="360" w:lineRule="auto"/>
        <w:rPr>
          <w:rFonts w:ascii="Book Antiqua" w:hAnsi="Book Antiqua"/>
          <w:sz w:val="24"/>
          <w:szCs w:val="24"/>
        </w:rPr>
      </w:pPr>
      <w:r w:rsidRPr="00D505E2">
        <w:rPr>
          <w:rFonts w:ascii="Book Antiqua" w:hAnsi="Book Antiqua"/>
          <w:sz w:val="24"/>
          <w:szCs w:val="24"/>
        </w:rPr>
        <w:t xml:space="preserve">61 </w:t>
      </w:r>
      <w:r w:rsidRPr="00D505E2">
        <w:rPr>
          <w:rFonts w:ascii="Book Antiqua" w:hAnsi="Book Antiqua"/>
          <w:b/>
          <w:sz w:val="24"/>
          <w:szCs w:val="24"/>
        </w:rPr>
        <w:t>Hujoel PP</w:t>
      </w:r>
      <w:r w:rsidRPr="00D505E2">
        <w:rPr>
          <w:rFonts w:ascii="Book Antiqua" w:hAnsi="Book Antiqua"/>
          <w:sz w:val="24"/>
          <w:szCs w:val="24"/>
        </w:rPr>
        <w:t xml:space="preserve">, Drangsholt M, Spiekerman C, Weiss NS. An exploration of the periodontitis-cancer association. </w:t>
      </w:r>
      <w:r w:rsidRPr="00D505E2">
        <w:rPr>
          <w:rFonts w:ascii="Book Antiqua" w:hAnsi="Book Antiqua"/>
          <w:i/>
          <w:sz w:val="24"/>
          <w:szCs w:val="24"/>
        </w:rPr>
        <w:t>Ann Epidemiol</w:t>
      </w:r>
      <w:r w:rsidRPr="00D505E2">
        <w:rPr>
          <w:rFonts w:ascii="Book Antiqua" w:hAnsi="Book Antiqua"/>
          <w:sz w:val="24"/>
          <w:szCs w:val="24"/>
        </w:rPr>
        <w:t xml:space="preserve"> 2003; </w:t>
      </w:r>
      <w:r w:rsidRPr="00D505E2">
        <w:rPr>
          <w:rFonts w:ascii="Book Antiqua" w:hAnsi="Book Antiqua"/>
          <w:b/>
          <w:sz w:val="24"/>
          <w:szCs w:val="24"/>
        </w:rPr>
        <w:t>13</w:t>
      </w:r>
      <w:r w:rsidRPr="00D505E2">
        <w:rPr>
          <w:rFonts w:ascii="Book Antiqua" w:hAnsi="Book Antiqua"/>
          <w:sz w:val="24"/>
          <w:szCs w:val="24"/>
        </w:rPr>
        <w:t>: 312-316 [PMID: 12821269 DOI: 10.1016/S1047-2797(02)00425-8]</w:t>
      </w:r>
    </w:p>
    <w:p w14:paraId="4BD161DF" w14:textId="77777777" w:rsidR="00D505E2" w:rsidRPr="00D505E2" w:rsidRDefault="00D505E2" w:rsidP="00D505E2">
      <w:pPr>
        <w:spacing w:line="360" w:lineRule="auto"/>
        <w:rPr>
          <w:rFonts w:ascii="Book Antiqua" w:hAnsi="Book Antiqua"/>
          <w:sz w:val="24"/>
          <w:szCs w:val="24"/>
        </w:rPr>
      </w:pPr>
      <w:r w:rsidRPr="00D505E2">
        <w:rPr>
          <w:rFonts w:ascii="Book Antiqua" w:hAnsi="Book Antiqua"/>
          <w:sz w:val="24"/>
          <w:szCs w:val="24"/>
        </w:rPr>
        <w:t xml:space="preserve">62 </w:t>
      </w:r>
      <w:r w:rsidRPr="00D505E2">
        <w:rPr>
          <w:rFonts w:ascii="Book Antiqua" w:hAnsi="Book Antiqua"/>
          <w:b/>
          <w:sz w:val="24"/>
          <w:szCs w:val="24"/>
        </w:rPr>
        <w:t>Ahn J</w:t>
      </w:r>
      <w:r w:rsidRPr="00D505E2">
        <w:rPr>
          <w:rFonts w:ascii="Book Antiqua" w:hAnsi="Book Antiqua"/>
          <w:sz w:val="24"/>
          <w:szCs w:val="24"/>
        </w:rPr>
        <w:t xml:space="preserve">, Segers S, Hayes RB. Periodontal disease, Porphyromonas gingivalis serum antibody levels and orodigestive cancer mortality. </w:t>
      </w:r>
      <w:r w:rsidRPr="00D505E2">
        <w:rPr>
          <w:rFonts w:ascii="Book Antiqua" w:hAnsi="Book Antiqua"/>
          <w:i/>
          <w:sz w:val="24"/>
          <w:szCs w:val="24"/>
        </w:rPr>
        <w:t>Carcinogenesis</w:t>
      </w:r>
      <w:r w:rsidRPr="00D505E2">
        <w:rPr>
          <w:rFonts w:ascii="Book Antiqua" w:hAnsi="Book Antiqua"/>
          <w:sz w:val="24"/>
          <w:szCs w:val="24"/>
        </w:rPr>
        <w:t xml:space="preserve"> 2012; </w:t>
      </w:r>
      <w:r w:rsidRPr="00D505E2">
        <w:rPr>
          <w:rFonts w:ascii="Book Antiqua" w:hAnsi="Book Antiqua"/>
          <w:b/>
          <w:sz w:val="24"/>
          <w:szCs w:val="24"/>
        </w:rPr>
        <w:t>33</w:t>
      </w:r>
      <w:r w:rsidRPr="00D505E2">
        <w:rPr>
          <w:rFonts w:ascii="Book Antiqua" w:hAnsi="Book Antiqua"/>
          <w:sz w:val="24"/>
          <w:szCs w:val="24"/>
        </w:rPr>
        <w:t>: 1055-1058 [PMID: 22367402 DOI: 10.1093/carcin/bgs112]</w:t>
      </w:r>
    </w:p>
    <w:p w14:paraId="3AA48719" w14:textId="77777777" w:rsidR="00D505E2" w:rsidRPr="00D505E2" w:rsidRDefault="00D505E2" w:rsidP="00D505E2">
      <w:pPr>
        <w:spacing w:line="360" w:lineRule="auto"/>
        <w:rPr>
          <w:rFonts w:ascii="Book Antiqua" w:hAnsi="Book Antiqua"/>
          <w:sz w:val="24"/>
          <w:szCs w:val="24"/>
        </w:rPr>
      </w:pPr>
      <w:r w:rsidRPr="00D505E2">
        <w:rPr>
          <w:rFonts w:ascii="Book Antiqua" w:hAnsi="Book Antiqua"/>
          <w:sz w:val="24"/>
          <w:szCs w:val="24"/>
        </w:rPr>
        <w:t xml:space="preserve">63 </w:t>
      </w:r>
      <w:r w:rsidRPr="00D505E2">
        <w:rPr>
          <w:rFonts w:ascii="Book Antiqua" w:hAnsi="Book Antiqua"/>
          <w:b/>
          <w:sz w:val="24"/>
          <w:szCs w:val="24"/>
        </w:rPr>
        <w:t>Tezal M</w:t>
      </w:r>
      <w:r w:rsidRPr="00D505E2">
        <w:rPr>
          <w:rFonts w:ascii="Book Antiqua" w:hAnsi="Book Antiqua"/>
          <w:sz w:val="24"/>
          <w:szCs w:val="24"/>
        </w:rPr>
        <w:t xml:space="preserve">, Sullivan MA, Hyland A, Marshall JR, Stoler D, Reid ME, Loree TR, Rigual NR, Merzianu M, Hauck L, Lillis C, Wactawski-Wende J, Scannapieco FA. Chronic periodontitis and the incidence of head and neck squamous cell carcinoma. </w:t>
      </w:r>
      <w:r w:rsidRPr="00D505E2">
        <w:rPr>
          <w:rFonts w:ascii="Book Antiqua" w:hAnsi="Book Antiqua"/>
          <w:i/>
          <w:sz w:val="24"/>
          <w:szCs w:val="24"/>
        </w:rPr>
        <w:t>Cancer Epidemiol Biomarkers Prev</w:t>
      </w:r>
      <w:r w:rsidRPr="00D505E2">
        <w:rPr>
          <w:rFonts w:ascii="Book Antiqua" w:hAnsi="Book Antiqua"/>
          <w:sz w:val="24"/>
          <w:szCs w:val="24"/>
        </w:rPr>
        <w:t xml:space="preserve"> 2009; </w:t>
      </w:r>
      <w:r w:rsidRPr="00D505E2">
        <w:rPr>
          <w:rFonts w:ascii="Book Antiqua" w:hAnsi="Book Antiqua"/>
          <w:b/>
          <w:sz w:val="24"/>
          <w:szCs w:val="24"/>
        </w:rPr>
        <w:t>18</w:t>
      </w:r>
      <w:r w:rsidRPr="00D505E2">
        <w:rPr>
          <w:rFonts w:ascii="Book Antiqua" w:hAnsi="Book Antiqua"/>
          <w:sz w:val="24"/>
          <w:szCs w:val="24"/>
        </w:rPr>
        <w:t>: 2406-2412 [PMID: 19745222 DOI: 10.1158/1055-9965.EPI-09-0334]</w:t>
      </w:r>
    </w:p>
    <w:p w14:paraId="54DF90D0" w14:textId="77777777" w:rsidR="00D505E2" w:rsidRPr="00D505E2" w:rsidRDefault="00D505E2" w:rsidP="00D505E2">
      <w:pPr>
        <w:spacing w:line="360" w:lineRule="auto"/>
        <w:rPr>
          <w:rFonts w:ascii="Book Antiqua" w:hAnsi="Book Antiqua"/>
          <w:sz w:val="24"/>
          <w:szCs w:val="24"/>
        </w:rPr>
      </w:pPr>
      <w:r w:rsidRPr="00D505E2">
        <w:rPr>
          <w:rFonts w:ascii="Book Antiqua" w:hAnsi="Book Antiqua"/>
          <w:sz w:val="24"/>
          <w:szCs w:val="24"/>
        </w:rPr>
        <w:t xml:space="preserve">64 </w:t>
      </w:r>
      <w:r w:rsidRPr="00D505E2">
        <w:rPr>
          <w:rFonts w:ascii="Book Antiqua" w:hAnsi="Book Antiqua"/>
          <w:b/>
          <w:sz w:val="24"/>
          <w:szCs w:val="24"/>
        </w:rPr>
        <w:t>Wolff L</w:t>
      </w:r>
      <w:r w:rsidRPr="00D505E2">
        <w:rPr>
          <w:rFonts w:ascii="Book Antiqua" w:hAnsi="Book Antiqua"/>
          <w:sz w:val="24"/>
          <w:szCs w:val="24"/>
        </w:rPr>
        <w:t xml:space="preserve">, Dahlén G, Aeppli D. Bacteria as Risk Markers for Periodontitis. </w:t>
      </w:r>
      <w:r w:rsidRPr="00D505E2">
        <w:rPr>
          <w:rFonts w:ascii="Book Antiqua" w:hAnsi="Book Antiqua"/>
          <w:i/>
          <w:sz w:val="24"/>
          <w:szCs w:val="24"/>
        </w:rPr>
        <w:t>J Periodontol</w:t>
      </w:r>
      <w:r w:rsidRPr="00D505E2">
        <w:rPr>
          <w:rFonts w:ascii="Book Antiqua" w:hAnsi="Book Antiqua"/>
          <w:sz w:val="24"/>
          <w:szCs w:val="24"/>
        </w:rPr>
        <w:t xml:space="preserve"> 1994; </w:t>
      </w:r>
      <w:r w:rsidRPr="00D505E2">
        <w:rPr>
          <w:rFonts w:ascii="Book Antiqua" w:hAnsi="Book Antiqua"/>
          <w:b/>
          <w:sz w:val="24"/>
          <w:szCs w:val="24"/>
        </w:rPr>
        <w:t xml:space="preserve">65 </w:t>
      </w:r>
      <w:r w:rsidRPr="00B13CC1">
        <w:rPr>
          <w:rFonts w:ascii="Book Antiqua" w:hAnsi="Book Antiqua"/>
          <w:sz w:val="24"/>
          <w:szCs w:val="24"/>
        </w:rPr>
        <w:t>Suppl 5S:</w:t>
      </w:r>
      <w:r w:rsidRPr="00D505E2">
        <w:rPr>
          <w:rFonts w:ascii="Book Antiqua" w:hAnsi="Book Antiqua"/>
          <w:sz w:val="24"/>
          <w:szCs w:val="24"/>
        </w:rPr>
        <w:t xml:space="preserve"> 498-510 [PMID: 29539763 DOI: 10.1902/jop.1994.65.5s.498]</w:t>
      </w:r>
    </w:p>
    <w:p w14:paraId="1FC36763" w14:textId="77777777" w:rsidR="00D505E2" w:rsidRPr="00D505E2" w:rsidRDefault="00D505E2" w:rsidP="00D505E2">
      <w:pPr>
        <w:spacing w:line="360" w:lineRule="auto"/>
        <w:rPr>
          <w:rFonts w:ascii="Book Antiqua" w:hAnsi="Book Antiqua"/>
          <w:sz w:val="24"/>
          <w:szCs w:val="24"/>
        </w:rPr>
      </w:pPr>
      <w:r w:rsidRPr="00D505E2">
        <w:rPr>
          <w:rFonts w:ascii="Book Antiqua" w:hAnsi="Book Antiqua"/>
          <w:sz w:val="24"/>
          <w:szCs w:val="24"/>
        </w:rPr>
        <w:t xml:space="preserve">65 </w:t>
      </w:r>
      <w:r w:rsidRPr="00D505E2">
        <w:rPr>
          <w:rFonts w:ascii="Book Antiqua" w:hAnsi="Book Antiqua"/>
          <w:b/>
          <w:sz w:val="24"/>
          <w:szCs w:val="24"/>
        </w:rPr>
        <w:t>Abiko Y</w:t>
      </w:r>
      <w:r w:rsidRPr="00D505E2">
        <w:rPr>
          <w:rFonts w:ascii="Book Antiqua" w:hAnsi="Book Antiqua"/>
          <w:sz w:val="24"/>
          <w:szCs w:val="24"/>
        </w:rPr>
        <w:t xml:space="preserve">, Sato T, Mayanagi G, Takahashi N. Profiling of subgingival plaque biofilm microflora from periodontally healthy subjects and from subjects with periodontitis using quantitative real-time PCR. </w:t>
      </w:r>
      <w:r w:rsidRPr="00D505E2">
        <w:rPr>
          <w:rFonts w:ascii="Book Antiqua" w:hAnsi="Book Antiqua"/>
          <w:i/>
          <w:sz w:val="24"/>
          <w:szCs w:val="24"/>
        </w:rPr>
        <w:t>J Periodontal Res</w:t>
      </w:r>
      <w:r w:rsidRPr="00D505E2">
        <w:rPr>
          <w:rFonts w:ascii="Book Antiqua" w:hAnsi="Book Antiqua"/>
          <w:sz w:val="24"/>
          <w:szCs w:val="24"/>
        </w:rPr>
        <w:t xml:space="preserve"> 2010; </w:t>
      </w:r>
      <w:r w:rsidRPr="00D505E2">
        <w:rPr>
          <w:rFonts w:ascii="Book Antiqua" w:hAnsi="Book Antiqua"/>
          <w:b/>
          <w:sz w:val="24"/>
          <w:szCs w:val="24"/>
        </w:rPr>
        <w:t>45</w:t>
      </w:r>
      <w:r w:rsidRPr="00D505E2">
        <w:rPr>
          <w:rFonts w:ascii="Book Antiqua" w:hAnsi="Book Antiqua"/>
          <w:sz w:val="24"/>
          <w:szCs w:val="24"/>
        </w:rPr>
        <w:t>: 389-395 [PMID: 20337892 DOI: 10.1111/j.1600-0765.2009.01250.x]</w:t>
      </w:r>
    </w:p>
    <w:p w14:paraId="2662030E" w14:textId="77777777" w:rsidR="00D505E2" w:rsidRPr="00D505E2" w:rsidRDefault="00D505E2" w:rsidP="00D505E2">
      <w:pPr>
        <w:spacing w:line="360" w:lineRule="auto"/>
        <w:rPr>
          <w:rFonts w:ascii="Book Antiqua" w:hAnsi="Book Antiqua"/>
          <w:sz w:val="24"/>
          <w:szCs w:val="24"/>
        </w:rPr>
      </w:pPr>
      <w:r w:rsidRPr="00D505E2">
        <w:rPr>
          <w:rFonts w:ascii="Book Antiqua" w:hAnsi="Book Antiqua"/>
          <w:sz w:val="24"/>
          <w:szCs w:val="24"/>
        </w:rPr>
        <w:t xml:space="preserve">66 </w:t>
      </w:r>
      <w:r w:rsidRPr="00D505E2">
        <w:rPr>
          <w:rFonts w:ascii="Book Antiqua" w:hAnsi="Book Antiqua"/>
          <w:b/>
          <w:sz w:val="24"/>
          <w:szCs w:val="24"/>
        </w:rPr>
        <w:t>Greer JB</w:t>
      </w:r>
      <w:r w:rsidRPr="00D505E2">
        <w:rPr>
          <w:rFonts w:ascii="Book Antiqua" w:hAnsi="Book Antiqua"/>
          <w:sz w:val="24"/>
          <w:szCs w:val="24"/>
        </w:rPr>
        <w:t xml:space="preserve">, Whitcomb DC. Inflammation and pancreatic cancer: an evidence-based review. </w:t>
      </w:r>
      <w:r w:rsidRPr="00D505E2">
        <w:rPr>
          <w:rFonts w:ascii="Book Antiqua" w:hAnsi="Book Antiqua"/>
          <w:i/>
          <w:sz w:val="24"/>
          <w:szCs w:val="24"/>
        </w:rPr>
        <w:t>Curr Opin Pharmacol</w:t>
      </w:r>
      <w:r w:rsidRPr="00D505E2">
        <w:rPr>
          <w:rFonts w:ascii="Book Antiqua" w:hAnsi="Book Antiqua"/>
          <w:sz w:val="24"/>
          <w:szCs w:val="24"/>
        </w:rPr>
        <w:t xml:space="preserve"> 2009; </w:t>
      </w:r>
      <w:r w:rsidRPr="00D505E2">
        <w:rPr>
          <w:rFonts w:ascii="Book Antiqua" w:hAnsi="Book Antiqua"/>
          <w:b/>
          <w:sz w:val="24"/>
          <w:szCs w:val="24"/>
        </w:rPr>
        <w:t>9</w:t>
      </w:r>
      <w:r w:rsidRPr="00D505E2">
        <w:rPr>
          <w:rFonts w:ascii="Book Antiqua" w:hAnsi="Book Antiqua"/>
          <w:sz w:val="24"/>
          <w:szCs w:val="24"/>
        </w:rPr>
        <w:t>: 411-418 [PMID: 19589727 DOI: 10.1016/j.coph.2009.06.011]</w:t>
      </w:r>
    </w:p>
    <w:p w14:paraId="191BEB82" w14:textId="77777777" w:rsidR="00D505E2" w:rsidRPr="00D505E2" w:rsidRDefault="00D505E2" w:rsidP="00D505E2">
      <w:pPr>
        <w:spacing w:line="360" w:lineRule="auto"/>
        <w:rPr>
          <w:rFonts w:ascii="Book Antiqua" w:hAnsi="Book Antiqua"/>
          <w:sz w:val="24"/>
          <w:szCs w:val="24"/>
        </w:rPr>
      </w:pPr>
      <w:r w:rsidRPr="00D505E2">
        <w:rPr>
          <w:rFonts w:ascii="Book Antiqua" w:hAnsi="Book Antiqua"/>
          <w:sz w:val="24"/>
          <w:szCs w:val="24"/>
        </w:rPr>
        <w:t xml:space="preserve">67 </w:t>
      </w:r>
      <w:r w:rsidRPr="00D505E2">
        <w:rPr>
          <w:rFonts w:ascii="Book Antiqua" w:hAnsi="Book Antiqua"/>
          <w:b/>
          <w:sz w:val="24"/>
          <w:szCs w:val="24"/>
        </w:rPr>
        <w:t>Joshipura KJ</w:t>
      </w:r>
      <w:r w:rsidRPr="00D505E2">
        <w:rPr>
          <w:rFonts w:ascii="Book Antiqua" w:hAnsi="Book Antiqua"/>
          <w:sz w:val="24"/>
          <w:szCs w:val="24"/>
        </w:rPr>
        <w:t xml:space="preserve">, Wand HC, Merchant AT, Rimm EB. Periodontal disease and biomarkers related to cardiovascular disease. </w:t>
      </w:r>
      <w:r w:rsidRPr="00D505E2">
        <w:rPr>
          <w:rFonts w:ascii="Book Antiqua" w:hAnsi="Book Antiqua"/>
          <w:i/>
          <w:sz w:val="24"/>
          <w:szCs w:val="24"/>
        </w:rPr>
        <w:t>J Dent Res</w:t>
      </w:r>
      <w:r w:rsidRPr="00D505E2">
        <w:rPr>
          <w:rFonts w:ascii="Book Antiqua" w:hAnsi="Book Antiqua"/>
          <w:sz w:val="24"/>
          <w:szCs w:val="24"/>
        </w:rPr>
        <w:t xml:space="preserve"> 2004; </w:t>
      </w:r>
      <w:r w:rsidRPr="00D505E2">
        <w:rPr>
          <w:rFonts w:ascii="Book Antiqua" w:hAnsi="Book Antiqua"/>
          <w:b/>
          <w:sz w:val="24"/>
          <w:szCs w:val="24"/>
        </w:rPr>
        <w:t>83</w:t>
      </w:r>
      <w:r w:rsidRPr="00D505E2">
        <w:rPr>
          <w:rFonts w:ascii="Book Antiqua" w:hAnsi="Book Antiqua"/>
          <w:sz w:val="24"/>
          <w:szCs w:val="24"/>
        </w:rPr>
        <w:t>: 151-155 [PMID: 14742654 DOI: 10.1177/154405910408300213]</w:t>
      </w:r>
    </w:p>
    <w:p w14:paraId="5F268F46" w14:textId="4E900225" w:rsidR="00D505E2" w:rsidRPr="00D505E2" w:rsidRDefault="00D505E2" w:rsidP="00D505E2">
      <w:pPr>
        <w:spacing w:line="360" w:lineRule="auto"/>
        <w:rPr>
          <w:rFonts w:ascii="Book Antiqua" w:hAnsi="Book Antiqua"/>
          <w:sz w:val="24"/>
          <w:szCs w:val="24"/>
        </w:rPr>
      </w:pPr>
      <w:r w:rsidRPr="00D505E2">
        <w:rPr>
          <w:rFonts w:ascii="Book Antiqua" w:hAnsi="Book Antiqua"/>
          <w:sz w:val="24"/>
          <w:szCs w:val="24"/>
        </w:rPr>
        <w:t xml:space="preserve">68 </w:t>
      </w:r>
      <w:r w:rsidRPr="00D505E2">
        <w:rPr>
          <w:rFonts w:ascii="Book Antiqua" w:hAnsi="Book Antiqua"/>
          <w:b/>
          <w:sz w:val="24"/>
          <w:szCs w:val="24"/>
        </w:rPr>
        <w:t>Meurman JH</w:t>
      </w:r>
      <w:r w:rsidRPr="00D505E2">
        <w:rPr>
          <w:rFonts w:ascii="Book Antiqua" w:hAnsi="Book Antiqua"/>
          <w:sz w:val="24"/>
          <w:szCs w:val="24"/>
        </w:rPr>
        <w:t xml:space="preserve">. Oral microbiota and cancer. </w:t>
      </w:r>
      <w:r w:rsidRPr="00D505E2">
        <w:rPr>
          <w:rFonts w:ascii="Book Antiqua" w:hAnsi="Book Antiqua"/>
          <w:i/>
          <w:sz w:val="24"/>
          <w:szCs w:val="24"/>
        </w:rPr>
        <w:t>J Oral Microbiol</w:t>
      </w:r>
      <w:r w:rsidRPr="00D505E2">
        <w:rPr>
          <w:rFonts w:ascii="Book Antiqua" w:hAnsi="Book Antiqua"/>
          <w:sz w:val="24"/>
          <w:szCs w:val="24"/>
        </w:rPr>
        <w:t xml:space="preserve"> 2010 [PMID: 21523227 DOI: 10.3402/jom.v2i0.5195]</w:t>
      </w:r>
    </w:p>
    <w:p w14:paraId="65536158" w14:textId="77777777" w:rsidR="00D505E2" w:rsidRPr="00D505E2" w:rsidRDefault="00D505E2" w:rsidP="00D505E2">
      <w:pPr>
        <w:spacing w:line="360" w:lineRule="auto"/>
        <w:rPr>
          <w:rFonts w:ascii="Book Antiqua" w:hAnsi="Book Antiqua"/>
          <w:sz w:val="24"/>
          <w:szCs w:val="24"/>
        </w:rPr>
      </w:pPr>
      <w:r w:rsidRPr="00D505E2">
        <w:rPr>
          <w:rFonts w:ascii="Book Antiqua" w:hAnsi="Book Antiqua"/>
          <w:sz w:val="24"/>
          <w:szCs w:val="24"/>
        </w:rPr>
        <w:t xml:space="preserve">69 </w:t>
      </w:r>
      <w:r w:rsidRPr="00D505E2">
        <w:rPr>
          <w:rFonts w:ascii="Book Antiqua" w:hAnsi="Book Antiqua"/>
          <w:b/>
          <w:sz w:val="24"/>
          <w:szCs w:val="24"/>
        </w:rPr>
        <w:t>Abnet CC</w:t>
      </w:r>
      <w:r w:rsidRPr="00D505E2">
        <w:rPr>
          <w:rFonts w:ascii="Book Antiqua" w:hAnsi="Book Antiqua"/>
          <w:sz w:val="24"/>
          <w:szCs w:val="24"/>
        </w:rPr>
        <w:t xml:space="preserve">, Qiao YL, Mark SD, Dong ZW, Taylor PR, Dawsey SM. Prospective study of tooth loss and incident esophageal and gastric cancers in China. </w:t>
      </w:r>
      <w:r w:rsidRPr="00D505E2">
        <w:rPr>
          <w:rFonts w:ascii="Book Antiqua" w:hAnsi="Book Antiqua"/>
          <w:i/>
          <w:sz w:val="24"/>
          <w:szCs w:val="24"/>
        </w:rPr>
        <w:t>Cancer Causes Control</w:t>
      </w:r>
      <w:r w:rsidRPr="00D505E2">
        <w:rPr>
          <w:rFonts w:ascii="Book Antiqua" w:hAnsi="Book Antiqua"/>
          <w:sz w:val="24"/>
          <w:szCs w:val="24"/>
        </w:rPr>
        <w:t xml:space="preserve"> 2001; </w:t>
      </w:r>
      <w:r w:rsidRPr="00D505E2">
        <w:rPr>
          <w:rFonts w:ascii="Book Antiqua" w:hAnsi="Book Antiqua"/>
          <w:b/>
          <w:sz w:val="24"/>
          <w:szCs w:val="24"/>
        </w:rPr>
        <w:t>12</w:t>
      </w:r>
      <w:r w:rsidRPr="00D505E2">
        <w:rPr>
          <w:rFonts w:ascii="Book Antiqua" w:hAnsi="Book Antiqua"/>
          <w:sz w:val="24"/>
          <w:szCs w:val="24"/>
        </w:rPr>
        <w:t>: 847-854 [PMID: 11714113 DOI: 10.1023/a:1012290009545]</w:t>
      </w:r>
    </w:p>
    <w:p w14:paraId="4ACA62E8" w14:textId="77777777" w:rsidR="00D505E2" w:rsidRPr="00D505E2" w:rsidRDefault="00D505E2" w:rsidP="00D505E2">
      <w:pPr>
        <w:spacing w:line="360" w:lineRule="auto"/>
        <w:rPr>
          <w:rFonts w:ascii="Book Antiqua" w:hAnsi="Book Antiqua"/>
          <w:sz w:val="24"/>
          <w:szCs w:val="24"/>
        </w:rPr>
      </w:pPr>
      <w:r w:rsidRPr="00D505E2">
        <w:rPr>
          <w:rFonts w:ascii="Book Antiqua" w:hAnsi="Book Antiqua"/>
          <w:sz w:val="24"/>
          <w:szCs w:val="24"/>
        </w:rPr>
        <w:t xml:space="preserve">70 </w:t>
      </w:r>
      <w:r w:rsidRPr="00D505E2">
        <w:rPr>
          <w:rFonts w:ascii="Book Antiqua" w:hAnsi="Book Antiqua"/>
          <w:b/>
          <w:sz w:val="24"/>
          <w:szCs w:val="24"/>
        </w:rPr>
        <w:t>Yin XH</w:t>
      </w:r>
      <w:r w:rsidRPr="00D505E2">
        <w:rPr>
          <w:rFonts w:ascii="Book Antiqua" w:hAnsi="Book Antiqua"/>
          <w:sz w:val="24"/>
          <w:szCs w:val="24"/>
        </w:rPr>
        <w:t xml:space="preserve">, Wang YD, Luo H, Zhao K, Huang GL, Luo SY, Peng JX, Song JK. Association between Tooth Loss and Gastric Cancer: A Meta-Analysis of Observational Studies. </w:t>
      </w:r>
      <w:r w:rsidRPr="00D505E2">
        <w:rPr>
          <w:rFonts w:ascii="Book Antiqua" w:hAnsi="Book Antiqua"/>
          <w:i/>
          <w:sz w:val="24"/>
          <w:szCs w:val="24"/>
        </w:rPr>
        <w:t>PLoS One</w:t>
      </w:r>
      <w:r w:rsidRPr="00D505E2">
        <w:rPr>
          <w:rFonts w:ascii="Book Antiqua" w:hAnsi="Book Antiqua"/>
          <w:sz w:val="24"/>
          <w:szCs w:val="24"/>
        </w:rPr>
        <w:t xml:space="preserve"> 2016; </w:t>
      </w:r>
      <w:r w:rsidRPr="00D505E2">
        <w:rPr>
          <w:rFonts w:ascii="Book Antiqua" w:hAnsi="Book Antiqua"/>
          <w:b/>
          <w:sz w:val="24"/>
          <w:szCs w:val="24"/>
        </w:rPr>
        <w:t>11</w:t>
      </w:r>
      <w:r w:rsidRPr="00D505E2">
        <w:rPr>
          <w:rFonts w:ascii="Book Antiqua" w:hAnsi="Book Antiqua"/>
          <w:sz w:val="24"/>
          <w:szCs w:val="24"/>
        </w:rPr>
        <w:t>: e0149653 [PMID: 26934048 DOI: 10.1371/journal.pone.0149653]</w:t>
      </w:r>
    </w:p>
    <w:p w14:paraId="51413460" w14:textId="77777777" w:rsidR="00D505E2" w:rsidRPr="00D505E2" w:rsidRDefault="00D505E2" w:rsidP="00D505E2">
      <w:pPr>
        <w:spacing w:line="360" w:lineRule="auto"/>
        <w:rPr>
          <w:rFonts w:ascii="Book Antiqua" w:hAnsi="Book Antiqua"/>
          <w:sz w:val="24"/>
          <w:szCs w:val="24"/>
        </w:rPr>
      </w:pPr>
      <w:r w:rsidRPr="00D505E2">
        <w:rPr>
          <w:rFonts w:ascii="Book Antiqua" w:hAnsi="Book Antiqua"/>
          <w:sz w:val="24"/>
          <w:szCs w:val="24"/>
        </w:rPr>
        <w:t xml:space="preserve">71 </w:t>
      </w:r>
      <w:r w:rsidRPr="00D505E2">
        <w:rPr>
          <w:rFonts w:ascii="Book Antiqua" w:hAnsi="Book Antiqua"/>
          <w:b/>
          <w:sz w:val="24"/>
          <w:szCs w:val="24"/>
        </w:rPr>
        <w:t>Petersen PE</w:t>
      </w:r>
      <w:r w:rsidRPr="00D505E2">
        <w:rPr>
          <w:rFonts w:ascii="Book Antiqua" w:hAnsi="Book Antiqua"/>
          <w:sz w:val="24"/>
          <w:szCs w:val="24"/>
        </w:rPr>
        <w:t xml:space="preserve">, Ogawa H. The global burden of periodontal disease: towards integration with chronic disease prevention and control. </w:t>
      </w:r>
      <w:r w:rsidRPr="00D505E2">
        <w:rPr>
          <w:rFonts w:ascii="Book Antiqua" w:hAnsi="Book Antiqua"/>
          <w:i/>
          <w:sz w:val="24"/>
          <w:szCs w:val="24"/>
        </w:rPr>
        <w:t>Periodontol 2000</w:t>
      </w:r>
      <w:r w:rsidRPr="00D505E2">
        <w:rPr>
          <w:rFonts w:ascii="Book Antiqua" w:hAnsi="Book Antiqua"/>
          <w:sz w:val="24"/>
          <w:szCs w:val="24"/>
        </w:rPr>
        <w:t xml:space="preserve"> 2012; </w:t>
      </w:r>
      <w:r w:rsidRPr="00D505E2">
        <w:rPr>
          <w:rFonts w:ascii="Book Antiqua" w:hAnsi="Book Antiqua"/>
          <w:b/>
          <w:sz w:val="24"/>
          <w:szCs w:val="24"/>
        </w:rPr>
        <w:t>60</w:t>
      </w:r>
      <w:r w:rsidRPr="00D505E2">
        <w:rPr>
          <w:rFonts w:ascii="Book Antiqua" w:hAnsi="Book Antiqua"/>
          <w:sz w:val="24"/>
          <w:szCs w:val="24"/>
        </w:rPr>
        <w:t>: 15-39 [PMID: 22909104 DOI: 10.1111/j.1600-0757.2011.00425.x]</w:t>
      </w:r>
    </w:p>
    <w:p w14:paraId="4D831566" w14:textId="77777777" w:rsidR="00D505E2" w:rsidRPr="00D505E2" w:rsidRDefault="00D505E2" w:rsidP="00D505E2">
      <w:pPr>
        <w:spacing w:line="360" w:lineRule="auto"/>
        <w:rPr>
          <w:rFonts w:ascii="Book Antiqua" w:hAnsi="Book Antiqua"/>
          <w:sz w:val="24"/>
          <w:szCs w:val="24"/>
        </w:rPr>
      </w:pPr>
      <w:r w:rsidRPr="00D505E2">
        <w:rPr>
          <w:rFonts w:ascii="Book Antiqua" w:hAnsi="Book Antiqua"/>
          <w:sz w:val="24"/>
          <w:szCs w:val="24"/>
        </w:rPr>
        <w:t xml:space="preserve">72 </w:t>
      </w:r>
      <w:r w:rsidRPr="00D505E2">
        <w:rPr>
          <w:rFonts w:ascii="Book Antiqua" w:hAnsi="Book Antiqua"/>
          <w:b/>
          <w:sz w:val="24"/>
          <w:szCs w:val="24"/>
        </w:rPr>
        <w:t>Chui C</w:t>
      </w:r>
      <w:r w:rsidRPr="00D505E2">
        <w:rPr>
          <w:rFonts w:ascii="Book Antiqua" w:hAnsi="Book Antiqua"/>
          <w:sz w:val="24"/>
          <w:szCs w:val="24"/>
        </w:rPr>
        <w:t xml:space="preserve">, Aoki A, Takeuchi Y, Sasaki Y, Hiratsuka K, Abiko Y, Izumi Y. Antimicrobial effect of photodynamic therapy using high-power blue light-emitting diode and red-dye agent on Porphyromonas gingivalis. </w:t>
      </w:r>
      <w:r w:rsidRPr="00D505E2">
        <w:rPr>
          <w:rFonts w:ascii="Book Antiqua" w:hAnsi="Book Antiqua"/>
          <w:i/>
          <w:sz w:val="24"/>
          <w:szCs w:val="24"/>
        </w:rPr>
        <w:t>J Periodontal Res</w:t>
      </w:r>
      <w:r w:rsidRPr="00D505E2">
        <w:rPr>
          <w:rFonts w:ascii="Book Antiqua" w:hAnsi="Book Antiqua"/>
          <w:sz w:val="24"/>
          <w:szCs w:val="24"/>
        </w:rPr>
        <w:t xml:space="preserve"> 2013; </w:t>
      </w:r>
      <w:r w:rsidRPr="00D505E2">
        <w:rPr>
          <w:rFonts w:ascii="Book Antiqua" w:hAnsi="Book Antiqua"/>
          <w:b/>
          <w:sz w:val="24"/>
          <w:szCs w:val="24"/>
        </w:rPr>
        <w:t>48</w:t>
      </w:r>
      <w:r w:rsidRPr="00D505E2">
        <w:rPr>
          <w:rFonts w:ascii="Book Antiqua" w:hAnsi="Book Antiqua"/>
          <w:sz w:val="24"/>
          <w:szCs w:val="24"/>
        </w:rPr>
        <w:t>: 696-705 [PMID: 23441868 DOI: 10.1111/jre.12055]</w:t>
      </w:r>
    </w:p>
    <w:p w14:paraId="38D8D1AE" w14:textId="77777777" w:rsidR="00D505E2" w:rsidRPr="00D505E2" w:rsidRDefault="00D505E2" w:rsidP="00D505E2">
      <w:pPr>
        <w:spacing w:line="360" w:lineRule="auto"/>
        <w:rPr>
          <w:rFonts w:ascii="Book Antiqua" w:hAnsi="Book Antiqua"/>
          <w:sz w:val="24"/>
          <w:szCs w:val="24"/>
        </w:rPr>
      </w:pPr>
      <w:r w:rsidRPr="00D505E2">
        <w:rPr>
          <w:rFonts w:ascii="Book Antiqua" w:hAnsi="Book Antiqua"/>
          <w:sz w:val="24"/>
          <w:szCs w:val="24"/>
        </w:rPr>
        <w:t xml:space="preserve">73 </w:t>
      </w:r>
      <w:r w:rsidRPr="00D505E2">
        <w:rPr>
          <w:rFonts w:ascii="Book Antiqua" w:hAnsi="Book Antiqua"/>
          <w:b/>
          <w:sz w:val="24"/>
          <w:szCs w:val="24"/>
        </w:rPr>
        <w:t>Argiris A</w:t>
      </w:r>
      <w:r w:rsidRPr="00D505E2">
        <w:rPr>
          <w:rFonts w:ascii="Book Antiqua" w:hAnsi="Book Antiqua"/>
          <w:sz w:val="24"/>
          <w:szCs w:val="24"/>
        </w:rPr>
        <w:t xml:space="preserve">, Karamouzis MV, Raben D, Ferris RL. Head and neck cancer. </w:t>
      </w:r>
      <w:r w:rsidRPr="00D505E2">
        <w:rPr>
          <w:rFonts w:ascii="Book Antiqua" w:hAnsi="Book Antiqua"/>
          <w:i/>
          <w:sz w:val="24"/>
          <w:szCs w:val="24"/>
        </w:rPr>
        <w:t>Lancet</w:t>
      </w:r>
      <w:r w:rsidRPr="00D505E2">
        <w:rPr>
          <w:rFonts w:ascii="Book Antiqua" w:hAnsi="Book Antiqua"/>
          <w:sz w:val="24"/>
          <w:szCs w:val="24"/>
        </w:rPr>
        <w:t xml:space="preserve"> 2008; </w:t>
      </w:r>
      <w:r w:rsidRPr="00D505E2">
        <w:rPr>
          <w:rFonts w:ascii="Book Antiqua" w:hAnsi="Book Antiqua"/>
          <w:b/>
          <w:sz w:val="24"/>
          <w:szCs w:val="24"/>
        </w:rPr>
        <w:t>371</w:t>
      </w:r>
      <w:r w:rsidRPr="00D505E2">
        <w:rPr>
          <w:rFonts w:ascii="Book Antiqua" w:hAnsi="Book Antiqua"/>
          <w:sz w:val="24"/>
          <w:szCs w:val="24"/>
        </w:rPr>
        <w:t>: 1695-1709 [PMID: 18486742 DOI: 10.1016/S0140-6736(08)60728-X]</w:t>
      </w:r>
    </w:p>
    <w:p w14:paraId="70F0E211" w14:textId="77777777" w:rsidR="00D505E2" w:rsidRPr="00D505E2" w:rsidRDefault="00D505E2" w:rsidP="00D505E2">
      <w:pPr>
        <w:spacing w:line="360" w:lineRule="auto"/>
        <w:rPr>
          <w:rFonts w:ascii="Book Antiqua" w:hAnsi="Book Antiqua"/>
          <w:sz w:val="24"/>
          <w:szCs w:val="24"/>
        </w:rPr>
      </w:pPr>
      <w:r w:rsidRPr="00D505E2">
        <w:rPr>
          <w:rFonts w:ascii="Book Antiqua" w:hAnsi="Book Antiqua"/>
          <w:sz w:val="24"/>
          <w:szCs w:val="24"/>
        </w:rPr>
        <w:t xml:space="preserve">74 </w:t>
      </w:r>
      <w:r w:rsidRPr="00D505E2">
        <w:rPr>
          <w:rFonts w:ascii="Book Antiqua" w:hAnsi="Book Antiqua"/>
          <w:b/>
          <w:sz w:val="24"/>
          <w:szCs w:val="24"/>
        </w:rPr>
        <w:t>Deshpande RG</w:t>
      </w:r>
      <w:r w:rsidRPr="00D505E2">
        <w:rPr>
          <w:rFonts w:ascii="Book Antiqua" w:hAnsi="Book Antiqua"/>
          <w:sz w:val="24"/>
          <w:szCs w:val="24"/>
        </w:rPr>
        <w:t xml:space="preserve">, Khan MB, Genco CA. Invasion of aortic and heart endothelial cells by Porphyromonas gingivalis. </w:t>
      </w:r>
      <w:r w:rsidRPr="00D505E2">
        <w:rPr>
          <w:rFonts w:ascii="Book Antiqua" w:hAnsi="Book Antiqua"/>
          <w:i/>
          <w:sz w:val="24"/>
          <w:szCs w:val="24"/>
        </w:rPr>
        <w:t>Infect Immun</w:t>
      </w:r>
      <w:r w:rsidRPr="00D505E2">
        <w:rPr>
          <w:rFonts w:ascii="Book Antiqua" w:hAnsi="Book Antiqua"/>
          <w:sz w:val="24"/>
          <w:szCs w:val="24"/>
        </w:rPr>
        <w:t xml:space="preserve"> 1998; </w:t>
      </w:r>
      <w:r w:rsidRPr="00D505E2">
        <w:rPr>
          <w:rFonts w:ascii="Book Antiqua" w:hAnsi="Book Antiqua"/>
          <w:b/>
          <w:sz w:val="24"/>
          <w:szCs w:val="24"/>
        </w:rPr>
        <w:t>66</w:t>
      </w:r>
      <w:r w:rsidRPr="00D505E2">
        <w:rPr>
          <w:rFonts w:ascii="Book Antiqua" w:hAnsi="Book Antiqua"/>
          <w:sz w:val="24"/>
          <w:szCs w:val="24"/>
        </w:rPr>
        <w:t>: 5337-5343 [PMID: 9784541 DOI: 10.1007/BF02770849]</w:t>
      </w:r>
    </w:p>
    <w:p w14:paraId="641D888E" w14:textId="77777777" w:rsidR="00D505E2" w:rsidRPr="00D505E2" w:rsidRDefault="00D505E2" w:rsidP="00D505E2">
      <w:pPr>
        <w:spacing w:line="360" w:lineRule="auto"/>
        <w:rPr>
          <w:rFonts w:ascii="Book Antiqua" w:hAnsi="Book Antiqua"/>
          <w:sz w:val="24"/>
          <w:szCs w:val="24"/>
        </w:rPr>
      </w:pPr>
      <w:r w:rsidRPr="00D505E2">
        <w:rPr>
          <w:rFonts w:ascii="Book Antiqua" w:hAnsi="Book Antiqua"/>
          <w:sz w:val="24"/>
          <w:szCs w:val="24"/>
        </w:rPr>
        <w:t xml:space="preserve">75 </w:t>
      </w:r>
      <w:r w:rsidRPr="00D505E2">
        <w:rPr>
          <w:rFonts w:ascii="Book Antiqua" w:hAnsi="Book Antiqua"/>
          <w:b/>
          <w:sz w:val="24"/>
          <w:szCs w:val="24"/>
        </w:rPr>
        <w:t>Gerits E</w:t>
      </w:r>
      <w:r w:rsidRPr="00D505E2">
        <w:rPr>
          <w:rFonts w:ascii="Book Antiqua" w:hAnsi="Book Antiqua"/>
          <w:sz w:val="24"/>
          <w:szCs w:val="24"/>
        </w:rPr>
        <w:t xml:space="preserve">, Spincemaille P, De Cremer K, De Brucker K, Beullens S, Thevissen K, Cammue BPA, Vandamme K, Fauvart M, Verstraeten N, Michiels J. Repurposing AM404 for the treatment of oral infections by Porphyromonas gingivalis. </w:t>
      </w:r>
      <w:r w:rsidRPr="00D505E2">
        <w:rPr>
          <w:rFonts w:ascii="Book Antiqua" w:hAnsi="Book Antiqua"/>
          <w:i/>
          <w:sz w:val="24"/>
          <w:szCs w:val="24"/>
        </w:rPr>
        <w:t>Clin Exp Dent Res</w:t>
      </w:r>
      <w:r w:rsidRPr="00D505E2">
        <w:rPr>
          <w:rFonts w:ascii="Book Antiqua" w:hAnsi="Book Antiqua"/>
          <w:sz w:val="24"/>
          <w:szCs w:val="24"/>
        </w:rPr>
        <w:t xml:space="preserve"> 2017; </w:t>
      </w:r>
      <w:r w:rsidRPr="00D505E2">
        <w:rPr>
          <w:rFonts w:ascii="Book Antiqua" w:hAnsi="Book Antiqua"/>
          <w:b/>
          <w:sz w:val="24"/>
          <w:szCs w:val="24"/>
        </w:rPr>
        <w:t>3</w:t>
      </w:r>
      <w:r w:rsidRPr="00D505E2">
        <w:rPr>
          <w:rFonts w:ascii="Book Antiqua" w:hAnsi="Book Antiqua"/>
          <w:sz w:val="24"/>
          <w:szCs w:val="24"/>
        </w:rPr>
        <w:t>: 69-76 [PMID: 29744181 DOI: 10.1002/cre2.65]</w:t>
      </w:r>
    </w:p>
    <w:p w14:paraId="5C0C9C75" w14:textId="77777777" w:rsidR="00D505E2" w:rsidRPr="00D505E2" w:rsidRDefault="00D505E2" w:rsidP="00D505E2">
      <w:pPr>
        <w:spacing w:line="360" w:lineRule="auto"/>
        <w:rPr>
          <w:rFonts w:ascii="Book Antiqua" w:hAnsi="Book Antiqua"/>
          <w:sz w:val="24"/>
          <w:szCs w:val="24"/>
        </w:rPr>
      </w:pPr>
      <w:r w:rsidRPr="00D505E2">
        <w:rPr>
          <w:rFonts w:ascii="Book Antiqua" w:hAnsi="Book Antiqua"/>
          <w:sz w:val="24"/>
          <w:szCs w:val="24"/>
        </w:rPr>
        <w:t xml:space="preserve">76 </w:t>
      </w:r>
      <w:r w:rsidRPr="00D505E2">
        <w:rPr>
          <w:rFonts w:ascii="Book Antiqua" w:hAnsi="Book Antiqua"/>
          <w:b/>
          <w:sz w:val="24"/>
          <w:szCs w:val="24"/>
        </w:rPr>
        <w:t>Curtis MA</w:t>
      </w:r>
      <w:r w:rsidRPr="00D505E2">
        <w:rPr>
          <w:rFonts w:ascii="Book Antiqua" w:hAnsi="Book Antiqua"/>
          <w:sz w:val="24"/>
          <w:szCs w:val="24"/>
        </w:rPr>
        <w:t xml:space="preserve">, Aduse Opoku J, Rangarajan M, Gallagher A, Sterne JA, Reid CR, Evans HE, Samuelsson B. Attenuation of the virulence of Porphyromonas gingivalis by using a specific synthetic Kgp protease inhibitor. </w:t>
      </w:r>
      <w:r w:rsidRPr="00D505E2">
        <w:rPr>
          <w:rFonts w:ascii="Book Antiqua" w:hAnsi="Book Antiqua"/>
          <w:i/>
          <w:sz w:val="24"/>
          <w:szCs w:val="24"/>
        </w:rPr>
        <w:t>Infect Immun</w:t>
      </w:r>
      <w:r w:rsidRPr="00D505E2">
        <w:rPr>
          <w:rFonts w:ascii="Book Antiqua" w:hAnsi="Book Antiqua"/>
          <w:sz w:val="24"/>
          <w:szCs w:val="24"/>
        </w:rPr>
        <w:t xml:space="preserve"> 2002; </w:t>
      </w:r>
      <w:r w:rsidRPr="00D505E2">
        <w:rPr>
          <w:rFonts w:ascii="Book Antiqua" w:hAnsi="Book Antiqua"/>
          <w:b/>
          <w:sz w:val="24"/>
          <w:szCs w:val="24"/>
        </w:rPr>
        <w:t>70</w:t>
      </w:r>
      <w:r w:rsidRPr="00D505E2">
        <w:rPr>
          <w:rFonts w:ascii="Book Antiqua" w:hAnsi="Book Antiqua"/>
          <w:sz w:val="24"/>
          <w:szCs w:val="24"/>
        </w:rPr>
        <w:t>: 6968-6975 [PMID: 12438376 DOI: 10.1128/IAI.70.12.6968-6975.2002]</w:t>
      </w:r>
    </w:p>
    <w:p w14:paraId="6ADB0B6B" w14:textId="77777777" w:rsidR="00D505E2" w:rsidRPr="00D505E2" w:rsidRDefault="00D505E2" w:rsidP="00D505E2">
      <w:pPr>
        <w:spacing w:line="360" w:lineRule="auto"/>
        <w:rPr>
          <w:rFonts w:ascii="Book Antiqua" w:hAnsi="Book Antiqua"/>
          <w:sz w:val="24"/>
          <w:szCs w:val="24"/>
        </w:rPr>
      </w:pPr>
      <w:r w:rsidRPr="00D505E2">
        <w:rPr>
          <w:rFonts w:ascii="Book Antiqua" w:hAnsi="Book Antiqua"/>
          <w:sz w:val="24"/>
          <w:szCs w:val="24"/>
        </w:rPr>
        <w:t xml:space="preserve">77 </w:t>
      </w:r>
      <w:r w:rsidRPr="00D505E2">
        <w:rPr>
          <w:rFonts w:ascii="Book Antiqua" w:hAnsi="Book Antiqua"/>
          <w:b/>
          <w:sz w:val="24"/>
          <w:szCs w:val="24"/>
        </w:rPr>
        <w:t>Bortfeld T</w:t>
      </w:r>
      <w:r w:rsidRPr="00D505E2">
        <w:rPr>
          <w:rFonts w:ascii="Book Antiqua" w:hAnsi="Book Antiqua"/>
          <w:sz w:val="24"/>
          <w:szCs w:val="24"/>
        </w:rPr>
        <w:t xml:space="preserve">. IMRT: a review and preview. </w:t>
      </w:r>
      <w:r w:rsidRPr="00D505E2">
        <w:rPr>
          <w:rFonts w:ascii="Book Antiqua" w:hAnsi="Book Antiqua"/>
          <w:i/>
          <w:sz w:val="24"/>
          <w:szCs w:val="24"/>
        </w:rPr>
        <w:t>Phys Med Biol</w:t>
      </w:r>
      <w:r w:rsidRPr="00D505E2">
        <w:rPr>
          <w:rFonts w:ascii="Book Antiqua" w:hAnsi="Book Antiqua"/>
          <w:sz w:val="24"/>
          <w:szCs w:val="24"/>
        </w:rPr>
        <w:t xml:space="preserve"> 2006; </w:t>
      </w:r>
      <w:r w:rsidRPr="00D505E2">
        <w:rPr>
          <w:rFonts w:ascii="Book Antiqua" w:hAnsi="Book Antiqua"/>
          <w:b/>
          <w:sz w:val="24"/>
          <w:szCs w:val="24"/>
        </w:rPr>
        <w:t>51</w:t>
      </w:r>
      <w:r w:rsidRPr="00D505E2">
        <w:rPr>
          <w:rFonts w:ascii="Book Antiqua" w:hAnsi="Book Antiqua"/>
          <w:sz w:val="24"/>
          <w:szCs w:val="24"/>
        </w:rPr>
        <w:t>: R363-R379 [PMID: 16790913 DOI: 10.1088/0031-9155/51/13/R21]</w:t>
      </w:r>
    </w:p>
    <w:p w14:paraId="7051FCAF" w14:textId="77777777" w:rsidR="00D505E2" w:rsidRPr="00D505E2" w:rsidRDefault="00D505E2" w:rsidP="00D505E2">
      <w:pPr>
        <w:spacing w:line="360" w:lineRule="auto"/>
        <w:rPr>
          <w:rFonts w:ascii="Book Antiqua" w:hAnsi="Book Antiqua"/>
          <w:sz w:val="24"/>
          <w:szCs w:val="24"/>
        </w:rPr>
      </w:pPr>
      <w:r w:rsidRPr="00D505E2">
        <w:rPr>
          <w:rFonts w:ascii="Book Antiqua" w:hAnsi="Book Antiqua"/>
          <w:sz w:val="24"/>
          <w:szCs w:val="24"/>
        </w:rPr>
        <w:t xml:space="preserve">78 </w:t>
      </w:r>
      <w:r w:rsidRPr="00D505E2">
        <w:rPr>
          <w:rFonts w:ascii="Book Antiqua" w:hAnsi="Book Antiqua"/>
          <w:b/>
          <w:sz w:val="24"/>
          <w:szCs w:val="24"/>
        </w:rPr>
        <w:t>Burlage FR</w:t>
      </w:r>
      <w:r w:rsidRPr="00D505E2">
        <w:rPr>
          <w:rFonts w:ascii="Book Antiqua" w:hAnsi="Book Antiqua"/>
          <w:sz w:val="24"/>
          <w:szCs w:val="24"/>
        </w:rPr>
        <w:t xml:space="preserve">, Coppes RP, Meertens H, Stokman MA, Vissink A. Parotid and submandibular/sublingual salivary flow during high dose radiotherapy. </w:t>
      </w:r>
      <w:r w:rsidRPr="00D505E2">
        <w:rPr>
          <w:rFonts w:ascii="Book Antiqua" w:hAnsi="Book Antiqua"/>
          <w:i/>
          <w:sz w:val="24"/>
          <w:szCs w:val="24"/>
        </w:rPr>
        <w:t>Radiother Oncol</w:t>
      </w:r>
      <w:r w:rsidRPr="00D505E2">
        <w:rPr>
          <w:rFonts w:ascii="Book Antiqua" w:hAnsi="Book Antiqua"/>
          <w:sz w:val="24"/>
          <w:szCs w:val="24"/>
        </w:rPr>
        <w:t xml:space="preserve"> 2001; </w:t>
      </w:r>
      <w:r w:rsidRPr="00D505E2">
        <w:rPr>
          <w:rFonts w:ascii="Book Antiqua" w:hAnsi="Book Antiqua"/>
          <w:b/>
          <w:sz w:val="24"/>
          <w:szCs w:val="24"/>
        </w:rPr>
        <w:t>61</w:t>
      </w:r>
      <w:r w:rsidRPr="00D505E2">
        <w:rPr>
          <w:rFonts w:ascii="Book Antiqua" w:hAnsi="Book Antiqua"/>
          <w:sz w:val="24"/>
          <w:szCs w:val="24"/>
        </w:rPr>
        <w:t>: 271-274 [PMID: 11730996 DOI: 10.1016/S0167-8140(01)00427-3]</w:t>
      </w:r>
    </w:p>
    <w:p w14:paraId="1457A64F" w14:textId="77777777" w:rsidR="00D505E2" w:rsidRPr="00D505E2" w:rsidRDefault="00D505E2" w:rsidP="00D505E2">
      <w:pPr>
        <w:spacing w:line="360" w:lineRule="auto"/>
        <w:rPr>
          <w:rFonts w:ascii="Book Antiqua" w:hAnsi="Book Antiqua"/>
          <w:sz w:val="24"/>
          <w:szCs w:val="24"/>
        </w:rPr>
      </w:pPr>
      <w:r w:rsidRPr="00D505E2">
        <w:rPr>
          <w:rFonts w:ascii="Book Antiqua" w:hAnsi="Book Antiqua"/>
          <w:sz w:val="24"/>
          <w:szCs w:val="24"/>
        </w:rPr>
        <w:t xml:space="preserve">79 </w:t>
      </w:r>
      <w:r w:rsidRPr="00D505E2">
        <w:rPr>
          <w:rFonts w:ascii="Book Antiqua" w:hAnsi="Book Antiqua"/>
          <w:b/>
          <w:sz w:val="24"/>
          <w:szCs w:val="24"/>
        </w:rPr>
        <w:t>Epstein JB</w:t>
      </w:r>
      <w:r w:rsidRPr="00D505E2">
        <w:rPr>
          <w:rFonts w:ascii="Book Antiqua" w:hAnsi="Book Antiqua"/>
          <w:sz w:val="24"/>
          <w:szCs w:val="24"/>
        </w:rPr>
        <w:t xml:space="preserve">, Lunn R, Le N, Stevenson-Moore P. Periodontal attachment loss in patients after head and neck radiation therapy. </w:t>
      </w:r>
      <w:r w:rsidRPr="00D505E2">
        <w:rPr>
          <w:rFonts w:ascii="Book Antiqua" w:hAnsi="Book Antiqua"/>
          <w:i/>
          <w:sz w:val="24"/>
          <w:szCs w:val="24"/>
        </w:rPr>
        <w:t>Oral Surg Oral Med Oral Pathol Oral Radiol Endod</w:t>
      </w:r>
      <w:r w:rsidRPr="00D505E2">
        <w:rPr>
          <w:rFonts w:ascii="Book Antiqua" w:hAnsi="Book Antiqua"/>
          <w:sz w:val="24"/>
          <w:szCs w:val="24"/>
        </w:rPr>
        <w:t xml:space="preserve"> 1998; </w:t>
      </w:r>
      <w:r w:rsidRPr="00D505E2">
        <w:rPr>
          <w:rFonts w:ascii="Book Antiqua" w:hAnsi="Book Antiqua"/>
          <w:b/>
          <w:sz w:val="24"/>
          <w:szCs w:val="24"/>
        </w:rPr>
        <w:t>86</w:t>
      </w:r>
      <w:r w:rsidRPr="00D505E2">
        <w:rPr>
          <w:rFonts w:ascii="Book Antiqua" w:hAnsi="Book Antiqua"/>
          <w:sz w:val="24"/>
          <w:szCs w:val="24"/>
        </w:rPr>
        <w:t>: 673-677 [PMID: 9868723 DOI: 10.1016/S1079-2104(98)90202-5]</w:t>
      </w:r>
    </w:p>
    <w:p w14:paraId="0193EB5C" w14:textId="77777777" w:rsidR="00D505E2" w:rsidRPr="00D505E2" w:rsidRDefault="00D505E2" w:rsidP="00D505E2">
      <w:pPr>
        <w:spacing w:line="360" w:lineRule="auto"/>
        <w:rPr>
          <w:rFonts w:ascii="Book Antiqua" w:hAnsi="Book Antiqua"/>
          <w:sz w:val="24"/>
          <w:szCs w:val="24"/>
        </w:rPr>
      </w:pPr>
      <w:r w:rsidRPr="00D505E2">
        <w:rPr>
          <w:rFonts w:ascii="Book Antiqua" w:hAnsi="Book Antiqua"/>
          <w:sz w:val="24"/>
          <w:szCs w:val="24"/>
        </w:rPr>
        <w:t xml:space="preserve">80 </w:t>
      </w:r>
      <w:r w:rsidRPr="00D505E2">
        <w:rPr>
          <w:rFonts w:ascii="Book Antiqua" w:hAnsi="Book Antiqua"/>
          <w:b/>
          <w:sz w:val="24"/>
          <w:szCs w:val="24"/>
        </w:rPr>
        <w:t>Koga DH</w:t>
      </w:r>
      <w:r w:rsidRPr="00D505E2">
        <w:rPr>
          <w:rFonts w:ascii="Book Antiqua" w:hAnsi="Book Antiqua"/>
          <w:sz w:val="24"/>
          <w:szCs w:val="24"/>
        </w:rPr>
        <w:t xml:space="preserve">, Salvajoli JV, Alves FA. Dental extractions and radiotherapy in head and neck oncology: review of the literature. </w:t>
      </w:r>
      <w:r w:rsidRPr="00D505E2">
        <w:rPr>
          <w:rFonts w:ascii="Book Antiqua" w:hAnsi="Book Antiqua"/>
          <w:i/>
          <w:sz w:val="24"/>
          <w:szCs w:val="24"/>
        </w:rPr>
        <w:t>Oral Dis</w:t>
      </w:r>
      <w:r w:rsidRPr="00D505E2">
        <w:rPr>
          <w:rFonts w:ascii="Book Antiqua" w:hAnsi="Book Antiqua"/>
          <w:sz w:val="24"/>
          <w:szCs w:val="24"/>
        </w:rPr>
        <w:t xml:space="preserve"> 2008; </w:t>
      </w:r>
      <w:r w:rsidRPr="00D505E2">
        <w:rPr>
          <w:rFonts w:ascii="Book Antiqua" w:hAnsi="Book Antiqua"/>
          <w:b/>
          <w:sz w:val="24"/>
          <w:szCs w:val="24"/>
        </w:rPr>
        <w:t>14</w:t>
      </w:r>
      <w:r w:rsidRPr="00D505E2">
        <w:rPr>
          <w:rFonts w:ascii="Book Antiqua" w:hAnsi="Book Antiqua"/>
          <w:sz w:val="24"/>
          <w:szCs w:val="24"/>
        </w:rPr>
        <w:t>: 40-44 [PMID: 18173447 DOI: 10.1111/j.1601-0825.2006.01351.x]</w:t>
      </w:r>
    </w:p>
    <w:p w14:paraId="22B8E6EA" w14:textId="77777777" w:rsidR="00D505E2" w:rsidRPr="00D505E2" w:rsidRDefault="00D505E2" w:rsidP="00D505E2">
      <w:pPr>
        <w:spacing w:line="360" w:lineRule="auto"/>
        <w:rPr>
          <w:rFonts w:ascii="Book Antiqua" w:hAnsi="Book Antiqua"/>
          <w:sz w:val="24"/>
          <w:szCs w:val="24"/>
        </w:rPr>
      </w:pPr>
      <w:r w:rsidRPr="00D505E2">
        <w:rPr>
          <w:rFonts w:ascii="Book Antiqua" w:hAnsi="Book Antiqua"/>
          <w:sz w:val="24"/>
          <w:szCs w:val="24"/>
        </w:rPr>
        <w:t xml:space="preserve">81 </w:t>
      </w:r>
      <w:r w:rsidRPr="00D505E2">
        <w:rPr>
          <w:rFonts w:ascii="Book Antiqua" w:hAnsi="Book Antiqua"/>
          <w:b/>
          <w:sz w:val="24"/>
          <w:szCs w:val="24"/>
        </w:rPr>
        <w:t>Chiappa A</w:t>
      </w:r>
      <w:r w:rsidRPr="00D505E2">
        <w:rPr>
          <w:rFonts w:ascii="Book Antiqua" w:hAnsi="Book Antiqua"/>
          <w:sz w:val="24"/>
          <w:szCs w:val="24"/>
        </w:rPr>
        <w:t xml:space="preserve">, Andreoni B, Dionigi R, Spaggiari L, Foschi D, Polvani G, Orecchia R, Fazio N, Pravettoni G, Cossu ML, Galetta D, Venturino M, Ferrari C, Macone L, Crosta C, Bonanni B, Biffi R. A rationale multidisciplinary approach for treatment of esophageal and gastroesophageal junction cancer: Accurate review of management and perspectives. </w:t>
      </w:r>
      <w:r w:rsidRPr="00D505E2">
        <w:rPr>
          <w:rFonts w:ascii="Book Antiqua" w:hAnsi="Book Antiqua"/>
          <w:i/>
          <w:sz w:val="24"/>
          <w:szCs w:val="24"/>
        </w:rPr>
        <w:t>Crit Rev Oncol Hematol</w:t>
      </w:r>
      <w:r w:rsidRPr="00D505E2">
        <w:rPr>
          <w:rFonts w:ascii="Book Antiqua" w:hAnsi="Book Antiqua"/>
          <w:sz w:val="24"/>
          <w:szCs w:val="24"/>
        </w:rPr>
        <w:t xml:space="preserve"> 2018; </w:t>
      </w:r>
      <w:r w:rsidRPr="00D505E2">
        <w:rPr>
          <w:rFonts w:ascii="Book Antiqua" w:hAnsi="Book Antiqua"/>
          <w:b/>
          <w:sz w:val="24"/>
          <w:szCs w:val="24"/>
        </w:rPr>
        <w:t>132</w:t>
      </w:r>
      <w:r w:rsidRPr="00D505E2">
        <w:rPr>
          <w:rFonts w:ascii="Book Antiqua" w:hAnsi="Book Antiqua"/>
          <w:sz w:val="24"/>
          <w:szCs w:val="24"/>
        </w:rPr>
        <w:t>: 161-168 [PMID: 30447922 DOI: 10.1016/j.critrevonc.2018.10.002]</w:t>
      </w:r>
    </w:p>
    <w:p w14:paraId="2A7F6538" w14:textId="77777777" w:rsidR="00D505E2" w:rsidRPr="00D505E2" w:rsidRDefault="00D505E2" w:rsidP="00D505E2">
      <w:pPr>
        <w:spacing w:line="360" w:lineRule="auto"/>
        <w:rPr>
          <w:rFonts w:ascii="Book Antiqua" w:hAnsi="Book Antiqua"/>
          <w:sz w:val="24"/>
          <w:szCs w:val="24"/>
        </w:rPr>
      </w:pPr>
      <w:r w:rsidRPr="00D505E2">
        <w:rPr>
          <w:rFonts w:ascii="Book Antiqua" w:hAnsi="Book Antiqua"/>
          <w:sz w:val="24"/>
          <w:szCs w:val="24"/>
        </w:rPr>
        <w:t xml:space="preserve">82 </w:t>
      </w:r>
      <w:r w:rsidRPr="00D505E2">
        <w:rPr>
          <w:rFonts w:ascii="Book Antiqua" w:hAnsi="Book Antiqua"/>
          <w:b/>
          <w:sz w:val="24"/>
          <w:szCs w:val="24"/>
        </w:rPr>
        <w:t>Kawai M</w:t>
      </w:r>
      <w:r w:rsidRPr="00D505E2">
        <w:rPr>
          <w:rFonts w:ascii="Book Antiqua" w:hAnsi="Book Antiqua"/>
          <w:sz w:val="24"/>
          <w:szCs w:val="24"/>
        </w:rPr>
        <w:t xml:space="preserve">, Yamaue H. [Evidence of Neoadjuvant Treatment for Pancreatic Cancer]. </w:t>
      </w:r>
      <w:r w:rsidRPr="00D505E2">
        <w:rPr>
          <w:rFonts w:ascii="Book Antiqua" w:hAnsi="Book Antiqua"/>
          <w:i/>
          <w:sz w:val="24"/>
          <w:szCs w:val="24"/>
        </w:rPr>
        <w:t>Gan To Kagaku Ryoho</w:t>
      </w:r>
      <w:r w:rsidRPr="00D505E2">
        <w:rPr>
          <w:rFonts w:ascii="Book Antiqua" w:hAnsi="Book Antiqua"/>
          <w:sz w:val="24"/>
          <w:szCs w:val="24"/>
        </w:rPr>
        <w:t xml:space="preserve"> 2018; </w:t>
      </w:r>
      <w:r w:rsidRPr="00D505E2">
        <w:rPr>
          <w:rFonts w:ascii="Book Antiqua" w:hAnsi="Book Antiqua"/>
          <w:b/>
          <w:sz w:val="24"/>
          <w:szCs w:val="24"/>
        </w:rPr>
        <w:t>45</w:t>
      </w:r>
      <w:r w:rsidRPr="00D505E2">
        <w:rPr>
          <w:rFonts w:ascii="Book Antiqua" w:hAnsi="Book Antiqua"/>
          <w:sz w:val="24"/>
          <w:szCs w:val="24"/>
        </w:rPr>
        <w:t>: 1410-1414 [PMID: 30382034]</w:t>
      </w:r>
    </w:p>
    <w:p w14:paraId="745ADBE3" w14:textId="77777777" w:rsidR="00D505E2" w:rsidRPr="00D505E2" w:rsidRDefault="00D505E2" w:rsidP="00D505E2">
      <w:pPr>
        <w:spacing w:line="360" w:lineRule="auto"/>
        <w:rPr>
          <w:rFonts w:ascii="Book Antiqua" w:hAnsi="Book Antiqua"/>
          <w:sz w:val="24"/>
          <w:szCs w:val="24"/>
        </w:rPr>
      </w:pPr>
      <w:r w:rsidRPr="00D505E2">
        <w:rPr>
          <w:rFonts w:ascii="Book Antiqua" w:hAnsi="Book Antiqua"/>
          <w:sz w:val="24"/>
          <w:szCs w:val="24"/>
        </w:rPr>
        <w:t xml:space="preserve">83 </w:t>
      </w:r>
      <w:r w:rsidRPr="00D505E2">
        <w:rPr>
          <w:rFonts w:ascii="Book Antiqua" w:hAnsi="Book Antiqua"/>
          <w:b/>
          <w:sz w:val="24"/>
          <w:szCs w:val="24"/>
        </w:rPr>
        <w:t>Morandini AC</w:t>
      </w:r>
      <w:r w:rsidRPr="00D505E2">
        <w:rPr>
          <w:rFonts w:ascii="Book Antiqua" w:hAnsi="Book Antiqua"/>
          <w:sz w:val="24"/>
          <w:szCs w:val="24"/>
        </w:rPr>
        <w:t xml:space="preserve">, Ramos-Junior ES, Potempa J, Nguyen KA, Oliveira AC, Bellio M, Ojcius DM, Scharfstein J, Coutinho-Silva R. Porphyromonas gingivalis fimbriae dampen P2X7-dependent interleukin-1β secretion. </w:t>
      </w:r>
      <w:r w:rsidRPr="00D505E2">
        <w:rPr>
          <w:rFonts w:ascii="Book Antiqua" w:hAnsi="Book Antiqua"/>
          <w:i/>
          <w:sz w:val="24"/>
          <w:szCs w:val="24"/>
        </w:rPr>
        <w:t>J Innate Immun</w:t>
      </w:r>
      <w:r w:rsidRPr="00D505E2">
        <w:rPr>
          <w:rFonts w:ascii="Book Antiqua" w:hAnsi="Book Antiqua"/>
          <w:sz w:val="24"/>
          <w:szCs w:val="24"/>
        </w:rPr>
        <w:t xml:space="preserve"> 2014; </w:t>
      </w:r>
      <w:r w:rsidRPr="00D505E2">
        <w:rPr>
          <w:rFonts w:ascii="Book Antiqua" w:hAnsi="Book Antiqua"/>
          <w:b/>
          <w:sz w:val="24"/>
          <w:szCs w:val="24"/>
        </w:rPr>
        <w:t>6</w:t>
      </w:r>
      <w:r w:rsidRPr="00D505E2">
        <w:rPr>
          <w:rFonts w:ascii="Book Antiqua" w:hAnsi="Book Antiqua"/>
          <w:sz w:val="24"/>
          <w:szCs w:val="24"/>
        </w:rPr>
        <w:t>: 831-845 [PMID: 24925032 DOI: 10.1159/000363338]</w:t>
      </w:r>
    </w:p>
    <w:p w14:paraId="5CB2810C" w14:textId="77777777" w:rsidR="00D505E2" w:rsidRPr="00D505E2" w:rsidRDefault="00D505E2" w:rsidP="00D505E2">
      <w:pPr>
        <w:spacing w:line="360" w:lineRule="auto"/>
        <w:rPr>
          <w:rFonts w:ascii="Book Antiqua" w:hAnsi="Book Antiqua"/>
          <w:sz w:val="24"/>
          <w:szCs w:val="24"/>
        </w:rPr>
      </w:pPr>
      <w:r w:rsidRPr="00D505E2">
        <w:rPr>
          <w:rFonts w:ascii="Book Antiqua" w:hAnsi="Book Antiqua"/>
          <w:sz w:val="24"/>
          <w:szCs w:val="24"/>
        </w:rPr>
        <w:t xml:space="preserve">84 </w:t>
      </w:r>
      <w:r w:rsidRPr="00D505E2">
        <w:rPr>
          <w:rFonts w:ascii="Book Antiqua" w:hAnsi="Book Antiqua"/>
          <w:b/>
          <w:sz w:val="24"/>
          <w:szCs w:val="24"/>
        </w:rPr>
        <w:t>Yilmaz O</w:t>
      </w:r>
      <w:r w:rsidRPr="00D505E2">
        <w:rPr>
          <w:rFonts w:ascii="Book Antiqua" w:hAnsi="Book Antiqua"/>
          <w:sz w:val="24"/>
          <w:szCs w:val="24"/>
        </w:rPr>
        <w:t xml:space="preserve">, Yao L, Maeda K, Rose TM, Lewis EL, Duman M, Lamont RJ, Ojcius DM. ATP scavenging by the intracellular pathogen Porphyromonas gingivalis inhibits P2X7-mediated host-cell apoptosis. </w:t>
      </w:r>
      <w:r w:rsidRPr="00D505E2">
        <w:rPr>
          <w:rFonts w:ascii="Book Antiqua" w:hAnsi="Book Antiqua"/>
          <w:i/>
          <w:sz w:val="24"/>
          <w:szCs w:val="24"/>
        </w:rPr>
        <w:t>Cell Microbiol</w:t>
      </w:r>
      <w:r w:rsidRPr="00D505E2">
        <w:rPr>
          <w:rFonts w:ascii="Book Antiqua" w:hAnsi="Book Antiqua"/>
          <w:sz w:val="24"/>
          <w:szCs w:val="24"/>
        </w:rPr>
        <w:t xml:space="preserve"> 2008; </w:t>
      </w:r>
      <w:r w:rsidRPr="00D505E2">
        <w:rPr>
          <w:rFonts w:ascii="Book Antiqua" w:hAnsi="Book Antiqua"/>
          <w:b/>
          <w:sz w:val="24"/>
          <w:szCs w:val="24"/>
        </w:rPr>
        <w:t>10</w:t>
      </w:r>
      <w:r w:rsidRPr="00D505E2">
        <w:rPr>
          <w:rFonts w:ascii="Book Antiqua" w:hAnsi="Book Antiqua"/>
          <w:sz w:val="24"/>
          <w:szCs w:val="24"/>
        </w:rPr>
        <w:t>: 863-875 [PMID: 18005240 DOI: 10.1111/j.1462-5822.2007.01089.x]</w:t>
      </w:r>
    </w:p>
    <w:p w14:paraId="470D88E5" w14:textId="77777777" w:rsidR="00D505E2" w:rsidRPr="00D505E2" w:rsidRDefault="00D505E2" w:rsidP="00D505E2">
      <w:pPr>
        <w:spacing w:line="360" w:lineRule="auto"/>
        <w:rPr>
          <w:rFonts w:ascii="Book Antiqua" w:hAnsi="Book Antiqua"/>
          <w:sz w:val="24"/>
          <w:szCs w:val="24"/>
        </w:rPr>
      </w:pPr>
      <w:r w:rsidRPr="00D505E2">
        <w:rPr>
          <w:rFonts w:ascii="Book Antiqua" w:hAnsi="Book Antiqua"/>
          <w:sz w:val="24"/>
          <w:szCs w:val="24"/>
        </w:rPr>
        <w:t xml:space="preserve">85 </w:t>
      </w:r>
      <w:r w:rsidRPr="00D505E2">
        <w:rPr>
          <w:rFonts w:ascii="Book Antiqua" w:hAnsi="Book Antiqua"/>
          <w:b/>
          <w:sz w:val="24"/>
          <w:szCs w:val="24"/>
        </w:rPr>
        <w:t>Lee J</w:t>
      </w:r>
      <w:r w:rsidRPr="00D505E2">
        <w:rPr>
          <w:rFonts w:ascii="Book Antiqua" w:hAnsi="Book Antiqua"/>
          <w:sz w:val="24"/>
          <w:szCs w:val="24"/>
        </w:rPr>
        <w:t xml:space="preserve">, Roberts JS, Atanasova KR, Chowdhury N, Yilmaz Ö. A novel kinase function of a nucleoside-diphosphate-kinase homologue in Porphyromonas gingivalis is critical in subversion of host cell apoptosis by targeting heat-shock protein 27. </w:t>
      </w:r>
      <w:r w:rsidRPr="00D505E2">
        <w:rPr>
          <w:rFonts w:ascii="Book Antiqua" w:hAnsi="Book Antiqua"/>
          <w:i/>
          <w:sz w:val="24"/>
          <w:szCs w:val="24"/>
        </w:rPr>
        <w:t>Cell Microbiol</w:t>
      </w:r>
      <w:r w:rsidRPr="00D505E2">
        <w:rPr>
          <w:rFonts w:ascii="Book Antiqua" w:hAnsi="Book Antiqua"/>
          <w:sz w:val="24"/>
          <w:szCs w:val="24"/>
        </w:rPr>
        <w:t xml:space="preserve"> 2018; </w:t>
      </w:r>
      <w:r w:rsidRPr="00D505E2">
        <w:rPr>
          <w:rFonts w:ascii="Book Antiqua" w:hAnsi="Book Antiqua"/>
          <w:b/>
          <w:sz w:val="24"/>
          <w:szCs w:val="24"/>
        </w:rPr>
        <w:t>20</w:t>
      </w:r>
      <w:r w:rsidRPr="00D505E2">
        <w:rPr>
          <w:rFonts w:ascii="Book Antiqua" w:hAnsi="Book Antiqua"/>
          <w:sz w:val="24"/>
          <w:szCs w:val="24"/>
        </w:rPr>
        <w:t>: e12825 [PMID: 29359393 DOI: 10.1111/cmi.12825]</w:t>
      </w:r>
    </w:p>
    <w:p w14:paraId="6D49835E" w14:textId="77777777" w:rsidR="00D505E2" w:rsidRPr="00D505E2" w:rsidRDefault="00D505E2" w:rsidP="00D505E2">
      <w:pPr>
        <w:spacing w:line="360" w:lineRule="auto"/>
        <w:rPr>
          <w:rFonts w:ascii="Book Antiqua" w:hAnsi="Book Antiqua"/>
          <w:sz w:val="24"/>
          <w:szCs w:val="24"/>
        </w:rPr>
      </w:pPr>
      <w:r w:rsidRPr="00D505E2">
        <w:rPr>
          <w:rFonts w:ascii="Book Antiqua" w:hAnsi="Book Antiqua"/>
          <w:sz w:val="24"/>
          <w:szCs w:val="24"/>
        </w:rPr>
        <w:t xml:space="preserve">86 </w:t>
      </w:r>
      <w:r w:rsidRPr="00D505E2">
        <w:rPr>
          <w:rFonts w:ascii="Book Antiqua" w:hAnsi="Book Antiqua"/>
          <w:b/>
          <w:sz w:val="24"/>
          <w:szCs w:val="24"/>
        </w:rPr>
        <w:t>Yao L</w:t>
      </w:r>
      <w:r w:rsidRPr="00D505E2">
        <w:rPr>
          <w:rFonts w:ascii="Book Antiqua" w:hAnsi="Book Antiqua"/>
          <w:sz w:val="24"/>
          <w:szCs w:val="24"/>
        </w:rPr>
        <w:t xml:space="preserve">, Jermanus C, Barbetta B, Choi C, Verbeke P, Ojcius DM, Yilmaz O. Porphyromonas gingivalis infection sequesters pro-apoptotic Bad through Akt in primary gingival epithelial cells. </w:t>
      </w:r>
      <w:r w:rsidRPr="00D505E2">
        <w:rPr>
          <w:rFonts w:ascii="Book Antiqua" w:hAnsi="Book Antiqua"/>
          <w:i/>
          <w:sz w:val="24"/>
          <w:szCs w:val="24"/>
        </w:rPr>
        <w:t>Mol Oral Microbiol</w:t>
      </w:r>
      <w:r w:rsidRPr="00D505E2">
        <w:rPr>
          <w:rFonts w:ascii="Book Antiqua" w:hAnsi="Book Antiqua"/>
          <w:sz w:val="24"/>
          <w:szCs w:val="24"/>
        </w:rPr>
        <w:t xml:space="preserve"> 2010; </w:t>
      </w:r>
      <w:r w:rsidRPr="00D505E2">
        <w:rPr>
          <w:rFonts w:ascii="Book Antiqua" w:hAnsi="Book Antiqua"/>
          <w:b/>
          <w:sz w:val="24"/>
          <w:szCs w:val="24"/>
        </w:rPr>
        <w:t>25</w:t>
      </w:r>
      <w:r w:rsidRPr="00D505E2">
        <w:rPr>
          <w:rFonts w:ascii="Book Antiqua" w:hAnsi="Book Antiqua"/>
          <w:sz w:val="24"/>
          <w:szCs w:val="24"/>
        </w:rPr>
        <w:t>: 89-101 [PMID: 20331797 DOI: 10.1111/j.2041-1014.2010.00569.x]</w:t>
      </w:r>
    </w:p>
    <w:p w14:paraId="3841A69C" w14:textId="77777777" w:rsidR="00D505E2" w:rsidRPr="00D505E2" w:rsidRDefault="00D505E2" w:rsidP="00D505E2">
      <w:pPr>
        <w:spacing w:line="360" w:lineRule="auto"/>
        <w:rPr>
          <w:rFonts w:ascii="Book Antiqua" w:hAnsi="Book Antiqua"/>
          <w:sz w:val="24"/>
          <w:szCs w:val="24"/>
        </w:rPr>
      </w:pPr>
      <w:r w:rsidRPr="00D505E2">
        <w:rPr>
          <w:rFonts w:ascii="Book Antiqua" w:hAnsi="Book Antiqua"/>
          <w:sz w:val="24"/>
          <w:szCs w:val="24"/>
        </w:rPr>
        <w:t xml:space="preserve">87 </w:t>
      </w:r>
      <w:r w:rsidRPr="00D505E2">
        <w:rPr>
          <w:rFonts w:ascii="Book Antiqua" w:hAnsi="Book Antiqua"/>
          <w:b/>
          <w:sz w:val="24"/>
          <w:szCs w:val="24"/>
        </w:rPr>
        <w:t>Yilmaz O</w:t>
      </w:r>
      <w:r w:rsidRPr="00D505E2">
        <w:rPr>
          <w:rFonts w:ascii="Book Antiqua" w:hAnsi="Book Antiqua"/>
          <w:sz w:val="24"/>
          <w:szCs w:val="24"/>
        </w:rPr>
        <w:t xml:space="preserve">, Jungas T, Verbeke P, Ojcius DM. Activation of the phosphatidylinositol 3-kinase/Akt pathway contributes to survival of primary epithelial cells infected with the periodontal pathogen Porphyromonas gingivalis. </w:t>
      </w:r>
      <w:r w:rsidRPr="00D505E2">
        <w:rPr>
          <w:rFonts w:ascii="Book Antiqua" w:hAnsi="Book Antiqua"/>
          <w:i/>
          <w:sz w:val="24"/>
          <w:szCs w:val="24"/>
        </w:rPr>
        <w:t>Infect Immun</w:t>
      </w:r>
      <w:r w:rsidRPr="00D505E2">
        <w:rPr>
          <w:rFonts w:ascii="Book Antiqua" w:hAnsi="Book Antiqua"/>
          <w:sz w:val="24"/>
          <w:szCs w:val="24"/>
        </w:rPr>
        <w:t xml:space="preserve"> 2004; </w:t>
      </w:r>
      <w:r w:rsidRPr="00D505E2">
        <w:rPr>
          <w:rFonts w:ascii="Book Antiqua" w:hAnsi="Book Antiqua"/>
          <w:b/>
          <w:sz w:val="24"/>
          <w:szCs w:val="24"/>
        </w:rPr>
        <w:t>72</w:t>
      </w:r>
      <w:r w:rsidRPr="00D505E2">
        <w:rPr>
          <w:rFonts w:ascii="Book Antiqua" w:hAnsi="Book Antiqua"/>
          <w:sz w:val="24"/>
          <w:szCs w:val="24"/>
        </w:rPr>
        <w:t>: 3743-3751 [PMID: 15213114 DOI: 10.1128/IAI.72.7.3743-3751.2004]</w:t>
      </w:r>
    </w:p>
    <w:p w14:paraId="49A17315" w14:textId="77777777" w:rsidR="00D505E2" w:rsidRPr="00D505E2" w:rsidRDefault="00D505E2" w:rsidP="00D505E2">
      <w:pPr>
        <w:spacing w:line="360" w:lineRule="auto"/>
        <w:rPr>
          <w:rFonts w:ascii="Book Antiqua" w:hAnsi="Book Antiqua"/>
          <w:sz w:val="24"/>
          <w:szCs w:val="24"/>
        </w:rPr>
      </w:pPr>
      <w:r w:rsidRPr="00D505E2">
        <w:rPr>
          <w:rFonts w:ascii="Book Antiqua" w:hAnsi="Book Antiqua"/>
          <w:sz w:val="24"/>
          <w:szCs w:val="24"/>
        </w:rPr>
        <w:t xml:space="preserve">88 </w:t>
      </w:r>
      <w:r w:rsidRPr="00D505E2">
        <w:rPr>
          <w:rFonts w:ascii="Book Antiqua" w:hAnsi="Book Antiqua"/>
          <w:b/>
          <w:sz w:val="24"/>
          <w:szCs w:val="24"/>
        </w:rPr>
        <w:t>Moffatt CE</w:t>
      </w:r>
      <w:r w:rsidRPr="00D505E2">
        <w:rPr>
          <w:rFonts w:ascii="Book Antiqua" w:hAnsi="Book Antiqua"/>
          <w:sz w:val="24"/>
          <w:szCs w:val="24"/>
        </w:rPr>
        <w:t xml:space="preserve">, Lamont RJ. Porphyromonas gingivalis induction of microRNA-203 expression controls suppressor of cytokine signaling 3 in gingival epithelial cells. </w:t>
      </w:r>
      <w:r w:rsidRPr="00D505E2">
        <w:rPr>
          <w:rFonts w:ascii="Book Antiqua" w:hAnsi="Book Antiqua"/>
          <w:i/>
          <w:sz w:val="24"/>
          <w:szCs w:val="24"/>
        </w:rPr>
        <w:t>Infect Immun</w:t>
      </w:r>
      <w:r w:rsidRPr="00D505E2">
        <w:rPr>
          <w:rFonts w:ascii="Book Antiqua" w:hAnsi="Book Antiqua"/>
          <w:sz w:val="24"/>
          <w:szCs w:val="24"/>
        </w:rPr>
        <w:t xml:space="preserve"> 2011; </w:t>
      </w:r>
      <w:r w:rsidRPr="00D505E2">
        <w:rPr>
          <w:rFonts w:ascii="Book Antiqua" w:hAnsi="Book Antiqua"/>
          <w:b/>
          <w:sz w:val="24"/>
          <w:szCs w:val="24"/>
        </w:rPr>
        <w:t>79</w:t>
      </w:r>
      <w:r w:rsidRPr="00D505E2">
        <w:rPr>
          <w:rFonts w:ascii="Book Antiqua" w:hAnsi="Book Antiqua"/>
          <w:sz w:val="24"/>
          <w:szCs w:val="24"/>
        </w:rPr>
        <w:t>: 2632-2637 [PMID: 21536793 DOI: 10.1128/IAI.00082-11]</w:t>
      </w:r>
    </w:p>
    <w:p w14:paraId="51C8C040" w14:textId="77777777" w:rsidR="00D505E2" w:rsidRPr="00D505E2" w:rsidRDefault="00D505E2" w:rsidP="00D505E2">
      <w:pPr>
        <w:spacing w:line="360" w:lineRule="auto"/>
        <w:rPr>
          <w:rFonts w:ascii="Book Antiqua" w:hAnsi="Book Antiqua"/>
          <w:sz w:val="24"/>
          <w:szCs w:val="24"/>
        </w:rPr>
      </w:pPr>
      <w:r w:rsidRPr="00D505E2">
        <w:rPr>
          <w:rFonts w:ascii="Book Antiqua" w:hAnsi="Book Antiqua"/>
          <w:sz w:val="24"/>
          <w:szCs w:val="24"/>
        </w:rPr>
        <w:t xml:space="preserve">89 </w:t>
      </w:r>
      <w:r w:rsidRPr="00D505E2">
        <w:rPr>
          <w:rFonts w:ascii="Book Antiqua" w:hAnsi="Book Antiqua"/>
          <w:b/>
          <w:sz w:val="24"/>
          <w:szCs w:val="24"/>
        </w:rPr>
        <w:t>Sasaki A</w:t>
      </w:r>
      <w:r w:rsidRPr="00D505E2">
        <w:rPr>
          <w:rFonts w:ascii="Book Antiqua" w:hAnsi="Book Antiqua"/>
          <w:sz w:val="24"/>
          <w:szCs w:val="24"/>
        </w:rPr>
        <w:t xml:space="preserve">, Yasukawa H, Suzuki A, Kamizono S, Syoda T, Kinjyo I, Sasaki M, Johnston JA, Yoshimura A. Cytokine-inducible SH2 protein-3 (CIS3/SOCS3) inhibits Janus tyrosine kinase by binding through the N-terminal kinase inhibitory region as well as SH2 domain. </w:t>
      </w:r>
      <w:r w:rsidRPr="00D505E2">
        <w:rPr>
          <w:rFonts w:ascii="Book Antiqua" w:hAnsi="Book Antiqua"/>
          <w:i/>
          <w:sz w:val="24"/>
          <w:szCs w:val="24"/>
        </w:rPr>
        <w:t>Genes Cells</w:t>
      </w:r>
      <w:r w:rsidRPr="00D505E2">
        <w:rPr>
          <w:rFonts w:ascii="Book Antiqua" w:hAnsi="Book Antiqua"/>
          <w:sz w:val="24"/>
          <w:szCs w:val="24"/>
        </w:rPr>
        <w:t xml:space="preserve"> 1999; </w:t>
      </w:r>
      <w:r w:rsidRPr="00D505E2">
        <w:rPr>
          <w:rFonts w:ascii="Book Antiqua" w:hAnsi="Book Antiqua"/>
          <w:b/>
          <w:sz w:val="24"/>
          <w:szCs w:val="24"/>
        </w:rPr>
        <w:t>4</w:t>
      </w:r>
      <w:r w:rsidRPr="00D505E2">
        <w:rPr>
          <w:rFonts w:ascii="Book Antiqua" w:hAnsi="Book Antiqua"/>
          <w:sz w:val="24"/>
          <w:szCs w:val="24"/>
        </w:rPr>
        <w:t>: 339-351 [PMID: 10421843 DOI: 10.1046/j.1365-2443.1999.00263.x]</w:t>
      </w:r>
    </w:p>
    <w:p w14:paraId="1D842601" w14:textId="77777777" w:rsidR="00D505E2" w:rsidRPr="00D505E2" w:rsidRDefault="00D505E2" w:rsidP="00D505E2">
      <w:pPr>
        <w:spacing w:line="360" w:lineRule="auto"/>
        <w:rPr>
          <w:rFonts w:ascii="Book Antiqua" w:hAnsi="Book Antiqua"/>
          <w:sz w:val="24"/>
          <w:szCs w:val="24"/>
        </w:rPr>
      </w:pPr>
      <w:r w:rsidRPr="00D505E2">
        <w:rPr>
          <w:rFonts w:ascii="Book Antiqua" w:hAnsi="Book Antiqua"/>
          <w:sz w:val="24"/>
          <w:szCs w:val="24"/>
        </w:rPr>
        <w:t xml:space="preserve">90 </w:t>
      </w:r>
      <w:r w:rsidRPr="00D505E2">
        <w:rPr>
          <w:rFonts w:ascii="Book Antiqua" w:hAnsi="Book Antiqua"/>
          <w:b/>
          <w:sz w:val="24"/>
          <w:szCs w:val="24"/>
        </w:rPr>
        <w:t>Dong H</w:t>
      </w:r>
      <w:r w:rsidRPr="00D505E2">
        <w:rPr>
          <w:rFonts w:ascii="Book Antiqua" w:hAnsi="Book Antiqua"/>
          <w:sz w:val="24"/>
          <w:szCs w:val="24"/>
        </w:rPr>
        <w:t xml:space="preserve">, Zhu G, Tamada K, Chen L. B7-H1, a third member of the B7 family, co-stimulates T-cell proliferation and interleukin-10 secretion. </w:t>
      </w:r>
      <w:r w:rsidRPr="00D505E2">
        <w:rPr>
          <w:rFonts w:ascii="Book Antiqua" w:hAnsi="Book Antiqua"/>
          <w:i/>
          <w:sz w:val="24"/>
          <w:szCs w:val="24"/>
        </w:rPr>
        <w:t>Nat Med</w:t>
      </w:r>
      <w:r w:rsidRPr="00D505E2">
        <w:rPr>
          <w:rFonts w:ascii="Book Antiqua" w:hAnsi="Book Antiqua"/>
          <w:sz w:val="24"/>
          <w:szCs w:val="24"/>
        </w:rPr>
        <w:t xml:space="preserve"> 1999; </w:t>
      </w:r>
      <w:r w:rsidRPr="00D505E2">
        <w:rPr>
          <w:rFonts w:ascii="Book Antiqua" w:hAnsi="Book Antiqua"/>
          <w:b/>
          <w:sz w:val="24"/>
          <w:szCs w:val="24"/>
        </w:rPr>
        <w:t>5</w:t>
      </w:r>
      <w:r w:rsidRPr="00D505E2">
        <w:rPr>
          <w:rFonts w:ascii="Book Antiqua" w:hAnsi="Book Antiqua"/>
          <w:sz w:val="24"/>
          <w:szCs w:val="24"/>
        </w:rPr>
        <w:t>: 1365-1369 [PMID: 10581077 DOI: 10.1038/70932]</w:t>
      </w:r>
    </w:p>
    <w:p w14:paraId="71B2A42A" w14:textId="77777777" w:rsidR="00D505E2" w:rsidRPr="00D505E2" w:rsidRDefault="00D505E2" w:rsidP="00D505E2">
      <w:pPr>
        <w:spacing w:line="360" w:lineRule="auto"/>
        <w:rPr>
          <w:rFonts w:ascii="Book Antiqua" w:hAnsi="Book Antiqua"/>
          <w:sz w:val="24"/>
          <w:szCs w:val="24"/>
        </w:rPr>
      </w:pPr>
      <w:r w:rsidRPr="00D505E2">
        <w:rPr>
          <w:rFonts w:ascii="Book Antiqua" w:hAnsi="Book Antiqua"/>
          <w:sz w:val="24"/>
          <w:szCs w:val="24"/>
        </w:rPr>
        <w:t xml:space="preserve">91 </w:t>
      </w:r>
      <w:r w:rsidRPr="00D505E2">
        <w:rPr>
          <w:rFonts w:ascii="Book Antiqua" w:hAnsi="Book Antiqua"/>
          <w:b/>
          <w:sz w:val="24"/>
          <w:szCs w:val="24"/>
        </w:rPr>
        <w:t>Freeman GJ</w:t>
      </w:r>
      <w:r w:rsidRPr="00D505E2">
        <w:rPr>
          <w:rFonts w:ascii="Book Antiqua" w:hAnsi="Book Antiqua"/>
          <w:sz w:val="24"/>
          <w:szCs w:val="24"/>
        </w:rPr>
        <w:t xml:space="preserve">, Long AJ, Iwai Y, Bourque K, Chernova T, Nishimura H, Fitz LJ, Malenkovich N, Okazaki T, Byrne MC, Horton HF, Fouser L, Carter L, Ling V, Bowman MR, Carreno BM, Collins M, Wood CR, Honjo T. Engagement of the PD-1 immunoinhibitory receptor by a novel B7 family member leads to negative regulation of lymphocyte activation. </w:t>
      </w:r>
      <w:r w:rsidRPr="00D505E2">
        <w:rPr>
          <w:rFonts w:ascii="Book Antiqua" w:hAnsi="Book Antiqua"/>
          <w:i/>
          <w:sz w:val="24"/>
          <w:szCs w:val="24"/>
        </w:rPr>
        <w:t>J Exp Med</w:t>
      </w:r>
      <w:r w:rsidRPr="00D505E2">
        <w:rPr>
          <w:rFonts w:ascii="Book Antiqua" w:hAnsi="Book Antiqua"/>
          <w:sz w:val="24"/>
          <w:szCs w:val="24"/>
        </w:rPr>
        <w:t xml:space="preserve"> 2000; </w:t>
      </w:r>
      <w:r w:rsidRPr="00D505E2">
        <w:rPr>
          <w:rFonts w:ascii="Book Antiqua" w:hAnsi="Book Antiqua"/>
          <w:b/>
          <w:sz w:val="24"/>
          <w:szCs w:val="24"/>
        </w:rPr>
        <w:t>192</w:t>
      </w:r>
      <w:r w:rsidRPr="00D505E2">
        <w:rPr>
          <w:rFonts w:ascii="Book Antiqua" w:hAnsi="Book Antiqua"/>
          <w:sz w:val="24"/>
          <w:szCs w:val="24"/>
        </w:rPr>
        <w:t>: 1027-1034 [PMID: 11015443 DOI: 10.1084/jem.192.7.1027]</w:t>
      </w:r>
    </w:p>
    <w:p w14:paraId="6D50DB1D" w14:textId="77777777" w:rsidR="00D505E2" w:rsidRPr="00D505E2" w:rsidRDefault="00D505E2" w:rsidP="00D505E2">
      <w:pPr>
        <w:spacing w:line="360" w:lineRule="auto"/>
        <w:rPr>
          <w:rFonts w:ascii="Book Antiqua" w:hAnsi="Book Antiqua"/>
          <w:sz w:val="24"/>
          <w:szCs w:val="24"/>
        </w:rPr>
      </w:pPr>
      <w:r w:rsidRPr="00D505E2">
        <w:rPr>
          <w:rFonts w:ascii="Book Antiqua" w:hAnsi="Book Antiqua"/>
          <w:sz w:val="24"/>
          <w:szCs w:val="24"/>
        </w:rPr>
        <w:t xml:space="preserve">92 </w:t>
      </w:r>
      <w:r w:rsidRPr="00D505E2">
        <w:rPr>
          <w:rFonts w:ascii="Book Antiqua" w:hAnsi="Book Antiqua"/>
          <w:b/>
          <w:sz w:val="24"/>
          <w:szCs w:val="24"/>
        </w:rPr>
        <w:t>Groeger S</w:t>
      </w:r>
      <w:r w:rsidRPr="00D505E2">
        <w:rPr>
          <w:rFonts w:ascii="Book Antiqua" w:hAnsi="Book Antiqua"/>
          <w:sz w:val="24"/>
          <w:szCs w:val="24"/>
        </w:rPr>
        <w:t xml:space="preserve">, Domann E, Gonzales JR, Chakraborty T, Meyle J. B7-H1 and B7-DC receptors of oral squamous carcinoma cells are upregulated by Porphyromonas gingivalis. </w:t>
      </w:r>
      <w:r w:rsidRPr="00D505E2">
        <w:rPr>
          <w:rFonts w:ascii="Book Antiqua" w:hAnsi="Book Antiqua"/>
          <w:i/>
          <w:sz w:val="24"/>
          <w:szCs w:val="24"/>
        </w:rPr>
        <w:t>Immunobiology</w:t>
      </w:r>
      <w:r w:rsidRPr="00D505E2">
        <w:rPr>
          <w:rFonts w:ascii="Book Antiqua" w:hAnsi="Book Antiqua"/>
          <w:sz w:val="24"/>
          <w:szCs w:val="24"/>
        </w:rPr>
        <w:t xml:space="preserve"> 2011; </w:t>
      </w:r>
      <w:r w:rsidRPr="00D505E2">
        <w:rPr>
          <w:rFonts w:ascii="Book Antiqua" w:hAnsi="Book Antiqua"/>
          <w:b/>
          <w:sz w:val="24"/>
          <w:szCs w:val="24"/>
        </w:rPr>
        <w:t>216</w:t>
      </w:r>
      <w:r w:rsidRPr="00D505E2">
        <w:rPr>
          <w:rFonts w:ascii="Book Antiqua" w:hAnsi="Book Antiqua"/>
          <w:sz w:val="24"/>
          <w:szCs w:val="24"/>
        </w:rPr>
        <w:t>: 1302-1310 [PMID: 21723642 DOI: 10.1016/j.imbio.2011.05.005]</w:t>
      </w:r>
    </w:p>
    <w:p w14:paraId="51F2CB1D" w14:textId="77777777" w:rsidR="00D505E2" w:rsidRPr="00D505E2" w:rsidRDefault="00D505E2" w:rsidP="00D505E2">
      <w:pPr>
        <w:spacing w:line="360" w:lineRule="auto"/>
        <w:rPr>
          <w:rFonts w:ascii="Book Antiqua" w:hAnsi="Book Antiqua"/>
          <w:sz w:val="24"/>
          <w:szCs w:val="24"/>
        </w:rPr>
      </w:pPr>
      <w:r w:rsidRPr="00D505E2">
        <w:rPr>
          <w:rFonts w:ascii="Book Antiqua" w:hAnsi="Book Antiqua"/>
          <w:sz w:val="24"/>
          <w:szCs w:val="24"/>
        </w:rPr>
        <w:t xml:space="preserve">93 </w:t>
      </w:r>
      <w:r w:rsidRPr="00D505E2">
        <w:rPr>
          <w:rFonts w:ascii="Book Antiqua" w:hAnsi="Book Antiqua"/>
          <w:b/>
          <w:sz w:val="24"/>
          <w:szCs w:val="24"/>
        </w:rPr>
        <w:t>Dong H</w:t>
      </w:r>
      <w:r w:rsidRPr="00D505E2">
        <w:rPr>
          <w:rFonts w:ascii="Book Antiqua" w:hAnsi="Book Antiqua"/>
          <w:sz w:val="24"/>
          <w:szCs w:val="24"/>
        </w:rPr>
        <w:t xml:space="preserve">, Strome SE, Salomao DR, Tamura H, Hirano F, Flies DB, Roche PC, Lu J, Zhu G, Tamada K, Lennon VA, Celis E, Chen L. Tumor-associated B7-H1 promotes T-cell apoptosis: a potential mechanism of immune evasion. </w:t>
      </w:r>
      <w:r w:rsidRPr="00D505E2">
        <w:rPr>
          <w:rFonts w:ascii="Book Antiqua" w:hAnsi="Book Antiqua"/>
          <w:i/>
          <w:sz w:val="24"/>
          <w:szCs w:val="24"/>
        </w:rPr>
        <w:t>Nat Med</w:t>
      </w:r>
      <w:r w:rsidRPr="00D505E2">
        <w:rPr>
          <w:rFonts w:ascii="Book Antiqua" w:hAnsi="Book Antiqua"/>
          <w:sz w:val="24"/>
          <w:szCs w:val="24"/>
        </w:rPr>
        <w:t xml:space="preserve"> 2002; </w:t>
      </w:r>
      <w:r w:rsidRPr="00D505E2">
        <w:rPr>
          <w:rFonts w:ascii="Book Antiqua" w:hAnsi="Book Antiqua"/>
          <w:b/>
          <w:sz w:val="24"/>
          <w:szCs w:val="24"/>
        </w:rPr>
        <w:t>8</w:t>
      </w:r>
      <w:r w:rsidRPr="00D505E2">
        <w:rPr>
          <w:rFonts w:ascii="Book Antiqua" w:hAnsi="Book Antiqua"/>
          <w:sz w:val="24"/>
          <w:szCs w:val="24"/>
        </w:rPr>
        <w:t>: 793-800 [PMID: 12091876 DOI: 10.1038/nm730]</w:t>
      </w:r>
    </w:p>
    <w:p w14:paraId="6A6700CF" w14:textId="77777777" w:rsidR="00D505E2" w:rsidRPr="00D505E2" w:rsidRDefault="00D505E2" w:rsidP="00D505E2">
      <w:pPr>
        <w:spacing w:line="360" w:lineRule="auto"/>
        <w:rPr>
          <w:rFonts w:ascii="Book Antiqua" w:hAnsi="Book Antiqua"/>
          <w:sz w:val="24"/>
          <w:szCs w:val="24"/>
        </w:rPr>
      </w:pPr>
      <w:r w:rsidRPr="00D505E2">
        <w:rPr>
          <w:rFonts w:ascii="Book Antiqua" w:hAnsi="Book Antiqua"/>
          <w:sz w:val="24"/>
          <w:szCs w:val="24"/>
        </w:rPr>
        <w:t xml:space="preserve">94 </w:t>
      </w:r>
      <w:r w:rsidRPr="00D505E2">
        <w:rPr>
          <w:rFonts w:ascii="Book Antiqua" w:hAnsi="Book Antiqua"/>
          <w:b/>
          <w:sz w:val="24"/>
          <w:szCs w:val="24"/>
        </w:rPr>
        <w:t>Han YW</w:t>
      </w:r>
      <w:r w:rsidRPr="00D505E2">
        <w:rPr>
          <w:rFonts w:ascii="Book Antiqua" w:hAnsi="Book Antiqua"/>
          <w:sz w:val="24"/>
          <w:szCs w:val="24"/>
        </w:rPr>
        <w:t xml:space="preserve">, Wang X. Mobile microbiome: oral bacteria in extra-oral infections and inflammation. </w:t>
      </w:r>
      <w:r w:rsidRPr="00D505E2">
        <w:rPr>
          <w:rFonts w:ascii="Book Antiqua" w:hAnsi="Book Antiqua"/>
          <w:i/>
          <w:sz w:val="24"/>
          <w:szCs w:val="24"/>
        </w:rPr>
        <w:t>J Dent Res</w:t>
      </w:r>
      <w:r w:rsidRPr="00D505E2">
        <w:rPr>
          <w:rFonts w:ascii="Book Antiqua" w:hAnsi="Book Antiqua"/>
          <w:sz w:val="24"/>
          <w:szCs w:val="24"/>
        </w:rPr>
        <w:t xml:space="preserve"> 2013; </w:t>
      </w:r>
      <w:r w:rsidRPr="00D505E2">
        <w:rPr>
          <w:rFonts w:ascii="Book Antiqua" w:hAnsi="Book Antiqua"/>
          <w:b/>
          <w:sz w:val="24"/>
          <w:szCs w:val="24"/>
        </w:rPr>
        <w:t>92</w:t>
      </w:r>
      <w:r w:rsidRPr="00D505E2">
        <w:rPr>
          <w:rFonts w:ascii="Book Antiqua" w:hAnsi="Book Antiqua"/>
          <w:sz w:val="24"/>
          <w:szCs w:val="24"/>
        </w:rPr>
        <w:t>: 485-491 [PMID: 23625375 DOI: 10.1177/0022034513487559]</w:t>
      </w:r>
    </w:p>
    <w:p w14:paraId="0C96E6E9" w14:textId="77777777" w:rsidR="00D505E2" w:rsidRPr="00D505E2" w:rsidRDefault="00D505E2" w:rsidP="00D505E2">
      <w:pPr>
        <w:spacing w:line="360" w:lineRule="auto"/>
        <w:rPr>
          <w:rFonts w:ascii="Book Antiqua" w:hAnsi="Book Antiqua"/>
          <w:sz w:val="24"/>
          <w:szCs w:val="24"/>
        </w:rPr>
      </w:pPr>
      <w:r w:rsidRPr="00D505E2">
        <w:rPr>
          <w:rFonts w:ascii="Book Antiqua" w:hAnsi="Book Antiqua"/>
          <w:sz w:val="24"/>
          <w:szCs w:val="24"/>
        </w:rPr>
        <w:t xml:space="preserve">95 </w:t>
      </w:r>
      <w:r w:rsidRPr="00D505E2">
        <w:rPr>
          <w:rFonts w:ascii="Book Antiqua" w:hAnsi="Book Antiqua"/>
          <w:b/>
          <w:sz w:val="24"/>
          <w:szCs w:val="24"/>
        </w:rPr>
        <w:t>Alevizos I</w:t>
      </w:r>
      <w:r w:rsidRPr="00D505E2">
        <w:rPr>
          <w:rFonts w:ascii="Book Antiqua" w:hAnsi="Book Antiqua"/>
          <w:sz w:val="24"/>
          <w:szCs w:val="24"/>
        </w:rPr>
        <w:t xml:space="preserve">, Mahadevappa M, Zhang X, Ohyama H, Kohno Y, Posner M, Gallagher GT, Varvares M, Cohen D, Kim D, Kent R, Donoff RB, Todd R, Yung CM, Warrington JA, Wong DT. Oral cancer in vivo gene expression profiling assisted by laser capture microdissection and microarray analysis. </w:t>
      </w:r>
      <w:r w:rsidRPr="00D505E2">
        <w:rPr>
          <w:rFonts w:ascii="Book Antiqua" w:hAnsi="Book Antiqua"/>
          <w:i/>
          <w:sz w:val="24"/>
          <w:szCs w:val="24"/>
        </w:rPr>
        <w:t>Oncogene</w:t>
      </w:r>
      <w:r w:rsidRPr="00D505E2">
        <w:rPr>
          <w:rFonts w:ascii="Book Antiqua" w:hAnsi="Book Antiqua"/>
          <w:sz w:val="24"/>
          <w:szCs w:val="24"/>
        </w:rPr>
        <w:t xml:space="preserve"> 2001; </w:t>
      </w:r>
      <w:r w:rsidRPr="00D505E2">
        <w:rPr>
          <w:rFonts w:ascii="Book Antiqua" w:hAnsi="Book Antiqua"/>
          <w:b/>
          <w:sz w:val="24"/>
          <w:szCs w:val="24"/>
        </w:rPr>
        <w:t>20</w:t>
      </w:r>
      <w:r w:rsidRPr="00D505E2">
        <w:rPr>
          <w:rFonts w:ascii="Book Antiqua" w:hAnsi="Book Antiqua"/>
          <w:sz w:val="24"/>
          <w:szCs w:val="24"/>
        </w:rPr>
        <w:t>: 6196-6204 [PMID: 11593428 DOI: 10.1038/sj.onc.1204685]</w:t>
      </w:r>
    </w:p>
    <w:p w14:paraId="02D4DFB5" w14:textId="77777777" w:rsidR="00E643FD" w:rsidRPr="00D505E2" w:rsidRDefault="00E643FD" w:rsidP="00D505E2">
      <w:pPr>
        <w:widowControl/>
        <w:spacing w:line="360" w:lineRule="auto"/>
        <w:rPr>
          <w:rFonts w:ascii="Book Antiqua" w:hAnsi="Book Antiqua" w:cs="Times New Roman"/>
          <w:sz w:val="24"/>
          <w:szCs w:val="24"/>
          <w:lang w:val="en-GB"/>
        </w:rPr>
      </w:pPr>
    </w:p>
    <w:p w14:paraId="2DD813B5" w14:textId="2A40B4B4" w:rsidR="00391567" w:rsidRPr="00D505E2" w:rsidRDefault="00391567" w:rsidP="00914D0D">
      <w:pPr>
        <w:widowControl/>
        <w:spacing w:line="360" w:lineRule="auto"/>
        <w:jc w:val="right"/>
        <w:rPr>
          <w:rFonts w:ascii="Book Antiqua" w:hAnsi="Book Antiqua"/>
          <w:b/>
          <w:sz w:val="24"/>
          <w:szCs w:val="24"/>
        </w:rPr>
      </w:pPr>
      <w:r w:rsidRPr="00B13CC1">
        <w:rPr>
          <w:rFonts w:ascii="Book Antiqua" w:hAnsi="Book Antiqua"/>
          <w:b/>
          <w:sz w:val="24"/>
          <w:szCs w:val="24"/>
        </w:rPr>
        <w:t xml:space="preserve">P-Reviewer: </w:t>
      </w:r>
      <w:r w:rsidR="00E643FD" w:rsidRPr="00B13CC1">
        <w:rPr>
          <w:rFonts w:ascii="Book Antiqua" w:hAnsi="Book Antiqua"/>
          <w:color w:val="000000"/>
          <w:sz w:val="24"/>
          <w:szCs w:val="24"/>
        </w:rPr>
        <w:t xml:space="preserve">Chen YK, Sridharan G, Vynios D </w:t>
      </w:r>
      <w:r w:rsidRPr="00B13CC1">
        <w:rPr>
          <w:rFonts w:ascii="Book Antiqua" w:hAnsi="Book Antiqua"/>
          <w:b/>
          <w:sz w:val="24"/>
          <w:szCs w:val="24"/>
        </w:rPr>
        <w:t xml:space="preserve">S-Editor: </w:t>
      </w:r>
      <w:r w:rsidRPr="00B13CC1">
        <w:rPr>
          <w:rFonts w:ascii="Book Antiqua" w:hAnsi="Book Antiqua"/>
          <w:sz w:val="24"/>
          <w:szCs w:val="24"/>
        </w:rPr>
        <w:t>Ji FF</w:t>
      </w:r>
      <w:r w:rsidRPr="00B13CC1">
        <w:rPr>
          <w:rFonts w:ascii="Book Antiqua" w:hAnsi="Book Antiqua"/>
          <w:b/>
          <w:sz w:val="24"/>
          <w:szCs w:val="24"/>
        </w:rPr>
        <w:t xml:space="preserve"> L-Editor: </w:t>
      </w:r>
      <w:r w:rsidR="00914D0D">
        <w:rPr>
          <w:rFonts w:ascii="Book Antiqua" w:hAnsi="Book Antiqua"/>
        </w:rPr>
        <w:t xml:space="preserve">A </w:t>
      </w:r>
      <w:r w:rsidR="00914D0D" w:rsidRPr="005612FF">
        <w:rPr>
          <w:rFonts w:ascii="Book Antiqua" w:hAnsi="Book Antiqua"/>
          <w:b/>
        </w:rPr>
        <w:t>E-Editor:</w:t>
      </w:r>
      <w:r w:rsidR="00914D0D">
        <w:rPr>
          <w:rFonts w:ascii="Book Antiqua" w:hAnsi="Book Antiqua"/>
        </w:rPr>
        <w:t xml:space="preserve"> W</w:t>
      </w:r>
      <w:r w:rsidR="00914D0D">
        <w:rPr>
          <w:rFonts w:ascii="Book Antiqua" w:hAnsi="Book Antiqua" w:hint="eastAsia"/>
        </w:rPr>
        <w:t>u</w:t>
      </w:r>
      <w:r w:rsidR="00914D0D">
        <w:rPr>
          <w:rFonts w:ascii="Book Antiqua" w:hAnsi="Book Antiqua"/>
        </w:rPr>
        <w:t xml:space="preserve"> YXJ</w:t>
      </w:r>
      <w:bookmarkStart w:id="2" w:name="_GoBack"/>
      <w:bookmarkEnd w:id="2"/>
      <w:r w:rsidRPr="00D505E2">
        <w:rPr>
          <w:rFonts w:ascii="Book Antiqua" w:hAnsi="Book Antiqua"/>
          <w:b/>
          <w:sz w:val="24"/>
          <w:szCs w:val="24"/>
        </w:rPr>
        <w:t xml:space="preserve"> </w:t>
      </w:r>
    </w:p>
    <w:p w14:paraId="5578D162" w14:textId="06C253E7" w:rsidR="00391567" w:rsidRPr="00D505E2" w:rsidRDefault="00391567" w:rsidP="00D505E2">
      <w:pPr>
        <w:widowControl/>
        <w:snapToGrid w:val="0"/>
        <w:spacing w:line="360" w:lineRule="auto"/>
        <w:rPr>
          <w:rFonts w:ascii="Book Antiqua" w:eastAsia="宋体" w:hAnsi="Book Antiqua" w:cs="Helvetica"/>
          <w:b/>
          <w:kern w:val="0"/>
          <w:sz w:val="24"/>
          <w:szCs w:val="24"/>
        </w:rPr>
      </w:pPr>
      <w:r w:rsidRPr="00D505E2">
        <w:rPr>
          <w:rFonts w:ascii="Book Antiqua" w:eastAsia="宋体" w:hAnsi="Book Antiqua" w:cs="Helvetica"/>
          <w:b/>
          <w:kern w:val="0"/>
          <w:sz w:val="24"/>
          <w:szCs w:val="24"/>
        </w:rPr>
        <w:t xml:space="preserve">Specialty type: </w:t>
      </w:r>
      <w:r w:rsidR="00E643FD" w:rsidRPr="00D505E2">
        <w:rPr>
          <w:rFonts w:ascii="Book Antiqua" w:eastAsia="微软雅黑" w:hAnsi="Book Antiqua" w:cs="宋体"/>
          <w:kern w:val="0"/>
          <w:sz w:val="24"/>
          <w:szCs w:val="24"/>
        </w:rPr>
        <w:t>Medicine, research and experimental</w:t>
      </w:r>
    </w:p>
    <w:p w14:paraId="17057326" w14:textId="359E4724" w:rsidR="00391567" w:rsidRPr="00D505E2" w:rsidRDefault="00391567" w:rsidP="00D505E2">
      <w:pPr>
        <w:widowControl/>
        <w:snapToGrid w:val="0"/>
        <w:spacing w:line="360" w:lineRule="auto"/>
        <w:rPr>
          <w:rFonts w:ascii="Book Antiqua" w:eastAsia="宋体" w:hAnsi="Book Antiqua" w:cs="Helvetica"/>
          <w:b/>
          <w:kern w:val="0"/>
          <w:sz w:val="24"/>
          <w:szCs w:val="24"/>
        </w:rPr>
      </w:pPr>
      <w:r w:rsidRPr="00D505E2">
        <w:rPr>
          <w:rFonts w:ascii="Book Antiqua" w:eastAsia="宋体" w:hAnsi="Book Antiqua" w:cs="Helvetica"/>
          <w:b/>
          <w:kern w:val="0"/>
          <w:sz w:val="24"/>
          <w:szCs w:val="24"/>
        </w:rPr>
        <w:t xml:space="preserve">Country of origin: </w:t>
      </w:r>
      <w:r w:rsidR="00E643FD" w:rsidRPr="00D505E2">
        <w:rPr>
          <w:rFonts w:ascii="Book Antiqua" w:eastAsia="宋体" w:hAnsi="Book Antiqua"/>
          <w:kern w:val="0"/>
          <w:sz w:val="24"/>
          <w:szCs w:val="24"/>
        </w:rPr>
        <w:t>China</w:t>
      </w:r>
    </w:p>
    <w:p w14:paraId="471F246A" w14:textId="77777777" w:rsidR="00391567" w:rsidRPr="00D505E2" w:rsidRDefault="00391567" w:rsidP="00D505E2">
      <w:pPr>
        <w:widowControl/>
        <w:snapToGrid w:val="0"/>
        <w:spacing w:line="360" w:lineRule="auto"/>
        <w:rPr>
          <w:rFonts w:ascii="Book Antiqua" w:eastAsia="宋体" w:hAnsi="Book Antiqua" w:cs="Helvetica"/>
          <w:b/>
          <w:kern w:val="0"/>
          <w:sz w:val="24"/>
          <w:szCs w:val="24"/>
        </w:rPr>
      </w:pPr>
      <w:r w:rsidRPr="00D505E2">
        <w:rPr>
          <w:rFonts w:ascii="Book Antiqua" w:eastAsia="宋体" w:hAnsi="Book Antiqua" w:cs="Helvetica"/>
          <w:b/>
          <w:kern w:val="0"/>
          <w:sz w:val="24"/>
          <w:szCs w:val="24"/>
        </w:rPr>
        <w:t>Peer-review report classification</w:t>
      </w:r>
    </w:p>
    <w:p w14:paraId="10C4C569" w14:textId="104869FB" w:rsidR="00391567" w:rsidRPr="00D505E2" w:rsidRDefault="00391567" w:rsidP="00D505E2">
      <w:pPr>
        <w:widowControl/>
        <w:snapToGrid w:val="0"/>
        <w:spacing w:line="360" w:lineRule="auto"/>
        <w:rPr>
          <w:rFonts w:ascii="Book Antiqua" w:eastAsia="宋体" w:hAnsi="Book Antiqua" w:cs="Helvetica"/>
          <w:kern w:val="0"/>
          <w:sz w:val="24"/>
          <w:szCs w:val="24"/>
        </w:rPr>
      </w:pPr>
      <w:r w:rsidRPr="00D505E2">
        <w:rPr>
          <w:rFonts w:ascii="Book Antiqua" w:eastAsia="宋体" w:hAnsi="Book Antiqua" w:cs="Helvetica"/>
          <w:kern w:val="0"/>
          <w:sz w:val="24"/>
          <w:szCs w:val="24"/>
        </w:rPr>
        <w:t xml:space="preserve">Grade A (Excellent): </w:t>
      </w:r>
      <w:r w:rsidR="00E643FD" w:rsidRPr="00D505E2">
        <w:rPr>
          <w:rFonts w:ascii="Book Antiqua" w:eastAsia="宋体" w:hAnsi="Book Antiqua" w:cs="Helvetica"/>
          <w:kern w:val="0"/>
          <w:sz w:val="24"/>
          <w:szCs w:val="24"/>
        </w:rPr>
        <w:t>0</w:t>
      </w:r>
    </w:p>
    <w:p w14:paraId="67D60AE2" w14:textId="77777777" w:rsidR="00391567" w:rsidRPr="00D505E2" w:rsidRDefault="00391567" w:rsidP="00D505E2">
      <w:pPr>
        <w:widowControl/>
        <w:snapToGrid w:val="0"/>
        <w:spacing w:line="360" w:lineRule="auto"/>
        <w:rPr>
          <w:rFonts w:ascii="Book Antiqua" w:eastAsia="宋体" w:hAnsi="Book Antiqua" w:cs="Helvetica"/>
          <w:kern w:val="0"/>
          <w:sz w:val="24"/>
          <w:szCs w:val="24"/>
        </w:rPr>
      </w:pPr>
      <w:r w:rsidRPr="00D505E2">
        <w:rPr>
          <w:rFonts w:ascii="Book Antiqua" w:eastAsia="宋体" w:hAnsi="Book Antiqua" w:cs="Helvetica"/>
          <w:kern w:val="0"/>
          <w:sz w:val="24"/>
          <w:szCs w:val="24"/>
        </w:rPr>
        <w:t>Grade B (Very good): B</w:t>
      </w:r>
    </w:p>
    <w:p w14:paraId="196C73B8" w14:textId="45167D01" w:rsidR="00391567" w:rsidRPr="00D505E2" w:rsidRDefault="00391567" w:rsidP="00D505E2">
      <w:pPr>
        <w:widowControl/>
        <w:snapToGrid w:val="0"/>
        <w:spacing w:line="360" w:lineRule="auto"/>
        <w:rPr>
          <w:rFonts w:ascii="Book Antiqua" w:eastAsia="宋体" w:hAnsi="Book Antiqua" w:cs="Helvetica"/>
          <w:kern w:val="0"/>
          <w:sz w:val="24"/>
          <w:szCs w:val="24"/>
        </w:rPr>
      </w:pPr>
      <w:r w:rsidRPr="00D505E2">
        <w:rPr>
          <w:rFonts w:ascii="Book Antiqua" w:eastAsia="宋体" w:hAnsi="Book Antiqua" w:cs="Helvetica"/>
          <w:kern w:val="0"/>
          <w:sz w:val="24"/>
          <w:szCs w:val="24"/>
        </w:rPr>
        <w:t>Grade C (Good): C</w:t>
      </w:r>
      <w:r w:rsidR="00E643FD" w:rsidRPr="00D505E2">
        <w:rPr>
          <w:rFonts w:ascii="Book Antiqua" w:eastAsia="宋体" w:hAnsi="Book Antiqua" w:cs="Helvetica"/>
          <w:kern w:val="0"/>
          <w:sz w:val="24"/>
          <w:szCs w:val="24"/>
        </w:rPr>
        <w:t>, C</w:t>
      </w:r>
    </w:p>
    <w:p w14:paraId="70A017BB" w14:textId="77777777" w:rsidR="00391567" w:rsidRPr="00D505E2" w:rsidRDefault="00391567" w:rsidP="00D505E2">
      <w:pPr>
        <w:widowControl/>
        <w:snapToGrid w:val="0"/>
        <w:spacing w:line="360" w:lineRule="auto"/>
        <w:rPr>
          <w:rFonts w:ascii="Book Antiqua" w:eastAsia="宋体" w:hAnsi="Book Antiqua" w:cs="Helvetica"/>
          <w:kern w:val="0"/>
          <w:sz w:val="24"/>
          <w:szCs w:val="24"/>
        </w:rPr>
      </w:pPr>
      <w:r w:rsidRPr="00D505E2">
        <w:rPr>
          <w:rFonts w:ascii="Book Antiqua" w:eastAsia="宋体" w:hAnsi="Book Antiqua" w:cs="Helvetica"/>
          <w:kern w:val="0"/>
          <w:sz w:val="24"/>
          <w:szCs w:val="24"/>
        </w:rPr>
        <w:t xml:space="preserve">Grade D (Fair): 0 </w:t>
      </w:r>
    </w:p>
    <w:p w14:paraId="7D77298F" w14:textId="716E70DE" w:rsidR="00E643FD" w:rsidRPr="00D505E2" w:rsidRDefault="00391567" w:rsidP="00D505E2">
      <w:pPr>
        <w:spacing w:line="360" w:lineRule="auto"/>
        <w:rPr>
          <w:rFonts w:ascii="Book Antiqua" w:eastAsia="宋体" w:hAnsi="Book Antiqua" w:cs="Helvetica"/>
          <w:kern w:val="0"/>
          <w:sz w:val="24"/>
          <w:szCs w:val="24"/>
        </w:rPr>
      </w:pPr>
      <w:r w:rsidRPr="00D505E2">
        <w:rPr>
          <w:rFonts w:ascii="Book Antiqua" w:eastAsia="宋体" w:hAnsi="Book Antiqua" w:cs="Helvetica"/>
          <w:kern w:val="0"/>
          <w:sz w:val="24"/>
          <w:szCs w:val="24"/>
        </w:rPr>
        <w:t>Grade E (Poor): 0</w:t>
      </w:r>
    </w:p>
    <w:p w14:paraId="34ECDDEC" w14:textId="77777777" w:rsidR="00E643FD" w:rsidRPr="00D505E2" w:rsidRDefault="00E643FD" w:rsidP="00D505E2">
      <w:pPr>
        <w:widowControl/>
        <w:spacing w:line="360" w:lineRule="auto"/>
        <w:rPr>
          <w:rFonts w:ascii="Book Antiqua" w:eastAsia="宋体" w:hAnsi="Book Antiqua" w:cs="Helvetica"/>
          <w:kern w:val="0"/>
          <w:sz w:val="24"/>
          <w:szCs w:val="24"/>
        </w:rPr>
      </w:pPr>
      <w:r w:rsidRPr="00D505E2">
        <w:rPr>
          <w:rFonts w:ascii="Book Antiqua" w:eastAsia="宋体" w:hAnsi="Book Antiqua" w:cs="Helvetica"/>
          <w:kern w:val="0"/>
          <w:sz w:val="24"/>
          <w:szCs w:val="24"/>
        </w:rPr>
        <w:br w:type="page"/>
      </w:r>
    </w:p>
    <w:p w14:paraId="31890AC2" w14:textId="43799D27" w:rsidR="00391567" w:rsidRPr="00DB6A8D" w:rsidRDefault="00BF6AA3" w:rsidP="00391567">
      <w:pPr>
        <w:spacing w:line="360" w:lineRule="auto"/>
        <w:rPr>
          <w:rFonts w:ascii="Book Antiqua" w:hAnsi="Book Antiqua" w:cs="Times-Bold"/>
          <w:b/>
          <w:bCs/>
          <w:kern w:val="0"/>
          <w:sz w:val="24"/>
          <w:szCs w:val="24"/>
          <w:lang w:val="en-GB"/>
        </w:rPr>
      </w:pPr>
      <w:r>
        <w:rPr>
          <w:rFonts w:ascii="Book Antiqua" w:hAnsi="Book Antiqua" w:cs="Times-Bold"/>
          <w:b/>
          <w:bCs/>
          <w:noProof/>
          <w:kern w:val="0"/>
          <w:sz w:val="24"/>
          <w:szCs w:val="24"/>
        </w:rPr>
        <w:drawing>
          <wp:inline distT="0" distB="0" distL="0" distR="0" wp14:anchorId="00F6DB9F" wp14:editId="1D2541E1">
            <wp:extent cx="5274310" cy="2968619"/>
            <wp:effectExtent l="0" t="0" r="0" b="0"/>
            <wp:docPr id="1" name="图片 1" descr="E:\送修稿件\20190220\45150\45150-Image-File-revi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送修稿件\20190220\45150\45150-Image-File-revisi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2968619"/>
                    </a:xfrm>
                    <a:prstGeom prst="rect">
                      <a:avLst/>
                    </a:prstGeom>
                    <a:noFill/>
                    <a:ln>
                      <a:noFill/>
                    </a:ln>
                  </pic:spPr>
                </pic:pic>
              </a:graphicData>
            </a:graphic>
          </wp:inline>
        </w:drawing>
      </w:r>
    </w:p>
    <w:p w14:paraId="5B3175A2" w14:textId="02C326CD" w:rsidR="00E643FD" w:rsidRPr="00DB6A8D" w:rsidRDefault="002706C9" w:rsidP="00E643FD">
      <w:pPr>
        <w:spacing w:line="360" w:lineRule="auto"/>
        <w:rPr>
          <w:rFonts w:ascii="Book Antiqua" w:hAnsi="Book Antiqua" w:cs="Times New Roman"/>
          <w:sz w:val="24"/>
          <w:szCs w:val="24"/>
          <w:lang w:val="en-GB"/>
        </w:rPr>
      </w:pPr>
      <w:r w:rsidRPr="00DB6A8D">
        <w:rPr>
          <w:rFonts w:ascii="Book Antiqua" w:hAnsi="Book Antiqua" w:cs="Times New Roman"/>
          <w:b/>
          <w:sz w:val="24"/>
          <w:szCs w:val="24"/>
          <w:lang w:val="en-GB"/>
        </w:rPr>
        <w:t>Figure 1 Possible mechanisms of cancers</w:t>
      </w:r>
      <w:r w:rsidR="00686A4C" w:rsidRPr="00DB6A8D">
        <w:rPr>
          <w:rFonts w:ascii="Book Antiqua" w:hAnsi="Book Antiqua" w:cs="Times New Roman"/>
          <w:b/>
          <w:sz w:val="24"/>
          <w:szCs w:val="24"/>
          <w:lang w:val="en-GB"/>
        </w:rPr>
        <w:t xml:space="preserve"> </w:t>
      </w:r>
      <w:r w:rsidRPr="00DB6A8D">
        <w:rPr>
          <w:rFonts w:ascii="Book Antiqua" w:hAnsi="Book Antiqua" w:cs="Times New Roman"/>
          <w:b/>
          <w:sz w:val="24"/>
          <w:szCs w:val="24"/>
          <w:lang w:val="en-GB"/>
        </w:rPr>
        <w:t xml:space="preserve">caused by </w:t>
      </w:r>
      <w:r w:rsidR="00E643FD" w:rsidRPr="00707C84">
        <w:rPr>
          <w:rFonts w:ascii="Book Antiqua" w:hAnsi="Book Antiqua" w:cs="Times New Roman"/>
          <w:b/>
          <w:i/>
          <w:sz w:val="24"/>
          <w:szCs w:val="24"/>
          <w:lang w:val="en-GB"/>
        </w:rPr>
        <w:t>Porphyromonas gingivalis</w:t>
      </w:r>
      <w:r w:rsidRPr="00707C84">
        <w:rPr>
          <w:rFonts w:ascii="Book Antiqua" w:hAnsi="Book Antiqua" w:cs="Times New Roman"/>
          <w:b/>
          <w:sz w:val="24"/>
          <w:szCs w:val="24"/>
          <w:lang w:val="en-GB"/>
        </w:rPr>
        <w:t>.</w:t>
      </w:r>
      <w:r w:rsidR="00686A4C" w:rsidRPr="00DB6A8D">
        <w:rPr>
          <w:rFonts w:ascii="Book Antiqua" w:hAnsi="Book Antiqua" w:cs="Times New Roman"/>
          <w:sz w:val="24"/>
          <w:szCs w:val="24"/>
          <w:lang w:val="en-GB"/>
        </w:rPr>
        <w:t xml:space="preserve"> </w:t>
      </w:r>
      <w:r w:rsidRPr="00DB6A8D">
        <w:rPr>
          <w:rFonts w:ascii="Book Antiqua" w:hAnsi="Book Antiqua" w:cs="Times New Roman"/>
          <w:sz w:val="24"/>
          <w:szCs w:val="24"/>
          <w:lang w:val="en-GB"/>
        </w:rPr>
        <w:t xml:space="preserve">When </w:t>
      </w:r>
      <w:r w:rsidR="00E643FD" w:rsidRPr="00DB6A8D">
        <w:rPr>
          <w:rFonts w:ascii="Book Antiqua" w:hAnsi="Book Antiqua" w:cs="Times New Roman"/>
          <w:i/>
          <w:sz w:val="24"/>
          <w:szCs w:val="24"/>
          <w:lang w:val="en-GB"/>
        </w:rPr>
        <w:t xml:space="preserve">Porphyromonas gingivalis </w:t>
      </w:r>
      <w:r w:rsidR="00E643FD">
        <w:rPr>
          <w:rFonts w:ascii="Book Antiqua" w:hAnsi="Book Antiqua" w:cs="Times New Roman" w:hint="eastAsia"/>
          <w:sz w:val="24"/>
          <w:szCs w:val="24"/>
          <w:lang w:val="en-GB"/>
        </w:rPr>
        <w:t>(</w:t>
      </w:r>
      <w:r w:rsidR="00224FCF" w:rsidRPr="00DB6A8D">
        <w:rPr>
          <w:rFonts w:ascii="Book Antiqua" w:hAnsi="Book Antiqua" w:cs="Times New Roman"/>
          <w:i/>
          <w:sz w:val="24"/>
          <w:szCs w:val="24"/>
          <w:lang w:val="en-GB"/>
        </w:rPr>
        <w:t>P. gingivalis</w:t>
      </w:r>
      <w:r w:rsidR="00E643FD">
        <w:rPr>
          <w:rFonts w:ascii="Book Antiqua" w:hAnsi="Book Antiqua" w:cs="Times New Roman" w:hint="eastAsia"/>
          <w:sz w:val="24"/>
          <w:szCs w:val="24"/>
          <w:lang w:val="en-GB"/>
        </w:rPr>
        <w:t>)</w:t>
      </w:r>
      <w:r w:rsidRPr="00DB6A8D">
        <w:rPr>
          <w:rFonts w:ascii="Book Antiqua" w:hAnsi="Book Antiqua" w:cs="Times New Roman"/>
          <w:sz w:val="24"/>
          <w:szCs w:val="24"/>
          <w:lang w:val="en-GB"/>
        </w:rPr>
        <w:t xml:space="preserve"> infects the host,</w:t>
      </w:r>
      <w:r w:rsidR="00302E2E" w:rsidRPr="00DB6A8D">
        <w:rPr>
          <w:rFonts w:ascii="Book Antiqua" w:hAnsi="Book Antiqua" w:cs="Times New Roman"/>
          <w:sz w:val="24"/>
          <w:szCs w:val="24"/>
          <w:lang w:val="en-GB"/>
        </w:rPr>
        <w:t xml:space="preserve"> the expression of the B7-H1 receptor is activated, contributing to anergy and apoptosis of activated T cells,</w:t>
      </w:r>
      <w:r w:rsidR="00686A4C" w:rsidRPr="00DB6A8D">
        <w:rPr>
          <w:rFonts w:ascii="Book Antiqua" w:hAnsi="Book Antiqua" w:cs="Times New Roman"/>
          <w:sz w:val="24"/>
          <w:szCs w:val="24"/>
          <w:lang w:val="en-GB"/>
        </w:rPr>
        <w:t xml:space="preserve"> </w:t>
      </w:r>
      <w:r w:rsidR="00302E2E" w:rsidRPr="00DB6A8D">
        <w:rPr>
          <w:rFonts w:ascii="Book Antiqua" w:hAnsi="Book Antiqua" w:cs="Times New Roman"/>
          <w:sz w:val="24"/>
          <w:szCs w:val="24"/>
          <w:lang w:val="en-GB"/>
        </w:rPr>
        <w:t xml:space="preserve">which </w:t>
      </w:r>
      <w:r w:rsidR="00465C07" w:rsidRPr="00DB6A8D">
        <w:rPr>
          <w:rFonts w:ascii="Book Antiqua" w:hAnsi="Book Antiqua" w:cs="Times New Roman"/>
          <w:sz w:val="24"/>
          <w:szCs w:val="24"/>
          <w:lang w:val="en-GB"/>
        </w:rPr>
        <w:t>eventually lead</w:t>
      </w:r>
      <w:r w:rsidR="0065269A" w:rsidRPr="00DB6A8D">
        <w:rPr>
          <w:rFonts w:ascii="Book Antiqua" w:hAnsi="Book Antiqua" w:cs="Times New Roman"/>
          <w:sz w:val="24"/>
          <w:szCs w:val="24"/>
          <w:lang w:val="en-GB"/>
        </w:rPr>
        <w:t>s</w:t>
      </w:r>
      <w:r w:rsidR="00465C07" w:rsidRPr="00DB6A8D">
        <w:rPr>
          <w:rFonts w:ascii="Book Antiqua" w:hAnsi="Book Antiqua" w:cs="Times New Roman"/>
          <w:sz w:val="24"/>
          <w:szCs w:val="24"/>
          <w:lang w:val="en-GB"/>
        </w:rPr>
        <w:t xml:space="preserve"> to immune evasion</w:t>
      </w:r>
      <w:r w:rsidRPr="00DB6A8D">
        <w:rPr>
          <w:rFonts w:ascii="Book Antiqua" w:eastAsia="等线" w:hAnsi="Book Antiqua" w:cs="Times New Roman"/>
          <w:sz w:val="24"/>
          <w:szCs w:val="24"/>
          <w:lang w:val="en-GB"/>
        </w:rPr>
        <w:t>.</w:t>
      </w:r>
      <w:r w:rsidR="000A4251" w:rsidRPr="00DB6A8D">
        <w:rPr>
          <w:rFonts w:ascii="Book Antiqua" w:hAnsi="Book Antiqua" w:cs="Times New Roman"/>
          <w:sz w:val="24"/>
          <w:szCs w:val="24"/>
          <w:lang w:val="en-GB"/>
        </w:rPr>
        <w:t xml:space="preserve"> </w:t>
      </w:r>
      <w:r w:rsidR="00BF6AA3" w:rsidRPr="00DB6A8D">
        <w:rPr>
          <w:rFonts w:ascii="Book Antiqua" w:hAnsi="Book Antiqua" w:cs="Times New Roman"/>
          <w:sz w:val="24"/>
          <w:szCs w:val="24"/>
          <w:lang w:val="en-GB"/>
        </w:rPr>
        <w:t>Nucleoside diphosphate kinas</w:t>
      </w:r>
      <w:r w:rsidR="00BF6AA3">
        <w:rPr>
          <w:rFonts w:ascii="Book Antiqua" w:hAnsi="Book Antiqua" w:cs="Times New Roman" w:hint="eastAsia"/>
          <w:sz w:val="24"/>
          <w:szCs w:val="24"/>
          <w:lang w:val="en-GB"/>
        </w:rPr>
        <w:t xml:space="preserve"> (</w:t>
      </w:r>
      <w:r w:rsidR="000A4251" w:rsidRPr="00DB6A8D">
        <w:rPr>
          <w:rFonts w:ascii="Book Antiqua" w:hAnsi="Book Antiqua" w:cs="Times New Roman"/>
          <w:sz w:val="24"/>
          <w:szCs w:val="24"/>
          <w:lang w:val="en-GB"/>
        </w:rPr>
        <w:t>NDK</w:t>
      </w:r>
      <w:r w:rsidR="00BF6AA3">
        <w:rPr>
          <w:rFonts w:ascii="Book Antiqua" w:hAnsi="Book Antiqua" w:cs="Times New Roman" w:hint="eastAsia"/>
          <w:sz w:val="24"/>
          <w:szCs w:val="24"/>
          <w:lang w:val="en-GB"/>
        </w:rPr>
        <w:t>)</w:t>
      </w:r>
      <w:r w:rsidR="000A4251" w:rsidRPr="00DB6A8D">
        <w:rPr>
          <w:rFonts w:ascii="Book Antiqua" w:hAnsi="Book Antiqua" w:cs="Times New Roman"/>
          <w:sz w:val="24"/>
          <w:szCs w:val="24"/>
          <w:lang w:val="en-GB"/>
        </w:rPr>
        <w:t xml:space="preserve"> from </w:t>
      </w:r>
      <w:r w:rsidR="00224FCF" w:rsidRPr="00DB6A8D">
        <w:rPr>
          <w:rFonts w:ascii="Book Antiqua" w:hAnsi="Book Antiqua" w:cs="Times New Roman"/>
          <w:i/>
          <w:sz w:val="24"/>
          <w:szCs w:val="24"/>
          <w:lang w:val="en-GB"/>
        </w:rPr>
        <w:t>P. gingivalis</w:t>
      </w:r>
      <w:r w:rsidR="000A4251" w:rsidRPr="00DB6A8D">
        <w:rPr>
          <w:rFonts w:ascii="Book Antiqua" w:hAnsi="Book Antiqua" w:cs="Times New Roman"/>
          <w:sz w:val="24"/>
          <w:szCs w:val="24"/>
          <w:lang w:val="en-GB"/>
        </w:rPr>
        <w:t xml:space="preserve"> antagonizes ATP activation of </w:t>
      </w:r>
      <w:r w:rsidR="00BF6AA3" w:rsidRPr="00DB6A8D">
        <w:rPr>
          <w:rFonts w:ascii="Book Antiqua" w:hAnsi="Book Antiqua" w:cs="Times New Roman"/>
          <w:sz w:val="24"/>
          <w:szCs w:val="24"/>
          <w:lang w:val="en-GB"/>
        </w:rPr>
        <w:t xml:space="preserve">purinergic receptor </w:t>
      </w:r>
      <w:r w:rsidR="00BF6AA3">
        <w:rPr>
          <w:rFonts w:ascii="Book Antiqua" w:hAnsi="Book Antiqua" w:cs="Times New Roman" w:hint="eastAsia"/>
          <w:sz w:val="24"/>
          <w:szCs w:val="24"/>
          <w:lang w:val="en-GB"/>
        </w:rPr>
        <w:t>(</w:t>
      </w:r>
      <w:r w:rsidR="00465C07" w:rsidRPr="00DB6A8D">
        <w:rPr>
          <w:rFonts w:ascii="Book Antiqua" w:hAnsi="Book Antiqua" w:cs="Times New Roman"/>
          <w:sz w:val="24"/>
          <w:szCs w:val="24"/>
          <w:lang w:val="en-GB"/>
        </w:rPr>
        <w:t>P2X7</w:t>
      </w:r>
      <w:r w:rsidR="00BF6AA3">
        <w:rPr>
          <w:rFonts w:ascii="Book Antiqua" w:hAnsi="Book Antiqua" w:cs="Times New Roman" w:hint="eastAsia"/>
          <w:sz w:val="24"/>
          <w:szCs w:val="24"/>
          <w:lang w:val="en-GB"/>
        </w:rPr>
        <w:t>)</w:t>
      </w:r>
      <w:r w:rsidR="000A4251" w:rsidRPr="00DB6A8D">
        <w:rPr>
          <w:rFonts w:ascii="Book Antiqua" w:hAnsi="Book Antiqua" w:cs="Times New Roman"/>
          <w:sz w:val="24"/>
          <w:szCs w:val="24"/>
          <w:lang w:val="en-GB"/>
        </w:rPr>
        <w:t xml:space="preserve"> receptors and thus reduces the production </w:t>
      </w:r>
      <w:r w:rsidRPr="00DB6A8D">
        <w:rPr>
          <w:rFonts w:ascii="Book Antiqua" w:eastAsia="等线" w:hAnsi="Book Antiqua" w:cs="Times New Roman"/>
          <w:sz w:val="24"/>
          <w:szCs w:val="24"/>
          <w:lang w:val="en-GB"/>
        </w:rPr>
        <w:t xml:space="preserve">of </w:t>
      </w:r>
      <w:r w:rsidR="009B3BF3">
        <w:rPr>
          <w:rFonts w:ascii="Book Antiqua" w:hAnsi="Book Antiqua" w:cs="Times New Roman"/>
          <w:sz w:val="24"/>
          <w:szCs w:val="24"/>
        </w:rPr>
        <w:t>interleukin-1β</w:t>
      </w:r>
      <w:r w:rsidR="009B3BF3">
        <w:rPr>
          <w:rFonts w:ascii="Book Antiqua" w:hAnsi="Book Antiqua" w:cs="Times New Roman" w:hint="eastAsia"/>
          <w:sz w:val="24"/>
          <w:szCs w:val="24"/>
        </w:rPr>
        <w:t xml:space="preserve"> </w:t>
      </w:r>
      <w:r w:rsidR="00DF78D6" w:rsidRPr="00DB6A8D">
        <w:rPr>
          <w:rFonts w:ascii="Book Antiqua" w:hAnsi="Book Antiqua" w:cs="Times New Roman"/>
          <w:sz w:val="24"/>
          <w:szCs w:val="24"/>
          <w:lang w:val="en-GB"/>
        </w:rPr>
        <w:t xml:space="preserve">and </w:t>
      </w:r>
      <w:r w:rsidR="00337D3E" w:rsidRPr="00DB6A8D">
        <w:rPr>
          <w:rFonts w:ascii="Book Antiqua" w:hAnsi="Book Antiqua" w:cs="Times New Roman"/>
          <w:sz w:val="24"/>
          <w:szCs w:val="24"/>
          <w:lang w:val="en-GB"/>
        </w:rPr>
        <w:t>promote</w:t>
      </w:r>
      <w:r w:rsidR="00686A4C" w:rsidRPr="00DB6A8D">
        <w:rPr>
          <w:rFonts w:ascii="Book Antiqua" w:hAnsi="Book Antiqua" w:cs="Times New Roman"/>
          <w:sz w:val="24"/>
          <w:szCs w:val="24"/>
          <w:lang w:val="en-GB"/>
        </w:rPr>
        <w:t xml:space="preserve">s </w:t>
      </w:r>
      <w:r w:rsidR="008C1749" w:rsidRPr="00DB6A8D">
        <w:rPr>
          <w:rFonts w:ascii="Book Antiqua" w:hAnsi="Book Antiqua" w:cs="Times New Roman"/>
          <w:sz w:val="24"/>
          <w:szCs w:val="24"/>
          <w:lang w:val="en-GB"/>
        </w:rPr>
        <w:t>tumour</w:t>
      </w:r>
      <w:r w:rsidR="00465C07" w:rsidRPr="00DB6A8D">
        <w:rPr>
          <w:rFonts w:ascii="Book Antiqua" w:hAnsi="Book Antiqua" w:cs="Times New Roman"/>
          <w:sz w:val="24"/>
          <w:szCs w:val="24"/>
          <w:lang w:val="en-GB"/>
        </w:rPr>
        <w:t>igenesis</w:t>
      </w:r>
      <w:r w:rsidRPr="00DB6A8D">
        <w:rPr>
          <w:rFonts w:ascii="Book Antiqua" w:eastAsia="等线" w:hAnsi="Book Antiqua" w:cs="Times New Roman"/>
          <w:sz w:val="24"/>
          <w:szCs w:val="24"/>
          <w:lang w:val="en-GB"/>
        </w:rPr>
        <w:t>.</w:t>
      </w:r>
      <w:r w:rsidRPr="00DB6A8D">
        <w:rPr>
          <w:rFonts w:ascii="Book Antiqua" w:hAnsi="Book Antiqua" w:cs="Times New Roman"/>
          <w:sz w:val="24"/>
          <w:szCs w:val="24"/>
          <w:lang w:val="en-GB"/>
        </w:rPr>
        <w:t xml:space="preserve"> NDK also phosphorylates </w:t>
      </w:r>
      <w:r w:rsidR="00BF6AA3" w:rsidRPr="00DB6A8D">
        <w:rPr>
          <w:rFonts w:ascii="Book Antiqua" w:hAnsi="Book Antiqua" w:cs="Times New Roman"/>
          <w:sz w:val="24"/>
          <w:szCs w:val="24"/>
          <w:lang w:val="en-GB"/>
        </w:rPr>
        <w:t>heat shock protein 27</w:t>
      </w:r>
      <w:r w:rsidR="00BF6AA3">
        <w:rPr>
          <w:rFonts w:ascii="Book Antiqua" w:hAnsi="Book Antiqua" w:cs="Times New Roman" w:hint="eastAsia"/>
          <w:sz w:val="24"/>
          <w:szCs w:val="24"/>
          <w:lang w:val="en-GB"/>
        </w:rPr>
        <w:t xml:space="preserve"> (</w:t>
      </w:r>
      <w:r w:rsidRPr="00DB6A8D">
        <w:rPr>
          <w:rFonts w:ascii="Book Antiqua" w:hAnsi="Book Antiqua" w:cs="Times New Roman"/>
          <w:sz w:val="24"/>
          <w:szCs w:val="24"/>
          <w:lang w:val="en-GB"/>
        </w:rPr>
        <w:t>HSP27</w:t>
      </w:r>
      <w:r w:rsidR="00BF6AA3">
        <w:rPr>
          <w:rFonts w:ascii="Book Antiqua" w:hAnsi="Book Antiqua" w:cs="Times New Roman" w:hint="eastAsia"/>
          <w:sz w:val="24"/>
          <w:szCs w:val="24"/>
          <w:lang w:val="en-GB"/>
        </w:rPr>
        <w:t>)</w:t>
      </w:r>
      <w:r w:rsidR="0065269A" w:rsidRPr="00DB6A8D">
        <w:rPr>
          <w:rFonts w:ascii="Book Antiqua" w:hAnsi="Book Antiqua" w:cs="Times New Roman"/>
          <w:sz w:val="24"/>
          <w:szCs w:val="24"/>
          <w:lang w:val="en-GB"/>
        </w:rPr>
        <w:t>;</w:t>
      </w:r>
      <w:r w:rsidR="00337D3E" w:rsidRPr="00DB6A8D">
        <w:rPr>
          <w:rFonts w:ascii="Book Antiqua" w:hAnsi="Book Antiqua" w:cs="Times New Roman"/>
          <w:sz w:val="24"/>
          <w:szCs w:val="24"/>
          <w:lang w:val="en-GB"/>
        </w:rPr>
        <w:t xml:space="preserve"> the phosphorylation of HSP27 and ATP activation of P2X7 receptor both inhibit apoptosis</w:t>
      </w:r>
      <w:r w:rsidR="0065269A" w:rsidRPr="00DB6A8D">
        <w:rPr>
          <w:rFonts w:ascii="Book Antiqua" w:hAnsi="Book Antiqua" w:cs="Times New Roman"/>
          <w:sz w:val="24"/>
          <w:szCs w:val="24"/>
          <w:lang w:val="en-GB"/>
        </w:rPr>
        <w:t>.</w:t>
      </w:r>
      <w:r w:rsidR="00686A4C" w:rsidRPr="00DB6A8D">
        <w:rPr>
          <w:rFonts w:ascii="Book Antiqua" w:hAnsi="Book Antiqua" w:cs="Times New Roman"/>
          <w:sz w:val="24"/>
          <w:szCs w:val="24"/>
          <w:lang w:val="en-GB"/>
        </w:rPr>
        <w:t xml:space="preserve"> </w:t>
      </w:r>
      <w:r w:rsidR="0065269A" w:rsidRPr="00DB6A8D">
        <w:rPr>
          <w:rFonts w:ascii="Book Antiqua" w:hAnsi="Book Antiqua" w:cs="Times New Roman"/>
          <w:sz w:val="24"/>
          <w:szCs w:val="24"/>
          <w:lang w:val="en-GB"/>
        </w:rPr>
        <w:t xml:space="preserve">The </w:t>
      </w:r>
      <w:r w:rsidR="008C1749" w:rsidRPr="00DB6A8D">
        <w:rPr>
          <w:rFonts w:ascii="Book Antiqua" w:hAnsi="Book Antiqua" w:cs="Times New Roman"/>
          <w:sz w:val="24"/>
          <w:szCs w:val="24"/>
          <w:lang w:val="en-GB"/>
        </w:rPr>
        <w:t>upreg</w:t>
      </w:r>
      <w:r w:rsidR="00DF78D6" w:rsidRPr="00DB6A8D">
        <w:rPr>
          <w:rFonts w:ascii="Book Antiqua" w:hAnsi="Book Antiqua" w:cs="Times New Roman"/>
          <w:sz w:val="24"/>
          <w:szCs w:val="24"/>
          <w:lang w:val="en-GB"/>
        </w:rPr>
        <w:t xml:space="preserve">ulation of </w:t>
      </w:r>
      <w:r w:rsidR="005757D3" w:rsidRPr="00DB6A8D">
        <w:rPr>
          <w:rFonts w:ascii="Book Antiqua" w:hAnsi="Book Antiqua" w:cs="Times New Roman"/>
          <w:sz w:val="24"/>
          <w:szCs w:val="24"/>
          <w:lang w:val="en-GB"/>
        </w:rPr>
        <w:t>miRNA-203</w:t>
      </w:r>
      <w:r w:rsidR="00DF78D6" w:rsidRPr="00DB6A8D">
        <w:rPr>
          <w:rFonts w:ascii="Book Antiqua" w:hAnsi="Book Antiqua" w:cs="Times New Roman"/>
          <w:sz w:val="24"/>
          <w:szCs w:val="24"/>
          <w:lang w:val="en-GB"/>
        </w:rPr>
        <w:t xml:space="preserve"> leads to inhibition of the negative regulator </w:t>
      </w:r>
      <w:r w:rsidR="0022519A" w:rsidRPr="00DB6A8D">
        <w:rPr>
          <w:rFonts w:ascii="Book Antiqua" w:hAnsi="Book Antiqua" w:cs="Times New Roman"/>
          <w:sz w:val="24"/>
          <w:szCs w:val="24"/>
          <w:lang w:val="en-GB"/>
        </w:rPr>
        <w:t>suppressor of cytokine signaling-3</w:t>
      </w:r>
      <w:r w:rsidR="0022519A">
        <w:rPr>
          <w:rFonts w:ascii="Book Antiqua" w:hAnsi="Book Antiqua" w:cs="Times New Roman" w:hint="eastAsia"/>
          <w:sz w:val="24"/>
          <w:szCs w:val="24"/>
          <w:lang w:val="en-GB"/>
        </w:rPr>
        <w:t xml:space="preserve"> (</w:t>
      </w:r>
      <w:r w:rsidR="00DF78D6" w:rsidRPr="00DB6A8D">
        <w:rPr>
          <w:rFonts w:ascii="Book Antiqua" w:hAnsi="Book Antiqua" w:cs="Times New Roman"/>
          <w:sz w:val="24"/>
          <w:szCs w:val="24"/>
          <w:lang w:val="en-GB"/>
        </w:rPr>
        <w:t>SOCS3</w:t>
      </w:r>
      <w:r w:rsidR="0022519A">
        <w:rPr>
          <w:rFonts w:ascii="Book Antiqua" w:hAnsi="Book Antiqua" w:cs="Times New Roman" w:hint="eastAsia"/>
          <w:sz w:val="24"/>
          <w:szCs w:val="24"/>
          <w:lang w:val="en-GB"/>
        </w:rPr>
        <w:t>)</w:t>
      </w:r>
      <w:r w:rsidR="00DF78D6" w:rsidRPr="00DB6A8D">
        <w:rPr>
          <w:rFonts w:ascii="Book Antiqua" w:hAnsi="Book Antiqua" w:cs="Times New Roman"/>
          <w:sz w:val="24"/>
          <w:szCs w:val="24"/>
          <w:lang w:val="en-GB"/>
        </w:rPr>
        <w:t xml:space="preserve">, and </w:t>
      </w:r>
      <w:r w:rsidR="000A4251" w:rsidRPr="00DB6A8D">
        <w:rPr>
          <w:rFonts w:ascii="Book Antiqua" w:hAnsi="Book Antiqua" w:cs="Times New Roman"/>
          <w:sz w:val="24"/>
          <w:szCs w:val="24"/>
          <w:lang w:val="en-GB"/>
        </w:rPr>
        <w:t xml:space="preserve">SOCS3 can play </w:t>
      </w:r>
      <w:r w:rsidR="0065269A" w:rsidRPr="00DB6A8D">
        <w:rPr>
          <w:rFonts w:ascii="Book Antiqua" w:hAnsi="Book Antiqua" w:cs="Times New Roman"/>
          <w:sz w:val="24"/>
          <w:szCs w:val="24"/>
          <w:lang w:val="en-GB"/>
        </w:rPr>
        <w:t xml:space="preserve">a </w:t>
      </w:r>
      <w:r w:rsidR="000A4251" w:rsidRPr="00DB6A8D">
        <w:rPr>
          <w:rFonts w:ascii="Book Antiqua" w:hAnsi="Book Antiqua" w:cs="Times New Roman"/>
          <w:sz w:val="24"/>
          <w:szCs w:val="24"/>
          <w:lang w:val="en-GB"/>
        </w:rPr>
        <w:t xml:space="preserve">role of inhibiting JAK/STAT3 </w:t>
      </w:r>
      <w:r w:rsidR="008C1749" w:rsidRPr="00DB6A8D">
        <w:rPr>
          <w:rFonts w:ascii="Book Antiqua" w:hAnsi="Book Antiqua" w:cs="Times New Roman"/>
          <w:sz w:val="24"/>
          <w:szCs w:val="24"/>
          <w:lang w:val="en-GB"/>
        </w:rPr>
        <w:t>signalling</w:t>
      </w:r>
      <w:r w:rsidR="00DF78D6" w:rsidRPr="00DB6A8D">
        <w:rPr>
          <w:rFonts w:ascii="Book Antiqua" w:hAnsi="Book Antiqua" w:cs="Times New Roman"/>
          <w:sz w:val="24"/>
          <w:szCs w:val="24"/>
          <w:lang w:val="en-GB"/>
        </w:rPr>
        <w:t>, while</w:t>
      </w:r>
      <w:r w:rsidR="00686A4C" w:rsidRPr="00DB6A8D">
        <w:rPr>
          <w:rFonts w:ascii="Book Antiqua" w:hAnsi="Book Antiqua" w:cs="Times New Roman"/>
          <w:sz w:val="24"/>
          <w:szCs w:val="24"/>
          <w:lang w:val="en-GB"/>
        </w:rPr>
        <w:t xml:space="preserve"> </w:t>
      </w:r>
      <w:r w:rsidR="00DF78D6" w:rsidRPr="00DB6A8D">
        <w:rPr>
          <w:rFonts w:ascii="Book Antiqua" w:hAnsi="Book Antiqua" w:cs="Times New Roman"/>
          <w:sz w:val="24"/>
          <w:szCs w:val="24"/>
          <w:lang w:val="en-GB"/>
        </w:rPr>
        <w:t xml:space="preserve">the </w:t>
      </w:r>
      <w:r w:rsidRPr="00DB6A8D">
        <w:rPr>
          <w:rFonts w:ascii="Book Antiqua" w:hAnsi="Book Antiqua" w:cs="Times New Roman"/>
          <w:sz w:val="24"/>
          <w:szCs w:val="24"/>
          <w:lang w:val="en-GB"/>
        </w:rPr>
        <w:t>activat</w:t>
      </w:r>
      <w:r w:rsidR="00DF78D6" w:rsidRPr="00DB6A8D">
        <w:rPr>
          <w:rFonts w:ascii="Book Antiqua" w:hAnsi="Book Antiqua" w:cs="Times New Roman"/>
          <w:sz w:val="24"/>
          <w:szCs w:val="24"/>
          <w:lang w:val="en-GB"/>
        </w:rPr>
        <w:t>ion of</w:t>
      </w:r>
      <w:r w:rsidRPr="00DB6A8D">
        <w:rPr>
          <w:rFonts w:ascii="Book Antiqua" w:hAnsi="Book Antiqua" w:cs="Times New Roman"/>
          <w:sz w:val="24"/>
          <w:szCs w:val="24"/>
          <w:lang w:val="en-GB"/>
        </w:rPr>
        <w:t xml:space="preserve"> Jak1/Akt/Stat3 </w:t>
      </w:r>
      <w:r w:rsidR="0065269A" w:rsidRPr="00DB6A8D">
        <w:rPr>
          <w:rFonts w:ascii="Book Antiqua" w:hAnsi="Book Antiqua" w:cs="Times New Roman"/>
          <w:sz w:val="24"/>
          <w:szCs w:val="24"/>
          <w:lang w:val="en-GB"/>
        </w:rPr>
        <w:t xml:space="preserve">signalling pathways </w:t>
      </w:r>
      <w:r w:rsidRPr="00DB6A8D">
        <w:rPr>
          <w:rFonts w:ascii="Book Antiqua" w:hAnsi="Book Antiqua" w:cs="Times New Roman"/>
          <w:sz w:val="24"/>
          <w:szCs w:val="24"/>
          <w:lang w:val="en-GB"/>
        </w:rPr>
        <w:t xml:space="preserve">and </w:t>
      </w:r>
      <w:r w:rsidR="00DF78D6" w:rsidRPr="00DB6A8D">
        <w:rPr>
          <w:rFonts w:ascii="Book Antiqua" w:hAnsi="Book Antiqua" w:cs="Times New Roman"/>
          <w:sz w:val="24"/>
          <w:szCs w:val="24"/>
          <w:lang w:val="en-GB"/>
        </w:rPr>
        <w:t xml:space="preserve">the </w:t>
      </w:r>
      <w:r w:rsidRPr="00DB6A8D">
        <w:rPr>
          <w:rFonts w:ascii="Book Antiqua" w:hAnsi="Book Antiqua" w:cs="Times New Roman"/>
          <w:sz w:val="24"/>
          <w:szCs w:val="24"/>
          <w:lang w:val="en-GB"/>
        </w:rPr>
        <w:t>increas</w:t>
      </w:r>
      <w:r w:rsidR="00DF78D6" w:rsidRPr="00DB6A8D">
        <w:rPr>
          <w:rFonts w:ascii="Book Antiqua" w:hAnsi="Book Antiqua" w:cs="Times New Roman"/>
          <w:sz w:val="24"/>
          <w:szCs w:val="24"/>
          <w:lang w:val="en-GB"/>
        </w:rPr>
        <w:t>ed</w:t>
      </w:r>
      <w:r w:rsidRPr="00DB6A8D">
        <w:rPr>
          <w:rFonts w:ascii="Book Antiqua" w:hAnsi="Book Antiqua" w:cs="Times New Roman"/>
          <w:sz w:val="24"/>
          <w:szCs w:val="24"/>
          <w:lang w:val="en-GB"/>
        </w:rPr>
        <w:t xml:space="preserve"> Bcl2</w:t>
      </w:r>
      <w:r w:rsidR="0009735C" w:rsidRPr="00DB6A8D">
        <w:rPr>
          <w:rFonts w:ascii="Book Antiqua" w:hAnsi="Book Antiqua" w:cs="Times New Roman"/>
          <w:sz w:val="24"/>
          <w:szCs w:val="24"/>
          <w:lang w:val="en-GB"/>
        </w:rPr>
        <w:t>: Bax</w:t>
      </w:r>
      <w:r w:rsidRPr="00DB6A8D">
        <w:rPr>
          <w:rFonts w:ascii="Book Antiqua" w:hAnsi="Book Antiqua" w:cs="Times New Roman"/>
          <w:sz w:val="24"/>
          <w:szCs w:val="24"/>
          <w:lang w:val="en-GB"/>
        </w:rPr>
        <w:t xml:space="preserve"> ratio </w:t>
      </w:r>
      <w:r w:rsidR="00DF78D6" w:rsidRPr="00DB6A8D">
        <w:rPr>
          <w:rFonts w:ascii="Book Antiqua" w:hAnsi="Book Antiqua" w:cs="Times New Roman"/>
          <w:sz w:val="24"/>
          <w:szCs w:val="24"/>
          <w:lang w:val="en-GB"/>
        </w:rPr>
        <w:t xml:space="preserve">induced by </w:t>
      </w:r>
      <w:r w:rsidR="00224FCF" w:rsidRPr="00DB6A8D">
        <w:rPr>
          <w:rFonts w:ascii="Book Antiqua" w:hAnsi="Book Antiqua" w:cs="Times New Roman"/>
          <w:i/>
          <w:sz w:val="24"/>
          <w:szCs w:val="24"/>
          <w:lang w:val="en-GB"/>
        </w:rPr>
        <w:t>P. gingivalis</w:t>
      </w:r>
      <w:r w:rsidR="00DF78D6" w:rsidRPr="00DB6A8D">
        <w:rPr>
          <w:rFonts w:ascii="Book Antiqua" w:hAnsi="Book Antiqua" w:cs="Times New Roman"/>
          <w:sz w:val="24"/>
          <w:szCs w:val="24"/>
          <w:lang w:val="en-GB"/>
        </w:rPr>
        <w:t xml:space="preserve"> infection </w:t>
      </w:r>
      <w:r w:rsidRPr="00DB6A8D">
        <w:rPr>
          <w:rFonts w:ascii="Book Antiqua" w:hAnsi="Book Antiqua" w:cs="Times New Roman"/>
          <w:sz w:val="24"/>
          <w:szCs w:val="24"/>
          <w:lang w:val="en-GB"/>
        </w:rPr>
        <w:t>both curtail the release of cytochrome c and block the</w:t>
      </w:r>
      <w:r w:rsidR="00686A4C" w:rsidRPr="00DB6A8D">
        <w:rPr>
          <w:rFonts w:ascii="Book Antiqua" w:hAnsi="Book Antiqua" w:cs="Times New Roman"/>
          <w:sz w:val="24"/>
          <w:szCs w:val="24"/>
          <w:lang w:val="en-GB"/>
        </w:rPr>
        <w:t xml:space="preserve"> </w:t>
      </w:r>
      <w:r w:rsidRPr="00DB6A8D">
        <w:rPr>
          <w:rFonts w:ascii="Book Antiqua" w:hAnsi="Book Antiqua" w:cs="Times New Roman"/>
          <w:sz w:val="24"/>
          <w:szCs w:val="24"/>
          <w:lang w:val="en-GB"/>
        </w:rPr>
        <w:t>activation of caspase-9 and caspase-3</w:t>
      </w:r>
      <w:r w:rsidR="00DF78D6" w:rsidRPr="00DB6A8D">
        <w:rPr>
          <w:rFonts w:ascii="Book Antiqua" w:hAnsi="Book Antiqua" w:cs="Times New Roman"/>
          <w:sz w:val="24"/>
          <w:szCs w:val="24"/>
          <w:lang w:val="en-GB"/>
        </w:rPr>
        <w:t xml:space="preserve"> that positive</w:t>
      </w:r>
      <w:r w:rsidR="00CD0E06" w:rsidRPr="00DB6A8D">
        <w:rPr>
          <w:rFonts w:ascii="Book Antiqua" w:hAnsi="Book Antiqua" w:cs="Times New Roman"/>
          <w:sz w:val="24"/>
          <w:szCs w:val="24"/>
          <w:lang w:val="en-GB"/>
        </w:rPr>
        <w:t>ly</w:t>
      </w:r>
      <w:r w:rsidR="00DF78D6" w:rsidRPr="00DB6A8D">
        <w:rPr>
          <w:rFonts w:ascii="Book Antiqua" w:hAnsi="Book Antiqua" w:cs="Times New Roman"/>
          <w:sz w:val="24"/>
          <w:szCs w:val="24"/>
          <w:lang w:val="en-GB"/>
        </w:rPr>
        <w:t xml:space="preserve"> </w:t>
      </w:r>
      <w:r w:rsidR="00CD0E06" w:rsidRPr="00DB6A8D">
        <w:rPr>
          <w:rFonts w:ascii="Book Antiqua" w:hAnsi="Book Antiqua" w:cs="Times New Roman"/>
          <w:sz w:val="24"/>
          <w:szCs w:val="24"/>
          <w:lang w:val="en-GB"/>
        </w:rPr>
        <w:t xml:space="preserve">correlate </w:t>
      </w:r>
      <w:r w:rsidR="00DF78D6" w:rsidRPr="00DB6A8D">
        <w:rPr>
          <w:rFonts w:ascii="Book Antiqua" w:hAnsi="Book Antiqua" w:cs="Times New Roman"/>
          <w:sz w:val="24"/>
          <w:szCs w:val="24"/>
          <w:lang w:val="en-GB"/>
        </w:rPr>
        <w:t>with</w:t>
      </w:r>
      <w:r w:rsidR="00686A4C" w:rsidRPr="00DB6A8D">
        <w:rPr>
          <w:rFonts w:ascii="Book Antiqua" w:hAnsi="Book Antiqua" w:cs="Times New Roman"/>
          <w:sz w:val="24"/>
          <w:szCs w:val="24"/>
          <w:lang w:val="en-GB"/>
        </w:rPr>
        <w:t xml:space="preserve"> </w:t>
      </w:r>
      <w:r w:rsidR="00DF78D6" w:rsidRPr="00DB6A8D">
        <w:rPr>
          <w:rFonts w:ascii="Book Antiqua" w:hAnsi="Book Antiqua" w:cs="Times New Roman"/>
          <w:sz w:val="24"/>
          <w:szCs w:val="24"/>
          <w:lang w:val="en-GB"/>
        </w:rPr>
        <w:t>apoptosis</w:t>
      </w:r>
      <w:r w:rsidR="00CD0E06" w:rsidRPr="00DB6A8D">
        <w:rPr>
          <w:rFonts w:ascii="Book Antiqua" w:hAnsi="Book Antiqua" w:cs="Times New Roman"/>
          <w:sz w:val="24"/>
          <w:szCs w:val="24"/>
          <w:lang w:val="en-GB"/>
        </w:rPr>
        <w:t>.</w:t>
      </w:r>
      <w:r w:rsidR="000A4251" w:rsidRPr="00DB6A8D">
        <w:rPr>
          <w:rFonts w:ascii="Book Antiqua" w:hAnsi="Book Antiqua" w:cs="Times New Roman"/>
          <w:sz w:val="24"/>
          <w:szCs w:val="24"/>
          <w:lang w:val="en-GB"/>
        </w:rPr>
        <w:t xml:space="preserve"> </w:t>
      </w:r>
      <w:r w:rsidR="00CD0E06" w:rsidRPr="00DB6A8D">
        <w:rPr>
          <w:rFonts w:ascii="Book Antiqua" w:hAnsi="Book Antiqua" w:cs="Times New Roman"/>
          <w:sz w:val="24"/>
          <w:szCs w:val="24"/>
          <w:lang w:val="en-GB"/>
        </w:rPr>
        <w:t xml:space="preserve">By </w:t>
      </w:r>
      <w:r w:rsidR="000A4251" w:rsidRPr="00DB6A8D">
        <w:rPr>
          <w:rFonts w:ascii="Book Antiqua" w:hAnsi="Book Antiqua" w:cs="Times New Roman"/>
          <w:sz w:val="24"/>
          <w:szCs w:val="24"/>
          <w:lang w:val="en-GB"/>
        </w:rPr>
        <w:t xml:space="preserve">activating the ERK1/2-Ets1, p38/HSP27, and PAR2/NF-kB </w:t>
      </w:r>
      <w:r w:rsidR="00CD0E06" w:rsidRPr="00DB6A8D">
        <w:rPr>
          <w:rFonts w:ascii="Book Antiqua" w:hAnsi="Book Antiqua" w:cs="Times New Roman"/>
          <w:sz w:val="24"/>
          <w:szCs w:val="24"/>
          <w:lang w:val="en-GB"/>
        </w:rPr>
        <w:t xml:space="preserve">signalling </w:t>
      </w:r>
      <w:r w:rsidR="000A4251" w:rsidRPr="00DB6A8D">
        <w:rPr>
          <w:rFonts w:ascii="Book Antiqua" w:hAnsi="Book Antiqua" w:cs="Times New Roman"/>
          <w:sz w:val="24"/>
          <w:szCs w:val="24"/>
          <w:lang w:val="en-GB"/>
        </w:rPr>
        <w:t xml:space="preserve">pathways, </w:t>
      </w:r>
      <w:r w:rsidR="00224FCF" w:rsidRPr="00DB6A8D">
        <w:rPr>
          <w:rFonts w:ascii="Book Antiqua" w:hAnsi="Book Antiqua" w:cs="Times New Roman"/>
          <w:i/>
          <w:sz w:val="24"/>
          <w:szCs w:val="24"/>
          <w:lang w:val="en-GB"/>
        </w:rPr>
        <w:t>P. gingivalis</w:t>
      </w:r>
      <w:r w:rsidR="000A4251" w:rsidRPr="00DB6A8D">
        <w:rPr>
          <w:rFonts w:ascii="Book Antiqua" w:hAnsi="Book Antiqua" w:cs="Times New Roman"/>
          <w:sz w:val="24"/>
          <w:szCs w:val="24"/>
          <w:lang w:val="en-GB"/>
        </w:rPr>
        <w:t xml:space="preserve"> induces the expression of proMMP-9, and the levels of MMPs also substantially increase after </w:t>
      </w:r>
      <w:r w:rsidR="00224FCF" w:rsidRPr="00DB6A8D">
        <w:rPr>
          <w:rFonts w:ascii="Book Antiqua" w:hAnsi="Book Antiqua" w:cs="Times New Roman"/>
          <w:i/>
          <w:sz w:val="24"/>
          <w:szCs w:val="24"/>
          <w:lang w:val="en-GB"/>
        </w:rPr>
        <w:t>P. gingivalis</w:t>
      </w:r>
      <w:r w:rsidR="000A4251" w:rsidRPr="00DB6A8D">
        <w:rPr>
          <w:rFonts w:ascii="Book Antiqua" w:hAnsi="Book Antiqua" w:cs="Times New Roman"/>
          <w:sz w:val="24"/>
          <w:szCs w:val="24"/>
          <w:lang w:val="en-GB"/>
        </w:rPr>
        <w:t xml:space="preserve"> infection</w:t>
      </w:r>
      <w:r w:rsidR="003E3AD9" w:rsidRPr="00DB6A8D">
        <w:rPr>
          <w:rFonts w:ascii="Book Antiqua" w:hAnsi="Book Antiqua" w:cs="Times New Roman"/>
          <w:sz w:val="24"/>
          <w:szCs w:val="24"/>
          <w:lang w:val="en-GB"/>
        </w:rPr>
        <w:t>;</w:t>
      </w:r>
      <w:r w:rsidR="001236D4" w:rsidRPr="00DB6A8D">
        <w:rPr>
          <w:rFonts w:ascii="Book Antiqua" w:hAnsi="Book Antiqua" w:cs="Times New Roman"/>
          <w:sz w:val="24"/>
          <w:szCs w:val="24"/>
          <w:lang w:val="en-GB"/>
        </w:rPr>
        <w:t xml:space="preserve"> both </w:t>
      </w:r>
      <w:r w:rsidR="000A4251" w:rsidRPr="00DB6A8D">
        <w:rPr>
          <w:rFonts w:ascii="Book Antiqua" w:hAnsi="Book Antiqua" w:cs="Times New Roman"/>
          <w:sz w:val="24"/>
          <w:szCs w:val="24"/>
          <w:lang w:val="en-GB"/>
        </w:rPr>
        <w:t xml:space="preserve">consequently promote the invasion of </w:t>
      </w:r>
      <w:r w:rsidR="008C1749" w:rsidRPr="00DB6A8D">
        <w:rPr>
          <w:rFonts w:ascii="Book Antiqua" w:hAnsi="Book Antiqua" w:cs="Times New Roman"/>
          <w:sz w:val="24"/>
          <w:szCs w:val="24"/>
          <w:lang w:val="en-GB"/>
        </w:rPr>
        <w:t>tumour</w:t>
      </w:r>
      <w:r w:rsidR="000A4251" w:rsidRPr="00DB6A8D">
        <w:rPr>
          <w:rFonts w:ascii="Book Antiqua" w:hAnsi="Book Antiqua" w:cs="Times New Roman"/>
          <w:sz w:val="24"/>
          <w:szCs w:val="24"/>
          <w:lang w:val="en-GB"/>
        </w:rPr>
        <w:t xml:space="preserve"> cells</w:t>
      </w:r>
      <w:r w:rsidR="00AB29A3" w:rsidRPr="00DB6A8D">
        <w:rPr>
          <w:rFonts w:ascii="Book Antiqua" w:hAnsi="Book Antiqua" w:cs="Times New Roman"/>
          <w:sz w:val="24"/>
          <w:szCs w:val="24"/>
          <w:lang w:val="en-GB"/>
        </w:rPr>
        <w:t>.</w:t>
      </w:r>
      <w:r w:rsidR="000A4251" w:rsidRPr="00DB6A8D">
        <w:rPr>
          <w:rFonts w:ascii="Book Antiqua" w:hAnsi="Book Antiqua" w:cs="Times New Roman"/>
          <w:sz w:val="24"/>
          <w:szCs w:val="24"/>
          <w:lang w:val="en-GB"/>
        </w:rPr>
        <w:t xml:space="preserve"> </w:t>
      </w:r>
      <w:r w:rsidR="00224FCF" w:rsidRPr="00DB6A8D">
        <w:rPr>
          <w:rFonts w:ascii="Book Antiqua" w:hAnsi="Book Antiqua" w:cs="Times New Roman"/>
          <w:i/>
          <w:sz w:val="24"/>
          <w:szCs w:val="24"/>
          <w:lang w:val="en-GB"/>
        </w:rPr>
        <w:t>P. gingivalis</w:t>
      </w:r>
      <w:r w:rsidRPr="00DB6A8D">
        <w:rPr>
          <w:rFonts w:ascii="Book Antiqua" w:hAnsi="Book Antiqua" w:cs="Times New Roman"/>
          <w:sz w:val="24"/>
          <w:szCs w:val="24"/>
          <w:lang w:val="en-GB"/>
        </w:rPr>
        <w:t xml:space="preserve"> </w:t>
      </w:r>
      <w:r w:rsidR="00AB29A3" w:rsidRPr="00DB6A8D">
        <w:rPr>
          <w:rFonts w:ascii="Book Antiqua" w:hAnsi="Book Antiqua" w:cs="Times New Roman"/>
          <w:sz w:val="24"/>
          <w:szCs w:val="24"/>
          <w:lang w:val="en-GB"/>
        </w:rPr>
        <w:t xml:space="preserve">causes </w:t>
      </w:r>
      <w:r w:rsidRPr="00DB6A8D">
        <w:rPr>
          <w:rFonts w:ascii="Book Antiqua" w:hAnsi="Book Antiqua" w:cs="Times New Roman"/>
          <w:sz w:val="24"/>
          <w:szCs w:val="24"/>
          <w:lang w:val="en-GB"/>
        </w:rPr>
        <w:t>the host</w:t>
      </w:r>
      <w:r w:rsidR="006D454B" w:rsidRPr="00DB6A8D">
        <w:rPr>
          <w:rFonts w:ascii="Book Antiqua" w:hAnsi="Book Antiqua" w:cs="Times New Roman"/>
          <w:sz w:val="24"/>
          <w:szCs w:val="24"/>
          <w:lang w:val="en-GB"/>
        </w:rPr>
        <w:t xml:space="preserve"> </w:t>
      </w:r>
      <w:r w:rsidR="00AB29A3" w:rsidRPr="00DB6A8D">
        <w:rPr>
          <w:rFonts w:ascii="Book Antiqua" w:hAnsi="Book Antiqua" w:cs="Times New Roman"/>
          <w:sz w:val="24"/>
          <w:szCs w:val="24"/>
          <w:lang w:val="en-GB"/>
        </w:rPr>
        <w:t xml:space="preserve">to </w:t>
      </w:r>
      <w:r w:rsidR="006D454B" w:rsidRPr="00DB6A8D">
        <w:rPr>
          <w:rFonts w:ascii="Book Antiqua" w:hAnsi="Book Antiqua" w:cs="Times New Roman"/>
          <w:sz w:val="24"/>
          <w:szCs w:val="24"/>
          <w:lang w:val="en-GB"/>
        </w:rPr>
        <w:t>be in</w:t>
      </w:r>
      <w:r w:rsidRPr="00DB6A8D">
        <w:rPr>
          <w:rFonts w:ascii="Book Antiqua" w:hAnsi="Book Antiqua" w:cs="Times New Roman"/>
          <w:sz w:val="24"/>
          <w:szCs w:val="24"/>
          <w:lang w:val="en-GB"/>
        </w:rPr>
        <w:t xml:space="preserve"> a chronic </w:t>
      </w:r>
      <w:r w:rsidR="00AB29A3" w:rsidRPr="00DB6A8D">
        <w:rPr>
          <w:rFonts w:ascii="Book Antiqua" w:hAnsi="Book Antiqua" w:cs="Times New Roman"/>
          <w:sz w:val="24"/>
          <w:szCs w:val="24"/>
          <w:lang w:val="en-GB"/>
        </w:rPr>
        <w:t xml:space="preserve">inflammatory </w:t>
      </w:r>
      <w:r w:rsidRPr="00DB6A8D">
        <w:rPr>
          <w:rFonts w:ascii="Book Antiqua" w:hAnsi="Book Antiqua" w:cs="Times New Roman"/>
          <w:sz w:val="24"/>
          <w:szCs w:val="24"/>
          <w:lang w:val="en-GB"/>
        </w:rPr>
        <w:t>state</w:t>
      </w:r>
      <w:r w:rsidR="006D454B" w:rsidRPr="00DB6A8D">
        <w:rPr>
          <w:rFonts w:ascii="Book Antiqua" w:hAnsi="Book Antiqua" w:cs="Times New Roman"/>
          <w:sz w:val="24"/>
          <w:szCs w:val="24"/>
          <w:lang w:val="en-GB"/>
        </w:rPr>
        <w:t>. I</w:t>
      </w:r>
      <w:r w:rsidRPr="00DB6A8D">
        <w:rPr>
          <w:rFonts w:ascii="Book Antiqua" w:hAnsi="Book Antiqua" w:cs="Times New Roman"/>
          <w:sz w:val="24"/>
          <w:szCs w:val="24"/>
          <w:lang w:val="en-GB"/>
        </w:rPr>
        <w:t xml:space="preserve">nflammatory factors, such as IL-6 </w:t>
      </w:r>
      <w:r w:rsidR="00BB24B0" w:rsidRPr="00DB6A8D">
        <w:rPr>
          <w:rFonts w:ascii="Book Antiqua" w:hAnsi="Book Antiqua" w:cs="Times New Roman"/>
          <w:sz w:val="24"/>
          <w:szCs w:val="24"/>
          <w:lang w:val="en-GB"/>
        </w:rPr>
        <w:t>and IL-8,</w:t>
      </w:r>
      <w:r w:rsidR="00957826" w:rsidRPr="00DB6A8D">
        <w:rPr>
          <w:rFonts w:ascii="Book Antiqua" w:hAnsi="Book Antiqua" w:cs="Times New Roman"/>
          <w:sz w:val="24"/>
          <w:szCs w:val="24"/>
          <w:lang w:val="en-GB"/>
        </w:rPr>
        <w:t xml:space="preserve"> </w:t>
      </w:r>
      <w:r w:rsidR="00AB29A3" w:rsidRPr="00DB6A8D">
        <w:rPr>
          <w:rFonts w:ascii="Book Antiqua" w:hAnsi="Book Antiqua" w:cs="Times New Roman"/>
          <w:sz w:val="24"/>
          <w:szCs w:val="24"/>
          <w:lang w:val="en-GB"/>
        </w:rPr>
        <w:t xml:space="preserve">are subsequently released; </w:t>
      </w:r>
      <w:r w:rsidR="001236D4" w:rsidRPr="00DB6A8D">
        <w:rPr>
          <w:rFonts w:ascii="Book Antiqua" w:hAnsi="Book Antiqua" w:cs="Times New Roman"/>
          <w:sz w:val="24"/>
          <w:szCs w:val="24"/>
          <w:lang w:val="en-GB"/>
        </w:rPr>
        <w:t xml:space="preserve">the former causes DNA hypomethylation and </w:t>
      </w:r>
      <w:r w:rsidR="008C1749" w:rsidRPr="00DB6A8D">
        <w:rPr>
          <w:rFonts w:ascii="Book Antiqua" w:hAnsi="Book Antiqua" w:cs="Times New Roman"/>
          <w:sz w:val="24"/>
          <w:szCs w:val="24"/>
          <w:lang w:val="en-GB"/>
        </w:rPr>
        <w:t>tumour</w:t>
      </w:r>
      <w:r w:rsidR="001236D4" w:rsidRPr="00DB6A8D">
        <w:rPr>
          <w:rFonts w:ascii="Book Antiqua" w:hAnsi="Book Antiqua" w:cs="Times New Roman"/>
          <w:sz w:val="24"/>
          <w:szCs w:val="24"/>
          <w:lang w:val="en-GB"/>
        </w:rPr>
        <w:t xml:space="preserve">igenesis, </w:t>
      </w:r>
      <w:r w:rsidR="00AB29A3" w:rsidRPr="00DB6A8D">
        <w:rPr>
          <w:rFonts w:ascii="Book Antiqua" w:hAnsi="Book Antiqua" w:cs="Times New Roman"/>
          <w:sz w:val="24"/>
          <w:szCs w:val="24"/>
          <w:lang w:val="en-GB"/>
        </w:rPr>
        <w:t xml:space="preserve">and </w:t>
      </w:r>
      <w:r w:rsidR="001236D4" w:rsidRPr="00DB6A8D">
        <w:rPr>
          <w:rFonts w:ascii="Book Antiqua" w:hAnsi="Book Antiqua" w:cs="Times New Roman"/>
          <w:sz w:val="24"/>
          <w:szCs w:val="24"/>
          <w:lang w:val="en-GB"/>
        </w:rPr>
        <w:t>the latter inhibit</w:t>
      </w:r>
      <w:r w:rsidR="00AB29A3" w:rsidRPr="00DB6A8D">
        <w:rPr>
          <w:rFonts w:ascii="Book Antiqua" w:hAnsi="Book Antiqua" w:cs="Times New Roman"/>
          <w:sz w:val="24"/>
          <w:szCs w:val="24"/>
          <w:lang w:val="en-GB"/>
        </w:rPr>
        <w:t>s</w:t>
      </w:r>
      <w:r w:rsidR="001236D4" w:rsidRPr="00DB6A8D">
        <w:rPr>
          <w:rFonts w:ascii="Book Antiqua" w:hAnsi="Book Antiqua" w:cs="Times New Roman"/>
          <w:sz w:val="24"/>
          <w:szCs w:val="24"/>
          <w:lang w:val="en-GB"/>
        </w:rPr>
        <w:t xml:space="preserve"> the levels of MMPs and make</w:t>
      </w:r>
      <w:r w:rsidR="00AB29A3" w:rsidRPr="00DB6A8D">
        <w:rPr>
          <w:rFonts w:ascii="Book Antiqua" w:hAnsi="Book Antiqua" w:cs="Times New Roman"/>
          <w:sz w:val="24"/>
          <w:szCs w:val="24"/>
          <w:lang w:val="en-GB"/>
        </w:rPr>
        <w:t>s</w:t>
      </w:r>
      <w:r w:rsidR="001236D4" w:rsidRPr="00DB6A8D">
        <w:rPr>
          <w:rFonts w:ascii="Book Antiqua" w:hAnsi="Book Antiqua" w:cs="Times New Roman"/>
          <w:sz w:val="24"/>
          <w:szCs w:val="24"/>
          <w:lang w:val="en-GB"/>
        </w:rPr>
        <w:t xml:space="preserve"> connections with</w:t>
      </w:r>
      <w:r w:rsidRPr="00DB6A8D">
        <w:rPr>
          <w:rFonts w:ascii="Book Antiqua" w:eastAsia="等线" w:hAnsi="Book Antiqua" w:cs="Times New Roman"/>
          <w:sz w:val="24"/>
          <w:szCs w:val="24"/>
          <w:lang w:val="en-GB"/>
        </w:rPr>
        <w:t xml:space="preserve"> the</w:t>
      </w:r>
      <w:r w:rsidR="001236D4" w:rsidRPr="00DB6A8D">
        <w:rPr>
          <w:rFonts w:ascii="Book Antiqua" w:hAnsi="Book Antiqua" w:cs="Times New Roman"/>
          <w:sz w:val="24"/>
          <w:szCs w:val="24"/>
          <w:lang w:val="en-GB"/>
        </w:rPr>
        <w:t xml:space="preserve"> invasion of </w:t>
      </w:r>
      <w:r w:rsidR="008C1749" w:rsidRPr="00DB6A8D">
        <w:rPr>
          <w:rFonts w:ascii="Book Antiqua" w:hAnsi="Book Antiqua" w:cs="Times New Roman"/>
          <w:sz w:val="24"/>
          <w:szCs w:val="24"/>
          <w:lang w:val="en-GB"/>
        </w:rPr>
        <w:t>tumour</w:t>
      </w:r>
      <w:r w:rsidR="001236D4" w:rsidRPr="00DB6A8D">
        <w:rPr>
          <w:rFonts w:ascii="Book Antiqua" w:hAnsi="Book Antiqua" w:cs="Times New Roman"/>
          <w:sz w:val="24"/>
          <w:szCs w:val="24"/>
          <w:lang w:val="en-GB"/>
        </w:rPr>
        <w:t xml:space="preserve"> cells</w:t>
      </w:r>
      <w:r w:rsidRPr="00DB6A8D">
        <w:rPr>
          <w:rFonts w:ascii="Book Antiqua" w:eastAsia="等线" w:hAnsi="Book Antiqua" w:cs="Times New Roman"/>
          <w:sz w:val="24"/>
          <w:szCs w:val="24"/>
          <w:lang w:val="en-GB"/>
        </w:rPr>
        <w:t>. Additionally</w:t>
      </w:r>
      <w:r w:rsidRPr="00DB6A8D">
        <w:rPr>
          <w:rFonts w:ascii="Book Antiqua" w:hAnsi="Book Antiqua" w:cs="Times New Roman"/>
          <w:sz w:val="24"/>
          <w:szCs w:val="24"/>
          <w:lang w:val="en-GB"/>
        </w:rPr>
        <w:t>,</w:t>
      </w:r>
      <w:r w:rsidR="00686A4C" w:rsidRPr="00DB6A8D">
        <w:rPr>
          <w:rFonts w:ascii="Book Antiqua" w:hAnsi="Book Antiqua" w:cs="Times New Roman"/>
          <w:sz w:val="24"/>
          <w:szCs w:val="24"/>
          <w:lang w:val="en-GB"/>
        </w:rPr>
        <w:t xml:space="preserve"> the </w:t>
      </w:r>
      <w:r w:rsidRPr="00DB6A8D">
        <w:rPr>
          <w:rFonts w:ascii="Book Antiqua" w:hAnsi="Book Antiqua" w:cs="Times New Roman"/>
          <w:sz w:val="24"/>
          <w:szCs w:val="24"/>
          <w:lang w:val="en-GB"/>
        </w:rPr>
        <w:t xml:space="preserve">metabolism of carcinogenic substances </w:t>
      </w:r>
      <w:r w:rsidR="00C7441A" w:rsidRPr="00DB6A8D">
        <w:rPr>
          <w:rFonts w:ascii="Book Antiqua" w:hAnsi="Book Antiqua" w:cs="Times New Roman"/>
          <w:sz w:val="24"/>
          <w:szCs w:val="24"/>
          <w:lang w:val="en-GB"/>
        </w:rPr>
        <w:t xml:space="preserve">and the activation of TRL </w:t>
      </w:r>
      <w:r w:rsidR="00154AF3" w:rsidRPr="00DB6A8D">
        <w:rPr>
          <w:rFonts w:ascii="Book Antiqua" w:hAnsi="Book Antiqua" w:cs="Times New Roman"/>
          <w:sz w:val="24"/>
          <w:szCs w:val="24"/>
          <w:lang w:val="en-GB"/>
        </w:rPr>
        <w:t xml:space="preserve">are </w:t>
      </w:r>
      <w:r w:rsidRPr="00DB6A8D">
        <w:rPr>
          <w:rFonts w:ascii="Book Antiqua" w:hAnsi="Book Antiqua" w:cs="Times New Roman"/>
          <w:sz w:val="24"/>
          <w:szCs w:val="24"/>
          <w:lang w:val="en-GB"/>
        </w:rPr>
        <w:t xml:space="preserve">involved </w:t>
      </w:r>
      <w:r w:rsidR="00C7441A" w:rsidRPr="00DB6A8D">
        <w:rPr>
          <w:rFonts w:ascii="Book Antiqua" w:hAnsi="Book Antiqua" w:cs="Times New Roman"/>
          <w:sz w:val="24"/>
          <w:szCs w:val="24"/>
          <w:lang w:val="en-GB"/>
        </w:rPr>
        <w:t xml:space="preserve">in </w:t>
      </w:r>
      <w:r w:rsidR="008C1749" w:rsidRPr="00DB6A8D">
        <w:rPr>
          <w:rFonts w:ascii="Book Antiqua" w:hAnsi="Book Antiqua" w:cs="Times New Roman"/>
          <w:sz w:val="24"/>
          <w:szCs w:val="24"/>
          <w:lang w:val="en-GB"/>
        </w:rPr>
        <w:t>tumour</w:t>
      </w:r>
      <w:r w:rsidR="00C7441A" w:rsidRPr="00DB6A8D">
        <w:rPr>
          <w:rFonts w:ascii="Book Antiqua" w:hAnsi="Book Antiqua" w:cs="Times New Roman"/>
          <w:sz w:val="24"/>
          <w:szCs w:val="24"/>
          <w:lang w:val="en-GB"/>
        </w:rPr>
        <w:t xml:space="preserve">igenesis </w:t>
      </w:r>
      <w:r w:rsidRPr="00DB6A8D">
        <w:rPr>
          <w:rFonts w:ascii="Book Antiqua" w:hAnsi="Book Antiqua" w:cs="Times New Roman"/>
          <w:sz w:val="24"/>
          <w:szCs w:val="24"/>
          <w:lang w:val="en-GB"/>
        </w:rPr>
        <w:t>as well</w:t>
      </w:r>
      <w:r w:rsidR="00C7441A" w:rsidRPr="00DB6A8D">
        <w:rPr>
          <w:rFonts w:ascii="Book Antiqua" w:hAnsi="Book Antiqua" w:cs="Times New Roman"/>
          <w:sz w:val="24"/>
          <w:szCs w:val="24"/>
          <w:lang w:val="en-GB"/>
        </w:rPr>
        <w:t>.</w:t>
      </w:r>
      <w:r w:rsidR="00E643FD" w:rsidRPr="00E643FD">
        <w:rPr>
          <w:rFonts w:ascii="Book Antiqua" w:hAnsi="Book Antiqua" w:cs="Times New Roman"/>
          <w:sz w:val="24"/>
          <w:szCs w:val="24"/>
          <w:lang w:val="en-GB"/>
        </w:rPr>
        <w:t xml:space="preserve"> </w:t>
      </w:r>
      <w:r w:rsidR="00E643FD" w:rsidRPr="00DB6A8D">
        <w:rPr>
          <w:rFonts w:ascii="Book Antiqua" w:hAnsi="Book Antiqua" w:cs="Times New Roman"/>
          <w:sz w:val="24"/>
          <w:szCs w:val="24"/>
          <w:lang w:val="en-GB"/>
        </w:rPr>
        <w:t>NDK</w:t>
      </w:r>
      <w:r w:rsidR="00BF6AA3">
        <w:rPr>
          <w:rFonts w:ascii="Book Antiqua" w:hAnsi="Book Antiqua" w:cs="Times New Roman"/>
          <w:sz w:val="24"/>
          <w:szCs w:val="24"/>
          <w:lang w:val="en-GB"/>
        </w:rPr>
        <w:t>: Nucleoside diphosphate kinase; P2X7: Purinergic receptor</w:t>
      </w:r>
      <w:r w:rsidR="00E643FD" w:rsidRPr="00DB6A8D">
        <w:rPr>
          <w:rFonts w:ascii="Book Antiqua" w:hAnsi="Book Antiqua" w:cs="Times New Roman"/>
          <w:sz w:val="24"/>
          <w:szCs w:val="24"/>
          <w:lang w:val="en-GB"/>
        </w:rPr>
        <w:t xml:space="preserve">; </w:t>
      </w:r>
      <w:r w:rsidR="00BF6AA3">
        <w:rPr>
          <w:rFonts w:ascii="Book Antiqua" w:hAnsi="Book Antiqua" w:cs="Times New Roman"/>
          <w:sz w:val="24"/>
          <w:szCs w:val="24"/>
        </w:rPr>
        <w:t>IL-1β: Interleukin-1β</w:t>
      </w:r>
      <w:r w:rsidR="00E643FD" w:rsidRPr="00DB6A8D">
        <w:rPr>
          <w:rFonts w:ascii="Book Antiqua" w:hAnsi="Book Antiqua" w:cs="Times New Roman"/>
          <w:sz w:val="24"/>
          <w:szCs w:val="24"/>
          <w:lang w:val="en-GB"/>
        </w:rPr>
        <w:t xml:space="preserve">; HSP27: </w:t>
      </w:r>
      <w:r w:rsidR="00BF6AA3" w:rsidRPr="00DB6A8D">
        <w:rPr>
          <w:rFonts w:ascii="Book Antiqua" w:hAnsi="Book Antiqua" w:cs="Times New Roman"/>
          <w:sz w:val="24"/>
          <w:szCs w:val="24"/>
          <w:lang w:val="en-GB"/>
        </w:rPr>
        <w:t xml:space="preserve">Heat </w:t>
      </w:r>
      <w:r w:rsidR="00E643FD" w:rsidRPr="00DB6A8D">
        <w:rPr>
          <w:rFonts w:ascii="Book Antiqua" w:hAnsi="Book Antiqua" w:cs="Times New Roman"/>
          <w:sz w:val="24"/>
          <w:szCs w:val="24"/>
          <w:lang w:val="en-GB"/>
        </w:rPr>
        <w:t xml:space="preserve">shock protein 27; </w:t>
      </w:r>
      <w:r w:rsidR="005757D3" w:rsidRPr="00DB6A8D">
        <w:rPr>
          <w:rFonts w:ascii="Book Antiqua" w:hAnsi="Book Antiqua" w:cs="Times New Roman"/>
          <w:sz w:val="24"/>
          <w:szCs w:val="24"/>
          <w:lang w:val="en-GB"/>
        </w:rPr>
        <w:t>miR-203: miRNA-203;</w:t>
      </w:r>
      <w:r w:rsidR="0022519A" w:rsidRPr="0022519A">
        <w:rPr>
          <w:rFonts w:ascii="Book Antiqua" w:hAnsi="Book Antiqua" w:cs="Times New Roman"/>
          <w:sz w:val="24"/>
          <w:szCs w:val="24"/>
          <w:lang w:val="en-GB"/>
        </w:rPr>
        <w:t xml:space="preserve"> </w:t>
      </w:r>
      <w:r w:rsidR="0022519A" w:rsidRPr="00DB6A8D">
        <w:rPr>
          <w:rFonts w:ascii="Book Antiqua" w:hAnsi="Book Antiqua" w:cs="Times New Roman"/>
          <w:sz w:val="24"/>
          <w:szCs w:val="24"/>
          <w:lang w:val="en-GB"/>
        </w:rPr>
        <w:t xml:space="preserve">SOCS3: Suppressor </w:t>
      </w:r>
      <w:r w:rsidR="0022519A">
        <w:rPr>
          <w:rFonts w:ascii="Book Antiqua" w:hAnsi="Book Antiqua" w:cs="Times New Roman"/>
          <w:sz w:val="24"/>
          <w:szCs w:val="24"/>
          <w:lang w:val="en-GB"/>
        </w:rPr>
        <w:t>of cytokine signaling-3</w:t>
      </w:r>
      <w:r w:rsidR="0022519A" w:rsidRPr="00DB6A8D">
        <w:rPr>
          <w:rFonts w:ascii="Book Antiqua" w:hAnsi="Book Antiqua" w:cs="Times New Roman"/>
          <w:sz w:val="24"/>
          <w:szCs w:val="24"/>
          <w:lang w:val="en-GB"/>
        </w:rPr>
        <w:t>;</w:t>
      </w:r>
      <w:r w:rsidR="009C5EAF" w:rsidRPr="009C5EAF">
        <w:rPr>
          <w:rFonts w:ascii="Book Antiqua" w:hAnsi="Book Antiqua" w:cs="Times New Roman"/>
          <w:sz w:val="24"/>
          <w:szCs w:val="24"/>
        </w:rPr>
        <w:t xml:space="preserve"> </w:t>
      </w:r>
      <w:r w:rsidR="009C5EAF" w:rsidRPr="00DB6A8D">
        <w:rPr>
          <w:rFonts w:ascii="Book Antiqua" w:hAnsi="Book Antiqua" w:cs="Times New Roman"/>
          <w:sz w:val="24"/>
          <w:szCs w:val="24"/>
        </w:rPr>
        <w:t>Jak1: Janus kinase 1</w:t>
      </w:r>
      <w:r w:rsidR="009C5EAF" w:rsidRPr="00DB6A8D">
        <w:rPr>
          <w:rFonts w:ascii="Book Antiqua" w:hAnsi="Book Antiqua" w:cs="Times New Roman"/>
          <w:sz w:val="24"/>
          <w:szCs w:val="24"/>
          <w:lang w:val="en-GB"/>
        </w:rPr>
        <w:t xml:space="preserve">; </w:t>
      </w:r>
      <w:r w:rsidR="009C5EAF" w:rsidRPr="00DB6A8D">
        <w:rPr>
          <w:rFonts w:ascii="Book Antiqua" w:hAnsi="Book Antiqua" w:cs="Times New Roman"/>
          <w:sz w:val="24"/>
          <w:szCs w:val="24"/>
        </w:rPr>
        <w:t>Stat3: Signal transducer and activator of transcription-3</w:t>
      </w:r>
      <w:r w:rsidR="009C5EAF" w:rsidRPr="00DB6A8D">
        <w:rPr>
          <w:rFonts w:ascii="Book Antiqua" w:hAnsi="Book Antiqua" w:cs="Times New Roman"/>
          <w:sz w:val="24"/>
          <w:szCs w:val="24"/>
          <w:lang w:val="en-GB"/>
        </w:rPr>
        <w:t xml:space="preserve">; </w:t>
      </w:r>
      <w:r w:rsidR="009C5EAF" w:rsidRPr="00DB6A8D">
        <w:rPr>
          <w:rFonts w:ascii="Book Antiqua" w:hAnsi="Book Antiqua" w:cs="Times New Roman"/>
          <w:sz w:val="24"/>
          <w:szCs w:val="24"/>
        </w:rPr>
        <w:t>Akt: Protein kinase B</w:t>
      </w:r>
      <w:r w:rsidR="009C5EAF" w:rsidRPr="00DB6A8D">
        <w:rPr>
          <w:rFonts w:ascii="Book Antiqua" w:hAnsi="Book Antiqua" w:cs="Times New Roman"/>
          <w:sz w:val="24"/>
          <w:szCs w:val="24"/>
          <w:lang w:val="en-GB"/>
        </w:rPr>
        <w:t xml:space="preserve">; </w:t>
      </w:r>
      <w:r w:rsidR="009C5EAF" w:rsidRPr="00DB6A8D">
        <w:rPr>
          <w:rFonts w:ascii="Book Antiqua" w:hAnsi="Book Antiqua" w:cs="Times New Roman"/>
          <w:sz w:val="24"/>
          <w:szCs w:val="24"/>
        </w:rPr>
        <w:t>Jak1/Stat3/Akt: Jak1/Stat3/Akt pathway</w:t>
      </w:r>
      <w:r w:rsidR="009C5EAF" w:rsidRPr="00DB6A8D">
        <w:rPr>
          <w:rFonts w:ascii="Book Antiqua" w:hAnsi="Book Antiqua" w:cs="Times New Roman"/>
          <w:sz w:val="24"/>
          <w:szCs w:val="24"/>
          <w:lang w:val="en-GB"/>
        </w:rPr>
        <w:t>;</w:t>
      </w:r>
      <w:r w:rsidR="009C5EAF" w:rsidRPr="009C5EAF">
        <w:rPr>
          <w:rFonts w:ascii="Book Antiqua" w:hAnsi="Book Antiqua" w:cs="Times New Roman"/>
          <w:sz w:val="24"/>
          <w:szCs w:val="24"/>
          <w:lang w:val="en-GB"/>
        </w:rPr>
        <w:t xml:space="preserve"> </w:t>
      </w:r>
      <w:r w:rsidR="009C5EAF" w:rsidRPr="00DB6A8D">
        <w:rPr>
          <w:rFonts w:ascii="Book Antiqua" w:hAnsi="Book Antiqua" w:cs="Times New Roman"/>
          <w:sz w:val="24"/>
          <w:szCs w:val="24"/>
          <w:lang w:val="en-GB"/>
        </w:rPr>
        <w:t>ERK1/2: Extracellular signal</w:t>
      </w:r>
      <w:r w:rsidR="009C5EAF" w:rsidRPr="00DB6A8D">
        <w:rPr>
          <w:rFonts w:ascii="宋体" w:eastAsia="宋体" w:hAnsi="宋体" w:cs="宋体" w:hint="eastAsia"/>
          <w:sz w:val="24"/>
          <w:szCs w:val="24"/>
          <w:lang w:val="en-GB"/>
        </w:rPr>
        <w:t>‐</w:t>
      </w:r>
      <w:r w:rsidR="009C5EAF" w:rsidRPr="00DB6A8D">
        <w:rPr>
          <w:rFonts w:ascii="Book Antiqua" w:hAnsi="Book Antiqua" w:cs="Times New Roman"/>
          <w:sz w:val="24"/>
          <w:szCs w:val="24"/>
          <w:lang w:val="en-GB"/>
        </w:rPr>
        <w:t>regulated kinase 1 and 2;</w:t>
      </w:r>
      <w:r w:rsidR="009C5EAF">
        <w:rPr>
          <w:rFonts w:ascii="Book Antiqua" w:hAnsi="Book Antiqua" w:cs="Times New Roman" w:hint="eastAsia"/>
          <w:sz w:val="24"/>
          <w:szCs w:val="24"/>
          <w:lang w:val="en-GB"/>
        </w:rPr>
        <w:t xml:space="preserve"> </w:t>
      </w:r>
      <w:r w:rsidR="00E643FD" w:rsidRPr="00DB6A8D">
        <w:rPr>
          <w:rFonts w:ascii="Book Antiqua" w:hAnsi="Book Antiqua" w:cs="Times New Roman"/>
          <w:sz w:val="24"/>
          <w:szCs w:val="24"/>
          <w:lang w:val="en-GB"/>
        </w:rPr>
        <w:t xml:space="preserve">Ets1: </w:t>
      </w:r>
      <w:r w:rsidR="009C5EAF" w:rsidRPr="00DB6A8D">
        <w:rPr>
          <w:rFonts w:ascii="Book Antiqua" w:hAnsi="Book Antiqua" w:cs="Times New Roman"/>
          <w:sz w:val="24"/>
          <w:szCs w:val="24"/>
          <w:lang w:val="en-GB"/>
        </w:rPr>
        <w:t xml:space="preserve">Ever </w:t>
      </w:r>
      <w:r w:rsidR="00E643FD" w:rsidRPr="00DB6A8D">
        <w:rPr>
          <w:rFonts w:ascii="Book Antiqua" w:hAnsi="Book Antiqua" w:cs="Times New Roman"/>
          <w:sz w:val="24"/>
          <w:szCs w:val="24"/>
          <w:lang w:val="en-GB"/>
        </w:rPr>
        <w:t xml:space="preserve">shorter telomere 1; PAR2: </w:t>
      </w:r>
      <w:r w:rsidR="009C5EAF" w:rsidRPr="00DB6A8D">
        <w:rPr>
          <w:rFonts w:ascii="Book Antiqua" w:hAnsi="Book Antiqua" w:cs="Times New Roman"/>
          <w:sz w:val="24"/>
          <w:szCs w:val="24"/>
          <w:lang w:val="en-GB"/>
        </w:rPr>
        <w:t>Protease</w:t>
      </w:r>
      <w:r w:rsidR="00E643FD" w:rsidRPr="00DB6A8D">
        <w:rPr>
          <w:rFonts w:ascii="Book Antiqua" w:hAnsi="Book Antiqua" w:cs="Times New Roman"/>
          <w:sz w:val="24"/>
          <w:szCs w:val="24"/>
          <w:lang w:val="en-GB"/>
        </w:rPr>
        <w:t xml:space="preserve">-activated receptor 2; NF-kB: </w:t>
      </w:r>
      <w:r w:rsidR="009C5EAF" w:rsidRPr="00DB6A8D">
        <w:rPr>
          <w:rFonts w:ascii="Book Antiqua" w:hAnsi="Book Antiqua" w:cs="Times New Roman"/>
          <w:sz w:val="24"/>
          <w:szCs w:val="24"/>
          <w:lang w:val="en-GB"/>
        </w:rPr>
        <w:t xml:space="preserve">Nuclear </w:t>
      </w:r>
      <w:r w:rsidR="00E643FD" w:rsidRPr="00DB6A8D">
        <w:rPr>
          <w:rFonts w:ascii="Book Antiqua" w:hAnsi="Book Antiqua" w:cs="Times New Roman"/>
          <w:sz w:val="24"/>
          <w:szCs w:val="24"/>
          <w:lang w:val="en-GB"/>
        </w:rPr>
        <w:t xml:space="preserve">factor-kappa B; proMMP-9: </w:t>
      </w:r>
      <w:r w:rsidR="009C5EAF" w:rsidRPr="00DB6A8D">
        <w:rPr>
          <w:rFonts w:ascii="Book Antiqua" w:hAnsi="Book Antiqua" w:cs="Times New Roman"/>
          <w:sz w:val="24"/>
          <w:szCs w:val="24"/>
          <w:lang w:val="en-GB"/>
        </w:rPr>
        <w:t>Pro</w:t>
      </w:r>
      <w:r w:rsidR="00E643FD" w:rsidRPr="00DB6A8D">
        <w:rPr>
          <w:rFonts w:ascii="Book Antiqua" w:hAnsi="Book Antiqua" w:cs="Times New Roman"/>
          <w:sz w:val="24"/>
          <w:szCs w:val="24"/>
          <w:lang w:val="en-GB"/>
        </w:rPr>
        <w:t xml:space="preserve">-matrix metalloproteinase-9; MMPs: </w:t>
      </w:r>
      <w:r w:rsidR="009C5EAF" w:rsidRPr="00DB6A8D">
        <w:rPr>
          <w:rFonts w:ascii="Book Antiqua" w:hAnsi="Book Antiqua" w:cs="Times New Roman"/>
          <w:sz w:val="24"/>
          <w:szCs w:val="24"/>
          <w:lang w:val="en-GB"/>
        </w:rPr>
        <w:t xml:space="preserve">Matrix </w:t>
      </w:r>
      <w:r w:rsidR="00E643FD" w:rsidRPr="00DB6A8D">
        <w:rPr>
          <w:rFonts w:ascii="Book Antiqua" w:hAnsi="Book Antiqua" w:cs="Times New Roman"/>
          <w:sz w:val="24"/>
          <w:szCs w:val="24"/>
          <w:lang w:val="en-GB"/>
        </w:rPr>
        <w:t>metalloproteinas</w:t>
      </w:r>
      <w:r w:rsidR="00E643FD" w:rsidRPr="00DB6A8D">
        <w:rPr>
          <w:rFonts w:ascii="Book Antiqua" w:hAnsi="Book Antiqua" w:cs="Times New Roman"/>
          <w:sz w:val="24"/>
          <w:szCs w:val="24"/>
        </w:rPr>
        <w:t>e;</w:t>
      </w:r>
      <w:r w:rsidR="00E643FD" w:rsidRPr="00DB6A8D">
        <w:rPr>
          <w:rFonts w:ascii="Book Antiqua" w:hAnsi="Book Antiqua" w:cs="Times New Roman"/>
          <w:sz w:val="24"/>
          <w:szCs w:val="24"/>
          <w:lang w:val="en-GB"/>
        </w:rPr>
        <w:t xml:space="preserve"> </w:t>
      </w:r>
      <w:r w:rsidR="00E643FD" w:rsidRPr="00DB6A8D">
        <w:rPr>
          <w:rFonts w:ascii="Book Antiqua" w:hAnsi="Book Antiqua" w:cs="Times New Roman"/>
          <w:sz w:val="24"/>
          <w:szCs w:val="24"/>
        </w:rPr>
        <w:t xml:space="preserve">IL-8/IL-6: </w:t>
      </w:r>
      <w:r w:rsidR="009C5EAF" w:rsidRPr="00DB6A8D">
        <w:rPr>
          <w:rFonts w:ascii="Book Antiqua" w:hAnsi="Book Antiqua" w:cs="Times New Roman"/>
          <w:sz w:val="24"/>
          <w:szCs w:val="24"/>
        </w:rPr>
        <w:t xml:space="preserve">Interleukin </w:t>
      </w:r>
      <w:r w:rsidR="00E643FD" w:rsidRPr="00DB6A8D">
        <w:rPr>
          <w:rFonts w:ascii="Book Antiqua" w:hAnsi="Book Antiqua" w:cs="Times New Roman"/>
          <w:sz w:val="24"/>
          <w:szCs w:val="24"/>
        </w:rPr>
        <w:t>8/interleukin 6</w:t>
      </w:r>
      <w:r w:rsidR="00E643FD" w:rsidRPr="00DB6A8D">
        <w:rPr>
          <w:rFonts w:ascii="Book Antiqua" w:hAnsi="Book Antiqua" w:cs="Times New Roman"/>
          <w:sz w:val="24"/>
          <w:szCs w:val="24"/>
          <w:lang w:val="en-GB"/>
        </w:rPr>
        <w:t xml:space="preserve">; </w:t>
      </w:r>
      <w:r w:rsidR="00E643FD" w:rsidRPr="00DB6A8D">
        <w:rPr>
          <w:rFonts w:ascii="Book Antiqua" w:hAnsi="Book Antiqua" w:cs="Times New Roman"/>
          <w:sz w:val="24"/>
          <w:szCs w:val="24"/>
        </w:rPr>
        <w:t>TLR: Toll-like receptor</w:t>
      </w:r>
      <w:r w:rsidR="00E643FD" w:rsidRPr="00DB6A8D">
        <w:rPr>
          <w:rFonts w:ascii="Book Antiqua" w:hAnsi="Book Antiqua" w:cs="Times New Roman"/>
          <w:sz w:val="24"/>
          <w:szCs w:val="24"/>
          <w:lang w:val="en-GB"/>
        </w:rPr>
        <w:t xml:space="preserve">; </w:t>
      </w:r>
      <w:r w:rsidR="00E643FD" w:rsidRPr="00DB6A8D">
        <w:rPr>
          <w:rFonts w:ascii="Book Antiqua" w:hAnsi="Book Antiqua" w:cs="Times New Roman"/>
          <w:sz w:val="24"/>
          <w:szCs w:val="24"/>
        </w:rPr>
        <w:t>BCL-2: B cell CLL/lymphoma-2</w:t>
      </w:r>
      <w:r w:rsidR="009C5EAF">
        <w:rPr>
          <w:rFonts w:ascii="Book Antiqua" w:hAnsi="Book Antiqua" w:cs="Times New Roman" w:hint="eastAsia"/>
          <w:sz w:val="24"/>
          <w:szCs w:val="24"/>
        </w:rPr>
        <w:t>.</w:t>
      </w:r>
    </w:p>
    <w:p w14:paraId="57F4B2B5" w14:textId="2C372920" w:rsidR="007C32F4" w:rsidRPr="00E643FD" w:rsidRDefault="007C32F4" w:rsidP="00DB6A8D">
      <w:pPr>
        <w:spacing w:line="360" w:lineRule="auto"/>
        <w:rPr>
          <w:rFonts w:ascii="Book Antiqua" w:hAnsi="Book Antiqua" w:cs="Times New Roman"/>
          <w:sz w:val="24"/>
          <w:szCs w:val="24"/>
          <w:lang w:val="en-GB"/>
        </w:rPr>
      </w:pPr>
    </w:p>
    <w:sectPr w:rsidR="007C32F4" w:rsidRPr="00E643FD" w:rsidSect="00A753AF">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71044" w14:textId="77777777" w:rsidR="00835F2E" w:rsidRDefault="00835F2E">
      <w:r>
        <w:separator/>
      </w:r>
    </w:p>
  </w:endnote>
  <w:endnote w:type="continuationSeparator" w:id="0">
    <w:p w14:paraId="15303BCB" w14:textId="77777777" w:rsidR="00835F2E" w:rsidRDefault="00835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GphnpyAdvTT86d47313">
    <w:panose1 w:val="00000000000000000000"/>
    <w:charset w:val="00"/>
    <w:family w:val="roman"/>
    <w:notTrueType/>
    <w:pitch w:val="default"/>
  </w:font>
  <w:font w:name="SsvrsxAdvTT8861b38f.I">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charset w:val="00"/>
    <w:family w:val="roman"/>
    <w:pitch w:val="variable"/>
    <w:sig w:usb0="E0000AFF" w:usb1="00007843" w:usb2="00000001" w:usb3="00000000" w:csb0="000001BF" w:csb1="00000000"/>
  </w:font>
  <w:font w:name="Arial">
    <w:panose1 w:val="020B0604020202020204"/>
    <w:charset w:val="00"/>
    <w:family w:val="swiss"/>
    <w:pitch w:val="variable"/>
    <w:sig w:usb0="20002A87" w:usb1="80000000" w:usb2="00000008"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00"/>
    <w:family w:val="auto"/>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Times-Bold">
    <w:altName w:val="Times New Roman"/>
    <w:panose1 w:val="00000000000000000000"/>
    <w:charset w:val="00"/>
    <w:family w:val="roman"/>
    <w:notTrueType/>
    <w:pitch w:val="default"/>
    <w:sig w:usb0="00000003" w:usb1="00000000" w:usb2="00000000" w:usb3="00000000" w:csb0="00000001" w:csb1="00000000"/>
  </w:font>
  <w:font w:name="等线 Light">
    <w:panose1 w:val="02010600030101010101"/>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77579"/>
      <w:docPartObj>
        <w:docPartGallery w:val="Page Numbers (Bottom of Page)"/>
        <w:docPartUnique/>
      </w:docPartObj>
    </w:sdtPr>
    <w:sdtEndPr/>
    <w:sdtContent>
      <w:p w14:paraId="1B290214" w14:textId="4B1DA08B" w:rsidR="00A6070C" w:rsidRDefault="00A6070C">
        <w:pPr>
          <w:pStyle w:val="a5"/>
          <w:jc w:val="center"/>
        </w:pPr>
        <w:r>
          <w:fldChar w:fldCharType="begin"/>
        </w:r>
        <w:r>
          <w:instrText xml:space="preserve"> PAGE   \* MERGEFORMAT </w:instrText>
        </w:r>
        <w:r>
          <w:fldChar w:fldCharType="separate"/>
        </w:r>
        <w:r w:rsidR="00835F2E" w:rsidRPr="00835F2E">
          <w:rPr>
            <w:noProof/>
            <w:lang w:val="zh-CN"/>
          </w:rPr>
          <w:t>1</w:t>
        </w:r>
        <w:r>
          <w:fldChar w:fldCharType="end"/>
        </w:r>
      </w:p>
    </w:sdtContent>
  </w:sdt>
  <w:p w14:paraId="0F4186AB" w14:textId="77777777" w:rsidR="00A6070C" w:rsidRDefault="00A6070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60D7A" w14:textId="77777777" w:rsidR="00835F2E" w:rsidRDefault="00835F2E">
      <w:r>
        <w:separator/>
      </w:r>
    </w:p>
  </w:footnote>
  <w:footnote w:type="continuationSeparator" w:id="0">
    <w:p w14:paraId="4B5C8276" w14:textId="77777777" w:rsidR="00835F2E" w:rsidRDefault="00835F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WJCC&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pdsfatdn2vp06evzekppps5ssrf95txrpev&quot;&gt;我的EndNote库&lt;record-ids&gt;&lt;item&gt;221&lt;/item&gt;&lt;item&gt;227&lt;/item&gt;&lt;item&gt;228&lt;/item&gt;&lt;item&gt;230&lt;/item&gt;&lt;item&gt;232&lt;/item&gt;&lt;item&gt;237&lt;/item&gt;&lt;item&gt;247&lt;/item&gt;&lt;item&gt;253&lt;/item&gt;&lt;item&gt;259&lt;/item&gt;&lt;item&gt;268&lt;/item&gt;&lt;item&gt;270&lt;/item&gt;&lt;item&gt;271&lt;/item&gt;&lt;item&gt;272&lt;/item&gt;&lt;item&gt;273&lt;/item&gt;&lt;item&gt;275&lt;/item&gt;&lt;item&gt;276&lt;/item&gt;&lt;item&gt;281&lt;/item&gt;&lt;item&gt;290&lt;/item&gt;&lt;item&gt;291&lt;/item&gt;&lt;item&gt;296&lt;/item&gt;&lt;item&gt;299&lt;/item&gt;&lt;item&gt;304&lt;/item&gt;&lt;item&gt;305&lt;/item&gt;&lt;item&gt;308&lt;/item&gt;&lt;item&gt;309&lt;/item&gt;&lt;item&gt;311&lt;/item&gt;&lt;item&gt;312&lt;/item&gt;&lt;item&gt;313&lt;/item&gt;&lt;item&gt;314&lt;/item&gt;&lt;item&gt;319&lt;/item&gt;&lt;item&gt;320&lt;/item&gt;&lt;item&gt;321&lt;/item&gt;&lt;item&gt;322&lt;/item&gt;&lt;item&gt;323&lt;/item&gt;&lt;item&gt;329&lt;/item&gt;&lt;item&gt;335&lt;/item&gt;&lt;item&gt;336&lt;/item&gt;&lt;item&gt;338&lt;/item&gt;&lt;item&gt;339&lt;/item&gt;&lt;item&gt;340&lt;/item&gt;&lt;item&gt;342&lt;/item&gt;&lt;item&gt;343&lt;/item&gt;&lt;item&gt;344&lt;/item&gt;&lt;item&gt;346&lt;/item&gt;&lt;item&gt;347&lt;/item&gt;&lt;item&gt;349&lt;/item&gt;&lt;item&gt;350&lt;/item&gt;&lt;item&gt;351&lt;/item&gt;&lt;item&gt;352&lt;/item&gt;&lt;item&gt;353&lt;/item&gt;&lt;item&gt;354&lt;/item&gt;&lt;item&gt;355&lt;/item&gt;&lt;item&gt;357&lt;/item&gt;&lt;item&gt;358&lt;/item&gt;&lt;item&gt;359&lt;/item&gt;&lt;item&gt;360&lt;/item&gt;&lt;item&gt;361&lt;/item&gt;&lt;item&gt;363&lt;/item&gt;&lt;item&gt;364&lt;/item&gt;&lt;item&gt;365&lt;/item&gt;&lt;item&gt;366&lt;/item&gt;&lt;item&gt;372&lt;/item&gt;&lt;item&gt;373&lt;/item&gt;&lt;item&gt;374&lt;/item&gt;&lt;item&gt;375&lt;/item&gt;&lt;item&gt;376&lt;/item&gt;&lt;item&gt;381&lt;/item&gt;&lt;item&gt;384&lt;/item&gt;&lt;item&gt;387&lt;/item&gt;&lt;item&gt;388&lt;/item&gt;&lt;item&gt;389&lt;/item&gt;&lt;item&gt;390&lt;/item&gt;&lt;item&gt;391&lt;/item&gt;&lt;item&gt;392&lt;/item&gt;&lt;item&gt;394&lt;/item&gt;&lt;item&gt;395&lt;/item&gt;&lt;item&gt;397&lt;/item&gt;&lt;item&gt;398&lt;/item&gt;&lt;item&gt;399&lt;/item&gt;&lt;item&gt;400&lt;/item&gt;&lt;item&gt;401&lt;/item&gt;&lt;item&gt;402&lt;/item&gt;&lt;item&gt;404&lt;/item&gt;&lt;item&gt;405&lt;/item&gt;&lt;item&gt;406&lt;/item&gt;&lt;item&gt;408&lt;/item&gt;&lt;item&gt;409&lt;/item&gt;&lt;item&gt;410&lt;/item&gt;&lt;item&gt;411&lt;/item&gt;&lt;item&gt;415&lt;/item&gt;&lt;item&gt;416&lt;/item&gt;&lt;item&gt;417&lt;/item&gt;&lt;item&gt;418&lt;/item&gt;&lt;item&gt;419&lt;/item&gt;&lt;item&gt;420&lt;/item&gt;&lt;item&gt;422&lt;/item&gt;&lt;item&gt;423&lt;/item&gt;&lt;item&gt;425&lt;/item&gt;&lt;item&gt;427&lt;/item&gt;&lt;item&gt;430&lt;/item&gt;&lt;item&gt;437&lt;/item&gt;&lt;item&gt;440&lt;/item&gt;&lt;item&gt;442&lt;/item&gt;&lt;item&gt;443&lt;/item&gt;&lt;item&gt;446&lt;/item&gt;&lt;/record-ids&gt;&lt;/item&gt;&lt;/Libraries&gt;"/>
    <w:docVar w:name="MachineID" w:val="200|199|197|207|188|197|189|199|197|205|188|197|186|200|197|199|200|"/>
    <w:docVar w:name="Username" w:val="Quality Control Editor"/>
  </w:docVars>
  <w:rsids>
    <w:rsidRoot w:val="006E22F4"/>
    <w:rsid w:val="00000FD5"/>
    <w:rsid w:val="000017F3"/>
    <w:rsid w:val="00005C69"/>
    <w:rsid w:val="00010607"/>
    <w:rsid w:val="00012C91"/>
    <w:rsid w:val="00021A61"/>
    <w:rsid w:val="00026A3F"/>
    <w:rsid w:val="00030A56"/>
    <w:rsid w:val="00034C1E"/>
    <w:rsid w:val="000366C1"/>
    <w:rsid w:val="00037D24"/>
    <w:rsid w:val="00037F47"/>
    <w:rsid w:val="00040631"/>
    <w:rsid w:val="000439C6"/>
    <w:rsid w:val="0004490E"/>
    <w:rsid w:val="00044BE9"/>
    <w:rsid w:val="00045504"/>
    <w:rsid w:val="00045E23"/>
    <w:rsid w:val="000472EC"/>
    <w:rsid w:val="00047897"/>
    <w:rsid w:val="0005100D"/>
    <w:rsid w:val="00051775"/>
    <w:rsid w:val="000518EC"/>
    <w:rsid w:val="000522A2"/>
    <w:rsid w:val="000531BE"/>
    <w:rsid w:val="000630E2"/>
    <w:rsid w:val="00063F3B"/>
    <w:rsid w:val="00065658"/>
    <w:rsid w:val="000720C4"/>
    <w:rsid w:val="00073F11"/>
    <w:rsid w:val="00077CE8"/>
    <w:rsid w:val="00082B7F"/>
    <w:rsid w:val="00086EB9"/>
    <w:rsid w:val="00091253"/>
    <w:rsid w:val="00093C7F"/>
    <w:rsid w:val="00096CD2"/>
    <w:rsid w:val="0009735C"/>
    <w:rsid w:val="000A0733"/>
    <w:rsid w:val="000A1570"/>
    <w:rsid w:val="000A395F"/>
    <w:rsid w:val="000A3B32"/>
    <w:rsid w:val="000A4251"/>
    <w:rsid w:val="000A6666"/>
    <w:rsid w:val="000B4720"/>
    <w:rsid w:val="000B7EE0"/>
    <w:rsid w:val="000C188B"/>
    <w:rsid w:val="000C702C"/>
    <w:rsid w:val="000D597B"/>
    <w:rsid w:val="000D7067"/>
    <w:rsid w:val="000D72C5"/>
    <w:rsid w:val="000E0B6C"/>
    <w:rsid w:val="000E3D97"/>
    <w:rsid w:val="000E52B3"/>
    <w:rsid w:val="000F2387"/>
    <w:rsid w:val="000F4671"/>
    <w:rsid w:val="000F50C2"/>
    <w:rsid w:val="000F6598"/>
    <w:rsid w:val="000F7AEB"/>
    <w:rsid w:val="000F7CA5"/>
    <w:rsid w:val="00101924"/>
    <w:rsid w:val="00102696"/>
    <w:rsid w:val="001079AC"/>
    <w:rsid w:val="00116368"/>
    <w:rsid w:val="00117018"/>
    <w:rsid w:val="00120722"/>
    <w:rsid w:val="00121B3E"/>
    <w:rsid w:val="001236D4"/>
    <w:rsid w:val="0012548D"/>
    <w:rsid w:val="00125AD6"/>
    <w:rsid w:val="001265B9"/>
    <w:rsid w:val="0012738C"/>
    <w:rsid w:val="00131A5C"/>
    <w:rsid w:val="00133E3D"/>
    <w:rsid w:val="001361C6"/>
    <w:rsid w:val="0013768C"/>
    <w:rsid w:val="00142663"/>
    <w:rsid w:val="00142735"/>
    <w:rsid w:val="0014458B"/>
    <w:rsid w:val="001509B0"/>
    <w:rsid w:val="00152132"/>
    <w:rsid w:val="001526FC"/>
    <w:rsid w:val="0015381B"/>
    <w:rsid w:val="001547D1"/>
    <w:rsid w:val="00154AF3"/>
    <w:rsid w:val="001723D2"/>
    <w:rsid w:val="0017448B"/>
    <w:rsid w:val="00175D14"/>
    <w:rsid w:val="0018249B"/>
    <w:rsid w:val="00186725"/>
    <w:rsid w:val="00190AE3"/>
    <w:rsid w:val="001913D8"/>
    <w:rsid w:val="0019252F"/>
    <w:rsid w:val="001979B3"/>
    <w:rsid w:val="001A1A5F"/>
    <w:rsid w:val="001A3229"/>
    <w:rsid w:val="001A4628"/>
    <w:rsid w:val="001A4B7E"/>
    <w:rsid w:val="001A5B4D"/>
    <w:rsid w:val="001A66A9"/>
    <w:rsid w:val="001B0CBB"/>
    <w:rsid w:val="001B2B28"/>
    <w:rsid w:val="001B3893"/>
    <w:rsid w:val="001B3CBD"/>
    <w:rsid w:val="001B46C0"/>
    <w:rsid w:val="001B6027"/>
    <w:rsid w:val="001D20EE"/>
    <w:rsid w:val="001D24D4"/>
    <w:rsid w:val="001D4EEF"/>
    <w:rsid w:val="001D7AC2"/>
    <w:rsid w:val="001E0F44"/>
    <w:rsid w:val="001E1CF8"/>
    <w:rsid w:val="001E26F4"/>
    <w:rsid w:val="001E2AC2"/>
    <w:rsid w:val="001E3AC2"/>
    <w:rsid w:val="001E7E74"/>
    <w:rsid w:val="001F2B6D"/>
    <w:rsid w:val="0020021C"/>
    <w:rsid w:val="002007CF"/>
    <w:rsid w:val="00200C03"/>
    <w:rsid w:val="0020151F"/>
    <w:rsid w:val="00203824"/>
    <w:rsid w:val="002038A9"/>
    <w:rsid w:val="00204246"/>
    <w:rsid w:val="00207137"/>
    <w:rsid w:val="00210162"/>
    <w:rsid w:val="00210870"/>
    <w:rsid w:val="002145A8"/>
    <w:rsid w:val="00216069"/>
    <w:rsid w:val="00223C5B"/>
    <w:rsid w:val="00224DD8"/>
    <w:rsid w:val="00224FCF"/>
    <w:rsid w:val="0022519A"/>
    <w:rsid w:val="0022761D"/>
    <w:rsid w:val="00231779"/>
    <w:rsid w:val="002323B1"/>
    <w:rsid w:val="00233305"/>
    <w:rsid w:val="00233B70"/>
    <w:rsid w:val="00235B51"/>
    <w:rsid w:val="002362FA"/>
    <w:rsid w:val="00237CEF"/>
    <w:rsid w:val="00237DCB"/>
    <w:rsid w:val="002408A9"/>
    <w:rsid w:val="00241B11"/>
    <w:rsid w:val="00241BF1"/>
    <w:rsid w:val="00244346"/>
    <w:rsid w:val="002464C9"/>
    <w:rsid w:val="0024716C"/>
    <w:rsid w:val="00247D16"/>
    <w:rsid w:val="002506CD"/>
    <w:rsid w:val="0025395E"/>
    <w:rsid w:val="002545F9"/>
    <w:rsid w:val="002548DC"/>
    <w:rsid w:val="00254AF5"/>
    <w:rsid w:val="00260D81"/>
    <w:rsid w:val="002641BA"/>
    <w:rsid w:val="00265607"/>
    <w:rsid w:val="00265820"/>
    <w:rsid w:val="002662EC"/>
    <w:rsid w:val="002706C9"/>
    <w:rsid w:val="00273046"/>
    <w:rsid w:val="002732BC"/>
    <w:rsid w:val="002749C0"/>
    <w:rsid w:val="00275D69"/>
    <w:rsid w:val="002766AC"/>
    <w:rsid w:val="00277CC9"/>
    <w:rsid w:val="0028203F"/>
    <w:rsid w:val="00282644"/>
    <w:rsid w:val="00282F62"/>
    <w:rsid w:val="0028395F"/>
    <w:rsid w:val="002849DC"/>
    <w:rsid w:val="00292479"/>
    <w:rsid w:val="0029312D"/>
    <w:rsid w:val="00295A5F"/>
    <w:rsid w:val="00297768"/>
    <w:rsid w:val="00297B86"/>
    <w:rsid w:val="002A0959"/>
    <w:rsid w:val="002A21C1"/>
    <w:rsid w:val="002A5CB0"/>
    <w:rsid w:val="002B11D7"/>
    <w:rsid w:val="002B44B3"/>
    <w:rsid w:val="002B63D4"/>
    <w:rsid w:val="002B6CD8"/>
    <w:rsid w:val="002B7A58"/>
    <w:rsid w:val="002C0259"/>
    <w:rsid w:val="002C0EB0"/>
    <w:rsid w:val="002C28BA"/>
    <w:rsid w:val="002C3ED0"/>
    <w:rsid w:val="002C4A58"/>
    <w:rsid w:val="002C6197"/>
    <w:rsid w:val="002D0FB3"/>
    <w:rsid w:val="002D17C7"/>
    <w:rsid w:val="002D2857"/>
    <w:rsid w:val="002D56BB"/>
    <w:rsid w:val="002E4743"/>
    <w:rsid w:val="002E5079"/>
    <w:rsid w:val="002F0092"/>
    <w:rsid w:val="002F0B6F"/>
    <w:rsid w:val="002F3BD0"/>
    <w:rsid w:val="002F74FA"/>
    <w:rsid w:val="002F7F55"/>
    <w:rsid w:val="00300021"/>
    <w:rsid w:val="003026D6"/>
    <w:rsid w:val="00302E2E"/>
    <w:rsid w:val="00305978"/>
    <w:rsid w:val="00305E63"/>
    <w:rsid w:val="00311304"/>
    <w:rsid w:val="00314B96"/>
    <w:rsid w:val="00314C09"/>
    <w:rsid w:val="00317224"/>
    <w:rsid w:val="00322D5E"/>
    <w:rsid w:val="00324169"/>
    <w:rsid w:val="00327812"/>
    <w:rsid w:val="00330855"/>
    <w:rsid w:val="003338CF"/>
    <w:rsid w:val="00333F77"/>
    <w:rsid w:val="003349B6"/>
    <w:rsid w:val="003373B0"/>
    <w:rsid w:val="00337D3E"/>
    <w:rsid w:val="0034028D"/>
    <w:rsid w:val="0034121D"/>
    <w:rsid w:val="00341DFF"/>
    <w:rsid w:val="00342360"/>
    <w:rsid w:val="00345FFF"/>
    <w:rsid w:val="00351663"/>
    <w:rsid w:val="00351EBD"/>
    <w:rsid w:val="0035438B"/>
    <w:rsid w:val="003565C2"/>
    <w:rsid w:val="0036093A"/>
    <w:rsid w:val="003611B8"/>
    <w:rsid w:val="003620B4"/>
    <w:rsid w:val="00362901"/>
    <w:rsid w:val="00365552"/>
    <w:rsid w:val="00366A86"/>
    <w:rsid w:val="00366E96"/>
    <w:rsid w:val="00367C86"/>
    <w:rsid w:val="00370591"/>
    <w:rsid w:val="00371D04"/>
    <w:rsid w:val="00375ED7"/>
    <w:rsid w:val="0037742B"/>
    <w:rsid w:val="003807DE"/>
    <w:rsid w:val="00380826"/>
    <w:rsid w:val="00380D80"/>
    <w:rsid w:val="00384983"/>
    <w:rsid w:val="00385CD1"/>
    <w:rsid w:val="00391567"/>
    <w:rsid w:val="00392379"/>
    <w:rsid w:val="003930B8"/>
    <w:rsid w:val="003A62E2"/>
    <w:rsid w:val="003A6CD8"/>
    <w:rsid w:val="003B16BC"/>
    <w:rsid w:val="003B3769"/>
    <w:rsid w:val="003B3EA8"/>
    <w:rsid w:val="003B537A"/>
    <w:rsid w:val="003B79CE"/>
    <w:rsid w:val="003C0590"/>
    <w:rsid w:val="003C1CA1"/>
    <w:rsid w:val="003C26AB"/>
    <w:rsid w:val="003C5557"/>
    <w:rsid w:val="003C5997"/>
    <w:rsid w:val="003C5FA5"/>
    <w:rsid w:val="003C7A91"/>
    <w:rsid w:val="003C7D05"/>
    <w:rsid w:val="003D2213"/>
    <w:rsid w:val="003D6D39"/>
    <w:rsid w:val="003E0A6F"/>
    <w:rsid w:val="003E1DD3"/>
    <w:rsid w:val="003E2802"/>
    <w:rsid w:val="003E3061"/>
    <w:rsid w:val="003E3AD9"/>
    <w:rsid w:val="003F02C3"/>
    <w:rsid w:val="003F46A2"/>
    <w:rsid w:val="003F687E"/>
    <w:rsid w:val="003F6AE4"/>
    <w:rsid w:val="003F7B21"/>
    <w:rsid w:val="004014F6"/>
    <w:rsid w:val="00401B8B"/>
    <w:rsid w:val="00406C89"/>
    <w:rsid w:val="004077C7"/>
    <w:rsid w:val="00407B30"/>
    <w:rsid w:val="004112B4"/>
    <w:rsid w:val="00412FFD"/>
    <w:rsid w:val="00414174"/>
    <w:rsid w:val="00417622"/>
    <w:rsid w:val="00422288"/>
    <w:rsid w:val="00424309"/>
    <w:rsid w:val="004271AB"/>
    <w:rsid w:val="00430ED9"/>
    <w:rsid w:val="0043115E"/>
    <w:rsid w:val="00435B68"/>
    <w:rsid w:val="00441CCB"/>
    <w:rsid w:val="0044246A"/>
    <w:rsid w:val="00445A09"/>
    <w:rsid w:val="0044745F"/>
    <w:rsid w:val="00447494"/>
    <w:rsid w:val="00453B30"/>
    <w:rsid w:val="00456F1E"/>
    <w:rsid w:val="00457727"/>
    <w:rsid w:val="00460511"/>
    <w:rsid w:val="00462B3D"/>
    <w:rsid w:val="0046321E"/>
    <w:rsid w:val="00465545"/>
    <w:rsid w:val="00465C07"/>
    <w:rsid w:val="00470BBE"/>
    <w:rsid w:val="004746E7"/>
    <w:rsid w:val="00474DE8"/>
    <w:rsid w:val="004755BF"/>
    <w:rsid w:val="004755DE"/>
    <w:rsid w:val="00475D9C"/>
    <w:rsid w:val="0047665F"/>
    <w:rsid w:val="00481236"/>
    <w:rsid w:val="004869AC"/>
    <w:rsid w:val="0048712F"/>
    <w:rsid w:val="00493444"/>
    <w:rsid w:val="004972DA"/>
    <w:rsid w:val="004A4EDF"/>
    <w:rsid w:val="004A69A6"/>
    <w:rsid w:val="004B0539"/>
    <w:rsid w:val="004B26FB"/>
    <w:rsid w:val="004B38BF"/>
    <w:rsid w:val="004B5E04"/>
    <w:rsid w:val="004B6852"/>
    <w:rsid w:val="004C0FDA"/>
    <w:rsid w:val="004C104D"/>
    <w:rsid w:val="004C6A73"/>
    <w:rsid w:val="004C6B3D"/>
    <w:rsid w:val="004C7393"/>
    <w:rsid w:val="004D0056"/>
    <w:rsid w:val="004D2610"/>
    <w:rsid w:val="004D2896"/>
    <w:rsid w:val="004D66A7"/>
    <w:rsid w:val="004E240B"/>
    <w:rsid w:val="004E2C2E"/>
    <w:rsid w:val="004E3B29"/>
    <w:rsid w:val="004E3C8A"/>
    <w:rsid w:val="004E7107"/>
    <w:rsid w:val="004F2590"/>
    <w:rsid w:val="004F300E"/>
    <w:rsid w:val="004F68B2"/>
    <w:rsid w:val="005022D5"/>
    <w:rsid w:val="005032FB"/>
    <w:rsid w:val="00506D47"/>
    <w:rsid w:val="005106FF"/>
    <w:rsid w:val="00521695"/>
    <w:rsid w:val="005239F8"/>
    <w:rsid w:val="00524810"/>
    <w:rsid w:val="00524915"/>
    <w:rsid w:val="005250EE"/>
    <w:rsid w:val="00525192"/>
    <w:rsid w:val="00531D5C"/>
    <w:rsid w:val="005344F1"/>
    <w:rsid w:val="00534E78"/>
    <w:rsid w:val="005371CB"/>
    <w:rsid w:val="00543A94"/>
    <w:rsid w:val="0054499B"/>
    <w:rsid w:val="00544D04"/>
    <w:rsid w:val="00544D67"/>
    <w:rsid w:val="00546842"/>
    <w:rsid w:val="00551DD2"/>
    <w:rsid w:val="00553205"/>
    <w:rsid w:val="00555D3A"/>
    <w:rsid w:val="00556E5B"/>
    <w:rsid w:val="00566811"/>
    <w:rsid w:val="0057399D"/>
    <w:rsid w:val="0057471B"/>
    <w:rsid w:val="005757D3"/>
    <w:rsid w:val="00576B56"/>
    <w:rsid w:val="00581039"/>
    <w:rsid w:val="0058174F"/>
    <w:rsid w:val="00582300"/>
    <w:rsid w:val="00582D46"/>
    <w:rsid w:val="005856FA"/>
    <w:rsid w:val="00586C89"/>
    <w:rsid w:val="0059184F"/>
    <w:rsid w:val="00591B4D"/>
    <w:rsid w:val="005928F8"/>
    <w:rsid w:val="00594445"/>
    <w:rsid w:val="00595E78"/>
    <w:rsid w:val="005B1AF7"/>
    <w:rsid w:val="005B29DD"/>
    <w:rsid w:val="005B4671"/>
    <w:rsid w:val="005B59C6"/>
    <w:rsid w:val="005B5F41"/>
    <w:rsid w:val="005B6EE8"/>
    <w:rsid w:val="005C37AF"/>
    <w:rsid w:val="005C5717"/>
    <w:rsid w:val="005C67CE"/>
    <w:rsid w:val="005D0CEC"/>
    <w:rsid w:val="005D130E"/>
    <w:rsid w:val="005D2D46"/>
    <w:rsid w:val="005D5D51"/>
    <w:rsid w:val="005D5F79"/>
    <w:rsid w:val="005D70A7"/>
    <w:rsid w:val="005E6254"/>
    <w:rsid w:val="005E6FC8"/>
    <w:rsid w:val="005E7D9C"/>
    <w:rsid w:val="005F040A"/>
    <w:rsid w:val="005F5F44"/>
    <w:rsid w:val="005F6038"/>
    <w:rsid w:val="00606F17"/>
    <w:rsid w:val="006105C3"/>
    <w:rsid w:val="00612B24"/>
    <w:rsid w:val="00613F17"/>
    <w:rsid w:val="006160EA"/>
    <w:rsid w:val="006166D3"/>
    <w:rsid w:val="00616F67"/>
    <w:rsid w:val="006253AA"/>
    <w:rsid w:val="006254A9"/>
    <w:rsid w:val="006261C3"/>
    <w:rsid w:val="0062668D"/>
    <w:rsid w:val="00627764"/>
    <w:rsid w:val="00630D1F"/>
    <w:rsid w:val="00632457"/>
    <w:rsid w:val="00632626"/>
    <w:rsid w:val="00632DF3"/>
    <w:rsid w:val="006331DC"/>
    <w:rsid w:val="0063374A"/>
    <w:rsid w:val="00634C66"/>
    <w:rsid w:val="00635CB5"/>
    <w:rsid w:val="00636739"/>
    <w:rsid w:val="00641B86"/>
    <w:rsid w:val="00641EA5"/>
    <w:rsid w:val="006424D5"/>
    <w:rsid w:val="00643BD4"/>
    <w:rsid w:val="006440AA"/>
    <w:rsid w:val="00650DD8"/>
    <w:rsid w:val="0065269A"/>
    <w:rsid w:val="00653810"/>
    <w:rsid w:val="006570F5"/>
    <w:rsid w:val="00657A0B"/>
    <w:rsid w:val="00661D8B"/>
    <w:rsid w:val="006630C6"/>
    <w:rsid w:val="00663C6F"/>
    <w:rsid w:val="00663C8C"/>
    <w:rsid w:val="00666CEF"/>
    <w:rsid w:val="00667FBA"/>
    <w:rsid w:val="00670DCE"/>
    <w:rsid w:val="00671179"/>
    <w:rsid w:val="006744CB"/>
    <w:rsid w:val="00675202"/>
    <w:rsid w:val="00677377"/>
    <w:rsid w:val="0067786A"/>
    <w:rsid w:val="00677ADA"/>
    <w:rsid w:val="00680387"/>
    <w:rsid w:val="006811CA"/>
    <w:rsid w:val="00683F12"/>
    <w:rsid w:val="00686A4C"/>
    <w:rsid w:val="006A0682"/>
    <w:rsid w:val="006A110E"/>
    <w:rsid w:val="006A160E"/>
    <w:rsid w:val="006A1A52"/>
    <w:rsid w:val="006B0928"/>
    <w:rsid w:val="006B100D"/>
    <w:rsid w:val="006B5CDA"/>
    <w:rsid w:val="006B5ED0"/>
    <w:rsid w:val="006B66D6"/>
    <w:rsid w:val="006C1D64"/>
    <w:rsid w:val="006C1FAB"/>
    <w:rsid w:val="006C4745"/>
    <w:rsid w:val="006C5538"/>
    <w:rsid w:val="006C6825"/>
    <w:rsid w:val="006D1E93"/>
    <w:rsid w:val="006D405E"/>
    <w:rsid w:val="006D454B"/>
    <w:rsid w:val="006D4926"/>
    <w:rsid w:val="006D4EFC"/>
    <w:rsid w:val="006D59CB"/>
    <w:rsid w:val="006D5E37"/>
    <w:rsid w:val="006D692F"/>
    <w:rsid w:val="006E22F4"/>
    <w:rsid w:val="006E79A1"/>
    <w:rsid w:val="006F17DB"/>
    <w:rsid w:val="006F56E6"/>
    <w:rsid w:val="006F65AC"/>
    <w:rsid w:val="006F77D9"/>
    <w:rsid w:val="007003B5"/>
    <w:rsid w:val="00702E9D"/>
    <w:rsid w:val="007051E4"/>
    <w:rsid w:val="00705BD4"/>
    <w:rsid w:val="00707C84"/>
    <w:rsid w:val="00713FAF"/>
    <w:rsid w:val="007166EE"/>
    <w:rsid w:val="00721AEE"/>
    <w:rsid w:val="007274DA"/>
    <w:rsid w:val="007424CD"/>
    <w:rsid w:val="007453C5"/>
    <w:rsid w:val="00745554"/>
    <w:rsid w:val="00745770"/>
    <w:rsid w:val="00747724"/>
    <w:rsid w:val="00747763"/>
    <w:rsid w:val="007515B6"/>
    <w:rsid w:val="007523D3"/>
    <w:rsid w:val="00754A5B"/>
    <w:rsid w:val="00754FFE"/>
    <w:rsid w:val="007561D7"/>
    <w:rsid w:val="00761D8A"/>
    <w:rsid w:val="00765626"/>
    <w:rsid w:val="007671F6"/>
    <w:rsid w:val="007746A2"/>
    <w:rsid w:val="0077711A"/>
    <w:rsid w:val="007772B2"/>
    <w:rsid w:val="00780B3C"/>
    <w:rsid w:val="00780F3E"/>
    <w:rsid w:val="00785F37"/>
    <w:rsid w:val="007901C0"/>
    <w:rsid w:val="007903CE"/>
    <w:rsid w:val="007928B7"/>
    <w:rsid w:val="00796661"/>
    <w:rsid w:val="007A21CC"/>
    <w:rsid w:val="007A34A3"/>
    <w:rsid w:val="007A3A7F"/>
    <w:rsid w:val="007A4CCB"/>
    <w:rsid w:val="007B1076"/>
    <w:rsid w:val="007B26AA"/>
    <w:rsid w:val="007B516E"/>
    <w:rsid w:val="007B51BB"/>
    <w:rsid w:val="007B5590"/>
    <w:rsid w:val="007B6C53"/>
    <w:rsid w:val="007B6D8E"/>
    <w:rsid w:val="007C1F1B"/>
    <w:rsid w:val="007C309C"/>
    <w:rsid w:val="007C32F4"/>
    <w:rsid w:val="007C5F6C"/>
    <w:rsid w:val="007C69DF"/>
    <w:rsid w:val="007D5919"/>
    <w:rsid w:val="007E2F5D"/>
    <w:rsid w:val="007E7A12"/>
    <w:rsid w:val="007F3899"/>
    <w:rsid w:val="00800CED"/>
    <w:rsid w:val="00801A43"/>
    <w:rsid w:val="0080334F"/>
    <w:rsid w:val="008041F2"/>
    <w:rsid w:val="00804E8C"/>
    <w:rsid w:val="008054FC"/>
    <w:rsid w:val="00805D97"/>
    <w:rsid w:val="0080791B"/>
    <w:rsid w:val="0080799A"/>
    <w:rsid w:val="008106FE"/>
    <w:rsid w:val="008126DB"/>
    <w:rsid w:val="008215F5"/>
    <w:rsid w:val="00821649"/>
    <w:rsid w:val="00821896"/>
    <w:rsid w:val="00821D93"/>
    <w:rsid w:val="008302AD"/>
    <w:rsid w:val="00831F82"/>
    <w:rsid w:val="008332BE"/>
    <w:rsid w:val="0083510D"/>
    <w:rsid w:val="00835F2E"/>
    <w:rsid w:val="00836340"/>
    <w:rsid w:val="00841846"/>
    <w:rsid w:val="0084252F"/>
    <w:rsid w:val="008436AB"/>
    <w:rsid w:val="008443A1"/>
    <w:rsid w:val="0084472C"/>
    <w:rsid w:val="00851F59"/>
    <w:rsid w:val="00856D88"/>
    <w:rsid w:val="00857C41"/>
    <w:rsid w:val="00860D41"/>
    <w:rsid w:val="00860DD0"/>
    <w:rsid w:val="00862815"/>
    <w:rsid w:val="0086287B"/>
    <w:rsid w:val="008710FC"/>
    <w:rsid w:val="00871A2C"/>
    <w:rsid w:val="00873B86"/>
    <w:rsid w:val="00874B8A"/>
    <w:rsid w:val="008755E2"/>
    <w:rsid w:val="0087682F"/>
    <w:rsid w:val="008810A3"/>
    <w:rsid w:val="008829DC"/>
    <w:rsid w:val="00887092"/>
    <w:rsid w:val="00887CE5"/>
    <w:rsid w:val="00891D75"/>
    <w:rsid w:val="008944D8"/>
    <w:rsid w:val="00897AFC"/>
    <w:rsid w:val="008B1F1A"/>
    <w:rsid w:val="008B5722"/>
    <w:rsid w:val="008B62B0"/>
    <w:rsid w:val="008C1749"/>
    <w:rsid w:val="008C5BD8"/>
    <w:rsid w:val="008C7956"/>
    <w:rsid w:val="008C7BFA"/>
    <w:rsid w:val="008D0884"/>
    <w:rsid w:val="008D17F7"/>
    <w:rsid w:val="008D1D57"/>
    <w:rsid w:val="008D56E5"/>
    <w:rsid w:val="008D67E0"/>
    <w:rsid w:val="008D6B78"/>
    <w:rsid w:val="008E38D6"/>
    <w:rsid w:val="008E5178"/>
    <w:rsid w:val="008E667E"/>
    <w:rsid w:val="008E7B8F"/>
    <w:rsid w:val="008F187C"/>
    <w:rsid w:val="008F1CAD"/>
    <w:rsid w:val="008F2AD8"/>
    <w:rsid w:val="008F3EC3"/>
    <w:rsid w:val="008F55DD"/>
    <w:rsid w:val="008F6024"/>
    <w:rsid w:val="00900FAA"/>
    <w:rsid w:val="00901C9C"/>
    <w:rsid w:val="0090264B"/>
    <w:rsid w:val="00902F16"/>
    <w:rsid w:val="00903612"/>
    <w:rsid w:val="00905753"/>
    <w:rsid w:val="0091264D"/>
    <w:rsid w:val="00914D0D"/>
    <w:rsid w:val="00916C63"/>
    <w:rsid w:val="009206BD"/>
    <w:rsid w:val="00927363"/>
    <w:rsid w:val="0093153B"/>
    <w:rsid w:val="00931CD6"/>
    <w:rsid w:val="00935A16"/>
    <w:rsid w:val="00935D65"/>
    <w:rsid w:val="0093687C"/>
    <w:rsid w:val="00940B35"/>
    <w:rsid w:val="00945977"/>
    <w:rsid w:val="009502C0"/>
    <w:rsid w:val="0095407B"/>
    <w:rsid w:val="00954ABF"/>
    <w:rsid w:val="00957826"/>
    <w:rsid w:val="0096281C"/>
    <w:rsid w:val="00963A49"/>
    <w:rsid w:val="00963E1D"/>
    <w:rsid w:val="0096642D"/>
    <w:rsid w:val="00967386"/>
    <w:rsid w:val="009674B8"/>
    <w:rsid w:val="00967CFB"/>
    <w:rsid w:val="00974E65"/>
    <w:rsid w:val="0097674C"/>
    <w:rsid w:val="00980F24"/>
    <w:rsid w:val="009817D9"/>
    <w:rsid w:val="0098307E"/>
    <w:rsid w:val="009830B7"/>
    <w:rsid w:val="00986ECA"/>
    <w:rsid w:val="00994C9A"/>
    <w:rsid w:val="00995CB0"/>
    <w:rsid w:val="00995E13"/>
    <w:rsid w:val="009A0440"/>
    <w:rsid w:val="009A105E"/>
    <w:rsid w:val="009A231A"/>
    <w:rsid w:val="009A5A11"/>
    <w:rsid w:val="009A615E"/>
    <w:rsid w:val="009B1B60"/>
    <w:rsid w:val="009B3BF3"/>
    <w:rsid w:val="009B4C3C"/>
    <w:rsid w:val="009B66E1"/>
    <w:rsid w:val="009C1E20"/>
    <w:rsid w:val="009C5EAF"/>
    <w:rsid w:val="009D2472"/>
    <w:rsid w:val="009D55FC"/>
    <w:rsid w:val="009D5ED9"/>
    <w:rsid w:val="009D62E9"/>
    <w:rsid w:val="009D7FC8"/>
    <w:rsid w:val="009E0C6F"/>
    <w:rsid w:val="009E0EDF"/>
    <w:rsid w:val="009E455D"/>
    <w:rsid w:val="009E52BC"/>
    <w:rsid w:val="009E7100"/>
    <w:rsid w:val="009E74D2"/>
    <w:rsid w:val="009E7A5E"/>
    <w:rsid w:val="009F071B"/>
    <w:rsid w:val="009F77DD"/>
    <w:rsid w:val="00A003B4"/>
    <w:rsid w:val="00A003F3"/>
    <w:rsid w:val="00A01420"/>
    <w:rsid w:val="00A024CA"/>
    <w:rsid w:val="00A03CFB"/>
    <w:rsid w:val="00A05998"/>
    <w:rsid w:val="00A05C84"/>
    <w:rsid w:val="00A062FD"/>
    <w:rsid w:val="00A07527"/>
    <w:rsid w:val="00A100EE"/>
    <w:rsid w:val="00A1208E"/>
    <w:rsid w:val="00A154F3"/>
    <w:rsid w:val="00A21037"/>
    <w:rsid w:val="00A22D40"/>
    <w:rsid w:val="00A24FD7"/>
    <w:rsid w:val="00A25CB8"/>
    <w:rsid w:val="00A2600C"/>
    <w:rsid w:val="00A27AA8"/>
    <w:rsid w:val="00A30A90"/>
    <w:rsid w:val="00A329FB"/>
    <w:rsid w:val="00A33C4B"/>
    <w:rsid w:val="00A34F9C"/>
    <w:rsid w:val="00A35E10"/>
    <w:rsid w:val="00A36402"/>
    <w:rsid w:val="00A367EC"/>
    <w:rsid w:val="00A41E0F"/>
    <w:rsid w:val="00A50494"/>
    <w:rsid w:val="00A511CA"/>
    <w:rsid w:val="00A54EFA"/>
    <w:rsid w:val="00A5619F"/>
    <w:rsid w:val="00A6070C"/>
    <w:rsid w:val="00A608ED"/>
    <w:rsid w:val="00A61DF8"/>
    <w:rsid w:val="00A61F44"/>
    <w:rsid w:val="00A6284A"/>
    <w:rsid w:val="00A67488"/>
    <w:rsid w:val="00A71E53"/>
    <w:rsid w:val="00A72B9D"/>
    <w:rsid w:val="00A72D85"/>
    <w:rsid w:val="00A74262"/>
    <w:rsid w:val="00A753AF"/>
    <w:rsid w:val="00A753D2"/>
    <w:rsid w:val="00A833E9"/>
    <w:rsid w:val="00A837F5"/>
    <w:rsid w:val="00A86895"/>
    <w:rsid w:val="00A870CD"/>
    <w:rsid w:val="00A93367"/>
    <w:rsid w:val="00A93625"/>
    <w:rsid w:val="00A93967"/>
    <w:rsid w:val="00A94AAE"/>
    <w:rsid w:val="00A96B5E"/>
    <w:rsid w:val="00A979C7"/>
    <w:rsid w:val="00A97D09"/>
    <w:rsid w:val="00AA10FB"/>
    <w:rsid w:val="00AA12F6"/>
    <w:rsid w:val="00AA1852"/>
    <w:rsid w:val="00AA5492"/>
    <w:rsid w:val="00AA6710"/>
    <w:rsid w:val="00AA6F79"/>
    <w:rsid w:val="00AB217A"/>
    <w:rsid w:val="00AB29A3"/>
    <w:rsid w:val="00AB2C43"/>
    <w:rsid w:val="00AB344A"/>
    <w:rsid w:val="00AB481B"/>
    <w:rsid w:val="00AB63E4"/>
    <w:rsid w:val="00AB6F66"/>
    <w:rsid w:val="00AB7051"/>
    <w:rsid w:val="00AC00C9"/>
    <w:rsid w:val="00AC0BED"/>
    <w:rsid w:val="00AC1CBF"/>
    <w:rsid w:val="00AC493F"/>
    <w:rsid w:val="00AC7086"/>
    <w:rsid w:val="00AD1684"/>
    <w:rsid w:val="00AD6E18"/>
    <w:rsid w:val="00AD7552"/>
    <w:rsid w:val="00AE62B5"/>
    <w:rsid w:val="00AF16C2"/>
    <w:rsid w:val="00AF1BFA"/>
    <w:rsid w:val="00AF396D"/>
    <w:rsid w:val="00AF3C35"/>
    <w:rsid w:val="00AF499E"/>
    <w:rsid w:val="00AF54DC"/>
    <w:rsid w:val="00AF580A"/>
    <w:rsid w:val="00AF6075"/>
    <w:rsid w:val="00B027ED"/>
    <w:rsid w:val="00B05BCE"/>
    <w:rsid w:val="00B11059"/>
    <w:rsid w:val="00B11939"/>
    <w:rsid w:val="00B13CC1"/>
    <w:rsid w:val="00B17053"/>
    <w:rsid w:val="00B22327"/>
    <w:rsid w:val="00B240A2"/>
    <w:rsid w:val="00B2450E"/>
    <w:rsid w:val="00B245C4"/>
    <w:rsid w:val="00B246F9"/>
    <w:rsid w:val="00B265C6"/>
    <w:rsid w:val="00B278B4"/>
    <w:rsid w:val="00B315FB"/>
    <w:rsid w:val="00B3515E"/>
    <w:rsid w:val="00B35F8A"/>
    <w:rsid w:val="00B3666A"/>
    <w:rsid w:val="00B36B20"/>
    <w:rsid w:val="00B40383"/>
    <w:rsid w:val="00B40552"/>
    <w:rsid w:val="00B4414E"/>
    <w:rsid w:val="00B44CC1"/>
    <w:rsid w:val="00B464AB"/>
    <w:rsid w:val="00B47071"/>
    <w:rsid w:val="00B523A3"/>
    <w:rsid w:val="00B56134"/>
    <w:rsid w:val="00B64869"/>
    <w:rsid w:val="00B65179"/>
    <w:rsid w:val="00B67C63"/>
    <w:rsid w:val="00B7254E"/>
    <w:rsid w:val="00B73E5B"/>
    <w:rsid w:val="00B75054"/>
    <w:rsid w:val="00B770B6"/>
    <w:rsid w:val="00B849BD"/>
    <w:rsid w:val="00B92E36"/>
    <w:rsid w:val="00B9343C"/>
    <w:rsid w:val="00B96A10"/>
    <w:rsid w:val="00BA2E86"/>
    <w:rsid w:val="00BA393A"/>
    <w:rsid w:val="00BA44CF"/>
    <w:rsid w:val="00BA7608"/>
    <w:rsid w:val="00BB24B0"/>
    <w:rsid w:val="00BB6B8D"/>
    <w:rsid w:val="00BC2ED7"/>
    <w:rsid w:val="00BC2FB3"/>
    <w:rsid w:val="00BC31AA"/>
    <w:rsid w:val="00BC37E7"/>
    <w:rsid w:val="00BC3B87"/>
    <w:rsid w:val="00BC4D87"/>
    <w:rsid w:val="00BC54A3"/>
    <w:rsid w:val="00BC6035"/>
    <w:rsid w:val="00BD572C"/>
    <w:rsid w:val="00BE22FF"/>
    <w:rsid w:val="00BE3CDA"/>
    <w:rsid w:val="00BE6855"/>
    <w:rsid w:val="00BF1DD2"/>
    <w:rsid w:val="00BF6AA3"/>
    <w:rsid w:val="00BF6DE3"/>
    <w:rsid w:val="00C0084E"/>
    <w:rsid w:val="00C016FC"/>
    <w:rsid w:val="00C03242"/>
    <w:rsid w:val="00C04671"/>
    <w:rsid w:val="00C10837"/>
    <w:rsid w:val="00C14A61"/>
    <w:rsid w:val="00C14D57"/>
    <w:rsid w:val="00C153AA"/>
    <w:rsid w:val="00C200EC"/>
    <w:rsid w:val="00C24783"/>
    <w:rsid w:val="00C247D3"/>
    <w:rsid w:val="00C26A93"/>
    <w:rsid w:val="00C30AD3"/>
    <w:rsid w:val="00C319D2"/>
    <w:rsid w:val="00C32D4F"/>
    <w:rsid w:val="00C331B1"/>
    <w:rsid w:val="00C37CC1"/>
    <w:rsid w:val="00C40CC8"/>
    <w:rsid w:val="00C42329"/>
    <w:rsid w:val="00C42C5B"/>
    <w:rsid w:val="00C47F25"/>
    <w:rsid w:val="00C506E0"/>
    <w:rsid w:val="00C50A76"/>
    <w:rsid w:val="00C5475F"/>
    <w:rsid w:val="00C571BA"/>
    <w:rsid w:val="00C57B79"/>
    <w:rsid w:val="00C60D66"/>
    <w:rsid w:val="00C6229D"/>
    <w:rsid w:val="00C631A6"/>
    <w:rsid w:val="00C64A25"/>
    <w:rsid w:val="00C70AFD"/>
    <w:rsid w:val="00C718C8"/>
    <w:rsid w:val="00C7366C"/>
    <w:rsid w:val="00C73D7B"/>
    <w:rsid w:val="00C7441A"/>
    <w:rsid w:val="00C746AB"/>
    <w:rsid w:val="00C75CB4"/>
    <w:rsid w:val="00C769B4"/>
    <w:rsid w:val="00C77446"/>
    <w:rsid w:val="00C83DD3"/>
    <w:rsid w:val="00C849A3"/>
    <w:rsid w:val="00C8642C"/>
    <w:rsid w:val="00C86459"/>
    <w:rsid w:val="00C86BC6"/>
    <w:rsid w:val="00C878B4"/>
    <w:rsid w:val="00C9065C"/>
    <w:rsid w:val="00C92315"/>
    <w:rsid w:val="00C95E6A"/>
    <w:rsid w:val="00CA2740"/>
    <w:rsid w:val="00CA5BA8"/>
    <w:rsid w:val="00CA72D6"/>
    <w:rsid w:val="00CA776C"/>
    <w:rsid w:val="00CB18ED"/>
    <w:rsid w:val="00CB29CF"/>
    <w:rsid w:val="00CB2B2D"/>
    <w:rsid w:val="00CB3C38"/>
    <w:rsid w:val="00CB6AD9"/>
    <w:rsid w:val="00CB6ED4"/>
    <w:rsid w:val="00CB73D9"/>
    <w:rsid w:val="00CC55E3"/>
    <w:rsid w:val="00CC652B"/>
    <w:rsid w:val="00CD0E06"/>
    <w:rsid w:val="00CD203B"/>
    <w:rsid w:val="00CD4E76"/>
    <w:rsid w:val="00CD5735"/>
    <w:rsid w:val="00CD648B"/>
    <w:rsid w:val="00CD7D54"/>
    <w:rsid w:val="00CE18D1"/>
    <w:rsid w:val="00CF186E"/>
    <w:rsid w:val="00D00CD0"/>
    <w:rsid w:val="00D1144C"/>
    <w:rsid w:val="00D16671"/>
    <w:rsid w:val="00D22006"/>
    <w:rsid w:val="00D22E0C"/>
    <w:rsid w:val="00D301AE"/>
    <w:rsid w:val="00D32320"/>
    <w:rsid w:val="00D33351"/>
    <w:rsid w:val="00D33C0B"/>
    <w:rsid w:val="00D3416A"/>
    <w:rsid w:val="00D34CFC"/>
    <w:rsid w:val="00D4087C"/>
    <w:rsid w:val="00D419FC"/>
    <w:rsid w:val="00D42328"/>
    <w:rsid w:val="00D4296D"/>
    <w:rsid w:val="00D44C27"/>
    <w:rsid w:val="00D44EF2"/>
    <w:rsid w:val="00D47180"/>
    <w:rsid w:val="00D505E2"/>
    <w:rsid w:val="00D511FD"/>
    <w:rsid w:val="00D512E8"/>
    <w:rsid w:val="00D53A09"/>
    <w:rsid w:val="00D54899"/>
    <w:rsid w:val="00D54C06"/>
    <w:rsid w:val="00D60F81"/>
    <w:rsid w:val="00D62EAE"/>
    <w:rsid w:val="00D6310D"/>
    <w:rsid w:val="00D632CD"/>
    <w:rsid w:val="00D6381D"/>
    <w:rsid w:val="00D72E35"/>
    <w:rsid w:val="00D74B52"/>
    <w:rsid w:val="00D80907"/>
    <w:rsid w:val="00D83C8E"/>
    <w:rsid w:val="00D85622"/>
    <w:rsid w:val="00D90586"/>
    <w:rsid w:val="00D91BAA"/>
    <w:rsid w:val="00D928BB"/>
    <w:rsid w:val="00D94628"/>
    <w:rsid w:val="00D96459"/>
    <w:rsid w:val="00DA1917"/>
    <w:rsid w:val="00DA23A5"/>
    <w:rsid w:val="00DA2F63"/>
    <w:rsid w:val="00DA3BF9"/>
    <w:rsid w:val="00DA41DE"/>
    <w:rsid w:val="00DB0395"/>
    <w:rsid w:val="00DB2A91"/>
    <w:rsid w:val="00DB33DE"/>
    <w:rsid w:val="00DB3C36"/>
    <w:rsid w:val="00DB6A8D"/>
    <w:rsid w:val="00DB6E06"/>
    <w:rsid w:val="00DB6F6E"/>
    <w:rsid w:val="00DC1FB3"/>
    <w:rsid w:val="00DC2776"/>
    <w:rsid w:val="00DC5EA2"/>
    <w:rsid w:val="00DD12E2"/>
    <w:rsid w:val="00DD2CCC"/>
    <w:rsid w:val="00DD3935"/>
    <w:rsid w:val="00DD3E18"/>
    <w:rsid w:val="00DD3F9C"/>
    <w:rsid w:val="00DD40CE"/>
    <w:rsid w:val="00DD5536"/>
    <w:rsid w:val="00DD6B18"/>
    <w:rsid w:val="00DE21E6"/>
    <w:rsid w:val="00DE28D7"/>
    <w:rsid w:val="00DE5FB1"/>
    <w:rsid w:val="00DE71D0"/>
    <w:rsid w:val="00DE7417"/>
    <w:rsid w:val="00DF0CEF"/>
    <w:rsid w:val="00DF3283"/>
    <w:rsid w:val="00DF5779"/>
    <w:rsid w:val="00DF78D6"/>
    <w:rsid w:val="00E04765"/>
    <w:rsid w:val="00E10010"/>
    <w:rsid w:val="00E11129"/>
    <w:rsid w:val="00E14CEF"/>
    <w:rsid w:val="00E17C24"/>
    <w:rsid w:val="00E2167E"/>
    <w:rsid w:val="00E23858"/>
    <w:rsid w:val="00E254A9"/>
    <w:rsid w:val="00E264D0"/>
    <w:rsid w:val="00E27013"/>
    <w:rsid w:val="00E31DB3"/>
    <w:rsid w:val="00E35C30"/>
    <w:rsid w:val="00E35F5B"/>
    <w:rsid w:val="00E43629"/>
    <w:rsid w:val="00E438A2"/>
    <w:rsid w:val="00E43DAB"/>
    <w:rsid w:val="00E44FBD"/>
    <w:rsid w:val="00E46EEC"/>
    <w:rsid w:val="00E471A8"/>
    <w:rsid w:val="00E55214"/>
    <w:rsid w:val="00E561C8"/>
    <w:rsid w:val="00E56FF7"/>
    <w:rsid w:val="00E57F76"/>
    <w:rsid w:val="00E6222B"/>
    <w:rsid w:val="00E63504"/>
    <w:rsid w:val="00E643FD"/>
    <w:rsid w:val="00E647CD"/>
    <w:rsid w:val="00E64895"/>
    <w:rsid w:val="00E67B9E"/>
    <w:rsid w:val="00E731E8"/>
    <w:rsid w:val="00E80389"/>
    <w:rsid w:val="00E80B71"/>
    <w:rsid w:val="00E9345F"/>
    <w:rsid w:val="00E934C9"/>
    <w:rsid w:val="00EA35EF"/>
    <w:rsid w:val="00EA6A0A"/>
    <w:rsid w:val="00EA6CB0"/>
    <w:rsid w:val="00EA771F"/>
    <w:rsid w:val="00EB5C0E"/>
    <w:rsid w:val="00EB6A0B"/>
    <w:rsid w:val="00EB7470"/>
    <w:rsid w:val="00EC3C4E"/>
    <w:rsid w:val="00ED0ED2"/>
    <w:rsid w:val="00ED269E"/>
    <w:rsid w:val="00EE193B"/>
    <w:rsid w:val="00EE7957"/>
    <w:rsid w:val="00EF14DA"/>
    <w:rsid w:val="00EF2C28"/>
    <w:rsid w:val="00EF4DDD"/>
    <w:rsid w:val="00EF54F2"/>
    <w:rsid w:val="00EF58A5"/>
    <w:rsid w:val="00EF606F"/>
    <w:rsid w:val="00EF6092"/>
    <w:rsid w:val="00EF68C1"/>
    <w:rsid w:val="00EF74A6"/>
    <w:rsid w:val="00F0323F"/>
    <w:rsid w:val="00F0514F"/>
    <w:rsid w:val="00F104AE"/>
    <w:rsid w:val="00F1080C"/>
    <w:rsid w:val="00F12936"/>
    <w:rsid w:val="00F14BEE"/>
    <w:rsid w:val="00F17786"/>
    <w:rsid w:val="00F1779B"/>
    <w:rsid w:val="00F17F40"/>
    <w:rsid w:val="00F20AF7"/>
    <w:rsid w:val="00F215F3"/>
    <w:rsid w:val="00F22CCA"/>
    <w:rsid w:val="00F24568"/>
    <w:rsid w:val="00F24C9F"/>
    <w:rsid w:val="00F24DA1"/>
    <w:rsid w:val="00F25576"/>
    <w:rsid w:val="00F310BC"/>
    <w:rsid w:val="00F31CA9"/>
    <w:rsid w:val="00F33263"/>
    <w:rsid w:val="00F34493"/>
    <w:rsid w:val="00F35DC7"/>
    <w:rsid w:val="00F36D6A"/>
    <w:rsid w:val="00F37342"/>
    <w:rsid w:val="00F428C5"/>
    <w:rsid w:val="00F43FB9"/>
    <w:rsid w:val="00F47F9F"/>
    <w:rsid w:val="00F50568"/>
    <w:rsid w:val="00F5154B"/>
    <w:rsid w:val="00F51806"/>
    <w:rsid w:val="00F51959"/>
    <w:rsid w:val="00F52156"/>
    <w:rsid w:val="00F524E7"/>
    <w:rsid w:val="00F53B7F"/>
    <w:rsid w:val="00F54A7E"/>
    <w:rsid w:val="00F56C6B"/>
    <w:rsid w:val="00F6029F"/>
    <w:rsid w:val="00F627C3"/>
    <w:rsid w:val="00F67396"/>
    <w:rsid w:val="00F679A0"/>
    <w:rsid w:val="00F70D90"/>
    <w:rsid w:val="00F70E05"/>
    <w:rsid w:val="00F70F61"/>
    <w:rsid w:val="00F720CF"/>
    <w:rsid w:val="00F725E1"/>
    <w:rsid w:val="00F73814"/>
    <w:rsid w:val="00F75708"/>
    <w:rsid w:val="00F77724"/>
    <w:rsid w:val="00F8069A"/>
    <w:rsid w:val="00F81DFD"/>
    <w:rsid w:val="00F82CF3"/>
    <w:rsid w:val="00F8344B"/>
    <w:rsid w:val="00F84C82"/>
    <w:rsid w:val="00F85B62"/>
    <w:rsid w:val="00F9269A"/>
    <w:rsid w:val="00F935AF"/>
    <w:rsid w:val="00F94AE8"/>
    <w:rsid w:val="00F96B48"/>
    <w:rsid w:val="00FA07B9"/>
    <w:rsid w:val="00FA145C"/>
    <w:rsid w:val="00FA4839"/>
    <w:rsid w:val="00FA5BED"/>
    <w:rsid w:val="00FA64E9"/>
    <w:rsid w:val="00FB0D7E"/>
    <w:rsid w:val="00FB2A66"/>
    <w:rsid w:val="00FC0DC7"/>
    <w:rsid w:val="00FC1261"/>
    <w:rsid w:val="00FC1BB2"/>
    <w:rsid w:val="00FC57A8"/>
    <w:rsid w:val="00FC6039"/>
    <w:rsid w:val="00FD1D53"/>
    <w:rsid w:val="00FE1FB0"/>
    <w:rsid w:val="00FE2237"/>
    <w:rsid w:val="00FE58EA"/>
    <w:rsid w:val="00FF0332"/>
    <w:rsid w:val="00FF100C"/>
    <w:rsid w:val="00FF1A87"/>
    <w:rsid w:val="00FF3068"/>
    <w:rsid w:val="00FF3262"/>
    <w:rsid w:val="00FF4048"/>
    <w:rsid w:val="00FF66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BDD65"/>
  <w15:docId w15:val="{D42098D3-6E65-E54F-8452-3C5024CFB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231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A231A"/>
    <w:rPr>
      <w:sz w:val="18"/>
      <w:szCs w:val="18"/>
    </w:rPr>
  </w:style>
  <w:style w:type="paragraph" w:styleId="a5">
    <w:name w:val="footer"/>
    <w:basedOn w:val="a"/>
    <w:link w:val="a6"/>
    <w:uiPriority w:val="99"/>
    <w:unhideWhenUsed/>
    <w:rsid w:val="009A231A"/>
    <w:pPr>
      <w:tabs>
        <w:tab w:val="center" w:pos="4153"/>
        <w:tab w:val="right" w:pos="8306"/>
      </w:tabs>
      <w:snapToGrid w:val="0"/>
      <w:jc w:val="left"/>
    </w:pPr>
    <w:rPr>
      <w:sz w:val="18"/>
      <w:szCs w:val="18"/>
    </w:rPr>
  </w:style>
  <w:style w:type="character" w:customStyle="1" w:styleId="a6">
    <w:name w:val="页脚 字符"/>
    <w:basedOn w:val="a0"/>
    <w:link w:val="a5"/>
    <w:uiPriority w:val="99"/>
    <w:rsid w:val="009A231A"/>
    <w:rPr>
      <w:sz w:val="18"/>
      <w:szCs w:val="18"/>
    </w:rPr>
  </w:style>
  <w:style w:type="paragraph" w:customStyle="1" w:styleId="EndNoteBibliographyTitle">
    <w:name w:val="EndNote Bibliography Title"/>
    <w:basedOn w:val="a"/>
    <w:link w:val="EndNoteBibliographyTitle0"/>
    <w:rsid w:val="009A231A"/>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9A231A"/>
    <w:rPr>
      <w:rFonts w:ascii="等线" w:eastAsia="等线" w:hAnsi="等线"/>
      <w:noProof/>
      <w:sz w:val="20"/>
    </w:rPr>
  </w:style>
  <w:style w:type="paragraph" w:customStyle="1" w:styleId="EndNoteBibliography">
    <w:name w:val="EndNote Bibliography"/>
    <w:basedOn w:val="a"/>
    <w:link w:val="EndNoteBibliography0"/>
    <w:rsid w:val="009A231A"/>
    <w:rPr>
      <w:rFonts w:ascii="等线" w:eastAsia="等线" w:hAnsi="等线"/>
      <w:noProof/>
      <w:sz w:val="20"/>
    </w:rPr>
  </w:style>
  <w:style w:type="character" w:customStyle="1" w:styleId="EndNoteBibliography0">
    <w:name w:val="EndNote Bibliography 字符"/>
    <w:basedOn w:val="a0"/>
    <w:link w:val="EndNoteBibliography"/>
    <w:rsid w:val="009A231A"/>
    <w:rPr>
      <w:rFonts w:ascii="等线" w:eastAsia="等线" w:hAnsi="等线"/>
      <w:noProof/>
      <w:sz w:val="20"/>
    </w:rPr>
  </w:style>
  <w:style w:type="character" w:styleId="a7">
    <w:name w:val="Hyperlink"/>
    <w:basedOn w:val="a0"/>
    <w:uiPriority w:val="99"/>
    <w:unhideWhenUsed/>
    <w:rsid w:val="009A231A"/>
    <w:rPr>
      <w:color w:val="0563C1" w:themeColor="hyperlink"/>
      <w:u w:val="single"/>
    </w:rPr>
  </w:style>
  <w:style w:type="character" w:customStyle="1" w:styleId="fontstyle01">
    <w:name w:val="fontstyle01"/>
    <w:basedOn w:val="a0"/>
    <w:rsid w:val="00754FFE"/>
    <w:rPr>
      <w:rFonts w:ascii="GphnpyAdvTT86d47313" w:hAnsi="GphnpyAdvTT86d47313" w:hint="default"/>
      <w:b w:val="0"/>
      <w:bCs w:val="0"/>
      <w:i w:val="0"/>
      <w:iCs w:val="0"/>
      <w:color w:val="231F20"/>
      <w:sz w:val="20"/>
      <w:szCs w:val="20"/>
    </w:rPr>
  </w:style>
  <w:style w:type="character" w:customStyle="1" w:styleId="fontstyle21">
    <w:name w:val="fontstyle21"/>
    <w:basedOn w:val="a0"/>
    <w:rsid w:val="00754FFE"/>
    <w:rPr>
      <w:rFonts w:ascii="SsvrsxAdvTT8861b38f.I" w:hAnsi="SsvrsxAdvTT8861b38f.I" w:hint="default"/>
      <w:b w:val="0"/>
      <w:bCs w:val="0"/>
      <w:i w:val="0"/>
      <w:iCs w:val="0"/>
      <w:color w:val="231F20"/>
      <w:sz w:val="20"/>
      <w:szCs w:val="20"/>
    </w:rPr>
  </w:style>
  <w:style w:type="character" w:customStyle="1" w:styleId="element-citation">
    <w:name w:val="element-citation"/>
    <w:basedOn w:val="a0"/>
    <w:rsid w:val="004B5E04"/>
  </w:style>
  <w:style w:type="character" w:styleId="a8">
    <w:name w:val="Emphasis"/>
    <w:basedOn w:val="a0"/>
    <w:uiPriority w:val="20"/>
    <w:qFormat/>
    <w:rsid w:val="00EF606F"/>
    <w:rPr>
      <w:i/>
      <w:iCs/>
    </w:rPr>
  </w:style>
  <w:style w:type="paragraph" w:styleId="a9">
    <w:name w:val="Balloon Text"/>
    <w:basedOn w:val="a"/>
    <w:link w:val="aa"/>
    <w:uiPriority w:val="99"/>
    <w:semiHidden/>
    <w:unhideWhenUsed/>
    <w:rsid w:val="003620B4"/>
    <w:rPr>
      <w:sz w:val="18"/>
      <w:szCs w:val="18"/>
    </w:rPr>
  </w:style>
  <w:style w:type="character" w:customStyle="1" w:styleId="aa">
    <w:name w:val="批注框文本 字符"/>
    <w:basedOn w:val="a0"/>
    <w:link w:val="a9"/>
    <w:uiPriority w:val="99"/>
    <w:semiHidden/>
    <w:rsid w:val="003620B4"/>
    <w:rPr>
      <w:sz w:val="18"/>
      <w:szCs w:val="18"/>
    </w:rPr>
  </w:style>
  <w:style w:type="character" w:styleId="ab">
    <w:name w:val="annotation reference"/>
    <w:basedOn w:val="a0"/>
    <w:uiPriority w:val="99"/>
    <w:semiHidden/>
    <w:unhideWhenUsed/>
    <w:rsid w:val="00F56C6B"/>
    <w:rPr>
      <w:rFonts w:ascii="Tahoma" w:hAnsi="Tahoma" w:cs="Tahoma"/>
      <w:b w:val="0"/>
      <w:i w:val="0"/>
      <w:caps w:val="0"/>
      <w:strike w:val="0"/>
      <w:sz w:val="16"/>
      <w:szCs w:val="21"/>
      <w:u w:val="none"/>
    </w:rPr>
  </w:style>
  <w:style w:type="paragraph" w:styleId="ac">
    <w:name w:val="annotation text"/>
    <w:basedOn w:val="a"/>
    <w:link w:val="ad"/>
    <w:uiPriority w:val="99"/>
    <w:unhideWhenUsed/>
    <w:rsid w:val="00F56C6B"/>
    <w:pPr>
      <w:jc w:val="left"/>
    </w:pPr>
    <w:rPr>
      <w:rFonts w:ascii="Tahoma" w:hAnsi="Tahoma" w:cs="Tahoma"/>
      <w:sz w:val="16"/>
    </w:rPr>
  </w:style>
  <w:style w:type="character" w:customStyle="1" w:styleId="ad">
    <w:name w:val="批注文字 字符"/>
    <w:basedOn w:val="a0"/>
    <w:link w:val="ac"/>
    <w:uiPriority w:val="99"/>
    <w:rsid w:val="00F56C6B"/>
    <w:rPr>
      <w:rFonts w:ascii="Tahoma" w:hAnsi="Tahoma" w:cs="Tahoma"/>
      <w:sz w:val="16"/>
    </w:rPr>
  </w:style>
  <w:style w:type="paragraph" w:styleId="ae">
    <w:name w:val="annotation subject"/>
    <w:basedOn w:val="ac"/>
    <w:next w:val="ac"/>
    <w:link w:val="af"/>
    <w:uiPriority w:val="99"/>
    <w:semiHidden/>
    <w:unhideWhenUsed/>
    <w:rsid w:val="00F56C6B"/>
    <w:rPr>
      <w:b/>
      <w:bCs/>
    </w:rPr>
  </w:style>
  <w:style w:type="character" w:customStyle="1" w:styleId="af">
    <w:name w:val="批注主题 字符"/>
    <w:basedOn w:val="ad"/>
    <w:link w:val="ae"/>
    <w:uiPriority w:val="99"/>
    <w:semiHidden/>
    <w:rsid w:val="00F56C6B"/>
    <w:rPr>
      <w:rFonts w:ascii="Tahoma" w:hAnsi="Tahoma" w:cs="Tahoma"/>
      <w:b/>
      <w:bCs/>
      <w:sz w:val="16"/>
    </w:rPr>
  </w:style>
  <w:style w:type="character" w:customStyle="1" w:styleId="orcid-id-https">
    <w:name w:val="orcid-id-https"/>
    <w:basedOn w:val="a0"/>
    <w:rsid w:val="00C153AA"/>
  </w:style>
  <w:style w:type="paragraph" w:styleId="af0">
    <w:name w:val="Revision"/>
    <w:hidden/>
    <w:uiPriority w:val="99"/>
    <w:semiHidden/>
    <w:rsid w:val="000630E2"/>
  </w:style>
  <w:style w:type="character" w:styleId="af1">
    <w:name w:val="line number"/>
    <w:basedOn w:val="a0"/>
    <w:uiPriority w:val="99"/>
    <w:semiHidden/>
    <w:unhideWhenUsed/>
    <w:rsid w:val="00DE71D0"/>
  </w:style>
  <w:style w:type="paragraph" w:styleId="af2">
    <w:name w:val="Plain Text"/>
    <w:basedOn w:val="a"/>
    <w:link w:val="af3"/>
    <w:semiHidden/>
    <w:unhideWhenUsed/>
    <w:rsid w:val="00391567"/>
    <w:rPr>
      <w:rFonts w:ascii="宋体" w:eastAsia="宋体" w:hAnsi="Courier New" w:cs="Courier New"/>
      <w:szCs w:val="21"/>
    </w:rPr>
  </w:style>
  <w:style w:type="character" w:customStyle="1" w:styleId="af3">
    <w:name w:val="纯文本 字符"/>
    <w:basedOn w:val="a0"/>
    <w:link w:val="af2"/>
    <w:semiHidden/>
    <w:rsid w:val="00391567"/>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783230">
      <w:bodyDiv w:val="1"/>
      <w:marLeft w:val="0"/>
      <w:marRight w:val="0"/>
      <w:marTop w:val="0"/>
      <w:marBottom w:val="0"/>
      <w:divBdr>
        <w:top w:val="none" w:sz="0" w:space="0" w:color="auto"/>
        <w:left w:val="none" w:sz="0" w:space="0" w:color="auto"/>
        <w:bottom w:val="none" w:sz="0" w:space="0" w:color="auto"/>
        <w:right w:val="none" w:sz="0" w:space="0" w:color="auto"/>
      </w:divBdr>
    </w:div>
    <w:div w:id="1385639545">
      <w:bodyDiv w:val="1"/>
      <w:marLeft w:val="0"/>
      <w:marRight w:val="0"/>
      <w:marTop w:val="0"/>
      <w:marBottom w:val="0"/>
      <w:divBdr>
        <w:top w:val="none" w:sz="0" w:space="0" w:color="auto"/>
        <w:left w:val="none" w:sz="0" w:space="0" w:color="auto"/>
        <w:bottom w:val="none" w:sz="0" w:space="0" w:color="auto"/>
        <w:right w:val="none" w:sz="0" w:space="0" w:color="auto"/>
      </w:divBdr>
    </w:div>
    <w:div w:id="1413047898">
      <w:bodyDiv w:val="1"/>
      <w:marLeft w:val="0"/>
      <w:marRight w:val="0"/>
      <w:marTop w:val="0"/>
      <w:marBottom w:val="0"/>
      <w:divBdr>
        <w:top w:val="none" w:sz="0" w:space="0" w:color="auto"/>
        <w:left w:val="none" w:sz="0" w:space="0" w:color="auto"/>
        <w:bottom w:val="none" w:sz="0" w:space="0" w:color="auto"/>
        <w:right w:val="none" w:sz="0" w:space="0" w:color="auto"/>
      </w:divBdr>
      <w:divsChild>
        <w:div w:id="1390420303">
          <w:marLeft w:val="0"/>
          <w:marRight w:val="0"/>
          <w:marTop w:val="0"/>
          <w:marBottom w:val="0"/>
          <w:divBdr>
            <w:top w:val="none" w:sz="0" w:space="0" w:color="auto"/>
            <w:left w:val="none" w:sz="0" w:space="0" w:color="auto"/>
            <w:bottom w:val="none" w:sz="0" w:space="0" w:color="auto"/>
            <w:right w:val="none" w:sz="0" w:space="0" w:color="auto"/>
          </w:divBdr>
        </w:div>
      </w:divsChild>
    </w:div>
    <w:div w:id="1521118636">
      <w:bodyDiv w:val="1"/>
      <w:marLeft w:val="0"/>
      <w:marRight w:val="0"/>
      <w:marTop w:val="0"/>
      <w:marBottom w:val="0"/>
      <w:divBdr>
        <w:top w:val="none" w:sz="0" w:space="0" w:color="auto"/>
        <w:left w:val="none" w:sz="0" w:space="0" w:color="auto"/>
        <w:bottom w:val="none" w:sz="0" w:space="0" w:color="auto"/>
        <w:right w:val="none" w:sz="0" w:space="0" w:color="auto"/>
      </w:divBdr>
    </w:div>
    <w:div w:id="1770272967">
      <w:bodyDiv w:val="1"/>
      <w:marLeft w:val="0"/>
      <w:marRight w:val="0"/>
      <w:marTop w:val="0"/>
      <w:marBottom w:val="0"/>
      <w:divBdr>
        <w:top w:val="none" w:sz="0" w:space="0" w:color="auto"/>
        <w:left w:val="none" w:sz="0" w:space="0" w:color="auto"/>
        <w:bottom w:val="none" w:sz="0" w:space="0" w:color="auto"/>
        <w:right w:val="none" w:sz="0" w:space="0" w:color="auto"/>
      </w:divBdr>
    </w:div>
    <w:div w:id="1840385377">
      <w:bodyDiv w:val="1"/>
      <w:marLeft w:val="0"/>
      <w:marRight w:val="0"/>
      <w:marTop w:val="0"/>
      <w:marBottom w:val="0"/>
      <w:divBdr>
        <w:top w:val="none" w:sz="0" w:space="0" w:color="auto"/>
        <w:left w:val="none" w:sz="0" w:space="0" w:color="auto"/>
        <w:bottom w:val="none" w:sz="0" w:space="0" w:color="auto"/>
        <w:right w:val="none" w:sz="0" w:space="0" w:color="auto"/>
      </w:divBdr>
    </w:div>
    <w:div w:id="193377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4FF96-1E94-4D02-B9A7-0F88B9BFF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32</Pages>
  <Words>9003</Words>
  <Characters>51322</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云 晓健</cp:lastModifiedBy>
  <cp:revision>5</cp:revision>
  <cp:lastPrinted>2018-12-12T01:51:00Z</cp:lastPrinted>
  <dcterms:created xsi:type="dcterms:W3CDTF">2019-03-11T15:47:00Z</dcterms:created>
  <dcterms:modified xsi:type="dcterms:W3CDTF">2019-04-05T05:24:00Z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Timer">
    <vt:i4>9740</vt:i4>
  </property>
  <property fmtid="{D5CDD505-2E9C-101B-9397-08002B2CF9AE}" pid="3" name="UseTimer">
    <vt:bool>false</vt:bool>
  </property>
  <property fmtid="{D5CDD505-2E9C-101B-9397-08002B2CF9AE}" pid="4" name="LastTick">
    <vt:r8>43460.8926967593</vt:r8>
  </property>
</Properties>
</file>