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5D3D24" w14:textId="20483F89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9D6B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9D6B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9D6B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9D6B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22FF67EB" w14:textId="20CF265F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58783</w:t>
      </w:r>
    </w:p>
    <w:p w14:paraId="3B42740B" w14:textId="41B13D45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7F6AA362" w14:textId="77777777" w:rsidR="00A77B3E" w:rsidRDefault="00A77B3E">
      <w:pPr>
        <w:spacing w:line="360" w:lineRule="auto"/>
        <w:jc w:val="both"/>
      </w:pPr>
    </w:p>
    <w:p w14:paraId="390ADB31" w14:textId="31FFDF6E" w:rsidR="00A77B3E" w:rsidRDefault="005D63CE">
      <w:pPr>
        <w:spacing w:line="360" w:lineRule="auto"/>
        <w:jc w:val="both"/>
      </w:pPr>
      <w:bookmarkStart w:id="0" w:name="_Hlk56001428"/>
      <w:r>
        <w:rPr>
          <w:rFonts w:ascii="Book Antiqua" w:eastAsia="Book Antiqua" w:hAnsi="Book Antiqua" w:cs="Book Antiqua"/>
          <w:b/>
          <w:color w:val="000000"/>
        </w:rPr>
        <w:t>P</w:t>
      </w:r>
      <w:r w:rsidRPr="005D63CE">
        <w:rPr>
          <w:rFonts w:ascii="Book Antiqua" w:eastAsia="Book Antiqua" w:hAnsi="Book Antiqua" w:cs="Book Antiqua"/>
          <w:b/>
          <w:color w:val="000000"/>
        </w:rPr>
        <w:t>olymerase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63CE">
        <w:rPr>
          <w:rFonts w:ascii="Book Antiqua" w:eastAsia="Book Antiqua" w:hAnsi="Book Antiqua" w:cs="Book Antiqua"/>
          <w:b/>
          <w:color w:val="000000"/>
        </w:rPr>
        <w:t>chain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63CE">
        <w:rPr>
          <w:rFonts w:ascii="Book Antiqua" w:eastAsia="Book Antiqua" w:hAnsi="Book Antiqua" w:cs="Book Antiqua"/>
          <w:b/>
          <w:color w:val="000000"/>
        </w:rPr>
        <w:t>reaction</w:t>
      </w:r>
      <w:bookmarkEnd w:id="0"/>
      <w:r w:rsidR="00CC5FB0">
        <w:rPr>
          <w:rFonts w:ascii="Book Antiqua" w:eastAsia="Book Antiqua" w:hAnsi="Book Antiqua" w:cs="Book Antiqua"/>
          <w:b/>
          <w:color w:val="000000"/>
        </w:rPr>
        <w:t>-based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tests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for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detecting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 w:rsidRPr="00D10E78">
        <w:rPr>
          <w:rFonts w:ascii="Book Antiqua" w:eastAsia="Book Antiqua" w:hAnsi="Book Antiqua" w:cs="Book Antiqua"/>
          <w:b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CC5FB0" w:rsidRPr="00D10E78">
        <w:rPr>
          <w:rFonts w:ascii="Book Antiqua" w:eastAsia="Book Antiqua" w:hAnsi="Book Antiqua" w:cs="Book Antiqua"/>
          <w:b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clarithromycin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resistance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in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stool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samples: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A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7087B28D" w14:textId="77777777" w:rsidR="00A77B3E" w:rsidRDefault="00A77B3E">
      <w:pPr>
        <w:spacing w:line="360" w:lineRule="auto"/>
        <w:jc w:val="both"/>
      </w:pPr>
    </w:p>
    <w:p w14:paraId="20D9BD91" w14:textId="56708F0C" w:rsidR="00A77B3E" w:rsidRDefault="00C53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Gong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resistance</w:t>
      </w:r>
    </w:p>
    <w:p w14:paraId="5C4A1E58" w14:textId="77777777" w:rsidR="00A77B3E" w:rsidRDefault="00A77B3E">
      <w:pPr>
        <w:spacing w:line="360" w:lineRule="auto"/>
        <w:jc w:val="both"/>
      </w:pPr>
    </w:p>
    <w:p w14:paraId="227AF86D" w14:textId="02AA2C9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Ren-</w:t>
      </w:r>
      <w:proofErr w:type="spellStart"/>
      <w:r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Can-Xia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Xiao-Ming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</w:p>
    <w:p w14:paraId="62993AFF" w14:textId="77777777" w:rsidR="00A77B3E" w:rsidRDefault="00A77B3E">
      <w:pPr>
        <w:spacing w:line="360" w:lineRule="auto"/>
        <w:jc w:val="both"/>
      </w:pPr>
    </w:p>
    <w:p w14:paraId="2B793AD4" w14:textId="658A87B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Gong,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Can-Xia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Huan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Xiao-Ming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Changsha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410013,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4D2A9F6" w14:textId="77777777" w:rsidR="00A77B3E" w:rsidRDefault="00A77B3E">
      <w:pPr>
        <w:spacing w:line="360" w:lineRule="auto"/>
        <w:jc w:val="both"/>
      </w:pPr>
    </w:p>
    <w:p w14:paraId="00CF1F22" w14:textId="4312C2C3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53896">
        <w:rPr>
          <w:rFonts w:ascii="Book Antiqua" w:eastAsia="Book Antiqua" w:hAnsi="Book Antiqua" w:cs="Book Antiqua"/>
          <w:color w:val="000000"/>
        </w:rPr>
        <w:t>RJ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B71F4">
        <w:rPr>
          <w:rFonts w:ascii="Book Antiqua" w:eastAsia="Book Antiqua" w:hAnsi="Book Antiqua" w:cs="Book Antiqua"/>
          <w:color w:val="000000"/>
        </w:rPr>
        <w:t>onceived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designed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</w:t>
      </w:r>
      <w:r w:rsidR="006B71F4">
        <w:rPr>
          <w:rFonts w:ascii="Book Antiqua" w:eastAsia="Book Antiqua" w:hAnsi="Book Antiqua" w:cs="Book Antiqua"/>
          <w:color w:val="000000"/>
        </w:rPr>
        <w:t>red,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</w:t>
      </w:r>
      <w:r w:rsidR="006B71F4">
        <w:rPr>
          <w:rFonts w:ascii="Book Antiqua" w:eastAsia="Book Antiqua" w:hAnsi="Book Antiqua" w:cs="Book Antiqua"/>
          <w:color w:val="000000"/>
        </w:rPr>
        <w:t>zed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interpreted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data,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drafted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revised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53896">
        <w:rPr>
          <w:rFonts w:ascii="Book Antiqua" w:eastAsia="Book Antiqua" w:hAnsi="Book Antiqua" w:cs="Book Antiqua"/>
          <w:color w:val="000000"/>
        </w:rPr>
        <w:t>CX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</w:t>
      </w:r>
      <w:r w:rsidR="006B71F4">
        <w:rPr>
          <w:rFonts w:ascii="Book Antiqua" w:eastAsia="Book Antiqua" w:hAnsi="Book Antiqua" w:cs="Book Antiqua"/>
          <w:color w:val="000000"/>
        </w:rPr>
        <w:t>red,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analyzed,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interpreted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revised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53896">
        <w:rPr>
          <w:rFonts w:ascii="Book Antiqua" w:eastAsia="Book Antiqua" w:hAnsi="Book Antiqua" w:cs="Book Antiqua"/>
          <w:color w:val="000000"/>
        </w:rPr>
        <w:t>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</w:t>
      </w:r>
      <w:r w:rsidR="006B71F4">
        <w:rPr>
          <w:rFonts w:ascii="Book Antiqua" w:eastAsia="Book Antiqua" w:hAnsi="Book Antiqua" w:cs="Book Antiqua"/>
          <w:color w:val="000000"/>
        </w:rPr>
        <w:t>red,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AF569E">
        <w:rPr>
          <w:rFonts w:ascii="Book Antiqua" w:eastAsia="Book Antiqua" w:hAnsi="Book Antiqua" w:cs="Book Antiqua"/>
          <w:color w:val="000000"/>
        </w:rPr>
        <w:t>analyzed</w:t>
      </w:r>
      <w:r w:rsidR="006B71F4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B71F4">
        <w:rPr>
          <w:rFonts w:ascii="Book Antiqua" w:eastAsia="Book Antiqua" w:hAnsi="Book Antiqua" w:cs="Book Antiqua"/>
          <w:color w:val="000000"/>
        </w:rPr>
        <w:t>interpreted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53896">
        <w:rPr>
          <w:rFonts w:ascii="Book Antiqua" w:eastAsia="Book Antiqua" w:hAnsi="Book Antiqua" w:cs="Book Antiqua"/>
          <w:color w:val="000000"/>
        </w:rPr>
        <w:t>XM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</w:t>
      </w:r>
      <w:r w:rsidR="006B71F4">
        <w:rPr>
          <w:rFonts w:ascii="Book Antiqua" w:eastAsia="Book Antiqua" w:hAnsi="Book Antiqua" w:cs="Book Antiqua"/>
          <w:color w:val="000000"/>
        </w:rPr>
        <w:t>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critically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revised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article,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approved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final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version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4EA09E2" w14:textId="77777777" w:rsidR="00A77B3E" w:rsidRDefault="00A77B3E">
      <w:pPr>
        <w:spacing w:line="360" w:lineRule="auto"/>
        <w:jc w:val="both"/>
      </w:pPr>
    </w:p>
    <w:p w14:paraId="4189F539" w14:textId="0FF405CB" w:rsidR="00A77B3E" w:rsidRDefault="00CC5F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9D6B7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9D6B7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“New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Xiangya</w:t>
      </w:r>
      <w:proofErr w:type="spellEnd"/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Talent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Projects”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53896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Xiangya</w:t>
      </w:r>
      <w:proofErr w:type="spellEnd"/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Central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South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C5389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53896"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proofErr w:type="gramEnd"/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JY201710.</w:t>
      </w:r>
    </w:p>
    <w:p w14:paraId="6491740B" w14:textId="77777777" w:rsidR="00A77B3E" w:rsidRDefault="00A77B3E">
      <w:pPr>
        <w:spacing w:line="360" w:lineRule="auto"/>
        <w:jc w:val="both"/>
      </w:pPr>
    </w:p>
    <w:p w14:paraId="3B1DB48B" w14:textId="357EE069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Xiao-Ming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Tongzipo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Changsha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410013,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liuxiaoming26@163.com</w:t>
      </w:r>
    </w:p>
    <w:p w14:paraId="7DA41D92" w14:textId="77777777" w:rsidR="00A77B3E" w:rsidRDefault="00A77B3E">
      <w:pPr>
        <w:spacing w:line="360" w:lineRule="auto"/>
        <w:jc w:val="both"/>
      </w:pPr>
    </w:p>
    <w:p w14:paraId="1C0F6B85" w14:textId="3F447594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169C7C00" w14:textId="64A22719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0C4DC5B3" w14:textId="2656EE29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60EB" w:rsidRPr="00A960EB">
        <w:rPr>
          <w:rFonts w:ascii="Book Antiqua" w:eastAsia="Book Antiqua" w:hAnsi="Book Antiqua" w:cs="Book Antiqua"/>
          <w:color w:val="000000"/>
        </w:rPr>
        <w:t>November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A960EB" w:rsidRPr="00A960EB">
        <w:rPr>
          <w:rFonts w:ascii="Book Antiqua" w:eastAsia="Book Antiqua" w:hAnsi="Book Antiqua" w:cs="Book Antiqua"/>
          <w:color w:val="000000"/>
        </w:rPr>
        <w:t>14,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A960EB" w:rsidRPr="00A960EB">
        <w:rPr>
          <w:rFonts w:ascii="Book Antiqua" w:eastAsia="Book Antiqua" w:hAnsi="Book Antiqua" w:cs="Book Antiqua"/>
          <w:color w:val="000000"/>
        </w:rPr>
        <w:t>2020</w:t>
      </w:r>
    </w:p>
    <w:p w14:paraId="1EA61243" w14:textId="41C54FC5" w:rsidR="00A77B3E" w:rsidRPr="0086539B" w:rsidRDefault="00CC5FB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539B" w:rsidRPr="0086539B">
        <w:rPr>
          <w:rFonts w:ascii="Book Antiqua" w:hAnsi="Book Antiqua" w:cs="Book Antiqua" w:hint="eastAsia"/>
          <w:bCs/>
          <w:color w:val="000000"/>
          <w:lang w:eastAsia="zh-CN"/>
        </w:rPr>
        <w:t>January</w:t>
      </w:r>
      <w:r w:rsidR="009D6B7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6539B" w:rsidRPr="0086539B">
        <w:rPr>
          <w:rFonts w:ascii="Book Antiqua" w:hAnsi="Book Antiqua" w:cs="Book Antiqua" w:hint="eastAsia"/>
          <w:bCs/>
          <w:color w:val="000000"/>
          <w:lang w:eastAsia="zh-CN"/>
        </w:rPr>
        <w:t>6,</w:t>
      </w:r>
      <w:r w:rsidR="009D6B7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6539B" w:rsidRPr="0086539B">
        <w:rPr>
          <w:rFonts w:ascii="Book Antiqua" w:hAnsi="Book Antiqua" w:cs="Book Antiqua" w:hint="eastAsia"/>
          <w:bCs/>
          <w:color w:val="000000"/>
          <w:lang w:eastAsia="zh-CN"/>
        </w:rPr>
        <w:t>202</w:t>
      </w:r>
      <w:r w:rsidR="000F0871">
        <w:rPr>
          <w:rFonts w:ascii="Book Antiqua" w:hAnsi="Book Antiqua" w:cs="Book Antiqua" w:hint="eastAsia"/>
          <w:bCs/>
          <w:color w:val="000000"/>
          <w:lang w:eastAsia="zh-CN"/>
        </w:rPr>
        <w:t>1</w:t>
      </w:r>
    </w:p>
    <w:p w14:paraId="64174A96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9549CF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3D8AED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2078255" w14:textId="606A5261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D6B78">
        <w:rPr>
          <w:rStyle w:val="1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Style w:val="skip"/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p</w:t>
      </w:r>
      <w:r w:rsidR="002211A1" w:rsidRPr="002211A1">
        <w:rPr>
          <w:rFonts w:ascii="Book Antiqua" w:eastAsia="Book Antiqua" w:hAnsi="Book Antiqua" w:cs="Book Antiqua"/>
          <w:color w:val="000000"/>
        </w:rPr>
        <w:t>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2211A1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2211A1">
        <w:rPr>
          <w:rFonts w:ascii="Book Antiqua" w:eastAsia="Book Antiqua" w:hAnsi="Book Antiqua" w:cs="Book Antiqua"/>
          <w:color w:val="000000"/>
        </w:rPr>
        <w:t>reaction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PCR</w:t>
      </w:r>
      <w:r w:rsidR="002211A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</w:p>
    <w:p w14:paraId="251FE7B9" w14:textId="77777777" w:rsidR="00A77B3E" w:rsidRDefault="00A77B3E">
      <w:pPr>
        <w:spacing w:line="360" w:lineRule="auto"/>
        <w:jc w:val="both"/>
      </w:pPr>
    </w:p>
    <w:p w14:paraId="54096CF6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8A60185" w14:textId="60D0C6BB" w:rsidR="00A77B3E" w:rsidRDefault="00CC5F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reliability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proofErr w:type="gramEnd"/>
    </w:p>
    <w:p w14:paraId="63951139" w14:textId="77777777" w:rsidR="00A77B3E" w:rsidRDefault="00A77B3E">
      <w:pPr>
        <w:spacing w:line="360" w:lineRule="auto"/>
        <w:jc w:val="both"/>
      </w:pPr>
    </w:p>
    <w:p w14:paraId="68C2A39A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E0B3A5E" w14:textId="5E2E989F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Medline,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Embase</w:t>
      </w:r>
      <w:proofErr w:type="spellEnd"/>
      <w:r w:rsidR="006B71F4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Studies-2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weight,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Graph.</w:t>
      </w:r>
    </w:p>
    <w:p w14:paraId="5FCADF72" w14:textId="77777777" w:rsidR="00A77B3E" w:rsidRDefault="00A77B3E">
      <w:pPr>
        <w:spacing w:line="360" w:lineRule="auto"/>
        <w:jc w:val="both"/>
      </w:pPr>
    </w:p>
    <w:p w14:paraId="04EAF435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4A735EC" w14:textId="53879AAF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Out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1818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11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eligibility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criteria,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592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assessed.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meta-analysis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random-effect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0.91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  <w:shd w:val="clear" w:color="auto" w:fill="FFFFFF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9D6B78">
        <w:rPr>
          <w:rFonts w:ascii="Book Antiqua" w:eastAsia="Malgun Gothic" w:hAnsi="Book Antiqua"/>
        </w:rPr>
        <w:t xml:space="preserve"> </w:t>
      </w:r>
      <w:r w:rsidR="002211A1" w:rsidRPr="00616F4C">
        <w:rPr>
          <w:rFonts w:ascii="Book Antiqua" w:eastAsia="Malgun Gothic" w:hAnsi="Book Antiqua"/>
        </w:rPr>
        <w:t>confidence</w:t>
      </w:r>
      <w:r w:rsidR="009D6B78">
        <w:rPr>
          <w:rFonts w:ascii="Book Antiqua" w:eastAsia="Malgun Gothic" w:hAnsi="Book Antiqua"/>
        </w:rPr>
        <w:t xml:space="preserve"> </w:t>
      </w:r>
      <w:r w:rsidR="002211A1" w:rsidRPr="00616F4C">
        <w:rPr>
          <w:rFonts w:ascii="Book Antiqua" w:eastAsia="Malgun Gothic" w:hAnsi="Book Antiqua"/>
        </w:rPr>
        <w:t>interval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</w:t>
      </w:r>
      <w:r w:rsidR="002211A1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: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0.83-0.95</w:t>
      </w:r>
      <w:r w:rsidR="002211A1">
        <w:rPr>
          <w:rFonts w:ascii="Book Antiqua" w:eastAsia="Book Antiqua" w:hAnsi="Book Antiqua" w:cs="Book Antiqua"/>
          <w:color w:val="000000"/>
          <w:shd w:val="clear" w:color="auto" w:fill="FFFFFF"/>
        </w:rPr>
        <w:t>],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30.34,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50B6E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I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</w:t>
      </w:r>
      <w:r w:rsidR="009D6B78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67.04,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0.97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(95%CI: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  <w:shd w:val="clear" w:color="auto" w:fill="FFFFFF"/>
        </w:rPr>
        <w:t>0.62-1.00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279.54,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50B6E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I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</w:t>
      </w:r>
      <w:r w:rsidR="009D6B78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96.42.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likelihood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ratio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33.25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(95%CI: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1.69-652.77),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0.10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(95%CI: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0.05-0.18),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0.94.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347.68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(95%CI: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17.29-6991.26).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sub-analyses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weight,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purification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PCR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>
        <w:rPr>
          <w:rFonts w:ascii="Book Antiqua" w:eastAsia="Book Antiqua" w:hAnsi="Book Antiqua" w:cs="Book Antiqua"/>
          <w:color w:val="000000"/>
        </w:rPr>
        <w:t>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6B71F4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bias.</w:t>
      </w:r>
    </w:p>
    <w:p w14:paraId="5DCC8011" w14:textId="77777777" w:rsidR="00A77B3E" w:rsidRDefault="00A77B3E">
      <w:pPr>
        <w:spacing w:line="360" w:lineRule="auto"/>
        <w:jc w:val="both"/>
      </w:pPr>
    </w:p>
    <w:p w14:paraId="0959E425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8921C5B" w14:textId="51705500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</w:p>
    <w:p w14:paraId="7856C2BF" w14:textId="77777777" w:rsidR="00A77B3E" w:rsidRDefault="00A77B3E">
      <w:pPr>
        <w:spacing w:line="360" w:lineRule="auto"/>
        <w:jc w:val="both"/>
      </w:pPr>
    </w:p>
    <w:p w14:paraId="337A049C" w14:textId="11C3B263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9D6B7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9D6B7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5D63CE">
        <w:rPr>
          <w:rFonts w:ascii="Book Antiqua" w:eastAsia="Book Antiqua" w:hAnsi="Book Antiqua" w:cs="Book Antiqua"/>
          <w:color w:val="000000"/>
        </w:rPr>
        <w:t>Polymerase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5D63CE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5D63CE"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</w:rPr>
        <w:t>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6B0FABD0" w14:textId="77777777" w:rsidR="00A77B3E" w:rsidRDefault="00A77B3E">
      <w:pPr>
        <w:spacing w:line="360" w:lineRule="auto"/>
        <w:jc w:val="both"/>
      </w:pPr>
    </w:p>
    <w:p w14:paraId="533F2DEB" w14:textId="3E7F1B01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Gong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XM.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5D63CE" w:rsidRPr="005D63CE">
        <w:rPr>
          <w:rFonts w:ascii="Book Antiqua" w:eastAsia="Book Antiqua" w:hAnsi="Book Antiqua" w:cs="Book Antiqua"/>
          <w:color w:val="000000"/>
        </w:rPr>
        <w:t>Polymerase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5D63CE" w:rsidRPr="005D63CE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5D63CE" w:rsidRPr="005D63CE"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</w:rPr>
        <w:t>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C3707A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84DCE" w:rsidRPr="00B84DCE">
        <w:rPr>
          <w:rFonts w:ascii="Book Antiqua" w:eastAsia="Book Antiqua" w:hAnsi="Book Antiqua" w:cs="Book Antiqua"/>
          <w:color w:val="000000"/>
        </w:rPr>
        <w:t>9(1):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3707A">
        <w:rPr>
          <w:rFonts w:ascii="Book Antiqua" w:eastAsia="Book Antiqua" w:hAnsi="Book Antiqua" w:cs="Book Antiqua"/>
          <w:color w:val="000000"/>
        </w:rPr>
        <w:t>133-</w:t>
      </w:r>
      <w:proofErr w:type="gramStart"/>
      <w:r w:rsidR="00C3707A">
        <w:rPr>
          <w:rFonts w:ascii="Book Antiqua" w:eastAsia="Book Antiqua" w:hAnsi="Book Antiqua" w:cs="Book Antiqua"/>
          <w:color w:val="000000"/>
        </w:rPr>
        <w:t>147</w:t>
      </w:r>
      <w:r w:rsidR="009D6B78">
        <w:rPr>
          <w:rFonts w:ascii="Book Antiqua" w:eastAsia="Book Antiqua" w:hAnsi="Book Antiqua" w:cs="Book Antiqua"/>
          <w:color w:val="000000"/>
        </w:rPr>
        <w:t xml:space="preserve">  </w:t>
      </w:r>
      <w:r w:rsidR="00B84DCE" w:rsidRPr="00B84DCE">
        <w:rPr>
          <w:rFonts w:ascii="Book Antiqua" w:eastAsia="Book Antiqua" w:hAnsi="Book Antiqua" w:cs="Book Antiqua"/>
          <w:color w:val="000000"/>
        </w:rPr>
        <w:t>URL</w:t>
      </w:r>
      <w:proofErr w:type="gramEnd"/>
      <w:r w:rsidR="00B84DCE" w:rsidRPr="00B84DCE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84DCE" w:rsidRPr="00B84DCE">
        <w:rPr>
          <w:rFonts w:ascii="Book Antiqua" w:eastAsia="Book Antiqua" w:hAnsi="Book Antiqua" w:cs="Book Antiqua"/>
          <w:color w:val="000000"/>
        </w:rPr>
        <w:t>https://www.wjgnet.com/2307-8960/full/v9/i1/</w:t>
      </w:r>
      <w:r w:rsidR="00C3707A">
        <w:rPr>
          <w:rFonts w:ascii="Book Antiqua" w:eastAsia="Book Antiqua" w:hAnsi="Book Antiqua" w:cs="Book Antiqua"/>
          <w:color w:val="000000"/>
        </w:rPr>
        <w:t>133</w:t>
      </w:r>
      <w:r w:rsidR="00B84DCE" w:rsidRPr="00B84DCE">
        <w:rPr>
          <w:rFonts w:ascii="Book Antiqua" w:eastAsia="Book Antiqua" w:hAnsi="Book Antiqua" w:cs="Book Antiqua"/>
          <w:color w:val="000000"/>
        </w:rPr>
        <w:t>.htm</w:t>
      </w:r>
      <w:r w:rsidR="009D6B78">
        <w:rPr>
          <w:rFonts w:ascii="Book Antiqua" w:eastAsia="Book Antiqua" w:hAnsi="Book Antiqua" w:cs="Book Antiqua"/>
          <w:color w:val="000000"/>
        </w:rPr>
        <w:t xml:space="preserve">  </w:t>
      </w:r>
      <w:r w:rsidR="00B84DCE" w:rsidRPr="00B84DCE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GoBack"/>
      <w:r w:rsidR="00B84DCE" w:rsidRPr="00B84DCE">
        <w:rPr>
          <w:rFonts w:ascii="Book Antiqua" w:eastAsia="Book Antiqua" w:hAnsi="Book Antiqua" w:cs="Book Antiqua"/>
          <w:color w:val="000000"/>
        </w:rPr>
        <w:t>https://dx.doi.org/10.12998/wjcc.v9.i1.</w:t>
      </w:r>
      <w:r w:rsidR="00C3707A">
        <w:rPr>
          <w:rFonts w:ascii="Book Antiqua" w:eastAsia="Book Antiqua" w:hAnsi="Book Antiqua" w:cs="Book Antiqua"/>
          <w:color w:val="000000"/>
        </w:rPr>
        <w:t>133</w:t>
      </w:r>
      <w:bookmarkEnd w:id="1"/>
    </w:p>
    <w:p w14:paraId="39D164D1" w14:textId="77777777" w:rsidR="00A77B3E" w:rsidRDefault="00A77B3E">
      <w:pPr>
        <w:spacing w:line="360" w:lineRule="auto"/>
        <w:jc w:val="both"/>
      </w:pPr>
    </w:p>
    <w:p w14:paraId="3115749A" w14:textId="1A1B54C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p</w:t>
      </w:r>
      <w:r w:rsidR="002211A1" w:rsidRPr="005D63CE">
        <w:rPr>
          <w:rFonts w:ascii="Book Antiqua" w:eastAsia="Book Antiqua" w:hAnsi="Book Antiqua" w:cs="Book Antiqua"/>
          <w:color w:val="000000"/>
        </w:rPr>
        <w:t>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5D63CE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5D63CE">
        <w:rPr>
          <w:rFonts w:ascii="Book Antiqua" w:eastAsia="Book Antiqua" w:hAnsi="Book Antiqua" w:cs="Book Antiqua"/>
          <w:color w:val="000000"/>
        </w:rPr>
        <w:t>reaction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PCR</w:t>
      </w:r>
      <w:r w:rsidR="002211A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FF7191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211A1" w:rsidRPr="00FF719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2211A1">
        <w:rPr>
          <w:rFonts w:ascii="Book Antiqua" w:eastAsia="Book Antiqua" w:hAnsi="Book Antiqua" w:cs="Book Antiqua"/>
          <w:color w:val="000000"/>
        </w:rPr>
        <w:t>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deciphering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true-positive,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false-positive,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false-negative,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true-negative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</w:p>
    <w:p w14:paraId="3749F00E" w14:textId="16A932A5" w:rsidR="00A77B3E" w:rsidRDefault="002211A1">
      <w:pPr>
        <w:spacing w:line="360" w:lineRule="auto"/>
        <w:jc w:val="both"/>
      </w:pPr>
      <w:r>
        <w:br w:type="page"/>
      </w:r>
      <w:r w:rsidR="00CC5FB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A8B2C38" w14:textId="7955AD5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pylori)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gram-negative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bacterium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antral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1984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 w:rsidR="002211A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mucosa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associated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lymphoid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tissue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World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Health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Organization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classified</w:t>
      </w:r>
      <w:r w:rsidR="009D6B7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pple-converted-space"/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Style w:val="apple-converted-space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apple-converted-space"/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6B71F4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9D6B7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I</w:t>
      </w:r>
      <w:r w:rsidR="009D6B7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carcinogen</w:t>
      </w:r>
      <w:r w:rsidR="009D6B7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for</w:t>
      </w:r>
      <w:r w:rsidR="009D6B78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stomach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</w:t>
      </w:r>
      <w:r w:rsidR="00E41C16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Clarithromycin-based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triple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encompassing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pump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antibiotic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(amoxicillin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metronidazole)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first-line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creased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antibiotic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worldwide.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>
        <w:rPr>
          <w:rFonts w:ascii="Book Antiqua" w:eastAsia="Book Antiqua" w:hAnsi="Book Antiqua" w:cs="Book Antiqua"/>
          <w:color w:val="000000"/>
          <w:shd w:val="clear" w:color="auto" w:fill="F7F8FA"/>
        </w:rPr>
        <w:t>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clarithromycin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13%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2006</w:t>
      </w:r>
      <w:r w:rsidR="002211A1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2008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21%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2012–2016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 w:rsidR="002211A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5,6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empirical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Maastricht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IV/Florence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susceptibility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clarithromycin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Toronto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susceptibility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encouraged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impractical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impossible.</w:t>
      </w:r>
    </w:p>
    <w:p w14:paraId="382C1FBC" w14:textId="6537420F" w:rsidR="00A77B3E" w:rsidRDefault="00CC5FB0" w:rsidP="002211A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E-test,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harsh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E41C16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render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cost-prohibitive.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ribosomal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ribonucleic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acid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BF5C0E">
        <w:rPr>
          <w:rFonts w:ascii="Book Antiqua" w:eastAsia="Book Antiqua" w:hAnsi="Book Antiqua" w:cs="Book Antiqua"/>
          <w:color w:val="000000"/>
        </w:rPr>
        <w:t>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launch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affinity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ribosomes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biosynthesis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P</w:t>
      </w:r>
      <w:r w:rsidR="002211A1" w:rsidRPr="005D63CE">
        <w:rPr>
          <w:rFonts w:ascii="Book Antiqua" w:eastAsia="Book Antiqua" w:hAnsi="Book Antiqua" w:cs="Book Antiqua"/>
          <w:color w:val="000000"/>
        </w:rPr>
        <w:t>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5D63CE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 w:rsidRPr="005D63CE">
        <w:rPr>
          <w:rFonts w:ascii="Book Antiqua" w:eastAsia="Book Antiqua" w:hAnsi="Book Antiqua" w:cs="Book Antiqua"/>
          <w:color w:val="000000"/>
        </w:rPr>
        <w:t>reaction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PCR</w:t>
      </w:r>
      <w:r w:rsidR="002211A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biopsies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13-15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noninvasiveness,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</w:t>
      </w:r>
      <w:r w:rsidR="00E41C16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clarithromycin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feces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PCR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16,17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</w:p>
    <w:p w14:paraId="0FCA3C67" w14:textId="7E4A9063" w:rsidR="00A77B3E" w:rsidRDefault="00CC5FB0" w:rsidP="002211A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reliability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meta-analysis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collecting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reliability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noninvasive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tests.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meta-analysis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reliability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</w:p>
    <w:p w14:paraId="5C7BEB5F" w14:textId="77777777" w:rsidR="00A77B3E" w:rsidRDefault="00A77B3E" w:rsidP="002211A1">
      <w:pPr>
        <w:spacing w:line="360" w:lineRule="auto"/>
        <w:jc w:val="both"/>
      </w:pPr>
    </w:p>
    <w:p w14:paraId="19017EF2" w14:textId="2B74D0D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9D6B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D6B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96FBED0" w14:textId="5A8D8979" w:rsidR="00A77B3E" w:rsidRPr="002211A1" w:rsidRDefault="00CC5FB0">
      <w:pPr>
        <w:spacing w:line="360" w:lineRule="auto"/>
        <w:jc w:val="both"/>
        <w:rPr>
          <w:b/>
          <w:bCs/>
          <w:i/>
          <w:iCs/>
        </w:rPr>
      </w:pPr>
      <w:r w:rsidRPr="002211A1">
        <w:rPr>
          <w:rFonts w:ascii="Book Antiqua" w:eastAsia="Book Antiqua" w:hAnsi="Book Antiqua" w:cs="Book Antiqua"/>
          <w:b/>
          <w:bCs/>
          <w:i/>
          <w:iCs/>
          <w:color w:val="000000"/>
        </w:rPr>
        <w:t>Protocol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211A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211A1">
        <w:rPr>
          <w:rFonts w:ascii="Book Antiqua" w:eastAsia="Book Antiqua" w:hAnsi="Book Antiqua" w:cs="Book Antiqua"/>
          <w:b/>
          <w:bCs/>
          <w:i/>
          <w:iCs/>
          <w:color w:val="000000"/>
        </w:rPr>
        <w:t>registration</w:t>
      </w:r>
    </w:p>
    <w:p w14:paraId="7EF8148A" w14:textId="2F66C08A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Our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International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Prospective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Register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Systematic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Reviews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CRD42019142429.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proofErr w:type="gramStart"/>
      <w:r>
        <w:rPr>
          <w:rFonts w:ascii="Book Antiqua" w:eastAsia="Book Antiqua" w:hAnsi="Book Antiqua" w:cs="Book Antiqua"/>
          <w:color w:val="000000"/>
        </w:rPr>
        <w:t>analyses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211A1">
        <w:rPr>
          <w:rFonts w:ascii="Book Antiqua" w:eastAsia="Book Antiqua" w:hAnsi="Book Antiqua" w:cs="Book Antiqua"/>
          <w:color w:val="000000"/>
          <w:szCs w:val="30"/>
          <w:vertAlign w:val="superscript"/>
        </w:rPr>
        <w:t>19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A067B44" w14:textId="77777777" w:rsidR="002211A1" w:rsidRDefault="002211A1">
      <w:pPr>
        <w:spacing w:line="360" w:lineRule="auto"/>
        <w:jc w:val="both"/>
      </w:pPr>
    </w:p>
    <w:p w14:paraId="0E38F051" w14:textId="403EBA8A" w:rsidR="00A77B3E" w:rsidRPr="002211A1" w:rsidRDefault="00CC5FB0">
      <w:pPr>
        <w:spacing w:line="360" w:lineRule="auto"/>
        <w:jc w:val="both"/>
        <w:rPr>
          <w:b/>
          <w:bCs/>
          <w:i/>
          <w:iCs/>
        </w:rPr>
      </w:pPr>
      <w:r w:rsidRPr="002211A1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211A1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</w:p>
    <w:p w14:paraId="39680268" w14:textId="55B9FAE7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Medline,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Embase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”,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”,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infection”,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resistance”,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“antibiotic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resistance”,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“feces”,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reaction”,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“PCR”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Headings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terms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Letters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search.</w:t>
      </w:r>
    </w:p>
    <w:p w14:paraId="122323AE" w14:textId="77777777" w:rsidR="002211A1" w:rsidRDefault="002211A1">
      <w:pPr>
        <w:spacing w:line="360" w:lineRule="auto"/>
        <w:jc w:val="both"/>
      </w:pPr>
    </w:p>
    <w:p w14:paraId="66312559" w14:textId="294D6D4A" w:rsidR="00A77B3E" w:rsidRPr="002211A1" w:rsidRDefault="00CC5FB0">
      <w:pPr>
        <w:spacing w:line="360" w:lineRule="auto"/>
        <w:jc w:val="both"/>
        <w:rPr>
          <w:b/>
          <w:bCs/>
          <w:i/>
          <w:iCs/>
        </w:rPr>
      </w:pPr>
      <w:r w:rsidRPr="002211A1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211A1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0672B1CF" w14:textId="578ADC25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(1)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bservational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(2)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D6B78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(3)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D6B78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old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(4)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D6B78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2211A1">
        <w:rPr>
          <w:rFonts w:ascii="Book Antiqua" w:eastAsia="Book Antiqua" w:hAnsi="Book Antiqua" w:cs="Book Antiqua"/>
          <w:color w:val="000000"/>
        </w:rPr>
        <w:t>(5)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D6B78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ull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>
        <w:rPr>
          <w:rFonts w:ascii="Book Antiqua" w:eastAsia="Book Antiqua" w:hAnsi="Book Antiqua" w:cs="Book Antiqua"/>
          <w:color w:val="000000"/>
        </w:rPr>
        <w:t>(6)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D6B78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etters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</w:p>
    <w:p w14:paraId="791C09F1" w14:textId="7EA2FDDE" w:rsidR="00A77B3E" w:rsidRDefault="00CC5FB0" w:rsidP="00712A3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Pr="00E41C1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41C16" w:rsidRPr="007427C1">
        <w:rPr>
          <w:rFonts w:ascii="Book Antiqua" w:eastAsia="Book Antiqua" w:hAnsi="Book Antiqua" w:cs="Book Antiqua"/>
          <w:color w:val="000000"/>
        </w:rPr>
        <w:t>or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animal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experiments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data.</w:t>
      </w:r>
    </w:p>
    <w:p w14:paraId="22BC1EEC" w14:textId="77777777" w:rsidR="00712A38" w:rsidRPr="00712A38" w:rsidRDefault="00712A38" w:rsidP="00712A38">
      <w:pPr>
        <w:spacing w:line="360" w:lineRule="auto"/>
        <w:jc w:val="both"/>
        <w:rPr>
          <w:b/>
          <w:bCs/>
          <w:i/>
          <w:iCs/>
        </w:rPr>
      </w:pPr>
    </w:p>
    <w:p w14:paraId="43B66826" w14:textId="7015FB8F" w:rsidR="00A77B3E" w:rsidRPr="00712A38" w:rsidRDefault="00CC5FB0">
      <w:pPr>
        <w:spacing w:line="360" w:lineRule="auto"/>
        <w:jc w:val="both"/>
        <w:rPr>
          <w:b/>
          <w:bCs/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47C64E8C" w14:textId="0CF803D9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extracted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eligible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full-text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investigators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(RJG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HL)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independently.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publication,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country,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gender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weight,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purification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PCR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reference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data.</w:t>
      </w:r>
    </w:p>
    <w:p w14:paraId="1DC03B69" w14:textId="76D1E626" w:rsidR="00A77B3E" w:rsidRDefault="00CC5FB0" w:rsidP="00712A3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investigators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(RJG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HL)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independently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QUADAS-2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article.</w:t>
      </w:r>
    </w:p>
    <w:p w14:paraId="72B3E9DB" w14:textId="75AC89D7" w:rsidR="00A77B3E" w:rsidRDefault="00CC5FB0" w:rsidP="00712A3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areas: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41C16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atient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selection,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reference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flow</w:t>
      </w:r>
      <w:r w:rsidR="00E41C1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timing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712A38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20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tool,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judged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“low”,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“high”,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“unclear”.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questions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answered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“yes”,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“low”.</w:t>
      </w:r>
      <w:proofErr w:type="gramEnd"/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questions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answered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“no”,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bias.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agreement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(&gt;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80%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crude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agreement,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kappa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0.65).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Funnel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plots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were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bias.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divergence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resolved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reviewer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(XML).</w:t>
      </w:r>
    </w:p>
    <w:p w14:paraId="06D7907E" w14:textId="77777777" w:rsidR="00712A38" w:rsidRDefault="00712A38" w:rsidP="00712A38">
      <w:pPr>
        <w:spacing w:line="360" w:lineRule="auto"/>
        <w:jc w:val="both"/>
      </w:pPr>
    </w:p>
    <w:p w14:paraId="7B1F7808" w14:textId="2DDA0CCB" w:rsidR="00A77B3E" w:rsidRPr="00712A38" w:rsidRDefault="00CC5FB0">
      <w:pPr>
        <w:spacing w:line="360" w:lineRule="auto"/>
        <w:jc w:val="both"/>
        <w:rPr>
          <w:b/>
          <w:bCs/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014CC651" w14:textId="463C4BE3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stata15.0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(College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Station,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TX,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United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States)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8146A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I-squared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i/>
          <w:iCs/>
          <w:color w:val="000000"/>
        </w:rPr>
        <w:t>Q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Deeks</w:t>
      </w:r>
      <w:proofErr w:type="spellEnd"/>
      <w:r>
        <w:rPr>
          <w:rFonts w:ascii="Book Antiqua" w:eastAsia="Book Antiqua" w:hAnsi="Book Antiqua" w:cs="Book Antiqua"/>
          <w:color w:val="000000"/>
        </w:rPr>
        <w:t>’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slope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i/>
          <w:iCs/>
          <w:color w:val="000000"/>
        </w:rPr>
        <w:t>P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estimates.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960CB31" w14:textId="77777777" w:rsidR="00A77B3E" w:rsidRDefault="00A77B3E">
      <w:pPr>
        <w:spacing w:line="360" w:lineRule="auto"/>
        <w:jc w:val="both"/>
      </w:pPr>
    </w:p>
    <w:p w14:paraId="116018BB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EA17B9A" w14:textId="0CD1D622" w:rsidR="00A77B3E" w:rsidRPr="00712A38" w:rsidRDefault="00CC5FB0">
      <w:pPr>
        <w:spacing w:line="360" w:lineRule="auto"/>
        <w:jc w:val="both"/>
        <w:rPr>
          <w:b/>
          <w:bCs/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040F893B" w14:textId="4C33FC59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1818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study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2DE17D23" w14:textId="77777777" w:rsidR="00712A38" w:rsidRDefault="00712A38">
      <w:pPr>
        <w:spacing w:line="360" w:lineRule="auto"/>
        <w:jc w:val="both"/>
      </w:pPr>
    </w:p>
    <w:p w14:paraId="63105E72" w14:textId="1359066F" w:rsidR="00A77B3E" w:rsidRPr="00712A38" w:rsidRDefault="00CC5FB0">
      <w:pPr>
        <w:spacing w:line="360" w:lineRule="auto"/>
        <w:jc w:val="both"/>
        <w:rPr>
          <w:b/>
          <w:bCs/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included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0604163B" w14:textId="134AA565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investigators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(RJG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HL)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seven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enrolled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included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adults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and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children.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Most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of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the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studies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did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not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provide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accurate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data</w:t>
      </w:r>
      <w:r w:rsidR="009D6B78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ran"/>
          <w:rFonts w:ascii="Book Antiqua" w:eastAsia="Book Antiqua" w:hAnsi="Book Antiqua" w:cs="Book Antiqua"/>
          <w:color w:val="000000"/>
        </w:rPr>
        <w:t>abou</w:t>
      </w:r>
      <w:r>
        <w:rPr>
          <w:rFonts w:ascii="Book Antiqua" w:eastAsia="Book Antiqua" w:hAnsi="Book Antiqua" w:cs="Book Antiqua"/>
          <w:color w:val="000000"/>
        </w:rPr>
        <w:t>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male-female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There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was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variation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in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the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type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of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PCR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used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in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the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different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studies.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Style w:val="skip"/>
          <w:rFonts w:ascii="Book Antiqua" w:eastAsia="Book Antiqua" w:hAnsi="Book Antiqua" w:cs="Book Antiqua"/>
          <w:color w:val="000000"/>
        </w:rPr>
        <w:t>five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t>studies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skip"/>
          <w:rFonts w:ascii="Book Antiqua" w:eastAsia="Book Antiqua" w:hAnsi="Book Antiqua" w:cs="Book Antiqua"/>
          <w:color w:val="000000"/>
        </w:rPr>
        <w:lastRenderedPageBreak/>
        <w:t>(45%</w:t>
      </w:r>
      <w:proofErr w:type="gramStart"/>
      <w:r>
        <w:rPr>
          <w:rStyle w:val="skip"/>
          <w:rFonts w:ascii="Book Antiqua" w:eastAsia="Book Antiqua" w:hAnsi="Book Antiqua" w:cs="Book Antiqua"/>
          <w:color w:val="000000"/>
        </w:rPr>
        <w:t>)</w:t>
      </w:r>
      <w:r w:rsidR="00EB0A4A" w:rsidRPr="00F02E30">
        <w:rPr>
          <w:rStyle w:val="skip"/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0A4A" w:rsidRPr="00F02E30">
        <w:rPr>
          <w:rStyle w:val="skip"/>
          <w:rFonts w:ascii="Book Antiqua" w:eastAsia="Book Antiqua" w:hAnsi="Book Antiqua" w:cs="Book Antiqua"/>
          <w:color w:val="000000"/>
          <w:vertAlign w:val="superscript"/>
        </w:rPr>
        <w:t>16</w:t>
      </w:r>
      <w:r w:rsidR="00EC3551">
        <w:rPr>
          <w:rStyle w:val="skip"/>
          <w:rFonts w:ascii="Book Antiqua" w:eastAsia="Book Antiqua" w:hAnsi="Book Antiqua" w:cs="Book Antiqua"/>
          <w:color w:val="000000"/>
          <w:vertAlign w:val="superscript"/>
        </w:rPr>
        <w:t>,21-24</w:t>
      </w:r>
      <w:r w:rsidR="00EB0A4A" w:rsidRPr="00F02E30">
        <w:rPr>
          <w:rStyle w:val="skip"/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;</w:t>
      </w:r>
      <w:r w:rsidR="009D6B78">
        <w:rPr>
          <w:rStyle w:val="skip"/>
          <w:rFonts w:ascii="Book Antiqua" w:eastAsia="Book Antiqua" w:hAnsi="Book Antiqua" w:cs="Book Antiqua"/>
          <w:color w:val="000000"/>
        </w:rPr>
        <w:t xml:space="preserve"> </w:t>
      </w:r>
      <w:r w:rsidR="00712A38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eal-time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five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B0A4A" w:rsidRPr="00F02E30">
        <w:rPr>
          <w:rFonts w:ascii="Book Antiqua" w:eastAsia="Book Antiqua" w:hAnsi="Book Antiqua" w:cs="Book Antiqua"/>
          <w:color w:val="000000"/>
          <w:vertAlign w:val="superscript"/>
        </w:rPr>
        <w:t>[17</w:t>
      </w:r>
      <w:r w:rsidR="00EC3551">
        <w:rPr>
          <w:rFonts w:ascii="Book Antiqua" w:eastAsia="Book Antiqua" w:hAnsi="Book Antiqua" w:cs="Book Antiqua"/>
          <w:color w:val="000000"/>
          <w:vertAlign w:val="superscript"/>
        </w:rPr>
        <w:t>,25-28</w:t>
      </w:r>
      <w:r w:rsidR="00EB0A4A" w:rsidRPr="00F02E3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one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(10%)</w:t>
      </w:r>
      <w:r w:rsidR="00EB0A4A" w:rsidRPr="00F02E30"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D6B78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inimum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nine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(82%)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two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(18%).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A2142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A2143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(91%)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A2143,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A2142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A2717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one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(9%).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true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false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false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true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5A84974" w14:textId="77777777" w:rsidR="00712A38" w:rsidRDefault="00712A38">
      <w:pPr>
        <w:spacing w:line="360" w:lineRule="auto"/>
        <w:jc w:val="both"/>
      </w:pPr>
    </w:p>
    <w:p w14:paraId="65D58E9A" w14:textId="73DC4D10" w:rsidR="00A77B3E" w:rsidRPr="00712A38" w:rsidRDefault="00CC5FB0">
      <w:pPr>
        <w:spacing w:line="360" w:lineRule="auto"/>
        <w:jc w:val="both"/>
        <w:rPr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within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4CCC9A7D" w14:textId="202806A7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7821B7F2" w14:textId="77777777" w:rsidR="00712A38" w:rsidRDefault="00712A38">
      <w:pPr>
        <w:spacing w:line="360" w:lineRule="auto"/>
        <w:jc w:val="both"/>
      </w:pPr>
    </w:p>
    <w:p w14:paraId="604F8081" w14:textId="26A1A524" w:rsidR="00A77B3E" w:rsidRPr="00712A38" w:rsidRDefault="00CC5FB0">
      <w:pPr>
        <w:spacing w:line="360" w:lineRule="auto"/>
        <w:jc w:val="both"/>
        <w:rPr>
          <w:b/>
          <w:bCs/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Pooled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estimate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stool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PCR-based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</w:p>
    <w:p w14:paraId="6501BF8F" w14:textId="1FEC3F6F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3-6.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95%</w:t>
      </w:r>
      <w:r w:rsidR="009D6B78">
        <w:rPr>
          <w:rFonts w:ascii="Book Antiqua" w:eastAsia="Malgun Gothic" w:hAnsi="Book Antiqua"/>
        </w:rPr>
        <w:t xml:space="preserve"> </w:t>
      </w:r>
      <w:r w:rsidR="00712A38" w:rsidRPr="00616F4C">
        <w:rPr>
          <w:rFonts w:ascii="Book Antiqua" w:eastAsia="Malgun Gothic" w:hAnsi="Book Antiqua"/>
        </w:rPr>
        <w:t>confidence</w:t>
      </w:r>
      <w:r w:rsidR="009D6B78">
        <w:rPr>
          <w:rFonts w:ascii="Book Antiqua" w:eastAsia="Malgun Gothic" w:hAnsi="Book Antiqua"/>
        </w:rPr>
        <w:t xml:space="preserve"> </w:t>
      </w:r>
      <w:r w:rsidR="00712A38" w:rsidRPr="00616F4C">
        <w:rPr>
          <w:rFonts w:ascii="Book Antiqua" w:eastAsia="Malgun Gothic" w:hAnsi="Book Antiqua"/>
        </w:rPr>
        <w:t>interval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CI</w:t>
      </w:r>
      <w:r w:rsidR="00712A38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0.83-0.95</w:t>
      </w:r>
      <w:r w:rsidR="00712A38">
        <w:rPr>
          <w:rFonts w:ascii="Book Antiqua" w:eastAsia="Book Antiqua" w:hAnsi="Book Antiqua" w:cs="Book Antiqua"/>
          <w:color w:val="000000"/>
        </w:rPr>
        <w:t>],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0.62-1.00)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positive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33.25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1.69-652.77),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negative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0.05-0.18)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0.94.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odds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98146A"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347.68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17.29-6991.26)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Style w:val="1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67.04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96.42,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i/>
          <w:iCs/>
          <w:color w:val="000000"/>
        </w:rPr>
        <w:t>Q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12A38">
        <w:rPr>
          <w:rFonts w:ascii="Book Antiqua" w:eastAsia="Book Antiqua" w:hAnsi="Book Antiqua" w:cs="Book Antiqua"/>
          <w:i/>
          <w:iCs/>
          <w:color w:val="000000"/>
        </w:rPr>
        <w:t>P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22CCE0FC" w14:textId="77777777" w:rsidR="00712A38" w:rsidRDefault="00712A38">
      <w:pPr>
        <w:spacing w:line="360" w:lineRule="auto"/>
        <w:jc w:val="both"/>
      </w:pPr>
    </w:p>
    <w:p w14:paraId="0F1EC3F8" w14:textId="4E2F4297" w:rsidR="00A77B3E" w:rsidRPr="00712A38" w:rsidRDefault="00CC5FB0">
      <w:pPr>
        <w:spacing w:line="360" w:lineRule="auto"/>
        <w:jc w:val="both"/>
        <w:rPr>
          <w:b/>
          <w:bCs/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A50AD9A" w14:textId="1C918330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stata15.0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7).</w:t>
      </w:r>
    </w:p>
    <w:p w14:paraId="28FC7B00" w14:textId="77777777" w:rsidR="00712A38" w:rsidRDefault="00712A38">
      <w:pPr>
        <w:spacing w:line="360" w:lineRule="auto"/>
        <w:jc w:val="both"/>
      </w:pPr>
    </w:p>
    <w:p w14:paraId="7420C2BC" w14:textId="6C5A5BC6" w:rsidR="00A77B3E" w:rsidRPr="00712A38" w:rsidRDefault="00CC5FB0">
      <w:pPr>
        <w:spacing w:line="360" w:lineRule="auto"/>
        <w:jc w:val="both"/>
        <w:rPr>
          <w:i/>
          <w:iCs/>
        </w:rPr>
      </w:pP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publication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</w:p>
    <w:p w14:paraId="27DBA5AD" w14:textId="304AB193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Deeks</w:t>
      </w:r>
      <w:proofErr w:type="spellEnd"/>
      <w:r>
        <w:rPr>
          <w:rFonts w:ascii="Book Antiqua" w:eastAsia="Book Antiqua" w:hAnsi="Book Antiqua" w:cs="Book Antiqua"/>
          <w:color w:val="000000"/>
        </w:rPr>
        <w:t>’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0.22).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</w:p>
    <w:p w14:paraId="2CB86437" w14:textId="77777777" w:rsidR="00712A38" w:rsidRDefault="00712A38">
      <w:pPr>
        <w:spacing w:line="360" w:lineRule="auto"/>
        <w:jc w:val="both"/>
      </w:pPr>
    </w:p>
    <w:p w14:paraId="306FAF98" w14:textId="5A1F62DE" w:rsidR="00A77B3E" w:rsidRPr="00712A38" w:rsidRDefault="00D9043C">
      <w:pPr>
        <w:spacing w:line="360" w:lineRule="auto"/>
        <w:jc w:val="both"/>
        <w:rPr>
          <w:b/>
          <w:bCs/>
          <w:i/>
          <w:iCs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="00CC5FB0"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linical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5FB0"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utility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5FB0"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5FB0"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5FB0"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9D6B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5FB0" w:rsidRPr="00712A38"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</w:p>
    <w:p w14:paraId="47B03A94" w14:textId="15DED26F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specificity.</w:t>
      </w:r>
    </w:p>
    <w:p w14:paraId="4EC409DE" w14:textId="77777777" w:rsidR="00A77B3E" w:rsidRDefault="00A77B3E">
      <w:pPr>
        <w:spacing w:line="360" w:lineRule="auto"/>
        <w:jc w:val="both"/>
      </w:pPr>
    </w:p>
    <w:p w14:paraId="51BB7C23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0963989" w14:textId="6CCED549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7F8FA"/>
        </w:rPr>
        <w:t>study</w:t>
      </w:r>
      <w:r w:rsidR="009D6B78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reliability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9D6B78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BF5C0E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bias.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HelicoDR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unsuitable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Improper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storage/transportation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freezing/thawing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enzymatic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symbiotic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p w14:paraId="6247903A" w14:textId="5C8CFD1A" w:rsidR="00712A38" w:rsidRDefault="00CC5FB0" w:rsidP="00712A3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Maastricht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clarithromycin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childhood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29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nonnuclear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dyspepsia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30</w:t>
      </w:r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31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BF5C0E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there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unexpectedly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32</w:t>
      </w:r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33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9D6B78">
        <w:rPr>
          <w:rFonts w:ascii="Book Antiqua" w:eastAsia="Book Antiqua" w:hAnsi="Book Antiqua" w:cs="Book Antiqua"/>
          <w:color w:val="000000"/>
          <w:shd w:val="clear" w:color="auto" w:fill="FAFAFA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AFAFA"/>
        </w:rPr>
        <w:t>developing</w:t>
      </w:r>
      <w:r w:rsidR="009D6B78">
        <w:rPr>
          <w:rFonts w:ascii="Book Antiqua" w:eastAsia="Book Antiqua" w:hAnsi="Book Antiqua" w:cs="Book Antiqua"/>
          <w:color w:val="000000"/>
          <w:shd w:val="clear" w:color="auto" w:fill="FAFAF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34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Susceptibility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clarithromycin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hazards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</w:p>
    <w:p w14:paraId="6DA9E7C0" w14:textId="3AD72803" w:rsidR="00A77B3E" w:rsidRDefault="00CC5FB0" w:rsidP="00712A3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BF5C0E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BF5C0E"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addition,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BF5C0E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</w:t>
      </w:r>
      <w:r w:rsidR="00BF5C0E">
        <w:rPr>
          <w:rFonts w:ascii="Book Antiqua" w:eastAsia="Book Antiqua" w:hAnsi="Book Antiqua" w:cs="Book Antiqua"/>
          <w:color w:val="000000"/>
        </w:rPr>
        <w:t>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juices</w:t>
      </w:r>
      <w:r w:rsidR="00BF5C0E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35</w:t>
      </w:r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36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VI.</w:t>
      </w:r>
    </w:p>
    <w:p w14:paraId="2A2C9B26" w14:textId="01CFDDE8" w:rsidR="00A77B3E" w:rsidRDefault="00CC5FB0" w:rsidP="00712A3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(nearly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containers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hours,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small-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medium-scale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gene-level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BF5C0E">
        <w:rPr>
          <w:rFonts w:ascii="Book Antiqua" w:eastAsia="Book Antiqua" w:hAnsi="Book Antiqua" w:cs="Book Antiqua"/>
          <w:color w:val="000000"/>
        </w:rPr>
        <w:t>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rdxA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frxA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metronidazole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37</w:t>
      </w:r>
      <w:r w:rsidR="00712A3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ribosomal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tetracycline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gyrA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fluoroquinolone-resistant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EC3551">
        <w:rPr>
          <w:rFonts w:ascii="Book Antiqua" w:eastAsia="Book Antiqua" w:hAnsi="Book Antiqua" w:cs="Book Antiqua"/>
          <w:color w:val="000000"/>
          <w:szCs w:val="30"/>
          <w:vertAlign w:val="superscript"/>
        </w:rPr>
        <w:t>40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C48D7F3" w14:textId="77777777" w:rsidR="00A77B3E" w:rsidRDefault="00A77B3E" w:rsidP="00712A38">
      <w:pPr>
        <w:spacing w:line="360" w:lineRule="auto"/>
        <w:jc w:val="both"/>
      </w:pPr>
    </w:p>
    <w:p w14:paraId="61914244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CA8255D" w14:textId="72000DAF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PCR-based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clarithromycin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advantages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noninvasiveness,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convenience</w:t>
      </w:r>
      <w:r w:rsidR="00BF5C0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cost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traditional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F5C0E">
        <w:rPr>
          <w:rFonts w:ascii="Book Antiqua" w:eastAsia="Book Antiqua" w:hAnsi="Book Antiqua" w:cs="Book Antiqua"/>
          <w:color w:val="000000"/>
        </w:rPr>
        <w:t>help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</w:t>
      </w:r>
      <w:r w:rsidR="00BF5C0E">
        <w:rPr>
          <w:rFonts w:ascii="Book Antiqua" w:eastAsia="Book Antiqua" w:hAnsi="Book Antiqua" w:cs="Book Antiqua"/>
          <w:color w:val="000000"/>
        </w:rPr>
        <w:t>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clarithromycin.</w:t>
      </w:r>
    </w:p>
    <w:p w14:paraId="79AE2185" w14:textId="77777777" w:rsidR="00A77B3E" w:rsidRDefault="00A77B3E">
      <w:pPr>
        <w:spacing w:line="360" w:lineRule="auto"/>
        <w:jc w:val="both"/>
      </w:pPr>
    </w:p>
    <w:p w14:paraId="2848E91F" w14:textId="06F70B53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9D6B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0242334" w14:textId="40B45376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D6B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5674CAB" w14:textId="3073EA34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eradication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 w:rsidR="009D6B7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9D6B7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  <w:szCs w:val="21"/>
        </w:rPr>
        <w:t>is</w:t>
      </w:r>
      <w:r w:rsidR="009D6B7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</w:t>
      </w:r>
      <w:r w:rsidR="00BF5C0E">
        <w:rPr>
          <w:rFonts w:ascii="Book Antiqua" w:eastAsia="Book Antiqua" w:hAnsi="Book Antiqua" w:cs="Book Antiqua"/>
          <w:color w:val="000000"/>
          <w:shd w:val="clear" w:color="auto" w:fill="FFFFFF"/>
        </w:rPr>
        <w:t>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antibiotic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worldwide,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clarithromycin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resistance.</w:t>
      </w:r>
    </w:p>
    <w:p w14:paraId="76F52099" w14:textId="77777777" w:rsidR="00A77B3E" w:rsidRDefault="00A77B3E">
      <w:pPr>
        <w:spacing w:line="360" w:lineRule="auto"/>
        <w:jc w:val="both"/>
      </w:pPr>
    </w:p>
    <w:p w14:paraId="34F07DAD" w14:textId="35C2713F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D6B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9122580" w14:textId="0D1103A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pylori,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>
        <w:rPr>
          <w:rFonts w:ascii="Book Antiqua" w:eastAsia="Book Antiqua" w:hAnsi="Book Antiqua" w:cs="Book Antiqua"/>
          <w:color w:val="000000"/>
        </w:rPr>
        <w:t>p</w:t>
      </w:r>
      <w:r w:rsidR="00712A38" w:rsidRPr="005D63CE">
        <w:rPr>
          <w:rFonts w:ascii="Book Antiqua" w:eastAsia="Book Antiqua" w:hAnsi="Book Antiqua" w:cs="Book Antiqua"/>
          <w:color w:val="000000"/>
        </w:rPr>
        <w:t>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 w:rsidRPr="005D63CE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 w:rsidRPr="005D63CE">
        <w:rPr>
          <w:rFonts w:ascii="Book Antiqua" w:eastAsia="Book Antiqua" w:hAnsi="Book Antiqua" w:cs="Book Antiqua"/>
          <w:color w:val="000000"/>
        </w:rPr>
        <w:t>reaction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712A3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PCR</w:t>
      </w:r>
      <w:r w:rsidR="00712A38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BF5C0E"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</w:p>
    <w:p w14:paraId="18355633" w14:textId="77777777" w:rsidR="00A77B3E" w:rsidRDefault="00A77B3E">
      <w:pPr>
        <w:spacing w:line="360" w:lineRule="auto"/>
        <w:jc w:val="both"/>
      </w:pPr>
    </w:p>
    <w:p w14:paraId="5138ACEE" w14:textId="031136DF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D6B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64F0E77" w14:textId="23027091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</w:p>
    <w:p w14:paraId="21EAA334" w14:textId="77777777" w:rsidR="00A77B3E" w:rsidRDefault="00A77B3E">
      <w:pPr>
        <w:spacing w:line="360" w:lineRule="auto"/>
        <w:jc w:val="both"/>
      </w:pPr>
    </w:p>
    <w:p w14:paraId="4183CFAB" w14:textId="6CD30C3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D6B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8C29B6C" w14:textId="046B2CA5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true-positive,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false-positive,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false-negative,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true-negative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5CD1894D" w14:textId="77777777" w:rsidR="00A77B3E" w:rsidRDefault="00A77B3E">
      <w:pPr>
        <w:spacing w:line="360" w:lineRule="auto"/>
        <w:jc w:val="both"/>
      </w:pPr>
    </w:p>
    <w:p w14:paraId="6D8D2D9B" w14:textId="740EA250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D6B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C1B7CF5" w14:textId="2348F2C5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meta-analysis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random-effect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95A157" w14:textId="77777777" w:rsidR="00A77B3E" w:rsidRDefault="00A77B3E">
      <w:pPr>
        <w:spacing w:line="360" w:lineRule="auto"/>
        <w:jc w:val="both"/>
      </w:pPr>
    </w:p>
    <w:p w14:paraId="785B5461" w14:textId="6048CF6D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D6B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2C0FBE8" w14:textId="2DC799D3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</w:p>
    <w:p w14:paraId="208CD810" w14:textId="77777777" w:rsidR="00A77B3E" w:rsidRDefault="00A77B3E">
      <w:pPr>
        <w:spacing w:line="360" w:lineRule="auto"/>
        <w:jc w:val="both"/>
      </w:pPr>
    </w:p>
    <w:p w14:paraId="56499D0D" w14:textId="08C64C5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D6B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11AE140" w14:textId="2ACCD44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</w:t>
      </w:r>
      <w:r w:rsidR="00AF569E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inexpensive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</w:p>
    <w:p w14:paraId="5F4032CF" w14:textId="77777777" w:rsidR="00A77B3E" w:rsidRDefault="00A77B3E">
      <w:pPr>
        <w:spacing w:line="360" w:lineRule="auto"/>
        <w:jc w:val="both"/>
      </w:pPr>
    </w:p>
    <w:p w14:paraId="3CEA11E1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ABCC70A" w14:textId="66B80040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Marshall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BJ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Unidentified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bacilli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1984;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1311-1315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6145023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10.1016/s0140-6736(84)91816-6]</w:t>
      </w:r>
    </w:p>
    <w:p w14:paraId="372CD6D3" w14:textId="5FC5B486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Sugano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El-Omar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Miura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Haruma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Asaka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Malfertheiner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Conference.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Kyoto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1353-1367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26187502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10.1136/gutjnl-2015-309252]</w:t>
      </w:r>
    </w:p>
    <w:p w14:paraId="4E3A30CC" w14:textId="77A8541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McNicholl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Bordin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Lucendo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Fadeenko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Fernandez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Voynovan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Zakharova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NV,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Sarsenbaeva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Bujanda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Perez-</w:t>
      </w:r>
      <w:proofErr w:type="spellStart"/>
      <w:r>
        <w:rPr>
          <w:rFonts w:ascii="Book Antiqua" w:eastAsia="Book Antiqua" w:hAnsi="Book Antiqua" w:cs="Book Antiqua"/>
          <w:color w:val="000000"/>
        </w:rPr>
        <w:t>Aisa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Á,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Vologzhanina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Zaytsev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Ilchishina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Coba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Lasala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Alekseenko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Modolell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Molina-</w:t>
      </w:r>
      <w:proofErr w:type="spellStart"/>
      <w:r>
        <w:rPr>
          <w:rFonts w:ascii="Book Antiqua" w:eastAsia="Book Antiqua" w:hAnsi="Book Antiqua" w:cs="Book Antiqua"/>
          <w:color w:val="000000"/>
        </w:rPr>
        <w:t>Infante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Ruiz-</w:t>
      </w:r>
      <w:proofErr w:type="spellStart"/>
      <w:r>
        <w:rPr>
          <w:rFonts w:ascii="Book Antiqua" w:eastAsia="Book Antiqua" w:hAnsi="Book Antiqua" w:cs="Book Antiqua"/>
          <w:color w:val="000000"/>
        </w:rPr>
        <w:t>Zorrilla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Lopez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Alonso-Galan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Moreno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Hinojosa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Santaella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Varela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Gonzalez-Cordero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Dominguez-Jimenez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Nuñez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Alcedo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Nyssen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Caldas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Donday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Shvetz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Megraud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O'Morain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Gisbert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Combination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Bismuth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89-98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30978536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10.1016/j.cgh.2019.03.048]</w:t>
      </w:r>
    </w:p>
    <w:p w14:paraId="296EDB47" w14:textId="2BCC4070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Savoldi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Carrara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Tacconelli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155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1372-1382.e17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29990487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10.1053/j.gastro.2018.07.007]</w:t>
      </w:r>
    </w:p>
    <w:p w14:paraId="1CDEEC1E" w14:textId="428814A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Chey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WD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Leontiadis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Howden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112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212-239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28071659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10.1038/ajg.2016.563]</w:t>
      </w:r>
    </w:p>
    <w:p w14:paraId="2F14ECA7" w14:textId="5B2FDD2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Randel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Fam</w:t>
      </w:r>
      <w:proofErr w:type="gram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97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135-137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29365220]</w:t>
      </w:r>
    </w:p>
    <w:p w14:paraId="50C78D85" w14:textId="06D2EC20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Empiric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95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e2750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26886617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10.1097/MD.0000000000002750]</w:t>
      </w:r>
    </w:p>
    <w:p w14:paraId="128D12C4" w14:textId="507ED858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Malfertheiner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Megraud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O'Morain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Atherton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Bazzoli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Gensini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Gisbert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Rokkas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El-Omar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Management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infection--the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Maastricht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IV/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646-664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22491499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10.1136/gutjnl-2012-302084]</w:t>
      </w:r>
    </w:p>
    <w:p w14:paraId="4915AED0" w14:textId="3F03351E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Fallone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Zanten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Fischbach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Gisbert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Render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Leontiadis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Moayyedi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Marshall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Toronto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151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51-69.e14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27102658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10.1053/j.gastro.2016.04.006]</w:t>
      </w:r>
    </w:p>
    <w:p w14:paraId="5FE03196" w14:textId="706EA662" w:rsidR="00A77B3E" w:rsidRDefault="00CC5F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Mégraud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Lehours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280-322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17428887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10.1128/cmr.00033-06]</w:t>
      </w:r>
    </w:p>
    <w:p w14:paraId="36DB2108" w14:textId="3FEED23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Versalovic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Shortridge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Kibler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Griffy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Flamm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Antimicrob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Chemother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477-480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8834903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10.1128/AAC.40.2.477]</w:t>
      </w:r>
    </w:p>
    <w:p w14:paraId="0F8F0C12" w14:textId="39DB90DE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Vester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Douthwaite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Macrolide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Antimicrob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Chemother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11120937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10.1128/aac.45.1.1-12.2001]</w:t>
      </w:r>
    </w:p>
    <w:p w14:paraId="7DCED20C" w14:textId="3E8672A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Marais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Monteiro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Occhialini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Lamouliatte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Mégraud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macrolides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reaction/DNA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immunoassay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463-467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10075951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10.1136/gut.44.4.463]</w:t>
      </w:r>
    </w:p>
    <w:p w14:paraId="025D0974" w14:textId="0712D273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Maeda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Ogura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Kanai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Shiratori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Omata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317-321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9863474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10.1136/gut.43.3.317]</w:t>
      </w:r>
    </w:p>
    <w:p w14:paraId="46405A9E" w14:textId="3177531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Doorn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LJ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Glupczynski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Kusters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Mégraud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Midolo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Maggi-</w:t>
      </w:r>
      <w:proofErr w:type="spellStart"/>
      <w:r>
        <w:rPr>
          <w:rFonts w:ascii="Book Antiqua" w:eastAsia="Book Antiqua" w:hAnsi="Book Antiqua" w:cs="Book Antiqua"/>
          <w:color w:val="000000"/>
        </w:rPr>
        <w:t>Solcà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Queiroz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Nouhan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Quint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macrolide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Antimicrob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Chemother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1500-1504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11302817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10.1128/aac.45.5.1500-1504.2001]</w:t>
      </w:r>
    </w:p>
    <w:p w14:paraId="2DE13113" w14:textId="1D467B25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Osaki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Mabe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Zaman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Yonezawa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Okuda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Amagai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Fujieda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Shibata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Kamiya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28544222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10.1111/hel.12396]</w:t>
      </w:r>
    </w:p>
    <w:p w14:paraId="33246FEF" w14:textId="60403A46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Schabereiter-Gurtner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Hirschl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Dragosics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Hufnagl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Puz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Kovách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Makristathis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42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4512-4518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15472302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10.1128/jcm.42.10.4512-4518.2004]</w:t>
      </w:r>
    </w:p>
    <w:p w14:paraId="17E6E8FC" w14:textId="1E50FB7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Brennan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Omorogbe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Hussey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Tighe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Holleran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O'Morain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McNamara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9214-9221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27895408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10.3748/wjg.v22.i41.9214]</w:t>
      </w:r>
    </w:p>
    <w:p w14:paraId="1084D820" w14:textId="5FF998A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Yoshitoku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10E78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Toyonori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statement).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0E78">
        <w:rPr>
          <w:rFonts w:ascii="Book Antiqua" w:eastAsia="Book Antiqua" w:hAnsi="Book Antiqua" w:cs="Book Antiqua"/>
          <w:i/>
          <w:iCs/>
          <w:color w:val="000000"/>
        </w:rPr>
        <w:t>Inf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i/>
          <w:iCs/>
          <w:color w:val="000000"/>
        </w:rPr>
        <w:t>Process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10E78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Pr="00D10E78"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254-266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10.1241/johokanri.54.254]</w:t>
      </w:r>
    </w:p>
    <w:p w14:paraId="53640F87" w14:textId="32061E39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Whiting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PF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Rutjes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Westwood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Mallett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Deeks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Reitsma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Leeflang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Bossuyt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QUADAS-2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QUADAS-2: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155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529-536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22007046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10.7326/0003-4819-155-8-201110180-00009]</w:t>
      </w:r>
    </w:p>
    <w:p w14:paraId="47A1BD24" w14:textId="68DAF63C" w:rsidR="00EC3551" w:rsidRDefault="00EC3551" w:rsidP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Fontana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Favaro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Pietroiusti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Pistoia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Galante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Favalli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3636-3640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12904368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10.1128/jcm.41.8.3636-3640.2003]</w:t>
      </w:r>
    </w:p>
    <w:p w14:paraId="22E1E4FF" w14:textId="329C8CB5" w:rsidR="00EC3551" w:rsidRDefault="00EC3551" w:rsidP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Noguchi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Rimbara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Tokunaga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Sasatsu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-susceptible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faeces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1174-1180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17761479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10.1099/jmm.0.47302-0]</w:t>
      </w:r>
    </w:p>
    <w:p w14:paraId="4F1AD916" w14:textId="1CF77518" w:rsidR="00EC3551" w:rsidRDefault="00EC3551" w:rsidP="00EC355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Rimbara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Tamura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Tanuma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Noguchi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Sasatsu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juice,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156-157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19298344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10.1111/j.1523-5378.2009.00663.x]</w:t>
      </w:r>
    </w:p>
    <w:p w14:paraId="540701A6" w14:textId="2D00CC36" w:rsidR="00EC3551" w:rsidRDefault="00EC3551" w:rsidP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Rimbara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Noguchi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Yamaguchi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Narui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Sasatsu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15971095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10.1007/s00284-004-4488-z]</w:t>
      </w:r>
    </w:p>
    <w:p w14:paraId="2BD72349" w14:textId="27CAB275" w:rsidR="00EC3551" w:rsidRDefault="00EC3551" w:rsidP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Lottspeich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Schwarzer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Panthel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Koletzko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Rüssmann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ClariRes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1718-1722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17392440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10.1128/JCM.00103-07]</w:t>
      </w:r>
    </w:p>
    <w:p w14:paraId="77716329" w14:textId="0B8BE707" w:rsidR="00EC3551" w:rsidRDefault="00EC3551" w:rsidP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Vécsei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Innerhofer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Gizci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Hammer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Bruckdorfer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Riedl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Gadner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Hirschl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Makristathis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309-312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20005978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10.1016/j.cgh.2009.12.002]</w:t>
      </w:r>
    </w:p>
    <w:p w14:paraId="53F60C36" w14:textId="2388EF5D" w:rsidR="00EC3551" w:rsidRDefault="00EC3551" w:rsidP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Scaletsky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IC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Aranda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Gonçalves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Cardoso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Iriya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Application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clarithromycin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Brazilian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311-315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21762271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10.1111/j.1523-5378.2011.00845.x]</w:t>
      </w:r>
    </w:p>
    <w:p w14:paraId="628FF473" w14:textId="476CE0A9" w:rsidR="00EC3551" w:rsidRDefault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Giorgio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Ierardi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Sorrentino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Principi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Barone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Losurdo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Iannone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Giangaspero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Monno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pre-requisite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1429-1432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27687850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10.1080/00365521.2016.1216592]</w:t>
      </w:r>
    </w:p>
    <w:p w14:paraId="40B487F5" w14:textId="70029853" w:rsidR="00A77B3E" w:rsidRDefault="00EC3551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29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b/>
          <w:bCs/>
          <w:color w:val="000000"/>
        </w:rPr>
        <w:t>Banatvala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N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Mayo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Megraud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Jennings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Deeks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JJ,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Feldman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RA.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C5FB0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cohort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effect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1993;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168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219-221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8515114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infdis</w:t>
      </w:r>
      <w:proofErr w:type="spellEnd"/>
      <w:r w:rsidR="00CC5FB0">
        <w:rPr>
          <w:rFonts w:ascii="Book Antiqua" w:eastAsia="Book Antiqua" w:hAnsi="Book Antiqua" w:cs="Book Antiqua"/>
          <w:color w:val="000000"/>
        </w:rPr>
        <w:t>/168.1.219]</w:t>
      </w:r>
    </w:p>
    <w:p w14:paraId="68D09AA4" w14:textId="676E0DF2" w:rsidR="00A77B3E" w:rsidRDefault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b/>
          <w:bCs/>
          <w:color w:val="000000"/>
        </w:rPr>
        <w:t>Uc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A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Chong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SK.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Treatment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gastritis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improves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dyspeptic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symptoms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children.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2002;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34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281-285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11964952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10.1097/00005176-200203000-00010]</w:t>
      </w:r>
    </w:p>
    <w:p w14:paraId="25C98136" w14:textId="3A16668C" w:rsidR="00A77B3E" w:rsidRDefault="00EC3551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Farrell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S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Milliken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Murphy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JL,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Wootton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McCallion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WA.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CC5FB0">
        <w:rPr>
          <w:rFonts w:ascii="Book Antiqua" w:eastAsia="Book Antiqua" w:hAnsi="Book Antiqua" w:cs="Book Antiqua"/>
          <w:color w:val="000000"/>
        </w:rPr>
        <w:t>Nonulcer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dyspepsia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children.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2005;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40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1547-1550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16226982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10.1016/j.jpedsurg.2005.06.027]</w:t>
      </w:r>
    </w:p>
    <w:p w14:paraId="3E6EC338" w14:textId="46470602" w:rsidR="00A77B3E" w:rsidRDefault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Okamura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T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Suga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Nagaya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Arakura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Matsumoto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Nakayama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Tanaka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Antimicrobial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characteristics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eradication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therapy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Japan: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multi-generational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comparison.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2014;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19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214-220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24758533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10.1111/hel.12124]</w:t>
      </w:r>
    </w:p>
    <w:p w14:paraId="3A440393" w14:textId="649A7F98" w:rsidR="00A77B3E" w:rsidRDefault="00EC3551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b/>
          <w:bCs/>
          <w:color w:val="000000"/>
        </w:rPr>
        <w:t>Taneike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I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Goshi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Tamura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Wakisaka</w:t>
      </w:r>
      <w:proofErr w:type="spellEnd"/>
      <w:r w:rsidR="00CC5FB0">
        <w:rPr>
          <w:rFonts w:ascii="Book Antiqua" w:eastAsia="Book Antiqua" w:hAnsi="Book Antiqua" w:cs="Book Antiqua"/>
          <w:color w:val="000000"/>
        </w:rPr>
        <w:t>-Saito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Matsumori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Yanase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Shimizu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Yamashiro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Toyoda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Yamamoto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Emergence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clarithromycin-resistant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(CRHP)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high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prevalence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children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compared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their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parents.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2002;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7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297-305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12390209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10.1046/j.1523-5378.2002.00100.x]</w:t>
      </w:r>
    </w:p>
    <w:p w14:paraId="5E49FC23" w14:textId="0BD9538C" w:rsidR="00A77B3E" w:rsidRDefault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b/>
          <w:bCs/>
          <w:color w:val="000000"/>
        </w:rPr>
        <w:t>Ierardi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E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Giorgio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Iannone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Losurdo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Principi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Barone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CC5FB0">
        <w:rPr>
          <w:rFonts w:ascii="Book Antiqua" w:eastAsia="Book Antiqua" w:hAnsi="Book Antiqua" w:cs="Book Antiqua"/>
          <w:color w:val="000000"/>
        </w:rPr>
        <w:t>Pisani</w:t>
      </w:r>
      <w:proofErr w:type="spellEnd"/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Leo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Noninvasive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molecular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analysis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time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tailored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first-line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therapy?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2017;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23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2453-2458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28465629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10.3748/wjg.v23.i14.2453]</w:t>
      </w:r>
    </w:p>
    <w:p w14:paraId="575AAD78" w14:textId="3DE1604C" w:rsidR="00A77B3E" w:rsidRDefault="00EC3551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b/>
          <w:bCs/>
          <w:color w:val="000000"/>
        </w:rPr>
        <w:t>Khadangi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F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Yassi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Kerachian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MA.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Review: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PCR-based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detection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tests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stool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samples.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2017;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22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28961384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10.1111/hel.12444]</w:t>
      </w:r>
    </w:p>
    <w:p w14:paraId="4CBDBDDE" w14:textId="64742744" w:rsidR="00A77B3E" w:rsidRDefault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b/>
          <w:bCs/>
          <w:color w:val="000000"/>
        </w:rPr>
        <w:t>Iannone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A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Giorgio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Russo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Riezzo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Girardi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B,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Pricci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Palmer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SC,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Barone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Principi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Strippoli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GF,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Leo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Ierardi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New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fecal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test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non-invasive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detection: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diagnostic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accuracy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study.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2018;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24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3021-3029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30038469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10.3748/wjg.v24.i27.3021]</w:t>
      </w:r>
    </w:p>
    <w:p w14:paraId="2629CF5B" w14:textId="55244B3D" w:rsidR="00A77B3E" w:rsidRDefault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37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DH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Kato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Zaatari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Osato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Graham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Frame-shift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mutations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NAD(P)H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flavin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oxidoreductase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encoding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gene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frxA</w:t>
      </w:r>
      <w:proofErr w:type="spellEnd"/>
      <w:r w:rsidR="00CC5FB0">
        <w:rPr>
          <w:rFonts w:ascii="Book Antiqua" w:eastAsia="Book Antiqua" w:hAnsi="Book Antiqua" w:cs="Book Antiqua"/>
          <w:color w:val="000000"/>
        </w:rPr>
        <w:t>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from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metronidazole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ATCC43504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involvement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metronidazole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resistance.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FEMS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2000;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188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197-202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10913705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10.1111/j.1574-6968.2000.tb09193.x]</w:t>
      </w:r>
    </w:p>
    <w:p w14:paraId="2D04AA81" w14:textId="5F714918" w:rsidR="00A77B3E" w:rsidRDefault="00EC3551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Jenks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PJ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Ferrero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Labigne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C5FB0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role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rdxA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gene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evolution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metronidazole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Antimicrob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Chemother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1999;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43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753-758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10404313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jac</w:t>
      </w:r>
      <w:proofErr w:type="spellEnd"/>
      <w:r w:rsidR="00CC5FB0">
        <w:rPr>
          <w:rFonts w:ascii="Book Antiqua" w:eastAsia="Book Antiqua" w:hAnsi="Book Antiqua" w:cs="Book Antiqua"/>
          <w:color w:val="000000"/>
        </w:rPr>
        <w:t>/43.6.753]</w:t>
      </w:r>
    </w:p>
    <w:p w14:paraId="270DE58A" w14:textId="7B8A5A31" w:rsidR="00A77B3E" w:rsidRDefault="00EC35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b/>
          <w:bCs/>
          <w:color w:val="000000"/>
        </w:rPr>
        <w:t>Dailidiene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D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Bertoli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Miciuleviciene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J,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Mukhopadhyay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AK,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Dailide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Pascasio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Kupcinskas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L,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Berg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DE.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Emergence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tetracycline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resistance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multiple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mutational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changes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16S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ribosomal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DNA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other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genetic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loci.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Antimicrob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Chemother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2002;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46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3940-3946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12435699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10.1128/aac.46.12.3940-3946.2002]</w:t>
      </w:r>
    </w:p>
    <w:p w14:paraId="5B2BAE55" w14:textId="2A3C6175" w:rsidR="00A77B3E" w:rsidRDefault="00EC3551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Moore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RA</w:t>
      </w:r>
      <w:r w:rsidR="00CC5FB0">
        <w:rPr>
          <w:rFonts w:ascii="Book Antiqua" w:eastAsia="Book Antiqua" w:hAnsi="Book Antiqua" w:cs="Book Antiqua"/>
          <w:color w:val="000000"/>
        </w:rPr>
        <w:t>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Beckthold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B,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Wong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Kureishi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Bryan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LE.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C5FB0">
        <w:rPr>
          <w:rFonts w:ascii="Book Antiqua" w:eastAsia="Book Antiqua" w:hAnsi="Book Antiqua" w:cs="Book Antiqua"/>
          <w:color w:val="000000"/>
        </w:rPr>
        <w:t>Nucleotide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sequence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color w:val="000000"/>
        </w:rPr>
        <w:t>gyrA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gene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characterization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ciprofloxacin-resistant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mutants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Helicobacter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pylori.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Antimicrob</w:t>
      </w:r>
      <w:proofErr w:type="spellEnd"/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C5FB0">
        <w:rPr>
          <w:rFonts w:ascii="Book Antiqua" w:eastAsia="Book Antiqua" w:hAnsi="Book Antiqua" w:cs="Book Antiqua"/>
          <w:i/>
          <w:iCs/>
          <w:color w:val="000000"/>
        </w:rPr>
        <w:t>Chemother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1995;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b/>
          <w:bCs/>
          <w:color w:val="000000"/>
        </w:rPr>
        <w:t>39</w:t>
      </w:r>
      <w:r w:rsidR="00CC5FB0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107-111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[PMID: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7695290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DOI: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10.1128/aac.39.1.107]</w:t>
      </w:r>
    </w:p>
    <w:p w14:paraId="62D312BF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832518" w14:textId="77777777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032DF4B" w14:textId="58BB655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9D6B7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9D6B7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competing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interests.</w:t>
      </w:r>
    </w:p>
    <w:p w14:paraId="3AACDDFE" w14:textId="77777777" w:rsidR="00A77B3E" w:rsidRDefault="00A77B3E">
      <w:pPr>
        <w:spacing w:line="360" w:lineRule="auto"/>
        <w:jc w:val="both"/>
      </w:pPr>
    </w:p>
    <w:p w14:paraId="14CD3763" w14:textId="1E7DBD0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9D6B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1FD29839" w14:textId="77777777" w:rsidR="00A77B3E" w:rsidRDefault="00A77B3E">
      <w:pPr>
        <w:spacing w:line="360" w:lineRule="auto"/>
        <w:jc w:val="both"/>
      </w:pPr>
    </w:p>
    <w:p w14:paraId="6D269294" w14:textId="0F6C71BD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BD229BA" w14:textId="77777777" w:rsidR="00A77B3E" w:rsidRDefault="00A77B3E">
      <w:pPr>
        <w:spacing w:line="360" w:lineRule="auto"/>
        <w:jc w:val="both"/>
      </w:pPr>
    </w:p>
    <w:p w14:paraId="4897CF6A" w14:textId="60846F58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FD6408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nuscript</w:t>
      </w:r>
    </w:p>
    <w:p w14:paraId="02FCDF51" w14:textId="77777777" w:rsidR="00A77B3E" w:rsidRDefault="00A77B3E">
      <w:pPr>
        <w:spacing w:line="360" w:lineRule="auto"/>
        <w:jc w:val="both"/>
      </w:pPr>
    </w:p>
    <w:p w14:paraId="3A0FD6AE" w14:textId="0A04C4A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0CABAA28" w14:textId="2473C026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0AB7BF3" w14:textId="504D4C11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E5F55" w:rsidRPr="00A960EB">
        <w:rPr>
          <w:rFonts w:ascii="Book Antiqua" w:eastAsia="Book Antiqua" w:hAnsi="Book Antiqua" w:cs="Book Antiqua"/>
          <w:color w:val="000000"/>
        </w:rPr>
        <w:t>November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4E5F55" w:rsidRPr="00A960EB">
        <w:rPr>
          <w:rFonts w:ascii="Book Antiqua" w:eastAsia="Book Antiqua" w:hAnsi="Book Antiqua" w:cs="Book Antiqua"/>
          <w:color w:val="000000"/>
        </w:rPr>
        <w:t>14,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4E5F55" w:rsidRPr="00A960EB">
        <w:rPr>
          <w:rFonts w:ascii="Book Antiqua" w:eastAsia="Book Antiqua" w:hAnsi="Book Antiqua" w:cs="Book Antiqua"/>
          <w:color w:val="000000"/>
        </w:rPr>
        <w:t>2020</w:t>
      </w:r>
    </w:p>
    <w:p w14:paraId="3DBEF4B1" w14:textId="77777777" w:rsidR="00A77B3E" w:rsidRDefault="00A77B3E">
      <w:pPr>
        <w:spacing w:line="360" w:lineRule="auto"/>
        <w:jc w:val="both"/>
      </w:pPr>
    </w:p>
    <w:p w14:paraId="61BDF4DA" w14:textId="153EF25A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6408" w:rsidRPr="00E700C2">
        <w:rPr>
          <w:rFonts w:ascii="Book Antiqua" w:eastAsia="微软雅黑" w:hAnsi="Book Antiqua" w:cs="宋体"/>
        </w:rPr>
        <w:t>Medicine,</w:t>
      </w:r>
      <w:r w:rsidR="009D6B78">
        <w:rPr>
          <w:rFonts w:ascii="Book Antiqua" w:eastAsia="微软雅黑" w:hAnsi="Book Antiqua" w:cs="宋体"/>
        </w:rPr>
        <w:t xml:space="preserve"> </w:t>
      </w:r>
      <w:r w:rsidR="00FD6408" w:rsidRPr="00E700C2">
        <w:rPr>
          <w:rFonts w:ascii="Book Antiqua" w:eastAsia="微软雅黑" w:hAnsi="Book Antiqua" w:cs="宋体"/>
        </w:rPr>
        <w:t>research</w:t>
      </w:r>
      <w:r w:rsidR="009D6B78">
        <w:rPr>
          <w:rFonts w:ascii="Book Antiqua" w:eastAsia="微软雅黑" w:hAnsi="Book Antiqua" w:cs="宋体"/>
        </w:rPr>
        <w:t xml:space="preserve"> </w:t>
      </w:r>
      <w:r w:rsidR="00FD6408" w:rsidRPr="00E700C2">
        <w:rPr>
          <w:rFonts w:ascii="Book Antiqua" w:eastAsia="微软雅黑" w:hAnsi="Book Antiqua" w:cs="宋体"/>
        </w:rPr>
        <w:t>and</w:t>
      </w:r>
      <w:r w:rsidR="009D6B78">
        <w:rPr>
          <w:rFonts w:ascii="Book Antiqua" w:eastAsia="微软雅黑" w:hAnsi="Book Antiqua" w:cs="宋体"/>
        </w:rPr>
        <w:t xml:space="preserve"> </w:t>
      </w:r>
      <w:r w:rsidR="00FD6408" w:rsidRPr="00E700C2">
        <w:rPr>
          <w:rFonts w:ascii="Book Antiqua" w:eastAsia="微软雅黑" w:hAnsi="Book Antiqua" w:cs="宋体"/>
        </w:rPr>
        <w:t>experimental</w:t>
      </w:r>
    </w:p>
    <w:p w14:paraId="4F674522" w14:textId="2E453046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7D3FF72" w14:textId="2F46B912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AFB86F1" w14:textId="4C11DE23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E748CD1" w14:textId="5475D68B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84AE96C" w14:textId="461BAB10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E99040" w14:textId="46D0F6F0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74FD40D" w14:textId="0C573429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C86A04F" w14:textId="77777777" w:rsidR="00A77B3E" w:rsidRDefault="00A77B3E">
      <w:pPr>
        <w:spacing w:line="360" w:lineRule="auto"/>
        <w:jc w:val="both"/>
      </w:pPr>
    </w:p>
    <w:p w14:paraId="73C0C944" w14:textId="361D3E9D" w:rsidR="00A77B3E" w:rsidRPr="004E5F55" w:rsidRDefault="00CC5FB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Slomiany</w:t>
      </w:r>
      <w:proofErr w:type="spell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Gao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16030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E5F55" w:rsidRPr="004E5F55">
        <w:rPr>
          <w:rFonts w:ascii="Book Antiqua" w:hAnsi="Book Antiqua" w:cs="Book Antiqua" w:hint="eastAsia"/>
          <w:color w:val="000000"/>
          <w:lang w:eastAsia="zh-CN"/>
        </w:rPr>
        <w:t>Li</w:t>
      </w:r>
      <w:r w:rsidR="009D6B7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E5F55" w:rsidRPr="004E5F55">
        <w:rPr>
          <w:rFonts w:ascii="Book Antiqua" w:hAnsi="Book Antiqua" w:cs="Book Antiqua" w:hint="eastAsia"/>
          <w:color w:val="000000"/>
          <w:lang w:eastAsia="zh-CN"/>
        </w:rPr>
        <w:t>JH</w:t>
      </w:r>
    </w:p>
    <w:p w14:paraId="45452DF5" w14:textId="77777777" w:rsidR="00450B6E" w:rsidRDefault="00450B6E">
      <w:pPr>
        <w:spacing w:line="360" w:lineRule="auto"/>
        <w:jc w:val="both"/>
        <w:sectPr w:rsidR="00450B6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F63C59" w14:textId="2F47C041" w:rsidR="00A77B3E" w:rsidRDefault="00CC5FB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CE4A67F" w14:textId="02783E53" w:rsidR="001B18DE" w:rsidRDefault="001B18DE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4AE6CBB6" wp14:editId="1E74D0BA">
            <wp:extent cx="5932170" cy="603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03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60BE9" w14:textId="14293353" w:rsidR="001B18DE" w:rsidRDefault="00CC5FB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 w:rsidRPr="001B18D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9D6B7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Study</w:t>
      </w:r>
      <w:r w:rsidR="009D6B7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selection</w:t>
      </w:r>
      <w:r w:rsidR="009D6B7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process.</w:t>
      </w:r>
    </w:p>
    <w:p w14:paraId="668CF9C2" w14:textId="712AA482" w:rsidR="00A77B3E" w:rsidRPr="001B18DE" w:rsidRDefault="001B18DE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044D1805" wp14:editId="4D948451">
            <wp:extent cx="5741920" cy="24576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27" cy="246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39A7F" w14:textId="69CD1CE2" w:rsidR="001B18DE" w:rsidRDefault="00CC5FB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B18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2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bias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assessment.</w:t>
      </w:r>
    </w:p>
    <w:p w14:paraId="2B411FA6" w14:textId="416CA996" w:rsidR="00A77B3E" w:rsidRPr="001B18DE" w:rsidRDefault="001B18DE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D2BD7F2" wp14:editId="07B2F07C">
            <wp:extent cx="5854965" cy="41004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71" cy="410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AE475" w14:textId="2F020F5F" w:rsidR="00C41A37" w:rsidRDefault="00CC5FB0">
      <w:pPr>
        <w:spacing w:line="360" w:lineRule="auto"/>
        <w:jc w:val="both"/>
        <w:rPr>
          <w:rFonts w:ascii="Book Antiqua" w:eastAsia="Malgun Gothic" w:hAnsi="Book Antiqua"/>
        </w:rPr>
      </w:pPr>
      <w:r w:rsidRPr="001B18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3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sensitivity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18DE">
        <w:rPr>
          <w:rFonts w:ascii="Book Antiqua" w:eastAsia="Book Antiqua" w:hAnsi="Book Antiqua" w:cs="Book Antiqua"/>
          <w:b/>
          <w:bCs/>
          <w:color w:val="000000"/>
        </w:rPr>
        <w:t>specificity.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18DE">
        <w:rPr>
          <w:rFonts w:ascii="Book Antiqua" w:eastAsia="Book Antiqua" w:hAnsi="Book Antiqua" w:cs="Book Antiqua"/>
          <w:color w:val="000000"/>
        </w:rPr>
        <w:t>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1B18DE">
        <w:rPr>
          <w:rFonts w:ascii="Book Antiqua" w:eastAsia="Malgun Gothic" w:hAnsi="Book Antiqua"/>
        </w:rPr>
        <w:t>C</w:t>
      </w:r>
      <w:r w:rsidR="001B18DE" w:rsidRPr="00616F4C">
        <w:rPr>
          <w:rFonts w:ascii="Book Antiqua" w:eastAsia="Malgun Gothic" w:hAnsi="Book Antiqua"/>
        </w:rPr>
        <w:t>onfidence</w:t>
      </w:r>
      <w:r w:rsidR="009D6B78">
        <w:rPr>
          <w:rFonts w:ascii="Book Antiqua" w:eastAsia="Malgun Gothic" w:hAnsi="Book Antiqua"/>
        </w:rPr>
        <w:t xml:space="preserve"> </w:t>
      </w:r>
      <w:r w:rsidR="001B18DE" w:rsidRPr="00616F4C">
        <w:rPr>
          <w:rFonts w:ascii="Book Antiqua" w:eastAsia="Malgun Gothic" w:hAnsi="Book Antiqua"/>
        </w:rPr>
        <w:t>interval</w:t>
      </w:r>
      <w:r w:rsidR="001B18DE">
        <w:rPr>
          <w:rFonts w:ascii="Book Antiqua" w:eastAsia="Malgun Gothic" w:hAnsi="Book Antiqua"/>
        </w:rPr>
        <w:t>.</w:t>
      </w:r>
    </w:p>
    <w:p w14:paraId="444C9587" w14:textId="5AE90B8B" w:rsidR="00A77B3E" w:rsidRPr="001B18DE" w:rsidRDefault="00C41A37">
      <w:pPr>
        <w:spacing w:line="360" w:lineRule="auto"/>
        <w:jc w:val="both"/>
      </w:pPr>
      <w:r>
        <w:rPr>
          <w:rFonts w:ascii="Book Antiqua" w:eastAsia="Malgun Gothic" w:hAnsi="Book Antiqua"/>
        </w:rPr>
        <w:br w:type="page"/>
      </w:r>
      <w:r>
        <w:rPr>
          <w:rFonts w:ascii="Book Antiqua" w:eastAsia="Malgun Gothic" w:hAnsi="Book Antiqua"/>
          <w:noProof/>
          <w:lang w:eastAsia="zh-CN"/>
        </w:rPr>
        <w:lastRenderedPageBreak/>
        <w:drawing>
          <wp:inline distT="0" distB="0" distL="0" distR="0" wp14:anchorId="41923A32" wp14:editId="7A2C89B2">
            <wp:extent cx="5853691" cy="410019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99" cy="410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B5309" w14:textId="2425E1F4" w:rsidR="00C41A37" w:rsidRDefault="00CC5FB0">
      <w:pPr>
        <w:spacing w:line="360" w:lineRule="auto"/>
        <w:jc w:val="both"/>
        <w:rPr>
          <w:rFonts w:ascii="Book Antiqua" w:eastAsia="Malgun Gothic" w:hAnsi="Book Antiqua"/>
        </w:rPr>
      </w:pPr>
      <w:r w:rsidRPr="00C41A3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4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likelihood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C41A37">
        <w:rPr>
          <w:rFonts w:ascii="Book Antiqua" w:eastAsia="Book Antiqua" w:hAnsi="Book Antiqua" w:cs="Book Antiqua"/>
          <w:b/>
          <w:bCs/>
          <w:color w:val="000000"/>
        </w:rPr>
        <w:t>ratio</w:t>
      </w:r>
      <w:proofErr w:type="gram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positive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negative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37">
        <w:rPr>
          <w:rFonts w:ascii="Book Antiqua" w:eastAsia="Book Antiqua" w:hAnsi="Book Antiqua" w:cs="Book Antiqua"/>
          <w:b/>
          <w:bCs/>
          <w:color w:val="000000"/>
        </w:rPr>
        <w:t>tests.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41A37">
        <w:rPr>
          <w:rFonts w:ascii="Book Antiqua" w:eastAsia="Book Antiqua" w:hAnsi="Book Antiqua" w:cs="Book Antiqua"/>
          <w:color w:val="000000"/>
        </w:rPr>
        <w:t>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41A37">
        <w:rPr>
          <w:rFonts w:ascii="Book Antiqua" w:eastAsia="Malgun Gothic" w:hAnsi="Book Antiqua"/>
        </w:rPr>
        <w:t>C</w:t>
      </w:r>
      <w:r w:rsidR="00C41A37" w:rsidRPr="00616F4C">
        <w:rPr>
          <w:rFonts w:ascii="Book Antiqua" w:eastAsia="Malgun Gothic" w:hAnsi="Book Antiqua"/>
        </w:rPr>
        <w:t>onfidence</w:t>
      </w:r>
      <w:r w:rsidR="009D6B78">
        <w:rPr>
          <w:rFonts w:ascii="Book Antiqua" w:eastAsia="Malgun Gothic" w:hAnsi="Book Antiqua"/>
        </w:rPr>
        <w:t xml:space="preserve"> </w:t>
      </w:r>
      <w:r w:rsidR="00C41A37" w:rsidRPr="00616F4C">
        <w:rPr>
          <w:rFonts w:ascii="Book Antiqua" w:eastAsia="Malgun Gothic" w:hAnsi="Book Antiqua"/>
        </w:rPr>
        <w:t>interval</w:t>
      </w:r>
      <w:r w:rsidR="00C41A37">
        <w:rPr>
          <w:rFonts w:ascii="Book Antiqua" w:eastAsia="Malgun Gothic" w:hAnsi="Book Antiqua"/>
        </w:rPr>
        <w:t>.</w:t>
      </w:r>
    </w:p>
    <w:p w14:paraId="3C36B850" w14:textId="164CC1D0" w:rsidR="00A77B3E" w:rsidRDefault="00C41A37">
      <w:pPr>
        <w:spacing w:line="360" w:lineRule="auto"/>
        <w:jc w:val="both"/>
      </w:pPr>
      <w:r>
        <w:rPr>
          <w:rFonts w:ascii="Book Antiqua" w:eastAsia="Malgun Gothic" w:hAnsi="Book Antiqua"/>
        </w:rPr>
        <w:br w:type="page"/>
      </w:r>
      <w:r>
        <w:rPr>
          <w:rFonts w:ascii="Book Antiqua" w:eastAsia="Malgun Gothic" w:hAnsi="Book Antiqua"/>
          <w:noProof/>
          <w:lang w:eastAsia="zh-CN"/>
        </w:rPr>
        <w:lastRenderedPageBreak/>
        <w:drawing>
          <wp:inline distT="0" distB="0" distL="0" distR="0" wp14:anchorId="1D030280" wp14:editId="167B77AE">
            <wp:extent cx="3626233" cy="3474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09" cy="348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D8E1C" w14:textId="41988772" w:rsidR="00CC5FB0" w:rsidRDefault="00CC5F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469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695">
        <w:rPr>
          <w:rFonts w:ascii="Book Antiqua" w:eastAsia="Book Antiqua" w:hAnsi="Book Antiqua" w:cs="Book Antiqua"/>
          <w:b/>
          <w:bCs/>
          <w:color w:val="000000"/>
        </w:rPr>
        <w:t>5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A37" w:rsidRPr="00EC4695">
        <w:rPr>
          <w:rFonts w:ascii="Book Antiqua" w:eastAsia="Book Antiqua" w:hAnsi="Book Antiqua" w:cs="Book Antiqua"/>
          <w:b/>
          <w:bCs/>
          <w:color w:val="000000"/>
        </w:rPr>
        <w:t>Summary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A37" w:rsidRPr="00EC4695">
        <w:rPr>
          <w:rFonts w:ascii="Book Antiqua" w:eastAsia="Book Antiqua" w:hAnsi="Book Antiqua" w:cs="Book Antiqua"/>
          <w:b/>
          <w:bCs/>
          <w:color w:val="000000"/>
        </w:rPr>
        <w:t>receiver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A37" w:rsidRPr="00EC4695">
        <w:rPr>
          <w:rFonts w:ascii="Book Antiqua" w:eastAsia="Book Antiqua" w:hAnsi="Book Antiqua" w:cs="Book Antiqua"/>
          <w:b/>
          <w:bCs/>
          <w:color w:val="000000"/>
        </w:rPr>
        <w:t>operating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A37" w:rsidRPr="00EC4695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695">
        <w:rPr>
          <w:rFonts w:ascii="Book Antiqua" w:eastAsia="Book Antiqua" w:hAnsi="Book Antiqua" w:cs="Book Antiqua"/>
          <w:b/>
          <w:bCs/>
          <w:color w:val="000000"/>
        </w:rPr>
        <w:t>curve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695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69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695">
        <w:rPr>
          <w:rFonts w:ascii="Book Antiqua" w:eastAsia="Book Antiqua" w:hAnsi="Book Antiqua" w:cs="Book Antiqua"/>
          <w:b/>
          <w:bCs/>
          <w:color w:val="000000"/>
        </w:rPr>
        <w:t>sensitivity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69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695">
        <w:rPr>
          <w:rFonts w:ascii="Book Antiqua" w:eastAsia="Book Antiqua" w:hAnsi="Book Antiqua" w:cs="Book Antiqua"/>
          <w:b/>
          <w:bCs/>
          <w:color w:val="000000"/>
        </w:rPr>
        <w:t>specificity.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C4695">
        <w:rPr>
          <w:rFonts w:ascii="Book Antiqua" w:eastAsia="Book Antiqua" w:hAnsi="Book Antiqua" w:cs="Book Antiqua"/>
          <w:color w:val="000000"/>
        </w:rPr>
        <w:t>AUC: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C4695">
        <w:rPr>
          <w:rFonts w:ascii="Book Antiqua" w:eastAsia="Book Antiqua" w:hAnsi="Book Antiqua" w:cs="Book Antiqua"/>
          <w:color w:val="000000"/>
        </w:rPr>
        <w:t>Area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C4695">
        <w:rPr>
          <w:rFonts w:ascii="Book Antiqua" w:eastAsia="Book Antiqua" w:hAnsi="Book Antiqua" w:cs="Book Antiqua"/>
          <w:color w:val="000000"/>
        </w:rPr>
        <w:t>under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C4695"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EC4695">
        <w:rPr>
          <w:rFonts w:ascii="Book Antiqua" w:eastAsia="Book Antiqua" w:hAnsi="Book Antiqua" w:cs="Book Antiqua"/>
          <w:color w:val="000000"/>
        </w:rPr>
        <w:t>curve</w:t>
      </w:r>
      <w:r w:rsidR="00D9043C">
        <w:rPr>
          <w:rFonts w:ascii="Book Antiqua" w:eastAsia="Book Antiqua" w:hAnsi="Book Antiqua" w:cs="Book Antiqua"/>
          <w:color w:val="000000"/>
        </w:rPr>
        <w:t>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D9043C">
        <w:rPr>
          <w:rFonts w:ascii="Book Antiqua" w:eastAsia="Book Antiqua" w:hAnsi="Book Antiqua" w:cs="Book Antiqua"/>
          <w:color w:val="000000"/>
        </w:rPr>
        <w:t>SROC: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D9043C">
        <w:rPr>
          <w:rFonts w:ascii="Book Antiqua" w:eastAsia="Book Antiqua" w:hAnsi="Book Antiqua" w:cs="Book Antiqua"/>
          <w:color w:val="000000"/>
        </w:rPr>
        <w:t>Summary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D9043C">
        <w:rPr>
          <w:rFonts w:ascii="Book Antiqua" w:eastAsia="Book Antiqua" w:hAnsi="Book Antiqua" w:cs="Book Antiqua"/>
          <w:color w:val="000000"/>
        </w:rPr>
        <w:t>receiver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D9043C">
        <w:rPr>
          <w:rFonts w:ascii="Book Antiqua" w:eastAsia="Book Antiqua" w:hAnsi="Book Antiqua" w:cs="Book Antiqua"/>
          <w:color w:val="000000"/>
        </w:rPr>
        <w:t>operating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D9043C">
        <w:rPr>
          <w:rFonts w:ascii="Book Antiqua" w:eastAsia="Book Antiqua" w:hAnsi="Book Antiqua" w:cs="Book Antiqua"/>
          <w:color w:val="000000"/>
        </w:rPr>
        <w:t>characteristics.</w:t>
      </w:r>
    </w:p>
    <w:p w14:paraId="0D3D6CAF" w14:textId="45C91ECA" w:rsidR="00A77B3E" w:rsidRDefault="00CC5F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E3C1212" wp14:editId="18660DD9">
            <wp:extent cx="5925258" cy="414508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11" cy="415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19C2B" w14:textId="4F79E4E1" w:rsidR="00CC5FB0" w:rsidRDefault="00CC5FB0">
      <w:pPr>
        <w:spacing w:line="360" w:lineRule="auto"/>
        <w:jc w:val="both"/>
        <w:rPr>
          <w:rFonts w:ascii="Book Antiqua" w:eastAsia="Malgun Gothic" w:hAnsi="Book Antiqua"/>
        </w:rPr>
      </w:pPr>
      <w:r w:rsidRPr="00CC5FB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6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Diagnostic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odds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ratio.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Malgun Gothic" w:hAnsi="Book Antiqua"/>
        </w:rPr>
        <w:t>C</w:t>
      </w:r>
      <w:r w:rsidRPr="00616F4C">
        <w:rPr>
          <w:rFonts w:ascii="Book Antiqua" w:eastAsia="Malgun Gothic" w:hAnsi="Book Antiqua"/>
        </w:rPr>
        <w:t>onfidence</w:t>
      </w:r>
      <w:r w:rsidR="009D6B78">
        <w:rPr>
          <w:rFonts w:ascii="Book Antiqua" w:eastAsia="Malgun Gothic" w:hAnsi="Book Antiqua"/>
        </w:rPr>
        <w:t xml:space="preserve"> </w:t>
      </w:r>
      <w:r w:rsidRPr="00616F4C">
        <w:rPr>
          <w:rFonts w:ascii="Book Antiqua" w:eastAsia="Malgun Gothic" w:hAnsi="Book Antiqua"/>
        </w:rPr>
        <w:t>interval</w:t>
      </w:r>
      <w:r>
        <w:rPr>
          <w:rFonts w:ascii="Book Antiqua" w:eastAsia="Malgun Gothic" w:hAnsi="Book Antiqua"/>
        </w:rPr>
        <w:t>.</w:t>
      </w:r>
    </w:p>
    <w:p w14:paraId="2815F610" w14:textId="6D2B7946" w:rsidR="00A77B3E" w:rsidRPr="00CC5FB0" w:rsidRDefault="00CC5FB0">
      <w:pPr>
        <w:spacing w:line="360" w:lineRule="auto"/>
        <w:jc w:val="both"/>
        <w:rPr>
          <w:rFonts w:ascii="Book Antiqua" w:eastAsia="Malgun Gothic" w:hAnsi="Book Antiqua"/>
        </w:rPr>
      </w:pPr>
      <w:r>
        <w:rPr>
          <w:rFonts w:ascii="Book Antiqua" w:eastAsia="Malgun Gothic" w:hAnsi="Book Antiqua"/>
        </w:rPr>
        <w:br w:type="page"/>
      </w:r>
      <w:r>
        <w:rPr>
          <w:rFonts w:ascii="Book Antiqua" w:eastAsia="Malgun Gothic" w:hAnsi="Book Antiqua"/>
          <w:noProof/>
          <w:lang w:eastAsia="zh-CN"/>
        </w:rPr>
        <w:lastRenderedPageBreak/>
        <w:drawing>
          <wp:inline distT="0" distB="0" distL="0" distR="0" wp14:anchorId="48001174" wp14:editId="29EC66AB">
            <wp:extent cx="4840605" cy="61696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0E8D9" w14:textId="5C5E8DE2" w:rsidR="00CC5FB0" w:rsidRDefault="00CC5FB0">
      <w:pPr>
        <w:spacing w:line="360" w:lineRule="auto"/>
        <w:jc w:val="both"/>
        <w:rPr>
          <w:rFonts w:ascii="Book Antiqua" w:eastAsia="Malgun Gothic" w:hAnsi="Book Antiqua"/>
        </w:rPr>
      </w:pPr>
      <w:proofErr w:type="gramStart"/>
      <w:r w:rsidRPr="00CC5FB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7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C5FB0">
        <w:rPr>
          <w:rFonts w:ascii="Book Antiqua" w:eastAsia="Book Antiqua" w:hAnsi="Book Antiqua" w:cs="Book Antiqua"/>
          <w:b/>
          <w:bCs/>
          <w:color w:val="000000"/>
        </w:rPr>
        <w:t>Univariable</w:t>
      </w:r>
      <w:proofErr w:type="spellEnd"/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meta-regression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subgroup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analysis.</w:t>
      </w:r>
      <w:proofErr w:type="gramEnd"/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a21423: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A2142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and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A2143;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CI: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Malgun Gothic" w:hAnsi="Book Antiqua"/>
        </w:rPr>
        <w:t>C</w:t>
      </w:r>
      <w:r w:rsidR="008B3883" w:rsidRPr="00616F4C">
        <w:rPr>
          <w:rFonts w:ascii="Book Antiqua" w:eastAsia="Malgun Gothic" w:hAnsi="Book Antiqua"/>
        </w:rPr>
        <w:t>onfidence</w:t>
      </w:r>
      <w:r w:rsidR="009D6B78">
        <w:rPr>
          <w:rFonts w:ascii="Book Antiqua" w:eastAsia="Malgun Gothic" w:hAnsi="Book Antiqua"/>
        </w:rPr>
        <w:t xml:space="preserve"> </w:t>
      </w:r>
      <w:r w:rsidR="008B3883" w:rsidRPr="00616F4C">
        <w:rPr>
          <w:rFonts w:ascii="Book Antiqua" w:eastAsia="Malgun Gothic" w:hAnsi="Book Antiqua"/>
        </w:rPr>
        <w:t>interval</w:t>
      </w:r>
      <w:r w:rsidR="008B3883">
        <w:rPr>
          <w:rFonts w:ascii="Book Antiqua" w:eastAsia="Malgun Gothic" w:hAnsi="Book Antiqua"/>
        </w:rPr>
        <w:t>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mic: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Minimal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inhibitory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concentration;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n50: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wt200: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>
        <w:rPr>
          <w:rFonts w:ascii="Book Antiqua" w:eastAsia="Malgun Gothic" w:hAnsi="Book Antiqua"/>
        </w:rPr>
        <w:t>.</w:t>
      </w:r>
    </w:p>
    <w:p w14:paraId="0701E380" w14:textId="72FB05ED" w:rsidR="00A77B3E" w:rsidRDefault="00CC5FB0">
      <w:pPr>
        <w:spacing w:line="360" w:lineRule="auto"/>
        <w:jc w:val="both"/>
      </w:pPr>
      <w:r>
        <w:rPr>
          <w:rFonts w:ascii="Book Antiqua" w:eastAsia="Malgun Gothic" w:hAnsi="Book Antiqua"/>
        </w:rPr>
        <w:br w:type="page"/>
      </w:r>
      <w:r>
        <w:rPr>
          <w:rFonts w:ascii="Book Antiqua" w:eastAsia="Malgun Gothic" w:hAnsi="Book Antiqua"/>
          <w:noProof/>
          <w:lang w:eastAsia="zh-CN"/>
        </w:rPr>
        <w:lastRenderedPageBreak/>
        <w:drawing>
          <wp:inline distT="0" distB="0" distL="0" distR="0" wp14:anchorId="24A4F827" wp14:editId="398F090F">
            <wp:extent cx="4532243" cy="329580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90" cy="330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1B4C1" w14:textId="63087488" w:rsidR="00CC5FB0" w:rsidRDefault="00CC5FB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C5FB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8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C5FB0">
        <w:rPr>
          <w:rFonts w:ascii="Book Antiqua" w:eastAsia="Book Antiqua" w:hAnsi="Book Antiqua" w:cs="Book Antiqua"/>
          <w:b/>
          <w:bCs/>
          <w:color w:val="000000"/>
        </w:rPr>
        <w:t>Deeks</w:t>
      </w:r>
      <w:proofErr w:type="spellEnd"/>
      <w:r w:rsidRPr="00CC5FB0">
        <w:rPr>
          <w:rFonts w:ascii="Book Antiqua" w:eastAsia="Book Antiqua" w:hAnsi="Book Antiqua" w:cs="Book Antiqua"/>
          <w:b/>
          <w:bCs/>
          <w:color w:val="000000"/>
        </w:rPr>
        <w:t>’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funnel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plot.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CA33FFB" w14:textId="34CDA441" w:rsidR="00A77B3E" w:rsidRPr="00CC5FB0" w:rsidRDefault="00CC5FB0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59D05CB" wp14:editId="4411DAA5">
            <wp:extent cx="3916536" cy="33156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89" cy="333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52F66" w14:textId="5EC0BBCC" w:rsidR="00CC5FB0" w:rsidRDefault="00CC5FB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C5FB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9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Likelihood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ratio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scatter</w:t>
      </w:r>
      <w:r w:rsidR="009D6B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C5FB0">
        <w:rPr>
          <w:rFonts w:ascii="Book Antiqua" w:eastAsia="Book Antiqua" w:hAnsi="Book Antiqua" w:cs="Book Antiqua"/>
          <w:b/>
          <w:bCs/>
          <w:color w:val="000000"/>
        </w:rPr>
        <w:t>graph.</w:t>
      </w:r>
    </w:p>
    <w:p w14:paraId="272C3DB5" w14:textId="59D372BA" w:rsidR="008A17B4" w:rsidRDefault="008A17B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8A17B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A637F8" w14:textId="5B41F76D" w:rsidR="00CC5FB0" w:rsidRPr="009E7704" w:rsidRDefault="00CC5FB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E7704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E7704">
        <w:rPr>
          <w:rFonts w:ascii="Book Antiqua" w:eastAsia="Book Antiqua" w:hAnsi="Book Antiqua" w:cs="Book Antiqua"/>
          <w:b/>
          <w:color w:val="000000"/>
        </w:rPr>
        <w:t>1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E7704">
        <w:rPr>
          <w:rFonts w:ascii="Book Antiqua" w:eastAsia="Book Antiqua" w:hAnsi="Book Antiqua" w:cs="Book Antiqua"/>
          <w:b/>
          <w:color w:val="000000"/>
        </w:rPr>
        <w:t>Baseline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E7704">
        <w:rPr>
          <w:rFonts w:ascii="Book Antiqua" w:eastAsia="Book Antiqua" w:hAnsi="Book Antiqua" w:cs="Book Antiqua"/>
          <w:b/>
          <w:color w:val="000000"/>
        </w:rPr>
        <w:t>chara</w:t>
      </w:r>
      <w:r w:rsidR="009E7704" w:rsidRPr="009E7704">
        <w:rPr>
          <w:rFonts w:ascii="Book Antiqua" w:eastAsia="Book Antiqua" w:hAnsi="Book Antiqua" w:cs="Book Antiqua"/>
          <w:b/>
          <w:color w:val="000000"/>
        </w:rPr>
        <w:t>cteristics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7704" w:rsidRPr="009E7704">
        <w:rPr>
          <w:rFonts w:ascii="Book Antiqua" w:eastAsia="Book Antiqua" w:hAnsi="Book Antiqua" w:cs="Book Antiqua"/>
          <w:b/>
          <w:color w:val="000000"/>
        </w:rPr>
        <w:t>of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7704" w:rsidRPr="009E7704">
        <w:rPr>
          <w:rFonts w:ascii="Book Antiqua" w:eastAsia="Book Antiqua" w:hAnsi="Book Antiqua" w:cs="Book Antiqua"/>
          <w:b/>
          <w:color w:val="000000"/>
        </w:rPr>
        <w:t>included</w:t>
      </w:r>
      <w:r w:rsidR="009D6B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7704" w:rsidRPr="009E7704">
        <w:rPr>
          <w:rFonts w:ascii="Book Antiqua" w:eastAsia="Book Antiqua" w:hAnsi="Book Antiqua" w:cs="Book Antiqua"/>
          <w:b/>
          <w:color w:val="000000"/>
        </w:rPr>
        <w:t>studies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99"/>
        <w:gridCol w:w="999"/>
        <w:gridCol w:w="1198"/>
        <w:gridCol w:w="998"/>
        <w:gridCol w:w="998"/>
        <w:gridCol w:w="997"/>
        <w:gridCol w:w="998"/>
        <w:gridCol w:w="1397"/>
        <w:gridCol w:w="998"/>
        <w:gridCol w:w="1797"/>
        <w:gridCol w:w="1597"/>
      </w:tblGrid>
      <w:tr w:rsidR="00CC5FB0" w:rsidRPr="00CC5FB0" w14:paraId="62798C81" w14:textId="77777777" w:rsidTr="00E866A8"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D591976" w14:textId="4FDE08F8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bookmarkStart w:id="2" w:name="_Hlk47290776"/>
            <w:bookmarkStart w:id="3" w:name="OLE_LINK50"/>
            <w:r w:rsidRPr="00CC5FB0">
              <w:rPr>
                <w:rFonts w:ascii="Book Antiqua" w:eastAsia="等线" w:hAnsi="Book Antiqua"/>
                <w:b/>
                <w:bCs/>
              </w:rPr>
              <w:t>Ref</w:t>
            </w:r>
            <w:r>
              <w:rPr>
                <w:rFonts w:ascii="Book Antiqua" w:eastAsia="等线" w:hAnsi="Book Antiqua"/>
                <w:b/>
                <w:bCs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E32B24F" w14:textId="77777777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Country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2AFC0FE" w14:textId="408DB50B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i/>
                <w:i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Diagnose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CC5FB0">
              <w:rPr>
                <w:rFonts w:ascii="Book Antiqua" w:eastAsia="等线" w:hAnsi="Book Antiqua"/>
                <w:b/>
                <w:bCs/>
                <w:i/>
                <w:iCs/>
              </w:rPr>
              <w:t>H.</w:t>
            </w:r>
            <w:r w:rsidR="009D6B78">
              <w:rPr>
                <w:rFonts w:ascii="Book Antiqua" w:eastAsia="等线" w:hAnsi="Book Antiqua"/>
                <w:b/>
                <w:bCs/>
                <w:i/>
                <w:iCs/>
              </w:rPr>
              <w:t xml:space="preserve"> </w:t>
            </w:r>
            <w:r w:rsidRPr="00CC5FB0">
              <w:rPr>
                <w:rFonts w:ascii="Book Antiqua" w:eastAsia="等线" w:hAnsi="Book Antiqua"/>
                <w:b/>
                <w:bCs/>
                <w:i/>
                <w:iCs/>
              </w:rPr>
              <w:t>pylori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8BBFC5" w14:textId="6C4C64A6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Patient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CC5FB0">
              <w:rPr>
                <w:rFonts w:ascii="Book Antiqua" w:eastAsia="等线" w:hAnsi="Book Antiqua"/>
                <w:b/>
                <w:bCs/>
              </w:rPr>
              <w:t>number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48A6D6" w14:textId="77777777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Source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35110B" w14:textId="1E9E2BAC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Gender</w:t>
            </w:r>
            <w:r w:rsidR="008B3883">
              <w:rPr>
                <w:rFonts w:ascii="Book Antiqua" w:eastAsia="等线" w:hAnsi="Book Antiqua"/>
                <w:b/>
                <w:bCs/>
              </w:rPr>
              <w:t>,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CC5FB0">
              <w:rPr>
                <w:rFonts w:ascii="Book Antiqua" w:eastAsia="等线" w:hAnsi="Book Antiqua"/>
                <w:b/>
                <w:bCs/>
              </w:rPr>
              <w:t>M/F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47EFD17" w14:textId="78ADEFB8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Sample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>
              <w:rPr>
                <w:rFonts w:ascii="Book Antiqua" w:eastAsia="等线" w:hAnsi="Book Antiqua"/>
                <w:b/>
                <w:bCs/>
              </w:rPr>
              <w:t>w</w:t>
            </w:r>
            <w:r w:rsidRPr="00CC5FB0">
              <w:rPr>
                <w:rFonts w:ascii="Book Antiqua" w:eastAsia="等线" w:hAnsi="Book Antiqua"/>
                <w:b/>
                <w:bCs/>
              </w:rPr>
              <w:t>eight</w:t>
            </w:r>
            <w:r w:rsidR="008B3883">
              <w:rPr>
                <w:rFonts w:ascii="Book Antiqua" w:eastAsia="等线" w:hAnsi="Book Antiqua"/>
                <w:b/>
                <w:bCs/>
              </w:rPr>
              <w:t>,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CC5FB0">
              <w:rPr>
                <w:rFonts w:ascii="Book Antiqua" w:eastAsia="等线" w:hAnsi="Book Antiqua"/>
                <w:b/>
                <w:bCs/>
              </w:rPr>
              <w:t>mg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6C025C2" w14:textId="77777777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Purification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4756B7B" w14:textId="7A11D286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PCR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CC5FB0">
              <w:rPr>
                <w:rFonts w:ascii="Book Antiqua" w:eastAsia="等线" w:hAnsi="Book Antiqua"/>
                <w:b/>
                <w:bCs/>
              </w:rPr>
              <w:t>type</w:t>
            </w: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7A905A8" w14:textId="0BE284E8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Point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>
              <w:rPr>
                <w:rFonts w:ascii="Book Antiqua" w:eastAsia="等线" w:hAnsi="Book Antiqua"/>
                <w:b/>
                <w:bCs/>
              </w:rPr>
              <w:t>m</w:t>
            </w:r>
            <w:r w:rsidRPr="00CC5FB0">
              <w:rPr>
                <w:rFonts w:ascii="Book Antiqua" w:eastAsia="等线" w:hAnsi="Book Antiqua"/>
                <w:b/>
                <w:bCs/>
              </w:rPr>
              <w:t>utations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A4ACBCF" w14:textId="1692FE4B" w:rsidR="00CC5FB0" w:rsidRPr="00CC5FB0" w:rsidRDefault="00CC5FB0" w:rsidP="00CC5FB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CC5FB0">
              <w:rPr>
                <w:rFonts w:ascii="Book Antiqua" w:eastAsia="等线" w:hAnsi="Book Antiqua"/>
                <w:b/>
                <w:bCs/>
              </w:rPr>
              <w:t>Gold</w:t>
            </w:r>
            <w:r w:rsidR="009D6B78">
              <w:rPr>
                <w:rFonts w:ascii="Book Antiqua" w:eastAsia="等线" w:hAnsi="Book Antiqua"/>
                <w:b/>
                <w:bCs/>
              </w:rPr>
              <w:t xml:space="preserve"> </w:t>
            </w:r>
            <w:r>
              <w:rPr>
                <w:rFonts w:ascii="Book Antiqua" w:eastAsia="等线" w:hAnsi="Book Antiqua"/>
                <w:b/>
                <w:bCs/>
              </w:rPr>
              <w:t>s</w:t>
            </w:r>
            <w:r w:rsidRPr="00CC5FB0">
              <w:rPr>
                <w:rFonts w:ascii="Book Antiqua" w:eastAsia="等线" w:hAnsi="Book Antiqua"/>
                <w:b/>
                <w:bCs/>
              </w:rPr>
              <w:t>tandard</w:t>
            </w:r>
          </w:p>
        </w:tc>
      </w:tr>
      <w:tr w:rsidR="00CC5FB0" w:rsidRPr="00CC5FB0" w14:paraId="68B49455" w14:textId="77777777" w:rsidTr="00E866A8">
        <w:tc>
          <w:tcPr>
            <w:tcW w:w="119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C101591" w14:textId="3B126568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Fontana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EF5D1D">
              <w:rPr>
                <w:rFonts w:ascii="Book Antiqua" w:eastAsia="等线" w:hAnsi="Book Antiqua"/>
                <w:vertAlign w:val="superscript"/>
              </w:rPr>
              <w:t>21</w:t>
            </w:r>
            <w:r w:rsidRPr="00CC5FB0">
              <w:rPr>
                <w:rFonts w:ascii="Book Antiqua" w:eastAsia="等线" w:hAnsi="Book Antiqua"/>
                <w:vertAlign w:val="superscript"/>
              </w:rPr>
              <w:t>]</w:t>
            </w:r>
            <w:r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2003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0183A4F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Italy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81D26B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Culture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B725E6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125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FA80306" w14:textId="0DD173D1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A</w:t>
            </w:r>
            <w:r w:rsidRPr="00CC5FB0">
              <w:rPr>
                <w:rFonts w:ascii="Book Antiqua" w:eastAsia="等线" w:hAnsi="Book Antiqua"/>
              </w:rPr>
              <w:t>dult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+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child</w:t>
            </w:r>
          </w:p>
        </w:tc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B88D55E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6E6F56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220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6B1F73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Qiagen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465723D" w14:textId="27C5BEB3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N</w:t>
            </w:r>
            <w:r w:rsidRPr="00CC5FB0">
              <w:rPr>
                <w:rFonts w:ascii="Book Antiqua" w:eastAsia="等线" w:hAnsi="Book Antiqua"/>
              </w:rPr>
              <w:t>ested</w:t>
            </w:r>
          </w:p>
        </w:tc>
        <w:tc>
          <w:tcPr>
            <w:tcW w:w="179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DC5AAA" w14:textId="50A25FC0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A2143,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A2142,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A2717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A8EF0B1" w14:textId="2963957E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 w:cs="Cambria"/>
              </w:rPr>
              <w:t>μ</w:t>
            </w:r>
            <w:r w:rsidR="007B2914">
              <w:rPr>
                <w:rFonts w:ascii="Book Antiqua" w:eastAsia="等线" w:hAnsi="Book Antiqua"/>
              </w:rPr>
              <w:t>g</w:t>
            </w:r>
            <w:proofErr w:type="spellEnd"/>
            <w:r w:rsidR="007B2914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m</w:t>
            </w:r>
            <w:r>
              <w:rPr>
                <w:rFonts w:ascii="Book Antiqua" w:eastAsia="等线" w:hAnsi="Book Antiqua"/>
              </w:rPr>
              <w:t>L</w:t>
            </w:r>
          </w:p>
        </w:tc>
      </w:tr>
      <w:tr w:rsidR="00CC5FB0" w:rsidRPr="00CC5FB0" w14:paraId="39109B33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72AB7F81" w14:textId="3E3DB9A6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Noguchi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EF5D1D">
              <w:rPr>
                <w:rFonts w:ascii="Book Antiqua" w:eastAsia="等线" w:hAnsi="Book Antiqua"/>
                <w:vertAlign w:val="superscript"/>
              </w:rPr>
              <w:t>22</w:t>
            </w:r>
            <w:r w:rsidRPr="00CC5FB0">
              <w:rPr>
                <w:rFonts w:ascii="Book Antiqua" w:eastAsia="等线" w:hAnsi="Book Antiqua"/>
                <w:vertAlign w:val="superscript"/>
              </w:rPr>
              <w:t>]</w:t>
            </w:r>
            <w:r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2007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3847770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Japan</w:t>
            </w:r>
          </w:p>
        </w:tc>
        <w:tc>
          <w:tcPr>
            <w:tcW w:w="1198" w:type="dxa"/>
            <w:shd w:val="clear" w:color="auto" w:fill="auto"/>
            <w:noWrap/>
            <w:hideMark/>
          </w:tcPr>
          <w:p w14:paraId="28ADB7BC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UBT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2B6E74A0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98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477CE2FC" w14:textId="06910596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A</w:t>
            </w:r>
            <w:r w:rsidRPr="00CC5FB0">
              <w:rPr>
                <w:rFonts w:ascii="Book Antiqua" w:eastAsia="等线" w:hAnsi="Book Antiqua"/>
              </w:rPr>
              <w:t>dult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1D1CB49E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7149C76B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50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367452A7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Promega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27939108" w14:textId="0A065724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N</w:t>
            </w:r>
            <w:r w:rsidRPr="00CC5FB0">
              <w:rPr>
                <w:rFonts w:ascii="Book Antiqua" w:eastAsia="等线" w:hAnsi="Book Antiqua"/>
              </w:rPr>
              <w:t>ested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632FBADE" w14:textId="222CCDAA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3920C41F" w14:textId="673EC522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 w:cs="Cambria"/>
              </w:rPr>
              <w:t>μ</w:t>
            </w:r>
            <w:r w:rsidR="007B2914">
              <w:rPr>
                <w:rFonts w:ascii="Book Antiqua" w:eastAsia="等线" w:hAnsi="Book Antiqua"/>
              </w:rPr>
              <w:t>g</w:t>
            </w:r>
            <w:proofErr w:type="spellEnd"/>
            <w:r w:rsidR="007B2914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m</w:t>
            </w:r>
            <w:r>
              <w:rPr>
                <w:rFonts w:ascii="Book Antiqua" w:eastAsia="等线" w:hAnsi="Book Antiqua"/>
              </w:rPr>
              <w:t>L</w:t>
            </w:r>
          </w:p>
        </w:tc>
      </w:tr>
      <w:tr w:rsidR="00CC5FB0" w:rsidRPr="00CC5FB0" w14:paraId="29BB9C73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4D1EC75F" w14:textId="38BC4349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Rimbara</w:t>
            </w:r>
            <w:proofErr w:type="spellEnd"/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EF5D1D">
              <w:rPr>
                <w:rFonts w:ascii="Book Antiqua" w:eastAsia="等线" w:hAnsi="Book Antiqua"/>
                <w:vertAlign w:val="superscript"/>
              </w:rPr>
              <w:t>23</w:t>
            </w:r>
            <w:r w:rsidRPr="00CC5FB0">
              <w:rPr>
                <w:rFonts w:ascii="Book Antiqua" w:eastAsia="等线" w:hAnsi="Book Antiqua"/>
                <w:vertAlign w:val="superscript"/>
              </w:rPr>
              <w:t>]</w:t>
            </w:r>
            <w:r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2009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30D36B2B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Japan</w:t>
            </w:r>
          </w:p>
        </w:tc>
        <w:tc>
          <w:tcPr>
            <w:tcW w:w="1198" w:type="dxa"/>
            <w:shd w:val="clear" w:color="auto" w:fill="auto"/>
            <w:noWrap/>
            <w:hideMark/>
          </w:tcPr>
          <w:p w14:paraId="39C31A6D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0CD99E38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50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13977CEC" w14:textId="7DCF5CF3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A</w:t>
            </w:r>
            <w:r w:rsidRPr="00CC5FB0">
              <w:rPr>
                <w:rFonts w:ascii="Book Antiqua" w:eastAsia="等线" w:hAnsi="Book Antiqua"/>
              </w:rPr>
              <w:t>dult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35A0348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24/26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5E0B6A11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50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76F0FE4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Promega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16576CB8" w14:textId="01343422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N</w:t>
            </w:r>
            <w:r w:rsidRPr="00CC5FB0">
              <w:rPr>
                <w:rFonts w:ascii="Book Antiqua" w:eastAsia="等线" w:hAnsi="Book Antiqua"/>
              </w:rPr>
              <w:t>ested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32F2859E" w14:textId="5242789C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1CFCCFC6" w14:textId="50F49B1B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 w:cs="Cambria"/>
              </w:rPr>
              <w:t>μ</w:t>
            </w:r>
            <w:r w:rsidR="007B2914">
              <w:rPr>
                <w:rFonts w:ascii="Book Antiqua" w:eastAsia="等线" w:hAnsi="Book Antiqua"/>
              </w:rPr>
              <w:t>g</w:t>
            </w:r>
            <w:proofErr w:type="spellEnd"/>
            <w:r w:rsidR="007B2914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m</w:t>
            </w:r>
            <w:r>
              <w:rPr>
                <w:rFonts w:ascii="Book Antiqua" w:eastAsia="等线" w:hAnsi="Book Antiqua"/>
              </w:rPr>
              <w:t>L</w:t>
            </w:r>
          </w:p>
        </w:tc>
      </w:tr>
      <w:tr w:rsidR="00CC5FB0" w:rsidRPr="00CC5FB0" w14:paraId="36D94687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1D6DA020" w14:textId="71E32EF8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Lottspeich</w:t>
            </w:r>
            <w:proofErr w:type="spellEnd"/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EF5D1D">
              <w:rPr>
                <w:rFonts w:ascii="Book Antiqua" w:eastAsia="等线" w:hAnsi="Book Antiqua"/>
                <w:vertAlign w:val="superscript"/>
              </w:rPr>
              <w:t>25</w:t>
            </w:r>
            <w:r w:rsidRPr="00CC5FB0">
              <w:rPr>
                <w:rFonts w:ascii="Book Antiqua" w:eastAsia="等线" w:hAnsi="Book Antiqua"/>
                <w:vertAlign w:val="superscript"/>
              </w:rPr>
              <w:t>]</w:t>
            </w:r>
            <w:r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2007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11A4B5E2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Germany</w:t>
            </w:r>
          </w:p>
        </w:tc>
        <w:tc>
          <w:tcPr>
            <w:tcW w:w="1198" w:type="dxa"/>
            <w:shd w:val="clear" w:color="auto" w:fill="auto"/>
            <w:hideMark/>
          </w:tcPr>
          <w:p w14:paraId="638F690C" w14:textId="0E30D78C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Histo</w:t>
            </w:r>
            <w:proofErr w:type="spellEnd"/>
            <w:r w:rsidRPr="00CC5FB0">
              <w:rPr>
                <w:rFonts w:ascii="Book Antiqua" w:eastAsia="等线" w:hAnsi="Book Antiqua"/>
              </w:rPr>
              <w:t>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Culture;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UBT;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/>
              </w:rPr>
              <w:t>HpSA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0FBDE4D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46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030048F9" w14:textId="3520CCEE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C</w:t>
            </w:r>
            <w:r w:rsidRPr="00CC5FB0">
              <w:rPr>
                <w:rFonts w:ascii="Book Antiqua" w:eastAsia="等线" w:hAnsi="Book Antiqua"/>
              </w:rPr>
              <w:t>hild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3CFC3586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329E30F2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200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79C88788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Qiagen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1D046186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RT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4C1E018F" w14:textId="133D8E68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362EA769" w14:textId="55F49FE6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 w:cs="Cambria"/>
              </w:rPr>
              <w:t>μ</w:t>
            </w:r>
            <w:r w:rsidR="007B2914">
              <w:rPr>
                <w:rFonts w:ascii="Book Antiqua" w:eastAsia="等线" w:hAnsi="Book Antiqua"/>
              </w:rPr>
              <w:t>g</w:t>
            </w:r>
            <w:proofErr w:type="spellEnd"/>
            <w:r w:rsidR="007B2914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m</w:t>
            </w:r>
            <w:r>
              <w:rPr>
                <w:rFonts w:ascii="Book Antiqua" w:eastAsia="等线" w:hAnsi="Book Antiqua"/>
              </w:rPr>
              <w:t>L</w:t>
            </w:r>
          </w:p>
        </w:tc>
      </w:tr>
      <w:tr w:rsidR="00CC5FB0" w:rsidRPr="00CC5FB0" w14:paraId="3E9A59F8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48738BA6" w14:textId="3D77EB42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VÉCSEI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EF5D1D">
              <w:rPr>
                <w:rFonts w:ascii="Book Antiqua" w:eastAsia="等线" w:hAnsi="Book Antiqua"/>
                <w:vertAlign w:val="superscript"/>
              </w:rPr>
              <w:t>26</w:t>
            </w:r>
            <w:r w:rsidRPr="00CC5FB0">
              <w:rPr>
                <w:rFonts w:ascii="Book Antiqua" w:eastAsia="等线" w:hAnsi="Book Antiqua"/>
                <w:vertAlign w:val="superscript"/>
              </w:rPr>
              <w:t>]</w:t>
            </w:r>
            <w:r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2010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13C13AA5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Austria</w:t>
            </w:r>
          </w:p>
        </w:tc>
        <w:tc>
          <w:tcPr>
            <w:tcW w:w="1198" w:type="dxa"/>
            <w:shd w:val="clear" w:color="auto" w:fill="auto"/>
            <w:noWrap/>
            <w:hideMark/>
          </w:tcPr>
          <w:p w14:paraId="78D601BC" w14:textId="5207DE43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RUT;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/>
              </w:rPr>
              <w:t>Histo</w:t>
            </w:r>
            <w:proofErr w:type="spellEnd"/>
            <w:r w:rsidRPr="00CC5FB0">
              <w:rPr>
                <w:rFonts w:ascii="Book Antiqua" w:eastAsia="等线" w:hAnsi="Book Antiqua"/>
              </w:rPr>
              <w:t>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Culture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450D857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67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32C58C3B" w14:textId="6C9BE74F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C</w:t>
            </w:r>
            <w:r w:rsidRPr="00CC5FB0">
              <w:rPr>
                <w:rFonts w:ascii="Book Antiqua" w:eastAsia="等线" w:hAnsi="Book Antiqua"/>
              </w:rPr>
              <w:t>hild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5FA18C26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538A6A0A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200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0012F27B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Qiagen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71ECFAEC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RT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2B633050" w14:textId="3471D44D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17414901" w14:textId="4E932AB9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 w:cs="Cambria"/>
              </w:rPr>
              <w:t>μ</w:t>
            </w:r>
            <w:r w:rsidR="007B2914">
              <w:rPr>
                <w:rFonts w:ascii="Book Antiqua" w:eastAsia="等线" w:hAnsi="Book Antiqua"/>
              </w:rPr>
              <w:t>g</w:t>
            </w:r>
            <w:proofErr w:type="spellEnd"/>
            <w:r w:rsidR="007B2914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m</w:t>
            </w:r>
            <w:r>
              <w:rPr>
                <w:rFonts w:ascii="Book Antiqua" w:eastAsia="等线" w:hAnsi="Book Antiqua"/>
              </w:rPr>
              <w:t>L</w:t>
            </w:r>
          </w:p>
        </w:tc>
      </w:tr>
      <w:tr w:rsidR="00CC5FB0" w:rsidRPr="00CC5FB0" w14:paraId="1BB4AA27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427A582F" w14:textId="1749B079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lastRenderedPageBreak/>
              <w:t>Scaletsky</w:t>
            </w:r>
            <w:proofErr w:type="spellEnd"/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EF5D1D">
              <w:rPr>
                <w:rFonts w:ascii="Book Antiqua" w:eastAsia="等线" w:hAnsi="Book Antiqua"/>
                <w:vertAlign w:val="superscript"/>
              </w:rPr>
              <w:t>27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]</w:t>
            </w:r>
            <w:r w:rsidR="0017587F"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2011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6A95DBC9" w14:textId="77777777" w:rsidR="00CC5FB0" w:rsidRPr="00CC5FB0" w:rsidRDefault="0038007C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hyperlink r:id="rId17" w:history="1">
              <w:r w:rsidR="00CC5FB0" w:rsidRPr="00CC5FB0">
                <w:rPr>
                  <w:rFonts w:ascii="Book Antiqua" w:eastAsia="等线" w:hAnsi="Book Antiqua"/>
                </w:rPr>
                <w:t>Brazil</w:t>
              </w:r>
            </w:hyperlink>
          </w:p>
        </w:tc>
        <w:tc>
          <w:tcPr>
            <w:tcW w:w="1198" w:type="dxa"/>
            <w:shd w:val="clear" w:color="auto" w:fill="auto"/>
            <w:noWrap/>
            <w:hideMark/>
          </w:tcPr>
          <w:p w14:paraId="180D8E3E" w14:textId="4B2090EC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Culture;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/>
              </w:rPr>
              <w:t>Histo</w:t>
            </w:r>
            <w:proofErr w:type="spellEnd"/>
            <w:r w:rsidRPr="00CC5FB0">
              <w:rPr>
                <w:rFonts w:ascii="Book Antiqua" w:eastAsia="等线" w:hAnsi="Book Antiqua"/>
              </w:rPr>
              <w:t>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RUT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5B16A921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45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0F633135" w14:textId="579101F8" w:rsidR="00CC5FB0" w:rsidRPr="00CC5FB0" w:rsidRDefault="0017587F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C</w:t>
            </w:r>
            <w:r w:rsidR="00CC5FB0" w:rsidRPr="00CC5FB0">
              <w:rPr>
                <w:rFonts w:ascii="Book Antiqua" w:eastAsia="等线" w:hAnsi="Book Antiqua"/>
              </w:rPr>
              <w:t>hild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6B63660A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5F4E78C7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200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607C60E7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Qiagen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1E9E6C5D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RT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3EAFFB96" w14:textId="19B4EF75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 w:rsidR="0017587F"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00536E21" w14:textId="4622383B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mg</w:t>
            </w:r>
            <w:r w:rsidR="0017587F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L</w:t>
            </w:r>
          </w:p>
        </w:tc>
      </w:tr>
      <w:tr w:rsidR="00CC5FB0" w:rsidRPr="00CC5FB0" w14:paraId="4CA9F052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7CF05C8D" w14:textId="0DC93856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Rimbara</w:t>
            </w:r>
            <w:proofErr w:type="spellEnd"/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EF5D1D">
              <w:rPr>
                <w:rFonts w:ascii="Book Antiqua" w:eastAsia="等线" w:hAnsi="Book Antiqua"/>
                <w:vertAlign w:val="superscript"/>
              </w:rPr>
              <w:t>24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]</w:t>
            </w:r>
            <w:r w:rsidR="0017587F"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2005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2C1B994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Japan</w:t>
            </w:r>
          </w:p>
        </w:tc>
        <w:tc>
          <w:tcPr>
            <w:tcW w:w="1198" w:type="dxa"/>
            <w:shd w:val="clear" w:color="auto" w:fill="auto"/>
            <w:noWrap/>
            <w:hideMark/>
          </w:tcPr>
          <w:p w14:paraId="39D38BE9" w14:textId="670D3189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HpSA</w:t>
            </w:r>
            <w:proofErr w:type="spellEnd"/>
            <w:r w:rsidRPr="00CC5FB0">
              <w:rPr>
                <w:rFonts w:ascii="Book Antiqua" w:eastAsia="等线" w:hAnsi="Book Antiqua"/>
              </w:rPr>
              <w:t>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Culture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03AB4B0E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7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5D6B10A8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6F6ADC30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718E1180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72424346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Q-</w:t>
            </w:r>
            <w:proofErr w:type="spellStart"/>
            <w:r w:rsidRPr="00CC5FB0">
              <w:rPr>
                <w:rFonts w:ascii="Book Antiqua" w:eastAsia="等线" w:hAnsi="Book Antiqua"/>
              </w:rPr>
              <w:t>BIOgene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731BC44B" w14:textId="07BAF94F" w:rsidR="00CC5FB0" w:rsidRPr="00CC5FB0" w:rsidRDefault="0017587F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N</w:t>
            </w:r>
            <w:r w:rsidR="00CC5FB0" w:rsidRPr="00CC5FB0">
              <w:rPr>
                <w:rFonts w:ascii="Book Antiqua" w:eastAsia="等线" w:hAnsi="Book Antiqua"/>
              </w:rPr>
              <w:t>ested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0B4678CB" w14:textId="20D3E11B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 w:rsidR="0017587F"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2994CDDA" w14:textId="76C5E8A2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 w:cs="Cambria"/>
              </w:rPr>
              <w:t>μ</w:t>
            </w:r>
            <w:r w:rsidR="007B2914">
              <w:rPr>
                <w:rFonts w:ascii="Book Antiqua" w:eastAsia="等线" w:hAnsi="Book Antiqua"/>
              </w:rPr>
              <w:t>g</w:t>
            </w:r>
            <w:proofErr w:type="spellEnd"/>
            <w:r w:rsidR="007B2914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m</w:t>
            </w:r>
            <w:r w:rsidR="0017587F">
              <w:rPr>
                <w:rFonts w:ascii="Book Antiqua" w:eastAsia="等线" w:hAnsi="Book Antiqua"/>
              </w:rPr>
              <w:t>L</w:t>
            </w:r>
          </w:p>
        </w:tc>
      </w:tr>
      <w:tr w:rsidR="00CC5FB0" w:rsidRPr="00CC5FB0" w14:paraId="59970021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2E75689C" w14:textId="10933950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Giorgio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CE741B">
              <w:rPr>
                <w:rFonts w:ascii="Book Antiqua" w:eastAsia="等线" w:hAnsi="Book Antiqua"/>
                <w:vertAlign w:val="superscript"/>
              </w:rPr>
              <w:t>28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]</w:t>
            </w:r>
            <w:r w:rsidR="0017587F"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2016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693AF4F2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Italy</w:t>
            </w:r>
          </w:p>
        </w:tc>
        <w:tc>
          <w:tcPr>
            <w:tcW w:w="1198" w:type="dxa"/>
            <w:shd w:val="clear" w:color="auto" w:fill="auto"/>
            <w:noWrap/>
            <w:hideMark/>
          </w:tcPr>
          <w:p w14:paraId="15D3E4AC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UBT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7CF85E84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52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5F4EEB75" w14:textId="5725C4FA" w:rsidR="00CC5FB0" w:rsidRPr="00CC5FB0" w:rsidRDefault="0017587F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A</w:t>
            </w:r>
            <w:r w:rsidR="00CC5FB0" w:rsidRPr="00CC5FB0">
              <w:rPr>
                <w:rFonts w:ascii="Book Antiqua" w:eastAsia="等线" w:hAnsi="Book Antiqua"/>
              </w:rPr>
              <w:t>dult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71ABCAEE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23/29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66950E16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300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7F4A451E" w14:textId="4C053005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THD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</w:rPr>
              <w:t>fecal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</w:rPr>
              <w:t>t</w:t>
            </w:r>
            <w:r w:rsidRPr="00CC5FB0">
              <w:rPr>
                <w:rFonts w:ascii="Book Antiqua" w:eastAsia="等线" w:hAnsi="Book Antiqua"/>
              </w:rPr>
              <w:t>est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5F4A9C03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RT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4C5012B4" w14:textId="477D6D25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 w:rsidR="0017587F"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36EA67A5" w14:textId="6F9F8191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PCR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in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biopsy</w:t>
            </w:r>
          </w:p>
        </w:tc>
      </w:tr>
      <w:tr w:rsidR="00CC5FB0" w:rsidRPr="00CC5FB0" w14:paraId="7F273A21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10ECCE01" w14:textId="3E0A4430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Brennan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FF3E0F">
              <w:rPr>
                <w:rFonts w:ascii="Book Antiqua" w:eastAsia="等线" w:hAnsi="Book Antiqua"/>
                <w:vertAlign w:val="superscript"/>
              </w:rPr>
              <w:t>18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]</w:t>
            </w:r>
            <w:r w:rsidR="0017587F"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2016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67A7B1EF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Ireland</w:t>
            </w:r>
          </w:p>
        </w:tc>
        <w:tc>
          <w:tcPr>
            <w:tcW w:w="1198" w:type="dxa"/>
            <w:shd w:val="clear" w:color="auto" w:fill="auto"/>
            <w:noWrap/>
            <w:hideMark/>
          </w:tcPr>
          <w:p w14:paraId="27621928" w14:textId="6FACAAD4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UBT;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RUT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796BEC9E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17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3C61687A" w14:textId="7B3FA4C2" w:rsidR="00CC5FB0" w:rsidRPr="00CC5FB0" w:rsidRDefault="0017587F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A</w:t>
            </w:r>
            <w:r w:rsidR="00CC5FB0" w:rsidRPr="00CC5FB0">
              <w:rPr>
                <w:rFonts w:ascii="Book Antiqua" w:eastAsia="等线" w:hAnsi="Book Antiqua"/>
              </w:rPr>
              <w:t>dult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7FF1EC8E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7F0CF46D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2F09E8B8" w14:textId="58427AE9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PSP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</w:rPr>
              <w:t>spin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</w:rPr>
              <w:t>sto</w:t>
            </w:r>
            <w:r w:rsidRPr="00CC5FB0">
              <w:rPr>
                <w:rFonts w:ascii="Book Antiqua" w:eastAsia="等线" w:hAnsi="Book Antiqua"/>
              </w:rPr>
              <w:t>ol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2A319CB5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Genotype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4C5598A1" w14:textId="7A53B384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A2146</w:t>
            </w:r>
            <w:r w:rsidR="0017587F"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A2147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0ACD4044" w14:textId="45E9783B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PCR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in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biopsy</w:t>
            </w:r>
          </w:p>
        </w:tc>
      </w:tr>
      <w:tr w:rsidR="00CC5FB0" w:rsidRPr="00CC5FB0" w14:paraId="5380DF0D" w14:textId="77777777" w:rsidTr="00E866A8">
        <w:tc>
          <w:tcPr>
            <w:tcW w:w="1199" w:type="dxa"/>
            <w:shd w:val="clear" w:color="auto" w:fill="auto"/>
            <w:noWrap/>
            <w:hideMark/>
          </w:tcPr>
          <w:p w14:paraId="1EEE047E" w14:textId="35E61D49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Osaki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FF3E0F">
              <w:rPr>
                <w:rFonts w:ascii="Book Antiqua" w:eastAsia="等线" w:hAnsi="Book Antiqua"/>
                <w:vertAlign w:val="superscript"/>
              </w:rPr>
              <w:t>16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]</w:t>
            </w:r>
            <w:r w:rsidR="0017587F"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2017</w:t>
            </w:r>
          </w:p>
        </w:tc>
        <w:tc>
          <w:tcPr>
            <w:tcW w:w="999" w:type="dxa"/>
            <w:shd w:val="clear" w:color="auto" w:fill="auto"/>
            <w:noWrap/>
            <w:hideMark/>
          </w:tcPr>
          <w:p w14:paraId="2C2F1D08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Japan</w:t>
            </w:r>
          </w:p>
        </w:tc>
        <w:tc>
          <w:tcPr>
            <w:tcW w:w="1198" w:type="dxa"/>
            <w:shd w:val="clear" w:color="auto" w:fill="auto"/>
            <w:noWrap/>
            <w:hideMark/>
          </w:tcPr>
          <w:p w14:paraId="26798BC8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HpSA</w:t>
            </w:r>
            <w:proofErr w:type="spellEnd"/>
          </w:p>
        </w:tc>
        <w:tc>
          <w:tcPr>
            <w:tcW w:w="998" w:type="dxa"/>
            <w:shd w:val="clear" w:color="auto" w:fill="auto"/>
            <w:noWrap/>
            <w:hideMark/>
          </w:tcPr>
          <w:p w14:paraId="1FF44343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40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78C51F61" w14:textId="4FA9066F" w:rsidR="00CC5FB0" w:rsidRPr="00CC5FB0" w:rsidRDefault="0017587F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A</w:t>
            </w:r>
            <w:r w:rsidR="00CC5FB0" w:rsidRPr="00CC5FB0">
              <w:rPr>
                <w:rFonts w:ascii="Book Antiqua" w:eastAsia="等线" w:hAnsi="Book Antiqua"/>
              </w:rPr>
              <w:t>dult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14:paraId="3D51B55D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02A784A2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200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14:paraId="6F97F824" w14:textId="254F4078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DNA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Plus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Kit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34176D40" w14:textId="5778D246" w:rsidR="00CC5FB0" w:rsidRPr="00CC5FB0" w:rsidRDefault="0017587F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N</w:t>
            </w:r>
            <w:r w:rsidR="00CC5FB0" w:rsidRPr="00CC5FB0">
              <w:rPr>
                <w:rFonts w:ascii="Book Antiqua" w:eastAsia="等线" w:hAnsi="Book Antiqua"/>
              </w:rPr>
              <w:t>ested</w:t>
            </w:r>
          </w:p>
        </w:tc>
        <w:tc>
          <w:tcPr>
            <w:tcW w:w="1797" w:type="dxa"/>
            <w:shd w:val="clear" w:color="auto" w:fill="auto"/>
            <w:noWrap/>
            <w:hideMark/>
          </w:tcPr>
          <w:p w14:paraId="01C6F783" w14:textId="13519890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 w:rsidR="0017587F"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shd w:val="clear" w:color="auto" w:fill="auto"/>
            <w:noWrap/>
            <w:hideMark/>
          </w:tcPr>
          <w:p w14:paraId="4912061A" w14:textId="513BB190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&gt;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0.5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mg/L</w:t>
            </w:r>
          </w:p>
        </w:tc>
      </w:tr>
      <w:tr w:rsidR="00CC5FB0" w:rsidRPr="00CC5FB0" w14:paraId="63C61123" w14:textId="77777777" w:rsidTr="00E866A8">
        <w:tc>
          <w:tcPr>
            <w:tcW w:w="119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1F9CAC5" w14:textId="2B9F79BC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Schabereiter-Gurtner</w:t>
            </w:r>
            <w:proofErr w:type="spellEnd"/>
            <w:r w:rsidR="009D6B78">
              <w:rPr>
                <w:rFonts w:ascii="Book Antiqua" w:eastAsia="等线" w:hAnsi="Book Antiqua"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et</w:t>
            </w:r>
            <w:r w:rsidR="009D6B78">
              <w:rPr>
                <w:rFonts w:ascii="Book Antiqua" w:eastAsia="等线" w:hAnsi="Book Antiqua"/>
                <w:i/>
                <w:iCs/>
              </w:rPr>
              <w:t xml:space="preserve"> </w:t>
            </w:r>
            <w:r w:rsidR="0017587F" w:rsidRPr="00CC5FB0">
              <w:rPr>
                <w:rFonts w:ascii="Book Antiqua" w:eastAsia="等线" w:hAnsi="Book Antiqua"/>
                <w:i/>
                <w:iCs/>
              </w:rPr>
              <w:t>al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[</w:t>
            </w:r>
            <w:r w:rsidR="00FF3E0F">
              <w:rPr>
                <w:rFonts w:ascii="Book Antiqua" w:eastAsia="等线" w:hAnsi="Book Antiqua"/>
                <w:vertAlign w:val="superscript"/>
              </w:rPr>
              <w:t>17</w:t>
            </w:r>
            <w:r w:rsidR="0017587F" w:rsidRPr="00CC5FB0">
              <w:rPr>
                <w:rFonts w:ascii="Book Antiqua" w:eastAsia="等线" w:hAnsi="Book Antiqua"/>
                <w:vertAlign w:val="superscript"/>
              </w:rPr>
              <w:t>]</w:t>
            </w:r>
            <w:r w:rsidR="0017587F">
              <w:rPr>
                <w:rFonts w:ascii="Book Antiqua" w:eastAsia="等线" w:hAnsi="Book Antiqua"/>
              </w:rPr>
              <w:t>,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2004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6E4A143" w14:textId="77777777" w:rsidR="00CC5FB0" w:rsidRPr="00CC5FB0" w:rsidRDefault="0038007C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hyperlink r:id="rId18" w:history="1">
              <w:r w:rsidR="00CC5FB0" w:rsidRPr="00CC5FB0">
                <w:rPr>
                  <w:rFonts w:ascii="Book Antiqua" w:eastAsia="等线" w:hAnsi="Book Antiqua"/>
                </w:rPr>
                <w:t>Austria</w:t>
              </w:r>
            </w:hyperlink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C0B5BEE" w14:textId="52572BAC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Histo</w:t>
            </w:r>
            <w:proofErr w:type="spellEnd"/>
            <w:r w:rsidRPr="00CC5FB0">
              <w:rPr>
                <w:rFonts w:ascii="Book Antiqua" w:eastAsia="等线" w:hAnsi="Book Antiqua"/>
              </w:rPr>
              <w:t>;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RUT;</w:t>
            </w:r>
          </w:p>
          <w:p w14:paraId="5AD2BC6F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Culture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193DBA5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45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05E234F" w14:textId="4B2DB805" w:rsidR="00CC5FB0" w:rsidRPr="00CC5FB0" w:rsidRDefault="0017587F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A</w:t>
            </w:r>
            <w:r w:rsidR="00CC5FB0" w:rsidRPr="00CC5FB0">
              <w:rPr>
                <w:rFonts w:ascii="Book Antiqua" w:eastAsia="等线" w:hAnsi="Book Antiqua"/>
              </w:rPr>
              <w:t>dult</w:t>
            </w:r>
            <w:r w:rsidR="009D6B78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67D436C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NA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E906923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200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51E6951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proofErr w:type="spellStart"/>
            <w:r w:rsidRPr="00CC5FB0">
              <w:rPr>
                <w:rFonts w:ascii="Book Antiqua" w:eastAsia="等线" w:hAnsi="Book Antiqua"/>
              </w:rPr>
              <w:t>Qiagen</w:t>
            </w:r>
            <w:proofErr w:type="spellEnd"/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ABAF6CE" w14:textId="77777777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RT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19B2762" w14:textId="0595342B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A2142</w:t>
            </w:r>
            <w:r w:rsidR="0017587F">
              <w:rPr>
                <w:rFonts w:ascii="Book Antiqua" w:eastAsia="等线" w:hAnsi="Book Antiqua" w:hint="eastAsia"/>
                <w:lang w:eastAsia="zh-CN"/>
              </w:rPr>
              <w:t>,</w:t>
            </w:r>
            <w:r w:rsidR="009D6B78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A2143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842BFD4" w14:textId="309E4831" w:rsidR="00CC5FB0" w:rsidRPr="00CC5FB0" w:rsidRDefault="00CC5FB0" w:rsidP="00515F03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CC5FB0">
              <w:rPr>
                <w:rFonts w:ascii="Book Antiqua" w:eastAsia="等线" w:hAnsi="Book Antiqua"/>
              </w:rPr>
              <w:t>MIC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r w:rsidRPr="00CC5FB0">
              <w:rPr>
                <w:rFonts w:ascii="Book Antiqua" w:eastAsia="宋体" w:hAnsi="Book Antiqua"/>
              </w:rPr>
              <w:t>≥</w:t>
            </w:r>
            <w:r w:rsidR="009D6B78">
              <w:rPr>
                <w:rFonts w:ascii="Book Antiqua" w:eastAsia="宋体" w:hAnsi="Book Antiqua"/>
              </w:rPr>
              <w:t xml:space="preserve"> </w:t>
            </w:r>
            <w:r w:rsidRPr="00CC5FB0">
              <w:rPr>
                <w:rFonts w:ascii="Book Antiqua" w:eastAsia="等线" w:hAnsi="Book Antiqua"/>
              </w:rPr>
              <w:t>1</w:t>
            </w:r>
            <w:r w:rsidR="009D6B78">
              <w:rPr>
                <w:rFonts w:ascii="Book Antiqua" w:eastAsia="等线" w:hAnsi="Book Antiqua"/>
              </w:rPr>
              <w:t xml:space="preserve"> </w:t>
            </w:r>
            <w:proofErr w:type="spellStart"/>
            <w:r w:rsidRPr="00CC5FB0">
              <w:rPr>
                <w:rFonts w:ascii="Book Antiqua" w:eastAsia="等线" w:hAnsi="Book Antiqua" w:cs="Cambria"/>
              </w:rPr>
              <w:t>μ</w:t>
            </w:r>
            <w:r w:rsidR="007B2914">
              <w:rPr>
                <w:rFonts w:ascii="Book Antiqua" w:eastAsia="等线" w:hAnsi="Book Antiqua"/>
              </w:rPr>
              <w:t>g</w:t>
            </w:r>
            <w:proofErr w:type="spellEnd"/>
            <w:r w:rsidR="007B2914">
              <w:rPr>
                <w:rFonts w:ascii="Book Antiqua" w:eastAsia="等线" w:hAnsi="Book Antiqua"/>
              </w:rPr>
              <w:t>/</w:t>
            </w:r>
            <w:r w:rsidRPr="00CC5FB0">
              <w:rPr>
                <w:rFonts w:ascii="Book Antiqua" w:eastAsia="等线" w:hAnsi="Book Antiqua"/>
              </w:rPr>
              <w:t>m</w:t>
            </w:r>
            <w:r w:rsidR="0017587F">
              <w:rPr>
                <w:rFonts w:ascii="Book Antiqua" w:eastAsia="等线" w:hAnsi="Book Antiqua"/>
              </w:rPr>
              <w:t>L</w:t>
            </w:r>
          </w:p>
        </w:tc>
      </w:tr>
    </w:tbl>
    <w:bookmarkEnd w:id="2"/>
    <w:bookmarkEnd w:id="3"/>
    <w:p w14:paraId="7347295D" w14:textId="18A64105" w:rsidR="00A77B3E" w:rsidRDefault="00E866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i/>
          <w:iCs/>
          <w:color w:val="000000"/>
        </w:rPr>
        <w:t>H.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8B3883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8B3883">
        <w:rPr>
          <w:rFonts w:ascii="Book Antiqua" w:eastAsia="Book Antiqua" w:hAnsi="Book Antiqua" w:cs="Book Antiqua"/>
          <w:color w:val="000000"/>
        </w:rPr>
        <w:t>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B3883">
        <w:rPr>
          <w:rFonts w:ascii="Book Antiqua" w:eastAsia="Book Antiqua" w:hAnsi="Book Antiqua" w:cs="Book Antiqua"/>
          <w:color w:val="000000"/>
        </w:rPr>
        <w:t>Histo</w:t>
      </w:r>
      <w:proofErr w:type="spellEnd"/>
      <w:r w:rsidR="008B3883">
        <w:rPr>
          <w:rFonts w:ascii="Book Antiqua" w:eastAsia="Book Antiqua" w:hAnsi="Book Antiqua" w:cs="Book Antiqua"/>
          <w:color w:val="000000"/>
        </w:rPr>
        <w:t>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Histopathology;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HPSA: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 w:rsidRPr="0016570C">
        <w:rPr>
          <w:rFonts w:ascii="Book Antiqua" w:eastAsia="Book Antiqua" w:hAnsi="Book Antiqua" w:cs="Book Antiqua"/>
          <w:i/>
          <w:color w:val="000000"/>
        </w:rPr>
        <w:t>Helicobacter</w:t>
      </w:r>
      <w:r w:rsidR="009D6B78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3883" w:rsidRPr="0016570C">
        <w:rPr>
          <w:rFonts w:ascii="Book Antiqua" w:eastAsia="Book Antiqua" w:hAnsi="Book Antiqua" w:cs="Book Antiqua"/>
          <w:i/>
          <w:color w:val="000000"/>
        </w:rPr>
        <w:t>pylori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serum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antigen;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MIC: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Minimal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inhibitory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concentration;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NA;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Not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available;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PCR: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Polymerase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reaction;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RT: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Real-time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polymerase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chain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8B3883">
        <w:rPr>
          <w:rFonts w:ascii="Book Antiqua" w:eastAsia="Book Antiqua" w:hAnsi="Book Antiqua" w:cs="Book Antiqua"/>
          <w:color w:val="000000"/>
        </w:rPr>
        <w:t>reaction;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RUT: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Rapid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urea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test;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UBT: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Urea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breath</w:t>
      </w:r>
      <w:r w:rsidR="009D6B78">
        <w:rPr>
          <w:rFonts w:ascii="Book Antiqua" w:eastAsia="Book Antiqua" w:hAnsi="Book Antiqua" w:cs="Book Antiqua"/>
          <w:color w:val="000000"/>
        </w:rPr>
        <w:t xml:space="preserve"> </w:t>
      </w:r>
      <w:r w:rsidR="00CC5FB0">
        <w:rPr>
          <w:rFonts w:ascii="Book Antiqua" w:eastAsia="Book Antiqua" w:hAnsi="Book Antiqua" w:cs="Book Antiqua"/>
          <w:color w:val="000000"/>
        </w:rPr>
        <w:t>test</w:t>
      </w:r>
      <w:r w:rsidR="0017587F">
        <w:rPr>
          <w:rFonts w:ascii="Book Antiqua" w:eastAsia="Book Antiqua" w:hAnsi="Book Antiqua" w:cs="Book Antiqua"/>
          <w:color w:val="000000"/>
        </w:rPr>
        <w:t>.</w:t>
      </w:r>
    </w:p>
    <w:sectPr w:rsidR="00A77B3E" w:rsidSect="00CC5F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43D57" w14:textId="77777777" w:rsidR="0038007C" w:rsidRDefault="0038007C" w:rsidP="00FD6408">
      <w:r>
        <w:separator/>
      </w:r>
    </w:p>
  </w:endnote>
  <w:endnote w:type="continuationSeparator" w:id="0">
    <w:p w14:paraId="6F765BDB" w14:textId="77777777" w:rsidR="0038007C" w:rsidRDefault="0038007C" w:rsidP="00FD6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15165817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A30CB4" w14:textId="6FC9C751" w:rsidR="006B71F4" w:rsidRPr="007427C1" w:rsidRDefault="006B71F4">
        <w:pPr>
          <w:pStyle w:val="a4"/>
          <w:jc w:val="right"/>
          <w:rPr>
            <w:rFonts w:ascii="Book Antiqua" w:hAnsi="Book Antiqua"/>
            <w:sz w:val="24"/>
            <w:szCs w:val="24"/>
          </w:rPr>
        </w:pPr>
        <w:r w:rsidRPr="007427C1">
          <w:rPr>
            <w:rFonts w:ascii="Book Antiqua" w:hAnsi="Book Antiqua"/>
            <w:sz w:val="24"/>
            <w:szCs w:val="24"/>
          </w:rPr>
          <w:fldChar w:fldCharType="begin"/>
        </w:r>
        <w:r w:rsidRPr="007427C1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7427C1">
          <w:rPr>
            <w:rFonts w:ascii="Book Antiqua" w:hAnsi="Book Antiqua"/>
            <w:sz w:val="24"/>
            <w:szCs w:val="24"/>
          </w:rPr>
          <w:fldChar w:fldCharType="separate"/>
        </w:r>
        <w:r w:rsidR="00C3707A">
          <w:rPr>
            <w:rFonts w:ascii="Book Antiqua" w:hAnsi="Book Antiqua"/>
            <w:noProof/>
            <w:sz w:val="24"/>
            <w:szCs w:val="24"/>
          </w:rPr>
          <w:t>4</w:t>
        </w:r>
        <w:r w:rsidRPr="007427C1">
          <w:rPr>
            <w:rFonts w:ascii="Book Antiqua" w:hAnsi="Book Antiqua"/>
            <w:noProof/>
            <w:sz w:val="24"/>
            <w:szCs w:val="24"/>
          </w:rPr>
          <w:fldChar w:fldCharType="end"/>
        </w:r>
        <w:r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7427C1">
          <w:rPr>
            <w:rFonts w:ascii="Book Antiqua" w:hAnsi="Book Antiqua"/>
            <w:noProof/>
            <w:sz w:val="24"/>
            <w:szCs w:val="24"/>
          </w:rPr>
          <w:t>/</w:t>
        </w:r>
        <w:r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7427C1">
          <w:rPr>
            <w:rFonts w:ascii="Book Antiqua" w:hAnsi="Book Antiqua"/>
            <w:noProof/>
            <w:sz w:val="24"/>
            <w:szCs w:val="24"/>
          </w:rPr>
          <w:t>3</w:t>
        </w:r>
        <w:r w:rsidR="007427C1">
          <w:rPr>
            <w:rFonts w:ascii="Book Antiqua" w:hAnsi="Book Antiqua"/>
            <w:noProof/>
            <w:sz w:val="24"/>
            <w:szCs w:val="24"/>
          </w:rPr>
          <w:t>3</w:t>
        </w:r>
      </w:p>
    </w:sdtContent>
  </w:sdt>
  <w:p w14:paraId="1FD0D2C8" w14:textId="77777777" w:rsidR="00D34B3D" w:rsidRDefault="00D34B3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8ED49" w14:textId="77777777" w:rsidR="0038007C" w:rsidRDefault="0038007C" w:rsidP="00FD6408">
      <w:r>
        <w:separator/>
      </w:r>
    </w:p>
  </w:footnote>
  <w:footnote w:type="continuationSeparator" w:id="0">
    <w:p w14:paraId="6EAD2D13" w14:textId="77777777" w:rsidR="0038007C" w:rsidRDefault="0038007C" w:rsidP="00FD64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F0871"/>
    <w:rsid w:val="00151921"/>
    <w:rsid w:val="0016570C"/>
    <w:rsid w:val="0017587F"/>
    <w:rsid w:val="001B18DE"/>
    <w:rsid w:val="001D5654"/>
    <w:rsid w:val="002211A1"/>
    <w:rsid w:val="002B5300"/>
    <w:rsid w:val="002D7465"/>
    <w:rsid w:val="00305B03"/>
    <w:rsid w:val="003422D0"/>
    <w:rsid w:val="0034526A"/>
    <w:rsid w:val="0038007C"/>
    <w:rsid w:val="004075C0"/>
    <w:rsid w:val="00450B6E"/>
    <w:rsid w:val="004E5F55"/>
    <w:rsid w:val="00515F03"/>
    <w:rsid w:val="00547492"/>
    <w:rsid w:val="00555476"/>
    <w:rsid w:val="005A6BA4"/>
    <w:rsid w:val="005D63CE"/>
    <w:rsid w:val="006B71F4"/>
    <w:rsid w:val="006C11FC"/>
    <w:rsid w:val="00712A38"/>
    <w:rsid w:val="007427C1"/>
    <w:rsid w:val="007B2914"/>
    <w:rsid w:val="008567FF"/>
    <w:rsid w:val="0086539B"/>
    <w:rsid w:val="008A17B4"/>
    <w:rsid w:val="008B3883"/>
    <w:rsid w:val="009405C1"/>
    <w:rsid w:val="009422BF"/>
    <w:rsid w:val="0098146A"/>
    <w:rsid w:val="009D6B78"/>
    <w:rsid w:val="009E2BB3"/>
    <w:rsid w:val="009E7704"/>
    <w:rsid w:val="00A77B3E"/>
    <w:rsid w:val="00A960EB"/>
    <w:rsid w:val="00AF569E"/>
    <w:rsid w:val="00B84DCE"/>
    <w:rsid w:val="00BD4B30"/>
    <w:rsid w:val="00BF5C0E"/>
    <w:rsid w:val="00C3707A"/>
    <w:rsid w:val="00C41A37"/>
    <w:rsid w:val="00C53896"/>
    <w:rsid w:val="00C73E2D"/>
    <w:rsid w:val="00C76861"/>
    <w:rsid w:val="00CA2A55"/>
    <w:rsid w:val="00CC5FB0"/>
    <w:rsid w:val="00CE741B"/>
    <w:rsid w:val="00D10E78"/>
    <w:rsid w:val="00D34B3D"/>
    <w:rsid w:val="00D44FBD"/>
    <w:rsid w:val="00D9043C"/>
    <w:rsid w:val="00E16030"/>
    <w:rsid w:val="00E32658"/>
    <w:rsid w:val="00E41C16"/>
    <w:rsid w:val="00E866A8"/>
    <w:rsid w:val="00EB0A4A"/>
    <w:rsid w:val="00EC3551"/>
    <w:rsid w:val="00EC4695"/>
    <w:rsid w:val="00EF1ED0"/>
    <w:rsid w:val="00EF5D1D"/>
    <w:rsid w:val="00F00908"/>
    <w:rsid w:val="00F02E30"/>
    <w:rsid w:val="00F140DE"/>
    <w:rsid w:val="00F46EE1"/>
    <w:rsid w:val="00F816B2"/>
    <w:rsid w:val="00F90619"/>
    <w:rsid w:val="00F93330"/>
    <w:rsid w:val="00FA4342"/>
    <w:rsid w:val="00FD6408"/>
    <w:rsid w:val="00FF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E2C8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1"/>
    <w:basedOn w:val="a0"/>
  </w:style>
  <w:style w:type="character" w:customStyle="1" w:styleId="skip">
    <w:name w:val="skip"/>
    <w:basedOn w:val="a0"/>
  </w:style>
  <w:style w:type="character" w:customStyle="1" w:styleId="tran">
    <w:name w:val="tran"/>
    <w:basedOn w:val="a0"/>
  </w:style>
  <w:style w:type="character" w:customStyle="1" w:styleId="apple-converted-space">
    <w:name w:val="apple-converted-space"/>
    <w:basedOn w:val="a0"/>
  </w:style>
  <w:style w:type="paragraph" w:styleId="a3">
    <w:name w:val="header"/>
    <w:basedOn w:val="a"/>
    <w:link w:val="Char"/>
    <w:unhideWhenUsed/>
    <w:rsid w:val="00FD64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D64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640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6408"/>
    <w:rPr>
      <w:sz w:val="18"/>
      <w:szCs w:val="18"/>
    </w:rPr>
  </w:style>
  <w:style w:type="paragraph" w:styleId="a5">
    <w:name w:val="Balloon Text"/>
    <w:basedOn w:val="a"/>
    <w:link w:val="Char1"/>
    <w:rsid w:val="00FD6408"/>
    <w:rPr>
      <w:sz w:val="18"/>
      <w:szCs w:val="18"/>
    </w:rPr>
  </w:style>
  <w:style w:type="character" w:customStyle="1" w:styleId="Char1">
    <w:name w:val="批注框文本 Char"/>
    <w:basedOn w:val="a0"/>
    <w:link w:val="a5"/>
    <w:rsid w:val="00FD6408"/>
    <w:rPr>
      <w:sz w:val="18"/>
      <w:szCs w:val="18"/>
    </w:rPr>
  </w:style>
  <w:style w:type="character" w:styleId="a6">
    <w:name w:val="annotation reference"/>
    <w:basedOn w:val="a0"/>
    <w:semiHidden/>
    <w:unhideWhenUsed/>
    <w:rsid w:val="004075C0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4075C0"/>
  </w:style>
  <w:style w:type="character" w:customStyle="1" w:styleId="Char2">
    <w:name w:val="批注文字 Char"/>
    <w:basedOn w:val="a0"/>
    <w:link w:val="a7"/>
    <w:semiHidden/>
    <w:rsid w:val="004075C0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4075C0"/>
    <w:rPr>
      <w:b/>
      <w:bCs/>
    </w:rPr>
  </w:style>
  <w:style w:type="character" w:customStyle="1" w:styleId="Char3">
    <w:name w:val="批注主题 Char"/>
    <w:basedOn w:val="Char2"/>
    <w:link w:val="a8"/>
    <w:semiHidden/>
    <w:rsid w:val="004075C0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1"/>
    <w:basedOn w:val="a0"/>
  </w:style>
  <w:style w:type="character" w:customStyle="1" w:styleId="skip">
    <w:name w:val="skip"/>
    <w:basedOn w:val="a0"/>
  </w:style>
  <w:style w:type="character" w:customStyle="1" w:styleId="tran">
    <w:name w:val="tran"/>
    <w:basedOn w:val="a0"/>
  </w:style>
  <w:style w:type="character" w:customStyle="1" w:styleId="apple-converted-space">
    <w:name w:val="apple-converted-space"/>
    <w:basedOn w:val="a0"/>
  </w:style>
  <w:style w:type="paragraph" w:styleId="a3">
    <w:name w:val="header"/>
    <w:basedOn w:val="a"/>
    <w:link w:val="Char"/>
    <w:unhideWhenUsed/>
    <w:rsid w:val="00FD64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D64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640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6408"/>
    <w:rPr>
      <w:sz w:val="18"/>
      <w:szCs w:val="18"/>
    </w:rPr>
  </w:style>
  <w:style w:type="paragraph" w:styleId="a5">
    <w:name w:val="Balloon Text"/>
    <w:basedOn w:val="a"/>
    <w:link w:val="Char1"/>
    <w:rsid w:val="00FD6408"/>
    <w:rPr>
      <w:sz w:val="18"/>
      <w:szCs w:val="18"/>
    </w:rPr>
  </w:style>
  <w:style w:type="character" w:customStyle="1" w:styleId="Char1">
    <w:name w:val="批注框文本 Char"/>
    <w:basedOn w:val="a0"/>
    <w:link w:val="a5"/>
    <w:rsid w:val="00FD6408"/>
    <w:rPr>
      <w:sz w:val="18"/>
      <w:szCs w:val="18"/>
    </w:rPr>
  </w:style>
  <w:style w:type="character" w:styleId="a6">
    <w:name w:val="annotation reference"/>
    <w:basedOn w:val="a0"/>
    <w:semiHidden/>
    <w:unhideWhenUsed/>
    <w:rsid w:val="004075C0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4075C0"/>
  </w:style>
  <w:style w:type="character" w:customStyle="1" w:styleId="Char2">
    <w:name w:val="批注文字 Char"/>
    <w:basedOn w:val="a0"/>
    <w:link w:val="a7"/>
    <w:semiHidden/>
    <w:rsid w:val="004075C0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4075C0"/>
    <w:rPr>
      <w:b/>
      <w:bCs/>
    </w:rPr>
  </w:style>
  <w:style w:type="character" w:customStyle="1" w:styleId="Char3">
    <w:name w:val="批注主题 Char"/>
    <w:basedOn w:val="Char2"/>
    <w:link w:val="a8"/>
    <w:semiHidden/>
    <w:rsid w:val="004075C0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hyperlink" Target="about:blan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5637</Words>
  <Characters>32133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</dc:creator>
  <cp:lastModifiedBy>邢燕霞</cp:lastModifiedBy>
  <cp:revision>21</cp:revision>
  <dcterms:created xsi:type="dcterms:W3CDTF">2020-11-16T16:14:00Z</dcterms:created>
  <dcterms:modified xsi:type="dcterms:W3CDTF">2020-12-29T17:13:00Z</dcterms:modified>
</cp:coreProperties>
</file>