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A6771" w14:textId="5F89FF94" w:rsidR="00A77B3E" w:rsidRPr="00F766AE" w:rsidRDefault="00997212">
      <w:pPr>
        <w:spacing w:line="360" w:lineRule="auto"/>
        <w:jc w:val="both"/>
        <w:rPr>
          <w:rFonts w:ascii="Book Antiqua" w:hAnsi="Book Antiqua"/>
          <w:color w:val="000000" w:themeColor="text1"/>
        </w:rPr>
      </w:pPr>
      <w:r w:rsidRPr="00F766AE">
        <w:rPr>
          <w:rFonts w:ascii="Book Antiqua" w:eastAsia="Book Antiqua" w:hAnsi="Book Antiqua" w:cs="Book Antiqua"/>
          <w:b/>
          <w:color w:val="000000" w:themeColor="text1"/>
        </w:rPr>
        <w:t xml:space="preserve">Name of Journal: </w:t>
      </w:r>
      <w:r w:rsidRPr="00F766AE">
        <w:rPr>
          <w:rFonts w:ascii="Book Antiqua" w:eastAsia="Book Antiqua" w:hAnsi="Book Antiqua" w:cs="Book Antiqua"/>
          <w:i/>
          <w:color w:val="000000" w:themeColor="text1"/>
        </w:rPr>
        <w:t>World Journal of Clinical Cases</w:t>
      </w:r>
    </w:p>
    <w:p w14:paraId="04FF3FA8" w14:textId="32EA28AA" w:rsidR="00A77B3E" w:rsidRPr="00F766AE" w:rsidRDefault="00997212">
      <w:pPr>
        <w:spacing w:line="360" w:lineRule="auto"/>
        <w:jc w:val="both"/>
        <w:rPr>
          <w:rFonts w:ascii="Book Antiqua" w:hAnsi="Book Antiqua"/>
          <w:color w:val="000000" w:themeColor="text1"/>
        </w:rPr>
      </w:pPr>
      <w:r w:rsidRPr="00F766AE">
        <w:rPr>
          <w:rFonts w:ascii="Book Antiqua" w:eastAsia="Book Antiqua" w:hAnsi="Book Antiqua" w:cs="Book Antiqua"/>
          <w:b/>
          <w:color w:val="000000" w:themeColor="text1"/>
        </w:rPr>
        <w:t xml:space="preserve">Manuscript NO: </w:t>
      </w:r>
      <w:r w:rsidRPr="00F766AE">
        <w:rPr>
          <w:rFonts w:ascii="Book Antiqua" w:eastAsia="Book Antiqua" w:hAnsi="Book Antiqua" w:cs="Book Antiqua"/>
          <w:color w:val="000000" w:themeColor="text1"/>
        </w:rPr>
        <w:t>63165</w:t>
      </w:r>
    </w:p>
    <w:p w14:paraId="4F39CF32" w14:textId="7BF4DD79" w:rsidR="00A77B3E" w:rsidRPr="00F766AE" w:rsidRDefault="00997212">
      <w:pPr>
        <w:spacing w:line="360" w:lineRule="auto"/>
        <w:jc w:val="both"/>
        <w:rPr>
          <w:rFonts w:ascii="Book Antiqua" w:hAnsi="Book Antiqua"/>
          <w:color w:val="000000" w:themeColor="text1"/>
        </w:rPr>
      </w:pPr>
      <w:r w:rsidRPr="00F766AE">
        <w:rPr>
          <w:rFonts w:ascii="Book Antiqua" w:eastAsia="Book Antiqua" w:hAnsi="Book Antiqua" w:cs="Book Antiqua"/>
          <w:b/>
          <w:color w:val="000000" w:themeColor="text1"/>
        </w:rPr>
        <w:t xml:space="preserve">Manuscript Type: </w:t>
      </w:r>
      <w:r w:rsidRPr="00F766AE">
        <w:rPr>
          <w:rFonts w:ascii="Book Antiqua" w:eastAsia="Book Antiqua" w:hAnsi="Book Antiqua" w:cs="Book Antiqua"/>
          <w:color w:val="000000" w:themeColor="text1"/>
        </w:rPr>
        <w:t>CASE REPORT</w:t>
      </w:r>
    </w:p>
    <w:p w14:paraId="77CE8FB8" w14:textId="77777777" w:rsidR="00A77B3E" w:rsidRPr="00F766AE" w:rsidRDefault="00A77B3E">
      <w:pPr>
        <w:spacing w:line="360" w:lineRule="auto"/>
        <w:jc w:val="both"/>
        <w:rPr>
          <w:rFonts w:ascii="Book Antiqua" w:hAnsi="Book Antiqua"/>
          <w:color w:val="000000" w:themeColor="text1"/>
        </w:rPr>
      </w:pPr>
    </w:p>
    <w:p w14:paraId="4A6C8EE3" w14:textId="0EF02298" w:rsidR="00A77B3E" w:rsidRPr="00F766AE" w:rsidRDefault="00997212">
      <w:pPr>
        <w:spacing w:line="360" w:lineRule="auto"/>
        <w:jc w:val="both"/>
        <w:rPr>
          <w:rFonts w:ascii="Book Antiqua" w:hAnsi="Book Antiqua"/>
          <w:color w:val="000000" w:themeColor="text1"/>
        </w:rPr>
      </w:pPr>
      <w:bookmarkStart w:id="0" w:name="OLE_LINK16"/>
      <w:bookmarkStart w:id="1" w:name="OLE_LINK17"/>
      <w:r w:rsidRPr="00F766AE">
        <w:rPr>
          <w:rFonts w:ascii="Book Antiqua" w:eastAsia="Book Antiqua" w:hAnsi="Book Antiqua" w:cs="Book Antiqua"/>
          <w:b/>
          <w:color w:val="000000" w:themeColor="text1"/>
        </w:rPr>
        <w:t xml:space="preserve">Prone </w:t>
      </w:r>
      <w:r w:rsidR="00F11A9A" w:rsidRPr="00F766AE">
        <w:rPr>
          <w:rFonts w:ascii="Book Antiqua" w:eastAsia="Book Antiqua" w:hAnsi="Book Antiqua" w:cs="Book Antiqua"/>
          <w:b/>
          <w:color w:val="000000" w:themeColor="text1"/>
        </w:rPr>
        <w:t>position</w:t>
      </w:r>
      <w:r w:rsidRPr="00F766AE">
        <w:rPr>
          <w:rFonts w:ascii="Book Antiqua" w:eastAsia="Book Antiqua" w:hAnsi="Book Antiqua" w:cs="Book Antiqua"/>
          <w:b/>
          <w:color w:val="000000" w:themeColor="text1"/>
        </w:rPr>
        <w:t xml:space="preserve"> </w:t>
      </w:r>
      <w:r w:rsidR="00F11A9A" w:rsidRPr="00F766AE">
        <w:rPr>
          <w:rFonts w:ascii="Book Antiqua" w:eastAsia="Book Antiqua" w:hAnsi="Book Antiqua" w:cs="Book Antiqua"/>
          <w:b/>
          <w:color w:val="000000" w:themeColor="text1"/>
        </w:rPr>
        <w:t>combined</w:t>
      </w:r>
      <w:r w:rsidRPr="00F766AE">
        <w:rPr>
          <w:rFonts w:ascii="Book Antiqua" w:eastAsia="Book Antiqua" w:hAnsi="Book Antiqua" w:cs="Book Antiqua"/>
          <w:b/>
          <w:color w:val="000000" w:themeColor="text1"/>
        </w:rPr>
        <w:t xml:space="preserve"> </w:t>
      </w:r>
      <w:r w:rsidR="00F11A9A" w:rsidRPr="00F766AE">
        <w:rPr>
          <w:rFonts w:ascii="Book Antiqua" w:eastAsia="Book Antiqua" w:hAnsi="Book Antiqua" w:cs="Book Antiqua"/>
          <w:b/>
          <w:color w:val="000000" w:themeColor="text1"/>
        </w:rPr>
        <w:t>with</w:t>
      </w:r>
      <w:r w:rsidRPr="00F766AE">
        <w:rPr>
          <w:rFonts w:ascii="Book Antiqua" w:eastAsia="Book Antiqua" w:hAnsi="Book Antiqua" w:cs="Book Antiqua"/>
          <w:b/>
          <w:color w:val="000000" w:themeColor="text1"/>
        </w:rPr>
        <w:t xml:space="preserve"> </w:t>
      </w:r>
      <w:r w:rsidR="00F11A9A" w:rsidRPr="00F766AE">
        <w:rPr>
          <w:rFonts w:ascii="Book Antiqua" w:eastAsia="Book Antiqua" w:hAnsi="Book Antiqua" w:cs="Book Antiqua"/>
          <w:b/>
          <w:color w:val="000000" w:themeColor="text1"/>
        </w:rPr>
        <w:t>high-flow</w:t>
      </w:r>
      <w:r w:rsidRPr="00F766AE">
        <w:rPr>
          <w:rFonts w:ascii="Book Antiqua" w:eastAsia="Book Antiqua" w:hAnsi="Book Antiqua" w:cs="Book Antiqua"/>
          <w:b/>
          <w:color w:val="000000" w:themeColor="text1"/>
        </w:rPr>
        <w:t xml:space="preserve"> </w:t>
      </w:r>
      <w:r w:rsidR="00F11A9A" w:rsidRPr="00F766AE">
        <w:rPr>
          <w:rFonts w:ascii="Book Antiqua" w:eastAsia="Book Antiqua" w:hAnsi="Book Antiqua" w:cs="Book Antiqua"/>
          <w:b/>
          <w:color w:val="000000" w:themeColor="text1"/>
        </w:rPr>
        <w:t>nasal</w:t>
      </w:r>
      <w:r w:rsidRPr="00F766AE">
        <w:rPr>
          <w:rFonts w:ascii="Book Antiqua" w:eastAsia="Book Antiqua" w:hAnsi="Book Antiqua" w:cs="Book Antiqua"/>
          <w:b/>
          <w:color w:val="000000" w:themeColor="text1"/>
        </w:rPr>
        <w:t xml:space="preserve"> </w:t>
      </w:r>
      <w:r w:rsidR="00F11A9A" w:rsidRPr="00F766AE">
        <w:rPr>
          <w:rFonts w:ascii="Book Antiqua" w:eastAsia="Book Antiqua" w:hAnsi="Book Antiqua" w:cs="Book Antiqua"/>
          <w:b/>
          <w:color w:val="000000" w:themeColor="text1"/>
        </w:rPr>
        <w:t>oxygen</w:t>
      </w:r>
      <w:r w:rsidRPr="00F766AE">
        <w:rPr>
          <w:rFonts w:ascii="Book Antiqua" w:eastAsia="Book Antiqua" w:hAnsi="Book Antiqua" w:cs="Book Antiqua"/>
          <w:b/>
          <w:color w:val="000000" w:themeColor="text1"/>
        </w:rPr>
        <w:t xml:space="preserve"> </w:t>
      </w:r>
      <w:r w:rsidR="00F11A9A" w:rsidRPr="00F766AE">
        <w:rPr>
          <w:rFonts w:ascii="Book Antiqua" w:eastAsia="Book Antiqua" w:hAnsi="Book Antiqua" w:cs="Book Antiqua"/>
          <w:b/>
          <w:color w:val="000000" w:themeColor="text1"/>
        </w:rPr>
        <w:t>could</w:t>
      </w:r>
      <w:r w:rsidRPr="00F766AE">
        <w:rPr>
          <w:rFonts w:ascii="Book Antiqua" w:eastAsia="Book Antiqua" w:hAnsi="Book Antiqua" w:cs="Book Antiqua"/>
          <w:b/>
          <w:color w:val="000000" w:themeColor="text1"/>
        </w:rPr>
        <w:t xml:space="preserve"> </w:t>
      </w:r>
      <w:r w:rsidR="00F11A9A" w:rsidRPr="00F766AE">
        <w:rPr>
          <w:rFonts w:ascii="Book Antiqua" w:eastAsia="Book Antiqua" w:hAnsi="Book Antiqua" w:cs="Book Antiqua"/>
          <w:b/>
          <w:color w:val="000000" w:themeColor="text1"/>
        </w:rPr>
        <w:t>benefit</w:t>
      </w:r>
      <w:r w:rsidRPr="00F766AE">
        <w:rPr>
          <w:rFonts w:ascii="Book Antiqua" w:eastAsia="Book Antiqua" w:hAnsi="Book Antiqua" w:cs="Book Antiqua"/>
          <w:b/>
          <w:color w:val="000000" w:themeColor="text1"/>
        </w:rPr>
        <w:t xml:space="preserve"> </w:t>
      </w:r>
      <w:r w:rsidR="00F11A9A" w:rsidRPr="00F766AE">
        <w:rPr>
          <w:rFonts w:ascii="Book Antiqua" w:eastAsia="Book Antiqua" w:hAnsi="Book Antiqua" w:cs="Book Antiqua"/>
          <w:b/>
          <w:color w:val="000000" w:themeColor="text1"/>
        </w:rPr>
        <w:t>spontaneously</w:t>
      </w:r>
      <w:r w:rsidRPr="00F766AE">
        <w:rPr>
          <w:rFonts w:ascii="Book Antiqua" w:eastAsia="Book Antiqua" w:hAnsi="Book Antiqua" w:cs="Book Antiqua"/>
          <w:b/>
          <w:color w:val="000000" w:themeColor="text1"/>
        </w:rPr>
        <w:t xml:space="preserve"> </w:t>
      </w:r>
      <w:r w:rsidR="00F11A9A" w:rsidRPr="00F766AE">
        <w:rPr>
          <w:rFonts w:ascii="Book Antiqua" w:eastAsia="Book Antiqua" w:hAnsi="Book Antiqua" w:cs="Book Antiqua"/>
          <w:b/>
          <w:color w:val="000000" w:themeColor="text1"/>
        </w:rPr>
        <w:t>breathing,</w:t>
      </w:r>
      <w:r w:rsidRPr="00F766AE">
        <w:rPr>
          <w:rFonts w:ascii="Book Antiqua" w:eastAsia="Book Antiqua" w:hAnsi="Book Antiqua" w:cs="Book Antiqua"/>
          <w:b/>
          <w:color w:val="000000" w:themeColor="text1"/>
        </w:rPr>
        <w:t xml:space="preserve"> </w:t>
      </w:r>
      <w:r w:rsidR="00F11A9A" w:rsidRPr="00F766AE">
        <w:rPr>
          <w:rFonts w:ascii="Book Antiqua" w:eastAsia="Book Antiqua" w:hAnsi="Book Antiqua" w:cs="Book Antiqua"/>
          <w:b/>
          <w:color w:val="000000" w:themeColor="text1"/>
        </w:rPr>
        <w:t>severe</w:t>
      </w:r>
      <w:r w:rsidRPr="00F766AE">
        <w:rPr>
          <w:rFonts w:ascii="Book Antiqua" w:eastAsia="Book Antiqua" w:hAnsi="Book Antiqua" w:cs="Book Antiqua"/>
          <w:b/>
          <w:color w:val="000000" w:themeColor="text1"/>
        </w:rPr>
        <w:t xml:space="preserve"> COVID-19 </w:t>
      </w:r>
      <w:r w:rsidR="00F11A9A" w:rsidRPr="00F766AE">
        <w:rPr>
          <w:rFonts w:ascii="Book Antiqua" w:eastAsia="Book Antiqua" w:hAnsi="Book Antiqua" w:cs="Book Antiqua"/>
          <w:b/>
          <w:color w:val="000000" w:themeColor="text1"/>
        </w:rPr>
        <w:t>p</w:t>
      </w:r>
      <w:r w:rsidRPr="00F766AE">
        <w:rPr>
          <w:rFonts w:ascii="Book Antiqua" w:eastAsia="Book Antiqua" w:hAnsi="Book Antiqua" w:cs="Book Antiqua"/>
          <w:b/>
          <w:color w:val="000000" w:themeColor="text1"/>
        </w:rPr>
        <w:t xml:space="preserve">atients: A </w:t>
      </w:r>
      <w:r w:rsidR="00F11A9A" w:rsidRPr="00F766AE">
        <w:rPr>
          <w:rFonts w:ascii="Book Antiqua" w:eastAsia="Book Antiqua" w:hAnsi="Book Antiqua" w:cs="Book Antiqua"/>
          <w:b/>
          <w:color w:val="000000" w:themeColor="text1"/>
        </w:rPr>
        <w:t>case</w:t>
      </w:r>
      <w:r w:rsidRPr="00F766AE">
        <w:rPr>
          <w:rFonts w:ascii="Book Antiqua" w:eastAsia="Book Antiqua" w:hAnsi="Book Antiqua" w:cs="Book Antiqua"/>
          <w:b/>
          <w:color w:val="000000" w:themeColor="text1"/>
        </w:rPr>
        <w:t xml:space="preserve"> </w:t>
      </w:r>
      <w:r w:rsidR="00F11A9A" w:rsidRPr="00F766AE">
        <w:rPr>
          <w:rFonts w:ascii="Book Antiqua" w:eastAsia="Book Antiqua" w:hAnsi="Book Antiqua" w:cs="Book Antiqua"/>
          <w:b/>
          <w:color w:val="000000" w:themeColor="text1"/>
        </w:rPr>
        <w:t>report</w:t>
      </w:r>
    </w:p>
    <w:bookmarkEnd w:id="0"/>
    <w:bookmarkEnd w:id="1"/>
    <w:p w14:paraId="41B27CD9" w14:textId="77777777" w:rsidR="00A77B3E" w:rsidRPr="00F766AE" w:rsidRDefault="00A77B3E">
      <w:pPr>
        <w:spacing w:line="360" w:lineRule="auto"/>
        <w:jc w:val="both"/>
        <w:rPr>
          <w:rFonts w:ascii="Book Antiqua" w:hAnsi="Book Antiqua"/>
          <w:color w:val="000000" w:themeColor="text1"/>
        </w:rPr>
      </w:pPr>
    </w:p>
    <w:p w14:paraId="776C5743" w14:textId="66CB4180" w:rsidR="00A77B3E" w:rsidRPr="00F766AE" w:rsidRDefault="00E546CC">
      <w:pPr>
        <w:spacing w:line="360" w:lineRule="auto"/>
        <w:jc w:val="both"/>
        <w:rPr>
          <w:rFonts w:ascii="Book Antiqua" w:hAnsi="Book Antiqua"/>
          <w:color w:val="000000" w:themeColor="text1"/>
        </w:rPr>
      </w:pPr>
      <w:proofErr w:type="spellStart"/>
      <w:r w:rsidRPr="00F766AE">
        <w:rPr>
          <w:rFonts w:ascii="Book Antiqua" w:eastAsia="Book Antiqua" w:hAnsi="Book Antiqua" w:cs="Book Antiqua"/>
          <w:color w:val="000000" w:themeColor="text1"/>
        </w:rPr>
        <w:t>Xu</w:t>
      </w:r>
      <w:proofErr w:type="spellEnd"/>
      <w:r w:rsidR="00997212" w:rsidRPr="00F766AE">
        <w:rPr>
          <w:rFonts w:ascii="Book Antiqua" w:eastAsia="Book Antiqua" w:hAnsi="Book Antiqua" w:cs="Book Antiqua"/>
          <w:color w:val="000000" w:themeColor="text1"/>
        </w:rPr>
        <w:t xml:space="preserve"> </w:t>
      </w:r>
      <w:r w:rsidRPr="00F766AE">
        <w:rPr>
          <w:rFonts w:ascii="Book Antiqua" w:eastAsia="Book Antiqua" w:hAnsi="Book Antiqua" w:cs="Book Antiqua"/>
          <w:color w:val="000000" w:themeColor="text1"/>
        </w:rPr>
        <w:t>DW</w:t>
      </w:r>
      <w:r w:rsidR="00997212" w:rsidRPr="00F766AE">
        <w:rPr>
          <w:rFonts w:ascii="Book Antiqua" w:eastAsia="Book Antiqua" w:hAnsi="Book Antiqua" w:cs="Book Antiqua"/>
          <w:color w:val="000000" w:themeColor="text1"/>
        </w:rPr>
        <w:t xml:space="preserve"> </w:t>
      </w:r>
      <w:r w:rsidRPr="00F766AE">
        <w:rPr>
          <w:rFonts w:ascii="Book Antiqua" w:eastAsia="Book Antiqua" w:hAnsi="Book Antiqua" w:cs="Book Antiqua"/>
          <w:i/>
          <w:iCs/>
          <w:color w:val="000000" w:themeColor="text1"/>
        </w:rPr>
        <w:t>et</w:t>
      </w:r>
      <w:r w:rsidR="00997212" w:rsidRPr="00F766AE">
        <w:rPr>
          <w:rFonts w:ascii="Book Antiqua" w:eastAsia="Book Antiqua" w:hAnsi="Book Antiqua" w:cs="Book Antiqua"/>
          <w:i/>
          <w:iCs/>
          <w:color w:val="000000" w:themeColor="text1"/>
        </w:rPr>
        <w:t xml:space="preserve"> </w:t>
      </w:r>
      <w:r w:rsidRPr="00F766AE">
        <w:rPr>
          <w:rFonts w:ascii="Book Antiqua" w:eastAsia="Book Antiqua" w:hAnsi="Book Antiqua" w:cs="Book Antiqua"/>
          <w:i/>
          <w:iCs/>
          <w:color w:val="000000" w:themeColor="text1"/>
        </w:rPr>
        <w:t>al</w:t>
      </w:r>
      <w:r w:rsidRPr="00F766AE">
        <w:rPr>
          <w:rFonts w:ascii="Book Antiqua" w:eastAsia="Book Antiqua" w:hAnsi="Book Antiqua" w:cs="Book Antiqua"/>
          <w:color w:val="000000" w:themeColor="text1"/>
        </w:rPr>
        <w:t>.</w:t>
      </w:r>
      <w:r w:rsidR="00997212" w:rsidRPr="00F766AE">
        <w:rPr>
          <w:rFonts w:ascii="Book Antiqua" w:eastAsia="Book Antiqua" w:hAnsi="Book Antiqua" w:cs="Book Antiqua"/>
          <w:color w:val="000000" w:themeColor="text1"/>
        </w:rPr>
        <w:t xml:space="preserve"> </w:t>
      </w:r>
      <w:bookmarkStart w:id="2" w:name="OLE_LINK18"/>
      <w:r w:rsidR="00997212" w:rsidRPr="00F766AE">
        <w:rPr>
          <w:rFonts w:ascii="Book Antiqua" w:eastAsia="Book Antiqua" w:hAnsi="Book Antiqua" w:cs="Book Antiqua"/>
          <w:color w:val="000000" w:themeColor="text1"/>
        </w:rPr>
        <w:t>P</w:t>
      </w:r>
      <w:r w:rsidRPr="00F766AE">
        <w:rPr>
          <w:rFonts w:ascii="Book Antiqua" w:eastAsia="Book Antiqua" w:hAnsi="Book Antiqua" w:cs="Book Antiqua"/>
          <w:color w:val="000000" w:themeColor="text1"/>
        </w:rPr>
        <w:t>P</w:t>
      </w:r>
      <w:r w:rsidR="00E576E4" w:rsidRPr="00F766AE">
        <w:rPr>
          <w:rFonts w:ascii="Book Antiqua" w:eastAsia="Book Antiqua" w:hAnsi="Book Antiqua" w:cs="Book Antiqua"/>
          <w:color w:val="000000" w:themeColor="text1"/>
        </w:rPr>
        <w:t>/</w:t>
      </w:r>
      <w:r w:rsidRPr="00F766AE">
        <w:rPr>
          <w:rFonts w:ascii="Book Antiqua" w:eastAsia="Book Antiqua" w:hAnsi="Book Antiqua" w:cs="Book Antiqua"/>
          <w:color w:val="000000" w:themeColor="text1"/>
        </w:rPr>
        <w:t>HFNO</w:t>
      </w:r>
      <w:r w:rsidR="00997212" w:rsidRPr="00F766AE">
        <w:rPr>
          <w:rFonts w:ascii="Book Antiqua" w:eastAsia="Book Antiqua" w:hAnsi="Book Antiqua" w:cs="Book Antiqua"/>
          <w:color w:val="000000" w:themeColor="text1"/>
        </w:rPr>
        <w:t xml:space="preserve"> </w:t>
      </w:r>
      <w:r w:rsidRPr="00F766AE">
        <w:rPr>
          <w:rFonts w:ascii="Book Antiqua" w:eastAsia="Book Antiqua" w:hAnsi="Book Antiqua" w:cs="Book Antiqua"/>
          <w:color w:val="000000" w:themeColor="text1"/>
        </w:rPr>
        <w:t>benefit</w:t>
      </w:r>
      <w:r w:rsidR="00997212" w:rsidRPr="00F766AE">
        <w:rPr>
          <w:rFonts w:ascii="Book Antiqua" w:eastAsia="Book Antiqua" w:hAnsi="Book Antiqua" w:cs="Book Antiqua"/>
          <w:color w:val="000000" w:themeColor="text1"/>
        </w:rPr>
        <w:t xml:space="preserve"> </w:t>
      </w:r>
      <w:r w:rsidRPr="00F766AE">
        <w:rPr>
          <w:rFonts w:ascii="Book Antiqua" w:eastAsia="Book Antiqua" w:hAnsi="Book Antiqua" w:cs="Book Antiqua"/>
          <w:color w:val="000000" w:themeColor="text1"/>
        </w:rPr>
        <w:t>awake,</w:t>
      </w:r>
      <w:r w:rsidR="00997212" w:rsidRPr="00F766AE">
        <w:rPr>
          <w:rFonts w:ascii="Book Antiqua" w:eastAsia="Book Antiqua" w:hAnsi="Book Antiqua" w:cs="Book Antiqua"/>
          <w:color w:val="000000" w:themeColor="text1"/>
        </w:rPr>
        <w:t xml:space="preserve"> </w:t>
      </w:r>
      <w:r w:rsidRPr="00F766AE">
        <w:rPr>
          <w:rFonts w:ascii="Book Antiqua" w:eastAsia="Book Antiqua" w:hAnsi="Book Antiqua" w:cs="Book Antiqua"/>
          <w:color w:val="000000" w:themeColor="text1"/>
        </w:rPr>
        <w:t>severe</w:t>
      </w:r>
      <w:r w:rsidR="00997212" w:rsidRPr="00F766AE">
        <w:rPr>
          <w:rFonts w:ascii="Book Antiqua" w:eastAsia="Book Antiqua" w:hAnsi="Book Antiqua" w:cs="Book Antiqua"/>
          <w:color w:val="000000" w:themeColor="text1"/>
        </w:rPr>
        <w:t xml:space="preserve"> COVID-19 </w:t>
      </w:r>
      <w:r w:rsidRPr="00F766AE">
        <w:rPr>
          <w:rFonts w:ascii="Book Antiqua" w:eastAsia="Book Antiqua" w:hAnsi="Book Antiqua" w:cs="Book Antiqua"/>
          <w:color w:val="000000" w:themeColor="text1"/>
        </w:rPr>
        <w:t>p</w:t>
      </w:r>
      <w:r w:rsidR="00997212" w:rsidRPr="00F766AE">
        <w:rPr>
          <w:rFonts w:ascii="Book Antiqua" w:eastAsia="Book Antiqua" w:hAnsi="Book Antiqua" w:cs="Book Antiqua"/>
          <w:color w:val="000000" w:themeColor="text1"/>
        </w:rPr>
        <w:t>atients</w:t>
      </w:r>
      <w:bookmarkEnd w:id="2"/>
    </w:p>
    <w:p w14:paraId="125C9BA8" w14:textId="77777777" w:rsidR="00A77B3E" w:rsidRPr="00F766AE" w:rsidRDefault="00A77B3E">
      <w:pPr>
        <w:spacing w:line="360" w:lineRule="auto"/>
        <w:jc w:val="both"/>
        <w:rPr>
          <w:rFonts w:ascii="Book Antiqua" w:hAnsi="Book Antiqua"/>
          <w:color w:val="000000" w:themeColor="text1"/>
        </w:rPr>
      </w:pPr>
    </w:p>
    <w:p w14:paraId="05CC2851" w14:textId="768318B1" w:rsidR="00A77B3E" w:rsidRPr="00F766AE" w:rsidRDefault="00997212">
      <w:pPr>
        <w:spacing w:line="360" w:lineRule="auto"/>
        <w:jc w:val="both"/>
        <w:rPr>
          <w:rFonts w:ascii="Book Antiqua" w:hAnsi="Book Antiqua"/>
          <w:color w:val="000000" w:themeColor="text1"/>
        </w:rPr>
      </w:pPr>
      <w:r w:rsidRPr="00F766AE">
        <w:rPr>
          <w:rFonts w:ascii="Book Antiqua" w:eastAsia="Book Antiqua" w:hAnsi="Book Antiqua" w:cs="Book Antiqua"/>
          <w:color w:val="000000" w:themeColor="text1"/>
        </w:rPr>
        <w:t>Da</w:t>
      </w:r>
      <w:r w:rsidR="00E546CC" w:rsidRPr="00F766AE">
        <w:rPr>
          <w:rFonts w:ascii="Book Antiqua" w:eastAsia="Book Antiqua" w:hAnsi="Book Antiqua" w:cs="Book Antiqua"/>
          <w:color w:val="000000" w:themeColor="text1"/>
        </w:rPr>
        <w:t>-W</w:t>
      </w:r>
      <w:r w:rsidRPr="00F766AE">
        <w:rPr>
          <w:rFonts w:ascii="Book Antiqua" w:eastAsia="Book Antiqua" w:hAnsi="Book Antiqua" w:cs="Book Antiqua"/>
          <w:color w:val="000000" w:themeColor="text1"/>
        </w:rPr>
        <w:t xml:space="preserve">ei </w:t>
      </w:r>
      <w:proofErr w:type="spellStart"/>
      <w:r w:rsidRPr="00F766AE">
        <w:rPr>
          <w:rFonts w:ascii="Book Antiqua" w:eastAsia="Book Antiqua" w:hAnsi="Book Antiqua" w:cs="Book Antiqua"/>
          <w:color w:val="000000" w:themeColor="text1"/>
        </w:rPr>
        <w:t>Xu</w:t>
      </w:r>
      <w:proofErr w:type="spellEnd"/>
      <w:r w:rsidRPr="00F766AE">
        <w:rPr>
          <w:rFonts w:ascii="Book Antiqua" w:eastAsia="Book Antiqua" w:hAnsi="Book Antiqua" w:cs="Book Antiqua"/>
          <w:color w:val="000000" w:themeColor="text1"/>
        </w:rPr>
        <w:t xml:space="preserve">, </w:t>
      </w:r>
      <w:proofErr w:type="spellStart"/>
      <w:r w:rsidRPr="00F766AE">
        <w:rPr>
          <w:rFonts w:ascii="Book Antiqua" w:eastAsia="Book Antiqua" w:hAnsi="Book Antiqua" w:cs="Book Antiqua"/>
          <w:color w:val="000000" w:themeColor="text1"/>
        </w:rPr>
        <w:t>Guang</w:t>
      </w:r>
      <w:proofErr w:type="spellEnd"/>
      <w:r w:rsidR="00E546CC" w:rsidRPr="00F766AE">
        <w:rPr>
          <w:rFonts w:ascii="Book Antiqua" w:eastAsia="Book Antiqua" w:hAnsi="Book Antiqua" w:cs="Book Antiqua"/>
          <w:color w:val="000000" w:themeColor="text1"/>
        </w:rPr>
        <w:t>-L</w:t>
      </w:r>
      <w:r w:rsidRPr="00F766AE">
        <w:rPr>
          <w:rFonts w:ascii="Book Antiqua" w:eastAsia="Book Antiqua" w:hAnsi="Book Antiqua" w:cs="Book Antiqua"/>
          <w:color w:val="000000" w:themeColor="text1"/>
        </w:rPr>
        <w:t xml:space="preserve">iang Li, </w:t>
      </w:r>
      <w:proofErr w:type="spellStart"/>
      <w:r w:rsidRPr="00F766AE">
        <w:rPr>
          <w:rFonts w:ascii="Book Antiqua" w:eastAsia="Book Antiqua" w:hAnsi="Book Antiqua" w:cs="Book Antiqua"/>
          <w:color w:val="000000" w:themeColor="text1"/>
        </w:rPr>
        <w:t>Jiong</w:t>
      </w:r>
      <w:proofErr w:type="spellEnd"/>
      <w:r w:rsidR="00E546CC" w:rsidRPr="00F766AE">
        <w:rPr>
          <w:rFonts w:ascii="Book Antiqua" w:eastAsia="Book Antiqua" w:hAnsi="Book Antiqua" w:cs="Book Antiqua"/>
          <w:color w:val="000000" w:themeColor="text1"/>
        </w:rPr>
        <w:t>-H</w:t>
      </w:r>
      <w:r w:rsidRPr="00F766AE">
        <w:rPr>
          <w:rFonts w:ascii="Book Antiqua" w:eastAsia="Book Antiqua" w:hAnsi="Book Antiqua" w:cs="Book Antiqua"/>
          <w:color w:val="000000" w:themeColor="text1"/>
        </w:rPr>
        <w:t xml:space="preserve">an Zhang, </w:t>
      </w:r>
      <w:proofErr w:type="spellStart"/>
      <w:r w:rsidRPr="00F766AE">
        <w:rPr>
          <w:rFonts w:ascii="Book Antiqua" w:eastAsia="Book Antiqua" w:hAnsi="Book Antiqua" w:cs="Book Antiqua"/>
          <w:color w:val="000000" w:themeColor="text1"/>
        </w:rPr>
        <w:t>Fei</w:t>
      </w:r>
      <w:proofErr w:type="spellEnd"/>
      <w:r w:rsidRPr="00F766AE">
        <w:rPr>
          <w:rFonts w:ascii="Book Antiqua" w:eastAsia="Book Antiqua" w:hAnsi="Book Antiqua" w:cs="Book Antiqua"/>
          <w:color w:val="000000" w:themeColor="text1"/>
        </w:rPr>
        <w:t xml:space="preserve"> He</w:t>
      </w:r>
    </w:p>
    <w:p w14:paraId="04336C51" w14:textId="77777777" w:rsidR="00A77B3E" w:rsidRPr="00F766AE" w:rsidRDefault="00A77B3E">
      <w:pPr>
        <w:spacing w:line="360" w:lineRule="auto"/>
        <w:jc w:val="both"/>
        <w:rPr>
          <w:rFonts w:ascii="Book Antiqua" w:hAnsi="Book Antiqua"/>
          <w:color w:val="000000" w:themeColor="text1"/>
        </w:rPr>
      </w:pPr>
    </w:p>
    <w:p w14:paraId="43CF1E71" w14:textId="2D7CC608" w:rsidR="00A77B3E" w:rsidRPr="00F766AE" w:rsidRDefault="00997212">
      <w:pPr>
        <w:spacing w:line="360" w:lineRule="auto"/>
        <w:jc w:val="both"/>
        <w:rPr>
          <w:rFonts w:ascii="Book Antiqua" w:hAnsi="Book Antiqua"/>
          <w:color w:val="000000" w:themeColor="text1"/>
        </w:rPr>
      </w:pPr>
      <w:bookmarkStart w:id="3" w:name="OLE_LINK1"/>
      <w:r w:rsidRPr="00F766AE">
        <w:rPr>
          <w:rFonts w:ascii="Book Antiqua" w:eastAsia="Book Antiqua" w:hAnsi="Book Antiqua" w:cs="Book Antiqua"/>
          <w:b/>
          <w:bCs/>
          <w:color w:val="000000" w:themeColor="text1"/>
        </w:rPr>
        <w:t>Da</w:t>
      </w:r>
      <w:r w:rsidR="00E546CC" w:rsidRPr="00F766AE">
        <w:rPr>
          <w:rFonts w:ascii="Book Antiqua" w:eastAsia="Book Antiqua" w:hAnsi="Book Antiqua" w:cs="Book Antiqua"/>
          <w:b/>
          <w:bCs/>
          <w:color w:val="000000" w:themeColor="text1"/>
        </w:rPr>
        <w:t>-W</w:t>
      </w:r>
      <w:r w:rsidRPr="00F766AE">
        <w:rPr>
          <w:rFonts w:ascii="Book Antiqua" w:eastAsia="Book Antiqua" w:hAnsi="Book Antiqua" w:cs="Book Antiqua"/>
          <w:b/>
          <w:bCs/>
          <w:color w:val="000000" w:themeColor="text1"/>
        </w:rPr>
        <w:t>ei</w:t>
      </w:r>
      <w:bookmarkEnd w:id="3"/>
      <w:r w:rsidRPr="00F766AE">
        <w:rPr>
          <w:rFonts w:ascii="Book Antiqua" w:eastAsia="Book Antiqua" w:hAnsi="Book Antiqua" w:cs="Book Antiqua"/>
          <w:b/>
          <w:bCs/>
          <w:color w:val="000000" w:themeColor="text1"/>
        </w:rPr>
        <w:t xml:space="preserve"> </w:t>
      </w:r>
      <w:proofErr w:type="spellStart"/>
      <w:r w:rsidRPr="00F766AE">
        <w:rPr>
          <w:rFonts w:ascii="Book Antiqua" w:eastAsia="Book Antiqua" w:hAnsi="Book Antiqua" w:cs="Book Antiqua"/>
          <w:b/>
          <w:bCs/>
          <w:color w:val="000000" w:themeColor="text1"/>
        </w:rPr>
        <w:t>Xu</w:t>
      </w:r>
      <w:proofErr w:type="spellEnd"/>
      <w:r w:rsidRPr="00F766AE">
        <w:rPr>
          <w:rFonts w:ascii="Book Antiqua" w:eastAsia="Book Antiqua" w:hAnsi="Book Antiqua" w:cs="Book Antiqua"/>
          <w:b/>
          <w:bCs/>
          <w:color w:val="000000" w:themeColor="text1"/>
        </w:rPr>
        <w:t xml:space="preserve">, </w:t>
      </w:r>
      <w:bookmarkStart w:id="4" w:name="OLE_LINK7"/>
      <w:bookmarkStart w:id="5" w:name="OLE_LINK8"/>
      <w:proofErr w:type="spellStart"/>
      <w:r w:rsidRPr="00F766AE">
        <w:rPr>
          <w:rFonts w:ascii="Book Antiqua" w:eastAsia="Book Antiqua" w:hAnsi="Book Antiqua" w:cs="Book Antiqua"/>
          <w:b/>
          <w:bCs/>
          <w:color w:val="000000" w:themeColor="text1"/>
        </w:rPr>
        <w:t>Jiong</w:t>
      </w:r>
      <w:proofErr w:type="spellEnd"/>
      <w:r w:rsidR="00E546CC" w:rsidRPr="00F766AE">
        <w:rPr>
          <w:rFonts w:ascii="Book Antiqua" w:eastAsia="Book Antiqua" w:hAnsi="Book Antiqua" w:cs="Book Antiqua"/>
          <w:b/>
          <w:bCs/>
          <w:color w:val="000000" w:themeColor="text1"/>
        </w:rPr>
        <w:t>-H</w:t>
      </w:r>
      <w:r w:rsidRPr="00F766AE">
        <w:rPr>
          <w:rFonts w:ascii="Book Antiqua" w:eastAsia="Book Antiqua" w:hAnsi="Book Antiqua" w:cs="Book Antiqua"/>
          <w:b/>
          <w:bCs/>
          <w:color w:val="000000" w:themeColor="text1"/>
        </w:rPr>
        <w:t>an</w:t>
      </w:r>
      <w:bookmarkEnd w:id="4"/>
      <w:bookmarkEnd w:id="5"/>
      <w:r w:rsidRPr="00F766AE">
        <w:rPr>
          <w:rFonts w:ascii="Book Antiqua" w:eastAsia="Book Antiqua" w:hAnsi="Book Antiqua" w:cs="Book Antiqua"/>
          <w:b/>
          <w:bCs/>
          <w:color w:val="000000" w:themeColor="text1"/>
        </w:rPr>
        <w:t xml:space="preserve"> Zhang, </w:t>
      </w:r>
      <w:r w:rsidRPr="00F766AE">
        <w:rPr>
          <w:rFonts w:ascii="Book Antiqua" w:eastAsia="Book Antiqua" w:hAnsi="Book Antiqua" w:cs="Book Antiqua"/>
          <w:color w:val="000000" w:themeColor="text1"/>
        </w:rPr>
        <w:t>Emergency Medicine,</w:t>
      </w:r>
      <w:bookmarkStart w:id="6" w:name="OLE_LINK2"/>
      <w:bookmarkStart w:id="7" w:name="OLE_LINK3"/>
      <w:r w:rsidRPr="00F766AE">
        <w:rPr>
          <w:rFonts w:ascii="Book Antiqua" w:eastAsia="Book Antiqua" w:hAnsi="Book Antiqua" w:cs="Book Antiqua"/>
          <w:color w:val="000000" w:themeColor="text1"/>
        </w:rPr>
        <w:t xml:space="preserve"> </w:t>
      </w:r>
      <w:bookmarkStart w:id="8" w:name="OLE_LINK9"/>
      <w:bookmarkStart w:id="9" w:name="OLE_LINK10"/>
      <w:r w:rsidR="00E546CC" w:rsidRPr="00F766AE">
        <w:rPr>
          <w:rFonts w:ascii="Book Antiqua" w:eastAsia="Book Antiqua" w:hAnsi="Book Antiqua" w:cs="Book Antiqua"/>
          <w:color w:val="000000" w:themeColor="text1"/>
        </w:rPr>
        <w:t>T</w:t>
      </w:r>
      <w:r w:rsidRPr="00F766AE">
        <w:rPr>
          <w:rFonts w:ascii="Book Antiqua" w:eastAsia="Book Antiqua" w:hAnsi="Book Antiqua" w:cs="Book Antiqua"/>
          <w:color w:val="000000" w:themeColor="text1"/>
        </w:rPr>
        <w:t xml:space="preserve">he Affiliated </w:t>
      </w:r>
      <w:proofErr w:type="spellStart"/>
      <w:r w:rsidRPr="00F766AE">
        <w:rPr>
          <w:rFonts w:ascii="Book Antiqua" w:eastAsia="Book Antiqua" w:hAnsi="Book Antiqua" w:cs="Book Antiqua"/>
          <w:color w:val="000000" w:themeColor="text1"/>
        </w:rPr>
        <w:t>Suqian</w:t>
      </w:r>
      <w:proofErr w:type="spellEnd"/>
      <w:r w:rsidRPr="00F766AE">
        <w:rPr>
          <w:rFonts w:ascii="Book Antiqua" w:eastAsia="Book Antiqua" w:hAnsi="Book Antiqua" w:cs="Book Antiqua"/>
          <w:color w:val="000000" w:themeColor="text1"/>
        </w:rPr>
        <w:t xml:space="preserve"> Hospital of Xuzhou Medical University</w:t>
      </w:r>
      <w:bookmarkEnd w:id="6"/>
      <w:bookmarkEnd w:id="7"/>
      <w:bookmarkEnd w:id="8"/>
      <w:bookmarkEnd w:id="9"/>
      <w:r w:rsidRPr="00F766AE">
        <w:rPr>
          <w:rFonts w:ascii="Book Antiqua" w:eastAsia="Book Antiqua" w:hAnsi="Book Antiqua" w:cs="Book Antiqua"/>
          <w:color w:val="000000" w:themeColor="text1"/>
        </w:rPr>
        <w:t xml:space="preserve">, </w:t>
      </w:r>
      <w:proofErr w:type="spellStart"/>
      <w:r w:rsidRPr="00F766AE">
        <w:rPr>
          <w:rFonts w:ascii="Book Antiqua" w:eastAsia="Book Antiqua" w:hAnsi="Book Antiqua" w:cs="Book Antiqua"/>
          <w:color w:val="000000" w:themeColor="text1"/>
        </w:rPr>
        <w:t>Suqian</w:t>
      </w:r>
      <w:proofErr w:type="spellEnd"/>
      <w:r w:rsidRPr="00F766AE">
        <w:rPr>
          <w:rFonts w:ascii="Book Antiqua" w:eastAsia="Book Antiqua" w:hAnsi="Book Antiqua" w:cs="Book Antiqua"/>
          <w:color w:val="000000" w:themeColor="text1"/>
        </w:rPr>
        <w:t xml:space="preserve"> 223800, </w:t>
      </w:r>
      <w:r w:rsidR="00E546CC" w:rsidRPr="00F766AE">
        <w:rPr>
          <w:rFonts w:ascii="Book Antiqua" w:eastAsia="Book Antiqua" w:hAnsi="Book Antiqua" w:cs="Book Antiqua"/>
          <w:color w:val="000000" w:themeColor="text1"/>
        </w:rPr>
        <w:t>Jiangsu</w:t>
      </w:r>
      <w:r w:rsidRPr="00F766AE">
        <w:rPr>
          <w:rFonts w:ascii="Book Antiqua" w:eastAsia="Book Antiqua" w:hAnsi="Book Antiqua" w:cs="Book Antiqua"/>
          <w:color w:val="000000" w:themeColor="text1"/>
        </w:rPr>
        <w:t xml:space="preserve"> </w:t>
      </w:r>
      <w:r w:rsidR="00E546CC" w:rsidRPr="00F766AE">
        <w:rPr>
          <w:rFonts w:ascii="Book Antiqua" w:eastAsia="Book Antiqua" w:hAnsi="Book Antiqua" w:cs="Book Antiqua"/>
          <w:color w:val="000000" w:themeColor="text1"/>
        </w:rPr>
        <w:t>Province,</w:t>
      </w:r>
      <w:r w:rsidRPr="00F766AE">
        <w:rPr>
          <w:rFonts w:ascii="Book Antiqua" w:eastAsia="Book Antiqua" w:hAnsi="Book Antiqua" w:cs="Book Antiqua"/>
          <w:color w:val="000000" w:themeColor="text1"/>
        </w:rPr>
        <w:t xml:space="preserve"> China</w:t>
      </w:r>
    </w:p>
    <w:p w14:paraId="7BCFA5AC" w14:textId="77777777" w:rsidR="00A77B3E" w:rsidRPr="00F766AE" w:rsidRDefault="00A77B3E">
      <w:pPr>
        <w:spacing w:line="360" w:lineRule="auto"/>
        <w:jc w:val="both"/>
        <w:rPr>
          <w:rFonts w:ascii="Book Antiqua" w:hAnsi="Book Antiqua"/>
          <w:color w:val="000000" w:themeColor="text1"/>
        </w:rPr>
      </w:pPr>
    </w:p>
    <w:p w14:paraId="6813A268" w14:textId="61DAD3A7" w:rsidR="00A77B3E" w:rsidRPr="00F766AE" w:rsidRDefault="00997212">
      <w:pPr>
        <w:spacing w:line="360" w:lineRule="auto"/>
        <w:jc w:val="both"/>
        <w:rPr>
          <w:rFonts w:ascii="Book Antiqua" w:hAnsi="Book Antiqua"/>
          <w:color w:val="000000" w:themeColor="text1"/>
        </w:rPr>
      </w:pPr>
      <w:bookmarkStart w:id="10" w:name="OLE_LINK4"/>
      <w:proofErr w:type="spellStart"/>
      <w:r w:rsidRPr="00F766AE">
        <w:rPr>
          <w:rFonts w:ascii="Book Antiqua" w:eastAsia="Book Antiqua" w:hAnsi="Book Antiqua" w:cs="Book Antiqua"/>
          <w:b/>
          <w:bCs/>
          <w:color w:val="000000" w:themeColor="text1"/>
        </w:rPr>
        <w:t>Guang</w:t>
      </w:r>
      <w:proofErr w:type="spellEnd"/>
      <w:r w:rsidR="00E546CC" w:rsidRPr="00F766AE">
        <w:rPr>
          <w:rFonts w:ascii="Book Antiqua" w:eastAsia="Book Antiqua" w:hAnsi="Book Antiqua" w:cs="Book Antiqua"/>
          <w:b/>
          <w:bCs/>
          <w:color w:val="000000" w:themeColor="text1"/>
        </w:rPr>
        <w:t>-L</w:t>
      </w:r>
      <w:r w:rsidRPr="00F766AE">
        <w:rPr>
          <w:rFonts w:ascii="Book Antiqua" w:eastAsia="Book Antiqua" w:hAnsi="Book Antiqua" w:cs="Book Antiqua"/>
          <w:b/>
          <w:bCs/>
          <w:color w:val="000000" w:themeColor="text1"/>
        </w:rPr>
        <w:t>iang</w:t>
      </w:r>
      <w:bookmarkEnd w:id="10"/>
      <w:r w:rsidRPr="00F766AE">
        <w:rPr>
          <w:rFonts w:ascii="Book Antiqua" w:eastAsia="Book Antiqua" w:hAnsi="Book Antiqua" w:cs="Book Antiqua"/>
          <w:b/>
          <w:bCs/>
          <w:color w:val="000000" w:themeColor="text1"/>
        </w:rPr>
        <w:t xml:space="preserve"> Li, </w:t>
      </w:r>
      <w:r w:rsidRPr="00F766AE">
        <w:rPr>
          <w:rFonts w:ascii="Book Antiqua" w:eastAsia="Book Antiqua" w:hAnsi="Book Antiqua" w:cs="Book Antiqua"/>
          <w:color w:val="000000" w:themeColor="text1"/>
        </w:rPr>
        <w:t xml:space="preserve">Intensive Care Unit, </w:t>
      </w:r>
      <w:bookmarkStart w:id="11" w:name="OLE_LINK5"/>
      <w:bookmarkStart w:id="12" w:name="OLE_LINK6"/>
      <w:r w:rsidR="00E546CC" w:rsidRPr="00F766AE">
        <w:rPr>
          <w:rFonts w:ascii="Book Antiqua" w:eastAsia="Book Antiqua" w:hAnsi="Book Antiqua" w:cs="Book Antiqua"/>
          <w:color w:val="000000" w:themeColor="text1"/>
        </w:rPr>
        <w:t>T</w:t>
      </w:r>
      <w:r w:rsidRPr="00F766AE">
        <w:rPr>
          <w:rFonts w:ascii="Book Antiqua" w:eastAsia="Book Antiqua" w:hAnsi="Book Antiqua" w:cs="Book Antiqua"/>
          <w:color w:val="000000" w:themeColor="text1"/>
        </w:rPr>
        <w:t>he Infectious Disease Control Center</w:t>
      </w:r>
      <w:bookmarkEnd w:id="11"/>
      <w:bookmarkEnd w:id="12"/>
      <w:r w:rsidRPr="00F766AE">
        <w:rPr>
          <w:rFonts w:ascii="Book Antiqua" w:eastAsia="Book Antiqua" w:hAnsi="Book Antiqua" w:cs="Book Antiqua"/>
          <w:color w:val="000000" w:themeColor="text1"/>
        </w:rPr>
        <w:t xml:space="preserve">, </w:t>
      </w:r>
      <w:proofErr w:type="spellStart"/>
      <w:r w:rsidRPr="00F766AE">
        <w:rPr>
          <w:rFonts w:ascii="Book Antiqua" w:eastAsia="Book Antiqua" w:hAnsi="Book Antiqua" w:cs="Book Antiqua"/>
          <w:color w:val="000000" w:themeColor="text1"/>
        </w:rPr>
        <w:t>Suqian</w:t>
      </w:r>
      <w:proofErr w:type="spellEnd"/>
      <w:r w:rsidRPr="00F766AE">
        <w:rPr>
          <w:rFonts w:ascii="Book Antiqua" w:eastAsia="Book Antiqua" w:hAnsi="Book Antiqua" w:cs="Book Antiqua"/>
          <w:color w:val="000000" w:themeColor="text1"/>
        </w:rPr>
        <w:t xml:space="preserve"> 223800, </w:t>
      </w:r>
      <w:bookmarkStart w:id="13" w:name="OLE_LINK12"/>
      <w:bookmarkStart w:id="14" w:name="OLE_LINK13"/>
      <w:r w:rsidR="00E546CC" w:rsidRPr="00F766AE">
        <w:rPr>
          <w:rFonts w:ascii="Book Antiqua" w:eastAsia="Book Antiqua" w:hAnsi="Book Antiqua" w:cs="Book Antiqua"/>
          <w:color w:val="000000" w:themeColor="text1"/>
        </w:rPr>
        <w:t>Jiangsu</w:t>
      </w:r>
      <w:r w:rsidRPr="00F766AE">
        <w:rPr>
          <w:rFonts w:ascii="Book Antiqua" w:eastAsia="Book Antiqua" w:hAnsi="Book Antiqua" w:cs="Book Antiqua"/>
          <w:color w:val="000000" w:themeColor="text1"/>
        </w:rPr>
        <w:t xml:space="preserve"> </w:t>
      </w:r>
      <w:r w:rsidR="00E546CC" w:rsidRPr="00F766AE">
        <w:rPr>
          <w:rFonts w:ascii="Book Antiqua" w:eastAsia="Book Antiqua" w:hAnsi="Book Antiqua" w:cs="Book Antiqua"/>
          <w:color w:val="000000" w:themeColor="text1"/>
        </w:rPr>
        <w:t>Province,</w:t>
      </w:r>
      <w:bookmarkEnd w:id="13"/>
      <w:bookmarkEnd w:id="14"/>
      <w:r w:rsidRPr="00F766AE">
        <w:rPr>
          <w:rFonts w:ascii="Book Antiqua" w:eastAsia="Book Antiqua" w:hAnsi="Book Antiqua" w:cs="Book Antiqua"/>
          <w:color w:val="000000" w:themeColor="text1"/>
        </w:rPr>
        <w:t xml:space="preserve"> China</w:t>
      </w:r>
    </w:p>
    <w:p w14:paraId="544A5169" w14:textId="77777777" w:rsidR="00A77B3E" w:rsidRPr="00F766AE" w:rsidRDefault="00A77B3E">
      <w:pPr>
        <w:spacing w:line="360" w:lineRule="auto"/>
        <w:jc w:val="both"/>
        <w:rPr>
          <w:rFonts w:ascii="Book Antiqua" w:hAnsi="Book Antiqua"/>
          <w:color w:val="000000" w:themeColor="text1"/>
        </w:rPr>
      </w:pPr>
    </w:p>
    <w:p w14:paraId="42221CFC" w14:textId="46AF5BAE" w:rsidR="00A77B3E" w:rsidRPr="00F766AE" w:rsidRDefault="00997212">
      <w:pPr>
        <w:spacing w:line="360" w:lineRule="auto"/>
        <w:jc w:val="both"/>
        <w:rPr>
          <w:rFonts w:ascii="Book Antiqua" w:hAnsi="Book Antiqua"/>
          <w:color w:val="000000" w:themeColor="text1"/>
        </w:rPr>
      </w:pPr>
      <w:proofErr w:type="spellStart"/>
      <w:r w:rsidRPr="00F766AE">
        <w:rPr>
          <w:rFonts w:ascii="Book Antiqua" w:eastAsia="Book Antiqua" w:hAnsi="Book Antiqua" w:cs="Book Antiqua"/>
          <w:b/>
          <w:bCs/>
          <w:color w:val="000000" w:themeColor="text1"/>
        </w:rPr>
        <w:t>Fei</w:t>
      </w:r>
      <w:proofErr w:type="spellEnd"/>
      <w:r w:rsidRPr="00F766AE">
        <w:rPr>
          <w:rFonts w:ascii="Book Antiqua" w:eastAsia="Book Antiqua" w:hAnsi="Book Antiqua" w:cs="Book Antiqua"/>
          <w:b/>
          <w:bCs/>
          <w:color w:val="000000" w:themeColor="text1"/>
        </w:rPr>
        <w:t xml:space="preserve"> He, </w:t>
      </w:r>
      <w:r w:rsidRPr="00F766AE">
        <w:rPr>
          <w:rFonts w:ascii="Book Antiqua" w:eastAsia="Book Antiqua" w:hAnsi="Book Antiqua" w:cs="Book Antiqua"/>
          <w:color w:val="000000" w:themeColor="text1"/>
        </w:rPr>
        <w:t xml:space="preserve">Emergency Medicine, Nanjing Drum Tower Hospital, Nanjing University Medical School, Nanjing 210008, </w:t>
      </w:r>
      <w:r w:rsidR="00E546CC" w:rsidRPr="00F766AE">
        <w:rPr>
          <w:rFonts w:ascii="Book Antiqua" w:eastAsia="Book Antiqua" w:hAnsi="Book Antiqua" w:cs="Book Antiqua"/>
          <w:color w:val="000000" w:themeColor="text1"/>
        </w:rPr>
        <w:t>Jiangsu</w:t>
      </w:r>
      <w:r w:rsidRPr="00F766AE">
        <w:rPr>
          <w:rFonts w:ascii="Book Antiqua" w:eastAsia="Book Antiqua" w:hAnsi="Book Antiqua" w:cs="Book Antiqua"/>
          <w:color w:val="000000" w:themeColor="text1"/>
        </w:rPr>
        <w:t xml:space="preserve"> </w:t>
      </w:r>
      <w:r w:rsidR="00E546CC" w:rsidRPr="00F766AE">
        <w:rPr>
          <w:rFonts w:ascii="Book Antiqua" w:eastAsia="Book Antiqua" w:hAnsi="Book Antiqua" w:cs="Book Antiqua"/>
          <w:color w:val="000000" w:themeColor="text1"/>
        </w:rPr>
        <w:t>Province,</w:t>
      </w:r>
      <w:r w:rsidRPr="00F766AE">
        <w:rPr>
          <w:rFonts w:ascii="Book Antiqua" w:eastAsia="Book Antiqua" w:hAnsi="Book Antiqua" w:cs="Book Antiqua"/>
          <w:color w:val="000000" w:themeColor="text1"/>
        </w:rPr>
        <w:t xml:space="preserve"> China</w:t>
      </w:r>
    </w:p>
    <w:p w14:paraId="31BEC258" w14:textId="77777777" w:rsidR="00A77B3E" w:rsidRPr="00F766AE" w:rsidRDefault="00A77B3E">
      <w:pPr>
        <w:spacing w:line="360" w:lineRule="auto"/>
        <w:jc w:val="both"/>
        <w:rPr>
          <w:rFonts w:ascii="Book Antiqua" w:hAnsi="Book Antiqua"/>
          <w:color w:val="000000" w:themeColor="text1"/>
        </w:rPr>
      </w:pPr>
    </w:p>
    <w:p w14:paraId="7E3278CA" w14:textId="32328411" w:rsidR="00A77B3E" w:rsidRPr="00F766AE" w:rsidRDefault="00997212">
      <w:pPr>
        <w:spacing w:line="360" w:lineRule="auto"/>
        <w:jc w:val="both"/>
        <w:rPr>
          <w:rFonts w:ascii="Book Antiqua" w:hAnsi="Book Antiqua"/>
          <w:color w:val="000000" w:themeColor="text1"/>
        </w:rPr>
      </w:pPr>
      <w:r w:rsidRPr="00F766AE">
        <w:rPr>
          <w:rFonts w:ascii="Book Antiqua" w:eastAsia="Book Antiqua" w:hAnsi="Book Antiqua" w:cs="Book Antiqua"/>
          <w:b/>
          <w:bCs/>
          <w:color w:val="000000" w:themeColor="text1"/>
        </w:rPr>
        <w:t xml:space="preserve">Author contributions: </w:t>
      </w:r>
      <w:bookmarkStart w:id="15" w:name="OLE_LINK19"/>
      <w:r w:rsidR="00E546CC" w:rsidRPr="00F766AE">
        <w:rPr>
          <w:rFonts w:ascii="Book Antiqua" w:eastAsia="Book Antiqua" w:hAnsi="Book Antiqua" w:cs="Book Antiqua"/>
          <w:color w:val="000000" w:themeColor="text1"/>
        </w:rPr>
        <w:t>He</w:t>
      </w:r>
      <w:r w:rsidRPr="00F766AE">
        <w:rPr>
          <w:rFonts w:ascii="Book Antiqua" w:eastAsia="Book Antiqua" w:hAnsi="Book Antiqua" w:cs="Book Antiqua"/>
          <w:color w:val="000000" w:themeColor="text1"/>
        </w:rPr>
        <w:t xml:space="preserve"> </w:t>
      </w:r>
      <w:r w:rsidR="00E546CC" w:rsidRPr="00F766AE">
        <w:rPr>
          <w:rFonts w:ascii="Book Antiqua" w:eastAsia="Book Antiqua" w:hAnsi="Book Antiqua" w:cs="Book Antiqua"/>
          <w:color w:val="000000" w:themeColor="text1"/>
        </w:rPr>
        <w:t>F</w:t>
      </w:r>
      <w:r w:rsidRPr="00F766AE">
        <w:rPr>
          <w:rFonts w:ascii="Book Antiqua" w:eastAsia="Book Antiqua" w:hAnsi="Book Antiqua" w:cs="Book Antiqua"/>
          <w:color w:val="000000" w:themeColor="text1"/>
        </w:rPr>
        <w:t xml:space="preserve"> </w:t>
      </w:r>
      <w:r w:rsidR="00E546CC" w:rsidRPr="00F766AE">
        <w:rPr>
          <w:rFonts w:ascii="Book Antiqua" w:eastAsia="Book Antiqua" w:hAnsi="Book Antiqua" w:cs="Book Antiqua"/>
          <w:color w:val="000000" w:themeColor="text1"/>
        </w:rPr>
        <w:t>and</w:t>
      </w:r>
      <w:r w:rsidRPr="00F766AE">
        <w:rPr>
          <w:rFonts w:ascii="Book Antiqua" w:eastAsia="Book Antiqua" w:hAnsi="Book Antiqua" w:cs="Book Antiqua"/>
          <w:color w:val="000000" w:themeColor="text1"/>
        </w:rPr>
        <w:t xml:space="preserve"> </w:t>
      </w:r>
      <w:proofErr w:type="spellStart"/>
      <w:r w:rsidR="00E546CC" w:rsidRPr="00F766AE">
        <w:rPr>
          <w:rFonts w:ascii="Book Antiqua" w:eastAsia="Book Antiqua" w:hAnsi="Book Antiqua" w:cs="Book Antiqua"/>
          <w:color w:val="000000" w:themeColor="text1"/>
        </w:rPr>
        <w:t>Xu</w:t>
      </w:r>
      <w:proofErr w:type="spellEnd"/>
      <w:r w:rsidRPr="00F766AE">
        <w:rPr>
          <w:rFonts w:ascii="Book Antiqua" w:eastAsia="Book Antiqua" w:hAnsi="Book Antiqua" w:cs="Book Antiqua"/>
          <w:color w:val="000000" w:themeColor="text1"/>
        </w:rPr>
        <w:t xml:space="preserve"> </w:t>
      </w:r>
      <w:r w:rsidR="00E546CC" w:rsidRPr="00F766AE">
        <w:rPr>
          <w:rFonts w:ascii="Book Antiqua" w:eastAsia="Book Antiqua" w:hAnsi="Book Antiqua" w:cs="Book Antiqua"/>
          <w:color w:val="000000" w:themeColor="text1"/>
        </w:rPr>
        <w:t>DW</w:t>
      </w:r>
      <w:r w:rsidRPr="00F766AE">
        <w:rPr>
          <w:rFonts w:ascii="Book Antiqua" w:eastAsia="Book Antiqua" w:hAnsi="Book Antiqua" w:cs="Book Antiqua"/>
          <w:color w:val="000000" w:themeColor="text1"/>
        </w:rPr>
        <w:t xml:space="preserve"> </w:t>
      </w:r>
      <w:r w:rsidR="00E546CC" w:rsidRPr="00F766AE">
        <w:rPr>
          <w:rFonts w:ascii="Book Antiqua" w:eastAsia="Book Antiqua" w:hAnsi="Book Antiqua" w:cs="Book Antiqua"/>
          <w:color w:val="000000" w:themeColor="text1"/>
        </w:rPr>
        <w:t>contributed</w:t>
      </w:r>
      <w:r w:rsidRPr="00F766AE">
        <w:rPr>
          <w:rFonts w:ascii="Book Antiqua" w:eastAsia="Book Antiqua" w:hAnsi="Book Antiqua" w:cs="Book Antiqua"/>
          <w:color w:val="000000" w:themeColor="text1"/>
        </w:rPr>
        <w:t xml:space="preserve"> </w:t>
      </w:r>
      <w:r w:rsidR="00E546CC" w:rsidRPr="00F766AE">
        <w:rPr>
          <w:rFonts w:ascii="Book Antiqua" w:eastAsia="Book Antiqua" w:hAnsi="Book Antiqua" w:cs="Book Antiqua"/>
          <w:color w:val="000000" w:themeColor="text1"/>
        </w:rPr>
        <w:t>to</w:t>
      </w:r>
      <w:r w:rsidRPr="00F766AE">
        <w:rPr>
          <w:rFonts w:ascii="Book Antiqua" w:eastAsia="Book Antiqua" w:hAnsi="Book Antiqua" w:cs="Book Antiqua"/>
          <w:color w:val="000000" w:themeColor="text1"/>
        </w:rPr>
        <w:t xml:space="preserve"> the conception and design of the study or acquisition of data, or analysis and interpretation of data; </w:t>
      </w:r>
      <w:r w:rsidR="00E546CC" w:rsidRPr="00F766AE">
        <w:rPr>
          <w:rFonts w:ascii="Book Antiqua" w:eastAsia="Book Antiqua" w:hAnsi="Book Antiqua" w:cs="Book Antiqua"/>
          <w:color w:val="000000" w:themeColor="text1"/>
        </w:rPr>
        <w:t>Li</w:t>
      </w:r>
      <w:r w:rsidRPr="00F766AE">
        <w:rPr>
          <w:rFonts w:ascii="Book Antiqua" w:eastAsia="Book Antiqua" w:hAnsi="Book Antiqua" w:cs="Book Antiqua"/>
          <w:color w:val="000000" w:themeColor="text1"/>
        </w:rPr>
        <w:t xml:space="preserve"> </w:t>
      </w:r>
      <w:r w:rsidR="00E546CC" w:rsidRPr="00F766AE">
        <w:rPr>
          <w:rFonts w:ascii="Book Antiqua" w:eastAsia="Book Antiqua" w:hAnsi="Book Antiqua" w:cs="Book Antiqua"/>
          <w:color w:val="000000" w:themeColor="text1"/>
        </w:rPr>
        <w:t>GL</w:t>
      </w:r>
      <w:r w:rsidRPr="00F766AE">
        <w:rPr>
          <w:rFonts w:ascii="Book Antiqua" w:eastAsia="Book Antiqua" w:hAnsi="Book Antiqua" w:cs="Book Antiqua"/>
          <w:color w:val="000000" w:themeColor="text1"/>
        </w:rPr>
        <w:t xml:space="preserve"> </w:t>
      </w:r>
      <w:r w:rsidR="00E546CC" w:rsidRPr="00F766AE">
        <w:rPr>
          <w:rFonts w:ascii="Book Antiqua" w:eastAsia="Book Antiqua" w:hAnsi="Book Antiqua" w:cs="Book Antiqua"/>
          <w:color w:val="000000" w:themeColor="text1"/>
        </w:rPr>
        <w:t>and</w:t>
      </w:r>
      <w:r w:rsidRPr="00F766AE">
        <w:rPr>
          <w:rFonts w:ascii="Book Antiqua" w:eastAsia="Book Antiqua" w:hAnsi="Book Antiqua" w:cs="Book Antiqua"/>
          <w:color w:val="000000" w:themeColor="text1"/>
        </w:rPr>
        <w:t xml:space="preserve"> </w:t>
      </w:r>
      <w:r w:rsidR="00E546CC" w:rsidRPr="00F766AE">
        <w:rPr>
          <w:rFonts w:ascii="Book Antiqua" w:eastAsia="Book Antiqua" w:hAnsi="Book Antiqua" w:cs="Book Antiqua"/>
          <w:color w:val="000000" w:themeColor="text1"/>
        </w:rPr>
        <w:t>Zhang</w:t>
      </w:r>
      <w:r w:rsidRPr="00F766AE">
        <w:rPr>
          <w:rFonts w:ascii="Book Antiqua" w:eastAsia="Book Antiqua" w:hAnsi="Book Antiqua" w:cs="Book Antiqua"/>
          <w:color w:val="000000" w:themeColor="text1"/>
        </w:rPr>
        <w:t xml:space="preserve"> </w:t>
      </w:r>
      <w:r w:rsidR="00E546CC" w:rsidRPr="00F766AE">
        <w:rPr>
          <w:rFonts w:ascii="Book Antiqua" w:eastAsia="Book Antiqua" w:hAnsi="Book Antiqua" w:cs="Book Antiqua"/>
          <w:color w:val="000000" w:themeColor="text1"/>
        </w:rPr>
        <w:t>JH</w:t>
      </w:r>
      <w:r w:rsidRPr="00F766AE">
        <w:rPr>
          <w:rFonts w:ascii="Book Antiqua" w:eastAsia="Book Antiqua" w:hAnsi="Book Antiqua" w:cs="Book Antiqua"/>
          <w:color w:val="000000" w:themeColor="text1"/>
        </w:rPr>
        <w:t xml:space="preserve"> </w:t>
      </w:r>
      <w:r w:rsidR="00E546CC" w:rsidRPr="00F766AE">
        <w:rPr>
          <w:rFonts w:ascii="Book Antiqua" w:eastAsia="Book Antiqua" w:hAnsi="Book Antiqua" w:cs="Book Antiqua"/>
          <w:color w:val="000000" w:themeColor="text1"/>
        </w:rPr>
        <w:t>contributed</w:t>
      </w:r>
      <w:r w:rsidRPr="00F766AE">
        <w:rPr>
          <w:rFonts w:ascii="Book Antiqua" w:eastAsia="Book Antiqua" w:hAnsi="Book Antiqua" w:cs="Book Antiqua"/>
          <w:color w:val="000000" w:themeColor="text1"/>
        </w:rPr>
        <w:t xml:space="preserve"> </w:t>
      </w:r>
      <w:r w:rsidR="00E546CC" w:rsidRPr="00F766AE">
        <w:rPr>
          <w:rFonts w:ascii="Book Antiqua" w:eastAsia="Book Antiqua" w:hAnsi="Book Antiqua" w:cs="Book Antiqua"/>
          <w:color w:val="000000" w:themeColor="text1"/>
        </w:rPr>
        <w:t>to</w:t>
      </w:r>
      <w:r w:rsidRPr="00F766AE">
        <w:rPr>
          <w:rFonts w:ascii="Book Antiqua" w:eastAsia="Book Antiqua" w:hAnsi="Book Antiqua" w:cs="Book Antiqua"/>
          <w:color w:val="000000" w:themeColor="text1"/>
        </w:rPr>
        <w:t xml:space="preserve"> </w:t>
      </w:r>
      <w:r w:rsidR="00E546CC" w:rsidRPr="00F766AE">
        <w:rPr>
          <w:rFonts w:ascii="Book Antiqua" w:eastAsia="Book Antiqua" w:hAnsi="Book Antiqua" w:cs="Book Antiqua"/>
          <w:color w:val="000000" w:themeColor="text1"/>
        </w:rPr>
        <w:t>the</w:t>
      </w:r>
      <w:r w:rsidRPr="00F766AE">
        <w:rPr>
          <w:rFonts w:ascii="Book Antiqua" w:eastAsia="Book Antiqua" w:hAnsi="Book Antiqua" w:cs="Book Antiqua"/>
          <w:color w:val="000000" w:themeColor="text1"/>
        </w:rPr>
        <w:t xml:space="preserve"> drafting </w:t>
      </w:r>
      <w:r w:rsidR="00E576E4" w:rsidRPr="00F766AE">
        <w:rPr>
          <w:rFonts w:ascii="Book Antiqua" w:eastAsia="Book Antiqua" w:hAnsi="Book Antiqua" w:cs="Book Antiqua"/>
          <w:color w:val="000000" w:themeColor="text1"/>
        </w:rPr>
        <w:t xml:space="preserve">of </w:t>
      </w:r>
      <w:r w:rsidRPr="00F766AE">
        <w:rPr>
          <w:rFonts w:ascii="Book Antiqua" w:eastAsia="Book Antiqua" w:hAnsi="Book Antiqua" w:cs="Book Antiqua"/>
          <w:color w:val="000000" w:themeColor="text1"/>
        </w:rPr>
        <w:t xml:space="preserve">the article or revising it critically for important intellectual content; </w:t>
      </w:r>
      <w:r w:rsidR="00E576E4" w:rsidRPr="00F766AE">
        <w:rPr>
          <w:rFonts w:ascii="Book Antiqua" w:eastAsia="Book Antiqua" w:hAnsi="Book Antiqua" w:cs="Book Antiqua"/>
          <w:color w:val="000000" w:themeColor="text1"/>
        </w:rPr>
        <w:t>A</w:t>
      </w:r>
      <w:r w:rsidR="00E546CC" w:rsidRPr="00F766AE">
        <w:rPr>
          <w:rFonts w:ascii="Book Antiqua" w:eastAsia="Book Antiqua" w:hAnsi="Book Antiqua" w:cs="Book Antiqua"/>
          <w:color w:val="000000" w:themeColor="text1"/>
        </w:rPr>
        <w:t>ll</w:t>
      </w:r>
      <w:r w:rsidRPr="00F766AE">
        <w:rPr>
          <w:rFonts w:ascii="Book Antiqua" w:eastAsia="Book Antiqua" w:hAnsi="Book Antiqua" w:cs="Book Antiqua"/>
          <w:color w:val="000000" w:themeColor="text1"/>
        </w:rPr>
        <w:t xml:space="preserve"> </w:t>
      </w:r>
      <w:r w:rsidR="00E546CC" w:rsidRPr="00F766AE">
        <w:rPr>
          <w:rFonts w:ascii="Book Antiqua" w:eastAsia="Book Antiqua" w:hAnsi="Book Antiqua" w:cs="Book Antiqua"/>
          <w:color w:val="000000" w:themeColor="text1"/>
        </w:rPr>
        <w:t>authors</w:t>
      </w:r>
      <w:r w:rsidRPr="00F766AE">
        <w:rPr>
          <w:rFonts w:ascii="Book Antiqua" w:eastAsia="Book Antiqua" w:hAnsi="Book Antiqua" w:cs="Book Antiqua"/>
          <w:color w:val="000000" w:themeColor="text1"/>
        </w:rPr>
        <w:t xml:space="preserve"> </w:t>
      </w:r>
      <w:r w:rsidR="00E576E4" w:rsidRPr="00F766AE">
        <w:rPr>
          <w:rFonts w:ascii="Book Antiqua" w:eastAsia="Book Antiqua" w:hAnsi="Book Antiqua" w:cs="Book Antiqua"/>
          <w:color w:val="000000" w:themeColor="text1"/>
        </w:rPr>
        <w:t xml:space="preserve">provided </w:t>
      </w:r>
      <w:r w:rsidRPr="00F766AE">
        <w:rPr>
          <w:rFonts w:ascii="Book Antiqua" w:eastAsia="Book Antiqua" w:hAnsi="Book Antiqua" w:cs="Book Antiqua"/>
          <w:color w:val="000000" w:themeColor="text1"/>
        </w:rPr>
        <w:t>final approv</w:t>
      </w:r>
      <w:r w:rsidR="00E576E4" w:rsidRPr="00F766AE">
        <w:rPr>
          <w:rFonts w:ascii="Book Antiqua" w:eastAsia="Book Antiqua" w:hAnsi="Book Antiqua" w:cs="Book Antiqua"/>
          <w:color w:val="000000" w:themeColor="text1"/>
        </w:rPr>
        <w:t>al</w:t>
      </w:r>
      <w:r w:rsidRPr="00F766AE">
        <w:rPr>
          <w:rFonts w:ascii="Book Antiqua" w:eastAsia="Book Antiqua" w:hAnsi="Book Antiqua" w:cs="Book Antiqua"/>
          <w:color w:val="000000" w:themeColor="text1"/>
        </w:rPr>
        <w:t xml:space="preserve"> of the version to be submitted</w:t>
      </w:r>
      <w:r w:rsidR="00E546CC" w:rsidRPr="00F766AE">
        <w:rPr>
          <w:rFonts w:ascii="Book Antiqua" w:eastAsia="Book Antiqua" w:hAnsi="Book Antiqua" w:cs="Book Antiqua"/>
          <w:color w:val="000000" w:themeColor="text1"/>
        </w:rPr>
        <w:t>.</w:t>
      </w:r>
      <w:r w:rsidRPr="00F766AE">
        <w:rPr>
          <w:rFonts w:ascii="Book Antiqua" w:eastAsia="Book Antiqua" w:hAnsi="Book Antiqua" w:cs="Book Antiqua"/>
          <w:color w:val="000000" w:themeColor="text1"/>
        </w:rPr>
        <w:t xml:space="preserve"> </w:t>
      </w:r>
    </w:p>
    <w:bookmarkEnd w:id="15"/>
    <w:p w14:paraId="7150E0E1" w14:textId="77777777" w:rsidR="00A77B3E" w:rsidRPr="00F766AE" w:rsidRDefault="00A77B3E">
      <w:pPr>
        <w:spacing w:line="360" w:lineRule="auto"/>
        <w:jc w:val="both"/>
        <w:rPr>
          <w:rFonts w:ascii="Book Antiqua" w:hAnsi="Book Antiqua"/>
          <w:color w:val="000000" w:themeColor="text1"/>
        </w:rPr>
      </w:pPr>
    </w:p>
    <w:p w14:paraId="46D00F8C" w14:textId="74840630" w:rsidR="00A77B3E" w:rsidRPr="00F766AE" w:rsidRDefault="00997212">
      <w:pPr>
        <w:spacing w:line="360" w:lineRule="auto"/>
        <w:jc w:val="both"/>
        <w:rPr>
          <w:rFonts w:ascii="Book Antiqua" w:hAnsi="Book Antiqua"/>
          <w:color w:val="000000" w:themeColor="text1"/>
        </w:rPr>
      </w:pPr>
      <w:r w:rsidRPr="00F766AE">
        <w:rPr>
          <w:rFonts w:ascii="Book Antiqua" w:eastAsia="Book Antiqua" w:hAnsi="Book Antiqua" w:cs="Book Antiqua"/>
          <w:b/>
          <w:bCs/>
          <w:color w:val="000000" w:themeColor="text1"/>
        </w:rPr>
        <w:t xml:space="preserve">Corresponding author: </w:t>
      </w:r>
      <w:proofErr w:type="spellStart"/>
      <w:r w:rsidRPr="00F766AE">
        <w:rPr>
          <w:rFonts w:ascii="Book Antiqua" w:eastAsia="Book Antiqua" w:hAnsi="Book Antiqua" w:cs="Book Antiqua"/>
          <w:b/>
          <w:bCs/>
          <w:color w:val="000000" w:themeColor="text1"/>
        </w:rPr>
        <w:t>Fei</w:t>
      </w:r>
      <w:proofErr w:type="spellEnd"/>
      <w:r w:rsidRPr="00F766AE">
        <w:rPr>
          <w:rFonts w:ascii="Book Antiqua" w:eastAsia="Book Antiqua" w:hAnsi="Book Antiqua" w:cs="Book Antiqua"/>
          <w:b/>
          <w:bCs/>
          <w:color w:val="000000" w:themeColor="text1"/>
        </w:rPr>
        <w:t xml:space="preserve"> He, MD, Chief Doctor, </w:t>
      </w:r>
      <w:r w:rsidRPr="00F766AE">
        <w:rPr>
          <w:rFonts w:ascii="Book Antiqua" w:eastAsia="Book Antiqua" w:hAnsi="Book Antiqua" w:cs="Book Antiqua"/>
          <w:color w:val="000000" w:themeColor="text1"/>
        </w:rPr>
        <w:t xml:space="preserve">Emergency Medicine, Nanjing Drum Tower Hospital, Nanjing University Medical School, </w:t>
      </w:r>
      <w:bookmarkStart w:id="16" w:name="OLE_LINK11"/>
      <w:r w:rsidR="00E546CC" w:rsidRPr="00F766AE">
        <w:rPr>
          <w:rFonts w:ascii="Book Antiqua" w:eastAsia="Book Antiqua" w:hAnsi="Book Antiqua" w:cs="Book Antiqua"/>
          <w:color w:val="000000" w:themeColor="text1"/>
        </w:rPr>
        <w:t>No.</w:t>
      </w:r>
      <w:r w:rsidRPr="00F766AE">
        <w:rPr>
          <w:rFonts w:ascii="Book Antiqua" w:eastAsia="Book Antiqua" w:hAnsi="Book Antiqua" w:cs="Book Antiqua"/>
          <w:color w:val="000000" w:themeColor="text1"/>
        </w:rPr>
        <w:t xml:space="preserve"> 321 </w:t>
      </w:r>
      <w:proofErr w:type="spellStart"/>
      <w:r w:rsidRPr="00F766AE">
        <w:rPr>
          <w:rFonts w:ascii="Book Antiqua" w:eastAsia="Book Antiqua" w:hAnsi="Book Antiqua" w:cs="Book Antiqua"/>
          <w:color w:val="000000" w:themeColor="text1"/>
        </w:rPr>
        <w:t>Zhongshan</w:t>
      </w:r>
      <w:proofErr w:type="spellEnd"/>
      <w:r w:rsidRPr="00F766AE">
        <w:rPr>
          <w:rFonts w:ascii="Book Antiqua" w:eastAsia="Book Antiqua" w:hAnsi="Book Antiqua" w:cs="Book Antiqua"/>
          <w:color w:val="000000" w:themeColor="text1"/>
        </w:rPr>
        <w:t xml:space="preserve"> Road</w:t>
      </w:r>
      <w:bookmarkEnd w:id="16"/>
      <w:r w:rsidRPr="00F766AE">
        <w:rPr>
          <w:rFonts w:ascii="Book Antiqua" w:eastAsia="Book Antiqua" w:hAnsi="Book Antiqua" w:cs="Book Antiqua"/>
          <w:color w:val="000000" w:themeColor="text1"/>
        </w:rPr>
        <w:t xml:space="preserve">, Nanjing 210008, </w:t>
      </w:r>
      <w:bookmarkStart w:id="17" w:name="OLE_LINK14"/>
      <w:bookmarkStart w:id="18" w:name="OLE_LINK15"/>
      <w:r w:rsidR="00E546CC" w:rsidRPr="00F766AE">
        <w:rPr>
          <w:rFonts w:ascii="Book Antiqua" w:eastAsia="Book Antiqua" w:hAnsi="Book Antiqua" w:cs="Book Antiqua"/>
          <w:color w:val="000000" w:themeColor="text1"/>
        </w:rPr>
        <w:t>Jiangsu</w:t>
      </w:r>
      <w:r w:rsidRPr="00F766AE">
        <w:rPr>
          <w:rFonts w:ascii="Book Antiqua" w:eastAsia="Book Antiqua" w:hAnsi="Book Antiqua" w:cs="Book Antiqua"/>
          <w:color w:val="000000" w:themeColor="text1"/>
        </w:rPr>
        <w:t xml:space="preserve"> </w:t>
      </w:r>
      <w:r w:rsidR="00E546CC" w:rsidRPr="00F766AE">
        <w:rPr>
          <w:rFonts w:ascii="Book Antiqua" w:eastAsia="Book Antiqua" w:hAnsi="Book Antiqua" w:cs="Book Antiqua"/>
          <w:color w:val="000000" w:themeColor="text1"/>
        </w:rPr>
        <w:t>Province</w:t>
      </w:r>
      <w:bookmarkEnd w:id="17"/>
      <w:bookmarkEnd w:id="18"/>
      <w:r w:rsidR="00E546CC" w:rsidRPr="00F766AE">
        <w:rPr>
          <w:rFonts w:ascii="Book Antiqua" w:eastAsia="Book Antiqua" w:hAnsi="Book Antiqua" w:cs="Book Antiqua"/>
          <w:color w:val="000000" w:themeColor="text1"/>
        </w:rPr>
        <w:t>,</w:t>
      </w:r>
      <w:r w:rsidRPr="00F766AE">
        <w:rPr>
          <w:rFonts w:ascii="Book Antiqua" w:eastAsia="Book Antiqua" w:hAnsi="Book Antiqua" w:cs="Book Antiqua"/>
          <w:color w:val="000000" w:themeColor="text1"/>
        </w:rPr>
        <w:t xml:space="preserve"> China. hefei1201@njglyy.com</w:t>
      </w:r>
    </w:p>
    <w:p w14:paraId="36F158C8" w14:textId="77777777" w:rsidR="00A77B3E" w:rsidRPr="00F766AE" w:rsidRDefault="00A77B3E">
      <w:pPr>
        <w:spacing w:line="360" w:lineRule="auto"/>
        <w:jc w:val="both"/>
        <w:rPr>
          <w:rFonts w:ascii="Book Antiqua" w:hAnsi="Book Antiqua"/>
          <w:color w:val="000000" w:themeColor="text1"/>
        </w:rPr>
      </w:pPr>
    </w:p>
    <w:p w14:paraId="63E7D236" w14:textId="0DDFCA6B" w:rsidR="00A77B3E" w:rsidRPr="00F766AE" w:rsidRDefault="00997212">
      <w:pPr>
        <w:spacing w:line="360" w:lineRule="auto"/>
        <w:jc w:val="both"/>
        <w:rPr>
          <w:rFonts w:ascii="Book Antiqua" w:hAnsi="Book Antiqua"/>
          <w:color w:val="000000" w:themeColor="text1"/>
        </w:rPr>
      </w:pPr>
      <w:r w:rsidRPr="00F766AE">
        <w:rPr>
          <w:rFonts w:ascii="Book Antiqua" w:eastAsia="Book Antiqua" w:hAnsi="Book Antiqua" w:cs="Book Antiqua"/>
          <w:b/>
          <w:bCs/>
          <w:color w:val="000000" w:themeColor="text1"/>
        </w:rPr>
        <w:lastRenderedPageBreak/>
        <w:t xml:space="preserve">Received: </w:t>
      </w:r>
      <w:r w:rsidRPr="00F766AE">
        <w:rPr>
          <w:rFonts w:ascii="Book Antiqua" w:eastAsia="Book Antiqua" w:hAnsi="Book Antiqua" w:cs="Book Antiqua"/>
          <w:color w:val="000000" w:themeColor="text1"/>
        </w:rPr>
        <w:t>January 28, 2021</w:t>
      </w:r>
    </w:p>
    <w:p w14:paraId="4F784E7D" w14:textId="3C677FF4" w:rsidR="00A77B3E" w:rsidRPr="00F766AE" w:rsidRDefault="00997212">
      <w:pPr>
        <w:spacing w:line="360" w:lineRule="auto"/>
        <w:jc w:val="both"/>
        <w:rPr>
          <w:rFonts w:ascii="Book Antiqua" w:hAnsi="Book Antiqua"/>
          <w:color w:val="000000" w:themeColor="text1"/>
        </w:rPr>
      </w:pPr>
      <w:r w:rsidRPr="00F766AE">
        <w:rPr>
          <w:rFonts w:ascii="Book Antiqua" w:eastAsia="Book Antiqua" w:hAnsi="Book Antiqua" w:cs="Book Antiqua"/>
          <w:b/>
          <w:bCs/>
          <w:color w:val="000000" w:themeColor="text1"/>
        </w:rPr>
        <w:t xml:space="preserve">Revised: </w:t>
      </w:r>
      <w:r w:rsidR="00E546CC" w:rsidRPr="00F766AE">
        <w:rPr>
          <w:rFonts w:ascii="Book Antiqua" w:eastAsia="Book Antiqua" w:hAnsi="Book Antiqua" w:cs="Book Antiqua"/>
          <w:color w:val="000000" w:themeColor="text1"/>
        </w:rPr>
        <w:t>April</w:t>
      </w:r>
      <w:r w:rsidRPr="00F766AE">
        <w:rPr>
          <w:rFonts w:ascii="Book Antiqua" w:eastAsia="Book Antiqua" w:hAnsi="Book Antiqua" w:cs="Book Antiqua"/>
          <w:color w:val="000000" w:themeColor="text1"/>
        </w:rPr>
        <w:t xml:space="preserve"> </w:t>
      </w:r>
      <w:r w:rsidR="00E546CC" w:rsidRPr="00F766AE">
        <w:rPr>
          <w:rFonts w:ascii="Book Antiqua" w:eastAsia="Book Antiqua" w:hAnsi="Book Antiqua" w:cs="Book Antiqua"/>
          <w:color w:val="000000" w:themeColor="text1"/>
        </w:rPr>
        <w:t>1,</w:t>
      </w:r>
      <w:r w:rsidRPr="00F766AE">
        <w:rPr>
          <w:rFonts w:ascii="Book Antiqua" w:eastAsia="Book Antiqua" w:hAnsi="Book Antiqua" w:cs="Book Antiqua"/>
          <w:color w:val="000000" w:themeColor="text1"/>
        </w:rPr>
        <w:t xml:space="preserve"> </w:t>
      </w:r>
      <w:r w:rsidR="00E546CC" w:rsidRPr="00F766AE">
        <w:rPr>
          <w:rFonts w:ascii="Book Antiqua" w:eastAsia="Book Antiqua" w:hAnsi="Book Antiqua" w:cs="Book Antiqua"/>
          <w:color w:val="000000" w:themeColor="text1"/>
        </w:rPr>
        <w:t>2021</w:t>
      </w:r>
    </w:p>
    <w:p w14:paraId="5567E853" w14:textId="76705B39" w:rsidR="00A77B3E" w:rsidRPr="00F766AE" w:rsidRDefault="00997212">
      <w:pPr>
        <w:spacing w:line="360" w:lineRule="auto"/>
        <w:jc w:val="both"/>
        <w:rPr>
          <w:rFonts w:ascii="Book Antiqua" w:hAnsi="Book Antiqua"/>
          <w:color w:val="000000" w:themeColor="text1"/>
        </w:rPr>
      </w:pPr>
      <w:r w:rsidRPr="00F766AE">
        <w:rPr>
          <w:rFonts w:ascii="Book Antiqua" w:eastAsia="Book Antiqua" w:hAnsi="Book Antiqua" w:cs="Book Antiqua"/>
          <w:b/>
          <w:bCs/>
          <w:color w:val="000000" w:themeColor="text1"/>
        </w:rPr>
        <w:t xml:space="preserve">Accepted: </w:t>
      </w:r>
      <w:r w:rsidR="000B18AB" w:rsidRPr="00F766AE">
        <w:rPr>
          <w:rFonts w:ascii="Book Antiqua" w:eastAsia="Book Antiqua" w:hAnsi="Book Antiqua" w:cs="Book Antiqua"/>
          <w:bCs/>
          <w:color w:val="000000" w:themeColor="text1"/>
        </w:rPr>
        <w:t>April 23, 2021</w:t>
      </w:r>
    </w:p>
    <w:p w14:paraId="0E48ACF8" w14:textId="319E77AF" w:rsidR="00A77B3E" w:rsidRPr="00F766AE" w:rsidRDefault="00997212">
      <w:pPr>
        <w:spacing w:line="360" w:lineRule="auto"/>
        <w:jc w:val="both"/>
        <w:rPr>
          <w:rFonts w:ascii="Book Antiqua" w:hAnsi="Book Antiqua"/>
          <w:color w:val="000000" w:themeColor="text1"/>
        </w:rPr>
      </w:pPr>
      <w:r w:rsidRPr="00F766AE">
        <w:rPr>
          <w:rFonts w:ascii="Book Antiqua" w:eastAsia="Book Antiqua" w:hAnsi="Book Antiqua" w:cs="Book Antiqua"/>
          <w:b/>
          <w:bCs/>
          <w:color w:val="000000" w:themeColor="text1"/>
        </w:rPr>
        <w:t xml:space="preserve">Published online: </w:t>
      </w:r>
      <w:r w:rsidR="00E02BE7" w:rsidRPr="00F766AE">
        <w:rPr>
          <w:rFonts w:ascii="Book Antiqua" w:hAnsi="Book Antiqua"/>
          <w:color w:val="000000"/>
          <w:shd w:val="clear" w:color="auto" w:fill="FFFFFF"/>
        </w:rPr>
        <w:t xml:space="preserve">June </w:t>
      </w:r>
      <w:r w:rsidR="009F3302" w:rsidRPr="00F766AE">
        <w:rPr>
          <w:rFonts w:ascii="Book Antiqua" w:hAnsi="Book Antiqua"/>
          <w:color w:val="000000"/>
          <w:shd w:val="clear" w:color="auto" w:fill="FFFFFF"/>
        </w:rPr>
        <w:t>1</w:t>
      </w:r>
      <w:r w:rsidR="00E02BE7" w:rsidRPr="00F766AE">
        <w:rPr>
          <w:rFonts w:ascii="Book Antiqua" w:hAnsi="Book Antiqua"/>
          <w:color w:val="000000"/>
          <w:shd w:val="clear" w:color="auto" w:fill="FFFFFF"/>
        </w:rPr>
        <w:t>6</w:t>
      </w:r>
      <w:r w:rsidR="00E02BE7" w:rsidRPr="00F766AE">
        <w:rPr>
          <w:rFonts w:ascii="Book Antiqua" w:hAnsi="Book Antiqua" w:hint="eastAsia"/>
          <w:color w:val="000000"/>
          <w:shd w:val="clear" w:color="auto" w:fill="FFFFFF"/>
          <w:lang w:eastAsia="zh-CN"/>
        </w:rPr>
        <w:t>, 2021</w:t>
      </w:r>
    </w:p>
    <w:p w14:paraId="15206064" w14:textId="77777777" w:rsidR="00A77B3E" w:rsidRPr="00F766AE" w:rsidRDefault="00A77B3E">
      <w:pPr>
        <w:spacing w:line="360" w:lineRule="auto"/>
        <w:jc w:val="both"/>
        <w:rPr>
          <w:rFonts w:ascii="Book Antiqua" w:hAnsi="Book Antiqua"/>
          <w:color w:val="000000" w:themeColor="text1"/>
        </w:rPr>
        <w:sectPr w:rsidR="00A77B3E" w:rsidRPr="00F766AE">
          <w:footerReference w:type="default" r:id="rId8"/>
          <w:pgSz w:w="12240" w:h="15840"/>
          <w:pgMar w:top="1440" w:right="1440" w:bottom="1440" w:left="1440" w:header="720" w:footer="720" w:gutter="0"/>
          <w:cols w:space="720"/>
          <w:docGrid w:linePitch="360"/>
        </w:sectPr>
      </w:pPr>
    </w:p>
    <w:p w14:paraId="161E9BF2" w14:textId="77777777" w:rsidR="00A77B3E" w:rsidRPr="00F766AE" w:rsidRDefault="00997212">
      <w:pPr>
        <w:spacing w:line="360" w:lineRule="auto"/>
        <w:jc w:val="both"/>
        <w:rPr>
          <w:rFonts w:ascii="Book Antiqua" w:hAnsi="Book Antiqua"/>
          <w:color w:val="000000" w:themeColor="text1"/>
        </w:rPr>
      </w:pPr>
      <w:r w:rsidRPr="00F766AE">
        <w:rPr>
          <w:rFonts w:ascii="Book Antiqua" w:eastAsia="Book Antiqua" w:hAnsi="Book Antiqua" w:cs="Book Antiqua"/>
          <w:b/>
          <w:color w:val="000000" w:themeColor="text1"/>
        </w:rPr>
        <w:lastRenderedPageBreak/>
        <w:t>Abstract</w:t>
      </w:r>
    </w:p>
    <w:p w14:paraId="2F514E8F" w14:textId="77777777" w:rsidR="00A77B3E" w:rsidRPr="00F766AE" w:rsidRDefault="00997212">
      <w:pPr>
        <w:spacing w:line="360" w:lineRule="auto"/>
        <w:jc w:val="both"/>
        <w:rPr>
          <w:rFonts w:ascii="Book Antiqua" w:hAnsi="Book Antiqua"/>
          <w:color w:val="000000" w:themeColor="text1"/>
        </w:rPr>
      </w:pPr>
      <w:r w:rsidRPr="00F766AE">
        <w:rPr>
          <w:rFonts w:ascii="Book Antiqua" w:eastAsia="Book Antiqua" w:hAnsi="Book Antiqua" w:cs="Book Antiqua"/>
          <w:color w:val="000000" w:themeColor="text1"/>
        </w:rPr>
        <w:t>BACKGROUND</w:t>
      </w:r>
    </w:p>
    <w:p w14:paraId="5D3F8DE7" w14:textId="2F519098" w:rsidR="00A77B3E" w:rsidRPr="00F766AE" w:rsidRDefault="00997212">
      <w:pPr>
        <w:spacing w:line="360" w:lineRule="auto"/>
        <w:jc w:val="both"/>
        <w:rPr>
          <w:rFonts w:ascii="Book Antiqua" w:hAnsi="Book Antiqua"/>
          <w:color w:val="000000" w:themeColor="text1"/>
        </w:rPr>
      </w:pPr>
      <w:bookmarkStart w:id="19" w:name="OLE_LINK24"/>
      <w:r w:rsidRPr="00F766AE">
        <w:rPr>
          <w:rFonts w:ascii="Book Antiqua" w:eastAsia="Book Antiqua" w:hAnsi="Book Antiqua" w:cs="Book Antiqua"/>
          <w:color w:val="000000" w:themeColor="text1"/>
        </w:rPr>
        <w:t>Since the outbreak of coronavirus disease 2019 (COVID-19) in Wuhan, China in December 2019, the overall fatality rate of severe and critical patients with COVID-19 is high and the effective therapy is limited.</w:t>
      </w:r>
      <w:bookmarkEnd w:id="19"/>
      <w:r w:rsidRPr="00F766AE">
        <w:rPr>
          <w:rFonts w:ascii="Book Antiqua" w:eastAsia="Book Antiqua" w:hAnsi="Book Antiqua" w:cs="Book Antiqua"/>
          <w:color w:val="000000" w:themeColor="text1"/>
        </w:rPr>
        <w:t xml:space="preserve"> </w:t>
      </w:r>
    </w:p>
    <w:p w14:paraId="6A33BB78" w14:textId="77777777" w:rsidR="00A77B3E" w:rsidRPr="00F766AE" w:rsidRDefault="00A77B3E">
      <w:pPr>
        <w:spacing w:line="360" w:lineRule="auto"/>
        <w:jc w:val="both"/>
        <w:rPr>
          <w:rFonts w:ascii="Book Antiqua" w:hAnsi="Book Antiqua"/>
          <w:color w:val="000000" w:themeColor="text1"/>
        </w:rPr>
      </w:pPr>
    </w:p>
    <w:p w14:paraId="5DABE1A7" w14:textId="0EE1C264" w:rsidR="00A77B3E" w:rsidRPr="00F766AE" w:rsidRDefault="00997212">
      <w:pPr>
        <w:spacing w:line="360" w:lineRule="auto"/>
        <w:jc w:val="both"/>
        <w:rPr>
          <w:rFonts w:ascii="Book Antiqua" w:hAnsi="Book Antiqua"/>
          <w:color w:val="000000" w:themeColor="text1"/>
        </w:rPr>
      </w:pPr>
      <w:r w:rsidRPr="00F766AE">
        <w:rPr>
          <w:rFonts w:ascii="Book Antiqua" w:eastAsia="Book Antiqua" w:hAnsi="Book Antiqua" w:cs="Book Antiqua"/>
          <w:color w:val="000000" w:themeColor="text1"/>
        </w:rPr>
        <w:t>CASE SUMMARY</w:t>
      </w:r>
    </w:p>
    <w:p w14:paraId="25FCB590" w14:textId="411BE0B4" w:rsidR="00A77B3E" w:rsidRPr="00F766AE" w:rsidRDefault="00997212">
      <w:pPr>
        <w:spacing w:line="360" w:lineRule="auto"/>
        <w:jc w:val="both"/>
        <w:rPr>
          <w:rFonts w:ascii="Book Antiqua" w:hAnsi="Book Antiqua"/>
          <w:color w:val="000000" w:themeColor="text1"/>
        </w:rPr>
      </w:pPr>
      <w:bookmarkStart w:id="20" w:name="OLE_LINK25"/>
      <w:bookmarkStart w:id="21" w:name="OLE_LINK26"/>
      <w:r w:rsidRPr="00F766AE">
        <w:rPr>
          <w:rFonts w:ascii="Book Antiqua" w:eastAsia="Book Antiqua" w:hAnsi="Book Antiqua" w:cs="Book Antiqua"/>
          <w:color w:val="000000" w:themeColor="text1"/>
        </w:rPr>
        <w:t xml:space="preserve">In this case report, we </w:t>
      </w:r>
      <w:r w:rsidR="00E576E4" w:rsidRPr="00F766AE">
        <w:rPr>
          <w:rFonts w:ascii="Book Antiqua" w:eastAsia="Book Antiqua" w:hAnsi="Book Antiqua" w:cs="Book Antiqua"/>
          <w:color w:val="000000" w:themeColor="text1"/>
        </w:rPr>
        <w:t xml:space="preserve">describe </w:t>
      </w:r>
      <w:r w:rsidRPr="00F766AE">
        <w:rPr>
          <w:rFonts w:ascii="Book Antiqua" w:eastAsia="Book Antiqua" w:hAnsi="Book Antiqua" w:cs="Book Antiqua"/>
          <w:color w:val="000000" w:themeColor="text1"/>
        </w:rPr>
        <w:t xml:space="preserve">a case of the successful combination of the prone position (PP) and high-flow nasal oxygen (HFNO) therapy in a spontaneously breathing, severe COVID-19 patient who presented with fever, fatigue and hypoxemia and was diagnosed by positive throat swab COVID-19 RNA testing. The therapy significantly improved the patient's clinical symptoms, oxygenation status, and radiological characteristics of lung injury during hospitalization, and the patient </w:t>
      </w:r>
      <w:r w:rsidR="00E576E4" w:rsidRPr="00F766AE">
        <w:rPr>
          <w:rFonts w:ascii="Book Antiqua" w:eastAsia="Book Antiqua" w:hAnsi="Book Antiqua" w:cs="Book Antiqua"/>
          <w:color w:val="000000" w:themeColor="text1"/>
        </w:rPr>
        <w:t>showed good</w:t>
      </w:r>
      <w:r w:rsidRPr="00F766AE">
        <w:rPr>
          <w:rFonts w:ascii="Book Antiqua" w:eastAsia="Book Antiqua" w:hAnsi="Book Antiqua" w:cs="Book Antiqua"/>
          <w:color w:val="000000" w:themeColor="text1"/>
        </w:rPr>
        <w:t xml:space="preserve"> tolera</w:t>
      </w:r>
      <w:r w:rsidR="00E576E4" w:rsidRPr="00F766AE">
        <w:rPr>
          <w:rFonts w:ascii="Book Antiqua" w:eastAsia="Book Antiqua" w:hAnsi="Book Antiqua" w:cs="Book Antiqua"/>
          <w:color w:val="000000" w:themeColor="text1"/>
        </w:rPr>
        <w:t>nce</w:t>
      </w:r>
      <w:r w:rsidRPr="00F766AE">
        <w:rPr>
          <w:rFonts w:ascii="Book Antiqua" w:eastAsia="Book Antiqua" w:hAnsi="Book Antiqua" w:cs="Book Antiqua"/>
          <w:color w:val="000000" w:themeColor="text1"/>
        </w:rPr>
        <w:t xml:space="preserve"> and avoided intubation. Additionally, we did not find that medical staff wearing optimal airborne </w:t>
      </w:r>
      <w:r w:rsidR="00E546CC" w:rsidRPr="00F766AE">
        <w:rPr>
          <w:rFonts w:ascii="Book Antiqua" w:eastAsia="Book Antiqua" w:hAnsi="Book Antiqua" w:cs="Book Antiqua"/>
          <w:color w:val="000000" w:themeColor="text1"/>
        </w:rPr>
        <w:t>personal</w:t>
      </w:r>
      <w:r w:rsidRPr="00F766AE">
        <w:rPr>
          <w:rFonts w:ascii="Book Antiqua" w:eastAsia="Book Antiqua" w:hAnsi="Book Antiqua" w:cs="Book Antiqua"/>
          <w:color w:val="000000" w:themeColor="text1"/>
        </w:rPr>
        <w:t xml:space="preserve"> </w:t>
      </w:r>
      <w:r w:rsidR="00E546CC" w:rsidRPr="00F766AE">
        <w:rPr>
          <w:rFonts w:ascii="Book Antiqua" w:eastAsia="Book Antiqua" w:hAnsi="Book Antiqua" w:cs="Book Antiqua"/>
          <w:color w:val="000000" w:themeColor="text1"/>
        </w:rPr>
        <w:t>protective</w:t>
      </w:r>
      <w:r w:rsidRPr="00F766AE">
        <w:rPr>
          <w:rFonts w:ascii="Book Antiqua" w:eastAsia="Book Antiqua" w:hAnsi="Book Antiqua" w:cs="Book Antiqua"/>
          <w:color w:val="000000" w:themeColor="text1"/>
        </w:rPr>
        <w:t xml:space="preserve"> </w:t>
      </w:r>
      <w:r w:rsidR="00E546CC" w:rsidRPr="00F766AE">
        <w:rPr>
          <w:rFonts w:ascii="Book Antiqua" w:eastAsia="Book Antiqua" w:hAnsi="Book Antiqua" w:cs="Book Antiqua"/>
          <w:color w:val="000000" w:themeColor="text1"/>
        </w:rPr>
        <w:t>equipment</w:t>
      </w:r>
      <w:r w:rsidRPr="00F766AE">
        <w:rPr>
          <w:rFonts w:ascii="Book Antiqua" w:eastAsia="Book Antiqua" w:hAnsi="Book Antiqua" w:cs="Book Antiqua"/>
          <w:color w:val="000000" w:themeColor="text1"/>
        </w:rPr>
        <w:t xml:space="preserve"> </w:t>
      </w:r>
      <w:r w:rsidR="00E546CC" w:rsidRPr="00F766AE">
        <w:rPr>
          <w:rFonts w:ascii="Book Antiqua" w:eastAsia="Book Antiqua" w:hAnsi="Book Antiqua" w:cs="Book Antiqua"/>
          <w:color w:val="000000" w:themeColor="text1"/>
        </w:rPr>
        <w:t>(</w:t>
      </w:r>
      <w:r w:rsidRPr="00F766AE">
        <w:rPr>
          <w:rFonts w:ascii="Book Antiqua" w:eastAsia="Book Antiqua" w:hAnsi="Book Antiqua" w:cs="Book Antiqua"/>
          <w:color w:val="000000" w:themeColor="text1"/>
        </w:rPr>
        <w:t>PPE</w:t>
      </w:r>
      <w:r w:rsidR="00E546CC" w:rsidRPr="00F766AE">
        <w:rPr>
          <w:rFonts w:ascii="Book Antiqua" w:eastAsia="Book Antiqua" w:hAnsi="Book Antiqua" w:cs="Book Antiqua"/>
          <w:color w:val="000000" w:themeColor="text1"/>
        </w:rPr>
        <w:t>)</w:t>
      </w:r>
      <w:r w:rsidRPr="00F766AE">
        <w:rPr>
          <w:rFonts w:ascii="Book Antiqua" w:eastAsia="Book Antiqua" w:hAnsi="Book Antiqua" w:cs="Book Antiqua"/>
          <w:color w:val="000000" w:themeColor="text1"/>
        </w:rPr>
        <w:t xml:space="preserve"> w</w:t>
      </w:r>
      <w:r w:rsidR="00E576E4" w:rsidRPr="00F766AE">
        <w:rPr>
          <w:rFonts w:ascii="Book Antiqua" w:eastAsia="Book Antiqua" w:hAnsi="Book Antiqua" w:cs="Book Antiqua"/>
          <w:color w:val="000000" w:themeColor="text1"/>
        </w:rPr>
        <w:t>ere</w:t>
      </w:r>
      <w:r w:rsidRPr="00F766AE">
        <w:rPr>
          <w:rFonts w:ascii="Book Antiqua" w:eastAsia="Book Antiqua" w:hAnsi="Book Antiqua" w:cs="Book Antiqua"/>
          <w:color w:val="000000" w:themeColor="text1"/>
        </w:rPr>
        <w:t xml:space="preserve"> infected by the new coronavirus in our institution.</w:t>
      </w:r>
    </w:p>
    <w:bookmarkEnd w:id="20"/>
    <w:bookmarkEnd w:id="21"/>
    <w:p w14:paraId="6ACE0C62" w14:textId="77777777" w:rsidR="00A77B3E" w:rsidRPr="00F766AE" w:rsidRDefault="00A77B3E">
      <w:pPr>
        <w:spacing w:line="360" w:lineRule="auto"/>
        <w:jc w:val="both"/>
        <w:rPr>
          <w:rFonts w:ascii="Book Antiqua" w:hAnsi="Book Antiqua"/>
          <w:color w:val="000000" w:themeColor="text1"/>
        </w:rPr>
      </w:pPr>
    </w:p>
    <w:p w14:paraId="7DBDF8D8" w14:textId="77777777" w:rsidR="00A77B3E" w:rsidRPr="00F766AE" w:rsidRDefault="00997212">
      <w:pPr>
        <w:spacing w:line="360" w:lineRule="auto"/>
        <w:jc w:val="both"/>
        <w:rPr>
          <w:rFonts w:ascii="Book Antiqua" w:hAnsi="Book Antiqua"/>
          <w:color w:val="000000" w:themeColor="text1"/>
        </w:rPr>
      </w:pPr>
      <w:r w:rsidRPr="00F766AE">
        <w:rPr>
          <w:rFonts w:ascii="Book Antiqua" w:eastAsia="Book Antiqua" w:hAnsi="Book Antiqua" w:cs="Book Antiqua"/>
          <w:color w:val="000000" w:themeColor="text1"/>
        </w:rPr>
        <w:t>CONCLUSION</w:t>
      </w:r>
    </w:p>
    <w:p w14:paraId="7C007060" w14:textId="1D2E9344" w:rsidR="00A77B3E" w:rsidRPr="00F766AE" w:rsidRDefault="00997212">
      <w:pPr>
        <w:spacing w:line="360" w:lineRule="auto"/>
        <w:jc w:val="both"/>
        <w:rPr>
          <w:rFonts w:ascii="Book Antiqua" w:hAnsi="Book Antiqua"/>
          <w:color w:val="000000" w:themeColor="text1"/>
        </w:rPr>
      </w:pPr>
      <w:bookmarkStart w:id="22" w:name="OLE_LINK27"/>
      <w:bookmarkStart w:id="23" w:name="OLE_LINK28"/>
      <w:r w:rsidRPr="00F766AE">
        <w:rPr>
          <w:rFonts w:ascii="Book Antiqua" w:eastAsia="Book Antiqua" w:hAnsi="Book Antiqua" w:cs="Book Antiqua"/>
          <w:color w:val="000000" w:themeColor="text1"/>
        </w:rPr>
        <w:t xml:space="preserve">We conclude that the combination of PP and HFNO could benefit spontaneously breathing, severe COVID-19 patients. </w:t>
      </w:r>
      <w:r w:rsidR="00E576E4" w:rsidRPr="00F766AE">
        <w:rPr>
          <w:rFonts w:ascii="Book Antiqua" w:eastAsia="Book Antiqua" w:hAnsi="Book Antiqua" w:cs="Book Antiqua"/>
          <w:color w:val="000000" w:themeColor="text1"/>
        </w:rPr>
        <w:t>T</w:t>
      </w:r>
      <w:r w:rsidRPr="00F766AE">
        <w:rPr>
          <w:rFonts w:ascii="Book Antiqua" w:eastAsia="Book Antiqua" w:hAnsi="Book Antiqua" w:cs="Book Antiqua"/>
          <w:color w:val="000000" w:themeColor="text1"/>
        </w:rPr>
        <w:t xml:space="preserve">he therapy does not increase risk </w:t>
      </w:r>
      <w:r w:rsidR="00E576E4" w:rsidRPr="00F766AE">
        <w:rPr>
          <w:rFonts w:ascii="Book Antiqua" w:eastAsia="Book Antiqua" w:hAnsi="Book Antiqua" w:cs="Book Antiqua"/>
          <w:color w:val="000000" w:themeColor="text1"/>
        </w:rPr>
        <w:t xml:space="preserve">of </w:t>
      </w:r>
      <w:r w:rsidRPr="00F766AE">
        <w:rPr>
          <w:rFonts w:ascii="Book Antiqua" w:eastAsia="Book Antiqua" w:hAnsi="Book Antiqua" w:cs="Book Antiqua"/>
          <w:color w:val="000000" w:themeColor="text1"/>
        </w:rPr>
        <w:t xml:space="preserve">healthcare workers wearing optimal airborne PPE </w:t>
      </w:r>
      <w:r w:rsidR="00E576E4" w:rsidRPr="00F766AE">
        <w:rPr>
          <w:rFonts w:ascii="Book Antiqua" w:eastAsia="Book Antiqua" w:hAnsi="Book Antiqua" w:cs="Book Antiqua"/>
          <w:color w:val="000000" w:themeColor="text1"/>
        </w:rPr>
        <w:t xml:space="preserve">to </w:t>
      </w:r>
      <w:r w:rsidRPr="00F766AE">
        <w:rPr>
          <w:rFonts w:ascii="Book Antiqua" w:eastAsia="Book Antiqua" w:hAnsi="Book Antiqua" w:cs="Book Antiqua"/>
          <w:color w:val="000000" w:themeColor="text1"/>
        </w:rPr>
        <w:t>become infected with virus particles.</w:t>
      </w:r>
    </w:p>
    <w:bookmarkEnd w:id="22"/>
    <w:bookmarkEnd w:id="23"/>
    <w:p w14:paraId="37E40118" w14:textId="77777777" w:rsidR="00A77B3E" w:rsidRPr="00F766AE" w:rsidRDefault="00A77B3E">
      <w:pPr>
        <w:spacing w:line="360" w:lineRule="auto"/>
        <w:jc w:val="both"/>
        <w:rPr>
          <w:rFonts w:ascii="Book Antiqua" w:hAnsi="Book Antiqua"/>
          <w:color w:val="000000" w:themeColor="text1"/>
        </w:rPr>
      </w:pPr>
    </w:p>
    <w:p w14:paraId="410AD70D" w14:textId="30A3ECB5" w:rsidR="00A77B3E" w:rsidRPr="00F766AE" w:rsidRDefault="00997212">
      <w:pPr>
        <w:spacing w:line="360" w:lineRule="auto"/>
        <w:jc w:val="both"/>
        <w:rPr>
          <w:rFonts w:ascii="Book Antiqua" w:hAnsi="Book Antiqua"/>
          <w:color w:val="000000" w:themeColor="text1"/>
        </w:rPr>
      </w:pPr>
      <w:r w:rsidRPr="00F766AE">
        <w:rPr>
          <w:rFonts w:ascii="Book Antiqua" w:eastAsia="Book Antiqua" w:hAnsi="Book Antiqua" w:cs="Book Antiqua"/>
          <w:b/>
          <w:bCs/>
          <w:color w:val="000000" w:themeColor="text1"/>
        </w:rPr>
        <w:t xml:space="preserve">Key Words: </w:t>
      </w:r>
      <w:bookmarkStart w:id="24" w:name="OLE_LINK20"/>
      <w:bookmarkStart w:id="25" w:name="OLE_LINK21"/>
      <w:r w:rsidRPr="00F766AE">
        <w:rPr>
          <w:rFonts w:ascii="Book Antiqua" w:eastAsia="Book Antiqua" w:hAnsi="Book Antiqua" w:cs="Book Antiqua"/>
          <w:color w:val="000000" w:themeColor="text1"/>
        </w:rPr>
        <w:t xml:space="preserve">COVID-19; </w:t>
      </w:r>
      <w:r w:rsidR="00E546CC" w:rsidRPr="00F766AE">
        <w:rPr>
          <w:rFonts w:ascii="Book Antiqua" w:eastAsia="Book Antiqua" w:hAnsi="Book Antiqua" w:cs="Book Antiqua"/>
          <w:color w:val="000000" w:themeColor="text1"/>
        </w:rPr>
        <w:t>H</w:t>
      </w:r>
      <w:r w:rsidRPr="00F766AE">
        <w:rPr>
          <w:rFonts w:ascii="Book Antiqua" w:eastAsia="Book Antiqua" w:hAnsi="Book Antiqua" w:cs="Book Antiqua"/>
          <w:color w:val="000000" w:themeColor="text1"/>
        </w:rPr>
        <w:t xml:space="preserve">ypoxemia; </w:t>
      </w:r>
      <w:r w:rsidR="00E546CC" w:rsidRPr="00F766AE">
        <w:rPr>
          <w:rFonts w:ascii="Book Antiqua" w:eastAsia="Book Antiqua" w:hAnsi="Book Antiqua" w:cs="Book Antiqua"/>
          <w:color w:val="000000" w:themeColor="text1"/>
        </w:rPr>
        <w:t>H</w:t>
      </w:r>
      <w:r w:rsidRPr="00F766AE">
        <w:rPr>
          <w:rFonts w:ascii="Book Antiqua" w:eastAsia="Book Antiqua" w:hAnsi="Book Antiqua" w:cs="Book Antiqua"/>
          <w:color w:val="000000" w:themeColor="text1"/>
        </w:rPr>
        <w:t xml:space="preserve">igh-flow nasal oxygen; </w:t>
      </w:r>
      <w:r w:rsidR="00E546CC" w:rsidRPr="00F766AE">
        <w:rPr>
          <w:rFonts w:ascii="Book Antiqua" w:eastAsia="Book Antiqua" w:hAnsi="Book Antiqua" w:cs="Book Antiqua"/>
          <w:color w:val="000000" w:themeColor="text1"/>
        </w:rPr>
        <w:t>I</w:t>
      </w:r>
      <w:r w:rsidRPr="00F766AE">
        <w:rPr>
          <w:rFonts w:ascii="Book Antiqua" w:eastAsia="Book Antiqua" w:hAnsi="Book Antiqua" w:cs="Book Antiqua"/>
          <w:color w:val="000000" w:themeColor="text1"/>
        </w:rPr>
        <w:t>ntubation and prone position</w:t>
      </w:r>
      <w:r w:rsidR="00E546CC" w:rsidRPr="00F766AE">
        <w:rPr>
          <w:rFonts w:ascii="Book Antiqua" w:eastAsia="Book Antiqua" w:hAnsi="Book Antiqua" w:cs="Book Antiqua"/>
          <w:color w:val="000000" w:themeColor="text1"/>
        </w:rPr>
        <w:t>;</w:t>
      </w:r>
      <w:r w:rsidRPr="00F766AE">
        <w:rPr>
          <w:rFonts w:ascii="Book Antiqua" w:eastAsia="Book Antiqua" w:hAnsi="Book Antiqua" w:cs="Book Antiqua"/>
          <w:color w:val="000000" w:themeColor="text1"/>
        </w:rPr>
        <w:t xml:space="preserve"> </w:t>
      </w:r>
      <w:r w:rsidR="00E546CC" w:rsidRPr="00F766AE">
        <w:rPr>
          <w:rFonts w:ascii="Book Antiqua" w:eastAsia="Book Antiqua" w:hAnsi="Book Antiqua" w:cs="Book Antiqua"/>
          <w:color w:val="000000" w:themeColor="text1"/>
        </w:rPr>
        <w:t>Case</w:t>
      </w:r>
      <w:r w:rsidRPr="00F766AE">
        <w:rPr>
          <w:rFonts w:ascii="Book Antiqua" w:eastAsia="Book Antiqua" w:hAnsi="Book Antiqua" w:cs="Book Antiqua"/>
          <w:color w:val="000000" w:themeColor="text1"/>
        </w:rPr>
        <w:t xml:space="preserve"> </w:t>
      </w:r>
      <w:r w:rsidR="00E546CC" w:rsidRPr="00F766AE">
        <w:rPr>
          <w:rFonts w:ascii="Book Antiqua" w:eastAsia="Book Antiqua" w:hAnsi="Book Antiqua" w:cs="Book Antiqua"/>
          <w:color w:val="000000" w:themeColor="text1"/>
        </w:rPr>
        <w:t>report</w:t>
      </w:r>
      <w:bookmarkEnd w:id="24"/>
      <w:bookmarkEnd w:id="25"/>
    </w:p>
    <w:p w14:paraId="54E35F0B" w14:textId="77777777" w:rsidR="006A36DB" w:rsidRPr="00F766AE" w:rsidRDefault="006A36DB" w:rsidP="006A36DB">
      <w:pPr>
        <w:spacing w:line="360" w:lineRule="auto"/>
        <w:jc w:val="both"/>
        <w:rPr>
          <w:lang w:eastAsia="zh-CN"/>
        </w:rPr>
      </w:pPr>
    </w:p>
    <w:p w14:paraId="31C1FFB0" w14:textId="77777777" w:rsidR="006A36DB" w:rsidRPr="00F766AE" w:rsidRDefault="006A36DB" w:rsidP="006A36DB">
      <w:pPr>
        <w:spacing w:line="360" w:lineRule="auto"/>
        <w:jc w:val="both"/>
        <w:rPr>
          <w:rFonts w:ascii="Book Antiqua" w:eastAsia="Book Antiqua" w:hAnsi="Book Antiqua" w:cs="Book Antiqua"/>
          <w:color w:val="000000"/>
        </w:rPr>
      </w:pPr>
      <w:r w:rsidRPr="00F766AE">
        <w:rPr>
          <w:rFonts w:ascii="Book Antiqua" w:eastAsia="Book Antiqua" w:hAnsi="Book Antiqua" w:cs="Book Antiqua" w:hint="eastAsia"/>
          <w:b/>
          <w:color w:val="000000"/>
        </w:rPr>
        <w:t>©</w:t>
      </w:r>
      <w:r w:rsidRPr="00F766AE">
        <w:rPr>
          <w:rFonts w:ascii="Book Antiqua" w:eastAsia="Book Antiqua" w:hAnsi="Book Antiqua" w:cs="Book Antiqua"/>
          <w:b/>
          <w:color w:val="000000"/>
        </w:rPr>
        <w:t>The</w:t>
      </w:r>
      <w:r w:rsidRPr="00F766AE">
        <w:rPr>
          <w:rFonts w:ascii="Book Antiqua" w:eastAsia="Book Antiqua" w:hAnsi="Book Antiqua" w:cs="Book Antiqua"/>
          <w:color w:val="000000"/>
        </w:rPr>
        <w:t xml:space="preserve"> </w:t>
      </w:r>
      <w:r w:rsidRPr="00F766AE">
        <w:rPr>
          <w:rFonts w:ascii="Book Antiqua" w:eastAsia="Book Antiqua" w:hAnsi="Book Antiqua" w:cs="Book Antiqua"/>
          <w:b/>
          <w:color w:val="000000"/>
        </w:rPr>
        <w:t xml:space="preserve">Author(s) 2021. </w:t>
      </w:r>
      <w:r w:rsidRPr="00F766AE">
        <w:rPr>
          <w:rFonts w:ascii="Book Antiqua" w:eastAsia="Book Antiqua" w:hAnsi="Book Antiqua" w:cs="Book Antiqua"/>
          <w:color w:val="000000"/>
        </w:rPr>
        <w:t xml:space="preserve">Published by </w:t>
      </w:r>
      <w:proofErr w:type="spellStart"/>
      <w:r w:rsidRPr="00F766AE">
        <w:rPr>
          <w:rFonts w:ascii="Book Antiqua" w:eastAsia="Book Antiqua" w:hAnsi="Book Antiqua" w:cs="Book Antiqua"/>
          <w:color w:val="000000"/>
        </w:rPr>
        <w:t>Baishideng</w:t>
      </w:r>
      <w:proofErr w:type="spellEnd"/>
      <w:r w:rsidRPr="00F766AE">
        <w:rPr>
          <w:rFonts w:ascii="Book Antiqua" w:eastAsia="Book Antiqua" w:hAnsi="Book Antiqua" w:cs="Book Antiqua"/>
          <w:color w:val="000000"/>
        </w:rPr>
        <w:t xml:space="preserve"> Publishing Group Inc. All rights reserved. </w:t>
      </w:r>
    </w:p>
    <w:p w14:paraId="7A7AE2D8" w14:textId="77777777" w:rsidR="006A36DB" w:rsidRPr="00F766AE" w:rsidRDefault="006A36DB" w:rsidP="006A36DB">
      <w:pPr>
        <w:spacing w:line="360" w:lineRule="auto"/>
        <w:jc w:val="both"/>
        <w:rPr>
          <w:lang w:eastAsia="zh-CN"/>
        </w:rPr>
      </w:pPr>
    </w:p>
    <w:p w14:paraId="6B2AA85E" w14:textId="759F3F50" w:rsidR="0002128D" w:rsidRPr="00F766AE" w:rsidRDefault="006A36DB" w:rsidP="006A36DB">
      <w:pPr>
        <w:spacing w:line="360" w:lineRule="auto"/>
        <w:jc w:val="both"/>
        <w:rPr>
          <w:rFonts w:ascii="Book Antiqua" w:eastAsia="Book Antiqua" w:hAnsi="Book Antiqua" w:cs="Book Antiqua"/>
          <w:color w:val="000000"/>
        </w:rPr>
      </w:pPr>
      <w:r w:rsidRPr="00F766AE">
        <w:rPr>
          <w:rFonts w:ascii="Book Antiqua" w:hAnsi="Book Antiqua" w:cs="Book Antiqua" w:hint="eastAsia"/>
          <w:b/>
          <w:color w:val="000000"/>
          <w:lang w:eastAsia="zh-CN"/>
        </w:rPr>
        <w:lastRenderedPageBreak/>
        <w:t>Citation:</w:t>
      </w:r>
      <w:r w:rsidRPr="00F766AE">
        <w:rPr>
          <w:rFonts w:ascii="Book Antiqua" w:hAnsi="Book Antiqua" w:cs="Book Antiqua" w:hint="eastAsia"/>
          <w:color w:val="000000"/>
          <w:lang w:eastAsia="zh-CN"/>
        </w:rPr>
        <w:t xml:space="preserve"> </w:t>
      </w:r>
      <w:proofErr w:type="spellStart"/>
      <w:r w:rsidR="00997212" w:rsidRPr="00F766AE">
        <w:rPr>
          <w:rFonts w:ascii="Book Antiqua" w:eastAsia="Book Antiqua" w:hAnsi="Book Antiqua" w:cs="Book Antiqua"/>
          <w:color w:val="000000" w:themeColor="text1"/>
        </w:rPr>
        <w:t>Xu</w:t>
      </w:r>
      <w:proofErr w:type="spellEnd"/>
      <w:r w:rsidR="00997212" w:rsidRPr="00F766AE">
        <w:rPr>
          <w:rFonts w:ascii="Book Antiqua" w:eastAsia="Book Antiqua" w:hAnsi="Book Antiqua" w:cs="Book Antiqua"/>
          <w:color w:val="000000" w:themeColor="text1"/>
        </w:rPr>
        <w:t xml:space="preserve"> D</w:t>
      </w:r>
      <w:r w:rsidR="00E546CC" w:rsidRPr="00F766AE">
        <w:rPr>
          <w:rFonts w:ascii="Book Antiqua" w:eastAsia="Book Antiqua" w:hAnsi="Book Antiqua" w:cs="Book Antiqua"/>
          <w:color w:val="000000" w:themeColor="text1"/>
        </w:rPr>
        <w:t>W</w:t>
      </w:r>
      <w:r w:rsidR="00997212" w:rsidRPr="00F766AE">
        <w:rPr>
          <w:rFonts w:ascii="Book Antiqua" w:eastAsia="Book Antiqua" w:hAnsi="Book Antiqua" w:cs="Book Antiqua"/>
          <w:color w:val="000000" w:themeColor="text1"/>
        </w:rPr>
        <w:t>, Li G</w:t>
      </w:r>
      <w:r w:rsidR="00E546CC" w:rsidRPr="00F766AE">
        <w:rPr>
          <w:rFonts w:ascii="Book Antiqua" w:eastAsia="Book Antiqua" w:hAnsi="Book Antiqua" w:cs="Book Antiqua"/>
          <w:color w:val="000000" w:themeColor="text1"/>
        </w:rPr>
        <w:t>L</w:t>
      </w:r>
      <w:r w:rsidR="00997212" w:rsidRPr="00F766AE">
        <w:rPr>
          <w:rFonts w:ascii="Book Antiqua" w:eastAsia="Book Antiqua" w:hAnsi="Book Antiqua" w:cs="Book Antiqua"/>
          <w:color w:val="000000" w:themeColor="text1"/>
        </w:rPr>
        <w:t>, Zhang J</w:t>
      </w:r>
      <w:r w:rsidR="00E546CC" w:rsidRPr="00F766AE">
        <w:rPr>
          <w:rFonts w:ascii="Book Antiqua" w:eastAsia="Book Antiqua" w:hAnsi="Book Antiqua" w:cs="Book Antiqua"/>
          <w:color w:val="000000" w:themeColor="text1"/>
        </w:rPr>
        <w:t>H</w:t>
      </w:r>
      <w:r w:rsidR="00997212" w:rsidRPr="00F766AE">
        <w:rPr>
          <w:rFonts w:ascii="Book Antiqua" w:eastAsia="Book Antiqua" w:hAnsi="Book Antiqua" w:cs="Book Antiqua"/>
          <w:color w:val="000000" w:themeColor="text1"/>
        </w:rPr>
        <w:t xml:space="preserve">, He F. Prone </w:t>
      </w:r>
      <w:r w:rsidR="00E546CC" w:rsidRPr="00F766AE">
        <w:rPr>
          <w:rFonts w:ascii="Book Antiqua" w:eastAsia="Book Antiqua" w:hAnsi="Book Antiqua" w:cs="Book Antiqua"/>
          <w:color w:val="000000" w:themeColor="text1"/>
        </w:rPr>
        <w:t>position</w:t>
      </w:r>
      <w:r w:rsidR="00997212" w:rsidRPr="00F766AE">
        <w:rPr>
          <w:rFonts w:ascii="Book Antiqua" w:eastAsia="Book Antiqua" w:hAnsi="Book Antiqua" w:cs="Book Antiqua"/>
          <w:color w:val="000000" w:themeColor="text1"/>
        </w:rPr>
        <w:t xml:space="preserve"> </w:t>
      </w:r>
      <w:r w:rsidR="00E546CC" w:rsidRPr="00F766AE">
        <w:rPr>
          <w:rFonts w:ascii="Book Antiqua" w:eastAsia="Book Antiqua" w:hAnsi="Book Antiqua" w:cs="Book Antiqua"/>
          <w:color w:val="000000" w:themeColor="text1"/>
        </w:rPr>
        <w:t>combined</w:t>
      </w:r>
      <w:r w:rsidR="00997212" w:rsidRPr="00F766AE">
        <w:rPr>
          <w:rFonts w:ascii="Book Antiqua" w:eastAsia="Book Antiqua" w:hAnsi="Book Antiqua" w:cs="Book Antiqua"/>
          <w:color w:val="000000" w:themeColor="text1"/>
        </w:rPr>
        <w:t xml:space="preserve"> </w:t>
      </w:r>
      <w:r w:rsidR="00E546CC" w:rsidRPr="00F766AE">
        <w:rPr>
          <w:rFonts w:ascii="Book Antiqua" w:eastAsia="Book Antiqua" w:hAnsi="Book Antiqua" w:cs="Book Antiqua"/>
          <w:color w:val="000000" w:themeColor="text1"/>
        </w:rPr>
        <w:t>with</w:t>
      </w:r>
      <w:r w:rsidR="00997212" w:rsidRPr="00F766AE">
        <w:rPr>
          <w:rFonts w:ascii="Book Antiqua" w:eastAsia="Book Antiqua" w:hAnsi="Book Antiqua" w:cs="Book Antiqua"/>
          <w:color w:val="000000" w:themeColor="text1"/>
        </w:rPr>
        <w:t xml:space="preserve"> </w:t>
      </w:r>
      <w:r w:rsidR="00E546CC" w:rsidRPr="00F766AE">
        <w:rPr>
          <w:rFonts w:ascii="Book Antiqua" w:eastAsia="Book Antiqua" w:hAnsi="Book Antiqua" w:cs="Book Antiqua"/>
          <w:color w:val="000000" w:themeColor="text1"/>
        </w:rPr>
        <w:t>high-flow</w:t>
      </w:r>
      <w:r w:rsidR="00997212" w:rsidRPr="00F766AE">
        <w:rPr>
          <w:rFonts w:ascii="Book Antiqua" w:eastAsia="Book Antiqua" w:hAnsi="Book Antiqua" w:cs="Book Antiqua"/>
          <w:color w:val="000000" w:themeColor="text1"/>
        </w:rPr>
        <w:t xml:space="preserve"> </w:t>
      </w:r>
      <w:r w:rsidR="00E546CC" w:rsidRPr="00F766AE">
        <w:rPr>
          <w:rFonts w:ascii="Book Antiqua" w:eastAsia="Book Antiqua" w:hAnsi="Book Antiqua" w:cs="Book Antiqua"/>
          <w:color w:val="000000" w:themeColor="text1"/>
        </w:rPr>
        <w:t>nasal</w:t>
      </w:r>
      <w:r w:rsidR="00997212" w:rsidRPr="00F766AE">
        <w:rPr>
          <w:rFonts w:ascii="Book Antiqua" w:eastAsia="Book Antiqua" w:hAnsi="Book Antiqua" w:cs="Book Antiqua"/>
          <w:color w:val="000000" w:themeColor="text1"/>
        </w:rPr>
        <w:t xml:space="preserve"> </w:t>
      </w:r>
      <w:r w:rsidR="00E546CC" w:rsidRPr="00F766AE">
        <w:rPr>
          <w:rFonts w:ascii="Book Antiqua" w:eastAsia="Book Antiqua" w:hAnsi="Book Antiqua" w:cs="Book Antiqua"/>
          <w:color w:val="000000" w:themeColor="text1"/>
        </w:rPr>
        <w:t>oxygen</w:t>
      </w:r>
      <w:r w:rsidR="00997212" w:rsidRPr="00F766AE">
        <w:rPr>
          <w:rFonts w:ascii="Book Antiqua" w:eastAsia="Book Antiqua" w:hAnsi="Book Antiqua" w:cs="Book Antiqua"/>
          <w:color w:val="000000" w:themeColor="text1"/>
        </w:rPr>
        <w:t xml:space="preserve"> </w:t>
      </w:r>
      <w:r w:rsidR="00E546CC" w:rsidRPr="00F766AE">
        <w:rPr>
          <w:rFonts w:ascii="Book Antiqua" w:eastAsia="Book Antiqua" w:hAnsi="Book Antiqua" w:cs="Book Antiqua"/>
          <w:color w:val="000000" w:themeColor="text1"/>
        </w:rPr>
        <w:t>could</w:t>
      </w:r>
      <w:r w:rsidR="00997212" w:rsidRPr="00F766AE">
        <w:rPr>
          <w:rFonts w:ascii="Book Antiqua" w:eastAsia="Book Antiqua" w:hAnsi="Book Antiqua" w:cs="Book Antiqua"/>
          <w:color w:val="000000" w:themeColor="text1"/>
        </w:rPr>
        <w:t xml:space="preserve"> </w:t>
      </w:r>
      <w:r w:rsidR="00E546CC" w:rsidRPr="00F766AE">
        <w:rPr>
          <w:rFonts w:ascii="Book Antiqua" w:eastAsia="Book Antiqua" w:hAnsi="Book Antiqua" w:cs="Book Antiqua"/>
          <w:color w:val="000000" w:themeColor="text1"/>
        </w:rPr>
        <w:t>benefit</w:t>
      </w:r>
      <w:r w:rsidR="00997212" w:rsidRPr="00F766AE">
        <w:rPr>
          <w:rFonts w:ascii="Book Antiqua" w:eastAsia="Book Antiqua" w:hAnsi="Book Antiqua" w:cs="Book Antiqua"/>
          <w:color w:val="000000" w:themeColor="text1"/>
        </w:rPr>
        <w:t xml:space="preserve"> </w:t>
      </w:r>
      <w:r w:rsidR="00E546CC" w:rsidRPr="00F766AE">
        <w:rPr>
          <w:rFonts w:ascii="Book Antiqua" w:eastAsia="Book Antiqua" w:hAnsi="Book Antiqua" w:cs="Book Antiqua"/>
          <w:color w:val="000000" w:themeColor="text1"/>
        </w:rPr>
        <w:t>spontaneously</w:t>
      </w:r>
      <w:r w:rsidR="00997212" w:rsidRPr="00F766AE">
        <w:rPr>
          <w:rFonts w:ascii="Book Antiqua" w:eastAsia="Book Antiqua" w:hAnsi="Book Antiqua" w:cs="Book Antiqua"/>
          <w:color w:val="000000" w:themeColor="text1"/>
        </w:rPr>
        <w:t xml:space="preserve"> </w:t>
      </w:r>
      <w:r w:rsidR="00E546CC" w:rsidRPr="00F766AE">
        <w:rPr>
          <w:rFonts w:ascii="Book Antiqua" w:eastAsia="Book Antiqua" w:hAnsi="Book Antiqua" w:cs="Book Antiqua"/>
          <w:color w:val="000000" w:themeColor="text1"/>
        </w:rPr>
        <w:t>breathing,</w:t>
      </w:r>
      <w:r w:rsidR="00997212" w:rsidRPr="00F766AE">
        <w:rPr>
          <w:rFonts w:ascii="Book Antiqua" w:eastAsia="Book Antiqua" w:hAnsi="Book Antiqua" w:cs="Book Antiqua"/>
          <w:color w:val="000000" w:themeColor="text1"/>
        </w:rPr>
        <w:t xml:space="preserve"> </w:t>
      </w:r>
      <w:r w:rsidR="00E546CC" w:rsidRPr="00F766AE">
        <w:rPr>
          <w:rFonts w:ascii="Book Antiqua" w:eastAsia="Book Antiqua" w:hAnsi="Book Antiqua" w:cs="Book Antiqua"/>
          <w:color w:val="000000" w:themeColor="text1"/>
        </w:rPr>
        <w:t>severe</w:t>
      </w:r>
      <w:r w:rsidR="00997212" w:rsidRPr="00F766AE">
        <w:rPr>
          <w:rFonts w:ascii="Book Antiqua" w:eastAsia="Book Antiqua" w:hAnsi="Book Antiqua" w:cs="Book Antiqua"/>
          <w:color w:val="000000" w:themeColor="text1"/>
        </w:rPr>
        <w:t xml:space="preserve"> COVID-19 </w:t>
      </w:r>
      <w:r w:rsidR="00E546CC" w:rsidRPr="00F766AE">
        <w:rPr>
          <w:rFonts w:ascii="Book Antiqua" w:eastAsia="Book Antiqua" w:hAnsi="Book Antiqua" w:cs="Book Antiqua"/>
          <w:color w:val="000000" w:themeColor="text1"/>
        </w:rPr>
        <w:t>p</w:t>
      </w:r>
      <w:r w:rsidR="00997212" w:rsidRPr="00F766AE">
        <w:rPr>
          <w:rFonts w:ascii="Book Antiqua" w:eastAsia="Book Antiqua" w:hAnsi="Book Antiqua" w:cs="Book Antiqua"/>
          <w:color w:val="000000" w:themeColor="text1"/>
        </w:rPr>
        <w:t xml:space="preserve">atients: A </w:t>
      </w:r>
      <w:r w:rsidR="00E546CC" w:rsidRPr="00F766AE">
        <w:rPr>
          <w:rFonts w:ascii="Book Antiqua" w:eastAsia="Book Antiqua" w:hAnsi="Book Antiqua" w:cs="Book Antiqua"/>
          <w:color w:val="000000" w:themeColor="text1"/>
        </w:rPr>
        <w:t>case</w:t>
      </w:r>
      <w:r w:rsidR="00997212" w:rsidRPr="00F766AE">
        <w:rPr>
          <w:rFonts w:ascii="Book Antiqua" w:eastAsia="Book Antiqua" w:hAnsi="Book Antiqua" w:cs="Book Antiqua"/>
          <w:color w:val="000000" w:themeColor="text1"/>
        </w:rPr>
        <w:t xml:space="preserve"> </w:t>
      </w:r>
      <w:r w:rsidR="00E546CC" w:rsidRPr="00F766AE">
        <w:rPr>
          <w:rFonts w:ascii="Book Antiqua" w:eastAsia="Book Antiqua" w:hAnsi="Book Antiqua" w:cs="Book Antiqua"/>
          <w:color w:val="000000" w:themeColor="text1"/>
        </w:rPr>
        <w:t>report</w:t>
      </w:r>
      <w:r w:rsidR="00997212" w:rsidRPr="00F766AE">
        <w:rPr>
          <w:rFonts w:ascii="Book Antiqua" w:eastAsia="Book Antiqua" w:hAnsi="Book Antiqua" w:cs="Book Antiqua"/>
          <w:color w:val="000000" w:themeColor="text1"/>
        </w:rPr>
        <w:t xml:space="preserve">. </w:t>
      </w:r>
      <w:r w:rsidR="00997212" w:rsidRPr="00F766AE">
        <w:rPr>
          <w:rFonts w:ascii="Book Antiqua" w:eastAsia="Book Antiqua" w:hAnsi="Book Antiqua" w:cs="Book Antiqua"/>
          <w:i/>
          <w:iCs/>
          <w:color w:val="000000" w:themeColor="text1"/>
        </w:rPr>
        <w:t xml:space="preserve">World J </w:t>
      </w:r>
      <w:proofErr w:type="spellStart"/>
      <w:r w:rsidR="00997212" w:rsidRPr="00F766AE">
        <w:rPr>
          <w:rFonts w:ascii="Book Antiqua" w:eastAsia="Book Antiqua" w:hAnsi="Book Antiqua" w:cs="Book Antiqua"/>
          <w:i/>
          <w:iCs/>
          <w:color w:val="000000" w:themeColor="text1"/>
        </w:rPr>
        <w:t>Clin</w:t>
      </w:r>
      <w:proofErr w:type="spellEnd"/>
      <w:r w:rsidR="00997212" w:rsidRPr="00F766AE">
        <w:rPr>
          <w:rFonts w:ascii="Book Antiqua" w:eastAsia="Book Antiqua" w:hAnsi="Book Antiqua" w:cs="Book Antiqua"/>
          <w:i/>
          <w:iCs/>
          <w:color w:val="000000" w:themeColor="text1"/>
        </w:rPr>
        <w:t xml:space="preserve"> Cases</w:t>
      </w:r>
      <w:r w:rsidR="00997212" w:rsidRPr="00F766AE">
        <w:rPr>
          <w:rFonts w:ascii="Book Antiqua" w:eastAsia="Book Antiqua" w:hAnsi="Book Antiqua" w:cs="Book Antiqua"/>
          <w:color w:val="000000" w:themeColor="text1"/>
        </w:rPr>
        <w:t xml:space="preserve"> 2021; </w:t>
      </w:r>
      <w:r w:rsidR="00E02BE7" w:rsidRPr="00F766AE">
        <w:rPr>
          <w:rFonts w:ascii="Book Antiqua" w:hAnsi="Book Antiqua" w:cs="Book Antiqua" w:hint="eastAsia"/>
          <w:color w:val="000000"/>
        </w:rPr>
        <w:t>9</w:t>
      </w:r>
      <w:r w:rsidR="00E02BE7" w:rsidRPr="00F766AE">
        <w:rPr>
          <w:rFonts w:ascii="Book Antiqua" w:eastAsia="Book Antiqua" w:hAnsi="Book Antiqua" w:cs="Book Antiqua"/>
          <w:color w:val="000000"/>
        </w:rPr>
        <w:t>(</w:t>
      </w:r>
      <w:r w:rsidR="00E02BE7" w:rsidRPr="00F766AE">
        <w:rPr>
          <w:rFonts w:ascii="Book Antiqua" w:hAnsi="Book Antiqua" w:cs="Book Antiqua" w:hint="eastAsia"/>
          <w:color w:val="000000"/>
        </w:rPr>
        <w:t>1</w:t>
      </w:r>
      <w:r w:rsidR="0002128D" w:rsidRPr="00F766AE">
        <w:rPr>
          <w:rFonts w:ascii="Book Antiqua" w:hAnsi="Book Antiqua" w:cs="Book Antiqua"/>
          <w:color w:val="000000"/>
          <w:lang w:eastAsia="zh-CN"/>
        </w:rPr>
        <w:t>7</w:t>
      </w:r>
      <w:r w:rsidR="00E02BE7" w:rsidRPr="00F766AE">
        <w:rPr>
          <w:rFonts w:ascii="Book Antiqua" w:eastAsia="Book Antiqua" w:hAnsi="Book Antiqua" w:cs="Book Antiqua"/>
          <w:color w:val="000000"/>
        </w:rPr>
        <w:t xml:space="preserve">): </w:t>
      </w:r>
      <w:r w:rsidR="00F766AE" w:rsidRPr="00F766AE">
        <w:rPr>
          <w:rFonts w:ascii="Book Antiqua" w:hAnsi="Book Antiqua" w:hint="eastAsia"/>
          <w:sz w:val="22"/>
          <w:szCs w:val="22"/>
        </w:rPr>
        <w:t>4381-4387</w:t>
      </w:r>
      <w:r w:rsidR="00E02BE7" w:rsidRPr="00F766AE">
        <w:rPr>
          <w:rFonts w:ascii="Book Antiqua" w:eastAsia="Book Antiqua" w:hAnsi="Book Antiqua" w:cs="Book Antiqua"/>
          <w:color w:val="000000"/>
        </w:rPr>
        <w:t xml:space="preserve"> </w:t>
      </w:r>
    </w:p>
    <w:p w14:paraId="72CC9F19" w14:textId="66DB1DAC" w:rsidR="0002128D" w:rsidRPr="00F766AE" w:rsidRDefault="00E02BE7" w:rsidP="006A36DB">
      <w:pPr>
        <w:spacing w:line="360" w:lineRule="auto"/>
        <w:jc w:val="both"/>
        <w:rPr>
          <w:rFonts w:ascii="Book Antiqua" w:eastAsia="Book Antiqua" w:hAnsi="Book Antiqua" w:cs="Book Antiqua"/>
          <w:color w:val="000000"/>
        </w:rPr>
      </w:pPr>
      <w:r w:rsidRPr="00F766AE">
        <w:rPr>
          <w:rFonts w:ascii="Book Antiqua" w:eastAsia="Book Antiqua" w:hAnsi="Book Antiqua" w:cs="Book Antiqua"/>
          <w:color w:val="000000"/>
        </w:rPr>
        <w:t>URL: https://www.wjgnet.com/2307-8960/full/v</w:t>
      </w:r>
      <w:r w:rsidRPr="00F766AE">
        <w:rPr>
          <w:rFonts w:ascii="Book Antiqua" w:hAnsi="Book Antiqua" w:cs="Book Antiqua" w:hint="eastAsia"/>
          <w:color w:val="000000"/>
        </w:rPr>
        <w:t>9</w:t>
      </w:r>
      <w:r w:rsidRPr="00F766AE">
        <w:rPr>
          <w:rFonts w:ascii="Book Antiqua" w:eastAsia="Book Antiqua" w:hAnsi="Book Antiqua" w:cs="Book Antiqua"/>
          <w:color w:val="000000"/>
        </w:rPr>
        <w:t>/i</w:t>
      </w:r>
      <w:r w:rsidRPr="00F766AE">
        <w:rPr>
          <w:rFonts w:ascii="Book Antiqua" w:hAnsi="Book Antiqua" w:cs="Book Antiqua" w:hint="eastAsia"/>
          <w:color w:val="000000"/>
        </w:rPr>
        <w:t>1</w:t>
      </w:r>
      <w:r w:rsidR="0002128D" w:rsidRPr="00F766AE">
        <w:rPr>
          <w:rFonts w:ascii="Book Antiqua" w:hAnsi="Book Antiqua" w:cs="Book Antiqua"/>
          <w:color w:val="000000"/>
          <w:lang w:eastAsia="zh-CN"/>
        </w:rPr>
        <w:t>7</w:t>
      </w:r>
      <w:r w:rsidRPr="00F766AE">
        <w:rPr>
          <w:rFonts w:ascii="Book Antiqua" w:eastAsia="Book Antiqua" w:hAnsi="Book Antiqua" w:cs="Book Antiqua"/>
          <w:color w:val="000000"/>
        </w:rPr>
        <w:t>/</w:t>
      </w:r>
      <w:r w:rsidR="00F766AE" w:rsidRPr="00F766AE">
        <w:rPr>
          <w:rFonts w:ascii="Book Antiqua" w:hAnsi="Book Antiqua" w:cs="Book Antiqua" w:hint="eastAsia"/>
          <w:color w:val="000000"/>
          <w:lang w:eastAsia="zh-CN"/>
        </w:rPr>
        <w:t>4381</w:t>
      </w:r>
      <w:r w:rsidRPr="00F766AE">
        <w:rPr>
          <w:rFonts w:ascii="Book Antiqua" w:eastAsia="Book Antiqua" w:hAnsi="Book Antiqua" w:cs="Book Antiqua"/>
          <w:color w:val="000000"/>
        </w:rPr>
        <w:t xml:space="preserve">.htm  </w:t>
      </w:r>
    </w:p>
    <w:p w14:paraId="1CC07438" w14:textId="67C9B333" w:rsidR="00A77B3E" w:rsidRPr="00F766AE" w:rsidRDefault="00E02BE7" w:rsidP="006A36DB">
      <w:pPr>
        <w:spacing w:line="360" w:lineRule="auto"/>
        <w:jc w:val="both"/>
        <w:rPr>
          <w:rFonts w:ascii="Book Antiqua" w:hAnsi="Book Antiqua" w:hint="eastAsia"/>
          <w:color w:val="000000" w:themeColor="text1"/>
          <w:lang w:eastAsia="zh-CN"/>
        </w:rPr>
      </w:pPr>
      <w:r w:rsidRPr="00F766AE">
        <w:rPr>
          <w:rFonts w:ascii="Book Antiqua" w:eastAsia="Book Antiqua" w:hAnsi="Book Antiqua" w:cs="Book Antiqua"/>
          <w:color w:val="000000"/>
        </w:rPr>
        <w:t>DOI: https://dx.doi.org/10.12998/wjcc.v</w:t>
      </w:r>
      <w:r w:rsidRPr="00F766AE">
        <w:rPr>
          <w:rFonts w:ascii="Book Antiqua" w:hAnsi="Book Antiqua" w:cs="Book Antiqua" w:hint="eastAsia"/>
          <w:color w:val="000000"/>
        </w:rPr>
        <w:t>9</w:t>
      </w:r>
      <w:r w:rsidRPr="00F766AE">
        <w:rPr>
          <w:rFonts w:ascii="Book Antiqua" w:eastAsia="Book Antiqua" w:hAnsi="Book Antiqua" w:cs="Book Antiqua"/>
          <w:color w:val="000000"/>
        </w:rPr>
        <w:t>.i</w:t>
      </w:r>
      <w:r w:rsidRPr="00F766AE">
        <w:rPr>
          <w:rFonts w:ascii="Book Antiqua" w:hAnsi="Book Antiqua" w:cs="Book Antiqua" w:hint="eastAsia"/>
          <w:color w:val="000000"/>
        </w:rPr>
        <w:t>1</w:t>
      </w:r>
      <w:r w:rsidR="0002128D" w:rsidRPr="00F766AE">
        <w:rPr>
          <w:rFonts w:ascii="Book Antiqua" w:hAnsi="Book Antiqua" w:cs="Book Antiqua"/>
          <w:color w:val="000000"/>
          <w:lang w:eastAsia="zh-CN"/>
        </w:rPr>
        <w:t>7</w:t>
      </w:r>
      <w:r w:rsidRPr="00F766AE">
        <w:rPr>
          <w:rFonts w:ascii="Book Antiqua" w:eastAsia="Book Antiqua" w:hAnsi="Book Antiqua" w:cs="Book Antiqua"/>
          <w:color w:val="000000"/>
        </w:rPr>
        <w:t>.</w:t>
      </w:r>
      <w:r w:rsidR="00F766AE" w:rsidRPr="00F766AE">
        <w:rPr>
          <w:rFonts w:ascii="Book Antiqua" w:hAnsi="Book Antiqua" w:cs="Book Antiqua" w:hint="eastAsia"/>
          <w:color w:val="000000"/>
          <w:lang w:eastAsia="zh-CN"/>
        </w:rPr>
        <w:t>4381</w:t>
      </w:r>
    </w:p>
    <w:p w14:paraId="1E3755AC" w14:textId="77777777" w:rsidR="00A77B3E" w:rsidRPr="00F766AE" w:rsidRDefault="00A77B3E">
      <w:pPr>
        <w:spacing w:line="360" w:lineRule="auto"/>
        <w:jc w:val="both"/>
        <w:rPr>
          <w:rFonts w:ascii="Book Antiqua" w:hAnsi="Book Antiqua"/>
          <w:color w:val="000000" w:themeColor="text1"/>
        </w:rPr>
      </w:pPr>
    </w:p>
    <w:p w14:paraId="4BDE6C58" w14:textId="6A426A14" w:rsidR="00A77B3E" w:rsidRPr="00F766AE" w:rsidRDefault="00997212">
      <w:pPr>
        <w:spacing w:line="360" w:lineRule="auto"/>
        <w:jc w:val="both"/>
        <w:rPr>
          <w:rFonts w:ascii="Book Antiqua" w:hAnsi="Book Antiqua"/>
          <w:color w:val="000000" w:themeColor="text1"/>
        </w:rPr>
      </w:pPr>
      <w:r w:rsidRPr="00F766AE">
        <w:rPr>
          <w:rFonts w:ascii="Book Antiqua" w:eastAsia="Book Antiqua" w:hAnsi="Book Antiqua" w:cs="Book Antiqua"/>
          <w:b/>
          <w:bCs/>
          <w:color w:val="000000" w:themeColor="text1"/>
        </w:rPr>
        <w:t xml:space="preserve">Core Tip: </w:t>
      </w:r>
      <w:bookmarkStart w:id="26" w:name="OLE_LINK22"/>
      <w:bookmarkStart w:id="27" w:name="OLE_LINK23"/>
      <w:r w:rsidRPr="00F766AE">
        <w:rPr>
          <w:rFonts w:ascii="Book Antiqua" w:eastAsia="Book Antiqua" w:hAnsi="Book Antiqua" w:cs="Book Antiqua"/>
          <w:color w:val="000000" w:themeColor="text1"/>
        </w:rPr>
        <w:t xml:space="preserve">The outcome of severe patients with </w:t>
      </w:r>
      <w:r w:rsidR="00E546CC" w:rsidRPr="00F766AE">
        <w:rPr>
          <w:rFonts w:ascii="Book Antiqua" w:eastAsia="Book Antiqua" w:hAnsi="Book Antiqua" w:cs="Book Antiqua"/>
          <w:color w:val="000000" w:themeColor="text1"/>
        </w:rPr>
        <w:t>coronavirus</w:t>
      </w:r>
      <w:r w:rsidRPr="00F766AE">
        <w:rPr>
          <w:rFonts w:ascii="Book Antiqua" w:eastAsia="Book Antiqua" w:hAnsi="Book Antiqua" w:cs="Book Antiqua"/>
          <w:color w:val="000000" w:themeColor="text1"/>
        </w:rPr>
        <w:t xml:space="preserve"> </w:t>
      </w:r>
      <w:r w:rsidR="00E546CC" w:rsidRPr="00F766AE">
        <w:rPr>
          <w:rFonts w:ascii="Book Antiqua" w:eastAsia="Book Antiqua" w:hAnsi="Book Antiqua" w:cs="Book Antiqua"/>
          <w:color w:val="000000" w:themeColor="text1"/>
        </w:rPr>
        <w:t>disease</w:t>
      </w:r>
      <w:r w:rsidRPr="00F766AE">
        <w:rPr>
          <w:rFonts w:ascii="Book Antiqua" w:eastAsia="Book Antiqua" w:hAnsi="Book Antiqua" w:cs="Book Antiqua"/>
          <w:color w:val="000000" w:themeColor="text1"/>
        </w:rPr>
        <w:t xml:space="preserve"> </w:t>
      </w:r>
      <w:r w:rsidR="00E546CC" w:rsidRPr="00F766AE">
        <w:rPr>
          <w:rFonts w:ascii="Book Antiqua" w:eastAsia="Book Antiqua" w:hAnsi="Book Antiqua" w:cs="Book Antiqua"/>
          <w:color w:val="000000" w:themeColor="text1"/>
        </w:rPr>
        <w:t>2019</w:t>
      </w:r>
      <w:r w:rsidRPr="00F766AE">
        <w:rPr>
          <w:rFonts w:ascii="Book Antiqua" w:eastAsia="Book Antiqua" w:hAnsi="Book Antiqua" w:cs="Book Antiqua"/>
          <w:color w:val="000000" w:themeColor="text1"/>
        </w:rPr>
        <w:t xml:space="preserve"> </w:t>
      </w:r>
      <w:r w:rsidR="00E546CC" w:rsidRPr="00F766AE">
        <w:rPr>
          <w:rFonts w:ascii="Book Antiqua" w:eastAsia="Book Antiqua" w:hAnsi="Book Antiqua" w:cs="Book Antiqua"/>
          <w:color w:val="000000" w:themeColor="text1"/>
        </w:rPr>
        <w:t>(</w:t>
      </w:r>
      <w:r w:rsidRPr="00F766AE">
        <w:rPr>
          <w:rFonts w:ascii="Book Antiqua" w:eastAsia="Book Antiqua" w:hAnsi="Book Antiqua" w:cs="Book Antiqua"/>
          <w:color w:val="000000" w:themeColor="text1"/>
        </w:rPr>
        <w:t>COVID-19</w:t>
      </w:r>
      <w:r w:rsidR="00E546CC" w:rsidRPr="00F766AE">
        <w:rPr>
          <w:rFonts w:ascii="Book Antiqua" w:eastAsia="Book Antiqua" w:hAnsi="Book Antiqua" w:cs="Book Antiqua"/>
          <w:color w:val="000000" w:themeColor="text1"/>
        </w:rPr>
        <w:t>)</w:t>
      </w:r>
      <w:r w:rsidRPr="00F766AE">
        <w:rPr>
          <w:rFonts w:ascii="Book Antiqua" w:eastAsia="Book Antiqua" w:hAnsi="Book Antiqua" w:cs="Book Antiqua"/>
          <w:color w:val="000000" w:themeColor="text1"/>
        </w:rPr>
        <w:t xml:space="preserve"> is poor and the effective therapy is limited. We report a case of the successful combination of the prone position and high-flow nasal oxygen therapy in a spontaneously breathing, severe COVID-19 patient. The findings showed that the co-intervention therapy benefits the patient in improving clinical symptoms, oxygenation status and radiological features of lung injury</w:t>
      </w:r>
      <w:r w:rsidR="00E576E4" w:rsidRPr="00F766AE">
        <w:rPr>
          <w:rFonts w:ascii="Book Antiqua" w:eastAsia="Book Antiqua" w:hAnsi="Book Antiqua" w:cs="Book Antiqua"/>
          <w:color w:val="000000" w:themeColor="text1"/>
        </w:rPr>
        <w:t>,</w:t>
      </w:r>
      <w:r w:rsidRPr="00F766AE">
        <w:rPr>
          <w:rFonts w:ascii="Book Antiqua" w:eastAsia="Book Antiqua" w:hAnsi="Book Antiqua" w:cs="Book Antiqua"/>
          <w:color w:val="000000" w:themeColor="text1"/>
        </w:rPr>
        <w:t xml:space="preserve"> and helps the patient avoid intubation. Additionally, it does not increase the risk that healthcare workers could become infected with virus particles.</w:t>
      </w:r>
    </w:p>
    <w:p w14:paraId="17B549F1" w14:textId="77777777" w:rsidR="00E546CC" w:rsidRPr="00F766AE" w:rsidRDefault="00E546CC">
      <w:pPr>
        <w:spacing w:line="360" w:lineRule="auto"/>
        <w:jc w:val="both"/>
        <w:rPr>
          <w:rFonts w:ascii="Book Antiqua" w:hAnsi="Book Antiqua"/>
          <w:color w:val="000000" w:themeColor="text1"/>
        </w:rPr>
        <w:sectPr w:rsidR="00E546CC" w:rsidRPr="00F766AE">
          <w:pgSz w:w="12240" w:h="15840"/>
          <w:pgMar w:top="1440" w:right="1440" w:bottom="1440" w:left="1440" w:header="720" w:footer="720" w:gutter="0"/>
          <w:cols w:space="720"/>
          <w:docGrid w:linePitch="360"/>
        </w:sectPr>
      </w:pPr>
      <w:bookmarkStart w:id="28" w:name="_GoBack"/>
      <w:bookmarkEnd w:id="26"/>
      <w:bookmarkEnd w:id="27"/>
      <w:bookmarkEnd w:id="28"/>
    </w:p>
    <w:p w14:paraId="2BEB8CA8" w14:textId="77777777" w:rsidR="00A77B3E" w:rsidRPr="00F766AE" w:rsidRDefault="00997212">
      <w:pPr>
        <w:spacing w:line="360" w:lineRule="auto"/>
        <w:jc w:val="both"/>
        <w:rPr>
          <w:rFonts w:ascii="Book Antiqua" w:hAnsi="Book Antiqua"/>
          <w:color w:val="000000" w:themeColor="text1"/>
        </w:rPr>
      </w:pPr>
      <w:r w:rsidRPr="00F766AE">
        <w:rPr>
          <w:rFonts w:ascii="Book Antiqua" w:eastAsia="Book Antiqua" w:hAnsi="Book Antiqua" w:cs="Book Antiqua"/>
          <w:b/>
          <w:caps/>
          <w:color w:val="000000" w:themeColor="text1"/>
          <w:u w:val="single"/>
        </w:rPr>
        <w:lastRenderedPageBreak/>
        <w:t>INTRODUCTION</w:t>
      </w:r>
    </w:p>
    <w:p w14:paraId="067FE173" w14:textId="0CB2F859" w:rsidR="00A77B3E" w:rsidRPr="00F766AE" w:rsidRDefault="00997212">
      <w:pPr>
        <w:spacing w:line="360" w:lineRule="auto"/>
        <w:jc w:val="both"/>
        <w:rPr>
          <w:rFonts w:ascii="Book Antiqua" w:hAnsi="Book Antiqua"/>
          <w:color w:val="000000" w:themeColor="text1"/>
        </w:rPr>
      </w:pPr>
      <w:bookmarkStart w:id="29" w:name="OLE_LINK29"/>
      <w:bookmarkStart w:id="30" w:name="OLE_LINK30"/>
      <w:r w:rsidRPr="00F766AE">
        <w:rPr>
          <w:rFonts w:ascii="Book Antiqua" w:eastAsia="Book Antiqua" w:hAnsi="Book Antiqua" w:cs="Book Antiqua"/>
          <w:color w:val="000000" w:themeColor="text1"/>
        </w:rPr>
        <w:t xml:space="preserve">Since the first report of cases from Wuhan, a city in Hubei </w:t>
      </w:r>
      <w:r w:rsidR="002D38FD" w:rsidRPr="00F766AE">
        <w:rPr>
          <w:rFonts w:ascii="Book Antiqua" w:eastAsia="Book Antiqua" w:hAnsi="Book Antiqua" w:cs="Book Antiqua"/>
          <w:color w:val="000000" w:themeColor="text1"/>
        </w:rPr>
        <w:t>P</w:t>
      </w:r>
      <w:r w:rsidRPr="00F766AE">
        <w:rPr>
          <w:rFonts w:ascii="Book Antiqua" w:eastAsia="Book Antiqua" w:hAnsi="Book Antiqua" w:cs="Book Antiqua"/>
          <w:color w:val="000000" w:themeColor="text1"/>
        </w:rPr>
        <w:t>rovince in China, at the end of 2019, coronavirus disease 2019 (COVID-19) has spread quickly around the world</w:t>
      </w:r>
      <w:r w:rsidRPr="00F766AE">
        <w:rPr>
          <w:rFonts w:ascii="Book Antiqua" w:eastAsia="Book Antiqua" w:hAnsi="Book Antiqua" w:cs="Book Antiqua"/>
          <w:color w:val="000000" w:themeColor="text1"/>
          <w:vertAlign w:val="superscript"/>
        </w:rPr>
        <w:t>[1]</w:t>
      </w:r>
      <w:r w:rsidRPr="00F766AE">
        <w:rPr>
          <w:rFonts w:ascii="Book Antiqua" w:eastAsia="Book Antiqua" w:hAnsi="Book Antiqua" w:cs="Book Antiqua"/>
          <w:color w:val="000000" w:themeColor="text1"/>
        </w:rPr>
        <w:t>. Currently, more than one hundred and twenty million confirmed cases have been reported to date worldwide</w:t>
      </w:r>
      <w:r w:rsidRPr="00F766AE">
        <w:rPr>
          <w:rFonts w:ascii="Book Antiqua" w:eastAsia="Book Antiqua" w:hAnsi="Book Antiqua" w:cs="Book Antiqua"/>
          <w:color w:val="000000" w:themeColor="text1"/>
          <w:vertAlign w:val="superscript"/>
        </w:rPr>
        <w:t>[2]</w:t>
      </w:r>
      <w:r w:rsidRPr="00F766AE">
        <w:rPr>
          <w:rFonts w:ascii="Book Antiqua" w:eastAsia="Book Antiqua" w:hAnsi="Book Antiqua" w:cs="Book Antiqua"/>
          <w:color w:val="000000" w:themeColor="text1"/>
        </w:rPr>
        <w:t>. Most cases of COVID-19 infection are mild and no deaths have been reported among noncritical cases</w:t>
      </w:r>
      <w:r w:rsidRPr="00F766AE">
        <w:rPr>
          <w:rFonts w:ascii="Book Antiqua" w:eastAsia="Book Antiqua" w:hAnsi="Book Antiqua" w:cs="Book Antiqua"/>
          <w:color w:val="000000" w:themeColor="text1"/>
          <w:vertAlign w:val="superscript"/>
        </w:rPr>
        <w:t>[3]</w:t>
      </w:r>
      <w:r w:rsidRPr="00F766AE">
        <w:rPr>
          <w:rFonts w:ascii="Book Antiqua" w:eastAsia="Book Antiqua" w:hAnsi="Book Antiqua" w:cs="Book Antiqua"/>
          <w:color w:val="000000" w:themeColor="text1"/>
        </w:rPr>
        <w:t>. However, almost one</w:t>
      </w:r>
      <w:r w:rsidR="00E576E4" w:rsidRPr="00F766AE">
        <w:rPr>
          <w:rFonts w:ascii="Book Antiqua" w:eastAsia="Book Antiqua" w:hAnsi="Book Antiqua" w:cs="Book Antiqua"/>
          <w:color w:val="000000" w:themeColor="text1"/>
        </w:rPr>
        <w:t>-</w:t>
      </w:r>
      <w:r w:rsidRPr="00F766AE">
        <w:rPr>
          <w:rFonts w:ascii="Book Antiqua" w:eastAsia="Book Antiqua" w:hAnsi="Book Antiqua" w:cs="Book Antiqua"/>
          <w:color w:val="000000" w:themeColor="text1"/>
        </w:rPr>
        <w:t>fifth of COVID-19 patients have been classified as severe (14%) or critical (5%), progressing rapidly to acute respiratory distress syndrome (ARDS), septic shock and/or multiple organ dysfunction or failure</w:t>
      </w:r>
      <w:r w:rsidRPr="00F766AE">
        <w:rPr>
          <w:rFonts w:ascii="Book Antiqua" w:eastAsia="Book Antiqua" w:hAnsi="Book Antiqua" w:cs="Book Antiqua"/>
          <w:color w:val="000000" w:themeColor="text1"/>
          <w:vertAlign w:val="superscript"/>
        </w:rPr>
        <w:t>[3]</w:t>
      </w:r>
      <w:r w:rsidRPr="00F766AE">
        <w:rPr>
          <w:rFonts w:ascii="Book Antiqua" w:eastAsia="Book Antiqua" w:hAnsi="Book Antiqua" w:cs="Book Antiqua"/>
          <w:color w:val="000000" w:themeColor="text1"/>
        </w:rPr>
        <w:t>. Moreover, the intubation rate and mortality were high among critical cases</w:t>
      </w:r>
      <w:r w:rsidRPr="00F766AE">
        <w:rPr>
          <w:rFonts w:ascii="Book Antiqua" w:eastAsia="Book Antiqua" w:hAnsi="Book Antiqua" w:cs="Book Antiqua"/>
          <w:color w:val="000000" w:themeColor="text1"/>
          <w:vertAlign w:val="superscript"/>
        </w:rPr>
        <w:t>[3,4]</w:t>
      </w:r>
      <w:r w:rsidRPr="00F766AE">
        <w:rPr>
          <w:rFonts w:ascii="Book Antiqua" w:eastAsia="Book Antiqua" w:hAnsi="Book Antiqua" w:cs="Book Antiqua"/>
          <w:color w:val="000000" w:themeColor="text1"/>
        </w:rPr>
        <w:t xml:space="preserve">. Here, we report a successful example of a spontaneously breathing, severe COVID-19 patient who was successfully treated with “prone position (PP) combined with high-flow nasal oxygen (HFNO)” co-interventions. </w:t>
      </w:r>
    </w:p>
    <w:bookmarkEnd w:id="29"/>
    <w:bookmarkEnd w:id="30"/>
    <w:p w14:paraId="72F8B923" w14:textId="77777777" w:rsidR="00A77B3E" w:rsidRPr="00F766AE" w:rsidRDefault="00A77B3E">
      <w:pPr>
        <w:spacing w:line="360" w:lineRule="auto"/>
        <w:jc w:val="both"/>
        <w:rPr>
          <w:rFonts w:ascii="Book Antiqua" w:hAnsi="Book Antiqua"/>
          <w:color w:val="000000" w:themeColor="text1"/>
        </w:rPr>
      </w:pPr>
    </w:p>
    <w:p w14:paraId="4AE3750A" w14:textId="72F581FF" w:rsidR="00A77B3E" w:rsidRPr="00F766AE" w:rsidRDefault="00997212">
      <w:pPr>
        <w:spacing w:line="360" w:lineRule="auto"/>
        <w:jc w:val="both"/>
        <w:rPr>
          <w:rFonts w:ascii="Book Antiqua" w:hAnsi="Book Antiqua"/>
          <w:color w:val="000000" w:themeColor="text1"/>
        </w:rPr>
      </w:pPr>
      <w:r w:rsidRPr="00F766AE">
        <w:rPr>
          <w:rFonts w:ascii="Book Antiqua" w:eastAsia="Book Antiqua" w:hAnsi="Book Antiqua" w:cs="Book Antiqua"/>
          <w:b/>
          <w:caps/>
          <w:color w:val="000000" w:themeColor="text1"/>
          <w:u w:val="single"/>
        </w:rPr>
        <w:t>CASE PRESENTATION</w:t>
      </w:r>
    </w:p>
    <w:p w14:paraId="130DEE42" w14:textId="59F023A9" w:rsidR="00A77B3E" w:rsidRPr="00F766AE" w:rsidRDefault="00997212">
      <w:pPr>
        <w:spacing w:line="360" w:lineRule="auto"/>
        <w:jc w:val="both"/>
        <w:rPr>
          <w:rFonts w:ascii="Book Antiqua" w:hAnsi="Book Antiqua"/>
          <w:color w:val="000000" w:themeColor="text1"/>
        </w:rPr>
      </w:pPr>
      <w:r w:rsidRPr="00F766AE">
        <w:rPr>
          <w:rFonts w:ascii="Book Antiqua" w:eastAsia="Book Antiqua" w:hAnsi="Book Antiqua" w:cs="Book Antiqua"/>
          <w:b/>
          <w:i/>
          <w:color w:val="000000" w:themeColor="text1"/>
        </w:rPr>
        <w:t>Chief complaints</w:t>
      </w:r>
    </w:p>
    <w:p w14:paraId="187A037D" w14:textId="0AA1730F" w:rsidR="00A77B3E" w:rsidRPr="00F766AE" w:rsidRDefault="00997212">
      <w:pPr>
        <w:spacing w:line="360" w:lineRule="auto"/>
        <w:jc w:val="both"/>
        <w:rPr>
          <w:rFonts w:ascii="Book Antiqua" w:hAnsi="Book Antiqua"/>
          <w:color w:val="000000" w:themeColor="text1"/>
        </w:rPr>
      </w:pPr>
      <w:bookmarkStart w:id="31" w:name="OLE_LINK31"/>
      <w:bookmarkStart w:id="32" w:name="OLE_LINK32"/>
      <w:r w:rsidRPr="00F766AE">
        <w:rPr>
          <w:rFonts w:ascii="Book Antiqua" w:eastAsia="Book Antiqua" w:hAnsi="Book Antiqua" w:cs="Book Antiqua"/>
          <w:color w:val="000000" w:themeColor="text1"/>
        </w:rPr>
        <w:t>The patient presented with fever and fatigue</w:t>
      </w:r>
      <w:r w:rsidR="00E576E4" w:rsidRPr="00F766AE">
        <w:rPr>
          <w:rFonts w:ascii="Book Antiqua" w:eastAsia="Book Antiqua" w:hAnsi="Book Antiqua" w:cs="Book Antiqua"/>
          <w:color w:val="000000" w:themeColor="text1"/>
        </w:rPr>
        <w:t xml:space="preserve"> that had lasted</w:t>
      </w:r>
      <w:r w:rsidRPr="00F766AE">
        <w:rPr>
          <w:rFonts w:ascii="Book Antiqua" w:eastAsia="Book Antiqua" w:hAnsi="Book Antiqua" w:cs="Book Antiqua"/>
          <w:color w:val="000000" w:themeColor="text1"/>
        </w:rPr>
        <w:t xml:space="preserve"> for 5 d</w:t>
      </w:r>
      <w:r w:rsidR="00DA08C2" w:rsidRPr="00F766AE">
        <w:rPr>
          <w:rFonts w:ascii="Book Antiqua" w:eastAsia="Book Antiqua" w:hAnsi="Book Antiqua" w:cs="Book Antiqua"/>
          <w:color w:val="000000" w:themeColor="text1"/>
        </w:rPr>
        <w:t>.</w:t>
      </w:r>
    </w:p>
    <w:bookmarkEnd w:id="31"/>
    <w:bookmarkEnd w:id="32"/>
    <w:p w14:paraId="1BE49E04" w14:textId="77777777" w:rsidR="00A77B3E" w:rsidRPr="00F766AE" w:rsidRDefault="00A77B3E">
      <w:pPr>
        <w:spacing w:line="360" w:lineRule="auto"/>
        <w:jc w:val="both"/>
        <w:rPr>
          <w:rFonts w:ascii="Book Antiqua" w:hAnsi="Book Antiqua"/>
          <w:color w:val="000000" w:themeColor="text1"/>
        </w:rPr>
      </w:pPr>
    </w:p>
    <w:p w14:paraId="2C8EBD7F" w14:textId="7BCB30EF" w:rsidR="00A77B3E" w:rsidRPr="00F766AE" w:rsidRDefault="00997212">
      <w:pPr>
        <w:spacing w:line="360" w:lineRule="auto"/>
        <w:jc w:val="both"/>
        <w:rPr>
          <w:rFonts w:ascii="Book Antiqua" w:hAnsi="Book Antiqua"/>
          <w:color w:val="000000" w:themeColor="text1"/>
        </w:rPr>
      </w:pPr>
      <w:r w:rsidRPr="00F766AE">
        <w:rPr>
          <w:rFonts w:ascii="Book Antiqua" w:eastAsia="Book Antiqua" w:hAnsi="Book Antiqua" w:cs="Book Antiqua"/>
          <w:b/>
          <w:i/>
          <w:color w:val="000000" w:themeColor="text1"/>
        </w:rPr>
        <w:t>History of present illness</w:t>
      </w:r>
    </w:p>
    <w:p w14:paraId="7B0873E5" w14:textId="5D029681" w:rsidR="00A77B3E" w:rsidRPr="00F766AE" w:rsidRDefault="00997212">
      <w:pPr>
        <w:spacing w:line="360" w:lineRule="auto"/>
        <w:jc w:val="both"/>
        <w:rPr>
          <w:rFonts w:ascii="Book Antiqua" w:hAnsi="Book Antiqua"/>
          <w:color w:val="000000" w:themeColor="text1"/>
        </w:rPr>
      </w:pPr>
      <w:bookmarkStart w:id="33" w:name="OLE_LINK33"/>
      <w:bookmarkStart w:id="34" w:name="OLE_LINK34"/>
      <w:r w:rsidRPr="00F766AE">
        <w:rPr>
          <w:rFonts w:ascii="Book Antiqua" w:eastAsia="Book Antiqua" w:hAnsi="Book Antiqua" w:cs="Book Antiqua"/>
          <w:color w:val="000000" w:themeColor="text1"/>
        </w:rPr>
        <w:t xml:space="preserve">A 33-year-old healthy male presented to a local hospital reporting 5 d of fatigue and fever (from </w:t>
      </w:r>
      <w:r w:rsidR="00DA08C2" w:rsidRPr="00F766AE">
        <w:rPr>
          <w:rFonts w:ascii="Book Antiqua" w:eastAsia="Book Antiqua" w:hAnsi="Book Antiqua" w:cs="Book Antiqua"/>
          <w:color w:val="000000" w:themeColor="text1"/>
        </w:rPr>
        <w:t>January</w:t>
      </w:r>
      <w:r w:rsidRPr="00F766AE">
        <w:rPr>
          <w:rFonts w:ascii="Book Antiqua" w:eastAsia="Book Antiqua" w:hAnsi="Book Antiqua" w:cs="Book Antiqua"/>
          <w:color w:val="000000" w:themeColor="text1"/>
        </w:rPr>
        <w:t xml:space="preserve"> 25 to 29, 2020). His condition did not improve after treatment (ribavirin, </w:t>
      </w:r>
      <w:proofErr w:type="spellStart"/>
      <w:r w:rsidRPr="00F766AE">
        <w:rPr>
          <w:rFonts w:ascii="Book Antiqua" w:eastAsia="Book Antiqua" w:hAnsi="Book Antiqua" w:cs="Book Antiqua"/>
          <w:color w:val="000000" w:themeColor="text1"/>
        </w:rPr>
        <w:t>paramivir</w:t>
      </w:r>
      <w:proofErr w:type="spellEnd"/>
      <w:r w:rsidRPr="00F766AE">
        <w:rPr>
          <w:rFonts w:ascii="Book Antiqua" w:eastAsia="Book Antiqua" w:hAnsi="Book Antiqua" w:cs="Book Antiqua"/>
          <w:color w:val="000000" w:themeColor="text1"/>
        </w:rPr>
        <w:t xml:space="preserve"> and tradition Chinese medicine). Then, when his throat swab COVID-19 RNA test came back positive on January</w:t>
      </w:r>
      <w:r w:rsidR="00AC68D7" w:rsidRPr="00F766AE">
        <w:rPr>
          <w:rFonts w:ascii="Book Antiqua" w:eastAsia="Book Antiqua" w:hAnsi="Book Antiqua" w:cs="Book Antiqua"/>
          <w:color w:val="000000" w:themeColor="text1"/>
        </w:rPr>
        <w:t xml:space="preserve"> 29</w:t>
      </w:r>
      <w:r w:rsidRPr="00F766AE">
        <w:rPr>
          <w:rFonts w:ascii="Book Antiqua" w:eastAsia="Book Antiqua" w:hAnsi="Book Antiqua" w:cs="Book Antiqua"/>
          <w:color w:val="000000" w:themeColor="text1"/>
        </w:rPr>
        <w:t xml:space="preserve">, 2020, he was diagnosed COVID-19 and was transferred to our hospital. </w:t>
      </w:r>
    </w:p>
    <w:bookmarkEnd w:id="33"/>
    <w:bookmarkEnd w:id="34"/>
    <w:p w14:paraId="0E531254" w14:textId="77777777" w:rsidR="00A77B3E" w:rsidRPr="00F766AE" w:rsidRDefault="00A77B3E">
      <w:pPr>
        <w:spacing w:line="360" w:lineRule="auto"/>
        <w:jc w:val="both"/>
        <w:rPr>
          <w:rFonts w:ascii="Book Antiqua" w:hAnsi="Book Antiqua"/>
          <w:color w:val="000000" w:themeColor="text1"/>
        </w:rPr>
      </w:pPr>
    </w:p>
    <w:p w14:paraId="23F2D6FE" w14:textId="627FE8D3" w:rsidR="00A77B3E" w:rsidRPr="00F766AE" w:rsidRDefault="00997212">
      <w:pPr>
        <w:spacing w:line="360" w:lineRule="auto"/>
        <w:jc w:val="both"/>
        <w:rPr>
          <w:rFonts w:ascii="Book Antiqua" w:hAnsi="Book Antiqua"/>
          <w:color w:val="000000" w:themeColor="text1"/>
        </w:rPr>
      </w:pPr>
      <w:r w:rsidRPr="00F766AE">
        <w:rPr>
          <w:rFonts w:ascii="Book Antiqua" w:eastAsia="Book Antiqua" w:hAnsi="Book Antiqua" w:cs="Book Antiqua"/>
          <w:b/>
          <w:i/>
          <w:color w:val="000000" w:themeColor="text1"/>
        </w:rPr>
        <w:t>History of past illness</w:t>
      </w:r>
    </w:p>
    <w:p w14:paraId="362E83C6" w14:textId="280F9F19" w:rsidR="00A77B3E" w:rsidRPr="00F766AE" w:rsidRDefault="00997212">
      <w:pPr>
        <w:spacing w:line="360" w:lineRule="auto"/>
        <w:jc w:val="both"/>
        <w:rPr>
          <w:rFonts w:ascii="Book Antiqua" w:hAnsi="Book Antiqua"/>
          <w:color w:val="000000" w:themeColor="text1"/>
        </w:rPr>
      </w:pPr>
      <w:bookmarkStart w:id="35" w:name="OLE_LINK35"/>
      <w:bookmarkStart w:id="36" w:name="OLE_LINK36"/>
      <w:r w:rsidRPr="00F766AE">
        <w:rPr>
          <w:rFonts w:ascii="Book Antiqua" w:eastAsia="Book Antiqua" w:hAnsi="Book Antiqua" w:cs="Book Antiqua"/>
          <w:color w:val="000000" w:themeColor="text1"/>
        </w:rPr>
        <w:t xml:space="preserve">The patient had no </w:t>
      </w:r>
      <w:r w:rsidR="00E576E4" w:rsidRPr="00F766AE">
        <w:rPr>
          <w:rFonts w:ascii="Book Antiqua" w:eastAsia="Book Antiqua" w:hAnsi="Book Antiqua" w:cs="Book Antiqua"/>
          <w:color w:val="000000" w:themeColor="text1"/>
        </w:rPr>
        <w:t>re</w:t>
      </w:r>
      <w:r w:rsidRPr="00F766AE">
        <w:rPr>
          <w:rFonts w:ascii="Book Antiqua" w:eastAsia="Book Antiqua" w:hAnsi="Book Antiqua" w:cs="Book Antiqua"/>
          <w:color w:val="000000" w:themeColor="text1"/>
        </w:rPr>
        <w:t>mark</w:t>
      </w:r>
      <w:r w:rsidR="00E576E4" w:rsidRPr="00F766AE">
        <w:rPr>
          <w:rFonts w:ascii="Book Antiqua" w:eastAsia="Book Antiqua" w:hAnsi="Book Antiqua" w:cs="Book Antiqua"/>
          <w:color w:val="000000" w:themeColor="text1"/>
        </w:rPr>
        <w:t>able</w:t>
      </w:r>
      <w:r w:rsidRPr="00F766AE">
        <w:rPr>
          <w:rFonts w:ascii="Book Antiqua" w:eastAsia="Book Antiqua" w:hAnsi="Book Antiqua" w:cs="Book Antiqua"/>
          <w:color w:val="000000" w:themeColor="text1"/>
        </w:rPr>
        <w:t xml:space="preserve"> past medical history.</w:t>
      </w:r>
    </w:p>
    <w:bookmarkEnd w:id="35"/>
    <w:bookmarkEnd w:id="36"/>
    <w:p w14:paraId="318210EE" w14:textId="77777777" w:rsidR="00A77B3E" w:rsidRPr="00F766AE" w:rsidRDefault="00A77B3E">
      <w:pPr>
        <w:spacing w:line="360" w:lineRule="auto"/>
        <w:jc w:val="both"/>
        <w:rPr>
          <w:rFonts w:ascii="Book Antiqua" w:hAnsi="Book Antiqua"/>
          <w:color w:val="000000" w:themeColor="text1"/>
        </w:rPr>
      </w:pPr>
    </w:p>
    <w:p w14:paraId="65D057AB" w14:textId="225999C0" w:rsidR="00A77B3E" w:rsidRPr="00F766AE" w:rsidRDefault="00997212">
      <w:pPr>
        <w:spacing w:line="360" w:lineRule="auto"/>
        <w:jc w:val="both"/>
        <w:rPr>
          <w:rFonts w:ascii="Book Antiqua" w:hAnsi="Book Antiqua"/>
          <w:color w:val="000000" w:themeColor="text1"/>
        </w:rPr>
      </w:pPr>
      <w:r w:rsidRPr="00F766AE">
        <w:rPr>
          <w:rFonts w:ascii="Book Antiqua" w:eastAsia="Book Antiqua" w:hAnsi="Book Antiqua" w:cs="Book Antiqua"/>
          <w:b/>
          <w:i/>
          <w:color w:val="000000" w:themeColor="text1"/>
        </w:rPr>
        <w:t>Personal and family history</w:t>
      </w:r>
    </w:p>
    <w:p w14:paraId="04C039D4" w14:textId="71E12DEA" w:rsidR="00A77B3E" w:rsidRPr="00F766AE" w:rsidRDefault="00997212">
      <w:pPr>
        <w:spacing w:line="360" w:lineRule="auto"/>
        <w:jc w:val="both"/>
        <w:rPr>
          <w:rFonts w:ascii="Book Antiqua" w:hAnsi="Book Antiqua"/>
          <w:color w:val="000000" w:themeColor="text1"/>
        </w:rPr>
      </w:pPr>
      <w:bookmarkStart w:id="37" w:name="OLE_LINK37"/>
      <w:r w:rsidRPr="00F766AE">
        <w:rPr>
          <w:rFonts w:ascii="Book Antiqua" w:eastAsia="Book Antiqua" w:hAnsi="Book Antiqua" w:cs="Book Antiqua"/>
          <w:color w:val="000000" w:themeColor="text1"/>
        </w:rPr>
        <w:t xml:space="preserve">The patient had no </w:t>
      </w:r>
      <w:proofErr w:type="spellStart"/>
      <w:r w:rsidRPr="00F766AE">
        <w:rPr>
          <w:rFonts w:ascii="Book Antiqua" w:eastAsia="Book Antiqua" w:hAnsi="Book Antiqua" w:cs="Book Antiqua"/>
          <w:color w:val="000000" w:themeColor="text1"/>
        </w:rPr>
        <w:t>mark</w:t>
      </w:r>
      <w:r w:rsidR="00E576E4" w:rsidRPr="00F766AE">
        <w:rPr>
          <w:rFonts w:ascii="Book Antiqua" w:eastAsia="Book Antiqua" w:hAnsi="Book Antiqua" w:cs="Book Antiqua"/>
          <w:color w:val="000000" w:themeColor="text1"/>
        </w:rPr>
        <w:t>able</w:t>
      </w:r>
      <w:proofErr w:type="spellEnd"/>
      <w:r w:rsidRPr="00F766AE">
        <w:rPr>
          <w:rFonts w:ascii="Book Antiqua" w:eastAsia="Book Antiqua" w:hAnsi="Book Antiqua" w:cs="Book Antiqua"/>
          <w:color w:val="000000" w:themeColor="text1"/>
        </w:rPr>
        <w:t xml:space="preserve"> personal and family history.</w:t>
      </w:r>
    </w:p>
    <w:bookmarkEnd w:id="37"/>
    <w:p w14:paraId="5D773369" w14:textId="77777777" w:rsidR="00A77B3E" w:rsidRPr="00F766AE" w:rsidRDefault="00A77B3E">
      <w:pPr>
        <w:spacing w:line="360" w:lineRule="auto"/>
        <w:jc w:val="both"/>
        <w:rPr>
          <w:rFonts w:ascii="Book Antiqua" w:hAnsi="Book Antiqua"/>
          <w:color w:val="000000" w:themeColor="text1"/>
        </w:rPr>
      </w:pPr>
    </w:p>
    <w:p w14:paraId="40FC223B" w14:textId="7ED0AD72" w:rsidR="00A77B3E" w:rsidRPr="00F766AE" w:rsidRDefault="00997212">
      <w:pPr>
        <w:spacing w:line="360" w:lineRule="auto"/>
        <w:jc w:val="both"/>
        <w:rPr>
          <w:rFonts w:ascii="Book Antiqua" w:hAnsi="Book Antiqua"/>
          <w:color w:val="000000" w:themeColor="text1"/>
        </w:rPr>
      </w:pPr>
      <w:r w:rsidRPr="00F766AE">
        <w:rPr>
          <w:rFonts w:ascii="Book Antiqua" w:eastAsia="Book Antiqua" w:hAnsi="Book Antiqua" w:cs="Book Antiqua"/>
          <w:b/>
          <w:i/>
          <w:color w:val="000000" w:themeColor="text1"/>
        </w:rPr>
        <w:t>Physical examination</w:t>
      </w:r>
    </w:p>
    <w:p w14:paraId="23B9F82B" w14:textId="15C429E3" w:rsidR="00A77B3E" w:rsidRPr="00F766AE" w:rsidRDefault="00997212">
      <w:pPr>
        <w:spacing w:line="360" w:lineRule="auto"/>
        <w:jc w:val="both"/>
        <w:rPr>
          <w:rFonts w:ascii="Book Antiqua" w:hAnsi="Book Antiqua"/>
          <w:color w:val="000000" w:themeColor="text1"/>
        </w:rPr>
      </w:pPr>
      <w:bookmarkStart w:id="38" w:name="OLE_LINK38"/>
      <w:bookmarkStart w:id="39" w:name="OLE_LINK39"/>
      <w:r w:rsidRPr="00F766AE">
        <w:rPr>
          <w:rFonts w:ascii="Book Antiqua" w:eastAsia="Book Antiqua" w:hAnsi="Book Antiqua" w:cs="Book Antiqua"/>
          <w:color w:val="000000" w:themeColor="text1"/>
        </w:rPr>
        <w:t>The vital signs on presentation</w:t>
      </w:r>
      <w:r w:rsidR="00E576E4" w:rsidRPr="00F766AE">
        <w:rPr>
          <w:rFonts w:ascii="Book Antiqua" w:eastAsia="Book Antiqua" w:hAnsi="Book Antiqua" w:cs="Book Antiqua"/>
          <w:color w:val="000000" w:themeColor="text1"/>
        </w:rPr>
        <w:t xml:space="preserve"> to</w:t>
      </w:r>
      <w:r w:rsidRPr="00F766AE">
        <w:rPr>
          <w:rFonts w:ascii="Book Antiqua" w:eastAsia="Book Antiqua" w:hAnsi="Book Antiqua" w:cs="Book Antiqua"/>
          <w:color w:val="000000" w:themeColor="text1"/>
        </w:rPr>
        <w:t xml:space="preserve"> our hospital were temperature</w:t>
      </w:r>
      <w:r w:rsidR="00E576E4" w:rsidRPr="00F766AE">
        <w:rPr>
          <w:rFonts w:ascii="Book Antiqua" w:eastAsia="Book Antiqua" w:hAnsi="Book Antiqua" w:cs="Book Antiqua"/>
          <w:color w:val="000000" w:themeColor="text1"/>
        </w:rPr>
        <w:t xml:space="preserve"> of</w:t>
      </w:r>
      <w:r w:rsidRPr="00F766AE">
        <w:rPr>
          <w:rFonts w:ascii="Book Antiqua" w:eastAsia="Book Antiqua" w:hAnsi="Book Antiqua" w:cs="Book Antiqua"/>
          <w:color w:val="000000" w:themeColor="text1"/>
        </w:rPr>
        <w:t xml:space="preserve"> 37.1 ºC</w:t>
      </w:r>
      <w:r w:rsidR="00E576E4" w:rsidRPr="00F766AE">
        <w:rPr>
          <w:rFonts w:ascii="Book Antiqua" w:eastAsia="Book Antiqua" w:hAnsi="Book Antiqua" w:cs="Book Antiqua"/>
          <w:color w:val="000000" w:themeColor="text1"/>
        </w:rPr>
        <w:t>,</w:t>
      </w:r>
      <w:r w:rsidRPr="00F766AE">
        <w:rPr>
          <w:rFonts w:ascii="Book Antiqua" w:eastAsia="Book Antiqua" w:hAnsi="Book Antiqua" w:cs="Book Antiqua"/>
          <w:color w:val="000000" w:themeColor="text1"/>
        </w:rPr>
        <w:t xml:space="preserve"> heart rate</w:t>
      </w:r>
      <w:r w:rsidR="00E576E4" w:rsidRPr="00F766AE">
        <w:rPr>
          <w:rFonts w:ascii="Book Antiqua" w:eastAsia="Book Antiqua" w:hAnsi="Book Antiqua" w:cs="Book Antiqua"/>
          <w:color w:val="000000" w:themeColor="text1"/>
        </w:rPr>
        <w:t xml:space="preserve"> of</w:t>
      </w:r>
      <w:r w:rsidRPr="00F766AE">
        <w:rPr>
          <w:rFonts w:ascii="Book Antiqua" w:eastAsia="Book Antiqua" w:hAnsi="Book Antiqua" w:cs="Book Antiqua"/>
          <w:color w:val="000000" w:themeColor="text1"/>
        </w:rPr>
        <w:t xml:space="preserve"> 77 beats/min</w:t>
      </w:r>
      <w:r w:rsidR="00E576E4" w:rsidRPr="00F766AE">
        <w:rPr>
          <w:rFonts w:ascii="Book Antiqua" w:eastAsia="Book Antiqua" w:hAnsi="Book Antiqua" w:cs="Book Antiqua"/>
          <w:color w:val="000000" w:themeColor="text1"/>
        </w:rPr>
        <w:t>,</w:t>
      </w:r>
      <w:r w:rsidRPr="00F766AE">
        <w:rPr>
          <w:rFonts w:ascii="Book Antiqua" w:eastAsia="Book Antiqua" w:hAnsi="Book Antiqua" w:cs="Book Antiqua"/>
          <w:color w:val="000000" w:themeColor="text1"/>
        </w:rPr>
        <w:t xml:space="preserve"> blood pressure</w:t>
      </w:r>
      <w:r w:rsidR="00E576E4" w:rsidRPr="00F766AE">
        <w:rPr>
          <w:rFonts w:ascii="Book Antiqua" w:eastAsia="Book Antiqua" w:hAnsi="Book Antiqua" w:cs="Book Antiqua"/>
          <w:color w:val="000000" w:themeColor="text1"/>
        </w:rPr>
        <w:t xml:space="preserve"> of</w:t>
      </w:r>
      <w:r w:rsidRPr="00F766AE">
        <w:rPr>
          <w:rFonts w:ascii="Book Antiqua" w:eastAsia="Book Antiqua" w:hAnsi="Book Antiqua" w:cs="Book Antiqua"/>
          <w:color w:val="000000" w:themeColor="text1"/>
        </w:rPr>
        <w:t xml:space="preserve"> 147/74 mmHg</w:t>
      </w:r>
      <w:r w:rsidR="00E576E4" w:rsidRPr="00F766AE">
        <w:rPr>
          <w:rFonts w:ascii="Book Antiqua" w:eastAsia="Book Antiqua" w:hAnsi="Book Antiqua" w:cs="Book Antiqua"/>
          <w:color w:val="000000" w:themeColor="text1"/>
        </w:rPr>
        <w:t>,</w:t>
      </w:r>
      <w:r w:rsidRPr="00F766AE">
        <w:rPr>
          <w:rFonts w:ascii="Book Antiqua" w:eastAsia="Book Antiqua" w:hAnsi="Book Antiqua" w:cs="Book Antiqua"/>
          <w:color w:val="000000" w:themeColor="text1"/>
        </w:rPr>
        <w:t xml:space="preserve"> respiratory rate</w:t>
      </w:r>
      <w:r w:rsidR="00E576E4" w:rsidRPr="00F766AE">
        <w:rPr>
          <w:rFonts w:ascii="Book Antiqua" w:eastAsia="Book Antiqua" w:hAnsi="Book Antiqua" w:cs="Book Antiqua"/>
          <w:color w:val="000000" w:themeColor="text1"/>
        </w:rPr>
        <w:t xml:space="preserve"> of</w:t>
      </w:r>
      <w:r w:rsidRPr="00F766AE">
        <w:rPr>
          <w:rFonts w:ascii="Book Antiqua" w:eastAsia="Book Antiqua" w:hAnsi="Book Antiqua" w:cs="Book Antiqua"/>
          <w:color w:val="000000" w:themeColor="text1"/>
        </w:rPr>
        <w:t xml:space="preserve"> 15 beats/min</w:t>
      </w:r>
      <w:r w:rsidR="00E576E4" w:rsidRPr="00F766AE">
        <w:rPr>
          <w:rFonts w:ascii="Book Antiqua" w:eastAsia="Book Antiqua" w:hAnsi="Book Antiqua" w:cs="Book Antiqua"/>
          <w:color w:val="000000" w:themeColor="text1"/>
        </w:rPr>
        <w:t>,</w:t>
      </w:r>
      <w:r w:rsidRPr="00F766AE">
        <w:rPr>
          <w:rFonts w:ascii="Book Antiqua" w:eastAsia="Book Antiqua" w:hAnsi="Book Antiqua" w:cs="Book Antiqua"/>
          <w:color w:val="000000" w:themeColor="text1"/>
        </w:rPr>
        <w:t xml:space="preserve"> and oxygen saturation (SpO2)</w:t>
      </w:r>
      <w:r w:rsidR="00E576E4" w:rsidRPr="00F766AE">
        <w:rPr>
          <w:rFonts w:ascii="Book Antiqua" w:eastAsia="Book Antiqua" w:hAnsi="Book Antiqua" w:cs="Book Antiqua"/>
          <w:color w:val="000000" w:themeColor="text1"/>
        </w:rPr>
        <w:t xml:space="preserve"> of</w:t>
      </w:r>
      <w:r w:rsidRPr="00F766AE">
        <w:rPr>
          <w:rFonts w:ascii="Book Antiqua" w:eastAsia="Book Antiqua" w:hAnsi="Book Antiqua" w:cs="Book Antiqua"/>
          <w:color w:val="000000" w:themeColor="text1"/>
        </w:rPr>
        <w:t xml:space="preserve"> 98% on room air. The examination of respiratory system was normal.</w:t>
      </w:r>
    </w:p>
    <w:bookmarkEnd w:id="38"/>
    <w:bookmarkEnd w:id="39"/>
    <w:p w14:paraId="30724F15" w14:textId="77777777" w:rsidR="00A77B3E" w:rsidRPr="00F766AE" w:rsidRDefault="00A77B3E">
      <w:pPr>
        <w:spacing w:line="360" w:lineRule="auto"/>
        <w:jc w:val="both"/>
        <w:rPr>
          <w:rFonts w:ascii="Book Antiqua" w:hAnsi="Book Antiqua"/>
          <w:color w:val="000000" w:themeColor="text1"/>
        </w:rPr>
      </w:pPr>
    </w:p>
    <w:p w14:paraId="2C509AB8" w14:textId="30EEFB37" w:rsidR="00A77B3E" w:rsidRPr="00F766AE" w:rsidRDefault="00997212">
      <w:pPr>
        <w:spacing w:line="360" w:lineRule="auto"/>
        <w:jc w:val="both"/>
        <w:rPr>
          <w:rFonts w:ascii="Book Antiqua" w:hAnsi="Book Antiqua"/>
          <w:color w:val="000000" w:themeColor="text1"/>
        </w:rPr>
      </w:pPr>
      <w:r w:rsidRPr="00F766AE">
        <w:rPr>
          <w:rFonts w:ascii="Book Antiqua" w:eastAsia="Book Antiqua" w:hAnsi="Book Antiqua" w:cs="Book Antiqua"/>
          <w:b/>
          <w:i/>
          <w:color w:val="000000" w:themeColor="text1"/>
        </w:rPr>
        <w:t>Laboratory examinations</w:t>
      </w:r>
    </w:p>
    <w:p w14:paraId="2B4C4043" w14:textId="44E436F5" w:rsidR="00A77B3E" w:rsidRPr="00F766AE" w:rsidRDefault="00997212">
      <w:pPr>
        <w:spacing w:line="360" w:lineRule="auto"/>
        <w:jc w:val="both"/>
        <w:rPr>
          <w:rFonts w:ascii="Book Antiqua" w:hAnsi="Book Antiqua"/>
          <w:color w:val="000000" w:themeColor="text1"/>
        </w:rPr>
      </w:pPr>
      <w:bookmarkStart w:id="40" w:name="OLE_LINK40"/>
      <w:bookmarkStart w:id="41" w:name="OLE_LINK41"/>
      <w:r w:rsidRPr="00F766AE">
        <w:rPr>
          <w:rFonts w:ascii="Book Antiqua" w:eastAsia="Book Antiqua" w:hAnsi="Book Antiqua" w:cs="Book Antiqua"/>
          <w:color w:val="000000" w:themeColor="text1"/>
        </w:rPr>
        <w:t>Laboratory data on presentation in our institution revealed a white blood cell count of 3.18 × 10</w:t>
      </w:r>
      <w:r w:rsidRPr="00F766AE">
        <w:rPr>
          <w:rFonts w:ascii="Book Antiqua" w:eastAsia="Book Antiqua" w:hAnsi="Book Antiqua" w:cs="Book Antiqua"/>
          <w:color w:val="000000" w:themeColor="text1"/>
          <w:vertAlign w:val="superscript"/>
        </w:rPr>
        <w:t>9</w:t>
      </w:r>
      <w:r w:rsidRPr="00F766AE">
        <w:rPr>
          <w:rFonts w:ascii="Book Antiqua" w:eastAsia="Book Antiqua" w:hAnsi="Book Antiqua" w:cs="Book Antiqua"/>
          <w:color w:val="000000" w:themeColor="text1"/>
        </w:rPr>
        <w:t>/L</w:t>
      </w:r>
      <w:r w:rsidR="00E576E4" w:rsidRPr="00F766AE">
        <w:rPr>
          <w:rFonts w:ascii="Book Antiqua" w:eastAsia="Book Antiqua" w:hAnsi="Book Antiqua" w:cs="Book Antiqua"/>
          <w:color w:val="000000" w:themeColor="text1"/>
        </w:rPr>
        <w:t>,</w:t>
      </w:r>
      <w:r w:rsidRPr="00F766AE">
        <w:rPr>
          <w:rFonts w:ascii="Book Antiqua" w:eastAsia="Book Antiqua" w:hAnsi="Book Antiqua" w:cs="Book Antiqua"/>
          <w:color w:val="000000" w:themeColor="text1"/>
        </w:rPr>
        <w:t xml:space="preserve"> neutrophil ratio of 75.2%</w:t>
      </w:r>
      <w:r w:rsidR="00E576E4" w:rsidRPr="00F766AE">
        <w:rPr>
          <w:rFonts w:ascii="Book Antiqua" w:eastAsia="Book Antiqua" w:hAnsi="Book Antiqua" w:cs="Book Antiqua"/>
          <w:color w:val="000000" w:themeColor="text1"/>
        </w:rPr>
        <w:t>,</w:t>
      </w:r>
      <w:r w:rsidRPr="00F766AE">
        <w:rPr>
          <w:rFonts w:ascii="Book Antiqua" w:eastAsia="Book Antiqua" w:hAnsi="Book Antiqua" w:cs="Book Antiqua"/>
          <w:color w:val="000000" w:themeColor="text1"/>
        </w:rPr>
        <w:t xml:space="preserve"> lymphocyte ratio of 16.2%</w:t>
      </w:r>
      <w:r w:rsidR="00E576E4" w:rsidRPr="00F766AE">
        <w:rPr>
          <w:rFonts w:ascii="Book Antiqua" w:eastAsia="Book Antiqua" w:hAnsi="Book Antiqua" w:cs="Book Antiqua"/>
          <w:color w:val="000000" w:themeColor="text1"/>
        </w:rPr>
        <w:t>,</w:t>
      </w:r>
      <w:r w:rsidRPr="00F766AE">
        <w:rPr>
          <w:rFonts w:ascii="Book Antiqua" w:eastAsia="Book Antiqua" w:hAnsi="Book Antiqua" w:cs="Book Antiqua"/>
          <w:color w:val="000000" w:themeColor="text1"/>
        </w:rPr>
        <w:t xml:space="preserve"> aspartate aminotransferase of 27 U/L</w:t>
      </w:r>
      <w:r w:rsidR="00E576E4" w:rsidRPr="00F766AE">
        <w:rPr>
          <w:rFonts w:ascii="Book Antiqua" w:eastAsia="Book Antiqua" w:hAnsi="Book Antiqua" w:cs="Book Antiqua"/>
          <w:color w:val="000000" w:themeColor="text1"/>
        </w:rPr>
        <w:t>,</w:t>
      </w:r>
      <w:r w:rsidRPr="00F766AE">
        <w:rPr>
          <w:rFonts w:ascii="Book Antiqua" w:eastAsia="Book Antiqua" w:hAnsi="Book Antiqua" w:cs="Book Antiqua"/>
          <w:color w:val="000000" w:themeColor="text1"/>
        </w:rPr>
        <w:t xml:space="preserve"> alanine aminotransferase of 19 U/L</w:t>
      </w:r>
      <w:r w:rsidR="00E576E4" w:rsidRPr="00F766AE">
        <w:rPr>
          <w:rFonts w:ascii="Book Antiqua" w:eastAsia="Book Antiqua" w:hAnsi="Book Antiqua" w:cs="Book Antiqua"/>
          <w:color w:val="000000" w:themeColor="text1"/>
        </w:rPr>
        <w:t>,</w:t>
      </w:r>
      <w:r w:rsidRPr="00F766AE">
        <w:rPr>
          <w:rFonts w:ascii="Book Antiqua" w:eastAsia="Book Antiqua" w:hAnsi="Book Antiqua" w:cs="Book Antiqua"/>
          <w:color w:val="000000" w:themeColor="text1"/>
        </w:rPr>
        <w:t xml:space="preserve"> blood urea nitrogen of 4.7 </w:t>
      </w:r>
      <w:proofErr w:type="spellStart"/>
      <w:r w:rsidRPr="00F766AE">
        <w:rPr>
          <w:rFonts w:ascii="Book Antiqua" w:eastAsia="Book Antiqua" w:hAnsi="Book Antiqua" w:cs="Book Antiqua"/>
          <w:color w:val="000000" w:themeColor="text1"/>
        </w:rPr>
        <w:t>mmol</w:t>
      </w:r>
      <w:proofErr w:type="spellEnd"/>
      <w:r w:rsidRPr="00F766AE">
        <w:rPr>
          <w:rFonts w:ascii="Book Antiqua" w:eastAsia="Book Antiqua" w:hAnsi="Book Antiqua" w:cs="Book Antiqua"/>
          <w:color w:val="000000" w:themeColor="text1"/>
        </w:rPr>
        <w:t>/L</w:t>
      </w:r>
      <w:r w:rsidR="00E576E4" w:rsidRPr="00F766AE">
        <w:rPr>
          <w:rFonts w:ascii="Book Antiqua" w:eastAsia="Book Antiqua" w:hAnsi="Book Antiqua" w:cs="Book Antiqua"/>
          <w:color w:val="000000" w:themeColor="text1"/>
        </w:rPr>
        <w:t>,</w:t>
      </w:r>
      <w:r w:rsidRPr="00F766AE">
        <w:rPr>
          <w:rFonts w:ascii="Book Antiqua" w:eastAsia="Book Antiqua" w:hAnsi="Book Antiqua" w:cs="Book Antiqua"/>
          <w:color w:val="000000" w:themeColor="text1"/>
        </w:rPr>
        <w:t xml:space="preserve"> </w:t>
      </w:r>
      <w:proofErr w:type="spellStart"/>
      <w:r w:rsidRPr="00F766AE">
        <w:rPr>
          <w:rFonts w:ascii="Book Antiqua" w:eastAsia="Book Antiqua" w:hAnsi="Book Antiqua" w:cs="Book Antiqua"/>
          <w:color w:val="000000" w:themeColor="text1"/>
        </w:rPr>
        <w:t>creatine</w:t>
      </w:r>
      <w:proofErr w:type="spellEnd"/>
      <w:r w:rsidRPr="00F766AE">
        <w:rPr>
          <w:rFonts w:ascii="Book Antiqua" w:eastAsia="Book Antiqua" w:hAnsi="Book Antiqua" w:cs="Book Antiqua"/>
          <w:color w:val="000000" w:themeColor="text1"/>
        </w:rPr>
        <w:t xml:space="preserve"> kinase of 71.1</w:t>
      </w:r>
      <w:r w:rsidR="00E576E4" w:rsidRPr="00F766AE">
        <w:rPr>
          <w:rFonts w:ascii="Book Antiqua" w:eastAsia="Book Antiqua" w:hAnsi="Book Antiqua" w:cs="Book Antiqua"/>
          <w:color w:val="000000" w:themeColor="text1"/>
        </w:rPr>
        <w:t xml:space="preserve"> </w:t>
      </w:r>
      <w:proofErr w:type="spellStart"/>
      <w:r w:rsidRPr="00F766AE">
        <w:rPr>
          <w:rFonts w:ascii="Book Antiqua" w:eastAsia="Book Antiqua" w:hAnsi="Book Antiqua" w:cs="Book Antiqua"/>
          <w:color w:val="000000" w:themeColor="text1"/>
        </w:rPr>
        <w:t>mmol</w:t>
      </w:r>
      <w:proofErr w:type="spellEnd"/>
      <w:r w:rsidRPr="00F766AE">
        <w:rPr>
          <w:rFonts w:ascii="Book Antiqua" w:eastAsia="Book Antiqua" w:hAnsi="Book Antiqua" w:cs="Book Antiqua"/>
          <w:color w:val="000000" w:themeColor="text1"/>
        </w:rPr>
        <w:t>/L</w:t>
      </w:r>
      <w:r w:rsidR="00E576E4" w:rsidRPr="00F766AE">
        <w:rPr>
          <w:rFonts w:ascii="Book Antiqua" w:eastAsia="Book Antiqua" w:hAnsi="Book Antiqua" w:cs="Book Antiqua"/>
          <w:color w:val="000000" w:themeColor="text1"/>
        </w:rPr>
        <w:t>,</w:t>
      </w:r>
      <w:r w:rsidRPr="00F766AE">
        <w:rPr>
          <w:rFonts w:ascii="Book Antiqua" w:eastAsia="Book Antiqua" w:hAnsi="Book Antiqua" w:cs="Book Antiqua"/>
          <w:color w:val="000000" w:themeColor="text1"/>
        </w:rPr>
        <w:t xml:space="preserve"> C-reaction protein of 8.0 mg/L</w:t>
      </w:r>
      <w:r w:rsidR="00E576E4" w:rsidRPr="00F766AE">
        <w:rPr>
          <w:rFonts w:ascii="Book Antiqua" w:eastAsia="Book Antiqua" w:hAnsi="Book Antiqua" w:cs="Book Antiqua"/>
          <w:color w:val="000000" w:themeColor="text1"/>
        </w:rPr>
        <w:t>,</w:t>
      </w:r>
      <w:r w:rsidRPr="00F766AE">
        <w:rPr>
          <w:rFonts w:ascii="Book Antiqua" w:eastAsia="Book Antiqua" w:hAnsi="Book Antiqua" w:cs="Book Antiqua"/>
          <w:color w:val="000000" w:themeColor="text1"/>
        </w:rPr>
        <w:t xml:space="preserve"> and an arterial blood gas (ABG) of </w:t>
      </w:r>
      <w:r w:rsidR="00DA08C2" w:rsidRPr="00F766AE">
        <w:rPr>
          <w:rFonts w:ascii="Book Antiqua" w:eastAsia="Book Antiqua" w:hAnsi="Book Antiqua" w:cs="Book Antiqua"/>
          <w:color w:val="000000" w:themeColor="text1"/>
        </w:rPr>
        <w:t>p</w:t>
      </w:r>
      <w:r w:rsidRPr="00F766AE">
        <w:rPr>
          <w:rFonts w:ascii="Book Antiqua" w:eastAsia="Book Antiqua" w:hAnsi="Book Antiqua" w:cs="Book Antiqua"/>
          <w:color w:val="000000" w:themeColor="text1"/>
        </w:rPr>
        <w:t>H: 7.41, PaO</w:t>
      </w:r>
      <w:r w:rsidRPr="00F766AE">
        <w:rPr>
          <w:rFonts w:ascii="Book Antiqua" w:eastAsia="Book Antiqua" w:hAnsi="Book Antiqua" w:cs="Book Antiqua"/>
          <w:color w:val="000000" w:themeColor="text1"/>
          <w:vertAlign w:val="subscript"/>
        </w:rPr>
        <w:t>2</w:t>
      </w:r>
      <w:r w:rsidR="00E576E4" w:rsidRPr="00F766AE">
        <w:rPr>
          <w:rFonts w:ascii="Book Antiqua" w:eastAsia="Book Antiqua" w:hAnsi="Book Antiqua" w:cs="Book Antiqua"/>
          <w:color w:val="000000" w:themeColor="text1"/>
        </w:rPr>
        <w:t xml:space="preserve">: </w:t>
      </w:r>
      <w:r w:rsidRPr="00F766AE">
        <w:rPr>
          <w:rFonts w:ascii="Book Antiqua" w:eastAsia="Book Antiqua" w:hAnsi="Book Antiqua" w:cs="Book Antiqua"/>
          <w:color w:val="000000" w:themeColor="text1"/>
        </w:rPr>
        <w:t>87.0 mmHg, and PaCO</w:t>
      </w:r>
      <w:r w:rsidRPr="00F766AE">
        <w:rPr>
          <w:rFonts w:ascii="Book Antiqua" w:eastAsia="Book Antiqua" w:hAnsi="Book Antiqua" w:cs="Book Antiqua"/>
          <w:color w:val="000000" w:themeColor="text1"/>
          <w:vertAlign w:val="subscript"/>
        </w:rPr>
        <w:t>2</w:t>
      </w:r>
      <w:r w:rsidR="00E576E4" w:rsidRPr="00F766AE">
        <w:rPr>
          <w:rFonts w:ascii="Book Antiqua" w:eastAsia="Book Antiqua" w:hAnsi="Book Antiqua" w:cs="Book Antiqua"/>
          <w:color w:val="000000" w:themeColor="text1"/>
        </w:rPr>
        <w:t xml:space="preserve">: </w:t>
      </w:r>
      <w:r w:rsidRPr="00F766AE">
        <w:rPr>
          <w:rFonts w:ascii="Book Antiqua" w:eastAsia="Book Antiqua" w:hAnsi="Book Antiqua" w:cs="Book Antiqua"/>
          <w:color w:val="000000" w:themeColor="text1"/>
        </w:rPr>
        <w:t xml:space="preserve">38.0 mmHg on room air. </w:t>
      </w:r>
    </w:p>
    <w:bookmarkEnd w:id="40"/>
    <w:bookmarkEnd w:id="41"/>
    <w:p w14:paraId="274A25C1" w14:textId="77777777" w:rsidR="00A77B3E" w:rsidRPr="00F766AE" w:rsidRDefault="00A77B3E">
      <w:pPr>
        <w:spacing w:line="360" w:lineRule="auto"/>
        <w:jc w:val="both"/>
        <w:rPr>
          <w:rFonts w:ascii="Book Antiqua" w:hAnsi="Book Antiqua"/>
          <w:color w:val="000000" w:themeColor="text1"/>
        </w:rPr>
      </w:pPr>
    </w:p>
    <w:p w14:paraId="629727AA" w14:textId="1436A9A3" w:rsidR="00A77B3E" w:rsidRPr="00F766AE" w:rsidRDefault="00997212">
      <w:pPr>
        <w:spacing w:line="360" w:lineRule="auto"/>
        <w:jc w:val="both"/>
        <w:rPr>
          <w:rFonts w:ascii="Book Antiqua" w:hAnsi="Book Antiqua"/>
          <w:color w:val="000000" w:themeColor="text1"/>
        </w:rPr>
      </w:pPr>
      <w:r w:rsidRPr="00F766AE">
        <w:rPr>
          <w:rFonts w:ascii="Book Antiqua" w:eastAsia="Book Antiqua" w:hAnsi="Book Antiqua" w:cs="Book Antiqua"/>
          <w:b/>
          <w:i/>
          <w:color w:val="000000" w:themeColor="text1"/>
        </w:rPr>
        <w:t>Imaging examinations</w:t>
      </w:r>
    </w:p>
    <w:p w14:paraId="5BD99AB2" w14:textId="72A4B585" w:rsidR="00A77B3E" w:rsidRPr="00F766AE" w:rsidRDefault="00997212">
      <w:pPr>
        <w:spacing w:line="360" w:lineRule="auto"/>
        <w:jc w:val="both"/>
        <w:rPr>
          <w:rFonts w:ascii="Book Antiqua" w:hAnsi="Book Antiqua"/>
          <w:color w:val="000000" w:themeColor="text1"/>
        </w:rPr>
      </w:pPr>
      <w:bookmarkStart w:id="42" w:name="OLE_LINK42"/>
      <w:bookmarkStart w:id="43" w:name="OLE_LINK43"/>
      <w:r w:rsidRPr="00F766AE">
        <w:rPr>
          <w:rFonts w:ascii="Book Antiqua" w:eastAsia="Book Antiqua" w:hAnsi="Book Antiqua" w:cs="Book Antiqua"/>
          <w:color w:val="000000" w:themeColor="text1"/>
        </w:rPr>
        <w:t xml:space="preserve">The results of </w:t>
      </w:r>
      <w:r w:rsidR="00E576E4" w:rsidRPr="00F766AE">
        <w:rPr>
          <w:rFonts w:ascii="Book Antiqua" w:eastAsia="Book Antiqua" w:hAnsi="Book Antiqua" w:cs="Book Antiqua"/>
          <w:color w:val="000000" w:themeColor="text1"/>
        </w:rPr>
        <w:t xml:space="preserve">the </w:t>
      </w:r>
      <w:r w:rsidRPr="00F766AE">
        <w:rPr>
          <w:rFonts w:ascii="Book Antiqua" w:eastAsia="Book Antiqua" w:hAnsi="Book Antiqua" w:cs="Book Antiqua"/>
          <w:color w:val="000000" w:themeColor="text1"/>
        </w:rPr>
        <w:t>patient’s chest computed tomography (CT) scan during hospitalization are show</w:t>
      </w:r>
      <w:r w:rsidR="00E576E4" w:rsidRPr="00F766AE">
        <w:rPr>
          <w:rFonts w:ascii="Book Antiqua" w:eastAsia="Book Antiqua" w:hAnsi="Book Antiqua" w:cs="Book Antiqua"/>
          <w:color w:val="000000" w:themeColor="text1"/>
        </w:rPr>
        <w:t>n</w:t>
      </w:r>
      <w:r w:rsidRPr="00F766AE">
        <w:rPr>
          <w:rFonts w:ascii="Book Antiqua" w:eastAsia="Book Antiqua" w:hAnsi="Book Antiqua" w:cs="Book Antiqua"/>
          <w:color w:val="000000" w:themeColor="text1"/>
        </w:rPr>
        <w:t xml:space="preserve"> in the treatment section (Figure 1).</w:t>
      </w:r>
    </w:p>
    <w:bookmarkEnd w:id="42"/>
    <w:bookmarkEnd w:id="43"/>
    <w:p w14:paraId="461074C2" w14:textId="77777777" w:rsidR="00A77B3E" w:rsidRPr="00F766AE" w:rsidRDefault="00A77B3E">
      <w:pPr>
        <w:spacing w:line="360" w:lineRule="auto"/>
        <w:jc w:val="both"/>
        <w:rPr>
          <w:rFonts w:ascii="Book Antiqua" w:hAnsi="Book Antiqua"/>
          <w:color w:val="000000" w:themeColor="text1"/>
        </w:rPr>
      </w:pPr>
    </w:p>
    <w:p w14:paraId="005C0501" w14:textId="06F11711" w:rsidR="00A77B3E" w:rsidRPr="00F766AE" w:rsidRDefault="00997212">
      <w:pPr>
        <w:spacing w:line="360" w:lineRule="auto"/>
        <w:jc w:val="both"/>
        <w:rPr>
          <w:rFonts w:ascii="Book Antiqua" w:hAnsi="Book Antiqua"/>
          <w:color w:val="000000" w:themeColor="text1"/>
        </w:rPr>
      </w:pPr>
      <w:r w:rsidRPr="00F766AE">
        <w:rPr>
          <w:rFonts w:ascii="Book Antiqua" w:eastAsia="Book Antiqua" w:hAnsi="Book Antiqua" w:cs="Book Antiqua"/>
          <w:b/>
          <w:caps/>
          <w:color w:val="000000" w:themeColor="text1"/>
          <w:u w:val="single"/>
        </w:rPr>
        <w:t>FINAL DIAGNOSIS</w:t>
      </w:r>
    </w:p>
    <w:p w14:paraId="6538B8A0" w14:textId="4D04761B" w:rsidR="00A77B3E" w:rsidRPr="00F766AE" w:rsidRDefault="00997212">
      <w:pPr>
        <w:spacing w:line="360" w:lineRule="auto"/>
        <w:jc w:val="both"/>
        <w:rPr>
          <w:rFonts w:ascii="Book Antiqua" w:hAnsi="Book Antiqua"/>
          <w:color w:val="000000" w:themeColor="text1"/>
        </w:rPr>
      </w:pPr>
      <w:bookmarkStart w:id="44" w:name="OLE_LINK44"/>
      <w:bookmarkStart w:id="45" w:name="OLE_LINK45"/>
      <w:r w:rsidRPr="00F766AE">
        <w:rPr>
          <w:rFonts w:ascii="Book Antiqua" w:eastAsia="Book Antiqua" w:hAnsi="Book Antiqua" w:cs="Book Antiqua"/>
          <w:color w:val="000000" w:themeColor="text1"/>
        </w:rPr>
        <w:t>COVID-19.</w:t>
      </w:r>
    </w:p>
    <w:bookmarkEnd w:id="44"/>
    <w:bookmarkEnd w:id="45"/>
    <w:p w14:paraId="4C0FB3FB" w14:textId="77777777" w:rsidR="00A77B3E" w:rsidRPr="00F766AE" w:rsidRDefault="00A77B3E">
      <w:pPr>
        <w:spacing w:line="360" w:lineRule="auto"/>
        <w:jc w:val="both"/>
        <w:rPr>
          <w:rFonts w:ascii="Book Antiqua" w:hAnsi="Book Antiqua"/>
          <w:color w:val="000000" w:themeColor="text1"/>
        </w:rPr>
      </w:pPr>
    </w:p>
    <w:p w14:paraId="117894F4" w14:textId="77777777" w:rsidR="00A77B3E" w:rsidRPr="00F766AE" w:rsidRDefault="00997212">
      <w:pPr>
        <w:spacing w:line="360" w:lineRule="auto"/>
        <w:jc w:val="both"/>
        <w:rPr>
          <w:rFonts w:ascii="Book Antiqua" w:hAnsi="Book Antiqua"/>
          <w:color w:val="000000" w:themeColor="text1"/>
        </w:rPr>
      </w:pPr>
      <w:r w:rsidRPr="00F766AE">
        <w:rPr>
          <w:rFonts w:ascii="Book Antiqua" w:eastAsia="Book Antiqua" w:hAnsi="Book Antiqua" w:cs="Book Antiqua"/>
          <w:b/>
          <w:caps/>
          <w:color w:val="000000" w:themeColor="text1"/>
          <w:u w:val="single"/>
        </w:rPr>
        <w:t>TREATMENT</w:t>
      </w:r>
    </w:p>
    <w:p w14:paraId="59F71647" w14:textId="196F616C" w:rsidR="00A77B3E" w:rsidRPr="00F766AE" w:rsidRDefault="00997212">
      <w:pPr>
        <w:spacing w:line="360" w:lineRule="auto"/>
        <w:jc w:val="both"/>
        <w:rPr>
          <w:rFonts w:ascii="Book Antiqua" w:hAnsi="Book Antiqua"/>
          <w:color w:val="000000" w:themeColor="text1"/>
        </w:rPr>
      </w:pPr>
      <w:bookmarkStart w:id="46" w:name="OLE_LINK46"/>
      <w:bookmarkStart w:id="47" w:name="OLE_LINK47"/>
      <w:r w:rsidRPr="00F766AE">
        <w:rPr>
          <w:rFonts w:ascii="Book Antiqua" w:eastAsia="Book Antiqua" w:hAnsi="Book Antiqua" w:cs="Book Antiqua"/>
          <w:color w:val="000000" w:themeColor="text1"/>
        </w:rPr>
        <w:t xml:space="preserve">The patient received </w:t>
      </w:r>
      <w:proofErr w:type="spellStart"/>
      <w:r w:rsidRPr="00F766AE">
        <w:rPr>
          <w:rFonts w:ascii="Book Antiqua" w:eastAsia="Book Antiqua" w:hAnsi="Book Antiqua" w:cs="Book Antiqua"/>
          <w:color w:val="000000" w:themeColor="text1"/>
        </w:rPr>
        <w:t>lopinavir</w:t>
      </w:r>
      <w:proofErr w:type="spellEnd"/>
      <w:r w:rsidRPr="00F766AE">
        <w:rPr>
          <w:rFonts w:ascii="Book Antiqua" w:eastAsia="Book Antiqua" w:hAnsi="Book Antiqua" w:cs="Book Antiqua"/>
          <w:color w:val="000000" w:themeColor="text1"/>
        </w:rPr>
        <w:t xml:space="preserve">/ritonavir, </w:t>
      </w:r>
      <w:proofErr w:type="spellStart"/>
      <w:r w:rsidRPr="00F766AE">
        <w:rPr>
          <w:rFonts w:ascii="Book Antiqua" w:eastAsia="Book Antiqua" w:hAnsi="Book Antiqua" w:cs="Book Antiqua"/>
          <w:color w:val="000000" w:themeColor="text1"/>
        </w:rPr>
        <w:t>oseltamivir</w:t>
      </w:r>
      <w:proofErr w:type="spellEnd"/>
      <w:r w:rsidRPr="00F766AE">
        <w:rPr>
          <w:rFonts w:ascii="Book Antiqua" w:eastAsia="Book Antiqua" w:hAnsi="Book Antiqua" w:cs="Book Antiqua"/>
          <w:color w:val="000000" w:themeColor="text1"/>
        </w:rPr>
        <w:t>, interferon-α and tradition</w:t>
      </w:r>
      <w:r w:rsidR="00E576E4" w:rsidRPr="00F766AE">
        <w:rPr>
          <w:rFonts w:ascii="Book Antiqua" w:eastAsia="Book Antiqua" w:hAnsi="Book Antiqua" w:cs="Book Antiqua"/>
          <w:color w:val="000000" w:themeColor="text1"/>
        </w:rPr>
        <w:t>al</w:t>
      </w:r>
      <w:r w:rsidRPr="00F766AE">
        <w:rPr>
          <w:rFonts w:ascii="Book Antiqua" w:eastAsia="Book Antiqua" w:hAnsi="Book Antiqua" w:cs="Book Antiqua"/>
          <w:color w:val="000000" w:themeColor="text1"/>
        </w:rPr>
        <w:t xml:space="preserve"> Chinese medicine after admission</w:t>
      </w:r>
      <w:r w:rsidR="00E576E4" w:rsidRPr="00F766AE">
        <w:rPr>
          <w:rFonts w:ascii="Book Antiqua" w:eastAsia="Book Antiqua" w:hAnsi="Book Antiqua" w:cs="Book Antiqua"/>
          <w:color w:val="000000" w:themeColor="text1"/>
        </w:rPr>
        <w:t>,</w:t>
      </w:r>
      <w:r w:rsidRPr="00F766AE">
        <w:rPr>
          <w:rFonts w:ascii="Book Antiqua" w:eastAsia="Book Antiqua" w:hAnsi="Book Antiqua" w:cs="Book Antiqua"/>
          <w:color w:val="000000" w:themeColor="text1"/>
        </w:rPr>
        <w:t xml:space="preserve"> according to the “Guidelines for the Diagnosis and Treatment of Novel Coronavirus Infection” by the National Health Commission (</w:t>
      </w:r>
      <w:r w:rsidR="00DA08C2" w:rsidRPr="00F766AE">
        <w:rPr>
          <w:rFonts w:ascii="Book Antiqua" w:eastAsia="Book Antiqua" w:hAnsi="Book Antiqua" w:cs="Book Antiqua"/>
          <w:color w:val="000000" w:themeColor="text1"/>
        </w:rPr>
        <w:t>trial</w:t>
      </w:r>
      <w:r w:rsidRPr="00F766AE">
        <w:rPr>
          <w:rFonts w:ascii="Book Antiqua" w:eastAsia="Book Antiqua" w:hAnsi="Book Antiqua" w:cs="Book Antiqua"/>
          <w:color w:val="000000" w:themeColor="text1"/>
        </w:rPr>
        <w:t xml:space="preserve"> </w:t>
      </w:r>
      <w:r w:rsidR="00DA08C2" w:rsidRPr="00F766AE">
        <w:rPr>
          <w:rFonts w:ascii="Book Antiqua" w:eastAsia="Book Antiqua" w:hAnsi="Book Antiqua" w:cs="Book Antiqua"/>
          <w:color w:val="000000" w:themeColor="text1"/>
        </w:rPr>
        <w:t>version</w:t>
      </w:r>
      <w:r w:rsidRPr="00F766AE">
        <w:rPr>
          <w:rFonts w:ascii="Book Antiqua" w:eastAsia="Book Antiqua" w:hAnsi="Book Antiqua" w:cs="Book Antiqua"/>
          <w:color w:val="000000" w:themeColor="text1"/>
        </w:rPr>
        <w:t xml:space="preserve"> 4). However, the patient’s condition worsened</w:t>
      </w:r>
      <w:r w:rsidR="00E576E4" w:rsidRPr="00F766AE">
        <w:rPr>
          <w:rFonts w:ascii="Book Antiqua" w:eastAsia="Book Antiqua" w:hAnsi="Book Antiqua" w:cs="Book Antiqua"/>
          <w:color w:val="000000" w:themeColor="text1"/>
        </w:rPr>
        <w:t>, manifesting</w:t>
      </w:r>
      <w:r w:rsidRPr="00F766AE">
        <w:rPr>
          <w:rFonts w:ascii="Book Antiqua" w:eastAsia="Book Antiqua" w:hAnsi="Book Antiqua" w:cs="Book Antiqua"/>
          <w:color w:val="000000" w:themeColor="text1"/>
        </w:rPr>
        <w:t xml:space="preserve"> </w:t>
      </w:r>
      <w:r w:rsidR="00E576E4" w:rsidRPr="00F766AE">
        <w:rPr>
          <w:rFonts w:ascii="Book Antiqua" w:eastAsia="Book Antiqua" w:hAnsi="Book Antiqua" w:cs="Book Antiqua"/>
          <w:color w:val="000000" w:themeColor="text1"/>
        </w:rPr>
        <w:t>a</w:t>
      </w:r>
      <w:r w:rsidRPr="00F766AE">
        <w:rPr>
          <w:rFonts w:ascii="Book Antiqua" w:eastAsia="Book Antiqua" w:hAnsi="Book Antiqua" w:cs="Book Antiqua"/>
          <w:color w:val="000000" w:themeColor="text1"/>
        </w:rPr>
        <w:t xml:space="preserve"> persistent fever (maximum temperature</w:t>
      </w:r>
      <w:r w:rsidR="00E576E4" w:rsidRPr="00F766AE">
        <w:rPr>
          <w:rFonts w:ascii="Book Antiqua" w:eastAsia="Book Antiqua" w:hAnsi="Book Antiqua" w:cs="Book Antiqua"/>
          <w:color w:val="000000" w:themeColor="text1"/>
        </w:rPr>
        <w:t>:</w:t>
      </w:r>
      <w:r w:rsidRPr="00F766AE">
        <w:rPr>
          <w:rFonts w:ascii="Book Antiqua" w:eastAsia="Book Antiqua" w:hAnsi="Book Antiqua" w:cs="Book Antiqua"/>
          <w:color w:val="000000" w:themeColor="text1"/>
        </w:rPr>
        <w:t xml:space="preserve"> 38.9 </w:t>
      </w:r>
      <w:r w:rsidR="00E576E4" w:rsidRPr="00F766AE">
        <w:rPr>
          <w:rFonts w:ascii="Book Antiqua" w:eastAsia="Book Antiqua" w:hAnsi="Book Antiqua" w:cs="Book Antiqua"/>
          <w:color w:val="000000" w:themeColor="text1"/>
        </w:rPr>
        <w:t>ºC</w:t>
      </w:r>
      <w:r w:rsidRPr="00F766AE">
        <w:rPr>
          <w:rFonts w:ascii="Book Antiqua" w:eastAsia="Book Antiqua" w:hAnsi="Book Antiqua" w:cs="Book Antiqua"/>
          <w:color w:val="000000" w:themeColor="text1"/>
        </w:rPr>
        <w:t>), chest tightness and shortness of breath occurr</w:t>
      </w:r>
      <w:r w:rsidR="00E576E4" w:rsidRPr="00F766AE">
        <w:rPr>
          <w:rFonts w:ascii="Book Antiqua" w:eastAsia="Book Antiqua" w:hAnsi="Book Antiqua" w:cs="Book Antiqua"/>
          <w:color w:val="000000" w:themeColor="text1"/>
        </w:rPr>
        <w:t>ing</w:t>
      </w:r>
      <w:r w:rsidRPr="00F766AE">
        <w:rPr>
          <w:rFonts w:ascii="Book Antiqua" w:eastAsia="Book Antiqua" w:hAnsi="Book Antiqua" w:cs="Book Antiqua"/>
          <w:color w:val="000000" w:themeColor="text1"/>
        </w:rPr>
        <w:t xml:space="preserve"> at rest on hospital day (HD) 6 (February </w:t>
      </w:r>
      <w:r w:rsidR="00DA08C2" w:rsidRPr="00F766AE">
        <w:rPr>
          <w:rFonts w:ascii="Book Antiqua" w:eastAsia="Book Antiqua" w:hAnsi="Book Antiqua" w:cs="Book Antiqua"/>
          <w:color w:val="000000" w:themeColor="text1"/>
        </w:rPr>
        <w:t>3</w:t>
      </w:r>
      <w:r w:rsidRPr="00F766AE">
        <w:rPr>
          <w:rFonts w:ascii="Book Antiqua" w:eastAsia="Book Antiqua" w:hAnsi="Book Antiqua" w:cs="Book Antiqua"/>
          <w:color w:val="000000" w:themeColor="text1"/>
        </w:rPr>
        <w:t>, 2020). The patient’s SpO</w:t>
      </w:r>
      <w:r w:rsidRPr="00F766AE">
        <w:rPr>
          <w:rFonts w:ascii="Book Antiqua" w:eastAsia="Book Antiqua" w:hAnsi="Book Antiqua" w:cs="Book Antiqua"/>
          <w:color w:val="000000" w:themeColor="text1"/>
          <w:vertAlign w:val="subscript"/>
        </w:rPr>
        <w:t>2</w:t>
      </w:r>
      <w:r w:rsidRPr="00F766AE">
        <w:rPr>
          <w:rFonts w:ascii="Book Antiqua" w:eastAsia="Book Antiqua" w:hAnsi="Book Antiqua" w:cs="Book Antiqua"/>
          <w:color w:val="000000" w:themeColor="text1"/>
        </w:rPr>
        <w:t xml:space="preserve"> decreased to 91% and </w:t>
      </w:r>
      <w:r w:rsidRPr="00F766AE">
        <w:rPr>
          <w:rFonts w:ascii="Book Antiqua" w:eastAsia="Book Antiqua" w:hAnsi="Book Antiqua" w:cs="Book Antiqua"/>
          <w:color w:val="000000" w:themeColor="text1"/>
        </w:rPr>
        <w:lastRenderedPageBreak/>
        <w:t xml:space="preserve">conventional oxygen therapy (COT) was performed. An ABG analysis showed </w:t>
      </w:r>
      <w:r w:rsidR="00DA08C2" w:rsidRPr="00F766AE">
        <w:rPr>
          <w:rFonts w:ascii="Book Antiqua" w:eastAsia="Book Antiqua" w:hAnsi="Book Antiqua" w:cs="Book Antiqua"/>
          <w:color w:val="000000" w:themeColor="text1"/>
        </w:rPr>
        <w:t>p</w:t>
      </w:r>
      <w:r w:rsidRPr="00F766AE">
        <w:rPr>
          <w:rFonts w:ascii="Book Antiqua" w:eastAsia="Book Antiqua" w:hAnsi="Book Antiqua" w:cs="Book Antiqua"/>
          <w:color w:val="000000" w:themeColor="text1"/>
        </w:rPr>
        <w:t>H: 7.44, PaO</w:t>
      </w:r>
      <w:r w:rsidRPr="00F766AE">
        <w:rPr>
          <w:rFonts w:ascii="Book Antiqua" w:eastAsia="Book Antiqua" w:hAnsi="Book Antiqua" w:cs="Book Antiqua"/>
          <w:color w:val="000000" w:themeColor="text1"/>
          <w:vertAlign w:val="subscript"/>
        </w:rPr>
        <w:t>2</w:t>
      </w:r>
      <w:r w:rsidRPr="00F766AE">
        <w:rPr>
          <w:rFonts w:ascii="Book Antiqua" w:eastAsia="Book Antiqua" w:hAnsi="Book Antiqua" w:cs="Book Antiqua"/>
          <w:color w:val="000000" w:themeColor="text1"/>
        </w:rPr>
        <w:t xml:space="preserve"> 57.3 mmHg, and PaCO</w:t>
      </w:r>
      <w:r w:rsidRPr="00F766AE">
        <w:rPr>
          <w:rFonts w:ascii="Book Antiqua" w:eastAsia="Book Antiqua" w:hAnsi="Book Antiqua" w:cs="Book Antiqua"/>
          <w:color w:val="000000" w:themeColor="text1"/>
          <w:vertAlign w:val="subscript"/>
        </w:rPr>
        <w:t>2</w:t>
      </w:r>
      <w:r w:rsidRPr="00F766AE">
        <w:rPr>
          <w:rFonts w:ascii="Book Antiqua" w:eastAsia="Book Antiqua" w:hAnsi="Book Antiqua" w:cs="Book Antiqua"/>
          <w:color w:val="000000" w:themeColor="text1"/>
        </w:rPr>
        <w:t xml:space="preserve"> 37.7 mmHg, at a FiO</w:t>
      </w:r>
      <w:r w:rsidRPr="00F766AE">
        <w:rPr>
          <w:rFonts w:ascii="Book Antiqua" w:eastAsia="Book Antiqua" w:hAnsi="Book Antiqua" w:cs="Book Antiqua"/>
          <w:color w:val="000000" w:themeColor="text1"/>
          <w:vertAlign w:val="subscript"/>
        </w:rPr>
        <w:t>2</w:t>
      </w:r>
      <w:r w:rsidRPr="00F766AE">
        <w:rPr>
          <w:rFonts w:ascii="Book Antiqua" w:eastAsia="Book Antiqua" w:hAnsi="Book Antiqua" w:cs="Book Antiqua"/>
          <w:color w:val="000000" w:themeColor="text1"/>
        </w:rPr>
        <w:t xml:space="preserve"> of 0.33 (Figure 2). The chest CT revealed bilateral focal ground-glass opacity associated with consolidation in the right lower lobes (Figure 1A). At this point, PP was initiated (HFNO and a non-invasive ventilator was not available at that time) and was carried out by our staff wearing optimal airborne personal protective equipment (PPE) according to the previous study</w:t>
      </w:r>
      <w:r w:rsidRPr="00F766AE">
        <w:rPr>
          <w:rFonts w:ascii="Book Antiqua" w:eastAsia="Book Antiqua" w:hAnsi="Book Antiqua" w:cs="Book Antiqua"/>
          <w:color w:val="000000" w:themeColor="text1"/>
          <w:vertAlign w:val="superscript"/>
        </w:rPr>
        <w:t>[5]</w:t>
      </w:r>
      <w:r w:rsidRPr="00F766AE">
        <w:rPr>
          <w:rFonts w:ascii="Book Antiqua" w:eastAsia="Book Antiqua" w:hAnsi="Book Antiqua" w:cs="Book Antiqua"/>
          <w:color w:val="000000" w:themeColor="text1"/>
        </w:rPr>
        <w:t xml:space="preserve">. The patient was placed in the PP for 6 h per day with </w:t>
      </w:r>
      <w:proofErr w:type="spellStart"/>
      <w:r w:rsidRPr="00F766AE">
        <w:rPr>
          <w:rFonts w:ascii="Book Antiqua" w:eastAsia="Book Antiqua" w:hAnsi="Book Antiqua" w:cs="Book Antiqua"/>
          <w:color w:val="000000" w:themeColor="text1"/>
        </w:rPr>
        <w:t>estazolam</w:t>
      </w:r>
      <w:proofErr w:type="spellEnd"/>
      <w:r w:rsidRPr="00F766AE">
        <w:rPr>
          <w:rFonts w:ascii="Book Antiqua" w:eastAsia="Book Antiqua" w:hAnsi="Book Antiqua" w:cs="Book Antiqua"/>
          <w:color w:val="000000" w:themeColor="text1"/>
        </w:rPr>
        <w:t xml:space="preserve"> 1 mg administered orally daily, which he tolerated well. However, the patient’s condition did not improve after PP therapy</w:t>
      </w:r>
      <w:r w:rsidR="00E576E4" w:rsidRPr="00F766AE">
        <w:rPr>
          <w:rFonts w:ascii="Book Antiqua" w:eastAsia="Book Antiqua" w:hAnsi="Book Antiqua" w:cs="Book Antiqua"/>
          <w:color w:val="000000" w:themeColor="text1"/>
        </w:rPr>
        <w:t>.</w:t>
      </w:r>
      <w:r w:rsidRPr="00F766AE">
        <w:rPr>
          <w:rFonts w:ascii="Book Antiqua" w:eastAsia="Book Antiqua" w:hAnsi="Book Antiqua" w:cs="Book Antiqua"/>
          <w:color w:val="000000" w:themeColor="text1"/>
        </w:rPr>
        <w:t xml:space="preserve"> </w:t>
      </w:r>
      <w:r w:rsidR="00E576E4" w:rsidRPr="00F766AE">
        <w:rPr>
          <w:rFonts w:ascii="Book Antiqua" w:eastAsia="Book Antiqua" w:hAnsi="Book Antiqua" w:cs="Book Antiqua"/>
          <w:color w:val="000000" w:themeColor="text1"/>
        </w:rPr>
        <w:t>T</w:t>
      </w:r>
      <w:r w:rsidRPr="00F766AE">
        <w:rPr>
          <w:rFonts w:ascii="Book Antiqua" w:eastAsia="Book Antiqua" w:hAnsi="Book Antiqua" w:cs="Book Antiqua"/>
          <w:color w:val="000000" w:themeColor="text1"/>
        </w:rPr>
        <w:t xml:space="preserve">he ABG analysis showed </w:t>
      </w:r>
      <w:r w:rsidR="00DA08C2" w:rsidRPr="00F766AE">
        <w:rPr>
          <w:rFonts w:ascii="Book Antiqua" w:eastAsia="Book Antiqua" w:hAnsi="Book Antiqua" w:cs="Book Antiqua"/>
          <w:color w:val="000000" w:themeColor="text1"/>
        </w:rPr>
        <w:t>p</w:t>
      </w:r>
      <w:r w:rsidRPr="00F766AE">
        <w:rPr>
          <w:rFonts w:ascii="Book Antiqua" w:eastAsia="Book Antiqua" w:hAnsi="Book Antiqua" w:cs="Book Antiqua"/>
          <w:color w:val="000000" w:themeColor="text1"/>
        </w:rPr>
        <w:t>H</w:t>
      </w:r>
      <w:r w:rsidR="00E576E4" w:rsidRPr="00F766AE">
        <w:rPr>
          <w:rFonts w:ascii="Book Antiqua" w:eastAsia="Book Antiqua" w:hAnsi="Book Antiqua" w:cs="Book Antiqua"/>
          <w:color w:val="000000" w:themeColor="text1"/>
        </w:rPr>
        <w:t xml:space="preserve"> of</w:t>
      </w:r>
      <w:r w:rsidRPr="00F766AE">
        <w:rPr>
          <w:rFonts w:ascii="Book Antiqua" w:eastAsia="Book Antiqua" w:hAnsi="Book Antiqua" w:cs="Book Antiqua"/>
          <w:color w:val="000000" w:themeColor="text1"/>
        </w:rPr>
        <w:t xml:space="preserve"> 7.44, PaO</w:t>
      </w:r>
      <w:r w:rsidRPr="00F766AE">
        <w:rPr>
          <w:rFonts w:ascii="Book Antiqua" w:eastAsia="Book Antiqua" w:hAnsi="Book Antiqua" w:cs="Book Antiqua"/>
          <w:color w:val="000000" w:themeColor="text1"/>
          <w:vertAlign w:val="subscript"/>
        </w:rPr>
        <w:t>2</w:t>
      </w:r>
      <w:r w:rsidRPr="00F766AE">
        <w:rPr>
          <w:rFonts w:ascii="Book Antiqua" w:eastAsia="Book Antiqua" w:hAnsi="Book Antiqua" w:cs="Book Antiqua"/>
          <w:color w:val="000000" w:themeColor="text1"/>
        </w:rPr>
        <w:t xml:space="preserve"> </w:t>
      </w:r>
      <w:r w:rsidR="00E576E4" w:rsidRPr="00F766AE">
        <w:rPr>
          <w:rFonts w:ascii="Book Antiqua" w:eastAsia="Book Antiqua" w:hAnsi="Book Antiqua" w:cs="Book Antiqua"/>
          <w:color w:val="000000" w:themeColor="text1"/>
        </w:rPr>
        <w:t xml:space="preserve">of </w:t>
      </w:r>
      <w:r w:rsidRPr="00F766AE">
        <w:rPr>
          <w:rFonts w:ascii="Book Antiqua" w:eastAsia="Book Antiqua" w:hAnsi="Book Antiqua" w:cs="Book Antiqua"/>
          <w:color w:val="000000" w:themeColor="text1"/>
        </w:rPr>
        <w:t>52.4 mmHg, and PaCO</w:t>
      </w:r>
      <w:r w:rsidRPr="00F766AE">
        <w:rPr>
          <w:rFonts w:ascii="Book Antiqua" w:eastAsia="Book Antiqua" w:hAnsi="Book Antiqua" w:cs="Book Antiqua"/>
          <w:color w:val="000000" w:themeColor="text1"/>
          <w:vertAlign w:val="subscript"/>
        </w:rPr>
        <w:t>2</w:t>
      </w:r>
      <w:r w:rsidRPr="00F766AE">
        <w:rPr>
          <w:rFonts w:ascii="Book Antiqua" w:eastAsia="Book Antiqua" w:hAnsi="Book Antiqua" w:cs="Book Antiqua"/>
          <w:color w:val="000000" w:themeColor="text1"/>
        </w:rPr>
        <w:t xml:space="preserve"> </w:t>
      </w:r>
      <w:r w:rsidR="00E576E4" w:rsidRPr="00F766AE">
        <w:rPr>
          <w:rFonts w:ascii="Book Antiqua" w:eastAsia="Book Antiqua" w:hAnsi="Book Antiqua" w:cs="Book Antiqua"/>
          <w:color w:val="000000" w:themeColor="text1"/>
        </w:rPr>
        <w:t xml:space="preserve">of </w:t>
      </w:r>
      <w:r w:rsidRPr="00F766AE">
        <w:rPr>
          <w:rFonts w:ascii="Book Antiqua" w:eastAsia="Book Antiqua" w:hAnsi="Book Antiqua" w:cs="Book Antiqua"/>
          <w:color w:val="000000" w:themeColor="text1"/>
        </w:rPr>
        <w:t>39.1 mmHg, at a FiO</w:t>
      </w:r>
      <w:r w:rsidRPr="00F766AE">
        <w:rPr>
          <w:rFonts w:ascii="Book Antiqua" w:eastAsia="Book Antiqua" w:hAnsi="Book Antiqua" w:cs="Book Antiqua"/>
          <w:color w:val="000000" w:themeColor="text1"/>
          <w:vertAlign w:val="subscript"/>
        </w:rPr>
        <w:t>2</w:t>
      </w:r>
      <w:r w:rsidRPr="00F766AE">
        <w:rPr>
          <w:rFonts w:ascii="Book Antiqua" w:eastAsia="Book Antiqua" w:hAnsi="Book Antiqua" w:cs="Book Antiqua"/>
          <w:color w:val="000000" w:themeColor="text1"/>
        </w:rPr>
        <w:t xml:space="preserve"> of 0.33 (Figure 2), while CT of the chest revealed consolidation in the right and left lower lobes on HD 9 (February </w:t>
      </w:r>
      <w:r w:rsidR="00DA08C2" w:rsidRPr="00F766AE">
        <w:rPr>
          <w:rFonts w:ascii="Book Antiqua" w:eastAsia="Book Antiqua" w:hAnsi="Book Antiqua" w:cs="Book Antiqua"/>
          <w:color w:val="000000" w:themeColor="text1"/>
        </w:rPr>
        <w:t>6</w:t>
      </w:r>
      <w:r w:rsidRPr="00F766AE">
        <w:rPr>
          <w:rFonts w:ascii="Book Antiqua" w:eastAsia="Book Antiqua" w:hAnsi="Book Antiqua" w:cs="Book Antiqua"/>
          <w:color w:val="000000" w:themeColor="text1"/>
        </w:rPr>
        <w:t>, 2020) (Figure 1B). Then, the co-intervention with PP and HFNO (at a flow of 40 L/min and a FiO2 of 35%) was performed and the patient concurrently received corticosteroid and immunoglobulin therapy. The patient showed gradual improvement in clinical symptoms, oxygenation and the radiological changes of the lungs during the co-intervention (Figure</w:t>
      </w:r>
      <w:r w:rsidR="00DA08C2" w:rsidRPr="00F766AE">
        <w:rPr>
          <w:rFonts w:ascii="Book Antiqua" w:eastAsia="Book Antiqua" w:hAnsi="Book Antiqua" w:cs="Book Antiqua"/>
          <w:color w:val="000000" w:themeColor="text1"/>
        </w:rPr>
        <w:t>s</w:t>
      </w:r>
      <w:r w:rsidRPr="00F766AE">
        <w:rPr>
          <w:rFonts w:ascii="Book Antiqua" w:eastAsia="Book Antiqua" w:hAnsi="Book Antiqua" w:cs="Book Antiqua"/>
          <w:color w:val="000000" w:themeColor="text1"/>
        </w:rPr>
        <w:t xml:space="preserve"> 1C </w:t>
      </w:r>
      <w:r w:rsidR="00DA08C2" w:rsidRPr="00F766AE">
        <w:rPr>
          <w:rFonts w:ascii="Book Antiqua" w:eastAsia="Book Antiqua" w:hAnsi="Book Antiqua" w:cs="Book Antiqua"/>
          <w:color w:val="000000" w:themeColor="text1"/>
        </w:rPr>
        <w:t>and</w:t>
      </w:r>
      <w:r w:rsidRPr="00F766AE">
        <w:rPr>
          <w:rFonts w:ascii="Book Antiqua" w:eastAsia="Book Antiqua" w:hAnsi="Book Antiqua" w:cs="Book Antiqua"/>
          <w:color w:val="000000" w:themeColor="text1"/>
        </w:rPr>
        <w:t xml:space="preserve"> 2). On HD 15 (February </w:t>
      </w:r>
      <w:r w:rsidR="00DA08C2" w:rsidRPr="00F766AE">
        <w:rPr>
          <w:rFonts w:ascii="Book Antiqua" w:eastAsia="Book Antiqua" w:hAnsi="Book Antiqua" w:cs="Book Antiqua"/>
          <w:color w:val="000000" w:themeColor="text1"/>
        </w:rPr>
        <w:t>12</w:t>
      </w:r>
      <w:r w:rsidRPr="00F766AE">
        <w:rPr>
          <w:rFonts w:ascii="Book Antiqua" w:eastAsia="Book Antiqua" w:hAnsi="Book Antiqua" w:cs="Book Antiqua"/>
          <w:color w:val="000000" w:themeColor="text1"/>
        </w:rPr>
        <w:t xml:space="preserve">, 2020), the patient’s condition had markedly improved. ABS analysis in the supine position showed </w:t>
      </w:r>
      <w:r w:rsidR="00DA08C2" w:rsidRPr="00F766AE">
        <w:rPr>
          <w:rFonts w:ascii="Book Antiqua" w:eastAsia="Book Antiqua" w:hAnsi="Book Antiqua" w:cs="Book Antiqua"/>
          <w:color w:val="000000" w:themeColor="text1"/>
        </w:rPr>
        <w:t>p</w:t>
      </w:r>
      <w:r w:rsidRPr="00F766AE">
        <w:rPr>
          <w:rFonts w:ascii="Book Antiqua" w:eastAsia="Book Antiqua" w:hAnsi="Book Antiqua" w:cs="Book Antiqua"/>
          <w:color w:val="000000" w:themeColor="text1"/>
        </w:rPr>
        <w:t>H</w:t>
      </w:r>
      <w:r w:rsidR="00E576E4" w:rsidRPr="00F766AE">
        <w:rPr>
          <w:rFonts w:ascii="Book Antiqua" w:eastAsia="Book Antiqua" w:hAnsi="Book Antiqua" w:cs="Book Antiqua"/>
          <w:color w:val="000000" w:themeColor="text1"/>
        </w:rPr>
        <w:t xml:space="preserve"> of</w:t>
      </w:r>
      <w:r w:rsidRPr="00F766AE">
        <w:rPr>
          <w:rFonts w:ascii="Book Antiqua" w:eastAsia="Book Antiqua" w:hAnsi="Book Antiqua" w:cs="Book Antiqua"/>
          <w:color w:val="000000" w:themeColor="text1"/>
        </w:rPr>
        <w:t xml:space="preserve"> 7.44, PaO</w:t>
      </w:r>
      <w:r w:rsidRPr="00F766AE">
        <w:rPr>
          <w:rFonts w:ascii="Book Antiqua" w:eastAsia="Book Antiqua" w:hAnsi="Book Antiqua" w:cs="Book Antiqua"/>
          <w:color w:val="000000" w:themeColor="text1"/>
          <w:vertAlign w:val="subscript"/>
        </w:rPr>
        <w:t>2</w:t>
      </w:r>
      <w:r w:rsidRPr="00F766AE">
        <w:rPr>
          <w:rFonts w:ascii="Book Antiqua" w:eastAsia="Book Antiqua" w:hAnsi="Book Antiqua" w:cs="Book Antiqua"/>
          <w:color w:val="000000" w:themeColor="text1"/>
        </w:rPr>
        <w:t xml:space="preserve"> </w:t>
      </w:r>
      <w:r w:rsidR="00E576E4" w:rsidRPr="00F766AE">
        <w:rPr>
          <w:rFonts w:ascii="Book Antiqua" w:eastAsia="Book Antiqua" w:hAnsi="Book Antiqua" w:cs="Book Antiqua"/>
          <w:color w:val="000000" w:themeColor="text1"/>
        </w:rPr>
        <w:t xml:space="preserve">of </w:t>
      </w:r>
      <w:r w:rsidRPr="00F766AE">
        <w:rPr>
          <w:rFonts w:ascii="Book Antiqua" w:eastAsia="Book Antiqua" w:hAnsi="Book Antiqua" w:cs="Book Antiqua"/>
          <w:color w:val="000000" w:themeColor="text1"/>
        </w:rPr>
        <w:t>70.0 mmHg, PaCO</w:t>
      </w:r>
      <w:r w:rsidRPr="00F766AE">
        <w:rPr>
          <w:rFonts w:ascii="Book Antiqua" w:eastAsia="Book Antiqua" w:hAnsi="Book Antiqua" w:cs="Book Antiqua"/>
          <w:color w:val="000000" w:themeColor="text1"/>
          <w:vertAlign w:val="subscript"/>
        </w:rPr>
        <w:t>2</w:t>
      </w:r>
      <w:r w:rsidRPr="00F766AE">
        <w:rPr>
          <w:rFonts w:ascii="Book Antiqua" w:eastAsia="Book Antiqua" w:hAnsi="Book Antiqua" w:cs="Book Antiqua"/>
          <w:color w:val="000000" w:themeColor="text1"/>
        </w:rPr>
        <w:t xml:space="preserve"> </w:t>
      </w:r>
      <w:r w:rsidR="00E576E4" w:rsidRPr="00F766AE">
        <w:rPr>
          <w:rFonts w:ascii="Book Antiqua" w:eastAsia="Book Antiqua" w:hAnsi="Book Antiqua" w:cs="Book Antiqua"/>
          <w:color w:val="000000" w:themeColor="text1"/>
        </w:rPr>
        <w:t xml:space="preserve">of </w:t>
      </w:r>
      <w:r w:rsidRPr="00F766AE">
        <w:rPr>
          <w:rFonts w:ascii="Book Antiqua" w:eastAsia="Book Antiqua" w:hAnsi="Book Antiqua" w:cs="Book Antiqua"/>
          <w:color w:val="000000" w:themeColor="text1"/>
        </w:rPr>
        <w:t xml:space="preserve">41.0 mmHg, </w:t>
      </w:r>
      <w:r w:rsidR="00E576E4" w:rsidRPr="00F766AE">
        <w:rPr>
          <w:rFonts w:ascii="Book Antiqua" w:eastAsia="Book Antiqua" w:hAnsi="Book Antiqua" w:cs="Book Antiqua"/>
          <w:color w:val="000000" w:themeColor="text1"/>
        </w:rPr>
        <w:t xml:space="preserve">and </w:t>
      </w:r>
      <w:r w:rsidRPr="00F766AE">
        <w:rPr>
          <w:rFonts w:ascii="Book Antiqua" w:eastAsia="Book Antiqua" w:hAnsi="Book Antiqua" w:cs="Book Antiqua"/>
          <w:color w:val="000000" w:themeColor="text1"/>
        </w:rPr>
        <w:t>COT at a FiO</w:t>
      </w:r>
      <w:r w:rsidRPr="00F766AE">
        <w:rPr>
          <w:rFonts w:ascii="Book Antiqua" w:eastAsia="Book Antiqua" w:hAnsi="Book Antiqua" w:cs="Book Antiqua"/>
          <w:color w:val="000000" w:themeColor="text1"/>
          <w:vertAlign w:val="subscript"/>
        </w:rPr>
        <w:t>2</w:t>
      </w:r>
      <w:r w:rsidRPr="00F766AE">
        <w:rPr>
          <w:rFonts w:ascii="Book Antiqua" w:eastAsia="Book Antiqua" w:hAnsi="Book Antiqua" w:cs="Book Antiqua"/>
          <w:color w:val="000000" w:themeColor="text1"/>
        </w:rPr>
        <w:t xml:space="preserve"> of 0.21 (Figure 2). A CT scan of the chest revealed that the ground-glass opacities and consolidations were dissipating (Figure 1D). The co-intervention was completed on HD 16 (February </w:t>
      </w:r>
      <w:r w:rsidR="00DA08C2" w:rsidRPr="00F766AE">
        <w:rPr>
          <w:rFonts w:ascii="Book Antiqua" w:eastAsia="Book Antiqua" w:hAnsi="Book Antiqua" w:cs="Book Antiqua"/>
          <w:color w:val="000000" w:themeColor="text1"/>
        </w:rPr>
        <w:t>13</w:t>
      </w:r>
      <w:r w:rsidRPr="00F766AE">
        <w:rPr>
          <w:rFonts w:ascii="Book Antiqua" w:eastAsia="Book Antiqua" w:hAnsi="Book Antiqua" w:cs="Book Antiqua"/>
          <w:color w:val="000000" w:themeColor="text1"/>
        </w:rPr>
        <w:t xml:space="preserve">, 2020). On HD 21 (February </w:t>
      </w:r>
      <w:r w:rsidR="00DA08C2" w:rsidRPr="00F766AE">
        <w:rPr>
          <w:rFonts w:ascii="Book Antiqua" w:eastAsia="Book Antiqua" w:hAnsi="Book Antiqua" w:cs="Book Antiqua"/>
          <w:color w:val="000000" w:themeColor="text1"/>
        </w:rPr>
        <w:t>18</w:t>
      </w:r>
      <w:r w:rsidRPr="00F766AE">
        <w:rPr>
          <w:rFonts w:ascii="Book Antiqua" w:eastAsia="Book Antiqua" w:hAnsi="Book Antiqua" w:cs="Book Antiqua"/>
          <w:color w:val="000000" w:themeColor="text1"/>
        </w:rPr>
        <w:t xml:space="preserve">, 2020), the patient’s vital signs were normal. The ABG analysis showed </w:t>
      </w:r>
      <w:r w:rsidR="00DA08C2" w:rsidRPr="00F766AE">
        <w:rPr>
          <w:rFonts w:ascii="Book Antiqua" w:eastAsia="Book Antiqua" w:hAnsi="Book Antiqua" w:cs="Book Antiqua"/>
          <w:color w:val="000000" w:themeColor="text1"/>
        </w:rPr>
        <w:t>p</w:t>
      </w:r>
      <w:r w:rsidRPr="00F766AE">
        <w:rPr>
          <w:rFonts w:ascii="Book Antiqua" w:eastAsia="Book Antiqua" w:hAnsi="Book Antiqua" w:cs="Book Antiqua"/>
          <w:color w:val="000000" w:themeColor="text1"/>
        </w:rPr>
        <w:t>H</w:t>
      </w:r>
      <w:r w:rsidR="00E576E4" w:rsidRPr="00F766AE">
        <w:rPr>
          <w:rFonts w:ascii="Book Antiqua" w:eastAsia="Book Antiqua" w:hAnsi="Book Antiqua" w:cs="Book Antiqua"/>
          <w:color w:val="000000" w:themeColor="text1"/>
        </w:rPr>
        <w:t xml:space="preserve"> of</w:t>
      </w:r>
      <w:r w:rsidRPr="00F766AE">
        <w:rPr>
          <w:rFonts w:ascii="Book Antiqua" w:eastAsia="Book Antiqua" w:hAnsi="Book Antiqua" w:cs="Book Antiqua"/>
          <w:color w:val="000000" w:themeColor="text1"/>
        </w:rPr>
        <w:t xml:space="preserve"> 7.45, PaO</w:t>
      </w:r>
      <w:r w:rsidRPr="00F766AE">
        <w:rPr>
          <w:rFonts w:ascii="Book Antiqua" w:eastAsia="Book Antiqua" w:hAnsi="Book Antiqua" w:cs="Book Antiqua"/>
          <w:color w:val="000000" w:themeColor="text1"/>
          <w:vertAlign w:val="subscript"/>
        </w:rPr>
        <w:t>2</w:t>
      </w:r>
      <w:r w:rsidRPr="00F766AE">
        <w:rPr>
          <w:rFonts w:ascii="Book Antiqua" w:eastAsia="Book Antiqua" w:hAnsi="Book Antiqua" w:cs="Book Antiqua"/>
          <w:color w:val="000000" w:themeColor="text1"/>
        </w:rPr>
        <w:t xml:space="preserve"> </w:t>
      </w:r>
      <w:r w:rsidR="00E576E4" w:rsidRPr="00F766AE">
        <w:rPr>
          <w:rFonts w:ascii="Book Antiqua" w:eastAsia="Book Antiqua" w:hAnsi="Book Antiqua" w:cs="Book Antiqua"/>
          <w:color w:val="000000" w:themeColor="text1"/>
        </w:rPr>
        <w:t xml:space="preserve">of </w:t>
      </w:r>
      <w:r w:rsidRPr="00F766AE">
        <w:rPr>
          <w:rFonts w:ascii="Book Antiqua" w:eastAsia="Book Antiqua" w:hAnsi="Book Antiqua" w:cs="Book Antiqua"/>
          <w:color w:val="000000" w:themeColor="text1"/>
        </w:rPr>
        <w:t>78.9 mmHg, and PaCO</w:t>
      </w:r>
      <w:r w:rsidRPr="00F766AE">
        <w:rPr>
          <w:rFonts w:ascii="Book Antiqua" w:eastAsia="Book Antiqua" w:hAnsi="Book Antiqua" w:cs="Book Antiqua"/>
          <w:color w:val="000000" w:themeColor="text1"/>
          <w:vertAlign w:val="subscript"/>
        </w:rPr>
        <w:t>2</w:t>
      </w:r>
      <w:r w:rsidRPr="00F766AE">
        <w:rPr>
          <w:rFonts w:ascii="Book Antiqua" w:eastAsia="Book Antiqua" w:hAnsi="Book Antiqua" w:cs="Book Antiqua"/>
          <w:color w:val="000000" w:themeColor="text1"/>
        </w:rPr>
        <w:t xml:space="preserve"> </w:t>
      </w:r>
      <w:r w:rsidR="00E576E4" w:rsidRPr="00F766AE">
        <w:rPr>
          <w:rFonts w:ascii="Book Antiqua" w:eastAsia="Book Antiqua" w:hAnsi="Book Antiqua" w:cs="Book Antiqua"/>
          <w:color w:val="000000" w:themeColor="text1"/>
        </w:rPr>
        <w:t xml:space="preserve">of </w:t>
      </w:r>
      <w:r w:rsidRPr="00F766AE">
        <w:rPr>
          <w:rFonts w:ascii="Book Antiqua" w:eastAsia="Book Antiqua" w:hAnsi="Book Antiqua" w:cs="Book Antiqua"/>
          <w:color w:val="000000" w:themeColor="text1"/>
        </w:rPr>
        <w:t xml:space="preserve">42.2 mmHg, on room air, while a CT scan of the chest revealed further resolution of the lesions (Figure 1E). Two throat swab COVID-19 RNA tests were negative (February </w:t>
      </w:r>
      <w:r w:rsidR="00DA08C2" w:rsidRPr="00F766AE">
        <w:rPr>
          <w:rFonts w:ascii="Book Antiqua" w:eastAsia="Book Antiqua" w:hAnsi="Book Antiqua" w:cs="Book Antiqua"/>
          <w:color w:val="000000" w:themeColor="text1"/>
        </w:rPr>
        <w:t>17</w:t>
      </w:r>
      <w:r w:rsidRPr="00F766AE">
        <w:rPr>
          <w:rFonts w:ascii="Book Antiqua" w:eastAsia="Book Antiqua" w:hAnsi="Book Antiqua" w:cs="Book Antiqua"/>
          <w:color w:val="000000" w:themeColor="text1"/>
        </w:rPr>
        <w:t xml:space="preserve"> </w:t>
      </w:r>
      <w:r w:rsidR="00DA08C2" w:rsidRPr="00F766AE">
        <w:rPr>
          <w:rFonts w:ascii="Book Antiqua" w:eastAsia="Book Antiqua" w:hAnsi="Book Antiqua" w:cs="Book Antiqua"/>
          <w:color w:val="000000" w:themeColor="text1"/>
        </w:rPr>
        <w:t>and</w:t>
      </w:r>
      <w:r w:rsidRPr="00F766AE">
        <w:rPr>
          <w:rFonts w:ascii="Book Antiqua" w:eastAsia="Book Antiqua" w:hAnsi="Book Antiqua" w:cs="Book Antiqua"/>
          <w:color w:val="000000" w:themeColor="text1"/>
        </w:rPr>
        <w:t xml:space="preserve"> </w:t>
      </w:r>
      <w:r w:rsidR="00DA08C2" w:rsidRPr="00F766AE">
        <w:rPr>
          <w:rFonts w:ascii="Book Antiqua" w:eastAsia="Book Antiqua" w:hAnsi="Book Antiqua" w:cs="Book Antiqua"/>
          <w:color w:val="000000" w:themeColor="text1"/>
        </w:rPr>
        <w:t>19</w:t>
      </w:r>
      <w:r w:rsidRPr="00F766AE">
        <w:rPr>
          <w:rFonts w:ascii="Book Antiqua" w:eastAsia="Book Antiqua" w:hAnsi="Book Antiqua" w:cs="Book Antiqua"/>
          <w:color w:val="000000" w:themeColor="text1"/>
        </w:rPr>
        <w:t xml:space="preserve">, 2020). </w:t>
      </w:r>
    </w:p>
    <w:bookmarkEnd w:id="46"/>
    <w:bookmarkEnd w:id="47"/>
    <w:p w14:paraId="771E8020" w14:textId="77777777" w:rsidR="00A77B3E" w:rsidRPr="00F766AE" w:rsidRDefault="00A77B3E">
      <w:pPr>
        <w:spacing w:line="360" w:lineRule="auto"/>
        <w:jc w:val="both"/>
        <w:rPr>
          <w:rFonts w:ascii="Book Antiqua" w:hAnsi="Book Antiqua"/>
          <w:color w:val="000000" w:themeColor="text1"/>
        </w:rPr>
      </w:pPr>
    </w:p>
    <w:p w14:paraId="68263FC3" w14:textId="0D2D07EA" w:rsidR="00A77B3E" w:rsidRPr="00F766AE" w:rsidRDefault="00997212">
      <w:pPr>
        <w:spacing w:line="360" w:lineRule="auto"/>
        <w:jc w:val="both"/>
        <w:rPr>
          <w:rFonts w:ascii="Book Antiqua" w:hAnsi="Book Antiqua"/>
          <w:color w:val="000000" w:themeColor="text1"/>
        </w:rPr>
      </w:pPr>
      <w:r w:rsidRPr="00F766AE">
        <w:rPr>
          <w:rFonts w:ascii="Book Antiqua" w:eastAsia="Book Antiqua" w:hAnsi="Book Antiqua" w:cs="Book Antiqua"/>
          <w:b/>
          <w:caps/>
          <w:color w:val="000000" w:themeColor="text1"/>
          <w:u w:val="single"/>
        </w:rPr>
        <w:t>OUTCOME AND FOLLOW-UP</w:t>
      </w:r>
    </w:p>
    <w:p w14:paraId="1E690AA9" w14:textId="2F5CDB77" w:rsidR="00A77B3E" w:rsidRPr="00F766AE" w:rsidRDefault="00997212">
      <w:pPr>
        <w:spacing w:line="360" w:lineRule="auto"/>
        <w:jc w:val="both"/>
        <w:rPr>
          <w:rFonts w:ascii="Book Antiqua" w:hAnsi="Book Antiqua"/>
          <w:color w:val="000000" w:themeColor="text1"/>
        </w:rPr>
      </w:pPr>
      <w:bookmarkStart w:id="48" w:name="OLE_LINK48"/>
      <w:r w:rsidRPr="00F766AE">
        <w:rPr>
          <w:rFonts w:ascii="Book Antiqua" w:eastAsia="Book Antiqua" w:hAnsi="Book Antiqua" w:cs="Book Antiqua"/>
          <w:color w:val="000000" w:themeColor="text1"/>
        </w:rPr>
        <w:t xml:space="preserve">The patient was discharged in good condition on HD 24 (February </w:t>
      </w:r>
      <w:r w:rsidR="00DA08C2" w:rsidRPr="00F766AE">
        <w:rPr>
          <w:rFonts w:ascii="Book Antiqua" w:eastAsia="Book Antiqua" w:hAnsi="Book Antiqua" w:cs="Book Antiqua"/>
          <w:color w:val="000000" w:themeColor="text1"/>
        </w:rPr>
        <w:t>21</w:t>
      </w:r>
      <w:r w:rsidRPr="00F766AE">
        <w:rPr>
          <w:rFonts w:ascii="Book Antiqua" w:eastAsia="Book Antiqua" w:hAnsi="Book Antiqua" w:cs="Book Antiqua"/>
          <w:color w:val="000000" w:themeColor="text1"/>
        </w:rPr>
        <w:t xml:space="preserve">, 2020). He </w:t>
      </w:r>
      <w:r w:rsidR="00E576E4" w:rsidRPr="00F766AE">
        <w:rPr>
          <w:rFonts w:ascii="Book Antiqua" w:eastAsia="Book Antiqua" w:hAnsi="Book Antiqua" w:cs="Book Antiqua"/>
          <w:color w:val="000000" w:themeColor="text1"/>
        </w:rPr>
        <w:t xml:space="preserve">was found to be </w:t>
      </w:r>
      <w:r w:rsidRPr="00F766AE">
        <w:rPr>
          <w:rFonts w:ascii="Book Antiqua" w:eastAsia="Book Antiqua" w:hAnsi="Book Antiqua" w:cs="Book Antiqua"/>
          <w:color w:val="000000" w:themeColor="text1"/>
        </w:rPr>
        <w:t xml:space="preserve">completely recovered at a 3-mo follow-up appointment (Figure 3) and chest CT was normal on May </w:t>
      </w:r>
      <w:r w:rsidR="00DA08C2" w:rsidRPr="00F766AE">
        <w:rPr>
          <w:rFonts w:ascii="Book Antiqua" w:eastAsia="Book Antiqua" w:hAnsi="Book Antiqua" w:cs="Book Antiqua"/>
          <w:color w:val="000000" w:themeColor="text1"/>
        </w:rPr>
        <w:t>23</w:t>
      </w:r>
      <w:r w:rsidRPr="00F766AE">
        <w:rPr>
          <w:rFonts w:ascii="Book Antiqua" w:eastAsia="Book Antiqua" w:hAnsi="Book Antiqua" w:cs="Book Antiqua"/>
          <w:color w:val="000000" w:themeColor="text1"/>
        </w:rPr>
        <w:t>, 2020 (Figure 1F).</w:t>
      </w:r>
    </w:p>
    <w:bookmarkEnd w:id="48"/>
    <w:p w14:paraId="3ECAC1AC" w14:textId="77777777" w:rsidR="00A77B3E" w:rsidRPr="00F766AE" w:rsidRDefault="00A77B3E">
      <w:pPr>
        <w:spacing w:line="360" w:lineRule="auto"/>
        <w:jc w:val="both"/>
        <w:rPr>
          <w:rFonts w:ascii="Book Antiqua" w:hAnsi="Book Antiqua"/>
          <w:color w:val="000000" w:themeColor="text1"/>
        </w:rPr>
      </w:pPr>
    </w:p>
    <w:p w14:paraId="0374B9E1" w14:textId="77777777" w:rsidR="00A77B3E" w:rsidRPr="00F766AE" w:rsidRDefault="00997212">
      <w:pPr>
        <w:spacing w:line="360" w:lineRule="auto"/>
        <w:jc w:val="both"/>
        <w:rPr>
          <w:rFonts w:ascii="Book Antiqua" w:hAnsi="Book Antiqua"/>
          <w:color w:val="000000" w:themeColor="text1"/>
        </w:rPr>
      </w:pPr>
      <w:r w:rsidRPr="00F766AE">
        <w:rPr>
          <w:rFonts w:ascii="Book Antiqua" w:eastAsia="Book Antiqua" w:hAnsi="Book Antiqua" w:cs="Book Antiqua"/>
          <w:b/>
          <w:caps/>
          <w:color w:val="000000" w:themeColor="text1"/>
          <w:u w:val="single"/>
        </w:rPr>
        <w:t>DISCUSSION</w:t>
      </w:r>
    </w:p>
    <w:p w14:paraId="300BB0C6" w14:textId="30E59702" w:rsidR="00A77B3E" w:rsidRPr="00F766AE" w:rsidRDefault="00997212">
      <w:pPr>
        <w:spacing w:line="360" w:lineRule="auto"/>
        <w:jc w:val="both"/>
        <w:rPr>
          <w:rFonts w:ascii="Book Antiqua" w:hAnsi="Book Antiqua"/>
          <w:color w:val="000000" w:themeColor="text1"/>
        </w:rPr>
      </w:pPr>
      <w:bookmarkStart w:id="49" w:name="OLE_LINK49"/>
      <w:bookmarkStart w:id="50" w:name="OLE_LINK50"/>
      <w:r w:rsidRPr="00F766AE">
        <w:rPr>
          <w:rFonts w:ascii="Book Antiqua" w:eastAsia="Book Antiqua" w:hAnsi="Book Antiqua" w:cs="Book Antiqua"/>
          <w:color w:val="000000" w:themeColor="text1"/>
        </w:rPr>
        <w:t>It is well known that COVID-19 typically affects the respiratory system of human beings and some patients will develop profound acute hypoxemic respiratory failure requiring hospitalization and oxygenation support</w:t>
      </w:r>
      <w:r w:rsidRPr="00F766AE">
        <w:rPr>
          <w:rFonts w:ascii="Book Antiqua" w:eastAsia="Book Antiqua" w:hAnsi="Book Antiqua" w:cs="Book Antiqua"/>
          <w:color w:val="000000" w:themeColor="text1"/>
          <w:vertAlign w:val="superscript"/>
        </w:rPr>
        <w:t>[6]</w:t>
      </w:r>
      <w:r w:rsidRPr="00F766AE">
        <w:rPr>
          <w:rFonts w:ascii="Book Antiqua" w:eastAsia="Book Antiqua" w:hAnsi="Book Antiqua" w:cs="Book Antiqua"/>
          <w:color w:val="000000" w:themeColor="text1"/>
        </w:rPr>
        <w:t>. Most patients with hypoxemia received COT or HFNO alone as initial support; however, the success rates of these treatments were low</w:t>
      </w:r>
      <w:r w:rsidRPr="00F766AE">
        <w:rPr>
          <w:rFonts w:ascii="Book Antiqua" w:eastAsia="Book Antiqua" w:hAnsi="Book Antiqua" w:cs="Book Antiqua"/>
          <w:color w:val="000000" w:themeColor="text1"/>
          <w:vertAlign w:val="superscript"/>
        </w:rPr>
        <w:t>[7]</w:t>
      </w:r>
      <w:r w:rsidRPr="00F766AE">
        <w:rPr>
          <w:rFonts w:ascii="Book Antiqua" w:eastAsia="Book Antiqua" w:hAnsi="Book Antiqua" w:cs="Book Antiqua"/>
          <w:color w:val="000000" w:themeColor="text1"/>
        </w:rPr>
        <w:t>. This is because the small airway cavities of these patients are blocked by a large number of mucus plugs, which leads to atelectasis and ventilation-perfusion mismatch</w:t>
      </w:r>
      <w:r w:rsidRPr="00F766AE">
        <w:rPr>
          <w:rFonts w:ascii="Book Antiqua" w:eastAsia="Book Antiqua" w:hAnsi="Book Antiqua" w:cs="Book Antiqua"/>
          <w:color w:val="000000" w:themeColor="text1"/>
          <w:vertAlign w:val="superscript"/>
        </w:rPr>
        <w:t>[8]</w:t>
      </w:r>
      <w:r w:rsidRPr="00F766AE">
        <w:rPr>
          <w:rFonts w:ascii="Book Antiqua" w:eastAsia="Book Antiqua" w:hAnsi="Book Antiqua" w:cs="Book Antiqua"/>
          <w:color w:val="000000" w:themeColor="text1"/>
        </w:rPr>
        <w:t>. Under these circumstances, COT or HFNO alone cannot improve the worsening oxygenation status in patients with COVID-19, which leads to higher intubation and mortality rates. In our case, the patient received COT alone after admission; however, his oxygenation deteriorated (PaO</w:t>
      </w:r>
      <w:r w:rsidRPr="00F766AE">
        <w:rPr>
          <w:rFonts w:ascii="Book Antiqua" w:eastAsia="Book Antiqua" w:hAnsi="Book Antiqua" w:cs="Book Antiqua"/>
          <w:color w:val="000000" w:themeColor="text1"/>
          <w:vertAlign w:val="subscript"/>
        </w:rPr>
        <w:t>2</w:t>
      </w:r>
      <w:r w:rsidRPr="00F766AE">
        <w:rPr>
          <w:rFonts w:ascii="Book Antiqua" w:eastAsia="Book Antiqua" w:hAnsi="Book Antiqua" w:cs="Book Antiqua"/>
          <w:color w:val="000000" w:themeColor="text1"/>
        </w:rPr>
        <w:t>/FiO</w:t>
      </w:r>
      <w:r w:rsidRPr="00F766AE">
        <w:rPr>
          <w:rFonts w:ascii="Book Antiqua" w:eastAsia="Book Antiqua" w:hAnsi="Book Antiqua" w:cs="Book Antiqua"/>
          <w:color w:val="000000" w:themeColor="text1"/>
          <w:vertAlign w:val="subscript"/>
        </w:rPr>
        <w:t xml:space="preserve">2 </w:t>
      </w:r>
      <w:r w:rsidR="006C4303" w:rsidRPr="00F766AE">
        <w:rPr>
          <w:rFonts w:ascii="Book Antiqua" w:eastAsia="Book Antiqua" w:hAnsi="Book Antiqua" w:cs="Book Antiqua"/>
          <w:color w:val="000000" w:themeColor="text1"/>
        </w:rPr>
        <w:t xml:space="preserve">of </w:t>
      </w:r>
      <w:r w:rsidRPr="00F766AE">
        <w:rPr>
          <w:rFonts w:ascii="Book Antiqua" w:eastAsia="Book Antiqua" w:hAnsi="Book Antiqua" w:cs="Book Antiqua"/>
          <w:color w:val="000000" w:themeColor="text1"/>
        </w:rPr>
        <w:t xml:space="preserve">198) and was accompanied by radiological changes of the lungs, </w:t>
      </w:r>
      <w:r w:rsidRPr="00F766AE">
        <w:rPr>
          <w:rFonts w:ascii="Book Antiqua" w:eastAsia="Book Antiqua" w:hAnsi="Book Antiqua" w:cs="Book Antiqua"/>
          <w:i/>
          <w:color w:val="000000" w:themeColor="text1"/>
        </w:rPr>
        <w:t>i.e.</w:t>
      </w:r>
      <w:r w:rsidRPr="00F766AE">
        <w:rPr>
          <w:rFonts w:ascii="Book Antiqua" w:eastAsia="Book Antiqua" w:hAnsi="Book Antiqua" w:cs="Book Antiqua"/>
          <w:color w:val="000000" w:themeColor="text1"/>
        </w:rPr>
        <w:t xml:space="preserve"> bilateral focal ground-glass opacity and consolidation. Then, PP respiratory support was performed by our team.</w:t>
      </w:r>
    </w:p>
    <w:p w14:paraId="4B897312" w14:textId="6DF6043F" w:rsidR="00A77B3E" w:rsidRPr="00F766AE" w:rsidRDefault="00997212" w:rsidP="00DA08C2">
      <w:pPr>
        <w:spacing w:line="360" w:lineRule="auto"/>
        <w:ind w:firstLineChars="100" w:firstLine="240"/>
        <w:jc w:val="both"/>
        <w:rPr>
          <w:rFonts w:ascii="Book Antiqua" w:hAnsi="Book Antiqua"/>
          <w:color w:val="000000" w:themeColor="text1"/>
        </w:rPr>
      </w:pPr>
      <w:r w:rsidRPr="00F766AE">
        <w:rPr>
          <w:rFonts w:ascii="Book Antiqua" w:eastAsia="Book Antiqua" w:hAnsi="Book Antiqua" w:cs="Book Antiqua"/>
          <w:color w:val="000000" w:themeColor="text1"/>
        </w:rPr>
        <w:t xml:space="preserve">PP respiratory support refers to the delivery of respiratory support with the patient lying in the PP. It reduces the ventral-dorsal </w:t>
      </w:r>
      <w:proofErr w:type="spellStart"/>
      <w:r w:rsidRPr="00F766AE">
        <w:rPr>
          <w:rFonts w:ascii="Book Antiqua" w:eastAsia="Book Antiqua" w:hAnsi="Book Antiqua" w:cs="Book Antiqua"/>
          <w:color w:val="000000" w:themeColor="text1"/>
        </w:rPr>
        <w:t>transpulmonary</w:t>
      </w:r>
      <w:proofErr w:type="spellEnd"/>
      <w:r w:rsidRPr="00F766AE">
        <w:rPr>
          <w:rFonts w:ascii="Book Antiqua" w:eastAsia="Book Antiqua" w:hAnsi="Book Antiqua" w:cs="Book Antiqua"/>
          <w:color w:val="000000" w:themeColor="text1"/>
        </w:rPr>
        <w:t xml:space="preserve"> pressure difference and dorsal lung compression, and improves lung perfusion, with resultant improvement in gas exchange</w:t>
      </w:r>
      <w:r w:rsidRPr="00F766AE">
        <w:rPr>
          <w:rFonts w:ascii="Book Antiqua" w:eastAsia="Book Antiqua" w:hAnsi="Book Antiqua" w:cs="Book Antiqua"/>
          <w:color w:val="000000" w:themeColor="text1"/>
          <w:vertAlign w:val="superscript"/>
        </w:rPr>
        <w:t>[9]</w:t>
      </w:r>
      <w:r w:rsidRPr="00F766AE">
        <w:rPr>
          <w:rFonts w:ascii="Book Antiqua" w:eastAsia="Book Antiqua" w:hAnsi="Book Antiqua" w:cs="Book Antiqua"/>
          <w:color w:val="000000" w:themeColor="text1"/>
        </w:rPr>
        <w:t>. Previous studies have demonstrated that early PP combined with HFNO could improve oxygenation and avoid the need for intubation in moderate ARDS patients with non-COVID-19 conditions; moreover, the PP was well tolerated in these cases</w:t>
      </w:r>
      <w:r w:rsidRPr="00F766AE">
        <w:rPr>
          <w:rFonts w:ascii="Book Antiqua" w:eastAsia="Book Antiqua" w:hAnsi="Book Antiqua" w:cs="Book Antiqua"/>
          <w:color w:val="000000" w:themeColor="text1"/>
          <w:vertAlign w:val="superscript"/>
        </w:rPr>
        <w:t>[10,11]</w:t>
      </w:r>
      <w:r w:rsidRPr="00F766AE">
        <w:rPr>
          <w:rFonts w:ascii="Book Antiqua" w:eastAsia="Book Antiqua" w:hAnsi="Book Antiqua" w:cs="Book Antiqua"/>
          <w:color w:val="000000" w:themeColor="text1"/>
        </w:rPr>
        <w:t>. Recently, in a retrospective study, 10 non-intubated, spontaneously breathing patients with severe COVID-19 received early awake PP combined with HFNO. The results revealed that the oxygenation of all patients was improved and none progressed to critical condition or needed endotracheal intubation</w:t>
      </w:r>
      <w:r w:rsidRPr="00F766AE">
        <w:rPr>
          <w:rFonts w:ascii="Book Antiqua" w:eastAsia="Book Antiqua" w:hAnsi="Book Antiqua" w:cs="Book Antiqua"/>
          <w:color w:val="000000" w:themeColor="text1"/>
          <w:vertAlign w:val="superscript"/>
        </w:rPr>
        <w:t>[12]</w:t>
      </w:r>
      <w:r w:rsidRPr="00F766AE">
        <w:rPr>
          <w:rFonts w:ascii="Book Antiqua" w:eastAsia="Book Antiqua" w:hAnsi="Book Antiqua" w:cs="Book Antiqua"/>
          <w:color w:val="000000" w:themeColor="text1"/>
        </w:rPr>
        <w:t xml:space="preserve">. It is interesting to note that although PP combined with HFNO improved the oxygenation and lung injury in radiological features of the patient in our case, the effect of PP combined with COT is not good in the early period. </w:t>
      </w:r>
      <w:proofErr w:type="spellStart"/>
      <w:r w:rsidRPr="00F766AE">
        <w:rPr>
          <w:rFonts w:ascii="Book Antiqua" w:eastAsia="Book Antiqua" w:hAnsi="Book Antiqua" w:cs="Book Antiqua"/>
          <w:color w:val="000000" w:themeColor="text1"/>
        </w:rPr>
        <w:t>Despres</w:t>
      </w:r>
      <w:proofErr w:type="spellEnd"/>
      <w:r w:rsidRPr="00F766AE">
        <w:rPr>
          <w:rFonts w:ascii="Book Antiqua" w:eastAsia="Book Antiqua" w:hAnsi="Book Antiqua" w:cs="Book Antiqua"/>
          <w:color w:val="000000" w:themeColor="text1"/>
        </w:rPr>
        <w:t xml:space="preserve"> </w:t>
      </w:r>
      <w:r w:rsidRPr="00F766AE">
        <w:rPr>
          <w:rFonts w:ascii="Book Antiqua" w:eastAsia="Book Antiqua" w:hAnsi="Book Antiqua" w:cs="Book Antiqua"/>
          <w:i/>
          <w:iCs/>
          <w:color w:val="000000" w:themeColor="text1"/>
        </w:rPr>
        <w:t>et al</w:t>
      </w:r>
      <w:r w:rsidR="00DA08C2" w:rsidRPr="00F766AE">
        <w:rPr>
          <w:rFonts w:ascii="Book Antiqua" w:eastAsia="Book Antiqua" w:hAnsi="Book Antiqua" w:cs="Book Antiqua"/>
          <w:color w:val="000000" w:themeColor="text1"/>
          <w:vertAlign w:val="superscript"/>
        </w:rPr>
        <w:t>[13]</w:t>
      </w:r>
      <w:r w:rsidRPr="00F766AE">
        <w:rPr>
          <w:rFonts w:ascii="Book Antiqua" w:eastAsia="Book Antiqua" w:hAnsi="Book Antiqua" w:cs="Book Antiqua"/>
          <w:color w:val="000000" w:themeColor="text1"/>
        </w:rPr>
        <w:t xml:space="preserve"> showed similar findings reporting on PP combined with HFNO or COT in severe COVID-19 patients. The results revealed that compared with PP combined with COT therapy, PP combined </w:t>
      </w:r>
      <w:r w:rsidRPr="00F766AE">
        <w:rPr>
          <w:rFonts w:ascii="Book Antiqua" w:eastAsia="Book Antiqua" w:hAnsi="Book Antiqua" w:cs="Book Antiqua"/>
          <w:color w:val="000000" w:themeColor="text1"/>
        </w:rPr>
        <w:lastRenderedPageBreak/>
        <w:t>with HFNO significantly improved oxygenation and decreased the incidence of intubation. This result may be explained by the fact that, first, humidified and heated air is thought to facilitate airway secretion clearance and avoid airway desiccation and epithelial injury</w:t>
      </w:r>
      <w:r w:rsidRPr="00F766AE">
        <w:rPr>
          <w:rFonts w:ascii="Book Antiqua" w:eastAsia="Book Antiqua" w:hAnsi="Book Antiqua" w:cs="Book Antiqua"/>
          <w:color w:val="000000" w:themeColor="text1"/>
          <w:vertAlign w:val="superscript"/>
        </w:rPr>
        <w:t>[14,15]</w:t>
      </w:r>
      <w:r w:rsidRPr="00F766AE">
        <w:rPr>
          <w:rFonts w:ascii="Book Antiqua" w:eastAsia="Book Antiqua" w:hAnsi="Book Antiqua" w:cs="Book Antiqua"/>
          <w:color w:val="000000" w:themeColor="text1"/>
        </w:rPr>
        <w:t>. Second, high airflow rates could washout nasopharyngeal dead space and improve breathing patterns (</w:t>
      </w:r>
      <w:r w:rsidRPr="00F766AE">
        <w:rPr>
          <w:rFonts w:ascii="Book Antiqua" w:eastAsia="Book Antiqua" w:hAnsi="Book Antiqua" w:cs="Book Antiqua"/>
          <w:i/>
          <w:iCs/>
          <w:color w:val="000000" w:themeColor="text1"/>
        </w:rPr>
        <w:t>e.g</w:t>
      </w:r>
      <w:r w:rsidRPr="00F766AE">
        <w:rPr>
          <w:rFonts w:ascii="Book Antiqua" w:eastAsia="Book Antiqua" w:hAnsi="Book Antiqua" w:cs="Book Antiqua"/>
          <w:color w:val="000000" w:themeColor="text1"/>
        </w:rPr>
        <w:t>., increased minute ventilation, decreased respiratory rate), and improve oxygenation</w:t>
      </w:r>
      <w:r w:rsidRPr="00F766AE">
        <w:rPr>
          <w:rFonts w:ascii="Book Antiqua" w:eastAsia="Book Antiqua" w:hAnsi="Book Antiqua" w:cs="Book Antiqua"/>
          <w:color w:val="000000" w:themeColor="text1"/>
          <w:vertAlign w:val="superscript"/>
        </w:rPr>
        <w:t>[13]</w:t>
      </w:r>
      <w:r w:rsidRPr="00F766AE">
        <w:rPr>
          <w:rFonts w:ascii="Book Antiqua" w:eastAsia="Book Antiqua" w:hAnsi="Book Antiqua" w:cs="Book Antiqua"/>
          <w:color w:val="000000" w:themeColor="text1"/>
        </w:rPr>
        <w:t>. Third, HFNO create a positive end expiratory pressure effect, contributing to decreas</w:t>
      </w:r>
      <w:r w:rsidR="006C4303" w:rsidRPr="00F766AE">
        <w:rPr>
          <w:rFonts w:ascii="Book Antiqua" w:eastAsia="Book Antiqua" w:hAnsi="Book Antiqua" w:cs="Book Antiqua"/>
          <w:color w:val="000000" w:themeColor="text1"/>
        </w:rPr>
        <w:t>ing</w:t>
      </w:r>
      <w:r w:rsidRPr="00F766AE">
        <w:rPr>
          <w:rFonts w:ascii="Book Antiqua" w:eastAsia="Book Antiqua" w:hAnsi="Book Antiqua" w:cs="Book Antiqua"/>
          <w:color w:val="000000" w:themeColor="text1"/>
        </w:rPr>
        <w:t xml:space="preserve"> the work of breathing and enhance oxygenation</w:t>
      </w:r>
      <w:r w:rsidRPr="00F766AE">
        <w:rPr>
          <w:rFonts w:ascii="Book Antiqua" w:eastAsia="Book Antiqua" w:hAnsi="Book Antiqua" w:cs="Book Antiqua"/>
          <w:color w:val="000000" w:themeColor="text1"/>
          <w:vertAlign w:val="superscript"/>
        </w:rPr>
        <w:t>[16]</w:t>
      </w:r>
      <w:r w:rsidRPr="00F766AE">
        <w:rPr>
          <w:rFonts w:ascii="Book Antiqua" w:eastAsia="Book Antiqua" w:hAnsi="Book Antiqua" w:cs="Book Antiqua"/>
          <w:color w:val="000000" w:themeColor="text1"/>
        </w:rPr>
        <w:t>. Of note, the potential harm of the new coronavirus particle aerosol generated by HFNO could place medical staff at high risk of infection</w:t>
      </w:r>
      <w:r w:rsidRPr="00F766AE">
        <w:rPr>
          <w:rFonts w:ascii="Book Antiqua" w:eastAsia="Book Antiqua" w:hAnsi="Book Antiqua" w:cs="Book Antiqua"/>
          <w:color w:val="000000" w:themeColor="text1"/>
          <w:vertAlign w:val="superscript"/>
        </w:rPr>
        <w:t>[17]</w:t>
      </w:r>
      <w:r w:rsidRPr="00F766AE">
        <w:rPr>
          <w:rFonts w:ascii="Book Antiqua" w:eastAsia="Book Antiqua" w:hAnsi="Book Antiqua" w:cs="Book Antiqua"/>
          <w:color w:val="000000" w:themeColor="text1"/>
        </w:rPr>
        <w:t>. Fortunately, we did not find that medical staff wearing optimal airborne PPE w</w:t>
      </w:r>
      <w:r w:rsidR="006C4303" w:rsidRPr="00F766AE">
        <w:rPr>
          <w:rFonts w:ascii="Book Antiqua" w:eastAsia="Book Antiqua" w:hAnsi="Book Antiqua" w:cs="Book Antiqua"/>
          <w:color w:val="000000" w:themeColor="text1"/>
        </w:rPr>
        <w:t>ere</w:t>
      </w:r>
      <w:r w:rsidRPr="00F766AE">
        <w:rPr>
          <w:rFonts w:ascii="Book Antiqua" w:eastAsia="Book Antiqua" w:hAnsi="Book Antiqua" w:cs="Book Antiqua"/>
          <w:color w:val="000000" w:themeColor="text1"/>
        </w:rPr>
        <w:t xml:space="preserve"> infected by the new coronavirus in our institution. </w:t>
      </w:r>
    </w:p>
    <w:p w14:paraId="73105CE4" w14:textId="23893318" w:rsidR="00A77B3E" w:rsidRPr="00F766AE" w:rsidRDefault="00997212" w:rsidP="00DA08C2">
      <w:pPr>
        <w:spacing w:line="360" w:lineRule="auto"/>
        <w:ind w:firstLineChars="100" w:firstLine="240"/>
        <w:jc w:val="both"/>
        <w:rPr>
          <w:rFonts w:ascii="Book Antiqua" w:hAnsi="Book Antiqua"/>
          <w:color w:val="000000" w:themeColor="text1"/>
        </w:rPr>
      </w:pPr>
      <w:r w:rsidRPr="00F766AE">
        <w:rPr>
          <w:rFonts w:ascii="Book Antiqua" w:eastAsia="Book Antiqua" w:hAnsi="Book Antiqua" w:cs="Book Antiqua"/>
          <w:color w:val="000000" w:themeColor="text1"/>
        </w:rPr>
        <w:t xml:space="preserve">There are some limitations in our report. Our findings were derived from </w:t>
      </w:r>
      <w:r w:rsidR="006C4303" w:rsidRPr="00F766AE">
        <w:rPr>
          <w:rFonts w:ascii="Book Antiqua" w:eastAsia="Book Antiqua" w:hAnsi="Book Antiqua" w:cs="Book Antiqua"/>
          <w:color w:val="000000" w:themeColor="text1"/>
        </w:rPr>
        <w:t xml:space="preserve">a single </w:t>
      </w:r>
      <w:r w:rsidRPr="00F766AE">
        <w:rPr>
          <w:rFonts w:ascii="Book Antiqua" w:eastAsia="Book Antiqua" w:hAnsi="Book Antiqua" w:cs="Book Antiqua"/>
          <w:color w:val="000000" w:themeColor="text1"/>
        </w:rPr>
        <w:t xml:space="preserve">patient, and </w:t>
      </w:r>
      <w:r w:rsidR="006C4303" w:rsidRPr="00F766AE">
        <w:rPr>
          <w:rFonts w:ascii="Book Antiqua" w:eastAsia="Book Antiqua" w:hAnsi="Book Antiqua" w:cs="Book Antiqua"/>
          <w:color w:val="000000" w:themeColor="text1"/>
        </w:rPr>
        <w:t xml:space="preserve">there </w:t>
      </w:r>
      <w:r w:rsidRPr="00F766AE">
        <w:rPr>
          <w:rFonts w:ascii="Book Antiqua" w:eastAsia="Book Antiqua" w:hAnsi="Book Antiqua" w:cs="Book Antiqua"/>
          <w:color w:val="000000" w:themeColor="text1"/>
        </w:rPr>
        <w:t>need</w:t>
      </w:r>
      <w:r w:rsidR="006C4303" w:rsidRPr="00F766AE">
        <w:rPr>
          <w:rFonts w:ascii="Book Antiqua" w:eastAsia="Book Antiqua" w:hAnsi="Book Antiqua" w:cs="Book Antiqua"/>
          <w:color w:val="000000" w:themeColor="text1"/>
        </w:rPr>
        <w:t>s</w:t>
      </w:r>
      <w:r w:rsidRPr="00F766AE">
        <w:rPr>
          <w:rFonts w:ascii="Book Antiqua" w:eastAsia="Book Antiqua" w:hAnsi="Book Antiqua" w:cs="Book Antiqua"/>
          <w:color w:val="000000" w:themeColor="text1"/>
        </w:rPr>
        <w:t xml:space="preserve"> to be further assess</w:t>
      </w:r>
      <w:r w:rsidR="006C4303" w:rsidRPr="00F766AE">
        <w:rPr>
          <w:rFonts w:ascii="Book Antiqua" w:eastAsia="Book Antiqua" w:hAnsi="Book Antiqua" w:cs="Book Antiqua"/>
          <w:color w:val="000000" w:themeColor="text1"/>
        </w:rPr>
        <w:t>ments</w:t>
      </w:r>
      <w:r w:rsidRPr="00F766AE">
        <w:rPr>
          <w:rFonts w:ascii="Book Antiqua" w:eastAsia="Book Antiqua" w:hAnsi="Book Antiqua" w:cs="Book Antiqua"/>
          <w:color w:val="000000" w:themeColor="text1"/>
        </w:rPr>
        <w:t xml:space="preserve"> in more patients. </w:t>
      </w:r>
      <w:r w:rsidR="006C4303" w:rsidRPr="00F766AE">
        <w:rPr>
          <w:rFonts w:ascii="Book Antiqua" w:eastAsia="Book Antiqua" w:hAnsi="Book Antiqua" w:cs="Book Antiqua"/>
          <w:color w:val="000000" w:themeColor="text1"/>
        </w:rPr>
        <w:t>Also</w:t>
      </w:r>
      <w:r w:rsidRPr="00F766AE">
        <w:rPr>
          <w:rFonts w:ascii="Book Antiqua" w:eastAsia="Book Antiqua" w:hAnsi="Book Antiqua" w:cs="Book Antiqua"/>
          <w:color w:val="000000" w:themeColor="text1"/>
        </w:rPr>
        <w:t xml:space="preserve">, we reported the benefits of the therapy in </w:t>
      </w:r>
      <w:r w:rsidR="006C4303" w:rsidRPr="00F766AE">
        <w:rPr>
          <w:rFonts w:ascii="Book Antiqua" w:eastAsia="Book Antiqua" w:hAnsi="Book Antiqua" w:cs="Book Antiqua"/>
          <w:color w:val="000000" w:themeColor="text1"/>
        </w:rPr>
        <w:t>a</w:t>
      </w:r>
      <w:r w:rsidRPr="00F766AE">
        <w:rPr>
          <w:rFonts w:ascii="Book Antiqua" w:eastAsia="Book Antiqua" w:hAnsi="Book Antiqua" w:cs="Book Antiqua"/>
          <w:color w:val="000000" w:themeColor="text1"/>
        </w:rPr>
        <w:t xml:space="preserve"> spontaneously breathing patient with severe COVID-19 infection but did not evaluate the comfort of the patient. Previous study </w:t>
      </w:r>
      <w:r w:rsidR="006C4303" w:rsidRPr="00F766AE">
        <w:rPr>
          <w:rFonts w:ascii="Book Antiqua" w:eastAsia="Book Antiqua" w:hAnsi="Book Antiqua" w:cs="Book Antiqua"/>
          <w:color w:val="000000" w:themeColor="text1"/>
        </w:rPr>
        <w:t xml:space="preserve">has </w:t>
      </w:r>
      <w:r w:rsidRPr="00F766AE">
        <w:rPr>
          <w:rFonts w:ascii="Book Antiqua" w:eastAsia="Book Antiqua" w:hAnsi="Book Antiqua" w:cs="Book Antiqua"/>
          <w:color w:val="000000" w:themeColor="text1"/>
        </w:rPr>
        <w:t>show</w:t>
      </w:r>
      <w:r w:rsidR="006C4303" w:rsidRPr="00F766AE">
        <w:rPr>
          <w:rFonts w:ascii="Book Antiqua" w:eastAsia="Book Antiqua" w:hAnsi="Book Antiqua" w:cs="Book Antiqua"/>
          <w:color w:val="000000" w:themeColor="text1"/>
        </w:rPr>
        <w:t>n</w:t>
      </w:r>
      <w:r w:rsidRPr="00F766AE">
        <w:rPr>
          <w:rFonts w:ascii="Book Antiqua" w:eastAsia="Book Antiqua" w:hAnsi="Book Antiqua" w:cs="Book Antiqua"/>
          <w:color w:val="000000" w:themeColor="text1"/>
        </w:rPr>
        <w:t xml:space="preserve"> that the tolerance and compliance of </w:t>
      </w:r>
      <w:r w:rsidR="006C4303" w:rsidRPr="00F766AE">
        <w:rPr>
          <w:rFonts w:ascii="Book Antiqua" w:eastAsia="Book Antiqua" w:hAnsi="Book Antiqua" w:cs="Book Antiqua"/>
          <w:color w:val="000000" w:themeColor="text1"/>
        </w:rPr>
        <w:t xml:space="preserve">a </w:t>
      </w:r>
      <w:r w:rsidRPr="00F766AE">
        <w:rPr>
          <w:rFonts w:ascii="Book Antiqua" w:eastAsia="Book Antiqua" w:hAnsi="Book Antiqua" w:cs="Book Antiqua"/>
          <w:color w:val="000000" w:themeColor="text1"/>
        </w:rPr>
        <w:t>patient might influence the therapy</w:t>
      </w:r>
      <w:r w:rsidRPr="00F766AE">
        <w:rPr>
          <w:rFonts w:ascii="Book Antiqua" w:eastAsia="Book Antiqua" w:hAnsi="Book Antiqua" w:cs="Book Antiqua"/>
          <w:color w:val="000000" w:themeColor="text1"/>
          <w:vertAlign w:val="superscript"/>
        </w:rPr>
        <w:t>[18]</w:t>
      </w:r>
      <w:r w:rsidRPr="00F766AE">
        <w:rPr>
          <w:rFonts w:ascii="Book Antiqua" w:eastAsia="Book Antiqua" w:hAnsi="Book Antiqua" w:cs="Book Antiqua"/>
          <w:color w:val="000000" w:themeColor="text1"/>
        </w:rPr>
        <w:t>.</w:t>
      </w:r>
    </w:p>
    <w:bookmarkEnd w:id="49"/>
    <w:bookmarkEnd w:id="50"/>
    <w:p w14:paraId="55C8917C" w14:textId="77777777" w:rsidR="00A77B3E" w:rsidRPr="00F766AE" w:rsidRDefault="00A77B3E" w:rsidP="00DA08C2">
      <w:pPr>
        <w:spacing w:line="360" w:lineRule="auto"/>
        <w:jc w:val="both"/>
        <w:rPr>
          <w:rFonts w:ascii="Book Antiqua" w:hAnsi="Book Antiqua"/>
          <w:color w:val="000000" w:themeColor="text1"/>
        </w:rPr>
      </w:pPr>
    </w:p>
    <w:p w14:paraId="0A82293A" w14:textId="77777777" w:rsidR="00A77B3E" w:rsidRPr="00F766AE" w:rsidRDefault="00997212">
      <w:pPr>
        <w:spacing w:line="360" w:lineRule="auto"/>
        <w:jc w:val="both"/>
        <w:rPr>
          <w:rFonts w:ascii="Book Antiqua" w:hAnsi="Book Antiqua"/>
          <w:color w:val="000000" w:themeColor="text1"/>
        </w:rPr>
      </w:pPr>
      <w:r w:rsidRPr="00F766AE">
        <w:rPr>
          <w:rFonts w:ascii="Book Antiqua" w:eastAsia="Book Antiqua" w:hAnsi="Book Antiqua" w:cs="Book Antiqua"/>
          <w:b/>
          <w:caps/>
          <w:color w:val="000000" w:themeColor="text1"/>
          <w:u w:val="single"/>
        </w:rPr>
        <w:t>CONCLUSION</w:t>
      </w:r>
    </w:p>
    <w:p w14:paraId="3E744E1E" w14:textId="57A6ADB3" w:rsidR="00A77B3E" w:rsidRPr="00F766AE" w:rsidRDefault="00997212">
      <w:pPr>
        <w:spacing w:line="360" w:lineRule="auto"/>
        <w:jc w:val="both"/>
        <w:rPr>
          <w:rFonts w:ascii="Book Antiqua" w:hAnsi="Book Antiqua"/>
          <w:color w:val="000000" w:themeColor="text1"/>
        </w:rPr>
      </w:pPr>
      <w:r w:rsidRPr="00F766AE">
        <w:rPr>
          <w:rFonts w:ascii="Book Antiqua" w:eastAsia="Book Antiqua" w:hAnsi="Book Antiqua" w:cs="Book Antiqua"/>
          <w:color w:val="000000" w:themeColor="text1"/>
        </w:rPr>
        <w:t xml:space="preserve">In summary, our case demonstrates that combination of PP and HFNO could benefit spontaneously breathing, severe COVID-19 patients in improving clinical symptoms, oxygenation status and radiological features of lung injury. </w:t>
      </w:r>
      <w:r w:rsidR="006C4303" w:rsidRPr="00F766AE">
        <w:rPr>
          <w:rFonts w:ascii="Book Antiqua" w:eastAsia="Book Antiqua" w:hAnsi="Book Antiqua" w:cs="Book Antiqua"/>
          <w:color w:val="000000" w:themeColor="text1"/>
        </w:rPr>
        <w:t xml:space="preserve">Moreover, </w:t>
      </w:r>
      <w:r w:rsidRPr="00F766AE">
        <w:rPr>
          <w:rFonts w:ascii="Book Antiqua" w:eastAsia="Book Antiqua" w:hAnsi="Book Antiqua" w:cs="Book Antiqua"/>
          <w:color w:val="000000" w:themeColor="text1"/>
        </w:rPr>
        <w:t>the therapy does not increase the risk that healthcare workers wearing optimal airborne PPE could become infected with virus particles.</w:t>
      </w:r>
    </w:p>
    <w:p w14:paraId="0EE5A9A5" w14:textId="77777777" w:rsidR="00A77B3E" w:rsidRPr="00F766AE" w:rsidRDefault="00A77B3E">
      <w:pPr>
        <w:spacing w:line="360" w:lineRule="auto"/>
        <w:jc w:val="both"/>
        <w:rPr>
          <w:rFonts w:ascii="Book Antiqua" w:hAnsi="Book Antiqua"/>
          <w:color w:val="000000" w:themeColor="text1"/>
        </w:rPr>
      </w:pPr>
    </w:p>
    <w:p w14:paraId="1BA9E321" w14:textId="77777777" w:rsidR="00A77B3E" w:rsidRPr="00F766AE" w:rsidRDefault="00997212">
      <w:pPr>
        <w:spacing w:line="360" w:lineRule="auto"/>
        <w:jc w:val="both"/>
        <w:rPr>
          <w:rFonts w:ascii="Book Antiqua" w:hAnsi="Book Antiqua"/>
          <w:color w:val="000000" w:themeColor="text1"/>
        </w:rPr>
      </w:pPr>
      <w:r w:rsidRPr="00F766AE">
        <w:rPr>
          <w:rFonts w:ascii="Book Antiqua" w:eastAsia="Book Antiqua" w:hAnsi="Book Antiqua" w:cs="Book Antiqua"/>
          <w:b/>
          <w:color w:val="000000" w:themeColor="text1"/>
        </w:rPr>
        <w:t>REFERENCES</w:t>
      </w:r>
    </w:p>
    <w:p w14:paraId="015655DE" w14:textId="2C371460" w:rsidR="00997212" w:rsidRPr="00F766AE" w:rsidRDefault="00997212" w:rsidP="00997212">
      <w:pPr>
        <w:spacing w:line="360" w:lineRule="auto"/>
        <w:jc w:val="both"/>
        <w:rPr>
          <w:rFonts w:ascii="Book Antiqua" w:hAnsi="Book Antiqua"/>
          <w:color w:val="000000" w:themeColor="text1"/>
        </w:rPr>
      </w:pPr>
      <w:r w:rsidRPr="00F766AE">
        <w:rPr>
          <w:rFonts w:ascii="Book Antiqua" w:hAnsi="Book Antiqua"/>
          <w:color w:val="000000" w:themeColor="text1"/>
        </w:rPr>
        <w:t xml:space="preserve">1 </w:t>
      </w:r>
      <w:r w:rsidRPr="00F766AE">
        <w:rPr>
          <w:rFonts w:ascii="Book Antiqua" w:hAnsi="Book Antiqua"/>
          <w:b/>
          <w:bCs/>
          <w:color w:val="000000" w:themeColor="text1"/>
        </w:rPr>
        <w:t>Li Q</w:t>
      </w:r>
      <w:r w:rsidRPr="00F766AE">
        <w:rPr>
          <w:rFonts w:ascii="Book Antiqua" w:hAnsi="Book Antiqua"/>
          <w:color w:val="000000" w:themeColor="text1"/>
        </w:rPr>
        <w:t xml:space="preserve">, Guan X, Wu P, Wang X, Zhou L, Tong Y, </w:t>
      </w:r>
      <w:proofErr w:type="spellStart"/>
      <w:r w:rsidRPr="00F766AE">
        <w:rPr>
          <w:rFonts w:ascii="Book Antiqua" w:hAnsi="Book Antiqua"/>
          <w:color w:val="000000" w:themeColor="text1"/>
        </w:rPr>
        <w:t>Ren</w:t>
      </w:r>
      <w:proofErr w:type="spellEnd"/>
      <w:r w:rsidRPr="00F766AE">
        <w:rPr>
          <w:rFonts w:ascii="Book Antiqua" w:hAnsi="Book Antiqua"/>
          <w:color w:val="000000" w:themeColor="text1"/>
        </w:rPr>
        <w:t xml:space="preserve"> R, Leung KSM, Lau EHY, Wong JY, Xing X, Xiang N, Wu Y, Li C, Chen Q, Li D, Liu T, Zhao J, Liu M, </w:t>
      </w:r>
      <w:proofErr w:type="spellStart"/>
      <w:r w:rsidRPr="00F766AE">
        <w:rPr>
          <w:rFonts w:ascii="Book Antiqua" w:hAnsi="Book Antiqua"/>
          <w:color w:val="000000" w:themeColor="text1"/>
        </w:rPr>
        <w:t>Tu</w:t>
      </w:r>
      <w:proofErr w:type="spellEnd"/>
      <w:r w:rsidRPr="00F766AE">
        <w:rPr>
          <w:rFonts w:ascii="Book Antiqua" w:hAnsi="Book Antiqua"/>
          <w:color w:val="000000" w:themeColor="text1"/>
        </w:rPr>
        <w:t xml:space="preserve"> W, Chen C, Jin L, Yang R, Wang Q, Zhou S, Wang R, Liu H, </w:t>
      </w:r>
      <w:proofErr w:type="spellStart"/>
      <w:r w:rsidRPr="00F766AE">
        <w:rPr>
          <w:rFonts w:ascii="Book Antiqua" w:hAnsi="Book Antiqua"/>
          <w:color w:val="000000" w:themeColor="text1"/>
        </w:rPr>
        <w:t>Luo</w:t>
      </w:r>
      <w:proofErr w:type="spellEnd"/>
      <w:r w:rsidRPr="00F766AE">
        <w:rPr>
          <w:rFonts w:ascii="Book Antiqua" w:hAnsi="Book Antiqua"/>
          <w:color w:val="000000" w:themeColor="text1"/>
        </w:rPr>
        <w:t xml:space="preserve"> Y, Liu Y, Shao G, Li H, Tao Z, Yang Y, Deng Z, Liu B, Ma Z, Zhang Y, Shi G, Lam TTY, Wu JT, </w:t>
      </w:r>
      <w:proofErr w:type="spellStart"/>
      <w:r w:rsidRPr="00F766AE">
        <w:rPr>
          <w:rFonts w:ascii="Book Antiqua" w:hAnsi="Book Antiqua"/>
          <w:color w:val="000000" w:themeColor="text1"/>
        </w:rPr>
        <w:t>Gao</w:t>
      </w:r>
      <w:proofErr w:type="spellEnd"/>
      <w:r w:rsidRPr="00F766AE">
        <w:rPr>
          <w:rFonts w:ascii="Book Antiqua" w:hAnsi="Book Antiqua"/>
          <w:color w:val="000000" w:themeColor="text1"/>
        </w:rPr>
        <w:t xml:space="preserve"> GF, Cowling BJ, Yang B, </w:t>
      </w:r>
      <w:r w:rsidRPr="00F766AE">
        <w:rPr>
          <w:rFonts w:ascii="Book Antiqua" w:hAnsi="Book Antiqua"/>
          <w:color w:val="000000" w:themeColor="text1"/>
        </w:rPr>
        <w:lastRenderedPageBreak/>
        <w:t xml:space="preserve">Leung GM, </w:t>
      </w:r>
      <w:proofErr w:type="spellStart"/>
      <w:r w:rsidRPr="00F766AE">
        <w:rPr>
          <w:rFonts w:ascii="Book Antiqua" w:hAnsi="Book Antiqua"/>
          <w:color w:val="000000" w:themeColor="text1"/>
        </w:rPr>
        <w:t>Feng</w:t>
      </w:r>
      <w:proofErr w:type="spellEnd"/>
      <w:r w:rsidRPr="00F766AE">
        <w:rPr>
          <w:rFonts w:ascii="Book Antiqua" w:hAnsi="Book Antiqua"/>
          <w:color w:val="000000" w:themeColor="text1"/>
        </w:rPr>
        <w:t xml:space="preserve"> Z. Early Transmission Dynamics in Wuhan, China, of Novel Coronavirus-Infected Pneumonia. </w:t>
      </w:r>
      <w:r w:rsidRPr="00F766AE">
        <w:rPr>
          <w:rFonts w:ascii="Book Antiqua" w:hAnsi="Book Antiqua"/>
          <w:i/>
          <w:iCs/>
          <w:color w:val="000000" w:themeColor="text1"/>
        </w:rPr>
        <w:t xml:space="preserve">N </w:t>
      </w:r>
      <w:proofErr w:type="spellStart"/>
      <w:r w:rsidRPr="00F766AE">
        <w:rPr>
          <w:rFonts w:ascii="Book Antiqua" w:hAnsi="Book Antiqua"/>
          <w:i/>
          <w:iCs/>
          <w:color w:val="000000" w:themeColor="text1"/>
        </w:rPr>
        <w:t>Engl</w:t>
      </w:r>
      <w:proofErr w:type="spellEnd"/>
      <w:r w:rsidRPr="00F766AE">
        <w:rPr>
          <w:rFonts w:ascii="Book Antiqua" w:hAnsi="Book Antiqua"/>
          <w:i/>
          <w:iCs/>
          <w:color w:val="000000" w:themeColor="text1"/>
        </w:rPr>
        <w:t xml:space="preserve"> J Med</w:t>
      </w:r>
      <w:r w:rsidRPr="00F766AE">
        <w:rPr>
          <w:rFonts w:ascii="Book Antiqua" w:hAnsi="Book Antiqua"/>
          <w:color w:val="000000" w:themeColor="text1"/>
        </w:rPr>
        <w:t xml:space="preserve"> 2020; </w:t>
      </w:r>
      <w:r w:rsidRPr="00F766AE">
        <w:rPr>
          <w:rFonts w:ascii="Book Antiqua" w:hAnsi="Book Antiqua"/>
          <w:b/>
          <w:bCs/>
          <w:color w:val="000000" w:themeColor="text1"/>
        </w:rPr>
        <w:t>382</w:t>
      </w:r>
      <w:r w:rsidRPr="00F766AE">
        <w:rPr>
          <w:rFonts w:ascii="Book Antiqua" w:hAnsi="Book Antiqua"/>
          <w:color w:val="000000" w:themeColor="text1"/>
        </w:rPr>
        <w:t>: 1199-1207 [PMID: 31995857 DOI: 10.1056/NEJMoa2001316]</w:t>
      </w:r>
    </w:p>
    <w:p w14:paraId="6828E110" w14:textId="27AB6EC4" w:rsidR="00997212" w:rsidRPr="00F766AE" w:rsidRDefault="00997212" w:rsidP="00997212">
      <w:pPr>
        <w:spacing w:line="360" w:lineRule="auto"/>
        <w:jc w:val="both"/>
        <w:rPr>
          <w:rFonts w:ascii="Book Antiqua" w:hAnsi="Book Antiqua"/>
          <w:color w:val="000000" w:themeColor="text1"/>
        </w:rPr>
      </w:pPr>
      <w:r w:rsidRPr="00F766AE">
        <w:rPr>
          <w:rFonts w:ascii="Book Antiqua" w:hAnsi="Book Antiqua"/>
          <w:color w:val="000000" w:themeColor="text1"/>
        </w:rPr>
        <w:t xml:space="preserve">2 </w:t>
      </w:r>
      <w:r w:rsidRPr="00F766AE">
        <w:rPr>
          <w:rFonts w:ascii="Book Antiqua" w:hAnsi="Book Antiqua"/>
          <w:b/>
          <w:bCs/>
          <w:color w:val="000000" w:themeColor="text1"/>
        </w:rPr>
        <w:t>World Health Organization</w:t>
      </w:r>
      <w:r w:rsidRPr="00F766AE">
        <w:rPr>
          <w:rFonts w:ascii="Book Antiqua" w:hAnsi="Book Antiqua"/>
          <w:color w:val="000000" w:themeColor="text1"/>
        </w:rPr>
        <w:t>. Rolling updates on coronavirus disease (COVID-19). [cited 1 April 2021]. Available from: https://www.who.int/emergencies/diseases/novel-coronavirus-2019</w:t>
      </w:r>
    </w:p>
    <w:p w14:paraId="034F2498" w14:textId="3E96F4AD" w:rsidR="00997212" w:rsidRPr="00F766AE" w:rsidRDefault="00997212" w:rsidP="00997212">
      <w:pPr>
        <w:spacing w:line="360" w:lineRule="auto"/>
        <w:jc w:val="both"/>
        <w:rPr>
          <w:rFonts w:ascii="Book Antiqua" w:hAnsi="Book Antiqua"/>
          <w:color w:val="000000" w:themeColor="text1"/>
        </w:rPr>
      </w:pPr>
      <w:r w:rsidRPr="00F766AE">
        <w:rPr>
          <w:rFonts w:ascii="Book Antiqua" w:hAnsi="Book Antiqua"/>
          <w:color w:val="000000" w:themeColor="text1"/>
        </w:rPr>
        <w:t xml:space="preserve">3 </w:t>
      </w:r>
      <w:r w:rsidRPr="00F766AE">
        <w:rPr>
          <w:rFonts w:ascii="Book Antiqua" w:hAnsi="Book Antiqua"/>
          <w:b/>
          <w:bCs/>
          <w:color w:val="000000" w:themeColor="text1"/>
        </w:rPr>
        <w:t>Wu Z</w:t>
      </w:r>
      <w:r w:rsidRPr="00F766AE">
        <w:rPr>
          <w:rFonts w:ascii="Book Antiqua" w:hAnsi="Book Antiqua"/>
          <w:color w:val="000000" w:themeColor="text1"/>
        </w:rPr>
        <w:t xml:space="preserve">, </w:t>
      </w:r>
      <w:proofErr w:type="spellStart"/>
      <w:r w:rsidRPr="00F766AE">
        <w:rPr>
          <w:rFonts w:ascii="Book Antiqua" w:hAnsi="Book Antiqua"/>
          <w:color w:val="000000" w:themeColor="text1"/>
        </w:rPr>
        <w:t>McGoogan</w:t>
      </w:r>
      <w:proofErr w:type="spellEnd"/>
      <w:r w:rsidRPr="00F766AE">
        <w:rPr>
          <w:rFonts w:ascii="Book Antiqua" w:hAnsi="Book Antiqua"/>
          <w:color w:val="000000" w:themeColor="text1"/>
        </w:rPr>
        <w:t xml:space="preserve"> JM. Characteristics of and Important Lessons From the Coronavirus Disease 2019 (COVID-19) Outbreak in China: Summary of a Report of 72</w:t>
      </w:r>
      <w:r w:rsidRPr="00F766AE">
        <w:rPr>
          <w:color w:val="000000" w:themeColor="text1"/>
        </w:rPr>
        <w:t> </w:t>
      </w:r>
      <w:r w:rsidRPr="00F766AE">
        <w:rPr>
          <w:rFonts w:ascii="Book Antiqua" w:hAnsi="Book Antiqua"/>
          <w:color w:val="000000" w:themeColor="text1"/>
        </w:rPr>
        <w:t xml:space="preserve">314 Cases From the Chinese Center for Disease Control and Prevention. </w:t>
      </w:r>
      <w:r w:rsidRPr="00F766AE">
        <w:rPr>
          <w:rFonts w:ascii="Book Antiqua" w:hAnsi="Book Antiqua"/>
          <w:i/>
          <w:iCs/>
          <w:color w:val="000000" w:themeColor="text1"/>
        </w:rPr>
        <w:t>JAMA</w:t>
      </w:r>
      <w:r w:rsidRPr="00F766AE">
        <w:rPr>
          <w:rFonts w:ascii="Book Antiqua" w:hAnsi="Book Antiqua"/>
          <w:color w:val="000000" w:themeColor="text1"/>
        </w:rPr>
        <w:t xml:space="preserve"> 2020; </w:t>
      </w:r>
      <w:r w:rsidRPr="00F766AE">
        <w:rPr>
          <w:rFonts w:ascii="Book Antiqua" w:hAnsi="Book Antiqua"/>
          <w:b/>
          <w:bCs/>
          <w:color w:val="000000" w:themeColor="text1"/>
        </w:rPr>
        <w:t>323</w:t>
      </w:r>
      <w:r w:rsidRPr="00F766AE">
        <w:rPr>
          <w:rFonts w:ascii="Book Antiqua" w:hAnsi="Book Antiqua"/>
          <w:color w:val="000000" w:themeColor="text1"/>
        </w:rPr>
        <w:t>: 1239-1242 [PMID: 32091533 DOI: 10.1001/jama.2020.2648]</w:t>
      </w:r>
    </w:p>
    <w:p w14:paraId="0E3B8AE0" w14:textId="0F8CD1A4" w:rsidR="00997212" w:rsidRPr="00F766AE" w:rsidRDefault="00997212" w:rsidP="00997212">
      <w:pPr>
        <w:spacing w:line="360" w:lineRule="auto"/>
        <w:jc w:val="both"/>
        <w:rPr>
          <w:rFonts w:ascii="Book Antiqua" w:hAnsi="Book Antiqua"/>
          <w:color w:val="000000" w:themeColor="text1"/>
        </w:rPr>
      </w:pPr>
      <w:r w:rsidRPr="00F766AE">
        <w:rPr>
          <w:rFonts w:ascii="Book Antiqua" w:hAnsi="Book Antiqua"/>
          <w:color w:val="000000" w:themeColor="text1"/>
        </w:rPr>
        <w:t xml:space="preserve">4 </w:t>
      </w:r>
      <w:proofErr w:type="spellStart"/>
      <w:r w:rsidRPr="00F766AE">
        <w:rPr>
          <w:rFonts w:ascii="Book Antiqua" w:hAnsi="Book Antiqua"/>
          <w:b/>
          <w:bCs/>
          <w:color w:val="000000" w:themeColor="text1"/>
        </w:rPr>
        <w:t>Bhargava</w:t>
      </w:r>
      <w:proofErr w:type="spellEnd"/>
      <w:r w:rsidRPr="00F766AE">
        <w:rPr>
          <w:rFonts w:ascii="Book Antiqua" w:hAnsi="Book Antiqua"/>
          <w:b/>
          <w:bCs/>
          <w:color w:val="000000" w:themeColor="text1"/>
        </w:rPr>
        <w:t xml:space="preserve"> A</w:t>
      </w:r>
      <w:r w:rsidRPr="00F766AE">
        <w:rPr>
          <w:rFonts w:ascii="Book Antiqua" w:hAnsi="Book Antiqua"/>
          <w:color w:val="000000" w:themeColor="text1"/>
        </w:rPr>
        <w:t xml:space="preserve">, Fukushima EA, Levine M, Zhao W, </w:t>
      </w:r>
      <w:proofErr w:type="spellStart"/>
      <w:r w:rsidRPr="00F766AE">
        <w:rPr>
          <w:rFonts w:ascii="Book Antiqua" w:hAnsi="Book Antiqua"/>
          <w:color w:val="000000" w:themeColor="text1"/>
        </w:rPr>
        <w:t>Tanveer</w:t>
      </w:r>
      <w:proofErr w:type="spellEnd"/>
      <w:r w:rsidRPr="00F766AE">
        <w:rPr>
          <w:rFonts w:ascii="Book Antiqua" w:hAnsi="Book Antiqua"/>
          <w:color w:val="000000" w:themeColor="text1"/>
        </w:rPr>
        <w:t xml:space="preserve"> F, </w:t>
      </w:r>
      <w:proofErr w:type="spellStart"/>
      <w:r w:rsidRPr="00F766AE">
        <w:rPr>
          <w:rFonts w:ascii="Book Antiqua" w:hAnsi="Book Antiqua"/>
          <w:color w:val="000000" w:themeColor="text1"/>
        </w:rPr>
        <w:t>Szpunar</w:t>
      </w:r>
      <w:proofErr w:type="spellEnd"/>
      <w:r w:rsidRPr="00F766AE">
        <w:rPr>
          <w:rFonts w:ascii="Book Antiqua" w:hAnsi="Book Antiqua"/>
          <w:color w:val="000000" w:themeColor="text1"/>
        </w:rPr>
        <w:t xml:space="preserve"> SM, </w:t>
      </w:r>
      <w:proofErr w:type="spellStart"/>
      <w:r w:rsidRPr="00F766AE">
        <w:rPr>
          <w:rFonts w:ascii="Book Antiqua" w:hAnsi="Book Antiqua"/>
          <w:color w:val="000000" w:themeColor="text1"/>
        </w:rPr>
        <w:t>Saravolatz</w:t>
      </w:r>
      <w:proofErr w:type="spellEnd"/>
      <w:r w:rsidRPr="00F766AE">
        <w:rPr>
          <w:rFonts w:ascii="Book Antiqua" w:hAnsi="Book Antiqua"/>
          <w:color w:val="000000" w:themeColor="text1"/>
        </w:rPr>
        <w:t xml:space="preserve"> L. Predictors for Severe COVID-19 Infection. </w:t>
      </w:r>
      <w:proofErr w:type="spellStart"/>
      <w:r w:rsidRPr="00F766AE">
        <w:rPr>
          <w:rFonts w:ascii="Book Antiqua" w:hAnsi="Book Antiqua"/>
          <w:i/>
          <w:iCs/>
          <w:color w:val="000000" w:themeColor="text1"/>
        </w:rPr>
        <w:t>Clin</w:t>
      </w:r>
      <w:proofErr w:type="spellEnd"/>
      <w:r w:rsidRPr="00F766AE">
        <w:rPr>
          <w:rFonts w:ascii="Book Antiqua" w:hAnsi="Book Antiqua"/>
          <w:i/>
          <w:iCs/>
          <w:color w:val="000000" w:themeColor="text1"/>
        </w:rPr>
        <w:t xml:space="preserve"> Infect Dis</w:t>
      </w:r>
      <w:r w:rsidRPr="00F766AE">
        <w:rPr>
          <w:rFonts w:ascii="Book Antiqua" w:hAnsi="Book Antiqua"/>
          <w:color w:val="000000" w:themeColor="text1"/>
        </w:rPr>
        <w:t xml:space="preserve"> 2020; </w:t>
      </w:r>
      <w:r w:rsidRPr="00F766AE">
        <w:rPr>
          <w:rFonts w:ascii="Book Antiqua" w:hAnsi="Book Antiqua"/>
          <w:b/>
          <w:bCs/>
          <w:color w:val="000000" w:themeColor="text1"/>
        </w:rPr>
        <w:t>71</w:t>
      </w:r>
      <w:r w:rsidRPr="00F766AE">
        <w:rPr>
          <w:rFonts w:ascii="Book Antiqua" w:hAnsi="Book Antiqua"/>
          <w:color w:val="000000" w:themeColor="text1"/>
        </w:rPr>
        <w:t>: 1962-1968 [PMID: 32472676 DOI: 10.1093/</w:t>
      </w:r>
      <w:proofErr w:type="spellStart"/>
      <w:r w:rsidRPr="00F766AE">
        <w:rPr>
          <w:rFonts w:ascii="Book Antiqua" w:hAnsi="Book Antiqua"/>
          <w:color w:val="000000" w:themeColor="text1"/>
        </w:rPr>
        <w:t>cid</w:t>
      </w:r>
      <w:proofErr w:type="spellEnd"/>
      <w:r w:rsidRPr="00F766AE">
        <w:rPr>
          <w:rFonts w:ascii="Book Antiqua" w:hAnsi="Book Antiqua"/>
          <w:color w:val="000000" w:themeColor="text1"/>
        </w:rPr>
        <w:t>/ciaa674]</w:t>
      </w:r>
    </w:p>
    <w:p w14:paraId="1D4B7AF0" w14:textId="7A395D83" w:rsidR="00997212" w:rsidRPr="00F766AE" w:rsidRDefault="00997212" w:rsidP="00997212">
      <w:pPr>
        <w:spacing w:line="360" w:lineRule="auto"/>
        <w:jc w:val="both"/>
        <w:rPr>
          <w:rFonts w:ascii="Book Antiqua" w:hAnsi="Book Antiqua"/>
          <w:color w:val="000000" w:themeColor="text1"/>
        </w:rPr>
      </w:pPr>
      <w:r w:rsidRPr="00F766AE">
        <w:rPr>
          <w:rFonts w:ascii="Book Antiqua" w:hAnsi="Book Antiqua"/>
          <w:color w:val="000000" w:themeColor="text1"/>
        </w:rPr>
        <w:t xml:space="preserve">5 </w:t>
      </w:r>
      <w:proofErr w:type="spellStart"/>
      <w:r w:rsidRPr="00F766AE">
        <w:rPr>
          <w:rFonts w:ascii="Book Antiqua" w:hAnsi="Book Antiqua"/>
          <w:b/>
          <w:bCs/>
          <w:color w:val="000000" w:themeColor="text1"/>
        </w:rPr>
        <w:t>Valter</w:t>
      </w:r>
      <w:proofErr w:type="spellEnd"/>
      <w:r w:rsidRPr="00F766AE">
        <w:rPr>
          <w:rFonts w:ascii="Book Antiqua" w:hAnsi="Book Antiqua"/>
          <w:b/>
          <w:bCs/>
          <w:color w:val="000000" w:themeColor="text1"/>
        </w:rPr>
        <w:t xml:space="preserve"> C</w:t>
      </w:r>
      <w:r w:rsidRPr="00F766AE">
        <w:rPr>
          <w:rFonts w:ascii="Book Antiqua" w:hAnsi="Book Antiqua"/>
          <w:color w:val="000000" w:themeColor="text1"/>
        </w:rPr>
        <w:t xml:space="preserve">, Christensen AM, </w:t>
      </w:r>
      <w:proofErr w:type="spellStart"/>
      <w:r w:rsidRPr="00F766AE">
        <w:rPr>
          <w:rFonts w:ascii="Book Antiqua" w:hAnsi="Book Antiqua"/>
          <w:color w:val="000000" w:themeColor="text1"/>
        </w:rPr>
        <w:t>Tollund</w:t>
      </w:r>
      <w:proofErr w:type="spellEnd"/>
      <w:r w:rsidRPr="00F766AE">
        <w:rPr>
          <w:rFonts w:ascii="Book Antiqua" w:hAnsi="Book Antiqua"/>
          <w:color w:val="000000" w:themeColor="text1"/>
        </w:rPr>
        <w:t xml:space="preserve"> C, </w:t>
      </w:r>
      <w:proofErr w:type="spellStart"/>
      <w:r w:rsidRPr="00F766AE">
        <w:rPr>
          <w:rFonts w:ascii="Book Antiqua" w:hAnsi="Book Antiqua"/>
          <w:color w:val="000000" w:themeColor="text1"/>
        </w:rPr>
        <w:t>Schønemann</w:t>
      </w:r>
      <w:proofErr w:type="spellEnd"/>
      <w:r w:rsidRPr="00F766AE">
        <w:rPr>
          <w:rFonts w:ascii="Book Antiqua" w:hAnsi="Book Antiqua"/>
          <w:color w:val="000000" w:themeColor="text1"/>
        </w:rPr>
        <w:t xml:space="preserve"> NK. Response to the prone position in spontaneously breathing patients with hypoxemic respiratory failure. </w:t>
      </w:r>
      <w:proofErr w:type="spellStart"/>
      <w:r w:rsidRPr="00F766AE">
        <w:rPr>
          <w:rFonts w:ascii="Book Antiqua" w:hAnsi="Book Antiqua"/>
          <w:i/>
          <w:iCs/>
          <w:color w:val="000000" w:themeColor="text1"/>
        </w:rPr>
        <w:t>Acta</w:t>
      </w:r>
      <w:proofErr w:type="spellEnd"/>
      <w:r w:rsidRPr="00F766AE">
        <w:rPr>
          <w:rFonts w:ascii="Book Antiqua" w:hAnsi="Book Antiqua"/>
          <w:i/>
          <w:iCs/>
          <w:color w:val="000000" w:themeColor="text1"/>
        </w:rPr>
        <w:t xml:space="preserve"> </w:t>
      </w:r>
      <w:proofErr w:type="spellStart"/>
      <w:r w:rsidRPr="00F766AE">
        <w:rPr>
          <w:rFonts w:ascii="Book Antiqua" w:hAnsi="Book Antiqua"/>
          <w:i/>
          <w:iCs/>
          <w:color w:val="000000" w:themeColor="text1"/>
        </w:rPr>
        <w:t>Anaesthesiol</w:t>
      </w:r>
      <w:proofErr w:type="spellEnd"/>
      <w:r w:rsidRPr="00F766AE">
        <w:rPr>
          <w:rFonts w:ascii="Book Antiqua" w:hAnsi="Book Antiqua"/>
          <w:i/>
          <w:iCs/>
          <w:color w:val="000000" w:themeColor="text1"/>
        </w:rPr>
        <w:t xml:space="preserve"> </w:t>
      </w:r>
      <w:proofErr w:type="spellStart"/>
      <w:r w:rsidRPr="00F766AE">
        <w:rPr>
          <w:rFonts w:ascii="Book Antiqua" w:hAnsi="Book Antiqua"/>
          <w:i/>
          <w:iCs/>
          <w:color w:val="000000" w:themeColor="text1"/>
        </w:rPr>
        <w:t>Scand</w:t>
      </w:r>
      <w:proofErr w:type="spellEnd"/>
      <w:r w:rsidRPr="00F766AE">
        <w:rPr>
          <w:rFonts w:ascii="Book Antiqua" w:hAnsi="Book Antiqua"/>
          <w:color w:val="000000" w:themeColor="text1"/>
        </w:rPr>
        <w:t xml:space="preserve"> 2003; </w:t>
      </w:r>
      <w:r w:rsidRPr="00F766AE">
        <w:rPr>
          <w:rFonts w:ascii="Book Antiqua" w:hAnsi="Book Antiqua"/>
          <w:b/>
          <w:bCs/>
          <w:color w:val="000000" w:themeColor="text1"/>
        </w:rPr>
        <w:t>47</w:t>
      </w:r>
      <w:r w:rsidRPr="00F766AE">
        <w:rPr>
          <w:rFonts w:ascii="Book Antiqua" w:hAnsi="Book Antiqua"/>
          <w:color w:val="000000" w:themeColor="text1"/>
        </w:rPr>
        <w:t>: 416-418 [PMID: 12694139 DOI: 10.1034/j.1399-6576.2003.00088.x]</w:t>
      </w:r>
    </w:p>
    <w:p w14:paraId="73B7FF35" w14:textId="38615D4E" w:rsidR="00997212" w:rsidRPr="00F766AE" w:rsidRDefault="00997212" w:rsidP="00997212">
      <w:pPr>
        <w:spacing w:line="360" w:lineRule="auto"/>
        <w:jc w:val="both"/>
        <w:rPr>
          <w:rFonts w:ascii="Book Antiqua" w:hAnsi="Book Antiqua"/>
          <w:color w:val="000000" w:themeColor="text1"/>
        </w:rPr>
      </w:pPr>
      <w:r w:rsidRPr="00F766AE">
        <w:rPr>
          <w:rFonts w:ascii="Book Antiqua" w:hAnsi="Book Antiqua"/>
          <w:color w:val="000000" w:themeColor="text1"/>
        </w:rPr>
        <w:t xml:space="preserve">6 </w:t>
      </w:r>
      <w:r w:rsidRPr="00F766AE">
        <w:rPr>
          <w:rFonts w:ascii="Book Antiqua" w:hAnsi="Book Antiqua"/>
          <w:b/>
          <w:bCs/>
          <w:color w:val="000000" w:themeColor="text1"/>
        </w:rPr>
        <w:t>Guan WJ</w:t>
      </w:r>
      <w:r w:rsidRPr="00F766AE">
        <w:rPr>
          <w:rFonts w:ascii="Book Antiqua" w:hAnsi="Book Antiqua"/>
          <w:color w:val="000000" w:themeColor="text1"/>
        </w:rPr>
        <w:t xml:space="preserve">, Ni ZY, Hu Y, Liang WH, </w:t>
      </w:r>
      <w:proofErr w:type="spellStart"/>
      <w:r w:rsidRPr="00F766AE">
        <w:rPr>
          <w:rFonts w:ascii="Book Antiqua" w:hAnsi="Book Antiqua"/>
          <w:color w:val="000000" w:themeColor="text1"/>
        </w:rPr>
        <w:t>Ou</w:t>
      </w:r>
      <w:proofErr w:type="spellEnd"/>
      <w:r w:rsidRPr="00F766AE">
        <w:rPr>
          <w:rFonts w:ascii="Book Antiqua" w:hAnsi="Book Antiqua"/>
          <w:color w:val="000000" w:themeColor="text1"/>
        </w:rPr>
        <w:t xml:space="preserve"> CQ, He JX, Liu L, Shan H, Lei CL, </w:t>
      </w:r>
      <w:proofErr w:type="spellStart"/>
      <w:r w:rsidRPr="00F766AE">
        <w:rPr>
          <w:rFonts w:ascii="Book Antiqua" w:hAnsi="Book Antiqua"/>
          <w:color w:val="000000" w:themeColor="text1"/>
        </w:rPr>
        <w:t>Hui</w:t>
      </w:r>
      <w:proofErr w:type="spellEnd"/>
      <w:r w:rsidRPr="00F766AE">
        <w:rPr>
          <w:rFonts w:ascii="Book Antiqua" w:hAnsi="Book Antiqua"/>
          <w:color w:val="000000" w:themeColor="text1"/>
        </w:rPr>
        <w:t xml:space="preserve"> DSC, Du B, Li LJ, </w:t>
      </w:r>
      <w:proofErr w:type="spellStart"/>
      <w:r w:rsidRPr="00F766AE">
        <w:rPr>
          <w:rFonts w:ascii="Book Antiqua" w:hAnsi="Book Antiqua"/>
          <w:color w:val="000000" w:themeColor="text1"/>
        </w:rPr>
        <w:t>Zeng</w:t>
      </w:r>
      <w:proofErr w:type="spellEnd"/>
      <w:r w:rsidRPr="00F766AE">
        <w:rPr>
          <w:rFonts w:ascii="Book Antiqua" w:hAnsi="Book Antiqua"/>
          <w:color w:val="000000" w:themeColor="text1"/>
        </w:rPr>
        <w:t xml:space="preserve"> G, Yuen KY, Chen RC, Tang CL, Wang T, Chen PY, Xiang J, Li SY, Wang JL, Liang ZJ, </w:t>
      </w:r>
      <w:proofErr w:type="spellStart"/>
      <w:r w:rsidRPr="00F766AE">
        <w:rPr>
          <w:rFonts w:ascii="Book Antiqua" w:hAnsi="Book Antiqua"/>
          <w:color w:val="000000" w:themeColor="text1"/>
        </w:rPr>
        <w:t>Peng</w:t>
      </w:r>
      <w:proofErr w:type="spellEnd"/>
      <w:r w:rsidRPr="00F766AE">
        <w:rPr>
          <w:rFonts w:ascii="Book Antiqua" w:hAnsi="Book Antiqua"/>
          <w:color w:val="000000" w:themeColor="text1"/>
        </w:rPr>
        <w:t xml:space="preserve"> YX, Wei L, Liu Y, Hu YH, </w:t>
      </w:r>
      <w:proofErr w:type="spellStart"/>
      <w:r w:rsidRPr="00F766AE">
        <w:rPr>
          <w:rFonts w:ascii="Book Antiqua" w:hAnsi="Book Antiqua"/>
          <w:color w:val="000000" w:themeColor="text1"/>
        </w:rPr>
        <w:t>Peng</w:t>
      </w:r>
      <w:proofErr w:type="spellEnd"/>
      <w:r w:rsidRPr="00F766AE">
        <w:rPr>
          <w:rFonts w:ascii="Book Antiqua" w:hAnsi="Book Antiqua"/>
          <w:color w:val="000000" w:themeColor="text1"/>
        </w:rPr>
        <w:t xml:space="preserve"> P, Wang JM, Liu JY, Chen Z, Li G, </w:t>
      </w:r>
      <w:proofErr w:type="spellStart"/>
      <w:r w:rsidRPr="00F766AE">
        <w:rPr>
          <w:rFonts w:ascii="Book Antiqua" w:hAnsi="Book Antiqua"/>
          <w:color w:val="000000" w:themeColor="text1"/>
        </w:rPr>
        <w:t>Zheng</w:t>
      </w:r>
      <w:proofErr w:type="spellEnd"/>
      <w:r w:rsidRPr="00F766AE">
        <w:rPr>
          <w:rFonts w:ascii="Book Antiqua" w:hAnsi="Book Antiqua"/>
          <w:color w:val="000000" w:themeColor="text1"/>
        </w:rPr>
        <w:t xml:space="preserve"> ZJ, </w:t>
      </w:r>
      <w:proofErr w:type="spellStart"/>
      <w:r w:rsidRPr="00F766AE">
        <w:rPr>
          <w:rFonts w:ascii="Book Antiqua" w:hAnsi="Book Antiqua"/>
          <w:color w:val="000000" w:themeColor="text1"/>
        </w:rPr>
        <w:t>Qiu</w:t>
      </w:r>
      <w:proofErr w:type="spellEnd"/>
      <w:r w:rsidRPr="00F766AE">
        <w:rPr>
          <w:rFonts w:ascii="Book Antiqua" w:hAnsi="Book Antiqua"/>
          <w:color w:val="000000" w:themeColor="text1"/>
        </w:rPr>
        <w:t xml:space="preserve"> SQ, </w:t>
      </w:r>
      <w:proofErr w:type="spellStart"/>
      <w:r w:rsidRPr="00F766AE">
        <w:rPr>
          <w:rFonts w:ascii="Book Antiqua" w:hAnsi="Book Antiqua"/>
          <w:color w:val="000000" w:themeColor="text1"/>
        </w:rPr>
        <w:t>Luo</w:t>
      </w:r>
      <w:proofErr w:type="spellEnd"/>
      <w:r w:rsidRPr="00F766AE">
        <w:rPr>
          <w:rFonts w:ascii="Book Antiqua" w:hAnsi="Book Antiqua"/>
          <w:color w:val="000000" w:themeColor="text1"/>
        </w:rPr>
        <w:t xml:space="preserve"> J, Ye CJ, Zhu SY, </w:t>
      </w:r>
      <w:proofErr w:type="spellStart"/>
      <w:r w:rsidRPr="00F766AE">
        <w:rPr>
          <w:rFonts w:ascii="Book Antiqua" w:hAnsi="Book Antiqua"/>
          <w:color w:val="000000" w:themeColor="text1"/>
        </w:rPr>
        <w:t>Zhong</w:t>
      </w:r>
      <w:proofErr w:type="spellEnd"/>
      <w:r w:rsidRPr="00F766AE">
        <w:rPr>
          <w:rFonts w:ascii="Book Antiqua" w:hAnsi="Book Antiqua"/>
          <w:color w:val="000000" w:themeColor="text1"/>
        </w:rPr>
        <w:t xml:space="preserve"> NS; China Medical Treatment Expert Group for Covid-19. Clinical Characteristics of Coronavirus Disease 2019 in China. </w:t>
      </w:r>
      <w:r w:rsidRPr="00F766AE">
        <w:rPr>
          <w:rFonts w:ascii="Book Antiqua" w:hAnsi="Book Antiqua"/>
          <w:i/>
          <w:iCs/>
          <w:color w:val="000000" w:themeColor="text1"/>
        </w:rPr>
        <w:t xml:space="preserve">N </w:t>
      </w:r>
      <w:proofErr w:type="spellStart"/>
      <w:r w:rsidRPr="00F766AE">
        <w:rPr>
          <w:rFonts w:ascii="Book Antiqua" w:hAnsi="Book Antiqua"/>
          <w:i/>
          <w:iCs/>
          <w:color w:val="000000" w:themeColor="text1"/>
        </w:rPr>
        <w:t>Engl</w:t>
      </w:r>
      <w:proofErr w:type="spellEnd"/>
      <w:r w:rsidRPr="00F766AE">
        <w:rPr>
          <w:rFonts w:ascii="Book Antiqua" w:hAnsi="Book Antiqua"/>
          <w:i/>
          <w:iCs/>
          <w:color w:val="000000" w:themeColor="text1"/>
        </w:rPr>
        <w:t xml:space="preserve"> J Med</w:t>
      </w:r>
      <w:r w:rsidRPr="00F766AE">
        <w:rPr>
          <w:rFonts w:ascii="Book Antiqua" w:hAnsi="Book Antiqua"/>
          <w:color w:val="000000" w:themeColor="text1"/>
        </w:rPr>
        <w:t xml:space="preserve"> 2020; </w:t>
      </w:r>
      <w:r w:rsidRPr="00F766AE">
        <w:rPr>
          <w:rFonts w:ascii="Book Antiqua" w:hAnsi="Book Antiqua"/>
          <w:b/>
          <w:bCs/>
          <w:color w:val="000000" w:themeColor="text1"/>
        </w:rPr>
        <w:t>382</w:t>
      </w:r>
      <w:r w:rsidRPr="00F766AE">
        <w:rPr>
          <w:rFonts w:ascii="Book Antiqua" w:hAnsi="Book Antiqua"/>
          <w:color w:val="000000" w:themeColor="text1"/>
        </w:rPr>
        <w:t>: 1708-1720 [PMID: 32109013 DOI: 10.1056/NEJMoa2002032]</w:t>
      </w:r>
    </w:p>
    <w:p w14:paraId="74C69308" w14:textId="59F425DB" w:rsidR="00997212" w:rsidRPr="00F766AE" w:rsidRDefault="00997212" w:rsidP="00997212">
      <w:pPr>
        <w:spacing w:line="360" w:lineRule="auto"/>
        <w:jc w:val="both"/>
        <w:rPr>
          <w:rFonts w:ascii="Book Antiqua" w:hAnsi="Book Antiqua"/>
          <w:color w:val="000000" w:themeColor="text1"/>
        </w:rPr>
      </w:pPr>
      <w:r w:rsidRPr="00F766AE">
        <w:rPr>
          <w:rFonts w:ascii="Book Antiqua" w:hAnsi="Book Antiqua"/>
          <w:color w:val="000000" w:themeColor="text1"/>
        </w:rPr>
        <w:t xml:space="preserve">7 </w:t>
      </w:r>
      <w:r w:rsidRPr="00F766AE">
        <w:rPr>
          <w:rFonts w:ascii="Book Antiqua" w:hAnsi="Book Antiqua"/>
          <w:b/>
          <w:bCs/>
          <w:color w:val="000000" w:themeColor="text1"/>
        </w:rPr>
        <w:t>Tang X</w:t>
      </w:r>
      <w:r w:rsidRPr="00F766AE">
        <w:rPr>
          <w:rFonts w:ascii="Book Antiqua" w:hAnsi="Book Antiqua"/>
          <w:color w:val="000000" w:themeColor="text1"/>
        </w:rPr>
        <w:t xml:space="preserve">, Du RH, Wang R, Cao TZ, Guan LL, Yang CQ, Zhu Q, Hu M, Li XY, Li Y, Liang LR, Tong ZH, Sun B, </w:t>
      </w:r>
      <w:proofErr w:type="spellStart"/>
      <w:r w:rsidRPr="00F766AE">
        <w:rPr>
          <w:rFonts w:ascii="Book Antiqua" w:hAnsi="Book Antiqua"/>
          <w:color w:val="000000" w:themeColor="text1"/>
        </w:rPr>
        <w:t>Peng</w:t>
      </w:r>
      <w:proofErr w:type="spellEnd"/>
      <w:r w:rsidRPr="00F766AE">
        <w:rPr>
          <w:rFonts w:ascii="Book Antiqua" w:hAnsi="Book Antiqua"/>
          <w:color w:val="000000" w:themeColor="text1"/>
        </w:rPr>
        <w:t xml:space="preserve"> P, Shi HZ. Comparison of Hospitalized Patients With ARDS Caused by COVID-19 and H1N1. </w:t>
      </w:r>
      <w:r w:rsidRPr="00F766AE">
        <w:rPr>
          <w:rFonts w:ascii="Book Antiqua" w:hAnsi="Book Antiqua"/>
          <w:i/>
          <w:iCs/>
          <w:color w:val="000000" w:themeColor="text1"/>
        </w:rPr>
        <w:t>Chest</w:t>
      </w:r>
      <w:r w:rsidRPr="00F766AE">
        <w:rPr>
          <w:rFonts w:ascii="Book Antiqua" w:hAnsi="Book Antiqua"/>
          <w:color w:val="000000" w:themeColor="text1"/>
        </w:rPr>
        <w:t xml:space="preserve"> 2020; </w:t>
      </w:r>
      <w:r w:rsidRPr="00F766AE">
        <w:rPr>
          <w:rFonts w:ascii="Book Antiqua" w:hAnsi="Book Antiqua"/>
          <w:b/>
          <w:bCs/>
          <w:color w:val="000000" w:themeColor="text1"/>
        </w:rPr>
        <w:t>158</w:t>
      </w:r>
      <w:r w:rsidRPr="00F766AE">
        <w:rPr>
          <w:rFonts w:ascii="Book Antiqua" w:hAnsi="Book Antiqua"/>
          <w:color w:val="000000" w:themeColor="text1"/>
        </w:rPr>
        <w:t>: 195-205 [PMID: 32224074 DOI: 10.1016/j.chest.2020.03.032]</w:t>
      </w:r>
    </w:p>
    <w:p w14:paraId="010380A3" w14:textId="71BA5CE9" w:rsidR="00997212" w:rsidRPr="00F766AE" w:rsidRDefault="00997212" w:rsidP="00997212">
      <w:pPr>
        <w:spacing w:line="360" w:lineRule="auto"/>
        <w:jc w:val="both"/>
        <w:rPr>
          <w:rFonts w:ascii="Book Antiqua" w:hAnsi="Book Antiqua"/>
          <w:color w:val="000000" w:themeColor="text1"/>
        </w:rPr>
      </w:pPr>
      <w:r w:rsidRPr="00F766AE">
        <w:rPr>
          <w:rFonts w:ascii="Book Antiqua" w:hAnsi="Book Antiqua"/>
          <w:color w:val="000000" w:themeColor="text1"/>
        </w:rPr>
        <w:lastRenderedPageBreak/>
        <w:t xml:space="preserve">8 </w:t>
      </w:r>
      <w:r w:rsidRPr="00F766AE">
        <w:rPr>
          <w:rFonts w:ascii="Book Antiqua" w:hAnsi="Book Antiqua"/>
          <w:b/>
          <w:bCs/>
          <w:color w:val="000000" w:themeColor="text1"/>
        </w:rPr>
        <w:t>Liu Q</w:t>
      </w:r>
      <w:r w:rsidRPr="00F766AE">
        <w:rPr>
          <w:rFonts w:ascii="Book Antiqua" w:hAnsi="Book Antiqua"/>
          <w:color w:val="000000" w:themeColor="text1"/>
        </w:rPr>
        <w:t xml:space="preserve">, Wang RS, </w:t>
      </w:r>
      <w:proofErr w:type="spellStart"/>
      <w:r w:rsidRPr="00F766AE">
        <w:rPr>
          <w:rFonts w:ascii="Book Antiqua" w:hAnsi="Book Antiqua"/>
          <w:color w:val="000000" w:themeColor="text1"/>
        </w:rPr>
        <w:t>Qu</w:t>
      </w:r>
      <w:proofErr w:type="spellEnd"/>
      <w:r w:rsidRPr="00F766AE">
        <w:rPr>
          <w:rFonts w:ascii="Book Antiqua" w:hAnsi="Book Antiqua"/>
          <w:color w:val="000000" w:themeColor="text1"/>
        </w:rPr>
        <w:t xml:space="preserve"> GQ, Wang YY, Liu P, Zhu YZ, </w:t>
      </w:r>
      <w:proofErr w:type="spellStart"/>
      <w:r w:rsidRPr="00F766AE">
        <w:rPr>
          <w:rFonts w:ascii="Book Antiqua" w:hAnsi="Book Antiqua"/>
          <w:color w:val="000000" w:themeColor="text1"/>
        </w:rPr>
        <w:t>Fei</w:t>
      </w:r>
      <w:proofErr w:type="spellEnd"/>
      <w:r w:rsidRPr="00F766AE">
        <w:rPr>
          <w:rFonts w:ascii="Book Antiqua" w:hAnsi="Book Antiqua"/>
          <w:color w:val="000000" w:themeColor="text1"/>
        </w:rPr>
        <w:t xml:space="preserve"> G, </w:t>
      </w:r>
      <w:proofErr w:type="spellStart"/>
      <w:r w:rsidRPr="00F766AE">
        <w:rPr>
          <w:rFonts w:ascii="Book Antiqua" w:hAnsi="Book Antiqua"/>
          <w:color w:val="000000" w:themeColor="text1"/>
        </w:rPr>
        <w:t>Ren</w:t>
      </w:r>
      <w:proofErr w:type="spellEnd"/>
      <w:r w:rsidRPr="00F766AE">
        <w:rPr>
          <w:rFonts w:ascii="Book Antiqua" w:hAnsi="Book Antiqua"/>
          <w:color w:val="000000" w:themeColor="text1"/>
        </w:rPr>
        <w:t xml:space="preserve"> L, Zhou YW, Liu L. Gross examination report of a COVID-19 death autopsy. </w:t>
      </w:r>
      <w:proofErr w:type="spellStart"/>
      <w:r w:rsidRPr="00F766AE">
        <w:rPr>
          <w:rFonts w:ascii="Book Antiqua" w:hAnsi="Book Antiqua"/>
          <w:i/>
          <w:iCs/>
          <w:color w:val="000000" w:themeColor="text1"/>
        </w:rPr>
        <w:t>Fa</w:t>
      </w:r>
      <w:proofErr w:type="spellEnd"/>
      <w:r w:rsidRPr="00F766AE">
        <w:rPr>
          <w:rFonts w:ascii="Book Antiqua" w:hAnsi="Book Antiqua"/>
          <w:i/>
          <w:iCs/>
          <w:color w:val="000000" w:themeColor="text1"/>
        </w:rPr>
        <w:t xml:space="preserve"> Yi </w:t>
      </w:r>
      <w:proofErr w:type="spellStart"/>
      <w:r w:rsidRPr="00F766AE">
        <w:rPr>
          <w:rFonts w:ascii="Book Antiqua" w:hAnsi="Book Antiqua"/>
          <w:i/>
          <w:iCs/>
          <w:color w:val="000000" w:themeColor="text1"/>
        </w:rPr>
        <w:t>Xue</w:t>
      </w:r>
      <w:proofErr w:type="spellEnd"/>
      <w:r w:rsidRPr="00F766AE">
        <w:rPr>
          <w:rFonts w:ascii="Book Antiqua" w:hAnsi="Book Antiqua"/>
          <w:i/>
          <w:iCs/>
          <w:color w:val="000000" w:themeColor="text1"/>
        </w:rPr>
        <w:t xml:space="preserve"> </w:t>
      </w:r>
      <w:proofErr w:type="spellStart"/>
      <w:r w:rsidRPr="00F766AE">
        <w:rPr>
          <w:rFonts w:ascii="Book Antiqua" w:hAnsi="Book Antiqua"/>
          <w:i/>
          <w:iCs/>
          <w:color w:val="000000" w:themeColor="text1"/>
        </w:rPr>
        <w:t>Za</w:t>
      </w:r>
      <w:proofErr w:type="spellEnd"/>
      <w:r w:rsidRPr="00F766AE">
        <w:rPr>
          <w:rFonts w:ascii="Book Antiqua" w:hAnsi="Book Antiqua"/>
          <w:i/>
          <w:iCs/>
          <w:color w:val="000000" w:themeColor="text1"/>
        </w:rPr>
        <w:t xml:space="preserve"> </w:t>
      </w:r>
      <w:proofErr w:type="spellStart"/>
      <w:r w:rsidRPr="00F766AE">
        <w:rPr>
          <w:rFonts w:ascii="Book Antiqua" w:hAnsi="Book Antiqua"/>
          <w:i/>
          <w:iCs/>
          <w:color w:val="000000" w:themeColor="text1"/>
        </w:rPr>
        <w:t>Zhi</w:t>
      </w:r>
      <w:proofErr w:type="spellEnd"/>
      <w:r w:rsidRPr="00F766AE">
        <w:rPr>
          <w:rFonts w:ascii="Book Antiqua" w:hAnsi="Book Antiqua"/>
          <w:color w:val="000000" w:themeColor="text1"/>
        </w:rPr>
        <w:t xml:space="preserve"> 2020; </w:t>
      </w:r>
      <w:r w:rsidRPr="00F766AE">
        <w:rPr>
          <w:rFonts w:ascii="Book Antiqua" w:hAnsi="Book Antiqua"/>
          <w:b/>
          <w:bCs/>
          <w:color w:val="000000" w:themeColor="text1"/>
        </w:rPr>
        <w:t>36</w:t>
      </w:r>
      <w:r w:rsidRPr="00F766AE">
        <w:rPr>
          <w:rFonts w:ascii="Book Antiqua" w:hAnsi="Book Antiqua"/>
          <w:color w:val="000000" w:themeColor="text1"/>
        </w:rPr>
        <w:t>: 21-23 [PMID: 32198987 DOI: 10.12116/j.issn.1004-5619.2020.01.005]</w:t>
      </w:r>
    </w:p>
    <w:p w14:paraId="7E6AA1E3" w14:textId="5A699993" w:rsidR="00997212" w:rsidRPr="00F766AE" w:rsidRDefault="00997212" w:rsidP="00997212">
      <w:pPr>
        <w:spacing w:line="360" w:lineRule="auto"/>
        <w:jc w:val="both"/>
        <w:rPr>
          <w:rFonts w:ascii="Book Antiqua" w:hAnsi="Book Antiqua"/>
          <w:color w:val="000000" w:themeColor="text1"/>
        </w:rPr>
      </w:pPr>
      <w:r w:rsidRPr="00F766AE">
        <w:rPr>
          <w:rFonts w:ascii="Book Antiqua" w:hAnsi="Book Antiqua"/>
          <w:color w:val="000000" w:themeColor="text1"/>
        </w:rPr>
        <w:t xml:space="preserve">9 </w:t>
      </w:r>
      <w:proofErr w:type="spellStart"/>
      <w:r w:rsidRPr="00F766AE">
        <w:rPr>
          <w:rFonts w:ascii="Book Antiqua" w:hAnsi="Book Antiqua"/>
          <w:b/>
          <w:bCs/>
          <w:color w:val="000000" w:themeColor="text1"/>
        </w:rPr>
        <w:t>Scholten</w:t>
      </w:r>
      <w:proofErr w:type="spellEnd"/>
      <w:r w:rsidRPr="00F766AE">
        <w:rPr>
          <w:rFonts w:ascii="Book Antiqua" w:hAnsi="Book Antiqua"/>
          <w:b/>
          <w:bCs/>
          <w:color w:val="000000" w:themeColor="text1"/>
        </w:rPr>
        <w:t xml:space="preserve"> EL</w:t>
      </w:r>
      <w:r w:rsidRPr="00F766AE">
        <w:rPr>
          <w:rFonts w:ascii="Book Antiqua" w:hAnsi="Book Antiqua"/>
          <w:color w:val="000000" w:themeColor="text1"/>
        </w:rPr>
        <w:t xml:space="preserve">, </w:t>
      </w:r>
      <w:proofErr w:type="spellStart"/>
      <w:r w:rsidRPr="00F766AE">
        <w:rPr>
          <w:rFonts w:ascii="Book Antiqua" w:hAnsi="Book Antiqua"/>
          <w:color w:val="000000" w:themeColor="text1"/>
        </w:rPr>
        <w:t>Beitler</w:t>
      </w:r>
      <w:proofErr w:type="spellEnd"/>
      <w:r w:rsidRPr="00F766AE">
        <w:rPr>
          <w:rFonts w:ascii="Book Antiqua" w:hAnsi="Book Antiqua"/>
          <w:color w:val="000000" w:themeColor="text1"/>
        </w:rPr>
        <w:t xml:space="preserve"> JR, </w:t>
      </w:r>
      <w:proofErr w:type="spellStart"/>
      <w:r w:rsidRPr="00F766AE">
        <w:rPr>
          <w:rFonts w:ascii="Book Antiqua" w:hAnsi="Book Antiqua"/>
          <w:color w:val="000000" w:themeColor="text1"/>
        </w:rPr>
        <w:t>Prisk</w:t>
      </w:r>
      <w:proofErr w:type="spellEnd"/>
      <w:r w:rsidRPr="00F766AE">
        <w:rPr>
          <w:rFonts w:ascii="Book Antiqua" w:hAnsi="Book Antiqua"/>
          <w:color w:val="000000" w:themeColor="text1"/>
        </w:rPr>
        <w:t xml:space="preserve"> GK, </w:t>
      </w:r>
      <w:proofErr w:type="spellStart"/>
      <w:r w:rsidRPr="00F766AE">
        <w:rPr>
          <w:rFonts w:ascii="Book Antiqua" w:hAnsi="Book Antiqua"/>
          <w:color w:val="000000" w:themeColor="text1"/>
        </w:rPr>
        <w:t>Malhotra</w:t>
      </w:r>
      <w:proofErr w:type="spellEnd"/>
      <w:r w:rsidRPr="00F766AE">
        <w:rPr>
          <w:rFonts w:ascii="Book Antiqua" w:hAnsi="Book Antiqua"/>
          <w:color w:val="000000" w:themeColor="text1"/>
        </w:rPr>
        <w:t xml:space="preserve"> A. Treatment of ARDS With Prone Positioning. </w:t>
      </w:r>
      <w:r w:rsidRPr="00F766AE">
        <w:rPr>
          <w:rFonts w:ascii="Book Antiqua" w:hAnsi="Book Antiqua"/>
          <w:i/>
          <w:iCs/>
          <w:color w:val="000000" w:themeColor="text1"/>
        </w:rPr>
        <w:t>Chest</w:t>
      </w:r>
      <w:r w:rsidRPr="00F766AE">
        <w:rPr>
          <w:rFonts w:ascii="Book Antiqua" w:hAnsi="Book Antiqua"/>
          <w:color w:val="000000" w:themeColor="text1"/>
        </w:rPr>
        <w:t xml:space="preserve"> 2017; </w:t>
      </w:r>
      <w:r w:rsidRPr="00F766AE">
        <w:rPr>
          <w:rFonts w:ascii="Book Antiqua" w:hAnsi="Book Antiqua"/>
          <w:b/>
          <w:bCs/>
          <w:color w:val="000000" w:themeColor="text1"/>
        </w:rPr>
        <w:t>151</w:t>
      </w:r>
      <w:r w:rsidRPr="00F766AE">
        <w:rPr>
          <w:rFonts w:ascii="Book Antiqua" w:hAnsi="Book Antiqua"/>
          <w:color w:val="000000" w:themeColor="text1"/>
        </w:rPr>
        <w:t>: 215-224 [PMID: 27400909 DOI: 10.1016/j.chest.2016.06.032]</w:t>
      </w:r>
    </w:p>
    <w:p w14:paraId="5BD175E7" w14:textId="2C8319E0" w:rsidR="00997212" w:rsidRPr="00F766AE" w:rsidRDefault="00997212" w:rsidP="00997212">
      <w:pPr>
        <w:spacing w:line="360" w:lineRule="auto"/>
        <w:jc w:val="both"/>
        <w:rPr>
          <w:rFonts w:ascii="Book Antiqua" w:hAnsi="Book Antiqua"/>
          <w:color w:val="000000" w:themeColor="text1"/>
        </w:rPr>
      </w:pPr>
      <w:r w:rsidRPr="00F766AE">
        <w:rPr>
          <w:rFonts w:ascii="Book Antiqua" w:hAnsi="Book Antiqua"/>
          <w:color w:val="000000" w:themeColor="text1"/>
        </w:rPr>
        <w:t xml:space="preserve">10 </w:t>
      </w:r>
      <w:r w:rsidRPr="00F766AE">
        <w:rPr>
          <w:rFonts w:ascii="Book Antiqua" w:hAnsi="Book Antiqua"/>
          <w:b/>
          <w:bCs/>
          <w:color w:val="000000" w:themeColor="text1"/>
        </w:rPr>
        <w:t>Ding L</w:t>
      </w:r>
      <w:r w:rsidRPr="00F766AE">
        <w:rPr>
          <w:rFonts w:ascii="Book Antiqua" w:hAnsi="Book Antiqua"/>
          <w:color w:val="000000" w:themeColor="text1"/>
        </w:rPr>
        <w:t xml:space="preserve">, Wang L, Ma W, He H. Efficacy and safety of early prone positioning combined with HFNC or NIV in moderate to severe ARDS: a multi-center prospective cohort study. </w:t>
      </w:r>
      <w:proofErr w:type="spellStart"/>
      <w:r w:rsidRPr="00F766AE">
        <w:rPr>
          <w:rFonts w:ascii="Book Antiqua" w:hAnsi="Book Antiqua"/>
          <w:i/>
          <w:iCs/>
          <w:color w:val="000000" w:themeColor="text1"/>
        </w:rPr>
        <w:t>Crit</w:t>
      </w:r>
      <w:proofErr w:type="spellEnd"/>
      <w:r w:rsidRPr="00F766AE">
        <w:rPr>
          <w:rFonts w:ascii="Book Antiqua" w:hAnsi="Book Antiqua"/>
          <w:i/>
          <w:iCs/>
          <w:color w:val="000000" w:themeColor="text1"/>
        </w:rPr>
        <w:t xml:space="preserve"> Care</w:t>
      </w:r>
      <w:r w:rsidRPr="00F766AE">
        <w:rPr>
          <w:rFonts w:ascii="Book Antiqua" w:hAnsi="Book Antiqua"/>
          <w:color w:val="000000" w:themeColor="text1"/>
        </w:rPr>
        <w:t xml:space="preserve"> 2020; </w:t>
      </w:r>
      <w:r w:rsidRPr="00F766AE">
        <w:rPr>
          <w:rFonts w:ascii="Book Antiqua" w:hAnsi="Book Antiqua"/>
          <w:b/>
          <w:bCs/>
          <w:color w:val="000000" w:themeColor="text1"/>
        </w:rPr>
        <w:t>24</w:t>
      </w:r>
      <w:r w:rsidRPr="00F766AE">
        <w:rPr>
          <w:rFonts w:ascii="Book Antiqua" w:hAnsi="Book Antiqua"/>
          <w:color w:val="000000" w:themeColor="text1"/>
        </w:rPr>
        <w:t>: 28 [PMID: 32000806 DOI: 10.1186/s13054-020-2738-5]</w:t>
      </w:r>
    </w:p>
    <w:p w14:paraId="0DA50EA4" w14:textId="79831BF1" w:rsidR="00997212" w:rsidRPr="00F766AE" w:rsidRDefault="00997212" w:rsidP="00997212">
      <w:pPr>
        <w:spacing w:line="360" w:lineRule="auto"/>
        <w:jc w:val="both"/>
        <w:rPr>
          <w:rFonts w:ascii="Book Antiqua" w:hAnsi="Book Antiqua"/>
          <w:color w:val="000000" w:themeColor="text1"/>
        </w:rPr>
      </w:pPr>
      <w:r w:rsidRPr="00F766AE">
        <w:rPr>
          <w:rFonts w:ascii="Book Antiqua" w:hAnsi="Book Antiqua"/>
          <w:color w:val="000000" w:themeColor="text1"/>
        </w:rPr>
        <w:t xml:space="preserve">11 </w:t>
      </w:r>
      <w:proofErr w:type="spellStart"/>
      <w:r w:rsidRPr="00F766AE">
        <w:rPr>
          <w:rFonts w:ascii="Book Antiqua" w:hAnsi="Book Antiqua"/>
          <w:b/>
          <w:bCs/>
          <w:color w:val="000000" w:themeColor="text1"/>
        </w:rPr>
        <w:t>Scaravilli</w:t>
      </w:r>
      <w:proofErr w:type="spellEnd"/>
      <w:r w:rsidRPr="00F766AE">
        <w:rPr>
          <w:rFonts w:ascii="Book Antiqua" w:hAnsi="Book Antiqua"/>
          <w:b/>
          <w:bCs/>
          <w:color w:val="000000" w:themeColor="text1"/>
        </w:rPr>
        <w:t xml:space="preserve"> V</w:t>
      </w:r>
      <w:r w:rsidRPr="00F766AE">
        <w:rPr>
          <w:rFonts w:ascii="Book Antiqua" w:hAnsi="Book Antiqua"/>
          <w:color w:val="000000" w:themeColor="text1"/>
        </w:rPr>
        <w:t xml:space="preserve">, </w:t>
      </w:r>
      <w:proofErr w:type="spellStart"/>
      <w:r w:rsidRPr="00F766AE">
        <w:rPr>
          <w:rFonts w:ascii="Book Antiqua" w:hAnsi="Book Antiqua"/>
          <w:color w:val="000000" w:themeColor="text1"/>
        </w:rPr>
        <w:t>Grasselli</w:t>
      </w:r>
      <w:proofErr w:type="spellEnd"/>
      <w:r w:rsidRPr="00F766AE">
        <w:rPr>
          <w:rFonts w:ascii="Book Antiqua" w:hAnsi="Book Antiqua"/>
          <w:color w:val="000000" w:themeColor="text1"/>
        </w:rPr>
        <w:t xml:space="preserve"> G, </w:t>
      </w:r>
      <w:proofErr w:type="spellStart"/>
      <w:r w:rsidRPr="00F766AE">
        <w:rPr>
          <w:rFonts w:ascii="Book Antiqua" w:hAnsi="Book Antiqua"/>
          <w:color w:val="000000" w:themeColor="text1"/>
        </w:rPr>
        <w:t>Castagna</w:t>
      </w:r>
      <w:proofErr w:type="spellEnd"/>
      <w:r w:rsidRPr="00F766AE">
        <w:rPr>
          <w:rFonts w:ascii="Book Antiqua" w:hAnsi="Book Antiqua"/>
          <w:color w:val="000000" w:themeColor="text1"/>
        </w:rPr>
        <w:t xml:space="preserve"> L, </w:t>
      </w:r>
      <w:proofErr w:type="spellStart"/>
      <w:r w:rsidRPr="00F766AE">
        <w:rPr>
          <w:rFonts w:ascii="Book Antiqua" w:hAnsi="Book Antiqua"/>
          <w:color w:val="000000" w:themeColor="text1"/>
        </w:rPr>
        <w:t>Zanella</w:t>
      </w:r>
      <w:proofErr w:type="spellEnd"/>
      <w:r w:rsidRPr="00F766AE">
        <w:rPr>
          <w:rFonts w:ascii="Book Antiqua" w:hAnsi="Book Antiqua"/>
          <w:color w:val="000000" w:themeColor="text1"/>
        </w:rPr>
        <w:t xml:space="preserve"> A, </w:t>
      </w:r>
      <w:proofErr w:type="spellStart"/>
      <w:r w:rsidRPr="00F766AE">
        <w:rPr>
          <w:rFonts w:ascii="Book Antiqua" w:hAnsi="Book Antiqua"/>
          <w:color w:val="000000" w:themeColor="text1"/>
        </w:rPr>
        <w:t>Isgrò</w:t>
      </w:r>
      <w:proofErr w:type="spellEnd"/>
      <w:r w:rsidRPr="00F766AE">
        <w:rPr>
          <w:rFonts w:ascii="Book Antiqua" w:hAnsi="Book Antiqua"/>
          <w:color w:val="000000" w:themeColor="text1"/>
        </w:rPr>
        <w:t xml:space="preserve"> S, </w:t>
      </w:r>
      <w:proofErr w:type="spellStart"/>
      <w:r w:rsidRPr="00F766AE">
        <w:rPr>
          <w:rFonts w:ascii="Book Antiqua" w:hAnsi="Book Antiqua"/>
          <w:color w:val="000000" w:themeColor="text1"/>
        </w:rPr>
        <w:t>Lucchini</w:t>
      </w:r>
      <w:proofErr w:type="spellEnd"/>
      <w:r w:rsidRPr="00F766AE">
        <w:rPr>
          <w:rFonts w:ascii="Book Antiqua" w:hAnsi="Book Antiqua"/>
          <w:color w:val="000000" w:themeColor="text1"/>
        </w:rPr>
        <w:t xml:space="preserve"> A, </w:t>
      </w:r>
      <w:proofErr w:type="spellStart"/>
      <w:r w:rsidRPr="00F766AE">
        <w:rPr>
          <w:rFonts w:ascii="Book Antiqua" w:hAnsi="Book Antiqua"/>
          <w:color w:val="000000" w:themeColor="text1"/>
        </w:rPr>
        <w:t>Patroniti</w:t>
      </w:r>
      <w:proofErr w:type="spellEnd"/>
      <w:r w:rsidRPr="00F766AE">
        <w:rPr>
          <w:rFonts w:ascii="Book Antiqua" w:hAnsi="Book Antiqua"/>
          <w:color w:val="000000" w:themeColor="text1"/>
        </w:rPr>
        <w:t xml:space="preserve"> N, </w:t>
      </w:r>
      <w:proofErr w:type="spellStart"/>
      <w:r w:rsidRPr="00F766AE">
        <w:rPr>
          <w:rFonts w:ascii="Book Antiqua" w:hAnsi="Book Antiqua"/>
          <w:color w:val="000000" w:themeColor="text1"/>
        </w:rPr>
        <w:t>Bellani</w:t>
      </w:r>
      <w:proofErr w:type="spellEnd"/>
      <w:r w:rsidRPr="00F766AE">
        <w:rPr>
          <w:rFonts w:ascii="Book Antiqua" w:hAnsi="Book Antiqua"/>
          <w:color w:val="000000" w:themeColor="text1"/>
        </w:rPr>
        <w:t xml:space="preserve"> G, </w:t>
      </w:r>
      <w:proofErr w:type="spellStart"/>
      <w:r w:rsidRPr="00F766AE">
        <w:rPr>
          <w:rFonts w:ascii="Book Antiqua" w:hAnsi="Book Antiqua"/>
          <w:color w:val="000000" w:themeColor="text1"/>
        </w:rPr>
        <w:t>Pesenti</w:t>
      </w:r>
      <w:proofErr w:type="spellEnd"/>
      <w:r w:rsidRPr="00F766AE">
        <w:rPr>
          <w:rFonts w:ascii="Book Antiqua" w:hAnsi="Book Antiqua"/>
          <w:color w:val="000000" w:themeColor="text1"/>
        </w:rPr>
        <w:t xml:space="preserve"> A. Prone positioning improves oxygenation in spontaneously breathing </w:t>
      </w:r>
      <w:proofErr w:type="spellStart"/>
      <w:r w:rsidRPr="00F766AE">
        <w:rPr>
          <w:rFonts w:ascii="Book Antiqua" w:hAnsi="Book Antiqua"/>
          <w:color w:val="000000" w:themeColor="text1"/>
        </w:rPr>
        <w:t>nonintubated</w:t>
      </w:r>
      <w:proofErr w:type="spellEnd"/>
      <w:r w:rsidRPr="00F766AE">
        <w:rPr>
          <w:rFonts w:ascii="Book Antiqua" w:hAnsi="Book Antiqua"/>
          <w:color w:val="000000" w:themeColor="text1"/>
        </w:rPr>
        <w:t xml:space="preserve"> patients with hypoxemic acute respiratory failure: A retrospective study. </w:t>
      </w:r>
      <w:r w:rsidRPr="00F766AE">
        <w:rPr>
          <w:rFonts w:ascii="Book Antiqua" w:hAnsi="Book Antiqua"/>
          <w:i/>
          <w:iCs/>
          <w:color w:val="000000" w:themeColor="text1"/>
        </w:rPr>
        <w:t xml:space="preserve">J </w:t>
      </w:r>
      <w:proofErr w:type="spellStart"/>
      <w:r w:rsidRPr="00F766AE">
        <w:rPr>
          <w:rFonts w:ascii="Book Antiqua" w:hAnsi="Book Antiqua"/>
          <w:i/>
          <w:iCs/>
          <w:color w:val="000000" w:themeColor="text1"/>
        </w:rPr>
        <w:t>Crit</w:t>
      </w:r>
      <w:proofErr w:type="spellEnd"/>
      <w:r w:rsidRPr="00F766AE">
        <w:rPr>
          <w:rFonts w:ascii="Book Antiqua" w:hAnsi="Book Antiqua"/>
          <w:i/>
          <w:iCs/>
          <w:color w:val="000000" w:themeColor="text1"/>
        </w:rPr>
        <w:t xml:space="preserve"> Care</w:t>
      </w:r>
      <w:r w:rsidRPr="00F766AE">
        <w:rPr>
          <w:rFonts w:ascii="Book Antiqua" w:hAnsi="Book Antiqua"/>
          <w:color w:val="000000" w:themeColor="text1"/>
        </w:rPr>
        <w:t xml:space="preserve"> 2015; </w:t>
      </w:r>
      <w:r w:rsidRPr="00F766AE">
        <w:rPr>
          <w:rFonts w:ascii="Book Antiqua" w:hAnsi="Book Antiqua"/>
          <w:b/>
          <w:bCs/>
          <w:color w:val="000000" w:themeColor="text1"/>
        </w:rPr>
        <w:t>30</w:t>
      </w:r>
      <w:r w:rsidRPr="00F766AE">
        <w:rPr>
          <w:rFonts w:ascii="Book Antiqua" w:hAnsi="Book Antiqua"/>
          <w:color w:val="000000" w:themeColor="text1"/>
        </w:rPr>
        <w:t>: 1390-1394 [PMID: 26271685 DOI: 10.1016/j.jcrc.2015.07.008]</w:t>
      </w:r>
    </w:p>
    <w:p w14:paraId="102F5663" w14:textId="0324FB8B" w:rsidR="00997212" w:rsidRPr="00F766AE" w:rsidRDefault="00997212" w:rsidP="00997212">
      <w:pPr>
        <w:spacing w:line="360" w:lineRule="auto"/>
        <w:jc w:val="both"/>
        <w:rPr>
          <w:rFonts w:ascii="Book Antiqua" w:hAnsi="Book Antiqua"/>
          <w:color w:val="000000" w:themeColor="text1"/>
        </w:rPr>
      </w:pPr>
      <w:r w:rsidRPr="00F766AE">
        <w:rPr>
          <w:rFonts w:ascii="Book Antiqua" w:hAnsi="Book Antiqua"/>
          <w:color w:val="000000" w:themeColor="text1"/>
        </w:rPr>
        <w:t xml:space="preserve">12 </w:t>
      </w:r>
      <w:proofErr w:type="spellStart"/>
      <w:r w:rsidRPr="00F766AE">
        <w:rPr>
          <w:rFonts w:ascii="Book Antiqua" w:hAnsi="Book Antiqua"/>
          <w:b/>
          <w:bCs/>
          <w:color w:val="000000" w:themeColor="text1"/>
        </w:rPr>
        <w:t>Xu</w:t>
      </w:r>
      <w:proofErr w:type="spellEnd"/>
      <w:r w:rsidRPr="00F766AE">
        <w:rPr>
          <w:rFonts w:ascii="Book Antiqua" w:hAnsi="Book Antiqua"/>
          <w:b/>
          <w:bCs/>
          <w:color w:val="000000" w:themeColor="text1"/>
        </w:rPr>
        <w:t xml:space="preserve"> Q</w:t>
      </w:r>
      <w:r w:rsidRPr="00F766AE">
        <w:rPr>
          <w:rFonts w:ascii="Book Antiqua" w:hAnsi="Book Antiqua"/>
          <w:color w:val="000000" w:themeColor="text1"/>
        </w:rPr>
        <w:t xml:space="preserve">, Wang T, Qin X, </w:t>
      </w:r>
      <w:proofErr w:type="spellStart"/>
      <w:r w:rsidRPr="00F766AE">
        <w:rPr>
          <w:rFonts w:ascii="Book Antiqua" w:hAnsi="Book Antiqua"/>
          <w:color w:val="000000" w:themeColor="text1"/>
        </w:rPr>
        <w:t>Jie</w:t>
      </w:r>
      <w:proofErr w:type="spellEnd"/>
      <w:r w:rsidRPr="00F766AE">
        <w:rPr>
          <w:rFonts w:ascii="Book Antiqua" w:hAnsi="Book Antiqua"/>
          <w:color w:val="000000" w:themeColor="text1"/>
        </w:rPr>
        <w:t xml:space="preserve"> Y, </w:t>
      </w:r>
      <w:proofErr w:type="spellStart"/>
      <w:r w:rsidRPr="00F766AE">
        <w:rPr>
          <w:rFonts w:ascii="Book Antiqua" w:hAnsi="Book Antiqua"/>
          <w:color w:val="000000" w:themeColor="text1"/>
        </w:rPr>
        <w:t>Zha</w:t>
      </w:r>
      <w:proofErr w:type="spellEnd"/>
      <w:r w:rsidRPr="00F766AE">
        <w:rPr>
          <w:rFonts w:ascii="Book Antiqua" w:hAnsi="Book Antiqua"/>
          <w:color w:val="000000" w:themeColor="text1"/>
        </w:rPr>
        <w:t xml:space="preserve"> L, Lu W. Early awake prone position combined with high-flow nasal oxygen therapy in severe COVID-19: a case series. </w:t>
      </w:r>
      <w:proofErr w:type="spellStart"/>
      <w:r w:rsidRPr="00F766AE">
        <w:rPr>
          <w:rFonts w:ascii="Book Antiqua" w:hAnsi="Book Antiqua"/>
          <w:i/>
          <w:iCs/>
          <w:color w:val="000000" w:themeColor="text1"/>
        </w:rPr>
        <w:t>Crit</w:t>
      </w:r>
      <w:proofErr w:type="spellEnd"/>
      <w:r w:rsidRPr="00F766AE">
        <w:rPr>
          <w:rFonts w:ascii="Book Antiqua" w:hAnsi="Book Antiqua"/>
          <w:i/>
          <w:iCs/>
          <w:color w:val="000000" w:themeColor="text1"/>
        </w:rPr>
        <w:t xml:space="preserve"> Care</w:t>
      </w:r>
      <w:r w:rsidRPr="00F766AE">
        <w:rPr>
          <w:rFonts w:ascii="Book Antiqua" w:hAnsi="Book Antiqua"/>
          <w:color w:val="000000" w:themeColor="text1"/>
        </w:rPr>
        <w:t xml:space="preserve"> 2020; </w:t>
      </w:r>
      <w:r w:rsidRPr="00F766AE">
        <w:rPr>
          <w:rFonts w:ascii="Book Antiqua" w:hAnsi="Book Antiqua"/>
          <w:b/>
          <w:bCs/>
          <w:color w:val="000000" w:themeColor="text1"/>
        </w:rPr>
        <w:t>24</w:t>
      </w:r>
      <w:r w:rsidRPr="00F766AE">
        <w:rPr>
          <w:rFonts w:ascii="Book Antiqua" w:hAnsi="Book Antiqua"/>
          <w:color w:val="000000" w:themeColor="text1"/>
        </w:rPr>
        <w:t>: 250 [PMID: 32448330 DOI: 10.1186/s13054-020-02991-7]</w:t>
      </w:r>
    </w:p>
    <w:p w14:paraId="0311DF46" w14:textId="2EDAFD23" w:rsidR="00997212" w:rsidRPr="00F766AE" w:rsidRDefault="00997212" w:rsidP="00997212">
      <w:pPr>
        <w:spacing w:line="360" w:lineRule="auto"/>
        <w:jc w:val="both"/>
        <w:rPr>
          <w:rFonts w:ascii="Book Antiqua" w:hAnsi="Book Antiqua"/>
          <w:color w:val="000000" w:themeColor="text1"/>
        </w:rPr>
      </w:pPr>
      <w:r w:rsidRPr="00F766AE">
        <w:rPr>
          <w:rFonts w:ascii="Book Antiqua" w:hAnsi="Book Antiqua"/>
          <w:color w:val="000000" w:themeColor="text1"/>
        </w:rPr>
        <w:t xml:space="preserve">13 </w:t>
      </w:r>
      <w:proofErr w:type="spellStart"/>
      <w:r w:rsidRPr="00F766AE">
        <w:rPr>
          <w:rFonts w:ascii="Book Antiqua" w:hAnsi="Book Antiqua"/>
          <w:b/>
          <w:bCs/>
          <w:color w:val="000000" w:themeColor="text1"/>
        </w:rPr>
        <w:t>Despres</w:t>
      </w:r>
      <w:proofErr w:type="spellEnd"/>
      <w:r w:rsidRPr="00F766AE">
        <w:rPr>
          <w:rFonts w:ascii="Book Antiqua" w:hAnsi="Book Antiqua"/>
          <w:b/>
          <w:bCs/>
          <w:color w:val="000000" w:themeColor="text1"/>
        </w:rPr>
        <w:t xml:space="preserve"> C</w:t>
      </w:r>
      <w:r w:rsidRPr="00F766AE">
        <w:rPr>
          <w:rFonts w:ascii="Book Antiqua" w:hAnsi="Book Antiqua"/>
          <w:color w:val="000000" w:themeColor="text1"/>
        </w:rPr>
        <w:t xml:space="preserve">, </w:t>
      </w:r>
      <w:proofErr w:type="spellStart"/>
      <w:r w:rsidRPr="00F766AE">
        <w:rPr>
          <w:rFonts w:ascii="Book Antiqua" w:hAnsi="Book Antiqua"/>
          <w:color w:val="000000" w:themeColor="text1"/>
        </w:rPr>
        <w:t>Brunin</w:t>
      </w:r>
      <w:proofErr w:type="spellEnd"/>
      <w:r w:rsidRPr="00F766AE">
        <w:rPr>
          <w:rFonts w:ascii="Book Antiqua" w:hAnsi="Book Antiqua"/>
          <w:color w:val="000000" w:themeColor="text1"/>
        </w:rPr>
        <w:t xml:space="preserve"> Y, </w:t>
      </w:r>
      <w:proofErr w:type="spellStart"/>
      <w:r w:rsidRPr="00F766AE">
        <w:rPr>
          <w:rFonts w:ascii="Book Antiqua" w:hAnsi="Book Antiqua"/>
          <w:color w:val="000000" w:themeColor="text1"/>
        </w:rPr>
        <w:t>Berthier</w:t>
      </w:r>
      <w:proofErr w:type="spellEnd"/>
      <w:r w:rsidRPr="00F766AE">
        <w:rPr>
          <w:rFonts w:ascii="Book Antiqua" w:hAnsi="Book Antiqua"/>
          <w:color w:val="000000" w:themeColor="text1"/>
        </w:rPr>
        <w:t xml:space="preserve"> F, </w:t>
      </w:r>
      <w:proofErr w:type="spellStart"/>
      <w:r w:rsidRPr="00F766AE">
        <w:rPr>
          <w:rFonts w:ascii="Book Antiqua" w:hAnsi="Book Antiqua"/>
          <w:color w:val="000000" w:themeColor="text1"/>
        </w:rPr>
        <w:t>Pili</w:t>
      </w:r>
      <w:proofErr w:type="spellEnd"/>
      <w:r w:rsidRPr="00F766AE">
        <w:rPr>
          <w:rFonts w:ascii="Book Antiqua" w:hAnsi="Book Antiqua"/>
          <w:color w:val="000000" w:themeColor="text1"/>
        </w:rPr>
        <w:t xml:space="preserve">-Floury S, </w:t>
      </w:r>
      <w:proofErr w:type="spellStart"/>
      <w:r w:rsidRPr="00F766AE">
        <w:rPr>
          <w:rFonts w:ascii="Book Antiqua" w:hAnsi="Book Antiqua"/>
          <w:color w:val="000000" w:themeColor="text1"/>
        </w:rPr>
        <w:t>Besch</w:t>
      </w:r>
      <w:proofErr w:type="spellEnd"/>
      <w:r w:rsidRPr="00F766AE">
        <w:rPr>
          <w:rFonts w:ascii="Book Antiqua" w:hAnsi="Book Antiqua"/>
          <w:color w:val="000000" w:themeColor="text1"/>
        </w:rPr>
        <w:t xml:space="preserve"> G. Prone positioning combined with high-flow nasal or conventional oxygen therapy in severe Covid-19 patients. </w:t>
      </w:r>
      <w:proofErr w:type="spellStart"/>
      <w:r w:rsidRPr="00F766AE">
        <w:rPr>
          <w:rFonts w:ascii="Book Antiqua" w:hAnsi="Book Antiqua"/>
          <w:i/>
          <w:iCs/>
          <w:color w:val="000000" w:themeColor="text1"/>
        </w:rPr>
        <w:t>Crit</w:t>
      </w:r>
      <w:proofErr w:type="spellEnd"/>
      <w:r w:rsidRPr="00F766AE">
        <w:rPr>
          <w:rFonts w:ascii="Book Antiqua" w:hAnsi="Book Antiqua"/>
          <w:i/>
          <w:iCs/>
          <w:color w:val="000000" w:themeColor="text1"/>
        </w:rPr>
        <w:t xml:space="preserve"> Care</w:t>
      </w:r>
      <w:r w:rsidRPr="00F766AE">
        <w:rPr>
          <w:rFonts w:ascii="Book Antiqua" w:hAnsi="Book Antiqua"/>
          <w:color w:val="000000" w:themeColor="text1"/>
        </w:rPr>
        <w:t xml:space="preserve"> 2020; </w:t>
      </w:r>
      <w:r w:rsidRPr="00F766AE">
        <w:rPr>
          <w:rFonts w:ascii="Book Antiqua" w:hAnsi="Book Antiqua"/>
          <w:b/>
          <w:bCs/>
          <w:color w:val="000000" w:themeColor="text1"/>
        </w:rPr>
        <w:t>24</w:t>
      </w:r>
      <w:r w:rsidRPr="00F766AE">
        <w:rPr>
          <w:rFonts w:ascii="Book Antiqua" w:hAnsi="Book Antiqua"/>
          <w:color w:val="000000" w:themeColor="text1"/>
        </w:rPr>
        <w:t>: 256 [PMID: 32456663 DOI: 10.1186/s13054-020-03001-6]</w:t>
      </w:r>
    </w:p>
    <w:p w14:paraId="5FAF2298" w14:textId="53A7004B" w:rsidR="00997212" w:rsidRPr="00F766AE" w:rsidRDefault="00997212" w:rsidP="00997212">
      <w:pPr>
        <w:spacing w:line="360" w:lineRule="auto"/>
        <w:jc w:val="both"/>
        <w:rPr>
          <w:rFonts w:ascii="Book Antiqua" w:hAnsi="Book Antiqua"/>
          <w:color w:val="000000" w:themeColor="text1"/>
        </w:rPr>
      </w:pPr>
      <w:r w:rsidRPr="00F766AE">
        <w:rPr>
          <w:rFonts w:ascii="Book Antiqua" w:hAnsi="Book Antiqua"/>
          <w:color w:val="000000" w:themeColor="text1"/>
        </w:rPr>
        <w:t xml:space="preserve">14 </w:t>
      </w:r>
      <w:r w:rsidRPr="00F766AE">
        <w:rPr>
          <w:rFonts w:ascii="Book Antiqua" w:hAnsi="Book Antiqua"/>
          <w:b/>
          <w:bCs/>
          <w:color w:val="000000" w:themeColor="text1"/>
        </w:rPr>
        <w:t>Lee CC</w:t>
      </w:r>
      <w:r w:rsidRPr="00F766AE">
        <w:rPr>
          <w:rFonts w:ascii="Book Antiqua" w:hAnsi="Book Antiqua"/>
          <w:color w:val="000000" w:themeColor="text1"/>
        </w:rPr>
        <w:t xml:space="preserve">, </w:t>
      </w:r>
      <w:proofErr w:type="spellStart"/>
      <w:r w:rsidRPr="00F766AE">
        <w:rPr>
          <w:rFonts w:ascii="Book Antiqua" w:hAnsi="Book Antiqua"/>
          <w:color w:val="000000" w:themeColor="text1"/>
        </w:rPr>
        <w:t>Mankodi</w:t>
      </w:r>
      <w:proofErr w:type="spellEnd"/>
      <w:r w:rsidRPr="00F766AE">
        <w:rPr>
          <w:rFonts w:ascii="Book Antiqua" w:hAnsi="Book Antiqua"/>
          <w:color w:val="000000" w:themeColor="text1"/>
        </w:rPr>
        <w:t xml:space="preserve"> D, </w:t>
      </w:r>
      <w:proofErr w:type="spellStart"/>
      <w:r w:rsidRPr="00F766AE">
        <w:rPr>
          <w:rFonts w:ascii="Book Antiqua" w:hAnsi="Book Antiqua"/>
          <w:color w:val="000000" w:themeColor="text1"/>
        </w:rPr>
        <w:t>Shaharyar</w:t>
      </w:r>
      <w:proofErr w:type="spellEnd"/>
      <w:r w:rsidRPr="00F766AE">
        <w:rPr>
          <w:rFonts w:ascii="Book Antiqua" w:hAnsi="Book Antiqua"/>
          <w:color w:val="000000" w:themeColor="text1"/>
        </w:rPr>
        <w:t xml:space="preserve"> S, </w:t>
      </w:r>
      <w:proofErr w:type="spellStart"/>
      <w:r w:rsidRPr="00F766AE">
        <w:rPr>
          <w:rFonts w:ascii="Book Antiqua" w:hAnsi="Book Antiqua"/>
          <w:color w:val="000000" w:themeColor="text1"/>
        </w:rPr>
        <w:t>Ravindranathan</w:t>
      </w:r>
      <w:proofErr w:type="spellEnd"/>
      <w:r w:rsidRPr="00F766AE">
        <w:rPr>
          <w:rFonts w:ascii="Book Antiqua" w:hAnsi="Book Antiqua"/>
          <w:color w:val="000000" w:themeColor="text1"/>
        </w:rPr>
        <w:t xml:space="preserve"> S, </w:t>
      </w:r>
      <w:proofErr w:type="spellStart"/>
      <w:r w:rsidRPr="00F766AE">
        <w:rPr>
          <w:rFonts w:ascii="Book Antiqua" w:hAnsi="Book Antiqua"/>
          <w:color w:val="000000" w:themeColor="text1"/>
        </w:rPr>
        <w:t>Danckers</w:t>
      </w:r>
      <w:proofErr w:type="spellEnd"/>
      <w:r w:rsidRPr="00F766AE">
        <w:rPr>
          <w:rFonts w:ascii="Book Antiqua" w:hAnsi="Book Antiqua"/>
          <w:color w:val="000000" w:themeColor="text1"/>
        </w:rPr>
        <w:t xml:space="preserve"> M, </w:t>
      </w:r>
      <w:proofErr w:type="spellStart"/>
      <w:r w:rsidRPr="00F766AE">
        <w:rPr>
          <w:rFonts w:ascii="Book Antiqua" w:hAnsi="Book Antiqua"/>
          <w:color w:val="000000" w:themeColor="text1"/>
        </w:rPr>
        <w:t>Herscovici</w:t>
      </w:r>
      <w:proofErr w:type="spellEnd"/>
      <w:r w:rsidRPr="00F766AE">
        <w:rPr>
          <w:rFonts w:ascii="Book Antiqua" w:hAnsi="Book Antiqua"/>
          <w:color w:val="000000" w:themeColor="text1"/>
        </w:rPr>
        <w:t xml:space="preserve"> P, Moor M, </w:t>
      </w:r>
      <w:proofErr w:type="spellStart"/>
      <w:r w:rsidRPr="00F766AE">
        <w:rPr>
          <w:rFonts w:ascii="Book Antiqua" w:hAnsi="Book Antiqua"/>
          <w:color w:val="000000" w:themeColor="text1"/>
        </w:rPr>
        <w:t>Ferrer</w:t>
      </w:r>
      <w:proofErr w:type="spellEnd"/>
      <w:r w:rsidRPr="00F766AE">
        <w:rPr>
          <w:rFonts w:ascii="Book Antiqua" w:hAnsi="Book Antiqua"/>
          <w:color w:val="000000" w:themeColor="text1"/>
        </w:rPr>
        <w:t xml:space="preserve"> G. High flow nasal cannula versus conventional oxygen therapy and non-invasive ventilation in adults with acute hypoxemic respiratory failure: A systematic review. </w:t>
      </w:r>
      <w:proofErr w:type="spellStart"/>
      <w:r w:rsidRPr="00F766AE">
        <w:rPr>
          <w:rFonts w:ascii="Book Antiqua" w:hAnsi="Book Antiqua"/>
          <w:i/>
          <w:iCs/>
          <w:color w:val="000000" w:themeColor="text1"/>
        </w:rPr>
        <w:t>Respir</w:t>
      </w:r>
      <w:proofErr w:type="spellEnd"/>
      <w:r w:rsidRPr="00F766AE">
        <w:rPr>
          <w:rFonts w:ascii="Book Antiqua" w:hAnsi="Book Antiqua"/>
          <w:i/>
          <w:iCs/>
          <w:color w:val="000000" w:themeColor="text1"/>
        </w:rPr>
        <w:t xml:space="preserve"> Med</w:t>
      </w:r>
      <w:r w:rsidRPr="00F766AE">
        <w:rPr>
          <w:rFonts w:ascii="Book Antiqua" w:hAnsi="Book Antiqua"/>
          <w:color w:val="000000" w:themeColor="text1"/>
        </w:rPr>
        <w:t xml:space="preserve"> 2016; </w:t>
      </w:r>
      <w:r w:rsidRPr="00F766AE">
        <w:rPr>
          <w:rFonts w:ascii="Book Antiqua" w:hAnsi="Book Antiqua"/>
          <w:b/>
          <w:bCs/>
          <w:color w:val="000000" w:themeColor="text1"/>
        </w:rPr>
        <w:t>121</w:t>
      </w:r>
      <w:r w:rsidRPr="00F766AE">
        <w:rPr>
          <w:rFonts w:ascii="Book Antiqua" w:hAnsi="Book Antiqua"/>
          <w:color w:val="000000" w:themeColor="text1"/>
        </w:rPr>
        <w:t>: 100-108 [PMID: 27888983 DOI: 10.1016/j.rmed.2016.11.004]</w:t>
      </w:r>
    </w:p>
    <w:p w14:paraId="5CCF1AD4" w14:textId="4D59970D" w:rsidR="00997212" w:rsidRPr="00F766AE" w:rsidRDefault="00997212" w:rsidP="00997212">
      <w:pPr>
        <w:spacing w:line="360" w:lineRule="auto"/>
        <w:jc w:val="both"/>
        <w:rPr>
          <w:rFonts w:ascii="Book Antiqua" w:hAnsi="Book Antiqua"/>
          <w:color w:val="000000" w:themeColor="text1"/>
        </w:rPr>
      </w:pPr>
      <w:r w:rsidRPr="00F766AE">
        <w:rPr>
          <w:rFonts w:ascii="Book Antiqua" w:hAnsi="Book Antiqua"/>
          <w:color w:val="000000" w:themeColor="text1"/>
        </w:rPr>
        <w:t xml:space="preserve">15 </w:t>
      </w:r>
      <w:r w:rsidRPr="00F766AE">
        <w:rPr>
          <w:rFonts w:ascii="Book Antiqua" w:hAnsi="Book Antiqua"/>
          <w:b/>
          <w:bCs/>
          <w:color w:val="000000" w:themeColor="text1"/>
        </w:rPr>
        <w:t>Williams R</w:t>
      </w:r>
      <w:r w:rsidRPr="00F766AE">
        <w:rPr>
          <w:rFonts w:ascii="Book Antiqua" w:hAnsi="Book Antiqua"/>
          <w:color w:val="000000" w:themeColor="text1"/>
        </w:rPr>
        <w:t xml:space="preserve">, Rankin N, Smith T, </w:t>
      </w:r>
      <w:proofErr w:type="spellStart"/>
      <w:r w:rsidRPr="00F766AE">
        <w:rPr>
          <w:rFonts w:ascii="Book Antiqua" w:hAnsi="Book Antiqua"/>
          <w:color w:val="000000" w:themeColor="text1"/>
        </w:rPr>
        <w:t>Galler</w:t>
      </w:r>
      <w:proofErr w:type="spellEnd"/>
      <w:r w:rsidRPr="00F766AE">
        <w:rPr>
          <w:rFonts w:ascii="Book Antiqua" w:hAnsi="Book Antiqua"/>
          <w:color w:val="000000" w:themeColor="text1"/>
        </w:rPr>
        <w:t xml:space="preserve"> D, </w:t>
      </w:r>
      <w:proofErr w:type="spellStart"/>
      <w:r w:rsidRPr="00F766AE">
        <w:rPr>
          <w:rFonts w:ascii="Book Antiqua" w:hAnsi="Book Antiqua"/>
          <w:color w:val="000000" w:themeColor="text1"/>
        </w:rPr>
        <w:t>Seakins</w:t>
      </w:r>
      <w:proofErr w:type="spellEnd"/>
      <w:r w:rsidRPr="00F766AE">
        <w:rPr>
          <w:rFonts w:ascii="Book Antiqua" w:hAnsi="Book Antiqua"/>
          <w:color w:val="000000" w:themeColor="text1"/>
        </w:rPr>
        <w:t xml:space="preserve"> P. Relationship between the humidity and temperature of inspired gas and the function of the airway mucosa. </w:t>
      </w:r>
      <w:proofErr w:type="spellStart"/>
      <w:r w:rsidRPr="00F766AE">
        <w:rPr>
          <w:rFonts w:ascii="Book Antiqua" w:hAnsi="Book Antiqua"/>
          <w:i/>
          <w:iCs/>
          <w:color w:val="000000" w:themeColor="text1"/>
        </w:rPr>
        <w:t>Crit</w:t>
      </w:r>
      <w:proofErr w:type="spellEnd"/>
      <w:r w:rsidRPr="00F766AE">
        <w:rPr>
          <w:rFonts w:ascii="Book Antiqua" w:hAnsi="Book Antiqua"/>
          <w:i/>
          <w:iCs/>
          <w:color w:val="000000" w:themeColor="text1"/>
        </w:rPr>
        <w:t xml:space="preserve"> Care Med</w:t>
      </w:r>
      <w:r w:rsidRPr="00F766AE">
        <w:rPr>
          <w:rFonts w:ascii="Book Antiqua" w:hAnsi="Book Antiqua"/>
          <w:color w:val="000000" w:themeColor="text1"/>
        </w:rPr>
        <w:t xml:space="preserve"> 1996; </w:t>
      </w:r>
      <w:r w:rsidRPr="00F766AE">
        <w:rPr>
          <w:rFonts w:ascii="Book Antiqua" w:hAnsi="Book Antiqua"/>
          <w:b/>
          <w:bCs/>
          <w:color w:val="000000" w:themeColor="text1"/>
        </w:rPr>
        <w:t>24</w:t>
      </w:r>
      <w:r w:rsidRPr="00F766AE">
        <w:rPr>
          <w:rFonts w:ascii="Book Antiqua" w:hAnsi="Book Antiqua"/>
          <w:color w:val="000000" w:themeColor="text1"/>
        </w:rPr>
        <w:t>: 1920-1929 [PMID: 8917046 DOI: 10.1097/00003246-199611000-00025]</w:t>
      </w:r>
    </w:p>
    <w:p w14:paraId="1045204B" w14:textId="1EA3D28A" w:rsidR="00997212" w:rsidRPr="00F766AE" w:rsidRDefault="00997212" w:rsidP="00997212">
      <w:pPr>
        <w:spacing w:line="360" w:lineRule="auto"/>
        <w:jc w:val="both"/>
        <w:rPr>
          <w:rFonts w:ascii="Book Antiqua" w:hAnsi="Book Antiqua"/>
          <w:color w:val="000000" w:themeColor="text1"/>
        </w:rPr>
      </w:pPr>
      <w:r w:rsidRPr="00F766AE">
        <w:rPr>
          <w:rFonts w:ascii="Book Antiqua" w:hAnsi="Book Antiqua"/>
          <w:color w:val="000000" w:themeColor="text1"/>
        </w:rPr>
        <w:lastRenderedPageBreak/>
        <w:t xml:space="preserve">16 </w:t>
      </w:r>
      <w:r w:rsidRPr="00F766AE">
        <w:rPr>
          <w:rFonts w:ascii="Book Antiqua" w:hAnsi="Book Antiqua"/>
          <w:b/>
          <w:bCs/>
          <w:color w:val="000000" w:themeColor="text1"/>
        </w:rPr>
        <w:t>Parke RL</w:t>
      </w:r>
      <w:r w:rsidRPr="00F766AE">
        <w:rPr>
          <w:rFonts w:ascii="Book Antiqua" w:hAnsi="Book Antiqua"/>
          <w:color w:val="000000" w:themeColor="text1"/>
        </w:rPr>
        <w:t xml:space="preserve">, </w:t>
      </w:r>
      <w:proofErr w:type="spellStart"/>
      <w:r w:rsidRPr="00F766AE">
        <w:rPr>
          <w:rFonts w:ascii="Book Antiqua" w:hAnsi="Book Antiqua"/>
          <w:color w:val="000000" w:themeColor="text1"/>
        </w:rPr>
        <w:t>McGuinness</w:t>
      </w:r>
      <w:proofErr w:type="spellEnd"/>
      <w:r w:rsidRPr="00F766AE">
        <w:rPr>
          <w:rFonts w:ascii="Book Antiqua" w:hAnsi="Book Antiqua"/>
          <w:color w:val="000000" w:themeColor="text1"/>
        </w:rPr>
        <w:t xml:space="preserve"> SP. Pressures delivered by nasal high flow oxygen during all phases of the respiratory cycle. </w:t>
      </w:r>
      <w:proofErr w:type="spellStart"/>
      <w:r w:rsidRPr="00F766AE">
        <w:rPr>
          <w:rFonts w:ascii="Book Antiqua" w:hAnsi="Book Antiqua"/>
          <w:i/>
          <w:iCs/>
          <w:color w:val="000000" w:themeColor="text1"/>
        </w:rPr>
        <w:t>Respir</w:t>
      </w:r>
      <w:proofErr w:type="spellEnd"/>
      <w:r w:rsidRPr="00F766AE">
        <w:rPr>
          <w:rFonts w:ascii="Book Antiqua" w:hAnsi="Book Antiqua"/>
          <w:i/>
          <w:iCs/>
          <w:color w:val="000000" w:themeColor="text1"/>
        </w:rPr>
        <w:t xml:space="preserve"> Care</w:t>
      </w:r>
      <w:r w:rsidRPr="00F766AE">
        <w:rPr>
          <w:rFonts w:ascii="Book Antiqua" w:hAnsi="Book Antiqua"/>
          <w:color w:val="000000" w:themeColor="text1"/>
        </w:rPr>
        <w:t xml:space="preserve"> 2013; </w:t>
      </w:r>
      <w:r w:rsidRPr="00F766AE">
        <w:rPr>
          <w:rFonts w:ascii="Book Antiqua" w:hAnsi="Book Antiqua"/>
          <w:b/>
          <w:bCs/>
          <w:color w:val="000000" w:themeColor="text1"/>
        </w:rPr>
        <w:t>58</w:t>
      </w:r>
      <w:r w:rsidRPr="00F766AE">
        <w:rPr>
          <w:rFonts w:ascii="Book Antiqua" w:hAnsi="Book Antiqua"/>
          <w:color w:val="000000" w:themeColor="text1"/>
        </w:rPr>
        <w:t>: 1621-1624 [PMID: 23513246 DOI: 10.4187/respcare.02358]</w:t>
      </w:r>
    </w:p>
    <w:p w14:paraId="46F49897" w14:textId="6275E6EA" w:rsidR="00997212" w:rsidRPr="00F766AE" w:rsidRDefault="00997212" w:rsidP="00997212">
      <w:pPr>
        <w:spacing w:line="360" w:lineRule="auto"/>
        <w:jc w:val="both"/>
        <w:rPr>
          <w:rFonts w:ascii="Book Antiqua" w:hAnsi="Book Antiqua"/>
          <w:color w:val="000000" w:themeColor="text1"/>
        </w:rPr>
      </w:pPr>
      <w:r w:rsidRPr="00F766AE">
        <w:rPr>
          <w:rFonts w:ascii="Book Antiqua" w:hAnsi="Book Antiqua"/>
          <w:color w:val="000000" w:themeColor="text1"/>
        </w:rPr>
        <w:t xml:space="preserve">17 </w:t>
      </w:r>
      <w:r w:rsidRPr="00F766AE">
        <w:rPr>
          <w:rFonts w:ascii="Book Antiqua" w:hAnsi="Book Antiqua"/>
          <w:b/>
          <w:bCs/>
          <w:color w:val="000000" w:themeColor="text1"/>
        </w:rPr>
        <w:t>Lyons C</w:t>
      </w:r>
      <w:r w:rsidRPr="00F766AE">
        <w:rPr>
          <w:rFonts w:ascii="Book Antiqua" w:hAnsi="Book Antiqua"/>
          <w:color w:val="000000" w:themeColor="text1"/>
        </w:rPr>
        <w:t xml:space="preserve">, Callaghan M. The use of high-flow nasal oxygen in COVID-19. </w:t>
      </w:r>
      <w:proofErr w:type="spellStart"/>
      <w:r w:rsidRPr="00F766AE">
        <w:rPr>
          <w:rFonts w:ascii="Book Antiqua" w:hAnsi="Book Antiqua"/>
          <w:i/>
          <w:iCs/>
          <w:color w:val="000000" w:themeColor="text1"/>
        </w:rPr>
        <w:t>Anaesthesia</w:t>
      </w:r>
      <w:proofErr w:type="spellEnd"/>
      <w:r w:rsidRPr="00F766AE">
        <w:rPr>
          <w:rFonts w:ascii="Book Antiqua" w:hAnsi="Book Antiqua"/>
          <w:color w:val="000000" w:themeColor="text1"/>
        </w:rPr>
        <w:t xml:space="preserve"> 2020; </w:t>
      </w:r>
      <w:r w:rsidRPr="00F766AE">
        <w:rPr>
          <w:rFonts w:ascii="Book Antiqua" w:hAnsi="Book Antiqua"/>
          <w:b/>
          <w:bCs/>
          <w:color w:val="000000" w:themeColor="text1"/>
        </w:rPr>
        <w:t>75</w:t>
      </w:r>
      <w:r w:rsidRPr="00F766AE">
        <w:rPr>
          <w:rFonts w:ascii="Book Antiqua" w:hAnsi="Book Antiqua"/>
          <w:color w:val="000000" w:themeColor="text1"/>
        </w:rPr>
        <w:t>: 843-847 [PMID: 32246843 DOI: 10.1111/anae.15073]</w:t>
      </w:r>
    </w:p>
    <w:p w14:paraId="308EAD4D" w14:textId="46678744" w:rsidR="00997212" w:rsidRPr="00F766AE" w:rsidRDefault="00997212" w:rsidP="00997212">
      <w:pPr>
        <w:spacing w:line="360" w:lineRule="auto"/>
        <w:jc w:val="both"/>
        <w:rPr>
          <w:rFonts w:ascii="Book Antiqua" w:hAnsi="Book Antiqua"/>
          <w:color w:val="000000" w:themeColor="text1"/>
        </w:rPr>
      </w:pPr>
      <w:r w:rsidRPr="00F766AE">
        <w:rPr>
          <w:rFonts w:ascii="Book Antiqua" w:hAnsi="Book Antiqua"/>
          <w:color w:val="000000" w:themeColor="text1"/>
        </w:rPr>
        <w:t xml:space="preserve">18 </w:t>
      </w:r>
      <w:r w:rsidRPr="00F766AE">
        <w:rPr>
          <w:rFonts w:ascii="Book Antiqua" w:hAnsi="Book Antiqua"/>
          <w:b/>
          <w:bCs/>
          <w:color w:val="000000" w:themeColor="text1"/>
        </w:rPr>
        <w:t>Prasad M</w:t>
      </w:r>
      <w:r w:rsidRPr="00F766AE">
        <w:rPr>
          <w:rFonts w:ascii="Book Antiqua" w:hAnsi="Book Antiqua"/>
          <w:color w:val="000000" w:themeColor="text1"/>
        </w:rPr>
        <w:t xml:space="preserve">, </w:t>
      </w:r>
      <w:proofErr w:type="spellStart"/>
      <w:r w:rsidRPr="00F766AE">
        <w:rPr>
          <w:rFonts w:ascii="Book Antiqua" w:hAnsi="Book Antiqua"/>
          <w:color w:val="000000" w:themeColor="text1"/>
        </w:rPr>
        <w:t>Visrodia</w:t>
      </w:r>
      <w:proofErr w:type="spellEnd"/>
      <w:r w:rsidRPr="00F766AE">
        <w:rPr>
          <w:rFonts w:ascii="Book Antiqua" w:hAnsi="Book Antiqua"/>
          <w:color w:val="000000" w:themeColor="text1"/>
        </w:rPr>
        <w:t xml:space="preserve"> K. Should I prone non-ventilated awake patients with COVID-19? </w:t>
      </w:r>
      <w:r w:rsidRPr="00F766AE">
        <w:rPr>
          <w:rFonts w:ascii="Book Antiqua" w:hAnsi="Book Antiqua"/>
          <w:i/>
          <w:iCs/>
          <w:color w:val="000000" w:themeColor="text1"/>
        </w:rPr>
        <w:t xml:space="preserve">Cleve </w:t>
      </w:r>
      <w:proofErr w:type="spellStart"/>
      <w:r w:rsidRPr="00F766AE">
        <w:rPr>
          <w:rFonts w:ascii="Book Antiqua" w:hAnsi="Book Antiqua"/>
          <w:i/>
          <w:iCs/>
          <w:color w:val="000000" w:themeColor="text1"/>
        </w:rPr>
        <w:t>Clin</w:t>
      </w:r>
      <w:proofErr w:type="spellEnd"/>
      <w:r w:rsidRPr="00F766AE">
        <w:rPr>
          <w:rFonts w:ascii="Book Antiqua" w:hAnsi="Book Antiqua"/>
          <w:i/>
          <w:iCs/>
          <w:color w:val="000000" w:themeColor="text1"/>
        </w:rPr>
        <w:t xml:space="preserve"> J Med</w:t>
      </w:r>
      <w:r w:rsidRPr="00F766AE">
        <w:rPr>
          <w:rFonts w:ascii="Book Antiqua" w:hAnsi="Book Antiqua"/>
          <w:color w:val="000000" w:themeColor="text1"/>
        </w:rPr>
        <w:t xml:space="preserve"> 2020</w:t>
      </w:r>
      <w:r w:rsidR="00491AA1" w:rsidRPr="00F766AE">
        <w:rPr>
          <w:rFonts w:ascii="Book Antiqua" w:hAnsi="Book Antiqua"/>
          <w:color w:val="000000" w:themeColor="text1"/>
        </w:rPr>
        <w:t xml:space="preserve">; Online ahead of print </w:t>
      </w:r>
      <w:r w:rsidRPr="00F766AE">
        <w:rPr>
          <w:rFonts w:ascii="Book Antiqua" w:hAnsi="Book Antiqua"/>
          <w:color w:val="000000" w:themeColor="text1"/>
        </w:rPr>
        <w:t>[PMID: 32606051 DOI: 10.3949/ccjm.87a.ccc050]</w:t>
      </w:r>
    </w:p>
    <w:p w14:paraId="31FFB68B" w14:textId="77777777" w:rsidR="00A77B3E" w:rsidRPr="00F766AE" w:rsidRDefault="00A77B3E">
      <w:pPr>
        <w:spacing w:line="360" w:lineRule="auto"/>
        <w:jc w:val="both"/>
        <w:rPr>
          <w:rFonts w:ascii="Book Antiqua" w:eastAsia="Book Antiqua" w:hAnsi="Book Antiqua" w:cs="Book Antiqua"/>
          <w:color w:val="000000" w:themeColor="text1"/>
        </w:rPr>
      </w:pPr>
    </w:p>
    <w:p w14:paraId="19AE20D2" w14:textId="659C2336" w:rsidR="00997212" w:rsidRPr="00F766AE" w:rsidRDefault="00997212">
      <w:pPr>
        <w:spacing w:line="360" w:lineRule="auto"/>
        <w:jc w:val="both"/>
        <w:rPr>
          <w:rFonts w:ascii="Book Antiqua" w:hAnsi="Book Antiqua"/>
          <w:color w:val="000000" w:themeColor="text1"/>
        </w:rPr>
        <w:sectPr w:rsidR="00997212" w:rsidRPr="00F766AE">
          <w:pgSz w:w="12240" w:h="15840"/>
          <w:pgMar w:top="1440" w:right="1440" w:bottom="1440" w:left="1440" w:header="720" w:footer="720" w:gutter="0"/>
          <w:cols w:space="720"/>
          <w:docGrid w:linePitch="360"/>
        </w:sectPr>
      </w:pPr>
    </w:p>
    <w:p w14:paraId="482DD907" w14:textId="77777777" w:rsidR="00A77B3E" w:rsidRPr="00F766AE" w:rsidRDefault="00997212">
      <w:pPr>
        <w:spacing w:line="360" w:lineRule="auto"/>
        <w:jc w:val="both"/>
        <w:rPr>
          <w:rFonts w:ascii="Book Antiqua" w:hAnsi="Book Antiqua"/>
          <w:color w:val="000000" w:themeColor="text1"/>
        </w:rPr>
      </w:pPr>
      <w:r w:rsidRPr="00F766AE">
        <w:rPr>
          <w:rFonts w:ascii="Book Antiqua" w:eastAsia="Book Antiqua" w:hAnsi="Book Antiqua" w:cs="Book Antiqua"/>
          <w:b/>
          <w:color w:val="000000" w:themeColor="text1"/>
        </w:rPr>
        <w:lastRenderedPageBreak/>
        <w:t>Footnotes</w:t>
      </w:r>
    </w:p>
    <w:p w14:paraId="21EBB8FD" w14:textId="382C2297" w:rsidR="00A77B3E" w:rsidRPr="00F766AE" w:rsidRDefault="00997212">
      <w:pPr>
        <w:spacing w:line="360" w:lineRule="auto"/>
        <w:jc w:val="both"/>
        <w:rPr>
          <w:rFonts w:ascii="Book Antiqua" w:hAnsi="Book Antiqua"/>
          <w:color w:val="000000" w:themeColor="text1"/>
        </w:rPr>
      </w:pPr>
      <w:r w:rsidRPr="00F766AE">
        <w:rPr>
          <w:rFonts w:ascii="Book Antiqua" w:eastAsia="Book Antiqua" w:hAnsi="Book Antiqua" w:cs="Book Antiqua"/>
          <w:b/>
          <w:bCs/>
          <w:color w:val="000000" w:themeColor="text1"/>
        </w:rPr>
        <w:t xml:space="preserve">Informed consent statement: </w:t>
      </w:r>
      <w:bookmarkStart w:id="51" w:name="OLE_LINK51"/>
      <w:bookmarkStart w:id="52" w:name="OLE_LINK52"/>
      <w:r w:rsidRPr="00F766AE">
        <w:rPr>
          <w:rFonts w:ascii="Book Antiqua" w:eastAsia="Book Antiqua" w:hAnsi="Book Antiqua" w:cs="Book Antiqua"/>
          <w:color w:val="000000" w:themeColor="text1"/>
        </w:rPr>
        <w:t>Signed informed consent was obtained from the participant for publication of this report that include</w:t>
      </w:r>
      <w:r w:rsidR="006C4303" w:rsidRPr="00F766AE">
        <w:rPr>
          <w:rFonts w:ascii="Book Antiqua" w:eastAsia="Book Antiqua" w:hAnsi="Book Antiqua" w:cs="Book Antiqua"/>
          <w:color w:val="000000" w:themeColor="text1"/>
        </w:rPr>
        <w:t>s</w:t>
      </w:r>
      <w:r w:rsidRPr="00F766AE">
        <w:rPr>
          <w:rFonts w:ascii="Book Antiqua" w:eastAsia="Book Antiqua" w:hAnsi="Book Antiqua" w:cs="Book Antiqua"/>
          <w:color w:val="000000" w:themeColor="text1"/>
        </w:rPr>
        <w:t xml:space="preserve"> details and images relating to participant.</w:t>
      </w:r>
    </w:p>
    <w:bookmarkEnd w:id="51"/>
    <w:bookmarkEnd w:id="52"/>
    <w:p w14:paraId="6B247469" w14:textId="77777777" w:rsidR="00A77B3E" w:rsidRPr="00F766AE" w:rsidRDefault="00A77B3E">
      <w:pPr>
        <w:spacing w:line="360" w:lineRule="auto"/>
        <w:jc w:val="both"/>
        <w:rPr>
          <w:rFonts w:ascii="Book Antiqua" w:hAnsi="Book Antiqua"/>
          <w:color w:val="000000" w:themeColor="text1"/>
        </w:rPr>
      </w:pPr>
    </w:p>
    <w:p w14:paraId="7092CA51" w14:textId="643C8DA1" w:rsidR="00A77B3E" w:rsidRPr="00F766AE" w:rsidRDefault="00997212">
      <w:pPr>
        <w:spacing w:line="360" w:lineRule="auto"/>
        <w:jc w:val="both"/>
        <w:rPr>
          <w:rFonts w:ascii="Book Antiqua" w:hAnsi="Book Antiqua"/>
          <w:color w:val="000000" w:themeColor="text1"/>
        </w:rPr>
      </w:pPr>
      <w:r w:rsidRPr="00F766AE">
        <w:rPr>
          <w:rFonts w:ascii="Book Antiqua" w:eastAsia="Book Antiqua" w:hAnsi="Book Antiqua" w:cs="Book Antiqua"/>
          <w:b/>
          <w:bCs/>
          <w:color w:val="000000" w:themeColor="text1"/>
        </w:rPr>
        <w:t xml:space="preserve">Conflict-of-interest statement: </w:t>
      </w:r>
      <w:bookmarkStart w:id="53" w:name="OLE_LINK53"/>
      <w:bookmarkStart w:id="54" w:name="OLE_LINK54"/>
      <w:r w:rsidRPr="00F766AE">
        <w:rPr>
          <w:rFonts w:ascii="Book Antiqua" w:eastAsia="Book Antiqua" w:hAnsi="Book Antiqua" w:cs="Book Antiqua"/>
          <w:color w:val="000000" w:themeColor="text1"/>
        </w:rPr>
        <w:t>All authors have declared that no competing interests exist.</w:t>
      </w:r>
    </w:p>
    <w:bookmarkEnd w:id="53"/>
    <w:bookmarkEnd w:id="54"/>
    <w:p w14:paraId="4A686E1A" w14:textId="77777777" w:rsidR="00A77B3E" w:rsidRPr="00F766AE" w:rsidRDefault="00A77B3E">
      <w:pPr>
        <w:spacing w:line="360" w:lineRule="auto"/>
        <w:jc w:val="both"/>
        <w:rPr>
          <w:rFonts w:ascii="Book Antiqua" w:hAnsi="Book Antiqua"/>
          <w:color w:val="000000" w:themeColor="text1"/>
        </w:rPr>
      </w:pPr>
    </w:p>
    <w:p w14:paraId="2354ABD8" w14:textId="648E6FA7" w:rsidR="00A77B3E" w:rsidRPr="00F766AE" w:rsidRDefault="00997212">
      <w:pPr>
        <w:spacing w:line="360" w:lineRule="auto"/>
        <w:jc w:val="both"/>
        <w:rPr>
          <w:rFonts w:ascii="Book Antiqua" w:hAnsi="Book Antiqua"/>
          <w:color w:val="000000" w:themeColor="text1"/>
        </w:rPr>
      </w:pPr>
      <w:r w:rsidRPr="00F766AE">
        <w:rPr>
          <w:rFonts w:ascii="Book Antiqua" w:eastAsia="Book Antiqua" w:hAnsi="Book Antiqua" w:cs="Book Antiqua"/>
          <w:b/>
          <w:bCs/>
          <w:color w:val="000000" w:themeColor="text1"/>
        </w:rPr>
        <w:t xml:space="preserve">CARE Checklist (2016) statement: </w:t>
      </w:r>
      <w:bookmarkStart w:id="55" w:name="OLE_LINK55"/>
      <w:bookmarkStart w:id="56" w:name="OLE_LINK56"/>
      <w:r w:rsidRPr="00F766AE">
        <w:rPr>
          <w:rFonts w:ascii="Book Antiqua" w:eastAsia="Book Antiqua" w:hAnsi="Book Antiqua" w:cs="Book Antiqua"/>
          <w:color w:val="000000" w:themeColor="text1"/>
        </w:rPr>
        <w:t>The authors have read the CARE Checklist (2016), and the manuscript was prepared and revised according to the CARE Checklist (2016).</w:t>
      </w:r>
    </w:p>
    <w:bookmarkEnd w:id="55"/>
    <w:bookmarkEnd w:id="56"/>
    <w:p w14:paraId="0251537E" w14:textId="77777777" w:rsidR="00A77B3E" w:rsidRPr="00F766AE" w:rsidRDefault="00A77B3E">
      <w:pPr>
        <w:spacing w:line="360" w:lineRule="auto"/>
        <w:jc w:val="both"/>
        <w:rPr>
          <w:rFonts w:ascii="Book Antiqua" w:hAnsi="Book Antiqua"/>
          <w:color w:val="000000" w:themeColor="text1"/>
        </w:rPr>
      </w:pPr>
    </w:p>
    <w:p w14:paraId="04FCA9F8" w14:textId="587B42DF" w:rsidR="00A77B3E" w:rsidRPr="00F766AE" w:rsidRDefault="00997212">
      <w:pPr>
        <w:spacing w:line="360" w:lineRule="auto"/>
        <w:jc w:val="both"/>
        <w:rPr>
          <w:rFonts w:ascii="Book Antiqua" w:hAnsi="Book Antiqua"/>
          <w:color w:val="000000" w:themeColor="text1"/>
        </w:rPr>
      </w:pPr>
      <w:r w:rsidRPr="00F766AE">
        <w:rPr>
          <w:rFonts w:ascii="Book Antiqua" w:eastAsia="Book Antiqua" w:hAnsi="Book Antiqua" w:cs="Book Antiqua"/>
          <w:b/>
          <w:bCs/>
          <w:color w:val="000000" w:themeColor="text1"/>
        </w:rPr>
        <w:t xml:space="preserve">Open-Access: </w:t>
      </w:r>
      <w:r w:rsidRPr="00F766AE">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F766AE">
        <w:rPr>
          <w:rFonts w:ascii="Book Antiqua" w:eastAsia="Book Antiqua" w:hAnsi="Book Antiqua" w:cs="Book Antiqua"/>
          <w:color w:val="000000" w:themeColor="text1"/>
        </w:rPr>
        <w:t>NonCommercial</w:t>
      </w:r>
      <w:proofErr w:type="spellEnd"/>
      <w:r w:rsidRPr="00F766AE">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C11547A" w14:textId="77777777" w:rsidR="00A77B3E" w:rsidRPr="00F766AE" w:rsidRDefault="00A77B3E">
      <w:pPr>
        <w:spacing w:line="360" w:lineRule="auto"/>
        <w:jc w:val="both"/>
        <w:rPr>
          <w:rFonts w:ascii="Book Antiqua" w:hAnsi="Book Antiqua"/>
          <w:color w:val="000000" w:themeColor="text1"/>
        </w:rPr>
      </w:pPr>
    </w:p>
    <w:p w14:paraId="6FE2C4CB" w14:textId="3BFDF371" w:rsidR="00A77B3E" w:rsidRPr="00F766AE" w:rsidRDefault="00997212">
      <w:pPr>
        <w:spacing w:line="360" w:lineRule="auto"/>
        <w:jc w:val="both"/>
        <w:rPr>
          <w:rFonts w:ascii="Book Antiqua" w:hAnsi="Book Antiqua"/>
          <w:color w:val="000000" w:themeColor="text1"/>
        </w:rPr>
      </w:pPr>
      <w:r w:rsidRPr="00F766AE">
        <w:rPr>
          <w:rFonts w:ascii="Book Antiqua" w:eastAsia="Book Antiqua" w:hAnsi="Book Antiqua" w:cs="Book Antiqua"/>
          <w:b/>
          <w:color w:val="000000" w:themeColor="text1"/>
        </w:rPr>
        <w:t xml:space="preserve">Manuscript source: </w:t>
      </w:r>
      <w:r w:rsidRPr="00F766AE">
        <w:rPr>
          <w:rFonts w:ascii="Book Antiqua" w:eastAsia="Book Antiqua" w:hAnsi="Book Antiqua" w:cs="Book Antiqua"/>
          <w:color w:val="000000" w:themeColor="text1"/>
        </w:rPr>
        <w:t>Unsolicited manuscript</w:t>
      </w:r>
    </w:p>
    <w:p w14:paraId="69A493CF" w14:textId="77777777" w:rsidR="00A77B3E" w:rsidRPr="00F766AE" w:rsidRDefault="00A77B3E">
      <w:pPr>
        <w:spacing w:line="360" w:lineRule="auto"/>
        <w:jc w:val="both"/>
        <w:rPr>
          <w:rFonts w:ascii="Book Antiqua" w:hAnsi="Book Antiqua"/>
          <w:color w:val="000000" w:themeColor="text1"/>
        </w:rPr>
      </w:pPr>
    </w:p>
    <w:p w14:paraId="69C753F9" w14:textId="2EEA0334" w:rsidR="00A77B3E" w:rsidRPr="00F766AE" w:rsidRDefault="00997212">
      <w:pPr>
        <w:spacing w:line="360" w:lineRule="auto"/>
        <w:jc w:val="both"/>
        <w:rPr>
          <w:rFonts w:ascii="Book Antiqua" w:hAnsi="Book Antiqua"/>
          <w:color w:val="000000" w:themeColor="text1"/>
        </w:rPr>
      </w:pPr>
      <w:r w:rsidRPr="00F766AE">
        <w:rPr>
          <w:rFonts w:ascii="Book Antiqua" w:eastAsia="Book Antiqua" w:hAnsi="Book Antiqua" w:cs="Book Antiqua"/>
          <w:b/>
          <w:color w:val="000000" w:themeColor="text1"/>
        </w:rPr>
        <w:t xml:space="preserve">Peer-review started: </w:t>
      </w:r>
      <w:r w:rsidRPr="00F766AE">
        <w:rPr>
          <w:rFonts w:ascii="Book Antiqua" w:eastAsia="Book Antiqua" w:hAnsi="Book Antiqua" w:cs="Book Antiqua"/>
          <w:color w:val="000000" w:themeColor="text1"/>
        </w:rPr>
        <w:t>January 28, 2021</w:t>
      </w:r>
    </w:p>
    <w:p w14:paraId="1EED6741" w14:textId="12043E4A" w:rsidR="00A77B3E" w:rsidRPr="00F766AE" w:rsidRDefault="00997212">
      <w:pPr>
        <w:spacing w:line="360" w:lineRule="auto"/>
        <w:jc w:val="both"/>
        <w:rPr>
          <w:rFonts w:ascii="Book Antiqua" w:hAnsi="Book Antiqua"/>
          <w:color w:val="000000" w:themeColor="text1"/>
        </w:rPr>
      </w:pPr>
      <w:r w:rsidRPr="00F766AE">
        <w:rPr>
          <w:rFonts w:ascii="Book Antiqua" w:eastAsia="Book Antiqua" w:hAnsi="Book Antiqua" w:cs="Book Antiqua"/>
          <w:b/>
          <w:color w:val="000000" w:themeColor="text1"/>
        </w:rPr>
        <w:t xml:space="preserve">First decision: </w:t>
      </w:r>
      <w:r w:rsidRPr="00F766AE">
        <w:rPr>
          <w:rFonts w:ascii="Book Antiqua" w:eastAsia="Book Antiqua" w:hAnsi="Book Antiqua" w:cs="Book Antiqua"/>
          <w:color w:val="000000" w:themeColor="text1"/>
        </w:rPr>
        <w:t>March 25, 2021</w:t>
      </w:r>
    </w:p>
    <w:p w14:paraId="149EDC64" w14:textId="15DA9DFE" w:rsidR="00A77B3E" w:rsidRPr="00F766AE" w:rsidRDefault="00997212">
      <w:pPr>
        <w:spacing w:line="360" w:lineRule="auto"/>
        <w:jc w:val="both"/>
        <w:rPr>
          <w:rFonts w:ascii="Book Antiqua" w:hAnsi="Book Antiqua"/>
          <w:color w:val="000000" w:themeColor="text1"/>
        </w:rPr>
      </w:pPr>
      <w:r w:rsidRPr="00F766AE">
        <w:rPr>
          <w:rFonts w:ascii="Book Antiqua" w:eastAsia="Book Antiqua" w:hAnsi="Book Antiqua" w:cs="Book Antiqua"/>
          <w:b/>
          <w:color w:val="000000" w:themeColor="text1"/>
        </w:rPr>
        <w:t xml:space="preserve">Article in press: </w:t>
      </w:r>
      <w:r w:rsidR="00BE414C" w:rsidRPr="00F766AE">
        <w:rPr>
          <w:rFonts w:ascii="Book Antiqua" w:eastAsia="Book Antiqua" w:hAnsi="Book Antiqua" w:cs="Book Antiqua"/>
          <w:bCs/>
          <w:color w:val="000000" w:themeColor="text1"/>
        </w:rPr>
        <w:t>April 23, 2021</w:t>
      </w:r>
    </w:p>
    <w:p w14:paraId="2D79AF83" w14:textId="77777777" w:rsidR="00A77B3E" w:rsidRPr="00F766AE" w:rsidRDefault="00A77B3E">
      <w:pPr>
        <w:spacing w:line="360" w:lineRule="auto"/>
        <w:jc w:val="both"/>
        <w:rPr>
          <w:rFonts w:ascii="Book Antiqua" w:hAnsi="Book Antiqua"/>
          <w:color w:val="000000" w:themeColor="text1"/>
        </w:rPr>
      </w:pPr>
    </w:p>
    <w:p w14:paraId="304EFD7F" w14:textId="3BDF46BD" w:rsidR="00A77B3E" w:rsidRPr="00F766AE" w:rsidRDefault="00997212">
      <w:pPr>
        <w:spacing w:line="360" w:lineRule="auto"/>
        <w:jc w:val="both"/>
        <w:rPr>
          <w:rFonts w:ascii="Book Antiqua" w:hAnsi="Book Antiqua"/>
          <w:color w:val="000000" w:themeColor="text1"/>
        </w:rPr>
      </w:pPr>
      <w:r w:rsidRPr="00F766AE">
        <w:rPr>
          <w:rFonts w:ascii="Book Antiqua" w:eastAsia="Book Antiqua" w:hAnsi="Book Antiqua" w:cs="Book Antiqua"/>
          <w:b/>
          <w:color w:val="000000" w:themeColor="text1"/>
        </w:rPr>
        <w:t xml:space="preserve">Specialty type: </w:t>
      </w:r>
      <w:r w:rsidRPr="00F766AE">
        <w:rPr>
          <w:rFonts w:ascii="Book Antiqua" w:eastAsia="Book Antiqua" w:hAnsi="Book Antiqua" w:cs="Book Antiqua"/>
          <w:color w:val="000000" w:themeColor="text1"/>
        </w:rPr>
        <w:t>Critical care medicine</w:t>
      </w:r>
    </w:p>
    <w:p w14:paraId="615FC0DC" w14:textId="5AFD9257" w:rsidR="00A77B3E" w:rsidRPr="00F766AE" w:rsidRDefault="00997212">
      <w:pPr>
        <w:spacing w:line="360" w:lineRule="auto"/>
        <w:jc w:val="both"/>
        <w:rPr>
          <w:rFonts w:ascii="Book Antiqua" w:hAnsi="Book Antiqua"/>
          <w:color w:val="000000" w:themeColor="text1"/>
        </w:rPr>
      </w:pPr>
      <w:r w:rsidRPr="00F766AE">
        <w:rPr>
          <w:rFonts w:ascii="Book Antiqua" w:eastAsia="Book Antiqua" w:hAnsi="Book Antiqua" w:cs="Book Antiqua"/>
          <w:b/>
          <w:color w:val="000000" w:themeColor="text1"/>
        </w:rPr>
        <w:t xml:space="preserve">Country/Territory of origin: </w:t>
      </w:r>
      <w:r w:rsidRPr="00F766AE">
        <w:rPr>
          <w:rFonts w:ascii="Book Antiqua" w:eastAsia="Book Antiqua" w:hAnsi="Book Antiqua" w:cs="Book Antiqua"/>
          <w:color w:val="000000" w:themeColor="text1"/>
        </w:rPr>
        <w:t>China</w:t>
      </w:r>
    </w:p>
    <w:p w14:paraId="31769BF4" w14:textId="7DB53526" w:rsidR="00A77B3E" w:rsidRPr="00F766AE" w:rsidRDefault="00997212">
      <w:pPr>
        <w:spacing w:line="360" w:lineRule="auto"/>
        <w:jc w:val="both"/>
        <w:rPr>
          <w:rFonts w:ascii="Book Antiqua" w:hAnsi="Book Antiqua"/>
          <w:color w:val="000000" w:themeColor="text1"/>
        </w:rPr>
      </w:pPr>
      <w:r w:rsidRPr="00F766AE">
        <w:rPr>
          <w:rFonts w:ascii="Book Antiqua" w:eastAsia="Book Antiqua" w:hAnsi="Book Antiqua" w:cs="Book Antiqua"/>
          <w:b/>
          <w:color w:val="000000" w:themeColor="text1"/>
        </w:rPr>
        <w:t>Peer-review report’s scientific quality classification</w:t>
      </w:r>
    </w:p>
    <w:p w14:paraId="2E49A5ED" w14:textId="62B98101" w:rsidR="00A77B3E" w:rsidRPr="00F766AE" w:rsidRDefault="00997212">
      <w:pPr>
        <w:spacing w:line="360" w:lineRule="auto"/>
        <w:jc w:val="both"/>
        <w:rPr>
          <w:rFonts w:ascii="Book Antiqua" w:hAnsi="Book Antiqua"/>
          <w:color w:val="000000" w:themeColor="text1"/>
        </w:rPr>
      </w:pPr>
      <w:r w:rsidRPr="00F766AE">
        <w:rPr>
          <w:rFonts w:ascii="Book Antiqua" w:eastAsia="Book Antiqua" w:hAnsi="Book Antiqua" w:cs="Book Antiqua"/>
          <w:color w:val="000000" w:themeColor="text1"/>
        </w:rPr>
        <w:t>Grade A (Excellent): A</w:t>
      </w:r>
    </w:p>
    <w:p w14:paraId="5A6F371C" w14:textId="3C0BEC43" w:rsidR="00A77B3E" w:rsidRPr="00F766AE" w:rsidRDefault="00997212">
      <w:pPr>
        <w:spacing w:line="360" w:lineRule="auto"/>
        <w:jc w:val="both"/>
        <w:rPr>
          <w:rFonts w:ascii="Book Antiqua" w:hAnsi="Book Antiqua"/>
          <w:color w:val="000000" w:themeColor="text1"/>
        </w:rPr>
      </w:pPr>
      <w:r w:rsidRPr="00F766AE">
        <w:rPr>
          <w:rFonts w:ascii="Book Antiqua" w:eastAsia="Book Antiqua" w:hAnsi="Book Antiqua" w:cs="Book Antiqua"/>
          <w:color w:val="000000" w:themeColor="text1"/>
        </w:rPr>
        <w:lastRenderedPageBreak/>
        <w:t>Grade B (Very good): 0</w:t>
      </w:r>
    </w:p>
    <w:p w14:paraId="77A207FB" w14:textId="340D130F" w:rsidR="00A77B3E" w:rsidRPr="00F766AE" w:rsidRDefault="00997212">
      <w:pPr>
        <w:spacing w:line="360" w:lineRule="auto"/>
        <w:jc w:val="both"/>
        <w:rPr>
          <w:rFonts w:ascii="Book Antiqua" w:hAnsi="Book Antiqua"/>
          <w:color w:val="000000" w:themeColor="text1"/>
        </w:rPr>
      </w:pPr>
      <w:r w:rsidRPr="00F766AE">
        <w:rPr>
          <w:rFonts w:ascii="Book Antiqua" w:eastAsia="Book Antiqua" w:hAnsi="Book Antiqua" w:cs="Book Antiqua"/>
          <w:color w:val="000000" w:themeColor="text1"/>
        </w:rPr>
        <w:t>Grade C (Good): 0</w:t>
      </w:r>
    </w:p>
    <w:p w14:paraId="1E192E15" w14:textId="5CA4D142" w:rsidR="00A77B3E" w:rsidRPr="00F766AE" w:rsidRDefault="00997212">
      <w:pPr>
        <w:spacing w:line="360" w:lineRule="auto"/>
        <w:jc w:val="both"/>
        <w:rPr>
          <w:rFonts w:ascii="Book Antiqua" w:hAnsi="Book Antiqua"/>
          <w:color w:val="000000" w:themeColor="text1"/>
        </w:rPr>
      </w:pPr>
      <w:r w:rsidRPr="00F766AE">
        <w:rPr>
          <w:rFonts w:ascii="Book Antiqua" w:eastAsia="Book Antiqua" w:hAnsi="Book Antiqua" w:cs="Book Antiqua"/>
          <w:color w:val="000000" w:themeColor="text1"/>
        </w:rPr>
        <w:t>Grade D (Fair): 0</w:t>
      </w:r>
    </w:p>
    <w:p w14:paraId="4709A5E2" w14:textId="755AA4E1" w:rsidR="00A77B3E" w:rsidRPr="00F766AE" w:rsidRDefault="00997212">
      <w:pPr>
        <w:spacing w:line="360" w:lineRule="auto"/>
        <w:jc w:val="both"/>
        <w:rPr>
          <w:rFonts w:ascii="Book Antiqua" w:hAnsi="Book Antiqua"/>
          <w:color w:val="000000" w:themeColor="text1"/>
        </w:rPr>
      </w:pPr>
      <w:r w:rsidRPr="00F766AE">
        <w:rPr>
          <w:rFonts w:ascii="Book Antiqua" w:eastAsia="Book Antiqua" w:hAnsi="Book Antiqua" w:cs="Book Antiqua"/>
          <w:color w:val="000000" w:themeColor="text1"/>
        </w:rPr>
        <w:t>Grade E (Poor): 0</w:t>
      </w:r>
    </w:p>
    <w:p w14:paraId="582DA92A" w14:textId="77777777" w:rsidR="00A77B3E" w:rsidRPr="00F766AE" w:rsidRDefault="00A77B3E">
      <w:pPr>
        <w:spacing w:line="360" w:lineRule="auto"/>
        <w:jc w:val="both"/>
        <w:rPr>
          <w:rFonts w:ascii="Book Antiqua" w:hAnsi="Book Antiqua"/>
          <w:color w:val="000000" w:themeColor="text1"/>
        </w:rPr>
      </w:pPr>
    </w:p>
    <w:p w14:paraId="6ABF96D5" w14:textId="2F7AD705" w:rsidR="00A77B3E" w:rsidRPr="00F766AE" w:rsidRDefault="00997212">
      <w:pPr>
        <w:spacing w:line="360" w:lineRule="auto"/>
        <w:jc w:val="both"/>
        <w:rPr>
          <w:rFonts w:ascii="Book Antiqua" w:hAnsi="Book Antiqua" w:cs="Book Antiqua"/>
          <w:color w:val="000000" w:themeColor="text1"/>
          <w:lang w:eastAsia="zh-CN"/>
        </w:rPr>
      </w:pPr>
      <w:r w:rsidRPr="00F766AE">
        <w:rPr>
          <w:rFonts w:ascii="Book Antiqua" w:eastAsia="Book Antiqua" w:hAnsi="Book Antiqua" w:cs="Book Antiqua"/>
          <w:b/>
          <w:color w:val="000000" w:themeColor="text1"/>
        </w:rPr>
        <w:t xml:space="preserve">P-Reviewer: </w:t>
      </w:r>
      <w:r w:rsidRPr="00F766AE">
        <w:rPr>
          <w:rFonts w:ascii="Book Antiqua" w:eastAsia="Book Antiqua" w:hAnsi="Book Antiqua" w:cs="Book Antiqua"/>
          <w:color w:val="000000" w:themeColor="text1"/>
        </w:rPr>
        <w:t>Khan MKA</w:t>
      </w:r>
      <w:r w:rsidRPr="00F766AE">
        <w:rPr>
          <w:rFonts w:ascii="Book Antiqua" w:eastAsia="Book Antiqua" w:hAnsi="Book Antiqua" w:cs="Book Antiqua"/>
          <w:b/>
          <w:color w:val="000000" w:themeColor="text1"/>
        </w:rPr>
        <w:t xml:space="preserve"> S-Editor: </w:t>
      </w:r>
      <w:r w:rsidRPr="00F766AE">
        <w:rPr>
          <w:rFonts w:ascii="Book Antiqua" w:eastAsia="Book Antiqua" w:hAnsi="Book Antiqua" w:cs="Book Antiqua"/>
          <w:color w:val="000000" w:themeColor="text1"/>
        </w:rPr>
        <w:t>Yan JP</w:t>
      </w:r>
      <w:r w:rsidRPr="00F766AE">
        <w:rPr>
          <w:rFonts w:ascii="Book Antiqua" w:eastAsia="Book Antiqua" w:hAnsi="Book Antiqua" w:cs="Book Antiqua"/>
          <w:b/>
          <w:color w:val="000000" w:themeColor="text1"/>
        </w:rPr>
        <w:t xml:space="preserve"> L-Editor: </w:t>
      </w:r>
      <w:proofErr w:type="spellStart"/>
      <w:r w:rsidR="005F6D62" w:rsidRPr="00F766AE">
        <w:rPr>
          <w:rFonts w:ascii="Book Antiqua" w:eastAsia="Book Antiqua" w:hAnsi="Book Antiqua" w:cs="Book Antiqua"/>
          <w:bCs/>
          <w:color w:val="000000" w:themeColor="text1"/>
        </w:rPr>
        <w:t>Filipodia</w:t>
      </w:r>
      <w:proofErr w:type="spellEnd"/>
      <w:r w:rsidRPr="00F766AE">
        <w:rPr>
          <w:rFonts w:ascii="Book Antiqua" w:eastAsia="Book Antiqua" w:hAnsi="Book Antiqua" w:cs="Book Antiqua"/>
          <w:b/>
          <w:color w:val="000000" w:themeColor="text1"/>
        </w:rPr>
        <w:t xml:space="preserve"> P-Editor:</w:t>
      </w:r>
      <w:r w:rsidRPr="00F766AE">
        <w:rPr>
          <w:rFonts w:ascii="Book Antiqua" w:eastAsia="Book Antiqua" w:hAnsi="Book Antiqua" w:cs="Book Antiqua"/>
          <w:color w:val="000000" w:themeColor="text1"/>
        </w:rPr>
        <w:t xml:space="preserve"> </w:t>
      </w:r>
      <w:r w:rsidR="00E02BE7" w:rsidRPr="00F766AE">
        <w:rPr>
          <w:rFonts w:ascii="Book Antiqua" w:hAnsi="Book Antiqua" w:cs="Book Antiqua" w:hint="eastAsia"/>
          <w:color w:val="000000" w:themeColor="text1"/>
          <w:lang w:eastAsia="zh-CN"/>
        </w:rPr>
        <w:t>Wang LL</w:t>
      </w:r>
    </w:p>
    <w:p w14:paraId="41ECDC8A" w14:textId="77777777" w:rsidR="00E02BE7" w:rsidRPr="00F766AE" w:rsidRDefault="00E02BE7">
      <w:pPr>
        <w:spacing w:line="360" w:lineRule="auto"/>
        <w:jc w:val="both"/>
        <w:rPr>
          <w:rFonts w:ascii="Book Antiqua" w:hAnsi="Book Antiqua" w:cs="Book Antiqua"/>
          <w:b/>
          <w:color w:val="000000" w:themeColor="text1"/>
          <w:lang w:eastAsia="zh-CN"/>
        </w:rPr>
      </w:pPr>
    </w:p>
    <w:p w14:paraId="72E58FFD" w14:textId="77777777" w:rsidR="00F644BE" w:rsidRPr="00F766AE" w:rsidRDefault="00F644BE">
      <w:pPr>
        <w:spacing w:line="360" w:lineRule="auto"/>
        <w:jc w:val="both"/>
        <w:rPr>
          <w:rFonts w:ascii="Book Antiqua" w:hAnsi="Book Antiqua"/>
          <w:color w:val="000000" w:themeColor="text1"/>
        </w:rPr>
        <w:sectPr w:rsidR="00F644BE" w:rsidRPr="00F766AE">
          <w:pgSz w:w="12240" w:h="15840"/>
          <w:pgMar w:top="1440" w:right="1440" w:bottom="1440" w:left="1440" w:header="720" w:footer="720" w:gutter="0"/>
          <w:cols w:space="720"/>
          <w:docGrid w:linePitch="360"/>
        </w:sectPr>
      </w:pPr>
    </w:p>
    <w:p w14:paraId="2ACDCD3D" w14:textId="1ABF4FAB" w:rsidR="00997212" w:rsidRPr="00F766AE" w:rsidRDefault="00997212">
      <w:pPr>
        <w:spacing w:line="360" w:lineRule="auto"/>
        <w:jc w:val="both"/>
        <w:rPr>
          <w:rFonts w:ascii="Book Antiqua" w:eastAsia="Book Antiqua" w:hAnsi="Book Antiqua" w:cs="Book Antiqua"/>
          <w:b/>
          <w:color w:val="000000" w:themeColor="text1"/>
        </w:rPr>
      </w:pPr>
      <w:r w:rsidRPr="00F766AE">
        <w:rPr>
          <w:rFonts w:ascii="Book Antiqua" w:eastAsia="Book Antiqua" w:hAnsi="Book Antiqua" w:cs="Book Antiqua"/>
          <w:b/>
          <w:color w:val="000000" w:themeColor="text1"/>
        </w:rPr>
        <w:lastRenderedPageBreak/>
        <w:t>Figure Legends</w:t>
      </w:r>
    </w:p>
    <w:p w14:paraId="3301F1A8" w14:textId="10A99294" w:rsidR="005F3E36" w:rsidRPr="00F766AE" w:rsidRDefault="005F3E36">
      <w:pPr>
        <w:spacing w:line="360" w:lineRule="auto"/>
        <w:jc w:val="both"/>
        <w:rPr>
          <w:rFonts w:ascii="Book Antiqua" w:hAnsi="Book Antiqua"/>
          <w:color w:val="000000" w:themeColor="text1"/>
        </w:rPr>
      </w:pPr>
      <w:r w:rsidRPr="00F766AE">
        <w:rPr>
          <w:rFonts w:ascii="Book Antiqua" w:hAnsi="Book Antiqua"/>
          <w:noProof/>
          <w:color w:val="000000" w:themeColor="text1"/>
          <w:lang w:eastAsia="zh-CN"/>
        </w:rPr>
        <w:drawing>
          <wp:inline distT="0" distB="0" distL="0" distR="0" wp14:anchorId="1F540DB8" wp14:editId="6B857007">
            <wp:extent cx="5909898" cy="382457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287" cy="3846184"/>
                    </a:xfrm>
                    <a:prstGeom prst="rect">
                      <a:avLst/>
                    </a:prstGeom>
                    <a:noFill/>
                    <a:ln>
                      <a:noFill/>
                    </a:ln>
                  </pic:spPr>
                </pic:pic>
              </a:graphicData>
            </a:graphic>
          </wp:inline>
        </w:drawing>
      </w:r>
    </w:p>
    <w:p w14:paraId="535C47AE" w14:textId="553A67DF" w:rsidR="00850297" w:rsidRPr="00F766AE" w:rsidRDefault="00997212">
      <w:pPr>
        <w:spacing w:line="360" w:lineRule="auto"/>
        <w:jc w:val="both"/>
        <w:rPr>
          <w:rFonts w:ascii="Book Antiqua" w:eastAsia="Book Antiqua" w:hAnsi="Book Antiqua" w:cs="Book Antiqua"/>
          <w:color w:val="000000" w:themeColor="text1"/>
        </w:rPr>
      </w:pPr>
      <w:r w:rsidRPr="00F766AE">
        <w:rPr>
          <w:rFonts w:ascii="Book Antiqua" w:eastAsia="Book Antiqua" w:hAnsi="Book Antiqua" w:cs="Book Antiqua"/>
          <w:b/>
          <w:bCs/>
          <w:color w:val="000000" w:themeColor="text1"/>
        </w:rPr>
        <w:t xml:space="preserve">Figure 1 Chest computed tomographic scans in the patient with </w:t>
      </w:r>
      <w:r w:rsidR="00850297" w:rsidRPr="00F766AE">
        <w:rPr>
          <w:rFonts w:ascii="Book Antiqua" w:eastAsia="Book Antiqua" w:hAnsi="Book Antiqua" w:cs="Book Antiqua"/>
          <w:b/>
          <w:bCs/>
          <w:color w:val="000000" w:themeColor="text1"/>
        </w:rPr>
        <w:t>coronavirus disease 2019</w:t>
      </w:r>
      <w:r w:rsidRPr="00F766AE">
        <w:rPr>
          <w:rFonts w:ascii="Book Antiqua" w:eastAsia="Book Antiqua" w:hAnsi="Book Antiqua" w:cs="Book Antiqua"/>
          <w:b/>
          <w:bCs/>
          <w:color w:val="000000" w:themeColor="text1"/>
        </w:rPr>
        <w:t xml:space="preserve">. </w:t>
      </w:r>
      <w:r w:rsidRPr="00F766AE">
        <w:rPr>
          <w:rFonts w:ascii="Book Antiqua" w:eastAsia="Book Antiqua" w:hAnsi="Book Antiqua" w:cs="Book Antiqua"/>
          <w:color w:val="000000" w:themeColor="text1"/>
        </w:rPr>
        <w:t>A</w:t>
      </w:r>
      <w:r w:rsidR="00850297" w:rsidRPr="00F766AE">
        <w:rPr>
          <w:rFonts w:ascii="Book Antiqua" w:eastAsia="Book Antiqua" w:hAnsi="Book Antiqua" w:cs="Book Antiqua"/>
          <w:color w:val="000000" w:themeColor="text1"/>
        </w:rPr>
        <w:t>:</w:t>
      </w:r>
      <w:r w:rsidRPr="00F766AE">
        <w:rPr>
          <w:rFonts w:ascii="Book Antiqua" w:eastAsia="Book Antiqua" w:hAnsi="Book Antiqua" w:cs="Book Antiqua"/>
          <w:color w:val="000000" w:themeColor="text1"/>
        </w:rPr>
        <w:t xml:space="preserve"> Chest</w:t>
      </w:r>
      <w:r w:rsidR="00850297" w:rsidRPr="00F766AE">
        <w:rPr>
          <w:rFonts w:ascii="Book Antiqua" w:eastAsia="Book Antiqua" w:hAnsi="Book Antiqua" w:cs="Book Antiqua"/>
          <w:color w:val="000000" w:themeColor="text1"/>
        </w:rPr>
        <w:t xml:space="preserve"> computed tomographic</w:t>
      </w:r>
      <w:r w:rsidRPr="00F766AE">
        <w:rPr>
          <w:rFonts w:ascii="Book Antiqua" w:eastAsia="Book Antiqua" w:hAnsi="Book Antiqua" w:cs="Book Antiqua"/>
          <w:color w:val="000000" w:themeColor="text1"/>
        </w:rPr>
        <w:t xml:space="preserve"> </w:t>
      </w:r>
      <w:r w:rsidR="00850297" w:rsidRPr="00F766AE">
        <w:rPr>
          <w:rFonts w:ascii="Book Antiqua" w:eastAsia="Book Antiqua" w:hAnsi="Book Antiqua" w:cs="Book Antiqua"/>
          <w:color w:val="000000" w:themeColor="text1"/>
        </w:rPr>
        <w:t>(</w:t>
      </w:r>
      <w:r w:rsidRPr="00F766AE">
        <w:rPr>
          <w:rFonts w:ascii="Book Antiqua" w:eastAsia="Book Antiqua" w:hAnsi="Book Antiqua" w:cs="Book Antiqua"/>
          <w:color w:val="000000" w:themeColor="text1"/>
        </w:rPr>
        <w:t>CT</w:t>
      </w:r>
      <w:r w:rsidR="00850297" w:rsidRPr="00F766AE">
        <w:rPr>
          <w:rFonts w:ascii="Book Antiqua" w:eastAsia="Book Antiqua" w:hAnsi="Book Antiqua" w:cs="Book Antiqua"/>
          <w:color w:val="000000" w:themeColor="text1"/>
        </w:rPr>
        <w:t>)</w:t>
      </w:r>
      <w:r w:rsidRPr="00F766AE">
        <w:rPr>
          <w:rFonts w:ascii="Book Antiqua" w:eastAsia="Book Antiqua" w:hAnsi="Book Antiqua" w:cs="Book Antiqua"/>
          <w:color w:val="000000" w:themeColor="text1"/>
        </w:rPr>
        <w:t xml:space="preserve"> scan taken on </w:t>
      </w:r>
      <w:r w:rsidR="00850297" w:rsidRPr="00F766AE">
        <w:rPr>
          <w:rFonts w:ascii="Book Antiqua" w:eastAsia="Book Antiqua" w:hAnsi="Book Antiqua" w:cs="Book Antiqua"/>
          <w:color w:val="000000" w:themeColor="text1"/>
        </w:rPr>
        <w:t>hospital day (</w:t>
      </w:r>
      <w:r w:rsidRPr="00F766AE">
        <w:rPr>
          <w:rFonts w:ascii="Book Antiqua" w:eastAsia="Book Antiqua" w:hAnsi="Book Antiqua" w:cs="Book Antiqua"/>
          <w:color w:val="000000" w:themeColor="text1"/>
        </w:rPr>
        <w:t>HD</w:t>
      </w:r>
      <w:r w:rsidR="00850297" w:rsidRPr="00F766AE">
        <w:rPr>
          <w:rFonts w:ascii="Book Antiqua" w:eastAsia="Book Antiqua" w:hAnsi="Book Antiqua" w:cs="Book Antiqua"/>
          <w:color w:val="000000" w:themeColor="text1"/>
        </w:rPr>
        <w:t>)</w:t>
      </w:r>
      <w:r w:rsidRPr="00F766AE">
        <w:rPr>
          <w:rFonts w:ascii="Book Antiqua" w:eastAsia="Book Antiqua" w:hAnsi="Book Antiqua" w:cs="Book Antiqua"/>
          <w:color w:val="000000" w:themeColor="text1"/>
        </w:rPr>
        <w:t xml:space="preserve"> 6. It revealed bilateral focal ground-glass opacity associated with consolidation in the right lower lobes</w:t>
      </w:r>
      <w:r w:rsidR="00850297" w:rsidRPr="00F766AE">
        <w:rPr>
          <w:rFonts w:ascii="Book Antiqua" w:eastAsia="Book Antiqua" w:hAnsi="Book Antiqua" w:cs="Book Antiqua"/>
          <w:color w:val="000000" w:themeColor="text1"/>
        </w:rPr>
        <w:t>;</w:t>
      </w:r>
      <w:r w:rsidRPr="00F766AE">
        <w:rPr>
          <w:rFonts w:ascii="Book Antiqua" w:eastAsia="Book Antiqua" w:hAnsi="Book Antiqua" w:cs="Book Antiqua"/>
          <w:color w:val="000000" w:themeColor="text1"/>
        </w:rPr>
        <w:t xml:space="preserve"> B</w:t>
      </w:r>
      <w:r w:rsidR="00850297" w:rsidRPr="00F766AE">
        <w:rPr>
          <w:rFonts w:ascii="Book Antiqua" w:eastAsia="Book Antiqua" w:hAnsi="Book Antiqua" w:cs="Book Antiqua"/>
          <w:color w:val="000000" w:themeColor="text1"/>
        </w:rPr>
        <w:t>:</w:t>
      </w:r>
      <w:r w:rsidRPr="00F766AE">
        <w:rPr>
          <w:rFonts w:ascii="Book Antiqua" w:eastAsia="Book Antiqua" w:hAnsi="Book Antiqua" w:cs="Book Antiqua"/>
          <w:color w:val="000000" w:themeColor="text1"/>
        </w:rPr>
        <w:t xml:space="preserve"> Chest CT scan taken on HD 9 </w:t>
      </w:r>
      <w:r w:rsidR="00850297" w:rsidRPr="00F766AE">
        <w:rPr>
          <w:rFonts w:ascii="Book Antiqua" w:eastAsia="Book Antiqua" w:hAnsi="Book Antiqua" w:cs="Book Antiqua"/>
          <w:color w:val="000000" w:themeColor="text1"/>
        </w:rPr>
        <w:t>[</w:t>
      </w:r>
      <w:r w:rsidRPr="00F766AE">
        <w:rPr>
          <w:rFonts w:ascii="Book Antiqua" w:eastAsia="Book Antiqua" w:hAnsi="Book Antiqua" w:cs="Book Antiqua"/>
          <w:color w:val="000000" w:themeColor="text1"/>
        </w:rPr>
        <w:t xml:space="preserve">3 d after </w:t>
      </w:r>
      <w:r w:rsidR="00850297" w:rsidRPr="00F766AE">
        <w:rPr>
          <w:rFonts w:ascii="Book Antiqua" w:eastAsia="Book Antiqua" w:hAnsi="Book Antiqua" w:cs="Book Antiqua"/>
          <w:color w:val="000000" w:themeColor="text1"/>
        </w:rPr>
        <w:t>prone position (</w:t>
      </w:r>
      <w:r w:rsidRPr="00F766AE">
        <w:rPr>
          <w:rFonts w:ascii="Book Antiqua" w:eastAsia="Book Antiqua" w:hAnsi="Book Antiqua" w:cs="Book Antiqua"/>
          <w:color w:val="000000" w:themeColor="text1"/>
        </w:rPr>
        <w:t>PP</w:t>
      </w:r>
      <w:r w:rsidR="00850297" w:rsidRPr="00F766AE">
        <w:rPr>
          <w:rFonts w:ascii="Book Antiqua" w:eastAsia="Book Antiqua" w:hAnsi="Book Antiqua" w:cs="Book Antiqua"/>
          <w:color w:val="000000" w:themeColor="text1"/>
        </w:rPr>
        <w:t>)</w:t>
      </w:r>
      <w:r w:rsidRPr="00F766AE">
        <w:rPr>
          <w:rFonts w:ascii="Book Antiqua" w:eastAsia="Book Antiqua" w:hAnsi="Book Antiqua" w:cs="Book Antiqua"/>
          <w:color w:val="000000" w:themeColor="text1"/>
        </w:rPr>
        <w:t xml:space="preserve"> and </w:t>
      </w:r>
      <w:r w:rsidR="00850297" w:rsidRPr="00F766AE">
        <w:rPr>
          <w:rFonts w:ascii="Book Antiqua" w:eastAsia="Book Antiqua" w:hAnsi="Book Antiqua" w:cs="Book Antiqua"/>
          <w:color w:val="000000" w:themeColor="text1"/>
        </w:rPr>
        <w:t xml:space="preserve">conventional oxygen </w:t>
      </w:r>
      <w:r w:rsidRPr="00F766AE">
        <w:rPr>
          <w:rFonts w:ascii="Book Antiqua" w:eastAsia="Book Antiqua" w:hAnsi="Book Antiqua" w:cs="Book Antiqua"/>
          <w:color w:val="000000" w:themeColor="text1"/>
        </w:rPr>
        <w:t>therapy</w:t>
      </w:r>
      <w:r w:rsidR="00850297" w:rsidRPr="00F766AE">
        <w:rPr>
          <w:rFonts w:ascii="Book Antiqua" w:eastAsia="Book Antiqua" w:hAnsi="Book Antiqua" w:cs="Book Antiqua"/>
          <w:color w:val="000000" w:themeColor="text1"/>
        </w:rPr>
        <w:t>]</w:t>
      </w:r>
      <w:r w:rsidRPr="00F766AE">
        <w:rPr>
          <w:rFonts w:ascii="Book Antiqua" w:eastAsia="Book Antiqua" w:hAnsi="Book Antiqua" w:cs="Book Antiqua"/>
          <w:color w:val="000000" w:themeColor="text1"/>
        </w:rPr>
        <w:t>. It revealed consolidation in the right and left lower lobes</w:t>
      </w:r>
      <w:r w:rsidR="00850297" w:rsidRPr="00F766AE">
        <w:rPr>
          <w:rFonts w:ascii="Book Antiqua" w:eastAsia="Book Antiqua" w:hAnsi="Book Antiqua" w:cs="Book Antiqua"/>
          <w:color w:val="000000" w:themeColor="text1"/>
        </w:rPr>
        <w:t>;</w:t>
      </w:r>
      <w:r w:rsidRPr="00F766AE">
        <w:rPr>
          <w:rFonts w:ascii="Book Antiqua" w:eastAsia="Book Antiqua" w:hAnsi="Book Antiqua" w:cs="Book Antiqua"/>
          <w:color w:val="000000" w:themeColor="text1"/>
        </w:rPr>
        <w:t xml:space="preserve"> C and D</w:t>
      </w:r>
      <w:r w:rsidR="00850297" w:rsidRPr="00F766AE">
        <w:rPr>
          <w:rFonts w:ascii="Book Antiqua" w:eastAsia="Book Antiqua" w:hAnsi="Book Antiqua" w:cs="Book Antiqua"/>
          <w:color w:val="000000" w:themeColor="text1"/>
        </w:rPr>
        <w:t>:</w:t>
      </w:r>
      <w:r w:rsidRPr="00F766AE">
        <w:rPr>
          <w:rFonts w:ascii="Book Antiqua" w:eastAsia="Book Antiqua" w:hAnsi="Book Antiqua" w:cs="Book Antiqua"/>
          <w:color w:val="000000" w:themeColor="text1"/>
        </w:rPr>
        <w:t xml:space="preserve"> Chest CT scans taken on HDs 12 and 15, respectively. They revealed ground-glass opacities and consolidations being dissipated during the PP and </w:t>
      </w:r>
      <w:r w:rsidR="00850297" w:rsidRPr="00F766AE">
        <w:rPr>
          <w:rFonts w:ascii="Book Antiqua" w:eastAsia="Book Antiqua" w:hAnsi="Book Antiqua" w:cs="Book Antiqua"/>
          <w:color w:val="000000" w:themeColor="text1"/>
        </w:rPr>
        <w:t>high-flow nasal oxygen</w:t>
      </w:r>
      <w:r w:rsidRPr="00F766AE">
        <w:rPr>
          <w:rFonts w:ascii="Book Antiqua" w:eastAsia="Book Antiqua" w:hAnsi="Book Antiqua" w:cs="Book Antiqua"/>
          <w:color w:val="000000" w:themeColor="text1"/>
        </w:rPr>
        <w:t xml:space="preserve"> therapy</w:t>
      </w:r>
      <w:r w:rsidR="00850297" w:rsidRPr="00F766AE">
        <w:rPr>
          <w:rFonts w:ascii="Book Antiqua" w:eastAsia="Book Antiqua" w:hAnsi="Book Antiqua" w:cs="Book Antiqua"/>
          <w:color w:val="000000" w:themeColor="text1"/>
        </w:rPr>
        <w:t>;</w:t>
      </w:r>
      <w:r w:rsidRPr="00F766AE">
        <w:rPr>
          <w:rFonts w:ascii="Book Antiqua" w:eastAsia="Book Antiqua" w:hAnsi="Book Antiqua" w:cs="Book Antiqua"/>
          <w:color w:val="000000" w:themeColor="text1"/>
        </w:rPr>
        <w:t xml:space="preserve"> E</w:t>
      </w:r>
      <w:r w:rsidR="00850297" w:rsidRPr="00F766AE">
        <w:rPr>
          <w:rFonts w:ascii="Book Antiqua" w:eastAsia="Book Antiqua" w:hAnsi="Book Antiqua" w:cs="Book Antiqua"/>
          <w:color w:val="000000" w:themeColor="text1"/>
        </w:rPr>
        <w:t>:</w:t>
      </w:r>
      <w:r w:rsidRPr="00F766AE">
        <w:rPr>
          <w:rFonts w:ascii="Book Antiqua" w:eastAsia="Book Antiqua" w:hAnsi="Book Antiqua" w:cs="Book Antiqua"/>
          <w:color w:val="000000" w:themeColor="text1"/>
        </w:rPr>
        <w:t xml:space="preserve"> Chest CT scan taken on HD 21. It revealed further resolution of the lesions</w:t>
      </w:r>
      <w:r w:rsidR="00850297" w:rsidRPr="00F766AE">
        <w:rPr>
          <w:rFonts w:ascii="Book Antiqua" w:eastAsia="Book Antiqua" w:hAnsi="Book Antiqua" w:cs="Book Antiqua"/>
          <w:color w:val="000000" w:themeColor="text1"/>
        </w:rPr>
        <w:t>;</w:t>
      </w:r>
      <w:r w:rsidRPr="00F766AE">
        <w:rPr>
          <w:rFonts w:ascii="Book Antiqua" w:eastAsia="Book Antiqua" w:hAnsi="Book Antiqua" w:cs="Book Antiqua"/>
          <w:color w:val="000000" w:themeColor="text1"/>
        </w:rPr>
        <w:t xml:space="preserve"> F</w:t>
      </w:r>
      <w:r w:rsidR="00850297" w:rsidRPr="00F766AE">
        <w:rPr>
          <w:rFonts w:ascii="Book Antiqua" w:eastAsia="Book Antiqua" w:hAnsi="Book Antiqua" w:cs="Book Antiqua"/>
          <w:color w:val="000000" w:themeColor="text1"/>
        </w:rPr>
        <w:t>:</w:t>
      </w:r>
      <w:r w:rsidRPr="00F766AE">
        <w:rPr>
          <w:rFonts w:ascii="Book Antiqua" w:eastAsia="Book Antiqua" w:hAnsi="Book Antiqua" w:cs="Book Antiqua"/>
          <w:color w:val="000000" w:themeColor="text1"/>
        </w:rPr>
        <w:t xml:space="preserve"> Chest CT scan taken on follow-up. It was normal. </w:t>
      </w:r>
    </w:p>
    <w:p w14:paraId="6463B60A" w14:textId="77777777" w:rsidR="005F3E36" w:rsidRPr="00F766AE" w:rsidRDefault="005F3E36">
      <w:pPr>
        <w:spacing w:line="360" w:lineRule="auto"/>
        <w:jc w:val="both"/>
        <w:rPr>
          <w:rFonts w:ascii="Book Antiqua" w:hAnsi="Book Antiqua"/>
          <w:color w:val="000000" w:themeColor="text1"/>
        </w:rPr>
        <w:sectPr w:rsidR="005F3E36" w:rsidRPr="00F766AE">
          <w:pgSz w:w="12240" w:h="15840"/>
          <w:pgMar w:top="1440" w:right="1440" w:bottom="1440" w:left="1440" w:header="720" w:footer="720" w:gutter="0"/>
          <w:cols w:space="720"/>
          <w:docGrid w:linePitch="360"/>
        </w:sectPr>
      </w:pPr>
    </w:p>
    <w:p w14:paraId="3F16B88F" w14:textId="3CBAF96F" w:rsidR="00A77B3E" w:rsidRPr="00F766AE" w:rsidRDefault="005F3E36">
      <w:pPr>
        <w:spacing w:line="360" w:lineRule="auto"/>
        <w:jc w:val="both"/>
        <w:rPr>
          <w:rFonts w:ascii="Book Antiqua" w:hAnsi="Book Antiqua"/>
          <w:color w:val="000000" w:themeColor="text1"/>
        </w:rPr>
      </w:pPr>
      <w:r w:rsidRPr="00F766AE">
        <w:rPr>
          <w:rFonts w:ascii="Book Antiqua" w:hAnsi="Book Antiqua"/>
          <w:noProof/>
          <w:color w:val="000000" w:themeColor="text1"/>
          <w:lang w:eastAsia="zh-CN"/>
        </w:rPr>
        <w:lastRenderedPageBreak/>
        <w:drawing>
          <wp:inline distT="0" distB="0" distL="0" distR="0" wp14:anchorId="6DD009A5" wp14:editId="5C8D2DEE">
            <wp:extent cx="4598428" cy="316299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7550" cy="3176151"/>
                    </a:xfrm>
                    <a:prstGeom prst="rect">
                      <a:avLst/>
                    </a:prstGeom>
                    <a:noFill/>
                    <a:ln>
                      <a:noFill/>
                    </a:ln>
                  </pic:spPr>
                </pic:pic>
              </a:graphicData>
            </a:graphic>
          </wp:inline>
        </w:drawing>
      </w:r>
    </w:p>
    <w:p w14:paraId="65B320D6" w14:textId="5D382A8A" w:rsidR="00A77B3E" w:rsidRPr="00F766AE" w:rsidRDefault="00997212">
      <w:pPr>
        <w:spacing w:line="360" w:lineRule="auto"/>
        <w:jc w:val="both"/>
        <w:rPr>
          <w:rFonts w:ascii="Book Antiqua" w:hAnsi="Book Antiqua"/>
          <w:color w:val="000000" w:themeColor="text1"/>
        </w:rPr>
      </w:pPr>
      <w:r w:rsidRPr="00F766AE">
        <w:rPr>
          <w:rFonts w:ascii="Book Antiqua" w:eastAsia="Book Antiqua" w:hAnsi="Book Antiqua" w:cs="Book Antiqua"/>
          <w:b/>
          <w:bCs/>
          <w:color w:val="000000" w:themeColor="text1"/>
        </w:rPr>
        <w:t xml:space="preserve">Figure 2 Oxygenation in patient with </w:t>
      </w:r>
      <w:r w:rsidR="00850297" w:rsidRPr="00F766AE">
        <w:rPr>
          <w:rFonts w:ascii="Book Antiqua" w:eastAsia="Book Antiqua" w:hAnsi="Book Antiqua" w:cs="Book Antiqua"/>
          <w:b/>
          <w:bCs/>
          <w:color w:val="000000" w:themeColor="text1"/>
        </w:rPr>
        <w:t>coronavirus disease 2019</w:t>
      </w:r>
      <w:r w:rsidRPr="00F766AE">
        <w:rPr>
          <w:rFonts w:ascii="Book Antiqua" w:eastAsia="Book Antiqua" w:hAnsi="Book Antiqua" w:cs="Book Antiqua"/>
          <w:b/>
          <w:bCs/>
          <w:color w:val="000000" w:themeColor="text1"/>
        </w:rPr>
        <w:t xml:space="preserve"> during the period of the combined therapy of </w:t>
      </w:r>
      <w:r w:rsidR="005F3E36" w:rsidRPr="00F766AE">
        <w:rPr>
          <w:rFonts w:ascii="Book Antiqua" w:eastAsia="Book Antiqua" w:hAnsi="Book Antiqua" w:cs="Book Antiqua"/>
          <w:b/>
          <w:bCs/>
          <w:color w:val="000000" w:themeColor="text1"/>
        </w:rPr>
        <w:t>prone position</w:t>
      </w:r>
      <w:r w:rsidRPr="00F766AE">
        <w:rPr>
          <w:rFonts w:ascii="Book Antiqua" w:eastAsia="Book Antiqua" w:hAnsi="Book Antiqua" w:cs="Book Antiqua"/>
          <w:b/>
          <w:bCs/>
          <w:color w:val="000000" w:themeColor="text1"/>
        </w:rPr>
        <w:t xml:space="preserve"> and </w:t>
      </w:r>
      <w:r w:rsidR="005F3E36" w:rsidRPr="00F766AE">
        <w:rPr>
          <w:rFonts w:ascii="Book Antiqua" w:eastAsia="Book Antiqua" w:hAnsi="Book Antiqua" w:cs="Book Antiqua"/>
          <w:b/>
          <w:bCs/>
          <w:color w:val="000000" w:themeColor="text1"/>
        </w:rPr>
        <w:t>conventional oxygen therapy</w:t>
      </w:r>
      <w:r w:rsidRPr="00F766AE">
        <w:rPr>
          <w:rFonts w:ascii="Book Antiqua" w:eastAsia="Book Antiqua" w:hAnsi="Book Antiqua" w:cs="Book Antiqua"/>
          <w:b/>
          <w:bCs/>
          <w:color w:val="000000" w:themeColor="text1"/>
        </w:rPr>
        <w:t xml:space="preserve"> or </w:t>
      </w:r>
      <w:r w:rsidR="005F3E36" w:rsidRPr="00F766AE">
        <w:rPr>
          <w:rFonts w:ascii="Book Antiqua" w:eastAsia="Book Antiqua" w:hAnsi="Book Antiqua" w:cs="Book Antiqua"/>
          <w:b/>
          <w:bCs/>
          <w:color w:val="000000" w:themeColor="text1"/>
        </w:rPr>
        <w:t>high-flow nasal oxygen</w:t>
      </w:r>
      <w:r w:rsidRPr="00F766AE">
        <w:rPr>
          <w:rFonts w:ascii="Book Antiqua" w:eastAsia="Book Antiqua" w:hAnsi="Book Antiqua" w:cs="Book Antiqua"/>
          <w:b/>
          <w:bCs/>
          <w:color w:val="000000" w:themeColor="text1"/>
        </w:rPr>
        <w:t xml:space="preserve">. </w:t>
      </w:r>
      <w:r w:rsidRPr="00F766AE">
        <w:rPr>
          <w:rFonts w:ascii="Book Antiqua" w:eastAsia="Book Antiqua" w:hAnsi="Book Antiqua" w:cs="Book Antiqua"/>
          <w:color w:val="000000" w:themeColor="text1"/>
        </w:rPr>
        <w:t>COT</w:t>
      </w:r>
      <w:r w:rsidR="005F3E36" w:rsidRPr="00F766AE">
        <w:rPr>
          <w:rFonts w:ascii="Book Antiqua" w:eastAsia="Book Antiqua" w:hAnsi="Book Antiqua" w:cs="Book Antiqua"/>
          <w:color w:val="000000" w:themeColor="text1"/>
        </w:rPr>
        <w:t>:</w:t>
      </w:r>
      <w:r w:rsidRPr="00F766AE">
        <w:rPr>
          <w:rFonts w:ascii="Book Antiqua" w:eastAsia="Book Antiqua" w:hAnsi="Book Antiqua" w:cs="Book Antiqua"/>
          <w:color w:val="000000" w:themeColor="text1"/>
        </w:rPr>
        <w:t xml:space="preserve"> </w:t>
      </w:r>
      <w:r w:rsidR="005F3E36" w:rsidRPr="00F766AE">
        <w:rPr>
          <w:rFonts w:ascii="Book Antiqua" w:eastAsia="Book Antiqua" w:hAnsi="Book Antiqua" w:cs="Book Antiqua"/>
          <w:color w:val="000000" w:themeColor="text1"/>
        </w:rPr>
        <w:t>C</w:t>
      </w:r>
      <w:r w:rsidRPr="00F766AE">
        <w:rPr>
          <w:rFonts w:ascii="Book Antiqua" w:eastAsia="Book Antiqua" w:hAnsi="Book Antiqua" w:cs="Book Antiqua"/>
          <w:color w:val="000000" w:themeColor="text1"/>
        </w:rPr>
        <w:t>onventional oxygen therapy; H</w:t>
      </w:r>
      <w:r w:rsidR="00877871" w:rsidRPr="00F766AE">
        <w:rPr>
          <w:rFonts w:ascii="Book Antiqua" w:eastAsia="Book Antiqua" w:hAnsi="Book Antiqua" w:cs="Book Antiqua"/>
          <w:color w:val="000000" w:themeColor="text1"/>
        </w:rPr>
        <w:t>FN</w:t>
      </w:r>
      <w:r w:rsidRPr="00F766AE">
        <w:rPr>
          <w:rFonts w:ascii="Book Antiqua" w:eastAsia="Book Antiqua" w:hAnsi="Book Antiqua" w:cs="Book Antiqua"/>
          <w:color w:val="000000" w:themeColor="text1"/>
        </w:rPr>
        <w:t>O</w:t>
      </w:r>
      <w:r w:rsidR="005F3E36" w:rsidRPr="00F766AE">
        <w:rPr>
          <w:rFonts w:ascii="Book Antiqua" w:eastAsia="Book Antiqua" w:hAnsi="Book Antiqua" w:cs="Book Antiqua"/>
          <w:color w:val="000000" w:themeColor="text1"/>
        </w:rPr>
        <w:t>:</w:t>
      </w:r>
      <w:r w:rsidRPr="00F766AE">
        <w:rPr>
          <w:rFonts w:ascii="Book Antiqua" w:eastAsia="Book Antiqua" w:hAnsi="Book Antiqua" w:cs="Book Antiqua"/>
          <w:b/>
          <w:bCs/>
          <w:color w:val="000000" w:themeColor="text1"/>
        </w:rPr>
        <w:t xml:space="preserve"> </w:t>
      </w:r>
      <w:r w:rsidR="005F3E36" w:rsidRPr="00F766AE">
        <w:rPr>
          <w:rFonts w:ascii="Book Antiqua" w:eastAsia="Book Antiqua" w:hAnsi="Book Antiqua" w:cs="Book Antiqua"/>
          <w:color w:val="000000" w:themeColor="text1"/>
        </w:rPr>
        <w:t>H</w:t>
      </w:r>
      <w:r w:rsidRPr="00F766AE">
        <w:rPr>
          <w:rFonts w:ascii="Book Antiqua" w:eastAsia="Book Antiqua" w:hAnsi="Book Antiqua" w:cs="Book Antiqua"/>
          <w:color w:val="000000" w:themeColor="text1"/>
        </w:rPr>
        <w:t>igh-flow nasal oxygen; PP</w:t>
      </w:r>
      <w:r w:rsidR="005F3E36" w:rsidRPr="00F766AE">
        <w:rPr>
          <w:rFonts w:ascii="Book Antiqua" w:eastAsia="Book Antiqua" w:hAnsi="Book Antiqua" w:cs="Book Antiqua"/>
          <w:color w:val="000000" w:themeColor="text1"/>
        </w:rPr>
        <w:t>:</w:t>
      </w:r>
      <w:r w:rsidRPr="00F766AE">
        <w:rPr>
          <w:rFonts w:ascii="Book Antiqua" w:eastAsia="Book Antiqua" w:hAnsi="Book Antiqua" w:cs="Book Antiqua"/>
          <w:b/>
          <w:bCs/>
          <w:color w:val="000000" w:themeColor="text1"/>
        </w:rPr>
        <w:t xml:space="preserve"> </w:t>
      </w:r>
      <w:r w:rsidR="005F3E36" w:rsidRPr="00F766AE">
        <w:rPr>
          <w:rFonts w:ascii="Book Antiqua" w:eastAsia="Book Antiqua" w:hAnsi="Book Antiqua" w:cs="Book Antiqua"/>
          <w:color w:val="000000" w:themeColor="text1"/>
        </w:rPr>
        <w:t>P</w:t>
      </w:r>
      <w:r w:rsidRPr="00F766AE">
        <w:rPr>
          <w:rFonts w:ascii="Book Antiqua" w:eastAsia="Book Antiqua" w:hAnsi="Book Antiqua" w:cs="Book Antiqua"/>
          <w:color w:val="000000" w:themeColor="text1"/>
        </w:rPr>
        <w:t>rone position.</w:t>
      </w:r>
    </w:p>
    <w:p w14:paraId="33EBA19B" w14:textId="77777777" w:rsidR="005F3E36" w:rsidRPr="00F766AE" w:rsidRDefault="005F3E36">
      <w:pPr>
        <w:spacing w:line="360" w:lineRule="auto"/>
        <w:jc w:val="both"/>
        <w:rPr>
          <w:rFonts w:ascii="Book Antiqua" w:hAnsi="Book Antiqua"/>
          <w:color w:val="000000" w:themeColor="text1"/>
        </w:rPr>
        <w:sectPr w:rsidR="005F3E36" w:rsidRPr="00F766AE">
          <w:pgSz w:w="12240" w:h="15840"/>
          <w:pgMar w:top="1440" w:right="1440" w:bottom="1440" w:left="1440" w:header="720" w:footer="720" w:gutter="0"/>
          <w:cols w:space="720"/>
          <w:docGrid w:linePitch="360"/>
        </w:sectPr>
      </w:pPr>
    </w:p>
    <w:p w14:paraId="23FF983F" w14:textId="47CDC88D" w:rsidR="00A77B3E" w:rsidRPr="00F766AE" w:rsidRDefault="00C55517">
      <w:pPr>
        <w:spacing w:line="360" w:lineRule="auto"/>
        <w:jc w:val="both"/>
        <w:rPr>
          <w:rFonts w:ascii="Book Antiqua" w:hAnsi="Book Antiqua"/>
          <w:color w:val="000000" w:themeColor="text1"/>
        </w:rPr>
      </w:pPr>
      <w:r w:rsidRPr="00F766AE">
        <w:rPr>
          <w:noProof/>
          <w:lang w:eastAsia="zh-CN"/>
        </w:rPr>
        <w:lastRenderedPageBreak/>
        <w:drawing>
          <wp:inline distT="0" distB="0" distL="0" distR="0" wp14:anchorId="3C9394D3" wp14:editId="7A1806A6">
            <wp:extent cx="5943600" cy="26949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694940"/>
                    </a:xfrm>
                    <a:prstGeom prst="rect">
                      <a:avLst/>
                    </a:prstGeom>
                  </pic:spPr>
                </pic:pic>
              </a:graphicData>
            </a:graphic>
          </wp:inline>
        </w:drawing>
      </w:r>
    </w:p>
    <w:p w14:paraId="1F806EF2" w14:textId="69F7FE1B" w:rsidR="000C0823" w:rsidRPr="00F766AE" w:rsidRDefault="00997212">
      <w:pPr>
        <w:spacing w:line="360" w:lineRule="auto"/>
        <w:jc w:val="both"/>
        <w:rPr>
          <w:rFonts w:ascii="Book Antiqua" w:eastAsia="Book Antiqua" w:hAnsi="Book Antiqua" w:cs="Book Antiqua"/>
          <w:color w:val="000000" w:themeColor="text1"/>
        </w:rPr>
      </w:pPr>
      <w:r w:rsidRPr="00F766AE">
        <w:rPr>
          <w:rFonts w:ascii="Book Antiqua" w:eastAsia="Book Antiqua" w:hAnsi="Book Antiqua" w:cs="Book Antiqua"/>
          <w:b/>
          <w:bCs/>
          <w:color w:val="000000" w:themeColor="text1"/>
        </w:rPr>
        <w:t xml:space="preserve">Figure 3 Course of the patient infected with </w:t>
      </w:r>
      <w:r w:rsidR="00850297" w:rsidRPr="00F766AE">
        <w:rPr>
          <w:rFonts w:ascii="Book Antiqua" w:eastAsia="Book Antiqua" w:hAnsi="Book Antiqua" w:cs="Book Antiqua"/>
          <w:b/>
          <w:bCs/>
          <w:color w:val="000000" w:themeColor="text1"/>
        </w:rPr>
        <w:t>coronavirus disease 2019</w:t>
      </w:r>
      <w:r w:rsidRPr="00F766AE">
        <w:rPr>
          <w:rFonts w:ascii="Book Antiqua" w:eastAsia="Book Antiqua" w:hAnsi="Book Antiqua" w:cs="Book Antiqua"/>
          <w:b/>
          <w:bCs/>
          <w:color w:val="000000" w:themeColor="text1"/>
        </w:rPr>
        <w:t>.</w:t>
      </w:r>
      <w:r w:rsidRPr="00F766AE">
        <w:rPr>
          <w:rFonts w:ascii="Book Antiqua" w:eastAsia="Book Antiqua" w:hAnsi="Book Antiqua" w:cs="Book Antiqua"/>
          <w:color w:val="000000" w:themeColor="text1"/>
        </w:rPr>
        <w:t xml:space="preserve"> COVID-19</w:t>
      </w:r>
      <w:r w:rsidR="005F3E36" w:rsidRPr="00F766AE">
        <w:rPr>
          <w:rFonts w:ascii="Book Antiqua" w:eastAsia="Book Antiqua" w:hAnsi="Book Antiqua" w:cs="Book Antiqua"/>
          <w:color w:val="000000" w:themeColor="text1"/>
        </w:rPr>
        <w:t>:</w:t>
      </w:r>
      <w:r w:rsidRPr="00F766AE">
        <w:rPr>
          <w:rFonts w:ascii="Book Antiqua" w:eastAsia="Book Antiqua" w:hAnsi="Book Antiqua" w:cs="Book Antiqua"/>
          <w:color w:val="000000" w:themeColor="text1"/>
        </w:rPr>
        <w:t xml:space="preserve"> </w:t>
      </w:r>
      <w:r w:rsidR="005F3E36" w:rsidRPr="00F766AE">
        <w:rPr>
          <w:rFonts w:ascii="Book Antiqua" w:eastAsia="Book Antiqua" w:hAnsi="Book Antiqua" w:cs="Book Antiqua"/>
          <w:color w:val="000000" w:themeColor="text1"/>
        </w:rPr>
        <w:t>C</w:t>
      </w:r>
      <w:r w:rsidRPr="00F766AE">
        <w:rPr>
          <w:rFonts w:ascii="Book Antiqua" w:eastAsia="Book Antiqua" w:hAnsi="Book Antiqua" w:cs="Book Antiqua"/>
          <w:color w:val="000000" w:themeColor="text1"/>
        </w:rPr>
        <w:t xml:space="preserve">oronavirus disease 2019; </w:t>
      </w:r>
      <w:r w:rsidR="005F3E36" w:rsidRPr="00F766AE">
        <w:rPr>
          <w:rFonts w:ascii="Book Antiqua" w:eastAsia="Book Antiqua" w:hAnsi="Book Antiqua" w:cs="Book Antiqua"/>
          <w:color w:val="000000" w:themeColor="text1"/>
        </w:rPr>
        <w:t>COT: Conventional oxygen therapy; H</w:t>
      </w:r>
      <w:r w:rsidR="00877871" w:rsidRPr="00F766AE">
        <w:rPr>
          <w:rFonts w:ascii="Book Antiqua" w:eastAsia="Book Antiqua" w:hAnsi="Book Antiqua" w:cs="Book Antiqua"/>
          <w:color w:val="000000" w:themeColor="text1"/>
        </w:rPr>
        <w:t>FN</w:t>
      </w:r>
      <w:r w:rsidR="005F3E36" w:rsidRPr="00F766AE">
        <w:rPr>
          <w:rFonts w:ascii="Book Antiqua" w:eastAsia="Book Antiqua" w:hAnsi="Book Antiqua" w:cs="Book Antiqua"/>
          <w:color w:val="000000" w:themeColor="text1"/>
        </w:rPr>
        <w:t>O:</w:t>
      </w:r>
      <w:r w:rsidR="005F3E36" w:rsidRPr="00F766AE">
        <w:rPr>
          <w:rFonts w:ascii="Book Antiqua" w:eastAsia="Book Antiqua" w:hAnsi="Book Antiqua" w:cs="Book Antiqua"/>
          <w:b/>
          <w:bCs/>
          <w:color w:val="000000" w:themeColor="text1"/>
        </w:rPr>
        <w:t xml:space="preserve"> </w:t>
      </w:r>
      <w:r w:rsidR="005F3E36" w:rsidRPr="00F766AE">
        <w:rPr>
          <w:rFonts w:ascii="Book Antiqua" w:eastAsia="Book Antiqua" w:hAnsi="Book Antiqua" w:cs="Book Antiqua"/>
          <w:color w:val="000000" w:themeColor="text1"/>
        </w:rPr>
        <w:t>High-flow nasal oxygen; PP:</w:t>
      </w:r>
      <w:r w:rsidR="005F3E36" w:rsidRPr="00F766AE">
        <w:rPr>
          <w:rFonts w:ascii="Book Antiqua" w:eastAsia="Book Antiqua" w:hAnsi="Book Antiqua" w:cs="Book Antiqua"/>
          <w:b/>
          <w:bCs/>
          <w:color w:val="000000" w:themeColor="text1"/>
        </w:rPr>
        <w:t xml:space="preserve"> </w:t>
      </w:r>
      <w:r w:rsidR="005F3E36" w:rsidRPr="00F766AE">
        <w:rPr>
          <w:rFonts w:ascii="Book Antiqua" w:eastAsia="Book Antiqua" w:hAnsi="Book Antiqua" w:cs="Book Antiqua"/>
          <w:color w:val="000000" w:themeColor="text1"/>
        </w:rPr>
        <w:t>Prone position.</w:t>
      </w:r>
    </w:p>
    <w:p w14:paraId="00F43884" w14:textId="77777777" w:rsidR="000C0823" w:rsidRPr="00F766AE" w:rsidRDefault="000C0823" w:rsidP="000C0823">
      <w:pPr>
        <w:jc w:val="center"/>
        <w:rPr>
          <w:rFonts w:ascii="Book Antiqua" w:hAnsi="Book Antiqua"/>
          <w:lang w:eastAsia="zh-CN"/>
        </w:rPr>
      </w:pPr>
      <w:r w:rsidRPr="00F766AE">
        <w:rPr>
          <w:rFonts w:ascii="Book Antiqua" w:eastAsia="Book Antiqua" w:hAnsi="Book Antiqua" w:cs="Book Antiqua"/>
          <w:color w:val="000000" w:themeColor="text1"/>
        </w:rPr>
        <w:br w:type="page"/>
      </w:r>
    </w:p>
    <w:p w14:paraId="3428D48E" w14:textId="77777777" w:rsidR="000C0823" w:rsidRPr="00F766AE" w:rsidRDefault="000C0823" w:rsidP="000C0823">
      <w:pPr>
        <w:jc w:val="center"/>
        <w:rPr>
          <w:rFonts w:ascii="Book Antiqua" w:hAnsi="Book Antiqua"/>
          <w:lang w:eastAsia="zh-CN"/>
        </w:rPr>
      </w:pPr>
    </w:p>
    <w:p w14:paraId="1D6F12B2" w14:textId="77777777" w:rsidR="000C0823" w:rsidRPr="00F766AE" w:rsidRDefault="000C0823" w:rsidP="000C0823">
      <w:pPr>
        <w:jc w:val="center"/>
        <w:rPr>
          <w:rFonts w:ascii="Book Antiqua" w:hAnsi="Book Antiqua"/>
          <w:lang w:eastAsia="zh-CN"/>
        </w:rPr>
      </w:pPr>
    </w:p>
    <w:p w14:paraId="492D041A" w14:textId="77777777" w:rsidR="000C0823" w:rsidRPr="00F766AE" w:rsidRDefault="000C0823" w:rsidP="000C0823">
      <w:pPr>
        <w:jc w:val="center"/>
        <w:rPr>
          <w:rFonts w:ascii="Book Antiqua" w:hAnsi="Book Antiqua"/>
          <w:lang w:eastAsia="zh-CN"/>
        </w:rPr>
      </w:pPr>
    </w:p>
    <w:p w14:paraId="5F033BF0" w14:textId="77777777" w:rsidR="000C0823" w:rsidRPr="00F766AE" w:rsidRDefault="000C0823" w:rsidP="000C0823">
      <w:pPr>
        <w:jc w:val="center"/>
        <w:rPr>
          <w:rFonts w:ascii="Book Antiqua" w:hAnsi="Book Antiqua"/>
          <w:lang w:eastAsia="zh-CN"/>
        </w:rPr>
      </w:pPr>
    </w:p>
    <w:p w14:paraId="1A1F4A4B" w14:textId="77777777" w:rsidR="000C0823" w:rsidRPr="00F766AE" w:rsidRDefault="000C0823" w:rsidP="000C0823">
      <w:pPr>
        <w:jc w:val="center"/>
        <w:rPr>
          <w:rFonts w:ascii="Book Antiqua" w:hAnsi="Book Antiqua"/>
          <w:lang w:eastAsia="zh-CN"/>
        </w:rPr>
      </w:pPr>
      <w:r w:rsidRPr="00F766AE">
        <w:rPr>
          <w:rFonts w:ascii="Book Antiqua" w:hAnsi="Book Antiqua"/>
          <w:noProof/>
          <w:lang w:eastAsia="zh-CN"/>
        </w:rPr>
        <w:drawing>
          <wp:inline distT="0" distB="0" distL="0" distR="0" wp14:anchorId="682E0906" wp14:editId="491D1D8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D71EC7F" w14:textId="77777777" w:rsidR="000C0823" w:rsidRPr="00F766AE" w:rsidRDefault="000C0823" w:rsidP="000C0823">
      <w:pPr>
        <w:jc w:val="center"/>
        <w:rPr>
          <w:rFonts w:ascii="Book Antiqua" w:hAnsi="Book Antiqua"/>
          <w:lang w:eastAsia="zh-CN"/>
        </w:rPr>
      </w:pPr>
    </w:p>
    <w:p w14:paraId="568AA864" w14:textId="77777777" w:rsidR="000C0823" w:rsidRPr="00F766AE" w:rsidRDefault="000C0823" w:rsidP="000C0823">
      <w:pPr>
        <w:autoSpaceDE w:val="0"/>
        <w:autoSpaceDN w:val="0"/>
        <w:adjustRightInd w:val="0"/>
        <w:jc w:val="center"/>
        <w:rPr>
          <w:rFonts w:ascii="Book Antiqua" w:eastAsia="Garamond-Bold" w:hAnsi="Book Antiqua" w:cs="Garamond-Bold"/>
          <w:b/>
          <w:bCs/>
          <w:color w:val="000000"/>
          <w:sz w:val="28"/>
          <w:szCs w:val="28"/>
        </w:rPr>
      </w:pPr>
      <w:r w:rsidRPr="00F766AE">
        <w:rPr>
          <w:rFonts w:ascii="Book Antiqua" w:eastAsia="TimesNewRomanPSMT" w:hAnsi="Book Antiqua" w:cs="TimesNewRomanPSMT"/>
          <w:color w:val="000000"/>
          <w:sz w:val="28"/>
          <w:szCs w:val="28"/>
        </w:rPr>
        <w:t xml:space="preserve">Published by </w:t>
      </w:r>
      <w:proofErr w:type="spellStart"/>
      <w:r w:rsidRPr="00F766AE">
        <w:rPr>
          <w:rFonts w:ascii="Book Antiqua" w:eastAsia="Garamond-Bold" w:hAnsi="Book Antiqua" w:cs="Garamond-Bold"/>
          <w:b/>
          <w:bCs/>
          <w:color w:val="000000"/>
          <w:sz w:val="28"/>
          <w:szCs w:val="28"/>
        </w:rPr>
        <w:t>Baishideng</w:t>
      </w:r>
      <w:proofErr w:type="spellEnd"/>
      <w:r w:rsidRPr="00F766AE">
        <w:rPr>
          <w:rFonts w:ascii="Book Antiqua" w:eastAsia="Garamond-Bold" w:hAnsi="Book Antiqua" w:cs="Garamond-Bold"/>
          <w:b/>
          <w:bCs/>
          <w:color w:val="000000"/>
          <w:sz w:val="28"/>
          <w:szCs w:val="28"/>
        </w:rPr>
        <w:t xml:space="preserve"> Publishing Group </w:t>
      </w:r>
      <w:proofErr w:type="spellStart"/>
      <w:r w:rsidRPr="00F766AE">
        <w:rPr>
          <w:rFonts w:ascii="Book Antiqua" w:eastAsia="Garamond-Bold" w:hAnsi="Book Antiqua" w:cs="Garamond-Bold"/>
          <w:b/>
          <w:bCs/>
          <w:color w:val="000000"/>
          <w:sz w:val="28"/>
          <w:szCs w:val="28"/>
        </w:rPr>
        <w:t>Inc</w:t>
      </w:r>
      <w:proofErr w:type="spellEnd"/>
    </w:p>
    <w:p w14:paraId="206ADF85" w14:textId="77777777" w:rsidR="000C0823" w:rsidRPr="00F766AE" w:rsidRDefault="000C0823" w:rsidP="000C0823">
      <w:pPr>
        <w:autoSpaceDE w:val="0"/>
        <w:autoSpaceDN w:val="0"/>
        <w:adjustRightInd w:val="0"/>
        <w:jc w:val="center"/>
        <w:rPr>
          <w:rFonts w:ascii="Book Antiqua" w:eastAsia="TimesNewRomanPSMT" w:hAnsi="Book Antiqua" w:cs="Garamond"/>
          <w:color w:val="000000"/>
          <w:sz w:val="28"/>
          <w:szCs w:val="28"/>
        </w:rPr>
      </w:pPr>
      <w:r w:rsidRPr="00F766AE">
        <w:rPr>
          <w:rFonts w:ascii="Book Antiqua" w:eastAsia="TimesNewRomanPSMT" w:hAnsi="Book Antiqua" w:cs="Garamond"/>
          <w:color w:val="000000"/>
          <w:sz w:val="28"/>
          <w:szCs w:val="28"/>
        </w:rPr>
        <w:t>7041 Koll Center Parkway, Suite 160, Pleasanton, CA 94566, USA</w:t>
      </w:r>
    </w:p>
    <w:p w14:paraId="3F0DA6F7" w14:textId="77777777" w:rsidR="000C0823" w:rsidRPr="00F766AE" w:rsidRDefault="000C0823" w:rsidP="000C0823">
      <w:pPr>
        <w:autoSpaceDE w:val="0"/>
        <w:autoSpaceDN w:val="0"/>
        <w:adjustRightInd w:val="0"/>
        <w:jc w:val="center"/>
        <w:rPr>
          <w:rFonts w:ascii="Book Antiqua" w:eastAsia="TimesNewRomanPSMT" w:hAnsi="Book Antiqua" w:cs="Garamond"/>
          <w:color w:val="000000"/>
          <w:sz w:val="28"/>
          <w:szCs w:val="28"/>
        </w:rPr>
      </w:pPr>
      <w:r w:rsidRPr="00F766AE">
        <w:rPr>
          <w:rFonts w:ascii="Book Antiqua" w:eastAsia="Garamond-Bold" w:hAnsi="Book Antiqua" w:cs="Garamond-Bold"/>
          <w:b/>
          <w:bCs/>
          <w:color w:val="000000"/>
          <w:sz w:val="28"/>
          <w:szCs w:val="28"/>
        </w:rPr>
        <w:t xml:space="preserve">Telephone: </w:t>
      </w:r>
      <w:r w:rsidRPr="00F766AE">
        <w:rPr>
          <w:rFonts w:ascii="Book Antiqua" w:eastAsia="TimesNewRomanPSMT" w:hAnsi="Book Antiqua" w:cs="Garamond"/>
          <w:color w:val="000000"/>
          <w:sz w:val="28"/>
          <w:szCs w:val="28"/>
        </w:rPr>
        <w:t>+1-925-3991568</w:t>
      </w:r>
    </w:p>
    <w:p w14:paraId="09CB2DAC" w14:textId="77777777" w:rsidR="000C0823" w:rsidRPr="00F766AE" w:rsidRDefault="000C0823" w:rsidP="000C0823">
      <w:pPr>
        <w:autoSpaceDE w:val="0"/>
        <w:autoSpaceDN w:val="0"/>
        <w:adjustRightInd w:val="0"/>
        <w:jc w:val="center"/>
        <w:rPr>
          <w:rFonts w:ascii="Book Antiqua" w:eastAsia="TimesNewRomanPSMT" w:hAnsi="Book Antiqua" w:cs="Garamond"/>
          <w:color w:val="D56400"/>
          <w:sz w:val="28"/>
          <w:szCs w:val="28"/>
        </w:rPr>
      </w:pPr>
      <w:r w:rsidRPr="00F766AE">
        <w:rPr>
          <w:rFonts w:ascii="Book Antiqua" w:eastAsia="Garamond-Bold" w:hAnsi="Book Antiqua" w:cs="Garamond-Bold"/>
          <w:b/>
          <w:bCs/>
          <w:color w:val="000000"/>
          <w:sz w:val="28"/>
          <w:szCs w:val="28"/>
        </w:rPr>
        <w:t xml:space="preserve">E-mail: </w:t>
      </w:r>
      <w:r w:rsidRPr="00F766AE">
        <w:rPr>
          <w:rFonts w:ascii="Book Antiqua" w:eastAsia="TimesNewRomanPSMT" w:hAnsi="Book Antiqua" w:cs="Garamond"/>
          <w:color w:val="D56400"/>
          <w:sz w:val="28"/>
          <w:szCs w:val="28"/>
        </w:rPr>
        <w:t>bpgoffice@wjgnet.com</w:t>
      </w:r>
    </w:p>
    <w:p w14:paraId="52A3CE17" w14:textId="77777777" w:rsidR="000C0823" w:rsidRPr="00F766AE" w:rsidRDefault="000C0823" w:rsidP="000C0823">
      <w:pPr>
        <w:autoSpaceDE w:val="0"/>
        <w:autoSpaceDN w:val="0"/>
        <w:adjustRightInd w:val="0"/>
        <w:jc w:val="center"/>
        <w:rPr>
          <w:rFonts w:ascii="Book Antiqua" w:eastAsia="TimesNewRomanPSMT" w:hAnsi="Book Antiqua" w:cs="Garamond"/>
          <w:color w:val="D56400"/>
          <w:sz w:val="28"/>
          <w:szCs w:val="28"/>
        </w:rPr>
      </w:pPr>
      <w:r w:rsidRPr="00F766AE">
        <w:rPr>
          <w:rFonts w:ascii="Book Antiqua" w:eastAsia="Garamond-Bold" w:hAnsi="Book Antiqua" w:cs="Garamond-Bold"/>
          <w:b/>
          <w:bCs/>
          <w:color w:val="000000"/>
          <w:sz w:val="28"/>
          <w:szCs w:val="28"/>
        </w:rPr>
        <w:t xml:space="preserve">Help Desk: </w:t>
      </w:r>
      <w:r w:rsidRPr="00F766AE">
        <w:rPr>
          <w:rFonts w:ascii="Book Antiqua" w:eastAsia="TimesNewRomanPSMT" w:hAnsi="Book Antiqua" w:cs="Garamond"/>
          <w:color w:val="D56400"/>
          <w:sz w:val="28"/>
          <w:szCs w:val="28"/>
        </w:rPr>
        <w:t>https://www.f6publishing.com/helpdesk</w:t>
      </w:r>
    </w:p>
    <w:p w14:paraId="71262171" w14:textId="77777777" w:rsidR="000C0823" w:rsidRPr="00F766AE" w:rsidRDefault="000C0823" w:rsidP="000C0823">
      <w:pPr>
        <w:jc w:val="center"/>
        <w:rPr>
          <w:rFonts w:ascii="Book Antiqua" w:hAnsi="Book Antiqua"/>
          <w:lang w:eastAsia="zh-CN"/>
        </w:rPr>
      </w:pPr>
      <w:r w:rsidRPr="00F766AE">
        <w:rPr>
          <w:rFonts w:ascii="Book Antiqua" w:eastAsia="TimesNewRomanPSMT" w:hAnsi="Book Antiqua" w:cs="Garamond"/>
          <w:color w:val="D56400"/>
          <w:sz w:val="28"/>
          <w:szCs w:val="28"/>
        </w:rPr>
        <w:t>https://www.wjgnet.com</w:t>
      </w:r>
    </w:p>
    <w:p w14:paraId="5EDDEB21" w14:textId="77777777" w:rsidR="000C0823" w:rsidRPr="00F766AE" w:rsidRDefault="000C0823" w:rsidP="000C0823">
      <w:pPr>
        <w:jc w:val="center"/>
        <w:rPr>
          <w:rFonts w:ascii="Book Antiqua" w:hAnsi="Book Antiqua"/>
          <w:lang w:eastAsia="zh-CN"/>
        </w:rPr>
      </w:pPr>
    </w:p>
    <w:p w14:paraId="02922D3B" w14:textId="77777777" w:rsidR="000C0823" w:rsidRPr="00F766AE" w:rsidRDefault="000C0823" w:rsidP="000C0823">
      <w:pPr>
        <w:jc w:val="center"/>
        <w:rPr>
          <w:rFonts w:ascii="Book Antiqua" w:hAnsi="Book Antiqua"/>
          <w:lang w:eastAsia="zh-CN"/>
        </w:rPr>
      </w:pPr>
    </w:p>
    <w:p w14:paraId="3CDDD48D" w14:textId="77777777" w:rsidR="000C0823" w:rsidRPr="00F766AE" w:rsidRDefault="000C0823" w:rsidP="000C0823">
      <w:pPr>
        <w:jc w:val="center"/>
        <w:rPr>
          <w:rFonts w:ascii="Book Antiqua" w:hAnsi="Book Antiqua"/>
          <w:lang w:eastAsia="zh-CN"/>
        </w:rPr>
      </w:pPr>
    </w:p>
    <w:p w14:paraId="252FEDD5" w14:textId="77777777" w:rsidR="000C0823" w:rsidRPr="00F766AE" w:rsidRDefault="000C0823" w:rsidP="000C0823">
      <w:pPr>
        <w:jc w:val="center"/>
        <w:rPr>
          <w:rFonts w:ascii="Book Antiqua" w:hAnsi="Book Antiqua"/>
          <w:lang w:eastAsia="zh-CN"/>
        </w:rPr>
      </w:pPr>
      <w:r w:rsidRPr="00F766AE">
        <w:rPr>
          <w:rFonts w:ascii="Book Antiqua" w:hAnsi="Book Antiqua"/>
          <w:noProof/>
          <w:lang w:eastAsia="zh-CN"/>
        </w:rPr>
        <w:drawing>
          <wp:inline distT="0" distB="0" distL="0" distR="0" wp14:anchorId="7D025832" wp14:editId="5DFE710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AC3CF3C" w14:textId="77777777" w:rsidR="000C0823" w:rsidRPr="00F766AE" w:rsidRDefault="000C0823" w:rsidP="000C0823">
      <w:pPr>
        <w:jc w:val="center"/>
        <w:rPr>
          <w:rFonts w:ascii="Book Antiqua" w:hAnsi="Book Antiqua"/>
          <w:lang w:eastAsia="zh-CN"/>
        </w:rPr>
      </w:pPr>
    </w:p>
    <w:p w14:paraId="04F1F5E2" w14:textId="77777777" w:rsidR="000C0823" w:rsidRPr="00F766AE" w:rsidRDefault="000C0823" w:rsidP="000C0823">
      <w:pPr>
        <w:jc w:val="center"/>
        <w:rPr>
          <w:rFonts w:ascii="Book Antiqua" w:hAnsi="Book Antiqua"/>
          <w:lang w:eastAsia="zh-CN"/>
        </w:rPr>
      </w:pPr>
    </w:p>
    <w:p w14:paraId="5172A4B6" w14:textId="77777777" w:rsidR="000C0823" w:rsidRPr="00F766AE" w:rsidRDefault="000C0823" w:rsidP="000C0823">
      <w:pPr>
        <w:jc w:val="center"/>
        <w:rPr>
          <w:rFonts w:ascii="Book Antiqua" w:hAnsi="Book Antiqua"/>
          <w:lang w:eastAsia="zh-CN"/>
        </w:rPr>
      </w:pPr>
    </w:p>
    <w:p w14:paraId="3625AA24" w14:textId="77777777" w:rsidR="000C0823" w:rsidRPr="00F766AE" w:rsidRDefault="000C0823" w:rsidP="000C0823">
      <w:pPr>
        <w:jc w:val="center"/>
        <w:rPr>
          <w:rFonts w:ascii="Book Antiqua" w:hAnsi="Book Antiqua"/>
          <w:lang w:eastAsia="zh-CN"/>
        </w:rPr>
      </w:pPr>
    </w:p>
    <w:p w14:paraId="5DFD009E" w14:textId="77777777" w:rsidR="000C0823" w:rsidRPr="00F766AE" w:rsidRDefault="000C0823" w:rsidP="000C0823">
      <w:pPr>
        <w:jc w:val="center"/>
        <w:rPr>
          <w:rFonts w:ascii="Book Antiqua" w:hAnsi="Book Antiqua"/>
          <w:lang w:eastAsia="zh-CN"/>
        </w:rPr>
      </w:pPr>
    </w:p>
    <w:p w14:paraId="4E0D898F" w14:textId="77777777" w:rsidR="000C0823" w:rsidRPr="00F766AE" w:rsidRDefault="000C0823" w:rsidP="000C0823">
      <w:pPr>
        <w:jc w:val="center"/>
        <w:rPr>
          <w:rFonts w:ascii="Book Antiqua" w:hAnsi="Book Antiqua"/>
          <w:lang w:eastAsia="zh-CN"/>
        </w:rPr>
      </w:pPr>
    </w:p>
    <w:p w14:paraId="78631CD2" w14:textId="77777777" w:rsidR="000C0823" w:rsidRPr="00F766AE" w:rsidRDefault="000C0823" w:rsidP="000C0823">
      <w:pPr>
        <w:jc w:val="center"/>
        <w:rPr>
          <w:rFonts w:ascii="Book Antiqua" w:hAnsi="Book Antiqua"/>
          <w:lang w:eastAsia="zh-CN"/>
        </w:rPr>
      </w:pPr>
    </w:p>
    <w:p w14:paraId="0D559762" w14:textId="77777777" w:rsidR="000C0823" w:rsidRPr="00F766AE" w:rsidRDefault="000C0823" w:rsidP="000C0823">
      <w:pPr>
        <w:jc w:val="center"/>
        <w:rPr>
          <w:rFonts w:ascii="Book Antiqua" w:hAnsi="Book Antiqua"/>
          <w:lang w:eastAsia="zh-CN"/>
        </w:rPr>
      </w:pPr>
    </w:p>
    <w:p w14:paraId="279D3E14" w14:textId="77777777" w:rsidR="000C0823" w:rsidRPr="00F766AE" w:rsidRDefault="000C0823" w:rsidP="000C0823">
      <w:pPr>
        <w:jc w:val="center"/>
        <w:rPr>
          <w:rFonts w:ascii="Book Antiqua" w:hAnsi="Book Antiqua"/>
          <w:lang w:eastAsia="zh-CN"/>
        </w:rPr>
      </w:pPr>
    </w:p>
    <w:p w14:paraId="566356F0" w14:textId="77777777" w:rsidR="000C0823" w:rsidRPr="00F766AE" w:rsidRDefault="000C0823" w:rsidP="000C0823">
      <w:pPr>
        <w:jc w:val="right"/>
        <w:rPr>
          <w:rFonts w:ascii="Book Antiqua" w:hAnsi="Book Antiqua"/>
          <w:color w:val="000000" w:themeColor="text1"/>
          <w:lang w:eastAsia="zh-CN"/>
        </w:rPr>
      </w:pPr>
    </w:p>
    <w:p w14:paraId="3C0B0E94" w14:textId="77777777" w:rsidR="000C0823" w:rsidRPr="00763D22" w:rsidRDefault="000C0823" w:rsidP="000C0823">
      <w:pPr>
        <w:jc w:val="center"/>
        <w:rPr>
          <w:rFonts w:ascii="Book Antiqua" w:hAnsi="Book Antiqua"/>
          <w:color w:val="000000" w:themeColor="text1"/>
          <w:lang w:eastAsia="zh-CN"/>
        </w:rPr>
      </w:pPr>
      <w:r w:rsidRPr="00F766AE">
        <w:rPr>
          <w:rFonts w:ascii="Book Antiqua" w:eastAsia="BookAntiqua-Bold" w:hAnsi="Book Antiqua" w:cs="BookAntiqua-Bold"/>
          <w:b/>
          <w:bCs/>
          <w:color w:val="000000" w:themeColor="text1"/>
        </w:rPr>
        <w:t xml:space="preserve">© 2021 </w:t>
      </w:r>
      <w:proofErr w:type="spellStart"/>
      <w:r w:rsidRPr="00F766AE">
        <w:rPr>
          <w:rFonts w:ascii="Book Antiqua" w:eastAsia="BookAntiqua-Bold" w:hAnsi="Book Antiqua" w:cs="BookAntiqua-Bold"/>
          <w:b/>
          <w:bCs/>
          <w:color w:val="000000" w:themeColor="text1"/>
        </w:rPr>
        <w:t>Baishideng</w:t>
      </w:r>
      <w:proofErr w:type="spellEnd"/>
      <w:r w:rsidRPr="00F766AE">
        <w:rPr>
          <w:rFonts w:ascii="Book Antiqua" w:eastAsia="BookAntiqua-Bold" w:hAnsi="Book Antiqua" w:cs="BookAntiqua-Bold"/>
          <w:b/>
          <w:bCs/>
          <w:color w:val="000000" w:themeColor="text1"/>
        </w:rPr>
        <w:t xml:space="preserve"> Publishing Group Inc. All rights reserved.</w:t>
      </w:r>
      <w:r w:rsidRPr="00F766AE">
        <w:rPr>
          <w:rFonts w:ascii="Book Antiqua" w:hAnsi="Book Antiqua"/>
          <w:color w:val="000000" w:themeColor="text1"/>
          <w:lang w:eastAsia="zh-CN"/>
        </w:rPr>
        <w:fldChar w:fldCharType="begin"/>
      </w:r>
      <w:r w:rsidRPr="00F766AE">
        <w:rPr>
          <w:rFonts w:ascii="Book Antiqua" w:hAnsi="Book Antiqua"/>
          <w:color w:val="000000" w:themeColor="text1"/>
          <w:lang w:eastAsia="zh-CN"/>
        </w:rPr>
        <w:instrText xml:space="preserve"> ADDIN EN.REFLIST </w:instrText>
      </w:r>
      <w:r w:rsidRPr="00F766AE">
        <w:rPr>
          <w:rFonts w:ascii="Book Antiqua" w:hAnsi="Book Antiqua"/>
          <w:color w:val="000000" w:themeColor="text1"/>
          <w:lang w:eastAsia="zh-CN"/>
        </w:rPr>
        <w:fldChar w:fldCharType="end"/>
      </w:r>
    </w:p>
    <w:p w14:paraId="696BDC86" w14:textId="0F3B11FE" w:rsidR="00A77B3E" w:rsidRPr="00877871" w:rsidRDefault="00A77B3E">
      <w:pPr>
        <w:spacing w:line="360" w:lineRule="auto"/>
        <w:jc w:val="both"/>
        <w:rPr>
          <w:rFonts w:ascii="Book Antiqua" w:hAnsi="Book Antiqua"/>
          <w:color w:val="000000" w:themeColor="text1"/>
        </w:rPr>
      </w:pPr>
    </w:p>
    <w:sectPr w:rsidR="00A77B3E" w:rsidRPr="008778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2C8EA" w14:textId="77777777" w:rsidR="000C53D6" w:rsidRDefault="000C53D6" w:rsidP="00E546CC">
      <w:r>
        <w:separator/>
      </w:r>
    </w:p>
  </w:endnote>
  <w:endnote w:type="continuationSeparator" w:id="0">
    <w:p w14:paraId="36696591" w14:textId="77777777" w:rsidR="000C53D6" w:rsidRDefault="000C53D6" w:rsidP="00E5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0000000000000000000"/>
    <w:charset w:val="00"/>
    <w:family w:val="roman"/>
    <w:notTrueType/>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62A45" w14:textId="77777777" w:rsidR="00997212" w:rsidRPr="00DB65CE" w:rsidRDefault="00997212" w:rsidP="00E546CC">
    <w:pPr>
      <w:pStyle w:val="a4"/>
      <w:jc w:val="right"/>
      <w:rPr>
        <w:rFonts w:ascii="Book Antiqua" w:hAnsi="Book Antiqua"/>
        <w:color w:val="000000" w:themeColor="text1"/>
        <w:sz w:val="24"/>
        <w:szCs w:val="24"/>
      </w:rPr>
    </w:pPr>
    <w:r w:rsidRPr="00E546CC">
      <w:rPr>
        <w:rFonts w:ascii="Book Antiqua" w:hAnsi="Book Antiqua"/>
        <w:color w:val="000000" w:themeColor="text1"/>
        <w:sz w:val="21"/>
        <w:szCs w:val="21"/>
        <w:lang w:val="zh-CN" w:eastAsia="zh-CN"/>
      </w:rPr>
      <w:t xml:space="preserve"> </w:t>
    </w:r>
    <w:r w:rsidRPr="00DB65CE">
      <w:rPr>
        <w:rFonts w:ascii="Book Antiqua" w:hAnsi="Book Antiqua"/>
        <w:color w:val="000000" w:themeColor="text1"/>
        <w:sz w:val="24"/>
        <w:szCs w:val="24"/>
      </w:rPr>
      <w:fldChar w:fldCharType="begin"/>
    </w:r>
    <w:r w:rsidRPr="00DB65CE">
      <w:rPr>
        <w:rFonts w:ascii="Book Antiqua" w:hAnsi="Book Antiqua"/>
        <w:color w:val="000000" w:themeColor="text1"/>
        <w:sz w:val="24"/>
        <w:szCs w:val="24"/>
      </w:rPr>
      <w:instrText>PAGE  \* Arabic  \* MERGEFORMAT</w:instrText>
    </w:r>
    <w:r w:rsidRPr="00DB65CE">
      <w:rPr>
        <w:rFonts w:ascii="Book Antiqua" w:hAnsi="Book Antiqua"/>
        <w:color w:val="000000" w:themeColor="text1"/>
        <w:sz w:val="24"/>
        <w:szCs w:val="24"/>
      </w:rPr>
      <w:fldChar w:fldCharType="separate"/>
    </w:r>
    <w:r w:rsidR="00F766AE" w:rsidRPr="00F766AE">
      <w:rPr>
        <w:rFonts w:ascii="Book Antiqua" w:hAnsi="Book Antiqua"/>
        <w:noProof/>
        <w:color w:val="000000" w:themeColor="text1"/>
        <w:sz w:val="24"/>
        <w:szCs w:val="24"/>
        <w:lang w:val="zh-CN" w:eastAsia="zh-CN"/>
      </w:rPr>
      <w:t>18</w:t>
    </w:r>
    <w:r w:rsidRPr="00DB65CE">
      <w:rPr>
        <w:rFonts w:ascii="Book Antiqua" w:hAnsi="Book Antiqua"/>
        <w:color w:val="000000" w:themeColor="text1"/>
        <w:sz w:val="24"/>
        <w:szCs w:val="24"/>
      </w:rPr>
      <w:fldChar w:fldCharType="end"/>
    </w:r>
    <w:r w:rsidRPr="00DB65CE">
      <w:rPr>
        <w:rFonts w:ascii="Book Antiqua" w:hAnsi="Book Antiqua"/>
        <w:color w:val="000000" w:themeColor="text1"/>
        <w:sz w:val="24"/>
        <w:szCs w:val="24"/>
        <w:lang w:val="zh-CN" w:eastAsia="zh-CN"/>
      </w:rPr>
      <w:t xml:space="preserve"> / </w:t>
    </w:r>
    <w:r w:rsidRPr="00DB65CE">
      <w:rPr>
        <w:rFonts w:ascii="Book Antiqua" w:hAnsi="Book Antiqua"/>
        <w:color w:val="000000" w:themeColor="text1"/>
        <w:sz w:val="24"/>
        <w:szCs w:val="24"/>
      </w:rPr>
      <w:fldChar w:fldCharType="begin"/>
    </w:r>
    <w:r w:rsidRPr="00DB65CE">
      <w:rPr>
        <w:rFonts w:ascii="Book Antiqua" w:hAnsi="Book Antiqua"/>
        <w:color w:val="000000" w:themeColor="text1"/>
        <w:sz w:val="24"/>
        <w:szCs w:val="24"/>
      </w:rPr>
      <w:instrText>NUMPAGES  \* Arabic  \* MERGEFORMAT</w:instrText>
    </w:r>
    <w:r w:rsidRPr="00DB65CE">
      <w:rPr>
        <w:rFonts w:ascii="Book Antiqua" w:hAnsi="Book Antiqua"/>
        <w:color w:val="000000" w:themeColor="text1"/>
        <w:sz w:val="24"/>
        <w:szCs w:val="24"/>
      </w:rPr>
      <w:fldChar w:fldCharType="separate"/>
    </w:r>
    <w:r w:rsidR="00F766AE" w:rsidRPr="00F766AE">
      <w:rPr>
        <w:rFonts w:ascii="Book Antiqua" w:hAnsi="Book Antiqua"/>
        <w:noProof/>
        <w:color w:val="000000" w:themeColor="text1"/>
        <w:sz w:val="24"/>
        <w:szCs w:val="24"/>
        <w:lang w:val="zh-CN" w:eastAsia="zh-CN"/>
      </w:rPr>
      <w:t>18</w:t>
    </w:r>
    <w:r w:rsidRPr="00DB65CE">
      <w:rPr>
        <w:rFonts w:ascii="Book Antiqua" w:hAnsi="Book Antiqua"/>
        <w:color w:val="000000" w:themeColor="text1"/>
        <w:sz w:val="24"/>
        <w:szCs w:val="24"/>
      </w:rPr>
      <w:fldChar w:fldCharType="end"/>
    </w:r>
  </w:p>
  <w:p w14:paraId="7FDC640E" w14:textId="77777777" w:rsidR="00997212" w:rsidRDefault="0099721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508B0" w14:textId="77777777" w:rsidR="000C53D6" w:rsidRDefault="000C53D6" w:rsidP="00E546CC">
      <w:r>
        <w:separator/>
      </w:r>
    </w:p>
  </w:footnote>
  <w:footnote w:type="continuationSeparator" w:id="0">
    <w:p w14:paraId="3B152AAE" w14:textId="77777777" w:rsidR="000C53D6" w:rsidRDefault="000C53D6" w:rsidP="00E546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2128D"/>
    <w:rsid w:val="000705E4"/>
    <w:rsid w:val="00071219"/>
    <w:rsid w:val="000B18AB"/>
    <w:rsid w:val="000C0823"/>
    <w:rsid w:val="000C53D6"/>
    <w:rsid w:val="001202B3"/>
    <w:rsid w:val="001E6B00"/>
    <w:rsid w:val="00263E19"/>
    <w:rsid w:val="002D38FD"/>
    <w:rsid w:val="002E0601"/>
    <w:rsid w:val="003367A3"/>
    <w:rsid w:val="003C6354"/>
    <w:rsid w:val="00470C79"/>
    <w:rsid w:val="00491AA1"/>
    <w:rsid w:val="0058495C"/>
    <w:rsid w:val="005F3E36"/>
    <w:rsid w:val="005F6D62"/>
    <w:rsid w:val="00611C81"/>
    <w:rsid w:val="00647F7E"/>
    <w:rsid w:val="00654E4D"/>
    <w:rsid w:val="006A36DB"/>
    <w:rsid w:val="006B463F"/>
    <w:rsid w:val="006C4303"/>
    <w:rsid w:val="00850297"/>
    <w:rsid w:val="00877871"/>
    <w:rsid w:val="008B7C0F"/>
    <w:rsid w:val="00932A11"/>
    <w:rsid w:val="0094025D"/>
    <w:rsid w:val="00997212"/>
    <w:rsid w:val="009F3302"/>
    <w:rsid w:val="00A01655"/>
    <w:rsid w:val="00A03F4C"/>
    <w:rsid w:val="00A77B3E"/>
    <w:rsid w:val="00A80860"/>
    <w:rsid w:val="00AC68D7"/>
    <w:rsid w:val="00B265BD"/>
    <w:rsid w:val="00B5369D"/>
    <w:rsid w:val="00B60673"/>
    <w:rsid w:val="00BD1E3B"/>
    <w:rsid w:val="00BE414C"/>
    <w:rsid w:val="00C55517"/>
    <w:rsid w:val="00C57ABB"/>
    <w:rsid w:val="00CA2A55"/>
    <w:rsid w:val="00CF14AA"/>
    <w:rsid w:val="00DA08C2"/>
    <w:rsid w:val="00DB0BB4"/>
    <w:rsid w:val="00DB314F"/>
    <w:rsid w:val="00DB65CE"/>
    <w:rsid w:val="00E02BE7"/>
    <w:rsid w:val="00E546CC"/>
    <w:rsid w:val="00E576E4"/>
    <w:rsid w:val="00EB739E"/>
    <w:rsid w:val="00F11A9A"/>
    <w:rsid w:val="00F644BE"/>
    <w:rsid w:val="00F766AE"/>
    <w:rsid w:val="00FB1618"/>
    <w:rsid w:val="00FC2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67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546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546CC"/>
    <w:rPr>
      <w:sz w:val="18"/>
      <w:szCs w:val="18"/>
    </w:rPr>
  </w:style>
  <w:style w:type="paragraph" w:styleId="a4">
    <w:name w:val="footer"/>
    <w:basedOn w:val="a"/>
    <w:link w:val="Char0"/>
    <w:uiPriority w:val="99"/>
    <w:unhideWhenUsed/>
    <w:rsid w:val="00E546CC"/>
    <w:pPr>
      <w:tabs>
        <w:tab w:val="center" w:pos="4153"/>
        <w:tab w:val="right" w:pos="8306"/>
      </w:tabs>
      <w:snapToGrid w:val="0"/>
    </w:pPr>
    <w:rPr>
      <w:sz w:val="18"/>
      <w:szCs w:val="18"/>
    </w:rPr>
  </w:style>
  <w:style w:type="character" w:customStyle="1" w:styleId="Char0">
    <w:name w:val="页脚 Char"/>
    <w:basedOn w:val="a0"/>
    <w:link w:val="a4"/>
    <w:uiPriority w:val="99"/>
    <w:rsid w:val="00E546CC"/>
    <w:rPr>
      <w:sz w:val="18"/>
      <w:szCs w:val="18"/>
    </w:rPr>
  </w:style>
  <w:style w:type="character" w:styleId="a5">
    <w:name w:val="annotation reference"/>
    <w:basedOn w:val="a0"/>
    <w:semiHidden/>
    <w:unhideWhenUsed/>
    <w:rsid w:val="00E576E4"/>
    <w:rPr>
      <w:sz w:val="16"/>
      <w:szCs w:val="16"/>
    </w:rPr>
  </w:style>
  <w:style w:type="paragraph" w:styleId="a6">
    <w:name w:val="annotation text"/>
    <w:basedOn w:val="a"/>
    <w:link w:val="Char1"/>
    <w:semiHidden/>
    <w:unhideWhenUsed/>
    <w:rsid w:val="00E576E4"/>
    <w:rPr>
      <w:sz w:val="20"/>
      <w:szCs w:val="20"/>
    </w:rPr>
  </w:style>
  <w:style w:type="character" w:customStyle="1" w:styleId="Char1">
    <w:name w:val="批注文字 Char"/>
    <w:basedOn w:val="a0"/>
    <w:link w:val="a6"/>
    <w:semiHidden/>
    <w:rsid w:val="00E576E4"/>
  </w:style>
  <w:style w:type="paragraph" w:styleId="a7">
    <w:name w:val="annotation subject"/>
    <w:basedOn w:val="a6"/>
    <w:next w:val="a6"/>
    <w:link w:val="Char2"/>
    <w:semiHidden/>
    <w:unhideWhenUsed/>
    <w:rsid w:val="00E576E4"/>
    <w:rPr>
      <w:b/>
      <w:bCs/>
    </w:rPr>
  </w:style>
  <w:style w:type="character" w:customStyle="1" w:styleId="Char2">
    <w:name w:val="批注主题 Char"/>
    <w:basedOn w:val="Char1"/>
    <w:link w:val="a7"/>
    <w:semiHidden/>
    <w:rsid w:val="00E576E4"/>
    <w:rPr>
      <w:b/>
      <w:bCs/>
    </w:rPr>
  </w:style>
  <w:style w:type="paragraph" w:styleId="a8">
    <w:name w:val="Balloon Text"/>
    <w:basedOn w:val="a"/>
    <w:link w:val="Char3"/>
    <w:semiHidden/>
    <w:unhideWhenUsed/>
    <w:rsid w:val="00B60673"/>
    <w:rPr>
      <w:sz w:val="18"/>
      <w:szCs w:val="18"/>
    </w:rPr>
  </w:style>
  <w:style w:type="character" w:customStyle="1" w:styleId="Char3">
    <w:name w:val="批注框文本 Char"/>
    <w:basedOn w:val="a0"/>
    <w:link w:val="a8"/>
    <w:semiHidden/>
    <w:rsid w:val="00B6067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44233-1DF6-4E85-8EF4-1E6034E9E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18</Pages>
  <Words>3083</Words>
  <Characters>17576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46</cp:revision>
  <dcterms:created xsi:type="dcterms:W3CDTF">2021-04-21T09:02:00Z</dcterms:created>
  <dcterms:modified xsi:type="dcterms:W3CDTF">2021-05-25T01:40:00Z</dcterms:modified>
</cp:coreProperties>
</file>