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D4F57" w:rsidRDefault="00530C70" w:rsidP="00DB4441">
      <w:pPr>
        <w:spacing w:line="360" w:lineRule="auto"/>
        <w:jc w:val="both"/>
        <w:rPr>
          <w:rFonts w:ascii="Book Antiqua" w:hAnsi="Book Antiqua"/>
        </w:rPr>
      </w:pPr>
      <w:bookmarkStart w:id="0" w:name="_GoBack"/>
      <w:bookmarkEnd w:id="0"/>
      <w:r w:rsidRPr="00DB4441">
        <w:rPr>
          <w:rFonts w:ascii="Book Antiqua" w:eastAsia="Book Antiqua" w:hAnsi="Book Antiqua" w:cs="Book Antiqua"/>
          <w:b/>
          <w:color w:val="000000"/>
        </w:rPr>
        <w:t xml:space="preserve">Name of Journal: </w:t>
      </w:r>
      <w:r w:rsidRPr="00DB4441">
        <w:rPr>
          <w:rFonts w:ascii="Book Antiqua" w:eastAsia="Book Antiqua" w:hAnsi="Book Antiqua" w:cs="Book Antiqua"/>
          <w:i/>
          <w:color w:val="000000"/>
        </w:rPr>
        <w:t>World Journal of Clinical Cases</w:t>
      </w:r>
    </w:p>
    <w:p w:rsidR="00A77B3E" w:rsidRPr="00DD4F57" w:rsidRDefault="00530C70" w:rsidP="00DB4441">
      <w:pPr>
        <w:spacing w:line="360" w:lineRule="auto"/>
        <w:jc w:val="both"/>
        <w:rPr>
          <w:rFonts w:ascii="Book Antiqua" w:hAnsi="Book Antiqua"/>
        </w:rPr>
      </w:pPr>
      <w:r w:rsidRPr="00DB4441">
        <w:rPr>
          <w:rFonts w:ascii="Book Antiqua" w:eastAsia="Book Antiqua" w:hAnsi="Book Antiqua" w:cs="Book Antiqua"/>
          <w:b/>
          <w:color w:val="000000"/>
        </w:rPr>
        <w:t xml:space="preserve">Manuscript NO: </w:t>
      </w:r>
      <w:r w:rsidRPr="00DB4441">
        <w:rPr>
          <w:rFonts w:ascii="Book Antiqua" w:eastAsia="Book Antiqua" w:hAnsi="Book Antiqua" w:cs="Book Antiqua"/>
          <w:color w:val="000000"/>
        </w:rPr>
        <w:t>58092</w:t>
      </w:r>
    </w:p>
    <w:p w:rsidR="00A77B3E" w:rsidRPr="00DD4F57" w:rsidRDefault="00530C70" w:rsidP="00DB4441">
      <w:pPr>
        <w:spacing w:line="360" w:lineRule="auto"/>
        <w:jc w:val="both"/>
        <w:rPr>
          <w:rFonts w:ascii="Book Antiqua" w:hAnsi="Book Antiqua"/>
        </w:rPr>
      </w:pPr>
      <w:r w:rsidRPr="00DB4441">
        <w:rPr>
          <w:rFonts w:ascii="Book Antiqua" w:eastAsia="Book Antiqua" w:hAnsi="Book Antiqua" w:cs="Book Antiqua"/>
          <w:b/>
          <w:color w:val="000000"/>
        </w:rPr>
        <w:t xml:space="preserve">Manuscript Type: </w:t>
      </w:r>
      <w:r w:rsidRPr="00DB4441">
        <w:rPr>
          <w:rFonts w:ascii="Book Antiqua" w:eastAsia="Book Antiqua" w:hAnsi="Book Antiqua" w:cs="Book Antiqua"/>
          <w:color w:val="000000"/>
        </w:rPr>
        <w:t>REVIEW</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Overview of bile acid signaling in the cardiovascular system</w:t>
      </w:r>
    </w:p>
    <w:p w:rsidR="00A77B3E" w:rsidRPr="00DD4F57" w:rsidRDefault="00A77B3E" w:rsidP="00DD4F57">
      <w:pPr>
        <w:spacing w:line="360" w:lineRule="auto"/>
        <w:jc w:val="both"/>
        <w:rPr>
          <w:rFonts w:ascii="Book Antiqua" w:hAnsi="Book Antiqua"/>
        </w:rPr>
      </w:pPr>
    </w:p>
    <w:p w:rsidR="00A77B3E" w:rsidRPr="00DD4F57" w:rsidRDefault="00064CC3" w:rsidP="00DD4F57">
      <w:pPr>
        <w:spacing w:line="360" w:lineRule="auto"/>
        <w:jc w:val="both"/>
        <w:rPr>
          <w:rFonts w:ascii="Book Antiqua" w:hAnsi="Book Antiqua"/>
        </w:rPr>
      </w:pPr>
      <w:r w:rsidRPr="00DB4441">
        <w:rPr>
          <w:rFonts w:ascii="Book Antiqua" w:eastAsia="Book Antiqua" w:hAnsi="Book Antiqua" w:cs="Book Antiqua"/>
          <w:color w:val="000000"/>
        </w:rPr>
        <w:t xml:space="preserve">Zhang R </w:t>
      </w:r>
      <w:r w:rsidRPr="00DB4441">
        <w:rPr>
          <w:rFonts w:ascii="Book Antiqua" w:eastAsia="Book Antiqua" w:hAnsi="Book Antiqua" w:cs="Book Antiqua"/>
          <w:i/>
          <w:iCs/>
          <w:color w:val="000000"/>
        </w:rPr>
        <w:t>et al</w:t>
      </w:r>
      <w:r w:rsidRPr="00DB4441">
        <w:rPr>
          <w:rFonts w:ascii="Book Antiqua" w:eastAsia="Book Antiqua" w:hAnsi="Book Antiqua" w:cs="Book Antiqua"/>
          <w:color w:val="000000"/>
        </w:rPr>
        <w:t xml:space="preserve">. </w:t>
      </w:r>
      <w:r w:rsidR="00530C70" w:rsidRPr="00DB4441">
        <w:rPr>
          <w:rFonts w:ascii="Book Antiqua" w:eastAsia="Book Antiqua" w:hAnsi="Book Antiqua" w:cs="Book Antiqua"/>
          <w:color w:val="000000"/>
        </w:rPr>
        <w:t>Bile acid and cardiovascular system</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Rou Zhang, Wen-Qi Ma, Meng-Jun Fu, Juan Li, Chun-Hua Hu, Yi Chen, Mi-Mi Zhou, Zhi-Jie Gao, Ying-Li He</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Rou Zhang, Wen-Qi Ma, Meng-Jun Fu, Juan Li, Chun-Hua Hu, Yi Chen, Mi-Mi Zhou, Zhi-Jie Gao, Ying-Li He, </w:t>
      </w:r>
      <w:r w:rsidRPr="00DB4441">
        <w:rPr>
          <w:rFonts w:ascii="Book Antiqua" w:eastAsia="Book Antiqua" w:hAnsi="Book Antiqua" w:cs="Book Antiqua"/>
          <w:color w:val="000000"/>
        </w:rPr>
        <w:t>Department of Infectious Diseases, The First Affiliated Teaching Hospital, School of Medicine, Xi</w:t>
      </w:r>
      <w:r w:rsidRPr="00DD4F57">
        <w:rPr>
          <w:rFonts w:ascii="Book Antiqua" w:eastAsia="Book Antiqua" w:hAnsi="Book Antiqua" w:cs="Book Antiqua"/>
          <w:color w:val="000000"/>
        </w:rPr>
        <w:t xml:space="preserve">’an Jiaotong University, Xi’an 710061, </w:t>
      </w:r>
      <w:r w:rsidR="0017297B" w:rsidRPr="00DD4F57">
        <w:rPr>
          <w:rFonts w:ascii="Book Antiqua" w:eastAsia="Book Antiqua" w:hAnsi="Book Antiqua" w:cs="Book Antiqua"/>
          <w:color w:val="000000"/>
        </w:rPr>
        <w:t>Shaanxi</w:t>
      </w:r>
      <w:r w:rsidRPr="00DD4F57">
        <w:rPr>
          <w:rFonts w:ascii="Book Antiqua" w:eastAsia="Book Antiqua" w:hAnsi="Book Antiqua" w:cs="Book Antiqua"/>
          <w:color w:val="000000"/>
        </w:rPr>
        <w:t xml:space="preserve"> Province, China</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Author contributions: </w:t>
      </w:r>
      <w:r w:rsidRPr="00DB4441">
        <w:rPr>
          <w:rFonts w:ascii="Book Antiqua" w:eastAsia="Book Antiqua" w:hAnsi="Book Antiqua" w:cs="Book Antiqua"/>
          <w:color w:val="000000"/>
          <w:shd w:val="clear" w:color="auto" w:fill="FFFFFF"/>
        </w:rPr>
        <w:t>Zhang</w:t>
      </w:r>
      <w:r w:rsidRPr="00DB4441">
        <w:rPr>
          <w:rFonts w:ascii="Book Antiqua" w:eastAsia="Book Antiqua" w:hAnsi="Book Antiqua" w:cs="Book Antiqua"/>
          <w:color w:val="000000"/>
        </w:rPr>
        <w:t xml:space="preserve"> R performed the majority </w:t>
      </w:r>
      <w:r w:rsidRPr="00DB4441">
        <w:rPr>
          <w:rFonts w:ascii="Book Antiqua" w:eastAsia="Book Antiqua" w:hAnsi="Book Antiqua" w:cs="Book Antiqua"/>
          <w:color w:val="000000"/>
          <w:shd w:val="clear" w:color="auto" w:fill="FFFFFF"/>
        </w:rPr>
        <w:t>of the writing</w:t>
      </w:r>
      <w:r w:rsidR="00064CC3" w:rsidRPr="00DB4441">
        <w:rPr>
          <w:rFonts w:ascii="Book Antiqua" w:eastAsia="Book Antiqua" w:hAnsi="Book Antiqua" w:cs="Book Antiqua"/>
          <w:color w:val="000000"/>
          <w:shd w:val="clear" w:color="auto" w:fill="FFFFFF"/>
        </w:rPr>
        <w:t>;</w:t>
      </w:r>
      <w:r w:rsidRPr="00DB4441">
        <w:rPr>
          <w:rFonts w:ascii="Book Antiqua" w:eastAsia="Book Antiqua" w:hAnsi="Book Antiqua" w:cs="Book Antiqua"/>
          <w:color w:val="000000"/>
          <w:shd w:val="clear" w:color="auto" w:fill="FFFFFF"/>
        </w:rPr>
        <w:t xml:space="preserve"> Ma WQ prepared the figures and tables; Li J, Fu MJ, Hu CH</w:t>
      </w:r>
      <w:r w:rsidR="006C4B25" w:rsidRPr="00DD4F57">
        <w:rPr>
          <w:rFonts w:ascii="Book Antiqua" w:eastAsia="Book Antiqua" w:hAnsi="Book Antiqua"/>
          <w:color w:val="000000"/>
          <w:shd w:val="clear" w:color="auto" w:fill="FFFFFF"/>
        </w:rPr>
        <w:t>,</w:t>
      </w:r>
      <w:r w:rsidRPr="00DB4441">
        <w:rPr>
          <w:rFonts w:ascii="Book Antiqua" w:eastAsia="Book Antiqua" w:hAnsi="Book Antiqua" w:cs="Book Antiqua"/>
          <w:color w:val="000000"/>
          <w:shd w:val="clear" w:color="auto" w:fill="FFFFFF"/>
        </w:rPr>
        <w:t xml:space="preserve"> and Chen Y </w:t>
      </w:r>
      <w:r w:rsidR="00DB4441">
        <w:rPr>
          <w:rFonts w:ascii="Book Antiqua" w:eastAsia="Book Antiqua" w:hAnsi="Book Antiqua" w:cs="Book Antiqua"/>
          <w:color w:val="000000"/>
          <w:shd w:val="clear" w:color="auto" w:fill="FFFFFF"/>
        </w:rPr>
        <w:t>acquired the</w:t>
      </w:r>
      <w:r w:rsidR="00DB4441"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 xml:space="preserve">data and </w:t>
      </w:r>
      <w:r w:rsidR="006C4B25" w:rsidRPr="00DD4F57">
        <w:rPr>
          <w:rFonts w:ascii="Book Antiqua" w:eastAsia="Book Antiqua" w:hAnsi="Book Antiqua"/>
          <w:color w:val="000000"/>
          <w:shd w:val="clear" w:color="auto" w:fill="FFFFFF"/>
        </w:rPr>
        <w:t>wrote the paper</w:t>
      </w:r>
      <w:r w:rsidRPr="00DB4441">
        <w:rPr>
          <w:rFonts w:ascii="Book Antiqua" w:eastAsia="Book Antiqua" w:hAnsi="Book Antiqua" w:cs="Book Antiqua"/>
          <w:color w:val="000000"/>
          <w:shd w:val="clear" w:color="auto" w:fill="FFFFFF"/>
        </w:rPr>
        <w:t xml:space="preserve">; Zhou MM and Gao ZJ </w:t>
      </w:r>
      <w:r w:rsidR="006C4B25" w:rsidRPr="00DD4F57">
        <w:rPr>
          <w:rFonts w:ascii="Book Antiqua" w:eastAsia="Book Antiqua" w:hAnsi="Book Antiqua"/>
          <w:color w:val="000000"/>
          <w:shd w:val="clear" w:color="auto" w:fill="FFFFFF"/>
        </w:rPr>
        <w:t xml:space="preserve">revised </w:t>
      </w:r>
      <w:r w:rsidRPr="00DB4441">
        <w:rPr>
          <w:rFonts w:ascii="Book Antiqua" w:eastAsia="Book Antiqua" w:hAnsi="Book Antiqua" w:cs="Book Antiqua"/>
          <w:color w:val="000000"/>
          <w:shd w:val="clear" w:color="auto" w:fill="FFFFFF"/>
        </w:rPr>
        <w:t>the paper; He YL designed the outline and coordinated the writing of the paper</w:t>
      </w:r>
      <w:r w:rsidR="00064CC3" w:rsidRPr="00DB4441">
        <w:rPr>
          <w:rFonts w:ascii="Book Antiqua" w:eastAsia="Book Antiqua" w:hAnsi="Book Antiqua" w:cs="Book Antiqua"/>
          <w:color w:val="000000"/>
          <w:shd w:val="clear" w:color="auto" w:fill="FFFFFF"/>
        </w:rPr>
        <w:t>;</w:t>
      </w:r>
      <w:r w:rsidRPr="00DB4441">
        <w:rPr>
          <w:rFonts w:ascii="Book Antiqua" w:eastAsia="Book Antiqua" w:hAnsi="Book Antiqua" w:cs="Book Antiqua"/>
          <w:color w:val="000000"/>
          <w:shd w:val="clear" w:color="auto" w:fill="FFFFFF"/>
        </w:rPr>
        <w:t xml:space="preserve"> </w:t>
      </w:r>
      <w:r w:rsidR="006C4B25" w:rsidRPr="00DD4F57">
        <w:rPr>
          <w:rFonts w:ascii="Book Antiqua" w:eastAsia="Book Antiqua" w:hAnsi="Book Antiqua"/>
          <w:color w:val="000000"/>
          <w:shd w:val="clear" w:color="auto" w:fill="FFFFFF"/>
        </w:rPr>
        <w:t>All</w:t>
      </w:r>
      <w:r w:rsidRPr="00DB4441">
        <w:rPr>
          <w:rFonts w:ascii="Book Antiqua" w:eastAsia="Book Antiqua" w:hAnsi="Book Antiqua" w:cs="Book Antiqua"/>
          <w:color w:val="000000"/>
          <w:shd w:val="clear" w:color="auto" w:fill="FFFFFF"/>
        </w:rPr>
        <w:t xml:space="preserve"> authors have read and approve the final manuscript.</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Supported by </w:t>
      </w:r>
      <w:r w:rsidRPr="00DB4441">
        <w:rPr>
          <w:rFonts w:ascii="Book Antiqua" w:eastAsia="Book Antiqua" w:hAnsi="Book Antiqua" w:cs="Book Antiqua"/>
          <w:color w:val="000000"/>
        </w:rPr>
        <w:t>National Natural Science Foundation of China, No.</w:t>
      </w:r>
      <w:r w:rsidR="00064CC3" w:rsidRPr="00DB4441">
        <w:rPr>
          <w:rFonts w:ascii="Book Antiqua" w:eastAsia="Book Antiqua" w:hAnsi="Book Antiqua" w:cs="Book Antiqua"/>
          <w:color w:val="000000"/>
        </w:rPr>
        <w:t xml:space="preserve"> </w:t>
      </w:r>
      <w:r w:rsidR="0098634B" w:rsidRPr="00DB4441">
        <w:rPr>
          <w:rFonts w:ascii="Book Antiqua" w:eastAsia="Book Antiqua" w:hAnsi="Book Antiqua" w:cs="Book Antiqua"/>
          <w:color w:val="000000"/>
        </w:rPr>
        <w:t>82070641</w:t>
      </w:r>
      <w:r w:rsidRPr="00DB4441">
        <w:rPr>
          <w:rFonts w:ascii="Book Antiqua" w:eastAsia="Book Antiqua" w:hAnsi="Book Antiqua" w:cs="Book Antiqua"/>
          <w:color w:val="000000"/>
        </w:rPr>
        <w:t>.</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Corresponding author: Ying-Li He, MD, PhD, Associate Chief Physician, </w:t>
      </w:r>
      <w:r w:rsidRPr="00DB4441">
        <w:rPr>
          <w:rFonts w:ascii="Book Antiqua" w:eastAsia="Book Antiqua" w:hAnsi="Book Antiqua" w:cs="Book Antiqua"/>
          <w:color w:val="000000"/>
        </w:rPr>
        <w:t>Department of Infectious Diseases, The First Affiliated Teaching Hospital, School of Medicine, Xi’an Jiaotong University, No. 277 Yanta Road (w), Xi’an 7</w:t>
      </w:r>
      <w:r w:rsidRPr="00DD4F57">
        <w:rPr>
          <w:rFonts w:ascii="Book Antiqua" w:eastAsia="Book Antiqua" w:hAnsi="Book Antiqua" w:cs="Book Antiqua"/>
          <w:color w:val="000000"/>
        </w:rPr>
        <w:t xml:space="preserve">10061, </w:t>
      </w:r>
      <w:r w:rsidR="00A212E8" w:rsidRPr="00DD4F57">
        <w:rPr>
          <w:rFonts w:ascii="Book Antiqua" w:eastAsia="Book Antiqua" w:hAnsi="Book Antiqua" w:cs="Book Antiqua"/>
          <w:color w:val="000000"/>
        </w:rPr>
        <w:t>Shaanxi Province</w:t>
      </w:r>
      <w:r w:rsidRPr="00DD4F57">
        <w:rPr>
          <w:rFonts w:ascii="Book Antiqua" w:eastAsia="Book Antiqua" w:hAnsi="Book Antiqua" w:cs="Book Antiqua"/>
          <w:color w:val="000000"/>
        </w:rPr>
        <w:t>, China. heyingli2000@xjtu.edu.cn</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lastRenderedPageBreak/>
        <w:t xml:space="preserve">Received: </w:t>
      </w:r>
      <w:r w:rsidRPr="00DB4441">
        <w:rPr>
          <w:rFonts w:ascii="Book Antiqua" w:eastAsia="Book Antiqua" w:hAnsi="Book Antiqua" w:cs="Book Antiqua"/>
          <w:color w:val="000000"/>
        </w:rPr>
        <w:t>July 6, 2020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Revised: </w:t>
      </w:r>
      <w:r w:rsidRPr="00DB4441">
        <w:rPr>
          <w:rFonts w:ascii="Book Antiqua" w:eastAsia="Book Antiqua" w:hAnsi="Book Antiqua" w:cs="Book Antiqua"/>
          <w:color w:val="000000"/>
        </w:rPr>
        <w:t>September 28, 2020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Accepted: </w:t>
      </w:r>
      <w:r w:rsidR="007F65EF" w:rsidRPr="00DB4441">
        <w:rPr>
          <w:rFonts w:ascii="Book Antiqua" w:eastAsia="Book Antiqua" w:hAnsi="Book Antiqua" w:cs="Book Antiqua"/>
          <w:color w:val="000000"/>
        </w:rPr>
        <w:t>October 20, 2020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Published online: </w:t>
      </w:r>
      <w:r w:rsidR="00E8377A" w:rsidRPr="0018648F">
        <w:rPr>
          <w:rFonts w:ascii="Book Antiqua" w:eastAsia="Book Antiqua" w:hAnsi="Book Antiqua" w:cs="Book Antiqua"/>
          <w:bCs/>
          <w:color w:val="000000"/>
        </w:rPr>
        <w:t>January</w:t>
      </w:r>
      <w:r w:rsidR="00E8377A" w:rsidRPr="0018648F">
        <w:rPr>
          <w:rFonts w:ascii="Book Antiqua" w:hAnsi="Book Antiqua" w:cs="Book Antiqua" w:hint="eastAsia"/>
          <w:bCs/>
          <w:color w:val="000000"/>
          <w:lang w:eastAsia="zh-CN"/>
        </w:rPr>
        <w:t xml:space="preserve"> </w:t>
      </w:r>
      <w:r w:rsidR="00E8377A">
        <w:rPr>
          <w:rFonts w:ascii="Book Antiqua" w:hAnsi="Book Antiqua" w:cs="Book Antiqua" w:hint="eastAsia"/>
          <w:bCs/>
          <w:color w:val="000000"/>
          <w:lang w:eastAsia="zh-CN"/>
        </w:rPr>
        <w:t>1</w:t>
      </w:r>
      <w:r w:rsidR="00E8377A" w:rsidRPr="0018648F">
        <w:rPr>
          <w:rFonts w:ascii="Book Antiqua" w:hAnsi="Book Antiqua" w:cs="Book Antiqua" w:hint="eastAsia"/>
          <w:bCs/>
          <w:color w:val="000000"/>
          <w:lang w:eastAsia="zh-CN"/>
        </w:rPr>
        <w:t>6, 2021</w:t>
      </w:r>
    </w:p>
    <w:p w:rsidR="00A77B3E" w:rsidRPr="00DD4F57" w:rsidRDefault="00A77B3E" w:rsidP="00DD4F57">
      <w:pPr>
        <w:spacing w:line="360" w:lineRule="auto"/>
        <w:jc w:val="both"/>
        <w:rPr>
          <w:rFonts w:ascii="Book Antiqua" w:hAnsi="Book Antiqua"/>
        </w:rPr>
        <w:sectPr w:rsidR="00A77B3E" w:rsidRPr="00DD4F57">
          <w:footerReference w:type="default" r:id="rId8"/>
          <w:pgSz w:w="12240" w:h="15840"/>
          <w:pgMar w:top="1440" w:right="1440" w:bottom="1440" w:left="1440" w:header="720" w:footer="720" w:gutter="0"/>
          <w:cols w:space="720"/>
          <w:docGrid w:linePitch="360"/>
        </w:sect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lastRenderedPageBreak/>
        <w:t>Abstract</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Bile acids (BAs) are classically known to play a vital role in the metabolism of lipids and in absorption. It is now well established that BAs act </w:t>
      </w:r>
      <w:r w:rsidRPr="00DD4F57">
        <w:rPr>
          <w:rFonts w:ascii="Book Antiqua" w:eastAsia="Book Antiqua" w:hAnsi="Book Antiqua" w:cs="Book Antiqua"/>
          <w:color w:val="000000"/>
        </w:rPr>
        <w:t>as signaling molecules, activating different receptors</w:t>
      </w:r>
      <w:r w:rsidRPr="00DB4441">
        <w:rPr>
          <w:rFonts w:ascii="Book Antiqua" w:eastAsia="Book Antiqua" w:hAnsi="Book Antiqua" w:cs="Book Antiqua"/>
          <w:color w:val="000000"/>
        </w:rPr>
        <w:t xml:space="preserve"> </w:t>
      </w:r>
      <w:r w:rsidR="00DB4441">
        <w:rPr>
          <w:rFonts w:ascii="Book Antiqua" w:eastAsia="Book Antiqua" w:hAnsi="Book Antiqua" w:cs="Book Antiqua"/>
          <w:color w:val="000000"/>
        </w:rPr>
        <w:t>(</w:t>
      </w:r>
      <w:r w:rsidRPr="00DB4441">
        <w:rPr>
          <w:rFonts w:ascii="Book Antiqua" w:eastAsia="Book Antiqua" w:hAnsi="Book Antiqua" w:cs="Book Antiqua"/>
          <w:color w:val="000000"/>
        </w:rPr>
        <w:t>such as farnesoid X receptor, vitamin D receptor, Takeda G-</w:t>
      </w:r>
      <w:r w:rsidR="0078449B" w:rsidRPr="00DB4441">
        <w:rPr>
          <w:rFonts w:ascii="Book Antiqua" w:eastAsia="Book Antiqua" w:hAnsi="Book Antiqua" w:cs="Book Antiqua"/>
          <w:color w:val="000000"/>
        </w:rPr>
        <w:t>p</w:t>
      </w:r>
      <w:r w:rsidRPr="00DB4441">
        <w:rPr>
          <w:rFonts w:ascii="Book Antiqua" w:eastAsia="Book Antiqua" w:hAnsi="Book Antiqua" w:cs="Book Antiqua"/>
          <w:color w:val="000000"/>
        </w:rPr>
        <w:t>rotein-</w:t>
      </w:r>
      <w:r w:rsidR="0078449B" w:rsidRPr="00DB4441">
        <w:rPr>
          <w:rFonts w:ascii="Book Antiqua" w:eastAsia="Book Antiqua" w:hAnsi="Book Antiqua" w:cs="Book Antiqua"/>
          <w:color w:val="000000"/>
        </w:rPr>
        <w:t>c</w:t>
      </w:r>
      <w:r w:rsidRPr="00DB4441">
        <w:rPr>
          <w:rFonts w:ascii="Book Antiqua" w:eastAsia="Book Antiqua" w:hAnsi="Book Antiqua" w:cs="Book Antiqua"/>
          <w:color w:val="000000"/>
        </w:rPr>
        <w:t xml:space="preserve">oupled </w:t>
      </w:r>
      <w:r w:rsidR="0078449B" w:rsidRPr="00DB4441">
        <w:rPr>
          <w:rFonts w:ascii="Book Antiqua" w:eastAsia="Book Antiqua" w:hAnsi="Book Antiqua" w:cs="Book Antiqua"/>
          <w:color w:val="000000"/>
        </w:rPr>
        <w:t>r</w:t>
      </w:r>
      <w:r w:rsidRPr="00DB4441">
        <w:rPr>
          <w:rFonts w:ascii="Book Antiqua" w:eastAsia="Book Antiqua" w:hAnsi="Book Antiqua" w:cs="Book Antiqua"/>
          <w:color w:val="000000"/>
        </w:rPr>
        <w:t xml:space="preserve">eceptor 5, </w:t>
      </w:r>
      <w:r w:rsidR="00402A5D" w:rsidRPr="00DD4F57">
        <w:rPr>
          <w:rFonts w:ascii="Book Antiqua" w:eastAsia="Book Antiqua" w:hAnsi="Book Antiqua"/>
          <w:color w:val="000000"/>
        </w:rPr>
        <w:t>sphingosine</w:t>
      </w:r>
      <w:r w:rsidRPr="00DB4441">
        <w:rPr>
          <w:rFonts w:ascii="Book Antiqua" w:eastAsia="Book Antiqua" w:hAnsi="Book Antiqua" w:cs="Book Antiqua"/>
          <w:color w:val="000000"/>
        </w:rPr>
        <w:t xml:space="preserve">-1-phosphate, </w:t>
      </w:r>
      <w:r w:rsidR="00402A5D" w:rsidRPr="00DD4F57">
        <w:rPr>
          <w:rFonts w:ascii="Book Antiqua" w:eastAsia="Book Antiqua" w:hAnsi="Book Antiqua"/>
          <w:color w:val="000000"/>
        </w:rPr>
        <w:t>muscarinic receptors, and big potassium channels</w:t>
      </w:r>
      <w:r w:rsidR="00DB4441">
        <w:rPr>
          <w:rFonts w:ascii="Book Antiqua" w:eastAsia="Book Antiqua" w:hAnsi="Book Antiqua"/>
          <w:color w:val="000000"/>
        </w:rPr>
        <w:t>)</w:t>
      </w:r>
      <w:r w:rsidRPr="00DB4441">
        <w:rPr>
          <w:rFonts w:ascii="Book Antiqua" w:eastAsia="Book Antiqua" w:hAnsi="Book Antiqua" w:cs="Book Antiqua"/>
          <w:color w:val="000000"/>
        </w:rPr>
        <w:t xml:space="preserve"> and participating in the regulation of energy homeostasis</w:t>
      </w:r>
      <w:r w:rsidR="00402A5D" w:rsidRPr="00DD4F57">
        <w:rPr>
          <w:rFonts w:ascii="Book Antiqua" w:eastAsia="Book Antiqua" w:hAnsi="Book Antiqua"/>
          <w:color w:val="000000"/>
        </w:rPr>
        <w:t xml:space="preserve"> and</w:t>
      </w:r>
      <w:r w:rsidR="00402A5D"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lipid and glucose metabolism. In addition, increased BAs can impair cardiovascular function in liver cirrhosis. Approximat</w:t>
      </w:r>
      <w:r w:rsidRPr="00DD4F57">
        <w:rPr>
          <w:rFonts w:ascii="Book Antiqua" w:eastAsia="Book Antiqua" w:hAnsi="Book Antiqua" w:cs="Book Antiqua"/>
          <w:color w:val="000000"/>
        </w:rPr>
        <w:t>ely 50% of patients with cirrhosis develop cirrhotic cardiomyopathy.</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Exposure to high concentrations of hydrophobic BAs has been shown to be related to adverse effects with respect to vascular tension, endothelial function, arrhythmias, coronary atherosclerotic heart disease, and heart failure.</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 xml:space="preserve">The BAs in the serum </w:t>
      </w:r>
      <w:r w:rsidR="0078449B"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 pool </w:t>
      </w:r>
      <w:r w:rsidR="00DB4441">
        <w:rPr>
          <w:rFonts w:ascii="Book Antiqua" w:eastAsia="Book Antiqua" w:hAnsi="Book Antiqua" w:cs="Book Antiqua"/>
          <w:color w:val="000000"/>
        </w:rPr>
        <w:t>have</w:t>
      </w:r>
      <w:r w:rsidR="00DB4441"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relevant </w:t>
      </w:r>
      <w:r w:rsidR="00DB4441">
        <w:rPr>
          <w:rFonts w:ascii="Book Antiqua" w:eastAsia="Book Antiqua" w:hAnsi="Book Antiqua" w:cs="Book Antiqua"/>
          <w:color w:val="000000"/>
        </w:rPr>
        <w:t>through their</w:t>
      </w:r>
      <w:r w:rsidR="00DB4441"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hydrophobicity, and the lipophilic BAs are more harmful to the heart. Interestingly, ursodeoxycholic acid is a hydrophilic BA, and it is used as a therapeutic drug to reverse and protect the harmful cardiac effects caused by hydrophobic elevated BAs. In order to elucidate the mechanism of BAs and cardiovascular function, abundant experiments have been conducted </w:t>
      </w:r>
      <w:r w:rsidRPr="00DB4441">
        <w:rPr>
          <w:rFonts w:ascii="Book Antiqua" w:eastAsia="Book Antiqua" w:hAnsi="Book Antiqua" w:cs="Book Antiqua"/>
          <w:i/>
          <w:iCs/>
          <w:color w:val="000000"/>
        </w:rPr>
        <w:t>in vitro</w:t>
      </w:r>
      <w:r w:rsidRPr="00DB4441">
        <w:rPr>
          <w:rFonts w:ascii="Book Antiqua" w:eastAsia="Book Antiqua" w:hAnsi="Book Antiqua" w:cs="Book Antiqua"/>
          <w:color w:val="000000"/>
        </w:rPr>
        <w:t xml:space="preserve"> and </w:t>
      </w:r>
      <w:r w:rsidRPr="00DB4441">
        <w:rPr>
          <w:rFonts w:ascii="Book Antiqua" w:eastAsia="Book Antiqua" w:hAnsi="Book Antiqua" w:cs="Book Antiqua"/>
          <w:i/>
          <w:iCs/>
          <w:color w:val="000000"/>
        </w:rPr>
        <w:t>in vivo</w:t>
      </w:r>
      <w:r w:rsidRPr="00DB4441">
        <w:rPr>
          <w:rFonts w:ascii="Book Antiqua" w:eastAsia="Book Antiqua" w:hAnsi="Book Antiqua" w:cs="Book Antiqua"/>
          <w:color w:val="000000"/>
        </w:rPr>
        <w:t xml:space="preserve">. The aim of this review </w:t>
      </w:r>
      <w:r w:rsidR="00DB4441">
        <w:rPr>
          <w:rFonts w:ascii="Book Antiqua" w:eastAsia="Book Antiqua" w:hAnsi="Book Antiqua" w:cs="Book Antiqua"/>
          <w:color w:val="000000"/>
        </w:rPr>
        <w:t>was</w:t>
      </w:r>
      <w:r w:rsidRPr="00DD4F57">
        <w:rPr>
          <w:rFonts w:ascii="Book Antiqua" w:eastAsia="Book Antiqua" w:hAnsi="Book Antiqua" w:cs="Book Antiqua"/>
          <w:color w:val="000000"/>
        </w:rPr>
        <w:t xml:space="preserve"> to explore the</w:t>
      </w:r>
      <w:r w:rsidRPr="00DD4F57">
        <w:rPr>
          <w:rFonts w:ascii="Book Antiqua" w:eastAsia="Book Antiqua" w:hAnsi="Book Antiqua" w:cs="Book Antiqua"/>
          <w:b/>
          <w:bCs/>
          <w:color w:val="000000"/>
        </w:rPr>
        <w:t xml:space="preserve"> </w:t>
      </w:r>
      <w:r w:rsidRPr="00DD4F57">
        <w:rPr>
          <w:rFonts w:ascii="Book Antiqua" w:eastAsia="Book Antiqua" w:hAnsi="Book Antiqua" w:cs="Book Antiqua"/>
          <w:color w:val="000000"/>
        </w:rPr>
        <w:t>mechanism of BAs in</w:t>
      </w:r>
      <w:r w:rsidR="006D4C81" w:rsidRPr="00DD4F57">
        <w:rPr>
          <w:rFonts w:ascii="Book Antiqua" w:eastAsia="Book Antiqua" w:hAnsi="Book Antiqua"/>
          <w:color w:val="000000"/>
        </w:rPr>
        <w:t xml:space="preserve"> the</w:t>
      </w:r>
      <w:r w:rsidRPr="00DB4441">
        <w:rPr>
          <w:rFonts w:ascii="Book Antiqua" w:eastAsia="Book Antiqua" w:hAnsi="Book Antiqua" w:cs="Book Antiqua"/>
          <w:color w:val="000000"/>
        </w:rPr>
        <w:t xml:space="preserve"> cardiovascular system.</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Key Words: </w:t>
      </w:r>
      <w:r w:rsidRPr="00DB4441">
        <w:rPr>
          <w:rFonts w:ascii="Book Antiqua" w:eastAsia="Book Antiqua" w:hAnsi="Book Antiqua" w:cs="Book Antiqua"/>
          <w:color w:val="000000"/>
        </w:rPr>
        <w:t>Bile acids; Cardiovascular; Arteries; Receptors; Signaling; Cirrhosis</w:t>
      </w:r>
    </w:p>
    <w:p w:rsidR="00A77B3E" w:rsidRDefault="00A77B3E" w:rsidP="00DD4F57">
      <w:pPr>
        <w:spacing w:line="360" w:lineRule="auto"/>
        <w:jc w:val="both"/>
        <w:rPr>
          <w:rFonts w:ascii="Book Antiqua" w:hAnsi="Book Antiqua" w:hint="eastAsia"/>
          <w:lang w:eastAsia="zh-CN"/>
        </w:rPr>
      </w:pPr>
    </w:p>
    <w:p w:rsidR="009935FE" w:rsidRDefault="009935FE" w:rsidP="009935F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rsidR="009935FE" w:rsidRPr="009935FE" w:rsidRDefault="009935FE" w:rsidP="009935FE">
      <w:pPr>
        <w:spacing w:line="360" w:lineRule="auto"/>
        <w:jc w:val="both"/>
        <w:rPr>
          <w:lang w:eastAsia="zh-CN"/>
        </w:rPr>
      </w:pPr>
    </w:p>
    <w:p w:rsidR="009935FE" w:rsidRDefault="009935FE" w:rsidP="00DD4F57">
      <w:pPr>
        <w:spacing w:line="360" w:lineRule="auto"/>
        <w:jc w:val="both"/>
        <w:rPr>
          <w:rFonts w:ascii="Book Antiqua" w:hAnsi="Book Antiqua" w:hint="eastAsia"/>
          <w:lang w:eastAsia="zh-CN"/>
        </w:rPr>
      </w:pPr>
      <w:r>
        <w:rPr>
          <w:rFonts w:ascii="Book Antiqua" w:hAnsi="Book Antiqua" w:cs="Book Antiqua"/>
          <w:b/>
          <w:color w:val="000000"/>
          <w:lang w:eastAsia="zh-CN"/>
        </w:rPr>
        <w:t>Citation:</w:t>
      </w:r>
      <w:r>
        <w:rPr>
          <w:rFonts w:ascii="Book Antiqua" w:hAnsi="Book Antiqua" w:hint="eastAsia"/>
          <w:lang w:eastAsia="zh-CN"/>
        </w:rPr>
        <w:t xml:space="preserve"> </w:t>
      </w:r>
      <w:r w:rsidR="00530C70" w:rsidRPr="00DB4441">
        <w:rPr>
          <w:rFonts w:ascii="Book Antiqua" w:eastAsia="Book Antiqua" w:hAnsi="Book Antiqua" w:cs="Book Antiqua"/>
          <w:color w:val="000000"/>
        </w:rPr>
        <w:t xml:space="preserve">Zhang R, Ma WQ, Fu MJ, Li J, Hu CH, Chen Y, Zhou MM, Gao ZJ, He YL. Overview of bile acid signaling in the cardiovascular system. </w:t>
      </w:r>
      <w:r w:rsidR="00530C70" w:rsidRPr="00DB4441">
        <w:rPr>
          <w:rFonts w:ascii="Book Antiqua" w:eastAsia="Book Antiqua" w:hAnsi="Book Antiqua" w:cs="Book Antiqua"/>
          <w:i/>
          <w:iCs/>
          <w:color w:val="000000"/>
        </w:rPr>
        <w:t>World J Clin Cases</w:t>
      </w:r>
      <w:r w:rsidR="00530C70" w:rsidRPr="00DB4441">
        <w:rPr>
          <w:rFonts w:ascii="Book Antiqua" w:eastAsia="Book Antiqua" w:hAnsi="Book Antiqua" w:cs="Book Antiqua"/>
          <w:color w:val="000000"/>
        </w:rPr>
        <w:t xml:space="preserve"> </w:t>
      </w:r>
      <w:r w:rsidR="00A06057" w:rsidRPr="00EE6A3B">
        <w:rPr>
          <w:rFonts w:ascii="Book Antiqua" w:hAnsi="Book Antiqua"/>
        </w:rPr>
        <w:t>202</w:t>
      </w:r>
      <w:r w:rsidR="00A06057">
        <w:rPr>
          <w:rFonts w:ascii="Book Antiqua" w:hAnsi="Book Antiqua" w:hint="eastAsia"/>
          <w:lang w:eastAsia="zh-CN"/>
        </w:rPr>
        <w:t>1</w:t>
      </w:r>
      <w:r w:rsidR="00A06057" w:rsidRPr="00EE6A3B">
        <w:rPr>
          <w:rFonts w:ascii="Book Antiqua" w:hAnsi="Book Antiqua"/>
        </w:rPr>
        <w:t xml:space="preserve">; </w:t>
      </w:r>
      <w:r w:rsidR="00A06057">
        <w:rPr>
          <w:rFonts w:ascii="Book Antiqua" w:hAnsi="Book Antiqua" w:hint="eastAsia"/>
          <w:lang w:eastAsia="zh-CN"/>
        </w:rPr>
        <w:t>9</w:t>
      </w:r>
      <w:r w:rsidR="00A06057" w:rsidRPr="00EE6A3B">
        <w:rPr>
          <w:rFonts w:ascii="Book Antiqua" w:hAnsi="Book Antiqua"/>
        </w:rPr>
        <w:t>(</w:t>
      </w:r>
      <w:r w:rsidR="00A06057">
        <w:rPr>
          <w:rFonts w:ascii="Book Antiqua" w:hAnsi="Book Antiqua" w:hint="eastAsia"/>
          <w:lang w:eastAsia="zh-CN"/>
        </w:rPr>
        <w:t>2</w:t>
      </w:r>
      <w:r w:rsidR="00A06057" w:rsidRPr="00EE6A3B">
        <w:rPr>
          <w:rFonts w:ascii="Book Antiqua" w:hAnsi="Book Antiqua"/>
        </w:rPr>
        <w:t xml:space="preserve">): </w:t>
      </w:r>
      <w:r>
        <w:rPr>
          <w:rFonts w:ascii="Book Antiqua" w:hAnsi="Book Antiqua" w:hint="eastAsia"/>
          <w:lang w:eastAsia="zh-CN"/>
        </w:rPr>
        <w:t>308-320</w:t>
      </w:r>
      <w:r w:rsidR="00A06057" w:rsidRPr="00EE6A3B">
        <w:rPr>
          <w:rFonts w:ascii="Book Antiqua" w:hAnsi="Book Antiqua"/>
        </w:rPr>
        <w:t xml:space="preserve">  </w:t>
      </w:r>
    </w:p>
    <w:p w:rsidR="009935FE" w:rsidRDefault="00A06057" w:rsidP="00DD4F57">
      <w:pPr>
        <w:spacing w:line="360" w:lineRule="auto"/>
        <w:jc w:val="both"/>
        <w:rPr>
          <w:rFonts w:ascii="Book Antiqua" w:hAnsi="Book Antiqua" w:hint="eastAsia"/>
          <w:lang w:eastAsia="zh-CN"/>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w:t>
      </w:r>
      <w:r w:rsidRPr="00EE6A3B">
        <w:rPr>
          <w:rFonts w:ascii="Book Antiqua" w:hAnsi="Book Antiqua"/>
        </w:rPr>
        <w:t>/</w:t>
      </w:r>
      <w:r w:rsidR="009935FE">
        <w:rPr>
          <w:rFonts w:ascii="Book Antiqua" w:hAnsi="Book Antiqua" w:hint="eastAsia"/>
          <w:lang w:eastAsia="zh-CN"/>
        </w:rPr>
        <w:t>308</w:t>
      </w:r>
      <w:r w:rsidRPr="00EE6A3B">
        <w:rPr>
          <w:rFonts w:ascii="Book Antiqua" w:hAnsi="Book Antiqua"/>
        </w:rPr>
        <w:t xml:space="preserve">.htm  </w:t>
      </w:r>
    </w:p>
    <w:p w:rsidR="00A77B3E" w:rsidRPr="00DD4F57" w:rsidRDefault="00A06057" w:rsidP="00DD4F57">
      <w:pPr>
        <w:spacing w:line="360" w:lineRule="auto"/>
        <w:jc w:val="both"/>
        <w:rPr>
          <w:rFonts w:ascii="Book Antiqua" w:hAnsi="Book Antiqua" w:hint="eastAsia"/>
          <w:lang w:eastAsia="zh-CN"/>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w:t>
      </w:r>
      <w:r w:rsidRPr="00EE6A3B">
        <w:rPr>
          <w:rFonts w:ascii="Book Antiqua" w:hAnsi="Book Antiqua"/>
        </w:rPr>
        <w:t>.</w:t>
      </w:r>
      <w:r w:rsidR="009935FE">
        <w:rPr>
          <w:rFonts w:ascii="Book Antiqua" w:hAnsi="Book Antiqua" w:hint="eastAsia"/>
          <w:lang w:eastAsia="zh-CN"/>
        </w:rPr>
        <w:t>308</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Core Tip: </w:t>
      </w:r>
      <w:r w:rsidR="006100E7" w:rsidRPr="00DD4F57">
        <w:rPr>
          <w:rFonts w:ascii="Book Antiqua" w:eastAsia="Book Antiqua" w:hAnsi="Book Antiqua"/>
          <w:color w:val="000000"/>
        </w:rPr>
        <w:t>In</w:t>
      </w:r>
      <w:r w:rsidR="00B71C1A" w:rsidRPr="00DD4F57">
        <w:rPr>
          <w:rFonts w:ascii="Book Antiqua" w:eastAsia="Book Antiqua" w:hAnsi="Book Antiqua"/>
          <w:color w:val="000000"/>
        </w:rPr>
        <w:t xml:space="preserve"> the literature, there</w:t>
      </w:r>
      <w:r w:rsidR="006100E7"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are some reviews </w:t>
      </w:r>
      <w:r w:rsidR="00B71C1A" w:rsidRPr="00DD4F57">
        <w:rPr>
          <w:rFonts w:ascii="Book Antiqua" w:eastAsia="Book Antiqua" w:hAnsi="Book Antiqua"/>
          <w:color w:val="000000"/>
        </w:rPr>
        <w:t xml:space="preserve">on the relationship between </w:t>
      </w:r>
      <w:r w:rsidR="00DE33A1" w:rsidRPr="00DB4441">
        <w:rPr>
          <w:rFonts w:ascii="Book Antiqua" w:eastAsia="Book Antiqua" w:hAnsi="Book Antiqua" w:cs="Book Antiqua"/>
          <w:color w:val="000000"/>
        </w:rPr>
        <w:t>b</w:t>
      </w:r>
      <w:r w:rsidRPr="00DB4441">
        <w:rPr>
          <w:rFonts w:ascii="Book Antiqua" w:eastAsia="Book Antiqua" w:hAnsi="Book Antiqua" w:cs="Book Antiqua"/>
          <w:color w:val="000000"/>
        </w:rPr>
        <w:t xml:space="preserve">ile acids (BAs) and </w:t>
      </w:r>
      <w:r w:rsidR="00DB4441">
        <w:rPr>
          <w:rFonts w:ascii="Book Antiqua" w:eastAsia="Book Antiqua" w:hAnsi="Book Antiqua" w:cs="Book Antiqua"/>
          <w:color w:val="000000"/>
        </w:rPr>
        <w:t xml:space="preserve">the </w:t>
      </w:r>
      <w:r w:rsidRPr="00DB4441">
        <w:rPr>
          <w:rFonts w:ascii="Book Antiqua" w:eastAsia="Book Antiqua" w:hAnsi="Book Antiqua" w:cs="Book Antiqua"/>
          <w:color w:val="000000"/>
        </w:rPr>
        <w:t>cardiovascular system</w:t>
      </w:r>
      <w:r w:rsidR="00B71C1A" w:rsidRPr="00DD4F57">
        <w:rPr>
          <w:rFonts w:ascii="Book Antiqua" w:eastAsia="Book Antiqua" w:hAnsi="Book Antiqua"/>
          <w:color w:val="000000"/>
        </w:rPr>
        <w:t>.</w:t>
      </w:r>
      <w:r w:rsidRPr="00DB4441">
        <w:rPr>
          <w:rFonts w:ascii="Book Antiqua" w:eastAsia="Book Antiqua" w:hAnsi="Book Antiqua" w:cs="Book Antiqua"/>
          <w:color w:val="000000"/>
        </w:rPr>
        <w:t xml:space="preserve"> However</w:t>
      </w:r>
      <w:r w:rsidR="000B5B3D" w:rsidRPr="00DB4441">
        <w:rPr>
          <w:rFonts w:ascii="Book Antiqua" w:eastAsia="Book Antiqua" w:hAnsi="Book Antiqua" w:cs="Book Antiqua"/>
          <w:color w:val="000000"/>
        </w:rPr>
        <w:t>,</w:t>
      </w:r>
      <w:r w:rsidRPr="00DB4441">
        <w:rPr>
          <w:rFonts w:ascii="Book Antiqua" w:eastAsia="Book Antiqua" w:hAnsi="Book Antiqua" w:cs="Book Antiqua"/>
          <w:color w:val="000000"/>
        </w:rPr>
        <w:t xml:space="preserve"> this is </w:t>
      </w:r>
      <w:r w:rsidR="00B71C1A" w:rsidRPr="00DD4F57">
        <w:rPr>
          <w:rFonts w:ascii="Book Antiqua" w:eastAsia="Book Antiqua" w:hAnsi="Book Antiqua"/>
          <w:color w:val="000000"/>
        </w:rPr>
        <w:t>the</w:t>
      </w:r>
      <w:r w:rsidR="00B71C1A"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first review </w:t>
      </w:r>
      <w:r w:rsidR="00B71C1A" w:rsidRPr="00DD4F57">
        <w:rPr>
          <w:rFonts w:ascii="Book Antiqua" w:eastAsia="Book Antiqua" w:hAnsi="Book Antiqua"/>
          <w:color w:val="000000"/>
        </w:rPr>
        <w:t xml:space="preserve">to </w:t>
      </w:r>
      <w:r w:rsidRPr="00DB4441">
        <w:rPr>
          <w:rFonts w:ascii="Book Antiqua" w:eastAsia="Book Antiqua" w:hAnsi="Book Antiqua" w:cs="Book Antiqua"/>
          <w:color w:val="000000"/>
        </w:rPr>
        <w:t>use molecular and cellular mechanisms of</w:t>
      </w:r>
      <w:r w:rsidR="00DB4441">
        <w:rPr>
          <w:rFonts w:ascii="Book Antiqua" w:eastAsia="Book Antiqua" w:hAnsi="Book Antiqua" w:cs="Book Antiqua"/>
          <w:color w:val="000000"/>
        </w:rPr>
        <w:t xml:space="preserve"> related</w:t>
      </w:r>
      <w:r w:rsidRPr="00DB4441">
        <w:rPr>
          <w:rFonts w:ascii="Book Antiqua" w:eastAsia="Book Antiqua" w:hAnsi="Book Antiqua" w:cs="Book Antiqua"/>
          <w:color w:val="000000"/>
        </w:rPr>
        <w:t xml:space="preserve"> pathways to explore the possible mechanism of BAs in </w:t>
      </w:r>
      <w:r w:rsidR="00B71C1A" w:rsidRPr="00DD4F57">
        <w:rPr>
          <w:rFonts w:ascii="Book Antiqua" w:eastAsia="Book Antiqua" w:hAnsi="Book Antiqua"/>
          <w:color w:val="000000"/>
        </w:rPr>
        <w:t>the</w:t>
      </w:r>
      <w:r w:rsidRPr="00DB4441">
        <w:rPr>
          <w:rFonts w:ascii="Book Antiqua" w:eastAsia="Book Antiqua" w:hAnsi="Book Antiqua" w:cs="Book Antiqua"/>
          <w:color w:val="000000"/>
        </w:rPr>
        <w:t xml:space="preserve"> pathogenesis of cardiovascular disease and</w:t>
      </w:r>
      <w:r w:rsidR="00B71C1A" w:rsidRPr="00DD4F57">
        <w:rPr>
          <w:rFonts w:ascii="Book Antiqua" w:eastAsia="Book Antiqua" w:hAnsi="Book Antiqua"/>
          <w:color w:val="000000"/>
        </w:rPr>
        <w:t xml:space="preserve"> to</w:t>
      </w:r>
      <w:r w:rsidRPr="00DB4441">
        <w:rPr>
          <w:rFonts w:ascii="Book Antiqua" w:eastAsia="Book Antiqua" w:hAnsi="Book Antiqua" w:cs="Book Antiqua"/>
          <w:color w:val="000000"/>
        </w:rPr>
        <w:t xml:space="preserve"> classify the role of BAs in heart and other organs </w:t>
      </w:r>
      <w:r w:rsidR="00B71C1A" w:rsidRPr="00DD4F57">
        <w:rPr>
          <w:rFonts w:ascii="Book Antiqua" w:eastAsia="Book Antiqua" w:hAnsi="Book Antiqua"/>
          <w:color w:val="000000"/>
        </w:rPr>
        <w:t>using</w:t>
      </w:r>
      <w:r w:rsidR="00B71C1A" w:rsidRPr="00DB4441">
        <w:rPr>
          <w:rFonts w:ascii="Book Antiqua" w:eastAsia="Book Antiqua" w:hAnsi="Book Antiqua" w:cs="Book Antiqua"/>
          <w:color w:val="000000"/>
        </w:rPr>
        <w:t xml:space="preserve"> </w:t>
      </w:r>
      <w:r w:rsidR="00DB4441">
        <w:rPr>
          <w:rFonts w:ascii="Book Antiqua" w:eastAsia="Book Antiqua" w:hAnsi="Book Antiqua" w:cs="Book Antiqua"/>
          <w:color w:val="000000"/>
        </w:rPr>
        <w:t xml:space="preserve">a </w:t>
      </w:r>
      <w:r w:rsidRPr="00DB4441">
        <w:rPr>
          <w:rFonts w:ascii="Book Antiqua" w:eastAsia="Book Antiqua" w:hAnsi="Book Antiqua" w:cs="Book Antiqua"/>
          <w:color w:val="000000"/>
        </w:rPr>
        <w:t xml:space="preserve">tabular form. </w:t>
      </w:r>
      <w:r w:rsidR="00B71C1A" w:rsidRPr="00DD4F57">
        <w:rPr>
          <w:rFonts w:ascii="Book Antiqua" w:eastAsia="Book Antiqua" w:hAnsi="Book Antiqua"/>
          <w:color w:val="000000"/>
        </w:rPr>
        <w:t xml:space="preserve">The goal </w:t>
      </w:r>
      <w:r w:rsidR="00DB4441">
        <w:rPr>
          <w:rFonts w:ascii="Book Antiqua" w:eastAsia="Book Antiqua" w:hAnsi="Book Antiqua"/>
          <w:color w:val="000000"/>
        </w:rPr>
        <w:t>was</w:t>
      </w:r>
      <w:r w:rsidR="00B71C1A" w:rsidRPr="00DB4441">
        <w:rPr>
          <w:rFonts w:ascii="Book Antiqua" w:eastAsia="Book Antiqua" w:hAnsi="Book Antiqua" w:cs="Book Antiqua"/>
          <w:color w:val="000000"/>
        </w:rPr>
        <w:t xml:space="preserve"> </w:t>
      </w:r>
      <w:r w:rsidR="00DB4441">
        <w:rPr>
          <w:rFonts w:ascii="Book Antiqua" w:eastAsia="Book Antiqua" w:hAnsi="Book Antiqua" w:cs="Book Antiqua"/>
          <w:color w:val="000000"/>
        </w:rPr>
        <w:t xml:space="preserve">to provide </w:t>
      </w:r>
      <w:r w:rsidRPr="00DB4441">
        <w:rPr>
          <w:rFonts w:ascii="Book Antiqua" w:eastAsia="Book Antiqua" w:hAnsi="Book Antiqua" w:cs="Book Antiqua"/>
          <w:color w:val="000000"/>
        </w:rPr>
        <w:t>readers a more comprehensive, deeper</w:t>
      </w:r>
      <w:r w:rsidR="000B5B3D" w:rsidRPr="00DB4441">
        <w:rPr>
          <w:rFonts w:ascii="Book Antiqua" w:eastAsia="Book Antiqua" w:hAnsi="Book Antiqua" w:cs="Book Antiqua"/>
          <w:color w:val="000000"/>
        </w:rPr>
        <w:t>,</w:t>
      </w:r>
      <w:r w:rsidRPr="00DB4441">
        <w:rPr>
          <w:rFonts w:ascii="Book Antiqua" w:eastAsia="Book Antiqua" w:hAnsi="Book Antiqua" w:cs="Book Antiqua"/>
          <w:color w:val="000000"/>
        </w:rPr>
        <w:t xml:space="preserve"> and clearer understanding of the function of BAs.</w:t>
      </w:r>
      <w:r w:rsidR="00DE33A1" w:rsidRPr="00DB4441">
        <w:rPr>
          <w:rFonts w:ascii="Book Antiqua" w:eastAsia="Book Antiqua" w:hAnsi="Book Antiqua" w:cs="Book Antiqua"/>
          <w:color w:val="000000"/>
        </w:rPr>
        <w:br w:type="page"/>
      </w:r>
      <w:r w:rsidRPr="00DB4441">
        <w:rPr>
          <w:rFonts w:ascii="Book Antiqua" w:eastAsia="Book Antiqua" w:hAnsi="Book Antiqua" w:cs="Book Antiqua"/>
          <w:b/>
          <w:caps/>
          <w:color w:val="000000"/>
          <w:u w:val="single"/>
        </w:rPr>
        <w:lastRenderedPageBreak/>
        <w:t>INTRODUCTION</w:t>
      </w:r>
    </w:p>
    <w:p w:rsidR="00B71C1A" w:rsidRPr="00DB4441" w:rsidRDefault="00530C70" w:rsidP="00DD4F57">
      <w:pPr>
        <w:spacing w:line="360" w:lineRule="auto"/>
        <w:jc w:val="both"/>
        <w:rPr>
          <w:rFonts w:ascii="Book Antiqua" w:eastAsia="Book Antiqua" w:hAnsi="Book Antiqua" w:cs="Book Antiqua"/>
          <w:color w:val="000000"/>
        </w:rPr>
      </w:pPr>
      <w:r w:rsidRPr="00DB4441">
        <w:rPr>
          <w:rFonts w:ascii="Book Antiqua" w:eastAsia="Book Antiqua" w:hAnsi="Book Antiqua" w:cs="Book Antiqua"/>
          <w:color w:val="000000"/>
        </w:rPr>
        <w:t>Bile acids (BAs) comprise the primary catabolic pathway of cholesterol metabolism in the body, co</w:t>
      </w:r>
      <w:r w:rsidRPr="00DD4F57">
        <w:rPr>
          <w:rFonts w:ascii="Book Antiqua" w:eastAsia="Book Antiqua" w:hAnsi="Book Antiqua" w:cs="Book Antiqua"/>
          <w:color w:val="000000"/>
        </w:rPr>
        <w:t>nsisting of steroid cores and side-chains that can bind with either taurine or glycine groups</w:t>
      </w:r>
      <w:r w:rsidRPr="00DD4F57">
        <w:rPr>
          <w:rFonts w:ascii="Book Antiqua" w:eastAsia="Book Antiqua" w:hAnsi="Book Antiqua" w:cs="Book Antiqua"/>
          <w:color w:val="000000"/>
          <w:vertAlign w:val="superscript"/>
        </w:rPr>
        <w:t>[1]</w:t>
      </w:r>
      <w:r w:rsidRPr="00DD4F57">
        <w:rPr>
          <w:rFonts w:ascii="Book Antiqua" w:eastAsia="Book Antiqua" w:hAnsi="Book Antiqua" w:cs="Book Antiqua"/>
          <w:color w:val="000000"/>
        </w:rPr>
        <w:t>. BAs are also the primary lipid component of bile, because their side chains can combine with carboxylic acid or sulfonic acid group, granting these molecules water-soluble and lipid-soluble amphiphilic properties. BAs are divided into the free and combined types according to their structure. Cholic acid</w:t>
      </w:r>
      <w:r w:rsidR="00EF2CC5"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(CA), chenodeoxycholic acid</w:t>
      </w:r>
      <w:r w:rsidR="00EF2CC5"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(CDCA), deoxycholic acid</w:t>
      </w:r>
      <w:r w:rsidR="00EF2CC5"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(DCA), lithocholic acid</w:t>
      </w:r>
      <w:r w:rsidR="00EF2CC5"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(LCA</w:t>
      </w:r>
      <w:r w:rsidR="00934C9A" w:rsidRPr="00DD4F57">
        <w:rPr>
          <w:rFonts w:ascii="Book Antiqua" w:eastAsia="Book Antiqua" w:hAnsi="Book Antiqua"/>
          <w:color w:val="000000"/>
        </w:rPr>
        <w:t>),</w:t>
      </w:r>
      <w:r w:rsidRPr="00DB4441">
        <w:rPr>
          <w:rFonts w:ascii="Book Antiqua" w:eastAsia="Book Antiqua" w:hAnsi="Book Antiqua" w:cs="Book Antiqua"/>
          <w:color w:val="000000"/>
        </w:rPr>
        <w:t xml:space="preserve"> and ursodeoxycholic acid</w:t>
      </w:r>
      <w:r w:rsidR="00EF2CC5"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(UDCA</w:t>
      </w:r>
      <w:r w:rsidR="00934C9A" w:rsidRPr="00DD4F57">
        <w:rPr>
          <w:rFonts w:ascii="Book Antiqua" w:eastAsia="Book Antiqua" w:hAnsi="Book Antiqua"/>
          <w:color w:val="000000"/>
        </w:rPr>
        <w:t>)</w:t>
      </w:r>
      <w:r w:rsidRPr="00DB4441">
        <w:rPr>
          <w:rFonts w:ascii="Book Antiqua" w:eastAsia="Book Antiqua" w:hAnsi="Book Antiqua" w:cs="Book Antiqua"/>
          <w:color w:val="000000"/>
        </w:rPr>
        <w:t xml:space="preserve"> constitute the main free BAs. The 24</w:t>
      </w:r>
      <w:r w:rsidR="00EF2CC5" w:rsidRPr="00DB4441">
        <w:rPr>
          <w:rFonts w:ascii="Book Antiqua" w:eastAsia="Book Antiqua" w:hAnsi="Book Antiqua" w:cs="Book Antiqua"/>
          <w:color w:val="000000"/>
        </w:rPr>
        <w:t>-</w:t>
      </w:r>
      <w:r w:rsidRPr="00DB4441">
        <w:rPr>
          <w:rFonts w:ascii="Book Antiqua" w:eastAsia="Book Antiqua" w:hAnsi="Book Antiqua" w:cs="Book Antiqua"/>
          <w:color w:val="000000"/>
        </w:rPr>
        <w:t>carboxyl groups of the above free BAs combine with glycine or taurine to form combined BAs, which increase water solubility</w:t>
      </w:r>
      <w:r w:rsidRPr="00DB4441">
        <w:rPr>
          <w:rFonts w:ascii="Book Antiqua" w:eastAsia="Book Antiqua" w:hAnsi="Book Antiqua" w:cs="Book Antiqua"/>
          <w:color w:val="000000"/>
          <w:vertAlign w:val="superscript"/>
        </w:rPr>
        <w:t>[2]</w:t>
      </w:r>
      <w:r w:rsidRPr="00DB4441">
        <w:rPr>
          <w:rFonts w:ascii="Book Antiqua" w:eastAsia="Book Antiqua" w:hAnsi="Book Antiqua" w:cs="Book Antiqua"/>
          <w:color w:val="000000"/>
        </w:rPr>
        <w:t xml:space="preserve">. </w:t>
      </w:r>
      <w:r w:rsidR="00934C9A" w:rsidRPr="00DD4F57">
        <w:rPr>
          <w:rFonts w:ascii="Book Antiqua" w:eastAsia="Book Antiqua" w:hAnsi="Book Antiqua"/>
          <w:color w:val="000000"/>
        </w:rPr>
        <w:t>The</w:t>
      </w:r>
      <w:r w:rsidR="00934C9A"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hydrophobicity</w:t>
      </w:r>
      <w:r w:rsidR="00934C9A" w:rsidRPr="00DD4F57">
        <w:rPr>
          <w:rFonts w:ascii="Book Antiqua" w:eastAsia="Book Antiqua" w:hAnsi="Book Antiqua"/>
          <w:color w:val="000000"/>
        </w:rPr>
        <w:t xml:space="preserve"> of BAs</w:t>
      </w:r>
      <w:r w:rsidRPr="00DB4441">
        <w:rPr>
          <w:rFonts w:ascii="Book Antiqua" w:eastAsia="Book Antiqua" w:hAnsi="Book Antiqua" w:cs="Book Antiqua"/>
          <w:color w:val="000000"/>
        </w:rPr>
        <w:t xml:space="preserve"> depends on the location and number of hydroxyl groups in the structure of</w:t>
      </w:r>
      <w:r w:rsidR="00DB4441">
        <w:rPr>
          <w:rFonts w:ascii="Book Antiqua" w:eastAsia="Book Antiqua" w:hAnsi="Book Antiqua" w:cs="Book Antiqua"/>
          <w:color w:val="000000"/>
        </w:rPr>
        <w:t xml:space="preserve"> the</w:t>
      </w:r>
      <w:r w:rsidRPr="00DB4441">
        <w:rPr>
          <w:rFonts w:ascii="Book Antiqua" w:eastAsia="Book Antiqua" w:hAnsi="Book Antiqua" w:cs="Book Antiqua"/>
          <w:color w:val="000000"/>
        </w:rPr>
        <w:t xml:space="preserve"> ring, which is related to cytotoxicity that can be reduced by hydroxylation of the BAs</w:t>
      </w:r>
      <w:r w:rsidRPr="00DB4441">
        <w:rPr>
          <w:rFonts w:ascii="Book Antiqua" w:eastAsia="Book Antiqua" w:hAnsi="Book Antiqua" w:cs="Book Antiqua"/>
          <w:color w:val="000000"/>
          <w:vertAlign w:val="superscript"/>
        </w:rPr>
        <w:t>[3-5]</w:t>
      </w:r>
      <w:r w:rsidRPr="00DB4441">
        <w:rPr>
          <w:rFonts w:ascii="Book Antiqua" w:eastAsia="Book Antiqua" w:hAnsi="Book Antiqua" w:cs="Book Antiqua"/>
          <w:color w:val="000000"/>
        </w:rPr>
        <w:t xml:space="preserve">. </w:t>
      </w:r>
    </w:p>
    <w:p w:rsidR="001D40BB" w:rsidRDefault="00530C70" w:rsidP="001D40BB">
      <w:pPr>
        <w:spacing w:line="360" w:lineRule="auto"/>
        <w:ind w:firstLine="720"/>
        <w:jc w:val="both"/>
        <w:rPr>
          <w:rFonts w:ascii="Book Antiqua" w:eastAsia="Book Antiqua" w:hAnsi="Book Antiqua" w:cs="Book Antiqua"/>
          <w:color w:val="000000"/>
        </w:rPr>
      </w:pPr>
      <w:r w:rsidRPr="00DB4441">
        <w:rPr>
          <w:rFonts w:ascii="Book Antiqua" w:eastAsia="Book Antiqua" w:hAnsi="Book Antiqua" w:cs="Book Antiqua"/>
          <w:color w:val="000000"/>
        </w:rPr>
        <w:t>There are several mechanisms for the cytotoxicity of hydrophobic BAs. For example, BAs facilitate the produc</w:t>
      </w:r>
      <w:r w:rsidRPr="001D40BB">
        <w:rPr>
          <w:rFonts w:ascii="Book Antiqua" w:eastAsia="Book Antiqua" w:hAnsi="Book Antiqua" w:cs="Book Antiqua"/>
          <w:color w:val="000000"/>
        </w:rPr>
        <w:t>tion of reactive</w:t>
      </w:r>
      <w:r w:rsidR="00EF2CC5" w:rsidRPr="001D40BB">
        <w:rPr>
          <w:rFonts w:ascii="Book Antiqua" w:eastAsia="Book Antiqua" w:hAnsi="Book Antiqua" w:cs="Book Antiqua"/>
          <w:color w:val="000000"/>
        </w:rPr>
        <w:t xml:space="preserve"> </w:t>
      </w:r>
      <w:r w:rsidRPr="001D40BB">
        <w:rPr>
          <w:rFonts w:ascii="Book Antiqua" w:eastAsia="Book Antiqua" w:hAnsi="Book Antiqua" w:cs="Book Antiqua"/>
          <w:color w:val="000000"/>
        </w:rPr>
        <w:t>oxygen species (ROS</w:t>
      </w:r>
      <w:r w:rsidR="00934C9A" w:rsidRPr="00DD4F57">
        <w:rPr>
          <w:rFonts w:ascii="Book Antiqua" w:eastAsia="Book Antiqua" w:hAnsi="Book Antiqua"/>
          <w:color w:val="000000"/>
        </w:rPr>
        <w:t>)</w:t>
      </w:r>
      <w:r w:rsidR="00934C9A"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that oxidize and modify lipids, protein</w:t>
      </w:r>
      <w:r w:rsidR="00934C9A" w:rsidRPr="00DD4F57">
        <w:rPr>
          <w:rFonts w:ascii="Book Antiqua" w:eastAsia="Book Antiqua" w:hAnsi="Book Antiqua"/>
          <w:color w:val="000000"/>
        </w:rPr>
        <w:t>,</w:t>
      </w:r>
      <w:r w:rsidRPr="00DB4441">
        <w:rPr>
          <w:rFonts w:ascii="Book Antiqua" w:eastAsia="Book Antiqua" w:hAnsi="Book Antiqua" w:cs="Book Antiqua"/>
          <w:color w:val="000000"/>
        </w:rPr>
        <w:t xml:space="preserve"> and nucleic acids, eventually leading to apoptosis of</w:t>
      </w:r>
      <w:r w:rsidR="00652EC3" w:rsidRPr="00DD4F57">
        <w:rPr>
          <w:rFonts w:ascii="Book Antiqua" w:eastAsia="Book Antiqua" w:hAnsi="Book Antiqua"/>
          <w:color w:val="000000"/>
        </w:rPr>
        <w:t xml:space="preserve"> the</w:t>
      </w:r>
      <w:r w:rsidRPr="00DB4441">
        <w:rPr>
          <w:rFonts w:ascii="Book Antiqua" w:eastAsia="Book Antiqua" w:hAnsi="Book Antiqua" w:cs="Book Antiqua"/>
          <w:color w:val="000000"/>
        </w:rPr>
        <w:t xml:space="preserve"> hepatocyte</w:t>
      </w:r>
      <w:r w:rsidRPr="00DB4441">
        <w:rPr>
          <w:rFonts w:ascii="Book Antiqua" w:eastAsia="Book Antiqua" w:hAnsi="Book Antiqua" w:cs="Book Antiqua"/>
          <w:color w:val="000000"/>
          <w:vertAlign w:val="superscript"/>
        </w:rPr>
        <w:t>[6]</w:t>
      </w:r>
      <w:r w:rsidRPr="00DB4441">
        <w:rPr>
          <w:rFonts w:ascii="Book Antiqua" w:eastAsia="Book Antiqua" w:hAnsi="Book Antiqua" w:cs="Book Antiqua"/>
          <w:color w:val="000000"/>
        </w:rPr>
        <w:t>. In addition, hydrophobic BAs can activate liver Kupffer cells to produce ROS, which may further insult liver cells</w:t>
      </w:r>
      <w:r w:rsidRPr="00DB4441">
        <w:rPr>
          <w:rFonts w:ascii="Book Antiqua" w:eastAsia="Book Antiqua" w:hAnsi="Book Antiqua" w:cs="Book Antiqua"/>
          <w:color w:val="000000"/>
          <w:vertAlign w:val="superscript"/>
        </w:rPr>
        <w:t>[7]</w:t>
      </w:r>
      <w:r w:rsidRPr="00DB4441">
        <w:rPr>
          <w:rFonts w:ascii="Book Antiqua" w:eastAsia="Book Antiqua" w:hAnsi="Book Antiqua" w:cs="Book Antiqua"/>
          <w:color w:val="000000"/>
        </w:rPr>
        <w:t>. In addition</w:t>
      </w:r>
      <w:r w:rsidR="00652EC3" w:rsidRPr="00DD4F57">
        <w:rPr>
          <w:rFonts w:ascii="Book Antiqua" w:eastAsia="Book Antiqua" w:hAnsi="Book Antiqua"/>
          <w:color w:val="000000"/>
        </w:rPr>
        <w:t xml:space="preserve">, </w:t>
      </w:r>
      <w:r w:rsidRPr="00DB4441">
        <w:rPr>
          <w:rFonts w:ascii="Book Antiqua" w:eastAsia="Book Antiqua" w:hAnsi="Book Antiqua" w:cs="Book Antiqua"/>
          <w:color w:val="000000"/>
        </w:rPr>
        <w:t>mitochondria also play a role in the toxicity of BAs</w:t>
      </w:r>
      <w:r w:rsidRPr="00DB4441">
        <w:rPr>
          <w:rFonts w:ascii="Book Antiqua" w:eastAsia="Book Antiqua" w:hAnsi="Book Antiqua" w:cs="Book Antiqua"/>
          <w:color w:val="000000"/>
          <w:vertAlign w:val="superscript"/>
        </w:rPr>
        <w:t>[8]</w:t>
      </w:r>
      <w:r w:rsidRPr="00DD4F57">
        <w:rPr>
          <w:rFonts w:ascii="Book Antiqua" w:eastAsia="Book Antiqua" w:hAnsi="Book Antiqua"/>
          <w:color w:val="000000"/>
        </w:rPr>
        <w:t>. The order of BA hydrophobicity is LCA</w:t>
      </w:r>
      <w:r w:rsidR="00EF2CC5" w:rsidRPr="00DD4F57">
        <w:rPr>
          <w:rFonts w:ascii="Book Antiqua" w:eastAsia="Book Antiqua" w:hAnsi="Book Antiqua"/>
          <w:color w:val="000000"/>
        </w:rPr>
        <w:t xml:space="preserve"> </w:t>
      </w:r>
      <w:r w:rsidRPr="00DD4F57">
        <w:rPr>
          <w:rFonts w:ascii="Book Antiqua" w:eastAsia="Book Antiqua" w:hAnsi="Book Antiqua"/>
          <w:color w:val="000000"/>
        </w:rPr>
        <w:t>&gt; DCA &gt; CDCA &gt; CA</w:t>
      </w:r>
      <w:r w:rsidR="00EF2CC5" w:rsidRPr="00DD4F57">
        <w:rPr>
          <w:rFonts w:ascii="Book Antiqua" w:eastAsia="Book Antiqua" w:hAnsi="Book Antiqua"/>
          <w:color w:val="000000"/>
        </w:rPr>
        <w:t xml:space="preserve"> </w:t>
      </w:r>
      <w:r w:rsidRPr="00DD4F57">
        <w:rPr>
          <w:rFonts w:ascii="Book Antiqua" w:eastAsia="Book Antiqua" w:hAnsi="Book Antiqua"/>
          <w:color w:val="000000"/>
        </w:rPr>
        <w:t>&gt; UDCA</w:t>
      </w:r>
      <w:r w:rsidRPr="00DB4441">
        <w:rPr>
          <w:rFonts w:ascii="Book Antiqua" w:eastAsia="Book Antiqua" w:hAnsi="Book Antiqua" w:cs="Book Antiqua"/>
          <w:color w:val="000000"/>
          <w:vertAlign w:val="superscript"/>
        </w:rPr>
        <w:t>[9]</w:t>
      </w:r>
      <w:r w:rsidR="00EF2CC5" w:rsidRPr="00DB4441">
        <w:rPr>
          <w:rFonts w:ascii="Book Antiqua" w:eastAsia="Book Antiqua" w:hAnsi="Book Antiqua" w:cs="Book Antiqua"/>
          <w:color w:val="000000"/>
        </w:rPr>
        <w:t xml:space="preserve"> (</w:t>
      </w:r>
      <w:r w:rsidR="00124288" w:rsidRPr="00DB4441">
        <w:rPr>
          <w:rFonts w:ascii="Book Antiqua" w:eastAsia="Book Antiqua" w:hAnsi="Book Antiqua" w:cs="Book Antiqua"/>
          <w:color w:val="000000"/>
        </w:rPr>
        <w:t>Table</w:t>
      </w:r>
      <w:r w:rsidR="00EF2CC5" w:rsidRPr="00DB4441">
        <w:rPr>
          <w:rFonts w:ascii="Book Antiqua" w:eastAsia="Book Antiqua" w:hAnsi="Book Antiqua" w:cs="Book Antiqua"/>
          <w:color w:val="000000"/>
        </w:rPr>
        <w:t xml:space="preserve"> 1)</w:t>
      </w:r>
      <w:r w:rsidRPr="00DB4441">
        <w:rPr>
          <w:rFonts w:ascii="Book Antiqua" w:eastAsia="Book Antiqua" w:hAnsi="Book Antiqua" w:cs="Book Antiqua"/>
          <w:color w:val="000000"/>
        </w:rPr>
        <w:t>. Hydrophilic BAs antagonize the cytotoxicity of hydrophobic BAs, and this antagonism correlates with their hydrophil</w:t>
      </w:r>
      <w:r w:rsidRPr="001D40BB">
        <w:rPr>
          <w:rFonts w:ascii="Book Antiqua" w:eastAsia="Book Antiqua" w:hAnsi="Book Antiqua" w:cs="Book Antiqua"/>
          <w:color w:val="000000"/>
        </w:rPr>
        <w:t>icity</w:t>
      </w:r>
      <w:r w:rsidRPr="001D40BB">
        <w:rPr>
          <w:rFonts w:ascii="Book Antiqua" w:eastAsia="Book Antiqua" w:hAnsi="Book Antiqua" w:cs="Book Antiqua"/>
          <w:color w:val="000000"/>
          <w:vertAlign w:val="superscript"/>
        </w:rPr>
        <w:t>[10]</w:t>
      </w:r>
      <w:r w:rsidRPr="001D40BB">
        <w:rPr>
          <w:rFonts w:ascii="Book Antiqua" w:eastAsia="Book Antiqua" w:hAnsi="Book Antiqua" w:cs="Book Antiqua"/>
          <w:color w:val="000000"/>
        </w:rPr>
        <w:t>. BAs are also divided into primary and secondary BAs according to their sources. Primary BAs</w:t>
      </w:r>
      <w:r w:rsidR="00652EC3" w:rsidRPr="00DD4F57">
        <w:rPr>
          <w:rFonts w:ascii="Book Antiqua" w:eastAsia="Book Antiqua" w:hAnsi="Book Antiqua"/>
          <w:color w:val="000000"/>
        </w:rPr>
        <w:t xml:space="preserve"> are</w:t>
      </w:r>
      <w:r w:rsidRPr="00DB4441">
        <w:rPr>
          <w:rFonts w:ascii="Book Antiqua" w:eastAsia="Book Antiqua" w:hAnsi="Book Antiqua" w:cs="Book Antiqua"/>
          <w:color w:val="000000"/>
        </w:rPr>
        <w:t xml:space="preserve"> directly </w:t>
      </w:r>
      <w:r w:rsidR="00652EC3" w:rsidRPr="00DD4F57">
        <w:rPr>
          <w:rFonts w:ascii="Book Antiqua" w:eastAsia="Book Antiqua" w:hAnsi="Book Antiqua"/>
          <w:color w:val="000000"/>
        </w:rPr>
        <w:t>synthesized</w:t>
      </w:r>
      <w:r w:rsidR="00652EC3"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from cholesterol in liver cells and are stored in the gallbladder. When </w:t>
      </w:r>
      <w:r w:rsidR="00652EC3" w:rsidRPr="00DD4F57">
        <w:rPr>
          <w:rFonts w:ascii="Book Antiqua" w:eastAsia="Book Antiqua" w:hAnsi="Book Antiqua"/>
          <w:color w:val="000000"/>
        </w:rPr>
        <w:t>stimulated</w:t>
      </w:r>
      <w:r w:rsidR="00652EC3"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by food digestion, primary BAs are secreted into the intestine. Secondary </w:t>
      </w:r>
      <w:r w:rsidR="00EF2CC5" w:rsidRPr="00DB4441">
        <w:rPr>
          <w:rFonts w:ascii="Book Antiqua" w:eastAsia="Book Antiqua" w:hAnsi="Book Antiqua" w:cs="Book Antiqua"/>
          <w:color w:val="000000"/>
        </w:rPr>
        <w:t>BA</w:t>
      </w:r>
      <w:r w:rsidRPr="001D40BB">
        <w:rPr>
          <w:rFonts w:ascii="Book Antiqua" w:eastAsia="Book Antiqua" w:hAnsi="Book Antiqua" w:cs="Book Antiqua"/>
          <w:color w:val="000000"/>
        </w:rPr>
        <w:t xml:space="preserve">s are produced from primary BAs by intestinal bacteria, which </w:t>
      </w:r>
      <w:r w:rsidR="001D40BB">
        <w:rPr>
          <w:rFonts w:ascii="Book Antiqua" w:eastAsia="Book Antiqua" w:hAnsi="Book Antiqua" w:cs="Book Antiqua"/>
          <w:color w:val="000000"/>
        </w:rPr>
        <w:t xml:space="preserve">are </w:t>
      </w:r>
      <w:r w:rsidRPr="001D40BB">
        <w:rPr>
          <w:rFonts w:ascii="Book Antiqua" w:eastAsia="Book Antiqua" w:hAnsi="Book Antiqua" w:cs="Book Antiqua"/>
          <w:color w:val="000000"/>
        </w:rPr>
        <w:t>then reabsorb</w:t>
      </w:r>
      <w:r w:rsidR="001D40BB">
        <w:rPr>
          <w:rFonts w:ascii="Book Antiqua" w:eastAsia="Book Antiqua" w:hAnsi="Book Antiqua" w:cs="Book Antiqua"/>
          <w:color w:val="000000"/>
        </w:rPr>
        <w:t>ed</w:t>
      </w:r>
      <w:r w:rsidRPr="001D40BB">
        <w:rPr>
          <w:rFonts w:ascii="Book Antiqua" w:eastAsia="Book Antiqua" w:hAnsi="Book Antiqua" w:cs="Book Antiqua"/>
          <w:color w:val="000000"/>
        </w:rPr>
        <w:t xml:space="preserve"> by the brush border cells of the small intestine and transport</w:t>
      </w:r>
      <w:r w:rsidR="001D40BB">
        <w:rPr>
          <w:rFonts w:ascii="Book Antiqua" w:eastAsia="Book Antiqua" w:hAnsi="Book Antiqua" w:cs="Book Antiqua"/>
          <w:color w:val="000000"/>
        </w:rPr>
        <w:t>ed</w:t>
      </w:r>
      <w:r w:rsidRPr="001D40BB">
        <w:rPr>
          <w:rFonts w:ascii="Book Antiqua" w:eastAsia="Book Antiqua" w:hAnsi="Book Antiqua" w:cs="Book Antiqua"/>
          <w:color w:val="000000"/>
        </w:rPr>
        <w:t xml:space="preserve"> back to the liver through the hepatic portal vein circulation. In normal physiological</w:t>
      </w:r>
      <w:r w:rsidR="00652EC3" w:rsidRPr="00DD4F57">
        <w:rPr>
          <w:rFonts w:ascii="Book Antiqua" w:eastAsia="Book Antiqua" w:hAnsi="Book Antiqua"/>
          <w:color w:val="000000"/>
        </w:rPr>
        <w:t xml:space="preserve"> conditions</w:t>
      </w:r>
      <w:r w:rsidRPr="00DB4441">
        <w:rPr>
          <w:rFonts w:ascii="Book Antiqua" w:eastAsia="Book Antiqua" w:hAnsi="Book Antiqua" w:cs="Book Antiqua"/>
          <w:color w:val="000000"/>
        </w:rPr>
        <w:t>,</w:t>
      </w:r>
      <w:r w:rsidR="00124288"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approximately 95% of BAs are reabsorbed. </w:t>
      </w:r>
    </w:p>
    <w:p w:rsidR="00A77B3E" w:rsidRPr="00DD4F57" w:rsidRDefault="00530C70" w:rsidP="00DD4F57">
      <w:pPr>
        <w:spacing w:line="360" w:lineRule="auto"/>
        <w:ind w:firstLine="720"/>
        <w:jc w:val="both"/>
        <w:rPr>
          <w:rFonts w:ascii="Book Antiqua" w:eastAsia="Book Antiqua" w:hAnsi="Book Antiqua" w:cs="Book Antiqua"/>
          <w:color w:val="000000"/>
        </w:rPr>
      </w:pPr>
      <w:r w:rsidRPr="00DB4441">
        <w:rPr>
          <w:rFonts w:ascii="Book Antiqua" w:eastAsia="Book Antiqua" w:hAnsi="Book Antiqua" w:cs="Book Antiqua"/>
          <w:color w:val="000000"/>
        </w:rPr>
        <w:lastRenderedPageBreak/>
        <w:t>BA flow occurs continuously between the intestines and the liver and is called “enterohepatic circulation”</w:t>
      </w:r>
      <w:r w:rsidR="00124288" w:rsidRPr="00DB4441">
        <w:rPr>
          <w:rFonts w:ascii="Book Antiqua" w:eastAsia="Book Antiqua" w:hAnsi="Book Antiqua" w:cs="Book Antiqua"/>
          <w:color w:val="000000"/>
        </w:rPr>
        <w:t>,</w:t>
      </w:r>
      <w:r w:rsidRPr="00DB4441">
        <w:rPr>
          <w:rFonts w:ascii="Book Antiqua" w:eastAsia="Book Antiqua" w:hAnsi="Book Antiqua" w:cs="Book Antiqua"/>
          <w:color w:val="000000"/>
        </w:rPr>
        <w:t xml:space="preserve"> which is </w:t>
      </w:r>
      <w:r w:rsidR="00652EC3" w:rsidRPr="00DD4F57">
        <w:rPr>
          <w:rFonts w:ascii="Book Antiqua" w:eastAsia="Book Antiqua" w:hAnsi="Book Antiqua"/>
          <w:color w:val="000000"/>
        </w:rPr>
        <w:t>a</w:t>
      </w:r>
      <w:r w:rsidR="00652EC3"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critical regulatory mechanism of the rate of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 xml:space="preserve"> metabolism, maintaining the balance of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s and cholesterol in the body and preventing the formation of cholesterol stones</w:t>
      </w:r>
      <w:r w:rsidRPr="00DB4441">
        <w:rPr>
          <w:rFonts w:ascii="Book Antiqua" w:eastAsia="Book Antiqua" w:hAnsi="Book Antiqua" w:cs="Book Antiqua"/>
          <w:color w:val="000000"/>
          <w:shd w:val="clear" w:color="auto" w:fill="F7F8FA"/>
          <w:vertAlign w:val="superscript"/>
        </w:rPr>
        <w:t>[11]</w:t>
      </w:r>
      <w:r w:rsidRPr="00DB4441">
        <w:rPr>
          <w:rFonts w:ascii="Book Antiqua" w:eastAsia="Book Antiqua" w:hAnsi="Book Antiqua" w:cs="Book Antiqua"/>
          <w:color w:val="000000"/>
          <w:shd w:val="clear" w:color="auto" w:fill="F7F8FA"/>
        </w:rPr>
        <w:t>.</w:t>
      </w:r>
    </w:p>
    <w:p w:rsidR="00652EC3" w:rsidRPr="00DB4441" w:rsidRDefault="00652EC3" w:rsidP="00DD4F57">
      <w:pPr>
        <w:spacing w:line="360" w:lineRule="auto"/>
        <w:jc w:val="both"/>
        <w:rPr>
          <w:rFonts w:ascii="Book Antiqua" w:eastAsia="Book Antiqua" w:hAnsi="Book Antiqua" w:cs="Book Antiqua"/>
          <w:b/>
          <w:bCs/>
          <w:caps/>
          <w:color w:val="000000"/>
          <w:u w:val="single"/>
        </w:rPr>
      </w:pPr>
    </w:p>
    <w:p w:rsidR="00A77B3E" w:rsidRPr="00DD4F57" w:rsidRDefault="00CB6561" w:rsidP="00DD4F57">
      <w:pPr>
        <w:spacing w:line="360" w:lineRule="auto"/>
        <w:jc w:val="both"/>
        <w:rPr>
          <w:rFonts w:ascii="Book Antiqua" w:hAnsi="Book Antiqua"/>
          <w:b/>
          <w:u w:val="single"/>
        </w:rPr>
      </w:pPr>
      <w:r w:rsidRPr="00DD4F57">
        <w:rPr>
          <w:rFonts w:ascii="Book Antiqua" w:eastAsia="Book Antiqua" w:hAnsi="Book Antiqua"/>
          <w:b/>
          <w:color w:val="000000"/>
          <w:u w:val="single"/>
        </w:rPr>
        <w:t>BAs AS SIGNALING MOLECULES</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The farnesoid X receptor (FXR) was the first identified receptor of BA signaling</w:t>
      </w:r>
      <w:r w:rsidR="00CB6561">
        <w:rPr>
          <w:rFonts w:ascii="Book Antiqua" w:eastAsia="Book Antiqua" w:hAnsi="Book Antiqua" w:cs="Book Antiqua"/>
          <w:color w:val="000000"/>
        </w:rPr>
        <w:t>, discovered</w:t>
      </w:r>
      <w:r w:rsidRPr="00DB4441">
        <w:rPr>
          <w:rFonts w:ascii="Book Antiqua" w:eastAsia="Book Antiqua" w:hAnsi="Book Antiqua" w:cs="Book Antiqua"/>
          <w:color w:val="000000"/>
        </w:rPr>
        <w:t xml:space="preserve"> in 1999</w:t>
      </w:r>
      <w:r w:rsidRPr="00DB4441">
        <w:rPr>
          <w:rFonts w:ascii="Book Antiqua" w:eastAsia="Book Antiqua" w:hAnsi="Book Antiqua" w:cs="Book Antiqua"/>
          <w:color w:val="000000"/>
          <w:vertAlign w:val="superscript"/>
        </w:rPr>
        <w:t>[12]</w:t>
      </w:r>
      <w:r w:rsidRPr="00DB4441">
        <w:rPr>
          <w:rFonts w:ascii="Book Antiqua" w:eastAsia="Book Antiqua" w:hAnsi="Book Antiqua" w:cs="Book Antiqua"/>
          <w:color w:val="000000"/>
        </w:rPr>
        <w:t>. The G-protein-coupled receptor specific for BAs, the Takeda G-protein-coupled receptor 5</w:t>
      </w:r>
      <w:r w:rsidR="00B4387C" w:rsidRPr="00CB6561">
        <w:rPr>
          <w:rFonts w:ascii="Book Antiqua" w:eastAsia="Book Antiqua" w:hAnsi="Book Antiqua" w:cs="Book Antiqua"/>
          <w:color w:val="000000"/>
        </w:rPr>
        <w:t xml:space="preserve"> </w:t>
      </w:r>
      <w:r w:rsidRPr="00CB6561">
        <w:rPr>
          <w:rFonts w:ascii="Book Antiqua" w:eastAsia="Book Antiqua" w:hAnsi="Book Antiqua" w:cs="Book Antiqua"/>
          <w:color w:val="000000"/>
        </w:rPr>
        <w:t>(TGR5), was subsequently identified</w:t>
      </w:r>
      <w:r w:rsidRPr="00CB6561">
        <w:rPr>
          <w:rFonts w:ascii="Book Antiqua" w:eastAsia="Book Antiqua" w:hAnsi="Book Antiqua" w:cs="Book Antiqua"/>
          <w:color w:val="000000"/>
          <w:vertAlign w:val="superscript"/>
        </w:rPr>
        <w:t>[13]</w:t>
      </w:r>
      <w:r w:rsidRPr="00CB6561">
        <w:rPr>
          <w:rFonts w:ascii="Book Antiqua" w:eastAsia="Book Antiqua" w:hAnsi="Book Antiqua" w:cs="Book Antiqua"/>
          <w:color w:val="000000"/>
        </w:rPr>
        <w:t>. Moreover, there are other types of receptors reportedly involve</w:t>
      </w:r>
      <w:r w:rsidR="00CB6561">
        <w:rPr>
          <w:rFonts w:ascii="Book Antiqua" w:eastAsia="Book Antiqua" w:hAnsi="Book Antiqua" w:cs="Book Antiqua"/>
          <w:color w:val="000000"/>
        </w:rPr>
        <w:t>d</w:t>
      </w:r>
      <w:r w:rsidRPr="00CB6561">
        <w:rPr>
          <w:rFonts w:ascii="Book Antiqua" w:eastAsia="Book Antiqua" w:hAnsi="Book Antiqua" w:cs="Book Antiqua"/>
          <w:color w:val="000000"/>
        </w:rPr>
        <w:t xml:space="preserve"> in regulating BA signaling, such as the muscarinic</w:t>
      </w:r>
      <w:r w:rsidR="00CB6561">
        <w:rPr>
          <w:rFonts w:ascii="Book Antiqua" w:eastAsia="Book Antiqua" w:hAnsi="Book Antiqua" w:cs="Book Antiqua"/>
          <w:color w:val="000000"/>
        </w:rPr>
        <w:t xml:space="preserve"> </w:t>
      </w:r>
      <w:r w:rsidR="00C511EC" w:rsidRPr="00DD4F57">
        <w:rPr>
          <w:rFonts w:ascii="Book Antiqua" w:eastAsia="Book Antiqua" w:hAnsi="Book Antiqua"/>
          <w:color w:val="000000"/>
        </w:rPr>
        <w:t>(M)</w:t>
      </w:r>
      <w:r w:rsidRPr="00DB4441">
        <w:rPr>
          <w:rFonts w:ascii="Book Antiqua" w:eastAsia="Book Antiqua" w:hAnsi="Book Antiqua" w:cs="Book Antiqua"/>
          <w:color w:val="000000"/>
        </w:rPr>
        <w:t xml:space="preserve"> receptors, sphingosine-1-phosphate (S1P), and large conductance voltage-and Ca</w:t>
      </w:r>
      <w:r w:rsidRPr="00DB4441">
        <w:rPr>
          <w:rFonts w:ascii="Book Antiqua" w:eastAsia="Book Antiqua" w:hAnsi="Book Antiqua" w:cs="Book Antiqua"/>
          <w:color w:val="000000"/>
          <w:vertAlign w:val="superscript"/>
        </w:rPr>
        <w:t>2+</w:t>
      </w:r>
      <w:r w:rsidRPr="00DB4441">
        <w:rPr>
          <w:rFonts w:ascii="Book Antiqua" w:eastAsia="Book Antiqua" w:hAnsi="Book Antiqua" w:cs="Book Antiqua"/>
          <w:color w:val="000000"/>
        </w:rPr>
        <w:t>-activated potassium (K</w:t>
      </w:r>
      <w:r w:rsidRPr="00DB4441">
        <w:rPr>
          <w:rFonts w:ascii="Book Antiqua" w:eastAsia="Book Antiqua" w:hAnsi="Book Antiqua" w:cs="Book Antiqua"/>
          <w:color w:val="000000"/>
          <w:vertAlign w:val="superscript"/>
        </w:rPr>
        <w:t>+</w:t>
      </w:r>
      <w:r w:rsidRPr="00DB4441">
        <w:rPr>
          <w:rFonts w:ascii="Book Antiqua" w:eastAsia="Book Antiqua" w:hAnsi="Book Antiqua" w:cs="Book Antiqua"/>
          <w:color w:val="000000"/>
        </w:rPr>
        <w:t xml:space="preserve">) </w:t>
      </w:r>
      <w:r w:rsidR="00C511EC" w:rsidRPr="00DD4F57">
        <w:rPr>
          <w:rFonts w:ascii="Book Antiqua" w:eastAsia="Book Antiqua" w:hAnsi="Book Antiqua"/>
          <w:color w:val="000000"/>
        </w:rPr>
        <w:t xml:space="preserve">[big potassium </w:t>
      </w:r>
      <w:r w:rsidRPr="00DB4441">
        <w:rPr>
          <w:rFonts w:ascii="Book Antiqua" w:eastAsia="Book Antiqua" w:hAnsi="Book Antiqua" w:cs="Book Antiqua"/>
          <w:color w:val="000000"/>
        </w:rPr>
        <w:t>(BK</w:t>
      </w:r>
      <w:r w:rsidR="00C511EC" w:rsidRPr="00DD4F57">
        <w:rPr>
          <w:rFonts w:ascii="Book Antiqua" w:eastAsia="Book Antiqua" w:hAnsi="Book Antiqua"/>
          <w:color w:val="000000"/>
        </w:rPr>
        <w:t>)]</w:t>
      </w:r>
      <w:r w:rsidRPr="00DB4441">
        <w:rPr>
          <w:rFonts w:ascii="Book Antiqua" w:eastAsia="Book Antiqua" w:hAnsi="Book Antiqua" w:cs="Book Antiqua"/>
          <w:color w:val="000000"/>
        </w:rPr>
        <w:t xml:space="preserve"> channels. This section primary summarizes research on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 xml:space="preserve">s as signaling molecules (Table </w:t>
      </w:r>
      <w:r w:rsidR="00124288" w:rsidRPr="00DB4441">
        <w:rPr>
          <w:rFonts w:ascii="Book Antiqua" w:eastAsia="Book Antiqua" w:hAnsi="Book Antiqua" w:cs="Book Antiqua"/>
          <w:color w:val="000000"/>
        </w:rPr>
        <w:t>2</w:t>
      </w:r>
      <w:r w:rsidRPr="00DB4441">
        <w:rPr>
          <w:rFonts w:ascii="Book Antiqua" w:eastAsia="Book Antiqua" w:hAnsi="Book Antiqua" w:cs="Book Antiqua"/>
          <w:color w:val="000000"/>
        </w:rPr>
        <w:t>)</w:t>
      </w:r>
      <w:r w:rsidR="0090189A" w:rsidRPr="00DB4441">
        <w:rPr>
          <w:rFonts w:ascii="Book Antiqua" w:eastAsia="Book Antiqua" w:hAnsi="Book Antiqua" w:cs="Book Antiqua"/>
          <w:color w:val="000000"/>
          <w:vertAlign w:val="superscript"/>
        </w:rPr>
        <w:t>[14-28]</w:t>
      </w:r>
      <w:r w:rsidR="0090189A" w:rsidRPr="00DB4441">
        <w:rPr>
          <w:rFonts w:ascii="Book Antiqua" w:eastAsia="Book Antiqua" w:hAnsi="Book Antiqua" w:cs="Book Antiqua"/>
          <w:color w:val="000000"/>
        </w:rPr>
        <w:t>.</w:t>
      </w:r>
    </w:p>
    <w:p w:rsidR="0053189D" w:rsidRPr="00DD4F57" w:rsidRDefault="0053189D"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 xml:space="preserve">Nuclear </w:t>
      </w:r>
      <w:r w:rsidR="0053189D" w:rsidRPr="00DB4441">
        <w:rPr>
          <w:rFonts w:ascii="Book Antiqua" w:eastAsia="Book Antiqua" w:hAnsi="Book Antiqua" w:cs="Book Antiqua"/>
          <w:b/>
          <w:bCs/>
          <w:i/>
          <w:iCs/>
          <w:color w:val="000000"/>
        </w:rPr>
        <w:t>r</w:t>
      </w:r>
      <w:r w:rsidRPr="00DB4441">
        <w:rPr>
          <w:rFonts w:ascii="Book Antiqua" w:eastAsia="Book Antiqua" w:hAnsi="Book Antiqua" w:cs="Book Antiqua"/>
          <w:b/>
          <w:bCs/>
          <w:i/>
          <w:iCs/>
          <w:color w:val="000000"/>
        </w:rPr>
        <w:t xml:space="preserve">eceptor </w:t>
      </w:r>
      <w:r w:rsidR="0053189D" w:rsidRPr="00DB4441">
        <w:rPr>
          <w:rFonts w:ascii="Book Antiqua" w:eastAsia="Book Antiqua" w:hAnsi="Book Antiqua" w:cs="Book Antiqua"/>
          <w:b/>
          <w:bCs/>
          <w:i/>
          <w:iCs/>
          <w:color w:val="000000"/>
        </w:rPr>
        <w:t>s</w:t>
      </w:r>
      <w:r w:rsidRPr="00DB4441">
        <w:rPr>
          <w:rFonts w:ascii="Book Antiqua" w:eastAsia="Book Antiqua" w:hAnsi="Book Antiqua" w:cs="Book Antiqua"/>
          <w:b/>
          <w:bCs/>
          <w:i/>
          <w:iCs/>
          <w:color w:val="000000"/>
        </w:rPr>
        <w:t>ignaling</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The FXR was identified as a BA receptor in 1999 and is highly expressed in the liver, kidney, and gastrointestinal tract</w:t>
      </w:r>
      <w:r w:rsidRPr="00CB6561">
        <w:rPr>
          <w:rFonts w:ascii="Book Antiqua" w:eastAsia="Book Antiqua" w:hAnsi="Book Antiqua" w:cs="Book Antiqua"/>
          <w:color w:val="000000"/>
          <w:vertAlign w:val="superscript"/>
        </w:rPr>
        <w:t>[29]</w:t>
      </w:r>
      <w:r w:rsidRPr="00CB6561">
        <w:rPr>
          <w:rFonts w:ascii="Book Antiqua" w:eastAsia="Book Antiqua" w:hAnsi="Book Antiqua" w:cs="Book Antiqua"/>
          <w:color w:val="000000"/>
        </w:rPr>
        <w:t>.</w:t>
      </w:r>
      <w:r w:rsidRPr="00CB6561">
        <w:rPr>
          <w:rFonts w:ascii="Book Antiqua" w:eastAsia="Book Antiqua" w:hAnsi="Book Antiqua" w:cs="Book Antiqua"/>
          <w:color w:val="000000"/>
          <w:shd w:val="clear" w:color="auto" w:fill="F7F8FA"/>
        </w:rPr>
        <w:t xml:space="preserve"> </w:t>
      </w:r>
      <w:r w:rsidRPr="00CB6561">
        <w:rPr>
          <w:rFonts w:ascii="Book Antiqua" w:eastAsia="Book Antiqua" w:hAnsi="Book Antiqua" w:cs="Book Antiqua"/>
          <w:color w:val="000000"/>
        </w:rPr>
        <w:t xml:space="preserve">Since then, many studies on </w:t>
      </w:r>
      <w:r w:rsidR="00EF2CC5" w:rsidRPr="00CB6561">
        <w:rPr>
          <w:rFonts w:ascii="Book Antiqua" w:eastAsia="Book Antiqua" w:hAnsi="Book Antiqua" w:cs="Book Antiqua"/>
          <w:color w:val="000000"/>
        </w:rPr>
        <w:t>BA</w:t>
      </w:r>
      <w:r w:rsidRPr="00CB6561">
        <w:rPr>
          <w:rFonts w:ascii="Book Antiqua" w:eastAsia="Book Antiqua" w:hAnsi="Book Antiqua" w:cs="Book Antiqua"/>
          <w:color w:val="000000"/>
        </w:rPr>
        <w:t xml:space="preserve"> receptors have been performed, and CDCA is the most potent endogenous ligand of FXR. CDCA binding to FXR causes a conformati</w:t>
      </w:r>
      <w:r w:rsidRPr="00AC7D67">
        <w:rPr>
          <w:rFonts w:ascii="Book Antiqua" w:eastAsia="Book Antiqua" w:hAnsi="Book Antiqua" w:cs="Book Antiqua"/>
          <w:color w:val="000000"/>
        </w:rPr>
        <w:t xml:space="preserve">onal change of FXR, facilitating </w:t>
      </w:r>
      <w:r w:rsidR="00AD54C3" w:rsidRPr="00DD4F57">
        <w:rPr>
          <w:rFonts w:ascii="Book Antiqua" w:eastAsia="Book Antiqua" w:hAnsi="Book Antiqua"/>
          <w:color w:val="000000"/>
        </w:rPr>
        <w:t>formation</w:t>
      </w:r>
      <w:r w:rsidRPr="00DB4441">
        <w:rPr>
          <w:rFonts w:ascii="Book Antiqua" w:eastAsia="Book Antiqua" w:hAnsi="Book Antiqua" w:cs="Book Antiqua"/>
          <w:color w:val="000000"/>
        </w:rPr>
        <w:t xml:space="preserve"> with the retinoic acid X receptor in the cytoplasm. The latter enters the nucleus to recognize target gene promoter regions and regulates the transcription of target genes by FXR response elements</w:t>
      </w:r>
      <w:r w:rsidRPr="00DB4441">
        <w:rPr>
          <w:rFonts w:ascii="Book Antiqua" w:eastAsia="Book Antiqua" w:hAnsi="Book Antiqua" w:cs="Book Antiqua"/>
          <w:color w:val="000000"/>
          <w:vertAlign w:val="superscript"/>
        </w:rPr>
        <w:t>[30]</w:t>
      </w:r>
      <w:r w:rsidRPr="00DB4441">
        <w:rPr>
          <w:rFonts w:ascii="Book Antiqua" w:eastAsia="Book Antiqua" w:hAnsi="Book Antiqua" w:cs="Book Antiqua"/>
          <w:color w:val="000000"/>
        </w:rPr>
        <w:t>.</w:t>
      </w:r>
      <w:r w:rsidRPr="00DB4441">
        <w:rPr>
          <w:rFonts w:ascii="Book Antiqua" w:eastAsia="Book Antiqua" w:hAnsi="Book Antiqua" w:cs="Book Antiqua"/>
          <w:color w:val="000000"/>
          <w:shd w:val="clear" w:color="auto" w:fill="FFFFFF"/>
        </w:rPr>
        <w:t xml:space="preserve"> </w:t>
      </w:r>
      <w:r w:rsidR="00CB6561">
        <w:rPr>
          <w:rFonts w:ascii="Book Antiqua" w:eastAsia="Book Antiqua" w:hAnsi="Book Antiqua" w:cs="Book Antiqua"/>
          <w:color w:val="000000"/>
          <w:shd w:val="clear" w:color="auto" w:fill="FFFFFF"/>
        </w:rPr>
        <w:t>For</w:t>
      </w:r>
      <w:r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rPr>
        <w:t>the LCA-induced cholestasis model, it was reported that CDCA activity down</w:t>
      </w:r>
      <w:r w:rsidR="00CB6561">
        <w:rPr>
          <w:rFonts w:ascii="Book Antiqua" w:eastAsia="Book Antiqua" w:hAnsi="Book Antiqua" w:cs="Book Antiqua"/>
          <w:color w:val="000000"/>
        </w:rPr>
        <w:t>-</w:t>
      </w:r>
      <w:r w:rsidRPr="00DB4441">
        <w:rPr>
          <w:rFonts w:ascii="Book Antiqua" w:eastAsia="Book Antiqua" w:hAnsi="Book Antiqua" w:cs="Book Antiqua"/>
          <w:color w:val="000000"/>
        </w:rPr>
        <w:t xml:space="preserve">regulated the bile salt export pump expression. This </w:t>
      </w:r>
      <w:r w:rsidR="00AD54C3" w:rsidRPr="00DD4F57">
        <w:rPr>
          <w:rFonts w:ascii="Book Antiqua" w:eastAsia="Book Antiqua" w:hAnsi="Book Antiqua"/>
          <w:color w:val="000000"/>
        </w:rPr>
        <w:t>resulted</w:t>
      </w:r>
      <w:r w:rsidR="00AD54C3"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in increased </w:t>
      </w:r>
      <w:r w:rsidR="00EF2CC5" w:rsidRPr="00CB6561">
        <w:rPr>
          <w:rFonts w:ascii="Book Antiqua" w:eastAsia="Book Antiqua" w:hAnsi="Book Antiqua" w:cs="Book Antiqua"/>
          <w:color w:val="000000"/>
        </w:rPr>
        <w:t>BA</w:t>
      </w:r>
      <w:r w:rsidRPr="00CB6561">
        <w:rPr>
          <w:rFonts w:ascii="Book Antiqua" w:eastAsia="Book Antiqua" w:hAnsi="Book Antiqua" w:cs="Book Antiqua"/>
          <w:color w:val="000000"/>
        </w:rPr>
        <w:t xml:space="preserve"> concentration and decreased liver bile secretion, which precipitated liver injury</w:t>
      </w:r>
      <w:r w:rsidRPr="00CB6561">
        <w:rPr>
          <w:rFonts w:ascii="Book Antiqua" w:eastAsia="Book Antiqua" w:hAnsi="Book Antiqua" w:cs="Book Antiqua"/>
          <w:color w:val="000000"/>
          <w:vertAlign w:val="superscript"/>
        </w:rPr>
        <w:t>[31]</w:t>
      </w:r>
      <w:r w:rsidRPr="00CB6561">
        <w:rPr>
          <w:rFonts w:ascii="Book Antiqua" w:eastAsia="Book Antiqua" w:hAnsi="Book Antiqua" w:cs="Book Antiqua"/>
          <w:color w:val="000000"/>
        </w:rPr>
        <w:t>.</w:t>
      </w:r>
      <w:r w:rsidRPr="00CB6561">
        <w:rPr>
          <w:rFonts w:ascii="Book Antiqua" w:eastAsia="Book Antiqua" w:hAnsi="Book Antiqua" w:cs="Book Antiqua"/>
          <w:color w:val="000000"/>
          <w:shd w:val="clear" w:color="auto" w:fill="F7F8FA"/>
        </w:rPr>
        <w:t xml:space="preserve"> </w:t>
      </w:r>
      <w:r w:rsidRPr="00CB6561">
        <w:rPr>
          <w:rFonts w:ascii="Book Antiqua" w:eastAsia="Book Antiqua" w:hAnsi="Book Antiqua" w:cs="Book Antiqua"/>
          <w:color w:val="000000"/>
        </w:rPr>
        <w:t>CDCA can also activate the expression of FXR in the intestinal tract, thereby activating intestinal acid-binding protein expression to mediate cholesterol secretion</w:t>
      </w:r>
      <w:r w:rsidRPr="00CB6561">
        <w:rPr>
          <w:rFonts w:ascii="Book Antiqua" w:eastAsia="Book Antiqua" w:hAnsi="Book Antiqua" w:cs="Book Antiqua"/>
          <w:color w:val="000000"/>
          <w:vertAlign w:val="superscript"/>
        </w:rPr>
        <w:t>[32]</w:t>
      </w:r>
      <w:r w:rsidRPr="00CB6561">
        <w:rPr>
          <w:rFonts w:ascii="Book Antiqua" w:eastAsia="Book Antiqua" w:hAnsi="Book Antiqua" w:cs="Book Antiqua"/>
          <w:color w:val="000000"/>
        </w:rPr>
        <w:t xml:space="preserve">. FXR is also expressed in the cardiovascular system, </w:t>
      </w:r>
      <w:r w:rsidRPr="00DD4F57">
        <w:rPr>
          <w:rFonts w:ascii="Book Antiqua" w:eastAsia="Book Antiqua" w:hAnsi="Book Antiqua" w:cs="Book Antiqua"/>
          <w:color w:val="000000"/>
        </w:rPr>
        <w:t>including in the coronary arteries, aorta, atherosclerotic arteries, and cardiomyocytes</w:t>
      </w:r>
      <w:r w:rsidRPr="00DD4F57">
        <w:rPr>
          <w:rFonts w:ascii="Book Antiqua" w:eastAsia="Book Antiqua" w:hAnsi="Book Antiqua" w:cs="Book Antiqua"/>
          <w:color w:val="000000"/>
          <w:vertAlign w:val="superscript"/>
        </w:rPr>
        <w:t>[33]</w:t>
      </w:r>
      <w:r w:rsidRPr="00DD4F57">
        <w:rPr>
          <w:rFonts w:ascii="Book Antiqua" w:eastAsia="Book Antiqua" w:hAnsi="Book Antiqua" w:cs="Book Antiqua"/>
          <w:color w:val="000000"/>
        </w:rPr>
        <w:t>. It</w:t>
      </w:r>
      <w:r w:rsidR="00AD54C3" w:rsidRPr="00DD4F57">
        <w:rPr>
          <w:rFonts w:ascii="Book Antiqua" w:eastAsia="Book Antiqua" w:hAnsi="Book Antiqua"/>
          <w:color w:val="000000"/>
        </w:rPr>
        <w:t xml:space="preserve"> was</w:t>
      </w:r>
      <w:r w:rsidRPr="00DB4441">
        <w:rPr>
          <w:rFonts w:ascii="Book Antiqua" w:eastAsia="Book Antiqua" w:hAnsi="Book Antiqua" w:cs="Book Antiqua"/>
          <w:color w:val="000000"/>
        </w:rPr>
        <w:t xml:space="preserve"> reported that suppression of</w:t>
      </w:r>
      <w:r w:rsidR="00AE69B5"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the proliferator-activated receptor-γ co-activator 1α</w:t>
      </w:r>
      <w:r w:rsidR="00CB656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gene, which is a key regulator of </w:t>
      </w:r>
      <w:r w:rsidRPr="00DB4441">
        <w:rPr>
          <w:rFonts w:ascii="Book Antiqua" w:eastAsia="Book Antiqua" w:hAnsi="Book Antiqua" w:cs="Book Antiqua"/>
          <w:color w:val="000000"/>
        </w:rPr>
        <w:lastRenderedPageBreak/>
        <w:t>fatty acid metabolism</w:t>
      </w:r>
      <w:r w:rsidR="00AD54C3" w:rsidRPr="00DD4F57">
        <w:rPr>
          <w:rFonts w:ascii="Book Antiqua" w:eastAsia="Book Antiqua" w:hAnsi="Book Antiqua"/>
          <w:color w:val="000000"/>
        </w:rPr>
        <w:t>,</w:t>
      </w:r>
      <w:r w:rsidRPr="00DB4441">
        <w:rPr>
          <w:rFonts w:ascii="Book Antiqua" w:eastAsia="Book Antiqua" w:hAnsi="Book Antiqua" w:cs="Book Antiqua"/>
          <w:color w:val="000000"/>
        </w:rPr>
        <w:t xml:space="preserve"> </w:t>
      </w:r>
      <w:r w:rsidR="00CB6561" w:rsidRPr="00A317F4">
        <w:rPr>
          <w:rFonts w:ascii="Book Antiqua" w:eastAsia="Book Antiqua" w:hAnsi="Book Antiqua"/>
          <w:color w:val="000000"/>
        </w:rPr>
        <w:t>caused development of</w:t>
      </w:r>
      <w:r w:rsidR="00CB6561" w:rsidRPr="00DB4441">
        <w:rPr>
          <w:rFonts w:ascii="Book Antiqua" w:eastAsia="Book Antiqua" w:hAnsi="Book Antiqua" w:cs="Book Antiqua"/>
          <w:color w:val="000000"/>
        </w:rPr>
        <w:t xml:space="preserve"> cardiac dysfunction </w:t>
      </w:r>
      <w:r w:rsidRPr="00DB4441">
        <w:rPr>
          <w:rFonts w:ascii="Book Antiqua" w:eastAsia="Book Antiqua" w:hAnsi="Book Antiqua" w:cs="Book Antiqua"/>
          <w:color w:val="000000"/>
        </w:rPr>
        <w:t>in FXR and SHP double</w:t>
      </w:r>
      <w:r w:rsidR="00CB6561">
        <w:rPr>
          <w:rFonts w:ascii="Book Antiqua" w:eastAsia="Book Antiqua" w:hAnsi="Book Antiqua" w:cs="Book Antiqua"/>
          <w:color w:val="000000"/>
        </w:rPr>
        <w:t>-</w:t>
      </w:r>
      <w:r w:rsidRPr="00DB4441">
        <w:rPr>
          <w:rFonts w:ascii="Book Antiqua" w:eastAsia="Book Antiqua" w:hAnsi="Book Antiqua" w:cs="Book Antiqua"/>
          <w:color w:val="000000"/>
        </w:rPr>
        <w:t>knockout mice (a model of cirrhosis)</w:t>
      </w:r>
      <w:r w:rsidRPr="00DB4441">
        <w:rPr>
          <w:rFonts w:ascii="Book Antiqua" w:eastAsia="Book Antiqua" w:hAnsi="Book Antiqua" w:cs="Book Antiqua"/>
          <w:color w:val="000000"/>
          <w:vertAlign w:val="superscript"/>
        </w:rPr>
        <w:t>[34]</w:t>
      </w:r>
      <w:r w:rsidRPr="00DB4441">
        <w:rPr>
          <w:rFonts w:ascii="Book Antiqua" w:eastAsia="Book Antiqua" w:hAnsi="Book Antiqua" w:cs="Book Antiqua"/>
          <w:color w:val="000000"/>
        </w:rPr>
        <w:t xml:space="preserve">. This suggested that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s may reduce plasma triglyceride levels and prevent signs of atherosclerosis</w:t>
      </w:r>
      <w:r w:rsidRPr="001D40BB">
        <w:rPr>
          <w:rFonts w:ascii="Book Antiqua" w:eastAsia="Book Antiqua" w:hAnsi="Book Antiqua" w:cs="Book Antiqua"/>
          <w:color w:val="000000"/>
          <w:vertAlign w:val="superscript"/>
        </w:rPr>
        <w:t>[35]</w:t>
      </w:r>
      <w:r w:rsidRPr="001D40BB">
        <w:rPr>
          <w:rFonts w:ascii="Book Antiqua" w:eastAsia="Book Antiqua" w:hAnsi="Book Antiqua" w:cs="Book Antiqua"/>
          <w:color w:val="000000"/>
        </w:rPr>
        <w:t>.</w:t>
      </w:r>
      <w:r w:rsidRPr="001D40BB">
        <w:rPr>
          <w:rFonts w:ascii="Book Antiqua" w:eastAsia="Book Antiqua" w:hAnsi="Book Antiqua" w:cs="Book Antiqua"/>
          <w:color w:val="000000"/>
          <w:shd w:val="clear" w:color="auto" w:fill="F7F8FA"/>
        </w:rPr>
        <w:t xml:space="preserve"> </w:t>
      </w:r>
      <w:r w:rsidRPr="001D40BB">
        <w:rPr>
          <w:rFonts w:ascii="Book Antiqua" w:eastAsia="Book Antiqua" w:hAnsi="Book Antiqua" w:cs="Book Antiqua"/>
          <w:color w:val="000000"/>
        </w:rPr>
        <w:t>FXR ligands also inhibit the inflammatory response of rat aortic smooth muscle cells induced by interleukin-1β</w:t>
      </w:r>
      <w:r w:rsidR="00AD54C3" w:rsidRPr="00DD4F57">
        <w:rPr>
          <w:rFonts w:ascii="Book Antiqua" w:eastAsia="Book Antiqua" w:hAnsi="Book Antiqua"/>
          <w:color w:val="000000"/>
        </w:rPr>
        <w:t>.</w:t>
      </w:r>
      <w:r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rPr>
        <w:t>The putative mechanism of this effect includes activating the ligand resistance of FXR binding nuclear factor</w:t>
      </w:r>
      <w:r w:rsidR="00CB6561">
        <w:rPr>
          <w:rFonts w:ascii="Book Antiqua" w:eastAsia="Book Antiqua" w:hAnsi="Book Antiqua" w:cs="Book Antiqua"/>
          <w:color w:val="000000"/>
        </w:rPr>
        <w:t xml:space="preserve">-kappa </w:t>
      </w:r>
      <w:r w:rsidRPr="00DB4441">
        <w:rPr>
          <w:rFonts w:ascii="Book Antiqua" w:eastAsia="Book Antiqua" w:hAnsi="Book Antiqua" w:cs="Book Antiqua"/>
          <w:color w:val="000000"/>
        </w:rPr>
        <w:t>B (NF-κB) to resist this pro-inflammatory pathway. This suggested that FXR agonists have anti-atherosclerosis potential</w:t>
      </w:r>
      <w:r w:rsidRPr="00CB6561">
        <w:rPr>
          <w:rFonts w:ascii="Book Antiqua" w:eastAsia="Book Antiqua" w:hAnsi="Book Antiqua" w:cs="Book Antiqua"/>
          <w:color w:val="000000"/>
          <w:vertAlign w:val="superscript"/>
        </w:rPr>
        <w:t>[36,37]</w:t>
      </w:r>
      <w:r w:rsidRPr="00CB6561">
        <w:rPr>
          <w:rFonts w:ascii="Book Antiqua" w:eastAsia="Book Antiqua" w:hAnsi="Book Antiqua" w:cs="Book Antiqua"/>
          <w:color w:val="000000"/>
        </w:rPr>
        <w:t>. L</w:t>
      </w:r>
      <w:r w:rsidR="00AE69B5" w:rsidRPr="00CB6561">
        <w:rPr>
          <w:rFonts w:ascii="Book Antiqua" w:eastAsia="Book Antiqua" w:hAnsi="Book Antiqua" w:cs="Book Antiqua"/>
          <w:color w:val="000000"/>
        </w:rPr>
        <w:t xml:space="preserve">iu </w:t>
      </w:r>
      <w:r w:rsidR="00AE69B5" w:rsidRPr="00CB6561">
        <w:rPr>
          <w:rFonts w:ascii="Book Antiqua" w:eastAsia="Book Antiqua" w:hAnsi="Book Antiqua" w:cs="Book Antiqua"/>
          <w:i/>
          <w:iCs/>
          <w:color w:val="000000"/>
        </w:rPr>
        <w:t>et al</w:t>
      </w:r>
      <w:r w:rsidR="00AE69B5" w:rsidRPr="00CB6561">
        <w:rPr>
          <w:rFonts w:ascii="Book Antiqua" w:eastAsia="Book Antiqua" w:hAnsi="Book Antiqua" w:cs="Book Antiqua"/>
          <w:color w:val="000000"/>
          <w:vertAlign w:val="superscript"/>
        </w:rPr>
        <w:t>[38]</w:t>
      </w:r>
      <w:r w:rsidRPr="00CB6561">
        <w:rPr>
          <w:rFonts w:ascii="Book Antiqua" w:eastAsia="Book Antiqua" w:hAnsi="Book Antiqua" w:cs="Book Antiqua"/>
          <w:color w:val="000000"/>
        </w:rPr>
        <w:t xml:space="preserve"> </w:t>
      </w:r>
      <w:r w:rsidR="00AE69B5" w:rsidRPr="00CB6561">
        <w:rPr>
          <w:rFonts w:ascii="Book Antiqua" w:eastAsia="Book Antiqua" w:hAnsi="Book Antiqua" w:cs="Book Antiqua"/>
          <w:color w:val="000000"/>
        </w:rPr>
        <w:t xml:space="preserve">and Yang </w:t>
      </w:r>
      <w:r w:rsidR="00AE69B5" w:rsidRPr="00CB6561">
        <w:rPr>
          <w:rFonts w:ascii="Book Antiqua" w:eastAsia="Book Antiqua" w:hAnsi="Book Antiqua" w:cs="Book Antiqua"/>
          <w:i/>
          <w:iCs/>
          <w:color w:val="000000"/>
        </w:rPr>
        <w:t>et al</w:t>
      </w:r>
      <w:r w:rsidR="00AE69B5" w:rsidRPr="00CB6561">
        <w:rPr>
          <w:rFonts w:ascii="Book Antiqua" w:eastAsia="Book Antiqua" w:hAnsi="Book Antiqua" w:cs="Book Antiqua"/>
          <w:color w:val="000000"/>
          <w:vertAlign w:val="superscript"/>
        </w:rPr>
        <w:t>[39]</w:t>
      </w:r>
      <w:r w:rsidR="00AE69B5" w:rsidRPr="00CB6561">
        <w:rPr>
          <w:rFonts w:ascii="Book Antiqua" w:eastAsia="Book Antiqua" w:hAnsi="Book Antiqua" w:cs="Book Antiqua"/>
          <w:color w:val="000000"/>
        </w:rPr>
        <w:t xml:space="preserve"> </w:t>
      </w:r>
      <w:r w:rsidRPr="00CB6561">
        <w:rPr>
          <w:rFonts w:ascii="Book Antiqua" w:eastAsia="Book Antiqua" w:hAnsi="Book Antiqua" w:cs="Book Antiqua"/>
          <w:color w:val="000000"/>
        </w:rPr>
        <w:t>reported that increased tumor necrosis factor</w:t>
      </w:r>
      <w:r w:rsidR="00CB6561">
        <w:rPr>
          <w:rFonts w:ascii="Book Antiqua" w:eastAsia="Book Antiqua" w:hAnsi="Book Antiqua" w:cs="Book Antiqua"/>
          <w:color w:val="000000"/>
        </w:rPr>
        <w:t xml:space="preserve"> alpha</w:t>
      </w:r>
      <w:r w:rsidRPr="00DD4F57">
        <w:rPr>
          <w:rFonts w:ascii="Book Antiqua" w:eastAsia="Book Antiqua" w:hAnsi="Book Antiqua" w:cs="Book Antiqua"/>
          <w:color w:val="000000"/>
        </w:rPr>
        <w:t xml:space="preserve"> (TNFα</w:t>
      </w:r>
      <w:r w:rsidR="00AD54C3" w:rsidRPr="00DD4F57">
        <w:rPr>
          <w:rFonts w:ascii="Book Antiqua" w:eastAsia="Book Antiqua" w:hAnsi="Book Antiqua"/>
          <w:color w:val="000000"/>
        </w:rPr>
        <w:t>) and</w:t>
      </w:r>
      <w:r w:rsidR="00AD54C3"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NF-κB and decreased cardiac function </w:t>
      </w:r>
      <w:r w:rsidR="00AD54C3" w:rsidRPr="00DD4F57">
        <w:rPr>
          <w:rFonts w:ascii="Book Antiqua" w:eastAsia="Book Antiqua" w:hAnsi="Book Antiqua"/>
          <w:color w:val="000000"/>
        </w:rPr>
        <w:t>were</w:t>
      </w:r>
      <w:r w:rsidR="00AD54C3"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observed in bile duct ligation (BDL) animal models, and anti-TNFα antibody therapy significantly improved this cardiac dysfunction. These </w:t>
      </w:r>
      <w:r w:rsidR="00AD54C3" w:rsidRPr="00DD4F57">
        <w:rPr>
          <w:rFonts w:ascii="Book Antiqua" w:eastAsia="Book Antiqua" w:hAnsi="Book Antiqua"/>
          <w:color w:val="000000"/>
        </w:rPr>
        <w:t>studies suggested</w:t>
      </w:r>
      <w:r w:rsidRPr="00DB4441">
        <w:rPr>
          <w:rFonts w:ascii="Book Antiqua" w:eastAsia="Book Antiqua" w:hAnsi="Book Antiqua" w:cs="Book Antiqua"/>
          <w:color w:val="000000"/>
        </w:rPr>
        <w:t xml:space="preserve"> that there are relationships among bacterial translocation, increased activity of the endocannabinoid TNFα, NF-κB, and cardiac dysfunction.</w:t>
      </w:r>
      <w:r w:rsidRPr="00DB4441">
        <w:rPr>
          <w:rFonts w:ascii="Book Antiqua" w:eastAsia="Book Antiqua" w:hAnsi="Book Antiqua" w:cs="Book Antiqua"/>
          <w:color w:val="000000"/>
          <w:shd w:val="clear" w:color="auto" w:fill="F7F8FA"/>
        </w:rPr>
        <w:t xml:space="preserve"> </w:t>
      </w:r>
      <w:r w:rsidRPr="00DB4441">
        <w:rPr>
          <w:rFonts w:ascii="Book Antiqua" w:eastAsia="Book Antiqua" w:hAnsi="Book Antiqua" w:cs="Book Antiqua"/>
          <w:color w:val="000000"/>
        </w:rPr>
        <w:t>BAs (primarily DCA) ha</w:t>
      </w:r>
      <w:r w:rsidR="00CB6561">
        <w:rPr>
          <w:rFonts w:ascii="Book Antiqua" w:eastAsia="Book Antiqua" w:hAnsi="Book Antiqua" w:cs="Book Antiqua"/>
          <w:color w:val="000000"/>
        </w:rPr>
        <w:t>ve</w:t>
      </w:r>
      <w:r w:rsidRPr="00DB4441">
        <w:rPr>
          <w:rFonts w:ascii="Book Antiqua" w:eastAsia="Book Antiqua" w:hAnsi="Book Antiqua" w:cs="Book Antiqua"/>
          <w:color w:val="000000"/>
        </w:rPr>
        <w:t xml:space="preserve"> antibacterial properties because </w:t>
      </w:r>
      <w:r w:rsidR="00AD54C3" w:rsidRPr="00DD4F57">
        <w:rPr>
          <w:rFonts w:ascii="Book Antiqua" w:eastAsia="Book Antiqua" w:hAnsi="Book Antiqua"/>
          <w:color w:val="000000"/>
        </w:rPr>
        <w:t>they</w:t>
      </w:r>
      <w:r w:rsidR="00AD54C3"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can destroy the integrity of bacteri</w:t>
      </w:r>
      <w:r w:rsidRPr="00CB6561">
        <w:rPr>
          <w:rFonts w:ascii="Book Antiqua" w:eastAsia="Book Antiqua" w:hAnsi="Book Antiqua" w:cs="Book Antiqua"/>
          <w:color w:val="000000"/>
        </w:rPr>
        <w:t>a, which can affect the composition of the intestinal microbiota</w:t>
      </w:r>
      <w:r w:rsidRPr="00CB6561">
        <w:rPr>
          <w:rFonts w:ascii="Book Antiqua" w:eastAsia="Book Antiqua" w:hAnsi="Book Antiqua" w:cs="Book Antiqua"/>
          <w:color w:val="000000"/>
          <w:vertAlign w:val="superscript"/>
        </w:rPr>
        <w:t>[40]</w:t>
      </w:r>
      <w:r w:rsidRPr="00CB6561">
        <w:rPr>
          <w:rFonts w:ascii="Book Antiqua" w:eastAsia="Book Antiqua" w:hAnsi="Book Antiqua" w:cs="Book Antiqua"/>
          <w:color w:val="000000"/>
        </w:rPr>
        <w:t xml:space="preserve">. Pu </w:t>
      </w:r>
      <w:r w:rsidRPr="00CB6561">
        <w:rPr>
          <w:rFonts w:ascii="Book Antiqua" w:eastAsia="Book Antiqua" w:hAnsi="Book Antiqua" w:cs="Book Antiqua"/>
          <w:i/>
          <w:iCs/>
          <w:color w:val="000000"/>
        </w:rPr>
        <w:t>et al</w:t>
      </w:r>
      <w:r w:rsidRPr="00CB6561">
        <w:rPr>
          <w:rFonts w:ascii="Book Antiqua" w:eastAsia="Book Antiqua" w:hAnsi="Book Antiqua" w:cs="Book Antiqua"/>
          <w:color w:val="000000"/>
          <w:vertAlign w:val="superscript"/>
        </w:rPr>
        <w:t>[41]</w:t>
      </w:r>
      <w:r w:rsidR="003802ED" w:rsidRPr="00CB6561">
        <w:rPr>
          <w:rFonts w:ascii="Book Antiqua" w:eastAsia="Book Antiqua" w:hAnsi="Book Antiqua" w:cs="Book Antiqua"/>
          <w:color w:val="000000"/>
        </w:rPr>
        <w:t xml:space="preserve"> </w:t>
      </w:r>
      <w:r w:rsidRPr="00CB6561">
        <w:rPr>
          <w:rFonts w:ascii="Book Antiqua" w:eastAsia="Book Antiqua" w:hAnsi="Book Antiqua" w:cs="Book Antiqua"/>
          <w:color w:val="000000"/>
        </w:rPr>
        <w:t>found in cultured cardiomyocytes</w:t>
      </w:r>
      <w:r w:rsidR="00FD6C44" w:rsidRPr="00DD4F57">
        <w:rPr>
          <w:rFonts w:ascii="Book Antiqua" w:eastAsia="Book Antiqua" w:hAnsi="Book Antiqua"/>
          <w:color w:val="000000"/>
        </w:rPr>
        <w:t xml:space="preserve"> that</w:t>
      </w:r>
      <w:r w:rsidRPr="00DB4441">
        <w:rPr>
          <w:rFonts w:ascii="Book Antiqua" w:eastAsia="Book Antiqua" w:hAnsi="Book Antiqua" w:cs="Book Antiqua"/>
          <w:color w:val="000000"/>
        </w:rPr>
        <w:t xml:space="preserve"> activation of FXR through mitochondrial death signal transduction causes significant apoptosis, which was verified in a myocardial ischemia/reperfusion injury mouse model, demonstrating that FXR signaling might be involved in the growth and apoptosis of cardiomyocytes.</w:t>
      </w:r>
      <w:r w:rsidRPr="00CB6561">
        <w:rPr>
          <w:rFonts w:ascii="Book Antiqua" w:eastAsia="Book Antiqua" w:hAnsi="Book Antiqua" w:cs="Book Antiqua"/>
          <w:color w:val="000000"/>
          <w:shd w:val="clear" w:color="auto" w:fill="F7F8FA"/>
        </w:rPr>
        <w:t xml:space="preserve"> </w:t>
      </w:r>
      <w:r w:rsidRPr="00CB6561">
        <w:rPr>
          <w:rFonts w:ascii="Book Antiqua" w:eastAsia="Book Antiqua" w:hAnsi="Book Antiqua" w:cs="Book Antiqua"/>
          <w:color w:val="000000"/>
        </w:rPr>
        <w:t xml:space="preserve">These studies suggest that </w:t>
      </w:r>
      <w:r w:rsidR="00EF2CC5" w:rsidRPr="00CB6561">
        <w:rPr>
          <w:rFonts w:ascii="Book Antiqua" w:eastAsia="Book Antiqua" w:hAnsi="Book Antiqua" w:cs="Book Antiqua"/>
          <w:color w:val="000000"/>
        </w:rPr>
        <w:t>BA</w:t>
      </w:r>
      <w:r w:rsidRPr="00CB6561">
        <w:rPr>
          <w:rFonts w:ascii="Book Antiqua" w:eastAsia="Book Antiqua" w:hAnsi="Book Antiqua" w:cs="Book Antiqua"/>
          <w:color w:val="000000"/>
        </w:rPr>
        <w:t>s play diverse roles by activating distinct receptors in different tissues</w:t>
      </w:r>
      <w:r w:rsidR="00FD6C44" w:rsidRPr="00DD4F57">
        <w:rPr>
          <w:rFonts w:ascii="Book Antiqua" w:eastAsia="Book Antiqua" w:hAnsi="Book Antiqua"/>
          <w:color w:val="000000"/>
        </w:rPr>
        <w:t>, including</w:t>
      </w:r>
      <w:r w:rsidRPr="00DB4441">
        <w:rPr>
          <w:rFonts w:ascii="Book Antiqua" w:eastAsia="Book Antiqua" w:hAnsi="Book Antiqua" w:cs="Book Antiqua"/>
          <w:color w:val="000000"/>
        </w:rPr>
        <w:t xml:space="preserve"> different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 xml:space="preserve">s </w:t>
      </w:r>
      <w:r w:rsidR="00FD6C44" w:rsidRPr="00DD4F57">
        <w:rPr>
          <w:rFonts w:ascii="Book Antiqua" w:eastAsia="Book Antiqua" w:hAnsi="Book Antiqua"/>
          <w:color w:val="000000"/>
        </w:rPr>
        <w:t xml:space="preserve">that </w:t>
      </w:r>
      <w:r w:rsidRPr="00DB4441">
        <w:rPr>
          <w:rFonts w:ascii="Book Antiqua" w:eastAsia="Book Antiqua" w:hAnsi="Book Antiqua" w:cs="Book Antiqua"/>
          <w:color w:val="000000"/>
        </w:rPr>
        <w:t xml:space="preserve">activate FXR receptors </w:t>
      </w:r>
      <w:r w:rsidR="00CB6561">
        <w:rPr>
          <w:rFonts w:ascii="Book Antiqua" w:eastAsia="Book Antiqua" w:hAnsi="Book Antiqua" w:cs="Book Antiqua"/>
          <w:color w:val="000000"/>
        </w:rPr>
        <w:t>i</w:t>
      </w:r>
      <w:r w:rsidRPr="00DB4441">
        <w:rPr>
          <w:rFonts w:ascii="Book Antiqua" w:eastAsia="Book Antiqua" w:hAnsi="Book Antiqua" w:cs="Book Antiqua"/>
          <w:color w:val="000000"/>
        </w:rPr>
        <w:t xml:space="preserve">n the heart </w:t>
      </w:r>
      <w:r w:rsidR="00CB6561">
        <w:rPr>
          <w:rFonts w:ascii="Book Antiqua" w:eastAsia="Book Antiqua" w:hAnsi="Book Antiqua" w:cs="Book Antiqua"/>
          <w:color w:val="000000"/>
        </w:rPr>
        <w:t xml:space="preserve">tissue </w:t>
      </w:r>
      <w:r w:rsidRPr="00DB4441">
        <w:rPr>
          <w:rFonts w:ascii="Book Antiqua" w:eastAsia="Book Antiqua" w:hAnsi="Book Antiqua" w:cs="Book Antiqua"/>
          <w:color w:val="000000"/>
        </w:rPr>
        <w:t xml:space="preserve">to </w:t>
      </w:r>
      <w:r w:rsidR="00CB6561">
        <w:rPr>
          <w:rFonts w:ascii="Book Antiqua" w:eastAsia="Book Antiqua" w:hAnsi="Book Antiqua" w:cs="Book Antiqua"/>
          <w:color w:val="000000"/>
        </w:rPr>
        <w:t>exert</w:t>
      </w:r>
      <w:r w:rsidRPr="00DB4441">
        <w:rPr>
          <w:rFonts w:ascii="Book Antiqua" w:eastAsia="Book Antiqua" w:hAnsi="Book Antiqua" w:cs="Book Antiqua"/>
          <w:color w:val="000000"/>
        </w:rPr>
        <w:t xml:space="preserve"> anti-atherosclerosis or pro-atherosclerosis function</w:t>
      </w:r>
      <w:r w:rsidR="00CB6561">
        <w:rPr>
          <w:rFonts w:ascii="Book Antiqua" w:eastAsia="Book Antiqua" w:hAnsi="Book Antiqua" w:cs="Book Antiqua"/>
          <w:color w:val="000000"/>
        </w:rPr>
        <w:t>s</w:t>
      </w:r>
      <w:r w:rsidRPr="00DB4441">
        <w:rPr>
          <w:rFonts w:ascii="Book Antiqua" w:eastAsia="Book Antiqua" w:hAnsi="Book Antiqua" w:cs="Book Antiqua"/>
          <w:color w:val="000000"/>
        </w:rPr>
        <w:t>.</w:t>
      </w:r>
    </w:p>
    <w:p w:rsidR="00A77B3E" w:rsidRPr="00DD4F57" w:rsidRDefault="00530C70" w:rsidP="00DD4F57">
      <w:pPr>
        <w:spacing w:line="360" w:lineRule="auto"/>
        <w:ind w:firstLineChars="100" w:firstLine="240"/>
        <w:jc w:val="both"/>
        <w:rPr>
          <w:rFonts w:ascii="Book Antiqua" w:eastAsia="Book Antiqua" w:hAnsi="Book Antiqua" w:cs="Book Antiqua"/>
          <w:color w:val="000000"/>
        </w:rPr>
      </w:pPr>
      <w:r w:rsidRPr="00DB4441">
        <w:rPr>
          <w:rFonts w:ascii="Book Antiqua" w:eastAsia="Book Antiqua" w:hAnsi="Book Antiqua" w:cs="Book Antiqua"/>
          <w:color w:val="000000"/>
        </w:rPr>
        <w:t xml:space="preserve">After FXR was identified as a nuclear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 xml:space="preserve"> receptor, two other receptors, </w:t>
      </w:r>
      <w:r w:rsidR="00FD6C44" w:rsidRPr="00DD4F57">
        <w:rPr>
          <w:rFonts w:ascii="Book Antiqua" w:eastAsia="Book Antiqua" w:hAnsi="Book Antiqua"/>
          <w:color w:val="000000"/>
        </w:rPr>
        <w:t>the</w:t>
      </w:r>
      <w:r w:rsidRPr="00DB4441">
        <w:rPr>
          <w:rFonts w:ascii="Book Antiqua" w:eastAsia="Book Antiqua" w:hAnsi="Book Antiqua" w:cs="Book Antiqua"/>
          <w:color w:val="000000"/>
        </w:rPr>
        <w:t xml:space="preserve"> pregnane X receptor (PXR) and</w:t>
      </w:r>
      <w:r w:rsidR="00FD6C44" w:rsidRPr="00DD4F57">
        <w:rPr>
          <w:rFonts w:ascii="Book Antiqua" w:eastAsia="Book Antiqua" w:hAnsi="Book Antiqua"/>
          <w:color w:val="000000"/>
        </w:rPr>
        <w:t xml:space="preserve"> the</w:t>
      </w:r>
      <w:r w:rsidRPr="00DB4441">
        <w:rPr>
          <w:rFonts w:ascii="Book Antiqua" w:eastAsia="Book Antiqua" w:hAnsi="Book Antiqua" w:cs="Book Antiqua"/>
          <w:color w:val="000000"/>
        </w:rPr>
        <w:t xml:space="preserve"> vitamin D receptor (VDR), were found</w:t>
      </w:r>
      <w:r w:rsidRPr="00DB4441">
        <w:rPr>
          <w:rFonts w:ascii="Book Antiqua" w:eastAsia="Book Antiqua" w:hAnsi="Book Antiqua" w:cs="Book Antiqua"/>
          <w:color w:val="000000"/>
          <w:vertAlign w:val="superscript"/>
        </w:rPr>
        <w:t>[42]</w:t>
      </w:r>
      <w:r w:rsidRPr="00DB4441">
        <w:rPr>
          <w:rFonts w:ascii="Book Antiqua" w:eastAsia="Book Antiqua" w:hAnsi="Book Antiqua" w:cs="Book Antiqua"/>
          <w:color w:val="000000"/>
        </w:rPr>
        <w:t>. FXR, PXR, and VDR play essential roles in eliminating BA-induced toxicity by down</w:t>
      </w:r>
      <w:r w:rsidR="00CB6561">
        <w:rPr>
          <w:rFonts w:ascii="Book Antiqua" w:eastAsia="Book Antiqua" w:hAnsi="Book Antiqua" w:cs="Book Antiqua"/>
          <w:color w:val="000000"/>
        </w:rPr>
        <w:t>-</w:t>
      </w:r>
      <w:r w:rsidRPr="00DB4441">
        <w:rPr>
          <w:rFonts w:ascii="Book Antiqua" w:eastAsia="Book Antiqua" w:hAnsi="Book Antiqua" w:cs="Book Antiqua"/>
          <w:color w:val="000000"/>
        </w:rPr>
        <w:t>regulating cholesterol 7α hydroxylase (CYP7A1) expression</w:t>
      </w:r>
      <w:r w:rsidRPr="00DB4441">
        <w:rPr>
          <w:rFonts w:ascii="Book Antiqua" w:eastAsia="Book Antiqua" w:hAnsi="Book Antiqua" w:cs="Book Antiqua"/>
          <w:color w:val="000000"/>
          <w:vertAlign w:val="superscript"/>
        </w:rPr>
        <w:t>[43]</w:t>
      </w:r>
      <w:r w:rsidR="00FD6C44" w:rsidRPr="00DD4F57">
        <w:rPr>
          <w:rFonts w:ascii="Book Antiqua" w:eastAsia="Book Antiqua" w:hAnsi="Book Antiqua"/>
          <w:color w:val="000000"/>
        </w:rPr>
        <w:t>,</w:t>
      </w:r>
      <w:r w:rsidR="003802ED" w:rsidRPr="00DB4441">
        <w:rPr>
          <w:rFonts w:ascii="Book Antiqua" w:eastAsia="Book Antiqua" w:hAnsi="Book Antiqua" w:cs="Book Antiqua"/>
          <w:color w:val="000000"/>
        </w:rPr>
        <w:t xml:space="preserve"> </w:t>
      </w:r>
      <w:r w:rsidR="00FD6C44" w:rsidRPr="00DD4F57">
        <w:rPr>
          <w:rFonts w:ascii="Book Antiqua" w:eastAsia="Book Antiqua" w:hAnsi="Book Antiqua"/>
          <w:color w:val="000000"/>
        </w:rPr>
        <w:t>which</w:t>
      </w:r>
      <w:r w:rsidR="00FD6C44"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is a rate-limiting enzyme for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 xml:space="preserve"> synthesis.</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 xml:space="preserve">In an animal study, activation of PXR was shown to regulate energy and lipid metabolism, </w:t>
      </w:r>
      <w:r w:rsidR="00FD6C44" w:rsidRPr="00DD4F57">
        <w:rPr>
          <w:rFonts w:ascii="Book Antiqua" w:eastAsia="Book Antiqua" w:hAnsi="Book Antiqua"/>
          <w:color w:val="000000"/>
        </w:rPr>
        <w:t xml:space="preserve">thereby </w:t>
      </w:r>
      <w:r w:rsidRPr="00DB4441">
        <w:rPr>
          <w:rFonts w:ascii="Book Antiqua" w:eastAsia="Book Antiqua" w:hAnsi="Book Antiqua" w:cs="Book Antiqua"/>
          <w:color w:val="000000"/>
        </w:rPr>
        <w:t>preventing obesity and insulin resistance caused by a high-fat diet. Thus, this study demonstrated the essential role of PXR in maintaining lipid metabolism</w:t>
      </w:r>
      <w:r w:rsidRPr="00DB4441">
        <w:rPr>
          <w:rFonts w:ascii="Book Antiqua" w:eastAsia="Book Antiqua" w:hAnsi="Book Antiqua" w:cs="Book Antiqua"/>
          <w:color w:val="000000"/>
          <w:vertAlign w:val="superscript"/>
        </w:rPr>
        <w:t>[44]</w:t>
      </w:r>
      <w:r w:rsidRPr="00DB4441">
        <w:rPr>
          <w:rFonts w:ascii="Book Antiqua" w:eastAsia="Book Antiqua" w:hAnsi="Book Antiqua" w:cs="Book Antiqua"/>
          <w:color w:val="000000"/>
        </w:rPr>
        <w:t xml:space="preserve">. VDR is expressed in almost every tissue in the human body and is </w:t>
      </w:r>
      <w:r w:rsidRPr="00DB4441">
        <w:rPr>
          <w:rFonts w:ascii="Book Antiqua" w:eastAsia="Book Antiqua" w:hAnsi="Book Antiqua" w:cs="Book Antiqua"/>
          <w:color w:val="000000"/>
        </w:rPr>
        <w:lastRenderedPageBreak/>
        <w:t>classified as an endocrine nuclear receptor</w:t>
      </w:r>
      <w:r w:rsidRPr="00DD4F57">
        <w:rPr>
          <w:rFonts w:ascii="Book Antiqua" w:eastAsia="Book Antiqua" w:hAnsi="Book Antiqua" w:cs="Book Antiqua"/>
          <w:color w:val="000000"/>
          <w:vertAlign w:val="superscript"/>
        </w:rPr>
        <w:t>[45]</w:t>
      </w:r>
      <w:r w:rsidRPr="00DD4F57">
        <w:rPr>
          <w:rFonts w:ascii="Book Antiqua" w:eastAsia="Book Antiqua" w:hAnsi="Book Antiqua" w:cs="Book Antiqua"/>
          <w:color w:val="000000"/>
        </w:rPr>
        <w:t>. The VDR receptor can be activated by LCA, its natural ligands</w:t>
      </w:r>
      <w:r w:rsidR="00FD6C44" w:rsidRPr="00DD4F57">
        <w:rPr>
          <w:rFonts w:ascii="Book Antiqua" w:eastAsia="Book Antiqua" w:hAnsi="Book Antiqua"/>
          <w:color w:val="000000"/>
        </w:rPr>
        <w:t>,</w:t>
      </w:r>
      <w:r w:rsidRPr="00DB4441">
        <w:rPr>
          <w:rFonts w:ascii="Book Antiqua" w:eastAsia="Book Antiqua" w:hAnsi="Book Antiqua" w:cs="Book Antiqua"/>
          <w:color w:val="000000"/>
        </w:rPr>
        <w:t xml:space="preserve"> and 1α, 25-dihydroxy-vitamin D3 </w:t>
      </w:r>
      <w:r w:rsidR="006F5C47" w:rsidRPr="00DB4441">
        <w:rPr>
          <w:rFonts w:ascii="Book Antiqua" w:eastAsia="Book Antiqua" w:hAnsi="Book Antiqua" w:cs="Book Antiqua"/>
          <w:color w:val="000000"/>
        </w:rPr>
        <w:t>[</w:t>
      </w:r>
      <w:r w:rsidRPr="00DB4441">
        <w:rPr>
          <w:rFonts w:ascii="Book Antiqua" w:eastAsia="Book Antiqua" w:hAnsi="Book Antiqua" w:cs="Book Antiqua"/>
          <w:color w:val="000000"/>
        </w:rPr>
        <w:t>1α, 25 (OH)</w:t>
      </w:r>
      <w:r w:rsidRPr="00DB4441">
        <w:rPr>
          <w:rFonts w:ascii="Book Antiqua" w:eastAsia="Book Antiqua" w:hAnsi="Book Antiqua" w:cs="Book Antiqua"/>
          <w:color w:val="000000"/>
          <w:vertAlign w:val="subscript"/>
        </w:rPr>
        <w:t>2</w:t>
      </w:r>
      <w:r w:rsidRPr="00DB4441">
        <w:rPr>
          <w:rFonts w:ascii="Book Antiqua" w:eastAsia="Book Antiqua" w:hAnsi="Book Antiqua" w:cs="Book Antiqua"/>
          <w:color w:val="000000"/>
        </w:rPr>
        <w:t>-D3</w:t>
      </w:r>
      <w:r w:rsidR="006F5C47" w:rsidRPr="00DB4441">
        <w:rPr>
          <w:rFonts w:ascii="Book Antiqua" w:eastAsia="Book Antiqua" w:hAnsi="Book Antiqua" w:cs="Book Antiqua"/>
          <w:color w:val="000000"/>
        </w:rPr>
        <w:t>]</w:t>
      </w:r>
      <w:r w:rsidRPr="00DB4441">
        <w:rPr>
          <w:rFonts w:ascii="Book Antiqua" w:eastAsia="Book Antiqua" w:hAnsi="Book Antiqua" w:cs="Book Antiqua"/>
          <w:color w:val="000000"/>
        </w:rPr>
        <w:t>.</w:t>
      </w:r>
      <w:r w:rsidRPr="00DB4441">
        <w:rPr>
          <w:rFonts w:ascii="Book Antiqua" w:eastAsia="Book Antiqua" w:hAnsi="Book Antiqua" w:cs="Book Antiqua"/>
          <w:color w:val="000000"/>
          <w:shd w:val="clear" w:color="auto" w:fill="F7F8FA"/>
        </w:rPr>
        <w:t xml:space="preserve"> </w:t>
      </w:r>
      <w:r w:rsidRPr="00DB4441">
        <w:rPr>
          <w:rFonts w:ascii="Book Antiqua" w:eastAsia="Book Antiqua" w:hAnsi="Book Antiqua" w:cs="Book Antiqua"/>
          <w:color w:val="000000"/>
        </w:rPr>
        <w:t>Two ligands were found to activate the VDR signaling pathway through extracellular signal-regulated kinase</w:t>
      </w:r>
      <w:r w:rsidRPr="001D40BB">
        <w:rPr>
          <w:rFonts w:ascii="Book Antiqua" w:eastAsia="Book Antiqua" w:hAnsi="Book Antiqua" w:cs="Book Antiqua"/>
          <w:color w:val="000000"/>
        </w:rPr>
        <w:t xml:space="preserve"> 1/2, leading to phosphorylation of VDR and translocation into the nucleus. VDR can inhibit CYP7A1 transcription, thereby protecting </w:t>
      </w:r>
      <w:r w:rsidR="00FD6C44" w:rsidRPr="00DD4F57">
        <w:rPr>
          <w:rFonts w:ascii="Book Antiqua" w:eastAsia="Book Antiqua" w:hAnsi="Book Antiqua"/>
          <w:color w:val="000000"/>
        </w:rPr>
        <w:t>hepatocyte</w:t>
      </w:r>
      <w:r w:rsidR="00FD6C44"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cells from further damage due to cholestatic liver injury</w:t>
      </w:r>
      <w:r w:rsidRPr="00DD4F57">
        <w:rPr>
          <w:rFonts w:ascii="Book Antiqua" w:eastAsia="Book Antiqua" w:hAnsi="Book Antiqua" w:cs="Book Antiqua"/>
          <w:color w:val="000000"/>
          <w:vertAlign w:val="superscript"/>
        </w:rPr>
        <w:t>[46]</w:t>
      </w:r>
      <w:r w:rsidRPr="00DD4F57">
        <w:rPr>
          <w:rFonts w:ascii="Book Antiqua" w:eastAsia="Book Antiqua" w:hAnsi="Book Antiqua" w:cs="Book Antiqua"/>
          <w:color w:val="000000"/>
        </w:rPr>
        <w:t>. It localizes the cardiomyocyte t-tubules. According to previous studies, the t-tube is the ideal location for regulating intracellular calcium flow and contractile forces. The inflow rate of calcium through calcium channels primarily determines the speed and pressure of myocardial contraction</w:t>
      </w:r>
      <w:r w:rsidRPr="00DD4F57">
        <w:rPr>
          <w:rFonts w:ascii="Book Antiqua" w:eastAsia="Book Antiqua" w:hAnsi="Book Antiqua" w:cs="Book Antiqua"/>
          <w:color w:val="000000"/>
          <w:vertAlign w:val="superscript"/>
        </w:rPr>
        <w:t>[47]</w:t>
      </w:r>
      <w:r w:rsidRPr="00DD4F57">
        <w:rPr>
          <w:rFonts w:ascii="Book Antiqua" w:eastAsia="Book Antiqua" w:hAnsi="Book Antiqua" w:cs="Book Antiqua"/>
          <w:color w:val="000000"/>
        </w:rPr>
        <w:t>.</w:t>
      </w:r>
      <w:r w:rsidR="006F5C47"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Loss of VDR selectivity in cardiomyocytes leads to enlargement, hypertrophy, and systolic and diastolic dysfunction of cardiomyocytes</w:t>
      </w:r>
      <w:r w:rsidRPr="00DD4F57">
        <w:rPr>
          <w:rFonts w:ascii="Book Antiqua" w:eastAsia="Book Antiqua" w:hAnsi="Book Antiqua" w:cs="Book Antiqua"/>
          <w:color w:val="000000"/>
          <w:vertAlign w:val="superscript"/>
        </w:rPr>
        <w:t>[48]</w:t>
      </w:r>
      <w:r w:rsidRPr="00DD4F57">
        <w:rPr>
          <w:rFonts w:ascii="Book Antiqua" w:eastAsia="Book Antiqua" w:hAnsi="Book Antiqua" w:cs="Book Antiqua"/>
          <w:color w:val="000000"/>
        </w:rPr>
        <w:t>.</w:t>
      </w:r>
      <w:r w:rsidR="006F5C47"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Vitamin D supplementation improves left ventricular structure and function in heart failure (HF</w:t>
      </w:r>
      <w:r w:rsidRPr="00CB6561">
        <w:rPr>
          <w:rFonts w:ascii="Book Antiqua" w:eastAsia="Book Antiqua" w:hAnsi="Book Antiqua" w:cs="Book Antiqua"/>
          <w:color w:val="000000"/>
        </w:rPr>
        <w:t>) patients</w:t>
      </w:r>
      <w:r w:rsidRPr="00DD4F57">
        <w:rPr>
          <w:rFonts w:ascii="Book Antiqua" w:eastAsia="Book Antiqua" w:hAnsi="Book Antiqua" w:cs="Book Antiqua"/>
          <w:color w:val="000000"/>
          <w:vertAlign w:val="superscript"/>
        </w:rPr>
        <w:t>[49]</w:t>
      </w:r>
      <w:r w:rsidRPr="00DD4F57">
        <w:rPr>
          <w:rFonts w:ascii="Book Antiqua" w:eastAsia="Book Antiqua" w:hAnsi="Book Antiqua" w:cs="Book Antiqua"/>
          <w:color w:val="000000"/>
        </w:rPr>
        <w:t xml:space="preserve">, illustrating that expression of VDR is vital for maintaining the normal function of cardiomyocytes. Nuclear receptors are transcription factors and cannot explain the immediate changes in myocardial function caused by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 stimulation. However, as the duration of action of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s varies, their possible effects on the heart vary.</w:t>
      </w:r>
    </w:p>
    <w:p w:rsidR="006F5C47" w:rsidRPr="00DD4F57" w:rsidRDefault="006F5C47"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 xml:space="preserve">Muscarinic </w:t>
      </w:r>
      <w:r w:rsidR="006F5C47" w:rsidRPr="00DB4441">
        <w:rPr>
          <w:rFonts w:ascii="Book Antiqua" w:eastAsia="Book Antiqua" w:hAnsi="Book Antiqua" w:cs="Book Antiqua"/>
          <w:b/>
          <w:bCs/>
          <w:i/>
          <w:iCs/>
          <w:color w:val="000000"/>
        </w:rPr>
        <w:t>r</w:t>
      </w:r>
      <w:r w:rsidRPr="00DB4441">
        <w:rPr>
          <w:rFonts w:ascii="Book Antiqua" w:eastAsia="Book Antiqua" w:hAnsi="Book Antiqua" w:cs="Book Antiqua"/>
          <w:b/>
          <w:bCs/>
          <w:i/>
          <w:iCs/>
          <w:color w:val="000000"/>
        </w:rPr>
        <w:t>eceptor</w:t>
      </w:r>
    </w:p>
    <w:p w:rsidR="00A77B3E" w:rsidRPr="00DD4F57" w:rsidRDefault="00EF2CC5" w:rsidP="00DD4F57">
      <w:pPr>
        <w:spacing w:line="360" w:lineRule="auto"/>
        <w:jc w:val="both"/>
        <w:rPr>
          <w:rFonts w:ascii="Book Antiqua" w:hAnsi="Book Antiqua"/>
        </w:rPr>
      </w:pPr>
      <w:r w:rsidRPr="00DB4441">
        <w:rPr>
          <w:rFonts w:ascii="Book Antiqua" w:eastAsia="Book Antiqua" w:hAnsi="Book Antiqua" w:cs="Book Antiqua"/>
          <w:color w:val="000000"/>
        </w:rPr>
        <w:t>BA</w:t>
      </w:r>
      <w:r w:rsidR="00530C70" w:rsidRPr="00DB4441">
        <w:rPr>
          <w:rFonts w:ascii="Book Antiqua" w:eastAsia="Book Antiqua" w:hAnsi="Book Antiqua" w:cs="Book Antiqua"/>
          <w:color w:val="000000"/>
        </w:rPr>
        <w:t xml:space="preserve">s also interact with membrane receptors to activate a cascade of intracellular effectors. BAs interact with three membrane </w:t>
      </w:r>
      <w:r w:rsidR="00136B4D" w:rsidRPr="00DD4F57">
        <w:rPr>
          <w:rFonts w:ascii="Book Antiqua" w:eastAsia="Book Antiqua" w:hAnsi="Book Antiqua"/>
          <w:color w:val="000000"/>
        </w:rPr>
        <w:t>G-protein-coupled receptor</w:t>
      </w:r>
      <w:r w:rsidR="00CB6561">
        <w:rPr>
          <w:rFonts w:ascii="Book Antiqua" w:eastAsia="Book Antiqua" w:hAnsi="Book Antiqua"/>
          <w:color w:val="000000"/>
        </w:rPr>
        <w:t>s</w:t>
      </w:r>
      <w:r w:rsidR="00136B4D" w:rsidRPr="00DD4F57">
        <w:rPr>
          <w:rFonts w:ascii="Book Antiqua" w:eastAsia="Book Antiqua" w:hAnsi="Book Antiqua"/>
          <w:color w:val="000000"/>
        </w:rPr>
        <w:t xml:space="preserve">, </w:t>
      </w:r>
      <w:r w:rsidR="00CB6561">
        <w:rPr>
          <w:rFonts w:ascii="Book Antiqua" w:eastAsia="Book Antiqua" w:hAnsi="Book Antiqua"/>
          <w:color w:val="000000"/>
        </w:rPr>
        <w:t xml:space="preserve">the </w:t>
      </w:r>
      <w:r w:rsidR="00136B4D" w:rsidRPr="00DD4F57">
        <w:rPr>
          <w:rFonts w:ascii="Book Antiqua" w:eastAsia="Book Antiqua" w:hAnsi="Book Antiqua"/>
          <w:color w:val="000000"/>
        </w:rPr>
        <w:t>M</w:t>
      </w:r>
      <w:r w:rsidR="00CB6561">
        <w:rPr>
          <w:rFonts w:ascii="Book Antiqua" w:eastAsia="Book Antiqua" w:hAnsi="Book Antiqua"/>
          <w:color w:val="000000"/>
        </w:rPr>
        <w:t xml:space="preserve"> </w:t>
      </w:r>
      <w:r w:rsidR="00530C70" w:rsidRPr="00DB4441">
        <w:rPr>
          <w:rFonts w:ascii="Book Antiqua" w:eastAsia="Book Antiqua" w:hAnsi="Book Antiqua" w:cs="Book Antiqua"/>
          <w:color w:val="000000"/>
        </w:rPr>
        <w:t xml:space="preserve">receptors, TGR5, and </w:t>
      </w:r>
      <w:r w:rsidR="00530C70" w:rsidRPr="00DB4441">
        <w:rPr>
          <w:rFonts w:ascii="Book Antiqua" w:eastAsia="Book Antiqua" w:hAnsi="Book Antiqua" w:cs="Book Antiqua"/>
          <w:color w:val="000000"/>
          <w:shd w:val="clear" w:color="auto" w:fill="FFFFFF"/>
        </w:rPr>
        <w:t>S1P</w:t>
      </w:r>
      <w:r w:rsidR="00B4387C" w:rsidRPr="00DB4441">
        <w:rPr>
          <w:rFonts w:ascii="Book Antiqua" w:eastAsia="Book Antiqua" w:hAnsi="Book Antiqua" w:cs="Book Antiqua"/>
          <w:color w:val="000000"/>
        </w:rPr>
        <w:t xml:space="preserve"> </w:t>
      </w:r>
      <w:r w:rsidR="00530C70" w:rsidRPr="00DB4441">
        <w:rPr>
          <w:rFonts w:ascii="Book Antiqua" w:eastAsia="Book Antiqua" w:hAnsi="Book Antiqua" w:cs="Book Antiqua"/>
          <w:color w:val="000000"/>
        </w:rPr>
        <w:t>receptor. M receptors are widely expressed in the gastrointestinal tract, intestinal smooth musc</w:t>
      </w:r>
      <w:r w:rsidR="00530C70" w:rsidRPr="00CB6561">
        <w:rPr>
          <w:rFonts w:ascii="Book Antiqua" w:eastAsia="Book Antiqua" w:hAnsi="Book Antiqua" w:cs="Book Antiqua"/>
          <w:color w:val="000000"/>
        </w:rPr>
        <w:t>le, and central nervous system and can be divided into M1, M2, M3, M4, and M5 receptors. Among these, there are two classes based on conjugation with different G proteins that stimulate phosphoinositide hydrolysis (M</w:t>
      </w:r>
      <w:r w:rsidR="00530C70" w:rsidRPr="00DD4F57">
        <w:rPr>
          <w:rFonts w:ascii="Book Antiqua" w:eastAsia="Book Antiqua" w:hAnsi="Book Antiqua" w:cs="Book Antiqua"/>
          <w:color w:val="000000"/>
        </w:rPr>
        <w:t>1, M3, and M5) or inhibit adenylate cyclase (M2 and M4)</w:t>
      </w:r>
      <w:r w:rsidR="00530C70" w:rsidRPr="00DD4F57">
        <w:rPr>
          <w:rFonts w:ascii="Book Antiqua" w:eastAsia="Book Antiqua" w:hAnsi="Book Antiqua" w:cs="Book Antiqua"/>
          <w:color w:val="000000"/>
          <w:vertAlign w:val="superscript"/>
        </w:rPr>
        <w:t>[50]</w:t>
      </w:r>
      <w:r w:rsidR="00530C70" w:rsidRPr="00DD4F57">
        <w:rPr>
          <w:rFonts w:ascii="Book Antiqua" w:eastAsia="Book Antiqua" w:hAnsi="Book Antiqua" w:cs="Book Antiqua"/>
          <w:color w:val="000000"/>
        </w:rPr>
        <w:t>.</w:t>
      </w:r>
      <w:r w:rsidR="003938CA" w:rsidRPr="00DD4F57">
        <w:rPr>
          <w:rFonts w:ascii="Book Antiqua" w:eastAsia="Book Antiqua" w:hAnsi="Book Antiqua" w:cs="Book Antiqua"/>
          <w:color w:val="000000"/>
        </w:rPr>
        <w:t xml:space="preserve"> </w:t>
      </w:r>
      <w:r w:rsidR="00530C70" w:rsidRPr="00DD4F57">
        <w:rPr>
          <w:rFonts w:ascii="Book Antiqua" w:eastAsia="Book Antiqua" w:hAnsi="Book Antiqua" w:cs="Book Antiqua"/>
          <w:color w:val="000000"/>
        </w:rPr>
        <w:t xml:space="preserve">The ligand for M3 receptors is the </w:t>
      </w:r>
      <w:r w:rsidRPr="00DD4F57">
        <w:rPr>
          <w:rFonts w:ascii="Book Antiqua" w:eastAsia="Book Antiqua" w:hAnsi="Book Antiqua" w:cs="Book Antiqua"/>
          <w:color w:val="000000"/>
        </w:rPr>
        <w:t>BA</w:t>
      </w:r>
      <w:r w:rsidR="00530C70" w:rsidRPr="00DD4F57">
        <w:rPr>
          <w:rFonts w:ascii="Book Antiqua" w:eastAsia="Book Antiqua" w:hAnsi="Book Antiqua" w:cs="Book Antiqua"/>
          <w:color w:val="000000"/>
        </w:rPr>
        <w:t xml:space="preserve"> lithocholyltaurine</w:t>
      </w:r>
      <w:r w:rsidR="00530C70" w:rsidRPr="00DD4F57">
        <w:rPr>
          <w:rFonts w:ascii="Book Antiqua" w:eastAsia="Book Antiqua" w:hAnsi="Book Antiqua" w:cs="Book Antiqua"/>
          <w:color w:val="000000"/>
          <w:vertAlign w:val="superscript"/>
        </w:rPr>
        <w:t>[51]</w:t>
      </w:r>
      <w:r w:rsidR="00530C70" w:rsidRPr="00DD4F57">
        <w:rPr>
          <w:rFonts w:ascii="Book Antiqua" w:eastAsia="Book Antiqua" w:hAnsi="Book Antiqua" w:cs="Book Antiqua"/>
          <w:color w:val="000000"/>
        </w:rPr>
        <w:t>, which can stimulate acetylcholine-induced inositol phosphorylation and mitogen-activated kinase phosphorylation</w:t>
      </w:r>
      <w:r w:rsidR="00530C70" w:rsidRPr="00DD4F57">
        <w:rPr>
          <w:rFonts w:ascii="Book Antiqua" w:eastAsia="Book Antiqua" w:hAnsi="Book Antiqua" w:cs="Book Antiqua"/>
          <w:color w:val="000000"/>
          <w:vertAlign w:val="superscript"/>
        </w:rPr>
        <w:t>[52]</w:t>
      </w:r>
      <w:r w:rsidR="00530C70" w:rsidRPr="00DD4F57">
        <w:rPr>
          <w:rFonts w:ascii="Book Antiqua" w:eastAsia="Book Antiqua" w:hAnsi="Book Antiqua" w:cs="Book Antiqua"/>
          <w:color w:val="000000"/>
        </w:rPr>
        <w:t>. Taurocholate binds to the M2 receptor, inhibiting cyclic AMP (cAMP), affecting transient calcium amplitude, and reducing myocardial cell contraction</w:t>
      </w:r>
      <w:r w:rsidR="00530C70" w:rsidRPr="00DD4F57">
        <w:rPr>
          <w:rFonts w:ascii="Book Antiqua" w:eastAsia="Book Antiqua" w:hAnsi="Book Antiqua" w:cs="Book Antiqua"/>
          <w:color w:val="000000"/>
          <w:vertAlign w:val="superscript"/>
        </w:rPr>
        <w:t>[53]</w:t>
      </w:r>
      <w:r w:rsidR="00530C70" w:rsidRPr="00DD4F57">
        <w:rPr>
          <w:rFonts w:ascii="Book Antiqua" w:eastAsia="Book Antiqua" w:hAnsi="Book Antiqua" w:cs="Book Antiqua"/>
          <w:color w:val="000000"/>
        </w:rPr>
        <w:t xml:space="preserve">. The role of </w:t>
      </w:r>
      <w:r w:rsidR="00530C70" w:rsidRPr="00DD4F57">
        <w:rPr>
          <w:rFonts w:ascii="Book Antiqua" w:eastAsia="Book Antiqua" w:hAnsi="Book Antiqua" w:cs="Book Antiqua"/>
          <w:color w:val="000000"/>
        </w:rPr>
        <w:lastRenderedPageBreak/>
        <w:t>the remaining muscarinic receptors in the heart is unclear due to the lack of identified corresponding ligands.</w:t>
      </w:r>
    </w:p>
    <w:p w:rsidR="00A77B3E" w:rsidRPr="00DD4F57" w:rsidRDefault="00A77B3E" w:rsidP="00DD4F57">
      <w:pPr>
        <w:spacing w:line="360" w:lineRule="auto"/>
        <w:jc w:val="both"/>
        <w:rPr>
          <w:rFonts w:ascii="Book Antiqua" w:hAnsi="Book Antiqua"/>
        </w:rPr>
      </w:pPr>
    </w:p>
    <w:p w:rsidR="00A77B3E" w:rsidRPr="00DD4F57" w:rsidRDefault="00B4387C"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S1P</w:t>
      </w:r>
      <w:r w:rsidR="00530C70" w:rsidRPr="00DB4441">
        <w:rPr>
          <w:rFonts w:ascii="Book Antiqua" w:eastAsia="Book Antiqua" w:hAnsi="Book Antiqua" w:cs="Book Antiqua"/>
          <w:b/>
          <w:bCs/>
          <w:i/>
          <w:iCs/>
          <w:color w:val="000000"/>
        </w:rPr>
        <w:t xml:space="preserve"> </w:t>
      </w:r>
      <w:r w:rsidR="003938CA" w:rsidRPr="00DB4441">
        <w:rPr>
          <w:rFonts w:ascii="Book Antiqua" w:eastAsia="Book Antiqua" w:hAnsi="Book Antiqua" w:cs="Book Antiqua"/>
          <w:b/>
          <w:bCs/>
          <w:i/>
          <w:iCs/>
          <w:color w:val="000000"/>
        </w:rPr>
        <w:t>r</w:t>
      </w:r>
      <w:r w:rsidR="00530C70" w:rsidRPr="00DB4441">
        <w:rPr>
          <w:rFonts w:ascii="Book Antiqua" w:eastAsia="Book Antiqua" w:hAnsi="Book Antiqua" w:cs="Book Antiqua"/>
          <w:b/>
          <w:bCs/>
          <w:i/>
          <w:iCs/>
          <w:color w:val="000000"/>
        </w:rPr>
        <w:t>eceptor</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S1P is the most effective substrate for sphingolipids and is produced by phosphorylation of sphingolipids catalyzed by sphingolipid kinase. SIP determines cell fate through pro-apoptotic or survival signals. There are five sub</w:t>
      </w:r>
      <w:r w:rsidRPr="00DD4F57">
        <w:rPr>
          <w:rFonts w:ascii="Book Antiqua" w:eastAsia="Book Antiqua" w:hAnsi="Book Antiqua" w:cs="Book Antiqua"/>
          <w:color w:val="000000"/>
        </w:rPr>
        <w:t xml:space="preserve">types of S1P receptor, which are S1P1, S1P2, S1P3, S1P4, and S1P5. Highly expressed S1P1 and S1P2 are detected in hepatocytes and activate </w:t>
      </w:r>
      <w:r w:rsidR="00E83076" w:rsidRPr="00DD4F57">
        <w:rPr>
          <w:rFonts w:ascii="Book Antiqua" w:eastAsia="Book Antiqua" w:hAnsi="Book Antiqua"/>
          <w:color w:val="000000"/>
        </w:rPr>
        <w:t>extracellular signal-regulated kin</w:t>
      </w:r>
      <w:r w:rsidR="00314406" w:rsidRPr="00DD4F57">
        <w:rPr>
          <w:rFonts w:ascii="Book Antiqua" w:eastAsia="Book Antiqua" w:hAnsi="Book Antiqua"/>
          <w:color w:val="000000"/>
        </w:rPr>
        <w:t>ase</w:t>
      </w:r>
      <w:r w:rsidR="00E83076"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1/2 and</w:t>
      </w:r>
      <w:r w:rsidRPr="00DB4441">
        <w:rPr>
          <w:rFonts w:ascii="Book Antiqua" w:eastAsia="Book Antiqua" w:hAnsi="Book Antiqua" w:cs="Book Antiqua"/>
          <w:color w:val="000000"/>
          <w:shd w:val="clear" w:color="auto" w:fill="FBFBFB"/>
        </w:rPr>
        <w:t xml:space="preserve"> </w:t>
      </w:r>
      <w:r w:rsidRPr="00DD4F57">
        <w:rPr>
          <w:rFonts w:ascii="Book Antiqua" w:eastAsia="Book Antiqua" w:hAnsi="Book Antiqua" w:cs="Book Antiqua"/>
          <w:color w:val="000000"/>
        </w:rPr>
        <w:t>protein kinase B (PKB). S1P1, S1P2, and S1P3 receptors are primarily located in the heart, whereas S1P4 and S1P5 are limited to the nervous and immune systems</w:t>
      </w:r>
      <w:r w:rsidRPr="00DD4F57">
        <w:rPr>
          <w:rFonts w:ascii="Book Antiqua" w:eastAsia="Book Antiqua" w:hAnsi="Book Antiqua" w:cs="Book Antiqua"/>
          <w:color w:val="000000"/>
          <w:vertAlign w:val="superscript"/>
        </w:rPr>
        <w:t>[54]</w:t>
      </w:r>
      <w:r w:rsidRPr="00DD4F57">
        <w:rPr>
          <w:rFonts w:ascii="Book Antiqua" w:eastAsia="Book Antiqua" w:hAnsi="Book Antiqua" w:cs="Book Antiqua"/>
          <w:color w:val="000000"/>
          <w:shd w:val="clear" w:color="auto" w:fill="F7F8FA"/>
        </w:rPr>
        <w:t>.</w:t>
      </w:r>
      <w:r w:rsidR="005376A7"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Taurocholic acid induces S1P2 receptor expression and promotes cholangiocarcinoma growth</w:t>
      </w:r>
      <w:r w:rsidRPr="00DD4F57">
        <w:rPr>
          <w:rFonts w:ascii="Book Antiqua" w:eastAsia="Book Antiqua" w:hAnsi="Book Antiqua" w:cs="Book Antiqua"/>
          <w:color w:val="000000"/>
          <w:vertAlign w:val="superscript"/>
        </w:rPr>
        <w:t>[55]</w:t>
      </w:r>
      <w:r w:rsidRPr="00DD4F57">
        <w:rPr>
          <w:rFonts w:ascii="Book Antiqua" w:eastAsia="Book Antiqua" w:hAnsi="Book Antiqua" w:cs="Book Antiqua"/>
          <w:color w:val="000000"/>
        </w:rPr>
        <w:t>. In cardiomyocytes, the S1P1 receptor is the foremost expressed subtype</w:t>
      </w:r>
      <w:r w:rsidR="00314406" w:rsidRPr="00DD4F57">
        <w:rPr>
          <w:rFonts w:ascii="Book Antiqua" w:eastAsia="Book Antiqua" w:hAnsi="Book Antiqua"/>
          <w:color w:val="000000"/>
        </w:rPr>
        <w:t>, and it</w:t>
      </w:r>
      <w:r w:rsidR="00CB6561">
        <w:rPr>
          <w:rFonts w:ascii="Book Antiqua" w:eastAsia="Book Antiqua" w:hAnsi="Book Antiqua"/>
          <w:color w:val="000000"/>
        </w:rPr>
        <w:t>s</w:t>
      </w:r>
      <w:r w:rsidR="00314406"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activation inhibits the formation of cAMP and antagonizes adrenergic receptor-mediated contractile force. Low levels of the S1P3 receptor mediate the bradycardia effect of S1P agonists. Studies have shown that S1P2 and S1P3 receptors p</w:t>
      </w:r>
      <w:r w:rsidRPr="00DD4F57">
        <w:rPr>
          <w:rFonts w:ascii="Book Antiqua" w:eastAsia="Book Antiqua" w:hAnsi="Book Antiqua" w:cs="Book Antiqua"/>
          <w:color w:val="000000"/>
        </w:rPr>
        <w:t xml:space="preserve">lay essential roles in heart protection from </w:t>
      </w:r>
      <w:r w:rsidRPr="00DD4F57">
        <w:rPr>
          <w:rFonts w:ascii="Book Antiqua" w:eastAsia="Book Antiqua" w:hAnsi="Book Antiqua" w:cs="Book Antiqua"/>
          <w:i/>
          <w:iCs/>
          <w:color w:val="000000"/>
        </w:rPr>
        <w:t>in vivo</w:t>
      </w:r>
      <w:r w:rsidR="00CB6561">
        <w:rPr>
          <w:rFonts w:ascii="Book Antiqua" w:eastAsia="Book Antiqua" w:hAnsi="Book Antiqua" w:cs="Book Antiqua"/>
          <w:color w:val="000000"/>
        </w:rPr>
        <w:t>-</w:t>
      </w:r>
      <w:r w:rsidRPr="00DD4F57">
        <w:rPr>
          <w:rFonts w:ascii="Book Antiqua" w:eastAsia="Book Antiqua" w:hAnsi="Book Antiqua" w:cs="Book Antiqua"/>
          <w:color w:val="000000"/>
        </w:rPr>
        <w:t>mediated ischemia/reperfusion injury in mice using knockout mice.</w:t>
      </w:r>
      <w:r w:rsidR="005376A7"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S1P receptors are also involved in proliferation, remodeling, and cardiac fibroblasts</w:t>
      </w:r>
      <w:r w:rsidR="00CB6561">
        <w:rPr>
          <w:rFonts w:ascii="Book Antiqua" w:eastAsia="Book Antiqua" w:hAnsi="Book Antiqua" w:cs="Book Antiqua"/>
          <w:color w:val="000000"/>
        </w:rPr>
        <w:t>’</w:t>
      </w:r>
      <w:r w:rsidRPr="00CB6561">
        <w:rPr>
          <w:rFonts w:ascii="Book Antiqua" w:eastAsia="Book Antiqua" w:hAnsi="Book Antiqua" w:cs="Book Antiqua"/>
          <w:color w:val="000000"/>
        </w:rPr>
        <w:t xml:space="preserve"> differentiation. Furthermore, S1P receptors are found in smooth muscle cells and endothelial</w:t>
      </w:r>
      <w:r w:rsidR="00314406" w:rsidRPr="00DD4F57">
        <w:rPr>
          <w:rFonts w:ascii="Book Antiqua" w:eastAsia="Book Antiqua" w:hAnsi="Book Antiqua"/>
          <w:color w:val="000000"/>
        </w:rPr>
        <w:t xml:space="preserve"> cells</w:t>
      </w:r>
      <w:r w:rsidRPr="00DB4441">
        <w:rPr>
          <w:rFonts w:ascii="Book Antiqua" w:eastAsia="Book Antiqua" w:hAnsi="Book Antiqua" w:cs="Book Antiqua"/>
          <w:color w:val="000000"/>
        </w:rPr>
        <w:t>, which could mediat</w:t>
      </w:r>
      <w:r w:rsidR="00180920" w:rsidRPr="00DB4441">
        <w:rPr>
          <w:rFonts w:ascii="Book Antiqua" w:eastAsia="Book Antiqua" w:hAnsi="Book Antiqua" w:cs="Book Antiqua"/>
          <w:color w:val="000000"/>
        </w:rPr>
        <w:t>e</w:t>
      </w:r>
      <w:r w:rsidRPr="00DB4441">
        <w:rPr>
          <w:rFonts w:ascii="Book Antiqua" w:eastAsia="Book Antiqua" w:hAnsi="Book Antiqua" w:cs="Book Antiqua"/>
          <w:color w:val="000000"/>
        </w:rPr>
        <w:t xml:space="preserve"> peripheral vascular tension and responses of </w:t>
      </w:r>
      <w:r w:rsidR="00314406" w:rsidRPr="00DD4F57">
        <w:rPr>
          <w:rFonts w:ascii="Book Antiqua" w:eastAsia="Book Antiqua" w:hAnsi="Book Antiqua"/>
          <w:color w:val="000000"/>
        </w:rPr>
        <w:t>the endothelium.</w:t>
      </w:r>
      <w:r w:rsidRPr="00DB4441">
        <w:rPr>
          <w:rFonts w:ascii="Book Antiqua" w:eastAsia="Book Antiqua" w:hAnsi="Book Antiqua" w:cs="Book Antiqua"/>
          <w:color w:val="000000"/>
        </w:rPr>
        <w:t xml:space="preserve"> Despite these findings, the role of </w:t>
      </w:r>
      <w:r w:rsidR="00314406" w:rsidRPr="00DD4F57">
        <w:rPr>
          <w:rFonts w:ascii="Book Antiqua" w:eastAsia="Book Antiqua" w:hAnsi="Book Antiqua"/>
          <w:color w:val="000000"/>
        </w:rPr>
        <w:t xml:space="preserve">the </w:t>
      </w:r>
      <w:r w:rsidRPr="00DB4441">
        <w:rPr>
          <w:rFonts w:ascii="Book Antiqua" w:eastAsia="Book Antiqua" w:hAnsi="Book Antiqua" w:cs="Book Antiqua"/>
          <w:color w:val="000000"/>
        </w:rPr>
        <w:t>regulatory system in the cardiovascular system remains unclear</w:t>
      </w:r>
      <w:r w:rsidRPr="00DB4441">
        <w:rPr>
          <w:rFonts w:ascii="Book Antiqua" w:eastAsia="Book Antiqua" w:hAnsi="Book Antiqua" w:cs="Book Antiqua"/>
          <w:color w:val="000000"/>
          <w:vertAlign w:val="superscript"/>
        </w:rPr>
        <w:t>[56]</w:t>
      </w:r>
      <w:r w:rsidRPr="00DB4441">
        <w:rPr>
          <w:rFonts w:ascii="Book Antiqua" w:eastAsia="Book Antiqua" w:hAnsi="Book Antiqua" w:cs="Book Antiqua"/>
          <w:color w:val="000000"/>
        </w:rPr>
        <w:t>.</w:t>
      </w:r>
    </w:p>
    <w:p w:rsidR="00A77B3E" w:rsidRPr="00DD4F57" w:rsidRDefault="00A77B3E" w:rsidP="00DD4F57">
      <w:pPr>
        <w:spacing w:line="360" w:lineRule="auto"/>
        <w:jc w:val="both"/>
        <w:rPr>
          <w:rFonts w:ascii="Book Antiqua" w:hAnsi="Book Antiqua"/>
        </w:rPr>
      </w:pPr>
    </w:p>
    <w:p w:rsidR="00A77B3E" w:rsidRPr="00DD4F57" w:rsidRDefault="00B4387C"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TGR5</w:t>
      </w:r>
    </w:p>
    <w:p w:rsidR="00A77B3E" w:rsidRPr="00DD4F57" w:rsidRDefault="00530C70" w:rsidP="00DD4F57">
      <w:pPr>
        <w:spacing w:line="360" w:lineRule="auto"/>
        <w:jc w:val="both"/>
        <w:rPr>
          <w:rFonts w:ascii="Book Antiqua" w:hAnsi="Book Antiqua"/>
        </w:rPr>
      </w:pPr>
      <w:bookmarkStart w:id="1" w:name="_Hlk53341300"/>
      <w:r w:rsidRPr="00DB4441">
        <w:rPr>
          <w:rFonts w:ascii="Book Antiqua" w:eastAsia="Book Antiqua" w:hAnsi="Book Antiqua" w:cs="Book Antiqua"/>
          <w:color w:val="000000"/>
        </w:rPr>
        <w:t>TGR5</w:t>
      </w:r>
      <w:bookmarkEnd w:id="1"/>
      <w:r w:rsidRPr="00DB4441">
        <w:rPr>
          <w:rFonts w:ascii="Book Antiqua" w:eastAsia="Book Antiqua" w:hAnsi="Book Antiqua" w:cs="Book Antiqua"/>
          <w:color w:val="000000"/>
        </w:rPr>
        <w:t xml:space="preserve"> expression is detected in different cell types, such as fat cells, endocrine glands, muscle, immune cells, and the </w:t>
      </w:r>
      <w:r w:rsidR="00314406" w:rsidRPr="00DD4F57">
        <w:rPr>
          <w:rFonts w:ascii="Book Antiqua" w:eastAsia="Book Antiqua" w:hAnsi="Book Antiqua"/>
          <w:color w:val="000000"/>
        </w:rPr>
        <w:t xml:space="preserve">enteric </w:t>
      </w:r>
      <w:r w:rsidRPr="00DB4441">
        <w:rPr>
          <w:rFonts w:ascii="Book Antiqua" w:eastAsia="Book Antiqua" w:hAnsi="Book Antiqua" w:cs="Book Antiqua"/>
          <w:color w:val="000000"/>
        </w:rPr>
        <w:t>nervous system.</w:t>
      </w:r>
      <w:r w:rsidR="002A3BC6"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TGR5 has been reported to inhibit the response of rabbit alveolar macrophages to BAs (DCA, CDCA,</w:t>
      </w:r>
      <w:r w:rsidRPr="00DD4F57">
        <w:rPr>
          <w:rFonts w:ascii="Book Antiqua" w:eastAsia="Book Antiqua" w:hAnsi="Book Antiqua" w:cs="Book Antiqua"/>
          <w:color w:val="000000"/>
        </w:rPr>
        <w:t xml:space="preserve"> and LCA), subsequently inhibiting the secretion of TNFα induced by lipopolysaccharide (LPS)</w:t>
      </w:r>
      <w:r w:rsidRPr="00DD4F57">
        <w:rPr>
          <w:rFonts w:ascii="Book Antiqua" w:eastAsia="Book Antiqua" w:hAnsi="Book Antiqua" w:cs="Book Antiqua"/>
          <w:color w:val="000000"/>
          <w:vertAlign w:val="superscript"/>
        </w:rPr>
        <w:t>[57]</w:t>
      </w:r>
      <w:r w:rsidRPr="00DD4F57">
        <w:rPr>
          <w:rFonts w:ascii="Book Antiqua" w:eastAsia="Book Antiqua" w:hAnsi="Book Antiqua" w:cs="Book Antiqua"/>
          <w:color w:val="000000"/>
        </w:rPr>
        <w:t>. TGR5</w:t>
      </w:r>
      <w:r w:rsidR="002A3BC6"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 xml:space="preserve">also protects the liver by inhibiting expression of cytokines induced by LPS in </w:t>
      </w:r>
      <w:r w:rsidRPr="00DD4F57">
        <w:rPr>
          <w:rFonts w:ascii="Book Antiqua" w:eastAsia="Book Antiqua" w:hAnsi="Book Antiqua" w:cs="Book Antiqua"/>
          <w:color w:val="000000"/>
        </w:rPr>
        <w:lastRenderedPageBreak/>
        <w:t>Kupffer cells</w:t>
      </w:r>
      <w:r w:rsidRPr="00DD4F57">
        <w:rPr>
          <w:rFonts w:ascii="Book Antiqua" w:eastAsia="Book Antiqua" w:hAnsi="Book Antiqua" w:cs="Book Antiqua"/>
          <w:color w:val="000000"/>
          <w:vertAlign w:val="superscript"/>
        </w:rPr>
        <w:t>[58]</w:t>
      </w:r>
      <w:r w:rsidRPr="00DD4F57">
        <w:rPr>
          <w:rFonts w:ascii="Book Antiqua" w:eastAsia="Book Antiqua" w:hAnsi="Book Antiqua" w:cs="Book Antiqua"/>
          <w:color w:val="000000"/>
        </w:rPr>
        <w:t xml:space="preserve">. LPS-induced </w:t>
      </w:r>
      <w:r w:rsidR="00314406" w:rsidRPr="00DD4F57">
        <w:rPr>
          <w:rFonts w:ascii="Book Antiqua" w:eastAsia="Book Antiqua" w:hAnsi="Book Antiqua"/>
          <w:color w:val="000000"/>
        </w:rPr>
        <w:t>inhibition of</w:t>
      </w:r>
      <w:r w:rsidRPr="00DB4441">
        <w:rPr>
          <w:rFonts w:ascii="Book Antiqua" w:eastAsia="Book Antiqua" w:hAnsi="Book Antiqua" w:cs="Book Antiqua"/>
          <w:color w:val="000000"/>
        </w:rPr>
        <w:t xml:space="preserve"> mitophagy increases oxidative stress </w:t>
      </w:r>
      <w:r w:rsidR="00314406" w:rsidRPr="00DD4F57">
        <w:rPr>
          <w:rFonts w:ascii="Book Antiqua" w:eastAsia="Book Antiqua" w:hAnsi="Book Antiqua"/>
          <w:color w:val="000000"/>
        </w:rPr>
        <w:t>and promotes</w:t>
      </w:r>
      <w:r w:rsidR="00314406"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inflammation in </w:t>
      </w:r>
      <w:r w:rsidR="002A3BC6" w:rsidRPr="00DB4441">
        <w:rPr>
          <w:rFonts w:ascii="Book Antiqua" w:eastAsia="Book Antiqua" w:hAnsi="Book Antiqua" w:cs="Book Antiqua"/>
          <w:color w:val="000000"/>
        </w:rPr>
        <w:t>h</w:t>
      </w:r>
      <w:r w:rsidRPr="00DB4441">
        <w:rPr>
          <w:rFonts w:ascii="Book Antiqua" w:eastAsia="Book Antiqua" w:hAnsi="Book Antiqua" w:cs="Book Antiqua"/>
          <w:color w:val="000000"/>
        </w:rPr>
        <w:t>epatic stellate cells during the process of acute liver failure</w:t>
      </w:r>
      <w:r w:rsidRPr="00DD4F57">
        <w:rPr>
          <w:rFonts w:ascii="Book Antiqua" w:eastAsia="Book Antiqua" w:hAnsi="Book Antiqua" w:cs="Book Antiqua"/>
          <w:color w:val="000000"/>
          <w:vertAlign w:val="superscript"/>
        </w:rPr>
        <w:t>[59]</w:t>
      </w:r>
      <w:r w:rsidRPr="00DD4F57">
        <w:rPr>
          <w:rFonts w:ascii="Book Antiqua" w:eastAsia="Book Antiqua" w:hAnsi="Book Antiqua" w:cs="Book Antiqua"/>
          <w:color w:val="000000"/>
        </w:rPr>
        <w:t>.</w:t>
      </w:r>
      <w:r w:rsidR="002A3BC6"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In recent years, TGR5 mRNA has been identified in human, rabbit, cow, and mouse heart tissues</w:t>
      </w:r>
      <w:r w:rsidRPr="00DD4F57">
        <w:rPr>
          <w:rFonts w:ascii="Book Antiqua" w:eastAsia="Book Antiqua" w:hAnsi="Book Antiqua" w:cs="Book Antiqua"/>
          <w:color w:val="000000"/>
          <w:vertAlign w:val="superscript"/>
        </w:rPr>
        <w:t>[60]</w:t>
      </w:r>
      <w:r w:rsidRPr="00DD4F57">
        <w:rPr>
          <w:rFonts w:ascii="Book Antiqua" w:eastAsia="Book Antiqua" w:hAnsi="Book Antiqua" w:cs="Book Antiqua"/>
          <w:color w:val="000000"/>
        </w:rPr>
        <w:t>. The effects of mouse cardiac-specific TGR5 activated by taurodeoxycholic acid include LCA down</w:t>
      </w:r>
      <w:r w:rsidR="00CB6561">
        <w:rPr>
          <w:rFonts w:ascii="Book Antiqua" w:eastAsia="Book Antiqua" w:hAnsi="Book Antiqua" w:cs="Book Antiqua"/>
          <w:color w:val="000000"/>
        </w:rPr>
        <w:t>-</w:t>
      </w:r>
      <w:r w:rsidRPr="00CB6561">
        <w:rPr>
          <w:rFonts w:ascii="Book Antiqua" w:eastAsia="Book Antiqua" w:hAnsi="Book Antiqua" w:cs="Book Antiqua"/>
          <w:color w:val="000000"/>
        </w:rPr>
        <w:t>regulation of glycogen synthase kinase-3 and up</w:t>
      </w:r>
      <w:r w:rsidR="00CB6561">
        <w:rPr>
          <w:rFonts w:ascii="Book Antiqua" w:eastAsia="Book Antiqua" w:hAnsi="Book Antiqua" w:cs="Book Antiqua"/>
          <w:color w:val="000000"/>
        </w:rPr>
        <w:t>-</w:t>
      </w:r>
      <w:r w:rsidRPr="00CB6561">
        <w:rPr>
          <w:rFonts w:ascii="Book Antiqua" w:eastAsia="Book Antiqua" w:hAnsi="Book Antiqua" w:cs="Book Antiqua"/>
          <w:color w:val="000000"/>
        </w:rPr>
        <w:t>regulation of PKB, which are known to be associated with cardiac hypertrophy</w:t>
      </w:r>
      <w:r w:rsidRPr="00CB6561">
        <w:rPr>
          <w:rFonts w:ascii="Book Antiqua" w:eastAsia="Book Antiqua" w:hAnsi="Book Antiqua" w:cs="Book Antiqua"/>
          <w:color w:val="000000"/>
          <w:vertAlign w:val="superscript"/>
        </w:rPr>
        <w:t>[61]</w:t>
      </w:r>
      <w:r w:rsidRPr="00CB6561">
        <w:rPr>
          <w:rFonts w:ascii="Book Antiqua" w:eastAsia="Book Antiqua" w:hAnsi="Book Antiqua" w:cs="Book Antiqua"/>
          <w:color w:val="000000"/>
        </w:rPr>
        <w:t xml:space="preserve">. TGR5 is also expressed in aortic endothelial cells that play an anti-atherosclerotic role through producing nitric oxide </w:t>
      </w:r>
      <w:r w:rsidR="00CB6561">
        <w:rPr>
          <w:rFonts w:ascii="Book Antiqua" w:eastAsia="Book Antiqua" w:hAnsi="Book Antiqua" w:cs="Book Antiqua"/>
          <w:color w:val="000000"/>
        </w:rPr>
        <w:t xml:space="preserve">(NO) </w:t>
      </w:r>
      <w:r w:rsidRPr="00CB6561">
        <w:rPr>
          <w:rFonts w:ascii="Book Antiqua" w:eastAsia="Book Antiqua" w:hAnsi="Book Antiqua" w:cs="Book Antiqua"/>
          <w:color w:val="000000"/>
        </w:rPr>
        <w:t xml:space="preserve">in a dose-dependent manner, inhibiting </w:t>
      </w:r>
      <w:r w:rsidR="00AE69B5" w:rsidRPr="00CB6561">
        <w:rPr>
          <w:rFonts w:ascii="Book Antiqua" w:eastAsia="Book Antiqua" w:hAnsi="Book Antiqua" w:cs="Book Antiqua"/>
          <w:color w:val="000000"/>
        </w:rPr>
        <w:t>NF-κB</w:t>
      </w:r>
      <w:r w:rsidRPr="00CB6561">
        <w:rPr>
          <w:rFonts w:ascii="Book Antiqua" w:eastAsia="Book Antiqua" w:hAnsi="Book Antiqua" w:cs="Book Antiqua"/>
          <w:color w:val="000000"/>
        </w:rPr>
        <w:t xml:space="preserve"> activity,</w:t>
      </w:r>
      <w:r w:rsidR="00314406" w:rsidRPr="00DD4F57">
        <w:rPr>
          <w:rFonts w:ascii="Book Antiqua" w:eastAsia="Book Antiqua" w:hAnsi="Book Antiqua"/>
          <w:color w:val="000000"/>
        </w:rPr>
        <w:t xml:space="preserve"> and</w:t>
      </w:r>
      <w:r w:rsidRPr="00DB4441">
        <w:rPr>
          <w:rFonts w:ascii="Book Antiqua" w:eastAsia="Book Antiqua" w:hAnsi="Book Antiqua" w:cs="Book Antiqua"/>
          <w:color w:val="000000"/>
        </w:rPr>
        <w:t xml:space="preserve"> regulating monocyte adhesion and the inflammatory response</w:t>
      </w:r>
      <w:r w:rsidRPr="00DB4441">
        <w:rPr>
          <w:rFonts w:ascii="Book Antiqua" w:eastAsia="Book Antiqua" w:hAnsi="Book Antiqua" w:cs="Book Antiqua"/>
          <w:color w:val="000000"/>
          <w:vertAlign w:val="superscript"/>
        </w:rPr>
        <w:t>[62]</w:t>
      </w:r>
      <w:r w:rsidRPr="00DB4441">
        <w:rPr>
          <w:rFonts w:ascii="Book Antiqua" w:eastAsia="Book Antiqua" w:hAnsi="Book Antiqua" w:cs="Book Antiqua"/>
          <w:color w:val="000000"/>
        </w:rPr>
        <w:t>. BA activation of TGR5 is also involved in the metabolic transformati</w:t>
      </w:r>
      <w:r w:rsidRPr="00CB6561">
        <w:rPr>
          <w:rFonts w:ascii="Book Antiqua" w:eastAsia="Book Antiqua" w:hAnsi="Book Antiqua" w:cs="Book Antiqua"/>
          <w:color w:val="000000"/>
        </w:rPr>
        <w:t>on of energy in cardiomyocytes. However, the mechanism of TGR5’s action on cardiomyocytes remains to be clarified.</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 xml:space="preserve">Large </w:t>
      </w:r>
      <w:r w:rsidR="002A3BC6" w:rsidRPr="00DB4441">
        <w:rPr>
          <w:rFonts w:ascii="Book Antiqua" w:eastAsia="Book Antiqua" w:hAnsi="Book Antiqua" w:cs="Book Antiqua"/>
          <w:b/>
          <w:bCs/>
          <w:i/>
          <w:iCs/>
          <w:color w:val="000000"/>
        </w:rPr>
        <w:t>c</w:t>
      </w:r>
      <w:r w:rsidRPr="00DB4441">
        <w:rPr>
          <w:rFonts w:ascii="Book Antiqua" w:eastAsia="Book Antiqua" w:hAnsi="Book Antiqua" w:cs="Book Antiqua"/>
          <w:b/>
          <w:bCs/>
          <w:i/>
          <w:iCs/>
          <w:color w:val="000000"/>
        </w:rPr>
        <w:t xml:space="preserve">onductance </w:t>
      </w:r>
      <w:r w:rsidR="002A3BC6" w:rsidRPr="00DB4441">
        <w:rPr>
          <w:rFonts w:ascii="Book Antiqua" w:eastAsia="Book Antiqua" w:hAnsi="Book Antiqua" w:cs="Book Antiqua"/>
          <w:b/>
          <w:bCs/>
          <w:i/>
          <w:iCs/>
          <w:color w:val="000000"/>
        </w:rPr>
        <w:t>v</w:t>
      </w:r>
      <w:r w:rsidRPr="00DB4441">
        <w:rPr>
          <w:rFonts w:ascii="Book Antiqua" w:eastAsia="Book Antiqua" w:hAnsi="Book Antiqua" w:cs="Book Antiqua"/>
          <w:b/>
          <w:bCs/>
          <w:i/>
          <w:iCs/>
          <w:color w:val="000000"/>
        </w:rPr>
        <w:t>oltage-and Ca</w:t>
      </w:r>
      <w:r w:rsidRPr="00DB4441">
        <w:rPr>
          <w:rFonts w:ascii="Book Antiqua" w:eastAsia="Book Antiqua" w:hAnsi="Book Antiqua" w:cs="Book Antiqua"/>
          <w:b/>
          <w:bCs/>
          <w:i/>
          <w:iCs/>
          <w:color w:val="000000"/>
          <w:vertAlign w:val="superscript"/>
        </w:rPr>
        <w:t>2+</w:t>
      </w:r>
      <w:r w:rsidRPr="00DB4441">
        <w:rPr>
          <w:rFonts w:ascii="Book Antiqua" w:eastAsia="Book Antiqua" w:hAnsi="Book Antiqua" w:cs="Book Antiqua"/>
          <w:b/>
          <w:bCs/>
          <w:i/>
          <w:iCs/>
          <w:color w:val="000000"/>
        </w:rPr>
        <w:t>-</w:t>
      </w:r>
      <w:r w:rsidR="002A3BC6" w:rsidRPr="00DB4441">
        <w:rPr>
          <w:rFonts w:ascii="Book Antiqua" w:eastAsia="Book Antiqua" w:hAnsi="Book Antiqua" w:cs="Book Antiqua"/>
          <w:b/>
          <w:bCs/>
          <w:i/>
          <w:iCs/>
          <w:color w:val="000000"/>
        </w:rPr>
        <w:t>a</w:t>
      </w:r>
      <w:r w:rsidRPr="00DB4441">
        <w:rPr>
          <w:rFonts w:ascii="Book Antiqua" w:eastAsia="Book Antiqua" w:hAnsi="Book Antiqua" w:cs="Book Antiqua"/>
          <w:b/>
          <w:bCs/>
          <w:i/>
          <w:iCs/>
          <w:color w:val="000000"/>
        </w:rPr>
        <w:t xml:space="preserve">ctivated </w:t>
      </w:r>
      <w:r w:rsidR="002A3BC6" w:rsidRPr="00DB4441">
        <w:rPr>
          <w:rFonts w:ascii="Book Antiqua" w:eastAsia="Book Antiqua" w:hAnsi="Book Antiqua" w:cs="Book Antiqua"/>
          <w:b/>
          <w:bCs/>
          <w:i/>
          <w:iCs/>
          <w:color w:val="000000"/>
        </w:rPr>
        <w:t>p</w:t>
      </w:r>
      <w:r w:rsidRPr="001D40BB">
        <w:rPr>
          <w:rFonts w:ascii="Book Antiqua" w:eastAsia="Book Antiqua" w:hAnsi="Book Antiqua" w:cs="Book Antiqua"/>
          <w:b/>
          <w:bCs/>
          <w:i/>
          <w:iCs/>
          <w:color w:val="000000"/>
        </w:rPr>
        <w:t>otassium (K</w:t>
      </w:r>
      <w:r w:rsidRPr="00CB6561">
        <w:rPr>
          <w:rFonts w:ascii="Book Antiqua" w:eastAsia="Book Antiqua" w:hAnsi="Book Antiqua" w:cs="Book Antiqua"/>
          <w:b/>
          <w:bCs/>
          <w:i/>
          <w:iCs/>
          <w:color w:val="000000"/>
          <w:vertAlign w:val="superscript"/>
        </w:rPr>
        <w:t>+</w:t>
      </w:r>
      <w:r w:rsidRPr="00CB6561">
        <w:rPr>
          <w:rFonts w:ascii="Book Antiqua" w:eastAsia="Book Antiqua" w:hAnsi="Book Antiqua" w:cs="Book Antiqua"/>
          <w:b/>
          <w:bCs/>
          <w:i/>
          <w:iCs/>
          <w:color w:val="000000"/>
        </w:rPr>
        <w:t xml:space="preserve">) (BK) </w:t>
      </w:r>
      <w:r w:rsidR="002A3BC6" w:rsidRPr="00CB6561">
        <w:rPr>
          <w:rFonts w:ascii="Book Antiqua" w:eastAsia="Book Antiqua" w:hAnsi="Book Antiqua" w:cs="Book Antiqua"/>
          <w:b/>
          <w:bCs/>
          <w:i/>
          <w:iCs/>
          <w:color w:val="000000"/>
        </w:rPr>
        <w:t>c</w:t>
      </w:r>
      <w:r w:rsidRPr="00CB6561">
        <w:rPr>
          <w:rFonts w:ascii="Book Antiqua" w:eastAsia="Book Antiqua" w:hAnsi="Book Antiqua" w:cs="Book Antiqua"/>
          <w:b/>
          <w:bCs/>
          <w:i/>
          <w:iCs/>
          <w:color w:val="000000"/>
        </w:rPr>
        <w:t>hannels</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Studies have shown that in addition to known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 xml:space="preserve"> receptors (FXR, LXR, VDR, PXR, TGR5, </w:t>
      </w:r>
      <w:r w:rsidR="00314406" w:rsidRPr="00DD4F57">
        <w:rPr>
          <w:rFonts w:ascii="Book Antiqua" w:eastAsia="Book Antiqua" w:hAnsi="Book Antiqua"/>
          <w:color w:val="000000"/>
        </w:rPr>
        <w:t>M</w:t>
      </w:r>
      <w:r w:rsidRPr="00DB4441">
        <w:rPr>
          <w:rFonts w:ascii="Book Antiqua" w:eastAsia="Book Antiqua" w:hAnsi="Book Antiqua" w:cs="Book Antiqua"/>
          <w:color w:val="000000"/>
        </w:rPr>
        <w:t>, and S1P), BAs can also activate nonclassical receptor reactions, such as large-conductance voltage-and Ca</w:t>
      </w:r>
      <w:r w:rsidRPr="00DB4441">
        <w:rPr>
          <w:rFonts w:ascii="Book Antiqua" w:eastAsia="Book Antiqua" w:hAnsi="Book Antiqua" w:cs="Book Antiqua"/>
          <w:color w:val="000000"/>
          <w:vertAlign w:val="superscript"/>
        </w:rPr>
        <w:t>2+</w:t>
      </w:r>
      <w:r w:rsidRPr="00DB4441">
        <w:rPr>
          <w:rFonts w:ascii="Book Antiqua" w:eastAsia="Book Antiqua" w:hAnsi="Book Antiqua" w:cs="Book Antiqua"/>
          <w:color w:val="000000"/>
        </w:rPr>
        <w:t>-activated potassium (K</w:t>
      </w:r>
      <w:r w:rsidRPr="00DB4441">
        <w:rPr>
          <w:rFonts w:ascii="Book Antiqua" w:eastAsia="Book Antiqua" w:hAnsi="Book Antiqua" w:cs="Book Antiqua"/>
          <w:color w:val="000000"/>
          <w:vertAlign w:val="superscript"/>
        </w:rPr>
        <w:t>+</w:t>
      </w:r>
      <w:r w:rsidRPr="00DB4441">
        <w:rPr>
          <w:rFonts w:ascii="Book Antiqua" w:eastAsia="Book Antiqua" w:hAnsi="Book Antiqua" w:cs="Book Antiqua"/>
          <w:color w:val="000000"/>
        </w:rPr>
        <w:t>) (BK) channels</w:t>
      </w:r>
      <w:r w:rsidRPr="00DB4441">
        <w:rPr>
          <w:rFonts w:ascii="Book Antiqua" w:eastAsia="Book Antiqua" w:hAnsi="Book Antiqua" w:cs="Book Antiqua"/>
          <w:color w:val="000000"/>
          <w:vertAlign w:val="superscript"/>
        </w:rPr>
        <w:t>[63]</w:t>
      </w:r>
      <w:r w:rsidRPr="00DB4441">
        <w:rPr>
          <w:rFonts w:ascii="Book Antiqua" w:eastAsia="Book Antiqua" w:hAnsi="Book Antiqua" w:cs="Book Antiqua"/>
          <w:color w:val="000000"/>
        </w:rPr>
        <w:t>. It</w:t>
      </w:r>
      <w:r w:rsidR="00314406" w:rsidRPr="00DD4F57">
        <w:rPr>
          <w:rFonts w:ascii="Book Antiqua" w:eastAsia="Book Antiqua" w:hAnsi="Book Antiqua"/>
          <w:color w:val="000000"/>
        </w:rPr>
        <w:t xml:space="preserve"> has been</w:t>
      </w:r>
      <w:r w:rsidRPr="00DB4441">
        <w:rPr>
          <w:rFonts w:ascii="Book Antiqua" w:eastAsia="Book Antiqua" w:hAnsi="Book Antiqua" w:cs="Book Antiqua"/>
          <w:color w:val="000000"/>
        </w:rPr>
        <w:t xml:space="preserve"> speculated that systemic vasodilation in hepatobiliary disease partly causes vascular smooth muscle cells</w:t>
      </w:r>
      <w:r w:rsidR="00CB6561">
        <w:rPr>
          <w:rFonts w:ascii="Book Antiqua" w:eastAsia="Book Antiqua" w:hAnsi="Book Antiqua" w:cs="Book Antiqua"/>
          <w:color w:val="000000"/>
        </w:rPr>
        <w:t>’</w:t>
      </w:r>
      <w:r w:rsidRPr="00DB4441">
        <w:rPr>
          <w:rFonts w:ascii="Book Antiqua" w:eastAsia="Book Antiqua" w:hAnsi="Book Antiqua" w:cs="Book Antiqua"/>
          <w:color w:val="000000"/>
        </w:rPr>
        <w:t xml:space="preserve"> relaxation through the activation of BK</w:t>
      </w:r>
      <w:r w:rsidRPr="00CB6561">
        <w:rPr>
          <w:rFonts w:ascii="Book Antiqua" w:eastAsia="Book Antiqua" w:hAnsi="Book Antiqua" w:cs="Book Antiqua"/>
          <w:color w:val="000000"/>
          <w:vertAlign w:val="subscript"/>
        </w:rPr>
        <w:t>Ca.</w:t>
      </w:r>
      <w:r w:rsidRPr="00CB6561">
        <w:rPr>
          <w:rFonts w:ascii="Book Antiqua" w:eastAsia="Book Antiqua" w:hAnsi="Book Antiqua" w:cs="Book Antiqua"/>
          <w:color w:val="000000"/>
          <w:shd w:val="clear" w:color="auto" w:fill="F7F8FA"/>
        </w:rPr>
        <w:t xml:space="preserve"> </w:t>
      </w:r>
      <w:r w:rsidRPr="00CB6561">
        <w:rPr>
          <w:rFonts w:ascii="Book Antiqua" w:eastAsia="Book Antiqua" w:hAnsi="Book Antiqua" w:cs="Book Antiqua"/>
          <w:color w:val="000000"/>
        </w:rPr>
        <w:t>LCA induced a 30% inc</w:t>
      </w:r>
      <w:r w:rsidRPr="00DD4F57">
        <w:rPr>
          <w:rFonts w:ascii="Book Antiqua" w:eastAsia="Book Antiqua" w:hAnsi="Book Antiqua" w:cs="Book Antiqua"/>
          <w:color w:val="000000"/>
        </w:rPr>
        <w:t>rease in cerebral artery vasodilation in an endothelium-independent manner. This effect was eliminated in a BK β-1 subunit knockout mouse model, demonstrating that the role of this potassium channel subunit in diabetes is essential</w:t>
      </w:r>
      <w:r w:rsidRPr="00DD4F57">
        <w:rPr>
          <w:rFonts w:ascii="Book Antiqua" w:eastAsia="Book Antiqua" w:hAnsi="Book Antiqua" w:cs="Book Antiqua"/>
          <w:color w:val="000000"/>
          <w:vertAlign w:val="superscript"/>
        </w:rPr>
        <w:t>[64]</w:t>
      </w:r>
      <w:r w:rsidRPr="00DD4F57">
        <w:rPr>
          <w:rFonts w:ascii="Book Antiqua" w:eastAsia="Book Antiqua" w:hAnsi="Book Antiqua" w:cs="Book Antiqua"/>
          <w:color w:val="000000"/>
        </w:rPr>
        <w:t xml:space="preserve">. In another study, BAs were shown to activate the BK pathway in cirrhosis patients and </w:t>
      </w:r>
      <w:r w:rsidR="00314406" w:rsidRPr="00DD4F57">
        <w:rPr>
          <w:rFonts w:ascii="Book Antiqua" w:eastAsia="Book Antiqua" w:hAnsi="Book Antiqua"/>
          <w:color w:val="000000"/>
        </w:rPr>
        <w:t>to</w:t>
      </w:r>
      <w:r w:rsidR="00D165F7" w:rsidRPr="00DD4F57">
        <w:rPr>
          <w:rFonts w:ascii="Book Antiqua" w:eastAsia="Book Antiqua" w:hAnsi="Book Antiqua"/>
          <w:color w:val="000000"/>
        </w:rPr>
        <w:t xml:space="preserve"> increase</w:t>
      </w:r>
      <w:r w:rsidR="00314406"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the risk of developing </w:t>
      </w:r>
      <w:r w:rsidR="00D165F7" w:rsidRPr="00DD4F57">
        <w:rPr>
          <w:rFonts w:ascii="Book Antiqua" w:eastAsia="Book Antiqua" w:hAnsi="Book Antiqua"/>
          <w:color w:val="000000"/>
        </w:rPr>
        <w:t xml:space="preserve">cirrhotic </w:t>
      </w:r>
      <w:r w:rsidRPr="00DB4441">
        <w:rPr>
          <w:rFonts w:ascii="Book Antiqua" w:eastAsia="Book Antiqua" w:hAnsi="Book Antiqua" w:cs="Book Antiqua"/>
          <w:color w:val="000000"/>
        </w:rPr>
        <w:t>cardiomyopathy</w:t>
      </w:r>
      <w:r w:rsidR="00D165F7" w:rsidRPr="00DD4F57">
        <w:rPr>
          <w:rFonts w:ascii="Book Antiqua" w:eastAsia="Book Antiqua" w:hAnsi="Book Antiqua"/>
          <w:color w:val="000000"/>
        </w:rPr>
        <w:t>.</w:t>
      </w:r>
      <w:r w:rsidRPr="00DB4441">
        <w:rPr>
          <w:rFonts w:ascii="Book Antiqua" w:eastAsia="Book Antiqua" w:hAnsi="Book Antiqua" w:cs="Book Antiqua"/>
          <w:color w:val="000000"/>
        </w:rPr>
        <w:t xml:space="preserve"> Meanwhile, taurine conjugated hydrophobic </w:t>
      </w:r>
      <w:r w:rsidR="00EF2CC5" w:rsidRPr="00DB4441">
        <w:rPr>
          <w:rFonts w:ascii="Book Antiqua" w:eastAsia="Book Antiqua" w:hAnsi="Book Antiqua" w:cs="Book Antiqua"/>
          <w:color w:val="000000"/>
        </w:rPr>
        <w:t>BA</w:t>
      </w:r>
      <w:r w:rsidRPr="00DB4441">
        <w:rPr>
          <w:rFonts w:ascii="Book Antiqua" w:eastAsia="Book Antiqua" w:hAnsi="Book Antiqua" w:cs="Book Antiqua"/>
          <w:color w:val="000000"/>
        </w:rPr>
        <w:t xml:space="preserve">s activate BK </w:t>
      </w:r>
      <w:r w:rsidR="00D165F7" w:rsidRPr="00DD4F57">
        <w:rPr>
          <w:rFonts w:ascii="Book Antiqua" w:eastAsia="Book Antiqua" w:hAnsi="Book Antiqua"/>
          <w:color w:val="000000"/>
        </w:rPr>
        <w:t>channels</w:t>
      </w:r>
      <w:r w:rsidRPr="00DB4441">
        <w:rPr>
          <w:rFonts w:ascii="Book Antiqua" w:eastAsia="Book Antiqua" w:hAnsi="Book Antiqua" w:cs="Book Antiqua"/>
          <w:color w:val="000000"/>
        </w:rPr>
        <w:t>, which can expand outward potassium currents, reduce the duration of action potentials, and exert negative inotropic effects</w:t>
      </w:r>
      <w:r w:rsidRPr="00DB4441">
        <w:rPr>
          <w:rFonts w:ascii="Book Antiqua" w:eastAsia="Book Antiqua" w:hAnsi="Book Antiqua" w:cs="Book Antiqua"/>
          <w:color w:val="000000"/>
          <w:vertAlign w:val="superscript"/>
        </w:rPr>
        <w:t>[65]</w:t>
      </w:r>
      <w:r w:rsidRPr="00DB4441">
        <w:rPr>
          <w:rFonts w:ascii="Book Antiqua" w:eastAsia="Book Antiqua" w:hAnsi="Book Antiqua" w:cs="Book Antiqua"/>
          <w:color w:val="000000"/>
        </w:rPr>
        <w:t>.</w:t>
      </w:r>
      <w:r w:rsidRPr="00DB4441">
        <w:rPr>
          <w:rFonts w:ascii="Book Antiqua" w:eastAsia="Book Antiqua" w:hAnsi="Book Antiqua" w:cs="Book Antiqua"/>
          <w:color w:val="000000"/>
          <w:shd w:val="clear" w:color="auto" w:fill="F7F8FA"/>
        </w:rPr>
        <w:t xml:space="preserve"> </w:t>
      </w:r>
      <w:r w:rsidRPr="00DB4441">
        <w:rPr>
          <w:rFonts w:ascii="Book Antiqua" w:eastAsia="Book Antiqua" w:hAnsi="Book Antiqua" w:cs="Book Antiqua"/>
          <w:color w:val="000000"/>
        </w:rPr>
        <w:t>Since this receptor primarily mediates ion</w:t>
      </w:r>
      <w:r w:rsidRPr="00DD4F57">
        <w:rPr>
          <w:rFonts w:ascii="Book Antiqua" w:eastAsia="Book Antiqua" w:hAnsi="Book Antiqua" w:cs="Book Antiqua"/>
          <w:color w:val="000000"/>
        </w:rPr>
        <w:t xml:space="preserve"> changes, it is speculated to play a primary role in the cardiac conduction related functions.</w:t>
      </w:r>
    </w:p>
    <w:p w:rsidR="00A77B3E" w:rsidRPr="00DD4F57" w:rsidRDefault="00A77B3E" w:rsidP="00DD4F57">
      <w:pPr>
        <w:spacing w:line="360" w:lineRule="auto"/>
        <w:jc w:val="both"/>
        <w:rPr>
          <w:rFonts w:ascii="Book Antiqua" w:hAnsi="Book Antiqua"/>
        </w:rPr>
      </w:pPr>
    </w:p>
    <w:p w:rsidR="00A77B3E" w:rsidRPr="00DD4F57" w:rsidRDefault="00CB6561" w:rsidP="00DD4F57">
      <w:pPr>
        <w:spacing w:line="360" w:lineRule="auto"/>
        <w:jc w:val="both"/>
        <w:rPr>
          <w:rFonts w:ascii="Book Antiqua" w:hAnsi="Book Antiqua"/>
          <w:b/>
          <w:u w:val="single"/>
        </w:rPr>
      </w:pPr>
      <w:r w:rsidRPr="00DD4F57">
        <w:rPr>
          <w:rFonts w:ascii="Book Antiqua" w:eastAsia="Book Antiqua" w:hAnsi="Book Antiqua"/>
          <w:b/>
          <w:color w:val="000000"/>
          <w:u w:val="single"/>
        </w:rPr>
        <w:lastRenderedPageBreak/>
        <w:t>BA</w:t>
      </w:r>
      <w:r w:rsidRPr="00CB6561">
        <w:rPr>
          <w:rFonts w:ascii="Book Antiqua" w:eastAsia="Book Antiqua" w:hAnsi="Book Antiqua"/>
          <w:b/>
          <w:color w:val="000000"/>
          <w:u w:val="single"/>
        </w:rPr>
        <w:t>s</w:t>
      </w:r>
      <w:r w:rsidRPr="00DD4F57">
        <w:rPr>
          <w:rFonts w:ascii="Book Antiqua" w:eastAsia="Book Antiqua" w:hAnsi="Book Antiqua"/>
          <w:b/>
          <w:color w:val="000000"/>
          <w:u w:val="single"/>
        </w:rPr>
        <w:t xml:space="preserve"> AND CARDIOVASCULAR FUNCTION</w:t>
      </w:r>
    </w:p>
    <w:p w:rsidR="00A77B3E" w:rsidRPr="00DD4F57" w:rsidRDefault="00530C70"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 xml:space="preserve">BAs and </w:t>
      </w:r>
      <w:r w:rsidR="002E5EE1" w:rsidRPr="00DB4441">
        <w:rPr>
          <w:rFonts w:ascii="Book Antiqua" w:eastAsia="Book Antiqua" w:hAnsi="Book Antiqua" w:cs="Book Antiqua"/>
          <w:b/>
          <w:bCs/>
          <w:i/>
          <w:iCs/>
          <w:color w:val="000000"/>
        </w:rPr>
        <w:t>v</w:t>
      </w:r>
      <w:r w:rsidRPr="00DB4441">
        <w:rPr>
          <w:rFonts w:ascii="Book Antiqua" w:eastAsia="Book Antiqua" w:hAnsi="Book Antiqua" w:cs="Book Antiqua"/>
          <w:b/>
          <w:bCs/>
          <w:i/>
          <w:iCs/>
          <w:color w:val="000000"/>
        </w:rPr>
        <w:t xml:space="preserve">ascular </w:t>
      </w:r>
      <w:r w:rsidR="002E5EE1" w:rsidRPr="00DB4441">
        <w:rPr>
          <w:rFonts w:ascii="Book Antiqua" w:eastAsia="Book Antiqua" w:hAnsi="Book Antiqua" w:cs="Book Antiqua"/>
          <w:b/>
          <w:bCs/>
          <w:i/>
          <w:iCs/>
          <w:color w:val="000000"/>
        </w:rPr>
        <w:t>f</w:t>
      </w:r>
      <w:r w:rsidRPr="00DB4441">
        <w:rPr>
          <w:rFonts w:ascii="Book Antiqua" w:eastAsia="Book Antiqua" w:hAnsi="Book Antiqua" w:cs="Book Antiqua"/>
          <w:b/>
          <w:bCs/>
          <w:i/>
          <w:iCs/>
          <w:color w:val="000000"/>
        </w:rPr>
        <w:t>unction</w:t>
      </w:r>
    </w:p>
    <w:p w:rsidR="00D165F7" w:rsidRPr="00DD4F57" w:rsidRDefault="00530C70" w:rsidP="00DD4F57">
      <w:pPr>
        <w:spacing w:line="360" w:lineRule="auto"/>
        <w:jc w:val="both"/>
        <w:rPr>
          <w:rStyle w:val="tgt"/>
          <w:rFonts w:ascii="Book Antiqua" w:eastAsia="Book Antiqua" w:hAnsi="Book Antiqua"/>
          <w:color w:val="000000"/>
          <w:shd w:val="clear" w:color="auto" w:fill="F7F8FA"/>
        </w:rPr>
      </w:pPr>
      <w:r w:rsidRPr="00DB4441">
        <w:rPr>
          <w:rFonts w:ascii="Book Antiqua" w:eastAsia="Book Antiqua" w:hAnsi="Book Antiqua" w:cs="Book Antiqua"/>
          <w:color w:val="000000"/>
        </w:rPr>
        <w:t xml:space="preserve">Studies have shown that BAs can regulate vascular tension. </w:t>
      </w:r>
      <w:r w:rsidR="00D165F7" w:rsidRPr="00DD4F57">
        <w:rPr>
          <w:rFonts w:ascii="Book Antiqua" w:eastAsia="Book Antiqua" w:hAnsi="Book Antiqua"/>
          <w:color w:val="000000"/>
        </w:rPr>
        <w:t>Increased</w:t>
      </w:r>
      <w:r w:rsidRPr="00DB4441">
        <w:rPr>
          <w:rFonts w:ascii="Book Antiqua" w:eastAsia="Book Antiqua" w:hAnsi="Book Antiqua" w:cs="Book Antiqua"/>
          <w:color w:val="000000"/>
        </w:rPr>
        <w:t xml:space="preserve"> BAs in the liver portal vein of rats with BDL w</w:t>
      </w:r>
      <w:r w:rsidR="00CB6561">
        <w:rPr>
          <w:rFonts w:ascii="Book Antiqua" w:eastAsia="Book Antiqua" w:hAnsi="Book Antiqua" w:cs="Book Antiqua"/>
          <w:color w:val="000000"/>
        </w:rPr>
        <w:t>ere</w:t>
      </w:r>
      <w:r w:rsidRPr="00DB4441">
        <w:rPr>
          <w:rFonts w:ascii="Book Antiqua" w:eastAsia="Book Antiqua" w:hAnsi="Book Antiqua" w:cs="Book Antiqua"/>
          <w:color w:val="000000"/>
        </w:rPr>
        <w:t xml:space="preserve"> observed to decrease norepinephrine-induced vasoconstriction. These findings show that BAs are vasodilators.</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According to previous studies, the primary driver of cardiovascular disease is endothelial dysfunction, which leads to an imbalance in the synthesis and release of harmful and protective mediators, among which NO is the most important</w:t>
      </w:r>
      <w:r w:rsidRPr="00DD4F57">
        <w:rPr>
          <w:rFonts w:ascii="Book Antiqua" w:eastAsia="Book Antiqua" w:hAnsi="Book Antiqua" w:cs="Book Antiqua"/>
          <w:color w:val="000000"/>
          <w:shd w:val="clear" w:color="auto" w:fill="FFFFFF"/>
          <w:vertAlign w:val="superscript"/>
        </w:rPr>
        <w:t>[66,67]</w:t>
      </w:r>
      <w:r w:rsidRPr="00DD4F57">
        <w:rPr>
          <w:rFonts w:ascii="Book Antiqua" w:eastAsia="Book Antiqua" w:hAnsi="Book Antiqua" w:cs="Book Antiqua"/>
          <w:color w:val="000000"/>
          <w:shd w:val="clear" w:color="auto" w:fill="FFFFFF"/>
        </w:rPr>
        <w:t>.</w:t>
      </w:r>
      <w:r w:rsidRPr="00DD4F57">
        <w:rPr>
          <w:rFonts w:ascii="Book Antiqua" w:eastAsia="Book Antiqua" w:hAnsi="Book Antiqua" w:cs="Book Antiqua"/>
          <w:color w:val="000000"/>
        </w:rPr>
        <w:t xml:space="preserve"> FXR is identified in vascular smooth muscle cells and endothelium</w:t>
      </w:r>
      <w:r w:rsidR="00D165F7" w:rsidRPr="00DD4F57">
        <w:rPr>
          <w:rFonts w:ascii="Book Antiqua" w:eastAsia="Book Antiqua" w:hAnsi="Book Antiqua"/>
          <w:color w:val="000000"/>
        </w:rPr>
        <w:t>,</w:t>
      </w:r>
      <w:r w:rsidRPr="00DB4441">
        <w:rPr>
          <w:rFonts w:ascii="Book Antiqua" w:eastAsia="Book Antiqua" w:hAnsi="Book Antiqua" w:cs="Book Antiqua"/>
          <w:color w:val="000000"/>
        </w:rPr>
        <w:t xml:space="preserve"> and</w:t>
      </w:r>
      <w:r w:rsidR="00D165F7" w:rsidRPr="00DD4F57">
        <w:rPr>
          <w:rFonts w:ascii="Book Antiqua" w:eastAsia="Book Antiqua" w:hAnsi="Book Antiqua"/>
          <w:color w:val="000000"/>
        </w:rPr>
        <w:t>,</w:t>
      </w:r>
      <w:r w:rsidRPr="00DB4441">
        <w:rPr>
          <w:rFonts w:ascii="Book Antiqua" w:eastAsia="Book Antiqua" w:hAnsi="Book Antiqua" w:cs="Book Antiqua"/>
          <w:color w:val="000000"/>
        </w:rPr>
        <w:t xml:space="preserve"> as a transcription factor,</w:t>
      </w:r>
      <w:r w:rsidR="00D165F7" w:rsidRPr="00DD4F57">
        <w:rPr>
          <w:rFonts w:ascii="Book Antiqua" w:eastAsia="Book Antiqua" w:hAnsi="Book Antiqua"/>
          <w:color w:val="000000"/>
        </w:rPr>
        <w:t xml:space="preserve"> it</w:t>
      </w:r>
      <w:r w:rsidRPr="00DB4441">
        <w:rPr>
          <w:rFonts w:ascii="Book Antiqua" w:eastAsia="Book Antiqua" w:hAnsi="Book Antiqua" w:cs="Book Antiqua"/>
          <w:color w:val="000000"/>
        </w:rPr>
        <w:t xml:space="preserve"> can regulate vascular relaxation and contraction by altering the term of vasoactive molecules or other receptors.</w:t>
      </w:r>
      <w:r w:rsidRPr="00CB6561">
        <w:rPr>
          <w:rFonts w:ascii="Book Antiqua" w:eastAsia="Book Antiqua" w:hAnsi="Book Antiqua" w:cs="Book Antiqua"/>
          <w:color w:val="000000"/>
          <w:shd w:val="clear" w:color="auto" w:fill="FFFFFF"/>
        </w:rPr>
        <w:t xml:space="preserve"> </w:t>
      </w:r>
      <w:r w:rsidRPr="00CB6561">
        <w:rPr>
          <w:rFonts w:ascii="Book Antiqua" w:eastAsia="Book Antiqua" w:hAnsi="Book Antiqua" w:cs="Book Antiqua"/>
          <w:color w:val="000000"/>
        </w:rPr>
        <w:t>Studies have shown that activated FXR induces vasodilation in endothelial cells by down</w:t>
      </w:r>
      <w:r w:rsidR="00CB6561">
        <w:rPr>
          <w:rFonts w:ascii="Book Antiqua" w:eastAsia="Book Antiqua" w:hAnsi="Book Antiqua" w:cs="Book Antiqua"/>
          <w:color w:val="000000"/>
        </w:rPr>
        <w:t>-</w:t>
      </w:r>
      <w:r w:rsidRPr="00CB6561">
        <w:rPr>
          <w:rFonts w:ascii="Book Antiqua" w:eastAsia="Book Antiqua" w:hAnsi="Book Antiqua" w:cs="Book Antiqua"/>
          <w:color w:val="000000"/>
        </w:rPr>
        <w:t>regulating endothelin-1</w:t>
      </w:r>
      <w:r w:rsidR="00D165F7" w:rsidRPr="00DD4F57">
        <w:rPr>
          <w:rFonts w:ascii="Book Antiqua" w:eastAsia="Book Antiqua" w:hAnsi="Book Antiqua"/>
          <w:color w:val="000000"/>
        </w:rPr>
        <w:t xml:space="preserve"> </w:t>
      </w:r>
      <w:r w:rsidRPr="00DB4441">
        <w:rPr>
          <w:rFonts w:ascii="Book Antiqua" w:eastAsia="Book Antiqua" w:hAnsi="Book Antiqua" w:cs="Book Antiqua"/>
          <w:color w:val="000000"/>
        </w:rPr>
        <w:t>(IL-1), up</w:t>
      </w:r>
      <w:r w:rsidR="00CB6561">
        <w:rPr>
          <w:rFonts w:ascii="Book Antiqua" w:eastAsia="Book Antiqua" w:hAnsi="Book Antiqua" w:cs="Book Antiqua"/>
          <w:color w:val="000000"/>
        </w:rPr>
        <w:t>-</w:t>
      </w:r>
      <w:r w:rsidRPr="00DB4441">
        <w:rPr>
          <w:rFonts w:ascii="Book Antiqua" w:eastAsia="Book Antiqua" w:hAnsi="Book Antiqua" w:cs="Book Antiqua"/>
          <w:color w:val="000000"/>
        </w:rPr>
        <w:t xml:space="preserve">regulating endothelial </w:t>
      </w:r>
      <w:r w:rsidR="00D165F7" w:rsidRPr="00DD4F57">
        <w:rPr>
          <w:rFonts w:ascii="Book Antiqua" w:eastAsia="Book Antiqua" w:hAnsi="Book Antiqua"/>
          <w:color w:val="000000"/>
        </w:rPr>
        <w:t>NO</w:t>
      </w:r>
      <w:r w:rsidRPr="00DB4441">
        <w:rPr>
          <w:rFonts w:ascii="Book Antiqua" w:eastAsia="Book Antiqua" w:hAnsi="Book Antiqua" w:cs="Book Antiqua"/>
          <w:color w:val="000000"/>
        </w:rPr>
        <w:t xml:space="preserve"> synthase (eNOS), modulating angiotensin II receptor expression, and inhibiting inflammation and migration in vascular smooth muscle cells</w:t>
      </w:r>
      <w:r w:rsidRPr="00CB6561">
        <w:rPr>
          <w:rFonts w:ascii="Book Antiqua" w:eastAsia="Book Antiqua" w:hAnsi="Book Antiqua" w:cs="Book Antiqua"/>
          <w:color w:val="000000"/>
          <w:vertAlign w:val="superscript"/>
        </w:rPr>
        <w:t>[68]</w:t>
      </w:r>
      <w:r w:rsidRPr="00CB6561">
        <w:rPr>
          <w:rFonts w:ascii="Book Antiqua" w:eastAsia="Book Antiqua" w:hAnsi="Book Antiqua" w:cs="Book Antiqua"/>
          <w:color w:val="000000"/>
        </w:rPr>
        <w:t>.</w:t>
      </w:r>
      <w:r w:rsidRPr="00CB6561">
        <w:rPr>
          <w:rFonts w:ascii="Book Antiqua" w:eastAsia="Book Antiqua" w:hAnsi="Book Antiqua" w:cs="Book Antiqua"/>
          <w:color w:val="000000"/>
          <w:shd w:val="clear" w:color="auto" w:fill="F7F8FA"/>
        </w:rPr>
        <w:t xml:space="preserve"> It </w:t>
      </w:r>
      <w:r w:rsidR="00CB6561">
        <w:rPr>
          <w:rFonts w:ascii="Book Antiqua" w:eastAsia="Book Antiqua" w:hAnsi="Book Antiqua" w:cs="Book Antiqua"/>
          <w:color w:val="000000"/>
          <w:shd w:val="clear" w:color="auto" w:fill="F7F8FA"/>
        </w:rPr>
        <w:t xml:space="preserve">was </w:t>
      </w:r>
      <w:r w:rsidRPr="00CB6561">
        <w:rPr>
          <w:rFonts w:ascii="Book Antiqua" w:eastAsia="Book Antiqua" w:hAnsi="Book Antiqua" w:cs="Book Antiqua"/>
          <w:color w:val="000000"/>
        </w:rPr>
        <w:t xml:space="preserve">found that CDCA activation leads to decreased IL-1 mRNA expression in a concentration-dependent manner. As </w:t>
      </w:r>
      <w:r w:rsidR="00CB6561">
        <w:rPr>
          <w:rFonts w:ascii="Book Antiqua" w:eastAsia="Book Antiqua" w:hAnsi="Book Antiqua" w:cs="Book Antiqua"/>
          <w:color w:val="000000"/>
        </w:rPr>
        <w:t>is</w:t>
      </w:r>
      <w:r w:rsidRPr="00CB6561">
        <w:rPr>
          <w:rFonts w:ascii="Book Antiqua" w:eastAsia="Book Antiqua" w:hAnsi="Book Antiqua" w:cs="Book Antiqua"/>
          <w:color w:val="000000"/>
        </w:rPr>
        <w:t xml:space="preserve"> </w:t>
      </w:r>
      <w:r w:rsidR="00D165F7" w:rsidRPr="00DD4F57">
        <w:rPr>
          <w:rFonts w:ascii="Book Antiqua" w:eastAsia="Book Antiqua" w:hAnsi="Book Antiqua"/>
          <w:color w:val="000000"/>
        </w:rPr>
        <w:t>know</w:t>
      </w:r>
      <w:r w:rsidR="00CB6561">
        <w:rPr>
          <w:rFonts w:ascii="Book Antiqua" w:eastAsia="Book Antiqua" w:hAnsi="Book Antiqua"/>
          <w:color w:val="000000"/>
        </w:rPr>
        <w:t>n</w:t>
      </w:r>
      <w:r w:rsidRPr="00DB4441">
        <w:rPr>
          <w:rFonts w:ascii="Book Antiqua" w:eastAsia="Book Antiqua" w:hAnsi="Book Antiqua" w:cs="Book Antiqua"/>
          <w:color w:val="000000"/>
        </w:rPr>
        <w:t xml:space="preserve">, </w:t>
      </w:r>
      <w:r w:rsidR="00E610EC" w:rsidRPr="00DB4441">
        <w:rPr>
          <w:rFonts w:ascii="Book Antiqua" w:eastAsia="Book Antiqua" w:hAnsi="Book Antiqua" w:cs="Book Antiqua"/>
          <w:color w:val="000000"/>
        </w:rPr>
        <w:t>IL-1</w:t>
      </w:r>
      <w:r w:rsidRPr="00DB4441">
        <w:rPr>
          <w:rFonts w:ascii="Book Antiqua" w:eastAsia="Book Antiqua" w:hAnsi="Book Antiqua" w:cs="Book Antiqua"/>
          <w:color w:val="000000"/>
        </w:rPr>
        <w:t xml:space="preserve"> is the most effective vasoconstrictor, and its BA-inhibited expression may be an essential factor in systemic vasodilation </w:t>
      </w:r>
      <w:r w:rsidR="00CB6561">
        <w:rPr>
          <w:rFonts w:ascii="Book Antiqua" w:eastAsia="Book Antiqua" w:hAnsi="Book Antiqua" w:cs="Book Antiqua"/>
          <w:color w:val="000000"/>
        </w:rPr>
        <w:t>in</w:t>
      </w:r>
      <w:r w:rsidR="00CB6561"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cirrho</w:t>
      </w:r>
      <w:r w:rsidR="00CB6561">
        <w:rPr>
          <w:rFonts w:ascii="Book Antiqua" w:eastAsia="Book Antiqua" w:hAnsi="Book Antiqua" w:cs="Book Antiqua"/>
          <w:color w:val="000000"/>
        </w:rPr>
        <w:t>tic</w:t>
      </w:r>
      <w:r w:rsidRPr="00DB4441">
        <w:rPr>
          <w:rFonts w:ascii="Book Antiqua" w:eastAsia="Book Antiqua" w:hAnsi="Book Antiqua" w:cs="Book Antiqua"/>
          <w:color w:val="000000"/>
        </w:rPr>
        <w:t xml:space="preserve"> patients</w:t>
      </w:r>
      <w:r w:rsidRPr="00CB6561">
        <w:rPr>
          <w:rFonts w:ascii="Book Antiqua" w:eastAsia="Book Antiqua" w:hAnsi="Book Antiqua" w:cs="Book Antiqua"/>
          <w:color w:val="000000"/>
          <w:vertAlign w:val="superscript"/>
        </w:rPr>
        <w:t>[69]</w:t>
      </w:r>
      <w:r w:rsidRPr="00CB6561">
        <w:rPr>
          <w:rFonts w:ascii="Book Antiqua" w:eastAsia="Book Antiqua" w:hAnsi="Book Antiqua" w:cs="Book Antiqua"/>
          <w:color w:val="000000"/>
        </w:rPr>
        <w:t>.</w:t>
      </w:r>
      <w:r w:rsidR="00E610EC" w:rsidRPr="00CB6561">
        <w:rPr>
          <w:rFonts w:ascii="Book Antiqua" w:eastAsia="Book Antiqua" w:hAnsi="Book Antiqua" w:cs="Book Antiqua"/>
          <w:color w:val="000000"/>
        </w:rPr>
        <w:t xml:space="preserve"> </w:t>
      </w:r>
      <w:r w:rsidRPr="00CB6561">
        <w:rPr>
          <w:rFonts w:ascii="Book Antiqua" w:eastAsia="Book Antiqua" w:hAnsi="Book Antiqua" w:cs="Book Antiqua"/>
          <w:color w:val="000000"/>
        </w:rPr>
        <w:t xml:space="preserve">The same team proposed the presence of </w:t>
      </w:r>
      <w:r w:rsidR="00D165F7" w:rsidRPr="00DD4F57">
        <w:rPr>
          <w:rFonts w:ascii="Book Antiqua" w:eastAsia="Book Antiqua" w:hAnsi="Book Antiqua"/>
          <w:color w:val="000000"/>
        </w:rPr>
        <w:t>FXR response elements</w:t>
      </w:r>
      <w:r w:rsidR="00D165F7"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in the promoter region of eNOS. Their activation led to up</w:t>
      </w:r>
      <w:r w:rsidR="00CB6561">
        <w:rPr>
          <w:rFonts w:ascii="Book Antiqua" w:eastAsia="Book Antiqua" w:hAnsi="Book Antiqua" w:cs="Book Antiqua"/>
          <w:color w:val="000000"/>
        </w:rPr>
        <w:t>-</w:t>
      </w:r>
      <w:r w:rsidRPr="00DB4441">
        <w:rPr>
          <w:rFonts w:ascii="Book Antiqua" w:eastAsia="Book Antiqua" w:hAnsi="Book Antiqua" w:cs="Book Antiqua"/>
          <w:color w:val="000000"/>
        </w:rPr>
        <w:t>regulation of eNOS and subsequent increases in the production of vasodilated NO</w:t>
      </w:r>
      <w:r w:rsidRPr="00DB4441">
        <w:rPr>
          <w:rFonts w:ascii="Book Antiqua" w:eastAsia="Book Antiqua" w:hAnsi="Book Antiqua" w:cs="Book Antiqua"/>
          <w:color w:val="000000"/>
          <w:vertAlign w:val="superscript"/>
        </w:rPr>
        <w:t>[70]</w:t>
      </w:r>
      <w:r w:rsidRPr="00DB4441">
        <w:rPr>
          <w:rFonts w:ascii="Book Antiqua" w:eastAsia="Book Antiqua" w:hAnsi="Book Antiqua" w:cs="Book Antiqua"/>
          <w:color w:val="000000"/>
        </w:rPr>
        <w:t>.</w:t>
      </w:r>
      <w:r w:rsidRPr="00DB4441">
        <w:rPr>
          <w:rFonts w:ascii="Book Antiqua" w:eastAsia="Book Antiqua" w:hAnsi="Book Antiqua" w:cs="Book Antiqua"/>
          <w:color w:val="000000"/>
          <w:shd w:val="clear" w:color="auto" w:fill="FFFFFF"/>
        </w:rPr>
        <w:t xml:space="preserve"> </w:t>
      </w:r>
      <w:r w:rsidR="00D165F7" w:rsidRPr="00DD4F57">
        <w:rPr>
          <w:rFonts w:ascii="Book Antiqua" w:eastAsia="Book Antiqua" w:hAnsi="Book Antiqua"/>
          <w:color w:val="000000"/>
        </w:rPr>
        <w:t>S1P</w:t>
      </w:r>
      <w:r w:rsidRPr="00DB4441">
        <w:rPr>
          <w:rFonts w:ascii="Book Antiqua" w:eastAsia="Book Antiqua" w:hAnsi="Book Antiqua" w:cs="Book Antiqua"/>
          <w:color w:val="000000"/>
        </w:rPr>
        <w:t xml:space="preserve"> </w:t>
      </w:r>
      <w:r w:rsidR="00E610EC" w:rsidRPr="00DB4441">
        <w:rPr>
          <w:rFonts w:ascii="Book Antiqua" w:eastAsia="Book Antiqua" w:hAnsi="Book Antiqua" w:cs="Book Antiqua"/>
          <w:color w:val="000000"/>
        </w:rPr>
        <w:t>r</w:t>
      </w:r>
      <w:r w:rsidRPr="00DB4441">
        <w:rPr>
          <w:rFonts w:ascii="Book Antiqua" w:eastAsia="Book Antiqua" w:hAnsi="Book Antiqua" w:cs="Book Antiqua"/>
          <w:color w:val="000000"/>
        </w:rPr>
        <w:t>eceptor 2</w:t>
      </w:r>
      <w:r w:rsidR="00E610EC"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(S1PR2) is another BA</w:t>
      </w:r>
      <w:r w:rsidR="00CB6561">
        <w:rPr>
          <w:rFonts w:ascii="Book Antiqua" w:eastAsia="Book Antiqua" w:hAnsi="Book Antiqua" w:cs="Book Antiqua"/>
          <w:color w:val="000000"/>
        </w:rPr>
        <w:t>-</w:t>
      </w:r>
      <w:r w:rsidRPr="00DB4441">
        <w:rPr>
          <w:rFonts w:ascii="Book Antiqua" w:eastAsia="Book Antiqua" w:hAnsi="Book Antiqua" w:cs="Book Antiqua"/>
          <w:color w:val="000000"/>
        </w:rPr>
        <w:t>sensitive re</w:t>
      </w:r>
      <w:r w:rsidRPr="00CB6561">
        <w:rPr>
          <w:rFonts w:ascii="Book Antiqua" w:eastAsia="Book Antiqua" w:hAnsi="Book Antiqua" w:cs="Book Antiqua"/>
          <w:color w:val="000000"/>
        </w:rPr>
        <w:t>ceptor found in vascular smooth muscle cells</w:t>
      </w:r>
      <w:r w:rsidRPr="00DD4F57">
        <w:rPr>
          <w:rFonts w:ascii="Book Antiqua" w:eastAsia="Book Antiqua" w:hAnsi="Book Antiqua" w:cs="Book Antiqua"/>
          <w:color w:val="000000"/>
        </w:rPr>
        <w:t xml:space="preserve"> that is involved in NO signaling. Nevertheless, it works through inhibiting the synthase of inducible </w:t>
      </w:r>
      <w:r w:rsidR="00E610EC" w:rsidRPr="00DD4F57">
        <w:rPr>
          <w:rFonts w:ascii="Book Antiqua" w:eastAsia="Book Antiqua" w:hAnsi="Book Antiqua" w:cs="Book Antiqua"/>
          <w:color w:val="000000"/>
        </w:rPr>
        <w:t>NO</w:t>
      </w:r>
      <w:r w:rsidRPr="00DD4F57">
        <w:rPr>
          <w:rFonts w:ascii="Book Antiqua" w:eastAsia="Book Antiqua" w:hAnsi="Book Antiqua" w:cs="Book Antiqua"/>
          <w:color w:val="000000"/>
        </w:rPr>
        <w:t xml:space="preserve">, thus reducing </w:t>
      </w:r>
      <w:r w:rsidR="00D165F7" w:rsidRPr="00DD4F57">
        <w:rPr>
          <w:rFonts w:ascii="Book Antiqua" w:eastAsia="Book Antiqua" w:hAnsi="Book Antiqua"/>
          <w:color w:val="000000"/>
        </w:rPr>
        <w:t xml:space="preserve">a </w:t>
      </w:r>
      <w:r w:rsidRPr="00DB4441">
        <w:rPr>
          <w:rFonts w:ascii="Book Antiqua" w:eastAsia="Book Antiqua" w:hAnsi="Book Antiqua" w:cs="Book Antiqua"/>
          <w:color w:val="000000"/>
        </w:rPr>
        <w:t xml:space="preserve">part </w:t>
      </w:r>
      <w:r w:rsidR="00D165F7" w:rsidRPr="00DD4F57">
        <w:rPr>
          <w:rFonts w:ascii="Book Antiqua" w:eastAsia="Book Antiqua" w:hAnsi="Book Antiqua"/>
          <w:color w:val="000000"/>
        </w:rPr>
        <w:t xml:space="preserve">of </w:t>
      </w:r>
      <w:r w:rsidRPr="00DB4441">
        <w:rPr>
          <w:rFonts w:ascii="Book Antiqua" w:eastAsia="Book Antiqua" w:hAnsi="Book Antiqua" w:cs="Book Antiqua"/>
          <w:color w:val="000000"/>
        </w:rPr>
        <w:t>NO levels in vascular injury</w:t>
      </w:r>
      <w:r w:rsidRPr="00DB4441">
        <w:rPr>
          <w:rFonts w:ascii="Book Antiqua" w:eastAsia="Book Antiqua" w:hAnsi="Book Antiqua" w:cs="Book Antiqua"/>
          <w:color w:val="000000"/>
          <w:vertAlign w:val="superscript"/>
        </w:rPr>
        <w:t>[71-73]</w:t>
      </w:r>
      <w:r w:rsidRPr="00DB4441">
        <w:rPr>
          <w:rStyle w:val="tgt"/>
          <w:rFonts w:ascii="Book Antiqua" w:eastAsia="Book Antiqua" w:hAnsi="Book Antiqua" w:cs="Book Antiqua"/>
          <w:color w:val="000000"/>
          <w:shd w:val="clear" w:color="auto" w:fill="F7F8FA"/>
        </w:rPr>
        <w:t>.</w:t>
      </w:r>
      <w:r w:rsidR="00E610EC" w:rsidRPr="00DB4441">
        <w:rPr>
          <w:rStyle w:val="tgt"/>
          <w:rFonts w:ascii="Book Antiqua" w:eastAsia="Book Antiqua" w:hAnsi="Book Antiqua" w:cs="Book Antiqua"/>
          <w:color w:val="000000"/>
          <w:shd w:val="clear" w:color="auto" w:fill="F7F8FA"/>
        </w:rPr>
        <w:t xml:space="preserve"> </w:t>
      </w:r>
    </w:p>
    <w:p w:rsidR="00A77B3E" w:rsidRPr="00DD4F57" w:rsidRDefault="00530C70" w:rsidP="00DD4F57">
      <w:pPr>
        <w:spacing w:line="360" w:lineRule="auto"/>
        <w:ind w:firstLine="720"/>
        <w:jc w:val="both"/>
        <w:rPr>
          <w:rFonts w:ascii="Book Antiqua" w:hAnsi="Book Antiqua"/>
        </w:rPr>
      </w:pPr>
      <w:r w:rsidRPr="00DB4441">
        <w:rPr>
          <w:rFonts w:ascii="Book Antiqua" w:eastAsia="Book Antiqua" w:hAnsi="Book Antiqua" w:cs="Book Antiqua"/>
          <w:color w:val="000000"/>
        </w:rPr>
        <w:t>In contrast, long-term stimulation of FXR weakens NO-dependent vasodilation due to incr</w:t>
      </w:r>
      <w:r w:rsidRPr="00CB6561">
        <w:rPr>
          <w:rFonts w:ascii="Book Antiqua" w:eastAsia="Book Antiqua" w:hAnsi="Book Antiqua" w:cs="Book Antiqua"/>
          <w:color w:val="000000"/>
        </w:rPr>
        <w:t>eased cGMP passivation in smooth muscle cells. These observations suggest that short-term and long-term FXR stimulation has differential effects on NO production and sensitivity</w:t>
      </w:r>
      <w:r w:rsidRPr="00DD4F57">
        <w:rPr>
          <w:rFonts w:ascii="Book Antiqua" w:eastAsia="Book Antiqua" w:hAnsi="Book Antiqua" w:cs="Book Antiqua"/>
          <w:color w:val="000000"/>
          <w:vertAlign w:val="superscript"/>
        </w:rPr>
        <w:t>[74]</w:t>
      </w:r>
      <w:r w:rsidRPr="00DD4F57">
        <w:rPr>
          <w:rFonts w:ascii="Book Antiqua" w:eastAsia="Book Antiqua" w:hAnsi="Book Antiqua" w:cs="Book Antiqua"/>
          <w:color w:val="000000"/>
        </w:rPr>
        <w:t>. Thus, time should be</w:t>
      </w:r>
      <w:r w:rsidR="00FE4097"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taken</w:t>
      </w:r>
      <w:r w:rsidR="00FE4097"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into</w:t>
      </w:r>
      <w:r w:rsidR="00FE4097"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 xml:space="preserve">account in the study of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 receptor-related effects. Pak </w:t>
      </w:r>
      <w:r w:rsidRPr="00DD4F57">
        <w:rPr>
          <w:rFonts w:ascii="Book Antiqua" w:eastAsia="Book Antiqua" w:hAnsi="Book Antiqua" w:cs="Book Antiqua"/>
          <w:i/>
          <w:iCs/>
          <w:color w:val="000000"/>
        </w:rPr>
        <w:t>et al</w:t>
      </w:r>
      <w:r w:rsidRPr="00DD4F57">
        <w:rPr>
          <w:rFonts w:ascii="Book Antiqua" w:eastAsia="Book Antiqua" w:hAnsi="Book Antiqua" w:cs="Book Antiqua"/>
          <w:color w:val="000000"/>
          <w:vertAlign w:val="superscript"/>
        </w:rPr>
        <w:t>[75]</w:t>
      </w:r>
      <w:r w:rsidR="00E610EC"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 xml:space="preserve">found that BA increases can cause vasodilation, and speculated that this might occur by inhibiting calcium from passing through </w:t>
      </w:r>
      <w:r w:rsidRPr="00DD4F57">
        <w:rPr>
          <w:rFonts w:ascii="Book Antiqua" w:eastAsia="Book Antiqua" w:hAnsi="Book Antiqua" w:cs="Book Antiqua"/>
          <w:color w:val="000000"/>
        </w:rPr>
        <w:lastRenderedPageBreak/>
        <w:t xml:space="preserve">membrane channels. This effect has no relationship with blockers or endothelial stripping. However, it is strongly affected by the type of BAs, and hydrophobic and lipophilic BAs are more likely to induce vasodilation. The authors speculate on the mechanism by which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s achieve this effect and conclude that they must directly interact with cell membrane components, emphasizing the role of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 components rather than merely the concept that increasing concentration is essential in the cardiovascular function.</w:t>
      </w:r>
    </w:p>
    <w:p w:rsidR="00A77B3E" w:rsidRPr="00DD4F57" w:rsidRDefault="00A77B3E" w:rsidP="00CB6561">
      <w:pPr>
        <w:spacing w:line="360" w:lineRule="auto"/>
        <w:jc w:val="both"/>
        <w:rPr>
          <w:rFonts w:ascii="Book Antiqua" w:hAnsi="Book Antiqua"/>
        </w:rPr>
      </w:pPr>
    </w:p>
    <w:p w:rsidR="00A77B3E" w:rsidRPr="00DD4F57" w:rsidRDefault="00530C70" w:rsidP="00CB6561">
      <w:pPr>
        <w:spacing w:line="360" w:lineRule="auto"/>
        <w:jc w:val="both"/>
        <w:rPr>
          <w:rFonts w:ascii="Book Antiqua" w:hAnsi="Book Antiqua"/>
          <w:i/>
          <w:iCs/>
        </w:rPr>
      </w:pPr>
      <w:r w:rsidRPr="00DB4441">
        <w:rPr>
          <w:rFonts w:ascii="Book Antiqua" w:eastAsia="Book Antiqua" w:hAnsi="Book Antiqua" w:cs="Book Antiqua"/>
          <w:b/>
          <w:bCs/>
          <w:i/>
          <w:iCs/>
          <w:color w:val="000000"/>
        </w:rPr>
        <w:t xml:space="preserve">BAs and </w:t>
      </w:r>
      <w:r w:rsidR="00E610EC" w:rsidRPr="00DB4441">
        <w:rPr>
          <w:rFonts w:ascii="Book Antiqua" w:eastAsia="Book Antiqua" w:hAnsi="Book Antiqua" w:cs="Book Antiqua"/>
          <w:b/>
          <w:bCs/>
          <w:i/>
          <w:iCs/>
          <w:color w:val="000000"/>
        </w:rPr>
        <w:t>c</w:t>
      </w:r>
      <w:r w:rsidRPr="00DB4441">
        <w:rPr>
          <w:rFonts w:ascii="Book Antiqua" w:eastAsia="Book Antiqua" w:hAnsi="Book Antiqua" w:cs="Book Antiqua"/>
          <w:b/>
          <w:bCs/>
          <w:i/>
          <w:iCs/>
          <w:color w:val="000000"/>
        </w:rPr>
        <w:t xml:space="preserve">oronary </w:t>
      </w:r>
      <w:r w:rsidR="00E610EC" w:rsidRPr="00DB4441">
        <w:rPr>
          <w:rFonts w:ascii="Book Antiqua" w:eastAsia="Book Antiqua" w:hAnsi="Book Antiqua" w:cs="Book Antiqua"/>
          <w:b/>
          <w:bCs/>
          <w:i/>
          <w:iCs/>
          <w:color w:val="000000"/>
        </w:rPr>
        <w:t>a</w:t>
      </w:r>
      <w:r w:rsidRPr="00DB4441">
        <w:rPr>
          <w:rFonts w:ascii="Book Antiqua" w:eastAsia="Book Antiqua" w:hAnsi="Book Antiqua" w:cs="Book Antiqua"/>
          <w:b/>
          <w:bCs/>
          <w:i/>
          <w:iCs/>
          <w:color w:val="000000"/>
        </w:rPr>
        <w:t xml:space="preserve">therosclerotic </w:t>
      </w:r>
      <w:r w:rsidR="00E610EC" w:rsidRPr="00DB4441">
        <w:rPr>
          <w:rFonts w:ascii="Book Antiqua" w:eastAsia="Book Antiqua" w:hAnsi="Book Antiqua" w:cs="Book Antiqua"/>
          <w:b/>
          <w:bCs/>
          <w:i/>
          <w:iCs/>
          <w:color w:val="000000"/>
        </w:rPr>
        <w:t>h</w:t>
      </w:r>
      <w:r w:rsidRPr="00DB4441">
        <w:rPr>
          <w:rFonts w:ascii="Book Antiqua" w:eastAsia="Book Antiqua" w:hAnsi="Book Antiqua" w:cs="Book Antiqua"/>
          <w:b/>
          <w:bCs/>
          <w:i/>
          <w:iCs/>
          <w:color w:val="000000"/>
        </w:rPr>
        <w:t xml:space="preserve">eart </w:t>
      </w:r>
      <w:r w:rsidR="00E610EC" w:rsidRPr="00DB4441">
        <w:rPr>
          <w:rFonts w:ascii="Book Antiqua" w:eastAsia="Book Antiqua" w:hAnsi="Book Antiqua" w:cs="Book Antiqua"/>
          <w:b/>
          <w:bCs/>
          <w:i/>
          <w:iCs/>
          <w:color w:val="000000"/>
        </w:rPr>
        <w:t>d</w:t>
      </w:r>
      <w:r w:rsidRPr="00DB4441">
        <w:rPr>
          <w:rFonts w:ascii="Book Antiqua" w:eastAsia="Book Antiqua" w:hAnsi="Book Antiqua" w:cs="Book Antiqua"/>
          <w:b/>
          <w:bCs/>
          <w:i/>
          <w:iCs/>
          <w:color w:val="000000"/>
        </w:rPr>
        <w:t>isease</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shd w:val="clear" w:color="auto" w:fill="FFFFFF"/>
        </w:rPr>
        <w:t>Recent clinical studies have found that fasting total bile acid (TBA) serum levels are closely related to the severity of coronary heart disease (CHD), serving as an indicator of the seriousness of the severity CHD</w:t>
      </w:r>
      <w:r w:rsidRPr="00DD4F57">
        <w:rPr>
          <w:rFonts w:ascii="Book Antiqua" w:eastAsia="Book Antiqua" w:hAnsi="Book Antiqua" w:cs="Book Antiqua"/>
          <w:color w:val="000000"/>
          <w:vertAlign w:val="superscript"/>
        </w:rPr>
        <w:t>[76]</w:t>
      </w:r>
      <w:r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shd w:val="clear" w:color="auto" w:fill="FFFFFF"/>
        </w:rPr>
        <w:t xml:space="preserve">According to research, the fasting levels of </w:t>
      </w:r>
      <w:r w:rsidR="00EF2CC5" w:rsidRPr="00DD4F57">
        <w:rPr>
          <w:rFonts w:ascii="Book Antiqua" w:eastAsia="Book Antiqua" w:hAnsi="Book Antiqua" w:cs="Book Antiqua"/>
          <w:color w:val="000000"/>
          <w:shd w:val="clear" w:color="auto" w:fill="FFFFFF"/>
        </w:rPr>
        <w:t>BA</w:t>
      </w:r>
      <w:r w:rsidRPr="00DD4F57">
        <w:rPr>
          <w:rFonts w:ascii="Book Antiqua" w:eastAsia="Book Antiqua" w:hAnsi="Book Antiqua" w:cs="Book Antiqua"/>
          <w:color w:val="000000"/>
          <w:shd w:val="clear" w:color="auto" w:fill="FFFFFF"/>
        </w:rPr>
        <w:t xml:space="preserve"> concentration inhibit atherosclerosis</w:t>
      </w:r>
      <w:r w:rsidRPr="00DD4F57">
        <w:rPr>
          <w:rFonts w:ascii="Book Antiqua" w:eastAsia="Book Antiqua" w:hAnsi="Book Antiqua" w:cs="Book Antiqua"/>
          <w:color w:val="000000"/>
          <w:shd w:val="clear" w:color="auto" w:fill="FFFFFF"/>
          <w:vertAlign w:val="superscript"/>
        </w:rPr>
        <w:t>[77]</w:t>
      </w:r>
      <w:r w:rsidRPr="00DD4F57">
        <w:rPr>
          <w:rFonts w:ascii="Book Antiqua" w:eastAsia="Book Antiqua" w:hAnsi="Book Antiqua" w:cs="Book Antiqua"/>
          <w:color w:val="000000"/>
          <w:shd w:val="clear" w:color="auto" w:fill="FFFFFF"/>
        </w:rPr>
        <w:t>.</w:t>
      </w:r>
      <w:r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shd w:val="clear" w:color="auto" w:fill="FFFFFF"/>
        </w:rPr>
        <w:t xml:space="preserve">Animal models are resistant to developing atherosclerosis because they can excrete excess cholesterol by secreting large amounts of </w:t>
      </w:r>
      <w:r w:rsidR="00EF2CC5" w:rsidRPr="00DD4F57">
        <w:rPr>
          <w:rFonts w:ascii="Book Antiqua" w:eastAsia="Book Antiqua" w:hAnsi="Book Antiqua" w:cs="Book Antiqua"/>
          <w:color w:val="000000"/>
          <w:shd w:val="clear" w:color="auto" w:fill="FFFFFF"/>
        </w:rPr>
        <w:t>BA</w:t>
      </w:r>
      <w:r w:rsidRPr="00DD4F57">
        <w:rPr>
          <w:rFonts w:ascii="Book Antiqua" w:eastAsia="Book Antiqua" w:hAnsi="Book Antiqua" w:cs="Book Antiqua"/>
          <w:color w:val="000000"/>
          <w:shd w:val="clear" w:color="auto" w:fill="FFFFFF"/>
        </w:rPr>
        <w:t>s into the intestines</w:t>
      </w:r>
      <w:r w:rsidRPr="00DD4F57">
        <w:rPr>
          <w:rFonts w:ascii="Book Antiqua" w:eastAsia="Book Antiqua" w:hAnsi="Book Antiqua" w:cs="Book Antiqua"/>
          <w:color w:val="000000"/>
          <w:shd w:val="clear" w:color="auto" w:fill="FFFFFF"/>
          <w:vertAlign w:val="superscript"/>
        </w:rPr>
        <w:t>[78]</w:t>
      </w:r>
      <w:r w:rsidRPr="00DD4F57">
        <w:rPr>
          <w:rFonts w:ascii="Book Antiqua" w:eastAsia="Book Antiqua" w:hAnsi="Book Antiqua" w:cs="Book Antiqua"/>
          <w:color w:val="000000"/>
          <w:shd w:val="clear" w:color="auto" w:fill="FFFFFF"/>
        </w:rPr>
        <w:t>.</w:t>
      </w:r>
      <w:r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shd w:val="clear" w:color="auto" w:fill="FFFFFF"/>
        </w:rPr>
        <w:t xml:space="preserve">We hypothesize that patients with coronary atherosclerotic disease might have impaired </w:t>
      </w:r>
      <w:r w:rsidR="00EF2CC5" w:rsidRPr="00DD4F57">
        <w:rPr>
          <w:rFonts w:ascii="Book Antiqua" w:eastAsia="Book Antiqua" w:hAnsi="Book Antiqua" w:cs="Book Antiqua"/>
          <w:color w:val="000000"/>
          <w:shd w:val="clear" w:color="auto" w:fill="FFFFFF"/>
        </w:rPr>
        <w:t>BA</w:t>
      </w:r>
      <w:r w:rsidRPr="00DD4F57">
        <w:rPr>
          <w:rFonts w:ascii="Book Antiqua" w:eastAsia="Book Antiqua" w:hAnsi="Book Antiqua" w:cs="Book Antiqua"/>
          <w:color w:val="000000"/>
          <w:shd w:val="clear" w:color="auto" w:fill="FFFFFF"/>
        </w:rPr>
        <w:t xml:space="preserve"> secretion and excretion, resulting in high serum cholesterol levels that promote progression of atherosclerotic lesions. Clinical studies have shown that fecal BA content in CHD patients is indeed significantly lower than that of non-CHD control groups</w:t>
      </w:r>
      <w:r w:rsidRPr="00DD4F57">
        <w:rPr>
          <w:rFonts w:ascii="Book Antiqua" w:eastAsia="Book Antiqua" w:hAnsi="Book Antiqua" w:cs="Book Antiqua"/>
          <w:color w:val="000000"/>
          <w:shd w:val="clear" w:color="auto" w:fill="FFFFFF"/>
          <w:vertAlign w:val="superscript"/>
        </w:rPr>
        <w:t>[79]</w:t>
      </w:r>
      <w:r w:rsidRPr="00DD4F57">
        <w:rPr>
          <w:rStyle w:val="tgt"/>
          <w:rFonts w:ascii="Book Antiqua" w:eastAsia="Book Antiqua" w:hAnsi="Book Antiqua" w:cs="Book Antiqua"/>
          <w:color w:val="000000"/>
        </w:rPr>
        <w:t xml:space="preserve">. </w:t>
      </w:r>
      <w:r w:rsidR="00EF2CC5" w:rsidRPr="00DD4F57">
        <w:rPr>
          <w:rFonts w:ascii="Book Antiqua" w:eastAsia="Book Antiqua" w:hAnsi="Book Antiqua" w:cs="Book Antiqua"/>
          <w:color w:val="000000"/>
          <w:shd w:val="clear" w:color="auto" w:fill="FFFFFF"/>
        </w:rPr>
        <w:t>BA</w:t>
      </w:r>
      <w:r w:rsidRPr="00DD4F57">
        <w:rPr>
          <w:rFonts w:ascii="Book Antiqua" w:eastAsia="Book Antiqua" w:hAnsi="Book Antiqua" w:cs="Book Antiqua"/>
          <w:color w:val="000000"/>
          <w:shd w:val="clear" w:color="auto" w:fill="FFFFFF"/>
        </w:rPr>
        <w:t xml:space="preserve">s and their synthetic derivatives exert </w:t>
      </w:r>
      <w:r w:rsidR="00281479" w:rsidRPr="00DD4F57">
        <w:rPr>
          <w:rFonts w:ascii="Book Antiqua" w:eastAsia="Book Antiqua" w:hAnsi="Book Antiqua"/>
          <w:color w:val="000000"/>
          <w:shd w:val="clear" w:color="auto" w:fill="FFFFFF"/>
        </w:rPr>
        <w:t>anti-atherogenic</w:t>
      </w:r>
      <w:r w:rsidR="00281479"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effects by activating the FXR receptor in some animal models. Oral administration of CDCA derivatives to apolipoprotein E-deficient mice reduced aortic pla</w:t>
      </w:r>
      <w:r w:rsidRPr="00DD4F57">
        <w:rPr>
          <w:rFonts w:ascii="Book Antiqua" w:eastAsia="Book Antiqua" w:hAnsi="Book Antiqua" w:cs="Book Antiqua"/>
          <w:color w:val="000000"/>
          <w:shd w:val="clear" w:color="auto" w:fill="FFFFFF"/>
        </w:rPr>
        <w:t>que formation by 95% and reduced aortic expression of inflammatory factors, including</w:t>
      </w:r>
      <w:r w:rsidR="00E610EC" w:rsidRPr="00DD4F57">
        <w:rPr>
          <w:rFonts w:ascii="Book Antiqua" w:eastAsia="Book Antiqua" w:hAnsi="Book Antiqua" w:cs="Book Antiqua"/>
          <w:color w:val="000000"/>
          <w:shd w:val="clear" w:color="auto" w:fill="FFFFFF"/>
        </w:rPr>
        <w:t xml:space="preserve"> </w:t>
      </w:r>
      <w:r w:rsidRPr="00DD4F57">
        <w:rPr>
          <w:rFonts w:ascii="Book Antiqua" w:eastAsia="Book Antiqua" w:hAnsi="Book Antiqua" w:cs="Book Antiqua"/>
          <w:color w:val="000000"/>
          <w:shd w:val="clear" w:color="auto" w:fill="FFFFFF"/>
        </w:rPr>
        <w:t>IL-6,</w:t>
      </w:r>
      <w:r w:rsidR="00E610EC" w:rsidRPr="00DD4F57">
        <w:rPr>
          <w:rFonts w:ascii="Book Antiqua" w:eastAsia="Book Antiqua" w:hAnsi="Book Antiqua" w:cs="Book Antiqua"/>
          <w:color w:val="000000"/>
          <w:shd w:val="clear" w:color="auto" w:fill="FFFFFF"/>
        </w:rPr>
        <w:t xml:space="preserve"> </w:t>
      </w:r>
      <w:r w:rsidRPr="00DD4F57">
        <w:rPr>
          <w:rFonts w:ascii="Book Antiqua" w:eastAsia="Book Antiqua" w:hAnsi="Book Antiqua" w:cs="Book Antiqua"/>
          <w:color w:val="000000"/>
          <w:shd w:val="clear" w:color="auto" w:fill="FFFFFF"/>
        </w:rPr>
        <w:t xml:space="preserve">IL-1 </w:t>
      </w:r>
      <w:r w:rsidR="00281479" w:rsidRPr="00DD4F57">
        <w:rPr>
          <w:rFonts w:ascii="Book Antiqua" w:eastAsia="Book Antiqua" w:hAnsi="Book Antiqua"/>
          <w:color w:val="000000"/>
          <w:shd w:val="clear" w:color="auto" w:fill="FFFFFF"/>
        </w:rPr>
        <w:t xml:space="preserve">, </w:t>
      </w:r>
      <w:r w:rsidR="00281479" w:rsidRPr="00DD4F57">
        <w:rPr>
          <w:rFonts w:ascii="Book Antiqua" w:eastAsia="Book Antiqua" w:hAnsi="Book Antiqua"/>
          <w:i/>
          <w:iCs/>
          <w:color w:val="000000"/>
          <w:shd w:val="clear" w:color="auto" w:fill="FFFFFF"/>
        </w:rPr>
        <w:t>etc</w:t>
      </w:r>
      <w:r w:rsidR="00281479" w:rsidRPr="00DD4F57">
        <w:rPr>
          <w:rFonts w:ascii="Book Antiqua" w:eastAsia="Book Antiqua" w:hAnsi="Book Antiqua"/>
          <w:color w:val="000000"/>
          <w:shd w:val="clear" w:color="auto" w:fill="FFFFFF"/>
        </w:rPr>
        <w:t>.</w:t>
      </w:r>
      <w:r w:rsidRPr="00DB4441">
        <w:rPr>
          <w:rFonts w:ascii="Book Antiqua" w:eastAsia="Book Antiqua" w:hAnsi="Book Antiqua" w:cs="Book Antiqua"/>
          <w:color w:val="000000"/>
          <w:shd w:val="clear" w:color="auto" w:fill="FFFFFF"/>
          <w:vertAlign w:val="superscript"/>
        </w:rPr>
        <w:t>[80]</w:t>
      </w:r>
      <w:r w:rsidRPr="00DB4441">
        <w:rPr>
          <w:rFonts w:ascii="Book Antiqua" w:eastAsia="Book Antiqua" w:hAnsi="Book Antiqua" w:cs="Book Antiqua"/>
          <w:color w:val="000000"/>
          <w:shd w:val="clear" w:color="auto" w:fill="FFFFFF"/>
        </w:rPr>
        <w:t>.</w:t>
      </w:r>
      <w:r w:rsidR="00E610EC"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 xml:space="preserve">In mammalian models, oral administration of </w:t>
      </w:r>
      <w:r w:rsidR="00EF2CC5" w:rsidRPr="00DB4441">
        <w:rPr>
          <w:rFonts w:ascii="Book Antiqua" w:eastAsia="Book Antiqua" w:hAnsi="Book Antiqua" w:cs="Book Antiqua"/>
          <w:color w:val="000000"/>
          <w:shd w:val="clear" w:color="auto" w:fill="FFFFFF"/>
        </w:rPr>
        <w:t>BA</w:t>
      </w:r>
      <w:r w:rsidRPr="00DB4441">
        <w:rPr>
          <w:rFonts w:ascii="Book Antiqua" w:eastAsia="Book Antiqua" w:hAnsi="Book Antiqua" w:cs="Book Antiqua"/>
          <w:color w:val="000000"/>
          <w:shd w:val="clear" w:color="auto" w:fill="FFFFFF"/>
        </w:rPr>
        <w:t>s or their synthetic derivatives reduce serum triglycerides</w:t>
      </w:r>
      <w:r w:rsidR="00CD6276">
        <w:rPr>
          <w:rFonts w:ascii="Book Antiqua" w:eastAsia="Book Antiqua" w:hAnsi="Book Antiqua" w:cs="Book Antiqua"/>
          <w:color w:val="000000"/>
          <w:shd w:val="clear" w:color="auto" w:fill="FFFFFF"/>
        </w:rPr>
        <w:t xml:space="preserve"> </w:t>
      </w:r>
      <w:r w:rsidR="00281479" w:rsidRPr="00DD4F57">
        <w:rPr>
          <w:rFonts w:ascii="Book Antiqua" w:eastAsia="Book Antiqua" w:hAnsi="Book Antiqua"/>
          <w:color w:val="000000"/>
          <w:shd w:val="clear" w:color="auto" w:fill="FFFFFF"/>
        </w:rPr>
        <w:t>and</w:t>
      </w:r>
      <w:r w:rsidR="00281479"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total cholesterol level</w:t>
      </w:r>
      <w:r w:rsidR="00FE4097" w:rsidRPr="00DB4441">
        <w:rPr>
          <w:rFonts w:ascii="Book Antiqua" w:eastAsia="Book Antiqua" w:hAnsi="Book Antiqua" w:cs="Book Antiqua"/>
          <w:color w:val="000000"/>
          <w:shd w:val="clear" w:color="auto" w:fill="FFFFFF"/>
        </w:rPr>
        <w:t>s,</w:t>
      </w:r>
      <w:r w:rsidRPr="00DB4441">
        <w:rPr>
          <w:rFonts w:ascii="Book Antiqua" w:eastAsia="Book Antiqua" w:hAnsi="Book Antiqua" w:cs="Book Antiqua"/>
          <w:color w:val="000000"/>
          <w:shd w:val="clear" w:color="auto" w:fill="FFFFFF"/>
        </w:rPr>
        <w:t xml:space="preserve"> and inhibit </w:t>
      </w:r>
      <w:r w:rsidRPr="00DD4F57">
        <w:rPr>
          <w:rFonts w:ascii="Book Antiqua" w:eastAsia="Book Antiqua" w:hAnsi="Book Antiqua" w:cs="Book Antiqua"/>
          <w:color w:val="000000"/>
          <w:shd w:val="clear" w:color="auto" w:fill="FFFFFF"/>
        </w:rPr>
        <w:t xml:space="preserve">the formation of atherosclerosis in a dose-dependent manner. These findings suggest that oral administration of </w:t>
      </w:r>
      <w:r w:rsidR="00EF2CC5" w:rsidRPr="00DD4F57">
        <w:rPr>
          <w:rFonts w:ascii="Book Antiqua" w:eastAsia="Book Antiqua" w:hAnsi="Book Antiqua" w:cs="Book Antiqua"/>
          <w:color w:val="000000"/>
          <w:shd w:val="clear" w:color="auto" w:fill="FFFFFF"/>
        </w:rPr>
        <w:t>BA</w:t>
      </w:r>
      <w:r w:rsidRPr="00DD4F57">
        <w:rPr>
          <w:rFonts w:ascii="Book Antiqua" w:eastAsia="Book Antiqua" w:hAnsi="Book Antiqua" w:cs="Book Antiqua"/>
          <w:color w:val="000000"/>
          <w:shd w:val="clear" w:color="auto" w:fill="FFFFFF"/>
        </w:rPr>
        <w:t>s or their synthetic derivatives may represent a method for treating atherosclerotic lesions</w:t>
      </w:r>
      <w:r w:rsidRPr="00DD4F57">
        <w:rPr>
          <w:rFonts w:ascii="Book Antiqua" w:eastAsia="Book Antiqua" w:hAnsi="Book Antiqua" w:cs="Book Antiqua"/>
          <w:color w:val="000000"/>
          <w:shd w:val="clear" w:color="auto" w:fill="FFFFFF"/>
          <w:vertAlign w:val="superscript"/>
        </w:rPr>
        <w:t>[81]</w:t>
      </w:r>
      <w:r w:rsidRPr="00DD4F57">
        <w:rPr>
          <w:rStyle w:val="tgt"/>
          <w:rFonts w:ascii="Book Antiqua" w:eastAsia="Book Antiqua" w:hAnsi="Book Antiqua" w:cs="Book Antiqua"/>
          <w:color w:val="000000"/>
        </w:rPr>
        <w:t>.</w:t>
      </w:r>
    </w:p>
    <w:p w:rsidR="00A77B3E" w:rsidRPr="00DD4F57" w:rsidRDefault="00530C70" w:rsidP="00DD4F57">
      <w:pPr>
        <w:spacing w:line="360" w:lineRule="auto"/>
        <w:ind w:firstLineChars="100" w:firstLine="240"/>
        <w:jc w:val="both"/>
        <w:rPr>
          <w:rFonts w:ascii="Book Antiqua" w:hAnsi="Book Antiqua"/>
        </w:rPr>
      </w:pPr>
      <w:r w:rsidRPr="00DB4441">
        <w:rPr>
          <w:rFonts w:ascii="Book Antiqua" w:eastAsia="Book Antiqua" w:hAnsi="Book Antiqua" w:cs="Book Antiqua"/>
          <w:color w:val="000000"/>
          <w:shd w:val="clear" w:color="auto" w:fill="FFFFFF"/>
        </w:rPr>
        <w:t>Interestingly, Fxr</w:t>
      </w:r>
      <w:r w:rsidRPr="00DB4441">
        <w:rPr>
          <w:rFonts w:ascii="Book Antiqua" w:eastAsia="Book Antiqua" w:hAnsi="Book Antiqua" w:cs="Book Antiqua"/>
          <w:color w:val="000000"/>
          <w:shd w:val="clear" w:color="auto" w:fill="FFFFFF"/>
          <w:vertAlign w:val="superscript"/>
        </w:rPr>
        <w:t xml:space="preserve">-/- </w:t>
      </w:r>
      <w:r w:rsidRPr="00DB4441">
        <w:rPr>
          <w:rFonts w:ascii="Book Antiqua" w:eastAsia="Book Antiqua" w:hAnsi="Book Antiqua" w:cs="Book Antiqua"/>
          <w:color w:val="000000"/>
          <w:shd w:val="clear" w:color="auto" w:fill="FFFFFF"/>
        </w:rPr>
        <w:t>mice showed pro-atherogenic lipid characteristics even when fed a high-fat/high-cholesterol diet</w:t>
      </w:r>
      <w:r w:rsidRPr="00DD4F57">
        <w:rPr>
          <w:rFonts w:ascii="Book Antiqua" w:eastAsia="Book Antiqua" w:hAnsi="Book Antiqua" w:cs="Book Antiqua"/>
          <w:color w:val="000000"/>
          <w:shd w:val="clear" w:color="auto" w:fill="FFFFFF"/>
        </w:rPr>
        <w:t xml:space="preserve"> but did not show enhanced atherosclerosis. Studies </w:t>
      </w:r>
      <w:r w:rsidRPr="00DD4F57">
        <w:rPr>
          <w:rFonts w:ascii="Book Antiqua" w:eastAsia="Book Antiqua" w:hAnsi="Book Antiqua" w:cs="Book Antiqua"/>
          <w:color w:val="000000"/>
          <w:shd w:val="clear" w:color="auto" w:fill="FFFFFF"/>
        </w:rPr>
        <w:lastRenderedPageBreak/>
        <w:t>have demonstrated that CDCA or FXR ligand</w:t>
      </w:r>
      <w:r w:rsidR="00CD6276">
        <w:rPr>
          <w:rFonts w:ascii="Book Antiqua" w:eastAsia="Book Antiqua" w:hAnsi="Book Antiqua" w:cs="Book Antiqua"/>
          <w:color w:val="000000"/>
          <w:shd w:val="clear" w:color="auto" w:fill="FFFFFF"/>
        </w:rPr>
        <w:t xml:space="preserve"> </w:t>
      </w:r>
      <w:r w:rsidRPr="00DD4F57">
        <w:rPr>
          <w:rFonts w:ascii="Book Antiqua" w:eastAsia="Book Antiqua" w:hAnsi="Book Antiqua" w:cs="Book Antiqua"/>
          <w:color w:val="000000"/>
          <w:shd w:val="clear" w:color="auto" w:fill="FFFFFF"/>
        </w:rPr>
        <w:t>activated by FXR can reduce the activity of cardiomyocytes by triggering apoptosis of cardiomyocytes, promoting myocardial ischemia/reperfusion injury.</w:t>
      </w:r>
      <w:r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shd w:val="clear" w:color="auto" w:fill="FFFFFF"/>
        </w:rPr>
        <w:t xml:space="preserve">These conflicting observations suggest that further </w:t>
      </w:r>
      <w:r w:rsidRPr="00DD4F57">
        <w:rPr>
          <w:rFonts w:ascii="Book Antiqua" w:eastAsia="Book Antiqua" w:hAnsi="Book Antiqua" w:cs="Book Antiqua"/>
          <w:i/>
          <w:iCs/>
          <w:color w:val="000000"/>
          <w:shd w:val="clear" w:color="auto" w:fill="FFFFFF"/>
        </w:rPr>
        <w:t>in vivo</w:t>
      </w:r>
      <w:r w:rsidRPr="00DD4F57">
        <w:rPr>
          <w:rFonts w:ascii="Book Antiqua" w:eastAsia="Book Antiqua" w:hAnsi="Book Antiqua" w:cs="Book Antiqua"/>
          <w:color w:val="000000"/>
          <w:shd w:val="clear" w:color="auto" w:fill="FFFFFF"/>
        </w:rPr>
        <w:t xml:space="preserve"> studies are needed to determine the effect of the BA-FXR interaction on atherosclerosis.</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BA</w:t>
      </w:r>
      <w:r w:rsidR="00CD6276">
        <w:rPr>
          <w:rFonts w:ascii="Book Antiqua" w:eastAsia="Book Antiqua" w:hAnsi="Book Antiqua" w:cs="Book Antiqua"/>
          <w:b/>
          <w:bCs/>
          <w:i/>
          <w:iCs/>
          <w:color w:val="000000"/>
        </w:rPr>
        <w:t>s</w:t>
      </w:r>
      <w:r w:rsidRPr="00DB4441">
        <w:rPr>
          <w:rFonts w:ascii="Book Antiqua" w:eastAsia="Book Antiqua" w:hAnsi="Book Antiqua" w:cs="Book Antiqua"/>
          <w:b/>
          <w:bCs/>
          <w:i/>
          <w:iCs/>
          <w:color w:val="000000"/>
        </w:rPr>
        <w:t xml:space="preserve"> and </w:t>
      </w:r>
      <w:r w:rsidR="00FF4D8F" w:rsidRPr="00DB4441">
        <w:rPr>
          <w:rFonts w:ascii="Book Antiqua" w:eastAsia="Book Antiqua" w:hAnsi="Book Antiqua" w:cs="Book Antiqua"/>
          <w:b/>
          <w:bCs/>
          <w:i/>
          <w:iCs/>
          <w:color w:val="000000"/>
        </w:rPr>
        <w:t>c</w:t>
      </w:r>
      <w:r w:rsidRPr="00DB4441">
        <w:rPr>
          <w:rFonts w:ascii="Book Antiqua" w:eastAsia="Book Antiqua" w:hAnsi="Book Antiqua" w:cs="Book Antiqua"/>
          <w:b/>
          <w:bCs/>
          <w:i/>
          <w:iCs/>
          <w:color w:val="000000"/>
        </w:rPr>
        <w:t>ardiac</w:t>
      </w:r>
      <w:r w:rsidR="00FF4D8F" w:rsidRPr="00DB4441">
        <w:rPr>
          <w:rFonts w:ascii="Book Antiqua" w:eastAsia="Book Antiqua" w:hAnsi="Book Antiqua" w:cs="Book Antiqua"/>
          <w:b/>
          <w:bCs/>
          <w:i/>
          <w:iCs/>
          <w:color w:val="000000"/>
        </w:rPr>
        <w:t xml:space="preserve"> c</w:t>
      </w:r>
      <w:r w:rsidRPr="00DB4441">
        <w:rPr>
          <w:rFonts w:ascii="Book Antiqua" w:eastAsia="Book Antiqua" w:hAnsi="Book Antiqua" w:cs="Book Antiqua"/>
          <w:b/>
          <w:bCs/>
          <w:i/>
          <w:iCs/>
          <w:color w:val="000000"/>
        </w:rPr>
        <w:t xml:space="preserve">ell </w:t>
      </w:r>
      <w:r w:rsidR="00FF4D8F" w:rsidRPr="00DB4441">
        <w:rPr>
          <w:rFonts w:ascii="Book Antiqua" w:eastAsia="Book Antiqua" w:hAnsi="Book Antiqua" w:cs="Book Antiqua"/>
          <w:b/>
          <w:bCs/>
          <w:i/>
          <w:iCs/>
          <w:color w:val="000000"/>
        </w:rPr>
        <w:t>a</w:t>
      </w:r>
      <w:r w:rsidRPr="00DB4441">
        <w:rPr>
          <w:rFonts w:ascii="Book Antiqua" w:eastAsia="Book Antiqua" w:hAnsi="Book Antiqua" w:cs="Book Antiqua"/>
          <w:b/>
          <w:bCs/>
          <w:i/>
          <w:iCs/>
          <w:color w:val="000000"/>
        </w:rPr>
        <w:t>rrhythmia</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Through previous studies, we know that the influence of BAs on cardiac function can be divided into indirect and direct effects. Direct effects require interaction between BAs and cardiomyocytes to affect the conduction and contraction of the myocardium. These effect</w:t>
      </w:r>
      <w:r w:rsidRPr="001D40BB">
        <w:rPr>
          <w:rFonts w:ascii="Book Antiqua" w:eastAsia="Book Antiqua" w:hAnsi="Book Antiqua" w:cs="Book Antiqua"/>
          <w:color w:val="000000"/>
        </w:rPr>
        <w:t>s may be recepto</w:t>
      </w:r>
      <w:r w:rsidRPr="00CB6561">
        <w:rPr>
          <w:rFonts w:ascii="Book Antiqua" w:eastAsia="Book Antiqua" w:hAnsi="Book Antiqua" w:cs="Book Antiqua"/>
          <w:color w:val="000000"/>
        </w:rPr>
        <w:t>r-dependent or independent. The cardiotoxicity of BAs was observe</w:t>
      </w:r>
      <w:r w:rsidR="00D41D0A" w:rsidRPr="00CD6276">
        <w:rPr>
          <w:rFonts w:ascii="Book Antiqua" w:eastAsia="Book Antiqua" w:hAnsi="Book Antiqua" w:cs="Book Antiqua"/>
          <w:color w:val="000000"/>
        </w:rPr>
        <w:t>d</w:t>
      </w:r>
      <w:r w:rsidRPr="00CD6276">
        <w:rPr>
          <w:rFonts w:ascii="Book Antiqua" w:eastAsia="Book Antiqua" w:hAnsi="Book Antiqua" w:cs="Book Antiqua"/>
          <w:color w:val="000000"/>
        </w:rPr>
        <w:t xml:space="preserve"> when high doses of BAs intravenously injected into animal specimens caused severe bradycardia. Further studies confirmed the dose-dependent negative time-varying effect of BAs on cardiomyocytes</w:t>
      </w:r>
      <w:r w:rsidRPr="00CD6276">
        <w:rPr>
          <w:rFonts w:ascii="Book Antiqua" w:eastAsia="Book Antiqua" w:hAnsi="Book Antiqua" w:cs="Book Antiqua"/>
          <w:color w:val="000000"/>
          <w:vertAlign w:val="superscript"/>
        </w:rPr>
        <w:t>[82]</w:t>
      </w:r>
      <w:r w:rsidRPr="00CD6276">
        <w:rPr>
          <w:rFonts w:ascii="Book Antiqua" w:eastAsia="Book Antiqua" w:hAnsi="Book Antiqua" w:cs="Book Antiqua"/>
          <w:color w:val="000000"/>
        </w:rPr>
        <w:t xml:space="preserve">. </w:t>
      </w:r>
      <w:r w:rsidR="00281479" w:rsidRPr="00DD4F57">
        <w:rPr>
          <w:rFonts w:ascii="Book Antiqua" w:eastAsia="Book Antiqua" w:hAnsi="Book Antiqua"/>
          <w:color w:val="000000"/>
        </w:rPr>
        <w:t>B</w:t>
      </w:r>
      <w:r w:rsidR="00281479" w:rsidRPr="00DD4F57">
        <w:rPr>
          <w:rFonts w:ascii="Book Antiqua" w:eastAsia="Book Antiqua" w:hAnsi="Book Antiqua"/>
          <w:iCs/>
          <w:color w:val="000000"/>
        </w:rPr>
        <w:t xml:space="preserve">inash </w:t>
      </w:r>
      <w:r w:rsidR="00281479" w:rsidRPr="00DD4F57">
        <w:rPr>
          <w:rFonts w:ascii="Book Antiqua" w:eastAsia="Book Antiqua" w:hAnsi="Book Antiqua"/>
          <w:i/>
          <w:color w:val="000000"/>
        </w:rPr>
        <w:t>et al</w:t>
      </w:r>
      <w:r w:rsidR="00281479" w:rsidRPr="00DD4F57">
        <w:rPr>
          <w:rFonts w:ascii="Book Antiqua" w:eastAsia="Book Antiqua" w:hAnsi="Book Antiqua"/>
          <w:iCs/>
          <w:color w:val="000000"/>
          <w:vertAlign w:val="superscript"/>
        </w:rPr>
        <w:t>[65]</w:t>
      </w:r>
      <w:r w:rsidRPr="00DB4441">
        <w:rPr>
          <w:rFonts w:ascii="Book Antiqua" w:eastAsia="Book Antiqua" w:hAnsi="Book Antiqua" w:cs="Book Antiqua"/>
          <w:color w:val="000000"/>
        </w:rPr>
        <w:t xml:space="preserve"> reported that </w:t>
      </w:r>
      <w:r w:rsidR="00CD6276" w:rsidRPr="00A50F70">
        <w:rPr>
          <w:rFonts w:ascii="Book Antiqua" w:eastAsia="Book Antiqua" w:hAnsi="Book Antiqua"/>
          <w:i/>
          <w:iCs/>
          <w:color w:val="000000"/>
        </w:rPr>
        <w:t>in vitro</w:t>
      </w:r>
      <w:r w:rsidR="00CD6276"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 xml:space="preserve">sodium </w:t>
      </w:r>
      <w:r w:rsidR="00281479" w:rsidRPr="00DD4F57">
        <w:rPr>
          <w:rFonts w:ascii="Book Antiqua" w:eastAsia="Book Antiqua" w:hAnsi="Book Antiqua"/>
          <w:color w:val="000000"/>
        </w:rPr>
        <w:t xml:space="preserve">taurocholate </w:t>
      </w:r>
      <w:r w:rsidRPr="00DB4441">
        <w:rPr>
          <w:rFonts w:ascii="Book Antiqua" w:eastAsia="Book Antiqua" w:hAnsi="Book Antiqua" w:cs="Book Antiqua"/>
          <w:color w:val="000000"/>
        </w:rPr>
        <w:t xml:space="preserve">slightly increased the outward potassium current, reduced </w:t>
      </w:r>
      <w:r w:rsidR="00281479" w:rsidRPr="00DD4F57">
        <w:rPr>
          <w:rFonts w:ascii="Book Antiqua" w:eastAsia="Book Antiqua" w:hAnsi="Book Antiqua"/>
          <w:color w:val="000000"/>
        </w:rPr>
        <w:t xml:space="preserve">the </w:t>
      </w:r>
      <w:r w:rsidRPr="00DB4441">
        <w:rPr>
          <w:rFonts w:ascii="Book Antiqua" w:eastAsia="Book Antiqua" w:hAnsi="Book Antiqua" w:cs="Book Antiqua"/>
          <w:color w:val="000000"/>
        </w:rPr>
        <w:t xml:space="preserve">calcium current, and </w:t>
      </w:r>
      <w:r w:rsidR="00281479" w:rsidRPr="00DD4F57">
        <w:rPr>
          <w:rFonts w:ascii="Book Antiqua" w:eastAsia="Book Antiqua" w:hAnsi="Book Antiqua"/>
          <w:color w:val="000000"/>
        </w:rPr>
        <w:t>sl</w:t>
      </w:r>
      <w:r w:rsidR="007F3FE3" w:rsidRPr="00DD4F57">
        <w:rPr>
          <w:rFonts w:ascii="Book Antiqua" w:eastAsia="Book Antiqua" w:hAnsi="Book Antiqua"/>
          <w:color w:val="000000"/>
        </w:rPr>
        <w:t>owed the</w:t>
      </w:r>
      <w:r w:rsidR="00281479"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inward sodium</w:t>
      </w:r>
      <w:r w:rsidR="007F3FE3" w:rsidRPr="00DD4F57">
        <w:rPr>
          <w:rFonts w:ascii="Book Antiqua" w:eastAsia="Book Antiqua" w:hAnsi="Book Antiqua"/>
          <w:color w:val="000000"/>
        </w:rPr>
        <w:t xml:space="preserve"> current</w:t>
      </w:r>
      <w:r w:rsidRPr="00DB4441">
        <w:rPr>
          <w:rFonts w:ascii="Book Antiqua" w:eastAsia="Book Antiqua" w:hAnsi="Book Antiqua" w:cs="Book Antiqua"/>
          <w:color w:val="000000"/>
        </w:rPr>
        <w:t xml:space="preserve">, ultimately reducing the duration of </w:t>
      </w:r>
      <w:r w:rsidR="007F3FE3" w:rsidRPr="00DD4F57">
        <w:rPr>
          <w:rFonts w:ascii="Book Antiqua" w:eastAsia="Book Antiqua" w:hAnsi="Book Antiqua"/>
          <w:color w:val="000000"/>
        </w:rPr>
        <w:t xml:space="preserve">the </w:t>
      </w:r>
      <w:r w:rsidRPr="00DB4441">
        <w:rPr>
          <w:rFonts w:ascii="Book Antiqua" w:eastAsia="Book Antiqua" w:hAnsi="Book Antiqua" w:cs="Book Antiqua"/>
          <w:color w:val="000000"/>
        </w:rPr>
        <w:t>action potential. Voltage clamp experiments in mice demonstrated that BAs decrease slow inward Na</w:t>
      </w:r>
      <w:r w:rsidR="00AC1C37" w:rsidRPr="00DB4441">
        <w:rPr>
          <w:rFonts w:ascii="Book Antiqua" w:eastAsia="Book Antiqua" w:hAnsi="Book Antiqua" w:cs="Book Antiqua"/>
          <w:color w:val="000000"/>
          <w:vertAlign w:val="superscript"/>
        </w:rPr>
        <w:t>+</w:t>
      </w:r>
      <w:r w:rsidR="00CD6276" w:rsidRPr="00DD4F57">
        <w:rPr>
          <w:rFonts w:ascii="Book Antiqua" w:eastAsia="Book Antiqua" w:hAnsi="Book Antiqua" w:cs="Book Antiqua"/>
          <w:color w:val="000000"/>
        </w:rPr>
        <w:t xml:space="preserve"> </w:t>
      </w:r>
      <w:r w:rsidR="00AC1C37" w:rsidRPr="00DD4F57">
        <w:rPr>
          <w:rFonts w:ascii="Book Antiqua" w:eastAsia="Book Antiqua" w:hAnsi="Book Antiqua"/>
          <w:color w:val="000000"/>
        </w:rPr>
        <w:t>and</w:t>
      </w:r>
      <w:r w:rsidR="00AC1C37"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Ca</w:t>
      </w:r>
      <w:r w:rsidRPr="00DB4441">
        <w:rPr>
          <w:rFonts w:ascii="Book Antiqua" w:eastAsia="Book Antiqua" w:hAnsi="Book Antiqua" w:cs="Book Antiqua"/>
          <w:color w:val="000000"/>
          <w:vertAlign w:val="superscript"/>
        </w:rPr>
        <w:t>2+</w:t>
      </w:r>
      <w:r w:rsidRPr="00DB4441">
        <w:rPr>
          <w:rFonts w:ascii="Book Antiqua" w:eastAsia="Book Antiqua" w:hAnsi="Book Antiqua" w:cs="Book Antiqua"/>
          <w:color w:val="000000"/>
        </w:rPr>
        <w:t xml:space="preserve"> currents and increase outward K</w:t>
      </w:r>
      <w:r w:rsidRPr="00DB4441">
        <w:rPr>
          <w:rFonts w:ascii="Book Antiqua" w:eastAsia="Book Antiqua" w:hAnsi="Book Antiqua" w:cs="Book Antiqua"/>
          <w:color w:val="000000"/>
          <w:vertAlign w:val="superscript"/>
        </w:rPr>
        <w:t>+</w:t>
      </w:r>
      <w:r w:rsidRPr="00DB4441">
        <w:rPr>
          <w:rFonts w:ascii="Book Antiqua" w:eastAsia="Book Antiqua" w:hAnsi="Book Antiqua" w:cs="Book Antiqua"/>
          <w:color w:val="000000"/>
        </w:rPr>
        <w:t xml:space="preserve"> currents. Of note, BAs can alter the function of heart muscle cells as pacemakers</w:t>
      </w:r>
      <w:r w:rsidRPr="00CD6276">
        <w:rPr>
          <w:rFonts w:ascii="Book Antiqua" w:eastAsia="Book Antiqua" w:hAnsi="Book Antiqua" w:cs="Book Antiqua"/>
          <w:color w:val="000000"/>
          <w:shd w:val="clear" w:color="auto" w:fill="FFFFFF"/>
        </w:rPr>
        <w:t xml:space="preserve">. In a partial </w:t>
      </w:r>
      <w:r w:rsidRPr="00CD6276">
        <w:rPr>
          <w:rFonts w:ascii="Book Antiqua" w:eastAsia="Book Antiqua" w:hAnsi="Book Antiqua" w:cs="Book Antiqua"/>
          <w:i/>
          <w:iCs/>
          <w:color w:val="000000"/>
          <w:shd w:val="clear" w:color="auto" w:fill="FFFFFF"/>
        </w:rPr>
        <w:t>in vivo</w:t>
      </w:r>
      <w:r w:rsidRPr="00CD6276">
        <w:rPr>
          <w:rFonts w:ascii="Book Antiqua" w:eastAsia="Book Antiqua" w:hAnsi="Book Antiqua" w:cs="Book Antiqua"/>
          <w:color w:val="000000"/>
          <w:shd w:val="clear" w:color="auto" w:fill="FFFFFF"/>
        </w:rPr>
        <w:t xml:space="preserve"> study, investigat</w:t>
      </w:r>
      <w:r w:rsidRPr="00DD4F57">
        <w:rPr>
          <w:rFonts w:ascii="Book Antiqua" w:eastAsia="Book Antiqua" w:hAnsi="Book Antiqua" w:cs="Book Antiqua"/>
          <w:color w:val="000000"/>
          <w:shd w:val="clear" w:color="auto" w:fill="FFFFFF"/>
        </w:rPr>
        <w:t>ors found</w:t>
      </w:r>
      <w:r w:rsidRPr="00DD4F57">
        <w:rPr>
          <w:rFonts w:ascii="Book Antiqua" w:eastAsia="Book Antiqua" w:hAnsi="Book Antiqua" w:cs="Book Antiqua"/>
          <w:color w:val="000000"/>
        </w:rPr>
        <w:t xml:space="preserve"> the plasma nonursodeoxycholic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 ratio was significantly increased in the atrial fibrillation group. Data analysis showed that the serum ursodeoxycholic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 concentration and nonursodeoxycholic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 xml:space="preserve"> ratio were independent predictors of atrial fibrillation</w:t>
      </w:r>
      <w:r w:rsidRPr="00DD4F57">
        <w:rPr>
          <w:rFonts w:ascii="Book Antiqua" w:eastAsia="Book Antiqua" w:hAnsi="Book Antiqua" w:cs="Book Antiqua"/>
          <w:color w:val="000000"/>
          <w:vertAlign w:val="superscript"/>
        </w:rPr>
        <w:t>[83]</w:t>
      </w:r>
      <w:r w:rsidRPr="00DD4F57">
        <w:rPr>
          <w:rFonts w:ascii="Book Antiqua" w:eastAsia="Book Antiqua" w:hAnsi="Book Antiqua" w:cs="Book Antiqua"/>
          <w:color w:val="000000"/>
        </w:rPr>
        <w:t>.</w:t>
      </w:r>
      <w:r w:rsidR="006C640B"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shd w:val="clear" w:color="auto" w:fill="FFFFFF"/>
        </w:rPr>
        <w:t xml:space="preserve">BAs can affect the exchange of sodium and calcium on the </w:t>
      </w:r>
      <w:r w:rsidR="00AC1C37" w:rsidRPr="00DD4F57">
        <w:rPr>
          <w:rFonts w:ascii="Book Antiqua" w:eastAsia="Book Antiqua" w:hAnsi="Book Antiqua"/>
          <w:color w:val="000000"/>
          <w:shd w:val="clear" w:color="auto" w:fill="FFFFFF"/>
        </w:rPr>
        <w:t>myocardial cell</w:t>
      </w:r>
      <w:r w:rsidR="00AC1C37"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membrane as polar amphiphilic molecules, leading to depolarization of the resting potential and inducing posterior depolarization of cells</w:t>
      </w:r>
      <w:r w:rsidRPr="00CD6276">
        <w:rPr>
          <w:rFonts w:ascii="Book Antiqua" w:eastAsia="Book Antiqua" w:hAnsi="Book Antiqua" w:cs="Book Antiqua"/>
          <w:color w:val="000000"/>
        </w:rPr>
        <w:t xml:space="preserve">. </w:t>
      </w:r>
      <w:r w:rsidRPr="00CD6276">
        <w:rPr>
          <w:rFonts w:ascii="Book Antiqua" w:eastAsia="Book Antiqua" w:hAnsi="Book Antiqua" w:cs="Book Antiqua"/>
          <w:color w:val="000000"/>
          <w:shd w:val="clear" w:color="auto" w:fill="FFFFFF"/>
        </w:rPr>
        <w:t>Subsequent depolarization and triggering are one of the initiating mechanisms of HF.</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i/>
          <w:iCs/>
        </w:rPr>
      </w:pPr>
      <w:r w:rsidRPr="00DB4441">
        <w:rPr>
          <w:rFonts w:ascii="Book Antiqua" w:eastAsia="Book Antiqua" w:hAnsi="Book Antiqua" w:cs="Book Antiqua"/>
          <w:b/>
          <w:bCs/>
          <w:i/>
          <w:iCs/>
          <w:color w:val="000000"/>
        </w:rPr>
        <w:t xml:space="preserve">BAs and </w:t>
      </w:r>
      <w:r w:rsidRPr="00DB4441">
        <w:rPr>
          <w:rFonts w:ascii="Book Antiqua" w:eastAsia="Book Antiqua" w:hAnsi="Book Antiqua" w:cs="Book Antiqua"/>
          <w:b/>
          <w:bCs/>
          <w:i/>
          <w:iCs/>
          <w:color w:val="000000"/>
          <w:shd w:val="clear" w:color="auto" w:fill="FFFFFF"/>
        </w:rPr>
        <w:t>HF</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shd w:val="clear" w:color="auto" w:fill="FFFFFF"/>
        </w:rPr>
        <w:t xml:space="preserve">As the relationship between BAs and the heart continues to evolve, BAs </w:t>
      </w:r>
      <w:r w:rsidR="00CD6276">
        <w:rPr>
          <w:rFonts w:ascii="Book Antiqua" w:eastAsia="Book Antiqua" w:hAnsi="Book Antiqua" w:cs="Book Antiqua"/>
          <w:color w:val="000000"/>
          <w:shd w:val="clear" w:color="auto" w:fill="FFFFFF"/>
        </w:rPr>
        <w:t>have been</w:t>
      </w:r>
      <w:r w:rsidR="00CD6276"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shown to also play a role in HF</w:t>
      </w:r>
      <w:r w:rsidRPr="00CD6276">
        <w:rPr>
          <w:rFonts w:ascii="Book Antiqua" w:eastAsia="Book Antiqua" w:hAnsi="Book Antiqua" w:cs="Book Antiqua"/>
          <w:color w:val="000000"/>
          <w:shd w:val="clear" w:color="auto" w:fill="FFFFFF"/>
          <w:vertAlign w:val="superscript"/>
        </w:rPr>
        <w:t>[84]</w:t>
      </w:r>
      <w:r w:rsidRPr="00CD6276">
        <w:rPr>
          <w:rFonts w:ascii="Book Antiqua" w:eastAsia="Book Antiqua" w:hAnsi="Book Antiqua" w:cs="Book Antiqua"/>
          <w:color w:val="000000"/>
          <w:shd w:val="clear" w:color="auto" w:fill="FFFFFF"/>
        </w:rPr>
        <w:t xml:space="preserve">. Vascular endothelial dysfunction is one of the critical </w:t>
      </w:r>
      <w:r w:rsidRPr="00CD6276">
        <w:rPr>
          <w:rFonts w:ascii="Book Antiqua" w:eastAsia="Book Antiqua" w:hAnsi="Book Antiqua" w:cs="Book Antiqua"/>
          <w:color w:val="000000"/>
          <w:shd w:val="clear" w:color="auto" w:fill="FFFFFF"/>
        </w:rPr>
        <w:lastRenderedPageBreak/>
        <w:t xml:space="preserve">manifestations of </w:t>
      </w:r>
      <w:r w:rsidRPr="00DD4F57">
        <w:rPr>
          <w:rFonts w:ascii="Book Antiqua" w:eastAsia="Book Antiqua" w:hAnsi="Book Antiqua" w:cs="Book Antiqua"/>
          <w:color w:val="000000"/>
          <w:shd w:val="clear" w:color="auto" w:fill="FFFFFF"/>
        </w:rPr>
        <w:t>chronic HF. Injury to endothelial function will activate endothelium-dependent injury pathways, eventually leading to decreased exercise tolerance and affecting the quality of life in HF patients. One of the most important factors is TNF-α</w:t>
      </w:r>
      <w:r w:rsidRPr="00DD4F57">
        <w:rPr>
          <w:rFonts w:ascii="Book Antiqua" w:eastAsia="Book Antiqua" w:hAnsi="Book Antiqua" w:cs="Book Antiqua"/>
          <w:color w:val="000000"/>
          <w:shd w:val="clear" w:color="auto" w:fill="FFFFFF"/>
          <w:vertAlign w:val="superscript"/>
        </w:rPr>
        <w:t>[85]</w:t>
      </w:r>
      <w:r w:rsidRPr="00DD4F57">
        <w:rPr>
          <w:rFonts w:ascii="Book Antiqua" w:eastAsia="Book Antiqua" w:hAnsi="Book Antiqua" w:cs="Book Antiqua"/>
          <w:color w:val="000000"/>
          <w:shd w:val="clear" w:color="auto" w:fill="FFFFFF"/>
        </w:rPr>
        <w:t>. LPS</w:t>
      </w:r>
      <w:r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shd w:val="clear" w:color="auto" w:fill="FFFFFF"/>
        </w:rPr>
        <w:t xml:space="preserve">which exists in the cell walls of </w:t>
      </w:r>
      <w:r w:rsidR="00CD6276">
        <w:rPr>
          <w:rFonts w:ascii="Book Antiqua" w:eastAsia="Book Antiqua" w:hAnsi="Book Antiqua"/>
          <w:color w:val="000000"/>
          <w:shd w:val="clear" w:color="auto" w:fill="FFFFFF"/>
        </w:rPr>
        <w:t>G</w:t>
      </w:r>
      <w:r w:rsidR="00AC1C37" w:rsidRPr="00DD4F57">
        <w:rPr>
          <w:rFonts w:ascii="Book Antiqua" w:eastAsia="Book Antiqua" w:hAnsi="Book Antiqua"/>
          <w:color w:val="000000"/>
          <w:shd w:val="clear" w:color="auto" w:fill="FFFFFF"/>
        </w:rPr>
        <w:t>ram</w:t>
      </w:r>
      <w:r w:rsidRPr="00DB4441">
        <w:rPr>
          <w:rFonts w:ascii="Book Antiqua" w:eastAsia="Book Antiqua" w:hAnsi="Book Antiqua" w:cs="Book Antiqua"/>
          <w:color w:val="000000"/>
          <w:shd w:val="clear" w:color="auto" w:fill="FFFFFF"/>
        </w:rPr>
        <w:t>-negative bacteria in the gut, can enter the circulation through swollen intestinal mucosa due to decreased intestinal mucosal barrier function during the development of chronic HF</w:t>
      </w:r>
      <w:r w:rsidRPr="00CD6276">
        <w:rPr>
          <w:rFonts w:ascii="Book Antiqua" w:eastAsia="Book Antiqua" w:hAnsi="Book Antiqua" w:cs="Book Antiqua"/>
          <w:color w:val="000000"/>
          <w:shd w:val="clear" w:color="auto" w:fill="FFFFFF"/>
          <w:vertAlign w:val="superscript"/>
        </w:rPr>
        <w:t>[86]</w:t>
      </w:r>
      <w:r w:rsidRPr="00CD6276">
        <w:rPr>
          <w:rFonts w:ascii="Book Antiqua" w:eastAsia="Book Antiqua" w:hAnsi="Book Antiqua" w:cs="Book Antiqua"/>
          <w:color w:val="000000"/>
          <w:shd w:val="clear" w:color="auto" w:fill="FFFFFF"/>
        </w:rPr>
        <w:t>. Secondary BAs are produced from primary BAs under the action of intestinal microorganisms, indicating that the intestinal flora is related to the severity of HF</w:t>
      </w:r>
      <w:r w:rsidRPr="00CD6276">
        <w:rPr>
          <w:rFonts w:ascii="Book Antiqua" w:eastAsia="Book Antiqua" w:hAnsi="Book Antiqua" w:cs="Book Antiqua"/>
          <w:color w:val="000000"/>
          <w:shd w:val="clear" w:color="auto" w:fill="FFFFFF"/>
          <w:vertAlign w:val="superscript"/>
        </w:rPr>
        <w:t>[87]</w:t>
      </w:r>
      <w:r w:rsidRPr="00CD6276">
        <w:rPr>
          <w:rFonts w:ascii="Book Antiqua" w:eastAsia="Book Antiqua" w:hAnsi="Book Antiqua" w:cs="Book Antiqua"/>
          <w:color w:val="000000"/>
          <w:shd w:val="clear" w:color="auto" w:fill="FFFFFF"/>
        </w:rPr>
        <w:t>.</w:t>
      </w:r>
      <w:r w:rsidR="006C640B" w:rsidRPr="00CD6276">
        <w:rPr>
          <w:rFonts w:ascii="Book Antiqua" w:eastAsia="Book Antiqua" w:hAnsi="Book Antiqua" w:cs="Book Antiqua"/>
          <w:color w:val="000000"/>
          <w:shd w:val="clear" w:color="auto" w:fill="FFFFFF"/>
        </w:rPr>
        <w:t xml:space="preserve"> </w:t>
      </w:r>
      <w:r w:rsidRPr="00F33846">
        <w:rPr>
          <w:rFonts w:ascii="Book Antiqua" w:eastAsia="Book Antiqua" w:hAnsi="Book Antiqua" w:cs="Book Antiqua"/>
          <w:color w:val="000000"/>
          <w:shd w:val="clear" w:color="auto" w:fill="FFFFFF"/>
        </w:rPr>
        <w:t>In a recently published cross-sectional study, serum primary BA levels in patients with chronic HF decrease revealed spe</w:t>
      </w:r>
      <w:r w:rsidRPr="00DD4F57">
        <w:rPr>
          <w:rFonts w:ascii="Book Antiqua" w:eastAsia="Book Antiqua" w:hAnsi="Book Antiqua" w:cs="Book Antiqua"/>
          <w:color w:val="000000"/>
          <w:shd w:val="clear" w:color="auto" w:fill="FFFFFF"/>
        </w:rPr>
        <w:t>cific secondary BA level increases and an increased ratio of secondary BAs to primary BAs.</w:t>
      </w:r>
      <w:r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shd w:val="clear" w:color="auto" w:fill="FFFFFF"/>
        </w:rPr>
        <w:t>Therefore, the relationship between BAs and cardiomyocytes i</w:t>
      </w:r>
      <w:r w:rsidR="00CD6276">
        <w:rPr>
          <w:rFonts w:ascii="Book Antiqua" w:eastAsia="Book Antiqua" w:hAnsi="Book Antiqua" w:cs="Book Antiqua"/>
          <w:color w:val="000000"/>
          <w:shd w:val="clear" w:color="auto" w:fill="FFFFFF"/>
        </w:rPr>
        <w:t>nvolves</w:t>
      </w:r>
      <w:r w:rsidRPr="00DD4F57">
        <w:rPr>
          <w:rFonts w:ascii="Book Antiqua" w:eastAsia="Book Antiqua" w:hAnsi="Book Antiqua" w:cs="Book Antiqua"/>
          <w:color w:val="000000"/>
          <w:shd w:val="clear" w:color="auto" w:fill="FFFFFF"/>
        </w:rPr>
        <w:t xml:space="preserve"> a complex regulatory system </w:t>
      </w:r>
      <w:r w:rsidR="00CD6276">
        <w:rPr>
          <w:rFonts w:ascii="Book Antiqua" w:eastAsia="Book Antiqua" w:hAnsi="Book Antiqua" w:cs="Book Antiqua"/>
          <w:color w:val="000000"/>
          <w:shd w:val="clear" w:color="auto" w:fill="FFFFFF"/>
        </w:rPr>
        <w:t>of</w:t>
      </w:r>
      <w:r w:rsidR="00CD6276" w:rsidRPr="00CD6276">
        <w:rPr>
          <w:rFonts w:ascii="Book Antiqua" w:eastAsia="Book Antiqua" w:hAnsi="Book Antiqua" w:cs="Book Antiqua"/>
          <w:color w:val="000000"/>
          <w:shd w:val="clear" w:color="auto" w:fill="FFFFFF"/>
        </w:rPr>
        <w:t xml:space="preserve"> </w:t>
      </w:r>
      <w:r w:rsidRPr="00CD6276">
        <w:rPr>
          <w:rFonts w:ascii="Book Antiqua" w:eastAsia="Book Antiqua" w:hAnsi="Book Antiqua" w:cs="Book Antiqua"/>
          <w:color w:val="000000"/>
          <w:shd w:val="clear" w:color="auto" w:fill="FFFFFF"/>
        </w:rPr>
        <w:t xml:space="preserve">multiple factors and multiple systems </w:t>
      </w:r>
      <w:r w:rsidR="00CD6276">
        <w:rPr>
          <w:rFonts w:ascii="Book Antiqua" w:eastAsia="Book Antiqua" w:hAnsi="Book Antiqua" w:cs="Book Antiqua"/>
          <w:color w:val="000000"/>
          <w:shd w:val="clear" w:color="auto" w:fill="FFFFFF"/>
        </w:rPr>
        <w:t>(</w:t>
      </w:r>
      <w:r w:rsidRPr="00CD6276">
        <w:rPr>
          <w:rFonts w:ascii="Book Antiqua" w:eastAsia="Book Antiqua" w:hAnsi="Book Antiqua" w:cs="Book Antiqua"/>
          <w:color w:val="000000"/>
          <w:shd w:val="clear" w:color="auto" w:fill="FFFFFF"/>
        </w:rPr>
        <w:t xml:space="preserve">organ, tissue, </w:t>
      </w:r>
      <w:r w:rsidR="00AC1C37" w:rsidRPr="00DD4F57">
        <w:rPr>
          <w:rFonts w:ascii="Book Antiqua" w:eastAsia="Book Antiqua" w:hAnsi="Book Antiqua"/>
          <w:color w:val="000000"/>
          <w:shd w:val="clear" w:color="auto" w:fill="FFFFFF"/>
        </w:rPr>
        <w:t>cellular, molecular, and</w:t>
      </w:r>
      <w:r w:rsidRPr="00DB4441">
        <w:rPr>
          <w:rFonts w:ascii="Book Antiqua" w:eastAsia="Book Antiqua" w:hAnsi="Book Antiqua" w:cs="Book Antiqua"/>
          <w:color w:val="000000"/>
          <w:shd w:val="clear" w:color="auto" w:fill="FFFFFF"/>
        </w:rPr>
        <w:t xml:space="preserve"> endocrine</w:t>
      </w:r>
      <w:r w:rsidR="00CD6276">
        <w:rPr>
          <w:rFonts w:ascii="Book Antiqua" w:eastAsia="Book Antiqua" w:hAnsi="Book Antiqua" w:cs="Book Antiqua"/>
          <w:color w:val="000000"/>
          <w:shd w:val="clear" w:color="auto" w:fill="FFFFFF"/>
        </w:rPr>
        <w:t>)</w:t>
      </w:r>
      <w:r w:rsidRPr="00DB4441">
        <w:rPr>
          <w:rFonts w:ascii="Book Antiqua" w:eastAsia="Book Antiqua" w:hAnsi="Book Antiqua" w:cs="Book Antiqua"/>
          <w:color w:val="000000"/>
          <w:shd w:val="clear" w:color="auto" w:fill="FFFFFF"/>
        </w:rPr>
        <w:t xml:space="preserve"> </w:t>
      </w:r>
      <w:r w:rsidR="00CD6276">
        <w:rPr>
          <w:rFonts w:ascii="Book Antiqua" w:eastAsia="Book Antiqua" w:hAnsi="Book Antiqua" w:cs="Book Antiqua"/>
          <w:color w:val="000000"/>
          <w:shd w:val="clear" w:color="auto" w:fill="FFFFFF"/>
        </w:rPr>
        <w:t>that</w:t>
      </w:r>
      <w:r w:rsidRPr="00DB4441">
        <w:rPr>
          <w:rFonts w:ascii="Book Antiqua" w:eastAsia="Book Antiqua" w:hAnsi="Book Antiqua" w:cs="Book Antiqua"/>
          <w:color w:val="000000"/>
          <w:shd w:val="clear" w:color="auto" w:fill="FFFFFF"/>
        </w:rPr>
        <w:t xml:space="preserve"> interact with each other </w:t>
      </w:r>
      <w:r w:rsidR="00CD6276">
        <w:rPr>
          <w:rFonts w:ascii="Book Antiqua" w:eastAsia="Book Antiqua" w:hAnsi="Book Antiqua" w:cs="Book Antiqua"/>
          <w:color w:val="000000"/>
          <w:shd w:val="clear" w:color="auto" w:fill="FFFFFF"/>
        </w:rPr>
        <w:t>(as shown in</w:t>
      </w:r>
      <w:r w:rsidR="00CD6276"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Figure</w:t>
      </w:r>
      <w:r w:rsidR="006C640B" w:rsidRPr="00DB4441">
        <w:rPr>
          <w:rFonts w:ascii="Book Antiqua" w:eastAsia="Book Antiqua" w:hAnsi="Book Antiqua" w:cs="Book Antiqua"/>
          <w:color w:val="000000"/>
          <w:shd w:val="clear" w:color="auto" w:fill="FFFFFF"/>
        </w:rPr>
        <w:t xml:space="preserve"> </w:t>
      </w:r>
      <w:r w:rsidRPr="00DB4441">
        <w:rPr>
          <w:rFonts w:ascii="Book Antiqua" w:eastAsia="Book Antiqua" w:hAnsi="Book Antiqua" w:cs="Book Antiqua"/>
          <w:color w:val="000000"/>
          <w:shd w:val="clear" w:color="auto" w:fill="FFFFFF"/>
        </w:rPr>
        <w:t>1</w:t>
      </w:r>
      <w:r w:rsidR="00CD6276">
        <w:rPr>
          <w:rFonts w:ascii="Book Antiqua" w:eastAsia="Book Antiqua" w:hAnsi="Book Antiqua" w:cs="Book Antiqua"/>
          <w:color w:val="000000"/>
          <w:shd w:val="clear" w:color="auto" w:fill="FFFFFF"/>
        </w:rPr>
        <w:t>)</w:t>
      </w:r>
      <w:r w:rsidRPr="00DB4441">
        <w:rPr>
          <w:rFonts w:ascii="Book Antiqua" w:eastAsia="Book Antiqua" w:hAnsi="Book Antiqua" w:cs="Book Antiqua"/>
          <w:color w:val="000000"/>
          <w:shd w:val="clear" w:color="auto" w:fill="FFFFFF"/>
        </w:rPr>
        <w:t>.</w:t>
      </w:r>
    </w:p>
    <w:p w:rsidR="00EF2CC5" w:rsidRPr="00DB4441" w:rsidRDefault="00EF2CC5" w:rsidP="00DD4F57">
      <w:pPr>
        <w:spacing w:line="360" w:lineRule="auto"/>
        <w:jc w:val="both"/>
        <w:rPr>
          <w:rFonts w:ascii="Book Antiqua" w:eastAsia="Book Antiqua" w:hAnsi="Book Antiqua" w:cs="Book Antiqua"/>
          <w:b/>
          <w:bCs/>
          <w:color w:val="000000"/>
          <w:shd w:val="clear" w:color="auto" w:fill="FFFFFF"/>
        </w:rPr>
      </w:pPr>
    </w:p>
    <w:p w:rsidR="00A77B3E" w:rsidRPr="00DD4F57" w:rsidRDefault="00F33846" w:rsidP="00DD4F57">
      <w:pPr>
        <w:spacing w:line="360" w:lineRule="auto"/>
        <w:jc w:val="both"/>
        <w:rPr>
          <w:rFonts w:ascii="Book Antiqua" w:hAnsi="Book Antiqua"/>
          <w:b/>
        </w:rPr>
      </w:pPr>
      <w:r w:rsidRPr="00F33846">
        <w:rPr>
          <w:rFonts w:ascii="Book Antiqua" w:eastAsia="Book Antiqua" w:hAnsi="Book Antiqua"/>
          <w:b/>
          <w:color w:val="000000"/>
          <w:u w:val="single"/>
        </w:rPr>
        <w:t>DISEASE THAT CAUSES BA ABNORMALITIES IS ASSOCIATED WITH THE HEART</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shd w:val="clear" w:color="auto" w:fill="FFFFFF"/>
        </w:rPr>
        <w:t>Cirrhosis is often accompanied by cardiac dysfunction, which has aroused interest in the study</w:t>
      </w:r>
      <w:r w:rsidRPr="00DD4F57">
        <w:rPr>
          <w:rFonts w:ascii="Book Antiqua" w:eastAsia="Book Antiqua" w:hAnsi="Book Antiqua" w:cs="Book Antiqua"/>
          <w:color w:val="000000"/>
          <w:shd w:val="clear" w:color="auto" w:fill="FFFFFF"/>
        </w:rPr>
        <w:t xml:space="preserve"> of the relationship between abnormal BA metabolism and cardiac pathology. The relative risk of cardiovascular disease after primary sclerosing cholangitis onset was 3.34 and </w:t>
      </w:r>
      <w:r w:rsidR="00F33846">
        <w:rPr>
          <w:rFonts w:ascii="Book Antiqua" w:eastAsia="Book Antiqua" w:hAnsi="Book Antiqua" w:cs="Book Antiqua"/>
          <w:color w:val="000000"/>
          <w:shd w:val="clear" w:color="auto" w:fill="FFFFFF"/>
        </w:rPr>
        <w:t xml:space="preserve">after </w:t>
      </w:r>
      <w:r w:rsidRPr="00F33846">
        <w:rPr>
          <w:rFonts w:ascii="Book Antiqua" w:eastAsia="Book Antiqua" w:hAnsi="Book Antiqua" w:cs="Book Antiqua"/>
          <w:color w:val="000000"/>
          <w:shd w:val="clear" w:color="auto" w:fill="FFFFFF"/>
        </w:rPr>
        <w:t>primary biliary cholangitis (PBC) was 2.2</w:t>
      </w:r>
      <w:r w:rsidRPr="00F33846">
        <w:rPr>
          <w:rFonts w:ascii="Book Antiqua" w:eastAsia="Book Antiqua" w:hAnsi="Book Antiqua" w:cs="Book Antiqua"/>
          <w:color w:val="000000"/>
          <w:shd w:val="clear" w:color="auto" w:fill="FFFFFF"/>
          <w:vertAlign w:val="superscript"/>
        </w:rPr>
        <w:t>[88,89]</w:t>
      </w:r>
      <w:r w:rsidRPr="00F33846">
        <w:rPr>
          <w:rFonts w:ascii="Book Antiqua" w:eastAsia="Book Antiqua" w:hAnsi="Book Antiqua" w:cs="Book Antiqua"/>
          <w:color w:val="000000"/>
          <w:shd w:val="clear" w:color="auto" w:fill="FFFFFF"/>
        </w:rPr>
        <w:t>. Significant prolongation of the corrected QT (QTc) interval was found in PBC patients, which may lead to ventricular arrhythmia and increase the risk of sudden death</w:t>
      </w:r>
      <w:r w:rsidRPr="00DD4F57">
        <w:rPr>
          <w:rFonts w:ascii="Book Antiqua" w:eastAsia="Book Antiqua" w:hAnsi="Book Antiqua" w:cs="Book Antiqua"/>
          <w:color w:val="000000"/>
          <w:shd w:val="clear" w:color="auto" w:fill="FFFFFF"/>
          <w:vertAlign w:val="superscript"/>
        </w:rPr>
        <w:t>[90,91]</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shd w:val="clear" w:color="auto" w:fill="FFFFFF"/>
        </w:rPr>
        <w:t>Furthe</w:t>
      </w:r>
      <w:r w:rsidR="00752EDF" w:rsidRPr="00DD4F57">
        <w:rPr>
          <w:rFonts w:ascii="Book Antiqua" w:eastAsia="Book Antiqua" w:hAnsi="Book Antiqua" w:cs="Book Antiqua"/>
          <w:color w:val="000000"/>
          <w:shd w:val="clear" w:color="auto" w:fill="FFFFFF"/>
        </w:rPr>
        <w:t>r</w:t>
      </w:r>
      <w:r w:rsidRPr="00DD4F57">
        <w:rPr>
          <w:rFonts w:ascii="Book Antiqua" w:eastAsia="Book Antiqua" w:hAnsi="Book Antiqua" w:cs="Book Antiqua"/>
          <w:color w:val="000000"/>
          <w:shd w:val="clear" w:color="auto" w:fill="FFFFFF"/>
        </w:rPr>
        <w:t>more, studies have shown that patients with PBC have significantly reduced heart rate variability and stress-response sensitivity</w:t>
      </w:r>
      <w:r w:rsidRPr="00DD4F57">
        <w:rPr>
          <w:rFonts w:ascii="Book Antiqua" w:eastAsia="Book Antiqua" w:hAnsi="Book Antiqua" w:cs="Book Antiqua"/>
          <w:color w:val="000000"/>
          <w:vertAlign w:val="superscript"/>
        </w:rPr>
        <w:t>[92]</w:t>
      </w:r>
      <w:r w:rsidRPr="00DD4F57">
        <w:rPr>
          <w:rFonts w:ascii="Book Antiqua" w:eastAsia="Book Antiqua" w:hAnsi="Book Antiqua" w:cs="Book Antiqua"/>
          <w:color w:val="000000"/>
        </w:rPr>
        <w:t>.</w:t>
      </w:r>
    </w:p>
    <w:p w:rsidR="00A77B3E" w:rsidRPr="00DD4F57" w:rsidRDefault="00530C70" w:rsidP="00DD4F57">
      <w:pPr>
        <w:spacing w:line="360" w:lineRule="auto"/>
        <w:ind w:firstLineChars="100" w:firstLine="240"/>
        <w:jc w:val="both"/>
        <w:rPr>
          <w:rFonts w:ascii="Book Antiqua" w:hAnsi="Book Antiqua"/>
        </w:rPr>
      </w:pPr>
      <w:r w:rsidRPr="00DB4441">
        <w:rPr>
          <w:rFonts w:ascii="Book Antiqua" w:eastAsia="Book Antiqua" w:hAnsi="Book Antiqua" w:cs="Book Antiqua"/>
          <w:color w:val="000000"/>
          <w:shd w:val="clear" w:color="auto" w:fill="FFFFFF"/>
        </w:rPr>
        <w:t>Intrahepatic cholestasis of pregnancy (ICP) is a condition in which the mother’s TBA concentration is higher than the normal range. ICP can cause accumulation of BAs in fetal serum, inducing fetal heart problems</w:t>
      </w:r>
      <w:r w:rsidRPr="00F33846">
        <w:rPr>
          <w:rFonts w:ascii="Book Antiqua" w:eastAsia="Book Antiqua" w:hAnsi="Book Antiqua" w:cs="Book Antiqua"/>
          <w:color w:val="000000"/>
          <w:vertAlign w:val="superscript"/>
        </w:rPr>
        <w:t>[93]</w:t>
      </w:r>
      <w:r w:rsidRPr="00F33846">
        <w:rPr>
          <w:rFonts w:ascii="Book Antiqua" w:eastAsia="Book Antiqua" w:hAnsi="Book Antiqua" w:cs="Book Antiqua"/>
          <w:color w:val="000000"/>
        </w:rPr>
        <w:t xml:space="preserve">. </w:t>
      </w:r>
      <w:r w:rsidRPr="00F33846">
        <w:rPr>
          <w:rFonts w:ascii="Book Antiqua" w:eastAsia="Book Antiqua" w:hAnsi="Book Antiqua" w:cs="Book Antiqua"/>
          <w:color w:val="000000"/>
          <w:shd w:val="clear" w:color="auto" w:fill="FFFFFF"/>
        </w:rPr>
        <w:t>Studies in patients with mild and severe ICP have shown that TBA concentration is associated with ventricular arrhythmia</w:t>
      </w:r>
      <w:r w:rsidRPr="00F33846">
        <w:rPr>
          <w:rFonts w:ascii="Book Antiqua" w:eastAsia="Book Antiqua" w:hAnsi="Book Antiqua" w:cs="Book Antiqua"/>
          <w:color w:val="000000"/>
          <w:vertAlign w:val="superscript"/>
        </w:rPr>
        <w:t>[94]</w:t>
      </w:r>
      <w:r w:rsidRPr="00F33846">
        <w:rPr>
          <w:rFonts w:ascii="Book Antiqua" w:eastAsia="Book Antiqua" w:hAnsi="Book Antiqua" w:cs="Book Antiqua"/>
          <w:color w:val="000000"/>
        </w:rPr>
        <w:t>.</w:t>
      </w:r>
    </w:p>
    <w:p w:rsidR="00A77B3E" w:rsidRPr="00DD4F57" w:rsidRDefault="00A77B3E" w:rsidP="00DD4F57">
      <w:pPr>
        <w:spacing w:line="360" w:lineRule="auto"/>
        <w:jc w:val="both"/>
        <w:rPr>
          <w:rFonts w:ascii="Book Antiqua" w:hAnsi="Book Antiqua"/>
        </w:rPr>
      </w:pPr>
    </w:p>
    <w:p w:rsidR="00A77B3E" w:rsidRPr="00DD4F57" w:rsidRDefault="00AC1C37" w:rsidP="00DD4F57">
      <w:pPr>
        <w:spacing w:line="360" w:lineRule="auto"/>
        <w:jc w:val="both"/>
        <w:rPr>
          <w:rFonts w:ascii="Book Antiqua" w:hAnsi="Book Antiqua"/>
          <w:b/>
          <w:i/>
          <w:iCs/>
        </w:rPr>
      </w:pPr>
      <w:r w:rsidRPr="00DD4F57">
        <w:rPr>
          <w:rFonts w:ascii="Book Antiqua" w:eastAsia="Book Antiqua" w:hAnsi="Book Antiqua"/>
          <w:b/>
          <w:i/>
          <w:iCs/>
          <w:color w:val="000000"/>
        </w:rPr>
        <w:lastRenderedPageBreak/>
        <w:t>Relationship between B</w:t>
      </w:r>
      <w:r w:rsidR="00C753A5" w:rsidRPr="00DD4F57">
        <w:rPr>
          <w:rFonts w:ascii="Book Antiqua" w:eastAsia="Book Antiqua" w:hAnsi="Book Antiqua"/>
          <w:b/>
          <w:i/>
          <w:iCs/>
          <w:color w:val="000000"/>
        </w:rPr>
        <w:t>A</w:t>
      </w:r>
      <w:r w:rsidRPr="00DD4F57">
        <w:rPr>
          <w:rFonts w:ascii="Book Antiqua" w:eastAsia="Book Antiqua" w:hAnsi="Book Antiqua"/>
          <w:b/>
          <w:i/>
          <w:iCs/>
          <w:color w:val="000000"/>
        </w:rPr>
        <w:t xml:space="preserve">s, </w:t>
      </w:r>
      <w:r w:rsidR="00F33846">
        <w:rPr>
          <w:rFonts w:ascii="Book Antiqua" w:eastAsia="Book Antiqua" w:hAnsi="Book Antiqua"/>
          <w:b/>
          <w:i/>
          <w:iCs/>
          <w:color w:val="000000"/>
        </w:rPr>
        <w:t>l</w:t>
      </w:r>
      <w:r w:rsidRPr="00DD4F57">
        <w:rPr>
          <w:rFonts w:ascii="Book Antiqua" w:eastAsia="Book Antiqua" w:hAnsi="Book Antiqua"/>
          <w:b/>
          <w:i/>
          <w:iCs/>
          <w:color w:val="000000"/>
        </w:rPr>
        <w:t xml:space="preserve">iver </w:t>
      </w:r>
      <w:r w:rsidR="00F33846">
        <w:rPr>
          <w:rFonts w:ascii="Book Antiqua" w:eastAsia="Book Antiqua" w:hAnsi="Book Antiqua"/>
          <w:b/>
          <w:i/>
          <w:iCs/>
          <w:color w:val="000000"/>
        </w:rPr>
        <w:t>d</w:t>
      </w:r>
      <w:r w:rsidRPr="00DD4F57">
        <w:rPr>
          <w:rFonts w:ascii="Book Antiqua" w:eastAsia="Book Antiqua" w:hAnsi="Book Antiqua"/>
          <w:b/>
          <w:i/>
          <w:iCs/>
          <w:color w:val="000000"/>
        </w:rPr>
        <w:t xml:space="preserve">isease, </w:t>
      </w:r>
      <w:r w:rsidR="00C753A5" w:rsidRPr="00DD4F57">
        <w:rPr>
          <w:rFonts w:ascii="Book Antiqua" w:eastAsia="Book Antiqua" w:hAnsi="Book Antiqua"/>
          <w:b/>
          <w:i/>
          <w:iCs/>
          <w:color w:val="000000"/>
        </w:rPr>
        <w:t>a</w:t>
      </w:r>
      <w:r w:rsidRPr="00DD4F57">
        <w:rPr>
          <w:rFonts w:ascii="Book Antiqua" w:eastAsia="Book Antiqua" w:hAnsi="Book Antiqua"/>
          <w:b/>
          <w:i/>
          <w:iCs/>
          <w:color w:val="000000"/>
        </w:rPr>
        <w:t xml:space="preserve">nd </w:t>
      </w:r>
      <w:r w:rsidR="00F33846">
        <w:rPr>
          <w:rFonts w:ascii="Book Antiqua" w:eastAsia="Book Antiqua" w:hAnsi="Book Antiqua"/>
          <w:b/>
          <w:i/>
          <w:iCs/>
          <w:color w:val="000000"/>
        </w:rPr>
        <w:t>c</w:t>
      </w:r>
      <w:r w:rsidRPr="00DD4F57">
        <w:rPr>
          <w:rFonts w:ascii="Book Antiqua" w:eastAsia="Book Antiqua" w:hAnsi="Book Antiqua"/>
          <w:b/>
          <w:i/>
          <w:iCs/>
          <w:color w:val="000000"/>
        </w:rPr>
        <w:t xml:space="preserve">ardiomyopathy </w:t>
      </w:r>
      <w:r w:rsidR="00F33846">
        <w:rPr>
          <w:rFonts w:ascii="Book Antiqua" w:eastAsia="Book Antiqua" w:hAnsi="Book Antiqua"/>
          <w:b/>
          <w:i/>
          <w:iCs/>
          <w:color w:val="000000"/>
        </w:rPr>
        <w:t>d</w:t>
      </w:r>
      <w:r w:rsidRPr="00DD4F57">
        <w:rPr>
          <w:rFonts w:ascii="Book Antiqua" w:eastAsia="Book Antiqua" w:hAnsi="Book Antiqua"/>
          <w:b/>
          <w:i/>
          <w:iCs/>
          <w:color w:val="000000"/>
        </w:rPr>
        <w:t xml:space="preserve">ue </w:t>
      </w:r>
      <w:r w:rsidR="00C753A5" w:rsidRPr="00DD4F57">
        <w:rPr>
          <w:rFonts w:ascii="Book Antiqua" w:eastAsia="Book Antiqua" w:hAnsi="Book Antiqua"/>
          <w:b/>
          <w:i/>
          <w:iCs/>
          <w:color w:val="000000"/>
        </w:rPr>
        <w:t>t</w:t>
      </w:r>
      <w:r w:rsidRPr="00DD4F57">
        <w:rPr>
          <w:rFonts w:ascii="Book Antiqua" w:eastAsia="Book Antiqua" w:hAnsi="Book Antiqua"/>
          <w:b/>
          <w:i/>
          <w:iCs/>
          <w:color w:val="000000"/>
        </w:rPr>
        <w:t xml:space="preserve">o </w:t>
      </w:r>
      <w:r w:rsidR="00F33846">
        <w:rPr>
          <w:rFonts w:ascii="Book Antiqua" w:eastAsia="Book Antiqua" w:hAnsi="Book Antiqua"/>
          <w:b/>
          <w:i/>
          <w:iCs/>
          <w:color w:val="000000"/>
        </w:rPr>
        <w:t>c</w:t>
      </w:r>
      <w:r w:rsidRPr="00DD4F57">
        <w:rPr>
          <w:rFonts w:ascii="Book Antiqua" w:eastAsia="Book Antiqua" w:hAnsi="Book Antiqua"/>
          <w:b/>
          <w:i/>
          <w:iCs/>
          <w:color w:val="000000"/>
        </w:rPr>
        <w:t>irrhosis</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Various causes of cholestatic disease eventually lead to cirrhosis</w:t>
      </w:r>
      <w:r w:rsidRPr="00DB4441">
        <w:rPr>
          <w:rFonts w:ascii="Book Antiqua" w:eastAsia="Book Antiqua" w:hAnsi="Book Antiqua" w:cs="Book Antiqua"/>
          <w:color w:val="000000"/>
          <w:vertAlign w:val="superscript"/>
        </w:rPr>
        <w:t>[95]</w:t>
      </w:r>
      <w:r w:rsidRPr="00DB4441">
        <w:rPr>
          <w:rFonts w:ascii="Book Antiqua" w:eastAsia="Book Antiqua" w:hAnsi="Book Antiqua" w:cs="Book Antiqua"/>
          <w:color w:val="000000"/>
          <w:shd w:val="clear" w:color="auto" w:fill="F7F8FA"/>
        </w:rPr>
        <w:t xml:space="preserve">. </w:t>
      </w:r>
      <w:r w:rsidRPr="00DB4441">
        <w:rPr>
          <w:rFonts w:ascii="Book Antiqua" w:eastAsia="Book Antiqua" w:hAnsi="Book Antiqua" w:cs="Book Antiqua"/>
          <w:color w:val="000000"/>
          <w:shd w:val="clear" w:color="auto" w:fill="FFFFFF"/>
        </w:rPr>
        <w:t>It is estimated that about half of all cirrhosis cases result in cirrhotic cardiomyopathy (CC), which is characterized by systolic or diastolic dysfunction and can lead to morphological changes in the heart</w:t>
      </w:r>
      <w:r w:rsidRPr="00DD4F57">
        <w:rPr>
          <w:rFonts w:ascii="Book Antiqua" w:eastAsia="Book Antiqua" w:hAnsi="Book Antiqua" w:cs="Book Antiqua"/>
          <w:color w:val="000000"/>
          <w:vertAlign w:val="superscript"/>
        </w:rPr>
        <w:t>[96]</w:t>
      </w:r>
      <w:r w:rsidRPr="00DD4F57">
        <w:rPr>
          <w:rFonts w:ascii="Book Antiqua" w:eastAsia="Book Antiqua" w:hAnsi="Book Antiqua" w:cs="Book Antiqua"/>
          <w:color w:val="000000"/>
          <w:shd w:val="clear" w:color="auto" w:fill="F7F8FA"/>
        </w:rPr>
        <w:t xml:space="preserve">. A </w:t>
      </w:r>
      <w:r w:rsidRPr="00DD4F57">
        <w:rPr>
          <w:rFonts w:ascii="Book Antiqua" w:eastAsia="Book Antiqua" w:hAnsi="Book Antiqua" w:cs="Book Antiqua"/>
          <w:color w:val="000000"/>
          <w:shd w:val="clear" w:color="auto" w:fill="FFFFFF"/>
        </w:rPr>
        <w:t>prolonged QT interval is the most common feature of CC. The mechanism is unclear</w:t>
      </w:r>
      <w:r w:rsidRPr="00DD4F57">
        <w:rPr>
          <w:rFonts w:ascii="Book Antiqua" w:eastAsia="Book Antiqua" w:hAnsi="Book Antiqua" w:cs="Book Antiqua"/>
          <w:color w:val="000000"/>
        </w:rPr>
        <w:t>, but most studies have shown that it is determined by a combination of factors</w:t>
      </w:r>
      <w:r w:rsidRPr="00DD4F57">
        <w:rPr>
          <w:rFonts w:ascii="Book Antiqua" w:eastAsia="Book Antiqua" w:hAnsi="Book Antiqua" w:cs="Book Antiqua"/>
          <w:color w:val="000000"/>
          <w:vertAlign w:val="superscript"/>
        </w:rPr>
        <w:t>[97]</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Studies also found that the severity of cirrhosis is positively correlated with prolonged QTc septum, and it is more common in alcoholic cirrhosis</w:t>
      </w:r>
      <w:r w:rsidRPr="00DD4F57">
        <w:rPr>
          <w:rFonts w:ascii="Book Antiqua" w:eastAsia="Book Antiqua" w:hAnsi="Book Antiqua" w:cs="Book Antiqua"/>
          <w:color w:val="000000"/>
          <w:vertAlign w:val="superscript"/>
        </w:rPr>
        <w:t>[98]</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The mouse BDL model revealed that elevated BAs increase the production of NO by mediating intracellular Ca</w:t>
      </w:r>
      <w:r w:rsidRPr="00DD4F57">
        <w:rPr>
          <w:rFonts w:ascii="Book Antiqua" w:eastAsia="Book Antiqua" w:hAnsi="Book Antiqua" w:cs="Book Antiqua"/>
          <w:color w:val="000000"/>
          <w:vertAlign w:val="superscript"/>
        </w:rPr>
        <w:t>2+</w:t>
      </w:r>
      <w:r w:rsidR="00DC5E5B"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 xml:space="preserve">signaling and induce apoptosis of cardiomyocytes, leading to CC. It </w:t>
      </w:r>
      <w:r w:rsidR="00F33846">
        <w:rPr>
          <w:rFonts w:ascii="Book Antiqua" w:eastAsia="Book Antiqua" w:hAnsi="Book Antiqua" w:cs="Book Antiqua"/>
          <w:color w:val="000000"/>
        </w:rPr>
        <w:t>showed</w:t>
      </w:r>
      <w:r w:rsidRPr="00DD4F57">
        <w:rPr>
          <w:rFonts w:ascii="Book Antiqua" w:eastAsia="Book Antiqua" w:hAnsi="Book Antiqua" w:cs="Book Antiqua"/>
          <w:color w:val="000000"/>
        </w:rPr>
        <w:t xml:space="preserve"> that NO </w:t>
      </w:r>
      <w:r w:rsidR="00C753A5" w:rsidRPr="00DD4F57">
        <w:rPr>
          <w:rFonts w:ascii="Book Antiqua" w:eastAsia="Book Antiqua" w:hAnsi="Book Antiqua"/>
          <w:color w:val="000000"/>
        </w:rPr>
        <w:t xml:space="preserve">can </w:t>
      </w:r>
      <w:r w:rsidRPr="00DB4441">
        <w:rPr>
          <w:rFonts w:ascii="Book Antiqua" w:eastAsia="Book Antiqua" w:hAnsi="Book Antiqua" w:cs="Book Antiqua"/>
          <w:color w:val="000000"/>
        </w:rPr>
        <w:t xml:space="preserve">also </w:t>
      </w:r>
      <w:r w:rsidR="00C753A5" w:rsidRPr="00DD4F57">
        <w:rPr>
          <w:rFonts w:ascii="Book Antiqua" w:eastAsia="Book Antiqua" w:hAnsi="Book Antiqua"/>
          <w:color w:val="000000"/>
        </w:rPr>
        <w:t>promote</w:t>
      </w:r>
      <w:r w:rsidRPr="00DB4441">
        <w:rPr>
          <w:rFonts w:ascii="Book Antiqua" w:eastAsia="Book Antiqua" w:hAnsi="Book Antiqua" w:cs="Book Antiqua"/>
          <w:color w:val="000000"/>
        </w:rPr>
        <w:t xml:space="preserve"> apoptosis and </w:t>
      </w:r>
      <w:r w:rsidR="00C753A5" w:rsidRPr="00DD4F57">
        <w:rPr>
          <w:rFonts w:ascii="Book Antiqua" w:eastAsia="Book Antiqua" w:hAnsi="Book Antiqua"/>
          <w:color w:val="000000"/>
        </w:rPr>
        <w:t>inhibit</w:t>
      </w:r>
      <w:r w:rsidR="00C753A5"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autophagy in hepatocel</w:t>
      </w:r>
      <w:r w:rsidRPr="001D40BB">
        <w:rPr>
          <w:rFonts w:ascii="Book Antiqua" w:eastAsia="Book Antiqua" w:hAnsi="Book Antiqua" w:cs="Book Antiqua"/>
          <w:color w:val="000000"/>
        </w:rPr>
        <w:t xml:space="preserve">lular carcinoma. Ma </w:t>
      </w:r>
      <w:r w:rsidRPr="00CB6561">
        <w:rPr>
          <w:rFonts w:ascii="Book Antiqua" w:eastAsia="Book Antiqua" w:hAnsi="Book Antiqua" w:cs="Book Antiqua"/>
          <w:i/>
          <w:iCs/>
          <w:color w:val="000000"/>
        </w:rPr>
        <w:t>et al</w:t>
      </w:r>
      <w:r w:rsidRPr="00CB6561">
        <w:rPr>
          <w:rFonts w:ascii="Book Antiqua" w:eastAsia="Book Antiqua" w:hAnsi="Book Antiqua" w:cs="Book Antiqua"/>
          <w:color w:val="000000"/>
          <w:vertAlign w:val="superscript"/>
        </w:rPr>
        <w:t>[99]</w:t>
      </w:r>
      <w:r w:rsidR="00DC5E5B" w:rsidRPr="00CB6561">
        <w:rPr>
          <w:rFonts w:ascii="Book Antiqua" w:eastAsia="Book Antiqua" w:hAnsi="Book Antiqua" w:cs="Book Antiqua"/>
          <w:color w:val="000000"/>
        </w:rPr>
        <w:t xml:space="preserve"> </w:t>
      </w:r>
      <w:r w:rsidRPr="00CB6561">
        <w:rPr>
          <w:rFonts w:ascii="Book Antiqua" w:eastAsia="Book Antiqua" w:hAnsi="Book Antiqua" w:cs="Book Antiqua"/>
          <w:color w:val="000000"/>
        </w:rPr>
        <w:t xml:space="preserve">showed that reduced flow of the myocardial membrane in BDL rats, resulting in adrenergic dysfunction and the inability to produce cAMP, ultimately </w:t>
      </w:r>
      <w:r w:rsidR="00C753A5" w:rsidRPr="00DD4F57">
        <w:rPr>
          <w:rFonts w:ascii="Book Antiqua" w:eastAsia="Book Antiqua" w:hAnsi="Book Antiqua"/>
          <w:color w:val="000000"/>
        </w:rPr>
        <w:t>resulted</w:t>
      </w:r>
      <w:r w:rsidR="00C753A5" w:rsidRPr="00DB4441">
        <w:rPr>
          <w:rFonts w:ascii="Book Antiqua" w:eastAsia="Book Antiqua" w:hAnsi="Book Antiqua" w:cs="Book Antiqua"/>
          <w:color w:val="000000"/>
        </w:rPr>
        <w:t xml:space="preserve"> </w:t>
      </w:r>
      <w:r w:rsidRPr="00DB4441">
        <w:rPr>
          <w:rFonts w:ascii="Book Antiqua" w:eastAsia="Book Antiqua" w:hAnsi="Book Antiqua" w:cs="Book Antiqua"/>
          <w:color w:val="000000"/>
        </w:rPr>
        <w:t>in decreased contractility of the myocardium.</w:t>
      </w:r>
      <w:r w:rsidRPr="00DB4441">
        <w:rPr>
          <w:rFonts w:ascii="Book Antiqua" w:eastAsia="Book Antiqua" w:hAnsi="Book Antiqua" w:cs="Book Antiqua"/>
          <w:color w:val="000000"/>
          <w:shd w:val="clear" w:color="auto" w:fill="F7F8FA"/>
        </w:rPr>
        <w:t xml:space="preserve"> </w:t>
      </w:r>
      <w:r w:rsidRPr="00DB4441">
        <w:rPr>
          <w:rFonts w:ascii="Book Antiqua" w:eastAsia="Book Antiqua" w:hAnsi="Book Antiqua" w:cs="Book Antiqua"/>
          <w:color w:val="000000"/>
        </w:rPr>
        <w:t>However, most of the dat</w:t>
      </w:r>
      <w:r w:rsidRPr="00F33846">
        <w:rPr>
          <w:rFonts w:ascii="Book Antiqua" w:eastAsia="Book Antiqua" w:hAnsi="Book Antiqua" w:cs="Book Antiqua"/>
          <w:color w:val="000000"/>
        </w:rPr>
        <w:t>a obtained from the model</w:t>
      </w:r>
      <w:r w:rsidR="00F33846">
        <w:rPr>
          <w:rFonts w:ascii="Book Antiqua" w:eastAsia="Book Antiqua" w:hAnsi="Book Antiqua" w:cs="Book Antiqua"/>
          <w:color w:val="000000"/>
        </w:rPr>
        <w:t>ing</w:t>
      </w:r>
      <w:r w:rsidRPr="00F33846">
        <w:rPr>
          <w:rFonts w:ascii="Book Antiqua" w:eastAsia="Book Antiqua" w:hAnsi="Book Antiqua" w:cs="Book Antiqua"/>
          <w:color w:val="000000"/>
        </w:rPr>
        <w:t xml:space="preserve"> of BDL </w:t>
      </w:r>
      <w:r w:rsidR="00F33846">
        <w:rPr>
          <w:rFonts w:ascii="Book Antiqua" w:eastAsia="Book Antiqua" w:hAnsi="Book Antiqua" w:cs="Book Antiqua"/>
          <w:color w:val="000000"/>
        </w:rPr>
        <w:t xml:space="preserve">has </w:t>
      </w:r>
      <w:r w:rsidRPr="00F33846">
        <w:rPr>
          <w:rFonts w:ascii="Book Antiqua" w:eastAsia="Book Antiqua" w:hAnsi="Book Antiqua" w:cs="Book Antiqua"/>
          <w:color w:val="000000"/>
        </w:rPr>
        <w:t>in</w:t>
      </w:r>
      <w:r w:rsidR="00F33846">
        <w:rPr>
          <w:rFonts w:ascii="Book Antiqua" w:eastAsia="Book Antiqua" w:hAnsi="Book Antiqua" w:cs="Book Antiqua"/>
          <w:color w:val="000000"/>
        </w:rPr>
        <w:t>volved</w:t>
      </w:r>
      <w:r w:rsidRPr="00F33846">
        <w:rPr>
          <w:rFonts w:ascii="Book Antiqua" w:eastAsia="Book Antiqua" w:hAnsi="Book Antiqua" w:cs="Book Antiqua"/>
          <w:color w:val="000000"/>
        </w:rPr>
        <w:t xml:space="preserve"> rodents, so the mechanism of application in the human body remains to be further confirmed.</w:t>
      </w:r>
    </w:p>
    <w:p w:rsidR="00A77B3E" w:rsidRPr="00DD4F57" w:rsidRDefault="00A77B3E" w:rsidP="00DD4F57">
      <w:pPr>
        <w:spacing w:line="360" w:lineRule="auto"/>
        <w:jc w:val="both"/>
        <w:rPr>
          <w:rFonts w:ascii="Book Antiqua" w:hAnsi="Book Antiqua"/>
        </w:rPr>
      </w:pPr>
    </w:p>
    <w:p w:rsidR="00A77B3E" w:rsidRPr="00DD4F57" w:rsidRDefault="00C753A5" w:rsidP="00DD4F57">
      <w:pPr>
        <w:spacing w:line="360" w:lineRule="auto"/>
        <w:jc w:val="both"/>
        <w:rPr>
          <w:rFonts w:ascii="Book Antiqua" w:hAnsi="Book Antiqua"/>
          <w:b/>
          <w:i/>
          <w:iCs/>
        </w:rPr>
      </w:pPr>
      <w:r w:rsidRPr="00DD4F57">
        <w:rPr>
          <w:rFonts w:ascii="Book Antiqua" w:eastAsia="Book Antiqua" w:hAnsi="Book Antiqua"/>
          <w:b/>
          <w:i/>
          <w:iCs/>
          <w:color w:val="000000"/>
        </w:rPr>
        <w:t xml:space="preserve">UDCA has a </w:t>
      </w:r>
      <w:r w:rsidR="00F33846">
        <w:rPr>
          <w:rFonts w:ascii="Book Antiqua" w:eastAsia="Book Antiqua" w:hAnsi="Book Antiqua"/>
          <w:b/>
          <w:i/>
          <w:iCs/>
          <w:color w:val="000000"/>
        </w:rPr>
        <w:t>p</w:t>
      </w:r>
      <w:r w:rsidRPr="00DD4F57">
        <w:rPr>
          <w:rFonts w:ascii="Book Antiqua" w:eastAsia="Book Antiqua" w:hAnsi="Book Antiqua"/>
          <w:b/>
          <w:i/>
          <w:iCs/>
          <w:color w:val="000000"/>
        </w:rPr>
        <w:t xml:space="preserve">rotective </w:t>
      </w:r>
      <w:r w:rsidR="00F33846">
        <w:rPr>
          <w:rFonts w:ascii="Book Antiqua" w:eastAsia="Book Antiqua" w:hAnsi="Book Antiqua"/>
          <w:b/>
          <w:i/>
          <w:iCs/>
          <w:color w:val="000000"/>
        </w:rPr>
        <w:t>e</w:t>
      </w:r>
      <w:r w:rsidRPr="00DD4F57">
        <w:rPr>
          <w:rFonts w:ascii="Book Antiqua" w:eastAsia="Book Antiqua" w:hAnsi="Book Antiqua"/>
          <w:b/>
          <w:i/>
          <w:iCs/>
          <w:color w:val="000000"/>
        </w:rPr>
        <w:t xml:space="preserve">ffect on </w:t>
      </w:r>
      <w:r w:rsidR="00F33846">
        <w:rPr>
          <w:rFonts w:ascii="Book Antiqua" w:eastAsia="Book Antiqua" w:hAnsi="Book Antiqua"/>
          <w:b/>
          <w:i/>
          <w:iCs/>
          <w:color w:val="000000"/>
        </w:rPr>
        <w:t>h</w:t>
      </w:r>
      <w:r w:rsidRPr="00DD4F57">
        <w:rPr>
          <w:rFonts w:ascii="Book Antiqua" w:eastAsia="Book Antiqua" w:hAnsi="Book Antiqua"/>
          <w:b/>
          <w:i/>
          <w:iCs/>
          <w:color w:val="000000"/>
        </w:rPr>
        <w:t xml:space="preserve">eart </w:t>
      </w:r>
      <w:r w:rsidR="00F33846">
        <w:rPr>
          <w:rFonts w:ascii="Book Antiqua" w:eastAsia="Book Antiqua" w:hAnsi="Book Antiqua"/>
          <w:b/>
          <w:i/>
          <w:iCs/>
          <w:color w:val="000000"/>
        </w:rPr>
        <w:t>d</w:t>
      </w:r>
      <w:r w:rsidRPr="00DD4F57">
        <w:rPr>
          <w:rFonts w:ascii="Book Antiqua" w:eastAsia="Book Antiqua" w:hAnsi="Book Antiqua"/>
          <w:b/>
          <w:i/>
          <w:iCs/>
          <w:color w:val="000000"/>
        </w:rPr>
        <w:t>isease</w:t>
      </w:r>
    </w:p>
    <w:p w:rsidR="00A77B3E" w:rsidRPr="00DD4F57" w:rsidRDefault="00530C70" w:rsidP="00DD4F57">
      <w:pPr>
        <w:spacing w:line="360" w:lineRule="auto"/>
        <w:jc w:val="both"/>
        <w:rPr>
          <w:rFonts w:ascii="Book Antiqua" w:hAnsi="Book Antiqua"/>
        </w:rPr>
      </w:pPr>
      <w:bookmarkStart w:id="2" w:name="OLE_LINK2"/>
      <w:bookmarkStart w:id="3" w:name="OLE_LINK3"/>
      <w:r w:rsidRPr="00DB4441">
        <w:rPr>
          <w:rFonts w:ascii="Book Antiqua" w:eastAsia="Book Antiqua" w:hAnsi="Book Antiqua" w:cs="Book Antiqua"/>
          <w:color w:val="000000"/>
        </w:rPr>
        <w:t>UDCA is a highly hydrophilic BA that was initially used to treat chronic liver disease because it can dissolve cholesterol and reduce cholesterol absorption</w:t>
      </w:r>
      <w:r w:rsidRPr="00AC7D67">
        <w:rPr>
          <w:rFonts w:ascii="Book Antiqua" w:eastAsia="Book Antiqua" w:hAnsi="Book Antiqua" w:cs="Book Antiqua"/>
          <w:color w:val="000000"/>
          <w:vertAlign w:val="superscript"/>
        </w:rPr>
        <w:t>[100]</w:t>
      </w:r>
      <w:r w:rsidRPr="00AC7D67">
        <w:rPr>
          <w:rFonts w:ascii="Book Antiqua" w:eastAsia="Book Antiqua" w:hAnsi="Book Antiqua" w:cs="Book Antiqua"/>
          <w:color w:val="000000"/>
        </w:rPr>
        <w:t>. In animal experiments, increased BA concentrations often lead to arrhythmia and decreased cardiac function, whi</w:t>
      </w:r>
      <w:r w:rsidRPr="00DD4F57">
        <w:rPr>
          <w:rFonts w:ascii="Book Antiqua" w:eastAsia="Book Antiqua" w:hAnsi="Book Antiqua" w:cs="Book Antiqua"/>
          <w:color w:val="000000"/>
        </w:rPr>
        <w:t>le UDCA does not. UDCA has both apoptotic and anti-apoptotic effects, suggesting that it plays distinct roles depending on the cell type</w:t>
      </w:r>
      <w:r w:rsidRPr="00DD4F57">
        <w:rPr>
          <w:rFonts w:ascii="Book Antiqua" w:eastAsia="Book Antiqua" w:hAnsi="Book Antiqua" w:cs="Book Antiqua"/>
          <w:color w:val="000000"/>
          <w:vertAlign w:val="superscript"/>
        </w:rPr>
        <w:t>[101]</w:t>
      </w:r>
      <w:r w:rsidRPr="00DD4F57">
        <w:rPr>
          <w:rFonts w:ascii="Book Antiqua" w:eastAsia="Book Antiqua" w:hAnsi="Book Antiqua" w:cs="Book Antiqua"/>
          <w:color w:val="000000"/>
        </w:rPr>
        <w:t>.</w:t>
      </w:r>
      <w:r w:rsidRPr="00DD4F57">
        <w:rPr>
          <w:rFonts w:ascii="Book Antiqua" w:eastAsia="Book Antiqua" w:hAnsi="Book Antiqua" w:cs="Book Antiqua"/>
          <w:color w:val="000000"/>
          <w:shd w:val="clear" w:color="auto" w:fill="F7F8FA"/>
        </w:rPr>
        <w:t xml:space="preserve"> </w:t>
      </w:r>
      <w:r w:rsidRPr="00DD4F57">
        <w:rPr>
          <w:rFonts w:ascii="Book Antiqua" w:eastAsia="Book Antiqua" w:hAnsi="Book Antiqua" w:cs="Book Antiqua"/>
          <w:color w:val="000000"/>
        </w:rPr>
        <w:t xml:space="preserve">It protects the myocardium by counteracting more hydrophobic </w:t>
      </w:r>
      <w:r w:rsidR="00EF2CC5" w:rsidRPr="00DD4F57">
        <w:rPr>
          <w:rFonts w:ascii="Book Antiqua" w:eastAsia="Book Antiqua" w:hAnsi="Book Antiqua" w:cs="Book Antiqua"/>
          <w:color w:val="000000"/>
        </w:rPr>
        <w:t>BA</w:t>
      </w:r>
      <w:r w:rsidRPr="00DD4F57">
        <w:rPr>
          <w:rFonts w:ascii="Book Antiqua" w:eastAsia="Book Antiqua" w:hAnsi="Book Antiqua" w:cs="Book Antiqua"/>
          <w:color w:val="000000"/>
        </w:rPr>
        <w:t>s, which is thought to be mediated by protein kinase C and intracellular calcium (Ca</w:t>
      </w:r>
      <w:r w:rsidRPr="00DD4F57">
        <w:rPr>
          <w:rFonts w:ascii="Book Antiqua" w:eastAsia="Book Antiqua" w:hAnsi="Book Antiqua" w:cs="Book Antiqua"/>
          <w:color w:val="000000"/>
          <w:vertAlign w:val="superscript"/>
        </w:rPr>
        <w:t>2+</w:t>
      </w:r>
      <w:r w:rsidRPr="00DD4F57">
        <w:rPr>
          <w:rFonts w:ascii="Book Antiqua" w:eastAsia="Book Antiqua" w:hAnsi="Book Antiqua" w:cs="Book Antiqua"/>
          <w:color w:val="000000"/>
        </w:rPr>
        <w:t>)</w:t>
      </w:r>
      <w:r w:rsidRPr="00DD4F57">
        <w:rPr>
          <w:rFonts w:ascii="Book Antiqua" w:eastAsia="Book Antiqua" w:hAnsi="Book Antiqua" w:cs="Book Antiqua"/>
          <w:color w:val="000000"/>
          <w:vertAlign w:val="superscript"/>
        </w:rPr>
        <w:t>[102]</w:t>
      </w:r>
      <w:r w:rsidRPr="00DD4F57">
        <w:rPr>
          <w:rFonts w:ascii="Book Antiqua" w:eastAsia="Book Antiqua" w:hAnsi="Book Antiqua" w:cs="Book Antiqua"/>
          <w:color w:val="000000"/>
        </w:rPr>
        <w:t xml:space="preserve">. Lee </w:t>
      </w:r>
      <w:r w:rsidRPr="00DD4F57">
        <w:rPr>
          <w:rFonts w:ascii="Book Antiqua" w:eastAsia="Book Antiqua" w:hAnsi="Book Antiqua" w:cs="Book Antiqua"/>
          <w:i/>
          <w:iCs/>
          <w:color w:val="000000"/>
        </w:rPr>
        <w:t>et al</w:t>
      </w:r>
      <w:r w:rsidRPr="00DD4F57">
        <w:rPr>
          <w:rFonts w:ascii="Book Antiqua" w:eastAsia="Book Antiqua" w:hAnsi="Book Antiqua" w:cs="Book Antiqua"/>
          <w:color w:val="000000"/>
          <w:vertAlign w:val="superscript"/>
        </w:rPr>
        <w:t>[103]</w:t>
      </w:r>
      <w:r w:rsidR="00DC5E5B"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 xml:space="preserve">found that UDCA protects myocardial damage by enhancing the recovery of systolic cardiac function during ischemia-reperfusion and reducing the release of lactate dehydrogenase during ischemia-reperfusion. In addition, the protective effect of UDCA on myocardial reperfusion injury in rats is thought to occur by inhibiting the mitochondrial </w:t>
      </w:r>
      <w:r w:rsidRPr="00DD4F57">
        <w:rPr>
          <w:rFonts w:ascii="Book Antiqua" w:eastAsia="Book Antiqua" w:hAnsi="Book Antiqua" w:cs="Book Antiqua"/>
          <w:color w:val="000000"/>
        </w:rPr>
        <w:lastRenderedPageBreak/>
        <w:t xml:space="preserve">permeability transition pore, which is dependent on the </w:t>
      </w:r>
      <w:r w:rsidR="00C753A5" w:rsidRPr="00DD4F57">
        <w:rPr>
          <w:rFonts w:ascii="Book Antiqua" w:eastAsia="Book Antiqua" w:hAnsi="Book Antiqua"/>
          <w:color w:val="000000"/>
        </w:rPr>
        <w:t>phosphoinositide 3 kinase</w:t>
      </w:r>
      <w:r w:rsidRPr="00DB4441">
        <w:rPr>
          <w:rFonts w:ascii="Book Antiqua" w:eastAsia="Book Antiqua" w:hAnsi="Book Antiqua" w:cs="Book Antiqua"/>
          <w:color w:val="000000"/>
        </w:rPr>
        <w:t>/PKB pathway</w:t>
      </w:r>
      <w:r w:rsidRPr="00AC7D67">
        <w:rPr>
          <w:rFonts w:ascii="Book Antiqua" w:eastAsia="Book Antiqua" w:hAnsi="Book Antiqua" w:cs="Book Antiqua"/>
          <w:color w:val="000000"/>
          <w:vertAlign w:val="superscript"/>
        </w:rPr>
        <w:t>[104]</w:t>
      </w:r>
      <w:r w:rsidRPr="00AC7D67">
        <w:rPr>
          <w:rFonts w:ascii="Book Antiqua" w:eastAsia="Book Antiqua" w:hAnsi="Book Antiqua" w:cs="Book Antiqua"/>
          <w:color w:val="000000"/>
        </w:rPr>
        <w:t>. In patients with HF, UDCA therapy has been shown to improve endothelial-</w:t>
      </w:r>
      <w:r w:rsidRPr="00DD4F57">
        <w:rPr>
          <w:rFonts w:ascii="Book Antiqua" w:eastAsia="Book Antiqua" w:hAnsi="Book Antiqua" w:cs="Book Antiqua"/>
          <w:color w:val="000000"/>
        </w:rPr>
        <w:t xml:space="preserve">dependent and nondependent vasodilation, thereby maintaining impaired </w:t>
      </w:r>
      <w:r w:rsidR="00E610EC" w:rsidRPr="00DD4F57">
        <w:rPr>
          <w:rFonts w:ascii="Book Antiqua" w:eastAsia="Book Antiqua" w:hAnsi="Book Antiqua" w:cs="Book Antiqua"/>
          <w:color w:val="000000"/>
        </w:rPr>
        <w:t>NO</w:t>
      </w:r>
      <w:r w:rsidRPr="00DD4F57">
        <w:rPr>
          <w:rFonts w:ascii="Book Antiqua" w:eastAsia="Book Antiqua" w:hAnsi="Book Antiqua" w:cs="Book Antiqua"/>
          <w:color w:val="000000"/>
        </w:rPr>
        <w:t xml:space="preserve"> production of arterial blood flow</w:t>
      </w:r>
      <w:r w:rsidRPr="00DD4F57">
        <w:rPr>
          <w:rFonts w:ascii="Book Antiqua" w:eastAsia="Book Antiqua" w:hAnsi="Book Antiqua" w:cs="Book Antiqua"/>
          <w:color w:val="000000"/>
          <w:vertAlign w:val="superscript"/>
        </w:rPr>
        <w:t>[105]</w:t>
      </w:r>
      <w:r w:rsidRPr="00DD4F57">
        <w:rPr>
          <w:rFonts w:ascii="Book Antiqua" w:eastAsia="Book Antiqua" w:hAnsi="Book Antiqua" w:cs="Book Antiqua"/>
          <w:color w:val="000000"/>
        </w:rPr>
        <w:t xml:space="preserve">. In another clinical study, patients with chronic HF received </w:t>
      </w:r>
      <w:r w:rsidR="00C753A5" w:rsidRPr="00DD4F57">
        <w:rPr>
          <w:rFonts w:ascii="Book Antiqua" w:eastAsia="Book Antiqua" w:hAnsi="Book Antiqua"/>
          <w:color w:val="000000"/>
        </w:rPr>
        <w:t>4 wk</w:t>
      </w:r>
      <w:r w:rsidRPr="00DB4441">
        <w:rPr>
          <w:rFonts w:ascii="Book Antiqua" w:eastAsia="Book Antiqua" w:hAnsi="Book Antiqua" w:cs="Book Antiqua"/>
          <w:color w:val="000000"/>
        </w:rPr>
        <w:t xml:space="preserve"> UDCA 500 mg twice daily, resulting in improved ischemic blood flow. Furthermo</w:t>
      </w:r>
      <w:r w:rsidRPr="00AC7D67">
        <w:rPr>
          <w:rFonts w:ascii="Book Antiqua" w:eastAsia="Book Antiqua" w:hAnsi="Book Antiqua" w:cs="Book Antiqua"/>
          <w:color w:val="000000"/>
        </w:rPr>
        <w:t>re, levels of gamma-glutamyltransferase, aspartate transaminase, and tumor necrosis factor</w:t>
      </w:r>
      <w:r w:rsidR="008653C9">
        <w:rPr>
          <w:rFonts w:ascii="Book Antiqua" w:eastAsia="Book Antiqua" w:hAnsi="Book Antiqua" w:cs="Book Antiqua"/>
          <w:color w:val="000000"/>
        </w:rPr>
        <w:t xml:space="preserve"> </w:t>
      </w:r>
      <w:r w:rsidRPr="00DD4F57">
        <w:rPr>
          <w:rFonts w:ascii="Book Antiqua" w:eastAsia="Book Antiqua" w:hAnsi="Book Antiqua" w:cs="Book Antiqua"/>
          <w:color w:val="000000"/>
        </w:rPr>
        <w:t>receptor 1 (TNF</w:t>
      </w:r>
      <w:r w:rsidR="00F33846">
        <w:rPr>
          <w:rFonts w:ascii="Book Antiqua" w:eastAsia="Book Antiqua" w:hAnsi="Book Antiqua" w:cs="Book Antiqua"/>
          <w:color w:val="000000"/>
        </w:rPr>
        <w:t>R</w:t>
      </w:r>
      <w:r w:rsidRPr="00F33846">
        <w:rPr>
          <w:rFonts w:ascii="Book Antiqua" w:eastAsia="Book Antiqua" w:hAnsi="Book Antiqua" w:cs="Book Antiqua"/>
          <w:color w:val="000000"/>
        </w:rPr>
        <w:t>1) were reduced</w:t>
      </w:r>
      <w:r w:rsidRPr="008653C9">
        <w:rPr>
          <w:rFonts w:ascii="Book Antiqua" w:eastAsia="Book Antiqua" w:hAnsi="Book Antiqua" w:cs="Book Antiqua"/>
          <w:color w:val="000000"/>
        </w:rPr>
        <w:t xml:space="preserve"> and liver function improved after treatment compare</w:t>
      </w:r>
      <w:r w:rsidR="008653C9">
        <w:rPr>
          <w:rFonts w:ascii="Book Antiqua" w:eastAsia="Book Antiqua" w:hAnsi="Book Antiqua" w:cs="Book Antiqua"/>
          <w:color w:val="000000"/>
        </w:rPr>
        <w:t>d</w:t>
      </w:r>
      <w:r w:rsidRPr="008653C9">
        <w:rPr>
          <w:rFonts w:ascii="Book Antiqua" w:eastAsia="Book Antiqua" w:hAnsi="Book Antiqua" w:cs="Book Antiqua"/>
          <w:color w:val="000000"/>
        </w:rPr>
        <w:t xml:space="preserve"> to before treatment</w:t>
      </w:r>
      <w:r w:rsidRPr="008653C9">
        <w:rPr>
          <w:rFonts w:ascii="Book Antiqua" w:eastAsia="Book Antiqua" w:hAnsi="Book Antiqua" w:cs="Book Antiqua"/>
          <w:color w:val="000000"/>
          <w:vertAlign w:val="superscript"/>
        </w:rPr>
        <w:t>[106]</w:t>
      </w:r>
      <w:r w:rsidRPr="008653C9">
        <w:rPr>
          <w:rFonts w:ascii="Book Antiqua" w:eastAsia="Book Antiqua" w:hAnsi="Book Antiqua" w:cs="Book Antiqua"/>
          <w:color w:val="000000"/>
        </w:rPr>
        <w:t xml:space="preserve">. </w:t>
      </w:r>
      <w:bookmarkStart w:id="4" w:name="OLE_LINK1"/>
      <w:r w:rsidRPr="008653C9">
        <w:rPr>
          <w:rFonts w:ascii="Book Antiqua" w:eastAsia="Book Antiqua" w:hAnsi="Book Antiqua" w:cs="Book Antiqua"/>
          <w:color w:val="000000"/>
        </w:rPr>
        <w:t xml:space="preserve">UDCA </w:t>
      </w:r>
      <w:r w:rsidR="008653C9">
        <w:rPr>
          <w:rFonts w:ascii="Book Antiqua" w:eastAsia="Book Antiqua" w:hAnsi="Book Antiqua" w:cs="Book Antiqua"/>
          <w:color w:val="000000"/>
        </w:rPr>
        <w:t xml:space="preserve">also </w:t>
      </w:r>
      <w:r w:rsidRPr="008653C9">
        <w:rPr>
          <w:rFonts w:ascii="Book Antiqua" w:eastAsia="Book Antiqua" w:hAnsi="Book Antiqua" w:cs="Book Antiqua"/>
          <w:color w:val="000000"/>
        </w:rPr>
        <w:t xml:space="preserve">protects </w:t>
      </w:r>
      <w:r w:rsidR="004A0C8D" w:rsidRPr="00DD4F57">
        <w:rPr>
          <w:rFonts w:ascii="Book Antiqua" w:eastAsia="Book Antiqua" w:hAnsi="Book Antiqua"/>
          <w:color w:val="000000"/>
        </w:rPr>
        <w:t>fetal arrhythmia</w:t>
      </w:r>
      <w:r w:rsidRPr="00DB4441">
        <w:rPr>
          <w:rFonts w:ascii="Book Antiqua" w:eastAsia="Book Antiqua" w:hAnsi="Book Antiqua" w:cs="Book Antiqua"/>
          <w:color w:val="000000"/>
        </w:rPr>
        <w:t xml:space="preserve"> through BA-induced </w:t>
      </w:r>
      <w:bookmarkEnd w:id="2"/>
      <w:bookmarkEnd w:id="3"/>
      <w:bookmarkEnd w:id="4"/>
      <w:r w:rsidR="004A0C8D" w:rsidRPr="00DD4F57">
        <w:rPr>
          <w:rFonts w:ascii="Book Antiqua" w:eastAsia="Book Antiqua" w:hAnsi="Book Antiqua"/>
          <w:color w:val="000000"/>
        </w:rPr>
        <w:t>function</w:t>
      </w:r>
      <w:r w:rsidRPr="00DB4441">
        <w:rPr>
          <w:rFonts w:ascii="Book Antiqua" w:eastAsia="Book Antiqua" w:hAnsi="Book Antiqua" w:cs="Book Antiqua"/>
          <w:color w:val="000000"/>
          <w:vertAlign w:val="superscript"/>
        </w:rPr>
        <w:t>[107]</w:t>
      </w:r>
      <w:r w:rsidRPr="00DB4441">
        <w:rPr>
          <w:rFonts w:ascii="Book Antiqua" w:eastAsia="Book Antiqua" w:hAnsi="Book Antiqua" w:cs="Book Antiqua"/>
          <w:color w:val="000000"/>
        </w:rPr>
        <w:t>.</w:t>
      </w:r>
      <w:r w:rsidRPr="00DB4441">
        <w:rPr>
          <w:rFonts w:ascii="Book Antiqua" w:eastAsia="Book Antiqua" w:hAnsi="Book Antiqua" w:cs="Book Antiqua"/>
          <w:color w:val="000000"/>
          <w:shd w:val="clear" w:color="auto" w:fill="F7F8FA"/>
        </w:rPr>
        <w:t xml:space="preserve"> </w:t>
      </w:r>
      <w:r w:rsidRPr="00DB4441">
        <w:rPr>
          <w:rFonts w:ascii="Book Antiqua" w:eastAsia="Book Antiqua" w:hAnsi="Book Antiqua" w:cs="Book Antiqua"/>
          <w:color w:val="000000"/>
        </w:rPr>
        <w:t xml:space="preserve">Although numerous studies on UDCA have shown that its use can improve myocardial injury, the mechanisms </w:t>
      </w:r>
      <w:r w:rsidR="004A0C8D" w:rsidRPr="00DD4F57">
        <w:rPr>
          <w:rFonts w:ascii="Book Antiqua" w:eastAsia="Book Antiqua" w:hAnsi="Book Antiqua"/>
          <w:color w:val="000000"/>
        </w:rPr>
        <w:t xml:space="preserve">are </w:t>
      </w:r>
      <w:r w:rsidRPr="00DB4441">
        <w:rPr>
          <w:rFonts w:ascii="Book Antiqua" w:eastAsia="Book Antiqua" w:hAnsi="Book Antiqua" w:cs="Book Antiqua"/>
          <w:color w:val="000000"/>
        </w:rPr>
        <w:t xml:space="preserve">not well understood. To </w:t>
      </w:r>
      <w:r w:rsidR="008653C9" w:rsidRPr="00DB4441">
        <w:rPr>
          <w:rFonts w:ascii="Book Antiqua" w:eastAsia="Book Antiqua" w:hAnsi="Book Antiqua" w:cs="Book Antiqua"/>
          <w:color w:val="000000"/>
        </w:rPr>
        <w:t>further</w:t>
      </w:r>
      <w:r w:rsidR="008653C9" w:rsidRPr="008653C9">
        <w:rPr>
          <w:rFonts w:ascii="Book Antiqua" w:eastAsia="Book Antiqua" w:hAnsi="Book Antiqua"/>
          <w:color w:val="000000"/>
        </w:rPr>
        <w:t xml:space="preserve"> </w:t>
      </w:r>
      <w:r w:rsidR="004A0C8D" w:rsidRPr="00DD4F57">
        <w:rPr>
          <w:rFonts w:ascii="Book Antiqua" w:eastAsia="Book Antiqua" w:hAnsi="Book Antiqua"/>
          <w:color w:val="000000"/>
        </w:rPr>
        <w:t>confi</w:t>
      </w:r>
      <w:r w:rsidR="00B90B77" w:rsidRPr="00DD4F57">
        <w:rPr>
          <w:rFonts w:ascii="Book Antiqua" w:eastAsia="Book Antiqua" w:hAnsi="Book Antiqua"/>
          <w:color w:val="000000"/>
        </w:rPr>
        <w:t xml:space="preserve">rm </w:t>
      </w:r>
      <w:r w:rsidRPr="00DB4441">
        <w:rPr>
          <w:rFonts w:ascii="Book Antiqua" w:eastAsia="Book Antiqua" w:hAnsi="Book Antiqua" w:cs="Book Antiqua"/>
          <w:color w:val="000000"/>
        </w:rPr>
        <w:t>the importance of UDCA in humans, more patients are needed for more comprehensive studies.</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aps/>
          <w:color w:val="000000"/>
          <w:u w:val="single"/>
        </w:rPr>
        <w:t>CONCLUSION</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Based on the above discussion, we know that BA signaling plays a vital role through receptor-dependent (FXR, VDR, TGR5, S1P, </w:t>
      </w:r>
      <w:r w:rsidR="00B90B77" w:rsidRPr="00DD4F57">
        <w:rPr>
          <w:rFonts w:ascii="Book Antiqua" w:eastAsia="Book Antiqua" w:hAnsi="Book Antiqua"/>
          <w:color w:val="000000"/>
        </w:rPr>
        <w:t>M</w:t>
      </w:r>
      <w:r w:rsidRPr="00DB4441">
        <w:rPr>
          <w:rFonts w:ascii="Book Antiqua" w:eastAsia="Book Antiqua" w:hAnsi="Book Antiqua" w:cs="Book Antiqua"/>
          <w:color w:val="000000"/>
        </w:rPr>
        <w:t>) and channel-mediated (BK channel) mechanisms in different cell types.</w:t>
      </w:r>
      <w:r w:rsidRPr="008653C9">
        <w:rPr>
          <w:rFonts w:ascii="Book Antiqua" w:eastAsia="Book Antiqua" w:hAnsi="Book Antiqua" w:cs="Book Antiqua"/>
          <w:color w:val="000000"/>
          <w:shd w:val="clear" w:color="auto" w:fill="F7F8FA"/>
        </w:rPr>
        <w:t xml:space="preserve"> </w:t>
      </w:r>
      <w:r w:rsidRPr="008653C9">
        <w:rPr>
          <w:rFonts w:ascii="Book Antiqua" w:eastAsia="Book Antiqua" w:hAnsi="Book Antiqua" w:cs="Book Antiqua"/>
          <w:color w:val="000000"/>
        </w:rPr>
        <w:t>Particularly</w:t>
      </w:r>
      <w:r w:rsidR="008653C9">
        <w:rPr>
          <w:rFonts w:ascii="Book Antiqua" w:eastAsia="Book Antiqua" w:hAnsi="Book Antiqua" w:cs="Book Antiqua"/>
          <w:color w:val="000000"/>
        </w:rPr>
        <w:t>,</w:t>
      </w:r>
      <w:r w:rsidRPr="008653C9">
        <w:rPr>
          <w:rFonts w:ascii="Book Antiqua" w:eastAsia="Book Antiqua" w:hAnsi="Book Antiqua" w:cs="Book Antiqua"/>
          <w:color w:val="000000"/>
        </w:rPr>
        <w:t xml:space="preserve"> </w:t>
      </w:r>
      <w:r w:rsidR="008653C9">
        <w:rPr>
          <w:rFonts w:ascii="Book Antiqua" w:eastAsia="Book Antiqua" w:hAnsi="Book Antiqua" w:cs="Book Antiqua"/>
          <w:color w:val="000000"/>
        </w:rPr>
        <w:t>for</w:t>
      </w:r>
      <w:r w:rsidRPr="008653C9">
        <w:rPr>
          <w:rFonts w:ascii="Book Antiqua" w:eastAsia="Book Antiqua" w:hAnsi="Book Antiqua" w:cs="Book Antiqua"/>
          <w:color w:val="000000"/>
        </w:rPr>
        <w:t xml:space="preserve"> the cardiac system, most studies have shown that </w:t>
      </w:r>
      <w:r w:rsidR="00EF2CC5" w:rsidRPr="008653C9">
        <w:rPr>
          <w:rFonts w:ascii="Book Antiqua" w:eastAsia="Book Antiqua" w:hAnsi="Book Antiqua" w:cs="Book Antiqua"/>
          <w:color w:val="000000"/>
        </w:rPr>
        <w:t>BA</w:t>
      </w:r>
      <w:r w:rsidRPr="008653C9">
        <w:rPr>
          <w:rFonts w:ascii="Book Antiqua" w:eastAsia="Book Antiqua" w:hAnsi="Book Antiqua" w:cs="Book Antiqua"/>
          <w:color w:val="000000"/>
        </w:rPr>
        <w:t xml:space="preserve"> signaling affects heart function, and cardiac dysfunction in liver diseases, such as cirrhosis and ICP, is common. Inter</w:t>
      </w:r>
      <w:r w:rsidRPr="00DD4F57">
        <w:rPr>
          <w:rFonts w:ascii="Book Antiqua" w:eastAsia="Book Antiqua" w:hAnsi="Book Antiqua" w:cs="Book Antiqua"/>
          <w:color w:val="000000"/>
        </w:rPr>
        <w:t>estingly, UDCA was found to play a protective role in dysrhythmia. Future work should be devoted to deciphering the complex interactions between BAs and their receptors to provide a pharmacological basis for the clinical treatment of related diseases.</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aps/>
          <w:color w:val="000000"/>
          <w:u w:val="single"/>
        </w:rPr>
        <w:t>ACKNOWLEDGEMENTS</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The authors thank the Xi’an Jiaotong University School of Medicine for the financial </w:t>
      </w:r>
      <w:r w:rsidR="00B90B77" w:rsidRPr="00DD4F57">
        <w:rPr>
          <w:rFonts w:ascii="Book Antiqua" w:eastAsia="Book Antiqua" w:hAnsi="Book Antiqua"/>
          <w:color w:val="000000"/>
        </w:rPr>
        <w:t xml:space="preserve">support </w:t>
      </w:r>
      <w:r w:rsidRPr="00DB4441">
        <w:rPr>
          <w:rFonts w:ascii="Book Antiqua" w:eastAsia="Book Antiqua" w:hAnsi="Book Antiqua" w:cs="Book Antiqua"/>
          <w:color w:val="000000"/>
        </w:rPr>
        <w:t>and facilities provided.</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REFERENCES</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1 </w:t>
      </w:r>
      <w:r w:rsidRPr="00DB4441">
        <w:rPr>
          <w:rFonts w:ascii="Book Antiqua" w:eastAsia="Book Antiqua" w:hAnsi="Book Antiqua" w:cs="Book Antiqua"/>
          <w:b/>
          <w:bCs/>
          <w:color w:val="000000"/>
        </w:rPr>
        <w:t>Zhuang S</w:t>
      </w:r>
      <w:r w:rsidRPr="00DB4441">
        <w:rPr>
          <w:rFonts w:ascii="Book Antiqua" w:eastAsia="Book Antiqua" w:hAnsi="Book Antiqua" w:cs="Book Antiqua"/>
          <w:color w:val="000000"/>
        </w:rPr>
        <w:t xml:space="preserve">, Li Q, Cai L, Wang C, Lei X. Chemoproteomic Profiling of Bile Acid Interacting Proteins. </w:t>
      </w:r>
      <w:r w:rsidRPr="008653C9">
        <w:rPr>
          <w:rFonts w:ascii="Book Antiqua" w:eastAsia="Book Antiqua" w:hAnsi="Book Antiqua" w:cs="Book Antiqua"/>
          <w:i/>
          <w:iCs/>
          <w:color w:val="000000"/>
        </w:rPr>
        <w:t>ACS Cent Sci</w:t>
      </w:r>
      <w:r w:rsidRPr="008653C9">
        <w:rPr>
          <w:rFonts w:ascii="Book Antiqua" w:eastAsia="Book Antiqua" w:hAnsi="Book Antiqua" w:cs="Book Antiqua"/>
          <w:color w:val="000000"/>
        </w:rPr>
        <w:t xml:space="preserve"> 2017; </w:t>
      </w:r>
      <w:r w:rsidRPr="008653C9">
        <w:rPr>
          <w:rFonts w:ascii="Book Antiqua" w:eastAsia="Book Antiqua" w:hAnsi="Book Antiqua" w:cs="Book Antiqua"/>
          <w:b/>
          <w:bCs/>
          <w:color w:val="000000"/>
        </w:rPr>
        <w:t>3</w:t>
      </w:r>
      <w:r w:rsidRPr="008653C9">
        <w:rPr>
          <w:rFonts w:ascii="Book Antiqua" w:eastAsia="Book Antiqua" w:hAnsi="Book Antiqua" w:cs="Book Antiqua"/>
          <w:color w:val="000000"/>
        </w:rPr>
        <w:t>: 501-509 [PMID: 28573213 DOI: 10.1021/acscentsci.7b00134]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 </w:t>
      </w:r>
      <w:r w:rsidRPr="00DB4441">
        <w:rPr>
          <w:rFonts w:ascii="Book Antiqua" w:eastAsia="Book Antiqua" w:hAnsi="Book Antiqua" w:cs="Book Antiqua"/>
          <w:b/>
          <w:bCs/>
          <w:color w:val="000000"/>
        </w:rPr>
        <w:t>Di Ciaula A</w:t>
      </w:r>
      <w:r w:rsidRPr="00DB4441">
        <w:rPr>
          <w:rFonts w:ascii="Book Antiqua" w:eastAsia="Book Antiqua" w:hAnsi="Book Antiqua" w:cs="Book Antiqua"/>
          <w:color w:val="000000"/>
        </w:rPr>
        <w:t xml:space="preserve">, Garruti G, Lunardi Baccetto R, Molina-Molina E, Bonfrate L, Wang DQ, Portincasa P. Bile Acid Physiology. </w:t>
      </w:r>
      <w:r w:rsidRPr="008653C9">
        <w:rPr>
          <w:rFonts w:ascii="Book Antiqua" w:eastAsia="Book Antiqua" w:hAnsi="Book Antiqua" w:cs="Book Antiqua"/>
          <w:i/>
          <w:iCs/>
          <w:color w:val="000000"/>
        </w:rPr>
        <w:t>Ann Hepatol</w:t>
      </w:r>
      <w:r w:rsidRPr="008653C9">
        <w:rPr>
          <w:rFonts w:ascii="Book Antiqua" w:eastAsia="Book Antiqua" w:hAnsi="Book Antiqua" w:cs="Book Antiqua"/>
          <w:color w:val="000000"/>
        </w:rPr>
        <w:t xml:space="preserve"> 2017; </w:t>
      </w:r>
      <w:r w:rsidRPr="008653C9">
        <w:rPr>
          <w:rFonts w:ascii="Book Antiqua" w:eastAsia="Book Antiqua" w:hAnsi="Book Antiqua" w:cs="Book Antiqua"/>
          <w:b/>
          <w:bCs/>
          <w:color w:val="000000"/>
        </w:rPr>
        <w:t>16</w:t>
      </w:r>
      <w:r w:rsidRPr="008653C9">
        <w:rPr>
          <w:rFonts w:ascii="Book Antiqua" w:eastAsia="Book Antiqua" w:hAnsi="Book Antiqua" w:cs="Book Antiqua"/>
          <w:color w:val="000000"/>
        </w:rPr>
        <w:t>: s4-s14 [PMID: 29080336 DOI: 10.5604/01.3001.0010.5493]</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 </w:t>
      </w:r>
      <w:r w:rsidRPr="00DB4441">
        <w:rPr>
          <w:rFonts w:ascii="Book Antiqua" w:eastAsia="Book Antiqua" w:hAnsi="Book Antiqua" w:cs="Book Antiqua"/>
          <w:b/>
          <w:bCs/>
          <w:color w:val="000000"/>
        </w:rPr>
        <w:t>Chen J</w:t>
      </w:r>
      <w:r w:rsidRPr="00DB4441">
        <w:rPr>
          <w:rFonts w:ascii="Book Antiqua" w:eastAsia="Book Antiqua" w:hAnsi="Book Antiqua" w:cs="Book Antiqua"/>
          <w:color w:val="000000"/>
        </w:rPr>
        <w:t xml:space="preserve">, Zhao KN, Chen C. The role of CYP3A4 in the biotransformation of bile acids and therapeutic implication </w:t>
      </w:r>
      <w:r w:rsidRPr="008653C9">
        <w:rPr>
          <w:rFonts w:ascii="Book Antiqua" w:eastAsia="Book Antiqua" w:hAnsi="Book Antiqua" w:cs="Book Antiqua"/>
          <w:color w:val="000000"/>
        </w:rPr>
        <w:t xml:space="preserve">for cholestasis. </w:t>
      </w:r>
      <w:r w:rsidRPr="008653C9">
        <w:rPr>
          <w:rFonts w:ascii="Book Antiqua" w:eastAsia="Book Antiqua" w:hAnsi="Book Antiqua" w:cs="Book Antiqua"/>
          <w:i/>
          <w:iCs/>
          <w:color w:val="000000"/>
        </w:rPr>
        <w:t>Ann Transl Med</w:t>
      </w:r>
      <w:r w:rsidRPr="008653C9">
        <w:rPr>
          <w:rFonts w:ascii="Book Antiqua" w:eastAsia="Book Antiqua" w:hAnsi="Book Antiqua" w:cs="Book Antiqua"/>
          <w:color w:val="000000"/>
        </w:rPr>
        <w:t xml:space="preserve"> 2014; </w:t>
      </w:r>
      <w:r w:rsidRPr="008653C9">
        <w:rPr>
          <w:rFonts w:ascii="Book Antiqua" w:eastAsia="Book Antiqua" w:hAnsi="Book Antiqua" w:cs="Book Antiqua"/>
          <w:b/>
          <w:bCs/>
          <w:color w:val="000000"/>
        </w:rPr>
        <w:t>2</w:t>
      </w:r>
      <w:r w:rsidRPr="008653C9">
        <w:rPr>
          <w:rFonts w:ascii="Book Antiqua" w:eastAsia="Book Antiqua" w:hAnsi="Book Antiqua" w:cs="Book Antiqua"/>
          <w:color w:val="000000"/>
        </w:rPr>
        <w:t>: 7 [PMID: 25332983 DOI: 10.3978/j.issn.2305-5839.2013.03.02]</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 </w:t>
      </w:r>
      <w:r w:rsidRPr="00DB4441">
        <w:rPr>
          <w:rFonts w:ascii="Book Antiqua" w:eastAsia="Book Antiqua" w:hAnsi="Book Antiqua" w:cs="Book Antiqua"/>
          <w:b/>
          <w:bCs/>
          <w:color w:val="000000"/>
        </w:rPr>
        <w:t>Hofmann AF</w:t>
      </w:r>
      <w:r w:rsidRPr="00DB4441">
        <w:rPr>
          <w:rFonts w:ascii="Book Antiqua" w:eastAsia="Book Antiqua" w:hAnsi="Book Antiqua" w:cs="Book Antiqua"/>
          <w:color w:val="000000"/>
        </w:rPr>
        <w:t xml:space="preserve">. Detoxification of lithocholic acid, a toxic bile acid: relevance to drug hepatotoxicity. </w:t>
      </w:r>
      <w:r w:rsidRPr="008653C9">
        <w:rPr>
          <w:rFonts w:ascii="Book Antiqua" w:eastAsia="Book Antiqua" w:hAnsi="Book Antiqua" w:cs="Book Antiqua"/>
          <w:i/>
          <w:iCs/>
          <w:color w:val="000000"/>
        </w:rPr>
        <w:t>Drug Metab Rev</w:t>
      </w:r>
      <w:r w:rsidRPr="008653C9">
        <w:rPr>
          <w:rFonts w:ascii="Book Antiqua" w:eastAsia="Book Antiqua" w:hAnsi="Book Antiqua" w:cs="Book Antiqua"/>
          <w:color w:val="000000"/>
        </w:rPr>
        <w:t xml:space="preserve"> 2004; </w:t>
      </w:r>
      <w:r w:rsidRPr="008653C9">
        <w:rPr>
          <w:rFonts w:ascii="Book Antiqua" w:eastAsia="Book Antiqua" w:hAnsi="Book Antiqua" w:cs="Book Antiqua"/>
          <w:b/>
          <w:bCs/>
          <w:color w:val="000000"/>
        </w:rPr>
        <w:t>36</w:t>
      </w:r>
      <w:r w:rsidRPr="008653C9">
        <w:rPr>
          <w:rFonts w:ascii="Book Antiqua" w:eastAsia="Book Antiqua" w:hAnsi="Book Antiqua" w:cs="Book Antiqua"/>
          <w:color w:val="000000"/>
        </w:rPr>
        <w:t>: 703-722 [PMID: 15554243 DOI: 10.1081/dmr-200033475]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 </w:t>
      </w:r>
      <w:r w:rsidRPr="00DB4441">
        <w:rPr>
          <w:rFonts w:ascii="Book Antiqua" w:eastAsia="Book Antiqua" w:hAnsi="Book Antiqua" w:cs="Book Antiqua"/>
          <w:b/>
          <w:bCs/>
          <w:color w:val="000000"/>
        </w:rPr>
        <w:t>Chen J</w:t>
      </w:r>
      <w:r w:rsidRPr="00DB4441">
        <w:rPr>
          <w:rFonts w:ascii="Book Antiqua" w:eastAsia="Book Antiqua" w:hAnsi="Book Antiqua" w:cs="Book Antiqua"/>
          <w:color w:val="000000"/>
        </w:rPr>
        <w:t xml:space="preserve">, Raymond K. Nuclear receptors, bile-acid detoxification, and cholestasis. </w:t>
      </w:r>
      <w:r w:rsidRPr="00DB4441">
        <w:rPr>
          <w:rFonts w:ascii="Book Antiqua" w:eastAsia="Book Antiqua" w:hAnsi="Book Antiqua" w:cs="Book Antiqua"/>
          <w:i/>
          <w:iCs/>
          <w:color w:val="000000"/>
        </w:rPr>
        <w:t>Lancet</w:t>
      </w:r>
      <w:r w:rsidRPr="00DB4441">
        <w:rPr>
          <w:rFonts w:ascii="Book Antiqua" w:eastAsia="Book Antiqua" w:hAnsi="Book Antiqua" w:cs="Book Antiqua"/>
          <w:color w:val="000000"/>
        </w:rPr>
        <w:t xml:space="preserve"> 2006; </w:t>
      </w:r>
      <w:r w:rsidRPr="00DB4441">
        <w:rPr>
          <w:rFonts w:ascii="Book Antiqua" w:eastAsia="Book Antiqua" w:hAnsi="Book Antiqua" w:cs="Book Antiqua"/>
          <w:b/>
          <w:bCs/>
          <w:color w:val="000000"/>
        </w:rPr>
        <w:t>367</w:t>
      </w:r>
      <w:r w:rsidRPr="00DB4441">
        <w:rPr>
          <w:rFonts w:ascii="Book Antiqua" w:eastAsia="Book Antiqua" w:hAnsi="Book Antiqua" w:cs="Book Antiqua"/>
          <w:color w:val="000000"/>
        </w:rPr>
        <w:t>: 454-456 [PMID: 16473109 DOI: 10.1016/s0140-6736(06)68156-7]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 </w:t>
      </w:r>
      <w:r w:rsidRPr="00DB4441">
        <w:rPr>
          <w:rFonts w:ascii="Book Antiqua" w:eastAsia="Book Antiqua" w:hAnsi="Book Antiqua" w:cs="Book Antiqua"/>
          <w:b/>
          <w:bCs/>
          <w:color w:val="000000"/>
        </w:rPr>
        <w:t>Sokol RJ</w:t>
      </w:r>
      <w:r w:rsidRPr="00DB4441">
        <w:rPr>
          <w:rFonts w:ascii="Book Antiqua" w:eastAsia="Book Antiqua" w:hAnsi="Book Antiqua" w:cs="Book Antiqua"/>
          <w:color w:val="000000"/>
        </w:rPr>
        <w:t>, Straka MS, Dahl R, Devereaux MW, Yerushalmi B, Gumpricht E, Elkins N, Everson G. Role of oxidant stress in the permeability transition induced in rat hepatic mitochondria by hydrophobic bile ac</w:t>
      </w:r>
      <w:r w:rsidRPr="00DD4F57">
        <w:rPr>
          <w:rFonts w:ascii="Book Antiqua" w:eastAsia="Book Antiqua" w:hAnsi="Book Antiqua" w:cs="Book Antiqua"/>
          <w:color w:val="000000"/>
        </w:rPr>
        <w:t xml:space="preserve">ids. </w:t>
      </w:r>
      <w:r w:rsidRPr="00DD4F57">
        <w:rPr>
          <w:rFonts w:ascii="Book Antiqua" w:eastAsia="Book Antiqua" w:hAnsi="Book Antiqua" w:cs="Book Antiqua"/>
          <w:i/>
          <w:iCs/>
          <w:color w:val="000000"/>
        </w:rPr>
        <w:t>Pediatr Res</w:t>
      </w:r>
      <w:r w:rsidRPr="00DD4F57">
        <w:rPr>
          <w:rFonts w:ascii="Book Antiqua" w:eastAsia="Book Antiqua" w:hAnsi="Book Antiqua" w:cs="Book Antiqua"/>
          <w:color w:val="000000"/>
        </w:rPr>
        <w:t xml:space="preserve"> 2001; </w:t>
      </w:r>
      <w:r w:rsidRPr="00DD4F57">
        <w:rPr>
          <w:rFonts w:ascii="Book Antiqua" w:eastAsia="Book Antiqua" w:hAnsi="Book Antiqua" w:cs="Book Antiqua"/>
          <w:b/>
          <w:bCs/>
          <w:color w:val="000000"/>
        </w:rPr>
        <w:t>49</w:t>
      </w:r>
      <w:r w:rsidRPr="00DD4F57">
        <w:rPr>
          <w:rFonts w:ascii="Book Antiqua" w:eastAsia="Book Antiqua" w:hAnsi="Book Antiqua" w:cs="Book Antiqua"/>
          <w:color w:val="000000"/>
        </w:rPr>
        <w:t>: 519-531 [PMID: 11264436 DOI: 10.1203/00006450-200104000-00014]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 </w:t>
      </w:r>
      <w:r w:rsidRPr="00DB4441">
        <w:rPr>
          <w:rFonts w:ascii="Book Antiqua" w:eastAsia="Book Antiqua" w:hAnsi="Book Antiqua" w:cs="Book Antiqua"/>
          <w:b/>
          <w:bCs/>
          <w:color w:val="000000"/>
        </w:rPr>
        <w:t>Gong Z</w:t>
      </w:r>
      <w:r w:rsidRPr="00DB4441">
        <w:rPr>
          <w:rFonts w:ascii="Book Antiqua" w:eastAsia="Book Antiqua" w:hAnsi="Book Antiqua" w:cs="Book Antiqua"/>
          <w:color w:val="000000"/>
        </w:rPr>
        <w:t>, Zhou J, Zhao S, Tian C, Wang P, Xu C, Chen Y, Cai W, Wu J. Chenodeoxycholic acid activates NLRP3 inflammasome and contributes to cholestatic liver fibrosis.</w:t>
      </w:r>
      <w:r w:rsidRPr="00DD4F57">
        <w:rPr>
          <w:rFonts w:ascii="Book Antiqua" w:eastAsia="Book Antiqua" w:hAnsi="Book Antiqua" w:cs="Book Antiqua"/>
          <w:color w:val="000000"/>
        </w:rPr>
        <w:t xml:space="preserve"> </w:t>
      </w:r>
      <w:r w:rsidRPr="00DD4F57">
        <w:rPr>
          <w:rFonts w:ascii="Book Antiqua" w:eastAsia="Book Antiqua" w:hAnsi="Book Antiqua" w:cs="Book Antiqua"/>
          <w:i/>
          <w:iCs/>
          <w:color w:val="000000"/>
        </w:rPr>
        <w:t>Oncotarget</w:t>
      </w:r>
      <w:r w:rsidRPr="00DD4F57">
        <w:rPr>
          <w:rFonts w:ascii="Book Antiqua" w:eastAsia="Book Antiqua" w:hAnsi="Book Antiqua" w:cs="Book Antiqua"/>
          <w:color w:val="000000"/>
        </w:rPr>
        <w:t xml:space="preserve"> 2016; </w:t>
      </w:r>
      <w:r w:rsidRPr="00DD4F57">
        <w:rPr>
          <w:rFonts w:ascii="Book Antiqua" w:eastAsia="Book Antiqua" w:hAnsi="Book Antiqua" w:cs="Book Antiqua"/>
          <w:b/>
          <w:bCs/>
          <w:color w:val="000000"/>
        </w:rPr>
        <w:t>7</w:t>
      </w:r>
      <w:r w:rsidRPr="00DD4F57">
        <w:rPr>
          <w:rFonts w:ascii="Book Antiqua" w:eastAsia="Book Antiqua" w:hAnsi="Book Antiqua" w:cs="Book Antiqua"/>
          <w:color w:val="000000"/>
        </w:rPr>
        <w:t>: 83951-83963 [PMID: 27924062 DOI: 10.18632/oncotarget.13796]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 </w:t>
      </w:r>
      <w:r w:rsidRPr="00DB4441">
        <w:rPr>
          <w:rFonts w:ascii="Book Antiqua" w:eastAsia="Book Antiqua" w:hAnsi="Book Antiqua" w:cs="Book Antiqua"/>
          <w:b/>
          <w:bCs/>
          <w:color w:val="000000"/>
        </w:rPr>
        <w:t>Palmeira CM</w:t>
      </w:r>
      <w:r w:rsidRPr="00DB4441">
        <w:rPr>
          <w:rFonts w:ascii="Book Antiqua" w:eastAsia="Book Antiqua" w:hAnsi="Book Antiqua" w:cs="Book Antiqua"/>
          <w:color w:val="000000"/>
        </w:rPr>
        <w:t xml:space="preserve">, Rolo AP. Mitochondrially-mediated toxicity of bile acids. </w:t>
      </w:r>
      <w:r w:rsidRPr="00DB4441">
        <w:rPr>
          <w:rFonts w:ascii="Book Antiqua" w:eastAsia="Book Antiqua" w:hAnsi="Book Antiqua" w:cs="Book Antiqua"/>
          <w:i/>
          <w:iCs/>
          <w:color w:val="000000"/>
        </w:rPr>
        <w:t>Toxicology</w:t>
      </w:r>
      <w:r w:rsidRPr="00DB4441">
        <w:rPr>
          <w:rFonts w:ascii="Book Antiqua" w:eastAsia="Book Antiqua" w:hAnsi="Book Antiqua" w:cs="Book Antiqua"/>
          <w:color w:val="000000"/>
        </w:rPr>
        <w:t xml:space="preserve"> 2004; </w:t>
      </w:r>
      <w:r w:rsidRPr="00DB4441">
        <w:rPr>
          <w:rFonts w:ascii="Book Antiqua" w:eastAsia="Book Antiqua" w:hAnsi="Book Antiqua" w:cs="Book Antiqua"/>
          <w:b/>
          <w:bCs/>
          <w:color w:val="000000"/>
        </w:rPr>
        <w:t>203</w:t>
      </w:r>
      <w:r w:rsidRPr="00CB6561">
        <w:rPr>
          <w:rFonts w:ascii="Book Antiqua" w:eastAsia="Book Antiqua" w:hAnsi="Book Antiqua" w:cs="Book Antiqua"/>
          <w:color w:val="000000"/>
        </w:rPr>
        <w:t>: 1-15 [PMID: 15363577 DOI: 10.1016/j.tox.2004.06.001]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 </w:t>
      </w:r>
      <w:r w:rsidRPr="00DB4441">
        <w:rPr>
          <w:rFonts w:ascii="Book Antiqua" w:eastAsia="Book Antiqua" w:hAnsi="Book Antiqua" w:cs="Book Antiqua"/>
          <w:b/>
          <w:bCs/>
          <w:color w:val="000000"/>
        </w:rPr>
        <w:t>Perez MJ</w:t>
      </w:r>
      <w:r w:rsidRPr="00DB4441">
        <w:rPr>
          <w:rFonts w:ascii="Book Antiqua" w:eastAsia="Book Antiqua" w:hAnsi="Book Antiqua" w:cs="Book Antiqua"/>
          <w:color w:val="000000"/>
        </w:rPr>
        <w:t xml:space="preserve">, Briz O. Bile-acid-induced cell injury and protection. </w:t>
      </w:r>
      <w:r w:rsidRPr="00DB4441">
        <w:rPr>
          <w:rFonts w:ascii="Book Antiqua" w:eastAsia="Book Antiqua" w:hAnsi="Book Antiqua" w:cs="Book Antiqua"/>
          <w:i/>
          <w:iCs/>
          <w:color w:val="000000"/>
        </w:rPr>
        <w:t>World J Gastroenterol</w:t>
      </w:r>
      <w:r w:rsidRPr="00DB4441">
        <w:rPr>
          <w:rFonts w:ascii="Book Antiqua" w:eastAsia="Book Antiqua" w:hAnsi="Book Antiqua" w:cs="Book Antiqua"/>
          <w:color w:val="000000"/>
        </w:rPr>
        <w:t xml:space="preserve"> 2009; </w:t>
      </w:r>
      <w:r w:rsidRPr="00DB4441">
        <w:rPr>
          <w:rFonts w:ascii="Book Antiqua" w:eastAsia="Book Antiqua" w:hAnsi="Book Antiqua" w:cs="Book Antiqua"/>
          <w:b/>
          <w:bCs/>
          <w:color w:val="000000"/>
        </w:rPr>
        <w:t>15</w:t>
      </w:r>
      <w:r w:rsidRPr="00CB6561">
        <w:rPr>
          <w:rFonts w:ascii="Book Antiqua" w:eastAsia="Book Antiqua" w:hAnsi="Book Antiqua" w:cs="Book Antiqua"/>
          <w:color w:val="000000"/>
        </w:rPr>
        <w:t>: 1677-1689 [PMID: 19360911 DOI: 10.3748/wjg.15.1677</w:t>
      </w:r>
      <w:r w:rsidRPr="00F33846">
        <w:rPr>
          <w:rFonts w:ascii="Book Antiqua" w:eastAsia="Book Antiqua" w:hAnsi="Book Antiqua" w:cs="Book Antiqua"/>
          <w:color w:val="000000"/>
        </w:rPr>
        <w:t>]</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 </w:t>
      </w:r>
      <w:r w:rsidRPr="00DB4441">
        <w:rPr>
          <w:rFonts w:ascii="Book Antiqua" w:eastAsia="Book Antiqua" w:hAnsi="Book Antiqua" w:cs="Book Antiqua"/>
          <w:b/>
          <w:bCs/>
          <w:color w:val="000000"/>
        </w:rPr>
        <w:t>Danchenko E</w:t>
      </w:r>
      <w:r w:rsidRPr="00DB4441">
        <w:rPr>
          <w:rFonts w:ascii="Book Antiqua" w:eastAsia="Book Antiqua" w:hAnsi="Book Antiqua" w:cs="Book Antiqua"/>
          <w:color w:val="000000"/>
        </w:rPr>
        <w:t>, Petermann H, Chirkin A, Dargel R. Effect of bile acids on the proliferative activity and apoptosis of rat hepatocytes</w:t>
      </w:r>
      <w:r w:rsidRPr="00DD4F57">
        <w:rPr>
          <w:rFonts w:ascii="Book Antiqua" w:eastAsia="Book Antiqua" w:hAnsi="Book Antiqua" w:cs="Book Antiqua"/>
          <w:color w:val="000000"/>
        </w:rPr>
        <w:t xml:space="preserve">. </w:t>
      </w:r>
      <w:r w:rsidRPr="00DD4F57">
        <w:rPr>
          <w:rFonts w:ascii="Book Antiqua" w:eastAsia="Book Antiqua" w:hAnsi="Book Antiqua" w:cs="Book Antiqua"/>
          <w:i/>
          <w:iCs/>
          <w:color w:val="000000"/>
        </w:rPr>
        <w:t>Exp Toxicol Pathol</w:t>
      </w:r>
      <w:r w:rsidRPr="00DD4F57">
        <w:rPr>
          <w:rFonts w:ascii="Book Antiqua" w:eastAsia="Book Antiqua" w:hAnsi="Book Antiqua" w:cs="Book Antiqua"/>
          <w:color w:val="000000"/>
        </w:rPr>
        <w:t xml:space="preserve"> 2001; </w:t>
      </w:r>
      <w:r w:rsidRPr="00DD4F57">
        <w:rPr>
          <w:rFonts w:ascii="Book Antiqua" w:eastAsia="Book Antiqua" w:hAnsi="Book Antiqua" w:cs="Book Antiqua"/>
          <w:b/>
          <w:bCs/>
          <w:color w:val="000000"/>
        </w:rPr>
        <w:t>53</w:t>
      </w:r>
      <w:r w:rsidRPr="00DD4F57">
        <w:rPr>
          <w:rFonts w:ascii="Book Antiqua" w:eastAsia="Book Antiqua" w:hAnsi="Book Antiqua" w:cs="Book Antiqua"/>
          <w:color w:val="000000"/>
        </w:rPr>
        <w:t>: 227-233 [PMID: 11484843 DOI: 10.1078/0940-2993-00178]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11 </w:t>
      </w:r>
      <w:r w:rsidRPr="00DB4441">
        <w:rPr>
          <w:rFonts w:ascii="Book Antiqua" w:eastAsia="Book Antiqua" w:hAnsi="Book Antiqua" w:cs="Book Antiqua"/>
          <w:b/>
          <w:bCs/>
          <w:color w:val="000000"/>
        </w:rPr>
        <w:t>Russell DW</w:t>
      </w:r>
      <w:r w:rsidRPr="00DB4441">
        <w:rPr>
          <w:rFonts w:ascii="Book Antiqua" w:eastAsia="Book Antiqua" w:hAnsi="Book Antiqua" w:cs="Book Antiqua"/>
          <w:color w:val="000000"/>
        </w:rPr>
        <w:t xml:space="preserve">. The enzymes, regulation, and genetics of bile acid synthesis. </w:t>
      </w:r>
      <w:r w:rsidRPr="00DB4441">
        <w:rPr>
          <w:rFonts w:ascii="Book Antiqua" w:eastAsia="Book Antiqua" w:hAnsi="Book Antiqua" w:cs="Book Antiqua"/>
          <w:i/>
          <w:iCs/>
          <w:color w:val="000000"/>
        </w:rPr>
        <w:t>Annu Rev Biochem</w:t>
      </w:r>
      <w:r w:rsidRPr="00DD4F57">
        <w:rPr>
          <w:rFonts w:ascii="Book Antiqua" w:eastAsia="Book Antiqua" w:hAnsi="Book Antiqua" w:cs="Book Antiqua"/>
          <w:color w:val="000000"/>
        </w:rPr>
        <w:t xml:space="preserve"> 2003; </w:t>
      </w:r>
      <w:r w:rsidRPr="00DD4F57">
        <w:rPr>
          <w:rFonts w:ascii="Book Antiqua" w:eastAsia="Book Antiqua" w:hAnsi="Book Antiqua" w:cs="Book Antiqua"/>
          <w:b/>
          <w:bCs/>
          <w:color w:val="000000"/>
        </w:rPr>
        <w:t>72</w:t>
      </w:r>
      <w:r w:rsidRPr="00DD4F57">
        <w:rPr>
          <w:rFonts w:ascii="Book Antiqua" w:eastAsia="Book Antiqua" w:hAnsi="Book Antiqua" w:cs="Book Antiqua"/>
          <w:color w:val="000000"/>
        </w:rPr>
        <w:t>: 137-174 [PMID: 12543708 DOI: 10.1146/annurev.biochem.72.121801.161712]</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12 </w:t>
      </w:r>
      <w:r w:rsidRPr="00DB4441">
        <w:rPr>
          <w:rFonts w:ascii="Book Antiqua" w:eastAsia="Book Antiqua" w:hAnsi="Book Antiqua" w:cs="Book Antiqua"/>
          <w:b/>
          <w:bCs/>
          <w:color w:val="000000"/>
        </w:rPr>
        <w:t>Ding L</w:t>
      </w:r>
      <w:r w:rsidRPr="00DB4441">
        <w:rPr>
          <w:rFonts w:ascii="Book Antiqua" w:eastAsia="Book Antiqua" w:hAnsi="Book Antiqua" w:cs="Book Antiqua"/>
          <w:color w:val="000000"/>
        </w:rPr>
        <w:t xml:space="preserve">, Yang L, Wang Z, Huang W. Bile acid nuclear receptor FXR and digestive system diseases. </w:t>
      </w:r>
      <w:r w:rsidRPr="00DD4F57">
        <w:rPr>
          <w:rFonts w:ascii="Book Antiqua" w:eastAsia="Book Antiqua" w:hAnsi="Book Antiqua" w:cs="Book Antiqua"/>
          <w:i/>
          <w:iCs/>
          <w:color w:val="000000"/>
        </w:rPr>
        <w:t>Acta Pharm Sin B</w:t>
      </w:r>
      <w:r w:rsidRPr="00DD4F57">
        <w:rPr>
          <w:rFonts w:ascii="Book Antiqua" w:eastAsia="Book Antiqua" w:hAnsi="Book Antiqua" w:cs="Book Antiqua"/>
          <w:color w:val="000000"/>
        </w:rPr>
        <w:t xml:space="preserve"> 2015; </w:t>
      </w:r>
      <w:r w:rsidRPr="00DD4F57">
        <w:rPr>
          <w:rFonts w:ascii="Book Antiqua" w:eastAsia="Book Antiqua" w:hAnsi="Book Antiqua" w:cs="Book Antiqua"/>
          <w:b/>
          <w:bCs/>
          <w:color w:val="000000"/>
        </w:rPr>
        <w:t>5</w:t>
      </w:r>
      <w:r w:rsidRPr="00DD4F57">
        <w:rPr>
          <w:rFonts w:ascii="Book Antiqua" w:eastAsia="Book Antiqua" w:hAnsi="Book Antiqua" w:cs="Book Antiqua"/>
          <w:color w:val="000000"/>
        </w:rPr>
        <w:t>: 135-144 [PMID: 26579439 DOI: 10.1016/j.apsb.2015.01.004]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13 </w:t>
      </w:r>
      <w:r w:rsidRPr="00DB4441">
        <w:rPr>
          <w:rFonts w:ascii="Book Antiqua" w:eastAsia="Book Antiqua" w:hAnsi="Book Antiqua" w:cs="Book Antiqua"/>
          <w:b/>
          <w:bCs/>
          <w:color w:val="000000"/>
        </w:rPr>
        <w:t>Duboc H</w:t>
      </w:r>
      <w:r w:rsidRPr="00DB4441">
        <w:rPr>
          <w:rFonts w:ascii="Book Antiqua" w:eastAsia="Book Antiqua" w:hAnsi="Book Antiqua" w:cs="Book Antiqua"/>
          <w:color w:val="000000"/>
        </w:rPr>
        <w:t xml:space="preserve">, Taché Y, Hofmann AF. The bile acid TGR5 membrane receptor: from basic research to clinical application. </w:t>
      </w:r>
      <w:r w:rsidRPr="00DD4F57">
        <w:rPr>
          <w:rFonts w:ascii="Book Antiqua" w:eastAsia="Book Antiqua" w:hAnsi="Book Antiqua" w:cs="Book Antiqua"/>
          <w:i/>
          <w:iCs/>
          <w:color w:val="000000"/>
        </w:rPr>
        <w:t>Dig Liver Dis</w:t>
      </w:r>
      <w:r w:rsidRPr="00DD4F57">
        <w:rPr>
          <w:rFonts w:ascii="Book Antiqua" w:eastAsia="Book Antiqua" w:hAnsi="Book Antiqua" w:cs="Book Antiqua"/>
          <w:color w:val="000000"/>
        </w:rPr>
        <w:t xml:space="preserve"> 2014; </w:t>
      </w:r>
      <w:r w:rsidRPr="00DD4F57">
        <w:rPr>
          <w:rFonts w:ascii="Book Antiqua" w:eastAsia="Book Antiqua" w:hAnsi="Book Antiqua" w:cs="Book Antiqua"/>
          <w:b/>
          <w:bCs/>
          <w:color w:val="000000"/>
        </w:rPr>
        <w:t>46</w:t>
      </w:r>
      <w:r w:rsidRPr="00DD4F57">
        <w:rPr>
          <w:rFonts w:ascii="Book Antiqua" w:eastAsia="Book Antiqua" w:hAnsi="Book Antiqua" w:cs="Book Antiqua"/>
          <w:color w:val="000000"/>
        </w:rPr>
        <w:t>: 302-312 [PMID: 24411485 DOI: 10.1016/j.dld.2013.10.021]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14 </w:t>
      </w:r>
      <w:r w:rsidRPr="00DB4441">
        <w:rPr>
          <w:rFonts w:ascii="Book Antiqua" w:eastAsia="Book Antiqua" w:hAnsi="Book Antiqua" w:cs="Book Antiqua"/>
          <w:b/>
          <w:bCs/>
          <w:color w:val="000000"/>
        </w:rPr>
        <w:t>Shaik FB</w:t>
      </w:r>
      <w:r w:rsidRPr="00DB4441">
        <w:rPr>
          <w:rFonts w:ascii="Book Antiqua" w:eastAsia="Book Antiqua" w:hAnsi="Book Antiqua" w:cs="Book Antiqua"/>
          <w:color w:val="000000"/>
        </w:rPr>
        <w:t xml:space="preserve">, Prasad DV, Narala VR. Role of farnesoid X receptor in inflammation and resolution. </w:t>
      </w:r>
      <w:r w:rsidRPr="00DB4441">
        <w:rPr>
          <w:rFonts w:ascii="Book Antiqua" w:eastAsia="Book Antiqua" w:hAnsi="Book Antiqua" w:cs="Book Antiqua"/>
          <w:i/>
          <w:iCs/>
          <w:color w:val="000000"/>
        </w:rPr>
        <w:t>Inflamm Res</w:t>
      </w:r>
      <w:r w:rsidRPr="00DB4441">
        <w:rPr>
          <w:rFonts w:ascii="Book Antiqua" w:eastAsia="Book Antiqua" w:hAnsi="Book Antiqua" w:cs="Book Antiqua"/>
          <w:color w:val="000000"/>
        </w:rPr>
        <w:t xml:space="preserve"> 2015; </w:t>
      </w:r>
      <w:r w:rsidRPr="00DB4441">
        <w:rPr>
          <w:rFonts w:ascii="Book Antiqua" w:eastAsia="Book Antiqua" w:hAnsi="Book Antiqua" w:cs="Book Antiqua"/>
          <w:b/>
          <w:bCs/>
          <w:color w:val="000000"/>
        </w:rPr>
        <w:t>64</w:t>
      </w:r>
      <w:r w:rsidRPr="00DB4441">
        <w:rPr>
          <w:rFonts w:ascii="Book Antiqua" w:eastAsia="Book Antiqua" w:hAnsi="Book Antiqua" w:cs="Book Antiqua"/>
          <w:color w:val="000000"/>
        </w:rPr>
        <w:t>: 9-20 [PMID: 2</w:t>
      </w:r>
      <w:r w:rsidRPr="00CB6561">
        <w:rPr>
          <w:rFonts w:ascii="Book Antiqua" w:eastAsia="Book Antiqua" w:hAnsi="Book Antiqua" w:cs="Book Antiqua"/>
          <w:color w:val="000000"/>
        </w:rPr>
        <w:t>5376338 DOI: 10.1007/s00011-014-0780-y]</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15 </w:t>
      </w:r>
      <w:r w:rsidRPr="00DB4441">
        <w:rPr>
          <w:rFonts w:ascii="Book Antiqua" w:eastAsia="Book Antiqua" w:hAnsi="Book Antiqua" w:cs="Book Antiqua"/>
          <w:b/>
          <w:bCs/>
          <w:color w:val="000000"/>
        </w:rPr>
        <w:t>Mencarelli A</w:t>
      </w:r>
      <w:r w:rsidRPr="00DB4441">
        <w:rPr>
          <w:rFonts w:ascii="Book Antiqua" w:eastAsia="Book Antiqua" w:hAnsi="Book Antiqua" w:cs="Book Antiqua"/>
          <w:color w:val="000000"/>
        </w:rPr>
        <w:t xml:space="preserve">, Fiorucci S. FXR an emerging therapeutic target for the treatment of atherosclerosis. </w:t>
      </w:r>
      <w:r w:rsidRPr="00DD4F57">
        <w:rPr>
          <w:rFonts w:ascii="Book Antiqua" w:eastAsia="Book Antiqua" w:hAnsi="Book Antiqua" w:cs="Book Antiqua"/>
          <w:i/>
          <w:iCs/>
          <w:color w:val="000000"/>
        </w:rPr>
        <w:t>J Cell Mol Med</w:t>
      </w:r>
      <w:r w:rsidRPr="00DD4F57">
        <w:rPr>
          <w:rFonts w:ascii="Book Antiqua" w:eastAsia="Book Antiqua" w:hAnsi="Book Antiqua" w:cs="Book Antiqua"/>
          <w:color w:val="000000"/>
        </w:rPr>
        <w:t xml:space="preserve"> 2010; </w:t>
      </w:r>
      <w:r w:rsidRPr="00DD4F57">
        <w:rPr>
          <w:rFonts w:ascii="Book Antiqua" w:eastAsia="Book Antiqua" w:hAnsi="Book Antiqua" w:cs="Book Antiqua"/>
          <w:b/>
          <w:bCs/>
          <w:color w:val="000000"/>
        </w:rPr>
        <w:t>14</w:t>
      </w:r>
      <w:r w:rsidRPr="00DD4F57">
        <w:rPr>
          <w:rFonts w:ascii="Book Antiqua" w:eastAsia="Book Antiqua" w:hAnsi="Book Antiqua" w:cs="Book Antiqua"/>
          <w:color w:val="000000"/>
        </w:rPr>
        <w:t>: 79-92 [PMID: 20041971 DOI: 10.1111/j.1582-4934.2009.00997.x]</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16 </w:t>
      </w:r>
      <w:r w:rsidRPr="00DB4441">
        <w:rPr>
          <w:rFonts w:ascii="Book Antiqua" w:eastAsia="Book Antiqua" w:hAnsi="Book Antiqua" w:cs="Book Antiqua"/>
          <w:b/>
          <w:bCs/>
          <w:color w:val="000000"/>
        </w:rPr>
        <w:t>Xia Y</w:t>
      </w:r>
      <w:r w:rsidRPr="00DB4441">
        <w:rPr>
          <w:rFonts w:ascii="Book Antiqua" w:eastAsia="Book Antiqua" w:hAnsi="Book Antiqua" w:cs="Book Antiqua"/>
          <w:color w:val="000000"/>
        </w:rPr>
        <w:t xml:space="preserve">, Zhang F, Zhao S, Li Y, Chen X, Gao E, Xu X, Xiong Z, Zhang X, Zhang J, Zhao H, Wang W, Wang H, Guo Y, Liu Y, Li C, Wang S, Zhang L, Yan W, </w:t>
      </w:r>
      <w:r w:rsidRPr="00DD4F57">
        <w:rPr>
          <w:rFonts w:ascii="Book Antiqua" w:eastAsia="Book Antiqua" w:hAnsi="Book Antiqua" w:cs="Book Antiqua"/>
          <w:color w:val="000000"/>
        </w:rPr>
        <w:t xml:space="preserve">Tao L. Adiponectin determines farnesoid X receptor agonism-mediated cardioprotection against post-infarction remodelling and dysfunction. </w:t>
      </w:r>
      <w:r w:rsidRPr="00DD4F57">
        <w:rPr>
          <w:rFonts w:ascii="Book Antiqua" w:eastAsia="Book Antiqua" w:hAnsi="Book Antiqua" w:cs="Book Antiqua"/>
          <w:i/>
          <w:iCs/>
          <w:color w:val="000000"/>
        </w:rPr>
        <w:t>Cardiovasc Res</w:t>
      </w:r>
      <w:r w:rsidRPr="00DD4F57">
        <w:rPr>
          <w:rFonts w:ascii="Book Antiqua" w:eastAsia="Book Antiqua" w:hAnsi="Book Antiqua" w:cs="Book Antiqua"/>
          <w:color w:val="000000"/>
        </w:rPr>
        <w:t xml:space="preserve"> 2018; </w:t>
      </w:r>
      <w:r w:rsidRPr="00DD4F57">
        <w:rPr>
          <w:rFonts w:ascii="Book Antiqua" w:eastAsia="Book Antiqua" w:hAnsi="Book Antiqua" w:cs="Book Antiqua"/>
          <w:b/>
          <w:bCs/>
          <w:color w:val="000000"/>
        </w:rPr>
        <w:t>114</w:t>
      </w:r>
      <w:r w:rsidRPr="00DD4F57">
        <w:rPr>
          <w:rFonts w:ascii="Book Antiqua" w:eastAsia="Book Antiqua" w:hAnsi="Book Antiqua" w:cs="Book Antiqua"/>
          <w:color w:val="000000"/>
        </w:rPr>
        <w:t>: 1335-1349 [PMID: 29668847 DOI: 10.1093/cvr/cvy093]</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17 </w:t>
      </w:r>
      <w:r w:rsidRPr="00DB4441">
        <w:rPr>
          <w:rFonts w:ascii="Book Antiqua" w:eastAsia="Book Antiqua" w:hAnsi="Book Antiqua" w:cs="Book Antiqua"/>
          <w:b/>
          <w:bCs/>
          <w:color w:val="000000"/>
        </w:rPr>
        <w:t>Pike JW</w:t>
      </w:r>
      <w:r w:rsidRPr="00DB4441">
        <w:rPr>
          <w:rFonts w:ascii="Book Antiqua" w:eastAsia="Book Antiqua" w:hAnsi="Book Antiqua" w:cs="Book Antiqua"/>
          <w:color w:val="000000"/>
        </w:rPr>
        <w:t xml:space="preserve">, Meyer MB, Lee SM, Onal M, Benkusky NA. The vitamin D receptor: contemporary genomic approaches reveal new basic and translational insights. </w:t>
      </w:r>
      <w:r w:rsidRPr="00DD4F57">
        <w:rPr>
          <w:rFonts w:ascii="Book Antiqua" w:eastAsia="Book Antiqua" w:hAnsi="Book Antiqua" w:cs="Book Antiqua"/>
          <w:i/>
          <w:iCs/>
          <w:color w:val="000000"/>
        </w:rPr>
        <w:t>J Clin Invest</w:t>
      </w:r>
      <w:r w:rsidRPr="00DD4F57">
        <w:rPr>
          <w:rFonts w:ascii="Book Antiqua" w:eastAsia="Book Antiqua" w:hAnsi="Book Antiqua" w:cs="Book Antiqua"/>
          <w:color w:val="000000"/>
        </w:rPr>
        <w:t xml:space="preserve"> 2017; </w:t>
      </w:r>
      <w:r w:rsidRPr="00DD4F57">
        <w:rPr>
          <w:rFonts w:ascii="Book Antiqua" w:eastAsia="Book Antiqua" w:hAnsi="Book Antiqua" w:cs="Book Antiqua"/>
          <w:b/>
          <w:bCs/>
          <w:color w:val="000000"/>
        </w:rPr>
        <w:t>127</w:t>
      </w:r>
      <w:r w:rsidRPr="00DD4F57">
        <w:rPr>
          <w:rFonts w:ascii="Book Antiqua" w:eastAsia="Book Antiqua" w:hAnsi="Book Antiqua" w:cs="Book Antiqua"/>
          <w:color w:val="000000"/>
        </w:rPr>
        <w:t>: 1146-1154 [PMID: 28240603 DOI: 10.1172/JCI88887]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18 </w:t>
      </w:r>
      <w:r w:rsidRPr="00DB4441">
        <w:rPr>
          <w:rFonts w:ascii="Book Antiqua" w:eastAsia="Book Antiqua" w:hAnsi="Book Antiqua" w:cs="Book Antiqua"/>
          <w:b/>
          <w:bCs/>
          <w:color w:val="000000"/>
        </w:rPr>
        <w:t>Zhang J</w:t>
      </w:r>
      <w:r w:rsidRPr="00DB4441">
        <w:rPr>
          <w:rFonts w:ascii="Book Antiqua" w:eastAsia="Book Antiqua" w:hAnsi="Book Antiqua" w:cs="Book Antiqua"/>
          <w:color w:val="000000"/>
        </w:rPr>
        <w:t xml:space="preserve">, Huang W, Qatanani M, Evans RM, Moore DD. The constitutive androstane receptor and pregnane X receptor function coordinately to prevent bile acid-induced hepatotoxicity. </w:t>
      </w:r>
      <w:r w:rsidRPr="00DD4F57">
        <w:rPr>
          <w:rFonts w:ascii="Book Antiqua" w:eastAsia="Book Antiqua" w:hAnsi="Book Antiqua" w:cs="Book Antiqua"/>
          <w:i/>
          <w:iCs/>
          <w:color w:val="000000"/>
        </w:rPr>
        <w:t>J Biol Chem</w:t>
      </w:r>
      <w:r w:rsidRPr="00DD4F57">
        <w:rPr>
          <w:rFonts w:ascii="Book Antiqua" w:eastAsia="Book Antiqua" w:hAnsi="Book Antiqua" w:cs="Book Antiqua"/>
          <w:color w:val="000000"/>
        </w:rPr>
        <w:t xml:space="preserve"> 2004; </w:t>
      </w:r>
      <w:r w:rsidRPr="00DD4F57">
        <w:rPr>
          <w:rFonts w:ascii="Book Antiqua" w:eastAsia="Book Antiqua" w:hAnsi="Book Antiqua" w:cs="Book Antiqua"/>
          <w:b/>
          <w:bCs/>
          <w:color w:val="000000"/>
        </w:rPr>
        <w:t>279</w:t>
      </w:r>
      <w:r w:rsidRPr="00DD4F57">
        <w:rPr>
          <w:rFonts w:ascii="Book Antiqua" w:eastAsia="Book Antiqua" w:hAnsi="Book Antiqua" w:cs="Book Antiqua"/>
          <w:color w:val="000000"/>
        </w:rPr>
        <w:t>: 49517-49522 [PMID: 15358766 DOI: 10.1074/jbc.M409041200]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19 </w:t>
      </w:r>
      <w:r w:rsidRPr="00DB4441">
        <w:rPr>
          <w:rFonts w:ascii="Book Antiqua" w:eastAsia="Book Antiqua" w:hAnsi="Book Antiqua" w:cs="Book Antiqua"/>
          <w:b/>
          <w:bCs/>
          <w:color w:val="000000"/>
        </w:rPr>
        <w:t>Glenn DJ</w:t>
      </w:r>
      <w:r w:rsidRPr="00DB4441">
        <w:rPr>
          <w:rFonts w:ascii="Book Antiqua" w:eastAsia="Book Antiqua" w:hAnsi="Book Antiqua" w:cs="Book Antiqua"/>
          <w:color w:val="000000"/>
        </w:rPr>
        <w:t xml:space="preserve">, Cardema MC, Gardner DG. Amplification of lipotoxic cardiomyopathy in the VDR gene knockout mouse. </w:t>
      </w:r>
      <w:r w:rsidRPr="00DD4F57">
        <w:rPr>
          <w:rFonts w:ascii="Book Antiqua" w:eastAsia="Book Antiqua" w:hAnsi="Book Antiqua" w:cs="Book Antiqua"/>
          <w:i/>
          <w:iCs/>
          <w:color w:val="000000"/>
        </w:rPr>
        <w:t>J Steroid Biochem Mol Biol</w:t>
      </w:r>
      <w:r w:rsidRPr="00DD4F57">
        <w:rPr>
          <w:rFonts w:ascii="Book Antiqua" w:eastAsia="Book Antiqua" w:hAnsi="Book Antiqua" w:cs="Book Antiqua"/>
          <w:color w:val="000000"/>
        </w:rPr>
        <w:t xml:space="preserve"> 2016; </w:t>
      </w:r>
      <w:r w:rsidRPr="00DD4F57">
        <w:rPr>
          <w:rFonts w:ascii="Book Antiqua" w:eastAsia="Book Antiqua" w:hAnsi="Book Antiqua" w:cs="Book Antiqua"/>
          <w:b/>
          <w:bCs/>
          <w:color w:val="000000"/>
        </w:rPr>
        <w:t>164</w:t>
      </w:r>
      <w:r w:rsidRPr="00DD4F57">
        <w:rPr>
          <w:rFonts w:ascii="Book Antiqua" w:eastAsia="Book Antiqua" w:hAnsi="Book Antiqua" w:cs="Book Antiqua"/>
          <w:color w:val="000000"/>
        </w:rPr>
        <w:t>: 292-298 [PMID: 26429397 DOI: 10.1016/j.jsbmb.2015.09.034]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20 </w:t>
      </w:r>
      <w:r w:rsidRPr="00DB4441">
        <w:rPr>
          <w:rFonts w:ascii="Book Antiqua" w:eastAsia="Book Antiqua" w:hAnsi="Book Antiqua" w:cs="Book Antiqua"/>
          <w:b/>
          <w:bCs/>
          <w:color w:val="000000"/>
        </w:rPr>
        <w:t>Ibrahim E</w:t>
      </w:r>
      <w:r w:rsidRPr="00DB4441">
        <w:rPr>
          <w:rFonts w:ascii="Book Antiqua" w:eastAsia="Book Antiqua" w:hAnsi="Book Antiqua" w:cs="Book Antiqua"/>
          <w:color w:val="000000"/>
        </w:rPr>
        <w:t>, Diakonov I, Arunthavarajah D, Swift T, Goodwin M, McIlvride S, Nikolova V, Williamson C, Gorelik J. B</w:t>
      </w:r>
      <w:r w:rsidRPr="00DD4F57">
        <w:rPr>
          <w:rFonts w:ascii="Book Antiqua" w:eastAsia="Book Antiqua" w:hAnsi="Book Antiqua" w:cs="Book Antiqua"/>
          <w:color w:val="000000"/>
        </w:rPr>
        <w:t xml:space="preserve">ile acids and their respective conjugates elicit different responses in neonatal cardiomyocytes: role of Gi protein, muscarinic receptors and TGR5. </w:t>
      </w:r>
      <w:r w:rsidRPr="00DD4F57">
        <w:rPr>
          <w:rFonts w:ascii="Book Antiqua" w:eastAsia="Book Antiqua" w:hAnsi="Book Antiqua" w:cs="Book Antiqua"/>
          <w:i/>
          <w:iCs/>
          <w:color w:val="000000"/>
        </w:rPr>
        <w:t>Sci Rep</w:t>
      </w:r>
      <w:r w:rsidRPr="00DD4F57">
        <w:rPr>
          <w:rFonts w:ascii="Book Antiqua" w:eastAsia="Book Antiqua" w:hAnsi="Book Antiqua" w:cs="Book Antiqua"/>
          <w:color w:val="000000"/>
        </w:rPr>
        <w:t xml:space="preserve"> 2018; </w:t>
      </w:r>
      <w:r w:rsidRPr="00DD4F57">
        <w:rPr>
          <w:rFonts w:ascii="Book Antiqua" w:eastAsia="Book Antiqua" w:hAnsi="Book Antiqua" w:cs="Book Antiqua"/>
          <w:b/>
          <w:bCs/>
          <w:color w:val="000000"/>
        </w:rPr>
        <w:t>8</w:t>
      </w:r>
      <w:r w:rsidRPr="00DD4F57">
        <w:rPr>
          <w:rFonts w:ascii="Book Antiqua" w:eastAsia="Book Antiqua" w:hAnsi="Book Antiqua" w:cs="Book Antiqua"/>
          <w:color w:val="000000"/>
        </w:rPr>
        <w:t>: 7110 [PMID: 29740092 DOI: 10.1038/s41598-018-25569-4]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21 </w:t>
      </w:r>
      <w:r w:rsidRPr="00DB4441">
        <w:rPr>
          <w:rFonts w:ascii="Book Antiqua" w:eastAsia="Book Antiqua" w:hAnsi="Book Antiqua" w:cs="Book Antiqua"/>
          <w:b/>
          <w:bCs/>
          <w:color w:val="000000"/>
        </w:rPr>
        <w:t>Takagi N,</w:t>
      </w:r>
      <w:r w:rsidRPr="00DB4441">
        <w:rPr>
          <w:rFonts w:ascii="Book Antiqua" w:eastAsia="Book Antiqua" w:hAnsi="Book Antiqua" w:cs="Book Antiqua"/>
          <w:color w:val="000000"/>
        </w:rPr>
        <w:t xml:space="preserve"> Miyake-Takagi K, Takagi K, Tamura H, Takeo S. </w:t>
      </w:r>
      <w:r w:rsidR="00A81498" w:rsidRPr="00DB4441">
        <w:rPr>
          <w:rFonts w:ascii="Book Antiqua" w:eastAsia="Book Antiqua" w:hAnsi="Book Antiqua" w:cs="Book Antiqua"/>
          <w:color w:val="000000"/>
        </w:rPr>
        <w:t>Altered extracellular signal-regulated kinase signal transduction by the muscarinic acetylcholine and metabotropi</w:t>
      </w:r>
      <w:r w:rsidR="00A81498" w:rsidRPr="00DD4F57">
        <w:rPr>
          <w:rFonts w:ascii="Book Antiqua" w:eastAsia="Book Antiqua" w:hAnsi="Book Antiqua" w:cs="Book Antiqua"/>
          <w:color w:val="000000"/>
        </w:rPr>
        <w:t>c glutamate receptors after cerebral ischemia</w:t>
      </w:r>
      <w:r w:rsidRPr="00DD4F57">
        <w:rPr>
          <w:rFonts w:ascii="Book Antiqua" w:eastAsia="Book Antiqua" w:hAnsi="Book Antiqua" w:cs="Book Antiqua"/>
          <w:color w:val="000000"/>
        </w:rPr>
        <w:t xml:space="preserve">. </w:t>
      </w:r>
      <w:r w:rsidRPr="00DD4F57">
        <w:rPr>
          <w:rFonts w:ascii="Book Antiqua" w:eastAsia="Book Antiqua" w:hAnsi="Book Antiqua" w:cs="Book Antiqua"/>
          <w:i/>
          <w:iCs/>
          <w:color w:val="000000"/>
        </w:rPr>
        <w:t>J</w:t>
      </w:r>
      <w:r w:rsidR="00C03204" w:rsidRPr="00DD4F57">
        <w:rPr>
          <w:rFonts w:ascii="Book Antiqua" w:eastAsia="Book Antiqua" w:hAnsi="Book Antiqua" w:cs="Book Antiqua"/>
          <w:i/>
          <w:iCs/>
          <w:color w:val="000000"/>
        </w:rPr>
        <w:t xml:space="preserve"> </w:t>
      </w:r>
      <w:r w:rsidRPr="00DD4F57">
        <w:rPr>
          <w:rFonts w:ascii="Book Antiqua" w:eastAsia="Book Antiqua" w:hAnsi="Book Antiqua" w:cs="Book Antiqua"/>
          <w:i/>
          <w:iCs/>
          <w:color w:val="000000"/>
        </w:rPr>
        <w:t>Bio</w:t>
      </w:r>
      <w:r w:rsidR="00C03204" w:rsidRPr="00DD4F57">
        <w:rPr>
          <w:rFonts w:ascii="Book Antiqua" w:eastAsia="Book Antiqua" w:hAnsi="Book Antiqua" w:cs="Book Antiqua"/>
          <w:i/>
          <w:iCs/>
          <w:color w:val="000000"/>
        </w:rPr>
        <w:t>l</w:t>
      </w:r>
      <w:r w:rsidRPr="00DD4F57">
        <w:rPr>
          <w:rFonts w:ascii="Book Antiqua" w:eastAsia="Book Antiqua" w:hAnsi="Book Antiqua" w:cs="Book Antiqua"/>
          <w:i/>
          <w:iCs/>
          <w:color w:val="000000"/>
        </w:rPr>
        <w:t xml:space="preserve"> Chem</w:t>
      </w:r>
      <w:r w:rsidRPr="00DD4F57">
        <w:rPr>
          <w:rFonts w:ascii="Book Antiqua" w:eastAsia="Book Antiqua" w:hAnsi="Book Antiqua" w:cs="Book Antiqua"/>
          <w:color w:val="000000"/>
        </w:rPr>
        <w:t xml:space="preserve"> 2002;</w:t>
      </w:r>
      <w:r w:rsidR="00C03204" w:rsidRPr="00DD4F57">
        <w:rPr>
          <w:rFonts w:ascii="Book Antiqua" w:eastAsia="Book Antiqua" w:hAnsi="Book Antiqua" w:cs="Book Antiqua"/>
          <w:color w:val="000000"/>
        </w:rPr>
        <w:t xml:space="preserve"> </w:t>
      </w:r>
      <w:r w:rsidRPr="00DD4F57">
        <w:rPr>
          <w:rFonts w:ascii="Book Antiqua" w:eastAsia="Book Antiqua" w:hAnsi="Book Antiqua" w:cs="Book Antiqua"/>
          <w:b/>
          <w:bCs/>
          <w:color w:val="000000"/>
        </w:rPr>
        <w:t>277</w:t>
      </w:r>
      <w:r w:rsidRPr="00DD4F57">
        <w:rPr>
          <w:rFonts w:ascii="Book Antiqua" w:eastAsia="Book Antiqua" w:hAnsi="Book Antiqua" w:cs="Book Antiqua"/>
          <w:color w:val="000000"/>
        </w:rPr>
        <w:t>:</w:t>
      </w:r>
      <w:r w:rsidR="00C03204" w:rsidRPr="00DD4F57">
        <w:rPr>
          <w:rFonts w:ascii="Book Antiqua" w:eastAsia="Book Antiqua" w:hAnsi="Book Antiqua" w:cs="Book Antiqua"/>
          <w:color w:val="000000"/>
        </w:rPr>
        <w:t xml:space="preserve"> </w:t>
      </w:r>
      <w:r w:rsidRPr="00DD4F57">
        <w:rPr>
          <w:rFonts w:ascii="Book Antiqua" w:eastAsia="Book Antiqua" w:hAnsi="Book Antiqua" w:cs="Book Antiqua"/>
          <w:color w:val="000000"/>
        </w:rPr>
        <w:t xml:space="preserve">6382-6390 </w:t>
      </w:r>
      <w:r w:rsidR="00C03204" w:rsidRPr="00DD4F57">
        <w:rPr>
          <w:rFonts w:ascii="Book Antiqua" w:eastAsia="Book Antiqua" w:hAnsi="Book Antiqua" w:cs="Book Antiqua"/>
          <w:color w:val="000000"/>
        </w:rPr>
        <w:t>[</w:t>
      </w:r>
      <w:r w:rsidR="00A81498" w:rsidRPr="00DD4F57">
        <w:rPr>
          <w:rFonts w:ascii="Book Antiqua" w:eastAsia="Book Antiqua" w:hAnsi="Book Antiqua" w:cs="Book Antiqua"/>
          <w:color w:val="000000"/>
        </w:rPr>
        <w:t xml:space="preserve">PMID: 11714707 </w:t>
      </w:r>
      <w:r w:rsidRPr="00DD4F57">
        <w:rPr>
          <w:rFonts w:ascii="Book Antiqua" w:eastAsia="Book Antiqua" w:hAnsi="Book Antiqua" w:cs="Book Antiqua"/>
          <w:color w:val="000000"/>
        </w:rPr>
        <w:t>DOI: 10.1074/jbc.M108081200]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22 </w:t>
      </w:r>
      <w:r w:rsidRPr="00DB4441">
        <w:rPr>
          <w:rFonts w:ascii="Book Antiqua" w:eastAsia="Book Antiqua" w:hAnsi="Book Antiqua" w:cs="Book Antiqua"/>
          <w:b/>
          <w:bCs/>
          <w:color w:val="000000"/>
        </w:rPr>
        <w:t>Donati C</w:t>
      </w:r>
      <w:r w:rsidRPr="00DB4441">
        <w:rPr>
          <w:rFonts w:ascii="Book Antiqua" w:eastAsia="Book Antiqua" w:hAnsi="Book Antiqua" w:cs="Book Antiqua"/>
          <w:color w:val="000000"/>
        </w:rPr>
        <w:t>, Meacci E, Nuti F, Becciolini L, Farnararo M, Bruni P. Sphingosine 1-phosphate regulates myogenic differentiation: a ma</w:t>
      </w:r>
      <w:r w:rsidRPr="00DD4F57">
        <w:rPr>
          <w:rFonts w:ascii="Book Antiqua" w:eastAsia="Book Antiqua" w:hAnsi="Book Antiqua" w:cs="Book Antiqua"/>
          <w:color w:val="000000"/>
        </w:rPr>
        <w:t xml:space="preserve">jor role for S1P2 receptor. </w:t>
      </w:r>
      <w:r w:rsidRPr="00DD4F57">
        <w:rPr>
          <w:rFonts w:ascii="Book Antiqua" w:eastAsia="Book Antiqua" w:hAnsi="Book Antiqua" w:cs="Book Antiqua"/>
          <w:i/>
          <w:iCs/>
          <w:color w:val="000000"/>
        </w:rPr>
        <w:t>FASEB J</w:t>
      </w:r>
      <w:r w:rsidRPr="00DD4F57">
        <w:rPr>
          <w:rFonts w:ascii="Book Antiqua" w:eastAsia="Book Antiqua" w:hAnsi="Book Antiqua" w:cs="Book Antiqua"/>
          <w:color w:val="000000"/>
        </w:rPr>
        <w:t xml:space="preserve"> 2005; </w:t>
      </w:r>
      <w:r w:rsidRPr="00DD4F57">
        <w:rPr>
          <w:rFonts w:ascii="Book Antiqua" w:eastAsia="Book Antiqua" w:hAnsi="Book Antiqua" w:cs="Book Antiqua"/>
          <w:b/>
          <w:bCs/>
          <w:color w:val="000000"/>
        </w:rPr>
        <w:t>19</w:t>
      </w:r>
      <w:r w:rsidRPr="00DD4F57">
        <w:rPr>
          <w:rFonts w:ascii="Book Antiqua" w:eastAsia="Book Antiqua" w:hAnsi="Book Antiqua" w:cs="Book Antiqua"/>
          <w:color w:val="000000"/>
        </w:rPr>
        <w:t>: 449-451 [PMID: 15625079 DOI: 10.1096/fj.04-1780fje]</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23 </w:t>
      </w:r>
      <w:r w:rsidRPr="00DB4441">
        <w:rPr>
          <w:rFonts w:ascii="Book Antiqua" w:eastAsia="Book Antiqua" w:hAnsi="Book Antiqua" w:cs="Book Antiqua"/>
          <w:b/>
          <w:bCs/>
          <w:color w:val="000000"/>
        </w:rPr>
        <w:t>Takuwa Y</w:t>
      </w:r>
      <w:r w:rsidRPr="00DB4441">
        <w:rPr>
          <w:rFonts w:ascii="Book Antiqua" w:eastAsia="Book Antiqua" w:hAnsi="Book Antiqua" w:cs="Book Antiqua"/>
          <w:color w:val="000000"/>
        </w:rPr>
        <w:t xml:space="preserve">, Okamoto Y, Yoshioka K, Takuwa N. Sphingosine-1-phosphate signaling and biological activities in the cardiovascular system. </w:t>
      </w:r>
      <w:r w:rsidRPr="00DD4F57">
        <w:rPr>
          <w:rFonts w:ascii="Book Antiqua" w:eastAsia="Book Antiqua" w:hAnsi="Book Antiqua" w:cs="Book Antiqua"/>
          <w:i/>
          <w:iCs/>
          <w:color w:val="000000"/>
        </w:rPr>
        <w:t>Biochim Biophys Acta</w:t>
      </w:r>
      <w:r w:rsidRPr="00DD4F57">
        <w:rPr>
          <w:rFonts w:ascii="Book Antiqua" w:eastAsia="Book Antiqua" w:hAnsi="Book Antiqua" w:cs="Book Antiqua"/>
          <w:color w:val="000000"/>
        </w:rPr>
        <w:t xml:space="preserve"> 2008; </w:t>
      </w:r>
      <w:r w:rsidRPr="00DD4F57">
        <w:rPr>
          <w:rFonts w:ascii="Book Antiqua" w:eastAsia="Book Antiqua" w:hAnsi="Book Antiqua" w:cs="Book Antiqua"/>
          <w:b/>
          <w:bCs/>
          <w:color w:val="000000"/>
        </w:rPr>
        <w:t>1781</w:t>
      </w:r>
      <w:r w:rsidRPr="00DD4F57">
        <w:rPr>
          <w:rFonts w:ascii="Book Antiqua" w:eastAsia="Book Antiqua" w:hAnsi="Book Antiqua" w:cs="Book Antiqua"/>
          <w:color w:val="000000"/>
        </w:rPr>
        <w:t>: 483-488 [PMID: 18472021 DOI: 10.1016/j.bbalip.2008.04.003]</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24 </w:t>
      </w:r>
      <w:r w:rsidRPr="00DB4441">
        <w:rPr>
          <w:rFonts w:ascii="Book Antiqua" w:eastAsia="Book Antiqua" w:hAnsi="Book Antiqua" w:cs="Book Antiqua"/>
          <w:b/>
          <w:bCs/>
          <w:color w:val="000000"/>
        </w:rPr>
        <w:t>Keitel V</w:t>
      </w:r>
      <w:r w:rsidRPr="00DB4441">
        <w:rPr>
          <w:rFonts w:ascii="Book Antiqua" w:eastAsia="Book Antiqua" w:hAnsi="Book Antiqua" w:cs="Book Antiqua"/>
          <w:color w:val="000000"/>
        </w:rPr>
        <w:t xml:space="preserve">, Häussinger D. Role of TGR5 (GPBAR1) in Liver Disease. </w:t>
      </w:r>
      <w:r w:rsidRPr="00DB4441">
        <w:rPr>
          <w:rFonts w:ascii="Book Antiqua" w:eastAsia="Book Antiqua" w:hAnsi="Book Antiqua" w:cs="Book Antiqua"/>
          <w:i/>
          <w:iCs/>
          <w:color w:val="000000"/>
        </w:rPr>
        <w:t>Semin Liver Dis</w:t>
      </w:r>
      <w:r w:rsidRPr="00DB4441">
        <w:rPr>
          <w:rFonts w:ascii="Book Antiqua" w:eastAsia="Book Antiqua" w:hAnsi="Book Antiqua" w:cs="Book Antiqua"/>
          <w:color w:val="000000"/>
        </w:rPr>
        <w:t xml:space="preserve"> 2018; </w:t>
      </w:r>
      <w:r w:rsidRPr="00CB6561">
        <w:rPr>
          <w:rFonts w:ascii="Book Antiqua" w:eastAsia="Book Antiqua" w:hAnsi="Book Antiqua" w:cs="Book Antiqua"/>
          <w:b/>
          <w:bCs/>
          <w:color w:val="000000"/>
        </w:rPr>
        <w:t>38</w:t>
      </w:r>
      <w:r w:rsidRPr="008653C9">
        <w:rPr>
          <w:rFonts w:ascii="Book Antiqua" w:eastAsia="Book Antiqua" w:hAnsi="Book Antiqua" w:cs="Book Antiqua"/>
          <w:color w:val="000000"/>
        </w:rPr>
        <w:t>: 333-339 [PMID: 30357770 DOI: 10.1055/s-0038-1669940]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25 </w:t>
      </w:r>
      <w:r w:rsidRPr="00DB4441">
        <w:rPr>
          <w:rFonts w:ascii="Book Antiqua" w:eastAsia="Book Antiqua" w:hAnsi="Book Antiqua" w:cs="Book Antiqua"/>
          <w:b/>
          <w:bCs/>
          <w:color w:val="000000"/>
        </w:rPr>
        <w:t>Eblimit Z</w:t>
      </w:r>
      <w:r w:rsidRPr="00DB4441">
        <w:rPr>
          <w:rFonts w:ascii="Book Antiqua" w:eastAsia="Book Antiqua" w:hAnsi="Book Antiqua" w:cs="Book Antiqua"/>
          <w:color w:val="000000"/>
        </w:rPr>
        <w:t>, Thevananther S, Karpen SJ, Taegtmeyer H, Moore DD, Adorini L, Penny DJ, Desai MS. TGR5 activation induces cytoprotective changes in the heart and i</w:t>
      </w:r>
      <w:r w:rsidRPr="00DD4F57">
        <w:rPr>
          <w:rFonts w:ascii="Book Antiqua" w:eastAsia="Book Antiqua" w:hAnsi="Book Antiqua" w:cs="Book Antiqua"/>
          <w:color w:val="000000"/>
        </w:rPr>
        <w:t xml:space="preserve">mproves myocardial adaptability to physiologic, inotropic, and pressure-induced stress in mice. </w:t>
      </w:r>
      <w:r w:rsidRPr="00DD4F57">
        <w:rPr>
          <w:rFonts w:ascii="Book Antiqua" w:eastAsia="Book Antiqua" w:hAnsi="Book Antiqua" w:cs="Book Antiqua"/>
          <w:i/>
          <w:iCs/>
          <w:color w:val="000000"/>
        </w:rPr>
        <w:t>Cardiovasc Ther</w:t>
      </w:r>
      <w:r w:rsidRPr="00DD4F57">
        <w:rPr>
          <w:rFonts w:ascii="Book Antiqua" w:eastAsia="Book Antiqua" w:hAnsi="Book Antiqua" w:cs="Book Antiqua"/>
          <w:color w:val="000000"/>
        </w:rPr>
        <w:t xml:space="preserve"> 2018; </w:t>
      </w:r>
      <w:r w:rsidRPr="00DD4F57">
        <w:rPr>
          <w:rFonts w:ascii="Book Antiqua" w:eastAsia="Book Antiqua" w:hAnsi="Book Antiqua" w:cs="Book Antiqua"/>
          <w:b/>
          <w:bCs/>
          <w:color w:val="000000"/>
        </w:rPr>
        <w:t>36</w:t>
      </w:r>
      <w:r w:rsidRPr="00DD4F57">
        <w:rPr>
          <w:rFonts w:ascii="Book Antiqua" w:eastAsia="Book Antiqua" w:hAnsi="Book Antiqua" w:cs="Book Antiqua"/>
          <w:color w:val="000000"/>
        </w:rPr>
        <w:t>: e12462 [PMID: 30070769 DOI: 10.1111/1755-5922.12462]</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26 </w:t>
      </w:r>
      <w:r w:rsidRPr="00DB4441">
        <w:rPr>
          <w:rFonts w:ascii="Book Antiqua" w:eastAsia="Book Antiqua" w:hAnsi="Book Antiqua" w:cs="Book Antiqua"/>
          <w:b/>
          <w:bCs/>
          <w:color w:val="000000"/>
        </w:rPr>
        <w:t>Bukiya AN</w:t>
      </w:r>
      <w:r w:rsidRPr="00DB4441">
        <w:rPr>
          <w:rFonts w:ascii="Book Antiqua" w:eastAsia="Book Antiqua" w:hAnsi="Book Antiqua" w:cs="Book Antiqua"/>
          <w:color w:val="000000"/>
        </w:rPr>
        <w:t xml:space="preserve">, McMillan JE, Fedinec AL, Patil SA, Miller DD, Leffler CW, Parrill AL, Dopico AM. Cerebrovascular dilation </w:t>
      </w:r>
      <w:r w:rsidRPr="00DD4F57">
        <w:rPr>
          <w:rFonts w:ascii="Book Antiqua" w:eastAsia="Book Antiqua" w:hAnsi="Book Antiqua" w:cs="Book Antiqua"/>
          <w:i/>
          <w:iCs/>
          <w:color w:val="000000"/>
        </w:rPr>
        <w:t>via</w:t>
      </w:r>
      <w:r w:rsidRPr="00DD4F57">
        <w:rPr>
          <w:rFonts w:ascii="Book Antiqua" w:eastAsia="Book Antiqua" w:hAnsi="Book Antiqua" w:cs="Book Antiqua"/>
          <w:color w:val="000000"/>
        </w:rPr>
        <w:t xml:space="preserve"> selective targeting of the cholane steroid-recognition site in the BK channel β1-subunit by a novel nonsteroidal agent. </w:t>
      </w:r>
      <w:r w:rsidRPr="00DD4F57">
        <w:rPr>
          <w:rFonts w:ascii="Book Antiqua" w:eastAsia="Book Antiqua" w:hAnsi="Book Antiqua" w:cs="Book Antiqua"/>
          <w:i/>
          <w:iCs/>
          <w:color w:val="000000"/>
        </w:rPr>
        <w:t>Mol Pharmacol</w:t>
      </w:r>
      <w:r w:rsidRPr="00DD4F57">
        <w:rPr>
          <w:rFonts w:ascii="Book Antiqua" w:eastAsia="Book Antiqua" w:hAnsi="Book Antiqua" w:cs="Book Antiqua"/>
          <w:color w:val="000000"/>
        </w:rPr>
        <w:t xml:space="preserve"> 2013; </w:t>
      </w:r>
      <w:r w:rsidRPr="00DD4F57">
        <w:rPr>
          <w:rFonts w:ascii="Book Antiqua" w:eastAsia="Book Antiqua" w:hAnsi="Book Antiqua" w:cs="Book Antiqua"/>
          <w:b/>
          <w:bCs/>
          <w:color w:val="000000"/>
        </w:rPr>
        <w:t>83</w:t>
      </w:r>
      <w:r w:rsidRPr="00DD4F57">
        <w:rPr>
          <w:rFonts w:ascii="Book Antiqua" w:eastAsia="Book Antiqua" w:hAnsi="Book Antiqua" w:cs="Book Antiqua"/>
          <w:color w:val="000000"/>
        </w:rPr>
        <w:t>: 1030-1044 [PMID: 23455312 DOI: 10.1124/mol.112.083519]</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27 </w:t>
      </w:r>
      <w:r w:rsidRPr="00DB4441">
        <w:rPr>
          <w:rFonts w:ascii="Book Antiqua" w:eastAsia="Book Antiqua" w:hAnsi="Book Antiqua" w:cs="Book Antiqua"/>
          <w:b/>
          <w:bCs/>
          <w:color w:val="000000"/>
        </w:rPr>
        <w:t>Zhu Y</w:t>
      </w:r>
      <w:r w:rsidRPr="00DB4441">
        <w:rPr>
          <w:rFonts w:ascii="Book Antiqua" w:eastAsia="Book Antiqua" w:hAnsi="Book Antiqua" w:cs="Book Antiqua"/>
          <w:color w:val="000000"/>
        </w:rPr>
        <w:t>, Ye P, Chen SL, Zhang DM. Functional regulation of large conductance Ca</w:t>
      </w:r>
      <w:r w:rsidRPr="00DB4441">
        <w:rPr>
          <w:rFonts w:ascii="Book Antiqua" w:eastAsia="Book Antiqua" w:hAnsi="Book Antiqua" w:cs="Book Antiqua"/>
          <w:color w:val="000000"/>
          <w:vertAlign w:val="superscript"/>
        </w:rPr>
        <w:t>2+</w:t>
      </w:r>
      <w:r w:rsidRPr="00DB4441">
        <w:rPr>
          <w:rFonts w:ascii="Book Antiqua" w:eastAsia="Book Antiqua" w:hAnsi="Book Antiqua" w:cs="Book Antiqua"/>
          <w:color w:val="000000"/>
        </w:rPr>
        <w:t>-activated K</w:t>
      </w:r>
      <w:r w:rsidRPr="00DD4F57">
        <w:rPr>
          <w:rFonts w:ascii="Book Antiqua" w:eastAsia="Book Antiqua" w:hAnsi="Book Antiqua" w:cs="Book Antiqua"/>
          <w:color w:val="000000"/>
          <w:vertAlign w:val="superscript"/>
        </w:rPr>
        <w:t>+</w:t>
      </w:r>
      <w:r w:rsidRPr="00DD4F57">
        <w:rPr>
          <w:rFonts w:ascii="Book Antiqua" w:eastAsia="Book Antiqua" w:hAnsi="Book Antiqua" w:cs="Book Antiqua"/>
          <w:color w:val="000000"/>
        </w:rPr>
        <w:t xml:space="preserve"> channels in vascular diseases. </w:t>
      </w:r>
      <w:r w:rsidRPr="00DD4F57">
        <w:rPr>
          <w:rFonts w:ascii="Book Antiqua" w:eastAsia="Book Antiqua" w:hAnsi="Book Antiqua" w:cs="Book Antiqua"/>
          <w:i/>
          <w:iCs/>
          <w:color w:val="000000"/>
        </w:rPr>
        <w:t>Metabolism</w:t>
      </w:r>
      <w:r w:rsidRPr="00DD4F57">
        <w:rPr>
          <w:rFonts w:ascii="Book Antiqua" w:eastAsia="Book Antiqua" w:hAnsi="Book Antiqua" w:cs="Book Antiqua"/>
          <w:color w:val="000000"/>
        </w:rPr>
        <w:t xml:space="preserve"> 2018; </w:t>
      </w:r>
      <w:r w:rsidRPr="00DD4F57">
        <w:rPr>
          <w:rFonts w:ascii="Book Antiqua" w:eastAsia="Book Antiqua" w:hAnsi="Book Antiqua" w:cs="Book Antiqua"/>
          <w:b/>
          <w:bCs/>
          <w:color w:val="000000"/>
        </w:rPr>
        <w:t>83</w:t>
      </w:r>
      <w:r w:rsidRPr="00DD4F57">
        <w:rPr>
          <w:rFonts w:ascii="Book Antiqua" w:eastAsia="Book Antiqua" w:hAnsi="Book Antiqua" w:cs="Book Antiqua"/>
          <w:color w:val="000000"/>
        </w:rPr>
        <w:t>: 75-80 [PMID: 29373813 DOI: 10.1016/j.metabol.2018.01.008]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28 </w:t>
      </w:r>
      <w:r w:rsidRPr="00DB4441">
        <w:rPr>
          <w:rFonts w:ascii="Book Antiqua" w:eastAsia="Book Antiqua" w:hAnsi="Book Antiqua" w:cs="Book Antiqua"/>
          <w:b/>
          <w:bCs/>
          <w:color w:val="000000"/>
        </w:rPr>
        <w:t>Bentzen BH</w:t>
      </w:r>
      <w:r w:rsidRPr="00DB4441">
        <w:rPr>
          <w:rFonts w:ascii="Book Antiqua" w:eastAsia="Book Antiqua" w:hAnsi="Book Antiqua" w:cs="Book Antiqua"/>
          <w:color w:val="000000"/>
        </w:rPr>
        <w:t xml:space="preserve">, Olesen SP, Rønn LC, Grunnet M. BK channel activators and their therapeutic perspectives. </w:t>
      </w:r>
      <w:r w:rsidRPr="00DD4F57">
        <w:rPr>
          <w:rFonts w:ascii="Book Antiqua" w:eastAsia="Book Antiqua" w:hAnsi="Book Antiqua" w:cs="Book Antiqua"/>
          <w:i/>
          <w:iCs/>
          <w:color w:val="000000"/>
        </w:rPr>
        <w:t>Front Physiol</w:t>
      </w:r>
      <w:r w:rsidRPr="00DD4F57">
        <w:rPr>
          <w:rFonts w:ascii="Book Antiqua" w:eastAsia="Book Antiqua" w:hAnsi="Book Antiqua" w:cs="Book Antiqua"/>
          <w:color w:val="000000"/>
        </w:rPr>
        <w:t xml:space="preserve"> 2014; </w:t>
      </w:r>
      <w:r w:rsidRPr="00DD4F57">
        <w:rPr>
          <w:rFonts w:ascii="Book Antiqua" w:eastAsia="Book Antiqua" w:hAnsi="Book Antiqua" w:cs="Book Antiqua"/>
          <w:b/>
          <w:bCs/>
          <w:color w:val="000000"/>
        </w:rPr>
        <w:t>5</w:t>
      </w:r>
      <w:r w:rsidRPr="00DD4F57">
        <w:rPr>
          <w:rFonts w:ascii="Book Antiqua" w:eastAsia="Book Antiqua" w:hAnsi="Book Antiqua" w:cs="Book Antiqua"/>
          <w:color w:val="000000"/>
        </w:rPr>
        <w:t>: 389 [PMID: 25346695 DOI: 10.3389/fphys.2014.00389]</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29 </w:t>
      </w:r>
      <w:r w:rsidRPr="00DB4441">
        <w:rPr>
          <w:rFonts w:ascii="Book Antiqua" w:eastAsia="Book Antiqua" w:hAnsi="Book Antiqua" w:cs="Book Antiqua"/>
          <w:b/>
          <w:bCs/>
          <w:color w:val="000000"/>
        </w:rPr>
        <w:t>Parks DJ</w:t>
      </w:r>
      <w:r w:rsidRPr="00DB4441">
        <w:rPr>
          <w:rFonts w:ascii="Book Antiqua" w:eastAsia="Book Antiqua" w:hAnsi="Book Antiqua" w:cs="Book Antiqua"/>
          <w:color w:val="000000"/>
        </w:rPr>
        <w:t xml:space="preserve">, Blanchard SG, Bledsoe RK, Chandra G, Consler TG, Kliewer SA, Stimmel JB, Willson TM, Zavacki AM, Moore DD, Lehmann JM. Bile acids: natural ligands for an orphan nuclear receptor. </w:t>
      </w:r>
      <w:r w:rsidRPr="00DD4F57">
        <w:rPr>
          <w:rFonts w:ascii="Book Antiqua" w:eastAsia="Book Antiqua" w:hAnsi="Book Antiqua" w:cs="Book Antiqua"/>
          <w:i/>
          <w:iCs/>
          <w:color w:val="000000"/>
        </w:rPr>
        <w:t>Science</w:t>
      </w:r>
      <w:r w:rsidRPr="00DD4F57">
        <w:rPr>
          <w:rFonts w:ascii="Book Antiqua" w:eastAsia="Book Antiqua" w:hAnsi="Book Antiqua" w:cs="Book Antiqua"/>
          <w:color w:val="000000"/>
        </w:rPr>
        <w:t xml:space="preserve"> 1999; </w:t>
      </w:r>
      <w:r w:rsidRPr="00DD4F57">
        <w:rPr>
          <w:rFonts w:ascii="Book Antiqua" w:eastAsia="Book Antiqua" w:hAnsi="Book Antiqua" w:cs="Book Antiqua"/>
          <w:b/>
          <w:bCs/>
          <w:color w:val="000000"/>
        </w:rPr>
        <w:t>284</w:t>
      </w:r>
      <w:r w:rsidRPr="00DD4F57">
        <w:rPr>
          <w:rFonts w:ascii="Book Antiqua" w:eastAsia="Book Antiqua" w:hAnsi="Book Antiqua" w:cs="Book Antiqua"/>
          <w:color w:val="000000"/>
        </w:rPr>
        <w:t>: 1365-1368 [PMID: 10334993 DOI: 10.1126/science.284.5418.1365]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30 </w:t>
      </w:r>
      <w:r w:rsidRPr="00DB4441">
        <w:rPr>
          <w:rFonts w:ascii="Book Antiqua" w:eastAsia="Book Antiqua" w:hAnsi="Book Antiqua" w:cs="Book Antiqua"/>
          <w:b/>
          <w:bCs/>
          <w:color w:val="000000"/>
        </w:rPr>
        <w:t>Laffitte BA</w:t>
      </w:r>
      <w:r w:rsidRPr="00DB4441">
        <w:rPr>
          <w:rFonts w:ascii="Book Antiqua" w:eastAsia="Book Antiqua" w:hAnsi="Book Antiqua" w:cs="Book Antiqua"/>
          <w:color w:val="000000"/>
        </w:rPr>
        <w:t xml:space="preserve">, Kast HR, Nguyen CM, Zavacki AM, Moore DD, Edwards PA. Identification of the DNA binding specificity and potential target genes for the farnesoid X-activated receptor. </w:t>
      </w:r>
      <w:r w:rsidRPr="00DD4F57">
        <w:rPr>
          <w:rFonts w:ascii="Book Antiqua" w:eastAsia="Book Antiqua" w:hAnsi="Book Antiqua" w:cs="Book Antiqua"/>
          <w:i/>
          <w:iCs/>
          <w:color w:val="000000"/>
        </w:rPr>
        <w:t>J Biol Chem</w:t>
      </w:r>
      <w:r w:rsidRPr="00DD4F57">
        <w:rPr>
          <w:rFonts w:ascii="Book Antiqua" w:eastAsia="Book Antiqua" w:hAnsi="Book Antiqua" w:cs="Book Antiqua"/>
          <w:color w:val="000000"/>
        </w:rPr>
        <w:t xml:space="preserve"> 2000; </w:t>
      </w:r>
      <w:r w:rsidRPr="00DD4F57">
        <w:rPr>
          <w:rFonts w:ascii="Book Antiqua" w:eastAsia="Book Antiqua" w:hAnsi="Book Antiqua" w:cs="Book Antiqua"/>
          <w:b/>
          <w:bCs/>
          <w:color w:val="000000"/>
        </w:rPr>
        <w:t>275</w:t>
      </w:r>
      <w:r w:rsidRPr="00DD4F57">
        <w:rPr>
          <w:rFonts w:ascii="Book Antiqua" w:eastAsia="Book Antiqua" w:hAnsi="Book Antiqua" w:cs="Book Antiqua"/>
          <w:color w:val="000000"/>
        </w:rPr>
        <w:t>: 10638-10647 [PMID: 10744760 DOI: 10.1074/jbc.275.14.10638]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31 </w:t>
      </w:r>
      <w:r w:rsidRPr="00DB4441">
        <w:rPr>
          <w:rFonts w:ascii="Book Antiqua" w:eastAsia="Book Antiqua" w:hAnsi="Book Antiqua" w:cs="Book Antiqua"/>
          <w:b/>
          <w:bCs/>
          <w:color w:val="000000"/>
        </w:rPr>
        <w:t>Yu J</w:t>
      </w:r>
      <w:r w:rsidRPr="00DB4441">
        <w:rPr>
          <w:rFonts w:ascii="Book Antiqua" w:eastAsia="Book Antiqua" w:hAnsi="Book Antiqua" w:cs="Book Antiqua"/>
          <w:color w:val="000000"/>
        </w:rPr>
        <w:t xml:space="preserve">, Lo JL, Huang L, Zhao A, Metzger E, Adams A, Meinke PT, Wright SD, Cui J. Lithocholic acid decreases expression of bile salt export pump through farnesoid X receptor antagonist activity. </w:t>
      </w:r>
      <w:r w:rsidRPr="00CB6561">
        <w:rPr>
          <w:rFonts w:ascii="Book Antiqua" w:eastAsia="Book Antiqua" w:hAnsi="Book Antiqua" w:cs="Book Antiqua"/>
          <w:i/>
          <w:iCs/>
          <w:color w:val="000000"/>
        </w:rPr>
        <w:t>J Biol Chem</w:t>
      </w:r>
      <w:r w:rsidRPr="008653C9">
        <w:rPr>
          <w:rFonts w:ascii="Book Antiqua" w:eastAsia="Book Antiqua" w:hAnsi="Book Antiqua" w:cs="Book Antiqua"/>
          <w:color w:val="000000"/>
        </w:rPr>
        <w:t xml:space="preserve"> 2002; </w:t>
      </w:r>
      <w:r w:rsidRPr="00AC7D67">
        <w:rPr>
          <w:rFonts w:ascii="Book Antiqua" w:eastAsia="Book Antiqua" w:hAnsi="Book Antiqua" w:cs="Book Antiqua"/>
          <w:b/>
          <w:bCs/>
          <w:color w:val="000000"/>
        </w:rPr>
        <w:t>277</w:t>
      </w:r>
      <w:r w:rsidRPr="00AC7D67">
        <w:rPr>
          <w:rFonts w:ascii="Book Antiqua" w:eastAsia="Book Antiqua" w:hAnsi="Book Antiqua" w:cs="Book Antiqua"/>
          <w:color w:val="000000"/>
        </w:rPr>
        <w:t>: 31441-31447 [PMID: 12052824 DOI: 10.1074/jbc.M200474200]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32 </w:t>
      </w:r>
      <w:r w:rsidRPr="00DB4441">
        <w:rPr>
          <w:rFonts w:ascii="Book Antiqua" w:eastAsia="Book Antiqua" w:hAnsi="Book Antiqua" w:cs="Book Antiqua"/>
          <w:b/>
          <w:bCs/>
          <w:color w:val="000000"/>
        </w:rPr>
        <w:t>Tu H</w:t>
      </w:r>
      <w:r w:rsidRPr="00DB4441">
        <w:rPr>
          <w:rFonts w:ascii="Book Antiqua" w:eastAsia="Book Antiqua" w:hAnsi="Book Antiqua" w:cs="Book Antiqua"/>
          <w:color w:val="000000"/>
        </w:rPr>
        <w:t xml:space="preserve">, Okamoto AY, Shan B. FXR, a bile acid receptor and biological sensor. </w:t>
      </w:r>
      <w:r w:rsidRPr="00DB4441">
        <w:rPr>
          <w:rFonts w:ascii="Book Antiqua" w:eastAsia="Book Antiqua" w:hAnsi="Book Antiqua" w:cs="Book Antiqua"/>
          <w:i/>
          <w:iCs/>
          <w:color w:val="000000"/>
        </w:rPr>
        <w:t>Trends Cardiovasc Med</w:t>
      </w:r>
      <w:r w:rsidRPr="00DB4441">
        <w:rPr>
          <w:rFonts w:ascii="Book Antiqua" w:eastAsia="Book Antiqua" w:hAnsi="Book Antiqua" w:cs="Book Antiqua"/>
          <w:color w:val="000000"/>
        </w:rPr>
        <w:t xml:space="preserve"> 2000; </w:t>
      </w:r>
      <w:r w:rsidRPr="00DB4441">
        <w:rPr>
          <w:rFonts w:ascii="Book Antiqua" w:eastAsia="Book Antiqua" w:hAnsi="Book Antiqua" w:cs="Book Antiqua"/>
          <w:b/>
          <w:bCs/>
          <w:color w:val="000000"/>
        </w:rPr>
        <w:t>10</w:t>
      </w:r>
      <w:r w:rsidRPr="00CB6561">
        <w:rPr>
          <w:rFonts w:ascii="Book Antiqua" w:eastAsia="Book Antiqua" w:hAnsi="Book Antiqua" w:cs="Book Antiqua"/>
          <w:color w:val="000000"/>
        </w:rPr>
        <w:t>: 30-35 [PMID: 11150726 DOI: 10.1016/s1050-1738(00)00043-8]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33 </w:t>
      </w:r>
      <w:r w:rsidRPr="00DB4441">
        <w:rPr>
          <w:rFonts w:ascii="Book Antiqua" w:eastAsia="Book Antiqua" w:hAnsi="Book Antiqua" w:cs="Book Antiqua"/>
          <w:b/>
          <w:bCs/>
          <w:color w:val="000000"/>
        </w:rPr>
        <w:t>Bishop-Bailey D</w:t>
      </w:r>
      <w:r w:rsidRPr="00DB4441">
        <w:rPr>
          <w:rFonts w:ascii="Book Antiqua" w:eastAsia="Book Antiqua" w:hAnsi="Book Antiqua" w:cs="Book Antiqua"/>
          <w:color w:val="000000"/>
        </w:rPr>
        <w:t xml:space="preserve">, Walsh DT, Warner TD. Expression and activation of the farnesoid X receptor in the vasculature. </w:t>
      </w:r>
      <w:r w:rsidRPr="00DD4F57">
        <w:rPr>
          <w:rFonts w:ascii="Book Antiqua" w:eastAsia="Book Antiqua" w:hAnsi="Book Antiqua" w:cs="Book Antiqua"/>
          <w:i/>
          <w:iCs/>
          <w:color w:val="000000"/>
        </w:rPr>
        <w:t>Proc Natl Acad Sci U S A</w:t>
      </w:r>
      <w:r w:rsidRPr="00DD4F57">
        <w:rPr>
          <w:rFonts w:ascii="Book Antiqua" w:eastAsia="Book Antiqua" w:hAnsi="Book Antiqua" w:cs="Book Antiqua"/>
          <w:color w:val="000000"/>
        </w:rPr>
        <w:t xml:space="preserve"> 2004; </w:t>
      </w:r>
      <w:r w:rsidRPr="00DD4F57">
        <w:rPr>
          <w:rFonts w:ascii="Book Antiqua" w:eastAsia="Book Antiqua" w:hAnsi="Book Antiqua" w:cs="Book Antiqua"/>
          <w:b/>
          <w:bCs/>
          <w:color w:val="000000"/>
        </w:rPr>
        <w:t>101</w:t>
      </w:r>
      <w:r w:rsidRPr="00DD4F57">
        <w:rPr>
          <w:rFonts w:ascii="Book Antiqua" w:eastAsia="Book Antiqua" w:hAnsi="Book Antiqua" w:cs="Book Antiqua"/>
          <w:color w:val="000000"/>
        </w:rPr>
        <w:t>: 3668-3673 [PMID: 14990788 DOI: 10.1073/pnas.0400046101]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34 </w:t>
      </w:r>
      <w:r w:rsidRPr="00DB4441">
        <w:rPr>
          <w:rFonts w:ascii="Book Antiqua" w:eastAsia="Book Antiqua" w:hAnsi="Book Antiqua" w:cs="Book Antiqua"/>
          <w:b/>
          <w:bCs/>
          <w:color w:val="000000"/>
        </w:rPr>
        <w:t>Desai MS</w:t>
      </w:r>
      <w:r w:rsidRPr="00DB4441">
        <w:rPr>
          <w:rFonts w:ascii="Book Antiqua" w:eastAsia="Book Antiqua" w:hAnsi="Book Antiqua" w:cs="Book Antiqua"/>
          <w:color w:val="000000"/>
        </w:rPr>
        <w:t>, Mathur B, Eblimit Z, Vasquez H, Taegtmeyer H, Karpen SJ, Penny DJ, Moore</w:t>
      </w:r>
      <w:r w:rsidRPr="00DD4F57">
        <w:rPr>
          <w:rFonts w:ascii="Book Antiqua" w:eastAsia="Book Antiqua" w:hAnsi="Book Antiqua" w:cs="Book Antiqua"/>
          <w:color w:val="000000"/>
        </w:rPr>
        <w:t xml:space="preserve"> DD, Anakk S. Bile acid excess induces cardiomyopathy and metabolic dysfunctions in the heart. </w:t>
      </w:r>
      <w:r w:rsidRPr="00DD4F57">
        <w:rPr>
          <w:rFonts w:ascii="Book Antiqua" w:eastAsia="Book Antiqua" w:hAnsi="Book Antiqua" w:cs="Book Antiqua"/>
          <w:i/>
          <w:iCs/>
          <w:color w:val="000000"/>
        </w:rPr>
        <w:t>Hepatology</w:t>
      </w:r>
      <w:r w:rsidRPr="00DD4F57">
        <w:rPr>
          <w:rFonts w:ascii="Book Antiqua" w:eastAsia="Book Antiqua" w:hAnsi="Book Antiqua" w:cs="Book Antiqua"/>
          <w:color w:val="000000"/>
        </w:rPr>
        <w:t xml:space="preserve"> 2017; </w:t>
      </w:r>
      <w:r w:rsidRPr="00DD4F57">
        <w:rPr>
          <w:rFonts w:ascii="Book Antiqua" w:eastAsia="Book Antiqua" w:hAnsi="Book Antiqua" w:cs="Book Antiqua"/>
          <w:b/>
          <w:bCs/>
          <w:color w:val="000000"/>
        </w:rPr>
        <w:t>65</w:t>
      </w:r>
      <w:r w:rsidRPr="00DD4F57">
        <w:rPr>
          <w:rFonts w:ascii="Book Antiqua" w:eastAsia="Book Antiqua" w:hAnsi="Book Antiqua" w:cs="Book Antiqua"/>
          <w:color w:val="000000"/>
        </w:rPr>
        <w:t>: 189-201 [PMID: 27774647 DOI: 10.1002/hep.28890]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35 </w:t>
      </w:r>
      <w:r w:rsidRPr="00DB4441">
        <w:rPr>
          <w:rFonts w:ascii="Book Antiqua" w:eastAsia="Book Antiqua" w:hAnsi="Book Antiqua" w:cs="Book Antiqua"/>
          <w:b/>
          <w:bCs/>
          <w:color w:val="000000"/>
        </w:rPr>
        <w:t>Hageman J</w:t>
      </w:r>
      <w:r w:rsidRPr="00DB4441">
        <w:rPr>
          <w:rFonts w:ascii="Book Antiqua" w:eastAsia="Book Antiqua" w:hAnsi="Book Antiqua" w:cs="Book Antiqua"/>
          <w:color w:val="000000"/>
        </w:rPr>
        <w:t>, Herrema H, Groen AK, Kuipers F. A role of the bile salt receptor FXR in athero</w:t>
      </w:r>
      <w:r w:rsidRPr="00DD4F57">
        <w:rPr>
          <w:rFonts w:ascii="Book Antiqua" w:eastAsia="Book Antiqua" w:hAnsi="Book Antiqua" w:cs="Book Antiqua"/>
          <w:color w:val="000000"/>
        </w:rPr>
        <w:t xml:space="preserve">sclerosis. </w:t>
      </w:r>
      <w:r w:rsidRPr="00DD4F57">
        <w:rPr>
          <w:rFonts w:ascii="Book Antiqua" w:eastAsia="Book Antiqua" w:hAnsi="Book Antiqua" w:cs="Book Antiqua"/>
          <w:i/>
          <w:iCs/>
          <w:color w:val="000000"/>
        </w:rPr>
        <w:t>Arterioscler Thromb Vasc Biol</w:t>
      </w:r>
      <w:r w:rsidRPr="00DD4F57">
        <w:rPr>
          <w:rFonts w:ascii="Book Antiqua" w:eastAsia="Book Antiqua" w:hAnsi="Book Antiqua" w:cs="Book Antiqua"/>
          <w:color w:val="000000"/>
        </w:rPr>
        <w:t xml:space="preserve"> 2010; </w:t>
      </w:r>
      <w:r w:rsidRPr="00DD4F57">
        <w:rPr>
          <w:rFonts w:ascii="Book Antiqua" w:eastAsia="Book Antiqua" w:hAnsi="Book Antiqua" w:cs="Book Antiqua"/>
          <w:b/>
          <w:bCs/>
          <w:color w:val="000000"/>
        </w:rPr>
        <w:t>30</w:t>
      </w:r>
      <w:r w:rsidRPr="00DD4F57">
        <w:rPr>
          <w:rFonts w:ascii="Book Antiqua" w:eastAsia="Book Antiqua" w:hAnsi="Book Antiqua" w:cs="Book Antiqua"/>
          <w:color w:val="000000"/>
        </w:rPr>
        <w:t>: 1519-1528 [PMID: 20631352 DOI: 10.1161/ATVBAHA.109.197897]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36 </w:t>
      </w:r>
      <w:r w:rsidRPr="00DB4441">
        <w:rPr>
          <w:rFonts w:ascii="Book Antiqua" w:eastAsia="Book Antiqua" w:hAnsi="Book Antiqua" w:cs="Book Antiqua"/>
          <w:b/>
          <w:bCs/>
          <w:color w:val="000000"/>
        </w:rPr>
        <w:t>Li YT</w:t>
      </w:r>
      <w:r w:rsidRPr="00DB4441">
        <w:rPr>
          <w:rFonts w:ascii="Book Antiqua" w:eastAsia="Book Antiqua" w:hAnsi="Book Antiqua" w:cs="Book Antiqua"/>
          <w:color w:val="000000"/>
        </w:rPr>
        <w:t>, Swales KE, Thomas GJ, Warner TD, Bishop-Bailey D. Farnesoid x receptor ligands inhibit vascular smooth muscle cell inflammation and migr</w:t>
      </w:r>
      <w:r w:rsidRPr="00DD4F57">
        <w:rPr>
          <w:rFonts w:ascii="Book Antiqua" w:eastAsia="Book Antiqua" w:hAnsi="Book Antiqua" w:cs="Book Antiqua"/>
          <w:color w:val="000000"/>
        </w:rPr>
        <w:t xml:space="preserve">ation. </w:t>
      </w:r>
      <w:r w:rsidRPr="00DD4F57">
        <w:rPr>
          <w:rFonts w:ascii="Book Antiqua" w:eastAsia="Book Antiqua" w:hAnsi="Book Antiqua" w:cs="Book Antiqua"/>
          <w:i/>
          <w:iCs/>
          <w:color w:val="000000"/>
        </w:rPr>
        <w:t xml:space="preserve">Arterioscler </w:t>
      </w:r>
      <w:r w:rsidRPr="00DD4F57">
        <w:rPr>
          <w:rFonts w:ascii="Book Antiqua" w:eastAsia="Book Antiqua" w:hAnsi="Book Antiqua" w:cs="Book Antiqua"/>
          <w:i/>
          <w:iCs/>
          <w:color w:val="000000"/>
        </w:rPr>
        <w:lastRenderedPageBreak/>
        <w:t>Thromb Vasc Biol</w:t>
      </w:r>
      <w:r w:rsidRPr="00DD4F57">
        <w:rPr>
          <w:rFonts w:ascii="Book Antiqua" w:eastAsia="Book Antiqua" w:hAnsi="Book Antiqua" w:cs="Book Antiqua"/>
          <w:color w:val="000000"/>
        </w:rPr>
        <w:t xml:space="preserve"> 2007; </w:t>
      </w:r>
      <w:r w:rsidRPr="00DD4F57">
        <w:rPr>
          <w:rFonts w:ascii="Book Antiqua" w:eastAsia="Book Antiqua" w:hAnsi="Book Antiqua" w:cs="Book Antiqua"/>
          <w:b/>
          <w:bCs/>
          <w:color w:val="000000"/>
        </w:rPr>
        <w:t>27</w:t>
      </w:r>
      <w:r w:rsidRPr="00DD4F57">
        <w:rPr>
          <w:rFonts w:ascii="Book Antiqua" w:eastAsia="Book Antiqua" w:hAnsi="Book Antiqua" w:cs="Book Antiqua"/>
          <w:color w:val="000000"/>
        </w:rPr>
        <w:t>: 2606-2611 [PMID: 18029909 DOI: 10.1161/ATVBAHA.107.152694]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37 </w:t>
      </w:r>
      <w:r w:rsidRPr="00DB4441">
        <w:rPr>
          <w:rFonts w:ascii="Book Antiqua" w:eastAsia="Book Antiqua" w:hAnsi="Book Antiqua" w:cs="Book Antiqua"/>
          <w:b/>
          <w:bCs/>
          <w:color w:val="000000"/>
        </w:rPr>
        <w:t>Ghosh S</w:t>
      </w:r>
      <w:r w:rsidRPr="00DB4441">
        <w:rPr>
          <w:rFonts w:ascii="Book Antiqua" w:eastAsia="Book Antiqua" w:hAnsi="Book Antiqua" w:cs="Book Antiqua"/>
          <w:color w:val="000000"/>
        </w:rPr>
        <w:t xml:space="preserve">, Dass JFP. Study of pathway cross-talk interactions with NF-κB leading to its activation </w:t>
      </w:r>
      <w:r w:rsidRPr="00DD4F57">
        <w:rPr>
          <w:rFonts w:ascii="Book Antiqua" w:eastAsia="Book Antiqua" w:hAnsi="Book Antiqua" w:cs="Book Antiqua"/>
          <w:i/>
          <w:iCs/>
          <w:color w:val="000000"/>
        </w:rPr>
        <w:t>via</w:t>
      </w:r>
      <w:r w:rsidRPr="00DD4F57">
        <w:rPr>
          <w:rFonts w:ascii="Book Antiqua" w:eastAsia="Book Antiqua" w:hAnsi="Book Antiqua" w:cs="Book Antiqua"/>
          <w:color w:val="000000"/>
        </w:rPr>
        <w:t xml:space="preserve"> ubiquitination or phosphorylation: A brief review. </w:t>
      </w:r>
      <w:r w:rsidRPr="00DD4F57">
        <w:rPr>
          <w:rFonts w:ascii="Book Antiqua" w:eastAsia="Book Antiqua" w:hAnsi="Book Antiqua" w:cs="Book Antiqua"/>
          <w:i/>
          <w:iCs/>
          <w:color w:val="000000"/>
        </w:rPr>
        <w:t>Gene</w:t>
      </w:r>
      <w:r w:rsidRPr="00DD4F57">
        <w:rPr>
          <w:rFonts w:ascii="Book Antiqua" w:eastAsia="Book Antiqua" w:hAnsi="Book Antiqua" w:cs="Book Antiqua"/>
          <w:color w:val="000000"/>
        </w:rPr>
        <w:t xml:space="preserve"> 2016; </w:t>
      </w:r>
      <w:r w:rsidRPr="00DD4F57">
        <w:rPr>
          <w:rFonts w:ascii="Book Antiqua" w:eastAsia="Book Antiqua" w:hAnsi="Book Antiqua" w:cs="Book Antiqua"/>
          <w:b/>
          <w:bCs/>
          <w:color w:val="000000"/>
        </w:rPr>
        <w:t>584</w:t>
      </w:r>
      <w:r w:rsidRPr="00DD4F57">
        <w:rPr>
          <w:rFonts w:ascii="Book Antiqua" w:eastAsia="Book Antiqua" w:hAnsi="Book Antiqua" w:cs="Book Antiqua"/>
          <w:color w:val="000000"/>
        </w:rPr>
        <w:t>: 97-109 [PMID: 26968890 DOI: 10.1016/j.gene.2016.03.008]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38 </w:t>
      </w:r>
      <w:r w:rsidRPr="00DB4441">
        <w:rPr>
          <w:rFonts w:ascii="Book Antiqua" w:eastAsia="Book Antiqua" w:hAnsi="Book Antiqua" w:cs="Book Antiqua"/>
          <w:b/>
          <w:bCs/>
          <w:color w:val="000000"/>
        </w:rPr>
        <w:t>Liu H</w:t>
      </w:r>
      <w:r w:rsidRPr="00DB4441">
        <w:rPr>
          <w:rFonts w:ascii="Book Antiqua" w:eastAsia="Book Antiqua" w:hAnsi="Book Antiqua" w:cs="Book Antiqua"/>
          <w:color w:val="000000"/>
        </w:rPr>
        <w:t xml:space="preserve">, Lee SS. Nuclear factor-kappaB inhibition improves myocardial contractility in rats with cirrhotic cardiomyopathy. </w:t>
      </w:r>
      <w:r w:rsidRPr="00DD4F57">
        <w:rPr>
          <w:rFonts w:ascii="Book Antiqua" w:eastAsia="Book Antiqua" w:hAnsi="Book Antiqua" w:cs="Book Antiqua"/>
          <w:i/>
          <w:iCs/>
          <w:color w:val="000000"/>
        </w:rPr>
        <w:t>Liver Int</w:t>
      </w:r>
      <w:r w:rsidRPr="00DD4F57">
        <w:rPr>
          <w:rFonts w:ascii="Book Antiqua" w:eastAsia="Book Antiqua" w:hAnsi="Book Antiqua" w:cs="Book Antiqua"/>
          <w:color w:val="000000"/>
        </w:rPr>
        <w:t xml:space="preserve"> 2008; </w:t>
      </w:r>
      <w:r w:rsidRPr="00DD4F57">
        <w:rPr>
          <w:rFonts w:ascii="Book Antiqua" w:eastAsia="Book Antiqua" w:hAnsi="Book Antiqua" w:cs="Book Antiqua"/>
          <w:b/>
          <w:bCs/>
          <w:color w:val="000000"/>
        </w:rPr>
        <w:t>28</w:t>
      </w:r>
      <w:r w:rsidRPr="00DD4F57">
        <w:rPr>
          <w:rFonts w:ascii="Book Antiqua" w:eastAsia="Book Antiqua" w:hAnsi="Book Antiqua" w:cs="Book Antiqua"/>
          <w:color w:val="000000"/>
        </w:rPr>
        <w:t>: 640-648 [PMID: 18346133 DOI: 10.1111/j.1478-3231.2008.01692.x]</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39 </w:t>
      </w:r>
      <w:r w:rsidRPr="00DB4441">
        <w:rPr>
          <w:rFonts w:ascii="Book Antiqua" w:eastAsia="Book Antiqua" w:hAnsi="Book Antiqua" w:cs="Book Antiqua"/>
          <w:b/>
          <w:bCs/>
          <w:color w:val="000000"/>
        </w:rPr>
        <w:t>Yang YY</w:t>
      </w:r>
      <w:r w:rsidRPr="00DB4441">
        <w:rPr>
          <w:rFonts w:ascii="Book Antiqua" w:eastAsia="Book Antiqua" w:hAnsi="Book Antiqua" w:cs="Book Antiqua"/>
          <w:color w:val="000000"/>
        </w:rPr>
        <w:t xml:space="preserve">, Liu H, Nam SW, Kunos G, Lee SS. Mechanisms of TNFalpha-induced cardiac dysfunction in cholestatic bile duct-ligated mice: interaction between TNFalpha and endocannabinoids. </w:t>
      </w:r>
      <w:r w:rsidRPr="00DD4F57">
        <w:rPr>
          <w:rFonts w:ascii="Book Antiqua" w:eastAsia="Book Antiqua" w:hAnsi="Book Antiqua" w:cs="Book Antiqua"/>
          <w:i/>
          <w:iCs/>
          <w:color w:val="000000"/>
        </w:rPr>
        <w:t>J Hepatol</w:t>
      </w:r>
      <w:r w:rsidRPr="00DD4F57">
        <w:rPr>
          <w:rFonts w:ascii="Book Antiqua" w:eastAsia="Book Antiqua" w:hAnsi="Book Antiqua" w:cs="Book Antiqua"/>
          <w:color w:val="000000"/>
        </w:rPr>
        <w:t xml:space="preserve"> 2010; </w:t>
      </w:r>
      <w:r w:rsidRPr="00DD4F57">
        <w:rPr>
          <w:rFonts w:ascii="Book Antiqua" w:eastAsia="Book Antiqua" w:hAnsi="Book Antiqua" w:cs="Book Antiqua"/>
          <w:b/>
          <w:bCs/>
          <w:color w:val="000000"/>
        </w:rPr>
        <w:t>53</w:t>
      </w:r>
      <w:r w:rsidRPr="00DD4F57">
        <w:rPr>
          <w:rFonts w:ascii="Book Antiqua" w:eastAsia="Book Antiqua" w:hAnsi="Book Antiqua" w:cs="Book Antiqua"/>
          <w:color w:val="000000"/>
        </w:rPr>
        <w:t>: 298-306 [PMID: 20626112 DOI: 10.1016/j.jhep.2010.03.011]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40 </w:t>
      </w:r>
      <w:r w:rsidRPr="00DB4441">
        <w:rPr>
          <w:rFonts w:ascii="Book Antiqua" w:eastAsia="Book Antiqua" w:hAnsi="Book Antiqua" w:cs="Book Antiqua"/>
          <w:b/>
          <w:bCs/>
          <w:color w:val="000000"/>
        </w:rPr>
        <w:t>De Fabiani E</w:t>
      </w:r>
      <w:r w:rsidRPr="00DB4441">
        <w:rPr>
          <w:rFonts w:ascii="Book Antiqua" w:eastAsia="Book Antiqua" w:hAnsi="Book Antiqua" w:cs="Book Antiqua"/>
          <w:color w:val="000000"/>
        </w:rPr>
        <w:t xml:space="preserve">, Mitro N, Gilardi F, Galmozzi A, Caruso D, Crestani M. When food meets man: the contribution of epigenetics to health. </w:t>
      </w:r>
      <w:r w:rsidRPr="00DD4F57">
        <w:rPr>
          <w:rFonts w:ascii="Book Antiqua" w:eastAsia="Book Antiqua" w:hAnsi="Book Antiqua" w:cs="Book Antiqua"/>
          <w:i/>
          <w:iCs/>
          <w:color w:val="000000"/>
        </w:rPr>
        <w:t>Nutrients</w:t>
      </w:r>
      <w:r w:rsidRPr="00DD4F57">
        <w:rPr>
          <w:rFonts w:ascii="Book Antiqua" w:eastAsia="Book Antiqua" w:hAnsi="Book Antiqua" w:cs="Book Antiqua"/>
          <w:color w:val="000000"/>
        </w:rPr>
        <w:t xml:space="preserve"> 2010; </w:t>
      </w:r>
      <w:r w:rsidRPr="00DD4F57">
        <w:rPr>
          <w:rFonts w:ascii="Book Antiqua" w:eastAsia="Book Antiqua" w:hAnsi="Book Antiqua" w:cs="Book Antiqua"/>
          <w:b/>
          <w:bCs/>
          <w:color w:val="000000"/>
        </w:rPr>
        <w:t>2</w:t>
      </w:r>
      <w:r w:rsidRPr="00DD4F57">
        <w:rPr>
          <w:rFonts w:ascii="Book Antiqua" w:eastAsia="Book Antiqua" w:hAnsi="Book Antiqua" w:cs="Book Antiqua"/>
          <w:color w:val="000000"/>
        </w:rPr>
        <w:t>: 551-571 [PMID: 22254041 DOI: 10.3390/nu2050551]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41 </w:t>
      </w:r>
      <w:r w:rsidRPr="00DB4441">
        <w:rPr>
          <w:rFonts w:ascii="Book Antiqua" w:eastAsia="Book Antiqua" w:hAnsi="Book Antiqua" w:cs="Book Antiqua"/>
          <w:b/>
          <w:bCs/>
          <w:color w:val="000000"/>
        </w:rPr>
        <w:t>Pu J</w:t>
      </w:r>
      <w:r w:rsidRPr="00DB4441">
        <w:rPr>
          <w:rFonts w:ascii="Book Antiqua" w:eastAsia="Book Antiqua" w:hAnsi="Book Antiqua" w:cs="Book Antiqua"/>
          <w:color w:val="000000"/>
        </w:rPr>
        <w:t xml:space="preserve">, Yuan A, Shan P, Gao E, Wang X, Wang Y, Lau WB, Koch W, Ma XL, He B. Cardiomyocyte-expressed farnesoid-X-receptor is a novel apoptosis mediator and contributes to myocardial ischaemia/reperfusion injury. </w:t>
      </w:r>
      <w:r w:rsidRPr="00DD4F57">
        <w:rPr>
          <w:rFonts w:ascii="Book Antiqua" w:eastAsia="Book Antiqua" w:hAnsi="Book Antiqua" w:cs="Book Antiqua"/>
          <w:i/>
          <w:iCs/>
          <w:color w:val="000000"/>
        </w:rPr>
        <w:t>Eur Heart J</w:t>
      </w:r>
      <w:r w:rsidRPr="00DD4F57">
        <w:rPr>
          <w:rFonts w:ascii="Book Antiqua" w:eastAsia="Book Antiqua" w:hAnsi="Book Antiqua" w:cs="Book Antiqua"/>
          <w:color w:val="000000"/>
        </w:rPr>
        <w:t xml:space="preserve"> 2013; </w:t>
      </w:r>
      <w:r w:rsidRPr="00DD4F57">
        <w:rPr>
          <w:rFonts w:ascii="Book Antiqua" w:eastAsia="Book Antiqua" w:hAnsi="Book Antiqua" w:cs="Book Antiqua"/>
          <w:b/>
          <w:bCs/>
          <w:color w:val="000000"/>
        </w:rPr>
        <w:t>34</w:t>
      </w:r>
      <w:r w:rsidRPr="00DD4F57">
        <w:rPr>
          <w:rFonts w:ascii="Book Antiqua" w:eastAsia="Book Antiqua" w:hAnsi="Book Antiqua" w:cs="Book Antiqua"/>
          <w:color w:val="000000"/>
        </w:rPr>
        <w:t>: 1834-1845 [PMID: 22307460 DOI: 10.1093/eurheartj/ehs011]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42 </w:t>
      </w:r>
      <w:r w:rsidRPr="00DB4441">
        <w:rPr>
          <w:rFonts w:ascii="Book Antiqua" w:eastAsia="Book Antiqua" w:hAnsi="Book Antiqua" w:cs="Book Antiqua"/>
          <w:b/>
          <w:bCs/>
          <w:color w:val="000000"/>
        </w:rPr>
        <w:t>Adachi R</w:t>
      </w:r>
      <w:r w:rsidRPr="00DB4441">
        <w:rPr>
          <w:rFonts w:ascii="Book Antiqua" w:eastAsia="Book Antiqua" w:hAnsi="Book Antiqua" w:cs="Book Antiqua"/>
          <w:color w:val="000000"/>
        </w:rPr>
        <w:t xml:space="preserve">, Shulman AI, Yamamoto K, Shimomura I, Yamada S, Mangelsdorf DJ, Makishima M. Structural determinants for vitamin D receptor response to endocrine and xenobiotic signals. </w:t>
      </w:r>
      <w:r w:rsidRPr="00DD4F57">
        <w:rPr>
          <w:rFonts w:ascii="Book Antiqua" w:eastAsia="Book Antiqua" w:hAnsi="Book Antiqua" w:cs="Book Antiqua"/>
          <w:i/>
          <w:iCs/>
          <w:color w:val="000000"/>
        </w:rPr>
        <w:t>Mol Endocrinol</w:t>
      </w:r>
      <w:r w:rsidRPr="00DD4F57">
        <w:rPr>
          <w:rFonts w:ascii="Book Antiqua" w:eastAsia="Book Antiqua" w:hAnsi="Book Antiqua" w:cs="Book Antiqua"/>
          <w:color w:val="000000"/>
        </w:rPr>
        <w:t xml:space="preserve"> 2004; </w:t>
      </w:r>
      <w:r w:rsidRPr="00DD4F57">
        <w:rPr>
          <w:rFonts w:ascii="Book Antiqua" w:eastAsia="Book Antiqua" w:hAnsi="Book Antiqua" w:cs="Book Antiqua"/>
          <w:b/>
          <w:bCs/>
          <w:color w:val="000000"/>
        </w:rPr>
        <w:t>18</w:t>
      </w:r>
      <w:r w:rsidRPr="00DD4F57">
        <w:rPr>
          <w:rFonts w:ascii="Book Antiqua" w:eastAsia="Book Antiqua" w:hAnsi="Book Antiqua" w:cs="Book Antiqua"/>
          <w:color w:val="000000"/>
        </w:rPr>
        <w:t>: 43-52 [PMID: 14525957 DOI: 10.1210/me.2003-0244]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43 </w:t>
      </w:r>
      <w:r w:rsidRPr="00DB4441">
        <w:rPr>
          <w:rFonts w:ascii="Book Antiqua" w:eastAsia="Book Antiqua" w:hAnsi="Book Antiqua" w:cs="Book Antiqua"/>
          <w:b/>
          <w:bCs/>
          <w:color w:val="000000"/>
        </w:rPr>
        <w:t>Jung D</w:t>
      </w:r>
      <w:r w:rsidRPr="00DB4441">
        <w:rPr>
          <w:rFonts w:ascii="Book Antiqua" w:eastAsia="Book Antiqua" w:hAnsi="Book Antiqua" w:cs="Book Antiqua"/>
          <w:color w:val="000000"/>
        </w:rPr>
        <w:t xml:space="preserve">, Mangelsdorf DJ, Meyer UA. Pregnane X receptor is a target of farnesoid X receptor. </w:t>
      </w:r>
      <w:r w:rsidRPr="00DD4F57">
        <w:rPr>
          <w:rFonts w:ascii="Book Antiqua" w:eastAsia="Book Antiqua" w:hAnsi="Book Antiqua" w:cs="Book Antiqua"/>
          <w:i/>
          <w:iCs/>
          <w:color w:val="000000"/>
        </w:rPr>
        <w:t>J Biol Chem</w:t>
      </w:r>
      <w:r w:rsidRPr="00DD4F57">
        <w:rPr>
          <w:rFonts w:ascii="Book Antiqua" w:eastAsia="Book Antiqua" w:hAnsi="Book Antiqua" w:cs="Book Antiqua"/>
          <w:color w:val="000000"/>
        </w:rPr>
        <w:t xml:space="preserve"> 2006; </w:t>
      </w:r>
      <w:r w:rsidRPr="00DD4F57">
        <w:rPr>
          <w:rFonts w:ascii="Book Antiqua" w:eastAsia="Book Antiqua" w:hAnsi="Book Antiqua" w:cs="Book Antiqua"/>
          <w:b/>
          <w:bCs/>
          <w:color w:val="000000"/>
        </w:rPr>
        <w:t>281</w:t>
      </w:r>
      <w:r w:rsidRPr="00DD4F57">
        <w:rPr>
          <w:rFonts w:ascii="Book Antiqua" w:eastAsia="Book Antiqua" w:hAnsi="Book Antiqua" w:cs="Book Antiqua"/>
          <w:color w:val="000000"/>
        </w:rPr>
        <w:t>: 19081-19091 [PMID: 16682417 DOI: 10.1074/jbc.M600116200]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44 </w:t>
      </w:r>
      <w:r w:rsidRPr="00DB4441">
        <w:rPr>
          <w:rFonts w:ascii="Book Antiqua" w:eastAsia="Book Antiqua" w:hAnsi="Book Antiqua" w:cs="Book Antiqua"/>
          <w:b/>
          <w:bCs/>
          <w:color w:val="000000"/>
        </w:rPr>
        <w:t>Ma Y</w:t>
      </w:r>
      <w:r w:rsidRPr="00DB4441">
        <w:rPr>
          <w:rFonts w:ascii="Book Antiqua" w:eastAsia="Book Antiqua" w:hAnsi="Book Antiqua" w:cs="Book Antiqua"/>
          <w:color w:val="000000"/>
        </w:rPr>
        <w:t xml:space="preserve">, Liu D. Activation of pregnane X receptor by pregnenolone 16 α-carbonitrile prevents high-fat diet-induced obesity in AKR/J mice. </w:t>
      </w:r>
      <w:r w:rsidRPr="00DD4F57">
        <w:rPr>
          <w:rFonts w:ascii="Book Antiqua" w:eastAsia="Book Antiqua" w:hAnsi="Book Antiqua" w:cs="Book Antiqua"/>
          <w:i/>
          <w:iCs/>
          <w:color w:val="000000"/>
        </w:rPr>
        <w:t>PLoS One</w:t>
      </w:r>
      <w:r w:rsidRPr="00DD4F57">
        <w:rPr>
          <w:rFonts w:ascii="Book Antiqua" w:eastAsia="Book Antiqua" w:hAnsi="Book Antiqua" w:cs="Book Antiqua"/>
          <w:color w:val="000000"/>
        </w:rPr>
        <w:t xml:space="preserve"> 2012; </w:t>
      </w:r>
      <w:r w:rsidRPr="00DD4F57">
        <w:rPr>
          <w:rFonts w:ascii="Book Antiqua" w:eastAsia="Book Antiqua" w:hAnsi="Book Antiqua" w:cs="Book Antiqua"/>
          <w:b/>
          <w:bCs/>
          <w:color w:val="000000"/>
        </w:rPr>
        <w:t>7</w:t>
      </w:r>
      <w:r w:rsidRPr="00DD4F57">
        <w:rPr>
          <w:rFonts w:ascii="Book Antiqua" w:eastAsia="Book Antiqua" w:hAnsi="Book Antiqua" w:cs="Book Antiqua"/>
          <w:color w:val="000000"/>
        </w:rPr>
        <w:t>: e38734 [PMID: 22723881 DOI: 10.1371/journal.pone.0038734]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45 </w:t>
      </w:r>
      <w:r w:rsidRPr="00DB4441">
        <w:rPr>
          <w:rFonts w:ascii="Book Antiqua" w:eastAsia="Book Antiqua" w:hAnsi="Book Antiqua" w:cs="Book Antiqua"/>
          <w:b/>
          <w:bCs/>
          <w:color w:val="000000"/>
        </w:rPr>
        <w:t>Bouillon R</w:t>
      </w:r>
      <w:r w:rsidRPr="00DB4441">
        <w:rPr>
          <w:rFonts w:ascii="Book Antiqua" w:eastAsia="Book Antiqua" w:hAnsi="Book Antiqua" w:cs="Book Antiqua"/>
          <w:color w:val="000000"/>
        </w:rPr>
        <w:t>, Carmeliet G, Verlinden L, van Etten E, Verstuyf A, Luderer HF, Lieben L, Mathieu C, Demay M. V</w:t>
      </w:r>
      <w:r w:rsidRPr="00DD4F57">
        <w:rPr>
          <w:rFonts w:ascii="Book Antiqua" w:eastAsia="Book Antiqua" w:hAnsi="Book Antiqua" w:cs="Book Antiqua"/>
          <w:color w:val="000000"/>
        </w:rPr>
        <w:t xml:space="preserve">itamin D and human health: lessons from vitamin D receptor null mice. </w:t>
      </w:r>
      <w:r w:rsidRPr="00DD4F57">
        <w:rPr>
          <w:rFonts w:ascii="Book Antiqua" w:eastAsia="Book Antiqua" w:hAnsi="Book Antiqua" w:cs="Book Antiqua"/>
          <w:i/>
          <w:iCs/>
          <w:color w:val="000000"/>
        </w:rPr>
        <w:t>Endocr Rev</w:t>
      </w:r>
      <w:r w:rsidRPr="00DD4F57">
        <w:rPr>
          <w:rFonts w:ascii="Book Antiqua" w:eastAsia="Book Antiqua" w:hAnsi="Book Antiqua" w:cs="Book Antiqua"/>
          <w:color w:val="000000"/>
        </w:rPr>
        <w:t xml:space="preserve"> 2008; </w:t>
      </w:r>
      <w:r w:rsidRPr="00DD4F57">
        <w:rPr>
          <w:rFonts w:ascii="Book Antiqua" w:eastAsia="Book Antiqua" w:hAnsi="Book Antiqua" w:cs="Book Antiqua"/>
          <w:b/>
          <w:bCs/>
          <w:color w:val="000000"/>
        </w:rPr>
        <w:t>29</w:t>
      </w:r>
      <w:r w:rsidRPr="00DD4F57">
        <w:rPr>
          <w:rFonts w:ascii="Book Antiqua" w:eastAsia="Book Antiqua" w:hAnsi="Book Antiqua" w:cs="Book Antiqua"/>
          <w:color w:val="000000"/>
        </w:rPr>
        <w:t>: 726-776 [PMID: 18694980 DOI: 10.1210/er.2008-0004]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46 </w:t>
      </w:r>
      <w:r w:rsidRPr="00DB4441">
        <w:rPr>
          <w:rFonts w:ascii="Book Antiqua" w:eastAsia="Book Antiqua" w:hAnsi="Book Antiqua" w:cs="Book Antiqua"/>
          <w:b/>
          <w:bCs/>
          <w:color w:val="000000"/>
        </w:rPr>
        <w:t>Han S</w:t>
      </w:r>
      <w:r w:rsidRPr="00DB4441">
        <w:rPr>
          <w:rFonts w:ascii="Book Antiqua" w:eastAsia="Book Antiqua" w:hAnsi="Book Antiqua" w:cs="Book Antiqua"/>
          <w:color w:val="000000"/>
        </w:rPr>
        <w:t>, Li T, Ellis E, Strom S, Chiang JY. A novel bile acid-activated vitamin D receptor signaling in human hep</w:t>
      </w:r>
      <w:r w:rsidRPr="00DD4F57">
        <w:rPr>
          <w:rFonts w:ascii="Book Antiqua" w:eastAsia="Book Antiqua" w:hAnsi="Book Antiqua" w:cs="Book Antiqua"/>
          <w:color w:val="000000"/>
        </w:rPr>
        <w:t xml:space="preserve">atocytes. </w:t>
      </w:r>
      <w:r w:rsidRPr="00DD4F57">
        <w:rPr>
          <w:rFonts w:ascii="Book Antiqua" w:eastAsia="Book Antiqua" w:hAnsi="Book Antiqua" w:cs="Book Antiqua"/>
          <w:i/>
          <w:iCs/>
          <w:color w:val="000000"/>
        </w:rPr>
        <w:t>Mol Endocrinol</w:t>
      </w:r>
      <w:r w:rsidRPr="00DD4F57">
        <w:rPr>
          <w:rFonts w:ascii="Book Antiqua" w:eastAsia="Book Antiqua" w:hAnsi="Book Antiqua" w:cs="Book Antiqua"/>
          <w:color w:val="000000"/>
        </w:rPr>
        <w:t xml:space="preserve"> 2010; </w:t>
      </w:r>
      <w:r w:rsidRPr="00DD4F57">
        <w:rPr>
          <w:rFonts w:ascii="Book Antiqua" w:eastAsia="Book Antiqua" w:hAnsi="Book Antiqua" w:cs="Book Antiqua"/>
          <w:b/>
          <w:bCs/>
          <w:color w:val="000000"/>
        </w:rPr>
        <w:t>24</w:t>
      </w:r>
      <w:r w:rsidRPr="00DD4F57">
        <w:rPr>
          <w:rFonts w:ascii="Book Antiqua" w:eastAsia="Book Antiqua" w:hAnsi="Book Antiqua" w:cs="Book Antiqua"/>
          <w:color w:val="000000"/>
        </w:rPr>
        <w:t>: 1151-1164 [PMID: 20371703 DOI: 10.1210/me.2009-0482]</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47 </w:t>
      </w:r>
      <w:r w:rsidRPr="00DB4441">
        <w:rPr>
          <w:rFonts w:ascii="Book Antiqua" w:eastAsia="Book Antiqua" w:hAnsi="Book Antiqua" w:cs="Book Antiqua"/>
          <w:b/>
          <w:bCs/>
          <w:color w:val="000000"/>
        </w:rPr>
        <w:t>Tishkoff DX</w:t>
      </w:r>
      <w:r w:rsidRPr="00DB4441">
        <w:rPr>
          <w:rFonts w:ascii="Book Antiqua" w:eastAsia="Book Antiqua" w:hAnsi="Book Antiqua" w:cs="Book Antiqua"/>
          <w:color w:val="000000"/>
        </w:rPr>
        <w:t>, Nibbelink KA, Holmberg KH, Dandu L, Simpson RU. Functional vitamin D receptor (VDR) in the t-tubules of cardiac myocytes: VDR knockout cardiomyocyte con</w:t>
      </w:r>
      <w:r w:rsidRPr="00DD4F57">
        <w:rPr>
          <w:rFonts w:ascii="Book Antiqua" w:eastAsia="Book Antiqua" w:hAnsi="Book Antiqua" w:cs="Book Antiqua"/>
          <w:color w:val="000000"/>
        </w:rPr>
        <w:t xml:space="preserve">tractility. </w:t>
      </w:r>
      <w:r w:rsidRPr="00DD4F57">
        <w:rPr>
          <w:rFonts w:ascii="Book Antiqua" w:eastAsia="Book Antiqua" w:hAnsi="Book Antiqua" w:cs="Book Antiqua"/>
          <w:i/>
          <w:iCs/>
          <w:color w:val="000000"/>
        </w:rPr>
        <w:t>Endocrinology</w:t>
      </w:r>
      <w:r w:rsidRPr="00DD4F57">
        <w:rPr>
          <w:rFonts w:ascii="Book Antiqua" w:eastAsia="Book Antiqua" w:hAnsi="Book Antiqua" w:cs="Book Antiqua"/>
          <w:color w:val="000000"/>
        </w:rPr>
        <w:t xml:space="preserve"> 2008; </w:t>
      </w:r>
      <w:r w:rsidRPr="00DD4F57">
        <w:rPr>
          <w:rFonts w:ascii="Book Antiqua" w:eastAsia="Book Antiqua" w:hAnsi="Book Antiqua" w:cs="Book Antiqua"/>
          <w:b/>
          <w:bCs/>
          <w:color w:val="000000"/>
        </w:rPr>
        <w:t>149</w:t>
      </w:r>
      <w:r w:rsidRPr="00DD4F57">
        <w:rPr>
          <w:rFonts w:ascii="Book Antiqua" w:eastAsia="Book Antiqua" w:hAnsi="Book Antiqua" w:cs="Book Antiqua"/>
          <w:color w:val="000000"/>
        </w:rPr>
        <w:t>: 558-564 [PMID: 17974622 DOI: 10.1210/en.2007-0805]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48 </w:t>
      </w:r>
      <w:r w:rsidRPr="00DB4441">
        <w:rPr>
          <w:rFonts w:ascii="Book Antiqua" w:eastAsia="Book Antiqua" w:hAnsi="Book Antiqua" w:cs="Book Antiqua"/>
          <w:b/>
          <w:bCs/>
          <w:color w:val="000000"/>
        </w:rPr>
        <w:t>Chen S</w:t>
      </w:r>
      <w:r w:rsidRPr="00DB4441">
        <w:rPr>
          <w:rFonts w:ascii="Book Antiqua" w:eastAsia="Book Antiqua" w:hAnsi="Book Antiqua" w:cs="Book Antiqua"/>
          <w:color w:val="000000"/>
        </w:rPr>
        <w:t>, Law CS, Grigsby CL, Olsen K, Hong TT, Zhang Y, Yeghiazarians Y, Gardner DG. Cardiomyocyte-specific deletion of the vitamin D receptor gene results in cardiac</w:t>
      </w:r>
      <w:r w:rsidRPr="00DD4F57">
        <w:rPr>
          <w:rFonts w:ascii="Book Antiqua" w:eastAsia="Book Antiqua" w:hAnsi="Book Antiqua" w:cs="Book Antiqua"/>
          <w:color w:val="000000"/>
        </w:rPr>
        <w:t xml:space="preserve"> hypertrophy. </w:t>
      </w:r>
      <w:r w:rsidRPr="00DD4F57">
        <w:rPr>
          <w:rFonts w:ascii="Book Antiqua" w:eastAsia="Book Antiqua" w:hAnsi="Book Antiqua" w:cs="Book Antiqua"/>
          <w:i/>
          <w:iCs/>
          <w:color w:val="000000"/>
        </w:rPr>
        <w:t>Circulation</w:t>
      </w:r>
      <w:r w:rsidRPr="00DD4F57">
        <w:rPr>
          <w:rFonts w:ascii="Book Antiqua" w:eastAsia="Book Antiqua" w:hAnsi="Book Antiqua" w:cs="Book Antiqua"/>
          <w:color w:val="000000"/>
        </w:rPr>
        <w:t xml:space="preserve"> 2011; </w:t>
      </w:r>
      <w:r w:rsidRPr="00DD4F57">
        <w:rPr>
          <w:rFonts w:ascii="Book Antiqua" w:eastAsia="Book Antiqua" w:hAnsi="Book Antiqua" w:cs="Book Antiqua"/>
          <w:b/>
          <w:bCs/>
          <w:color w:val="000000"/>
        </w:rPr>
        <w:t>124</w:t>
      </w:r>
      <w:r w:rsidRPr="00DD4F57">
        <w:rPr>
          <w:rFonts w:ascii="Book Antiqua" w:eastAsia="Book Antiqua" w:hAnsi="Book Antiqua" w:cs="Book Antiqua"/>
          <w:color w:val="000000"/>
        </w:rPr>
        <w:t>: 1838-1847 [PMID: 21947295 DOI: 10.1161/CIRCULATIONAHA.111.032680]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49 </w:t>
      </w:r>
      <w:r w:rsidRPr="00DB4441">
        <w:rPr>
          <w:rFonts w:ascii="Book Antiqua" w:eastAsia="Book Antiqua" w:hAnsi="Book Antiqua" w:cs="Book Antiqua"/>
          <w:b/>
          <w:bCs/>
          <w:color w:val="000000"/>
        </w:rPr>
        <w:t>Rodriguez AJ</w:t>
      </w:r>
      <w:r w:rsidRPr="00DB4441">
        <w:rPr>
          <w:rFonts w:ascii="Book Antiqua" w:eastAsia="Book Antiqua" w:hAnsi="Book Antiqua" w:cs="Book Antiqua"/>
          <w:color w:val="000000"/>
        </w:rPr>
        <w:t xml:space="preserve">, Mousa A, Ebeling PR, Scott D, de Courten B. Effects of vitamin D supplementation on inflammatory markers in heart failure: a systematic </w:t>
      </w:r>
      <w:r w:rsidRPr="00DD4F57">
        <w:rPr>
          <w:rFonts w:ascii="Book Antiqua" w:eastAsia="Book Antiqua" w:hAnsi="Book Antiqua" w:cs="Book Antiqua"/>
          <w:color w:val="000000"/>
        </w:rPr>
        <w:t xml:space="preserve">review and meta-analysis of randomized controlled trials. </w:t>
      </w:r>
      <w:r w:rsidRPr="00DD4F57">
        <w:rPr>
          <w:rFonts w:ascii="Book Antiqua" w:eastAsia="Book Antiqua" w:hAnsi="Book Antiqua" w:cs="Book Antiqua"/>
          <w:i/>
          <w:iCs/>
          <w:color w:val="000000"/>
        </w:rPr>
        <w:t>Sci Rep</w:t>
      </w:r>
      <w:r w:rsidRPr="00DD4F57">
        <w:rPr>
          <w:rFonts w:ascii="Book Antiqua" w:eastAsia="Book Antiqua" w:hAnsi="Book Antiqua" w:cs="Book Antiqua"/>
          <w:color w:val="000000"/>
        </w:rPr>
        <w:t xml:space="preserve"> 2018; </w:t>
      </w:r>
      <w:r w:rsidRPr="00DD4F57">
        <w:rPr>
          <w:rFonts w:ascii="Book Antiqua" w:eastAsia="Book Antiqua" w:hAnsi="Book Antiqua" w:cs="Book Antiqua"/>
          <w:b/>
          <w:bCs/>
          <w:color w:val="000000"/>
        </w:rPr>
        <w:t>8</w:t>
      </w:r>
      <w:r w:rsidRPr="00DD4F57">
        <w:rPr>
          <w:rFonts w:ascii="Book Antiqua" w:eastAsia="Book Antiqua" w:hAnsi="Book Antiqua" w:cs="Book Antiqua"/>
          <w:color w:val="000000"/>
        </w:rPr>
        <w:t>: 1169 [PMID: 29348609 DOI: 10.1038/s41598-018-19708-0]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50 </w:t>
      </w:r>
      <w:r w:rsidRPr="00DB4441">
        <w:rPr>
          <w:rFonts w:ascii="Book Antiqua" w:eastAsia="Book Antiqua" w:hAnsi="Book Antiqua" w:cs="Book Antiqua"/>
          <w:b/>
          <w:bCs/>
          <w:color w:val="000000"/>
        </w:rPr>
        <w:t>Wess J</w:t>
      </w:r>
      <w:r w:rsidRPr="00DB4441">
        <w:rPr>
          <w:rFonts w:ascii="Book Antiqua" w:eastAsia="Book Antiqua" w:hAnsi="Book Antiqua" w:cs="Book Antiqua"/>
          <w:color w:val="000000"/>
        </w:rPr>
        <w:t xml:space="preserve">, Eglen RM, Gautam D. Muscarinic acetylcholine receptors: mutant mice provide new insights for drug development. </w:t>
      </w:r>
      <w:r w:rsidRPr="00DD4F57">
        <w:rPr>
          <w:rFonts w:ascii="Book Antiqua" w:eastAsia="Book Antiqua" w:hAnsi="Book Antiqua" w:cs="Book Antiqua"/>
          <w:i/>
          <w:iCs/>
          <w:color w:val="000000"/>
        </w:rPr>
        <w:t>Nat Rev Drug Discov</w:t>
      </w:r>
      <w:r w:rsidRPr="00DD4F57">
        <w:rPr>
          <w:rFonts w:ascii="Book Antiqua" w:eastAsia="Book Antiqua" w:hAnsi="Book Antiqua" w:cs="Book Antiqua"/>
          <w:color w:val="000000"/>
        </w:rPr>
        <w:t xml:space="preserve"> 2007; </w:t>
      </w:r>
      <w:r w:rsidRPr="00DD4F57">
        <w:rPr>
          <w:rFonts w:ascii="Book Antiqua" w:eastAsia="Book Antiqua" w:hAnsi="Book Antiqua" w:cs="Book Antiqua"/>
          <w:b/>
          <w:bCs/>
          <w:color w:val="000000"/>
        </w:rPr>
        <w:t>6</w:t>
      </w:r>
      <w:r w:rsidRPr="00DD4F57">
        <w:rPr>
          <w:rFonts w:ascii="Book Antiqua" w:eastAsia="Book Antiqua" w:hAnsi="Book Antiqua" w:cs="Book Antiqua"/>
          <w:color w:val="000000"/>
        </w:rPr>
        <w:t>: 721-733 [PMID: 17762886 DOI: 10.1038/nrd2379]</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51 </w:t>
      </w:r>
      <w:r w:rsidRPr="00DB4441">
        <w:rPr>
          <w:rFonts w:ascii="Book Antiqua" w:eastAsia="Book Antiqua" w:hAnsi="Book Antiqua" w:cs="Book Antiqua"/>
          <w:b/>
          <w:bCs/>
          <w:color w:val="000000"/>
        </w:rPr>
        <w:t>Cheng K</w:t>
      </w:r>
      <w:r w:rsidRPr="00DB4441">
        <w:rPr>
          <w:rFonts w:ascii="Book Antiqua" w:eastAsia="Book Antiqua" w:hAnsi="Book Antiqua" w:cs="Book Antiqua"/>
          <w:color w:val="000000"/>
        </w:rPr>
        <w:t xml:space="preserve">, Khurana S, Chen Y, Kennedy RH, Zimniak P, Raufman JP. Lithocholylcholine, a bile acid/acetylcholine hybrid, is a muscarinic receptor antagonist. </w:t>
      </w:r>
      <w:r w:rsidRPr="00DD4F57">
        <w:rPr>
          <w:rFonts w:ascii="Book Antiqua" w:eastAsia="Book Antiqua" w:hAnsi="Book Antiqua" w:cs="Book Antiqua"/>
          <w:i/>
          <w:iCs/>
          <w:color w:val="000000"/>
        </w:rPr>
        <w:t>J Pharmacol Exp Ther</w:t>
      </w:r>
      <w:r w:rsidRPr="00DD4F57">
        <w:rPr>
          <w:rFonts w:ascii="Book Antiqua" w:eastAsia="Book Antiqua" w:hAnsi="Book Antiqua" w:cs="Book Antiqua"/>
          <w:color w:val="000000"/>
        </w:rPr>
        <w:t xml:space="preserve"> 2002; </w:t>
      </w:r>
      <w:r w:rsidRPr="00DD4F57">
        <w:rPr>
          <w:rFonts w:ascii="Book Antiqua" w:eastAsia="Book Antiqua" w:hAnsi="Book Antiqua" w:cs="Book Antiqua"/>
          <w:b/>
          <w:bCs/>
          <w:color w:val="000000"/>
        </w:rPr>
        <w:t>303</w:t>
      </w:r>
      <w:r w:rsidRPr="00DD4F57">
        <w:rPr>
          <w:rFonts w:ascii="Book Antiqua" w:eastAsia="Book Antiqua" w:hAnsi="Book Antiqua" w:cs="Book Antiqua"/>
          <w:color w:val="000000"/>
        </w:rPr>
        <w:t>: 29-35 [PMID: 12235229 DOI: 10.1124/jpet.102.036376]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52 </w:t>
      </w:r>
      <w:r w:rsidRPr="00DB4441">
        <w:rPr>
          <w:rFonts w:ascii="Book Antiqua" w:eastAsia="Book Antiqua" w:hAnsi="Book Antiqua" w:cs="Book Antiqua"/>
          <w:b/>
          <w:bCs/>
          <w:color w:val="000000"/>
        </w:rPr>
        <w:t>Raufman JP</w:t>
      </w:r>
      <w:r w:rsidRPr="00DB4441">
        <w:rPr>
          <w:rFonts w:ascii="Book Antiqua" w:eastAsia="Book Antiqua" w:hAnsi="Book Antiqua" w:cs="Book Antiqua"/>
          <w:color w:val="000000"/>
        </w:rPr>
        <w:t xml:space="preserve">, Chen Y, Cheng K, Compadre C, Compadre L, Zimniak P. Selective interaction of bile acids with muscarinic receptors: a case of molecular mimicry. </w:t>
      </w:r>
      <w:r w:rsidRPr="00DD4F57">
        <w:rPr>
          <w:rFonts w:ascii="Book Antiqua" w:eastAsia="Book Antiqua" w:hAnsi="Book Antiqua" w:cs="Book Antiqua"/>
          <w:i/>
          <w:iCs/>
          <w:color w:val="000000"/>
        </w:rPr>
        <w:t>Eur J Pharmacol</w:t>
      </w:r>
      <w:r w:rsidRPr="00DD4F57">
        <w:rPr>
          <w:rFonts w:ascii="Book Antiqua" w:eastAsia="Book Antiqua" w:hAnsi="Book Antiqua" w:cs="Book Antiqua"/>
          <w:color w:val="000000"/>
        </w:rPr>
        <w:t xml:space="preserve"> 2002; </w:t>
      </w:r>
      <w:r w:rsidRPr="00DD4F57">
        <w:rPr>
          <w:rFonts w:ascii="Book Antiqua" w:eastAsia="Book Antiqua" w:hAnsi="Book Antiqua" w:cs="Book Antiqua"/>
          <w:b/>
          <w:bCs/>
          <w:color w:val="000000"/>
        </w:rPr>
        <w:t>457</w:t>
      </w:r>
      <w:r w:rsidRPr="00DD4F57">
        <w:rPr>
          <w:rFonts w:ascii="Book Antiqua" w:eastAsia="Book Antiqua" w:hAnsi="Book Antiqua" w:cs="Book Antiqua"/>
          <w:color w:val="000000"/>
        </w:rPr>
        <w:t>: 77-84 [PMID: 12464352 DOI: 10.1016/s0014-2999(02)02690-0]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53 </w:t>
      </w:r>
      <w:r w:rsidRPr="00DB4441">
        <w:rPr>
          <w:rFonts w:ascii="Book Antiqua" w:eastAsia="Book Antiqua" w:hAnsi="Book Antiqua" w:cs="Book Antiqua"/>
          <w:b/>
          <w:bCs/>
          <w:color w:val="000000"/>
        </w:rPr>
        <w:t>Sheikh Abdul Kadir SH</w:t>
      </w:r>
      <w:r w:rsidRPr="00DB4441">
        <w:rPr>
          <w:rFonts w:ascii="Book Antiqua" w:eastAsia="Book Antiqua" w:hAnsi="Book Antiqua" w:cs="Book Antiqua"/>
          <w:color w:val="000000"/>
        </w:rPr>
        <w:t xml:space="preserve">, Miragoli M, Abu-Hayyeh S, Moshkov AV, Xie Q, Keitel V, Nikolaev VO, Williamson C, Gorelik J. Bile acid-induced arrhythmia is mediated by </w:t>
      </w:r>
      <w:r w:rsidRPr="00DB4441">
        <w:rPr>
          <w:rFonts w:ascii="Book Antiqua" w:eastAsia="Book Antiqua" w:hAnsi="Book Antiqua" w:cs="Book Antiqua"/>
          <w:color w:val="000000"/>
        </w:rPr>
        <w:lastRenderedPageBreak/>
        <w:t>muscarinic M2 receptors in neonatal rat cardiomyoc</w:t>
      </w:r>
      <w:r w:rsidRPr="00DD4F57">
        <w:rPr>
          <w:rFonts w:ascii="Book Antiqua" w:eastAsia="Book Antiqua" w:hAnsi="Book Antiqua" w:cs="Book Antiqua"/>
          <w:color w:val="000000"/>
        </w:rPr>
        <w:t xml:space="preserve">ytes. </w:t>
      </w:r>
      <w:r w:rsidRPr="00DD4F57">
        <w:rPr>
          <w:rFonts w:ascii="Book Antiqua" w:eastAsia="Book Antiqua" w:hAnsi="Book Antiqua" w:cs="Book Antiqua"/>
          <w:i/>
          <w:iCs/>
          <w:color w:val="000000"/>
        </w:rPr>
        <w:t>PLoS One</w:t>
      </w:r>
      <w:r w:rsidRPr="00DD4F57">
        <w:rPr>
          <w:rFonts w:ascii="Book Antiqua" w:eastAsia="Book Antiqua" w:hAnsi="Book Antiqua" w:cs="Book Antiqua"/>
          <w:color w:val="000000"/>
        </w:rPr>
        <w:t xml:space="preserve"> 2010; </w:t>
      </w:r>
      <w:r w:rsidRPr="00DD4F57">
        <w:rPr>
          <w:rFonts w:ascii="Book Antiqua" w:eastAsia="Book Antiqua" w:hAnsi="Book Antiqua" w:cs="Book Antiqua"/>
          <w:b/>
          <w:bCs/>
          <w:color w:val="000000"/>
        </w:rPr>
        <w:t>5</w:t>
      </w:r>
      <w:r w:rsidRPr="00DD4F57">
        <w:rPr>
          <w:rFonts w:ascii="Book Antiqua" w:eastAsia="Book Antiqua" w:hAnsi="Book Antiqua" w:cs="Book Antiqua"/>
          <w:color w:val="000000"/>
        </w:rPr>
        <w:t>: e9689 [PMID: 20300620 DOI: 10.1371/journal.pone.0009689]</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54 </w:t>
      </w:r>
      <w:r w:rsidRPr="00DB4441">
        <w:rPr>
          <w:rFonts w:ascii="Book Antiqua" w:eastAsia="Book Antiqua" w:hAnsi="Book Antiqua" w:cs="Book Antiqua"/>
          <w:b/>
          <w:bCs/>
          <w:color w:val="000000"/>
        </w:rPr>
        <w:t>Serriere-Lanneau V</w:t>
      </w:r>
      <w:r w:rsidRPr="00DB4441">
        <w:rPr>
          <w:rFonts w:ascii="Book Antiqua" w:eastAsia="Book Antiqua" w:hAnsi="Book Antiqua" w:cs="Book Antiqua"/>
          <w:color w:val="000000"/>
        </w:rPr>
        <w:t xml:space="preserve">, Teixeira-Clerc F, Li L, Schippers M, de Wries W, Julien B, Tran-Van-Nhieu J, Manin S, Poelstra K, Chun J, Carpentier S, Levade T, Mallat A, Lotersztajn </w:t>
      </w:r>
      <w:r w:rsidRPr="00DD4F57">
        <w:rPr>
          <w:rFonts w:ascii="Book Antiqua" w:eastAsia="Book Antiqua" w:hAnsi="Book Antiqua" w:cs="Book Antiqua"/>
          <w:color w:val="000000"/>
        </w:rPr>
        <w:t xml:space="preserve">S. The sphingosine 1-phosphate receptor S1P2 triggers hepatic wound healing. </w:t>
      </w:r>
      <w:r w:rsidRPr="00DD4F57">
        <w:rPr>
          <w:rFonts w:ascii="Book Antiqua" w:eastAsia="Book Antiqua" w:hAnsi="Book Antiqua" w:cs="Book Antiqua"/>
          <w:i/>
          <w:iCs/>
          <w:color w:val="000000"/>
        </w:rPr>
        <w:t>FASEB J</w:t>
      </w:r>
      <w:r w:rsidRPr="00DD4F57">
        <w:rPr>
          <w:rFonts w:ascii="Book Antiqua" w:eastAsia="Book Antiqua" w:hAnsi="Book Antiqua" w:cs="Book Antiqua"/>
          <w:color w:val="000000"/>
        </w:rPr>
        <w:t xml:space="preserve"> 2007; </w:t>
      </w:r>
      <w:r w:rsidRPr="00DD4F57">
        <w:rPr>
          <w:rFonts w:ascii="Book Antiqua" w:eastAsia="Book Antiqua" w:hAnsi="Book Antiqua" w:cs="Book Antiqua"/>
          <w:b/>
          <w:bCs/>
          <w:color w:val="000000"/>
        </w:rPr>
        <w:t>21</w:t>
      </w:r>
      <w:r w:rsidRPr="00DD4F57">
        <w:rPr>
          <w:rFonts w:ascii="Book Antiqua" w:eastAsia="Book Antiqua" w:hAnsi="Book Antiqua" w:cs="Book Antiqua"/>
          <w:color w:val="000000"/>
        </w:rPr>
        <w:t>: 2005-2013 [PMID: 17341687 DOI: 10.1096/fj.06-6889com]</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55 </w:t>
      </w:r>
      <w:r w:rsidRPr="00DB4441">
        <w:rPr>
          <w:rFonts w:ascii="Book Antiqua" w:eastAsia="Book Antiqua" w:hAnsi="Book Antiqua" w:cs="Book Antiqua"/>
          <w:b/>
          <w:bCs/>
          <w:color w:val="000000"/>
        </w:rPr>
        <w:t>Liu R</w:t>
      </w:r>
      <w:r w:rsidRPr="00DB4441">
        <w:rPr>
          <w:rFonts w:ascii="Book Antiqua" w:eastAsia="Book Antiqua" w:hAnsi="Book Antiqua" w:cs="Book Antiqua"/>
          <w:color w:val="000000"/>
        </w:rPr>
        <w:t>, Li X, Qiang X, Luo L, Hylemon PB, Jiang Z, Zhang L, Zhou H. Taurocholate Induces Cyclooxygenase-2</w:t>
      </w:r>
      <w:r w:rsidRPr="00DD4F57">
        <w:rPr>
          <w:rFonts w:ascii="Book Antiqua" w:eastAsia="Book Antiqua" w:hAnsi="Book Antiqua" w:cs="Book Antiqua"/>
          <w:color w:val="000000"/>
        </w:rPr>
        <w:t xml:space="preserve"> Expression </w:t>
      </w:r>
      <w:r w:rsidRPr="00DD4F57">
        <w:rPr>
          <w:rFonts w:ascii="Book Antiqua" w:eastAsia="Book Antiqua" w:hAnsi="Book Antiqua" w:cs="Book Antiqua"/>
          <w:i/>
          <w:iCs/>
          <w:color w:val="000000"/>
        </w:rPr>
        <w:t>via</w:t>
      </w:r>
      <w:r w:rsidRPr="00DD4F57">
        <w:rPr>
          <w:rFonts w:ascii="Book Antiqua" w:eastAsia="Book Antiqua" w:hAnsi="Book Antiqua" w:cs="Book Antiqua"/>
          <w:color w:val="000000"/>
        </w:rPr>
        <w:t xml:space="preserve"> the Sphingosine 1-phosphate Receptor 2 in a Human Cholangiocarcinoma Cell Line. </w:t>
      </w:r>
      <w:r w:rsidRPr="00DD4F57">
        <w:rPr>
          <w:rFonts w:ascii="Book Antiqua" w:eastAsia="Book Antiqua" w:hAnsi="Book Antiqua" w:cs="Book Antiqua"/>
          <w:i/>
          <w:iCs/>
          <w:color w:val="000000"/>
        </w:rPr>
        <w:t>J Biol Chem</w:t>
      </w:r>
      <w:r w:rsidRPr="00DD4F57">
        <w:rPr>
          <w:rFonts w:ascii="Book Antiqua" w:eastAsia="Book Antiqua" w:hAnsi="Book Antiqua" w:cs="Book Antiqua"/>
          <w:color w:val="000000"/>
        </w:rPr>
        <w:t xml:space="preserve"> 2015; </w:t>
      </w:r>
      <w:r w:rsidRPr="00DD4F57">
        <w:rPr>
          <w:rFonts w:ascii="Book Antiqua" w:eastAsia="Book Antiqua" w:hAnsi="Book Antiqua" w:cs="Book Antiqua"/>
          <w:b/>
          <w:bCs/>
          <w:color w:val="000000"/>
        </w:rPr>
        <w:t>290</w:t>
      </w:r>
      <w:r w:rsidRPr="00DD4F57">
        <w:rPr>
          <w:rFonts w:ascii="Book Antiqua" w:eastAsia="Book Antiqua" w:hAnsi="Book Antiqua" w:cs="Book Antiqua"/>
          <w:color w:val="000000"/>
        </w:rPr>
        <w:t>: 30988-31002 [PMID: 26518876 DOI: 10.1074/jbc.M115.668277]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56 </w:t>
      </w:r>
      <w:r w:rsidRPr="00DB4441">
        <w:rPr>
          <w:rFonts w:ascii="Book Antiqua" w:eastAsia="Book Antiqua" w:hAnsi="Book Antiqua" w:cs="Book Antiqua"/>
          <w:b/>
          <w:bCs/>
          <w:color w:val="000000"/>
        </w:rPr>
        <w:t>Means CK</w:t>
      </w:r>
      <w:r w:rsidRPr="00DB4441">
        <w:rPr>
          <w:rFonts w:ascii="Book Antiqua" w:eastAsia="Book Antiqua" w:hAnsi="Book Antiqua" w:cs="Book Antiqua"/>
          <w:color w:val="000000"/>
        </w:rPr>
        <w:t xml:space="preserve">, Brown JH. Sphingosine-1-phosphate receptor signalling in the heart. </w:t>
      </w:r>
      <w:r w:rsidRPr="00DB4441">
        <w:rPr>
          <w:rFonts w:ascii="Book Antiqua" w:eastAsia="Book Antiqua" w:hAnsi="Book Antiqua" w:cs="Book Antiqua"/>
          <w:i/>
          <w:iCs/>
          <w:color w:val="000000"/>
        </w:rPr>
        <w:t>Cardiovasc Res</w:t>
      </w:r>
      <w:r w:rsidRPr="00DB4441">
        <w:rPr>
          <w:rFonts w:ascii="Book Antiqua" w:eastAsia="Book Antiqua" w:hAnsi="Book Antiqua" w:cs="Book Antiqua"/>
          <w:color w:val="000000"/>
        </w:rPr>
        <w:t xml:space="preserve"> 2009; </w:t>
      </w:r>
      <w:r w:rsidRPr="00CB6561">
        <w:rPr>
          <w:rFonts w:ascii="Book Antiqua" w:eastAsia="Book Antiqua" w:hAnsi="Book Antiqua" w:cs="Book Antiqua"/>
          <w:b/>
          <w:bCs/>
          <w:color w:val="000000"/>
        </w:rPr>
        <w:t>82</w:t>
      </w:r>
      <w:r w:rsidRPr="008653C9">
        <w:rPr>
          <w:rFonts w:ascii="Book Antiqua" w:eastAsia="Book Antiqua" w:hAnsi="Book Antiqua" w:cs="Book Antiqua"/>
          <w:color w:val="000000"/>
        </w:rPr>
        <w:t>: 193-200 [PMID: 19282351 DOI: 10.1093/cvr/cvp086]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57 </w:t>
      </w:r>
      <w:r w:rsidRPr="00DB4441">
        <w:rPr>
          <w:rFonts w:ascii="Book Antiqua" w:eastAsia="Book Antiqua" w:hAnsi="Book Antiqua" w:cs="Book Antiqua"/>
          <w:b/>
          <w:bCs/>
          <w:color w:val="000000"/>
        </w:rPr>
        <w:t>Kawamata Y</w:t>
      </w:r>
      <w:r w:rsidRPr="00DB4441">
        <w:rPr>
          <w:rFonts w:ascii="Book Antiqua" w:eastAsia="Book Antiqua" w:hAnsi="Book Antiqua" w:cs="Book Antiqua"/>
          <w:color w:val="000000"/>
        </w:rPr>
        <w:t xml:space="preserve">, Fujii R, Hosoya M, Harada M, Yoshida H, Miwa M, Fukusumi S, Habata Y, Itoh T, Shintani Y, Hinuma S, Fujisawa Y, Fujino M. A G protein-coupled receptor responsive to </w:t>
      </w:r>
      <w:r w:rsidRPr="00DD4F57">
        <w:rPr>
          <w:rFonts w:ascii="Book Antiqua" w:eastAsia="Book Antiqua" w:hAnsi="Book Antiqua" w:cs="Book Antiqua"/>
          <w:color w:val="000000"/>
        </w:rPr>
        <w:t xml:space="preserve">bile acids. </w:t>
      </w:r>
      <w:r w:rsidRPr="00DD4F57">
        <w:rPr>
          <w:rFonts w:ascii="Book Antiqua" w:eastAsia="Book Antiqua" w:hAnsi="Book Antiqua" w:cs="Book Antiqua"/>
          <w:i/>
          <w:iCs/>
          <w:color w:val="000000"/>
        </w:rPr>
        <w:t>J Biol Chem</w:t>
      </w:r>
      <w:r w:rsidRPr="00DD4F57">
        <w:rPr>
          <w:rFonts w:ascii="Book Antiqua" w:eastAsia="Book Antiqua" w:hAnsi="Book Antiqua" w:cs="Book Antiqua"/>
          <w:color w:val="000000"/>
        </w:rPr>
        <w:t xml:space="preserve"> 2003; </w:t>
      </w:r>
      <w:r w:rsidRPr="00DD4F57">
        <w:rPr>
          <w:rFonts w:ascii="Book Antiqua" w:eastAsia="Book Antiqua" w:hAnsi="Book Antiqua" w:cs="Book Antiqua"/>
          <w:b/>
          <w:bCs/>
          <w:color w:val="000000"/>
        </w:rPr>
        <w:t>278</w:t>
      </w:r>
      <w:r w:rsidRPr="00DD4F57">
        <w:rPr>
          <w:rFonts w:ascii="Book Antiqua" w:eastAsia="Book Antiqua" w:hAnsi="Book Antiqua" w:cs="Book Antiqua"/>
          <w:color w:val="000000"/>
        </w:rPr>
        <w:t>: 9435-9440 [PMID: 12524422 DOI: 10.1074/jbc.M209706200]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58 </w:t>
      </w:r>
      <w:r w:rsidRPr="00DB4441">
        <w:rPr>
          <w:rFonts w:ascii="Book Antiqua" w:eastAsia="Book Antiqua" w:hAnsi="Book Antiqua" w:cs="Book Antiqua"/>
          <w:b/>
          <w:bCs/>
          <w:color w:val="000000"/>
        </w:rPr>
        <w:t>Keitel V</w:t>
      </w:r>
      <w:r w:rsidRPr="00DB4441">
        <w:rPr>
          <w:rFonts w:ascii="Book Antiqua" w:eastAsia="Book Antiqua" w:hAnsi="Book Antiqua" w:cs="Book Antiqua"/>
          <w:color w:val="000000"/>
        </w:rPr>
        <w:t xml:space="preserve">, Donner M, Winandy S, Kubitz R, Häussinger D. Expression and function of the bile acid receptor TGR5 in Kupffer cells. </w:t>
      </w:r>
      <w:r w:rsidRPr="00DD4F57">
        <w:rPr>
          <w:rFonts w:ascii="Book Antiqua" w:eastAsia="Book Antiqua" w:hAnsi="Book Antiqua" w:cs="Book Antiqua"/>
          <w:i/>
          <w:iCs/>
          <w:color w:val="000000"/>
        </w:rPr>
        <w:t>Biochem Biophys Res Commun</w:t>
      </w:r>
      <w:r w:rsidRPr="00DD4F57">
        <w:rPr>
          <w:rFonts w:ascii="Book Antiqua" w:eastAsia="Book Antiqua" w:hAnsi="Book Antiqua" w:cs="Book Antiqua"/>
          <w:color w:val="000000"/>
        </w:rPr>
        <w:t xml:space="preserve"> 2008; </w:t>
      </w:r>
      <w:r w:rsidRPr="00DD4F57">
        <w:rPr>
          <w:rFonts w:ascii="Book Antiqua" w:eastAsia="Book Antiqua" w:hAnsi="Book Antiqua" w:cs="Book Antiqua"/>
          <w:b/>
          <w:bCs/>
          <w:color w:val="000000"/>
        </w:rPr>
        <w:t>372</w:t>
      </w:r>
      <w:r w:rsidRPr="00DD4F57">
        <w:rPr>
          <w:rFonts w:ascii="Book Antiqua" w:eastAsia="Book Antiqua" w:hAnsi="Book Antiqua" w:cs="Book Antiqua"/>
          <w:color w:val="000000"/>
        </w:rPr>
        <w:t>: 78-84 [PMID: 18468513 DOI: 10.1016/j.bbrc.2008.04.171]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59 </w:t>
      </w:r>
      <w:r w:rsidRPr="00DB4441">
        <w:rPr>
          <w:rFonts w:ascii="Book Antiqua" w:eastAsia="Book Antiqua" w:hAnsi="Book Antiqua" w:cs="Book Antiqua"/>
          <w:b/>
          <w:bCs/>
          <w:color w:val="000000"/>
        </w:rPr>
        <w:t>Zhang X</w:t>
      </w:r>
      <w:r w:rsidRPr="00DB4441">
        <w:rPr>
          <w:rFonts w:ascii="Book Antiqua" w:eastAsia="Book Antiqua" w:hAnsi="Book Antiqua" w:cs="Book Antiqua"/>
          <w:color w:val="000000"/>
        </w:rPr>
        <w:t xml:space="preserve">, Jin L, Tian Z, Wang J, Yang Y, Liu J, Chen Y, Hu C, Chen T, Zhao Y, He Y. Nitric oxide inhibits autophagy and promotes apoptosis in hepatocellular carcinoma. </w:t>
      </w:r>
      <w:r w:rsidRPr="00DB4441">
        <w:rPr>
          <w:rFonts w:ascii="Book Antiqua" w:eastAsia="Book Antiqua" w:hAnsi="Book Antiqua" w:cs="Book Antiqua"/>
          <w:i/>
          <w:iCs/>
          <w:color w:val="000000"/>
        </w:rPr>
        <w:t>Cancer Sci</w:t>
      </w:r>
      <w:r w:rsidRPr="00DB4441">
        <w:rPr>
          <w:rFonts w:ascii="Book Antiqua" w:eastAsia="Book Antiqua" w:hAnsi="Book Antiqua" w:cs="Book Antiqua"/>
          <w:color w:val="000000"/>
        </w:rPr>
        <w:t xml:space="preserve"> 2019; </w:t>
      </w:r>
      <w:r w:rsidRPr="00DB4441">
        <w:rPr>
          <w:rFonts w:ascii="Book Antiqua" w:eastAsia="Book Antiqua" w:hAnsi="Book Antiqua" w:cs="Book Antiqua"/>
          <w:b/>
          <w:bCs/>
          <w:color w:val="000000"/>
        </w:rPr>
        <w:t>110</w:t>
      </w:r>
      <w:r w:rsidRPr="00CB6561">
        <w:rPr>
          <w:rFonts w:ascii="Book Antiqua" w:eastAsia="Book Antiqua" w:hAnsi="Book Antiqua" w:cs="Book Antiqua"/>
          <w:color w:val="000000"/>
        </w:rPr>
        <w:t>: 1054-1</w:t>
      </w:r>
      <w:r w:rsidRPr="008653C9">
        <w:rPr>
          <w:rFonts w:ascii="Book Antiqua" w:eastAsia="Book Antiqua" w:hAnsi="Book Antiqua" w:cs="Book Antiqua"/>
          <w:color w:val="000000"/>
        </w:rPr>
        <w:t>063 [PMID: 30657629 DOI: 10.1111/cas.13945]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60 </w:t>
      </w:r>
      <w:r w:rsidRPr="00DB4441">
        <w:rPr>
          <w:rFonts w:ascii="Book Antiqua" w:eastAsia="Book Antiqua" w:hAnsi="Book Antiqua" w:cs="Book Antiqua"/>
          <w:b/>
          <w:bCs/>
          <w:color w:val="000000"/>
        </w:rPr>
        <w:t>Watanabe M</w:t>
      </w:r>
      <w:r w:rsidRPr="00DB4441">
        <w:rPr>
          <w:rFonts w:ascii="Book Antiqua" w:eastAsia="Book Antiqua" w:hAnsi="Book Antiqua" w:cs="Book Antiqua"/>
          <w:color w:val="000000"/>
        </w:rPr>
        <w:t>, Houten SM, Mataki C, Christoffolete MA, Kim BW, Sato H, Messaddeq N, Harney JW, Ezaki O, Kodama T, Schoonjans K, Bianco AC, Auwerx J. Bile acids induce energy expenditure by promoting intracellular</w:t>
      </w:r>
      <w:r w:rsidRPr="00DD4F57">
        <w:rPr>
          <w:rFonts w:ascii="Book Antiqua" w:eastAsia="Book Antiqua" w:hAnsi="Book Antiqua" w:cs="Book Antiqua"/>
          <w:color w:val="000000"/>
        </w:rPr>
        <w:t xml:space="preserve"> thyroid hormone activation. </w:t>
      </w:r>
      <w:r w:rsidRPr="00DD4F57">
        <w:rPr>
          <w:rFonts w:ascii="Book Antiqua" w:eastAsia="Book Antiqua" w:hAnsi="Book Antiqua" w:cs="Book Antiqua"/>
          <w:i/>
          <w:iCs/>
          <w:color w:val="000000"/>
        </w:rPr>
        <w:t>Nature</w:t>
      </w:r>
      <w:r w:rsidRPr="00DD4F57">
        <w:rPr>
          <w:rFonts w:ascii="Book Antiqua" w:eastAsia="Book Antiqua" w:hAnsi="Book Antiqua" w:cs="Book Antiqua"/>
          <w:color w:val="000000"/>
        </w:rPr>
        <w:t xml:space="preserve"> 2006; </w:t>
      </w:r>
      <w:r w:rsidRPr="00DD4F57">
        <w:rPr>
          <w:rFonts w:ascii="Book Antiqua" w:eastAsia="Book Antiqua" w:hAnsi="Book Antiqua" w:cs="Book Antiqua"/>
          <w:b/>
          <w:bCs/>
          <w:color w:val="000000"/>
        </w:rPr>
        <w:t>439</w:t>
      </w:r>
      <w:r w:rsidRPr="00DD4F57">
        <w:rPr>
          <w:rFonts w:ascii="Book Antiqua" w:eastAsia="Book Antiqua" w:hAnsi="Book Antiqua" w:cs="Book Antiqua"/>
          <w:color w:val="000000"/>
        </w:rPr>
        <w:t>: 484-489 [PMID: 16400329 DOI: 10.1038/nature04330]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61 </w:t>
      </w:r>
      <w:r w:rsidRPr="00DB4441">
        <w:rPr>
          <w:rFonts w:ascii="Book Antiqua" w:eastAsia="Book Antiqua" w:hAnsi="Book Antiqua" w:cs="Book Antiqua"/>
          <w:b/>
          <w:bCs/>
          <w:color w:val="000000"/>
        </w:rPr>
        <w:t>Desai MS</w:t>
      </w:r>
      <w:r w:rsidRPr="00DB4441">
        <w:rPr>
          <w:rFonts w:ascii="Book Antiqua" w:eastAsia="Book Antiqua" w:hAnsi="Book Antiqua" w:cs="Book Antiqua"/>
          <w:color w:val="000000"/>
        </w:rPr>
        <w:t xml:space="preserve">, Shabier Z, Taylor M, Lam F, Thevananther S, Kosters A, Karpen SJ. Hypertrophic cardiomyopathy and dysregulation of cardiac energetics in a mouse </w:t>
      </w:r>
      <w:r w:rsidRPr="00DB4441">
        <w:rPr>
          <w:rFonts w:ascii="Book Antiqua" w:eastAsia="Book Antiqua" w:hAnsi="Book Antiqua" w:cs="Book Antiqua"/>
          <w:color w:val="000000"/>
        </w:rPr>
        <w:lastRenderedPageBreak/>
        <w:t>m</w:t>
      </w:r>
      <w:r w:rsidRPr="00DD4F57">
        <w:rPr>
          <w:rFonts w:ascii="Book Antiqua" w:eastAsia="Book Antiqua" w:hAnsi="Book Antiqua" w:cs="Book Antiqua"/>
          <w:color w:val="000000"/>
        </w:rPr>
        <w:t xml:space="preserve">odel of biliary fibrosis. </w:t>
      </w:r>
      <w:r w:rsidRPr="00DD4F57">
        <w:rPr>
          <w:rFonts w:ascii="Book Antiqua" w:eastAsia="Book Antiqua" w:hAnsi="Book Antiqua" w:cs="Book Antiqua"/>
          <w:i/>
          <w:iCs/>
          <w:color w:val="000000"/>
        </w:rPr>
        <w:t>Hepatology</w:t>
      </w:r>
      <w:r w:rsidRPr="00DD4F57">
        <w:rPr>
          <w:rFonts w:ascii="Book Antiqua" w:eastAsia="Book Antiqua" w:hAnsi="Book Antiqua" w:cs="Book Antiqua"/>
          <w:color w:val="000000"/>
        </w:rPr>
        <w:t xml:space="preserve"> 2010; </w:t>
      </w:r>
      <w:r w:rsidRPr="00DD4F57">
        <w:rPr>
          <w:rFonts w:ascii="Book Antiqua" w:eastAsia="Book Antiqua" w:hAnsi="Book Antiqua" w:cs="Book Antiqua"/>
          <w:b/>
          <w:bCs/>
          <w:color w:val="000000"/>
        </w:rPr>
        <w:t>51</w:t>
      </w:r>
      <w:r w:rsidRPr="00DD4F57">
        <w:rPr>
          <w:rFonts w:ascii="Book Antiqua" w:eastAsia="Book Antiqua" w:hAnsi="Book Antiqua" w:cs="Book Antiqua"/>
          <w:color w:val="000000"/>
        </w:rPr>
        <w:t>: 2097-2107 [PMID: 20512997 DOI: 10.1002/hep.23585]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62 </w:t>
      </w:r>
      <w:r w:rsidRPr="00DB4441">
        <w:rPr>
          <w:rFonts w:ascii="Book Antiqua" w:eastAsia="Book Antiqua" w:hAnsi="Book Antiqua" w:cs="Book Antiqua"/>
          <w:b/>
          <w:bCs/>
          <w:color w:val="000000"/>
        </w:rPr>
        <w:t>Kida T</w:t>
      </w:r>
      <w:r w:rsidRPr="00DB4441">
        <w:rPr>
          <w:rFonts w:ascii="Book Antiqua" w:eastAsia="Book Antiqua" w:hAnsi="Book Antiqua" w:cs="Book Antiqua"/>
          <w:color w:val="000000"/>
        </w:rPr>
        <w:t xml:space="preserve">, Tsubosaka Y, Hori M, Ozaki H, Murata T. Bile acid receptor TGR5 agonism induces NO production and reduces monocyte adhesion in vascular endothelial </w:t>
      </w:r>
      <w:r w:rsidRPr="00DD4F57">
        <w:rPr>
          <w:rFonts w:ascii="Book Antiqua" w:eastAsia="Book Antiqua" w:hAnsi="Book Antiqua" w:cs="Book Antiqua"/>
          <w:color w:val="000000"/>
        </w:rPr>
        <w:t xml:space="preserve">cells. </w:t>
      </w:r>
      <w:r w:rsidRPr="00DD4F57">
        <w:rPr>
          <w:rFonts w:ascii="Book Antiqua" w:eastAsia="Book Antiqua" w:hAnsi="Book Antiqua" w:cs="Book Antiqua"/>
          <w:i/>
          <w:iCs/>
          <w:color w:val="000000"/>
        </w:rPr>
        <w:t>Arterioscler Thromb Vasc Biol</w:t>
      </w:r>
      <w:r w:rsidRPr="00DD4F57">
        <w:rPr>
          <w:rFonts w:ascii="Book Antiqua" w:eastAsia="Book Antiqua" w:hAnsi="Book Antiqua" w:cs="Book Antiqua"/>
          <w:color w:val="000000"/>
        </w:rPr>
        <w:t xml:space="preserve"> 2013; </w:t>
      </w:r>
      <w:r w:rsidRPr="00DD4F57">
        <w:rPr>
          <w:rFonts w:ascii="Book Antiqua" w:eastAsia="Book Antiqua" w:hAnsi="Book Antiqua" w:cs="Book Antiqua"/>
          <w:b/>
          <w:bCs/>
          <w:color w:val="000000"/>
        </w:rPr>
        <w:t>33</w:t>
      </w:r>
      <w:r w:rsidRPr="00DD4F57">
        <w:rPr>
          <w:rFonts w:ascii="Book Antiqua" w:eastAsia="Book Antiqua" w:hAnsi="Book Antiqua" w:cs="Book Antiqua"/>
          <w:color w:val="000000"/>
        </w:rPr>
        <w:t>: 1663-1669 [PMID: 23619297 DOI: 10.1161/ATVBAHA.113.301565]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63 </w:t>
      </w:r>
      <w:r w:rsidRPr="00DB4441">
        <w:rPr>
          <w:rFonts w:ascii="Book Antiqua" w:eastAsia="Book Antiqua" w:hAnsi="Book Antiqua" w:cs="Book Antiqua"/>
          <w:b/>
          <w:bCs/>
          <w:color w:val="000000"/>
        </w:rPr>
        <w:t>Dopico AM</w:t>
      </w:r>
      <w:r w:rsidRPr="00DB4441">
        <w:rPr>
          <w:rFonts w:ascii="Book Antiqua" w:eastAsia="Book Antiqua" w:hAnsi="Book Antiqua" w:cs="Book Antiqua"/>
          <w:color w:val="000000"/>
        </w:rPr>
        <w:t xml:space="preserve">, Walsh JV Jr, Singer JJ. Natural bile acids and synthetic analogues modulate large conductance Ca2+-activated K+ (BKCa) channel activity </w:t>
      </w:r>
      <w:r w:rsidRPr="00DD4F57">
        <w:rPr>
          <w:rFonts w:ascii="Book Antiqua" w:eastAsia="Book Antiqua" w:hAnsi="Book Antiqua" w:cs="Book Antiqua"/>
          <w:color w:val="000000"/>
        </w:rPr>
        <w:t xml:space="preserve">in smooth muscle cells. </w:t>
      </w:r>
      <w:r w:rsidRPr="00DD4F57">
        <w:rPr>
          <w:rFonts w:ascii="Book Antiqua" w:eastAsia="Book Antiqua" w:hAnsi="Book Antiqua" w:cs="Book Antiqua"/>
          <w:i/>
          <w:iCs/>
          <w:color w:val="000000"/>
        </w:rPr>
        <w:t>J Gen Physiol</w:t>
      </w:r>
      <w:r w:rsidRPr="00DD4F57">
        <w:rPr>
          <w:rFonts w:ascii="Book Antiqua" w:eastAsia="Book Antiqua" w:hAnsi="Book Antiqua" w:cs="Book Antiqua"/>
          <w:color w:val="000000"/>
        </w:rPr>
        <w:t xml:space="preserve"> 2002; </w:t>
      </w:r>
      <w:r w:rsidRPr="00DD4F57">
        <w:rPr>
          <w:rFonts w:ascii="Book Antiqua" w:eastAsia="Book Antiqua" w:hAnsi="Book Antiqua" w:cs="Book Antiqua"/>
          <w:b/>
          <w:bCs/>
          <w:color w:val="000000"/>
        </w:rPr>
        <w:t>119</w:t>
      </w:r>
      <w:r w:rsidRPr="00DD4F57">
        <w:rPr>
          <w:rFonts w:ascii="Book Antiqua" w:eastAsia="Book Antiqua" w:hAnsi="Book Antiqua" w:cs="Book Antiqua"/>
          <w:color w:val="000000"/>
        </w:rPr>
        <w:t>: 251-273 [PMID: 11865021 DOI: 10.1085/jgp.20028537]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64 </w:t>
      </w:r>
      <w:r w:rsidRPr="00DB4441">
        <w:rPr>
          <w:rFonts w:ascii="Book Antiqua" w:eastAsia="Book Antiqua" w:hAnsi="Book Antiqua" w:cs="Book Antiqua"/>
          <w:b/>
          <w:bCs/>
          <w:color w:val="000000"/>
        </w:rPr>
        <w:t>Bukiya AN</w:t>
      </w:r>
      <w:r w:rsidRPr="00DB4441">
        <w:rPr>
          <w:rFonts w:ascii="Book Antiqua" w:eastAsia="Book Antiqua" w:hAnsi="Book Antiqua" w:cs="Book Antiqua"/>
          <w:color w:val="000000"/>
        </w:rPr>
        <w:t>, Liu J, Toro L, Dopico AM. Beta1 (KCNMB1) subunits mediate lithocholate activation of large-conductance Ca2+-activated K+ channels and dilation</w:t>
      </w:r>
      <w:r w:rsidRPr="00DD4F57">
        <w:rPr>
          <w:rFonts w:ascii="Book Antiqua" w:eastAsia="Book Antiqua" w:hAnsi="Book Antiqua" w:cs="Book Antiqua"/>
          <w:color w:val="000000"/>
        </w:rPr>
        <w:t xml:space="preserve"> in small, resistance-size arteries. </w:t>
      </w:r>
      <w:r w:rsidRPr="00DD4F57">
        <w:rPr>
          <w:rFonts w:ascii="Book Antiqua" w:eastAsia="Book Antiqua" w:hAnsi="Book Antiqua" w:cs="Book Antiqua"/>
          <w:i/>
          <w:iCs/>
          <w:color w:val="000000"/>
        </w:rPr>
        <w:t>Mol Pharmacol</w:t>
      </w:r>
      <w:r w:rsidRPr="00DD4F57">
        <w:rPr>
          <w:rFonts w:ascii="Book Antiqua" w:eastAsia="Book Antiqua" w:hAnsi="Book Antiqua" w:cs="Book Antiqua"/>
          <w:color w:val="000000"/>
        </w:rPr>
        <w:t xml:space="preserve"> 2007; </w:t>
      </w:r>
      <w:r w:rsidRPr="00DD4F57">
        <w:rPr>
          <w:rFonts w:ascii="Book Antiqua" w:eastAsia="Book Antiqua" w:hAnsi="Book Antiqua" w:cs="Book Antiqua"/>
          <w:b/>
          <w:bCs/>
          <w:color w:val="000000"/>
        </w:rPr>
        <w:t>72</w:t>
      </w:r>
      <w:r w:rsidRPr="00DD4F57">
        <w:rPr>
          <w:rFonts w:ascii="Book Antiqua" w:eastAsia="Book Antiqua" w:hAnsi="Book Antiqua" w:cs="Book Antiqua"/>
          <w:color w:val="000000"/>
        </w:rPr>
        <w:t>: 359-369 [PMID: 17468198 DOI: 10.1124/mol.107.034330]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65 </w:t>
      </w:r>
      <w:r w:rsidRPr="00DB4441">
        <w:rPr>
          <w:rFonts w:ascii="Book Antiqua" w:eastAsia="Book Antiqua" w:hAnsi="Book Antiqua" w:cs="Book Antiqua"/>
          <w:b/>
          <w:bCs/>
          <w:color w:val="000000"/>
        </w:rPr>
        <w:t>Binah O</w:t>
      </w:r>
      <w:r w:rsidRPr="00DB4441">
        <w:rPr>
          <w:rFonts w:ascii="Book Antiqua" w:eastAsia="Book Antiqua" w:hAnsi="Book Antiqua" w:cs="Book Antiqua"/>
          <w:color w:val="000000"/>
        </w:rPr>
        <w:t>, Rubinstein I, Bomzon A, Better OS. Effects of bile acids on ventricular muscle contraction and electrophysiological properties: st</w:t>
      </w:r>
      <w:r w:rsidRPr="00DD4F57">
        <w:rPr>
          <w:rFonts w:ascii="Book Antiqua" w:eastAsia="Book Antiqua" w:hAnsi="Book Antiqua" w:cs="Book Antiqua"/>
          <w:color w:val="000000"/>
        </w:rPr>
        <w:t xml:space="preserve">udies in rat papillary muscle and isolated ventricular myocytes. </w:t>
      </w:r>
      <w:r w:rsidRPr="00DD4F57">
        <w:rPr>
          <w:rFonts w:ascii="Book Antiqua" w:eastAsia="Book Antiqua" w:hAnsi="Book Antiqua" w:cs="Book Antiqua"/>
          <w:i/>
          <w:iCs/>
          <w:color w:val="000000"/>
        </w:rPr>
        <w:t>Naunyn Schmiedebergs Arch Pharmacol</w:t>
      </w:r>
      <w:r w:rsidRPr="00DD4F57">
        <w:rPr>
          <w:rFonts w:ascii="Book Antiqua" w:eastAsia="Book Antiqua" w:hAnsi="Book Antiqua" w:cs="Book Antiqua"/>
          <w:color w:val="000000"/>
        </w:rPr>
        <w:t xml:space="preserve"> 1987; </w:t>
      </w:r>
      <w:r w:rsidRPr="00DD4F57">
        <w:rPr>
          <w:rFonts w:ascii="Book Antiqua" w:eastAsia="Book Antiqua" w:hAnsi="Book Antiqua" w:cs="Book Antiqua"/>
          <w:b/>
          <w:bCs/>
          <w:color w:val="000000"/>
        </w:rPr>
        <w:t>335</w:t>
      </w:r>
      <w:r w:rsidRPr="00DD4F57">
        <w:rPr>
          <w:rFonts w:ascii="Book Antiqua" w:eastAsia="Book Antiqua" w:hAnsi="Book Antiqua" w:cs="Book Antiqua"/>
          <w:color w:val="000000"/>
        </w:rPr>
        <w:t>: 160-165 [PMID: 3561530 DOI: 10.1007/BF00177718]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66 </w:t>
      </w:r>
      <w:r w:rsidRPr="00DB4441">
        <w:rPr>
          <w:rFonts w:ascii="Book Antiqua" w:eastAsia="Book Antiqua" w:hAnsi="Book Antiqua" w:cs="Book Antiqua"/>
          <w:b/>
          <w:bCs/>
          <w:color w:val="000000"/>
        </w:rPr>
        <w:t>Fiorucci S</w:t>
      </w:r>
      <w:r w:rsidRPr="00DB4441">
        <w:rPr>
          <w:rFonts w:ascii="Book Antiqua" w:eastAsia="Book Antiqua" w:hAnsi="Book Antiqua" w:cs="Book Antiqua"/>
          <w:color w:val="000000"/>
        </w:rPr>
        <w:t>, Zampella A, Cirino G, Bucci M, Distrutti E. Decoding the vasoregulatory activitie</w:t>
      </w:r>
      <w:r w:rsidRPr="00DD4F57">
        <w:rPr>
          <w:rFonts w:ascii="Book Antiqua" w:eastAsia="Book Antiqua" w:hAnsi="Book Antiqua" w:cs="Book Antiqua"/>
          <w:color w:val="000000"/>
        </w:rPr>
        <w:t xml:space="preserve">s of bile acid-activated receptors in systemic and portal circulation: role of gaseous mediators. </w:t>
      </w:r>
      <w:r w:rsidRPr="00DD4F57">
        <w:rPr>
          <w:rFonts w:ascii="Book Antiqua" w:eastAsia="Book Antiqua" w:hAnsi="Book Antiqua" w:cs="Book Antiqua"/>
          <w:i/>
          <w:iCs/>
          <w:color w:val="000000"/>
        </w:rPr>
        <w:t>Am J Physiol Heart Circ Physiol</w:t>
      </w:r>
      <w:r w:rsidRPr="00DD4F57">
        <w:rPr>
          <w:rFonts w:ascii="Book Antiqua" w:eastAsia="Book Antiqua" w:hAnsi="Book Antiqua" w:cs="Book Antiqua"/>
          <w:color w:val="000000"/>
        </w:rPr>
        <w:t xml:space="preserve"> 2017; </w:t>
      </w:r>
      <w:r w:rsidRPr="00DD4F57">
        <w:rPr>
          <w:rFonts w:ascii="Book Antiqua" w:eastAsia="Book Antiqua" w:hAnsi="Book Antiqua" w:cs="Book Antiqua"/>
          <w:b/>
          <w:bCs/>
          <w:color w:val="000000"/>
        </w:rPr>
        <w:t>312</w:t>
      </w:r>
      <w:r w:rsidRPr="00DD4F57">
        <w:rPr>
          <w:rFonts w:ascii="Book Antiqua" w:eastAsia="Book Antiqua" w:hAnsi="Book Antiqua" w:cs="Book Antiqua"/>
          <w:color w:val="000000"/>
        </w:rPr>
        <w:t>: H21-H32 [PMID: 27765751 DOI: 10.1152/ajpheart.00577.2016]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67 </w:t>
      </w:r>
      <w:r w:rsidRPr="00DB4441">
        <w:rPr>
          <w:rFonts w:ascii="Book Antiqua" w:eastAsia="Book Antiqua" w:hAnsi="Book Antiqua" w:cs="Book Antiqua"/>
          <w:b/>
          <w:bCs/>
          <w:color w:val="000000"/>
        </w:rPr>
        <w:t>Guizoni DM</w:t>
      </w:r>
      <w:r w:rsidRPr="00DB4441">
        <w:rPr>
          <w:rFonts w:ascii="Book Antiqua" w:eastAsia="Book Antiqua" w:hAnsi="Book Antiqua" w:cs="Book Antiqua"/>
          <w:color w:val="000000"/>
        </w:rPr>
        <w:t xml:space="preserve">, Vettorazzi JF, Carneiro EM, Davel AP. Modulation of endothelium-derived nitric oxide production and activity by taurine and taurine-conjugated bile acids. </w:t>
      </w:r>
      <w:r w:rsidRPr="00DB4441">
        <w:rPr>
          <w:rFonts w:ascii="Book Antiqua" w:eastAsia="Book Antiqua" w:hAnsi="Book Antiqua" w:cs="Book Antiqua"/>
          <w:i/>
          <w:iCs/>
          <w:color w:val="000000"/>
        </w:rPr>
        <w:t>Nitric Oxide</w:t>
      </w:r>
      <w:r w:rsidRPr="00CB6561">
        <w:rPr>
          <w:rFonts w:ascii="Book Antiqua" w:eastAsia="Book Antiqua" w:hAnsi="Book Antiqua" w:cs="Book Antiqua"/>
          <w:color w:val="000000"/>
        </w:rPr>
        <w:t xml:space="preserve"> 2020; </w:t>
      </w:r>
      <w:r w:rsidRPr="008653C9">
        <w:rPr>
          <w:rFonts w:ascii="Book Antiqua" w:eastAsia="Book Antiqua" w:hAnsi="Book Antiqua" w:cs="Book Antiqua"/>
          <w:b/>
          <w:bCs/>
          <w:color w:val="000000"/>
        </w:rPr>
        <w:t>94</w:t>
      </w:r>
      <w:r w:rsidRPr="00AC7D67">
        <w:rPr>
          <w:rFonts w:ascii="Book Antiqua" w:eastAsia="Book Antiqua" w:hAnsi="Book Antiqua" w:cs="Book Antiqua"/>
          <w:color w:val="000000"/>
        </w:rPr>
        <w:t>: 48-53 [PMID: 31669041 DOI: 10.1016/j.niox.2019.10.008]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68 </w:t>
      </w:r>
      <w:r w:rsidRPr="00DB4441">
        <w:rPr>
          <w:rFonts w:ascii="Book Antiqua" w:eastAsia="Book Antiqua" w:hAnsi="Book Antiqua" w:cs="Book Antiqua"/>
          <w:b/>
          <w:bCs/>
          <w:color w:val="000000"/>
        </w:rPr>
        <w:t>Zhang Q</w:t>
      </w:r>
      <w:r w:rsidRPr="00DB4441">
        <w:rPr>
          <w:rFonts w:ascii="Book Antiqua" w:eastAsia="Book Antiqua" w:hAnsi="Book Antiqua" w:cs="Book Antiqua"/>
          <w:color w:val="000000"/>
        </w:rPr>
        <w:t xml:space="preserve">, He F, Kuruba R, Gao X, Wilson A, Li J, Billiar TR, Pitt BR, Xie W, Li S. FXR-mediated regulation of angiotensin type 2 receptor expression in vascular smooth muscle cells. </w:t>
      </w:r>
      <w:r w:rsidRPr="00DD4F57">
        <w:rPr>
          <w:rFonts w:ascii="Book Antiqua" w:eastAsia="Book Antiqua" w:hAnsi="Book Antiqua" w:cs="Book Antiqua"/>
          <w:i/>
          <w:iCs/>
          <w:color w:val="000000"/>
        </w:rPr>
        <w:t>Cardiovasc Res</w:t>
      </w:r>
      <w:r w:rsidRPr="00DD4F57">
        <w:rPr>
          <w:rFonts w:ascii="Book Antiqua" w:eastAsia="Book Antiqua" w:hAnsi="Book Antiqua" w:cs="Book Antiqua"/>
          <w:color w:val="000000"/>
        </w:rPr>
        <w:t xml:space="preserve"> 2008; </w:t>
      </w:r>
      <w:r w:rsidRPr="00DD4F57">
        <w:rPr>
          <w:rFonts w:ascii="Book Antiqua" w:eastAsia="Book Antiqua" w:hAnsi="Book Antiqua" w:cs="Book Antiqua"/>
          <w:b/>
          <w:bCs/>
          <w:color w:val="000000"/>
        </w:rPr>
        <w:t>77</w:t>
      </w:r>
      <w:r w:rsidRPr="00DD4F57">
        <w:rPr>
          <w:rFonts w:ascii="Book Antiqua" w:eastAsia="Book Antiqua" w:hAnsi="Book Antiqua" w:cs="Book Antiqua"/>
          <w:color w:val="000000"/>
        </w:rPr>
        <w:t>: 560-569 [PMID: 18006431 DOI: 10.1093/cvr/cvm068]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69 </w:t>
      </w:r>
      <w:r w:rsidRPr="00DB4441">
        <w:rPr>
          <w:rFonts w:ascii="Book Antiqua" w:eastAsia="Book Antiqua" w:hAnsi="Book Antiqua" w:cs="Book Antiqua"/>
          <w:b/>
          <w:bCs/>
          <w:color w:val="000000"/>
        </w:rPr>
        <w:t>He F</w:t>
      </w:r>
      <w:r w:rsidRPr="00DB4441">
        <w:rPr>
          <w:rFonts w:ascii="Book Antiqua" w:eastAsia="Book Antiqua" w:hAnsi="Book Antiqua" w:cs="Book Antiqua"/>
          <w:color w:val="000000"/>
        </w:rPr>
        <w:t xml:space="preserve">, Li J, Mu Y, Kuruba R, Ma Z, Wilson A, Alber S, Jiang Y, Stevens T, Watkins S, Pitt B, Xie W, Li S. Downregulation of endothelin-1 by farnesoid X receptor in vascular endothelial cells. </w:t>
      </w:r>
      <w:r w:rsidRPr="00DD4F57">
        <w:rPr>
          <w:rFonts w:ascii="Book Antiqua" w:eastAsia="Book Antiqua" w:hAnsi="Book Antiqua" w:cs="Book Antiqua"/>
          <w:i/>
          <w:iCs/>
          <w:color w:val="000000"/>
        </w:rPr>
        <w:t>Circ Res</w:t>
      </w:r>
      <w:r w:rsidRPr="00DD4F57">
        <w:rPr>
          <w:rFonts w:ascii="Book Antiqua" w:eastAsia="Book Antiqua" w:hAnsi="Book Antiqua" w:cs="Book Antiqua"/>
          <w:color w:val="000000"/>
        </w:rPr>
        <w:t xml:space="preserve"> 2006; </w:t>
      </w:r>
      <w:r w:rsidRPr="00DD4F57">
        <w:rPr>
          <w:rFonts w:ascii="Book Antiqua" w:eastAsia="Book Antiqua" w:hAnsi="Book Antiqua" w:cs="Book Antiqua"/>
          <w:b/>
          <w:bCs/>
          <w:color w:val="000000"/>
        </w:rPr>
        <w:t>98</w:t>
      </w:r>
      <w:r w:rsidRPr="00DD4F57">
        <w:rPr>
          <w:rFonts w:ascii="Book Antiqua" w:eastAsia="Book Antiqua" w:hAnsi="Book Antiqua" w:cs="Book Antiqua"/>
          <w:color w:val="000000"/>
        </w:rPr>
        <w:t>: 192-199 [PMID: 16357303 DOI: 10.1161/01.RES.0000200400.55539.85]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70 </w:t>
      </w:r>
      <w:r w:rsidRPr="00DB4441">
        <w:rPr>
          <w:rFonts w:ascii="Book Antiqua" w:eastAsia="Book Antiqua" w:hAnsi="Book Antiqua" w:cs="Book Antiqua"/>
          <w:b/>
          <w:bCs/>
          <w:color w:val="000000"/>
        </w:rPr>
        <w:t>Li J</w:t>
      </w:r>
      <w:r w:rsidRPr="00DB4441">
        <w:rPr>
          <w:rFonts w:ascii="Book Antiqua" w:eastAsia="Book Antiqua" w:hAnsi="Book Antiqua" w:cs="Book Antiqua"/>
          <w:color w:val="000000"/>
        </w:rPr>
        <w:t xml:space="preserve">, Wilson A, Kuruba R, Zhang Q, Gao X, He F, Zhang LM, Pitt BR, Xie W, Li S. FXR-mediated regulation of eNOS expression in vascular endothelial cells. </w:t>
      </w:r>
      <w:r w:rsidRPr="00DD4F57">
        <w:rPr>
          <w:rFonts w:ascii="Book Antiqua" w:eastAsia="Book Antiqua" w:hAnsi="Book Antiqua" w:cs="Book Antiqua"/>
          <w:i/>
          <w:iCs/>
          <w:color w:val="000000"/>
        </w:rPr>
        <w:t>Cardiovasc Res</w:t>
      </w:r>
      <w:r w:rsidRPr="00DD4F57">
        <w:rPr>
          <w:rFonts w:ascii="Book Antiqua" w:eastAsia="Book Antiqua" w:hAnsi="Book Antiqua" w:cs="Book Antiqua"/>
          <w:color w:val="000000"/>
        </w:rPr>
        <w:t xml:space="preserve"> 2008; </w:t>
      </w:r>
      <w:r w:rsidRPr="00DD4F57">
        <w:rPr>
          <w:rFonts w:ascii="Book Antiqua" w:eastAsia="Book Antiqua" w:hAnsi="Book Antiqua"/>
          <w:bCs/>
          <w:color w:val="000000"/>
        </w:rPr>
        <w:t>77</w:t>
      </w:r>
      <w:r w:rsidRPr="00DB4441">
        <w:rPr>
          <w:rFonts w:ascii="Book Antiqua" w:eastAsia="Book Antiqua" w:hAnsi="Book Antiqua" w:cs="Book Antiqua"/>
          <w:color w:val="000000"/>
        </w:rPr>
        <w:t>: 169-177 [PMID: 18006476 DOI: 10.1093/cvr/cvm016]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71 </w:t>
      </w:r>
      <w:r w:rsidRPr="00DB4441">
        <w:rPr>
          <w:rFonts w:ascii="Book Antiqua" w:eastAsia="Book Antiqua" w:hAnsi="Book Antiqua" w:cs="Book Antiqua"/>
          <w:b/>
          <w:bCs/>
          <w:color w:val="000000"/>
        </w:rPr>
        <w:t>Nakajima T</w:t>
      </w:r>
      <w:r w:rsidRPr="00DB4441">
        <w:rPr>
          <w:rFonts w:ascii="Book Antiqua" w:eastAsia="Book Antiqua" w:hAnsi="Book Antiqua" w:cs="Book Antiqua"/>
          <w:color w:val="000000"/>
        </w:rPr>
        <w:t xml:space="preserve">, Okuda Y, Chisaki K, Shin WS, Iwasawa K, Morita T, Matsumoto A, Suzuki JI, Suzuki S, Yamada N, Toyo-Oka T, Nagai R, Omata M. Bile acids increase intracellular Ca(2+) concentration and nitric oxide production in vascular endothelial cells. </w:t>
      </w:r>
      <w:r w:rsidRPr="00DB4441">
        <w:rPr>
          <w:rFonts w:ascii="Book Antiqua" w:eastAsia="Book Antiqua" w:hAnsi="Book Antiqua" w:cs="Book Antiqua"/>
          <w:i/>
          <w:iCs/>
          <w:color w:val="000000"/>
        </w:rPr>
        <w:t>Br J Pharmacol</w:t>
      </w:r>
      <w:r w:rsidRPr="00CB6561">
        <w:rPr>
          <w:rFonts w:ascii="Book Antiqua" w:eastAsia="Book Antiqua" w:hAnsi="Book Antiqua" w:cs="Book Antiqua"/>
          <w:color w:val="000000"/>
        </w:rPr>
        <w:t xml:space="preserve"> 2000; </w:t>
      </w:r>
      <w:r w:rsidRPr="008653C9">
        <w:rPr>
          <w:rFonts w:ascii="Book Antiqua" w:eastAsia="Book Antiqua" w:hAnsi="Book Antiqua" w:cs="Book Antiqua"/>
          <w:b/>
          <w:bCs/>
          <w:color w:val="000000"/>
        </w:rPr>
        <w:t>130</w:t>
      </w:r>
      <w:r w:rsidRPr="00AC7D67">
        <w:rPr>
          <w:rFonts w:ascii="Book Antiqua" w:eastAsia="Book Antiqua" w:hAnsi="Book Antiqua" w:cs="Book Antiqua"/>
          <w:color w:val="000000"/>
        </w:rPr>
        <w:t>: 1457-1467 [PMID: 10928945 DOI: 10.1038/sj.bjp.0703471]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72 </w:t>
      </w:r>
      <w:r w:rsidRPr="00DB4441">
        <w:rPr>
          <w:rFonts w:ascii="Book Antiqua" w:eastAsia="Book Antiqua" w:hAnsi="Book Antiqua" w:cs="Book Antiqua"/>
          <w:b/>
          <w:bCs/>
          <w:color w:val="000000"/>
        </w:rPr>
        <w:t>Khurana S</w:t>
      </w:r>
      <w:r w:rsidRPr="00DB4441">
        <w:rPr>
          <w:rFonts w:ascii="Book Antiqua" w:eastAsia="Book Antiqua" w:hAnsi="Book Antiqua" w:cs="Book Antiqua"/>
          <w:color w:val="000000"/>
        </w:rPr>
        <w:t xml:space="preserve">, Raina H, Pappas V, Raufman JP, Pallone TL. Effects of deoxycholylglycine, a conjugated secondary bile acid, on myogenic tone and agonist-induced contraction in rat resistance arteries. </w:t>
      </w:r>
      <w:r w:rsidRPr="00DD4F57">
        <w:rPr>
          <w:rFonts w:ascii="Book Antiqua" w:eastAsia="Book Antiqua" w:hAnsi="Book Antiqua" w:cs="Book Antiqua"/>
          <w:i/>
          <w:iCs/>
          <w:color w:val="000000"/>
        </w:rPr>
        <w:t>PLoS One</w:t>
      </w:r>
      <w:r w:rsidRPr="00DD4F57">
        <w:rPr>
          <w:rFonts w:ascii="Book Antiqua" w:eastAsia="Book Antiqua" w:hAnsi="Book Antiqua" w:cs="Book Antiqua"/>
          <w:color w:val="000000"/>
        </w:rPr>
        <w:t xml:space="preserve"> 2012; </w:t>
      </w:r>
      <w:r w:rsidRPr="00DD4F57">
        <w:rPr>
          <w:rFonts w:ascii="Book Antiqua" w:eastAsia="Book Antiqua" w:hAnsi="Book Antiqua" w:cs="Book Antiqua"/>
          <w:b/>
          <w:bCs/>
          <w:color w:val="000000"/>
        </w:rPr>
        <w:t>7</w:t>
      </w:r>
      <w:r w:rsidRPr="00DD4F57">
        <w:rPr>
          <w:rFonts w:ascii="Book Antiqua" w:eastAsia="Book Antiqua" w:hAnsi="Book Antiqua" w:cs="Book Antiqua"/>
          <w:color w:val="000000"/>
        </w:rPr>
        <w:t>: e32006 [PMID: 22359652 DOI: 10.1371/journal.pone.0032006]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73 </w:t>
      </w:r>
      <w:r w:rsidRPr="00DB4441">
        <w:rPr>
          <w:rFonts w:ascii="Book Antiqua" w:eastAsia="Book Antiqua" w:hAnsi="Book Antiqua" w:cs="Book Antiqua"/>
          <w:b/>
          <w:bCs/>
          <w:color w:val="000000"/>
        </w:rPr>
        <w:t>Machida T</w:t>
      </w:r>
      <w:r w:rsidRPr="00DB4441">
        <w:rPr>
          <w:rFonts w:ascii="Book Antiqua" w:eastAsia="Book Antiqua" w:hAnsi="Book Antiqua" w:cs="Book Antiqua"/>
          <w:color w:val="000000"/>
        </w:rPr>
        <w:t xml:space="preserve">, Matamura R, Iizuka K, Hirafuji M. Cellular function and signaling pathways of vascular smooth muscle cells modulated by sphingosine 1-phosphate. </w:t>
      </w:r>
      <w:r w:rsidRPr="00DD4F57">
        <w:rPr>
          <w:rFonts w:ascii="Book Antiqua" w:eastAsia="Book Antiqua" w:hAnsi="Book Antiqua" w:cs="Book Antiqua"/>
          <w:i/>
          <w:iCs/>
          <w:color w:val="000000"/>
        </w:rPr>
        <w:t>J Pharmacol Sci</w:t>
      </w:r>
      <w:r w:rsidRPr="00DD4F57">
        <w:rPr>
          <w:rFonts w:ascii="Book Antiqua" w:eastAsia="Book Antiqua" w:hAnsi="Book Antiqua" w:cs="Book Antiqua"/>
          <w:color w:val="000000"/>
        </w:rPr>
        <w:t xml:space="preserve"> 2016; </w:t>
      </w:r>
      <w:r w:rsidRPr="00DD4F57">
        <w:rPr>
          <w:rFonts w:ascii="Book Antiqua" w:eastAsia="Book Antiqua" w:hAnsi="Book Antiqua" w:cs="Book Antiqua"/>
          <w:b/>
          <w:bCs/>
          <w:color w:val="000000"/>
        </w:rPr>
        <w:t>132</w:t>
      </w:r>
      <w:r w:rsidRPr="00DD4F57">
        <w:rPr>
          <w:rFonts w:ascii="Book Antiqua" w:eastAsia="Book Antiqua" w:hAnsi="Book Antiqua" w:cs="Book Antiqua"/>
          <w:color w:val="000000"/>
        </w:rPr>
        <w:t>: 211-217 [PMID: 27581589 DOI: 10.1016/j.jphs.2016.05.010]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74 </w:t>
      </w:r>
      <w:r w:rsidRPr="00DB4441">
        <w:rPr>
          <w:rFonts w:ascii="Book Antiqua" w:eastAsia="Book Antiqua" w:hAnsi="Book Antiqua" w:cs="Book Antiqua"/>
          <w:b/>
          <w:bCs/>
          <w:color w:val="000000"/>
        </w:rPr>
        <w:t>Kida T</w:t>
      </w:r>
      <w:r w:rsidRPr="00DB4441">
        <w:rPr>
          <w:rFonts w:ascii="Book Antiqua" w:eastAsia="Book Antiqua" w:hAnsi="Book Antiqua" w:cs="Book Antiqua"/>
          <w:color w:val="000000"/>
        </w:rPr>
        <w:t xml:space="preserve">, Murata T, Hori M, Ozaki H. Chronic stimulation of farnesoid X receptor impairs nitric oxide sensitivity of vascular smooth muscle. </w:t>
      </w:r>
      <w:r w:rsidRPr="00DD4F57">
        <w:rPr>
          <w:rFonts w:ascii="Book Antiqua" w:eastAsia="Book Antiqua" w:hAnsi="Book Antiqua" w:cs="Book Antiqua"/>
          <w:i/>
          <w:iCs/>
          <w:color w:val="000000"/>
        </w:rPr>
        <w:t>Am J Physiol Heart Circ Physiol</w:t>
      </w:r>
      <w:r w:rsidRPr="00DD4F57">
        <w:rPr>
          <w:rFonts w:ascii="Book Antiqua" w:eastAsia="Book Antiqua" w:hAnsi="Book Antiqua" w:cs="Book Antiqua"/>
          <w:color w:val="000000"/>
        </w:rPr>
        <w:t xml:space="preserve"> 2009; </w:t>
      </w:r>
      <w:r w:rsidRPr="00DD4F57">
        <w:rPr>
          <w:rFonts w:ascii="Book Antiqua" w:eastAsia="Book Antiqua" w:hAnsi="Book Antiqua" w:cs="Book Antiqua"/>
          <w:b/>
          <w:bCs/>
          <w:color w:val="000000"/>
        </w:rPr>
        <w:t>296</w:t>
      </w:r>
      <w:r w:rsidRPr="00DD4F57">
        <w:rPr>
          <w:rFonts w:ascii="Book Antiqua" w:eastAsia="Book Antiqua" w:hAnsi="Book Antiqua" w:cs="Book Antiqua"/>
          <w:color w:val="000000"/>
        </w:rPr>
        <w:t>: H195-H201 [PMID: 19011043 DOI: 10.1152/ajpheart.00679.2008]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75 </w:t>
      </w:r>
      <w:r w:rsidRPr="00DB4441">
        <w:rPr>
          <w:rFonts w:ascii="Book Antiqua" w:eastAsia="Book Antiqua" w:hAnsi="Book Antiqua" w:cs="Book Antiqua"/>
          <w:b/>
          <w:bCs/>
          <w:color w:val="000000"/>
        </w:rPr>
        <w:t>Pak JM</w:t>
      </w:r>
      <w:r w:rsidRPr="00DB4441">
        <w:rPr>
          <w:rFonts w:ascii="Book Antiqua" w:eastAsia="Book Antiqua" w:hAnsi="Book Antiqua" w:cs="Book Antiqua"/>
          <w:color w:val="000000"/>
        </w:rPr>
        <w:t xml:space="preserve">, Adeagbo AS, Triggle CR, Shaffer EA, Lee SS. Mechanism of bile salt vasoactivity: dependence on calcium channels in vascular smooth muscle. </w:t>
      </w:r>
      <w:r w:rsidRPr="00DD4F57">
        <w:rPr>
          <w:rFonts w:ascii="Book Antiqua" w:eastAsia="Book Antiqua" w:hAnsi="Book Antiqua" w:cs="Book Antiqua"/>
          <w:i/>
          <w:iCs/>
          <w:color w:val="000000"/>
        </w:rPr>
        <w:t>Br J Pharmacol</w:t>
      </w:r>
      <w:r w:rsidRPr="00DD4F57">
        <w:rPr>
          <w:rFonts w:ascii="Book Antiqua" w:eastAsia="Book Antiqua" w:hAnsi="Book Antiqua" w:cs="Book Antiqua"/>
          <w:color w:val="000000"/>
        </w:rPr>
        <w:t xml:space="preserve"> 1994; </w:t>
      </w:r>
      <w:r w:rsidRPr="00DD4F57">
        <w:rPr>
          <w:rFonts w:ascii="Book Antiqua" w:eastAsia="Book Antiqua" w:hAnsi="Book Antiqua" w:cs="Book Antiqua"/>
          <w:b/>
          <w:bCs/>
          <w:color w:val="000000"/>
        </w:rPr>
        <w:t>112</w:t>
      </w:r>
      <w:r w:rsidRPr="00DD4F57">
        <w:rPr>
          <w:rFonts w:ascii="Book Antiqua" w:eastAsia="Book Antiqua" w:hAnsi="Book Antiqua" w:cs="Book Antiqua"/>
          <w:color w:val="000000"/>
        </w:rPr>
        <w:t>: 1209-1215 [PMID: 7952883 DOI: 10.1111/j.1476-5381.1994.tb13212.x]</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76 </w:t>
      </w:r>
      <w:r w:rsidRPr="00DB4441">
        <w:rPr>
          <w:rFonts w:ascii="Book Antiqua" w:eastAsia="Book Antiqua" w:hAnsi="Book Antiqua" w:cs="Book Antiqua"/>
          <w:b/>
          <w:bCs/>
          <w:color w:val="000000"/>
        </w:rPr>
        <w:t>Li W</w:t>
      </w:r>
      <w:r w:rsidRPr="00DB4441">
        <w:rPr>
          <w:rFonts w:ascii="Book Antiqua" w:eastAsia="Book Antiqua" w:hAnsi="Book Antiqua" w:cs="Book Antiqua"/>
          <w:color w:val="000000"/>
        </w:rPr>
        <w:t xml:space="preserve">, Shu S, Cheng L, Hao X, Wang L, Wu Y, Yuan Z, Zhou J. Fasting serum total bile acid level is associated with coronary artery disease, myocardial infarction and severity of coronary lesions. </w:t>
      </w:r>
      <w:r w:rsidRPr="00DD4F57">
        <w:rPr>
          <w:rFonts w:ascii="Book Antiqua" w:eastAsia="Book Antiqua" w:hAnsi="Book Antiqua" w:cs="Book Antiqua"/>
          <w:i/>
          <w:iCs/>
          <w:color w:val="000000"/>
        </w:rPr>
        <w:t>Atherosclerosis</w:t>
      </w:r>
      <w:r w:rsidRPr="00DD4F57">
        <w:rPr>
          <w:rFonts w:ascii="Book Antiqua" w:eastAsia="Book Antiqua" w:hAnsi="Book Antiqua" w:cs="Book Antiqua"/>
          <w:color w:val="000000"/>
        </w:rPr>
        <w:t xml:space="preserve"> 2020; </w:t>
      </w:r>
      <w:r w:rsidRPr="00DD4F57">
        <w:rPr>
          <w:rFonts w:ascii="Book Antiqua" w:eastAsia="Book Antiqua" w:hAnsi="Book Antiqua" w:cs="Book Antiqua"/>
          <w:b/>
          <w:bCs/>
          <w:color w:val="000000"/>
        </w:rPr>
        <w:t>292</w:t>
      </w:r>
      <w:r w:rsidRPr="00DD4F57">
        <w:rPr>
          <w:rFonts w:ascii="Book Antiqua" w:eastAsia="Book Antiqua" w:hAnsi="Book Antiqua" w:cs="Book Antiqua"/>
          <w:color w:val="000000"/>
        </w:rPr>
        <w:t>: 193-200 [PMID: 31811964 DOI: 10.1016/j.atherosclerosis.2019.11.026]</w:t>
      </w:r>
    </w:p>
    <w:p w:rsidR="00A77B3E" w:rsidRPr="00DD4F57" w:rsidRDefault="00530C70" w:rsidP="00DD4F57">
      <w:pPr>
        <w:spacing w:line="360" w:lineRule="auto"/>
        <w:jc w:val="both"/>
        <w:rPr>
          <w:rFonts w:ascii="Book Antiqua" w:hAnsi="Book Antiqua"/>
        </w:rPr>
      </w:pPr>
      <w:r w:rsidRPr="00DD4F57">
        <w:rPr>
          <w:rFonts w:ascii="Book Antiqua" w:eastAsia="Book Antiqua" w:hAnsi="Book Antiqua"/>
          <w:color w:val="000000"/>
        </w:rPr>
        <w:lastRenderedPageBreak/>
        <w:t xml:space="preserve">77 </w:t>
      </w:r>
      <w:r w:rsidRPr="00DB4441">
        <w:rPr>
          <w:rFonts w:ascii="Book Antiqua" w:eastAsia="Book Antiqua" w:hAnsi="Book Antiqua" w:cs="Book Antiqua"/>
          <w:b/>
          <w:bCs/>
          <w:color w:val="000000"/>
        </w:rPr>
        <w:t>Pols TW</w:t>
      </w:r>
      <w:r w:rsidRPr="00DB4441">
        <w:rPr>
          <w:rFonts w:ascii="Book Antiqua" w:eastAsia="Book Antiqua" w:hAnsi="Book Antiqua" w:cs="Book Antiqua"/>
          <w:color w:val="000000"/>
        </w:rPr>
        <w:t xml:space="preserve">. TGR5 in inflammation and cardiovascular disease. </w:t>
      </w:r>
      <w:r w:rsidRPr="00DB4441">
        <w:rPr>
          <w:rFonts w:ascii="Book Antiqua" w:eastAsia="Book Antiqua" w:hAnsi="Book Antiqua" w:cs="Book Antiqua"/>
          <w:i/>
          <w:iCs/>
          <w:color w:val="000000"/>
        </w:rPr>
        <w:t>Biochem Soc Trans</w:t>
      </w:r>
      <w:r w:rsidRPr="00DB4441">
        <w:rPr>
          <w:rFonts w:ascii="Book Antiqua" w:eastAsia="Book Antiqua" w:hAnsi="Book Antiqua" w:cs="Book Antiqua"/>
          <w:color w:val="000000"/>
        </w:rPr>
        <w:t xml:space="preserve"> 2014; </w:t>
      </w:r>
      <w:r w:rsidRPr="00DB4441">
        <w:rPr>
          <w:rFonts w:ascii="Book Antiqua" w:eastAsia="Book Antiqua" w:hAnsi="Book Antiqua" w:cs="Book Antiqua"/>
          <w:b/>
          <w:bCs/>
          <w:color w:val="000000"/>
        </w:rPr>
        <w:t>42</w:t>
      </w:r>
      <w:r w:rsidRPr="00CB6561">
        <w:rPr>
          <w:rFonts w:ascii="Book Antiqua" w:eastAsia="Book Antiqua" w:hAnsi="Book Antiqua" w:cs="Book Antiqua"/>
          <w:color w:val="000000"/>
        </w:rPr>
        <w:t>: 244-249 [PMID: 24646225 DOI: 10.1042/BST20130279]</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78 </w:t>
      </w:r>
      <w:r w:rsidRPr="00DB4441">
        <w:rPr>
          <w:rFonts w:ascii="Book Antiqua" w:eastAsia="Book Antiqua" w:hAnsi="Book Antiqua" w:cs="Book Antiqua"/>
          <w:b/>
          <w:bCs/>
          <w:color w:val="000000"/>
        </w:rPr>
        <w:t>Charach G</w:t>
      </w:r>
      <w:r w:rsidRPr="00DB4441">
        <w:rPr>
          <w:rFonts w:ascii="Book Antiqua" w:eastAsia="Book Antiqua" w:hAnsi="Book Antiqua" w:cs="Book Antiqua"/>
          <w:color w:val="000000"/>
        </w:rPr>
        <w:t xml:space="preserve">, Rabinovich A, Argov O, Weintraub M, Rabinovich P. The role of bile Acid excretion in atherosclerotic coronary artery disease. </w:t>
      </w:r>
      <w:r w:rsidRPr="00DB4441">
        <w:rPr>
          <w:rFonts w:ascii="Book Antiqua" w:eastAsia="Book Antiqua" w:hAnsi="Book Antiqua" w:cs="Book Antiqua"/>
          <w:i/>
          <w:iCs/>
          <w:color w:val="000000"/>
        </w:rPr>
        <w:t>Int J Vasc Med</w:t>
      </w:r>
      <w:r w:rsidRPr="00CB6561">
        <w:rPr>
          <w:rFonts w:ascii="Book Antiqua" w:eastAsia="Book Antiqua" w:hAnsi="Book Antiqua" w:cs="Book Antiqua"/>
          <w:color w:val="000000"/>
        </w:rPr>
        <w:t xml:space="preserve"> 2012; </w:t>
      </w:r>
      <w:r w:rsidRPr="008653C9">
        <w:rPr>
          <w:rFonts w:ascii="Book Antiqua" w:eastAsia="Book Antiqua" w:hAnsi="Book Antiqua" w:cs="Book Antiqua"/>
          <w:b/>
          <w:bCs/>
          <w:color w:val="000000"/>
        </w:rPr>
        <w:t>2012</w:t>
      </w:r>
      <w:r w:rsidRPr="00DD4F57">
        <w:rPr>
          <w:rFonts w:ascii="Book Antiqua" w:eastAsia="Book Antiqua" w:hAnsi="Book Antiqua"/>
          <w:color w:val="000000"/>
        </w:rPr>
        <w:t>: 949672 [PMID: 21918722 DOI: 10.1155/2012/949672]</w:t>
      </w:r>
    </w:p>
    <w:p w:rsidR="00A77B3E" w:rsidRPr="00DD4F57" w:rsidRDefault="00530C70" w:rsidP="00DD4F57">
      <w:pPr>
        <w:spacing w:line="360" w:lineRule="auto"/>
        <w:jc w:val="both"/>
        <w:rPr>
          <w:rFonts w:ascii="Book Antiqua" w:hAnsi="Book Antiqua"/>
        </w:rPr>
      </w:pPr>
      <w:r w:rsidRPr="00DD4F57">
        <w:rPr>
          <w:rFonts w:ascii="Book Antiqua" w:eastAsia="Book Antiqua" w:hAnsi="Book Antiqua"/>
          <w:color w:val="000000"/>
        </w:rPr>
        <w:t xml:space="preserve">79 </w:t>
      </w:r>
      <w:r w:rsidRPr="00DB4441">
        <w:rPr>
          <w:rFonts w:ascii="Book Antiqua" w:eastAsia="Book Antiqua" w:hAnsi="Book Antiqua" w:cs="Book Antiqua"/>
          <w:b/>
          <w:bCs/>
          <w:color w:val="000000"/>
        </w:rPr>
        <w:t>Gylling H</w:t>
      </w:r>
      <w:r w:rsidRPr="00DB4441">
        <w:rPr>
          <w:rFonts w:ascii="Book Antiqua" w:eastAsia="Book Antiqua" w:hAnsi="Book Antiqua" w:cs="Book Antiqua"/>
          <w:color w:val="000000"/>
        </w:rPr>
        <w:t>, Hallikainen M, Rajaratnam RA, Simonen P, Pihlajamäki J, Laakso M, Miettinen TA. The metabolism of plant sterols i</w:t>
      </w:r>
      <w:r w:rsidRPr="00DD4F57">
        <w:rPr>
          <w:rFonts w:ascii="Book Antiqua" w:eastAsia="Book Antiqua" w:hAnsi="Book Antiqua" w:cs="Book Antiqua"/>
          <w:color w:val="000000"/>
        </w:rPr>
        <w:t xml:space="preserve">s disturbed in postmenopausal women with coronary artery disease. </w:t>
      </w:r>
      <w:r w:rsidRPr="00DD4F57">
        <w:rPr>
          <w:rFonts w:ascii="Book Antiqua" w:eastAsia="Book Antiqua" w:hAnsi="Book Antiqua" w:cs="Book Antiqua"/>
          <w:i/>
          <w:iCs/>
          <w:color w:val="000000"/>
        </w:rPr>
        <w:t>Metabolism</w:t>
      </w:r>
      <w:r w:rsidRPr="00DD4F57">
        <w:rPr>
          <w:rFonts w:ascii="Book Antiqua" w:eastAsia="Book Antiqua" w:hAnsi="Book Antiqua" w:cs="Book Antiqua"/>
          <w:color w:val="000000"/>
        </w:rPr>
        <w:t xml:space="preserve"> 2009; </w:t>
      </w:r>
      <w:r w:rsidRPr="00DD4F57">
        <w:rPr>
          <w:rFonts w:ascii="Book Antiqua" w:eastAsia="Book Antiqua" w:hAnsi="Book Antiqua" w:cs="Book Antiqua"/>
          <w:b/>
          <w:bCs/>
          <w:color w:val="000000"/>
        </w:rPr>
        <w:t>58</w:t>
      </w:r>
      <w:r w:rsidRPr="00DD4F57">
        <w:rPr>
          <w:rFonts w:ascii="Book Antiqua" w:eastAsia="Book Antiqua" w:hAnsi="Book Antiqua" w:cs="Book Antiqua"/>
          <w:color w:val="000000"/>
        </w:rPr>
        <w:t>: 401-407 [PMID: 19217458 DOI: 10.1016/j.metabol.2008.10.015]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80 </w:t>
      </w:r>
      <w:r w:rsidRPr="00DB4441">
        <w:rPr>
          <w:rFonts w:ascii="Book Antiqua" w:eastAsia="Book Antiqua" w:hAnsi="Book Antiqua" w:cs="Book Antiqua"/>
          <w:b/>
          <w:bCs/>
          <w:color w:val="000000"/>
        </w:rPr>
        <w:t>Hanniman EA</w:t>
      </w:r>
      <w:r w:rsidRPr="00DB4441">
        <w:rPr>
          <w:rFonts w:ascii="Book Antiqua" w:eastAsia="Book Antiqua" w:hAnsi="Book Antiqua" w:cs="Book Antiqua"/>
          <w:color w:val="000000"/>
        </w:rPr>
        <w:t>, Lambert G, McCarthy TC, Sinal CJ. Loss of functional farnesoid X receptor increases atheroscl</w:t>
      </w:r>
      <w:r w:rsidRPr="00DD4F57">
        <w:rPr>
          <w:rFonts w:ascii="Book Antiqua" w:eastAsia="Book Antiqua" w:hAnsi="Book Antiqua" w:cs="Book Antiqua"/>
          <w:color w:val="000000"/>
        </w:rPr>
        <w:t xml:space="preserve">erotic lesions in apolipoprotein E-deficient mice. </w:t>
      </w:r>
      <w:r w:rsidRPr="00DD4F57">
        <w:rPr>
          <w:rFonts w:ascii="Book Antiqua" w:eastAsia="Book Antiqua" w:hAnsi="Book Antiqua" w:cs="Book Antiqua"/>
          <w:i/>
          <w:iCs/>
          <w:color w:val="000000"/>
        </w:rPr>
        <w:t>J Lipid Res</w:t>
      </w:r>
      <w:r w:rsidRPr="00DD4F57">
        <w:rPr>
          <w:rFonts w:ascii="Book Antiqua" w:eastAsia="Book Antiqua" w:hAnsi="Book Antiqua" w:cs="Book Antiqua"/>
          <w:color w:val="000000"/>
        </w:rPr>
        <w:t xml:space="preserve"> 2005; </w:t>
      </w:r>
      <w:r w:rsidRPr="00DD4F57">
        <w:rPr>
          <w:rFonts w:ascii="Book Antiqua" w:eastAsia="Book Antiqua" w:hAnsi="Book Antiqua" w:cs="Book Antiqua"/>
          <w:b/>
          <w:bCs/>
          <w:color w:val="000000"/>
        </w:rPr>
        <w:t>46</w:t>
      </w:r>
      <w:r w:rsidRPr="00DD4F57">
        <w:rPr>
          <w:rFonts w:ascii="Book Antiqua" w:eastAsia="Book Antiqua" w:hAnsi="Book Antiqua" w:cs="Book Antiqua"/>
          <w:color w:val="000000"/>
        </w:rPr>
        <w:t>: 2595-2604 [PMID: 16186601 DOI: 10.1194/jlr.M500390-JLR200]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81 </w:t>
      </w:r>
      <w:r w:rsidRPr="00DB4441">
        <w:rPr>
          <w:rFonts w:ascii="Book Antiqua" w:eastAsia="Book Antiqua" w:hAnsi="Book Antiqua" w:cs="Book Antiqua"/>
          <w:b/>
          <w:bCs/>
          <w:color w:val="000000"/>
        </w:rPr>
        <w:t>Ali AH</w:t>
      </w:r>
      <w:r w:rsidRPr="00DB4441">
        <w:rPr>
          <w:rFonts w:ascii="Book Antiqua" w:eastAsia="Book Antiqua" w:hAnsi="Book Antiqua" w:cs="Book Antiqua"/>
          <w:color w:val="000000"/>
        </w:rPr>
        <w:t xml:space="preserve">, Carey EJ, Lindor KD. Recent advances in the development of farnesoid X receptor agonists. </w:t>
      </w:r>
      <w:r w:rsidRPr="00DD4F57">
        <w:rPr>
          <w:rFonts w:ascii="Book Antiqua" w:eastAsia="Book Antiqua" w:hAnsi="Book Antiqua" w:cs="Book Antiqua"/>
          <w:i/>
          <w:iCs/>
          <w:color w:val="000000"/>
        </w:rPr>
        <w:t>Ann Transl Med</w:t>
      </w:r>
      <w:r w:rsidRPr="00DD4F57">
        <w:rPr>
          <w:rFonts w:ascii="Book Antiqua" w:eastAsia="Book Antiqua" w:hAnsi="Book Antiqua" w:cs="Book Antiqua"/>
          <w:color w:val="000000"/>
        </w:rPr>
        <w:t xml:space="preserve"> 2015; </w:t>
      </w:r>
      <w:r w:rsidRPr="00DD4F57">
        <w:rPr>
          <w:rFonts w:ascii="Book Antiqua" w:eastAsia="Book Antiqua" w:hAnsi="Book Antiqua" w:cs="Book Antiqua"/>
          <w:b/>
          <w:bCs/>
          <w:color w:val="000000"/>
        </w:rPr>
        <w:t>3</w:t>
      </w:r>
      <w:r w:rsidRPr="00DD4F57">
        <w:rPr>
          <w:rFonts w:ascii="Book Antiqua" w:eastAsia="Book Antiqua" w:hAnsi="Book Antiqua" w:cs="Book Antiqua"/>
          <w:color w:val="000000"/>
        </w:rPr>
        <w:t>: 5 [PMID: 25705637 DOI: 10.3978/j.issn.2305-5839.2014.12.06]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82 </w:t>
      </w:r>
      <w:r w:rsidRPr="00DB4441">
        <w:rPr>
          <w:rFonts w:ascii="Book Antiqua" w:eastAsia="Book Antiqua" w:hAnsi="Book Antiqua" w:cs="Book Antiqua"/>
          <w:b/>
          <w:bCs/>
          <w:color w:val="000000"/>
        </w:rPr>
        <w:t>Joubert P</w:t>
      </w:r>
      <w:r w:rsidRPr="00DB4441">
        <w:rPr>
          <w:rFonts w:ascii="Book Antiqua" w:eastAsia="Book Antiqua" w:hAnsi="Book Antiqua" w:cs="Book Antiqua"/>
          <w:color w:val="000000"/>
        </w:rPr>
        <w:t xml:space="preserve">. An </w:t>
      </w:r>
      <w:r w:rsidRPr="00DB4441">
        <w:rPr>
          <w:rFonts w:ascii="Book Antiqua" w:eastAsia="Book Antiqua" w:hAnsi="Book Antiqua" w:cs="Book Antiqua"/>
          <w:i/>
          <w:iCs/>
          <w:color w:val="000000"/>
        </w:rPr>
        <w:t>in vivo</w:t>
      </w:r>
      <w:r w:rsidRPr="00DB4441">
        <w:rPr>
          <w:rFonts w:ascii="Book Antiqua" w:eastAsia="Book Antiqua" w:hAnsi="Book Antiqua" w:cs="Book Antiqua"/>
          <w:color w:val="000000"/>
        </w:rPr>
        <w:t xml:space="preserve"> investigation of the negative chronotropic effect of cholic acid in the rat. </w:t>
      </w:r>
      <w:r w:rsidRPr="00DD4F57">
        <w:rPr>
          <w:rFonts w:ascii="Book Antiqua" w:eastAsia="Book Antiqua" w:hAnsi="Book Antiqua" w:cs="Book Antiqua"/>
          <w:i/>
          <w:iCs/>
          <w:color w:val="000000"/>
        </w:rPr>
        <w:t>Clin Exp Pharmacol Physiol</w:t>
      </w:r>
      <w:r w:rsidRPr="00DD4F57">
        <w:rPr>
          <w:rFonts w:ascii="Book Antiqua" w:eastAsia="Book Antiqua" w:hAnsi="Book Antiqua" w:cs="Book Antiqua"/>
          <w:color w:val="000000"/>
        </w:rPr>
        <w:t xml:space="preserve"> 1978; </w:t>
      </w:r>
      <w:r w:rsidRPr="00DD4F57">
        <w:rPr>
          <w:rFonts w:ascii="Book Antiqua" w:eastAsia="Book Antiqua" w:hAnsi="Book Antiqua" w:cs="Book Antiqua"/>
          <w:b/>
          <w:bCs/>
          <w:color w:val="000000"/>
        </w:rPr>
        <w:t>5</w:t>
      </w:r>
      <w:r w:rsidRPr="00DD4F57">
        <w:rPr>
          <w:rFonts w:ascii="Book Antiqua" w:eastAsia="Book Antiqua" w:hAnsi="Book Antiqua" w:cs="Book Antiqua"/>
          <w:color w:val="000000"/>
        </w:rPr>
        <w:t>: 1-8 [PMID: 639354 DOI: 10.1111/j.1440-1681.1978.tb00645.x]</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83 </w:t>
      </w:r>
      <w:r w:rsidRPr="00DB4441">
        <w:rPr>
          <w:rFonts w:ascii="Book Antiqua" w:eastAsia="Book Antiqua" w:hAnsi="Book Antiqua" w:cs="Book Antiqua"/>
          <w:b/>
          <w:bCs/>
          <w:color w:val="000000"/>
        </w:rPr>
        <w:t>Rainer PP</w:t>
      </w:r>
      <w:r w:rsidRPr="00DB4441">
        <w:rPr>
          <w:rFonts w:ascii="Book Antiqua" w:eastAsia="Book Antiqua" w:hAnsi="Book Antiqua" w:cs="Book Antiqua"/>
          <w:color w:val="000000"/>
        </w:rPr>
        <w:t xml:space="preserve">, Primessnig U, Harenkamp S, Doleschal B, Wallner M, Fauler G, Stojakovic T, Wachter R, Yates A, Groschner K, Trauner M, Pieske BM, von Lewinski D. Bile acids induce arrhythmias in human atrial myocardium--implications for altered serum bile </w:t>
      </w:r>
      <w:r w:rsidRPr="00DD4F57">
        <w:rPr>
          <w:rFonts w:ascii="Book Antiqua" w:eastAsia="Book Antiqua" w:hAnsi="Book Antiqua" w:cs="Book Antiqua"/>
          <w:color w:val="000000"/>
        </w:rPr>
        <w:t xml:space="preserve">acid composition in patients with atrial fibrillation. </w:t>
      </w:r>
      <w:r w:rsidRPr="00DD4F57">
        <w:rPr>
          <w:rFonts w:ascii="Book Antiqua" w:eastAsia="Book Antiqua" w:hAnsi="Book Antiqua" w:cs="Book Antiqua"/>
          <w:i/>
          <w:iCs/>
          <w:color w:val="000000"/>
        </w:rPr>
        <w:t>Heart</w:t>
      </w:r>
      <w:r w:rsidRPr="00DD4F57">
        <w:rPr>
          <w:rFonts w:ascii="Book Antiqua" w:eastAsia="Book Antiqua" w:hAnsi="Book Antiqua" w:cs="Book Antiqua"/>
          <w:color w:val="000000"/>
        </w:rPr>
        <w:t xml:space="preserve"> 2013; </w:t>
      </w:r>
      <w:r w:rsidRPr="00DD4F57">
        <w:rPr>
          <w:rFonts w:ascii="Book Antiqua" w:eastAsia="Book Antiqua" w:hAnsi="Book Antiqua" w:cs="Book Antiqua"/>
          <w:b/>
          <w:bCs/>
          <w:color w:val="000000"/>
        </w:rPr>
        <w:t>99</w:t>
      </w:r>
      <w:r w:rsidRPr="00DD4F57">
        <w:rPr>
          <w:rFonts w:ascii="Book Antiqua" w:eastAsia="Book Antiqua" w:hAnsi="Book Antiqua" w:cs="Book Antiqua"/>
          <w:color w:val="000000"/>
        </w:rPr>
        <w:t>: 1685-1692 [PMID: 23894089 DOI: 10.1136/heartjnl-2013-304163]</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84 </w:t>
      </w:r>
      <w:r w:rsidRPr="00DB4441">
        <w:rPr>
          <w:rFonts w:ascii="Book Antiqua" w:eastAsia="Book Antiqua" w:hAnsi="Book Antiqua" w:cs="Book Antiqua"/>
          <w:b/>
          <w:bCs/>
          <w:color w:val="000000"/>
        </w:rPr>
        <w:t>Mayerhofer CCK</w:t>
      </w:r>
      <w:r w:rsidRPr="00DB4441">
        <w:rPr>
          <w:rFonts w:ascii="Book Antiqua" w:eastAsia="Book Antiqua" w:hAnsi="Book Antiqua" w:cs="Book Antiqua"/>
          <w:color w:val="000000"/>
        </w:rPr>
        <w:t>, Ueland T, Broch K, Vincent RP, Cross GF, Dahl CP, Aukrust P, Gullestad L, Hov JR, Trøseid M. Increased Se</w:t>
      </w:r>
      <w:r w:rsidRPr="00DD4F57">
        <w:rPr>
          <w:rFonts w:ascii="Book Antiqua" w:eastAsia="Book Antiqua" w:hAnsi="Book Antiqua" w:cs="Book Antiqua"/>
          <w:color w:val="000000"/>
        </w:rPr>
        <w:t xml:space="preserve">condary/Primary Bile Acid Ratio in Chronic Heart Failure. </w:t>
      </w:r>
      <w:r w:rsidRPr="00DD4F57">
        <w:rPr>
          <w:rFonts w:ascii="Book Antiqua" w:eastAsia="Book Antiqua" w:hAnsi="Book Antiqua" w:cs="Book Antiqua"/>
          <w:i/>
          <w:iCs/>
          <w:color w:val="000000"/>
        </w:rPr>
        <w:t>J Card Fail</w:t>
      </w:r>
      <w:r w:rsidRPr="00DD4F57">
        <w:rPr>
          <w:rFonts w:ascii="Book Antiqua" w:eastAsia="Book Antiqua" w:hAnsi="Book Antiqua" w:cs="Book Antiqua"/>
          <w:color w:val="000000"/>
        </w:rPr>
        <w:t xml:space="preserve"> 2017; </w:t>
      </w:r>
      <w:r w:rsidRPr="00DD4F57">
        <w:rPr>
          <w:rFonts w:ascii="Book Antiqua" w:eastAsia="Book Antiqua" w:hAnsi="Book Antiqua" w:cs="Book Antiqua"/>
          <w:b/>
          <w:bCs/>
          <w:color w:val="000000"/>
        </w:rPr>
        <w:t>23</w:t>
      </w:r>
      <w:r w:rsidRPr="00DD4F57">
        <w:rPr>
          <w:rFonts w:ascii="Book Antiqua" w:eastAsia="Book Antiqua" w:hAnsi="Book Antiqua" w:cs="Book Antiqua"/>
          <w:color w:val="000000"/>
        </w:rPr>
        <w:t>: 666-671 [PMID: 28688889 DOI: 10.1016/j.cardfail.2017.06.007]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85 </w:t>
      </w:r>
      <w:r w:rsidRPr="00DB4441">
        <w:rPr>
          <w:rFonts w:ascii="Book Antiqua" w:eastAsia="Book Antiqua" w:hAnsi="Book Antiqua" w:cs="Book Antiqua"/>
          <w:b/>
          <w:bCs/>
          <w:color w:val="000000"/>
        </w:rPr>
        <w:t>Schumacher SM</w:t>
      </w:r>
      <w:r w:rsidRPr="00DB4441">
        <w:rPr>
          <w:rFonts w:ascii="Book Antiqua" w:eastAsia="Book Antiqua" w:hAnsi="Book Antiqua" w:cs="Book Antiqua"/>
          <w:color w:val="000000"/>
        </w:rPr>
        <w:t xml:space="preserve">, Naga Prasad SV. Tumor Necrosis Factor-α in Heart Failure: an Updated Review. </w:t>
      </w:r>
      <w:r w:rsidRPr="00DD4F57">
        <w:rPr>
          <w:rFonts w:ascii="Book Antiqua" w:eastAsia="Book Antiqua" w:hAnsi="Book Antiqua" w:cs="Book Antiqua"/>
          <w:i/>
          <w:iCs/>
          <w:color w:val="000000"/>
        </w:rPr>
        <w:t>Curr Cardiol Rep</w:t>
      </w:r>
      <w:r w:rsidRPr="00DD4F57">
        <w:rPr>
          <w:rFonts w:ascii="Book Antiqua" w:eastAsia="Book Antiqua" w:hAnsi="Book Antiqua" w:cs="Book Antiqua"/>
          <w:color w:val="000000"/>
        </w:rPr>
        <w:t xml:space="preserve"> 2018; </w:t>
      </w:r>
      <w:r w:rsidRPr="00DD4F57">
        <w:rPr>
          <w:rFonts w:ascii="Book Antiqua" w:eastAsia="Book Antiqua" w:hAnsi="Book Antiqua" w:cs="Book Antiqua"/>
          <w:b/>
          <w:bCs/>
          <w:color w:val="000000"/>
        </w:rPr>
        <w:t>20</w:t>
      </w:r>
      <w:r w:rsidRPr="00DD4F57">
        <w:rPr>
          <w:rFonts w:ascii="Book Antiqua" w:eastAsia="Book Antiqua" w:hAnsi="Book Antiqua" w:cs="Book Antiqua"/>
          <w:color w:val="000000"/>
        </w:rPr>
        <w:t>: 117 [PMID: 30259192 DOI: 10.1007/s11886-018-1067-7]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86 </w:t>
      </w:r>
      <w:r w:rsidRPr="00DB4441">
        <w:rPr>
          <w:rFonts w:ascii="Book Antiqua" w:eastAsia="Book Antiqua" w:hAnsi="Book Antiqua" w:cs="Book Antiqua"/>
          <w:b/>
          <w:bCs/>
          <w:color w:val="000000"/>
        </w:rPr>
        <w:t>Pasini E</w:t>
      </w:r>
      <w:r w:rsidRPr="00DB4441">
        <w:rPr>
          <w:rFonts w:ascii="Book Antiqua" w:eastAsia="Book Antiqua" w:hAnsi="Book Antiqua" w:cs="Book Antiqua"/>
          <w:color w:val="000000"/>
        </w:rPr>
        <w:t>, Aquilani R, Testa C, Baiardi P, Angioletti S, Boschi F, Verri M, Dioguardi F. Pathoge</w:t>
      </w:r>
      <w:r w:rsidRPr="00DD4F57">
        <w:rPr>
          <w:rFonts w:ascii="Book Antiqua" w:eastAsia="Book Antiqua" w:hAnsi="Book Antiqua" w:cs="Book Antiqua"/>
          <w:color w:val="000000"/>
        </w:rPr>
        <w:t xml:space="preserve">nic Gut Flora in Patients With Chronic Heart Failure. </w:t>
      </w:r>
      <w:r w:rsidRPr="00DD4F57">
        <w:rPr>
          <w:rFonts w:ascii="Book Antiqua" w:eastAsia="Book Antiqua" w:hAnsi="Book Antiqua" w:cs="Book Antiqua"/>
          <w:i/>
          <w:iCs/>
          <w:color w:val="000000"/>
        </w:rPr>
        <w:t>JACC Heart Fail</w:t>
      </w:r>
      <w:r w:rsidRPr="00DD4F57">
        <w:rPr>
          <w:rFonts w:ascii="Book Antiqua" w:eastAsia="Book Antiqua" w:hAnsi="Book Antiqua" w:cs="Book Antiqua"/>
          <w:color w:val="000000"/>
        </w:rPr>
        <w:t xml:space="preserve"> 2016; </w:t>
      </w:r>
      <w:r w:rsidRPr="00DD4F57">
        <w:rPr>
          <w:rFonts w:ascii="Book Antiqua" w:eastAsia="Book Antiqua" w:hAnsi="Book Antiqua" w:cs="Book Antiqua"/>
          <w:b/>
          <w:bCs/>
          <w:color w:val="000000"/>
        </w:rPr>
        <w:t>4</w:t>
      </w:r>
      <w:r w:rsidRPr="00DD4F57">
        <w:rPr>
          <w:rFonts w:ascii="Book Antiqua" w:eastAsia="Book Antiqua" w:hAnsi="Book Antiqua" w:cs="Book Antiqua"/>
          <w:color w:val="000000"/>
        </w:rPr>
        <w:t>: 220-227 [PMID: 26682791 DOI: 10.1016/j.jchf.2015.10.009]</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87 </w:t>
      </w:r>
      <w:r w:rsidRPr="00DB4441">
        <w:rPr>
          <w:rFonts w:ascii="Book Antiqua" w:eastAsia="Book Antiqua" w:hAnsi="Book Antiqua" w:cs="Book Antiqua"/>
          <w:b/>
          <w:bCs/>
          <w:color w:val="000000"/>
        </w:rPr>
        <w:t>Kitai T</w:t>
      </w:r>
      <w:r w:rsidRPr="00DB4441">
        <w:rPr>
          <w:rFonts w:ascii="Book Antiqua" w:eastAsia="Book Antiqua" w:hAnsi="Book Antiqua" w:cs="Book Antiqua"/>
          <w:color w:val="000000"/>
        </w:rPr>
        <w:t xml:space="preserve">, Tang WHW. Gut microbiota in cardiovascular disease and heart failure. </w:t>
      </w:r>
      <w:r w:rsidRPr="00DB4441">
        <w:rPr>
          <w:rFonts w:ascii="Book Antiqua" w:eastAsia="Book Antiqua" w:hAnsi="Book Antiqua" w:cs="Book Antiqua"/>
          <w:i/>
          <w:iCs/>
          <w:color w:val="000000"/>
        </w:rPr>
        <w:t>Clin Sci (Lond)</w:t>
      </w:r>
      <w:r w:rsidRPr="00DB4441">
        <w:rPr>
          <w:rFonts w:ascii="Book Antiqua" w:eastAsia="Book Antiqua" w:hAnsi="Book Antiqua" w:cs="Book Antiqua"/>
          <w:color w:val="000000"/>
        </w:rPr>
        <w:t xml:space="preserve"> 2018; </w:t>
      </w:r>
      <w:r w:rsidRPr="00CB6561">
        <w:rPr>
          <w:rFonts w:ascii="Book Antiqua" w:eastAsia="Book Antiqua" w:hAnsi="Book Antiqua" w:cs="Book Antiqua"/>
          <w:b/>
          <w:bCs/>
          <w:color w:val="000000"/>
        </w:rPr>
        <w:t>132</w:t>
      </w:r>
      <w:r w:rsidRPr="008653C9">
        <w:rPr>
          <w:rFonts w:ascii="Book Antiqua" w:eastAsia="Book Antiqua" w:hAnsi="Book Antiqua" w:cs="Book Antiqua"/>
          <w:color w:val="000000"/>
        </w:rPr>
        <w:t>: 85-91 [PMID</w:t>
      </w:r>
      <w:r w:rsidRPr="00AC7D67">
        <w:rPr>
          <w:rFonts w:ascii="Book Antiqua" w:eastAsia="Book Antiqua" w:hAnsi="Book Antiqua" w:cs="Book Antiqua"/>
          <w:color w:val="000000"/>
        </w:rPr>
        <w:t>: 29326279 DOI: 10.1042/CS20171090]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88 </w:t>
      </w:r>
      <w:r w:rsidRPr="00DB4441">
        <w:rPr>
          <w:rFonts w:ascii="Book Antiqua" w:eastAsia="Book Antiqua" w:hAnsi="Book Antiqua" w:cs="Book Antiqua"/>
          <w:b/>
          <w:bCs/>
          <w:color w:val="000000"/>
        </w:rPr>
        <w:t>Ludvigsson JF</w:t>
      </w:r>
      <w:r w:rsidRPr="00DB4441">
        <w:rPr>
          <w:rFonts w:ascii="Book Antiqua" w:eastAsia="Book Antiqua" w:hAnsi="Book Antiqua" w:cs="Book Antiqua"/>
          <w:color w:val="000000"/>
        </w:rPr>
        <w:t xml:space="preserve">, Bergquist A, Montgomery SM, Bahmanyar S. Risk of diabetes and cardiovascular disease in patients with primary sclerosing cholangitis. </w:t>
      </w:r>
      <w:r w:rsidRPr="00DD4F57">
        <w:rPr>
          <w:rFonts w:ascii="Book Antiqua" w:eastAsia="Book Antiqua" w:hAnsi="Book Antiqua" w:cs="Book Antiqua"/>
          <w:i/>
          <w:iCs/>
          <w:color w:val="000000"/>
        </w:rPr>
        <w:t>J Hepatol</w:t>
      </w:r>
      <w:r w:rsidRPr="00DD4F57">
        <w:rPr>
          <w:rFonts w:ascii="Book Antiqua" w:eastAsia="Book Antiqua" w:hAnsi="Book Antiqua" w:cs="Book Antiqua"/>
          <w:color w:val="000000"/>
        </w:rPr>
        <w:t xml:space="preserve"> 2014; </w:t>
      </w:r>
      <w:r w:rsidRPr="00DD4F57">
        <w:rPr>
          <w:rFonts w:ascii="Book Antiqua" w:eastAsia="Book Antiqua" w:hAnsi="Book Antiqua" w:cs="Book Antiqua"/>
          <w:b/>
          <w:bCs/>
          <w:color w:val="000000"/>
        </w:rPr>
        <w:t>60</w:t>
      </w:r>
      <w:r w:rsidRPr="00DD4F57">
        <w:rPr>
          <w:rFonts w:ascii="Book Antiqua" w:eastAsia="Book Antiqua" w:hAnsi="Book Antiqua" w:cs="Book Antiqua"/>
          <w:color w:val="000000"/>
        </w:rPr>
        <w:t>: 802-808 [PMID: 24291242 DOI: 10.1016/j.jhep.2013.11.017]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89 </w:t>
      </w:r>
      <w:r w:rsidRPr="00DB4441">
        <w:rPr>
          <w:rFonts w:ascii="Book Antiqua" w:eastAsia="Book Antiqua" w:hAnsi="Book Antiqua" w:cs="Book Antiqua"/>
          <w:b/>
          <w:bCs/>
          <w:color w:val="000000"/>
        </w:rPr>
        <w:t>Czul F</w:t>
      </w:r>
      <w:r w:rsidRPr="00DB4441">
        <w:rPr>
          <w:rFonts w:ascii="Book Antiqua" w:eastAsia="Book Antiqua" w:hAnsi="Book Antiqua" w:cs="Book Antiqua"/>
          <w:color w:val="000000"/>
        </w:rPr>
        <w:t xml:space="preserve">, Peyton A, Levy C. Primary biliary cirrhosis: therapeutic advances. </w:t>
      </w:r>
      <w:r w:rsidRPr="00DB4441">
        <w:rPr>
          <w:rFonts w:ascii="Book Antiqua" w:eastAsia="Book Antiqua" w:hAnsi="Book Antiqua" w:cs="Book Antiqua"/>
          <w:i/>
          <w:iCs/>
          <w:color w:val="000000"/>
        </w:rPr>
        <w:t>Clin Liver Dis</w:t>
      </w:r>
      <w:r w:rsidRPr="00DB4441">
        <w:rPr>
          <w:rFonts w:ascii="Book Antiqua" w:eastAsia="Book Antiqua" w:hAnsi="Book Antiqua" w:cs="Book Antiqua"/>
          <w:color w:val="000000"/>
        </w:rPr>
        <w:t xml:space="preserve"> 2013; </w:t>
      </w:r>
      <w:r w:rsidRPr="00CB6561">
        <w:rPr>
          <w:rFonts w:ascii="Book Antiqua" w:eastAsia="Book Antiqua" w:hAnsi="Book Antiqua" w:cs="Book Antiqua"/>
          <w:b/>
          <w:bCs/>
          <w:color w:val="000000"/>
        </w:rPr>
        <w:t>17</w:t>
      </w:r>
      <w:r w:rsidRPr="008653C9">
        <w:rPr>
          <w:rFonts w:ascii="Book Antiqua" w:eastAsia="Book Antiqua" w:hAnsi="Book Antiqua" w:cs="Book Antiqua"/>
          <w:color w:val="000000"/>
        </w:rPr>
        <w:t>: 229-242 [PMID: 23540499 DOI: 10.1016/j.cld.2012.12.003]</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90 </w:t>
      </w:r>
      <w:r w:rsidRPr="00DB4441">
        <w:rPr>
          <w:rFonts w:ascii="Book Antiqua" w:eastAsia="Book Antiqua" w:hAnsi="Book Antiqua" w:cs="Book Antiqua"/>
          <w:b/>
          <w:bCs/>
          <w:color w:val="000000"/>
        </w:rPr>
        <w:t>Kempler P</w:t>
      </w:r>
      <w:r w:rsidRPr="00DB4441">
        <w:rPr>
          <w:rFonts w:ascii="Book Antiqua" w:eastAsia="Book Antiqua" w:hAnsi="Book Antiqua" w:cs="Book Antiqua"/>
          <w:color w:val="000000"/>
        </w:rPr>
        <w:t>, Váradi A, Kádar E, Szalay F. Autonomic and peripheral neuropathy in primar</w:t>
      </w:r>
      <w:r w:rsidRPr="00DD4F57">
        <w:rPr>
          <w:rFonts w:ascii="Book Antiqua" w:eastAsia="Book Antiqua" w:hAnsi="Book Antiqua" w:cs="Book Antiqua"/>
          <w:color w:val="000000"/>
        </w:rPr>
        <w:t xml:space="preserve">y biliary cirrhosis: evidence of small sensory fibre damage and prolongation of the QT interval. </w:t>
      </w:r>
      <w:r w:rsidRPr="00DD4F57">
        <w:rPr>
          <w:rFonts w:ascii="Book Antiqua" w:eastAsia="Book Antiqua" w:hAnsi="Book Antiqua" w:cs="Book Antiqua"/>
          <w:i/>
          <w:iCs/>
          <w:color w:val="000000"/>
        </w:rPr>
        <w:t>J Hepatol</w:t>
      </w:r>
      <w:r w:rsidRPr="00DD4F57">
        <w:rPr>
          <w:rFonts w:ascii="Book Antiqua" w:eastAsia="Book Antiqua" w:hAnsi="Book Antiqua" w:cs="Book Antiqua"/>
          <w:color w:val="000000"/>
        </w:rPr>
        <w:t xml:space="preserve"> 1994; </w:t>
      </w:r>
      <w:r w:rsidRPr="00DD4F57">
        <w:rPr>
          <w:rFonts w:ascii="Book Antiqua" w:eastAsia="Book Antiqua" w:hAnsi="Book Antiqua" w:cs="Book Antiqua"/>
          <w:b/>
          <w:bCs/>
          <w:color w:val="000000"/>
        </w:rPr>
        <w:t>21</w:t>
      </w:r>
      <w:r w:rsidRPr="00DD4F57">
        <w:rPr>
          <w:rFonts w:ascii="Book Antiqua" w:eastAsia="Book Antiqua" w:hAnsi="Book Antiqua" w:cs="Book Antiqua"/>
          <w:color w:val="000000"/>
        </w:rPr>
        <w:t>: 1150-1151 [PMID: 7699249 DOI: 10.1016/s0168-8278(05)80640-3]</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91 </w:t>
      </w:r>
      <w:r w:rsidRPr="00DB4441">
        <w:rPr>
          <w:rFonts w:ascii="Book Antiqua" w:eastAsia="Book Antiqua" w:hAnsi="Book Antiqua" w:cs="Book Antiqua"/>
          <w:b/>
          <w:bCs/>
          <w:color w:val="000000"/>
        </w:rPr>
        <w:t>Bogaard K</w:t>
      </w:r>
      <w:r w:rsidRPr="00DB4441">
        <w:rPr>
          <w:rFonts w:ascii="Book Antiqua" w:eastAsia="Book Antiqua" w:hAnsi="Book Antiqua" w:cs="Book Antiqua"/>
          <w:color w:val="000000"/>
        </w:rPr>
        <w:t xml:space="preserve">, van der Steen MS, Tan HL, Tukkie R. Short-coupled variant of torsade de pointes. </w:t>
      </w:r>
      <w:r w:rsidRPr="00DB4441">
        <w:rPr>
          <w:rFonts w:ascii="Book Antiqua" w:eastAsia="Book Antiqua" w:hAnsi="Book Antiqua" w:cs="Book Antiqua"/>
          <w:i/>
          <w:iCs/>
          <w:color w:val="000000"/>
        </w:rPr>
        <w:t>Neth Heart J</w:t>
      </w:r>
      <w:r w:rsidRPr="00CB6561">
        <w:rPr>
          <w:rFonts w:ascii="Book Antiqua" w:eastAsia="Book Antiqua" w:hAnsi="Book Antiqua" w:cs="Book Antiqua"/>
          <w:color w:val="000000"/>
        </w:rPr>
        <w:t xml:space="preserve"> 2008; </w:t>
      </w:r>
      <w:r w:rsidRPr="008653C9">
        <w:rPr>
          <w:rFonts w:ascii="Book Antiqua" w:eastAsia="Book Antiqua" w:hAnsi="Book Antiqua" w:cs="Book Antiqua"/>
          <w:b/>
          <w:bCs/>
          <w:color w:val="000000"/>
        </w:rPr>
        <w:t>16</w:t>
      </w:r>
      <w:r w:rsidRPr="00BA3A06">
        <w:rPr>
          <w:rFonts w:ascii="Book Antiqua" w:eastAsia="Book Antiqua" w:hAnsi="Book Antiqua" w:cs="Book Antiqua"/>
          <w:color w:val="000000"/>
        </w:rPr>
        <w:t>: 246-249 [PMID: 18711611 DOI: 10.1007/BF03086155]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92 </w:t>
      </w:r>
      <w:r w:rsidRPr="00DB4441">
        <w:rPr>
          <w:rFonts w:ascii="Book Antiqua" w:eastAsia="Book Antiqua" w:hAnsi="Book Antiqua" w:cs="Book Antiqua"/>
          <w:b/>
          <w:bCs/>
          <w:color w:val="000000"/>
        </w:rPr>
        <w:t>Newton JL</w:t>
      </w:r>
      <w:r w:rsidRPr="00DB4441">
        <w:rPr>
          <w:rFonts w:ascii="Book Antiqua" w:eastAsia="Book Antiqua" w:hAnsi="Book Antiqua" w:cs="Book Antiqua"/>
          <w:color w:val="000000"/>
        </w:rPr>
        <w:t>, Elliott C, Frith J, Ghazala C, Pairman J, Jones DE. Functional capacity is significantly impaired in primary biliary cirrhosis and is related to orthosta</w:t>
      </w:r>
      <w:r w:rsidRPr="00DD4F57">
        <w:rPr>
          <w:rFonts w:ascii="Book Antiqua" w:eastAsia="Book Antiqua" w:hAnsi="Book Antiqua" w:cs="Book Antiqua"/>
          <w:color w:val="000000"/>
        </w:rPr>
        <w:t xml:space="preserve">tic symptoms. </w:t>
      </w:r>
      <w:r w:rsidRPr="00DD4F57">
        <w:rPr>
          <w:rFonts w:ascii="Book Antiqua" w:eastAsia="Book Antiqua" w:hAnsi="Book Antiqua" w:cs="Book Antiqua"/>
          <w:i/>
          <w:iCs/>
          <w:color w:val="000000"/>
        </w:rPr>
        <w:t>Eur J Gastroenterol Hepatol</w:t>
      </w:r>
      <w:r w:rsidRPr="00DD4F57">
        <w:rPr>
          <w:rFonts w:ascii="Book Antiqua" w:eastAsia="Book Antiqua" w:hAnsi="Book Antiqua" w:cs="Book Antiqua"/>
          <w:color w:val="000000"/>
        </w:rPr>
        <w:t xml:space="preserve"> 2011; </w:t>
      </w:r>
      <w:r w:rsidRPr="00DD4F57">
        <w:rPr>
          <w:rFonts w:ascii="Book Antiqua" w:eastAsia="Book Antiqua" w:hAnsi="Book Antiqua" w:cs="Book Antiqua"/>
          <w:b/>
          <w:bCs/>
          <w:color w:val="000000"/>
        </w:rPr>
        <w:t>23</w:t>
      </w:r>
      <w:r w:rsidRPr="00DD4F57">
        <w:rPr>
          <w:rFonts w:ascii="Book Antiqua" w:eastAsia="Book Antiqua" w:hAnsi="Book Antiqua" w:cs="Book Antiqua"/>
          <w:color w:val="000000"/>
        </w:rPr>
        <w:t>: 566-572 [PMID: 21593676 DOI: 10.1097/MEG.0b013e3283470256]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93 </w:t>
      </w:r>
      <w:r w:rsidRPr="00DB4441">
        <w:rPr>
          <w:rFonts w:ascii="Book Antiqua" w:eastAsia="Book Antiqua" w:hAnsi="Book Antiqua" w:cs="Book Antiqua"/>
          <w:b/>
          <w:bCs/>
          <w:color w:val="000000"/>
        </w:rPr>
        <w:t>Geenes V</w:t>
      </w:r>
      <w:r w:rsidRPr="00DB4441">
        <w:rPr>
          <w:rFonts w:ascii="Book Antiqua" w:eastAsia="Book Antiqua" w:hAnsi="Book Antiqua" w:cs="Book Antiqua"/>
          <w:color w:val="000000"/>
        </w:rPr>
        <w:t>, Lövgren-Sandblom A, Benthin L, Lawrance D, Chambers J, Gurung V, Thornton J, Chappell L, Khan E, Dixon P, Marschall HU, Williamson C</w:t>
      </w:r>
      <w:r w:rsidRPr="00DD4F57">
        <w:rPr>
          <w:rFonts w:ascii="Book Antiqua" w:eastAsia="Book Antiqua" w:hAnsi="Book Antiqua" w:cs="Book Antiqua"/>
          <w:color w:val="000000"/>
        </w:rPr>
        <w:t xml:space="preserve">. The reversed feto-maternal bile acid gradient in intrahepatic cholestasis of pregnancy is corrected by ursodeoxycholic acid. </w:t>
      </w:r>
      <w:r w:rsidRPr="00DD4F57">
        <w:rPr>
          <w:rFonts w:ascii="Book Antiqua" w:eastAsia="Book Antiqua" w:hAnsi="Book Antiqua" w:cs="Book Antiqua"/>
          <w:i/>
          <w:iCs/>
          <w:color w:val="000000"/>
        </w:rPr>
        <w:t>PLoS One</w:t>
      </w:r>
      <w:r w:rsidRPr="00DD4F57">
        <w:rPr>
          <w:rFonts w:ascii="Book Antiqua" w:eastAsia="Book Antiqua" w:hAnsi="Book Antiqua" w:cs="Book Antiqua"/>
          <w:color w:val="000000"/>
        </w:rPr>
        <w:t xml:space="preserve"> 2014; </w:t>
      </w:r>
      <w:r w:rsidRPr="00DD4F57">
        <w:rPr>
          <w:rFonts w:ascii="Book Antiqua" w:eastAsia="Book Antiqua" w:hAnsi="Book Antiqua" w:cs="Book Antiqua"/>
          <w:b/>
          <w:bCs/>
          <w:color w:val="000000"/>
        </w:rPr>
        <w:t>9</w:t>
      </w:r>
      <w:r w:rsidRPr="00DD4F57">
        <w:rPr>
          <w:rFonts w:ascii="Book Antiqua" w:eastAsia="Book Antiqua" w:hAnsi="Book Antiqua" w:cs="Book Antiqua"/>
          <w:color w:val="000000"/>
        </w:rPr>
        <w:t>: e83828 [PMID: 24421907 DOI: 10.1371/journal.pone.0083828]</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94 </w:t>
      </w:r>
      <w:r w:rsidRPr="00DB4441">
        <w:rPr>
          <w:rFonts w:ascii="Book Antiqua" w:eastAsia="Book Antiqua" w:hAnsi="Book Antiqua" w:cs="Book Antiqua"/>
          <w:b/>
          <w:bCs/>
          <w:color w:val="000000"/>
        </w:rPr>
        <w:t>Kirbas O</w:t>
      </w:r>
      <w:r w:rsidRPr="00DB4441">
        <w:rPr>
          <w:rFonts w:ascii="Book Antiqua" w:eastAsia="Book Antiqua" w:hAnsi="Book Antiqua" w:cs="Book Antiqua"/>
          <w:color w:val="000000"/>
        </w:rPr>
        <w:t xml:space="preserve">, Biberoglu EH, Kirbas A, Daglar K, Kurmus O, Danisman N, Biberoglu K. Evaluation of ventricular repolarization in pregnant women with intrahepatic cholestasis. </w:t>
      </w:r>
      <w:r w:rsidRPr="00DD4F57">
        <w:rPr>
          <w:rFonts w:ascii="Book Antiqua" w:eastAsia="Book Antiqua" w:hAnsi="Book Antiqua" w:cs="Book Antiqua"/>
          <w:i/>
          <w:iCs/>
          <w:color w:val="000000"/>
        </w:rPr>
        <w:t>Int J Cardiol</w:t>
      </w:r>
      <w:r w:rsidRPr="00DD4F57">
        <w:rPr>
          <w:rFonts w:ascii="Book Antiqua" w:eastAsia="Book Antiqua" w:hAnsi="Book Antiqua" w:cs="Book Antiqua"/>
          <w:color w:val="000000"/>
        </w:rPr>
        <w:t xml:space="preserve"> 2015; </w:t>
      </w:r>
      <w:r w:rsidRPr="00DD4F57">
        <w:rPr>
          <w:rFonts w:ascii="Book Antiqua" w:eastAsia="Book Antiqua" w:hAnsi="Book Antiqua" w:cs="Book Antiqua"/>
          <w:b/>
          <w:bCs/>
          <w:color w:val="000000"/>
        </w:rPr>
        <w:t>189</w:t>
      </w:r>
      <w:r w:rsidRPr="00DD4F57">
        <w:rPr>
          <w:rFonts w:ascii="Book Antiqua" w:eastAsia="Book Antiqua" w:hAnsi="Book Antiqua" w:cs="Book Antiqua"/>
          <w:color w:val="000000"/>
        </w:rPr>
        <w:t>: 25-29 [PMID: 25885869 DOI: 10.1016/j.ijcard.2015.04.001]</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95 </w:t>
      </w:r>
      <w:r w:rsidRPr="00DB4441">
        <w:rPr>
          <w:rFonts w:ascii="Book Antiqua" w:eastAsia="Book Antiqua" w:hAnsi="Book Antiqua" w:cs="Book Antiqua"/>
          <w:b/>
          <w:bCs/>
          <w:color w:val="000000"/>
        </w:rPr>
        <w:t>Woolbright BL</w:t>
      </w:r>
      <w:r w:rsidRPr="00DB4441">
        <w:rPr>
          <w:rFonts w:ascii="Book Antiqua" w:eastAsia="Book Antiqua" w:hAnsi="Book Antiqua" w:cs="Book Antiqua"/>
          <w:color w:val="000000"/>
        </w:rPr>
        <w:t xml:space="preserve">. Inflammation: Cause or consequence of chronic cholestatic liver injury. </w:t>
      </w:r>
      <w:r w:rsidRPr="00DD4F57">
        <w:rPr>
          <w:rFonts w:ascii="Book Antiqua" w:eastAsia="Book Antiqua" w:hAnsi="Book Antiqua" w:cs="Book Antiqua"/>
          <w:i/>
          <w:iCs/>
          <w:color w:val="000000"/>
        </w:rPr>
        <w:t>Food Chem Toxicol</w:t>
      </w:r>
      <w:r w:rsidRPr="00DD4F57">
        <w:rPr>
          <w:rFonts w:ascii="Book Antiqua" w:eastAsia="Book Antiqua" w:hAnsi="Book Antiqua" w:cs="Book Antiqua"/>
          <w:color w:val="000000"/>
        </w:rPr>
        <w:t xml:space="preserve"> 2020; </w:t>
      </w:r>
      <w:r w:rsidRPr="00DD4F57">
        <w:rPr>
          <w:rFonts w:ascii="Book Antiqua" w:eastAsia="Book Antiqua" w:hAnsi="Book Antiqua" w:cs="Book Antiqua"/>
          <w:b/>
          <w:bCs/>
          <w:color w:val="000000"/>
        </w:rPr>
        <w:t>137</w:t>
      </w:r>
      <w:r w:rsidRPr="00DD4F57">
        <w:rPr>
          <w:rFonts w:ascii="Book Antiqua" w:eastAsia="Book Antiqua" w:hAnsi="Book Antiqua" w:cs="Book Antiqua"/>
          <w:color w:val="000000"/>
        </w:rPr>
        <w:t>: 111133 [PMID: 31972189 DOI: 10.1016/j.fct.2020.111133]</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96 </w:t>
      </w:r>
      <w:r w:rsidRPr="00DB4441">
        <w:rPr>
          <w:rFonts w:ascii="Book Antiqua" w:eastAsia="Book Antiqua" w:hAnsi="Book Antiqua" w:cs="Book Antiqua"/>
          <w:b/>
          <w:bCs/>
          <w:color w:val="000000"/>
        </w:rPr>
        <w:t>Ruiz-del-Árbol L</w:t>
      </w:r>
      <w:r w:rsidRPr="00DB4441">
        <w:rPr>
          <w:rFonts w:ascii="Book Antiqua" w:eastAsia="Book Antiqua" w:hAnsi="Book Antiqua" w:cs="Book Antiqua"/>
          <w:color w:val="000000"/>
        </w:rPr>
        <w:t xml:space="preserve">, Serradilla R. Cirrhotic cardiomyopathy. </w:t>
      </w:r>
      <w:r w:rsidRPr="00DB4441">
        <w:rPr>
          <w:rFonts w:ascii="Book Antiqua" w:eastAsia="Book Antiqua" w:hAnsi="Book Antiqua" w:cs="Book Antiqua"/>
          <w:i/>
          <w:iCs/>
          <w:color w:val="000000"/>
        </w:rPr>
        <w:t>World J Gastroenterol</w:t>
      </w:r>
      <w:r w:rsidRPr="00DB4441">
        <w:rPr>
          <w:rFonts w:ascii="Book Antiqua" w:eastAsia="Book Antiqua" w:hAnsi="Book Antiqua" w:cs="Book Antiqua"/>
          <w:color w:val="000000"/>
        </w:rPr>
        <w:t xml:space="preserve"> 2015; </w:t>
      </w:r>
      <w:r w:rsidRPr="00CB6561">
        <w:rPr>
          <w:rFonts w:ascii="Book Antiqua" w:eastAsia="Book Antiqua" w:hAnsi="Book Antiqua" w:cs="Book Antiqua"/>
          <w:b/>
          <w:bCs/>
          <w:color w:val="000000"/>
        </w:rPr>
        <w:t>21</w:t>
      </w:r>
      <w:r w:rsidRPr="008653C9">
        <w:rPr>
          <w:rFonts w:ascii="Book Antiqua" w:eastAsia="Book Antiqua" w:hAnsi="Book Antiqua" w:cs="Book Antiqua"/>
          <w:color w:val="000000"/>
        </w:rPr>
        <w:t>: 11502-11521 [PMID: 26556983 DOI: 10.3748/wjg</w:t>
      </w:r>
      <w:r w:rsidRPr="00BA3A06">
        <w:rPr>
          <w:rFonts w:ascii="Book Antiqua" w:eastAsia="Book Antiqua" w:hAnsi="Book Antiqua" w:cs="Book Antiqua"/>
          <w:color w:val="000000"/>
        </w:rPr>
        <w:t>.v21.i41.11502]</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97 </w:t>
      </w:r>
      <w:r w:rsidRPr="00DB4441">
        <w:rPr>
          <w:rFonts w:ascii="Book Antiqua" w:eastAsia="Book Antiqua" w:hAnsi="Book Antiqua" w:cs="Book Antiqua"/>
          <w:b/>
          <w:bCs/>
          <w:color w:val="000000"/>
        </w:rPr>
        <w:t>Zambruni A</w:t>
      </w:r>
      <w:r w:rsidRPr="00DB4441">
        <w:rPr>
          <w:rFonts w:ascii="Book Antiqua" w:eastAsia="Book Antiqua" w:hAnsi="Book Antiqua" w:cs="Book Antiqua"/>
          <w:color w:val="000000"/>
        </w:rPr>
        <w:t xml:space="preserve">, Trevisani F, Caraceni P, Bernardi M. Cardiac electrophysiological abnormalities in patients with cirrhosis. </w:t>
      </w:r>
      <w:r w:rsidRPr="00DD4F57">
        <w:rPr>
          <w:rFonts w:ascii="Book Antiqua" w:eastAsia="Book Antiqua" w:hAnsi="Book Antiqua" w:cs="Book Antiqua"/>
          <w:i/>
          <w:iCs/>
          <w:color w:val="000000"/>
        </w:rPr>
        <w:t>J Hepatol</w:t>
      </w:r>
      <w:r w:rsidRPr="00DD4F57">
        <w:rPr>
          <w:rFonts w:ascii="Book Antiqua" w:eastAsia="Book Antiqua" w:hAnsi="Book Antiqua" w:cs="Book Antiqua"/>
          <w:color w:val="000000"/>
        </w:rPr>
        <w:t xml:space="preserve"> 2006; </w:t>
      </w:r>
      <w:r w:rsidRPr="00DD4F57">
        <w:rPr>
          <w:rFonts w:ascii="Book Antiqua" w:eastAsia="Book Antiqua" w:hAnsi="Book Antiqua" w:cs="Book Antiqua"/>
          <w:b/>
          <w:bCs/>
          <w:color w:val="000000"/>
        </w:rPr>
        <w:t>44</w:t>
      </w:r>
      <w:r w:rsidRPr="00DD4F57">
        <w:rPr>
          <w:rFonts w:ascii="Book Antiqua" w:eastAsia="Book Antiqua" w:hAnsi="Book Antiqua" w:cs="Book Antiqua"/>
          <w:color w:val="000000"/>
        </w:rPr>
        <w:t>: 994-1002 [PMID: 16510203 DOI: 10.1016/j.jhep.2005.10.034]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98 </w:t>
      </w:r>
      <w:r w:rsidRPr="00DB4441">
        <w:rPr>
          <w:rFonts w:ascii="Book Antiqua" w:eastAsia="Book Antiqua" w:hAnsi="Book Antiqua" w:cs="Book Antiqua"/>
          <w:b/>
          <w:bCs/>
          <w:color w:val="000000"/>
        </w:rPr>
        <w:t>Mozos I</w:t>
      </w:r>
      <w:r w:rsidRPr="00DB4441">
        <w:rPr>
          <w:rFonts w:ascii="Book Antiqua" w:eastAsia="Book Antiqua" w:hAnsi="Book Antiqua" w:cs="Book Antiqua"/>
          <w:color w:val="000000"/>
        </w:rPr>
        <w:t xml:space="preserve">, Costea C, Serban C, Susan L. Factors associated with a prolonged QT interval in liver cirrhosis patients. </w:t>
      </w:r>
      <w:r w:rsidRPr="00DD4F57">
        <w:rPr>
          <w:rFonts w:ascii="Book Antiqua" w:eastAsia="Book Antiqua" w:hAnsi="Book Antiqua" w:cs="Book Antiqua"/>
          <w:i/>
          <w:iCs/>
          <w:color w:val="000000"/>
        </w:rPr>
        <w:t>J Electrocardiol</w:t>
      </w:r>
      <w:r w:rsidRPr="00DD4F57">
        <w:rPr>
          <w:rFonts w:ascii="Book Antiqua" w:eastAsia="Book Antiqua" w:hAnsi="Book Antiqua" w:cs="Book Antiqua"/>
          <w:color w:val="000000"/>
        </w:rPr>
        <w:t xml:space="preserve"> 2011; </w:t>
      </w:r>
      <w:r w:rsidRPr="00DD4F57">
        <w:rPr>
          <w:rFonts w:ascii="Book Antiqua" w:eastAsia="Book Antiqua" w:hAnsi="Book Antiqua" w:cs="Book Antiqua"/>
          <w:b/>
          <w:bCs/>
          <w:color w:val="000000"/>
        </w:rPr>
        <w:t>44</w:t>
      </w:r>
      <w:r w:rsidRPr="00DD4F57">
        <w:rPr>
          <w:rFonts w:ascii="Book Antiqua" w:eastAsia="Book Antiqua" w:hAnsi="Book Antiqua" w:cs="Book Antiqua"/>
          <w:color w:val="000000"/>
        </w:rPr>
        <w:t>: 105-108 [PMID: 21146831 DOI: 10.1016/j.jelectrocard.2010.10.034]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99 </w:t>
      </w:r>
      <w:r w:rsidRPr="00DB4441">
        <w:rPr>
          <w:rFonts w:ascii="Book Antiqua" w:eastAsia="Book Antiqua" w:hAnsi="Book Antiqua" w:cs="Book Antiqua"/>
          <w:b/>
          <w:bCs/>
          <w:color w:val="000000"/>
        </w:rPr>
        <w:t>Ma Z</w:t>
      </w:r>
      <w:r w:rsidRPr="00DB4441">
        <w:rPr>
          <w:rFonts w:ascii="Book Antiqua" w:eastAsia="Book Antiqua" w:hAnsi="Book Antiqua" w:cs="Book Antiqua"/>
          <w:color w:val="000000"/>
        </w:rPr>
        <w:t>, Lee SS, Meddings JB. Effects of altered cardiac membrane fluidity on beta-ad</w:t>
      </w:r>
      <w:r w:rsidRPr="00DD4F57">
        <w:rPr>
          <w:rFonts w:ascii="Book Antiqua" w:eastAsia="Book Antiqua" w:hAnsi="Book Antiqua" w:cs="Book Antiqua"/>
          <w:color w:val="000000"/>
        </w:rPr>
        <w:t xml:space="preserve">renergic receptor signalling in rats with cirrhotic cardiomyopathy. </w:t>
      </w:r>
      <w:r w:rsidRPr="00DD4F57">
        <w:rPr>
          <w:rFonts w:ascii="Book Antiqua" w:eastAsia="Book Antiqua" w:hAnsi="Book Antiqua" w:cs="Book Antiqua"/>
          <w:i/>
          <w:iCs/>
          <w:color w:val="000000"/>
        </w:rPr>
        <w:t>J Hepatol</w:t>
      </w:r>
      <w:r w:rsidRPr="00DD4F57">
        <w:rPr>
          <w:rFonts w:ascii="Book Antiqua" w:eastAsia="Book Antiqua" w:hAnsi="Book Antiqua" w:cs="Book Antiqua"/>
          <w:color w:val="000000"/>
        </w:rPr>
        <w:t xml:space="preserve"> 1997; </w:t>
      </w:r>
      <w:r w:rsidRPr="00DD4F57">
        <w:rPr>
          <w:rFonts w:ascii="Book Antiqua" w:eastAsia="Book Antiqua" w:hAnsi="Book Antiqua" w:cs="Book Antiqua"/>
          <w:b/>
          <w:bCs/>
          <w:color w:val="000000"/>
        </w:rPr>
        <w:t>26</w:t>
      </w:r>
      <w:r w:rsidRPr="00DD4F57">
        <w:rPr>
          <w:rFonts w:ascii="Book Antiqua" w:eastAsia="Book Antiqua" w:hAnsi="Book Antiqua" w:cs="Book Antiqua"/>
          <w:color w:val="000000"/>
        </w:rPr>
        <w:t>: 904-912 [PMID: 9126806 DOI: 10.1016/s0168-8278(97)80259-0]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100 </w:t>
      </w:r>
      <w:r w:rsidRPr="00DB4441">
        <w:rPr>
          <w:rFonts w:ascii="Book Antiqua" w:eastAsia="Book Antiqua" w:hAnsi="Book Antiqua" w:cs="Book Antiqua"/>
          <w:b/>
          <w:bCs/>
          <w:color w:val="000000"/>
        </w:rPr>
        <w:t>Ambros-Rudolph CM</w:t>
      </w:r>
      <w:r w:rsidRPr="00DB4441">
        <w:rPr>
          <w:rFonts w:ascii="Book Antiqua" w:eastAsia="Book Antiqua" w:hAnsi="Book Antiqua" w:cs="Book Antiqua"/>
          <w:color w:val="000000"/>
        </w:rPr>
        <w:t>, Glatz M, Trauner M, Kerl H, Müllegger RR. The importance of serum bile acid level anal</w:t>
      </w:r>
      <w:r w:rsidRPr="00DD4F57">
        <w:rPr>
          <w:rFonts w:ascii="Book Antiqua" w:eastAsia="Book Antiqua" w:hAnsi="Book Antiqua" w:cs="Book Antiqua"/>
          <w:color w:val="000000"/>
        </w:rPr>
        <w:t xml:space="preserve">ysis and treatment with ursodeoxycholic acid in intrahepatic cholestasis of pregnancy: a case series from central Europe. </w:t>
      </w:r>
      <w:r w:rsidRPr="00DD4F57">
        <w:rPr>
          <w:rFonts w:ascii="Book Antiqua" w:eastAsia="Book Antiqua" w:hAnsi="Book Antiqua" w:cs="Book Antiqua"/>
          <w:i/>
          <w:iCs/>
          <w:color w:val="000000"/>
        </w:rPr>
        <w:t>Arch Dermatol</w:t>
      </w:r>
      <w:r w:rsidRPr="00DD4F57">
        <w:rPr>
          <w:rFonts w:ascii="Book Antiqua" w:eastAsia="Book Antiqua" w:hAnsi="Book Antiqua" w:cs="Book Antiqua"/>
          <w:color w:val="000000"/>
        </w:rPr>
        <w:t xml:space="preserve"> 2007; </w:t>
      </w:r>
      <w:r w:rsidRPr="00DD4F57">
        <w:rPr>
          <w:rFonts w:ascii="Book Antiqua" w:eastAsia="Book Antiqua" w:hAnsi="Book Antiqua" w:cs="Book Antiqua"/>
          <w:b/>
          <w:bCs/>
          <w:color w:val="000000"/>
        </w:rPr>
        <w:t>143</w:t>
      </w:r>
      <w:r w:rsidRPr="00DD4F57">
        <w:rPr>
          <w:rFonts w:ascii="Book Antiqua" w:eastAsia="Book Antiqua" w:hAnsi="Book Antiqua" w:cs="Book Antiqua"/>
          <w:color w:val="000000"/>
        </w:rPr>
        <w:t>: 757-762 [PMID: 17576942 DOI: 10.1001/archderm.143.6.757]</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101 </w:t>
      </w:r>
      <w:r w:rsidRPr="00DB4441">
        <w:rPr>
          <w:rFonts w:ascii="Book Antiqua" w:eastAsia="Book Antiqua" w:hAnsi="Book Antiqua" w:cs="Book Antiqua"/>
          <w:b/>
          <w:bCs/>
          <w:color w:val="000000"/>
        </w:rPr>
        <w:t>Rodrigues CM</w:t>
      </w:r>
      <w:r w:rsidRPr="00DB4441">
        <w:rPr>
          <w:rFonts w:ascii="Book Antiqua" w:eastAsia="Book Antiqua" w:hAnsi="Book Antiqua" w:cs="Book Antiqua"/>
          <w:color w:val="000000"/>
        </w:rPr>
        <w:t xml:space="preserve">, Fan G, Ma X, Kren BT, Steer CJ. A novel role for ursodeoxycholic acid in inhibiting apoptosis by modulating mitochondrial membrane perturbation. </w:t>
      </w:r>
      <w:r w:rsidRPr="00DD4F57">
        <w:rPr>
          <w:rFonts w:ascii="Book Antiqua" w:eastAsia="Book Antiqua" w:hAnsi="Book Antiqua" w:cs="Book Antiqua"/>
          <w:i/>
          <w:iCs/>
          <w:color w:val="000000"/>
        </w:rPr>
        <w:t>J Clin Invest</w:t>
      </w:r>
      <w:r w:rsidRPr="00DD4F57">
        <w:rPr>
          <w:rFonts w:ascii="Book Antiqua" w:eastAsia="Book Antiqua" w:hAnsi="Book Antiqua" w:cs="Book Antiqua"/>
          <w:color w:val="000000"/>
        </w:rPr>
        <w:t xml:space="preserve"> 1998; </w:t>
      </w:r>
      <w:r w:rsidRPr="00DD4F57">
        <w:rPr>
          <w:rFonts w:ascii="Book Antiqua" w:eastAsia="Book Antiqua" w:hAnsi="Book Antiqua" w:cs="Book Antiqua"/>
          <w:b/>
          <w:bCs/>
          <w:color w:val="000000"/>
        </w:rPr>
        <w:t>101</w:t>
      </w:r>
      <w:r w:rsidRPr="00DD4F57">
        <w:rPr>
          <w:rFonts w:ascii="Book Antiqua" w:eastAsia="Book Antiqua" w:hAnsi="Book Antiqua" w:cs="Book Antiqua"/>
          <w:color w:val="000000"/>
        </w:rPr>
        <w:t>: 2790-2799 [PMID: 9637713 DOI: 10.1172/JCI1325]</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102 </w:t>
      </w:r>
      <w:r w:rsidRPr="00DB4441">
        <w:rPr>
          <w:rFonts w:ascii="Book Antiqua" w:eastAsia="Book Antiqua" w:hAnsi="Book Antiqua" w:cs="Book Antiqua"/>
          <w:b/>
          <w:bCs/>
          <w:color w:val="000000"/>
        </w:rPr>
        <w:t>Murakami M</w:t>
      </w:r>
      <w:r w:rsidRPr="00DB4441">
        <w:rPr>
          <w:rFonts w:ascii="Book Antiqua" w:eastAsia="Book Antiqua" w:hAnsi="Book Antiqua" w:cs="Book Antiqua"/>
          <w:color w:val="000000"/>
        </w:rPr>
        <w:t xml:space="preserve">, Une N, Nishizawa M, Suzuki S, Ito H, Horiuchi T. Incretin secretion stimulated by ursodeoxycholic acid in healthy subjects. </w:t>
      </w:r>
      <w:r w:rsidRPr="00DD4F57">
        <w:rPr>
          <w:rFonts w:ascii="Book Antiqua" w:eastAsia="Book Antiqua" w:hAnsi="Book Antiqua" w:cs="Book Antiqua"/>
          <w:i/>
          <w:iCs/>
          <w:color w:val="000000"/>
        </w:rPr>
        <w:t>Springerplus</w:t>
      </w:r>
      <w:r w:rsidRPr="00DD4F57">
        <w:rPr>
          <w:rFonts w:ascii="Book Antiqua" w:eastAsia="Book Antiqua" w:hAnsi="Book Antiqua" w:cs="Book Antiqua"/>
          <w:color w:val="000000"/>
        </w:rPr>
        <w:t xml:space="preserve"> 2013; </w:t>
      </w:r>
      <w:r w:rsidRPr="00DD4F57">
        <w:rPr>
          <w:rFonts w:ascii="Book Antiqua" w:eastAsia="Book Antiqua" w:hAnsi="Book Antiqua" w:cs="Book Antiqua"/>
          <w:b/>
          <w:bCs/>
          <w:color w:val="000000"/>
        </w:rPr>
        <w:t>2</w:t>
      </w:r>
      <w:r w:rsidRPr="00DD4F57">
        <w:rPr>
          <w:rFonts w:ascii="Book Antiqua" w:eastAsia="Book Antiqua" w:hAnsi="Book Antiqua" w:cs="Book Antiqua"/>
          <w:color w:val="000000"/>
        </w:rPr>
        <w:t>: 20 [PMID: 23450079 DOI: 10.1186/2193-1801-2-20]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lastRenderedPageBreak/>
        <w:t xml:space="preserve">103 </w:t>
      </w:r>
      <w:r w:rsidRPr="00DB4441">
        <w:rPr>
          <w:rFonts w:ascii="Book Antiqua" w:eastAsia="Book Antiqua" w:hAnsi="Book Antiqua" w:cs="Book Antiqua"/>
          <w:b/>
          <w:bCs/>
          <w:color w:val="000000"/>
        </w:rPr>
        <w:t>Lee WY</w:t>
      </w:r>
      <w:r w:rsidRPr="00DB4441">
        <w:rPr>
          <w:rFonts w:ascii="Book Antiqua" w:eastAsia="Book Antiqua" w:hAnsi="Book Antiqua" w:cs="Book Antiqua"/>
          <w:color w:val="000000"/>
        </w:rPr>
        <w:t>, Han SH, Cho TS, Yoo YH, Lee SM. Effect of ursodeoxycholic acid on ischemia/reperfusion injury in isolated r</w:t>
      </w:r>
      <w:r w:rsidRPr="00DD4F57">
        <w:rPr>
          <w:rFonts w:ascii="Book Antiqua" w:eastAsia="Book Antiqua" w:hAnsi="Book Antiqua" w:cs="Book Antiqua"/>
          <w:color w:val="000000"/>
        </w:rPr>
        <w:t xml:space="preserve">at heart. </w:t>
      </w:r>
      <w:r w:rsidRPr="00DD4F57">
        <w:rPr>
          <w:rFonts w:ascii="Book Antiqua" w:eastAsia="Book Antiqua" w:hAnsi="Book Antiqua" w:cs="Book Antiqua"/>
          <w:i/>
          <w:iCs/>
          <w:color w:val="000000"/>
        </w:rPr>
        <w:t>Arch Pharm Res</w:t>
      </w:r>
      <w:r w:rsidRPr="00DD4F57">
        <w:rPr>
          <w:rFonts w:ascii="Book Antiqua" w:eastAsia="Book Antiqua" w:hAnsi="Book Antiqua" w:cs="Book Antiqua"/>
          <w:color w:val="000000"/>
        </w:rPr>
        <w:t xml:space="preserve"> 1999; </w:t>
      </w:r>
      <w:r w:rsidRPr="00DD4F57">
        <w:rPr>
          <w:rFonts w:ascii="Book Antiqua" w:eastAsia="Book Antiqua" w:hAnsi="Book Antiqua" w:cs="Book Antiqua"/>
          <w:b/>
          <w:bCs/>
          <w:color w:val="000000"/>
        </w:rPr>
        <w:t>22</w:t>
      </w:r>
      <w:r w:rsidRPr="00DD4F57">
        <w:rPr>
          <w:rFonts w:ascii="Book Antiqua" w:eastAsia="Book Antiqua" w:hAnsi="Book Antiqua" w:cs="Book Antiqua"/>
          <w:color w:val="000000"/>
        </w:rPr>
        <w:t>: 479-484 [PMID: 10549575 DOI: 10.1007/BF02979156]</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104 </w:t>
      </w:r>
      <w:r w:rsidRPr="00DB4441">
        <w:rPr>
          <w:rFonts w:ascii="Book Antiqua" w:eastAsia="Book Antiqua" w:hAnsi="Book Antiqua" w:cs="Book Antiqua"/>
          <w:b/>
          <w:bCs/>
          <w:color w:val="000000"/>
        </w:rPr>
        <w:t>Rajesh KG</w:t>
      </w:r>
      <w:r w:rsidRPr="00DB4441">
        <w:rPr>
          <w:rFonts w:ascii="Book Antiqua" w:eastAsia="Book Antiqua" w:hAnsi="Book Antiqua" w:cs="Book Antiqua"/>
          <w:color w:val="000000"/>
        </w:rPr>
        <w:t xml:space="preserve">, Suzuki R, Maeda H, Yamamoto M, Yutong X, Sasaguri S. Hydrophilic bile salt ursodeoxycholic acid protects myocardium against reperfusion injury in a PI3K/Akt </w:t>
      </w:r>
      <w:r w:rsidRPr="00DD4F57">
        <w:rPr>
          <w:rFonts w:ascii="Book Antiqua" w:eastAsia="Book Antiqua" w:hAnsi="Book Antiqua" w:cs="Book Antiqua"/>
          <w:color w:val="000000"/>
        </w:rPr>
        <w:t xml:space="preserve">dependent pathway. </w:t>
      </w:r>
      <w:r w:rsidRPr="00DD4F57">
        <w:rPr>
          <w:rFonts w:ascii="Book Antiqua" w:eastAsia="Book Antiqua" w:hAnsi="Book Antiqua" w:cs="Book Antiqua"/>
          <w:i/>
          <w:iCs/>
          <w:color w:val="000000"/>
        </w:rPr>
        <w:t>J Mol Cell Cardiol</w:t>
      </w:r>
      <w:r w:rsidRPr="00DD4F57">
        <w:rPr>
          <w:rFonts w:ascii="Book Antiqua" w:eastAsia="Book Antiqua" w:hAnsi="Book Antiqua" w:cs="Book Antiqua"/>
          <w:color w:val="000000"/>
        </w:rPr>
        <w:t xml:space="preserve"> 2005; </w:t>
      </w:r>
      <w:r w:rsidRPr="00DD4F57">
        <w:rPr>
          <w:rFonts w:ascii="Book Antiqua" w:eastAsia="Book Antiqua" w:hAnsi="Book Antiqua" w:cs="Book Antiqua"/>
          <w:b/>
          <w:bCs/>
          <w:color w:val="000000"/>
        </w:rPr>
        <w:t>39</w:t>
      </w:r>
      <w:r w:rsidRPr="00DD4F57">
        <w:rPr>
          <w:rFonts w:ascii="Book Antiqua" w:eastAsia="Book Antiqua" w:hAnsi="Book Antiqua" w:cs="Book Antiqua"/>
          <w:color w:val="000000"/>
        </w:rPr>
        <w:t>: 766-776 [PMID: 16171810 DOI: 10.1016/j.yjmcc.2005.07.014]</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105 </w:t>
      </w:r>
      <w:r w:rsidRPr="00DB4441">
        <w:rPr>
          <w:rFonts w:ascii="Book Antiqua" w:eastAsia="Book Antiqua" w:hAnsi="Book Antiqua" w:cs="Book Antiqua"/>
          <w:b/>
          <w:bCs/>
          <w:color w:val="000000"/>
        </w:rPr>
        <w:t>Sinisalo J</w:t>
      </w:r>
      <w:r w:rsidRPr="00DB4441">
        <w:rPr>
          <w:rFonts w:ascii="Book Antiqua" w:eastAsia="Book Antiqua" w:hAnsi="Book Antiqua" w:cs="Book Antiqua"/>
          <w:color w:val="000000"/>
        </w:rPr>
        <w:t>, Vanhanen H, Pajunen P, Vapaatalo H, Nieminen MS. Ursodeoxycholic acid and endothelial-dependent, nitric oxide-independent vasodilatati</w:t>
      </w:r>
      <w:r w:rsidRPr="00DD4F57">
        <w:rPr>
          <w:rFonts w:ascii="Book Antiqua" w:eastAsia="Book Antiqua" w:hAnsi="Book Antiqua" w:cs="Book Antiqua"/>
          <w:color w:val="000000"/>
        </w:rPr>
        <w:t xml:space="preserve">on of forearm resistance arteries in patients with coronary heart disease. </w:t>
      </w:r>
      <w:r w:rsidRPr="00DD4F57">
        <w:rPr>
          <w:rFonts w:ascii="Book Antiqua" w:eastAsia="Book Antiqua" w:hAnsi="Book Antiqua" w:cs="Book Antiqua"/>
          <w:i/>
          <w:iCs/>
          <w:color w:val="000000"/>
        </w:rPr>
        <w:t>Br J Clin Pharmacol</w:t>
      </w:r>
      <w:r w:rsidRPr="00DD4F57">
        <w:rPr>
          <w:rFonts w:ascii="Book Antiqua" w:eastAsia="Book Antiqua" w:hAnsi="Book Antiqua" w:cs="Book Antiqua"/>
          <w:color w:val="000000"/>
        </w:rPr>
        <w:t xml:space="preserve"> 1999; </w:t>
      </w:r>
      <w:r w:rsidRPr="00DD4F57">
        <w:rPr>
          <w:rFonts w:ascii="Book Antiqua" w:eastAsia="Book Antiqua" w:hAnsi="Book Antiqua" w:cs="Book Antiqua"/>
          <w:b/>
          <w:bCs/>
          <w:color w:val="000000"/>
        </w:rPr>
        <w:t>47</w:t>
      </w:r>
      <w:r w:rsidRPr="00DD4F57">
        <w:rPr>
          <w:rFonts w:ascii="Book Antiqua" w:eastAsia="Book Antiqua" w:hAnsi="Book Antiqua" w:cs="Book Antiqua"/>
          <w:color w:val="000000"/>
        </w:rPr>
        <w:t>: 661-665 [PMID: 10383544 DOI: 10.1046/j.1365-2125.1999.00940.x]</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106 </w:t>
      </w:r>
      <w:r w:rsidRPr="00DB4441">
        <w:rPr>
          <w:rFonts w:ascii="Book Antiqua" w:eastAsia="Book Antiqua" w:hAnsi="Book Antiqua" w:cs="Book Antiqua"/>
          <w:b/>
          <w:bCs/>
          <w:color w:val="000000"/>
        </w:rPr>
        <w:t>von Haehling S</w:t>
      </w:r>
      <w:r w:rsidRPr="00DB4441">
        <w:rPr>
          <w:rFonts w:ascii="Book Antiqua" w:eastAsia="Book Antiqua" w:hAnsi="Book Antiqua" w:cs="Book Antiqua"/>
          <w:color w:val="000000"/>
        </w:rPr>
        <w:t xml:space="preserve">, Schefold JC, Jankowska EA, Springer J, Vazir A, Kalra PR, Sandek A, </w:t>
      </w:r>
      <w:r w:rsidRPr="00DD4F57">
        <w:rPr>
          <w:rFonts w:ascii="Book Antiqua" w:eastAsia="Book Antiqua" w:hAnsi="Book Antiqua" w:cs="Book Antiqua"/>
          <w:color w:val="000000"/>
        </w:rPr>
        <w:t xml:space="preserve">Fauler G, Stojakovic T, Trauner M, Ponikowski P, Volk HD, Doehner W, Coats AJ, Poole-Wilson PA, Anker SD. Ursodeoxycholic acid in patients with chronic heart failure: a double-blind, randomized, placebo-controlled, crossover trial. </w:t>
      </w:r>
      <w:r w:rsidRPr="00DD4F57">
        <w:rPr>
          <w:rFonts w:ascii="Book Antiqua" w:eastAsia="Book Antiqua" w:hAnsi="Book Antiqua" w:cs="Book Antiqua"/>
          <w:i/>
          <w:iCs/>
          <w:color w:val="000000"/>
        </w:rPr>
        <w:t>J Am Coll Cardiol</w:t>
      </w:r>
      <w:r w:rsidRPr="00DD4F57">
        <w:rPr>
          <w:rFonts w:ascii="Book Antiqua" w:eastAsia="Book Antiqua" w:hAnsi="Book Antiqua" w:cs="Book Antiqua"/>
          <w:color w:val="000000"/>
        </w:rPr>
        <w:t xml:space="preserve"> 2012; </w:t>
      </w:r>
      <w:r w:rsidRPr="00DD4F57">
        <w:rPr>
          <w:rFonts w:ascii="Book Antiqua" w:eastAsia="Book Antiqua" w:hAnsi="Book Antiqua" w:cs="Book Antiqua"/>
          <w:b/>
          <w:bCs/>
          <w:color w:val="000000"/>
        </w:rPr>
        <w:t>59</w:t>
      </w:r>
      <w:r w:rsidRPr="00DD4F57">
        <w:rPr>
          <w:rFonts w:ascii="Book Antiqua" w:eastAsia="Book Antiqua" w:hAnsi="Book Antiqua" w:cs="Book Antiqua"/>
          <w:color w:val="000000"/>
        </w:rPr>
        <w:t>: 585-592 [PMID: 22300693 DOI: 10.1016/j.jacc.2011.10.880]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 xml:space="preserve">107 </w:t>
      </w:r>
      <w:r w:rsidRPr="00DB4441">
        <w:rPr>
          <w:rFonts w:ascii="Book Antiqua" w:eastAsia="Book Antiqua" w:hAnsi="Book Antiqua" w:cs="Book Antiqua"/>
          <w:b/>
          <w:bCs/>
          <w:color w:val="000000"/>
        </w:rPr>
        <w:t>Miragoli M</w:t>
      </w:r>
      <w:r w:rsidRPr="00DB4441">
        <w:rPr>
          <w:rFonts w:ascii="Book Antiqua" w:eastAsia="Book Antiqua" w:hAnsi="Book Antiqua" w:cs="Book Antiqua"/>
          <w:color w:val="000000"/>
        </w:rPr>
        <w:t>, Kadir SH, Sheppard MN, Salvarani N, Virta M, Wells S, Lab MJ, Nikolaev VO, Moshkov A, Hague WM, Rohr S, Williamson C, Gorelik J. A protective antiarrhythmic role of ursodeoxycholi</w:t>
      </w:r>
      <w:r w:rsidRPr="00DD4F57">
        <w:rPr>
          <w:rFonts w:ascii="Book Antiqua" w:eastAsia="Book Antiqua" w:hAnsi="Book Antiqua" w:cs="Book Antiqua"/>
          <w:color w:val="000000"/>
        </w:rPr>
        <w:t xml:space="preserve">c acid in an </w:t>
      </w:r>
      <w:r w:rsidRPr="00DD4F57">
        <w:rPr>
          <w:rFonts w:ascii="Book Antiqua" w:eastAsia="Book Antiqua" w:hAnsi="Book Antiqua" w:cs="Book Antiqua"/>
          <w:i/>
          <w:iCs/>
          <w:color w:val="000000"/>
        </w:rPr>
        <w:t>in vitro</w:t>
      </w:r>
      <w:r w:rsidRPr="00DD4F57">
        <w:rPr>
          <w:rFonts w:ascii="Book Antiqua" w:eastAsia="Book Antiqua" w:hAnsi="Book Antiqua" w:cs="Book Antiqua"/>
          <w:color w:val="000000"/>
        </w:rPr>
        <w:t xml:space="preserve"> rat model of the cholestatic fetal heart. </w:t>
      </w:r>
      <w:r w:rsidRPr="00DD4F57">
        <w:rPr>
          <w:rFonts w:ascii="Book Antiqua" w:eastAsia="Book Antiqua" w:hAnsi="Book Antiqua" w:cs="Book Antiqua"/>
          <w:i/>
          <w:iCs/>
          <w:color w:val="000000"/>
        </w:rPr>
        <w:t>Hepatology</w:t>
      </w:r>
      <w:r w:rsidRPr="00DD4F57">
        <w:rPr>
          <w:rFonts w:ascii="Book Antiqua" w:eastAsia="Book Antiqua" w:hAnsi="Book Antiqua" w:cs="Book Antiqua"/>
          <w:color w:val="000000"/>
        </w:rPr>
        <w:t xml:space="preserve"> 2011; </w:t>
      </w:r>
      <w:r w:rsidRPr="00DD4F57">
        <w:rPr>
          <w:rFonts w:ascii="Book Antiqua" w:eastAsia="Book Antiqua" w:hAnsi="Book Antiqua" w:cs="Book Antiqua"/>
          <w:b/>
          <w:bCs/>
          <w:color w:val="000000"/>
        </w:rPr>
        <w:t>54</w:t>
      </w:r>
      <w:r w:rsidRPr="00DD4F57">
        <w:rPr>
          <w:rFonts w:ascii="Book Antiqua" w:eastAsia="Book Antiqua" w:hAnsi="Book Antiqua" w:cs="Book Antiqua"/>
          <w:color w:val="000000"/>
        </w:rPr>
        <w:t>: 1282-1292 [PMID: 21809354 DOI: 10.1002/hep.24492]</w:t>
      </w:r>
    </w:p>
    <w:p w:rsidR="00A77B3E" w:rsidRPr="00DD4F57" w:rsidRDefault="00A77B3E" w:rsidP="00DD4F57">
      <w:pPr>
        <w:spacing w:line="360" w:lineRule="auto"/>
        <w:jc w:val="both"/>
        <w:rPr>
          <w:rFonts w:ascii="Book Antiqua" w:hAnsi="Book Antiqua"/>
        </w:rPr>
        <w:sectPr w:rsidR="00A77B3E" w:rsidRPr="00DD4F57">
          <w:pgSz w:w="12240" w:h="15840"/>
          <w:pgMar w:top="1440" w:right="1440" w:bottom="1440" w:left="1440" w:header="720" w:footer="720" w:gutter="0"/>
          <w:cols w:space="720"/>
          <w:docGrid w:linePitch="360"/>
        </w:sect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lastRenderedPageBreak/>
        <w:t>Footnotes</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Conflict-of-interest statement: </w:t>
      </w:r>
      <w:r w:rsidRPr="00DB4441">
        <w:rPr>
          <w:rFonts w:ascii="Book Antiqua" w:eastAsia="Book Antiqua" w:hAnsi="Book Antiqua" w:cs="Book Antiqua"/>
          <w:color w:val="000000"/>
          <w:shd w:val="clear" w:color="auto" w:fill="FFFFFF"/>
        </w:rPr>
        <w:t>All authors declare that: (</w:t>
      </w:r>
      <w:r w:rsidR="00CA2895" w:rsidRPr="00DB4441">
        <w:rPr>
          <w:rFonts w:ascii="Book Antiqua" w:eastAsia="Book Antiqua" w:hAnsi="Book Antiqua" w:cs="Book Antiqua"/>
          <w:color w:val="000000"/>
          <w:shd w:val="clear" w:color="auto" w:fill="FFFFFF"/>
        </w:rPr>
        <w:t>1</w:t>
      </w:r>
      <w:r w:rsidRPr="00DB4441">
        <w:rPr>
          <w:rFonts w:ascii="Book Antiqua" w:eastAsia="Book Antiqua" w:hAnsi="Book Antiqua" w:cs="Book Antiqua"/>
          <w:color w:val="000000"/>
          <w:shd w:val="clear" w:color="auto" w:fill="FFFFFF"/>
        </w:rPr>
        <w:t xml:space="preserve">) </w:t>
      </w:r>
      <w:r w:rsidR="00CA2895" w:rsidRPr="00DB4441">
        <w:rPr>
          <w:rFonts w:ascii="Book Antiqua" w:eastAsia="Book Antiqua" w:hAnsi="Book Antiqua" w:cs="Book Antiqua"/>
          <w:color w:val="000000"/>
          <w:shd w:val="clear" w:color="auto" w:fill="FFFFFF"/>
        </w:rPr>
        <w:t>N</w:t>
      </w:r>
      <w:r w:rsidRPr="008653C9">
        <w:rPr>
          <w:rFonts w:ascii="Book Antiqua" w:eastAsia="Book Antiqua" w:hAnsi="Book Antiqua" w:cs="Book Antiqua"/>
          <w:color w:val="000000"/>
          <w:shd w:val="clear" w:color="auto" w:fill="FFFFFF"/>
        </w:rPr>
        <w:t>o support, financial or otherwise, has been rec</w:t>
      </w:r>
      <w:r w:rsidRPr="00DD4F57">
        <w:rPr>
          <w:rFonts w:ascii="Book Antiqua" w:eastAsia="Book Antiqua" w:hAnsi="Book Antiqua" w:cs="Book Antiqua"/>
          <w:color w:val="000000"/>
          <w:shd w:val="clear" w:color="auto" w:fill="FFFFFF"/>
        </w:rPr>
        <w:t>eived from any organization that may have an interest in the submitted work; and (</w:t>
      </w:r>
      <w:r w:rsidR="00CA2895" w:rsidRPr="00DD4F57">
        <w:rPr>
          <w:rFonts w:ascii="Book Antiqua" w:eastAsia="Book Antiqua" w:hAnsi="Book Antiqua" w:cs="Book Antiqua"/>
          <w:color w:val="000000"/>
          <w:shd w:val="clear" w:color="auto" w:fill="FFFFFF"/>
        </w:rPr>
        <w:t>2</w:t>
      </w:r>
      <w:r w:rsidRPr="00DD4F57">
        <w:rPr>
          <w:rFonts w:ascii="Book Antiqua" w:eastAsia="Book Antiqua" w:hAnsi="Book Antiqua" w:cs="Book Antiqua"/>
          <w:color w:val="000000"/>
          <w:shd w:val="clear" w:color="auto" w:fill="FFFFFF"/>
        </w:rPr>
        <w:t xml:space="preserve">) </w:t>
      </w:r>
      <w:r w:rsidR="00CA2895" w:rsidRPr="00DD4F57">
        <w:rPr>
          <w:rFonts w:ascii="Book Antiqua" w:eastAsia="Book Antiqua" w:hAnsi="Book Antiqua" w:cs="Book Antiqua"/>
          <w:color w:val="000000"/>
          <w:shd w:val="clear" w:color="auto" w:fill="FFFFFF"/>
        </w:rPr>
        <w:t>T</w:t>
      </w:r>
      <w:r w:rsidRPr="00DD4F57">
        <w:rPr>
          <w:rFonts w:ascii="Book Antiqua" w:eastAsia="Book Antiqua" w:hAnsi="Book Antiqua" w:cs="Book Antiqua"/>
          <w:color w:val="000000"/>
          <w:shd w:val="clear" w:color="auto" w:fill="FFFFFF"/>
        </w:rPr>
        <w:t>here are no other relationships or activities that could appear to have influenced the submitted work.</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bCs/>
          <w:color w:val="000000"/>
        </w:rPr>
        <w:t xml:space="preserve">Open-Access: </w:t>
      </w:r>
      <w:r w:rsidRPr="00DB44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w:t>
      </w:r>
      <w:r w:rsidRPr="00DD4F57">
        <w:rPr>
          <w:rFonts w:ascii="Book Antiqua" w:eastAsia="Book Antiqua" w:hAnsi="Book Antiqua" w:cs="Book Antiqua"/>
          <w:color w:val="000000"/>
        </w:rPr>
        <w:t>commercially, and license their derivative works on different terms, provided the original work is properly cited and the use is non-commercial. See: http://creativecommons.org/Licenses/by-nc/4.0/</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 xml:space="preserve">Manuscript source: </w:t>
      </w:r>
      <w:r w:rsidRPr="00DB4441">
        <w:rPr>
          <w:rFonts w:ascii="Book Antiqua" w:eastAsia="Book Antiqua" w:hAnsi="Book Antiqua" w:cs="Book Antiqua"/>
          <w:color w:val="000000"/>
        </w:rPr>
        <w:t xml:space="preserve">Unsolicited </w:t>
      </w:r>
      <w:r w:rsidR="006B704C" w:rsidRPr="00DB4441">
        <w:rPr>
          <w:rFonts w:ascii="Book Antiqua" w:eastAsia="Book Antiqua" w:hAnsi="Book Antiqua" w:cs="Book Antiqua"/>
          <w:color w:val="000000"/>
        </w:rPr>
        <w:t>m</w:t>
      </w:r>
      <w:r w:rsidRPr="00DB4441">
        <w:rPr>
          <w:rFonts w:ascii="Book Antiqua" w:eastAsia="Book Antiqua" w:hAnsi="Book Antiqua" w:cs="Book Antiqua"/>
          <w:color w:val="000000"/>
        </w:rPr>
        <w:t>anuscript</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 xml:space="preserve">Peer-review started: </w:t>
      </w:r>
      <w:r w:rsidRPr="00DB4441">
        <w:rPr>
          <w:rFonts w:ascii="Book Antiqua" w:eastAsia="Book Antiqua" w:hAnsi="Book Antiqua" w:cs="Book Antiqua"/>
          <w:color w:val="000000"/>
        </w:rPr>
        <w:t>July 6, 2020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 xml:space="preserve">First decision: </w:t>
      </w:r>
      <w:r w:rsidRPr="00DB4441">
        <w:rPr>
          <w:rFonts w:ascii="Book Antiqua" w:eastAsia="Book Antiqua" w:hAnsi="Book Antiqua" w:cs="Book Antiqua"/>
          <w:color w:val="000000"/>
        </w:rPr>
        <w:t>September 12, 2020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 xml:space="preserve">Article in press: </w:t>
      </w:r>
      <w:r w:rsidR="00C67D93" w:rsidRPr="00DB4441">
        <w:rPr>
          <w:rFonts w:ascii="Book Antiqua" w:eastAsia="Book Antiqua" w:hAnsi="Book Antiqua" w:cs="Book Antiqua"/>
          <w:color w:val="000000"/>
        </w:rPr>
        <w:t>October 20, 2020</w:t>
      </w:r>
    </w:p>
    <w:p w:rsidR="00A77B3E" w:rsidRPr="00DD4F57" w:rsidRDefault="00A77B3E" w:rsidP="00DD4F57">
      <w:pPr>
        <w:spacing w:line="360" w:lineRule="auto"/>
        <w:jc w:val="both"/>
        <w:rPr>
          <w:rFonts w:ascii="Book Antiqua" w:hAnsi="Book Antiqua"/>
        </w:r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 xml:space="preserve">Specialty type: </w:t>
      </w:r>
      <w:r w:rsidR="00B62D1C" w:rsidRPr="00DB4441">
        <w:rPr>
          <w:rFonts w:ascii="Book Antiqua" w:eastAsia="Book Antiqua" w:hAnsi="Book Antiqua" w:cs="Book Antiqua"/>
          <w:color w:val="000000"/>
        </w:rPr>
        <w:t>Medicine, research and experimental</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 xml:space="preserve">Country/Territory of origin: </w:t>
      </w:r>
      <w:r w:rsidRPr="00DB4441">
        <w:rPr>
          <w:rFonts w:ascii="Book Antiqua" w:eastAsia="Book Antiqua" w:hAnsi="Book Antiqua" w:cs="Book Antiqua"/>
          <w:color w:val="000000"/>
        </w:rPr>
        <w:t>China</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t>Peer-review report’s scientific quality classification</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Grade A (Excellent): 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Grade B (Very good): B, B</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Grade C (Good): C</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Grade D (Fair): 0</w:t>
      </w: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color w:val="000000"/>
        </w:rPr>
        <w:t>Grade E (Poor): 0</w:t>
      </w:r>
    </w:p>
    <w:p w:rsidR="00A77B3E" w:rsidRPr="00DD4F57" w:rsidRDefault="00A77B3E" w:rsidP="00DD4F57">
      <w:pPr>
        <w:spacing w:line="360" w:lineRule="auto"/>
        <w:jc w:val="both"/>
        <w:rPr>
          <w:rFonts w:ascii="Book Antiqua" w:hAnsi="Book Antiqua"/>
        </w:rPr>
      </w:pPr>
    </w:p>
    <w:p w:rsidR="00A77B3E" w:rsidRPr="00332F52" w:rsidRDefault="00530C70" w:rsidP="00DD4F57">
      <w:pPr>
        <w:spacing w:line="360" w:lineRule="auto"/>
        <w:jc w:val="both"/>
        <w:rPr>
          <w:rFonts w:ascii="Book Antiqua" w:hAnsi="Book Antiqua" w:cs="Book Antiqua" w:hint="eastAsia"/>
          <w:color w:val="000000"/>
          <w:lang w:eastAsia="zh-CN"/>
        </w:rPr>
      </w:pPr>
      <w:r w:rsidRPr="00DB4441">
        <w:rPr>
          <w:rFonts w:ascii="Book Antiqua" w:eastAsia="Book Antiqua" w:hAnsi="Book Antiqua" w:cs="Book Antiqua"/>
          <w:b/>
          <w:color w:val="000000"/>
        </w:rPr>
        <w:lastRenderedPageBreak/>
        <w:t xml:space="preserve">P-Reviewer: </w:t>
      </w:r>
      <w:r w:rsidRPr="00DB4441">
        <w:rPr>
          <w:rFonts w:ascii="Book Antiqua" w:eastAsia="Book Antiqua" w:hAnsi="Book Antiqua" w:cs="Book Antiqua"/>
          <w:color w:val="000000"/>
        </w:rPr>
        <w:t>Enosawa S, Park YM</w:t>
      </w:r>
      <w:r w:rsidRPr="00DB4441">
        <w:rPr>
          <w:rFonts w:ascii="Book Antiqua" w:eastAsia="Book Antiqua" w:hAnsi="Book Antiqua" w:cs="Book Antiqua"/>
          <w:b/>
          <w:color w:val="000000"/>
        </w:rPr>
        <w:t xml:space="preserve"> S-Editor: </w:t>
      </w:r>
      <w:r w:rsidRPr="00DB4441">
        <w:rPr>
          <w:rFonts w:ascii="Book Antiqua" w:eastAsia="Book Antiqua" w:hAnsi="Book Antiqua" w:cs="Book Antiqua"/>
          <w:color w:val="000000"/>
        </w:rPr>
        <w:t>Huang P</w:t>
      </w:r>
      <w:r w:rsidRPr="00DB4441">
        <w:rPr>
          <w:rFonts w:ascii="Book Antiqua" w:eastAsia="Book Antiqua" w:hAnsi="Book Antiqua" w:cs="Book Antiqua"/>
          <w:b/>
          <w:color w:val="000000"/>
        </w:rPr>
        <w:t xml:space="preserve"> L-Editor: </w:t>
      </w:r>
      <w:r w:rsidR="00F30DB6" w:rsidRPr="00DD4F57">
        <w:rPr>
          <w:rFonts w:ascii="Book Antiqua" w:eastAsia="Book Antiqua" w:hAnsi="Book Antiqua"/>
          <w:color w:val="000000"/>
        </w:rPr>
        <w:t>Filipodia</w:t>
      </w:r>
      <w:r w:rsidRPr="00DB4441">
        <w:rPr>
          <w:rFonts w:ascii="Book Antiqua" w:eastAsia="Book Antiqua" w:hAnsi="Book Antiqua" w:cs="Book Antiqua"/>
          <w:b/>
          <w:color w:val="000000"/>
        </w:rPr>
        <w:t xml:space="preserve"> P-Editor: </w:t>
      </w:r>
      <w:r w:rsidR="00E036E6" w:rsidRPr="00332F52">
        <w:rPr>
          <w:rFonts w:ascii="Book Antiqua" w:hAnsi="Book Antiqua" w:cs="Book Antiqua" w:hint="eastAsia"/>
          <w:color w:val="000000"/>
          <w:lang w:eastAsia="zh-CN"/>
        </w:rPr>
        <w:t>Liu JH</w:t>
      </w:r>
    </w:p>
    <w:p w:rsidR="00F408B8" w:rsidRPr="00332F52" w:rsidRDefault="00F408B8" w:rsidP="00DD4F57">
      <w:pPr>
        <w:spacing w:line="360" w:lineRule="auto"/>
        <w:jc w:val="both"/>
        <w:rPr>
          <w:rFonts w:ascii="Book Antiqua" w:hAnsi="Book Antiqua" w:cs="Book Antiqua" w:hint="eastAsia"/>
          <w:b/>
          <w:color w:val="000000"/>
          <w:lang w:eastAsia="zh-CN"/>
        </w:rPr>
      </w:pPr>
    </w:p>
    <w:p w:rsidR="00A610A1" w:rsidRPr="00DD4F57" w:rsidRDefault="00A610A1" w:rsidP="00DD4F57">
      <w:pPr>
        <w:spacing w:line="360" w:lineRule="auto"/>
        <w:jc w:val="both"/>
        <w:rPr>
          <w:rFonts w:ascii="Book Antiqua" w:hAnsi="Book Antiqua"/>
        </w:rPr>
        <w:sectPr w:rsidR="00A610A1" w:rsidRPr="00DD4F57">
          <w:pgSz w:w="12240" w:h="15840"/>
          <w:pgMar w:top="1440" w:right="1440" w:bottom="1440" w:left="1440" w:header="720" w:footer="720" w:gutter="0"/>
          <w:cols w:space="720"/>
          <w:docGrid w:linePitch="360"/>
        </w:sectPr>
      </w:pPr>
    </w:p>
    <w:p w:rsidR="00A77B3E" w:rsidRPr="00DD4F57" w:rsidRDefault="00530C70" w:rsidP="00DD4F57">
      <w:pPr>
        <w:spacing w:line="360" w:lineRule="auto"/>
        <w:jc w:val="both"/>
        <w:rPr>
          <w:rFonts w:ascii="Book Antiqua" w:hAnsi="Book Antiqua"/>
        </w:rPr>
      </w:pPr>
      <w:r w:rsidRPr="00DB4441">
        <w:rPr>
          <w:rFonts w:ascii="Book Antiqua" w:eastAsia="Book Antiqua" w:hAnsi="Book Antiqua" w:cs="Book Antiqua"/>
          <w:b/>
          <w:color w:val="000000"/>
        </w:rPr>
        <w:lastRenderedPageBreak/>
        <w:t>Figure Legends</w:t>
      </w:r>
    </w:p>
    <w:p w:rsidR="00A77B3E" w:rsidRPr="00DD4F57" w:rsidRDefault="00967773" w:rsidP="00DD4F57">
      <w:pPr>
        <w:spacing w:line="360" w:lineRule="auto"/>
        <w:jc w:val="both"/>
        <w:rPr>
          <w:rFonts w:ascii="Book Antiqua" w:hAnsi="Book Antiqua"/>
        </w:rPr>
      </w:pPr>
      <w:r>
        <w:rPr>
          <w:rFonts w:ascii="Book Antiqua" w:hAnsi="Book Antiqua"/>
          <w:noProof/>
          <w:lang w:eastAsia="zh-CN"/>
        </w:rPr>
        <w:drawing>
          <wp:inline distT="0" distB="0" distL="0" distR="0">
            <wp:extent cx="5940425" cy="3266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266440"/>
                    </a:xfrm>
                    <a:prstGeom prst="rect">
                      <a:avLst/>
                    </a:prstGeom>
                    <a:noFill/>
                    <a:ln>
                      <a:noFill/>
                    </a:ln>
                  </pic:spPr>
                </pic:pic>
              </a:graphicData>
            </a:graphic>
          </wp:inline>
        </w:drawing>
      </w:r>
    </w:p>
    <w:p w:rsidR="00651152" w:rsidRPr="00DB4441" w:rsidRDefault="00500CD9" w:rsidP="00DD4F57">
      <w:pPr>
        <w:spacing w:line="360" w:lineRule="auto"/>
        <w:jc w:val="both"/>
        <w:rPr>
          <w:rFonts w:ascii="Book Antiqua" w:hAnsi="Book Antiqua"/>
        </w:rPr>
      </w:pPr>
      <w:r w:rsidRPr="00DB4441">
        <w:rPr>
          <w:rFonts w:ascii="Book Antiqua" w:hAnsi="Book Antiqua"/>
          <w:b/>
          <w:bCs/>
        </w:rPr>
        <w:t>Figure 1 Bile acids affect heart function in</w:t>
      </w:r>
      <w:r w:rsidR="000E3C61" w:rsidRPr="00DB4441">
        <w:rPr>
          <w:rFonts w:ascii="Book Antiqua" w:hAnsi="Book Antiqua"/>
          <w:b/>
          <w:bCs/>
        </w:rPr>
        <w:t xml:space="preserve"> </w:t>
      </w:r>
      <w:r w:rsidRPr="00DB4441">
        <w:rPr>
          <w:rFonts w:ascii="Book Antiqua" w:hAnsi="Book Antiqua"/>
          <w:b/>
          <w:bCs/>
        </w:rPr>
        <w:t xml:space="preserve">a number of ways and affect each other. </w:t>
      </w:r>
      <w:r w:rsidR="00F30DB6" w:rsidRPr="00DD4F57">
        <w:rPr>
          <w:rFonts w:ascii="Book Antiqua" w:hAnsi="Book Antiqua"/>
          <w:bCs/>
        </w:rPr>
        <w:t>BAs:</w:t>
      </w:r>
      <w:r w:rsidR="00340928" w:rsidRPr="00DD4F57">
        <w:rPr>
          <w:rFonts w:ascii="Book Antiqua" w:hAnsi="Book Antiqua"/>
          <w:bCs/>
        </w:rPr>
        <w:t xml:space="preserve"> </w:t>
      </w:r>
      <w:r w:rsidR="00F30DB6" w:rsidRPr="00DD4F57">
        <w:rPr>
          <w:rFonts w:ascii="Book Antiqua" w:hAnsi="Book Antiqua"/>
          <w:bCs/>
        </w:rPr>
        <w:t xml:space="preserve">Bile acids; </w:t>
      </w:r>
      <w:r w:rsidRPr="00DB4441">
        <w:rPr>
          <w:rFonts w:ascii="Book Antiqua" w:hAnsi="Book Antiqua"/>
        </w:rPr>
        <w:t>eNOS: Endothelial nitric oxide synthase; IL-1: Interleukin-1; IL-6: Interleukin-</w:t>
      </w:r>
      <w:r w:rsidR="008D7371" w:rsidRPr="00DB4441">
        <w:rPr>
          <w:rFonts w:ascii="Book Antiqua" w:hAnsi="Book Antiqua"/>
        </w:rPr>
        <w:t>6</w:t>
      </w:r>
      <w:r w:rsidRPr="00DB4441">
        <w:rPr>
          <w:rFonts w:ascii="Book Antiqua" w:hAnsi="Book Antiqua"/>
        </w:rPr>
        <w:t xml:space="preserve">; </w:t>
      </w:r>
      <w:r w:rsidR="00340928" w:rsidRPr="00DD4F57">
        <w:rPr>
          <w:rFonts w:ascii="Book Antiqua" w:hAnsi="Book Antiqua"/>
        </w:rPr>
        <w:t xml:space="preserve">LPS: Lipopolysaccharide; </w:t>
      </w:r>
      <w:r w:rsidRPr="00DB4441">
        <w:rPr>
          <w:rFonts w:ascii="Book Antiqua" w:hAnsi="Book Antiqua"/>
        </w:rPr>
        <w:t>TNF-α: Tumor necrosis factor</w:t>
      </w:r>
      <w:r w:rsidR="000E3C61" w:rsidRPr="00DB4441">
        <w:rPr>
          <w:rFonts w:ascii="Book Antiqua" w:hAnsi="Book Antiqua"/>
        </w:rPr>
        <w:t>-</w:t>
      </w:r>
      <w:r w:rsidR="00BA3A06">
        <w:rPr>
          <w:rFonts w:ascii="Book Antiqua" w:hAnsi="Book Antiqua"/>
        </w:rPr>
        <w:t>alpha</w:t>
      </w:r>
      <w:r w:rsidR="008D7371" w:rsidRPr="00DB4441">
        <w:rPr>
          <w:rFonts w:ascii="Book Antiqua" w:hAnsi="Book Antiqua"/>
        </w:rPr>
        <w:t>.</w:t>
      </w:r>
    </w:p>
    <w:p w:rsidR="00500CD9" w:rsidRPr="00DB4441" w:rsidRDefault="00651152" w:rsidP="00DD4F57">
      <w:pPr>
        <w:spacing w:line="360" w:lineRule="auto"/>
        <w:jc w:val="both"/>
        <w:rPr>
          <w:rFonts w:ascii="Book Antiqua" w:hAnsi="Book Antiqua"/>
          <w:b/>
          <w:bCs/>
        </w:rPr>
      </w:pPr>
      <w:r w:rsidRPr="00DD4F57">
        <w:rPr>
          <w:rFonts w:ascii="Book Antiqua" w:hAnsi="Book Antiqua"/>
        </w:rPr>
        <w:br w:type="page"/>
      </w:r>
      <w:r w:rsidR="004C0CF1" w:rsidRPr="00DD4F57">
        <w:rPr>
          <w:rFonts w:ascii="Book Antiqua" w:hAnsi="Book Antiqua"/>
          <w:b/>
          <w:bCs/>
        </w:rPr>
        <w:lastRenderedPageBreak/>
        <w:t xml:space="preserve">Table 1 </w:t>
      </w:r>
      <w:r w:rsidR="00340928" w:rsidRPr="00DD4F57">
        <w:rPr>
          <w:rFonts w:ascii="Book Antiqua" w:hAnsi="Book Antiqua"/>
          <w:b/>
        </w:rPr>
        <w:t>Hydrophobicity</w:t>
      </w:r>
      <w:r w:rsidR="004C0CF1" w:rsidRPr="00BA3A06">
        <w:rPr>
          <w:rFonts w:ascii="Book Antiqua" w:hAnsi="Book Antiqua"/>
          <w:b/>
        </w:rPr>
        <w:t xml:space="preserve"> of bile acid </w:t>
      </w:r>
      <w:r w:rsidR="00340928" w:rsidRPr="00DD4F57">
        <w:rPr>
          <w:rFonts w:ascii="Book Antiqua" w:hAnsi="Book Antiqua"/>
          <w:b/>
        </w:rPr>
        <w:t>increases</w:t>
      </w:r>
      <w:r w:rsidR="00340928" w:rsidRPr="00BA3A06">
        <w:rPr>
          <w:rFonts w:ascii="Book Antiqua" w:hAnsi="Book Antiqua"/>
          <w:b/>
        </w:rPr>
        <w:t xml:space="preserve"> </w:t>
      </w:r>
      <w:r w:rsidR="004C0CF1" w:rsidRPr="00BA3A06">
        <w:rPr>
          <w:rFonts w:ascii="Book Antiqua" w:hAnsi="Book Antiqua"/>
          <w:b/>
        </w:rPr>
        <w:t>with the decrease of OH groups</w:t>
      </w:r>
    </w:p>
    <w:tbl>
      <w:tblPr>
        <w:tblW w:w="0" w:type="auto"/>
        <w:tblLook w:val="04A0" w:firstRow="1" w:lastRow="0" w:firstColumn="1" w:lastColumn="0" w:noHBand="0" w:noVBand="1"/>
      </w:tblPr>
      <w:tblGrid>
        <w:gridCol w:w="4788"/>
        <w:gridCol w:w="4788"/>
      </w:tblGrid>
      <w:tr w:rsidR="004C0CF1" w:rsidRPr="00DD4F57" w:rsidTr="00872296">
        <w:tc>
          <w:tcPr>
            <w:tcW w:w="4788" w:type="dxa"/>
            <w:tcBorders>
              <w:top w:val="single" w:sz="4" w:space="0" w:color="auto"/>
              <w:bottom w:val="single" w:sz="4" w:space="0" w:color="auto"/>
            </w:tcBorders>
            <w:shd w:val="clear" w:color="auto" w:fill="auto"/>
          </w:tcPr>
          <w:p w:rsidR="004C0CF1" w:rsidRPr="00DD4F57" w:rsidRDefault="004C0CF1" w:rsidP="00DD4F57">
            <w:pPr>
              <w:spacing w:line="360" w:lineRule="auto"/>
              <w:jc w:val="both"/>
              <w:rPr>
                <w:rFonts w:ascii="Book Antiqua" w:hAnsi="Book Antiqua"/>
                <w:b/>
                <w:bCs/>
                <w:lang w:eastAsia="zh-CN"/>
              </w:rPr>
            </w:pPr>
            <w:r w:rsidRPr="00DD4F57">
              <w:rPr>
                <w:rFonts w:ascii="Book Antiqua" w:hAnsi="Book Antiqua"/>
                <w:b/>
                <w:bCs/>
                <w:lang w:eastAsia="zh-CN"/>
              </w:rPr>
              <w:t>Hydrophobicity</w:t>
            </w:r>
          </w:p>
        </w:tc>
        <w:tc>
          <w:tcPr>
            <w:tcW w:w="4788" w:type="dxa"/>
            <w:tcBorders>
              <w:top w:val="single" w:sz="4" w:space="0" w:color="auto"/>
              <w:bottom w:val="single" w:sz="4" w:space="0" w:color="auto"/>
            </w:tcBorders>
            <w:shd w:val="clear" w:color="auto" w:fill="auto"/>
          </w:tcPr>
          <w:p w:rsidR="004C0CF1" w:rsidRPr="00DB4441" w:rsidRDefault="004C0CF1" w:rsidP="00DD4F57">
            <w:pPr>
              <w:spacing w:line="360" w:lineRule="auto"/>
              <w:jc w:val="both"/>
              <w:rPr>
                <w:rFonts w:ascii="Book Antiqua" w:hAnsi="Book Antiqua"/>
                <w:b/>
                <w:bCs/>
                <w:lang w:eastAsia="zh-CN"/>
              </w:rPr>
            </w:pPr>
            <w:r w:rsidRPr="00DD4F57">
              <w:rPr>
                <w:rFonts w:ascii="Book Antiqua" w:hAnsi="Book Antiqua"/>
                <w:b/>
                <w:bCs/>
                <w:lang w:eastAsia="zh-CN"/>
              </w:rPr>
              <w:t>T</w:t>
            </w:r>
            <w:r w:rsidRPr="00DB4441">
              <w:rPr>
                <w:rFonts w:ascii="Book Antiqua" w:hAnsi="Book Antiqua"/>
                <w:b/>
                <w:bCs/>
                <w:lang w:eastAsia="zh-CN"/>
              </w:rPr>
              <w:t>ypes of bile acids</w:t>
            </w:r>
          </w:p>
        </w:tc>
      </w:tr>
      <w:tr w:rsidR="004C0CF1" w:rsidRPr="00DD4F57" w:rsidTr="00872296">
        <w:tc>
          <w:tcPr>
            <w:tcW w:w="4788" w:type="dxa"/>
            <w:tcBorders>
              <w:top w:val="single" w:sz="4" w:space="0" w:color="auto"/>
            </w:tcBorders>
            <w:shd w:val="clear" w:color="auto" w:fill="auto"/>
          </w:tcPr>
          <w:p w:rsidR="004C0CF1" w:rsidRPr="00DB4441" w:rsidRDefault="004C0CF1" w:rsidP="00DB4441">
            <w:pPr>
              <w:spacing w:line="360" w:lineRule="auto"/>
              <w:jc w:val="both"/>
              <w:rPr>
                <w:rFonts w:ascii="Book Antiqua" w:hAnsi="Book Antiqua"/>
                <w:lang w:eastAsia="zh-CN"/>
              </w:rPr>
            </w:pPr>
            <w:r w:rsidRPr="00DD4F57">
              <w:rPr>
                <w:rFonts w:ascii="Book Antiqua" w:hAnsi="Book Antiqua"/>
                <w:lang w:eastAsia="zh-CN"/>
              </w:rPr>
              <w:t>L</w:t>
            </w:r>
            <w:r w:rsidRPr="00DB4441">
              <w:rPr>
                <w:rFonts w:ascii="Book Antiqua" w:hAnsi="Book Antiqua"/>
                <w:lang w:eastAsia="zh-CN"/>
              </w:rPr>
              <w:t>ow</w:t>
            </w:r>
          </w:p>
        </w:tc>
        <w:tc>
          <w:tcPr>
            <w:tcW w:w="4788" w:type="dxa"/>
            <w:tcBorders>
              <w:top w:val="single" w:sz="4" w:space="0" w:color="auto"/>
            </w:tcBorders>
            <w:shd w:val="clear" w:color="auto" w:fill="auto"/>
          </w:tcPr>
          <w:p w:rsidR="004C0CF1" w:rsidRPr="00DB4441" w:rsidRDefault="004C0CF1" w:rsidP="00DB4441">
            <w:pPr>
              <w:spacing w:line="360" w:lineRule="auto"/>
              <w:jc w:val="both"/>
              <w:rPr>
                <w:rFonts w:ascii="Book Antiqua" w:hAnsi="Book Antiqua"/>
                <w:lang w:eastAsia="zh-CN"/>
              </w:rPr>
            </w:pPr>
            <w:r w:rsidRPr="00DD4F57">
              <w:rPr>
                <w:rFonts w:ascii="Book Antiqua" w:hAnsi="Book Antiqua"/>
                <w:lang w:eastAsia="zh-CN"/>
              </w:rPr>
              <w:t>U</w:t>
            </w:r>
            <w:r w:rsidRPr="00DB4441">
              <w:rPr>
                <w:rFonts w:ascii="Book Antiqua" w:hAnsi="Book Antiqua"/>
                <w:lang w:eastAsia="zh-CN"/>
              </w:rPr>
              <w:t>DCA</w:t>
            </w:r>
          </w:p>
        </w:tc>
      </w:tr>
      <w:tr w:rsidR="004C0CF1" w:rsidRPr="00DD4F57" w:rsidTr="00872296">
        <w:tc>
          <w:tcPr>
            <w:tcW w:w="4788" w:type="dxa"/>
            <w:vMerge w:val="restart"/>
            <w:shd w:val="clear" w:color="auto" w:fill="auto"/>
          </w:tcPr>
          <w:p w:rsidR="004C0CF1" w:rsidRPr="00DB4441" w:rsidRDefault="00967773" w:rsidP="00DB4441">
            <w:pPr>
              <w:spacing w:line="360" w:lineRule="auto"/>
              <w:jc w:val="both"/>
              <w:rPr>
                <w:rFonts w:ascii="Book Antiqua" w:hAnsi="Book Antiqua"/>
              </w:rPr>
            </w:pPr>
            <w:r>
              <w:rPr>
                <w:rFonts w:ascii="Book Antiqua" w:hAnsi="Book Antiqua"/>
                <w:noProof/>
                <w:lang w:eastAsia="zh-CN"/>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20955</wp:posOffset>
                      </wp:positionV>
                      <wp:extent cx="205740" cy="670560"/>
                      <wp:effectExtent l="17145" t="11430" r="15240" b="228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670560"/>
                              </a:xfrm>
                              <a:prstGeom prst="downArrow">
                                <a:avLst>
                                  <a:gd name="adj1" fmla="val 50000"/>
                                  <a:gd name="adj2" fmla="val 81481"/>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3.6pt;margin-top:1.65pt;width:16.2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" fillcolor="black">
                      <v:textbox style="layout-flow:vertical-ideographic"/>
                    </v:shape>
                  </w:pict>
                </mc:Fallback>
              </mc:AlternateContent>
            </w:r>
          </w:p>
        </w:tc>
        <w:tc>
          <w:tcPr>
            <w:tcW w:w="4788" w:type="dxa"/>
            <w:shd w:val="clear" w:color="auto" w:fill="auto"/>
          </w:tcPr>
          <w:p w:rsidR="004C0CF1" w:rsidRPr="00DB4441" w:rsidRDefault="004C0CF1" w:rsidP="00DB4441">
            <w:pPr>
              <w:spacing w:line="360" w:lineRule="auto"/>
              <w:jc w:val="both"/>
              <w:rPr>
                <w:rFonts w:ascii="Book Antiqua" w:hAnsi="Book Antiqua"/>
                <w:lang w:eastAsia="zh-CN"/>
              </w:rPr>
            </w:pPr>
            <w:r w:rsidRPr="00DD4F57">
              <w:rPr>
                <w:rFonts w:ascii="Book Antiqua" w:hAnsi="Book Antiqua"/>
                <w:lang w:eastAsia="zh-CN"/>
              </w:rPr>
              <w:t>C</w:t>
            </w:r>
            <w:r w:rsidRPr="00DB4441">
              <w:rPr>
                <w:rFonts w:ascii="Book Antiqua" w:hAnsi="Book Antiqua"/>
                <w:lang w:eastAsia="zh-CN"/>
              </w:rPr>
              <w:t>A</w:t>
            </w:r>
          </w:p>
        </w:tc>
      </w:tr>
      <w:tr w:rsidR="004C0CF1" w:rsidRPr="00DD4F57" w:rsidTr="00872296">
        <w:tc>
          <w:tcPr>
            <w:tcW w:w="4788" w:type="dxa"/>
            <w:vMerge/>
            <w:shd w:val="clear" w:color="auto" w:fill="auto"/>
          </w:tcPr>
          <w:p w:rsidR="004C0CF1" w:rsidRPr="00DD4F57" w:rsidRDefault="004C0CF1" w:rsidP="00DD4F57">
            <w:pPr>
              <w:spacing w:line="360" w:lineRule="auto"/>
              <w:jc w:val="both"/>
              <w:rPr>
                <w:rFonts w:ascii="Book Antiqua" w:hAnsi="Book Antiqua"/>
              </w:rPr>
            </w:pPr>
          </w:p>
        </w:tc>
        <w:tc>
          <w:tcPr>
            <w:tcW w:w="4788" w:type="dxa"/>
            <w:shd w:val="clear" w:color="auto" w:fill="auto"/>
          </w:tcPr>
          <w:p w:rsidR="004C0CF1" w:rsidRPr="00DB4441" w:rsidRDefault="004C0CF1" w:rsidP="00DD4F57">
            <w:pPr>
              <w:spacing w:line="360" w:lineRule="auto"/>
              <w:jc w:val="both"/>
              <w:rPr>
                <w:rFonts w:ascii="Book Antiqua" w:hAnsi="Book Antiqua"/>
                <w:lang w:eastAsia="zh-CN"/>
              </w:rPr>
            </w:pPr>
            <w:r w:rsidRPr="00DD4F57">
              <w:rPr>
                <w:rFonts w:ascii="Book Antiqua" w:hAnsi="Book Antiqua"/>
                <w:lang w:eastAsia="zh-CN"/>
              </w:rPr>
              <w:t>C</w:t>
            </w:r>
            <w:r w:rsidRPr="00DB4441">
              <w:rPr>
                <w:rFonts w:ascii="Book Antiqua" w:hAnsi="Book Antiqua"/>
                <w:lang w:eastAsia="zh-CN"/>
              </w:rPr>
              <w:t>DCA</w:t>
            </w:r>
          </w:p>
        </w:tc>
      </w:tr>
      <w:tr w:rsidR="004C0CF1" w:rsidRPr="00DD4F57" w:rsidTr="00872296">
        <w:tc>
          <w:tcPr>
            <w:tcW w:w="4788" w:type="dxa"/>
            <w:vMerge/>
            <w:shd w:val="clear" w:color="auto" w:fill="auto"/>
          </w:tcPr>
          <w:p w:rsidR="004C0CF1" w:rsidRPr="00DD4F57" w:rsidRDefault="004C0CF1" w:rsidP="00DD4F57">
            <w:pPr>
              <w:spacing w:line="360" w:lineRule="auto"/>
              <w:jc w:val="both"/>
              <w:rPr>
                <w:rFonts w:ascii="Book Antiqua" w:hAnsi="Book Antiqua"/>
              </w:rPr>
            </w:pPr>
          </w:p>
        </w:tc>
        <w:tc>
          <w:tcPr>
            <w:tcW w:w="4788" w:type="dxa"/>
            <w:shd w:val="clear" w:color="auto" w:fill="auto"/>
          </w:tcPr>
          <w:p w:rsidR="004C0CF1" w:rsidRPr="00DB4441" w:rsidRDefault="004C0CF1" w:rsidP="00DD4F57">
            <w:pPr>
              <w:spacing w:line="360" w:lineRule="auto"/>
              <w:jc w:val="both"/>
              <w:rPr>
                <w:rFonts w:ascii="Book Antiqua" w:hAnsi="Book Antiqua"/>
                <w:lang w:eastAsia="zh-CN"/>
              </w:rPr>
            </w:pPr>
            <w:r w:rsidRPr="00DD4F57">
              <w:rPr>
                <w:rFonts w:ascii="Book Antiqua" w:hAnsi="Book Antiqua"/>
                <w:lang w:eastAsia="zh-CN"/>
              </w:rPr>
              <w:t>D</w:t>
            </w:r>
            <w:r w:rsidRPr="00DB4441">
              <w:rPr>
                <w:rFonts w:ascii="Book Antiqua" w:hAnsi="Book Antiqua"/>
                <w:lang w:eastAsia="zh-CN"/>
              </w:rPr>
              <w:t>CA</w:t>
            </w:r>
          </w:p>
        </w:tc>
      </w:tr>
      <w:tr w:rsidR="004C0CF1" w:rsidRPr="00DD4F57" w:rsidTr="00872296">
        <w:tc>
          <w:tcPr>
            <w:tcW w:w="4788" w:type="dxa"/>
            <w:tcBorders>
              <w:bottom w:val="single" w:sz="4" w:space="0" w:color="auto"/>
            </w:tcBorders>
            <w:shd w:val="clear" w:color="auto" w:fill="auto"/>
          </w:tcPr>
          <w:p w:rsidR="004C0CF1" w:rsidRPr="00DB4441" w:rsidRDefault="004C0CF1" w:rsidP="00DB4441">
            <w:pPr>
              <w:spacing w:line="360" w:lineRule="auto"/>
              <w:jc w:val="both"/>
              <w:rPr>
                <w:rFonts w:ascii="Book Antiqua" w:hAnsi="Book Antiqua"/>
                <w:lang w:eastAsia="zh-CN"/>
              </w:rPr>
            </w:pPr>
            <w:r w:rsidRPr="00DD4F57">
              <w:rPr>
                <w:rFonts w:ascii="Book Antiqua" w:hAnsi="Book Antiqua"/>
                <w:lang w:eastAsia="zh-CN"/>
              </w:rPr>
              <w:t>H</w:t>
            </w:r>
            <w:r w:rsidRPr="00DB4441">
              <w:rPr>
                <w:rFonts w:ascii="Book Antiqua" w:hAnsi="Book Antiqua"/>
                <w:lang w:eastAsia="zh-CN"/>
              </w:rPr>
              <w:t>igh</w:t>
            </w:r>
          </w:p>
        </w:tc>
        <w:tc>
          <w:tcPr>
            <w:tcW w:w="4788" w:type="dxa"/>
            <w:tcBorders>
              <w:bottom w:val="single" w:sz="4" w:space="0" w:color="auto"/>
            </w:tcBorders>
            <w:shd w:val="clear" w:color="auto" w:fill="auto"/>
          </w:tcPr>
          <w:p w:rsidR="004C0CF1" w:rsidRPr="00DB4441" w:rsidRDefault="004C0CF1" w:rsidP="00DB4441">
            <w:pPr>
              <w:spacing w:line="360" w:lineRule="auto"/>
              <w:jc w:val="both"/>
              <w:rPr>
                <w:rFonts w:ascii="Book Antiqua" w:hAnsi="Book Antiqua"/>
                <w:lang w:eastAsia="zh-CN"/>
              </w:rPr>
            </w:pPr>
            <w:r w:rsidRPr="00DD4F57">
              <w:rPr>
                <w:rFonts w:ascii="Book Antiqua" w:hAnsi="Book Antiqua"/>
                <w:lang w:eastAsia="zh-CN"/>
              </w:rPr>
              <w:t>L</w:t>
            </w:r>
            <w:r w:rsidRPr="00DB4441">
              <w:rPr>
                <w:rFonts w:ascii="Book Antiqua" w:hAnsi="Book Antiqua"/>
                <w:lang w:eastAsia="zh-CN"/>
              </w:rPr>
              <w:t>CA</w:t>
            </w:r>
          </w:p>
        </w:tc>
      </w:tr>
    </w:tbl>
    <w:p w:rsidR="00FC1E80" w:rsidRPr="00DB4441" w:rsidRDefault="004C0CF1" w:rsidP="00DB4441">
      <w:pPr>
        <w:tabs>
          <w:tab w:val="right" w:pos="9360"/>
        </w:tabs>
        <w:spacing w:line="360" w:lineRule="auto"/>
        <w:jc w:val="both"/>
        <w:rPr>
          <w:rFonts w:ascii="Book Antiqua" w:hAnsi="Book Antiqua"/>
          <w:lang w:eastAsia="zh-CN"/>
        </w:rPr>
      </w:pPr>
      <w:r w:rsidRPr="00DB4441">
        <w:rPr>
          <w:rFonts w:ascii="Book Antiqua" w:hAnsi="Book Antiqua"/>
          <w:lang w:eastAsia="zh-CN"/>
        </w:rPr>
        <w:t>CA: Cholic acid; CDCA: Chenodeoxycholic acid; DCA: Deoxycholic acid; LCA: Lithocholic acid</w:t>
      </w:r>
      <w:r w:rsidR="00340928" w:rsidRPr="00DD4F57">
        <w:rPr>
          <w:rFonts w:ascii="Book Antiqua" w:hAnsi="Book Antiqua"/>
          <w:lang w:eastAsia="zh-CN"/>
        </w:rPr>
        <w:t>; UDCA: Ursodeoxycholic acid</w:t>
      </w:r>
      <w:r w:rsidRPr="00DB4441">
        <w:rPr>
          <w:rFonts w:ascii="Book Antiqua" w:hAnsi="Book Antiqua"/>
          <w:lang w:eastAsia="zh-CN"/>
        </w:rPr>
        <w:t>.</w:t>
      </w:r>
    </w:p>
    <w:p w:rsidR="00C65A2F" w:rsidRPr="00DD4F57" w:rsidRDefault="00FC1E80" w:rsidP="00BA3A06">
      <w:pPr>
        <w:tabs>
          <w:tab w:val="right" w:pos="9360"/>
        </w:tabs>
        <w:snapToGrid w:val="0"/>
        <w:spacing w:line="360" w:lineRule="auto"/>
        <w:jc w:val="both"/>
        <w:rPr>
          <w:rFonts w:ascii="Book Antiqua" w:hAnsi="Book Antiqua"/>
          <w:b/>
          <w:bCs/>
          <w:color w:val="000000"/>
        </w:rPr>
      </w:pPr>
      <w:r w:rsidRPr="00BA3A06">
        <w:rPr>
          <w:rFonts w:ascii="Book Antiqua" w:hAnsi="Book Antiqua"/>
          <w:lang w:eastAsia="zh-CN"/>
        </w:rPr>
        <w:br w:type="page"/>
      </w:r>
      <w:r w:rsidR="00C65A2F" w:rsidRPr="00DD4F57">
        <w:rPr>
          <w:rFonts w:ascii="Book Antiqua" w:hAnsi="Book Antiqua"/>
          <w:b/>
          <w:bCs/>
          <w:color w:val="000000"/>
        </w:rPr>
        <w:lastRenderedPageBreak/>
        <w:t xml:space="preserve">Table 2 </w:t>
      </w:r>
      <w:r w:rsidR="00C65A2F" w:rsidRPr="00BA3A06">
        <w:rPr>
          <w:rFonts w:ascii="Book Antiqua" w:hAnsi="Book Antiqua"/>
          <w:b/>
          <w:bCs/>
          <w:color w:val="000000"/>
          <w:lang w:eastAsia="zh-CN"/>
        </w:rPr>
        <w:t>C</w:t>
      </w:r>
      <w:r w:rsidR="00C65A2F" w:rsidRPr="00DD4F57">
        <w:rPr>
          <w:rFonts w:ascii="Book Antiqua" w:hAnsi="Book Antiqua"/>
          <w:b/>
          <w:bCs/>
          <w:color w:val="000000"/>
        </w:rPr>
        <w:t>entral receptor involved in bile acid signaling</w:t>
      </w:r>
    </w:p>
    <w:tbl>
      <w:tblPr>
        <w:tblW w:w="11850" w:type="dxa"/>
        <w:tblLayout w:type="fixed"/>
        <w:tblLook w:val="04A0" w:firstRow="1" w:lastRow="0" w:firstColumn="1" w:lastColumn="0" w:noHBand="0" w:noVBand="1"/>
      </w:tblPr>
      <w:tblGrid>
        <w:gridCol w:w="817"/>
        <w:gridCol w:w="1134"/>
        <w:gridCol w:w="1559"/>
        <w:gridCol w:w="993"/>
        <w:gridCol w:w="3260"/>
        <w:gridCol w:w="992"/>
        <w:gridCol w:w="851"/>
        <w:gridCol w:w="141"/>
        <w:gridCol w:w="1159"/>
        <w:gridCol w:w="236"/>
        <w:gridCol w:w="236"/>
        <w:gridCol w:w="236"/>
        <w:gridCol w:w="236"/>
      </w:tblGrid>
      <w:tr w:rsidR="00C65A2F" w:rsidRPr="00DD4F57" w:rsidTr="00841DFA">
        <w:tc>
          <w:tcPr>
            <w:tcW w:w="817" w:type="dxa"/>
            <w:tcBorders>
              <w:top w:val="single" w:sz="4" w:space="0" w:color="auto"/>
              <w:bottom w:val="single" w:sz="4" w:space="0" w:color="auto"/>
            </w:tcBorders>
            <w:shd w:val="clear" w:color="auto" w:fill="auto"/>
          </w:tcPr>
          <w:p w:rsidR="00C65A2F" w:rsidRPr="00DD4F57" w:rsidRDefault="00C65A2F" w:rsidP="00AC7D67">
            <w:pPr>
              <w:tabs>
                <w:tab w:val="right" w:pos="9360"/>
              </w:tabs>
              <w:snapToGrid w:val="0"/>
              <w:spacing w:line="360" w:lineRule="auto"/>
              <w:jc w:val="both"/>
              <w:rPr>
                <w:rFonts w:ascii="Book Antiqua" w:hAnsi="Book Antiqua"/>
                <w:b/>
                <w:bCs/>
                <w:color w:val="000000"/>
              </w:rPr>
            </w:pPr>
            <w:r w:rsidRPr="00DD4F57">
              <w:rPr>
                <w:rFonts w:ascii="Book Antiqua" w:hAnsi="Book Antiqua"/>
                <w:b/>
                <w:bCs/>
                <w:color w:val="000000"/>
              </w:rPr>
              <w:t>Receptor</w:t>
            </w:r>
          </w:p>
        </w:tc>
        <w:tc>
          <w:tcPr>
            <w:tcW w:w="1134" w:type="dxa"/>
            <w:tcBorders>
              <w:top w:val="single" w:sz="4" w:space="0" w:color="auto"/>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b/>
                <w:bCs/>
                <w:color w:val="000000"/>
              </w:rPr>
            </w:pPr>
            <w:r w:rsidRPr="00DD4F57">
              <w:rPr>
                <w:rFonts w:ascii="Book Antiqua" w:hAnsi="Book Antiqua"/>
                <w:b/>
                <w:bCs/>
                <w:color w:val="000000"/>
              </w:rPr>
              <w:t>Tissue</w:t>
            </w:r>
          </w:p>
        </w:tc>
        <w:tc>
          <w:tcPr>
            <w:tcW w:w="1559" w:type="dxa"/>
            <w:tcBorders>
              <w:top w:val="single" w:sz="4" w:space="0" w:color="auto"/>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b/>
                <w:bCs/>
                <w:color w:val="000000"/>
              </w:rPr>
            </w:pPr>
            <w:r w:rsidRPr="00DD4F57">
              <w:rPr>
                <w:rFonts w:ascii="Book Antiqua" w:hAnsi="Book Antiqua"/>
                <w:b/>
                <w:bCs/>
                <w:color w:val="000000"/>
              </w:rPr>
              <w:t>Cardiovascular tissue</w:t>
            </w:r>
          </w:p>
        </w:tc>
        <w:tc>
          <w:tcPr>
            <w:tcW w:w="993" w:type="dxa"/>
            <w:tcBorders>
              <w:top w:val="single" w:sz="4" w:space="0" w:color="auto"/>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b/>
                <w:bCs/>
                <w:color w:val="000000"/>
              </w:rPr>
            </w:pPr>
            <w:r w:rsidRPr="00DD4F57">
              <w:rPr>
                <w:rFonts w:ascii="Book Antiqua" w:hAnsi="Book Antiqua"/>
                <w:b/>
                <w:bCs/>
                <w:color w:val="000000"/>
              </w:rPr>
              <w:t>Ligand</w:t>
            </w:r>
          </w:p>
        </w:tc>
        <w:tc>
          <w:tcPr>
            <w:tcW w:w="3260" w:type="dxa"/>
            <w:tcBorders>
              <w:top w:val="single" w:sz="4" w:space="0" w:color="auto"/>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b/>
                <w:bCs/>
                <w:color w:val="000000"/>
              </w:rPr>
            </w:pPr>
            <w:r w:rsidRPr="00DD4F57">
              <w:rPr>
                <w:rFonts w:ascii="Book Antiqua" w:hAnsi="Book Antiqua"/>
                <w:b/>
                <w:bCs/>
                <w:color w:val="000000"/>
              </w:rPr>
              <w:t>Regulatory mechanism</w:t>
            </w:r>
          </w:p>
        </w:tc>
        <w:tc>
          <w:tcPr>
            <w:tcW w:w="992" w:type="dxa"/>
            <w:tcBorders>
              <w:top w:val="single" w:sz="4" w:space="0" w:color="auto"/>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b/>
                <w:bCs/>
                <w:color w:val="000000"/>
              </w:rPr>
            </w:pPr>
            <w:r w:rsidRPr="00DD4F57">
              <w:rPr>
                <w:rFonts w:ascii="Book Antiqua" w:hAnsi="Book Antiqua"/>
                <w:b/>
                <w:bCs/>
                <w:color w:val="000000"/>
              </w:rPr>
              <w:t>Direct action</w:t>
            </w:r>
          </w:p>
        </w:tc>
        <w:tc>
          <w:tcPr>
            <w:tcW w:w="992" w:type="dxa"/>
            <w:gridSpan w:val="2"/>
            <w:tcBorders>
              <w:top w:val="single" w:sz="4" w:space="0" w:color="auto"/>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b/>
                <w:bCs/>
                <w:color w:val="000000"/>
              </w:rPr>
            </w:pPr>
            <w:r w:rsidRPr="00DD4F57">
              <w:rPr>
                <w:rFonts w:ascii="Book Antiqua" w:hAnsi="Book Antiqua"/>
                <w:b/>
                <w:bCs/>
                <w:color w:val="000000"/>
              </w:rPr>
              <w:t>Ref.</w:t>
            </w:r>
          </w:p>
        </w:tc>
        <w:tc>
          <w:tcPr>
            <w:tcW w:w="1159"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r>
      <w:tr w:rsidR="00C65A2F" w:rsidRPr="00DD4F57" w:rsidTr="00841DFA">
        <w:tc>
          <w:tcPr>
            <w:tcW w:w="817" w:type="dxa"/>
            <w:tcBorders>
              <w:top w:val="single" w:sz="4" w:space="0" w:color="auto"/>
            </w:tcBorders>
            <w:shd w:val="clear" w:color="auto" w:fill="auto"/>
            <w:vAlign w:val="center"/>
          </w:tcPr>
          <w:p w:rsidR="00C65A2F" w:rsidRPr="00DD4F57" w:rsidRDefault="00C65A2F" w:rsidP="00DB4441">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FXR</w:t>
            </w:r>
          </w:p>
        </w:tc>
        <w:tc>
          <w:tcPr>
            <w:tcW w:w="1134" w:type="dxa"/>
            <w:tcBorders>
              <w:top w:val="single" w:sz="4" w:space="0" w:color="auto"/>
            </w:tcBorders>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Liver, kidney, gastrointestinal</w:t>
            </w:r>
          </w:p>
        </w:tc>
        <w:tc>
          <w:tcPr>
            <w:tcW w:w="1559" w:type="dxa"/>
            <w:tcBorders>
              <w:top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Arteries, cardiomyocytes</w:t>
            </w:r>
          </w:p>
        </w:tc>
        <w:tc>
          <w:tcPr>
            <w:tcW w:w="993" w:type="dxa"/>
            <w:tcBorders>
              <w:top w:val="single" w:sz="4" w:space="0" w:color="auto"/>
            </w:tcBorders>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CDCA, LCA, DCA</w:t>
            </w:r>
          </w:p>
        </w:tc>
        <w:tc>
          <w:tcPr>
            <w:tcW w:w="3260" w:type="dxa"/>
            <w:tcBorders>
              <w:top w:val="single" w:sz="4" w:space="0" w:color="auto"/>
            </w:tcBorders>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 xml:space="preserve">Regulates BSEP expression and participates in the process of liver injury, activates I-BABP expression to mediate cholesterol secretion, </w:t>
            </w:r>
            <w:bookmarkStart w:id="5" w:name="OLE_LINK56"/>
            <w:r w:rsidRPr="00DD4F57">
              <w:rPr>
                <w:rFonts w:ascii="Book Antiqua" w:hAnsi="Book Antiqua"/>
                <w:color w:val="000000"/>
              </w:rPr>
              <w:t xml:space="preserve">inhibits vascular inflammation, </w:t>
            </w:r>
            <w:bookmarkEnd w:id="5"/>
            <w:r w:rsidRPr="00DD4F57">
              <w:rPr>
                <w:rFonts w:ascii="Book Antiqua" w:hAnsi="Book Antiqua"/>
                <w:color w:val="000000"/>
              </w:rPr>
              <w:t>decreases lipogenesis synthesis, increases lipoprotein clearance to prevent atherosclerosis, ameliorates post-MI cardiac dysfunction and remodeling</w:t>
            </w:r>
          </w:p>
        </w:tc>
        <w:tc>
          <w:tcPr>
            <w:tcW w:w="992" w:type="dxa"/>
            <w:tcBorders>
              <w:top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No</w:t>
            </w:r>
          </w:p>
        </w:tc>
        <w:tc>
          <w:tcPr>
            <w:tcW w:w="851" w:type="dxa"/>
            <w:tcBorders>
              <w:top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[14-16]</w:t>
            </w:r>
          </w:p>
        </w:tc>
        <w:tc>
          <w:tcPr>
            <w:tcW w:w="1300" w:type="dxa"/>
            <w:gridSpan w:val="2"/>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r>
      <w:tr w:rsidR="00C65A2F" w:rsidRPr="00DD4F57" w:rsidTr="00841DFA">
        <w:tc>
          <w:tcPr>
            <w:tcW w:w="817" w:type="dxa"/>
            <w:shd w:val="clear" w:color="auto" w:fill="auto"/>
            <w:vAlign w:val="center"/>
          </w:tcPr>
          <w:p w:rsidR="00C65A2F" w:rsidRPr="00DD4F57" w:rsidRDefault="00C65A2F" w:rsidP="00DB4441">
            <w:pPr>
              <w:snapToGrid w:val="0"/>
              <w:spacing w:line="360" w:lineRule="auto"/>
              <w:jc w:val="both"/>
              <w:rPr>
                <w:rFonts w:ascii="Book Antiqua" w:hAnsi="Book Antiqua"/>
                <w:color w:val="000000"/>
              </w:rPr>
            </w:pPr>
            <w:r w:rsidRPr="00DD4F57">
              <w:rPr>
                <w:rFonts w:ascii="Book Antiqua" w:hAnsi="Book Antiqua"/>
                <w:color w:val="000000"/>
              </w:rPr>
              <w:t>PXR,</w:t>
            </w:r>
          </w:p>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VDR</w:t>
            </w:r>
          </w:p>
        </w:tc>
        <w:tc>
          <w:tcPr>
            <w:tcW w:w="1134"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Liver</w:t>
            </w:r>
          </w:p>
        </w:tc>
        <w:tc>
          <w:tcPr>
            <w:tcW w:w="1559"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t-Tubules</w:t>
            </w:r>
          </w:p>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cardiomyocytes</w:t>
            </w:r>
          </w:p>
        </w:tc>
        <w:tc>
          <w:tcPr>
            <w:tcW w:w="993"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LCA</w:t>
            </w:r>
          </w:p>
        </w:tc>
        <w:tc>
          <w:tcPr>
            <w:tcW w:w="3260" w:type="dxa"/>
            <w:shd w:val="clear" w:color="auto" w:fill="auto"/>
          </w:tcPr>
          <w:p w:rsidR="00C65A2F" w:rsidRPr="00AC7D67" w:rsidRDefault="00C65A2F" w:rsidP="00DD4F57">
            <w:pPr>
              <w:tabs>
                <w:tab w:val="right" w:pos="9360"/>
              </w:tabs>
              <w:snapToGrid w:val="0"/>
              <w:spacing w:line="360" w:lineRule="auto"/>
              <w:jc w:val="both"/>
              <w:rPr>
                <w:rFonts w:ascii="Book Antiqua" w:hAnsi="Book Antiqua"/>
                <w:color w:val="000000"/>
              </w:rPr>
            </w:pPr>
            <w:bookmarkStart w:id="6" w:name="OLE_LINK75"/>
            <w:r w:rsidRPr="00DD4F57">
              <w:rPr>
                <w:rFonts w:ascii="Book Antiqua" w:hAnsi="Book Antiqua"/>
                <w:color w:val="000000"/>
              </w:rPr>
              <w:t>Down</w:t>
            </w:r>
            <w:r w:rsidR="00AC7D67">
              <w:rPr>
                <w:rFonts w:ascii="Book Antiqua" w:hAnsi="Book Antiqua"/>
                <w:color w:val="000000"/>
              </w:rPr>
              <w:t>-</w:t>
            </w:r>
            <w:r w:rsidRPr="00AC7D67">
              <w:rPr>
                <w:rFonts w:ascii="Book Antiqua" w:hAnsi="Book Antiqua"/>
                <w:color w:val="000000"/>
              </w:rPr>
              <w:t>regulates CYP7A1 expression</w:t>
            </w:r>
            <w:bookmarkEnd w:id="6"/>
            <w:r w:rsidRPr="00AC7D67">
              <w:rPr>
                <w:rFonts w:ascii="Book Antiqua" w:hAnsi="Book Antiqua"/>
                <w:color w:val="000000"/>
              </w:rPr>
              <w:t xml:space="preserve"> to eliminate BA toxicity, maintains lipid metabolism, regulates intracellular calcium flow and contractile forces, maintains the normal operation of cardiomyocytes</w:t>
            </w:r>
          </w:p>
        </w:tc>
        <w:tc>
          <w:tcPr>
            <w:tcW w:w="992"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No</w:t>
            </w:r>
          </w:p>
        </w:tc>
        <w:tc>
          <w:tcPr>
            <w:tcW w:w="851"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[17-19]</w:t>
            </w:r>
          </w:p>
        </w:tc>
        <w:tc>
          <w:tcPr>
            <w:tcW w:w="1300" w:type="dxa"/>
            <w:gridSpan w:val="2"/>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r>
      <w:tr w:rsidR="00C65A2F" w:rsidRPr="00DD4F57" w:rsidTr="00841DFA">
        <w:tc>
          <w:tcPr>
            <w:tcW w:w="817" w:type="dxa"/>
            <w:shd w:val="clear" w:color="auto" w:fill="auto"/>
            <w:vAlign w:val="center"/>
          </w:tcPr>
          <w:p w:rsidR="00C65A2F" w:rsidRPr="00DD4F57" w:rsidRDefault="00C65A2F" w:rsidP="00DB4441">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M</w:t>
            </w:r>
          </w:p>
        </w:tc>
        <w:tc>
          <w:tcPr>
            <w:tcW w:w="1134"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Nervous, intestinal, gastroin</w:t>
            </w:r>
            <w:r w:rsidRPr="00DD4F57">
              <w:rPr>
                <w:rFonts w:ascii="Book Antiqua" w:hAnsi="Book Antiqua"/>
                <w:color w:val="000000"/>
              </w:rPr>
              <w:lastRenderedPageBreak/>
              <w:t>testinal</w:t>
            </w:r>
          </w:p>
        </w:tc>
        <w:tc>
          <w:tcPr>
            <w:tcW w:w="1559"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lastRenderedPageBreak/>
              <w:t>Aorta, cardiomyocytes</w:t>
            </w:r>
          </w:p>
        </w:tc>
        <w:tc>
          <w:tcPr>
            <w:tcW w:w="993"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TC, LCT, TCA</w:t>
            </w:r>
          </w:p>
        </w:tc>
        <w:tc>
          <w:tcPr>
            <w:tcW w:w="3260"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 xml:space="preserve">Stimulates acetylcholine-induced inositol phosphorylation and MAP kinase phosphorylation, inhibits cAMP, amplitude, </w:t>
            </w:r>
            <w:r w:rsidRPr="00DD4F57">
              <w:rPr>
                <w:rFonts w:ascii="Book Antiqua" w:hAnsi="Book Antiqua"/>
                <w:color w:val="000000"/>
              </w:rPr>
              <w:lastRenderedPageBreak/>
              <w:t>reduces CM contraction</w:t>
            </w:r>
          </w:p>
        </w:tc>
        <w:tc>
          <w:tcPr>
            <w:tcW w:w="992"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lastRenderedPageBreak/>
              <w:t>Yes</w:t>
            </w:r>
          </w:p>
        </w:tc>
        <w:tc>
          <w:tcPr>
            <w:tcW w:w="851"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[20,21]</w:t>
            </w:r>
          </w:p>
        </w:tc>
        <w:tc>
          <w:tcPr>
            <w:tcW w:w="1300" w:type="dxa"/>
            <w:gridSpan w:val="2"/>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r>
      <w:tr w:rsidR="00C65A2F" w:rsidRPr="00DD4F57" w:rsidTr="00841DFA">
        <w:tc>
          <w:tcPr>
            <w:tcW w:w="817" w:type="dxa"/>
            <w:shd w:val="clear" w:color="auto" w:fill="auto"/>
            <w:vAlign w:val="center"/>
          </w:tcPr>
          <w:p w:rsidR="00C65A2F" w:rsidRPr="00DD4F57" w:rsidRDefault="00C65A2F" w:rsidP="00DB4441">
            <w:pPr>
              <w:tabs>
                <w:tab w:val="right" w:pos="9360"/>
              </w:tabs>
              <w:snapToGrid w:val="0"/>
              <w:spacing w:line="360" w:lineRule="auto"/>
              <w:jc w:val="both"/>
              <w:rPr>
                <w:rFonts w:ascii="Book Antiqua" w:hAnsi="Book Antiqua"/>
                <w:color w:val="000000"/>
              </w:rPr>
            </w:pPr>
            <w:r w:rsidRPr="00DD4F57">
              <w:rPr>
                <w:rFonts w:ascii="Book Antiqua" w:hAnsi="Book Antiqua"/>
                <w:color w:val="000000"/>
              </w:rPr>
              <w:lastRenderedPageBreak/>
              <w:t>S1P</w:t>
            </w:r>
          </w:p>
        </w:tc>
        <w:tc>
          <w:tcPr>
            <w:tcW w:w="1134"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 xml:space="preserve">Liver, nervous, immune </w:t>
            </w:r>
          </w:p>
        </w:tc>
        <w:tc>
          <w:tcPr>
            <w:tcW w:w="1559"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Endothelial smooth muscle, cardiomyocytes</w:t>
            </w:r>
          </w:p>
        </w:tc>
        <w:tc>
          <w:tcPr>
            <w:tcW w:w="993"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TCA, UDCA</w:t>
            </w:r>
          </w:p>
        </w:tc>
        <w:tc>
          <w:tcPr>
            <w:tcW w:w="3260"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Inhibits formation of cAMP and antagonizes adrenergic receptor-mediated contractile force, protects heart from ischemia/reperfusion injury, involved in remodeling and differentiation of cardiac fibroblasts</w:t>
            </w:r>
          </w:p>
        </w:tc>
        <w:tc>
          <w:tcPr>
            <w:tcW w:w="992"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No</w:t>
            </w:r>
          </w:p>
        </w:tc>
        <w:tc>
          <w:tcPr>
            <w:tcW w:w="851"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[22,23]</w:t>
            </w:r>
          </w:p>
        </w:tc>
        <w:tc>
          <w:tcPr>
            <w:tcW w:w="1300" w:type="dxa"/>
            <w:gridSpan w:val="2"/>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r>
      <w:tr w:rsidR="00C65A2F" w:rsidRPr="00DD4F57" w:rsidTr="00841DFA">
        <w:tc>
          <w:tcPr>
            <w:tcW w:w="817" w:type="dxa"/>
            <w:shd w:val="clear" w:color="auto" w:fill="auto"/>
            <w:vAlign w:val="center"/>
          </w:tcPr>
          <w:p w:rsidR="00C65A2F" w:rsidRPr="00DD4F57" w:rsidRDefault="00C65A2F" w:rsidP="00DB4441">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TGR5</w:t>
            </w:r>
          </w:p>
        </w:tc>
        <w:tc>
          <w:tcPr>
            <w:tcW w:w="1134"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Liver, glands, fat, muscle, enteric, immune</w:t>
            </w:r>
          </w:p>
        </w:tc>
        <w:tc>
          <w:tcPr>
            <w:tcW w:w="1559"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Aortic endothelial</w:t>
            </w:r>
          </w:p>
        </w:tc>
        <w:tc>
          <w:tcPr>
            <w:tcW w:w="993" w:type="dxa"/>
            <w:shd w:val="clear" w:color="auto" w:fill="auto"/>
            <w:vAlign w:val="center"/>
          </w:tcPr>
          <w:p w:rsidR="00C65A2F" w:rsidRPr="00DD4F57" w:rsidRDefault="00C65A2F" w:rsidP="00DD4F57">
            <w:pPr>
              <w:snapToGrid w:val="0"/>
              <w:spacing w:line="360" w:lineRule="auto"/>
              <w:jc w:val="both"/>
              <w:rPr>
                <w:rFonts w:ascii="Book Antiqua" w:hAnsi="Book Antiqua"/>
                <w:color w:val="000000"/>
              </w:rPr>
            </w:pPr>
            <w:r w:rsidRPr="00DD4F57">
              <w:rPr>
                <w:rFonts w:ascii="Book Antiqua" w:hAnsi="Book Antiqua"/>
                <w:color w:val="000000"/>
              </w:rPr>
              <w:t>CA, DCA, CDCA, TLCA, TCDCA</w:t>
            </w:r>
          </w:p>
        </w:tc>
        <w:tc>
          <w:tcPr>
            <w:tcW w:w="3260"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Inhibits the secretion of TNF induced by LPS, downregulates GSK3 and upregulates PKB associated with cardiac hypertrophy, metabolic transformation of energy in cardiomyocytes</w:t>
            </w:r>
          </w:p>
        </w:tc>
        <w:tc>
          <w:tcPr>
            <w:tcW w:w="992"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Yes</w:t>
            </w:r>
          </w:p>
        </w:tc>
        <w:tc>
          <w:tcPr>
            <w:tcW w:w="851" w:type="dxa"/>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[24,25]</w:t>
            </w:r>
          </w:p>
        </w:tc>
        <w:tc>
          <w:tcPr>
            <w:tcW w:w="1300" w:type="dxa"/>
            <w:gridSpan w:val="2"/>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r>
      <w:tr w:rsidR="00C65A2F" w:rsidRPr="00DD4F57" w:rsidTr="00841DFA">
        <w:tc>
          <w:tcPr>
            <w:tcW w:w="817" w:type="dxa"/>
            <w:tcBorders>
              <w:bottom w:val="single" w:sz="4" w:space="0" w:color="auto"/>
            </w:tcBorders>
            <w:shd w:val="clear" w:color="auto" w:fill="auto"/>
            <w:vAlign w:val="center"/>
          </w:tcPr>
          <w:p w:rsidR="00C65A2F" w:rsidRPr="00DD4F57" w:rsidRDefault="00C65A2F" w:rsidP="00DB4441">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BK channel</w:t>
            </w:r>
          </w:p>
        </w:tc>
        <w:tc>
          <w:tcPr>
            <w:tcW w:w="1134" w:type="dxa"/>
            <w:tcBorders>
              <w:bottom w:val="single" w:sz="4" w:space="0" w:color="auto"/>
            </w:tcBorders>
            <w:shd w:val="clear" w:color="auto" w:fill="auto"/>
            <w:vAlign w:val="center"/>
          </w:tcPr>
          <w:p w:rsidR="00C65A2F" w:rsidRPr="00DD4F57" w:rsidRDefault="00C65A2F" w:rsidP="00DD4F57">
            <w:pPr>
              <w:autoSpaceDE w:val="0"/>
              <w:autoSpaceDN w:val="0"/>
              <w:adjustRightInd w:val="0"/>
              <w:snapToGrid w:val="0"/>
              <w:spacing w:line="360" w:lineRule="auto"/>
              <w:jc w:val="both"/>
              <w:rPr>
                <w:rFonts w:ascii="Book Antiqua" w:hAnsi="Book Antiqua"/>
                <w:color w:val="000000"/>
              </w:rPr>
            </w:pPr>
            <w:r w:rsidRPr="00DD4F57">
              <w:rPr>
                <w:rFonts w:ascii="Book Antiqua" w:hAnsi="Book Antiqua"/>
                <w:color w:val="000000"/>
              </w:rPr>
              <w:t>Liver, brain</w:t>
            </w:r>
          </w:p>
        </w:tc>
        <w:tc>
          <w:tcPr>
            <w:tcW w:w="1559" w:type="dxa"/>
            <w:tcBorders>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Endothelial, cardiomyocytes</w:t>
            </w:r>
          </w:p>
        </w:tc>
        <w:tc>
          <w:tcPr>
            <w:tcW w:w="993" w:type="dxa"/>
            <w:tcBorders>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LCA</w:t>
            </w:r>
          </w:p>
        </w:tc>
        <w:tc>
          <w:tcPr>
            <w:tcW w:w="3260" w:type="dxa"/>
            <w:tcBorders>
              <w:bottom w:val="single" w:sz="4" w:space="0" w:color="auto"/>
            </w:tcBorders>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Cause vasodilation in liver and cerebral artery, plays role in diabetes, through mitochondrial BK channels confer cardioprotection</w:t>
            </w:r>
          </w:p>
        </w:tc>
        <w:tc>
          <w:tcPr>
            <w:tcW w:w="992" w:type="dxa"/>
            <w:tcBorders>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Yes</w:t>
            </w:r>
          </w:p>
        </w:tc>
        <w:tc>
          <w:tcPr>
            <w:tcW w:w="851" w:type="dxa"/>
            <w:tcBorders>
              <w:bottom w:val="single" w:sz="4" w:space="0" w:color="auto"/>
            </w:tcBorders>
            <w:shd w:val="clear" w:color="auto" w:fill="auto"/>
            <w:vAlign w:val="center"/>
          </w:tcPr>
          <w:p w:rsidR="00C65A2F" w:rsidRPr="00DD4F57" w:rsidRDefault="00C65A2F" w:rsidP="00DD4F57">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[26-28]</w:t>
            </w:r>
          </w:p>
        </w:tc>
        <w:tc>
          <w:tcPr>
            <w:tcW w:w="1300" w:type="dxa"/>
            <w:gridSpan w:val="2"/>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c>
          <w:tcPr>
            <w:tcW w:w="236" w:type="dxa"/>
            <w:shd w:val="clear" w:color="auto" w:fill="auto"/>
          </w:tcPr>
          <w:p w:rsidR="00C65A2F" w:rsidRPr="00DD4F57" w:rsidRDefault="00C65A2F" w:rsidP="00DD4F57">
            <w:pPr>
              <w:tabs>
                <w:tab w:val="right" w:pos="9360"/>
              </w:tabs>
              <w:snapToGrid w:val="0"/>
              <w:spacing w:line="360" w:lineRule="auto"/>
              <w:jc w:val="both"/>
              <w:rPr>
                <w:rFonts w:ascii="Book Antiqua" w:hAnsi="Book Antiqua"/>
                <w:color w:val="000000"/>
              </w:rPr>
            </w:pPr>
          </w:p>
        </w:tc>
      </w:tr>
    </w:tbl>
    <w:p w:rsidR="00C65A2F" w:rsidRPr="00DD4F57" w:rsidRDefault="00C65A2F" w:rsidP="00DB4441">
      <w:pPr>
        <w:tabs>
          <w:tab w:val="right" w:pos="9360"/>
        </w:tabs>
        <w:snapToGrid w:val="0"/>
        <w:spacing w:line="360" w:lineRule="auto"/>
        <w:jc w:val="both"/>
        <w:rPr>
          <w:rFonts w:ascii="Book Antiqua" w:hAnsi="Book Antiqua"/>
          <w:color w:val="000000"/>
        </w:rPr>
      </w:pPr>
      <w:r w:rsidRPr="00DD4F57">
        <w:rPr>
          <w:rFonts w:ascii="Book Antiqua" w:hAnsi="Book Antiqua"/>
          <w:color w:val="000000"/>
        </w:rPr>
        <w:t xml:space="preserve">BA: Bile acid; </w:t>
      </w:r>
      <w:r w:rsidRPr="00DD4F57">
        <w:rPr>
          <w:rFonts w:ascii="Book Antiqua" w:hAnsi="Book Antiqua"/>
          <w:color w:val="000000"/>
          <w:lang w:eastAsia="zh-CN"/>
        </w:rPr>
        <w:t>BK channel: Large conductance voltage- and Ca</w:t>
      </w:r>
      <w:r w:rsidRPr="00DD4F57">
        <w:rPr>
          <w:rFonts w:ascii="Book Antiqua" w:hAnsi="Book Antiqua"/>
          <w:color w:val="000000"/>
          <w:vertAlign w:val="superscript"/>
          <w:lang w:eastAsia="zh-CN"/>
        </w:rPr>
        <w:t>2+</w:t>
      </w:r>
      <w:r w:rsidRPr="00DD4F57">
        <w:rPr>
          <w:rFonts w:ascii="Book Antiqua" w:hAnsi="Book Antiqua"/>
          <w:color w:val="000000"/>
          <w:lang w:eastAsia="zh-CN"/>
        </w:rPr>
        <w:t>-activated potassium (K</w:t>
      </w:r>
      <w:r w:rsidRPr="00DD4F57">
        <w:rPr>
          <w:rFonts w:ascii="Book Antiqua" w:hAnsi="Book Antiqua"/>
          <w:color w:val="000000"/>
          <w:vertAlign w:val="superscript"/>
          <w:lang w:eastAsia="zh-CN"/>
        </w:rPr>
        <w:t>+</w:t>
      </w:r>
      <w:r w:rsidRPr="00DD4F57">
        <w:rPr>
          <w:rFonts w:ascii="Book Antiqua" w:hAnsi="Book Antiqua"/>
          <w:color w:val="000000"/>
          <w:lang w:eastAsia="zh-CN"/>
        </w:rPr>
        <w:t xml:space="preserve">) (BK) channels; BSEP: Bile salt export pump; CA: Cholic acid; cAMP: Cyclic AMP; CDCA: Chenodeoxycholic acid; CM: Myocardial cell; CYP7A1: Cholesterol 7α hydroxylase; DCA: Deoxycholic acid; </w:t>
      </w:r>
      <w:r w:rsidRPr="00DD4F57">
        <w:rPr>
          <w:rFonts w:ascii="Book Antiqua" w:hAnsi="Book Antiqua"/>
          <w:color w:val="000000"/>
        </w:rPr>
        <w:t xml:space="preserve">FXR: Farnesoid X receptor; </w:t>
      </w:r>
      <w:r w:rsidRPr="00DD4F57">
        <w:rPr>
          <w:rFonts w:ascii="Book Antiqua" w:hAnsi="Book Antiqua"/>
          <w:color w:val="000000"/>
          <w:lang w:eastAsia="zh-CN"/>
        </w:rPr>
        <w:t xml:space="preserve">GSK3: Glycogen synthase kinase-3; I-BABP: Encoding intestinal bile acid binding protein; </w:t>
      </w:r>
      <w:r w:rsidRPr="00DD4F57">
        <w:rPr>
          <w:rFonts w:ascii="Book Antiqua" w:hAnsi="Book Antiqua"/>
          <w:color w:val="000000"/>
        </w:rPr>
        <w:t xml:space="preserve">LCA: Lithocholic acid; </w:t>
      </w:r>
      <w:r w:rsidRPr="00DD4F57">
        <w:rPr>
          <w:rFonts w:ascii="Book Antiqua" w:hAnsi="Book Antiqua"/>
          <w:color w:val="000000"/>
          <w:lang w:eastAsia="zh-CN"/>
        </w:rPr>
        <w:t xml:space="preserve">LCT: Lithocholyltaurine; LPS: Lipopolysaccharide; M: Muscarinic; </w:t>
      </w:r>
      <w:r w:rsidRPr="00DD4F57">
        <w:rPr>
          <w:rFonts w:ascii="Book Antiqua" w:hAnsi="Book Antiqua"/>
          <w:color w:val="000000"/>
          <w:lang w:eastAsia="zh-CN"/>
        </w:rPr>
        <w:lastRenderedPageBreak/>
        <w:t xml:space="preserve">MAP: Mitogen-activated; </w:t>
      </w:r>
      <w:r w:rsidRPr="00DD4F57">
        <w:rPr>
          <w:rFonts w:ascii="Book Antiqua" w:hAnsi="Book Antiqua"/>
          <w:color w:val="000000"/>
        </w:rPr>
        <w:t xml:space="preserve">MI: Myocardial infarction; </w:t>
      </w:r>
      <w:r w:rsidRPr="00DD4F57">
        <w:rPr>
          <w:rFonts w:ascii="Book Antiqua" w:hAnsi="Book Antiqua"/>
          <w:color w:val="000000"/>
          <w:lang w:eastAsia="zh-CN"/>
        </w:rPr>
        <w:t xml:space="preserve">PKB: Protein kinase B; </w:t>
      </w:r>
      <w:r w:rsidRPr="00DD4F57">
        <w:rPr>
          <w:rFonts w:ascii="Book Antiqua" w:hAnsi="Book Antiqua"/>
          <w:color w:val="000000"/>
        </w:rPr>
        <w:t xml:space="preserve">PXR: Pregnane X receptor; </w:t>
      </w:r>
      <w:r w:rsidRPr="00DD4F57">
        <w:rPr>
          <w:rFonts w:ascii="Book Antiqua" w:hAnsi="Book Antiqua"/>
          <w:color w:val="000000"/>
          <w:lang w:eastAsia="zh-CN"/>
        </w:rPr>
        <w:t xml:space="preserve">RXR: Retinoic acid X receptor; S1P: Sphingosine-1-phosphate; TC: Taurocholate; TCA: Taurocholic acid; TCDCA: Taurodeoxycholic acid; TGR5: Takeda G-protein-coupled receptor 5; TLCA: Taurolithocholic acid; TNF: Tumor necrosis factor; UDCA: Ursodeoxycholic acid; </w:t>
      </w:r>
      <w:r w:rsidRPr="00DD4F57">
        <w:rPr>
          <w:rFonts w:ascii="Book Antiqua" w:hAnsi="Book Antiqua"/>
          <w:color w:val="000000"/>
        </w:rPr>
        <w:t>VDR: Vitamin D receptor.</w:t>
      </w:r>
    </w:p>
    <w:p w:rsidR="00D118FE" w:rsidRDefault="00D118FE" w:rsidP="00DB4441">
      <w:pPr>
        <w:tabs>
          <w:tab w:val="right" w:pos="9360"/>
        </w:tabs>
        <w:spacing w:line="360" w:lineRule="auto"/>
        <w:jc w:val="both"/>
        <w:rPr>
          <w:rFonts w:ascii="Book Antiqua" w:hAnsi="Book Antiqua"/>
          <w:lang w:eastAsia="zh-CN"/>
        </w:rPr>
      </w:pPr>
    </w:p>
    <w:p w:rsidR="00D118FE" w:rsidRDefault="00D118FE" w:rsidP="00D118FE">
      <w:pPr>
        <w:jc w:val="center"/>
        <w:rPr>
          <w:rFonts w:ascii="Book Antiqua" w:hAnsi="Book Antiqua"/>
          <w:lang w:eastAsia="zh-CN"/>
        </w:rPr>
      </w:pPr>
      <w:r>
        <w:rPr>
          <w:rFonts w:ascii="Book Antiqua" w:hAnsi="Book Antiqua"/>
          <w:lang w:eastAsia="zh-CN"/>
        </w:rPr>
        <w:br w:type="page"/>
      </w: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967773" w:rsidP="00D118FE">
      <w:pPr>
        <w:jc w:val="center"/>
        <w:rPr>
          <w:rFonts w:ascii="Book Antiqua" w:hAnsi="Book Antiqua"/>
          <w:lang w:eastAsia="zh-CN"/>
        </w:rPr>
      </w:pPr>
      <w:r>
        <w:rPr>
          <w:rFonts w:ascii="Book Antiqua" w:hAnsi="Book Antiqua"/>
          <w:noProof/>
          <w:lang w:eastAsia="zh-CN"/>
        </w:rPr>
        <w:drawing>
          <wp:inline distT="0" distB="0" distL="0" distR="0">
            <wp:extent cx="2498725" cy="1437640"/>
            <wp:effectExtent l="0" t="0" r="0" b="0"/>
            <wp:docPr id="2"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725" cy="1437640"/>
                    </a:xfrm>
                    <a:prstGeom prst="rect">
                      <a:avLst/>
                    </a:prstGeom>
                    <a:noFill/>
                    <a:ln>
                      <a:noFill/>
                    </a:ln>
                  </pic:spPr>
                </pic:pic>
              </a:graphicData>
            </a:graphic>
          </wp:inline>
        </w:drawing>
      </w:r>
    </w:p>
    <w:p w:rsidR="00D118FE" w:rsidRDefault="00D118FE" w:rsidP="00D118FE">
      <w:pPr>
        <w:jc w:val="center"/>
        <w:rPr>
          <w:rFonts w:ascii="Book Antiqua" w:hAnsi="Book Antiqua"/>
          <w:lang w:eastAsia="zh-CN"/>
        </w:rPr>
      </w:pPr>
    </w:p>
    <w:p w:rsidR="00D118FE" w:rsidRDefault="00D118FE" w:rsidP="00D118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D118FE" w:rsidRDefault="00D118FE" w:rsidP="00D118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D118FE" w:rsidRDefault="00D118FE" w:rsidP="00D118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D118FE" w:rsidRDefault="00D118FE" w:rsidP="00D118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D118FE" w:rsidRDefault="00D118FE" w:rsidP="00D118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D118FE" w:rsidRPr="00D118FE" w:rsidRDefault="00D118FE" w:rsidP="00D118FE">
      <w:pPr>
        <w:jc w:val="center"/>
        <w:rPr>
          <w:rFonts w:ascii="Book Antiqua" w:hAnsi="Book Antiqua"/>
          <w:lang w:eastAsia="zh-CN"/>
        </w:rPr>
      </w:pPr>
      <w:r>
        <w:rPr>
          <w:rFonts w:ascii="Book Antiqua" w:eastAsia="TimesNewRomanPSMT" w:hAnsi="Book Antiqua" w:cs="Garamond"/>
          <w:color w:val="D56400"/>
          <w:sz w:val="28"/>
          <w:szCs w:val="28"/>
        </w:rPr>
        <w:t>https://www.wjgnet.com</w:t>
      </w: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967773" w:rsidP="00D118FE">
      <w:pPr>
        <w:jc w:val="center"/>
        <w:rPr>
          <w:rFonts w:ascii="Book Antiqua" w:hAnsi="Book Antiqua"/>
          <w:lang w:eastAsia="zh-CN"/>
        </w:rPr>
      </w:pPr>
      <w:r>
        <w:rPr>
          <w:rFonts w:ascii="Book Antiqua" w:hAnsi="Book Antiqua"/>
          <w:noProof/>
          <w:lang w:eastAsia="zh-CN"/>
        </w:rPr>
        <w:drawing>
          <wp:inline distT="0" distB="0" distL="0" distR="0">
            <wp:extent cx="1444625" cy="1437640"/>
            <wp:effectExtent l="0" t="0" r="3175" b="0"/>
            <wp:docPr id="3"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640"/>
                    </a:xfrm>
                    <a:prstGeom prst="rect">
                      <a:avLst/>
                    </a:prstGeom>
                    <a:noFill/>
                    <a:ln>
                      <a:noFill/>
                    </a:ln>
                  </pic:spPr>
                </pic:pic>
              </a:graphicData>
            </a:graphic>
          </wp:inline>
        </w:drawing>
      </w: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Default="00D118FE" w:rsidP="00D118FE">
      <w:pPr>
        <w:jc w:val="center"/>
        <w:rPr>
          <w:rFonts w:ascii="Book Antiqua" w:hAnsi="Book Antiqua"/>
          <w:lang w:eastAsia="zh-CN"/>
        </w:rPr>
      </w:pPr>
    </w:p>
    <w:p w:rsidR="00D118FE" w:rsidRPr="00D118FE" w:rsidRDefault="00D118FE" w:rsidP="00D118FE">
      <w:pPr>
        <w:jc w:val="right"/>
        <w:rPr>
          <w:rFonts w:ascii="Book Antiqua" w:hAnsi="Book Antiqua"/>
          <w:color w:val="000000"/>
          <w:lang w:eastAsia="zh-CN"/>
        </w:rPr>
      </w:pPr>
    </w:p>
    <w:p w:rsidR="00D118FE" w:rsidRPr="00D118FE" w:rsidRDefault="00D118FE" w:rsidP="00D118FE">
      <w:pPr>
        <w:jc w:val="center"/>
        <w:rPr>
          <w:rFonts w:ascii="Book Antiqua" w:hAnsi="Book Antiqua"/>
          <w:color w:val="000000"/>
          <w:lang w:eastAsia="zh-CN"/>
        </w:rPr>
      </w:pPr>
      <w:r w:rsidRPr="00D118FE">
        <w:rPr>
          <w:rFonts w:ascii="Book Antiqua" w:eastAsia="BookAntiqua-Bold" w:hAnsi="Book Antiqua" w:cs="BookAntiqua-Bold"/>
          <w:b/>
          <w:bCs/>
          <w:color w:val="000000"/>
        </w:rPr>
        <w:t>© 2021 Baishideng Publishing Group Inc. All rights reserved.</w:t>
      </w:r>
      <w:r w:rsidRPr="00D118FE">
        <w:rPr>
          <w:rFonts w:ascii="Book Antiqua" w:hAnsi="Book Antiqua"/>
          <w:color w:val="000000"/>
          <w:lang w:eastAsia="zh-CN"/>
        </w:rPr>
        <w:fldChar w:fldCharType="begin"/>
      </w:r>
      <w:r w:rsidRPr="00D118FE">
        <w:rPr>
          <w:rFonts w:ascii="Book Antiqua" w:hAnsi="Book Antiqua"/>
          <w:color w:val="000000"/>
          <w:lang w:eastAsia="zh-CN"/>
        </w:rPr>
        <w:instrText xml:space="preserve"> ADDIN EN.REFLIST </w:instrText>
      </w:r>
      <w:r w:rsidRPr="00D118FE">
        <w:rPr>
          <w:rFonts w:ascii="Book Antiqua" w:hAnsi="Book Antiqua"/>
          <w:color w:val="000000"/>
          <w:lang w:eastAsia="zh-CN"/>
        </w:rPr>
        <w:fldChar w:fldCharType="end"/>
      </w:r>
    </w:p>
    <w:p w:rsidR="00530C70" w:rsidRPr="00182BC3" w:rsidRDefault="00530C70" w:rsidP="00DB4441">
      <w:pPr>
        <w:tabs>
          <w:tab w:val="right" w:pos="9360"/>
        </w:tabs>
        <w:spacing w:line="360" w:lineRule="auto"/>
        <w:jc w:val="both"/>
        <w:rPr>
          <w:rFonts w:ascii="Book Antiqua" w:hAnsi="Book Antiqua"/>
          <w:lang w:eastAsia="zh-CN"/>
        </w:rPr>
      </w:pPr>
    </w:p>
    <w:sectPr w:rsidR="00530C70" w:rsidRPr="00182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E5" w:rsidRDefault="008E28E5" w:rsidP="00DD7E06">
      <w:r>
        <w:separator/>
      </w:r>
    </w:p>
  </w:endnote>
  <w:endnote w:type="continuationSeparator" w:id="0">
    <w:p w:rsidR="008E28E5" w:rsidRDefault="008E28E5" w:rsidP="00DD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7" w:rsidRPr="00DD4F57" w:rsidRDefault="00AC1C37" w:rsidP="00DD7E06">
    <w:pPr>
      <w:pStyle w:val="a4"/>
      <w:jc w:val="right"/>
      <w:rPr>
        <w:sz w:val="24"/>
        <w:szCs w:val="24"/>
      </w:rPr>
    </w:pPr>
    <w:r w:rsidRPr="00DD7E06">
      <w:rPr>
        <w:rFonts w:ascii="Book Antiqua" w:hAnsi="Book Antiqua"/>
        <w:b/>
        <w:bCs/>
        <w:sz w:val="21"/>
        <w:szCs w:val="21"/>
        <w:lang w:val="zh-CN" w:eastAsia="zh-CN"/>
      </w:rPr>
      <w:t xml:space="preserve"> </w:t>
    </w:r>
    <w:r w:rsidRPr="00DD4F57">
      <w:rPr>
        <w:rFonts w:ascii="Book Antiqua" w:hAnsi="Book Antiqua"/>
        <w:sz w:val="24"/>
        <w:szCs w:val="24"/>
      </w:rPr>
      <w:fldChar w:fldCharType="begin"/>
    </w:r>
    <w:r w:rsidRPr="00DD4F57">
      <w:rPr>
        <w:rFonts w:ascii="Book Antiqua" w:hAnsi="Book Antiqua"/>
        <w:sz w:val="24"/>
        <w:szCs w:val="24"/>
      </w:rPr>
      <w:instrText>PAGE</w:instrText>
    </w:r>
    <w:r w:rsidRPr="00DD4F57">
      <w:rPr>
        <w:rFonts w:ascii="Book Antiqua" w:hAnsi="Book Antiqua"/>
        <w:sz w:val="24"/>
        <w:szCs w:val="24"/>
      </w:rPr>
      <w:fldChar w:fldCharType="separate"/>
    </w:r>
    <w:r w:rsidR="00967773">
      <w:rPr>
        <w:rFonts w:ascii="Book Antiqua" w:hAnsi="Book Antiqua"/>
        <w:noProof/>
        <w:sz w:val="24"/>
        <w:szCs w:val="24"/>
      </w:rPr>
      <w:t>1</w:t>
    </w:r>
    <w:r w:rsidRPr="00DD4F57">
      <w:rPr>
        <w:rFonts w:ascii="Book Antiqua" w:hAnsi="Book Antiqua"/>
        <w:sz w:val="24"/>
        <w:szCs w:val="24"/>
      </w:rPr>
      <w:fldChar w:fldCharType="end"/>
    </w:r>
    <w:r w:rsidRPr="00DD4F57">
      <w:rPr>
        <w:rFonts w:ascii="Book Antiqua" w:hAnsi="Book Antiqua"/>
        <w:sz w:val="24"/>
        <w:szCs w:val="24"/>
        <w:lang w:val="zh-CN" w:eastAsia="zh-CN"/>
      </w:rPr>
      <w:t xml:space="preserve"> / </w:t>
    </w:r>
    <w:r w:rsidRPr="00DD4F57">
      <w:rPr>
        <w:rFonts w:ascii="Book Antiqua" w:hAnsi="Book Antiqua"/>
        <w:sz w:val="24"/>
        <w:szCs w:val="24"/>
      </w:rPr>
      <w:fldChar w:fldCharType="begin"/>
    </w:r>
    <w:r w:rsidRPr="00DD4F57">
      <w:rPr>
        <w:rFonts w:ascii="Book Antiqua" w:hAnsi="Book Antiqua"/>
        <w:sz w:val="24"/>
        <w:szCs w:val="24"/>
      </w:rPr>
      <w:instrText>NUMPAGES</w:instrText>
    </w:r>
    <w:r w:rsidRPr="00DD4F57">
      <w:rPr>
        <w:rFonts w:ascii="Book Antiqua" w:hAnsi="Book Antiqua"/>
        <w:sz w:val="24"/>
        <w:szCs w:val="24"/>
      </w:rPr>
      <w:fldChar w:fldCharType="separate"/>
    </w:r>
    <w:r w:rsidR="00967773">
      <w:rPr>
        <w:rFonts w:ascii="Book Antiqua" w:hAnsi="Book Antiqua"/>
        <w:noProof/>
        <w:sz w:val="24"/>
        <w:szCs w:val="24"/>
      </w:rPr>
      <w:t>37</w:t>
    </w:r>
    <w:r w:rsidRPr="00DD4F57">
      <w:rPr>
        <w:rFonts w:ascii="Book Antiqua" w:hAnsi="Book Antiqua"/>
        <w:sz w:val="24"/>
        <w:szCs w:val="24"/>
      </w:rPr>
      <w:fldChar w:fldCharType="end"/>
    </w:r>
  </w:p>
  <w:p w:rsidR="00AC1C37" w:rsidRDefault="00AC1C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E5" w:rsidRDefault="008E28E5" w:rsidP="00DD7E06">
      <w:r>
        <w:separator/>
      </w:r>
    </w:p>
  </w:footnote>
  <w:footnote w:type="continuationSeparator" w:id="0">
    <w:p w:rsidR="008E28E5" w:rsidRDefault="008E28E5" w:rsidP="00DD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LM修改&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0301"/>
    <w:rsid w:val="00025E2F"/>
    <w:rsid w:val="00064CC3"/>
    <w:rsid w:val="00074CC1"/>
    <w:rsid w:val="000835A0"/>
    <w:rsid w:val="00094ABB"/>
    <w:rsid w:val="000B5B3D"/>
    <w:rsid w:val="000E3C61"/>
    <w:rsid w:val="000E4031"/>
    <w:rsid w:val="00124288"/>
    <w:rsid w:val="00136B4D"/>
    <w:rsid w:val="00144CF8"/>
    <w:rsid w:val="00146610"/>
    <w:rsid w:val="0017297B"/>
    <w:rsid w:val="00172D68"/>
    <w:rsid w:val="001736E5"/>
    <w:rsid w:val="00180920"/>
    <w:rsid w:val="00182BC3"/>
    <w:rsid w:val="00187616"/>
    <w:rsid w:val="001B21BD"/>
    <w:rsid w:val="001B24DA"/>
    <w:rsid w:val="001D40BB"/>
    <w:rsid w:val="001D4C27"/>
    <w:rsid w:val="002300B9"/>
    <w:rsid w:val="00243A0B"/>
    <w:rsid w:val="00281479"/>
    <w:rsid w:val="00294038"/>
    <w:rsid w:val="002A3BC6"/>
    <w:rsid w:val="002A7FCE"/>
    <w:rsid w:val="002B1163"/>
    <w:rsid w:val="002B6CF1"/>
    <w:rsid w:val="002C44C6"/>
    <w:rsid w:val="002E5EE1"/>
    <w:rsid w:val="00307F5A"/>
    <w:rsid w:val="00314406"/>
    <w:rsid w:val="00321A61"/>
    <w:rsid w:val="0032281E"/>
    <w:rsid w:val="00330E70"/>
    <w:rsid w:val="00332F52"/>
    <w:rsid w:val="00340928"/>
    <w:rsid w:val="0034630B"/>
    <w:rsid w:val="003548CD"/>
    <w:rsid w:val="003802ED"/>
    <w:rsid w:val="003938CA"/>
    <w:rsid w:val="00396D66"/>
    <w:rsid w:val="003B0471"/>
    <w:rsid w:val="003D05EE"/>
    <w:rsid w:val="003D1FF1"/>
    <w:rsid w:val="004024DC"/>
    <w:rsid w:val="00402A5D"/>
    <w:rsid w:val="00405BAC"/>
    <w:rsid w:val="0041098B"/>
    <w:rsid w:val="004322C6"/>
    <w:rsid w:val="00436DA2"/>
    <w:rsid w:val="004411BA"/>
    <w:rsid w:val="00444153"/>
    <w:rsid w:val="00487CC5"/>
    <w:rsid w:val="004A0C8D"/>
    <w:rsid w:val="004A2950"/>
    <w:rsid w:val="004B74D2"/>
    <w:rsid w:val="004C0CF1"/>
    <w:rsid w:val="004C1BBA"/>
    <w:rsid w:val="004D25C6"/>
    <w:rsid w:val="00500CD9"/>
    <w:rsid w:val="00505CA9"/>
    <w:rsid w:val="0051421C"/>
    <w:rsid w:val="0052465F"/>
    <w:rsid w:val="00526668"/>
    <w:rsid w:val="00530C70"/>
    <w:rsid w:val="0053189D"/>
    <w:rsid w:val="005333A0"/>
    <w:rsid w:val="005376A7"/>
    <w:rsid w:val="0053774F"/>
    <w:rsid w:val="00543810"/>
    <w:rsid w:val="00583B90"/>
    <w:rsid w:val="005978CC"/>
    <w:rsid w:val="006100E7"/>
    <w:rsid w:val="00616CD1"/>
    <w:rsid w:val="00622E31"/>
    <w:rsid w:val="00644093"/>
    <w:rsid w:val="00651152"/>
    <w:rsid w:val="00652EC3"/>
    <w:rsid w:val="00655EEF"/>
    <w:rsid w:val="0066273C"/>
    <w:rsid w:val="006755C6"/>
    <w:rsid w:val="006B704C"/>
    <w:rsid w:val="006C4B25"/>
    <w:rsid w:val="006C640B"/>
    <w:rsid w:val="006D4C81"/>
    <w:rsid w:val="006F5C47"/>
    <w:rsid w:val="00710016"/>
    <w:rsid w:val="007175D0"/>
    <w:rsid w:val="00724A5B"/>
    <w:rsid w:val="00752EDF"/>
    <w:rsid w:val="007627BD"/>
    <w:rsid w:val="0076316E"/>
    <w:rsid w:val="00775831"/>
    <w:rsid w:val="0078449B"/>
    <w:rsid w:val="007B0AFA"/>
    <w:rsid w:val="007D200C"/>
    <w:rsid w:val="007F3FE3"/>
    <w:rsid w:val="007F65EF"/>
    <w:rsid w:val="008204D1"/>
    <w:rsid w:val="00820CE6"/>
    <w:rsid w:val="00821AE5"/>
    <w:rsid w:val="00834C4F"/>
    <w:rsid w:val="00841DFA"/>
    <w:rsid w:val="00862917"/>
    <w:rsid w:val="008653C9"/>
    <w:rsid w:val="00872296"/>
    <w:rsid w:val="00872CE9"/>
    <w:rsid w:val="008B2161"/>
    <w:rsid w:val="008D7371"/>
    <w:rsid w:val="008E28E5"/>
    <w:rsid w:val="0090189A"/>
    <w:rsid w:val="00934C9A"/>
    <w:rsid w:val="009502FD"/>
    <w:rsid w:val="009578FB"/>
    <w:rsid w:val="00967773"/>
    <w:rsid w:val="00984776"/>
    <w:rsid w:val="0098634B"/>
    <w:rsid w:val="009935FE"/>
    <w:rsid w:val="009A75F9"/>
    <w:rsid w:val="009B5BF3"/>
    <w:rsid w:val="009E0416"/>
    <w:rsid w:val="00A0032D"/>
    <w:rsid w:val="00A03B02"/>
    <w:rsid w:val="00A06057"/>
    <w:rsid w:val="00A0625F"/>
    <w:rsid w:val="00A17DF5"/>
    <w:rsid w:val="00A212E8"/>
    <w:rsid w:val="00A610A1"/>
    <w:rsid w:val="00A6565C"/>
    <w:rsid w:val="00A70E2A"/>
    <w:rsid w:val="00A75A36"/>
    <w:rsid w:val="00A77B3E"/>
    <w:rsid w:val="00A81498"/>
    <w:rsid w:val="00AB40AE"/>
    <w:rsid w:val="00AC1454"/>
    <w:rsid w:val="00AC1C37"/>
    <w:rsid w:val="00AC7D67"/>
    <w:rsid w:val="00AD54C3"/>
    <w:rsid w:val="00AE69B5"/>
    <w:rsid w:val="00B12B0F"/>
    <w:rsid w:val="00B4387C"/>
    <w:rsid w:val="00B4436D"/>
    <w:rsid w:val="00B5389A"/>
    <w:rsid w:val="00B62D1C"/>
    <w:rsid w:val="00B62FBA"/>
    <w:rsid w:val="00B71C1A"/>
    <w:rsid w:val="00B74C2E"/>
    <w:rsid w:val="00B74C46"/>
    <w:rsid w:val="00B82497"/>
    <w:rsid w:val="00B90B77"/>
    <w:rsid w:val="00B954E6"/>
    <w:rsid w:val="00B96FB8"/>
    <w:rsid w:val="00BA3A06"/>
    <w:rsid w:val="00BB453F"/>
    <w:rsid w:val="00BF5819"/>
    <w:rsid w:val="00C03204"/>
    <w:rsid w:val="00C224E8"/>
    <w:rsid w:val="00C23833"/>
    <w:rsid w:val="00C511EC"/>
    <w:rsid w:val="00C65A2F"/>
    <w:rsid w:val="00C67D93"/>
    <w:rsid w:val="00C721A7"/>
    <w:rsid w:val="00C753A5"/>
    <w:rsid w:val="00C76ECB"/>
    <w:rsid w:val="00CA2895"/>
    <w:rsid w:val="00CA2A55"/>
    <w:rsid w:val="00CB6561"/>
    <w:rsid w:val="00CC14E1"/>
    <w:rsid w:val="00CD6276"/>
    <w:rsid w:val="00CD62BB"/>
    <w:rsid w:val="00CF2A8B"/>
    <w:rsid w:val="00D0187A"/>
    <w:rsid w:val="00D118FE"/>
    <w:rsid w:val="00D155AF"/>
    <w:rsid w:val="00D165F7"/>
    <w:rsid w:val="00D175B0"/>
    <w:rsid w:val="00D412CD"/>
    <w:rsid w:val="00D41D0A"/>
    <w:rsid w:val="00D53D82"/>
    <w:rsid w:val="00D57EBE"/>
    <w:rsid w:val="00D67A98"/>
    <w:rsid w:val="00DA52A7"/>
    <w:rsid w:val="00DB41D8"/>
    <w:rsid w:val="00DB4441"/>
    <w:rsid w:val="00DC5B4E"/>
    <w:rsid w:val="00DC5E5B"/>
    <w:rsid w:val="00DD4F57"/>
    <w:rsid w:val="00DD7E06"/>
    <w:rsid w:val="00DE33A1"/>
    <w:rsid w:val="00DE7E38"/>
    <w:rsid w:val="00E036E6"/>
    <w:rsid w:val="00E26E25"/>
    <w:rsid w:val="00E529A0"/>
    <w:rsid w:val="00E55C76"/>
    <w:rsid w:val="00E60676"/>
    <w:rsid w:val="00E610EC"/>
    <w:rsid w:val="00E702BB"/>
    <w:rsid w:val="00E83076"/>
    <w:rsid w:val="00E8377A"/>
    <w:rsid w:val="00E90C7B"/>
    <w:rsid w:val="00EA2D63"/>
    <w:rsid w:val="00EA509D"/>
    <w:rsid w:val="00ED2419"/>
    <w:rsid w:val="00EF2CC5"/>
    <w:rsid w:val="00F05590"/>
    <w:rsid w:val="00F16B50"/>
    <w:rsid w:val="00F30DB6"/>
    <w:rsid w:val="00F33846"/>
    <w:rsid w:val="00F37D07"/>
    <w:rsid w:val="00F408B8"/>
    <w:rsid w:val="00F47E10"/>
    <w:rsid w:val="00F531EA"/>
    <w:rsid w:val="00F60986"/>
    <w:rsid w:val="00F73A7F"/>
    <w:rsid w:val="00F76C72"/>
    <w:rsid w:val="00F85F1D"/>
    <w:rsid w:val="00FA6FDB"/>
    <w:rsid w:val="00FC1E80"/>
    <w:rsid w:val="00FD6C44"/>
    <w:rsid w:val="00FE4097"/>
    <w:rsid w:val="00FF4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paragraph" w:styleId="a3">
    <w:name w:val="header"/>
    <w:basedOn w:val="a"/>
    <w:link w:val="Char"/>
    <w:unhideWhenUsed/>
    <w:rsid w:val="00DD7E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D7E06"/>
    <w:rPr>
      <w:sz w:val="18"/>
      <w:szCs w:val="18"/>
    </w:rPr>
  </w:style>
  <w:style w:type="paragraph" w:styleId="a4">
    <w:name w:val="footer"/>
    <w:basedOn w:val="a"/>
    <w:link w:val="Char0"/>
    <w:uiPriority w:val="99"/>
    <w:unhideWhenUsed/>
    <w:rsid w:val="00DD7E06"/>
    <w:pPr>
      <w:tabs>
        <w:tab w:val="center" w:pos="4153"/>
        <w:tab w:val="right" w:pos="8306"/>
      </w:tabs>
      <w:snapToGrid w:val="0"/>
    </w:pPr>
    <w:rPr>
      <w:sz w:val="18"/>
      <w:szCs w:val="18"/>
    </w:rPr>
  </w:style>
  <w:style w:type="character" w:customStyle="1" w:styleId="Char0">
    <w:name w:val="页脚 Char"/>
    <w:link w:val="a4"/>
    <w:uiPriority w:val="99"/>
    <w:rsid w:val="00DD7E06"/>
    <w:rPr>
      <w:sz w:val="18"/>
      <w:szCs w:val="18"/>
    </w:rPr>
  </w:style>
  <w:style w:type="table" w:styleId="a5">
    <w:name w:val="Table Grid"/>
    <w:basedOn w:val="a1"/>
    <w:rsid w:val="004C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CF2A8B"/>
    <w:rPr>
      <w:sz w:val="18"/>
      <w:szCs w:val="18"/>
    </w:rPr>
  </w:style>
  <w:style w:type="character" w:customStyle="1" w:styleId="Char1">
    <w:name w:val="批注框文本 Char"/>
    <w:link w:val="a6"/>
    <w:rsid w:val="00CF2A8B"/>
    <w:rPr>
      <w:sz w:val="18"/>
      <w:szCs w:val="18"/>
      <w:lang w:eastAsia="en-US"/>
    </w:rPr>
  </w:style>
  <w:style w:type="paragraph" w:styleId="a7">
    <w:name w:val="Revision"/>
    <w:hidden/>
    <w:uiPriority w:val="99"/>
    <w:semiHidden/>
    <w:rsid w:val="00A75A3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paragraph" w:styleId="a3">
    <w:name w:val="header"/>
    <w:basedOn w:val="a"/>
    <w:link w:val="Char"/>
    <w:unhideWhenUsed/>
    <w:rsid w:val="00DD7E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D7E06"/>
    <w:rPr>
      <w:sz w:val="18"/>
      <w:szCs w:val="18"/>
    </w:rPr>
  </w:style>
  <w:style w:type="paragraph" w:styleId="a4">
    <w:name w:val="footer"/>
    <w:basedOn w:val="a"/>
    <w:link w:val="Char0"/>
    <w:uiPriority w:val="99"/>
    <w:unhideWhenUsed/>
    <w:rsid w:val="00DD7E06"/>
    <w:pPr>
      <w:tabs>
        <w:tab w:val="center" w:pos="4153"/>
        <w:tab w:val="right" w:pos="8306"/>
      </w:tabs>
      <w:snapToGrid w:val="0"/>
    </w:pPr>
    <w:rPr>
      <w:sz w:val="18"/>
      <w:szCs w:val="18"/>
    </w:rPr>
  </w:style>
  <w:style w:type="character" w:customStyle="1" w:styleId="Char0">
    <w:name w:val="页脚 Char"/>
    <w:link w:val="a4"/>
    <w:uiPriority w:val="99"/>
    <w:rsid w:val="00DD7E06"/>
    <w:rPr>
      <w:sz w:val="18"/>
      <w:szCs w:val="18"/>
    </w:rPr>
  </w:style>
  <w:style w:type="table" w:styleId="a5">
    <w:name w:val="Table Grid"/>
    <w:basedOn w:val="a1"/>
    <w:rsid w:val="004C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CF2A8B"/>
    <w:rPr>
      <w:sz w:val="18"/>
      <w:szCs w:val="18"/>
    </w:rPr>
  </w:style>
  <w:style w:type="character" w:customStyle="1" w:styleId="Char1">
    <w:name w:val="批注框文本 Char"/>
    <w:link w:val="a6"/>
    <w:rsid w:val="00CF2A8B"/>
    <w:rPr>
      <w:sz w:val="18"/>
      <w:szCs w:val="18"/>
      <w:lang w:eastAsia="en-US"/>
    </w:rPr>
  </w:style>
  <w:style w:type="paragraph" w:styleId="a7">
    <w:name w:val="Revision"/>
    <w:hidden/>
    <w:uiPriority w:val="99"/>
    <w:semiHidden/>
    <w:rsid w:val="00A75A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7153">
      <w:bodyDiv w:val="1"/>
      <w:marLeft w:val="0"/>
      <w:marRight w:val="0"/>
      <w:marTop w:val="0"/>
      <w:marBottom w:val="0"/>
      <w:divBdr>
        <w:top w:val="none" w:sz="0" w:space="0" w:color="auto"/>
        <w:left w:val="none" w:sz="0" w:space="0" w:color="auto"/>
        <w:bottom w:val="none" w:sz="0" w:space="0" w:color="auto"/>
        <w:right w:val="none" w:sz="0" w:space="0" w:color="auto"/>
      </w:divBdr>
    </w:div>
    <w:div w:id="95992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D1EC-5CEF-4BA5-A506-B41A7083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9026</Words>
  <Characters>51450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dc:creator>
  <cp:lastModifiedBy>lijiahui</cp:lastModifiedBy>
  <cp:revision>2</cp:revision>
  <dcterms:created xsi:type="dcterms:W3CDTF">2021-01-08T09:28:00Z</dcterms:created>
  <dcterms:modified xsi:type="dcterms:W3CDTF">2021-01-08T09:28:00Z</dcterms:modified>
</cp:coreProperties>
</file>