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70F3D7" w14:textId="452F4909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106F6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106F6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106F6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106F6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6C47478F" w14:textId="56FE798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66487</w:t>
      </w:r>
    </w:p>
    <w:p w14:paraId="05912B98" w14:textId="14C4E368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2D421666" w14:textId="77777777" w:rsidR="00A77B3E" w:rsidRDefault="00A77B3E">
      <w:pPr>
        <w:spacing w:line="360" w:lineRule="auto"/>
        <w:jc w:val="both"/>
      </w:pPr>
    </w:p>
    <w:p w14:paraId="5B621906" w14:textId="24ED06FC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Fruquintinib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beneficial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elderly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patient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neoplastic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pericardial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effusion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from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rectal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cancer: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5D66F071" w14:textId="77777777" w:rsidR="00A77B3E" w:rsidRDefault="00A77B3E">
      <w:pPr>
        <w:spacing w:line="360" w:lineRule="auto"/>
        <w:jc w:val="both"/>
      </w:pPr>
    </w:p>
    <w:p w14:paraId="51230327" w14:textId="39F82C43" w:rsidR="00A77B3E" w:rsidRDefault="000F28B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Zhang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Pr="000F28BA">
        <w:rPr>
          <w:rFonts w:ascii="Book Antiqua" w:eastAsia="Book Antiqua" w:hAnsi="Book Antiqua" w:cs="Book Antiqua"/>
          <w:i/>
          <w:color w:val="000000"/>
        </w:rPr>
        <w:t>et</w:t>
      </w:r>
      <w:r w:rsidR="00106F6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0F28BA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beneficial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patient</w:t>
      </w:r>
    </w:p>
    <w:p w14:paraId="473CE2C8" w14:textId="77777777" w:rsidR="00A77B3E" w:rsidRDefault="00A77B3E">
      <w:pPr>
        <w:spacing w:line="360" w:lineRule="auto"/>
        <w:jc w:val="both"/>
      </w:pPr>
    </w:p>
    <w:p w14:paraId="05D4F6EA" w14:textId="42C09D88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Jia-Yun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Yan-Yan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Jing</w:t>
      </w:r>
      <w:r w:rsidR="00EA7F39">
        <w:rPr>
          <w:rFonts w:ascii="Book Antiqua" w:eastAsia="Book Antiqua" w:hAnsi="Book Antiqua" w:cs="Book Antiqua"/>
          <w:color w:val="000000"/>
        </w:rPr>
        <w:t>-</w:t>
      </w:r>
      <w:r w:rsidRPr="00EA7F39">
        <w:rPr>
          <w:rFonts w:ascii="Book Antiqua" w:eastAsia="Book Antiqua" w:hAnsi="Book Antiqua" w:cs="Book Antiqua"/>
          <w:cap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</w:p>
    <w:p w14:paraId="561123D5" w14:textId="77777777" w:rsidR="00A77B3E" w:rsidRDefault="00A77B3E">
      <w:pPr>
        <w:spacing w:line="360" w:lineRule="auto"/>
        <w:jc w:val="both"/>
      </w:pPr>
    </w:p>
    <w:p w14:paraId="6A987E63" w14:textId="44887C46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0358">
        <w:rPr>
          <w:rFonts w:ascii="Book Antiqua" w:eastAsia="Book Antiqua" w:hAnsi="Book Antiqua" w:cs="Book Antiqua"/>
          <w:b/>
          <w:bCs/>
          <w:color w:val="000000"/>
        </w:rPr>
        <w:t>Jia-Yun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0358">
        <w:rPr>
          <w:rFonts w:ascii="Book Antiqua" w:eastAsia="Book Antiqua" w:hAnsi="Book Antiqua" w:cs="Book Antiqua"/>
          <w:b/>
          <w:bCs/>
          <w:color w:val="000000"/>
        </w:rPr>
        <w:t>Zou,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5792">
        <w:rPr>
          <w:rFonts w:ascii="Book Antiqua" w:eastAsia="Book Antiqua" w:hAnsi="Book Antiqua" w:cs="Book Antiqua"/>
          <w:b/>
          <w:bCs/>
          <w:color w:val="000000"/>
        </w:rPr>
        <w:t>Yan-Yan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5792">
        <w:rPr>
          <w:rFonts w:ascii="Book Antiqua" w:eastAsia="Book Antiqua" w:hAnsi="Book Antiqua" w:cs="Book Antiqua"/>
          <w:b/>
          <w:bCs/>
          <w:color w:val="000000"/>
        </w:rPr>
        <w:t>Xu,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Shengjing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A7F39">
        <w:rPr>
          <w:rFonts w:ascii="Book Antiqua" w:eastAsia="Book Antiqua" w:hAnsi="Book Antiqua" w:cs="Book Antiqua"/>
          <w:color w:val="000000"/>
        </w:rPr>
        <w:t>Liaoning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A7F39">
        <w:rPr>
          <w:rFonts w:ascii="Book Antiqua" w:eastAsia="Book Antiqua" w:hAnsi="Book Antiqua" w:cs="Book Antiqua"/>
          <w:color w:val="000000"/>
        </w:rPr>
        <w:t>Province,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E007EB9" w14:textId="77777777" w:rsidR="00A77B3E" w:rsidRDefault="00A77B3E">
      <w:pPr>
        <w:spacing w:line="360" w:lineRule="auto"/>
        <w:jc w:val="both"/>
      </w:pPr>
    </w:p>
    <w:p w14:paraId="240A65DC" w14:textId="6745E695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430358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430358">
        <w:rPr>
          <w:rFonts w:ascii="Book Antiqua" w:eastAsia="Book Antiqua" w:hAnsi="Book Antiqua" w:cs="Book Antiqua"/>
          <w:b/>
          <w:bCs/>
          <w:caps/>
          <w:color w:val="000000"/>
        </w:rPr>
        <w:t>n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34D8">
        <w:rPr>
          <w:rFonts w:ascii="Book Antiqua" w:eastAsia="Book Antiqua" w:hAnsi="Book Antiqua" w:cs="Book Antiqua"/>
          <w:color w:val="000000"/>
        </w:rPr>
        <w:t>Department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334D8"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Shengjing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Liaoning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A7F39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DF27D11" w14:textId="77777777" w:rsidR="00A77B3E" w:rsidRDefault="00A77B3E">
      <w:pPr>
        <w:spacing w:line="360" w:lineRule="auto"/>
        <w:jc w:val="both"/>
      </w:pPr>
    </w:p>
    <w:p w14:paraId="1AB4CE58" w14:textId="032714CE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Author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contributions: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 w:rsidR="006A2061">
        <w:rPr>
          <w:rFonts w:ascii="Book Antiqua" w:eastAsia="Book Antiqua" w:hAnsi="Book Antiqua" w:cs="Book Antiqua"/>
          <w:color w:val="000000"/>
        </w:rPr>
        <w:t>Zhang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6A2061">
        <w:rPr>
          <w:rFonts w:ascii="Book Antiqua" w:eastAsia="Book Antiqua" w:hAnsi="Book Antiqua" w:cs="Book Antiqua"/>
          <w:color w:val="000000"/>
        </w:rPr>
        <w:t>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6A2061">
        <w:rPr>
          <w:rFonts w:ascii="Book Antiqua" w:eastAsia="Book Antiqua" w:hAnsi="Book Antiqua" w:cs="Book Antiqua"/>
          <w:color w:val="000000"/>
        </w:rPr>
        <w:t>Zou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AF6126">
        <w:rPr>
          <w:rFonts w:ascii="Book Antiqua" w:eastAsia="Book Antiqua" w:hAnsi="Book Antiqua" w:cs="Book Antiqua"/>
          <w:color w:val="000000"/>
        </w:rPr>
        <w:t>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AF6126">
        <w:rPr>
          <w:rFonts w:ascii="Book Antiqua" w:eastAsia="Book Antiqua" w:hAnsi="Book Antiqua" w:cs="Book Antiqua"/>
          <w:color w:val="000000"/>
        </w:rPr>
        <w:t>Xu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AF6126">
        <w:rPr>
          <w:rFonts w:ascii="Book Antiqua" w:eastAsia="Book Antiqua" w:hAnsi="Book Antiqua" w:cs="Book Antiqua"/>
          <w:color w:val="000000"/>
        </w:rPr>
        <w:t>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AF6126">
        <w:rPr>
          <w:rFonts w:ascii="Book Antiqua" w:eastAsia="Book Antiqua" w:hAnsi="Book Antiqua" w:cs="Book Antiqua"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55CBF4A" w14:textId="77777777" w:rsidR="00A77B3E" w:rsidRDefault="00A77B3E">
      <w:pPr>
        <w:spacing w:line="360" w:lineRule="auto"/>
        <w:jc w:val="both"/>
      </w:pPr>
    </w:p>
    <w:p w14:paraId="722351FF" w14:textId="4F372C9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9E3120">
        <w:rPr>
          <w:rFonts w:ascii="Book Antiqua" w:eastAsia="Book Antiqua" w:hAnsi="Book Antiqua" w:cs="Book Antiqua"/>
          <w:b/>
          <w:bCs/>
          <w:color w:val="000000"/>
        </w:rPr>
        <w:t>-</w:t>
      </w:r>
      <w:r w:rsidRPr="009E3120">
        <w:rPr>
          <w:rFonts w:ascii="Book Antiqua" w:eastAsia="Book Antiqua" w:hAnsi="Book Antiqua" w:cs="Book Antiqua"/>
          <w:b/>
          <w:bCs/>
          <w:caps/>
          <w:color w:val="000000"/>
        </w:rPr>
        <w:t>n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334D8">
        <w:rPr>
          <w:rFonts w:ascii="Book Antiqua" w:eastAsia="Book Antiqua" w:hAnsi="Book Antiqua" w:cs="Book Antiqua"/>
          <w:color w:val="000000"/>
        </w:rPr>
        <w:t>Department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334D8"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Shengjing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Huaxiang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Street,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Shenyang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110022,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02D71">
        <w:rPr>
          <w:rFonts w:ascii="Book Antiqua" w:eastAsia="Book Antiqua" w:hAnsi="Book Antiqua" w:cs="Book Antiqua"/>
          <w:color w:val="000000"/>
        </w:rPr>
        <w:t>Liaoning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02D71">
        <w:rPr>
          <w:rFonts w:ascii="Book Antiqua" w:eastAsia="Book Antiqua" w:hAnsi="Book Antiqua" w:cs="Book Antiqua"/>
          <w:color w:val="000000"/>
        </w:rPr>
        <w:t>Province,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hejn@sj-hospital.org</w:t>
      </w:r>
    </w:p>
    <w:p w14:paraId="500D94DA" w14:textId="77777777" w:rsidR="00A77B3E" w:rsidRDefault="00A77B3E">
      <w:pPr>
        <w:spacing w:line="360" w:lineRule="auto"/>
        <w:jc w:val="both"/>
      </w:pPr>
    </w:p>
    <w:p w14:paraId="34145AB8" w14:textId="36AFB024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BE9116D" w14:textId="378A72C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74E2824" w14:textId="39AE061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F4C22" w:rsidRPr="004F4C22">
        <w:rPr>
          <w:rFonts w:ascii="Book Antiqua" w:eastAsia="Book Antiqua" w:hAnsi="Book Antiqua" w:cs="Book Antiqua"/>
          <w:color w:val="000000"/>
        </w:rPr>
        <w:t>May 24, 2021</w:t>
      </w:r>
    </w:p>
    <w:p w14:paraId="5C66A0A1" w14:textId="0130C07F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7829" w:rsidRPr="00A67829">
        <w:rPr>
          <w:rFonts w:ascii="Book Antiqua" w:eastAsia="Book Antiqua" w:hAnsi="Book Antiqua" w:cs="Book Antiqua"/>
          <w:bCs/>
          <w:color w:val="000000"/>
        </w:rPr>
        <w:t>July 26, 2021</w:t>
      </w:r>
    </w:p>
    <w:p w14:paraId="682D1920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529DC42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1F39E93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0A175C00" w14:textId="2A425456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(NPE)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anti-vascular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3D31235F" w14:textId="77777777" w:rsidR="00A77B3E" w:rsidRDefault="00A77B3E">
      <w:pPr>
        <w:spacing w:line="360" w:lineRule="auto"/>
        <w:jc w:val="both"/>
      </w:pPr>
    </w:p>
    <w:p w14:paraId="2126D645" w14:textId="13C40004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69F6D7FA" w14:textId="44851C71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6562F2">
        <w:rPr>
          <w:rFonts w:ascii="Book Antiqua" w:eastAsia="Book Antiqua" w:hAnsi="Book Antiqua" w:cs="Book Antiqua"/>
          <w:color w:val="000000"/>
        </w:rPr>
        <w:t>the use of fruquintinib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65-year-old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KRAS-mutated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proctectomy,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pericardium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sizeable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Single-agent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attesting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3DC87387" w14:textId="77777777" w:rsidR="00A77B3E" w:rsidRDefault="00A77B3E">
      <w:pPr>
        <w:spacing w:line="360" w:lineRule="auto"/>
        <w:jc w:val="both"/>
      </w:pPr>
    </w:p>
    <w:p w14:paraId="4E04D67D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2AA54816" w14:textId="0237B4D9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21CB4332" w14:textId="77777777" w:rsidR="00A77B3E" w:rsidRDefault="00A77B3E">
      <w:pPr>
        <w:spacing w:line="360" w:lineRule="auto"/>
        <w:jc w:val="both"/>
      </w:pPr>
    </w:p>
    <w:p w14:paraId="0DDD886B" w14:textId="5F99DC1A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 w:rsidRPr="008B3231">
        <w:rPr>
          <w:rFonts w:ascii="Book Antiqua" w:eastAsia="Book Antiqua" w:hAnsi="Book Antiqua" w:cs="Book Antiqua"/>
          <w:caps/>
          <w:color w:val="000000"/>
        </w:rPr>
        <w:t>a</w:t>
      </w:r>
      <w:r w:rsidR="008B3231">
        <w:rPr>
          <w:rFonts w:ascii="Book Antiqua" w:eastAsia="Book Antiqua" w:hAnsi="Book Antiqua" w:cs="Book Antiqua"/>
          <w:color w:val="000000"/>
        </w:rPr>
        <w:t>nti-vascular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endothelial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factor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receptor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tyrosine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kinase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B3231">
        <w:rPr>
          <w:rFonts w:ascii="Book Antiqua" w:eastAsia="Book Antiqua" w:hAnsi="Book Antiqua" w:cs="Book Antiqua"/>
          <w:color w:val="000000"/>
        </w:rPr>
        <w:t>inhibitor</w:t>
      </w:r>
      <w:r>
        <w:rPr>
          <w:rFonts w:ascii="Book Antiqua" w:eastAsia="Book Antiqua" w:hAnsi="Book Antiqua" w:cs="Book Antiqua"/>
          <w:color w:val="000000"/>
        </w:rPr>
        <w:t>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4C63FD28" w14:textId="77777777" w:rsidR="00D36ED5" w:rsidRDefault="00D36ED5" w:rsidP="00D36ED5">
      <w:pPr>
        <w:spacing w:line="360" w:lineRule="auto"/>
        <w:jc w:val="both"/>
        <w:rPr>
          <w:lang w:eastAsia="zh-CN"/>
        </w:rPr>
      </w:pPr>
    </w:p>
    <w:p w14:paraId="32F3B648" w14:textId="77777777" w:rsidR="00D36ED5" w:rsidRPr="00026CB8" w:rsidRDefault="00D36ED5" w:rsidP="00D36ED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06C72DA4" w14:textId="77777777" w:rsidR="00A77B3E" w:rsidRDefault="00A77B3E">
      <w:pPr>
        <w:spacing w:line="360" w:lineRule="auto"/>
        <w:jc w:val="both"/>
      </w:pPr>
    </w:p>
    <w:p w14:paraId="674039AD" w14:textId="1B501C3B" w:rsidR="00A93099" w:rsidRDefault="00A93099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A93099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0C03CC">
        <w:rPr>
          <w:rFonts w:ascii="Book Antiqua" w:eastAsia="Book Antiqua" w:hAnsi="Book Antiqua" w:cs="Book Antiqua"/>
          <w:color w:val="000000"/>
        </w:rPr>
        <w:t>Zhang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Zou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JY,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Xu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YY,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J</w:t>
      </w:r>
      <w:r w:rsidR="00C972AB" w:rsidRPr="00EA7F39">
        <w:rPr>
          <w:rFonts w:ascii="Book Antiqua" w:eastAsia="Book Antiqua" w:hAnsi="Book Antiqua" w:cs="Book Antiqua"/>
          <w:caps/>
          <w:color w:val="000000"/>
        </w:rPr>
        <w:t>n</w:t>
      </w:r>
      <w:r w:rsidR="000C03CC"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beneficial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cancer: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color w:val="000000"/>
        </w:rPr>
        <w:t>report.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0C03CC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294"/>
      <w:r w:rsidR="000C03CC">
        <w:rPr>
          <w:rFonts w:ascii="Book Antiqua" w:eastAsia="Book Antiqua" w:hAnsi="Book Antiqua" w:cs="Book Antiqua"/>
          <w:color w:val="000000"/>
        </w:rPr>
        <w:t>2021;</w:t>
      </w:r>
      <w:r w:rsidR="00A67829" w:rsidRPr="00A67829">
        <w:rPr>
          <w:rFonts w:ascii="Book Antiqua" w:eastAsia="Book Antiqua" w:hAnsi="Book Antiqua" w:cs="Book Antiqua"/>
          <w:color w:val="000000"/>
        </w:rPr>
        <w:t xml:space="preserve"> 9(21): </w:t>
      </w:r>
      <w:r w:rsidRPr="00A93099">
        <w:rPr>
          <w:rFonts w:ascii="Book Antiqua" w:eastAsia="Book Antiqua" w:hAnsi="Book Antiqua" w:cs="Book Antiqua"/>
          <w:color w:val="000000"/>
        </w:rPr>
        <w:t>6170-6177</w:t>
      </w:r>
      <w:bookmarkEnd w:id="0"/>
      <w:r w:rsidR="00A67829" w:rsidRPr="00A67829">
        <w:rPr>
          <w:rFonts w:ascii="Book Antiqua" w:eastAsia="Book Antiqua" w:hAnsi="Book Antiqua" w:cs="Book Antiqua"/>
          <w:color w:val="000000"/>
        </w:rPr>
        <w:t xml:space="preserve">  </w:t>
      </w:r>
    </w:p>
    <w:p w14:paraId="41642416" w14:textId="77777777" w:rsidR="00A93099" w:rsidRDefault="00A67829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A93099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A67829">
        <w:rPr>
          <w:rFonts w:ascii="Book Antiqua" w:eastAsia="Book Antiqua" w:hAnsi="Book Antiqua" w:cs="Book Antiqua"/>
          <w:color w:val="000000"/>
        </w:rPr>
        <w:t>https://www.wjgnet.com/2307-8960/full/v9/i21/</w:t>
      </w:r>
      <w:r w:rsidR="00A93099" w:rsidRPr="00A93099">
        <w:rPr>
          <w:rFonts w:ascii="Book Antiqua" w:eastAsia="Book Antiqua" w:hAnsi="Book Antiqua" w:cs="Book Antiqua"/>
          <w:color w:val="000000"/>
        </w:rPr>
        <w:t>6170</w:t>
      </w:r>
      <w:r w:rsidRPr="00A67829">
        <w:rPr>
          <w:rFonts w:ascii="Book Antiqua" w:eastAsia="Book Antiqua" w:hAnsi="Book Antiqua" w:cs="Book Antiqua"/>
          <w:color w:val="000000"/>
        </w:rPr>
        <w:t xml:space="preserve">.htm  </w:t>
      </w:r>
    </w:p>
    <w:p w14:paraId="222EABF8" w14:textId="39C92EE4" w:rsidR="00A77B3E" w:rsidRDefault="00A67829">
      <w:pPr>
        <w:spacing w:line="360" w:lineRule="auto"/>
        <w:jc w:val="both"/>
      </w:pPr>
      <w:r w:rsidRPr="00A93099">
        <w:rPr>
          <w:rFonts w:ascii="Book Antiqua" w:eastAsia="Book Antiqua" w:hAnsi="Book Antiqua" w:cs="Book Antiqua"/>
          <w:b/>
          <w:color w:val="000000"/>
        </w:rPr>
        <w:t xml:space="preserve">DOI: </w:t>
      </w:r>
      <w:bookmarkStart w:id="1" w:name="OLE_LINK295"/>
      <w:r w:rsidRPr="00A67829">
        <w:rPr>
          <w:rFonts w:ascii="Book Antiqua" w:eastAsia="Book Antiqua" w:hAnsi="Book Antiqua" w:cs="Book Antiqua"/>
          <w:color w:val="000000"/>
        </w:rPr>
        <w:t>https://dx.doi.org/10.12998/wjcc.v9.i21.</w:t>
      </w:r>
      <w:r w:rsidR="00A93099" w:rsidRPr="00A93099">
        <w:rPr>
          <w:rFonts w:ascii="Book Antiqua" w:eastAsia="Book Antiqua" w:hAnsi="Book Antiqua" w:cs="Book Antiqua"/>
          <w:color w:val="000000"/>
        </w:rPr>
        <w:t>6170</w:t>
      </w:r>
      <w:bookmarkEnd w:id="1"/>
    </w:p>
    <w:p w14:paraId="73881631" w14:textId="77777777" w:rsidR="00A77B3E" w:rsidRDefault="00A77B3E">
      <w:pPr>
        <w:spacing w:line="360" w:lineRule="auto"/>
        <w:jc w:val="both"/>
      </w:pPr>
    </w:p>
    <w:p w14:paraId="46C8527B" w14:textId="525A05B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3260"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A73260"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A73260"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A73260">
        <w:rPr>
          <w:rFonts w:ascii="Book Antiqua" w:eastAsia="Book Antiqua" w:hAnsi="Book Antiqua" w:cs="Book Antiqua"/>
          <w:color w:val="000000"/>
        </w:rPr>
        <w:t>(NPE)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65-year-old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rectum.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FOLFIRI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chemotherapeutic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Single-agent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recurrence-free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attesting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4CCF7AED" w14:textId="77777777" w:rsidR="00106F6D" w:rsidRDefault="00106F6D">
      <w:pPr>
        <w:spacing w:line="360" w:lineRule="auto"/>
        <w:jc w:val="both"/>
        <w:sectPr w:rsidR="00106F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05FCC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0F17F818" w14:textId="4ECE5B62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Colorectal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(CRC)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4B438F">
        <w:rPr>
          <w:rFonts w:ascii="Book Antiqua" w:eastAsia="Book Antiqua" w:hAnsi="Book Antiqua" w:cs="Book Antiqua"/>
          <w:color w:val="000000"/>
        </w:rPr>
        <w:t>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1.4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million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new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cases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700</w:t>
      </w:r>
      <w:r w:rsidR="006562F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>000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autopsy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1.4</w:t>
      </w:r>
      <w:r w:rsidR="00C1261C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-2%,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pericardium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(NPE)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stemming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</w:t>
      </w:r>
      <w:r w:rsidR="005940FE">
        <w:rPr>
          <w:rFonts w:ascii="Book Antiqua" w:eastAsia="Book Antiqua" w:hAnsi="Book Antiqua" w:cs="Book Antiqua"/>
          <w:color w:val="000000"/>
          <w:szCs w:val="30"/>
          <w:vertAlign w:val="superscript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595622C" w14:textId="62DBF7AA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Pericardiocentesis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requisite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life-threatening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Pericardiectomy,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(BSC)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(OS)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2EFF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ystemic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2EFF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ystemic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locoregional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B438F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2EFF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ocoregional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BSC,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EE40753" w14:textId="548F6E70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anti-vascular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(VEGFR)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(TKI)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(Elunate</w:t>
      </w:r>
      <w:r w:rsidRPr="00106F6D">
        <w:rPr>
          <w:rFonts w:ascii="Book Antiqua" w:eastAsia="Book Antiqua" w:hAnsi="Book Antiqua" w:cs="Book Antiqua"/>
          <w:color w:val="000000"/>
          <w:vertAlign w:val="superscript"/>
        </w:rPr>
        <w:t>®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Lilly,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Indianapolis,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</w:t>
      </w:r>
      <w:r w:rsidR="000D411C">
        <w:rPr>
          <w:rFonts w:ascii="Book Antiqua" w:eastAsia="Book Antiqua" w:hAnsi="Book Antiqua" w:cs="Book Antiqua"/>
          <w:color w:val="000000"/>
        </w:rPr>
        <w:t>nited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0D411C">
        <w:rPr>
          <w:rFonts w:ascii="Book Antiqua" w:eastAsia="Book Antiqua" w:hAnsi="Book Antiqua" w:cs="Book Antiqua"/>
          <w:color w:val="000000"/>
        </w:rPr>
        <w:t>tates</w:t>
      </w:r>
      <w:r>
        <w:rPr>
          <w:rFonts w:ascii="Book Antiqua" w:eastAsia="Book Antiqua" w:hAnsi="Book Antiqua" w:cs="Book Antiqua"/>
          <w:color w:val="000000"/>
        </w:rPr>
        <w:t>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recipients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fluoropyrimidine,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(EGFR)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VEGFR-1,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FRESCO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11B66">
        <w:rPr>
          <w:rFonts w:ascii="Book Antiqua" w:eastAsia="Book Antiqua" w:hAnsi="Book Antiqua" w:cs="Book Antiqua"/>
          <w:i/>
          <w:iCs/>
          <w:color w:val="000000"/>
        </w:rPr>
        <w:t>vs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(9.3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6.6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46DD6" w:rsidRPr="00146DD6">
        <w:rPr>
          <w:rFonts w:ascii="Book Antiqua" w:eastAsia="Book Antiqua" w:hAnsi="Book Antiqua" w:cs="Book Antiqua"/>
          <w:i/>
          <w:caps/>
          <w:color w:val="000000"/>
        </w:rPr>
        <w:t>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(PFS: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3.7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Pr="00146DD6">
        <w:rPr>
          <w:rFonts w:ascii="Book Antiqua" w:eastAsia="Book Antiqua" w:hAnsi="Book Antiqua" w:cs="Book Antiqua"/>
          <w:i/>
          <w:color w:val="000000"/>
        </w:rPr>
        <w:t>vs</w:t>
      </w:r>
      <w:r w:rsidR="00106F6D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Pr="00146DD6">
        <w:rPr>
          <w:rFonts w:ascii="Book Antiqua" w:eastAsia="Book Antiqua" w:hAnsi="Book Antiqua" w:cs="Book Antiqua"/>
          <w:i/>
          <w:caps/>
          <w:color w:val="000000"/>
        </w:rPr>
        <w:t>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0.001)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CF9F716" w14:textId="4DC14EA2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Herein,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5C88CB40" w14:textId="77777777" w:rsidR="00A77B3E" w:rsidRDefault="00A77B3E">
      <w:pPr>
        <w:spacing w:line="360" w:lineRule="auto"/>
        <w:ind w:firstLine="240"/>
        <w:jc w:val="both"/>
      </w:pPr>
    </w:p>
    <w:p w14:paraId="06EA424D" w14:textId="70A62BA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106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3FE3499" w14:textId="265FE55B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A34CD5D" w14:textId="0DE41731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68-year-old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tachycardia.</w:t>
      </w:r>
    </w:p>
    <w:p w14:paraId="46B74552" w14:textId="77777777" w:rsidR="00A77B3E" w:rsidRDefault="00A77B3E">
      <w:pPr>
        <w:spacing w:line="360" w:lineRule="auto"/>
        <w:jc w:val="both"/>
      </w:pPr>
    </w:p>
    <w:p w14:paraId="7FEB4123" w14:textId="6EB99FAD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F2EE08F" w14:textId="686E28DC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troubled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constipation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approximately </w:t>
      </w:r>
      <w:r>
        <w:rPr>
          <w:rFonts w:ascii="Book Antiqua" w:eastAsia="Book Antiqua" w:hAnsi="Book Antiqua" w:cs="Book Antiqua"/>
          <w:color w:val="000000"/>
        </w:rPr>
        <w:t>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claiming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intermittent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hematochezia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colonoscopy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abdominoperineal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proctectomy).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IIIB,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KRAS-mutated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(2/12)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concurrent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chemoradiotherapy,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50GY.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capecitabine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(CAPEOX).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4469D01A" w14:textId="68269E56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cough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tightness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(6.7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parietal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pericardium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atelectasis,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5F0A1C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CDX2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villin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Napsin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(TTF-1)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811EC" w:rsidRPr="001811EC">
        <w:rPr>
          <w:rFonts w:ascii="Book Antiqua" w:eastAsia="Book Antiqua" w:hAnsi="Book Antiqua" w:cs="Book Antiqua"/>
          <w:color w:val="000000"/>
        </w:rPr>
        <w:t>carcinoembryonic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811EC" w:rsidRPr="001811EC">
        <w:rPr>
          <w:rFonts w:ascii="Book Antiqua" w:eastAsia="Book Antiqua" w:hAnsi="Book Antiqua" w:cs="Book Antiqua"/>
          <w:color w:val="000000"/>
        </w:rPr>
        <w:t>antigen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811E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CEA</w:t>
      </w:r>
      <w:r w:rsidR="001811EC">
        <w:rPr>
          <w:rFonts w:ascii="Book Antiqua" w:eastAsia="Book Antiqua" w:hAnsi="Book Antiqua" w:cs="Book Antiqua"/>
          <w:color w:val="000000"/>
        </w:rPr>
        <w:t>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11.44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811EC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Eastern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811EC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ECOG</w:t>
      </w:r>
      <w:r w:rsidR="001811EC">
        <w:rPr>
          <w:rFonts w:ascii="Book Antiqua" w:eastAsia="Book Antiqua" w:hAnsi="Book Antiqua" w:cs="Book Antiqua"/>
          <w:color w:val="000000"/>
        </w:rPr>
        <w:t>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811EC">
        <w:rPr>
          <w:rFonts w:ascii="Book Antiqua" w:eastAsia="Book Antiqua" w:hAnsi="Book Antiqua" w:cs="Book Antiqua"/>
          <w:color w:val="000000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irinotecan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5-fluorouracil/Leucovorin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(FOLFIRI)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begun.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nausea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parenteral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nutrition.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(8.2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A0279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qualified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(PD)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(RECIST),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(9.08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</w:p>
    <w:p w14:paraId="2A613C8E" w14:textId="3A130FFE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During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abrupt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tachycardia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2018.</w:t>
      </w:r>
    </w:p>
    <w:p w14:paraId="6F5CD585" w14:textId="77777777" w:rsidR="00A77B3E" w:rsidRDefault="00A77B3E">
      <w:pPr>
        <w:spacing w:line="360" w:lineRule="auto"/>
        <w:ind w:firstLine="240"/>
        <w:jc w:val="both"/>
      </w:pPr>
    </w:p>
    <w:p w14:paraId="57784986" w14:textId="78090C04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3CA97D69" w14:textId="1F36C44E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hypertension.</w:t>
      </w:r>
    </w:p>
    <w:p w14:paraId="4D3CF5EB" w14:textId="77777777" w:rsidR="00A77B3E" w:rsidRDefault="00A77B3E">
      <w:pPr>
        <w:spacing w:line="360" w:lineRule="auto"/>
        <w:jc w:val="both"/>
      </w:pPr>
    </w:p>
    <w:p w14:paraId="36B30ADE" w14:textId="7792CEEC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DB4BFF7" w14:textId="0D07D503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smoking,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drinking,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</w:p>
    <w:p w14:paraId="6A352DFC" w14:textId="77777777" w:rsidR="00A77B3E" w:rsidRDefault="00A77B3E">
      <w:pPr>
        <w:spacing w:line="360" w:lineRule="auto"/>
        <w:jc w:val="both"/>
      </w:pPr>
    </w:p>
    <w:p w14:paraId="153212C9" w14:textId="53C8F6C2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3D07749F" w14:textId="49FC2982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37.0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°C,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bpm,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breaths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minute,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90/60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saturation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6211DC2A" w14:textId="77777777" w:rsidR="00A77B3E" w:rsidRDefault="00A77B3E">
      <w:pPr>
        <w:spacing w:line="360" w:lineRule="auto"/>
        <w:jc w:val="both"/>
      </w:pPr>
    </w:p>
    <w:p w14:paraId="62382061" w14:textId="1962DEB9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E3F2360" w14:textId="358170C8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(myocardial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electrocardiogram)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773CD032" w14:textId="77777777" w:rsidR="00A77B3E" w:rsidRDefault="00A77B3E">
      <w:pPr>
        <w:spacing w:line="360" w:lineRule="auto"/>
        <w:jc w:val="both"/>
      </w:pPr>
    </w:p>
    <w:p w14:paraId="730C0273" w14:textId="7767711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106F6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EC6F262" w14:textId="2A6E82DF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Echocardiography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voluminous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ejection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tamponade.</w:t>
      </w:r>
    </w:p>
    <w:p w14:paraId="214D7624" w14:textId="77777777" w:rsidR="00A77B3E" w:rsidRDefault="00A77B3E">
      <w:pPr>
        <w:spacing w:line="360" w:lineRule="auto"/>
        <w:jc w:val="both"/>
      </w:pPr>
    </w:p>
    <w:p w14:paraId="33BA0311" w14:textId="39586A85" w:rsidR="00A77B3E" w:rsidRPr="00106F6D" w:rsidRDefault="00106F6D">
      <w:pPr>
        <w:spacing w:line="360" w:lineRule="auto"/>
        <w:jc w:val="both"/>
        <w:rPr>
          <w:i/>
        </w:rPr>
      </w:pPr>
      <w:r w:rsidRPr="00106F6D">
        <w:rPr>
          <w:rFonts w:ascii="Book Antiqua" w:eastAsia="Book Antiqua" w:hAnsi="Book Antiqua" w:cs="Book Antiqua"/>
          <w:b/>
          <w:bCs/>
          <w:i/>
          <w:color w:val="000000"/>
        </w:rPr>
        <w:t>Further</w:t>
      </w:r>
      <w:r w:rsidRPr="00106F6D">
        <w:rPr>
          <w:rFonts w:ascii="Book Antiqua" w:eastAsia="Book Antiqua" w:hAnsi="Book Antiqua" w:cs="Book Antiqua"/>
          <w:b/>
          <w:bCs/>
          <w:i/>
          <w:caps/>
          <w:color w:val="000000"/>
        </w:rPr>
        <w:t xml:space="preserve"> </w:t>
      </w:r>
      <w:r w:rsidRPr="00106F6D">
        <w:rPr>
          <w:rFonts w:ascii="Book Antiqua" w:eastAsia="Book Antiqua" w:hAnsi="Book Antiqua" w:cs="Book Antiqua"/>
          <w:b/>
          <w:bCs/>
          <w:i/>
          <w:color w:val="000000"/>
        </w:rPr>
        <w:t>diagnostic</w:t>
      </w:r>
      <w:r w:rsidRPr="00106F6D">
        <w:rPr>
          <w:rFonts w:ascii="Book Antiqua" w:eastAsia="Book Antiqua" w:hAnsi="Book Antiqua" w:cs="Book Antiqua"/>
          <w:b/>
          <w:bCs/>
          <w:i/>
          <w:caps/>
          <w:color w:val="000000"/>
        </w:rPr>
        <w:t xml:space="preserve"> </w:t>
      </w:r>
      <w:r w:rsidRPr="00106F6D">
        <w:rPr>
          <w:rFonts w:ascii="Book Antiqua" w:eastAsia="Book Antiqua" w:hAnsi="Book Antiqua" w:cs="Book Antiqua"/>
          <w:b/>
          <w:bCs/>
          <w:i/>
          <w:color w:val="000000"/>
        </w:rPr>
        <w:t>work-up</w:t>
      </w:r>
    </w:p>
    <w:p w14:paraId="021481AA" w14:textId="6FAF216F" w:rsidR="00A77B3E" w:rsidRPr="003D2EFF" w:rsidRDefault="000C03CC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Ultrasound-guided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3D2EFF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discomfort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dissipated,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rebounding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tumor-derived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CDX2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TTF-1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compatible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1C).</w:t>
      </w:r>
    </w:p>
    <w:p w14:paraId="67BF0C1B" w14:textId="77777777" w:rsidR="00A77B3E" w:rsidRDefault="00A77B3E">
      <w:pPr>
        <w:spacing w:line="360" w:lineRule="auto"/>
        <w:jc w:val="both"/>
      </w:pPr>
    </w:p>
    <w:p w14:paraId="27404E3D" w14:textId="51DA9E6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106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9065040" w14:textId="528F737D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32419C24" w14:textId="77777777" w:rsidR="00A77B3E" w:rsidRDefault="00A77B3E">
      <w:pPr>
        <w:spacing w:line="360" w:lineRule="auto"/>
        <w:jc w:val="both"/>
      </w:pPr>
    </w:p>
    <w:p w14:paraId="1A0FD258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6C053576" w14:textId="1C275F24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4D0F81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(5.6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CF592D">
        <w:rPr>
          <w:rFonts w:ascii="Book Antiqua" w:eastAsia="Book Antiqua" w:hAnsi="Book Antiqua" w:cs="Book Antiqua"/>
          <w:color w:val="000000"/>
        </w:rPr>
        <w:t>×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</w:p>
    <w:p w14:paraId="1EE0D240" w14:textId="2D839E63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third-line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regimen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single-agent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on/1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(systolic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diastolic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mmHg)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nifedipine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dosage.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atelectasis,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disappeared.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indwelling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drainage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hoarseness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remission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6249EC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(3.23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unchanged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6466D8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Leukopenia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(WBC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CC4E38">
        <w:rPr>
          <w:rFonts w:ascii="Book Antiqua" w:eastAsia="Book Antiqua" w:hAnsi="Book Antiqua" w:cs="Book Antiqua"/>
          <w:color w:val="000000"/>
          <w:vertAlign w:val="superscript"/>
        </w:rPr>
        <w:t>9</w:t>
      </w:r>
      <w:r>
        <w:rPr>
          <w:rFonts w:ascii="Book Antiqua" w:eastAsia="Book Antiqua" w:hAnsi="Book Antiqua" w:cs="Book Antiqua"/>
          <w:color w:val="000000"/>
        </w:rPr>
        <w:t>/L)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promptly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remedied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pegylated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recombinant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granulocyte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colony-stimulating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(PEG-rhG-CSF).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dosing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WBCs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frequently.</w:t>
      </w:r>
    </w:p>
    <w:p w14:paraId="31EEA7C2" w14:textId="77777777" w:rsidR="00A77B3E" w:rsidRDefault="00A77B3E">
      <w:pPr>
        <w:spacing w:line="360" w:lineRule="auto"/>
        <w:ind w:firstLine="240"/>
        <w:jc w:val="both"/>
      </w:pPr>
    </w:p>
    <w:p w14:paraId="2BA69465" w14:textId="28EA5492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106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106F6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097B525" w14:textId="426AAA34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atelectasis,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EA0279"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L).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upturn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(6.59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worsening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(1→2)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advising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C83B67">
        <w:rPr>
          <w:rFonts w:ascii="Book Antiqua" w:eastAsia="Book Antiqua" w:hAnsi="Book Antiqua" w:cs="Book Antiqua"/>
          <w:i/>
          <w:color w:val="000000"/>
        </w:rPr>
        <w:t>i</w:t>
      </w:r>
      <w:r w:rsidR="00C83B67" w:rsidRPr="00C83B67">
        <w:rPr>
          <w:rFonts w:ascii="Book Antiqua" w:eastAsia="Book Antiqua" w:hAnsi="Book Antiqua" w:cs="Book Antiqua"/>
          <w:i/>
          <w:color w:val="000000"/>
        </w:rPr>
        <w:t>.</w:t>
      </w:r>
      <w:r w:rsidRPr="00C83B67">
        <w:rPr>
          <w:rFonts w:ascii="Book Antiqua" w:eastAsia="Book Antiqua" w:hAnsi="Book Antiqua" w:cs="Book Antiqua"/>
          <w:i/>
          <w:color w:val="000000"/>
        </w:rPr>
        <w:t>e</w:t>
      </w:r>
      <w:r w:rsidR="00C83B67" w:rsidRPr="00C83B67">
        <w:rPr>
          <w:rFonts w:ascii="Book Antiqua" w:eastAsia="Book Antiqua" w:hAnsi="Book Antiqua" w:cs="Book Antiqua"/>
          <w:i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palliative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</w:p>
    <w:p w14:paraId="470D06BC" w14:textId="77777777" w:rsidR="00A77B3E" w:rsidRDefault="00A77B3E">
      <w:pPr>
        <w:spacing w:line="360" w:lineRule="auto"/>
        <w:jc w:val="both"/>
      </w:pPr>
    </w:p>
    <w:p w14:paraId="59C84046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2569F6F" w14:textId="76F7D11A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02F48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-15%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[12]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autopsies,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(35%),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(25%),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leukemia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(15%),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8337A" w:rsidRPr="00C83B67">
        <w:rPr>
          <w:rFonts w:ascii="Book Antiqua" w:eastAsia="Book Antiqua" w:hAnsi="Book Antiqua" w:cs="Book Antiqua"/>
          <w:i/>
          <w:color w:val="000000"/>
        </w:rPr>
        <w:t>i.e.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Kaposi</w:t>
      </w:r>
      <w:r w:rsidR="003D2EFF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[13-15]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vascular/Lymphatic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return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metastasize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pericardium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002F55A5" w14:textId="18BCE20D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considerably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sudden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Dyspnea,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orthopnea,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hemoptysis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sizeable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jugular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distention,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hepatomegaly,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muffling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sounds,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rubs/murmurs,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electrocardiographic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[15]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32F55935" w14:textId="06E10206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Echocardiography,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echocardiography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inexpensive,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ionizing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gauging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hemodynamic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post-treatment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pinpointing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antigenicity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tumor-derived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</w:p>
    <w:p w14:paraId="13C4BC88" w14:textId="3E6FB807" w:rsidR="00A77B3E" w:rsidRDefault="000C03CC" w:rsidP="009449E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Managing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relief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6653D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Pericardiocentesis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(diagnostic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Pericardiectomy,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windows,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(systemic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credited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extrahepatic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</w:p>
    <w:p w14:paraId="7D81600E" w14:textId="630863B6" w:rsidR="00A77B3E" w:rsidRDefault="000C03CC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5E077D">
        <w:rPr>
          <w:rFonts w:ascii="Book Antiqua" w:hAnsi="Book Antiqua" w:cs="Book Antiqua" w:hint="eastAsia"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color w:val="000000"/>
        </w:rPr>
        <w:t>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(media</w:t>
      </w:r>
      <w:r w:rsidR="003D349F">
        <w:rPr>
          <w:rFonts w:ascii="Book Antiqua" w:eastAsia="Book Antiqua" w:hAnsi="Book Antiqua" w:cs="Book Antiqua"/>
          <w:color w:val="000000"/>
        </w:rPr>
        <w:t>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349F">
        <w:rPr>
          <w:rFonts w:ascii="Book Antiqua" w:eastAsia="Book Antiqua" w:hAnsi="Book Antiqua" w:cs="Book Antiqua"/>
          <w:color w:val="000000"/>
        </w:rPr>
        <w:t>OS,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349F">
        <w:rPr>
          <w:rFonts w:ascii="Book Antiqua" w:eastAsia="Book Antiqua" w:hAnsi="Book Antiqua" w:cs="Book Antiqua"/>
          <w:color w:val="000000"/>
        </w:rPr>
        <w:t>168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349F">
        <w:rPr>
          <w:rFonts w:ascii="Book Antiqua" w:eastAsia="Book Antiqua" w:hAnsi="Book Antiqua" w:cs="Book Antiqua"/>
          <w:color w:val="000000"/>
        </w:rPr>
        <w:t>d;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349F">
        <w:rPr>
          <w:rFonts w:ascii="Book Antiqua" w:eastAsia="Book Antiqua" w:hAnsi="Book Antiqua" w:cs="Book Antiqua"/>
          <w:color w:val="000000"/>
        </w:rPr>
        <w:t>range,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349F">
        <w:rPr>
          <w:rFonts w:ascii="Book Antiqua" w:eastAsia="Book Antiqua" w:hAnsi="Book Antiqua" w:cs="Book Antiqua"/>
          <w:color w:val="000000"/>
        </w:rPr>
        <w:t>22-224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3D349F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Panitumumab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anti-EGFR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gefitinib,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anti-tumor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time-to-recurrence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surpassed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progression-free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ECOG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anti-VEGFR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herald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CRC.</w:t>
      </w:r>
    </w:p>
    <w:p w14:paraId="674EF132" w14:textId="77777777" w:rsidR="00A77B3E" w:rsidRDefault="00A77B3E">
      <w:pPr>
        <w:spacing w:line="360" w:lineRule="auto"/>
        <w:ind w:firstLine="240"/>
        <w:jc w:val="both"/>
      </w:pPr>
    </w:p>
    <w:p w14:paraId="5A87EB98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B661DA8" w14:textId="7DB40E4C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cardiopulmonary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voluminous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coexist.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  <w:szCs w:val="32"/>
        </w:rPr>
        <w:t xml:space="preserve"> </w:t>
      </w:r>
    </w:p>
    <w:p w14:paraId="078C7E0B" w14:textId="77777777" w:rsidR="00A77B3E" w:rsidRDefault="00A77B3E">
      <w:pPr>
        <w:spacing w:line="360" w:lineRule="auto"/>
        <w:jc w:val="both"/>
      </w:pPr>
    </w:p>
    <w:p w14:paraId="33CC0E77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653B3FD" w14:textId="1BBA960F" w:rsidR="00A77B3E" w:rsidRDefault="000C03CC">
      <w:pPr>
        <w:spacing w:line="360" w:lineRule="auto"/>
        <w:jc w:val="both"/>
      </w:pPr>
      <w:bookmarkStart w:id="2" w:name="OLE_LINK2404"/>
      <w:r>
        <w:rPr>
          <w:rFonts w:ascii="Book Antiqua" w:eastAsia="Book Antiqua" w:hAnsi="Book Antiqua" w:cs="Book Antiqua"/>
          <w:color w:val="000000"/>
        </w:rPr>
        <w:t>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Ferlay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Soerjomataram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Dikshit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Rebelo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136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E359-E386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25220842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10.1002/ijc.29210]</w:t>
      </w:r>
    </w:p>
    <w:p w14:paraId="442CB2B3" w14:textId="49F6370A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Choufani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EB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Lazar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Hartshorn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thyroid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Chemotherapy-responsive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3574-3575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11481366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10.1200/JCO.2001.19.15.3574]</w:t>
      </w:r>
    </w:p>
    <w:p w14:paraId="01D042F1" w14:textId="65C5D76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JL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Chao-Yang,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Forum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E329-E330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17650460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10.1532/HSF98.20071068]</w:t>
      </w:r>
    </w:p>
    <w:p w14:paraId="2DA4B6B9" w14:textId="726B022E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JT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MJ.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tumour.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Eur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24401688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10.1093/ejcts/ezt592]</w:t>
      </w:r>
    </w:p>
    <w:p w14:paraId="2302A044" w14:textId="642C810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Zhu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Booth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Reynolds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cytopathologic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spanning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29-year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Soc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Cytopathol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203-209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31051755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10.1016/j.jasc.2015.01.009]</w:t>
      </w:r>
    </w:p>
    <w:p w14:paraId="36CB1F01" w14:textId="63BBFF6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Yosef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Warner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Gez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Chemother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342-345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2685189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10.1080/1120009x.1989.11738919]</w:t>
      </w:r>
    </w:p>
    <w:p w14:paraId="29713C16" w14:textId="36B03BA5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Gornik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HL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Gerhard-Herman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Beckman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5211-5216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16051963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10.1200/JCO.2005.00.745]</w:t>
      </w:r>
    </w:p>
    <w:p w14:paraId="781ADFD8" w14:textId="7AB7A6D3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Liso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Menichetti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Dieci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MV,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Ghiotto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Banzato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Bianchi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Pintacuda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Nappo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Cumerlato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Miglietta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Mioranza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Zago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Guarneri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Monocentric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Palliat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691-695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30888908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10.1089/jpm.2018.0491]</w:t>
      </w:r>
    </w:p>
    <w:p w14:paraId="3A0A6917" w14:textId="4BB574D1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Burki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TK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e388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29983343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10.1016/S1470-2045(18)30503-5]</w:t>
      </w:r>
    </w:p>
    <w:p w14:paraId="3C6E6881" w14:textId="6C7D14A8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antivascular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7787-7803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31496821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10.2147/CMAR.S215533]</w:t>
      </w:r>
    </w:p>
    <w:p w14:paraId="72ABEBD6" w14:textId="73697B0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Fruquintinib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Placebo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FRESCO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319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2486-2496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29946728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10.1001/jama.2018.7855]</w:t>
      </w:r>
    </w:p>
    <w:p w14:paraId="48835BD1" w14:textId="5EAD7A08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Ghosh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AK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Crake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Manisty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Westwood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Options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29936603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10.1007/s11936-018-0654-7]</w:t>
      </w:r>
    </w:p>
    <w:p w14:paraId="72662A21" w14:textId="118C679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Buck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Ingle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Giuliani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Therneau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1987;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60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263-269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3594362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10.1002/1097-0142(19870715)60:2&lt;263::aid-cncr2820600225&gt;3.0.co;2-n]</w:t>
      </w:r>
    </w:p>
    <w:p w14:paraId="546B1F96" w14:textId="2D88564A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HANFLING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</w:t>
      </w:r>
      <w:r>
        <w:rPr>
          <w:rFonts w:ascii="Book Antiqua" w:eastAsia="Book Antiqua" w:hAnsi="Book Antiqua" w:cs="Book Antiqua"/>
          <w:color w:val="000000"/>
        </w:rPr>
        <w:t>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127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1960;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474-483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13711211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10.1161/01.cir.22.3.474]</w:t>
      </w:r>
    </w:p>
    <w:p w14:paraId="2CA7910A" w14:textId="774F7E25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Adenle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Edwards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pericardium.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Chest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81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166-169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7056081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10.1378/chest.81.2.166]</w:t>
      </w:r>
    </w:p>
    <w:p w14:paraId="3373F46A" w14:textId="0F6C5F8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Katz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Ferson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Killinger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Thompson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Gorcsan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3rd.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melanoma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Circulation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93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8598069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10.1161/01.cir.93.5.1066]</w:t>
      </w:r>
    </w:p>
    <w:p w14:paraId="027460CD" w14:textId="36262713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Levitan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Kaplan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Gordon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tamponade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South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83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241-242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2305307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10.1097/00007611-199002000-00028]</w:t>
      </w:r>
    </w:p>
    <w:p w14:paraId="45B2473A" w14:textId="59F65B34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Refaat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Katz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593-598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21928406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10.1002/clc.20936]</w:t>
      </w:r>
    </w:p>
    <w:p w14:paraId="63636319" w14:textId="13ABF07E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Maleszewski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JJ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Anavekar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Cardiol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589-600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29025549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10.1016/j.ccl.2017.07.011]</w:t>
      </w:r>
    </w:p>
    <w:p w14:paraId="76DD9D8E" w14:textId="5D8AA4CC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Gupta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RK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Kenwright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Fauck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Lallu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usefulness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Cytopathology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312-321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11014658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10.1046/j.1365-2303.2000.00260.x]</w:t>
      </w:r>
    </w:p>
    <w:p w14:paraId="2EF24ADF" w14:textId="3ECF1FA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Tsang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Seward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JB,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Barnes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Bailey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Sinak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Urban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75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248-253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10725950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10.4065/75.3.248]</w:t>
      </w:r>
    </w:p>
    <w:p w14:paraId="202F1146" w14:textId="08281445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Lestuzzi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Berretta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Tomkowski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377-389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25797903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10.1586/14779072.2015.1025754]</w:t>
      </w:r>
    </w:p>
    <w:p w14:paraId="48B6701D" w14:textId="03FA3E41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bevacizumab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pericardial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52436-52441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27203219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10.18632/oncotarget.9420]</w:t>
      </w:r>
    </w:p>
    <w:p w14:paraId="19F7DF88" w14:textId="5E037EB5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Tsujii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Hayashi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Maekawa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Fujinaga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Nagai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Yoshii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Sakatani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Hiyama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Shinzaki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Iijima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Takehara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Cardiac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5-fluorouracil,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leucovorin,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oxaliplatin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(modified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FOLFOX6)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panitumumab: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106F6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28228152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10.1186/s12885-017-3147-2]</w:t>
      </w:r>
    </w:p>
    <w:bookmarkEnd w:id="2"/>
    <w:p w14:paraId="55471376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C27268" w14:textId="7777777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18ABBFC6" w14:textId="5DEB989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Informed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consent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0FE8C70E" w14:textId="77777777" w:rsidR="00A77B3E" w:rsidRDefault="00A77B3E">
      <w:pPr>
        <w:spacing w:line="360" w:lineRule="auto"/>
        <w:jc w:val="both"/>
      </w:pPr>
    </w:p>
    <w:p w14:paraId="7029196F" w14:textId="28FAF73F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Conflict-of-interest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interest.</w:t>
      </w:r>
    </w:p>
    <w:p w14:paraId="73C19DC0" w14:textId="77777777" w:rsidR="00A77B3E" w:rsidRDefault="00A77B3E">
      <w:pPr>
        <w:spacing w:line="360" w:lineRule="auto"/>
        <w:jc w:val="both"/>
      </w:pPr>
    </w:p>
    <w:p w14:paraId="65CDB447" w14:textId="40303A26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0"/>
        </w:rPr>
        <w:t>CARE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Checklist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(2016)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0"/>
        </w:rPr>
        <w:t>statement:</w:t>
      </w:r>
      <w:r w:rsidR="00106F6D">
        <w:rPr>
          <w:rFonts w:ascii="Book Antiqua" w:eastAsia="Book Antiqua" w:hAnsi="Book Antiqua" w:cs="Book Antiqua"/>
          <w:b/>
          <w:b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1F89E66E" w14:textId="77777777" w:rsidR="00A77B3E" w:rsidRDefault="00A77B3E">
      <w:pPr>
        <w:spacing w:line="360" w:lineRule="auto"/>
        <w:jc w:val="both"/>
      </w:pPr>
    </w:p>
    <w:p w14:paraId="0859CD40" w14:textId="1E51FCF7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823C812" w14:textId="77777777" w:rsidR="00A77B3E" w:rsidRDefault="00A77B3E">
      <w:pPr>
        <w:spacing w:line="360" w:lineRule="auto"/>
        <w:jc w:val="both"/>
      </w:pPr>
    </w:p>
    <w:p w14:paraId="0FBF40BF" w14:textId="76EC382A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1F2FDC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37238992" w14:textId="77777777" w:rsidR="00A77B3E" w:rsidRDefault="00A77B3E">
      <w:pPr>
        <w:spacing w:line="360" w:lineRule="auto"/>
        <w:jc w:val="both"/>
      </w:pPr>
    </w:p>
    <w:p w14:paraId="696189FE" w14:textId="43931615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DF7BAF3" w14:textId="0F3E7DB1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28,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3CBE8C7" w14:textId="2627BABE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74424" w:rsidRPr="00F74424">
        <w:rPr>
          <w:rFonts w:ascii="Book Antiqua" w:eastAsia="Book Antiqua" w:hAnsi="Book Antiqua" w:cs="Book Antiqua"/>
          <w:color w:val="000000"/>
        </w:rPr>
        <w:t>May 24, 2021</w:t>
      </w:r>
    </w:p>
    <w:p w14:paraId="40ADCE5E" w14:textId="77777777" w:rsidR="00A77B3E" w:rsidRDefault="00A77B3E">
      <w:pPr>
        <w:spacing w:line="360" w:lineRule="auto"/>
        <w:jc w:val="both"/>
      </w:pPr>
    </w:p>
    <w:p w14:paraId="66D2CF34" w14:textId="4E7A5F96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A6BBB"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4063DCAD" w14:textId="71D1DA42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215AA12" w14:textId="60128870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2A4A7C" w14:textId="7A30A822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</w:p>
    <w:p w14:paraId="057837A4" w14:textId="5A37BDDE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FFB31B8" w14:textId="62F33B0F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2AF40F4" w14:textId="73903F79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85B93B3" w14:textId="0B61429F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C3E29AC" w14:textId="77777777" w:rsidR="00A77B3E" w:rsidRDefault="00A77B3E">
      <w:pPr>
        <w:spacing w:line="360" w:lineRule="auto"/>
        <w:jc w:val="both"/>
      </w:pPr>
    </w:p>
    <w:p w14:paraId="17D177B0" w14:textId="2A04A564" w:rsidR="00A77B3E" w:rsidRDefault="000C03CC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Mikulic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ZM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D4381">
        <w:rPr>
          <w:rFonts w:ascii="Book Antiqua" w:eastAsia="Book Antiqua" w:hAnsi="Book Antiqua" w:cs="Book Antiqua"/>
          <w:bCs/>
          <w:color w:val="000000"/>
        </w:rPr>
        <w:t>Filipodia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74424" w:rsidRPr="00F74424">
        <w:rPr>
          <w:rFonts w:ascii="Book Antiqua" w:eastAsia="Book Antiqua" w:hAnsi="Book Antiqua" w:cs="Book Antiqua"/>
          <w:color w:val="000000"/>
        </w:rPr>
        <w:t>Yuan YY</w:t>
      </w:r>
    </w:p>
    <w:p w14:paraId="59E96A5C" w14:textId="77777777" w:rsidR="008A6BBB" w:rsidRDefault="008A6BBB">
      <w:pPr>
        <w:spacing w:line="360" w:lineRule="auto"/>
        <w:jc w:val="both"/>
        <w:sectPr w:rsidR="008A6BB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A239F0" w14:textId="1DBA3F39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106F6D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C95A951" w14:textId="77777777" w:rsidR="003A2542" w:rsidRDefault="003A2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50CE1A2D" wp14:editId="0DCF1A3A">
            <wp:extent cx="2919790" cy="221046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7794" cy="221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 wp14:anchorId="5D2DC96F" wp14:editId="4095812A">
            <wp:extent cx="2910358" cy="2178657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4312" cy="219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6F4D" w14:textId="77777777" w:rsidR="003A2542" w:rsidRDefault="003A2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noProof/>
          <w:lang w:eastAsia="zh-CN"/>
        </w:rPr>
        <w:drawing>
          <wp:inline distT="0" distB="0" distL="0" distR="0" wp14:anchorId="4288F9EE" wp14:editId="1BE8F8DA">
            <wp:extent cx="2960240" cy="222636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0219" cy="22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3C5F4" w14:textId="66C0C2D9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Photomicrographs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>h</w:t>
      </w:r>
      <w:r w:rsidR="00106F6D" w:rsidRPr="00106F6D">
        <w:rPr>
          <w:rFonts w:ascii="Book Antiqua" w:eastAsia="Book Antiqua" w:hAnsi="Book Antiqua" w:cs="Book Antiqua"/>
          <w:b/>
          <w:bCs/>
          <w:color w:val="000000"/>
        </w:rPr>
        <w:t>ematoxylin &amp; eosin</w:t>
      </w:r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×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200</w:t>
      </w:r>
      <w:r w:rsidR="000D5A1B">
        <w:rPr>
          <w:rFonts w:ascii="Book Antiqua" w:eastAsia="Book Antiqua" w:hAnsi="Book Antiqua" w:cs="Book Antiqua"/>
          <w:b/>
          <w:bCs/>
          <w:color w:val="000000"/>
        </w:rPr>
        <w:t xml:space="preserve"> magnification</w:t>
      </w:r>
      <w:r>
        <w:rPr>
          <w:rFonts w:ascii="Book Antiqua" w:eastAsia="Book Antiqua" w:hAnsi="Book Antiqua" w:cs="Book Antiqua"/>
          <w:b/>
          <w:bCs/>
          <w:color w:val="000000"/>
        </w:rPr>
        <w:t>).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moderately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5667D">
        <w:rPr>
          <w:rFonts w:ascii="Book Antiqua" w:eastAsia="Book Antiqua" w:hAnsi="Book Antiqua" w:cs="Book Antiqua"/>
          <w:color w:val="000000"/>
        </w:rPr>
        <w:t>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15667D">
        <w:rPr>
          <w:rFonts w:ascii="Book Antiqua" w:eastAsia="Book Antiqua" w:hAnsi="Book Antiqua" w:cs="Book Antiqua"/>
          <w:color w:val="000000"/>
        </w:rPr>
        <w:t>;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tumor-derived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22FDC11D" w14:textId="77777777" w:rsidR="003A2542" w:rsidRDefault="003A2542" w:rsidP="00C03E13">
      <w:pPr>
        <w:spacing w:line="360" w:lineRule="auto"/>
        <w:jc w:val="center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262A4C">
        <w:rPr>
          <w:noProof/>
          <w:lang w:eastAsia="zh-CN"/>
        </w:rPr>
        <w:drawing>
          <wp:inline distT="0" distB="0" distL="0" distR="0" wp14:anchorId="539F916B" wp14:editId="2B9AA7FD">
            <wp:extent cx="4585331" cy="6702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2043" cy="67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63419" w14:textId="6072D5FC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rectal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metastatic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lesions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using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regimens.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A-F: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86257" w:rsidRPr="00886257">
        <w:rPr>
          <w:rFonts w:ascii="Book Antiqua" w:eastAsia="Book Antiqua" w:hAnsi="Book Antiqua" w:cs="Book Antiqua"/>
          <w:caps/>
          <w:color w:val="000000"/>
        </w:rPr>
        <w:t>c</w:t>
      </w:r>
      <w:r w:rsidR="00886257">
        <w:rPr>
          <w:rFonts w:ascii="Book Antiqua" w:eastAsia="Book Antiqua" w:hAnsi="Book Antiqua" w:cs="Book Antiqua"/>
          <w:color w:val="000000"/>
        </w:rPr>
        <w:t>omputed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86257">
        <w:rPr>
          <w:rFonts w:ascii="Book Antiqua" w:eastAsia="Book Antiqua" w:hAnsi="Book Antiqua" w:cs="Book Antiqua"/>
          <w:color w:val="000000"/>
        </w:rPr>
        <w:t>tomography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 w:rsidR="00886257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CT</w:t>
      </w:r>
      <w:r w:rsidR="00886257">
        <w:rPr>
          <w:rFonts w:ascii="Book Antiqua" w:eastAsia="Book Antiqua" w:hAnsi="Book Antiqua" w:cs="Book Antiqua"/>
          <w:color w:val="000000"/>
        </w:rPr>
        <w:t>)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nodule</w:t>
      </w:r>
      <w:r w:rsidR="00106F6D">
        <w:rPr>
          <w:rFonts w:ascii="Book Antiqua" w:eastAsia="Book Antiqua" w:hAnsi="Book Antiqua" w:cs="Book Antiqua"/>
          <w:color w:val="000000"/>
        </w:rPr>
        <w:t xml:space="preserve">; </w:t>
      </w:r>
      <w:r>
        <w:rPr>
          <w:rFonts w:ascii="Book Antiqua" w:eastAsia="Book Antiqua" w:hAnsi="Book Antiqua" w:cs="Book Antiqua"/>
          <w:color w:val="000000"/>
        </w:rPr>
        <w:t>G-L: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mediastinal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106F6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</w:p>
    <w:p w14:paraId="4969A21F" w14:textId="77777777" w:rsidR="003A2542" w:rsidRDefault="003A2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0468B3">
        <w:rPr>
          <w:noProof/>
          <w:lang w:eastAsia="zh-CN"/>
        </w:rPr>
        <w:drawing>
          <wp:inline distT="0" distB="0" distL="0" distR="0" wp14:anchorId="672B60E3" wp14:editId="0630C55A">
            <wp:extent cx="5673344" cy="32282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5337" cy="322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6B3B" w14:textId="5D48BC2F" w:rsidR="00A77B3E" w:rsidRDefault="000C03C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shows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detailed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changes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8B3" w:rsidRPr="000468B3">
        <w:rPr>
          <w:rFonts w:ascii="Book Antiqua" w:eastAsia="Book Antiqua" w:hAnsi="Book Antiqua" w:cs="Book Antiqua"/>
          <w:b/>
          <w:bCs/>
          <w:color w:val="000000"/>
        </w:rPr>
        <w:t>carcinoembryonic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8B3" w:rsidRPr="000468B3">
        <w:rPr>
          <w:rFonts w:ascii="Book Antiqua" w:eastAsia="Book Antiqua" w:hAnsi="Book Antiqua" w:cs="Book Antiqua"/>
          <w:b/>
          <w:bCs/>
          <w:color w:val="000000"/>
        </w:rPr>
        <w:t>antigen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regimens.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468B3" w:rsidRPr="000468B3">
        <w:rPr>
          <w:rFonts w:ascii="Book Antiqua" w:eastAsia="Book Antiqua" w:hAnsi="Book Antiqua" w:cs="Book Antiqua"/>
          <w:bCs/>
          <w:color w:val="000000"/>
        </w:rPr>
        <w:t>CEA:</w:t>
      </w:r>
      <w:r w:rsidR="00106F6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468B3" w:rsidRPr="000468B3">
        <w:rPr>
          <w:rFonts w:ascii="Book Antiqua" w:eastAsia="Book Antiqua" w:hAnsi="Book Antiqua" w:cs="Book Antiqua"/>
          <w:bCs/>
          <w:caps/>
          <w:color w:val="000000"/>
        </w:rPr>
        <w:t>c</w:t>
      </w:r>
      <w:r w:rsidR="000468B3" w:rsidRPr="000468B3">
        <w:rPr>
          <w:rFonts w:ascii="Book Antiqua" w:eastAsia="Book Antiqua" w:hAnsi="Book Antiqua" w:cs="Book Antiqua"/>
          <w:bCs/>
          <w:color w:val="000000"/>
        </w:rPr>
        <w:t>arcinoembryonic</w:t>
      </w:r>
      <w:r w:rsidR="00106F6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468B3" w:rsidRPr="000468B3">
        <w:rPr>
          <w:rFonts w:ascii="Book Antiqua" w:eastAsia="Book Antiqua" w:hAnsi="Book Antiqua" w:cs="Book Antiqua"/>
          <w:bCs/>
          <w:color w:val="000000"/>
        </w:rPr>
        <w:t>antigen.</w:t>
      </w:r>
    </w:p>
    <w:p w14:paraId="0A87ACD3" w14:textId="77777777" w:rsidR="003A2542" w:rsidRDefault="003A2542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327055">
        <w:rPr>
          <w:noProof/>
          <w:lang w:eastAsia="zh-CN"/>
        </w:rPr>
        <w:drawing>
          <wp:inline distT="0" distB="0" distL="0" distR="0" wp14:anchorId="180FBBDB" wp14:editId="2EA66FD7">
            <wp:extent cx="3763210" cy="356218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5742" cy="356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DCDD5" w14:textId="06A72A4B" w:rsidR="007010E2" w:rsidRDefault="000C03C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Echocardiography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showed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large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pericardial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effusion.</w:t>
      </w:r>
      <w:r w:rsidR="00106F6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60E314C" w14:textId="77777777" w:rsidR="007010E2" w:rsidRDefault="007010E2">
      <w:pPr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205D7527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  <w:bookmarkStart w:id="3" w:name="OLE_LINK1"/>
      <w:bookmarkStart w:id="4" w:name="OLE_LINK2"/>
    </w:p>
    <w:p w14:paraId="3C6422AC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68930197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6AB0E747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1FA57E70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2AF05AE4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E1F5964" wp14:editId="23B53D87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AC40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436C01C5" w14:textId="77777777" w:rsidR="007010E2" w:rsidRPr="00763D22" w:rsidRDefault="007010E2" w:rsidP="007010E2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18CB956" w14:textId="77777777" w:rsidR="007010E2" w:rsidRPr="00763D22" w:rsidRDefault="007010E2" w:rsidP="007010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EAED8C2" w14:textId="77777777" w:rsidR="007010E2" w:rsidRPr="00763D22" w:rsidRDefault="007010E2" w:rsidP="007010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4BE4D04" w14:textId="77777777" w:rsidR="007010E2" w:rsidRPr="00763D22" w:rsidRDefault="007010E2" w:rsidP="007010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39D5152" w14:textId="77777777" w:rsidR="007010E2" w:rsidRPr="00763D22" w:rsidRDefault="007010E2" w:rsidP="007010E2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545797A" w14:textId="77777777" w:rsidR="007010E2" w:rsidRPr="00763D22" w:rsidRDefault="007010E2" w:rsidP="007010E2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5520A20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575B2811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5F1D0817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77CC341E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7B06229B" wp14:editId="356A87D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853F6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24BA0851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0FDDE053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4DF37BE9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10E5767C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4DFF288C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50C350DC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7001E521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13C021B2" w14:textId="77777777" w:rsidR="007010E2" w:rsidRDefault="007010E2" w:rsidP="007010E2">
      <w:pPr>
        <w:jc w:val="center"/>
        <w:rPr>
          <w:rFonts w:ascii="Book Antiqua" w:hAnsi="Book Antiqua"/>
          <w:lang w:eastAsia="zh-CN"/>
        </w:rPr>
      </w:pPr>
    </w:p>
    <w:p w14:paraId="4CD96322" w14:textId="77777777" w:rsidR="007010E2" w:rsidRPr="00763D22" w:rsidRDefault="007010E2" w:rsidP="007010E2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ABCF567" w14:textId="77777777" w:rsidR="007010E2" w:rsidRPr="00763D22" w:rsidRDefault="007010E2" w:rsidP="007010E2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3"/>
      <w:bookmarkEnd w:id="4"/>
    </w:p>
    <w:p w14:paraId="0CF3F914" w14:textId="77777777" w:rsidR="00A77B3E" w:rsidRDefault="00A77B3E">
      <w:pPr>
        <w:spacing w:line="360" w:lineRule="auto"/>
        <w:jc w:val="both"/>
      </w:pPr>
      <w:bookmarkStart w:id="5" w:name="_GoBack"/>
      <w:bookmarkEnd w:id="5"/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70E4AB" w14:textId="77777777" w:rsidR="009E4741" w:rsidRDefault="009E4741" w:rsidP="00BC3CD9">
      <w:r>
        <w:separator/>
      </w:r>
    </w:p>
  </w:endnote>
  <w:endnote w:type="continuationSeparator" w:id="0">
    <w:p w14:paraId="06136AD5" w14:textId="77777777" w:rsidR="009E4741" w:rsidRDefault="009E4741" w:rsidP="00BC3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等线"/>
    <w:panose1 w:val="00000000000000000000"/>
    <w:charset w:val="86"/>
    <w:family w:val="auto"/>
    <w:notTrueType/>
    <w:pitch w:val="default"/>
    <w:sig w:usb0="00000003" w:usb1="080E0000" w:usb2="00000010" w:usb3="00000000" w:csb0="00040001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940800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19883C3B" w14:textId="77777777" w:rsidR="00BC3CD9" w:rsidRPr="00C11B66" w:rsidRDefault="00BC3CD9" w:rsidP="00BC3CD9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C11B6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11B66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11B6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E4741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C11B66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11B66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11B66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11B66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11B66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9E4741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C11B66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A7B61DA" w14:textId="77777777" w:rsidR="00BC3CD9" w:rsidRDefault="00BC3CD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A9A126" w14:textId="77777777" w:rsidR="009E4741" w:rsidRDefault="009E4741" w:rsidP="00BC3CD9">
      <w:r>
        <w:separator/>
      </w:r>
    </w:p>
  </w:footnote>
  <w:footnote w:type="continuationSeparator" w:id="0">
    <w:p w14:paraId="4E1DA44C" w14:textId="77777777" w:rsidR="009E4741" w:rsidRDefault="009E4741" w:rsidP="00BC3C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3A5F"/>
    <w:rsid w:val="000468B3"/>
    <w:rsid w:val="000614F0"/>
    <w:rsid w:val="000C03CC"/>
    <w:rsid w:val="000D411C"/>
    <w:rsid w:val="000D5A1B"/>
    <w:rsid w:val="000F28BA"/>
    <w:rsid w:val="00106F6D"/>
    <w:rsid w:val="00146DD6"/>
    <w:rsid w:val="00153C88"/>
    <w:rsid w:val="0015667D"/>
    <w:rsid w:val="001811EC"/>
    <w:rsid w:val="001A51FE"/>
    <w:rsid w:val="001F2FDC"/>
    <w:rsid w:val="00247C0B"/>
    <w:rsid w:val="00262A4C"/>
    <w:rsid w:val="002C05C4"/>
    <w:rsid w:val="002C43BB"/>
    <w:rsid w:val="002F17EB"/>
    <w:rsid w:val="00327055"/>
    <w:rsid w:val="003455CD"/>
    <w:rsid w:val="003738FB"/>
    <w:rsid w:val="003A2542"/>
    <w:rsid w:val="003B4FE6"/>
    <w:rsid w:val="003D2EFF"/>
    <w:rsid w:val="003D349F"/>
    <w:rsid w:val="003E72DA"/>
    <w:rsid w:val="00401886"/>
    <w:rsid w:val="00430358"/>
    <w:rsid w:val="004601D5"/>
    <w:rsid w:val="00486CC5"/>
    <w:rsid w:val="004958F3"/>
    <w:rsid w:val="004B438F"/>
    <w:rsid w:val="004D0F81"/>
    <w:rsid w:val="004F4C22"/>
    <w:rsid w:val="00506801"/>
    <w:rsid w:val="005550CB"/>
    <w:rsid w:val="00557038"/>
    <w:rsid w:val="005772AE"/>
    <w:rsid w:val="005775E9"/>
    <w:rsid w:val="005940FE"/>
    <w:rsid w:val="005B3DB0"/>
    <w:rsid w:val="005C55B6"/>
    <w:rsid w:val="005D31B4"/>
    <w:rsid w:val="005E077D"/>
    <w:rsid w:val="005F0A1C"/>
    <w:rsid w:val="00611E36"/>
    <w:rsid w:val="006249EC"/>
    <w:rsid w:val="006466D8"/>
    <w:rsid w:val="006562F2"/>
    <w:rsid w:val="006653D3"/>
    <w:rsid w:val="0068337A"/>
    <w:rsid w:val="006A2061"/>
    <w:rsid w:val="006C7838"/>
    <w:rsid w:val="006D2302"/>
    <w:rsid w:val="007010E2"/>
    <w:rsid w:val="00791E97"/>
    <w:rsid w:val="007C16EE"/>
    <w:rsid w:val="007F04F9"/>
    <w:rsid w:val="007F4BFE"/>
    <w:rsid w:val="00802D71"/>
    <w:rsid w:val="00834E2F"/>
    <w:rsid w:val="00842673"/>
    <w:rsid w:val="00886257"/>
    <w:rsid w:val="008A6BBB"/>
    <w:rsid w:val="008B3231"/>
    <w:rsid w:val="008D4381"/>
    <w:rsid w:val="008E442C"/>
    <w:rsid w:val="009063D7"/>
    <w:rsid w:val="009416E4"/>
    <w:rsid w:val="009449EA"/>
    <w:rsid w:val="009515EA"/>
    <w:rsid w:val="00966548"/>
    <w:rsid w:val="0098502F"/>
    <w:rsid w:val="009D699E"/>
    <w:rsid w:val="009E3120"/>
    <w:rsid w:val="009E4741"/>
    <w:rsid w:val="009F0DE5"/>
    <w:rsid w:val="00A17384"/>
    <w:rsid w:val="00A4585F"/>
    <w:rsid w:val="00A67829"/>
    <w:rsid w:val="00A73260"/>
    <w:rsid w:val="00A77B3E"/>
    <w:rsid w:val="00A93099"/>
    <w:rsid w:val="00AA5CE4"/>
    <w:rsid w:val="00AC245E"/>
    <w:rsid w:val="00AF6126"/>
    <w:rsid w:val="00B01467"/>
    <w:rsid w:val="00B17E39"/>
    <w:rsid w:val="00BB1FEE"/>
    <w:rsid w:val="00BC3CD9"/>
    <w:rsid w:val="00BF6D97"/>
    <w:rsid w:val="00C03E13"/>
    <w:rsid w:val="00C11B66"/>
    <w:rsid w:val="00C1261C"/>
    <w:rsid w:val="00C37528"/>
    <w:rsid w:val="00C43FCA"/>
    <w:rsid w:val="00C83B67"/>
    <w:rsid w:val="00C84E5A"/>
    <w:rsid w:val="00C97235"/>
    <w:rsid w:val="00C972AB"/>
    <w:rsid w:val="00CA2A55"/>
    <w:rsid w:val="00CC4E38"/>
    <w:rsid w:val="00CF592D"/>
    <w:rsid w:val="00D02F48"/>
    <w:rsid w:val="00D36ED5"/>
    <w:rsid w:val="00D54937"/>
    <w:rsid w:val="00E334D8"/>
    <w:rsid w:val="00E6456C"/>
    <w:rsid w:val="00E66BA2"/>
    <w:rsid w:val="00EA0279"/>
    <w:rsid w:val="00EA7F39"/>
    <w:rsid w:val="00EB5792"/>
    <w:rsid w:val="00EB7582"/>
    <w:rsid w:val="00ED2852"/>
    <w:rsid w:val="00F74424"/>
    <w:rsid w:val="00F82EF4"/>
    <w:rsid w:val="00F832B8"/>
    <w:rsid w:val="00FC2C17"/>
    <w:rsid w:val="00FF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22A9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C3C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C3C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3C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3CD9"/>
    <w:rPr>
      <w:sz w:val="18"/>
      <w:szCs w:val="18"/>
    </w:rPr>
  </w:style>
  <w:style w:type="character" w:styleId="a5">
    <w:name w:val="annotation reference"/>
    <w:basedOn w:val="a0"/>
    <w:semiHidden/>
    <w:unhideWhenUsed/>
    <w:rsid w:val="00FC2C17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FC2C17"/>
  </w:style>
  <w:style w:type="character" w:customStyle="1" w:styleId="Char1">
    <w:name w:val="批注文字 Char"/>
    <w:basedOn w:val="a0"/>
    <w:link w:val="a6"/>
    <w:semiHidden/>
    <w:rsid w:val="00FC2C17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FC2C17"/>
    <w:rPr>
      <w:b/>
      <w:bCs/>
    </w:rPr>
  </w:style>
  <w:style w:type="character" w:customStyle="1" w:styleId="Char2">
    <w:name w:val="批注主题 Char"/>
    <w:basedOn w:val="Char1"/>
    <w:link w:val="a7"/>
    <w:semiHidden/>
    <w:rsid w:val="00FC2C17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FC2C17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FC2C1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BC3C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C3C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C3CD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C3CD9"/>
    <w:rPr>
      <w:sz w:val="18"/>
      <w:szCs w:val="18"/>
    </w:rPr>
  </w:style>
  <w:style w:type="character" w:styleId="a5">
    <w:name w:val="annotation reference"/>
    <w:basedOn w:val="a0"/>
    <w:semiHidden/>
    <w:unhideWhenUsed/>
    <w:rsid w:val="00FC2C17"/>
    <w:rPr>
      <w:sz w:val="21"/>
      <w:szCs w:val="21"/>
    </w:rPr>
  </w:style>
  <w:style w:type="paragraph" w:styleId="a6">
    <w:name w:val="annotation text"/>
    <w:basedOn w:val="a"/>
    <w:link w:val="Char1"/>
    <w:semiHidden/>
    <w:unhideWhenUsed/>
    <w:rsid w:val="00FC2C17"/>
  </w:style>
  <w:style w:type="character" w:customStyle="1" w:styleId="Char1">
    <w:name w:val="批注文字 Char"/>
    <w:basedOn w:val="a0"/>
    <w:link w:val="a6"/>
    <w:semiHidden/>
    <w:rsid w:val="00FC2C17"/>
    <w:rPr>
      <w:sz w:val="24"/>
      <w:szCs w:val="24"/>
    </w:rPr>
  </w:style>
  <w:style w:type="paragraph" w:styleId="a7">
    <w:name w:val="annotation subject"/>
    <w:basedOn w:val="a6"/>
    <w:next w:val="a6"/>
    <w:link w:val="Char2"/>
    <w:semiHidden/>
    <w:unhideWhenUsed/>
    <w:rsid w:val="00FC2C17"/>
    <w:rPr>
      <w:b/>
      <w:bCs/>
    </w:rPr>
  </w:style>
  <w:style w:type="character" w:customStyle="1" w:styleId="Char2">
    <w:name w:val="批注主题 Char"/>
    <w:basedOn w:val="Char1"/>
    <w:link w:val="a7"/>
    <w:semiHidden/>
    <w:rsid w:val="00FC2C17"/>
    <w:rPr>
      <w:b/>
      <w:bCs/>
      <w:sz w:val="24"/>
      <w:szCs w:val="24"/>
    </w:rPr>
  </w:style>
  <w:style w:type="paragraph" w:styleId="a8">
    <w:name w:val="Balloon Text"/>
    <w:basedOn w:val="a"/>
    <w:link w:val="Char3"/>
    <w:semiHidden/>
    <w:unhideWhenUsed/>
    <w:rsid w:val="00FC2C17"/>
    <w:rPr>
      <w:sz w:val="18"/>
      <w:szCs w:val="18"/>
    </w:rPr>
  </w:style>
  <w:style w:type="character" w:customStyle="1" w:styleId="Char3">
    <w:name w:val="批注框文本 Char"/>
    <w:basedOn w:val="a0"/>
    <w:link w:val="a8"/>
    <w:semiHidden/>
    <w:rsid w:val="00FC2C1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A046E-8385-4425-8F30-AED28F667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20</Pages>
  <Words>3636</Words>
  <Characters>20729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Kohler</dc:creator>
  <cp:lastModifiedBy>liujihong2008@qq.con</cp:lastModifiedBy>
  <cp:revision>14</cp:revision>
  <dcterms:created xsi:type="dcterms:W3CDTF">2021-05-25T14:33:00Z</dcterms:created>
  <dcterms:modified xsi:type="dcterms:W3CDTF">2021-07-15T08:21:00Z</dcterms:modified>
</cp:coreProperties>
</file>