
<file path=[Content_Types].xml><?xml version="1.0" encoding="utf-8"?>
<Types xmlns="http://schemas.openxmlformats.org/package/2006/content-types">
  <Default Extension="tmp" ContentType="image/png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019DB5" w14:textId="10546DF3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color w:val="000000" w:themeColor="text1"/>
        </w:rPr>
        <w:t>Name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Journal: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color w:val="000000" w:themeColor="text1"/>
        </w:rPr>
        <w:t>World</w:t>
      </w:r>
      <w:r w:rsidR="00EA23B9" w:rsidRPr="004E369E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color w:val="000000" w:themeColor="text1"/>
        </w:rPr>
        <w:t>Journal</w:t>
      </w:r>
      <w:r w:rsidR="00EA23B9" w:rsidRPr="004E369E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color w:val="000000" w:themeColor="text1"/>
        </w:rPr>
        <w:t>Clinical</w:t>
      </w:r>
      <w:r w:rsidR="00EA23B9" w:rsidRPr="004E369E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color w:val="000000" w:themeColor="text1"/>
        </w:rPr>
        <w:t>Cases</w:t>
      </w:r>
    </w:p>
    <w:p w14:paraId="7E0C1D7D" w14:textId="095839DA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NO: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66433</w:t>
      </w:r>
    </w:p>
    <w:p w14:paraId="31D44477" w14:textId="63A1B4CD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CASE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REPORT</w:t>
      </w:r>
    </w:p>
    <w:p w14:paraId="37534D0B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1BF613C" w14:textId="6E995058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color w:val="000000" w:themeColor="text1"/>
        </w:rPr>
        <w:t>Acute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myocardial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infarction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extensive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systemic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thrombosis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thrombocytopenic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purpura</w:t>
      </w:r>
      <w:r w:rsidR="006266E6" w:rsidRPr="004E369E">
        <w:rPr>
          <w:rFonts w:ascii="Book Antiqua" w:hAnsi="Book Antiqua" w:cs="Book Antiqua"/>
          <w:b/>
          <w:color w:val="000000" w:themeColor="text1"/>
          <w:lang w:eastAsia="zh-CN"/>
        </w:rPr>
        <w:t>: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6266E6" w:rsidRPr="004E369E">
        <w:rPr>
          <w:rFonts w:ascii="Book Antiqua" w:hAnsi="Book Antiqua" w:cs="Book Antiqua"/>
          <w:b/>
          <w:color w:val="000000" w:themeColor="text1"/>
          <w:lang w:eastAsia="zh-CN"/>
        </w:rPr>
        <w:t>A</w:t>
      </w:r>
      <w:r w:rsidR="00EA23B9" w:rsidRPr="004E369E">
        <w:rPr>
          <w:rFonts w:ascii="Book Antiqua" w:hAnsi="Book Antiqua" w:cs="Book Antiqua"/>
          <w:b/>
          <w:color w:val="000000" w:themeColor="text1"/>
          <w:lang w:eastAsia="zh-CN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case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report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review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literature</w:t>
      </w:r>
    </w:p>
    <w:p w14:paraId="76020426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6661F57" w14:textId="374DBEA4" w:rsidR="00A77B3E" w:rsidRPr="004E369E" w:rsidRDefault="00915230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15230">
        <w:rPr>
          <w:rFonts w:ascii="Cambria" w:eastAsia="Book Antiqua" w:hAnsi="Cambria" w:cs="Cambria"/>
          <w:color w:val="000000" w:themeColor="text1"/>
        </w:rPr>
        <w:t>Ș</w:t>
      </w:r>
      <w:r w:rsidR="006266E6" w:rsidRPr="004E369E">
        <w:rPr>
          <w:rFonts w:ascii="Book Antiqua" w:eastAsia="Book Antiqua" w:hAnsi="Book Antiqua" w:cs="Book Antiqua"/>
          <w:color w:val="000000" w:themeColor="text1"/>
        </w:rPr>
        <w:t>alaru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266E6" w:rsidRPr="004E369E">
        <w:rPr>
          <w:rFonts w:ascii="Book Antiqua" w:hAnsi="Book Antiqua" w:cs="Book Antiqua"/>
          <w:color w:val="000000" w:themeColor="text1"/>
          <w:lang w:eastAsia="zh-CN"/>
        </w:rPr>
        <w:t>DL</w:t>
      </w:r>
      <w:r w:rsidR="00EA23B9" w:rsidRPr="004E369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6266E6" w:rsidRPr="004E369E">
        <w:rPr>
          <w:rFonts w:ascii="Book Antiqua" w:hAnsi="Book Antiqua" w:cs="Book Antiqua"/>
          <w:i/>
          <w:color w:val="000000" w:themeColor="text1"/>
          <w:lang w:eastAsia="zh-CN"/>
        </w:rPr>
        <w:t>et</w:t>
      </w:r>
      <w:r w:rsidR="00EA23B9" w:rsidRPr="004E369E">
        <w:rPr>
          <w:rFonts w:ascii="Book Antiqua" w:hAnsi="Book Antiqua" w:cs="Book Antiqua"/>
          <w:i/>
          <w:color w:val="000000" w:themeColor="text1"/>
          <w:lang w:eastAsia="zh-CN"/>
        </w:rPr>
        <w:t xml:space="preserve"> </w:t>
      </w:r>
      <w:r w:rsidR="006266E6" w:rsidRPr="004E369E">
        <w:rPr>
          <w:rFonts w:ascii="Book Antiqua" w:hAnsi="Book Antiqua" w:cs="Book Antiqua"/>
          <w:i/>
          <w:color w:val="000000" w:themeColor="text1"/>
          <w:lang w:eastAsia="zh-CN"/>
        </w:rPr>
        <w:t>al</w:t>
      </w:r>
      <w:r w:rsidR="006266E6" w:rsidRPr="004E369E">
        <w:rPr>
          <w:rFonts w:ascii="Book Antiqua" w:hAnsi="Book Antiqua" w:cs="Book Antiqua"/>
          <w:color w:val="000000" w:themeColor="text1"/>
          <w:lang w:eastAsia="zh-CN"/>
        </w:rPr>
        <w:t>.</w:t>
      </w:r>
      <w:r w:rsidR="00EA23B9" w:rsidRPr="004E369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815FB9" w:rsidRPr="004E369E">
        <w:rPr>
          <w:rFonts w:ascii="Book Antiqua" w:eastAsia="Book Antiqua" w:hAnsi="Book Antiqua" w:cs="Book Antiqua"/>
          <w:color w:val="000000" w:themeColor="text1"/>
        </w:rPr>
        <w:t>Acute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15FB9" w:rsidRPr="004E369E">
        <w:rPr>
          <w:rFonts w:ascii="Book Antiqua" w:eastAsia="Book Antiqua" w:hAnsi="Book Antiqua" w:cs="Book Antiqua"/>
          <w:color w:val="000000" w:themeColor="text1"/>
        </w:rPr>
        <w:t>myocardial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15FB9" w:rsidRPr="004E369E">
        <w:rPr>
          <w:rFonts w:ascii="Book Antiqua" w:eastAsia="Book Antiqua" w:hAnsi="Book Antiqua" w:cs="Book Antiqua"/>
          <w:color w:val="000000" w:themeColor="text1"/>
        </w:rPr>
        <w:t>infarction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15FB9" w:rsidRPr="004E369E">
        <w:rPr>
          <w:rFonts w:ascii="Book Antiqua" w:eastAsia="Book Antiqua" w:hAnsi="Book Antiqua" w:cs="Book Antiqua"/>
          <w:color w:val="000000" w:themeColor="text1"/>
        </w:rPr>
        <w:t>linked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15FB9"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15FB9" w:rsidRPr="004E369E">
        <w:rPr>
          <w:rFonts w:ascii="Book Antiqua" w:eastAsia="Book Antiqua" w:hAnsi="Book Antiqua" w:cs="Book Antiqua"/>
          <w:color w:val="000000" w:themeColor="text1"/>
        </w:rPr>
        <w:t>TTP</w:t>
      </w:r>
    </w:p>
    <w:p w14:paraId="56CD180F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520CDEB" w14:textId="790D9501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Delia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Lidia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5230" w:rsidRPr="00915230">
        <w:rPr>
          <w:rFonts w:ascii="Cambria" w:eastAsia="Book Antiqua" w:hAnsi="Cambria" w:cs="Cambria"/>
          <w:color w:val="000000" w:themeColor="text1"/>
        </w:rPr>
        <w:t>Ș</w:t>
      </w:r>
      <w:r w:rsidRPr="004E369E">
        <w:rPr>
          <w:rFonts w:ascii="Book Antiqua" w:eastAsia="Book Antiqua" w:hAnsi="Book Antiqua" w:cs="Book Antiqua"/>
          <w:color w:val="000000" w:themeColor="text1"/>
        </w:rPr>
        <w:t>alaru,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Cristina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Andreea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Adam,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Dragos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Traian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Marius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Marcu,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Ionut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Valentin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66569" w:rsidRPr="00915230">
        <w:rPr>
          <w:rFonts w:ascii="Cambria" w:eastAsia="Book Antiqua" w:hAnsi="Cambria" w:cs="Cambria"/>
          <w:color w:val="000000" w:themeColor="text1"/>
        </w:rPr>
        <w:t>Ș</w:t>
      </w:r>
      <w:r w:rsidRPr="004E369E">
        <w:rPr>
          <w:rFonts w:ascii="Book Antiqua" w:eastAsia="Book Antiqua" w:hAnsi="Book Antiqua" w:cs="Book Antiqua"/>
          <w:color w:val="000000" w:themeColor="text1"/>
        </w:rPr>
        <w:t>imon,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Liviu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Macovei,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Lucian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Ambrosie,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Elena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Chirita,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Radu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Sascau,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Cristian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Statescu</w:t>
      </w:r>
    </w:p>
    <w:p w14:paraId="26887B60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CF1E4E5" w14:textId="777D556C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Delia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Lidia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915230" w:rsidRPr="00915230">
        <w:rPr>
          <w:rFonts w:ascii="Cambria" w:eastAsia="Book Antiqua" w:hAnsi="Cambria" w:cs="Cambria"/>
          <w:b/>
          <w:bCs/>
          <w:color w:val="000000" w:themeColor="text1"/>
        </w:rPr>
        <w:t>Ș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alaru,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Cristina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Andreea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Adam,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Dragos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Traian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Marius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Marcu,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Liviu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Macovei,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Radu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Andy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Sascau,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Cristian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Statescu,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Department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Cardiology,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Institute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Cardiovascular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Diseases</w:t>
      </w:r>
      <w:r w:rsidR="006266E6" w:rsidRPr="004E369E">
        <w:rPr>
          <w:rFonts w:ascii="Book Antiqua" w:hAnsi="Book Antiqua" w:cs="Book Antiqua"/>
          <w:color w:val="000000" w:themeColor="text1"/>
          <w:lang w:eastAsia="zh-CN"/>
        </w:rPr>
        <w:t>,</w:t>
      </w:r>
      <w:r w:rsidR="00EA23B9" w:rsidRPr="004E369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6266E6" w:rsidRPr="004E369E">
        <w:rPr>
          <w:rFonts w:ascii="Book Antiqua" w:hAnsi="Book Antiqua" w:cs="Book Antiqua"/>
          <w:color w:val="000000" w:themeColor="text1"/>
          <w:lang w:eastAsia="zh-CN"/>
        </w:rPr>
        <w:t>“</w:t>
      </w:r>
      <w:r w:rsidRPr="004E369E">
        <w:rPr>
          <w:rFonts w:ascii="Book Antiqua" w:eastAsia="Book Antiqua" w:hAnsi="Book Antiqua" w:cs="Book Antiqua"/>
          <w:color w:val="000000" w:themeColor="text1"/>
        </w:rPr>
        <w:t>Prof.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Dr.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George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I.M.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Georgescu</w:t>
      </w:r>
      <w:r w:rsidR="004E369E">
        <w:rPr>
          <w:rFonts w:ascii="Book Antiqua" w:eastAsia="Book Antiqua" w:hAnsi="Book Antiqua" w:cs="Book Antiqua"/>
          <w:color w:val="000000" w:themeColor="text1"/>
        </w:rPr>
        <w:t>,</w:t>
      </w:r>
      <w:r w:rsidRPr="004E369E">
        <w:rPr>
          <w:rFonts w:ascii="Book Antiqua" w:eastAsia="Book Antiqua" w:hAnsi="Book Antiqua" w:cs="Book Antiqua"/>
          <w:color w:val="000000" w:themeColor="text1"/>
        </w:rPr>
        <w:t>”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Iasi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700503,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Romania</w:t>
      </w:r>
    </w:p>
    <w:p w14:paraId="46E708EC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84E1682" w14:textId="0B567947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Delia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Lidia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915230" w:rsidRPr="00915230">
        <w:rPr>
          <w:rFonts w:ascii="Cambria" w:eastAsia="Book Antiqua" w:hAnsi="Cambria" w:cs="Cambria"/>
          <w:b/>
          <w:bCs/>
          <w:color w:val="000000" w:themeColor="text1"/>
        </w:rPr>
        <w:t>Ș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alaru,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Dragos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Traian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Marius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Marcu,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Ionut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Valentin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Simon,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Liviu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Macovei,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Radu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Andy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Sascau,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Cristian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Statescu,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Internal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Medicine,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University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Medicine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Pharmacy</w:t>
      </w:r>
      <w:r w:rsidR="0073582F" w:rsidRPr="004E369E">
        <w:rPr>
          <w:rFonts w:ascii="Book Antiqua" w:hAnsi="Book Antiqua" w:cs="Book Antiqua"/>
          <w:color w:val="000000" w:themeColor="text1"/>
          <w:lang w:eastAsia="zh-CN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”Grigore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Popa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Ia</w:t>
      </w:r>
      <w:r w:rsidRPr="004E369E">
        <w:rPr>
          <w:rFonts w:ascii="Cambria" w:eastAsia="Book Antiqua" w:hAnsi="Cambria" w:cs="Cambria"/>
          <w:color w:val="000000" w:themeColor="text1"/>
        </w:rPr>
        <w:t>ș</w:t>
      </w:r>
      <w:r w:rsidRPr="004E369E">
        <w:rPr>
          <w:rFonts w:ascii="Book Antiqua" w:eastAsia="Book Antiqua" w:hAnsi="Book Antiqua" w:cs="Book Antiqua"/>
          <w:color w:val="000000" w:themeColor="text1"/>
        </w:rPr>
        <w:t>i,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Romania</w:t>
      </w:r>
      <w:r w:rsidR="004E369E">
        <w:rPr>
          <w:rFonts w:ascii="Book Antiqua" w:eastAsia="Book Antiqua" w:hAnsi="Book Antiqua" w:cs="Book Antiqua"/>
          <w:color w:val="000000" w:themeColor="text1"/>
        </w:rPr>
        <w:t>,</w:t>
      </w:r>
      <w:r w:rsidRPr="004E369E">
        <w:rPr>
          <w:rFonts w:ascii="Book Antiqua" w:eastAsia="Book Antiqua" w:hAnsi="Book Antiqua" w:cs="Book Antiqua"/>
          <w:color w:val="000000" w:themeColor="text1"/>
        </w:rPr>
        <w:t>”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Iasi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700115,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Romania</w:t>
      </w:r>
    </w:p>
    <w:p w14:paraId="56C24BB9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6DFD185" w14:textId="139E63B4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Lucian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Ambrosie,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Elena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Chirita,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General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Surgery,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”Sf.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Spiridon”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3582F" w:rsidRPr="004E369E">
        <w:rPr>
          <w:rFonts w:ascii="Book Antiqua" w:eastAsia="Book Antiqua" w:hAnsi="Book Antiqua" w:cs="Book Antiqua"/>
          <w:color w:val="000000" w:themeColor="text1"/>
        </w:rPr>
        <w:t>Emergency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3582F" w:rsidRPr="004E369E">
        <w:rPr>
          <w:rFonts w:ascii="Book Antiqua" w:eastAsia="Book Antiqua" w:hAnsi="Book Antiqua" w:cs="Book Antiqua"/>
          <w:color w:val="000000" w:themeColor="text1"/>
        </w:rPr>
        <w:t>Hospital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3582F" w:rsidRPr="004E369E">
        <w:rPr>
          <w:rFonts w:ascii="Book Antiqua" w:eastAsia="Book Antiqua" w:hAnsi="Book Antiqua" w:cs="Book Antiqua"/>
          <w:color w:val="000000" w:themeColor="text1"/>
        </w:rPr>
        <w:t>Iasi</w:t>
      </w:r>
      <w:r w:rsidRPr="004E369E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Iasi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700111,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Romania</w:t>
      </w:r>
    </w:p>
    <w:p w14:paraId="0375C8F1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8AA6F23" w14:textId="103C5935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Author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contributions: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15230">
        <w:rPr>
          <w:rFonts w:ascii="Cambria" w:eastAsia="Book Antiqua" w:hAnsi="Cambria" w:cs="Cambria"/>
          <w:color w:val="000000" w:themeColor="text1"/>
        </w:rPr>
        <w:t>Ș</w:t>
      </w:r>
      <w:r w:rsidRPr="004E369E">
        <w:rPr>
          <w:rFonts w:ascii="Book Antiqua" w:eastAsia="Book Antiqua" w:hAnsi="Book Antiqua" w:cs="Book Antiqua"/>
          <w:color w:val="000000" w:themeColor="text1"/>
        </w:rPr>
        <w:t>alaru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</w:t>
      </w:r>
      <w:r w:rsidR="006266E6" w:rsidRPr="004E369E">
        <w:rPr>
          <w:rFonts w:ascii="Book Antiqua" w:hAnsi="Book Antiqua" w:cs="Book Antiqua"/>
          <w:color w:val="000000" w:themeColor="text1"/>
          <w:lang w:eastAsia="zh-CN"/>
        </w:rPr>
        <w:t>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Adam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</w:t>
      </w:r>
      <w:r w:rsidR="006266E6" w:rsidRPr="004E369E">
        <w:rPr>
          <w:rFonts w:ascii="Book Antiqua" w:hAnsi="Book Antiqua" w:cs="Book Antiqua"/>
          <w:color w:val="000000" w:themeColor="text1"/>
          <w:lang w:eastAsia="zh-CN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contributed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equally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work;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Ambrosie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266E6" w:rsidRPr="004E369E">
        <w:rPr>
          <w:rFonts w:ascii="Book Antiqua" w:eastAsia="Book Antiqua" w:hAnsi="Book Antiqua" w:cs="Book Antiqua"/>
          <w:color w:val="000000" w:themeColor="text1"/>
        </w:rPr>
        <w:t>Chirita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performed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E369E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4E369E">
        <w:rPr>
          <w:rFonts w:ascii="Book Antiqua" w:eastAsia="Book Antiqua" w:hAnsi="Book Antiqua" w:cs="Book Antiqua"/>
          <w:color w:val="000000" w:themeColor="text1"/>
        </w:rPr>
        <w:t>surgery;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5230" w:rsidRPr="00915230">
        <w:rPr>
          <w:rFonts w:ascii="Cambria" w:eastAsia="Book Antiqua" w:hAnsi="Cambria" w:cs="Cambria"/>
          <w:color w:val="000000" w:themeColor="text1"/>
        </w:rPr>
        <w:t>Ș</w:t>
      </w:r>
      <w:r w:rsidRPr="004E369E">
        <w:rPr>
          <w:rFonts w:ascii="Book Antiqua" w:eastAsia="Book Antiqua" w:hAnsi="Book Antiqua" w:cs="Book Antiqua"/>
          <w:color w:val="000000" w:themeColor="text1"/>
        </w:rPr>
        <w:t>alaru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</w:t>
      </w:r>
      <w:r w:rsidR="006266E6" w:rsidRPr="004E369E">
        <w:rPr>
          <w:rFonts w:ascii="Book Antiqua" w:hAnsi="Book Antiqua" w:cs="Book Antiqua"/>
          <w:color w:val="000000" w:themeColor="text1"/>
          <w:lang w:eastAsia="zh-CN"/>
        </w:rPr>
        <w:t>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Adam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</w:t>
      </w:r>
      <w:r w:rsidR="006266E6" w:rsidRPr="004E369E">
        <w:rPr>
          <w:rFonts w:ascii="Book Antiqua" w:hAnsi="Book Antiqua" w:cs="Book Antiqua"/>
          <w:color w:val="000000" w:themeColor="text1"/>
          <w:lang w:eastAsia="zh-CN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wrote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paper;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5230" w:rsidRPr="00915230">
        <w:rPr>
          <w:rFonts w:ascii="Cambria" w:eastAsia="Book Antiqua" w:hAnsi="Cambria" w:cs="Cambria"/>
          <w:color w:val="000000" w:themeColor="text1"/>
        </w:rPr>
        <w:t>Ș</w:t>
      </w:r>
      <w:r w:rsidRPr="004E369E">
        <w:rPr>
          <w:rFonts w:ascii="Book Antiqua" w:eastAsia="Book Antiqua" w:hAnsi="Book Antiqua" w:cs="Book Antiqua"/>
          <w:color w:val="000000" w:themeColor="text1"/>
        </w:rPr>
        <w:t>imon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</w:t>
      </w:r>
      <w:r w:rsidR="006266E6" w:rsidRPr="004E369E">
        <w:rPr>
          <w:rFonts w:ascii="Book Antiqua" w:hAnsi="Book Antiqua" w:cs="Book Antiqua"/>
          <w:color w:val="000000" w:themeColor="text1"/>
          <w:lang w:eastAsia="zh-CN"/>
        </w:rPr>
        <w:t>V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Marcu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</w:t>
      </w:r>
      <w:r w:rsidR="006266E6" w:rsidRPr="004E369E">
        <w:rPr>
          <w:rFonts w:ascii="Book Antiqua" w:hAnsi="Book Antiqua" w:cs="Book Antiqua"/>
          <w:color w:val="000000" w:themeColor="text1"/>
          <w:lang w:eastAsia="zh-CN"/>
        </w:rPr>
        <w:t>TM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helped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revise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language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review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editing;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Macovei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patient’s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doctor;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Macovei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266E6" w:rsidRPr="004E369E">
        <w:rPr>
          <w:rFonts w:ascii="Book Antiqua" w:eastAsia="Book Antiqua" w:hAnsi="Book Antiqua" w:cs="Book Antiqua"/>
          <w:color w:val="000000" w:themeColor="text1"/>
        </w:rPr>
        <w:t>Sascau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</w:t>
      </w:r>
      <w:r w:rsidR="006266E6" w:rsidRPr="004E369E">
        <w:rPr>
          <w:rFonts w:ascii="Book Antiqua" w:hAnsi="Book Antiqua" w:cs="Book Antiqua"/>
          <w:color w:val="000000" w:themeColor="text1"/>
          <w:lang w:eastAsia="zh-CN"/>
        </w:rPr>
        <w:t>A</w:t>
      </w:r>
      <w:r w:rsidRPr="004E369E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266E6" w:rsidRPr="004E369E">
        <w:rPr>
          <w:rFonts w:ascii="Book Antiqua" w:eastAsia="Book Antiqua" w:hAnsi="Book Antiqua" w:cs="Book Antiqua"/>
          <w:color w:val="000000" w:themeColor="text1"/>
        </w:rPr>
        <w:t>Statescu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selected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figures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revised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final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script.</w:t>
      </w:r>
    </w:p>
    <w:p w14:paraId="1D76644A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1F224CD" w14:textId="2BE198AB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Corresponding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author: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Cristina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Andreea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Adam,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MD,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Doctor,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Department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Cardiology,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Institute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Cardiovascular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Diseases</w:t>
      </w:r>
      <w:r w:rsidR="0073582F" w:rsidRPr="004E369E">
        <w:rPr>
          <w:rFonts w:ascii="Book Antiqua" w:hAnsi="Book Antiqua" w:cs="Book Antiqua"/>
          <w:color w:val="000000" w:themeColor="text1"/>
          <w:lang w:eastAsia="zh-CN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266E6" w:rsidRPr="004E369E">
        <w:rPr>
          <w:rFonts w:ascii="Book Antiqua" w:hAnsi="Book Antiqua" w:cs="Book Antiqua"/>
          <w:color w:val="000000" w:themeColor="text1"/>
          <w:lang w:eastAsia="zh-CN"/>
        </w:rPr>
        <w:t>“</w:t>
      </w:r>
      <w:r w:rsidRPr="004E369E">
        <w:rPr>
          <w:rFonts w:ascii="Book Antiqua" w:eastAsia="Book Antiqua" w:hAnsi="Book Antiqua" w:cs="Book Antiqua"/>
          <w:color w:val="000000" w:themeColor="text1"/>
        </w:rPr>
        <w:t>Prof.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Dr.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George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I.M.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Georgescu”,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Blvd.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Carol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3582F" w:rsidRPr="004E369E">
        <w:rPr>
          <w:rFonts w:ascii="Book Antiqua" w:hAnsi="Book Antiqua" w:cs="Book Antiqua"/>
          <w:color w:val="000000" w:themeColor="text1"/>
          <w:lang w:eastAsia="zh-CN"/>
        </w:rPr>
        <w:t>N</w:t>
      </w:r>
      <w:r w:rsidRPr="004E369E">
        <w:rPr>
          <w:rFonts w:ascii="Book Antiqua" w:eastAsia="Book Antiqua" w:hAnsi="Book Antiqua" w:cs="Book Antiqua"/>
          <w:color w:val="000000" w:themeColor="text1"/>
        </w:rPr>
        <w:t>o.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50,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Iasi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700503,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Romania.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adam.cristina93@gmail.com</w:t>
      </w:r>
    </w:p>
    <w:p w14:paraId="217AB5F9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BA3E1B4" w14:textId="53A4DD38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Received: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7,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2021</w:t>
      </w:r>
    </w:p>
    <w:p w14:paraId="5916A4D5" w14:textId="4A59AC94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Revised:</w:t>
      </w:r>
      <w:r w:rsidR="00EA23B9" w:rsidRPr="004E369E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6266E6" w:rsidRPr="004E369E">
        <w:rPr>
          <w:rFonts w:ascii="Book Antiqua" w:hAnsi="Book Antiqua" w:cs="Book Antiqua"/>
          <w:bCs/>
          <w:color w:val="000000" w:themeColor="text1"/>
          <w:lang w:eastAsia="zh-CN"/>
        </w:rPr>
        <w:t>June</w:t>
      </w:r>
      <w:r w:rsidR="00EA23B9" w:rsidRPr="004E369E">
        <w:rPr>
          <w:rFonts w:ascii="Book Antiqua" w:hAnsi="Book Antiqua" w:cs="Book Antiqua"/>
          <w:bCs/>
          <w:color w:val="000000" w:themeColor="text1"/>
          <w:lang w:eastAsia="zh-CN"/>
        </w:rPr>
        <w:t xml:space="preserve"> </w:t>
      </w:r>
      <w:r w:rsidR="006266E6" w:rsidRPr="004E369E">
        <w:rPr>
          <w:rFonts w:ascii="Book Antiqua" w:hAnsi="Book Antiqua" w:cs="Book Antiqua"/>
          <w:bCs/>
          <w:color w:val="000000" w:themeColor="text1"/>
          <w:lang w:eastAsia="zh-CN"/>
        </w:rPr>
        <w:t>19,</w:t>
      </w:r>
      <w:r w:rsidR="00EA23B9" w:rsidRPr="004E369E">
        <w:rPr>
          <w:rFonts w:ascii="Book Antiqua" w:hAnsi="Book Antiqua" w:cs="Book Antiqua"/>
          <w:bCs/>
          <w:color w:val="000000" w:themeColor="text1"/>
          <w:lang w:eastAsia="zh-CN"/>
        </w:rPr>
        <w:t xml:space="preserve"> </w:t>
      </w:r>
      <w:r w:rsidR="006266E6" w:rsidRPr="004E369E">
        <w:rPr>
          <w:rFonts w:ascii="Book Antiqua" w:hAnsi="Book Antiqua" w:cs="Book Antiqua"/>
          <w:bCs/>
          <w:color w:val="000000" w:themeColor="text1"/>
          <w:lang w:eastAsia="zh-CN"/>
        </w:rPr>
        <w:t>2021</w:t>
      </w:r>
    </w:p>
    <w:p w14:paraId="54BE75B1" w14:textId="60384F72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Accepted: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bookmarkStart w:id="0" w:name="OLE_LINK15"/>
      <w:bookmarkStart w:id="1" w:name="OLE_LINK33"/>
      <w:bookmarkStart w:id="2" w:name="OLE_LINK48"/>
      <w:r w:rsidR="002057A0" w:rsidRPr="004E369E">
        <w:rPr>
          <w:rFonts w:ascii="Book Antiqua" w:eastAsia="宋体" w:hAnsi="Book Antiqua"/>
          <w:color w:val="000000" w:themeColor="text1"/>
        </w:rPr>
        <w:t>July 27, 2021</w:t>
      </w:r>
      <w:bookmarkEnd w:id="0"/>
      <w:bookmarkEnd w:id="1"/>
      <w:bookmarkEnd w:id="2"/>
    </w:p>
    <w:p w14:paraId="29B5D9E0" w14:textId="0762124E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Published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online: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C43719">
        <w:rPr>
          <w:rFonts w:ascii="Book Antiqua" w:eastAsia="宋体" w:hAnsi="Book Antiqua" w:hint="eastAsia"/>
          <w:color w:val="000000" w:themeColor="text1"/>
          <w:lang w:eastAsia="zh-CN"/>
        </w:rPr>
        <w:t>September</w:t>
      </w:r>
      <w:r w:rsidR="00C43719">
        <w:rPr>
          <w:rFonts w:ascii="Book Antiqua" w:eastAsia="宋体" w:hAnsi="Book Antiqua"/>
          <w:color w:val="000000" w:themeColor="text1"/>
        </w:rPr>
        <w:t xml:space="preserve"> </w:t>
      </w:r>
      <w:r w:rsidR="00C43719" w:rsidRPr="004E369E">
        <w:rPr>
          <w:rFonts w:ascii="Book Antiqua" w:eastAsia="宋体" w:hAnsi="Book Antiqua"/>
          <w:color w:val="000000" w:themeColor="text1"/>
        </w:rPr>
        <w:t>2</w:t>
      </w:r>
      <w:r w:rsidR="00C43719">
        <w:rPr>
          <w:rFonts w:ascii="Book Antiqua" w:eastAsia="宋体" w:hAnsi="Book Antiqua"/>
          <w:color w:val="000000" w:themeColor="text1"/>
        </w:rPr>
        <w:t>6</w:t>
      </w:r>
      <w:r w:rsidR="00C43719" w:rsidRPr="004E369E">
        <w:rPr>
          <w:rFonts w:ascii="Book Antiqua" w:eastAsia="宋体" w:hAnsi="Book Antiqua"/>
          <w:color w:val="000000" w:themeColor="text1"/>
        </w:rPr>
        <w:t>, 2021</w:t>
      </w:r>
    </w:p>
    <w:p w14:paraId="4074204B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  <w:sectPr w:rsidR="00A77B3E" w:rsidRPr="004E369E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207C6BF" w14:textId="77777777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color w:val="000000" w:themeColor="text1"/>
        </w:rPr>
        <w:t>Abstract</w:t>
      </w:r>
    </w:p>
    <w:p w14:paraId="3F605DA3" w14:textId="77777777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BACKGROUND</w:t>
      </w:r>
    </w:p>
    <w:p w14:paraId="6EF4FE4B" w14:textId="7715036C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purpura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(TTP)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microangiopathy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characterized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pentad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hemolytic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anemia,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fever,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thrombocytopenia,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renal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failure,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neurological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dysfunction.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formation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microthrombi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arterioles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capillaries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various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organs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one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pathophysiological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mechanism</w:t>
      </w:r>
      <w:r w:rsidR="004E369E">
        <w:rPr>
          <w:rFonts w:ascii="Book Antiqua" w:eastAsia="Book Antiqua" w:hAnsi="Book Antiqua" w:cs="Book Antiqua"/>
          <w:color w:val="000000" w:themeColor="text1"/>
        </w:rPr>
        <w:t>s</w:t>
      </w:r>
      <w:r w:rsidRPr="004E369E">
        <w:rPr>
          <w:rFonts w:ascii="Book Antiqua" w:eastAsia="Book Antiqua" w:hAnsi="Book Antiqua" w:cs="Book Antiqua"/>
          <w:color w:val="000000" w:themeColor="text1"/>
        </w:rPr>
        <w:t>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Clinical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manifestations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cardiac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involvement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TTP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patients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variable.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Acute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myocardial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infarction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been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reported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complication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TTP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secondary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event.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emergence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initial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event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extremely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rare.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47CC7968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A5A75DB" w14:textId="1C4F3E76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CASE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SUMMARY</w:t>
      </w:r>
    </w:p>
    <w:p w14:paraId="4B681BB0" w14:textId="4AED35EC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49-year-old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previously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healthy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admitted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fever,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typical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angina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chest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3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prior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presentation,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newly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onset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left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lower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limb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pain.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electrocardiogram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illustrated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ST-elevation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acute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myocardial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infarction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antero-lateral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wall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left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ventricle.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Transthoracic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echocardiography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depicted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two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large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thrombi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apex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E369E" w:rsidRPr="004E369E">
        <w:rPr>
          <w:rFonts w:ascii="Book Antiqua" w:eastAsia="Book Antiqua" w:hAnsi="Book Antiqua" w:cs="Book Antiqua"/>
          <w:color w:val="000000" w:themeColor="text1"/>
        </w:rPr>
        <w:t>left ventricle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moderately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reduced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ejection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fraction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(40%).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Venous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E369E">
        <w:rPr>
          <w:rFonts w:ascii="Book Antiqua" w:hAnsi="Book Antiqua" w:cs="Book Antiqua"/>
          <w:color w:val="000000" w:themeColor="text1"/>
          <w:lang w:eastAsia="zh-CN"/>
        </w:rPr>
        <w:t>D</w:t>
      </w:r>
      <w:r w:rsidRPr="004E369E">
        <w:rPr>
          <w:rFonts w:ascii="Book Antiqua" w:eastAsia="Book Antiqua" w:hAnsi="Book Antiqua" w:cs="Book Antiqua"/>
          <w:color w:val="000000" w:themeColor="text1"/>
        </w:rPr>
        <w:t>oppler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ultrasound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showed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occlusion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left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popliteal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artery.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Laboratory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tests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showed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severe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thrombocytopenia,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mild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hemolytic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anemia,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elevated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D-</w:t>
      </w:r>
      <w:r w:rsidR="004E369E">
        <w:rPr>
          <w:rFonts w:ascii="Book Antiqua" w:eastAsia="Book Antiqua" w:hAnsi="Book Antiqua" w:cs="Book Antiqua"/>
          <w:color w:val="000000" w:themeColor="text1"/>
        </w:rPr>
        <w:t>d</w:t>
      </w:r>
      <w:r w:rsidRPr="004E369E">
        <w:rPr>
          <w:rFonts w:ascii="Book Antiqua" w:eastAsia="Book Antiqua" w:hAnsi="Book Antiqua" w:cs="Book Antiqua"/>
          <w:color w:val="000000" w:themeColor="text1"/>
        </w:rPr>
        <w:t>imers</w:t>
      </w:r>
      <w:r w:rsidR="004E369E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high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troponin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creatine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kinase-MB.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Abdominal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computed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tomography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revealed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other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sites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(superior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mesenteric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artery,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posterior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aortic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wall,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spleen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renal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infarction,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ileum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necrosis).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immediately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started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steroids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addressed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surgery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acute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abdominal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pain.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After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initial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stabilization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hematological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deficit,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general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surgery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resection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necrotic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ileum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but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soon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after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intervention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due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multiple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organ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failure.</w:t>
      </w:r>
    </w:p>
    <w:p w14:paraId="73FB1390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22A7959" w14:textId="77777777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CONCLUSION</w:t>
      </w:r>
    </w:p>
    <w:p w14:paraId="327DEC87" w14:textId="093A8850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Cardiac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involvement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TTP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patients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common,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challenging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more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often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fatal,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especially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when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other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complications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coexist.</w:t>
      </w:r>
    </w:p>
    <w:p w14:paraId="23E7BC6E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C349A16" w14:textId="58E46BC3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Key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Words: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purpura;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Acute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myocardial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infarction;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Limb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ischemia;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Systemic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thrombosis;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528E" w:rsidRPr="004E369E">
        <w:rPr>
          <w:rFonts w:ascii="Book Antiqua" w:eastAsia="Book Antiqua" w:hAnsi="Book Antiqua" w:cs="Book Antiqua"/>
          <w:color w:val="000000" w:themeColor="text1"/>
        </w:rPr>
        <w:t>Review</w:t>
      </w:r>
      <w:r w:rsidRPr="004E369E">
        <w:rPr>
          <w:rFonts w:ascii="Book Antiqua" w:eastAsia="Book Antiqua" w:hAnsi="Book Antiqua" w:cs="Book Antiqua"/>
          <w:color w:val="000000" w:themeColor="text1"/>
        </w:rPr>
        <w:t>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528E" w:rsidRPr="004E369E">
        <w:rPr>
          <w:rFonts w:ascii="Book Antiqua" w:eastAsia="Book Antiqua" w:hAnsi="Book Antiqua" w:cs="Book Antiqua"/>
          <w:color w:val="000000" w:themeColor="text1"/>
        </w:rPr>
        <w:t>Case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528E" w:rsidRPr="004E369E">
        <w:rPr>
          <w:rFonts w:ascii="Book Antiqua" w:eastAsia="Book Antiqua" w:hAnsi="Book Antiqua" w:cs="Book Antiqua"/>
          <w:color w:val="000000" w:themeColor="text1"/>
        </w:rPr>
        <w:t>report</w:t>
      </w:r>
    </w:p>
    <w:p w14:paraId="586ED24D" w14:textId="77777777" w:rsidR="0015690F" w:rsidRDefault="0015690F" w:rsidP="0015690F">
      <w:pPr>
        <w:spacing w:line="360" w:lineRule="auto"/>
        <w:jc w:val="both"/>
        <w:rPr>
          <w:lang w:eastAsia="zh-CN"/>
        </w:rPr>
      </w:pPr>
    </w:p>
    <w:p w14:paraId="2E86A75F" w14:textId="77777777" w:rsidR="0015690F" w:rsidRPr="00026CB8" w:rsidRDefault="0015690F" w:rsidP="0015690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 xml:space="preserve">Author(s) 2021. </w:t>
      </w:r>
      <w:r w:rsidRPr="00026CB8">
        <w:rPr>
          <w:rFonts w:ascii="Book Antiqua" w:eastAsia="Book Antiqua" w:hAnsi="Book Antiqua" w:cs="Book Antiqua"/>
          <w:color w:val="000000"/>
        </w:rPr>
        <w:t xml:space="preserve">Published by Baishideng Publishing Group Inc. All rights reserved. </w:t>
      </w:r>
    </w:p>
    <w:p w14:paraId="5907F477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DE7A2F0" w14:textId="5988F0C0" w:rsidR="00C12793" w:rsidRDefault="00117286" w:rsidP="004E369E">
      <w:pPr>
        <w:spacing w:line="360" w:lineRule="auto"/>
        <w:jc w:val="both"/>
        <w:rPr>
          <w:rFonts w:ascii="Book Antiqua" w:hAnsi="Book Antiqua" w:cs="Book Antiqua" w:hint="eastAsia"/>
          <w:color w:val="000000" w:themeColor="text1"/>
          <w:lang w:eastAsia="zh-CN"/>
        </w:rPr>
      </w:pPr>
      <w:r w:rsidRPr="00117286">
        <w:rPr>
          <w:rFonts w:ascii="Book Antiqua" w:hAnsi="Book Antiqua" w:cs="Book Antiqua" w:hint="eastAsia"/>
          <w:b/>
          <w:color w:val="000000" w:themeColor="text1"/>
          <w:lang w:eastAsia="zh-CN"/>
        </w:rPr>
        <w:t xml:space="preserve">Citation: </w:t>
      </w:r>
      <w:r w:rsidR="00815FB9" w:rsidRPr="004E369E">
        <w:rPr>
          <w:rFonts w:ascii="Book Antiqua" w:eastAsia="Book Antiqua" w:hAnsi="Book Antiqua" w:cs="Book Antiqua"/>
          <w:color w:val="000000" w:themeColor="text1"/>
        </w:rPr>
        <w:t>Salaru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15FB9" w:rsidRPr="004E369E">
        <w:rPr>
          <w:rFonts w:ascii="Book Antiqua" w:eastAsia="Book Antiqua" w:hAnsi="Book Antiqua" w:cs="Book Antiqua"/>
          <w:color w:val="000000" w:themeColor="text1"/>
        </w:rPr>
        <w:t>DL,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15FB9" w:rsidRPr="004E369E">
        <w:rPr>
          <w:rFonts w:ascii="Book Antiqua" w:eastAsia="Book Antiqua" w:hAnsi="Book Antiqua" w:cs="Book Antiqua"/>
          <w:color w:val="000000" w:themeColor="text1"/>
        </w:rPr>
        <w:t>Adam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15FB9" w:rsidRPr="004E369E">
        <w:rPr>
          <w:rFonts w:ascii="Book Antiqua" w:eastAsia="Book Antiqua" w:hAnsi="Book Antiqua" w:cs="Book Antiqua"/>
          <w:color w:val="000000" w:themeColor="text1"/>
        </w:rPr>
        <w:t>CA,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15FB9" w:rsidRPr="004E369E">
        <w:rPr>
          <w:rFonts w:ascii="Book Antiqua" w:eastAsia="Book Antiqua" w:hAnsi="Book Antiqua" w:cs="Book Antiqua"/>
          <w:color w:val="000000" w:themeColor="text1"/>
        </w:rPr>
        <w:t>Marcu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15FB9" w:rsidRPr="004E369E">
        <w:rPr>
          <w:rFonts w:ascii="Book Antiqua" w:eastAsia="Book Antiqua" w:hAnsi="Book Antiqua" w:cs="Book Antiqua"/>
          <w:color w:val="000000" w:themeColor="text1"/>
        </w:rPr>
        <w:t>DTM,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15FB9" w:rsidRPr="004E369E">
        <w:rPr>
          <w:rFonts w:ascii="Book Antiqua" w:eastAsia="Book Antiqua" w:hAnsi="Book Antiqua" w:cs="Book Antiqua"/>
          <w:color w:val="000000" w:themeColor="text1"/>
        </w:rPr>
        <w:t>Simon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15FB9" w:rsidRPr="004E369E">
        <w:rPr>
          <w:rFonts w:ascii="Book Antiqua" w:eastAsia="Book Antiqua" w:hAnsi="Book Antiqua" w:cs="Book Antiqua"/>
          <w:color w:val="000000" w:themeColor="text1"/>
        </w:rPr>
        <w:t>IV,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15FB9" w:rsidRPr="004E369E">
        <w:rPr>
          <w:rFonts w:ascii="Book Antiqua" w:eastAsia="Book Antiqua" w:hAnsi="Book Antiqua" w:cs="Book Antiqua"/>
          <w:color w:val="000000" w:themeColor="text1"/>
        </w:rPr>
        <w:t>Macovei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15FB9" w:rsidRPr="004E369E">
        <w:rPr>
          <w:rFonts w:ascii="Book Antiqua" w:eastAsia="Book Antiqua" w:hAnsi="Book Antiqua" w:cs="Book Antiqua"/>
          <w:color w:val="000000" w:themeColor="text1"/>
        </w:rPr>
        <w:t>L,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15FB9" w:rsidRPr="004E369E">
        <w:rPr>
          <w:rFonts w:ascii="Book Antiqua" w:eastAsia="Book Antiqua" w:hAnsi="Book Antiqua" w:cs="Book Antiqua"/>
          <w:color w:val="000000" w:themeColor="text1"/>
        </w:rPr>
        <w:t>Ambrosie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15FB9" w:rsidRPr="004E369E">
        <w:rPr>
          <w:rFonts w:ascii="Book Antiqua" w:eastAsia="Book Antiqua" w:hAnsi="Book Antiqua" w:cs="Book Antiqua"/>
          <w:color w:val="000000" w:themeColor="text1"/>
        </w:rPr>
        <w:t>L,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15FB9" w:rsidRPr="004E369E">
        <w:rPr>
          <w:rFonts w:ascii="Book Antiqua" w:eastAsia="Book Antiqua" w:hAnsi="Book Antiqua" w:cs="Book Antiqua"/>
          <w:color w:val="000000" w:themeColor="text1"/>
        </w:rPr>
        <w:t>Chirita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15FB9" w:rsidRPr="004E369E">
        <w:rPr>
          <w:rFonts w:ascii="Book Antiqua" w:eastAsia="Book Antiqua" w:hAnsi="Book Antiqua" w:cs="Book Antiqua"/>
          <w:color w:val="000000" w:themeColor="text1"/>
        </w:rPr>
        <w:t>E,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15FB9" w:rsidRPr="004E369E">
        <w:rPr>
          <w:rFonts w:ascii="Book Antiqua" w:eastAsia="Book Antiqua" w:hAnsi="Book Antiqua" w:cs="Book Antiqua"/>
          <w:color w:val="000000" w:themeColor="text1"/>
        </w:rPr>
        <w:t>Sascau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15FB9" w:rsidRPr="004E369E">
        <w:rPr>
          <w:rFonts w:ascii="Book Antiqua" w:eastAsia="Book Antiqua" w:hAnsi="Book Antiqua" w:cs="Book Antiqua"/>
          <w:color w:val="000000" w:themeColor="text1"/>
        </w:rPr>
        <w:t>RA,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15FB9" w:rsidRPr="004E369E">
        <w:rPr>
          <w:rFonts w:ascii="Book Antiqua" w:eastAsia="Book Antiqua" w:hAnsi="Book Antiqua" w:cs="Book Antiqua"/>
          <w:color w:val="000000" w:themeColor="text1"/>
        </w:rPr>
        <w:t>Statescu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15FB9" w:rsidRPr="004E369E">
        <w:rPr>
          <w:rFonts w:ascii="Book Antiqua" w:eastAsia="Book Antiqua" w:hAnsi="Book Antiqua" w:cs="Book Antiqua"/>
          <w:color w:val="000000" w:themeColor="text1"/>
        </w:rPr>
        <w:t>C.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83473" w:rsidRPr="004E369E">
        <w:rPr>
          <w:rFonts w:ascii="Book Antiqua" w:eastAsia="Book Antiqua" w:hAnsi="Book Antiqua" w:cs="Book Antiqua"/>
          <w:color w:val="000000" w:themeColor="text1"/>
        </w:rPr>
        <w:t>Acute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83473" w:rsidRPr="004E369E">
        <w:rPr>
          <w:rFonts w:ascii="Book Antiqua" w:eastAsia="Book Antiqua" w:hAnsi="Book Antiqua" w:cs="Book Antiqua"/>
          <w:color w:val="000000" w:themeColor="text1"/>
        </w:rPr>
        <w:t>myocardial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83473" w:rsidRPr="004E369E">
        <w:rPr>
          <w:rFonts w:ascii="Book Antiqua" w:eastAsia="Book Antiqua" w:hAnsi="Book Antiqua" w:cs="Book Antiqua"/>
          <w:color w:val="000000" w:themeColor="text1"/>
        </w:rPr>
        <w:t>infarction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83473"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83473" w:rsidRPr="004E369E">
        <w:rPr>
          <w:rFonts w:ascii="Book Antiqua" w:eastAsia="Book Antiqua" w:hAnsi="Book Antiqua" w:cs="Book Antiqua"/>
          <w:color w:val="000000" w:themeColor="text1"/>
        </w:rPr>
        <w:t>extensive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83473" w:rsidRPr="004E369E">
        <w:rPr>
          <w:rFonts w:ascii="Book Antiqua" w:eastAsia="Book Antiqua" w:hAnsi="Book Antiqua" w:cs="Book Antiqua"/>
          <w:color w:val="000000" w:themeColor="text1"/>
        </w:rPr>
        <w:t>systemic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83473" w:rsidRPr="004E369E">
        <w:rPr>
          <w:rFonts w:ascii="Book Antiqua" w:eastAsia="Book Antiqua" w:hAnsi="Book Antiqua" w:cs="Book Antiqua"/>
          <w:color w:val="000000" w:themeColor="text1"/>
        </w:rPr>
        <w:t>thrombosis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83473"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83473"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83473" w:rsidRPr="004E369E">
        <w:rPr>
          <w:rFonts w:ascii="Book Antiqua" w:eastAsia="Book Antiqua" w:hAnsi="Book Antiqua" w:cs="Book Antiqua"/>
          <w:color w:val="000000" w:themeColor="text1"/>
        </w:rPr>
        <w:t>thrombocytopenic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83473" w:rsidRPr="004E369E">
        <w:rPr>
          <w:rFonts w:ascii="Book Antiqua" w:eastAsia="Book Antiqua" w:hAnsi="Book Antiqua" w:cs="Book Antiqua"/>
          <w:color w:val="000000" w:themeColor="text1"/>
        </w:rPr>
        <w:t>purpura: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83473"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83473" w:rsidRPr="004E369E">
        <w:rPr>
          <w:rFonts w:ascii="Book Antiqua" w:eastAsia="Book Antiqua" w:hAnsi="Book Antiqua" w:cs="Book Antiqua"/>
          <w:color w:val="000000" w:themeColor="text1"/>
        </w:rPr>
        <w:t>case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83473" w:rsidRPr="004E369E">
        <w:rPr>
          <w:rFonts w:ascii="Book Antiqua" w:eastAsia="Book Antiqua" w:hAnsi="Book Antiqua" w:cs="Book Antiqua"/>
          <w:color w:val="000000" w:themeColor="text1"/>
        </w:rPr>
        <w:t>report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83473"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83473" w:rsidRPr="004E369E">
        <w:rPr>
          <w:rFonts w:ascii="Book Antiqua" w:eastAsia="Book Antiqua" w:hAnsi="Book Antiqua" w:cs="Book Antiqua"/>
          <w:color w:val="000000" w:themeColor="text1"/>
        </w:rPr>
        <w:t>review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83473"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83473" w:rsidRPr="004E369E">
        <w:rPr>
          <w:rFonts w:ascii="Book Antiqua" w:eastAsia="Book Antiqua" w:hAnsi="Book Antiqua" w:cs="Book Antiqua"/>
          <w:color w:val="000000" w:themeColor="text1"/>
        </w:rPr>
        <w:t>literature</w:t>
      </w:r>
      <w:r w:rsidR="00815FB9" w:rsidRPr="004E369E">
        <w:rPr>
          <w:rFonts w:ascii="Book Antiqua" w:eastAsia="Book Antiqua" w:hAnsi="Book Antiqua" w:cs="Book Antiqua"/>
          <w:color w:val="000000" w:themeColor="text1"/>
        </w:rPr>
        <w:t>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15FB9" w:rsidRPr="004E369E">
        <w:rPr>
          <w:rFonts w:ascii="Book Antiqua" w:eastAsia="Book Antiqua" w:hAnsi="Book Antiqua" w:cs="Book Antiqua"/>
          <w:i/>
          <w:iCs/>
          <w:color w:val="000000" w:themeColor="text1"/>
        </w:rPr>
        <w:t>World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815FB9" w:rsidRPr="004E369E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815FB9" w:rsidRPr="004E369E">
        <w:rPr>
          <w:rFonts w:ascii="Book Antiqua" w:eastAsia="Book Antiqua" w:hAnsi="Book Antiqua" w:cs="Book Antiqua"/>
          <w:i/>
          <w:iCs/>
          <w:color w:val="000000" w:themeColor="text1"/>
        </w:rPr>
        <w:t>Clin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815FB9" w:rsidRPr="004E369E">
        <w:rPr>
          <w:rFonts w:ascii="Book Antiqua" w:eastAsia="Book Antiqua" w:hAnsi="Book Antiqua" w:cs="Book Antiqua"/>
          <w:i/>
          <w:iCs/>
          <w:color w:val="000000" w:themeColor="text1"/>
        </w:rPr>
        <w:t>Cases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15FB9" w:rsidRPr="004E369E">
        <w:rPr>
          <w:rFonts w:ascii="Book Antiqua" w:eastAsia="Book Antiqua" w:hAnsi="Book Antiqua" w:cs="Book Antiqua"/>
          <w:color w:val="000000" w:themeColor="text1"/>
        </w:rPr>
        <w:t>2021;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43719" w:rsidRPr="00C43719">
        <w:rPr>
          <w:rFonts w:ascii="Book Antiqua" w:eastAsia="Book Antiqua" w:hAnsi="Book Antiqua" w:cs="Book Antiqua"/>
          <w:color w:val="000000" w:themeColor="text1"/>
        </w:rPr>
        <w:t xml:space="preserve">9(27): </w:t>
      </w:r>
      <w:r w:rsidR="00C87078" w:rsidRPr="00C87078">
        <w:rPr>
          <w:rFonts w:ascii="Book Antiqua" w:eastAsia="Book Antiqua" w:hAnsi="Book Antiqua" w:cs="Book Antiqua"/>
          <w:color w:val="000000" w:themeColor="text1"/>
        </w:rPr>
        <w:t>8104-8113</w:t>
      </w:r>
      <w:r w:rsidR="00C43719" w:rsidRPr="00C43719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79363B75" w14:textId="77777777" w:rsidR="00C12793" w:rsidRDefault="00C43719" w:rsidP="004E369E">
      <w:pPr>
        <w:spacing w:line="360" w:lineRule="auto"/>
        <w:jc w:val="both"/>
        <w:rPr>
          <w:rFonts w:ascii="Book Antiqua" w:hAnsi="Book Antiqua" w:cs="Book Antiqua" w:hint="eastAsia"/>
          <w:color w:val="000000" w:themeColor="text1"/>
          <w:lang w:eastAsia="zh-CN"/>
        </w:rPr>
      </w:pPr>
      <w:r w:rsidRPr="00117286">
        <w:rPr>
          <w:rFonts w:ascii="Book Antiqua" w:eastAsia="Book Antiqua" w:hAnsi="Book Antiqua" w:cs="Book Antiqua"/>
          <w:b/>
          <w:color w:val="000000" w:themeColor="text1"/>
        </w:rPr>
        <w:t xml:space="preserve">URL: </w:t>
      </w:r>
      <w:r w:rsidRPr="00C43719">
        <w:rPr>
          <w:rFonts w:ascii="Book Antiqua" w:eastAsia="Book Antiqua" w:hAnsi="Book Antiqua" w:cs="Book Antiqua"/>
          <w:color w:val="000000" w:themeColor="text1"/>
        </w:rPr>
        <w:t>https://www.wjgnet.com/2307-8960/full/v9/i27/</w:t>
      </w:r>
      <w:r w:rsidR="0018764B" w:rsidRPr="00C87078">
        <w:rPr>
          <w:rFonts w:ascii="Book Antiqua" w:eastAsia="Book Antiqua" w:hAnsi="Book Antiqua" w:cs="Book Antiqua"/>
          <w:color w:val="000000" w:themeColor="text1"/>
        </w:rPr>
        <w:t>8104</w:t>
      </w:r>
      <w:r w:rsidRPr="00C43719">
        <w:rPr>
          <w:rFonts w:ascii="Book Antiqua" w:eastAsia="Book Antiqua" w:hAnsi="Book Antiqua" w:cs="Book Antiqua"/>
          <w:color w:val="000000" w:themeColor="text1"/>
        </w:rPr>
        <w:t xml:space="preserve">.htm </w:t>
      </w:r>
    </w:p>
    <w:p w14:paraId="213A5518" w14:textId="7588D521" w:rsidR="00A77B3E" w:rsidRPr="004E369E" w:rsidRDefault="00C4371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17286">
        <w:rPr>
          <w:rFonts w:ascii="Book Antiqua" w:eastAsia="Book Antiqua" w:hAnsi="Book Antiqua" w:cs="Book Antiqua"/>
          <w:b/>
          <w:color w:val="000000" w:themeColor="text1"/>
        </w:rPr>
        <w:t>DOI:</w:t>
      </w:r>
      <w:r w:rsidR="00117286" w:rsidRPr="00117286">
        <w:rPr>
          <w:rFonts w:ascii="Book Antiqua" w:hAnsi="Book Antiqua" w:cs="Book Antiqua" w:hint="eastAsia"/>
          <w:b/>
          <w:color w:val="000000" w:themeColor="text1"/>
          <w:lang w:eastAsia="zh-CN"/>
        </w:rPr>
        <w:t xml:space="preserve"> </w:t>
      </w:r>
      <w:r w:rsidRPr="00C43719">
        <w:rPr>
          <w:rFonts w:ascii="Book Antiqua" w:eastAsia="Book Antiqua" w:hAnsi="Book Antiqua" w:cs="Book Antiqua"/>
          <w:color w:val="000000" w:themeColor="text1"/>
        </w:rPr>
        <w:t>https://dx.doi.org/10.12998/wjcc.v9.i27.</w:t>
      </w:r>
      <w:r w:rsidR="0018764B" w:rsidRPr="00C87078">
        <w:rPr>
          <w:rFonts w:ascii="Book Antiqua" w:eastAsia="Book Antiqua" w:hAnsi="Book Antiqua" w:cs="Book Antiqua"/>
          <w:color w:val="000000" w:themeColor="text1"/>
        </w:rPr>
        <w:t>8104</w:t>
      </w:r>
    </w:p>
    <w:p w14:paraId="55DF47B8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1CF3B0D" w14:textId="43648F33" w:rsidR="003B528E" w:rsidRPr="004E369E" w:rsidRDefault="00815FB9" w:rsidP="004E369E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Core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Tip: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Physicians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should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vigilant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regarding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possible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diagnosis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purpura</w:t>
      </w:r>
      <w:r w:rsidR="00EA23B9" w:rsidRPr="004E369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when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identifying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multiple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sites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context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acute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myocardial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infarction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associated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thrombocytopenia.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moment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diagnosis,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plasma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exchange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fresh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frozen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plasma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replacement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immunosuppression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corticosteroids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should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considered.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prognosis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severe.</w:t>
      </w:r>
    </w:p>
    <w:p w14:paraId="3619606D" w14:textId="77777777" w:rsidR="00A77B3E" w:rsidRPr="004E369E" w:rsidRDefault="003B528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br w:type="page"/>
      </w:r>
      <w:r w:rsidR="00815FB9" w:rsidRPr="004E369E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INTRODUCTION</w:t>
      </w:r>
    </w:p>
    <w:p w14:paraId="0695156F" w14:textId="53E4DF09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purpura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(TTP)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microangiopathy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characterized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pentad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hemolytic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anemia,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fever,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thrombocytopenia,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renal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failure</w:t>
      </w:r>
      <w:r w:rsidR="00CF4B2D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neurological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dysfunction.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TTP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affects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organ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body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consequence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thromboses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terminal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arterioles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capillaries.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formation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microthrombi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arterioles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capillaries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various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organs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one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pathophysiological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mechanisms.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adults,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condition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most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often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immune-mediated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TTP </w:t>
      </w:r>
      <w:r w:rsidRPr="004E369E">
        <w:rPr>
          <w:rFonts w:ascii="Book Antiqua" w:eastAsia="Book Antiqua" w:hAnsi="Book Antiqua" w:cs="Book Antiqua"/>
          <w:color w:val="000000" w:themeColor="text1"/>
        </w:rPr>
        <w:t>(iTTP),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lethal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without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prompt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diagnosis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treatment,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occurs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more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often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women.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Congenital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TTP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often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detected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childhood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during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pregnancy</w:t>
      </w:r>
      <w:r w:rsidR="003B528E" w:rsidRPr="004E369E">
        <w:rPr>
          <w:rFonts w:ascii="Book Antiqua" w:eastAsia="Book Antiqua" w:hAnsi="Book Antiqua" w:cs="Book Antiqua"/>
          <w:color w:val="000000" w:themeColor="text1"/>
          <w:vertAlign w:val="superscript"/>
        </w:rPr>
        <w:t>[1]</w:t>
      </w:r>
      <w:r w:rsidRPr="004E369E">
        <w:rPr>
          <w:rFonts w:ascii="Book Antiqua" w:eastAsia="Book Antiqua" w:hAnsi="Book Antiqua" w:cs="Book Antiqua"/>
          <w:color w:val="000000" w:themeColor="text1"/>
        </w:rPr>
        <w:t>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20640304" w14:textId="0B932936" w:rsidR="00A77B3E" w:rsidRPr="004E369E" w:rsidRDefault="00815FB9" w:rsidP="004E369E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center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TTP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Cs/>
          <w:color w:val="000000" w:themeColor="text1"/>
        </w:rPr>
        <w:t>pathophysiology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defect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disintegrin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metalloproteinase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thrombospondin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type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motif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member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13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(ADAMTS13).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inherited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most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commonly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appears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consequence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development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autoantibody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(deficiency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induced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even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small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amount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anti</w:t>
      </w:r>
      <w:r w:rsidR="00CF4B2D">
        <w:rPr>
          <w:rFonts w:ascii="Book Antiqua" w:eastAsia="Book Antiqua" w:hAnsi="Book Antiqua" w:cs="Book Antiqua"/>
          <w:color w:val="000000" w:themeColor="text1"/>
        </w:rPr>
        <w:t>-</w:t>
      </w:r>
      <w:r w:rsidRPr="004E369E">
        <w:rPr>
          <w:rFonts w:ascii="Book Antiqua" w:eastAsia="Book Antiqua" w:hAnsi="Book Antiqua" w:cs="Book Antiqua"/>
          <w:color w:val="000000" w:themeColor="text1"/>
        </w:rPr>
        <w:t>ADAMTS13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auto</w:t>
      </w:r>
      <w:r w:rsidR="00CF4B2D">
        <w:rPr>
          <w:rFonts w:ascii="Book Antiqua" w:eastAsia="Book Antiqua" w:hAnsi="Book Antiqua" w:cs="Book Antiqua"/>
          <w:color w:val="000000" w:themeColor="text1"/>
        </w:rPr>
        <w:t>anti</w:t>
      </w:r>
      <w:r w:rsidRPr="004E369E">
        <w:rPr>
          <w:rFonts w:ascii="Book Antiqua" w:eastAsia="Book Antiqua" w:hAnsi="Book Antiqua" w:cs="Book Antiqua"/>
          <w:color w:val="000000" w:themeColor="text1"/>
        </w:rPr>
        <w:t>bodies).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African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ancestry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female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sex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predispose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development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antibodies.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TTP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polyclonal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immune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response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autoantibodies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against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all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domains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ADAMTS13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have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been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found</w:t>
      </w:r>
      <w:r w:rsidR="003B528E" w:rsidRPr="004E369E">
        <w:rPr>
          <w:rFonts w:ascii="Book Antiqua" w:eastAsia="Book Antiqua" w:hAnsi="Book Antiqua" w:cs="Book Antiqua"/>
          <w:color w:val="000000" w:themeColor="text1"/>
          <w:vertAlign w:val="superscript"/>
        </w:rPr>
        <w:t>[2,3]</w:t>
      </w:r>
      <w:r w:rsidRPr="004E369E">
        <w:rPr>
          <w:rFonts w:ascii="Book Antiqua" w:eastAsia="Book Antiqua" w:hAnsi="Book Antiqua" w:cs="Book Antiqua"/>
          <w:color w:val="000000" w:themeColor="text1"/>
        </w:rPr>
        <w:t>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37D47311" w14:textId="7260EDE4" w:rsidR="00A77B3E" w:rsidRPr="004E369E" w:rsidRDefault="00815FB9" w:rsidP="004E369E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ADAMTS13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enzyme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synthesized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hepatic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stellate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cells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whose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function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regulate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Willebrand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factor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(VWF)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multimers.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VWF,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secreted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platelets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endothelial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cells,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globular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state.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Proteolytic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activity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ADAMTS13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VWF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dependent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conformational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change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both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proteins</w:t>
      </w:r>
      <w:r w:rsidR="003B528E" w:rsidRPr="004E369E">
        <w:rPr>
          <w:rFonts w:ascii="Book Antiqua" w:eastAsia="Book Antiqua" w:hAnsi="Book Antiqua" w:cs="Book Antiqua"/>
          <w:color w:val="000000" w:themeColor="text1"/>
          <w:vertAlign w:val="superscript"/>
        </w:rPr>
        <w:t>[3,4]</w:t>
      </w:r>
      <w:r w:rsidRPr="004E369E">
        <w:rPr>
          <w:rFonts w:ascii="Book Antiqua" w:eastAsia="Book Antiqua" w:hAnsi="Book Antiqua" w:cs="Book Antiqua"/>
          <w:color w:val="000000" w:themeColor="text1"/>
        </w:rPr>
        <w:t>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proteolysis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process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reduces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VWF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multimer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size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hemostatic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function</w:t>
      </w:r>
      <w:r w:rsidR="00CF4B2D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which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leads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platelet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adhesion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endothelium,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platelet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activation</w:t>
      </w:r>
      <w:r w:rsidR="00CF4B2D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consequently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formation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platelet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plug</w:t>
      </w:r>
      <w:r w:rsidR="003B528E" w:rsidRPr="004E369E">
        <w:rPr>
          <w:rFonts w:ascii="Book Antiqua" w:eastAsia="Book Antiqua" w:hAnsi="Book Antiqua" w:cs="Book Antiqua"/>
          <w:color w:val="000000" w:themeColor="text1"/>
          <w:vertAlign w:val="superscript"/>
        </w:rPr>
        <w:t>[5]</w:t>
      </w:r>
      <w:r w:rsidRPr="004E369E">
        <w:rPr>
          <w:rFonts w:ascii="Book Antiqua" w:eastAsia="Book Antiqua" w:hAnsi="Book Antiqua" w:cs="Book Antiqua"/>
          <w:color w:val="000000" w:themeColor="text1"/>
        </w:rPr>
        <w:t>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When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severe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ADAMTS13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deficiency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(&lt;</w:t>
      </w:r>
      <w:r w:rsidR="00EA23B9" w:rsidRPr="004E369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10%)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present,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ultra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large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VWF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multimers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accumulate,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which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leads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unregulated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platelet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adhesion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aggregation,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resulting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TTP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disseminated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microthrombi.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ADAMTS13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activity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lower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3%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correlates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earlier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age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disease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onset,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need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prophylactic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plasma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infusions,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annual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event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rate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&gt;</w:t>
      </w:r>
      <w:r w:rsidR="00EA23B9" w:rsidRPr="004E369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induce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clinical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syndrome,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severe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ADAMTS13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deficiency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alone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not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sufficient</w:t>
      </w:r>
      <w:r w:rsidR="00CF4B2D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activation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complement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system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also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been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suggested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play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role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acute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TTP.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association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between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complement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activation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increased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mortality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from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acute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TTP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episode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also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been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reported</w:t>
      </w:r>
      <w:r w:rsidR="003B528E" w:rsidRPr="004E369E">
        <w:rPr>
          <w:rFonts w:ascii="Book Antiqua" w:eastAsia="Book Antiqua" w:hAnsi="Book Antiqua" w:cs="Book Antiqua"/>
          <w:color w:val="000000" w:themeColor="text1"/>
          <w:vertAlign w:val="superscript"/>
        </w:rPr>
        <w:t>[6,7]</w:t>
      </w:r>
      <w:r w:rsidRPr="004E369E">
        <w:rPr>
          <w:rFonts w:ascii="Book Antiqua" w:eastAsia="Book Antiqua" w:hAnsi="Book Antiqua" w:cs="Book Antiqua"/>
          <w:color w:val="000000" w:themeColor="text1"/>
        </w:rPr>
        <w:t>.</w:t>
      </w:r>
      <w:r w:rsidR="00EA23B9" w:rsidRPr="004E369E">
        <w:rPr>
          <w:rFonts w:ascii="Book Antiqua" w:eastAsia="Book Antiqua" w:hAnsi="Book Antiqua" w:cs="Book Antiqua"/>
          <w:color w:val="000000" w:themeColor="text1"/>
          <w:vertAlign w:val="superscript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circulating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blood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cells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subjected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increased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shear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stress,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which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leads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anemia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schistocyte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formation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through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damaging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their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membranes</w:t>
      </w:r>
      <w:r w:rsidR="003B528E" w:rsidRPr="004E369E">
        <w:rPr>
          <w:rFonts w:ascii="Book Antiqua" w:eastAsia="Book Antiqua" w:hAnsi="Book Antiqua" w:cs="Book Antiqua"/>
          <w:color w:val="000000" w:themeColor="text1"/>
          <w:vertAlign w:val="superscript"/>
        </w:rPr>
        <w:t>[8]</w:t>
      </w:r>
      <w:r w:rsidRPr="004E369E">
        <w:rPr>
          <w:rFonts w:ascii="Book Antiqua" w:eastAsia="Book Antiqua" w:hAnsi="Book Antiqua" w:cs="Book Antiqua"/>
          <w:color w:val="000000" w:themeColor="text1"/>
        </w:rPr>
        <w:t>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majority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anti-ADAMTS13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autoantibodies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IgG,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followed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IgA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IgM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(up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20%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cases).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High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IgA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antibody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titers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reported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associated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lower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platelet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counts,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increased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mortality,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worse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prognosis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patients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TTP</w:t>
      </w:r>
      <w:r w:rsidR="003B528E" w:rsidRPr="004E369E">
        <w:rPr>
          <w:rFonts w:ascii="Book Antiqua" w:eastAsia="Book Antiqua" w:hAnsi="Book Antiqua" w:cs="Book Antiqua"/>
          <w:color w:val="000000" w:themeColor="text1"/>
          <w:vertAlign w:val="superscript"/>
        </w:rPr>
        <w:t>[9,10]</w:t>
      </w:r>
      <w:r w:rsidRPr="004E369E">
        <w:rPr>
          <w:rFonts w:ascii="Book Antiqua" w:eastAsia="Book Antiqua" w:hAnsi="Book Antiqua" w:cs="Book Antiqua"/>
          <w:color w:val="000000" w:themeColor="text1"/>
        </w:rPr>
        <w:t>.</w:t>
      </w:r>
      <w:r w:rsidR="00EA23B9" w:rsidRPr="004E369E">
        <w:rPr>
          <w:rFonts w:ascii="Book Antiqua" w:eastAsia="Book Antiqua" w:hAnsi="Book Antiqua" w:cs="Book Antiqua"/>
          <w:color w:val="000000" w:themeColor="text1"/>
          <w:vertAlign w:val="superscript"/>
        </w:rPr>
        <w:t xml:space="preserve"> </w:t>
      </w:r>
    </w:p>
    <w:p w14:paraId="6C4F1902" w14:textId="45DC226B" w:rsidR="00A77B3E" w:rsidRPr="004E369E" w:rsidRDefault="00815FB9" w:rsidP="004E369E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annual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incidence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1.5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up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6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cases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million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year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adults</w:t>
      </w:r>
      <w:r w:rsidR="00CF4B2D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ap</w:t>
      </w:r>
      <w:r w:rsidR="00CF4B2D">
        <w:rPr>
          <w:rFonts w:ascii="Book Antiqua" w:eastAsia="Book Antiqua" w:hAnsi="Book Antiqua" w:cs="Book Antiqua"/>
          <w:color w:val="000000" w:themeColor="text1"/>
        </w:rPr>
        <w:t>p</w:t>
      </w:r>
      <w:r w:rsidRPr="004E369E">
        <w:rPr>
          <w:rFonts w:ascii="Book Antiqua" w:eastAsia="Book Antiqua" w:hAnsi="Book Antiqua" w:cs="Book Antiqua"/>
          <w:color w:val="000000" w:themeColor="text1"/>
        </w:rPr>
        <w:t>roximately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90%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cases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develop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adulthood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(immune-mediated).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African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Americans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have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approximately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F4B2D">
        <w:rPr>
          <w:rFonts w:ascii="Book Antiqua" w:eastAsia="Book Antiqua" w:hAnsi="Book Antiqua" w:cs="Book Antiqua"/>
          <w:color w:val="000000" w:themeColor="text1"/>
        </w:rPr>
        <w:t>8-</w:t>
      </w:r>
      <w:r w:rsidRPr="004E369E">
        <w:rPr>
          <w:rFonts w:ascii="Book Antiqua" w:eastAsia="Book Antiqua" w:hAnsi="Book Antiqua" w:cs="Book Antiqua"/>
          <w:color w:val="000000" w:themeColor="text1"/>
        </w:rPr>
        <w:t>fold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increased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incidence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rate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TTP</w:t>
      </w:r>
      <w:r w:rsidR="003B528E" w:rsidRPr="004E369E">
        <w:rPr>
          <w:rFonts w:ascii="Book Antiqua" w:eastAsia="Book Antiqua" w:hAnsi="Book Antiqua" w:cs="Book Antiqua"/>
          <w:color w:val="000000" w:themeColor="text1"/>
          <w:vertAlign w:val="superscript"/>
        </w:rPr>
        <w:t>[11]</w:t>
      </w:r>
      <w:r w:rsidRPr="004E369E">
        <w:rPr>
          <w:rFonts w:ascii="Book Antiqua" w:eastAsia="Book Antiqua" w:hAnsi="Book Antiqua" w:cs="Book Antiqua"/>
          <w:color w:val="000000" w:themeColor="text1"/>
        </w:rPr>
        <w:t>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Women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two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three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times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more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likely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develop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iTTP.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prevalence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</w:t>
      </w:r>
      <w:r w:rsidR="00CF4B2D">
        <w:rPr>
          <w:rFonts w:ascii="Book Antiqua" w:eastAsia="Book Antiqua" w:hAnsi="Book Antiqua" w:cs="Book Antiqua"/>
          <w:color w:val="000000" w:themeColor="text1"/>
        </w:rPr>
        <w:t xml:space="preserve">ongenital </w:t>
      </w:r>
      <w:r w:rsidRPr="004E369E">
        <w:rPr>
          <w:rFonts w:ascii="Book Antiqua" w:eastAsia="Book Antiqua" w:hAnsi="Book Antiqua" w:cs="Book Antiqua"/>
          <w:color w:val="000000" w:themeColor="text1"/>
        </w:rPr>
        <w:t>TTP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uncertain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though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further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studies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needed,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experts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estimate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0.5</w:t>
      </w:r>
      <w:r w:rsidR="00483473" w:rsidRPr="004E369E">
        <w:rPr>
          <w:rFonts w:ascii="Book Antiqua" w:eastAsia="Book Antiqua" w:hAnsi="Book Antiqua" w:cs="Book Antiqua"/>
          <w:color w:val="000000" w:themeColor="text1"/>
        </w:rPr>
        <w:t>-</w:t>
      </w:r>
      <w:r w:rsidRPr="004E369E">
        <w:rPr>
          <w:rFonts w:ascii="Book Antiqua" w:eastAsia="Book Antiqua" w:hAnsi="Book Antiqua" w:cs="Book Antiqua"/>
          <w:color w:val="000000" w:themeColor="text1"/>
        </w:rPr>
        <w:t>2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cases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million.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Certain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pathogens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such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Influenza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A,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Helicobacter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pylori,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Legionella</w:t>
      </w:r>
      <w:r w:rsidRPr="004E369E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hepatitis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virus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human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immunodeficiency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virus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evoke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immune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response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hence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lead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iTTP,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although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further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studies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needed</w:t>
      </w:r>
      <w:r w:rsidR="003B528E" w:rsidRPr="004E369E">
        <w:rPr>
          <w:rFonts w:ascii="Book Antiqua" w:eastAsia="Book Antiqua" w:hAnsi="Book Antiqua" w:cs="Book Antiqua"/>
          <w:color w:val="000000" w:themeColor="text1"/>
          <w:vertAlign w:val="superscript"/>
        </w:rPr>
        <w:t>[12-16]</w:t>
      </w:r>
      <w:r w:rsidRPr="004E369E">
        <w:rPr>
          <w:rFonts w:ascii="Book Antiqua" w:eastAsia="Book Antiqua" w:hAnsi="Book Antiqua" w:cs="Book Antiqua"/>
          <w:color w:val="000000" w:themeColor="text1"/>
        </w:rPr>
        <w:t>.</w:t>
      </w:r>
      <w:r w:rsidR="00EA23B9" w:rsidRPr="004E369E">
        <w:rPr>
          <w:rFonts w:ascii="Book Antiqua" w:eastAsia="Book Antiqua" w:hAnsi="Book Antiqua" w:cs="Book Antiqua"/>
          <w:color w:val="000000" w:themeColor="text1"/>
          <w:vertAlign w:val="superscript"/>
        </w:rPr>
        <w:t xml:space="preserve"> </w:t>
      </w:r>
    </w:p>
    <w:p w14:paraId="317F46A8" w14:textId="2C79E1EF" w:rsidR="00A77B3E" w:rsidRPr="004E369E" w:rsidRDefault="00815FB9" w:rsidP="004E369E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Cs/>
          <w:color w:val="000000" w:themeColor="text1"/>
        </w:rPr>
        <w:t>clinical</w:t>
      </w:r>
      <w:r w:rsidR="00EA23B9" w:rsidRPr="004E369E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Cs/>
          <w:color w:val="000000" w:themeColor="text1"/>
        </w:rPr>
        <w:t>presentation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characterized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pentad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hemolytic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anemia,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fever,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thrombocytopenia,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renal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failure,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neurological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dysfunction.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Less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10%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patients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acute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TTP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present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pentad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described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previously</w:t>
      </w:r>
      <w:r w:rsidR="003B528E" w:rsidRPr="004E369E">
        <w:rPr>
          <w:rFonts w:ascii="Book Antiqua" w:eastAsia="Book Antiqua" w:hAnsi="Book Antiqua" w:cs="Book Antiqua"/>
          <w:color w:val="000000" w:themeColor="text1"/>
          <w:vertAlign w:val="superscript"/>
        </w:rPr>
        <w:t>[17]</w:t>
      </w:r>
      <w:r w:rsidRPr="004E369E">
        <w:rPr>
          <w:rFonts w:ascii="Book Antiqua" w:eastAsia="Book Antiqua" w:hAnsi="Book Antiqua" w:cs="Book Antiqua"/>
          <w:color w:val="000000" w:themeColor="text1"/>
        </w:rPr>
        <w:t>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presence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microangiopathic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hemolytic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anemia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alone,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without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alternative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explanation,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should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determine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us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seriously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take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consideration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diagnosis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TTP.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Signs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symptoms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organ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ischemia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due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microthrombi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formation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variable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presentation,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neurological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manifestations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being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most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common,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which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range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from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mild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confusion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altered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sensorium,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stroke</w:t>
      </w:r>
      <w:r w:rsidR="00CF4B2D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even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coma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(up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60%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patients)</w:t>
      </w:r>
      <w:r w:rsidR="003B528E" w:rsidRPr="004E369E">
        <w:rPr>
          <w:rFonts w:ascii="Book Antiqua" w:eastAsia="Book Antiqua" w:hAnsi="Book Antiqua" w:cs="Book Antiqua"/>
          <w:color w:val="000000" w:themeColor="text1"/>
          <w:vertAlign w:val="superscript"/>
        </w:rPr>
        <w:t>[18,19]</w:t>
      </w:r>
      <w:r w:rsidRPr="004E369E">
        <w:rPr>
          <w:rFonts w:ascii="Book Antiqua" w:eastAsia="Book Antiqua" w:hAnsi="Book Antiqua" w:cs="Book Antiqua"/>
          <w:color w:val="000000" w:themeColor="text1"/>
        </w:rPr>
        <w:t>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Hematuria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proteinuria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most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commonly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seen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renal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manifestations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(creatinine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usually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below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mg/dL).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Abdominal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pain,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nausea</w:t>
      </w:r>
      <w:r w:rsidR="00CF4B2D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diarrhea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clinical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manifestations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gastrointestinal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ischemia</w:t>
      </w:r>
      <w:r w:rsidR="003B528E" w:rsidRPr="004E369E">
        <w:rPr>
          <w:rFonts w:ascii="Book Antiqua" w:eastAsia="Book Antiqua" w:hAnsi="Book Antiqua" w:cs="Book Antiqua"/>
          <w:color w:val="000000" w:themeColor="text1"/>
          <w:vertAlign w:val="superscript"/>
        </w:rPr>
        <w:t>[20-22]</w:t>
      </w:r>
      <w:r w:rsidRPr="004E369E">
        <w:rPr>
          <w:rFonts w:ascii="Book Antiqua" w:eastAsia="Book Antiqua" w:hAnsi="Book Antiqua" w:cs="Book Antiqua"/>
          <w:color w:val="000000" w:themeColor="text1"/>
        </w:rPr>
        <w:t>.</w:t>
      </w:r>
      <w:r w:rsidR="00EA23B9" w:rsidRPr="004E369E">
        <w:rPr>
          <w:rFonts w:ascii="Book Antiqua" w:eastAsia="Book Antiqua" w:hAnsi="Book Antiqua" w:cs="Book Antiqua"/>
          <w:color w:val="000000" w:themeColor="text1"/>
          <w:vertAlign w:val="superscript"/>
        </w:rPr>
        <w:t xml:space="preserve"> </w:t>
      </w:r>
    </w:p>
    <w:p w14:paraId="7AC66847" w14:textId="2921384B" w:rsidR="00A77B3E" w:rsidRPr="004E369E" w:rsidRDefault="00815FB9" w:rsidP="004E369E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Clinical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manifestations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Cs/>
          <w:color w:val="000000" w:themeColor="text1"/>
        </w:rPr>
        <w:t>cardiac</w:t>
      </w:r>
      <w:r w:rsidR="00EA23B9" w:rsidRPr="004E369E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Cs/>
          <w:color w:val="000000" w:themeColor="text1"/>
        </w:rPr>
        <w:t>involvement</w:t>
      </w:r>
      <w:r w:rsidR="00EA23B9" w:rsidRPr="004E369E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Cs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Cs/>
          <w:color w:val="000000" w:themeColor="text1"/>
        </w:rPr>
        <w:t>TTP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patients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variable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seen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age.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Patients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develop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acute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myocardial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infarction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(AMI)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secondary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event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well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tachyarrhythmias,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heart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failure,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cardiogenic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shock,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even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sudden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cardiac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death.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Myocardial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ischemia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present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less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25%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acute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TTP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patients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characterized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usually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elevated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cardiac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troponin</w:t>
      </w:r>
      <w:r w:rsidR="003C62A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measurements</w:t>
      </w:r>
      <w:r w:rsidR="003B528E" w:rsidRPr="004E369E">
        <w:rPr>
          <w:rFonts w:ascii="Book Antiqua" w:eastAsia="Book Antiqua" w:hAnsi="Book Antiqua" w:cs="Book Antiqua"/>
          <w:color w:val="000000" w:themeColor="text1"/>
          <w:vertAlign w:val="superscript"/>
        </w:rPr>
        <w:t>[17</w:t>
      </w:r>
      <w:r w:rsidR="00EA23B9" w:rsidRPr="004E369E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="003B528E" w:rsidRPr="004E369E">
        <w:rPr>
          <w:rFonts w:ascii="Book Antiqua" w:eastAsia="Book Antiqua" w:hAnsi="Book Antiqua" w:cs="Book Antiqua"/>
          <w:color w:val="000000" w:themeColor="text1"/>
          <w:vertAlign w:val="superscript"/>
        </w:rPr>
        <w:t>18]</w:t>
      </w:r>
      <w:r w:rsidRPr="004E369E">
        <w:rPr>
          <w:rFonts w:ascii="Book Antiqua" w:eastAsia="Book Antiqua" w:hAnsi="Book Antiqua" w:cs="Book Antiqua"/>
          <w:color w:val="000000" w:themeColor="text1"/>
        </w:rPr>
        <w:t>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These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patients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require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94C19">
        <w:rPr>
          <w:rFonts w:ascii="Book Antiqua" w:eastAsia="Book Antiqua" w:hAnsi="Book Antiqua" w:cs="Book Antiqua"/>
          <w:color w:val="000000" w:themeColor="text1"/>
        </w:rPr>
        <w:t xml:space="preserve">a </w:t>
      </w:r>
      <w:r w:rsidRPr="004E369E">
        <w:rPr>
          <w:rFonts w:ascii="Book Antiqua" w:eastAsia="Book Antiqua" w:hAnsi="Book Antiqua" w:cs="Book Antiqua"/>
          <w:color w:val="000000" w:themeColor="text1"/>
        </w:rPr>
        <w:t>multidisciplinary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“Heart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Team”</w:t>
      </w:r>
      <w:r w:rsidR="00EA23B9" w:rsidRPr="004E369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approach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especially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regarding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therapy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management.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Therapy-related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renal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damage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after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percutaneous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coronary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intervention</w:t>
      </w:r>
      <w:r w:rsidR="00EA23B9" w:rsidRPr="004E369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well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hemorrhagic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complications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due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antiplatelet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drugs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heparin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some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challenges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faced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therapy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management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patients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TTP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AMI</w:t>
      </w:r>
      <w:r w:rsidR="003B528E" w:rsidRPr="004E369E">
        <w:rPr>
          <w:rFonts w:ascii="Book Antiqua" w:eastAsia="Book Antiqua" w:hAnsi="Book Antiqua" w:cs="Book Antiqua"/>
          <w:color w:val="000000" w:themeColor="text1"/>
          <w:vertAlign w:val="superscript"/>
        </w:rPr>
        <w:t>[17]</w:t>
      </w:r>
      <w:r w:rsidRPr="004E369E">
        <w:rPr>
          <w:rFonts w:ascii="Book Antiqua" w:eastAsia="Book Antiqua" w:hAnsi="Book Antiqua" w:cs="Book Antiqua"/>
          <w:color w:val="000000" w:themeColor="text1"/>
        </w:rPr>
        <w:t>.</w:t>
      </w:r>
      <w:r w:rsidR="00EA23B9" w:rsidRPr="004E369E">
        <w:rPr>
          <w:rFonts w:ascii="Book Antiqua" w:eastAsia="Book Antiqua" w:hAnsi="Book Antiqua" w:cs="Book Antiqua"/>
          <w:color w:val="000000" w:themeColor="text1"/>
          <w:vertAlign w:val="superscript"/>
        </w:rPr>
        <w:t xml:space="preserve"> </w:t>
      </w:r>
    </w:p>
    <w:p w14:paraId="289B7669" w14:textId="569FBDA4" w:rsidR="00A77B3E" w:rsidRPr="004E369E" w:rsidRDefault="00815FB9" w:rsidP="004E369E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Cs/>
          <w:color w:val="000000" w:themeColor="text1"/>
        </w:rPr>
        <w:t>diagnosis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confirmed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severe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deficiency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(&lt;</w:t>
      </w:r>
      <w:r w:rsidR="00EA23B9" w:rsidRPr="004E369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10%)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ADAMTS13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activity.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Undetectable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haptoglobin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concentration,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elevated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reticulocyte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count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total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bilirubin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(especially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unconjugated),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elevated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lactate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dehydrogenase</w:t>
      </w:r>
      <w:r w:rsidR="00EA23B9" w:rsidRPr="004E369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level,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marker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both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cell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destruction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organ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ischemia</w:t>
      </w:r>
      <w:r w:rsidR="00E94C19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found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biological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profile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patients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TTP.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Coombs’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testing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frequently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negative</w:t>
      </w:r>
      <w:r w:rsidR="00E94C19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coagulation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parameters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not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severely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affected</w:t>
      </w:r>
      <w:r w:rsidR="003B528E" w:rsidRPr="004E369E">
        <w:rPr>
          <w:rFonts w:ascii="Book Antiqua" w:eastAsia="Book Antiqua" w:hAnsi="Book Antiqua" w:cs="Book Antiqua"/>
          <w:color w:val="000000" w:themeColor="text1"/>
          <w:vertAlign w:val="superscript"/>
        </w:rPr>
        <w:t>[1,22]</w:t>
      </w:r>
      <w:r w:rsidRPr="004E369E">
        <w:rPr>
          <w:rFonts w:ascii="Book Antiqua" w:eastAsia="Book Antiqua" w:hAnsi="Book Antiqua" w:cs="Book Antiqua"/>
          <w:color w:val="000000" w:themeColor="text1"/>
        </w:rPr>
        <w:t>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6F1A757B" w14:textId="7A794B6A" w:rsidR="00A77B3E" w:rsidRPr="004E369E" w:rsidRDefault="00815FB9" w:rsidP="004E369E">
      <w:pPr>
        <w:spacing w:line="360" w:lineRule="auto"/>
        <w:ind w:firstLineChars="98" w:firstLine="235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Cs/>
          <w:color w:val="000000" w:themeColor="text1"/>
        </w:rPr>
        <w:t>Treatment</w:t>
      </w:r>
      <w:r w:rsidR="00EA23B9" w:rsidRPr="004E369E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should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immediately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initiated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patients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suspected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TTP,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being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known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proportional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relation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poor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prognosis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suggested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high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mortality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morbidity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rates.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Plasma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exchange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fresh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frozen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plasma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replacement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immunosuppression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corticosteroids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represent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first-line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therapy</w:t>
      </w:r>
      <w:r w:rsidR="003B528E" w:rsidRPr="004E369E">
        <w:rPr>
          <w:rFonts w:ascii="Book Antiqua" w:eastAsia="Book Antiqua" w:hAnsi="Book Antiqua" w:cs="Book Antiqua"/>
          <w:color w:val="000000" w:themeColor="text1"/>
          <w:vertAlign w:val="superscript"/>
        </w:rPr>
        <w:t>[23]</w:t>
      </w:r>
      <w:r w:rsidRPr="004E369E">
        <w:rPr>
          <w:rFonts w:ascii="Book Antiqua" w:eastAsia="Book Antiqua" w:hAnsi="Book Antiqua" w:cs="Book Antiqua"/>
          <w:color w:val="000000" w:themeColor="text1"/>
        </w:rPr>
        <w:t>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Immunosuppression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targeting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ADAMTS13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autoantibodies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humanized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anti-CD20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monoclonal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antibody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94C19">
        <w:rPr>
          <w:rFonts w:ascii="Book Antiqua" w:eastAsia="Book Antiqua" w:hAnsi="Book Antiqua" w:cs="Book Antiqua"/>
          <w:color w:val="000000" w:themeColor="text1"/>
        </w:rPr>
        <w:t>r</w:t>
      </w:r>
      <w:r w:rsidRPr="004E369E">
        <w:rPr>
          <w:rFonts w:ascii="Book Antiqua" w:eastAsia="Book Antiqua" w:hAnsi="Book Antiqua" w:cs="Book Antiqua"/>
          <w:color w:val="000000" w:themeColor="text1"/>
        </w:rPr>
        <w:t>ituximab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frequently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added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initial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therapy</w:t>
      </w:r>
      <w:r w:rsidR="00E94C19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well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splenectomy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considered.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Novel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agents,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such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recombinant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ADAMTS13</w:t>
      </w:r>
      <w:r w:rsidR="00E94C19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show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promise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treatment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TTP.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Long-term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follow-up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after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acute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episode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critical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monitor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relapse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diagnose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manage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chronic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sequelae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disease</w:t>
      </w:r>
      <w:r w:rsidR="003B528E" w:rsidRPr="004E369E">
        <w:rPr>
          <w:rFonts w:ascii="Book Antiqua" w:eastAsia="Book Antiqua" w:hAnsi="Book Antiqua" w:cs="Book Antiqua"/>
          <w:color w:val="000000" w:themeColor="text1"/>
          <w:vertAlign w:val="superscript"/>
        </w:rPr>
        <w:t>[1,24]</w:t>
      </w:r>
      <w:r w:rsidRPr="004E369E">
        <w:rPr>
          <w:rFonts w:ascii="Book Antiqua" w:eastAsia="Book Antiqua" w:hAnsi="Book Antiqua" w:cs="Book Antiqua"/>
          <w:color w:val="000000" w:themeColor="text1"/>
        </w:rPr>
        <w:t>.</w:t>
      </w:r>
      <w:r w:rsidR="00EA23B9" w:rsidRPr="004E369E">
        <w:rPr>
          <w:rFonts w:ascii="Book Antiqua" w:eastAsia="Book Antiqua" w:hAnsi="Book Antiqua" w:cs="Book Antiqua"/>
          <w:color w:val="000000" w:themeColor="text1"/>
          <w:vertAlign w:val="superscript"/>
        </w:rPr>
        <w:t xml:space="preserve"> </w:t>
      </w:r>
    </w:p>
    <w:p w14:paraId="6519D9A1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BBEEFB3" w14:textId="1C198019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CASE</w:t>
      </w:r>
      <w:r w:rsidR="00EA23B9" w:rsidRPr="004E369E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4E369E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PRESENTATION</w:t>
      </w:r>
    </w:p>
    <w:p w14:paraId="56FE6351" w14:textId="45B53C4D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i/>
          <w:color w:val="000000" w:themeColor="text1"/>
        </w:rPr>
        <w:t>Chief</w:t>
      </w:r>
      <w:r w:rsidR="00EA23B9" w:rsidRPr="004E369E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i/>
          <w:color w:val="000000" w:themeColor="text1"/>
        </w:rPr>
        <w:t>complaints</w:t>
      </w:r>
    </w:p>
    <w:p w14:paraId="78350A97" w14:textId="3E82D11C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49-year-old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previously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healthy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C62AC">
        <w:rPr>
          <w:rFonts w:ascii="Book Antiqua" w:eastAsia="Book Antiqua" w:hAnsi="Book Antiqua" w:cs="Book Antiqua"/>
          <w:color w:val="000000" w:themeColor="text1"/>
        </w:rPr>
        <w:t xml:space="preserve">was </w:t>
      </w:r>
      <w:r w:rsidRPr="004E369E">
        <w:rPr>
          <w:rFonts w:ascii="Book Antiqua" w:eastAsia="Book Antiqua" w:hAnsi="Book Antiqua" w:cs="Book Antiqua"/>
          <w:color w:val="000000" w:themeColor="text1"/>
        </w:rPr>
        <w:t>admitted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fever,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typical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angina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chest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3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prior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presentation,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newly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onset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left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lower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limb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pain.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25E43FD6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071CDAF" w14:textId="064C2167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i/>
          <w:color w:val="000000" w:themeColor="text1"/>
        </w:rPr>
        <w:t>History</w:t>
      </w:r>
      <w:r w:rsidR="00EA23B9" w:rsidRPr="004E369E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i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i/>
          <w:color w:val="000000" w:themeColor="text1"/>
        </w:rPr>
        <w:t>present</w:t>
      </w:r>
      <w:r w:rsidR="00EA23B9" w:rsidRPr="004E369E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i/>
          <w:color w:val="000000" w:themeColor="text1"/>
        </w:rPr>
        <w:t>illness</w:t>
      </w:r>
    </w:p>
    <w:p w14:paraId="68EC7D5A" w14:textId="79F30F33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No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history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declared.</w:t>
      </w:r>
    </w:p>
    <w:p w14:paraId="5391CA2C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B05EA14" w14:textId="194C464A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i/>
          <w:color w:val="000000" w:themeColor="text1"/>
        </w:rPr>
        <w:t>History</w:t>
      </w:r>
      <w:r w:rsidR="00EA23B9" w:rsidRPr="004E369E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i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i/>
          <w:color w:val="000000" w:themeColor="text1"/>
        </w:rPr>
        <w:t>past</w:t>
      </w:r>
      <w:r w:rsidR="00EA23B9" w:rsidRPr="004E369E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i/>
          <w:color w:val="000000" w:themeColor="text1"/>
        </w:rPr>
        <w:t>illness</w:t>
      </w:r>
    </w:p>
    <w:p w14:paraId="4CF1D0EA" w14:textId="6D8AE036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No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relevant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medical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history.</w:t>
      </w:r>
    </w:p>
    <w:p w14:paraId="73E87E11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93942F2" w14:textId="7509C0CD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i/>
          <w:color w:val="000000" w:themeColor="text1"/>
        </w:rPr>
        <w:t>Personal</w:t>
      </w:r>
      <w:r w:rsidR="00EA23B9" w:rsidRPr="004E369E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i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i/>
          <w:color w:val="000000" w:themeColor="text1"/>
        </w:rPr>
        <w:t>family</w:t>
      </w:r>
      <w:r w:rsidR="00EA23B9" w:rsidRPr="004E369E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i/>
          <w:color w:val="000000" w:themeColor="text1"/>
        </w:rPr>
        <w:t>history</w:t>
      </w:r>
    </w:p>
    <w:p w14:paraId="64C9FFA0" w14:textId="32FEA225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This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patient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declared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smoking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alcohol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history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other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noteworthy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family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medical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history.</w:t>
      </w:r>
    </w:p>
    <w:p w14:paraId="3460826E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5787F9D" w14:textId="0FFB2DF6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i/>
          <w:color w:val="000000" w:themeColor="text1"/>
        </w:rPr>
        <w:t>Physical</w:t>
      </w:r>
      <w:r w:rsidR="00EA23B9" w:rsidRPr="004E369E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i/>
          <w:color w:val="000000" w:themeColor="text1"/>
        </w:rPr>
        <w:t>examination</w:t>
      </w:r>
    </w:p>
    <w:p w14:paraId="2AC49915" w14:textId="1A4F2E3A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heart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sounds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were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tachycardic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without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pathological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murmurs.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left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leg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cold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cyanotic,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palpable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pulse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dorsalis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pedis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posterior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tibial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arteries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but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preserved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sensibility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active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movements.</w:t>
      </w:r>
    </w:p>
    <w:p w14:paraId="53317599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B79468D" w14:textId="0151B71E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i/>
          <w:color w:val="000000" w:themeColor="text1"/>
        </w:rPr>
        <w:t>Laboratory</w:t>
      </w:r>
      <w:r w:rsidR="00EA23B9" w:rsidRPr="004E369E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i/>
          <w:color w:val="000000" w:themeColor="text1"/>
        </w:rPr>
        <w:t>examinations</w:t>
      </w:r>
    </w:p>
    <w:p w14:paraId="66944C23" w14:textId="55C24068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Troponin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creatine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kinase-MB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levels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were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elevated.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Severe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thrombocytopenia,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anemia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elevated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D-</w:t>
      </w:r>
      <w:r w:rsidR="003C62AC">
        <w:rPr>
          <w:rFonts w:ascii="Book Antiqua" w:eastAsia="Book Antiqua" w:hAnsi="Book Antiqua" w:cs="Book Antiqua"/>
          <w:color w:val="000000" w:themeColor="text1"/>
        </w:rPr>
        <w:t>d</w:t>
      </w:r>
      <w:r w:rsidRPr="004E369E">
        <w:rPr>
          <w:rFonts w:ascii="Book Antiqua" w:eastAsia="Book Antiqua" w:hAnsi="Book Antiqua" w:cs="Book Antiqua"/>
          <w:color w:val="000000" w:themeColor="text1"/>
        </w:rPr>
        <w:t>imers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were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also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present.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blood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urea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nitrogen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level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elevated.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Summary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laboratory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data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shown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Table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laboratory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data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included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serological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testing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markers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C62AC">
        <w:rPr>
          <w:rFonts w:ascii="Book Antiqua" w:eastAsia="Book Antiqua" w:hAnsi="Book Antiqua" w:cs="Book Antiqua"/>
          <w:color w:val="000000" w:themeColor="text1"/>
        </w:rPr>
        <w:t>h</w:t>
      </w:r>
      <w:r w:rsidRPr="004E369E">
        <w:rPr>
          <w:rFonts w:ascii="Book Antiqua" w:eastAsia="Book Antiqua" w:hAnsi="Book Antiqua" w:cs="Book Antiqua"/>
          <w:color w:val="000000" w:themeColor="text1"/>
        </w:rPr>
        <w:t>epatitis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infection,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C62AC">
        <w:rPr>
          <w:rFonts w:ascii="Book Antiqua" w:eastAsia="Book Antiqua" w:hAnsi="Book Antiqua" w:cs="Book Antiqua"/>
          <w:color w:val="000000" w:themeColor="text1"/>
        </w:rPr>
        <w:t>h</w:t>
      </w:r>
      <w:r w:rsidRPr="004E369E">
        <w:rPr>
          <w:rFonts w:ascii="Book Antiqua" w:eastAsia="Book Antiqua" w:hAnsi="Book Antiqua" w:cs="Book Antiqua"/>
          <w:color w:val="000000" w:themeColor="text1"/>
        </w:rPr>
        <w:t>uman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C62AC">
        <w:rPr>
          <w:rFonts w:ascii="Book Antiqua" w:eastAsia="Book Antiqua" w:hAnsi="Book Antiqua" w:cs="Book Antiqua"/>
          <w:color w:val="000000" w:themeColor="text1"/>
        </w:rPr>
        <w:t>i</w:t>
      </w:r>
      <w:r w:rsidRPr="004E369E">
        <w:rPr>
          <w:rFonts w:ascii="Book Antiqua" w:eastAsia="Book Antiqua" w:hAnsi="Book Antiqua" w:cs="Book Antiqua"/>
          <w:color w:val="000000" w:themeColor="text1"/>
        </w:rPr>
        <w:t>mmunodeficiency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C62AC">
        <w:rPr>
          <w:rFonts w:ascii="Book Antiqua" w:eastAsia="Book Antiqua" w:hAnsi="Book Antiqua" w:cs="Book Antiqua"/>
          <w:color w:val="000000" w:themeColor="text1"/>
        </w:rPr>
        <w:t>v</w:t>
      </w:r>
      <w:r w:rsidRPr="004E369E">
        <w:rPr>
          <w:rFonts w:ascii="Book Antiqua" w:eastAsia="Book Antiqua" w:hAnsi="Book Antiqua" w:cs="Book Antiqua"/>
          <w:color w:val="000000" w:themeColor="text1"/>
        </w:rPr>
        <w:t>irus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status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well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C62AC">
        <w:rPr>
          <w:rFonts w:ascii="Book Antiqua" w:eastAsia="Book Antiqua" w:hAnsi="Book Antiqua" w:cs="Book Antiqua"/>
          <w:color w:val="000000" w:themeColor="text1"/>
        </w:rPr>
        <w:t>h</w:t>
      </w:r>
      <w:r w:rsidRPr="004E369E">
        <w:rPr>
          <w:rFonts w:ascii="Book Antiqua" w:eastAsia="Book Antiqua" w:hAnsi="Book Antiqua" w:cs="Book Antiqua"/>
          <w:color w:val="000000" w:themeColor="text1"/>
        </w:rPr>
        <w:t>epatitis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virus.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results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C62AC">
        <w:rPr>
          <w:rFonts w:ascii="Book Antiqua" w:eastAsia="Book Antiqua" w:hAnsi="Book Antiqua" w:cs="Book Antiqua"/>
          <w:color w:val="000000" w:themeColor="text1"/>
        </w:rPr>
        <w:t>were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negative,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thus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excluded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viral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causative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agent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TTP.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also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performed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specific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tests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some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most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common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bacteria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cited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literature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such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Brucella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melitensis,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Campylobacter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jejuni,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Chlamydia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pneumoniae,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Legionella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pneumophila,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Mycobacterium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tuberculosis,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Mycoplasma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pneumoniae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Salmonella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typhi</w:t>
      </w:r>
      <w:r w:rsidRPr="004E369E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all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results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being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negative.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Unfortunately,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testing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Arcanobacterium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pyogenes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could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not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performed.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electrocardiogram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showed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sinus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tachycardia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marked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ST-elevation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Q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waves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aVL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waves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V1-V3.</w:t>
      </w:r>
    </w:p>
    <w:p w14:paraId="6239CE67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EB030A4" w14:textId="32DA6A67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i/>
          <w:color w:val="000000" w:themeColor="text1"/>
        </w:rPr>
        <w:t>Imaging</w:t>
      </w:r>
      <w:r w:rsidR="00EA23B9" w:rsidRPr="004E369E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i/>
          <w:color w:val="000000" w:themeColor="text1"/>
        </w:rPr>
        <w:t>examinations</w:t>
      </w:r>
    </w:p>
    <w:p w14:paraId="2846DAA6" w14:textId="182DBB76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Transthoracic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echocardiography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depicted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mildly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hypertrophied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left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ventricle</w:t>
      </w:r>
      <w:r w:rsidR="003C62AC">
        <w:rPr>
          <w:rFonts w:ascii="Book Antiqua" w:eastAsia="Book Antiqua" w:hAnsi="Book Antiqua" w:cs="Book Antiqua"/>
          <w:color w:val="000000" w:themeColor="text1"/>
        </w:rPr>
        <w:t xml:space="preserve"> (LV)</w:t>
      </w:r>
      <w:r w:rsidRPr="004E369E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ak</w:t>
      </w:r>
      <w:r w:rsidR="003C62AC">
        <w:rPr>
          <w:rFonts w:ascii="Book Antiqua" w:eastAsia="Book Antiqua" w:hAnsi="Book Antiqua" w:cs="Book Antiqua"/>
          <w:color w:val="000000" w:themeColor="text1"/>
        </w:rPr>
        <w:t>i</w:t>
      </w:r>
      <w:r w:rsidRPr="004E369E">
        <w:rPr>
          <w:rFonts w:ascii="Book Antiqua" w:eastAsia="Book Antiqua" w:hAnsi="Book Antiqua" w:cs="Book Antiqua"/>
          <w:color w:val="000000" w:themeColor="text1"/>
        </w:rPr>
        <w:t>nesia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apical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third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interventricular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septum,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apex,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antero-lateral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wall.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LV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function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moderately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depressed,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ejection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fraction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40%.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apex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occupied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two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thrombi,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one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adherent,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15/18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mm,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other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one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very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mobile,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tongue-shaped,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18/9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mm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(Figure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1).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413EC854" w14:textId="50219169" w:rsidR="00A77B3E" w:rsidRPr="004E369E" w:rsidRDefault="00815FB9" w:rsidP="004E369E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Venous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Doppler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ultrasound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showed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occlusion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left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popliteal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artery.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209816EF" w14:textId="3D6C61BE" w:rsidR="00A77B3E" w:rsidRPr="004E369E" w:rsidRDefault="00815FB9" w:rsidP="004E369E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Abdominal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computer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scan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revealed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several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other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sites: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1D7C">
        <w:rPr>
          <w:rFonts w:ascii="Book Antiqua" w:hAnsi="Book Antiqua" w:cs="Book Antiqua"/>
          <w:color w:val="000000" w:themeColor="text1"/>
          <w:lang w:eastAsia="zh-CN"/>
        </w:rPr>
        <w:t>s</w:t>
      </w:r>
      <w:r w:rsidRPr="004E369E">
        <w:rPr>
          <w:rFonts w:ascii="Book Antiqua" w:eastAsia="Book Antiqua" w:hAnsi="Book Antiqua" w:cs="Book Antiqua"/>
          <w:color w:val="000000" w:themeColor="text1"/>
        </w:rPr>
        <w:t>ubocclusion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superior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mesenteric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artery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(</w:t>
      </w:r>
      <w:r w:rsidR="00483473" w:rsidRPr="004E369E">
        <w:rPr>
          <w:rFonts w:ascii="Book Antiqua" w:eastAsia="Book Antiqua" w:hAnsi="Book Antiqua" w:cs="Book Antiqua"/>
          <w:color w:val="000000" w:themeColor="text1"/>
        </w:rPr>
        <w:t>approximately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40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mm),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thrombosis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(70%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stenosis)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posterior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aortic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wall,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several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irregularities,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spleen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infarction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(superior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pole),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renal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infarction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(inferior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pole)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well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distended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bowel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air-fluid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levels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widespread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edema</w:t>
      </w:r>
      <w:r w:rsidR="00B81D7C">
        <w:rPr>
          <w:rFonts w:ascii="Book Antiqua" w:eastAsia="Book Antiqua" w:hAnsi="Book Antiqua" w:cs="Book Antiqua"/>
          <w:color w:val="000000" w:themeColor="text1"/>
        </w:rPr>
        <w:t>, 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areas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ileum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necrosis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(Figures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2-4).</w:t>
      </w:r>
    </w:p>
    <w:p w14:paraId="05B48F31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AE5FF66" w14:textId="57CDC5F8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FINAL</w:t>
      </w:r>
      <w:r w:rsidR="00EA23B9" w:rsidRPr="004E369E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4E369E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DIAGNOSIS</w:t>
      </w:r>
    </w:p>
    <w:p w14:paraId="6483D986" w14:textId="092FCCCF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AMI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complicated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left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ventricular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thrombi,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acute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limb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ischemia,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subocclusion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superior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mesenteric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artery,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spleen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renal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infarction,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ileum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necrosis,</w:t>
      </w:r>
      <w:r w:rsidR="00B81D7C">
        <w:rPr>
          <w:rFonts w:ascii="Book Antiqua" w:eastAsia="Book Antiqua" w:hAnsi="Book Antiqua" w:cs="Book Antiqua"/>
          <w:color w:val="000000" w:themeColor="text1"/>
        </w:rPr>
        <w:t xml:space="preserve"> 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TTP.</w:t>
      </w:r>
    </w:p>
    <w:p w14:paraId="313CD20E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5533DE7" w14:textId="77777777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TREATMENT</w:t>
      </w:r>
    </w:p>
    <w:p w14:paraId="657A8016" w14:textId="2A7ECDE7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Corticosteroids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were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started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promptly</w:t>
      </w:r>
      <w:r w:rsidR="00B81D7C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patient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addressed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surgery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developed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acute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abdominal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pain.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After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initial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stabilization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hematological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profile,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patient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operated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necrotic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bowel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resection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(enterectomy,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ileostomy,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drainage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, </w:t>
      </w:r>
      <w:r w:rsidRPr="004E369E">
        <w:rPr>
          <w:rFonts w:ascii="Book Antiqua" w:eastAsia="Book Antiqua" w:hAnsi="Book Antiqua" w:cs="Book Antiqua"/>
          <w:color w:val="000000" w:themeColor="text1"/>
        </w:rPr>
        <w:t>Figure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5)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well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popliteal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artery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embolectomy.</w:t>
      </w:r>
    </w:p>
    <w:p w14:paraId="2790BC89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69DA6DD" w14:textId="650DDBB8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OUTCOME</w:t>
      </w:r>
      <w:r w:rsidR="00EA23B9" w:rsidRPr="004E369E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4E369E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AND</w:t>
      </w:r>
      <w:r w:rsidR="00EA23B9" w:rsidRPr="004E369E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4E369E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FOLLOW-UP</w:t>
      </w:r>
    </w:p>
    <w:p w14:paraId="191756FC" w14:textId="60B2DA6B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patient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soon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after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surgical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intervention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due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multiple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organ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failure.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None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diagnostic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workup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tests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proved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specific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form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hereditary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coagulopathy.</w:t>
      </w:r>
    </w:p>
    <w:p w14:paraId="2F70CE33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5A34D67" w14:textId="77777777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DISCUSSION</w:t>
      </w:r>
    </w:p>
    <w:p w14:paraId="34DD17D9" w14:textId="5DADDB53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TTP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commonly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affects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solid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organs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characterized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formation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platelet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fibrin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thrombi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small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blood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vessels</w:t>
      </w:r>
      <w:r w:rsidR="00B81D7C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which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cause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laboratory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abnormalities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lead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multiple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organ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dysfunction.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Cardiac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ischemic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events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increase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risk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mortality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patients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TTP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mortality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rate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AMI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TTP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been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reported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38</w:t>
      </w:r>
      <w:r w:rsidR="003B528E" w:rsidRPr="004E369E">
        <w:rPr>
          <w:rFonts w:ascii="Book Antiqua" w:hAnsi="Book Antiqua" w:cs="Book Antiqua"/>
          <w:color w:val="000000" w:themeColor="text1"/>
          <w:lang w:eastAsia="zh-CN"/>
        </w:rPr>
        <w:t>%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>-</w:t>
      </w:r>
      <w:r w:rsidRPr="004E369E">
        <w:rPr>
          <w:rFonts w:ascii="Book Antiqua" w:eastAsia="Book Antiqua" w:hAnsi="Book Antiqua" w:cs="Book Antiqua"/>
          <w:color w:val="000000" w:themeColor="text1"/>
        </w:rPr>
        <w:t>50%.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Due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severe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renal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failure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coexistent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time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diagnosis,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cardiac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catheterization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sometimes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cannot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performed.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TTP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that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presented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AMI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initial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clinical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presentation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been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extremely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rare</w:t>
      </w:r>
      <w:r w:rsidR="003B528E" w:rsidRPr="004E369E">
        <w:rPr>
          <w:rFonts w:ascii="Book Antiqua" w:eastAsia="Book Antiqua" w:hAnsi="Book Antiqua" w:cs="Book Antiqua"/>
          <w:color w:val="000000" w:themeColor="text1"/>
          <w:vertAlign w:val="superscript"/>
        </w:rPr>
        <w:t>[1]</w:t>
      </w:r>
      <w:r w:rsidRPr="004E369E">
        <w:rPr>
          <w:rFonts w:ascii="Book Antiqua" w:eastAsia="Book Antiqua" w:hAnsi="Book Antiqua" w:cs="Book Antiqua"/>
          <w:color w:val="000000" w:themeColor="text1"/>
        </w:rPr>
        <w:t>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20E8B8D9" w14:textId="38CF9A6C" w:rsidR="00A77B3E" w:rsidRPr="004E369E" w:rsidRDefault="00815FB9" w:rsidP="004E369E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our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case,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AMI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diagnosed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typical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1D7C">
        <w:rPr>
          <w:rFonts w:ascii="Book Antiqua" w:eastAsia="Book Antiqua" w:hAnsi="Book Antiqua" w:cs="Book Antiqua"/>
          <w:color w:val="000000" w:themeColor="text1"/>
        </w:rPr>
        <w:t>electrocardiogram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echocardiography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changes,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increased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serum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cardiac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troponin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levels,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clinical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symptomatology.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Chest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discomfort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not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alarming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other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clinical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manifestations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acute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TTP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(such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overt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bleeding</w:t>
      </w:r>
      <w:r w:rsidR="00B81D7C">
        <w:rPr>
          <w:rFonts w:ascii="Book Antiqua" w:eastAsia="Book Antiqua" w:hAnsi="Book Antiqua" w:cs="Book Antiqua"/>
          <w:color w:val="000000" w:themeColor="text1"/>
        </w:rPr>
        <w:t xml:space="preserve"> 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stroke),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but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must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take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consideration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that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these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patients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sometimes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unable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give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complete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history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due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neurological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manifestations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TTP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such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disorientation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aphasia.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1B082E95" w14:textId="090E774E" w:rsidR="00A77B3E" w:rsidRPr="004E369E" w:rsidRDefault="00815FB9" w:rsidP="004E369E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We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took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consideration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presence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disseminated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intravascular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coagulation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(DIC)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due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cardiac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dysfunction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intracardiac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thrombi.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frequency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higher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that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TTP.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Both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TTP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cause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microvascular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thrombosis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associated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thrombocytopenia,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bleeding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tendency</w:t>
      </w:r>
      <w:r w:rsidR="00B81D7C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organ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failure</w:t>
      </w:r>
      <w:r w:rsidR="003B528E" w:rsidRPr="004E369E">
        <w:rPr>
          <w:rFonts w:ascii="Book Antiqua" w:eastAsia="Book Antiqua" w:hAnsi="Book Antiqua" w:cs="Book Antiqua"/>
          <w:color w:val="000000" w:themeColor="text1"/>
          <w:vertAlign w:val="superscript"/>
        </w:rPr>
        <w:t>[25,26]</w:t>
      </w:r>
      <w:r w:rsidRPr="004E369E">
        <w:rPr>
          <w:rFonts w:ascii="Book Antiqua" w:eastAsia="Book Antiqua" w:hAnsi="Book Antiqua" w:cs="Book Antiqua"/>
          <w:color w:val="000000" w:themeColor="text1"/>
        </w:rPr>
        <w:t>.</w:t>
      </w:r>
      <w:r w:rsidR="00EA23B9" w:rsidRPr="004E369E">
        <w:rPr>
          <w:rFonts w:ascii="Book Antiqua" w:eastAsia="Book Antiqua" w:hAnsi="Book Antiqua" w:cs="Book Antiqua"/>
          <w:color w:val="000000" w:themeColor="text1"/>
          <w:vertAlign w:val="superscript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Although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TTP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similar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1D7C">
        <w:rPr>
          <w:rFonts w:ascii="Book Antiqua" w:eastAsia="Book Antiqua" w:hAnsi="Book Antiqua" w:cs="Book Antiqua"/>
          <w:color w:val="000000" w:themeColor="text1"/>
        </w:rPr>
        <w:t xml:space="preserve">in </w:t>
      </w:r>
      <w:r w:rsidRPr="004E369E">
        <w:rPr>
          <w:rFonts w:ascii="Book Antiqua" w:eastAsia="Book Antiqua" w:hAnsi="Book Antiqua" w:cs="Book Antiqua"/>
          <w:color w:val="000000" w:themeColor="text1"/>
        </w:rPr>
        <w:t>appearance,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fibrinolysis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platelet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systems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activated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DIC,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only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platelets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markedly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activated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patients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TTP.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review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literature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regarding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associated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heart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failure,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important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percentage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those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patients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had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history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myocardial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infarction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LV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thrombus</w:t>
      </w:r>
      <w:r w:rsidR="003B528E" w:rsidRPr="004E369E">
        <w:rPr>
          <w:rFonts w:ascii="Book Antiqua" w:eastAsia="Book Antiqua" w:hAnsi="Book Antiqua" w:cs="Book Antiqua"/>
          <w:color w:val="000000" w:themeColor="text1"/>
          <w:vertAlign w:val="superscript"/>
        </w:rPr>
        <w:t>[23</w:t>
      </w:r>
      <w:r w:rsidR="00B374DE" w:rsidRPr="004E369E">
        <w:rPr>
          <w:rFonts w:ascii="Book Antiqua" w:eastAsia="Book Antiqua" w:hAnsi="Book Antiqua" w:cs="Book Antiqua"/>
          <w:color w:val="000000" w:themeColor="text1"/>
          <w:vertAlign w:val="superscript"/>
        </w:rPr>
        <w:t>,27,28]</w:t>
      </w:r>
      <w:r w:rsidRPr="004E369E">
        <w:rPr>
          <w:rFonts w:ascii="Book Antiqua" w:eastAsia="Book Antiqua" w:hAnsi="Book Antiqua" w:cs="Book Antiqua"/>
          <w:color w:val="000000" w:themeColor="text1"/>
        </w:rPr>
        <w:t>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Most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DIC-related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thrombi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tend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small,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short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lived</w:t>
      </w:r>
      <w:r w:rsidR="00B81D7C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highly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susceptible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fibrinolysis</w:t>
      </w:r>
      <w:r w:rsidR="00B374DE" w:rsidRPr="004E369E">
        <w:rPr>
          <w:rFonts w:ascii="Book Antiqua" w:eastAsia="Book Antiqua" w:hAnsi="Book Antiqua" w:cs="Book Antiqua"/>
          <w:color w:val="000000" w:themeColor="text1"/>
          <w:vertAlign w:val="superscript"/>
        </w:rPr>
        <w:t>[28]</w:t>
      </w:r>
      <w:r w:rsidRPr="004E369E">
        <w:rPr>
          <w:rFonts w:ascii="Book Antiqua" w:eastAsia="Book Antiqua" w:hAnsi="Book Antiqua" w:cs="Book Antiqua"/>
          <w:color w:val="000000" w:themeColor="text1"/>
        </w:rPr>
        <w:t>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Solomon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EA23B9" w:rsidRPr="004E369E">
        <w:rPr>
          <w:rFonts w:ascii="Book Antiqua" w:eastAsia="Book Antiqua" w:hAnsi="Book Antiqua" w:cs="Book Antiqua"/>
          <w:color w:val="000000" w:themeColor="text1"/>
          <w:vertAlign w:val="superscript"/>
        </w:rPr>
        <w:t>[29]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proposed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that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disruption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normal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flow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pattern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LV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cavity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over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large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(more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cm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diameter)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intraventricular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thrombus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results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damage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blood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cells,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monocytes,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platelets,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activation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coagulation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widespread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dispersion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activated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coagulation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factors</w:t>
      </w:r>
      <w:r w:rsidR="003B528E" w:rsidRPr="004E369E">
        <w:rPr>
          <w:rFonts w:ascii="Book Antiqua" w:eastAsia="Book Antiqua" w:hAnsi="Book Antiqua" w:cs="Book Antiqua"/>
          <w:color w:val="000000" w:themeColor="text1"/>
          <w:vertAlign w:val="superscript"/>
        </w:rPr>
        <w:t>[29-31]</w:t>
      </w:r>
      <w:r w:rsidRPr="004E369E">
        <w:rPr>
          <w:rFonts w:ascii="Book Antiqua" w:eastAsia="Book Antiqua" w:hAnsi="Book Antiqua" w:cs="Book Antiqua"/>
          <w:color w:val="000000" w:themeColor="text1"/>
        </w:rPr>
        <w:t>.</w:t>
      </w:r>
      <w:r w:rsidR="00EA23B9" w:rsidRPr="004E369E">
        <w:rPr>
          <w:rFonts w:ascii="Book Antiqua" w:eastAsia="Book Antiqua" w:hAnsi="Book Antiqua" w:cs="Book Antiqua"/>
          <w:color w:val="000000" w:themeColor="text1"/>
          <w:vertAlign w:val="superscript"/>
        </w:rPr>
        <w:t xml:space="preserve"> </w:t>
      </w:r>
    </w:p>
    <w:p w14:paraId="23EFC420" w14:textId="784076C9" w:rsidR="00A77B3E" w:rsidRPr="004E369E" w:rsidRDefault="00815FB9" w:rsidP="004E369E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We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also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considered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differential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diagnosis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thrombophilia,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but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specific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serological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tests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were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negative.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ruled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out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infectious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rheumatological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causes</w:t>
      </w:r>
      <w:r w:rsidR="00B81D7C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thus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concluded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towards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iTTP.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4043C9BB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39ED711" w14:textId="77777777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CONCLUSION</w:t>
      </w:r>
    </w:p>
    <w:p w14:paraId="7FAD4944" w14:textId="29E1C767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management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patients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TTP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requires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1D7C">
        <w:rPr>
          <w:rFonts w:ascii="Book Antiqua" w:eastAsia="Book Antiqua" w:hAnsi="Book Antiqua" w:cs="Book Antiqua"/>
          <w:color w:val="000000" w:themeColor="text1"/>
        </w:rPr>
        <w:t xml:space="preserve">a </w:t>
      </w:r>
      <w:r w:rsidRPr="004E369E">
        <w:rPr>
          <w:rFonts w:ascii="Book Antiqua" w:eastAsia="Book Antiqua" w:hAnsi="Book Antiqua" w:cs="Book Antiqua"/>
          <w:color w:val="000000" w:themeColor="text1"/>
        </w:rPr>
        <w:t>multidisciplinary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approach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especially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regarding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therapy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management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thrombocytopenia,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and/or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bleeding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events,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renal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damage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common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treatments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AMI.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Cardiac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involvement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TTP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patients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rare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but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high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risk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feature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disease,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conjunction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other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vascular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determinants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evolution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rapidly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progressive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unfavorable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prognosis.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35E0A858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6A70E84" w14:textId="77777777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color w:val="000000" w:themeColor="text1"/>
        </w:rPr>
        <w:t>REFERENCES</w:t>
      </w:r>
    </w:p>
    <w:p w14:paraId="51E48990" w14:textId="5A70DA86" w:rsidR="00483473" w:rsidRPr="004E369E" w:rsidRDefault="00483473" w:rsidP="004E369E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bookmarkStart w:id="3" w:name="OLE_LINK1"/>
      <w:r w:rsidRPr="004E369E">
        <w:rPr>
          <w:rFonts w:ascii="Book Antiqua" w:eastAsia="Book Antiqua" w:hAnsi="Book Antiqua" w:cs="Book Antiqua"/>
          <w:color w:val="000000" w:themeColor="text1"/>
        </w:rPr>
        <w:t>1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Takimoto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T</w:t>
      </w:r>
      <w:r w:rsidRPr="004E369E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Nakao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Nakajo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Chinen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Y,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Kuroda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J,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Taniwaki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Acute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myocardial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infarction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initial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event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purpura.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Blood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Coagul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Fibrinolysis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2016;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27</w:t>
      </w:r>
      <w:r w:rsidRPr="004E369E">
        <w:rPr>
          <w:rFonts w:ascii="Book Antiqua" w:eastAsia="Book Antiqua" w:hAnsi="Book Antiqua" w:cs="Book Antiqua"/>
          <w:color w:val="000000" w:themeColor="text1"/>
        </w:rPr>
        <w:t>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948-951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[PMID: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26757016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DOI: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10.1097/MBC.0000000000000513]</w:t>
      </w:r>
    </w:p>
    <w:p w14:paraId="477E2836" w14:textId="22EA63B4" w:rsidR="00483473" w:rsidRPr="004E369E" w:rsidRDefault="00483473" w:rsidP="004E369E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2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Mariotte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E</w:t>
      </w:r>
      <w:r w:rsidRPr="004E369E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Azoulay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Galicier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Rondeau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Zouiti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Boisseau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Poullin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Maistre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Provôt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Delmas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Y,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Perez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Benhamou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Y,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Stepanian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Coppo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Veyradier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French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Reference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Center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Microangiopathies.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Epidemiology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pathophysiology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adulthood-onset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microangiopathy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severe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ADAMTS13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deficiency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(thrombotic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purpura):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cross-sectional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analysis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French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national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registry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microangiopathy.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Lancet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Haematol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2016;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3</w:t>
      </w:r>
      <w:r w:rsidRPr="004E369E">
        <w:rPr>
          <w:rFonts w:ascii="Book Antiqua" w:eastAsia="Book Antiqua" w:hAnsi="Book Antiqua" w:cs="Book Antiqua"/>
          <w:color w:val="000000" w:themeColor="text1"/>
        </w:rPr>
        <w:t>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e237-e245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[PMID: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27132698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DOI: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10.1016/S2352-3026(16)30018-7]</w:t>
      </w:r>
    </w:p>
    <w:p w14:paraId="4DD983B9" w14:textId="714628F2" w:rsidR="00483473" w:rsidRPr="004E369E" w:rsidRDefault="00483473" w:rsidP="004E369E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3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Scully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M</w:t>
      </w:r>
      <w:r w:rsidRPr="004E369E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Yarranton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Liesner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Cavenagh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J,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Hunt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Benjamin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Bevan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Mackie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Machin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Regional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UK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TTP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registry: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correlation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laboratory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ADAMTS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13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analysis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clinical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features.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Br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Haematol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2008;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142</w:t>
      </w:r>
      <w:r w:rsidRPr="004E369E">
        <w:rPr>
          <w:rFonts w:ascii="Book Antiqua" w:eastAsia="Book Antiqua" w:hAnsi="Book Antiqua" w:cs="Book Antiqua"/>
          <w:color w:val="000000" w:themeColor="text1"/>
        </w:rPr>
        <w:t>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819-826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[PMID: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18637802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DOI: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10.1111/j.1365-2141.2008.07276.x]</w:t>
      </w:r>
    </w:p>
    <w:p w14:paraId="2C9F1D76" w14:textId="0614490F" w:rsidR="00483473" w:rsidRPr="004E369E" w:rsidRDefault="00483473" w:rsidP="004E369E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4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Reese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JA</w:t>
      </w:r>
      <w:r w:rsidRPr="004E369E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Muthurajah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DS,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Kremer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Hovinga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JA,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Vesely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SK,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Terrell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DR,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George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JN.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Children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adults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purpura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associated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severe,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acquired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Adamts13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deficiency: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comparison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incidence,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demographic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clinical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features.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Pediatr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Blood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Cancer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2013;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60</w:t>
      </w:r>
      <w:r w:rsidRPr="004E369E">
        <w:rPr>
          <w:rFonts w:ascii="Book Antiqua" w:eastAsia="Book Antiqua" w:hAnsi="Book Antiqua" w:cs="Book Antiqua"/>
          <w:color w:val="000000" w:themeColor="text1"/>
        </w:rPr>
        <w:t>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1676-1682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[PMID: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23729372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DOI: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10.1002/pbc.24612]</w:t>
      </w:r>
    </w:p>
    <w:p w14:paraId="6F39F5C1" w14:textId="3B973D15" w:rsidR="00483473" w:rsidRPr="004E369E" w:rsidRDefault="00483473" w:rsidP="004E369E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5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Miesbach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W</w:t>
      </w:r>
      <w:r w:rsidRPr="004E369E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Menne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J,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Bommer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Schönermarck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U,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Feldkamp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Nitschke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Westhoff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Seibert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FS,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Woitas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Sousa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Wolf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Walzer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Schwander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Incidence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acquired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purpura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Germany: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hospital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level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study.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Orphanet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Rare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Dis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2019;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14</w:t>
      </w:r>
      <w:r w:rsidRPr="004E369E">
        <w:rPr>
          <w:rFonts w:ascii="Book Antiqua" w:eastAsia="Book Antiqua" w:hAnsi="Book Antiqua" w:cs="Book Antiqua"/>
          <w:color w:val="000000" w:themeColor="text1"/>
        </w:rPr>
        <w:t>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260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[PMID: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31730475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DOI: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10.1186/s13023-019-1240-0]</w:t>
      </w:r>
    </w:p>
    <w:p w14:paraId="1D95EEAB" w14:textId="5E11F829" w:rsidR="00483473" w:rsidRPr="004E369E" w:rsidRDefault="00483473" w:rsidP="004E369E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6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Turner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N</w:t>
      </w:r>
      <w:r w:rsidRPr="004E369E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Sartain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Moake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J.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Ultralarge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Willebrand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factor-induced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platelet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clumping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activation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alternative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complement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pathway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purpura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hemolytic-uremic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syndromes.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Hematol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Oncol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Clin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North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Am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2015;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29</w:t>
      </w:r>
      <w:r w:rsidRPr="004E369E">
        <w:rPr>
          <w:rFonts w:ascii="Book Antiqua" w:eastAsia="Book Antiqua" w:hAnsi="Book Antiqua" w:cs="Book Antiqua"/>
          <w:color w:val="000000" w:themeColor="text1"/>
        </w:rPr>
        <w:t>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509-524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[PMID: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26043389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DOI: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10.1016/j.hoc.2015.01.008]</w:t>
      </w:r>
    </w:p>
    <w:p w14:paraId="1BF1CBD9" w14:textId="7ED5E550" w:rsidR="00483473" w:rsidRPr="004E369E" w:rsidRDefault="00483473" w:rsidP="004E369E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7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Joly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BS</w:t>
      </w:r>
      <w:r w:rsidRPr="004E369E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Stepanian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Leblanc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Hajage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Chambost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Harambat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J,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Fouyssac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Guigonis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Leverger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G,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Ulinski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Kwon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Loirat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Coppo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Veyradier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French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Reference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Center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Microangiopathies.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Child-onset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adolescent-onset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acquired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purpura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severe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ADAMTS13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deficiency: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cohort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study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French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national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registry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microangiopathy.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Lancet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Haematol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2016;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3</w:t>
      </w:r>
      <w:r w:rsidRPr="004E369E">
        <w:rPr>
          <w:rFonts w:ascii="Book Antiqua" w:eastAsia="Book Antiqua" w:hAnsi="Book Antiqua" w:cs="Book Antiqua"/>
          <w:color w:val="000000" w:themeColor="text1"/>
        </w:rPr>
        <w:t>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e537-e546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[PMID: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27720178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DOI: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10.1016/S2352-3026(16)30125-9]</w:t>
      </w:r>
    </w:p>
    <w:p w14:paraId="26260060" w14:textId="27BF02A8" w:rsidR="00483473" w:rsidRPr="004E369E" w:rsidRDefault="00483473" w:rsidP="004E369E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8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Roose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E</w:t>
      </w:r>
      <w:r w:rsidRPr="004E369E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Schelpe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Tellier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Sinkovits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G,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Joly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BS,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Dekimpe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Kaplanski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G,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Besnerais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Mancini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Falter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Auer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Feys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HB,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Reti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Rossmann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Vandenbulcke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Pareyn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Voorberg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J,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Greinacher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Benhamou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Y,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Deckmyn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Fijnheer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Prohászka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Z,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Peyvandi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Lämmle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Coppo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Meyer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SF,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Veyradier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Vanhoorelbeke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K.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Open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ADAMTS13,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induced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antibodies,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biomarker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subclinical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immune-mediated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purpura.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Blood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2020;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136</w:t>
      </w:r>
      <w:r w:rsidRPr="004E369E">
        <w:rPr>
          <w:rFonts w:ascii="Book Antiqua" w:eastAsia="Book Antiqua" w:hAnsi="Book Antiqua" w:cs="Book Antiqua"/>
          <w:color w:val="000000" w:themeColor="text1"/>
        </w:rPr>
        <w:t>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353-361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[PMID: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32356859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DOI: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10.1182/blood.2019004221]</w:t>
      </w:r>
    </w:p>
    <w:p w14:paraId="1AE933BA" w14:textId="6F4676C1" w:rsidR="00483473" w:rsidRPr="004E369E" w:rsidRDefault="00483473" w:rsidP="004E369E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9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Réti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M</w:t>
      </w:r>
      <w:r w:rsidRPr="004E369E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Farkas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Csuka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Rázsó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K,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Schlammadinger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Á,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Udvardy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ML,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Madách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K,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Domján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G,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Bereczki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Reusz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GS,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Szabó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AJ,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Prohászka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Z.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Complement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activation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purpura.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Thromb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Haemost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2012;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10</w:t>
      </w:r>
      <w:r w:rsidRPr="004E369E">
        <w:rPr>
          <w:rFonts w:ascii="Book Antiqua" w:eastAsia="Book Antiqua" w:hAnsi="Book Antiqua" w:cs="Book Antiqua"/>
          <w:color w:val="000000" w:themeColor="text1"/>
        </w:rPr>
        <w:t>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791-798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[PMID: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22372946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DOI: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10.1111/j.1538-7836.2012.04674.x]</w:t>
      </w:r>
    </w:p>
    <w:p w14:paraId="7F7219AB" w14:textId="24D2F54B" w:rsidR="00483473" w:rsidRPr="004E369E" w:rsidRDefault="00483473" w:rsidP="004E369E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10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Ferrari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S</w:t>
      </w:r>
      <w:r w:rsidRPr="004E369E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Mudde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GC,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Rieger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Veyradier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Kremer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Hovinga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JA,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Scheiflinger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IgG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subclass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distribution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anti-ADAMTS13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antibodies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patients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acquired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purpura.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Thromb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Haemost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2009;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7</w:t>
      </w:r>
      <w:r w:rsidRPr="004E369E">
        <w:rPr>
          <w:rFonts w:ascii="Book Antiqua" w:eastAsia="Book Antiqua" w:hAnsi="Book Antiqua" w:cs="Book Antiqua"/>
          <w:color w:val="000000" w:themeColor="text1"/>
        </w:rPr>
        <w:t>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1703-1710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[PMID: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19682238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DOI: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10.1111/j.1538-7836.2009.03568.x]</w:t>
      </w:r>
    </w:p>
    <w:p w14:paraId="574FB0AD" w14:textId="0F27F045" w:rsidR="00483473" w:rsidRPr="004E369E" w:rsidRDefault="00483473" w:rsidP="004E369E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11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Martino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S</w:t>
      </w:r>
      <w:r w:rsidRPr="004E369E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Jamme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Deligny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Busson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Loiseau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Azoulay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Galicier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Pène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Provôt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Dossier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Saheb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Veyradier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Coppo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French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Reference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Center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Microangiopathies.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Purpura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Black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People: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Impact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Ethnicity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Survival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Genetic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Risk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Factors.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PLoS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One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2016;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11</w:t>
      </w:r>
      <w:r w:rsidRPr="004E369E">
        <w:rPr>
          <w:rFonts w:ascii="Book Antiqua" w:eastAsia="Book Antiqua" w:hAnsi="Book Antiqua" w:cs="Book Antiqua"/>
          <w:color w:val="000000" w:themeColor="text1"/>
        </w:rPr>
        <w:t>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e0156679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[PMID: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27383202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DOI: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10.1371/journal.pone.0156679]</w:t>
      </w:r>
    </w:p>
    <w:p w14:paraId="2739CAEB" w14:textId="7A070ED3" w:rsidR="00483473" w:rsidRPr="004E369E" w:rsidRDefault="00483473" w:rsidP="004E369E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12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Kosugi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N</w:t>
      </w:r>
      <w:r w:rsidRPr="004E369E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Tsurutani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Y,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Isonishi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Hori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Y,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Matsumoto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Fujimura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Y.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Influenza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infection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triggers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purpura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producing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anti-ADAMTS13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IgG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inhibitor.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Intern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Med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2010;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49</w:t>
      </w:r>
      <w:r w:rsidRPr="004E369E">
        <w:rPr>
          <w:rFonts w:ascii="Book Antiqua" w:eastAsia="Book Antiqua" w:hAnsi="Book Antiqua" w:cs="Book Antiqua"/>
          <w:color w:val="000000" w:themeColor="text1"/>
        </w:rPr>
        <w:t>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689-693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[PMID: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20371960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DOI: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10.2169/internalmedicine.49.2957]</w:t>
      </w:r>
    </w:p>
    <w:p w14:paraId="6F2A6CB0" w14:textId="3D3B9C9A" w:rsidR="00483473" w:rsidRPr="004E369E" w:rsidRDefault="00483473" w:rsidP="004E369E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13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Franchini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M</w:t>
      </w:r>
      <w:r w:rsidRPr="004E369E">
        <w:rPr>
          <w:rFonts w:ascii="Book Antiqua" w:eastAsia="Book Antiqua" w:hAnsi="Book Antiqua" w:cs="Book Antiqua"/>
          <w:color w:val="000000" w:themeColor="text1"/>
        </w:rPr>
        <w:t>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purpura: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proposal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new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pathogenic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mechanism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involving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Helicobacter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pylori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infection.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Med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Hypotheses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2005;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65</w:t>
      </w:r>
      <w:r w:rsidRPr="004E369E">
        <w:rPr>
          <w:rFonts w:ascii="Book Antiqua" w:eastAsia="Book Antiqua" w:hAnsi="Book Antiqua" w:cs="Book Antiqua"/>
          <w:color w:val="000000" w:themeColor="text1"/>
        </w:rPr>
        <w:t>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1128-1131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[PMID: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16084670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DOI: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10.1016/j.mehy.2005.06.015]</w:t>
      </w:r>
    </w:p>
    <w:p w14:paraId="49989B8A" w14:textId="590C8A97" w:rsidR="00483473" w:rsidRPr="004E369E" w:rsidRDefault="00483473" w:rsidP="004E369E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14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Talebi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T</w:t>
      </w:r>
      <w:r w:rsidRPr="004E369E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Fernandez-Castro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G,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Montero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AJ,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Stefanovic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Lian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case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severe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purpura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concomitant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Legionella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pneumonia: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review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pathogenesis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treatment.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Am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Ther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2011;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18</w:t>
      </w:r>
      <w:r w:rsidRPr="004E369E">
        <w:rPr>
          <w:rFonts w:ascii="Book Antiqua" w:eastAsia="Book Antiqua" w:hAnsi="Book Antiqua" w:cs="Book Antiqua"/>
          <w:color w:val="000000" w:themeColor="text1"/>
        </w:rPr>
        <w:t>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e180-e185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[PMID: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20216382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DOI: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10.1097/MJT.0b013e3181d1b4a1]</w:t>
      </w:r>
    </w:p>
    <w:p w14:paraId="7E93E3DB" w14:textId="56BC9DEA" w:rsidR="00483473" w:rsidRPr="004E369E" w:rsidRDefault="00483473" w:rsidP="004E369E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15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Yagita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M</w:t>
      </w:r>
      <w:r w:rsidRPr="004E369E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Uemura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Nakamura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Kunitomi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Matsumoto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Fujimura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Y.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Development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ADAMTS13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inhibitor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patient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hepatitis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virus-related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liver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cirrhosis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causes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purpura.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Hepatol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2005;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42</w:t>
      </w:r>
      <w:r w:rsidRPr="004E369E">
        <w:rPr>
          <w:rFonts w:ascii="Book Antiqua" w:eastAsia="Book Antiqua" w:hAnsi="Book Antiqua" w:cs="Book Antiqua"/>
          <w:color w:val="000000" w:themeColor="text1"/>
        </w:rPr>
        <w:t>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420-421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[PMID: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15710227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DOI: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10.1016/j.jhep.2004.08.030]</w:t>
      </w:r>
    </w:p>
    <w:p w14:paraId="0A9949E3" w14:textId="16442D33" w:rsidR="00483473" w:rsidRPr="004E369E" w:rsidRDefault="00483473" w:rsidP="004E369E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16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Gunther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K</w:t>
      </w:r>
      <w:r w:rsidRPr="004E369E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Garizio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Nesara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ADAMTS13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activity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presence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acquired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inhibitors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human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immunodeficiency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virus-related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purpura.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Transfusion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2007;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47</w:t>
      </w:r>
      <w:r w:rsidRPr="004E369E">
        <w:rPr>
          <w:rFonts w:ascii="Book Antiqua" w:eastAsia="Book Antiqua" w:hAnsi="Book Antiqua" w:cs="Book Antiqua"/>
          <w:color w:val="000000" w:themeColor="text1"/>
        </w:rPr>
        <w:t>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1710-1716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[PMID: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17725738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DOI: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10.1111/j.1537-2995.2007.01346.x]</w:t>
      </w:r>
    </w:p>
    <w:p w14:paraId="35B450B9" w14:textId="0AE1FF77" w:rsidR="00483473" w:rsidRPr="004E369E" w:rsidRDefault="00483473" w:rsidP="004E369E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17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Gandhi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K</w:t>
      </w:r>
      <w:r w:rsidRPr="004E369E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Aronow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WS,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Desai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Amin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Sharma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Lai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HM,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Singh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Cardiovascular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manifestations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patients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purpura: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single-center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experience.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Clin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Cardiol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2010;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33</w:t>
      </w:r>
      <w:r w:rsidRPr="004E369E">
        <w:rPr>
          <w:rFonts w:ascii="Book Antiqua" w:eastAsia="Book Antiqua" w:hAnsi="Book Antiqua" w:cs="Book Antiqua"/>
          <w:color w:val="000000" w:themeColor="text1"/>
        </w:rPr>
        <w:t>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213-216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[PMID: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20394041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DOI: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10.1002/clc.20731]</w:t>
      </w:r>
    </w:p>
    <w:p w14:paraId="61899914" w14:textId="49F3A309" w:rsidR="00483473" w:rsidRPr="004E369E" w:rsidRDefault="00483473" w:rsidP="004E369E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18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McCarthy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LJ</w:t>
      </w:r>
      <w:r w:rsidRPr="004E369E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Danielson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CF,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Skipworth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EM,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Peters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SL,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Miraglia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CC,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Antony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Myocardial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infarction/injury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relatively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common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presentation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acute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purpura: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Indiana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University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experience.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Ther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Apher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2002;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6</w:t>
      </w:r>
      <w:r w:rsidRPr="004E369E">
        <w:rPr>
          <w:rFonts w:ascii="Book Antiqua" w:eastAsia="Book Antiqua" w:hAnsi="Book Antiqua" w:cs="Book Antiqua"/>
          <w:color w:val="000000" w:themeColor="text1"/>
        </w:rPr>
        <w:t>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2-4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[PMID: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11886570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DOI: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10.1046/j.1526-0968.2002.00363.x]</w:t>
      </w:r>
    </w:p>
    <w:p w14:paraId="76C2863B" w14:textId="0D04477F" w:rsidR="00483473" w:rsidRPr="004E369E" w:rsidRDefault="00483473" w:rsidP="004E369E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19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McCarthy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CP</w:t>
      </w:r>
      <w:r w:rsidRPr="004E369E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Steg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G,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Bhatt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DL.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management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antiplatelet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therapy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acute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coronary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syndrome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patients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thrombocytopenia: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clinical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conundrum.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Eur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Heart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2017;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38</w:t>
      </w:r>
      <w:r w:rsidRPr="004E369E">
        <w:rPr>
          <w:rFonts w:ascii="Book Antiqua" w:eastAsia="Book Antiqua" w:hAnsi="Book Antiqua" w:cs="Book Antiqua"/>
          <w:color w:val="000000" w:themeColor="text1"/>
        </w:rPr>
        <w:t>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3488-3492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[PMID: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29020292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DOI: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10.1093/eurheartj/ehx531]</w:t>
      </w:r>
    </w:p>
    <w:p w14:paraId="1FA469D7" w14:textId="4B80AE62" w:rsidR="00483473" w:rsidRPr="004E369E" w:rsidRDefault="00483473" w:rsidP="004E369E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20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Sonneveld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MA</w:t>
      </w:r>
      <w:r w:rsidRPr="004E369E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Kavousi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Ikram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Hofman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Rueda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Ochoa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OL,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Turecek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PL,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Franco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OH,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Leebeek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FW,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Maat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MP.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Low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ADAMTS-13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activity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risk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coronary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heart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disease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-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prospective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cohort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study: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Rotterdam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Study.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Thromb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Haemost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2016;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14</w:t>
      </w:r>
      <w:r w:rsidRPr="004E369E">
        <w:rPr>
          <w:rFonts w:ascii="Book Antiqua" w:eastAsia="Book Antiqua" w:hAnsi="Book Antiqua" w:cs="Book Antiqua"/>
          <w:color w:val="000000" w:themeColor="text1"/>
        </w:rPr>
        <w:t>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2114-2120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[PMID: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27559008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DOI: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10.1111/jth.13479]</w:t>
      </w:r>
    </w:p>
    <w:p w14:paraId="017D1FDF" w14:textId="57506195" w:rsidR="00483473" w:rsidRPr="004E369E" w:rsidRDefault="00483473" w:rsidP="004E369E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21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Bongers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TN</w:t>
      </w:r>
      <w:r w:rsidRPr="004E369E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Bruijne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EL,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Dippel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DW,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Jong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AJ,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Deckers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JW,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Poldermans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Maat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MP,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Leebeek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FW.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Lower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levels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ADAMTS13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associated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cardiovascular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disease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young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patients.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Atherosclerosis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2009;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207</w:t>
      </w:r>
      <w:r w:rsidRPr="004E369E">
        <w:rPr>
          <w:rFonts w:ascii="Book Antiqua" w:eastAsia="Book Antiqua" w:hAnsi="Book Antiqua" w:cs="Book Antiqua"/>
          <w:color w:val="000000" w:themeColor="text1"/>
        </w:rPr>
        <w:t>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250-254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[PMID: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19439298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DOI: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10.1016/j.atherosclerosis.2009.04.013]</w:t>
      </w:r>
    </w:p>
    <w:p w14:paraId="383C5B6B" w14:textId="4741D5C3" w:rsidR="00483473" w:rsidRPr="004E369E" w:rsidRDefault="00483473" w:rsidP="004E369E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22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Wiernek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SL</w:t>
      </w:r>
      <w:r w:rsidRPr="004E369E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Jiang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Gustafson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GM,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Dai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X.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Cardiac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implications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purpura.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World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Cardiol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2018;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10</w:t>
      </w:r>
      <w:r w:rsidRPr="004E369E">
        <w:rPr>
          <w:rFonts w:ascii="Book Antiqua" w:eastAsia="Book Antiqua" w:hAnsi="Book Antiqua" w:cs="Book Antiqua"/>
          <w:color w:val="000000" w:themeColor="text1"/>
        </w:rPr>
        <w:t>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254-266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[PMID: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30622684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DOI: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10.4330/wjc.v10.i12.254]</w:t>
      </w:r>
    </w:p>
    <w:p w14:paraId="7E8BF48E" w14:textId="282280C6" w:rsidR="00483473" w:rsidRPr="004E369E" w:rsidRDefault="00483473" w:rsidP="004E369E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23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Cataland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SR</w:t>
      </w:r>
      <w:r w:rsidRPr="004E369E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Jin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Ferketich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AK,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Kennedy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MS,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Kraut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EH,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George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JN,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Wu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HM.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evaluation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cyclosporin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corticosteroids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individually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adjuncts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plasma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exchange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treatment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purpura.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Br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Haematol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2007;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136</w:t>
      </w:r>
      <w:r w:rsidRPr="004E369E">
        <w:rPr>
          <w:rFonts w:ascii="Book Antiqua" w:eastAsia="Book Antiqua" w:hAnsi="Book Antiqua" w:cs="Book Antiqua"/>
          <w:color w:val="000000" w:themeColor="text1"/>
        </w:rPr>
        <w:t>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146-149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[PMID: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17069579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DOI: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10.1111/j.1365-2141.2006.06384.x]</w:t>
      </w:r>
    </w:p>
    <w:p w14:paraId="5A31EB56" w14:textId="17D6FDD6" w:rsidR="00483473" w:rsidRPr="004E369E" w:rsidRDefault="00483473" w:rsidP="004E369E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24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Cataland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SR</w:t>
      </w:r>
      <w:r w:rsidRPr="004E369E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Kourlas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PJ,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Yang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Geyer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Witkoff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Wu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Masias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George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JN,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Wu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HM.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Cyclosporine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steroids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adjunct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plasma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exchange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treatment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immune-mediated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purpura.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Blood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Adv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2017;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1</w:t>
      </w:r>
      <w:r w:rsidRPr="004E369E">
        <w:rPr>
          <w:rFonts w:ascii="Book Antiqua" w:eastAsia="Book Antiqua" w:hAnsi="Book Antiqua" w:cs="Book Antiqua"/>
          <w:color w:val="000000" w:themeColor="text1"/>
        </w:rPr>
        <w:t>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2075-2082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[PMID: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29296854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DOI: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10.1182/bloodadvances.2017009308]</w:t>
      </w:r>
    </w:p>
    <w:p w14:paraId="481E36E8" w14:textId="7DECA6A8" w:rsidR="00483473" w:rsidRPr="004E369E" w:rsidRDefault="00483473" w:rsidP="004E369E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25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Belov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D</w:t>
      </w:r>
      <w:r w:rsidRPr="004E369E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Lyubarova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Fein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Torosoff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Disseminated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intravascular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coagulation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congestive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heart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failure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left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ventricular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thrombus: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case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report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literature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review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7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cases.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Am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Case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Rep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2015;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16</w:t>
      </w:r>
      <w:r w:rsidRPr="004E369E">
        <w:rPr>
          <w:rFonts w:ascii="Book Antiqua" w:eastAsia="Book Antiqua" w:hAnsi="Book Antiqua" w:cs="Book Antiqua"/>
          <w:color w:val="000000" w:themeColor="text1"/>
        </w:rPr>
        <w:t>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53-56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[PMID: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25637329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DOI: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10.12659/AJCR.892380]</w:t>
      </w:r>
    </w:p>
    <w:p w14:paraId="4A2D3500" w14:textId="12DDC44D" w:rsidR="00483473" w:rsidRPr="004E369E" w:rsidRDefault="00483473" w:rsidP="004E369E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26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Chen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KT</w:t>
      </w:r>
      <w:r w:rsidRPr="004E369E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HJ,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Lee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WJ.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Severe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disseminated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intravascular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coagulation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caused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congestive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heart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failure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left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ventricular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thrombus.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Eur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Emerg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Med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2007;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14</w:t>
      </w:r>
      <w:r w:rsidRPr="004E369E">
        <w:rPr>
          <w:rFonts w:ascii="Book Antiqua" w:eastAsia="Book Antiqua" w:hAnsi="Book Antiqua" w:cs="Book Antiqua"/>
          <w:color w:val="000000" w:themeColor="text1"/>
        </w:rPr>
        <w:t>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87-89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[PMID: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17496682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DOI: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10.1097/01.mej.0000224421.90702.56]</w:t>
      </w:r>
    </w:p>
    <w:p w14:paraId="43572F38" w14:textId="783DAE9A" w:rsidR="00483473" w:rsidRPr="004E369E" w:rsidRDefault="00483473" w:rsidP="004E369E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27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Heckman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TA</w:t>
      </w:r>
      <w:r w:rsidRPr="004E369E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Rosove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MH.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Massive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left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ventricular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mural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thrombosis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consumption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coagulopathy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congestive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heart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failure.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West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Med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1980;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133</w:t>
      </w:r>
      <w:r w:rsidRPr="004E369E">
        <w:rPr>
          <w:rFonts w:ascii="Book Antiqua" w:eastAsia="Book Antiqua" w:hAnsi="Book Antiqua" w:cs="Book Antiqua"/>
          <w:color w:val="000000" w:themeColor="text1"/>
        </w:rPr>
        <w:t>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442-444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[PMID: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7467300]</w:t>
      </w:r>
    </w:p>
    <w:p w14:paraId="02BB589B" w14:textId="586D4F50" w:rsidR="00483473" w:rsidRPr="004E369E" w:rsidRDefault="00483473" w:rsidP="004E369E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28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Wada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H</w:t>
      </w:r>
      <w:r w:rsidRPr="004E369E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Matsumoto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Yamashita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Y,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Hatada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Disseminated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intravascular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coagulation: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testing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diagnosis.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Clin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Chim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Acta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2014;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436</w:t>
      </w:r>
      <w:r w:rsidRPr="004E369E">
        <w:rPr>
          <w:rFonts w:ascii="Book Antiqua" w:eastAsia="Book Antiqua" w:hAnsi="Book Antiqua" w:cs="Book Antiqua"/>
          <w:color w:val="000000" w:themeColor="text1"/>
        </w:rPr>
        <w:t>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130-134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[PMID: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24792730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DOI: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10.1016/j.cca.2014.04.020]</w:t>
      </w:r>
    </w:p>
    <w:p w14:paraId="6842DCF1" w14:textId="78502F2E" w:rsidR="00483473" w:rsidRPr="004E369E" w:rsidRDefault="00483473" w:rsidP="004E369E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29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Solomon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SA</w:t>
      </w:r>
      <w:r w:rsidRPr="004E369E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Cotton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DW,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Preston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FE,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Ramsay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LE.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Severe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disseminated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intravascular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coagulation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associated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massive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ventricular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mural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thrombus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following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acute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myocardial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infarction.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Postgrad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Med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1988;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64</w:t>
      </w:r>
      <w:r w:rsidRPr="004E369E">
        <w:rPr>
          <w:rFonts w:ascii="Book Antiqua" w:eastAsia="Book Antiqua" w:hAnsi="Book Antiqua" w:cs="Book Antiqua"/>
          <w:color w:val="000000" w:themeColor="text1"/>
        </w:rPr>
        <w:t>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791-795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[PMID: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3255921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DOI: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10.1136/pgmj.64.756.791]</w:t>
      </w:r>
    </w:p>
    <w:p w14:paraId="6822F0F4" w14:textId="552EDC25" w:rsidR="00483473" w:rsidRPr="004E369E" w:rsidRDefault="00483473" w:rsidP="004E369E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30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Wada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H</w:t>
      </w:r>
      <w:r w:rsidRPr="004E369E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Matsumoto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Hatada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Diagnostic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criteria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laboratory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tests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disseminated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intravascular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coagulation.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Expert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Rev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Hematol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2012;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5</w:t>
      </w:r>
      <w:r w:rsidRPr="004E369E">
        <w:rPr>
          <w:rFonts w:ascii="Book Antiqua" w:eastAsia="Book Antiqua" w:hAnsi="Book Antiqua" w:cs="Book Antiqua"/>
          <w:color w:val="000000" w:themeColor="text1"/>
        </w:rPr>
        <w:t>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643-652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[PMID: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23216594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DOI: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10.1586/ehm.12.57]</w:t>
      </w:r>
    </w:p>
    <w:p w14:paraId="1F82A499" w14:textId="47971E73" w:rsidR="00483473" w:rsidRPr="004E369E" w:rsidRDefault="00483473" w:rsidP="004E369E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31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Dahal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S</w:t>
      </w:r>
      <w:r w:rsidRPr="004E369E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Ghimire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DKC,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Sapkota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Dahal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Kafle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Bhandari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Myocardial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Infarction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Early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Presentation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Purpura: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Rare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Case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Series.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Investig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Med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High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Impact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Case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Rep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2018;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6</w:t>
      </w:r>
      <w:r w:rsidRPr="004E369E">
        <w:rPr>
          <w:rFonts w:ascii="Book Antiqua" w:eastAsia="Book Antiqua" w:hAnsi="Book Antiqua" w:cs="Book Antiqua"/>
          <w:color w:val="000000" w:themeColor="text1"/>
        </w:rPr>
        <w:t>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2324709618773789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[PMID: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29761111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DOI: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10.1177/2324709618773789]</w:t>
      </w:r>
    </w:p>
    <w:bookmarkEnd w:id="3"/>
    <w:p w14:paraId="71F140E5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F537DB0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  <w:sectPr w:rsidR="00A77B3E" w:rsidRPr="004E369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109A360" w14:textId="77777777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color w:val="000000" w:themeColor="text1"/>
        </w:rPr>
        <w:t>Footnotes</w:t>
      </w:r>
    </w:p>
    <w:p w14:paraId="79CD7CED" w14:textId="7D7F3FE7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Informed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consent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Written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informed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consent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obtained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from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patient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his/her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guardians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prior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study.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5B3E953E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AF06330" w14:textId="7F391910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Conflict-of-interest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authors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declare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that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have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conflict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interest.</w:t>
      </w:r>
    </w:p>
    <w:p w14:paraId="4319DEFC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9C91E15" w14:textId="3E8A4FC8" w:rsidR="00EA23B9" w:rsidRPr="004E369E" w:rsidRDefault="00815FB9" w:rsidP="004E369E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="TimesNewRomanPSMT"/>
        </w:rPr>
      </w:pP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CARE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Checklist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(2016)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EA23B9" w:rsidRPr="004E369E">
        <w:rPr>
          <w:rFonts w:ascii="Book Antiqua" w:hAnsi="Book Antiqua" w:cs="TimesNewRomanPSMT"/>
        </w:rPr>
        <w:t>The authors have read the CARE Checklist (201</w:t>
      </w:r>
      <w:r w:rsidR="00EA23B9" w:rsidRPr="004E369E">
        <w:rPr>
          <w:rFonts w:ascii="Book Antiqua" w:hAnsi="Book Antiqua" w:cs="TimesNewRomanPSMT"/>
          <w:lang w:eastAsia="zh-CN"/>
        </w:rPr>
        <w:t>6</w:t>
      </w:r>
      <w:r w:rsidR="00EA23B9" w:rsidRPr="004E369E">
        <w:rPr>
          <w:rFonts w:ascii="Book Antiqua" w:hAnsi="Book Antiqua" w:cs="TimesNewRomanPSMT"/>
        </w:rPr>
        <w:t>), and the manuscript was prepared and revised according to the CARE Checklist (2016).</w:t>
      </w:r>
    </w:p>
    <w:p w14:paraId="6B5AEF1E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A942F7D" w14:textId="56EB2346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Open-Access: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article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open-access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article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that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selected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in-house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editor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fully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peer-reviewed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external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reviewers.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distributed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accordance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Creative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Commons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Attribution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NonCommercial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(CC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BY-NC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4.0)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license,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which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permits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others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distribute,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remix,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adapt,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build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upon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work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non-commercially,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license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their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derivative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works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different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terms,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provided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original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work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properly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cited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use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non-commercial.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See: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http://creativecommons.org/Licenses/by-nc/4.0/</w:t>
      </w:r>
    </w:p>
    <w:p w14:paraId="41EE7CF1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53BFBAB" w14:textId="2D69AD47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source: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Unsolicited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528E" w:rsidRPr="004E369E">
        <w:rPr>
          <w:rFonts w:ascii="Book Antiqua" w:hAnsi="Book Antiqua" w:cs="Book Antiqua"/>
          <w:color w:val="000000" w:themeColor="text1"/>
          <w:lang w:eastAsia="zh-CN"/>
        </w:rPr>
        <w:t>m</w:t>
      </w:r>
      <w:r w:rsidRPr="004E369E">
        <w:rPr>
          <w:rFonts w:ascii="Book Antiqua" w:eastAsia="Book Antiqua" w:hAnsi="Book Antiqua" w:cs="Book Antiqua"/>
          <w:color w:val="000000" w:themeColor="text1"/>
        </w:rPr>
        <w:t>anuscript</w:t>
      </w:r>
    </w:p>
    <w:p w14:paraId="1932D253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DBB6FBA" w14:textId="1EC1CCDA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started: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7,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2021</w:t>
      </w:r>
    </w:p>
    <w:p w14:paraId="2ABA078A" w14:textId="48A8DF75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color w:val="000000" w:themeColor="text1"/>
        </w:rPr>
        <w:t>First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decision: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June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6,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2021</w:t>
      </w:r>
    </w:p>
    <w:p w14:paraId="3DC01239" w14:textId="02CF2A13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color w:val="000000" w:themeColor="text1"/>
        </w:rPr>
        <w:t>Article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press: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B623CD" w:rsidRPr="004E369E">
        <w:rPr>
          <w:rFonts w:ascii="Book Antiqua" w:eastAsia="宋体" w:hAnsi="Book Antiqua"/>
          <w:color w:val="000000" w:themeColor="text1"/>
        </w:rPr>
        <w:t>July 27, 2021</w:t>
      </w:r>
    </w:p>
    <w:p w14:paraId="0C87ED6D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5AC2478" w14:textId="7137D5CC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color w:val="000000" w:themeColor="text1"/>
        </w:rPr>
        <w:t>Specialty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bookmarkStart w:id="4" w:name="OLE_LINK1739"/>
      <w:bookmarkStart w:id="5" w:name="OLE_LINK1740"/>
      <w:bookmarkStart w:id="6" w:name="OLE_LINK1741"/>
      <w:bookmarkStart w:id="7" w:name="OLE_LINK1762"/>
      <w:bookmarkStart w:id="8" w:name="OLE_LINK1890"/>
      <w:bookmarkStart w:id="9" w:name="OLE_LINK2005"/>
      <w:bookmarkStart w:id="10" w:name="OLE_LINK1973"/>
      <w:bookmarkStart w:id="11" w:name="OLE_LINK1988"/>
      <w:bookmarkStart w:id="12" w:name="OLE_LINK293"/>
      <w:r w:rsidR="00740513" w:rsidRPr="004E369E">
        <w:rPr>
          <w:rFonts w:ascii="Book Antiqua" w:eastAsia="Book Antiqua" w:hAnsi="Book Antiqua" w:cs="Book Antiqua"/>
          <w:color w:val="000000" w:themeColor="text1"/>
        </w:rPr>
        <w:t>Medicine,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40513" w:rsidRPr="004E369E">
        <w:rPr>
          <w:rFonts w:ascii="Book Antiqua" w:eastAsia="Book Antiqua" w:hAnsi="Book Antiqua" w:cs="Book Antiqua"/>
          <w:color w:val="000000" w:themeColor="text1"/>
        </w:rPr>
        <w:t>research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40513"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40513" w:rsidRPr="004E369E">
        <w:rPr>
          <w:rFonts w:ascii="Book Antiqua" w:eastAsia="Book Antiqua" w:hAnsi="Book Antiqua" w:cs="Book Antiqua"/>
          <w:color w:val="000000" w:themeColor="text1"/>
        </w:rPr>
        <w:t>experimental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</w:p>
    <w:p w14:paraId="48000070" w14:textId="6D1E9BFA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color w:val="000000" w:themeColor="text1"/>
        </w:rPr>
        <w:t>Country/Territory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origin: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Romania</w:t>
      </w:r>
    </w:p>
    <w:p w14:paraId="431D914B" w14:textId="35C455B4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report’s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scientific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quality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classification</w:t>
      </w:r>
    </w:p>
    <w:p w14:paraId="605BC475" w14:textId="79AE0F38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Grade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(Excellent):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0</w:t>
      </w:r>
    </w:p>
    <w:p w14:paraId="3B8CB105" w14:textId="235A7147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Grade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(Very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good):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</w:t>
      </w:r>
    </w:p>
    <w:p w14:paraId="1F6FD19A" w14:textId="16898321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Grade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(Good):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</w:t>
      </w:r>
    </w:p>
    <w:p w14:paraId="1FC8D10C" w14:textId="6F42E01B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Grade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(Fair):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0</w:t>
      </w:r>
    </w:p>
    <w:p w14:paraId="76087380" w14:textId="22E304EA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Grade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(Poor):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0</w:t>
      </w:r>
    </w:p>
    <w:p w14:paraId="3D43F3E8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2F0CF3D" w14:textId="533CF147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  <w:sectPr w:rsidR="00A77B3E" w:rsidRPr="004E369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4E369E">
        <w:rPr>
          <w:rFonts w:ascii="Book Antiqua" w:eastAsia="Book Antiqua" w:hAnsi="Book Antiqua" w:cs="Book Antiqua"/>
          <w:b/>
          <w:color w:val="000000" w:themeColor="text1"/>
        </w:rPr>
        <w:t>P-Reviewer: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Arslan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Yang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X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S-Editor: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3B528E" w:rsidRPr="004E369E">
        <w:rPr>
          <w:rFonts w:ascii="Book Antiqua" w:hAnsi="Book Antiqua" w:cs="Book Antiqua"/>
          <w:color w:val="000000" w:themeColor="text1"/>
          <w:lang w:eastAsia="zh-CN"/>
        </w:rPr>
        <w:t>Wang</w:t>
      </w:r>
      <w:r w:rsidR="00EA23B9" w:rsidRPr="004E369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3B528E" w:rsidRPr="004E369E">
        <w:rPr>
          <w:rFonts w:ascii="Book Antiqua" w:hAnsi="Book Antiqua" w:cs="Book Antiqua"/>
          <w:color w:val="000000" w:themeColor="text1"/>
          <w:lang w:eastAsia="zh-CN"/>
        </w:rPr>
        <w:t>LL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L-Editor: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6C7FD1" w:rsidRPr="004E369E">
        <w:rPr>
          <w:rFonts w:ascii="Book Antiqua" w:eastAsia="Book Antiqua" w:hAnsi="Book Antiqua" w:cs="Book Antiqua"/>
          <w:bCs/>
          <w:color w:val="000000" w:themeColor="text1"/>
        </w:rPr>
        <w:t>Filipodia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P-Editor: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B623CD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B623CD" w:rsidRPr="00B623CD">
        <w:rPr>
          <w:rFonts w:ascii="Book Antiqua" w:hAnsi="Book Antiqua" w:cs="Book Antiqua"/>
          <w:color w:val="000000" w:themeColor="text1"/>
          <w:lang w:eastAsia="zh-CN"/>
        </w:rPr>
        <w:t xml:space="preserve">Wu </w:t>
      </w:r>
      <w:r w:rsidR="00B623CD" w:rsidRPr="00B623CD">
        <w:rPr>
          <w:rFonts w:ascii="Book Antiqua" w:hAnsi="Book Antiqua" w:cs="Book Antiqua" w:hint="eastAsia"/>
          <w:color w:val="000000" w:themeColor="text1"/>
          <w:lang w:eastAsia="zh-CN"/>
        </w:rPr>
        <w:t>RR</w:t>
      </w:r>
    </w:p>
    <w:p w14:paraId="1B4B4DB3" w14:textId="35B03B63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color w:val="000000" w:themeColor="text1"/>
        </w:rPr>
        <w:t>Figure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Legends</w:t>
      </w:r>
    </w:p>
    <w:p w14:paraId="32F08D4A" w14:textId="77777777" w:rsidR="003B528E" w:rsidRPr="004E369E" w:rsidRDefault="003B528E" w:rsidP="004E369E">
      <w:pPr>
        <w:spacing w:line="360" w:lineRule="auto"/>
        <w:jc w:val="both"/>
        <w:rPr>
          <w:rFonts w:ascii="Book Antiqua" w:hAnsi="Book Antiqua" w:cs="Book Antiqua"/>
          <w:b/>
          <w:bCs/>
          <w:color w:val="000000" w:themeColor="text1"/>
          <w:lang w:eastAsia="zh-CN"/>
        </w:rPr>
      </w:pPr>
      <w:r w:rsidRPr="004E369E">
        <w:rPr>
          <w:rFonts w:ascii="Book Antiqua" w:hAnsi="Book Antiqua" w:cs="Book Antiqua"/>
          <w:b/>
          <w:bCs/>
          <w:noProof/>
          <w:color w:val="000000" w:themeColor="text1"/>
          <w:lang w:eastAsia="zh-CN"/>
        </w:rPr>
        <w:drawing>
          <wp:inline distT="0" distB="0" distL="0" distR="0" wp14:anchorId="4C3DF77B" wp14:editId="004BFD88">
            <wp:extent cx="4709568" cy="185944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03B09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568" cy="185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931BD" w14:textId="72B51FC0" w:rsidR="003B528E" w:rsidRPr="00C17B65" w:rsidRDefault="00815FB9" w:rsidP="004E369E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1</w:t>
      </w:r>
      <w:r w:rsidR="00EA23B9" w:rsidRPr="004E369E">
        <w:rPr>
          <w:rFonts w:ascii="Book Antiqua" w:hAnsi="Book Antiqua" w:cs="Book Antiqua"/>
          <w:b/>
          <w:bCs/>
          <w:color w:val="000000" w:themeColor="text1"/>
          <w:lang w:eastAsia="zh-CN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Transthoracic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echocardiography</w:t>
      </w:r>
      <w:r w:rsidR="00B81D7C">
        <w:rPr>
          <w:rFonts w:ascii="Book Antiqua" w:eastAsia="Book Antiqua" w:hAnsi="Book Antiqua" w:cs="Book Antiqua"/>
          <w:b/>
          <w:color w:val="000000" w:themeColor="text1"/>
        </w:rPr>
        <w:t xml:space="preserve">. </w:t>
      </w:r>
      <w:r w:rsidR="00B81D7C" w:rsidRPr="00C17B65">
        <w:rPr>
          <w:rFonts w:ascii="Book Antiqua" w:eastAsia="Book Antiqua" w:hAnsi="Book Antiqua" w:cs="Book Antiqua"/>
          <w:bCs/>
          <w:color w:val="000000" w:themeColor="text1"/>
        </w:rPr>
        <w:t>H</w:t>
      </w:r>
      <w:r w:rsidRPr="00C17B65">
        <w:rPr>
          <w:rFonts w:ascii="Book Antiqua" w:eastAsia="Book Antiqua" w:hAnsi="Book Antiqua" w:cs="Book Antiqua"/>
          <w:bCs/>
          <w:color w:val="000000" w:themeColor="text1"/>
        </w:rPr>
        <w:t>ypertrophied</w:t>
      </w:r>
      <w:r w:rsidR="00EA23B9" w:rsidRPr="00C17B6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C17B65">
        <w:rPr>
          <w:rFonts w:ascii="Book Antiqua" w:eastAsia="Book Antiqua" w:hAnsi="Book Antiqua" w:cs="Book Antiqua"/>
          <w:bCs/>
          <w:color w:val="000000" w:themeColor="text1"/>
        </w:rPr>
        <w:t>left</w:t>
      </w:r>
      <w:r w:rsidR="00EA23B9" w:rsidRPr="00C17B6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C17B65">
        <w:rPr>
          <w:rFonts w:ascii="Book Antiqua" w:eastAsia="Book Antiqua" w:hAnsi="Book Antiqua" w:cs="Book Antiqua"/>
          <w:bCs/>
          <w:color w:val="000000" w:themeColor="text1"/>
        </w:rPr>
        <w:t>ventricle</w:t>
      </w:r>
      <w:r w:rsidR="00B81D7C">
        <w:rPr>
          <w:rFonts w:ascii="Book Antiqua" w:eastAsia="Book Antiqua" w:hAnsi="Book Antiqua" w:cs="Book Antiqua"/>
          <w:bCs/>
          <w:color w:val="000000" w:themeColor="text1"/>
        </w:rPr>
        <w:t xml:space="preserve"> and</w:t>
      </w:r>
      <w:r w:rsidR="00EA23B9" w:rsidRPr="00C17B6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C17B65">
        <w:rPr>
          <w:rFonts w:ascii="Book Antiqua" w:eastAsia="Book Antiqua" w:hAnsi="Book Antiqua" w:cs="Book Antiqua"/>
          <w:bCs/>
          <w:color w:val="000000" w:themeColor="text1"/>
        </w:rPr>
        <w:t>hyperechogenic</w:t>
      </w:r>
      <w:r w:rsidR="00EA23B9" w:rsidRPr="00C17B6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C17B65">
        <w:rPr>
          <w:rFonts w:ascii="Book Antiqua" w:eastAsia="Book Antiqua" w:hAnsi="Book Antiqua" w:cs="Book Antiqua"/>
          <w:bCs/>
          <w:color w:val="000000" w:themeColor="text1"/>
        </w:rPr>
        <w:t>mass</w:t>
      </w:r>
      <w:r w:rsidR="00EA23B9" w:rsidRPr="00C17B6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C17B65">
        <w:rPr>
          <w:rFonts w:ascii="Book Antiqua" w:eastAsia="Book Antiqua" w:hAnsi="Book Antiqua" w:cs="Book Antiqua"/>
          <w:bCs/>
          <w:color w:val="000000" w:themeColor="text1"/>
        </w:rPr>
        <w:t>at</w:t>
      </w:r>
      <w:r w:rsidR="00EA23B9" w:rsidRPr="00C17B6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C17B65">
        <w:rPr>
          <w:rFonts w:ascii="Book Antiqua" w:eastAsia="Book Antiqua" w:hAnsi="Book Antiqua" w:cs="Book Antiqua"/>
          <w:bCs/>
          <w:color w:val="000000" w:themeColor="text1"/>
        </w:rPr>
        <w:t>the</w:t>
      </w:r>
      <w:r w:rsidR="00EA23B9" w:rsidRPr="00C17B6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C17B65">
        <w:rPr>
          <w:rFonts w:ascii="Book Antiqua" w:eastAsia="Book Antiqua" w:hAnsi="Book Antiqua" w:cs="Book Antiqua"/>
          <w:bCs/>
          <w:color w:val="000000" w:themeColor="text1"/>
        </w:rPr>
        <w:t>apex</w:t>
      </w:r>
      <w:r w:rsidR="00EA23B9" w:rsidRPr="00C17B6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C17B65">
        <w:rPr>
          <w:rFonts w:ascii="Book Antiqua" w:eastAsia="Book Antiqua" w:hAnsi="Book Antiqua" w:cs="Book Antiqua"/>
          <w:bCs/>
          <w:color w:val="000000" w:themeColor="text1"/>
        </w:rPr>
        <w:t>consistent</w:t>
      </w:r>
      <w:r w:rsidR="00EA23B9" w:rsidRPr="00C17B6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C17B65">
        <w:rPr>
          <w:rFonts w:ascii="Book Antiqua" w:eastAsia="Book Antiqua" w:hAnsi="Book Antiqua" w:cs="Book Antiqua"/>
          <w:bCs/>
          <w:color w:val="000000" w:themeColor="text1"/>
        </w:rPr>
        <w:t>with</w:t>
      </w:r>
      <w:r w:rsidR="00EA23B9" w:rsidRPr="00C17B6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C17B65">
        <w:rPr>
          <w:rFonts w:ascii="Book Antiqua" w:eastAsia="Book Antiqua" w:hAnsi="Book Antiqua" w:cs="Book Antiqua"/>
          <w:bCs/>
          <w:color w:val="000000" w:themeColor="text1"/>
        </w:rPr>
        <w:t>tongue-shaped</w:t>
      </w:r>
      <w:r w:rsidR="00EA23B9" w:rsidRPr="00C17B6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C17B65">
        <w:rPr>
          <w:rFonts w:ascii="Book Antiqua" w:eastAsia="Book Antiqua" w:hAnsi="Book Antiqua" w:cs="Book Antiqua"/>
          <w:bCs/>
          <w:color w:val="000000" w:themeColor="text1"/>
        </w:rPr>
        <w:t>mobile</w:t>
      </w:r>
      <w:r w:rsidR="00EA23B9" w:rsidRPr="00C17B6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C17B65">
        <w:rPr>
          <w:rFonts w:ascii="Book Antiqua" w:eastAsia="Book Antiqua" w:hAnsi="Book Antiqua" w:cs="Book Antiqua"/>
          <w:bCs/>
          <w:color w:val="000000" w:themeColor="text1"/>
        </w:rPr>
        <w:t>thrombus</w:t>
      </w:r>
      <w:r w:rsidR="00B81D7C">
        <w:rPr>
          <w:rFonts w:ascii="Book Antiqua" w:eastAsia="Book Antiqua" w:hAnsi="Book Antiqua" w:cs="Book Antiqua"/>
          <w:bCs/>
          <w:color w:val="000000" w:themeColor="text1"/>
        </w:rPr>
        <w:t xml:space="preserve"> was</w:t>
      </w:r>
      <w:r w:rsidR="00EA23B9" w:rsidRPr="00C17B6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C17B65">
        <w:rPr>
          <w:rFonts w:ascii="Book Antiqua" w:eastAsia="Book Antiqua" w:hAnsi="Book Antiqua" w:cs="Book Antiqua"/>
          <w:bCs/>
          <w:color w:val="000000" w:themeColor="text1"/>
        </w:rPr>
        <w:t>confirmed</w:t>
      </w:r>
      <w:r w:rsidR="00EA23B9" w:rsidRPr="00C17B6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C17B65">
        <w:rPr>
          <w:rFonts w:ascii="Book Antiqua" w:eastAsia="Book Antiqua" w:hAnsi="Book Antiqua" w:cs="Book Antiqua"/>
          <w:bCs/>
          <w:color w:val="000000" w:themeColor="text1"/>
        </w:rPr>
        <w:t>by</w:t>
      </w:r>
      <w:r w:rsidR="00EA23B9" w:rsidRPr="00C17B6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C17B65">
        <w:rPr>
          <w:rFonts w:ascii="Book Antiqua" w:eastAsia="Book Antiqua" w:hAnsi="Book Antiqua" w:cs="Book Antiqua"/>
          <w:bCs/>
          <w:color w:val="000000" w:themeColor="text1"/>
        </w:rPr>
        <w:t>the</w:t>
      </w:r>
      <w:r w:rsidR="00EA23B9" w:rsidRPr="00C17B6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C17B65">
        <w:rPr>
          <w:rFonts w:ascii="Book Antiqua" w:eastAsia="Book Antiqua" w:hAnsi="Book Antiqua" w:cs="Book Antiqua"/>
          <w:bCs/>
          <w:color w:val="000000" w:themeColor="text1"/>
        </w:rPr>
        <w:t>thoracic</w:t>
      </w:r>
      <w:r w:rsidR="00EA23B9" w:rsidRPr="00C17B6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C17B65">
        <w:rPr>
          <w:rFonts w:ascii="Book Antiqua" w:eastAsia="Book Antiqua" w:hAnsi="Book Antiqua" w:cs="Book Antiqua"/>
          <w:bCs/>
          <w:color w:val="000000" w:themeColor="text1"/>
        </w:rPr>
        <w:t>computed</w:t>
      </w:r>
      <w:r w:rsidR="00EA23B9" w:rsidRPr="00C17B6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C17B65">
        <w:rPr>
          <w:rFonts w:ascii="Book Antiqua" w:eastAsia="Book Antiqua" w:hAnsi="Book Antiqua" w:cs="Book Antiqua"/>
          <w:bCs/>
          <w:color w:val="000000" w:themeColor="text1"/>
        </w:rPr>
        <w:t>tomography</w:t>
      </w:r>
      <w:r w:rsidR="00EA23B9" w:rsidRPr="00C17B6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C17B65">
        <w:rPr>
          <w:rFonts w:ascii="Book Antiqua" w:eastAsia="Book Antiqua" w:hAnsi="Book Antiqua" w:cs="Book Antiqua"/>
          <w:bCs/>
          <w:color w:val="000000" w:themeColor="text1"/>
        </w:rPr>
        <w:t>scan.</w:t>
      </w:r>
    </w:p>
    <w:p w14:paraId="4BA6020A" w14:textId="77777777" w:rsidR="00A77B3E" w:rsidRPr="004E369E" w:rsidRDefault="003B528E" w:rsidP="004E369E">
      <w:pPr>
        <w:spacing w:line="360" w:lineRule="auto"/>
        <w:jc w:val="both"/>
        <w:rPr>
          <w:rFonts w:ascii="Book Antiqua" w:hAnsi="Book Antiqua"/>
          <w:b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color w:val="000000" w:themeColor="text1"/>
        </w:rPr>
        <w:br w:type="page"/>
      </w:r>
      <w:r w:rsidRPr="004E369E">
        <w:rPr>
          <w:rFonts w:ascii="Book Antiqua" w:hAnsi="Book Antiqua"/>
          <w:b/>
          <w:noProof/>
          <w:color w:val="000000" w:themeColor="text1"/>
          <w:lang w:eastAsia="zh-CN"/>
        </w:rPr>
        <w:drawing>
          <wp:inline distT="0" distB="0" distL="0" distR="0" wp14:anchorId="7E4A07B2" wp14:editId="791627D4">
            <wp:extent cx="2095682" cy="30025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0BBA4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682" cy="300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9266E" w14:textId="6705E573" w:rsidR="003B528E" w:rsidRPr="004E369E" w:rsidRDefault="00815FB9" w:rsidP="004E369E">
      <w:pPr>
        <w:spacing w:line="360" w:lineRule="auto"/>
        <w:jc w:val="both"/>
        <w:rPr>
          <w:rFonts w:ascii="Book Antiqua" w:hAnsi="Book Antiqua" w:cs="Book Antiqua"/>
          <w:b/>
          <w:color w:val="000000" w:themeColor="text1"/>
          <w:lang w:eastAsia="zh-CN"/>
        </w:rPr>
      </w:pP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2</w:t>
      </w:r>
      <w:r w:rsidR="00EA23B9" w:rsidRPr="004E369E">
        <w:rPr>
          <w:rFonts w:ascii="Book Antiqua" w:hAnsi="Book Antiqua" w:cs="Book Antiqua"/>
          <w:b/>
          <w:color w:val="000000" w:themeColor="text1"/>
          <w:lang w:eastAsia="zh-CN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Computed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tomography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abdominal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scan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–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subocclusion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superior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mesenteric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artery</w:t>
      </w:r>
      <w:r w:rsidR="003B528E" w:rsidRPr="004E369E">
        <w:rPr>
          <w:rFonts w:ascii="Book Antiqua" w:hAnsi="Book Antiqua" w:cs="Book Antiqua"/>
          <w:b/>
          <w:color w:val="000000" w:themeColor="text1"/>
          <w:lang w:eastAsia="zh-CN"/>
        </w:rPr>
        <w:t>.</w:t>
      </w:r>
    </w:p>
    <w:p w14:paraId="063419EA" w14:textId="77777777" w:rsidR="00A77B3E" w:rsidRPr="004E369E" w:rsidRDefault="003B528E" w:rsidP="004E369E">
      <w:pPr>
        <w:spacing w:line="360" w:lineRule="auto"/>
        <w:jc w:val="both"/>
        <w:rPr>
          <w:rFonts w:ascii="Book Antiqua" w:hAnsi="Book Antiqua"/>
          <w:b/>
          <w:color w:val="000000" w:themeColor="text1"/>
          <w:lang w:eastAsia="zh-CN"/>
        </w:rPr>
      </w:pPr>
      <w:r w:rsidRPr="004E369E">
        <w:rPr>
          <w:rFonts w:ascii="Book Antiqua" w:hAnsi="Book Antiqua" w:cs="Book Antiqua"/>
          <w:b/>
          <w:color w:val="000000" w:themeColor="text1"/>
          <w:lang w:eastAsia="zh-CN"/>
        </w:rPr>
        <w:br w:type="page"/>
      </w:r>
      <w:r w:rsidRPr="004E369E">
        <w:rPr>
          <w:rFonts w:ascii="Book Antiqua" w:hAnsi="Book Antiqua"/>
          <w:b/>
          <w:noProof/>
          <w:color w:val="000000" w:themeColor="text1"/>
          <w:lang w:eastAsia="zh-CN"/>
        </w:rPr>
        <w:drawing>
          <wp:inline distT="0" distB="0" distL="0" distR="0" wp14:anchorId="6202FB75" wp14:editId="277592B2">
            <wp:extent cx="3619814" cy="257578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0323C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814" cy="257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2D238" w14:textId="12F91C3B" w:rsidR="00942429" w:rsidRPr="004E369E" w:rsidRDefault="00815FB9" w:rsidP="004E369E">
      <w:pPr>
        <w:spacing w:line="360" w:lineRule="auto"/>
        <w:jc w:val="both"/>
        <w:rPr>
          <w:rFonts w:ascii="Book Antiqua" w:hAnsi="Book Antiqua" w:cs="Book Antiqua"/>
          <w:b/>
          <w:color w:val="000000" w:themeColor="text1"/>
          <w:lang w:eastAsia="zh-CN"/>
        </w:rPr>
      </w:pP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3</w:t>
      </w:r>
      <w:r w:rsidR="00EA23B9" w:rsidRPr="004E369E">
        <w:rPr>
          <w:rFonts w:ascii="Book Antiqua" w:hAnsi="Book Antiqua" w:cs="Book Antiqua"/>
          <w:b/>
          <w:bCs/>
          <w:color w:val="000000" w:themeColor="text1"/>
          <w:lang w:eastAsia="zh-CN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Computed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tomography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thoraco-abdominal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scan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–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thrombosis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posterior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aortic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wall</w:t>
      </w:r>
      <w:r w:rsidR="003B528E" w:rsidRPr="004E369E">
        <w:rPr>
          <w:rFonts w:ascii="Book Antiqua" w:hAnsi="Book Antiqua" w:cs="Book Antiqua"/>
          <w:b/>
          <w:color w:val="000000" w:themeColor="text1"/>
          <w:lang w:eastAsia="zh-CN"/>
        </w:rPr>
        <w:t>.</w:t>
      </w:r>
    </w:p>
    <w:p w14:paraId="0DD76844" w14:textId="77777777" w:rsidR="00A77B3E" w:rsidRPr="004E369E" w:rsidRDefault="00942429" w:rsidP="004E369E">
      <w:pPr>
        <w:spacing w:line="360" w:lineRule="auto"/>
        <w:jc w:val="both"/>
        <w:rPr>
          <w:rFonts w:ascii="Book Antiqua" w:hAnsi="Book Antiqua"/>
          <w:b/>
          <w:color w:val="000000" w:themeColor="text1"/>
          <w:lang w:eastAsia="zh-CN"/>
        </w:rPr>
      </w:pPr>
      <w:r w:rsidRPr="004E369E">
        <w:rPr>
          <w:rFonts w:ascii="Book Antiqua" w:hAnsi="Book Antiqua" w:cs="Book Antiqua"/>
          <w:b/>
          <w:color w:val="000000" w:themeColor="text1"/>
          <w:lang w:eastAsia="zh-CN"/>
        </w:rPr>
        <w:br w:type="page"/>
      </w:r>
      <w:r w:rsidRPr="004E369E">
        <w:rPr>
          <w:rFonts w:ascii="Book Antiqua" w:hAnsi="Book Antiqua"/>
          <w:b/>
          <w:noProof/>
          <w:color w:val="000000" w:themeColor="text1"/>
          <w:lang w:eastAsia="zh-CN"/>
        </w:rPr>
        <w:drawing>
          <wp:inline distT="0" distB="0" distL="0" distR="0" wp14:anchorId="64896C50" wp14:editId="070D1501">
            <wp:extent cx="4587638" cy="294919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0BDF3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638" cy="294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7BBD7" w14:textId="298FF21A" w:rsidR="00942429" w:rsidRPr="004E369E" w:rsidRDefault="00815FB9" w:rsidP="004E369E">
      <w:pPr>
        <w:spacing w:line="360" w:lineRule="auto"/>
        <w:jc w:val="both"/>
        <w:rPr>
          <w:rFonts w:ascii="Book Antiqua" w:eastAsia="Book Antiqua" w:hAnsi="Book Antiqua" w:cs="Book Antiqua"/>
          <w:b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4</w:t>
      </w:r>
      <w:r w:rsidR="00EA23B9" w:rsidRPr="004E369E">
        <w:rPr>
          <w:rFonts w:ascii="Book Antiqua" w:hAnsi="Book Antiqua" w:cs="Book Antiqua"/>
          <w:b/>
          <w:bCs/>
          <w:color w:val="000000" w:themeColor="text1"/>
          <w:lang w:eastAsia="zh-CN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Computed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tomography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abdominal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scan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–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spleen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(superior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pole)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right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renal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infarction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(inferior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pole)</w:t>
      </w:r>
      <w:r w:rsidR="00B81D7C">
        <w:rPr>
          <w:rFonts w:ascii="Book Antiqua" w:eastAsia="Book Antiqua" w:hAnsi="Book Antiqua" w:cs="Book Antiqua"/>
          <w:b/>
          <w:color w:val="000000" w:themeColor="text1"/>
        </w:rPr>
        <w:t xml:space="preserve"> and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ileum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necrosis.</w:t>
      </w:r>
    </w:p>
    <w:p w14:paraId="587DF75A" w14:textId="77777777" w:rsidR="00A77B3E" w:rsidRPr="004E369E" w:rsidRDefault="00942429" w:rsidP="004E369E">
      <w:pPr>
        <w:spacing w:line="360" w:lineRule="auto"/>
        <w:jc w:val="both"/>
        <w:rPr>
          <w:rFonts w:ascii="Book Antiqua" w:hAnsi="Book Antiqua"/>
          <w:b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color w:val="000000" w:themeColor="text1"/>
        </w:rPr>
        <w:br w:type="page"/>
      </w:r>
      <w:r w:rsidRPr="004E369E">
        <w:rPr>
          <w:rFonts w:ascii="Book Antiqua" w:hAnsi="Book Antiqua"/>
          <w:b/>
          <w:noProof/>
          <w:color w:val="000000" w:themeColor="text1"/>
          <w:lang w:eastAsia="zh-CN"/>
        </w:rPr>
        <w:drawing>
          <wp:inline distT="0" distB="0" distL="0" distR="0" wp14:anchorId="1BEB75F9" wp14:editId="3319842F">
            <wp:extent cx="3817951" cy="1988992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06B3B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7951" cy="198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72623" w14:textId="76F315A2" w:rsidR="00942429" w:rsidRPr="004E369E" w:rsidRDefault="00815FB9" w:rsidP="004E369E">
      <w:pPr>
        <w:spacing w:line="360" w:lineRule="auto"/>
        <w:jc w:val="both"/>
        <w:rPr>
          <w:rFonts w:ascii="Book Antiqua" w:hAnsi="Book Antiqua" w:cs="Book Antiqua"/>
          <w:bCs/>
          <w:lang w:eastAsia="zh-CN"/>
        </w:rPr>
      </w:pP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5</w:t>
      </w:r>
      <w:r w:rsidR="00EA23B9" w:rsidRPr="004E369E">
        <w:rPr>
          <w:rFonts w:ascii="Book Antiqua" w:hAnsi="Book Antiqua" w:cs="Book Antiqua"/>
          <w:b/>
          <w:bCs/>
          <w:color w:val="000000" w:themeColor="text1"/>
          <w:lang w:eastAsia="zh-CN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Ileum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necrosis.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Cs/>
          <w:color w:val="000000" w:themeColor="text1"/>
        </w:rPr>
        <w:t>Macroscopic</w:t>
      </w:r>
      <w:r w:rsidR="00EA23B9" w:rsidRPr="004E369E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Cs/>
          <w:color w:val="000000" w:themeColor="text1"/>
        </w:rPr>
        <w:t>appearance</w:t>
      </w:r>
      <w:r w:rsidR="00EA23B9" w:rsidRPr="004E369E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Cs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Cs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Cs/>
          <w:color w:val="000000" w:themeColor="text1"/>
        </w:rPr>
        <w:t>resection</w:t>
      </w:r>
      <w:r w:rsidR="00EA23B9" w:rsidRPr="004E369E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Cs/>
          <w:color w:val="000000" w:themeColor="text1"/>
        </w:rPr>
        <w:t>piece</w:t>
      </w:r>
      <w:r w:rsidR="00942429" w:rsidRPr="004E369E">
        <w:rPr>
          <w:rFonts w:ascii="Book Antiqua" w:hAnsi="Book Antiqua" w:cs="Book Antiqua"/>
          <w:bCs/>
          <w:lang w:eastAsia="zh-CN"/>
        </w:rPr>
        <w:t>.</w:t>
      </w:r>
    </w:p>
    <w:p w14:paraId="22CF02E1" w14:textId="5BD277D3" w:rsidR="004700F1" w:rsidRPr="004E369E" w:rsidRDefault="00942429" w:rsidP="004E369E">
      <w:pPr>
        <w:spacing w:line="360" w:lineRule="auto"/>
        <w:jc w:val="both"/>
        <w:rPr>
          <w:rFonts w:ascii="Book Antiqua" w:eastAsia="宋体" w:hAnsi="Book Antiqua"/>
          <w:b/>
        </w:rPr>
      </w:pPr>
      <w:r w:rsidRPr="004E369E">
        <w:rPr>
          <w:rFonts w:ascii="Book Antiqua" w:hAnsi="Book Antiqua" w:cs="Book Antiqua"/>
          <w:lang w:eastAsia="zh-CN"/>
        </w:rPr>
        <w:br w:type="page"/>
      </w:r>
      <w:r w:rsidR="004700F1" w:rsidRPr="004E369E">
        <w:rPr>
          <w:rFonts w:ascii="Book Antiqua" w:eastAsia="宋体" w:hAnsi="Book Antiqua"/>
          <w:b/>
        </w:rPr>
        <w:t>Table</w:t>
      </w:r>
      <w:r w:rsidR="00EA23B9" w:rsidRPr="004E369E">
        <w:rPr>
          <w:rFonts w:ascii="Book Antiqua" w:eastAsia="宋体" w:hAnsi="Book Antiqua"/>
          <w:b/>
        </w:rPr>
        <w:t xml:space="preserve"> </w:t>
      </w:r>
      <w:r w:rsidR="004700F1" w:rsidRPr="004E369E">
        <w:rPr>
          <w:rFonts w:ascii="Book Antiqua" w:eastAsia="宋体" w:hAnsi="Book Antiqua"/>
          <w:b/>
        </w:rPr>
        <w:t>1</w:t>
      </w:r>
      <w:r w:rsidR="00EA23B9" w:rsidRPr="004E369E">
        <w:rPr>
          <w:rFonts w:ascii="Book Antiqua" w:eastAsia="宋体" w:hAnsi="Book Antiqua"/>
          <w:b/>
          <w:lang w:eastAsia="zh-CN"/>
        </w:rPr>
        <w:t xml:space="preserve"> </w:t>
      </w:r>
      <w:r w:rsidR="004700F1" w:rsidRPr="004E369E">
        <w:rPr>
          <w:rFonts w:ascii="Book Antiqua" w:eastAsia="宋体" w:hAnsi="Book Antiqua"/>
          <w:b/>
        </w:rPr>
        <w:t>Laboratory</w:t>
      </w:r>
      <w:r w:rsidR="00EA23B9" w:rsidRPr="004E369E">
        <w:rPr>
          <w:rFonts w:ascii="Book Antiqua" w:eastAsia="宋体" w:hAnsi="Book Antiqua"/>
          <w:b/>
        </w:rPr>
        <w:t xml:space="preserve"> </w:t>
      </w:r>
      <w:r w:rsidR="004700F1" w:rsidRPr="004E369E">
        <w:rPr>
          <w:rFonts w:ascii="Book Antiqua" w:eastAsia="宋体" w:hAnsi="Book Antiqua"/>
          <w:b/>
        </w:rPr>
        <w:t>data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3936"/>
        <w:gridCol w:w="2313"/>
        <w:gridCol w:w="3327"/>
      </w:tblGrid>
      <w:tr w:rsidR="004700F1" w:rsidRPr="004E369E" w14:paraId="7F8BFC4F" w14:textId="77777777" w:rsidTr="00C53E5D">
        <w:trPr>
          <w:trHeight w:val="20"/>
        </w:trPr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AAE3672" w14:textId="582EAF10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  <w:b/>
                <w:bCs/>
              </w:rPr>
              <w:t>Test</w:t>
            </w:r>
            <w:r w:rsidR="00EA23B9" w:rsidRPr="004E369E">
              <w:rPr>
                <w:rFonts w:ascii="Book Antiqua" w:eastAsia="宋体" w:hAnsi="Book Antiqua"/>
                <w:b/>
                <w:bCs/>
              </w:rPr>
              <w:t xml:space="preserve"> </w:t>
            </w:r>
            <w:r w:rsidRPr="004E369E">
              <w:rPr>
                <w:rFonts w:ascii="Book Antiqua" w:eastAsia="宋体" w:hAnsi="Book Antiqua"/>
                <w:b/>
                <w:bCs/>
              </w:rPr>
              <w:t>name</w:t>
            </w:r>
          </w:p>
        </w:tc>
        <w:tc>
          <w:tcPr>
            <w:tcW w:w="2313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86BA2E9" w14:textId="77777777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  <w:b/>
                <w:bCs/>
              </w:rPr>
              <w:t>Value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45582E9" w14:textId="400CA87F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  <w:b/>
                <w:bCs/>
              </w:rPr>
              <w:t>Analytical</w:t>
            </w:r>
            <w:r w:rsidR="00EA23B9" w:rsidRPr="004E369E">
              <w:rPr>
                <w:rFonts w:ascii="Book Antiqua" w:eastAsia="宋体" w:hAnsi="Book Antiqua"/>
                <w:b/>
                <w:bCs/>
              </w:rPr>
              <w:t xml:space="preserve"> </w:t>
            </w:r>
            <w:r w:rsidRPr="004E369E">
              <w:rPr>
                <w:rFonts w:ascii="Book Antiqua" w:eastAsia="宋体" w:hAnsi="Book Antiqua"/>
                <w:b/>
                <w:bCs/>
              </w:rPr>
              <w:t>measurement</w:t>
            </w:r>
            <w:r w:rsidR="00EA23B9" w:rsidRPr="004E369E">
              <w:rPr>
                <w:rFonts w:ascii="Book Antiqua" w:eastAsia="宋体" w:hAnsi="Book Antiqua"/>
                <w:b/>
                <w:bCs/>
              </w:rPr>
              <w:t xml:space="preserve"> </w:t>
            </w:r>
            <w:r w:rsidRPr="004E369E">
              <w:rPr>
                <w:rFonts w:ascii="Book Antiqua" w:eastAsia="宋体" w:hAnsi="Book Antiqua"/>
                <w:b/>
                <w:bCs/>
              </w:rPr>
              <w:t>range</w:t>
            </w:r>
          </w:p>
        </w:tc>
      </w:tr>
      <w:tr w:rsidR="004700F1" w:rsidRPr="004E369E" w14:paraId="7090FA1F" w14:textId="77777777" w:rsidTr="00C53E5D">
        <w:trPr>
          <w:trHeight w:val="20"/>
        </w:trPr>
        <w:tc>
          <w:tcPr>
            <w:tcW w:w="3936" w:type="dxa"/>
            <w:tcBorders>
              <w:top w:val="single" w:sz="4" w:space="0" w:color="auto"/>
            </w:tcBorders>
            <w:hideMark/>
          </w:tcPr>
          <w:p w14:paraId="385B5078" w14:textId="2933A3DE" w:rsidR="004700F1" w:rsidRPr="004E369E" w:rsidRDefault="004700F1" w:rsidP="004E369E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Alanine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aminotransferase</w:t>
            </w:r>
          </w:p>
        </w:tc>
        <w:tc>
          <w:tcPr>
            <w:tcW w:w="2313" w:type="dxa"/>
            <w:tcBorders>
              <w:top w:val="single" w:sz="4" w:space="0" w:color="auto"/>
            </w:tcBorders>
            <w:hideMark/>
          </w:tcPr>
          <w:p w14:paraId="222AE97B" w14:textId="66C0EA67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39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U/L</w:t>
            </w:r>
          </w:p>
        </w:tc>
        <w:tc>
          <w:tcPr>
            <w:tcW w:w="0" w:type="auto"/>
            <w:tcBorders>
              <w:top w:val="single" w:sz="4" w:space="0" w:color="auto"/>
            </w:tcBorders>
            <w:hideMark/>
          </w:tcPr>
          <w:p w14:paraId="634BDE03" w14:textId="5A60F2A2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0</w:t>
            </w:r>
            <w:r w:rsidR="0073582F" w:rsidRPr="004E369E">
              <w:rPr>
                <w:rFonts w:ascii="Book Antiqua" w:eastAsia="宋体" w:hAnsi="Book Antiqua"/>
              </w:rPr>
              <w:t>-</w:t>
            </w:r>
            <w:r w:rsidRPr="004E369E">
              <w:rPr>
                <w:rFonts w:ascii="Book Antiqua" w:eastAsia="宋体" w:hAnsi="Book Antiqua"/>
              </w:rPr>
              <w:t>31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U/L</w:t>
            </w:r>
          </w:p>
        </w:tc>
      </w:tr>
      <w:tr w:rsidR="004700F1" w:rsidRPr="004E369E" w14:paraId="5605FC5B" w14:textId="77777777" w:rsidTr="00C53E5D">
        <w:trPr>
          <w:trHeight w:val="20"/>
        </w:trPr>
        <w:tc>
          <w:tcPr>
            <w:tcW w:w="3936" w:type="dxa"/>
            <w:hideMark/>
          </w:tcPr>
          <w:p w14:paraId="04D859B9" w14:textId="1567A938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Aspartate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aminotransferase</w:t>
            </w:r>
          </w:p>
        </w:tc>
        <w:tc>
          <w:tcPr>
            <w:tcW w:w="2313" w:type="dxa"/>
            <w:hideMark/>
          </w:tcPr>
          <w:p w14:paraId="7AF6B564" w14:textId="0339D581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57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U/L</w:t>
            </w:r>
          </w:p>
        </w:tc>
        <w:tc>
          <w:tcPr>
            <w:tcW w:w="0" w:type="auto"/>
            <w:hideMark/>
          </w:tcPr>
          <w:p w14:paraId="6599BD74" w14:textId="5CBB5E99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0</w:t>
            </w:r>
            <w:r w:rsidR="0073582F" w:rsidRPr="004E369E">
              <w:rPr>
                <w:rFonts w:ascii="Book Antiqua" w:eastAsia="宋体" w:hAnsi="Book Antiqua"/>
              </w:rPr>
              <w:t>-</w:t>
            </w:r>
            <w:r w:rsidRPr="004E369E">
              <w:rPr>
                <w:rFonts w:ascii="Book Antiqua" w:eastAsia="宋体" w:hAnsi="Book Antiqua"/>
              </w:rPr>
              <w:t>31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U/L</w:t>
            </w:r>
          </w:p>
        </w:tc>
      </w:tr>
      <w:tr w:rsidR="004700F1" w:rsidRPr="004E369E" w14:paraId="732BB7BD" w14:textId="77777777" w:rsidTr="00C53E5D">
        <w:trPr>
          <w:trHeight w:val="20"/>
        </w:trPr>
        <w:tc>
          <w:tcPr>
            <w:tcW w:w="3936" w:type="dxa"/>
            <w:hideMark/>
          </w:tcPr>
          <w:p w14:paraId="3EAF1A82" w14:textId="5AB0F294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Gamma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glutamyl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transferase</w:t>
            </w:r>
          </w:p>
        </w:tc>
        <w:tc>
          <w:tcPr>
            <w:tcW w:w="2313" w:type="dxa"/>
            <w:hideMark/>
          </w:tcPr>
          <w:p w14:paraId="5E98B2D5" w14:textId="1328AED3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16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U/L</w:t>
            </w:r>
          </w:p>
        </w:tc>
        <w:tc>
          <w:tcPr>
            <w:tcW w:w="0" w:type="auto"/>
            <w:hideMark/>
          </w:tcPr>
          <w:p w14:paraId="23118BC5" w14:textId="73902DBA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7</w:t>
            </w:r>
            <w:r w:rsidR="0073582F" w:rsidRPr="004E369E">
              <w:rPr>
                <w:rFonts w:ascii="Book Antiqua" w:eastAsia="宋体" w:hAnsi="Book Antiqua"/>
              </w:rPr>
              <w:t>-</w:t>
            </w:r>
            <w:r w:rsidRPr="004E369E">
              <w:rPr>
                <w:rFonts w:ascii="Book Antiqua" w:eastAsia="宋体" w:hAnsi="Book Antiqua"/>
              </w:rPr>
              <w:t>32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U/L</w:t>
            </w:r>
          </w:p>
        </w:tc>
      </w:tr>
      <w:tr w:rsidR="004700F1" w:rsidRPr="004E369E" w14:paraId="0EFE52DC" w14:textId="77777777" w:rsidTr="00C53E5D">
        <w:trPr>
          <w:trHeight w:val="20"/>
        </w:trPr>
        <w:tc>
          <w:tcPr>
            <w:tcW w:w="3936" w:type="dxa"/>
            <w:hideMark/>
          </w:tcPr>
          <w:p w14:paraId="6F34D02F" w14:textId="77777777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Glucose</w:t>
            </w:r>
          </w:p>
        </w:tc>
        <w:tc>
          <w:tcPr>
            <w:tcW w:w="2313" w:type="dxa"/>
            <w:hideMark/>
          </w:tcPr>
          <w:p w14:paraId="58238519" w14:textId="48DAA913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141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mg/</w:t>
            </w:r>
            <w:r w:rsidR="009129F9" w:rsidRPr="004E369E">
              <w:rPr>
                <w:rFonts w:ascii="Book Antiqua" w:eastAsia="宋体" w:hAnsi="Book Antiqua"/>
              </w:rPr>
              <w:t>dL</w:t>
            </w:r>
          </w:p>
        </w:tc>
        <w:tc>
          <w:tcPr>
            <w:tcW w:w="0" w:type="auto"/>
            <w:hideMark/>
          </w:tcPr>
          <w:p w14:paraId="65B5EAD1" w14:textId="7F6052CF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75</w:t>
            </w:r>
            <w:r w:rsidR="0073582F" w:rsidRPr="004E369E">
              <w:rPr>
                <w:rFonts w:ascii="Book Antiqua" w:eastAsia="宋体" w:hAnsi="Book Antiqua"/>
              </w:rPr>
              <w:t>-</w:t>
            </w:r>
            <w:r w:rsidRPr="004E369E">
              <w:rPr>
                <w:rFonts w:ascii="Book Antiqua" w:eastAsia="宋体" w:hAnsi="Book Antiqua"/>
              </w:rPr>
              <w:t>115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mg/</w:t>
            </w:r>
            <w:r w:rsidR="009129F9" w:rsidRPr="004E369E">
              <w:rPr>
                <w:rFonts w:ascii="Book Antiqua" w:eastAsia="宋体" w:hAnsi="Book Antiqua"/>
              </w:rPr>
              <w:t>dL</w:t>
            </w:r>
          </w:p>
        </w:tc>
      </w:tr>
      <w:tr w:rsidR="004700F1" w:rsidRPr="004E369E" w14:paraId="6DC1F770" w14:textId="77777777" w:rsidTr="00C53E5D">
        <w:trPr>
          <w:trHeight w:val="20"/>
        </w:trPr>
        <w:tc>
          <w:tcPr>
            <w:tcW w:w="3936" w:type="dxa"/>
            <w:hideMark/>
          </w:tcPr>
          <w:p w14:paraId="4DBD69DC" w14:textId="51C2DFFD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Alkaline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phosphatase</w:t>
            </w:r>
          </w:p>
        </w:tc>
        <w:tc>
          <w:tcPr>
            <w:tcW w:w="2313" w:type="dxa"/>
            <w:hideMark/>
          </w:tcPr>
          <w:p w14:paraId="7692EFA4" w14:textId="798F0A22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181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U/L</w:t>
            </w:r>
          </w:p>
        </w:tc>
        <w:tc>
          <w:tcPr>
            <w:tcW w:w="0" w:type="auto"/>
            <w:hideMark/>
          </w:tcPr>
          <w:p w14:paraId="7E0054CB" w14:textId="1E103823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98</w:t>
            </w:r>
            <w:r w:rsidR="0073582F" w:rsidRPr="004E369E">
              <w:rPr>
                <w:rFonts w:ascii="Book Antiqua" w:eastAsia="宋体" w:hAnsi="Book Antiqua"/>
              </w:rPr>
              <w:t>-</w:t>
            </w:r>
            <w:r w:rsidRPr="004E369E">
              <w:rPr>
                <w:rFonts w:ascii="Book Antiqua" w:eastAsia="宋体" w:hAnsi="Book Antiqua"/>
              </w:rPr>
              <w:t>279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U/L</w:t>
            </w:r>
          </w:p>
        </w:tc>
      </w:tr>
      <w:tr w:rsidR="004700F1" w:rsidRPr="004E369E" w14:paraId="0B7AD415" w14:textId="77777777" w:rsidTr="00C53E5D">
        <w:trPr>
          <w:trHeight w:val="20"/>
        </w:trPr>
        <w:tc>
          <w:tcPr>
            <w:tcW w:w="3936" w:type="dxa"/>
            <w:hideMark/>
          </w:tcPr>
          <w:p w14:paraId="453E8217" w14:textId="781FF9E2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Amylase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2313" w:type="dxa"/>
            <w:hideMark/>
          </w:tcPr>
          <w:p w14:paraId="0A1196AF" w14:textId="1F7651F4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31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U/L</w:t>
            </w:r>
          </w:p>
        </w:tc>
        <w:tc>
          <w:tcPr>
            <w:tcW w:w="0" w:type="auto"/>
            <w:hideMark/>
          </w:tcPr>
          <w:p w14:paraId="5FCE6162" w14:textId="496E15CF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28-100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U/L</w:t>
            </w:r>
          </w:p>
        </w:tc>
      </w:tr>
      <w:tr w:rsidR="004700F1" w:rsidRPr="004E369E" w14:paraId="3A60FC1D" w14:textId="77777777" w:rsidTr="00C53E5D">
        <w:trPr>
          <w:trHeight w:val="20"/>
        </w:trPr>
        <w:tc>
          <w:tcPr>
            <w:tcW w:w="3936" w:type="dxa"/>
            <w:hideMark/>
          </w:tcPr>
          <w:p w14:paraId="0226D730" w14:textId="1826ED5B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Total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bilirubin</w:t>
            </w:r>
          </w:p>
        </w:tc>
        <w:tc>
          <w:tcPr>
            <w:tcW w:w="2313" w:type="dxa"/>
            <w:hideMark/>
          </w:tcPr>
          <w:p w14:paraId="271A10B3" w14:textId="63B7A42A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1.4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mg/</w:t>
            </w:r>
            <w:r w:rsidR="009129F9" w:rsidRPr="004E369E">
              <w:rPr>
                <w:rFonts w:ascii="Book Antiqua" w:eastAsia="宋体" w:hAnsi="Book Antiqua"/>
              </w:rPr>
              <w:t>dL</w:t>
            </w:r>
          </w:p>
        </w:tc>
        <w:tc>
          <w:tcPr>
            <w:tcW w:w="0" w:type="auto"/>
            <w:hideMark/>
          </w:tcPr>
          <w:p w14:paraId="2DFF68B7" w14:textId="046D7E42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0.05-0.02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mg/dL</w:t>
            </w:r>
          </w:p>
        </w:tc>
      </w:tr>
      <w:tr w:rsidR="004700F1" w:rsidRPr="004E369E" w14:paraId="2EE78F0E" w14:textId="77777777" w:rsidTr="00C53E5D">
        <w:trPr>
          <w:trHeight w:val="20"/>
        </w:trPr>
        <w:tc>
          <w:tcPr>
            <w:tcW w:w="3936" w:type="dxa"/>
            <w:hideMark/>
          </w:tcPr>
          <w:p w14:paraId="35B4B0E3" w14:textId="124791E9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Creatine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kinase</w:t>
            </w:r>
            <w:r w:rsidR="003C62AC">
              <w:rPr>
                <w:rFonts w:ascii="Book Antiqua" w:eastAsia="宋体" w:hAnsi="Book Antiqua"/>
              </w:rPr>
              <w:t>-</w:t>
            </w:r>
            <w:r w:rsidRPr="004E369E">
              <w:rPr>
                <w:rFonts w:ascii="Book Antiqua" w:eastAsia="宋体" w:hAnsi="Book Antiqua"/>
              </w:rPr>
              <w:t>MB</w:t>
            </w:r>
          </w:p>
        </w:tc>
        <w:tc>
          <w:tcPr>
            <w:tcW w:w="2313" w:type="dxa"/>
            <w:hideMark/>
          </w:tcPr>
          <w:p w14:paraId="6FF2D1D3" w14:textId="3D78E167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29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U/L</w:t>
            </w:r>
          </w:p>
        </w:tc>
        <w:tc>
          <w:tcPr>
            <w:tcW w:w="0" w:type="auto"/>
            <w:hideMark/>
          </w:tcPr>
          <w:p w14:paraId="516871EE" w14:textId="063A2537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&lt;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25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U/L</w:t>
            </w:r>
          </w:p>
        </w:tc>
      </w:tr>
      <w:tr w:rsidR="004700F1" w:rsidRPr="004E369E" w14:paraId="581EAC7D" w14:textId="77777777" w:rsidTr="00C53E5D">
        <w:trPr>
          <w:trHeight w:val="20"/>
        </w:trPr>
        <w:tc>
          <w:tcPr>
            <w:tcW w:w="3936" w:type="dxa"/>
            <w:hideMark/>
          </w:tcPr>
          <w:p w14:paraId="0467CC87" w14:textId="7AA2E6B9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Lactate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dehydrogenase</w:t>
            </w:r>
          </w:p>
        </w:tc>
        <w:tc>
          <w:tcPr>
            <w:tcW w:w="2313" w:type="dxa"/>
            <w:hideMark/>
          </w:tcPr>
          <w:p w14:paraId="1D1E129D" w14:textId="2B09E4CA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1081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U/L</w:t>
            </w:r>
          </w:p>
        </w:tc>
        <w:tc>
          <w:tcPr>
            <w:tcW w:w="0" w:type="auto"/>
            <w:hideMark/>
          </w:tcPr>
          <w:p w14:paraId="25BCD406" w14:textId="14BF3FE4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250</w:t>
            </w:r>
            <w:r w:rsidR="0073582F" w:rsidRPr="004E369E">
              <w:rPr>
                <w:rFonts w:ascii="Book Antiqua" w:eastAsia="宋体" w:hAnsi="Book Antiqua"/>
              </w:rPr>
              <w:t>-</w:t>
            </w:r>
            <w:r w:rsidRPr="004E369E">
              <w:rPr>
                <w:rFonts w:ascii="Book Antiqua" w:eastAsia="宋体" w:hAnsi="Book Antiqua"/>
              </w:rPr>
              <w:t>460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U/L</w:t>
            </w:r>
          </w:p>
        </w:tc>
      </w:tr>
      <w:tr w:rsidR="004700F1" w:rsidRPr="004E369E" w14:paraId="4C282FEA" w14:textId="77777777" w:rsidTr="00C53E5D">
        <w:trPr>
          <w:trHeight w:val="20"/>
        </w:trPr>
        <w:tc>
          <w:tcPr>
            <w:tcW w:w="3936" w:type="dxa"/>
            <w:hideMark/>
          </w:tcPr>
          <w:p w14:paraId="2BCC2E19" w14:textId="5EB54F8A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Troponin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I</w:t>
            </w:r>
          </w:p>
        </w:tc>
        <w:tc>
          <w:tcPr>
            <w:tcW w:w="2313" w:type="dxa"/>
            <w:hideMark/>
          </w:tcPr>
          <w:p w14:paraId="53114421" w14:textId="34F40B66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540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ng/L</w:t>
            </w:r>
          </w:p>
        </w:tc>
        <w:tc>
          <w:tcPr>
            <w:tcW w:w="0" w:type="auto"/>
            <w:hideMark/>
          </w:tcPr>
          <w:p w14:paraId="586F9807" w14:textId="3FD42F15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&lt;</w:t>
            </w:r>
            <w:r w:rsidR="00EA23B9" w:rsidRPr="004E369E">
              <w:rPr>
                <w:rFonts w:ascii="Book Antiqua" w:eastAsia="宋体" w:hAnsi="Book Antiqua"/>
                <w:lang w:eastAsia="zh-CN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25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ng/L</w:t>
            </w:r>
          </w:p>
        </w:tc>
      </w:tr>
      <w:tr w:rsidR="004700F1" w:rsidRPr="004E369E" w14:paraId="2D93670D" w14:textId="77777777" w:rsidTr="00C53E5D">
        <w:trPr>
          <w:trHeight w:val="20"/>
        </w:trPr>
        <w:tc>
          <w:tcPr>
            <w:tcW w:w="3936" w:type="dxa"/>
            <w:hideMark/>
          </w:tcPr>
          <w:p w14:paraId="3CC30903" w14:textId="77777777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Creatinine</w:t>
            </w:r>
          </w:p>
        </w:tc>
        <w:tc>
          <w:tcPr>
            <w:tcW w:w="2313" w:type="dxa"/>
            <w:hideMark/>
          </w:tcPr>
          <w:p w14:paraId="213D8C3D" w14:textId="24E65956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1.4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mg/</w:t>
            </w:r>
            <w:r w:rsidR="009129F9" w:rsidRPr="004E369E">
              <w:rPr>
                <w:rFonts w:ascii="Book Antiqua" w:eastAsia="宋体" w:hAnsi="Book Antiqua"/>
              </w:rPr>
              <w:t>dL</w:t>
            </w:r>
          </w:p>
        </w:tc>
        <w:tc>
          <w:tcPr>
            <w:tcW w:w="0" w:type="auto"/>
            <w:hideMark/>
          </w:tcPr>
          <w:p w14:paraId="5139B2F6" w14:textId="335954B3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0.5</w:t>
            </w:r>
            <w:r w:rsidR="0073582F" w:rsidRPr="004E369E">
              <w:rPr>
                <w:rFonts w:ascii="Book Antiqua" w:eastAsia="宋体" w:hAnsi="Book Antiqua"/>
              </w:rPr>
              <w:t>-</w:t>
            </w:r>
            <w:r w:rsidRPr="004E369E">
              <w:rPr>
                <w:rFonts w:ascii="Book Antiqua" w:eastAsia="宋体" w:hAnsi="Book Antiqua"/>
              </w:rPr>
              <w:t>0.9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mg/</w:t>
            </w:r>
            <w:r w:rsidR="009129F9" w:rsidRPr="004E369E">
              <w:rPr>
                <w:rFonts w:ascii="Book Antiqua" w:eastAsia="宋体" w:hAnsi="Book Antiqua"/>
              </w:rPr>
              <w:t>dL</w:t>
            </w:r>
          </w:p>
        </w:tc>
      </w:tr>
      <w:tr w:rsidR="004700F1" w:rsidRPr="004E369E" w14:paraId="5FE49CBF" w14:textId="77777777" w:rsidTr="00C53E5D">
        <w:trPr>
          <w:trHeight w:val="20"/>
        </w:trPr>
        <w:tc>
          <w:tcPr>
            <w:tcW w:w="3936" w:type="dxa"/>
            <w:hideMark/>
          </w:tcPr>
          <w:p w14:paraId="0AE535D8" w14:textId="77777777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Urea</w:t>
            </w:r>
          </w:p>
        </w:tc>
        <w:tc>
          <w:tcPr>
            <w:tcW w:w="2313" w:type="dxa"/>
            <w:hideMark/>
          </w:tcPr>
          <w:p w14:paraId="164F43F6" w14:textId="4CDBFF98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100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mg/</w:t>
            </w:r>
            <w:r w:rsidR="009129F9" w:rsidRPr="004E369E">
              <w:rPr>
                <w:rFonts w:ascii="Book Antiqua" w:eastAsia="宋体" w:hAnsi="Book Antiqua"/>
              </w:rPr>
              <w:t>dL</w:t>
            </w:r>
          </w:p>
        </w:tc>
        <w:tc>
          <w:tcPr>
            <w:tcW w:w="0" w:type="auto"/>
            <w:hideMark/>
          </w:tcPr>
          <w:p w14:paraId="79EEF973" w14:textId="71ACD1A9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10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-50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mg/</w:t>
            </w:r>
            <w:r w:rsidR="009129F9" w:rsidRPr="004E369E">
              <w:rPr>
                <w:rFonts w:ascii="Book Antiqua" w:eastAsia="宋体" w:hAnsi="Book Antiqua"/>
              </w:rPr>
              <w:t>dL</w:t>
            </w:r>
          </w:p>
        </w:tc>
      </w:tr>
      <w:tr w:rsidR="004700F1" w:rsidRPr="004E369E" w14:paraId="17C6F331" w14:textId="77777777" w:rsidTr="00C53E5D">
        <w:trPr>
          <w:trHeight w:val="20"/>
        </w:trPr>
        <w:tc>
          <w:tcPr>
            <w:tcW w:w="3936" w:type="dxa"/>
            <w:hideMark/>
          </w:tcPr>
          <w:p w14:paraId="605E41D9" w14:textId="6CC6D1B1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Uric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acid</w:t>
            </w:r>
          </w:p>
        </w:tc>
        <w:tc>
          <w:tcPr>
            <w:tcW w:w="2313" w:type="dxa"/>
            <w:hideMark/>
          </w:tcPr>
          <w:p w14:paraId="1B110258" w14:textId="7276F3AF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6.31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mg/</w:t>
            </w:r>
            <w:r w:rsidR="009129F9" w:rsidRPr="004E369E">
              <w:rPr>
                <w:rFonts w:ascii="Book Antiqua" w:eastAsia="宋体" w:hAnsi="Book Antiqua"/>
              </w:rPr>
              <w:t>dL</w:t>
            </w:r>
          </w:p>
        </w:tc>
        <w:tc>
          <w:tcPr>
            <w:tcW w:w="0" w:type="auto"/>
            <w:hideMark/>
          </w:tcPr>
          <w:p w14:paraId="76939BA5" w14:textId="46D1D974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2.4-5.7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mg/</w:t>
            </w:r>
            <w:r w:rsidR="009129F9" w:rsidRPr="004E369E">
              <w:rPr>
                <w:rFonts w:ascii="Book Antiqua" w:eastAsia="宋体" w:hAnsi="Book Antiqua"/>
              </w:rPr>
              <w:t>dL</w:t>
            </w:r>
          </w:p>
        </w:tc>
      </w:tr>
      <w:tr w:rsidR="004700F1" w:rsidRPr="004E369E" w14:paraId="3E22CA32" w14:textId="77777777" w:rsidTr="00C53E5D">
        <w:trPr>
          <w:trHeight w:val="20"/>
        </w:trPr>
        <w:tc>
          <w:tcPr>
            <w:tcW w:w="3936" w:type="dxa"/>
            <w:hideMark/>
          </w:tcPr>
          <w:p w14:paraId="466C6828" w14:textId="77777777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Na</w:t>
            </w:r>
          </w:p>
        </w:tc>
        <w:tc>
          <w:tcPr>
            <w:tcW w:w="2313" w:type="dxa"/>
            <w:hideMark/>
          </w:tcPr>
          <w:p w14:paraId="47E499B4" w14:textId="615859CF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130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mmol/L</w:t>
            </w:r>
          </w:p>
        </w:tc>
        <w:tc>
          <w:tcPr>
            <w:tcW w:w="0" w:type="auto"/>
            <w:hideMark/>
          </w:tcPr>
          <w:p w14:paraId="27E959B2" w14:textId="10C5C049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135</w:t>
            </w:r>
            <w:r w:rsidR="0073582F" w:rsidRPr="004E369E">
              <w:rPr>
                <w:rFonts w:ascii="Book Antiqua" w:eastAsia="宋体" w:hAnsi="Book Antiqua"/>
              </w:rPr>
              <w:t>-</w:t>
            </w:r>
            <w:r w:rsidRPr="004E369E">
              <w:rPr>
                <w:rFonts w:ascii="Book Antiqua" w:eastAsia="宋体" w:hAnsi="Book Antiqua"/>
              </w:rPr>
              <w:t>148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mmol/L</w:t>
            </w:r>
          </w:p>
        </w:tc>
      </w:tr>
      <w:tr w:rsidR="004700F1" w:rsidRPr="004E369E" w14:paraId="2E9813C7" w14:textId="77777777" w:rsidTr="00C53E5D">
        <w:trPr>
          <w:trHeight w:val="20"/>
        </w:trPr>
        <w:tc>
          <w:tcPr>
            <w:tcW w:w="3936" w:type="dxa"/>
            <w:hideMark/>
          </w:tcPr>
          <w:p w14:paraId="57B3B369" w14:textId="77777777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K</w:t>
            </w:r>
          </w:p>
        </w:tc>
        <w:tc>
          <w:tcPr>
            <w:tcW w:w="2313" w:type="dxa"/>
            <w:hideMark/>
          </w:tcPr>
          <w:p w14:paraId="23F6956B" w14:textId="5EAE82EE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3.8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mmol/L</w:t>
            </w:r>
          </w:p>
        </w:tc>
        <w:tc>
          <w:tcPr>
            <w:tcW w:w="0" w:type="auto"/>
            <w:hideMark/>
          </w:tcPr>
          <w:p w14:paraId="45CEEE48" w14:textId="5A48A1E7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3.5</w:t>
            </w:r>
            <w:r w:rsidR="0073582F" w:rsidRPr="004E369E">
              <w:rPr>
                <w:rFonts w:ascii="Book Antiqua" w:eastAsia="宋体" w:hAnsi="Book Antiqua"/>
              </w:rPr>
              <w:t>-</w:t>
            </w:r>
            <w:r w:rsidRPr="004E369E">
              <w:rPr>
                <w:rFonts w:ascii="Book Antiqua" w:eastAsia="宋体" w:hAnsi="Book Antiqua"/>
              </w:rPr>
              <w:t>5.1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mmol/L</w:t>
            </w:r>
          </w:p>
        </w:tc>
      </w:tr>
      <w:tr w:rsidR="004700F1" w:rsidRPr="004E369E" w14:paraId="5E314D41" w14:textId="77777777" w:rsidTr="00C53E5D">
        <w:trPr>
          <w:trHeight w:val="20"/>
        </w:trPr>
        <w:tc>
          <w:tcPr>
            <w:tcW w:w="3936" w:type="dxa"/>
            <w:hideMark/>
          </w:tcPr>
          <w:p w14:paraId="1B3B880C" w14:textId="77777777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Cholesterol</w:t>
            </w:r>
          </w:p>
        </w:tc>
        <w:tc>
          <w:tcPr>
            <w:tcW w:w="2313" w:type="dxa"/>
            <w:hideMark/>
          </w:tcPr>
          <w:p w14:paraId="55DEE42A" w14:textId="29207AB3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77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mg/</w:t>
            </w:r>
            <w:r w:rsidR="009129F9" w:rsidRPr="004E369E">
              <w:rPr>
                <w:rFonts w:ascii="Book Antiqua" w:eastAsia="宋体" w:hAnsi="Book Antiqua"/>
              </w:rPr>
              <w:t>dL</w:t>
            </w:r>
          </w:p>
        </w:tc>
        <w:tc>
          <w:tcPr>
            <w:tcW w:w="0" w:type="auto"/>
            <w:hideMark/>
          </w:tcPr>
          <w:p w14:paraId="62E3F4C0" w14:textId="25A3287B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0</w:t>
            </w:r>
            <w:r w:rsidR="0073582F" w:rsidRPr="004E369E">
              <w:rPr>
                <w:rFonts w:ascii="Book Antiqua" w:eastAsia="宋体" w:hAnsi="Book Antiqua"/>
              </w:rPr>
              <w:t>-</w:t>
            </w:r>
            <w:r w:rsidRPr="004E369E">
              <w:rPr>
                <w:rFonts w:ascii="Book Antiqua" w:eastAsia="宋体" w:hAnsi="Book Antiqua"/>
              </w:rPr>
              <w:t>200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mg/</w:t>
            </w:r>
            <w:r w:rsidR="009129F9" w:rsidRPr="004E369E">
              <w:rPr>
                <w:rFonts w:ascii="Book Antiqua" w:eastAsia="宋体" w:hAnsi="Book Antiqua"/>
              </w:rPr>
              <w:t>dL</w:t>
            </w:r>
          </w:p>
        </w:tc>
      </w:tr>
      <w:tr w:rsidR="004700F1" w:rsidRPr="004E369E" w14:paraId="162AC494" w14:textId="77777777" w:rsidTr="00C53E5D">
        <w:trPr>
          <w:trHeight w:val="20"/>
        </w:trPr>
        <w:tc>
          <w:tcPr>
            <w:tcW w:w="3936" w:type="dxa"/>
            <w:hideMark/>
          </w:tcPr>
          <w:p w14:paraId="246D98D9" w14:textId="34B31F24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Low-density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lipoprotein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cholesterol</w:t>
            </w:r>
          </w:p>
        </w:tc>
        <w:tc>
          <w:tcPr>
            <w:tcW w:w="2313" w:type="dxa"/>
            <w:hideMark/>
          </w:tcPr>
          <w:p w14:paraId="1B8D7555" w14:textId="63042324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43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mg/</w:t>
            </w:r>
            <w:r w:rsidR="009129F9" w:rsidRPr="004E369E">
              <w:rPr>
                <w:rFonts w:ascii="Book Antiqua" w:eastAsia="宋体" w:hAnsi="Book Antiqua"/>
              </w:rPr>
              <w:t>dL</w:t>
            </w:r>
          </w:p>
        </w:tc>
        <w:tc>
          <w:tcPr>
            <w:tcW w:w="0" w:type="auto"/>
            <w:hideMark/>
          </w:tcPr>
          <w:p w14:paraId="1CDAEFB5" w14:textId="1003DF92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0</w:t>
            </w:r>
            <w:r w:rsidR="0073582F" w:rsidRPr="004E369E">
              <w:rPr>
                <w:rFonts w:ascii="Book Antiqua" w:eastAsia="宋体" w:hAnsi="Book Antiqua"/>
              </w:rPr>
              <w:t>-</w:t>
            </w:r>
            <w:r w:rsidRPr="004E369E">
              <w:rPr>
                <w:rFonts w:ascii="Book Antiqua" w:eastAsia="宋体" w:hAnsi="Book Antiqua"/>
              </w:rPr>
              <w:t>160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mg/</w:t>
            </w:r>
            <w:r w:rsidR="009129F9" w:rsidRPr="004E369E">
              <w:rPr>
                <w:rFonts w:ascii="Book Antiqua" w:eastAsia="宋体" w:hAnsi="Book Antiqua"/>
              </w:rPr>
              <w:t>dL</w:t>
            </w:r>
          </w:p>
        </w:tc>
      </w:tr>
      <w:tr w:rsidR="004700F1" w:rsidRPr="004E369E" w14:paraId="4B5C9150" w14:textId="77777777" w:rsidTr="00C53E5D">
        <w:trPr>
          <w:trHeight w:val="20"/>
        </w:trPr>
        <w:tc>
          <w:tcPr>
            <w:tcW w:w="3936" w:type="dxa"/>
            <w:hideMark/>
          </w:tcPr>
          <w:p w14:paraId="01C422BC" w14:textId="61643EDB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High-density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lipoprotein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cholesterol</w:t>
            </w:r>
          </w:p>
        </w:tc>
        <w:tc>
          <w:tcPr>
            <w:tcW w:w="2313" w:type="dxa"/>
            <w:hideMark/>
          </w:tcPr>
          <w:p w14:paraId="5C7525EA" w14:textId="7DBDE5A7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17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mg/</w:t>
            </w:r>
            <w:r w:rsidR="009129F9" w:rsidRPr="004E369E">
              <w:rPr>
                <w:rFonts w:ascii="Book Antiqua" w:eastAsia="宋体" w:hAnsi="Book Antiqua"/>
              </w:rPr>
              <w:t>dL</w:t>
            </w:r>
          </w:p>
        </w:tc>
        <w:tc>
          <w:tcPr>
            <w:tcW w:w="0" w:type="auto"/>
            <w:hideMark/>
          </w:tcPr>
          <w:p w14:paraId="153C74E1" w14:textId="6598E5E9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42</w:t>
            </w:r>
            <w:r w:rsidR="0073582F" w:rsidRPr="004E369E">
              <w:rPr>
                <w:rFonts w:ascii="Book Antiqua" w:eastAsia="宋体" w:hAnsi="Book Antiqua"/>
              </w:rPr>
              <w:t>-</w:t>
            </w:r>
            <w:r w:rsidRPr="004E369E">
              <w:rPr>
                <w:rFonts w:ascii="Book Antiqua" w:eastAsia="宋体" w:hAnsi="Book Antiqua"/>
              </w:rPr>
              <w:t>98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mg/</w:t>
            </w:r>
            <w:r w:rsidR="009129F9" w:rsidRPr="004E369E">
              <w:rPr>
                <w:rFonts w:ascii="Book Antiqua" w:eastAsia="宋体" w:hAnsi="Book Antiqua"/>
              </w:rPr>
              <w:t>dL</w:t>
            </w:r>
          </w:p>
        </w:tc>
      </w:tr>
      <w:tr w:rsidR="004700F1" w:rsidRPr="004E369E" w14:paraId="487BE9EF" w14:textId="77777777" w:rsidTr="00C53E5D">
        <w:trPr>
          <w:trHeight w:val="20"/>
        </w:trPr>
        <w:tc>
          <w:tcPr>
            <w:tcW w:w="3936" w:type="dxa"/>
            <w:hideMark/>
          </w:tcPr>
          <w:p w14:paraId="393F7F08" w14:textId="77777777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Triglyceride</w:t>
            </w:r>
          </w:p>
        </w:tc>
        <w:tc>
          <w:tcPr>
            <w:tcW w:w="2313" w:type="dxa"/>
            <w:hideMark/>
          </w:tcPr>
          <w:p w14:paraId="53F92EFF" w14:textId="15AE10B4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86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mg/</w:t>
            </w:r>
            <w:r w:rsidR="009129F9" w:rsidRPr="004E369E">
              <w:rPr>
                <w:rFonts w:ascii="Book Antiqua" w:eastAsia="宋体" w:hAnsi="Book Antiqua"/>
              </w:rPr>
              <w:t>dL</w:t>
            </w:r>
          </w:p>
        </w:tc>
        <w:tc>
          <w:tcPr>
            <w:tcW w:w="0" w:type="auto"/>
            <w:hideMark/>
          </w:tcPr>
          <w:p w14:paraId="198CC55B" w14:textId="20C3D0E4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35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-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150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mg/</w:t>
            </w:r>
            <w:r w:rsidR="009129F9" w:rsidRPr="004E369E">
              <w:rPr>
                <w:rFonts w:ascii="Book Antiqua" w:eastAsia="宋体" w:hAnsi="Book Antiqua"/>
              </w:rPr>
              <w:t>dL</w:t>
            </w:r>
          </w:p>
        </w:tc>
      </w:tr>
      <w:tr w:rsidR="004700F1" w:rsidRPr="004E369E" w14:paraId="095F605B" w14:textId="77777777" w:rsidTr="00C53E5D">
        <w:trPr>
          <w:trHeight w:val="20"/>
        </w:trPr>
        <w:tc>
          <w:tcPr>
            <w:tcW w:w="3936" w:type="dxa"/>
            <w:hideMark/>
          </w:tcPr>
          <w:p w14:paraId="54CA404D" w14:textId="6F57FED8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Thyroid-stimulating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hormone</w:t>
            </w:r>
          </w:p>
        </w:tc>
        <w:tc>
          <w:tcPr>
            <w:tcW w:w="2313" w:type="dxa"/>
            <w:hideMark/>
          </w:tcPr>
          <w:p w14:paraId="6E11B8F0" w14:textId="185DCCD3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2.05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uUI/</w:t>
            </w:r>
            <w:r w:rsidR="009129F9" w:rsidRPr="004E369E">
              <w:rPr>
                <w:rFonts w:ascii="Book Antiqua" w:eastAsia="宋体" w:hAnsi="Book Antiqua"/>
              </w:rPr>
              <w:t>mL</w:t>
            </w:r>
          </w:p>
        </w:tc>
        <w:tc>
          <w:tcPr>
            <w:tcW w:w="0" w:type="auto"/>
            <w:hideMark/>
          </w:tcPr>
          <w:p w14:paraId="38F0CFC4" w14:textId="24FA49C1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0.25-5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uUI/</w:t>
            </w:r>
            <w:r w:rsidR="009129F9" w:rsidRPr="004E369E">
              <w:rPr>
                <w:rFonts w:ascii="Book Antiqua" w:eastAsia="宋体" w:hAnsi="Book Antiqua"/>
              </w:rPr>
              <w:t>mL</w:t>
            </w:r>
          </w:p>
        </w:tc>
      </w:tr>
      <w:tr w:rsidR="004700F1" w:rsidRPr="004E369E" w14:paraId="3090B31E" w14:textId="77777777" w:rsidTr="00C53E5D">
        <w:trPr>
          <w:trHeight w:val="20"/>
        </w:trPr>
        <w:tc>
          <w:tcPr>
            <w:tcW w:w="3936" w:type="dxa"/>
            <w:hideMark/>
          </w:tcPr>
          <w:p w14:paraId="2B0047D8" w14:textId="77777777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D-dimer</w:t>
            </w:r>
          </w:p>
        </w:tc>
        <w:tc>
          <w:tcPr>
            <w:tcW w:w="2313" w:type="dxa"/>
            <w:hideMark/>
          </w:tcPr>
          <w:p w14:paraId="44D0F991" w14:textId="36B6A2C8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&gt;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2000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ng/</w:t>
            </w:r>
            <w:r w:rsidR="009129F9" w:rsidRPr="004E369E">
              <w:rPr>
                <w:rFonts w:ascii="Book Antiqua" w:eastAsia="宋体" w:hAnsi="Book Antiqua"/>
              </w:rPr>
              <w:t>mL</w:t>
            </w:r>
          </w:p>
        </w:tc>
        <w:tc>
          <w:tcPr>
            <w:tcW w:w="0" w:type="auto"/>
            <w:hideMark/>
          </w:tcPr>
          <w:p w14:paraId="20031030" w14:textId="6B9D4E6F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&lt;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200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ng/</w:t>
            </w:r>
            <w:r w:rsidR="009129F9" w:rsidRPr="004E369E">
              <w:rPr>
                <w:rFonts w:ascii="Book Antiqua" w:eastAsia="宋体" w:hAnsi="Book Antiqua"/>
              </w:rPr>
              <w:t>mL</w:t>
            </w:r>
          </w:p>
        </w:tc>
      </w:tr>
      <w:tr w:rsidR="004700F1" w:rsidRPr="004E369E" w14:paraId="626DF6E2" w14:textId="77777777" w:rsidTr="00C53E5D">
        <w:trPr>
          <w:trHeight w:val="20"/>
        </w:trPr>
        <w:tc>
          <w:tcPr>
            <w:tcW w:w="3936" w:type="dxa"/>
            <w:hideMark/>
          </w:tcPr>
          <w:p w14:paraId="3A3449C9" w14:textId="7BE87373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C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reactive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protein</w:t>
            </w:r>
          </w:p>
        </w:tc>
        <w:tc>
          <w:tcPr>
            <w:tcW w:w="2313" w:type="dxa"/>
            <w:hideMark/>
          </w:tcPr>
          <w:p w14:paraId="02FF6D3B" w14:textId="255C08BA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333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mg/L</w:t>
            </w:r>
          </w:p>
        </w:tc>
        <w:tc>
          <w:tcPr>
            <w:tcW w:w="0" w:type="auto"/>
            <w:hideMark/>
          </w:tcPr>
          <w:p w14:paraId="1C0E0F4E" w14:textId="42D8B2B5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0</w:t>
            </w:r>
            <w:r w:rsidR="0073582F" w:rsidRPr="004E369E">
              <w:rPr>
                <w:rFonts w:ascii="Book Antiqua" w:eastAsia="宋体" w:hAnsi="Book Antiqua"/>
              </w:rPr>
              <w:t>-</w:t>
            </w:r>
            <w:r w:rsidRPr="004E369E">
              <w:rPr>
                <w:rFonts w:ascii="Book Antiqua" w:eastAsia="宋体" w:hAnsi="Book Antiqua"/>
              </w:rPr>
              <w:t>5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mg/L</w:t>
            </w:r>
          </w:p>
        </w:tc>
      </w:tr>
      <w:tr w:rsidR="004700F1" w:rsidRPr="004E369E" w14:paraId="78DA9EC3" w14:textId="77777777" w:rsidTr="00C53E5D">
        <w:trPr>
          <w:trHeight w:val="20"/>
        </w:trPr>
        <w:tc>
          <w:tcPr>
            <w:tcW w:w="3936" w:type="dxa"/>
            <w:hideMark/>
          </w:tcPr>
          <w:p w14:paraId="2FA51AE3" w14:textId="6CB58DEB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Erythrocyte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sedimentation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rate</w:t>
            </w:r>
          </w:p>
        </w:tc>
        <w:tc>
          <w:tcPr>
            <w:tcW w:w="2313" w:type="dxa"/>
            <w:hideMark/>
          </w:tcPr>
          <w:p w14:paraId="6C0547AF" w14:textId="35E67DA8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121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mm/h</w:t>
            </w:r>
          </w:p>
        </w:tc>
        <w:tc>
          <w:tcPr>
            <w:tcW w:w="0" w:type="auto"/>
            <w:hideMark/>
          </w:tcPr>
          <w:p w14:paraId="219C00E2" w14:textId="5AE47E0A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2-25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mm/h</w:t>
            </w:r>
          </w:p>
        </w:tc>
      </w:tr>
      <w:tr w:rsidR="004700F1" w:rsidRPr="004E369E" w14:paraId="02FB7920" w14:textId="77777777" w:rsidTr="00C53E5D">
        <w:trPr>
          <w:trHeight w:val="20"/>
        </w:trPr>
        <w:tc>
          <w:tcPr>
            <w:tcW w:w="3936" w:type="dxa"/>
            <w:hideMark/>
          </w:tcPr>
          <w:p w14:paraId="760995AC" w14:textId="4CE947D7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White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blood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cells</w:t>
            </w:r>
          </w:p>
        </w:tc>
        <w:tc>
          <w:tcPr>
            <w:tcW w:w="2313" w:type="dxa"/>
            <w:hideMark/>
          </w:tcPr>
          <w:p w14:paraId="68BFEAFB" w14:textId="3F4E313C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5910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/mm</w:t>
            </w:r>
            <w:r w:rsidRPr="004E369E">
              <w:rPr>
                <w:rFonts w:ascii="Book Antiqua" w:eastAsia="宋体" w:hAnsi="Book Antiqua"/>
                <w:vertAlign w:val="superscript"/>
              </w:rPr>
              <w:t>3</w:t>
            </w:r>
          </w:p>
        </w:tc>
        <w:tc>
          <w:tcPr>
            <w:tcW w:w="0" w:type="auto"/>
            <w:hideMark/>
          </w:tcPr>
          <w:p w14:paraId="25A696FF" w14:textId="77777777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4000</w:t>
            </w:r>
            <w:r w:rsidR="0073582F" w:rsidRPr="004E369E">
              <w:rPr>
                <w:rFonts w:ascii="Book Antiqua" w:eastAsia="宋体" w:hAnsi="Book Antiqua"/>
              </w:rPr>
              <w:t>-</w:t>
            </w:r>
            <w:r w:rsidRPr="004E369E">
              <w:rPr>
                <w:rFonts w:ascii="Book Antiqua" w:eastAsia="宋体" w:hAnsi="Book Antiqua"/>
              </w:rPr>
              <w:t>10500/mm</w:t>
            </w:r>
            <w:r w:rsidRPr="004E369E">
              <w:rPr>
                <w:rFonts w:ascii="Book Antiqua" w:eastAsia="宋体" w:hAnsi="Book Antiqua"/>
                <w:vertAlign w:val="superscript"/>
              </w:rPr>
              <w:t>3</w:t>
            </w:r>
          </w:p>
        </w:tc>
      </w:tr>
      <w:tr w:rsidR="004700F1" w:rsidRPr="004E369E" w14:paraId="64A90E6B" w14:textId="77777777" w:rsidTr="00C53E5D">
        <w:trPr>
          <w:trHeight w:val="20"/>
        </w:trPr>
        <w:tc>
          <w:tcPr>
            <w:tcW w:w="3936" w:type="dxa"/>
            <w:hideMark/>
          </w:tcPr>
          <w:p w14:paraId="046274DB" w14:textId="7AE1995C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International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="009129F9" w:rsidRPr="004E369E">
              <w:rPr>
                <w:rFonts w:ascii="Book Antiqua" w:eastAsia="宋体" w:hAnsi="Book Antiqua"/>
                <w:lang w:eastAsia="zh-CN"/>
              </w:rPr>
              <w:t>n</w:t>
            </w:r>
            <w:r w:rsidRPr="004E369E">
              <w:rPr>
                <w:rFonts w:ascii="Book Antiqua" w:eastAsia="宋体" w:hAnsi="Book Antiqua"/>
              </w:rPr>
              <w:t>ormalized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="009129F9" w:rsidRPr="004E369E">
              <w:rPr>
                <w:rFonts w:ascii="Book Antiqua" w:eastAsia="宋体" w:hAnsi="Book Antiqua"/>
                <w:lang w:eastAsia="zh-CN"/>
              </w:rPr>
              <w:t>r</w:t>
            </w:r>
            <w:r w:rsidRPr="004E369E">
              <w:rPr>
                <w:rFonts w:ascii="Book Antiqua" w:eastAsia="宋体" w:hAnsi="Book Antiqua"/>
              </w:rPr>
              <w:t>atio</w:t>
            </w:r>
          </w:p>
        </w:tc>
        <w:tc>
          <w:tcPr>
            <w:tcW w:w="2313" w:type="dxa"/>
            <w:hideMark/>
          </w:tcPr>
          <w:p w14:paraId="502999D3" w14:textId="77777777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1.15</w:t>
            </w:r>
          </w:p>
        </w:tc>
        <w:tc>
          <w:tcPr>
            <w:tcW w:w="0" w:type="auto"/>
            <w:hideMark/>
          </w:tcPr>
          <w:p w14:paraId="66FF2130" w14:textId="77777777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0.76</w:t>
            </w:r>
            <w:r w:rsidR="0073582F" w:rsidRPr="004E369E">
              <w:rPr>
                <w:rFonts w:ascii="Book Antiqua" w:eastAsia="宋体" w:hAnsi="Book Antiqua"/>
              </w:rPr>
              <w:t>-</w:t>
            </w:r>
            <w:r w:rsidRPr="004E369E">
              <w:rPr>
                <w:rFonts w:ascii="Book Antiqua" w:eastAsia="宋体" w:hAnsi="Book Antiqua"/>
              </w:rPr>
              <w:t>1.24</w:t>
            </w:r>
          </w:p>
        </w:tc>
      </w:tr>
      <w:tr w:rsidR="004700F1" w:rsidRPr="004E369E" w14:paraId="448D9DEC" w14:textId="77777777" w:rsidTr="00C53E5D">
        <w:trPr>
          <w:trHeight w:val="20"/>
        </w:trPr>
        <w:tc>
          <w:tcPr>
            <w:tcW w:w="3936" w:type="dxa"/>
            <w:hideMark/>
          </w:tcPr>
          <w:p w14:paraId="449B12DC" w14:textId="77777777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Thrombocytes</w:t>
            </w:r>
          </w:p>
        </w:tc>
        <w:tc>
          <w:tcPr>
            <w:tcW w:w="2313" w:type="dxa"/>
            <w:hideMark/>
          </w:tcPr>
          <w:p w14:paraId="0C2F62A8" w14:textId="77777777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9000/mm</w:t>
            </w:r>
            <w:r w:rsidRPr="004E369E">
              <w:rPr>
                <w:rFonts w:ascii="Book Antiqua" w:eastAsia="宋体" w:hAnsi="Book Antiqua"/>
                <w:vertAlign w:val="superscript"/>
              </w:rPr>
              <w:t>3</w:t>
            </w:r>
          </w:p>
        </w:tc>
        <w:tc>
          <w:tcPr>
            <w:tcW w:w="0" w:type="auto"/>
            <w:hideMark/>
          </w:tcPr>
          <w:p w14:paraId="10E88D9E" w14:textId="77777777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150000-450000/mm</w:t>
            </w:r>
            <w:r w:rsidRPr="004E369E">
              <w:rPr>
                <w:rFonts w:ascii="Book Antiqua" w:eastAsia="宋体" w:hAnsi="Book Antiqua"/>
                <w:vertAlign w:val="superscript"/>
              </w:rPr>
              <w:t>3</w:t>
            </w:r>
          </w:p>
        </w:tc>
      </w:tr>
      <w:tr w:rsidR="004700F1" w:rsidRPr="004E369E" w14:paraId="22C57C80" w14:textId="77777777" w:rsidTr="00C53E5D">
        <w:trPr>
          <w:trHeight w:val="20"/>
        </w:trPr>
        <w:tc>
          <w:tcPr>
            <w:tcW w:w="3936" w:type="dxa"/>
            <w:hideMark/>
          </w:tcPr>
          <w:p w14:paraId="07F03111" w14:textId="736FFB68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Red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blood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cells</w:t>
            </w:r>
          </w:p>
        </w:tc>
        <w:tc>
          <w:tcPr>
            <w:tcW w:w="2313" w:type="dxa"/>
            <w:hideMark/>
          </w:tcPr>
          <w:p w14:paraId="249713D9" w14:textId="44AC035D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4.1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mil/mm</w:t>
            </w:r>
            <w:r w:rsidRPr="004E369E">
              <w:rPr>
                <w:rFonts w:ascii="Book Antiqua" w:eastAsia="宋体" w:hAnsi="Book Antiqua"/>
                <w:vertAlign w:val="superscript"/>
              </w:rPr>
              <w:t>3</w:t>
            </w:r>
          </w:p>
        </w:tc>
        <w:tc>
          <w:tcPr>
            <w:tcW w:w="0" w:type="auto"/>
            <w:hideMark/>
          </w:tcPr>
          <w:p w14:paraId="52E127EC" w14:textId="13A7CF8D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4.2</w:t>
            </w:r>
            <w:r w:rsidR="0073582F" w:rsidRPr="004E369E">
              <w:rPr>
                <w:rFonts w:ascii="Book Antiqua" w:eastAsia="宋体" w:hAnsi="Book Antiqua"/>
              </w:rPr>
              <w:t>-</w:t>
            </w:r>
            <w:r w:rsidRPr="004E369E">
              <w:rPr>
                <w:rFonts w:ascii="Book Antiqua" w:eastAsia="宋体" w:hAnsi="Book Antiqua"/>
              </w:rPr>
              <w:t>5.4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mil/mm</w:t>
            </w:r>
            <w:r w:rsidRPr="004E369E">
              <w:rPr>
                <w:rFonts w:ascii="Book Antiqua" w:eastAsia="宋体" w:hAnsi="Book Antiqua"/>
                <w:vertAlign w:val="superscript"/>
              </w:rPr>
              <w:t>3</w:t>
            </w:r>
          </w:p>
        </w:tc>
      </w:tr>
      <w:tr w:rsidR="004700F1" w:rsidRPr="004E369E" w14:paraId="47660362" w14:textId="77777777" w:rsidTr="00C53E5D">
        <w:trPr>
          <w:trHeight w:val="20"/>
        </w:trPr>
        <w:tc>
          <w:tcPr>
            <w:tcW w:w="3936" w:type="dxa"/>
            <w:hideMark/>
          </w:tcPr>
          <w:p w14:paraId="0D460655" w14:textId="77777777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Reticulocytes</w:t>
            </w:r>
          </w:p>
        </w:tc>
        <w:tc>
          <w:tcPr>
            <w:tcW w:w="2313" w:type="dxa"/>
            <w:hideMark/>
          </w:tcPr>
          <w:p w14:paraId="526D9776" w14:textId="77777777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2%</w:t>
            </w:r>
          </w:p>
        </w:tc>
        <w:tc>
          <w:tcPr>
            <w:tcW w:w="0" w:type="auto"/>
            <w:hideMark/>
          </w:tcPr>
          <w:p w14:paraId="515866A1" w14:textId="2A5745C6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0.5</w:t>
            </w:r>
            <w:r w:rsidR="00EA23B9" w:rsidRPr="004E369E">
              <w:rPr>
                <w:rFonts w:ascii="Book Antiqua" w:eastAsia="宋体" w:hAnsi="Book Antiqua"/>
              </w:rPr>
              <w:t>%</w:t>
            </w:r>
            <w:r w:rsidRPr="004E369E">
              <w:rPr>
                <w:rFonts w:ascii="Book Antiqua" w:eastAsia="宋体" w:hAnsi="Book Antiqua"/>
              </w:rPr>
              <w:t>-1.5%</w:t>
            </w:r>
          </w:p>
        </w:tc>
      </w:tr>
      <w:tr w:rsidR="004700F1" w:rsidRPr="004E369E" w14:paraId="570360EC" w14:textId="77777777" w:rsidTr="00C53E5D">
        <w:trPr>
          <w:trHeight w:val="20"/>
        </w:trPr>
        <w:tc>
          <w:tcPr>
            <w:tcW w:w="3936" w:type="dxa"/>
            <w:hideMark/>
          </w:tcPr>
          <w:p w14:paraId="2F9C98B9" w14:textId="77777777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Hemoglobin</w:t>
            </w:r>
          </w:p>
        </w:tc>
        <w:tc>
          <w:tcPr>
            <w:tcW w:w="2313" w:type="dxa"/>
            <w:hideMark/>
          </w:tcPr>
          <w:p w14:paraId="259BCE0C" w14:textId="401688D8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11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g/</w:t>
            </w:r>
            <w:r w:rsidR="009129F9" w:rsidRPr="004E369E">
              <w:rPr>
                <w:rFonts w:ascii="Book Antiqua" w:eastAsia="宋体" w:hAnsi="Book Antiqua"/>
              </w:rPr>
              <w:t>dL</w:t>
            </w:r>
          </w:p>
        </w:tc>
        <w:tc>
          <w:tcPr>
            <w:tcW w:w="0" w:type="auto"/>
            <w:hideMark/>
          </w:tcPr>
          <w:p w14:paraId="653C57DB" w14:textId="1EA0D4D8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12.5</w:t>
            </w:r>
            <w:r w:rsidR="0073582F" w:rsidRPr="004E369E">
              <w:rPr>
                <w:rFonts w:ascii="Book Antiqua" w:eastAsia="宋体" w:hAnsi="Book Antiqua"/>
              </w:rPr>
              <w:t>-</w:t>
            </w:r>
            <w:r w:rsidRPr="004E369E">
              <w:rPr>
                <w:rFonts w:ascii="Book Antiqua" w:eastAsia="宋体" w:hAnsi="Book Antiqua"/>
              </w:rPr>
              <w:t>16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g/</w:t>
            </w:r>
            <w:r w:rsidR="009129F9" w:rsidRPr="004E369E">
              <w:rPr>
                <w:rFonts w:ascii="Book Antiqua" w:eastAsia="宋体" w:hAnsi="Book Antiqua"/>
              </w:rPr>
              <w:t>dL</w:t>
            </w:r>
          </w:p>
        </w:tc>
      </w:tr>
      <w:tr w:rsidR="004700F1" w:rsidRPr="004E369E" w14:paraId="357DA299" w14:textId="77777777" w:rsidTr="00C53E5D">
        <w:trPr>
          <w:trHeight w:val="20"/>
        </w:trPr>
        <w:tc>
          <w:tcPr>
            <w:tcW w:w="3936" w:type="dxa"/>
            <w:hideMark/>
          </w:tcPr>
          <w:p w14:paraId="37AA1AF2" w14:textId="7D49D903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Mean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corpuscular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volume</w:t>
            </w:r>
          </w:p>
        </w:tc>
        <w:tc>
          <w:tcPr>
            <w:tcW w:w="2313" w:type="dxa"/>
            <w:hideMark/>
          </w:tcPr>
          <w:p w14:paraId="13D88E42" w14:textId="36B0B447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93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="009129F9" w:rsidRPr="004E369E">
              <w:rPr>
                <w:rFonts w:ascii="Book Antiqua" w:eastAsia="宋体" w:hAnsi="Book Antiqua"/>
              </w:rPr>
              <w:t>fL</w:t>
            </w:r>
          </w:p>
        </w:tc>
        <w:tc>
          <w:tcPr>
            <w:tcW w:w="0" w:type="auto"/>
            <w:hideMark/>
          </w:tcPr>
          <w:p w14:paraId="75D6335E" w14:textId="1D421F0A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78</w:t>
            </w:r>
            <w:r w:rsidR="0073582F" w:rsidRPr="004E369E">
              <w:rPr>
                <w:rFonts w:ascii="Book Antiqua" w:eastAsia="宋体" w:hAnsi="Book Antiqua"/>
              </w:rPr>
              <w:t>-</w:t>
            </w:r>
            <w:r w:rsidRPr="004E369E">
              <w:rPr>
                <w:rFonts w:ascii="Book Antiqua" w:eastAsia="宋体" w:hAnsi="Book Antiqua"/>
              </w:rPr>
              <w:t>100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="009129F9" w:rsidRPr="004E369E">
              <w:rPr>
                <w:rFonts w:ascii="Book Antiqua" w:eastAsia="宋体" w:hAnsi="Book Antiqua"/>
              </w:rPr>
              <w:t>fL</w:t>
            </w:r>
          </w:p>
        </w:tc>
      </w:tr>
      <w:tr w:rsidR="004700F1" w:rsidRPr="004E369E" w14:paraId="71B82F34" w14:textId="77777777" w:rsidTr="00C53E5D">
        <w:trPr>
          <w:trHeight w:val="20"/>
        </w:trPr>
        <w:tc>
          <w:tcPr>
            <w:tcW w:w="3936" w:type="dxa"/>
            <w:hideMark/>
          </w:tcPr>
          <w:p w14:paraId="2FD38E64" w14:textId="6488AD28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Mean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corpuscular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hemoglobin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concentration</w:t>
            </w:r>
          </w:p>
        </w:tc>
        <w:tc>
          <w:tcPr>
            <w:tcW w:w="2313" w:type="dxa"/>
            <w:hideMark/>
          </w:tcPr>
          <w:p w14:paraId="620A5EC1" w14:textId="2CA3DAC8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34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g/</w:t>
            </w:r>
            <w:r w:rsidR="009129F9" w:rsidRPr="004E369E">
              <w:rPr>
                <w:rFonts w:ascii="Book Antiqua" w:eastAsia="宋体" w:hAnsi="Book Antiqua"/>
              </w:rPr>
              <w:t>dL</w:t>
            </w:r>
          </w:p>
        </w:tc>
        <w:tc>
          <w:tcPr>
            <w:tcW w:w="0" w:type="auto"/>
            <w:hideMark/>
          </w:tcPr>
          <w:p w14:paraId="42E1F671" w14:textId="7C86EF6E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32</w:t>
            </w:r>
            <w:r w:rsidR="0073582F" w:rsidRPr="004E369E">
              <w:rPr>
                <w:rFonts w:ascii="Book Antiqua" w:eastAsia="宋体" w:hAnsi="Book Antiqua"/>
              </w:rPr>
              <w:t>-</w:t>
            </w:r>
            <w:r w:rsidRPr="004E369E">
              <w:rPr>
                <w:rFonts w:ascii="Book Antiqua" w:eastAsia="宋体" w:hAnsi="Book Antiqua"/>
              </w:rPr>
              <w:t>36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g/</w:t>
            </w:r>
            <w:r w:rsidR="009129F9" w:rsidRPr="004E369E">
              <w:rPr>
                <w:rFonts w:ascii="Book Antiqua" w:eastAsia="宋体" w:hAnsi="Book Antiqua"/>
              </w:rPr>
              <w:t>dL</w:t>
            </w:r>
          </w:p>
        </w:tc>
      </w:tr>
      <w:tr w:rsidR="004700F1" w:rsidRPr="004E369E" w14:paraId="0BD596B1" w14:textId="77777777" w:rsidTr="00C53E5D">
        <w:trPr>
          <w:trHeight w:val="20"/>
        </w:trPr>
        <w:tc>
          <w:tcPr>
            <w:tcW w:w="3936" w:type="dxa"/>
            <w:tcBorders>
              <w:bottom w:val="single" w:sz="4" w:space="0" w:color="auto"/>
            </w:tcBorders>
            <w:hideMark/>
          </w:tcPr>
          <w:p w14:paraId="41F7DC25" w14:textId="0A1D1571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Packed-cell</w:t>
            </w:r>
            <w:r w:rsidR="00EA23B9" w:rsidRPr="004E369E">
              <w:rPr>
                <w:rFonts w:ascii="Book Antiqua" w:eastAsia="宋体" w:hAnsi="Book Antiqua"/>
              </w:rPr>
              <w:t xml:space="preserve"> </w:t>
            </w:r>
            <w:r w:rsidRPr="004E369E">
              <w:rPr>
                <w:rFonts w:ascii="Book Antiqua" w:eastAsia="宋体" w:hAnsi="Book Antiqua"/>
              </w:rPr>
              <w:t>volume</w:t>
            </w:r>
          </w:p>
        </w:tc>
        <w:tc>
          <w:tcPr>
            <w:tcW w:w="2313" w:type="dxa"/>
            <w:tcBorders>
              <w:bottom w:val="single" w:sz="4" w:space="0" w:color="auto"/>
            </w:tcBorders>
            <w:hideMark/>
          </w:tcPr>
          <w:p w14:paraId="5CC553D4" w14:textId="77777777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38%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hideMark/>
          </w:tcPr>
          <w:p w14:paraId="192DC46F" w14:textId="711C8502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宋体" w:hAnsi="Book Antiqua"/>
              </w:rPr>
            </w:pPr>
            <w:r w:rsidRPr="004E369E">
              <w:rPr>
                <w:rFonts w:ascii="Book Antiqua" w:eastAsia="宋体" w:hAnsi="Book Antiqua"/>
              </w:rPr>
              <w:t>37</w:t>
            </w:r>
            <w:r w:rsidR="00EA23B9" w:rsidRPr="004E369E">
              <w:rPr>
                <w:rFonts w:ascii="Book Antiqua" w:eastAsia="宋体" w:hAnsi="Book Antiqua"/>
              </w:rPr>
              <w:t>%</w:t>
            </w:r>
            <w:r w:rsidR="0073582F" w:rsidRPr="004E369E">
              <w:rPr>
                <w:rFonts w:ascii="Book Antiqua" w:eastAsia="宋体" w:hAnsi="Book Antiqua"/>
              </w:rPr>
              <w:t>-</w:t>
            </w:r>
            <w:r w:rsidRPr="004E369E">
              <w:rPr>
                <w:rFonts w:ascii="Book Antiqua" w:eastAsia="宋体" w:hAnsi="Book Antiqua"/>
              </w:rPr>
              <w:t>47%</w:t>
            </w:r>
          </w:p>
        </w:tc>
      </w:tr>
    </w:tbl>
    <w:p w14:paraId="1C02B8E7" w14:textId="77777777" w:rsidR="004700F1" w:rsidRPr="004E369E" w:rsidRDefault="004700F1" w:rsidP="004E369E">
      <w:pPr>
        <w:spacing w:after="200" w:line="360" w:lineRule="auto"/>
        <w:jc w:val="both"/>
        <w:rPr>
          <w:rFonts w:ascii="Book Antiqua" w:eastAsia="宋体" w:hAnsi="Book Antiqua"/>
        </w:rPr>
      </w:pPr>
    </w:p>
    <w:p w14:paraId="2F7C3D07" w14:textId="607FE1B7" w:rsidR="00866715" w:rsidRDefault="00866715">
      <w:pPr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br w:type="page"/>
      </w:r>
    </w:p>
    <w:p w14:paraId="63C02C8F" w14:textId="77777777" w:rsidR="00866715" w:rsidRDefault="00866715" w:rsidP="00866715">
      <w:pPr>
        <w:jc w:val="center"/>
        <w:rPr>
          <w:rFonts w:ascii="Book Antiqua" w:hAnsi="Book Antiqua"/>
          <w:lang w:eastAsia="zh-CN"/>
        </w:rPr>
      </w:pPr>
      <w:bookmarkStart w:id="13" w:name="OLE_LINK2"/>
    </w:p>
    <w:p w14:paraId="5E7A6248" w14:textId="77777777" w:rsidR="00866715" w:rsidRDefault="00866715" w:rsidP="00866715">
      <w:pPr>
        <w:jc w:val="center"/>
        <w:rPr>
          <w:rFonts w:ascii="Book Antiqua" w:hAnsi="Book Antiqua"/>
          <w:lang w:eastAsia="zh-CN"/>
        </w:rPr>
      </w:pPr>
    </w:p>
    <w:p w14:paraId="1819596C" w14:textId="77777777" w:rsidR="00866715" w:rsidRDefault="00866715" w:rsidP="00866715">
      <w:pPr>
        <w:jc w:val="center"/>
        <w:rPr>
          <w:rFonts w:ascii="Book Antiqua" w:hAnsi="Book Antiqua"/>
          <w:lang w:eastAsia="zh-CN"/>
        </w:rPr>
      </w:pPr>
    </w:p>
    <w:p w14:paraId="1F8841FA" w14:textId="77777777" w:rsidR="00866715" w:rsidRDefault="00866715" w:rsidP="00866715">
      <w:pPr>
        <w:jc w:val="center"/>
        <w:rPr>
          <w:rFonts w:ascii="Book Antiqua" w:hAnsi="Book Antiqua"/>
          <w:lang w:eastAsia="zh-CN"/>
        </w:rPr>
      </w:pPr>
    </w:p>
    <w:p w14:paraId="4957E112" w14:textId="77777777" w:rsidR="00866715" w:rsidRDefault="00866715" w:rsidP="00866715">
      <w:pPr>
        <w:jc w:val="center"/>
        <w:rPr>
          <w:rFonts w:ascii="Book Antiqua" w:hAnsi="Book Antiqua"/>
          <w:lang w:eastAsia="zh-CN"/>
        </w:rPr>
      </w:pPr>
    </w:p>
    <w:p w14:paraId="4B6253CB" w14:textId="77777777" w:rsidR="00866715" w:rsidRDefault="00866715" w:rsidP="00866715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572A6AEB" wp14:editId="11548E1E">
            <wp:extent cx="2499360" cy="1440180"/>
            <wp:effectExtent l="0" t="0" r="0" b="7620"/>
            <wp:docPr id="6" name="图片 6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56DF0" w14:textId="77777777" w:rsidR="00866715" w:rsidRDefault="00866715" w:rsidP="00866715">
      <w:pPr>
        <w:jc w:val="center"/>
        <w:rPr>
          <w:rFonts w:ascii="Book Antiqua" w:hAnsi="Book Antiqua"/>
          <w:lang w:eastAsia="zh-CN"/>
        </w:rPr>
      </w:pPr>
    </w:p>
    <w:p w14:paraId="1AC745D7" w14:textId="77777777" w:rsidR="00866715" w:rsidRPr="00763D22" w:rsidRDefault="00866715" w:rsidP="00866715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69CEFEAD" w14:textId="77777777" w:rsidR="00866715" w:rsidRPr="00763D22" w:rsidRDefault="00866715" w:rsidP="00866715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450D2E2E" w14:textId="77777777" w:rsidR="00866715" w:rsidRPr="00763D22" w:rsidRDefault="00866715" w:rsidP="00866715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25B173CD" w14:textId="77777777" w:rsidR="00866715" w:rsidRPr="00763D22" w:rsidRDefault="00866715" w:rsidP="00866715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23B45831" w14:textId="77777777" w:rsidR="00866715" w:rsidRPr="00763D22" w:rsidRDefault="00866715" w:rsidP="00866715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58A805AC" w14:textId="77777777" w:rsidR="00866715" w:rsidRPr="00763D22" w:rsidRDefault="00866715" w:rsidP="00866715">
      <w:pPr>
        <w:jc w:val="center"/>
        <w:rPr>
          <w:rFonts w:ascii="Book Antiqua" w:hAnsi="Book Antiqua"/>
          <w:lang w:eastAsia="zh-CN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40EE8854" w14:textId="77777777" w:rsidR="00866715" w:rsidRDefault="00866715" w:rsidP="00866715">
      <w:pPr>
        <w:jc w:val="center"/>
        <w:rPr>
          <w:rFonts w:ascii="Book Antiqua" w:hAnsi="Book Antiqua"/>
          <w:lang w:eastAsia="zh-CN"/>
        </w:rPr>
      </w:pPr>
    </w:p>
    <w:p w14:paraId="19F0C720" w14:textId="77777777" w:rsidR="00866715" w:rsidRDefault="00866715" w:rsidP="00866715">
      <w:pPr>
        <w:jc w:val="center"/>
        <w:rPr>
          <w:rFonts w:ascii="Book Antiqua" w:hAnsi="Book Antiqua"/>
          <w:lang w:eastAsia="zh-CN"/>
        </w:rPr>
      </w:pPr>
    </w:p>
    <w:p w14:paraId="4513CA7A" w14:textId="77777777" w:rsidR="00866715" w:rsidRDefault="00866715" w:rsidP="00866715">
      <w:pPr>
        <w:jc w:val="center"/>
        <w:rPr>
          <w:rFonts w:ascii="Book Antiqua" w:hAnsi="Book Antiqua"/>
          <w:lang w:eastAsia="zh-CN"/>
        </w:rPr>
      </w:pPr>
    </w:p>
    <w:p w14:paraId="234B7879" w14:textId="77777777" w:rsidR="00866715" w:rsidRDefault="00866715" w:rsidP="00866715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73DCD915" wp14:editId="7A80DFB4">
            <wp:extent cx="1447800" cy="1440180"/>
            <wp:effectExtent l="0" t="0" r="0" b="7620"/>
            <wp:docPr id="7" name="图片 7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97EBE" w14:textId="77777777" w:rsidR="00866715" w:rsidRDefault="00866715" w:rsidP="00866715">
      <w:pPr>
        <w:jc w:val="center"/>
        <w:rPr>
          <w:rFonts w:ascii="Book Antiqua" w:hAnsi="Book Antiqua"/>
          <w:lang w:eastAsia="zh-CN"/>
        </w:rPr>
      </w:pPr>
    </w:p>
    <w:p w14:paraId="01600F20" w14:textId="77777777" w:rsidR="00866715" w:rsidRDefault="00866715" w:rsidP="00866715">
      <w:pPr>
        <w:jc w:val="center"/>
        <w:rPr>
          <w:rFonts w:ascii="Book Antiqua" w:hAnsi="Book Antiqua"/>
          <w:lang w:eastAsia="zh-CN"/>
        </w:rPr>
      </w:pPr>
    </w:p>
    <w:p w14:paraId="5D30F8C5" w14:textId="77777777" w:rsidR="00866715" w:rsidRDefault="00866715" w:rsidP="00866715">
      <w:pPr>
        <w:jc w:val="center"/>
        <w:rPr>
          <w:rFonts w:ascii="Book Antiqua" w:hAnsi="Book Antiqua"/>
          <w:lang w:eastAsia="zh-CN"/>
        </w:rPr>
      </w:pPr>
    </w:p>
    <w:p w14:paraId="3AC4759C" w14:textId="77777777" w:rsidR="00866715" w:rsidRDefault="00866715" w:rsidP="00866715">
      <w:pPr>
        <w:jc w:val="center"/>
        <w:rPr>
          <w:rFonts w:ascii="Book Antiqua" w:hAnsi="Book Antiqua"/>
          <w:lang w:eastAsia="zh-CN"/>
        </w:rPr>
      </w:pPr>
    </w:p>
    <w:p w14:paraId="1DE0B106" w14:textId="77777777" w:rsidR="00866715" w:rsidRDefault="00866715" w:rsidP="00866715">
      <w:pPr>
        <w:jc w:val="center"/>
        <w:rPr>
          <w:rFonts w:ascii="Book Antiqua" w:hAnsi="Book Antiqua"/>
          <w:lang w:eastAsia="zh-CN"/>
        </w:rPr>
      </w:pPr>
    </w:p>
    <w:p w14:paraId="4FF3F45E" w14:textId="77777777" w:rsidR="00866715" w:rsidRDefault="00866715" w:rsidP="00866715">
      <w:pPr>
        <w:jc w:val="center"/>
        <w:rPr>
          <w:rFonts w:ascii="Book Antiqua" w:hAnsi="Book Antiqua"/>
          <w:lang w:eastAsia="zh-CN"/>
        </w:rPr>
      </w:pPr>
    </w:p>
    <w:p w14:paraId="5CF29509" w14:textId="77777777" w:rsidR="00866715" w:rsidRDefault="00866715" w:rsidP="00866715">
      <w:pPr>
        <w:jc w:val="center"/>
        <w:rPr>
          <w:rFonts w:ascii="Book Antiqua" w:hAnsi="Book Antiqua"/>
          <w:lang w:eastAsia="zh-CN"/>
        </w:rPr>
      </w:pPr>
    </w:p>
    <w:p w14:paraId="614C60C5" w14:textId="77777777" w:rsidR="00866715" w:rsidRDefault="00866715" w:rsidP="00866715">
      <w:pPr>
        <w:jc w:val="center"/>
        <w:rPr>
          <w:rFonts w:ascii="Book Antiqua" w:hAnsi="Book Antiqua"/>
          <w:lang w:eastAsia="zh-CN"/>
        </w:rPr>
      </w:pPr>
    </w:p>
    <w:p w14:paraId="4A2951FD" w14:textId="77777777" w:rsidR="00866715" w:rsidRDefault="00866715" w:rsidP="00866715">
      <w:pPr>
        <w:jc w:val="center"/>
        <w:rPr>
          <w:rFonts w:ascii="Book Antiqua" w:hAnsi="Book Antiqua"/>
          <w:lang w:eastAsia="zh-CN"/>
        </w:rPr>
      </w:pPr>
    </w:p>
    <w:p w14:paraId="2E3B2A62" w14:textId="77777777" w:rsidR="00866715" w:rsidRPr="00763D22" w:rsidRDefault="00866715" w:rsidP="00866715">
      <w:pPr>
        <w:jc w:val="right"/>
        <w:rPr>
          <w:rFonts w:ascii="Book Antiqua" w:hAnsi="Book Antiqua"/>
          <w:color w:val="000000" w:themeColor="text1"/>
          <w:lang w:eastAsia="zh-CN"/>
        </w:rPr>
      </w:pPr>
    </w:p>
    <w:p w14:paraId="2ED5B26A" w14:textId="77777777" w:rsidR="00866715" w:rsidRPr="00763D22" w:rsidRDefault="00866715" w:rsidP="00866715">
      <w:pPr>
        <w:jc w:val="center"/>
        <w:rPr>
          <w:rFonts w:ascii="Book Antiqua" w:hAnsi="Book Antiqua"/>
          <w:color w:val="000000" w:themeColor="text1"/>
          <w:lang w:eastAsia="zh-CN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2021 Baishideng Publishing Group Inc. All rights reserved.</w: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763D22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end"/>
      </w:r>
      <w:bookmarkEnd w:id="13"/>
    </w:p>
    <w:p w14:paraId="25030891" w14:textId="77777777" w:rsidR="00A77B3E" w:rsidRPr="004E369E" w:rsidRDefault="00A77B3E" w:rsidP="004E369E">
      <w:pPr>
        <w:spacing w:line="360" w:lineRule="auto"/>
        <w:jc w:val="both"/>
        <w:rPr>
          <w:rFonts w:ascii="Book Antiqua" w:eastAsia="Book Antiqua" w:hAnsi="Book Antiqua" w:cs="Book Antiqua"/>
        </w:rPr>
      </w:pPr>
      <w:bookmarkStart w:id="14" w:name="_GoBack"/>
      <w:bookmarkEnd w:id="14"/>
    </w:p>
    <w:sectPr w:rsidR="00A77B3E" w:rsidRPr="004E36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FDFBEB" w14:textId="77777777" w:rsidR="00103E93" w:rsidRDefault="00103E93" w:rsidP="00BE4281">
      <w:r>
        <w:separator/>
      </w:r>
    </w:p>
  </w:endnote>
  <w:endnote w:type="continuationSeparator" w:id="0">
    <w:p w14:paraId="69CC5B1E" w14:textId="77777777" w:rsidR="00103E93" w:rsidRDefault="00103E93" w:rsidP="00BE42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85E8C6" w14:textId="7507DBA4" w:rsidR="00BE4281" w:rsidRPr="00483473" w:rsidRDefault="00483473" w:rsidP="00483473">
    <w:pPr>
      <w:pStyle w:val="a4"/>
      <w:jc w:val="right"/>
      <w:rPr>
        <w:rFonts w:ascii="Book Antiqua" w:hAnsi="Book Antiqua"/>
        <w:sz w:val="24"/>
        <w:szCs w:val="24"/>
      </w:rPr>
    </w:pPr>
    <w:r w:rsidRPr="00483473">
      <w:rPr>
        <w:rFonts w:ascii="Book Antiqua" w:hAnsi="Book Antiqua"/>
        <w:sz w:val="24"/>
        <w:szCs w:val="24"/>
      </w:rPr>
      <w:fldChar w:fldCharType="begin"/>
    </w:r>
    <w:r w:rsidRPr="00483473">
      <w:rPr>
        <w:rFonts w:ascii="Book Antiqua" w:hAnsi="Book Antiqua"/>
        <w:sz w:val="24"/>
        <w:szCs w:val="24"/>
      </w:rPr>
      <w:instrText xml:space="preserve"> PAGE  \* Arabic  \* MERGEFORMAT </w:instrText>
    </w:r>
    <w:r w:rsidRPr="00483473">
      <w:rPr>
        <w:rFonts w:ascii="Book Antiqua" w:hAnsi="Book Antiqua"/>
        <w:sz w:val="24"/>
        <w:szCs w:val="24"/>
      </w:rPr>
      <w:fldChar w:fldCharType="separate"/>
    </w:r>
    <w:r w:rsidR="00103E93">
      <w:rPr>
        <w:rFonts w:ascii="Book Antiqua" w:hAnsi="Book Antiqua"/>
        <w:noProof/>
        <w:sz w:val="24"/>
        <w:szCs w:val="24"/>
      </w:rPr>
      <w:t>1</w:t>
    </w:r>
    <w:r w:rsidRPr="00483473">
      <w:rPr>
        <w:rFonts w:ascii="Book Antiqua" w:hAnsi="Book Antiqua"/>
        <w:sz w:val="24"/>
        <w:szCs w:val="24"/>
      </w:rPr>
      <w:fldChar w:fldCharType="end"/>
    </w:r>
    <w:r w:rsidR="008372A8">
      <w:rPr>
        <w:rFonts w:ascii="Book Antiqua" w:hAnsi="Book Antiqua"/>
        <w:sz w:val="24"/>
        <w:szCs w:val="24"/>
      </w:rPr>
      <w:t xml:space="preserve"> </w:t>
    </w:r>
    <w:r w:rsidRPr="00483473">
      <w:rPr>
        <w:rFonts w:ascii="Book Antiqua" w:hAnsi="Book Antiqua"/>
        <w:sz w:val="24"/>
        <w:szCs w:val="24"/>
      </w:rPr>
      <w:t>/</w:t>
    </w:r>
    <w:r w:rsidR="008372A8">
      <w:rPr>
        <w:rFonts w:ascii="Book Antiqua" w:hAnsi="Book Antiqua"/>
        <w:sz w:val="24"/>
        <w:szCs w:val="24"/>
      </w:rPr>
      <w:t xml:space="preserve"> </w:t>
    </w:r>
    <w:r w:rsidRPr="00483473">
      <w:rPr>
        <w:rFonts w:ascii="Book Antiqua" w:hAnsi="Book Antiqua"/>
        <w:sz w:val="24"/>
        <w:szCs w:val="24"/>
      </w:rPr>
      <w:fldChar w:fldCharType="begin"/>
    </w:r>
    <w:r w:rsidRPr="00483473">
      <w:rPr>
        <w:rFonts w:ascii="Book Antiqua" w:hAnsi="Book Antiqua"/>
        <w:sz w:val="24"/>
        <w:szCs w:val="24"/>
      </w:rPr>
      <w:instrText xml:space="preserve"> NUMPAGES   \* MERGEFORMAT </w:instrText>
    </w:r>
    <w:r w:rsidRPr="00483473">
      <w:rPr>
        <w:rFonts w:ascii="Book Antiqua" w:hAnsi="Book Antiqua"/>
        <w:sz w:val="24"/>
        <w:szCs w:val="24"/>
      </w:rPr>
      <w:fldChar w:fldCharType="separate"/>
    </w:r>
    <w:r w:rsidR="00103E93">
      <w:rPr>
        <w:rFonts w:ascii="Book Antiqua" w:hAnsi="Book Antiqua"/>
        <w:noProof/>
        <w:sz w:val="24"/>
        <w:szCs w:val="24"/>
      </w:rPr>
      <w:t>1</w:t>
    </w:r>
    <w:r w:rsidRPr="00483473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0362AB" w14:textId="77777777" w:rsidR="00103E93" w:rsidRDefault="00103E93" w:rsidP="00BE4281">
      <w:r>
        <w:separator/>
      </w:r>
    </w:p>
  </w:footnote>
  <w:footnote w:type="continuationSeparator" w:id="0">
    <w:p w14:paraId="1D2C8CAC" w14:textId="77777777" w:rsidR="00103E93" w:rsidRDefault="00103E93" w:rsidP="00BE42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55A1A"/>
    <w:rsid w:val="00090611"/>
    <w:rsid w:val="000A4853"/>
    <w:rsid w:val="000C6B4F"/>
    <w:rsid w:val="00103E93"/>
    <w:rsid w:val="00117286"/>
    <w:rsid w:val="00153303"/>
    <w:rsid w:val="0015690F"/>
    <w:rsid w:val="0018764B"/>
    <w:rsid w:val="00191143"/>
    <w:rsid w:val="001A22A9"/>
    <w:rsid w:val="002057A0"/>
    <w:rsid w:val="00231750"/>
    <w:rsid w:val="00292D73"/>
    <w:rsid w:val="002A0385"/>
    <w:rsid w:val="002C6348"/>
    <w:rsid w:val="0031322D"/>
    <w:rsid w:val="003B528E"/>
    <w:rsid w:val="003C62AC"/>
    <w:rsid w:val="00466569"/>
    <w:rsid w:val="004700F1"/>
    <w:rsid w:val="00483473"/>
    <w:rsid w:val="004E369E"/>
    <w:rsid w:val="0057425A"/>
    <w:rsid w:val="005A4873"/>
    <w:rsid w:val="005C15A2"/>
    <w:rsid w:val="006266E6"/>
    <w:rsid w:val="006C7FD1"/>
    <w:rsid w:val="0073582F"/>
    <w:rsid w:val="00740513"/>
    <w:rsid w:val="007C721F"/>
    <w:rsid w:val="00815FB9"/>
    <w:rsid w:val="008372A8"/>
    <w:rsid w:val="00845927"/>
    <w:rsid w:val="00866715"/>
    <w:rsid w:val="008B3FFD"/>
    <w:rsid w:val="009129F9"/>
    <w:rsid w:val="00915230"/>
    <w:rsid w:val="0093212D"/>
    <w:rsid w:val="00942429"/>
    <w:rsid w:val="009B1EFC"/>
    <w:rsid w:val="00A77B3E"/>
    <w:rsid w:val="00B374DE"/>
    <w:rsid w:val="00B623CD"/>
    <w:rsid w:val="00B752B7"/>
    <w:rsid w:val="00B81D7C"/>
    <w:rsid w:val="00B9350A"/>
    <w:rsid w:val="00BD7E51"/>
    <w:rsid w:val="00BE209E"/>
    <w:rsid w:val="00BE4281"/>
    <w:rsid w:val="00C12793"/>
    <w:rsid w:val="00C17357"/>
    <w:rsid w:val="00C17B65"/>
    <w:rsid w:val="00C43719"/>
    <w:rsid w:val="00C44921"/>
    <w:rsid w:val="00C53E5D"/>
    <w:rsid w:val="00C82124"/>
    <w:rsid w:val="00C87078"/>
    <w:rsid w:val="00CA2A55"/>
    <w:rsid w:val="00CB7A6C"/>
    <w:rsid w:val="00CC0786"/>
    <w:rsid w:val="00CF4B2D"/>
    <w:rsid w:val="00D2658C"/>
    <w:rsid w:val="00D9460B"/>
    <w:rsid w:val="00DB1D03"/>
    <w:rsid w:val="00E16872"/>
    <w:rsid w:val="00E94C19"/>
    <w:rsid w:val="00E97780"/>
    <w:rsid w:val="00EA23B9"/>
    <w:rsid w:val="00EB29A7"/>
    <w:rsid w:val="00F1404C"/>
    <w:rsid w:val="00F50D63"/>
    <w:rsid w:val="00F751FB"/>
    <w:rsid w:val="00F85E85"/>
    <w:rsid w:val="00FF1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0F86B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BE42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BE4281"/>
    <w:rPr>
      <w:sz w:val="18"/>
      <w:szCs w:val="18"/>
    </w:rPr>
  </w:style>
  <w:style w:type="paragraph" w:styleId="a4">
    <w:name w:val="footer"/>
    <w:basedOn w:val="a"/>
    <w:link w:val="Char0"/>
    <w:uiPriority w:val="99"/>
    <w:rsid w:val="00BE428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E4281"/>
    <w:rPr>
      <w:sz w:val="18"/>
      <w:szCs w:val="18"/>
    </w:rPr>
  </w:style>
  <w:style w:type="paragraph" w:styleId="a5">
    <w:name w:val="Balloon Text"/>
    <w:basedOn w:val="a"/>
    <w:link w:val="Char1"/>
    <w:rsid w:val="003B528E"/>
    <w:rPr>
      <w:sz w:val="18"/>
      <w:szCs w:val="18"/>
    </w:rPr>
  </w:style>
  <w:style w:type="character" w:customStyle="1" w:styleId="Char1">
    <w:name w:val="批注框文本 Char"/>
    <w:basedOn w:val="a0"/>
    <w:link w:val="a5"/>
    <w:rsid w:val="003B528E"/>
    <w:rPr>
      <w:sz w:val="18"/>
      <w:szCs w:val="18"/>
    </w:rPr>
  </w:style>
  <w:style w:type="table" w:styleId="a6">
    <w:name w:val="Table Grid"/>
    <w:basedOn w:val="a1"/>
    <w:rsid w:val="004700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Revision"/>
    <w:hidden/>
    <w:uiPriority w:val="99"/>
    <w:semiHidden/>
    <w:rsid w:val="00B374DE"/>
    <w:rPr>
      <w:sz w:val="24"/>
      <w:szCs w:val="24"/>
    </w:rPr>
  </w:style>
  <w:style w:type="character" w:styleId="a8">
    <w:name w:val="annotation reference"/>
    <w:basedOn w:val="a0"/>
    <w:semiHidden/>
    <w:unhideWhenUsed/>
    <w:rsid w:val="00090611"/>
    <w:rPr>
      <w:sz w:val="21"/>
      <w:szCs w:val="21"/>
    </w:rPr>
  </w:style>
  <w:style w:type="paragraph" w:styleId="a9">
    <w:name w:val="annotation text"/>
    <w:basedOn w:val="a"/>
    <w:link w:val="Char2"/>
    <w:semiHidden/>
    <w:unhideWhenUsed/>
    <w:rsid w:val="00090611"/>
  </w:style>
  <w:style w:type="character" w:customStyle="1" w:styleId="Char2">
    <w:name w:val="批注文字 Char"/>
    <w:basedOn w:val="a0"/>
    <w:link w:val="a9"/>
    <w:semiHidden/>
    <w:rsid w:val="00090611"/>
    <w:rPr>
      <w:sz w:val="24"/>
      <w:szCs w:val="24"/>
    </w:rPr>
  </w:style>
  <w:style w:type="paragraph" w:styleId="aa">
    <w:name w:val="annotation subject"/>
    <w:basedOn w:val="a9"/>
    <w:next w:val="a9"/>
    <w:link w:val="Char3"/>
    <w:semiHidden/>
    <w:unhideWhenUsed/>
    <w:rsid w:val="00090611"/>
    <w:rPr>
      <w:b/>
      <w:bCs/>
    </w:rPr>
  </w:style>
  <w:style w:type="character" w:customStyle="1" w:styleId="Char3">
    <w:name w:val="批注主题 Char"/>
    <w:basedOn w:val="Char2"/>
    <w:link w:val="aa"/>
    <w:semiHidden/>
    <w:rsid w:val="00090611"/>
    <w:rPr>
      <w:b/>
      <w:bCs/>
      <w:sz w:val="24"/>
      <w:szCs w:val="24"/>
    </w:rPr>
  </w:style>
  <w:style w:type="character" w:styleId="ab">
    <w:name w:val="Hyperlink"/>
    <w:basedOn w:val="a0"/>
    <w:unhideWhenUsed/>
    <w:rsid w:val="00C1279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BE42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BE4281"/>
    <w:rPr>
      <w:sz w:val="18"/>
      <w:szCs w:val="18"/>
    </w:rPr>
  </w:style>
  <w:style w:type="paragraph" w:styleId="a4">
    <w:name w:val="footer"/>
    <w:basedOn w:val="a"/>
    <w:link w:val="Char0"/>
    <w:uiPriority w:val="99"/>
    <w:rsid w:val="00BE428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E4281"/>
    <w:rPr>
      <w:sz w:val="18"/>
      <w:szCs w:val="18"/>
    </w:rPr>
  </w:style>
  <w:style w:type="paragraph" w:styleId="a5">
    <w:name w:val="Balloon Text"/>
    <w:basedOn w:val="a"/>
    <w:link w:val="Char1"/>
    <w:rsid w:val="003B528E"/>
    <w:rPr>
      <w:sz w:val="18"/>
      <w:szCs w:val="18"/>
    </w:rPr>
  </w:style>
  <w:style w:type="character" w:customStyle="1" w:styleId="Char1">
    <w:name w:val="批注框文本 Char"/>
    <w:basedOn w:val="a0"/>
    <w:link w:val="a5"/>
    <w:rsid w:val="003B528E"/>
    <w:rPr>
      <w:sz w:val="18"/>
      <w:szCs w:val="18"/>
    </w:rPr>
  </w:style>
  <w:style w:type="table" w:styleId="a6">
    <w:name w:val="Table Grid"/>
    <w:basedOn w:val="a1"/>
    <w:rsid w:val="004700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Revision"/>
    <w:hidden/>
    <w:uiPriority w:val="99"/>
    <w:semiHidden/>
    <w:rsid w:val="00B374DE"/>
    <w:rPr>
      <w:sz w:val="24"/>
      <w:szCs w:val="24"/>
    </w:rPr>
  </w:style>
  <w:style w:type="character" w:styleId="a8">
    <w:name w:val="annotation reference"/>
    <w:basedOn w:val="a0"/>
    <w:semiHidden/>
    <w:unhideWhenUsed/>
    <w:rsid w:val="00090611"/>
    <w:rPr>
      <w:sz w:val="21"/>
      <w:szCs w:val="21"/>
    </w:rPr>
  </w:style>
  <w:style w:type="paragraph" w:styleId="a9">
    <w:name w:val="annotation text"/>
    <w:basedOn w:val="a"/>
    <w:link w:val="Char2"/>
    <w:semiHidden/>
    <w:unhideWhenUsed/>
    <w:rsid w:val="00090611"/>
  </w:style>
  <w:style w:type="character" w:customStyle="1" w:styleId="Char2">
    <w:name w:val="批注文字 Char"/>
    <w:basedOn w:val="a0"/>
    <w:link w:val="a9"/>
    <w:semiHidden/>
    <w:rsid w:val="00090611"/>
    <w:rPr>
      <w:sz w:val="24"/>
      <w:szCs w:val="24"/>
    </w:rPr>
  </w:style>
  <w:style w:type="paragraph" w:styleId="aa">
    <w:name w:val="annotation subject"/>
    <w:basedOn w:val="a9"/>
    <w:next w:val="a9"/>
    <w:link w:val="Char3"/>
    <w:semiHidden/>
    <w:unhideWhenUsed/>
    <w:rsid w:val="00090611"/>
    <w:rPr>
      <w:b/>
      <w:bCs/>
    </w:rPr>
  </w:style>
  <w:style w:type="character" w:customStyle="1" w:styleId="Char3">
    <w:name w:val="批注主题 Char"/>
    <w:basedOn w:val="Char2"/>
    <w:link w:val="aa"/>
    <w:semiHidden/>
    <w:rsid w:val="00090611"/>
    <w:rPr>
      <w:b/>
      <w:bCs/>
      <w:sz w:val="24"/>
      <w:szCs w:val="24"/>
    </w:rPr>
  </w:style>
  <w:style w:type="character" w:styleId="ab">
    <w:name w:val="Hyperlink"/>
    <w:basedOn w:val="a0"/>
    <w:unhideWhenUsed/>
    <w:rsid w:val="00C1279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14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2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75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tmp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tm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mp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tmp"/><Relationship Id="rId4" Type="http://schemas.openxmlformats.org/officeDocument/2006/relationships/settings" Target="settings.xml"/><Relationship Id="rId9" Type="http://schemas.openxmlformats.org/officeDocument/2006/relationships/image" Target="media/image1.tm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C7398C-F1FA-4553-B8BC-AD1E991EC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4466</Words>
  <Characters>25461</Characters>
  <Application>Microsoft Office Word</Application>
  <DocSecurity>0</DocSecurity>
  <Lines>212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2021-08-09T22:29:00Z</dcterms:created>
  <dcterms:modified xsi:type="dcterms:W3CDTF">2021-09-14T02:35:00Z</dcterms:modified>
</cp:coreProperties>
</file>