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5252D" w14:textId="3BAD643D" w:rsidR="007F415D" w:rsidRPr="008E7009" w:rsidRDefault="00C377C9" w:rsidP="00857CB8">
      <w:pPr>
        <w:adjustRightInd w:val="0"/>
        <w:snapToGrid w:val="0"/>
        <w:spacing w:line="360" w:lineRule="auto"/>
        <w:jc w:val="both"/>
        <w:outlineLvl w:val="0"/>
        <w:rPr>
          <w:rFonts w:ascii="Book Antiqua" w:eastAsia="Times New Roman" w:hAnsi="Book Antiqua" w:cs="Times New Roman"/>
          <w:b/>
          <w:i/>
          <w:color w:val="000000"/>
          <w:sz w:val="24"/>
          <w:szCs w:val="24"/>
        </w:rPr>
      </w:pPr>
      <w:bookmarkStart w:id="0" w:name="OLE_LINK17"/>
      <w:bookmarkStart w:id="1" w:name="OLE_LINK18"/>
      <w:bookmarkStart w:id="2" w:name="OLE_LINK22"/>
      <w:bookmarkStart w:id="3" w:name="OLE_LINK371"/>
      <w:bookmarkStart w:id="4" w:name="OLE_LINK423"/>
      <w:r w:rsidRPr="008E7009">
        <w:rPr>
          <w:rFonts w:ascii="Book Antiqua" w:eastAsia="Times New Roman" w:hAnsi="Book Antiqua" w:cs="Times New Roman"/>
          <w:b/>
          <w:color w:val="000000"/>
          <w:sz w:val="24"/>
          <w:szCs w:val="24"/>
        </w:rPr>
        <w:t xml:space="preserve">Name of Journal: </w:t>
      </w:r>
      <w:r w:rsidR="007F415D" w:rsidRPr="008E7009">
        <w:rPr>
          <w:rFonts w:ascii="Book Antiqua" w:eastAsia="Times New Roman" w:hAnsi="Book Antiqua" w:cs="Times New Roman"/>
          <w:b/>
          <w:i/>
          <w:color w:val="000000"/>
          <w:sz w:val="24"/>
          <w:szCs w:val="24"/>
        </w:rPr>
        <w:t>W</w:t>
      </w:r>
      <w:r w:rsidR="00554B1C" w:rsidRPr="008E7009">
        <w:rPr>
          <w:rFonts w:ascii="Book Antiqua" w:eastAsia="Times New Roman" w:hAnsi="Book Antiqua" w:cs="Times New Roman"/>
          <w:b/>
          <w:i/>
          <w:color w:val="000000"/>
          <w:sz w:val="24"/>
          <w:szCs w:val="24"/>
        </w:rPr>
        <w:t>orld Journal of Gastroenterology</w:t>
      </w:r>
    </w:p>
    <w:p w14:paraId="1C4B1E6F" w14:textId="175E553E" w:rsidR="00C377C9" w:rsidRPr="008E7009" w:rsidRDefault="00C377C9" w:rsidP="00857CB8">
      <w:pPr>
        <w:adjustRightInd w:val="0"/>
        <w:snapToGrid w:val="0"/>
        <w:spacing w:line="360" w:lineRule="auto"/>
        <w:jc w:val="both"/>
        <w:outlineLvl w:val="0"/>
        <w:rPr>
          <w:rFonts w:ascii="Book Antiqua" w:hAnsi="Book Antiqua" w:cs="Times New Roman"/>
          <w:b/>
          <w:color w:val="000000"/>
          <w:sz w:val="24"/>
          <w:szCs w:val="24"/>
          <w:lang w:val="en" w:eastAsia="zh-CN"/>
        </w:rPr>
      </w:pPr>
      <w:r w:rsidRPr="008E7009">
        <w:rPr>
          <w:rFonts w:ascii="Book Antiqua" w:eastAsia="Times New Roman" w:hAnsi="Book Antiqua" w:cs="Times New Roman"/>
          <w:b/>
          <w:bCs/>
          <w:color w:val="222222"/>
          <w:sz w:val="24"/>
          <w:szCs w:val="24"/>
        </w:rPr>
        <w:t>Manuscript NO</w:t>
      </w:r>
      <w:r w:rsidRPr="008E7009">
        <w:rPr>
          <w:rFonts w:ascii="Book Antiqua" w:hAnsi="Book Antiqua" w:cs="Times New Roman"/>
          <w:b/>
          <w:color w:val="000000"/>
          <w:sz w:val="24"/>
          <w:szCs w:val="24"/>
          <w:lang w:val="en"/>
        </w:rPr>
        <w:t xml:space="preserve">: </w:t>
      </w:r>
      <w:r w:rsidR="007F415D" w:rsidRPr="008E7009">
        <w:rPr>
          <w:rFonts w:ascii="Book Antiqua" w:hAnsi="Book Antiqua" w:cs="Times New Roman"/>
          <w:b/>
          <w:color w:val="000000"/>
          <w:sz w:val="24"/>
          <w:szCs w:val="24"/>
          <w:lang w:val="en"/>
        </w:rPr>
        <w:t>46080</w:t>
      </w:r>
    </w:p>
    <w:p w14:paraId="512F538E" w14:textId="4F19D291" w:rsidR="00C377C9" w:rsidRPr="008E7009" w:rsidRDefault="00C377C9" w:rsidP="00857CB8">
      <w:pPr>
        <w:spacing w:line="360" w:lineRule="auto"/>
        <w:jc w:val="both"/>
        <w:outlineLvl w:val="0"/>
        <w:rPr>
          <w:rFonts w:ascii="Book Antiqua" w:hAnsi="Book Antiqua" w:cs="Times New Roman"/>
          <w:b/>
          <w:sz w:val="24"/>
          <w:szCs w:val="24"/>
          <w:lang w:eastAsia="zh-CN"/>
        </w:rPr>
      </w:pPr>
      <w:r w:rsidRPr="008E7009">
        <w:rPr>
          <w:rFonts w:ascii="Book Antiqua" w:hAnsi="Book Antiqua" w:cs="Times New Roman"/>
          <w:b/>
          <w:color w:val="000000"/>
          <w:sz w:val="24"/>
          <w:szCs w:val="24"/>
          <w:shd w:val="clear" w:color="auto" w:fill="FFFFFF"/>
        </w:rPr>
        <w:t>Manuscript Type</w:t>
      </w:r>
      <w:r w:rsidRPr="008E7009">
        <w:rPr>
          <w:rFonts w:ascii="Book Antiqua" w:hAnsi="Book Antiqua" w:cs="Times New Roman"/>
          <w:b/>
          <w:color w:val="000000"/>
          <w:sz w:val="24"/>
          <w:szCs w:val="24"/>
        </w:rPr>
        <w:t>:</w:t>
      </w:r>
      <w:bookmarkEnd w:id="0"/>
      <w:bookmarkEnd w:id="1"/>
      <w:bookmarkEnd w:id="2"/>
      <w:bookmarkEnd w:id="3"/>
      <w:bookmarkEnd w:id="4"/>
      <w:r w:rsidR="00663F9D" w:rsidRPr="008E7009">
        <w:rPr>
          <w:rFonts w:ascii="Book Antiqua" w:hAnsi="Book Antiqua" w:cs="Times New Roman"/>
          <w:b/>
          <w:i/>
          <w:color w:val="000000"/>
          <w:sz w:val="24"/>
          <w:szCs w:val="24"/>
        </w:rPr>
        <w:t xml:space="preserve"> </w:t>
      </w:r>
      <w:r w:rsidR="00857CB8" w:rsidRPr="008E7009">
        <w:rPr>
          <w:rFonts w:ascii="Book Antiqua" w:hAnsi="Book Antiqua" w:cs="Times New Roman"/>
          <w:b/>
          <w:color w:val="000000"/>
          <w:sz w:val="24"/>
          <w:szCs w:val="24"/>
          <w:lang w:eastAsia="zh-CN"/>
        </w:rPr>
        <w:t>ORIGINAL ARTICLE</w:t>
      </w:r>
    </w:p>
    <w:p w14:paraId="44ED5F18" w14:textId="77777777" w:rsidR="00857CB8" w:rsidRDefault="00857CB8" w:rsidP="00857CB8">
      <w:pPr>
        <w:spacing w:line="360" w:lineRule="auto"/>
        <w:jc w:val="both"/>
        <w:outlineLvl w:val="0"/>
        <w:rPr>
          <w:rFonts w:ascii="Book Antiqua" w:hAnsi="Book Antiqua" w:cs="Times New Roman"/>
          <w:b/>
          <w:i/>
          <w:color w:val="000000"/>
          <w:sz w:val="24"/>
          <w:szCs w:val="24"/>
          <w:lang w:eastAsia="zh-CN"/>
        </w:rPr>
      </w:pPr>
    </w:p>
    <w:p w14:paraId="1FA55DEF" w14:textId="6165F4BB" w:rsidR="00C377C9" w:rsidRPr="00857CB8" w:rsidRDefault="00857CB8" w:rsidP="00857CB8">
      <w:pPr>
        <w:spacing w:line="360" w:lineRule="auto"/>
        <w:jc w:val="both"/>
        <w:outlineLvl w:val="0"/>
        <w:rPr>
          <w:rFonts w:ascii="Book Antiqua" w:hAnsi="Book Antiqua" w:cs="Times New Roman"/>
          <w:sz w:val="24"/>
          <w:szCs w:val="24"/>
          <w:lang w:eastAsia="zh-CN"/>
        </w:rPr>
      </w:pPr>
      <w:r w:rsidRPr="00857CB8">
        <w:rPr>
          <w:rFonts w:ascii="Book Antiqua" w:hAnsi="Book Antiqua" w:cs="Times New Roman"/>
          <w:b/>
          <w:i/>
          <w:color w:val="000000"/>
          <w:sz w:val="24"/>
          <w:szCs w:val="24"/>
        </w:rPr>
        <w:t>Case</w:t>
      </w:r>
      <w:r w:rsidRPr="00857CB8">
        <w:rPr>
          <w:rFonts w:ascii="Book Antiqua" w:hAnsi="Book Antiqua" w:cs="Times New Roman" w:hint="eastAsia"/>
          <w:b/>
          <w:i/>
          <w:color w:val="000000"/>
          <w:sz w:val="24"/>
          <w:szCs w:val="24"/>
          <w:lang w:eastAsia="zh-CN"/>
        </w:rPr>
        <w:t xml:space="preserve"> </w:t>
      </w:r>
      <w:r w:rsidRPr="00857CB8">
        <w:rPr>
          <w:rFonts w:ascii="Book Antiqua" w:hAnsi="Book Antiqua" w:cs="Times New Roman"/>
          <w:b/>
          <w:i/>
          <w:color w:val="000000"/>
          <w:sz w:val="24"/>
          <w:szCs w:val="24"/>
        </w:rPr>
        <w:t>Control Study</w:t>
      </w:r>
    </w:p>
    <w:p w14:paraId="2902CA5E" w14:textId="69ADDED4" w:rsidR="004E4599" w:rsidRPr="00857CB8" w:rsidRDefault="004D02CD" w:rsidP="00857CB8">
      <w:pPr>
        <w:spacing w:line="360" w:lineRule="auto"/>
        <w:jc w:val="both"/>
        <w:outlineLvl w:val="0"/>
        <w:rPr>
          <w:rFonts w:ascii="Book Antiqua" w:eastAsia="Times New Roman" w:hAnsi="Book Antiqua" w:cs="Times New Roman"/>
          <w:b/>
          <w:sz w:val="24"/>
          <w:szCs w:val="24"/>
          <w:lang w:val="en-US"/>
        </w:rPr>
      </w:pPr>
      <w:bookmarkStart w:id="5" w:name="OLE_LINK607"/>
      <w:bookmarkStart w:id="6" w:name="OLE_LINK608"/>
      <w:r w:rsidRPr="00857CB8">
        <w:rPr>
          <w:rFonts w:ascii="Book Antiqua" w:eastAsia="Times New Roman" w:hAnsi="Book Antiqua" w:cs="Times New Roman"/>
          <w:b/>
          <w:sz w:val="24"/>
          <w:szCs w:val="24"/>
          <w:lang w:val="en-US"/>
        </w:rPr>
        <w:t>C</w:t>
      </w:r>
      <w:r w:rsidR="004E4599" w:rsidRPr="00857CB8">
        <w:rPr>
          <w:rFonts w:ascii="Book Antiqua" w:eastAsia="Times New Roman" w:hAnsi="Book Antiqua" w:cs="Times New Roman"/>
          <w:b/>
          <w:sz w:val="24"/>
          <w:szCs w:val="24"/>
          <w:lang w:val="en-US"/>
        </w:rPr>
        <w:t xml:space="preserve">hronic </w:t>
      </w:r>
      <w:r w:rsidRPr="00857CB8">
        <w:rPr>
          <w:rFonts w:ascii="Book Antiqua" w:eastAsia="Times New Roman" w:hAnsi="Book Antiqua" w:cs="Times New Roman"/>
          <w:b/>
          <w:sz w:val="24"/>
          <w:szCs w:val="24"/>
          <w:lang w:val="en-US"/>
        </w:rPr>
        <w:t xml:space="preserve">functional </w:t>
      </w:r>
      <w:r w:rsidR="004E4599" w:rsidRPr="00857CB8">
        <w:rPr>
          <w:rFonts w:ascii="Book Antiqua" w:eastAsia="Times New Roman" w:hAnsi="Book Antiqua" w:cs="Times New Roman"/>
          <w:b/>
          <w:sz w:val="24"/>
          <w:szCs w:val="24"/>
          <w:lang w:val="en-US"/>
        </w:rPr>
        <w:t>constipation is</w:t>
      </w:r>
      <w:r w:rsidR="007C2D2E" w:rsidRPr="00857CB8">
        <w:rPr>
          <w:rFonts w:ascii="Book Antiqua" w:eastAsia="Times New Roman" w:hAnsi="Book Antiqua" w:cs="Times New Roman"/>
          <w:b/>
          <w:sz w:val="24"/>
          <w:szCs w:val="24"/>
          <w:lang w:val="en-US"/>
        </w:rPr>
        <w:t xml:space="preserve"> strongly</w:t>
      </w:r>
      <w:r w:rsidR="004E4599" w:rsidRPr="00857CB8">
        <w:rPr>
          <w:rFonts w:ascii="Book Antiqua" w:eastAsia="Times New Roman" w:hAnsi="Book Antiqua" w:cs="Times New Roman"/>
          <w:b/>
          <w:sz w:val="24"/>
          <w:szCs w:val="24"/>
          <w:lang w:val="en-US"/>
        </w:rPr>
        <w:t xml:space="preserve"> linked </w:t>
      </w:r>
      <w:r w:rsidR="001F29B7" w:rsidRPr="00857CB8">
        <w:rPr>
          <w:rFonts w:ascii="Book Antiqua" w:eastAsia="Times New Roman" w:hAnsi="Book Antiqua" w:cs="Times New Roman"/>
          <w:b/>
          <w:sz w:val="24"/>
          <w:szCs w:val="24"/>
          <w:lang w:val="en-US"/>
        </w:rPr>
        <w:t>to</w:t>
      </w:r>
      <w:r w:rsidR="004E4599" w:rsidRPr="00857CB8">
        <w:rPr>
          <w:rFonts w:ascii="Book Antiqua" w:eastAsia="Times New Roman" w:hAnsi="Book Antiqua" w:cs="Times New Roman"/>
          <w:b/>
          <w:sz w:val="24"/>
          <w:szCs w:val="24"/>
          <w:lang w:val="en-US"/>
        </w:rPr>
        <w:t xml:space="preserve"> </w:t>
      </w:r>
      <w:r w:rsidR="00B64727" w:rsidRPr="00857CB8">
        <w:rPr>
          <w:rFonts w:ascii="Book Antiqua" w:eastAsia="Times New Roman" w:hAnsi="Book Antiqua" w:cs="Times New Roman"/>
          <w:b/>
          <w:sz w:val="24"/>
          <w:szCs w:val="24"/>
          <w:lang w:val="en-US"/>
        </w:rPr>
        <w:t>v</w:t>
      </w:r>
      <w:r w:rsidR="004E4599" w:rsidRPr="00857CB8">
        <w:rPr>
          <w:rFonts w:ascii="Book Antiqua" w:eastAsia="Times New Roman" w:hAnsi="Book Antiqua" w:cs="Times New Roman"/>
          <w:b/>
          <w:sz w:val="24"/>
          <w:szCs w:val="24"/>
          <w:lang w:val="en-US"/>
        </w:rPr>
        <w:t>itamin D deficiency</w:t>
      </w:r>
    </w:p>
    <w:bookmarkEnd w:id="5"/>
    <w:bookmarkEnd w:id="6"/>
    <w:p w14:paraId="60896E47" w14:textId="77777777" w:rsidR="00BA7D9D" w:rsidRPr="00857CB8" w:rsidRDefault="00BA7D9D" w:rsidP="00857CB8">
      <w:pPr>
        <w:spacing w:line="360" w:lineRule="auto"/>
        <w:jc w:val="both"/>
        <w:rPr>
          <w:rFonts w:ascii="Book Antiqua" w:eastAsia="Times New Roman" w:hAnsi="Book Antiqua" w:cs="Times New Roman"/>
          <w:sz w:val="24"/>
          <w:szCs w:val="24"/>
          <w:lang w:val="en-US"/>
        </w:rPr>
      </w:pPr>
    </w:p>
    <w:p w14:paraId="7577E004" w14:textId="793E119A" w:rsidR="00740A74" w:rsidRPr="00857CB8" w:rsidRDefault="00740A74" w:rsidP="00857CB8">
      <w:pPr>
        <w:spacing w:line="360" w:lineRule="auto"/>
        <w:jc w:val="both"/>
        <w:outlineLvl w:val="0"/>
        <w:rPr>
          <w:rFonts w:ascii="Book Antiqua" w:eastAsia="Times New Roman" w:hAnsi="Book Antiqua" w:cs="Times New Roman"/>
          <w:sz w:val="24"/>
          <w:szCs w:val="24"/>
        </w:rPr>
      </w:pPr>
      <w:r w:rsidRPr="00857CB8">
        <w:rPr>
          <w:rFonts w:ascii="Book Antiqua" w:eastAsia="Times New Roman" w:hAnsi="Book Antiqua" w:cs="Times New Roman"/>
          <w:sz w:val="24"/>
          <w:szCs w:val="24"/>
        </w:rPr>
        <w:t xml:space="preserve">Panarese A </w:t>
      </w:r>
      <w:r w:rsidRPr="00857CB8">
        <w:rPr>
          <w:rFonts w:ascii="Book Antiqua" w:eastAsia="Times New Roman" w:hAnsi="Book Antiqua" w:cs="Times New Roman"/>
          <w:i/>
          <w:sz w:val="24"/>
          <w:szCs w:val="24"/>
        </w:rPr>
        <w:t>et al.</w:t>
      </w:r>
      <w:r w:rsidRPr="00857CB8">
        <w:rPr>
          <w:rFonts w:ascii="Book Antiqua" w:hAnsi="Book Antiqua" w:cs="Times New Roman"/>
          <w:sz w:val="24"/>
          <w:szCs w:val="24"/>
        </w:rPr>
        <w:t xml:space="preserve"> </w:t>
      </w:r>
      <w:bookmarkStart w:id="7" w:name="OLE_LINK609"/>
      <w:bookmarkStart w:id="8" w:name="OLE_LINK610"/>
      <w:r w:rsidR="004E4599" w:rsidRPr="00857CB8">
        <w:rPr>
          <w:rFonts w:ascii="Book Antiqua" w:eastAsia="Times New Roman" w:hAnsi="Book Antiqua" w:cs="Times New Roman"/>
          <w:sz w:val="24"/>
          <w:szCs w:val="24"/>
        </w:rPr>
        <w:t>V</w:t>
      </w:r>
      <w:r w:rsidRPr="00857CB8">
        <w:rPr>
          <w:rFonts w:ascii="Book Antiqua" w:eastAsia="Times New Roman" w:hAnsi="Book Antiqua" w:cs="Times New Roman"/>
          <w:sz w:val="24"/>
          <w:szCs w:val="24"/>
        </w:rPr>
        <w:t xml:space="preserve">itamin D and </w:t>
      </w:r>
      <w:r w:rsidR="007A0DAB" w:rsidRPr="00857CB8">
        <w:rPr>
          <w:rFonts w:ascii="Book Antiqua" w:eastAsia="Times New Roman" w:hAnsi="Book Antiqua" w:cs="Times New Roman"/>
          <w:sz w:val="24"/>
          <w:szCs w:val="24"/>
        </w:rPr>
        <w:t>intestinal motility disorder</w:t>
      </w:r>
      <w:bookmarkEnd w:id="7"/>
      <w:bookmarkEnd w:id="8"/>
    </w:p>
    <w:p w14:paraId="1326A3DB" w14:textId="77777777" w:rsidR="009614D3" w:rsidRPr="00857CB8" w:rsidRDefault="009614D3" w:rsidP="00857CB8">
      <w:pPr>
        <w:widowControl w:val="0"/>
        <w:spacing w:line="360" w:lineRule="auto"/>
        <w:ind w:right="-1"/>
        <w:jc w:val="both"/>
        <w:rPr>
          <w:rFonts w:ascii="Book Antiqua" w:hAnsi="Book Antiqua" w:cs="Times New Roman"/>
          <w:b/>
          <w:snapToGrid w:val="0"/>
          <w:sz w:val="24"/>
          <w:szCs w:val="24"/>
          <w:lang w:eastAsia="zh-CN"/>
        </w:rPr>
      </w:pPr>
    </w:p>
    <w:p w14:paraId="6A9284BB" w14:textId="7384EDC6" w:rsidR="0035735C" w:rsidRPr="00F954FF" w:rsidRDefault="0035735C" w:rsidP="00857CB8">
      <w:pPr>
        <w:widowControl w:val="0"/>
        <w:spacing w:line="360" w:lineRule="auto"/>
        <w:ind w:right="-1"/>
        <w:jc w:val="both"/>
        <w:rPr>
          <w:rFonts w:ascii="Book Antiqua" w:hAnsi="Book Antiqua" w:cs="Times New Roman"/>
          <w:snapToGrid w:val="0"/>
          <w:sz w:val="24"/>
          <w:szCs w:val="24"/>
        </w:rPr>
      </w:pPr>
      <w:r w:rsidRPr="00F954FF">
        <w:rPr>
          <w:rFonts w:ascii="Book Antiqua" w:hAnsi="Book Antiqua" w:cs="Times New Roman"/>
          <w:snapToGrid w:val="0"/>
          <w:sz w:val="24"/>
          <w:szCs w:val="24"/>
        </w:rPr>
        <w:t>Alba Panarese, Francesco Pesce, Piero Porcelli, Giuseppe Riezzo, Palma Aurelia Iacovazzi, Carla Maria Leone</w:t>
      </w:r>
      <w:r w:rsidR="00857CB8" w:rsidRPr="00F954FF">
        <w:rPr>
          <w:rFonts w:ascii="Book Antiqua" w:hAnsi="Book Antiqua" w:cs="Times New Roman" w:hint="eastAsia"/>
          <w:snapToGrid w:val="0"/>
          <w:sz w:val="24"/>
          <w:szCs w:val="24"/>
          <w:lang w:eastAsia="zh-CN"/>
        </w:rPr>
        <w:t>,</w:t>
      </w:r>
      <w:r w:rsidRPr="00F954FF">
        <w:rPr>
          <w:rFonts w:ascii="Book Antiqua" w:hAnsi="Book Antiqua" w:cs="Times New Roman"/>
          <w:snapToGrid w:val="0"/>
          <w:sz w:val="24"/>
          <w:szCs w:val="24"/>
          <w:vertAlign w:val="subscript"/>
        </w:rPr>
        <w:t xml:space="preserve"> </w:t>
      </w:r>
      <w:r w:rsidRPr="00F954FF">
        <w:rPr>
          <w:rFonts w:ascii="Book Antiqua" w:hAnsi="Book Antiqua" w:cs="Times New Roman"/>
          <w:snapToGrid w:val="0"/>
          <w:sz w:val="24"/>
          <w:szCs w:val="24"/>
        </w:rPr>
        <w:t>Massimo De Carne, Caterina Mammone Rinaldi, Endrit Shahini</w:t>
      </w:r>
    </w:p>
    <w:p w14:paraId="4C2ADB2E" w14:textId="51372B7C" w:rsidR="00712F99" w:rsidRPr="00857CB8" w:rsidRDefault="00712F99" w:rsidP="00857CB8">
      <w:pPr>
        <w:widowControl w:val="0"/>
        <w:spacing w:line="360" w:lineRule="auto"/>
        <w:ind w:right="-1"/>
        <w:jc w:val="both"/>
        <w:rPr>
          <w:rFonts w:ascii="Book Antiqua" w:hAnsi="Book Antiqua" w:cs="Times New Roman"/>
          <w:b/>
          <w:snapToGrid w:val="0"/>
          <w:sz w:val="24"/>
          <w:szCs w:val="24"/>
          <w:vertAlign w:val="superscript"/>
        </w:rPr>
      </w:pPr>
    </w:p>
    <w:p w14:paraId="266F654E" w14:textId="0D486721" w:rsidR="00D056B6" w:rsidRPr="00857CB8" w:rsidRDefault="00D056B6" w:rsidP="00857CB8">
      <w:pPr>
        <w:pStyle w:val="af4"/>
        <w:spacing w:line="360" w:lineRule="auto"/>
        <w:jc w:val="both"/>
        <w:rPr>
          <w:rFonts w:ascii="Book Antiqua" w:eastAsia="Arial Unicode MS" w:hAnsi="Book Antiqua" w:cs="Times New Roman"/>
          <w:lang w:eastAsia="zh-CN"/>
        </w:rPr>
      </w:pPr>
      <w:r w:rsidRPr="00857CB8">
        <w:rPr>
          <w:rFonts w:ascii="Book Antiqua" w:hAnsi="Book Antiqua" w:cs="Times New Roman"/>
          <w:b/>
          <w:snapToGrid w:val="0"/>
        </w:rPr>
        <w:t xml:space="preserve">Alba Panarese, Massimo De Carne, Endrit Shahini, </w:t>
      </w:r>
      <w:r w:rsidRPr="00857CB8">
        <w:rPr>
          <w:rFonts w:ascii="Book Antiqua" w:hAnsi="Book Antiqua" w:cs="Times New Roman"/>
          <w:color w:val="000000"/>
        </w:rPr>
        <w:t>Department of Gastroente</w:t>
      </w:r>
      <w:r w:rsidR="00857CB8">
        <w:rPr>
          <w:rFonts w:ascii="Book Antiqua" w:hAnsi="Book Antiqua" w:cs="Times New Roman"/>
          <w:color w:val="000000"/>
        </w:rPr>
        <w:t>rology and Digestive Endoscopy,</w:t>
      </w:r>
      <w:r w:rsidR="00857CB8">
        <w:rPr>
          <w:rFonts w:ascii="Book Antiqua" w:hAnsi="Book Antiqua" w:cs="Times New Roman" w:hint="eastAsia"/>
          <w:color w:val="000000"/>
          <w:lang w:eastAsia="zh-CN"/>
        </w:rPr>
        <w:t xml:space="preserve"> </w:t>
      </w:r>
      <w:r w:rsidR="0030435A" w:rsidRPr="00857CB8">
        <w:rPr>
          <w:rFonts w:ascii="Book Antiqua" w:hAnsi="Book Antiqua" w:cs="Times New Roman"/>
          <w:color w:val="000000"/>
        </w:rPr>
        <w:t>Scientific Institute for Digestive Disease "Saverio de Bellis" Hospital</w:t>
      </w:r>
      <w:r w:rsidRPr="00857CB8">
        <w:rPr>
          <w:rFonts w:ascii="Book Antiqua" w:hAnsi="Book Antiqua" w:cs="Times New Roman"/>
          <w:color w:val="000000"/>
        </w:rPr>
        <w:t xml:space="preserve">, </w:t>
      </w:r>
      <w:proofErr w:type="spellStart"/>
      <w:r w:rsidR="00857CB8" w:rsidRPr="00857CB8">
        <w:rPr>
          <w:rFonts w:ascii="Book Antiqua" w:hAnsi="Book Antiqua" w:cs="Times New Roman"/>
          <w:color w:val="000000"/>
          <w:lang w:val="en-US"/>
        </w:rPr>
        <w:t>Castellana</w:t>
      </w:r>
      <w:proofErr w:type="spellEnd"/>
      <w:r w:rsidR="00857CB8" w:rsidRPr="00857CB8">
        <w:rPr>
          <w:rFonts w:ascii="Book Antiqua" w:hAnsi="Book Antiqua" w:cs="Times New Roman"/>
          <w:color w:val="000000"/>
          <w:lang w:val="en-US"/>
        </w:rPr>
        <w:t xml:space="preserve"> </w:t>
      </w:r>
      <w:proofErr w:type="spellStart"/>
      <w:r w:rsidR="00857CB8" w:rsidRPr="00857CB8">
        <w:rPr>
          <w:rFonts w:ascii="Book Antiqua" w:hAnsi="Book Antiqua" w:cs="Times New Roman"/>
          <w:color w:val="000000"/>
          <w:lang w:val="en-US"/>
        </w:rPr>
        <w:t>Grotte</w:t>
      </w:r>
      <w:proofErr w:type="spellEnd"/>
      <w:r w:rsidR="00857CB8" w:rsidRPr="00857CB8">
        <w:rPr>
          <w:rFonts w:ascii="Book Antiqua" w:hAnsi="Book Antiqua" w:cs="Times New Roman"/>
          <w:color w:val="000000"/>
          <w:lang w:val="en-US"/>
        </w:rPr>
        <w:t xml:space="preserve"> (Bari)</w:t>
      </w:r>
      <w:r w:rsidR="00EF1BC2" w:rsidRPr="00857CB8">
        <w:rPr>
          <w:rFonts w:ascii="Book Antiqua" w:hAnsi="Book Antiqua" w:cs="Times New Roman"/>
          <w:color w:val="000000"/>
          <w:lang w:eastAsia="zh-CN"/>
        </w:rPr>
        <w:t xml:space="preserve"> </w:t>
      </w:r>
      <w:r w:rsidR="00BA2B5A" w:rsidRPr="00857CB8">
        <w:rPr>
          <w:rFonts w:ascii="Book Antiqua" w:hAnsi="Book Antiqua" w:cs="Times New Roman"/>
        </w:rPr>
        <w:t>70013</w:t>
      </w:r>
      <w:r w:rsidRPr="00857CB8">
        <w:rPr>
          <w:rFonts w:ascii="Book Antiqua" w:hAnsi="Book Antiqua" w:cs="Times New Roman"/>
          <w:color w:val="000000"/>
        </w:rPr>
        <w:t>, Italy</w:t>
      </w:r>
    </w:p>
    <w:p w14:paraId="4C68CB3F" w14:textId="77777777" w:rsidR="009614D3" w:rsidRPr="00857CB8" w:rsidRDefault="009614D3" w:rsidP="00857CB8">
      <w:pPr>
        <w:widowControl w:val="0"/>
        <w:spacing w:line="360" w:lineRule="auto"/>
        <w:ind w:right="368"/>
        <w:jc w:val="both"/>
        <w:rPr>
          <w:rFonts w:ascii="Book Antiqua" w:hAnsi="Book Antiqua" w:cs="Times New Roman"/>
          <w:b/>
          <w:snapToGrid w:val="0"/>
          <w:sz w:val="24"/>
          <w:szCs w:val="24"/>
          <w:lang w:val="en-US" w:eastAsia="zh-CN"/>
        </w:rPr>
      </w:pPr>
    </w:p>
    <w:p w14:paraId="34641C94" w14:textId="42F3CB82" w:rsidR="005160E6" w:rsidRPr="00857CB8" w:rsidRDefault="00025ABA" w:rsidP="00857CB8">
      <w:pPr>
        <w:widowControl w:val="0"/>
        <w:spacing w:line="360" w:lineRule="auto"/>
        <w:ind w:right="368"/>
        <w:jc w:val="both"/>
        <w:rPr>
          <w:rFonts w:ascii="Book Antiqua" w:hAnsi="Book Antiqua" w:cs="Times New Roman"/>
          <w:snapToGrid w:val="0"/>
          <w:sz w:val="24"/>
          <w:szCs w:val="24"/>
          <w:lang w:val="en-US"/>
        </w:rPr>
      </w:pPr>
      <w:r w:rsidRPr="00857CB8">
        <w:rPr>
          <w:rFonts w:ascii="Book Antiqua" w:hAnsi="Book Antiqua" w:cs="Times New Roman"/>
          <w:b/>
          <w:snapToGrid w:val="0"/>
          <w:sz w:val="24"/>
          <w:szCs w:val="24"/>
          <w:lang w:val="en-US"/>
        </w:rPr>
        <w:t xml:space="preserve">Francesco </w:t>
      </w:r>
      <w:proofErr w:type="spellStart"/>
      <w:r w:rsidRPr="00857CB8">
        <w:rPr>
          <w:rFonts w:ascii="Book Antiqua" w:hAnsi="Book Antiqua" w:cs="Times New Roman"/>
          <w:b/>
          <w:snapToGrid w:val="0"/>
          <w:sz w:val="24"/>
          <w:szCs w:val="24"/>
          <w:lang w:val="en-US"/>
        </w:rPr>
        <w:t>Pesce</w:t>
      </w:r>
      <w:proofErr w:type="spellEnd"/>
      <w:r w:rsidRPr="00857CB8">
        <w:rPr>
          <w:rFonts w:ascii="Book Antiqua" w:hAnsi="Book Antiqua" w:cs="Times New Roman"/>
          <w:b/>
          <w:snapToGrid w:val="0"/>
          <w:sz w:val="24"/>
          <w:szCs w:val="24"/>
          <w:lang w:val="en-US"/>
        </w:rPr>
        <w:t xml:space="preserve">, </w:t>
      </w:r>
      <w:r w:rsidR="005160E6" w:rsidRPr="00857CB8">
        <w:rPr>
          <w:rFonts w:ascii="Book Antiqua" w:hAnsi="Book Antiqua" w:cs="Times New Roman"/>
          <w:snapToGrid w:val="0"/>
          <w:sz w:val="24"/>
          <w:szCs w:val="24"/>
          <w:lang w:val="en-US"/>
        </w:rPr>
        <w:t>Nephrology</w:t>
      </w:r>
      <w:r w:rsidR="00F13DEB" w:rsidRPr="00857CB8">
        <w:rPr>
          <w:rFonts w:ascii="Book Antiqua" w:hAnsi="Book Antiqua" w:cs="Times New Roman"/>
          <w:snapToGrid w:val="0"/>
          <w:sz w:val="24"/>
          <w:szCs w:val="24"/>
          <w:lang w:val="en-US"/>
        </w:rPr>
        <w:t xml:space="preserve"> section</w:t>
      </w:r>
      <w:r w:rsidR="005160E6" w:rsidRPr="00857CB8">
        <w:rPr>
          <w:rFonts w:ascii="Book Antiqua" w:hAnsi="Book Antiqua" w:cs="Times New Roman"/>
          <w:snapToGrid w:val="0"/>
          <w:sz w:val="24"/>
          <w:szCs w:val="24"/>
          <w:lang w:val="en-US"/>
        </w:rPr>
        <w:t xml:space="preserve">, </w:t>
      </w:r>
      <w:r w:rsidR="00857CB8" w:rsidRPr="00857CB8">
        <w:rPr>
          <w:rFonts w:ascii="Book Antiqua" w:hAnsi="Book Antiqua" w:cs="Times New Roman"/>
          <w:snapToGrid w:val="0"/>
          <w:sz w:val="24"/>
          <w:szCs w:val="24"/>
          <w:lang w:val="en-GB"/>
        </w:rPr>
        <w:t>Department</w:t>
      </w:r>
      <w:r w:rsidR="005160E6" w:rsidRPr="00857CB8">
        <w:rPr>
          <w:rFonts w:ascii="Book Antiqua" w:hAnsi="Book Antiqua" w:cs="Times New Roman"/>
          <w:snapToGrid w:val="0"/>
          <w:sz w:val="24"/>
          <w:szCs w:val="24"/>
          <w:lang w:val="en-US"/>
        </w:rPr>
        <w:t xml:space="preserve"> of Emergency and Organ Transplantation</w:t>
      </w:r>
      <w:r w:rsidR="00455FF1" w:rsidRPr="00857CB8">
        <w:rPr>
          <w:rFonts w:ascii="Book Antiqua" w:hAnsi="Book Antiqua" w:cs="Times New Roman"/>
          <w:snapToGrid w:val="0"/>
          <w:sz w:val="24"/>
          <w:szCs w:val="24"/>
          <w:lang w:val="en-US"/>
        </w:rPr>
        <w:t xml:space="preserve">, University of Bari, </w:t>
      </w:r>
      <w:r w:rsidR="00857CB8">
        <w:rPr>
          <w:rFonts w:ascii="Book Antiqua" w:hAnsi="Book Antiqua" w:cs="Times New Roman"/>
          <w:snapToGrid w:val="0"/>
          <w:sz w:val="24"/>
          <w:szCs w:val="24"/>
          <w:lang w:val="en-US"/>
        </w:rPr>
        <w:t>Bari</w:t>
      </w:r>
      <w:r w:rsidR="00EF1BC2" w:rsidRPr="00857CB8">
        <w:rPr>
          <w:rFonts w:ascii="Book Antiqua" w:hAnsi="Book Antiqua" w:cs="Times New Roman"/>
          <w:snapToGrid w:val="0"/>
          <w:sz w:val="24"/>
          <w:szCs w:val="24"/>
          <w:lang w:val="en-US"/>
        </w:rPr>
        <w:t xml:space="preserve"> </w:t>
      </w:r>
      <w:r w:rsidR="00BA2B5A" w:rsidRPr="00857CB8">
        <w:rPr>
          <w:rFonts w:ascii="Book Antiqua" w:hAnsi="Book Antiqua" w:cs="Times New Roman"/>
          <w:sz w:val="24"/>
          <w:szCs w:val="24"/>
        </w:rPr>
        <w:t>70013</w:t>
      </w:r>
      <w:r w:rsidR="00EF1BC2" w:rsidRPr="00857CB8">
        <w:rPr>
          <w:rFonts w:ascii="Book Antiqua" w:hAnsi="Book Antiqua" w:cs="Times New Roman"/>
          <w:snapToGrid w:val="0"/>
          <w:sz w:val="24"/>
          <w:szCs w:val="24"/>
          <w:lang w:val="en-US" w:eastAsia="zh-CN"/>
        </w:rPr>
        <w:t xml:space="preserve">, </w:t>
      </w:r>
      <w:r w:rsidR="00663F9D" w:rsidRPr="00857CB8">
        <w:rPr>
          <w:rFonts w:ascii="Book Antiqua" w:hAnsi="Book Antiqua" w:cs="Times New Roman"/>
          <w:snapToGrid w:val="0"/>
          <w:sz w:val="24"/>
          <w:szCs w:val="24"/>
          <w:lang w:val="en-US" w:eastAsia="zh-CN"/>
        </w:rPr>
        <w:t>I</w:t>
      </w:r>
      <w:r w:rsidR="005160E6" w:rsidRPr="00857CB8">
        <w:rPr>
          <w:rFonts w:ascii="Book Antiqua" w:hAnsi="Book Antiqua" w:cs="Times New Roman"/>
          <w:snapToGrid w:val="0"/>
          <w:sz w:val="24"/>
          <w:szCs w:val="24"/>
          <w:lang w:val="en-US"/>
        </w:rPr>
        <w:t>taly</w:t>
      </w:r>
    </w:p>
    <w:p w14:paraId="6B49FCB0" w14:textId="77777777" w:rsidR="009614D3" w:rsidRPr="00857CB8" w:rsidRDefault="009614D3" w:rsidP="00857CB8">
      <w:pPr>
        <w:widowControl w:val="0"/>
        <w:spacing w:line="360" w:lineRule="auto"/>
        <w:ind w:right="368"/>
        <w:jc w:val="both"/>
        <w:rPr>
          <w:rFonts w:ascii="Book Antiqua" w:hAnsi="Book Antiqua" w:cs="Times New Roman"/>
          <w:b/>
          <w:snapToGrid w:val="0"/>
          <w:sz w:val="24"/>
          <w:szCs w:val="24"/>
          <w:lang w:val="en-US" w:eastAsia="zh-CN"/>
        </w:rPr>
      </w:pPr>
    </w:p>
    <w:p w14:paraId="7FA92DAF" w14:textId="5DDBBEEC" w:rsidR="005160E6" w:rsidRPr="00857CB8" w:rsidRDefault="00CC5DD1" w:rsidP="00857CB8">
      <w:pPr>
        <w:widowControl w:val="0"/>
        <w:spacing w:line="360" w:lineRule="auto"/>
        <w:ind w:right="368"/>
        <w:jc w:val="both"/>
        <w:rPr>
          <w:rFonts w:ascii="Book Antiqua" w:hAnsi="Book Antiqua" w:cs="Times New Roman"/>
          <w:snapToGrid w:val="0"/>
          <w:sz w:val="24"/>
          <w:szCs w:val="24"/>
          <w:lang w:val="en-GB" w:eastAsia="zh-CN"/>
        </w:rPr>
      </w:pPr>
      <w:r w:rsidRPr="00857CB8">
        <w:rPr>
          <w:rFonts w:ascii="Book Antiqua" w:hAnsi="Book Antiqua" w:cs="Times New Roman"/>
          <w:b/>
          <w:snapToGrid w:val="0"/>
          <w:sz w:val="24"/>
          <w:szCs w:val="24"/>
          <w:lang w:val="en-US"/>
        </w:rPr>
        <w:t xml:space="preserve">Piero </w:t>
      </w:r>
      <w:proofErr w:type="spellStart"/>
      <w:r w:rsidRPr="00857CB8">
        <w:rPr>
          <w:rFonts w:ascii="Book Antiqua" w:hAnsi="Book Antiqua" w:cs="Times New Roman"/>
          <w:b/>
          <w:snapToGrid w:val="0"/>
          <w:sz w:val="24"/>
          <w:szCs w:val="24"/>
          <w:lang w:val="en-US"/>
        </w:rPr>
        <w:t>Porcelli</w:t>
      </w:r>
      <w:proofErr w:type="spellEnd"/>
      <w:r w:rsidRPr="00857CB8">
        <w:rPr>
          <w:rFonts w:ascii="Book Antiqua" w:hAnsi="Book Antiqua" w:cs="Times New Roman"/>
          <w:b/>
          <w:snapToGrid w:val="0"/>
          <w:sz w:val="24"/>
          <w:szCs w:val="24"/>
          <w:lang w:val="en-US"/>
        </w:rPr>
        <w:t xml:space="preserve">, </w:t>
      </w:r>
      <w:r w:rsidR="00C7243A" w:rsidRPr="00857CB8">
        <w:rPr>
          <w:rFonts w:ascii="Book Antiqua" w:hAnsi="Book Antiqua" w:cs="Times New Roman"/>
          <w:snapToGrid w:val="0"/>
          <w:sz w:val="24"/>
          <w:szCs w:val="24"/>
          <w:lang w:val="en-GB"/>
        </w:rPr>
        <w:t xml:space="preserve">Department of Psychological, Health, and Territorial Sciences, </w:t>
      </w:r>
      <w:r w:rsidR="00001E7B" w:rsidRPr="00857CB8">
        <w:rPr>
          <w:rFonts w:ascii="Book Antiqua" w:hAnsi="Book Antiqua" w:cs="Times New Roman"/>
          <w:snapToGrid w:val="0"/>
          <w:sz w:val="24"/>
          <w:szCs w:val="24"/>
          <w:lang w:val="en-US"/>
        </w:rPr>
        <w:t>D'Annunzio University of Chieti-Pescara</w:t>
      </w:r>
      <w:r w:rsidR="005160E6" w:rsidRPr="00857CB8">
        <w:rPr>
          <w:rFonts w:ascii="Book Antiqua" w:hAnsi="Book Antiqua" w:cs="Times New Roman"/>
          <w:snapToGrid w:val="0"/>
          <w:sz w:val="24"/>
          <w:szCs w:val="24"/>
          <w:lang w:val="en-GB"/>
        </w:rPr>
        <w:t xml:space="preserve">, </w:t>
      </w:r>
      <w:r w:rsidR="00857CB8">
        <w:rPr>
          <w:rFonts w:ascii="Book Antiqua" w:hAnsi="Book Antiqua" w:cs="Times New Roman"/>
          <w:snapToGrid w:val="0"/>
          <w:sz w:val="24"/>
          <w:szCs w:val="24"/>
          <w:lang w:val="en-GB"/>
        </w:rPr>
        <w:t>Chieti</w:t>
      </w:r>
      <w:r w:rsidR="00EF1BC2" w:rsidRPr="00857CB8">
        <w:rPr>
          <w:rFonts w:ascii="Book Antiqua" w:hAnsi="Book Antiqua" w:cs="Times New Roman"/>
          <w:snapToGrid w:val="0"/>
          <w:sz w:val="24"/>
          <w:szCs w:val="24"/>
          <w:lang w:val="en-GB"/>
        </w:rPr>
        <w:t xml:space="preserve"> </w:t>
      </w:r>
      <w:r w:rsidR="00BA2B5A" w:rsidRPr="00857CB8">
        <w:rPr>
          <w:rFonts w:ascii="Book Antiqua" w:hAnsi="Book Antiqua" w:cs="Times New Roman"/>
          <w:sz w:val="24"/>
          <w:szCs w:val="24"/>
        </w:rPr>
        <w:t>70013</w:t>
      </w:r>
      <w:r w:rsidR="00EF1BC2" w:rsidRPr="00857CB8">
        <w:rPr>
          <w:rFonts w:ascii="Book Antiqua" w:hAnsi="Book Antiqua" w:cs="Times New Roman"/>
          <w:snapToGrid w:val="0"/>
          <w:sz w:val="24"/>
          <w:szCs w:val="24"/>
          <w:lang w:val="en-US" w:eastAsia="zh-CN"/>
        </w:rPr>
        <w:t xml:space="preserve">, </w:t>
      </w:r>
      <w:r w:rsidR="00663F9D" w:rsidRPr="00857CB8">
        <w:rPr>
          <w:rFonts w:ascii="Book Antiqua" w:hAnsi="Book Antiqua" w:cs="Times New Roman"/>
          <w:snapToGrid w:val="0"/>
          <w:sz w:val="24"/>
          <w:szCs w:val="24"/>
          <w:lang w:val="en-US" w:eastAsia="zh-CN"/>
        </w:rPr>
        <w:t>I</w:t>
      </w:r>
      <w:proofErr w:type="spellStart"/>
      <w:r w:rsidR="00857CB8">
        <w:rPr>
          <w:rFonts w:ascii="Book Antiqua" w:hAnsi="Book Antiqua" w:cs="Times New Roman"/>
          <w:snapToGrid w:val="0"/>
          <w:sz w:val="24"/>
          <w:szCs w:val="24"/>
          <w:lang w:val="en-GB"/>
        </w:rPr>
        <w:t>taly</w:t>
      </w:r>
      <w:proofErr w:type="spellEnd"/>
    </w:p>
    <w:p w14:paraId="6AD91908" w14:textId="77777777" w:rsidR="009614D3" w:rsidRPr="00857CB8" w:rsidRDefault="009614D3" w:rsidP="00857CB8">
      <w:pPr>
        <w:widowControl w:val="0"/>
        <w:spacing w:line="360" w:lineRule="auto"/>
        <w:ind w:right="368"/>
        <w:jc w:val="both"/>
        <w:rPr>
          <w:rFonts w:ascii="Book Antiqua" w:hAnsi="Book Antiqua" w:cs="Times New Roman"/>
          <w:snapToGrid w:val="0"/>
          <w:sz w:val="24"/>
          <w:szCs w:val="24"/>
          <w:lang w:val="en-GB" w:eastAsia="zh-CN"/>
        </w:rPr>
      </w:pPr>
    </w:p>
    <w:p w14:paraId="7973416E" w14:textId="74D97AD9" w:rsidR="002D65BD" w:rsidRPr="00857CB8" w:rsidRDefault="00542A82" w:rsidP="00857CB8">
      <w:pPr>
        <w:widowControl w:val="0"/>
        <w:spacing w:line="360" w:lineRule="auto"/>
        <w:jc w:val="both"/>
        <w:rPr>
          <w:rFonts w:ascii="Book Antiqua" w:hAnsi="Book Antiqua" w:cs="Times New Roman"/>
          <w:color w:val="000000"/>
          <w:sz w:val="24"/>
          <w:szCs w:val="24"/>
          <w:lang w:eastAsia="zh-CN"/>
        </w:rPr>
      </w:pPr>
      <w:r w:rsidRPr="00857CB8">
        <w:rPr>
          <w:rFonts w:ascii="Book Antiqua" w:hAnsi="Book Antiqua" w:cs="Times New Roman"/>
          <w:b/>
          <w:snapToGrid w:val="0"/>
          <w:sz w:val="24"/>
          <w:szCs w:val="24"/>
        </w:rPr>
        <w:t>Giuseppe Riezzo, Palma Aurelia Iacovazzi, Carla Maria Leone,</w:t>
      </w:r>
      <w:r w:rsidRPr="00857CB8">
        <w:rPr>
          <w:rFonts w:ascii="Book Antiqua" w:hAnsi="Book Antiqua" w:cs="Times New Roman"/>
          <w:b/>
          <w:snapToGrid w:val="0"/>
          <w:sz w:val="24"/>
          <w:szCs w:val="24"/>
          <w:vertAlign w:val="subscript"/>
        </w:rPr>
        <w:t xml:space="preserve"> </w:t>
      </w:r>
      <w:r w:rsidR="002D65BD" w:rsidRPr="00857CB8">
        <w:rPr>
          <w:rFonts w:ascii="Book Antiqua" w:hAnsi="Book Antiqua" w:cs="Times New Roman"/>
          <w:color w:val="000000"/>
          <w:sz w:val="24"/>
          <w:szCs w:val="24"/>
        </w:rPr>
        <w:t xml:space="preserve">Department of </w:t>
      </w:r>
      <w:r w:rsidR="008C7538" w:rsidRPr="00857CB8">
        <w:rPr>
          <w:rFonts w:ascii="Book Antiqua" w:hAnsi="Book Antiqua" w:cs="Times New Roman"/>
          <w:color w:val="000000"/>
          <w:sz w:val="24"/>
          <w:szCs w:val="24"/>
        </w:rPr>
        <w:t>Clinical Pathology</w:t>
      </w:r>
      <w:r w:rsidR="00857CB8">
        <w:rPr>
          <w:rFonts w:ascii="Book Antiqua" w:hAnsi="Book Antiqua" w:cs="Times New Roman"/>
          <w:color w:val="000000"/>
          <w:sz w:val="24"/>
          <w:szCs w:val="24"/>
        </w:rPr>
        <w:t>,</w:t>
      </w:r>
      <w:r w:rsidR="00857CB8">
        <w:rPr>
          <w:rFonts w:ascii="Book Antiqua" w:hAnsi="Book Antiqua" w:cs="Times New Roman" w:hint="eastAsia"/>
          <w:color w:val="000000"/>
          <w:sz w:val="24"/>
          <w:szCs w:val="24"/>
          <w:lang w:eastAsia="zh-CN"/>
        </w:rPr>
        <w:t xml:space="preserve"> </w:t>
      </w:r>
      <w:r w:rsidR="0030435A" w:rsidRPr="00857CB8">
        <w:rPr>
          <w:rFonts w:ascii="Book Antiqua" w:hAnsi="Book Antiqua" w:cs="Times New Roman"/>
          <w:color w:val="000000"/>
          <w:sz w:val="24"/>
          <w:szCs w:val="24"/>
        </w:rPr>
        <w:t>Scientific Institute for Digestive Disease "Saverio de Bellis" Hospital</w:t>
      </w:r>
      <w:r w:rsidR="002D65BD" w:rsidRPr="00857CB8">
        <w:rPr>
          <w:rFonts w:ascii="Book Antiqua" w:hAnsi="Book Antiqua" w:cs="Times New Roman"/>
          <w:color w:val="000000"/>
          <w:sz w:val="24"/>
          <w:szCs w:val="24"/>
        </w:rPr>
        <w:t xml:space="preserve">, </w:t>
      </w:r>
      <w:proofErr w:type="spellStart"/>
      <w:r w:rsidR="00857CB8" w:rsidRPr="00857CB8">
        <w:rPr>
          <w:rFonts w:ascii="Book Antiqua" w:hAnsi="Book Antiqua" w:cs="Times New Roman"/>
          <w:color w:val="000000"/>
          <w:sz w:val="24"/>
          <w:szCs w:val="24"/>
          <w:lang w:val="en-US"/>
        </w:rPr>
        <w:t>Castellana</w:t>
      </w:r>
      <w:proofErr w:type="spellEnd"/>
      <w:r w:rsidR="00857CB8" w:rsidRPr="00857CB8">
        <w:rPr>
          <w:rFonts w:ascii="Book Antiqua" w:hAnsi="Book Antiqua" w:cs="Times New Roman"/>
          <w:color w:val="000000"/>
          <w:sz w:val="24"/>
          <w:szCs w:val="24"/>
          <w:lang w:val="en-US"/>
        </w:rPr>
        <w:t xml:space="preserve"> </w:t>
      </w:r>
      <w:proofErr w:type="spellStart"/>
      <w:r w:rsidR="00857CB8" w:rsidRPr="00857CB8">
        <w:rPr>
          <w:rFonts w:ascii="Book Antiqua" w:hAnsi="Book Antiqua" w:cs="Times New Roman"/>
          <w:color w:val="000000"/>
          <w:sz w:val="24"/>
          <w:szCs w:val="24"/>
          <w:lang w:val="en-US"/>
        </w:rPr>
        <w:t>Grotte</w:t>
      </w:r>
      <w:proofErr w:type="spellEnd"/>
      <w:r w:rsidR="00857CB8" w:rsidRPr="00857CB8">
        <w:rPr>
          <w:rFonts w:ascii="Book Antiqua" w:hAnsi="Book Antiqua" w:cs="Times New Roman"/>
          <w:color w:val="000000"/>
          <w:sz w:val="24"/>
          <w:szCs w:val="24"/>
          <w:lang w:val="en-US"/>
        </w:rPr>
        <w:t xml:space="preserve"> (Bari)</w:t>
      </w:r>
      <w:r w:rsidR="00857CB8">
        <w:rPr>
          <w:rFonts w:ascii="Book Antiqua" w:hAnsi="Book Antiqua" w:cs="Times New Roman" w:hint="eastAsia"/>
          <w:color w:val="000000"/>
          <w:sz w:val="24"/>
          <w:szCs w:val="24"/>
          <w:lang w:val="en-US" w:eastAsia="zh-CN"/>
        </w:rPr>
        <w:t xml:space="preserve"> </w:t>
      </w:r>
      <w:r w:rsidR="00BA2B5A" w:rsidRPr="00857CB8">
        <w:rPr>
          <w:rFonts w:ascii="Book Antiqua" w:hAnsi="Book Antiqua" w:cs="Times New Roman"/>
          <w:sz w:val="24"/>
          <w:szCs w:val="24"/>
        </w:rPr>
        <w:t>70013</w:t>
      </w:r>
      <w:r w:rsidR="00EF1BC2" w:rsidRPr="00857CB8">
        <w:rPr>
          <w:rFonts w:ascii="Book Antiqua" w:hAnsi="Book Antiqua" w:cs="Times New Roman"/>
          <w:snapToGrid w:val="0"/>
          <w:sz w:val="24"/>
          <w:szCs w:val="24"/>
          <w:lang w:val="en-US" w:eastAsia="zh-CN"/>
        </w:rPr>
        <w:t xml:space="preserve">, </w:t>
      </w:r>
      <w:r w:rsidR="00857CB8">
        <w:rPr>
          <w:rFonts w:ascii="Book Antiqua" w:hAnsi="Book Antiqua" w:cs="Times New Roman"/>
          <w:color w:val="000000"/>
          <w:sz w:val="24"/>
          <w:szCs w:val="24"/>
        </w:rPr>
        <w:t>Italy</w:t>
      </w:r>
    </w:p>
    <w:p w14:paraId="3766F20E" w14:textId="77777777" w:rsidR="009614D3" w:rsidRPr="00857CB8" w:rsidRDefault="009614D3" w:rsidP="00857CB8">
      <w:pPr>
        <w:widowControl w:val="0"/>
        <w:spacing w:line="360" w:lineRule="auto"/>
        <w:jc w:val="both"/>
        <w:rPr>
          <w:rFonts w:ascii="Book Antiqua" w:hAnsi="Book Antiqua" w:cs="Times New Roman"/>
          <w:b/>
          <w:snapToGrid w:val="0"/>
          <w:sz w:val="24"/>
          <w:szCs w:val="24"/>
          <w:lang w:val="en-US" w:eastAsia="zh-CN"/>
        </w:rPr>
      </w:pPr>
    </w:p>
    <w:p w14:paraId="2A468AD8" w14:textId="214CC25B" w:rsidR="008C7538" w:rsidRPr="00857CB8" w:rsidRDefault="00542A82" w:rsidP="00857CB8">
      <w:pPr>
        <w:widowControl w:val="0"/>
        <w:spacing w:line="360" w:lineRule="auto"/>
        <w:jc w:val="both"/>
        <w:rPr>
          <w:rFonts w:ascii="Book Antiqua" w:hAnsi="Book Antiqua" w:cs="Times New Roman"/>
          <w:color w:val="000000"/>
          <w:sz w:val="24"/>
          <w:szCs w:val="24"/>
          <w:lang w:val="en-US" w:eastAsia="zh-CN"/>
        </w:rPr>
      </w:pPr>
      <w:r w:rsidRPr="00857CB8">
        <w:rPr>
          <w:rFonts w:ascii="Book Antiqua" w:hAnsi="Book Antiqua" w:cs="Times New Roman"/>
          <w:b/>
          <w:snapToGrid w:val="0"/>
          <w:sz w:val="24"/>
          <w:szCs w:val="24"/>
          <w:lang w:val="en-US"/>
        </w:rPr>
        <w:t xml:space="preserve">Caterina </w:t>
      </w:r>
      <w:proofErr w:type="spellStart"/>
      <w:r w:rsidRPr="00857CB8">
        <w:rPr>
          <w:rFonts w:ascii="Book Antiqua" w:hAnsi="Book Antiqua" w:cs="Times New Roman"/>
          <w:b/>
          <w:snapToGrid w:val="0"/>
          <w:sz w:val="24"/>
          <w:szCs w:val="24"/>
          <w:lang w:val="en-US"/>
        </w:rPr>
        <w:t>Mammone</w:t>
      </w:r>
      <w:proofErr w:type="spellEnd"/>
      <w:r w:rsidRPr="00857CB8">
        <w:rPr>
          <w:rFonts w:ascii="Book Antiqua" w:hAnsi="Book Antiqua" w:cs="Times New Roman"/>
          <w:b/>
          <w:snapToGrid w:val="0"/>
          <w:sz w:val="24"/>
          <w:szCs w:val="24"/>
          <w:lang w:val="en-US"/>
        </w:rPr>
        <w:t xml:space="preserve"> Rinaldi, </w:t>
      </w:r>
      <w:r w:rsidR="00857CB8">
        <w:rPr>
          <w:rFonts w:ascii="Book Antiqua" w:hAnsi="Book Antiqua" w:cs="Times New Roman"/>
          <w:color w:val="000000"/>
          <w:sz w:val="24"/>
          <w:szCs w:val="24"/>
          <w:lang w:val="en-GB"/>
        </w:rPr>
        <w:t>Department of Radiology,</w:t>
      </w:r>
      <w:r w:rsidR="00857CB8">
        <w:rPr>
          <w:rFonts w:ascii="Book Antiqua" w:hAnsi="Book Antiqua" w:cs="Times New Roman" w:hint="eastAsia"/>
          <w:color w:val="000000"/>
          <w:sz w:val="24"/>
          <w:szCs w:val="24"/>
          <w:lang w:val="en-GB" w:eastAsia="zh-CN"/>
        </w:rPr>
        <w:t xml:space="preserve"> </w:t>
      </w:r>
      <w:r w:rsidR="0030435A" w:rsidRPr="00857CB8">
        <w:rPr>
          <w:rFonts w:ascii="Book Antiqua" w:hAnsi="Book Antiqua" w:cs="Times New Roman"/>
          <w:color w:val="000000"/>
          <w:sz w:val="24"/>
          <w:szCs w:val="24"/>
          <w:lang w:val="en-GB"/>
        </w:rPr>
        <w:t>Scientific Institute for Digestive Disease "</w:t>
      </w:r>
      <w:proofErr w:type="spellStart"/>
      <w:r w:rsidR="0030435A" w:rsidRPr="00857CB8">
        <w:rPr>
          <w:rFonts w:ascii="Book Antiqua" w:hAnsi="Book Antiqua" w:cs="Times New Roman"/>
          <w:color w:val="000000"/>
          <w:sz w:val="24"/>
          <w:szCs w:val="24"/>
          <w:lang w:val="en-GB"/>
        </w:rPr>
        <w:t>Saverio</w:t>
      </w:r>
      <w:proofErr w:type="spellEnd"/>
      <w:r w:rsidR="0030435A" w:rsidRPr="00857CB8">
        <w:rPr>
          <w:rFonts w:ascii="Book Antiqua" w:hAnsi="Book Antiqua" w:cs="Times New Roman"/>
          <w:color w:val="000000"/>
          <w:sz w:val="24"/>
          <w:szCs w:val="24"/>
          <w:lang w:val="en-GB"/>
        </w:rPr>
        <w:t xml:space="preserve"> de Bellis" Hospital</w:t>
      </w:r>
      <w:r w:rsidR="00857CB8">
        <w:rPr>
          <w:rFonts w:ascii="Book Antiqua" w:hAnsi="Book Antiqua" w:cs="Times New Roman"/>
          <w:color w:val="000000"/>
          <w:sz w:val="24"/>
          <w:szCs w:val="24"/>
          <w:lang w:val="en-US"/>
        </w:rPr>
        <w:t xml:space="preserve">, </w:t>
      </w:r>
      <w:proofErr w:type="spellStart"/>
      <w:r w:rsidR="00857CB8">
        <w:rPr>
          <w:rFonts w:ascii="Book Antiqua" w:hAnsi="Book Antiqua" w:cs="Times New Roman"/>
          <w:color w:val="000000"/>
          <w:sz w:val="24"/>
          <w:szCs w:val="24"/>
          <w:lang w:val="en-US"/>
        </w:rPr>
        <w:t>Castellana</w:t>
      </w:r>
      <w:proofErr w:type="spellEnd"/>
      <w:r w:rsidR="00857CB8">
        <w:rPr>
          <w:rFonts w:ascii="Book Antiqua" w:hAnsi="Book Antiqua" w:cs="Times New Roman"/>
          <w:color w:val="000000"/>
          <w:sz w:val="24"/>
          <w:szCs w:val="24"/>
          <w:lang w:val="en-US"/>
        </w:rPr>
        <w:t xml:space="preserve"> </w:t>
      </w:r>
      <w:proofErr w:type="spellStart"/>
      <w:r w:rsidR="00857CB8">
        <w:rPr>
          <w:rFonts w:ascii="Book Antiqua" w:hAnsi="Book Antiqua" w:cs="Times New Roman"/>
          <w:color w:val="000000"/>
          <w:sz w:val="24"/>
          <w:szCs w:val="24"/>
          <w:lang w:val="en-US"/>
        </w:rPr>
        <w:t>Grotte</w:t>
      </w:r>
      <w:proofErr w:type="spellEnd"/>
      <w:r w:rsidR="00857CB8">
        <w:rPr>
          <w:rFonts w:ascii="Book Antiqua" w:hAnsi="Book Antiqua" w:cs="Times New Roman"/>
          <w:color w:val="000000"/>
          <w:sz w:val="24"/>
          <w:szCs w:val="24"/>
          <w:lang w:val="en-US"/>
        </w:rPr>
        <w:t xml:space="preserve"> (Bari)</w:t>
      </w:r>
      <w:r w:rsidR="008C7538" w:rsidRPr="00857CB8">
        <w:rPr>
          <w:rFonts w:ascii="Book Antiqua" w:hAnsi="Book Antiqua" w:cs="Times New Roman"/>
          <w:color w:val="000000"/>
          <w:sz w:val="24"/>
          <w:szCs w:val="24"/>
          <w:lang w:val="en-US"/>
        </w:rPr>
        <w:t xml:space="preserve"> </w:t>
      </w:r>
      <w:r w:rsidR="00BA2B5A" w:rsidRPr="00857CB8">
        <w:rPr>
          <w:rFonts w:ascii="Book Antiqua" w:hAnsi="Book Antiqua" w:cs="Times New Roman"/>
          <w:sz w:val="24"/>
          <w:szCs w:val="24"/>
        </w:rPr>
        <w:t>70013</w:t>
      </w:r>
      <w:r w:rsidR="00EF1BC2" w:rsidRPr="00857CB8">
        <w:rPr>
          <w:rFonts w:ascii="Book Antiqua" w:hAnsi="Book Antiqua" w:cs="Times New Roman"/>
          <w:sz w:val="24"/>
          <w:szCs w:val="24"/>
        </w:rPr>
        <w:t xml:space="preserve">, </w:t>
      </w:r>
      <w:r w:rsidR="00857CB8">
        <w:rPr>
          <w:rFonts w:ascii="Book Antiqua" w:hAnsi="Book Antiqua" w:cs="Times New Roman"/>
          <w:color w:val="000000"/>
          <w:sz w:val="24"/>
          <w:szCs w:val="24"/>
          <w:lang w:val="en-US"/>
        </w:rPr>
        <w:t>Italy</w:t>
      </w:r>
    </w:p>
    <w:p w14:paraId="396D6B09" w14:textId="77777777" w:rsidR="009614D3" w:rsidRPr="00857CB8" w:rsidRDefault="009614D3" w:rsidP="00857CB8">
      <w:pPr>
        <w:widowControl w:val="0"/>
        <w:spacing w:line="360" w:lineRule="auto"/>
        <w:jc w:val="both"/>
        <w:rPr>
          <w:rFonts w:ascii="Book Antiqua" w:hAnsi="Book Antiqua" w:cs="Times New Roman"/>
          <w:b/>
          <w:snapToGrid w:val="0"/>
          <w:sz w:val="24"/>
          <w:szCs w:val="24"/>
          <w:lang w:val="en-US" w:eastAsia="zh-CN"/>
        </w:rPr>
      </w:pPr>
    </w:p>
    <w:p w14:paraId="184A7D33" w14:textId="7171C542" w:rsidR="00750D84" w:rsidRPr="00857CB8" w:rsidRDefault="00542A82" w:rsidP="00857CB8">
      <w:pPr>
        <w:widowControl w:val="0"/>
        <w:spacing w:line="360" w:lineRule="auto"/>
        <w:jc w:val="both"/>
        <w:rPr>
          <w:rFonts w:ascii="Book Antiqua" w:hAnsi="Book Antiqua" w:cs="Times New Roman"/>
          <w:snapToGrid w:val="0"/>
          <w:sz w:val="24"/>
          <w:szCs w:val="24"/>
          <w:lang w:val="en-GB" w:eastAsia="zh-CN"/>
        </w:rPr>
      </w:pPr>
      <w:proofErr w:type="spellStart"/>
      <w:r w:rsidRPr="00857CB8">
        <w:rPr>
          <w:rFonts w:ascii="Book Antiqua" w:hAnsi="Book Antiqua" w:cs="Times New Roman"/>
          <w:b/>
          <w:snapToGrid w:val="0"/>
          <w:sz w:val="24"/>
          <w:szCs w:val="24"/>
          <w:lang w:val="en-US"/>
        </w:rPr>
        <w:t>Endrit</w:t>
      </w:r>
      <w:proofErr w:type="spellEnd"/>
      <w:r w:rsidRPr="00857CB8">
        <w:rPr>
          <w:rFonts w:ascii="Book Antiqua" w:hAnsi="Book Antiqua" w:cs="Times New Roman"/>
          <w:b/>
          <w:snapToGrid w:val="0"/>
          <w:sz w:val="24"/>
          <w:szCs w:val="24"/>
          <w:lang w:val="en-US"/>
        </w:rPr>
        <w:t xml:space="preserve"> </w:t>
      </w:r>
      <w:proofErr w:type="spellStart"/>
      <w:r w:rsidRPr="00857CB8">
        <w:rPr>
          <w:rFonts w:ascii="Book Antiqua" w:hAnsi="Book Antiqua" w:cs="Times New Roman"/>
          <w:b/>
          <w:snapToGrid w:val="0"/>
          <w:sz w:val="24"/>
          <w:szCs w:val="24"/>
          <w:lang w:val="en-US"/>
        </w:rPr>
        <w:t>Shahini</w:t>
      </w:r>
      <w:proofErr w:type="spellEnd"/>
      <w:r w:rsidRPr="00857CB8">
        <w:rPr>
          <w:rFonts w:ascii="Book Antiqua" w:hAnsi="Book Antiqua" w:cs="Times New Roman"/>
          <w:b/>
          <w:snapToGrid w:val="0"/>
          <w:sz w:val="24"/>
          <w:szCs w:val="24"/>
          <w:lang w:val="en-US"/>
        </w:rPr>
        <w:t xml:space="preserve">, </w:t>
      </w:r>
      <w:r w:rsidR="00750D84" w:rsidRPr="00857CB8">
        <w:rPr>
          <w:rFonts w:ascii="Book Antiqua" w:hAnsi="Book Antiqua" w:cs="Times New Roman"/>
          <w:snapToGrid w:val="0"/>
          <w:sz w:val="24"/>
          <w:szCs w:val="24"/>
          <w:lang w:val="en-GB"/>
        </w:rPr>
        <w:t xml:space="preserve">Department of Emergency and Organ Transplantation, University of Bari, </w:t>
      </w:r>
      <w:r w:rsidR="00857CB8">
        <w:rPr>
          <w:rFonts w:ascii="Book Antiqua" w:hAnsi="Book Antiqua" w:cs="Times New Roman"/>
          <w:snapToGrid w:val="0"/>
          <w:sz w:val="24"/>
          <w:szCs w:val="24"/>
          <w:lang w:val="en-GB"/>
        </w:rPr>
        <w:t>Bari</w:t>
      </w:r>
      <w:r w:rsidR="00EF1BC2" w:rsidRPr="00857CB8">
        <w:rPr>
          <w:rFonts w:ascii="Book Antiqua" w:hAnsi="Book Antiqua" w:cs="Times New Roman"/>
          <w:snapToGrid w:val="0"/>
          <w:sz w:val="24"/>
          <w:szCs w:val="24"/>
          <w:lang w:val="en-GB"/>
        </w:rPr>
        <w:t xml:space="preserve"> </w:t>
      </w:r>
      <w:r w:rsidR="00BA2B5A" w:rsidRPr="00857CB8">
        <w:rPr>
          <w:rFonts w:ascii="Book Antiqua" w:hAnsi="Book Antiqua" w:cs="Times New Roman"/>
          <w:sz w:val="24"/>
          <w:szCs w:val="24"/>
        </w:rPr>
        <w:t>70124</w:t>
      </w:r>
      <w:r w:rsidR="00EF1BC2" w:rsidRPr="00857CB8">
        <w:rPr>
          <w:rFonts w:ascii="Book Antiqua" w:hAnsi="Book Antiqua" w:cs="Times New Roman"/>
          <w:sz w:val="24"/>
          <w:szCs w:val="24"/>
        </w:rPr>
        <w:t xml:space="preserve">, </w:t>
      </w:r>
      <w:r w:rsidR="00857CB8">
        <w:rPr>
          <w:rFonts w:ascii="Book Antiqua" w:hAnsi="Book Antiqua" w:cs="Times New Roman"/>
          <w:snapToGrid w:val="0"/>
          <w:sz w:val="24"/>
          <w:szCs w:val="24"/>
          <w:lang w:val="en-GB"/>
        </w:rPr>
        <w:t>Italy</w:t>
      </w:r>
    </w:p>
    <w:p w14:paraId="5E119616" w14:textId="77777777" w:rsidR="00EC3FF7" w:rsidRPr="00857CB8" w:rsidRDefault="00EC3FF7" w:rsidP="00857CB8">
      <w:pPr>
        <w:widowControl w:val="0"/>
        <w:spacing w:line="360" w:lineRule="auto"/>
        <w:jc w:val="both"/>
        <w:rPr>
          <w:rFonts w:ascii="Book Antiqua" w:hAnsi="Book Antiqua" w:cs="Times New Roman"/>
          <w:snapToGrid w:val="0"/>
          <w:sz w:val="24"/>
          <w:szCs w:val="24"/>
          <w:lang w:val="en-US"/>
        </w:rPr>
      </w:pPr>
    </w:p>
    <w:p w14:paraId="380FA1F1" w14:textId="3F66CDB3" w:rsidR="008E7EBE" w:rsidRPr="00857CB8" w:rsidRDefault="00857CB8" w:rsidP="00857CB8">
      <w:pPr>
        <w:widowControl w:val="0"/>
        <w:spacing w:line="360" w:lineRule="auto"/>
        <w:jc w:val="both"/>
        <w:rPr>
          <w:rFonts w:ascii="Book Antiqua" w:hAnsi="Book Antiqua" w:cs="Times New Roman"/>
          <w:bCs/>
          <w:snapToGrid w:val="0"/>
          <w:sz w:val="24"/>
          <w:szCs w:val="24"/>
        </w:rPr>
      </w:pPr>
      <w:r>
        <w:rPr>
          <w:rFonts w:ascii="Book Antiqua" w:hAnsi="Book Antiqua"/>
          <w:b/>
          <w:bCs/>
          <w:color w:val="333333"/>
          <w:sz w:val="24"/>
          <w:szCs w:val="24"/>
          <w:shd w:val="clear" w:color="auto" w:fill="FFFFFF"/>
        </w:rPr>
        <w:t>ORCID number</w:t>
      </w:r>
      <w:r w:rsidRPr="009F19CA">
        <w:rPr>
          <w:rFonts w:ascii="Book Antiqua" w:hAnsi="Book Antiqua"/>
          <w:b/>
          <w:color w:val="000000"/>
          <w:sz w:val="24"/>
          <w:szCs w:val="24"/>
          <w:lang w:val="en-GB"/>
        </w:rPr>
        <w:t>:</w:t>
      </w:r>
      <w:r w:rsidR="00EC3FF7" w:rsidRPr="00857CB8">
        <w:rPr>
          <w:rFonts w:ascii="Book Antiqua" w:hAnsi="Book Antiqua" w:cs="Times New Roman"/>
          <w:b/>
          <w:bCs/>
          <w:snapToGrid w:val="0"/>
          <w:sz w:val="24"/>
          <w:szCs w:val="24"/>
        </w:rPr>
        <w:t xml:space="preserve"> </w:t>
      </w:r>
      <w:r w:rsidR="00EC3FF7" w:rsidRPr="00857CB8">
        <w:rPr>
          <w:rFonts w:ascii="Book Antiqua" w:hAnsi="Book Antiqua" w:cs="Times New Roman"/>
          <w:bCs/>
          <w:snapToGrid w:val="0"/>
          <w:sz w:val="24"/>
          <w:szCs w:val="24"/>
        </w:rPr>
        <w:t>Alba Panarese (</w:t>
      </w:r>
      <w:r w:rsidR="00AB1325" w:rsidRPr="00857CB8">
        <w:rPr>
          <w:rFonts w:ascii="Book Antiqua" w:hAnsi="Book Antiqua" w:cs="Times New Roman"/>
          <w:bCs/>
          <w:snapToGrid w:val="0"/>
          <w:sz w:val="24"/>
          <w:szCs w:val="24"/>
        </w:rPr>
        <w:t>0000-0002-4909-043</w:t>
      </w:r>
      <w:r w:rsidR="00EC3FF7" w:rsidRPr="00857CB8">
        <w:rPr>
          <w:rFonts w:ascii="Book Antiqua" w:hAnsi="Book Antiqua" w:cs="Times New Roman"/>
          <w:bCs/>
          <w:snapToGrid w:val="0"/>
          <w:sz w:val="24"/>
          <w:szCs w:val="24"/>
        </w:rPr>
        <w:t>);</w:t>
      </w:r>
      <w:r w:rsidR="008E7EBE" w:rsidRPr="00857CB8">
        <w:rPr>
          <w:rFonts w:ascii="Book Antiqua" w:hAnsi="Book Antiqua" w:cs="Times New Roman"/>
          <w:bCs/>
          <w:snapToGrid w:val="0"/>
          <w:sz w:val="24"/>
          <w:szCs w:val="24"/>
        </w:rPr>
        <w:t xml:space="preserve"> Francesco Pesce </w:t>
      </w:r>
      <w:r w:rsidR="00892F65" w:rsidRPr="00857CB8">
        <w:rPr>
          <w:rFonts w:ascii="Book Antiqua" w:hAnsi="Book Antiqua" w:cs="Times New Roman"/>
          <w:bCs/>
          <w:snapToGrid w:val="0"/>
          <w:sz w:val="24"/>
          <w:szCs w:val="24"/>
        </w:rPr>
        <w:t>(</w:t>
      </w:r>
      <w:r w:rsidR="001B02D9" w:rsidRPr="00857CB8">
        <w:rPr>
          <w:rFonts w:ascii="Book Antiqua" w:hAnsi="Book Antiqua" w:cs="Times New Roman"/>
          <w:bCs/>
          <w:snapToGrid w:val="0"/>
          <w:sz w:val="24"/>
          <w:szCs w:val="24"/>
        </w:rPr>
        <w:t>0000-0002-2882-4226</w:t>
      </w:r>
      <w:r w:rsidR="008E7EBE" w:rsidRPr="00857CB8">
        <w:rPr>
          <w:rFonts w:ascii="Book Antiqua" w:hAnsi="Book Antiqua" w:cs="Times New Roman"/>
          <w:bCs/>
          <w:snapToGrid w:val="0"/>
          <w:sz w:val="24"/>
          <w:szCs w:val="24"/>
        </w:rPr>
        <w:t xml:space="preserve">); Piero Porcelli </w:t>
      </w:r>
      <w:r w:rsidR="00EF7D27" w:rsidRPr="00857CB8">
        <w:rPr>
          <w:rFonts w:ascii="Book Antiqua" w:hAnsi="Book Antiqua" w:cs="Times New Roman"/>
          <w:bCs/>
          <w:snapToGrid w:val="0"/>
          <w:sz w:val="24"/>
          <w:szCs w:val="24"/>
        </w:rPr>
        <w:t>(0000-0002-2263-8051</w:t>
      </w:r>
      <w:r w:rsidR="008E7EBE" w:rsidRPr="00857CB8">
        <w:rPr>
          <w:rFonts w:ascii="Book Antiqua" w:hAnsi="Book Antiqua" w:cs="Times New Roman"/>
          <w:bCs/>
          <w:snapToGrid w:val="0"/>
          <w:sz w:val="24"/>
          <w:szCs w:val="24"/>
        </w:rPr>
        <w:t xml:space="preserve">); </w:t>
      </w:r>
      <w:r w:rsidR="008E7EBE" w:rsidRPr="00857CB8">
        <w:rPr>
          <w:rFonts w:ascii="Book Antiqua" w:hAnsi="Book Antiqua" w:cs="Times New Roman"/>
          <w:bCs/>
          <w:snapToGrid w:val="0"/>
          <w:color w:val="000000" w:themeColor="text1"/>
          <w:sz w:val="24"/>
          <w:szCs w:val="24"/>
        </w:rPr>
        <w:t>Giuseppe</w:t>
      </w:r>
      <w:r w:rsidR="007957F9" w:rsidRPr="00857CB8">
        <w:rPr>
          <w:rFonts w:ascii="Book Antiqua" w:hAnsi="Book Antiqua" w:cs="Times New Roman"/>
          <w:bCs/>
          <w:snapToGrid w:val="0"/>
          <w:color w:val="000000" w:themeColor="text1"/>
          <w:sz w:val="24"/>
          <w:szCs w:val="24"/>
        </w:rPr>
        <w:t xml:space="preserve"> </w:t>
      </w:r>
      <w:r w:rsidR="00335582" w:rsidRPr="00857CB8">
        <w:rPr>
          <w:rFonts w:ascii="Book Antiqua" w:hAnsi="Book Antiqua" w:cs="Times New Roman"/>
          <w:bCs/>
          <w:snapToGrid w:val="0"/>
          <w:color w:val="000000" w:themeColor="text1"/>
          <w:sz w:val="24"/>
          <w:szCs w:val="24"/>
        </w:rPr>
        <w:t xml:space="preserve">Riezzo </w:t>
      </w:r>
      <w:r w:rsidR="004C2A86" w:rsidRPr="00857CB8">
        <w:rPr>
          <w:rFonts w:ascii="Book Antiqua" w:hAnsi="Book Antiqua" w:cs="Times New Roman"/>
          <w:bCs/>
          <w:snapToGrid w:val="0"/>
          <w:color w:val="000000" w:themeColor="text1"/>
          <w:sz w:val="24"/>
          <w:szCs w:val="24"/>
        </w:rPr>
        <w:t>(</w:t>
      </w:r>
      <w:r w:rsidR="00B20B3D" w:rsidRPr="00886B2B">
        <w:rPr>
          <w:rFonts w:ascii="Book Antiqua" w:hAnsi="Book Antiqua" w:cs="Times New Roman"/>
          <w:bCs/>
          <w:snapToGrid w:val="0"/>
          <w:sz w:val="24"/>
          <w:szCs w:val="24"/>
        </w:rPr>
        <w:t>0000-0002-1800-4830</w:t>
      </w:r>
      <w:r w:rsidR="008E7EBE" w:rsidRPr="00857CB8">
        <w:rPr>
          <w:rFonts w:ascii="Book Antiqua" w:hAnsi="Book Antiqua" w:cs="Times New Roman"/>
          <w:bCs/>
          <w:snapToGrid w:val="0"/>
          <w:color w:val="000000" w:themeColor="text1"/>
          <w:sz w:val="24"/>
          <w:szCs w:val="24"/>
        </w:rPr>
        <w:t>);</w:t>
      </w:r>
      <w:r w:rsidR="00B20B3D" w:rsidRPr="00857CB8">
        <w:rPr>
          <w:rFonts w:ascii="Book Antiqua" w:hAnsi="Book Antiqua" w:cs="Times New Roman"/>
          <w:bCs/>
          <w:snapToGrid w:val="0"/>
          <w:color w:val="000000" w:themeColor="text1"/>
          <w:sz w:val="24"/>
          <w:szCs w:val="24"/>
        </w:rPr>
        <w:t xml:space="preserve"> </w:t>
      </w:r>
      <w:r w:rsidR="008E7EBE" w:rsidRPr="00857CB8">
        <w:rPr>
          <w:rFonts w:ascii="Book Antiqua" w:hAnsi="Book Antiqua" w:cs="Times New Roman"/>
          <w:bCs/>
          <w:snapToGrid w:val="0"/>
          <w:color w:val="000000" w:themeColor="text1"/>
          <w:sz w:val="24"/>
          <w:szCs w:val="24"/>
        </w:rPr>
        <w:t xml:space="preserve">Palma Aurelia Iacovazzi </w:t>
      </w:r>
      <w:r w:rsidR="00CD641B" w:rsidRPr="00857CB8">
        <w:rPr>
          <w:rFonts w:ascii="Book Antiqua" w:hAnsi="Book Antiqua" w:cs="Times New Roman"/>
          <w:bCs/>
          <w:snapToGrid w:val="0"/>
          <w:color w:val="000000" w:themeColor="text1"/>
          <w:sz w:val="24"/>
          <w:szCs w:val="24"/>
        </w:rPr>
        <w:t>(0000-0003-3590-4125</w:t>
      </w:r>
      <w:r w:rsidR="00663F9D" w:rsidRPr="00857CB8">
        <w:rPr>
          <w:rFonts w:ascii="Book Antiqua" w:hAnsi="Book Antiqua" w:cs="Times New Roman"/>
          <w:bCs/>
          <w:snapToGrid w:val="0"/>
          <w:color w:val="000000" w:themeColor="text1"/>
          <w:sz w:val="24"/>
          <w:szCs w:val="24"/>
        </w:rPr>
        <w:t xml:space="preserve">); </w:t>
      </w:r>
      <w:r w:rsidR="008E7EBE" w:rsidRPr="00857CB8">
        <w:rPr>
          <w:rFonts w:ascii="Book Antiqua" w:hAnsi="Book Antiqua" w:cs="Times New Roman"/>
          <w:bCs/>
          <w:snapToGrid w:val="0"/>
          <w:color w:val="000000" w:themeColor="text1"/>
          <w:sz w:val="24"/>
          <w:szCs w:val="24"/>
        </w:rPr>
        <w:t>Carla Maria Leone</w:t>
      </w:r>
      <w:r w:rsidR="008E7EBE" w:rsidRPr="00857CB8">
        <w:rPr>
          <w:rFonts w:ascii="Book Antiqua" w:hAnsi="Book Antiqua" w:cs="Times New Roman"/>
          <w:bCs/>
          <w:snapToGrid w:val="0"/>
          <w:color w:val="000000" w:themeColor="text1"/>
          <w:sz w:val="24"/>
          <w:szCs w:val="24"/>
          <w:vertAlign w:val="subscript"/>
        </w:rPr>
        <w:t xml:space="preserve"> </w:t>
      </w:r>
      <w:r w:rsidR="008E7EBE" w:rsidRPr="00857CB8">
        <w:rPr>
          <w:rFonts w:ascii="Book Antiqua" w:hAnsi="Book Antiqua" w:cs="Times New Roman"/>
          <w:bCs/>
          <w:snapToGrid w:val="0"/>
          <w:color w:val="000000" w:themeColor="text1"/>
          <w:sz w:val="24"/>
          <w:szCs w:val="24"/>
        </w:rPr>
        <w:t>(</w:t>
      </w:r>
      <w:r w:rsidR="00976EA2" w:rsidRPr="00886B2B">
        <w:rPr>
          <w:rFonts w:ascii="Book Antiqua" w:hAnsi="Book Antiqua" w:cs="Times New Roman"/>
          <w:bCs/>
          <w:snapToGrid w:val="0"/>
          <w:sz w:val="24"/>
          <w:szCs w:val="24"/>
        </w:rPr>
        <w:t>0000-0003-0465-3781</w:t>
      </w:r>
      <w:r w:rsidR="008E7EBE" w:rsidRPr="00857CB8">
        <w:rPr>
          <w:rFonts w:ascii="Book Antiqua" w:hAnsi="Book Antiqua" w:cs="Times New Roman"/>
          <w:bCs/>
          <w:snapToGrid w:val="0"/>
          <w:color w:val="000000" w:themeColor="text1"/>
          <w:sz w:val="24"/>
          <w:szCs w:val="24"/>
        </w:rPr>
        <w:t>);</w:t>
      </w:r>
      <w:r w:rsidR="007957F9" w:rsidRPr="00857CB8">
        <w:rPr>
          <w:rFonts w:ascii="Book Antiqua" w:hAnsi="Book Antiqua" w:cs="Times New Roman"/>
          <w:bCs/>
          <w:snapToGrid w:val="0"/>
          <w:color w:val="000000" w:themeColor="text1"/>
          <w:sz w:val="24"/>
          <w:szCs w:val="24"/>
        </w:rPr>
        <w:t xml:space="preserve"> </w:t>
      </w:r>
      <w:r w:rsidR="008E7EBE" w:rsidRPr="00857CB8">
        <w:rPr>
          <w:rFonts w:ascii="Book Antiqua" w:hAnsi="Book Antiqua" w:cs="Times New Roman"/>
          <w:bCs/>
          <w:snapToGrid w:val="0"/>
          <w:color w:val="000000" w:themeColor="text1"/>
          <w:sz w:val="24"/>
          <w:szCs w:val="24"/>
        </w:rPr>
        <w:t>Massimo De Carne (</w:t>
      </w:r>
      <w:r w:rsidR="00976EA2" w:rsidRPr="00857CB8">
        <w:rPr>
          <w:rFonts w:ascii="Book Antiqua" w:hAnsi="Book Antiqua" w:cs="Times New Roman"/>
          <w:bCs/>
          <w:snapToGrid w:val="0"/>
          <w:color w:val="000000" w:themeColor="text1"/>
          <w:sz w:val="24"/>
          <w:szCs w:val="24"/>
        </w:rPr>
        <w:t>0000-0001-8753-5486</w:t>
      </w:r>
      <w:r w:rsidR="008E7EBE" w:rsidRPr="00857CB8">
        <w:rPr>
          <w:rFonts w:ascii="Book Antiqua" w:hAnsi="Book Antiqua" w:cs="Times New Roman"/>
          <w:bCs/>
          <w:snapToGrid w:val="0"/>
          <w:color w:val="000000" w:themeColor="text1"/>
          <w:sz w:val="24"/>
          <w:szCs w:val="24"/>
        </w:rPr>
        <w:t>); Caterina Mammone Rinaldi (</w:t>
      </w:r>
      <w:r w:rsidR="005F03D3" w:rsidRPr="00857CB8">
        <w:rPr>
          <w:rFonts w:ascii="Book Antiqua" w:hAnsi="Book Antiqua" w:cs="Times New Roman"/>
          <w:bCs/>
          <w:snapToGrid w:val="0"/>
          <w:color w:val="000000" w:themeColor="text1"/>
          <w:sz w:val="24"/>
          <w:szCs w:val="24"/>
        </w:rPr>
        <w:t>0000-0003-0223-6976</w:t>
      </w:r>
      <w:r w:rsidR="008E7EBE" w:rsidRPr="00857CB8">
        <w:rPr>
          <w:rFonts w:ascii="Book Antiqua" w:hAnsi="Book Antiqua" w:cs="Times New Roman"/>
          <w:bCs/>
          <w:snapToGrid w:val="0"/>
          <w:color w:val="000000" w:themeColor="text1"/>
          <w:sz w:val="24"/>
          <w:szCs w:val="24"/>
        </w:rPr>
        <w:t>); Endrit Shahini (</w:t>
      </w:r>
      <w:r w:rsidR="00491ED2" w:rsidRPr="00857CB8">
        <w:rPr>
          <w:rFonts w:ascii="Book Antiqua" w:hAnsi="Book Antiqua" w:cs="Times New Roman"/>
          <w:bCs/>
          <w:snapToGrid w:val="0"/>
          <w:color w:val="000000" w:themeColor="text1"/>
          <w:sz w:val="24"/>
          <w:szCs w:val="24"/>
        </w:rPr>
        <w:t>0000-0002-4909-043</w:t>
      </w:r>
      <w:r w:rsidR="008E7EBE" w:rsidRPr="00857CB8">
        <w:rPr>
          <w:rFonts w:ascii="Book Antiqua" w:hAnsi="Book Antiqua" w:cs="Times New Roman"/>
          <w:bCs/>
          <w:snapToGrid w:val="0"/>
          <w:color w:val="000000" w:themeColor="text1"/>
          <w:sz w:val="24"/>
          <w:szCs w:val="24"/>
        </w:rPr>
        <w:t>).</w:t>
      </w:r>
    </w:p>
    <w:p w14:paraId="4A138115" w14:textId="77777777" w:rsidR="00CB23C3" w:rsidRPr="00857CB8" w:rsidRDefault="00CB23C3" w:rsidP="00857CB8">
      <w:pPr>
        <w:widowControl w:val="0"/>
        <w:spacing w:line="360" w:lineRule="auto"/>
        <w:jc w:val="both"/>
        <w:rPr>
          <w:rFonts w:ascii="Book Antiqua" w:hAnsi="Book Antiqua" w:cs="Times New Roman"/>
          <w:bCs/>
          <w:snapToGrid w:val="0"/>
          <w:sz w:val="24"/>
          <w:szCs w:val="24"/>
        </w:rPr>
      </w:pPr>
    </w:p>
    <w:p w14:paraId="35AAAB12" w14:textId="32E2674D" w:rsidR="00ED35F7" w:rsidRPr="00F404FD" w:rsidRDefault="00857CB8" w:rsidP="00F404FD">
      <w:pPr>
        <w:widowControl w:val="0"/>
        <w:spacing w:line="360" w:lineRule="auto"/>
        <w:jc w:val="both"/>
        <w:rPr>
          <w:rFonts w:ascii="Book Antiqua" w:hAnsi="Book Antiqua" w:cs="Times New Roman"/>
          <w:b/>
          <w:bCs/>
          <w:snapToGrid w:val="0"/>
          <w:sz w:val="24"/>
          <w:szCs w:val="24"/>
          <w:lang w:val="en-US" w:eastAsia="zh-CN"/>
        </w:rPr>
      </w:pPr>
      <w:r w:rsidRPr="002378B0">
        <w:rPr>
          <w:rFonts w:ascii="Book Antiqua" w:eastAsia="MS Mincho" w:hAnsi="Book Antiqua"/>
          <w:b/>
          <w:sz w:val="24"/>
          <w:szCs w:val="24"/>
          <w:lang w:val="en-US" w:eastAsia="ja-JP"/>
        </w:rPr>
        <w:t>Author contributions:</w:t>
      </w:r>
      <w:r w:rsidRPr="00857CB8">
        <w:rPr>
          <w:rFonts w:ascii="Book Antiqua" w:hAnsi="Book Antiqua" w:cs="Times New Roman"/>
          <w:sz w:val="24"/>
          <w:szCs w:val="24"/>
          <w:lang w:val="en-US"/>
        </w:rPr>
        <w:t xml:space="preserve"> </w:t>
      </w:r>
      <w:proofErr w:type="spellStart"/>
      <w:r w:rsidRPr="00857CB8">
        <w:rPr>
          <w:rFonts w:ascii="Book Antiqua" w:hAnsi="Book Antiqua" w:cs="Times New Roman"/>
          <w:bCs/>
          <w:snapToGrid w:val="0"/>
          <w:sz w:val="24"/>
          <w:szCs w:val="24"/>
          <w:lang w:val="en-US"/>
        </w:rPr>
        <w:t>Panarese</w:t>
      </w:r>
      <w:proofErr w:type="spellEnd"/>
      <w:r w:rsidRPr="00857CB8">
        <w:rPr>
          <w:rFonts w:ascii="Book Antiqua" w:hAnsi="Book Antiqua" w:cs="Times New Roman"/>
          <w:bCs/>
          <w:snapToGrid w:val="0"/>
          <w:sz w:val="24"/>
          <w:szCs w:val="24"/>
          <w:lang w:val="en-US"/>
        </w:rPr>
        <w:t xml:space="preserve"> </w:t>
      </w:r>
      <w:r>
        <w:rPr>
          <w:rFonts w:ascii="Book Antiqua" w:hAnsi="Book Antiqua" w:cs="Times New Roman" w:hint="eastAsia"/>
          <w:bCs/>
          <w:snapToGrid w:val="0"/>
          <w:sz w:val="24"/>
          <w:szCs w:val="24"/>
          <w:lang w:val="en-US" w:eastAsia="zh-CN"/>
        </w:rPr>
        <w:t xml:space="preserve">A </w:t>
      </w:r>
      <w:r w:rsidRPr="00857CB8">
        <w:rPr>
          <w:rFonts w:ascii="Book Antiqua" w:hAnsi="Book Antiqua" w:cs="Times New Roman"/>
          <w:sz w:val="24"/>
          <w:szCs w:val="24"/>
          <w:lang w:val="en-US"/>
        </w:rPr>
        <w:t>has conceived the protocol</w:t>
      </w:r>
      <w:r>
        <w:rPr>
          <w:rFonts w:ascii="Book Antiqua" w:hAnsi="Book Antiqua" w:cs="Times New Roman" w:hint="eastAsia"/>
          <w:sz w:val="24"/>
          <w:szCs w:val="24"/>
          <w:lang w:val="en-US" w:eastAsia="zh-CN"/>
        </w:rPr>
        <w:t>;</w:t>
      </w:r>
      <w:r w:rsidRPr="00857CB8">
        <w:rPr>
          <w:rFonts w:ascii="Book Antiqua" w:hAnsi="Book Antiqua" w:cs="Times New Roman"/>
          <w:sz w:val="24"/>
          <w:szCs w:val="24"/>
          <w:lang w:val="en-US"/>
        </w:rPr>
        <w:t xml:space="preserve"> </w:t>
      </w:r>
      <w:r w:rsidRPr="00857CB8">
        <w:rPr>
          <w:rFonts w:ascii="Book Antiqua" w:hAnsi="Book Antiqua" w:cs="Times New Roman"/>
          <w:bCs/>
          <w:snapToGrid w:val="0"/>
          <w:sz w:val="24"/>
          <w:szCs w:val="24"/>
          <w:lang w:val="en-US"/>
        </w:rPr>
        <w:t xml:space="preserve"> </w:t>
      </w:r>
      <w:proofErr w:type="spellStart"/>
      <w:r w:rsidRPr="00857CB8">
        <w:rPr>
          <w:rFonts w:ascii="Book Antiqua" w:hAnsi="Book Antiqua" w:cs="Times New Roman"/>
          <w:bCs/>
          <w:snapToGrid w:val="0"/>
          <w:sz w:val="24"/>
          <w:szCs w:val="24"/>
          <w:lang w:val="en-US"/>
        </w:rPr>
        <w:t>Shahini</w:t>
      </w:r>
      <w:proofErr w:type="spellEnd"/>
      <w:r w:rsidRPr="00857CB8">
        <w:rPr>
          <w:rFonts w:ascii="Book Antiqua" w:hAnsi="Book Antiqua" w:cs="Times New Roman"/>
          <w:sz w:val="24"/>
          <w:szCs w:val="24"/>
          <w:lang w:val="en-US"/>
        </w:rPr>
        <w:t xml:space="preserve"> </w:t>
      </w:r>
      <w:r>
        <w:rPr>
          <w:rFonts w:ascii="Book Antiqua" w:hAnsi="Book Antiqua" w:cs="Times New Roman" w:hint="eastAsia"/>
          <w:sz w:val="24"/>
          <w:szCs w:val="24"/>
          <w:lang w:val="en-US" w:eastAsia="zh-CN"/>
        </w:rPr>
        <w:t xml:space="preserve">E </w:t>
      </w:r>
      <w:r w:rsidRPr="00857CB8">
        <w:rPr>
          <w:rFonts w:ascii="Book Antiqua" w:hAnsi="Book Antiqua" w:cs="Times New Roman"/>
          <w:sz w:val="24"/>
          <w:szCs w:val="24"/>
          <w:lang w:val="en-US"/>
        </w:rPr>
        <w:t xml:space="preserve">and </w:t>
      </w:r>
      <w:proofErr w:type="spellStart"/>
      <w:r w:rsidRPr="00857CB8">
        <w:rPr>
          <w:rFonts w:ascii="Book Antiqua" w:hAnsi="Book Antiqua" w:cs="Times New Roman"/>
          <w:bCs/>
          <w:snapToGrid w:val="0"/>
          <w:sz w:val="24"/>
          <w:szCs w:val="24"/>
          <w:lang w:val="en-US"/>
        </w:rPr>
        <w:t>Panarese</w:t>
      </w:r>
      <w:proofErr w:type="spellEnd"/>
      <w:r w:rsidRPr="00857CB8" w:rsidDel="00604060">
        <w:rPr>
          <w:rFonts w:ascii="Book Antiqua" w:hAnsi="Book Antiqua" w:cs="Times New Roman"/>
          <w:sz w:val="24"/>
          <w:szCs w:val="24"/>
          <w:lang w:val="en-US"/>
        </w:rPr>
        <w:t xml:space="preserve"> </w:t>
      </w:r>
      <w:r>
        <w:rPr>
          <w:rFonts w:ascii="Book Antiqua" w:hAnsi="Book Antiqua" w:cs="Times New Roman" w:hint="eastAsia"/>
          <w:sz w:val="24"/>
          <w:szCs w:val="24"/>
          <w:lang w:val="en-US" w:eastAsia="zh-CN"/>
        </w:rPr>
        <w:t xml:space="preserve">A </w:t>
      </w:r>
      <w:r w:rsidRPr="00857CB8">
        <w:rPr>
          <w:rFonts w:ascii="Book Antiqua" w:hAnsi="Book Antiqua" w:cs="Times New Roman"/>
          <w:sz w:val="24"/>
          <w:szCs w:val="24"/>
          <w:lang w:val="en-US"/>
        </w:rPr>
        <w:t>drafted the initial and final manuscript</w:t>
      </w:r>
      <w:r>
        <w:rPr>
          <w:rFonts w:ascii="Book Antiqua" w:hAnsi="Book Antiqua" w:cs="Times New Roman" w:hint="eastAsia"/>
          <w:sz w:val="24"/>
          <w:szCs w:val="24"/>
          <w:lang w:val="en-US" w:eastAsia="zh-CN"/>
        </w:rPr>
        <w:t xml:space="preserve">; </w:t>
      </w:r>
      <w:proofErr w:type="spellStart"/>
      <w:r w:rsidRPr="00857CB8">
        <w:rPr>
          <w:rFonts w:ascii="Book Antiqua" w:hAnsi="Book Antiqua" w:cs="Times New Roman"/>
          <w:bCs/>
          <w:snapToGrid w:val="0"/>
          <w:sz w:val="24"/>
          <w:szCs w:val="24"/>
          <w:lang w:val="en-US"/>
        </w:rPr>
        <w:t>Panarese</w:t>
      </w:r>
      <w:proofErr w:type="spellEnd"/>
      <w:r w:rsidRPr="00857CB8">
        <w:rPr>
          <w:rFonts w:ascii="Book Antiqua" w:hAnsi="Book Antiqua" w:cs="Times New Roman"/>
          <w:bCs/>
          <w:snapToGrid w:val="0"/>
          <w:sz w:val="24"/>
          <w:szCs w:val="24"/>
          <w:lang w:val="en-US"/>
        </w:rPr>
        <w:t xml:space="preserve"> </w:t>
      </w:r>
      <w:r>
        <w:rPr>
          <w:rFonts w:ascii="Book Antiqua" w:hAnsi="Book Antiqua" w:cs="Times New Roman" w:hint="eastAsia"/>
          <w:bCs/>
          <w:snapToGrid w:val="0"/>
          <w:sz w:val="24"/>
          <w:szCs w:val="24"/>
          <w:lang w:val="en-US" w:eastAsia="zh-CN"/>
        </w:rPr>
        <w:t xml:space="preserve">A </w:t>
      </w:r>
      <w:r w:rsidRPr="00857CB8">
        <w:rPr>
          <w:rFonts w:ascii="Book Antiqua" w:hAnsi="Book Antiqua" w:cs="Times New Roman"/>
          <w:sz w:val="24"/>
          <w:szCs w:val="24"/>
          <w:lang w:val="en-US"/>
        </w:rPr>
        <w:t>enrolled patients</w:t>
      </w:r>
      <w:r>
        <w:rPr>
          <w:rFonts w:ascii="Book Antiqua" w:hAnsi="Book Antiqua" w:cs="Times New Roman" w:hint="eastAsia"/>
          <w:sz w:val="24"/>
          <w:szCs w:val="24"/>
          <w:lang w:val="en-US" w:eastAsia="zh-CN"/>
        </w:rPr>
        <w:t>;</w:t>
      </w:r>
      <w:r w:rsidRPr="00857CB8">
        <w:rPr>
          <w:rFonts w:ascii="Book Antiqua" w:hAnsi="Book Antiqua" w:cs="Times New Roman"/>
          <w:sz w:val="24"/>
          <w:szCs w:val="24"/>
          <w:lang w:val="en-US"/>
        </w:rPr>
        <w:t xml:space="preserve"> </w:t>
      </w:r>
      <w:proofErr w:type="spellStart"/>
      <w:r w:rsidRPr="00857CB8">
        <w:rPr>
          <w:rFonts w:ascii="Book Antiqua" w:hAnsi="Book Antiqua" w:cs="Times New Roman"/>
          <w:bCs/>
          <w:snapToGrid w:val="0"/>
          <w:sz w:val="24"/>
          <w:szCs w:val="24"/>
          <w:lang w:val="en-US"/>
        </w:rPr>
        <w:t>Panarese</w:t>
      </w:r>
      <w:proofErr w:type="spellEnd"/>
      <w:r w:rsidRPr="00857CB8">
        <w:rPr>
          <w:rFonts w:ascii="Book Antiqua" w:hAnsi="Book Antiqua" w:cs="Times New Roman"/>
          <w:bCs/>
          <w:snapToGrid w:val="0"/>
          <w:sz w:val="24"/>
          <w:szCs w:val="24"/>
          <w:lang w:val="en-US"/>
        </w:rPr>
        <w:t xml:space="preserve"> </w:t>
      </w:r>
      <w:r>
        <w:rPr>
          <w:rFonts w:ascii="Book Antiqua" w:hAnsi="Book Antiqua" w:cs="Times New Roman" w:hint="eastAsia"/>
          <w:bCs/>
          <w:snapToGrid w:val="0"/>
          <w:sz w:val="24"/>
          <w:szCs w:val="24"/>
          <w:lang w:val="en-US" w:eastAsia="zh-CN"/>
        </w:rPr>
        <w:t>A,</w:t>
      </w:r>
      <w:r w:rsidRPr="00857CB8">
        <w:rPr>
          <w:rFonts w:ascii="Book Antiqua" w:hAnsi="Book Antiqua" w:cs="Times New Roman"/>
          <w:sz w:val="24"/>
          <w:szCs w:val="24"/>
          <w:lang w:val="en-US"/>
        </w:rPr>
        <w:t xml:space="preserve"> </w:t>
      </w:r>
      <w:r>
        <w:rPr>
          <w:rFonts w:ascii="Book Antiqua" w:hAnsi="Book Antiqua" w:cs="Times New Roman"/>
          <w:sz w:val="24"/>
          <w:szCs w:val="24"/>
          <w:lang w:val="en-US"/>
        </w:rPr>
        <w:t>and</w:t>
      </w:r>
      <w:r w:rsidRPr="00857CB8">
        <w:rPr>
          <w:rFonts w:ascii="Book Antiqua" w:hAnsi="Book Antiqua" w:cs="Times New Roman"/>
          <w:sz w:val="24"/>
          <w:szCs w:val="24"/>
          <w:lang w:val="en-US"/>
        </w:rPr>
        <w:t xml:space="preserve"> </w:t>
      </w:r>
      <w:r w:rsidRPr="00857CB8">
        <w:rPr>
          <w:rFonts w:ascii="Book Antiqua" w:hAnsi="Book Antiqua" w:cs="Times New Roman"/>
          <w:bCs/>
          <w:snapToGrid w:val="0"/>
          <w:sz w:val="24"/>
          <w:szCs w:val="24"/>
          <w:lang w:val="en-US"/>
        </w:rPr>
        <w:t>Leone</w:t>
      </w:r>
      <w:r w:rsidRPr="00857CB8">
        <w:rPr>
          <w:rFonts w:ascii="Book Antiqua" w:hAnsi="Book Antiqua" w:cs="Times New Roman"/>
          <w:sz w:val="24"/>
          <w:szCs w:val="24"/>
          <w:lang w:val="en-US"/>
        </w:rPr>
        <w:t xml:space="preserve"> </w:t>
      </w:r>
      <w:r>
        <w:rPr>
          <w:rFonts w:ascii="Book Antiqua" w:hAnsi="Book Antiqua" w:cs="Times New Roman" w:hint="eastAsia"/>
          <w:sz w:val="24"/>
          <w:szCs w:val="24"/>
          <w:lang w:val="en-US" w:eastAsia="zh-CN"/>
        </w:rPr>
        <w:t xml:space="preserve">CM </w:t>
      </w:r>
      <w:r w:rsidRPr="00857CB8">
        <w:rPr>
          <w:rFonts w:ascii="Book Antiqua" w:hAnsi="Book Antiqua" w:cs="Times New Roman"/>
          <w:sz w:val="24"/>
          <w:szCs w:val="24"/>
          <w:lang w:val="en-US"/>
        </w:rPr>
        <w:t>collected in a database the baseline and on-treatment information</w:t>
      </w:r>
      <w:r>
        <w:rPr>
          <w:rFonts w:ascii="Book Antiqua" w:hAnsi="Book Antiqua" w:cs="Times New Roman" w:hint="eastAsia"/>
          <w:sz w:val="24"/>
          <w:szCs w:val="24"/>
          <w:lang w:val="en-US" w:eastAsia="zh-CN"/>
        </w:rPr>
        <w:t>;</w:t>
      </w:r>
      <w:r w:rsidRPr="00857CB8">
        <w:rPr>
          <w:rFonts w:ascii="Book Antiqua" w:hAnsi="Book Antiqua" w:cs="Times New Roman"/>
          <w:sz w:val="24"/>
          <w:szCs w:val="24"/>
          <w:lang w:val="en-US"/>
        </w:rPr>
        <w:t xml:space="preserve"> </w:t>
      </w:r>
      <w:proofErr w:type="spellStart"/>
      <w:r w:rsidRPr="00857CB8">
        <w:rPr>
          <w:rFonts w:ascii="Book Antiqua" w:hAnsi="Book Antiqua" w:cs="Times New Roman"/>
          <w:bCs/>
          <w:snapToGrid w:val="0"/>
          <w:sz w:val="24"/>
          <w:szCs w:val="24"/>
          <w:lang w:val="en-US"/>
        </w:rPr>
        <w:t>Shahini</w:t>
      </w:r>
      <w:proofErr w:type="spellEnd"/>
      <w:r>
        <w:rPr>
          <w:rFonts w:ascii="Book Antiqua" w:hAnsi="Book Antiqua" w:cs="Times New Roman" w:hint="eastAsia"/>
          <w:bCs/>
          <w:snapToGrid w:val="0"/>
          <w:sz w:val="24"/>
          <w:szCs w:val="24"/>
          <w:lang w:val="en-US" w:eastAsia="zh-CN"/>
        </w:rPr>
        <w:t xml:space="preserve"> E</w:t>
      </w:r>
      <w:r w:rsidRPr="00857CB8">
        <w:rPr>
          <w:rFonts w:ascii="Book Antiqua" w:hAnsi="Book Antiqua" w:cs="Times New Roman"/>
          <w:sz w:val="24"/>
          <w:szCs w:val="24"/>
          <w:lang w:val="en-US"/>
        </w:rPr>
        <w:t xml:space="preserve">, </w:t>
      </w:r>
      <w:proofErr w:type="spellStart"/>
      <w:r w:rsidRPr="00857CB8">
        <w:rPr>
          <w:rFonts w:ascii="Book Antiqua" w:hAnsi="Book Antiqua" w:cs="Times New Roman"/>
          <w:bCs/>
          <w:snapToGrid w:val="0"/>
          <w:sz w:val="24"/>
          <w:szCs w:val="24"/>
          <w:lang w:val="en-US"/>
        </w:rPr>
        <w:t>Pesce</w:t>
      </w:r>
      <w:proofErr w:type="spellEnd"/>
      <w:r w:rsidRPr="00857CB8">
        <w:rPr>
          <w:rFonts w:ascii="Book Antiqua" w:hAnsi="Book Antiqua" w:cs="Times New Roman"/>
          <w:bCs/>
          <w:snapToGrid w:val="0"/>
          <w:sz w:val="24"/>
          <w:szCs w:val="24"/>
          <w:lang w:val="en-US"/>
        </w:rPr>
        <w:t xml:space="preserve"> </w:t>
      </w:r>
      <w:r>
        <w:rPr>
          <w:rFonts w:ascii="Book Antiqua" w:hAnsi="Book Antiqua" w:cs="Times New Roman" w:hint="eastAsia"/>
          <w:bCs/>
          <w:snapToGrid w:val="0"/>
          <w:sz w:val="24"/>
          <w:szCs w:val="24"/>
          <w:lang w:val="en-US" w:eastAsia="zh-CN"/>
        </w:rPr>
        <w:t xml:space="preserve">F </w:t>
      </w:r>
      <w:r w:rsidRPr="00857CB8">
        <w:rPr>
          <w:rFonts w:ascii="Book Antiqua" w:hAnsi="Book Antiqua" w:cs="Times New Roman"/>
          <w:sz w:val="24"/>
          <w:szCs w:val="24"/>
          <w:lang w:val="en-US"/>
        </w:rPr>
        <w:t xml:space="preserve">and </w:t>
      </w:r>
      <w:proofErr w:type="spellStart"/>
      <w:r w:rsidRPr="00857CB8">
        <w:rPr>
          <w:rFonts w:ascii="Book Antiqua" w:hAnsi="Book Antiqua" w:cs="Times New Roman"/>
          <w:bCs/>
          <w:snapToGrid w:val="0"/>
          <w:sz w:val="24"/>
          <w:szCs w:val="24"/>
          <w:lang w:val="en-US"/>
        </w:rPr>
        <w:t>Porcelli</w:t>
      </w:r>
      <w:proofErr w:type="spellEnd"/>
      <w:r w:rsidRPr="00857CB8">
        <w:rPr>
          <w:rFonts w:ascii="Book Antiqua" w:hAnsi="Book Antiqua" w:cs="Times New Roman"/>
          <w:bCs/>
          <w:snapToGrid w:val="0"/>
          <w:sz w:val="24"/>
          <w:szCs w:val="24"/>
          <w:lang w:val="en-US"/>
        </w:rPr>
        <w:t xml:space="preserve"> </w:t>
      </w:r>
      <w:r>
        <w:rPr>
          <w:rFonts w:ascii="Book Antiqua" w:hAnsi="Book Antiqua" w:cs="Times New Roman" w:hint="eastAsia"/>
          <w:bCs/>
          <w:snapToGrid w:val="0"/>
          <w:sz w:val="24"/>
          <w:szCs w:val="24"/>
          <w:lang w:val="en-US" w:eastAsia="zh-CN"/>
        </w:rPr>
        <w:t xml:space="preserve">P </w:t>
      </w:r>
      <w:r w:rsidRPr="00857CB8">
        <w:rPr>
          <w:rFonts w:ascii="Book Antiqua" w:hAnsi="Book Antiqua" w:cs="Times New Roman"/>
          <w:sz w:val="24"/>
          <w:szCs w:val="24"/>
          <w:lang w:val="en-US"/>
        </w:rPr>
        <w:t>systematically reviewed the data entries for completeness and consistency, checked for completeness of information and performed the statistical analysis</w:t>
      </w:r>
      <w:r w:rsidR="00DC4C06">
        <w:rPr>
          <w:rFonts w:ascii="Book Antiqua" w:hAnsi="Book Antiqua" w:cs="Times New Roman" w:hint="eastAsia"/>
          <w:sz w:val="24"/>
          <w:szCs w:val="24"/>
          <w:lang w:val="en-US" w:eastAsia="zh-CN"/>
        </w:rPr>
        <w:t>;</w:t>
      </w:r>
      <w:r w:rsidRPr="00857CB8">
        <w:rPr>
          <w:rFonts w:ascii="Book Antiqua" w:hAnsi="Book Antiqua" w:cs="Times New Roman"/>
          <w:sz w:val="24"/>
          <w:szCs w:val="24"/>
          <w:lang w:val="en-US"/>
        </w:rPr>
        <w:t xml:space="preserve"> </w:t>
      </w:r>
      <w:r w:rsidR="00DC4C06" w:rsidRPr="00857CB8">
        <w:rPr>
          <w:rFonts w:ascii="Book Antiqua" w:hAnsi="Book Antiqua" w:cs="Times New Roman"/>
          <w:sz w:val="24"/>
          <w:szCs w:val="24"/>
          <w:lang w:val="en-US"/>
        </w:rPr>
        <w:t>a</w:t>
      </w:r>
      <w:r w:rsidRPr="00857CB8">
        <w:rPr>
          <w:rFonts w:ascii="Book Antiqua" w:hAnsi="Book Antiqua" w:cs="Times New Roman"/>
          <w:sz w:val="24"/>
          <w:szCs w:val="24"/>
          <w:lang w:val="en-US"/>
        </w:rPr>
        <w:t>ll the authors reviewed and approved the final draft.</w:t>
      </w:r>
    </w:p>
    <w:p w14:paraId="56CEDF08" w14:textId="77777777" w:rsidR="00CB23C3" w:rsidRPr="00857CB8" w:rsidRDefault="00CB23C3" w:rsidP="00857CB8">
      <w:pPr>
        <w:suppressAutoHyphens w:val="0"/>
        <w:spacing w:line="360" w:lineRule="auto"/>
        <w:jc w:val="both"/>
        <w:rPr>
          <w:rFonts w:ascii="Book Antiqua" w:hAnsi="Book Antiqua" w:cs="Times New Roman"/>
          <w:sz w:val="24"/>
          <w:szCs w:val="24"/>
          <w:lang w:val="en-US" w:eastAsia="zh-CN"/>
        </w:rPr>
      </w:pPr>
    </w:p>
    <w:p w14:paraId="46DA0D4C" w14:textId="4447C9FA" w:rsidR="009614D3" w:rsidRPr="00857CB8" w:rsidRDefault="00F404FD" w:rsidP="00857CB8">
      <w:pPr>
        <w:suppressAutoHyphens w:val="0"/>
        <w:spacing w:line="360" w:lineRule="auto"/>
        <w:jc w:val="both"/>
        <w:rPr>
          <w:rFonts w:ascii="Book Antiqua" w:hAnsi="Book Antiqua" w:cs="Times New Roman"/>
          <w:sz w:val="24"/>
          <w:szCs w:val="24"/>
          <w:lang w:val="en-US" w:eastAsia="zh-CN"/>
        </w:rPr>
      </w:pPr>
      <w:r w:rsidRPr="00287DBD">
        <w:rPr>
          <w:rFonts w:ascii="Book Antiqua" w:hAnsi="Book Antiqua"/>
          <w:b/>
          <w:color w:val="000000"/>
          <w:sz w:val="24"/>
          <w:szCs w:val="24"/>
        </w:rPr>
        <w:t>Insti</w:t>
      </w:r>
      <w:r>
        <w:rPr>
          <w:rFonts w:ascii="Book Antiqua" w:hAnsi="Book Antiqua"/>
          <w:b/>
          <w:color w:val="000000"/>
          <w:sz w:val="24"/>
          <w:szCs w:val="24"/>
        </w:rPr>
        <w:t>tutional review board statement</w:t>
      </w:r>
      <w:r w:rsidRPr="002378B0">
        <w:rPr>
          <w:rFonts w:ascii="Book Antiqua" w:hAnsi="Book Antiqua"/>
          <w:b/>
          <w:bCs/>
          <w:iCs/>
          <w:sz w:val="24"/>
          <w:szCs w:val="24"/>
          <w:lang w:val="en-US"/>
        </w:rPr>
        <w:t>:</w:t>
      </w:r>
      <w:r w:rsidR="003D035C" w:rsidRPr="00857CB8">
        <w:rPr>
          <w:rFonts w:ascii="Book Antiqua" w:eastAsia="FHBHM B+ MTSY" w:hAnsi="Book Antiqua" w:cs="Times New Roman"/>
          <w:sz w:val="24"/>
          <w:szCs w:val="24"/>
          <w:lang w:val="en-US"/>
        </w:rPr>
        <w:t xml:space="preserve"> </w:t>
      </w:r>
      <w:r w:rsidR="00EB581F" w:rsidRPr="00857CB8">
        <w:rPr>
          <w:rFonts w:ascii="Book Antiqua" w:eastAsia="FHBHM B+ MTSY" w:hAnsi="Book Antiqua" w:cs="Times New Roman"/>
          <w:sz w:val="24"/>
          <w:szCs w:val="24"/>
          <w:lang w:val="en-US"/>
        </w:rPr>
        <w:t>National Institute of Gastroenterology “S. De Bellis” Research Hospital (0807/16) and by the Research Ethics Committee of the National Oncological Institute of Bari (CAAE:147/16) (Trial registration number: NCT03096704)</w:t>
      </w:r>
      <w:r>
        <w:rPr>
          <w:rFonts w:ascii="Book Antiqua" w:eastAsia="FHBHM B+ MTSY" w:hAnsi="Book Antiqua" w:cs="Times New Roman" w:hint="eastAsia"/>
          <w:sz w:val="24"/>
          <w:szCs w:val="24"/>
          <w:lang w:val="en-US" w:eastAsia="zh-CN"/>
        </w:rPr>
        <w:t>.</w:t>
      </w:r>
    </w:p>
    <w:p w14:paraId="363CFB18" w14:textId="77777777" w:rsidR="009614D3" w:rsidRPr="00857CB8" w:rsidRDefault="009614D3" w:rsidP="00857CB8">
      <w:pPr>
        <w:suppressAutoHyphens w:val="0"/>
        <w:spacing w:line="360" w:lineRule="auto"/>
        <w:jc w:val="both"/>
        <w:rPr>
          <w:rFonts w:ascii="Book Antiqua" w:hAnsi="Book Antiqua" w:cs="Times New Roman"/>
          <w:sz w:val="24"/>
          <w:szCs w:val="24"/>
          <w:lang w:val="en-US" w:eastAsia="zh-CN"/>
        </w:rPr>
      </w:pPr>
    </w:p>
    <w:p w14:paraId="056F245C" w14:textId="559227CF" w:rsidR="009614D3" w:rsidRPr="00857CB8" w:rsidRDefault="00F404FD" w:rsidP="00857CB8">
      <w:pPr>
        <w:suppressAutoHyphens w:val="0"/>
        <w:spacing w:line="360" w:lineRule="auto"/>
        <w:jc w:val="both"/>
        <w:rPr>
          <w:rFonts w:ascii="Book Antiqua" w:hAnsi="Book Antiqua" w:cs="Times New Roman"/>
          <w:b/>
          <w:bCs/>
          <w:iCs/>
          <w:color w:val="000000"/>
          <w:sz w:val="24"/>
          <w:szCs w:val="24"/>
          <w:lang w:eastAsia="zh-CN"/>
        </w:rPr>
      </w:pPr>
      <w:r>
        <w:rPr>
          <w:rFonts w:ascii="Book Antiqua" w:hAnsi="Book Antiqua"/>
          <w:b/>
          <w:color w:val="000000"/>
          <w:sz w:val="24"/>
          <w:szCs w:val="24"/>
        </w:rPr>
        <w:t>Informed consent statement</w:t>
      </w:r>
      <w:r w:rsidRPr="002378B0">
        <w:rPr>
          <w:rFonts w:ascii="Book Antiqua" w:hAnsi="Book Antiqua"/>
          <w:b/>
          <w:bCs/>
          <w:iCs/>
          <w:sz w:val="24"/>
          <w:szCs w:val="24"/>
          <w:lang w:val="en-US"/>
        </w:rPr>
        <w:t>:</w:t>
      </w:r>
      <w:r w:rsidR="003D035C" w:rsidRPr="00857CB8">
        <w:rPr>
          <w:rFonts w:ascii="Book Antiqua" w:hAnsi="Book Antiqua" w:cs="Times New Roman"/>
          <w:b/>
          <w:bCs/>
          <w:iCs/>
          <w:color w:val="000000"/>
          <w:sz w:val="24"/>
          <w:szCs w:val="24"/>
          <w:lang w:eastAsia="zh-CN"/>
        </w:rPr>
        <w:t xml:space="preserve"> </w:t>
      </w:r>
      <w:r w:rsidR="00977C7B" w:rsidRPr="00857CB8">
        <w:rPr>
          <w:rFonts w:ascii="Book Antiqua" w:hAnsi="Book Antiqua" w:cs="Times New Roman"/>
          <w:sz w:val="24"/>
          <w:szCs w:val="24"/>
        </w:rPr>
        <w:t>All study participants or their legal guardian provided informed written consent about personal and medical data collection prior to study enrolment.</w:t>
      </w:r>
    </w:p>
    <w:p w14:paraId="3A095C9A" w14:textId="77777777" w:rsidR="009614D3" w:rsidRPr="00F404FD" w:rsidRDefault="009614D3" w:rsidP="00857CB8">
      <w:pPr>
        <w:suppressAutoHyphens w:val="0"/>
        <w:spacing w:line="360" w:lineRule="auto"/>
        <w:jc w:val="both"/>
        <w:rPr>
          <w:rFonts w:ascii="Book Antiqua" w:hAnsi="Book Antiqua" w:cs="Times New Roman"/>
          <w:sz w:val="24"/>
          <w:szCs w:val="24"/>
          <w:lang w:eastAsia="zh-CN"/>
        </w:rPr>
      </w:pPr>
    </w:p>
    <w:p w14:paraId="0EFCBCDE" w14:textId="5495B345" w:rsidR="002F5D91" w:rsidRPr="00857CB8" w:rsidRDefault="00F404FD" w:rsidP="00857CB8">
      <w:pPr>
        <w:suppressAutoHyphens w:val="0"/>
        <w:spacing w:line="360" w:lineRule="auto"/>
        <w:jc w:val="both"/>
        <w:rPr>
          <w:rFonts w:ascii="Book Antiqua" w:hAnsi="Book Antiqua" w:cs="Times New Roman"/>
          <w:sz w:val="24"/>
          <w:szCs w:val="24"/>
          <w:lang w:val="en-US"/>
        </w:rPr>
      </w:pPr>
      <w:r w:rsidRPr="00287DBD">
        <w:rPr>
          <w:rFonts w:ascii="Book Antiqua" w:hAnsi="Book Antiqua"/>
          <w:b/>
          <w:color w:val="000000"/>
          <w:sz w:val="24"/>
          <w:szCs w:val="24"/>
        </w:rPr>
        <w:t>Conflict-of-interest statement</w:t>
      </w:r>
      <w:r w:rsidRPr="002378B0">
        <w:rPr>
          <w:rFonts w:ascii="Book Antiqua" w:hAnsi="Book Antiqua" w:cs="TimesNewRomanPS-BoldItalicMT"/>
          <w:b/>
          <w:bCs/>
          <w:iCs/>
          <w:sz w:val="24"/>
          <w:szCs w:val="24"/>
          <w:lang w:val="en-US"/>
        </w:rPr>
        <w:t>:</w:t>
      </w:r>
      <w:r w:rsidR="002F5D91" w:rsidRPr="00857CB8">
        <w:rPr>
          <w:rFonts w:ascii="Book Antiqua" w:hAnsi="Book Antiqua" w:cs="Times New Roman"/>
          <w:sz w:val="24"/>
          <w:szCs w:val="24"/>
          <w:lang w:val="en-US"/>
        </w:rPr>
        <w:t xml:space="preserve"> All authors declare no conflict of interest related to this publication.</w:t>
      </w:r>
    </w:p>
    <w:p w14:paraId="36A72F9B" w14:textId="77777777" w:rsidR="009614D3" w:rsidRPr="00857CB8" w:rsidRDefault="009614D3" w:rsidP="00857CB8">
      <w:pPr>
        <w:suppressAutoHyphens w:val="0"/>
        <w:spacing w:line="360" w:lineRule="auto"/>
        <w:jc w:val="both"/>
        <w:rPr>
          <w:rFonts w:ascii="Book Antiqua" w:hAnsi="Book Antiqua" w:cs="Times New Roman"/>
          <w:sz w:val="24"/>
          <w:szCs w:val="24"/>
          <w:lang w:val="en-US" w:eastAsia="zh-CN"/>
        </w:rPr>
      </w:pPr>
    </w:p>
    <w:p w14:paraId="173A4AC1" w14:textId="67E6E87A" w:rsidR="009614D3" w:rsidRPr="00F404FD" w:rsidRDefault="00F404FD" w:rsidP="00F404FD">
      <w:pPr>
        <w:tabs>
          <w:tab w:val="left" w:pos="9000"/>
        </w:tabs>
        <w:adjustRightInd w:val="0"/>
        <w:snapToGrid w:val="0"/>
        <w:spacing w:line="360" w:lineRule="auto"/>
        <w:jc w:val="both"/>
        <w:rPr>
          <w:rFonts w:ascii="Book Antiqua" w:hAnsi="Book Antiqua"/>
          <w:b/>
          <w:sz w:val="24"/>
          <w:szCs w:val="24"/>
          <w:lang w:val="en-US" w:eastAsia="zh-CN"/>
        </w:rPr>
      </w:pPr>
      <w:r w:rsidRPr="001A74FC">
        <w:rPr>
          <w:rFonts w:ascii="Book Antiqua" w:hAnsi="Book Antiqua"/>
          <w:b/>
          <w:sz w:val="24"/>
          <w:szCs w:val="24"/>
          <w:lang w:val="en-US"/>
        </w:rPr>
        <w:t>STROBE statement</w:t>
      </w:r>
      <w:r>
        <w:rPr>
          <w:rFonts w:ascii="Book Antiqua" w:hAnsi="Book Antiqua" w:hint="eastAsia"/>
          <w:b/>
          <w:sz w:val="24"/>
          <w:szCs w:val="24"/>
          <w:lang w:val="en-US" w:eastAsia="zh-CN"/>
        </w:rPr>
        <w:t>:</w:t>
      </w:r>
      <w:r w:rsidR="009614D3" w:rsidRPr="00857CB8">
        <w:rPr>
          <w:rFonts w:ascii="Book Antiqua" w:hAnsi="Book Antiqua" w:cs="Times New Roman"/>
          <w:bCs/>
          <w:color w:val="000000" w:themeColor="text1"/>
          <w:sz w:val="24"/>
          <w:szCs w:val="24"/>
        </w:rPr>
        <w:t xml:space="preserve"> </w:t>
      </w:r>
      <w:r w:rsidR="009614D3" w:rsidRPr="00857CB8">
        <w:rPr>
          <w:rFonts w:ascii="Book Antiqua" w:hAnsi="Book Antiqua" w:cs="Times New Roman"/>
          <w:sz w:val="24"/>
          <w:szCs w:val="24"/>
          <w:lang w:val="en-US"/>
        </w:rPr>
        <w:t>The guidelines of the STROBE Statement have been adopted</w:t>
      </w:r>
      <w:r>
        <w:rPr>
          <w:rFonts w:ascii="Book Antiqua" w:hAnsi="Book Antiqua" w:cs="Times New Roman" w:hint="eastAsia"/>
          <w:sz w:val="24"/>
          <w:szCs w:val="24"/>
          <w:lang w:val="en-US" w:eastAsia="zh-CN"/>
        </w:rPr>
        <w:t>.</w:t>
      </w:r>
    </w:p>
    <w:p w14:paraId="3AB162EC" w14:textId="77777777" w:rsidR="009614D3" w:rsidRDefault="009614D3" w:rsidP="00857CB8">
      <w:pPr>
        <w:suppressAutoHyphens w:val="0"/>
        <w:spacing w:line="360" w:lineRule="auto"/>
        <w:jc w:val="both"/>
        <w:rPr>
          <w:rFonts w:ascii="Book Antiqua" w:hAnsi="Book Antiqua" w:cs="Times New Roman"/>
          <w:sz w:val="24"/>
          <w:szCs w:val="24"/>
          <w:lang w:val="en-US" w:eastAsia="zh-CN"/>
        </w:rPr>
      </w:pPr>
    </w:p>
    <w:p w14:paraId="4E7447F2" w14:textId="28492609" w:rsidR="00F404FD" w:rsidRPr="002378B0" w:rsidRDefault="00F404FD" w:rsidP="00F404FD">
      <w:pPr>
        <w:spacing w:line="360" w:lineRule="auto"/>
        <w:jc w:val="both"/>
        <w:rPr>
          <w:rFonts w:ascii="Book Antiqua" w:hAnsi="Book Antiqua"/>
          <w:sz w:val="24"/>
          <w:szCs w:val="24"/>
          <w:lang w:val="en-US" w:eastAsia="zh-CN"/>
        </w:rPr>
      </w:pPr>
      <w:r w:rsidRPr="002378B0">
        <w:rPr>
          <w:rFonts w:ascii="Book Antiqua" w:hAnsi="Book Antiqua"/>
          <w:b/>
          <w:sz w:val="24"/>
          <w:szCs w:val="24"/>
          <w:lang w:val="en-US"/>
        </w:rPr>
        <w:t xml:space="preserve">Open-Access: </w:t>
      </w:r>
      <w:r w:rsidRPr="002378B0">
        <w:rPr>
          <w:rFonts w:ascii="Book Antiqua" w:hAnsi="Book Antiqua"/>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w:t>
      </w:r>
      <w:r w:rsidRPr="002378B0">
        <w:rPr>
          <w:rFonts w:ascii="Book Antiqua" w:hAnsi="Book Antiqua"/>
          <w:sz w:val="24"/>
          <w:szCs w:val="24"/>
          <w:lang w:val="en-US"/>
        </w:rPr>
        <w:lastRenderedPageBreak/>
        <w:t xml:space="preserve">derivative works on different terms, provided the original work is properly cited and the use is non-commercial. See: </w:t>
      </w:r>
      <w:r w:rsidRPr="00886B2B">
        <w:rPr>
          <w:rFonts w:ascii="Book Antiqua" w:hAnsi="Book Antiqua"/>
          <w:sz w:val="24"/>
          <w:szCs w:val="24"/>
          <w:lang w:val="en-US"/>
        </w:rPr>
        <w:t>http://creativecommons.org/licenses/by-nc/4.0/</w:t>
      </w:r>
    </w:p>
    <w:p w14:paraId="207177F3" w14:textId="77777777" w:rsidR="00F404FD" w:rsidRPr="00F404FD" w:rsidRDefault="00F404FD" w:rsidP="00857CB8">
      <w:pPr>
        <w:suppressAutoHyphens w:val="0"/>
        <w:spacing w:line="360" w:lineRule="auto"/>
        <w:jc w:val="both"/>
        <w:rPr>
          <w:rFonts w:ascii="Book Antiqua" w:hAnsi="Book Antiqua" w:cs="Times New Roman"/>
          <w:sz w:val="24"/>
          <w:szCs w:val="24"/>
          <w:lang w:val="en-US" w:eastAsia="zh-CN"/>
        </w:rPr>
      </w:pPr>
    </w:p>
    <w:p w14:paraId="5DF79372" w14:textId="68F74B02" w:rsidR="004F172B" w:rsidRPr="00857CB8" w:rsidRDefault="004F172B" w:rsidP="00857CB8">
      <w:pPr>
        <w:widowControl w:val="0"/>
        <w:spacing w:line="360" w:lineRule="auto"/>
        <w:jc w:val="both"/>
        <w:outlineLvl w:val="0"/>
        <w:rPr>
          <w:rFonts w:ascii="Book Antiqua" w:hAnsi="Book Antiqua" w:cs="Times New Roman"/>
          <w:snapToGrid w:val="0"/>
          <w:sz w:val="24"/>
          <w:szCs w:val="24"/>
          <w:lang w:val="en-US" w:eastAsia="zh-CN"/>
        </w:rPr>
      </w:pPr>
      <w:r w:rsidRPr="00857CB8">
        <w:rPr>
          <w:rFonts w:ascii="Book Antiqua" w:hAnsi="Book Antiqua" w:cs="Times New Roman"/>
          <w:b/>
          <w:snapToGrid w:val="0"/>
          <w:sz w:val="24"/>
          <w:szCs w:val="24"/>
          <w:lang w:val="en-US"/>
        </w:rPr>
        <w:t>Manuscript source</w:t>
      </w:r>
      <w:r w:rsidRPr="00857CB8">
        <w:rPr>
          <w:rFonts w:ascii="Book Antiqua" w:hAnsi="Book Antiqua" w:cs="Times New Roman"/>
          <w:snapToGrid w:val="0"/>
          <w:sz w:val="24"/>
          <w:szCs w:val="24"/>
          <w:lang w:val="en-US"/>
        </w:rPr>
        <w:t>: Invi</w:t>
      </w:r>
      <w:r w:rsidR="007957F9" w:rsidRPr="00857CB8">
        <w:rPr>
          <w:rFonts w:ascii="Book Antiqua" w:hAnsi="Book Antiqua" w:cs="Times New Roman"/>
          <w:snapToGrid w:val="0"/>
          <w:sz w:val="24"/>
          <w:szCs w:val="24"/>
          <w:lang w:val="en-US"/>
        </w:rPr>
        <w:t>t</w:t>
      </w:r>
      <w:r w:rsidR="004C6AD7" w:rsidRPr="00857CB8">
        <w:rPr>
          <w:rFonts w:ascii="Book Antiqua" w:hAnsi="Book Antiqua" w:cs="Times New Roman"/>
          <w:snapToGrid w:val="0"/>
          <w:sz w:val="24"/>
          <w:szCs w:val="24"/>
          <w:lang w:val="en-US"/>
        </w:rPr>
        <w:t>ed</w:t>
      </w:r>
      <w:r w:rsidR="00F404FD">
        <w:rPr>
          <w:rFonts w:ascii="Book Antiqua" w:hAnsi="Book Antiqua" w:cs="Times New Roman"/>
          <w:snapToGrid w:val="0"/>
          <w:sz w:val="24"/>
          <w:szCs w:val="24"/>
          <w:lang w:val="en-US"/>
        </w:rPr>
        <w:t xml:space="preserve"> manuscript</w:t>
      </w:r>
    </w:p>
    <w:p w14:paraId="045FF8A8" w14:textId="77777777" w:rsidR="004C6AD7" w:rsidRPr="00857CB8" w:rsidRDefault="004C6AD7" w:rsidP="00857CB8">
      <w:pPr>
        <w:autoSpaceDE w:val="0"/>
        <w:spacing w:line="360" w:lineRule="auto"/>
        <w:jc w:val="both"/>
        <w:rPr>
          <w:rFonts w:ascii="Book Antiqua" w:hAnsi="Book Antiqua" w:cs="Times New Roman"/>
          <w:b/>
          <w:bCs/>
          <w:sz w:val="24"/>
          <w:szCs w:val="24"/>
          <w:lang w:val="en-US"/>
        </w:rPr>
      </w:pPr>
    </w:p>
    <w:p w14:paraId="1E492303" w14:textId="0922721E" w:rsidR="00700C19" w:rsidRPr="00F404FD" w:rsidRDefault="00F404FD" w:rsidP="00857CB8">
      <w:pPr>
        <w:autoSpaceDE w:val="0"/>
        <w:spacing w:line="360" w:lineRule="auto"/>
        <w:jc w:val="both"/>
        <w:rPr>
          <w:rStyle w:val="af2"/>
          <w:rFonts w:ascii="Book Antiqua" w:hAnsi="Book Antiqua" w:cs="Times New Roman"/>
          <w:color w:val="000000"/>
          <w:sz w:val="24"/>
          <w:szCs w:val="24"/>
          <w:u w:val="none"/>
          <w:lang w:eastAsia="zh-CN"/>
        </w:rPr>
      </w:pPr>
      <w:bookmarkStart w:id="9" w:name="OLE_LINK535"/>
      <w:bookmarkStart w:id="10" w:name="OLE_LINK536"/>
      <w:r w:rsidRPr="00C50DFB">
        <w:rPr>
          <w:rFonts w:ascii="Book Antiqua" w:hAnsi="Book Antiqua"/>
          <w:b/>
          <w:sz w:val="24"/>
          <w:szCs w:val="24"/>
          <w:lang w:val="en-US"/>
        </w:rPr>
        <w:t>Corresponding author</w:t>
      </w:r>
      <w:r w:rsidRPr="002378B0">
        <w:rPr>
          <w:rFonts w:ascii="Book Antiqua" w:hAnsi="Book Antiqua"/>
          <w:b/>
          <w:sz w:val="24"/>
          <w:szCs w:val="24"/>
          <w:lang w:val="en-US"/>
        </w:rPr>
        <w:t>:</w:t>
      </w:r>
      <w:bookmarkEnd w:id="9"/>
      <w:bookmarkEnd w:id="10"/>
      <w:r w:rsidR="004204FD" w:rsidRPr="00857CB8">
        <w:rPr>
          <w:rFonts w:ascii="Book Antiqua" w:hAnsi="Book Antiqua" w:cs="Times New Roman"/>
          <w:b/>
          <w:bCs/>
          <w:sz w:val="24"/>
          <w:szCs w:val="24"/>
          <w:lang w:val="en-US"/>
        </w:rPr>
        <w:t xml:space="preserve"> </w:t>
      </w:r>
      <w:r w:rsidR="004204FD" w:rsidRPr="00857CB8">
        <w:rPr>
          <w:rFonts w:ascii="Book Antiqua" w:hAnsi="Book Antiqua" w:cs="Times New Roman"/>
          <w:b/>
          <w:color w:val="000000"/>
          <w:sz w:val="24"/>
          <w:szCs w:val="24"/>
          <w:lang w:val="en-US"/>
        </w:rPr>
        <w:t xml:space="preserve">Alba </w:t>
      </w:r>
      <w:proofErr w:type="spellStart"/>
      <w:r w:rsidR="004204FD" w:rsidRPr="00857CB8">
        <w:rPr>
          <w:rFonts w:ascii="Book Antiqua" w:hAnsi="Book Antiqua" w:cs="Times New Roman"/>
          <w:b/>
          <w:color w:val="000000"/>
          <w:sz w:val="24"/>
          <w:szCs w:val="24"/>
          <w:lang w:val="en-US"/>
        </w:rPr>
        <w:t>Panarese</w:t>
      </w:r>
      <w:proofErr w:type="spellEnd"/>
      <w:r w:rsidR="004204FD" w:rsidRPr="00857CB8">
        <w:rPr>
          <w:rFonts w:ascii="Book Antiqua" w:hAnsi="Book Antiqua" w:cs="Times New Roman"/>
          <w:b/>
          <w:color w:val="000000"/>
          <w:sz w:val="24"/>
          <w:szCs w:val="24"/>
          <w:lang w:val="en-US"/>
        </w:rPr>
        <w:t>,</w:t>
      </w:r>
      <w:r w:rsidR="004204FD" w:rsidRPr="00857CB8">
        <w:rPr>
          <w:rFonts w:ascii="Book Antiqua" w:hAnsi="Book Antiqua" w:cs="Times New Roman"/>
          <w:b/>
          <w:sz w:val="24"/>
          <w:szCs w:val="24"/>
          <w:lang w:val="en-US"/>
        </w:rPr>
        <w:t xml:space="preserve"> </w:t>
      </w:r>
      <w:r w:rsidRPr="00F404FD">
        <w:rPr>
          <w:rFonts w:ascii="Book Antiqua" w:hAnsi="Book Antiqua" w:cs="Times New Roman"/>
          <w:b/>
          <w:sz w:val="24"/>
          <w:szCs w:val="24"/>
          <w:lang w:val="en-US"/>
        </w:rPr>
        <w:t>MD, Doctor,</w:t>
      </w:r>
      <w:r>
        <w:rPr>
          <w:rFonts w:ascii="Book Antiqua" w:hAnsi="Book Antiqua" w:cs="Times New Roman" w:hint="eastAsia"/>
          <w:b/>
          <w:sz w:val="24"/>
          <w:szCs w:val="24"/>
          <w:lang w:val="en-US" w:eastAsia="zh-CN"/>
        </w:rPr>
        <w:t xml:space="preserve"> </w:t>
      </w:r>
      <w:bookmarkStart w:id="11" w:name="OLE_LINK617"/>
      <w:bookmarkStart w:id="12" w:name="OLE_LINK618"/>
      <w:r w:rsidRPr="00F404FD">
        <w:rPr>
          <w:rFonts w:ascii="Book Antiqua" w:hAnsi="Book Antiqua" w:cs="Times New Roman"/>
          <w:color w:val="000000"/>
          <w:sz w:val="24"/>
          <w:szCs w:val="24"/>
        </w:rPr>
        <w:t>Department of Gastroenterology and Digestive Endoscopy</w:t>
      </w:r>
      <w:bookmarkEnd w:id="11"/>
      <w:bookmarkEnd w:id="12"/>
      <w:r w:rsidRPr="00F404FD">
        <w:rPr>
          <w:rFonts w:ascii="Book Antiqua" w:hAnsi="Book Antiqua" w:cs="Times New Roman"/>
          <w:color w:val="000000"/>
          <w:sz w:val="24"/>
          <w:szCs w:val="24"/>
        </w:rPr>
        <w:t>,</w:t>
      </w:r>
      <w:r w:rsidRPr="00F404FD">
        <w:rPr>
          <w:rFonts w:ascii="Book Antiqua" w:hAnsi="Book Antiqua" w:cs="Times New Roman" w:hint="eastAsia"/>
          <w:color w:val="000000"/>
          <w:sz w:val="24"/>
          <w:szCs w:val="24"/>
          <w:lang w:eastAsia="zh-CN"/>
        </w:rPr>
        <w:t xml:space="preserve"> </w:t>
      </w:r>
      <w:bookmarkStart w:id="13" w:name="OLE_LINK619"/>
      <w:bookmarkStart w:id="14" w:name="OLE_LINK620"/>
      <w:r w:rsidRPr="00F404FD">
        <w:rPr>
          <w:rFonts w:ascii="Book Antiqua" w:hAnsi="Book Antiqua" w:cs="Times New Roman"/>
          <w:color w:val="000000"/>
          <w:sz w:val="24"/>
          <w:szCs w:val="24"/>
        </w:rPr>
        <w:t>Scientific Institute for Digestive Disease "Saverio de Bellis" Hospital</w:t>
      </w:r>
      <w:bookmarkEnd w:id="13"/>
      <w:bookmarkEnd w:id="14"/>
      <w:r>
        <w:rPr>
          <w:rFonts w:ascii="Book Antiqua" w:hAnsi="Book Antiqua" w:cs="Times New Roman"/>
          <w:color w:val="000000"/>
          <w:sz w:val="24"/>
          <w:szCs w:val="24"/>
        </w:rPr>
        <w:t>,</w:t>
      </w:r>
      <w:r>
        <w:rPr>
          <w:rFonts w:ascii="Book Antiqua" w:hAnsi="Book Antiqua" w:cs="Times New Roman" w:hint="eastAsia"/>
          <w:color w:val="000000"/>
          <w:sz w:val="24"/>
          <w:szCs w:val="24"/>
          <w:lang w:eastAsia="zh-CN"/>
        </w:rPr>
        <w:t xml:space="preserve"> </w:t>
      </w:r>
      <w:bookmarkStart w:id="15" w:name="OLE_LINK621"/>
      <w:bookmarkStart w:id="16" w:name="OLE_LINK622"/>
      <w:proofErr w:type="spellStart"/>
      <w:r w:rsidR="00AB4505" w:rsidRPr="00F404FD">
        <w:rPr>
          <w:rFonts w:ascii="Book Antiqua" w:hAnsi="Book Antiqua" w:cs="Times New Roman"/>
          <w:sz w:val="24"/>
          <w:szCs w:val="24"/>
          <w:lang w:val="en-US"/>
        </w:rPr>
        <w:t>Turi</w:t>
      </w:r>
      <w:proofErr w:type="spellEnd"/>
      <w:r w:rsidR="00AB4505" w:rsidRPr="00F404FD">
        <w:rPr>
          <w:rFonts w:ascii="Book Antiqua" w:hAnsi="Book Antiqua" w:cs="Times New Roman"/>
          <w:sz w:val="24"/>
          <w:szCs w:val="24"/>
          <w:lang w:val="en-US"/>
        </w:rPr>
        <w:t xml:space="preserve"> Street n. 27</w:t>
      </w:r>
      <w:bookmarkEnd w:id="15"/>
      <w:bookmarkEnd w:id="16"/>
      <w:r w:rsidR="00AB4505" w:rsidRPr="00F404FD">
        <w:rPr>
          <w:rFonts w:ascii="Book Antiqua" w:hAnsi="Book Antiqua" w:cs="Times New Roman"/>
          <w:sz w:val="24"/>
          <w:szCs w:val="24"/>
          <w:lang w:val="en-US"/>
        </w:rPr>
        <w:t xml:space="preserve">, </w:t>
      </w:r>
      <w:bookmarkStart w:id="17" w:name="OLE_LINK623"/>
      <w:bookmarkStart w:id="18" w:name="OLE_LINK624"/>
      <w:r w:rsidRPr="00F404FD">
        <w:rPr>
          <w:rFonts w:ascii="Book Antiqua" w:hAnsi="Book Antiqua" w:cs="Times New Roman"/>
          <w:sz w:val="24"/>
          <w:szCs w:val="24"/>
        </w:rPr>
        <w:t>Castellana Grotte (Bari)</w:t>
      </w:r>
      <w:bookmarkEnd w:id="17"/>
      <w:bookmarkEnd w:id="18"/>
      <w:r>
        <w:rPr>
          <w:rFonts w:ascii="Book Antiqua" w:hAnsi="Book Antiqua" w:cs="Times New Roman" w:hint="eastAsia"/>
          <w:sz w:val="24"/>
          <w:szCs w:val="24"/>
          <w:lang w:eastAsia="zh-CN"/>
        </w:rPr>
        <w:t xml:space="preserve"> </w:t>
      </w:r>
      <w:r>
        <w:rPr>
          <w:rFonts w:ascii="Book Antiqua" w:hAnsi="Book Antiqua" w:cs="Times New Roman"/>
          <w:sz w:val="24"/>
          <w:szCs w:val="24"/>
          <w:lang w:val="en-US"/>
        </w:rPr>
        <w:t>70013,</w:t>
      </w:r>
      <w:r w:rsidR="00AB4505" w:rsidRPr="00F404FD">
        <w:rPr>
          <w:rFonts w:ascii="Book Antiqua" w:hAnsi="Book Antiqua" w:cs="Times New Roman"/>
          <w:sz w:val="24"/>
          <w:szCs w:val="24"/>
        </w:rPr>
        <w:t xml:space="preserve"> Italy</w:t>
      </w:r>
      <w:r>
        <w:rPr>
          <w:rFonts w:ascii="Book Antiqua" w:hAnsi="Book Antiqua" w:cs="Times New Roman" w:hint="eastAsia"/>
          <w:sz w:val="24"/>
          <w:szCs w:val="24"/>
          <w:lang w:eastAsia="zh-CN"/>
        </w:rPr>
        <w:t>.</w:t>
      </w:r>
      <w:r w:rsidR="00AB4505" w:rsidRPr="00F404FD">
        <w:rPr>
          <w:rFonts w:ascii="Book Antiqua" w:hAnsi="Book Antiqua" w:cs="Times New Roman"/>
          <w:sz w:val="24"/>
          <w:szCs w:val="24"/>
          <w:lang w:val="en-US"/>
        </w:rPr>
        <w:t xml:space="preserve"> </w:t>
      </w:r>
      <w:r w:rsidR="00700C19" w:rsidRPr="00886B2B">
        <w:rPr>
          <w:rFonts w:ascii="Book Antiqua" w:hAnsi="Book Antiqua" w:cs="Times New Roman"/>
          <w:sz w:val="24"/>
          <w:szCs w:val="24"/>
        </w:rPr>
        <w:t>alba.panarese@irccsdebellis.it</w:t>
      </w:r>
    </w:p>
    <w:p w14:paraId="5DC07FC9" w14:textId="2D944A1D" w:rsidR="004204FD" w:rsidRPr="00857CB8" w:rsidRDefault="004204FD" w:rsidP="00857CB8">
      <w:pPr>
        <w:autoSpaceDE w:val="0"/>
        <w:spacing w:line="360" w:lineRule="auto"/>
        <w:jc w:val="both"/>
        <w:rPr>
          <w:rFonts w:ascii="Book Antiqua" w:hAnsi="Book Antiqua" w:cs="Times New Roman"/>
          <w:sz w:val="24"/>
          <w:szCs w:val="24"/>
          <w:lang w:val="en-US" w:eastAsia="zh-CN"/>
        </w:rPr>
      </w:pPr>
      <w:r w:rsidRPr="00857CB8">
        <w:rPr>
          <w:rFonts w:ascii="Book Antiqua" w:hAnsi="Book Antiqua" w:cs="Times New Roman"/>
          <w:b/>
          <w:sz w:val="24"/>
          <w:szCs w:val="24"/>
          <w:lang w:val="en-US"/>
        </w:rPr>
        <w:t>Telephone:</w:t>
      </w:r>
      <w:r w:rsidR="00507254" w:rsidRPr="00857CB8">
        <w:rPr>
          <w:rFonts w:ascii="Book Antiqua" w:hAnsi="Book Antiqua" w:cs="Times New Roman"/>
          <w:sz w:val="24"/>
          <w:szCs w:val="24"/>
          <w:lang w:val="en-US"/>
        </w:rPr>
        <w:t xml:space="preserve"> </w:t>
      </w:r>
      <w:bookmarkStart w:id="19" w:name="OLE_LINK625"/>
      <w:bookmarkStart w:id="20" w:name="OLE_LINK626"/>
      <w:r w:rsidR="00507254" w:rsidRPr="00857CB8">
        <w:rPr>
          <w:rFonts w:ascii="Book Antiqua" w:hAnsi="Book Antiqua" w:cs="Times New Roman"/>
          <w:sz w:val="24"/>
          <w:szCs w:val="24"/>
          <w:lang w:val="en-US"/>
        </w:rPr>
        <w:t>+39</w:t>
      </w:r>
      <w:r w:rsidR="00F404FD">
        <w:rPr>
          <w:rFonts w:ascii="Book Antiqua" w:hAnsi="Book Antiqua" w:cs="Times New Roman" w:hint="eastAsia"/>
          <w:sz w:val="24"/>
          <w:szCs w:val="24"/>
          <w:lang w:val="en-US" w:eastAsia="zh-CN"/>
        </w:rPr>
        <w:t>-</w:t>
      </w:r>
      <w:r w:rsidR="00507254" w:rsidRPr="00857CB8">
        <w:rPr>
          <w:rFonts w:ascii="Book Antiqua" w:hAnsi="Book Antiqua" w:cs="Times New Roman"/>
          <w:sz w:val="24"/>
          <w:szCs w:val="24"/>
          <w:lang w:val="en-US"/>
        </w:rPr>
        <w:t>3471401487</w:t>
      </w:r>
      <w:bookmarkEnd w:id="19"/>
      <w:bookmarkEnd w:id="20"/>
      <w:r w:rsidR="00F404FD">
        <w:rPr>
          <w:rFonts w:ascii="Book Antiqua" w:hAnsi="Book Antiqua" w:cs="Times New Roman" w:hint="eastAsia"/>
          <w:sz w:val="24"/>
          <w:szCs w:val="24"/>
          <w:lang w:val="en-US" w:eastAsia="zh-CN"/>
        </w:rPr>
        <w:t>;</w:t>
      </w:r>
      <w:r w:rsidR="00507254" w:rsidRPr="00857CB8">
        <w:rPr>
          <w:rFonts w:ascii="Book Antiqua" w:hAnsi="Book Antiqua" w:cs="Times New Roman"/>
          <w:sz w:val="24"/>
          <w:szCs w:val="24"/>
          <w:lang w:val="en-US"/>
        </w:rPr>
        <w:t xml:space="preserve"> +3</w:t>
      </w:r>
      <w:r w:rsidR="00F404FD">
        <w:rPr>
          <w:rFonts w:ascii="Book Antiqua" w:hAnsi="Book Antiqua" w:cs="Times New Roman"/>
          <w:sz w:val="24"/>
          <w:szCs w:val="24"/>
          <w:lang w:val="en-US"/>
        </w:rPr>
        <w:t>9</w:t>
      </w:r>
      <w:r w:rsidR="00F404FD">
        <w:rPr>
          <w:rFonts w:ascii="Book Antiqua" w:hAnsi="Book Antiqua" w:cs="Times New Roman" w:hint="eastAsia"/>
          <w:sz w:val="24"/>
          <w:szCs w:val="24"/>
          <w:lang w:val="en-US" w:eastAsia="zh-CN"/>
        </w:rPr>
        <w:t>-</w:t>
      </w:r>
      <w:r w:rsidR="00F404FD">
        <w:rPr>
          <w:rFonts w:ascii="Book Antiqua" w:hAnsi="Book Antiqua" w:cs="Times New Roman"/>
          <w:sz w:val="24"/>
          <w:szCs w:val="24"/>
          <w:lang w:val="en-US"/>
        </w:rPr>
        <w:t>0804994251</w:t>
      </w:r>
    </w:p>
    <w:p w14:paraId="1570E248" w14:textId="2CEC01DE" w:rsidR="00507254" w:rsidRDefault="004204FD" w:rsidP="00857CB8">
      <w:pPr>
        <w:widowControl w:val="0"/>
        <w:spacing w:line="360" w:lineRule="auto"/>
        <w:ind w:right="368"/>
        <w:jc w:val="both"/>
        <w:rPr>
          <w:rFonts w:ascii="Book Antiqua" w:hAnsi="Book Antiqua" w:cs="Times New Roman"/>
          <w:sz w:val="24"/>
          <w:szCs w:val="24"/>
          <w:lang w:val="en-US" w:eastAsia="zh-CN"/>
        </w:rPr>
      </w:pPr>
      <w:r w:rsidRPr="00857CB8">
        <w:rPr>
          <w:rFonts w:ascii="Book Antiqua" w:hAnsi="Book Antiqua" w:cs="Times New Roman"/>
          <w:b/>
          <w:sz w:val="24"/>
          <w:szCs w:val="24"/>
          <w:lang w:val="en-US"/>
        </w:rPr>
        <w:t>Fax:</w:t>
      </w:r>
      <w:r w:rsidRPr="00857CB8">
        <w:rPr>
          <w:rFonts w:ascii="Book Antiqua" w:hAnsi="Book Antiqua" w:cs="Times New Roman"/>
          <w:sz w:val="24"/>
          <w:szCs w:val="24"/>
          <w:lang w:val="en-US"/>
        </w:rPr>
        <w:t xml:space="preserve"> </w:t>
      </w:r>
      <w:r w:rsidR="00507254" w:rsidRPr="00857CB8">
        <w:rPr>
          <w:rFonts w:ascii="Book Antiqua" w:hAnsi="Book Antiqua" w:cs="Times New Roman"/>
          <w:sz w:val="24"/>
          <w:szCs w:val="24"/>
          <w:lang w:val="en-US"/>
        </w:rPr>
        <w:t>+39</w:t>
      </w:r>
      <w:r w:rsidR="00F404FD">
        <w:rPr>
          <w:rFonts w:ascii="Book Antiqua" w:hAnsi="Book Antiqua" w:cs="Times New Roman" w:hint="eastAsia"/>
          <w:sz w:val="24"/>
          <w:szCs w:val="24"/>
          <w:lang w:val="en-US" w:eastAsia="zh-CN"/>
        </w:rPr>
        <w:t>-</w:t>
      </w:r>
      <w:r w:rsidR="00507254" w:rsidRPr="00857CB8">
        <w:rPr>
          <w:rFonts w:ascii="Book Antiqua" w:hAnsi="Book Antiqua" w:cs="Times New Roman"/>
          <w:sz w:val="24"/>
          <w:szCs w:val="24"/>
          <w:lang w:val="en-US"/>
        </w:rPr>
        <w:t>0804994250</w:t>
      </w:r>
    </w:p>
    <w:p w14:paraId="7510787D" w14:textId="77777777" w:rsidR="00F404FD" w:rsidRDefault="00F404FD" w:rsidP="00857CB8">
      <w:pPr>
        <w:widowControl w:val="0"/>
        <w:spacing w:line="360" w:lineRule="auto"/>
        <w:ind w:right="368"/>
        <w:jc w:val="both"/>
        <w:rPr>
          <w:rFonts w:ascii="Book Antiqua" w:hAnsi="Book Antiqua" w:cs="Times New Roman"/>
          <w:sz w:val="24"/>
          <w:szCs w:val="24"/>
          <w:lang w:val="en-US" w:eastAsia="zh-CN"/>
        </w:rPr>
      </w:pPr>
    </w:p>
    <w:p w14:paraId="4743E5B2" w14:textId="1F25B5CA" w:rsidR="00F404FD" w:rsidRPr="00663BB7" w:rsidRDefault="00F404FD" w:rsidP="00F404FD">
      <w:pPr>
        <w:spacing w:line="360" w:lineRule="auto"/>
        <w:rPr>
          <w:rFonts w:ascii="Book Antiqua" w:hAnsi="Book Antiqua"/>
          <w:b/>
          <w:sz w:val="24"/>
          <w:szCs w:val="24"/>
        </w:rPr>
      </w:pPr>
      <w:bookmarkStart w:id="21" w:name="OLE_LINK75"/>
      <w:bookmarkStart w:id="22" w:name="OLE_LINK76"/>
      <w:bookmarkStart w:id="23" w:name="OLE_LINK269"/>
      <w:bookmarkStart w:id="24" w:name="OLE_LINK239"/>
      <w:r w:rsidRPr="00663BB7">
        <w:rPr>
          <w:rFonts w:ascii="Book Antiqua" w:hAnsi="Book Antiqua"/>
          <w:b/>
          <w:sz w:val="24"/>
          <w:szCs w:val="24"/>
        </w:rPr>
        <w:t xml:space="preserve">Received: </w:t>
      </w:r>
      <w:r w:rsidRPr="00663BB7">
        <w:rPr>
          <w:rFonts w:ascii="Book Antiqua" w:hAnsi="Book Antiqua"/>
          <w:sz w:val="24"/>
          <w:szCs w:val="24"/>
        </w:rPr>
        <w:t>February</w:t>
      </w:r>
      <w:r>
        <w:rPr>
          <w:rFonts w:ascii="Book Antiqua" w:hAnsi="Book Antiqua"/>
          <w:sz w:val="24"/>
          <w:szCs w:val="24"/>
        </w:rPr>
        <w:t xml:space="preserve"> </w:t>
      </w:r>
      <w:r>
        <w:rPr>
          <w:rFonts w:ascii="Book Antiqua" w:hAnsi="Book Antiqua" w:hint="eastAsia"/>
          <w:sz w:val="24"/>
          <w:szCs w:val="24"/>
          <w:lang w:eastAsia="zh-CN"/>
        </w:rPr>
        <w:t>1</w:t>
      </w:r>
      <w:r w:rsidRPr="00663BB7">
        <w:rPr>
          <w:rFonts w:ascii="Book Antiqua" w:hAnsi="Book Antiqua"/>
          <w:sz w:val="24"/>
          <w:szCs w:val="24"/>
        </w:rPr>
        <w:t>6, 2019</w:t>
      </w:r>
    </w:p>
    <w:p w14:paraId="12CFAFDD" w14:textId="731853F6" w:rsidR="00F404FD" w:rsidRPr="00663BB7" w:rsidRDefault="00F404FD" w:rsidP="00F404FD">
      <w:pPr>
        <w:spacing w:line="360" w:lineRule="auto"/>
        <w:rPr>
          <w:rFonts w:ascii="Book Antiqua" w:hAnsi="Book Antiqua"/>
          <w:b/>
          <w:sz w:val="24"/>
          <w:szCs w:val="24"/>
        </w:rPr>
      </w:pPr>
      <w:r w:rsidRPr="00663BB7">
        <w:rPr>
          <w:rFonts w:ascii="Book Antiqua" w:hAnsi="Book Antiqua"/>
          <w:b/>
          <w:sz w:val="24"/>
          <w:szCs w:val="24"/>
        </w:rPr>
        <w:t xml:space="preserve">Peer-review started: </w:t>
      </w:r>
      <w:r w:rsidRPr="00663BB7">
        <w:rPr>
          <w:rFonts w:ascii="Book Antiqua" w:hAnsi="Book Antiqua"/>
          <w:sz w:val="24"/>
          <w:szCs w:val="24"/>
        </w:rPr>
        <w:t xml:space="preserve">February </w:t>
      </w:r>
      <w:r>
        <w:rPr>
          <w:rFonts w:ascii="Book Antiqua" w:hAnsi="Book Antiqua" w:hint="eastAsia"/>
          <w:sz w:val="24"/>
          <w:szCs w:val="24"/>
          <w:lang w:eastAsia="zh-CN"/>
        </w:rPr>
        <w:t>18</w:t>
      </w:r>
      <w:r w:rsidRPr="00663BB7">
        <w:rPr>
          <w:rFonts w:ascii="Book Antiqua" w:hAnsi="Book Antiqua"/>
          <w:sz w:val="24"/>
          <w:szCs w:val="24"/>
        </w:rPr>
        <w:t>, 2019</w:t>
      </w:r>
    </w:p>
    <w:p w14:paraId="449A6EBA" w14:textId="57DECFB8" w:rsidR="00F404FD" w:rsidRPr="00663BB7" w:rsidRDefault="00F404FD" w:rsidP="00F404FD">
      <w:pPr>
        <w:spacing w:line="360" w:lineRule="auto"/>
        <w:rPr>
          <w:rFonts w:ascii="Book Antiqua" w:hAnsi="Book Antiqua"/>
          <w:b/>
          <w:sz w:val="24"/>
          <w:szCs w:val="24"/>
        </w:rPr>
      </w:pPr>
      <w:r w:rsidRPr="00663BB7">
        <w:rPr>
          <w:rFonts w:ascii="Book Antiqua" w:hAnsi="Book Antiqua"/>
          <w:b/>
          <w:sz w:val="24"/>
          <w:szCs w:val="24"/>
        </w:rPr>
        <w:t xml:space="preserve">First decision: </w:t>
      </w:r>
      <w:r w:rsidRPr="00663BB7">
        <w:rPr>
          <w:rFonts w:ascii="Book Antiqua" w:hAnsi="Book Antiqua"/>
          <w:sz w:val="24"/>
          <w:szCs w:val="24"/>
        </w:rPr>
        <w:t xml:space="preserve">February </w:t>
      </w:r>
      <w:r>
        <w:rPr>
          <w:rFonts w:ascii="Book Antiqua" w:hAnsi="Book Antiqua" w:hint="eastAsia"/>
          <w:sz w:val="24"/>
          <w:szCs w:val="24"/>
          <w:lang w:eastAsia="zh-CN"/>
        </w:rPr>
        <w:t>26</w:t>
      </w:r>
      <w:r w:rsidRPr="00663BB7">
        <w:rPr>
          <w:rFonts w:ascii="Book Antiqua" w:hAnsi="Book Antiqua"/>
          <w:sz w:val="24"/>
          <w:szCs w:val="24"/>
        </w:rPr>
        <w:t>, 2019</w:t>
      </w:r>
    </w:p>
    <w:p w14:paraId="7396AD4F" w14:textId="60432DFF" w:rsidR="00F404FD" w:rsidRPr="00663BB7" w:rsidRDefault="00F404FD" w:rsidP="00F404FD">
      <w:pPr>
        <w:spacing w:line="360" w:lineRule="auto"/>
        <w:rPr>
          <w:rFonts w:ascii="Book Antiqua" w:hAnsi="Book Antiqua"/>
          <w:b/>
          <w:sz w:val="24"/>
          <w:szCs w:val="24"/>
        </w:rPr>
      </w:pPr>
      <w:r w:rsidRPr="00663BB7">
        <w:rPr>
          <w:rFonts w:ascii="Book Antiqua" w:hAnsi="Book Antiqua"/>
          <w:b/>
          <w:sz w:val="24"/>
          <w:szCs w:val="24"/>
        </w:rPr>
        <w:t xml:space="preserve">Revised: </w:t>
      </w:r>
      <w:r>
        <w:rPr>
          <w:rFonts w:ascii="Book Antiqua" w:hAnsi="Book Antiqua" w:hint="eastAsia"/>
          <w:sz w:val="24"/>
          <w:szCs w:val="24"/>
          <w:lang w:eastAsia="zh-CN"/>
        </w:rPr>
        <w:t>March</w:t>
      </w:r>
      <w:r w:rsidRPr="00663BB7">
        <w:rPr>
          <w:rFonts w:ascii="Book Antiqua" w:hAnsi="Book Antiqua"/>
          <w:sz w:val="24"/>
          <w:szCs w:val="24"/>
        </w:rPr>
        <w:t xml:space="preserve"> 1</w:t>
      </w:r>
      <w:r>
        <w:rPr>
          <w:rFonts w:ascii="Book Antiqua" w:hAnsi="Book Antiqua" w:hint="eastAsia"/>
          <w:sz w:val="24"/>
          <w:szCs w:val="24"/>
          <w:lang w:eastAsia="zh-CN"/>
        </w:rPr>
        <w:t>1</w:t>
      </w:r>
      <w:r w:rsidRPr="00663BB7">
        <w:rPr>
          <w:rFonts w:ascii="Book Antiqua" w:hAnsi="Book Antiqua"/>
          <w:sz w:val="24"/>
          <w:szCs w:val="24"/>
        </w:rPr>
        <w:t>, 2019</w:t>
      </w:r>
    </w:p>
    <w:p w14:paraId="7683A46F" w14:textId="721CD89C" w:rsidR="00F404FD" w:rsidRPr="00663BB7" w:rsidRDefault="00F404FD" w:rsidP="00F404FD">
      <w:pPr>
        <w:spacing w:line="360" w:lineRule="auto"/>
        <w:rPr>
          <w:rFonts w:ascii="Book Antiqua" w:hAnsi="Book Antiqua"/>
          <w:color w:val="000000"/>
          <w:sz w:val="24"/>
          <w:szCs w:val="24"/>
        </w:rPr>
      </w:pPr>
      <w:r w:rsidRPr="00663BB7">
        <w:rPr>
          <w:rFonts w:ascii="Book Antiqua" w:hAnsi="Book Antiqua"/>
          <w:b/>
          <w:sz w:val="24"/>
          <w:szCs w:val="24"/>
        </w:rPr>
        <w:t>Accepted:</w:t>
      </w:r>
      <w:r w:rsidR="0004600F" w:rsidRPr="0004600F">
        <w:t xml:space="preserve"> </w:t>
      </w:r>
      <w:r w:rsidR="0004600F" w:rsidRPr="0004600F">
        <w:rPr>
          <w:rFonts w:ascii="Book Antiqua" w:hAnsi="Book Antiqua"/>
          <w:sz w:val="24"/>
          <w:szCs w:val="24"/>
        </w:rPr>
        <w:t>March 24, 2019</w:t>
      </w:r>
      <w:r w:rsidRPr="00663BB7">
        <w:rPr>
          <w:rFonts w:ascii="Book Antiqua" w:hAnsi="Book Antiqua"/>
          <w:b/>
          <w:sz w:val="24"/>
          <w:szCs w:val="24"/>
        </w:rPr>
        <w:t xml:space="preserve"> </w:t>
      </w:r>
    </w:p>
    <w:p w14:paraId="33483661" w14:textId="73881C7E" w:rsidR="00F404FD" w:rsidRPr="00663BB7" w:rsidRDefault="00F404FD" w:rsidP="00F404FD">
      <w:pPr>
        <w:spacing w:line="360" w:lineRule="auto"/>
        <w:rPr>
          <w:rFonts w:ascii="Book Antiqua" w:hAnsi="Book Antiqua"/>
          <w:b/>
          <w:sz w:val="24"/>
          <w:szCs w:val="24"/>
        </w:rPr>
      </w:pPr>
      <w:r w:rsidRPr="00663BB7">
        <w:rPr>
          <w:rFonts w:ascii="Book Antiqua" w:hAnsi="Book Antiqua"/>
          <w:b/>
          <w:sz w:val="24"/>
          <w:szCs w:val="24"/>
        </w:rPr>
        <w:t>Article in press:</w:t>
      </w:r>
      <w:r w:rsidR="001B1261" w:rsidRPr="001B1261">
        <w:rPr>
          <w:rFonts w:ascii="Book Antiqua" w:hAnsi="Book Antiqua"/>
          <w:sz w:val="24"/>
          <w:szCs w:val="24"/>
        </w:rPr>
        <w:t xml:space="preserve"> </w:t>
      </w:r>
      <w:r w:rsidR="001B1261" w:rsidRPr="0004600F">
        <w:rPr>
          <w:rFonts w:ascii="Book Antiqua" w:hAnsi="Book Antiqua"/>
          <w:sz w:val="24"/>
          <w:szCs w:val="24"/>
        </w:rPr>
        <w:t xml:space="preserve">March </w:t>
      </w:r>
      <w:r w:rsidR="001B1261">
        <w:rPr>
          <w:rFonts w:ascii="Book Antiqua" w:hAnsi="Book Antiqua"/>
          <w:sz w:val="24"/>
          <w:szCs w:val="24"/>
        </w:rPr>
        <w:t>25</w:t>
      </w:r>
      <w:r w:rsidR="001B1261" w:rsidRPr="0004600F">
        <w:rPr>
          <w:rFonts w:ascii="Book Antiqua" w:hAnsi="Book Antiqua"/>
          <w:sz w:val="24"/>
          <w:szCs w:val="24"/>
        </w:rPr>
        <w:t>, 2019</w:t>
      </w:r>
    </w:p>
    <w:p w14:paraId="745AEB0C" w14:textId="0F31178E" w:rsidR="00F404FD" w:rsidRPr="00663BB7" w:rsidRDefault="00F404FD" w:rsidP="00F404FD">
      <w:pPr>
        <w:spacing w:line="360" w:lineRule="auto"/>
        <w:rPr>
          <w:rFonts w:ascii="Book Antiqua" w:hAnsi="Book Antiqua"/>
          <w:b/>
          <w:sz w:val="24"/>
          <w:szCs w:val="24"/>
        </w:rPr>
      </w:pPr>
      <w:r w:rsidRPr="00663BB7">
        <w:rPr>
          <w:rFonts w:ascii="Book Antiqua" w:hAnsi="Book Antiqua"/>
          <w:b/>
          <w:sz w:val="24"/>
          <w:szCs w:val="24"/>
        </w:rPr>
        <w:t>Published online:</w:t>
      </w:r>
      <w:r w:rsidR="001B1261" w:rsidRPr="001B1261">
        <w:rPr>
          <w:rFonts w:ascii="Book Antiqua" w:hAnsi="Book Antiqua"/>
          <w:sz w:val="24"/>
          <w:szCs w:val="24"/>
        </w:rPr>
        <w:t xml:space="preserve"> </w:t>
      </w:r>
      <w:r w:rsidR="001B1261">
        <w:rPr>
          <w:rFonts w:ascii="Book Antiqua" w:hAnsi="Book Antiqua" w:hint="eastAsia"/>
          <w:sz w:val="24"/>
          <w:szCs w:val="24"/>
          <w:lang w:eastAsia="zh-CN"/>
        </w:rPr>
        <w:t>April</w:t>
      </w:r>
      <w:r w:rsidR="001B1261" w:rsidRPr="0004600F">
        <w:rPr>
          <w:rFonts w:ascii="Book Antiqua" w:hAnsi="Book Antiqua"/>
          <w:sz w:val="24"/>
          <w:szCs w:val="24"/>
        </w:rPr>
        <w:t xml:space="preserve"> </w:t>
      </w:r>
      <w:r w:rsidR="001B1261">
        <w:rPr>
          <w:rFonts w:ascii="Book Antiqua" w:hAnsi="Book Antiqua"/>
          <w:sz w:val="24"/>
          <w:szCs w:val="24"/>
        </w:rPr>
        <w:t>14</w:t>
      </w:r>
      <w:r w:rsidR="001B1261" w:rsidRPr="0004600F">
        <w:rPr>
          <w:rFonts w:ascii="Book Antiqua" w:hAnsi="Book Antiqua"/>
          <w:sz w:val="24"/>
          <w:szCs w:val="24"/>
        </w:rPr>
        <w:t>, 2019</w:t>
      </w:r>
    </w:p>
    <w:bookmarkEnd w:id="21"/>
    <w:bookmarkEnd w:id="22"/>
    <w:bookmarkEnd w:id="23"/>
    <w:bookmarkEnd w:id="24"/>
    <w:p w14:paraId="13EB4142" w14:textId="77777777" w:rsidR="00F404FD" w:rsidRPr="00F404FD" w:rsidRDefault="00F404FD" w:rsidP="00857CB8">
      <w:pPr>
        <w:widowControl w:val="0"/>
        <w:spacing w:line="360" w:lineRule="auto"/>
        <w:ind w:right="368"/>
        <w:jc w:val="both"/>
        <w:rPr>
          <w:rFonts w:ascii="Book Antiqua" w:hAnsi="Book Antiqua" w:cs="Times New Roman"/>
          <w:iCs/>
          <w:sz w:val="24"/>
          <w:szCs w:val="24"/>
          <w:lang w:eastAsia="zh-CN"/>
        </w:rPr>
      </w:pPr>
    </w:p>
    <w:p w14:paraId="3FA9E5B7" w14:textId="18015507" w:rsidR="00475B84" w:rsidRPr="00857CB8" w:rsidRDefault="00475B84" w:rsidP="00857CB8">
      <w:pPr>
        <w:suppressAutoHyphens w:val="0"/>
        <w:spacing w:line="360" w:lineRule="auto"/>
        <w:jc w:val="both"/>
        <w:rPr>
          <w:rFonts w:ascii="Book Antiqua" w:hAnsi="Book Antiqua" w:cs="Times New Roman"/>
          <w:sz w:val="24"/>
          <w:szCs w:val="24"/>
          <w:lang w:val="en-US"/>
        </w:rPr>
      </w:pPr>
      <w:r w:rsidRPr="00857CB8">
        <w:rPr>
          <w:rFonts w:ascii="Book Antiqua" w:hAnsi="Book Antiqua" w:cs="Times New Roman"/>
          <w:sz w:val="24"/>
          <w:szCs w:val="24"/>
          <w:lang w:val="en-US"/>
        </w:rPr>
        <w:br w:type="page"/>
      </w:r>
    </w:p>
    <w:p w14:paraId="61FCD784" w14:textId="520FC48E" w:rsidR="00310FB0" w:rsidRPr="00857CB8" w:rsidRDefault="002B35ED" w:rsidP="00857CB8">
      <w:pPr>
        <w:widowControl w:val="0"/>
        <w:tabs>
          <w:tab w:val="left" w:pos="2835"/>
        </w:tabs>
        <w:spacing w:line="360" w:lineRule="auto"/>
        <w:jc w:val="both"/>
        <w:outlineLvl w:val="0"/>
        <w:rPr>
          <w:rFonts w:ascii="Book Antiqua" w:hAnsi="Book Antiqua" w:cs="Times New Roman"/>
          <w:bCs/>
          <w:snapToGrid w:val="0"/>
          <w:sz w:val="24"/>
          <w:szCs w:val="24"/>
          <w:lang w:val="en-GB" w:eastAsia="zh-CN"/>
        </w:rPr>
      </w:pPr>
      <w:r>
        <w:rPr>
          <w:rFonts w:ascii="Book Antiqua" w:hAnsi="Book Antiqua" w:cs="Times New Roman"/>
          <w:b/>
          <w:bCs/>
          <w:snapToGrid w:val="0"/>
          <w:sz w:val="24"/>
          <w:szCs w:val="24"/>
          <w:lang w:val="en-GB"/>
        </w:rPr>
        <w:lastRenderedPageBreak/>
        <w:t>Abstract</w:t>
      </w:r>
    </w:p>
    <w:p w14:paraId="0D1FA0BA" w14:textId="77777777" w:rsidR="003718BF" w:rsidRPr="00857CB8" w:rsidRDefault="003718BF" w:rsidP="00857CB8">
      <w:pPr>
        <w:spacing w:line="360" w:lineRule="auto"/>
        <w:jc w:val="both"/>
        <w:outlineLvl w:val="0"/>
        <w:rPr>
          <w:rFonts w:ascii="Book Antiqua" w:hAnsi="Book Antiqua" w:cs="Times New Roman"/>
          <w:b/>
          <w:bCs/>
          <w:i/>
          <w:iCs/>
          <w:snapToGrid w:val="0"/>
          <w:sz w:val="24"/>
          <w:szCs w:val="24"/>
          <w:lang w:val="en-US"/>
        </w:rPr>
      </w:pPr>
      <w:r w:rsidRPr="00857CB8">
        <w:rPr>
          <w:rFonts w:ascii="Book Antiqua" w:hAnsi="Book Antiqua" w:cs="Times New Roman"/>
          <w:b/>
          <w:bCs/>
          <w:i/>
          <w:iCs/>
          <w:snapToGrid w:val="0"/>
          <w:sz w:val="24"/>
          <w:szCs w:val="24"/>
          <w:lang w:val="en-US"/>
        </w:rPr>
        <w:t>BACKGROUND</w:t>
      </w:r>
    </w:p>
    <w:p w14:paraId="270C3ECE" w14:textId="39C0307C" w:rsidR="00386064" w:rsidRPr="00857CB8" w:rsidRDefault="00C75C10" w:rsidP="00857CB8">
      <w:pPr>
        <w:spacing w:line="360" w:lineRule="auto"/>
        <w:jc w:val="both"/>
        <w:rPr>
          <w:rFonts w:ascii="Book Antiqua" w:hAnsi="Book Antiqua" w:cs="Times New Roman"/>
          <w:sz w:val="24"/>
          <w:szCs w:val="24"/>
          <w:lang w:val="en-GB"/>
        </w:rPr>
      </w:pPr>
      <w:r w:rsidRPr="00857CB8">
        <w:rPr>
          <w:rFonts w:ascii="Book Antiqua" w:hAnsi="Book Antiqua" w:cs="Times New Roman"/>
          <w:bCs/>
          <w:snapToGrid w:val="0"/>
          <w:sz w:val="24"/>
          <w:szCs w:val="24"/>
          <w:lang w:val="en-GB"/>
        </w:rPr>
        <w:t>Few studies have examined</w:t>
      </w:r>
      <w:r w:rsidRPr="00857CB8">
        <w:rPr>
          <w:rFonts w:ascii="Book Antiqua" w:hAnsi="Book Antiqua" w:cs="Times New Roman"/>
          <w:b/>
          <w:bCs/>
          <w:snapToGrid w:val="0"/>
          <w:sz w:val="24"/>
          <w:szCs w:val="24"/>
          <w:lang w:val="en-GB"/>
        </w:rPr>
        <w:t xml:space="preserve"> </w:t>
      </w:r>
      <w:r w:rsidRPr="00857CB8">
        <w:rPr>
          <w:rFonts w:ascii="Book Antiqua" w:hAnsi="Book Antiqua" w:cs="Times New Roman"/>
          <w:sz w:val="24"/>
          <w:szCs w:val="24"/>
          <w:lang w:val="en-US"/>
        </w:rPr>
        <w:t xml:space="preserve">intestinal motility disorders, which are </w:t>
      </w:r>
      <w:r w:rsidRPr="00857CB8">
        <w:rPr>
          <w:rFonts w:ascii="Book Antiqua" w:hAnsi="Book Antiqua" w:cs="Times New Roman"/>
          <w:bCs/>
          <w:snapToGrid w:val="0"/>
          <w:sz w:val="24"/>
          <w:szCs w:val="24"/>
          <w:lang w:val="en-GB"/>
        </w:rPr>
        <w:t xml:space="preserve">disabling conditions associated with chronic </w:t>
      </w:r>
      <w:r w:rsidR="004D02CD" w:rsidRPr="00857CB8">
        <w:rPr>
          <w:rFonts w:ascii="Book Antiqua" w:hAnsi="Book Antiqua" w:cs="Times New Roman"/>
          <w:bCs/>
          <w:snapToGrid w:val="0"/>
          <w:sz w:val="24"/>
          <w:szCs w:val="24"/>
          <w:lang w:val="en-GB"/>
        </w:rPr>
        <w:t xml:space="preserve">functional </w:t>
      </w:r>
      <w:r w:rsidRPr="00857CB8">
        <w:rPr>
          <w:rFonts w:ascii="Book Antiqua" w:hAnsi="Book Antiqua" w:cs="Times New Roman"/>
          <w:bCs/>
          <w:snapToGrid w:val="0"/>
          <w:sz w:val="24"/>
          <w:szCs w:val="24"/>
          <w:lang w:val="en-GB"/>
        </w:rPr>
        <w:t>constipation, whose pathogenesis is actually not well-defined</w:t>
      </w:r>
      <w:r w:rsidRPr="00857CB8">
        <w:rPr>
          <w:rFonts w:ascii="Book Antiqua" w:hAnsi="Book Antiqua" w:cs="Times New Roman"/>
          <w:sz w:val="24"/>
          <w:szCs w:val="24"/>
          <w:lang w:val="en-GB"/>
        </w:rPr>
        <w:t xml:space="preserve">. </w:t>
      </w:r>
    </w:p>
    <w:p w14:paraId="32528D81" w14:textId="77777777" w:rsidR="009614D3" w:rsidRPr="00857CB8" w:rsidRDefault="009614D3" w:rsidP="00857CB8">
      <w:pPr>
        <w:spacing w:line="360" w:lineRule="auto"/>
        <w:jc w:val="both"/>
        <w:rPr>
          <w:rFonts w:ascii="Book Antiqua" w:hAnsi="Book Antiqua" w:cs="Times New Roman"/>
          <w:b/>
          <w:bCs/>
          <w:i/>
          <w:iCs/>
          <w:snapToGrid w:val="0"/>
          <w:sz w:val="24"/>
          <w:szCs w:val="24"/>
          <w:lang w:val="en-US" w:eastAsia="zh-CN"/>
        </w:rPr>
      </w:pPr>
    </w:p>
    <w:p w14:paraId="688C5D18" w14:textId="41F46682" w:rsidR="00386064" w:rsidRPr="00857CB8" w:rsidRDefault="003718BF" w:rsidP="00857CB8">
      <w:pPr>
        <w:spacing w:line="360" w:lineRule="auto"/>
        <w:jc w:val="both"/>
        <w:outlineLvl w:val="0"/>
        <w:rPr>
          <w:rFonts w:ascii="Book Antiqua" w:hAnsi="Book Antiqua" w:cs="Times New Roman"/>
          <w:bCs/>
          <w:snapToGrid w:val="0"/>
          <w:sz w:val="24"/>
          <w:szCs w:val="24"/>
          <w:lang w:val="en-GB" w:eastAsia="zh-CN"/>
        </w:rPr>
      </w:pPr>
      <w:r w:rsidRPr="00857CB8">
        <w:rPr>
          <w:rFonts w:ascii="Book Antiqua" w:hAnsi="Book Antiqua" w:cs="Times New Roman"/>
          <w:b/>
          <w:bCs/>
          <w:i/>
          <w:iCs/>
          <w:snapToGrid w:val="0"/>
          <w:sz w:val="24"/>
          <w:szCs w:val="24"/>
          <w:lang w:val="en-US"/>
        </w:rPr>
        <w:t>AIM</w:t>
      </w:r>
    </w:p>
    <w:p w14:paraId="375B048F" w14:textId="1FAB2CAF" w:rsidR="001E0561" w:rsidRPr="00857CB8" w:rsidRDefault="009C68F4" w:rsidP="00857CB8">
      <w:pPr>
        <w:spacing w:line="360" w:lineRule="auto"/>
        <w:jc w:val="both"/>
        <w:rPr>
          <w:rFonts w:ascii="Book Antiqua" w:hAnsi="Book Antiqua" w:cs="Times New Roman"/>
          <w:bCs/>
          <w:snapToGrid w:val="0"/>
          <w:sz w:val="24"/>
          <w:szCs w:val="24"/>
          <w:lang w:val="en-GB"/>
        </w:rPr>
      </w:pPr>
      <w:r w:rsidRPr="00857CB8">
        <w:rPr>
          <w:rFonts w:ascii="Book Antiqua" w:hAnsi="Book Antiqua" w:cs="Times New Roman"/>
          <w:color w:val="auto"/>
          <w:sz w:val="24"/>
          <w:szCs w:val="24"/>
          <w:lang w:val="en-US"/>
        </w:rPr>
        <w:t>To</w:t>
      </w:r>
      <w:r w:rsidR="008706BF" w:rsidRPr="00857CB8">
        <w:rPr>
          <w:rFonts w:ascii="Book Antiqua" w:hAnsi="Book Antiqua" w:cs="Times New Roman"/>
          <w:color w:val="auto"/>
          <w:sz w:val="24"/>
          <w:szCs w:val="24"/>
          <w:lang w:val="en-US"/>
        </w:rPr>
        <w:t xml:space="preserve"> </w:t>
      </w:r>
      <w:r w:rsidR="00656D05" w:rsidRPr="00857CB8">
        <w:rPr>
          <w:rFonts w:ascii="Book Antiqua" w:eastAsia="Times New Roman" w:hAnsi="Book Antiqua" w:cs="Times New Roman"/>
          <w:sz w:val="24"/>
          <w:szCs w:val="24"/>
          <w:lang w:val="en-US"/>
        </w:rPr>
        <w:t xml:space="preserve">investigate the relationship between </w:t>
      </w:r>
      <w:r w:rsidR="00DC6939" w:rsidRPr="00857CB8">
        <w:rPr>
          <w:rFonts w:ascii="Book Antiqua" w:hAnsi="Book Antiqua" w:cs="Times New Roman"/>
          <w:color w:val="222222"/>
          <w:sz w:val="24"/>
          <w:szCs w:val="24"/>
          <w:lang w:val="en-US"/>
        </w:rPr>
        <w:t xml:space="preserve">serum </w:t>
      </w:r>
      <w:r w:rsidR="00AD4FFD" w:rsidRPr="00857CB8">
        <w:rPr>
          <w:rFonts w:ascii="Book Antiqua" w:hAnsi="Book Antiqua" w:cs="Times New Roman"/>
          <w:color w:val="222222"/>
          <w:sz w:val="24"/>
          <w:szCs w:val="24"/>
          <w:lang w:val="en-US"/>
        </w:rPr>
        <w:t>25-hydroxyvitamin D</w:t>
      </w:r>
      <w:r w:rsidR="00AD4FFD" w:rsidRPr="00857CB8" w:rsidDel="003E1BA4">
        <w:rPr>
          <w:rFonts w:ascii="Book Antiqua" w:hAnsi="Book Antiqua" w:cs="Times New Roman"/>
          <w:color w:val="222222"/>
          <w:sz w:val="24"/>
          <w:szCs w:val="24"/>
          <w:lang w:val="en-US"/>
        </w:rPr>
        <w:t xml:space="preserve"> </w:t>
      </w:r>
      <w:r w:rsidR="007F676C" w:rsidRPr="00857CB8">
        <w:rPr>
          <w:rFonts w:ascii="Book Antiqua" w:hAnsi="Book Antiqua" w:cs="Times New Roman"/>
          <w:color w:val="222222"/>
          <w:sz w:val="24"/>
          <w:szCs w:val="24"/>
          <w:lang w:val="en-US"/>
        </w:rPr>
        <w:t xml:space="preserve">levels </w:t>
      </w:r>
      <w:r w:rsidR="00656D05" w:rsidRPr="00857CB8">
        <w:rPr>
          <w:rFonts w:ascii="Book Antiqua" w:eastAsia="Times New Roman" w:hAnsi="Book Antiqua" w:cs="Times New Roman"/>
          <w:sz w:val="24"/>
          <w:szCs w:val="24"/>
          <w:lang w:val="en-US"/>
        </w:rPr>
        <w:t xml:space="preserve">and </w:t>
      </w:r>
      <w:r w:rsidR="0039424E" w:rsidRPr="00857CB8">
        <w:rPr>
          <w:rFonts w:ascii="Book Antiqua" w:hAnsi="Book Antiqua" w:cs="Times New Roman"/>
          <w:color w:val="222222"/>
          <w:sz w:val="24"/>
          <w:szCs w:val="24"/>
          <w:lang w:val="en"/>
        </w:rPr>
        <w:t xml:space="preserve">functional chronic constipation associated to </w:t>
      </w:r>
      <w:r w:rsidR="00F37402" w:rsidRPr="00857CB8">
        <w:rPr>
          <w:rFonts w:ascii="Book Antiqua" w:hAnsi="Book Antiqua" w:cs="Times New Roman"/>
          <w:sz w:val="24"/>
          <w:szCs w:val="24"/>
          <w:lang w:val="en-US"/>
        </w:rPr>
        <w:t>intestinal motility disorders</w:t>
      </w:r>
      <w:r w:rsidR="00656D05" w:rsidRPr="00857CB8">
        <w:rPr>
          <w:rFonts w:ascii="Book Antiqua" w:eastAsia="Times New Roman" w:hAnsi="Book Antiqua" w:cs="Times New Roman"/>
          <w:sz w:val="24"/>
          <w:szCs w:val="24"/>
          <w:lang w:val="en-US"/>
        </w:rPr>
        <w:t>.</w:t>
      </w:r>
    </w:p>
    <w:p w14:paraId="240B5AF7" w14:textId="77777777" w:rsidR="009614D3" w:rsidRPr="00857CB8" w:rsidRDefault="009614D3" w:rsidP="00857CB8">
      <w:pPr>
        <w:spacing w:line="360" w:lineRule="auto"/>
        <w:jc w:val="both"/>
        <w:rPr>
          <w:rFonts w:ascii="Book Antiqua" w:hAnsi="Book Antiqua" w:cs="Times New Roman"/>
          <w:b/>
          <w:i/>
          <w:sz w:val="24"/>
          <w:szCs w:val="24"/>
          <w:lang w:val="en-GB" w:eastAsia="zh-CN"/>
        </w:rPr>
      </w:pPr>
    </w:p>
    <w:p w14:paraId="1596A31F" w14:textId="63A6CE4D" w:rsidR="00F0070D" w:rsidRPr="00857CB8" w:rsidRDefault="00F0070D" w:rsidP="00857CB8">
      <w:pPr>
        <w:spacing w:line="360" w:lineRule="auto"/>
        <w:jc w:val="both"/>
        <w:outlineLvl w:val="0"/>
        <w:rPr>
          <w:rFonts w:ascii="Book Antiqua" w:hAnsi="Book Antiqua" w:cs="Times New Roman"/>
          <w:b/>
          <w:sz w:val="24"/>
          <w:szCs w:val="24"/>
          <w:lang w:val="en-GB"/>
        </w:rPr>
      </w:pPr>
      <w:r w:rsidRPr="00857CB8">
        <w:rPr>
          <w:rFonts w:ascii="Book Antiqua" w:hAnsi="Book Antiqua" w:cs="Times New Roman"/>
          <w:b/>
          <w:i/>
          <w:sz w:val="24"/>
          <w:szCs w:val="24"/>
          <w:lang w:val="en-GB"/>
        </w:rPr>
        <w:t>METHODS</w:t>
      </w:r>
    </w:p>
    <w:p w14:paraId="39CAB040" w14:textId="5862D4AC" w:rsidR="00750D84" w:rsidRPr="002B35ED" w:rsidRDefault="00BB113F" w:rsidP="00857CB8">
      <w:pPr>
        <w:pStyle w:val="Default"/>
        <w:spacing w:line="360" w:lineRule="auto"/>
        <w:jc w:val="both"/>
        <w:rPr>
          <w:rFonts w:ascii="Book Antiqua" w:eastAsia="等线" w:hAnsi="Book Antiqua" w:cs="Times New Roman"/>
          <w:lang w:val="en-GB" w:eastAsia="zh-CN"/>
        </w:rPr>
      </w:pPr>
      <w:r w:rsidRPr="00857CB8">
        <w:rPr>
          <w:rFonts w:ascii="Book Antiqua" w:hAnsi="Book Antiqua" w:cs="Times New Roman"/>
          <w:lang w:val="en-GB"/>
        </w:rPr>
        <w:t xml:space="preserve">We performed a </w:t>
      </w:r>
      <w:r w:rsidR="00937D0F" w:rsidRPr="00857CB8">
        <w:rPr>
          <w:rFonts w:ascii="Book Antiqua" w:hAnsi="Book Antiqua" w:cs="Times New Roman"/>
          <w:lang w:val="en-GB"/>
        </w:rPr>
        <w:t xml:space="preserve">prospective </w:t>
      </w:r>
      <w:r w:rsidRPr="00857CB8">
        <w:rPr>
          <w:rFonts w:ascii="Book Antiqua" w:hAnsi="Book Antiqua" w:cs="Times New Roman"/>
          <w:lang w:val="en-GB"/>
        </w:rPr>
        <w:t xml:space="preserve">case-control study, </w:t>
      </w:r>
      <w:r w:rsidRPr="00857CB8">
        <w:rPr>
          <w:rFonts w:ascii="Book Antiqua" w:hAnsi="Book Antiqua" w:cs="Times New Roman"/>
          <w:lang w:val="en-US"/>
        </w:rPr>
        <w:t xml:space="preserve">from </w:t>
      </w:r>
      <w:r w:rsidR="0099208E" w:rsidRPr="00857CB8">
        <w:rPr>
          <w:rFonts w:ascii="Book Antiqua" w:hAnsi="Book Antiqua" w:cs="Times New Roman"/>
          <w:lang w:val="en-US"/>
        </w:rPr>
        <w:t>May-</w:t>
      </w:r>
      <w:r w:rsidRPr="00857CB8">
        <w:rPr>
          <w:rFonts w:ascii="Book Antiqua" w:hAnsi="Book Antiqua" w:cs="Times New Roman"/>
          <w:lang w:val="en-US"/>
        </w:rPr>
        <w:t xml:space="preserve">June </w:t>
      </w:r>
      <w:r w:rsidR="0099208E" w:rsidRPr="00857CB8">
        <w:rPr>
          <w:rFonts w:ascii="Book Antiqua" w:hAnsi="Book Antiqua" w:cs="Times New Roman"/>
          <w:lang w:val="en-US"/>
        </w:rPr>
        <w:t xml:space="preserve">to </w:t>
      </w:r>
      <w:r w:rsidRPr="00857CB8">
        <w:rPr>
          <w:rFonts w:ascii="Book Antiqua" w:hAnsi="Book Antiqua" w:cs="Times New Roman"/>
          <w:lang w:val="en-US"/>
        </w:rPr>
        <w:t>November 2017</w:t>
      </w:r>
      <w:r w:rsidR="00AD4FFD" w:rsidRPr="00857CB8">
        <w:rPr>
          <w:rFonts w:ascii="Book Antiqua" w:hAnsi="Book Antiqua" w:cs="Times New Roman"/>
          <w:lang w:val="en-US"/>
        </w:rPr>
        <w:t xml:space="preserve">. </w:t>
      </w:r>
      <w:r w:rsidR="00043143" w:rsidRPr="00857CB8">
        <w:rPr>
          <w:rFonts w:ascii="Book Antiqua" w:hAnsi="Book Antiqua" w:cs="Times New Roman"/>
          <w:lang w:val="en-US"/>
        </w:rPr>
        <w:t>Glucose/lactulose breath tests, r</w:t>
      </w:r>
      <w:r w:rsidR="00AF48BF" w:rsidRPr="00857CB8">
        <w:rPr>
          <w:rFonts w:ascii="Book Antiqua" w:hAnsi="Book Antiqua" w:cs="Times New Roman"/>
          <w:lang w:val="en-US"/>
        </w:rPr>
        <w:t>adiopaque markers</w:t>
      </w:r>
      <w:r w:rsidR="007F676C" w:rsidRPr="00857CB8">
        <w:rPr>
          <w:rFonts w:ascii="Book Antiqua" w:hAnsi="Book Antiqua" w:cs="Times New Roman"/>
          <w:lang w:val="en-US"/>
        </w:rPr>
        <w:t xml:space="preserve"> (</w:t>
      </w:r>
      <w:r w:rsidR="00AF48BF" w:rsidRPr="00857CB8">
        <w:rPr>
          <w:rFonts w:ascii="Book Antiqua" w:hAnsi="Book Antiqua" w:cs="Times New Roman"/>
          <w:lang w:val="en-US"/>
        </w:rPr>
        <w:t>multiple capsule technique</w:t>
      </w:r>
      <w:r w:rsidR="001F29B7" w:rsidRPr="00857CB8">
        <w:rPr>
          <w:rFonts w:ascii="Book Antiqua" w:hAnsi="Book Antiqua" w:cs="Times New Roman"/>
          <w:lang w:val="en-US"/>
        </w:rPr>
        <w:t>s</w:t>
      </w:r>
      <w:r w:rsidR="007F676C" w:rsidRPr="00857CB8">
        <w:rPr>
          <w:rFonts w:ascii="Book Antiqua" w:hAnsi="Book Antiqua" w:cs="Times New Roman"/>
          <w:lang w:val="en-US"/>
        </w:rPr>
        <w:t>)</w:t>
      </w:r>
      <w:r w:rsidR="00043143" w:rsidRPr="00857CB8">
        <w:rPr>
          <w:rFonts w:ascii="Book Antiqua" w:hAnsi="Book Antiqua" w:cs="Times New Roman"/>
          <w:lang w:val="en-US"/>
        </w:rPr>
        <w:t xml:space="preserve"> and</w:t>
      </w:r>
      <w:r w:rsidR="00AF5B64" w:rsidRPr="00857CB8">
        <w:rPr>
          <w:rFonts w:ascii="Book Antiqua" w:hAnsi="Book Antiqua" w:cs="Times New Roman"/>
          <w:lang w:val="en-US"/>
        </w:rPr>
        <w:t xml:space="preserve"> </w:t>
      </w:r>
      <w:r w:rsidR="00EA68E4" w:rsidRPr="00857CB8">
        <w:rPr>
          <w:rFonts w:ascii="Book Antiqua" w:hAnsi="Book Antiqua" w:cs="Times New Roman"/>
          <w:lang w:val="en-US"/>
        </w:rPr>
        <w:t xml:space="preserve">wireless motility capsule analysis </w:t>
      </w:r>
      <w:r w:rsidRPr="00857CB8">
        <w:rPr>
          <w:rFonts w:ascii="Book Antiqua" w:hAnsi="Book Antiqua" w:cs="Times New Roman"/>
          <w:lang w:val="en-US"/>
        </w:rPr>
        <w:t xml:space="preserve">were used </w:t>
      </w:r>
      <w:r w:rsidR="00F22DBF" w:rsidRPr="00857CB8">
        <w:rPr>
          <w:rFonts w:ascii="Book Antiqua" w:hAnsi="Book Antiqua" w:cs="Times New Roman"/>
          <w:lang w:val="en-US"/>
        </w:rPr>
        <w:t>to assess colonic</w:t>
      </w:r>
      <w:r w:rsidR="00F22DBF" w:rsidRPr="00857CB8" w:rsidDel="0020010F">
        <w:rPr>
          <w:rFonts w:ascii="Book Antiqua" w:hAnsi="Book Antiqua" w:cs="Times New Roman"/>
          <w:lang w:val="en-US"/>
        </w:rPr>
        <w:t xml:space="preserve"> </w:t>
      </w:r>
      <w:r w:rsidR="00F22DBF" w:rsidRPr="00857CB8">
        <w:rPr>
          <w:rFonts w:ascii="Book Antiqua" w:hAnsi="Book Antiqua" w:cs="Times New Roman"/>
          <w:lang w:val="en-US"/>
        </w:rPr>
        <w:t xml:space="preserve">and </w:t>
      </w:r>
      <w:proofErr w:type="spellStart"/>
      <w:r w:rsidR="00F22DBF" w:rsidRPr="00857CB8">
        <w:rPr>
          <w:rFonts w:ascii="Book Antiqua" w:hAnsi="Book Antiqua" w:cs="Times New Roman"/>
          <w:lang w:val="en-US"/>
        </w:rPr>
        <w:t>oro-cecal</w:t>
      </w:r>
      <w:proofErr w:type="spellEnd"/>
      <w:r w:rsidR="00F22DBF" w:rsidRPr="00857CB8">
        <w:rPr>
          <w:rFonts w:ascii="Book Antiqua" w:hAnsi="Book Antiqua" w:cs="Times New Roman"/>
          <w:lang w:val="en-US"/>
        </w:rPr>
        <w:t xml:space="preserve"> transit time</w:t>
      </w:r>
      <w:r w:rsidR="004D02CD" w:rsidRPr="00857CB8">
        <w:rPr>
          <w:rFonts w:ascii="Book Antiqua" w:hAnsi="Book Antiqua" w:cs="Times New Roman"/>
          <w:lang w:val="en-US"/>
        </w:rPr>
        <w:t xml:space="preserve">, </w:t>
      </w:r>
      <w:r w:rsidR="000D196E" w:rsidRPr="00857CB8">
        <w:rPr>
          <w:rFonts w:ascii="Book Antiqua" w:hAnsi="Book Antiqua" w:cs="Times New Roman"/>
          <w:lang w:val="en-US"/>
        </w:rPr>
        <w:t xml:space="preserve">after </w:t>
      </w:r>
      <w:r w:rsidR="00381588" w:rsidRPr="00857CB8">
        <w:rPr>
          <w:rFonts w:ascii="Book Antiqua" w:hAnsi="Book Antiqua" w:cs="Times New Roman"/>
          <w:lang w:val="en-US"/>
        </w:rPr>
        <w:t>exclud</w:t>
      </w:r>
      <w:r w:rsidR="000D196E" w:rsidRPr="00857CB8">
        <w:rPr>
          <w:rFonts w:ascii="Book Antiqua" w:hAnsi="Book Antiqua" w:cs="Times New Roman"/>
          <w:lang w:val="en-US"/>
        </w:rPr>
        <w:t>ing</w:t>
      </w:r>
      <w:r w:rsidR="007A2DED" w:rsidRPr="00857CB8">
        <w:rPr>
          <w:rFonts w:ascii="Book Antiqua" w:hAnsi="Book Antiqua" w:cs="Times New Roman"/>
          <w:lang w:val="en-US"/>
        </w:rPr>
        <w:t xml:space="preserve"> </w:t>
      </w:r>
      <w:r w:rsidR="00611044" w:rsidRPr="00857CB8">
        <w:rPr>
          <w:rFonts w:ascii="Book Antiqua" w:hAnsi="Book Antiqua" w:cs="Times New Roman"/>
          <w:lang w:val="en-US"/>
        </w:rPr>
        <w:t>small-intestinal bacterial overgrowth</w:t>
      </w:r>
      <w:r w:rsidR="000D196E" w:rsidRPr="00857CB8">
        <w:rPr>
          <w:rFonts w:ascii="Book Antiqua" w:hAnsi="Book Antiqua" w:cs="Times New Roman"/>
          <w:lang w:val="en-US"/>
        </w:rPr>
        <w:t xml:space="preserve"> condition</w:t>
      </w:r>
      <w:r w:rsidR="00AF48BF" w:rsidRPr="00857CB8">
        <w:rPr>
          <w:rFonts w:ascii="Book Antiqua" w:hAnsi="Book Antiqua" w:cs="Times New Roman"/>
          <w:lang w:val="en-US"/>
        </w:rPr>
        <w:t>.</w:t>
      </w:r>
      <w:r w:rsidR="007503D8" w:rsidRPr="00857CB8">
        <w:rPr>
          <w:rFonts w:ascii="Book Antiqua" w:hAnsi="Book Antiqua" w:cs="Times New Roman"/>
          <w:lang w:val="en-US"/>
        </w:rPr>
        <w:t xml:space="preserve"> </w:t>
      </w:r>
      <w:r w:rsidR="00B73487" w:rsidRPr="00857CB8">
        <w:rPr>
          <w:rFonts w:ascii="Book Antiqua" w:hAnsi="Book Antiqua" w:cs="Times New Roman"/>
          <w:lang w:val="en-US"/>
        </w:rPr>
        <w:t xml:space="preserve">Then, </w:t>
      </w:r>
      <w:r w:rsidR="00B73487" w:rsidRPr="00857CB8">
        <w:rPr>
          <w:rFonts w:ascii="Book Antiqua" w:hAnsi="Book Antiqua" w:cs="Times New Roman"/>
          <w:color w:val="222222"/>
          <w:lang w:val="en"/>
        </w:rPr>
        <w:t>we</w:t>
      </w:r>
      <w:r w:rsidR="00E87E5C" w:rsidRPr="00857CB8">
        <w:rPr>
          <w:rFonts w:ascii="Book Antiqua" w:hAnsi="Book Antiqua" w:cs="Times New Roman"/>
          <w:color w:val="222222"/>
          <w:lang w:val="en"/>
        </w:rPr>
        <w:t xml:space="preserve"> measured</w:t>
      </w:r>
      <w:r w:rsidR="00B25EA7" w:rsidRPr="00857CB8">
        <w:rPr>
          <w:rFonts w:ascii="Book Antiqua" w:hAnsi="Book Antiqua" w:cs="Times New Roman"/>
          <w:color w:val="222222"/>
          <w:lang w:val="en"/>
        </w:rPr>
        <w:t xml:space="preserve"> </w:t>
      </w:r>
      <w:r w:rsidR="007B3F86" w:rsidRPr="00857CB8">
        <w:rPr>
          <w:rFonts w:ascii="Book Antiqua" w:hAnsi="Book Antiqua" w:cs="Times New Roman"/>
          <w:color w:val="222222"/>
          <w:lang w:val="en-US"/>
        </w:rPr>
        <w:t>25-hydroxyvitamin D</w:t>
      </w:r>
      <w:r w:rsidR="007B3F86" w:rsidRPr="00857CB8" w:rsidDel="003E1BA4">
        <w:rPr>
          <w:rFonts w:ascii="Book Antiqua" w:hAnsi="Book Antiqua" w:cs="Times New Roman"/>
          <w:color w:val="222222"/>
          <w:lang w:val="en-US"/>
        </w:rPr>
        <w:t xml:space="preserve"> </w:t>
      </w:r>
      <w:r w:rsidR="00B25EA7" w:rsidRPr="00857CB8">
        <w:rPr>
          <w:rFonts w:ascii="Book Antiqua" w:hAnsi="Book Antiqua" w:cs="Times New Roman"/>
          <w:color w:val="222222"/>
          <w:lang w:val="en"/>
        </w:rPr>
        <w:t>levels</w:t>
      </w:r>
      <w:r w:rsidR="007503D8" w:rsidRPr="00857CB8">
        <w:rPr>
          <w:rFonts w:ascii="Book Antiqua" w:hAnsi="Book Antiqua" w:cs="Times New Roman"/>
          <w:color w:val="222222"/>
          <w:lang w:val="en"/>
        </w:rPr>
        <w:t xml:space="preserve"> in patients with </w:t>
      </w:r>
      <w:r w:rsidR="00D5385F" w:rsidRPr="00857CB8">
        <w:rPr>
          <w:rFonts w:ascii="Book Antiqua" w:hAnsi="Book Antiqua" w:cs="Times New Roman"/>
          <w:lang w:val="en-US"/>
        </w:rPr>
        <w:t>intestinal motility disorders</w:t>
      </w:r>
      <w:r w:rsidR="00D5385F" w:rsidRPr="00857CB8">
        <w:rPr>
          <w:rFonts w:ascii="Book Antiqua" w:eastAsia="Times New Roman" w:hAnsi="Book Antiqua" w:cs="Times New Roman"/>
          <w:lang w:val="en-US"/>
        </w:rPr>
        <w:t xml:space="preserve"> </w:t>
      </w:r>
      <w:r w:rsidR="00857405" w:rsidRPr="00857CB8">
        <w:rPr>
          <w:rFonts w:ascii="Book Antiqua" w:hAnsi="Book Antiqua" w:cs="Times New Roman"/>
          <w:color w:val="222222"/>
          <w:lang w:val="en"/>
        </w:rPr>
        <w:t xml:space="preserve">and </w:t>
      </w:r>
      <w:r w:rsidR="00380190" w:rsidRPr="00857CB8">
        <w:rPr>
          <w:rFonts w:ascii="Book Antiqua" w:hAnsi="Book Antiqua" w:cs="Times New Roman"/>
          <w:color w:val="222222"/>
          <w:lang w:val="en"/>
        </w:rPr>
        <w:t xml:space="preserve">we </w:t>
      </w:r>
      <w:r w:rsidR="00953EE2" w:rsidRPr="00857CB8">
        <w:rPr>
          <w:rFonts w:ascii="Book Antiqua" w:hAnsi="Book Antiqua" w:cs="Times New Roman"/>
          <w:color w:val="222222"/>
          <w:lang w:val="en"/>
        </w:rPr>
        <w:t xml:space="preserve">further </w:t>
      </w:r>
      <w:r w:rsidR="00380190" w:rsidRPr="00857CB8">
        <w:rPr>
          <w:rFonts w:ascii="Book Antiqua" w:hAnsi="Book Antiqua" w:cs="Times New Roman"/>
          <w:color w:val="222222"/>
          <w:lang w:val="en"/>
        </w:rPr>
        <w:t xml:space="preserve">evaluated </w:t>
      </w:r>
      <w:r w:rsidR="00D5385F" w:rsidRPr="00857CB8">
        <w:rPr>
          <w:rFonts w:ascii="Book Antiqua" w:hAnsi="Book Antiqua" w:cs="Times New Roman"/>
          <w:color w:val="222222"/>
          <w:lang w:val="en"/>
        </w:rPr>
        <w:t xml:space="preserve">the </w:t>
      </w:r>
      <w:r w:rsidR="00D5385F" w:rsidRPr="00857CB8">
        <w:rPr>
          <w:rFonts w:ascii="Book Antiqua" w:eastAsia="Times New Roman" w:hAnsi="Book Antiqua" w:cs="Times New Roman"/>
          <w:lang w:val="en-US"/>
        </w:rPr>
        <w:t>influence of</w:t>
      </w:r>
      <w:r w:rsidR="00D5385F" w:rsidRPr="00857CB8">
        <w:rPr>
          <w:rFonts w:ascii="Book Antiqua" w:hAnsi="Book Antiqua" w:cs="Times New Roman"/>
          <w:lang w:val="en-US"/>
        </w:rPr>
        <w:t xml:space="preserve"> intestinal motility disorders</w:t>
      </w:r>
      <w:r w:rsidR="00D5385F" w:rsidRPr="00857CB8">
        <w:rPr>
          <w:rFonts w:ascii="Book Antiqua" w:eastAsia="Times New Roman" w:hAnsi="Book Antiqua" w:cs="Times New Roman"/>
          <w:lang w:val="en-US"/>
        </w:rPr>
        <w:t xml:space="preserve"> </w:t>
      </w:r>
      <w:r w:rsidR="00C21D78" w:rsidRPr="00857CB8">
        <w:rPr>
          <w:rFonts w:ascii="Book Antiqua" w:eastAsia="Times New Roman" w:hAnsi="Book Antiqua" w:cs="Times New Roman"/>
          <w:lang w:val="en-US"/>
        </w:rPr>
        <w:t>on psychological symptoms</w:t>
      </w:r>
      <w:r w:rsidR="00B73487" w:rsidRPr="00857CB8">
        <w:rPr>
          <w:rFonts w:ascii="Book Antiqua" w:eastAsia="Times New Roman" w:hAnsi="Book Antiqua" w:cs="Times New Roman"/>
          <w:lang w:val="en-US"/>
        </w:rPr>
        <w:t>/quality of life</w:t>
      </w:r>
      <w:r w:rsidR="00520085" w:rsidRPr="00857CB8">
        <w:rPr>
          <w:rFonts w:ascii="Book Antiqua" w:eastAsia="Times New Roman" w:hAnsi="Book Antiqua" w:cs="Times New Roman"/>
          <w:lang w:val="en-US"/>
        </w:rPr>
        <w:t xml:space="preserve"> using</w:t>
      </w:r>
      <w:r w:rsidR="00913EE9" w:rsidRPr="00857CB8">
        <w:rPr>
          <w:rFonts w:ascii="Book Antiqua" w:eastAsia="Times New Roman" w:hAnsi="Book Antiqua" w:cs="Times New Roman"/>
          <w:lang w:val="en-US"/>
        </w:rPr>
        <w:t xml:space="preserve"> valida</w:t>
      </w:r>
      <w:r w:rsidR="00520085" w:rsidRPr="00857CB8">
        <w:rPr>
          <w:rFonts w:ascii="Book Antiqua" w:eastAsia="Times New Roman" w:hAnsi="Book Antiqua" w:cs="Times New Roman"/>
          <w:lang w:val="en-US"/>
        </w:rPr>
        <w:t>ted questionnaires,</w:t>
      </w:r>
      <w:r w:rsidR="00913EE9" w:rsidRPr="00857CB8">
        <w:rPr>
          <w:rFonts w:ascii="Book Antiqua" w:eastAsia="Times New Roman" w:hAnsi="Book Antiqua" w:cs="Times New Roman"/>
          <w:lang w:val="en-US"/>
        </w:rPr>
        <w:t xml:space="preserve"> </w:t>
      </w:r>
      <w:r w:rsidR="00F6211C" w:rsidRPr="00857CB8">
        <w:rPr>
          <w:rFonts w:ascii="Book Antiqua" w:eastAsia="Times New Roman" w:hAnsi="Book Antiqua" w:cs="Times New Roman"/>
          <w:lang w:val="en-US"/>
        </w:rPr>
        <w:t xml:space="preserve">the Irritable Bowel Syndrome </w:t>
      </w:r>
      <w:r w:rsidR="00913EE9" w:rsidRPr="00857CB8">
        <w:rPr>
          <w:rFonts w:ascii="Book Antiqua" w:eastAsia="Times New Roman" w:hAnsi="Book Antiqua" w:cs="Times New Roman"/>
          <w:lang w:val="en-US"/>
        </w:rPr>
        <w:t>Quali</w:t>
      </w:r>
      <w:r w:rsidR="00F6211C" w:rsidRPr="00857CB8">
        <w:rPr>
          <w:rFonts w:ascii="Book Antiqua" w:eastAsia="Times New Roman" w:hAnsi="Book Antiqua" w:cs="Times New Roman"/>
          <w:lang w:val="en-US"/>
        </w:rPr>
        <w:t xml:space="preserve">ty of life (IBS-QOL), the Short Form Health </w:t>
      </w:r>
      <w:r w:rsidR="00913EE9" w:rsidRPr="00857CB8">
        <w:rPr>
          <w:rFonts w:ascii="Book Antiqua" w:eastAsia="Times New Roman" w:hAnsi="Book Antiqua" w:cs="Times New Roman"/>
          <w:lang w:val="en-US"/>
        </w:rPr>
        <w:t>S</w:t>
      </w:r>
      <w:r w:rsidR="00F6211C" w:rsidRPr="00857CB8">
        <w:rPr>
          <w:rFonts w:ascii="Book Antiqua" w:eastAsia="Times New Roman" w:hAnsi="Book Antiqua" w:cs="Times New Roman"/>
          <w:lang w:val="en-US"/>
        </w:rPr>
        <w:t>urvey</w:t>
      </w:r>
      <w:r w:rsidR="00D10754">
        <w:rPr>
          <w:rFonts w:ascii="Book Antiqua" w:eastAsia="Times New Roman" w:hAnsi="Book Antiqua" w:cs="Times New Roman" w:hint="eastAsia"/>
          <w:lang w:val="en-US" w:eastAsia="zh-CN"/>
        </w:rPr>
        <w:t xml:space="preserve"> 12</w:t>
      </w:r>
      <w:r w:rsidR="00F6211C" w:rsidRPr="00857CB8">
        <w:rPr>
          <w:rFonts w:ascii="Book Antiqua" w:eastAsia="Times New Roman" w:hAnsi="Book Antiqua" w:cs="Times New Roman"/>
          <w:lang w:val="en-US"/>
        </w:rPr>
        <w:t xml:space="preserve">, and the Hospital </w:t>
      </w:r>
      <w:r w:rsidR="00913EE9" w:rsidRPr="00857CB8">
        <w:rPr>
          <w:rFonts w:ascii="Book Antiqua" w:eastAsia="Times New Roman" w:hAnsi="Book Antiqua" w:cs="Times New Roman"/>
          <w:lang w:val="en-US"/>
        </w:rPr>
        <w:t>Anxiety and Depression</w:t>
      </w:r>
      <w:r w:rsidR="00F6211C" w:rsidRPr="00857CB8">
        <w:rPr>
          <w:rFonts w:ascii="Book Antiqua" w:eastAsia="Times New Roman" w:hAnsi="Book Antiqua" w:cs="Times New Roman"/>
          <w:lang w:val="en-US"/>
        </w:rPr>
        <w:t xml:space="preserve"> </w:t>
      </w:r>
      <w:r w:rsidR="00913EE9" w:rsidRPr="00857CB8">
        <w:rPr>
          <w:rFonts w:ascii="Book Antiqua" w:eastAsia="Times New Roman" w:hAnsi="Book Antiqua" w:cs="Times New Roman"/>
          <w:lang w:val="en-US"/>
        </w:rPr>
        <w:t>Scale 14 (HADS-14</w:t>
      </w:r>
      <w:r w:rsidR="00F56AB8" w:rsidRPr="00857CB8">
        <w:rPr>
          <w:rFonts w:ascii="Book Antiqua" w:eastAsia="Times New Roman" w:hAnsi="Book Antiqua" w:cs="Times New Roman"/>
          <w:lang w:val="en-US"/>
        </w:rPr>
        <w:t xml:space="preserve"> </w:t>
      </w:r>
      <w:r w:rsidR="00913EE9" w:rsidRPr="00857CB8">
        <w:rPr>
          <w:rFonts w:ascii="Book Antiqua" w:eastAsia="Times New Roman" w:hAnsi="Book Antiqua" w:cs="Times New Roman"/>
          <w:lang w:val="en-US"/>
        </w:rPr>
        <w:t>A</w:t>
      </w:r>
      <w:r w:rsidR="008528DA" w:rsidRPr="00857CB8">
        <w:rPr>
          <w:rFonts w:ascii="Book Antiqua" w:eastAsia="Times New Roman" w:hAnsi="Book Antiqua" w:cs="Times New Roman"/>
          <w:lang w:val="en-US"/>
        </w:rPr>
        <w:t xml:space="preserve"> and </w:t>
      </w:r>
      <w:r w:rsidR="008528DA" w:rsidRPr="00857CB8">
        <w:rPr>
          <w:rFonts w:ascii="Book Antiqua" w:hAnsi="Book Antiqua" w:cs="Times New Roman"/>
          <w:lang w:val="en-GB"/>
        </w:rPr>
        <w:t xml:space="preserve">HADS-14 </w:t>
      </w:r>
      <w:r w:rsidR="00913EE9" w:rsidRPr="00857CB8">
        <w:rPr>
          <w:rFonts w:ascii="Book Antiqua" w:eastAsia="Times New Roman" w:hAnsi="Book Antiqua" w:cs="Times New Roman"/>
          <w:lang w:val="en-US"/>
        </w:rPr>
        <w:t>D).</w:t>
      </w:r>
    </w:p>
    <w:p w14:paraId="62AD8C0C" w14:textId="77777777" w:rsidR="009614D3" w:rsidRPr="00857CB8" w:rsidRDefault="009614D3" w:rsidP="00857CB8">
      <w:pPr>
        <w:pStyle w:val="Standard"/>
        <w:spacing w:after="0" w:line="360" w:lineRule="auto"/>
        <w:jc w:val="both"/>
        <w:rPr>
          <w:rFonts w:ascii="Book Antiqua" w:hAnsi="Book Antiqua" w:cs="Times New Roman"/>
          <w:b/>
          <w:bCs/>
          <w:i/>
          <w:snapToGrid w:val="0"/>
          <w:sz w:val="24"/>
          <w:szCs w:val="24"/>
          <w:lang w:val="en-GB" w:eastAsia="zh-CN"/>
        </w:rPr>
      </w:pPr>
    </w:p>
    <w:p w14:paraId="6D69EACA" w14:textId="52A00AD6" w:rsidR="007725C3" w:rsidRPr="00857CB8" w:rsidRDefault="007725C3" w:rsidP="00857CB8">
      <w:pPr>
        <w:pStyle w:val="Standard"/>
        <w:spacing w:after="0" w:line="360" w:lineRule="auto"/>
        <w:jc w:val="both"/>
        <w:outlineLvl w:val="0"/>
        <w:rPr>
          <w:rFonts w:ascii="Book Antiqua" w:hAnsi="Book Antiqua" w:cs="Times New Roman"/>
          <w:b/>
          <w:bCs/>
          <w:i/>
          <w:snapToGrid w:val="0"/>
          <w:sz w:val="24"/>
          <w:szCs w:val="24"/>
          <w:lang w:val="en-GB"/>
        </w:rPr>
      </w:pPr>
      <w:r w:rsidRPr="00857CB8">
        <w:rPr>
          <w:rFonts w:ascii="Book Antiqua" w:hAnsi="Book Antiqua" w:cs="Times New Roman"/>
          <w:b/>
          <w:bCs/>
          <w:i/>
          <w:snapToGrid w:val="0"/>
          <w:sz w:val="24"/>
          <w:szCs w:val="24"/>
          <w:lang w:val="en-GB"/>
        </w:rPr>
        <w:t>RESULTS</w:t>
      </w:r>
    </w:p>
    <w:p w14:paraId="32D81B9A" w14:textId="73576C1E" w:rsidR="00CF6B84" w:rsidRPr="00857CB8" w:rsidRDefault="003F6CE2" w:rsidP="00857CB8">
      <w:pPr>
        <w:pStyle w:val="Standard"/>
        <w:spacing w:after="0" w:line="360" w:lineRule="auto"/>
        <w:jc w:val="both"/>
        <w:rPr>
          <w:rFonts w:ascii="Book Antiqua" w:hAnsi="Book Antiqua" w:cs="Times New Roman"/>
          <w:sz w:val="24"/>
          <w:szCs w:val="24"/>
          <w:lang w:val="en-GB"/>
        </w:rPr>
      </w:pPr>
      <w:r w:rsidRPr="00857CB8">
        <w:rPr>
          <w:rFonts w:ascii="Book Antiqua" w:hAnsi="Book Antiqua" w:cs="Times New Roman"/>
          <w:sz w:val="24"/>
          <w:szCs w:val="24"/>
          <w:lang w:val="en-GB"/>
        </w:rPr>
        <w:t xml:space="preserve">We enrolled 86 </w:t>
      </w:r>
      <w:r w:rsidRPr="00857CB8">
        <w:rPr>
          <w:rFonts w:ascii="Book Antiqua" w:hAnsi="Book Antiqua" w:cs="Times New Roman"/>
          <w:sz w:val="24"/>
          <w:szCs w:val="24"/>
          <w:lang w:val="en-US"/>
        </w:rPr>
        <w:t xml:space="preserve">patients </w:t>
      </w:r>
      <w:r w:rsidRPr="00857CB8">
        <w:rPr>
          <w:rFonts w:ascii="Book Antiqua" w:hAnsi="Book Antiqua" w:cs="Times New Roman"/>
          <w:sz w:val="24"/>
          <w:szCs w:val="24"/>
          <w:lang w:val="en-GB"/>
        </w:rPr>
        <w:t xml:space="preserve">with </w:t>
      </w:r>
      <w:r w:rsidR="003A2986" w:rsidRPr="00857CB8">
        <w:rPr>
          <w:rFonts w:ascii="Book Antiqua" w:hAnsi="Book Antiqua" w:cs="Times New Roman"/>
          <w:sz w:val="24"/>
          <w:szCs w:val="24"/>
          <w:lang w:val="en-US"/>
        </w:rPr>
        <w:t xml:space="preserve">chronic functional constipation </w:t>
      </w:r>
      <w:r w:rsidR="00D737C8" w:rsidRPr="00857CB8">
        <w:rPr>
          <w:rFonts w:ascii="Book Antiqua" w:hAnsi="Book Antiqua" w:cs="Times New Roman"/>
          <w:sz w:val="24"/>
          <w:szCs w:val="24"/>
          <w:lang w:val="en-US"/>
        </w:rPr>
        <w:t>associated</w:t>
      </w:r>
      <w:r w:rsidR="003A2986" w:rsidRPr="00857CB8">
        <w:rPr>
          <w:rFonts w:ascii="Book Antiqua" w:hAnsi="Book Antiqua" w:cs="Times New Roman"/>
          <w:sz w:val="24"/>
          <w:szCs w:val="24"/>
          <w:lang w:val="en-US"/>
        </w:rPr>
        <w:t xml:space="preserve"> to </w:t>
      </w:r>
      <w:r w:rsidR="00D5385F" w:rsidRPr="00857CB8">
        <w:rPr>
          <w:rFonts w:ascii="Book Antiqua" w:hAnsi="Book Antiqua" w:cs="Times New Roman"/>
          <w:sz w:val="24"/>
          <w:szCs w:val="24"/>
          <w:lang w:val="en-US"/>
        </w:rPr>
        <w:t>intestinal motility disorders</w:t>
      </w:r>
      <w:r w:rsidR="00D5385F" w:rsidRPr="00857CB8">
        <w:rPr>
          <w:rFonts w:ascii="Book Antiqua" w:eastAsia="Times New Roman" w:hAnsi="Book Antiqua" w:cs="Times New Roman"/>
          <w:sz w:val="24"/>
          <w:szCs w:val="24"/>
          <w:lang w:val="en-US"/>
        </w:rPr>
        <w:t xml:space="preserve"> </w:t>
      </w:r>
      <w:r w:rsidRPr="00857CB8">
        <w:rPr>
          <w:rFonts w:ascii="Book Antiqua" w:hAnsi="Book Antiqua" w:cs="Times New Roman"/>
          <w:sz w:val="24"/>
          <w:szCs w:val="24"/>
          <w:lang w:val="en-US"/>
        </w:rPr>
        <w:t xml:space="preserve">and 86 </w:t>
      </w:r>
      <w:r w:rsidR="00857405" w:rsidRPr="00857CB8">
        <w:rPr>
          <w:rFonts w:ascii="Book Antiqua" w:hAnsi="Book Antiqua" w:cs="Times New Roman"/>
          <w:sz w:val="24"/>
          <w:szCs w:val="24"/>
          <w:lang w:val="en-US"/>
        </w:rPr>
        <w:t>matched</w:t>
      </w:r>
      <w:r w:rsidR="000C1C39" w:rsidRPr="00857CB8">
        <w:rPr>
          <w:rFonts w:ascii="Book Antiqua" w:hAnsi="Book Antiqua" w:cs="Times New Roman"/>
          <w:sz w:val="24"/>
          <w:szCs w:val="24"/>
          <w:lang w:val="en-US"/>
        </w:rPr>
        <w:t xml:space="preserve"> </w:t>
      </w:r>
      <w:r w:rsidR="00857405" w:rsidRPr="00857CB8">
        <w:rPr>
          <w:rFonts w:ascii="Book Antiqua" w:hAnsi="Book Antiqua" w:cs="Times New Roman"/>
          <w:sz w:val="24"/>
          <w:szCs w:val="24"/>
          <w:lang w:val="en-US"/>
        </w:rPr>
        <w:t xml:space="preserve">healthy </w:t>
      </w:r>
      <w:r w:rsidR="000C1C39" w:rsidRPr="00857CB8">
        <w:rPr>
          <w:rFonts w:ascii="Book Antiqua" w:hAnsi="Book Antiqua" w:cs="Times New Roman"/>
          <w:sz w:val="24"/>
          <w:szCs w:val="24"/>
          <w:lang w:val="en-US"/>
        </w:rPr>
        <w:t>subjects</w:t>
      </w:r>
      <w:r w:rsidRPr="00857CB8">
        <w:rPr>
          <w:rFonts w:ascii="Book Antiqua" w:hAnsi="Book Antiqua" w:cs="Times New Roman"/>
          <w:sz w:val="24"/>
          <w:szCs w:val="24"/>
          <w:lang w:val="en-GB"/>
        </w:rPr>
        <w:t xml:space="preserve">. </w:t>
      </w:r>
      <w:r w:rsidR="00CF6B84" w:rsidRPr="00857CB8">
        <w:rPr>
          <w:rFonts w:ascii="Book Antiqua" w:hAnsi="Book Antiqua" w:cs="Times New Roman"/>
          <w:sz w:val="24"/>
          <w:szCs w:val="24"/>
          <w:lang w:val="en-US"/>
        </w:rPr>
        <w:t xml:space="preserve">Patients with </w:t>
      </w:r>
      <w:r w:rsidR="00D5385F" w:rsidRPr="00857CB8">
        <w:rPr>
          <w:rFonts w:ascii="Book Antiqua" w:hAnsi="Book Antiqua" w:cs="Times New Roman"/>
          <w:sz w:val="24"/>
          <w:szCs w:val="24"/>
          <w:lang w:val="en-US"/>
        </w:rPr>
        <w:t>intestinal motility disorders</w:t>
      </w:r>
      <w:r w:rsidR="00D5385F" w:rsidRPr="00857CB8">
        <w:rPr>
          <w:rFonts w:ascii="Book Antiqua" w:eastAsia="Times New Roman" w:hAnsi="Book Antiqua" w:cs="Times New Roman"/>
          <w:sz w:val="24"/>
          <w:szCs w:val="24"/>
          <w:lang w:val="en-US"/>
        </w:rPr>
        <w:t xml:space="preserve"> </w:t>
      </w:r>
      <w:r w:rsidR="00CF6B84" w:rsidRPr="00857CB8">
        <w:rPr>
          <w:rFonts w:ascii="Book Antiqua" w:hAnsi="Book Antiqua" w:cs="Times New Roman"/>
          <w:bCs/>
          <w:sz w:val="24"/>
          <w:szCs w:val="24"/>
          <w:lang w:val="en-US"/>
        </w:rPr>
        <w:t xml:space="preserve">had </w:t>
      </w:r>
      <w:r w:rsidR="00CF6B84" w:rsidRPr="00857CB8">
        <w:rPr>
          <w:rFonts w:ascii="Book Antiqua" w:hAnsi="Book Antiqua" w:cs="Times New Roman"/>
          <w:sz w:val="24"/>
          <w:szCs w:val="24"/>
          <w:lang w:val="en-US"/>
        </w:rPr>
        <w:t xml:space="preserve">lower </w:t>
      </w:r>
      <w:r w:rsidR="007B3F86" w:rsidRPr="00857CB8">
        <w:rPr>
          <w:rFonts w:ascii="Book Antiqua" w:hAnsi="Book Antiqua" w:cs="Times New Roman"/>
          <w:color w:val="222222"/>
          <w:sz w:val="24"/>
          <w:szCs w:val="24"/>
          <w:lang w:val="en-US"/>
        </w:rPr>
        <w:t>25-hydroxyvitamin D</w:t>
      </w:r>
      <w:r w:rsidR="007B3F86" w:rsidRPr="00857CB8" w:rsidDel="003E1BA4">
        <w:rPr>
          <w:rFonts w:ascii="Book Antiqua" w:hAnsi="Book Antiqua" w:cs="Times New Roman"/>
          <w:color w:val="222222"/>
          <w:sz w:val="24"/>
          <w:szCs w:val="24"/>
          <w:lang w:val="en-US"/>
        </w:rPr>
        <w:t xml:space="preserve"> </w:t>
      </w:r>
      <w:r w:rsidR="00CF6B84" w:rsidRPr="00857CB8">
        <w:rPr>
          <w:rFonts w:ascii="Book Antiqua" w:hAnsi="Book Antiqua" w:cs="Times New Roman"/>
          <w:sz w:val="24"/>
          <w:szCs w:val="24"/>
          <w:lang w:val="en-US"/>
        </w:rPr>
        <w:t>levels</w:t>
      </w:r>
      <w:r w:rsidR="000164E3" w:rsidRPr="00857CB8">
        <w:rPr>
          <w:rFonts w:ascii="Book Antiqua" w:hAnsi="Book Antiqua" w:cs="Times New Roman"/>
          <w:sz w:val="24"/>
          <w:szCs w:val="24"/>
          <w:lang w:val="en-US"/>
        </w:rPr>
        <w:t xml:space="preserve"> (</w:t>
      </w:r>
      <w:r w:rsidR="003534ED" w:rsidRPr="00857CB8">
        <w:rPr>
          <w:rFonts w:ascii="Book Antiqua" w:hAnsi="Book Antiqua" w:cs="Times New Roman"/>
          <w:i/>
          <w:sz w:val="24"/>
          <w:szCs w:val="24"/>
          <w:lang w:val="en-US"/>
        </w:rPr>
        <w:t>P</w:t>
      </w:r>
      <w:r w:rsidR="008528DA" w:rsidRPr="00857CB8">
        <w:rPr>
          <w:rFonts w:ascii="Book Antiqua" w:hAnsi="Book Antiqua" w:cs="Times New Roman"/>
          <w:i/>
          <w:sz w:val="24"/>
          <w:szCs w:val="24"/>
          <w:lang w:val="en-US"/>
        </w:rPr>
        <w:t xml:space="preserve"> </w:t>
      </w:r>
      <w:r w:rsidR="000164E3" w:rsidRPr="00857CB8">
        <w:rPr>
          <w:rFonts w:ascii="Book Antiqua" w:hAnsi="Book Antiqua" w:cs="Times New Roman"/>
          <w:sz w:val="24"/>
          <w:szCs w:val="24"/>
          <w:lang w:val="en-US"/>
        </w:rPr>
        <w:t>&lt;</w:t>
      </w:r>
      <w:r w:rsidR="008528DA" w:rsidRPr="00857CB8">
        <w:rPr>
          <w:rFonts w:ascii="Book Antiqua" w:hAnsi="Book Antiqua" w:cs="Times New Roman"/>
          <w:sz w:val="24"/>
          <w:szCs w:val="24"/>
          <w:lang w:val="en-US"/>
        </w:rPr>
        <w:t xml:space="preserve"> </w:t>
      </w:r>
      <w:r w:rsidR="000164E3" w:rsidRPr="00857CB8">
        <w:rPr>
          <w:rFonts w:ascii="Book Antiqua" w:hAnsi="Book Antiqua" w:cs="Times New Roman"/>
          <w:sz w:val="24"/>
          <w:szCs w:val="24"/>
          <w:lang w:val="en-US"/>
        </w:rPr>
        <w:t>0.001)</w:t>
      </w:r>
      <w:r w:rsidR="00CF6B84" w:rsidRPr="00857CB8">
        <w:rPr>
          <w:rFonts w:ascii="Book Antiqua" w:hAnsi="Book Antiqua" w:cs="Times New Roman"/>
          <w:sz w:val="24"/>
          <w:szCs w:val="24"/>
          <w:lang w:val="en-US"/>
        </w:rPr>
        <w:t xml:space="preserve">, </w:t>
      </w:r>
      <w:r w:rsidR="000164E3" w:rsidRPr="00857CB8">
        <w:rPr>
          <w:rFonts w:ascii="Book Antiqua" w:hAnsi="Book Antiqua" w:cs="Times New Roman"/>
          <w:sz w:val="24"/>
          <w:szCs w:val="24"/>
          <w:lang w:val="en-US"/>
        </w:rPr>
        <w:t xml:space="preserve">and they </w:t>
      </w:r>
      <w:r w:rsidR="006C4617" w:rsidRPr="00857CB8">
        <w:rPr>
          <w:rFonts w:ascii="Book Antiqua" w:hAnsi="Book Antiqua" w:cs="Times New Roman"/>
          <w:sz w:val="24"/>
          <w:szCs w:val="24"/>
          <w:lang w:val="en-US"/>
        </w:rPr>
        <w:t xml:space="preserve">showed a significant impairment </w:t>
      </w:r>
      <w:r w:rsidR="007F676C" w:rsidRPr="00857CB8">
        <w:rPr>
          <w:rFonts w:ascii="Book Antiqua" w:hAnsi="Book Antiqua" w:cs="Times New Roman"/>
          <w:sz w:val="24"/>
          <w:szCs w:val="24"/>
          <w:lang w:val="en-US"/>
        </w:rPr>
        <w:t xml:space="preserve">of </w:t>
      </w:r>
      <w:r w:rsidR="006C4617" w:rsidRPr="00857CB8">
        <w:rPr>
          <w:rFonts w:ascii="Book Antiqua" w:hAnsi="Book Antiqua" w:cs="Times New Roman"/>
          <w:sz w:val="24"/>
          <w:szCs w:val="24"/>
          <w:lang w:val="en-US"/>
        </w:rPr>
        <w:t xml:space="preserve">all health-related </w:t>
      </w:r>
      <w:r w:rsidR="00953EE2" w:rsidRPr="00857CB8">
        <w:rPr>
          <w:rFonts w:ascii="Book Antiqua" w:hAnsi="Book Antiqua" w:cs="Times New Roman"/>
          <w:sz w:val="24"/>
          <w:szCs w:val="24"/>
          <w:lang w:val="en-US"/>
        </w:rPr>
        <w:t xml:space="preserve">quality of life and </w:t>
      </w:r>
      <w:r w:rsidR="002A09A9" w:rsidRPr="00857CB8">
        <w:rPr>
          <w:rFonts w:ascii="Book Antiqua" w:hAnsi="Book Antiqua" w:cs="Times New Roman"/>
          <w:sz w:val="24"/>
          <w:szCs w:val="24"/>
          <w:lang w:val="en-US"/>
        </w:rPr>
        <w:t xml:space="preserve">psychological tests </w:t>
      </w:r>
      <w:r w:rsidR="00FC7F42">
        <w:rPr>
          <w:rFonts w:ascii="Book Antiqua" w:hAnsi="Book Antiqua" w:cs="Times New Roman" w:hint="eastAsia"/>
          <w:sz w:val="24"/>
          <w:szCs w:val="24"/>
          <w:lang w:val="en-US" w:eastAsia="zh-CN"/>
        </w:rPr>
        <w:t>(</w:t>
      </w:r>
      <w:r w:rsidR="006C4617" w:rsidRPr="00857CB8">
        <w:rPr>
          <w:rFonts w:ascii="Book Antiqua" w:hAnsi="Book Antiqua" w:cs="Times New Roman"/>
          <w:sz w:val="24"/>
          <w:szCs w:val="24"/>
          <w:lang w:val="en-GB"/>
        </w:rPr>
        <w:t xml:space="preserve">IBS-QOL, </w:t>
      </w:r>
      <w:r w:rsidR="00FC7F42" w:rsidRPr="00FC7F42">
        <w:rPr>
          <w:rFonts w:ascii="Book Antiqua" w:eastAsia="Times New Roman" w:hAnsi="Book Antiqua" w:cs="Times New Roman"/>
          <w:sz w:val="24"/>
          <w:szCs w:val="24"/>
          <w:lang w:val="en-US"/>
        </w:rPr>
        <w:t>Short Form Health Survey</w:t>
      </w:r>
      <w:r w:rsidR="00FC7F42" w:rsidRPr="00FC7F42">
        <w:rPr>
          <w:rFonts w:ascii="Book Antiqua" w:hAnsi="Book Antiqua" w:hint="eastAsia"/>
          <w:sz w:val="24"/>
          <w:szCs w:val="24"/>
          <w:lang w:eastAsia="zh-CN"/>
        </w:rPr>
        <w:t xml:space="preserve"> </w:t>
      </w:r>
      <w:r w:rsidR="00D10754">
        <w:rPr>
          <w:rFonts w:ascii="Book Antiqua" w:hAnsi="Book Antiqua" w:hint="eastAsia"/>
          <w:sz w:val="24"/>
          <w:szCs w:val="24"/>
          <w:lang w:eastAsia="zh-CN"/>
        </w:rPr>
        <w:t>12-</w:t>
      </w:r>
      <w:r w:rsidR="002B35ED" w:rsidRPr="00857CB8">
        <w:rPr>
          <w:rFonts w:ascii="Book Antiqua" w:hAnsi="Book Antiqua"/>
          <w:sz w:val="24"/>
          <w:szCs w:val="24"/>
        </w:rPr>
        <w:t>Physical Component Summary</w:t>
      </w:r>
      <w:r w:rsidR="006C4617" w:rsidRPr="00857CB8">
        <w:rPr>
          <w:rFonts w:ascii="Book Antiqua" w:hAnsi="Book Antiqua" w:cs="Times New Roman"/>
          <w:sz w:val="24"/>
          <w:szCs w:val="24"/>
          <w:lang w:val="en-GB"/>
        </w:rPr>
        <w:t xml:space="preserve">, </w:t>
      </w:r>
      <w:r w:rsidR="00FC7F42" w:rsidRPr="00FC7F42">
        <w:rPr>
          <w:rFonts w:ascii="Book Antiqua" w:eastAsia="Times New Roman" w:hAnsi="Book Antiqua" w:cs="Times New Roman"/>
          <w:sz w:val="24"/>
          <w:szCs w:val="24"/>
          <w:lang w:val="en-US"/>
        </w:rPr>
        <w:t>Short Form Health Survey</w:t>
      </w:r>
      <w:r w:rsidR="00FC7F42" w:rsidRPr="00857CB8">
        <w:rPr>
          <w:rFonts w:ascii="Book Antiqua" w:hAnsi="Book Antiqua"/>
          <w:sz w:val="24"/>
          <w:szCs w:val="24"/>
        </w:rPr>
        <w:t xml:space="preserve"> </w:t>
      </w:r>
      <w:r w:rsidR="00D10754">
        <w:rPr>
          <w:rFonts w:ascii="Book Antiqua" w:hAnsi="Book Antiqua" w:hint="eastAsia"/>
          <w:sz w:val="24"/>
          <w:szCs w:val="24"/>
          <w:lang w:eastAsia="zh-CN"/>
        </w:rPr>
        <w:t>12-</w:t>
      </w:r>
      <w:r w:rsidR="002B35ED" w:rsidRPr="00857CB8">
        <w:rPr>
          <w:rFonts w:ascii="Book Antiqua" w:hAnsi="Book Antiqua"/>
          <w:sz w:val="24"/>
          <w:szCs w:val="24"/>
        </w:rPr>
        <w:t>Mental Component Summary</w:t>
      </w:r>
      <w:r w:rsidR="006C4617" w:rsidRPr="00857CB8">
        <w:rPr>
          <w:rFonts w:ascii="Book Antiqua" w:hAnsi="Book Antiqua" w:cs="Times New Roman"/>
          <w:sz w:val="24"/>
          <w:szCs w:val="24"/>
          <w:lang w:val="en-GB"/>
        </w:rPr>
        <w:t xml:space="preserve">, </w:t>
      </w:r>
      <w:r w:rsidR="00D324B7" w:rsidRPr="00857CB8">
        <w:rPr>
          <w:rFonts w:ascii="Book Antiqua" w:hAnsi="Book Antiqua" w:cs="Times New Roman"/>
          <w:sz w:val="24"/>
          <w:szCs w:val="24"/>
          <w:lang w:val="en-GB"/>
        </w:rPr>
        <w:t>HADS-14 A</w:t>
      </w:r>
      <w:r w:rsidR="008528DA" w:rsidRPr="00857CB8">
        <w:rPr>
          <w:rFonts w:ascii="Book Antiqua" w:hAnsi="Book Antiqua" w:cs="Times New Roman"/>
          <w:sz w:val="24"/>
          <w:szCs w:val="24"/>
          <w:lang w:val="en-GB"/>
        </w:rPr>
        <w:t xml:space="preserve"> and HADS-14 D</w:t>
      </w:r>
      <w:r w:rsidR="00FC7F42">
        <w:rPr>
          <w:rFonts w:ascii="Book Antiqua" w:hAnsi="Book Antiqua" w:cs="Times New Roman" w:hint="eastAsia"/>
          <w:sz w:val="24"/>
          <w:szCs w:val="24"/>
          <w:lang w:val="en-GB" w:eastAsia="zh-CN"/>
        </w:rPr>
        <w:t>)</w:t>
      </w:r>
      <w:r w:rsidR="006C4617" w:rsidRPr="00857CB8">
        <w:rPr>
          <w:rFonts w:ascii="Book Antiqua" w:hAnsi="Book Antiqua" w:cs="Times New Roman"/>
          <w:sz w:val="24"/>
          <w:szCs w:val="24"/>
          <w:lang w:val="en-US"/>
        </w:rPr>
        <w:t>,</w:t>
      </w:r>
      <w:r w:rsidR="00D324B7" w:rsidRPr="00857CB8">
        <w:rPr>
          <w:rFonts w:ascii="Book Antiqua" w:hAnsi="Book Antiqua" w:cs="Times New Roman"/>
          <w:sz w:val="24"/>
          <w:szCs w:val="24"/>
          <w:lang w:val="en-US"/>
        </w:rPr>
        <w:t xml:space="preserve"> </w:t>
      </w:r>
      <w:r w:rsidR="006C4617" w:rsidRPr="00857CB8">
        <w:rPr>
          <w:rFonts w:ascii="Book Antiqua" w:hAnsi="Book Antiqua" w:cs="Times New Roman"/>
          <w:sz w:val="24"/>
          <w:szCs w:val="24"/>
          <w:lang w:val="en-US"/>
        </w:rPr>
        <w:t xml:space="preserve">as </w:t>
      </w:r>
      <w:r w:rsidR="000164E3" w:rsidRPr="00857CB8">
        <w:rPr>
          <w:rFonts w:ascii="Book Antiqua" w:hAnsi="Book Antiqua" w:cs="Times New Roman"/>
          <w:bCs/>
          <w:sz w:val="24"/>
          <w:szCs w:val="24"/>
          <w:lang w:val="en-US"/>
        </w:rPr>
        <w:t xml:space="preserve">compared to the control group </w:t>
      </w:r>
      <w:r w:rsidR="000164E3" w:rsidRPr="00857CB8">
        <w:rPr>
          <w:rFonts w:ascii="Book Antiqua" w:hAnsi="Book Antiqua" w:cs="Times New Roman"/>
          <w:sz w:val="24"/>
          <w:szCs w:val="24"/>
          <w:lang w:val="en-US"/>
        </w:rPr>
        <w:t>(</w:t>
      </w:r>
      <w:r w:rsidR="003534ED" w:rsidRPr="00857CB8">
        <w:rPr>
          <w:rFonts w:ascii="Book Antiqua" w:hAnsi="Book Antiqua" w:cs="Times New Roman"/>
          <w:i/>
          <w:sz w:val="24"/>
          <w:szCs w:val="24"/>
          <w:lang w:val="en-US"/>
        </w:rPr>
        <w:t>P</w:t>
      </w:r>
      <w:r w:rsidR="008528DA" w:rsidRPr="00857CB8">
        <w:rPr>
          <w:rFonts w:ascii="Book Antiqua" w:hAnsi="Book Antiqua" w:cs="Times New Roman"/>
          <w:i/>
          <w:sz w:val="24"/>
          <w:szCs w:val="24"/>
          <w:lang w:val="en-US"/>
        </w:rPr>
        <w:t xml:space="preserve"> </w:t>
      </w:r>
      <w:r w:rsidR="000164E3" w:rsidRPr="00857CB8">
        <w:rPr>
          <w:rFonts w:ascii="Book Antiqua" w:hAnsi="Book Antiqua" w:cs="Times New Roman"/>
          <w:sz w:val="24"/>
          <w:szCs w:val="24"/>
          <w:lang w:val="en-US"/>
        </w:rPr>
        <w:t>&lt;</w:t>
      </w:r>
      <w:r w:rsidR="008528DA" w:rsidRPr="00857CB8">
        <w:rPr>
          <w:rFonts w:ascii="Book Antiqua" w:hAnsi="Book Antiqua" w:cs="Times New Roman"/>
          <w:sz w:val="24"/>
          <w:szCs w:val="24"/>
          <w:lang w:val="en-US"/>
        </w:rPr>
        <w:t xml:space="preserve"> </w:t>
      </w:r>
      <w:r w:rsidR="000164E3" w:rsidRPr="00857CB8">
        <w:rPr>
          <w:rFonts w:ascii="Book Antiqua" w:hAnsi="Book Antiqua" w:cs="Times New Roman"/>
          <w:sz w:val="24"/>
          <w:szCs w:val="24"/>
          <w:lang w:val="en-US"/>
        </w:rPr>
        <w:t>0.001)</w:t>
      </w:r>
      <w:r w:rsidR="00B514C0" w:rsidRPr="00857CB8">
        <w:rPr>
          <w:rFonts w:ascii="Book Antiqua" w:hAnsi="Book Antiqua" w:cs="Times New Roman"/>
          <w:sz w:val="24"/>
          <w:szCs w:val="24"/>
          <w:lang w:val="en-US"/>
        </w:rPr>
        <w:t>,</w:t>
      </w:r>
      <w:r w:rsidR="002A09A9" w:rsidRPr="00857CB8">
        <w:rPr>
          <w:rFonts w:ascii="Book Antiqua" w:hAnsi="Book Antiqua" w:cs="Times New Roman"/>
          <w:sz w:val="24"/>
          <w:szCs w:val="24"/>
          <w:lang w:val="en-US"/>
        </w:rPr>
        <w:t xml:space="preserve"> which </w:t>
      </w:r>
      <w:r w:rsidR="003A2986" w:rsidRPr="00857CB8">
        <w:rPr>
          <w:rFonts w:ascii="Book Antiqua" w:hAnsi="Book Antiqua" w:cs="Times New Roman"/>
          <w:sz w:val="24"/>
          <w:szCs w:val="24"/>
          <w:lang w:val="en-GB"/>
        </w:rPr>
        <w:t>significantly correlated with low vitamin D levels (</w:t>
      </w:r>
      <w:r w:rsidR="003A2986" w:rsidRPr="00857CB8">
        <w:rPr>
          <w:rFonts w:ascii="Book Antiqua" w:hAnsi="Book Antiqua" w:cs="Times New Roman"/>
          <w:i/>
          <w:sz w:val="24"/>
          <w:szCs w:val="24"/>
          <w:lang w:val="en-GB"/>
        </w:rPr>
        <w:t>r</w:t>
      </w:r>
      <w:r w:rsidR="00C44B6A" w:rsidRPr="00857CB8">
        <w:rPr>
          <w:rFonts w:ascii="Book Antiqua" w:hAnsi="Book Antiqua" w:cs="Times New Roman"/>
          <w:i/>
          <w:sz w:val="24"/>
          <w:szCs w:val="24"/>
          <w:lang w:val="en-GB"/>
        </w:rPr>
        <w:t xml:space="preserve"> </w:t>
      </w:r>
      <w:r w:rsidR="003A2986" w:rsidRPr="00857CB8">
        <w:rPr>
          <w:rFonts w:ascii="Book Antiqua" w:hAnsi="Book Antiqua" w:cs="Times New Roman"/>
          <w:sz w:val="24"/>
          <w:szCs w:val="24"/>
          <w:lang w:val="en-GB"/>
        </w:rPr>
        <w:t>=</w:t>
      </w:r>
      <w:r w:rsidR="00C44B6A" w:rsidRPr="00857CB8">
        <w:rPr>
          <w:rFonts w:ascii="Book Antiqua" w:hAnsi="Book Antiqua" w:cs="Times New Roman"/>
          <w:sz w:val="24"/>
          <w:szCs w:val="24"/>
          <w:lang w:val="en-GB"/>
        </w:rPr>
        <w:t xml:space="preserve"> </w:t>
      </w:r>
      <w:r w:rsidR="003A2986" w:rsidRPr="00857CB8">
        <w:rPr>
          <w:rFonts w:ascii="Book Antiqua" w:hAnsi="Book Antiqua" w:cs="Times New Roman"/>
          <w:sz w:val="24"/>
          <w:szCs w:val="24"/>
          <w:lang w:val="en-GB"/>
        </w:rPr>
        <w:t>-</w:t>
      </w:r>
      <w:r w:rsidR="00C44B6A" w:rsidRPr="00857CB8">
        <w:rPr>
          <w:rFonts w:ascii="Book Antiqua" w:hAnsi="Book Antiqua" w:cs="Times New Roman"/>
          <w:sz w:val="24"/>
          <w:szCs w:val="24"/>
          <w:lang w:val="en-GB"/>
        </w:rPr>
        <w:t xml:space="preserve"> </w:t>
      </w:r>
      <w:r w:rsidR="003A2986" w:rsidRPr="00857CB8">
        <w:rPr>
          <w:rFonts w:ascii="Book Antiqua" w:hAnsi="Book Antiqua" w:cs="Times New Roman"/>
          <w:sz w:val="24"/>
          <w:szCs w:val="24"/>
          <w:lang w:val="en-GB"/>
        </w:rPr>
        <w:t xml:space="preserve">0.57, </w:t>
      </w:r>
      <w:r w:rsidR="00C44B6A" w:rsidRPr="00857CB8">
        <w:rPr>
          <w:rFonts w:ascii="Book Antiqua" w:hAnsi="Book Antiqua" w:cs="Times New Roman"/>
          <w:i/>
          <w:sz w:val="24"/>
          <w:szCs w:val="24"/>
          <w:lang w:val="en-GB"/>
        </w:rPr>
        <w:t xml:space="preserve">P </w:t>
      </w:r>
      <w:r w:rsidR="003A2986" w:rsidRPr="00857CB8">
        <w:rPr>
          <w:rFonts w:ascii="Book Antiqua" w:hAnsi="Book Antiqua" w:cs="Times New Roman"/>
          <w:sz w:val="24"/>
          <w:szCs w:val="24"/>
          <w:lang w:val="en-GB"/>
        </w:rPr>
        <w:t>&lt;</w:t>
      </w:r>
      <w:r w:rsidR="00C44B6A" w:rsidRPr="00857CB8">
        <w:rPr>
          <w:rFonts w:ascii="Book Antiqua" w:hAnsi="Book Antiqua" w:cs="Times New Roman"/>
          <w:sz w:val="24"/>
          <w:szCs w:val="24"/>
          <w:lang w:val="en-GB"/>
        </w:rPr>
        <w:t xml:space="preserve"> </w:t>
      </w:r>
      <w:r w:rsidR="003A2986" w:rsidRPr="00857CB8">
        <w:rPr>
          <w:rFonts w:ascii="Book Antiqua" w:hAnsi="Book Antiqua" w:cs="Times New Roman"/>
          <w:sz w:val="24"/>
          <w:szCs w:val="24"/>
          <w:lang w:val="en-GB"/>
        </w:rPr>
        <w:t xml:space="preserve">0.001; </w:t>
      </w:r>
      <w:r w:rsidR="003A2986" w:rsidRPr="00857CB8">
        <w:rPr>
          <w:rFonts w:ascii="Book Antiqua" w:hAnsi="Book Antiqua" w:cs="Times New Roman"/>
          <w:i/>
          <w:sz w:val="24"/>
          <w:szCs w:val="24"/>
          <w:lang w:val="en-GB"/>
        </w:rPr>
        <w:t>r</w:t>
      </w:r>
      <w:r w:rsidR="00C44B6A" w:rsidRPr="00857CB8">
        <w:rPr>
          <w:rFonts w:ascii="Book Antiqua" w:hAnsi="Book Antiqua" w:cs="Times New Roman"/>
          <w:i/>
          <w:sz w:val="24"/>
          <w:szCs w:val="24"/>
          <w:lang w:val="en-GB"/>
        </w:rPr>
        <w:t xml:space="preserve"> </w:t>
      </w:r>
      <w:r w:rsidR="003A2986" w:rsidRPr="00857CB8">
        <w:rPr>
          <w:rFonts w:ascii="Book Antiqua" w:hAnsi="Book Antiqua" w:cs="Times New Roman"/>
          <w:sz w:val="24"/>
          <w:szCs w:val="24"/>
          <w:lang w:val="en-GB"/>
        </w:rPr>
        <w:t>=</w:t>
      </w:r>
      <w:r w:rsidR="00C44B6A" w:rsidRPr="00857CB8">
        <w:rPr>
          <w:rFonts w:ascii="Book Antiqua" w:hAnsi="Book Antiqua" w:cs="Times New Roman"/>
          <w:sz w:val="24"/>
          <w:szCs w:val="24"/>
          <w:lang w:val="en-GB"/>
        </w:rPr>
        <w:t xml:space="preserve"> </w:t>
      </w:r>
      <w:r w:rsidR="003A2986" w:rsidRPr="00857CB8">
        <w:rPr>
          <w:rFonts w:ascii="Book Antiqua" w:hAnsi="Book Antiqua" w:cs="Times New Roman"/>
          <w:sz w:val="24"/>
          <w:szCs w:val="24"/>
          <w:lang w:val="en-GB"/>
        </w:rPr>
        <w:t xml:space="preserve">0.21, </w:t>
      </w:r>
      <w:r w:rsidR="00C44B6A" w:rsidRPr="00857CB8">
        <w:rPr>
          <w:rFonts w:ascii="Book Antiqua" w:hAnsi="Book Antiqua" w:cs="Times New Roman"/>
          <w:i/>
          <w:sz w:val="24"/>
          <w:szCs w:val="24"/>
          <w:lang w:val="en-GB"/>
        </w:rPr>
        <w:t xml:space="preserve">P </w:t>
      </w:r>
      <w:r w:rsidR="003A2986" w:rsidRPr="00857CB8">
        <w:rPr>
          <w:rFonts w:ascii="Book Antiqua" w:hAnsi="Book Antiqua" w:cs="Times New Roman"/>
          <w:sz w:val="24"/>
          <w:szCs w:val="24"/>
          <w:lang w:val="en-GB"/>
        </w:rPr>
        <w:t>=</w:t>
      </w:r>
      <w:r w:rsidR="00C44B6A" w:rsidRPr="00857CB8">
        <w:rPr>
          <w:rFonts w:ascii="Book Antiqua" w:hAnsi="Book Antiqua" w:cs="Times New Roman"/>
          <w:sz w:val="24"/>
          <w:szCs w:val="24"/>
          <w:lang w:val="en-GB"/>
        </w:rPr>
        <w:t xml:space="preserve"> </w:t>
      </w:r>
      <w:r w:rsidR="003A2986" w:rsidRPr="00857CB8">
        <w:rPr>
          <w:rFonts w:ascii="Book Antiqua" w:hAnsi="Book Antiqua" w:cs="Times New Roman"/>
          <w:sz w:val="24"/>
          <w:szCs w:val="24"/>
          <w:lang w:val="en-GB"/>
        </w:rPr>
        <w:t xml:space="preserve">0.01; </w:t>
      </w:r>
      <w:r w:rsidR="003A2986" w:rsidRPr="00857CB8">
        <w:rPr>
          <w:rFonts w:ascii="Book Antiqua" w:hAnsi="Book Antiqua" w:cs="Times New Roman"/>
          <w:i/>
          <w:sz w:val="24"/>
          <w:szCs w:val="24"/>
          <w:lang w:val="en-GB"/>
        </w:rPr>
        <w:t>r</w:t>
      </w:r>
      <w:r w:rsidR="008B5EBF" w:rsidRPr="00857CB8">
        <w:rPr>
          <w:rFonts w:ascii="Book Antiqua" w:hAnsi="Book Antiqua" w:cs="Times New Roman"/>
          <w:i/>
          <w:sz w:val="24"/>
          <w:szCs w:val="24"/>
          <w:lang w:val="en-GB"/>
        </w:rPr>
        <w:t xml:space="preserve"> </w:t>
      </w:r>
      <w:r w:rsidR="003A2986" w:rsidRPr="00857CB8">
        <w:rPr>
          <w:rFonts w:ascii="Book Antiqua" w:hAnsi="Book Antiqua" w:cs="Times New Roman"/>
          <w:sz w:val="24"/>
          <w:szCs w:val="24"/>
          <w:lang w:val="en-GB"/>
        </w:rPr>
        <w:t>=</w:t>
      </w:r>
      <w:r w:rsidR="008B5EBF" w:rsidRPr="00857CB8">
        <w:rPr>
          <w:rFonts w:ascii="Book Antiqua" w:hAnsi="Book Antiqua" w:cs="Times New Roman"/>
          <w:sz w:val="24"/>
          <w:szCs w:val="24"/>
          <w:lang w:val="en-GB"/>
        </w:rPr>
        <w:t xml:space="preserve"> </w:t>
      </w:r>
      <w:r w:rsidR="003A2986" w:rsidRPr="00857CB8">
        <w:rPr>
          <w:rFonts w:ascii="Book Antiqua" w:hAnsi="Book Antiqua" w:cs="Times New Roman"/>
          <w:sz w:val="24"/>
          <w:szCs w:val="24"/>
          <w:lang w:val="en-GB"/>
        </w:rPr>
        <w:t>-</w:t>
      </w:r>
      <w:r w:rsidR="008B5EBF" w:rsidRPr="00857CB8">
        <w:rPr>
          <w:rFonts w:ascii="Book Antiqua" w:hAnsi="Book Antiqua" w:cs="Times New Roman"/>
          <w:sz w:val="24"/>
          <w:szCs w:val="24"/>
          <w:lang w:val="en-GB"/>
        </w:rPr>
        <w:t xml:space="preserve"> </w:t>
      </w:r>
      <w:r w:rsidR="003A2986" w:rsidRPr="00857CB8">
        <w:rPr>
          <w:rFonts w:ascii="Book Antiqua" w:hAnsi="Book Antiqua" w:cs="Times New Roman"/>
          <w:sz w:val="24"/>
          <w:szCs w:val="24"/>
          <w:lang w:val="en-GB"/>
        </w:rPr>
        <w:t xml:space="preserve">0.48, </w:t>
      </w:r>
      <w:r w:rsidR="00C44B6A" w:rsidRPr="00857CB8">
        <w:rPr>
          <w:rFonts w:ascii="Book Antiqua" w:hAnsi="Book Antiqua" w:cs="Times New Roman"/>
          <w:i/>
          <w:sz w:val="24"/>
          <w:szCs w:val="24"/>
          <w:lang w:val="en-GB"/>
        </w:rPr>
        <w:t xml:space="preserve">P </w:t>
      </w:r>
      <w:r w:rsidR="003A2986" w:rsidRPr="00857CB8">
        <w:rPr>
          <w:rFonts w:ascii="Book Antiqua" w:hAnsi="Book Antiqua" w:cs="Times New Roman"/>
          <w:sz w:val="24"/>
          <w:szCs w:val="24"/>
          <w:lang w:val="en-GB"/>
        </w:rPr>
        <w:t>&lt;</w:t>
      </w:r>
      <w:r w:rsidR="00C44B6A" w:rsidRPr="00857CB8">
        <w:rPr>
          <w:rFonts w:ascii="Book Antiqua" w:hAnsi="Book Antiqua" w:cs="Times New Roman"/>
          <w:sz w:val="24"/>
          <w:szCs w:val="24"/>
          <w:lang w:val="en-GB"/>
        </w:rPr>
        <w:t xml:space="preserve"> </w:t>
      </w:r>
      <w:r w:rsidR="003A2986" w:rsidRPr="00857CB8">
        <w:rPr>
          <w:rFonts w:ascii="Book Antiqua" w:hAnsi="Book Antiqua" w:cs="Times New Roman"/>
          <w:sz w:val="24"/>
          <w:szCs w:val="24"/>
          <w:lang w:val="en-GB"/>
        </w:rPr>
        <w:t xml:space="preserve">0.001; </w:t>
      </w:r>
      <w:r w:rsidR="003A2986" w:rsidRPr="00857CB8">
        <w:rPr>
          <w:rFonts w:ascii="Book Antiqua" w:hAnsi="Book Antiqua" w:cs="Times New Roman"/>
          <w:i/>
          <w:sz w:val="24"/>
          <w:szCs w:val="24"/>
          <w:lang w:val="en-GB"/>
        </w:rPr>
        <w:t>r</w:t>
      </w:r>
      <w:r w:rsidR="00C44B6A" w:rsidRPr="00857CB8">
        <w:rPr>
          <w:rFonts w:ascii="Book Antiqua" w:hAnsi="Book Antiqua" w:cs="Times New Roman"/>
          <w:i/>
          <w:sz w:val="24"/>
          <w:szCs w:val="24"/>
          <w:lang w:val="en-GB"/>
        </w:rPr>
        <w:t xml:space="preserve"> </w:t>
      </w:r>
      <w:r w:rsidR="003A2986" w:rsidRPr="00857CB8">
        <w:rPr>
          <w:rFonts w:ascii="Book Antiqua" w:hAnsi="Book Antiqua" w:cs="Times New Roman"/>
          <w:sz w:val="24"/>
          <w:szCs w:val="24"/>
          <w:lang w:val="en-GB"/>
        </w:rPr>
        <w:t>=</w:t>
      </w:r>
      <w:r w:rsidR="00C44B6A" w:rsidRPr="00857CB8">
        <w:rPr>
          <w:rFonts w:ascii="Book Antiqua" w:hAnsi="Book Antiqua" w:cs="Times New Roman"/>
          <w:sz w:val="24"/>
          <w:szCs w:val="24"/>
          <w:lang w:val="en-GB"/>
        </w:rPr>
        <w:t xml:space="preserve"> </w:t>
      </w:r>
      <w:r w:rsidR="003A2986" w:rsidRPr="00857CB8">
        <w:rPr>
          <w:rFonts w:ascii="Book Antiqua" w:hAnsi="Book Antiqua" w:cs="Times New Roman"/>
          <w:sz w:val="24"/>
          <w:szCs w:val="24"/>
          <w:lang w:val="en-GB"/>
        </w:rPr>
        <w:t>-</w:t>
      </w:r>
      <w:r w:rsidR="00C44B6A" w:rsidRPr="00857CB8">
        <w:rPr>
          <w:rFonts w:ascii="Book Antiqua" w:hAnsi="Book Antiqua" w:cs="Times New Roman"/>
          <w:sz w:val="24"/>
          <w:szCs w:val="24"/>
          <w:lang w:val="en-GB"/>
        </w:rPr>
        <w:t xml:space="preserve"> </w:t>
      </w:r>
      <w:r w:rsidR="003A2986" w:rsidRPr="00857CB8">
        <w:rPr>
          <w:rFonts w:ascii="Book Antiqua" w:hAnsi="Book Antiqua" w:cs="Times New Roman"/>
          <w:sz w:val="24"/>
          <w:szCs w:val="24"/>
          <w:lang w:val="en-GB"/>
        </w:rPr>
        <w:t xml:space="preserve">0.57, </w:t>
      </w:r>
      <w:r w:rsidR="00C44B6A" w:rsidRPr="00857CB8">
        <w:rPr>
          <w:rFonts w:ascii="Book Antiqua" w:hAnsi="Book Antiqua" w:cs="Times New Roman"/>
          <w:i/>
          <w:sz w:val="24"/>
          <w:szCs w:val="24"/>
          <w:lang w:val="en-GB"/>
        </w:rPr>
        <w:t xml:space="preserve">P </w:t>
      </w:r>
      <w:r w:rsidR="003A2986" w:rsidRPr="00857CB8">
        <w:rPr>
          <w:rFonts w:ascii="Book Antiqua" w:hAnsi="Book Antiqua" w:cs="Times New Roman"/>
          <w:sz w:val="24"/>
          <w:szCs w:val="24"/>
          <w:lang w:val="en-GB"/>
        </w:rPr>
        <w:t>&lt;</w:t>
      </w:r>
      <w:r w:rsidR="00C44B6A" w:rsidRPr="00857CB8">
        <w:rPr>
          <w:rFonts w:ascii="Book Antiqua" w:hAnsi="Book Antiqua" w:cs="Times New Roman"/>
          <w:sz w:val="24"/>
          <w:szCs w:val="24"/>
          <w:lang w:val="en-GB"/>
        </w:rPr>
        <w:t xml:space="preserve"> </w:t>
      </w:r>
      <w:r w:rsidR="003A2986" w:rsidRPr="00857CB8">
        <w:rPr>
          <w:rFonts w:ascii="Book Antiqua" w:hAnsi="Book Antiqua" w:cs="Times New Roman"/>
          <w:sz w:val="24"/>
          <w:szCs w:val="24"/>
          <w:lang w:val="en-GB"/>
        </w:rPr>
        <w:t>0.001; r</w:t>
      </w:r>
      <w:r w:rsidR="00C44B6A" w:rsidRPr="00857CB8">
        <w:rPr>
          <w:rFonts w:ascii="Book Antiqua" w:hAnsi="Book Antiqua" w:cs="Times New Roman"/>
          <w:sz w:val="24"/>
          <w:szCs w:val="24"/>
          <w:lang w:val="en-GB"/>
        </w:rPr>
        <w:t xml:space="preserve"> </w:t>
      </w:r>
      <w:r w:rsidR="003A2986" w:rsidRPr="00857CB8">
        <w:rPr>
          <w:rFonts w:ascii="Book Antiqua" w:hAnsi="Book Antiqua" w:cs="Times New Roman"/>
          <w:sz w:val="24"/>
          <w:szCs w:val="24"/>
          <w:lang w:val="en-GB"/>
        </w:rPr>
        <w:t>=</w:t>
      </w:r>
      <w:r w:rsidR="00C44B6A" w:rsidRPr="00857CB8">
        <w:rPr>
          <w:rFonts w:ascii="Book Antiqua" w:hAnsi="Book Antiqua" w:cs="Times New Roman"/>
          <w:sz w:val="24"/>
          <w:szCs w:val="24"/>
          <w:lang w:val="en-GB"/>
        </w:rPr>
        <w:t xml:space="preserve"> </w:t>
      </w:r>
      <w:r w:rsidR="003A2986" w:rsidRPr="00857CB8">
        <w:rPr>
          <w:rFonts w:ascii="Book Antiqua" w:hAnsi="Book Antiqua" w:cs="Times New Roman"/>
          <w:sz w:val="24"/>
          <w:szCs w:val="24"/>
          <w:lang w:val="en-GB"/>
        </w:rPr>
        <w:t>-</w:t>
      </w:r>
      <w:r w:rsidR="00C44B6A" w:rsidRPr="00857CB8">
        <w:rPr>
          <w:rFonts w:ascii="Book Antiqua" w:hAnsi="Book Antiqua" w:cs="Times New Roman"/>
          <w:sz w:val="24"/>
          <w:szCs w:val="24"/>
          <w:lang w:val="en-GB"/>
        </w:rPr>
        <w:t xml:space="preserve"> </w:t>
      </w:r>
      <w:r w:rsidR="003A2986" w:rsidRPr="00857CB8">
        <w:rPr>
          <w:rFonts w:ascii="Book Antiqua" w:hAnsi="Book Antiqua" w:cs="Times New Roman"/>
          <w:sz w:val="24"/>
          <w:szCs w:val="24"/>
          <w:lang w:val="en-GB"/>
        </w:rPr>
        <w:t>0.29,</w:t>
      </w:r>
      <w:r w:rsidR="003A2986" w:rsidRPr="00857CB8">
        <w:rPr>
          <w:rFonts w:ascii="Book Antiqua" w:hAnsi="Book Antiqua" w:cs="Times New Roman"/>
          <w:i/>
          <w:sz w:val="24"/>
          <w:szCs w:val="24"/>
          <w:lang w:val="en-GB"/>
        </w:rPr>
        <w:t xml:space="preserve"> </w:t>
      </w:r>
      <w:r w:rsidR="00C44B6A" w:rsidRPr="00857CB8">
        <w:rPr>
          <w:rFonts w:ascii="Book Antiqua" w:hAnsi="Book Antiqua" w:cs="Times New Roman"/>
          <w:i/>
          <w:sz w:val="24"/>
          <w:szCs w:val="24"/>
          <w:lang w:val="en-GB"/>
        </w:rPr>
        <w:t xml:space="preserve">P </w:t>
      </w:r>
      <w:r w:rsidR="003A2986" w:rsidRPr="00857CB8">
        <w:rPr>
          <w:rFonts w:ascii="Book Antiqua" w:hAnsi="Book Antiqua" w:cs="Times New Roman"/>
          <w:sz w:val="24"/>
          <w:szCs w:val="24"/>
          <w:lang w:val="en-GB"/>
        </w:rPr>
        <w:t>&lt;</w:t>
      </w:r>
      <w:r w:rsidR="00C44B6A" w:rsidRPr="00857CB8">
        <w:rPr>
          <w:rFonts w:ascii="Book Antiqua" w:hAnsi="Book Antiqua" w:cs="Times New Roman"/>
          <w:sz w:val="24"/>
          <w:szCs w:val="24"/>
          <w:lang w:val="en-GB"/>
        </w:rPr>
        <w:t xml:space="preserve"> </w:t>
      </w:r>
      <w:r w:rsidR="003A2986" w:rsidRPr="00857CB8">
        <w:rPr>
          <w:rFonts w:ascii="Book Antiqua" w:hAnsi="Book Antiqua" w:cs="Times New Roman"/>
          <w:sz w:val="24"/>
          <w:szCs w:val="24"/>
          <w:lang w:val="en-GB"/>
        </w:rPr>
        <w:t xml:space="preserve">0.001, respectively). </w:t>
      </w:r>
      <w:r w:rsidR="00870B3C" w:rsidRPr="00857CB8">
        <w:rPr>
          <w:rFonts w:ascii="Book Antiqua" w:hAnsi="Book Antiqua" w:cs="Times New Roman"/>
          <w:sz w:val="24"/>
          <w:szCs w:val="24"/>
          <w:lang w:val="en-GB"/>
        </w:rPr>
        <w:t xml:space="preserve">At multivariate analysis vitamin D </w:t>
      </w:r>
      <w:r w:rsidR="007A0B97" w:rsidRPr="00857CB8">
        <w:rPr>
          <w:rFonts w:ascii="Book Antiqua" w:hAnsi="Book Antiqua" w:cs="Times New Roman"/>
          <w:sz w:val="24"/>
          <w:szCs w:val="24"/>
          <w:lang w:val="en-GB"/>
        </w:rPr>
        <w:t xml:space="preserve">low </w:t>
      </w:r>
      <w:r w:rsidR="00870B3C" w:rsidRPr="00857CB8">
        <w:rPr>
          <w:rFonts w:ascii="Book Antiqua" w:hAnsi="Book Antiqua" w:cs="Times New Roman"/>
          <w:sz w:val="24"/>
          <w:szCs w:val="24"/>
          <w:lang w:val="en-GB"/>
        </w:rPr>
        <w:t xml:space="preserve">levels remained a significant independent risk factor for </w:t>
      </w:r>
      <w:r w:rsidR="00D5385F" w:rsidRPr="00857CB8">
        <w:rPr>
          <w:rFonts w:ascii="Book Antiqua" w:hAnsi="Book Antiqua" w:cs="Times New Roman"/>
          <w:sz w:val="24"/>
          <w:szCs w:val="24"/>
          <w:lang w:val="en-GB"/>
        </w:rPr>
        <w:t xml:space="preserve">the </w:t>
      </w:r>
      <w:r w:rsidR="00D5385F" w:rsidRPr="00857CB8">
        <w:rPr>
          <w:rFonts w:ascii="Book Antiqua" w:hAnsi="Book Antiqua" w:cs="Times New Roman"/>
          <w:sz w:val="24"/>
          <w:szCs w:val="24"/>
          <w:lang w:val="en-GB"/>
        </w:rPr>
        <w:lastRenderedPageBreak/>
        <w:t xml:space="preserve">occurrence of </w:t>
      </w:r>
      <w:r w:rsidR="00D5385F" w:rsidRPr="00857CB8">
        <w:rPr>
          <w:rFonts w:ascii="Book Antiqua" w:hAnsi="Book Antiqua" w:cs="Times New Roman"/>
          <w:sz w:val="24"/>
          <w:szCs w:val="24"/>
          <w:lang w:val="en-US"/>
        </w:rPr>
        <w:t>intestinal motility disorder</w:t>
      </w:r>
      <w:r w:rsidR="00D5385F" w:rsidRPr="00857CB8">
        <w:rPr>
          <w:rFonts w:ascii="Book Antiqua" w:eastAsia="Times New Roman" w:hAnsi="Book Antiqua" w:cs="Times New Roman"/>
          <w:sz w:val="24"/>
          <w:szCs w:val="24"/>
          <w:lang w:val="en-US"/>
        </w:rPr>
        <w:t xml:space="preserve"> </w:t>
      </w:r>
      <w:r w:rsidR="00BB113F" w:rsidRPr="00857CB8">
        <w:rPr>
          <w:rFonts w:ascii="Book Antiqua" w:hAnsi="Book Antiqua" w:cs="Times New Roman"/>
          <w:sz w:val="24"/>
          <w:szCs w:val="24"/>
          <w:lang w:val="en-GB"/>
        </w:rPr>
        <w:t>(</w:t>
      </w:r>
      <w:r w:rsidR="00FC7F42" w:rsidRPr="00663BB7">
        <w:rPr>
          <w:rFonts w:ascii="Book Antiqua" w:hAnsi="Book Antiqua"/>
          <w:sz w:val="24"/>
          <w:szCs w:val="24"/>
        </w:rPr>
        <w:t>odds ratio</w:t>
      </w:r>
      <w:r w:rsidR="008528DA" w:rsidRPr="00857CB8">
        <w:rPr>
          <w:rFonts w:ascii="Book Antiqua" w:hAnsi="Book Antiqua" w:cs="Times New Roman"/>
          <w:sz w:val="24"/>
          <w:szCs w:val="24"/>
          <w:lang w:val="en-GB"/>
        </w:rPr>
        <w:t xml:space="preserve"> </w:t>
      </w:r>
      <w:r w:rsidR="00BB113F" w:rsidRPr="00857CB8">
        <w:rPr>
          <w:rFonts w:ascii="Book Antiqua" w:hAnsi="Book Antiqua" w:cs="Times New Roman"/>
          <w:sz w:val="24"/>
          <w:szCs w:val="24"/>
          <w:lang w:val="en-GB"/>
        </w:rPr>
        <w:t>=</w:t>
      </w:r>
      <w:r w:rsidR="008528DA" w:rsidRPr="00857CB8">
        <w:rPr>
          <w:rFonts w:ascii="Book Antiqua" w:hAnsi="Book Antiqua" w:cs="Times New Roman"/>
          <w:sz w:val="24"/>
          <w:szCs w:val="24"/>
          <w:lang w:val="en-GB"/>
        </w:rPr>
        <w:t xml:space="preserve"> </w:t>
      </w:r>
      <w:r w:rsidR="00BB113F" w:rsidRPr="00857CB8">
        <w:rPr>
          <w:rFonts w:ascii="Book Antiqua" w:hAnsi="Book Antiqua" w:cs="Times New Roman"/>
          <w:sz w:val="24"/>
          <w:szCs w:val="24"/>
          <w:lang w:val="en-GB"/>
        </w:rPr>
        <w:t>1.19; 95%</w:t>
      </w:r>
      <w:r w:rsidR="008528DA" w:rsidRPr="00857CB8">
        <w:rPr>
          <w:rFonts w:ascii="Book Antiqua" w:hAnsi="Book Antiqua" w:cs="Times New Roman"/>
          <w:sz w:val="24"/>
          <w:szCs w:val="24"/>
          <w:lang w:val="en-GB"/>
        </w:rPr>
        <w:t xml:space="preserve"> </w:t>
      </w:r>
      <w:bookmarkStart w:id="25" w:name="OLE_LINK311"/>
      <w:bookmarkStart w:id="26" w:name="OLE_LINK312"/>
      <w:r w:rsidR="00FC7F42" w:rsidRPr="00663BB7">
        <w:rPr>
          <w:rFonts w:ascii="Book Antiqua" w:hAnsi="Book Antiqua"/>
          <w:sz w:val="24"/>
          <w:szCs w:val="24"/>
        </w:rPr>
        <w:t>confidence interval</w:t>
      </w:r>
      <w:bookmarkEnd w:id="25"/>
      <w:bookmarkEnd w:id="26"/>
      <w:r w:rsidR="00BB113F" w:rsidRPr="00857CB8">
        <w:rPr>
          <w:rFonts w:ascii="Book Antiqua" w:hAnsi="Book Antiqua" w:cs="Times New Roman"/>
          <w:sz w:val="24"/>
          <w:szCs w:val="24"/>
          <w:lang w:val="en-GB"/>
        </w:rPr>
        <w:t>:</w:t>
      </w:r>
      <w:r w:rsidR="006B6EC6" w:rsidRPr="00857CB8">
        <w:rPr>
          <w:rFonts w:ascii="Book Antiqua" w:hAnsi="Book Antiqua" w:cs="Times New Roman"/>
          <w:sz w:val="24"/>
          <w:szCs w:val="24"/>
          <w:lang w:val="en-GB"/>
        </w:rPr>
        <w:t xml:space="preserve"> </w:t>
      </w:r>
      <w:r w:rsidR="00870B3C" w:rsidRPr="00857CB8">
        <w:rPr>
          <w:rFonts w:ascii="Book Antiqua" w:hAnsi="Book Antiqua" w:cs="Times New Roman"/>
          <w:sz w:val="24"/>
          <w:szCs w:val="24"/>
          <w:lang w:val="en-GB"/>
        </w:rPr>
        <w:t>1.14-1.26,</w:t>
      </w:r>
      <w:r w:rsidR="00F6211C" w:rsidRPr="00857CB8">
        <w:rPr>
          <w:rFonts w:ascii="Book Antiqua" w:hAnsi="Book Antiqua" w:cs="Times New Roman"/>
          <w:i/>
          <w:sz w:val="24"/>
          <w:szCs w:val="24"/>
          <w:lang w:val="en-GB"/>
        </w:rPr>
        <w:t xml:space="preserve"> </w:t>
      </w:r>
      <w:r w:rsidR="003534ED" w:rsidRPr="00857CB8">
        <w:rPr>
          <w:rFonts w:ascii="Book Antiqua" w:hAnsi="Book Antiqua" w:cs="Times New Roman"/>
          <w:i/>
          <w:sz w:val="24"/>
          <w:szCs w:val="24"/>
          <w:lang w:val="en-US"/>
        </w:rPr>
        <w:t>P</w:t>
      </w:r>
      <w:r w:rsidR="008528DA" w:rsidRPr="00857CB8">
        <w:rPr>
          <w:rFonts w:ascii="Book Antiqua" w:hAnsi="Book Antiqua" w:cs="Times New Roman"/>
          <w:i/>
          <w:sz w:val="24"/>
          <w:szCs w:val="24"/>
          <w:lang w:val="en-US"/>
        </w:rPr>
        <w:t xml:space="preserve"> </w:t>
      </w:r>
      <w:r w:rsidR="00870B3C" w:rsidRPr="00857CB8">
        <w:rPr>
          <w:rFonts w:ascii="Book Antiqua" w:hAnsi="Book Antiqua" w:cs="Times New Roman"/>
          <w:sz w:val="24"/>
          <w:szCs w:val="24"/>
          <w:lang w:val="en-GB"/>
        </w:rPr>
        <w:t>&lt;</w:t>
      </w:r>
      <w:r w:rsidR="008528DA" w:rsidRPr="00857CB8">
        <w:rPr>
          <w:rFonts w:ascii="Book Antiqua" w:hAnsi="Book Antiqua" w:cs="Times New Roman"/>
          <w:sz w:val="24"/>
          <w:szCs w:val="24"/>
          <w:lang w:val="en-GB"/>
        </w:rPr>
        <w:t xml:space="preserve"> </w:t>
      </w:r>
      <w:r w:rsidR="00870B3C" w:rsidRPr="00857CB8">
        <w:rPr>
          <w:rFonts w:ascii="Book Antiqua" w:hAnsi="Book Antiqua" w:cs="Times New Roman"/>
          <w:sz w:val="24"/>
          <w:szCs w:val="24"/>
          <w:lang w:val="en-GB"/>
        </w:rPr>
        <w:t>0.001).</w:t>
      </w:r>
      <w:r w:rsidR="00CF6B84" w:rsidRPr="00857CB8">
        <w:rPr>
          <w:rFonts w:ascii="Book Antiqua" w:hAnsi="Book Antiqua" w:cs="Times New Roman"/>
          <w:sz w:val="24"/>
          <w:szCs w:val="24"/>
          <w:lang w:val="en-GB"/>
        </w:rPr>
        <w:t xml:space="preserve"> </w:t>
      </w:r>
    </w:p>
    <w:p w14:paraId="3764E47D" w14:textId="77777777" w:rsidR="000B509C" w:rsidRPr="00857CB8" w:rsidRDefault="000B509C" w:rsidP="00857CB8">
      <w:pPr>
        <w:pStyle w:val="Standard"/>
        <w:spacing w:after="0" w:line="360" w:lineRule="auto"/>
        <w:jc w:val="both"/>
        <w:rPr>
          <w:rFonts w:ascii="Book Antiqua" w:hAnsi="Book Antiqua" w:cs="Times New Roman"/>
          <w:sz w:val="24"/>
          <w:szCs w:val="24"/>
          <w:lang w:val="en-US"/>
        </w:rPr>
      </w:pPr>
    </w:p>
    <w:p w14:paraId="11E54E44" w14:textId="77777777" w:rsidR="00FC7F42" w:rsidRPr="00FC7F42" w:rsidRDefault="00FC7F42" w:rsidP="00857CB8">
      <w:pPr>
        <w:widowControl w:val="0"/>
        <w:spacing w:line="360" w:lineRule="auto"/>
        <w:jc w:val="both"/>
        <w:rPr>
          <w:rFonts w:ascii="Book Antiqua" w:hAnsi="Book Antiqua" w:cs="Times New Roman"/>
          <w:b/>
          <w:bCs/>
          <w:i/>
          <w:snapToGrid w:val="0"/>
          <w:sz w:val="24"/>
          <w:szCs w:val="24"/>
          <w:lang w:val="en-GB" w:eastAsia="zh-CN"/>
        </w:rPr>
      </w:pPr>
      <w:r w:rsidRPr="00FC7F42">
        <w:rPr>
          <w:rFonts w:ascii="Book Antiqua" w:hAnsi="Book Antiqua" w:cs="Times New Roman"/>
          <w:b/>
          <w:bCs/>
          <w:i/>
          <w:snapToGrid w:val="0"/>
          <w:sz w:val="24"/>
          <w:szCs w:val="24"/>
          <w:lang w:val="en-GB"/>
        </w:rPr>
        <w:t>CONCLUSION</w:t>
      </w:r>
    </w:p>
    <w:p w14:paraId="401103F4" w14:textId="0F83C340" w:rsidR="00115F46" w:rsidRPr="00857CB8" w:rsidRDefault="00115F46" w:rsidP="00857CB8">
      <w:pPr>
        <w:widowControl w:val="0"/>
        <w:spacing w:line="360" w:lineRule="auto"/>
        <w:jc w:val="both"/>
        <w:rPr>
          <w:rFonts w:ascii="Book Antiqua" w:hAnsi="Book Antiqua" w:cs="Times New Roman"/>
          <w:sz w:val="24"/>
          <w:szCs w:val="24"/>
          <w:lang w:val="en-US" w:eastAsia="zh-CN"/>
        </w:rPr>
      </w:pPr>
      <w:r w:rsidRPr="00857CB8">
        <w:rPr>
          <w:rFonts w:ascii="Book Antiqua" w:hAnsi="Book Antiqua" w:cs="Times New Roman"/>
          <w:color w:val="222222"/>
          <w:sz w:val="24"/>
          <w:szCs w:val="24"/>
          <w:lang w:val="en-US"/>
        </w:rPr>
        <w:t xml:space="preserve">Vitamin D deficiency, </w:t>
      </w:r>
      <w:r w:rsidRPr="00857CB8">
        <w:rPr>
          <w:rFonts w:ascii="Book Antiqua" w:hAnsi="Book Antiqua" w:cs="Times New Roman"/>
          <w:sz w:val="24"/>
          <w:szCs w:val="24"/>
          <w:lang w:val="en-US"/>
        </w:rPr>
        <w:t xml:space="preserve">anxiety and depression symptoms are commonly associated </w:t>
      </w:r>
      <w:r w:rsidRPr="00857CB8">
        <w:rPr>
          <w:rFonts w:ascii="Book Antiqua" w:hAnsi="Book Antiqua" w:cs="Times New Roman"/>
          <w:color w:val="222222"/>
          <w:sz w:val="24"/>
          <w:szCs w:val="24"/>
          <w:lang w:val="en-US"/>
        </w:rPr>
        <w:t xml:space="preserve">with </w:t>
      </w:r>
      <w:r w:rsidR="00B73487" w:rsidRPr="00857CB8">
        <w:rPr>
          <w:rFonts w:ascii="Book Antiqua" w:hAnsi="Book Antiqua" w:cs="Times New Roman"/>
          <w:sz w:val="24"/>
          <w:szCs w:val="24"/>
          <w:lang w:val="en-US"/>
        </w:rPr>
        <w:t xml:space="preserve">chronic </w:t>
      </w:r>
      <w:r w:rsidR="006E539E" w:rsidRPr="00857CB8">
        <w:rPr>
          <w:rFonts w:ascii="Book Antiqua" w:hAnsi="Book Antiqua" w:cs="Times New Roman"/>
          <w:color w:val="222222"/>
          <w:sz w:val="24"/>
          <w:szCs w:val="24"/>
          <w:lang w:val="en-US"/>
        </w:rPr>
        <w:t xml:space="preserve">functional </w:t>
      </w:r>
      <w:r w:rsidRPr="00857CB8">
        <w:rPr>
          <w:rFonts w:ascii="Book Antiqua" w:hAnsi="Book Antiqua" w:cs="Times New Roman"/>
          <w:sz w:val="24"/>
          <w:szCs w:val="24"/>
          <w:lang w:val="en-US"/>
        </w:rPr>
        <w:t>constipation induced by intestinal motility disorders</w:t>
      </w:r>
      <w:r w:rsidRPr="00857CB8">
        <w:rPr>
          <w:rFonts w:ascii="Book Antiqua" w:hAnsi="Book Antiqua" w:cs="Times New Roman"/>
          <w:bCs/>
          <w:snapToGrid w:val="0"/>
          <w:sz w:val="24"/>
          <w:szCs w:val="24"/>
          <w:lang w:val="en-GB"/>
        </w:rPr>
        <w:t xml:space="preserve">. </w:t>
      </w:r>
      <w:r w:rsidRPr="00857CB8">
        <w:rPr>
          <w:rFonts w:ascii="Book Antiqua" w:hAnsi="Book Antiqua" w:cs="Times New Roman"/>
          <w:sz w:val="24"/>
          <w:szCs w:val="24"/>
          <w:lang w:val="en-US"/>
        </w:rPr>
        <w:t xml:space="preserve">Vitamin D serum levels should be routinely measured </w:t>
      </w:r>
      <w:r w:rsidRPr="00857CB8">
        <w:rPr>
          <w:rFonts w:ascii="Book Antiqua" w:hAnsi="Book Antiqua" w:cs="Times New Roman"/>
          <w:sz w:val="24"/>
          <w:szCs w:val="24"/>
          <w:lang w:val="en-GB"/>
        </w:rPr>
        <w:t xml:space="preserve">in these </w:t>
      </w:r>
      <w:r w:rsidR="00D10754">
        <w:rPr>
          <w:rFonts w:ascii="Book Antiqua" w:hAnsi="Book Antiqua" w:cs="Times New Roman"/>
          <w:sz w:val="24"/>
          <w:szCs w:val="24"/>
          <w:lang w:val="en-US"/>
        </w:rPr>
        <w:t>patients.</w:t>
      </w:r>
    </w:p>
    <w:p w14:paraId="3C9ACE19" w14:textId="47D1CF7B" w:rsidR="00C37C10" w:rsidRPr="00857CB8" w:rsidRDefault="00C37C10" w:rsidP="00857CB8">
      <w:pPr>
        <w:widowControl w:val="0"/>
        <w:spacing w:line="360" w:lineRule="auto"/>
        <w:jc w:val="both"/>
        <w:rPr>
          <w:rFonts w:ascii="Book Antiqua" w:eastAsia="FHBHM B+ MTSY" w:hAnsi="Book Antiqua" w:cs="Times New Roman"/>
          <w:sz w:val="24"/>
          <w:szCs w:val="24"/>
          <w:lang w:val="en-US"/>
        </w:rPr>
      </w:pPr>
    </w:p>
    <w:p w14:paraId="7A4666F0" w14:textId="6C9603CE" w:rsidR="00C37C10" w:rsidRDefault="00FC7F42" w:rsidP="00857CB8">
      <w:pPr>
        <w:widowControl w:val="0"/>
        <w:tabs>
          <w:tab w:val="left" w:pos="0"/>
        </w:tabs>
        <w:spacing w:line="360" w:lineRule="auto"/>
        <w:ind w:right="368"/>
        <w:jc w:val="both"/>
        <w:rPr>
          <w:rFonts w:ascii="Book Antiqua" w:hAnsi="Book Antiqua" w:cs="Times New Roman"/>
          <w:snapToGrid w:val="0"/>
          <w:sz w:val="24"/>
          <w:szCs w:val="24"/>
          <w:lang w:val="en-GB" w:eastAsia="zh-CN"/>
        </w:rPr>
      </w:pPr>
      <w:r w:rsidRPr="009F19CA">
        <w:rPr>
          <w:rFonts w:ascii="Book Antiqua" w:hAnsi="Book Antiqua"/>
          <w:b/>
          <w:color w:val="000000"/>
          <w:sz w:val="24"/>
          <w:szCs w:val="24"/>
        </w:rPr>
        <w:t>Key</w:t>
      </w:r>
      <w:r w:rsidRPr="009F19CA">
        <w:rPr>
          <w:rFonts w:ascii="Book Antiqua" w:hAnsi="Book Antiqua"/>
          <w:b/>
          <w:color w:val="000000"/>
          <w:sz w:val="24"/>
          <w:szCs w:val="24"/>
          <w:lang w:eastAsia="zh-CN"/>
        </w:rPr>
        <w:t xml:space="preserve"> </w:t>
      </w:r>
      <w:r w:rsidRPr="009F19CA">
        <w:rPr>
          <w:rFonts w:ascii="Book Antiqua" w:hAnsi="Book Antiqua"/>
          <w:b/>
          <w:color w:val="000000"/>
          <w:sz w:val="24"/>
          <w:szCs w:val="24"/>
        </w:rPr>
        <w:t>words:</w:t>
      </w:r>
      <w:r>
        <w:rPr>
          <w:rFonts w:ascii="Book Antiqua" w:hAnsi="Book Antiqua" w:cs="Times New Roman"/>
          <w:snapToGrid w:val="0"/>
          <w:sz w:val="24"/>
          <w:szCs w:val="24"/>
          <w:lang w:val="en-GB"/>
        </w:rPr>
        <w:t xml:space="preserve"> </w:t>
      </w:r>
      <w:bookmarkStart w:id="27" w:name="OLE_LINK611"/>
      <w:bookmarkStart w:id="28" w:name="OLE_LINK612"/>
      <w:r w:rsidR="00070D1D" w:rsidRPr="00857CB8">
        <w:rPr>
          <w:rFonts w:ascii="Book Antiqua" w:hAnsi="Book Antiqua" w:cs="Times New Roman"/>
          <w:snapToGrid w:val="0"/>
          <w:sz w:val="24"/>
          <w:szCs w:val="24"/>
          <w:lang w:val="en-GB"/>
        </w:rPr>
        <w:t>Chronic constipation;</w:t>
      </w:r>
      <w:r w:rsidR="00C37C10" w:rsidRPr="00857CB8">
        <w:rPr>
          <w:rFonts w:ascii="Book Antiqua" w:hAnsi="Book Antiqua" w:cs="Times New Roman"/>
          <w:snapToGrid w:val="0"/>
          <w:sz w:val="24"/>
          <w:szCs w:val="24"/>
          <w:lang w:val="en-GB"/>
        </w:rPr>
        <w:t xml:space="preserve"> </w:t>
      </w:r>
      <w:r w:rsidR="00070D1D" w:rsidRPr="00857CB8">
        <w:rPr>
          <w:rFonts w:ascii="Book Antiqua" w:hAnsi="Book Antiqua" w:cs="Times New Roman"/>
          <w:snapToGrid w:val="0"/>
          <w:sz w:val="24"/>
          <w:szCs w:val="24"/>
          <w:lang w:val="en-GB"/>
        </w:rPr>
        <w:t>Intestinal motility;</w:t>
      </w:r>
      <w:r w:rsidR="00C37C10" w:rsidRPr="00857CB8">
        <w:rPr>
          <w:rFonts w:ascii="Book Antiqua" w:hAnsi="Book Antiqua" w:cs="Times New Roman"/>
          <w:snapToGrid w:val="0"/>
          <w:sz w:val="24"/>
          <w:szCs w:val="24"/>
          <w:lang w:val="en-GB"/>
        </w:rPr>
        <w:t xml:space="preserve"> </w:t>
      </w:r>
      <w:r w:rsidR="00070D1D" w:rsidRPr="00857CB8">
        <w:rPr>
          <w:rFonts w:ascii="Book Antiqua" w:hAnsi="Book Antiqua" w:cs="Times New Roman"/>
          <w:snapToGrid w:val="0"/>
          <w:sz w:val="24"/>
          <w:szCs w:val="24"/>
          <w:lang w:val="en-GB"/>
        </w:rPr>
        <w:t>V</w:t>
      </w:r>
      <w:r w:rsidR="00C37C10" w:rsidRPr="00857CB8">
        <w:rPr>
          <w:rFonts w:ascii="Book Antiqua" w:hAnsi="Book Antiqua" w:cs="Times New Roman"/>
          <w:snapToGrid w:val="0"/>
          <w:sz w:val="24"/>
          <w:szCs w:val="24"/>
          <w:lang w:val="en-GB"/>
        </w:rPr>
        <w:t>itamin D</w:t>
      </w:r>
      <w:r w:rsidR="00070D1D" w:rsidRPr="00857CB8">
        <w:rPr>
          <w:rFonts w:ascii="Book Antiqua" w:hAnsi="Book Antiqua" w:cs="Times New Roman"/>
          <w:snapToGrid w:val="0"/>
          <w:sz w:val="24"/>
          <w:szCs w:val="24"/>
          <w:lang w:val="en-GB"/>
        </w:rPr>
        <w:t xml:space="preserve">; </w:t>
      </w:r>
      <w:r w:rsidR="00011125" w:rsidRPr="00857CB8">
        <w:rPr>
          <w:rFonts w:ascii="Book Antiqua" w:hAnsi="Book Antiqua" w:cs="Times New Roman"/>
          <w:snapToGrid w:val="0"/>
          <w:sz w:val="24"/>
          <w:szCs w:val="24"/>
          <w:lang w:val="en-GB"/>
        </w:rPr>
        <w:t>Quality of life; Anxiety; Depression</w:t>
      </w:r>
    </w:p>
    <w:bookmarkEnd w:id="27"/>
    <w:bookmarkEnd w:id="28"/>
    <w:p w14:paraId="0417C9A8" w14:textId="77777777" w:rsidR="00FC7F42" w:rsidRDefault="00FC7F42" w:rsidP="00857CB8">
      <w:pPr>
        <w:widowControl w:val="0"/>
        <w:tabs>
          <w:tab w:val="left" w:pos="0"/>
        </w:tabs>
        <w:spacing w:line="360" w:lineRule="auto"/>
        <w:ind w:right="368"/>
        <w:jc w:val="both"/>
        <w:rPr>
          <w:rFonts w:ascii="Book Antiqua" w:hAnsi="Book Antiqua" w:cs="Times New Roman"/>
          <w:snapToGrid w:val="0"/>
          <w:sz w:val="24"/>
          <w:szCs w:val="24"/>
          <w:lang w:val="en-GB" w:eastAsia="zh-CN"/>
        </w:rPr>
      </w:pPr>
    </w:p>
    <w:p w14:paraId="388D73FE" w14:textId="7DA39CEC" w:rsidR="00FC7F42" w:rsidRPr="002378B0" w:rsidRDefault="00FC7F42" w:rsidP="00FC7F42">
      <w:pPr>
        <w:spacing w:line="360" w:lineRule="auto"/>
        <w:jc w:val="both"/>
        <w:rPr>
          <w:rFonts w:ascii="Book Antiqua" w:hAnsi="Book Antiqua" w:cs="Arial"/>
          <w:sz w:val="24"/>
          <w:szCs w:val="24"/>
          <w:lang w:val="en-US"/>
        </w:rPr>
      </w:pPr>
      <w:bookmarkStart w:id="29" w:name="OLE_LINK613"/>
      <w:bookmarkStart w:id="30" w:name="OLE_LINK614"/>
      <w:r w:rsidRPr="002378B0">
        <w:rPr>
          <w:rFonts w:ascii="Book Antiqua" w:hAnsi="Book Antiqua"/>
          <w:b/>
          <w:sz w:val="24"/>
          <w:szCs w:val="24"/>
          <w:lang w:val="en-US"/>
        </w:rPr>
        <w:t xml:space="preserve">© </w:t>
      </w:r>
      <w:r>
        <w:rPr>
          <w:rFonts w:ascii="Book Antiqua" w:hAnsi="Book Antiqua" w:cs="Arial"/>
          <w:b/>
          <w:sz w:val="24"/>
          <w:szCs w:val="24"/>
          <w:lang w:val="en-US"/>
        </w:rPr>
        <w:t>The Author(s) 201</w:t>
      </w:r>
      <w:r>
        <w:rPr>
          <w:rFonts w:ascii="Book Antiqua" w:hAnsi="Book Antiqua" w:cs="Arial" w:hint="eastAsia"/>
          <w:b/>
          <w:sz w:val="24"/>
          <w:szCs w:val="24"/>
          <w:lang w:val="en-US" w:eastAsia="zh-CN"/>
        </w:rPr>
        <w:t>9</w:t>
      </w:r>
      <w:r w:rsidRPr="002378B0">
        <w:rPr>
          <w:rFonts w:ascii="Book Antiqua" w:hAnsi="Book Antiqua" w:cs="Arial"/>
          <w:b/>
          <w:sz w:val="24"/>
          <w:szCs w:val="24"/>
          <w:lang w:val="en-US"/>
        </w:rPr>
        <w:t xml:space="preserve">. </w:t>
      </w:r>
      <w:r w:rsidRPr="002378B0">
        <w:rPr>
          <w:rFonts w:ascii="Book Antiqua" w:hAnsi="Book Antiqua" w:cs="Arial"/>
          <w:sz w:val="24"/>
          <w:szCs w:val="24"/>
          <w:lang w:val="en-US"/>
        </w:rPr>
        <w:t xml:space="preserve">Published by </w:t>
      </w:r>
      <w:proofErr w:type="spellStart"/>
      <w:r w:rsidRPr="002378B0">
        <w:rPr>
          <w:rFonts w:ascii="Book Antiqua" w:hAnsi="Book Antiqua" w:cs="Arial"/>
          <w:sz w:val="24"/>
          <w:szCs w:val="24"/>
          <w:lang w:val="en-US"/>
        </w:rPr>
        <w:t>Baishideng</w:t>
      </w:r>
      <w:proofErr w:type="spellEnd"/>
      <w:r w:rsidRPr="002378B0">
        <w:rPr>
          <w:rFonts w:ascii="Book Antiqua" w:hAnsi="Book Antiqua" w:cs="Arial"/>
          <w:sz w:val="24"/>
          <w:szCs w:val="24"/>
          <w:lang w:val="en-US"/>
        </w:rPr>
        <w:t xml:space="preserve"> Publishing Group Inc. All rights reserved.</w:t>
      </w:r>
    </w:p>
    <w:bookmarkEnd w:id="29"/>
    <w:bookmarkEnd w:id="30"/>
    <w:p w14:paraId="1F9FE2A9" w14:textId="77777777" w:rsidR="00FC7F42" w:rsidRPr="00FC7F42" w:rsidRDefault="00FC7F42" w:rsidP="00857CB8">
      <w:pPr>
        <w:widowControl w:val="0"/>
        <w:tabs>
          <w:tab w:val="left" w:pos="0"/>
        </w:tabs>
        <w:spacing w:line="360" w:lineRule="auto"/>
        <w:ind w:right="368"/>
        <w:jc w:val="both"/>
        <w:rPr>
          <w:rFonts w:ascii="Book Antiqua" w:hAnsi="Book Antiqua" w:cs="Times New Roman"/>
          <w:snapToGrid w:val="0"/>
          <w:sz w:val="24"/>
          <w:szCs w:val="24"/>
          <w:lang w:val="en-US" w:eastAsia="zh-CN"/>
        </w:rPr>
      </w:pPr>
    </w:p>
    <w:p w14:paraId="1AF49114" w14:textId="77777777" w:rsidR="009614D3" w:rsidRPr="00857CB8" w:rsidRDefault="009614D3" w:rsidP="00857CB8">
      <w:pPr>
        <w:widowControl w:val="0"/>
        <w:spacing w:line="360" w:lineRule="auto"/>
        <w:jc w:val="both"/>
        <w:rPr>
          <w:rFonts w:ascii="Book Antiqua" w:hAnsi="Book Antiqua" w:cs="Times New Roman"/>
          <w:b/>
          <w:bCs/>
          <w:snapToGrid w:val="0"/>
          <w:sz w:val="24"/>
          <w:szCs w:val="24"/>
          <w:lang w:val="en-GB"/>
        </w:rPr>
      </w:pPr>
      <w:r w:rsidRPr="00857CB8">
        <w:rPr>
          <w:rFonts w:ascii="Book Antiqua" w:hAnsi="Book Antiqua" w:cs="Times New Roman"/>
          <w:b/>
          <w:bCs/>
          <w:snapToGrid w:val="0"/>
          <w:sz w:val="24"/>
          <w:szCs w:val="24"/>
          <w:lang w:val="en-GB"/>
        </w:rPr>
        <w:t>Core tip:</w:t>
      </w:r>
      <w:r w:rsidRPr="00857CB8">
        <w:rPr>
          <w:rFonts w:ascii="Book Antiqua" w:eastAsia="TimesNewRoman" w:hAnsi="Book Antiqua" w:cs="Times New Roman"/>
          <w:sz w:val="24"/>
          <w:szCs w:val="24"/>
          <w:lang w:val="en-US"/>
        </w:rPr>
        <w:t xml:space="preserve"> </w:t>
      </w:r>
      <w:r w:rsidRPr="00857CB8">
        <w:rPr>
          <w:rFonts w:ascii="Book Antiqua" w:hAnsi="Book Antiqua" w:cs="Times New Roman"/>
          <w:bCs/>
          <w:snapToGrid w:val="0"/>
          <w:sz w:val="24"/>
          <w:szCs w:val="24"/>
          <w:lang w:val="en-US"/>
        </w:rPr>
        <w:t>Intestinal motility disorders, which are disabling conditions associated with chronic constipation, have been examined in only A few studies. Patients with intestinal motility disorders are frequently affected by vitamin D deficiency, which is strongly associated to anxiety, depression symptoms and to severe impairment of quality of life. These data suggest that vitamin D serum levels should be routinely measured, and its supplementation should be evaluated in patients with intestinal motility disorders.</w:t>
      </w:r>
    </w:p>
    <w:p w14:paraId="36E28BCA" w14:textId="77777777" w:rsidR="009614D3" w:rsidRPr="00857CB8" w:rsidRDefault="009614D3" w:rsidP="00857CB8">
      <w:pPr>
        <w:widowControl w:val="0"/>
        <w:tabs>
          <w:tab w:val="left" w:pos="0"/>
        </w:tabs>
        <w:spacing w:line="360" w:lineRule="auto"/>
        <w:ind w:right="368"/>
        <w:jc w:val="both"/>
        <w:rPr>
          <w:rFonts w:ascii="Book Antiqua" w:hAnsi="Book Antiqua" w:cs="Times New Roman"/>
          <w:snapToGrid w:val="0"/>
          <w:sz w:val="24"/>
          <w:szCs w:val="24"/>
          <w:lang w:val="en-GB" w:eastAsia="zh-CN"/>
        </w:rPr>
      </w:pPr>
    </w:p>
    <w:p w14:paraId="4BFC53D9" w14:textId="77777777" w:rsidR="001B1261" w:rsidRDefault="001B1261" w:rsidP="00A70904">
      <w:pPr>
        <w:spacing w:line="360" w:lineRule="auto"/>
        <w:jc w:val="both"/>
        <w:outlineLvl w:val="0"/>
        <w:rPr>
          <w:rFonts w:ascii="Book Antiqua" w:hAnsi="Book Antiqua"/>
          <w:color w:val="000000"/>
          <w:sz w:val="24"/>
          <w:szCs w:val="24"/>
        </w:rPr>
      </w:pPr>
      <w:bookmarkStart w:id="31" w:name="OLE_LINK615"/>
      <w:bookmarkStart w:id="32" w:name="OLE_LINK616"/>
      <w:r w:rsidRPr="001B1261">
        <w:rPr>
          <w:rFonts w:ascii="Book Antiqua" w:hAnsi="Book Antiqua" w:cs="Times New Roman"/>
          <w:b/>
          <w:snapToGrid w:val="0"/>
          <w:sz w:val="24"/>
          <w:szCs w:val="24"/>
        </w:rPr>
        <w:t>C</w:t>
      </w:r>
      <w:r w:rsidRPr="001B1261">
        <w:rPr>
          <w:rFonts w:ascii="Book Antiqua" w:hAnsi="Book Antiqua" w:cs="Times New Roman" w:hint="eastAsia"/>
          <w:b/>
          <w:snapToGrid w:val="0"/>
          <w:sz w:val="24"/>
          <w:szCs w:val="24"/>
          <w:lang w:eastAsia="zh-CN"/>
        </w:rPr>
        <w:t>itation</w:t>
      </w:r>
      <w:r>
        <w:rPr>
          <w:rFonts w:ascii="Book Antiqua" w:hAnsi="Book Antiqua" w:cs="Times New Roman" w:hint="eastAsia"/>
          <w:snapToGrid w:val="0"/>
          <w:sz w:val="24"/>
          <w:szCs w:val="24"/>
          <w:lang w:eastAsia="zh-CN"/>
        </w:rPr>
        <w:t>:</w:t>
      </w:r>
      <w:r>
        <w:rPr>
          <w:rFonts w:ascii="Book Antiqua" w:hAnsi="Book Antiqua" w:cs="Times New Roman"/>
          <w:snapToGrid w:val="0"/>
          <w:sz w:val="24"/>
          <w:szCs w:val="24"/>
          <w:lang w:eastAsia="zh-CN"/>
        </w:rPr>
        <w:t xml:space="preserve"> </w:t>
      </w:r>
      <w:r w:rsidR="00A70904" w:rsidRPr="00A70904">
        <w:rPr>
          <w:rFonts w:ascii="Book Antiqua" w:hAnsi="Book Antiqua" w:cs="Times New Roman"/>
          <w:snapToGrid w:val="0"/>
          <w:sz w:val="24"/>
          <w:szCs w:val="24"/>
        </w:rPr>
        <w:t>Panarese</w:t>
      </w:r>
      <w:r w:rsidR="00A70904" w:rsidRPr="00A70904">
        <w:rPr>
          <w:rFonts w:ascii="Book Antiqua" w:eastAsia="Times New Roman" w:hAnsi="Book Antiqua" w:cs="Times New Roman"/>
          <w:sz w:val="24"/>
          <w:szCs w:val="24"/>
          <w:lang w:val="en-US"/>
        </w:rPr>
        <w:t xml:space="preserve"> </w:t>
      </w:r>
      <w:r w:rsidR="00A70904">
        <w:rPr>
          <w:rFonts w:ascii="Book Antiqua" w:eastAsia="Times New Roman" w:hAnsi="Book Antiqua" w:cs="Times New Roman" w:hint="eastAsia"/>
          <w:sz w:val="24"/>
          <w:szCs w:val="24"/>
          <w:lang w:val="en-US" w:eastAsia="zh-CN"/>
        </w:rPr>
        <w:t xml:space="preserve">A, </w:t>
      </w:r>
      <w:r w:rsidR="00A70904" w:rsidRPr="00A70904">
        <w:rPr>
          <w:rFonts w:ascii="Book Antiqua" w:hAnsi="Book Antiqua" w:cs="Times New Roman"/>
          <w:snapToGrid w:val="0"/>
          <w:sz w:val="24"/>
          <w:szCs w:val="24"/>
        </w:rPr>
        <w:t>Pesce</w:t>
      </w:r>
      <w:r w:rsidR="00A70904" w:rsidRPr="00A70904">
        <w:rPr>
          <w:rFonts w:ascii="Book Antiqua" w:eastAsia="Times New Roman" w:hAnsi="Book Antiqua" w:cs="Times New Roman"/>
          <w:sz w:val="24"/>
          <w:szCs w:val="24"/>
          <w:lang w:val="en-US"/>
        </w:rPr>
        <w:t xml:space="preserve"> </w:t>
      </w:r>
      <w:r w:rsidR="00A70904">
        <w:rPr>
          <w:rFonts w:ascii="Book Antiqua" w:eastAsia="Times New Roman" w:hAnsi="Book Antiqua" w:cs="Times New Roman" w:hint="eastAsia"/>
          <w:sz w:val="24"/>
          <w:szCs w:val="24"/>
          <w:lang w:val="en-US" w:eastAsia="zh-CN"/>
        </w:rPr>
        <w:t xml:space="preserve">F, </w:t>
      </w:r>
      <w:r w:rsidR="00A70904" w:rsidRPr="00A70904">
        <w:rPr>
          <w:rFonts w:ascii="Book Antiqua" w:hAnsi="Book Antiqua" w:cs="Times New Roman"/>
          <w:snapToGrid w:val="0"/>
          <w:sz w:val="24"/>
          <w:szCs w:val="24"/>
        </w:rPr>
        <w:t>Porcelli</w:t>
      </w:r>
      <w:r w:rsidR="00A70904" w:rsidRPr="00A70904">
        <w:rPr>
          <w:rFonts w:ascii="Book Antiqua" w:eastAsia="Times New Roman" w:hAnsi="Book Antiqua" w:cs="Times New Roman"/>
          <w:sz w:val="24"/>
          <w:szCs w:val="24"/>
          <w:lang w:val="en-US"/>
        </w:rPr>
        <w:t xml:space="preserve"> </w:t>
      </w:r>
      <w:r w:rsidR="00A70904">
        <w:rPr>
          <w:rFonts w:ascii="Book Antiqua" w:eastAsia="Times New Roman" w:hAnsi="Book Antiqua" w:cs="Times New Roman" w:hint="eastAsia"/>
          <w:sz w:val="24"/>
          <w:szCs w:val="24"/>
          <w:lang w:val="en-US" w:eastAsia="zh-CN"/>
        </w:rPr>
        <w:t xml:space="preserve">P, </w:t>
      </w:r>
      <w:r w:rsidR="00A70904" w:rsidRPr="00A70904">
        <w:rPr>
          <w:rFonts w:ascii="Book Antiqua" w:hAnsi="Book Antiqua" w:cs="Times New Roman"/>
          <w:snapToGrid w:val="0"/>
          <w:sz w:val="24"/>
          <w:szCs w:val="24"/>
        </w:rPr>
        <w:t>Riezzo</w:t>
      </w:r>
      <w:r w:rsidR="00A70904" w:rsidRPr="00A70904">
        <w:rPr>
          <w:rFonts w:ascii="Book Antiqua" w:eastAsia="Times New Roman" w:hAnsi="Book Antiqua" w:cs="Times New Roman"/>
          <w:sz w:val="24"/>
          <w:szCs w:val="24"/>
          <w:lang w:val="en-US"/>
        </w:rPr>
        <w:t xml:space="preserve"> </w:t>
      </w:r>
      <w:r w:rsidR="00A70904">
        <w:rPr>
          <w:rFonts w:ascii="Book Antiqua" w:eastAsia="Times New Roman" w:hAnsi="Book Antiqua" w:cs="Times New Roman" w:hint="eastAsia"/>
          <w:sz w:val="24"/>
          <w:szCs w:val="24"/>
          <w:lang w:val="en-US" w:eastAsia="zh-CN"/>
        </w:rPr>
        <w:t xml:space="preserve">G, </w:t>
      </w:r>
      <w:r w:rsidR="00A70904" w:rsidRPr="00A70904">
        <w:rPr>
          <w:rFonts w:ascii="Book Antiqua" w:hAnsi="Book Antiqua" w:cs="Times New Roman"/>
          <w:snapToGrid w:val="0"/>
          <w:sz w:val="24"/>
          <w:szCs w:val="24"/>
        </w:rPr>
        <w:t>Iacovazzi</w:t>
      </w:r>
      <w:r w:rsidR="00A70904" w:rsidRPr="00A70904">
        <w:rPr>
          <w:rFonts w:ascii="Book Antiqua" w:eastAsia="Times New Roman" w:hAnsi="Book Antiqua" w:cs="Times New Roman"/>
          <w:sz w:val="24"/>
          <w:szCs w:val="24"/>
          <w:lang w:val="en-US"/>
        </w:rPr>
        <w:t xml:space="preserve"> </w:t>
      </w:r>
      <w:r w:rsidR="00A70904">
        <w:rPr>
          <w:rFonts w:ascii="Book Antiqua" w:eastAsia="Times New Roman" w:hAnsi="Book Antiqua" w:cs="Times New Roman" w:hint="eastAsia"/>
          <w:sz w:val="24"/>
          <w:szCs w:val="24"/>
          <w:lang w:val="en-US" w:eastAsia="zh-CN"/>
        </w:rPr>
        <w:t xml:space="preserve">PA, </w:t>
      </w:r>
      <w:r w:rsidR="00A70904" w:rsidRPr="00A70904">
        <w:rPr>
          <w:rFonts w:ascii="Book Antiqua" w:hAnsi="Book Antiqua" w:cs="Times New Roman"/>
          <w:snapToGrid w:val="0"/>
          <w:sz w:val="24"/>
          <w:szCs w:val="24"/>
        </w:rPr>
        <w:t>Leone</w:t>
      </w:r>
      <w:r w:rsidR="00A70904" w:rsidRPr="00A70904">
        <w:rPr>
          <w:rFonts w:ascii="Book Antiqua" w:eastAsia="Times New Roman" w:hAnsi="Book Antiqua" w:cs="Times New Roman"/>
          <w:sz w:val="24"/>
          <w:szCs w:val="24"/>
          <w:lang w:val="en-US"/>
        </w:rPr>
        <w:t xml:space="preserve"> </w:t>
      </w:r>
      <w:r w:rsidR="00A70904">
        <w:rPr>
          <w:rFonts w:ascii="Book Antiqua" w:eastAsia="Times New Roman" w:hAnsi="Book Antiqua" w:cs="Times New Roman" w:hint="eastAsia"/>
          <w:sz w:val="24"/>
          <w:szCs w:val="24"/>
          <w:lang w:val="en-US" w:eastAsia="zh-CN"/>
        </w:rPr>
        <w:t xml:space="preserve">CM, </w:t>
      </w:r>
      <w:r w:rsidR="00A70904" w:rsidRPr="00A70904">
        <w:rPr>
          <w:rFonts w:ascii="Book Antiqua" w:hAnsi="Book Antiqua" w:cs="Times New Roman"/>
          <w:snapToGrid w:val="0"/>
          <w:sz w:val="24"/>
          <w:szCs w:val="24"/>
        </w:rPr>
        <w:t>De Carne</w:t>
      </w:r>
      <w:r w:rsidR="00A70904" w:rsidRPr="00A70904">
        <w:rPr>
          <w:rFonts w:ascii="Book Antiqua" w:eastAsia="Times New Roman" w:hAnsi="Book Antiqua" w:cs="Times New Roman"/>
          <w:sz w:val="24"/>
          <w:szCs w:val="24"/>
          <w:lang w:val="en-US"/>
        </w:rPr>
        <w:t xml:space="preserve"> </w:t>
      </w:r>
      <w:r w:rsidR="00A70904">
        <w:rPr>
          <w:rFonts w:ascii="Book Antiqua" w:eastAsia="Times New Roman" w:hAnsi="Book Antiqua" w:cs="Times New Roman" w:hint="eastAsia"/>
          <w:sz w:val="24"/>
          <w:szCs w:val="24"/>
          <w:lang w:val="en-US" w:eastAsia="zh-CN"/>
        </w:rPr>
        <w:t xml:space="preserve">M, </w:t>
      </w:r>
      <w:r w:rsidR="00A70904" w:rsidRPr="00A70904">
        <w:rPr>
          <w:rFonts w:ascii="Book Antiqua" w:hAnsi="Book Antiqua" w:cs="Times New Roman"/>
          <w:snapToGrid w:val="0"/>
          <w:sz w:val="24"/>
          <w:szCs w:val="24"/>
        </w:rPr>
        <w:t>Rinaldi</w:t>
      </w:r>
      <w:r w:rsidR="00A70904" w:rsidRPr="00A70904">
        <w:rPr>
          <w:rFonts w:ascii="Book Antiqua" w:eastAsia="Times New Roman" w:hAnsi="Book Antiqua" w:cs="Times New Roman"/>
          <w:sz w:val="24"/>
          <w:szCs w:val="24"/>
          <w:lang w:val="en-US"/>
        </w:rPr>
        <w:t xml:space="preserve"> </w:t>
      </w:r>
      <w:r w:rsidR="00A70904">
        <w:rPr>
          <w:rFonts w:ascii="Book Antiqua" w:eastAsia="Times New Roman" w:hAnsi="Book Antiqua" w:cs="Times New Roman" w:hint="eastAsia"/>
          <w:sz w:val="24"/>
          <w:szCs w:val="24"/>
          <w:lang w:val="en-US" w:eastAsia="zh-CN"/>
        </w:rPr>
        <w:t xml:space="preserve">M, </w:t>
      </w:r>
      <w:r w:rsidR="00A70904" w:rsidRPr="00A70904">
        <w:rPr>
          <w:rFonts w:ascii="Book Antiqua" w:hAnsi="Book Antiqua" w:cs="Times New Roman"/>
          <w:snapToGrid w:val="0"/>
          <w:sz w:val="24"/>
          <w:szCs w:val="24"/>
        </w:rPr>
        <w:t>Shahini</w:t>
      </w:r>
      <w:r w:rsidR="00A70904" w:rsidRPr="00A70904">
        <w:rPr>
          <w:rFonts w:ascii="Book Antiqua" w:eastAsia="Times New Roman" w:hAnsi="Book Antiqua" w:cs="Times New Roman"/>
          <w:sz w:val="24"/>
          <w:szCs w:val="24"/>
          <w:lang w:val="en-US"/>
        </w:rPr>
        <w:t xml:space="preserve"> </w:t>
      </w:r>
      <w:r w:rsidR="00A70904">
        <w:rPr>
          <w:rFonts w:ascii="Book Antiqua" w:eastAsia="Times New Roman" w:hAnsi="Book Antiqua" w:cs="Times New Roman" w:hint="eastAsia"/>
          <w:sz w:val="24"/>
          <w:szCs w:val="24"/>
          <w:lang w:val="en-US" w:eastAsia="zh-CN"/>
        </w:rPr>
        <w:t xml:space="preserve">E. </w:t>
      </w:r>
      <w:r w:rsidR="00A70904" w:rsidRPr="00A70904">
        <w:rPr>
          <w:rFonts w:ascii="Book Antiqua" w:eastAsia="Times New Roman" w:hAnsi="Book Antiqua" w:cs="Times New Roman"/>
          <w:sz w:val="24"/>
          <w:szCs w:val="24"/>
          <w:lang w:val="en-US"/>
        </w:rPr>
        <w:t>Chronic functional constipation is strongly linked to vitamin D deficiency</w:t>
      </w:r>
      <w:r w:rsidR="00A70904">
        <w:rPr>
          <w:rFonts w:ascii="Book Antiqua" w:eastAsia="Times New Roman" w:hAnsi="Book Antiqua" w:cs="Times New Roman" w:hint="eastAsia"/>
          <w:sz w:val="24"/>
          <w:szCs w:val="24"/>
          <w:lang w:val="en-US" w:eastAsia="zh-CN"/>
        </w:rPr>
        <w:t xml:space="preserve">. </w:t>
      </w:r>
      <w:r>
        <w:rPr>
          <w:rFonts w:ascii="Book Antiqua" w:hAnsi="Book Antiqua"/>
          <w:i/>
          <w:color w:val="000000"/>
          <w:sz w:val="24"/>
          <w:szCs w:val="24"/>
        </w:rPr>
        <w:t xml:space="preserve">World J Gastroenterol </w:t>
      </w:r>
      <w:r>
        <w:rPr>
          <w:rFonts w:ascii="Book Antiqua" w:hAnsi="Book Antiqua"/>
          <w:color w:val="000000"/>
          <w:sz w:val="24"/>
          <w:szCs w:val="24"/>
        </w:rPr>
        <w:t xml:space="preserve">2019; 25(14): 1729-1740  </w:t>
      </w:r>
    </w:p>
    <w:p w14:paraId="18B469BC" w14:textId="77777777" w:rsidR="001B1261" w:rsidRDefault="001B1261" w:rsidP="00A70904">
      <w:pPr>
        <w:spacing w:line="360" w:lineRule="auto"/>
        <w:jc w:val="both"/>
        <w:outlineLvl w:val="0"/>
        <w:rPr>
          <w:rFonts w:ascii="Book Antiqua" w:hAnsi="Book Antiqua"/>
          <w:sz w:val="24"/>
          <w:szCs w:val="24"/>
        </w:rPr>
      </w:pPr>
      <w:r w:rsidRPr="001B1261">
        <w:rPr>
          <w:rFonts w:ascii="Book Antiqua" w:hAnsi="Book Antiqua"/>
          <w:b/>
          <w:color w:val="000000"/>
          <w:sz w:val="24"/>
          <w:szCs w:val="24"/>
        </w:rPr>
        <w:t>URL</w:t>
      </w:r>
      <w:r>
        <w:rPr>
          <w:rFonts w:ascii="Book Antiqua" w:hAnsi="Book Antiqua"/>
          <w:color w:val="000000"/>
          <w:sz w:val="24"/>
          <w:szCs w:val="24"/>
        </w:rPr>
        <w:t xml:space="preserve">: </w:t>
      </w:r>
      <w:r>
        <w:rPr>
          <w:rFonts w:ascii="Book Antiqua" w:hAnsi="Book Antiqua"/>
          <w:sz w:val="24"/>
          <w:szCs w:val="24"/>
        </w:rPr>
        <w:t xml:space="preserve">https://www.wjgnet.com/1007-9327/full/v25/i14/1729.htm  </w:t>
      </w:r>
    </w:p>
    <w:p w14:paraId="188215A2" w14:textId="2A2997E1" w:rsidR="00A70904" w:rsidRPr="00A70904" w:rsidRDefault="001B1261" w:rsidP="00A70904">
      <w:pPr>
        <w:spacing w:line="360" w:lineRule="auto"/>
        <w:jc w:val="both"/>
        <w:outlineLvl w:val="0"/>
        <w:rPr>
          <w:rFonts w:ascii="Book Antiqua" w:eastAsia="Times New Roman" w:hAnsi="Book Antiqua" w:cs="Times New Roman"/>
          <w:sz w:val="24"/>
          <w:szCs w:val="24"/>
          <w:lang w:val="en-US" w:eastAsia="zh-CN"/>
        </w:rPr>
      </w:pPr>
      <w:r w:rsidRPr="001B1261">
        <w:rPr>
          <w:rFonts w:ascii="Book Antiqua" w:hAnsi="Book Antiqua"/>
          <w:b/>
          <w:sz w:val="24"/>
          <w:szCs w:val="24"/>
        </w:rPr>
        <w:t>DOI</w:t>
      </w:r>
      <w:r>
        <w:rPr>
          <w:rFonts w:ascii="Book Antiqua" w:hAnsi="Book Antiqua"/>
          <w:sz w:val="24"/>
          <w:szCs w:val="24"/>
        </w:rPr>
        <w:t>: https://dx.doi.org/10.3748/wjg.v25.i14.1729</w:t>
      </w:r>
    </w:p>
    <w:bookmarkEnd w:id="31"/>
    <w:bookmarkEnd w:id="32"/>
    <w:p w14:paraId="7F5D6C6D" w14:textId="77777777" w:rsidR="009614D3" w:rsidRPr="00857CB8" w:rsidRDefault="009614D3" w:rsidP="00857CB8">
      <w:pPr>
        <w:widowControl w:val="0"/>
        <w:tabs>
          <w:tab w:val="left" w:pos="0"/>
        </w:tabs>
        <w:spacing w:line="360" w:lineRule="auto"/>
        <w:ind w:right="368"/>
        <w:jc w:val="both"/>
        <w:rPr>
          <w:rFonts w:ascii="Book Antiqua" w:hAnsi="Book Antiqua" w:cs="Times New Roman"/>
          <w:snapToGrid w:val="0"/>
          <w:sz w:val="24"/>
          <w:szCs w:val="24"/>
          <w:lang w:eastAsia="zh-CN"/>
        </w:rPr>
      </w:pPr>
    </w:p>
    <w:p w14:paraId="1A006D51" w14:textId="4CE623C0" w:rsidR="00CD501E" w:rsidRPr="00D10754" w:rsidRDefault="008D2BA0" w:rsidP="00D10754">
      <w:pPr>
        <w:suppressAutoHyphens w:val="0"/>
        <w:spacing w:line="360" w:lineRule="auto"/>
        <w:jc w:val="both"/>
        <w:rPr>
          <w:rFonts w:ascii="Book Antiqua" w:hAnsi="Book Antiqua" w:cs="Times New Roman"/>
          <w:b/>
          <w:bCs/>
          <w:snapToGrid w:val="0"/>
          <w:sz w:val="24"/>
          <w:szCs w:val="24"/>
          <w:lang w:val="en-GB" w:eastAsia="zh-CN"/>
        </w:rPr>
      </w:pPr>
      <w:r w:rsidRPr="00857CB8">
        <w:rPr>
          <w:rFonts w:ascii="Book Antiqua" w:hAnsi="Book Antiqua" w:cs="Times New Roman"/>
          <w:b/>
          <w:bCs/>
          <w:snapToGrid w:val="0"/>
          <w:sz w:val="24"/>
          <w:szCs w:val="24"/>
          <w:lang w:val="en-GB"/>
        </w:rPr>
        <w:br w:type="page"/>
      </w:r>
    </w:p>
    <w:p w14:paraId="1D6E7752" w14:textId="69FD2CF5" w:rsidR="00693EB8" w:rsidRPr="00857CB8" w:rsidRDefault="00F20248" w:rsidP="00857CB8">
      <w:pPr>
        <w:suppressAutoHyphens w:val="0"/>
        <w:spacing w:line="360" w:lineRule="auto"/>
        <w:jc w:val="both"/>
        <w:outlineLvl w:val="0"/>
        <w:rPr>
          <w:rFonts w:ascii="Book Antiqua" w:hAnsi="Book Antiqua" w:cs="Times New Roman"/>
          <w:color w:val="auto"/>
          <w:sz w:val="24"/>
          <w:szCs w:val="24"/>
          <w:lang w:val="en-US"/>
        </w:rPr>
      </w:pPr>
      <w:r w:rsidRPr="00857CB8">
        <w:rPr>
          <w:rFonts w:ascii="Book Antiqua" w:eastAsia="Times New Roman" w:hAnsi="Book Antiqua" w:cs="Times New Roman"/>
          <w:b/>
          <w:sz w:val="24"/>
          <w:szCs w:val="24"/>
          <w:lang w:val="en-US"/>
        </w:rPr>
        <w:lastRenderedPageBreak/>
        <w:t>INTRODUCTION</w:t>
      </w:r>
    </w:p>
    <w:p w14:paraId="1D31A122" w14:textId="5AD1DD7E" w:rsidR="00D10754" w:rsidRDefault="00F02EBC" w:rsidP="00D10754">
      <w:pPr>
        <w:spacing w:line="360" w:lineRule="auto"/>
        <w:jc w:val="both"/>
        <w:rPr>
          <w:rFonts w:ascii="Book Antiqua" w:hAnsi="Book Antiqua" w:cs="Times New Roman"/>
          <w:sz w:val="24"/>
          <w:szCs w:val="24"/>
          <w:lang w:val="en-US"/>
        </w:rPr>
      </w:pPr>
      <w:r w:rsidRPr="00857CB8">
        <w:rPr>
          <w:rFonts w:ascii="Book Antiqua" w:hAnsi="Book Antiqua" w:cs="Times New Roman"/>
          <w:sz w:val="24"/>
          <w:szCs w:val="24"/>
          <w:lang w:val="en-US"/>
        </w:rPr>
        <w:t>The term “C</w:t>
      </w:r>
      <w:r w:rsidR="00697E50" w:rsidRPr="00857CB8">
        <w:rPr>
          <w:rFonts w:ascii="Book Antiqua" w:hAnsi="Book Antiqua" w:cs="Times New Roman"/>
          <w:sz w:val="24"/>
          <w:szCs w:val="24"/>
          <w:lang w:val="en-US"/>
        </w:rPr>
        <w:t>onstipation</w:t>
      </w:r>
      <w:r w:rsidRPr="00857CB8">
        <w:rPr>
          <w:rFonts w:ascii="Book Antiqua" w:hAnsi="Book Antiqua" w:cs="Times New Roman"/>
          <w:sz w:val="24"/>
          <w:szCs w:val="24"/>
          <w:lang w:val="en-US"/>
        </w:rPr>
        <w:t>”</w:t>
      </w:r>
      <w:r w:rsidR="00697E50" w:rsidRPr="00857CB8">
        <w:rPr>
          <w:rFonts w:ascii="Book Antiqua" w:hAnsi="Book Antiqua" w:cs="Times New Roman"/>
          <w:sz w:val="24"/>
          <w:szCs w:val="24"/>
          <w:lang w:val="en-US"/>
        </w:rPr>
        <w:t xml:space="preserve"> ha</w:t>
      </w:r>
      <w:r w:rsidR="0089387D" w:rsidRPr="00857CB8">
        <w:rPr>
          <w:rFonts w:ascii="Book Antiqua" w:hAnsi="Book Antiqua" w:cs="Times New Roman"/>
          <w:sz w:val="24"/>
          <w:szCs w:val="24"/>
          <w:lang w:val="en-US"/>
        </w:rPr>
        <w:t>s</w:t>
      </w:r>
      <w:r w:rsidR="005917C9" w:rsidRPr="00857CB8">
        <w:rPr>
          <w:rFonts w:ascii="Book Antiqua" w:hAnsi="Book Antiqua" w:cs="Times New Roman"/>
          <w:sz w:val="24"/>
          <w:szCs w:val="24"/>
          <w:lang w:val="en-US"/>
        </w:rPr>
        <w:t xml:space="preserve"> </w:t>
      </w:r>
      <w:r w:rsidR="00B45DF6" w:rsidRPr="00857CB8">
        <w:rPr>
          <w:rFonts w:ascii="Book Antiqua" w:hAnsi="Book Antiqua" w:cs="Times New Roman"/>
          <w:sz w:val="24"/>
          <w:szCs w:val="24"/>
          <w:lang w:val="en-US"/>
        </w:rPr>
        <w:t>a broad definition both</w:t>
      </w:r>
      <w:r w:rsidR="00697E50" w:rsidRPr="00857CB8">
        <w:rPr>
          <w:rFonts w:ascii="Book Antiqua" w:hAnsi="Book Antiqua" w:cs="Times New Roman"/>
          <w:sz w:val="24"/>
          <w:szCs w:val="24"/>
          <w:lang w:val="en-US"/>
        </w:rPr>
        <w:t xml:space="preserve"> for physicians and </w:t>
      </w:r>
      <w:proofErr w:type="gramStart"/>
      <w:r w:rsidR="00697E50" w:rsidRPr="00857CB8">
        <w:rPr>
          <w:rFonts w:ascii="Book Antiqua" w:hAnsi="Book Antiqua" w:cs="Times New Roman"/>
          <w:sz w:val="24"/>
          <w:szCs w:val="24"/>
          <w:lang w:val="en-US"/>
        </w:rPr>
        <w:t>patients</w:t>
      </w:r>
      <w:r w:rsidR="00B42DB1" w:rsidRPr="00857CB8">
        <w:rPr>
          <w:rFonts w:ascii="Book Antiqua" w:hAnsi="Book Antiqua" w:cs="Times New Roman"/>
          <w:sz w:val="24"/>
          <w:szCs w:val="24"/>
          <w:vertAlign w:val="superscript"/>
          <w:lang w:val="en-US"/>
        </w:rPr>
        <w:t>[</w:t>
      </w:r>
      <w:proofErr w:type="gramEnd"/>
      <w:r w:rsidR="00322296" w:rsidRPr="00857CB8">
        <w:rPr>
          <w:rFonts w:ascii="Book Antiqua" w:hAnsi="Book Antiqua" w:cs="Times New Roman"/>
          <w:sz w:val="24"/>
          <w:szCs w:val="24"/>
          <w:vertAlign w:val="superscript"/>
          <w:lang w:val="en-US"/>
        </w:rPr>
        <w:t>1</w:t>
      </w:r>
      <w:r w:rsidR="00B42DB1" w:rsidRPr="00857CB8">
        <w:rPr>
          <w:rFonts w:ascii="Book Antiqua" w:hAnsi="Book Antiqua" w:cs="Times New Roman"/>
          <w:sz w:val="24"/>
          <w:szCs w:val="24"/>
          <w:vertAlign w:val="superscript"/>
          <w:lang w:val="en-US"/>
        </w:rPr>
        <w:t>]</w:t>
      </w:r>
      <w:r w:rsidR="00414A45" w:rsidRPr="00857CB8">
        <w:rPr>
          <w:rFonts w:ascii="Book Antiqua" w:hAnsi="Book Antiqua" w:cs="Times New Roman"/>
          <w:sz w:val="24"/>
          <w:szCs w:val="24"/>
          <w:lang w:val="en-US"/>
        </w:rPr>
        <w:t>.</w:t>
      </w:r>
      <w:r w:rsidR="00F309E7" w:rsidRPr="00857CB8">
        <w:rPr>
          <w:rFonts w:ascii="Book Antiqua" w:hAnsi="Book Antiqua" w:cs="Times New Roman"/>
          <w:sz w:val="24"/>
          <w:szCs w:val="24"/>
          <w:lang w:val="en-US"/>
        </w:rPr>
        <w:t xml:space="preserve"> </w:t>
      </w:r>
      <w:r w:rsidR="00A612D4" w:rsidRPr="00857CB8">
        <w:rPr>
          <w:rFonts w:ascii="Book Antiqua" w:hAnsi="Book Antiqua" w:cs="Times New Roman"/>
          <w:sz w:val="24"/>
          <w:szCs w:val="24"/>
          <w:lang w:val="en-US"/>
        </w:rPr>
        <w:t xml:space="preserve">The </w:t>
      </w:r>
      <w:r w:rsidR="006A00D4" w:rsidRPr="00857CB8">
        <w:rPr>
          <w:rFonts w:ascii="Book Antiqua" w:hAnsi="Book Antiqua" w:cs="Times New Roman"/>
          <w:sz w:val="24"/>
          <w:szCs w:val="24"/>
          <w:lang w:val="en-US"/>
        </w:rPr>
        <w:t xml:space="preserve">most common form is </w:t>
      </w:r>
      <w:r w:rsidR="00C77039" w:rsidRPr="00857CB8">
        <w:rPr>
          <w:rFonts w:ascii="Book Antiqua" w:hAnsi="Book Antiqua" w:cs="Times New Roman"/>
          <w:sz w:val="24"/>
          <w:szCs w:val="24"/>
          <w:lang w:val="en-US"/>
        </w:rPr>
        <w:t>functional chronic</w:t>
      </w:r>
      <w:r w:rsidR="00A612D4" w:rsidRPr="00857CB8">
        <w:rPr>
          <w:rFonts w:ascii="Book Antiqua" w:hAnsi="Book Antiqua" w:cs="Times New Roman"/>
          <w:sz w:val="24"/>
          <w:szCs w:val="24"/>
          <w:lang w:val="en-US"/>
        </w:rPr>
        <w:t xml:space="preserve"> constipation</w:t>
      </w:r>
      <w:r w:rsidR="00C21639" w:rsidRPr="00857CB8">
        <w:rPr>
          <w:rFonts w:ascii="Book Antiqua" w:hAnsi="Book Antiqua" w:cs="Times New Roman"/>
          <w:sz w:val="24"/>
          <w:szCs w:val="24"/>
          <w:lang w:val="en-US"/>
        </w:rPr>
        <w:t>,</w:t>
      </w:r>
      <w:r w:rsidR="00A612D4" w:rsidRPr="00857CB8">
        <w:rPr>
          <w:rFonts w:ascii="Book Antiqua" w:hAnsi="Book Antiqua" w:cs="Times New Roman"/>
          <w:sz w:val="24"/>
          <w:szCs w:val="24"/>
          <w:lang w:val="en-US"/>
        </w:rPr>
        <w:t xml:space="preserve"> which is a gastrointestinal disorder defined by symptom criteria</w:t>
      </w:r>
      <w:r w:rsidR="00BF5EEA" w:rsidRPr="00857CB8">
        <w:rPr>
          <w:rFonts w:ascii="Book Antiqua" w:hAnsi="Book Antiqua" w:cs="Times New Roman"/>
          <w:sz w:val="24"/>
          <w:szCs w:val="24"/>
          <w:lang w:val="en-US"/>
        </w:rPr>
        <w:t>,</w:t>
      </w:r>
      <w:r w:rsidR="00A612D4" w:rsidRPr="00857CB8">
        <w:rPr>
          <w:rFonts w:ascii="Book Antiqua" w:hAnsi="Book Antiqua" w:cs="Times New Roman"/>
          <w:sz w:val="24"/>
          <w:szCs w:val="24"/>
          <w:lang w:val="en-US"/>
        </w:rPr>
        <w:t xml:space="preserve"> after the exclusion of secondary </w:t>
      </w:r>
      <w:proofErr w:type="gramStart"/>
      <w:r w:rsidR="006A00D4" w:rsidRPr="00857CB8">
        <w:rPr>
          <w:rFonts w:ascii="Book Antiqua" w:hAnsi="Book Antiqua" w:cs="Times New Roman"/>
          <w:sz w:val="24"/>
          <w:szCs w:val="24"/>
          <w:lang w:val="en-US"/>
        </w:rPr>
        <w:t>causes</w:t>
      </w:r>
      <w:r w:rsidR="00F454D4" w:rsidRPr="00857CB8">
        <w:rPr>
          <w:rFonts w:ascii="Book Antiqua" w:hAnsi="Book Antiqua" w:cs="Times New Roman"/>
          <w:sz w:val="24"/>
          <w:szCs w:val="24"/>
          <w:vertAlign w:val="superscript"/>
          <w:lang w:val="en-US"/>
        </w:rPr>
        <w:t>[</w:t>
      </w:r>
      <w:proofErr w:type="gramEnd"/>
      <w:r w:rsidR="003C786F" w:rsidRPr="00857CB8">
        <w:rPr>
          <w:rFonts w:ascii="Book Antiqua" w:hAnsi="Book Antiqua" w:cs="Times New Roman"/>
          <w:sz w:val="24"/>
          <w:szCs w:val="24"/>
          <w:vertAlign w:val="superscript"/>
          <w:lang w:val="en-US"/>
        </w:rPr>
        <w:t>2</w:t>
      </w:r>
      <w:r w:rsidR="00D10754">
        <w:rPr>
          <w:rFonts w:ascii="Book Antiqua" w:hAnsi="Book Antiqua" w:cs="Times New Roman" w:hint="eastAsia"/>
          <w:sz w:val="24"/>
          <w:szCs w:val="24"/>
          <w:vertAlign w:val="superscript"/>
          <w:lang w:val="en-US" w:eastAsia="zh-CN"/>
        </w:rPr>
        <w:t>-</w:t>
      </w:r>
      <w:r w:rsidR="00056F29" w:rsidRPr="00857CB8">
        <w:rPr>
          <w:rFonts w:ascii="Book Antiqua" w:hAnsi="Book Antiqua" w:cs="Times New Roman"/>
          <w:sz w:val="24"/>
          <w:szCs w:val="24"/>
          <w:vertAlign w:val="superscript"/>
          <w:lang w:val="en-US"/>
        </w:rPr>
        <w:t>4</w:t>
      </w:r>
      <w:r w:rsidR="00F454D4" w:rsidRPr="00857CB8">
        <w:rPr>
          <w:rFonts w:ascii="Book Antiqua" w:hAnsi="Book Antiqua" w:cs="Times New Roman"/>
          <w:sz w:val="24"/>
          <w:szCs w:val="24"/>
          <w:vertAlign w:val="superscript"/>
          <w:lang w:val="en-US"/>
        </w:rPr>
        <w:t>]</w:t>
      </w:r>
      <w:r w:rsidR="00CA617D" w:rsidRPr="00857CB8">
        <w:rPr>
          <w:rFonts w:ascii="Book Antiqua" w:hAnsi="Book Antiqua" w:cs="Times New Roman"/>
          <w:sz w:val="24"/>
          <w:szCs w:val="24"/>
          <w:lang w:val="en-US"/>
        </w:rPr>
        <w:t xml:space="preserve">. </w:t>
      </w:r>
      <w:r w:rsidR="00A612D4" w:rsidRPr="00857CB8">
        <w:rPr>
          <w:rFonts w:ascii="Book Antiqua" w:hAnsi="Book Antiqua" w:cs="Times New Roman"/>
          <w:sz w:val="24"/>
          <w:szCs w:val="24"/>
          <w:lang w:val="en-US"/>
        </w:rPr>
        <w:t xml:space="preserve">This </w:t>
      </w:r>
      <w:r w:rsidR="00B3661A" w:rsidRPr="00857CB8">
        <w:rPr>
          <w:rFonts w:ascii="Book Antiqua" w:hAnsi="Book Antiqua" w:cs="Times New Roman"/>
          <w:sz w:val="24"/>
          <w:szCs w:val="24"/>
          <w:lang w:val="en-US"/>
        </w:rPr>
        <w:t xml:space="preserve">clinical </w:t>
      </w:r>
      <w:r w:rsidR="00A612D4" w:rsidRPr="00857CB8">
        <w:rPr>
          <w:rFonts w:ascii="Book Antiqua" w:hAnsi="Book Antiqua" w:cs="Times New Roman"/>
          <w:sz w:val="24"/>
          <w:szCs w:val="24"/>
          <w:lang w:val="en-US"/>
        </w:rPr>
        <w:t>condition</w:t>
      </w:r>
      <w:r w:rsidR="001B1B4A" w:rsidRPr="00857CB8">
        <w:rPr>
          <w:rFonts w:ascii="Book Antiqua" w:hAnsi="Book Antiqua" w:cs="Times New Roman"/>
          <w:sz w:val="24"/>
          <w:szCs w:val="24"/>
          <w:lang w:val="en-US"/>
        </w:rPr>
        <w:t xml:space="preserve"> usually</w:t>
      </w:r>
      <w:r w:rsidR="00A612D4" w:rsidRPr="00857CB8">
        <w:rPr>
          <w:rFonts w:ascii="Book Antiqua" w:hAnsi="Book Antiqua" w:cs="Times New Roman"/>
          <w:sz w:val="24"/>
          <w:szCs w:val="24"/>
          <w:lang w:val="en-US"/>
        </w:rPr>
        <w:t xml:space="preserve"> affects women, </w:t>
      </w:r>
      <w:r w:rsidR="00A612D4" w:rsidRPr="00857CB8">
        <w:rPr>
          <w:rFonts w:ascii="Book Antiqua" w:hAnsi="Book Antiqua" w:cs="Times New Roman"/>
          <w:bCs/>
          <w:color w:val="231F20"/>
          <w:sz w:val="24"/>
          <w:szCs w:val="24"/>
          <w:lang w:val="en-US"/>
        </w:rPr>
        <w:t>older subjects,</w:t>
      </w:r>
      <w:r w:rsidR="00A612D4" w:rsidRPr="00857CB8">
        <w:rPr>
          <w:rFonts w:ascii="Book Antiqua" w:hAnsi="Book Antiqua" w:cs="Times New Roman"/>
          <w:b/>
          <w:bCs/>
          <w:color w:val="231F20"/>
          <w:sz w:val="24"/>
          <w:szCs w:val="24"/>
          <w:lang w:val="en-US"/>
        </w:rPr>
        <w:t xml:space="preserve"> </w:t>
      </w:r>
      <w:r w:rsidR="00B45DF6" w:rsidRPr="00857CB8">
        <w:rPr>
          <w:rFonts w:ascii="Book Antiqua" w:hAnsi="Book Antiqua" w:cs="Times New Roman"/>
          <w:sz w:val="24"/>
          <w:szCs w:val="24"/>
          <w:lang w:val="en-US"/>
        </w:rPr>
        <w:t xml:space="preserve">particularly </w:t>
      </w:r>
      <w:r w:rsidR="00A612D4" w:rsidRPr="00857CB8">
        <w:rPr>
          <w:rFonts w:ascii="Book Antiqua" w:hAnsi="Book Antiqua" w:cs="Times New Roman"/>
          <w:sz w:val="24"/>
          <w:szCs w:val="24"/>
          <w:lang w:val="en-US"/>
        </w:rPr>
        <w:t>those of lower socioeconomic status</w:t>
      </w:r>
      <w:r w:rsidR="00B42DB1" w:rsidRPr="00857CB8">
        <w:rPr>
          <w:rFonts w:ascii="Book Antiqua" w:hAnsi="Book Antiqua" w:cs="Times New Roman"/>
          <w:sz w:val="24"/>
          <w:szCs w:val="24"/>
          <w:vertAlign w:val="superscript"/>
          <w:lang w:val="en-US"/>
        </w:rPr>
        <w:t>[</w:t>
      </w:r>
      <w:r w:rsidR="00806149" w:rsidRPr="00857CB8">
        <w:rPr>
          <w:rFonts w:ascii="Book Antiqua" w:hAnsi="Book Antiqua" w:cs="Times New Roman"/>
          <w:sz w:val="24"/>
          <w:szCs w:val="24"/>
          <w:vertAlign w:val="superscript"/>
          <w:lang w:val="en-US"/>
        </w:rPr>
        <w:t>5</w:t>
      </w:r>
      <w:r w:rsidR="00B42DB1" w:rsidRPr="00857CB8">
        <w:rPr>
          <w:rFonts w:ascii="Book Antiqua" w:hAnsi="Book Antiqua" w:cs="Times New Roman"/>
          <w:sz w:val="24"/>
          <w:szCs w:val="24"/>
          <w:vertAlign w:val="superscript"/>
          <w:lang w:val="en-US"/>
        </w:rPr>
        <w:t>]</w:t>
      </w:r>
      <w:r w:rsidR="00B42DB1" w:rsidRPr="00857CB8">
        <w:rPr>
          <w:rFonts w:ascii="Book Antiqua" w:hAnsi="Book Antiqua" w:cs="Times New Roman"/>
          <w:sz w:val="24"/>
          <w:szCs w:val="24"/>
          <w:lang w:val="en-US"/>
        </w:rPr>
        <w:t xml:space="preserve">, </w:t>
      </w:r>
      <w:r w:rsidR="00B45DF6" w:rsidRPr="00857CB8">
        <w:rPr>
          <w:rFonts w:ascii="Book Antiqua" w:hAnsi="Book Antiqua" w:cs="Times New Roman"/>
          <w:sz w:val="24"/>
          <w:szCs w:val="24"/>
          <w:lang w:val="en-US"/>
        </w:rPr>
        <w:t>and has</w:t>
      </w:r>
      <w:r w:rsidR="00641BBE" w:rsidRPr="00857CB8">
        <w:rPr>
          <w:rFonts w:ascii="Book Antiqua" w:hAnsi="Book Antiqua" w:cs="Times New Roman"/>
          <w:sz w:val="24"/>
          <w:szCs w:val="24"/>
          <w:lang w:val="en-US"/>
        </w:rPr>
        <w:t xml:space="preserve"> a </w:t>
      </w:r>
      <w:r w:rsidR="00796626" w:rsidRPr="00857CB8">
        <w:rPr>
          <w:rFonts w:ascii="Book Antiqua" w:hAnsi="Book Antiqua" w:cs="Times New Roman"/>
          <w:sz w:val="24"/>
          <w:szCs w:val="24"/>
          <w:lang w:val="en-GB"/>
        </w:rPr>
        <w:t xml:space="preserve">prevalence </w:t>
      </w:r>
      <w:r w:rsidR="00B45DF6" w:rsidRPr="00857CB8">
        <w:rPr>
          <w:rFonts w:ascii="Book Antiqua" w:hAnsi="Book Antiqua" w:cs="Times New Roman"/>
          <w:sz w:val="24"/>
          <w:szCs w:val="24"/>
          <w:lang w:val="en-GB"/>
        </w:rPr>
        <w:t>ranging</w:t>
      </w:r>
      <w:r w:rsidR="00796626" w:rsidRPr="00857CB8">
        <w:rPr>
          <w:rFonts w:ascii="Book Antiqua" w:hAnsi="Book Antiqua" w:cs="Times New Roman"/>
          <w:sz w:val="24"/>
          <w:szCs w:val="24"/>
          <w:lang w:val="en-GB"/>
        </w:rPr>
        <w:t xml:space="preserve"> between 2% and 27% in western countries </w:t>
      </w:r>
      <w:r w:rsidR="00641BBE" w:rsidRPr="00857CB8">
        <w:rPr>
          <w:rFonts w:ascii="Book Antiqua" w:hAnsi="Book Antiqua" w:cs="Times New Roman"/>
          <w:sz w:val="24"/>
          <w:szCs w:val="24"/>
          <w:lang w:val="en-GB"/>
        </w:rPr>
        <w:t>with</w:t>
      </w:r>
      <w:r w:rsidR="0023445F" w:rsidRPr="00857CB8">
        <w:rPr>
          <w:rFonts w:ascii="Book Antiqua" w:hAnsi="Book Antiqua" w:cs="Times New Roman"/>
          <w:sz w:val="24"/>
          <w:szCs w:val="24"/>
          <w:lang w:val="en-GB"/>
        </w:rPr>
        <w:t xml:space="preserve"> </w:t>
      </w:r>
      <w:r w:rsidR="00796626" w:rsidRPr="00857CB8">
        <w:rPr>
          <w:rFonts w:ascii="Book Antiqua" w:hAnsi="Book Antiqua" w:cs="Times New Roman"/>
          <w:sz w:val="24"/>
          <w:szCs w:val="24"/>
          <w:lang w:val="en-US"/>
        </w:rPr>
        <w:t>a high burden on global health-care system</w:t>
      </w:r>
      <w:r w:rsidR="00DB24CE" w:rsidRPr="00857CB8">
        <w:rPr>
          <w:rFonts w:ascii="Book Antiqua" w:hAnsi="Book Antiqua" w:cs="Times New Roman"/>
          <w:sz w:val="24"/>
          <w:szCs w:val="24"/>
          <w:vertAlign w:val="superscript"/>
          <w:lang w:val="en-US"/>
        </w:rPr>
        <w:t>[</w:t>
      </w:r>
      <w:r w:rsidR="00C728CE" w:rsidRPr="00857CB8">
        <w:rPr>
          <w:rFonts w:ascii="Book Antiqua" w:hAnsi="Book Antiqua" w:cs="Times New Roman"/>
          <w:sz w:val="24"/>
          <w:szCs w:val="24"/>
          <w:vertAlign w:val="superscript"/>
          <w:lang w:val="en-US"/>
        </w:rPr>
        <w:t>2</w:t>
      </w:r>
      <w:r w:rsidR="001A3AA9" w:rsidRPr="00857CB8">
        <w:rPr>
          <w:rFonts w:ascii="Book Antiqua" w:hAnsi="Book Antiqua" w:cs="Times New Roman"/>
          <w:sz w:val="24"/>
          <w:szCs w:val="24"/>
          <w:vertAlign w:val="superscript"/>
          <w:lang w:val="en-US"/>
        </w:rPr>
        <w:t>,6,7</w:t>
      </w:r>
      <w:r w:rsidR="00DB24CE" w:rsidRPr="00857CB8">
        <w:rPr>
          <w:rFonts w:ascii="Book Antiqua" w:hAnsi="Book Antiqua" w:cs="Times New Roman"/>
          <w:sz w:val="24"/>
          <w:szCs w:val="24"/>
          <w:vertAlign w:val="superscript"/>
          <w:lang w:val="en-US"/>
        </w:rPr>
        <w:t>]</w:t>
      </w:r>
      <w:r w:rsidR="00DB24CE" w:rsidRPr="00857CB8">
        <w:rPr>
          <w:rFonts w:ascii="Book Antiqua" w:hAnsi="Book Antiqua" w:cs="Times New Roman"/>
          <w:sz w:val="24"/>
          <w:szCs w:val="24"/>
          <w:lang w:val="en-US"/>
        </w:rPr>
        <w:t>.</w:t>
      </w:r>
      <w:r w:rsidR="00D0688B" w:rsidRPr="00857CB8">
        <w:rPr>
          <w:rFonts w:ascii="Book Antiqua" w:hAnsi="Book Antiqua" w:cs="Times New Roman"/>
          <w:sz w:val="24"/>
          <w:szCs w:val="24"/>
          <w:lang w:val="en-US"/>
        </w:rPr>
        <w:t xml:space="preserve"> </w:t>
      </w:r>
      <w:r w:rsidR="003B38AF" w:rsidRPr="00857CB8">
        <w:rPr>
          <w:rFonts w:ascii="Book Antiqua" w:hAnsi="Book Antiqua" w:cs="Times New Roman"/>
          <w:sz w:val="24"/>
          <w:szCs w:val="24"/>
          <w:lang w:val="en-US"/>
        </w:rPr>
        <w:t>T</w:t>
      </w:r>
      <w:r w:rsidR="00697E50" w:rsidRPr="00857CB8">
        <w:rPr>
          <w:rFonts w:ascii="Book Antiqua" w:hAnsi="Book Antiqua" w:cs="Times New Roman"/>
          <w:sz w:val="24"/>
          <w:szCs w:val="24"/>
          <w:lang w:val="en-US"/>
        </w:rPr>
        <w:t>he main symptoms</w:t>
      </w:r>
      <w:r w:rsidR="003B38AF" w:rsidRPr="00857CB8">
        <w:rPr>
          <w:rFonts w:ascii="Book Antiqua" w:hAnsi="Book Antiqua" w:cs="Times New Roman"/>
          <w:sz w:val="24"/>
          <w:szCs w:val="24"/>
          <w:lang w:val="en-US"/>
        </w:rPr>
        <w:t xml:space="preserve"> of </w:t>
      </w:r>
      <w:r w:rsidR="00C77039" w:rsidRPr="00857CB8">
        <w:rPr>
          <w:rFonts w:ascii="Book Antiqua" w:hAnsi="Book Antiqua" w:cs="Times New Roman"/>
          <w:sz w:val="24"/>
          <w:szCs w:val="24"/>
          <w:lang w:val="en-US"/>
        </w:rPr>
        <w:t xml:space="preserve">functional </w:t>
      </w:r>
      <w:r w:rsidR="003B38AF" w:rsidRPr="00857CB8">
        <w:rPr>
          <w:rFonts w:ascii="Book Antiqua" w:hAnsi="Book Antiqua" w:cs="Times New Roman"/>
          <w:sz w:val="24"/>
          <w:szCs w:val="24"/>
          <w:lang w:val="en-US"/>
        </w:rPr>
        <w:t>chronic constipation</w:t>
      </w:r>
      <w:r w:rsidR="00697E50" w:rsidRPr="00857CB8">
        <w:rPr>
          <w:rFonts w:ascii="Book Antiqua" w:hAnsi="Book Antiqua" w:cs="Times New Roman"/>
          <w:sz w:val="24"/>
          <w:szCs w:val="24"/>
          <w:lang w:val="en-US"/>
        </w:rPr>
        <w:t xml:space="preserve"> are difficulty with evacuation, bloating, abdominal pain, discomfort</w:t>
      </w:r>
      <w:r w:rsidR="005622EB" w:rsidRPr="00857CB8">
        <w:rPr>
          <w:rFonts w:ascii="Book Antiqua" w:hAnsi="Book Antiqua" w:cs="Times New Roman"/>
          <w:sz w:val="24"/>
          <w:szCs w:val="24"/>
          <w:lang w:val="en-US"/>
        </w:rPr>
        <w:t xml:space="preserve"> </w:t>
      </w:r>
      <w:r w:rsidR="00697E50" w:rsidRPr="00857CB8">
        <w:rPr>
          <w:rFonts w:ascii="Book Antiqua" w:hAnsi="Book Antiqua" w:cs="Times New Roman"/>
          <w:sz w:val="24"/>
          <w:szCs w:val="24"/>
          <w:lang w:val="en-US"/>
        </w:rPr>
        <w:t>or hard stools</w:t>
      </w:r>
      <w:r w:rsidR="00956A24" w:rsidRPr="00857CB8">
        <w:rPr>
          <w:rFonts w:ascii="Book Antiqua" w:hAnsi="Book Antiqua" w:cs="Times New Roman"/>
          <w:sz w:val="24"/>
          <w:szCs w:val="24"/>
          <w:lang w:val="en-US"/>
        </w:rPr>
        <w:t xml:space="preserve"> </w:t>
      </w:r>
      <w:r w:rsidR="00986AB4" w:rsidRPr="00857CB8">
        <w:rPr>
          <w:rFonts w:ascii="Book Antiqua" w:eastAsia="Times New Roman" w:hAnsi="Book Antiqua" w:cs="Times New Roman"/>
          <w:sz w:val="24"/>
          <w:szCs w:val="24"/>
          <w:lang w:val="en-GB"/>
        </w:rPr>
        <w:t>that</w:t>
      </w:r>
      <w:r w:rsidR="0006404A" w:rsidRPr="00857CB8">
        <w:rPr>
          <w:rFonts w:ascii="Book Antiqua" w:eastAsia="Times New Roman" w:hAnsi="Book Antiqua" w:cs="Times New Roman"/>
          <w:sz w:val="24"/>
          <w:szCs w:val="24"/>
          <w:lang w:val="en-GB"/>
        </w:rPr>
        <w:t xml:space="preserve"> significant</w:t>
      </w:r>
      <w:r w:rsidR="00986AB4" w:rsidRPr="00857CB8">
        <w:rPr>
          <w:rFonts w:ascii="Book Antiqua" w:eastAsia="Times New Roman" w:hAnsi="Book Antiqua" w:cs="Times New Roman"/>
          <w:sz w:val="24"/>
          <w:szCs w:val="24"/>
          <w:lang w:val="en-GB"/>
        </w:rPr>
        <w:t>ly impair</w:t>
      </w:r>
      <w:r w:rsidR="0006404A" w:rsidRPr="00857CB8">
        <w:rPr>
          <w:rFonts w:ascii="Book Antiqua" w:eastAsia="Times New Roman" w:hAnsi="Book Antiqua" w:cs="Times New Roman"/>
          <w:sz w:val="24"/>
          <w:szCs w:val="24"/>
          <w:lang w:val="en-GB"/>
        </w:rPr>
        <w:t xml:space="preserve"> </w:t>
      </w:r>
      <w:r w:rsidR="00CB2059" w:rsidRPr="00857CB8">
        <w:rPr>
          <w:rFonts w:ascii="Book Antiqua" w:eastAsia="Times New Roman" w:hAnsi="Book Antiqua" w:cs="Times New Roman"/>
          <w:sz w:val="24"/>
          <w:szCs w:val="24"/>
          <w:lang w:val="en-GB"/>
        </w:rPr>
        <w:t xml:space="preserve">health-related quality of </w:t>
      </w:r>
      <w:proofErr w:type="gramStart"/>
      <w:r w:rsidR="00CB2059" w:rsidRPr="00857CB8">
        <w:rPr>
          <w:rFonts w:ascii="Book Antiqua" w:eastAsia="Times New Roman" w:hAnsi="Book Antiqua" w:cs="Times New Roman"/>
          <w:sz w:val="24"/>
          <w:szCs w:val="24"/>
          <w:lang w:val="en-GB"/>
        </w:rPr>
        <w:t>life</w:t>
      </w:r>
      <w:r w:rsidR="007A271C" w:rsidRPr="00857CB8">
        <w:rPr>
          <w:rFonts w:ascii="Book Antiqua" w:hAnsi="Book Antiqua" w:cs="Times New Roman"/>
          <w:sz w:val="24"/>
          <w:szCs w:val="24"/>
          <w:vertAlign w:val="superscript"/>
          <w:lang w:val="en-US"/>
        </w:rPr>
        <w:t>[</w:t>
      </w:r>
      <w:proofErr w:type="gramEnd"/>
      <w:r w:rsidR="00C728CE" w:rsidRPr="00857CB8">
        <w:rPr>
          <w:rFonts w:ascii="Book Antiqua" w:hAnsi="Book Antiqua" w:cs="Times New Roman"/>
          <w:sz w:val="24"/>
          <w:szCs w:val="24"/>
          <w:vertAlign w:val="superscript"/>
          <w:lang w:val="en-US"/>
        </w:rPr>
        <w:t>2</w:t>
      </w:r>
      <w:r w:rsidR="00697E50" w:rsidRPr="00857CB8">
        <w:rPr>
          <w:rFonts w:ascii="Book Antiqua" w:hAnsi="Book Antiqua" w:cs="Times New Roman"/>
          <w:sz w:val="24"/>
          <w:szCs w:val="24"/>
          <w:vertAlign w:val="superscript"/>
          <w:lang w:val="en-US"/>
        </w:rPr>
        <w:t>,</w:t>
      </w:r>
      <w:r w:rsidR="005B6C76" w:rsidRPr="00857CB8">
        <w:rPr>
          <w:rFonts w:ascii="Book Antiqua" w:hAnsi="Book Antiqua" w:cs="Times New Roman"/>
          <w:sz w:val="24"/>
          <w:szCs w:val="24"/>
          <w:vertAlign w:val="superscript"/>
          <w:lang w:val="en-US"/>
        </w:rPr>
        <w:t>8</w:t>
      </w:r>
      <w:r w:rsidR="007A271C" w:rsidRPr="00857CB8">
        <w:rPr>
          <w:rFonts w:ascii="Book Antiqua" w:hAnsi="Book Antiqua" w:cs="Times New Roman"/>
          <w:sz w:val="24"/>
          <w:szCs w:val="24"/>
          <w:vertAlign w:val="superscript"/>
          <w:lang w:val="en-US"/>
        </w:rPr>
        <w:t>]</w:t>
      </w:r>
      <w:r w:rsidR="007A271C" w:rsidRPr="00857CB8">
        <w:rPr>
          <w:rFonts w:ascii="Book Antiqua" w:hAnsi="Book Antiqua" w:cs="Times New Roman"/>
          <w:sz w:val="24"/>
          <w:szCs w:val="24"/>
          <w:lang w:val="en-US"/>
        </w:rPr>
        <w:t xml:space="preserve">. </w:t>
      </w:r>
      <w:r w:rsidR="009668CD" w:rsidRPr="00857CB8">
        <w:rPr>
          <w:rFonts w:ascii="Book Antiqua" w:hAnsi="Book Antiqua" w:cs="Times New Roman"/>
          <w:sz w:val="24"/>
          <w:szCs w:val="24"/>
          <w:lang w:val="en-US"/>
        </w:rPr>
        <w:t>Since d</w:t>
      </w:r>
      <w:r w:rsidR="007067AC" w:rsidRPr="00857CB8">
        <w:rPr>
          <w:rFonts w:ascii="Book Antiqua" w:hAnsi="Book Antiqua" w:cs="Times New Roman"/>
          <w:sz w:val="24"/>
          <w:szCs w:val="24"/>
          <w:lang w:val="en-US"/>
        </w:rPr>
        <w:t xml:space="preserve">epression </w:t>
      </w:r>
      <w:r w:rsidR="00063CA0" w:rsidRPr="00857CB8">
        <w:rPr>
          <w:rFonts w:ascii="Book Antiqua" w:hAnsi="Book Antiqua" w:cs="Times New Roman"/>
          <w:sz w:val="24"/>
          <w:szCs w:val="24"/>
          <w:lang w:val="en-US"/>
        </w:rPr>
        <w:t>has been</w:t>
      </w:r>
      <w:r w:rsidR="007067AC" w:rsidRPr="00857CB8">
        <w:rPr>
          <w:rFonts w:ascii="Book Antiqua" w:hAnsi="Book Antiqua" w:cs="Times New Roman"/>
          <w:sz w:val="24"/>
          <w:szCs w:val="24"/>
          <w:lang w:val="en-US"/>
        </w:rPr>
        <w:t xml:space="preserve"> common</w:t>
      </w:r>
      <w:r w:rsidR="00063CA0" w:rsidRPr="00857CB8">
        <w:rPr>
          <w:rFonts w:ascii="Book Antiqua" w:hAnsi="Book Antiqua" w:cs="Times New Roman"/>
          <w:sz w:val="24"/>
          <w:szCs w:val="24"/>
          <w:lang w:val="en-US"/>
        </w:rPr>
        <w:t>ly</w:t>
      </w:r>
      <w:r w:rsidR="007067AC" w:rsidRPr="00857CB8">
        <w:rPr>
          <w:rFonts w:ascii="Book Antiqua" w:hAnsi="Book Antiqua" w:cs="Times New Roman"/>
          <w:sz w:val="24"/>
          <w:szCs w:val="24"/>
          <w:lang w:val="en-US"/>
        </w:rPr>
        <w:t xml:space="preserve"> </w:t>
      </w:r>
      <w:r w:rsidR="00063CA0" w:rsidRPr="00857CB8">
        <w:rPr>
          <w:rFonts w:ascii="Book Antiqua" w:hAnsi="Book Antiqua" w:cs="Times New Roman"/>
          <w:sz w:val="24"/>
          <w:szCs w:val="24"/>
          <w:lang w:val="en-US"/>
        </w:rPr>
        <w:t xml:space="preserve">observed </w:t>
      </w:r>
      <w:r w:rsidR="007067AC" w:rsidRPr="00857CB8">
        <w:rPr>
          <w:rFonts w:ascii="Book Antiqua" w:hAnsi="Book Antiqua" w:cs="Times New Roman"/>
          <w:sz w:val="24"/>
          <w:szCs w:val="24"/>
          <w:lang w:val="en-US"/>
        </w:rPr>
        <w:t>in patients with the constipation variant of irritable bowel syndrome</w:t>
      </w:r>
      <w:r w:rsidR="00C610DB">
        <w:rPr>
          <w:rFonts w:ascii="Book Antiqua" w:hAnsi="Book Antiqua" w:cs="Times New Roman" w:hint="eastAsia"/>
          <w:sz w:val="24"/>
          <w:szCs w:val="24"/>
          <w:lang w:val="en-US" w:eastAsia="zh-CN"/>
        </w:rPr>
        <w:t xml:space="preserve"> (IBS)</w:t>
      </w:r>
      <w:r w:rsidR="009668CD" w:rsidRPr="00857CB8">
        <w:rPr>
          <w:rFonts w:ascii="Book Antiqua" w:hAnsi="Book Antiqua" w:cs="Times New Roman"/>
          <w:sz w:val="24"/>
          <w:szCs w:val="24"/>
          <w:lang w:val="en-US"/>
        </w:rPr>
        <w:t>,</w:t>
      </w:r>
      <w:r w:rsidR="008E4FA4" w:rsidRPr="00857CB8">
        <w:rPr>
          <w:rFonts w:ascii="Book Antiqua" w:hAnsi="Book Antiqua" w:cs="Times New Roman"/>
          <w:sz w:val="24"/>
          <w:szCs w:val="24"/>
          <w:lang w:val="en-US"/>
        </w:rPr>
        <w:t xml:space="preserve"> specific questionnaires have been endorsed to evaluate </w:t>
      </w:r>
      <w:r w:rsidR="009668CD" w:rsidRPr="00857CB8">
        <w:rPr>
          <w:rFonts w:ascii="Book Antiqua" w:hAnsi="Book Antiqua" w:cs="Times New Roman"/>
          <w:sz w:val="24"/>
          <w:szCs w:val="24"/>
          <w:lang w:val="en-US"/>
        </w:rPr>
        <w:t>some</w:t>
      </w:r>
      <w:r w:rsidR="008E4FA4" w:rsidRPr="00857CB8">
        <w:rPr>
          <w:rFonts w:ascii="Book Antiqua" w:hAnsi="Book Antiqua" w:cs="Times New Roman"/>
          <w:sz w:val="24"/>
          <w:szCs w:val="24"/>
          <w:lang w:val="en-US"/>
        </w:rPr>
        <w:t xml:space="preserve"> </w:t>
      </w:r>
      <w:r w:rsidR="00622F20" w:rsidRPr="00857CB8">
        <w:rPr>
          <w:rFonts w:ascii="Book Antiqua" w:hAnsi="Book Antiqua" w:cs="Times New Roman"/>
          <w:sz w:val="24"/>
          <w:szCs w:val="24"/>
          <w:lang w:val="en-US"/>
        </w:rPr>
        <w:t xml:space="preserve">aspects of the </w:t>
      </w:r>
      <w:r w:rsidR="008E4FA4" w:rsidRPr="00857CB8">
        <w:rPr>
          <w:rFonts w:ascii="Book Antiqua" w:hAnsi="Book Antiqua" w:cs="Times New Roman"/>
          <w:sz w:val="24"/>
          <w:szCs w:val="24"/>
          <w:lang w:val="en-US"/>
        </w:rPr>
        <w:t xml:space="preserve">quality of life of these patients, especially the </w:t>
      </w:r>
      <w:r w:rsidR="00C610DB">
        <w:rPr>
          <w:rFonts w:ascii="Book Antiqua" w:hAnsi="Book Antiqua" w:cs="Times New Roman"/>
          <w:sz w:val="24"/>
          <w:szCs w:val="24"/>
          <w:lang w:val="en-US"/>
        </w:rPr>
        <w:t>IBS</w:t>
      </w:r>
      <w:r w:rsidR="008E4FA4" w:rsidRPr="00857CB8">
        <w:rPr>
          <w:rFonts w:ascii="Book Antiqua" w:hAnsi="Book Antiqua" w:cs="Times New Roman"/>
          <w:sz w:val="24"/>
          <w:szCs w:val="24"/>
          <w:lang w:val="en-US"/>
        </w:rPr>
        <w:t xml:space="preserve"> Quality of life (IBS-QOL), the Short Form Health Survey </w:t>
      </w:r>
      <w:r w:rsidR="00D10754">
        <w:rPr>
          <w:rFonts w:ascii="Book Antiqua" w:hAnsi="Book Antiqua" w:cs="Times New Roman" w:hint="eastAsia"/>
          <w:sz w:val="24"/>
          <w:szCs w:val="24"/>
          <w:lang w:val="en-US" w:eastAsia="zh-CN"/>
        </w:rPr>
        <w:t xml:space="preserve">12 </w:t>
      </w:r>
      <w:r w:rsidR="008E4FA4" w:rsidRPr="00857CB8">
        <w:rPr>
          <w:rFonts w:ascii="Book Antiqua" w:hAnsi="Book Antiqua" w:cs="Times New Roman"/>
          <w:sz w:val="24"/>
          <w:szCs w:val="24"/>
          <w:lang w:val="en-US"/>
        </w:rPr>
        <w:t>(SF-12), and the Hospital Anxiety and Depression Scale 14 (HADS-14</w:t>
      </w:r>
      <w:r w:rsidR="00747FD3" w:rsidRPr="00857CB8">
        <w:rPr>
          <w:rFonts w:ascii="Book Antiqua" w:hAnsi="Book Antiqua" w:cs="Times New Roman"/>
          <w:sz w:val="24"/>
          <w:szCs w:val="24"/>
          <w:lang w:val="en-US"/>
        </w:rPr>
        <w:t>-</w:t>
      </w:r>
      <w:r w:rsidR="008E4FA4" w:rsidRPr="00857CB8">
        <w:rPr>
          <w:rFonts w:ascii="Book Antiqua" w:hAnsi="Book Antiqua" w:cs="Times New Roman"/>
          <w:sz w:val="24"/>
          <w:szCs w:val="24"/>
          <w:lang w:val="en-US"/>
        </w:rPr>
        <w:t>A</w:t>
      </w:r>
      <w:r w:rsidR="00747FD3" w:rsidRPr="00857CB8">
        <w:rPr>
          <w:rFonts w:ascii="Book Antiqua" w:hAnsi="Book Antiqua" w:cs="Times New Roman"/>
          <w:sz w:val="24"/>
          <w:szCs w:val="24"/>
          <w:lang w:val="en-US"/>
        </w:rPr>
        <w:t>/</w:t>
      </w:r>
      <w:r w:rsidR="008E4FA4" w:rsidRPr="00857CB8">
        <w:rPr>
          <w:rFonts w:ascii="Book Antiqua" w:hAnsi="Book Antiqua" w:cs="Times New Roman"/>
          <w:sz w:val="24"/>
          <w:szCs w:val="24"/>
          <w:lang w:val="en-US"/>
        </w:rPr>
        <w:t>D</w:t>
      </w:r>
      <w:r w:rsidR="00322296" w:rsidRPr="00857CB8">
        <w:rPr>
          <w:rFonts w:ascii="Book Antiqua" w:hAnsi="Book Antiqua" w:cs="Times New Roman"/>
          <w:sz w:val="24"/>
          <w:szCs w:val="24"/>
          <w:lang w:val="en-US"/>
        </w:rPr>
        <w:t>)</w:t>
      </w:r>
      <w:r w:rsidR="004C42F9" w:rsidRPr="00857CB8">
        <w:rPr>
          <w:rFonts w:ascii="Book Antiqua" w:hAnsi="Book Antiqua" w:cs="Times New Roman"/>
          <w:sz w:val="24"/>
          <w:szCs w:val="24"/>
          <w:vertAlign w:val="superscript"/>
          <w:lang w:val="en-US"/>
        </w:rPr>
        <w:t>[</w:t>
      </w:r>
      <w:r w:rsidR="00056F29" w:rsidRPr="00857CB8">
        <w:rPr>
          <w:rFonts w:ascii="Book Antiqua" w:hAnsi="Book Antiqua" w:cs="Times New Roman"/>
          <w:sz w:val="24"/>
          <w:szCs w:val="24"/>
          <w:vertAlign w:val="superscript"/>
          <w:lang w:val="en-US"/>
        </w:rPr>
        <w:t>9-12</w:t>
      </w:r>
      <w:r w:rsidR="004C42F9" w:rsidRPr="00857CB8">
        <w:rPr>
          <w:rFonts w:ascii="Book Antiqua" w:hAnsi="Book Antiqua" w:cs="Times New Roman"/>
          <w:sz w:val="24"/>
          <w:szCs w:val="24"/>
          <w:vertAlign w:val="superscript"/>
          <w:lang w:val="en-US"/>
        </w:rPr>
        <w:t>]</w:t>
      </w:r>
      <w:r w:rsidR="004C42F9" w:rsidRPr="00857CB8">
        <w:rPr>
          <w:rFonts w:ascii="Book Antiqua" w:hAnsi="Book Antiqua" w:cs="Times New Roman"/>
          <w:sz w:val="24"/>
          <w:szCs w:val="24"/>
          <w:lang w:val="en-US"/>
        </w:rPr>
        <w:t>.</w:t>
      </w:r>
      <w:r w:rsidR="00D10754">
        <w:rPr>
          <w:rFonts w:ascii="Book Antiqua" w:hAnsi="Book Antiqua" w:cs="Times New Roman" w:hint="eastAsia"/>
          <w:sz w:val="24"/>
          <w:szCs w:val="24"/>
          <w:lang w:val="en-US" w:eastAsia="zh-CN"/>
        </w:rPr>
        <w:t xml:space="preserve"> </w:t>
      </w:r>
      <w:r w:rsidR="00054575" w:rsidRPr="00857CB8">
        <w:rPr>
          <w:rFonts w:ascii="Book Antiqua" w:hAnsi="Book Antiqua" w:cs="Times New Roman"/>
          <w:sz w:val="24"/>
          <w:szCs w:val="24"/>
          <w:lang w:val="en-US"/>
        </w:rPr>
        <w:t>Moreover,</w:t>
      </w:r>
      <w:r w:rsidR="000B7D1D" w:rsidRPr="00857CB8">
        <w:rPr>
          <w:rFonts w:ascii="Book Antiqua" w:hAnsi="Book Antiqua" w:cs="Times New Roman"/>
          <w:sz w:val="24"/>
          <w:szCs w:val="24"/>
          <w:lang w:val="en-US"/>
        </w:rPr>
        <w:t xml:space="preserve"> </w:t>
      </w:r>
      <w:r w:rsidR="00054575" w:rsidRPr="00857CB8">
        <w:rPr>
          <w:rFonts w:ascii="Book Antiqua" w:hAnsi="Book Antiqua" w:cs="Times New Roman"/>
          <w:sz w:val="24"/>
          <w:szCs w:val="24"/>
          <w:lang w:val="en-US"/>
        </w:rPr>
        <w:t>p</w:t>
      </w:r>
      <w:r w:rsidR="002D792F" w:rsidRPr="00857CB8">
        <w:rPr>
          <w:rFonts w:ascii="Book Antiqua" w:hAnsi="Book Antiqua" w:cs="Times New Roman"/>
          <w:sz w:val="24"/>
          <w:szCs w:val="24"/>
          <w:lang w:val="en-US"/>
        </w:rPr>
        <w:t>revious studies</w:t>
      </w:r>
      <w:r w:rsidR="00020B18" w:rsidRPr="00857CB8">
        <w:rPr>
          <w:rFonts w:ascii="Book Antiqua" w:hAnsi="Book Antiqua" w:cs="Times New Roman"/>
          <w:sz w:val="24"/>
          <w:szCs w:val="24"/>
          <w:lang w:val="en-US"/>
        </w:rPr>
        <w:t xml:space="preserve"> showed </w:t>
      </w:r>
      <w:r w:rsidR="00667D9B" w:rsidRPr="00857CB8">
        <w:rPr>
          <w:rFonts w:ascii="Book Antiqua" w:hAnsi="Book Antiqua" w:cs="Times New Roman"/>
          <w:sz w:val="24"/>
          <w:szCs w:val="24"/>
          <w:lang w:val="en-US"/>
        </w:rPr>
        <w:t xml:space="preserve">a possible role of </w:t>
      </w:r>
      <w:r w:rsidR="002D792F" w:rsidRPr="00857CB8">
        <w:rPr>
          <w:rFonts w:ascii="Book Antiqua" w:hAnsi="Book Antiqua" w:cs="Times New Roman"/>
          <w:sz w:val="24"/>
          <w:szCs w:val="24"/>
          <w:lang w:val="en-US"/>
        </w:rPr>
        <w:t>vitamin D deficiency in the pathophysiology</w:t>
      </w:r>
      <w:r w:rsidR="002C089F" w:rsidRPr="00857CB8">
        <w:rPr>
          <w:rFonts w:ascii="Book Antiqua" w:hAnsi="Book Antiqua" w:cs="Times New Roman"/>
          <w:sz w:val="24"/>
          <w:szCs w:val="24"/>
          <w:lang w:val="en-US"/>
        </w:rPr>
        <w:t xml:space="preserve"> of </w:t>
      </w:r>
      <w:r w:rsidR="00C610DB">
        <w:rPr>
          <w:rFonts w:ascii="Book Antiqua" w:hAnsi="Book Antiqua" w:cs="Times New Roman" w:hint="eastAsia"/>
          <w:sz w:val="24"/>
          <w:szCs w:val="24"/>
          <w:lang w:val="en-US" w:eastAsia="zh-CN"/>
        </w:rPr>
        <w:t>IBS</w:t>
      </w:r>
      <w:r w:rsidR="003C3CF0" w:rsidRPr="00857CB8">
        <w:rPr>
          <w:rFonts w:ascii="Book Antiqua" w:hAnsi="Book Antiqua" w:cs="Times New Roman"/>
          <w:sz w:val="24"/>
          <w:szCs w:val="24"/>
          <w:lang w:val="en-US"/>
        </w:rPr>
        <w:t xml:space="preserve"> and depression</w:t>
      </w:r>
      <w:r w:rsidR="002D792F" w:rsidRPr="00857CB8">
        <w:rPr>
          <w:rFonts w:ascii="Book Antiqua" w:hAnsi="Book Antiqua" w:cs="Times New Roman"/>
          <w:sz w:val="24"/>
          <w:szCs w:val="24"/>
          <w:lang w:val="en-US"/>
        </w:rPr>
        <w:t xml:space="preserve">, </w:t>
      </w:r>
      <w:r w:rsidR="006E4899" w:rsidRPr="00857CB8">
        <w:rPr>
          <w:rFonts w:ascii="Book Antiqua" w:hAnsi="Book Antiqua" w:cs="Times New Roman"/>
          <w:sz w:val="24"/>
          <w:szCs w:val="24"/>
          <w:lang w:val="en-US"/>
        </w:rPr>
        <w:t>and</w:t>
      </w:r>
      <w:r w:rsidR="00667D9B" w:rsidRPr="00857CB8">
        <w:rPr>
          <w:rFonts w:ascii="Book Antiqua" w:hAnsi="Book Antiqua" w:cs="Times New Roman"/>
          <w:sz w:val="24"/>
          <w:szCs w:val="24"/>
          <w:lang w:val="en-US"/>
        </w:rPr>
        <w:t xml:space="preserve"> also beneficial effects of </w:t>
      </w:r>
      <w:r w:rsidR="002D792F" w:rsidRPr="00857CB8">
        <w:rPr>
          <w:rFonts w:ascii="Book Antiqua" w:hAnsi="Book Antiqua" w:cs="Times New Roman"/>
          <w:sz w:val="24"/>
          <w:szCs w:val="24"/>
          <w:lang w:val="en-US"/>
        </w:rPr>
        <w:t xml:space="preserve">vitamin D supplementation </w:t>
      </w:r>
      <w:r w:rsidR="00020B18" w:rsidRPr="00857CB8">
        <w:rPr>
          <w:rFonts w:ascii="Book Antiqua" w:hAnsi="Book Antiqua" w:cs="Times New Roman"/>
          <w:sz w:val="24"/>
          <w:szCs w:val="24"/>
          <w:lang w:val="en-US"/>
        </w:rPr>
        <w:t xml:space="preserve">in alleviating </w:t>
      </w:r>
      <w:r w:rsidR="00EA09AF" w:rsidRPr="00857CB8">
        <w:rPr>
          <w:rFonts w:ascii="Book Antiqua" w:hAnsi="Book Antiqua" w:cs="Times New Roman"/>
          <w:sz w:val="24"/>
          <w:szCs w:val="24"/>
          <w:lang w:val="en-US"/>
        </w:rPr>
        <w:t xml:space="preserve">depression and </w:t>
      </w:r>
      <w:r w:rsidR="0047678C" w:rsidRPr="00857CB8">
        <w:rPr>
          <w:rFonts w:ascii="Book Antiqua" w:hAnsi="Book Antiqua" w:cs="Times New Roman"/>
          <w:sz w:val="24"/>
          <w:szCs w:val="24"/>
          <w:lang w:val="en-US"/>
        </w:rPr>
        <w:t xml:space="preserve">certain </w:t>
      </w:r>
      <w:r w:rsidR="00020B18" w:rsidRPr="00857CB8">
        <w:rPr>
          <w:rFonts w:ascii="Book Antiqua" w:hAnsi="Book Antiqua" w:cs="Times New Roman"/>
          <w:sz w:val="24"/>
          <w:szCs w:val="24"/>
          <w:lang w:val="en-US"/>
        </w:rPr>
        <w:t>gastrointestinal symptoms</w:t>
      </w:r>
      <w:r w:rsidR="00BE4EF8" w:rsidRPr="00857CB8">
        <w:rPr>
          <w:rFonts w:ascii="Book Antiqua" w:hAnsi="Book Antiqua" w:cs="Times New Roman"/>
          <w:sz w:val="24"/>
          <w:szCs w:val="24"/>
          <w:lang w:val="en-US"/>
        </w:rPr>
        <w:t xml:space="preserve"> in a population of study prevalently affected by diarrhea or by alternating subtype, and the minority by constipation </w:t>
      </w:r>
      <w:proofErr w:type="gramStart"/>
      <w:r w:rsidR="00BE4EF8" w:rsidRPr="00857CB8">
        <w:rPr>
          <w:rFonts w:ascii="Book Antiqua" w:hAnsi="Book Antiqua" w:cs="Times New Roman"/>
          <w:sz w:val="24"/>
          <w:szCs w:val="24"/>
          <w:lang w:val="en-US"/>
        </w:rPr>
        <w:t>symptoms</w:t>
      </w:r>
      <w:r w:rsidR="00D10754" w:rsidRPr="00857CB8">
        <w:rPr>
          <w:rFonts w:ascii="Book Antiqua" w:hAnsi="Book Antiqua" w:cs="Times New Roman"/>
          <w:sz w:val="24"/>
          <w:szCs w:val="24"/>
          <w:vertAlign w:val="superscript"/>
          <w:lang w:val="en-US"/>
        </w:rPr>
        <w:t>[</w:t>
      </w:r>
      <w:proofErr w:type="gramEnd"/>
      <w:r w:rsidR="00D10754" w:rsidRPr="00857CB8">
        <w:rPr>
          <w:rFonts w:ascii="Book Antiqua" w:hAnsi="Book Antiqua" w:cs="Times New Roman"/>
          <w:sz w:val="24"/>
          <w:szCs w:val="24"/>
          <w:vertAlign w:val="superscript"/>
          <w:lang w:val="en-US"/>
        </w:rPr>
        <w:t>13-20]</w:t>
      </w:r>
      <w:r w:rsidR="00BE4EF8" w:rsidRPr="00857CB8">
        <w:rPr>
          <w:rFonts w:ascii="Book Antiqua" w:hAnsi="Book Antiqua" w:cs="Times New Roman"/>
          <w:sz w:val="24"/>
          <w:szCs w:val="24"/>
          <w:lang w:val="en-US"/>
        </w:rPr>
        <w:t>.</w:t>
      </w:r>
      <w:r w:rsidR="00E51623" w:rsidRPr="00857CB8">
        <w:rPr>
          <w:rFonts w:ascii="Book Antiqua" w:hAnsi="Book Antiqua" w:cs="Times New Roman"/>
          <w:sz w:val="24"/>
          <w:szCs w:val="24"/>
          <w:lang w:val="en-US"/>
        </w:rPr>
        <w:t xml:space="preserve"> </w:t>
      </w:r>
      <w:r w:rsidR="00AD39E9" w:rsidRPr="00857CB8">
        <w:rPr>
          <w:rFonts w:ascii="Book Antiqua" w:hAnsi="Book Antiqua" w:cs="Times New Roman"/>
          <w:sz w:val="24"/>
          <w:szCs w:val="24"/>
          <w:lang w:val="en-US"/>
        </w:rPr>
        <w:t>Normal transit constipation i</w:t>
      </w:r>
      <w:r w:rsidR="000A4BB4" w:rsidRPr="00857CB8">
        <w:rPr>
          <w:rFonts w:ascii="Book Antiqua" w:hAnsi="Book Antiqua" w:cs="Times New Roman"/>
          <w:sz w:val="24"/>
          <w:szCs w:val="24"/>
          <w:lang w:val="en-US"/>
        </w:rPr>
        <w:t>s probably the most common form</w:t>
      </w:r>
      <w:r w:rsidR="00A34CE6" w:rsidRPr="00857CB8">
        <w:rPr>
          <w:rFonts w:ascii="Book Antiqua" w:hAnsi="Book Antiqua" w:cs="Times New Roman"/>
          <w:sz w:val="24"/>
          <w:szCs w:val="24"/>
          <w:lang w:val="en-US"/>
        </w:rPr>
        <w:t xml:space="preserve">, </w:t>
      </w:r>
      <w:r w:rsidR="00704066" w:rsidRPr="00857CB8">
        <w:rPr>
          <w:rFonts w:ascii="Book Antiqua" w:hAnsi="Book Antiqua" w:cs="Times New Roman"/>
          <w:sz w:val="24"/>
          <w:szCs w:val="24"/>
          <w:lang w:val="en-US"/>
        </w:rPr>
        <w:t>and</w:t>
      </w:r>
      <w:r w:rsidR="004A6130" w:rsidRPr="00857CB8">
        <w:rPr>
          <w:rFonts w:ascii="Book Antiqua" w:hAnsi="Book Antiqua" w:cs="Times New Roman"/>
          <w:sz w:val="24"/>
          <w:szCs w:val="24"/>
          <w:lang w:val="en-US"/>
        </w:rPr>
        <w:t xml:space="preserve"> it</w:t>
      </w:r>
      <w:r w:rsidR="00704066" w:rsidRPr="00857CB8">
        <w:rPr>
          <w:rFonts w:ascii="Book Antiqua" w:hAnsi="Book Antiqua" w:cs="Times New Roman"/>
          <w:sz w:val="24"/>
          <w:szCs w:val="24"/>
          <w:lang w:val="en-US"/>
        </w:rPr>
        <w:t xml:space="preserve"> </w:t>
      </w:r>
      <w:r w:rsidR="008117F1" w:rsidRPr="00857CB8">
        <w:rPr>
          <w:rFonts w:ascii="Book Antiqua" w:hAnsi="Book Antiqua" w:cs="Times New Roman"/>
          <w:sz w:val="24"/>
          <w:szCs w:val="24"/>
          <w:lang w:val="en-US"/>
        </w:rPr>
        <w:t xml:space="preserve">frequently overlaps with </w:t>
      </w:r>
      <w:r w:rsidR="00CE53DD" w:rsidRPr="00857CB8">
        <w:rPr>
          <w:rFonts w:ascii="Book Antiqua" w:hAnsi="Book Antiqua" w:cs="Times New Roman"/>
          <w:sz w:val="24"/>
          <w:szCs w:val="24"/>
          <w:lang w:val="en-US"/>
        </w:rPr>
        <w:t xml:space="preserve">the </w:t>
      </w:r>
      <w:r w:rsidR="00D04A71" w:rsidRPr="00857CB8">
        <w:rPr>
          <w:rFonts w:ascii="Book Antiqua" w:hAnsi="Book Antiqua" w:cs="Times New Roman"/>
          <w:sz w:val="24"/>
          <w:szCs w:val="24"/>
          <w:lang w:val="en-US"/>
        </w:rPr>
        <w:t xml:space="preserve">constipation </w:t>
      </w:r>
      <w:r w:rsidR="00CE53DD" w:rsidRPr="00857CB8">
        <w:rPr>
          <w:rFonts w:ascii="Book Antiqua" w:hAnsi="Book Antiqua" w:cs="Times New Roman"/>
          <w:sz w:val="24"/>
          <w:szCs w:val="24"/>
          <w:lang w:val="en-US"/>
        </w:rPr>
        <w:t xml:space="preserve">variant </w:t>
      </w:r>
      <w:r w:rsidR="009255A5" w:rsidRPr="00857CB8">
        <w:rPr>
          <w:rFonts w:ascii="Book Antiqua" w:hAnsi="Book Antiqua" w:cs="Times New Roman"/>
          <w:sz w:val="24"/>
          <w:szCs w:val="24"/>
          <w:lang w:val="en-US"/>
        </w:rPr>
        <w:t xml:space="preserve">of </w:t>
      </w:r>
      <w:proofErr w:type="gramStart"/>
      <w:r w:rsidR="00C610DB">
        <w:rPr>
          <w:rFonts w:ascii="Book Antiqua" w:hAnsi="Book Antiqua" w:cs="Times New Roman"/>
          <w:sz w:val="24"/>
          <w:szCs w:val="24"/>
          <w:lang w:val="en-US"/>
        </w:rPr>
        <w:t>IBS</w:t>
      </w:r>
      <w:r w:rsidR="002A66C3" w:rsidRPr="00857CB8">
        <w:rPr>
          <w:rFonts w:ascii="Book Antiqua" w:hAnsi="Book Antiqua" w:cs="Times New Roman"/>
          <w:sz w:val="24"/>
          <w:szCs w:val="24"/>
          <w:vertAlign w:val="superscript"/>
          <w:lang w:val="en-US"/>
        </w:rPr>
        <w:t>[</w:t>
      </w:r>
      <w:proofErr w:type="gramEnd"/>
      <w:r w:rsidR="00322296" w:rsidRPr="00857CB8">
        <w:rPr>
          <w:rFonts w:ascii="Book Antiqua" w:hAnsi="Book Antiqua" w:cs="Times New Roman"/>
          <w:sz w:val="24"/>
          <w:szCs w:val="24"/>
          <w:vertAlign w:val="superscript"/>
          <w:lang w:val="en-US"/>
        </w:rPr>
        <w:t>9</w:t>
      </w:r>
      <w:r w:rsidR="002A66C3" w:rsidRPr="00857CB8">
        <w:rPr>
          <w:rFonts w:ascii="Book Antiqua" w:hAnsi="Book Antiqua" w:cs="Times New Roman"/>
          <w:sz w:val="24"/>
          <w:szCs w:val="24"/>
          <w:vertAlign w:val="superscript"/>
          <w:lang w:val="en-US"/>
        </w:rPr>
        <w:t>]</w:t>
      </w:r>
      <w:r w:rsidR="002A66C3" w:rsidRPr="00857CB8">
        <w:rPr>
          <w:rFonts w:ascii="Book Antiqua" w:hAnsi="Book Antiqua" w:cs="Times New Roman"/>
          <w:sz w:val="24"/>
          <w:szCs w:val="24"/>
          <w:lang w:val="en-US"/>
        </w:rPr>
        <w:t>.</w:t>
      </w:r>
      <w:r w:rsidR="00D10754">
        <w:rPr>
          <w:rFonts w:ascii="Book Antiqua" w:hAnsi="Book Antiqua" w:cs="Times New Roman" w:hint="eastAsia"/>
          <w:sz w:val="24"/>
          <w:szCs w:val="24"/>
          <w:lang w:val="en-US" w:eastAsia="zh-CN"/>
        </w:rPr>
        <w:t xml:space="preserve"> </w:t>
      </w:r>
    </w:p>
    <w:p w14:paraId="16E8FF05" w14:textId="77777777" w:rsidR="00D10754" w:rsidRDefault="00E53E84" w:rsidP="00D10754">
      <w:pPr>
        <w:spacing w:line="360" w:lineRule="auto"/>
        <w:ind w:firstLineChars="100" w:firstLine="240"/>
        <w:jc w:val="both"/>
        <w:rPr>
          <w:rFonts w:ascii="Book Antiqua" w:hAnsi="Book Antiqua" w:cs="Times New Roman"/>
          <w:sz w:val="24"/>
          <w:szCs w:val="24"/>
          <w:lang w:val="en-US" w:eastAsia="zh-CN"/>
        </w:rPr>
      </w:pPr>
      <w:r w:rsidRPr="00857CB8">
        <w:rPr>
          <w:rFonts w:ascii="Book Antiqua" w:hAnsi="Book Antiqua" w:cs="Times New Roman"/>
          <w:sz w:val="24"/>
          <w:szCs w:val="24"/>
          <w:lang w:val="en-US"/>
        </w:rPr>
        <w:t xml:space="preserve">Among patients with </w:t>
      </w:r>
      <w:r w:rsidR="009330EE" w:rsidRPr="00857CB8">
        <w:rPr>
          <w:rFonts w:ascii="Book Antiqua" w:hAnsi="Book Antiqua" w:cs="Times New Roman"/>
          <w:sz w:val="24"/>
          <w:szCs w:val="24"/>
          <w:lang w:val="en-US"/>
        </w:rPr>
        <w:t xml:space="preserve">functional </w:t>
      </w:r>
      <w:r w:rsidRPr="00857CB8">
        <w:rPr>
          <w:rFonts w:ascii="Book Antiqua" w:hAnsi="Book Antiqua" w:cs="Times New Roman"/>
          <w:sz w:val="24"/>
          <w:szCs w:val="24"/>
          <w:lang w:val="en-US"/>
        </w:rPr>
        <w:t xml:space="preserve">chronic constipation, </w:t>
      </w:r>
      <w:r w:rsidR="003F52E8" w:rsidRPr="00857CB8">
        <w:rPr>
          <w:rFonts w:ascii="Book Antiqua" w:hAnsi="Book Antiqua" w:cs="Times New Roman"/>
          <w:sz w:val="24"/>
          <w:szCs w:val="24"/>
          <w:lang w:val="en-US"/>
        </w:rPr>
        <w:t xml:space="preserve">intestinal motility disorders </w:t>
      </w:r>
      <w:r w:rsidRPr="00857CB8">
        <w:rPr>
          <w:rFonts w:ascii="Book Antiqua" w:hAnsi="Book Antiqua" w:cs="Times New Roman"/>
          <w:sz w:val="24"/>
          <w:szCs w:val="24"/>
          <w:lang w:val="en-US"/>
        </w:rPr>
        <w:t xml:space="preserve">have been </w:t>
      </w:r>
      <w:r w:rsidR="00216166" w:rsidRPr="00857CB8">
        <w:rPr>
          <w:rFonts w:ascii="Book Antiqua" w:hAnsi="Book Antiqua" w:cs="Times New Roman"/>
          <w:sz w:val="24"/>
          <w:szCs w:val="24"/>
          <w:lang w:val="en-US"/>
        </w:rPr>
        <w:t>reported</w:t>
      </w:r>
      <w:r w:rsidR="00D34C37" w:rsidRPr="00857CB8">
        <w:rPr>
          <w:rFonts w:ascii="Book Antiqua" w:hAnsi="Book Antiqua" w:cs="Times New Roman"/>
          <w:sz w:val="24"/>
          <w:szCs w:val="24"/>
          <w:lang w:val="en-US"/>
        </w:rPr>
        <w:t xml:space="preserve">. Although </w:t>
      </w:r>
      <w:r w:rsidR="00D34C37" w:rsidRPr="00857CB8">
        <w:rPr>
          <w:rFonts w:ascii="Book Antiqua" w:hAnsi="Book Antiqua" w:cs="Times New Roman"/>
          <w:sz w:val="24"/>
          <w:szCs w:val="24"/>
          <w:lang w:val="en-GB"/>
        </w:rPr>
        <w:t xml:space="preserve">the overall prevalence of </w:t>
      </w:r>
      <w:r w:rsidR="00A57AE2" w:rsidRPr="00857CB8">
        <w:rPr>
          <w:rFonts w:ascii="Book Antiqua" w:hAnsi="Book Antiqua" w:cs="Times New Roman"/>
          <w:sz w:val="24"/>
          <w:szCs w:val="24"/>
          <w:lang w:val="en-US"/>
        </w:rPr>
        <w:t xml:space="preserve">intestinal motility disorders </w:t>
      </w:r>
      <w:r w:rsidR="00D34C37" w:rsidRPr="00857CB8">
        <w:rPr>
          <w:rFonts w:ascii="Book Antiqua" w:hAnsi="Book Antiqua" w:cs="Times New Roman"/>
          <w:sz w:val="24"/>
          <w:szCs w:val="24"/>
          <w:lang w:val="en-GB"/>
        </w:rPr>
        <w:t xml:space="preserve">is not </w:t>
      </w:r>
      <w:r w:rsidR="00DE7D00" w:rsidRPr="00857CB8">
        <w:rPr>
          <w:rFonts w:ascii="Book Antiqua" w:hAnsi="Book Antiqua" w:cs="Times New Roman"/>
          <w:sz w:val="24"/>
          <w:szCs w:val="24"/>
          <w:lang w:val="en-GB"/>
        </w:rPr>
        <w:t xml:space="preserve">currently </w:t>
      </w:r>
      <w:r w:rsidR="00ED55F9" w:rsidRPr="00857CB8">
        <w:rPr>
          <w:rFonts w:ascii="Book Antiqua" w:hAnsi="Book Antiqua" w:cs="Times New Roman"/>
          <w:sz w:val="24"/>
          <w:szCs w:val="24"/>
          <w:lang w:val="en-GB"/>
        </w:rPr>
        <w:t>well-defined</w:t>
      </w:r>
      <w:r w:rsidR="00D51453" w:rsidRPr="00857CB8">
        <w:rPr>
          <w:rFonts w:ascii="Book Antiqua" w:hAnsi="Book Antiqua" w:cs="Times New Roman"/>
          <w:sz w:val="24"/>
          <w:szCs w:val="24"/>
          <w:vertAlign w:val="superscript"/>
          <w:lang w:val="en-US"/>
        </w:rPr>
        <w:t>[2]</w:t>
      </w:r>
      <w:r w:rsidR="00D51453" w:rsidRPr="00857CB8">
        <w:rPr>
          <w:rFonts w:ascii="Book Antiqua" w:hAnsi="Book Antiqua" w:cs="Times New Roman"/>
          <w:sz w:val="24"/>
          <w:szCs w:val="24"/>
          <w:lang w:val="en-GB"/>
        </w:rPr>
        <w:t xml:space="preserve">, </w:t>
      </w:r>
      <w:r w:rsidR="00D34C37" w:rsidRPr="00857CB8">
        <w:rPr>
          <w:rFonts w:ascii="Book Antiqua" w:hAnsi="Book Antiqua" w:cs="Times New Roman"/>
          <w:sz w:val="24"/>
          <w:szCs w:val="24"/>
          <w:lang w:val="en-US"/>
        </w:rPr>
        <w:t>it involves</w:t>
      </w:r>
      <w:r w:rsidR="00D34C37" w:rsidRPr="00857CB8" w:rsidDel="00DB7C55">
        <w:rPr>
          <w:rFonts w:ascii="Book Antiqua" w:hAnsi="Book Antiqua" w:cs="Times New Roman"/>
          <w:sz w:val="24"/>
          <w:szCs w:val="24"/>
          <w:lang w:val="en-US"/>
        </w:rPr>
        <w:t xml:space="preserve"> </w:t>
      </w:r>
      <w:r w:rsidR="00DB7C55" w:rsidRPr="00857CB8">
        <w:rPr>
          <w:rFonts w:ascii="Book Antiqua" w:hAnsi="Book Antiqua" w:cs="Times New Roman"/>
          <w:sz w:val="24"/>
          <w:szCs w:val="24"/>
          <w:lang w:val="en-US"/>
        </w:rPr>
        <w:t xml:space="preserve">more commonly </w:t>
      </w:r>
      <w:r w:rsidRPr="00857CB8">
        <w:rPr>
          <w:rFonts w:ascii="Book Antiqua" w:hAnsi="Book Antiqua" w:cs="Times New Roman"/>
          <w:sz w:val="24"/>
          <w:szCs w:val="24"/>
          <w:lang w:val="en-US"/>
        </w:rPr>
        <w:t xml:space="preserve">patients affected by </w:t>
      </w:r>
      <w:r w:rsidR="00D10754" w:rsidRPr="00857CB8">
        <w:rPr>
          <w:rFonts w:ascii="Book Antiqua" w:hAnsi="Book Antiqua" w:cs="Times New Roman"/>
          <w:sz w:val="24"/>
          <w:szCs w:val="24"/>
          <w:lang w:val="en-US"/>
        </w:rPr>
        <w:t>slow transit constipation</w:t>
      </w:r>
      <w:r w:rsidRPr="00857CB8">
        <w:rPr>
          <w:rFonts w:ascii="Book Antiqua" w:hAnsi="Book Antiqua" w:cs="Times New Roman"/>
          <w:sz w:val="24"/>
          <w:szCs w:val="24"/>
          <w:lang w:val="en-US"/>
        </w:rPr>
        <w:t xml:space="preserve"> (STC)</w:t>
      </w:r>
      <w:r w:rsidR="00D51453" w:rsidRPr="00857CB8">
        <w:rPr>
          <w:rFonts w:ascii="Book Antiqua" w:hAnsi="Book Antiqua" w:cs="Times New Roman"/>
          <w:sz w:val="24"/>
          <w:szCs w:val="24"/>
          <w:vertAlign w:val="superscript"/>
          <w:lang w:val="en-US"/>
        </w:rPr>
        <w:t>[2]</w:t>
      </w:r>
      <w:r w:rsidR="00D51453" w:rsidRPr="00857CB8">
        <w:rPr>
          <w:rFonts w:ascii="Book Antiqua" w:hAnsi="Book Antiqua" w:cs="Times New Roman"/>
          <w:sz w:val="24"/>
          <w:szCs w:val="24"/>
          <w:lang w:val="en-GB"/>
        </w:rPr>
        <w:t xml:space="preserve">, </w:t>
      </w:r>
      <w:r w:rsidR="00DB7C55" w:rsidRPr="00857CB8">
        <w:rPr>
          <w:rFonts w:ascii="Book Antiqua" w:hAnsi="Book Antiqua" w:cs="Times New Roman"/>
          <w:sz w:val="24"/>
          <w:szCs w:val="24"/>
          <w:lang w:val="en-US"/>
        </w:rPr>
        <w:t>and</w:t>
      </w:r>
      <w:r w:rsidRPr="00857CB8">
        <w:rPr>
          <w:rFonts w:ascii="Book Antiqua" w:hAnsi="Book Antiqua" w:cs="Times New Roman"/>
          <w:sz w:val="24"/>
          <w:szCs w:val="24"/>
          <w:lang w:val="en-US"/>
        </w:rPr>
        <w:t xml:space="preserve"> rarely</w:t>
      </w:r>
      <w:r w:rsidR="009910D9" w:rsidRPr="00857CB8">
        <w:rPr>
          <w:rFonts w:ascii="Book Antiqua" w:hAnsi="Book Antiqua" w:cs="Times New Roman"/>
          <w:sz w:val="24"/>
          <w:szCs w:val="24"/>
          <w:lang w:val="en-US"/>
        </w:rPr>
        <w:t xml:space="preserve"> subjects with </w:t>
      </w:r>
      <w:r w:rsidR="005D2DB2" w:rsidRPr="00857CB8">
        <w:rPr>
          <w:rFonts w:ascii="Book Antiqua" w:hAnsi="Book Antiqua" w:cs="Times New Roman"/>
          <w:sz w:val="24"/>
          <w:szCs w:val="24"/>
          <w:lang w:val="en-US"/>
        </w:rPr>
        <w:t>d</w:t>
      </w:r>
      <w:proofErr w:type="spellStart"/>
      <w:r w:rsidR="005D2DB2" w:rsidRPr="00857CB8">
        <w:rPr>
          <w:rFonts w:ascii="Book Antiqua" w:hAnsi="Book Antiqua" w:cs="Times New Roman"/>
          <w:sz w:val="24"/>
          <w:szCs w:val="24"/>
          <w:lang w:val="en-GB"/>
        </w:rPr>
        <w:t>elayed</w:t>
      </w:r>
      <w:proofErr w:type="spellEnd"/>
      <w:r w:rsidR="005D2DB2" w:rsidRPr="00857CB8">
        <w:rPr>
          <w:rFonts w:ascii="Book Antiqua" w:hAnsi="Book Antiqua" w:cs="Times New Roman"/>
          <w:sz w:val="24"/>
          <w:szCs w:val="24"/>
          <w:lang w:val="en-GB"/>
        </w:rPr>
        <w:t xml:space="preserve"> </w:t>
      </w:r>
      <w:proofErr w:type="spellStart"/>
      <w:r w:rsidR="00A57AE2" w:rsidRPr="00857CB8">
        <w:rPr>
          <w:rFonts w:ascii="Book Antiqua" w:hAnsi="Book Antiqua" w:cs="Times New Roman"/>
          <w:sz w:val="24"/>
          <w:szCs w:val="24"/>
          <w:lang w:val="en-GB"/>
        </w:rPr>
        <w:t>oro-cecal</w:t>
      </w:r>
      <w:proofErr w:type="spellEnd"/>
      <w:r w:rsidR="00A57AE2" w:rsidRPr="00857CB8">
        <w:rPr>
          <w:rFonts w:ascii="Book Antiqua" w:hAnsi="Book Antiqua" w:cs="Times New Roman"/>
          <w:sz w:val="24"/>
          <w:szCs w:val="24"/>
          <w:lang w:val="en-GB"/>
        </w:rPr>
        <w:t xml:space="preserve"> transit time</w:t>
      </w:r>
      <w:r w:rsidR="00D51453" w:rsidRPr="00857CB8">
        <w:rPr>
          <w:rFonts w:ascii="Book Antiqua" w:hAnsi="Book Antiqua" w:cs="Times New Roman"/>
          <w:sz w:val="24"/>
          <w:szCs w:val="24"/>
          <w:vertAlign w:val="superscript"/>
          <w:lang w:val="en-US"/>
        </w:rPr>
        <w:t>[</w:t>
      </w:r>
      <w:r w:rsidR="00F100DB" w:rsidRPr="00857CB8">
        <w:rPr>
          <w:rFonts w:ascii="Book Antiqua" w:hAnsi="Book Antiqua" w:cs="Times New Roman"/>
          <w:sz w:val="24"/>
          <w:szCs w:val="24"/>
          <w:vertAlign w:val="superscript"/>
          <w:lang w:val="en-US"/>
        </w:rPr>
        <w:t>21</w:t>
      </w:r>
      <w:r w:rsidR="00D51453" w:rsidRPr="00857CB8">
        <w:rPr>
          <w:rFonts w:ascii="Book Antiqua" w:hAnsi="Book Antiqua" w:cs="Times New Roman"/>
          <w:sz w:val="24"/>
          <w:szCs w:val="24"/>
          <w:vertAlign w:val="superscript"/>
          <w:lang w:val="en-US"/>
        </w:rPr>
        <w:t>]</w:t>
      </w:r>
      <w:r w:rsidR="00D51453" w:rsidRPr="00857CB8">
        <w:rPr>
          <w:rFonts w:ascii="Book Antiqua" w:hAnsi="Book Antiqua" w:cs="Times New Roman"/>
          <w:sz w:val="24"/>
          <w:szCs w:val="24"/>
          <w:lang w:val="en-US"/>
        </w:rPr>
        <w:t>,</w:t>
      </w:r>
      <w:r w:rsidR="004A78E0" w:rsidRPr="00857CB8">
        <w:rPr>
          <w:rFonts w:ascii="Book Antiqua" w:hAnsi="Book Antiqua" w:cs="Times New Roman"/>
          <w:sz w:val="24"/>
          <w:szCs w:val="24"/>
          <w:lang w:val="en-GB"/>
        </w:rPr>
        <w:t xml:space="preserve"> </w:t>
      </w:r>
      <w:r w:rsidR="00754AE2" w:rsidRPr="00857CB8">
        <w:rPr>
          <w:rFonts w:ascii="Book Antiqua" w:hAnsi="Book Antiqua" w:cs="Times New Roman"/>
          <w:sz w:val="24"/>
          <w:szCs w:val="24"/>
          <w:lang w:val="en-US"/>
        </w:rPr>
        <w:t>In addition, defecation disorders significantly</w:t>
      </w:r>
      <w:r w:rsidR="00754AE2" w:rsidRPr="00857CB8" w:rsidDel="00451A76">
        <w:rPr>
          <w:rFonts w:ascii="Book Antiqua" w:hAnsi="Book Antiqua" w:cs="Times New Roman"/>
          <w:sz w:val="24"/>
          <w:szCs w:val="24"/>
          <w:lang w:val="en-US"/>
        </w:rPr>
        <w:t xml:space="preserve"> </w:t>
      </w:r>
      <w:r w:rsidR="00754AE2" w:rsidRPr="00857CB8">
        <w:rPr>
          <w:rFonts w:ascii="Book Antiqua" w:hAnsi="Book Antiqua" w:cs="Times New Roman"/>
          <w:sz w:val="24"/>
          <w:szCs w:val="24"/>
          <w:lang w:val="en-US"/>
        </w:rPr>
        <w:t xml:space="preserve">overlap with normal and </w:t>
      </w:r>
      <w:r w:rsidR="0099164C" w:rsidRPr="00857CB8">
        <w:rPr>
          <w:rFonts w:ascii="Book Antiqua" w:hAnsi="Book Antiqua" w:cs="Times New Roman"/>
          <w:sz w:val="24"/>
          <w:szCs w:val="24"/>
          <w:lang w:val="en-US"/>
        </w:rPr>
        <w:t>STC</w:t>
      </w:r>
      <w:r w:rsidR="0020007E" w:rsidRPr="00857CB8">
        <w:rPr>
          <w:rFonts w:ascii="Book Antiqua" w:hAnsi="Book Antiqua" w:cs="Times New Roman"/>
          <w:sz w:val="24"/>
          <w:szCs w:val="24"/>
          <w:vertAlign w:val="superscript"/>
          <w:lang w:val="en-US"/>
        </w:rPr>
        <w:t>[</w:t>
      </w:r>
      <w:r w:rsidR="00754AE2" w:rsidRPr="00857CB8">
        <w:rPr>
          <w:rFonts w:ascii="Book Antiqua" w:hAnsi="Book Antiqua" w:cs="Times New Roman"/>
          <w:sz w:val="24"/>
          <w:szCs w:val="24"/>
          <w:vertAlign w:val="superscript"/>
          <w:lang w:val="en-US"/>
        </w:rPr>
        <w:t>9,</w:t>
      </w:r>
      <w:r w:rsidR="00F100DB" w:rsidRPr="00857CB8">
        <w:rPr>
          <w:rFonts w:ascii="Book Antiqua" w:hAnsi="Book Antiqua" w:cs="Times New Roman"/>
          <w:sz w:val="24"/>
          <w:szCs w:val="24"/>
          <w:vertAlign w:val="superscript"/>
          <w:lang w:val="en-US"/>
        </w:rPr>
        <w:t>2</w:t>
      </w:r>
      <w:r w:rsidR="009013F4" w:rsidRPr="00857CB8">
        <w:rPr>
          <w:rFonts w:ascii="Book Antiqua" w:hAnsi="Book Antiqua" w:cs="Times New Roman"/>
          <w:sz w:val="24"/>
          <w:szCs w:val="24"/>
          <w:vertAlign w:val="superscript"/>
          <w:lang w:val="en-US"/>
        </w:rPr>
        <w:t>2</w:t>
      </w:r>
      <w:r w:rsidR="0020007E" w:rsidRPr="00857CB8">
        <w:rPr>
          <w:rFonts w:ascii="Book Antiqua" w:hAnsi="Book Antiqua" w:cs="Times New Roman"/>
          <w:sz w:val="24"/>
          <w:szCs w:val="24"/>
          <w:vertAlign w:val="superscript"/>
          <w:lang w:val="en-US"/>
        </w:rPr>
        <w:t>]</w:t>
      </w:r>
      <w:r w:rsidR="0020007E" w:rsidRPr="00857CB8">
        <w:rPr>
          <w:rFonts w:ascii="Book Antiqua" w:hAnsi="Book Antiqua" w:cs="Times New Roman"/>
          <w:sz w:val="24"/>
          <w:szCs w:val="24"/>
          <w:lang w:val="en-GB"/>
        </w:rPr>
        <w:t>.</w:t>
      </w:r>
      <w:r w:rsidR="00D10754">
        <w:rPr>
          <w:rFonts w:ascii="Book Antiqua" w:hAnsi="Book Antiqua" w:cs="Times New Roman" w:hint="eastAsia"/>
          <w:sz w:val="24"/>
          <w:szCs w:val="24"/>
          <w:lang w:val="en-GB" w:eastAsia="zh-CN"/>
        </w:rPr>
        <w:t xml:space="preserve"> </w:t>
      </w:r>
      <w:r w:rsidR="0082412D" w:rsidRPr="00857CB8">
        <w:rPr>
          <w:rFonts w:ascii="Book Antiqua" w:hAnsi="Book Antiqua" w:cs="Times New Roman"/>
          <w:sz w:val="24"/>
          <w:szCs w:val="24"/>
          <w:lang w:val="en-US"/>
        </w:rPr>
        <w:t xml:space="preserve">While STC </w:t>
      </w:r>
      <w:r w:rsidR="0082412D" w:rsidRPr="00857CB8">
        <w:rPr>
          <w:rFonts w:ascii="Book Antiqua" w:eastAsia="Times New Roman" w:hAnsi="Book Antiqua" w:cs="Times New Roman"/>
          <w:sz w:val="24"/>
          <w:szCs w:val="24"/>
          <w:lang w:val="en-US"/>
        </w:rPr>
        <w:t>is</w:t>
      </w:r>
      <w:r w:rsidR="0082412D" w:rsidRPr="00857CB8">
        <w:rPr>
          <w:rFonts w:ascii="Book Antiqua" w:hAnsi="Book Antiqua" w:cs="Times New Roman"/>
          <w:sz w:val="24"/>
          <w:szCs w:val="24"/>
          <w:lang w:val="en-US"/>
        </w:rPr>
        <w:t xml:space="preserve"> characterized by an altered colonic motor activity, and reduced reaction after a meal and when waking up, </w:t>
      </w:r>
      <w:r w:rsidR="00AD39E9" w:rsidRPr="00857CB8">
        <w:rPr>
          <w:rFonts w:ascii="Book Antiqua" w:hAnsi="Book Antiqua" w:cs="Times New Roman"/>
          <w:sz w:val="24"/>
          <w:szCs w:val="24"/>
          <w:lang w:val="en-US"/>
        </w:rPr>
        <w:t xml:space="preserve">decreased </w:t>
      </w:r>
      <w:r w:rsidR="003A01CF" w:rsidRPr="00857CB8">
        <w:rPr>
          <w:rFonts w:ascii="Book Antiqua" w:hAnsi="Book Antiqua" w:cs="Times New Roman"/>
          <w:sz w:val="24"/>
          <w:szCs w:val="24"/>
          <w:lang w:val="en-US"/>
        </w:rPr>
        <w:t>“</w:t>
      </w:r>
      <w:r w:rsidR="00AD39E9" w:rsidRPr="00857CB8">
        <w:rPr>
          <w:rFonts w:ascii="Book Antiqua" w:hAnsi="Book Antiqua" w:cs="Times New Roman"/>
          <w:sz w:val="24"/>
          <w:szCs w:val="24"/>
          <w:lang w:val="en-US"/>
        </w:rPr>
        <w:t>high amplitude propagated contractions</w:t>
      </w:r>
      <w:r w:rsidR="003A01CF" w:rsidRPr="00857CB8">
        <w:rPr>
          <w:rFonts w:ascii="Book Antiqua" w:hAnsi="Book Antiqua" w:cs="Times New Roman"/>
          <w:color w:val="000000" w:themeColor="text1"/>
          <w:sz w:val="24"/>
          <w:szCs w:val="24"/>
          <w:lang w:val="en-US"/>
        </w:rPr>
        <w:t>”</w:t>
      </w:r>
      <w:r w:rsidR="0099164C" w:rsidRPr="00857CB8">
        <w:rPr>
          <w:rFonts w:ascii="Book Antiqua" w:hAnsi="Book Antiqua" w:cs="Times New Roman"/>
          <w:color w:val="000000" w:themeColor="text1"/>
          <w:sz w:val="24"/>
          <w:szCs w:val="24"/>
          <w:lang w:val="en-US"/>
        </w:rPr>
        <w:t>,</w:t>
      </w:r>
      <w:r w:rsidR="006A3ED4" w:rsidRPr="00857CB8">
        <w:rPr>
          <w:rFonts w:ascii="Book Antiqua" w:hAnsi="Book Antiqua" w:cs="Times New Roman"/>
          <w:color w:val="000000" w:themeColor="text1"/>
          <w:sz w:val="24"/>
          <w:szCs w:val="24"/>
          <w:lang w:val="en-US"/>
        </w:rPr>
        <w:t xml:space="preserve"> </w:t>
      </w:r>
      <w:r w:rsidR="001B7132" w:rsidRPr="00857CB8">
        <w:rPr>
          <w:rFonts w:ascii="Book Antiqua" w:hAnsi="Book Antiqua" w:cs="Times New Roman"/>
          <w:color w:val="000000" w:themeColor="text1"/>
          <w:sz w:val="24"/>
          <w:szCs w:val="24"/>
          <w:lang w:val="en-US"/>
        </w:rPr>
        <w:t xml:space="preserve">which </w:t>
      </w:r>
      <w:r w:rsidR="001F29B7" w:rsidRPr="00857CB8">
        <w:rPr>
          <w:rFonts w:ascii="Book Antiqua" w:hAnsi="Book Antiqua" w:cs="Times New Roman"/>
          <w:color w:val="000000" w:themeColor="text1"/>
          <w:sz w:val="24"/>
          <w:szCs w:val="24"/>
          <w:lang w:val="en-US"/>
        </w:rPr>
        <w:t xml:space="preserve">have </w:t>
      </w:r>
      <w:r w:rsidR="001B7132" w:rsidRPr="00857CB8">
        <w:rPr>
          <w:rFonts w:ascii="Book Antiqua" w:hAnsi="Book Antiqua" w:cs="Times New Roman"/>
          <w:color w:val="000000" w:themeColor="text1"/>
          <w:sz w:val="24"/>
          <w:szCs w:val="24"/>
          <w:lang w:val="en-US"/>
        </w:rPr>
        <w:t xml:space="preserve">been </w:t>
      </w:r>
      <w:r w:rsidR="00B4093C" w:rsidRPr="00857CB8">
        <w:rPr>
          <w:rFonts w:ascii="Book Antiqua" w:hAnsi="Book Antiqua" w:cs="Times New Roman"/>
          <w:color w:val="000000" w:themeColor="text1"/>
          <w:sz w:val="24"/>
          <w:szCs w:val="24"/>
          <w:lang w:val="en-US"/>
        </w:rPr>
        <w:t xml:space="preserve">associated to </w:t>
      </w:r>
      <w:r w:rsidR="00B4093C" w:rsidRPr="00857CB8">
        <w:rPr>
          <w:rFonts w:ascii="Book Antiqua" w:hAnsi="Book Antiqua" w:cs="Times New Roman"/>
          <w:sz w:val="24"/>
          <w:szCs w:val="24"/>
          <w:lang w:val="en-US"/>
        </w:rPr>
        <w:t>altered regulation of enteric nervous system</w:t>
      </w:r>
      <w:r w:rsidR="00617020" w:rsidRPr="00857CB8">
        <w:rPr>
          <w:rFonts w:ascii="Book Antiqua" w:hAnsi="Book Antiqua" w:cs="Times New Roman"/>
          <w:sz w:val="24"/>
          <w:szCs w:val="24"/>
          <w:lang w:val="en-US"/>
        </w:rPr>
        <w:t>,</w:t>
      </w:r>
      <w:r w:rsidR="00B4093C" w:rsidRPr="00857CB8">
        <w:rPr>
          <w:rFonts w:ascii="Book Antiqua" w:hAnsi="Book Antiqua" w:cs="Times New Roman"/>
          <w:sz w:val="24"/>
          <w:szCs w:val="24"/>
          <w:lang w:val="en-US"/>
        </w:rPr>
        <w:t xml:space="preserve"> reduction of neurons and axons in the myenteric plexus</w:t>
      </w:r>
      <w:r w:rsidR="00DD631E" w:rsidRPr="00857CB8">
        <w:rPr>
          <w:rFonts w:ascii="Book Antiqua" w:hAnsi="Book Antiqua" w:cs="Times New Roman"/>
          <w:sz w:val="24"/>
          <w:szCs w:val="24"/>
          <w:vertAlign w:val="superscript"/>
          <w:lang w:val="en-US"/>
        </w:rPr>
        <w:t>[</w:t>
      </w:r>
      <w:r w:rsidR="00B4093C" w:rsidRPr="00857CB8">
        <w:rPr>
          <w:rFonts w:ascii="Book Antiqua" w:eastAsia="Times New Roman" w:hAnsi="Book Antiqua" w:cs="Times New Roman"/>
          <w:color w:val="000000" w:themeColor="text1"/>
          <w:sz w:val="24"/>
          <w:szCs w:val="24"/>
          <w:vertAlign w:val="superscript"/>
          <w:lang w:val="en-US"/>
        </w:rPr>
        <w:t>2,</w:t>
      </w:r>
      <w:r w:rsidR="003B3A14" w:rsidRPr="00857CB8">
        <w:rPr>
          <w:rFonts w:ascii="Book Antiqua" w:eastAsia="Times New Roman" w:hAnsi="Book Antiqua" w:cs="Times New Roman"/>
          <w:color w:val="000000" w:themeColor="text1"/>
          <w:sz w:val="24"/>
          <w:szCs w:val="24"/>
          <w:vertAlign w:val="superscript"/>
          <w:lang w:val="en-US"/>
        </w:rPr>
        <w:t>22-24</w:t>
      </w:r>
      <w:r w:rsidR="00DD631E" w:rsidRPr="00857CB8">
        <w:rPr>
          <w:rFonts w:ascii="Book Antiqua" w:hAnsi="Book Antiqua" w:cs="Times New Roman"/>
          <w:sz w:val="24"/>
          <w:szCs w:val="24"/>
          <w:vertAlign w:val="superscript"/>
          <w:lang w:val="en-US"/>
        </w:rPr>
        <w:t>]</w:t>
      </w:r>
      <w:r w:rsidR="00DD631E" w:rsidRPr="00857CB8">
        <w:rPr>
          <w:rFonts w:ascii="Book Antiqua" w:eastAsia="Times New Roman" w:hAnsi="Book Antiqua" w:cs="Times New Roman"/>
          <w:color w:val="000000" w:themeColor="text1"/>
          <w:sz w:val="24"/>
          <w:szCs w:val="24"/>
          <w:lang w:val="en-US"/>
        </w:rPr>
        <w:t xml:space="preserve">, </w:t>
      </w:r>
      <w:r w:rsidR="0066672C" w:rsidRPr="00857CB8">
        <w:rPr>
          <w:rFonts w:ascii="Book Antiqua" w:hAnsi="Book Antiqua" w:cs="Times New Roman"/>
          <w:sz w:val="24"/>
          <w:szCs w:val="24"/>
          <w:lang w:val="en-US"/>
        </w:rPr>
        <w:t>d</w:t>
      </w:r>
      <w:proofErr w:type="spellStart"/>
      <w:r w:rsidR="0066672C" w:rsidRPr="00857CB8">
        <w:rPr>
          <w:rFonts w:ascii="Book Antiqua" w:hAnsi="Book Antiqua" w:cs="Times New Roman"/>
          <w:sz w:val="24"/>
          <w:szCs w:val="24"/>
          <w:lang w:val="en-GB"/>
        </w:rPr>
        <w:t>elayed</w:t>
      </w:r>
      <w:proofErr w:type="spellEnd"/>
      <w:r w:rsidR="0066672C" w:rsidRPr="00857CB8">
        <w:rPr>
          <w:rFonts w:ascii="Book Antiqua" w:hAnsi="Book Antiqua" w:cs="Times New Roman"/>
          <w:sz w:val="24"/>
          <w:szCs w:val="24"/>
          <w:lang w:val="en-GB"/>
        </w:rPr>
        <w:t xml:space="preserve"> </w:t>
      </w:r>
      <w:proofErr w:type="spellStart"/>
      <w:r w:rsidR="0066672C" w:rsidRPr="00857CB8">
        <w:rPr>
          <w:rFonts w:ascii="Book Antiqua" w:hAnsi="Book Antiqua" w:cs="Times New Roman"/>
          <w:sz w:val="24"/>
          <w:szCs w:val="24"/>
          <w:lang w:val="en-GB"/>
        </w:rPr>
        <w:t>oro-cecal</w:t>
      </w:r>
      <w:proofErr w:type="spellEnd"/>
      <w:r w:rsidR="0066672C" w:rsidRPr="00857CB8">
        <w:rPr>
          <w:rFonts w:ascii="Book Antiqua" w:hAnsi="Book Antiqua" w:cs="Times New Roman"/>
          <w:sz w:val="24"/>
          <w:szCs w:val="24"/>
          <w:lang w:val="en-GB"/>
        </w:rPr>
        <w:t xml:space="preserve"> transit time</w:t>
      </w:r>
      <w:r w:rsidR="0066672C" w:rsidRPr="00857CB8" w:rsidDel="0066672C">
        <w:rPr>
          <w:rFonts w:ascii="Book Antiqua" w:hAnsi="Book Antiqua" w:cs="Times New Roman"/>
          <w:color w:val="000000" w:themeColor="text1"/>
          <w:sz w:val="24"/>
          <w:szCs w:val="24"/>
          <w:lang w:val="en-US"/>
        </w:rPr>
        <w:t xml:space="preserve"> </w:t>
      </w:r>
      <w:r w:rsidR="00075F4F" w:rsidRPr="00857CB8">
        <w:rPr>
          <w:rFonts w:ascii="Book Antiqua" w:hAnsi="Book Antiqua" w:cs="Times New Roman"/>
          <w:color w:val="000000" w:themeColor="text1"/>
          <w:sz w:val="24"/>
          <w:szCs w:val="24"/>
          <w:lang w:val="en-US"/>
        </w:rPr>
        <w:t xml:space="preserve">could be </w:t>
      </w:r>
      <w:r w:rsidR="00555E29" w:rsidRPr="00857CB8">
        <w:rPr>
          <w:rFonts w:ascii="Book Antiqua" w:hAnsi="Book Antiqua" w:cs="Times New Roman"/>
          <w:color w:val="000000" w:themeColor="text1"/>
          <w:sz w:val="24"/>
          <w:szCs w:val="24"/>
          <w:lang w:val="en-US"/>
        </w:rPr>
        <w:t xml:space="preserve">partially </w:t>
      </w:r>
      <w:r w:rsidR="00CB290B" w:rsidRPr="00857CB8">
        <w:rPr>
          <w:rFonts w:ascii="Book Antiqua" w:hAnsi="Book Antiqua" w:cs="Times New Roman"/>
          <w:color w:val="000000" w:themeColor="text1"/>
          <w:sz w:val="24"/>
          <w:szCs w:val="24"/>
          <w:lang w:val="en-US"/>
        </w:rPr>
        <w:t xml:space="preserve">associated with </w:t>
      </w:r>
      <w:r w:rsidR="00426D88" w:rsidRPr="00857CB8">
        <w:rPr>
          <w:rFonts w:ascii="Book Antiqua" w:hAnsi="Book Antiqua" w:cs="Times New Roman"/>
          <w:color w:val="000000" w:themeColor="text1"/>
          <w:sz w:val="24"/>
          <w:szCs w:val="24"/>
          <w:lang w:val="en-US"/>
        </w:rPr>
        <w:t xml:space="preserve">an </w:t>
      </w:r>
      <w:r w:rsidR="00CB290B" w:rsidRPr="00857CB8">
        <w:rPr>
          <w:rFonts w:ascii="Book Antiqua" w:hAnsi="Book Antiqua" w:cs="Times New Roman"/>
          <w:color w:val="000000" w:themeColor="text1"/>
          <w:sz w:val="24"/>
          <w:szCs w:val="24"/>
          <w:lang w:val="en-US"/>
        </w:rPr>
        <w:t>underlying small</w:t>
      </w:r>
      <w:r w:rsidR="00604CEC" w:rsidRPr="00857CB8">
        <w:rPr>
          <w:rFonts w:ascii="Book Antiqua" w:hAnsi="Book Antiqua" w:cs="Times New Roman"/>
          <w:color w:val="000000" w:themeColor="text1"/>
          <w:sz w:val="24"/>
          <w:szCs w:val="24"/>
          <w:lang w:val="en-US"/>
        </w:rPr>
        <w:t>-</w:t>
      </w:r>
      <w:r w:rsidR="00CB290B" w:rsidRPr="00857CB8">
        <w:rPr>
          <w:rFonts w:ascii="Book Antiqua" w:hAnsi="Book Antiqua" w:cs="Times New Roman"/>
          <w:color w:val="000000" w:themeColor="text1"/>
          <w:sz w:val="24"/>
          <w:szCs w:val="24"/>
          <w:lang w:val="en-US"/>
        </w:rPr>
        <w:t>intesti</w:t>
      </w:r>
      <w:r w:rsidR="008E4799" w:rsidRPr="00857CB8">
        <w:rPr>
          <w:rFonts w:ascii="Book Antiqua" w:hAnsi="Book Antiqua" w:cs="Times New Roman"/>
          <w:color w:val="000000" w:themeColor="text1"/>
          <w:sz w:val="24"/>
          <w:szCs w:val="24"/>
          <w:lang w:val="en-US"/>
        </w:rPr>
        <w:t>nal bacterial overgrowth</w:t>
      </w:r>
      <w:r w:rsidR="005C7576" w:rsidRPr="00857CB8">
        <w:rPr>
          <w:rFonts w:ascii="Book Antiqua" w:hAnsi="Book Antiqua" w:cs="Times New Roman"/>
          <w:color w:val="000000" w:themeColor="text1"/>
          <w:sz w:val="24"/>
          <w:szCs w:val="24"/>
          <w:lang w:val="en-US"/>
        </w:rPr>
        <w:t xml:space="preserve"> (SIBO)</w:t>
      </w:r>
      <w:r w:rsidR="001813AA" w:rsidRPr="00857CB8">
        <w:rPr>
          <w:rFonts w:ascii="Book Antiqua" w:hAnsi="Book Antiqua" w:cs="Times New Roman"/>
          <w:sz w:val="24"/>
          <w:szCs w:val="24"/>
          <w:vertAlign w:val="superscript"/>
          <w:lang w:val="en-US"/>
        </w:rPr>
        <w:t>[</w:t>
      </w:r>
      <w:r w:rsidR="003B3A14" w:rsidRPr="00857CB8">
        <w:rPr>
          <w:rFonts w:ascii="Book Antiqua" w:hAnsi="Book Antiqua" w:cs="Times New Roman"/>
          <w:color w:val="000000" w:themeColor="text1"/>
          <w:sz w:val="24"/>
          <w:szCs w:val="24"/>
          <w:vertAlign w:val="superscript"/>
          <w:lang w:val="en-US"/>
        </w:rPr>
        <w:t>25</w:t>
      </w:r>
      <w:r w:rsidR="001813AA" w:rsidRPr="00857CB8">
        <w:rPr>
          <w:rFonts w:ascii="Book Antiqua" w:hAnsi="Book Antiqua" w:cs="Times New Roman"/>
          <w:sz w:val="24"/>
          <w:szCs w:val="24"/>
          <w:vertAlign w:val="superscript"/>
          <w:lang w:val="en-US"/>
        </w:rPr>
        <w:t>]</w:t>
      </w:r>
      <w:r w:rsidR="001813AA" w:rsidRPr="00857CB8">
        <w:rPr>
          <w:rFonts w:ascii="Book Antiqua" w:hAnsi="Book Antiqua" w:cs="Times New Roman"/>
          <w:color w:val="000000" w:themeColor="text1"/>
          <w:sz w:val="24"/>
          <w:szCs w:val="24"/>
          <w:lang w:val="en-GB"/>
        </w:rPr>
        <w:t>.</w:t>
      </w:r>
      <w:r w:rsidR="00D10754">
        <w:rPr>
          <w:rFonts w:ascii="Book Antiqua" w:hAnsi="Book Antiqua" w:cs="Times New Roman" w:hint="eastAsia"/>
          <w:sz w:val="24"/>
          <w:szCs w:val="24"/>
          <w:lang w:val="en-US" w:eastAsia="zh-CN"/>
        </w:rPr>
        <w:t xml:space="preserve"> </w:t>
      </w:r>
    </w:p>
    <w:p w14:paraId="7D2A6AE5" w14:textId="225588B3" w:rsidR="000220B7" w:rsidRPr="00D10754" w:rsidRDefault="00E44097" w:rsidP="00D10754">
      <w:pPr>
        <w:spacing w:line="360" w:lineRule="auto"/>
        <w:ind w:firstLineChars="100" w:firstLine="240"/>
        <w:jc w:val="both"/>
        <w:rPr>
          <w:rFonts w:ascii="Book Antiqua" w:hAnsi="Book Antiqua" w:cs="Times New Roman"/>
          <w:sz w:val="24"/>
          <w:szCs w:val="24"/>
          <w:lang w:val="en-US" w:eastAsia="zh-CN"/>
        </w:rPr>
      </w:pPr>
      <w:r w:rsidRPr="00857CB8">
        <w:rPr>
          <w:rFonts w:ascii="Book Antiqua" w:hAnsi="Book Antiqua" w:cs="Times New Roman"/>
          <w:sz w:val="24"/>
          <w:szCs w:val="24"/>
          <w:lang w:val="en-GB"/>
        </w:rPr>
        <w:t>Moreover, t</w:t>
      </w:r>
      <w:r w:rsidR="005F444F" w:rsidRPr="00857CB8">
        <w:rPr>
          <w:rFonts w:ascii="Book Antiqua" w:hAnsi="Book Antiqua" w:cs="Times New Roman"/>
          <w:sz w:val="24"/>
          <w:szCs w:val="24"/>
          <w:lang w:val="en-GB"/>
        </w:rPr>
        <w:t xml:space="preserve">he most </w:t>
      </w:r>
      <w:r w:rsidR="00995A50" w:rsidRPr="00857CB8">
        <w:rPr>
          <w:rFonts w:ascii="Book Antiqua" w:hAnsi="Book Antiqua" w:cs="Times New Roman"/>
          <w:sz w:val="24"/>
          <w:szCs w:val="24"/>
          <w:lang w:val="en-GB"/>
        </w:rPr>
        <w:t xml:space="preserve">severe form of </w:t>
      </w:r>
      <w:r w:rsidR="00025EEC" w:rsidRPr="00857CB8">
        <w:rPr>
          <w:rFonts w:ascii="Book Antiqua" w:hAnsi="Book Antiqua" w:cs="Times New Roman"/>
          <w:sz w:val="24"/>
          <w:szCs w:val="24"/>
          <w:lang w:val="en-US"/>
        </w:rPr>
        <w:t xml:space="preserve">intestinal motility disorder </w:t>
      </w:r>
      <w:r w:rsidR="00995A50" w:rsidRPr="00857CB8">
        <w:rPr>
          <w:rFonts w:ascii="Book Antiqua" w:hAnsi="Book Antiqua" w:cs="Times New Roman"/>
          <w:sz w:val="24"/>
          <w:szCs w:val="24"/>
          <w:lang w:val="en-GB"/>
        </w:rPr>
        <w:t xml:space="preserve">may be considered </w:t>
      </w:r>
      <w:r w:rsidR="00651CA2" w:rsidRPr="00857CB8">
        <w:rPr>
          <w:rFonts w:ascii="Book Antiqua" w:hAnsi="Book Antiqua" w:cs="Times New Roman"/>
          <w:sz w:val="24"/>
          <w:szCs w:val="24"/>
          <w:lang w:val="en-GB"/>
        </w:rPr>
        <w:t xml:space="preserve">chronic intestinal pseudo-obstruction, </w:t>
      </w:r>
      <w:r w:rsidR="00891B08" w:rsidRPr="00857CB8">
        <w:rPr>
          <w:rFonts w:ascii="Book Antiqua" w:hAnsi="Book Antiqua" w:cs="Times New Roman"/>
          <w:sz w:val="24"/>
          <w:szCs w:val="24"/>
          <w:lang w:val="en-GB"/>
        </w:rPr>
        <w:t>which is a symptomatic and disabling disease</w:t>
      </w:r>
      <w:r w:rsidR="008C15ED" w:rsidRPr="00857CB8">
        <w:rPr>
          <w:rFonts w:ascii="Book Antiqua" w:hAnsi="Book Antiqua" w:cs="Times New Roman"/>
          <w:sz w:val="24"/>
          <w:szCs w:val="24"/>
          <w:lang w:val="en-GB"/>
        </w:rPr>
        <w:t xml:space="preserve">, </w:t>
      </w:r>
      <w:r w:rsidR="00703232" w:rsidRPr="00857CB8">
        <w:rPr>
          <w:rFonts w:ascii="Book Antiqua" w:hAnsi="Book Antiqua" w:cs="Times New Roman"/>
          <w:sz w:val="24"/>
          <w:szCs w:val="24"/>
          <w:lang w:val="en-GB"/>
        </w:rPr>
        <w:t>related</w:t>
      </w:r>
      <w:r w:rsidR="00420290" w:rsidRPr="00857CB8">
        <w:rPr>
          <w:rFonts w:ascii="Book Antiqua" w:hAnsi="Book Antiqua" w:cs="Times New Roman"/>
          <w:sz w:val="24"/>
          <w:szCs w:val="24"/>
          <w:lang w:val="en-GB"/>
        </w:rPr>
        <w:t xml:space="preserve"> </w:t>
      </w:r>
      <w:r w:rsidR="00703232" w:rsidRPr="00857CB8">
        <w:rPr>
          <w:rFonts w:ascii="Book Antiqua" w:hAnsi="Book Antiqua" w:cs="Times New Roman"/>
          <w:sz w:val="24"/>
          <w:szCs w:val="24"/>
          <w:lang w:val="en-GB"/>
        </w:rPr>
        <w:t xml:space="preserve">to </w:t>
      </w:r>
      <w:r w:rsidR="00073054" w:rsidRPr="00857CB8">
        <w:rPr>
          <w:rFonts w:ascii="Book Antiqua" w:hAnsi="Book Antiqua" w:cs="Times New Roman"/>
          <w:sz w:val="24"/>
          <w:szCs w:val="24"/>
          <w:lang w:val="en-GB"/>
        </w:rPr>
        <w:t xml:space="preserve">a </w:t>
      </w:r>
      <w:r w:rsidR="006B5FAA" w:rsidRPr="00857CB8">
        <w:rPr>
          <w:rFonts w:ascii="Book Antiqua" w:hAnsi="Book Antiqua" w:cs="Times New Roman"/>
          <w:sz w:val="24"/>
          <w:szCs w:val="24"/>
          <w:lang w:val="en-GB"/>
        </w:rPr>
        <w:lastRenderedPageBreak/>
        <w:t xml:space="preserve">visceral </w:t>
      </w:r>
      <w:r w:rsidR="00703232" w:rsidRPr="00857CB8">
        <w:rPr>
          <w:rFonts w:ascii="Book Antiqua" w:hAnsi="Book Antiqua" w:cs="Times New Roman"/>
          <w:sz w:val="24"/>
          <w:szCs w:val="24"/>
          <w:lang w:val="en-GB"/>
        </w:rPr>
        <w:t>myopat</w:t>
      </w:r>
      <w:r w:rsidR="00552363" w:rsidRPr="00857CB8">
        <w:rPr>
          <w:rFonts w:ascii="Book Antiqua" w:hAnsi="Book Antiqua" w:cs="Times New Roman"/>
          <w:sz w:val="24"/>
          <w:szCs w:val="24"/>
          <w:lang w:val="en-GB"/>
        </w:rPr>
        <w:t>h</w:t>
      </w:r>
      <w:r w:rsidR="00703232" w:rsidRPr="00857CB8">
        <w:rPr>
          <w:rFonts w:ascii="Book Antiqua" w:hAnsi="Book Antiqua" w:cs="Times New Roman"/>
          <w:sz w:val="24"/>
          <w:szCs w:val="24"/>
          <w:lang w:val="en-GB"/>
        </w:rPr>
        <w:t>y or</w:t>
      </w:r>
      <w:r w:rsidR="0094210F" w:rsidRPr="00857CB8">
        <w:rPr>
          <w:rFonts w:ascii="Book Antiqua" w:hAnsi="Book Antiqua" w:cs="Times New Roman"/>
          <w:sz w:val="24"/>
          <w:szCs w:val="24"/>
          <w:lang w:val="en-GB"/>
        </w:rPr>
        <w:t>/and</w:t>
      </w:r>
      <w:r w:rsidR="00703232" w:rsidRPr="00857CB8">
        <w:rPr>
          <w:rFonts w:ascii="Book Antiqua" w:hAnsi="Book Antiqua" w:cs="Times New Roman"/>
          <w:sz w:val="24"/>
          <w:szCs w:val="24"/>
          <w:lang w:val="en-GB"/>
        </w:rPr>
        <w:t xml:space="preserve"> </w:t>
      </w:r>
      <w:r w:rsidR="002146DD" w:rsidRPr="00857CB8">
        <w:rPr>
          <w:rFonts w:ascii="Book Antiqua" w:hAnsi="Book Antiqua" w:cs="Times New Roman"/>
          <w:sz w:val="24"/>
          <w:szCs w:val="24"/>
          <w:lang w:val="en-GB"/>
        </w:rPr>
        <w:t>neuropathy</w:t>
      </w:r>
      <w:r w:rsidR="002146DD" w:rsidRPr="00857CB8">
        <w:rPr>
          <w:rFonts w:ascii="Book Antiqua" w:hAnsi="Book Antiqua" w:cs="Times New Roman"/>
          <w:sz w:val="24"/>
          <w:szCs w:val="24"/>
          <w:vertAlign w:val="superscript"/>
          <w:lang w:val="en-US"/>
        </w:rPr>
        <w:t>[</w:t>
      </w:r>
      <w:r w:rsidR="009013F4" w:rsidRPr="00857CB8">
        <w:rPr>
          <w:rFonts w:ascii="Book Antiqua" w:hAnsi="Book Antiqua" w:cs="Times New Roman"/>
          <w:sz w:val="24"/>
          <w:szCs w:val="24"/>
          <w:vertAlign w:val="superscript"/>
          <w:lang w:val="en-GB"/>
        </w:rPr>
        <w:t>26</w:t>
      </w:r>
      <w:r w:rsidR="009B1AD8" w:rsidRPr="00857CB8">
        <w:rPr>
          <w:rFonts w:ascii="Book Antiqua" w:hAnsi="Book Antiqua" w:cs="Times New Roman"/>
          <w:sz w:val="24"/>
          <w:szCs w:val="24"/>
          <w:vertAlign w:val="superscript"/>
          <w:lang w:val="en-US"/>
        </w:rPr>
        <w:t>]</w:t>
      </w:r>
      <w:r w:rsidR="009B1AD8" w:rsidRPr="00857CB8">
        <w:rPr>
          <w:rFonts w:ascii="Book Antiqua" w:hAnsi="Book Antiqua" w:cs="Times New Roman"/>
          <w:sz w:val="24"/>
          <w:szCs w:val="24"/>
          <w:lang w:val="en-US"/>
        </w:rPr>
        <w:t>.</w:t>
      </w:r>
      <w:r w:rsidR="00D10754">
        <w:rPr>
          <w:rFonts w:ascii="Book Antiqua" w:hAnsi="Book Antiqua" w:cs="Times New Roman" w:hint="eastAsia"/>
          <w:sz w:val="24"/>
          <w:szCs w:val="24"/>
          <w:lang w:val="en-US" w:eastAsia="zh-CN"/>
        </w:rPr>
        <w:t xml:space="preserve"> </w:t>
      </w:r>
      <w:r w:rsidR="00FD0384" w:rsidRPr="00857CB8">
        <w:rPr>
          <w:rFonts w:ascii="Book Antiqua" w:hAnsi="Book Antiqua" w:cs="Times New Roman"/>
          <w:sz w:val="24"/>
          <w:szCs w:val="24"/>
          <w:lang w:val="en-GB"/>
        </w:rPr>
        <w:t>Hence</w:t>
      </w:r>
      <w:r w:rsidR="00BD715A" w:rsidRPr="00857CB8">
        <w:rPr>
          <w:rFonts w:ascii="Book Antiqua" w:hAnsi="Book Antiqua" w:cs="Times New Roman"/>
          <w:sz w:val="24"/>
          <w:szCs w:val="24"/>
          <w:lang w:val="en-GB"/>
        </w:rPr>
        <w:t xml:space="preserve">, </w:t>
      </w:r>
      <w:r w:rsidR="00431E3C" w:rsidRPr="00857CB8">
        <w:rPr>
          <w:rFonts w:ascii="Book Antiqua" w:eastAsia="Times New Roman" w:hAnsi="Book Antiqua" w:cs="Times New Roman"/>
          <w:sz w:val="24"/>
          <w:szCs w:val="24"/>
          <w:lang w:val="en-US"/>
        </w:rPr>
        <w:t>c</w:t>
      </w:r>
      <w:r w:rsidR="00222D41" w:rsidRPr="00857CB8">
        <w:rPr>
          <w:rFonts w:ascii="Book Antiqua" w:eastAsia="Times New Roman" w:hAnsi="Book Antiqua" w:cs="Times New Roman"/>
          <w:sz w:val="24"/>
          <w:szCs w:val="24"/>
          <w:lang w:val="en-US"/>
        </w:rPr>
        <w:t xml:space="preserve">olonic transit time could be </w:t>
      </w:r>
      <w:r w:rsidR="00B64EDB" w:rsidRPr="00857CB8">
        <w:rPr>
          <w:rFonts w:ascii="Book Antiqua" w:eastAsia="Times New Roman" w:hAnsi="Book Antiqua" w:cs="Times New Roman"/>
          <w:sz w:val="24"/>
          <w:szCs w:val="24"/>
          <w:lang w:val="en-US"/>
        </w:rPr>
        <w:t xml:space="preserve">objectively </w:t>
      </w:r>
      <w:r w:rsidR="00222D41" w:rsidRPr="00857CB8">
        <w:rPr>
          <w:rFonts w:ascii="Book Antiqua" w:eastAsia="Times New Roman" w:hAnsi="Book Antiqua" w:cs="Times New Roman"/>
          <w:sz w:val="24"/>
          <w:szCs w:val="24"/>
          <w:lang w:val="en-US"/>
        </w:rPr>
        <w:t xml:space="preserve">measured by radiopaque markers </w:t>
      </w:r>
      <w:r w:rsidR="00A0749B" w:rsidRPr="00857CB8">
        <w:rPr>
          <w:rFonts w:ascii="Book Antiqua" w:eastAsia="Times New Roman" w:hAnsi="Book Antiqua" w:cs="Times New Roman"/>
          <w:sz w:val="24"/>
          <w:szCs w:val="24"/>
          <w:lang w:val="en-US"/>
        </w:rPr>
        <w:t>(single or multiple capsule</w:t>
      </w:r>
      <w:r w:rsidR="003D6CC4" w:rsidRPr="00857CB8">
        <w:rPr>
          <w:rFonts w:ascii="Book Antiqua" w:eastAsia="Times New Roman" w:hAnsi="Book Antiqua" w:cs="Times New Roman"/>
          <w:sz w:val="24"/>
          <w:szCs w:val="24"/>
          <w:lang w:val="en-US"/>
        </w:rPr>
        <w:t xml:space="preserve"> </w:t>
      </w:r>
      <w:r w:rsidR="00BD7C00" w:rsidRPr="00857CB8">
        <w:rPr>
          <w:rFonts w:ascii="Book Antiqua" w:eastAsia="Times New Roman" w:hAnsi="Book Antiqua" w:cs="Times New Roman"/>
          <w:sz w:val="24"/>
          <w:szCs w:val="24"/>
          <w:lang w:val="en-US"/>
        </w:rPr>
        <w:t>techniques</w:t>
      </w:r>
      <w:r w:rsidR="00A0749B" w:rsidRPr="00857CB8">
        <w:rPr>
          <w:rFonts w:ascii="Book Antiqua" w:eastAsia="Times New Roman" w:hAnsi="Book Antiqua" w:cs="Times New Roman"/>
          <w:sz w:val="24"/>
          <w:szCs w:val="24"/>
          <w:lang w:val="en-US"/>
        </w:rPr>
        <w:t>)</w:t>
      </w:r>
      <w:r w:rsidR="00704E7A" w:rsidRPr="00857CB8">
        <w:rPr>
          <w:rFonts w:ascii="Book Antiqua" w:eastAsia="Times New Roman" w:hAnsi="Book Antiqua" w:cs="Times New Roman"/>
          <w:sz w:val="24"/>
          <w:szCs w:val="24"/>
          <w:lang w:val="en-US"/>
        </w:rPr>
        <w:t>,</w:t>
      </w:r>
      <w:r w:rsidR="008B044D" w:rsidRPr="00857CB8">
        <w:rPr>
          <w:rFonts w:ascii="Book Antiqua" w:hAnsi="Book Antiqua" w:cs="Times New Roman"/>
          <w:sz w:val="24"/>
          <w:szCs w:val="24"/>
          <w:lang w:val="en-US"/>
        </w:rPr>
        <w:t xml:space="preserve"> </w:t>
      </w:r>
      <w:r w:rsidR="00704E7A" w:rsidRPr="00857CB8">
        <w:rPr>
          <w:rFonts w:ascii="Book Antiqua" w:hAnsi="Book Antiqua" w:cs="Times New Roman"/>
          <w:sz w:val="24"/>
          <w:szCs w:val="24"/>
          <w:lang w:val="en-US"/>
        </w:rPr>
        <w:t xml:space="preserve">and this diagnostic tool is </w:t>
      </w:r>
      <w:r w:rsidR="00F454CA" w:rsidRPr="00857CB8">
        <w:rPr>
          <w:rFonts w:ascii="Book Antiqua" w:hAnsi="Book Antiqua" w:cs="Times New Roman"/>
          <w:sz w:val="24"/>
          <w:szCs w:val="24"/>
          <w:lang w:val="en-US"/>
        </w:rPr>
        <w:t xml:space="preserve">also </w:t>
      </w:r>
      <w:r w:rsidR="00704E7A" w:rsidRPr="00857CB8">
        <w:rPr>
          <w:rFonts w:ascii="Book Antiqua" w:hAnsi="Book Antiqua" w:cs="Times New Roman"/>
          <w:sz w:val="24"/>
          <w:szCs w:val="24"/>
          <w:lang w:val="en-US"/>
        </w:rPr>
        <w:t xml:space="preserve">used </w:t>
      </w:r>
      <w:r w:rsidR="008B044D" w:rsidRPr="00857CB8">
        <w:rPr>
          <w:rFonts w:ascii="Book Antiqua" w:hAnsi="Book Antiqua" w:cs="Times New Roman"/>
          <w:sz w:val="24"/>
          <w:szCs w:val="24"/>
          <w:lang w:val="en-US"/>
        </w:rPr>
        <w:t xml:space="preserve">to rule out </w:t>
      </w:r>
      <w:r w:rsidR="00594F56" w:rsidRPr="00857CB8">
        <w:rPr>
          <w:rFonts w:ascii="Book Antiqua" w:hAnsi="Book Antiqua" w:cs="Times New Roman"/>
          <w:sz w:val="24"/>
          <w:szCs w:val="24"/>
          <w:lang w:val="en-US"/>
        </w:rPr>
        <w:t>dyssynergi</w:t>
      </w:r>
      <w:r w:rsidR="00D10754">
        <w:rPr>
          <w:rFonts w:ascii="Book Antiqua" w:hAnsi="Book Antiqua" w:cs="Times New Roman" w:hint="eastAsia"/>
          <w:sz w:val="24"/>
          <w:szCs w:val="24"/>
          <w:lang w:val="en-US" w:eastAsia="zh-CN"/>
        </w:rPr>
        <w:t>a</w:t>
      </w:r>
      <w:r w:rsidR="008B044D" w:rsidRPr="00857CB8">
        <w:rPr>
          <w:rFonts w:ascii="Book Antiqua" w:hAnsi="Book Antiqua" w:cs="Times New Roman"/>
          <w:sz w:val="24"/>
          <w:szCs w:val="24"/>
          <w:lang w:val="en-US"/>
        </w:rPr>
        <w:t xml:space="preserve"> </w:t>
      </w:r>
      <w:proofErr w:type="gramStart"/>
      <w:r w:rsidR="008B044D" w:rsidRPr="00857CB8">
        <w:rPr>
          <w:rFonts w:ascii="Book Antiqua" w:hAnsi="Book Antiqua" w:cs="Times New Roman"/>
          <w:sz w:val="24"/>
          <w:szCs w:val="24"/>
          <w:lang w:val="en-US"/>
        </w:rPr>
        <w:t>defecation</w:t>
      </w:r>
      <w:r w:rsidR="007611EA" w:rsidRPr="00857CB8">
        <w:rPr>
          <w:rFonts w:ascii="Book Antiqua" w:hAnsi="Book Antiqua" w:cs="Times New Roman"/>
          <w:sz w:val="24"/>
          <w:szCs w:val="24"/>
          <w:vertAlign w:val="superscript"/>
          <w:lang w:val="en-US"/>
        </w:rPr>
        <w:t>[</w:t>
      </w:r>
      <w:proofErr w:type="gramEnd"/>
      <w:r w:rsidR="003B3A14" w:rsidRPr="00857CB8">
        <w:rPr>
          <w:rFonts w:ascii="Book Antiqua" w:eastAsia="Times New Roman" w:hAnsi="Book Antiqua" w:cs="Times New Roman"/>
          <w:sz w:val="24"/>
          <w:szCs w:val="24"/>
          <w:vertAlign w:val="superscript"/>
          <w:lang w:val="en-US"/>
        </w:rPr>
        <w:t>2</w:t>
      </w:r>
      <w:r w:rsidR="00706A34" w:rsidRPr="00857CB8">
        <w:rPr>
          <w:rFonts w:ascii="Book Antiqua" w:eastAsia="Times New Roman" w:hAnsi="Book Antiqua" w:cs="Times New Roman"/>
          <w:sz w:val="24"/>
          <w:szCs w:val="24"/>
          <w:vertAlign w:val="superscript"/>
          <w:lang w:val="en-US"/>
        </w:rPr>
        <w:t>,23</w:t>
      </w:r>
      <w:r w:rsidR="007611EA" w:rsidRPr="00857CB8">
        <w:rPr>
          <w:rFonts w:ascii="Book Antiqua" w:hAnsi="Book Antiqua" w:cs="Times New Roman"/>
          <w:sz w:val="24"/>
          <w:szCs w:val="24"/>
          <w:vertAlign w:val="superscript"/>
          <w:lang w:val="en-US"/>
        </w:rPr>
        <w:t>]</w:t>
      </w:r>
      <w:r w:rsidR="007611EA" w:rsidRPr="00857CB8">
        <w:rPr>
          <w:rFonts w:ascii="Book Antiqua" w:eastAsia="Times New Roman" w:hAnsi="Book Antiqua" w:cs="Times New Roman"/>
          <w:sz w:val="24"/>
          <w:szCs w:val="24"/>
          <w:lang w:val="en-US"/>
        </w:rPr>
        <w:t xml:space="preserve">. </w:t>
      </w:r>
      <w:r w:rsidR="00A62C8E" w:rsidRPr="00857CB8">
        <w:rPr>
          <w:rFonts w:ascii="Book Antiqua" w:eastAsia="Times New Roman" w:hAnsi="Book Antiqua" w:cs="Times New Roman"/>
          <w:sz w:val="24"/>
          <w:szCs w:val="24"/>
          <w:lang w:val="en-US"/>
        </w:rPr>
        <w:t xml:space="preserve">Radiopaque markers </w:t>
      </w:r>
      <w:r w:rsidR="0054154C" w:rsidRPr="00857CB8">
        <w:rPr>
          <w:rFonts w:ascii="Book Antiqua" w:eastAsia="Times New Roman" w:hAnsi="Book Antiqua" w:cs="Times New Roman"/>
          <w:sz w:val="24"/>
          <w:szCs w:val="24"/>
          <w:lang w:val="en-US"/>
        </w:rPr>
        <w:t xml:space="preserve">studies are useful, inexpensive and widely </w:t>
      </w:r>
      <w:proofErr w:type="gramStart"/>
      <w:r w:rsidR="0054154C" w:rsidRPr="00857CB8">
        <w:rPr>
          <w:rFonts w:ascii="Book Antiqua" w:eastAsia="Times New Roman" w:hAnsi="Book Antiqua" w:cs="Times New Roman"/>
          <w:sz w:val="24"/>
          <w:szCs w:val="24"/>
          <w:lang w:val="en-US"/>
        </w:rPr>
        <w:t>available</w:t>
      </w:r>
      <w:r w:rsidR="003A4317" w:rsidRPr="00857CB8">
        <w:rPr>
          <w:rFonts w:ascii="Book Antiqua" w:hAnsi="Book Antiqua" w:cs="Times New Roman"/>
          <w:sz w:val="24"/>
          <w:szCs w:val="24"/>
          <w:vertAlign w:val="superscript"/>
          <w:lang w:val="en-US"/>
        </w:rPr>
        <w:t>[</w:t>
      </w:r>
      <w:proofErr w:type="gramEnd"/>
      <w:r w:rsidR="003B3A14" w:rsidRPr="00857CB8">
        <w:rPr>
          <w:rFonts w:ascii="Book Antiqua" w:eastAsia="Times New Roman" w:hAnsi="Book Antiqua" w:cs="Times New Roman"/>
          <w:sz w:val="24"/>
          <w:szCs w:val="24"/>
          <w:vertAlign w:val="superscript"/>
          <w:lang w:val="en-US"/>
        </w:rPr>
        <w:t>2</w:t>
      </w:r>
      <w:r w:rsidR="00706A34" w:rsidRPr="00857CB8">
        <w:rPr>
          <w:rFonts w:ascii="Book Antiqua" w:eastAsia="Times New Roman" w:hAnsi="Book Antiqua" w:cs="Times New Roman"/>
          <w:sz w:val="24"/>
          <w:szCs w:val="24"/>
          <w:vertAlign w:val="superscript"/>
          <w:lang w:val="en-US"/>
        </w:rPr>
        <w:t>,23</w:t>
      </w:r>
      <w:r w:rsidR="003A4317" w:rsidRPr="00857CB8">
        <w:rPr>
          <w:rFonts w:ascii="Book Antiqua" w:hAnsi="Book Antiqua" w:cs="Times New Roman"/>
          <w:sz w:val="24"/>
          <w:szCs w:val="24"/>
          <w:vertAlign w:val="superscript"/>
          <w:lang w:val="en-US"/>
        </w:rPr>
        <w:t>]</w:t>
      </w:r>
      <w:r w:rsidR="003A4317" w:rsidRPr="00857CB8">
        <w:rPr>
          <w:rFonts w:ascii="Book Antiqua" w:eastAsia="Times New Roman" w:hAnsi="Book Antiqua" w:cs="Times New Roman"/>
          <w:sz w:val="24"/>
          <w:szCs w:val="24"/>
          <w:lang w:val="en-US"/>
        </w:rPr>
        <w:t xml:space="preserve">. </w:t>
      </w:r>
      <w:r w:rsidR="001D7A2C" w:rsidRPr="00857CB8">
        <w:rPr>
          <w:rFonts w:ascii="Book Antiqua" w:eastAsia="Times New Roman" w:hAnsi="Book Antiqua" w:cs="Times New Roman"/>
          <w:sz w:val="24"/>
          <w:szCs w:val="24"/>
          <w:lang w:val="en-US"/>
        </w:rPr>
        <w:t xml:space="preserve">In addition, </w:t>
      </w:r>
      <w:r w:rsidR="00D005EC" w:rsidRPr="00857CB8">
        <w:rPr>
          <w:rFonts w:ascii="Book Antiqua" w:eastAsia="Times New Roman" w:hAnsi="Book Antiqua" w:cs="Times New Roman"/>
          <w:sz w:val="24"/>
          <w:szCs w:val="24"/>
          <w:lang w:val="en-US"/>
        </w:rPr>
        <w:t xml:space="preserve">even if not definitively recommended by guidelines, </w:t>
      </w:r>
      <w:r w:rsidR="00D10754" w:rsidRPr="00857CB8">
        <w:rPr>
          <w:rFonts w:ascii="Book Antiqua" w:eastAsia="Times New Roman" w:hAnsi="Book Antiqua" w:cs="Times New Roman"/>
          <w:sz w:val="24"/>
          <w:szCs w:val="24"/>
          <w:lang w:val="en-US"/>
        </w:rPr>
        <w:t>l</w:t>
      </w:r>
      <w:r w:rsidR="00D10754" w:rsidRPr="00857CB8">
        <w:rPr>
          <w:rFonts w:ascii="Book Antiqua" w:hAnsi="Book Antiqua" w:cs="Times New Roman"/>
          <w:sz w:val="24"/>
          <w:szCs w:val="24"/>
          <w:lang w:val="en-US"/>
        </w:rPr>
        <w:t>actulose breath test</w:t>
      </w:r>
      <w:r w:rsidR="003A01CF" w:rsidRPr="00857CB8">
        <w:rPr>
          <w:rFonts w:ascii="Book Antiqua" w:hAnsi="Book Antiqua" w:cs="Times New Roman"/>
          <w:sz w:val="24"/>
          <w:szCs w:val="24"/>
          <w:lang w:val="en-US"/>
        </w:rPr>
        <w:t xml:space="preserve"> (LBT) and </w:t>
      </w:r>
      <w:r w:rsidR="00D10754" w:rsidRPr="00857CB8">
        <w:rPr>
          <w:rFonts w:ascii="Book Antiqua" w:hAnsi="Book Antiqua" w:cs="Times New Roman"/>
          <w:sz w:val="24"/>
          <w:szCs w:val="24"/>
          <w:lang w:val="en-US"/>
        </w:rPr>
        <w:t>glucose breath test</w:t>
      </w:r>
      <w:r w:rsidR="001529F0" w:rsidRPr="00857CB8">
        <w:rPr>
          <w:rFonts w:ascii="Book Antiqua" w:hAnsi="Book Antiqua" w:cs="Times New Roman"/>
          <w:sz w:val="24"/>
          <w:szCs w:val="24"/>
          <w:lang w:val="en-US"/>
        </w:rPr>
        <w:t xml:space="preserve"> (</w:t>
      </w:r>
      <w:r w:rsidR="00CE723B" w:rsidRPr="00857CB8">
        <w:rPr>
          <w:rFonts w:ascii="Book Antiqua" w:hAnsi="Book Antiqua" w:cs="Times New Roman"/>
          <w:sz w:val="24"/>
          <w:szCs w:val="24"/>
          <w:lang w:val="en-US"/>
        </w:rPr>
        <w:t>GBT</w:t>
      </w:r>
      <w:r w:rsidR="001529F0" w:rsidRPr="00857CB8">
        <w:rPr>
          <w:rFonts w:ascii="Book Antiqua" w:hAnsi="Book Antiqua" w:cs="Times New Roman"/>
          <w:sz w:val="24"/>
          <w:szCs w:val="24"/>
          <w:lang w:val="en-US"/>
        </w:rPr>
        <w:t>)</w:t>
      </w:r>
      <w:r w:rsidR="003A01CF" w:rsidRPr="00857CB8">
        <w:rPr>
          <w:rFonts w:ascii="Book Antiqua" w:hAnsi="Book Antiqua" w:cs="Times New Roman"/>
          <w:sz w:val="24"/>
          <w:szCs w:val="24"/>
          <w:lang w:val="en-US"/>
        </w:rPr>
        <w:t xml:space="preserve">, are commonly used in clinical practice to evaluate </w:t>
      </w:r>
      <w:r w:rsidR="00050DBC" w:rsidRPr="00857CB8">
        <w:rPr>
          <w:rFonts w:ascii="Book Antiqua" w:hAnsi="Book Antiqua" w:cs="Times New Roman"/>
          <w:sz w:val="24"/>
          <w:szCs w:val="24"/>
          <w:lang w:val="en-US"/>
        </w:rPr>
        <w:t xml:space="preserve">the presence of SIBO </w:t>
      </w:r>
      <w:r w:rsidR="00F22FDC" w:rsidRPr="00857CB8">
        <w:rPr>
          <w:rFonts w:ascii="Book Antiqua" w:hAnsi="Book Antiqua" w:cs="Times New Roman"/>
          <w:sz w:val="24"/>
          <w:szCs w:val="24"/>
          <w:lang w:val="en-US"/>
        </w:rPr>
        <w:t>as well as</w:t>
      </w:r>
      <w:r w:rsidR="00050DBC" w:rsidRPr="00857CB8">
        <w:rPr>
          <w:rFonts w:ascii="Book Antiqua" w:hAnsi="Book Antiqua" w:cs="Times New Roman"/>
          <w:sz w:val="24"/>
          <w:szCs w:val="24"/>
          <w:lang w:val="en-US"/>
        </w:rPr>
        <w:t xml:space="preserve"> </w:t>
      </w:r>
      <w:r w:rsidR="003A01CF" w:rsidRPr="00857CB8">
        <w:rPr>
          <w:rFonts w:ascii="Book Antiqua" w:hAnsi="Book Antiqua" w:cs="Times New Roman"/>
          <w:sz w:val="24"/>
          <w:szCs w:val="24"/>
          <w:lang w:val="en-US"/>
        </w:rPr>
        <w:t>small</w:t>
      </w:r>
      <w:r w:rsidR="00604CEC" w:rsidRPr="00857CB8">
        <w:rPr>
          <w:rFonts w:ascii="Book Antiqua" w:hAnsi="Book Antiqua" w:cs="Times New Roman"/>
          <w:sz w:val="24"/>
          <w:szCs w:val="24"/>
          <w:lang w:val="en-US"/>
        </w:rPr>
        <w:t>-</w:t>
      </w:r>
      <w:r w:rsidR="003A01CF" w:rsidRPr="00857CB8">
        <w:rPr>
          <w:rFonts w:ascii="Book Antiqua" w:hAnsi="Book Antiqua" w:cs="Times New Roman"/>
          <w:sz w:val="24"/>
          <w:szCs w:val="24"/>
          <w:lang w:val="en-US"/>
        </w:rPr>
        <w:t>bowel motility by estimating oral-</w:t>
      </w:r>
      <w:proofErr w:type="spellStart"/>
      <w:r w:rsidR="003A01CF" w:rsidRPr="00857CB8">
        <w:rPr>
          <w:rFonts w:ascii="Book Antiqua" w:hAnsi="Book Antiqua" w:cs="Times New Roman"/>
          <w:sz w:val="24"/>
          <w:szCs w:val="24"/>
          <w:lang w:val="en-US"/>
        </w:rPr>
        <w:t>cecal</w:t>
      </w:r>
      <w:proofErr w:type="spellEnd"/>
      <w:r w:rsidR="003A01CF" w:rsidRPr="00857CB8">
        <w:rPr>
          <w:rFonts w:ascii="Book Antiqua" w:hAnsi="Book Antiqua" w:cs="Times New Roman"/>
          <w:sz w:val="24"/>
          <w:szCs w:val="24"/>
          <w:lang w:val="en-US"/>
        </w:rPr>
        <w:t xml:space="preserve"> transit time</w:t>
      </w:r>
      <w:r w:rsidR="003A4317" w:rsidRPr="00857CB8">
        <w:rPr>
          <w:rFonts w:ascii="Book Antiqua" w:hAnsi="Book Antiqua" w:cs="Times New Roman"/>
          <w:sz w:val="24"/>
          <w:szCs w:val="24"/>
          <w:vertAlign w:val="superscript"/>
          <w:lang w:val="en-US"/>
        </w:rPr>
        <w:t>[</w:t>
      </w:r>
      <w:r w:rsidR="00BB6A77" w:rsidRPr="00857CB8">
        <w:rPr>
          <w:rFonts w:ascii="Book Antiqua" w:eastAsia="Times New Roman" w:hAnsi="Book Antiqua" w:cs="Times New Roman"/>
          <w:sz w:val="24"/>
          <w:szCs w:val="24"/>
          <w:vertAlign w:val="superscript"/>
          <w:lang w:val="en-US"/>
        </w:rPr>
        <w:t>25</w:t>
      </w:r>
      <w:r w:rsidR="00630368" w:rsidRPr="00857CB8">
        <w:rPr>
          <w:rFonts w:ascii="Book Antiqua" w:eastAsia="Times New Roman" w:hAnsi="Book Antiqua" w:cs="Times New Roman"/>
          <w:sz w:val="24"/>
          <w:szCs w:val="24"/>
          <w:vertAlign w:val="superscript"/>
          <w:lang w:val="en-US"/>
        </w:rPr>
        <w:t>,</w:t>
      </w:r>
      <w:r w:rsidR="003B3A14" w:rsidRPr="00857CB8">
        <w:rPr>
          <w:rFonts w:ascii="Book Antiqua" w:hAnsi="Book Antiqua" w:cs="Times New Roman"/>
          <w:sz w:val="24"/>
          <w:szCs w:val="24"/>
          <w:vertAlign w:val="superscript"/>
          <w:lang w:val="en-US"/>
        </w:rPr>
        <w:t>27</w:t>
      </w:r>
      <w:r w:rsidR="003A4317" w:rsidRPr="00857CB8">
        <w:rPr>
          <w:rFonts w:ascii="Book Antiqua" w:hAnsi="Book Antiqua" w:cs="Times New Roman"/>
          <w:sz w:val="24"/>
          <w:szCs w:val="24"/>
          <w:vertAlign w:val="superscript"/>
          <w:lang w:val="en-US"/>
        </w:rPr>
        <w:t>]</w:t>
      </w:r>
      <w:r w:rsidR="003A4317" w:rsidRPr="00857CB8">
        <w:rPr>
          <w:rFonts w:ascii="Book Antiqua" w:hAnsi="Book Antiqua" w:cs="Times New Roman"/>
          <w:sz w:val="24"/>
          <w:szCs w:val="24"/>
          <w:lang w:val="en-US"/>
        </w:rPr>
        <w:t>.</w:t>
      </w:r>
      <w:r w:rsidR="00A15875" w:rsidRPr="00857CB8">
        <w:rPr>
          <w:rFonts w:ascii="Book Antiqua" w:hAnsi="Book Antiqua" w:cs="Times New Roman"/>
          <w:sz w:val="24"/>
          <w:szCs w:val="24"/>
          <w:lang w:val="en-US"/>
        </w:rPr>
        <w:t xml:space="preserve"> </w:t>
      </w:r>
      <w:r w:rsidR="002550E2" w:rsidRPr="00857CB8">
        <w:rPr>
          <w:rFonts w:ascii="Book Antiqua" w:hAnsi="Book Antiqua" w:cs="Times New Roman"/>
          <w:sz w:val="24"/>
          <w:szCs w:val="24"/>
          <w:lang w:val="en-US"/>
        </w:rPr>
        <w:t>O</w:t>
      </w:r>
      <w:r w:rsidR="000C7C03" w:rsidRPr="00857CB8">
        <w:rPr>
          <w:rFonts w:ascii="Book Antiqua" w:hAnsi="Book Antiqua" w:cs="Times New Roman"/>
          <w:sz w:val="24"/>
          <w:szCs w:val="24"/>
          <w:lang w:val="en-US"/>
        </w:rPr>
        <w:t xml:space="preserve">ther expensive tests such as </w:t>
      </w:r>
      <w:r w:rsidR="00A15875" w:rsidRPr="00857CB8">
        <w:rPr>
          <w:rFonts w:ascii="Book Antiqua" w:hAnsi="Book Antiqua" w:cs="Times New Roman"/>
          <w:sz w:val="24"/>
          <w:szCs w:val="24"/>
          <w:lang w:val="en-US"/>
        </w:rPr>
        <w:t>colonic scintigraphy and wireless ingestible motility capsule</w:t>
      </w:r>
      <w:r w:rsidR="000C7C03" w:rsidRPr="00857CB8">
        <w:rPr>
          <w:rFonts w:ascii="Book Antiqua" w:hAnsi="Book Antiqua" w:cs="Times New Roman"/>
          <w:sz w:val="24"/>
          <w:szCs w:val="24"/>
          <w:lang w:val="en-US"/>
        </w:rPr>
        <w:t>,</w:t>
      </w:r>
      <w:r w:rsidR="00A15875" w:rsidRPr="00857CB8">
        <w:rPr>
          <w:rFonts w:ascii="Book Antiqua" w:hAnsi="Book Antiqua" w:cs="Times New Roman"/>
          <w:sz w:val="24"/>
          <w:szCs w:val="24"/>
          <w:lang w:val="en-US"/>
        </w:rPr>
        <w:t xml:space="preserve"> measure </w:t>
      </w:r>
      <w:r w:rsidR="00D329EC" w:rsidRPr="00857CB8">
        <w:rPr>
          <w:rFonts w:ascii="Book Antiqua" w:hAnsi="Book Antiqua" w:cs="Times New Roman"/>
          <w:sz w:val="24"/>
          <w:szCs w:val="24"/>
          <w:lang w:val="en-US"/>
        </w:rPr>
        <w:t xml:space="preserve">more accurately </w:t>
      </w:r>
      <w:r w:rsidR="008E6312" w:rsidRPr="00857CB8">
        <w:rPr>
          <w:rFonts w:ascii="Book Antiqua" w:hAnsi="Book Antiqua" w:cs="Times New Roman"/>
          <w:sz w:val="24"/>
          <w:szCs w:val="24"/>
          <w:lang w:val="en-US"/>
        </w:rPr>
        <w:t xml:space="preserve">overall </w:t>
      </w:r>
      <w:r w:rsidR="00A15875" w:rsidRPr="00857CB8">
        <w:rPr>
          <w:rFonts w:ascii="Book Antiqua" w:hAnsi="Book Antiqua" w:cs="Times New Roman"/>
          <w:sz w:val="24"/>
          <w:szCs w:val="24"/>
          <w:lang w:val="en-US"/>
        </w:rPr>
        <w:t>transit time</w:t>
      </w:r>
      <w:r w:rsidR="008062A6" w:rsidRPr="00857CB8">
        <w:rPr>
          <w:rFonts w:ascii="Book Antiqua" w:hAnsi="Book Antiqua" w:cs="Times New Roman"/>
          <w:sz w:val="24"/>
          <w:szCs w:val="24"/>
          <w:vertAlign w:val="superscript"/>
          <w:lang w:val="en-US"/>
        </w:rPr>
        <w:t>[</w:t>
      </w:r>
      <w:r w:rsidR="00A15875" w:rsidRPr="00857CB8">
        <w:rPr>
          <w:rFonts w:ascii="Book Antiqua" w:eastAsia="Times New Roman" w:hAnsi="Book Antiqua" w:cs="Times New Roman"/>
          <w:sz w:val="24"/>
          <w:szCs w:val="24"/>
          <w:vertAlign w:val="superscript"/>
          <w:lang w:val="en-US"/>
        </w:rPr>
        <w:t>23,</w:t>
      </w:r>
      <w:r w:rsidR="00A15875" w:rsidRPr="00857CB8">
        <w:rPr>
          <w:rFonts w:ascii="Book Antiqua" w:hAnsi="Book Antiqua" w:cs="Times New Roman"/>
          <w:sz w:val="24"/>
          <w:szCs w:val="24"/>
          <w:vertAlign w:val="superscript"/>
          <w:lang w:val="en-US"/>
        </w:rPr>
        <w:t>27</w:t>
      </w:r>
      <w:r w:rsidR="008062A6" w:rsidRPr="00857CB8">
        <w:rPr>
          <w:rFonts w:ascii="Book Antiqua" w:hAnsi="Book Antiqua" w:cs="Times New Roman"/>
          <w:sz w:val="24"/>
          <w:szCs w:val="24"/>
          <w:vertAlign w:val="superscript"/>
          <w:lang w:val="en-US"/>
        </w:rPr>
        <w:t>]</w:t>
      </w:r>
      <w:r w:rsidR="000B7D1D" w:rsidRPr="00857CB8">
        <w:rPr>
          <w:rFonts w:ascii="Book Antiqua" w:eastAsia="Times New Roman" w:hAnsi="Book Antiqua" w:cs="Times New Roman"/>
          <w:sz w:val="24"/>
          <w:szCs w:val="24"/>
          <w:lang w:val="en-US"/>
        </w:rPr>
        <w:t>,</w:t>
      </w:r>
      <w:r w:rsidR="008062A6" w:rsidRPr="00857CB8">
        <w:rPr>
          <w:rFonts w:ascii="Book Antiqua" w:eastAsia="Times New Roman" w:hAnsi="Book Antiqua" w:cs="Times New Roman"/>
          <w:sz w:val="24"/>
          <w:szCs w:val="24"/>
          <w:lang w:val="en-US"/>
        </w:rPr>
        <w:t xml:space="preserve"> </w:t>
      </w:r>
      <w:r w:rsidR="000C7C03" w:rsidRPr="00857CB8">
        <w:rPr>
          <w:rFonts w:ascii="Book Antiqua" w:eastAsia="Times New Roman" w:hAnsi="Book Antiqua" w:cs="Times New Roman"/>
          <w:sz w:val="24"/>
          <w:szCs w:val="24"/>
          <w:lang w:val="en-US"/>
        </w:rPr>
        <w:t xml:space="preserve">whereas </w:t>
      </w:r>
      <w:r w:rsidR="00251CD4" w:rsidRPr="00857CB8">
        <w:rPr>
          <w:rFonts w:ascii="Book Antiqua" w:hAnsi="Book Antiqua" w:cs="Times New Roman"/>
          <w:sz w:val="24"/>
          <w:szCs w:val="24"/>
          <w:lang w:val="en-US"/>
        </w:rPr>
        <w:t>a</w:t>
      </w:r>
      <w:r w:rsidR="005F444F" w:rsidRPr="00857CB8">
        <w:rPr>
          <w:rFonts w:ascii="Book Antiqua" w:hAnsi="Book Antiqua" w:cs="Times New Roman"/>
          <w:sz w:val="24"/>
          <w:szCs w:val="24"/>
          <w:lang w:val="en-US"/>
        </w:rPr>
        <w:t xml:space="preserve">dvanced physiologic tests identify anorectal </w:t>
      </w:r>
      <w:r w:rsidR="00ED55F9" w:rsidRPr="00857CB8">
        <w:rPr>
          <w:rFonts w:ascii="Book Antiqua" w:hAnsi="Book Antiqua" w:cs="Times New Roman"/>
          <w:sz w:val="24"/>
          <w:szCs w:val="24"/>
          <w:lang w:val="en-US"/>
        </w:rPr>
        <w:t>dysfunctions</w:t>
      </w:r>
      <w:r w:rsidR="005F444F" w:rsidRPr="00857CB8">
        <w:rPr>
          <w:rFonts w:ascii="Book Antiqua" w:hAnsi="Book Antiqua" w:cs="Times New Roman"/>
          <w:sz w:val="24"/>
          <w:szCs w:val="24"/>
          <w:lang w:val="en-US"/>
        </w:rPr>
        <w:t xml:space="preserve"> in patients not responding to initial therapy</w:t>
      </w:r>
      <w:r w:rsidR="008062A6" w:rsidRPr="00857CB8">
        <w:rPr>
          <w:rFonts w:ascii="Book Antiqua" w:hAnsi="Book Antiqua" w:cs="Times New Roman"/>
          <w:sz w:val="24"/>
          <w:szCs w:val="24"/>
          <w:vertAlign w:val="superscript"/>
          <w:lang w:val="en-US"/>
        </w:rPr>
        <w:t>[</w:t>
      </w:r>
      <w:r w:rsidR="00B735A5" w:rsidRPr="00857CB8">
        <w:rPr>
          <w:rFonts w:ascii="Book Antiqua" w:hAnsi="Book Antiqua" w:cs="Times New Roman"/>
          <w:sz w:val="24"/>
          <w:szCs w:val="24"/>
          <w:vertAlign w:val="superscript"/>
          <w:lang w:val="en-US"/>
        </w:rPr>
        <w:t>2,</w:t>
      </w:r>
      <w:r w:rsidR="003B3A14" w:rsidRPr="00857CB8">
        <w:rPr>
          <w:rFonts w:ascii="Book Antiqua" w:hAnsi="Book Antiqua" w:cs="Times New Roman"/>
          <w:sz w:val="24"/>
          <w:szCs w:val="24"/>
          <w:vertAlign w:val="superscript"/>
          <w:lang w:val="en-US"/>
        </w:rPr>
        <w:t>27</w:t>
      </w:r>
      <w:r w:rsidR="008062A6" w:rsidRPr="00857CB8">
        <w:rPr>
          <w:rFonts w:ascii="Book Antiqua" w:hAnsi="Book Antiqua" w:cs="Times New Roman"/>
          <w:sz w:val="24"/>
          <w:szCs w:val="24"/>
          <w:vertAlign w:val="superscript"/>
          <w:lang w:val="en-US"/>
        </w:rPr>
        <w:t>]</w:t>
      </w:r>
      <w:r w:rsidR="008062A6" w:rsidRPr="00857CB8">
        <w:rPr>
          <w:rFonts w:ascii="Book Antiqua" w:hAnsi="Book Antiqua" w:cs="Times New Roman"/>
          <w:sz w:val="24"/>
          <w:szCs w:val="24"/>
          <w:lang w:val="en-US"/>
        </w:rPr>
        <w:t>.</w:t>
      </w:r>
      <w:r w:rsidR="00D10754">
        <w:rPr>
          <w:rFonts w:ascii="Book Antiqua" w:hAnsi="Book Antiqua" w:cs="Times New Roman" w:hint="eastAsia"/>
          <w:sz w:val="24"/>
          <w:szCs w:val="24"/>
          <w:lang w:val="en-US" w:eastAsia="zh-CN"/>
        </w:rPr>
        <w:t xml:space="preserve"> </w:t>
      </w:r>
      <w:r w:rsidR="00397283" w:rsidRPr="00857CB8">
        <w:rPr>
          <w:rFonts w:ascii="Book Antiqua" w:eastAsia="Times New Roman" w:hAnsi="Book Antiqua" w:cs="Times New Roman"/>
          <w:sz w:val="24"/>
          <w:szCs w:val="24"/>
          <w:lang w:val="en-US"/>
        </w:rPr>
        <w:t>In this paper w</w:t>
      </w:r>
      <w:r w:rsidR="00D3087D" w:rsidRPr="00857CB8">
        <w:rPr>
          <w:rFonts w:ascii="Book Antiqua" w:eastAsia="Times New Roman" w:hAnsi="Book Antiqua" w:cs="Times New Roman"/>
          <w:sz w:val="24"/>
          <w:szCs w:val="24"/>
          <w:lang w:val="en-US"/>
        </w:rPr>
        <w:t xml:space="preserve">e hypothesized that serum vitamin D deficiency could be associated with </w:t>
      </w:r>
      <w:r w:rsidR="006D5BDF" w:rsidRPr="00857CB8">
        <w:rPr>
          <w:rFonts w:ascii="Book Antiqua" w:eastAsia="Times New Roman" w:hAnsi="Book Antiqua" w:cs="Times New Roman"/>
          <w:sz w:val="24"/>
          <w:szCs w:val="24"/>
          <w:lang w:val="en-US"/>
        </w:rPr>
        <w:t xml:space="preserve">chronic </w:t>
      </w:r>
      <w:r w:rsidR="00F0271D" w:rsidRPr="00857CB8">
        <w:rPr>
          <w:rFonts w:ascii="Book Antiqua" w:eastAsia="Times New Roman" w:hAnsi="Book Antiqua" w:cs="Times New Roman"/>
          <w:sz w:val="24"/>
          <w:szCs w:val="24"/>
          <w:lang w:val="en-US"/>
        </w:rPr>
        <w:t xml:space="preserve">functional </w:t>
      </w:r>
      <w:r w:rsidR="006D5BDF" w:rsidRPr="00857CB8">
        <w:rPr>
          <w:rFonts w:ascii="Book Antiqua" w:eastAsia="Times New Roman" w:hAnsi="Book Antiqua" w:cs="Times New Roman"/>
          <w:sz w:val="24"/>
          <w:szCs w:val="24"/>
          <w:lang w:val="en-US"/>
        </w:rPr>
        <w:t xml:space="preserve">constipation secondary to </w:t>
      </w:r>
      <w:r w:rsidR="00E13F4E" w:rsidRPr="00857CB8">
        <w:rPr>
          <w:rFonts w:ascii="Book Antiqua" w:eastAsia="Times New Roman" w:hAnsi="Book Antiqua" w:cs="Times New Roman"/>
          <w:sz w:val="24"/>
          <w:szCs w:val="24"/>
          <w:lang w:val="en-US"/>
        </w:rPr>
        <w:t xml:space="preserve">delayed </w:t>
      </w:r>
      <w:r w:rsidR="005673C0" w:rsidRPr="00857CB8">
        <w:rPr>
          <w:rFonts w:ascii="Book Antiqua" w:hAnsi="Book Antiqua" w:cs="Times New Roman"/>
          <w:sz w:val="24"/>
          <w:szCs w:val="24"/>
          <w:lang w:val="en-US"/>
        </w:rPr>
        <w:t xml:space="preserve">intestinal </w:t>
      </w:r>
      <w:r w:rsidR="00E13F4E" w:rsidRPr="00857CB8">
        <w:rPr>
          <w:rFonts w:ascii="Book Antiqua" w:hAnsi="Book Antiqua" w:cs="Times New Roman"/>
          <w:sz w:val="24"/>
          <w:szCs w:val="24"/>
          <w:lang w:val="en-US"/>
        </w:rPr>
        <w:t>transit time</w:t>
      </w:r>
      <w:r w:rsidR="000220B7" w:rsidRPr="00857CB8">
        <w:rPr>
          <w:rFonts w:ascii="Book Antiqua" w:eastAsia="Times New Roman" w:hAnsi="Book Antiqua" w:cs="Times New Roman"/>
          <w:sz w:val="24"/>
          <w:szCs w:val="24"/>
          <w:lang w:val="en-US"/>
        </w:rPr>
        <w:t xml:space="preserve"> </w:t>
      </w:r>
      <w:r w:rsidR="00713EAF" w:rsidRPr="00857CB8">
        <w:rPr>
          <w:rFonts w:ascii="Book Antiqua" w:eastAsia="Times New Roman" w:hAnsi="Book Antiqua" w:cs="Times New Roman"/>
          <w:sz w:val="24"/>
          <w:szCs w:val="24"/>
          <w:lang w:val="en-US"/>
        </w:rPr>
        <w:t xml:space="preserve">and </w:t>
      </w:r>
      <w:r w:rsidR="00397283" w:rsidRPr="00857CB8">
        <w:rPr>
          <w:rFonts w:ascii="Book Antiqua" w:eastAsia="Times New Roman" w:hAnsi="Book Antiqua" w:cs="Times New Roman"/>
          <w:sz w:val="24"/>
          <w:szCs w:val="24"/>
          <w:lang w:val="en-US"/>
        </w:rPr>
        <w:t xml:space="preserve">consequently </w:t>
      </w:r>
      <w:r w:rsidR="000220B7" w:rsidRPr="00857CB8">
        <w:rPr>
          <w:rFonts w:ascii="Book Antiqua" w:eastAsia="Times New Roman" w:hAnsi="Book Antiqua" w:cs="Times New Roman"/>
          <w:sz w:val="24"/>
          <w:szCs w:val="24"/>
          <w:lang w:val="en-US"/>
        </w:rPr>
        <w:t>we investigate</w:t>
      </w:r>
      <w:r w:rsidR="00397283" w:rsidRPr="00857CB8">
        <w:rPr>
          <w:rFonts w:ascii="Book Antiqua" w:eastAsia="Times New Roman" w:hAnsi="Book Antiqua" w:cs="Times New Roman"/>
          <w:sz w:val="24"/>
          <w:szCs w:val="24"/>
          <w:lang w:val="en-US"/>
        </w:rPr>
        <w:t>d</w:t>
      </w:r>
      <w:r w:rsidR="000220B7" w:rsidRPr="00857CB8">
        <w:rPr>
          <w:rFonts w:ascii="Book Antiqua" w:eastAsia="Times New Roman" w:hAnsi="Book Antiqua" w:cs="Times New Roman"/>
          <w:sz w:val="24"/>
          <w:szCs w:val="24"/>
          <w:lang w:val="en-US"/>
        </w:rPr>
        <w:t xml:space="preserve"> this relationship and </w:t>
      </w:r>
      <w:r w:rsidR="00397283" w:rsidRPr="00857CB8">
        <w:rPr>
          <w:rFonts w:ascii="Book Antiqua" w:eastAsia="Times New Roman" w:hAnsi="Book Antiqua" w:cs="Times New Roman"/>
          <w:sz w:val="24"/>
          <w:szCs w:val="24"/>
          <w:lang w:val="en-US"/>
        </w:rPr>
        <w:t xml:space="preserve">the </w:t>
      </w:r>
      <w:r w:rsidR="000220B7" w:rsidRPr="00857CB8">
        <w:rPr>
          <w:rFonts w:ascii="Book Antiqua" w:eastAsia="Times New Roman" w:hAnsi="Book Antiqua" w:cs="Times New Roman"/>
          <w:sz w:val="24"/>
          <w:szCs w:val="24"/>
          <w:lang w:val="en-US"/>
        </w:rPr>
        <w:t xml:space="preserve">related psychological aspects. </w:t>
      </w:r>
    </w:p>
    <w:p w14:paraId="570ADF48" w14:textId="31131761" w:rsidR="008B3FFF" w:rsidRPr="00D10754" w:rsidRDefault="008B3FFF" w:rsidP="00857CB8">
      <w:pPr>
        <w:suppressAutoHyphens w:val="0"/>
        <w:spacing w:line="360" w:lineRule="auto"/>
        <w:jc w:val="both"/>
        <w:rPr>
          <w:rFonts w:ascii="Book Antiqua" w:hAnsi="Book Antiqua" w:cs="Times New Roman"/>
          <w:b/>
          <w:sz w:val="24"/>
          <w:szCs w:val="24"/>
          <w:lang w:val="en-US" w:eastAsia="zh-CN"/>
        </w:rPr>
      </w:pPr>
      <w:bookmarkStart w:id="33" w:name="__Fieldmark__158_2035802371"/>
      <w:bookmarkStart w:id="34" w:name="_Ref490207013"/>
      <w:bookmarkStart w:id="35" w:name="_Ref490207014"/>
      <w:bookmarkStart w:id="36" w:name="_Ref490207016"/>
      <w:bookmarkStart w:id="37" w:name="_Ref490207017"/>
      <w:bookmarkStart w:id="38" w:name="__Fieldmark__250_173857119"/>
      <w:bookmarkStart w:id="39" w:name="__Fieldmark__238_2035802371"/>
      <w:bookmarkStart w:id="40" w:name="_Ref490206507"/>
      <w:bookmarkStart w:id="41" w:name="_Ref490206512"/>
      <w:bookmarkStart w:id="42" w:name="_Ref490205704"/>
      <w:bookmarkStart w:id="43" w:name="_Ref490205706"/>
      <w:bookmarkEnd w:id="33"/>
      <w:bookmarkEnd w:id="34"/>
      <w:bookmarkEnd w:id="35"/>
      <w:bookmarkEnd w:id="36"/>
      <w:bookmarkEnd w:id="37"/>
      <w:bookmarkEnd w:id="38"/>
      <w:bookmarkEnd w:id="39"/>
      <w:bookmarkEnd w:id="40"/>
      <w:bookmarkEnd w:id="41"/>
      <w:bookmarkEnd w:id="42"/>
      <w:bookmarkEnd w:id="43"/>
    </w:p>
    <w:p w14:paraId="214AB721" w14:textId="77777777" w:rsidR="00CD3AD2" w:rsidRPr="002378B0" w:rsidRDefault="00CD3AD2" w:rsidP="00CD3AD2">
      <w:pPr>
        <w:spacing w:line="360" w:lineRule="auto"/>
        <w:jc w:val="both"/>
        <w:rPr>
          <w:rFonts w:ascii="Book Antiqua" w:hAnsi="Book Antiqua"/>
          <w:b/>
          <w:sz w:val="24"/>
          <w:szCs w:val="24"/>
          <w:lang w:val="en-US"/>
        </w:rPr>
      </w:pPr>
      <w:bookmarkStart w:id="44" w:name="OLE_LINK337"/>
      <w:bookmarkStart w:id="45" w:name="OLE_LINK338"/>
      <w:bookmarkStart w:id="46" w:name="OLE_LINK378"/>
      <w:bookmarkStart w:id="47" w:name="OLE_LINK388"/>
      <w:r w:rsidRPr="002378B0">
        <w:rPr>
          <w:rFonts w:ascii="Book Antiqua" w:hAnsi="Book Antiqua"/>
          <w:b/>
          <w:sz w:val="24"/>
          <w:szCs w:val="24"/>
          <w:lang w:val="en-US"/>
        </w:rPr>
        <w:t>MATERIALS AND METHODS</w:t>
      </w:r>
    </w:p>
    <w:bookmarkEnd w:id="44"/>
    <w:bookmarkEnd w:id="45"/>
    <w:bookmarkEnd w:id="46"/>
    <w:bookmarkEnd w:id="47"/>
    <w:p w14:paraId="42E21983" w14:textId="02AEF24C" w:rsidR="00F60496" w:rsidRPr="00CD3AD2" w:rsidRDefault="00CD3AD2" w:rsidP="00857CB8">
      <w:pPr>
        <w:pStyle w:val="Standard"/>
        <w:spacing w:after="0" w:line="360" w:lineRule="auto"/>
        <w:jc w:val="both"/>
        <w:outlineLvl w:val="0"/>
        <w:rPr>
          <w:rFonts w:ascii="Book Antiqua" w:hAnsi="Book Antiqua" w:cs="Times New Roman"/>
          <w:b/>
          <w:i/>
          <w:sz w:val="24"/>
          <w:szCs w:val="24"/>
          <w:lang w:val="en-US" w:eastAsia="zh-CN"/>
        </w:rPr>
      </w:pPr>
      <w:r w:rsidRPr="00CD3AD2">
        <w:rPr>
          <w:rFonts w:ascii="Book Antiqua" w:hAnsi="Book Antiqua" w:cs="Times New Roman"/>
          <w:b/>
          <w:i/>
          <w:sz w:val="24"/>
          <w:szCs w:val="24"/>
          <w:lang w:val="en-US"/>
        </w:rPr>
        <w:t>Study design</w:t>
      </w:r>
    </w:p>
    <w:p w14:paraId="181AF2C7" w14:textId="58715877" w:rsidR="00894B50" w:rsidRPr="00857CB8" w:rsidRDefault="00F20248" w:rsidP="00857CB8">
      <w:pPr>
        <w:pStyle w:val="Standard"/>
        <w:spacing w:after="0" w:line="360" w:lineRule="auto"/>
        <w:jc w:val="both"/>
        <w:rPr>
          <w:rFonts w:ascii="Book Antiqua" w:hAnsi="Book Antiqua" w:cs="Times New Roman"/>
          <w:sz w:val="24"/>
          <w:szCs w:val="24"/>
          <w:lang w:val="en-GB"/>
        </w:rPr>
      </w:pPr>
      <w:r w:rsidRPr="00857CB8">
        <w:rPr>
          <w:rFonts w:ascii="Book Antiqua" w:hAnsi="Book Antiqua" w:cs="Times New Roman"/>
          <w:sz w:val="24"/>
          <w:szCs w:val="24"/>
          <w:lang w:val="en-US"/>
        </w:rPr>
        <w:t xml:space="preserve">This case-control study was </w:t>
      </w:r>
      <w:r w:rsidR="00124CE8" w:rsidRPr="00857CB8">
        <w:rPr>
          <w:rFonts w:ascii="Book Antiqua" w:hAnsi="Book Antiqua" w:cs="Times New Roman"/>
          <w:sz w:val="24"/>
          <w:szCs w:val="24"/>
          <w:lang w:val="en-US"/>
        </w:rPr>
        <w:t>performed</w:t>
      </w:r>
      <w:r w:rsidR="00E77A8B" w:rsidRPr="00857CB8">
        <w:rPr>
          <w:rFonts w:ascii="Book Antiqua" w:hAnsi="Book Antiqua" w:cs="Times New Roman"/>
          <w:sz w:val="24"/>
          <w:szCs w:val="24"/>
          <w:lang w:val="en-US"/>
        </w:rPr>
        <w:t xml:space="preserve"> </w:t>
      </w:r>
      <w:r w:rsidR="004519D1" w:rsidRPr="00857CB8">
        <w:rPr>
          <w:rFonts w:ascii="Book Antiqua" w:hAnsi="Book Antiqua" w:cs="Times New Roman"/>
          <w:sz w:val="24"/>
          <w:szCs w:val="24"/>
          <w:lang w:val="en-US"/>
        </w:rPr>
        <w:t xml:space="preserve">from </w:t>
      </w:r>
      <w:r w:rsidR="00994FD5" w:rsidRPr="00857CB8">
        <w:rPr>
          <w:rFonts w:ascii="Book Antiqua" w:hAnsi="Book Antiqua" w:cs="Times New Roman"/>
          <w:sz w:val="24"/>
          <w:szCs w:val="24"/>
          <w:lang w:val="en-US"/>
        </w:rPr>
        <w:t>May-</w:t>
      </w:r>
      <w:r w:rsidR="004519D1" w:rsidRPr="00857CB8">
        <w:rPr>
          <w:rFonts w:ascii="Book Antiqua" w:hAnsi="Book Antiqua" w:cs="Times New Roman"/>
          <w:sz w:val="24"/>
          <w:szCs w:val="24"/>
          <w:lang w:val="en-US"/>
        </w:rPr>
        <w:t>June to November 2017</w:t>
      </w:r>
      <w:r w:rsidR="00E77A8B" w:rsidRPr="00857CB8">
        <w:rPr>
          <w:rFonts w:ascii="Book Antiqua" w:hAnsi="Book Antiqua" w:cs="Times New Roman"/>
          <w:sz w:val="24"/>
          <w:szCs w:val="24"/>
          <w:lang w:val="en-US"/>
        </w:rPr>
        <w:t>,</w:t>
      </w:r>
      <w:r w:rsidR="00BC503A" w:rsidRPr="00857CB8">
        <w:rPr>
          <w:rFonts w:ascii="Book Antiqua" w:hAnsi="Book Antiqua" w:cs="Times New Roman"/>
          <w:sz w:val="24"/>
          <w:szCs w:val="24"/>
          <w:lang w:val="en-US"/>
        </w:rPr>
        <w:t xml:space="preserve"> </w:t>
      </w:r>
      <w:r w:rsidR="00BC503A" w:rsidRPr="00857CB8">
        <w:rPr>
          <w:rFonts w:ascii="Book Antiqua" w:eastAsia="FHBHM B+ MTSY" w:hAnsi="Book Antiqua" w:cs="Times New Roman"/>
          <w:sz w:val="24"/>
          <w:szCs w:val="24"/>
          <w:lang w:val="en-US"/>
        </w:rPr>
        <w:t>i</w:t>
      </w:r>
      <w:r w:rsidR="00BC503A" w:rsidRPr="00857CB8">
        <w:rPr>
          <w:rFonts w:ascii="Book Antiqua" w:hAnsi="Book Antiqua" w:cs="Times New Roman"/>
          <w:sz w:val="24"/>
          <w:szCs w:val="24"/>
          <w:lang w:val="en-US"/>
        </w:rPr>
        <w:t xml:space="preserve">n the Outpatients Clinic of our Institution, in Apulia, a </w:t>
      </w:r>
      <w:r w:rsidR="00D54B0D" w:rsidRPr="00857CB8">
        <w:rPr>
          <w:rFonts w:ascii="Book Antiqua" w:hAnsi="Book Antiqua" w:cs="Times New Roman"/>
          <w:sz w:val="24"/>
          <w:szCs w:val="24"/>
          <w:lang w:val="en-US"/>
        </w:rPr>
        <w:t>M</w:t>
      </w:r>
      <w:r w:rsidR="00BC503A" w:rsidRPr="00857CB8">
        <w:rPr>
          <w:rFonts w:ascii="Book Antiqua" w:hAnsi="Book Antiqua" w:cs="Times New Roman"/>
          <w:sz w:val="24"/>
          <w:szCs w:val="24"/>
          <w:lang w:val="en-US"/>
        </w:rPr>
        <w:t>editerranean region located in southeast of Italy</w:t>
      </w:r>
      <w:r w:rsidR="00497501" w:rsidRPr="00857CB8">
        <w:rPr>
          <w:rFonts w:ascii="Book Antiqua" w:hAnsi="Book Antiqua" w:cs="Times New Roman"/>
          <w:sz w:val="24"/>
          <w:szCs w:val="24"/>
          <w:lang w:val="en-US"/>
        </w:rPr>
        <w:t xml:space="preserve">. </w:t>
      </w:r>
      <w:r w:rsidR="00906D2F" w:rsidRPr="00857CB8">
        <w:rPr>
          <w:rFonts w:ascii="Book Antiqua" w:hAnsi="Book Antiqua" w:cs="Times New Roman"/>
          <w:sz w:val="24"/>
          <w:szCs w:val="24"/>
          <w:lang w:val="en-US"/>
        </w:rPr>
        <w:t xml:space="preserve">As shown in </w:t>
      </w:r>
      <w:r w:rsidR="00CD3AD2" w:rsidRPr="00857CB8">
        <w:rPr>
          <w:rFonts w:ascii="Book Antiqua" w:hAnsi="Book Antiqua" w:cs="Times New Roman"/>
          <w:sz w:val="24"/>
          <w:szCs w:val="24"/>
          <w:lang w:val="en-US"/>
        </w:rPr>
        <w:t>F</w:t>
      </w:r>
      <w:r w:rsidR="00906D2F" w:rsidRPr="00857CB8">
        <w:rPr>
          <w:rFonts w:ascii="Book Antiqua" w:hAnsi="Book Antiqua" w:cs="Times New Roman"/>
          <w:sz w:val="24"/>
          <w:szCs w:val="24"/>
          <w:lang w:val="en-US"/>
        </w:rPr>
        <w:t>igure 1, w</w:t>
      </w:r>
      <w:r w:rsidR="00497501" w:rsidRPr="00857CB8">
        <w:rPr>
          <w:rFonts w:ascii="Book Antiqua" w:hAnsi="Book Antiqua" w:cs="Times New Roman"/>
          <w:sz w:val="24"/>
          <w:szCs w:val="24"/>
          <w:lang w:val="en-US"/>
        </w:rPr>
        <w:t>e enrolled</w:t>
      </w:r>
      <w:r w:rsidR="003513C2" w:rsidRPr="00857CB8">
        <w:rPr>
          <w:rFonts w:ascii="Book Antiqua" w:hAnsi="Book Antiqua" w:cs="Times New Roman"/>
          <w:sz w:val="24"/>
          <w:szCs w:val="24"/>
          <w:lang w:val="en-US"/>
        </w:rPr>
        <w:t xml:space="preserve"> </w:t>
      </w:r>
      <w:r w:rsidR="003513C2" w:rsidRPr="00857CB8">
        <w:rPr>
          <w:rFonts w:ascii="Book Antiqua" w:eastAsia="FHBHM B+ MTSY" w:hAnsi="Book Antiqua" w:cs="Times New Roman"/>
          <w:sz w:val="24"/>
          <w:szCs w:val="24"/>
          <w:lang w:val="en-US"/>
        </w:rPr>
        <w:t xml:space="preserve">86 </w:t>
      </w:r>
      <w:r w:rsidR="004F54FC" w:rsidRPr="00857CB8">
        <w:rPr>
          <w:rFonts w:ascii="Book Antiqua" w:eastAsia="FHBHM B+ MTSY" w:hAnsi="Book Antiqua" w:cs="Times New Roman"/>
          <w:sz w:val="24"/>
          <w:szCs w:val="24"/>
          <w:lang w:val="en-US"/>
        </w:rPr>
        <w:t>subjects</w:t>
      </w:r>
      <w:r w:rsidR="005848CF" w:rsidRPr="00857CB8">
        <w:rPr>
          <w:rFonts w:ascii="Book Antiqua" w:eastAsia="FHBHM B+ MTSY" w:hAnsi="Book Antiqua" w:cs="Times New Roman"/>
          <w:sz w:val="24"/>
          <w:szCs w:val="24"/>
          <w:lang w:val="en-US"/>
        </w:rPr>
        <w:t xml:space="preserve"> </w:t>
      </w:r>
      <w:r w:rsidR="003513C2" w:rsidRPr="00857CB8">
        <w:rPr>
          <w:rFonts w:ascii="Book Antiqua" w:eastAsia="FHBHM B+ MTSY" w:hAnsi="Book Antiqua" w:cs="Times New Roman"/>
          <w:sz w:val="24"/>
          <w:szCs w:val="24"/>
          <w:lang w:val="en-US"/>
        </w:rPr>
        <w:t xml:space="preserve">from a </w:t>
      </w:r>
      <w:r w:rsidR="003513C2" w:rsidRPr="00857CB8">
        <w:rPr>
          <w:rFonts w:ascii="Book Antiqua" w:eastAsia="FHBHM B+ MTSY" w:hAnsi="Book Antiqua" w:cs="Times New Roman"/>
          <w:color w:val="000000" w:themeColor="text1"/>
          <w:sz w:val="24"/>
          <w:szCs w:val="24"/>
          <w:lang w:val="en-US"/>
        </w:rPr>
        <w:t xml:space="preserve">population of 152 consecutive </w:t>
      </w:r>
      <w:r w:rsidR="00F06F01" w:rsidRPr="00857CB8">
        <w:rPr>
          <w:rFonts w:ascii="Book Antiqua" w:eastAsia="FHBHM B+ MTSY" w:hAnsi="Book Antiqua" w:cs="Times New Roman"/>
          <w:sz w:val="24"/>
          <w:szCs w:val="24"/>
          <w:lang w:val="en-US"/>
        </w:rPr>
        <w:t xml:space="preserve">constipated </w:t>
      </w:r>
      <w:r w:rsidR="003513C2" w:rsidRPr="00857CB8">
        <w:rPr>
          <w:rFonts w:ascii="Book Antiqua" w:eastAsia="FHBHM B+ MTSY" w:hAnsi="Book Antiqua" w:cs="Times New Roman"/>
          <w:sz w:val="24"/>
          <w:szCs w:val="24"/>
          <w:lang w:val="en-US"/>
        </w:rPr>
        <w:t>patients</w:t>
      </w:r>
      <w:r w:rsidR="005848CF" w:rsidRPr="00857CB8">
        <w:rPr>
          <w:rFonts w:ascii="Book Antiqua" w:eastAsia="FHBHM B+ MTSY" w:hAnsi="Book Antiqua" w:cs="Times New Roman"/>
          <w:sz w:val="24"/>
          <w:szCs w:val="24"/>
          <w:lang w:val="en-US"/>
        </w:rPr>
        <w:t xml:space="preserve"> </w:t>
      </w:r>
      <w:r w:rsidR="00F06F01" w:rsidRPr="00857CB8">
        <w:rPr>
          <w:rFonts w:ascii="Book Antiqua" w:hAnsi="Book Antiqua" w:cs="Times New Roman"/>
          <w:sz w:val="24"/>
          <w:szCs w:val="24"/>
          <w:lang w:val="en-US"/>
        </w:rPr>
        <w:t>affected by</w:t>
      </w:r>
      <w:r w:rsidR="00F06F01" w:rsidRPr="00857CB8">
        <w:rPr>
          <w:rFonts w:ascii="Book Antiqua" w:eastAsia="FHBHM B+ MTSY" w:hAnsi="Book Antiqua" w:cs="Times New Roman"/>
          <w:sz w:val="24"/>
          <w:szCs w:val="24"/>
          <w:lang w:val="en-US"/>
        </w:rPr>
        <w:t xml:space="preserve"> </w:t>
      </w:r>
      <w:r w:rsidR="00663F9D" w:rsidRPr="00857CB8">
        <w:rPr>
          <w:rFonts w:ascii="Book Antiqua" w:eastAsia="FHBHM B+ MTSY" w:hAnsi="Book Antiqua" w:cs="Times New Roman"/>
          <w:sz w:val="24"/>
          <w:szCs w:val="24"/>
          <w:lang w:val="en-US"/>
        </w:rPr>
        <w:t>intestinal motility disorders</w:t>
      </w:r>
      <w:r w:rsidR="009826DF" w:rsidRPr="00857CB8">
        <w:rPr>
          <w:rFonts w:ascii="Book Antiqua" w:hAnsi="Book Antiqua" w:cs="Times New Roman"/>
          <w:sz w:val="24"/>
          <w:szCs w:val="24"/>
          <w:lang w:val="en-US"/>
        </w:rPr>
        <w:t>.</w:t>
      </w:r>
      <w:r w:rsidR="00E56E3B" w:rsidRPr="00857CB8">
        <w:rPr>
          <w:rFonts w:ascii="Book Antiqua" w:hAnsi="Book Antiqua" w:cs="Times New Roman"/>
          <w:sz w:val="24"/>
          <w:szCs w:val="24"/>
          <w:lang w:val="en-US"/>
        </w:rPr>
        <w:t xml:space="preserve"> </w:t>
      </w:r>
    </w:p>
    <w:p w14:paraId="5CE0880B" w14:textId="010A8DB4" w:rsidR="00A525FA" w:rsidRPr="00857CB8" w:rsidRDefault="00562732" w:rsidP="00CD3AD2">
      <w:pPr>
        <w:pStyle w:val="Standard"/>
        <w:spacing w:after="0" w:line="360" w:lineRule="auto"/>
        <w:ind w:firstLineChars="100" w:firstLine="240"/>
        <w:jc w:val="both"/>
        <w:rPr>
          <w:rFonts w:ascii="Book Antiqua" w:eastAsia="FHBHM B+ MTSY" w:hAnsi="Book Antiqua" w:cs="Times New Roman"/>
          <w:color w:val="000000" w:themeColor="text1"/>
          <w:sz w:val="24"/>
          <w:szCs w:val="24"/>
          <w:lang w:val="en-US"/>
        </w:rPr>
      </w:pPr>
      <w:r w:rsidRPr="00857CB8">
        <w:rPr>
          <w:rFonts w:ascii="Book Antiqua" w:eastAsia="FHBHM B+ MTSY" w:hAnsi="Book Antiqua" w:cs="Times New Roman"/>
          <w:sz w:val="24"/>
          <w:szCs w:val="24"/>
          <w:lang w:val="en-US"/>
        </w:rPr>
        <w:t>Inclusion criteria were</w:t>
      </w:r>
      <w:r w:rsidR="000A0098" w:rsidRPr="00857CB8">
        <w:rPr>
          <w:rFonts w:ascii="Book Antiqua" w:eastAsia="FHBHM B+ MTSY" w:hAnsi="Book Antiqua" w:cs="Times New Roman"/>
          <w:sz w:val="24"/>
          <w:szCs w:val="24"/>
          <w:lang w:val="en-US"/>
        </w:rPr>
        <w:t xml:space="preserve"> the following</w:t>
      </w:r>
      <w:r w:rsidRPr="00857CB8">
        <w:rPr>
          <w:rFonts w:ascii="Book Antiqua" w:eastAsia="FHBHM B+ MTSY" w:hAnsi="Book Antiqua" w:cs="Times New Roman"/>
          <w:sz w:val="24"/>
          <w:szCs w:val="24"/>
          <w:lang w:val="en-US"/>
        </w:rPr>
        <w:t xml:space="preserve">: </w:t>
      </w:r>
      <w:r w:rsidR="004B571D" w:rsidRPr="00857CB8">
        <w:rPr>
          <w:rFonts w:ascii="Book Antiqua" w:eastAsia="FHBHM B+ MTSY" w:hAnsi="Book Antiqua" w:cs="Times New Roman"/>
          <w:sz w:val="24"/>
          <w:szCs w:val="24"/>
          <w:lang w:val="en-US"/>
        </w:rPr>
        <w:t xml:space="preserve">Caucasian </w:t>
      </w:r>
      <w:r w:rsidR="00F20248" w:rsidRPr="00857CB8">
        <w:rPr>
          <w:rFonts w:ascii="Book Antiqua" w:eastAsia="FHBHM B+ MTSY" w:hAnsi="Book Antiqua" w:cs="Times New Roman"/>
          <w:sz w:val="24"/>
          <w:szCs w:val="24"/>
          <w:lang w:val="en-US"/>
        </w:rPr>
        <w:t xml:space="preserve">subjects </w:t>
      </w:r>
      <w:r w:rsidR="00BB2C43" w:rsidRPr="00857CB8">
        <w:rPr>
          <w:rFonts w:ascii="Book Antiqua" w:eastAsia="Calibri" w:hAnsi="Book Antiqua" w:cs="Times New Roman"/>
          <w:sz w:val="24"/>
          <w:szCs w:val="24"/>
          <w:lang w:val="en-US"/>
        </w:rPr>
        <w:t>≥</w:t>
      </w:r>
      <w:r w:rsidR="00CD3AD2">
        <w:rPr>
          <w:rFonts w:ascii="Book Antiqua" w:eastAsia="Calibri" w:hAnsi="Book Antiqua" w:cs="Times New Roman" w:hint="eastAsia"/>
          <w:sz w:val="24"/>
          <w:szCs w:val="24"/>
          <w:lang w:val="en-US" w:eastAsia="zh-CN"/>
        </w:rPr>
        <w:t xml:space="preserve"> </w:t>
      </w:r>
      <w:r w:rsidR="00F20248" w:rsidRPr="00857CB8">
        <w:rPr>
          <w:rFonts w:ascii="Book Antiqua" w:eastAsia="Calibri" w:hAnsi="Book Antiqua" w:cs="Times New Roman"/>
          <w:sz w:val="24"/>
          <w:szCs w:val="24"/>
          <w:lang w:val="en-US"/>
        </w:rPr>
        <w:t>18 years</w:t>
      </w:r>
      <w:r w:rsidR="001748F8" w:rsidRPr="00857CB8">
        <w:rPr>
          <w:rFonts w:ascii="Book Antiqua" w:eastAsia="Calibri" w:hAnsi="Book Antiqua" w:cs="Times New Roman"/>
          <w:sz w:val="24"/>
          <w:szCs w:val="24"/>
          <w:lang w:val="en-US"/>
        </w:rPr>
        <w:t xml:space="preserve"> old</w:t>
      </w:r>
      <w:r w:rsidR="00935318" w:rsidRPr="00857CB8">
        <w:rPr>
          <w:rFonts w:ascii="Book Antiqua" w:eastAsia="Calibri" w:hAnsi="Book Antiqua" w:cs="Times New Roman"/>
          <w:sz w:val="24"/>
          <w:szCs w:val="24"/>
          <w:lang w:val="en-US"/>
        </w:rPr>
        <w:t>,</w:t>
      </w:r>
      <w:r w:rsidR="00F20248" w:rsidRPr="00857CB8">
        <w:rPr>
          <w:rFonts w:ascii="Book Antiqua" w:eastAsia="FHBHM B+ MTSY" w:hAnsi="Book Antiqua" w:cs="Times New Roman"/>
          <w:sz w:val="24"/>
          <w:szCs w:val="24"/>
          <w:lang w:val="en-US"/>
        </w:rPr>
        <w:t xml:space="preserve"> </w:t>
      </w:r>
      <w:r w:rsidR="00CD3AD2">
        <w:rPr>
          <w:rFonts w:ascii="Book Antiqua" w:eastAsia="FHBHM B+ MTSY" w:hAnsi="Book Antiqua" w:cs="Times New Roman" w:hint="eastAsia"/>
          <w:sz w:val="24"/>
          <w:szCs w:val="24"/>
          <w:lang w:val="en-US" w:eastAsia="zh-CN"/>
        </w:rPr>
        <w:t>body mass index (</w:t>
      </w:r>
      <w:r w:rsidR="002F785A" w:rsidRPr="00857CB8">
        <w:rPr>
          <w:rFonts w:ascii="Book Antiqua" w:eastAsia="FHBHM B+ MTSY" w:hAnsi="Book Antiqua" w:cs="Times New Roman"/>
          <w:sz w:val="24"/>
          <w:szCs w:val="24"/>
          <w:lang w:val="en-US"/>
        </w:rPr>
        <w:t>BMI</w:t>
      </w:r>
      <w:r w:rsidR="00CD3AD2">
        <w:rPr>
          <w:rFonts w:ascii="Book Antiqua" w:eastAsia="FHBHM B+ MTSY" w:hAnsi="Book Antiqua" w:cs="Times New Roman" w:hint="eastAsia"/>
          <w:sz w:val="24"/>
          <w:szCs w:val="24"/>
          <w:lang w:val="en-US" w:eastAsia="zh-CN"/>
        </w:rPr>
        <w:t xml:space="preserve">) </w:t>
      </w:r>
      <w:r w:rsidR="00865443" w:rsidRPr="00857CB8">
        <w:rPr>
          <w:rFonts w:ascii="Book Antiqua" w:eastAsia="Calibri" w:hAnsi="Book Antiqua" w:cs="Times New Roman"/>
          <w:sz w:val="24"/>
          <w:szCs w:val="24"/>
          <w:lang w:val="en-US"/>
        </w:rPr>
        <w:t>≥</w:t>
      </w:r>
      <w:r w:rsidR="00CD3AD2">
        <w:rPr>
          <w:rFonts w:ascii="Book Antiqua" w:eastAsia="Calibri" w:hAnsi="Book Antiqua" w:cs="Times New Roman" w:hint="eastAsia"/>
          <w:sz w:val="24"/>
          <w:szCs w:val="24"/>
          <w:lang w:val="en-US" w:eastAsia="zh-CN"/>
        </w:rPr>
        <w:t xml:space="preserve"> </w:t>
      </w:r>
      <w:r w:rsidR="002F785A" w:rsidRPr="00857CB8">
        <w:rPr>
          <w:rFonts w:ascii="Book Antiqua" w:eastAsia="FHBHM B+ MTSY" w:hAnsi="Book Antiqua" w:cs="Times New Roman"/>
          <w:sz w:val="24"/>
          <w:szCs w:val="24"/>
          <w:lang w:val="en-US"/>
        </w:rPr>
        <w:t>18.5 kg</w:t>
      </w:r>
      <w:r w:rsidR="00CD3AD2">
        <w:rPr>
          <w:rFonts w:ascii="Book Antiqua" w:eastAsia="FHBHM B+ MTSY" w:hAnsi="Book Antiqua" w:cs="Times New Roman" w:hint="eastAsia"/>
          <w:sz w:val="24"/>
          <w:szCs w:val="24"/>
          <w:lang w:val="en-US" w:eastAsia="zh-CN"/>
        </w:rPr>
        <w:t>/</w:t>
      </w:r>
      <w:r w:rsidR="002F785A" w:rsidRPr="00857CB8">
        <w:rPr>
          <w:rFonts w:ascii="Book Antiqua" w:eastAsia="FHBHM B+ MTSY" w:hAnsi="Book Antiqua" w:cs="Times New Roman"/>
          <w:sz w:val="24"/>
          <w:szCs w:val="24"/>
          <w:lang w:val="en-US"/>
        </w:rPr>
        <w:t>m</w:t>
      </w:r>
      <w:r w:rsidR="002F785A" w:rsidRPr="00857CB8">
        <w:rPr>
          <w:rFonts w:ascii="Book Antiqua" w:eastAsia="FHBHM B+ MTSY" w:hAnsi="Book Antiqua" w:cs="Times New Roman"/>
          <w:sz w:val="24"/>
          <w:szCs w:val="24"/>
          <w:vertAlign w:val="superscript"/>
          <w:lang w:val="en-US"/>
        </w:rPr>
        <w:t>2</w:t>
      </w:r>
      <w:r w:rsidR="002F785A" w:rsidRPr="00857CB8">
        <w:rPr>
          <w:rFonts w:ascii="Book Antiqua" w:eastAsia="FHBHM B+ MTSY" w:hAnsi="Book Antiqua" w:cs="Times New Roman"/>
          <w:sz w:val="24"/>
          <w:szCs w:val="24"/>
          <w:lang w:val="en-US"/>
        </w:rPr>
        <w:t xml:space="preserve">, </w:t>
      </w:r>
      <w:r w:rsidR="00ED1EEF" w:rsidRPr="00857CB8">
        <w:rPr>
          <w:rFonts w:ascii="Book Antiqua" w:eastAsia="FHBHM B+ MTSY" w:hAnsi="Book Antiqua" w:cs="Times New Roman"/>
          <w:sz w:val="24"/>
          <w:szCs w:val="24"/>
          <w:lang w:val="en-US"/>
        </w:rPr>
        <w:t xml:space="preserve">affected by </w:t>
      </w:r>
      <w:r w:rsidR="00D1434A" w:rsidRPr="00857CB8">
        <w:rPr>
          <w:rFonts w:ascii="Book Antiqua" w:eastAsia="FHBHM B+ MTSY" w:hAnsi="Book Antiqua" w:cs="Times New Roman"/>
          <w:sz w:val="24"/>
          <w:szCs w:val="24"/>
          <w:lang w:val="en-US"/>
        </w:rPr>
        <w:t xml:space="preserve">functional </w:t>
      </w:r>
      <w:r w:rsidR="007B4DF7" w:rsidRPr="00857CB8">
        <w:rPr>
          <w:rFonts w:ascii="Book Antiqua" w:eastAsia="FHBHM B+ MTSY" w:hAnsi="Book Antiqua" w:cs="Times New Roman"/>
          <w:sz w:val="24"/>
          <w:szCs w:val="24"/>
          <w:lang w:val="en-US"/>
        </w:rPr>
        <w:t>chronic constipation</w:t>
      </w:r>
      <w:r w:rsidR="0040199C" w:rsidRPr="00857CB8">
        <w:rPr>
          <w:rFonts w:ascii="Book Antiqua" w:eastAsia="FHBHM B+ MTSY" w:hAnsi="Book Antiqua" w:cs="Times New Roman"/>
          <w:sz w:val="24"/>
          <w:szCs w:val="24"/>
          <w:lang w:val="en-US"/>
        </w:rPr>
        <w:t xml:space="preserve"> associated to </w:t>
      </w:r>
      <w:r w:rsidR="00B1526C" w:rsidRPr="00857CB8">
        <w:rPr>
          <w:rFonts w:ascii="Book Antiqua" w:eastAsia="FHBHM B+ MTSY" w:hAnsi="Book Antiqua" w:cs="Times New Roman"/>
          <w:sz w:val="24"/>
          <w:szCs w:val="24"/>
          <w:lang w:val="en-US"/>
        </w:rPr>
        <w:t xml:space="preserve">delayed </w:t>
      </w:r>
      <w:r w:rsidR="0040199C" w:rsidRPr="00857CB8">
        <w:rPr>
          <w:rFonts w:ascii="Book Antiqua" w:eastAsia="FHBHM B+ MTSY" w:hAnsi="Book Antiqua" w:cs="Times New Roman"/>
          <w:sz w:val="24"/>
          <w:szCs w:val="24"/>
          <w:lang w:val="en-US"/>
        </w:rPr>
        <w:t>intestinal transit time</w:t>
      </w:r>
      <w:r w:rsidR="00DB0D90" w:rsidRPr="00857CB8">
        <w:rPr>
          <w:rFonts w:ascii="Book Antiqua" w:hAnsi="Book Antiqua" w:cs="Times New Roman"/>
          <w:sz w:val="24"/>
          <w:szCs w:val="24"/>
          <w:lang w:val="en-US"/>
        </w:rPr>
        <w:t xml:space="preserve">, </w:t>
      </w:r>
      <w:r w:rsidR="0035799D" w:rsidRPr="00857CB8">
        <w:rPr>
          <w:rFonts w:ascii="Book Antiqua" w:eastAsia="FHBHM B+ MTSY" w:hAnsi="Book Antiqua" w:cs="Times New Roman"/>
          <w:sz w:val="24"/>
          <w:szCs w:val="24"/>
          <w:lang w:val="en-US"/>
        </w:rPr>
        <w:t xml:space="preserve">supported by </w:t>
      </w:r>
      <w:r w:rsidR="00D42E7A" w:rsidRPr="00857CB8">
        <w:rPr>
          <w:rFonts w:ascii="Book Antiqua" w:eastAsia="FHBHM B+ MTSY" w:hAnsi="Book Antiqua" w:cs="Times New Roman"/>
          <w:sz w:val="24"/>
          <w:szCs w:val="24"/>
          <w:lang w:val="en-US"/>
        </w:rPr>
        <w:t>Roma IV criteria</w:t>
      </w:r>
      <w:r w:rsidR="00092B1A" w:rsidRPr="00857CB8">
        <w:rPr>
          <w:rFonts w:ascii="Book Antiqua" w:hAnsi="Book Antiqua" w:cs="Times New Roman"/>
          <w:sz w:val="24"/>
          <w:szCs w:val="24"/>
          <w:vertAlign w:val="superscript"/>
          <w:lang w:val="en-US"/>
        </w:rPr>
        <w:t>[</w:t>
      </w:r>
      <w:r w:rsidR="00C57901" w:rsidRPr="00857CB8">
        <w:rPr>
          <w:rFonts w:ascii="Book Antiqua" w:eastAsia="FHBHM B+ MTSY" w:hAnsi="Book Antiqua" w:cs="Times New Roman"/>
          <w:sz w:val="24"/>
          <w:szCs w:val="24"/>
          <w:vertAlign w:val="superscript"/>
          <w:lang w:val="en-US"/>
        </w:rPr>
        <w:t>8</w:t>
      </w:r>
      <w:r w:rsidR="0046457A" w:rsidRPr="00857CB8">
        <w:rPr>
          <w:rFonts w:ascii="Book Antiqua" w:eastAsia="FHBHM B+ MTSY" w:hAnsi="Book Antiqua" w:cs="Times New Roman"/>
          <w:sz w:val="24"/>
          <w:szCs w:val="24"/>
          <w:vertAlign w:val="superscript"/>
          <w:lang w:val="en-US"/>
        </w:rPr>
        <w:t>,</w:t>
      </w:r>
      <w:r w:rsidR="00C57901" w:rsidRPr="00857CB8">
        <w:rPr>
          <w:rFonts w:ascii="Book Antiqua" w:eastAsia="FHBHM B+ MTSY" w:hAnsi="Book Antiqua" w:cs="Times New Roman"/>
          <w:sz w:val="24"/>
          <w:szCs w:val="24"/>
          <w:vertAlign w:val="superscript"/>
          <w:lang w:val="en-US"/>
        </w:rPr>
        <w:t>26</w:t>
      </w:r>
      <w:r w:rsidR="00CA7F05" w:rsidRPr="00857CB8">
        <w:rPr>
          <w:rFonts w:ascii="Book Antiqua" w:eastAsia="FHBHM B+ MTSY" w:hAnsi="Book Antiqua" w:cs="Times New Roman"/>
          <w:sz w:val="24"/>
          <w:szCs w:val="24"/>
          <w:vertAlign w:val="superscript"/>
          <w:lang w:val="en-US"/>
        </w:rPr>
        <w:t>,</w:t>
      </w:r>
      <w:r w:rsidR="00C57901" w:rsidRPr="00857CB8">
        <w:rPr>
          <w:rFonts w:ascii="Book Antiqua" w:eastAsia="FHBHM B+ MTSY" w:hAnsi="Book Antiqua" w:cs="Times New Roman"/>
          <w:sz w:val="24"/>
          <w:szCs w:val="24"/>
          <w:vertAlign w:val="superscript"/>
          <w:lang w:val="en-US"/>
        </w:rPr>
        <w:t>28</w:t>
      </w:r>
      <w:r w:rsidR="00092B1A" w:rsidRPr="00857CB8">
        <w:rPr>
          <w:rFonts w:ascii="Book Antiqua" w:hAnsi="Book Antiqua" w:cs="Times New Roman"/>
          <w:sz w:val="24"/>
          <w:szCs w:val="24"/>
          <w:vertAlign w:val="superscript"/>
          <w:lang w:val="en-US"/>
        </w:rPr>
        <w:t>]</w:t>
      </w:r>
      <w:r w:rsidR="00092B1A" w:rsidRPr="00857CB8">
        <w:rPr>
          <w:rFonts w:ascii="Book Antiqua" w:eastAsia="FHBHM B+ MTSY" w:hAnsi="Book Antiqua" w:cs="Times New Roman"/>
          <w:sz w:val="24"/>
          <w:szCs w:val="24"/>
          <w:lang w:val="en-US"/>
        </w:rPr>
        <w:t xml:space="preserve">. </w:t>
      </w:r>
      <w:r w:rsidRPr="00857CB8">
        <w:rPr>
          <w:rFonts w:ascii="Book Antiqua" w:hAnsi="Book Antiqua" w:cs="Times New Roman"/>
          <w:sz w:val="24"/>
          <w:szCs w:val="24"/>
          <w:lang w:val="en-US"/>
        </w:rPr>
        <w:t>Exclusion criteria were</w:t>
      </w:r>
      <w:r w:rsidR="000A0098" w:rsidRPr="00857CB8">
        <w:rPr>
          <w:rFonts w:ascii="Book Antiqua" w:hAnsi="Book Antiqua" w:cs="Times New Roman"/>
          <w:sz w:val="24"/>
          <w:szCs w:val="24"/>
          <w:lang w:val="en-US"/>
        </w:rPr>
        <w:t xml:space="preserve"> the following</w:t>
      </w:r>
      <w:r w:rsidRPr="00857CB8">
        <w:rPr>
          <w:rFonts w:ascii="Book Antiqua" w:hAnsi="Book Antiqua" w:cs="Times New Roman"/>
          <w:sz w:val="24"/>
          <w:szCs w:val="24"/>
          <w:lang w:val="en-US"/>
        </w:rPr>
        <w:t xml:space="preserve">: </w:t>
      </w:r>
      <w:r w:rsidR="00CD3AD2" w:rsidRPr="00857CB8">
        <w:rPr>
          <w:rFonts w:ascii="Book Antiqua" w:hAnsi="Book Antiqua" w:cs="Times New Roman"/>
          <w:sz w:val="24"/>
          <w:szCs w:val="24"/>
          <w:lang w:val="en-US"/>
        </w:rPr>
        <w:t>S</w:t>
      </w:r>
      <w:r w:rsidR="00F20248" w:rsidRPr="00857CB8">
        <w:rPr>
          <w:rFonts w:ascii="Book Antiqua" w:hAnsi="Book Antiqua" w:cs="Times New Roman"/>
          <w:sz w:val="24"/>
          <w:szCs w:val="24"/>
          <w:lang w:val="en-US"/>
        </w:rPr>
        <w:t xml:space="preserve">ubjects </w:t>
      </w:r>
      <w:r w:rsidR="00B6672E" w:rsidRPr="00857CB8">
        <w:rPr>
          <w:rFonts w:ascii="Book Antiqua" w:hAnsi="Book Antiqua" w:cs="Times New Roman"/>
          <w:sz w:val="24"/>
          <w:szCs w:val="24"/>
          <w:lang w:val="en-US"/>
        </w:rPr>
        <w:t>&gt;</w:t>
      </w:r>
      <w:r w:rsidR="00CD3AD2">
        <w:rPr>
          <w:rFonts w:ascii="Book Antiqua" w:hAnsi="Book Antiqua" w:cs="Times New Roman" w:hint="eastAsia"/>
          <w:sz w:val="24"/>
          <w:szCs w:val="24"/>
          <w:lang w:val="en-US" w:eastAsia="zh-CN"/>
        </w:rPr>
        <w:t xml:space="preserve"> </w:t>
      </w:r>
      <w:r w:rsidR="00B6672E" w:rsidRPr="00857CB8">
        <w:rPr>
          <w:rFonts w:ascii="Book Antiqua" w:hAnsi="Book Antiqua" w:cs="Times New Roman"/>
          <w:sz w:val="24"/>
          <w:szCs w:val="24"/>
          <w:lang w:val="en-US"/>
        </w:rPr>
        <w:t>75</w:t>
      </w:r>
      <w:r w:rsidR="00F20248" w:rsidRPr="00857CB8">
        <w:rPr>
          <w:rFonts w:ascii="Book Antiqua" w:hAnsi="Book Antiqua" w:cs="Times New Roman"/>
          <w:sz w:val="24"/>
          <w:szCs w:val="24"/>
          <w:lang w:val="en-US"/>
        </w:rPr>
        <w:t xml:space="preserve"> years</w:t>
      </w:r>
      <w:r w:rsidR="001748F8" w:rsidRPr="00857CB8">
        <w:rPr>
          <w:rFonts w:ascii="Book Antiqua" w:hAnsi="Book Antiqua" w:cs="Times New Roman"/>
          <w:sz w:val="24"/>
          <w:szCs w:val="24"/>
          <w:lang w:val="en-US"/>
        </w:rPr>
        <w:t xml:space="preserve"> old</w:t>
      </w:r>
      <w:r w:rsidR="00F20248" w:rsidRPr="00857CB8">
        <w:rPr>
          <w:rFonts w:ascii="Book Antiqua" w:hAnsi="Book Antiqua" w:cs="Times New Roman"/>
          <w:sz w:val="24"/>
          <w:szCs w:val="24"/>
          <w:lang w:val="en-US"/>
        </w:rPr>
        <w:t xml:space="preserve">, </w:t>
      </w:r>
      <w:r w:rsidR="00C610DB">
        <w:rPr>
          <w:rFonts w:ascii="Book Antiqua" w:eastAsia="FHBHM B+ MTSY" w:hAnsi="Book Antiqua" w:cs="Times New Roman"/>
          <w:sz w:val="24"/>
          <w:szCs w:val="24"/>
          <w:lang w:val="en-US"/>
        </w:rPr>
        <w:t>IBS</w:t>
      </w:r>
      <w:r w:rsidR="00B6672E" w:rsidRPr="00857CB8">
        <w:rPr>
          <w:rFonts w:ascii="Book Antiqua" w:eastAsia="FHBHM B+ MTSY" w:hAnsi="Book Antiqua" w:cs="Times New Roman"/>
          <w:sz w:val="24"/>
          <w:szCs w:val="24"/>
          <w:lang w:val="en-US"/>
        </w:rPr>
        <w:t xml:space="preserve">, </w:t>
      </w:r>
      <w:r w:rsidR="00F20248" w:rsidRPr="00857CB8">
        <w:rPr>
          <w:rFonts w:ascii="Book Antiqua" w:hAnsi="Book Antiqua" w:cs="Times New Roman"/>
          <w:sz w:val="24"/>
          <w:szCs w:val="24"/>
          <w:lang w:val="en-US"/>
        </w:rPr>
        <w:t>pregnan</w:t>
      </w:r>
      <w:r w:rsidRPr="00857CB8">
        <w:rPr>
          <w:rFonts w:ascii="Book Antiqua" w:hAnsi="Book Antiqua" w:cs="Times New Roman"/>
          <w:sz w:val="24"/>
          <w:szCs w:val="24"/>
          <w:lang w:val="en-US"/>
        </w:rPr>
        <w:t>cy</w:t>
      </w:r>
      <w:r w:rsidR="00F20248" w:rsidRPr="00857CB8">
        <w:rPr>
          <w:rFonts w:ascii="Book Antiqua" w:hAnsi="Book Antiqua" w:cs="Times New Roman"/>
          <w:sz w:val="24"/>
          <w:szCs w:val="24"/>
          <w:lang w:val="en-US"/>
        </w:rPr>
        <w:t>,</w:t>
      </w:r>
      <w:r w:rsidR="00FD4891" w:rsidRPr="00857CB8">
        <w:rPr>
          <w:rFonts w:ascii="Book Antiqua" w:hAnsi="Book Antiqua" w:cs="Times New Roman"/>
          <w:sz w:val="24"/>
          <w:szCs w:val="24"/>
          <w:lang w:val="en-US"/>
        </w:rPr>
        <w:t xml:space="preserve"> </w:t>
      </w:r>
      <w:r w:rsidR="00C3717F" w:rsidRPr="00857CB8">
        <w:rPr>
          <w:rFonts w:ascii="Book Antiqua" w:eastAsia="FHBHM B+ MTSY" w:hAnsi="Book Antiqua" w:cs="Times New Roman"/>
          <w:sz w:val="24"/>
          <w:szCs w:val="24"/>
          <w:lang w:val="en-US"/>
        </w:rPr>
        <w:t>s</w:t>
      </w:r>
      <w:r w:rsidR="004F05D0" w:rsidRPr="00857CB8">
        <w:rPr>
          <w:rFonts w:ascii="Book Antiqua" w:hAnsi="Book Antiqua" w:cs="Times New Roman"/>
          <w:sz w:val="24"/>
          <w:szCs w:val="24"/>
          <w:lang w:val="en-US"/>
        </w:rPr>
        <w:t xml:space="preserve">ignificant comorbidities </w:t>
      </w:r>
      <w:r w:rsidR="00EF4BB1" w:rsidRPr="00857CB8">
        <w:rPr>
          <w:rFonts w:ascii="Book Antiqua" w:hAnsi="Book Antiqua" w:cs="Times New Roman"/>
          <w:sz w:val="24"/>
          <w:szCs w:val="24"/>
          <w:lang w:val="en-US"/>
        </w:rPr>
        <w:t xml:space="preserve">such as cardiac, respiratory, </w:t>
      </w:r>
      <w:r w:rsidR="005C3A7E" w:rsidRPr="00857CB8">
        <w:rPr>
          <w:rFonts w:ascii="Book Antiqua" w:hAnsi="Book Antiqua" w:cs="Times New Roman"/>
          <w:sz w:val="24"/>
          <w:szCs w:val="24"/>
          <w:lang w:val="en-US"/>
        </w:rPr>
        <w:t>chronic renal insufficiency</w:t>
      </w:r>
      <w:r w:rsidR="00014682" w:rsidRPr="00857CB8">
        <w:rPr>
          <w:rFonts w:ascii="Book Antiqua" w:hAnsi="Book Antiqua" w:cs="Times New Roman"/>
          <w:sz w:val="24"/>
          <w:szCs w:val="24"/>
          <w:lang w:val="en-US"/>
        </w:rPr>
        <w:t>,</w:t>
      </w:r>
      <w:r w:rsidR="00234C8E" w:rsidRPr="00857CB8">
        <w:rPr>
          <w:rFonts w:ascii="Book Antiqua" w:hAnsi="Book Antiqua" w:cs="Times New Roman"/>
          <w:sz w:val="24"/>
          <w:szCs w:val="24"/>
          <w:lang w:val="en-US"/>
        </w:rPr>
        <w:t xml:space="preserve"> </w:t>
      </w:r>
      <w:r w:rsidR="00F53A95" w:rsidRPr="00857CB8">
        <w:rPr>
          <w:rFonts w:ascii="Book Antiqua" w:hAnsi="Book Antiqua" w:cs="Times New Roman"/>
          <w:sz w:val="24"/>
          <w:szCs w:val="24"/>
          <w:lang w:val="en-US"/>
        </w:rPr>
        <w:t xml:space="preserve">anorectal and </w:t>
      </w:r>
      <w:r w:rsidR="00F53A95" w:rsidRPr="00857CB8">
        <w:rPr>
          <w:rFonts w:ascii="Book Antiqua" w:eastAsia="FHBHM B+ MTSY" w:hAnsi="Book Antiqua" w:cs="Times New Roman"/>
          <w:sz w:val="24"/>
          <w:szCs w:val="24"/>
          <w:lang w:val="en-US"/>
        </w:rPr>
        <w:t>pelvic floor dysfunctions,</w:t>
      </w:r>
      <w:r w:rsidR="00E04C11" w:rsidRPr="00857CB8">
        <w:rPr>
          <w:rFonts w:ascii="Book Antiqua" w:eastAsia="FHBHM B+ MTSY" w:hAnsi="Book Antiqua" w:cs="Times New Roman"/>
          <w:sz w:val="24"/>
          <w:szCs w:val="24"/>
          <w:lang w:val="en-US"/>
        </w:rPr>
        <w:t xml:space="preserve"> </w:t>
      </w:r>
      <w:r w:rsidR="00EF4BB1" w:rsidRPr="00857CB8">
        <w:rPr>
          <w:rFonts w:ascii="Book Antiqua" w:hAnsi="Book Antiqua" w:cs="Times New Roman"/>
          <w:sz w:val="24"/>
          <w:szCs w:val="24"/>
          <w:lang w:val="en-US"/>
        </w:rPr>
        <w:t>metabolic/endocrine</w:t>
      </w:r>
      <w:r w:rsidR="00E04C11" w:rsidRPr="00857CB8">
        <w:rPr>
          <w:rFonts w:ascii="Book Antiqua" w:hAnsi="Book Antiqua" w:cs="Times New Roman"/>
          <w:sz w:val="24"/>
          <w:szCs w:val="24"/>
          <w:lang w:val="en-US"/>
        </w:rPr>
        <w:t xml:space="preserve"> </w:t>
      </w:r>
      <w:r w:rsidR="00C3717F" w:rsidRPr="00857CB8">
        <w:rPr>
          <w:rFonts w:ascii="Book Antiqua" w:hAnsi="Book Antiqua" w:cs="Times New Roman"/>
          <w:sz w:val="24"/>
          <w:szCs w:val="24"/>
          <w:lang w:val="en-US"/>
        </w:rPr>
        <w:t>(diabetes mellitus,</w:t>
      </w:r>
      <w:r w:rsidR="00AA4F42" w:rsidRPr="00857CB8">
        <w:rPr>
          <w:rFonts w:ascii="Book Antiqua" w:hAnsi="Book Antiqua" w:cs="Times New Roman"/>
          <w:sz w:val="24"/>
          <w:szCs w:val="24"/>
          <w:lang w:val="en-US"/>
        </w:rPr>
        <w:t xml:space="preserve"> </w:t>
      </w:r>
      <w:r w:rsidR="00C3717F" w:rsidRPr="00857CB8">
        <w:rPr>
          <w:rFonts w:ascii="Book Antiqua" w:hAnsi="Book Antiqua" w:cs="Times New Roman"/>
          <w:color w:val="000000" w:themeColor="text1"/>
          <w:sz w:val="24"/>
          <w:szCs w:val="24"/>
          <w:lang w:val="en-US"/>
        </w:rPr>
        <w:t>hypothyroidism,</w:t>
      </w:r>
      <w:r w:rsidR="00CA3D4A" w:rsidRPr="00857CB8">
        <w:rPr>
          <w:rFonts w:ascii="Book Antiqua" w:hAnsi="Book Antiqua" w:cs="Times New Roman"/>
          <w:color w:val="000000" w:themeColor="text1"/>
          <w:sz w:val="24"/>
          <w:szCs w:val="24"/>
          <w:lang w:val="en-US"/>
        </w:rPr>
        <w:t xml:space="preserve"> </w:t>
      </w:r>
      <w:proofErr w:type="spellStart"/>
      <w:r w:rsidR="00C3717F" w:rsidRPr="00857CB8">
        <w:rPr>
          <w:rFonts w:ascii="Book Antiqua" w:hAnsi="Book Antiqua" w:cs="Times New Roman"/>
          <w:sz w:val="24"/>
          <w:szCs w:val="24"/>
          <w:lang w:val="en-US"/>
        </w:rPr>
        <w:t>hypercalcaemia</w:t>
      </w:r>
      <w:proofErr w:type="spellEnd"/>
      <w:r w:rsidR="00C3717F" w:rsidRPr="00857CB8">
        <w:rPr>
          <w:rFonts w:ascii="Book Antiqua" w:hAnsi="Book Antiqua" w:cs="Times New Roman"/>
          <w:sz w:val="24"/>
          <w:szCs w:val="24"/>
          <w:lang w:val="en-US"/>
        </w:rPr>
        <w:t>,</w:t>
      </w:r>
      <w:r w:rsidR="00977299" w:rsidRPr="00857CB8">
        <w:rPr>
          <w:rFonts w:ascii="Book Antiqua" w:hAnsi="Book Antiqua" w:cs="Times New Roman"/>
          <w:sz w:val="24"/>
          <w:szCs w:val="24"/>
          <w:lang w:val="en-US"/>
        </w:rPr>
        <w:t xml:space="preserve"> </w:t>
      </w:r>
      <w:r w:rsidR="00C3717F" w:rsidRPr="00857CB8">
        <w:rPr>
          <w:rFonts w:ascii="Book Antiqua" w:hAnsi="Book Antiqua" w:cs="Times New Roman"/>
          <w:sz w:val="24"/>
          <w:szCs w:val="24"/>
          <w:lang w:val="en-US"/>
        </w:rPr>
        <w:t>panhypopituitarism)</w:t>
      </w:r>
      <w:r w:rsidR="00EF4BB1" w:rsidRPr="00857CB8">
        <w:rPr>
          <w:rFonts w:ascii="Book Antiqua" w:hAnsi="Book Antiqua" w:cs="Times New Roman"/>
          <w:sz w:val="24"/>
          <w:szCs w:val="24"/>
          <w:lang w:val="en-US"/>
        </w:rPr>
        <w:t>,</w:t>
      </w:r>
      <w:r w:rsidR="00B64428" w:rsidRPr="00857CB8">
        <w:rPr>
          <w:rFonts w:ascii="Book Antiqua" w:hAnsi="Book Antiqua" w:cs="Times New Roman"/>
          <w:sz w:val="24"/>
          <w:szCs w:val="24"/>
          <w:lang w:val="en-US"/>
        </w:rPr>
        <w:t xml:space="preserve"> medications (opiates, antihypertensive agents, iron preparations, anti-epileptic drugs, </w:t>
      </w:r>
      <w:proofErr w:type="spellStart"/>
      <w:r w:rsidR="000F510B" w:rsidRPr="00857CB8">
        <w:rPr>
          <w:rFonts w:ascii="Book Antiqua" w:hAnsi="Book Antiqua" w:cs="Times New Roman"/>
          <w:sz w:val="24"/>
          <w:szCs w:val="24"/>
          <w:lang w:val="en-US"/>
        </w:rPr>
        <w:t>tryciclic</w:t>
      </w:r>
      <w:proofErr w:type="spellEnd"/>
      <w:r w:rsidR="000F510B" w:rsidRPr="00857CB8">
        <w:rPr>
          <w:rFonts w:ascii="Book Antiqua" w:hAnsi="Book Antiqua" w:cs="Times New Roman"/>
          <w:sz w:val="24"/>
          <w:szCs w:val="24"/>
          <w:lang w:val="en-US"/>
        </w:rPr>
        <w:t xml:space="preserve"> antidepressants, </w:t>
      </w:r>
      <w:r w:rsidR="00B64428" w:rsidRPr="00857CB8">
        <w:rPr>
          <w:rFonts w:ascii="Book Antiqua" w:hAnsi="Book Antiqua" w:cs="Times New Roman"/>
          <w:sz w:val="24"/>
          <w:szCs w:val="24"/>
          <w:lang w:val="en-US"/>
        </w:rPr>
        <w:t>anticholiner</w:t>
      </w:r>
      <w:r w:rsidR="001C74F4" w:rsidRPr="00857CB8">
        <w:rPr>
          <w:rFonts w:ascii="Book Antiqua" w:hAnsi="Book Antiqua" w:cs="Times New Roman"/>
          <w:sz w:val="24"/>
          <w:szCs w:val="24"/>
          <w:lang w:val="en-US"/>
        </w:rPr>
        <w:t>gic</w:t>
      </w:r>
      <w:r w:rsidR="002B334D" w:rsidRPr="00857CB8">
        <w:rPr>
          <w:rFonts w:ascii="Book Antiqua" w:hAnsi="Book Antiqua" w:cs="Times New Roman"/>
          <w:sz w:val="24"/>
          <w:szCs w:val="24"/>
          <w:lang w:val="en-US"/>
        </w:rPr>
        <w:t>s</w:t>
      </w:r>
      <w:r w:rsidR="001C74F4" w:rsidRPr="00857CB8">
        <w:rPr>
          <w:rFonts w:ascii="Book Antiqua" w:hAnsi="Book Antiqua" w:cs="Times New Roman"/>
          <w:sz w:val="24"/>
          <w:szCs w:val="24"/>
          <w:lang w:val="en-US"/>
        </w:rPr>
        <w:t xml:space="preserve"> or</w:t>
      </w:r>
      <w:r w:rsidR="00C13DE7" w:rsidRPr="00857CB8">
        <w:rPr>
          <w:rFonts w:ascii="Book Antiqua" w:hAnsi="Book Antiqua" w:cs="Times New Roman"/>
          <w:sz w:val="24"/>
          <w:szCs w:val="24"/>
          <w:lang w:val="en-US"/>
        </w:rPr>
        <w:t xml:space="preserve"> </w:t>
      </w:r>
      <w:proofErr w:type="spellStart"/>
      <w:r w:rsidR="00C13DE7" w:rsidRPr="00857CB8">
        <w:rPr>
          <w:rFonts w:ascii="Book Antiqua" w:hAnsi="Book Antiqua" w:cs="Times New Roman"/>
          <w:sz w:val="24"/>
          <w:szCs w:val="24"/>
          <w:lang w:val="en-US"/>
        </w:rPr>
        <w:t>dopaminergic</w:t>
      </w:r>
      <w:r w:rsidR="002B334D" w:rsidRPr="00857CB8">
        <w:rPr>
          <w:rFonts w:ascii="Book Antiqua" w:hAnsi="Book Antiqua" w:cs="Times New Roman"/>
          <w:sz w:val="24"/>
          <w:szCs w:val="24"/>
          <w:lang w:val="en-US"/>
        </w:rPr>
        <w:t>s</w:t>
      </w:r>
      <w:proofErr w:type="spellEnd"/>
      <w:r w:rsidR="00C13DE7" w:rsidRPr="00857CB8">
        <w:rPr>
          <w:rFonts w:ascii="Book Antiqua" w:hAnsi="Book Antiqua" w:cs="Times New Roman"/>
          <w:sz w:val="24"/>
          <w:szCs w:val="24"/>
          <w:lang w:val="en-US"/>
        </w:rPr>
        <w:t xml:space="preserve">), </w:t>
      </w:r>
      <w:r w:rsidR="00B64428" w:rsidRPr="00857CB8">
        <w:rPr>
          <w:rFonts w:ascii="Book Antiqua" w:hAnsi="Book Antiqua" w:cs="Times New Roman"/>
          <w:sz w:val="24"/>
          <w:szCs w:val="24"/>
          <w:lang w:val="en-US"/>
        </w:rPr>
        <w:t>organic (</w:t>
      </w:r>
      <w:r w:rsidR="001C74F4" w:rsidRPr="00857CB8">
        <w:rPr>
          <w:rFonts w:ascii="Book Antiqua" w:hAnsi="Book Antiqua" w:cs="Times New Roman"/>
          <w:sz w:val="24"/>
          <w:szCs w:val="24"/>
          <w:lang w:val="en-US"/>
        </w:rPr>
        <w:t xml:space="preserve">extra-intestinal mass, </w:t>
      </w:r>
      <w:r w:rsidR="00B64428" w:rsidRPr="00857CB8">
        <w:rPr>
          <w:rFonts w:ascii="Book Antiqua" w:hAnsi="Book Antiqua" w:cs="Times New Roman"/>
          <w:sz w:val="24"/>
          <w:szCs w:val="24"/>
          <w:lang w:val="en-US"/>
        </w:rPr>
        <w:t xml:space="preserve">colorectal cancer, </w:t>
      </w:r>
      <w:proofErr w:type="spellStart"/>
      <w:r w:rsidR="00B64428" w:rsidRPr="00857CB8">
        <w:rPr>
          <w:rFonts w:ascii="Book Antiqua" w:hAnsi="Book Antiqua" w:cs="Times New Roman"/>
          <w:sz w:val="24"/>
          <w:szCs w:val="24"/>
          <w:lang w:val="en-US"/>
        </w:rPr>
        <w:t>ischaemic</w:t>
      </w:r>
      <w:proofErr w:type="spellEnd"/>
      <w:r w:rsidR="00B64428" w:rsidRPr="00857CB8">
        <w:rPr>
          <w:rFonts w:ascii="Book Antiqua" w:hAnsi="Book Antiqua" w:cs="Times New Roman"/>
          <w:sz w:val="24"/>
          <w:szCs w:val="24"/>
          <w:lang w:val="en-US"/>
        </w:rPr>
        <w:t xml:space="preserve"> or surgical stenosis, anal fissure, anal strictures, inflammatory bowel disease,</w:t>
      </w:r>
      <w:r w:rsidR="00FB4429" w:rsidRPr="00857CB8">
        <w:rPr>
          <w:rFonts w:ascii="Book Antiqua" w:hAnsi="Book Antiqua" w:cs="Times New Roman"/>
          <w:sz w:val="24"/>
          <w:szCs w:val="24"/>
          <w:lang w:val="en-US"/>
        </w:rPr>
        <w:t xml:space="preserve"> </w:t>
      </w:r>
      <w:r w:rsidR="001F17CA" w:rsidRPr="00857CB8">
        <w:rPr>
          <w:rFonts w:ascii="Book Antiqua" w:hAnsi="Book Antiqua" w:cs="Times New Roman"/>
          <w:sz w:val="24"/>
          <w:szCs w:val="24"/>
          <w:lang w:val="en-US"/>
        </w:rPr>
        <w:t xml:space="preserve">intestinal </w:t>
      </w:r>
      <w:r w:rsidR="00FB4429" w:rsidRPr="00857CB8">
        <w:rPr>
          <w:rFonts w:ascii="Book Antiqua" w:hAnsi="Book Antiqua" w:cs="Times New Roman"/>
          <w:sz w:val="24"/>
          <w:szCs w:val="24"/>
          <w:lang w:val="en-US"/>
        </w:rPr>
        <w:t>mal</w:t>
      </w:r>
      <w:r w:rsidR="00887E86" w:rsidRPr="00857CB8">
        <w:rPr>
          <w:rFonts w:ascii="Book Antiqua" w:hAnsi="Book Antiqua" w:cs="Times New Roman"/>
          <w:sz w:val="24"/>
          <w:szCs w:val="24"/>
          <w:lang w:val="en-US"/>
        </w:rPr>
        <w:t>a</w:t>
      </w:r>
      <w:r w:rsidR="00FB4429" w:rsidRPr="00857CB8">
        <w:rPr>
          <w:rFonts w:ascii="Book Antiqua" w:hAnsi="Book Antiqua" w:cs="Times New Roman"/>
          <w:sz w:val="24"/>
          <w:szCs w:val="24"/>
          <w:lang w:val="en-US"/>
        </w:rPr>
        <w:t xml:space="preserve">bsorption </w:t>
      </w:r>
      <w:r w:rsidR="000F510B" w:rsidRPr="00857CB8">
        <w:rPr>
          <w:rFonts w:ascii="Book Antiqua" w:hAnsi="Book Antiqua" w:cs="Times New Roman"/>
          <w:sz w:val="24"/>
          <w:szCs w:val="24"/>
          <w:lang w:val="en-US"/>
        </w:rPr>
        <w:t xml:space="preserve">and </w:t>
      </w:r>
      <w:r w:rsidR="00B64428" w:rsidRPr="00857CB8">
        <w:rPr>
          <w:rFonts w:ascii="Book Antiqua" w:hAnsi="Book Antiqua" w:cs="Times New Roman"/>
          <w:sz w:val="24"/>
          <w:szCs w:val="24"/>
          <w:lang w:val="en-US"/>
        </w:rPr>
        <w:t>diverticular disease</w:t>
      </w:r>
      <w:r w:rsidR="00FB4429" w:rsidRPr="00857CB8">
        <w:rPr>
          <w:rFonts w:ascii="Book Antiqua" w:hAnsi="Book Antiqua" w:cs="Times New Roman"/>
          <w:sz w:val="24"/>
          <w:szCs w:val="24"/>
          <w:lang w:val="en-US"/>
        </w:rPr>
        <w:t>s</w:t>
      </w:r>
      <w:r w:rsidR="00B64428" w:rsidRPr="00857CB8">
        <w:rPr>
          <w:rFonts w:ascii="Book Antiqua" w:hAnsi="Book Antiqua" w:cs="Times New Roman"/>
          <w:sz w:val="24"/>
          <w:szCs w:val="24"/>
          <w:lang w:val="en-US"/>
        </w:rPr>
        <w:t xml:space="preserve">), neurological (Parkinson disease, </w:t>
      </w:r>
      <w:r w:rsidR="007A1E33" w:rsidRPr="00857CB8">
        <w:rPr>
          <w:rFonts w:ascii="Book Antiqua" w:hAnsi="Book Antiqua" w:cs="Times New Roman"/>
          <w:sz w:val="24"/>
          <w:szCs w:val="24"/>
          <w:lang w:val="en-US"/>
        </w:rPr>
        <w:t xml:space="preserve">multiple sclerosis, </w:t>
      </w:r>
      <w:r w:rsidR="00B64428" w:rsidRPr="00857CB8">
        <w:rPr>
          <w:rFonts w:ascii="Book Antiqua" w:hAnsi="Book Antiqua" w:cs="Times New Roman"/>
          <w:sz w:val="24"/>
          <w:szCs w:val="24"/>
          <w:lang w:val="en-US"/>
        </w:rPr>
        <w:t xml:space="preserve">paraplegia, autonomic neuropathy, </w:t>
      </w:r>
      <w:r w:rsidR="007A1E33" w:rsidRPr="00857CB8">
        <w:rPr>
          <w:rFonts w:ascii="Book Antiqua" w:hAnsi="Book Antiqua" w:cs="Times New Roman"/>
          <w:sz w:val="24"/>
          <w:szCs w:val="24"/>
          <w:lang w:val="en-US"/>
        </w:rPr>
        <w:lastRenderedPageBreak/>
        <w:t xml:space="preserve">chronic intestinal pseudo-obstruction, </w:t>
      </w:r>
      <w:r w:rsidR="007A1E33" w:rsidRPr="00857CB8">
        <w:rPr>
          <w:rFonts w:ascii="Book Antiqua" w:eastAsia="FHBHM B+ MTSY" w:hAnsi="Book Antiqua" w:cs="Times New Roman"/>
          <w:sz w:val="24"/>
          <w:szCs w:val="24"/>
          <w:lang w:val="en-US"/>
        </w:rPr>
        <w:t>gastroparesis,</w:t>
      </w:r>
      <w:r w:rsidR="007A1E33" w:rsidRPr="00857CB8">
        <w:rPr>
          <w:rFonts w:ascii="Book Antiqua" w:hAnsi="Book Antiqua" w:cs="Times New Roman"/>
          <w:sz w:val="24"/>
          <w:szCs w:val="24"/>
          <w:lang w:val="en-US"/>
        </w:rPr>
        <w:t xml:space="preserve"> Hirschsprung disease and</w:t>
      </w:r>
      <w:r w:rsidR="00B64428" w:rsidRPr="00857CB8">
        <w:rPr>
          <w:rFonts w:ascii="Book Antiqua" w:hAnsi="Book Antiqua" w:cs="Times New Roman"/>
          <w:sz w:val="24"/>
          <w:szCs w:val="24"/>
          <w:lang w:val="en-US"/>
        </w:rPr>
        <w:t xml:space="preserve"> stroke), </w:t>
      </w:r>
      <w:r w:rsidR="00490D11" w:rsidRPr="00857CB8">
        <w:rPr>
          <w:rFonts w:ascii="Book Antiqua" w:hAnsi="Book Antiqua" w:cs="Times New Roman"/>
          <w:sz w:val="24"/>
          <w:szCs w:val="24"/>
          <w:lang w:val="en-US"/>
        </w:rPr>
        <w:t xml:space="preserve">past </w:t>
      </w:r>
      <w:r w:rsidR="007A1E33" w:rsidRPr="00857CB8">
        <w:rPr>
          <w:rFonts w:ascii="Book Antiqua" w:hAnsi="Book Antiqua" w:cs="Times New Roman"/>
          <w:sz w:val="24"/>
          <w:szCs w:val="24"/>
          <w:lang w:val="en-US"/>
        </w:rPr>
        <w:t>psychiatric disease</w:t>
      </w:r>
      <w:r w:rsidR="00B64428" w:rsidRPr="00857CB8">
        <w:rPr>
          <w:rFonts w:ascii="Book Antiqua" w:hAnsi="Book Antiqua" w:cs="Times New Roman"/>
          <w:sz w:val="24"/>
          <w:szCs w:val="24"/>
          <w:lang w:val="en-US"/>
        </w:rPr>
        <w:t>,</w:t>
      </w:r>
      <w:r w:rsidR="0082196C" w:rsidRPr="00857CB8">
        <w:rPr>
          <w:rFonts w:ascii="Book Antiqua" w:hAnsi="Book Antiqua" w:cs="Times New Roman"/>
          <w:sz w:val="24"/>
          <w:szCs w:val="24"/>
          <w:lang w:val="en-US"/>
        </w:rPr>
        <w:t xml:space="preserve"> </w:t>
      </w:r>
      <w:r w:rsidR="000A2394" w:rsidRPr="00857CB8">
        <w:rPr>
          <w:rFonts w:ascii="Book Antiqua" w:hAnsi="Book Antiqua" w:cs="Times New Roman"/>
          <w:sz w:val="24"/>
          <w:szCs w:val="24"/>
          <w:lang w:val="en-US"/>
        </w:rPr>
        <w:t xml:space="preserve">and </w:t>
      </w:r>
      <w:r w:rsidR="00B64428" w:rsidRPr="00857CB8">
        <w:rPr>
          <w:rFonts w:ascii="Book Antiqua" w:hAnsi="Book Antiqua" w:cs="Times New Roman"/>
          <w:sz w:val="24"/>
          <w:szCs w:val="24"/>
          <w:lang w:val="en-US"/>
        </w:rPr>
        <w:t>myogenic (</w:t>
      </w:r>
      <w:r w:rsidR="001A290B" w:rsidRPr="00857CB8">
        <w:rPr>
          <w:rFonts w:ascii="Book Antiqua" w:hAnsi="Book Antiqua" w:cs="Times New Roman"/>
          <w:sz w:val="24"/>
          <w:szCs w:val="24"/>
          <w:lang w:val="en-US"/>
        </w:rPr>
        <w:t>scleroderma, amyloidosis</w:t>
      </w:r>
      <w:r w:rsidR="000F510B" w:rsidRPr="00857CB8">
        <w:rPr>
          <w:rFonts w:ascii="Book Antiqua" w:hAnsi="Book Antiqua" w:cs="Times New Roman"/>
          <w:sz w:val="24"/>
          <w:szCs w:val="24"/>
          <w:lang w:val="en-US"/>
        </w:rPr>
        <w:t xml:space="preserve"> and </w:t>
      </w:r>
      <w:r w:rsidR="00B64428" w:rsidRPr="00857CB8">
        <w:rPr>
          <w:rFonts w:ascii="Book Antiqua" w:hAnsi="Book Antiqua" w:cs="Times New Roman"/>
          <w:sz w:val="24"/>
          <w:szCs w:val="24"/>
          <w:lang w:val="en-US"/>
        </w:rPr>
        <w:t>myot</w:t>
      </w:r>
      <w:r w:rsidR="001A290B" w:rsidRPr="00857CB8">
        <w:rPr>
          <w:rFonts w:ascii="Book Antiqua" w:hAnsi="Book Antiqua" w:cs="Times New Roman"/>
          <w:sz w:val="24"/>
          <w:szCs w:val="24"/>
          <w:lang w:val="en-US"/>
        </w:rPr>
        <w:t>onic dystrophy dermatomyositis)</w:t>
      </w:r>
      <w:r w:rsidR="00AA17E8" w:rsidRPr="00857CB8">
        <w:rPr>
          <w:rFonts w:ascii="Book Antiqua" w:hAnsi="Book Antiqua" w:cs="Times New Roman"/>
          <w:sz w:val="24"/>
          <w:szCs w:val="24"/>
          <w:vertAlign w:val="superscript"/>
          <w:lang w:val="en-US"/>
        </w:rPr>
        <w:t>[</w:t>
      </w:r>
      <w:r w:rsidR="00C57901" w:rsidRPr="00857CB8">
        <w:rPr>
          <w:rFonts w:ascii="Book Antiqua" w:eastAsia="FHBHM B+ MTSY" w:hAnsi="Book Antiqua" w:cs="Times New Roman"/>
          <w:sz w:val="24"/>
          <w:szCs w:val="24"/>
          <w:vertAlign w:val="superscript"/>
          <w:lang w:val="en-US"/>
        </w:rPr>
        <w:t>2,21,26</w:t>
      </w:r>
      <w:r w:rsidR="00AA17E8" w:rsidRPr="00857CB8">
        <w:rPr>
          <w:rFonts w:ascii="Book Antiqua" w:hAnsi="Book Antiqua" w:cs="Times New Roman"/>
          <w:sz w:val="24"/>
          <w:szCs w:val="24"/>
          <w:vertAlign w:val="superscript"/>
          <w:lang w:val="en-US"/>
        </w:rPr>
        <w:t>]</w:t>
      </w:r>
      <w:r w:rsidR="00AA17E8" w:rsidRPr="00857CB8">
        <w:rPr>
          <w:rFonts w:ascii="Book Antiqua" w:hAnsi="Book Antiqua" w:cs="Times New Roman"/>
          <w:sz w:val="24"/>
          <w:szCs w:val="24"/>
          <w:lang w:val="en-US"/>
        </w:rPr>
        <w:t xml:space="preserve">. </w:t>
      </w:r>
      <w:r w:rsidR="000D0B92" w:rsidRPr="00857CB8">
        <w:rPr>
          <w:rFonts w:ascii="Book Antiqua" w:hAnsi="Book Antiqua" w:cs="Times New Roman"/>
          <w:sz w:val="24"/>
          <w:szCs w:val="24"/>
          <w:lang w:val="en-US"/>
        </w:rPr>
        <w:t xml:space="preserve">In addition, we </w:t>
      </w:r>
      <w:r w:rsidR="00D93069" w:rsidRPr="00857CB8">
        <w:rPr>
          <w:rFonts w:ascii="Book Antiqua" w:hAnsi="Book Antiqua" w:cs="Times New Roman"/>
          <w:sz w:val="24"/>
          <w:szCs w:val="24"/>
          <w:lang w:val="en-US"/>
        </w:rPr>
        <w:t xml:space="preserve">also </w:t>
      </w:r>
      <w:r w:rsidR="000D0B92" w:rsidRPr="00857CB8">
        <w:rPr>
          <w:rFonts w:ascii="Book Antiqua" w:hAnsi="Book Antiqua" w:cs="Times New Roman"/>
          <w:sz w:val="24"/>
          <w:szCs w:val="24"/>
          <w:lang w:val="en-US"/>
        </w:rPr>
        <w:t xml:space="preserve">assessed </w:t>
      </w:r>
      <w:r w:rsidR="005B2CD0" w:rsidRPr="00857CB8">
        <w:rPr>
          <w:rFonts w:ascii="Book Antiqua" w:hAnsi="Book Antiqua" w:cs="Times New Roman"/>
          <w:sz w:val="24"/>
          <w:szCs w:val="24"/>
          <w:lang w:val="en-US"/>
        </w:rPr>
        <w:t xml:space="preserve">a control </w:t>
      </w:r>
      <w:r w:rsidR="005B2CD0" w:rsidRPr="00857CB8">
        <w:rPr>
          <w:rFonts w:ascii="Book Antiqua" w:hAnsi="Book Antiqua" w:cs="Times New Roman"/>
          <w:color w:val="000000" w:themeColor="text1"/>
          <w:sz w:val="24"/>
          <w:szCs w:val="24"/>
          <w:lang w:val="en-US"/>
        </w:rPr>
        <w:t xml:space="preserve">group </w:t>
      </w:r>
      <w:r w:rsidR="00490214" w:rsidRPr="00857CB8">
        <w:rPr>
          <w:rFonts w:ascii="Book Antiqua" w:hAnsi="Book Antiqua" w:cs="Times New Roman"/>
          <w:color w:val="000000" w:themeColor="text1"/>
          <w:sz w:val="24"/>
          <w:szCs w:val="24"/>
          <w:lang w:val="en-US"/>
        </w:rPr>
        <w:t xml:space="preserve">of </w:t>
      </w:r>
      <w:r w:rsidR="00394805" w:rsidRPr="00857CB8">
        <w:rPr>
          <w:rFonts w:ascii="Book Antiqua" w:hAnsi="Book Antiqua" w:cs="Times New Roman"/>
          <w:color w:val="000000" w:themeColor="text1"/>
          <w:sz w:val="24"/>
          <w:szCs w:val="24"/>
          <w:lang w:val="en-US"/>
        </w:rPr>
        <w:t xml:space="preserve">86 </w:t>
      </w:r>
      <w:r w:rsidR="00490214" w:rsidRPr="00857CB8">
        <w:rPr>
          <w:rFonts w:ascii="Book Antiqua" w:eastAsia="FHBHM B+ MTSY" w:hAnsi="Book Antiqua" w:cs="Times New Roman"/>
          <w:color w:val="000000" w:themeColor="text1"/>
          <w:sz w:val="24"/>
          <w:szCs w:val="24"/>
          <w:lang w:val="en-US"/>
        </w:rPr>
        <w:t xml:space="preserve">healthy </w:t>
      </w:r>
      <w:r w:rsidR="00490214" w:rsidRPr="00857CB8">
        <w:rPr>
          <w:rFonts w:ascii="Book Antiqua" w:hAnsi="Book Antiqua" w:cs="Times New Roman"/>
          <w:color w:val="000000" w:themeColor="text1"/>
          <w:sz w:val="24"/>
          <w:szCs w:val="24"/>
          <w:lang w:val="en-US"/>
        </w:rPr>
        <w:t xml:space="preserve">subjects </w:t>
      </w:r>
      <w:r w:rsidR="00460566" w:rsidRPr="00857CB8">
        <w:rPr>
          <w:rFonts w:ascii="Book Antiqua" w:hAnsi="Book Antiqua" w:cs="Times New Roman"/>
          <w:color w:val="000000" w:themeColor="text1"/>
          <w:sz w:val="24"/>
          <w:szCs w:val="24"/>
          <w:lang w:val="en-US"/>
        </w:rPr>
        <w:t>(</w:t>
      </w:r>
      <w:r w:rsidR="00730619" w:rsidRPr="00857CB8">
        <w:rPr>
          <w:rFonts w:ascii="Book Antiqua" w:eastAsia="FHBHM B+ MTSY" w:hAnsi="Book Antiqua" w:cs="Times New Roman"/>
          <w:color w:val="000000" w:themeColor="text1"/>
          <w:sz w:val="24"/>
          <w:szCs w:val="24"/>
          <w:lang w:val="en-US"/>
        </w:rPr>
        <w:t>sex</w:t>
      </w:r>
      <w:r w:rsidR="00394805" w:rsidRPr="00857CB8">
        <w:rPr>
          <w:rFonts w:ascii="Book Antiqua" w:eastAsia="FHBHM B+ MTSY" w:hAnsi="Book Antiqua" w:cs="Times New Roman"/>
          <w:color w:val="000000" w:themeColor="text1"/>
          <w:sz w:val="24"/>
          <w:szCs w:val="24"/>
          <w:lang w:val="en-US"/>
        </w:rPr>
        <w:t xml:space="preserve">, </w:t>
      </w:r>
      <w:r w:rsidR="00730619" w:rsidRPr="00857CB8">
        <w:rPr>
          <w:rFonts w:ascii="Book Antiqua" w:eastAsia="FHBHM B+ MTSY" w:hAnsi="Book Antiqua" w:cs="Times New Roman"/>
          <w:color w:val="000000" w:themeColor="text1"/>
          <w:sz w:val="24"/>
          <w:szCs w:val="24"/>
          <w:lang w:val="en-US"/>
        </w:rPr>
        <w:t xml:space="preserve">age </w:t>
      </w:r>
      <w:r w:rsidR="00394805" w:rsidRPr="00857CB8">
        <w:rPr>
          <w:rFonts w:ascii="Book Antiqua" w:eastAsia="FHBHM B+ MTSY" w:hAnsi="Book Antiqua" w:cs="Times New Roman"/>
          <w:color w:val="000000" w:themeColor="text1"/>
          <w:sz w:val="24"/>
          <w:szCs w:val="24"/>
          <w:lang w:val="en-US"/>
        </w:rPr>
        <w:t xml:space="preserve">and BMI </w:t>
      </w:r>
      <w:r w:rsidR="00730619" w:rsidRPr="00857CB8">
        <w:rPr>
          <w:rFonts w:ascii="Book Antiqua" w:eastAsia="FHBHM B+ MTSY" w:hAnsi="Book Antiqua" w:cs="Times New Roman"/>
          <w:color w:val="000000" w:themeColor="text1"/>
          <w:sz w:val="24"/>
          <w:szCs w:val="24"/>
          <w:lang w:val="en-US"/>
        </w:rPr>
        <w:t>matched</w:t>
      </w:r>
      <w:r w:rsidR="00460566" w:rsidRPr="00857CB8">
        <w:rPr>
          <w:rFonts w:ascii="Book Antiqua" w:hAnsi="Book Antiqua" w:cs="Times New Roman"/>
          <w:color w:val="000000" w:themeColor="text1"/>
          <w:sz w:val="24"/>
          <w:szCs w:val="24"/>
          <w:lang w:val="en-US"/>
        </w:rPr>
        <w:t>)</w:t>
      </w:r>
      <w:r w:rsidR="00A94054" w:rsidRPr="00857CB8">
        <w:rPr>
          <w:rFonts w:ascii="Book Antiqua" w:hAnsi="Book Antiqua" w:cs="Times New Roman"/>
          <w:color w:val="000000" w:themeColor="text1"/>
          <w:sz w:val="24"/>
          <w:szCs w:val="24"/>
          <w:lang w:val="en-US"/>
        </w:rPr>
        <w:t>,</w:t>
      </w:r>
      <w:r w:rsidR="00730619" w:rsidRPr="00857CB8">
        <w:rPr>
          <w:rFonts w:ascii="Book Antiqua" w:eastAsia="FHBHM B+ MTSY" w:hAnsi="Book Antiqua" w:cs="Times New Roman"/>
          <w:color w:val="000000" w:themeColor="text1"/>
          <w:sz w:val="24"/>
          <w:szCs w:val="24"/>
          <w:lang w:val="en-US"/>
        </w:rPr>
        <w:t xml:space="preserve"> </w:t>
      </w:r>
      <w:r w:rsidR="0062145B" w:rsidRPr="00857CB8">
        <w:rPr>
          <w:rFonts w:ascii="Book Antiqua" w:eastAsia="FHBHM B+ MTSY" w:hAnsi="Book Antiqua" w:cs="Times New Roman"/>
          <w:color w:val="000000" w:themeColor="text1"/>
          <w:sz w:val="24"/>
          <w:szCs w:val="24"/>
          <w:lang w:val="en-US"/>
        </w:rPr>
        <w:t>recruited from a population-</w:t>
      </w:r>
      <w:r w:rsidR="00E416A9" w:rsidRPr="00857CB8">
        <w:rPr>
          <w:rFonts w:ascii="Book Antiqua" w:eastAsia="FHBHM B+ MTSY" w:hAnsi="Book Antiqua" w:cs="Times New Roman"/>
          <w:color w:val="000000" w:themeColor="text1"/>
          <w:sz w:val="24"/>
          <w:szCs w:val="24"/>
          <w:lang w:val="en-US"/>
        </w:rPr>
        <w:t>based cohort study</w:t>
      </w:r>
      <w:r w:rsidR="00394805" w:rsidRPr="00857CB8">
        <w:rPr>
          <w:rFonts w:ascii="Book Antiqua" w:eastAsia="FHBHM B+ MTSY" w:hAnsi="Book Antiqua" w:cs="Times New Roman"/>
          <w:color w:val="000000" w:themeColor="text1"/>
          <w:sz w:val="24"/>
          <w:szCs w:val="24"/>
          <w:lang w:val="en-US"/>
        </w:rPr>
        <w:t xml:space="preserve"> of 150 </w:t>
      </w:r>
      <w:r w:rsidR="00695A05" w:rsidRPr="00857CB8">
        <w:rPr>
          <w:rFonts w:ascii="Book Antiqua" w:eastAsia="FHBHM B+ MTSY" w:hAnsi="Book Antiqua" w:cs="Times New Roman"/>
          <w:color w:val="000000" w:themeColor="text1"/>
          <w:sz w:val="24"/>
          <w:szCs w:val="24"/>
          <w:lang w:val="en-US"/>
        </w:rPr>
        <w:t xml:space="preserve">healthy </w:t>
      </w:r>
      <w:r w:rsidR="00394805" w:rsidRPr="00857CB8">
        <w:rPr>
          <w:rFonts w:ascii="Book Antiqua" w:eastAsia="FHBHM B+ MTSY" w:hAnsi="Book Antiqua" w:cs="Times New Roman"/>
          <w:color w:val="000000" w:themeColor="text1"/>
          <w:sz w:val="24"/>
          <w:szCs w:val="24"/>
          <w:lang w:val="en-US"/>
        </w:rPr>
        <w:t>subjects</w:t>
      </w:r>
      <w:r w:rsidR="00E416A9" w:rsidRPr="00857CB8">
        <w:rPr>
          <w:rFonts w:ascii="Book Antiqua" w:eastAsia="FHBHM B+ MTSY" w:hAnsi="Book Antiqua" w:cs="Times New Roman"/>
          <w:color w:val="000000" w:themeColor="text1"/>
          <w:sz w:val="24"/>
          <w:szCs w:val="24"/>
          <w:lang w:val="en-US"/>
        </w:rPr>
        <w:t xml:space="preserve">, </w:t>
      </w:r>
      <w:r w:rsidR="004B3AD8" w:rsidRPr="00857CB8">
        <w:rPr>
          <w:rFonts w:ascii="Book Antiqua" w:eastAsia="FHBHM B+ MTSY" w:hAnsi="Book Antiqua" w:cs="Times New Roman"/>
          <w:color w:val="000000" w:themeColor="text1"/>
          <w:sz w:val="24"/>
          <w:szCs w:val="24"/>
          <w:lang w:val="en-US"/>
        </w:rPr>
        <w:t xml:space="preserve">which </w:t>
      </w:r>
      <w:r w:rsidR="00C15A1F" w:rsidRPr="00857CB8">
        <w:rPr>
          <w:rFonts w:ascii="Book Antiqua" w:hAnsi="Book Antiqua" w:cs="Times New Roman"/>
          <w:color w:val="000000" w:themeColor="text1"/>
          <w:sz w:val="24"/>
          <w:szCs w:val="24"/>
          <w:lang w:val="en-US"/>
        </w:rPr>
        <w:t xml:space="preserve">underwent </w:t>
      </w:r>
      <w:r w:rsidR="00E416A9" w:rsidRPr="00857CB8">
        <w:rPr>
          <w:rFonts w:ascii="Book Antiqua" w:eastAsia="FHBHM B+ MTSY" w:hAnsi="Book Antiqua" w:cs="Times New Roman"/>
          <w:color w:val="000000" w:themeColor="text1"/>
          <w:sz w:val="24"/>
          <w:szCs w:val="24"/>
          <w:lang w:val="en-US"/>
        </w:rPr>
        <w:t xml:space="preserve">routine </w:t>
      </w:r>
      <w:r w:rsidR="00BD61EE" w:rsidRPr="00857CB8">
        <w:rPr>
          <w:rFonts w:ascii="Book Antiqua" w:eastAsia="FHBHM B+ MTSY" w:hAnsi="Book Antiqua" w:cs="Times New Roman"/>
          <w:color w:val="000000" w:themeColor="text1"/>
          <w:sz w:val="24"/>
          <w:szCs w:val="24"/>
          <w:lang w:val="en-US"/>
        </w:rPr>
        <w:t>clinical exams</w:t>
      </w:r>
      <w:r w:rsidR="002D7B5D" w:rsidRPr="00857CB8">
        <w:rPr>
          <w:rFonts w:ascii="Book Antiqua" w:eastAsia="FHBHM B+ MTSY" w:hAnsi="Book Antiqua" w:cs="Times New Roman"/>
          <w:color w:val="000000" w:themeColor="text1"/>
          <w:sz w:val="24"/>
          <w:szCs w:val="24"/>
          <w:lang w:val="en-US"/>
        </w:rPr>
        <w:t xml:space="preserve"> </w:t>
      </w:r>
      <w:r w:rsidR="00C15A1F" w:rsidRPr="00857CB8">
        <w:rPr>
          <w:rFonts w:ascii="Book Antiqua" w:eastAsia="FHBHM B+ MTSY" w:hAnsi="Book Antiqua" w:cs="Times New Roman"/>
          <w:color w:val="000000" w:themeColor="text1"/>
          <w:sz w:val="24"/>
          <w:szCs w:val="24"/>
          <w:lang w:val="en-US"/>
        </w:rPr>
        <w:t xml:space="preserve">in our Institute </w:t>
      </w:r>
      <w:r w:rsidR="007A5071" w:rsidRPr="00857CB8">
        <w:rPr>
          <w:rFonts w:ascii="Book Antiqua" w:eastAsia="FHBHM B+ MTSY" w:hAnsi="Book Antiqua" w:cs="Times New Roman"/>
          <w:color w:val="000000" w:themeColor="text1"/>
          <w:sz w:val="24"/>
          <w:szCs w:val="24"/>
          <w:lang w:val="en-US"/>
        </w:rPr>
        <w:t>to</w:t>
      </w:r>
      <w:r w:rsidR="000176CC" w:rsidRPr="00857CB8">
        <w:rPr>
          <w:rFonts w:ascii="Book Antiqua" w:eastAsia="FHBHM B+ MTSY" w:hAnsi="Book Antiqua" w:cs="Times New Roman"/>
          <w:color w:val="000000" w:themeColor="text1"/>
          <w:sz w:val="24"/>
          <w:szCs w:val="24"/>
          <w:lang w:val="en-US"/>
        </w:rPr>
        <w:t xml:space="preserve"> </w:t>
      </w:r>
      <w:r w:rsidR="007A5071" w:rsidRPr="00857CB8">
        <w:rPr>
          <w:rFonts w:ascii="Book Antiqua" w:eastAsia="FHBHM B+ MTSY" w:hAnsi="Book Antiqua" w:cs="Times New Roman"/>
          <w:color w:val="000000" w:themeColor="text1"/>
          <w:sz w:val="24"/>
          <w:szCs w:val="24"/>
          <w:lang w:val="en-US"/>
        </w:rPr>
        <w:t>check the</w:t>
      </w:r>
      <w:r w:rsidR="000176CC" w:rsidRPr="00857CB8">
        <w:rPr>
          <w:rFonts w:ascii="Book Antiqua" w:eastAsia="FHBHM B+ MTSY" w:hAnsi="Book Antiqua" w:cs="Times New Roman"/>
          <w:color w:val="000000" w:themeColor="text1"/>
          <w:sz w:val="24"/>
          <w:szCs w:val="24"/>
          <w:lang w:val="en-US"/>
        </w:rPr>
        <w:t>ir</w:t>
      </w:r>
      <w:r w:rsidR="007A5071" w:rsidRPr="00857CB8">
        <w:rPr>
          <w:rFonts w:ascii="Book Antiqua" w:eastAsia="FHBHM B+ MTSY" w:hAnsi="Book Antiqua" w:cs="Times New Roman"/>
          <w:color w:val="000000" w:themeColor="text1"/>
          <w:sz w:val="24"/>
          <w:szCs w:val="24"/>
          <w:lang w:val="en-US"/>
        </w:rPr>
        <w:t xml:space="preserve"> health</w:t>
      </w:r>
      <w:r w:rsidR="000176CC" w:rsidRPr="00857CB8">
        <w:rPr>
          <w:rFonts w:ascii="Book Antiqua" w:eastAsia="FHBHM B+ MTSY" w:hAnsi="Book Antiqua" w:cs="Times New Roman"/>
          <w:color w:val="000000" w:themeColor="text1"/>
          <w:sz w:val="24"/>
          <w:szCs w:val="24"/>
          <w:lang w:val="en-US"/>
        </w:rPr>
        <w:t>y</w:t>
      </w:r>
      <w:r w:rsidR="007A5071" w:rsidRPr="00857CB8">
        <w:rPr>
          <w:rFonts w:ascii="Book Antiqua" w:eastAsia="FHBHM B+ MTSY" w:hAnsi="Book Antiqua" w:cs="Times New Roman"/>
          <w:color w:val="000000" w:themeColor="text1"/>
          <w:sz w:val="24"/>
          <w:szCs w:val="24"/>
          <w:lang w:val="en-US"/>
        </w:rPr>
        <w:t xml:space="preserve"> status,</w:t>
      </w:r>
      <w:r w:rsidR="00AC044A" w:rsidRPr="00857CB8">
        <w:rPr>
          <w:rFonts w:ascii="Book Antiqua" w:eastAsia="FHBHM B+ MTSY" w:hAnsi="Book Antiqua" w:cs="Times New Roman"/>
          <w:color w:val="000000" w:themeColor="text1"/>
          <w:sz w:val="24"/>
          <w:szCs w:val="24"/>
          <w:lang w:val="en-US"/>
        </w:rPr>
        <w:t xml:space="preserve"> </w:t>
      </w:r>
      <w:r w:rsidR="002D7B5D" w:rsidRPr="00857CB8">
        <w:rPr>
          <w:rFonts w:ascii="Book Antiqua" w:eastAsia="FHBHM B+ MTSY" w:hAnsi="Book Antiqua" w:cs="Times New Roman"/>
          <w:color w:val="000000" w:themeColor="text1"/>
          <w:sz w:val="24"/>
          <w:szCs w:val="24"/>
          <w:lang w:val="en-US"/>
        </w:rPr>
        <w:t xml:space="preserve">after </w:t>
      </w:r>
      <w:r w:rsidR="00E477EA" w:rsidRPr="00857CB8">
        <w:rPr>
          <w:rFonts w:ascii="Book Antiqua" w:eastAsia="FHBHM B+ MTSY" w:hAnsi="Book Antiqua" w:cs="Times New Roman"/>
          <w:color w:val="000000" w:themeColor="text1"/>
          <w:sz w:val="24"/>
          <w:szCs w:val="24"/>
          <w:lang w:val="en-US"/>
        </w:rPr>
        <w:t>excluding</w:t>
      </w:r>
      <w:r w:rsidR="00AC044A" w:rsidRPr="00857CB8">
        <w:rPr>
          <w:rFonts w:ascii="Book Antiqua" w:eastAsia="FHBHM B+ MTSY" w:hAnsi="Book Antiqua" w:cs="Times New Roman"/>
          <w:color w:val="000000" w:themeColor="text1"/>
          <w:sz w:val="24"/>
          <w:szCs w:val="24"/>
          <w:lang w:val="en-US"/>
        </w:rPr>
        <w:t xml:space="preserve"> </w:t>
      </w:r>
      <w:r w:rsidR="001F17CA" w:rsidRPr="00857CB8">
        <w:rPr>
          <w:rFonts w:ascii="Book Antiqua" w:eastAsia="FHBHM B+ MTSY" w:hAnsi="Book Antiqua" w:cs="Times New Roman"/>
          <w:color w:val="000000" w:themeColor="text1"/>
          <w:sz w:val="24"/>
          <w:szCs w:val="24"/>
          <w:lang w:val="en-US"/>
        </w:rPr>
        <w:t xml:space="preserve">the presence of </w:t>
      </w:r>
      <w:r w:rsidR="00E477EA" w:rsidRPr="00857CB8">
        <w:rPr>
          <w:rFonts w:ascii="Book Antiqua" w:eastAsia="FHBHM B+ MTSY" w:hAnsi="Book Antiqua" w:cs="Times New Roman"/>
          <w:color w:val="000000" w:themeColor="text1"/>
          <w:sz w:val="24"/>
          <w:szCs w:val="24"/>
          <w:lang w:val="en-US"/>
        </w:rPr>
        <w:t>a</w:t>
      </w:r>
      <w:r w:rsidR="00AC044A" w:rsidRPr="00857CB8">
        <w:rPr>
          <w:rFonts w:ascii="Book Antiqua" w:eastAsia="FHBHM B+ MTSY" w:hAnsi="Book Antiqua" w:cs="Times New Roman"/>
          <w:color w:val="000000" w:themeColor="text1"/>
          <w:sz w:val="24"/>
          <w:szCs w:val="24"/>
          <w:lang w:val="en-US"/>
        </w:rPr>
        <w:t xml:space="preserve"> </w:t>
      </w:r>
      <w:r w:rsidR="00190990" w:rsidRPr="00857CB8">
        <w:rPr>
          <w:rFonts w:ascii="Book Antiqua" w:eastAsia="FHBHM B+ MTSY" w:hAnsi="Book Antiqua" w:cs="Times New Roman"/>
          <w:color w:val="000000" w:themeColor="text1"/>
          <w:sz w:val="24"/>
          <w:szCs w:val="24"/>
          <w:lang w:val="en-US"/>
        </w:rPr>
        <w:t xml:space="preserve">functional </w:t>
      </w:r>
      <w:r w:rsidR="00E477EA" w:rsidRPr="00857CB8">
        <w:rPr>
          <w:rFonts w:ascii="Book Antiqua" w:eastAsia="FHBHM B+ MTSY" w:hAnsi="Book Antiqua" w:cs="Times New Roman"/>
          <w:color w:val="000000" w:themeColor="text1"/>
          <w:sz w:val="24"/>
          <w:szCs w:val="24"/>
          <w:lang w:val="en-US"/>
        </w:rPr>
        <w:t xml:space="preserve">chronic </w:t>
      </w:r>
      <w:r w:rsidR="00AC044A" w:rsidRPr="00857CB8">
        <w:rPr>
          <w:rFonts w:ascii="Book Antiqua" w:eastAsia="FHBHM B+ MTSY" w:hAnsi="Book Antiqua" w:cs="Times New Roman"/>
          <w:color w:val="000000" w:themeColor="text1"/>
          <w:sz w:val="24"/>
          <w:szCs w:val="24"/>
          <w:lang w:val="en-US"/>
        </w:rPr>
        <w:t>constipation</w:t>
      </w:r>
      <w:r w:rsidR="00305976" w:rsidRPr="00857CB8">
        <w:rPr>
          <w:rFonts w:ascii="Book Antiqua" w:eastAsia="FHBHM B+ MTSY" w:hAnsi="Book Antiqua" w:cs="Times New Roman"/>
          <w:color w:val="000000" w:themeColor="text1"/>
          <w:sz w:val="24"/>
          <w:szCs w:val="24"/>
          <w:lang w:val="en-US"/>
        </w:rPr>
        <w:t xml:space="preserve"> </w:t>
      </w:r>
      <w:r w:rsidR="0000096F" w:rsidRPr="00857CB8">
        <w:rPr>
          <w:rFonts w:ascii="Book Antiqua" w:eastAsia="FHBHM B+ MTSY" w:hAnsi="Book Antiqua" w:cs="Times New Roman"/>
          <w:color w:val="000000" w:themeColor="text1"/>
          <w:sz w:val="24"/>
          <w:szCs w:val="24"/>
          <w:lang w:val="en-US"/>
        </w:rPr>
        <w:t>during</w:t>
      </w:r>
      <w:r w:rsidR="002D7B5D" w:rsidRPr="00857CB8">
        <w:rPr>
          <w:rFonts w:ascii="Book Antiqua" w:eastAsia="FHBHM B+ MTSY" w:hAnsi="Book Antiqua" w:cs="Times New Roman"/>
          <w:color w:val="000000" w:themeColor="text1"/>
          <w:sz w:val="24"/>
          <w:szCs w:val="24"/>
          <w:lang w:val="en-US"/>
        </w:rPr>
        <w:t xml:space="preserve"> </w:t>
      </w:r>
      <w:r w:rsidR="00305976" w:rsidRPr="00857CB8">
        <w:rPr>
          <w:rFonts w:ascii="Book Antiqua" w:eastAsia="FHBHM B+ MTSY" w:hAnsi="Book Antiqua" w:cs="Times New Roman"/>
          <w:color w:val="000000" w:themeColor="text1"/>
          <w:sz w:val="24"/>
          <w:szCs w:val="24"/>
          <w:lang w:val="en-US"/>
        </w:rPr>
        <w:t>the clinical interview</w:t>
      </w:r>
      <w:r w:rsidR="00AC044A" w:rsidRPr="00857CB8">
        <w:rPr>
          <w:rFonts w:ascii="Book Antiqua" w:eastAsia="FHBHM B+ MTSY" w:hAnsi="Book Antiqua" w:cs="Times New Roman"/>
          <w:color w:val="000000" w:themeColor="text1"/>
          <w:sz w:val="24"/>
          <w:szCs w:val="24"/>
          <w:lang w:val="en-US"/>
        </w:rPr>
        <w:t xml:space="preserve">. </w:t>
      </w:r>
    </w:p>
    <w:p w14:paraId="3F775029" w14:textId="3722AA5F" w:rsidR="00BD61EE" w:rsidRPr="00857CB8" w:rsidRDefault="00BD61EE" w:rsidP="00CD3AD2">
      <w:pPr>
        <w:pStyle w:val="Standard"/>
        <w:spacing w:after="0" w:line="360" w:lineRule="auto"/>
        <w:ind w:firstLineChars="100" w:firstLine="240"/>
        <w:jc w:val="both"/>
        <w:rPr>
          <w:rFonts w:ascii="Book Antiqua" w:hAnsi="Book Antiqua" w:cs="Times New Roman"/>
          <w:sz w:val="24"/>
          <w:szCs w:val="24"/>
          <w:lang w:val="en-US"/>
        </w:rPr>
      </w:pPr>
      <w:r w:rsidRPr="00857CB8">
        <w:rPr>
          <w:rFonts w:ascii="Book Antiqua" w:eastAsia="Calibri" w:hAnsi="Book Antiqua" w:cs="Times New Roman"/>
          <w:sz w:val="24"/>
          <w:szCs w:val="24"/>
          <w:lang w:val="en-US"/>
        </w:rPr>
        <w:t xml:space="preserve">Our research was carried out in compliance with the Helsinki Declaration and </w:t>
      </w:r>
      <w:r w:rsidRPr="00857CB8">
        <w:rPr>
          <w:rFonts w:ascii="Book Antiqua" w:eastAsia="AdvTT1c81c27a" w:hAnsi="Book Antiqua" w:cs="Times New Roman"/>
          <w:sz w:val="24"/>
          <w:szCs w:val="24"/>
          <w:lang w:val="en-GB"/>
        </w:rPr>
        <w:t>procedures received approval</w:t>
      </w:r>
      <w:r w:rsidRPr="00857CB8">
        <w:rPr>
          <w:rFonts w:ascii="Book Antiqua" w:eastAsia="AdvTT1c81c27a" w:hAnsi="Book Antiqua" w:cs="Times New Roman"/>
          <w:sz w:val="24"/>
          <w:szCs w:val="24"/>
          <w:lang w:val="en-US"/>
        </w:rPr>
        <w:t xml:space="preserve"> by the Institutional review board of </w:t>
      </w:r>
      <w:r w:rsidRPr="00857CB8">
        <w:rPr>
          <w:rFonts w:ascii="Book Antiqua" w:hAnsi="Book Antiqua" w:cs="Times New Roman"/>
          <w:sz w:val="24"/>
          <w:szCs w:val="24"/>
          <w:lang w:val="en-GB"/>
        </w:rPr>
        <w:t>the National Institute of Gastroenterology “S. De Bellis” Research Hospital</w:t>
      </w:r>
      <w:r w:rsidRPr="00857CB8">
        <w:rPr>
          <w:rFonts w:ascii="Book Antiqua" w:eastAsia="AdvTT1c81c27a" w:hAnsi="Book Antiqua" w:cs="Times New Roman"/>
          <w:sz w:val="24"/>
          <w:szCs w:val="24"/>
          <w:lang w:val="en-US"/>
        </w:rPr>
        <w:t xml:space="preserve"> (0807/16) and</w:t>
      </w:r>
      <w:r w:rsidRPr="00857CB8">
        <w:rPr>
          <w:rFonts w:ascii="Book Antiqua" w:eastAsia="FHBHM B+ MTSY" w:hAnsi="Book Antiqua" w:cs="Times New Roman"/>
          <w:sz w:val="24"/>
          <w:szCs w:val="24"/>
          <w:lang w:val="en-US"/>
        </w:rPr>
        <w:t xml:space="preserve"> by the Research Ethics Committee of the National Oncological Institute of Bari (CAAE:147/16) (Trial registration number: NCT03096704). Informed consent was obtained from all participants of the study.</w:t>
      </w:r>
      <w:r w:rsidR="003D0BBD" w:rsidRPr="00857CB8">
        <w:rPr>
          <w:rFonts w:ascii="Book Antiqua" w:eastAsia="FHBHM B+ MTSY" w:hAnsi="Book Antiqua" w:cs="Times New Roman"/>
          <w:sz w:val="24"/>
          <w:szCs w:val="24"/>
          <w:lang w:val="en-US"/>
        </w:rPr>
        <w:t xml:space="preserve"> </w:t>
      </w:r>
      <w:r w:rsidR="00E23B82" w:rsidRPr="00857CB8">
        <w:rPr>
          <w:rFonts w:ascii="Book Antiqua" w:eastAsia="FHBHM B+ MTSY" w:hAnsi="Book Antiqua" w:cs="Times New Roman"/>
          <w:sz w:val="24"/>
          <w:szCs w:val="24"/>
        </w:rPr>
        <w:t>The statistical review of the study was performed by a biomedical statistician.</w:t>
      </w:r>
    </w:p>
    <w:p w14:paraId="3560BE14" w14:textId="77777777" w:rsidR="007D2A52" w:rsidRPr="00857CB8" w:rsidRDefault="007D2A52" w:rsidP="00857CB8">
      <w:pPr>
        <w:spacing w:line="360" w:lineRule="auto"/>
        <w:jc w:val="both"/>
        <w:rPr>
          <w:rFonts w:ascii="Book Antiqua" w:eastAsia="FHBHM B+ MTSY" w:hAnsi="Book Antiqua" w:cs="Times New Roman"/>
          <w:b/>
          <w:sz w:val="24"/>
          <w:szCs w:val="24"/>
          <w:lang w:val="en-GB"/>
        </w:rPr>
      </w:pPr>
    </w:p>
    <w:p w14:paraId="42A9C420" w14:textId="065F411B" w:rsidR="001C5FD9" w:rsidRPr="00CD3AD2" w:rsidRDefault="001C5FD9" w:rsidP="00857CB8">
      <w:pPr>
        <w:spacing w:line="360" w:lineRule="auto"/>
        <w:jc w:val="both"/>
        <w:outlineLvl w:val="0"/>
        <w:rPr>
          <w:rFonts w:ascii="Book Antiqua" w:eastAsia="等线" w:hAnsi="Book Antiqua" w:cs="Times New Roman"/>
          <w:b/>
          <w:i/>
          <w:sz w:val="24"/>
          <w:szCs w:val="24"/>
          <w:lang w:val="en-GB" w:eastAsia="zh-CN"/>
        </w:rPr>
      </w:pPr>
      <w:r w:rsidRPr="00CD3AD2">
        <w:rPr>
          <w:rFonts w:ascii="Book Antiqua" w:eastAsia="FHBHM B+ MTSY" w:hAnsi="Book Antiqua" w:cs="Times New Roman"/>
          <w:b/>
          <w:i/>
          <w:sz w:val="24"/>
          <w:szCs w:val="24"/>
          <w:lang w:val="en-GB"/>
        </w:rPr>
        <w:t xml:space="preserve">Definition of </w:t>
      </w:r>
      <w:r w:rsidR="00F94ABA" w:rsidRPr="00CD3AD2">
        <w:rPr>
          <w:rFonts w:ascii="Book Antiqua" w:eastAsia="FHBHM B+ MTSY" w:hAnsi="Book Antiqua" w:cs="Times New Roman"/>
          <w:b/>
          <w:i/>
          <w:sz w:val="24"/>
          <w:szCs w:val="24"/>
          <w:lang w:val="en-GB"/>
        </w:rPr>
        <w:t xml:space="preserve">functional </w:t>
      </w:r>
      <w:r w:rsidR="001D75FF" w:rsidRPr="00CD3AD2">
        <w:rPr>
          <w:rFonts w:ascii="Book Antiqua" w:eastAsia="FHBHM B+ MTSY" w:hAnsi="Book Antiqua" w:cs="Times New Roman"/>
          <w:b/>
          <w:i/>
          <w:sz w:val="24"/>
          <w:szCs w:val="24"/>
          <w:lang w:val="en-GB"/>
        </w:rPr>
        <w:t xml:space="preserve">chronic </w:t>
      </w:r>
      <w:r w:rsidRPr="00CD3AD2">
        <w:rPr>
          <w:rFonts w:ascii="Book Antiqua" w:eastAsia="FHBHM B+ MTSY" w:hAnsi="Book Antiqua" w:cs="Times New Roman"/>
          <w:b/>
          <w:i/>
          <w:sz w:val="24"/>
          <w:szCs w:val="24"/>
          <w:lang w:val="en-GB"/>
        </w:rPr>
        <w:t>constipation</w:t>
      </w:r>
    </w:p>
    <w:p w14:paraId="4340B6EC" w14:textId="5F279920" w:rsidR="008A227D" w:rsidRPr="00857CB8" w:rsidRDefault="001D75FF" w:rsidP="00857CB8">
      <w:pPr>
        <w:spacing w:line="360" w:lineRule="auto"/>
        <w:jc w:val="both"/>
        <w:rPr>
          <w:rFonts w:ascii="Book Antiqua" w:eastAsia="FHBHM B+ MTSY" w:hAnsi="Book Antiqua" w:cs="Times New Roman"/>
          <w:sz w:val="24"/>
          <w:szCs w:val="24"/>
          <w:lang w:val="en-US"/>
        </w:rPr>
      </w:pPr>
      <w:r w:rsidRPr="00857CB8">
        <w:rPr>
          <w:rFonts w:ascii="Book Antiqua" w:eastAsia="FHBHM B+ MTSY" w:hAnsi="Book Antiqua" w:cs="Times New Roman"/>
          <w:sz w:val="24"/>
          <w:szCs w:val="24"/>
          <w:lang w:val="en-US"/>
        </w:rPr>
        <w:t xml:space="preserve">All selected patients </w:t>
      </w:r>
      <w:r w:rsidR="00EB4678" w:rsidRPr="00857CB8">
        <w:rPr>
          <w:rFonts w:ascii="Book Antiqua" w:eastAsia="FHBHM B+ MTSY" w:hAnsi="Book Antiqua" w:cs="Times New Roman"/>
          <w:sz w:val="24"/>
          <w:szCs w:val="24"/>
          <w:lang w:val="en-US"/>
        </w:rPr>
        <w:t>were inquired</w:t>
      </w:r>
      <w:r w:rsidR="00511509" w:rsidRPr="00857CB8">
        <w:rPr>
          <w:rFonts w:ascii="Book Antiqua" w:eastAsia="FHBHM B+ MTSY" w:hAnsi="Book Antiqua" w:cs="Times New Roman"/>
          <w:sz w:val="24"/>
          <w:szCs w:val="24"/>
          <w:lang w:val="en-US"/>
        </w:rPr>
        <w:t>,</w:t>
      </w:r>
      <w:r w:rsidR="00EB4678" w:rsidRPr="00857CB8">
        <w:rPr>
          <w:rFonts w:ascii="Book Antiqua" w:eastAsia="FHBHM B+ MTSY" w:hAnsi="Book Antiqua" w:cs="Times New Roman"/>
          <w:sz w:val="24"/>
          <w:szCs w:val="24"/>
          <w:lang w:val="en-US"/>
        </w:rPr>
        <w:t xml:space="preserve"> </w:t>
      </w:r>
      <w:r w:rsidR="00511509" w:rsidRPr="00857CB8">
        <w:rPr>
          <w:rFonts w:ascii="Book Antiqua" w:eastAsia="FHBHM B+ MTSY" w:hAnsi="Book Antiqua" w:cs="Times New Roman"/>
          <w:sz w:val="24"/>
          <w:szCs w:val="24"/>
          <w:lang w:val="en-US"/>
        </w:rPr>
        <w:t xml:space="preserve">before, </w:t>
      </w:r>
      <w:r w:rsidR="00EB4678" w:rsidRPr="00857CB8">
        <w:rPr>
          <w:rFonts w:ascii="Book Antiqua" w:eastAsia="FHBHM B+ MTSY" w:hAnsi="Book Antiqua" w:cs="Times New Roman"/>
          <w:sz w:val="24"/>
          <w:szCs w:val="24"/>
          <w:lang w:val="en-US"/>
        </w:rPr>
        <w:t xml:space="preserve">for </w:t>
      </w:r>
      <w:r w:rsidR="00863020" w:rsidRPr="00857CB8">
        <w:rPr>
          <w:rFonts w:ascii="Book Antiqua" w:eastAsia="FHBHM B+ MTSY" w:hAnsi="Book Antiqua" w:cs="Times New Roman"/>
          <w:sz w:val="24"/>
          <w:szCs w:val="24"/>
          <w:lang w:val="en-US"/>
        </w:rPr>
        <w:t xml:space="preserve">any </w:t>
      </w:r>
      <w:r w:rsidR="00157DB1" w:rsidRPr="00857CB8">
        <w:rPr>
          <w:rFonts w:ascii="Book Antiqua" w:hAnsi="Book Antiqua" w:cs="Times New Roman"/>
          <w:sz w:val="24"/>
          <w:szCs w:val="24"/>
          <w:lang w:val="en-US"/>
        </w:rPr>
        <w:t xml:space="preserve">possible secondary causes of </w:t>
      </w:r>
      <w:r w:rsidR="007B1FBD" w:rsidRPr="00857CB8">
        <w:rPr>
          <w:rFonts w:ascii="Book Antiqua" w:hAnsi="Book Antiqua" w:cs="Times New Roman"/>
          <w:sz w:val="24"/>
          <w:szCs w:val="24"/>
          <w:lang w:val="en-US"/>
        </w:rPr>
        <w:t xml:space="preserve">functional chronic </w:t>
      </w:r>
      <w:r w:rsidR="00157DB1" w:rsidRPr="00857CB8">
        <w:rPr>
          <w:rFonts w:ascii="Book Antiqua" w:hAnsi="Book Antiqua" w:cs="Times New Roman"/>
          <w:sz w:val="24"/>
          <w:szCs w:val="24"/>
          <w:lang w:val="en-US"/>
        </w:rPr>
        <w:t>constipation</w:t>
      </w:r>
      <w:r w:rsidR="00A51EF4" w:rsidRPr="00857CB8">
        <w:rPr>
          <w:rFonts w:ascii="Book Antiqua" w:hAnsi="Book Antiqua" w:cs="Times New Roman"/>
          <w:sz w:val="24"/>
          <w:szCs w:val="24"/>
          <w:lang w:val="en-US"/>
        </w:rPr>
        <w:t xml:space="preserve">, </w:t>
      </w:r>
      <w:r w:rsidR="00157DB1" w:rsidRPr="00857CB8">
        <w:rPr>
          <w:rFonts w:ascii="Book Antiqua" w:hAnsi="Book Antiqua" w:cs="Times New Roman"/>
          <w:sz w:val="24"/>
          <w:szCs w:val="24"/>
          <w:lang w:val="en-US"/>
        </w:rPr>
        <w:t xml:space="preserve">including alarm features, </w:t>
      </w:r>
      <w:r w:rsidR="00EB4678" w:rsidRPr="00857CB8">
        <w:rPr>
          <w:rFonts w:ascii="Book Antiqua" w:eastAsia="FHBHM B+ MTSY" w:hAnsi="Book Antiqua" w:cs="Times New Roman"/>
          <w:sz w:val="24"/>
          <w:szCs w:val="24"/>
          <w:lang w:val="en-US"/>
        </w:rPr>
        <w:t>lifestyle factors</w:t>
      </w:r>
      <w:r w:rsidR="00A51EF4" w:rsidRPr="00857CB8">
        <w:rPr>
          <w:rFonts w:ascii="Book Antiqua" w:eastAsia="FHBHM B+ MTSY" w:hAnsi="Book Antiqua" w:cs="Times New Roman"/>
          <w:sz w:val="24"/>
          <w:szCs w:val="24"/>
          <w:lang w:val="en-US"/>
        </w:rPr>
        <w:t xml:space="preserve"> </w:t>
      </w:r>
      <w:r w:rsidR="00157DB1" w:rsidRPr="00857CB8">
        <w:rPr>
          <w:rFonts w:ascii="Book Antiqua" w:eastAsia="FHBHM B+ MTSY" w:hAnsi="Book Antiqua" w:cs="Times New Roman"/>
          <w:sz w:val="24"/>
          <w:szCs w:val="24"/>
          <w:lang w:val="en-US"/>
        </w:rPr>
        <w:t>and</w:t>
      </w:r>
      <w:r w:rsidR="00EB4678" w:rsidRPr="00857CB8">
        <w:rPr>
          <w:rFonts w:ascii="Book Antiqua" w:eastAsia="FHBHM B+ MTSY" w:hAnsi="Book Antiqua" w:cs="Times New Roman"/>
          <w:sz w:val="24"/>
          <w:szCs w:val="24"/>
          <w:lang w:val="en-US"/>
        </w:rPr>
        <w:t xml:space="preserve"> medical </w:t>
      </w:r>
      <w:r w:rsidR="00863020" w:rsidRPr="00857CB8">
        <w:rPr>
          <w:rFonts w:ascii="Book Antiqua" w:eastAsia="FHBHM B+ MTSY" w:hAnsi="Book Antiqua" w:cs="Times New Roman"/>
          <w:sz w:val="24"/>
          <w:szCs w:val="24"/>
          <w:lang w:val="en-US"/>
        </w:rPr>
        <w:t>treatments</w:t>
      </w:r>
      <w:r w:rsidR="00A4054D" w:rsidRPr="00857CB8">
        <w:rPr>
          <w:rFonts w:ascii="Book Antiqua" w:eastAsia="FHBHM B+ MTSY" w:hAnsi="Book Antiqua" w:cs="Times New Roman"/>
          <w:sz w:val="24"/>
          <w:szCs w:val="24"/>
          <w:lang w:val="en-US"/>
        </w:rPr>
        <w:t xml:space="preserve"> and w</w:t>
      </w:r>
      <w:r w:rsidR="00157DB1" w:rsidRPr="00857CB8">
        <w:rPr>
          <w:rFonts w:ascii="Book Antiqua" w:eastAsia="FHBHM B+ MTSY" w:hAnsi="Book Antiqua" w:cs="Times New Roman"/>
          <w:sz w:val="24"/>
          <w:szCs w:val="24"/>
          <w:lang w:val="en-US"/>
        </w:rPr>
        <w:t xml:space="preserve">e </w:t>
      </w:r>
      <w:r w:rsidR="00402560" w:rsidRPr="00857CB8">
        <w:rPr>
          <w:rFonts w:ascii="Book Antiqua" w:eastAsia="FHBHM B+ MTSY" w:hAnsi="Book Antiqua" w:cs="Times New Roman"/>
          <w:sz w:val="24"/>
          <w:szCs w:val="24"/>
          <w:lang w:val="en-US"/>
        </w:rPr>
        <w:t xml:space="preserve">also </w:t>
      </w:r>
      <w:r w:rsidR="00402560" w:rsidRPr="00857CB8">
        <w:rPr>
          <w:rFonts w:ascii="Book Antiqua" w:hAnsi="Book Antiqua" w:cs="Times New Roman"/>
          <w:sz w:val="24"/>
          <w:szCs w:val="24"/>
          <w:lang w:val="en-US"/>
        </w:rPr>
        <w:t>identified the response (</w:t>
      </w:r>
      <w:r w:rsidR="00EB4678" w:rsidRPr="00857CB8">
        <w:rPr>
          <w:rFonts w:ascii="Book Antiqua" w:hAnsi="Book Antiqua" w:cs="Times New Roman"/>
          <w:sz w:val="24"/>
          <w:szCs w:val="24"/>
          <w:lang w:val="en-US"/>
        </w:rPr>
        <w:t>or lack of) to previous treatment</w:t>
      </w:r>
      <w:r w:rsidR="00F92A9C" w:rsidRPr="00857CB8">
        <w:rPr>
          <w:rFonts w:ascii="Book Antiqua" w:hAnsi="Book Antiqua" w:cs="Times New Roman"/>
          <w:sz w:val="24"/>
          <w:szCs w:val="24"/>
          <w:lang w:val="en-US"/>
        </w:rPr>
        <w:t xml:space="preserve"> </w:t>
      </w:r>
      <w:r w:rsidR="00A302FF" w:rsidRPr="00857CB8">
        <w:rPr>
          <w:rFonts w:ascii="Book Antiqua" w:hAnsi="Book Antiqua" w:cs="Times New Roman"/>
          <w:sz w:val="24"/>
          <w:szCs w:val="24"/>
          <w:lang w:val="en-US"/>
        </w:rPr>
        <w:t xml:space="preserve">about </w:t>
      </w:r>
      <w:r w:rsidRPr="00857CB8">
        <w:rPr>
          <w:rFonts w:ascii="Book Antiqua" w:hAnsi="Book Antiqua" w:cs="Times New Roman"/>
          <w:sz w:val="24"/>
          <w:szCs w:val="24"/>
          <w:lang w:val="en-US"/>
        </w:rPr>
        <w:t xml:space="preserve">constipation </w:t>
      </w:r>
      <w:r w:rsidR="00F92A9C" w:rsidRPr="00857CB8">
        <w:rPr>
          <w:rFonts w:ascii="Book Antiqua" w:hAnsi="Book Antiqua" w:cs="Times New Roman"/>
          <w:sz w:val="24"/>
          <w:szCs w:val="24"/>
          <w:lang w:val="en-US"/>
        </w:rPr>
        <w:t>symptoms</w:t>
      </w:r>
      <w:r w:rsidR="00321A0C" w:rsidRPr="00857CB8">
        <w:rPr>
          <w:rFonts w:ascii="Book Antiqua" w:hAnsi="Book Antiqua" w:cs="Times New Roman"/>
          <w:sz w:val="24"/>
          <w:szCs w:val="24"/>
          <w:lang w:val="en-US"/>
        </w:rPr>
        <w:t>,</w:t>
      </w:r>
      <w:r w:rsidR="00184259" w:rsidRPr="00857CB8">
        <w:rPr>
          <w:rFonts w:ascii="Book Antiqua" w:hAnsi="Book Antiqua" w:cs="Times New Roman"/>
          <w:sz w:val="24"/>
          <w:szCs w:val="24"/>
          <w:lang w:val="en-US"/>
        </w:rPr>
        <w:t xml:space="preserve"> by interviewing patients.</w:t>
      </w:r>
      <w:r w:rsidR="00157DB1" w:rsidRPr="00857CB8">
        <w:rPr>
          <w:rFonts w:ascii="Book Antiqua" w:hAnsi="Book Antiqua" w:cs="Times New Roman"/>
          <w:sz w:val="24"/>
          <w:szCs w:val="24"/>
          <w:lang w:val="en-US"/>
        </w:rPr>
        <w:t xml:space="preserve"> </w:t>
      </w:r>
      <w:r w:rsidR="00176165" w:rsidRPr="00857CB8">
        <w:rPr>
          <w:rFonts w:ascii="Book Antiqua" w:hAnsi="Book Antiqua" w:cs="Times New Roman"/>
          <w:sz w:val="24"/>
          <w:szCs w:val="24"/>
          <w:lang w:val="en-US"/>
        </w:rPr>
        <w:t>Then</w:t>
      </w:r>
      <w:r w:rsidR="00A4054D" w:rsidRPr="00857CB8">
        <w:rPr>
          <w:rFonts w:ascii="Book Antiqua" w:hAnsi="Book Antiqua" w:cs="Times New Roman"/>
          <w:sz w:val="24"/>
          <w:szCs w:val="24"/>
          <w:lang w:val="en-US"/>
        </w:rPr>
        <w:t xml:space="preserve">, </w:t>
      </w:r>
      <w:r w:rsidR="00A4054D" w:rsidRPr="00857CB8">
        <w:rPr>
          <w:rFonts w:ascii="Book Antiqua" w:eastAsia="FHBHM B+ MTSY" w:hAnsi="Book Antiqua" w:cs="Times New Roman"/>
          <w:sz w:val="24"/>
          <w:szCs w:val="24"/>
          <w:lang w:val="en-US"/>
        </w:rPr>
        <w:t>t</w:t>
      </w:r>
      <w:r w:rsidR="007062C0" w:rsidRPr="00857CB8">
        <w:rPr>
          <w:rFonts w:ascii="Book Antiqua" w:eastAsia="FHBHM B+ MTSY" w:hAnsi="Book Antiqua" w:cs="Times New Roman"/>
          <w:sz w:val="24"/>
          <w:szCs w:val="24"/>
          <w:lang w:val="en-US"/>
        </w:rPr>
        <w:t xml:space="preserve">hey </w:t>
      </w:r>
      <w:r w:rsidR="00B67C54" w:rsidRPr="00857CB8">
        <w:rPr>
          <w:rFonts w:ascii="Book Antiqua" w:hAnsi="Book Antiqua" w:cs="Times New Roman"/>
          <w:sz w:val="24"/>
          <w:szCs w:val="24"/>
          <w:lang w:val="en-US"/>
        </w:rPr>
        <w:t xml:space="preserve">were considered affected by </w:t>
      </w:r>
      <w:r w:rsidR="007B1FBD" w:rsidRPr="00857CB8">
        <w:rPr>
          <w:rFonts w:ascii="Book Antiqua" w:hAnsi="Book Antiqua" w:cs="Times New Roman"/>
          <w:sz w:val="24"/>
          <w:szCs w:val="24"/>
          <w:lang w:val="en-US"/>
        </w:rPr>
        <w:t xml:space="preserve">functional chronic </w:t>
      </w:r>
      <w:r w:rsidR="00FB7508" w:rsidRPr="00857CB8">
        <w:rPr>
          <w:rFonts w:ascii="Book Antiqua" w:hAnsi="Book Antiqua" w:cs="Times New Roman"/>
          <w:sz w:val="24"/>
          <w:szCs w:val="24"/>
          <w:lang w:val="en-US"/>
        </w:rPr>
        <w:t xml:space="preserve">constipation </w:t>
      </w:r>
      <w:r w:rsidR="000E1AD5" w:rsidRPr="00857CB8">
        <w:rPr>
          <w:rFonts w:ascii="Book Antiqua" w:hAnsi="Book Antiqua" w:cs="Times New Roman"/>
          <w:sz w:val="24"/>
          <w:szCs w:val="24"/>
          <w:lang w:val="en-US"/>
        </w:rPr>
        <w:t xml:space="preserve">only </w:t>
      </w:r>
      <w:r w:rsidR="00C63C01" w:rsidRPr="00857CB8">
        <w:rPr>
          <w:rFonts w:ascii="Book Antiqua" w:hAnsi="Book Antiqua" w:cs="Times New Roman"/>
          <w:sz w:val="24"/>
          <w:szCs w:val="24"/>
          <w:lang w:val="en-US"/>
        </w:rPr>
        <w:t>when</w:t>
      </w:r>
      <w:r w:rsidR="00B67C54" w:rsidRPr="00857CB8">
        <w:rPr>
          <w:rFonts w:ascii="Book Antiqua" w:hAnsi="Book Antiqua" w:cs="Times New Roman"/>
          <w:sz w:val="24"/>
          <w:szCs w:val="24"/>
          <w:lang w:val="en-US"/>
        </w:rPr>
        <w:t xml:space="preserve"> they </w:t>
      </w:r>
      <w:r w:rsidR="007062C0" w:rsidRPr="00857CB8">
        <w:rPr>
          <w:rFonts w:ascii="Book Antiqua" w:hAnsi="Book Antiqua" w:cs="Times New Roman"/>
          <w:sz w:val="24"/>
          <w:szCs w:val="24"/>
          <w:lang w:val="en-US"/>
        </w:rPr>
        <w:t>showed</w:t>
      </w:r>
      <w:r w:rsidR="008557B2" w:rsidRPr="00857CB8">
        <w:rPr>
          <w:rFonts w:ascii="Book Antiqua" w:hAnsi="Book Antiqua" w:cs="Times New Roman"/>
          <w:sz w:val="24"/>
          <w:szCs w:val="24"/>
          <w:lang w:val="en-US"/>
        </w:rPr>
        <w:t xml:space="preserve"> a frequency of evac</w:t>
      </w:r>
      <w:r w:rsidR="0029393D" w:rsidRPr="00857CB8">
        <w:rPr>
          <w:rFonts w:ascii="Book Antiqua" w:hAnsi="Book Antiqua" w:cs="Times New Roman"/>
          <w:sz w:val="24"/>
          <w:szCs w:val="24"/>
          <w:lang w:val="en-US"/>
        </w:rPr>
        <w:t>uation</w:t>
      </w:r>
      <w:r w:rsidR="008557B2" w:rsidRPr="00857CB8">
        <w:rPr>
          <w:rFonts w:ascii="Book Antiqua" w:hAnsi="Book Antiqua" w:cs="Times New Roman"/>
          <w:sz w:val="24"/>
          <w:szCs w:val="24"/>
          <w:lang w:val="en-US"/>
        </w:rPr>
        <w:t xml:space="preserve"> less than twice a week</w:t>
      </w:r>
      <w:r w:rsidR="006A5087" w:rsidRPr="00857CB8">
        <w:rPr>
          <w:rFonts w:ascii="Book Antiqua" w:hAnsi="Book Antiqua" w:cs="Times New Roman"/>
          <w:sz w:val="24"/>
          <w:szCs w:val="24"/>
          <w:lang w:val="en-US"/>
        </w:rPr>
        <w:t xml:space="preserve"> </w:t>
      </w:r>
      <w:r w:rsidR="005643D9" w:rsidRPr="00857CB8">
        <w:rPr>
          <w:rFonts w:ascii="Book Antiqua" w:hAnsi="Book Antiqua" w:cs="Times New Roman"/>
          <w:sz w:val="24"/>
          <w:szCs w:val="24"/>
          <w:lang w:val="en-US"/>
        </w:rPr>
        <w:t>with increased</w:t>
      </w:r>
      <w:r w:rsidR="006A5087" w:rsidRPr="00857CB8">
        <w:rPr>
          <w:rFonts w:ascii="Book Antiqua" w:hAnsi="Book Antiqua" w:cs="Times New Roman"/>
          <w:sz w:val="24"/>
          <w:szCs w:val="24"/>
          <w:lang w:val="en-US"/>
        </w:rPr>
        <w:t xml:space="preserve"> stool </w:t>
      </w:r>
      <w:proofErr w:type="gramStart"/>
      <w:r w:rsidR="006A5087" w:rsidRPr="00857CB8">
        <w:rPr>
          <w:rFonts w:ascii="Book Antiqua" w:hAnsi="Book Antiqua" w:cs="Times New Roman"/>
          <w:sz w:val="24"/>
          <w:szCs w:val="24"/>
          <w:lang w:val="en-US"/>
        </w:rPr>
        <w:t>consistency</w:t>
      </w:r>
      <w:r w:rsidR="00AA17E8" w:rsidRPr="00857CB8">
        <w:rPr>
          <w:rFonts w:ascii="Book Antiqua" w:hAnsi="Book Antiqua" w:cs="Times New Roman"/>
          <w:sz w:val="24"/>
          <w:szCs w:val="24"/>
          <w:vertAlign w:val="superscript"/>
          <w:lang w:val="en-US"/>
        </w:rPr>
        <w:t>[</w:t>
      </w:r>
      <w:proofErr w:type="gramEnd"/>
      <w:r w:rsidR="006A5087" w:rsidRPr="00857CB8">
        <w:rPr>
          <w:rFonts w:ascii="Book Antiqua" w:eastAsia="FHBHM B+ MTSY" w:hAnsi="Book Antiqua" w:cs="Times New Roman"/>
          <w:sz w:val="24"/>
          <w:szCs w:val="24"/>
          <w:vertAlign w:val="superscript"/>
          <w:lang w:val="en-US"/>
        </w:rPr>
        <w:t>8,26,28</w:t>
      </w:r>
      <w:r w:rsidR="00AA17E8" w:rsidRPr="00857CB8">
        <w:rPr>
          <w:rFonts w:ascii="Book Antiqua" w:hAnsi="Book Antiqua" w:cs="Times New Roman"/>
          <w:sz w:val="24"/>
          <w:szCs w:val="24"/>
          <w:vertAlign w:val="superscript"/>
          <w:lang w:val="en-US"/>
        </w:rPr>
        <w:t>]</w:t>
      </w:r>
      <w:r w:rsidR="00AA17E8" w:rsidRPr="00857CB8">
        <w:rPr>
          <w:rFonts w:ascii="Book Antiqua" w:eastAsia="FHBHM B+ MTSY" w:hAnsi="Book Antiqua" w:cs="Times New Roman"/>
          <w:sz w:val="24"/>
          <w:szCs w:val="24"/>
          <w:lang w:val="en-US"/>
        </w:rPr>
        <w:t xml:space="preserve">. </w:t>
      </w:r>
      <w:r w:rsidR="00555495" w:rsidRPr="00857CB8">
        <w:rPr>
          <w:rFonts w:ascii="Book Antiqua" w:eastAsia="FHBHM B+ MTSY" w:hAnsi="Book Antiqua" w:cs="Times New Roman"/>
          <w:sz w:val="24"/>
          <w:szCs w:val="24"/>
          <w:lang w:val="en-US"/>
        </w:rPr>
        <w:t>All the selected patients underwent blood tests, colon</w:t>
      </w:r>
      <w:r w:rsidR="00026B4F" w:rsidRPr="00857CB8">
        <w:rPr>
          <w:rFonts w:ascii="Book Antiqua" w:eastAsia="FHBHM B+ MTSY" w:hAnsi="Book Antiqua" w:cs="Times New Roman"/>
          <w:sz w:val="24"/>
          <w:szCs w:val="24"/>
          <w:lang w:val="en-US"/>
        </w:rPr>
        <w:t>oscopy, nutritional assessment (</w:t>
      </w:r>
      <w:r w:rsidR="00995E4C" w:rsidRPr="00857CB8">
        <w:rPr>
          <w:rFonts w:ascii="Book Antiqua" w:eastAsia="FHBHM B+ MTSY" w:hAnsi="Book Antiqua" w:cs="Times New Roman"/>
          <w:sz w:val="24"/>
          <w:szCs w:val="24"/>
          <w:lang w:val="en-US"/>
        </w:rPr>
        <w:t>with</w:t>
      </w:r>
      <w:r w:rsidR="001A237E" w:rsidRPr="00857CB8">
        <w:rPr>
          <w:rFonts w:ascii="Book Antiqua" w:eastAsia="FHBHM B+ MTSY" w:hAnsi="Book Antiqua" w:cs="Times New Roman"/>
          <w:color w:val="auto"/>
          <w:sz w:val="24"/>
          <w:szCs w:val="24"/>
          <w:lang w:val="en-US"/>
        </w:rPr>
        <w:t xml:space="preserve"> </w:t>
      </w:r>
      <w:r w:rsidR="003B417A" w:rsidRPr="00857CB8">
        <w:rPr>
          <w:rFonts w:ascii="Book Antiqua" w:eastAsia="FHBHM B+ MTSY" w:hAnsi="Book Antiqua" w:cs="Times New Roman"/>
          <w:color w:val="auto"/>
          <w:sz w:val="24"/>
          <w:szCs w:val="24"/>
          <w:lang w:val="en-US"/>
        </w:rPr>
        <w:t>daily food frequency questionnaires</w:t>
      </w:r>
      <w:r w:rsidR="00026B4F" w:rsidRPr="00857CB8">
        <w:rPr>
          <w:rFonts w:ascii="Book Antiqua" w:eastAsia="FHBHM B+ MTSY" w:hAnsi="Book Antiqua" w:cs="Times New Roman"/>
          <w:sz w:val="24"/>
          <w:szCs w:val="24"/>
          <w:lang w:val="en-US"/>
        </w:rPr>
        <w:t>)</w:t>
      </w:r>
      <w:r w:rsidR="00555495" w:rsidRPr="00857CB8">
        <w:rPr>
          <w:rFonts w:ascii="Book Antiqua" w:eastAsia="FHBHM B+ MTSY" w:hAnsi="Book Antiqua" w:cs="Times New Roman"/>
          <w:sz w:val="24"/>
          <w:szCs w:val="24"/>
          <w:lang w:val="en-US"/>
        </w:rPr>
        <w:t xml:space="preserve">, stool </w:t>
      </w:r>
      <w:r w:rsidR="00C53D89" w:rsidRPr="00857CB8">
        <w:rPr>
          <w:rFonts w:ascii="Book Antiqua" w:eastAsia="FHBHM B+ MTSY" w:hAnsi="Book Antiqua" w:cs="Times New Roman"/>
          <w:sz w:val="24"/>
          <w:szCs w:val="24"/>
          <w:lang w:val="en-US"/>
        </w:rPr>
        <w:t xml:space="preserve">frequency </w:t>
      </w:r>
      <w:r w:rsidR="00555495" w:rsidRPr="00857CB8">
        <w:rPr>
          <w:rFonts w:ascii="Book Antiqua" w:eastAsia="FHBHM B+ MTSY" w:hAnsi="Book Antiqua" w:cs="Times New Roman"/>
          <w:sz w:val="24"/>
          <w:szCs w:val="24"/>
          <w:lang w:val="en-US"/>
        </w:rPr>
        <w:t xml:space="preserve">diary, </w:t>
      </w:r>
      <w:r w:rsidR="00CE723B" w:rsidRPr="00857CB8">
        <w:rPr>
          <w:rFonts w:ascii="Book Antiqua" w:eastAsia="FHBHM B+ MTSY" w:hAnsi="Book Antiqua" w:cs="Times New Roman"/>
          <w:sz w:val="24"/>
          <w:szCs w:val="24"/>
          <w:lang w:val="en-US"/>
        </w:rPr>
        <w:t>LBT</w:t>
      </w:r>
      <w:r w:rsidR="005B59D3" w:rsidRPr="00857CB8">
        <w:rPr>
          <w:rFonts w:ascii="Book Antiqua" w:eastAsia="FHBHM B+ MTSY" w:hAnsi="Book Antiqua" w:cs="Times New Roman"/>
          <w:sz w:val="24"/>
          <w:szCs w:val="24"/>
          <w:lang w:val="en-US"/>
        </w:rPr>
        <w:t xml:space="preserve">, </w:t>
      </w:r>
      <w:r w:rsidR="00CE723B" w:rsidRPr="00857CB8">
        <w:rPr>
          <w:rFonts w:ascii="Book Antiqua" w:eastAsia="FHBHM B+ MTSY" w:hAnsi="Book Antiqua" w:cs="Times New Roman"/>
          <w:sz w:val="24"/>
          <w:szCs w:val="24"/>
          <w:lang w:val="en-US"/>
        </w:rPr>
        <w:t>GBT</w:t>
      </w:r>
      <w:r w:rsidR="001529F0" w:rsidRPr="00857CB8">
        <w:rPr>
          <w:rFonts w:ascii="Book Antiqua" w:eastAsia="FHBHM B+ MTSY" w:hAnsi="Book Antiqua" w:cs="Times New Roman"/>
          <w:sz w:val="24"/>
          <w:szCs w:val="24"/>
          <w:lang w:val="en-US"/>
        </w:rPr>
        <w:t xml:space="preserve">, </w:t>
      </w:r>
      <w:r w:rsidR="00EA1C8E" w:rsidRPr="00857CB8">
        <w:rPr>
          <w:rFonts w:ascii="Book Antiqua" w:eastAsia="FHBHM B+ MTSY" w:hAnsi="Book Antiqua" w:cs="Times New Roman"/>
          <w:sz w:val="24"/>
          <w:szCs w:val="24"/>
          <w:lang w:val="en-US"/>
        </w:rPr>
        <w:t xml:space="preserve">wireless motility </w:t>
      </w:r>
      <w:r w:rsidR="00C06FEF" w:rsidRPr="00857CB8">
        <w:rPr>
          <w:rFonts w:ascii="Book Antiqua" w:eastAsia="FHBHM B+ MTSY" w:hAnsi="Book Antiqua" w:cs="Times New Roman"/>
          <w:sz w:val="24"/>
          <w:szCs w:val="24"/>
          <w:lang w:val="en-US"/>
        </w:rPr>
        <w:t>testing</w:t>
      </w:r>
      <w:r w:rsidR="00EA1C8E" w:rsidRPr="00857CB8">
        <w:rPr>
          <w:rFonts w:ascii="Book Antiqua" w:eastAsia="FHBHM B+ MTSY" w:hAnsi="Book Antiqua" w:cs="Times New Roman"/>
          <w:sz w:val="24"/>
          <w:szCs w:val="24"/>
          <w:lang w:val="en-US"/>
        </w:rPr>
        <w:t xml:space="preserve">, </w:t>
      </w:r>
      <w:r w:rsidR="00A62C8E" w:rsidRPr="00857CB8">
        <w:rPr>
          <w:rFonts w:ascii="Book Antiqua" w:eastAsia="Times New Roman" w:hAnsi="Book Antiqua" w:cs="Times New Roman"/>
          <w:sz w:val="24"/>
          <w:szCs w:val="24"/>
          <w:lang w:val="en-US"/>
        </w:rPr>
        <w:t>radiopaque markers</w:t>
      </w:r>
      <w:r w:rsidR="008A227D" w:rsidRPr="00857CB8">
        <w:rPr>
          <w:rFonts w:ascii="Book Antiqua" w:eastAsia="Times New Roman" w:hAnsi="Book Antiqua" w:cs="Times New Roman"/>
          <w:sz w:val="24"/>
          <w:szCs w:val="24"/>
          <w:lang w:val="en-US"/>
        </w:rPr>
        <w:t xml:space="preserve"> studies</w:t>
      </w:r>
      <w:r w:rsidR="00647FE5" w:rsidRPr="00857CB8">
        <w:rPr>
          <w:rFonts w:ascii="Book Antiqua" w:eastAsia="FHBHM B+ MTSY" w:hAnsi="Book Antiqua" w:cs="Times New Roman"/>
          <w:sz w:val="24"/>
          <w:szCs w:val="24"/>
          <w:lang w:val="en-US"/>
        </w:rPr>
        <w:t xml:space="preserve">, and when required, tests for pelvic floor dysfunction, and </w:t>
      </w:r>
      <w:r w:rsidR="00176165" w:rsidRPr="00857CB8">
        <w:rPr>
          <w:rFonts w:ascii="Book Antiqua" w:eastAsia="FHBHM B+ MTSY" w:hAnsi="Book Antiqua" w:cs="Times New Roman"/>
          <w:sz w:val="24"/>
          <w:szCs w:val="24"/>
          <w:lang w:val="en-US"/>
        </w:rPr>
        <w:t xml:space="preserve">psychological tests exploring </w:t>
      </w:r>
      <w:r w:rsidR="0039678B" w:rsidRPr="00857CB8">
        <w:rPr>
          <w:rFonts w:ascii="Book Antiqua" w:eastAsia="FHBHM B+ MTSY" w:hAnsi="Book Antiqua" w:cs="Times New Roman"/>
          <w:sz w:val="24"/>
          <w:szCs w:val="24"/>
          <w:lang w:val="en-US"/>
        </w:rPr>
        <w:t>patient’s</w:t>
      </w:r>
      <w:r w:rsidR="00555495" w:rsidRPr="00857CB8">
        <w:rPr>
          <w:rFonts w:ascii="Book Antiqua" w:eastAsia="FHBHM B+ MTSY" w:hAnsi="Book Antiqua" w:cs="Times New Roman"/>
          <w:sz w:val="24"/>
          <w:szCs w:val="24"/>
          <w:lang w:val="en-US"/>
        </w:rPr>
        <w:t xml:space="preserve"> quality of life. </w:t>
      </w:r>
    </w:p>
    <w:p w14:paraId="05D5D426" w14:textId="40D7FC79" w:rsidR="00583FDD" w:rsidRPr="00CD3AD2" w:rsidRDefault="000E1AD5" w:rsidP="00CD3AD2">
      <w:pPr>
        <w:spacing w:line="360" w:lineRule="auto"/>
        <w:ind w:firstLineChars="100" w:firstLine="240"/>
        <w:jc w:val="both"/>
        <w:rPr>
          <w:rFonts w:ascii="Book Antiqua" w:hAnsi="Book Antiqua" w:cs="Times New Roman"/>
          <w:color w:val="000000" w:themeColor="text1"/>
          <w:sz w:val="24"/>
          <w:szCs w:val="24"/>
          <w:lang w:val="en-GB"/>
        </w:rPr>
      </w:pPr>
      <w:r w:rsidRPr="00857CB8">
        <w:rPr>
          <w:rFonts w:ascii="Book Antiqua" w:eastAsia="FHBHM B+ MTSY" w:hAnsi="Book Antiqua" w:cs="Times New Roman"/>
          <w:sz w:val="24"/>
          <w:szCs w:val="24"/>
          <w:lang w:val="en-US"/>
        </w:rPr>
        <w:t xml:space="preserve">Accordingly, </w:t>
      </w:r>
      <w:r w:rsidR="0027230D" w:rsidRPr="00857CB8">
        <w:rPr>
          <w:rFonts w:ascii="Book Antiqua" w:eastAsia="FHBHM B+ MTSY" w:hAnsi="Book Antiqua" w:cs="Times New Roman"/>
          <w:sz w:val="24"/>
          <w:szCs w:val="24"/>
          <w:lang w:val="en-US"/>
        </w:rPr>
        <w:t xml:space="preserve">when </w:t>
      </w:r>
      <w:r w:rsidR="00EF34CE" w:rsidRPr="00857CB8">
        <w:rPr>
          <w:rFonts w:ascii="Book Antiqua" w:eastAsia="FHBHM B+ MTSY" w:hAnsi="Book Antiqua" w:cs="Times New Roman"/>
          <w:sz w:val="24"/>
          <w:szCs w:val="24"/>
          <w:lang w:val="en-US"/>
        </w:rPr>
        <w:t xml:space="preserve">not </w:t>
      </w:r>
      <w:r w:rsidR="0027230D" w:rsidRPr="00857CB8">
        <w:rPr>
          <w:rFonts w:ascii="Book Antiqua" w:eastAsia="FHBHM B+ MTSY" w:hAnsi="Book Antiqua" w:cs="Times New Roman"/>
          <w:sz w:val="24"/>
          <w:szCs w:val="24"/>
          <w:lang w:val="en-US"/>
        </w:rPr>
        <w:t>eligible</w:t>
      </w:r>
      <w:r w:rsidR="00F0531A" w:rsidRPr="00857CB8">
        <w:rPr>
          <w:rFonts w:ascii="Book Antiqua" w:eastAsia="FHBHM B+ MTSY" w:hAnsi="Book Antiqua" w:cs="Times New Roman"/>
          <w:sz w:val="24"/>
          <w:szCs w:val="24"/>
          <w:lang w:val="en-US"/>
        </w:rPr>
        <w:t>,</w:t>
      </w:r>
      <w:r w:rsidR="00EF34CE" w:rsidRPr="00857CB8">
        <w:rPr>
          <w:rFonts w:ascii="Book Antiqua" w:eastAsia="FHBHM B+ MTSY" w:hAnsi="Book Antiqua" w:cs="Times New Roman"/>
          <w:sz w:val="24"/>
          <w:szCs w:val="24"/>
          <w:lang w:val="en-US"/>
        </w:rPr>
        <w:t xml:space="preserve"> patients</w:t>
      </w:r>
      <w:r w:rsidR="000B12EF" w:rsidRPr="00857CB8">
        <w:rPr>
          <w:rFonts w:ascii="Book Antiqua" w:eastAsia="FHBHM B+ MTSY" w:hAnsi="Book Antiqua" w:cs="Times New Roman"/>
          <w:sz w:val="24"/>
          <w:szCs w:val="24"/>
          <w:lang w:val="en-US"/>
        </w:rPr>
        <w:t xml:space="preserve"> </w:t>
      </w:r>
      <w:r w:rsidR="0027230D" w:rsidRPr="00857CB8">
        <w:rPr>
          <w:rFonts w:ascii="Book Antiqua" w:eastAsia="FHBHM B+ MTSY" w:hAnsi="Book Antiqua" w:cs="Times New Roman"/>
          <w:sz w:val="24"/>
          <w:szCs w:val="24"/>
          <w:lang w:val="en-US"/>
        </w:rPr>
        <w:t xml:space="preserve">were excluded </w:t>
      </w:r>
      <w:r w:rsidR="00EF34CE" w:rsidRPr="00857CB8">
        <w:rPr>
          <w:rFonts w:ascii="Book Antiqua" w:eastAsia="FHBHM B+ MTSY" w:hAnsi="Book Antiqua" w:cs="Times New Roman"/>
          <w:sz w:val="24"/>
          <w:szCs w:val="24"/>
          <w:lang w:val="en-US"/>
        </w:rPr>
        <w:t>(Figure</w:t>
      </w:r>
      <w:r w:rsidR="000F5BA2" w:rsidRPr="00857CB8">
        <w:rPr>
          <w:rFonts w:ascii="Book Antiqua" w:eastAsia="FHBHM B+ MTSY" w:hAnsi="Book Antiqua" w:cs="Times New Roman"/>
          <w:sz w:val="24"/>
          <w:szCs w:val="24"/>
          <w:lang w:val="en-US"/>
        </w:rPr>
        <w:t xml:space="preserve"> </w:t>
      </w:r>
      <w:r w:rsidR="00D72629" w:rsidRPr="00857CB8">
        <w:rPr>
          <w:rFonts w:ascii="Book Antiqua" w:eastAsia="FHBHM B+ MTSY" w:hAnsi="Book Antiqua" w:cs="Times New Roman"/>
          <w:sz w:val="24"/>
          <w:szCs w:val="24"/>
          <w:lang w:val="en-US"/>
        </w:rPr>
        <w:t>1</w:t>
      </w:r>
      <w:r w:rsidR="00EF34CE" w:rsidRPr="00857CB8">
        <w:rPr>
          <w:rFonts w:ascii="Book Antiqua" w:eastAsia="FHBHM B+ MTSY" w:hAnsi="Book Antiqua" w:cs="Times New Roman"/>
          <w:sz w:val="24"/>
          <w:szCs w:val="24"/>
          <w:lang w:val="en-US"/>
        </w:rPr>
        <w:t>)</w:t>
      </w:r>
      <w:r w:rsidR="00F0531A" w:rsidRPr="00857CB8">
        <w:rPr>
          <w:rFonts w:ascii="Book Antiqua" w:eastAsia="FHBHM B+ MTSY" w:hAnsi="Book Antiqua" w:cs="Times New Roman"/>
          <w:sz w:val="24"/>
          <w:szCs w:val="24"/>
          <w:lang w:val="en-US"/>
        </w:rPr>
        <w:t>:</w:t>
      </w:r>
      <w:r w:rsidR="00E122E3" w:rsidRPr="00857CB8">
        <w:rPr>
          <w:rFonts w:ascii="Book Antiqua" w:eastAsia="FHBHM B+ MTSY" w:hAnsi="Book Antiqua" w:cs="Times New Roman"/>
          <w:sz w:val="24"/>
          <w:szCs w:val="24"/>
          <w:lang w:val="en-US"/>
        </w:rPr>
        <w:t xml:space="preserve"> </w:t>
      </w:r>
      <w:r w:rsidR="005D6E4E" w:rsidRPr="00857CB8">
        <w:rPr>
          <w:rFonts w:ascii="Book Antiqua" w:eastAsia="FHBHM B+ MTSY" w:hAnsi="Book Antiqua" w:cs="Times New Roman"/>
          <w:sz w:val="24"/>
          <w:szCs w:val="24"/>
          <w:lang w:val="en-US"/>
        </w:rPr>
        <w:t xml:space="preserve">152 </w:t>
      </w:r>
      <w:r w:rsidR="004A1F74" w:rsidRPr="00857CB8">
        <w:rPr>
          <w:rFonts w:ascii="Book Antiqua" w:eastAsia="FHBHM B+ MTSY" w:hAnsi="Book Antiqua" w:cs="Times New Roman"/>
          <w:sz w:val="24"/>
          <w:szCs w:val="24"/>
          <w:lang w:val="en-US"/>
        </w:rPr>
        <w:t xml:space="preserve">consecutive </w:t>
      </w:r>
      <w:r w:rsidR="008830A9" w:rsidRPr="00857CB8">
        <w:rPr>
          <w:rFonts w:ascii="Book Antiqua" w:eastAsia="FHBHM B+ MTSY" w:hAnsi="Book Antiqua" w:cs="Times New Roman"/>
          <w:sz w:val="24"/>
          <w:szCs w:val="24"/>
          <w:lang w:val="en-US"/>
        </w:rPr>
        <w:t xml:space="preserve">subjects </w:t>
      </w:r>
      <w:r w:rsidR="0030745B" w:rsidRPr="00857CB8">
        <w:rPr>
          <w:rFonts w:ascii="Book Antiqua" w:eastAsia="FHBHM B+ MTSY" w:hAnsi="Book Antiqua" w:cs="Times New Roman"/>
          <w:sz w:val="24"/>
          <w:szCs w:val="24"/>
          <w:lang w:val="en-US"/>
        </w:rPr>
        <w:t xml:space="preserve">affected by </w:t>
      </w:r>
      <w:r w:rsidR="00F94ABA" w:rsidRPr="00857CB8">
        <w:rPr>
          <w:rFonts w:ascii="Book Antiqua" w:eastAsia="FHBHM B+ MTSY" w:hAnsi="Book Antiqua" w:cs="Times New Roman"/>
          <w:sz w:val="24"/>
          <w:szCs w:val="24"/>
          <w:lang w:val="en-US"/>
        </w:rPr>
        <w:t xml:space="preserve">functional chronic constipation with </w:t>
      </w:r>
      <w:r w:rsidR="008A227D" w:rsidRPr="00857CB8">
        <w:rPr>
          <w:rFonts w:ascii="Book Antiqua" w:hAnsi="Book Antiqua" w:cs="Times New Roman"/>
          <w:sz w:val="24"/>
          <w:szCs w:val="24"/>
          <w:lang w:val="en-AU"/>
        </w:rPr>
        <w:t xml:space="preserve">intestinal motility disorders </w:t>
      </w:r>
      <w:r w:rsidR="008830A9" w:rsidRPr="00857CB8">
        <w:rPr>
          <w:rFonts w:ascii="Book Antiqua" w:eastAsia="FHBHM B+ MTSY" w:hAnsi="Book Antiqua" w:cs="Times New Roman"/>
          <w:sz w:val="24"/>
          <w:szCs w:val="24"/>
          <w:lang w:val="en-US"/>
        </w:rPr>
        <w:t>met the eligibility criteria</w:t>
      </w:r>
      <w:r w:rsidR="00F0531A" w:rsidRPr="00857CB8">
        <w:rPr>
          <w:rFonts w:ascii="Book Antiqua" w:eastAsia="FHBHM B+ MTSY" w:hAnsi="Book Antiqua" w:cs="Times New Roman"/>
          <w:sz w:val="24"/>
          <w:szCs w:val="24"/>
          <w:lang w:val="en-US"/>
        </w:rPr>
        <w:t>,</w:t>
      </w:r>
      <w:r w:rsidR="00BC4DF1" w:rsidRPr="00857CB8">
        <w:rPr>
          <w:rFonts w:ascii="Book Antiqua" w:eastAsia="FHBHM B+ MTSY" w:hAnsi="Book Antiqua" w:cs="Times New Roman"/>
          <w:sz w:val="24"/>
          <w:szCs w:val="24"/>
          <w:lang w:val="en-US"/>
        </w:rPr>
        <w:t xml:space="preserve"> </w:t>
      </w:r>
      <w:r w:rsidR="008830A9" w:rsidRPr="00857CB8">
        <w:rPr>
          <w:rFonts w:ascii="Book Antiqua" w:eastAsia="FHBHM B+ MTSY" w:hAnsi="Book Antiqua" w:cs="Times New Roman"/>
          <w:sz w:val="24"/>
          <w:szCs w:val="24"/>
          <w:lang w:val="en-US"/>
        </w:rPr>
        <w:t xml:space="preserve">along with </w:t>
      </w:r>
      <w:r w:rsidR="005D6E4E" w:rsidRPr="00857CB8">
        <w:rPr>
          <w:rFonts w:ascii="Book Antiqua" w:eastAsia="FHBHM B+ MTSY" w:hAnsi="Book Antiqua" w:cs="Times New Roman"/>
          <w:sz w:val="24"/>
          <w:szCs w:val="24"/>
          <w:lang w:val="en-US"/>
        </w:rPr>
        <w:t xml:space="preserve">150 </w:t>
      </w:r>
      <w:r w:rsidR="008830A9" w:rsidRPr="00857CB8">
        <w:rPr>
          <w:rFonts w:ascii="Book Antiqua" w:eastAsia="FHBHM B+ MTSY" w:hAnsi="Book Antiqua" w:cs="Times New Roman"/>
          <w:sz w:val="24"/>
          <w:szCs w:val="24"/>
          <w:lang w:val="en-US"/>
        </w:rPr>
        <w:t>healthy subjects.</w:t>
      </w:r>
      <w:r w:rsidR="00D11878" w:rsidRPr="00857CB8">
        <w:rPr>
          <w:rFonts w:ascii="Book Antiqua" w:eastAsia="FHBHM B+ MTSY" w:hAnsi="Book Antiqua" w:cs="Times New Roman"/>
          <w:sz w:val="24"/>
          <w:szCs w:val="24"/>
          <w:lang w:val="en-US"/>
        </w:rPr>
        <w:t xml:space="preserve"> </w:t>
      </w:r>
      <w:r w:rsidR="00D11878" w:rsidRPr="00857CB8">
        <w:rPr>
          <w:rFonts w:ascii="Book Antiqua" w:hAnsi="Book Antiqua" w:cs="Times New Roman"/>
          <w:color w:val="000000" w:themeColor="text1"/>
          <w:sz w:val="24"/>
          <w:szCs w:val="24"/>
          <w:lang w:val="en-GB"/>
        </w:rPr>
        <w:t xml:space="preserve">Patients and controls in each group were first randomly sampled from the pool of available individuals </w:t>
      </w:r>
      <w:r w:rsidR="004F082E" w:rsidRPr="00857CB8">
        <w:rPr>
          <w:rFonts w:ascii="Book Antiqua" w:hAnsi="Book Antiqua" w:cs="Times New Roman"/>
          <w:color w:val="000000" w:themeColor="text1"/>
          <w:sz w:val="24"/>
          <w:szCs w:val="24"/>
          <w:lang w:val="en-GB"/>
        </w:rPr>
        <w:t xml:space="preserve">(152 </w:t>
      </w:r>
      <w:r w:rsidR="005C1B93" w:rsidRPr="00857CB8">
        <w:rPr>
          <w:rFonts w:ascii="Book Antiqua" w:hAnsi="Book Antiqua" w:cs="Times New Roman"/>
          <w:color w:val="000000" w:themeColor="text1"/>
          <w:sz w:val="24"/>
          <w:szCs w:val="24"/>
          <w:lang w:val="en-GB"/>
        </w:rPr>
        <w:t xml:space="preserve">with </w:t>
      </w:r>
      <w:r w:rsidR="0037772C" w:rsidRPr="00857CB8">
        <w:rPr>
          <w:rFonts w:ascii="Book Antiqua" w:hAnsi="Book Antiqua" w:cs="Times New Roman"/>
          <w:sz w:val="24"/>
          <w:szCs w:val="24"/>
          <w:lang w:val="en-AU"/>
        </w:rPr>
        <w:t xml:space="preserve">intestinal motility disorders </w:t>
      </w:r>
      <w:r w:rsidR="004F082E" w:rsidRPr="00857CB8">
        <w:rPr>
          <w:rFonts w:ascii="Book Antiqua" w:hAnsi="Book Antiqua" w:cs="Times New Roman"/>
          <w:color w:val="000000" w:themeColor="text1"/>
          <w:sz w:val="24"/>
          <w:szCs w:val="24"/>
          <w:lang w:val="en-GB"/>
        </w:rPr>
        <w:t xml:space="preserve">and 150 controls) </w:t>
      </w:r>
      <w:r w:rsidR="00D11878" w:rsidRPr="00857CB8">
        <w:rPr>
          <w:rFonts w:ascii="Book Antiqua" w:hAnsi="Book Antiqua" w:cs="Times New Roman"/>
          <w:color w:val="000000" w:themeColor="text1"/>
          <w:sz w:val="24"/>
          <w:szCs w:val="24"/>
          <w:lang w:val="en-GB"/>
        </w:rPr>
        <w:t>and</w:t>
      </w:r>
      <w:r w:rsidR="0057398E" w:rsidRPr="00857CB8">
        <w:rPr>
          <w:rFonts w:ascii="Book Antiqua" w:hAnsi="Book Antiqua" w:cs="Times New Roman"/>
          <w:color w:val="000000" w:themeColor="text1"/>
          <w:sz w:val="24"/>
          <w:szCs w:val="24"/>
          <w:lang w:val="en-GB"/>
        </w:rPr>
        <w:t>,</w:t>
      </w:r>
      <w:r w:rsidR="00D11878" w:rsidRPr="00857CB8">
        <w:rPr>
          <w:rFonts w:ascii="Book Antiqua" w:hAnsi="Book Antiqua" w:cs="Times New Roman"/>
          <w:color w:val="000000" w:themeColor="text1"/>
          <w:sz w:val="24"/>
          <w:szCs w:val="24"/>
          <w:lang w:val="en-GB"/>
        </w:rPr>
        <w:t xml:space="preserve"> then matched </w:t>
      </w:r>
      <w:r w:rsidR="006878F3" w:rsidRPr="00857CB8">
        <w:rPr>
          <w:rFonts w:ascii="Book Antiqua" w:hAnsi="Book Antiqua" w:cs="Times New Roman"/>
          <w:color w:val="000000" w:themeColor="text1"/>
          <w:sz w:val="24"/>
          <w:szCs w:val="24"/>
          <w:lang w:val="en-GB"/>
        </w:rPr>
        <w:t>for ag</w:t>
      </w:r>
      <w:r w:rsidR="00E56E3B" w:rsidRPr="00857CB8">
        <w:rPr>
          <w:rFonts w:ascii="Book Antiqua" w:hAnsi="Book Antiqua" w:cs="Times New Roman"/>
          <w:color w:val="000000" w:themeColor="text1"/>
          <w:sz w:val="24"/>
          <w:szCs w:val="24"/>
          <w:lang w:val="en-GB"/>
        </w:rPr>
        <w:t xml:space="preserve">e, sex and BMI, </w:t>
      </w:r>
      <w:r w:rsidR="00D11878" w:rsidRPr="00857CB8">
        <w:rPr>
          <w:rFonts w:ascii="Book Antiqua" w:hAnsi="Book Antiqua" w:cs="Times New Roman"/>
          <w:color w:val="000000" w:themeColor="text1"/>
          <w:sz w:val="24"/>
          <w:szCs w:val="24"/>
          <w:lang w:val="en-GB"/>
        </w:rPr>
        <w:t xml:space="preserve">using </w:t>
      </w:r>
      <w:proofErr w:type="spellStart"/>
      <w:proofErr w:type="gramStart"/>
      <w:r w:rsidR="00D11878" w:rsidRPr="00857CB8">
        <w:rPr>
          <w:rFonts w:ascii="Book Antiqua" w:hAnsi="Book Antiqua" w:cs="Times New Roman"/>
          <w:color w:val="000000" w:themeColor="text1"/>
          <w:sz w:val="24"/>
          <w:szCs w:val="24"/>
          <w:lang w:val="en-GB"/>
        </w:rPr>
        <w:t>MatchIt</w:t>
      </w:r>
      <w:proofErr w:type="spellEnd"/>
      <w:r w:rsidR="00AA17E8" w:rsidRPr="00857CB8">
        <w:rPr>
          <w:rFonts w:ascii="Book Antiqua" w:hAnsi="Book Antiqua" w:cs="Times New Roman"/>
          <w:sz w:val="24"/>
          <w:szCs w:val="24"/>
          <w:vertAlign w:val="superscript"/>
          <w:lang w:val="en-US"/>
        </w:rPr>
        <w:t>[</w:t>
      </w:r>
      <w:proofErr w:type="gramEnd"/>
      <w:r w:rsidR="00B735A5" w:rsidRPr="00857CB8">
        <w:rPr>
          <w:rFonts w:ascii="Book Antiqua" w:hAnsi="Book Antiqua" w:cs="Times New Roman"/>
          <w:color w:val="000000" w:themeColor="text1"/>
          <w:sz w:val="24"/>
          <w:szCs w:val="24"/>
          <w:vertAlign w:val="superscript"/>
          <w:lang w:val="en-GB"/>
        </w:rPr>
        <w:t>29</w:t>
      </w:r>
      <w:r w:rsidR="00AA17E8" w:rsidRPr="00857CB8">
        <w:rPr>
          <w:rFonts w:ascii="Book Antiqua" w:hAnsi="Book Antiqua" w:cs="Times New Roman"/>
          <w:sz w:val="24"/>
          <w:szCs w:val="24"/>
          <w:vertAlign w:val="superscript"/>
          <w:lang w:val="en-US"/>
        </w:rPr>
        <w:t>]</w:t>
      </w:r>
      <w:r w:rsidR="00AA17E8" w:rsidRPr="00857CB8">
        <w:rPr>
          <w:rFonts w:ascii="Book Antiqua" w:hAnsi="Book Antiqua" w:cs="Times New Roman"/>
          <w:sz w:val="24"/>
          <w:szCs w:val="24"/>
          <w:lang w:val="en-US"/>
        </w:rPr>
        <w:t>.</w:t>
      </w:r>
      <w:r w:rsidR="005D6E4E" w:rsidRPr="00857CB8">
        <w:rPr>
          <w:rFonts w:ascii="Book Antiqua" w:hAnsi="Book Antiqua" w:cs="Times New Roman"/>
          <w:color w:val="000000" w:themeColor="text1"/>
          <w:sz w:val="24"/>
          <w:szCs w:val="24"/>
          <w:lang w:val="en-GB"/>
        </w:rPr>
        <w:t xml:space="preserve"> </w:t>
      </w:r>
      <w:r w:rsidR="0066693A" w:rsidRPr="00857CB8">
        <w:rPr>
          <w:rFonts w:ascii="Book Antiqua" w:hAnsi="Book Antiqua" w:cs="Times New Roman"/>
          <w:color w:val="000000" w:themeColor="text1"/>
          <w:sz w:val="24"/>
          <w:szCs w:val="24"/>
          <w:lang w:val="en-GB"/>
        </w:rPr>
        <w:t>This analysis resulted</w:t>
      </w:r>
      <w:r w:rsidR="00D32BEB" w:rsidRPr="00857CB8">
        <w:rPr>
          <w:rFonts w:ascii="Book Antiqua" w:hAnsi="Book Antiqua" w:cs="Times New Roman"/>
          <w:color w:val="000000" w:themeColor="text1"/>
          <w:sz w:val="24"/>
          <w:szCs w:val="24"/>
          <w:lang w:val="en-GB"/>
        </w:rPr>
        <w:t xml:space="preserve"> </w:t>
      </w:r>
      <w:r w:rsidR="0066693A" w:rsidRPr="00857CB8">
        <w:rPr>
          <w:rFonts w:ascii="Book Antiqua" w:hAnsi="Book Antiqua" w:cs="Times New Roman"/>
          <w:color w:val="000000" w:themeColor="text1"/>
          <w:sz w:val="24"/>
          <w:szCs w:val="24"/>
          <w:lang w:val="en-GB"/>
        </w:rPr>
        <w:t xml:space="preserve">in </w:t>
      </w:r>
      <w:r w:rsidR="00D32BEB" w:rsidRPr="00857CB8">
        <w:rPr>
          <w:rFonts w:ascii="Book Antiqua" w:hAnsi="Book Antiqua" w:cs="Times New Roman"/>
          <w:color w:val="000000" w:themeColor="text1"/>
          <w:sz w:val="24"/>
          <w:szCs w:val="24"/>
          <w:lang w:val="en-GB"/>
        </w:rPr>
        <w:t>86</w:t>
      </w:r>
      <w:r w:rsidR="005D6E4E" w:rsidRPr="00857CB8">
        <w:rPr>
          <w:rFonts w:ascii="Book Antiqua" w:hAnsi="Book Antiqua" w:cs="Times New Roman"/>
          <w:color w:val="000000" w:themeColor="text1"/>
          <w:sz w:val="24"/>
          <w:szCs w:val="24"/>
          <w:lang w:val="en-GB"/>
        </w:rPr>
        <w:t xml:space="preserve"> </w:t>
      </w:r>
      <w:r w:rsidR="005D6E4E" w:rsidRPr="00857CB8">
        <w:rPr>
          <w:rFonts w:ascii="Book Antiqua" w:eastAsia="FHBHM B+ MTSY" w:hAnsi="Book Antiqua" w:cs="Times New Roman"/>
          <w:sz w:val="24"/>
          <w:szCs w:val="24"/>
          <w:lang w:val="en-US"/>
        </w:rPr>
        <w:t xml:space="preserve">patients and 86 </w:t>
      </w:r>
      <w:r w:rsidR="0066693A" w:rsidRPr="00857CB8">
        <w:rPr>
          <w:rFonts w:ascii="Book Antiqua" w:eastAsia="FHBHM B+ MTSY" w:hAnsi="Book Antiqua" w:cs="Times New Roman"/>
          <w:sz w:val="24"/>
          <w:szCs w:val="24"/>
          <w:lang w:val="en-US"/>
        </w:rPr>
        <w:t xml:space="preserve">matched </w:t>
      </w:r>
      <w:r w:rsidR="005D6E4E" w:rsidRPr="00857CB8">
        <w:rPr>
          <w:rFonts w:ascii="Book Antiqua" w:eastAsia="FHBHM B+ MTSY" w:hAnsi="Book Antiqua" w:cs="Times New Roman"/>
          <w:sz w:val="24"/>
          <w:szCs w:val="24"/>
          <w:lang w:val="en-US"/>
        </w:rPr>
        <w:t xml:space="preserve">controls </w:t>
      </w:r>
      <w:r w:rsidR="0066693A" w:rsidRPr="00857CB8">
        <w:rPr>
          <w:rFonts w:ascii="Book Antiqua" w:eastAsia="FHBHM B+ MTSY" w:hAnsi="Book Antiqua" w:cs="Times New Roman"/>
          <w:sz w:val="24"/>
          <w:szCs w:val="24"/>
          <w:lang w:val="en-US"/>
        </w:rPr>
        <w:t xml:space="preserve">that </w:t>
      </w:r>
      <w:r w:rsidR="005D6E4E" w:rsidRPr="00857CB8">
        <w:rPr>
          <w:rFonts w:ascii="Book Antiqua" w:eastAsia="FHBHM B+ MTSY" w:hAnsi="Book Antiqua" w:cs="Times New Roman"/>
          <w:sz w:val="24"/>
          <w:szCs w:val="24"/>
          <w:lang w:val="en-US"/>
        </w:rPr>
        <w:t xml:space="preserve">were enrolled </w:t>
      </w:r>
      <w:r w:rsidR="005D6E4E" w:rsidRPr="00857CB8">
        <w:rPr>
          <w:rFonts w:ascii="Book Antiqua" w:eastAsia="FHBHM B+ MTSY" w:hAnsi="Book Antiqua" w:cs="Times New Roman"/>
          <w:sz w:val="24"/>
          <w:szCs w:val="24"/>
          <w:lang w:val="en-US"/>
        </w:rPr>
        <w:lastRenderedPageBreak/>
        <w:t xml:space="preserve">for the study. </w:t>
      </w:r>
      <w:r w:rsidR="003B6EDD" w:rsidRPr="00857CB8">
        <w:rPr>
          <w:rFonts w:ascii="Book Antiqua" w:eastAsia="FHBHM B+ MTSY" w:hAnsi="Book Antiqua" w:cs="Times New Roman"/>
          <w:color w:val="000000" w:themeColor="text1"/>
          <w:sz w:val="24"/>
          <w:szCs w:val="24"/>
          <w:lang w:val="en-US"/>
        </w:rPr>
        <w:t>O</w:t>
      </w:r>
      <w:r w:rsidR="00186E0C" w:rsidRPr="00857CB8">
        <w:rPr>
          <w:rFonts w:ascii="Book Antiqua" w:eastAsia="FHBHM B+ MTSY" w:hAnsi="Book Antiqua" w:cs="Times New Roman"/>
          <w:color w:val="000000" w:themeColor="text1"/>
          <w:sz w:val="24"/>
          <w:szCs w:val="24"/>
          <w:lang w:val="en-US"/>
        </w:rPr>
        <w:t xml:space="preserve">ur patients did not receive any pharmacological treatment before </w:t>
      </w:r>
      <w:r w:rsidR="00D32BEB" w:rsidRPr="00857CB8">
        <w:rPr>
          <w:rFonts w:ascii="Book Antiqua" w:eastAsia="FHBHM B+ MTSY" w:hAnsi="Book Antiqua" w:cs="Times New Roman"/>
          <w:color w:val="000000" w:themeColor="text1"/>
          <w:sz w:val="24"/>
          <w:szCs w:val="24"/>
          <w:lang w:val="en-US"/>
        </w:rPr>
        <w:t>all</w:t>
      </w:r>
      <w:r w:rsidR="00186E0C" w:rsidRPr="00857CB8">
        <w:rPr>
          <w:rFonts w:ascii="Book Antiqua" w:eastAsia="FHBHM B+ MTSY" w:hAnsi="Book Antiqua" w:cs="Times New Roman"/>
          <w:color w:val="000000" w:themeColor="text1"/>
          <w:sz w:val="24"/>
          <w:szCs w:val="24"/>
          <w:lang w:val="en-US"/>
        </w:rPr>
        <w:t xml:space="preserve"> evaluation</w:t>
      </w:r>
      <w:r w:rsidR="00667141" w:rsidRPr="00857CB8">
        <w:rPr>
          <w:rFonts w:ascii="Book Antiqua" w:eastAsia="FHBHM B+ MTSY" w:hAnsi="Book Antiqua" w:cs="Times New Roman"/>
          <w:color w:val="000000" w:themeColor="text1"/>
          <w:sz w:val="24"/>
          <w:szCs w:val="24"/>
          <w:lang w:val="en-US"/>
        </w:rPr>
        <w:t>s</w:t>
      </w:r>
      <w:r w:rsidR="00186E0C" w:rsidRPr="00857CB8">
        <w:rPr>
          <w:rFonts w:ascii="Book Antiqua" w:eastAsia="FHBHM B+ MTSY" w:hAnsi="Book Antiqua" w:cs="Times New Roman"/>
          <w:color w:val="000000" w:themeColor="text1"/>
          <w:sz w:val="24"/>
          <w:szCs w:val="24"/>
          <w:lang w:val="en-US"/>
        </w:rPr>
        <w:t>.</w:t>
      </w:r>
      <w:r w:rsidR="00EA1C8E" w:rsidRPr="00857CB8">
        <w:rPr>
          <w:rFonts w:ascii="Book Antiqua" w:eastAsia="FHBHM B+ MTSY" w:hAnsi="Book Antiqua" w:cs="Times New Roman"/>
          <w:color w:val="000000" w:themeColor="text1"/>
          <w:sz w:val="24"/>
          <w:szCs w:val="24"/>
          <w:lang w:val="en-US"/>
        </w:rPr>
        <w:t xml:space="preserve"> </w:t>
      </w:r>
      <w:r w:rsidR="0037772C" w:rsidRPr="00857CB8">
        <w:rPr>
          <w:rFonts w:ascii="Book Antiqua" w:eastAsia="FHBHM B+ MTSY" w:hAnsi="Book Antiqua" w:cs="Times New Roman"/>
          <w:color w:val="000000" w:themeColor="text1"/>
          <w:sz w:val="24"/>
          <w:szCs w:val="24"/>
          <w:lang w:val="en-US"/>
        </w:rPr>
        <w:t xml:space="preserve"> </w:t>
      </w:r>
    </w:p>
    <w:p w14:paraId="04D80279" w14:textId="4474B922" w:rsidR="002538A5" w:rsidRPr="00857CB8" w:rsidRDefault="002538A5" w:rsidP="00857CB8">
      <w:pPr>
        <w:suppressAutoHyphens w:val="0"/>
        <w:spacing w:line="360" w:lineRule="auto"/>
        <w:jc w:val="both"/>
        <w:rPr>
          <w:rFonts w:ascii="Book Antiqua" w:hAnsi="Book Antiqua" w:cs="Times New Roman"/>
          <w:b/>
          <w:sz w:val="24"/>
          <w:szCs w:val="24"/>
          <w:lang w:val="en-US" w:eastAsia="zh-CN"/>
        </w:rPr>
      </w:pPr>
    </w:p>
    <w:p w14:paraId="498AC812" w14:textId="7683DA90" w:rsidR="00ED5B8D" w:rsidRPr="00CD3AD2" w:rsidRDefault="00591E75" w:rsidP="00857CB8">
      <w:pPr>
        <w:spacing w:line="360" w:lineRule="auto"/>
        <w:jc w:val="both"/>
        <w:outlineLvl w:val="0"/>
        <w:rPr>
          <w:rFonts w:ascii="Book Antiqua" w:hAnsi="Book Antiqua" w:cs="Times New Roman"/>
          <w:b/>
          <w:i/>
          <w:sz w:val="24"/>
          <w:szCs w:val="24"/>
          <w:lang w:val="en-US"/>
        </w:rPr>
      </w:pPr>
      <w:r w:rsidRPr="00CD3AD2">
        <w:rPr>
          <w:rFonts w:ascii="Book Antiqua" w:hAnsi="Book Antiqua" w:cs="Times New Roman"/>
          <w:b/>
          <w:i/>
          <w:sz w:val="24"/>
          <w:szCs w:val="24"/>
          <w:lang w:val="en-US"/>
        </w:rPr>
        <w:t>Colonic</w:t>
      </w:r>
      <w:r w:rsidR="00ED5B8D" w:rsidRPr="00CD3AD2">
        <w:rPr>
          <w:rFonts w:ascii="Book Antiqua" w:hAnsi="Book Antiqua" w:cs="Times New Roman"/>
          <w:b/>
          <w:i/>
          <w:sz w:val="24"/>
          <w:szCs w:val="24"/>
          <w:lang w:val="en-US"/>
        </w:rPr>
        <w:t xml:space="preserve"> transit time</w:t>
      </w:r>
      <w:r w:rsidR="00F81888" w:rsidRPr="00CD3AD2">
        <w:rPr>
          <w:rFonts w:ascii="Book Antiqua" w:hAnsi="Book Antiqua" w:cs="Times New Roman"/>
          <w:b/>
          <w:i/>
          <w:sz w:val="24"/>
          <w:szCs w:val="24"/>
          <w:lang w:val="en-US"/>
        </w:rPr>
        <w:t>,</w:t>
      </w:r>
      <w:r w:rsidR="00ED6BD4" w:rsidRPr="00CD3AD2">
        <w:rPr>
          <w:rFonts w:ascii="Book Antiqua" w:hAnsi="Book Antiqua" w:cs="Times New Roman"/>
          <w:b/>
          <w:i/>
          <w:sz w:val="24"/>
          <w:szCs w:val="24"/>
          <w:lang w:val="en-US"/>
        </w:rPr>
        <w:t xml:space="preserve"> </w:t>
      </w:r>
      <w:r w:rsidR="004370E0" w:rsidRPr="00CD3AD2">
        <w:rPr>
          <w:rFonts w:ascii="Book Antiqua" w:hAnsi="Book Antiqua" w:cs="Times New Roman"/>
          <w:b/>
          <w:i/>
          <w:sz w:val="24"/>
          <w:szCs w:val="24"/>
          <w:lang w:val="en-US"/>
        </w:rPr>
        <w:t>breath tests</w:t>
      </w:r>
      <w:r w:rsidR="00C06FEF" w:rsidRPr="00CD3AD2">
        <w:rPr>
          <w:rFonts w:ascii="Book Antiqua" w:hAnsi="Book Antiqua" w:cs="Times New Roman"/>
          <w:b/>
          <w:i/>
          <w:sz w:val="24"/>
          <w:szCs w:val="24"/>
          <w:lang w:val="en-US"/>
        </w:rPr>
        <w:t xml:space="preserve"> and wireless motility analysis</w:t>
      </w:r>
    </w:p>
    <w:p w14:paraId="62489884" w14:textId="6D101E9D" w:rsidR="00160C37" w:rsidRPr="00857CB8" w:rsidRDefault="00591E75" w:rsidP="00857CB8">
      <w:pPr>
        <w:pStyle w:val="Standard"/>
        <w:spacing w:after="0" w:line="360" w:lineRule="auto"/>
        <w:jc w:val="both"/>
        <w:rPr>
          <w:rFonts w:ascii="Book Antiqua" w:hAnsi="Book Antiqua" w:cs="Times New Roman"/>
          <w:sz w:val="24"/>
          <w:szCs w:val="24"/>
          <w:lang w:val="en-US"/>
        </w:rPr>
      </w:pPr>
      <w:r w:rsidRPr="00857CB8">
        <w:rPr>
          <w:rFonts w:ascii="Book Antiqua" w:hAnsi="Book Antiqua" w:cs="Times New Roman"/>
          <w:sz w:val="24"/>
          <w:szCs w:val="24"/>
          <w:lang w:val="en-US"/>
        </w:rPr>
        <w:t>The</w:t>
      </w:r>
      <w:r w:rsidR="00830ED9" w:rsidRPr="00857CB8">
        <w:rPr>
          <w:rFonts w:ascii="Book Antiqua" w:hAnsi="Book Antiqua" w:cs="Times New Roman"/>
          <w:sz w:val="24"/>
          <w:szCs w:val="24"/>
          <w:lang w:val="en-US"/>
        </w:rPr>
        <w:t xml:space="preserve"> </w:t>
      </w:r>
      <w:r w:rsidR="00663F9D" w:rsidRPr="00857CB8">
        <w:rPr>
          <w:rFonts w:ascii="Book Antiqua" w:hAnsi="Book Antiqua" w:cs="Times New Roman"/>
          <w:sz w:val="24"/>
          <w:szCs w:val="24"/>
          <w:lang w:val="en-US"/>
        </w:rPr>
        <w:t xml:space="preserve">colon </w:t>
      </w:r>
      <w:r w:rsidRPr="00857CB8">
        <w:rPr>
          <w:rFonts w:ascii="Book Antiqua" w:hAnsi="Book Antiqua" w:cs="Times New Roman"/>
          <w:sz w:val="24"/>
          <w:szCs w:val="24"/>
          <w:lang w:val="en-US"/>
        </w:rPr>
        <w:t>t</w:t>
      </w:r>
      <w:r w:rsidR="00A477F2" w:rsidRPr="00857CB8">
        <w:rPr>
          <w:rFonts w:ascii="Book Antiqua" w:hAnsi="Book Antiqua" w:cs="Times New Roman"/>
          <w:sz w:val="24"/>
          <w:szCs w:val="24"/>
          <w:lang w:val="en-US"/>
        </w:rPr>
        <w:t>ransit time</w:t>
      </w:r>
      <w:r w:rsidRPr="00857CB8">
        <w:rPr>
          <w:rFonts w:ascii="Book Antiqua" w:hAnsi="Book Antiqua" w:cs="Times New Roman"/>
          <w:sz w:val="24"/>
          <w:szCs w:val="24"/>
          <w:lang w:val="en-US"/>
        </w:rPr>
        <w:t xml:space="preserve"> </w:t>
      </w:r>
      <w:r w:rsidR="00A477F2" w:rsidRPr="00857CB8">
        <w:rPr>
          <w:rFonts w:ascii="Book Antiqua" w:hAnsi="Book Antiqua" w:cs="Times New Roman"/>
          <w:sz w:val="24"/>
          <w:szCs w:val="24"/>
          <w:lang w:val="en-US"/>
        </w:rPr>
        <w:t xml:space="preserve">was measured with </w:t>
      </w:r>
      <w:r w:rsidR="00A62C8E" w:rsidRPr="00857CB8">
        <w:rPr>
          <w:rFonts w:ascii="Book Antiqua" w:eastAsia="Times New Roman" w:hAnsi="Book Antiqua" w:cs="Times New Roman"/>
          <w:sz w:val="24"/>
          <w:szCs w:val="24"/>
          <w:lang w:val="en-US"/>
        </w:rPr>
        <w:t>radiopaque markers</w:t>
      </w:r>
      <w:r w:rsidR="007C258F" w:rsidRPr="00857CB8">
        <w:rPr>
          <w:rFonts w:ascii="Book Antiqua" w:hAnsi="Book Antiqua" w:cs="Times New Roman"/>
          <w:sz w:val="24"/>
          <w:szCs w:val="24"/>
          <w:lang w:val="en-US"/>
        </w:rPr>
        <w:t>,</w:t>
      </w:r>
      <w:r w:rsidR="00DB33E4" w:rsidRPr="00857CB8">
        <w:rPr>
          <w:rFonts w:ascii="Book Antiqua" w:hAnsi="Book Antiqua" w:cs="Times New Roman"/>
          <w:sz w:val="24"/>
          <w:szCs w:val="24"/>
          <w:lang w:val="en-US"/>
        </w:rPr>
        <w:t xml:space="preserve"> </w:t>
      </w:r>
      <w:r w:rsidR="007C258F" w:rsidRPr="00857CB8">
        <w:rPr>
          <w:rFonts w:ascii="Book Antiqua" w:hAnsi="Book Antiqua" w:cs="Times New Roman"/>
          <w:sz w:val="24"/>
          <w:szCs w:val="24"/>
          <w:lang w:val="en-US"/>
        </w:rPr>
        <w:t>using m</w:t>
      </w:r>
      <w:r w:rsidR="00765FAA" w:rsidRPr="00857CB8">
        <w:rPr>
          <w:rFonts w:ascii="Book Antiqua" w:hAnsi="Book Antiqua" w:cs="Times New Roman"/>
          <w:sz w:val="24"/>
          <w:szCs w:val="24"/>
          <w:lang w:val="en-US"/>
        </w:rPr>
        <w:t xml:space="preserve">ultiple capsule </w:t>
      </w:r>
      <w:r w:rsidR="006C4D47" w:rsidRPr="00857CB8">
        <w:rPr>
          <w:rFonts w:ascii="Book Antiqua" w:hAnsi="Book Antiqua" w:cs="Times New Roman"/>
          <w:sz w:val="24"/>
          <w:szCs w:val="24"/>
          <w:lang w:val="en-US"/>
        </w:rPr>
        <w:t>techniques</w:t>
      </w:r>
      <w:r w:rsidR="00CD3AD2">
        <w:rPr>
          <w:rFonts w:ascii="Book Antiqua" w:hAnsi="Book Antiqua" w:cs="Times New Roman"/>
          <w:sz w:val="24"/>
          <w:szCs w:val="24"/>
          <w:lang w:val="en-US"/>
        </w:rPr>
        <w:t xml:space="preserve"> (P</w:t>
      </w:r>
      <w:r w:rsidR="00CD3AD2">
        <w:rPr>
          <w:rFonts w:ascii="Book Antiqua" w:hAnsi="Book Antiqua" w:cs="Times New Roman" w:hint="eastAsia"/>
          <w:sz w:val="24"/>
          <w:szCs w:val="24"/>
          <w:lang w:val="en-US" w:eastAsia="zh-CN"/>
        </w:rPr>
        <w:t xml:space="preserve"> and </w:t>
      </w:r>
      <w:r w:rsidR="00E35885" w:rsidRPr="00857CB8">
        <w:rPr>
          <w:rFonts w:ascii="Book Antiqua" w:hAnsi="Book Antiqua" w:cs="Times New Roman"/>
          <w:sz w:val="24"/>
          <w:szCs w:val="24"/>
          <w:lang w:val="en-US"/>
        </w:rPr>
        <w:t>A</w:t>
      </w:r>
      <w:r w:rsidR="0047434F" w:rsidRPr="00857CB8">
        <w:rPr>
          <w:rFonts w:ascii="Book Antiqua" w:hAnsi="Book Antiqua" w:cs="Times New Roman"/>
          <w:sz w:val="24"/>
          <w:szCs w:val="24"/>
          <w:lang w:val="en-US"/>
        </w:rPr>
        <w:t xml:space="preserve"> </w:t>
      </w:r>
      <w:proofErr w:type="spellStart"/>
      <w:r w:rsidR="00E35885" w:rsidRPr="00857CB8">
        <w:rPr>
          <w:rFonts w:ascii="Book Antiqua" w:hAnsi="Book Antiqua" w:cs="Times New Roman"/>
          <w:sz w:val="24"/>
          <w:szCs w:val="24"/>
          <w:lang w:val="en-US"/>
        </w:rPr>
        <w:t>Mauch</w:t>
      </w:r>
      <w:proofErr w:type="spellEnd"/>
      <w:r w:rsidR="0047434F" w:rsidRPr="00857CB8">
        <w:rPr>
          <w:rFonts w:ascii="Book Antiqua" w:hAnsi="Book Antiqua" w:cs="Times New Roman"/>
          <w:sz w:val="24"/>
          <w:szCs w:val="24"/>
          <w:lang w:val="en-US"/>
        </w:rPr>
        <w:t xml:space="preserve"> </w:t>
      </w:r>
      <w:r w:rsidR="00E35885" w:rsidRPr="00857CB8">
        <w:rPr>
          <w:rFonts w:ascii="Book Antiqua" w:hAnsi="Book Antiqua" w:cs="Times New Roman"/>
          <w:sz w:val="24"/>
          <w:szCs w:val="24"/>
          <w:lang w:val="en-US"/>
        </w:rPr>
        <w:t xml:space="preserve">CH-4142 </w:t>
      </w:r>
      <w:proofErr w:type="spellStart"/>
      <w:r w:rsidR="00E35885" w:rsidRPr="00857CB8">
        <w:rPr>
          <w:rFonts w:ascii="Book Antiqua" w:hAnsi="Book Antiqua" w:cs="Times New Roman"/>
          <w:sz w:val="24"/>
          <w:szCs w:val="24"/>
          <w:lang w:val="en-US"/>
        </w:rPr>
        <w:t>Munchenstein</w:t>
      </w:r>
      <w:proofErr w:type="spellEnd"/>
      <w:r w:rsidR="00E35885" w:rsidRPr="00857CB8">
        <w:rPr>
          <w:rFonts w:ascii="Book Antiqua" w:hAnsi="Book Antiqua" w:cs="Times New Roman"/>
          <w:sz w:val="24"/>
          <w:szCs w:val="24"/>
          <w:lang w:val="en-US"/>
        </w:rPr>
        <w:t>)</w:t>
      </w:r>
      <w:r w:rsidR="007C258F" w:rsidRPr="00857CB8">
        <w:rPr>
          <w:rFonts w:ascii="Book Antiqua" w:hAnsi="Book Antiqua" w:cs="Times New Roman"/>
          <w:sz w:val="24"/>
          <w:szCs w:val="24"/>
          <w:lang w:val="en-US"/>
        </w:rPr>
        <w:t xml:space="preserve">. </w:t>
      </w:r>
      <w:r w:rsidR="00A81215" w:rsidRPr="00857CB8">
        <w:rPr>
          <w:rFonts w:ascii="Book Antiqua" w:hAnsi="Book Antiqua" w:cs="Times New Roman"/>
          <w:sz w:val="24"/>
          <w:szCs w:val="24"/>
          <w:lang w:val="en-US"/>
        </w:rPr>
        <w:t>The patient inge</w:t>
      </w:r>
      <w:r w:rsidR="00CD3AD2">
        <w:rPr>
          <w:rFonts w:ascii="Book Antiqua" w:hAnsi="Book Antiqua" w:cs="Times New Roman"/>
          <w:sz w:val="24"/>
          <w:szCs w:val="24"/>
          <w:lang w:val="en-US"/>
        </w:rPr>
        <w:t>sted 1 capsule a day (at 9.00 am</w:t>
      </w:r>
      <w:r w:rsidR="00A81215" w:rsidRPr="00857CB8">
        <w:rPr>
          <w:rFonts w:ascii="Book Antiqua" w:hAnsi="Book Antiqua" w:cs="Times New Roman"/>
          <w:sz w:val="24"/>
          <w:szCs w:val="24"/>
          <w:lang w:val="en-US"/>
        </w:rPr>
        <w:t xml:space="preserve">, during breakfast) for 3 consecutive days and each capsule with 24 different shaped radio-opaque polyurethane markers, and then performed abdominal x-rays (100KV) on day 7, at </w:t>
      </w:r>
      <w:r w:rsidR="00CD3AD2">
        <w:rPr>
          <w:rFonts w:ascii="Book Antiqua" w:hAnsi="Book Antiqua" w:cs="Times New Roman"/>
          <w:sz w:val="24"/>
          <w:szCs w:val="24"/>
          <w:lang w:val="en-US"/>
        </w:rPr>
        <w:t>9.00 am</w:t>
      </w:r>
      <w:r w:rsidR="00A81215" w:rsidRPr="00857CB8">
        <w:rPr>
          <w:rFonts w:ascii="Book Antiqua" w:hAnsi="Book Antiqua" w:cs="Times New Roman"/>
          <w:sz w:val="24"/>
          <w:szCs w:val="24"/>
          <w:lang w:val="en-US"/>
        </w:rPr>
        <w:t>, to reconstruct the colon activity during the last week</w:t>
      </w:r>
      <w:r w:rsidR="00F22C1D" w:rsidRPr="00857CB8">
        <w:rPr>
          <w:rFonts w:ascii="Book Antiqua" w:hAnsi="Book Antiqua" w:cs="Times New Roman"/>
          <w:sz w:val="24"/>
          <w:szCs w:val="24"/>
          <w:vertAlign w:val="superscript"/>
          <w:lang w:val="en-US"/>
        </w:rPr>
        <w:t>[</w:t>
      </w:r>
      <w:r w:rsidR="009B382B" w:rsidRPr="00857CB8">
        <w:rPr>
          <w:rFonts w:ascii="Book Antiqua" w:hAnsi="Book Antiqua" w:cs="Times New Roman"/>
          <w:sz w:val="24"/>
          <w:szCs w:val="24"/>
          <w:vertAlign w:val="superscript"/>
          <w:lang w:val="en-US"/>
        </w:rPr>
        <w:t>30,31</w:t>
      </w:r>
      <w:r w:rsidR="00F22C1D" w:rsidRPr="00857CB8">
        <w:rPr>
          <w:rFonts w:ascii="Book Antiqua" w:hAnsi="Book Antiqua" w:cs="Times New Roman"/>
          <w:sz w:val="24"/>
          <w:szCs w:val="24"/>
          <w:vertAlign w:val="superscript"/>
          <w:lang w:val="en-US"/>
        </w:rPr>
        <w:t>]</w:t>
      </w:r>
      <w:r w:rsidR="00F22C1D" w:rsidRPr="00857CB8">
        <w:rPr>
          <w:rFonts w:ascii="Book Antiqua" w:hAnsi="Book Antiqua" w:cs="Times New Roman"/>
          <w:sz w:val="24"/>
          <w:szCs w:val="24"/>
          <w:lang w:val="en-US"/>
        </w:rPr>
        <w:t xml:space="preserve">. </w:t>
      </w:r>
      <w:r w:rsidR="00307899" w:rsidRPr="00857CB8">
        <w:rPr>
          <w:rFonts w:ascii="Book Antiqua" w:hAnsi="Book Antiqua" w:cs="Times New Roman"/>
          <w:color w:val="000000" w:themeColor="text1"/>
          <w:sz w:val="24"/>
          <w:szCs w:val="24"/>
          <w:lang w:val="en-US"/>
        </w:rPr>
        <w:t xml:space="preserve">Normal transit time </w:t>
      </w:r>
      <w:r w:rsidR="0024220D" w:rsidRPr="00857CB8">
        <w:rPr>
          <w:rFonts w:ascii="Book Antiqua" w:hAnsi="Book Antiqua" w:cs="Times New Roman"/>
          <w:color w:val="000000" w:themeColor="text1"/>
          <w:sz w:val="24"/>
          <w:szCs w:val="24"/>
          <w:lang w:val="en-US"/>
        </w:rPr>
        <w:t xml:space="preserve">was considered </w:t>
      </w:r>
      <w:r w:rsidR="00307899" w:rsidRPr="00857CB8">
        <w:rPr>
          <w:rFonts w:ascii="Book Antiqua" w:hAnsi="Book Antiqua" w:cs="Times New Roman"/>
          <w:color w:val="000000" w:themeColor="text1"/>
          <w:sz w:val="24"/>
          <w:szCs w:val="24"/>
          <w:lang w:val="en-US"/>
        </w:rPr>
        <w:t>about 30-40 h, whereas the upper limit</w:t>
      </w:r>
      <w:r w:rsidR="00B21D4E" w:rsidRPr="00857CB8">
        <w:rPr>
          <w:rFonts w:ascii="Book Antiqua" w:hAnsi="Book Antiqua" w:cs="Times New Roman"/>
          <w:color w:val="000000" w:themeColor="text1"/>
          <w:sz w:val="24"/>
          <w:szCs w:val="24"/>
          <w:lang w:val="en-US"/>
        </w:rPr>
        <w:t>,</w:t>
      </w:r>
      <w:r w:rsidR="00307899" w:rsidRPr="00857CB8">
        <w:rPr>
          <w:rFonts w:ascii="Book Antiqua" w:hAnsi="Book Antiqua" w:cs="Times New Roman"/>
          <w:color w:val="000000" w:themeColor="text1"/>
          <w:sz w:val="24"/>
          <w:szCs w:val="24"/>
          <w:lang w:val="en-US"/>
        </w:rPr>
        <w:t xml:space="preserve"> above 70 h. </w:t>
      </w:r>
      <w:r w:rsidR="00936CFB" w:rsidRPr="00857CB8">
        <w:rPr>
          <w:rFonts w:ascii="Book Antiqua" w:hAnsi="Book Antiqua" w:cs="Times New Roman"/>
          <w:sz w:val="24"/>
          <w:szCs w:val="24"/>
          <w:lang w:val="en-US"/>
        </w:rPr>
        <w:t xml:space="preserve">Markers scattered about the colon </w:t>
      </w:r>
      <w:r w:rsidR="001B435B" w:rsidRPr="00857CB8">
        <w:rPr>
          <w:rFonts w:ascii="Book Antiqua" w:hAnsi="Book Antiqua" w:cs="Times New Roman"/>
          <w:sz w:val="24"/>
          <w:szCs w:val="24"/>
          <w:lang w:val="en-US"/>
        </w:rPr>
        <w:t>w</w:t>
      </w:r>
      <w:r w:rsidR="00C473E4" w:rsidRPr="00857CB8">
        <w:rPr>
          <w:rFonts w:ascii="Book Antiqua" w:hAnsi="Book Antiqua" w:cs="Times New Roman"/>
          <w:sz w:val="24"/>
          <w:szCs w:val="24"/>
          <w:lang w:val="en-US"/>
        </w:rPr>
        <w:t>as</w:t>
      </w:r>
      <w:r w:rsidR="001B435B" w:rsidRPr="00857CB8">
        <w:rPr>
          <w:rFonts w:ascii="Book Antiqua" w:hAnsi="Book Antiqua" w:cs="Times New Roman"/>
          <w:sz w:val="24"/>
          <w:szCs w:val="24"/>
          <w:lang w:val="en-US"/>
        </w:rPr>
        <w:t xml:space="preserve"> due</w:t>
      </w:r>
      <w:r w:rsidR="00936CFB" w:rsidRPr="00857CB8">
        <w:rPr>
          <w:rFonts w:ascii="Book Antiqua" w:hAnsi="Book Antiqua" w:cs="Times New Roman"/>
          <w:sz w:val="24"/>
          <w:szCs w:val="24"/>
          <w:lang w:val="en-US"/>
        </w:rPr>
        <w:t xml:space="preserve"> most likely </w:t>
      </w:r>
      <w:r w:rsidR="001B435B" w:rsidRPr="00857CB8">
        <w:rPr>
          <w:rFonts w:ascii="Book Antiqua" w:hAnsi="Book Antiqua" w:cs="Times New Roman"/>
          <w:sz w:val="24"/>
          <w:szCs w:val="24"/>
          <w:lang w:val="en-US"/>
        </w:rPr>
        <w:t xml:space="preserve">to </w:t>
      </w:r>
      <w:r w:rsidR="00D10754">
        <w:rPr>
          <w:rFonts w:ascii="Book Antiqua" w:hAnsi="Book Antiqua" w:cs="Times New Roman" w:hint="eastAsia"/>
          <w:sz w:val="24"/>
          <w:szCs w:val="24"/>
          <w:lang w:val="en-US" w:eastAsia="zh-CN"/>
        </w:rPr>
        <w:t>STC</w:t>
      </w:r>
      <w:r w:rsidR="00936CFB" w:rsidRPr="00857CB8">
        <w:rPr>
          <w:rFonts w:ascii="Book Antiqua" w:hAnsi="Book Antiqua" w:cs="Times New Roman"/>
          <w:sz w:val="24"/>
          <w:szCs w:val="24"/>
          <w:lang w:val="en-US"/>
        </w:rPr>
        <w:t>, whereas markers gathe</w:t>
      </w:r>
      <w:r w:rsidR="001B435B" w:rsidRPr="00857CB8">
        <w:rPr>
          <w:rFonts w:ascii="Book Antiqua" w:hAnsi="Book Antiqua" w:cs="Times New Roman"/>
          <w:sz w:val="24"/>
          <w:szCs w:val="24"/>
          <w:lang w:val="en-US"/>
        </w:rPr>
        <w:t xml:space="preserve">red in the </w:t>
      </w:r>
      <w:r w:rsidR="00B21D4E" w:rsidRPr="00857CB8">
        <w:rPr>
          <w:rFonts w:ascii="Book Antiqua" w:hAnsi="Book Antiqua" w:cs="Times New Roman"/>
          <w:sz w:val="24"/>
          <w:szCs w:val="24"/>
          <w:lang w:val="en-US"/>
        </w:rPr>
        <w:t>recto-sigmoid</w:t>
      </w:r>
      <w:r w:rsidR="001B435B" w:rsidRPr="00857CB8">
        <w:rPr>
          <w:rFonts w:ascii="Book Antiqua" w:hAnsi="Book Antiqua" w:cs="Times New Roman"/>
          <w:sz w:val="24"/>
          <w:szCs w:val="24"/>
          <w:lang w:val="en-US"/>
        </w:rPr>
        <w:t xml:space="preserve"> </w:t>
      </w:r>
      <w:r w:rsidR="00C473E4" w:rsidRPr="00857CB8">
        <w:rPr>
          <w:rFonts w:ascii="Book Antiqua" w:hAnsi="Book Antiqua" w:cs="Times New Roman"/>
          <w:sz w:val="24"/>
          <w:szCs w:val="24"/>
          <w:lang w:val="en-US"/>
        </w:rPr>
        <w:t xml:space="preserve">tract </w:t>
      </w:r>
      <w:r w:rsidR="001B435B" w:rsidRPr="00857CB8">
        <w:rPr>
          <w:rFonts w:ascii="Book Antiqua" w:hAnsi="Book Antiqua" w:cs="Times New Roman"/>
          <w:sz w:val="24"/>
          <w:szCs w:val="24"/>
          <w:lang w:val="en-US"/>
        </w:rPr>
        <w:t>was considered</w:t>
      </w:r>
      <w:r w:rsidR="00936CFB" w:rsidRPr="00857CB8">
        <w:rPr>
          <w:rFonts w:ascii="Book Antiqua" w:hAnsi="Book Antiqua" w:cs="Times New Roman"/>
          <w:sz w:val="24"/>
          <w:szCs w:val="24"/>
          <w:lang w:val="en-US"/>
        </w:rPr>
        <w:t xml:space="preserve"> a defecatory disorder</w:t>
      </w:r>
      <w:r w:rsidR="00F22C1D" w:rsidRPr="00857CB8">
        <w:rPr>
          <w:rFonts w:ascii="Book Antiqua" w:hAnsi="Book Antiqua" w:cs="Times New Roman"/>
          <w:sz w:val="24"/>
          <w:szCs w:val="24"/>
          <w:vertAlign w:val="superscript"/>
          <w:lang w:val="en-US"/>
        </w:rPr>
        <w:t>[</w:t>
      </w:r>
      <w:r w:rsidR="00E57ABE" w:rsidRPr="00857CB8">
        <w:rPr>
          <w:rFonts w:ascii="Book Antiqua" w:hAnsi="Book Antiqua" w:cs="Times New Roman"/>
          <w:sz w:val="24"/>
          <w:szCs w:val="24"/>
          <w:vertAlign w:val="superscript"/>
          <w:lang w:val="en-US"/>
        </w:rPr>
        <w:t>5</w:t>
      </w:r>
      <w:r w:rsidR="00CA7F05" w:rsidRPr="00857CB8">
        <w:rPr>
          <w:rFonts w:ascii="Book Antiqua" w:hAnsi="Book Antiqua" w:cs="Times New Roman"/>
          <w:sz w:val="24"/>
          <w:szCs w:val="24"/>
          <w:vertAlign w:val="superscript"/>
          <w:lang w:val="en-US"/>
        </w:rPr>
        <w:t>,</w:t>
      </w:r>
      <w:r w:rsidR="00E57ABE" w:rsidRPr="00857CB8">
        <w:rPr>
          <w:rFonts w:ascii="Book Antiqua" w:hAnsi="Book Antiqua" w:cs="Times New Roman"/>
          <w:sz w:val="24"/>
          <w:szCs w:val="24"/>
          <w:vertAlign w:val="superscript"/>
          <w:lang w:val="en-US"/>
        </w:rPr>
        <w:t>27</w:t>
      </w:r>
      <w:r w:rsidR="00F22C1D" w:rsidRPr="00857CB8">
        <w:rPr>
          <w:rFonts w:ascii="Book Antiqua" w:hAnsi="Book Antiqua" w:cs="Times New Roman"/>
          <w:sz w:val="24"/>
          <w:szCs w:val="24"/>
          <w:vertAlign w:val="superscript"/>
          <w:lang w:val="en-US"/>
        </w:rPr>
        <w:t>]</w:t>
      </w:r>
      <w:r w:rsidR="00966884" w:rsidRPr="00857CB8">
        <w:rPr>
          <w:rFonts w:ascii="Book Antiqua" w:hAnsi="Book Antiqua" w:cs="Times New Roman"/>
          <w:sz w:val="24"/>
          <w:szCs w:val="24"/>
          <w:lang w:val="en-US"/>
        </w:rPr>
        <w:t xml:space="preserve"> (</w:t>
      </w:r>
      <w:r w:rsidR="00857217" w:rsidRPr="00857CB8">
        <w:rPr>
          <w:rFonts w:ascii="Book Antiqua" w:hAnsi="Book Antiqua" w:cs="Times New Roman"/>
          <w:sz w:val="24"/>
          <w:szCs w:val="24"/>
          <w:lang w:val="en-US"/>
        </w:rPr>
        <w:t xml:space="preserve">Supplementary </w:t>
      </w:r>
      <w:r w:rsidR="00EB0742" w:rsidRPr="00857CB8">
        <w:rPr>
          <w:rFonts w:ascii="Book Antiqua" w:hAnsi="Book Antiqua" w:cs="Times New Roman"/>
          <w:sz w:val="24"/>
          <w:szCs w:val="24"/>
          <w:lang w:val="en-US"/>
        </w:rPr>
        <w:t>material</w:t>
      </w:r>
      <w:r w:rsidR="00966884" w:rsidRPr="00857CB8">
        <w:rPr>
          <w:rFonts w:ascii="Book Antiqua" w:hAnsi="Book Antiqua" w:cs="Times New Roman"/>
          <w:sz w:val="24"/>
          <w:szCs w:val="24"/>
          <w:lang w:val="en-US"/>
        </w:rPr>
        <w:t>)</w:t>
      </w:r>
      <w:r w:rsidR="007D5477" w:rsidRPr="00857CB8">
        <w:rPr>
          <w:rFonts w:ascii="Book Antiqua" w:hAnsi="Book Antiqua" w:cs="Times New Roman"/>
          <w:sz w:val="24"/>
          <w:szCs w:val="24"/>
          <w:lang w:val="en-US"/>
        </w:rPr>
        <w:t>.</w:t>
      </w:r>
    </w:p>
    <w:p w14:paraId="2A33BE65" w14:textId="6D51118C" w:rsidR="00ED5B8D" w:rsidRPr="00857CB8" w:rsidRDefault="00162D5B" w:rsidP="00CD3AD2">
      <w:pPr>
        <w:pStyle w:val="Standard"/>
        <w:spacing w:after="0" w:line="360" w:lineRule="auto"/>
        <w:ind w:firstLineChars="100" w:firstLine="240"/>
        <w:jc w:val="both"/>
        <w:rPr>
          <w:rFonts w:ascii="Book Antiqua" w:hAnsi="Book Antiqua" w:cs="Times New Roman"/>
          <w:sz w:val="24"/>
          <w:szCs w:val="24"/>
          <w:lang w:val="en-US"/>
        </w:rPr>
      </w:pPr>
      <w:r w:rsidRPr="00857CB8">
        <w:rPr>
          <w:rFonts w:ascii="Book Antiqua" w:hAnsi="Book Antiqua" w:cs="Times New Roman"/>
          <w:sz w:val="24"/>
          <w:szCs w:val="24"/>
          <w:lang w:val="en-US"/>
        </w:rPr>
        <w:t xml:space="preserve">Moreover, </w:t>
      </w:r>
      <w:r w:rsidR="00CE723B" w:rsidRPr="00857CB8">
        <w:rPr>
          <w:rFonts w:ascii="Book Antiqua" w:hAnsi="Book Antiqua" w:cs="Times New Roman"/>
          <w:sz w:val="24"/>
          <w:szCs w:val="24"/>
          <w:lang w:val="en-US"/>
        </w:rPr>
        <w:t>LBT</w:t>
      </w:r>
      <w:r w:rsidR="000416A4" w:rsidRPr="00857CB8">
        <w:rPr>
          <w:rFonts w:ascii="Book Antiqua" w:hAnsi="Book Antiqua" w:cs="Times New Roman"/>
          <w:sz w:val="24"/>
          <w:szCs w:val="24"/>
          <w:lang w:val="en-US"/>
        </w:rPr>
        <w:t xml:space="preserve"> and GBT</w:t>
      </w:r>
      <w:r w:rsidR="00E24D00" w:rsidRPr="00857CB8">
        <w:rPr>
          <w:rFonts w:ascii="Book Antiqua" w:hAnsi="Book Antiqua" w:cs="Times New Roman"/>
          <w:sz w:val="24"/>
          <w:szCs w:val="24"/>
          <w:lang w:val="en-US"/>
        </w:rPr>
        <w:t xml:space="preserve"> </w:t>
      </w:r>
      <w:r w:rsidR="00D1041B" w:rsidRPr="00857CB8">
        <w:rPr>
          <w:rFonts w:ascii="Book Antiqua" w:hAnsi="Book Antiqua" w:cs="Times New Roman"/>
          <w:sz w:val="24"/>
          <w:szCs w:val="24"/>
          <w:lang w:val="en-US"/>
        </w:rPr>
        <w:t xml:space="preserve">were used </w:t>
      </w:r>
      <w:r w:rsidR="009A31BF" w:rsidRPr="00857CB8">
        <w:rPr>
          <w:rFonts w:ascii="Book Antiqua" w:hAnsi="Book Antiqua" w:cs="Times New Roman"/>
          <w:sz w:val="24"/>
          <w:szCs w:val="24"/>
          <w:lang w:val="en-US"/>
        </w:rPr>
        <w:t>for</w:t>
      </w:r>
      <w:r w:rsidR="00D1041B" w:rsidRPr="00857CB8">
        <w:rPr>
          <w:rFonts w:ascii="Book Antiqua" w:hAnsi="Book Antiqua" w:cs="Times New Roman"/>
          <w:sz w:val="24"/>
          <w:szCs w:val="24"/>
          <w:lang w:val="en-US"/>
        </w:rPr>
        <w:t xml:space="preserve"> </w:t>
      </w:r>
      <w:r w:rsidR="009A31BF" w:rsidRPr="00857CB8">
        <w:rPr>
          <w:rFonts w:ascii="Book Antiqua" w:hAnsi="Book Antiqua" w:cs="Times New Roman"/>
          <w:sz w:val="24"/>
          <w:szCs w:val="24"/>
          <w:lang w:val="en-US"/>
        </w:rPr>
        <w:t xml:space="preserve">measuring </w:t>
      </w:r>
      <w:proofErr w:type="spellStart"/>
      <w:r w:rsidR="00A76070" w:rsidRPr="00857CB8">
        <w:rPr>
          <w:rFonts w:ascii="Book Antiqua" w:hAnsi="Book Antiqua" w:cs="Times New Roman"/>
          <w:sz w:val="24"/>
          <w:szCs w:val="24"/>
          <w:lang w:val="en-US"/>
        </w:rPr>
        <w:t>oro-cecal</w:t>
      </w:r>
      <w:proofErr w:type="spellEnd"/>
      <w:r w:rsidR="00A76070" w:rsidRPr="00857CB8">
        <w:rPr>
          <w:rFonts w:ascii="Book Antiqua" w:hAnsi="Book Antiqua" w:cs="Times New Roman"/>
          <w:sz w:val="24"/>
          <w:szCs w:val="24"/>
          <w:lang w:val="en-US"/>
        </w:rPr>
        <w:t xml:space="preserve"> </w:t>
      </w:r>
      <w:r w:rsidR="00D1041B" w:rsidRPr="00857CB8">
        <w:rPr>
          <w:rFonts w:ascii="Book Antiqua" w:hAnsi="Book Antiqua" w:cs="Times New Roman"/>
          <w:sz w:val="24"/>
          <w:szCs w:val="24"/>
          <w:lang w:val="en-US"/>
        </w:rPr>
        <w:t xml:space="preserve">transit time. </w:t>
      </w:r>
      <w:r w:rsidR="0089219D" w:rsidRPr="00857CB8">
        <w:rPr>
          <w:rFonts w:ascii="Book Antiqua" w:hAnsi="Book Antiqua" w:cs="Times New Roman"/>
          <w:sz w:val="24"/>
          <w:szCs w:val="24"/>
          <w:lang w:val="en-US"/>
        </w:rPr>
        <w:t>A rise in hydrogen of ≥</w:t>
      </w:r>
      <w:r w:rsidR="00CD3AD2">
        <w:rPr>
          <w:rFonts w:ascii="Book Antiqua" w:hAnsi="Book Antiqua" w:cs="Times New Roman" w:hint="eastAsia"/>
          <w:sz w:val="24"/>
          <w:szCs w:val="24"/>
          <w:lang w:val="en-US" w:eastAsia="zh-CN"/>
        </w:rPr>
        <w:t xml:space="preserve"> </w:t>
      </w:r>
      <w:r w:rsidR="00CD3AD2">
        <w:rPr>
          <w:rFonts w:ascii="Book Antiqua" w:hAnsi="Book Antiqua" w:cs="Times New Roman"/>
          <w:sz w:val="24"/>
          <w:szCs w:val="24"/>
          <w:lang w:val="en-US"/>
        </w:rPr>
        <w:t>20 ppm</w:t>
      </w:r>
      <w:r w:rsidR="0089219D" w:rsidRPr="00857CB8">
        <w:rPr>
          <w:rFonts w:ascii="Book Antiqua" w:hAnsi="Book Antiqua" w:cs="Times New Roman"/>
          <w:sz w:val="24"/>
          <w:szCs w:val="24"/>
          <w:lang w:val="en-US"/>
        </w:rPr>
        <w:t xml:space="preserve"> by 90 min was</w:t>
      </w:r>
      <w:r w:rsidR="00C00473" w:rsidRPr="00857CB8">
        <w:rPr>
          <w:rFonts w:ascii="Book Antiqua" w:hAnsi="Book Antiqua" w:cs="Times New Roman"/>
          <w:sz w:val="24"/>
          <w:szCs w:val="24"/>
          <w:lang w:val="en-US"/>
        </w:rPr>
        <w:t xml:space="preserve"> considered</w:t>
      </w:r>
      <w:r w:rsidR="0089219D" w:rsidRPr="00857CB8">
        <w:rPr>
          <w:rFonts w:ascii="Book Antiqua" w:hAnsi="Book Antiqua" w:cs="Times New Roman"/>
          <w:sz w:val="24"/>
          <w:szCs w:val="24"/>
          <w:lang w:val="en-US"/>
        </w:rPr>
        <w:t xml:space="preserve"> the cut-off value used to exclude SIBO</w:t>
      </w:r>
      <w:r w:rsidR="00C43F02" w:rsidRPr="00857CB8">
        <w:rPr>
          <w:rFonts w:ascii="Book Antiqua" w:hAnsi="Book Antiqua" w:cs="Times New Roman"/>
          <w:sz w:val="24"/>
          <w:szCs w:val="24"/>
          <w:lang w:val="en-US"/>
        </w:rPr>
        <w:t xml:space="preserve"> </w:t>
      </w:r>
      <w:r w:rsidRPr="00857CB8">
        <w:rPr>
          <w:rFonts w:ascii="Book Antiqua" w:hAnsi="Book Antiqua" w:cs="Times New Roman"/>
          <w:sz w:val="24"/>
          <w:szCs w:val="24"/>
          <w:lang w:val="en-US"/>
        </w:rPr>
        <w:t xml:space="preserve">for both </w:t>
      </w:r>
      <w:proofErr w:type="gramStart"/>
      <w:r w:rsidRPr="00857CB8">
        <w:rPr>
          <w:rFonts w:ascii="Book Antiqua" w:hAnsi="Book Antiqua" w:cs="Times New Roman"/>
          <w:sz w:val="24"/>
          <w:szCs w:val="24"/>
          <w:lang w:val="en-US"/>
        </w:rPr>
        <w:t>tests</w:t>
      </w:r>
      <w:r w:rsidR="00F84E4F" w:rsidRPr="00857CB8">
        <w:rPr>
          <w:rFonts w:ascii="Book Antiqua" w:hAnsi="Book Antiqua" w:cs="Times New Roman"/>
          <w:sz w:val="24"/>
          <w:szCs w:val="24"/>
          <w:vertAlign w:val="superscript"/>
          <w:lang w:val="en-US"/>
        </w:rPr>
        <w:t>[</w:t>
      </w:r>
      <w:proofErr w:type="gramEnd"/>
      <w:r w:rsidR="007D5477" w:rsidRPr="00857CB8">
        <w:rPr>
          <w:rFonts w:ascii="Book Antiqua" w:hAnsi="Book Antiqua" w:cs="Times New Roman"/>
          <w:color w:val="auto"/>
          <w:sz w:val="24"/>
          <w:szCs w:val="24"/>
          <w:vertAlign w:val="superscript"/>
          <w:lang w:val="en-US"/>
        </w:rPr>
        <w:t>25</w:t>
      </w:r>
      <w:r w:rsidR="00F84E4F" w:rsidRPr="00857CB8">
        <w:rPr>
          <w:rFonts w:ascii="Book Antiqua" w:hAnsi="Book Antiqua" w:cs="Times New Roman"/>
          <w:sz w:val="24"/>
          <w:szCs w:val="24"/>
          <w:vertAlign w:val="superscript"/>
          <w:lang w:val="en-US"/>
        </w:rPr>
        <w:t>]</w:t>
      </w:r>
      <w:r w:rsidR="00F84E4F" w:rsidRPr="00857CB8">
        <w:rPr>
          <w:rFonts w:ascii="Book Antiqua" w:hAnsi="Book Antiqua" w:cs="Times New Roman"/>
          <w:color w:val="auto"/>
          <w:sz w:val="24"/>
          <w:szCs w:val="24"/>
          <w:lang w:val="en-US"/>
        </w:rPr>
        <w:t xml:space="preserve">. </w:t>
      </w:r>
      <w:r w:rsidR="003B5DD3" w:rsidRPr="00857CB8">
        <w:rPr>
          <w:rFonts w:ascii="Book Antiqua" w:hAnsi="Book Antiqua" w:cs="Times New Roman"/>
          <w:color w:val="auto"/>
          <w:sz w:val="24"/>
          <w:szCs w:val="24"/>
          <w:lang w:val="en-US"/>
        </w:rPr>
        <w:t xml:space="preserve">Time to the second peak </w:t>
      </w:r>
      <w:r w:rsidR="00166F5B" w:rsidRPr="00857CB8">
        <w:rPr>
          <w:rFonts w:ascii="Book Antiqua" w:hAnsi="Book Antiqua" w:cs="Times New Roman"/>
          <w:color w:val="auto"/>
          <w:sz w:val="24"/>
          <w:szCs w:val="24"/>
          <w:lang w:val="en-US"/>
        </w:rPr>
        <w:t>and rise of 5</w:t>
      </w:r>
      <w:r w:rsidR="00CD3AD2">
        <w:rPr>
          <w:rFonts w:ascii="Book Antiqua" w:hAnsi="Book Antiqua" w:cs="Times New Roman" w:hint="eastAsia"/>
          <w:color w:val="auto"/>
          <w:sz w:val="24"/>
          <w:szCs w:val="24"/>
          <w:lang w:val="en-US" w:eastAsia="zh-CN"/>
        </w:rPr>
        <w:t>-</w:t>
      </w:r>
      <w:r w:rsidR="00CD3AD2">
        <w:rPr>
          <w:rFonts w:ascii="Book Antiqua" w:hAnsi="Book Antiqua" w:cs="Times New Roman"/>
          <w:color w:val="auto"/>
          <w:sz w:val="24"/>
          <w:szCs w:val="24"/>
          <w:lang w:val="en-US"/>
        </w:rPr>
        <w:t>10 pp</w:t>
      </w:r>
      <w:r w:rsidR="00166F5B" w:rsidRPr="00857CB8">
        <w:rPr>
          <w:rFonts w:ascii="Book Antiqua" w:hAnsi="Book Antiqua" w:cs="Times New Roman"/>
          <w:color w:val="auto"/>
          <w:sz w:val="24"/>
          <w:szCs w:val="24"/>
          <w:lang w:val="en-US"/>
        </w:rPr>
        <w:t xml:space="preserve">m </w:t>
      </w:r>
      <w:r w:rsidR="003B5DD3" w:rsidRPr="00857CB8">
        <w:rPr>
          <w:rFonts w:ascii="Book Antiqua" w:hAnsi="Book Antiqua" w:cs="Times New Roman"/>
          <w:color w:val="auto"/>
          <w:sz w:val="24"/>
          <w:szCs w:val="24"/>
          <w:lang w:val="en-US"/>
        </w:rPr>
        <w:t>of hydrogen</w:t>
      </w:r>
      <w:r w:rsidRPr="00857CB8">
        <w:rPr>
          <w:rFonts w:ascii="Book Antiqua" w:hAnsi="Book Antiqua" w:cs="Times New Roman"/>
          <w:color w:val="auto"/>
          <w:sz w:val="24"/>
          <w:szCs w:val="24"/>
          <w:lang w:val="en-US"/>
        </w:rPr>
        <w:t>,</w:t>
      </w:r>
      <w:r w:rsidR="00166F5B" w:rsidRPr="00857CB8">
        <w:rPr>
          <w:rFonts w:ascii="Book Antiqua" w:hAnsi="Book Antiqua" w:cs="Times New Roman"/>
          <w:color w:val="auto"/>
          <w:sz w:val="24"/>
          <w:szCs w:val="24"/>
          <w:lang w:val="en-US"/>
        </w:rPr>
        <w:t xml:space="preserve"> </w:t>
      </w:r>
      <w:r w:rsidR="00550873" w:rsidRPr="00857CB8">
        <w:rPr>
          <w:rFonts w:ascii="Book Antiqua" w:hAnsi="Book Antiqua" w:cs="Times New Roman"/>
          <w:sz w:val="24"/>
          <w:szCs w:val="24"/>
          <w:lang w:val="en-US"/>
        </w:rPr>
        <w:t>or</w:t>
      </w:r>
      <w:r w:rsidR="003472B6" w:rsidRPr="00857CB8">
        <w:rPr>
          <w:rFonts w:ascii="Book Antiqua" w:hAnsi="Book Antiqua" w:cs="Times New Roman"/>
          <w:sz w:val="24"/>
          <w:szCs w:val="24"/>
          <w:lang w:val="en-US"/>
        </w:rPr>
        <w:t xml:space="preserve"> </w:t>
      </w:r>
      <w:r w:rsidR="00EC6CCF" w:rsidRPr="00857CB8">
        <w:rPr>
          <w:rFonts w:ascii="Book Antiqua" w:hAnsi="Book Antiqua" w:cs="Times New Roman"/>
          <w:sz w:val="24"/>
          <w:szCs w:val="24"/>
          <w:lang w:val="en-US"/>
        </w:rPr>
        <w:t xml:space="preserve">a level of </w:t>
      </w:r>
      <w:r w:rsidR="00B126C4" w:rsidRPr="00857CB8">
        <w:rPr>
          <w:rFonts w:ascii="Book Antiqua" w:hAnsi="Book Antiqua" w:cs="Times New Roman"/>
          <w:sz w:val="24"/>
          <w:szCs w:val="24"/>
          <w:lang w:val="en-US"/>
        </w:rPr>
        <w:t xml:space="preserve">positivity for methane </w:t>
      </w:r>
      <w:r w:rsidR="00CD3AD2">
        <w:rPr>
          <w:rFonts w:ascii="Book Antiqua" w:hAnsi="Book Antiqua" w:cs="Times New Roman"/>
          <w:sz w:val="24"/>
          <w:szCs w:val="24"/>
          <w:lang w:val="en-US"/>
        </w:rPr>
        <w:t>≥</w:t>
      </w:r>
      <w:r w:rsidR="00CD3AD2">
        <w:rPr>
          <w:rFonts w:ascii="Book Antiqua" w:hAnsi="Book Antiqua" w:cs="Times New Roman" w:hint="eastAsia"/>
          <w:sz w:val="24"/>
          <w:szCs w:val="24"/>
          <w:lang w:val="en-US" w:eastAsia="zh-CN"/>
        </w:rPr>
        <w:t xml:space="preserve"> </w:t>
      </w:r>
      <w:r w:rsidR="00CD3AD2">
        <w:rPr>
          <w:rFonts w:ascii="Book Antiqua" w:hAnsi="Book Antiqua" w:cs="Times New Roman"/>
          <w:sz w:val="24"/>
          <w:szCs w:val="24"/>
          <w:lang w:val="en-US"/>
        </w:rPr>
        <w:t>10 ppm</w:t>
      </w:r>
      <w:r w:rsidR="00B126C4" w:rsidRPr="00857CB8">
        <w:rPr>
          <w:rFonts w:ascii="Book Antiqua" w:hAnsi="Book Antiqua" w:cs="Times New Roman"/>
          <w:sz w:val="24"/>
          <w:szCs w:val="24"/>
          <w:lang w:val="en-US"/>
        </w:rPr>
        <w:t xml:space="preserve"> on a breath test,</w:t>
      </w:r>
      <w:r w:rsidR="00EC6CCF" w:rsidRPr="00857CB8">
        <w:rPr>
          <w:rFonts w:ascii="Book Antiqua" w:hAnsi="Book Antiqua" w:cs="Times New Roman"/>
          <w:sz w:val="24"/>
          <w:szCs w:val="24"/>
          <w:lang w:val="en-US"/>
        </w:rPr>
        <w:t xml:space="preserve"> </w:t>
      </w:r>
      <w:r w:rsidR="00FE4248" w:rsidRPr="00857CB8">
        <w:rPr>
          <w:rFonts w:ascii="Book Antiqua" w:hAnsi="Book Antiqua" w:cs="Times New Roman"/>
          <w:sz w:val="24"/>
          <w:szCs w:val="24"/>
          <w:lang w:val="en-US"/>
        </w:rPr>
        <w:t>w</w:t>
      </w:r>
      <w:r w:rsidR="00B126C4" w:rsidRPr="00857CB8">
        <w:rPr>
          <w:rFonts w:ascii="Book Antiqua" w:hAnsi="Book Antiqua" w:cs="Times New Roman"/>
          <w:sz w:val="24"/>
          <w:szCs w:val="24"/>
          <w:lang w:val="en-US"/>
        </w:rPr>
        <w:t>ere</w:t>
      </w:r>
      <w:r w:rsidR="00EC6CCF" w:rsidRPr="00857CB8">
        <w:rPr>
          <w:rFonts w:ascii="Book Antiqua" w:hAnsi="Book Antiqua" w:cs="Times New Roman"/>
          <w:sz w:val="24"/>
          <w:szCs w:val="24"/>
          <w:lang w:val="en-US"/>
        </w:rPr>
        <w:t xml:space="preserve"> considered</w:t>
      </w:r>
      <w:r w:rsidR="00B126C4" w:rsidRPr="00857CB8">
        <w:rPr>
          <w:rFonts w:ascii="Book Antiqua" w:hAnsi="Book Antiqua" w:cs="Times New Roman"/>
          <w:sz w:val="24"/>
          <w:szCs w:val="24"/>
          <w:lang w:val="en-US"/>
        </w:rPr>
        <w:t xml:space="preserve"> </w:t>
      </w:r>
      <w:r w:rsidR="003B5DD3" w:rsidRPr="00857CB8">
        <w:rPr>
          <w:rFonts w:ascii="Book Antiqua" w:hAnsi="Book Antiqua" w:cs="Times New Roman"/>
          <w:sz w:val="24"/>
          <w:szCs w:val="24"/>
          <w:lang w:val="en-US"/>
        </w:rPr>
        <w:t>useful in</w:t>
      </w:r>
      <w:r w:rsidR="00FE4248" w:rsidRPr="00857CB8">
        <w:rPr>
          <w:rFonts w:ascii="Book Antiqua" w:hAnsi="Book Antiqua" w:cs="Times New Roman"/>
          <w:sz w:val="24"/>
          <w:szCs w:val="24"/>
          <w:lang w:val="en-US"/>
        </w:rPr>
        <w:t xml:space="preserve"> estimat</w:t>
      </w:r>
      <w:r w:rsidR="003B5DD3" w:rsidRPr="00857CB8">
        <w:rPr>
          <w:rFonts w:ascii="Book Antiqua" w:hAnsi="Book Antiqua" w:cs="Times New Roman"/>
          <w:sz w:val="24"/>
          <w:szCs w:val="24"/>
          <w:lang w:val="en-US"/>
        </w:rPr>
        <w:t>ing</w:t>
      </w:r>
      <w:r w:rsidR="00FE4248" w:rsidRPr="00857CB8">
        <w:rPr>
          <w:rFonts w:ascii="Book Antiqua" w:hAnsi="Book Antiqua" w:cs="Times New Roman"/>
          <w:sz w:val="24"/>
          <w:szCs w:val="24"/>
          <w:lang w:val="en-US"/>
        </w:rPr>
        <w:t xml:space="preserve"> </w:t>
      </w:r>
      <w:proofErr w:type="spellStart"/>
      <w:r w:rsidR="00FE4248" w:rsidRPr="00857CB8">
        <w:rPr>
          <w:rFonts w:ascii="Book Antiqua" w:hAnsi="Book Antiqua" w:cs="Times New Roman"/>
          <w:sz w:val="24"/>
          <w:szCs w:val="24"/>
          <w:lang w:val="en-US"/>
        </w:rPr>
        <w:t>oro-cecal</w:t>
      </w:r>
      <w:proofErr w:type="spellEnd"/>
      <w:r w:rsidR="00FE4248" w:rsidRPr="00857CB8">
        <w:rPr>
          <w:rFonts w:ascii="Book Antiqua" w:hAnsi="Book Antiqua" w:cs="Times New Roman"/>
          <w:sz w:val="24"/>
          <w:szCs w:val="24"/>
          <w:lang w:val="en-US"/>
        </w:rPr>
        <w:t xml:space="preserve"> transit time</w:t>
      </w:r>
      <w:r w:rsidR="00F84E4F" w:rsidRPr="00857CB8">
        <w:rPr>
          <w:rFonts w:ascii="Book Antiqua" w:hAnsi="Book Antiqua" w:cs="Times New Roman"/>
          <w:sz w:val="24"/>
          <w:szCs w:val="24"/>
          <w:vertAlign w:val="superscript"/>
          <w:lang w:val="en-US"/>
        </w:rPr>
        <w:t>[</w:t>
      </w:r>
      <w:r w:rsidR="00856A9F" w:rsidRPr="00857CB8">
        <w:rPr>
          <w:rFonts w:ascii="Book Antiqua" w:hAnsi="Book Antiqua" w:cs="Times New Roman"/>
          <w:color w:val="auto"/>
          <w:sz w:val="24"/>
          <w:szCs w:val="24"/>
          <w:vertAlign w:val="superscript"/>
          <w:lang w:val="en-US"/>
        </w:rPr>
        <w:t>25,</w:t>
      </w:r>
      <w:r w:rsidR="00E57ABE" w:rsidRPr="00857CB8">
        <w:rPr>
          <w:rFonts w:ascii="Book Antiqua" w:hAnsi="Book Antiqua" w:cs="Times New Roman"/>
          <w:color w:val="auto"/>
          <w:sz w:val="24"/>
          <w:szCs w:val="24"/>
          <w:vertAlign w:val="superscript"/>
          <w:lang w:val="en-US"/>
        </w:rPr>
        <w:t>27,32</w:t>
      </w:r>
      <w:r w:rsidR="00F84E4F" w:rsidRPr="00857CB8">
        <w:rPr>
          <w:rFonts w:ascii="Book Antiqua" w:hAnsi="Book Antiqua" w:cs="Times New Roman"/>
          <w:sz w:val="24"/>
          <w:szCs w:val="24"/>
          <w:vertAlign w:val="superscript"/>
          <w:lang w:val="en-US"/>
        </w:rPr>
        <w:t>]</w:t>
      </w:r>
      <w:r w:rsidR="00CD3AD2" w:rsidRPr="00CD3AD2">
        <w:rPr>
          <w:rFonts w:ascii="Book Antiqua" w:hAnsi="Book Antiqua" w:cs="Times New Roman" w:hint="eastAsia"/>
          <w:sz w:val="24"/>
          <w:szCs w:val="24"/>
          <w:lang w:val="en-US" w:eastAsia="zh-CN"/>
        </w:rPr>
        <w:t xml:space="preserve"> </w:t>
      </w:r>
      <w:r w:rsidR="00577461" w:rsidRPr="00857CB8">
        <w:rPr>
          <w:rFonts w:ascii="Book Antiqua" w:hAnsi="Book Antiqua" w:cs="Times New Roman"/>
          <w:sz w:val="24"/>
          <w:szCs w:val="24"/>
          <w:lang w:val="en-US"/>
        </w:rPr>
        <w:t>(</w:t>
      </w:r>
      <w:r w:rsidR="00857217" w:rsidRPr="00857CB8">
        <w:rPr>
          <w:rFonts w:ascii="Book Antiqua" w:hAnsi="Book Antiqua" w:cs="Times New Roman"/>
          <w:sz w:val="24"/>
          <w:szCs w:val="24"/>
          <w:lang w:val="en-US"/>
        </w:rPr>
        <w:t xml:space="preserve">Supplementary </w:t>
      </w:r>
      <w:r w:rsidR="00EB0742" w:rsidRPr="00857CB8">
        <w:rPr>
          <w:rFonts w:ascii="Book Antiqua" w:hAnsi="Book Antiqua" w:cs="Times New Roman"/>
          <w:sz w:val="24"/>
          <w:szCs w:val="24"/>
          <w:lang w:val="en-US"/>
        </w:rPr>
        <w:t>material</w:t>
      </w:r>
      <w:r w:rsidR="00577461" w:rsidRPr="00857CB8">
        <w:rPr>
          <w:rFonts w:ascii="Book Antiqua" w:hAnsi="Book Antiqua" w:cs="Times New Roman"/>
          <w:sz w:val="24"/>
          <w:szCs w:val="24"/>
          <w:lang w:val="en-US"/>
        </w:rPr>
        <w:t>).</w:t>
      </w:r>
      <w:r w:rsidR="002A5CED" w:rsidRPr="00857CB8">
        <w:rPr>
          <w:rFonts w:ascii="Book Antiqua" w:hAnsi="Book Antiqua" w:cs="Times New Roman"/>
          <w:sz w:val="24"/>
          <w:szCs w:val="24"/>
          <w:lang w:val="en-US"/>
        </w:rPr>
        <w:t xml:space="preserve"> </w:t>
      </w:r>
      <w:r w:rsidR="008B6709" w:rsidRPr="00857CB8">
        <w:rPr>
          <w:rFonts w:ascii="Book Antiqua" w:hAnsi="Book Antiqua" w:cs="Times New Roman"/>
          <w:color w:val="auto"/>
          <w:sz w:val="24"/>
          <w:szCs w:val="24"/>
          <w:lang w:val="en-US"/>
        </w:rPr>
        <w:t xml:space="preserve">Wireless motility analysis </w:t>
      </w:r>
      <w:r w:rsidR="00FE4248" w:rsidRPr="00857CB8">
        <w:rPr>
          <w:rFonts w:ascii="Book Antiqua" w:hAnsi="Book Antiqua" w:cs="Times New Roman"/>
          <w:color w:val="auto"/>
          <w:sz w:val="24"/>
          <w:szCs w:val="24"/>
          <w:lang w:val="en-US"/>
        </w:rPr>
        <w:t xml:space="preserve">was </w:t>
      </w:r>
      <w:r w:rsidR="00367622" w:rsidRPr="00857CB8">
        <w:rPr>
          <w:rFonts w:ascii="Book Antiqua" w:hAnsi="Book Antiqua" w:cs="Times New Roman"/>
          <w:color w:val="auto"/>
          <w:sz w:val="24"/>
          <w:szCs w:val="24"/>
          <w:lang w:val="en-US"/>
        </w:rPr>
        <w:t xml:space="preserve">also </w:t>
      </w:r>
      <w:r w:rsidR="00FE4248" w:rsidRPr="00857CB8">
        <w:rPr>
          <w:rFonts w:ascii="Book Antiqua" w:hAnsi="Book Antiqua" w:cs="Times New Roman"/>
          <w:color w:val="auto"/>
          <w:sz w:val="24"/>
          <w:szCs w:val="24"/>
          <w:lang w:val="en-US"/>
        </w:rPr>
        <w:t xml:space="preserve">used </w:t>
      </w:r>
      <w:r w:rsidR="00BA467F" w:rsidRPr="00857CB8">
        <w:rPr>
          <w:rFonts w:ascii="Book Antiqua" w:hAnsi="Book Antiqua" w:cs="Times New Roman"/>
          <w:color w:val="auto"/>
          <w:sz w:val="24"/>
          <w:szCs w:val="24"/>
          <w:lang w:val="en-US"/>
        </w:rPr>
        <w:t xml:space="preserve">to quantify </w:t>
      </w:r>
      <w:proofErr w:type="spellStart"/>
      <w:r w:rsidR="003B4C4E" w:rsidRPr="00857CB8">
        <w:rPr>
          <w:rFonts w:ascii="Book Antiqua" w:hAnsi="Book Antiqua" w:cs="Times New Roman"/>
          <w:sz w:val="24"/>
          <w:szCs w:val="24"/>
          <w:lang w:val="en-US"/>
        </w:rPr>
        <w:t>oro-cecal</w:t>
      </w:r>
      <w:proofErr w:type="spellEnd"/>
      <w:r w:rsidR="006226E3" w:rsidRPr="00857CB8">
        <w:rPr>
          <w:rFonts w:ascii="Book Antiqua" w:hAnsi="Book Antiqua" w:cs="Times New Roman"/>
          <w:sz w:val="24"/>
          <w:szCs w:val="24"/>
          <w:lang w:val="en-US"/>
        </w:rPr>
        <w:t xml:space="preserve"> </w:t>
      </w:r>
      <w:r w:rsidR="006226E3" w:rsidRPr="00857CB8">
        <w:rPr>
          <w:rFonts w:ascii="Book Antiqua" w:hAnsi="Book Antiqua" w:cs="Times New Roman"/>
          <w:color w:val="auto"/>
          <w:sz w:val="24"/>
          <w:szCs w:val="24"/>
          <w:lang w:val="en-US"/>
        </w:rPr>
        <w:t xml:space="preserve">transit time </w:t>
      </w:r>
      <w:r w:rsidR="00395D4D" w:rsidRPr="00857CB8">
        <w:rPr>
          <w:rFonts w:ascii="Book Antiqua" w:hAnsi="Book Antiqua" w:cs="Times New Roman"/>
          <w:color w:val="auto"/>
          <w:sz w:val="24"/>
          <w:szCs w:val="24"/>
          <w:lang w:val="en-US"/>
        </w:rPr>
        <w:t>(</w:t>
      </w:r>
      <w:proofErr w:type="spellStart"/>
      <w:r w:rsidR="00395D4D" w:rsidRPr="00857CB8">
        <w:rPr>
          <w:rFonts w:ascii="Book Antiqua" w:hAnsi="Book Antiqua" w:cs="Times New Roman"/>
          <w:color w:val="auto"/>
          <w:sz w:val="24"/>
          <w:szCs w:val="24"/>
          <w:lang w:val="en-US"/>
        </w:rPr>
        <w:t>Smartpill</w:t>
      </w:r>
      <w:proofErr w:type="spellEnd"/>
      <w:r w:rsidR="00395D4D" w:rsidRPr="00857CB8">
        <w:rPr>
          <w:rFonts w:ascii="Book Antiqua" w:hAnsi="Book Antiqua" w:cs="Times New Roman"/>
          <w:color w:val="auto"/>
          <w:sz w:val="24"/>
          <w:szCs w:val="24"/>
          <w:lang w:val="en-US"/>
        </w:rPr>
        <w:t>, Medtronic, Sunnyvale, California, U</w:t>
      </w:r>
      <w:r w:rsidR="00CD3AD2">
        <w:rPr>
          <w:rFonts w:ascii="Book Antiqua" w:hAnsi="Book Antiqua" w:cs="Times New Roman" w:hint="eastAsia"/>
          <w:color w:val="auto"/>
          <w:sz w:val="24"/>
          <w:szCs w:val="24"/>
          <w:lang w:val="en-US" w:eastAsia="zh-CN"/>
        </w:rPr>
        <w:t>nited States</w:t>
      </w:r>
      <w:r w:rsidR="00BA467F" w:rsidRPr="00857CB8">
        <w:rPr>
          <w:rFonts w:ascii="Book Antiqua" w:hAnsi="Book Antiqua" w:cs="Times New Roman"/>
          <w:color w:val="auto"/>
          <w:sz w:val="24"/>
          <w:szCs w:val="24"/>
          <w:lang w:val="en-US"/>
        </w:rPr>
        <w:t>)</w:t>
      </w:r>
      <w:r w:rsidR="00BC325E" w:rsidRPr="00857CB8">
        <w:rPr>
          <w:rFonts w:ascii="Book Antiqua" w:hAnsi="Book Antiqua" w:cs="Times New Roman"/>
          <w:color w:val="auto"/>
          <w:sz w:val="24"/>
          <w:szCs w:val="24"/>
          <w:lang w:val="en-US"/>
        </w:rPr>
        <w:t>,</w:t>
      </w:r>
      <w:r w:rsidR="00FE4248" w:rsidRPr="00857CB8">
        <w:rPr>
          <w:rFonts w:ascii="Book Antiqua" w:hAnsi="Book Antiqua" w:cs="Times New Roman"/>
          <w:color w:val="auto"/>
          <w:sz w:val="24"/>
          <w:szCs w:val="24"/>
          <w:lang w:val="en-US"/>
        </w:rPr>
        <w:t xml:space="preserve"> </w:t>
      </w:r>
      <w:r w:rsidR="00BA467F" w:rsidRPr="00857CB8">
        <w:rPr>
          <w:rFonts w:ascii="Book Antiqua" w:hAnsi="Book Antiqua" w:cs="Times New Roman"/>
          <w:color w:val="auto"/>
          <w:sz w:val="24"/>
          <w:szCs w:val="24"/>
          <w:lang w:val="en-US"/>
        </w:rPr>
        <w:t>in order to</w:t>
      </w:r>
      <w:r w:rsidR="00FE4248" w:rsidRPr="00857CB8">
        <w:rPr>
          <w:rFonts w:ascii="Book Antiqua" w:hAnsi="Book Antiqua" w:cs="Times New Roman"/>
          <w:sz w:val="24"/>
          <w:szCs w:val="24"/>
          <w:lang w:val="en-US"/>
        </w:rPr>
        <w:t xml:space="preserve"> </w:t>
      </w:r>
      <w:r w:rsidR="00B86F71" w:rsidRPr="00857CB8">
        <w:rPr>
          <w:rFonts w:ascii="Book Antiqua" w:hAnsi="Book Antiqua" w:cs="Times New Roman"/>
          <w:sz w:val="24"/>
          <w:szCs w:val="24"/>
          <w:lang w:val="en-US"/>
        </w:rPr>
        <w:t>define</w:t>
      </w:r>
      <w:r w:rsidR="000A70E8" w:rsidRPr="00857CB8">
        <w:rPr>
          <w:rFonts w:ascii="Book Antiqua" w:hAnsi="Book Antiqua" w:cs="Times New Roman"/>
          <w:sz w:val="24"/>
          <w:szCs w:val="24"/>
          <w:lang w:val="en-US"/>
        </w:rPr>
        <w:t xml:space="preserve"> </w:t>
      </w:r>
      <w:r w:rsidR="0043009D" w:rsidRPr="00857CB8">
        <w:rPr>
          <w:rFonts w:ascii="Book Antiqua" w:hAnsi="Book Antiqua" w:cs="Times New Roman"/>
          <w:sz w:val="24"/>
          <w:szCs w:val="24"/>
          <w:lang w:val="en-US"/>
        </w:rPr>
        <w:t>the presence of</w:t>
      </w:r>
      <w:r w:rsidR="00805EFF" w:rsidRPr="00857CB8">
        <w:rPr>
          <w:rFonts w:ascii="Book Antiqua" w:hAnsi="Book Antiqua" w:cs="Times New Roman"/>
          <w:sz w:val="24"/>
          <w:szCs w:val="24"/>
          <w:lang w:val="en-US"/>
        </w:rPr>
        <w:t xml:space="preserve"> a</w:t>
      </w:r>
      <w:r w:rsidR="0043009D" w:rsidRPr="00857CB8">
        <w:rPr>
          <w:rFonts w:ascii="Book Antiqua" w:hAnsi="Book Antiqua" w:cs="Times New Roman"/>
          <w:sz w:val="24"/>
          <w:szCs w:val="24"/>
          <w:lang w:val="en-US"/>
        </w:rPr>
        <w:t xml:space="preserve"> </w:t>
      </w:r>
      <w:r w:rsidR="00A519F4" w:rsidRPr="00857CB8">
        <w:rPr>
          <w:rFonts w:ascii="Book Antiqua" w:hAnsi="Book Antiqua" w:cs="Times New Roman"/>
          <w:sz w:val="24"/>
          <w:szCs w:val="24"/>
          <w:lang w:val="en-US"/>
        </w:rPr>
        <w:t xml:space="preserve">delayed </w:t>
      </w:r>
      <w:r w:rsidR="003B4C4E" w:rsidRPr="00857CB8">
        <w:rPr>
          <w:rFonts w:ascii="Book Antiqua" w:hAnsi="Book Antiqua" w:cs="Times New Roman"/>
          <w:sz w:val="24"/>
          <w:szCs w:val="24"/>
          <w:lang w:val="en-US"/>
        </w:rPr>
        <w:t xml:space="preserve">small intestinal </w:t>
      </w:r>
      <w:r w:rsidR="00A519F4" w:rsidRPr="00857CB8">
        <w:rPr>
          <w:rFonts w:ascii="Book Antiqua" w:hAnsi="Book Antiqua" w:cs="Times New Roman"/>
          <w:sz w:val="24"/>
          <w:szCs w:val="24"/>
          <w:lang w:val="en-US"/>
        </w:rPr>
        <w:t>transit time</w:t>
      </w:r>
      <w:r w:rsidR="006226E3" w:rsidRPr="00857CB8">
        <w:rPr>
          <w:rFonts w:ascii="Book Antiqua" w:hAnsi="Book Antiqua" w:cs="Times New Roman"/>
          <w:color w:val="auto"/>
          <w:sz w:val="24"/>
          <w:szCs w:val="24"/>
          <w:lang w:val="en-US"/>
        </w:rPr>
        <w:t xml:space="preserve">. </w:t>
      </w:r>
      <w:r w:rsidR="0002695F" w:rsidRPr="00857CB8">
        <w:rPr>
          <w:rFonts w:ascii="Book Antiqua" w:hAnsi="Book Antiqua" w:cs="Times New Roman"/>
          <w:color w:val="auto"/>
          <w:sz w:val="24"/>
          <w:szCs w:val="24"/>
          <w:lang w:val="en-US"/>
        </w:rPr>
        <w:t>Normal small-bowel transit</w:t>
      </w:r>
      <w:r w:rsidR="00965F52" w:rsidRPr="00857CB8">
        <w:rPr>
          <w:rFonts w:ascii="Book Antiqua" w:hAnsi="Book Antiqua" w:cs="Times New Roman"/>
          <w:color w:val="auto"/>
          <w:sz w:val="24"/>
          <w:szCs w:val="24"/>
          <w:lang w:val="en-US"/>
        </w:rPr>
        <w:t xml:space="preserve"> should be 6 hours or </w:t>
      </w:r>
      <w:proofErr w:type="gramStart"/>
      <w:r w:rsidR="00965F52" w:rsidRPr="00857CB8">
        <w:rPr>
          <w:rFonts w:ascii="Book Antiqua" w:hAnsi="Book Antiqua" w:cs="Times New Roman"/>
          <w:color w:val="auto"/>
          <w:sz w:val="24"/>
          <w:szCs w:val="24"/>
          <w:lang w:val="en-US"/>
        </w:rPr>
        <w:t>less</w:t>
      </w:r>
      <w:r w:rsidR="003F7646" w:rsidRPr="00857CB8">
        <w:rPr>
          <w:rFonts w:ascii="Book Antiqua" w:hAnsi="Book Antiqua" w:cs="Times New Roman"/>
          <w:sz w:val="24"/>
          <w:szCs w:val="24"/>
          <w:vertAlign w:val="superscript"/>
          <w:lang w:val="en-US"/>
        </w:rPr>
        <w:t>[</w:t>
      </w:r>
      <w:proofErr w:type="gramEnd"/>
      <w:r w:rsidR="006A3ED4" w:rsidRPr="00857CB8">
        <w:rPr>
          <w:rFonts w:ascii="Book Antiqua" w:hAnsi="Book Antiqua" w:cs="Times New Roman"/>
          <w:color w:val="auto"/>
          <w:sz w:val="24"/>
          <w:szCs w:val="24"/>
          <w:vertAlign w:val="superscript"/>
          <w:lang w:val="en-US"/>
        </w:rPr>
        <w:t>25</w:t>
      </w:r>
      <w:r w:rsidR="003F7646" w:rsidRPr="00857CB8">
        <w:rPr>
          <w:rFonts w:ascii="Book Antiqua" w:hAnsi="Book Antiqua" w:cs="Times New Roman"/>
          <w:sz w:val="24"/>
          <w:szCs w:val="24"/>
          <w:vertAlign w:val="superscript"/>
          <w:lang w:val="en-US"/>
        </w:rPr>
        <w:t>]</w:t>
      </w:r>
      <w:r w:rsidR="00E76969" w:rsidRPr="00857CB8">
        <w:rPr>
          <w:rFonts w:ascii="Book Antiqua" w:hAnsi="Book Antiqua" w:cs="Times New Roman"/>
          <w:color w:val="auto"/>
          <w:sz w:val="24"/>
          <w:szCs w:val="24"/>
          <w:lang w:val="en-US"/>
        </w:rPr>
        <w:t xml:space="preserve"> </w:t>
      </w:r>
      <w:r w:rsidR="00AE1ECF" w:rsidRPr="00857CB8">
        <w:rPr>
          <w:rFonts w:ascii="Book Antiqua" w:hAnsi="Book Antiqua" w:cs="Times New Roman"/>
          <w:sz w:val="24"/>
          <w:szCs w:val="24"/>
          <w:lang w:val="en-US"/>
        </w:rPr>
        <w:t xml:space="preserve">(Supplementary </w:t>
      </w:r>
      <w:r w:rsidR="00EB0742" w:rsidRPr="00857CB8">
        <w:rPr>
          <w:rFonts w:ascii="Book Antiqua" w:hAnsi="Book Antiqua" w:cs="Times New Roman"/>
          <w:sz w:val="24"/>
          <w:szCs w:val="24"/>
          <w:lang w:val="en-US"/>
        </w:rPr>
        <w:t>material</w:t>
      </w:r>
      <w:r w:rsidR="00AE1ECF" w:rsidRPr="00857CB8">
        <w:rPr>
          <w:rFonts w:ascii="Book Antiqua" w:hAnsi="Book Antiqua" w:cs="Times New Roman"/>
          <w:sz w:val="24"/>
          <w:szCs w:val="24"/>
          <w:lang w:val="en-US"/>
        </w:rPr>
        <w:t>)</w:t>
      </w:r>
      <w:r w:rsidR="004D394E" w:rsidRPr="00857CB8">
        <w:rPr>
          <w:rFonts w:ascii="Book Antiqua" w:hAnsi="Book Antiqua" w:cs="Times New Roman"/>
          <w:sz w:val="24"/>
          <w:szCs w:val="24"/>
          <w:lang w:val="en-US"/>
        </w:rPr>
        <w:t>.</w:t>
      </w:r>
      <w:r w:rsidR="006226E3" w:rsidRPr="00857CB8">
        <w:rPr>
          <w:rFonts w:ascii="Book Antiqua" w:hAnsi="Book Antiqua" w:cs="Times New Roman"/>
          <w:sz w:val="24"/>
          <w:szCs w:val="24"/>
          <w:lang w:val="en-US"/>
        </w:rPr>
        <w:t xml:space="preserve"> </w:t>
      </w:r>
      <w:r w:rsidR="00ED5B8D" w:rsidRPr="00857CB8">
        <w:rPr>
          <w:rFonts w:ascii="Book Antiqua" w:hAnsi="Book Antiqua" w:cs="Times New Roman"/>
          <w:sz w:val="24"/>
          <w:szCs w:val="24"/>
          <w:lang w:val="en-US"/>
        </w:rPr>
        <w:t xml:space="preserve">Finally, STC and/or </w:t>
      </w:r>
      <w:r w:rsidR="00A519F4" w:rsidRPr="00857CB8">
        <w:rPr>
          <w:rFonts w:ascii="Book Antiqua" w:hAnsi="Book Antiqua" w:cs="Times New Roman"/>
          <w:sz w:val="24"/>
          <w:szCs w:val="24"/>
          <w:lang w:val="en-US"/>
        </w:rPr>
        <w:t xml:space="preserve">delayed </w:t>
      </w:r>
      <w:proofErr w:type="spellStart"/>
      <w:r w:rsidR="00A519F4" w:rsidRPr="00857CB8">
        <w:rPr>
          <w:rFonts w:ascii="Book Antiqua" w:hAnsi="Book Antiqua" w:cs="Times New Roman"/>
          <w:sz w:val="24"/>
          <w:szCs w:val="24"/>
          <w:lang w:val="en-US"/>
        </w:rPr>
        <w:t>oro-cecal</w:t>
      </w:r>
      <w:proofErr w:type="spellEnd"/>
      <w:r w:rsidR="00A519F4" w:rsidRPr="00857CB8">
        <w:rPr>
          <w:rFonts w:ascii="Book Antiqua" w:hAnsi="Book Antiqua" w:cs="Times New Roman"/>
          <w:sz w:val="24"/>
          <w:szCs w:val="24"/>
          <w:lang w:val="en-US"/>
        </w:rPr>
        <w:t xml:space="preserve"> transit time</w:t>
      </w:r>
      <w:r w:rsidR="00577461" w:rsidRPr="00857CB8">
        <w:rPr>
          <w:rFonts w:ascii="Book Antiqua" w:hAnsi="Book Antiqua" w:cs="Times New Roman"/>
          <w:sz w:val="24"/>
          <w:szCs w:val="24"/>
          <w:lang w:val="en-US"/>
        </w:rPr>
        <w:t xml:space="preserve"> </w:t>
      </w:r>
      <w:r w:rsidR="009D6218" w:rsidRPr="00857CB8">
        <w:rPr>
          <w:rFonts w:ascii="Book Antiqua" w:hAnsi="Book Antiqua" w:cs="Times New Roman"/>
          <w:sz w:val="24"/>
          <w:szCs w:val="24"/>
          <w:lang w:val="en-US"/>
        </w:rPr>
        <w:t xml:space="preserve">were </w:t>
      </w:r>
      <w:r w:rsidR="00ED5B8D" w:rsidRPr="00857CB8">
        <w:rPr>
          <w:rFonts w:ascii="Book Antiqua" w:hAnsi="Book Antiqua" w:cs="Times New Roman"/>
          <w:sz w:val="24"/>
          <w:szCs w:val="24"/>
          <w:lang w:val="en-US"/>
        </w:rPr>
        <w:t xml:space="preserve">definitively </w:t>
      </w:r>
      <w:r w:rsidR="00482289" w:rsidRPr="00857CB8">
        <w:rPr>
          <w:rFonts w:ascii="Book Antiqua" w:hAnsi="Book Antiqua" w:cs="Times New Roman"/>
          <w:sz w:val="24"/>
          <w:szCs w:val="24"/>
          <w:lang w:val="en-US"/>
        </w:rPr>
        <w:t>endorsed</w:t>
      </w:r>
      <w:r w:rsidR="00482289" w:rsidRPr="00857CB8" w:rsidDel="00482289">
        <w:rPr>
          <w:rFonts w:ascii="Book Antiqua" w:hAnsi="Book Antiqua" w:cs="Times New Roman"/>
          <w:sz w:val="24"/>
          <w:szCs w:val="24"/>
          <w:lang w:val="en-US"/>
        </w:rPr>
        <w:t xml:space="preserve"> </w:t>
      </w:r>
      <w:r w:rsidR="00ED5B8D" w:rsidRPr="00857CB8">
        <w:rPr>
          <w:rFonts w:ascii="Book Antiqua" w:hAnsi="Book Antiqua" w:cs="Times New Roman"/>
          <w:sz w:val="24"/>
          <w:szCs w:val="24"/>
          <w:lang w:val="en-US"/>
        </w:rPr>
        <w:t xml:space="preserve">when </w:t>
      </w:r>
      <w:r w:rsidR="00A62C8E" w:rsidRPr="00857CB8">
        <w:rPr>
          <w:rFonts w:ascii="Book Antiqua" w:eastAsia="Times New Roman" w:hAnsi="Book Antiqua" w:cs="Times New Roman"/>
          <w:sz w:val="24"/>
          <w:szCs w:val="24"/>
          <w:lang w:val="en-US"/>
        </w:rPr>
        <w:t>radiopaque markers</w:t>
      </w:r>
      <w:r w:rsidR="00A106C5" w:rsidRPr="00857CB8">
        <w:rPr>
          <w:rFonts w:ascii="Book Antiqua" w:hAnsi="Book Antiqua" w:cs="Times New Roman"/>
          <w:sz w:val="24"/>
          <w:szCs w:val="24"/>
          <w:lang w:val="en-US"/>
        </w:rPr>
        <w:t xml:space="preserve"> </w:t>
      </w:r>
      <w:r w:rsidR="00ED5B8D" w:rsidRPr="00857CB8">
        <w:rPr>
          <w:rFonts w:ascii="Book Antiqua" w:hAnsi="Book Antiqua" w:cs="Times New Roman"/>
          <w:sz w:val="24"/>
          <w:szCs w:val="24"/>
          <w:lang w:val="en-US"/>
        </w:rPr>
        <w:t xml:space="preserve">and/or </w:t>
      </w:r>
      <w:r w:rsidR="002538A5" w:rsidRPr="00857CB8">
        <w:rPr>
          <w:rFonts w:ascii="Book Antiqua" w:hAnsi="Book Antiqua" w:cs="Times New Roman"/>
          <w:sz w:val="24"/>
          <w:szCs w:val="24"/>
          <w:lang w:val="en-US"/>
        </w:rPr>
        <w:t>breath tests</w:t>
      </w:r>
      <w:r w:rsidR="00257811" w:rsidRPr="00857CB8">
        <w:rPr>
          <w:rFonts w:ascii="Book Antiqua" w:eastAsia="Times New Roman" w:hAnsi="Book Antiqua" w:cs="Times New Roman"/>
          <w:sz w:val="24"/>
          <w:szCs w:val="24"/>
          <w:lang w:val="en-US"/>
        </w:rPr>
        <w:t xml:space="preserve"> with </w:t>
      </w:r>
      <w:r w:rsidR="00395D4D" w:rsidRPr="00857CB8">
        <w:rPr>
          <w:rFonts w:ascii="Book Antiqua" w:hAnsi="Book Antiqua" w:cs="Times New Roman"/>
          <w:sz w:val="24"/>
          <w:szCs w:val="24"/>
          <w:lang w:val="en-US"/>
        </w:rPr>
        <w:t>wireless motility analysis</w:t>
      </w:r>
      <w:r w:rsidR="00ED5B8D" w:rsidRPr="00857CB8">
        <w:rPr>
          <w:rFonts w:ascii="Book Antiqua" w:hAnsi="Book Antiqua" w:cs="Times New Roman"/>
          <w:sz w:val="24"/>
          <w:szCs w:val="24"/>
          <w:lang w:val="en-US"/>
        </w:rPr>
        <w:t xml:space="preserve"> identified a </w:t>
      </w:r>
      <w:r w:rsidR="000B2C6B" w:rsidRPr="00857CB8">
        <w:rPr>
          <w:rFonts w:ascii="Book Antiqua" w:hAnsi="Book Antiqua" w:cs="Times New Roman"/>
          <w:sz w:val="24"/>
          <w:szCs w:val="24"/>
          <w:lang w:val="en-US"/>
        </w:rPr>
        <w:t xml:space="preserve">specific </w:t>
      </w:r>
      <w:r w:rsidR="009D6218" w:rsidRPr="00857CB8">
        <w:rPr>
          <w:rFonts w:ascii="Book Antiqua" w:hAnsi="Book Antiqua" w:cs="Times New Roman"/>
          <w:sz w:val="24"/>
          <w:szCs w:val="24"/>
          <w:lang w:val="en-US"/>
        </w:rPr>
        <w:t xml:space="preserve">intestinal </w:t>
      </w:r>
      <w:r w:rsidR="00576CCC" w:rsidRPr="00857CB8">
        <w:rPr>
          <w:rFonts w:ascii="Book Antiqua" w:hAnsi="Book Antiqua" w:cs="Times New Roman"/>
          <w:sz w:val="24"/>
          <w:szCs w:val="24"/>
          <w:lang w:val="en-US"/>
        </w:rPr>
        <w:t xml:space="preserve">motility </w:t>
      </w:r>
      <w:proofErr w:type="gramStart"/>
      <w:r w:rsidR="009D6218" w:rsidRPr="00857CB8">
        <w:rPr>
          <w:rFonts w:ascii="Book Antiqua" w:hAnsi="Book Antiqua" w:cs="Times New Roman"/>
          <w:sz w:val="24"/>
          <w:szCs w:val="24"/>
          <w:lang w:val="en-US"/>
        </w:rPr>
        <w:t>disorder</w:t>
      </w:r>
      <w:r w:rsidR="00695F5D" w:rsidRPr="00857CB8">
        <w:rPr>
          <w:rFonts w:ascii="Book Antiqua" w:hAnsi="Book Antiqua" w:cs="Times New Roman"/>
          <w:sz w:val="24"/>
          <w:szCs w:val="24"/>
          <w:vertAlign w:val="superscript"/>
          <w:lang w:val="en-US"/>
        </w:rPr>
        <w:t>[</w:t>
      </w:r>
      <w:proofErr w:type="gramEnd"/>
      <w:r w:rsidR="00E57ABE" w:rsidRPr="00857CB8">
        <w:rPr>
          <w:rFonts w:ascii="Book Antiqua" w:hAnsi="Book Antiqua" w:cs="Times New Roman"/>
          <w:sz w:val="24"/>
          <w:szCs w:val="24"/>
          <w:vertAlign w:val="superscript"/>
          <w:lang w:val="en-US"/>
        </w:rPr>
        <w:t>27</w:t>
      </w:r>
      <w:r w:rsidR="00695F5D" w:rsidRPr="00857CB8">
        <w:rPr>
          <w:rFonts w:ascii="Book Antiqua" w:hAnsi="Book Antiqua" w:cs="Times New Roman"/>
          <w:sz w:val="24"/>
          <w:szCs w:val="24"/>
          <w:vertAlign w:val="superscript"/>
          <w:lang w:val="en-US"/>
        </w:rPr>
        <w:t>]</w:t>
      </w:r>
      <w:r w:rsidR="00695F5D" w:rsidRPr="00857CB8">
        <w:rPr>
          <w:rFonts w:ascii="Book Antiqua" w:hAnsi="Book Antiqua" w:cs="Times New Roman"/>
          <w:sz w:val="24"/>
          <w:szCs w:val="24"/>
          <w:lang w:val="en-US"/>
        </w:rPr>
        <w:t>.</w:t>
      </w:r>
      <w:r w:rsidR="00482289" w:rsidRPr="00857CB8">
        <w:rPr>
          <w:rFonts w:ascii="Book Antiqua" w:hAnsi="Book Antiqua" w:cs="Times New Roman"/>
          <w:sz w:val="24"/>
          <w:szCs w:val="24"/>
          <w:vertAlign w:val="superscript"/>
          <w:lang w:val="en-US"/>
        </w:rPr>
        <w:t xml:space="preserve"> </w:t>
      </w:r>
    </w:p>
    <w:p w14:paraId="11E4CF41" w14:textId="4CEF1F79" w:rsidR="00243911" w:rsidRPr="00CD3AD2" w:rsidRDefault="00243911" w:rsidP="00857CB8">
      <w:pPr>
        <w:suppressAutoHyphens w:val="0"/>
        <w:spacing w:line="360" w:lineRule="auto"/>
        <w:jc w:val="both"/>
        <w:rPr>
          <w:rFonts w:ascii="Book Antiqua" w:hAnsi="Book Antiqua" w:cs="Times New Roman"/>
          <w:b/>
          <w:i/>
          <w:sz w:val="24"/>
          <w:szCs w:val="24"/>
          <w:lang w:val="en-US" w:eastAsia="zh-CN"/>
        </w:rPr>
      </w:pPr>
    </w:p>
    <w:p w14:paraId="31160A0C" w14:textId="66B10F87" w:rsidR="002945BF" w:rsidRPr="00CD3AD2" w:rsidRDefault="002945BF" w:rsidP="00857CB8">
      <w:pPr>
        <w:spacing w:line="360" w:lineRule="auto"/>
        <w:jc w:val="both"/>
        <w:outlineLvl w:val="0"/>
        <w:rPr>
          <w:rFonts w:ascii="Book Antiqua" w:hAnsi="Book Antiqua" w:cs="Times New Roman"/>
          <w:b/>
          <w:i/>
          <w:sz w:val="24"/>
          <w:szCs w:val="24"/>
          <w:lang w:val="en-US"/>
        </w:rPr>
      </w:pPr>
      <w:r w:rsidRPr="00CD3AD2">
        <w:rPr>
          <w:rFonts w:ascii="Book Antiqua" w:hAnsi="Book Antiqua" w:cs="Times New Roman"/>
          <w:b/>
          <w:i/>
          <w:sz w:val="24"/>
          <w:szCs w:val="24"/>
          <w:lang w:val="en-US"/>
        </w:rPr>
        <w:t xml:space="preserve">Questionnaires </w:t>
      </w:r>
      <w:r w:rsidR="00B84821" w:rsidRPr="00CD3AD2">
        <w:rPr>
          <w:rFonts w:ascii="Book Antiqua" w:hAnsi="Book Antiqua" w:cs="Times New Roman"/>
          <w:b/>
          <w:i/>
          <w:sz w:val="24"/>
          <w:szCs w:val="24"/>
          <w:lang w:val="en-US"/>
        </w:rPr>
        <w:t>for</w:t>
      </w:r>
      <w:r w:rsidR="00E6730C" w:rsidRPr="00CD3AD2">
        <w:rPr>
          <w:rFonts w:ascii="Book Antiqua" w:hAnsi="Book Antiqua" w:cs="Times New Roman"/>
          <w:b/>
          <w:i/>
          <w:sz w:val="24"/>
          <w:szCs w:val="24"/>
          <w:lang w:val="en-US"/>
        </w:rPr>
        <w:t xml:space="preserve"> the</w:t>
      </w:r>
      <w:r w:rsidRPr="00CD3AD2">
        <w:rPr>
          <w:rFonts w:ascii="Book Antiqua" w:hAnsi="Book Antiqua" w:cs="Times New Roman"/>
          <w:b/>
          <w:i/>
          <w:sz w:val="24"/>
          <w:szCs w:val="24"/>
          <w:lang w:val="en-US"/>
        </w:rPr>
        <w:t xml:space="preserve"> </w:t>
      </w:r>
      <w:r w:rsidR="00F0557C" w:rsidRPr="00CD3AD2">
        <w:rPr>
          <w:rFonts w:ascii="Book Antiqua" w:hAnsi="Book Antiqua" w:cs="Times New Roman"/>
          <w:b/>
          <w:i/>
          <w:sz w:val="24"/>
          <w:szCs w:val="24"/>
          <w:lang w:val="en-US"/>
        </w:rPr>
        <w:t xml:space="preserve">evaluation </w:t>
      </w:r>
      <w:r w:rsidR="00E6730C" w:rsidRPr="00CD3AD2">
        <w:rPr>
          <w:rFonts w:ascii="Book Antiqua" w:hAnsi="Book Antiqua" w:cs="Times New Roman"/>
          <w:b/>
          <w:i/>
          <w:sz w:val="24"/>
          <w:szCs w:val="24"/>
          <w:lang w:val="en-US"/>
        </w:rPr>
        <w:t xml:space="preserve">of </w:t>
      </w:r>
      <w:r w:rsidR="00F0557C" w:rsidRPr="00CD3AD2">
        <w:rPr>
          <w:rFonts w:ascii="Book Antiqua" w:hAnsi="Book Antiqua" w:cs="Times New Roman"/>
          <w:b/>
          <w:i/>
          <w:sz w:val="24"/>
          <w:szCs w:val="24"/>
          <w:lang w:val="en-US"/>
        </w:rPr>
        <w:t>quality of life</w:t>
      </w:r>
      <w:r w:rsidR="00F0557C" w:rsidRPr="00CD3AD2" w:rsidDel="00F0557C">
        <w:rPr>
          <w:rFonts w:ascii="Book Antiqua" w:hAnsi="Book Antiqua" w:cs="Times New Roman"/>
          <w:b/>
          <w:i/>
          <w:sz w:val="24"/>
          <w:szCs w:val="24"/>
          <w:lang w:val="en-US"/>
        </w:rPr>
        <w:t xml:space="preserve"> </w:t>
      </w:r>
      <w:r w:rsidR="00F0557C" w:rsidRPr="00CD3AD2">
        <w:rPr>
          <w:rFonts w:ascii="Book Antiqua" w:hAnsi="Book Antiqua" w:cs="Times New Roman"/>
          <w:b/>
          <w:i/>
          <w:sz w:val="24"/>
          <w:szCs w:val="24"/>
          <w:lang w:val="en-US"/>
        </w:rPr>
        <w:t xml:space="preserve">in </w:t>
      </w:r>
      <w:r w:rsidR="005A4981" w:rsidRPr="00CD3AD2">
        <w:rPr>
          <w:rFonts w:ascii="Book Antiqua" w:hAnsi="Book Antiqua" w:cs="Times New Roman"/>
          <w:b/>
          <w:i/>
          <w:sz w:val="24"/>
          <w:szCs w:val="24"/>
          <w:lang w:val="en-US"/>
        </w:rPr>
        <w:t>patients</w:t>
      </w:r>
      <w:r w:rsidR="00F0557C" w:rsidRPr="00CD3AD2">
        <w:rPr>
          <w:rFonts w:ascii="Book Antiqua" w:hAnsi="Book Antiqua" w:cs="Times New Roman"/>
          <w:b/>
          <w:i/>
          <w:sz w:val="24"/>
          <w:szCs w:val="24"/>
          <w:lang w:val="en-US"/>
        </w:rPr>
        <w:t xml:space="preserve"> with</w:t>
      </w:r>
      <w:r w:rsidR="00B84821" w:rsidRPr="00CD3AD2">
        <w:rPr>
          <w:rFonts w:ascii="Book Antiqua" w:hAnsi="Book Antiqua" w:cs="Times New Roman"/>
          <w:b/>
          <w:i/>
          <w:sz w:val="24"/>
          <w:szCs w:val="24"/>
          <w:lang w:val="en-US"/>
        </w:rPr>
        <w:t xml:space="preserve"> </w:t>
      </w:r>
      <w:r w:rsidR="00F0557C" w:rsidRPr="00CD3AD2">
        <w:rPr>
          <w:rFonts w:ascii="Book Antiqua" w:hAnsi="Book Antiqua" w:cs="Times New Roman"/>
          <w:b/>
          <w:i/>
          <w:sz w:val="24"/>
          <w:szCs w:val="24"/>
          <w:lang w:val="en-US"/>
        </w:rPr>
        <w:t xml:space="preserve">intestinal motility disorders </w:t>
      </w:r>
    </w:p>
    <w:p w14:paraId="62055AD6" w14:textId="108DA7A9" w:rsidR="00E75021" w:rsidRPr="00857CB8" w:rsidRDefault="00A477F2" w:rsidP="00857CB8">
      <w:pPr>
        <w:pStyle w:val="Standard"/>
        <w:spacing w:after="0" w:line="360" w:lineRule="auto"/>
        <w:jc w:val="both"/>
        <w:rPr>
          <w:rFonts w:ascii="Book Antiqua" w:hAnsi="Book Antiqua" w:cs="Times New Roman"/>
          <w:sz w:val="24"/>
          <w:szCs w:val="24"/>
          <w:lang w:val="en-US"/>
        </w:rPr>
      </w:pPr>
      <w:r w:rsidRPr="00857CB8">
        <w:rPr>
          <w:rFonts w:ascii="Book Antiqua" w:hAnsi="Book Antiqua" w:cs="Times New Roman"/>
          <w:sz w:val="24"/>
          <w:szCs w:val="24"/>
          <w:lang w:val="en-GB"/>
        </w:rPr>
        <w:t xml:space="preserve">The IBS-QOL questionnaire is a 34-item </w:t>
      </w:r>
      <w:r w:rsidR="007E6C43" w:rsidRPr="00857CB8">
        <w:rPr>
          <w:rFonts w:ascii="Book Antiqua" w:hAnsi="Book Antiqua" w:cs="Times New Roman"/>
          <w:sz w:val="24"/>
          <w:szCs w:val="24"/>
          <w:lang w:val="en-GB"/>
        </w:rPr>
        <w:t>tool</w:t>
      </w:r>
      <w:r w:rsidRPr="00857CB8">
        <w:rPr>
          <w:rFonts w:ascii="Book Antiqua" w:hAnsi="Book Antiqua" w:cs="Times New Roman"/>
          <w:sz w:val="24"/>
          <w:szCs w:val="24"/>
          <w:lang w:val="en-GB"/>
        </w:rPr>
        <w:t xml:space="preserve"> validated </w:t>
      </w:r>
      <w:r w:rsidR="006B512A" w:rsidRPr="00857CB8">
        <w:rPr>
          <w:rFonts w:ascii="Book Antiqua" w:hAnsi="Book Antiqua" w:cs="Times New Roman"/>
          <w:sz w:val="24"/>
          <w:szCs w:val="24"/>
          <w:lang w:val="en-GB"/>
        </w:rPr>
        <w:t>to</w:t>
      </w:r>
      <w:r w:rsidR="003D2E36" w:rsidRPr="00857CB8">
        <w:rPr>
          <w:rFonts w:ascii="Book Antiqua" w:hAnsi="Book Antiqua" w:cs="Times New Roman"/>
          <w:sz w:val="24"/>
          <w:szCs w:val="24"/>
          <w:lang w:val="en-GB"/>
        </w:rPr>
        <w:t xml:space="preserve"> </w:t>
      </w:r>
      <w:r w:rsidR="006B512A" w:rsidRPr="00857CB8">
        <w:rPr>
          <w:rFonts w:ascii="Book Antiqua" w:hAnsi="Book Antiqua" w:cs="Times New Roman"/>
          <w:sz w:val="24"/>
          <w:szCs w:val="24"/>
          <w:lang w:val="en-GB"/>
        </w:rPr>
        <w:t>quanti</w:t>
      </w:r>
      <w:r w:rsidR="00884FF6" w:rsidRPr="00857CB8">
        <w:rPr>
          <w:rFonts w:ascii="Book Antiqua" w:hAnsi="Book Antiqua" w:cs="Times New Roman"/>
          <w:sz w:val="24"/>
          <w:szCs w:val="24"/>
          <w:lang w:val="en-GB"/>
        </w:rPr>
        <w:t>fy</w:t>
      </w:r>
      <w:r w:rsidR="006B512A" w:rsidRPr="00857CB8">
        <w:rPr>
          <w:rFonts w:ascii="Book Antiqua" w:hAnsi="Book Antiqua" w:cs="Times New Roman"/>
          <w:sz w:val="24"/>
          <w:szCs w:val="24"/>
          <w:lang w:val="en-GB"/>
        </w:rPr>
        <w:t xml:space="preserve"> </w:t>
      </w:r>
      <w:r w:rsidR="008725FE" w:rsidRPr="00857CB8">
        <w:rPr>
          <w:rFonts w:ascii="Book Antiqua" w:hAnsi="Book Antiqua" w:cs="Times New Roman"/>
          <w:sz w:val="24"/>
          <w:szCs w:val="24"/>
          <w:lang w:val="en-US"/>
        </w:rPr>
        <w:t>quality of life</w:t>
      </w:r>
      <w:r w:rsidR="008725FE" w:rsidRPr="00857CB8">
        <w:rPr>
          <w:rFonts w:ascii="Book Antiqua" w:hAnsi="Book Antiqua" w:cs="Times New Roman"/>
          <w:sz w:val="24"/>
          <w:szCs w:val="24"/>
          <w:lang w:val="en-GB"/>
        </w:rPr>
        <w:t xml:space="preserve"> </w:t>
      </w:r>
      <w:r w:rsidRPr="00857CB8">
        <w:rPr>
          <w:rFonts w:ascii="Book Antiqua" w:hAnsi="Book Antiqua" w:cs="Times New Roman"/>
          <w:sz w:val="24"/>
          <w:szCs w:val="24"/>
          <w:lang w:val="en-GB"/>
        </w:rPr>
        <w:t>in non-subtyped IBS patients, but also used to assess the severity of IBS-like symptoms,</w:t>
      </w:r>
      <w:r w:rsidR="00FC483B" w:rsidRPr="00857CB8">
        <w:rPr>
          <w:rFonts w:ascii="Book Antiqua" w:hAnsi="Book Antiqua" w:cs="Times New Roman"/>
          <w:sz w:val="24"/>
          <w:szCs w:val="24"/>
          <w:lang w:val="en-GB"/>
        </w:rPr>
        <w:t xml:space="preserve"> and</w:t>
      </w:r>
      <w:r w:rsidRPr="00857CB8">
        <w:rPr>
          <w:rFonts w:ascii="Book Antiqua" w:hAnsi="Book Antiqua" w:cs="Times New Roman"/>
          <w:sz w:val="24"/>
          <w:szCs w:val="24"/>
          <w:lang w:val="en-GB"/>
        </w:rPr>
        <w:t xml:space="preserve"> psychological </w:t>
      </w:r>
      <w:proofErr w:type="gramStart"/>
      <w:r w:rsidRPr="00857CB8">
        <w:rPr>
          <w:rFonts w:ascii="Book Antiqua" w:hAnsi="Book Antiqua" w:cs="Times New Roman"/>
          <w:sz w:val="24"/>
          <w:szCs w:val="24"/>
          <w:lang w:val="en-GB"/>
        </w:rPr>
        <w:t>factors</w:t>
      </w:r>
      <w:r w:rsidR="00CA5986" w:rsidRPr="00857CB8">
        <w:rPr>
          <w:rFonts w:ascii="Book Antiqua" w:hAnsi="Book Antiqua" w:cs="Times New Roman"/>
          <w:sz w:val="24"/>
          <w:szCs w:val="24"/>
          <w:vertAlign w:val="superscript"/>
          <w:lang w:val="en-US"/>
        </w:rPr>
        <w:t>[</w:t>
      </w:r>
      <w:proofErr w:type="gramEnd"/>
      <w:r w:rsidR="00845243" w:rsidRPr="00857CB8">
        <w:rPr>
          <w:rFonts w:ascii="Book Antiqua" w:hAnsi="Book Antiqua" w:cs="Times New Roman"/>
          <w:sz w:val="24"/>
          <w:szCs w:val="24"/>
          <w:vertAlign w:val="superscript"/>
          <w:lang w:val="en-GB"/>
        </w:rPr>
        <w:t>10</w:t>
      </w:r>
      <w:r w:rsidR="00CA5986" w:rsidRPr="00857CB8">
        <w:rPr>
          <w:rFonts w:ascii="Book Antiqua" w:hAnsi="Book Antiqua" w:cs="Times New Roman"/>
          <w:sz w:val="24"/>
          <w:szCs w:val="24"/>
          <w:vertAlign w:val="superscript"/>
          <w:lang w:val="en-US"/>
        </w:rPr>
        <w:t>]</w:t>
      </w:r>
      <w:r w:rsidR="00CA5986" w:rsidRPr="00857CB8">
        <w:rPr>
          <w:rFonts w:ascii="Book Antiqua" w:hAnsi="Book Antiqua" w:cs="Times New Roman"/>
          <w:sz w:val="24"/>
          <w:szCs w:val="24"/>
          <w:lang w:val="en-US"/>
        </w:rPr>
        <w:t xml:space="preserve">. </w:t>
      </w:r>
      <w:r w:rsidR="003F052A" w:rsidRPr="00857CB8">
        <w:rPr>
          <w:rFonts w:ascii="Book Antiqua" w:hAnsi="Book Antiqua" w:cs="Times New Roman"/>
          <w:sz w:val="24"/>
          <w:szCs w:val="24"/>
          <w:lang w:val="en-GB"/>
        </w:rPr>
        <w:t xml:space="preserve">The SF-12 </w:t>
      </w:r>
      <w:r w:rsidRPr="00857CB8">
        <w:rPr>
          <w:rFonts w:ascii="Book Antiqua" w:hAnsi="Book Antiqua" w:cs="Times New Roman"/>
          <w:sz w:val="24"/>
          <w:szCs w:val="24"/>
          <w:lang w:val="en-GB"/>
        </w:rPr>
        <w:t xml:space="preserve">includes a subset of 12 items, used to </w:t>
      </w:r>
      <w:r w:rsidR="003D2E36" w:rsidRPr="00857CB8">
        <w:rPr>
          <w:rFonts w:ascii="Book Antiqua" w:hAnsi="Book Antiqua" w:cs="Times New Roman"/>
          <w:sz w:val="24"/>
          <w:szCs w:val="24"/>
          <w:lang w:val="en-GB"/>
        </w:rPr>
        <w:t>assess</w:t>
      </w:r>
      <w:r w:rsidRPr="00857CB8">
        <w:rPr>
          <w:rFonts w:ascii="Book Antiqua" w:hAnsi="Book Antiqua" w:cs="Times New Roman"/>
          <w:sz w:val="24"/>
          <w:szCs w:val="24"/>
          <w:lang w:val="en-GB"/>
        </w:rPr>
        <w:t xml:space="preserve"> the physical</w:t>
      </w:r>
      <w:r w:rsidR="003D2E36" w:rsidRPr="00857CB8">
        <w:rPr>
          <w:rFonts w:ascii="Book Antiqua" w:hAnsi="Book Antiqua" w:cs="Times New Roman"/>
          <w:sz w:val="24"/>
          <w:szCs w:val="24"/>
          <w:lang w:val="en-GB"/>
        </w:rPr>
        <w:t xml:space="preserve"> and mental</w:t>
      </w:r>
      <w:r w:rsidRPr="00857CB8">
        <w:rPr>
          <w:rFonts w:ascii="Book Antiqua" w:hAnsi="Book Antiqua" w:cs="Times New Roman"/>
          <w:sz w:val="24"/>
          <w:szCs w:val="24"/>
          <w:lang w:val="en-GB"/>
        </w:rPr>
        <w:t xml:space="preserve"> health domain</w:t>
      </w:r>
      <w:r w:rsidR="00926BA6" w:rsidRPr="00857CB8">
        <w:rPr>
          <w:rFonts w:ascii="Book Antiqua" w:hAnsi="Book Antiqua" w:cs="Times New Roman"/>
          <w:sz w:val="24"/>
          <w:szCs w:val="24"/>
          <w:lang w:val="en-GB"/>
        </w:rPr>
        <w:t xml:space="preserve"> in many diseases</w:t>
      </w:r>
      <w:r w:rsidRPr="00857CB8">
        <w:rPr>
          <w:rFonts w:ascii="Book Antiqua" w:hAnsi="Book Antiqua" w:cs="Times New Roman"/>
          <w:sz w:val="24"/>
          <w:szCs w:val="24"/>
          <w:lang w:val="en-GB"/>
        </w:rPr>
        <w:t>.</w:t>
      </w:r>
      <w:r w:rsidR="00926BA6" w:rsidRPr="00857CB8">
        <w:rPr>
          <w:rFonts w:ascii="Book Antiqua" w:hAnsi="Book Antiqua" w:cs="Times New Roman"/>
          <w:sz w:val="24"/>
          <w:szCs w:val="24"/>
          <w:lang w:val="en-GB"/>
        </w:rPr>
        <w:t xml:space="preserve"> </w:t>
      </w:r>
      <w:r w:rsidRPr="00857CB8">
        <w:rPr>
          <w:rFonts w:ascii="Book Antiqua" w:hAnsi="Book Antiqua" w:cs="Times New Roman"/>
          <w:sz w:val="24"/>
          <w:szCs w:val="24"/>
          <w:lang w:val="en-GB"/>
        </w:rPr>
        <w:t xml:space="preserve">All </w:t>
      </w:r>
      <w:r w:rsidR="003F052A" w:rsidRPr="00857CB8">
        <w:rPr>
          <w:rFonts w:ascii="Book Antiqua" w:hAnsi="Book Antiqua" w:cs="Times New Roman"/>
          <w:sz w:val="24"/>
          <w:szCs w:val="24"/>
          <w:lang w:val="en-GB"/>
        </w:rPr>
        <w:t xml:space="preserve">these </w:t>
      </w:r>
      <w:r w:rsidRPr="00857CB8">
        <w:rPr>
          <w:rFonts w:ascii="Book Antiqua" w:hAnsi="Book Antiqua" w:cs="Times New Roman"/>
          <w:sz w:val="24"/>
          <w:szCs w:val="24"/>
          <w:lang w:val="en-GB"/>
        </w:rPr>
        <w:t xml:space="preserve">scores </w:t>
      </w:r>
      <w:r w:rsidR="003F052A" w:rsidRPr="00857CB8">
        <w:rPr>
          <w:rFonts w:ascii="Book Antiqua" w:hAnsi="Book Antiqua" w:cs="Times New Roman"/>
          <w:sz w:val="24"/>
          <w:szCs w:val="24"/>
          <w:lang w:val="en-GB"/>
        </w:rPr>
        <w:t>are</w:t>
      </w:r>
      <w:r w:rsidRPr="00857CB8">
        <w:rPr>
          <w:rFonts w:ascii="Book Antiqua" w:hAnsi="Book Antiqua" w:cs="Times New Roman"/>
          <w:sz w:val="24"/>
          <w:szCs w:val="24"/>
          <w:lang w:val="en-GB"/>
        </w:rPr>
        <w:t xml:space="preserve"> </w:t>
      </w:r>
      <w:r w:rsidR="00FD3F71" w:rsidRPr="00857CB8">
        <w:rPr>
          <w:rFonts w:ascii="Book Antiqua" w:hAnsi="Book Antiqua" w:cs="Times New Roman"/>
          <w:sz w:val="24"/>
          <w:szCs w:val="24"/>
          <w:lang w:val="en-GB"/>
        </w:rPr>
        <w:t xml:space="preserve">converted </w:t>
      </w:r>
      <w:r w:rsidR="00E87B0E" w:rsidRPr="00857CB8">
        <w:rPr>
          <w:rFonts w:ascii="Book Antiqua" w:hAnsi="Book Antiqua" w:cs="Times New Roman"/>
          <w:sz w:val="24"/>
          <w:szCs w:val="24"/>
          <w:lang w:val="en-GB"/>
        </w:rPr>
        <w:t>in</w:t>
      </w:r>
      <w:r w:rsidRPr="00857CB8">
        <w:rPr>
          <w:rFonts w:ascii="Book Antiqua" w:hAnsi="Book Antiqua" w:cs="Times New Roman"/>
          <w:sz w:val="24"/>
          <w:szCs w:val="24"/>
          <w:lang w:val="en-GB"/>
        </w:rPr>
        <w:t xml:space="preserve">to a standardized 0-100 score. Higher </w:t>
      </w:r>
      <w:r w:rsidR="003F052A" w:rsidRPr="00857CB8">
        <w:rPr>
          <w:rFonts w:ascii="Book Antiqua" w:hAnsi="Book Antiqua" w:cs="Times New Roman"/>
          <w:sz w:val="24"/>
          <w:szCs w:val="24"/>
          <w:lang w:val="en-GB"/>
        </w:rPr>
        <w:t>scores indicate a better self-</w:t>
      </w:r>
      <w:r w:rsidR="00926BA6" w:rsidRPr="00857CB8">
        <w:rPr>
          <w:rFonts w:ascii="Book Antiqua" w:hAnsi="Book Antiqua" w:cs="Times New Roman"/>
          <w:sz w:val="24"/>
          <w:szCs w:val="24"/>
          <w:lang w:val="en-GB"/>
        </w:rPr>
        <w:t xml:space="preserve">reported health </w:t>
      </w:r>
      <w:proofErr w:type="gramStart"/>
      <w:r w:rsidR="00926BA6" w:rsidRPr="00857CB8">
        <w:rPr>
          <w:rFonts w:ascii="Book Antiqua" w:hAnsi="Book Antiqua" w:cs="Times New Roman"/>
          <w:sz w:val="24"/>
          <w:szCs w:val="24"/>
          <w:lang w:val="en-GB"/>
        </w:rPr>
        <w:t>status</w:t>
      </w:r>
      <w:r w:rsidR="00080BD8" w:rsidRPr="00857CB8">
        <w:rPr>
          <w:rFonts w:ascii="Book Antiqua" w:hAnsi="Book Antiqua" w:cs="Times New Roman"/>
          <w:sz w:val="24"/>
          <w:szCs w:val="24"/>
          <w:vertAlign w:val="superscript"/>
          <w:lang w:val="en-US"/>
        </w:rPr>
        <w:t>[</w:t>
      </w:r>
      <w:proofErr w:type="gramEnd"/>
      <w:r w:rsidR="00845243" w:rsidRPr="00857CB8">
        <w:rPr>
          <w:rFonts w:ascii="Book Antiqua" w:hAnsi="Book Antiqua" w:cs="Times New Roman"/>
          <w:sz w:val="24"/>
          <w:szCs w:val="24"/>
          <w:vertAlign w:val="superscript"/>
          <w:lang w:val="en-GB"/>
        </w:rPr>
        <w:t>11</w:t>
      </w:r>
      <w:r w:rsidR="00080BD8" w:rsidRPr="00857CB8">
        <w:rPr>
          <w:rFonts w:ascii="Book Antiqua" w:hAnsi="Book Antiqua" w:cs="Times New Roman"/>
          <w:sz w:val="24"/>
          <w:szCs w:val="24"/>
          <w:vertAlign w:val="superscript"/>
          <w:lang w:val="en-US"/>
        </w:rPr>
        <w:t>]</w:t>
      </w:r>
      <w:r w:rsidR="00080BD8" w:rsidRPr="00857CB8">
        <w:rPr>
          <w:rFonts w:ascii="Book Antiqua" w:hAnsi="Book Antiqua" w:cs="Times New Roman"/>
          <w:sz w:val="24"/>
          <w:szCs w:val="24"/>
          <w:lang w:val="en-GB"/>
        </w:rPr>
        <w:t xml:space="preserve">. </w:t>
      </w:r>
      <w:r w:rsidR="00EB02BA" w:rsidRPr="00857CB8">
        <w:rPr>
          <w:rFonts w:ascii="Book Antiqua" w:hAnsi="Book Antiqua" w:cs="Times New Roman"/>
          <w:sz w:val="24"/>
          <w:szCs w:val="24"/>
          <w:lang w:val="en-GB"/>
        </w:rPr>
        <w:lastRenderedPageBreak/>
        <w:t>Furthermore, t</w:t>
      </w:r>
      <w:r w:rsidRPr="00857CB8">
        <w:rPr>
          <w:rFonts w:ascii="Book Antiqua" w:hAnsi="Book Antiqua" w:cs="Times New Roman"/>
          <w:sz w:val="24"/>
          <w:szCs w:val="24"/>
          <w:lang w:val="en-GB"/>
        </w:rPr>
        <w:t xml:space="preserve">he HADS-14 </w:t>
      </w:r>
      <w:r w:rsidR="00D51699" w:rsidRPr="00857CB8">
        <w:rPr>
          <w:rFonts w:ascii="Book Antiqua" w:hAnsi="Book Antiqua" w:cs="Times New Roman"/>
          <w:sz w:val="24"/>
          <w:szCs w:val="24"/>
          <w:lang w:val="en-GB"/>
        </w:rPr>
        <w:t xml:space="preserve">represents a global measure of psychological distress and </w:t>
      </w:r>
      <w:r w:rsidR="00024B9A" w:rsidRPr="00857CB8">
        <w:rPr>
          <w:rFonts w:ascii="Book Antiqua" w:hAnsi="Book Antiqua" w:cs="Times New Roman"/>
          <w:sz w:val="24"/>
          <w:szCs w:val="24"/>
          <w:lang w:val="en-GB"/>
        </w:rPr>
        <w:t xml:space="preserve">includes </w:t>
      </w:r>
      <w:r w:rsidRPr="00857CB8">
        <w:rPr>
          <w:rFonts w:ascii="Book Antiqua" w:hAnsi="Book Antiqua" w:cs="Times New Roman"/>
          <w:sz w:val="24"/>
          <w:szCs w:val="24"/>
          <w:lang w:val="en-GB"/>
        </w:rPr>
        <w:t xml:space="preserve">14 items, </w:t>
      </w:r>
      <w:r w:rsidR="00024B9A" w:rsidRPr="00857CB8">
        <w:rPr>
          <w:rFonts w:ascii="Book Antiqua" w:hAnsi="Book Antiqua" w:cs="Times New Roman"/>
          <w:sz w:val="24"/>
          <w:szCs w:val="24"/>
          <w:lang w:val="en-GB"/>
        </w:rPr>
        <w:t>7</w:t>
      </w:r>
      <w:r w:rsidRPr="00857CB8">
        <w:rPr>
          <w:rFonts w:ascii="Book Antiqua" w:hAnsi="Book Antiqua" w:cs="Times New Roman"/>
          <w:sz w:val="24"/>
          <w:szCs w:val="24"/>
          <w:lang w:val="en-GB"/>
        </w:rPr>
        <w:t xml:space="preserve"> of </w:t>
      </w:r>
      <w:r w:rsidR="002F6CF8" w:rsidRPr="00857CB8">
        <w:rPr>
          <w:rFonts w:ascii="Book Antiqua" w:hAnsi="Book Antiqua" w:cs="Times New Roman"/>
          <w:sz w:val="24"/>
          <w:szCs w:val="24"/>
          <w:lang w:val="en-GB"/>
        </w:rPr>
        <w:t>them</w:t>
      </w:r>
      <w:r w:rsidRPr="00857CB8">
        <w:rPr>
          <w:rFonts w:ascii="Book Antiqua" w:hAnsi="Book Antiqua" w:cs="Times New Roman"/>
          <w:sz w:val="24"/>
          <w:szCs w:val="24"/>
          <w:lang w:val="en-GB"/>
        </w:rPr>
        <w:t xml:space="preserve"> </w:t>
      </w:r>
      <w:r w:rsidR="002F6CF8" w:rsidRPr="00857CB8">
        <w:rPr>
          <w:rFonts w:ascii="Book Antiqua" w:hAnsi="Book Antiqua" w:cs="Times New Roman"/>
          <w:sz w:val="24"/>
          <w:szCs w:val="24"/>
          <w:lang w:val="en-GB"/>
        </w:rPr>
        <w:t>evaluate anxiety symptoms</w:t>
      </w:r>
      <w:r w:rsidR="00EB02BA" w:rsidRPr="00857CB8">
        <w:rPr>
          <w:rFonts w:ascii="Book Antiqua" w:hAnsi="Book Antiqua" w:cs="Times New Roman"/>
          <w:sz w:val="24"/>
          <w:szCs w:val="24"/>
          <w:lang w:val="en-GB"/>
        </w:rPr>
        <w:t>,</w:t>
      </w:r>
      <w:r w:rsidR="002F6CF8" w:rsidRPr="00857CB8">
        <w:rPr>
          <w:rFonts w:ascii="Book Antiqua" w:hAnsi="Book Antiqua" w:cs="Times New Roman"/>
          <w:sz w:val="24"/>
          <w:szCs w:val="24"/>
          <w:lang w:val="en-GB"/>
        </w:rPr>
        <w:t xml:space="preserve"> </w:t>
      </w:r>
      <w:r w:rsidR="005A4981" w:rsidRPr="00857CB8">
        <w:rPr>
          <w:rFonts w:ascii="Book Antiqua" w:hAnsi="Book Antiqua" w:cs="Times New Roman"/>
          <w:sz w:val="24"/>
          <w:szCs w:val="24"/>
          <w:lang w:val="en-GB"/>
        </w:rPr>
        <w:t xml:space="preserve">and </w:t>
      </w:r>
      <w:r w:rsidR="00024B9A" w:rsidRPr="00857CB8">
        <w:rPr>
          <w:rFonts w:ascii="Book Antiqua" w:hAnsi="Book Antiqua" w:cs="Times New Roman"/>
          <w:sz w:val="24"/>
          <w:szCs w:val="24"/>
          <w:lang w:val="en-GB"/>
        </w:rPr>
        <w:t>7</w:t>
      </w:r>
      <w:r w:rsidR="002F6CF8" w:rsidRPr="00857CB8">
        <w:rPr>
          <w:rFonts w:ascii="Book Antiqua" w:hAnsi="Book Antiqua" w:cs="Times New Roman"/>
          <w:sz w:val="24"/>
          <w:szCs w:val="24"/>
          <w:lang w:val="en-GB"/>
        </w:rPr>
        <w:t xml:space="preserve"> </w:t>
      </w:r>
      <w:r w:rsidRPr="00857CB8">
        <w:rPr>
          <w:rFonts w:ascii="Book Antiqua" w:hAnsi="Book Antiqua" w:cs="Times New Roman"/>
          <w:sz w:val="24"/>
          <w:szCs w:val="24"/>
          <w:lang w:val="en-GB"/>
        </w:rPr>
        <w:t xml:space="preserve">depressive </w:t>
      </w:r>
      <w:r w:rsidR="002F6CF8" w:rsidRPr="00857CB8">
        <w:rPr>
          <w:rFonts w:ascii="Book Antiqua" w:hAnsi="Book Antiqua" w:cs="Times New Roman"/>
          <w:sz w:val="24"/>
          <w:szCs w:val="24"/>
          <w:lang w:val="en-GB"/>
        </w:rPr>
        <w:t>ones</w:t>
      </w:r>
      <w:r w:rsidRPr="00857CB8">
        <w:rPr>
          <w:rFonts w:ascii="Book Antiqua" w:hAnsi="Book Antiqua" w:cs="Times New Roman"/>
          <w:sz w:val="24"/>
          <w:szCs w:val="24"/>
          <w:lang w:val="en-GB"/>
        </w:rPr>
        <w:t xml:space="preserve">. Each item is coded from </w:t>
      </w:r>
      <w:r w:rsidR="00EC11BC" w:rsidRPr="00857CB8">
        <w:rPr>
          <w:rFonts w:ascii="Book Antiqua" w:hAnsi="Book Antiqua" w:cs="Times New Roman"/>
          <w:sz w:val="24"/>
          <w:szCs w:val="24"/>
          <w:lang w:val="en-GB"/>
        </w:rPr>
        <w:t>0</w:t>
      </w:r>
      <w:r w:rsidRPr="00857CB8">
        <w:rPr>
          <w:rFonts w:ascii="Book Antiqua" w:hAnsi="Book Antiqua" w:cs="Times New Roman"/>
          <w:sz w:val="24"/>
          <w:szCs w:val="24"/>
          <w:lang w:val="en-GB"/>
        </w:rPr>
        <w:t xml:space="preserve"> to 3. The</w:t>
      </w:r>
      <w:r w:rsidR="00A05D41" w:rsidRPr="00857CB8">
        <w:rPr>
          <w:rFonts w:ascii="Book Antiqua" w:hAnsi="Book Antiqua" w:cs="Times New Roman"/>
          <w:sz w:val="24"/>
          <w:szCs w:val="24"/>
          <w:lang w:val="en-GB"/>
        </w:rPr>
        <w:t xml:space="preserve"> total</w:t>
      </w:r>
      <w:r w:rsidRPr="00857CB8">
        <w:rPr>
          <w:rFonts w:ascii="Book Antiqua" w:hAnsi="Book Antiqua" w:cs="Times New Roman"/>
          <w:sz w:val="24"/>
          <w:szCs w:val="24"/>
          <w:lang w:val="en-GB"/>
        </w:rPr>
        <w:t xml:space="preserve"> scores for anxiety and depression can </w:t>
      </w:r>
      <w:r w:rsidR="003833C6" w:rsidRPr="00857CB8">
        <w:rPr>
          <w:rFonts w:ascii="Book Antiqua" w:hAnsi="Book Antiqua" w:cs="Times New Roman"/>
          <w:sz w:val="24"/>
          <w:szCs w:val="24"/>
          <w:lang w:val="en-GB"/>
        </w:rPr>
        <w:t>range</w:t>
      </w:r>
      <w:r w:rsidRPr="00857CB8">
        <w:rPr>
          <w:rFonts w:ascii="Book Antiqua" w:hAnsi="Book Antiqua" w:cs="Times New Roman"/>
          <w:sz w:val="24"/>
          <w:szCs w:val="24"/>
          <w:lang w:val="en-GB"/>
        </w:rPr>
        <w:t xml:space="preserve"> </w:t>
      </w:r>
      <w:r w:rsidR="00884FF6" w:rsidRPr="00857CB8">
        <w:rPr>
          <w:rFonts w:ascii="Book Antiqua" w:hAnsi="Book Antiqua" w:cs="Times New Roman"/>
          <w:sz w:val="24"/>
          <w:szCs w:val="24"/>
          <w:lang w:val="en-GB"/>
        </w:rPr>
        <w:t xml:space="preserve">between </w:t>
      </w:r>
      <w:r w:rsidRPr="00857CB8">
        <w:rPr>
          <w:rFonts w:ascii="Book Antiqua" w:hAnsi="Book Antiqua" w:cs="Times New Roman"/>
          <w:sz w:val="24"/>
          <w:szCs w:val="24"/>
          <w:lang w:val="en-GB"/>
        </w:rPr>
        <w:t>0</w:t>
      </w:r>
      <w:r w:rsidR="003B4586" w:rsidRPr="00857CB8">
        <w:rPr>
          <w:rFonts w:ascii="Book Antiqua" w:hAnsi="Book Antiqua" w:cs="Times New Roman"/>
          <w:sz w:val="24"/>
          <w:szCs w:val="24"/>
          <w:lang w:val="en-GB"/>
        </w:rPr>
        <w:t>-</w:t>
      </w:r>
      <w:r w:rsidRPr="00857CB8">
        <w:rPr>
          <w:rFonts w:ascii="Book Antiqua" w:hAnsi="Book Antiqua" w:cs="Times New Roman"/>
          <w:sz w:val="24"/>
          <w:szCs w:val="24"/>
          <w:lang w:val="en-GB"/>
        </w:rPr>
        <w:t>21</w:t>
      </w:r>
      <w:r w:rsidR="00884FF6" w:rsidRPr="00857CB8">
        <w:rPr>
          <w:rFonts w:ascii="Book Antiqua" w:hAnsi="Book Antiqua" w:cs="Times New Roman"/>
          <w:sz w:val="24"/>
          <w:szCs w:val="24"/>
          <w:lang w:val="en-GB"/>
        </w:rPr>
        <w:t>,</w:t>
      </w:r>
      <w:r w:rsidRPr="00857CB8">
        <w:rPr>
          <w:rFonts w:ascii="Book Antiqua" w:hAnsi="Book Antiqua" w:cs="Times New Roman"/>
          <w:sz w:val="24"/>
          <w:szCs w:val="24"/>
          <w:lang w:val="en-GB"/>
        </w:rPr>
        <w:t xml:space="preserve"> </w:t>
      </w:r>
      <w:r w:rsidR="000F67CF" w:rsidRPr="00857CB8">
        <w:rPr>
          <w:rFonts w:ascii="Book Antiqua" w:hAnsi="Book Antiqua" w:cs="Times New Roman"/>
          <w:sz w:val="24"/>
          <w:szCs w:val="24"/>
          <w:lang w:val="en-GB"/>
        </w:rPr>
        <w:t>based on</w:t>
      </w:r>
      <w:r w:rsidR="00F30AAE" w:rsidRPr="00857CB8">
        <w:rPr>
          <w:rFonts w:ascii="Book Antiqua" w:hAnsi="Book Antiqua" w:cs="Times New Roman"/>
          <w:sz w:val="24"/>
          <w:szCs w:val="24"/>
          <w:lang w:val="en-GB"/>
        </w:rPr>
        <w:t xml:space="preserve"> </w:t>
      </w:r>
      <w:r w:rsidR="00B80443" w:rsidRPr="00857CB8">
        <w:rPr>
          <w:rFonts w:ascii="Book Antiqua" w:hAnsi="Book Antiqua" w:cs="Times New Roman"/>
          <w:sz w:val="24"/>
          <w:szCs w:val="24"/>
          <w:lang w:val="en-GB"/>
        </w:rPr>
        <w:t>symptom</w:t>
      </w:r>
      <w:r w:rsidR="006F7A8F" w:rsidRPr="00857CB8">
        <w:rPr>
          <w:rFonts w:ascii="Book Antiqua" w:hAnsi="Book Antiqua" w:cs="Times New Roman"/>
          <w:sz w:val="24"/>
          <w:szCs w:val="24"/>
          <w:lang w:val="en-GB"/>
        </w:rPr>
        <w:t>s</w:t>
      </w:r>
      <w:r w:rsidR="000F67CF" w:rsidRPr="00857CB8">
        <w:rPr>
          <w:rFonts w:ascii="Book Antiqua" w:hAnsi="Book Antiqua" w:cs="Times New Roman"/>
          <w:sz w:val="24"/>
          <w:szCs w:val="24"/>
          <w:lang w:val="en-GB"/>
        </w:rPr>
        <w:t xml:space="preserve"> </w:t>
      </w:r>
      <w:proofErr w:type="gramStart"/>
      <w:r w:rsidR="000F67CF" w:rsidRPr="00857CB8">
        <w:rPr>
          <w:rFonts w:ascii="Book Antiqua" w:hAnsi="Book Antiqua" w:cs="Times New Roman"/>
          <w:sz w:val="24"/>
          <w:szCs w:val="24"/>
          <w:lang w:val="en-GB"/>
        </w:rPr>
        <w:t>characteristics</w:t>
      </w:r>
      <w:r w:rsidR="00080BD8" w:rsidRPr="00857CB8">
        <w:rPr>
          <w:rFonts w:ascii="Book Antiqua" w:hAnsi="Book Antiqua" w:cs="Times New Roman"/>
          <w:sz w:val="24"/>
          <w:szCs w:val="24"/>
          <w:vertAlign w:val="superscript"/>
          <w:lang w:val="en-US"/>
        </w:rPr>
        <w:t>[</w:t>
      </w:r>
      <w:proofErr w:type="gramEnd"/>
      <w:r w:rsidR="00845243" w:rsidRPr="00857CB8">
        <w:rPr>
          <w:rFonts w:ascii="Book Antiqua" w:hAnsi="Book Antiqua" w:cs="Times New Roman"/>
          <w:sz w:val="24"/>
          <w:szCs w:val="24"/>
          <w:vertAlign w:val="superscript"/>
          <w:lang w:val="en-GB"/>
        </w:rPr>
        <w:t>12</w:t>
      </w:r>
      <w:r w:rsidR="00080BD8" w:rsidRPr="00857CB8">
        <w:rPr>
          <w:rFonts w:ascii="Book Antiqua" w:hAnsi="Book Antiqua" w:cs="Times New Roman"/>
          <w:sz w:val="24"/>
          <w:szCs w:val="24"/>
          <w:vertAlign w:val="superscript"/>
          <w:lang w:val="en-US"/>
        </w:rPr>
        <w:t>]</w:t>
      </w:r>
      <w:r w:rsidR="00080BD8" w:rsidRPr="00857CB8">
        <w:rPr>
          <w:rFonts w:ascii="Book Antiqua" w:hAnsi="Book Antiqua" w:cs="Times New Roman"/>
          <w:sz w:val="24"/>
          <w:szCs w:val="24"/>
          <w:lang w:val="en-US"/>
        </w:rPr>
        <w:t>.</w:t>
      </w:r>
    </w:p>
    <w:p w14:paraId="22C29B18" w14:textId="77777777" w:rsidR="0061192E" w:rsidRPr="00857CB8" w:rsidRDefault="0061192E" w:rsidP="00857CB8">
      <w:pPr>
        <w:pStyle w:val="Standard"/>
        <w:spacing w:after="0" w:line="360" w:lineRule="auto"/>
        <w:jc w:val="both"/>
        <w:rPr>
          <w:rFonts w:ascii="Book Antiqua" w:hAnsi="Book Antiqua" w:cs="Times New Roman"/>
          <w:sz w:val="24"/>
          <w:szCs w:val="24"/>
          <w:lang w:val="en-GB"/>
        </w:rPr>
      </w:pPr>
    </w:p>
    <w:p w14:paraId="361BA1DE" w14:textId="0D7F0257" w:rsidR="007C3450" w:rsidRPr="00CD3AD2" w:rsidRDefault="005F5BF8" w:rsidP="00857CB8">
      <w:pPr>
        <w:pStyle w:val="Standard"/>
        <w:spacing w:after="0" w:line="360" w:lineRule="auto"/>
        <w:jc w:val="both"/>
        <w:outlineLvl w:val="0"/>
        <w:rPr>
          <w:rFonts w:ascii="Book Antiqua" w:hAnsi="Book Antiqua" w:cs="Times New Roman"/>
          <w:b/>
          <w:i/>
          <w:sz w:val="24"/>
          <w:szCs w:val="24"/>
          <w:lang w:val="en-US"/>
        </w:rPr>
      </w:pPr>
      <w:r w:rsidRPr="00CD3AD2">
        <w:rPr>
          <w:rFonts w:ascii="Book Antiqua" w:hAnsi="Book Antiqua" w:cs="Times New Roman"/>
          <w:b/>
          <w:i/>
          <w:sz w:val="24"/>
          <w:szCs w:val="24"/>
          <w:lang w:val="en-US"/>
        </w:rPr>
        <w:t xml:space="preserve">Vitamin </w:t>
      </w:r>
      <w:r w:rsidR="000E2444" w:rsidRPr="00CD3AD2">
        <w:rPr>
          <w:rFonts w:ascii="Book Antiqua" w:hAnsi="Book Antiqua" w:cs="Times New Roman"/>
          <w:b/>
          <w:i/>
          <w:sz w:val="24"/>
          <w:szCs w:val="24"/>
          <w:lang w:val="en-US"/>
        </w:rPr>
        <w:t xml:space="preserve">D </w:t>
      </w:r>
      <w:r w:rsidR="000073E0" w:rsidRPr="00CD3AD2">
        <w:rPr>
          <w:rFonts w:ascii="Book Antiqua" w:hAnsi="Book Antiqua" w:cs="Times New Roman"/>
          <w:b/>
          <w:i/>
          <w:sz w:val="24"/>
          <w:szCs w:val="24"/>
          <w:lang w:val="en-US"/>
        </w:rPr>
        <w:t xml:space="preserve">and </w:t>
      </w:r>
      <w:r w:rsidR="00CD3AD2" w:rsidRPr="00CD3AD2">
        <w:rPr>
          <w:rFonts w:ascii="Book Antiqua" w:hAnsi="Book Antiqua" w:cs="Times New Roman"/>
          <w:b/>
          <w:i/>
          <w:sz w:val="24"/>
          <w:szCs w:val="24"/>
        </w:rPr>
        <w:t>parathyroid hormone</w:t>
      </w:r>
      <w:r w:rsidR="000073E0" w:rsidRPr="00CD3AD2">
        <w:rPr>
          <w:rFonts w:ascii="Book Antiqua" w:hAnsi="Book Antiqua" w:cs="Times New Roman"/>
          <w:b/>
          <w:i/>
          <w:sz w:val="24"/>
          <w:szCs w:val="24"/>
          <w:lang w:val="en-US"/>
        </w:rPr>
        <w:t xml:space="preserve"> </w:t>
      </w:r>
      <w:r w:rsidR="00971C15" w:rsidRPr="00CD3AD2">
        <w:rPr>
          <w:rFonts w:ascii="Book Antiqua" w:hAnsi="Book Antiqua" w:cs="Times New Roman"/>
          <w:b/>
          <w:i/>
          <w:sz w:val="24"/>
          <w:szCs w:val="24"/>
          <w:lang w:val="en-US"/>
        </w:rPr>
        <w:t>levels</w:t>
      </w:r>
      <w:r w:rsidRPr="00CD3AD2">
        <w:rPr>
          <w:rFonts w:ascii="Book Antiqua" w:hAnsi="Book Antiqua" w:cs="Times New Roman"/>
          <w:b/>
          <w:i/>
          <w:sz w:val="24"/>
          <w:szCs w:val="24"/>
          <w:lang w:val="en-US"/>
        </w:rPr>
        <w:t xml:space="preserve"> </w:t>
      </w:r>
      <w:r w:rsidR="00DC6939" w:rsidRPr="00CD3AD2">
        <w:rPr>
          <w:rFonts w:ascii="Book Antiqua" w:hAnsi="Book Antiqua" w:cs="Times New Roman"/>
          <w:b/>
          <w:i/>
          <w:sz w:val="24"/>
          <w:szCs w:val="24"/>
          <w:lang w:val="en-US"/>
        </w:rPr>
        <w:t>measurement</w:t>
      </w:r>
    </w:p>
    <w:p w14:paraId="0B3C818B" w14:textId="7A45CFC0" w:rsidR="0029387F" w:rsidRPr="00857CB8" w:rsidRDefault="00DC6939" w:rsidP="00882222">
      <w:pPr>
        <w:pStyle w:val="Standard"/>
        <w:spacing w:after="0" w:line="360" w:lineRule="auto"/>
        <w:jc w:val="both"/>
        <w:rPr>
          <w:rFonts w:ascii="Book Antiqua" w:hAnsi="Book Antiqua" w:cs="Times New Roman"/>
          <w:sz w:val="24"/>
          <w:szCs w:val="24"/>
          <w:lang w:val="en-US"/>
        </w:rPr>
      </w:pPr>
      <w:r w:rsidRPr="00857CB8">
        <w:rPr>
          <w:rFonts w:ascii="Book Antiqua" w:hAnsi="Book Antiqua" w:cs="Times New Roman"/>
          <w:sz w:val="24"/>
          <w:szCs w:val="24"/>
          <w:lang w:val="en-US"/>
        </w:rPr>
        <w:t xml:space="preserve">Serum </w:t>
      </w:r>
      <w:r w:rsidR="003E1BA4" w:rsidRPr="00857CB8">
        <w:rPr>
          <w:rFonts w:ascii="Book Antiqua" w:hAnsi="Book Antiqua" w:cs="Times New Roman"/>
          <w:sz w:val="24"/>
          <w:szCs w:val="24"/>
          <w:lang w:val="en-US"/>
        </w:rPr>
        <w:t>25-hydroxyvitamin D</w:t>
      </w:r>
      <w:r w:rsidR="003E1BA4" w:rsidRPr="00857CB8" w:rsidDel="003E1BA4">
        <w:rPr>
          <w:rFonts w:ascii="Book Antiqua" w:hAnsi="Book Antiqua" w:cs="Times New Roman"/>
          <w:sz w:val="24"/>
          <w:szCs w:val="24"/>
          <w:lang w:val="en-US"/>
        </w:rPr>
        <w:t xml:space="preserve"> </w:t>
      </w:r>
      <w:r w:rsidR="00F51120" w:rsidRPr="00857CB8">
        <w:rPr>
          <w:rFonts w:ascii="Book Antiqua" w:hAnsi="Book Antiqua" w:cs="Times New Roman"/>
          <w:sz w:val="24"/>
          <w:szCs w:val="24"/>
          <w:lang w:val="en-US"/>
        </w:rPr>
        <w:t>[25-(OH)-D]</w:t>
      </w:r>
      <w:r w:rsidR="00914F66" w:rsidRPr="00857CB8">
        <w:rPr>
          <w:rFonts w:ascii="Book Antiqua" w:hAnsi="Book Antiqua" w:cs="Times New Roman"/>
          <w:sz w:val="24"/>
          <w:szCs w:val="24"/>
          <w:lang w:val="en-US"/>
        </w:rPr>
        <w:t xml:space="preserve"> (</w:t>
      </w:r>
      <w:r w:rsidR="00857217" w:rsidRPr="00857CB8">
        <w:rPr>
          <w:rFonts w:ascii="Book Antiqua" w:hAnsi="Book Antiqua" w:cs="Times New Roman"/>
          <w:sz w:val="24"/>
          <w:szCs w:val="24"/>
          <w:lang w:val="en-US"/>
        </w:rPr>
        <w:t xml:space="preserve">Supplementary </w:t>
      </w:r>
      <w:r w:rsidR="00EB0742" w:rsidRPr="00857CB8">
        <w:rPr>
          <w:rFonts w:ascii="Book Antiqua" w:hAnsi="Book Antiqua" w:cs="Times New Roman"/>
          <w:sz w:val="24"/>
          <w:szCs w:val="24"/>
          <w:lang w:val="en-US"/>
        </w:rPr>
        <w:t>material</w:t>
      </w:r>
      <w:r w:rsidR="00914F66" w:rsidRPr="00857CB8">
        <w:rPr>
          <w:rFonts w:ascii="Book Antiqua" w:hAnsi="Book Antiqua" w:cs="Times New Roman"/>
          <w:sz w:val="24"/>
          <w:szCs w:val="24"/>
          <w:lang w:val="en-US"/>
        </w:rPr>
        <w:t>)</w:t>
      </w:r>
      <w:r w:rsidR="003E1BA4" w:rsidRPr="00857CB8">
        <w:rPr>
          <w:rFonts w:ascii="Book Antiqua" w:hAnsi="Book Antiqua" w:cs="Times New Roman"/>
          <w:sz w:val="24"/>
          <w:szCs w:val="24"/>
          <w:lang w:val="en-US"/>
        </w:rPr>
        <w:t xml:space="preserve"> </w:t>
      </w:r>
      <w:r w:rsidR="008D780F" w:rsidRPr="00857CB8">
        <w:rPr>
          <w:rFonts w:ascii="Book Antiqua" w:hAnsi="Book Antiqua" w:cs="Times New Roman"/>
          <w:sz w:val="24"/>
          <w:szCs w:val="24"/>
          <w:lang w:val="en-US"/>
        </w:rPr>
        <w:t xml:space="preserve">and </w:t>
      </w:r>
      <w:r w:rsidR="006D5FFE" w:rsidRPr="00857CB8">
        <w:rPr>
          <w:rFonts w:ascii="Book Antiqua" w:hAnsi="Book Antiqua" w:cs="Times New Roman"/>
          <w:sz w:val="24"/>
          <w:szCs w:val="24"/>
        </w:rPr>
        <w:t>parathyroid hormone</w:t>
      </w:r>
      <w:r w:rsidR="006D5FFE" w:rsidRPr="00857CB8">
        <w:rPr>
          <w:rFonts w:ascii="Book Antiqua" w:hAnsi="Book Antiqua" w:cs="Times New Roman"/>
          <w:sz w:val="24"/>
          <w:szCs w:val="24"/>
          <w:lang w:val="en-US"/>
        </w:rPr>
        <w:t xml:space="preserve"> (</w:t>
      </w:r>
      <w:r w:rsidR="008D780F" w:rsidRPr="00857CB8">
        <w:rPr>
          <w:rFonts w:ascii="Book Antiqua" w:hAnsi="Book Antiqua" w:cs="Times New Roman"/>
          <w:sz w:val="24"/>
          <w:szCs w:val="24"/>
          <w:lang w:val="en-US"/>
        </w:rPr>
        <w:t>PTH</w:t>
      </w:r>
      <w:r w:rsidR="006D5FFE" w:rsidRPr="00857CB8">
        <w:rPr>
          <w:rFonts w:ascii="Book Antiqua" w:hAnsi="Book Antiqua" w:cs="Times New Roman"/>
          <w:sz w:val="24"/>
          <w:szCs w:val="24"/>
          <w:lang w:val="en-US"/>
        </w:rPr>
        <w:t>)</w:t>
      </w:r>
      <w:r w:rsidR="008D780F" w:rsidRPr="00857CB8">
        <w:rPr>
          <w:rFonts w:ascii="Book Antiqua" w:hAnsi="Book Antiqua" w:cs="Times New Roman"/>
          <w:sz w:val="24"/>
          <w:szCs w:val="24"/>
          <w:lang w:val="en-US"/>
        </w:rPr>
        <w:t xml:space="preserve"> </w:t>
      </w:r>
      <w:r w:rsidR="004D6210" w:rsidRPr="00857CB8">
        <w:rPr>
          <w:rFonts w:ascii="Book Antiqua" w:hAnsi="Book Antiqua" w:cs="Times New Roman"/>
          <w:sz w:val="24"/>
          <w:szCs w:val="24"/>
          <w:lang w:val="en-US"/>
        </w:rPr>
        <w:t xml:space="preserve">levels </w:t>
      </w:r>
      <w:r w:rsidR="00836EC0" w:rsidRPr="00857CB8">
        <w:rPr>
          <w:rFonts w:ascii="Book Antiqua" w:hAnsi="Book Antiqua" w:cs="Times New Roman"/>
          <w:sz w:val="24"/>
          <w:szCs w:val="24"/>
          <w:lang w:val="en-US"/>
        </w:rPr>
        <w:t xml:space="preserve">were measured in patients and healthy controls within 1 hour from blood draw. Overall subjects were enrolled in the </w:t>
      </w:r>
      <w:r w:rsidR="00291A1B" w:rsidRPr="00857CB8">
        <w:rPr>
          <w:rFonts w:ascii="Book Antiqua" w:hAnsi="Book Antiqua" w:cs="Times New Roman"/>
          <w:sz w:val="24"/>
          <w:szCs w:val="24"/>
          <w:lang w:val="en-US"/>
        </w:rPr>
        <w:t xml:space="preserve">interval </w:t>
      </w:r>
      <w:r w:rsidR="00836EC0" w:rsidRPr="00857CB8">
        <w:rPr>
          <w:rFonts w:ascii="Book Antiqua" w:hAnsi="Book Antiqua" w:cs="Times New Roman"/>
          <w:sz w:val="24"/>
          <w:szCs w:val="24"/>
          <w:lang w:val="en-US"/>
        </w:rPr>
        <w:t xml:space="preserve">time of the year with major sunlight exposition, when 25-(OH)-D values are usually </w:t>
      </w:r>
      <w:proofErr w:type="gramStart"/>
      <w:r w:rsidR="00836EC0" w:rsidRPr="00857CB8">
        <w:rPr>
          <w:rFonts w:ascii="Book Antiqua" w:hAnsi="Book Antiqua" w:cs="Times New Roman"/>
          <w:sz w:val="24"/>
          <w:szCs w:val="24"/>
          <w:lang w:val="en-US"/>
        </w:rPr>
        <w:t>higher</w:t>
      </w:r>
      <w:r w:rsidR="004C46A4" w:rsidRPr="00857CB8">
        <w:rPr>
          <w:rFonts w:ascii="Book Antiqua" w:hAnsi="Book Antiqua" w:cs="Times New Roman"/>
          <w:sz w:val="24"/>
          <w:szCs w:val="24"/>
          <w:vertAlign w:val="superscript"/>
          <w:lang w:val="en-US"/>
        </w:rPr>
        <w:t>[</w:t>
      </w:r>
      <w:proofErr w:type="gramEnd"/>
      <w:r w:rsidR="00836EC0" w:rsidRPr="00857CB8">
        <w:rPr>
          <w:rFonts w:ascii="Book Antiqua" w:hAnsi="Book Antiqua" w:cs="Times New Roman"/>
          <w:sz w:val="24"/>
          <w:szCs w:val="24"/>
          <w:vertAlign w:val="superscript"/>
          <w:lang w:val="en-US"/>
        </w:rPr>
        <w:t>13</w:t>
      </w:r>
      <w:r w:rsidR="004C46A4" w:rsidRPr="00857CB8">
        <w:rPr>
          <w:rFonts w:ascii="Book Antiqua" w:hAnsi="Book Antiqua" w:cs="Times New Roman"/>
          <w:sz w:val="24"/>
          <w:szCs w:val="24"/>
          <w:vertAlign w:val="superscript"/>
          <w:lang w:val="en-US"/>
        </w:rPr>
        <w:t>]</w:t>
      </w:r>
      <w:r w:rsidR="004C46A4" w:rsidRPr="00857CB8">
        <w:rPr>
          <w:rFonts w:ascii="Book Antiqua" w:hAnsi="Book Antiqua" w:cs="Times New Roman"/>
          <w:sz w:val="24"/>
          <w:szCs w:val="24"/>
          <w:lang w:val="en-US"/>
        </w:rPr>
        <w:t>.</w:t>
      </w:r>
      <w:r w:rsidR="007061AB" w:rsidRPr="00857CB8">
        <w:rPr>
          <w:rFonts w:ascii="Book Antiqua" w:hAnsi="Book Antiqua" w:cs="Times New Roman"/>
          <w:sz w:val="24"/>
          <w:szCs w:val="24"/>
          <w:lang w:val="en-US"/>
        </w:rPr>
        <w:t xml:space="preserve"> </w:t>
      </w:r>
      <w:r w:rsidR="00836EC0" w:rsidRPr="00857CB8">
        <w:rPr>
          <w:rFonts w:ascii="Book Antiqua" w:hAnsi="Book Antiqua" w:cs="Times New Roman"/>
          <w:sz w:val="24"/>
          <w:szCs w:val="24"/>
          <w:lang w:val="en-US"/>
        </w:rPr>
        <w:t xml:space="preserve">The 25-(OH)-D levels status was categorized as usually proposed by experts in literature: using a standardized cut-off </w:t>
      </w:r>
      <w:r w:rsidR="00882222">
        <w:rPr>
          <w:rFonts w:ascii="Book Antiqua" w:hAnsi="Book Antiqua" w:cs="Times New Roman" w:hint="eastAsia"/>
          <w:sz w:val="24"/>
          <w:szCs w:val="24"/>
          <w:lang w:val="en-US" w:eastAsia="zh-CN"/>
        </w:rPr>
        <w:t>(</w:t>
      </w:r>
      <w:r w:rsidR="00836EC0" w:rsidRPr="00857CB8">
        <w:rPr>
          <w:rFonts w:ascii="Book Antiqua" w:hAnsi="Book Antiqua" w:cs="Times New Roman"/>
          <w:sz w:val="24"/>
          <w:szCs w:val="24"/>
          <w:lang w:val="en-US"/>
        </w:rPr>
        <w:t>deficiency less than 20</w:t>
      </w:r>
      <w:r w:rsidR="00836EC0" w:rsidRPr="00857CB8">
        <w:rPr>
          <w:rFonts w:ascii="Times New Roman" w:hAnsi="Times New Roman" w:cs="Times New Roman"/>
          <w:sz w:val="24"/>
          <w:szCs w:val="24"/>
          <w:lang w:val="en-US"/>
        </w:rPr>
        <w:t> </w:t>
      </w:r>
      <w:r w:rsidR="00836EC0" w:rsidRPr="00857CB8">
        <w:rPr>
          <w:rFonts w:ascii="Book Antiqua" w:hAnsi="Book Antiqua" w:cs="Times New Roman"/>
          <w:sz w:val="24"/>
          <w:szCs w:val="24"/>
          <w:lang w:val="en-US"/>
        </w:rPr>
        <w:t>ng</w:t>
      </w:r>
      <w:r w:rsidR="00882222">
        <w:rPr>
          <w:rFonts w:ascii="Book Antiqua" w:hAnsi="Book Antiqua" w:cs="Times New Roman" w:hint="eastAsia"/>
          <w:sz w:val="24"/>
          <w:szCs w:val="24"/>
          <w:lang w:val="en-US" w:eastAsia="zh-CN"/>
        </w:rPr>
        <w:t>/</w:t>
      </w:r>
      <w:r w:rsidR="00547D4A" w:rsidRPr="00857CB8">
        <w:rPr>
          <w:rFonts w:ascii="Book Antiqua" w:hAnsi="Book Antiqua" w:cs="Times New Roman"/>
          <w:sz w:val="24"/>
          <w:szCs w:val="24"/>
          <w:lang w:val="en-US"/>
        </w:rPr>
        <w:t>mL</w:t>
      </w:r>
      <w:r w:rsidR="00836EC0" w:rsidRPr="00857CB8">
        <w:rPr>
          <w:rFonts w:ascii="Book Antiqua" w:hAnsi="Book Antiqua" w:cs="Times New Roman"/>
          <w:sz w:val="24"/>
          <w:szCs w:val="24"/>
          <w:lang w:val="en-US"/>
        </w:rPr>
        <w:t>, insufficiency from 20 to 29</w:t>
      </w:r>
      <w:r w:rsidR="00836EC0" w:rsidRPr="00857CB8">
        <w:rPr>
          <w:rFonts w:ascii="Times New Roman" w:hAnsi="Times New Roman" w:cs="Times New Roman"/>
          <w:sz w:val="24"/>
          <w:szCs w:val="24"/>
          <w:lang w:val="en-US"/>
        </w:rPr>
        <w:t> </w:t>
      </w:r>
      <w:r w:rsidR="00836EC0" w:rsidRPr="00857CB8">
        <w:rPr>
          <w:rFonts w:ascii="Book Antiqua" w:hAnsi="Book Antiqua" w:cs="Times New Roman"/>
          <w:sz w:val="24"/>
          <w:szCs w:val="24"/>
          <w:lang w:val="en-US"/>
        </w:rPr>
        <w:t>ng</w:t>
      </w:r>
      <w:r w:rsidR="00882222">
        <w:rPr>
          <w:rFonts w:ascii="Book Antiqua" w:hAnsi="Book Antiqua" w:cs="Times New Roman" w:hint="eastAsia"/>
          <w:sz w:val="24"/>
          <w:szCs w:val="24"/>
          <w:lang w:val="en-US" w:eastAsia="zh-CN"/>
        </w:rPr>
        <w:t>/</w:t>
      </w:r>
      <w:r w:rsidR="00547D4A" w:rsidRPr="00857CB8">
        <w:rPr>
          <w:rFonts w:ascii="Book Antiqua" w:hAnsi="Book Antiqua" w:cs="Times New Roman"/>
          <w:sz w:val="24"/>
          <w:szCs w:val="24"/>
          <w:lang w:val="en-US"/>
        </w:rPr>
        <w:t>mL</w:t>
      </w:r>
      <w:r w:rsidR="00882222">
        <w:rPr>
          <w:rFonts w:ascii="Book Antiqua" w:hAnsi="Book Antiqua" w:cs="Times New Roman" w:hint="eastAsia"/>
          <w:sz w:val="24"/>
          <w:szCs w:val="24"/>
          <w:lang w:val="en-US" w:eastAsia="zh-CN"/>
        </w:rPr>
        <w:t xml:space="preserve"> </w:t>
      </w:r>
      <w:r w:rsidR="00836EC0" w:rsidRPr="00857CB8">
        <w:rPr>
          <w:rFonts w:ascii="Book Antiqua" w:hAnsi="Book Antiqua" w:cs="Times New Roman"/>
          <w:sz w:val="24"/>
          <w:szCs w:val="24"/>
          <w:lang w:val="en-US"/>
        </w:rPr>
        <w:t>and sufficient when equal or higher than 30</w:t>
      </w:r>
      <w:r w:rsidR="00836EC0" w:rsidRPr="00857CB8">
        <w:rPr>
          <w:rFonts w:ascii="Times New Roman" w:hAnsi="Times New Roman" w:cs="Times New Roman"/>
          <w:sz w:val="24"/>
          <w:szCs w:val="24"/>
          <w:lang w:val="en-US"/>
        </w:rPr>
        <w:t> </w:t>
      </w:r>
      <w:r w:rsidR="00836EC0" w:rsidRPr="00857CB8">
        <w:rPr>
          <w:rFonts w:ascii="Book Antiqua" w:hAnsi="Book Antiqua" w:cs="Times New Roman"/>
          <w:sz w:val="24"/>
          <w:szCs w:val="24"/>
          <w:lang w:val="en-US"/>
        </w:rPr>
        <w:t>ng</w:t>
      </w:r>
      <w:r w:rsidR="00882222">
        <w:rPr>
          <w:rFonts w:ascii="Book Antiqua" w:hAnsi="Book Antiqua" w:cs="Times New Roman" w:hint="eastAsia"/>
          <w:sz w:val="24"/>
          <w:szCs w:val="24"/>
          <w:lang w:val="en-US" w:eastAsia="zh-CN"/>
        </w:rPr>
        <w:t>/</w:t>
      </w:r>
      <w:proofErr w:type="gramStart"/>
      <w:r w:rsidR="00836EC0" w:rsidRPr="00857CB8">
        <w:rPr>
          <w:rFonts w:ascii="Book Antiqua" w:hAnsi="Book Antiqua" w:cs="Times New Roman"/>
          <w:sz w:val="24"/>
          <w:szCs w:val="24"/>
          <w:lang w:val="en-US"/>
        </w:rPr>
        <w:t>mL</w:t>
      </w:r>
      <w:r w:rsidR="00882222">
        <w:rPr>
          <w:rFonts w:ascii="Book Antiqua" w:hAnsi="Book Antiqua" w:cs="Times New Roman" w:hint="eastAsia"/>
          <w:sz w:val="24"/>
          <w:szCs w:val="24"/>
          <w:lang w:val="en-US" w:eastAsia="zh-CN"/>
        </w:rPr>
        <w:t>)</w:t>
      </w:r>
      <w:r w:rsidR="004C46A4" w:rsidRPr="00857CB8">
        <w:rPr>
          <w:rFonts w:ascii="Book Antiqua" w:hAnsi="Book Antiqua" w:cs="Times New Roman"/>
          <w:sz w:val="24"/>
          <w:szCs w:val="24"/>
          <w:vertAlign w:val="superscript"/>
          <w:lang w:val="en-US"/>
        </w:rPr>
        <w:t>[</w:t>
      </w:r>
      <w:proofErr w:type="gramEnd"/>
      <w:r w:rsidR="004C46A4" w:rsidRPr="00857CB8">
        <w:rPr>
          <w:rFonts w:ascii="Book Antiqua" w:hAnsi="Book Antiqua" w:cs="Times New Roman"/>
          <w:sz w:val="24"/>
          <w:szCs w:val="24"/>
          <w:vertAlign w:val="superscript"/>
          <w:lang w:val="en-US"/>
        </w:rPr>
        <w:t>13]</w:t>
      </w:r>
      <w:r w:rsidR="004C46A4" w:rsidRPr="00857CB8">
        <w:rPr>
          <w:rFonts w:ascii="Book Antiqua" w:hAnsi="Book Antiqua" w:cs="Times New Roman"/>
          <w:sz w:val="24"/>
          <w:szCs w:val="24"/>
          <w:lang w:val="en-US"/>
        </w:rPr>
        <w:t>.</w:t>
      </w:r>
    </w:p>
    <w:p w14:paraId="5835245D" w14:textId="0C9741CC" w:rsidR="009769EF" w:rsidRPr="00882222" w:rsidRDefault="009769EF" w:rsidP="00857CB8">
      <w:pPr>
        <w:suppressAutoHyphens w:val="0"/>
        <w:spacing w:line="360" w:lineRule="auto"/>
        <w:jc w:val="both"/>
        <w:rPr>
          <w:rFonts w:ascii="Book Antiqua" w:hAnsi="Book Antiqua" w:cs="Times New Roman"/>
          <w:b/>
          <w:sz w:val="24"/>
          <w:szCs w:val="24"/>
          <w:lang w:val="en-US"/>
        </w:rPr>
      </w:pPr>
    </w:p>
    <w:p w14:paraId="2B426306" w14:textId="49CCFDE5" w:rsidR="00894B50" w:rsidRPr="00882222" w:rsidRDefault="00F20248" w:rsidP="00857CB8">
      <w:pPr>
        <w:pStyle w:val="Standard"/>
        <w:spacing w:after="0" w:line="360" w:lineRule="auto"/>
        <w:jc w:val="both"/>
        <w:outlineLvl w:val="0"/>
        <w:rPr>
          <w:rFonts w:ascii="Book Antiqua" w:hAnsi="Book Antiqua" w:cs="Times New Roman"/>
          <w:b/>
          <w:i/>
          <w:sz w:val="24"/>
          <w:szCs w:val="24"/>
          <w:lang w:val="en-US"/>
        </w:rPr>
      </w:pPr>
      <w:r w:rsidRPr="00882222">
        <w:rPr>
          <w:rFonts w:ascii="Book Antiqua" w:hAnsi="Book Antiqua" w:cs="Times New Roman"/>
          <w:b/>
          <w:i/>
          <w:sz w:val="24"/>
          <w:szCs w:val="24"/>
          <w:lang w:val="en-US"/>
        </w:rPr>
        <w:t>Statistical analysis</w:t>
      </w:r>
    </w:p>
    <w:p w14:paraId="060512AB" w14:textId="3AB6BD35" w:rsidR="00501ABA" w:rsidRPr="00857CB8" w:rsidRDefault="0002236B" w:rsidP="00857CB8">
      <w:pPr>
        <w:pStyle w:val="Standard"/>
        <w:spacing w:after="0" w:line="360" w:lineRule="auto"/>
        <w:jc w:val="both"/>
        <w:rPr>
          <w:rFonts w:ascii="Book Antiqua" w:hAnsi="Book Antiqua" w:cs="Times New Roman"/>
          <w:color w:val="000000" w:themeColor="text1"/>
          <w:sz w:val="24"/>
          <w:szCs w:val="24"/>
          <w:lang w:val="en-GB"/>
        </w:rPr>
      </w:pPr>
      <w:r w:rsidRPr="00857CB8">
        <w:rPr>
          <w:rFonts w:ascii="Book Antiqua" w:hAnsi="Book Antiqua" w:cs="Times New Roman"/>
          <w:sz w:val="24"/>
          <w:szCs w:val="24"/>
          <w:lang w:val="en-US"/>
        </w:rPr>
        <w:t xml:space="preserve">Screened patients and controls in each group were matched for age, sex and BMI using the nearest neighbor matching algorithm implemented in </w:t>
      </w:r>
      <w:proofErr w:type="spellStart"/>
      <w:proofErr w:type="gramStart"/>
      <w:r w:rsidRPr="00857CB8">
        <w:rPr>
          <w:rFonts w:ascii="Book Antiqua" w:hAnsi="Book Antiqua" w:cs="Times New Roman"/>
          <w:sz w:val="24"/>
          <w:szCs w:val="24"/>
          <w:lang w:val="en-US"/>
        </w:rPr>
        <w:t>MatchIt</w:t>
      </w:r>
      <w:proofErr w:type="spellEnd"/>
      <w:r w:rsidR="00C37A2D" w:rsidRPr="00857CB8">
        <w:rPr>
          <w:rFonts w:ascii="Book Antiqua" w:hAnsi="Book Antiqua" w:cs="Times New Roman"/>
          <w:sz w:val="24"/>
          <w:szCs w:val="24"/>
          <w:vertAlign w:val="superscript"/>
          <w:lang w:val="en-US"/>
        </w:rPr>
        <w:t>[</w:t>
      </w:r>
      <w:proofErr w:type="gramEnd"/>
      <w:r w:rsidR="005A33BD" w:rsidRPr="00857CB8">
        <w:rPr>
          <w:rFonts w:ascii="Book Antiqua" w:hAnsi="Book Antiqua" w:cs="Times New Roman"/>
          <w:sz w:val="24"/>
          <w:szCs w:val="24"/>
          <w:vertAlign w:val="superscript"/>
          <w:lang w:val="en-US"/>
        </w:rPr>
        <w:t>29</w:t>
      </w:r>
      <w:r w:rsidR="00C37A2D" w:rsidRPr="00857CB8">
        <w:rPr>
          <w:rFonts w:ascii="Book Antiqua" w:hAnsi="Book Antiqua" w:cs="Times New Roman"/>
          <w:sz w:val="24"/>
          <w:szCs w:val="24"/>
          <w:vertAlign w:val="superscript"/>
          <w:lang w:val="en-US"/>
        </w:rPr>
        <w:t>]</w:t>
      </w:r>
      <w:r w:rsidR="00C37A2D" w:rsidRPr="00857CB8">
        <w:rPr>
          <w:rFonts w:ascii="Book Antiqua" w:hAnsi="Book Antiqua" w:cs="Times New Roman"/>
          <w:sz w:val="24"/>
          <w:szCs w:val="24"/>
          <w:lang w:val="en-US"/>
        </w:rPr>
        <w:t xml:space="preserve">. </w:t>
      </w:r>
      <w:r w:rsidR="00082EBE" w:rsidRPr="00857CB8">
        <w:rPr>
          <w:rFonts w:ascii="Book Antiqua" w:hAnsi="Book Antiqua" w:cs="Times New Roman"/>
          <w:sz w:val="24"/>
          <w:szCs w:val="24"/>
          <w:lang w:val="en-US"/>
        </w:rPr>
        <w:t xml:space="preserve">Normal distribution of continuous variables was assessed with the </w:t>
      </w:r>
      <w:r w:rsidR="00082EBE" w:rsidRPr="00857CB8">
        <w:rPr>
          <w:rFonts w:ascii="Book Antiqua" w:hAnsi="Book Antiqua" w:cs="Times New Roman"/>
          <w:color w:val="000000" w:themeColor="text1"/>
          <w:sz w:val="24"/>
          <w:szCs w:val="24"/>
          <w:lang w:val="en-US"/>
        </w:rPr>
        <w:t xml:space="preserve">Shapiro-Wilk test and data were expressed </w:t>
      </w:r>
      <w:r w:rsidR="00B533B5" w:rsidRPr="00857CB8">
        <w:rPr>
          <w:rFonts w:ascii="Book Antiqua" w:hAnsi="Book Antiqua" w:cs="Times New Roman"/>
          <w:color w:val="000000" w:themeColor="text1"/>
          <w:sz w:val="24"/>
          <w:szCs w:val="24"/>
          <w:lang w:val="en-US"/>
        </w:rPr>
        <w:t xml:space="preserve">as mean and standard deviation </w:t>
      </w:r>
      <w:r w:rsidR="007B7002" w:rsidRPr="00857CB8">
        <w:rPr>
          <w:rFonts w:ascii="Book Antiqua" w:hAnsi="Book Antiqua" w:cs="Times New Roman"/>
          <w:color w:val="000000" w:themeColor="text1"/>
          <w:sz w:val="24"/>
          <w:szCs w:val="24"/>
          <w:lang w:val="en-US"/>
        </w:rPr>
        <w:t>and compared using Student</w:t>
      </w:r>
      <w:r w:rsidR="00AE1D68" w:rsidRPr="00857CB8">
        <w:rPr>
          <w:rFonts w:ascii="Book Antiqua" w:hAnsi="Book Antiqua" w:cs="Times New Roman"/>
          <w:color w:val="000000" w:themeColor="text1"/>
          <w:sz w:val="24"/>
          <w:szCs w:val="24"/>
          <w:lang w:val="en-US"/>
        </w:rPr>
        <w:t>’</w:t>
      </w:r>
      <w:r w:rsidR="00DE5F98" w:rsidRPr="00857CB8">
        <w:rPr>
          <w:rFonts w:ascii="Book Antiqua" w:hAnsi="Book Antiqua" w:cs="Times New Roman"/>
          <w:color w:val="000000" w:themeColor="text1"/>
          <w:sz w:val="24"/>
          <w:szCs w:val="24"/>
          <w:lang w:val="en-US"/>
        </w:rPr>
        <w:t xml:space="preserve">s </w:t>
      </w:r>
      <w:r w:rsidR="00DE5F98" w:rsidRPr="00882222">
        <w:rPr>
          <w:rFonts w:ascii="Book Antiqua" w:hAnsi="Book Antiqua" w:cs="Times New Roman"/>
          <w:i/>
          <w:color w:val="000000" w:themeColor="text1"/>
          <w:sz w:val="24"/>
          <w:szCs w:val="24"/>
          <w:lang w:val="en-US"/>
        </w:rPr>
        <w:t>t</w:t>
      </w:r>
      <w:r w:rsidR="00DE5F98" w:rsidRPr="00857CB8">
        <w:rPr>
          <w:rFonts w:ascii="Book Antiqua" w:hAnsi="Book Antiqua" w:cs="Times New Roman"/>
          <w:color w:val="000000" w:themeColor="text1"/>
          <w:sz w:val="24"/>
          <w:szCs w:val="24"/>
          <w:lang w:val="en-US"/>
        </w:rPr>
        <w:t>-</w:t>
      </w:r>
      <w:r w:rsidR="007B7002" w:rsidRPr="00857CB8">
        <w:rPr>
          <w:rFonts w:ascii="Book Antiqua" w:hAnsi="Book Antiqua" w:cs="Times New Roman"/>
          <w:color w:val="000000" w:themeColor="text1"/>
          <w:sz w:val="24"/>
          <w:szCs w:val="24"/>
          <w:lang w:val="en-US"/>
        </w:rPr>
        <w:t>test</w:t>
      </w:r>
      <w:r w:rsidR="00B533B5" w:rsidRPr="00857CB8">
        <w:rPr>
          <w:rFonts w:ascii="Book Antiqua" w:hAnsi="Book Antiqua" w:cs="Times New Roman"/>
          <w:color w:val="000000" w:themeColor="text1"/>
          <w:sz w:val="24"/>
          <w:szCs w:val="24"/>
          <w:lang w:val="en-US"/>
        </w:rPr>
        <w:t xml:space="preserve">. </w:t>
      </w:r>
      <w:r w:rsidR="007B7002" w:rsidRPr="00857CB8">
        <w:rPr>
          <w:rFonts w:ascii="Book Antiqua" w:hAnsi="Book Antiqua" w:cs="Times New Roman"/>
          <w:color w:val="000000" w:themeColor="text1"/>
          <w:sz w:val="24"/>
          <w:szCs w:val="24"/>
          <w:lang w:val="en-GB"/>
        </w:rPr>
        <w:t>Categorical variables were reported as percentages and compared using the Chi-squared test or Fisher’s exact test, when needed.</w:t>
      </w:r>
    </w:p>
    <w:p w14:paraId="5121E838" w14:textId="1C39D49F" w:rsidR="00AF00AA" w:rsidRPr="00857CB8" w:rsidRDefault="00501ABA" w:rsidP="00882222">
      <w:pPr>
        <w:pStyle w:val="Standard"/>
        <w:spacing w:after="0" w:line="360" w:lineRule="auto"/>
        <w:ind w:firstLineChars="100" w:firstLine="240"/>
        <w:jc w:val="both"/>
        <w:rPr>
          <w:rFonts w:ascii="Book Antiqua" w:hAnsi="Book Antiqua" w:cs="Times New Roman"/>
          <w:sz w:val="24"/>
          <w:szCs w:val="24"/>
          <w:lang w:val="en-US"/>
        </w:rPr>
      </w:pPr>
      <w:r w:rsidRPr="00857CB8">
        <w:rPr>
          <w:rFonts w:ascii="Book Antiqua" w:hAnsi="Book Antiqua" w:cs="Times New Roman"/>
          <w:color w:val="000000" w:themeColor="text1"/>
          <w:sz w:val="24"/>
          <w:szCs w:val="24"/>
          <w:lang w:val="en-US"/>
        </w:rPr>
        <w:t xml:space="preserve">Spearman’s test was performed to evaluate possible correlations of vitamin D values with </w:t>
      </w:r>
      <w:r w:rsidR="00C36316" w:rsidRPr="00857CB8">
        <w:rPr>
          <w:rFonts w:ascii="Book Antiqua" w:hAnsi="Book Antiqua" w:cs="Times New Roman"/>
          <w:color w:val="000000" w:themeColor="text1"/>
          <w:sz w:val="24"/>
          <w:szCs w:val="24"/>
          <w:lang w:val="en-US"/>
        </w:rPr>
        <w:t>quality of life</w:t>
      </w:r>
      <w:r w:rsidR="005A33BD" w:rsidRPr="00857CB8">
        <w:rPr>
          <w:rFonts w:ascii="Book Antiqua" w:hAnsi="Book Antiqua" w:cs="Times New Roman"/>
          <w:color w:val="000000" w:themeColor="text1"/>
          <w:sz w:val="24"/>
          <w:szCs w:val="24"/>
          <w:lang w:val="en-US"/>
        </w:rPr>
        <w:t xml:space="preserve"> </w:t>
      </w:r>
      <w:r w:rsidR="00551919" w:rsidRPr="00857CB8">
        <w:rPr>
          <w:rFonts w:ascii="Book Antiqua" w:hAnsi="Book Antiqua" w:cs="Times New Roman"/>
          <w:color w:val="000000" w:themeColor="text1"/>
          <w:sz w:val="24"/>
          <w:szCs w:val="24"/>
          <w:lang w:val="en-US"/>
        </w:rPr>
        <w:t xml:space="preserve">scores </w:t>
      </w:r>
      <w:r w:rsidR="005A33BD" w:rsidRPr="00857CB8">
        <w:rPr>
          <w:rFonts w:ascii="Book Antiqua" w:hAnsi="Book Antiqua" w:cs="Times New Roman"/>
          <w:color w:val="000000" w:themeColor="text1"/>
          <w:sz w:val="24"/>
          <w:szCs w:val="24"/>
          <w:lang w:val="en-US"/>
        </w:rPr>
        <w:t>and psychological functions</w:t>
      </w:r>
      <w:r w:rsidR="00734AF9" w:rsidRPr="00857CB8">
        <w:rPr>
          <w:rFonts w:ascii="Book Antiqua" w:hAnsi="Book Antiqua" w:cs="Times New Roman"/>
          <w:color w:val="000000" w:themeColor="text1"/>
          <w:sz w:val="24"/>
          <w:szCs w:val="24"/>
          <w:lang w:val="en-US"/>
        </w:rPr>
        <w:t xml:space="preserve"> (IBS-QOL, SF12-PCS, SF12-MCS, HADS-14 A and HADS-14 D)</w:t>
      </w:r>
      <w:r w:rsidRPr="00857CB8">
        <w:rPr>
          <w:rFonts w:ascii="Book Antiqua" w:hAnsi="Book Antiqua" w:cs="Times New Roman"/>
          <w:color w:val="000000" w:themeColor="text1"/>
          <w:sz w:val="24"/>
          <w:szCs w:val="24"/>
          <w:lang w:val="en-US"/>
        </w:rPr>
        <w:t>.</w:t>
      </w:r>
      <w:r w:rsidR="007B7002" w:rsidRPr="00857CB8">
        <w:rPr>
          <w:rFonts w:ascii="Book Antiqua" w:hAnsi="Book Antiqua" w:cs="Times New Roman"/>
          <w:color w:val="000000" w:themeColor="text1"/>
          <w:sz w:val="24"/>
          <w:szCs w:val="24"/>
          <w:lang w:val="en-GB"/>
        </w:rPr>
        <w:t xml:space="preserve"> The impact of the vitamin D levels on patient</w:t>
      </w:r>
      <w:r w:rsidR="001B6E15" w:rsidRPr="00857CB8">
        <w:rPr>
          <w:rFonts w:ascii="Book Antiqua" w:hAnsi="Book Antiqua" w:cs="Times New Roman"/>
          <w:color w:val="000000" w:themeColor="text1"/>
          <w:sz w:val="24"/>
          <w:szCs w:val="24"/>
          <w:lang w:val="en-GB"/>
        </w:rPr>
        <w:t>’s</w:t>
      </w:r>
      <w:r w:rsidR="007B7002" w:rsidRPr="00857CB8">
        <w:rPr>
          <w:rFonts w:ascii="Book Antiqua" w:hAnsi="Book Antiqua" w:cs="Times New Roman"/>
          <w:color w:val="000000" w:themeColor="text1"/>
          <w:sz w:val="24"/>
          <w:szCs w:val="24"/>
          <w:lang w:val="en-GB"/>
        </w:rPr>
        <w:t xml:space="preserve"> risk to have </w:t>
      </w:r>
      <w:r w:rsidR="00F33F87" w:rsidRPr="00857CB8">
        <w:rPr>
          <w:rFonts w:ascii="Book Antiqua" w:hAnsi="Book Antiqua" w:cs="Times New Roman"/>
          <w:color w:val="000000" w:themeColor="text1"/>
          <w:sz w:val="24"/>
          <w:szCs w:val="24"/>
          <w:lang w:val="en-GB"/>
        </w:rPr>
        <w:t>intestinal motility disorder</w:t>
      </w:r>
      <w:r w:rsidR="00092A32" w:rsidRPr="00857CB8">
        <w:rPr>
          <w:rFonts w:ascii="Book Antiqua" w:hAnsi="Book Antiqua" w:cs="Times New Roman"/>
          <w:color w:val="000000" w:themeColor="text1"/>
          <w:sz w:val="24"/>
          <w:szCs w:val="24"/>
          <w:lang w:val="en-GB"/>
        </w:rPr>
        <w:t>s</w:t>
      </w:r>
      <w:r w:rsidR="00F33F87" w:rsidRPr="00857CB8">
        <w:rPr>
          <w:rFonts w:ascii="Book Antiqua" w:hAnsi="Book Antiqua" w:cs="Times New Roman"/>
          <w:color w:val="000000" w:themeColor="text1"/>
          <w:sz w:val="24"/>
          <w:szCs w:val="24"/>
          <w:lang w:val="en-GB"/>
        </w:rPr>
        <w:t xml:space="preserve"> </w:t>
      </w:r>
      <w:r w:rsidR="007B7002" w:rsidRPr="00857CB8">
        <w:rPr>
          <w:rFonts w:ascii="Book Antiqua" w:hAnsi="Book Antiqua" w:cs="Times New Roman"/>
          <w:color w:val="000000" w:themeColor="text1"/>
          <w:sz w:val="24"/>
          <w:szCs w:val="24"/>
          <w:lang w:val="en-GB"/>
        </w:rPr>
        <w:t xml:space="preserve">was analysed using univariate and multivariate logistic regression analyses. </w:t>
      </w:r>
      <w:r w:rsidR="000A38A5" w:rsidRPr="00857CB8">
        <w:rPr>
          <w:rFonts w:ascii="Book Antiqua" w:hAnsi="Book Antiqua" w:cs="Times New Roman"/>
          <w:color w:val="000000" w:themeColor="text1"/>
          <w:sz w:val="24"/>
          <w:szCs w:val="24"/>
          <w:lang w:val="en-US"/>
        </w:rPr>
        <w:t>The association between each explanatory variable and the outcome (</w:t>
      </w:r>
      <w:r w:rsidR="000A38A5" w:rsidRPr="00857CB8">
        <w:rPr>
          <w:rFonts w:ascii="Book Antiqua" w:hAnsi="Book Antiqua" w:cs="Times New Roman"/>
          <w:color w:val="000000" w:themeColor="text1"/>
          <w:sz w:val="24"/>
          <w:szCs w:val="24"/>
          <w:lang w:val="en-GB"/>
        </w:rPr>
        <w:t>intestinal motility disorders occurrence)</w:t>
      </w:r>
      <w:r w:rsidR="000A38A5" w:rsidRPr="00857CB8">
        <w:rPr>
          <w:rFonts w:ascii="Book Antiqua" w:hAnsi="Book Antiqua" w:cs="Times New Roman"/>
          <w:color w:val="000000" w:themeColor="text1"/>
          <w:sz w:val="24"/>
          <w:szCs w:val="24"/>
          <w:lang w:val="en-US"/>
        </w:rPr>
        <w:t xml:space="preserve"> was tested using the likelihood ratio test. </w:t>
      </w:r>
      <w:r w:rsidR="00B533B5" w:rsidRPr="00857CB8">
        <w:rPr>
          <w:rFonts w:ascii="Book Antiqua" w:hAnsi="Book Antiqua" w:cs="Times New Roman"/>
          <w:color w:val="000000" w:themeColor="text1"/>
          <w:sz w:val="24"/>
          <w:szCs w:val="24"/>
          <w:lang w:val="en-US"/>
        </w:rPr>
        <w:t xml:space="preserve">We included in the multivariate model all explanatory variables showing a </w:t>
      </w:r>
      <w:r w:rsidR="00B533B5" w:rsidRPr="00857CB8">
        <w:rPr>
          <w:rFonts w:ascii="Book Antiqua" w:hAnsi="Book Antiqua" w:cs="Times New Roman"/>
          <w:i/>
          <w:color w:val="000000" w:themeColor="text1"/>
          <w:sz w:val="24"/>
          <w:szCs w:val="24"/>
          <w:lang w:val="en-US"/>
        </w:rPr>
        <w:t>P</w:t>
      </w:r>
      <w:r w:rsidR="00882222">
        <w:rPr>
          <w:rFonts w:ascii="Book Antiqua" w:hAnsi="Book Antiqua" w:cs="Times New Roman" w:hint="eastAsia"/>
          <w:i/>
          <w:color w:val="000000" w:themeColor="text1"/>
          <w:sz w:val="24"/>
          <w:szCs w:val="24"/>
          <w:lang w:val="en-US" w:eastAsia="zh-CN"/>
        </w:rPr>
        <w:t xml:space="preserve"> </w:t>
      </w:r>
      <w:r w:rsidR="006F77F8" w:rsidRPr="00857CB8">
        <w:rPr>
          <w:rFonts w:ascii="Book Antiqua" w:hAnsi="Book Antiqua" w:cs="Times New Roman"/>
          <w:color w:val="000000" w:themeColor="text1"/>
          <w:sz w:val="24"/>
          <w:szCs w:val="24"/>
          <w:lang w:val="en-US"/>
        </w:rPr>
        <w:t>&lt;</w:t>
      </w:r>
      <w:r w:rsidR="00882222">
        <w:rPr>
          <w:rFonts w:ascii="Book Antiqua" w:hAnsi="Book Antiqua" w:cs="Times New Roman" w:hint="eastAsia"/>
          <w:color w:val="000000" w:themeColor="text1"/>
          <w:sz w:val="24"/>
          <w:szCs w:val="24"/>
          <w:lang w:val="en-US" w:eastAsia="zh-CN"/>
        </w:rPr>
        <w:t xml:space="preserve"> </w:t>
      </w:r>
      <w:r w:rsidR="006F77F8" w:rsidRPr="00857CB8">
        <w:rPr>
          <w:rFonts w:ascii="Book Antiqua" w:hAnsi="Book Antiqua" w:cs="Times New Roman"/>
          <w:color w:val="000000" w:themeColor="text1"/>
          <w:sz w:val="24"/>
          <w:szCs w:val="24"/>
          <w:lang w:val="en-US"/>
        </w:rPr>
        <w:t>0.05</w:t>
      </w:r>
      <w:r w:rsidR="00B533B5" w:rsidRPr="00857CB8">
        <w:rPr>
          <w:rFonts w:ascii="Book Antiqua" w:hAnsi="Book Antiqua" w:cs="Times New Roman"/>
          <w:color w:val="000000" w:themeColor="text1"/>
          <w:sz w:val="24"/>
          <w:szCs w:val="24"/>
          <w:lang w:val="en-US"/>
        </w:rPr>
        <w:t xml:space="preserve"> at univariate analysis.</w:t>
      </w:r>
      <w:r w:rsidR="00BF4355" w:rsidRPr="00857CB8">
        <w:rPr>
          <w:rFonts w:ascii="Book Antiqua" w:hAnsi="Book Antiqua" w:cs="Times New Roman"/>
          <w:color w:val="000000" w:themeColor="text1"/>
          <w:sz w:val="24"/>
          <w:szCs w:val="24"/>
          <w:lang w:val="en-US"/>
        </w:rPr>
        <w:t xml:space="preserve"> </w:t>
      </w:r>
      <w:r w:rsidR="00B533B5" w:rsidRPr="00857CB8">
        <w:rPr>
          <w:rFonts w:ascii="Book Antiqua" w:hAnsi="Book Antiqua" w:cs="Times New Roman"/>
          <w:color w:val="000000" w:themeColor="text1"/>
          <w:sz w:val="24"/>
          <w:szCs w:val="24"/>
          <w:lang w:val="en-US"/>
        </w:rPr>
        <w:t xml:space="preserve">For each variable included in the multivariate model, </w:t>
      </w:r>
      <w:r w:rsidR="00F70A1B" w:rsidRPr="00857CB8">
        <w:rPr>
          <w:rFonts w:ascii="Book Antiqua" w:hAnsi="Book Antiqua" w:cs="Times New Roman"/>
          <w:color w:val="000000" w:themeColor="text1"/>
          <w:sz w:val="24"/>
          <w:szCs w:val="24"/>
          <w:lang w:val="en-US"/>
        </w:rPr>
        <w:t xml:space="preserve">we calculated both unadjusted and adjusted odds ratios (OR), with their 95% confidence intervals </w:t>
      </w:r>
      <w:r w:rsidR="00F70A1B" w:rsidRPr="00857CB8">
        <w:rPr>
          <w:rFonts w:ascii="Book Antiqua" w:hAnsi="Book Antiqua" w:cs="Times New Roman"/>
          <w:sz w:val="24"/>
          <w:szCs w:val="24"/>
          <w:lang w:val="en-US"/>
        </w:rPr>
        <w:t xml:space="preserve">(CI), </w:t>
      </w:r>
      <w:r w:rsidR="00B533B5" w:rsidRPr="00857CB8">
        <w:rPr>
          <w:rFonts w:ascii="Book Antiqua" w:hAnsi="Book Antiqua" w:cs="Times New Roman"/>
          <w:sz w:val="24"/>
          <w:szCs w:val="24"/>
          <w:lang w:val="en-US"/>
        </w:rPr>
        <w:t>and the level of significance (using the likelihood ratio test).</w:t>
      </w:r>
      <w:r w:rsidR="00E42E5C" w:rsidRPr="00857CB8">
        <w:rPr>
          <w:rFonts w:ascii="Book Antiqua" w:hAnsi="Book Antiqua" w:cs="Times New Roman"/>
          <w:sz w:val="24"/>
          <w:szCs w:val="24"/>
          <w:lang w:val="en-US"/>
        </w:rPr>
        <w:t xml:space="preserve"> </w:t>
      </w:r>
      <w:r w:rsidR="00B533B5" w:rsidRPr="00857CB8">
        <w:rPr>
          <w:rFonts w:ascii="Book Antiqua" w:hAnsi="Book Antiqua" w:cs="Times New Roman"/>
          <w:sz w:val="24"/>
          <w:szCs w:val="24"/>
          <w:lang w:val="en-US"/>
        </w:rPr>
        <w:t xml:space="preserve">Statistical significance was set at </w:t>
      </w:r>
      <w:r w:rsidR="00F6617E" w:rsidRPr="00857CB8">
        <w:rPr>
          <w:rFonts w:ascii="Book Antiqua" w:hAnsi="Book Antiqua" w:cs="Times New Roman"/>
          <w:i/>
          <w:sz w:val="24"/>
          <w:szCs w:val="24"/>
          <w:lang w:val="en-US"/>
        </w:rPr>
        <w:t>P</w:t>
      </w:r>
      <w:r w:rsidR="00882222">
        <w:rPr>
          <w:rFonts w:ascii="Book Antiqua" w:hAnsi="Book Antiqua" w:cs="Times New Roman" w:hint="eastAsia"/>
          <w:i/>
          <w:sz w:val="24"/>
          <w:szCs w:val="24"/>
          <w:lang w:val="en-US" w:eastAsia="zh-CN"/>
        </w:rPr>
        <w:t xml:space="preserve"> </w:t>
      </w:r>
      <w:r w:rsidR="00B533B5" w:rsidRPr="00857CB8">
        <w:rPr>
          <w:rFonts w:ascii="Book Antiqua" w:hAnsi="Book Antiqua" w:cs="Times New Roman"/>
          <w:sz w:val="24"/>
          <w:szCs w:val="24"/>
          <w:lang w:val="en-US"/>
        </w:rPr>
        <w:t>&lt;</w:t>
      </w:r>
      <w:r w:rsidR="00882222">
        <w:rPr>
          <w:rFonts w:ascii="Book Antiqua" w:hAnsi="Book Antiqua" w:cs="Times New Roman" w:hint="eastAsia"/>
          <w:sz w:val="24"/>
          <w:szCs w:val="24"/>
          <w:lang w:val="en-US" w:eastAsia="zh-CN"/>
        </w:rPr>
        <w:t xml:space="preserve"> </w:t>
      </w:r>
      <w:r w:rsidR="00B533B5" w:rsidRPr="00857CB8">
        <w:rPr>
          <w:rFonts w:ascii="Book Antiqua" w:hAnsi="Book Antiqua" w:cs="Times New Roman"/>
          <w:sz w:val="24"/>
          <w:szCs w:val="24"/>
          <w:lang w:val="en-US"/>
        </w:rPr>
        <w:t>0.05.</w:t>
      </w:r>
      <w:r w:rsidR="00D51EEC" w:rsidRPr="00857CB8">
        <w:rPr>
          <w:rFonts w:ascii="Book Antiqua" w:hAnsi="Book Antiqua" w:cs="Times New Roman"/>
          <w:sz w:val="24"/>
          <w:szCs w:val="24"/>
          <w:lang w:val="en-US"/>
        </w:rPr>
        <w:t xml:space="preserve"> </w:t>
      </w:r>
      <w:r w:rsidR="00AF00AA" w:rsidRPr="00857CB8">
        <w:rPr>
          <w:rFonts w:ascii="Book Antiqua" w:hAnsi="Book Antiqua" w:cs="Times New Roman"/>
          <w:sz w:val="24"/>
          <w:szCs w:val="24"/>
          <w:lang w:val="en-US"/>
        </w:rPr>
        <w:t xml:space="preserve">All </w:t>
      </w:r>
      <w:r w:rsidR="00AF00AA" w:rsidRPr="00857CB8">
        <w:rPr>
          <w:rFonts w:ascii="Book Antiqua" w:hAnsi="Book Antiqua" w:cs="Times New Roman"/>
          <w:sz w:val="24"/>
          <w:szCs w:val="24"/>
          <w:lang w:val="en-US"/>
        </w:rPr>
        <w:lastRenderedPageBreak/>
        <w:t>statistical analyses were performed using SPSS 23.0 software (SPSS, Chicago, IL, U</w:t>
      </w:r>
      <w:r w:rsidR="00882222">
        <w:rPr>
          <w:rFonts w:ascii="Book Antiqua" w:hAnsi="Book Antiqua" w:cs="Times New Roman" w:hint="eastAsia"/>
          <w:sz w:val="24"/>
          <w:szCs w:val="24"/>
          <w:lang w:val="en-US" w:eastAsia="zh-CN"/>
        </w:rPr>
        <w:t>nited States</w:t>
      </w:r>
      <w:r w:rsidR="00AF00AA" w:rsidRPr="00857CB8">
        <w:rPr>
          <w:rFonts w:ascii="Book Antiqua" w:hAnsi="Book Antiqua" w:cs="Times New Roman"/>
          <w:sz w:val="24"/>
          <w:szCs w:val="24"/>
          <w:lang w:val="en-US"/>
        </w:rPr>
        <w:t xml:space="preserve">) and R version 3.4.3 (http://www.R-project.org/). </w:t>
      </w:r>
    </w:p>
    <w:p w14:paraId="0797FF6B" w14:textId="77777777" w:rsidR="0061192E" w:rsidRPr="00857CB8" w:rsidRDefault="0061192E" w:rsidP="00857CB8">
      <w:pPr>
        <w:suppressAutoHyphens w:val="0"/>
        <w:spacing w:line="360" w:lineRule="auto"/>
        <w:jc w:val="both"/>
        <w:rPr>
          <w:rFonts w:ascii="Book Antiqua" w:hAnsi="Book Antiqua" w:cs="Times New Roman"/>
          <w:b/>
          <w:sz w:val="24"/>
          <w:szCs w:val="24"/>
          <w:lang w:val="en-US"/>
        </w:rPr>
      </w:pPr>
    </w:p>
    <w:p w14:paraId="6F730D63" w14:textId="77777777" w:rsidR="00894B50" w:rsidRPr="00857CB8" w:rsidRDefault="00F20248" w:rsidP="00857CB8">
      <w:pPr>
        <w:suppressAutoHyphens w:val="0"/>
        <w:spacing w:line="360" w:lineRule="auto"/>
        <w:jc w:val="both"/>
        <w:outlineLvl w:val="0"/>
        <w:rPr>
          <w:rFonts w:ascii="Book Antiqua" w:hAnsi="Book Antiqua" w:cs="Times New Roman"/>
          <w:b/>
          <w:sz w:val="24"/>
          <w:szCs w:val="24"/>
          <w:lang w:val="en-US"/>
        </w:rPr>
      </w:pPr>
      <w:r w:rsidRPr="00857CB8">
        <w:rPr>
          <w:rFonts w:ascii="Book Antiqua" w:hAnsi="Book Antiqua" w:cs="Times New Roman"/>
          <w:b/>
          <w:sz w:val="24"/>
          <w:szCs w:val="24"/>
          <w:lang w:val="en-US"/>
        </w:rPr>
        <w:t>RESULTS</w:t>
      </w:r>
    </w:p>
    <w:p w14:paraId="0D28A07C" w14:textId="70570B59" w:rsidR="00357542" w:rsidRPr="00882222" w:rsidRDefault="00AD4E9C" w:rsidP="00857CB8">
      <w:pPr>
        <w:pStyle w:val="Standard"/>
        <w:spacing w:after="0" w:line="360" w:lineRule="auto"/>
        <w:jc w:val="both"/>
        <w:outlineLvl w:val="0"/>
        <w:rPr>
          <w:rFonts w:ascii="Book Antiqua" w:hAnsi="Book Antiqua" w:cs="Times New Roman"/>
          <w:i/>
          <w:sz w:val="24"/>
          <w:szCs w:val="24"/>
          <w:lang w:val="en-US"/>
        </w:rPr>
      </w:pPr>
      <w:r w:rsidRPr="00882222">
        <w:rPr>
          <w:rFonts w:ascii="Book Antiqua" w:hAnsi="Book Antiqua" w:cs="Times New Roman"/>
          <w:b/>
          <w:i/>
          <w:sz w:val="24"/>
          <w:szCs w:val="24"/>
          <w:lang w:val="en-US"/>
        </w:rPr>
        <w:t xml:space="preserve">Characteristics </w:t>
      </w:r>
      <w:r w:rsidR="00CE6C58" w:rsidRPr="00882222">
        <w:rPr>
          <w:rFonts w:ascii="Book Antiqua" w:hAnsi="Book Antiqua" w:cs="Times New Roman"/>
          <w:b/>
          <w:i/>
          <w:sz w:val="24"/>
          <w:szCs w:val="24"/>
          <w:lang w:val="en-US"/>
        </w:rPr>
        <w:t xml:space="preserve">of patients with </w:t>
      </w:r>
      <w:r w:rsidR="0073556A" w:rsidRPr="00882222">
        <w:rPr>
          <w:rFonts w:ascii="Book Antiqua" w:hAnsi="Book Antiqua" w:cs="Times New Roman"/>
          <w:b/>
          <w:i/>
          <w:color w:val="000000" w:themeColor="text1"/>
          <w:sz w:val="24"/>
          <w:szCs w:val="24"/>
          <w:lang w:val="en-GB"/>
        </w:rPr>
        <w:t>intestinal motility disorders</w:t>
      </w:r>
    </w:p>
    <w:p w14:paraId="389AB08C" w14:textId="6DB837A8" w:rsidR="00736A38" w:rsidRPr="00857CB8" w:rsidRDefault="00F343BB" w:rsidP="00857CB8">
      <w:pPr>
        <w:pStyle w:val="Standard"/>
        <w:spacing w:after="0" w:line="360" w:lineRule="auto"/>
        <w:jc w:val="both"/>
        <w:rPr>
          <w:rFonts w:ascii="Book Antiqua" w:hAnsi="Book Antiqua" w:cs="Times New Roman"/>
          <w:sz w:val="24"/>
          <w:szCs w:val="24"/>
          <w:lang w:val="en-US"/>
        </w:rPr>
      </w:pPr>
      <w:r w:rsidRPr="00857CB8">
        <w:rPr>
          <w:rFonts w:ascii="Book Antiqua" w:hAnsi="Book Antiqua" w:cs="Times New Roman"/>
          <w:sz w:val="24"/>
          <w:szCs w:val="24"/>
          <w:lang w:val="en-US"/>
        </w:rPr>
        <w:t xml:space="preserve">As shown in Figure 1, 86 patients along with 86 healthy </w:t>
      </w:r>
      <w:r w:rsidR="00521A58" w:rsidRPr="00857CB8">
        <w:rPr>
          <w:rFonts w:ascii="Book Antiqua" w:hAnsi="Book Antiqua" w:cs="Times New Roman"/>
          <w:sz w:val="24"/>
          <w:szCs w:val="24"/>
          <w:lang w:val="en-US"/>
        </w:rPr>
        <w:t xml:space="preserve">matched </w:t>
      </w:r>
      <w:r w:rsidRPr="00857CB8">
        <w:rPr>
          <w:rFonts w:ascii="Book Antiqua" w:hAnsi="Book Antiqua" w:cs="Times New Roman"/>
          <w:sz w:val="24"/>
          <w:szCs w:val="24"/>
          <w:lang w:val="en-US"/>
        </w:rPr>
        <w:t xml:space="preserve">subjects, were finally enrolled. </w:t>
      </w:r>
      <w:r w:rsidR="00F20248" w:rsidRPr="00857CB8">
        <w:rPr>
          <w:rFonts w:ascii="Book Antiqua" w:hAnsi="Book Antiqua" w:cs="Times New Roman"/>
          <w:sz w:val="24"/>
          <w:szCs w:val="24"/>
          <w:lang w:val="en-US"/>
        </w:rPr>
        <w:t xml:space="preserve">The characteristics of </w:t>
      </w:r>
      <w:r w:rsidR="00FF23C3" w:rsidRPr="00857CB8">
        <w:rPr>
          <w:rFonts w:ascii="Book Antiqua" w:hAnsi="Book Antiqua" w:cs="Times New Roman"/>
          <w:sz w:val="24"/>
          <w:szCs w:val="24"/>
          <w:lang w:val="en-US"/>
        </w:rPr>
        <w:t xml:space="preserve">patients </w:t>
      </w:r>
      <w:r w:rsidR="00F20248" w:rsidRPr="00857CB8">
        <w:rPr>
          <w:rFonts w:ascii="Book Antiqua" w:hAnsi="Book Antiqua" w:cs="Times New Roman"/>
          <w:sz w:val="24"/>
          <w:szCs w:val="24"/>
          <w:lang w:val="en-US"/>
        </w:rPr>
        <w:t xml:space="preserve">are shown in Table 1. </w:t>
      </w:r>
      <w:r w:rsidR="00CF5467" w:rsidRPr="00857CB8">
        <w:rPr>
          <w:rFonts w:ascii="Book Antiqua" w:hAnsi="Book Antiqua" w:cs="Times New Roman"/>
          <w:sz w:val="24"/>
          <w:szCs w:val="24"/>
          <w:lang w:val="en-US"/>
        </w:rPr>
        <w:t xml:space="preserve">About </w:t>
      </w:r>
      <w:r w:rsidR="00642273" w:rsidRPr="00857CB8">
        <w:rPr>
          <w:rFonts w:ascii="Book Antiqua" w:hAnsi="Book Antiqua" w:cs="Times New Roman"/>
          <w:sz w:val="24"/>
          <w:szCs w:val="24"/>
          <w:lang w:val="en-US"/>
        </w:rPr>
        <w:t xml:space="preserve">85% </w:t>
      </w:r>
      <w:r w:rsidR="00E10111" w:rsidRPr="00857CB8">
        <w:rPr>
          <w:rFonts w:ascii="Book Antiqua" w:hAnsi="Book Antiqua" w:cs="Times New Roman"/>
          <w:sz w:val="24"/>
          <w:szCs w:val="24"/>
          <w:lang w:val="en-US"/>
        </w:rPr>
        <w:t xml:space="preserve">of patients suffering </w:t>
      </w:r>
      <w:r w:rsidR="00F05CCD" w:rsidRPr="00857CB8">
        <w:rPr>
          <w:rFonts w:ascii="Book Antiqua" w:hAnsi="Book Antiqua" w:cs="Times New Roman"/>
          <w:sz w:val="24"/>
          <w:szCs w:val="24"/>
          <w:lang w:val="en-US"/>
        </w:rPr>
        <w:t xml:space="preserve">from </w:t>
      </w:r>
      <w:r w:rsidR="00D37440" w:rsidRPr="00857CB8">
        <w:rPr>
          <w:rFonts w:ascii="Book Antiqua" w:hAnsi="Book Antiqua" w:cs="Times New Roman"/>
          <w:color w:val="000000" w:themeColor="text1"/>
          <w:sz w:val="24"/>
          <w:szCs w:val="24"/>
          <w:lang w:val="en-GB"/>
        </w:rPr>
        <w:t>intestinal motility disorder</w:t>
      </w:r>
      <w:r w:rsidR="005F6141" w:rsidRPr="00857CB8">
        <w:rPr>
          <w:rFonts w:ascii="Book Antiqua" w:hAnsi="Book Antiqua" w:cs="Times New Roman"/>
          <w:color w:val="000000" w:themeColor="text1"/>
          <w:sz w:val="24"/>
          <w:szCs w:val="24"/>
          <w:lang w:val="en-GB"/>
        </w:rPr>
        <w:t>s</w:t>
      </w:r>
      <w:r w:rsidR="00D37440" w:rsidRPr="00857CB8">
        <w:rPr>
          <w:rFonts w:ascii="Book Antiqua" w:hAnsi="Book Antiqua" w:cs="Times New Roman"/>
          <w:color w:val="000000" w:themeColor="text1"/>
          <w:sz w:val="24"/>
          <w:szCs w:val="24"/>
          <w:lang w:val="en-GB"/>
        </w:rPr>
        <w:t xml:space="preserve"> </w:t>
      </w:r>
      <w:r w:rsidR="00E10111" w:rsidRPr="00857CB8">
        <w:rPr>
          <w:rFonts w:ascii="Book Antiqua" w:hAnsi="Book Antiqua" w:cs="Times New Roman"/>
          <w:sz w:val="24"/>
          <w:szCs w:val="24"/>
          <w:lang w:val="en-US"/>
        </w:rPr>
        <w:t>were female</w:t>
      </w:r>
      <w:r w:rsidR="003E3F87" w:rsidRPr="00857CB8">
        <w:rPr>
          <w:rFonts w:ascii="Book Antiqua" w:hAnsi="Book Antiqua" w:cs="Times New Roman"/>
          <w:sz w:val="24"/>
          <w:szCs w:val="24"/>
          <w:lang w:val="en-US"/>
        </w:rPr>
        <w:t>, and</w:t>
      </w:r>
      <w:r w:rsidR="00F05CCD" w:rsidRPr="00857CB8">
        <w:rPr>
          <w:rFonts w:ascii="Book Antiqua" w:hAnsi="Book Antiqua" w:cs="Times New Roman"/>
          <w:sz w:val="24"/>
          <w:szCs w:val="24"/>
          <w:lang w:val="en-US"/>
        </w:rPr>
        <w:t xml:space="preserve"> mean age was 49.9</w:t>
      </w:r>
      <w:r w:rsidR="00EE145E" w:rsidRPr="00857CB8">
        <w:rPr>
          <w:rFonts w:ascii="Book Antiqua" w:hAnsi="Book Antiqua" w:cs="Times New Roman"/>
          <w:sz w:val="24"/>
          <w:szCs w:val="24"/>
          <w:lang w:val="en-US"/>
        </w:rPr>
        <w:t xml:space="preserve"> </w:t>
      </w:r>
      <w:r w:rsidR="00FC7BE1" w:rsidRPr="00857CB8">
        <w:rPr>
          <w:rFonts w:ascii="Book Antiqua" w:hAnsi="Book Antiqua" w:cs="Times New Roman"/>
          <w:sz w:val="24"/>
          <w:szCs w:val="24"/>
          <w:lang w:val="en-US"/>
        </w:rPr>
        <w:t>±</w:t>
      </w:r>
      <w:r w:rsidR="00EE145E" w:rsidRPr="00857CB8">
        <w:rPr>
          <w:rFonts w:ascii="Book Antiqua" w:hAnsi="Book Antiqua" w:cs="Times New Roman"/>
          <w:sz w:val="24"/>
          <w:szCs w:val="24"/>
          <w:lang w:val="en-US"/>
        </w:rPr>
        <w:t xml:space="preserve"> </w:t>
      </w:r>
      <w:r w:rsidR="00FC7BE1" w:rsidRPr="00857CB8">
        <w:rPr>
          <w:rFonts w:ascii="Book Antiqua" w:hAnsi="Book Antiqua" w:cs="Times New Roman"/>
          <w:sz w:val="24"/>
          <w:szCs w:val="24"/>
          <w:lang w:val="en-US"/>
        </w:rPr>
        <w:t>17.4</w:t>
      </w:r>
      <w:r w:rsidR="00F05CCD" w:rsidRPr="00857CB8">
        <w:rPr>
          <w:rFonts w:ascii="Book Antiqua" w:hAnsi="Book Antiqua" w:cs="Times New Roman"/>
          <w:sz w:val="24"/>
          <w:szCs w:val="24"/>
          <w:lang w:val="en-US"/>
        </w:rPr>
        <w:t xml:space="preserve"> years</w:t>
      </w:r>
      <w:r w:rsidR="00642136" w:rsidRPr="00857CB8">
        <w:rPr>
          <w:rFonts w:ascii="Book Antiqua" w:hAnsi="Book Antiqua" w:cs="Times New Roman"/>
          <w:sz w:val="24"/>
          <w:szCs w:val="24"/>
          <w:lang w:val="en-US"/>
        </w:rPr>
        <w:t xml:space="preserve">. Patients </w:t>
      </w:r>
      <w:r w:rsidR="00642136" w:rsidRPr="00857CB8">
        <w:rPr>
          <w:rFonts w:ascii="Book Antiqua" w:hAnsi="Book Antiqua" w:cs="Times New Roman"/>
          <w:color w:val="000000" w:themeColor="text1"/>
          <w:sz w:val="24"/>
          <w:szCs w:val="24"/>
          <w:lang w:val="en-US"/>
        </w:rPr>
        <w:t xml:space="preserve">with </w:t>
      </w:r>
      <w:r w:rsidR="00642136" w:rsidRPr="00857CB8">
        <w:rPr>
          <w:rFonts w:ascii="Book Antiqua" w:hAnsi="Book Antiqua" w:cs="Times New Roman"/>
          <w:color w:val="000000" w:themeColor="text1"/>
          <w:sz w:val="24"/>
          <w:szCs w:val="24"/>
          <w:lang w:val="en-GB"/>
        </w:rPr>
        <w:t xml:space="preserve">intestinal motility disorders </w:t>
      </w:r>
      <w:r w:rsidR="00265A54" w:rsidRPr="00857CB8">
        <w:rPr>
          <w:rFonts w:ascii="Book Antiqua" w:hAnsi="Book Antiqua" w:cs="Times New Roman"/>
          <w:sz w:val="24"/>
          <w:szCs w:val="24"/>
          <w:lang w:val="en-US"/>
        </w:rPr>
        <w:t xml:space="preserve">had significantly lower </w:t>
      </w:r>
      <w:r w:rsidR="003B4586" w:rsidRPr="00857CB8">
        <w:rPr>
          <w:rFonts w:ascii="Book Antiqua" w:hAnsi="Book Antiqua" w:cs="Times New Roman"/>
          <w:sz w:val="24"/>
          <w:szCs w:val="24"/>
          <w:lang w:val="en-US"/>
        </w:rPr>
        <w:t xml:space="preserve">intermediate and bachelor </w:t>
      </w:r>
      <w:r w:rsidR="00265A54" w:rsidRPr="00857CB8">
        <w:rPr>
          <w:rFonts w:ascii="Book Antiqua" w:hAnsi="Book Antiqua" w:cs="Times New Roman"/>
          <w:sz w:val="24"/>
          <w:szCs w:val="24"/>
          <w:lang w:val="en-US"/>
        </w:rPr>
        <w:t>schooling</w:t>
      </w:r>
      <w:r w:rsidR="003B4586" w:rsidRPr="00857CB8">
        <w:rPr>
          <w:rFonts w:ascii="Book Antiqua" w:hAnsi="Book Antiqua" w:cs="Times New Roman"/>
          <w:sz w:val="24"/>
          <w:szCs w:val="24"/>
          <w:lang w:val="en-US"/>
        </w:rPr>
        <w:t xml:space="preserve"> </w:t>
      </w:r>
      <w:r w:rsidR="00265A54" w:rsidRPr="00857CB8">
        <w:rPr>
          <w:rFonts w:ascii="Book Antiqua" w:hAnsi="Book Antiqua" w:cs="Times New Roman"/>
          <w:sz w:val="24"/>
          <w:szCs w:val="24"/>
          <w:lang w:val="en-US"/>
        </w:rPr>
        <w:t>degree</w:t>
      </w:r>
      <w:r w:rsidR="00D60D69" w:rsidRPr="00857CB8">
        <w:rPr>
          <w:rFonts w:ascii="Book Antiqua" w:hAnsi="Book Antiqua" w:cs="Times New Roman"/>
          <w:sz w:val="24"/>
          <w:szCs w:val="24"/>
          <w:lang w:val="en-US"/>
        </w:rPr>
        <w:t xml:space="preserve">, </w:t>
      </w:r>
      <w:r w:rsidR="0094175F" w:rsidRPr="00857CB8">
        <w:rPr>
          <w:rFonts w:ascii="Book Antiqua" w:hAnsi="Book Antiqua" w:cs="Times New Roman"/>
          <w:sz w:val="24"/>
          <w:szCs w:val="24"/>
          <w:lang w:val="en-US"/>
        </w:rPr>
        <w:t xml:space="preserve">as </w:t>
      </w:r>
      <w:r w:rsidR="00D60D69" w:rsidRPr="00857CB8">
        <w:rPr>
          <w:rFonts w:ascii="Book Antiqua" w:hAnsi="Book Antiqua" w:cs="Times New Roman"/>
          <w:sz w:val="24"/>
          <w:szCs w:val="24"/>
          <w:lang w:val="en-US"/>
        </w:rPr>
        <w:t>compared to the control group</w:t>
      </w:r>
      <w:r w:rsidR="00265A54" w:rsidRPr="00857CB8">
        <w:rPr>
          <w:rFonts w:ascii="Book Antiqua" w:hAnsi="Book Antiqua" w:cs="Times New Roman"/>
          <w:sz w:val="24"/>
          <w:szCs w:val="24"/>
          <w:lang w:val="en-US"/>
        </w:rPr>
        <w:t xml:space="preserve"> (</w:t>
      </w:r>
      <w:r w:rsidR="00E859D3" w:rsidRPr="00857CB8">
        <w:rPr>
          <w:rFonts w:ascii="Book Antiqua" w:hAnsi="Book Antiqua" w:cs="Times New Roman"/>
          <w:i/>
          <w:sz w:val="24"/>
          <w:szCs w:val="24"/>
          <w:lang w:val="en-US"/>
        </w:rPr>
        <w:t>P</w:t>
      </w:r>
      <w:r w:rsidR="003A1D83">
        <w:rPr>
          <w:rFonts w:ascii="Book Antiqua" w:hAnsi="Book Antiqua" w:cs="Times New Roman" w:hint="eastAsia"/>
          <w:i/>
          <w:sz w:val="24"/>
          <w:szCs w:val="24"/>
          <w:lang w:val="en-US" w:eastAsia="zh-CN"/>
        </w:rPr>
        <w:t xml:space="preserve"> </w:t>
      </w:r>
      <w:r w:rsidR="00265A54" w:rsidRPr="00857CB8">
        <w:rPr>
          <w:rFonts w:ascii="Book Antiqua" w:hAnsi="Book Antiqua" w:cs="Times New Roman"/>
          <w:sz w:val="24"/>
          <w:szCs w:val="24"/>
          <w:lang w:val="en-US"/>
        </w:rPr>
        <w:t>=</w:t>
      </w:r>
      <w:r w:rsidR="003A1D83">
        <w:rPr>
          <w:rFonts w:ascii="Book Antiqua" w:hAnsi="Book Antiqua" w:cs="Times New Roman" w:hint="eastAsia"/>
          <w:sz w:val="24"/>
          <w:szCs w:val="24"/>
          <w:lang w:val="en-US" w:eastAsia="zh-CN"/>
        </w:rPr>
        <w:t xml:space="preserve"> </w:t>
      </w:r>
      <w:r w:rsidR="00265A54" w:rsidRPr="00857CB8">
        <w:rPr>
          <w:rFonts w:ascii="Book Antiqua" w:hAnsi="Book Antiqua" w:cs="Times New Roman"/>
          <w:sz w:val="24"/>
          <w:szCs w:val="24"/>
          <w:lang w:val="en-US"/>
        </w:rPr>
        <w:t>0.001</w:t>
      </w:r>
      <w:r w:rsidR="003B4586" w:rsidRPr="00857CB8">
        <w:rPr>
          <w:rFonts w:ascii="Book Antiqua" w:hAnsi="Book Antiqua" w:cs="Times New Roman"/>
          <w:sz w:val="24"/>
          <w:szCs w:val="24"/>
          <w:lang w:val="en-US"/>
        </w:rPr>
        <w:t xml:space="preserve"> and </w:t>
      </w:r>
      <w:r w:rsidR="00E859D3" w:rsidRPr="00857CB8">
        <w:rPr>
          <w:rFonts w:ascii="Book Antiqua" w:hAnsi="Book Antiqua" w:cs="Times New Roman"/>
          <w:i/>
          <w:sz w:val="24"/>
          <w:szCs w:val="24"/>
          <w:lang w:val="en-US"/>
        </w:rPr>
        <w:t>P</w:t>
      </w:r>
      <w:r w:rsidR="003A1D83">
        <w:rPr>
          <w:rFonts w:ascii="Book Antiqua" w:hAnsi="Book Antiqua" w:cs="Times New Roman" w:hint="eastAsia"/>
          <w:i/>
          <w:sz w:val="24"/>
          <w:szCs w:val="24"/>
          <w:lang w:val="en-US" w:eastAsia="zh-CN"/>
        </w:rPr>
        <w:t xml:space="preserve"> </w:t>
      </w:r>
      <w:r w:rsidR="003B4586" w:rsidRPr="00857CB8">
        <w:rPr>
          <w:rFonts w:ascii="Book Antiqua" w:hAnsi="Book Antiqua" w:cs="Times New Roman"/>
          <w:sz w:val="24"/>
          <w:szCs w:val="24"/>
          <w:lang w:val="en-US"/>
        </w:rPr>
        <w:t>&lt;</w:t>
      </w:r>
      <w:r w:rsidR="003A1D83">
        <w:rPr>
          <w:rFonts w:ascii="Book Antiqua" w:hAnsi="Book Antiqua" w:cs="Times New Roman" w:hint="eastAsia"/>
          <w:sz w:val="24"/>
          <w:szCs w:val="24"/>
          <w:lang w:val="en-US" w:eastAsia="zh-CN"/>
        </w:rPr>
        <w:t xml:space="preserve"> </w:t>
      </w:r>
      <w:r w:rsidR="003B4586" w:rsidRPr="00857CB8">
        <w:rPr>
          <w:rFonts w:ascii="Book Antiqua" w:hAnsi="Book Antiqua" w:cs="Times New Roman"/>
          <w:sz w:val="24"/>
          <w:szCs w:val="24"/>
          <w:lang w:val="en-US"/>
        </w:rPr>
        <w:t>0.001</w:t>
      </w:r>
      <w:r w:rsidR="001267D7" w:rsidRPr="00857CB8">
        <w:rPr>
          <w:rFonts w:ascii="Book Antiqua" w:hAnsi="Book Antiqua" w:cs="Times New Roman"/>
          <w:sz w:val="24"/>
          <w:szCs w:val="24"/>
          <w:lang w:val="en-US"/>
        </w:rPr>
        <w:t>,</w:t>
      </w:r>
      <w:r w:rsidR="003B4586" w:rsidRPr="00857CB8">
        <w:rPr>
          <w:rFonts w:ascii="Book Antiqua" w:hAnsi="Book Antiqua" w:cs="Times New Roman"/>
          <w:sz w:val="24"/>
          <w:szCs w:val="24"/>
          <w:lang w:val="en-US"/>
        </w:rPr>
        <w:t xml:space="preserve"> respectively</w:t>
      </w:r>
      <w:r w:rsidR="00D60D69" w:rsidRPr="00857CB8">
        <w:rPr>
          <w:rFonts w:ascii="Book Antiqua" w:hAnsi="Book Antiqua" w:cs="Times New Roman"/>
          <w:sz w:val="24"/>
          <w:szCs w:val="24"/>
          <w:lang w:val="en-US"/>
        </w:rPr>
        <w:t>)</w:t>
      </w:r>
      <w:r w:rsidR="00265A54" w:rsidRPr="00857CB8">
        <w:rPr>
          <w:rFonts w:ascii="Book Antiqua" w:hAnsi="Book Antiqua" w:cs="Times New Roman"/>
          <w:sz w:val="24"/>
          <w:szCs w:val="24"/>
          <w:lang w:val="en-US"/>
        </w:rPr>
        <w:t>.</w:t>
      </w:r>
    </w:p>
    <w:p w14:paraId="07ECAEC1" w14:textId="7BDC6EEA" w:rsidR="00265A54" w:rsidRPr="00857CB8" w:rsidRDefault="00DE4B62" w:rsidP="003A1D83">
      <w:pPr>
        <w:pStyle w:val="Standard"/>
        <w:spacing w:after="0" w:line="360" w:lineRule="auto"/>
        <w:ind w:firstLineChars="100" w:firstLine="240"/>
        <w:jc w:val="both"/>
        <w:rPr>
          <w:rFonts w:ascii="Book Antiqua" w:hAnsi="Book Antiqua" w:cs="Times New Roman"/>
          <w:sz w:val="24"/>
          <w:szCs w:val="24"/>
          <w:lang w:val="en-US"/>
        </w:rPr>
      </w:pPr>
      <w:r w:rsidRPr="00857CB8">
        <w:rPr>
          <w:rFonts w:ascii="Book Antiqua" w:hAnsi="Book Antiqua" w:cs="Times New Roman"/>
          <w:sz w:val="24"/>
          <w:szCs w:val="24"/>
          <w:lang w:val="en-US"/>
        </w:rPr>
        <w:t>T</w:t>
      </w:r>
      <w:r w:rsidR="00C45E43" w:rsidRPr="00857CB8">
        <w:rPr>
          <w:rFonts w:ascii="Book Antiqua" w:hAnsi="Book Antiqua" w:cs="Times New Roman"/>
          <w:sz w:val="24"/>
          <w:szCs w:val="24"/>
          <w:lang w:val="en-US"/>
        </w:rPr>
        <w:t>he proportion of p</w:t>
      </w:r>
      <w:r w:rsidR="00FB33F0" w:rsidRPr="00857CB8">
        <w:rPr>
          <w:rFonts w:ascii="Book Antiqua" w:hAnsi="Book Antiqua" w:cs="Times New Roman"/>
          <w:sz w:val="24"/>
          <w:szCs w:val="24"/>
          <w:lang w:val="en-US"/>
        </w:rPr>
        <w:t xml:space="preserve">atients with </w:t>
      </w:r>
      <w:r w:rsidR="00D37440" w:rsidRPr="00857CB8">
        <w:rPr>
          <w:rFonts w:ascii="Book Antiqua" w:hAnsi="Book Antiqua" w:cs="Times New Roman"/>
          <w:color w:val="000000" w:themeColor="text1"/>
          <w:sz w:val="24"/>
          <w:szCs w:val="24"/>
          <w:lang w:val="en-GB"/>
        </w:rPr>
        <w:t>intestinal motility disorder</w:t>
      </w:r>
      <w:r w:rsidR="003266E2" w:rsidRPr="00857CB8">
        <w:rPr>
          <w:rFonts w:ascii="Book Antiqua" w:hAnsi="Book Antiqua" w:cs="Times New Roman"/>
          <w:color w:val="000000" w:themeColor="text1"/>
          <w:sz w:val="24"/>
          <w:szCs w:val="24"/>
          <w:lang w:val="en-GB"/>
        </w:rPr>
        <w:t>s</w:t>
      </w:r>
      <w:r w:rsidR="00D37440" w:rsidRPr="00857CB8">
        <w:rPr>
          <w:rFonts w:ascii="Book Antiqua" w:hAnsi="Book Antiqua" w:cs="Times New Roman"/>
          <w:color w:val="000000" w:themeColor="text1"/>
          <w:sz w:val="24"/>
          <w:szCs w:val="24"/>
          <w:lang w:val="en-GB"/>
        </w:rPr>
        <w:t xml:space="preserve"> </w:t>
      </w:r>
      <w:r w:rsidR="00C45E43" w:rsidRPr="00857CB8">
        <w:rPr>
          <w:rFonts w:ascii="Book Antiqua" w:hAnsi="Book Antiqua" w:cs="Times New Roman"/>
          <w:sz w:val="24"/>
          <w:szCs w:val="24"/>
          <w:lang w:val="en-US"/>
        </w:rPr>
        <w:t>was</w:t>
      </w:r>
      <w:r w:rsidR="00274FC9" w:rsidRPr="00857CB8">
        <w:rPr>
          <w:rFonts w:ascii="Book Antiqua" w:hAnsi="Book Antiqua" w:cs="Times New Roman"/>
          <w:sz w:val="24"/>
          <w:szCs w:val="24"/>
          <w:lang w:val="en-US"/>
        </w:rPr>
        <w:t xml:space="preserve"> more affected by </w:t>
      </w:r>
      <w:r w:rsidR="00274FC9" w:rsidRPr="00857CB8">
        <w:rPr>
          <w:rFonts w:ascii="Book Antiqua" w:hAnsi="Book Antiqua" w:cs="Times New Roman"/>
          <w:bCs/>
          <w:sz w:val="24"/>
          <w:szCs w:val="24"/>
          <w:lang w:val="en-US"/>
        </w:rPr>
        <w:t>constipation</w:t>
      </w:r>
      <w:r w:rsidR="00421C7D" w:rsidRPr="00857CB8">
        <w:rPr>
          <w:rFonts w:ascii="Book Antiqua" w:hAnsi="Book Antiqua" w:cs="Times New Roman"/>
          <w:bCs/>
          <w:sz w:val="24"/>
          <w:szCs w:val="24"/>
          <w:lang w:val="en-US"/>
        </w:rPr>
        <w:t>, abdominal pain, swelling</w:t>
      </w:r>
      <w:r w:rsidR="008C6A71" w:rsidRPr="00857CB8">
        <w:rPr>
          <w:rFonts w:ascii="Book Antiqua" w:hAnsi="Book Antiqua" w:cs="Times New Roman"/>
          <w:sz w:val="24"/>
          <w:szCs w:val="24"/>
          <w:lang w:val="en-US"/>
        </w:rPr>
        <w:t xml:space="preserve">, </w:t>
      </w:r>
      <w:r w:rsidR="00260E82" w:rsidRPr="00857CB8">
        <w:rPr>
          <w:rFonts w:ascii="Book Antiqua" w:hAnsi="Book Antiqua" w:cs="Times New Roman"/>
          <w:sz w:val="24"/>
          <w:szCs w:val="24"/>
          <w:lang w:val="en-US"/>
        </w:rPr>
        <w:t>anxiety and depression symptoms as well as by quality of life alterations</w:t>
      </w:r>
      <w:r w:rsidR="00260E82" w:rsidRPr="00857CB8">
        <w:rPr>
          <w:rFonts w:ascii="Book Antiqua" w:hAnsi="Book Antiqua" w:cs="Times New Roman"/>
          <w:bCs/>
          <w:sz w:val="24"/>
          <w:szCs w:val="24"/>
          <w:lang w:val="en-US"/>
        </w:rPr>
        <w:t>,</w:t>
      </w:r>
      <w:r w:rsidR="00421C7D" w:rsidRPr="00857CB8">
        <w:rPr>
          <w:rFonts w:ascii="Book Antiqua" w:hAnsi="Book Antiqua" w:cs="Times New Roman"/>
          <w:bCs/>
          <w:sz w:val="24"/>
          <w:szCs w:val="24"/>
          <w:lang w:val="en-US"/>
        </w:rPr>
        <w:t xml:space="preserve"> </w:t>
      </w:r>
      <w:r w:rsidR="00260E82" w:rsidRPr="00857CB8">
        <w:rPr>
          <w:rFonts w:ascii="Book Antiqua" w:hAnsi="Book Antiqua" w:cs="Times New Roman"/>
          <w:sz w:val="24"/>
          <w:szCs w:val="24"/>
          <w:lang w:val="en-US"/>
        </w:rPr>
        <w:t>as compared to healthy subjects</w:t>
      </w:r>
      <w:r w:rsidR="00260E82" w:rsidRPr="00857CB8">
        <w:rPr>
          <w:rFonts w:ascii="Book Antiqua" w:hAnsi="Book Antiqua" w:cs="Times New Roman"/>
          <w:bCs/>
          <w:sz w:val="24"/>
          <w:szCs w:val="24"/>
          <w:lang w:val="en-US"/>
        </w:rPr>
        <w:t xml:space="preserve"> </w:t>
      </w:r>
      <w:r w:rsidR="00421C7D" w:rsidRPr="00857CB8">
        <w:rPr>
          <w:rFonts w:ascii="Book Antiqua" w:hAnsi="Book Antiqua" w:cs="Times New Roman"/>
          <w:bCs/>
          <w:sz w:val="24"/>
          <w:szCs w:val="24"/>
          <w:lang w:val="en-US"/>
        </w:rPr>
        <w:t>(</w:t>
      </w:r>
      <w:r w:rsidR="00E859D3" w:rsidRPr="00857CB8">
        <w:rPr>
          <w:rFonts w:ascii="Book Antiqua" w:hAnsi="Book Antiqua" w:cs="Times New Roman"/>
          <w:i/>
          <w:sz w:val="24"/>
          <w:szCs w:val="24"/>
          <w:lang w:val="en-US"/>
        </w:rPr>
        <w:t>P</w:t>
      </w:r>
      <w:r w:rsidR="003A1D83">
        <w:rPr>
          <w:rFonts w:ascii="Book Antiqua" w:hAnsi="Book Antiqua" w:cs="Times New Roman" w:hint="eastAsia"/>
          <w:i/>
          <w:sz w:val="24"/>
          <w:szCs w:val="24"/>
          <w:lang w:val="en-US" w:eastAsia="zh-CN"/>
        </w:rPr>
        <w:t xml:space="preserve"> </w:t>
      </w:r>
      <w:r w:rsidR="00421C7D" w:rsidRPr="00857CB8">
        <w:rPr>
          <w:rFonts w:ascii="Book Antiqua" w:hAnsi="Book Antiqua" w:cs="Times New Roman"/>
          <w:bCs/>
          <w:sz w:val="24"/>
          <w:szCs w:val="24"/>
          <w:lang w:val="en-US"/>
        </w:rPr>
        <w:t>&lt;</w:t>
      </w:r>
      <w:r w:rsidR="003A1D83">
        <w:rPr>
          <w:rFonts w:ascii="Book Antiqua" w:hAnsi="Book Antiqua" w:cs="Times New Roman" w:hint="eastAsia"/>
          <w:bCs/>
          <w:sz w:val="24"/>
          <w:szCs w:val="24"/>
          <w:lang w:val="en-US" w:eastAsia="zh-CN"/>
        </w:rPr>
        <w:t xml:space="preserve"> </w:t>
      </w:r>
      <w:r w:rsidR="00421C7D" w:rsidRPr="00857CB8">
        <w:rPr>
          <w:rFonts w:ascii="Book Antiqua" w:hAnsi="Book Antiqua" w:cs="Times New Roman"/>
          <w:bCs/>
          <w:sz w:val="24"/>
          <w:szCs w:val="24"/>
          <w:lang w:val="en-US"/>
        </w:rPr>
        <w:t>0.001)</w:t>
      </w:r>
      <w:r w:rsidR="00B133BE" w:rsidRPr="00857CB8">
        <w:rPr>
          <w:rFonts w:ascii="Book Antiqua" w:hAnsi="Book Antiqua" w:cs="Times New Roman"/>
          <w:bCs/>
          <w:sz w:val="24"/>
          <w:szCs w:val="24"/>
          <w:lang w:val="en-US"/>
        </w:rPr>
        <w:t xml:space="preserve">. </w:t>
      </w:r>
      <w:r w:rsidR="00260E82" w:rsidRPr="00857CB8">
        <w:rPr>
          <w:rFonts w:ascii="Book Antiqua" w:hAnsi="Book Antiqua" w:cs="Times New Roman"/>
          <w:sz w:val="24"/>
          <w:szCs w:val="24"/>
          <w:lang w:val="en-US"/>
        </w:rPr>
        <w:t xml:space="preserve">The </w:t>
      </w:r>
      <w:r w:rsidR="00A2315E" w:rsidRPr="00857CB8">
        <w:rPr>
          <w:rFonts w:ascii="Book Antiqua" w:hAnsi="Book Antiqua" w:cs="Times New Roman"/>
          <w:sz w:val="24"/>
          <w:szCs w:val="24"/>
          <w:lang w:val="en-US"/>
        </w:rPr>
        <w:t>results</w:t>
      </w:r>
      <w:r w:rsidR="002D68A0" w:rsidRPr="00857CB8">
        <w:rPr>
          <w:rFonts w:ascii="Book Antiqua" w:hAnsi="Book Antiqua" w:cs="Times New Roman"/>
          <w:sz w:val="24"/>
          <w:szCs w:val="24"/>
          <w:lang w:val="en-US"/>
        </w:rPr>
        <w:t xml:space="preserve"> </w:t>
      </w:r>
      <w:r w:rsidR="00D932AD" w:rsidRPr="00857CB8">
        <w:rPr>
          <w:rFonts w:ascii="Book Antiqua" w:hAnsi="Book Antiqua" w:cs="Times New Roman"/>
          <w:sz w:val="24"/>
          <w:szCs w:val="24"/>
          <w:lang w:val="en-US"/>
        </w:rPr>
        <w:t>of</w:t>
      </w:r>
      <w:r w:rsidR="00A2315E" w:rsidRPr="00857CB8">
        <w:rPr>
          <w:rFonts w:ascii="Book Antiqua" w:hAnsi="Book Antiqua" w:cs="Times New Roman"/>
          <w:sz w:val="24"/>
          <w:szCs w:val="24"/>
          <w:lang w:val="en-US"/>
        </w:rPr>
        <w:t xml:space="preserve"> the various </w:t>
      </w:r>
      <w:r w:rsidR="006676DA" w:rsidRPr="00857CB8">
        <w:rPr>
          <w:rFonts w:ascii="Book Antiqua" w:hAnsi="Book Antiqua" w:cs="Times New Roman"/>
          <w:sz w:val="24"/>
          <w:szCs w:val="24"/>
          <w:lang w:val="en-US"/>
        </w:rPr>
        <w:t>questionnaires</w:t>
      </w:r>
      <w:r w:rsidR="00594580" w:rsidRPr="00857CB8">
        <w:rPr>
          <w:rFonts w:ascii="Book Antiqua" w:hAnsi="Book Antiqua" w:cs="Times New Roman"/>
          <w:sz w:val="24"/>
          <w:szCs w:val="24"/>
          <w:lang w:val="en-US"/>
        </w:rPr>
        <w:t xml:space="preserve"> compiled by patients</w:t>
      </w:r>
      <w:r w:rsidR="00A2315E" w:rsidRPr="00857CB8">
        <w:rPr>
          <w:rFonts w:ascii="Book Antiqua" w:hAnsi="Book Antiqua" w:cs="Times New Roman"/>
          <w:sz w:val="24"/>
          <w:szCs w:val="24"/>
          <w:lang w:val="en-US"/>
        </w:rPr>
        <w:t xml:space="preserve"> (</w:t>
      </w:r>
      <w:r w:rsidR="00A2315E" w:rsidRPr="00857CB8">
        <w:rPr>
          <w:rFonts w:ascii="Book Antiqua" w:hAnsi="Book Antiqua" w:cs="Times New Roman"/>
          <w:sz w:val="24"/>
          <w:szCs w:val="24"/>
          <w:lang w:val="en-GB"/>
        </w:rPr>
        <w:t>IBS-QOL, HADS-14 A, HADS-14 D</w:t>
      </w:r>
      <w:r w:rsidR="00A2315E" w:rsidRPr="00857CB8">
        <w:rPr>
          <w:rFonts w:ascii="Book Antiqua" w:eastAsia="Calibri" w:hAnsi="Book Antiqua" w:cs="Times New Roman"/>
          <w:color w:val="auto"/>
          <w:sz w:val="24"/>
          <w:szCs w:val="24"/>
          <w:lang w:val="en-GB" w:eastAsia="en-US"/>
        </w:rPr>
        <w:t xml:space="preserve">, </w:t>
      </w:r>
      <w:r w:rsidR="00A2315E" w:rsidRPr="00857CB8">
        <w:rPr>
          <w:rFonts w:ascii="Book Antiqua" w:hAnsi="Book Antiqua" w:cs="Times New Roman"/>
          <w:sz w:val="24"/>
          <w:szCs w:val="24"/>
          <w:lang w:val="en-GB"/>
        </w:rPr>
        <w:t>SF12-PCS and SF12-MCS)</w:t>
      </w:r>
      <w:r w:rsidR="00A2315E" w:rsidRPr="00857CB8">
        <w:rPr>
          <w:rFonts w:ascii="Book Antiqua" w:hAnsi="Book Antiqua" w:cs="Times New Roman"/>
          <w:sz w:val="24"/>
          <w:szCs w:val="24"/>
          <w:lang w:val="en-US"/>
        </w:rPr>
        <w:t xml:space="preserve"> </w:t>
      </w:r>
      <w:r w:rsidR="006676DA" w:rsidRPr="00857CB8">
        <w:rPr>
          <w:rFonts w:ascii="Book Antiqua" w:hAnsi="Book Antiqua" w:cs="Times New Roman"/>
          <w:sz w:val="24"/>
          <w:szCs w:val="24"/>
          <w:lang w:val="en-US"/>
        </w:rPr>
        <w:t xml:space="preserve">showed </w:t>
      </w:r>
      <w:r w:rsidR="007E46E3" w:rsidRPr="00857CB8">
        <w:rPr>
          <w:rFonts w:ascii="Book Antiqua" w:hAnsi="Book Antiqua" w:cs="Times New Roman"/>
          <w:sz w:val="24"/>
          <w:szCs w:val="24"/>
          <w:lang w:val="en-US"/>
        </w:rPr>
        <w:t xml:space="preserve">a significant </w:t>
      </w:r>
      <w:r w:rsidR="0057235D" w:rsidRPr="00857CB8">
        <w:rPr>
          <w:rFonts w:ascii="Book Antiqua" w:hAnsi="Book Antiqua" w:cs="Times New Roman"/>
          <w:sz w:val="24"/>
          <w:szCs w:val="24"/>
          <w:lang w:val="en-US"/>
        </w:rPr>
        <w:t xml:space="preserve">impairment </w:t>
      </w:r>
      <w:r w:rsidR="006676DA" w:rsidRPr="00857CB8">
        <w:rPr>
          <w:rFonts w:ascii="Book Antiqua" w:hAnsi="Book Antiqua" w:cs="Times New Roman"/>
          <w:sz w:val="24"/>
          <w:szCs w:val="24"/>
          <w:lang w:val="en-US"/>
        </w:rPr>
        <w:t xml:space="preserve">in </w:t>
      </w:r>
      <w:r w:rsidR="00A2315E" w:rsidRPr="00857CB8">
        <w:rPr>
          <w:rFonts w:ascii="Book Antiqua" w:hAnsi="Book Antiqua" w:cs="Times New Roman"/>
          <w:sz w:val="24"/>
          <w:szCs w:val="24"/>
          <w:lang w:val="en-US"/>
        </w:rPr>
        <w:t xml:space="preserve">all </w:t>
      </w:r>
      <w:r w:rsidR="00705AC5" w:rsidRPr="00857CB8">
        <w:rPr>
          <w:rFonts w:ascii="Book Antiqua" w:hAnsi="Book Antiqua" w:cs="Times New Roman"/>
          <w:sz w:val="24"/>
          <w:szCs w:val="24"/>
          <w:lang w:val="en-US"/>
        </w:rPr>
        <w:t>health-related</w:t>
      </w:r>
      <w:r w:rsidR="00330144" w:rsidRPr="00857CB8">
        <w:rPr>
          <w:rFonts w:ascii="Book Antiqua" w:hAnsi="Book Antiqua" w:cs="Times New Roman"/>
          <w:sz w:val="24"/>
          <w:szCs w:val="24"/>
          <w:lang w:val="en-US"/>
        </w:rPr>
        <w:t xml:space="preserve"> </w:t>
      </w:r>
      <w:r w:rsidR="00A2315E" w:rsidRPr="00857CB8">
        <w:rPr>
          <w:rFonts w:ascii="Book Antiqua" w:hAnsi="Book Antiqua" w:cs="Times New Roman"/>
          <w:sz w:val="24"/>
          <w:szCs w:val="24"/>
          <w:lang w:val="en-US"/>
        </w:rPr>
        <w:t>domains</w:t>
      </w:r>
      <w:r w:rsidR="00B03E17" w:rsidRPr="00857CB8">
        <w:rPr>
          <w:rFonts w:ascii="Book Antiqua" w:hAnsi="Book Antiqua" w:cs="Times New Roman"/>
          <w:sz w:val="24"/>
          <w:szCs w:val="24"/>
          <w:lang w:val="en-US"/>
        </w:rPr>
        <w:t xml:space="preserve"> </w:t>
      </w:r>
      <w:r w:rsidR="00A2315E" w:rsidRPr="00857CB8">
        <w:rPr>
          <w:rFonts w:ascii="Book Antiqua" w:hAnsi="Book Antiqua" w:cs="Times New Roman"/>
          <w:sz w:val="24"/>
          <w:szCs w:val="24"/>
          <w:lang w:val="en-US"/>
        </w:rPr>
        <w:t>(</w:t>
      </w:r>
      <w:r w:rsidR="00E859D3" w:rsidRPr="00857CB8">
        <w:rPr>
          <w:rFonts w:ascii="Book Antiqua" w:hAnsi="Book Antiqua" w:cs="Times New Roman"/>
          <w:i/>
          <w:sz w:val="24"/>
          <w:szCs w:val="24"/>
          <w:lang w:val="en-US"/>
        </w:rPr>
        <w:t>P</w:t>
      </w:r>
      <w:r w:rsidR="003A1D83">
        <w:rPr>
          <w:rFonts w:ascii="Book Antiqua" w:hAnsi="Book Antiqua" w:cs="Times New Roman" w:hint="eastAsia"/>
          <w:i/>
          <w:sz w:val="24"/>
          <w:szCs w:val="24"/>
          <w:lang w:val="en-US" w:eastAsia="zh-CN"/>
        </w:rPr>
        <w:t xml:space="preserve"> </w:t>
      </w:r>
      <w:r w:rsidR="00444F4F" w:rsidRPr="00857CB8">
        <w:rPr>
          <w:rFonts w:ascii="Book Antiqua" w:hAnsi="Book Antiqua" w:cs="Times New Roman"/>
          <w:sz w:val="24"/>
          <w:szCs w:val="24"/>
          <w:lang w:val="en-US"/>
        </w:rPr>
        <w:t>&lt;</w:t>
      </w:r>
      <w:r w:rsidR="003A1D83">
        <w:rPr>
          <w:rFonts w:ascii="Book Antiqua" w:hAnsi="Book Antiqua" w:cs="Times New Roman" w:hint="eastAsia"/>
          <w:sz w:val="24"/>
          <w:szCs w:val="24"/>
          <w:lang w:val="en-US" w:eastAsia="zh-CN"/>
        </w:rPr>
        <w:t xml:space="preserve"> </w:t>
      </w:r>
      <w:r w:rsidR="00444F4F" w:rsidRPr="00857CB8">
        <w:rPr>
          <w:rFonts w:ascii="Book Antiqua" w:hAnsi="Book Antiqua" w:cs="Times New Roman"/>
          <w:sz w:val="24"/>
          <w:szCs w:val="24"/>
          <w:lang w:val="en-US"/>
        </w:rPr>
        <w:t>0.</w:t>
      </w:r>
      <w:r w:rsidR="00A2315E" w:rsidRPr="00857CB8">
        <w:rPr>
          <w:rFonts w:ascii="Book Antiqua" w:hAnsi="Book Antiqua" w:cs="Times New Roman"/>
          <w:sz w:val="24"/>
          <w:szCs w:val="24"/>
          <w:lang w:val="en-US"/>
        </w:rPr>
        <w:t>001)</w:t>
      </w:r>
      <w:r w:rsidR="001C4B02" w:rsidRPr="00857CB8">
        <w:rPr>
          <w:rFonts w:ascii="Book Antiqua" w:hAnsi="Book Antiqua" w:cs="Times New Roman"/>
          <w:sz w:val="24"/>
          <w:szCs w:val="24"/>
          <w:lang w:val="en-US"/>
        </w:rPr>
        <w:t xml:space="preserve"> (Table 1)</w:t>
      </w:r>
      <w:r w:rsidR="00A2315E" w:rsidRPr="00857CB8">
        <w:rPr>
          <w:rFonts w:ascii="Book Antiqua" w:hAnsi="Book Antiqua" w:cs="Times New Roman"/>
          <w:sz w:val="24"/>
          <w:szCs w:val="24"/>
          <w:lang w:val="en-US"/>
        </w:rPr>
        <w:t>.</w:t>
      </w:r>
      <w:r w:rsidR="00AB34C9" w:rsidRPr="00857CB8">
        <w:rPr>
          <w:rFonts w:ascii="Book Antiqua" w:hAnsi="Book Antiqua" w:cs="Times New Roman"/>
          <w:sz w:val="24"/>
          <w:szCs w:val="24"/>
          <w:lang w:val="en-US"/>
        </w:rPr>
        <w:t xml:space="preserve"> Patients with </w:t>
      </w:r>
      <w:r w:rsidR="00C2764F" w:rsidRPr="00857CB8">
        <w:rPr>
          <w:rFonts w:ascii="Book Antiqua" w:hAnsi="Book Antiqua" w:cs="Times New Roman"/>
          <w:color w:val="000000" w:themeColor="text1"/>
          <w:sz w:val="24"/>
          <w:szCs w:val="24"/>
          <w:lang w:val="en-GB"/>
        </w:rPr>
        <w:t xml:space="preserve">intestinal motility disorders </w:t>
      </w:r>
      <w:r w:rsidR="00AB34C9" w:rsidRPr="00857CB8">
        <w:rPr>
          <w:rFonts w:ascii="Book Antiqua" w:hAnsi="Book Antiqua" w:cs="Times New Roman"/>
          <w:bCs/>
          <w:sz w:val="24"/>
          <w:szCs w:val="24"/>
          <w:lang w:val="en-US"/>
        </w:rPr>
        <w:t xml:space="preserve">had </w:t>
      </w:r>
      <w:r w:rsidR="00AB34C9" w:rsidRPr="00857CB8">
        <w:rPr>
          <w:rFonts w:ascii="Book Antiqua" w:hAnsi="Book Antiqua" w:cs="Times New Roman"/>
          <w:sz w:val="24"/>
          <w:szCs w:val="24"/>
          <w:lang w:val="en-US"/>
        </w:rPr>
        <w:t xml:space="preserve">lower vitamin D serum levels, </w:t>
      </w:r>
      <w:r w:rsidR="0094175F" w:rsidRPr="00857CB8">
        <w:rPr>
          <w:rFonts w:ascii="Book Antiqua" w:hAnsi="Book Antiqua" w:cs="Times New Roman"/>
          <w:sz w:val="24"/>
          <w:szCs w:val="24"/>
          <w:lang w:val="en-US"/>
        </w:rPr>
        <w:t xml:space="preserve">as </w:t>
      </w:r>
      <w:r w:rsidR="00AB34C9" w:rsidRPr="00857CB8">
        <w:rPr>
          <w:rFonts w:ascii="Book Antiqua" w:hAnsi="Book Antiqua" w:cs="Times New Roman"/>
          <w:bCs/>
          <w:sz w:val="24"/>
          <w:szCs w:val="24"/>
          <w:lang w:val="en-US"/>
        </w:rPr>
        <w:t>compared to the control group</w:t>
      </w:r>
      <w:r w:rsidR="00AB34C9" w:rsidRPr="00857CB8">
        <w:rPr>
          <w:rFonts w:ascii="Book Antiqua" w:hAnsi="Book Antiqua" w:cs="Times New Roman"/>
          <w:sz w:val="24"/>
          <w:szCs w:val="24"/>
          <w:lang w:val="en-US"/>
        </w:rPr>
        <w:t xml:space="preserve"> (</w:t>
      </w:r>
      <w:r w:rsidR="00E859D3" w:rsidRPr="00857CB8">
        <w:rPr>
          <w:rFonts w:ascii="Book Antiqua" w:hAnsi="Book Antiqua" w:cs="Times New Roman"/>
          <w:i/>
          <w:sz w:val="24"/>
          <w:szCs w:val="24"/>
          <w:lang w:val="en-US"/>
        </w:rPr>
        <w:t>P</w:t>
      </w:r>
      <w:r w:rsidR="003A1D83">
        <w:rPr>
          <w:rFonts w:ascii="Book Antiqua" w:hAnsi="Book Antiqua" w:cs="Times New Roman" w:hint="eastAsia"/>
          <w:i/>
          <w:sz w:val="24"/>
          <w:szCs w:val="24"/>
          <w:lang w:val="en-US" w:eastAsia="zh-CN"/>
        </w:rPr>
        <w:t xml:space="preserve"> </w:t>
      </w:r>
      <w:r w:rsidR="00AB34C9" w:rsidRPr="00857CB8">
        <w:rPr>
          <w:rFonts w:ascii="Book Antiqua" w:hAnsi="Book Antiqua" w:cs="Times New Roman"/>
          <w:sz w:val="24"/>
          <w:szCs w:val="24"/>
          <w:lang w:val="en-US"/>
        </w:rPr>
        <w:t>&lt;</w:t>
      </w:r>
      <w:r w:rsidR="003A1D83">
        <w:rPr>
          <w:rFonts w:ascii="Book Antiqua" w:hAnsi="Book Antiqua" w:cs="Times New Roman" w:hint="eastAsia"/>
          <w:sz w:val="24"/>
          <w:szCs w:val="24"/>
          <w:lang w:val="en-US" w:eastAsia="zh-CN"/>
        </w:rPr>
        <w:t xml:space="preserve"> </w:t>
      </w:r>
      <w:r w:rsidR="00AB34C9" w:rsidRPr="00857CB8">
        <w:rPr>
          <w:rFonts w:ascii="Book Antiqua" w:hAnsi="Book Antiqua" w:cs="Times New Roman"/>
          <w:sz w:val="24"/>
          <w:szCs w:val="24"/>
          <w:lang w:val="en-US"/>
        </w:rPr>
        <w:t>0.001).</w:t>
      </w:r>
      <w:r w:rsidR="003A1D83">
        <w:rPr>
          <w:rFonts w:ascii="Book Antiqua" w:hAnsi="Book Antiqua" w:cs="Times New Roman" w:hint="eastAsia"/>
          <w:sz w:val="24"/>
          <w:szCs w:val="24"/>
          <w:lang w:val="en-US" w:eastAsia="zh-CN"/>
        </w:rPr>
        <w:t xml:space="preserve"> </w:t>
      </w:r>
      <w:r w:rsidR="00BF03E1" w:rsidRPr="00857CB8">
        <w:rPr>
          <w:rFonts w:ascii="Book Antiqua" w:hAnsi="Book Antiqua" w:cs="Times New Roman"/>
          <w:sz w:val="24"/>
          <w:szCs w:val="24"/>
          <w:lang w:val="en-US"/>
        </w:rPr>
        <w:t>Moreover</w:t>
      </w:r>
      <w:r w:rsidR="005903B2" w:rsidRPr="00857CB8">
        <w:rPr>
          <w:rFonts w:ascii="Book Antiqua" w:hAnsi="Book Antiqua" w:cs="Times New Roman"/>
          <w:sz w:val="24"/>
          <w:szCs w:val="24"/>
          <w:lang w:val="en-US"/>
        </w:rPr>
        <w:t xml:space="preserve">, </w:t>
      </w:r>
      <w:r w:rsidR="004E5D4A" w:rsidRPr="00857CB8">
        <w:rPr>
          <w:rFonts w:ascii="Book Antiqua" w:hAnsi="Book Antiqua" w:cs="Times New Roman"/>
          <w:sz w:val="24"/>
          <w:szCs w:val="24"/>
          <w:lang w:val="en-US"/>
        </w:rPr>
        <w:t>the poor results of psychological tests (</w:t>
      </w:r>
      <w:r w:rsidR="005903B2" w:rsidRPr="00857CB8">
        <w:rPr>
          <w:rFonts w:ascii="Book Antiqua" w:hAnsi="Book Antiqua" w:cs="Times New Roman"/>
          <w:sz w:val="24"/>
          <w:szCs w:val="24"/>
          <w:lang w:val="en-GB"/>
        </w:rPr>
        <w:t xml:space="preserve">IBS-QOL, </w:t>
      </w:r>
      <w:r w:rsidR="009678A2" w:rsidRPr="00857CB8">
        <w:rPr>
          <w:rFonts w:ascii="Book Antiqua" w:hAnsi="Book Antiqua" w:cs="Times New Roman"/>
          <w:sz w:val="24"/>
          <w:szCs w:val="24"/>
          <w:lang w:val="en-GB"/>
        </w:rPr>
        <w:t xml:space="preserve">SF12-PCS, SF12-MCS, </w:t>
      </w:r>
      <w:r w:rsidR="009B108C" w:rsidRPr="00857CB8">
        <w:rPr>
          <w:rFonts w:ascii="Book Antiqua" w:hAnsi="Book Antiqua" w:cs="Times New Roman"/>
          <w:sz w:val="24"/>
          <w:szCs w:val="24"/>
          <w:lang w:val="en-GB"/>
        </w:rPr>
        <w:t>HADS-14 A and</w:t>
      </w:r>
      <w:r w:rsidR="005903B2" w:rsidRPr="00857CB8">
        <w:rPr>
          <w:rFonts w:ascii="Book Antiqua" w:hAnsi="Book Antiqua" w:cs="Times New Roman"/>
          <w:sz w:val="24"/>
          <w:szCs w:val="24"/>
          <w:lang w:val="en-GB"/>
        </w:rPr>
        <w:t xml:space="preserve"> HADS-14 D</w:t>
      </w:r>
      <w:r w:rsidR="004E5D4A" w:rsidRPr="00857CB8">
        <w:rPr>
          <w:rFonts w:ascii="Book Antiqua" w:hAnsi="Book Antiqua" w:cs="Times New Roman"/>
          <w:sz w:val="24"/>
          <w:szCs w:val="24"/>
          <w:lang w:val="en-GB"/>
        </w:rPr>
        <w:t>)</w:t>
      </w:r>
      <w:r w:rsidR="005903B2" w:rsidRPr="00857CB8">
        <w:rPr>
          <w:rFonts w:ascii="Book Antiqua" w:hAnsi="Book Antiqua" w:cs="Times New Roman"/>
          <w:sz w:val="24"/>
          <w:szCs w:val="24"/>
          <w:lang w:val="en-GB"/>
        </w:rPr>
        <w:t xml:space="preserve"> significantly correlated with </w:t>
      </w:r>
      <w:r w:rsidR="00305705" w:rsidRPr="00857CB8">
        <w:rPr>
          <w:rFonts w:ascii="Book Antiqua" w:hAnsi="Book Antiqua" w:cs="Times New Roman"/>
          <w:sz w:val="24"/>
          <w:szCs w:val="24"/>
          <w:lang w:val="en-GB"/>
        </w:rPr>
        <w:t xml:space="preserve">low </w:t>
      </w:r>
      <w:r w:rsidR="005903B2" w:rsidRPr="00857CB8">
        <w:rPr>
          <w:rFonts w:ascii="Book Antiqua" w:hAnsi="Book Antiqua" w:cs="Times New Roman"/>
          <w:sz w:val="24"/>
          <w:szCs w:val="24"/>
          <w:lang w:val="en-GB"/>
        </w:rPr>
        <w:t>vitamin D levels (</w:t>
      </w:r>
      <w:r w:rsidR="005903B2" w:rsidRPr="00857CB8">
        <w:rPr>
          <w:rFonts w:ascii="Book Antiqua" w:hAnsi="Book Antiqua" w:cs="Times New Roman"/>
          <w:i/>
          <w:sz w:val="24"/>
          <w:szCs w:val="24"/>
          <w:lang w:val="en-GB"/>
        </w:rPr>
        <w:t>r</w:t>
      </w:r>
      <w:r w:rsidR="003A1D83">
        <w:rPr>
          <w:rFonts w:ascii="Book Antiqua" w:hAnsi="Book Antiqua" w:cs="Times New Roman" w:hint="eastAsia"/>
          <w:i/>
          <w:sz w:val="24"/>
          <w:szCs w:val="24"/>
          <w:lang w:val="en-GB" w:eastAsia="zh-CN"/>
        </w:rPr>
        <w:t xml:space="preserve"> </w:t>
      </w:r>
      <w:r w:rsidR="005903B2" w:rsidRPr="00857CB8">
        <w:rPr>
          <w:rFonts w:ascii="Book Antiqua" w:hAnsi="Book Antiqua" w:cs="Times New Roman"/>
          <w:sz w:val="24"/>
          <w:szCs w:val="24"/>
          <w:lang w:val="en-GB"/>
        </w:rPr>
        <w:t>=</w:t>
      </w:r>
      <w:r w:rsidR="003A1D83">
        <w:rPr>
          <w:rFonts w:ascii="Book Antiqua" w:hAnsi="Book Antiqua" w:cs="Times New Roman" w:hint="eastAsia"/>
          <w:sz w:val="24"/>
          <w:szCs w:val="24"/>
          <w:lang w:val="en-GB" w:eastAsia="zh-CN"/>
        </w:rPr>
        <w:t xml:space="preserve"> </w:t>
      </w:r>
      <w:r w:rsidR="009678A2" w:rsidRPr="00857CB8">
        <w:rPr>
          <w:rFonts w:ascii="Book Antiqua" w:hAnsi="Book Antiqua" w:cs="Times New Roman"/>
          <w:sz w:val="24"/>
          <w:szCs w:val="24"/>
          <w:lang w:val="en-GB"/>
        </w:rPr>
        <w:t>-</w:t>
      </w:r>
      <w:r w:rsidR="003A1D83">
        <w:rPr>
          <w:rFonts w:ascii="Book Antiqua" w:hAnsi="Book Antiqua" w:cs="Times New Roman" w:hint="eastAsia"/>
          <w:sz w:val="24"/>
          <w:szCs w:val="24"/>
          <w:lang w:val="en-GB" w:eastAsia="zh-CN"/>
        </w:rPr>
        <w:t xml:space="preserve"> </w:t>
      </w:r>
      <w:r w:rsidR="009678A2" w:rsidRPr="00857CB8">
        <w:rPr>
          <w:rFonts w:ascii="Book Antiqua" w:hAnsi="Book Antiqua" w:cs="Times New Roman"/>
          <w:sz w:val="24"/>
          <w:szCs w:val="24"/>
          <w:lang w:val="en-GB"/>
        </w:rPr>
        <w:t xml:space="preserve">0.57, </w:t>
      </w:r>
      <w:r w:rsidR="00E859D3" w:rsidRPr="00857CB8">
        <w:rPr>
          <w:rFonts w:ascii="Book Antiqua" w:hAnsi="Book Antiqua" w:cs="Times New Roman"/>
          <w:i/>
          <w:sz w:val="24"/>
          <w:szCs w:val="24"/>
          <w:lang w:val="en-GB"/>
        </w:rPr>
        <w:t>P</w:t>
      </w:r>
      <w:r w:rsidR="003A1D83">
        <w:rPr>
          <w:rFonts w:ascii="Book Antiqua" w:hAnsi="Book Antiqua" w:cs="Times New Roman" w:hint="eastAsia"/>
          <w:i/>
          <w:sz w:val="24"/>
          <w:szCs w:val="24"/>
          <w:lang w:val="en-GB" w:eastAsia="zh-CN"/>
        </w:rPr>
        <w:t xml:space="preserve"> </w:t>
      </w:r>
      <w:r w:rsidR="002660DC" w:rsidRPr="00857CB8">
        <w:rPr>
          <w:rFonts w:ascii="Book Antiqua" w:hAnsi="Book Antiqua" w:cs="Times New Roman"/>
          <w:sz w:val="24"/>
          <w:szCs w:val="24"/>
          <w:lang w:val="en-GB"/>
        </w:rPr>
        <w:t>&lt;</w:t>
      </w:r>
      <w:r w:rsidR="003A1D83">
        <w:rPr>
          <w:rFonts w:ascii="Book Antiqua" w:hAnsi="Book Antiqua" w:cs="Times New Roman" w:hint="eastAsia"/>
          <w:sz w:val="24"/>
          <w:szCs w:val="24"/>
          <w:lang w:val="en-GB" w:eastAsia="zh-CN"/>
        </w:rPr>
        <w:t xml:space="preserve"> </w:t>
      </w:r>
      <w:r w:rsidR="002660DC" w:rsidRPr="00857CB8">
        <w:rPr>
          <w:rFonts w:ascii="Book Antiqua" w:hAnsi="Book Antiqua" w:cs="Times New Roman"/>
          <w:sz w:val="24"/>
          <w:szCs w:val="24"/>
          <w:lang w:val="en-GB"/>
        </w:rPr>
        <w:t>0.</w:t>
      </w:r>
      <w:r w:rsidR="009678A2" w:rsidRPr="00857CB8">
        <w:rPr>
          <w:rFonts w:ascii="Book Antiqua" w:hAnsi="Book Antiqua" w:cs="Times New Roman"/>
          <w:sz w:val="24"/>
          <w:szCs w:val="24"/>
          <w:lang w:val="en-GB"/>
        </w:rPr>
        <w:t xml:space="preserve">001; </w:t>
      </w:r>
      <w:r w:rsidR="009678A2" w:rsidRPr="003A1D83">
        <w:rPr>
          <w:rFonts w:ascii="Book Antiqua" w:hAnsi="Book Antiqua" w:cs="Times New Roman"/>
          <w:i/>
          <w:sz w:val="24"/>
          <w:szCs w:val="24"/>
          <w:lang w:val="en-GB"/>
        </w:rPr>
        <w:t>r</w:t>
      </w:r>
      <w:r w:rsidR="003A1D83">
        <w:rPr>
          <w:rFonts w:ascii="Book Antiqua" w:hAnsi="Book Antiqua" w:cs="Times New Roman" w:hint="eastAsia"/>
          <w:sz w:val="24"/>
          <w:szCs w:val="24"/>
          <w:lang w:val="en-GB" w:eastAsia="zh-CN"/>
        </w:rPr>
        <w:t xml:space="preserve"> </w:t>
      </w:r>
      <w:r w:rsidR="009678A2" w:rsidRPr="00857CB8">
        <w:rPr>
          <w:rFonts w:ascii="Book Antiqua" w:hAnsi="Book Antiqua" w:cs="Times New Roman"/>
          <w:sz w:val="24"/>
          <w:szCs w:val="24"/>
          <w:lang w:val="en-GB"/>
        </w:rPr>
        <w:t>=</w:t>
      </w:r>
      <w:r w:rsidR="003A1D83">
        <w:rPr>
          <w:rFonts w:ascii="Book Antiqua" w:hAnsi="Book Antiqua" w:cs="Times New Roman" w:hint="eastAsia"/>
          <w:sz w:val="24"/>
          <w:szCs w:val="24"/>
          <w:lang w:val="en-GB" w:eastAsia="zh-CN"/>
        </w:rPr>
        <w:t xml:space="preserve"> </w:t>
      </w:r>
      <w:r w:rsidR="009678A2" w:rsidRPr="00857CB8">
        <w:rPr>
          <w:rFonts w:ascii="Book Antiqua" w:hAnsi="Book Antiqua" w:cs="Times New Roman"/>
          <w:sz w:val="24"/>
          <w:szCs w:val="24"/>
          <w:lang w:val="en-GB"/>
        </w:rPr>
        <w:t xml:space="preserve">0.21, </w:t>
      </w:r>
      <w:r w:rsidR="00E859D3" w:rsidRPr="00857CB8">
        <w:rPr>
          <w:rFonts w:ascii="Book Antiqua" w:hAnsi="Book Antiqua" w:cs="Times New Roman"/>
          <w:i/>
          <w:sz w:val="24"/>
          <w:szCs w:val="24"/>
          <w:lang w:val="en-GB"/>
        </w:rPr>
        <w:t>P</w:t>
      </w:r>
      <w:r w:rsidR="003A1D83">
        <w:rPr>
          <w:rFonts w:ascii="Book Antiqua" w:hAnsi="Book Antiqua" w:cs="Times New Roman" w:hint="eastAsia"/>
          <w:i/>
          <w:sz w:val="24"/>
          <w:szCs w:val="24"/>
          <w:lang w:val="en-GB" w:eastAsia="zh-CN"/>
        </w:rPr>
        <w:t xml:space="preserve"> </w:t>
      </w:r>
      <w:r w:rsidR="009678A2" w:rsidRPr="00857CB8">
        <w:rPr>
          <w:rFonts w:ascii="Book Antiqua" w:hAnsi="Book Antiqua" w:cs="Times New Roman"/>
          <w:sz w:val="24"/>
          <w:szCs w:val="24"/>
          <w:lang w:val="en-GB"/>
        </w:rPr>
        <w:t>=</w:t>
      </w:r>
      <w:r w:rsidR="003A1D83">
        <w:rPr>
          <w:rFonts w:ascii="Book Antiqua" w:hAnsi="Book Antiqua" w:cs="Times New Roman" w:hint="eastAsia"/>
          <w:sz w:val="24"/>
          <w:szCs w:val="24"/>
          <w:lang w:val="en-GB" w:eastAsia="zh-CN"/>
        </w:rPr>
        <w:t xml:space="preserve"> </w:t>
      </w:r>
      <w:r w:rsidR="009678A2" w:rsidRPr="00857CB8">
        <w:rPr>
          <w:rFonts w:ascii="Book Antiqua" w:hAnsi="Book Antiqua" w:cs="Times New Roman"/>
          <w:sz w:val="24"/>
          <w:szCs w:val="24"/>
          <w:lang w:val="en-GB"/>
        </w:rPr>
        <w:t xml:space="preserve">0.01; </w:t>
      </w:r>
      <w:r w:rsidR="009678A2" w:rsidRPr="00857CB8">
        <w:rPr>
          <w:rFonts w:ascii="Book Antiqua" w:hAnsi="Book Antiqua" w:cs="Times New Roman"/>
          <w:i/>
          <w:sz w:val="24"/>
          <w:szCs w:val="24"/>
          <w:lang w:val="en-GB"/>
        </w:rPr>
        <w:t>r</w:t>
      </w:r>
      <w:r w:rsidR="003A1D83">
        <w:rPr>
          <w:rFonts w:ascii="Book Antiqua" w:hAnsi="Book Antiqua" w:cs="Times New Roman" w:hint="eastAsia"/>
          <w:i/>
          <w:sz w:val="24"/>
          <w:szCs w:val="24"/>
          <w:lang w:val="en-GB" w:eastAsia="zh-CN"/>
        </w:rPr>
        <w:t xml:space="preserve"> </w:t>
      </w:r>
      <w:r w:rsidR="009678A2" w:rsidRPr="00857CB8">
        <w:rPr>
          <w:rFonts w:ascii="Book Antiqua" w:hAnsi="Book Antiqua" w:cs="Times New Roman"/>
          <w:sz w:val="24"/>
          <w:szCs w:val="24"/>
          <w:lang w:val="en-GB"/>
        </w:rPr>
        <w:t>=</w:t>
      </w:r>
      <w:r w:rsidR="003A1D83">
        <w:rPr>
          <w:rFonts w:ascii="Book Antiqua" w:hAnsi="Book Antiqua" w:cs="Times New Roman" w:hint="eastAsia"/>
          <w:sz w:val="24"/>
          <w:szCs w:val="24"/>
          <w:lang w:val="en-GB" w:eastAsia="zh-CN"/>
        </w:rPr>
        <w:t xml:space="preserve"> </w:t>
      </w:r>
      <w:r w:rsidR="009678A2" w:rsidRPr="00857CB8">
        <w:rPr>
          <w:rFonts w:ascii="Book Antiqua" w:hAnsi="Book Antiqua" w:cs="Times New Roman"/>
          <w:sz w:val="24"/>
          <w:szCs w:val="24"/>
          <w:lang w:val="en-GB"/>
        </w:rPr>
        <w:t>-</w:t>
      </w:r>
      <w:r w:rsidR="003A1D83">
        <w:rPr>
          <w:rFonts w:ascii="Book Antiqua" w:hAnsi="Book Antiqua" w:cs="Times New Roman" w:hint="eastAsia"/>
          <w:sz w:val="24"/>
          <w:szCs w:val="24"/>
          <w:lang w:val="en-GB" w:eastAsia="zh-CN"/>
        </w:rPr>
        <w:t xml:space="preserve"> </w:t>
      </w:r>
      <w:r w:rsidR="009678A2" w:rsidRPr="00857CB8">
        <w:rPr>
          <w:rFonts w:ascii="Book Antiqua" w:hAnsi="Book Antiqua" w:cs="Times New Roman"/>
          <w:sz w:val="24"/>
          <w:szCs w:val="24"/>
          <w:lang w:val="en-GB"/>
        </w:rPr>
        <w:t xml:space="preserve">0.48, </w:t>
      </w:r>
      <w:r w:rsidR="00E859D3" w:rsidRPr="00857CB8">
        <w:rPr>
          <w:rFonts w:ascii="Book Antiqua" w:hAnsi="Book Antiqua" w:cs="Times New Roman"/>
          <w:i/>
          <w:sz w:val="24"/>
          <w:szCs w:val="24"/>
          <w:lang w:val="en-GB"/>
        </w:rPr>
        <w:t>P</w:t>
      </w:r>
      <w:r w:rsidR="003A1D83">
        <w:rPr>
          <w:rFonts w:ascii="Book Antiqua" w:hAnsi="Book Antiqua" w:cs="Times New Roman" w:hint="eastAsia"/>
          <w:i/>
          <w:sz w:val="24"/>
          <w:szCs w:val="24"/>
          <w:lang w:val="en-GB" w:eastAsia="zh-CN"/>
        </w:rPr>
        <w:t xml:space="preserve"> </w:t>
      </w:r>
      <w:r w:rsidR="002660DC" w:rsidRPr="00857CB8">
        <w:rPr>
          <w:rFonts w:ascii="Book Antiqua" w:hAnsi="Book Antiqua" w:cs="Times New Roman"/>
          <w:sz w:val="24"/>
          <w:szCs w:val="24"/>
          <w:lang w:val="en-GB"/>
        </w:rPr>
        <w:t>&lt;</w:t>
      </w:r>
      <w:r w:rsidR="003A1D83">
        <w:rPr>
          <w:rFonts w:ascii="Book Antiqua" w:hAnsi="Book Antiqua" w:cs="Times New Roman" w:hint="eastAsia"/>
          <w:sz w:val="24"/>
          <w:szCs w:val="24"/>
          <w:lang w:val="en-GB" w:eastAsia="zh-CN"/>
        </w:rPr>
        <w:t xml:space="preserve"> </w:t>
      </w:r>
      <w:r w:rsidR="002660DC" w:rsidRPr="00857CB8">
        <w:rPr>
          <w:rFonts w:ascii="Book Antiqua" w:hAnsi="Book Antiqua" w:cs="Times New Roman"/>
          <w:sz w:val="24"/>
          <w:szCs w:val="24"/>
          <w:lang w:val="en-GB"/>
        </w:rPr>
        <w:t>0.0</w:t>
      </w:r>
      <w:r w:rsidR="009678A2" w:rsidRPr="00857CB8">
        <w:rPr>
          <w:rFonts w:ascii="Book Antiqua" w:hAnsi="Book Antiqua" w:cs="Times New Roman"/>
          <w:sz w:val="24"/>
          <w:szCs w:val="24"/>
          <w:lang w:val="en-GB"/>
        </w:rPr>
        <w:t xml:space="preserve">01; </w:t>
      </w:r>
      <w:r w:rsidR="009B108C" w:rsidRPr="00857CB8">
        <w:rPr>
          <w:rFonts w:ascii="Book Antiqua" w:hAnsi="Book Antiqua" w:cs="Times New Roman"/>
          <w:i/>
          <w:sz w:val="24"/>
          <w:szCs w:val="24"/>
          <w:lang w:val="en-GB"/>
        </w:rPr>
        <w:t>r</w:t>
      </w:r>
      <w:r w:rsidR="003A1D83">
        <w:rPr>
          <w:rFonts w:ascii="Book Antiqua" w:hAnsi="Book Antiqua" w:cs="Times New Roman" w:hint="eastAsia"/>
          <w:i/>
          <w:sz w:val="24"/>
          <w:szCs w:val="24"/>
          <w:lang w:val="en-GB" w:eastAsia="zh-CN"/>
        </w:rPr>
        <w:t xml:space="preserve"> </w:t>
      </w:r>
      <w:r w:rsidR="009B108C" w:rsidRPr="00857CB8">
        <w:rPr>
          <w:rFonts w:ascii="Book Antiqua" w:hAnsi="Book Antiqua" w:cs="Times New Roman"/>
          <w:sz w:val="24"/>
          <w:szCs w:val="24"/>
          <w:lang w:val="en-GB"/>
        </w:rPr>
        <w:t>=</w:t>
      </w:r>
      <w:r w:rsidR="003A1D83">
        <w:rPr>
          <w:rFonts w:ascii="Book Antiqua" w:hAnsi="Book Antiqua" w:cs="Times New Roman" w:hint="eastAsia"/>
          <w:sz w:val="24"/>
          <w:szCs w:val="24"/>
          <w:lang w:val="en-GB" w:eastAsia="zh-CN"/>
        </w:rPr>
        <w:t xml:space="preserve"> </w:t>
      </w:r>
      <w:r w:rsidR="009B108C" w:rsidRPr="00857CB8">
        <w:rPr>
          <w:rFonts w:ascii="Book Antiqua" w:hAnsi="Book Antiqua" w:cs="Times New Roman"/>
          <w:sz w:val="24"/>
          <w:szCs w:val="24"/>
          <w:lang w:val="en-GB"/>
        </w:rPr>
        <w:t>-</w:t>
      </w:r>
      <w:r w:rsidR="003A1D83">
        <w:rPr>
          <w:rFonts w:ascii="Book Antiqua" w:hAnsi="Book Antiqua" w:cs="Times New Roman" w:hint="eastAsia"/>
          <w:sz w:val="24"/>
          <w:szCs w:val="24"/>
          <w:lang w:val="en-GB" w:eastAsia="zh-CN"/>
        </w:rPr>
        <w:t xml:space="preserve"> </w:t>
      </w:r>
      <w:r w:rsidR="009B108C" w:rsidRPr="00857CB8">
        <w:rPr>
          <w:rFonts w:ascii="Book Antiqua" w:hAnsi="Book Antiqua" w:cs="Times New Roman"/>
          <w:sz w:val="24"/>
          <w:szCs w:val="24"/>
          <w:lang w:val="en-GB"/>
        </w:rPr>
        <w:t>0.57,</w:t>
      </w:r>
      <w:r w:rsidR="007B3EAB" w:rsidRPr="00857CB8">
        <w:rPr>
          <w:rFonts w:ascii="Book Antiqua" w:hAnsi="Book Antiqua" w:cs="Times New Roman"/>
          <w:sz w:val="24"/>
          <w:szCs w:val="24"/>
          <w:lang w:val="en-GB"/>
        </w:rPr>
        <w:t xml:space="preserve"> </w:t>
      </w:r>
      <w:r w:rsidR="00E859D3" w:rsidRPr="00857CB8">
        <w:rPr>
          <w:rFonts w:ascii="Book Antiqua" w:hAnsi="Book Antiqua" w:cs="Times New Roman"/>
          <w:i/>
          <w:sz w:val="24"/>
          <w:szCs w:val="24"/>
          <w:lang w:val="en-GB"/>
        </w:rPr>
        <w:t>P</w:t>
      </w:r>
      <w:r w:rsidR="003A1D83">
        <w:rPr>
          <w:rFonts w:ascii="Book Antiqua" w:hAnsi="Book Antiqua" w:cs="Times New Roman" w:hint="eastAsia"/>
          <w:i/>
          <w:sz w:val="24"/>
          <w:szCs w:val="24"/>
          <w:lang w:val="en-GB" w:eastAsia="zh-CN"/>
        </w:rPr>
        <w:t xml:space="preserve"> </w:t>
      </w:r>
      <w:r w:rsidR="002660DC" w:rsidRPr="00857CB8">
        <w:rPr>
          <w:rFonts w:ascii="Book Antiqua" w:hAnsi="Book Antiqua" w:cs="Times New Roman"/>
          <w:sz w:val="24"/>
          <w:szCs w:val="24"/>
          <w:lang w:val="en-GB"/>
        </w:rPr>
        <w:t>&lt;</w:t>
      </w:r>
      <w:r w:rsidR="003A1D83">
        <w:rPr>
          <w:rFonts w:ascii="Book Antiqua" w:hAnsi="Book Antiqua" w:cs="Times New Roman" w:hint="eastAsia"/>
          <w:sz w:val="24"/>
          <w:szCs w:val="24"/>
          <w:lang w:val="en-GB" w:eastAsia="zh-CN"/>
        </w:rPr>
        <w:t xml:space="preserve"> </w:t>
      </w:r>
      <w:r w:rsidR="002660DC" w:rsidRPr="00857CB8">
        <w:rPr>
          <w:rFonts w:ascii="Book Antiqua" w:hAnsi="Book Antiqua" w:cs="Times New Roman"/>
          <w:sz w:val="24"/>
          <w:szCs w:val="24"/>
          <w:lang w:val="en-GB"/>
        </w:rPr>
        <w:t>0.</w:t>
      </w:r>
      <w:r w:rsidR="007B3EAB" w:rsidRPr="00857CB8">
        <w:rPr>
          <w:rFonts w:ascii="Book Antiqua" w:hAnsi="Book Antiqua" w:cs="Times New Roman"/>
          <w:sz w:val="24"/>
          <w:szCs w:val="24"/>
          <w:lang w:val="en-GB"/>
        </w:rPr>
        <w:t xml:space="preserve">001; </w:t>
      </w:r>
      <w:r w:rsidR="006B5374" w:rsidRPr="00857CB8">
        <w:rPr>
          <w:rFonts w:ascii="Book Antiqua" w:hAnsi="Book Antiqua" w:cs="Times New Roman"/>
          <w:i/>
          <w:sz w:val="24"/>
          <w:szCs w:val="24"/>
          <w:lang w:val="en-GB"/>
        </w:rPr>
        <w:t>r</w:t>
      </w:r>
      <w:r w:rsidR="003A1D83">
        <w:rPr>
          <w:rFonts w:ascii="Book Antiqua" w:hAnsi="Book Antiqua" w:cs="Times New Roman" w:hint="eastAsia"/>
          <w:i/>
          <w:sz w:val="24"/>
          <w:szCs w:val="24"/>
          <w:lang w:val="en-GB" w:eastAsia="zh-CN"/>
        </w:rPr>
        <w:t xml:space="preserve"> </w:t>
      </w:r>
      <w:r w:rsidR="006B5374" w:rsidRPr="00857CB8">
        <w:rPr>
          <w:rFonts w:ascii="Book Antiqua" w:hAnsi="Book Antiqua" w:cs="Times New Roman"/>
          <w:sz w:val="24"/>
          <w:szCs w:val="24"/>
          <w:lang w:val="en-GB"/>
        </w:rPr>
        <w:t>=</w:t>
      </w:r>
      <w:r w:rsidR="003A1D83">
        <w:rPr>
          <w:rFonts w:ascii="Book Antiqua" w:hAnsi="Book Antiqua" w:cs="Times New Roman" w:hint="eastAsia"/>
          <w:sz w:val="24"/>
          <w:szCs w:val="24"/>
          <w:lang w:val="en-GB" w:eastAsia="zh-CN"/>
        </w:rPr>
        <w:t xml:space="preserve"> </w:t>
      </w:r>
      <w:r w:rsidR="006B5374" w:rsidRPr="00857CB8">
        <w:rPr>
          <w:rFonts w:ascii="Book Antiqua" w:hAnsi="Book Antiqua" w:cs="Times New Roman"/>
          <w:sz w:val="24"/>
          <w:szCs w:val="24"/>
          <w:lang w:val="en-GB"/>
        </w:rPr>
        <w:t>-</w:t>
      </w:r>
      <w:r w:rsidR="003A1D83">
        <w:rPr>
          <w:rFonts w:ascii="Book Antiqua" w:hAnsi="Book Antiqua" w:cs="Times New Roman" w:hint="eastAsia"/>
          <w:sz w:val="24"/>
          <w:szCs w:val="24"/>
          <w:lang w:val="en-GB" w:eastAsia="zh-CN"/>
        </w:rPr>
        <w:t xml:space="preserve"> </w:t>
      </w:r>
      <w:r w:rsidR="006B5374" w:rsidRPr="00857CB8">
        <w:rPr>
          <w:rFonts w:ascii="Book Antiqua" w:hAnsi="Book Antiqua" w:cs="Times New Roman"/>
          <w:sz w:val="24"/>
          <w:szCs w:val="24"/>
          <w:lang w:val="en-GB"/>
        </w:rPr>
        <w:t>0.29,</w:t>
      </w:r>
      <w:r w:rsidR="006B5374" w:rsidRPr="00857CB8">
        <w:rPr>
          <w:rFonts w:ascii="Book Antiqua" w:hAnsi="Book Antiqua" w:cs="Times New Roman"/>
          <w:i/>
          <w:sz w:val="24"/>
          <w:szCs w:val="24"/>
          <w:lang w:val="en-GB"/>
        </w:rPr>
        <w:t xml:space="preserve"> </w:t>
      </w:r>
      <w:r w:rsidR="00E859D3" w:rsidRPr="00857CB8">
        <w:rPr>
          <w:rFonts w:ascii="Book Antiqua" w:hAnsi="Book Antiqua" w:cs="Times New Roman"/>
          <w:i/>
          <w:sz w:val="24"/>
          <w:szCs w:val="24"/>
          <w:lang w:val="en-GB"/>
        </w:rPr>
        <w:t>P</w:t>
      </w:r>
      <w:r w:rsidR="003A1D83">
        <w:rPr>
          <w:rFonts w:ascii="Book Antiqua" w:hAnsi="Book Antiqua" w:cs="Times New Roman" w:hint="eastAsia"/>
          <w:i/>
          <w:sz w:val="24"/>
          <w:szCs w:val="24"/>
          <w:lang w:val="en-GB" w:eastAsia="zh-CN"/>
        </w:rPr>
        <w:t xml:space="preserve"> </w:t>
      </w:r>
      <w:r w:rsidR="002660DC" w:rsidRPr="00857CB8">
        <w:rPr>
          <w:rFonts w:ascii="Book Antiqua" w:hAnsi="Book Antiqua" w:cs="Times New Roman"/>
          <w:sz w:val="24"/>
          <w:szCs w:val="24"/>
          <w:lang w:val="en-GB"/>
        </w:rPr>
        <w:t>&lt;</w:t>
      </w:r>
      <w:r w:rsidR="003A1D83">
        <w:rPr>
          <w:rFonts w:ascii="Book Antiqua" w:hAnsi="Book Antiqua" w:cs="Times New Roman" w:hint="eastAsia"/>
          <w:sz w:val="24"/>
          <w:szCs w:val="24"/>
          <w:lang w:val="en-GB" w:eastAsia="zh-CN"/>
        </w:rPr>
        <w:t xml:space="preserve"> </w:t>
      </w:r>
      <w:r w:rsidR="002660DC" w:rsidRPr="00857CB8">
        <w:rPr>
          <w:rFonts w:ascii="Book Antiqua" w:hAnsi="Book Antiqua" w:cs="Times New Roman"/>
          <w:sz w:val="24"/>
          <w:szCs w:val="24"/>
          <w:lang w:val="en-GB"/>
        </w:rPr>
        <w:t>0.0</w:t>
      </w:r>
      <w:r w:rsidR="006B5374" w:rsidRPr="00857CB8">
        <w:rPr>
          <w:rFonts w:ascii="Book Antiqua" w:hAnsi="Book Antiqua" w:cs="Times New Roman"/>
          <w:sz w:val="24"/>
          <w:szCs w:val="24"/>
          <w:lang w:val="en-GB"/>
        </w:rPr>
        <w:t>01,</w:t>
      </w:r>
      <w:r w:rsidR="009B108C" w:rsidRPr="00857CB8">
        <w:rPr>
          <w:rFonts w:ascii="Book Antiqua" w:hAnsi="Book Antiqua" w:cs="Times New Roman"/>
          <w:sz w:val="24"/>
          <w:szCs w:val="24"/>
          <w:lang w:val="en-GB"/>
        </w:rPr>
        <w:t xml:space="preserve"> </w:t>
      </w:r>
      <w:r w:rsidR="005903B2" w:rsidRPr="00857CB8">
        <w:rPr>
          <w:rFonts w:ascii="Book Antiqua" w:hAnsi="Book Antiqua" w:cs="Times New Roman"/>
          <w:sz w:val="24"/>
          <w:szCs w:val="24"/>
          <w:lang w:val="en-GB"/>
        </w:rPr>
        <w:t>respectively).</w:t>
      </w:r>
      <w:r w:rsidR="0076119A" w:rsidRPr="00857CB8">
        <w:rPr>
          <w:rFonts w:ascii="Book Antiqua" w:hAnsi="Book Antiqua" w:cs="Times New Roman"/>
          <w:sz w:val="24"/>
          <w:szCs w:val="24"/>
          <w:lang w:val="en-GB"/>
        </w:rPr>
        <w:t xml:space="preserve"> </w:t>
      </w:r>
      <w:r w:rsidR="00A64B87" w:rsidRPr="00857CB8">
        <w:rPr>
          <w:rFonts w:ascii="Book Antiqua" w:hAnsi="Book Antiqua" w:cs="Times New Roman"/>
          <w:sz w:val="24"/>
          <w:szCs w:val="24"/>
          <w:lang w:val="en-US"/>
        </w:rPr>
        <w:t>Other parameters, such as the age, sex and marital status did not differ between the two groups</w:t>
      </w:r>
      <w:r w:rsidR="00000F7F" w:rsidRPr="00857CB8">
        <w:rPr>
          <w:rFonts w:ascii="Book Antiqua" w:hAnsi="Book Antiqua" w:cs="Times New Roman"/>
          <w:sz w:val="24"/>
          <w:szCs w:val="24"/>
          <w:lang w:val="en-US"/>
        </w:rPr>
        <w:t xml:space="preserve"> (Table 1)</w:t>
      </w:r>
      <w:r w:rsidR="00886139" w:rsidRPr="00857CB8">
        <w:rPr>
          <w:rFonts w:ascii="Book Antiqua" w:hAnsi="Book Antiqua" w:cs="Times New Roman"/>
          <w:sz w:val="24"/>
          <w:szCs w:val="24"/>
          <w:lang w:val="en-US"/>
        </w:rPr>
        <w:t>.</w:t>
      </w:r>
      <w:r w:rsidR="00A64B87" w:rsidRPr="00857CB8">
        <w:rPr>
          <w:rFonts w:ascii="Book Antiqua" w:hAnsi="Book Antiqua" w:cs="Times New Roman"/>
          <w:sz w:val="24"/>
          <w:szCs w:val="24"/>
          <w:lang w:val="en-US"/>
        </w:rPr>
        <w:t xml:space="preserve"> </w:t>
      </w:r>
    </w:p>
    <w:p w14:paraId="240D5F9D" w14:textId="288861D3" w:rsidR="00A82969" w:rsidRPr="00857CB8" w:rsidRDefault="00291249" w:rsidP="003A1D83">
      <w:pPr>
        <w:pStyle w:val="Standard"/>
        <w:spacing w:after="0" w:line="360" w:lineRule="auto"/>
        <w:ind w:firstLineChars="100" w:firstLine="240"/>
        <w:jc w:val="both"/>
        <w:rPr>
          <w:rFonts w:ascii="Book Antiqua" w:hAnsi="Book Antiqua" w:cs="Times New Roman"/>
          <w:bCs/>
          <w:iCs/>
          <w:color w:val="000000"/>
          <w:sz w:val="24"/>
          <w:szCs w:val="24"/>
          <w:lang w:val="en-AU"/>
        </w:rPr>
      </w:pPr>
      <w:r w:rsidRPr="00857CB8">
        <w:rPr>
          <w:rFonts w:ascii="Book Antiqua" w:hAnsi="Book Antiqua" w:cs="Times New Roman"/>
          <w:sz w:val="24"/>
          <w:szCs w:val="24"/>
          <w:lang w:val="en-US"/>
        </w:rPr>
        <w:t xml:space="preserve">In </w:t>
      </w:r>
      <w:r w:rsidR="008A0FD4" w:rsidRPr="00857CB8">
        <w:rPr>
          <w:rFonts w:ascii="Book Antiqua" w:hAnsi="Book Antiqua" w:cs="Times New Roman"/>
          <w:sz w:val="24"/>
          <w:szCs w:val="24"/>
          <w:lang w:val="en-US"/>
        </w:rPr>
        <w:t xml:space="preserve">the </w:t>
      </w:r>
      <w:r w:rsidR="002F79B3" w:rsidRPr="00857CB8">
        <w:rPr>
          <w:rFonts w:ascii="Book Antiqua" w:hAnsi="Book Antiqua" w:cs="Times New Roman"/>
          <w:sz w:val="24"/>
          <w:szCs w:val="24"/>
          <w:lang w:val="en-US"/>
        </w:rPr>
        <w:t>group</w:t>
      </w:r>
      <w:r w:rsidR="00C37A2D" w:rsidRPr="00857CB8">
        <w:rPr>
          <w:rFonts w:ascii="Book Antiqua" w:hAnsi="Book Antiqua" w:cs="Times New Roman"/>
          <w:sz w:val="24"/>
          <w:szCs w:val="24"/>
          <w:lang w:val="en-US"/>
        </w:rPr>
        <w:t>s</w:t>
      </w:r>
      <w:r w:rsidR="002F79B3" w:rsidRPr="00857CB8">
        <w:rPr>
          <w:rFonts w:ascii="Book Antiqua" w:hAnsi="Book Antiqua" w:cs="Times New Roman"/>
          <w:color w:val="000000" w:themeColor="text1"/>
          <w:sz w:val="24"/>
          <w:szCs w:val="24"/>
          <w:lang w:val="en-GB"/>
        </w:rPr>
        <w:t xml:space="preserve"> with intestinal motility disorders</w:t>
      </w:r>
      <w:r w:rsidR="008A0FD4" w:rsidRPr="00857CB8">
        <w:rPr>
          <w:rFonts w:ascii="Book Antiqua" w:hAnsi="Book Antiqua" w:cs="Times New Roman"/>
          <w:sz w:val="24"/>
          <w:szCs w:val="24"/>
          <w:lang w:val="en-US"/>
        </w:rPr>
        <w:t>, 32, 28</w:t>
      </w:r>
      <w:r w:rsidR="0028331F" w:rsidRPr="00857CB8">
        <w:rPr>
          <w:rFonts w:ascii="Book Antiqua" w:hAnsi="Book Antiqua" w:cs="Times New Roman"/>
          <w:sz w:val="24"/>
          <w:szCs w:val="24"/>
          <w:lang w:val="en-US"/>
        </w:rPr>
        <w:t xml:space="preserve"> </w:t>
      </w:r>
      <w:r w:rsidR="008A0FD4" w:rsidRPr="00857CB8">
        <w:rPr>
          <w:rFonts w:ascii="Book Antiqua" w:hAnsi="Book Antiqua" w:cs="Times New Roman"/>
          <w:sz w:val="24"/>
          <w:szCs w:val="24"/>
          <w:lang w:val="en-US"/>
        </w:rPr>
        <w:t>and 26</w:t>
      </w:r>
      <w:r w:rsidR="00A64B87" w:rsidRPr="00857CB8">
        <w:rPr>
          <w:rFonts w:ascii="Book Antiqua" w:hAnsi="Book Antiqua" w:cs="Times New Roman"/>
          <w:sz w:val="24"/>
          <w:szCs w:val="24"/>
          <w:lang w:val="en-US"/>
        </w:rPr>
        <w:t xml:space="preserve"> patients</w:t>
      </w:r>
      <w:r w:rsidR="00D71174" w:rsidRPr="00857CB8">
        <w:rPr>
          <w:rFonts w:ascii="Book Antiqua" w:hAnsi="Book Antiqua" w:cs="Times New Roman"/>
          <w:sz w:val="24"/>
          <w:szCs w:val="24"/>
          <w:lang w:val="en-US"/>
        </w:rPr>
        <w:t>, after completing all</w:t>
      </w:r>
      <w:r w:rsidR="00603CF9" w:rsidRPr="00857CB8">
        <w:rPr>
          <w:rFonts w:ascii="Book Antiqua" w:hAnsi="Book Antiqua" w:cs="Times New Roman"/>
          <w:sz w:val="24"/>
          <w:szCs w:val="24"/>
          <w:lang w:val="en-US"/>
        </w:rPr>
        <w:t xml:space="preserve"> diagnostic</w:t>
      </w:r>
      <w:r w:rsidR="00D71174" w:rsidRPr="00857CB8">
        <w:rPr>
          <w:rFonts w:ascii="Book Antiqua" w:hAnsi="Book Antiqua" w:cs="Times New Roman"/>
          <w:sz w:val="24"/>
          <w:szCs w:val="24"/>
          <w:lang w:val="en-US"/>
        </w:rPr>
        <w:t xml:space="preserve"> tests, </w:t>
      </w:r>
      <w:r w:rsidR="00A64B87" w:rsidRPr="00857CB8">
        <w:rPr>
          <w:rFonts w:ascii="Book Antiqua" w:hAnsi="Book Antiqua" w:cs="Times New Roman"/>
          <w:color w:val="000000" w:themeColor="text1"/>
          <w:sz w:val="24"/>
          <w:szCs w:val="24"/>
          <w:lang w:val="en-US"/>
        </w:rPr>
        <w:t xml:space="preserve">received a diagnosis </w:t>
      </w:r>
      <w:r w:rsidR="00931AA6" w:rsidRPr="00857CB8">
        <w:rPr>
          <w:rFonts w:ascii="Book Antiqua" w:hAnsi="Book Antiqua" w:cs="Times New Roman"/>
          <w:color w:val="000000" w:themeColor="text1"/>
          <w:sz w:val="24"/>
          <w:szCs w:val="24"/>
          <w:lang w:val="en-US"/>
        </w:rPr>
        <w:t xml:space="preserve">of </w:t>
      </w:r>
      <w:r w:rsidR="002F79B3" w:rsidRPr="00857CB8">
        <w:rPr>
          <w:rFonts w:ascii="Book Antiqua" w:hAnsi="Book Antiqua" w:cs="Times New Roman"/>
          <w:color w:val="000000" w:themeColor="text1"/>
          <w:sz w:val="24"/>
          <w:szCs w:val="24"/>
          <w:lang w:val="en-US"/>
        </w:rPr>
        <w:t xml:space="preserve">delayed </w:t>
      </w:r>
      <w:proofErr w:type="spellStart"/>
      <w:r w:rsidR="00877BC2" w:rsidRPr="00857CB8">
        <w:rPr>
          <w:rFonts w:ascii="Book Antiqua" w:hAnsi="Book Antiqua" w:cs="Times New Roman"/>
          <w:color w:val="000000" w:themeColor="text1"/>
          <w:sz w:val="24"/>
          <w:szCs w:val="24"/>
          <w:lang w:val="en-US"/>
        </w:rPr>
        <w:t>oro-cecal</w:t>
      </w:r>
      <w:proofErr w:type="spellEnd"/>
      <w:r w:rsidR="002F79B3" w:rsidRPr="00857CB8">
        <w:rPr>
          <w:rFonts w:ascii="Book Antiqua" w:hAnsi="Book Antiqua" w:cs="Times New Roman"/>
          <w:color w:val="000000" w:themeColor="text1"/>
          <w:sz w:val="24"/>
          <w:szCs w:val="24"/>
          <w:lang w:val="en-US"/>
        </w:rPr>
        <w:t xml:space="preserve"> transit time </w:t>
      </w:r>
      <w:r w:rsidR="00676BD2" w:rsidRPr="00857CB8">
        <w:rPr>
          <w:rFonts w:ascii="Book Antiqua" w:hAnsi="Book Antiqua" w:cs="Times New Roman"/>
          <w:color w:val="000000" w:themeColor="text1"/>
          <w:sz w:val="24"/>
          <w:szCs w:val="24"/>
          <w:lang w:val="en-US"/>
        </w:rPr>
        <w:t>(37.2%)</w:t>
      </w:r>
      <w:r w:rsidR="008A0FD4" w:rsidRPr="00857CB8">
        <w:rPr>
          <w:rFonts w:ascii="Book Antiqua" w:hAnsi="Book Antiqua" w:cs="Times New Roman"/>
          <w:color w:val="000000" w:themeColor="text1"/>
          <w:sz w:val="24"/>
          <w:szCs w:val="24"/>
          <w:lang w:val="en-US"/>
        </w:rPr>
        <w:t xml:space="preserve">, </w:t>
      </w:r>
      <w:r w:rsidR="00FE058A" w:rsidRPr="00857CB8">
        <w:rPr>
          <w:rFonts w:ascii="Book Antiqua" w:hAnsi="Book Antiqua" w:cs="Times New Roman"/>
          <w:color w:val="000000" w:themeColor="text1"/>
          <w:sz w:val="24"/>
          <w:szCs w:val="24"/>
          <w:lang w:val="en-US"/>
        </w:rPr>
        <w:t xml:space="preserve">STC </w:t>
      </w:r>
      <w:r w:rsidR="00676BD2" w:rsidRPr="00857CB8">
        <w:rPr>
          <w:rFonts w:ascii="Book Antiqua" w:hAnsi="Book Antiqua" w:cs="Times New Roman"/>
          <w:color w:val="000000" w:themeColor="text1"/>
          <w:sz w:val="24"/>
          <w:szCs w:val="24"/>
          <w:lang w:val="en-US"/>
        </w:rPr>
        <w:t xml:space="preserve">(32.6%) </w:t>
      </w:r>
      <w:r w:rsidR="00DB787A" w:rsidRPr="00857CB8">
        <w:rPr>
          <w:rFonts w:ascii="Book Antiqua" w:hAnsi="Book Antiqua" w:cs="Times New Roman"/>
          <w:color w:val="000000" w:themeColor="text1"/>
          <w:sz w:val="24"/>
          <w:szCs w:val="24"/>
          <w:lang w:val="en-US"/>
        </w:rPr>
        <w:t xml:space="preserve">or </w:t>
      </w:r>
      <w:r w:rsidR="00865E3A" w:rsidRPr="00857CB8">
        <w:rPr>
          <w:rFonts w:ascii="Book Antiqua" w:hAnsi="Book Antiqua" w:cs="Times New Roman"/>
          <w:color w:val="000000" w:themeColor="text1"/>
          <w:sz w:val="24"/>
          <w:szCs w:val="24"/>
          <w:lang w:val="en-US"/>
        </w:rPr>
        <w:t xml:space="preserve">delayed </w:t>
      </w:r>
      <w:proofErr w:type="spellStart"/>
      <w:r w:rsidR="00877BC2" w:rsidRPr="00857CB8">
        <w:rPr>
          <w:rFonts w:ascii="Book Antiqua" w:hAnsi="Book Antiqua" w:cs="Times New Roman"/>
          <w:color w:val="000000" w:themeColor="text1"/>
          <w:sz w:val="24"/>
          <w:szCs w:val="24"/>
          <w:lang w:val="en-US"/>
        </w:rPr>
        <w:t>oro-cecal</w:t>
      </w:r>
      <w:proofErr w:type="spellEnd"/>
      <w:r w:rsidR="00877BC2" w:rsidRPr="00857CB8">
        <w:rPr>
          <w:rFonts w:ascii="Book Antiqua" w:hAnsi="Book Antiqua" w:cs="Times New Roman"/>
          <w:color w:val="000000" w:themeColor="text1"/>
          <w:sz w:val="24"/>
          <w:szCs w:val="24"/>
          <w:lang w:val="en-US"/>
        </w:rPr>
        <w:t xml:space="preserve"> </w:t>
      </w:r>
      <w:r w:rsidR="00865E3A" w:rsidRPr="00857CB8">
        <w:rPr>
          <w:rFonts w:ascii="Book Antiqua" w:hAnsi="Book Antiqua" w:cs="Times New Roman"/>
          <w:color w:val="000000" w:themeColor="text1"/>
          <w:sz w:val="24"/>
          <w:szCs w:val="24"/>
          <w:lang w:val="en-US"/>
        </w:rPr>
        <w:t xml:space="preserve">transit time with </w:t>
      </w:r>
      <w:r w:rsidR="00FE058A" w:rsidRPr="00857CB8">
        <w:rPr>
          <w:rFonts w:ascii="Book Antiqua" w:hAnsi="Book Antiqua" w:cs="Times New Roman"/>
          <w:color w:val="000000" w:themeColor="text1"/>
          <w:sz w:val="24"/>
          <w:szCs w:val="24"/>
          <w:lang w:val="en-US"/>
        </w:rPr>
        <w:t>STC</w:t>
      </w:r>
      <w:r w:rsidR="00676BD2" w:rsidRPr="00857CB8">
        <w:rPr>
          <w:rFonts w:ascii="Book Antiqua" w:hAnsi="Book Antiqua" w:cs="Times New Roman"/>
          <w:color w:val="000000" w:themeColor="text1"/>
          <w:sz w:val="24"/>
          <w:szCs w:val="24"/>
          <w:lang w:val="en-US"/>
        </w:rPr>
        <w:t xml:space="preserve"> (30.2%)</w:t>
      </w:r>
      <w:r w:rsidR="00A44517" w:rsidRPr="00857CB8">
        <w:rPr>
          <w:rFonts w:ascii="Book Antiqua" w:hAnsi="Book Antiqua" w:cs="Times New Roman"/>
          <w:color w:val="000000" w:themeColor="text1"/>
          <w:sz w:val="24"/>
          <w:szCs w:val="24"/>
          <w:lang w:val="en-US"/>
        </w:rPr>
        <w:t>,</w:t>
      </w:r>
      <w:r w:rsidR="008A0FD4" w:rsidRPr="00857CB8">
        <w:rPr>
          <w:rFonts w:ascii="Book Antiqua" w:hAnsi="Book Antiqua" w:cs="Times New Roman"/>
          <w:color w:val="000000" w:themeColor="text1"/>
          <w:sz w:val="24"/>
          <w:szCs w:val="24"/>
          <w:lang w:val="en-US"/>
        </w:rPr>
        <w:t xml:space="preserve"> respectively</w:t>
      </w:r>
      <w:r w:rsidR="002A0AC8" w:rsidRPr="00857CB8">
        <w:rPr>
          <w:rFonts w:ascii="Book Antiqua" w:hAnsi="Book Antiqua" w:cs="Times New Roman"/>
          <w:color w:val="000000" w:themeColor="text1"/>
          <w:sz w:val="24"/>
          <w:szCs w:val="24"/>
          <w:lang w:val="en-US"/>
        </w:rPr>
        <w:t>.</w:t>
      </w:r>
      <w:r w:rsidR="008060AE" w:rsidRPr="00857CB8">
        <w:rPr>
          <w:rFonts w:ascii="Book Antiqua" w:hAnsi="Book Antiqua" w:cs="Times New Roman"/>
          <w:color w:val="000000" w:themeColor="text1"/>
          <w:sz w:val="24"/>
          <w:szCs w:val="24"/>
          <w:lang w:val="en-US"/>
        </w:rPr>
        <w:t xml:space="preserve"> </w:t>
      </w:r>
      <w:r w:rsidR="008060AE" w:rsidRPr="00857CB8">
        <w:rPr>
          <w:rFonts w:ascii="Book Antiqua" w:hAnsi="Book Antiqua" w:cs="Times New Roman"/>
          <w:sz w:val="24"/>
          <w:szCs w:val="24"/>
          <w:lang w:val="en-US"/>
        </w:rPr>
        <w:t>I</w:t>
      </w:r>
      <w:r w:rsidR="00C84C08" w:rsidRPr="00857CB8">
        <w:rPr>
          <w:rFonts w:ascii="Book Antiqua" w:hAnsi="Book Antiqua" w:cs="Times New Roman"/>
          <w:sz w:val="24"/>
          <w:szCs w:val="24"/>
          <w:lang w:val="en-US"/>
        </w:rPr>
        <w:t xml:space="preserve">n the </w:t>
      </w:r>
      <w:r w:rsidR="00877BC2" w:rsidRPr="00857CB8">
        <w:rPr>
          <w:rFonts w:ascii="Book Antiqua" w:hAnsi="Book Antiqua" w:cs="Times New Roman"/>
          <w:sz w:val="24"/>
          <w:szCs w:val="24"/>
          <w:lang w:val="en-US"/>
        </w:rPr>
        <w:t xml:space="preserve">group with </w:t>
      </w:r>
      <w:r w:rsidR="00EC1C90" w:rsidRPr="00857CB8">
        <w:rPr>
          <w:rFonts w:ascii="Book Antiqua" w:hAnsi="Book Antiqua" w:cs="Times New Roman"/>
          <w:color w:val="000000" w:themeColor="text1"/>
          <w:sz w:val="24"/>
          <w:szCs w:val="24"/>
          <w:lang w:val="en-US"/>
        </w:rPr>
        <w:t xml:space="preserve">delayed </w:t>
      </w:r>
      <w:proofErr w:type="spellStart"/>
      <w:r w:rsidR="00877BC2" w:rsidRPr="00857CB8">
        <w:rPr>
          <w:rFonts w:ascii="Book Antiqua" w:hAnsi="Book Antiqua" w:cs="Times New Roman"/>
          <w:color w:val="000000" w:themeColor="text1"/>
          <w:sz w:val="24"/>
          <w:szCs w:val="24"/>
          <w:lang w:val="en-US"/>
        </w:rPr>
        <w:t>oro-cecal</w:t>
      </w:r>
      <w:proofErr w:type="spellEnd"/>
      <w:r w:rsidR="00877BC2" w:rsidRPr="00857CB8">
        <w:rPr>
          <w:rFonts w:ascii="Book Antiqua" w:hAnsi="Book Antiqua" w:cs="Times New Roman"/>
          <w:color w:val="000000" w:themeColor="text1"/>
          <w:sz w:val="24"/>
          <w:szCs w:val="24"/>
          <w:lang w:val="en-US"/>
        </w:rPr>
        <w:t xml:space="preserve"> transit time </w:t>
      </w:r>
      <w:r w:rsidR="00877BC2" w:rsidRPr="00857CB8">
        <w:rPr>
          <w:rFonts w:ascii="Book Antiqua" w:hAnsi="Book Antiqua" w:cs="Times New Roman"/>
          <w:sz w:val="24"/>
          <w:szCs w:val="24"/>
          <w:lang w:val="en-US"/>
        </w:rPr>
        <w:t xml:space="preserve">and with </w:t>
      </w:r>
      <w:r w:rsidR="00DD08B1" w:rsidRPr="00857CB8">
        <w:rPr>
          <w:rFonts w:ascii="Book Antiqua" w:hAnsi="Book Antiqua" w:cs="Times New Roman"/>
          <w:sz w:val="24"/>
          <w:szCs w:val="24"/>
          <w:lang w:val="en-US"/>
        </w:rPr>
        <w:t>STC</w:t>
      </w:r>
      <w:r w:rsidR="00877BC2" w:rsidRPr="00857CB8">
        <w:rPr>
          <w:rFonts w:ascii="Book Antiqua" w:hAnsi="Book Antiqua" w:cs="Times New Roman"/>
          <w:sz w:val="24"/>
          <w:szCs w:val="24"/>
          <w:lang w:val="en-US"/>
        </w:rPr>
        <w:t>,</w:t>
      </w:r>
      <w:r w:rsidR="00C84C08" w:rsidRPr="00857CB8">
        <w:rPr>
          <w:rFonts w:ascii="Book Antiqua" w:hAnsi="Book Antiqua" w:cs="Times New Roman"/>
          <w:sz w:val="24"/>
          <w:szCs w:val="24"/>
          <w:lang w:val="en-US"/>
        </w:rPr>
        <w:t xml:space="preserve"> </w:t>
      </w:r>
      <w:r w:rsidR="003A5636" w:rsidRPr="00857CB8">
        <w:rPr>
          <w:rFonts w:ascii="Book Antiqua" w:hAnsi="Book Antiqua" w:cs="Times New Roman"/>
          <w:sz w:val="24"/>
          <w:szCs w:val="24"/>
          <w:lang w:val="en-US"/>
        </w:rPr>
        <w:t>t</w:t>
      </w:r>
      <w:r w:rsidR="0001679F" w:rsidRPr="00857CB8">
        <w:rPr>
          <w:rFonts w:ascii="Book Antiqua" w:hAnsi="Book Antiqua" w:cs="Times New Roman"/>
          <w:sz w:val="24"/>
          <w:szCs w:val="24"/>
          <w:lang w:val="en-US"/>
        </w:rPr>
        <w:t xml:space="preserve">he proportion of patients </w:t>
      </w:r>
      <w:r w:rsidR="00C84C08" w:rsidRPr="00857CB8">
        <w:rPr>
          <w:rFonts w:ascii="Book Antiqua" w:hAnsi="Book Antiqua" w:cs="Times New Roman"/>
          <w:sz w:val="24"/>
          <w:szCs w:val="24"/>
          <w:lang w:val="en-US"/>
        </w:rPr>
        <w:t xml:space="preserve">who suffered </w:t>
      </w:r>
      <w:r w:rsidR="00245F66" w:rsidRPr="00857CB8">
        <w:rPr>
          <w:rFonts w:ascii="Book Antiqua" w:hAnsi="Book Antiqua" w:cs="Times New Roman"/>
          <w:sz w:val="24"/>
          <w:szCs w:val="24"/>
          <w:lang w:val="en-US"/>
        </w:rPr>
        <w:t xml:space="preserve">constipation, </w:t>
      </w:r>
      <w:r w:rsidR="00691ADE" w:rsidRPr="00857CB8">
        <w:rPr>
          <w:rFonts w:ascii="Book Antiqua" w:hAnsi="Book Antiqua" w:cs="Times New Roman"/>
          <w:sz w:val="24"/>
          <w:szCs w:val="24"/>
          <w:lang w:val="en-US"/>
        </w:rPr>
        <w:t>swelling</w:t>
      </w:r>
      <w:r w:rsidR="00245F66" w:rsidRPr="00857CB8">
        <w:rPr>
          <w:rFonts w:ascii="Book Antiqua" w:hAnsi="Book Antiqua" w:cs="Times New Roman"/>
          <w:sz w:val="24"/>
          <w:szCs w:val="24"/>
          <w:lang w:val="en-US"/>
        </w:rPr>
        <w:t>, abdominal pain and</w:t>
      </w:r>
      <w:r w:rsidR="00C84C08" w:rsidRPr="00857CB8">
        <w:rPr>
          <w:rFonts w:ascii="Book Antiqua" w:hAnsi="Book Antiqua" w:cs="Times New Roman"/>
          <w:sz w:val="24"/>
          <w:szCs w:val="24"/>
          <w:lang w:val="en-US"/>
        </w:rPr>
        <w:t xml:space="preserve"> </w:t>
      </w:r>
      <w:r w:rsidR="00353505" w:rsidRPr="00857CB8">
        <w:rPr>
          <w:rFonts w:ascii="Book Antiqua" w:hAnsi="Book Antiqua" w:cs="Times New Roman"/>
          <w:sz w:val="24"/>
          <w:szCs w:val="24"/>
          <w:lang w:val="en-AU"/>
        </w:rPr>
        <w:t>vitamin D</w:t>
      </w:r>
      <w:r w:rsidR="00245F66" w:rsidRPr="00857CB8">
        <w:rPr>
          <w:rFonts w:ascii="Book Antiqua" w:hAnsi="Book Antiqua" w:cs="Times New Roman"/>
          <w:sz w:val="24"/>
          <w:szCs w:val="24"/>
          <w:lang w:val="en-AU"/>
        </w:rPr>
        <w:t xml:space="preserve"> deficiency </w:t>
      </w:r>
      <w:r w:rsidR="003A1D83">
        <w:rPr>
          <w:rFonts w:ascii="Book Antiqua" w:hAnsi="Book Antiqua" w:cs="Times New Roman" w:hint="eastAsia"/>
          <w:sz w:val="24"/>
          <w:szCs w:val="24"/>
          <w:lang w:val="en-AU" w:eastAsia="zh-CN"/>
        </w:rPr>
        <w:t>(</w:t>
      </w:r>
      <w:r w:rsidR="00245F66" w:rsidRPr="00857CB8">
        <w:rPr>
          <w:rFonts w:ascii="Book Antiqua" w:hAnsi="Book Antiqua" w:cs="Times New Roman"/>
          <w:sz w:val="24"/>
          <w:szCs w:val="24"/>
          <w:lang w:val="en-AU"/>
        </w:rPr>
        <w:t>&lt;</w:t>
      </w:r>
      <w:r w:rsidR="003A1D83">
        <w:rPr>
          <w:rFonts w:ascii="Book Antiqua" w:hAnsi="Book Antiqua" w:cs="Times New Roman" w:hint="eastAsia"/>
          <w:sz w:val="24"/>
          <w:szCs w:val="24"/>
          <w:lang w:val="en-AU" w:eastAsia="zh-CN"/>
        </w:rPr>
        <w:t xml:space="preserve"> </w:t>
      </w:r>
      <w:r w:rsidR="0073556A" w:rsidRPr="00857CB8">
        <w:rPr>
          <w:rFonts w:ascii="Book Antiqua" w:hAnsi="Book Antiqua" w:cs="Times New Roman"/>
          <w:sz w:val="24"/>
          <w:szCs w:val="24"/>
          <w:lang w:val="en-US"/>
        </w:rPr>
        <w:t>20</w:t>
      </w:r>
      <w:r w:rsidR="0073556A" w:rsidRPr="00857CB8">
        <w:rPr>
          <w:rFonts w:ascii="Times New Roman" w:hAnsi="Times New Roman" w:cs="Times New Roman"/>
          <w:sz w:val="24"/>
          <w:szCs w:val="24"/>
          <w:lang w:val="en-US"/>
        </w:rPr>
        <w:t> </w:t>
      </w:r>
      <w:r w:rsidR="003A1D83">
        <w:rPr>
          <w:rFonts w:ascii="Book Antiqua" w:hAnsi="Book Antiqua" w:cs="Times New Roman"/>
          <w:sz w:val="24"/>
          <w:szCs w:val="24"/>
          <w:lang w:val="en-US"/>
        </w:rPr>
        <w:t>ng</w:t>
      </w:r>
      <w:r w:rsidR="003A1D83">
        <w:rPr>
          <w:rFonts w:ascii="Book Antiqua" w:hAnsi="Book Antiqua" w:cs="Times New Roman" w:hint="eastAsia"/>
          <w:sz w:val="24"/>
          <w:szCs w:val="24"/>
          <w:lang w:val="en-US" w:eastAsia="zh-CN"/>
        </w:rPr>
        <w:t>/</w:t>
      </w:r>
      <w:r w:rsidR="0073556A" w:rsidRPr="00857CB8">
        <w:rPr>
          <w:rFonts w:ascii="Book Antiqua" w:hAnsi="Book Antiqua" w:cs="Times New Roman"/>
          <w:sz w:val="24"/>
          <w:szCs w:val="24"/>
          <w:lang w:val="en-US"/>
        </w:rPr>
        <w:t>mL)</w:t>
      </w:r>
      <w:r w:rsidR="00245F66" w:rsidRPr="00857CB8">
        <w:rPr>
          <w:rFonts w:ascii="Book Antiqua" w:hAnsi="Book Antiqua" w:cs="Times New Roman"/>
          <w:sz w:val="24"/>
          <w:szCs w:val="24"/>
          <w:lang w:val="en-AU"/>
        </w:rPr>
        <w:t xml:space="preserve"> </w:t>
      </w:r>
      <w:r w:rsidR="00691ADE" w:rsidRPr="00857CB8">
        <w:rPr>
          <w:rFonts w:ascii="Book Antiqua" w:hAnsi="Book Antiqua" w:cs="Times New Roman"/>
          <w:sz w:val="24"/>
          <w:szCs w:val="24"/>
          <w:lang w:val="en-US"/>
        </w:rPr>
        <w:t xml:space="preserve">was </w:t>
      </w:r>
      <w:r w:rsidR="00691ADE" w:rsidRPr="00857CB8">
        <w:rPr>
          <w:rFonts w:ascii="Book Antiqua" w:hAnsi="Book Antiqua" w:cs="Times New Roman"/>
          <w:color w:val="auto"/>
          <w:sz w:val="24"/>
          <w:szCs w:val="24"/>
          <w:lang w:val="en-US"/>
        </w:rPr>
        <w:t>higher</w:t>
      </w:r>
      <w:r w:rsidR="008A5A6D" w:rsidRPr="00857CB8">
        <w:rPr>
          <w:rFonts w:ascii="Book Antiqua" w:hAnsi="Book Antiqua" w:cs="Times New Roman"/>
          <w:color w:val="auto"/>
          <w:sz w:val="24"/>
          <w:szCs w:val="24"/>
          <w:lang w:val="en-US"/>
        </w:rPr>
        <w:t xml:space="preserve"> than </w:t>
      </w:r>
      <w:r w:rsidR="00877BC2" w:rsidRPr="00857CB8">
        <w:rPr>
          <w:rFonts w:ascii="Book Antiqua" w:hAnsi="Book Antiqua" w:cs="Times New Roman"/>
          <w:color w:val="auto"/>
          <w:sz w:val="24"/>
          <w:szCs w:val="24"/>
          <w:lang w:val="en-US"/>
        </w:rPr>
        <w:t xml:space="preserve">groups with </w:t>
      </w:r>
      <w:r w:rsidR="00877BC2" w:rsidRPr="00857CB8">
        <w:rPr>
          <w:rFonts w:ascii="Book Antiqua" w:hAnsi="Book Antiqua" w:cs="Times New Roman"/>
          <w:color w:val="000000" w:themeColor="text1"/>
          <w:sz w:val="24"/>
          <w:szCs w:val="24"/>
          <w:lang w:val="en-US"/>
        </w:rPr>
        <w:t xml:space="preserve">delayed </w:t>
      </w:r>
      <w:proofErr w:type="spellStart"/>
      <w:r w:rsidR="00877BC2" w:rsidRPr="00857CB8">
        <w:rPr>
          <w:rFonts w:ascii="Book Antiqua" w:hAnsi="Book Antiqua" w:cs="Times New Roman"/>
          <w:color w:val="000000" w:themeColor="text1"/>
          <w:sz w:val="24"/>
          <w:szCs w:val="24"/>
          <w:lang w:val="en-US"/>
        </w:rPr>
        <w:t>oro-cecal</w:t>
      </w:r>
      <w:proofErr w:type="spellEnd"/>
      <w:r w:rsidR="00877BC2" w:rsidRPr="00857CB8">
        <w:rPr>
          <w:rFonts w:ascii="Book Antiqua" w:hAnsi="Book Antiqua" w:cs="Times New Roman"/>
          <w:color w:val="000000" w:themeColor="text1"/>
          <w:sz w:val="24"/>
          <w:szCs w:val="24"/>
          <w:lang w:val="en-US"/>
        </w:rPr>
        <w:t xml:space="preserve"> transit time </w:t>
      </w:r>
      <w:r w:rsidR="000B5EBB" w:rsidRPr="00857CB8">
        <w:rPr>
          <w:rFonts w:ascii="Book Antiqua" w:hAnsi="Book Antiqua" w:cs="Times New Roman"/>
          <w:color w:val="auto"/>
          <w:sz w:val="24"/>
          <w:szCs w:val="24"/>
          <w:lang w:val="en-US"/>
        </w:rPr>
        <w:t xml:space="preserve">or </w:t>
      </w:r>
      <w:r w:rsidR="00877BC2" w:rsidRPr="00857CB8">
        <w:rPr>
          <w:rFonts w:ascii="Book Antiqua" w:hAnsi="Book Antiqua" w:cs="Times New Roman"/>
          <w:color w:val="auto"/>
          <w:sz w:val="24"/>
          <w:szCs w:val="24"/>
          <w:lang w:val="en-US"/>
        </w:rPr>
        <w:t xml:space="preserve">with </w:t>
      </w:r>
      <w:r w:rsidR="00DB2A3D" w:rsidRPr="00857CB8">
        <w:rPr>
          <w:rFonts w:ascii="Book Antiqua" w:hAnsi="Book Antiqua" w:cs="Times New Roman"/>
          <w:color w:val="auto"/>
          <w:sz w:val="24"/>
          <w:szCs w:val="24"/>
          <w:lang w:val="en-US"/>
        </w:rPr>
        <w:t xml:space="preserve">STC </w:t>
      </w:r>
      <w:r w:rsidR="00691ADE" w:rsidRPr="00857CB8">
        <w:rPr>
          <w:rFonts w:ascii="Book Antiqua" w:hAnsi="Book Antiqua" w:cs="Times New Roman"/>
          <w:color w:val="auto"/>
          <w:sz w:val="24"/>
          <w:szCs w:val="24"/>
          <w:lang w:val="en-US"/>
        </w:rPr>
        <w:t>(</w:t>
      </w:r>
      <w:r w:rsidR="0086276A" w:rsidRPr="00857CB8">
        <w:rPr>
          <w:rFonts w:ascii="Book Antiqua" w:hAnsi="Book Antiqua" w:cs="Times New Roman"/>
          <w:i/>
          <w:color w:val="auto"/>
          <w:sz w:val="24"/>
          <w:szCs w:val="24"/>
          <w:lang w:val="en-US"/>
        </w:rPr>
        <w:t>P</w:t>
      </w:r>
      <w:r w:rsidR="003A1D83">
        <w:rPr>
          <w:rFonts w:ascii="Book Antiqua" w:hAnsi="Book Antiqua" w:cs="Times New Roman" w:hint="eastAsia"/>
          <w:i/>
          <w:color w:val="auto"/>
          <w:sz w:val="24"/>
          <w:szCs w:val="24"/>
          <w:lang w:val="en-US" w:eastAsia="zh-CN"/>
        </w:rPr>
        <w:t xml:space="preserve"> </w:t>
      </w:r>
      <w:r w:rsidR="00691ADE" w:rsidRPr="00857CB8">
        <w:rPr>
          <w:rFonts w:ascii="Book Antiqua" w:hAnsi="Book Antiqua" w:cs="Times New Roman"/>
          <w:color w:val="auto"/>
          <w:sz w:val="24"/>
          <w:szCs w:val="24"/>
          <w:lang w:val="en-US"/>
        </w:rPr>
        <w:t>=</w:t>
      </w:r>
      <w:r w:rsidR="003A1D83">
        <w:rPr>
          <w:rFonts w:ascii="Book Antiqua" w:hAnsi="Book Antiqua" w:cs="Times New Roman" w:hint="eastAsia"/>
          <w:color w:val="auto"/>
          <w:sz w:val="24"/>
          <w:szCs w:val="24"/>
          <w:lang w:val="en-US" w:eastAsia="zh-CN"/>
        </w:rPr>
        <w:t xml:space="preserve"> </w:t>
      </w:r>
      <w:r w:rsidR="00691ADE" w:rsidRPr="00857CB8">
        <w:rPr>
          <w:rFonts w:ascii="Book Antiqua" w:hAnsi="Book Antiqua" w:cs="Times New Roman"/>
          <w:color w:val="auto"/>
          <w:sz w:val="24"/>
          <w:szCs w:val="24"/>
          <w:lang w:val="en-US"/>
        </w:rPr>
        <w:t>0.0</w:t>
      </w:r>
      <w:r w:rsidR="00245F66" w:rsidRPr="00857CB8">
        <w:rPr>
          <w:rFonts w:ascii="Book Antiqua" w:hAnsi="Book Antiqua" w:cs="Times New Roman"/>
          <w:color w:val="auto"/>
          <w:sz w:val="24"/>
          <w:szCs w:val="24"/>
          <w:lang w:val="en-US"/>
        </w:rPr>
        <w:t xml:space="preserve">3, </w:t>
      </w:r>
      <w:r w:rsidR="0086276A" w:rsidRPr="00857CB8">
        <w:rPr>
          <w:rFonts w:ascii="Book Antiqua" w:hAnsi="Book Antiqua" w:cs="Times New Roman"/>
          <w:i/>
          <w:color w:val="auto"/>
          <w:sz w:val="24"/>
          <w:szCs w:val="24"/>
          <w:lang w:val="en-US"/>
        </w:rPr>
        <w:t>P</w:t>
      </w:r>
      <w:r w:rsidR="003A1D83">
        <w:rPr>
          <w:rFonts w:ascii="Book Antiqua" w:hAnsi="Book Antiqua" w:cs="Times New Roman" w:hint="eastAsia"/>
          <w:i/>
          <w:color w:val="auto"/>
          <w:sz w:val="24"/>
          <w:szCs w:val="24"/>
          <w:lang w:val="en-US" w:eastAsia="zh-CN"/>
        </w:rPr>
        <w:t xml:space="preserve"> </w:t>
      </w:r>
      <w:r w:rsidR="00245F66" w:rsidRPr="00857CB8">
        <w:rPr>
          <w:rFonts w:ascii="Book Antiqua" w:hAnsi="Book Antiqua" w:cs="Times New Roman"/>
          <w:color w:val="auto"/>
          <w:sz w:val="24"/>
          <w:szCs w:val="24"/>
          <w:lang w:val="en-US"/>
        </w:rPr>
        <w:t>=</w:t>
      </w:r>
      <w:r w:rsidR="003A1D83">
        <w:rPr>
          <w:rFonts w:ascii="Book Antiqua" w:hAnsi="Book Antiqua" w:cs="Times New Roman" w:hint="eastAsia"/>
          <w:color w:val="auto"/>
          <w:sz w:val="24"/>
          <w:szCs w:val="24"/>
          <w:lang w:val="en-US" w:eastAsia="zh-CN"/>
        </w:rPr>
        <w:t xml:space="preserve"> </w:t>
      </w:r>
      <w:r w:rsidR="00245F66" w:rsidRPr="00857CB8">
        <w:rPr>
          <w:rFonts w:ascii="Book Antiqua" w:hAnsi="Book Antiqua" w:cs="Times New Roman"/>
          <w:color w:val="auto"/>
          <w:sz w:val="24"/>
          <w:szCs w:val="24"/>
          <w:lang w:val="en-US"/>
        </w:rPr>
        <w:t xml:space="preserve">0.02, </w:t>
      </w:r>
      <w:r w:rsidR="0086276A" w:rsidRPr="00857CB8">
        <w:rPr>
          <w:rFonts w:ascii="Book Antiqua" w:hAnsi="Book Antiqua" w:cs="Times New Roman"/>
          <w:i/>
          <w:color w:val="auto"/>
          <w:sz w:val="24"/>
          <w:szCs w:val="24"/>
          <w:lang w:val="en-US"/>
        </w:rPr>
        <w:t>P</w:t>
      </w:r>
      <w:r w:rsidR="003A1D83">
        <w:rPr>
          <w:rFonts w:ascii="Book Antiqua" w:hAnsi="Book Antiqua" w:cs="Times New Roman" w:hint="eastAsia"/>
          <w:i/>
          <w:color w:val="auto"/>
          <w:sz w:val="24"/>
          <w:szCs w:val="24"/>
          <w:lang w:val="en-US" w:eastAsia="zh-CN"/>
        </w:rPr>
        <w:t xml:space="preserve"> </w:t>
      </w:r>
      <w:r w:rsidR="00245F66" w:rsidRPr="00857CB8">
        <w:rPr>
          <w:rFonts w:ascii="Book Antiqua" w:hAnsi="Book Antiqua" w:cs="Times New Roman"/>
          <w:color w:val="auto"/>
          <w:sz w:val="24"/>
          <w:szCs w:val="24"/>
          <w:lang w:val="en-US"/>
        </w:rPr>
        <w:t>=</w:t>
      </w:r>
      <w:r w:rsidR="003A1D83">
        <w:rPr>
          <w:rFonts w:ascii="Book Antiqua" w:hAnsi="Book Antiqua" w:cs="Times New Roman" w:hint="eastAsia"/>
          <w:color w:val="auto"/>
          <w:sz w:val="24"/>
          <w:szCs w:val="24"/>
          <w:lang w:val="en-US" w:eastAsia="zh-CN"/>
        </w:rPr>
        <w:t xml:space="preserve"> </w:t>
      </w:r>
      <w:r w:rsidR="00245F66" w:rsidRPr="00857CB8">
        <w:rPr>
          <w:rFonts w:ascii="Book Antiqua" w:hAnsi="Book Antiqua" w:cs="Times New Roman"/>
          <w:color w:val="auto"/>
          <w:sz w:val="24"/>
          <w:szCs w:val="24"/>
          <w:lang w:val="en-US"/>
        </w:rPr>
        <w:t xml:space="preserve">0.03 and </w:t>
      </w:r>
      <w:r w:rsidR="0086276A" w:rsidRPr="00857CB8">
        <w:rPr>
          <w:rFonts w:ascii="Book Antiqua" w:hAnsi="Book Antiqua" w:cs="Times New Roman"/>
          <w:i/>
          <w:color w:val="auto"/>
          <w:sz w:val="24"/>
          <w:szCs w:val="24"/>
          <w:lang w:val="en-AU"/>
        </w:rPr>
        <w:t>P</w:t>
      </w:r>
      <w:r w:rsidR="003A1D83">
        <w:rPr>
          <w:rFonts w:ascii="Book Antiqua" w:hAnsi="Book Antiqua" w:cs="Times New Roman" w:hint="eastAsia"/>
          <w:i/>
          <w:color w:val="auto"/>
          <w:sz w:val="24"/>
          <w:szCs w:val="24"/>
          <w:lang w:val="en-AU" w:eastAsia="zh-CN"/>
        </w:rPr>
        <w:t xml:space="preserve"> </w:t>
      </w:r>
      <w:r w:rsidR="00245F66" w:rsidRPr="00857CB8">
        <w:rPr>
          <w:rFonts w:ascii="Book Antiqua" w:hAnsi="Book Antiqua" w:cs="Times New Roman"/>
          <w:color w:val="auto"/>
          <w:sz w:val="24"/>
          <w:szCs w:val="24"/>
          <w:lang w:val="en-AU"/>
        </w:rPr>
        <w:t>=</w:t>
      </w:r>
      <w:r w:rsidR="003A1D83">
        <w:rPr>
          <w:rFonts w:ascii="Book Antiqua" w:hAnsi="Book Antiqua" w:cs="Times New Roman" w:hint="eastAsia"/>
          <w:color w:val="auto"/>
          <w:sz w:val="24"/>
          <w:szCs w:val="24"/>
          <w:lang w:val="en-AU" w:eastAsia="zh-CN"/>
        </w:rPr>
        <w:t xml:space="preserve"> </w:t>
      </w:r>
      <w:r w:rsidR="00245F66" w:rsidRPr="00857CB8">
        <w:rPr>
          <w:rFonts w:ascii="Book Antiqua" w:hAnsi="Book Antiqua" w:cs="Times New Roman"/>
          <w:color w:val="auto"/>
          <w:sz w:val="24"/>
          <w:szCs w:val="24"/>
          <w:lang w:val="en-AU"/>
        </w:rPr>
        <w:t xml:space="preserve">0.04 </w:t>
      </w:r>
      <w:r w:rsidR="00245F66" w:rsidRPr="00857CB8">
        <w:rPr>
          <w:rFonts w:ascii="Book Antiqua" w:hAnsi="Book Antiqua" w:cs="Times New Roman"/>
          <w:color w:val="auto"/>
          <w:sz w:val="24"/>
          <w:szCs w:val="24"/>
          <w:lang w:val="en-US"/>
        </w:rPr>
        <w:t>respectively</w:t>
      </w:r>
      <w:r w:rsidR="00691ADE" w:rsidRPr="00857CB8">
        <w:rPr>
          <w:rFonts w:ascii="Book Antiqua" w:hAnsi="Book Antiqua" w:cs="Times New Roman"/>
          <w:color w:val="auto"/>
          <w:sz w:val="24"/>
          <w:szCs w:val="24"/>
          <w:lang w:val="en-US"/>
        </w:rPr>
        <w:t>)</w:t>
      </w:r>
      <w:r w:rsidR="0061480F" w:rsidRPr="00857CB8">
        <w:rPr>
          <w:rFonts w:ascii="Book Antiqua" w:hAnsi="Book Antiqua" w:cs="Times New Roman"/>
          <w:color w:val="auto"/>
          <w:sz w:val="24"/>
          <w:szCs w:val="24"/>
          <w:lang w:val="en-US"/>
        </w:rPr>
        <w:t xml:space="preserve"> (Figure 2)</w:t>
      </w:r>
      <w:r w:rsidR="002945BF" w:rsidRPr="00857CB8">
        <w:rPr>
          <w:rFonts w:ascii="Book Antiqua" w:hAnsi="Book Antiqua" w:cs="Times New Roman"/>
          <w:color w:val="auto"/>
          <w:sz w:val="24"/>
          <w:szCs w:val="24"/>
          <w:lang w:val="en-AU"/>
        </w:rPr>
        <w:t>.</w:t>
      </w:r>
      <w:r w:rsidR="00F0185D" w:rsidRPr="00857CB8">
        <w:rPr>
          <w:rFonts w:ascii="Book Antiqua" w:hAnsi="Book Antiqua" w:cs="Times New Roman"/>
          <w:color w:val="auto"/>
          <w:sz w:val="24"/>
          <w:szCs w:val="24"/>
          <w:lang w:val="en-AU"/>
        </w:rPr>
        <w:t xml:space="preserve"> </w:t>
      </w:r>
      <w:r w:rsidR="00783C82" w:rsidRPr="00857CB8">
        <w:rPr>
          <w:rFonts w:ascii="Book Antiqua" w:hAnsi="Book Antiqua" w:cs="Times New Roman"/>
          <w:bCs/>
          <w:iCs/>
          <w:color w:val="000000"/>
          <w:sz w:val="24"/>
          <w:szCs w:val="24"/>
          <w:lang w:val="en-AU"/>
        </w:rPr>
        <w:t xml:space="preserve">When we </w:t>
      </w:r>
      <w:r w:rsidR="008A5A6D" w:rsidRPr="00857CB8">
        <w:rPr>
          <w:rFonts w:ascii="Book Antiqua" w:hAnsi="Book Antiqua" w:cs="Times New Roman"/>
          <w:bCs/>
          <w:iCs/>
          <w:color w:val="000000"/>
          <w:sz w:val="24"/>
          <w:szCs w:val="24"/>
          <w:lang w:val="en-AU"/>
        </w:rPr>
        <w:t xml:space="preserve">considered </w:t>
      </w:r>
      <w:r w:rsidR="00783C82" w:rsidRPr="00857CB8">
        <w:rPr>
          <w:rFonts w:ascii="Book Antiqua" w:hAnsi="Book Antiqua" w:cs="Times New Roman"/>
          <w:bCs/>
          <w:iCs/>
          <w:color w:val="000000"/>
          <w:sz w:val="24"/>
          <w:szCs w:val="24"/>
          <w:lang w:val="en-AU"/>
        </w:rPr>
        <w:t>the three groups</w:t>
      </w:r>
      <w:r w:rsidR="008A5A6D" w:rsidRPr="00857CB8">
        <w:rPr>
          <w:rFonts w:ascii="Book Antiqua" w:hAnsi="Book Antiqua" w:cs="Times New Roman"/>
          <w:bCs/>
          <w:iCs/>
          <w:color w:val="000000"/>
          <w:sz w:val="24"/>
          <w:szCs w:val="24"/>
          <w:lang w:val="en-AU"/>
        </w:rPr>
        <w:t>:</w:t>
      </w:r>
      <w:r w:rsidR="00783C82" w:rsidRPr="00857CB8">
        <w:rPr>
          <w:rFonts w:ascii="Book Antiqua" w:hAnsi="Book Antiqua" w:cs="Times New Roman"/>
          <w:bCs/>
          <w:iCs/>
          <w:color w:val="000000"/>
          <w:sz w:val="24"/>
          <w:szCs w:val="24"/>
          <w:lang w:val="en-AU"/>
        </w:rPr>
        <w:t xml:space="preserve"> subjects with </w:t>
      </w:r>
      <w:r w:rsidR="00EC1C90" w:rsidRPr="00857CB8">
        <w:rPr>
          <w:rFonts w:ascii="Book Antiqua" w:hAnsi="Book Antiqua" w:cs="Times New Roman"/>
          <w:color w:val="000000" w:themeColor="text1"/>
          <w:sz w:val="24"/>
          <w:szCs w:val="24"/>
          <w:lang w:val="en-US"/>
        </w:rPr>
        <w:t xml:space="preserve">delayed </w:t>
      </w:r>
      <w:r w:rsidR="00783C82" w:rsidRPr="00857CB8">
        <w:rPr>
          <w:rFonts w:ascii="Book Antiqua" w:hAnsi="Book Antiqua" w:cs="Times New Roman"/>
          <w:bCs/>
          <w:iCs/>
          <w:color w:val="000000"/>
          <w:sz w:val="24"/>
          <w:szCs w:val="24"/>
          <w:lang w:val="en-AU"/>
        </w:rPr>
        <w:t>transit</w:t>
      </w:r>
      <w:r w:rsidR="00867635" w:rsidRPr="00857CB8">
        <w:rPr>
          <w:rFonts w:ascii="Book Antiqua" w:hAnsi="Book Antiqua" w:cs="Times New Roman"/>
          <w:bCs/>
          <w:iCs/>
          <w:color w:val="000000"/>
          <w:sz w:val="24"/>
          <w:szCs w:val="24"/>
          <w:lang w:val="en-AU"/>
        </w:rPr>
        <w:t xml:space="preserve"> time</w:t>
      </w:r>
      <w:r w:rsidR="00783C82" w:rsidRPr="00857CB8">
        <w:rPr>
          <w:rFonts w:ascii="Book Antiqua" w:hAnsi="Book Antiqua" w:cs="Times New Roman"/>
          <w:bCs/>
          <w:iCs/>
          <w:color w:val="000000"/>
          <w:sz w:val="24"/>
          <w:szCs w:val="24"/>
          <w:lang w:val="en-AU"/>
        </w:rPr>
        <w:t xml:space="preserve"> in both</w:t>
      </w:r>
      <w:r w:rsidR="003860C2" w:rsidRPr="00857CB8">
        <w:rPr>
          <w:rFonts w:ascii="Book Antiqua" w:hAnsi="Book Antiqua" w:cs="Times New Roman"/>
          <w:bCs/>
          <w:iCs/>
          <w:color w:val="000000"/>
          <w:sz w:val="24"/>
          <w:szCs w:val="24"/>
          <w:lang w:val="en-AU"/>
        </w:rPr>
        <w:t xml:space="preserve"> intestinal</w:t>
      </w:r>
      <w:r w:rsidR="00783C82" w:rsidRPr="00857CB8">
        <w:rPr>
          <w:rFonts w:ascii="Book Antiqua" w:hAnsi="Book Antiqua" w:cs="Times New Roman"/>
          <w:bCs/>
          <w:iCs/>
          <w:color w:val="000000"/>
          <w:sz w:val="24"/>
          <w:szCs w:val="24"/>
          <w:lang w:val="en-AU"/>
        </w:rPr>
        <w:t xml:space="preserve"> tracts</w:t>
      </w:r>
      <w:r w:rsidR="00FC3326" w:rsidRPr="00857CB8">
        <w:rPr>
          <w:rFonts w:ascii="Book Antiqua" w:hAnsi="Book Antiqua" w:cs="Times New Roman"/>
          <w:bCs/>
          <w:iCs/>
          <w:color w:val="000000"/>
          <w:sz w:val="24"/>
          <w:szCs w:val="24"/>
          <w:lang w:val="en-AU"/>
        </w:rPr>
        <w:t xml:space="preserve"> (26)</w:t>
      </w:r>
      <w:r w:rsidR="00783C82" w:rsidRPr="00857CB8">
        <w:rPr>
          <w:rFonts w:ascii="Book Antiqua" w:hAnsi="Book Antiqua" w:cs="Times New Roman"/>
          <w:bCs/>
          <w:iCs/>
          <w:color w:val="000000"/>
          <w:sz w:val="24"/>
          <w:szCs w:val="24"/>
          <w:lang w:val="en-AU"/>
        </w:rPr>
        <w:t xml:space="preserve">, to patients with </w:t>
      </w:r>
      <w:r w:rsidR="00EC1C90" w:rsidRPr="00857CB8">
        <w:rPr>
          <w:rFonts w:ascii="Book Antiqua" w:hAnsi="Book Antiqua" w:cs="Times New Roman"/>
          <w:color w:val="000000" w:themeColor="text1"/>
          <w:sz w:val="24"/>
          <w:szCs w:val="24"/>
          <w:lang w:val="en-US"/>
        </w:rPr>
        <w:t xml:space="preserve">delayed </w:t>
      </w:r>
      <w:r w:rsidR="00783C82" w:rsidRPr="00857CB8">
        <w:rPr>
          <w:rFonts w:ascii="Book Antiqua" w:hAnsi="Book Antiqua" w:cs="Times New Roman"/>
          <w:bCs/>
          <w:iCs/>
          <w:color w:val="000000"/>
          <w:sz w:val="24"/>
          <w:szCs w:val="24"/>
          <w:lang w:val="en-AU"/>
        </w:rPr>
        <w:t xml:space="preserve">transit </w:t>
      </w:r>
      <w:r w:rsidR="005C2787" w:rsidRPr="00857CB8">
        <w:rPr>
          <w:rFonts w:ascii="Book Antiqua" w:hAnsi="Book Antiqua" w:cs="Times New Roman"/>
          <w:bCs/>
          <w:iCs/>
          <w:color w:val="000000"/>
          <w:sz w:val="24"/>
          <w:szCs w:val="24"/>
          <w:lang w:val="en-AU"/>
        </w:rPr>
        <w:t xml:space="preserve">time </w:t>
      </w:r>
      <w:r w:rsidR="00783C82" w:rsidRPr="00857CB8">
        <w:rPr>
          <w:rFonts w:ascii="Book Antiqua" w:hAnsi="Book Antiqua" w:cs="Times New Roman"/>
          <w:bCs/>
          <w:iCs/>
          <w:color w:val="000000"/>
          <w:sz w:val="24"/>
          <w:szCs w:val="24"/>
          <w:lang w:val="en-AU"/>
        </w:rPr>
        <w:t>in only one tract</w:t>
      </w:r>
      <w:r w:rsidR="00FC3326" w:rsidRPr="00857CB8">
        <w:rPr>
          <w:rFonts w:ascii="Book Antiqua" w:hAnsi="Book Antiqua" w:cs="Times New Roman"/>
          <w:bCs/>
          <w:iCs/>
          <w:color w:val="000000"/>
          <w:sz w:val="24"/>
          <w:szCs w:val="24"/>
          <w:lang w:val="en-AU"/>
        </w:rPr>
        <w:t xml:space="preserve"> (60)</w:t>
      </w:r>
      <w:r w:rsidR="00783C82" w:rsidRPr="00857CB8">
        <w:rPr>
          <w:rFonts w:ascii="Book Antiqua" w:hAnsi="Book Antiqua" w:cs="Times New Roman"/>
          <w:bCs/>
          <w:iCs/>
          <w:color w:val="000000"/>
          <w:sz w:val="24"/>
          <w:szCs w:val="24"/>
          <w:lang w:val="en-AU"/>
        </w:rPr>
        <w:t xml:space="preserve"> and to controls</w:t>
      </w:r>
      <w:r w:rsidR="00FC3326" w:rsidRPr="00857CB8">
        <w:rPr>
          <w:rFonts w:ascii="Book Antiqua" w:hAnsi="Book Antiqua" w:cs="Times New Roman"/>
          <w:bCs/>
          <w:iCs/>
          <w:color w:val="000000"/>
          <w:sz w:val="24"/>
          <w:szCs w:val="24"/>
          <w:lang w:val="en-AU"/>
        </w:rPr>
        <w:t xml:space="preserve"> (86)</w:t>
      </w:r>
      <w:r w:rsidR="00783C82" w:rsidRPr="00857CB8">
        <w:rPr>
          <w:rFonts w:ascii="Book Antiqua" w:hAnsi="Book Antiqua" w:cs="Times New Roman"/>
          <w:bCs/>
          <w:iCs/>
          <w:color w:val="000000"/>
          <w:sz w:val="24"/>
          <w:szCs w:val="24"/>
          <w:lang w:val="en-AU"/>
        </w:rPr>
        <w:t>, the quality of life showed worsening functions</w:t>
      </w:r>
      <w:r w:rsidR="008A5A6D" w:rsidRPr="00857CB8">
        <w:rPr>
          <w:rFonts w:ascii="Book Antiqua" w:hAnsi="Book Antiqua" w:cs="Times New Roman"/>
          <w:bCs/>
          <w:iCs/>
          <w:color w:val="000000"/>
          <w:sz w:val="24"/>
          <w:szCs w:val="24"/>
          <w:lang w:val="en-AU"/>
        </w:rPr>
        <w:t>. Moreover,</w:t>
      </w:r>
      <w:r w:rsidR="00783C82" w:rsidRPr="00857CB8">
        <w:rPr>
          <w:rFonts w:ascii="Book Antiqua" w:hAnsi="Book Antiqua" w:cs="Times New Roman"/>
          <w:bCs/>
          <w:iCs/>
          <w:color w:val="000000"/>
          <w:sz w:val="24"/>
          <w:szCs w:val="24"/>
          <w:lang w:val="en-AU"/>
        </w:rPr>
        <w:t xml:space="preserve"> vitamin D </w:t>
      </w:r>
      <w:r w:rsidR="008060AE" w:rsidRPr="00857CB8">
        <w:rPr>
          <w:rFonts w:ascii="Book Antiqua" w:hAnsi="Book Antiqua" w:cs="Times New Roman"/>
          <w:bCs/>
          <w:iCs/>
          <w:color w:val="000000"/>
          <w:sz w:val="24"/>
          <w:szCs w:val="24"/>
          <w:lang w:val="en-AU"/>
        </w:rPr>
        <w:t>and BMI were</w:t>
      </w:r>
      <w:r w:rsidR="00783C82" w:rsidRPr="00857CB8">
        <w:rPr>
          <w:rFonts w:ascii="Book Antiqua" w:hAnsi="Book Antiqua" w:cs="Times New Roman"/>
          <w:bCs/>
          <w:iCs/>
          <w:color w:val="000000"/>
          <w:sz w:val="24"/>
          <w:szCs w:val="24"/>
          <w:lang w:val="en-AU"/>
        </w:rPr>
        <w:t xml:space="preserve"> significantly reduced with decreasing values as </w:t>
      </w:r>
      <w:r w:rsidR="00783C82" w:rsidRPr="00857CB8">
        <w:rPr>
          <w:rFonts w:ascii="Book Antiqua" w:hAnsi="Book Antiqua" w:cs="Times New Roman"/>
          <w:bCs/>
          <w:iCs/>
          <w:color w:val="000000"/>
          <w:sz w:val="24"/>
          <w:szCs w:val="24"/>
          <w:lang w:val="en-AU"/>
        </w:rPr>
        <w:lastRenderedPageBreak/>
        <w:t xml:space="preserve">following for </w:t>
      </w:r>
      <w:r w:rsidR="00254952" w:rsidRPr="00857CB8">
        <w:rPr>
          <w:rFonts w:ascii="Book Antiqua" w:hAnsi="Book Antiqua" w:cs="Times New Roman"/>
          <w:bCs/>
          <w:iCs/>
          <w:color w:val="000000"/>
          <w:sz w:val="24"/>
          <w:szCs w:val="24"/>
          <w:lang w:val="en-AU"/>
        </w:rPr>
        <w:t xml:space="preserve">the </w:t>
      </w:r>
      <w:r w:rsidR="00B80BB5" w:rsidRPr="00857CB8">
        <w:rPr>
          <w:rFonts w:ascii="Book Antiqua" w:hAnsi="Book Antiqua" w:cs="Times New Roman"/>
          <w:bCs/>
          <w:iCs/>
          <w:color w:val="000000"/>
          <w:sz w:val="24"/>
          <w:szCs w:val="24"/>
          <w:lang w:val="en-AU"/>
        </w:rPr>
        <w:t>variables</w:t>
      </w:r>
      <w:r w:rsidR="00A73AE0" w:rsidRPr="00857CB8">
        <w:rPr>
          <w:rFonts w:ascii="Book Antiqua" w:hAnsi="Book Antiqua" w:cs="Times New Roman"/>
          <w:bCs/>
          <w:iCs/>
          <w:color w:val="000000"/>
          <w:sz w:val="24"/>
          <w:szCs w:val="24"/>
          <w:lang w:val="en-AU"/>
        </w:rPr>
        <w:t>:</w:t>
      </w:r>
      <w:r w:rsidR="00783C82" w:rsidRPr="00857CB8">
        <w:rPr>
          <w:rFonts w:ascii="Book Antiqua" w:hAnsi="Book Antiqua" w:cs="Times New Roman"/>
          <w:bCs/>
          <w:iCs/>
          <w:color w:val="000000"/>
          <w:sz w:val="24"/>
          <w:szCs w:val="24"/>
          <w:lang w:val="en-AU"/>
        </w:rPr>
        <w:t xml:space="preserve"> </w:t>
      </w:r>
      <w:r w:rsidR="00867635" w:rsidRPr="00857CB8">
        <w:rPr>
          <w:rFonts w:ascii="Book Antiqua" w:hAnsi="Book Antiqua" w:cs="Times New Roman"/>
          <w:bCs/>
          <w:iCs/>
          <w:color w:val="000000"/>
          <w:sz w:val="24"/>
          <w:szCs w:val="24"/>
          <w:lang w:val="en-AU"/>
        </w:rPr>
        <w:t xml:space="preserve">delayed </w:t>
      </w:r>
      <w:proofErr w:type="spellStart"/>
      <w:r w:rsidR="00867635" w:rsidRPr="00857CB8">
        <w:rPr>
          <w:rFonts w:ascii="Book Antiqua" w:hAnsi="Book Antiqua" w:cs="Times New Roman"/>
          <w:bCs/>
          <w:iCs/>
          <w:color w:val="000000"/>
          <w:sz w:val="24"/>
          <w:szCs w:val="24"/>
          <w:lang w:val="en-US"/>
        </w:rPr>
        <w:t>oro-cecal</w:t>
      </w:r>
      <w:proofErr w:type="spellEnd"/>
      <w:r w:rsidR="00867635" w:rsidRPr="00857CB8">
        <w:rPr>
          <w:rFonts w:ascii="Book Antiqua" w:hAnsi="Book Antiqua" w:cs="Times New Roman"/>
          <w:bCs/>
          <w:iCs/>
          <w:color w:val="000000"/>
          <w:sz w:val="24"/>
          <w:szCs w:val="24"/>
          <w:lang w:val="en-US"/>
        </w:rPr>
        <w:t xml:space="preserve"> transit time </w:t>
      </w:r>
      <w:r w:rsidR="00867635" w:rsidRPr="00857CB8">
        <w:rPr>
          <w:rFonts w:ascii="Book Antiqua" w:hAnsi="Book Antiqua" w:cs="Times New Roman"/>
          <w:bCs/>
          <w:iCs/>
          <w:color w:val="000000"/>
          <w:sz w:val="24"/>
          <w:szCs w:val="24"/>
          <w:lang w:val="en-AU"/>
        </w:rPr>
        <w:t xml:space="preserve">with </w:t>
      </w:r>
      <w:r w:rsidR="00783C82" w:rsidRPr="00857CB8">
        <w:rPr>
          <w:rFonts w:ascii="Book Antiqua" w:hAnsi="Book Antiqua" w:cs="Times New Roman"/>
          <w:bCs/>
          <w:iCs/>
          <w:color w:val="000000"/>
          <w:sz w:val="24"/>
          <w:szCs w:val="24"/>
          <w:lang w:val="en-AU"/>
        </w:rPr>
        <w:t>STC</w:t>
      </w:r>
      <w:r w:rsidR="00867635" w:rsidRPr="00857CB8">
        <w:rPr>
          <w:rFonts w:ascii="Book Antiqua" w:hAnsi="Book Antiqua" w:cs="Times New Roman"/>
          <w:bCs/>
          <w:iCs/>
          <w:color w:val="000000"/>
          <w:sz w:val="24"/>
          <w:szCs w:val="24"/>
          <w:lang w:val="en-AU"/>
        </w:rPr>
        <w:t xml:space="preserve"> group</w:t>
      </w:r>
      <w:r w:rsidR="00783C82" w:rsidRPr="00857CB8">
        <w:rPr>
          <w:rFonts w:ascii="Book Antiqua" w:hAnsi="Book Antiqua" w:cs="Times New Roman"/>
          <w:bCs/>
          <w:iCs/>
          <w:color w:val="000000"/>
          <w:sz w:val="24"/>
          <w:szCs w:val="24"/>
          <w:lang w:val="en-AU"/>
        </w:rPr>
        <w:t xml:space="preserve"> </w:t>
      </w:r>
      <w:r w:rsidR="00611044" w:rsidRPr="00857CB8">
        <w:rPr>
          <w:rFonts w:ascii="Book Antiqua" w:hAnsi="Book Antiqua" w:cs="Times New Roman"/>
          <w:bCs/>
          <w:iCs/>
          <w:color w:val="000000"/>
          <w:sz w:val="24"/>
          <w:szCs w:val="24"/>
          <w:lang w:val="en-AU"/>
        </w:rPr>
        <w:t xml:space="preserve">less than </w:t>
      </w:r>
      <w:r w:rsidR="00867635" w:rsidRPr="00857CB8">
        <w:rPr>
          <w:rFonts w:ascii="Book Antiqua" w:hAnsi="Book Antiqua" w:cs="Times New Roman"/>
          <w:bCs/>
          <w:iCs/>
          <w:color w:val="000000"/>
          <w:sz w:val="24"/>
          <w:szCs w:val="24"/>
          <w:lang w:val="en-AU"/>
        </w:rPr>
        <w:t xml:space="preserve">delayed </w:t>
      </w:r>
      <w:proofErr w:type="spellStart"/>
      <w:r w:rsidR="00867635" w:rsidRPr="00857CB8">
        <w:rPr>
          <w:rFonts w:ascii="Book Antiqua" w:hAnsi="Book Antiqua" w:cs="Times New Roman"/>
          <w:bCs/>
          <w:iCs/>
          <w:color w:val="000000"/>
          <w:sz w:val="24"/>
          <w:szCs w:val="24"/>
          <w:lang w:val="en-US"/>
        </w:rPr>
        <w:t>oro-cecal</w:t>
      </w:r>
      <w:proofErr w:type="spellEnd"/>
      <w:r w:rsidR="00867635" w:rsidRPr="00857CB8">
        <w:rPr>
          <w:rFonts w:ascii="Book Antiqua" w:hAnsi="Book Antiqua" w:cs="Times New Roman"/>
          <w:bCs/>
          <w:iCs/>
          <w:color w:val="000000"/>
          <w:sz w:val="24"/>
          <w:szCs w:val="24"/>
          <w:lang w:val="en-US"/>
        </w:rPr>
        <w:t xml:space="preserve"> transit time </w:t>
      </w:r>
      <w:r w:rsidR="00783C82" w:rsidRPr="00857CB8">
        <w:rPr>
          <w:rFonts w:ascii="Book Antiqua" w:hAnsi="Book Antiqua" w:cs="Times New Roman"/>
          <w:bCs/>
          <w:iCs/>
          <w:color w:val="000000"/>
          <w:sz w:val="24"/>
          <w:szCs w:val="24"/>
          <w:lang w:val="en-AU"/>
        </w:rPr>
        <w:t>or STC</w:t>
      </w:r>
      <w:r w:rsidR="00867635" w:rsidRPr="00857CB8">
        <w:rPr>
          <w:rFonts w:ascii="Book Antiqua" w:hAnsi="Book Antiqua" w:cs="Times New Roman"/>
          <w:bCs/>
          <w:iCs/>
          <w:color w:val="000000"/>
          <w:sz w:val="24"/>
          <w:szCs w:val="24"/>
          <w:lang w:val="en-AU"/>
        </w:rPr>
        <w:t xml:space="preserve"> group</w:t>
      </w:r>
      <w:r w:rsidR="00611044" w:rsidRPr="00857CB8">
        <w:rPr>
          <w:rFonts w:ascii="Book Antiqua" w:hAnsi="Book Antiqua" w:cs="Times New Roman"/>
          <w:bCs/>
          <w:iCs/>
          <w:color w:val="000000"/>
          <w:sz w:val="24"/>
          <w:szCs w:val="24"/>
          <w:lang w:val="en-AU"/>
        </w:rPr>
        <w:t>, less than</w:t>
      </w:r>
      <w:r w:rsidR="00783C82" w:rsidRPr="00857CB8">
        <w:rPr>
          <w:rFonts w:ascii="Book Antiqua" w:hAnsi="Book Antiqua" w:cs="Times New Roman"/>
          <w:bCs/>
          <w:iCs/>
          <w:color w:val="000000"/>
          <w:sz w:val="24"/>
          <w:szCs w:val="24"/>
          <w:lang w:val="en-AU"/>
        </w:rPr>
        <w:t xml:space="preserve"> controls (</w:t>
      </w:r>
      <w:r w:rsidR="009237DB" w:rsidRPr="00857CB8">
        <w:rPr>
          <w:rFonts w:ascii="Book Antiqua" w:hAnsi="Book Antiqua" w:cs="Times New Roman"/>
          <w:bCs/>
          <w:i/>
          <w:iCs/>
          <w:color w:val="000000"/>
          <w:sz w:val="24"/>
          <w:szCs w:val="24"/>
          <w:lang w:val="en-AU"/>
        </w:rPr>
        <w:t>P</w:t>
      </w:r>
      <w:r w:rsidR="003A1D83">
        <w:rPr>
          <w:rFonts w:ascii="Book Antiqua" w:hAnsi="Book Antiqua" w:cs="Times New Roman" w:hint="eastAsia"/>
          <w:bCs/>
          <w:i/>
          <w:iCs/>
          <w:color w:val="000000"/>
          <w:sz w:val="24"/>
          <w:szCs w:val="24"/>
          <w:lang w:val="en-AU" w:eastAsia="zh-CN"/>
        </w:rPr>
        <w:t xml:space="preserve"> </w:t>
      </w:r>
      <w:r w:rsidR="00783C82" w:rsidRPr="00857CB8">
        <w:rPr>
          <w:rFonts w:ascii="Book Antiqua" w:hAnsi="Book Antiqua" w:cs="Times New Roman"/>
          <w:bCs/>
          <w:iCs/>
          <w:color w:val="000000"/>
          <w:sz w:val="24"/>
          <w:szCs w:val="24"/>
          <w:lang w:val="en-AU"/>
        </w:rPr>
        <w:t>&lt;</w:t>
      </w:r>
      <w:r w:rsidR="003A1D83">
        <w:rPr>
          <w:rFonts w:ascii="Book Antiqua" w:hAnsi="Book Antiqua" w:cs="Times New Roman" w:hint="eastAsia"/>
          <w:bCs/>
          <w:iCs/>
          <w:color w:val="000000"/>
          <w:sz w:val="24"/>
          <w:szCs w:val="24"/>
          <w:lang w:val="en-AU" w:eastAsia="zh-CN"/>
        </w:rPr>
        <w:t xml:space="preserve"> </w:t>
      </w:r>
      <w:r w:rsidR="00783C82" w:rsidRPr="00857CB8">
        <w:rPr>
          <w:rFonts w:ascii="Book Antiqua" w:hAnsi="Book Antiqua" w:cs="Times New Roman"/>
          <w:bCs/>
          <w:iCs/>
          <w:color w:val="000000"/>
          <w:sz w:val="24"/>
          <w:szCs w:val="24"/>
          <w:lang w:val="en-AU"/>
        </w:rPr>
        <w:t>0.001</w:t>
      </w:r>
      <w:r w:rsidR="008A5A6D" w:rsidRPr="00857CB8">
        <w:rPr>
          <w:rFonts w:ascii="Book Antiqua" w:hAnsi="Book Antiqua" w:cs="Times New Roman"/>
          <w:bCs/>
          <w:iCs/>
          <w:color w:val="000000"/>
          <w:sz w:val="24"/>
          <w:szCs w:val="24"/>
          <w:lang w:val="en-AU"/>
        </w:rPr>
        <w:t>, respectively</w:t>
      </w:r>
      <w:r w:rsidR="00783C82" w:rsidRPr="00857CB8">
        <w:rPr>
          <w:rFonts w:ascii="Book Antiqua" w:hAnsi="Book Antiqua" w:cs="Times New Roman"/>
          <w:bCs/>
          <w:iCs/>
          <w:color w:val="000000"/>
          <w:sz w:val="24"/>
          <w:szCs w:val="24"/>
          <w:lang w:val="en-AU"/>
        </w:rPr>
        <w:t xml:space="preserve">) </w:t>
      </w:r>
      <w:r w:rsidR="003556D0" w:rsidRPr="00857CB8">
        <w:rPr>
          <w:rFonts w:ascii="Book Antiqua" w:hAnsi="Book Antiqua" w:cs="Times New Roman"/>
          <w:bCs/>
          <w:iCs/>
          <w:color w:val="000000"/>
          <w:sz w:val="24"/>
          <w:szCs w:val="24"/>
          <w:lang w:val="en-AU"/>
        </w:rPr>
        <w:t>(</w:t>
      </w:r>
      <w:r w:rsidR="003556D0" w:rsidRPr="00857CB8">
        <w:rPr>
          <w:rFonts w:ascii="Book Antiqua" w:hAnsi="Book Antiqua" w:cs="Times New Roman"/>
          <w:bCs/>
          <w:iCs/>
          <w:color w:val="000000"/>
          <w:sz w:val="24"/>
          <w:szCs w:val="24"/>
          <w:lang w:val="en-US"/>
        </w:rPr>
        <w:t xml:space="preserve">Supplementary </w:t>
      </w:r>
      <w:r w:rsidR="00EB0742" w:rsidRPr="00857CB8">
        <w:rPr>
          <w:rFonts w:ascii="Book Antiqua" w:hAnsi="Book Antiqua" w:cs="Times New Roman"/>
          <w:bCs/>
          <w:iCs/>
          <w:color w:val="000000"/>
          <w:sz w:val="24"/>
          <w:szCs w:val="24"/>
          <w:lang w:val="en-US"/>
        </w:rPr>
        <w:t>material</w:t>
      </w:r>
      <w:r w:rsidR="003556D0" w:rsidRPr="00857CB8">
        <w:rPr>
          <w:rFonts w:ascii="Book Antiqua" w:hAnsi="Book Antiqua" w:cs="Times New Roman"/>
          <w:bCs/>
          <w:iCs/>
          <w:color w:val="000000"/>
          <w:sz w:val="24"/>
          <w:szCs w:val="24"/>
          <w:lang w:val="en-AU"/>
        </w:rPr>
        <w:t>).</w:t>
      </w:r>
      <w:r w:rsidR="00867635" w:rsidRPr="00857CB8">
        <w:rPr>
          <w:rFonts w:ascii="Book Antiqua" w:hAnsi="Book Antiqua" w:cs="Times New Roman"/>
          <w:bCs/>
          <w:iCs/>
          <w:color w:val="000000"/>
          <w:sz w:val="24"/>
          <w:szCs w:val="24"/>
          <w:lang w:val="en-AU"/>
        </w:rPr>
        <w:t xml:space="preserve"> </w:t>
      </w:r>
    </w:p>
    <w:p w14:paraId="503BDE9B" w14:textId="423F9AE5" w:rsidR="00043BB4" w:rsidRPr="00857CB8" w:rsidRDefault="00043BB4" w:rsidP="003A1D83">
      <w:pPr>
        <w:pStyle w:val="Standard"/>
        <w:spacing w:after="0" w:line="360" w:lineRule="auto"/>
        <w:ind w:firstLineChars="100" w:firstLine="240"/>
        <w:jc w:val="both"/>
        <w:rPr>
          <w:rFonts w:ascii="Book Antiqua" w:hAnsi="Book Antiqua" w:cs="Times New Roman"/>
          <w:color w:val="000000" w:themeColor="text1"/>
          <w:sz w:val="24"/>
          <w:szCs w:val="24"/>
          <w:lang w:val="en-US"/>
        </w:rPr>
      </w:pPr>
      <w:r w:rsidRPr="00857CB8">
        <w:rPr>
          <w:rFonts w:ascii="Book Antiqua" w:hAnsi="Book Antiqua" w:cs="Times New Roman"/>
          <w:sz w:val="24"/>
          <w:szCs w:val="24"/>
          <w:lang w:val="en-AU"/>
        </w:rPr>
        <w:t>P</w:t>
      </w:r>
      <w:r w:rsidR="00385C66" w:rsidRPr="00857CB8">
        <w:rPr>
          <w:rFonts w:ascii="Book Antiqua" w:hAnsi="Book Antiqua" w:cs="Times New Roman"/>
          <w:sz w:val="24"/>
          <w:szCs w:val="24"/>
          <w:lang w:val="en-AU"/>
        </w:rPr>
        <w:t xml:space="preserve">atients with </w:t>
      </w:r>
      <w:r w:rsidR="00310E89" w:rsidRPr="00857CB8">
        <w:rPr>
          <w:rFonts w:ascii="Book Antiqua" w:hAnsi="Book Antiqua" w:cs="Times New Roman"/>
          <w:color w:val="000000" w:themeColor="text1"/>
          <w:sz w:val="24"/>
          <w:szCs w:val="24"/>
          <w:lang w:val="en-US"/>
        </w:rPr>
        <w:t xml:space="preserve">delayed </w:t>
      </w:r>
      <w:r w:rsidR="00385C66" w:rsidRPr="00857CB8">
        <w:rPr>
          <w:rFonts w:ascii="Book Antiqua" w:hAnsi="Book Antiqua" w:cs="Times New Roman"/>
          <w:sz w:val="24"/>
          <w:szCs w:val="24"/>
          <w:lang w:val="en-AU"/>
        </w:rPr>
        <w:t xml:space="preserve">transit </w:t>
      </w:r>
      <w:r w:rsidR="00F05FB2" w:rsidRPr="00857CB8">
        <w:rPr>
          <w:rFonts w:ascii="Book Antiqua" w:hAnsi="Book Antiqua" w:cs="Times New Roman"/>
          <w:sz w:val="24"/>
          <w:szCs w:val="24"/>
          <w:lang w:val="en-AU"/>
        </w:rPr>
        <w:t xml:space="preserve">time </w:t>
      </w:r>
      <w:r w:rsidR="00385C66" w:rsidRPr="00857CB8">
        <w:rPr>
          <w:rFonts w:ascii="Book Antiqua" w:hAnsi="Book Antiqua" w:cs="Times New Roman"/>
          <w:sz w:val="24"/>
          <w:szCs w:val="24"/>
          <w:lang w:val="en-AU"/>
        </w:rPr>
        <w:t>of both</w:t>
      </w:r>
      <w:r w:rsidR="00466918" w:rsidRPr="00857CB8">
        <w:rPr>
          <w:rFonts w:ascii="Book Antiqua" w:hAnsi="Book Antiqua" w:cs="Times New Roman"/>
          <w:sz w:val="24"/>
          <w:szCs w:val="24"/>
          <w:lang w:val="en-AU"/>
        </w:rPr>
        <w:t xml:space="preserve"> </w:t>
      </w:r>
      <w:r w:rsidR="003860C2" w:rsidRPr="00857CB8">
        <w:rPr>
          <w:rFonts w:ascii="Book Antiqua" w:hAnsi="Book Antiqua" w:cs="Times New Roman"/>
          <w:sz w:val="24"/>
          <w:szCs w:val="24"/>
          <w:lang w:val="en-AU"/>
        </w:rPr>
        <w:t>intestinal tracts</w:t>
      </w:r>
      <w:r w:rsidR="00A21EF0" w:rsidRPr="00857CB8">
        <w:rPr>
          <w:rFonts w:ascii="Book Antiqua" w:hAnsi="Book Antiqua" w:cs="Times New Roman"/>
          <w:sz w:val="24"/>
          <w:szCs w:val="24"/>
          <w:lang w:val="en-AU"/>
        </w:rPr>
        <w:t>,</w:t>
      </w:r>
      <w:r w:rsidR="009B02B9" w:rsidRPr="00857CB8">
        <w:rPr>
          <w:rFonts w:ascii="Book Antiqua" w:hAnsi="Book Antiqua" w:cs="Times New Roman"/>
          <w:sz w:val="24"/>
          <w:szCs w:val="24"/>
          <w:lang w:val="en-AU"/>
        </w:rPr>
        <w:t xml:space="preserve"> </w:t>
      </w:r>
      <w:r w:rsidR="00C55FC4" w:rsidRPr="00857CB8">
        <w:rPr>
          <w:rFonts w:ascii="Book Antiqua" w:hAnsi="Book Antiqua" w:cs="Times New Roman"/>
          <w:sz w:val="24"/>
          <w:szCs w:val="24"/>
          <w:lang w:val="en-AU"/>
        </w:rPr>
        <w:t xml:space="preserve">as </w:t>
      </w:r>
      <w:r w:rsidR="007D1543" w:rsidRPr="00857CB8">
        <w:rPr>
          <w:rFonts w:ascii="Book Antiqua" w:hAnsi="Book Antiqua" w:cs="Times New Roman"/>
          <w:sz w:val="24"/>
          <w:szCs w:val="24"/>
          <w:lang w:val="en-AU"/>
        </w:rPr>
        <w:t xml:space="preserve">compared to patients with </w:t>
      </w:r>
      <w:r w:rsidR="00F05FB2" w:rsidRPr="00857CB8">
        <w:rPr>
          <w:rFonts w:ascii="Book Antiqua" w:hAnsi="Book Antiqua" w:cs="Times New Roman"/>
          <w:color w:val="000000" w:themeColor="text1"/>
          <w:sz w:val="24"/>
          <w:szCs w:val="24"/>
          <w:lang w:val="en-US"/>
        </w:rPr>
        <w:t xml:space="preserve">delayed </w:t>
      </w:r>
      <w:r w:rsidR="007D1543" w:rsidRPr="00857CB8">
        <w:rPr>
          <w:rFonts w:ascii="Book Antiqua" w:hAnsi="Book Antiqua" w:cs="Times New Roman"/>
          <w:sz w:val="24"/>
          <w:szCs w:val="24"/>
          <w:lang w:val="en-AU"/>
        </w:rPr>
        <w:t xml:space="preserve">transit </w:t>
      </w:r>
      <w:r w:rsidR="00F05FB2" w:rsidRPr="00857CB8">
        <w:rPr>
          <w:rFonts w:ascii="Book Antiqua" w:hAnsi="Book Antiqua" w:cs="Times New Roman"/>
          <w:sz w:val="24"/>
          <w:szCs w:val="24"/>
          <w:lang w:val="en-AU"/>
        </w:rPr>
        <w:t xml:space="preserve">time </w:t>
      </w:r>
      <w:r w:rsidR="007D1543" w:rsidRPr="00857CB8">
        <w:rPr>
          <w:rFonts w:ascii="Book Antiqua" w:hAnsi="Book Antiqua" w:cs="Times New Roman"/>
          <w:sz w:val="24"/>
          <w:szCs w:val="24"/>
          <w:lang w:val="en-AU"/>
        </w:rPr>
        <w:t>involving only one tract</w:t>
      </w:r>
      <w:r w:rsidR="00466918" w:rsidRPr="00857CB8">
        <w:rPr>
          <w:rFonts w:ascii="Book Antiqua" w:hAnsi="Book Antiqua" w:cs="Times New Roman"/>
          <w:sz w:val="24"/>
          <w:szCs w:val="24"/>
          <w:lang w:val="en-AU"/>
        </w:rPr>
        <w:t>, showed</w:t>
      </w:r>
      <w:r w:rsidR="00A82969" w:rsidRPr="00857CB8">
        <w:rPr>
          <w:rFonts w:ascii="Book Antiqua" w:hAnsi="Book Antiqua" w:cs="Times New Roman"/>
          <w:sz w:val="24"/>
          <w:szCs w:val="24"/>
          <w:lang w:val="en-AU"/>
        </w:rPr>
        <w:t xml:space="preserve"> significantly</w:t>
      </w:r>
      <w:r w:rsidR="00466918" w:rsidRPr="00857CB8">
        <w:rPr>
          <w:rFonts w:ascii="Book Antiqua" w:hAnsi="Book Antiqua" w:cs="Times New Roman"/>
          <w:sz w:val="24"/>
          <w:szCs w:val="24"/>
          <w:lang w:val="en-AU"/>
        </w:rPr>
        <w:t xml:space="preserve"> reduced levels of vitamin </w:t>
      </w:r>
      <w:r w:rsidR="00385C66" w:rsidRPr="00857CB8">
        <w:rPr>
          <w:rFonts w:ascii="Book Antiqua" w:hAnsi="Book Antiqua" w:cs="Times New Roman"/>
          <w:sz w:val="24"/>
          <w:szCs w:val="24"/>
          <w:lang w:val="en-AU"/>
        </w:rPr>
        <w:t>D</w:t>
      </w:r>
      <w:r w:rsidR="007D1543" w:rsidRPr="00857CB8">
        <w:rPr>
          <w:rFonts w:ascii="Book Antiqua" w:hAnsi="Book Antiqua" w:cs="Times New Roman"/>
          <w:sz w:val="24"/>
          <w:szCs w:val="24"/>
          <w:lang w:val="en-AU"/>
        </w:rPr>
        <w:t xml:space="preserve"> </w:t>
      </w:r>
      <w:r w:rsidR="00385C66" w:rsidRPr="00857CB8">
        <w:rPr>
          <w:rFonts w:ascii="Book Antiqua" w:hAnsi="Book Antiqua" w:cs="Times New Roman"/>
          <w:sz w:val="24"/>
          <w:szCs w:val="24"/>
          <w:lang w:val="en-AU"/>
        </w:rPr>
        <w:t xml:space="preserve">and </w:t>
      </w:r>
      <w:r w:rsidR="00466918" w:rsidRPr="00857CB8">
        <w:rPr>
          <w:rFonts w:ascii="Book Antiqua" w:hAnsi="Book Antiqua" w:cs="Times New Roman"/>
          <w:sz w:val="24"/>
          <w:szCs w:val="24"/>
          <w:lang w:val="en-AU"/>
        </w:rPr>
        <w:t>higher</w:t>
      </w:r>
      <w:r w:rsidR="00385C66" w:rsidRPr="00857CB8">
        <w:rPr>
          <w:rFonts w:ascii="Book Antiqua" w:hAnsi="Book Antiqua" w:cs="Times New Roman"/>
          <w:sz w:val="24"/>
          <w:szCs w:val="24"/>
          <w:lang w:val="en-AU"/>
        </w:rPr>
        <w:t xml:space="preserve"> PTH</w:t>
      </w:r>
      <w:r w:rsidR="00466918" w:rsidRPr="00857CB8">
        <w:rPr>
          <w:rFonts w:ascii="Book Antiqua" w:hAnsi="Book Antiqua" w:cs="Times New Roman"/>
          <w:sz w:val="24"/>
          <w:szCs w:val="24"/>
          <w:lang w:val="en-AU"/>
        </w:rPr>
        <w:t xml:space="preserve"> levels</w:t>
      </w:r>
      <w:r w:rsidR="007D1543" w:rsidRPr="00857CB8">
        <w:rPr>
          <w:rFonts w:ascii="Book Antiqua" w:hAnsi="Book Antiqua" w:cs="Times New Roman"/>
          <w:sz w:val="24"/>
          <w:szCs w:val="24"/>
          <w:lang w:val="en-AU"/>
        </w:rPr>
        <w:t xml:space="preserve"> (for both </w:t>
      </w:r>
      <w:r w:rsidR="009237DB" w:rsidRPr="00857CB8">
        <w:rPr>
          <w:rFonts w:ascii="Book Antiqua" w:hAnsi="Book Antiqua" w:cs="Times New Roman"/>
          <w:i/>
          <w:sz w:val="24"/>
          <w:szCs w:val="24"/>
          <w:lang w:val="en-AU"/>
        </w:rPr>
        <w:t>P</w:t>
      </w:r>
      <w:r w:rsidR="003A1D83">
        <w:rPr>
          <w:rFonts w:ascii="Book Antiqua" w:hAnsi="Book Antiqua" w:cs="Times New Roman" w:hint="eastAsia"/>
          <w:i/>
          <w:sz w:val="24"/>
          <w:szCs w:val="24"/>
          <w:lang w:val="en-AU" w:eastAsia="zh-CN"/>
        </w:rPr>
        <w:t xml:space="preserve"> </w:t>
      </w:r>
      <w:r w:rsidR="007D1543" w:rsidRPr="00857CB8">
        <w:rPr>
          <w:rFonts w:ascii="Book Antiqua" w:hAnsi="Book Antiqua" w:cs="Times New Roman"/>
          <w:sz w:val="24"/>
          <w:szCs w:val="24"/>
          <w:lang w:val="en-AU"/>
        </w:rPr>
        <w:t>&lt;</w:t>
      </w:r>
      <w:r w:rsidR="003A1D83">
        <w:rPr>
          <w:rFonts w:ascii="Book Antiqua" w:hAnsi="Book Antiqua" w:cs="Times New Roman" w:hint="eastAsia"/>
          <w:sz w:val="24"/>
          <w:szCs w:val="24"/>
          <w:lang w:val="en-AU" w:eastAsia="zh-CN"/>
        </w:rPr>
        <w:t xml:space="preserve"> </w:t>
      </w:r>
      <w:r w:rsidR="007D1543" w:rsidRPr="00857CB8">
        <w:rPr>
          <w:rFonts w:ascii="Book Antiqua" w:hAnsi="Book Antiqua" w:cs="Times New Roman"/>
          <w:sz w:val="24"/>
          <w:szCs w:val="24"/>
          <w:lang w:val="en-AU"/>
        </w:rPr>
        <w:t>0.001</w:t>
      </w:r>
      <w:r w:rsidR="00FC3326" w:rsidRPr="00857CB8">
        <w:rPr>
          <w:rFonts w:ascii="Book Antiqua" w:hAnsi="Book Antiqua" w:cs="Times New Roman"/>
          <w:sz w:val="24"/>
          <w:szCs w:val="24"/>
          <w:lang w:val="en-AU"/>
        </w:rPr>
        <w:t>)</w:t>
      </w:r>
      <w:r w:rsidR="007D1543" w:rsidRPr="00857CB8">
        <w:rPr>
          <w:rFonts w:ascii="Book Antiqua" w:hAnsi="Book Antiqua" w:cs="Times New Roman"/>
          <w:sz w:val="24"/>
          <w:szCs w:val="24"/>
          <w:lang w:val="en-AU"/>
        </w:rPr>
        <w:t xml:space="preserve">, and </w:t>
      </w:r>
      <w:r w:rsidR="004D2DFA" w:rsidRPr="00857CB8">
        <w:rPr>
          <w:rFonts w:ascii="Book Antiqua" w:hAnsi="Book Antiqua" w:cs="Times New Roman"/>
          <w:sz w:val="24"/>
          <w:szCs w:val="24"/>
          <w:lang w:val="en-AU"/>
        </w:rPr>
        <w:t xml:space="preserve">showed </w:t>
      </w:r>
      <w:r w:rsidR="007D1543" w:rsidRPr="00857CB8">
        <w:rPr>
          <w:rFonts w:ascii="Book Antiqua" w:hAnsi="Book Antiqua" w:cs="Times New Roman"/>
          <w:sz w:val="24"/>
          <w:szCs w:val="24"/>
          <w:lang w:val="en-AU"/>
        </w:rPr>
        <w:t>worse</w:t>
      </w:r>
      <w:r w:rsidR="00783C82" w:rsidRPr="00857CB8">
        <w:rPr>
          <w:rFonts w:ascii="Book Antiqua" w:hAnsi="Book Antiqua" w:cs="Times New Roman"/>
          <w:sz w:val="24"/>
          <w:szCs w:val="24"/>
          <w:lang w:val="en-AU"/>
        </w:rPr>
        <w:t>ning</w:t>
      </w:r>
      <w:r w:rsidR="007D1543" w:rsidRPr="00857CB8">
        <w:rPr>
          <w:rFonts w:ascii="Book Antiqua" w:hAnsi="Book Antiqua" w:cs="Times New Roman"/>
          <w:sz w:val="24"/>
          <w:szCs w:val="24"/>
          <w:lang w:val="en-AU"/>
        </w:rPr>
        <w:t xml:space="preserve"> quality of life (</w:t>
      </w:r>
      <w:r w:rsidR="009237DB" w:rsidRPr="00857CB8">
        <w:rPr>
          <w:rFonts w:ascii="Book Antiqua" w:hAnsi="Book Antiqua" w:cs="Times New Roman"/>
          <w:i/>
          <w:sz w:val="24"/>
          <w:szCs w:val="24"/>
          <w:lang w:val="en-AU"/>
        </w:rPr>
        <w:t>P</w:t>
      </w:r>
      <w:r w:rsidR="003A1D83">
        <w:rPr>
          <w:rFonts w:ascii="Book Antiqua" w:hAnsi="Book Antiqua" w:cs="Times New Roman" w:hint="eastAsia"/>
          <w:i/>
          <w:sz w:val="24"/>
          <w:szCs w:val="24"/>
          <w:lang w:val="en-AU" w:eastAsia="zh-CN"/>
        </w:rPr>
        <w:t xml:space="preserve"> </w:t>
      </w:r>
      <w:r w:rsidR="007D1543" w:rsidRPr="00857CB8">
        <w:rPr>
          <w:rFonts w:ascii="Book Antiqua" w:hAnsi="Book Antiqua" w:cs="Times New Roman"/>
          <w:sz w:val="24"/>
          <w:szCs w:val="24"/>
          <w:lang w:val="en-AU"/>
        </w:rPr>
        <w:t>&lt;</w:t>
      </w:r>
      <w:r w:rsidR="003A1D83">
        <w:rPr>
          <w:rFonts w:ascii="Book Antiqua" w:hAnsi="Book Antiqua" w:cs="Times New Roman" w:hint="eastAsia"/>
          <w:sz w:val="24"/>
          <w:szCs w:val="24"/>
          <w:lang w:val="en-AU" w:eastAsia="zh-CN"/>
        </w:rPr>
        <w:t xml:space="preserve"> </w:t>
      </w:r>
      <w:r w:rsidR="007D1543" w:rsidRPr="00857CB8">
        <w:rPr>
          <w:rFonts w:ascii="Book Antiqua" w:hAnsi="Book Antiqua" w:cs="Times New Roman"/>
          <w:sz w:val="24"/>
          <w:szCs w:val="24"/>
          <w:lang w:val="en-AU"/>
        </w:rPr>
        <w:t>0.001)</w:t>
      </w:r>
      <w:r w:rsidR="007E3E7F" w:rsidRPr="00857CB8">
        <w:rPr>
          <w:rFonts w:ascii="Book Antiqua" w:hAnsi="Book Antiqua" w:cs="Times New Roman"/>
          <w:sz w:val="24"/>
          <w:szCs w:val="24"/>
          <w:lang w:val="en-AU"/>
        </w:rPr>
        <w:t xml:space="preserve"> </w:t>
      </w:r>
      <w:r w:rsidR="003556D0" w:rsidRPr="00857CB8">
        <w:rPr>
          <w:rFonts w:ascii="Book Antiqua" w:hAnsi="Book Antiqua" w:cs="Times New Roman"/>
          <w:color w:val="000000" w:themeColor="text1"/>
          <w:sz w:val="24"/>
          <w:szCs w:val="24"/>
          <w:lang w:val="en-US"/>
        </w:rPr>
        <w:t xml:space="preserve">(Supplementary </w:t>
      </w:r>
      <w:r w:rsidR="00EB0742" w:rsidRPr="00857CB8">
        <w:rPr>
          <w:rFonts w:ascii="Book Antiqua" w:hAnsi="Book Antiqua" w:cs="Times New Roman"/>
          <w:color w:val="000000" w:themeColor="text1"/>
          <w:sz w:val="24"/>
          <w:szCs w:val="24"/>
          <w:lang w:val="en-US"/>
        </w:rPr>
        <w:t>material</w:t>
      </w:r>
      <w:r w:rsidR="003556D0" w:rsidRPr="00857CB8">
        <w:rPr>
          <w:rFonts w:ascii="Book Antiqua" w:hAnsi="Book Antiqua" w:cs="Times New Roman"/>
          <w:color w:val="000000" w:themeColor="text1"/>
          <w:sz w:val="24"/>
          <w:szCs w:val="24"/>
          <w:lang w:val="en-US"/>
        </w:rPr>
        <w:t>).</w:t>
      </w:r>
      <w:r w:rsidR="003A1D83">
        <w:rPr>
          <w:rFonts w:ascii="Book Antiqua" w:hAnsi="Book Antiqua" w:cs="Times New Roman" w:hint="eastAsia"/>
          <w:color w:val="000000" w:themeColor="text1"/>
          <w:sz w:val="24"/>
          <w:szCs w:val="24"/>
          <w:lang w:val="en-US" w:eastAsia="zh-CN"/>
        </w:rPr>
        <w:t xml:space="preserve"> </w:t>
      </w:r>
      <w:r w:rsidRPr="00857CB8">
        <w:rPr>
          <w:rFonts w:ascii="Book Antiqua" w:hAnsi="Book Antiqua" w:cs="Times New Roman"/>
          <w:color w:val="000000" w:themeColor="text1"/>
          <w:sz w:val="24"/>
          <w:szCs w:val="24"/>
          <w:lang w:val="en-US"/>
        </w:rPr>
        <w:t xml:space="preserve">Patients with </w:t>
      </w:r>
      <w:r w:rsidR="00F05FB2" w:rsidRPr="00857CB8">
        <w:rPr>
          <w:rFonts w:ascii="Book Antiqua" w:hAnsi="Book Antiqua" w:cs="Times New Roman"/>
          <w:color w:val="000000" w:themeColor="text1"/>
          <w:sz w:val="24"/>
          <w:szCs w:val="24"/>
          <w:lang w:val="en-US"/>
        </w:rPr>
        <w:t xml:space="preserve">delayed </w:t>
      </w:r>
      <w:r w:rsidRPr="00857CB8">
        <w:rPr>
          <w:rFonts w:ascii="Book Antiqua" w:hAnsi="Book Antiqua" w:cs="Times New Roman"/>
          <w:color w:val="000000" w:themeColor="text1"/>
          <w:sz w:val="24"/>
          <w:szCs w:val="24"/>
          <w:lang w:val="en-US"/>
        </w:rPr>
        <w:t xml:space="preserve">transit </w:t>
      </w:r>
      <w:r w:rsidR="004A2128" w:rsidRPr="00857CB8">
        <w:rPr>
          <w:rFonts w:ascii="Book Antiqua" w:hAnsi="Book Antiqua" w:cs="Times New Roman"/>
          <w:color w:val="000000" w:themeColor="text1"/>
          <w:sz w:val="24"/>
          <w:szCs w:val="24"/>
          <w:lang w:val="en-US"/>
        </w:rPr>
        <w:t xml:space="preserve">time in </w:t>
      </w:r>
      <w:r w:rsidRPr="00857CB8">
        <w:rPr>
          <w:rFonts w:ascii="Book Antiqua" w:hAnsi="Book Antiqua" w:cs="Times New Roman"/>
          <w:color w:val="000000" w:themeColor="text1"/>
          <w:sz w:val="24"/>
          <w:szCs w:val="24"/>
          <w:lang w:val="en-US"/>
        </w:rPr>
        <w:t xml:space="preserve">both intestinal tracts showed significantly reduced </w:t>
      </w:r>
      <w:r w:rsidR="00867635" w:rsidRPr="00857CB8">
        <w:rPr>
          <w:rFonts w:ascii="Book Antiqua" w:hAnsi="Book Antiqua" w:cs="Times New Roman"/>
          <w:color w:val="000000" w:themeColor="text1"/>
          <w:sz w:val="24"/>
          <w:szCs w:val="24"/>
          <w:lang w:val="en-US"/>
        </w:rPr>
        <w:t xml:space="preserve">serum </w:t>
      </w:r>
      <w:r w:rsidRPr="00857CB8">
        <w:rPr>
          <w:rFonts w:ascii="Book Antiqua" w:hAnsi="Book Antiqua" w:cs="Times New Roman"/>
          <w:color w:val="000000" w:themeColor="text1"/>
          <w:sz w:val="24"/>
          <w:szCs w:val="24"/>
          <w:lang w:val="en-US"/>
        </w:rPr>
        <w:t xml:space="preserve">levels of vitamin D and higher PTH </w:t>
      </w:r>
      <w:r w:rsidR="00867635" w:rsidRPr="00857CB8">
        <w:rPr>
          <w:rFonts w:ascii="Book Antiqua" w:hAnsi="Book Antiqua" w:cs="Times New Roman"/>
          <w:color w:val="000000" w:themeColor="text1"/>
          <w:sz w:val="24"/>
          <w:szCs w:val="24"/>
          <w:lang w:val="en-US"/>
        </w:rPr>
        <w:t xml:space="preserve">serum </w:t>
      </w:r>
      <w:r w:rsidRPr="00857CB8">
        <w:rPr>
          <w:rFonts w:ascii="Book Antiqua" w:hAnsi="Book Antiqua" w:cs="Times New Roman"/>
          <w:color w:val="000000" w:themeColor="text1"/>
          <w:sz w:val="24"/>
          <w:szCs w:val="24"/>
          <w:lang w:val="en-US"/>
        </w:rPr>
        <w:t xml:space="preserve">levels (for both </w:t>
      </w:r>
      <w:r w:rsidR="009237DB" w:rsidRPr="00857CB8">
        <w:rPr>
          <w:rFonts w:ascii="Book Antiqua" w:hAnsi="Book Antiqua" w:cs="Times New Roman"/>
          <w:i/>
          <w:color w:val="000000" w:themeColor="text1"/>
          <w:sz w:val="24"/>
          <w:szCs w:val="24"/>
          <w:lang w:val="en-US"/>
        </w:rPr>
        <w:t>P</w:t>
      </w:r>
      <w:r w:rsidR="003A1D83">
        <w:rPr>
          <w:rFonts w:ascii="Book Antiqua" w:hAnsi="Book Antiqua" w:cs="Times New Roman" w:hint="eastAsia"/>
          <w:i/>
          <w:color w:val="000000" w:themeColor="text1"/>
          <w:sz w:val="24"/>
          <w:szCs w:val="24"/>
          <w:lang w:val="en-US" w:eastAsia="zh-CN"/>
        </w:rPr>
        <w:t xml:space="preserve"> </w:t>
      </w:r>
      <w:r w:rsidRPr="00857CB8">
        <w:rPr>
          <w:rFonts w:ascii="Book Antiqua" w:hAnsi="Book Antiqua" w:cs="Times New Roman"/>
          <w:color w:val="000000" w:themeColor="text1"/>
          <w:sz w:val="24"/>
          <w:szCs w:val="24"/>
          <w:lang w:val="en-US"/>
        </w:rPr>
        <w:t>&lt;</w:t>
      </w:r>
      <w:r w:rsidR="003A1D83">
        <w:rPr>
          <w:rFonts w:ascii="Book Antiqua" w:hAnsi="Book Antiqua" w:cs="Times New Roman" w:hint="eastAsia"/>
          <w:color w:val="000000" w:themeColor="text1"/>
          <w:sz w:val="24"/>
          <w:szCs w:val="24"/>
          <w:lang w:val="en-US" w:eastAsia="zh-CN"/>
        </w:rPr>
        <w:t xml:space="preserve"> </w:t>
      </w:r>
      <w:r w:rsidRPr="00857CB8">
        <w:rPr>
          <w:rFonts w:ascii="Book Antiqua" w:hAnsi="Book Antiqua" w:cs="Times New Roman"/>
          <w:color w:val="000000" w:themeColor="text1"/>
          <w:sz w:val="24"/>
          <w:szCs w:val="24"/>
          <w:lang w:val="en-US"/>
        </w:rPr>
        <w:t>0.001)</w:t>
      </w:r>
      <w:r w:rsidR="002D1813" w:rsidRPr="00857CB8">
        <w:rPr>
          <w:rFonts w:ascii="Book Antiqua" w:hAnsi="Book Antiqua" w:cs="Times New Roman"/>
          <w:color w:val="000000" w:themeColor="text1"/>
          <w:sz w:val="24"/>
          <w:szCs w:val="24"/>
          <w:lang w:val="en-US"/>
        </w:rPr>
        <w:t>,</w:t>
      </w:r>
      <w:r w:rsidRPr="00857CB8">
        <w:rPr>
          <w:rFonts w:ascii="Book Antiqua" w:hAnsi="Book Antiqua" w:cs="Times New Roman"/>
          <w:color w:val="000000" w:themeColor="text1"/>
          <w:sz w:val="24"/>
          <w:szCs w:val="24"/>
          <w:lang w:val="en-US"/>
        </w:rPr>
        <w:t xml:space="preserve"> and showed worsening quality of life (</w:t>
      </w:r>
      <w:r w:rsidR="009237DB" w:rsidRPr="00857CB8">
        <w:rPr>
          <w:rFonts w:ascii="Book Antiqua" w:hAnsi="Book Antiqua" w:cs="Times New Roman"/>
          <w:i/>
          <w:color w:val="000000" w:themeColor="text1"/>
          <w:sz w:val="24"/>
          <w:szCs w:val="24"/>
          <w:lang w:val="en-US"/>
        </w:rPr>
        <w:t>P</w:t>
      </w:r>
      <w:r w:rsidR="003A1D83">
        <w:rPr>
          <w:rFonts w:ascii="Book Antiqua" w:hAnsi="Book Antiqua" w:cs="Times New Roman" w:hint="eastAsia"/>
          <w:i/>
          <w:color w:val="000000" w:themeColor="text1"/>
          <w:sz w:val="24"/>
          <w:szCs w:val="24"/>
          <w:lang w:val="en-US" w:eastAsia="zh-CN"/>
        </w:rPr>
        <w:t xml:space="preserve"> </w:t>
      </w:r>
      <w:r w:rsidRPr="00857CB8">
        <w:rPr>
          <w:rFonts w:ascii="Book Antiqua" w:hAnsi="Book Antiqua" w:cs="Times New Roman"/>
          <w:color w:val="000000" w:themeColor="text1"/>
          <w:sz w:val="24"/>
          <w:szCs w:val="24"/>
          <w:lang w:val="en-US"/>
        </w:rPr>
        <w:t>&lt;</w:t>
      </w:r>
      <w:r w:rsidR="003A1D83">
        <w:rPr>
          <w:rFonts w:ascii="Book Antiqua" w:hAnsi="Book Antiqua" w:cs="Times New Roman" w:hint="eastAsia"/>
          <w:color w:val="000000" w:themeColor="text1"/>
          <w:sz w:val="24"/>
          <w:szCs w:val="24"/>
          <w:lang w:val="en-US" w:eastAsia="zh-CN"/>
        </w:rPr>
        <w:t xml:space="preserve"> </w:t>
      </w:r>
      <w:r w:rsidRPr="00857CB8">
        <w:rPr>
          <w:rFonts w:ascii="Book Antiqua" w:hAnsi="Book Antiqua" w:cs="Times New Roman"/>
          <w:color w:val="000000" w:themeColor="text1"/>
          <w:sz w:val="24"/>
          <w:szCs w:val="24"/>
          <w:lang w:val="en-US"/>
        </w:rPr>
        <w:t xml:space="preserve">0.001) than patients with </w:t>
      </w:r>
      <w:r w:rsidR="00F05FB2" w:rsidRPr="00857CB8">
        <w:rPr>
          <w:rFonts w:ascii="Book Antiqua" w:hAnsi="Book Antiqua" w:cs="Times New Roman"/>
          <w:color w:val="000000" w:themeColor="text1"/>
          <w:sz w:val="24"/>
          <w:szCs w:val="24"/>
          <w:lang w:val="en-US"/>
        </w:rPr>
        <w:t xml:space="preserve">delayed </w:t>
      </w:r>
      <w:r w:rsidRPr="00857CB8">
        <w:rPr>
          <w:rFonts w:ascii="Book Antiqua" w:hAnsi="Book Antiqua" w:cs="Times New Roman"/>
          <w:color w:val="000000" w:themeColor="text1"/>
          <w:sz w:val="24"/>
          <w:szCs w:val="24"/>
          <w:lang w:val="en-US"/>
        </w:rPr>
        <w:t xml:space="preserve">transit </w:t>
      </w:r>
      <w:r w:rsidR="00867635" w:rsidRPr="00857CB8">
        <w:rPr>
          <w:rFonts w:ascii="Book Antiqua" w:hAnsi="Book Antiqua" w:cs="Times New Roman"/>
          <w:color w:val="000000" w:themeColor="text1"/>
          <w:sz w:val="24"/>
          <w:szCs w:val="24"/>
          <w:lang w:val="en-US"/>
        </w:rPr>
        <w:t xml:space="preserve">time </w:t>
      </w:r>
      <w:r w:rsidRPr="00857CB8">
        <w:rPr>
          <w:rFonts w:ascii="Book Antiqua" w:hAnsi="Book Antiqua" w:cs="Times New Roman"/>
          <w:color w:val="000000" w:themeColor="text1"/>
          <w:sz w:val="24"/>
          <w:szCs w:val="24"/>
          <w:lang w:val="en-US"/>
        </w:rPr>
        <w:t xml:space="preserve">in only one tract (Supplementary </w:t>
      </w:r>
      <w:r w:rsidR="00EB0742" w:rsidRPr="00857CB8">
        <w:rPr>
          <w:rFonts w:ascii="Book Antiqua" w:hAnsi="Book Antiqua" w:cs="Times New Roman"/>
          <w:color w:val="000000" w:themeColor="text1"/>
          <w:sz w:val="24"/>
          <w:szCs w:val="24"/>
          <w:lang w:val="en-US"/>
        </w:rPr>
        <w:t>material</w:t>
      </w:r>
      <w:r w:rsidRPr="00857CB8">
        <w:rPr>
          <w:rFonts w:ascii="Book Antiqua" w:hAnsi="Book Antiqua" w:cs="Times New Roman"/>
          <w:color w:val="000000" w:themeColor="text1"/>
          <w:sz w:val="24"/>
          <w:szCs w:val="24"/>
          <w:lang w:val="en-US"/>
        </w:rPr>
        <w:t>).</w:t>
      </w:r>
    </w:p>
    <w:p w14:paraId="29FB3E75" w14:textId="77777777" w:rsidR="00E842C4" w:rsidRPr="00857CB8" w:rsidRDefault="00E842C4" w:rsidP="00857CB8">
      <w:pPr>
        <w:pStyle w:val="Standard"/>
        <w:spacing w:after="0" w:line="360" w:lineRule="auto"/>
        <w:jc w:val="both"/>
        <w:rPr>
          <w:rFonts w:ascii="Book Antiqua" w:hAnsi="Book Antiqua" w:cs="Times New Roman"/>
          <w:color w:val="000000" w:themeColor="text1"/>
          <w:sz w:val="24"/>
          <w:szCs w:val="24"/>
          <w:lang w:val="en-US"/>
        </w:rPr>
      </w:pPr>
    </w:p>
    <w:p w14:paraId="4E92A774" w14:textId="36D46AEF" w:rsidR="000E4236" w:rsidRPr="003A1D83" w:rsidRDefault="005D5991" w:rsidP="00857CB8">
      <w:pPr>
        <w:pStyle w:val="Standard"/>
        <w:spacing w:after="0" w:line="360" w:lineRule="auto"/>
        <w:jc w:val="both"/>
        <w:outlineLvl w:val="0"/>
        <w:rPr>
          <w:rFonts w:ascii="Book Antiqua" w:hAnsi="Book Antiqua" w:cs="Times New Roman"/>
          <w:i/>
          <w:sz w:val="24"/>
          <w:szCs w:val="24"/>
          <w:lang w:val="en-US"/>
        </w:rPr>
      </w:pPr>
      <w:r w:rsidRPr="003A1D83">
        <w:rPr>
          <w:rFonts w:ascii="Book Antiqua" w:hAnsi="Book Antiqua" w:cs="Times New Roman"/>
          <w:b/>
          <w:bCs/>
          <w:i/>
          <w:iCs/>
          <w:color w:val="000000"/>
          <w:sz w:val="24"/>
          <w:szCs w:val="24"/>
          <w:lang w:val="en-GB"/>
        </w:rPr>
        <w:t>Risk</w:t>
      </w:r>
      <w:r w:rsidR="0029387F" w:rsidRPr="003A1D83">
        <w:rPr>
          <w:rFonts w:ascii="Book Antiqua" w:hAnsi="Book Antiqua" w:cs="Times New Roman"/>
          <w:b/>
          <w:bCs/>
          <w:i/>
          <w:iCs/>
          <w:color w:val="000000"/>
          <w:sz w:val="24"/>
          <w:szCs w:val="24"/>
          <w:lang w:val="en-GB"/>
        </w:rPr>
        <w:t xml:space="preserve"> factors </w:t>
      </w:r>
      <w:r w:rsidR="00DD08B1" w:rsidRPr="003A1D83">
        <w:rPr>
          <w:rFonts w:ascii="Book Antiqua" w:hAnsi="Book Antiqua" w:cs="Times New Roman"/>
          <w:b/>
          <w:bCs/>
          <w:i/>
          <w:iCs/>
          <w:color w:val="000000"/>
          <w:sz w:val="24"/>
          <w:szCs w:val="24"/>
          <w:lang w:val="en-GB"/>
        </w:rPr>
        <w:t xml:space="preserve">associated to </w:t>
      </w:r>
      <w:r w:rsidR="004C0668" w:rsidRPr="003A1D83">
        <w:rPr>
          <w:rFonts w:ascii="Book Antiqua" w:hAnsi="Book Antiqua" w:cs="Times New Roman"/>
          <w:b/>
          <w:bCs/>
          <w:i/>
          <w:iCs/>
          <w:color w:val="000000"/>
          <w:sz w:val="24"/>
          <w:szCs w:val="24"/>
          <w:lang w:val="en-GB"/>
        </w:rPr>
        <w:t>intestinal motility disorder</w:t>
      </w:r>
      <w:r w:rsidR="007E5A3C" w:rsidRPr="003A1D83">
        <w:rPr>
          <w:rFonts w:ascii="Book Antiqua" w:hAnsi="Book Antiqua" w:cs="Times New Roman"/>
          <w:b/>
          <w:bCs/>
          <w:i/>
          <w:iCs/>
          <w:color w:val="000000"/>
          <w:sz w:val="24"/>
          <w:szCs w:val="24"/>
          <w:lang w:val="en-GB"/>
        </w:rPr>
        <w:t>s</w:t>
      </w:r>
    </w:p>
    <w:p w14:paraId="6B2EF849" w14:textId="50F54A6E" w:rsidR="00A36FA7" w:rsidRPr="00857CB8" w:rsidRDefault="004B6D49" w:rsidP="00857CB8">
      <w:pPr>
        <w:pStyle w:val="Standard"/>
        <w:spacing w:after="0" w:line="360" w:lineRule="auto"/>
        <w:jc w:val="both"/>
        <w:rPr>
          <w:rFonts w:ascii="Book Antiqua" w:hAnsi="Book Antiqua" w:cs="Times New Roman"/>
          <w:sz w:val="24"/>
          <w:szCs w:val="24"/>
          <w:lang w:val="en-US"/>
        </w:rPr>
      </w:pPr>
      <w:r w:rsidRPr="00857CB8">
        <w:rPr>
          <w:rFonts w:ascii="Book Antiqua" w:hAnsi="Book Antiqua" w:cs="Times New Roman"/>
          <w:sz w:val="24"/>
          <w:szCs w:val="24"/>
          <w:lang w:val="en-US"/>
        </w:rPr>
        <w:t xml:space="preserve">Results from linear regression analysis are shown in </w:t>
      </w:r>
      <w:r w:rsidR="00F9636D" w:rsidRPr="00857CB8">
        <w:rPr>
          <w:rFonts w:ascii="Book Antiqua" w:hAnsi="Book Antiqua" w:cs="Times New Roman"/>
          <w:sz w:val="24"/>
          <w:szCs w:val="24"/>
          <w:lang w:val="en-GB"/>
        </w:rPr>
        <w:t>Table 2</w:t>
      </w:r>
      <w:r w:rsidRPr="00857CB8">
        <w:rPr>
          <w:rFonts w:ascii="Book Antiqua" w:hAnsi="Book Antiqua" w:cs="Times New Roman"/>
          <w:sz w:val="24"/>
          <w:szCs w:val="24"/>
          <w:lang w:val="en-US"/>
        </w:rPr>
        <w:t xml:space="preserve">. </w:t>
      </w:r>
      <w:r w:rsidR="0009715A" w:rsidRPr="00857CB8">
        <w:rPr>
          <w:rFonts w:ascii="Book Antiqua" w:hAnsi="Book Antiqua" w:cs="Times New Roman"/>
          <w:bCs/>
          <w:sz w:val="24"/>
          <w:szCs w:val="24"/>
          <w:lang w:val="en-GB"/>
        </w:rPr>
        <w:t xml:space="preserve">At </w:t>
      </w:r>
      <w:r w:rsidR="00860C92" w:rsidRPr="00857CB8">
        <w:rPr>
          <w:rFonts w:ascii="Book Antiqua" w:hAnsi="Book Antiqua" w:cs="Times New Roman"/>
          <w:bCs/>
          <w:sz w:val="24"/>
          <w:szCs w:val="24"/>
          <w:lang w:val="en-GB"/>
        </w:rPr>
        <w:t>univariate</w:t>
      </w:r>
      <w:r w:rsidRPr="00857CB8">
        <w:rPr>
          <w:rFonts w:ascii="Book Antiqua" w:hAnsi="Book Antiqua" w:cs="Times New Roman"/>
          <w:bCs/>
          <w:sz w:val="24"/>
          <w:szCs w:val="24"/>
          <w:lang w:val="en-GB"/>
        </w:rPr>
        <w:t xml:space="preserve"> and </w:t>
      </w:r>
      <w:r w:rsidR="0009715A" w:rsidRPr="00857CB8">
        <w:rPr>
          <w:rFonts w:ascii="Book Antiqua" w:hAnsi="Book Antiqua" w:cs="Times New Roman"/>
          <w:bCs/>
          <w:sz w:val="24"/>
          <w:szCs w:val="24"/>
          <w:lang w:val="en-GB"/>
        </w:rPr>
        <w:t>multivariate analysis</w:t>
      </w:r>
      <w:r w:rsidR="001063A6" w:rsidRPr="00857CB8">
        <w:rPr>
          <w:rFonts w:ascii="Book Antiqua" w:hAnsi="Book Antiqua" w:cs="Times New Roman"/>
          <w:bCs/>
          <w:sz w:val="24"/>
          <w:szCs w:val="24"/>
          <w:lang w:val="en-GB"/>
        </w:rPr>
        <w:t xml:space="preserve"> adjusted for BMI,</w:t>
      </w:r>
      <w:r w:rsidR="0009715A" w:rsidRPr="00857CB8">
        <w:rPr>
          <w:rFonts w:ascii="Book Antiqua" w:hAnsi="Book Antiqua" w:cs="Times New Roman"/>
          <w:bCs/>
          <w:sz w:val="24"/>
          <w:szCs w:val="24"/>
          <w:lang w:val="en-GB"/>
        </w:rPr>
        <w:t xml:space="preserve"> </w:t>
      </w:r>
      <w:r w:rsidR="00656A29" w:rsidRPr="00857CB8">
        <w:rPr>
          <w:rFonts w:ascii="Book Antiqua" w:hAnsi="Book Antiqua" w:cs="Times New Roman"/>
          <w:bCs/>
          <w:sz w:val="24"/>
          <w:szCs w:val="24"/>
          <w:lang w:val="en-GB"/>
        </w:rPr>
        <w:t>vitamin D</w:t>
      </w:r>
      <w:r w:rsidR="0009715A" w:rsidRPr="00857CB8">
        <w:rPr>
          <w:rFonts w:ascii="Book Antiqua" w:hAnsi="Book Antiqua" w:cs="Times New Roman"/>
          <w:bCs/>
          <w:sz w:val="24"/>
          <w:szCs w:val="24"/>
          <w:lang w:val="en-GB"/>
        </w:rPr>
        <w:t xml:space="preserve"> levels </w:t>
      </w:r>
      <w:r w:rsidR="00860C92" w:rsidRPr="00857CB8">
        <w:rPr>
          <w:rFonts w:ascii="Book Antiqua" w:hAnsi="Book Antiqua" w:cs="Times New Roman"/>
          <w:sz w:val="24"/>
          <w:szCs w:val="24"/>
          <w:lang w:val="en-GB"/>
        </w:rPr>
        <w:t xml:space="preserve">remained </w:t>
      </w:r>
      <w:r w:rsidR="0009715A" w:rsidRPr="00857CB8">
        <w:rPr>
          <w:rFonts w:ascii="Book Antiqua" w:hAnsi="Book Antiqua" w:cs="Times New Roman"/>
          <w:sz w:val="24"/>
          <w:szCs w:val="24"/>
          <w:lang w:val="en-GB"/>
        </w:rPr>
        <w:t xml:space="preserve">a significant independent risk factor </w:t>
      </w:r>
      <w:r w:rsidR="00F139FA" w:rsidRPr="00857CB8">
        <w:rPr>
          <w:rFonts w:ascii="Book Antiqua" w:hAnsi="Book Antiqua" w:cs="Times New Roman"/>
          <w:sz w:val="24"/>
          <w:szCs w:val="24"/>
          <w:lang w:val="en-GB"/>
        </w:rPr>
        <w:t>for</w:t>
      </w:r>
      <w:r w:rsidR="0009715A" w:rsidRPr="00857CB8">
        <w:rPr>
          <w:rFonts w:ascii="Book Antiqua" w:hAnsi="Book Antiqua" w:cs="Times New Roman"/>
          <w:sz w:val="24"/>
          <w:szCs w:val="24"/>
          <w:lang w:val="en-GB"/>
        </w:rPr>
        <w:t xml:space="preserve"> </w:t>
      </w:r>
      <w:r w:rsidR="00F05FB2" w:rsidRPr="00857CB8">
        <w:rPr>
          <w:rFonts w:ascii="Book Antiqua" w:hAnsi="Book Antiqua" w:cs="Times New Roman"/>
          <w:sz w:val="24"/>
          <w:szCs w:val="24"/>
          <w:lang w:val="en-GB"/>
        </w:rPr>
        <w:t>intestinal motility disorders</w:t>
      </w:r>
      <w:r w:rsidR="0009715A" w:rsidRPr="00857CB8">
        <w:rPr>
          <w:rFonts w:ascii="Book Antiqua" w:hAnsi="Book Antiqua" w:cs="Times New Roman"/>
          <w:sz w:val="24"/>
          <w:szCs w:val="24"/>
          <w:lang w:val="en-GB"/>
        </w:rPr>
        <w:t xml:space="preserve"> </w:t>
      </w:r>
      <w:r w:rsidRPr="00857CB8">
        <w:rPr>
          <w:rFonts w:ascii="Book Antiqua" w:hAnsi="Book Antiqua" w:cs="Times New Roman"/>
          <w:sz w:val="24"/>
          <w:szCs w:val="24"/>
          <w:lang w:val="en-GB"/>
        </w:rPr>
        <w:t xml:space="preserve">occurrence </w:t>
      </w:r>
      <w:r w:rsidR="0009715A" w:rsidRPr="00857CB8">
        <w:rPr>
          <w:rFonts w:ascii="Book Antiqua" w:hAnsi="Book Antiqua" w:cs="Times New Roman"/>
          <w:sz w:val="24"/>
          <w:szCs w:val="24"/>
          <w:lang w:val="en-GB"/>
        </w:rPr>
        <w:t>(OR</w:t>
      </w:r>
      <w:r w:rsidR="003A1D83">
        <w:rPr>
          <w:rFonts w:ascii="Book Antiqua" w:hAnsi="Book Antiqua" w:cs="Times New Roman" w:hint="eastAsia"/>
          <w:sz w:val="24"/>
          <w:szCs w:val="24"/>
          <w:lang w:val="en-GB" w:eastAsia="zh-CN"/>
        </w:rPr>
        <w:t xml:space="preserve"> </w:t>
      </w:r>
      <w:r w:rsidR="0009715A" w:rsidRPr="00857CB8">
        <w:rPr>
          <w:rFonts w:ascii="Book Antiqua" w:hAnsi="Book Antiqua" w:cs="Times New Roman"/>
          <w:sz w:val="24"/>
          <w:szCs w:val="24"/>
          <w:lang w:val="en-GB"/>
        </w:rPr>
        <w:t>=</w:t>
      </w:r>
      <w:r w:rsidR="003A1D83">
        <w:rPr>
          <w:rFonts w:ascii="Book Antiqua" w:hAnsi="Book Antiqua" w:cs="Times New Roman" w:hint="eastAsia"/>
          <w:sz w:val="24"/>
          <w:szCs w:val="24"/>
          <w:lang w:val="en-GB" w:eastAsia="zh-CN"/>
        </w:rPr>
        <w:t xml:space="preserve"> </w:t>
      </w:r>
      <w:r w:rsidR="0009715A" w:rsidRPr="00857CB8">
        <w:rPr>
          <w:rFonts w:ascii="Book Antiqua" w:hAnsi="Book Antiqua" w:cs="Times New Roman"/>
          <w:sz w:val="24"/>
          <w:szCs w:val="24"/>
          <w:lang w:val="en-GB"/>
        </w:rPr>
        <w:t xml:space="preserve">1.19; 95%CI: 1.14-1.26, </w:t>
      </w:r>
      <w:r w:rsidR="004F14CA" w:rsidRPr="00857CB8">
        <w:rPr>
          <w:rFonts w:ascii="Book Antiqua" w:hAnsi="Book Antiqua" w:cs="Times New Roman"/>
          <w:i/>
          <w:color w:val="000000" w:themeColor="text1"/>
          <w:sz w:val="24"/>
          <w:szCs w:val="24"/>
          <w:lang w:val="en-US"/>
        </w:rPr>
        <w:t>P</w:t>
      </w:r>
      <w:r w:rsidR="003A1D83">
        <w:rPr>
          <w:rFonts w:ascii="Book Antiqua" w:hAnsi="Book Antiqua" w:cs="Times New Roman" w:hint="eastAsia"/>
          <w:i/>
          <w:color w:val="000000" w:themeColor="text1"/>
          <w:sz w:val="24"/>
          <w:szCs w:val="24"/>
          <w:lang w:val="en-US" w:eastAsia="zh-CN"/>
        </w:rPr>
        <w:t xml:space="preserve"> </w:t>
      </w:r>
      <w:r w:rsidR="004F14CA" w:rsidRPr="00857CB8">
        <w:rPr>
          <w:rFonts w:ascii="Book Antiqua" w:hAnsi="Book Antiqua" w:cs="Times New Roman"/>
          <w:color w:val="000000" w:themeColor="text1"/>
          <w:sz w:val="24"/>
          <w:szCs w:val="24"/>
          <w:lang w:val="en-US"/>
        </w:rPr>
        <w:t>&lt;</w:t>
      </w:r>
      <w:r w:rsidR="003A1D83">
        <w:rPr>
          <w:rFonts w:ascii="Book Antiqua" w:hAnsi="Book Antiqua" w:cs="Times New Roman" w:hint="eastAsia"/>
          <w:color w:val="000000" w:themeColor="text1"/>
          <w:sz w:val="24"/>
          <w:szCs w:val="24"/>
          <w:lang w:val="en-US" w:eastAsia="zh-CN"/>
        </w:rPr>
        <w:t xml:space="preserve"> </w:t>
      </w:r>
      <w:r w:rsidR="002660DC" w:rsidRPr="00857CB8">
        <w:rPr>
          <w:rFonts w:ascii="Book Antiqua" w:hAnsi="Book Antiqua" w:cs="Times New Roman"/>
          <w:sz w:val="24"/>
          <w:szCs w:val="24"/>
          <w:lang w:val="en-GB"/>
        </w:rPr>
        <w:t>0.0</w:t>
      </w:r>
      <w:r w:rsidR="0009715A" w:rsidRPr="00857CB8">
        <w:rPr>
          <w:rFonts w:ascii="Book Antiqua" w:hAnsi="Book Antiqua" w:cs="Times New Roman"/>
          <w:sz w:val="24"/>
          <w:szCs w:val="24"/>
          <w:lang w:val="en-GB"/>
        </w:rPr>
        <w:t>01)</w:t>
      </w:r>
      <w:r w:rsidR="00BD61EE" w:rsidRPr="00857CB8">
        <w:rPr>
          <w:rFonts w:ascii="Book Antiqua" w:hAnsi="Book Antiqua" w:cs="Times New Roman"/>
          <w:sz w:val="24"/>
          <w:szCs w:val="24"/>
          <w:lang w:val="en-GB"/>
        </w:rPr>
        <w:t>.</w:t>
      </w:r>
      <w:r w:rsidR="004B4A2E" w:rsidRPr="00857CB8">
        <w:rPr>
          <w:rFonts w:ascii="Book Antiqua" w:hAnsi="Book Antiqua" w:cs="Times New Roman"/>
          <w:sz w:val="24"/>
          <w:szCs w:val="24"/>
          <w:lang w:val="en-GB"/>
        </w:rPr>
        <w:t xml:space="preserve"> </w:t>
      </w:r>
    </w:p>
    <w:p w14:paraId="6210F000" w14:textId="1D261C0F" w:rsidR="0061192E" w:rsidRPr="003A1D83" w:rsidRDefault="0061192E" w:rsidP="00857CB8">
      <w:pPr>
        <w:suppressAutoHyphens w:val="0"/>
        <w:spacing w:line="360" w:lineRule="auto"/>
        <w:jc w:val="both"/>
        <w:rPr>
          <w:rFonts w:ascii="Book Antiqua" w:hAnsi="Book Antiqua" w:cs="Times New Roman"/>
          <w:b/>
          <w:sz w:val="24"/>
          <w:szCs w:val="24"/>
          <w:lang w:val="en-US" w:eastAsia="zh-CN"/>
        </w:rPr>
      </w:pPr>
    </w:p>
    <w:p w14:paraId="5BFDC3C4" w14:textId="14858A22" w:rsidR="009432B0" w:rsidRPr="00857CB8" w:rsidRDefault="009432B0" w:rsidP="00857CB8">
      <w:pPr>
        <w:suppressAutoHyphens w:val="0"/>
        <w:spacing w:line="360" w:lineRule="auto"/>
        <w:jc w:val="both"/>
        <w:outlineLvl w:val="0"/>
        <w:rPr>
          <w:rFonts w:ascii="Book Antiqua" w:hAnsi="Book Antiqua" w:cs="Times New Roman"/>
          <w:b/>
          <w:sz w:val="24"/>
          <w:szCs w:val="24"/>
          <w:lang w:val="en-US"/>
        </w:rPr>
      </w:pPr>
      <w:r w:rsidRPr="00857CB8">
        <w:rPr>
          <w:rFonts w:ascii="Book Antiqua" w:hAnsi="Book Antiqua" w:cs="Times New Roman"/>
          <w:b/>
          <w:sz w:val="24"/>
          <w:szCs w:val="24"/>
          <w:lang w:val="en-US"/>
        </w:rPr>
        <w:t>DISCUSSION</w:t>
      </w:r>
    </w:p>
    <w:p w14:paraId="4ED69EBE" w14:textId="3E921B16" w:rsidR="00E05440" w:rsidRPr="00857CB8" w:rsidRDefault="00C44A5C" w:rsidP="00857CB8">
      <w:pPr>
        <w:suppressAutoHyphens w:val="0"/>
        <w:spacing w:line="360" w:lineRule="auto"/>
        <w:jc w:val="both"/>
        <w:rPr>
          <w:rFonts w:ascii="Book Antiqua" w:hAnsi="Book Antiqua" w:cs="Times New Roman"/>
          <w:sz w:val="24"/>
          <w:szCs w:val="24"/>
          <w:lang w:val="en-US" w:eastAsia="zh-CN"/>
        </w:rPr>
      </w:pPr>
      <w:r w:rsidRPr="00857CB8">
        <w:rPr>
          <w:rFonts w:ascii="Book Antiqua" w:hAnsi="Book Antiqua" w:cs="Times New Roman"/>
          <w:sz w:val="24"/>
          <w:szCs w:val="24"/>
          <w:lang w:val="en-US"/>
        </w:rPr>
        <w:t>In this study, we demonstrated for the first time</w:t>
      </w:r>
      <w:r w:rsidR="009432B0" w:rsidRPr="00857CB8">
        <w:rPr>
          <w:rFonts w:ascii="Book Antiqua" w:hAnsi="Book Antiqua" w:cs="Times New Roman"/>
          <w:sz w:val="24"/>
          <w:szCs w:val="24"/>
          <w:lang w:val="en-US"/>
        </w:rPr>
        <w:t xml:space="preserve"> that serum </w:t>
      </w:r>
      <w:r w:rsidR="00F84456" w:rsidRPr="00857CB8">
        <w:rPr>
          <w:rFonts w:ascii="Book Antiqua" w:hAnsi="Book Antiqua" w:cs="Times New Roman"/>
          <w:sz w:val="24"/>
          <w:szCs w:val="24"/>
          <w:lang w:val="en-US"/>
        </w:rPr>
        <w:t xml:space="preserve">vitamin D </w:t>
      </w:r>
      <w:r w:rsidR="00E63C83" w:rsidRPr="00857CB8">
        <w:rPr>
          <w:rFonts w:ascii="Book Antiqua" w:hAnsi="Book Antiqua" w:cs="Times New Roman"/>
          <w:sz w:val="24"/>
          <w:szCs w:val="24"/>
          <w:lang w:val="en-US"/>
        </w:rPr>
        <w:t xml:space="preserve">deficiency could be associated to functional chronic constipation induced by </w:t>
      </w:r>
      <w:r w:rsidR="003A3B6D" w:rsidRPr="00857CB8">
        <w:rPr>
          <w:rFonts w:ascii="Book Antiqua" w:hAnsi="Book Antiqua" w:cs="Times New Roman"/>
          <w:color w:val="000000" w:themeColor="text1"/>
          <w:sz w:val="24"/>
          <w:szCs w:val="24"/>
          <w:lang w:val="en-GB"/>
        </w:rPr>
        <w:t>intestinal motility disorders</w:t>
      </w:r>
      <w:r w:rsidR="00E63C83" w:rsidRPr="00857CB8">
        <w:rPr>
          <w:rFonts w:ascii="Book Antiqua" w:hAnsi="Book Antiqua" w:cs="Times New Roman"/>
          <w:sz w:val="24"/>
          <w:szCs w:val="24"/>
          <w:lang w:val="en-US"/>
        </w:rPr>
        <w:t xml:space="preserve">. </w:t>
      </w:r>
      <w:r w:rsidR="00AE2460" w:rsidRPr="00857CB8">
        <w:rPr>
          <w:rFonts w:ascii="Book Antiqua" w:hAnsi="Book Antiqua" w:cs="Times New Roman"/>
          <w:sz w:val="24"/>
          <w:szCs w:val="24"/>
          <w:lang w:val="en-US"/>
        </w:rPr>
        <w:t>Furthermore, p</w:t>
      </w:r>
      <w:r w:rsidR="009B584B" w:rsidRPr="00857CB8">
        <w:rPr>
          <w:rFonts w:ascii="Book Antiqua" w:hAnsi="Book Antiqua" w:cs="Times New Roman"/>
          <w:sz w:val="24"/>
          <w:szCs w:val="24"/>
          <w:lang w:val="en-US"/>
        </w:rPr>
        <w:t xml:space="preserve">atients </w:t>
      </w:r>
      <w:r w:rsidR="004F01CC" w:rsidRPr="00857CB8">
        <w:rPr>
          <w:rFonts w:ascii="Book Antiqua" w:hAnsi="Book Antiqua" w:cs="Times New Roman"/>
          <w:sz w:val="24"/>
          <w:szCs w:val="24"/>
          <w:lang w:val="en-US"/>
        </w:rPr>
        <w:t>showing the latter</w:t>
      </w:r>
      <w:r w:rsidR="009B584B" w:rsidRPr="00857CB8">
        <w:rPr>
          <w:rFonts w:ascii="Book Antiqua" w:hAnsi="Book Antiqua" w:cs="Times New Roman"/>
          <w:sz w:val="24"/>
          <w:szCs w:val="24"/>
          <w:lang w:val="en-US"/>
        </w:rPr>
        <w:t xml:space="preserve"> </w:t>
      </w:r>
      <w:r w:rsidR="004F01CC" w:rsidRPr="00857CB8">
        <w:rPr>
          <w:rFonts w:ascii="Book Antiqua" w:hAnsi="Book Antiqua" w:cs="Times New Roman"/>
          <w:sz w:val="24"/>
          <w:szCs w:val="24"/>
          <w:lang w:val="en-US"/>
        </w:rPr>
        <w:t xml:space="preserve">clinical </w:t>
      </w:r>
      <w:r w:rsidR="009B584B" w:rsidRPr="00857CB8">
        <w:rPr>
          <w:rFonts w:ascii="Book Antiqua" w:hAnsi="Book Antiqua" w:cs="Times New Roman"/>
          <w:sz w:val="24"/>
          <w:szCs w:val="24"/>
          <w:lang w:val="en-US"/>
        </w:rPr>
        <w:t xml:space="preserve">condition are </w:t>
      </w:r>
      <w:r w:rsidR="006310A5" w:rsidRPr="00857CB8">
        <w:rPr>
          <w:rFonts w:ascii="Book Antiqua" w:hAnsi="Book Antiqua" w:cs="Times New Roman"/>
          <w:sz w:val="24"/>
          <w:szCs w:val="24"/>
          <w:lang w:val="en-US"/>
        </w:rPr>
        <w:t>frequently</w:t>
      </w:r>
      <w:r w:rsidR="009B584B" w:rsidRPr="00857CB8">
        <w:rPr>
          <w:rFonts w:ascii="Book Antiqua" w:hAnsi="Book Antiqua" w:cs="Times New Roman"/>
          <w:sz w:val="24"/>
          <w:szCs w:val="24"/>
          <w:lang w:val="en-US"/>
        </w:rPr>
        <w:t xml:space="preserve"> affected by anxiety and depression symptoms which severel</w:t>
      </w:r>
      <w:r w:rsidR="003A1D83">
        <w:rPr>
          <w:rFonts w:ascii="Book Antiqua" w:hAnsi="Book Antiqua" w:cs="Times New Roman"/>
          <w:sz w:val="24"/>
          <w:szCs w:val="24"/>
          <w:lang w:val="en-US"/>
        </w:rPr>
        <w:t>y impair their quality of life.</w:t>
      </w:r>
    </w:p>
    <w:p w14:paraId="59D4C1CE" w14:textId="290B9823" w:rsidR="003A438E" w:rsidRPr="00857CB8" w:rsidRDefault="00652997" w:rsidP="003A1D83">
      <w:pPr>
        <w:suppressAutoHyphens w:val="0"/>
        <w:spacing w:line="360" w:lineRule="auto"/>
        <w:ind w:firstLineChars="100" w:firstLine="240"/>
        <w:jc w:val="both"/>
        <w:rPr>
          <w:rFonts w:ascii="Book Antiqua" w:hAnsi="Book Antiqua" w:cs="Times New Roman"/>
          <w:sz w:val="24"/>
          <w:szCs w:val="24"/>
          <w:vertAlign w:val="superscript"/>
          <w:lang w:val="en-US"/>
        </w:rPr>
      </w:pPr>
      <w:r w:rsidRPr="00857CB8">
        <w:rPr>
          <w:rFonts w:ascii="Book Antiqua" w:hAnsi="Book Antiqua" w:cs="Times New Roman"/>
          <w:sz w:val="24"/>
          <w:szCs w:val="24"/>
          <w:lang w:val="en-US"/>
        </w:rPr>
        <w:t xml:space="preserve">About 1 billion people have </w:t>
      </w:r>
      <w:r w:rsidR="00F84456" w:rsidRPr="00857CB8">
        <w:rPr>
          <w:rFonts w:ascii="Book Antiqua" w:hAnsi="Book Antiqua" w:cs="Times New Roman"/>
          <w:sz w:val="24"/>
          <w:szCs w:val="24"/>
          <w:lang w:val="en-US"/>
        </w:rPr>
        <w:t xml:space="preserve">vitamin D </w:t>
      </w:r>
      <w:r w:rsidR="005D73BD" w:rsidRPr="00857CB8">
        <w:rPr>
          <w:rFonts w:ascii="Book Antiqua" w:hAnsi="Book Antiqua" w:cs="Times New Roman"/>
          <w:sz w:val="24"/>
          <w:szCs w:val="24"/>
          <w:lang w:val="en-US"/>
        </w:rPr>
        <w:t xml:space="preserve">insufficiency or </w:t>
      </w:r>
      <w:proofErr w:type="gramStart"/>
      <w:r w:rsidR="003A1D83">
        <w:rPr>
          <w:rFonts w:ascii="Book Antiqua" w:hAnsi="Book Antiqua" w:cs="Times New Roman"/>
          <w:sz w:val="24"/>
          <w:szCs w:val="24"/>
          <w:lang w:val="en-US"/>
        </w:rPr>
        <w:t>deficiency</w:t>
      </w:r>
      <w:r w:rsidR="007C2DC5" w:rsidRPr="00857CB8">
        <w:rPr>
          <w:rFonts w:ascii="Book Antiqua" w:hAnsi="Book Antiqua" w:cs="Times New Roman"/>
          <w:sz w:val="24"/>
          <w:szCs w:val="24"/>
          <w:vertAlign w:val="superscript"/>
          <w:lang w:val="en-US"/>
        </w:rPr>
        <w:t>[</w:t>
      </w:r>
      <w:proofErr w:type="gramEnd"/>
      <w:r w:rsidR="008A1E11" w:rsidRPr="00857CB8">
        <w:rPr>
          <w:rFonts w:ascii="Book Antiqua" w:hAnsi="Book Antiqua" w:cs="Times New Roman"/>
          <w:sz w:val="24"/>
          <w:szCs w:val="24"/>
          <w:vertAlign w:val="superscript"/>
          <w:lang w:val="en-US"/>
        </w:rPr>
        <w:t>13</w:t>
      </w:r>
      <w:r w:rsidR="007C2DC5" w:rsidRPr="00857CB8">
        <w:rPr>
          <w:rFonts w:ascii="Book Antiqua" w:hAnsi="Book Antiqua" w:cs="Times New Roman"/>
          <w:sz w:val="24"/>
          <w:szCs w:val="24"/>
          <w:vertAlign w:val="superscript"/>
          <w:lang w:val="en-US"/>
        </w:rPr>
        <w:t>]</w:t>
      </w:r>
      <w:r w:rsidR="007C2DC5" w:rsidRPr="00857CB8">
        <w:rPr>
          <w:rFonts w:ascii="Book Antiqua" w:hAnsi="Book Antiqua" w:cs="Times New Roman"/>
          <w:sz w:val="24"/>
          <w:szCs w:val="24"/>
          <w:lang w:val="en-US"/>
        </w:rPr>
        <w:t>.</w:t>
      </w:r>
      <w:r w:rsidR="007C2DC5" w:rsidRPr="00857CB8">
        <w:rPr>
          <w:rFonts w:ascii="Book Antiqua" w:eastAsia="HelveticaNeueLTStd-Cn" w:hAnsi="Book Antiqua" w:cs="Times New Roman"/>
          <w:sz w:val="24"/>
          <w:szCs w:val="24"/>
          <w:lang w:val="en-US"/>
        </w:rPr>
        <w:t xml:space="preserve"> </w:t>
      </w:r>
      <w:r w:rsidRPr="00857CB8">
        <w:rPr>
          <w:rFonts w:ascii="Book Antiqua" w:eastAsia="HelveticaNeueLTStd-Cn" w:hAnsi="Book Antiqua" w:cs="Times New Roman"/>
          <w:sz w:val="24"/>
          <w:szCs w:val="24"/>
          <w:lang w:val="en-US"/>
        </w:rPr>
        <w:t xml:space="preserve">Nowadays, </w:t>
      </w:r>
      <w:r w:rsidR="00F72267" w:rsidRPr="00857CB8">
        <w:rPr>
          <w:rFonts w:ascii="Book Antiqua" w:eastAsia="HelveticaNeueLTStd-Cn" w:hAnsi="Book Antiqua" w:cs="Times New Roman"/>
          <w:sz w:val="24"/>
          <w:szCs w:val="24"/>
          <w:lang w:val="en-US"/>
        </w:rPr>
        <w:t>this phenomenon</w:t>
      </w:r>
      <w:r w:rsidRPr="00857CB8">
        <w:rPr>
          <w:rFonts w:ascii="Book Antiqua" w:eastAsia="HelveticaNeueLTStd-Cn" w:hAnsi="Book Antiqua" w:cs="Times New Roman"/>
          <w:sz w:val="24"/>
          <w:szCs w:val="24"/>
          <w:lang w:val="en-US"/>
        </w:rPr>
        <w:t xml:space="preserve"> </w:t>
      </w:r>
      <w:r w:rsidRPr="00857CB8">
        <w:rPr>
          <w:rFonts w:ascii="Book Antiqua" w:hAnsi="Book Antiqua" w:cs="Times New Roman"/>
          <w:color w:val="000000" w:themeColor="text1"/>
          <w:sz w:val="24"/>
          <w:szCs w:val="24"/>
          <w:lang w:val="en-US"/>
        </w:rPr>
        <w:t xml:space="preserve">is associated with significant disability and healthcare </w:t>
      </w:r>
      <w:proofErr w:type="gramStart"/>
      <w:r w:rsidRPr="00857CB8">
        <w:rPr>
          <w:rFonts w:ascii="Book Antiqua" w:hAnsi="Book Antiqua" w:cs="Times New Roman"/>
          <w:color w:val="000000" w:themeColor="text1"/>
          <w:sz w:val="24"/>
          <w:szCs w:val="24"/>
          <w:lang w:val="en-US"/>
        </w:rPr>
        <w:t>costs</w:t>
      </w:r>
      <w:r w:rsidR="00EB3F54" w:rsidRPr="00857CB8">
        <w:rPr>
          <w:rFonts w:ascii="Book Antiqua" w:hAnsi="Book Antiqua" w:cs="Times New Roman"/>
          <w:sz w:val="24"/>
          <w:szCs w:val="24"/>
          <w:vertAlign w:val="superscript"/>
          <w:lang w:val="en-US"/>
        </w:rPr>
        <w:t>[</w:t>
      </w:r>
      <w:proofErr w:type="gramEnd"/>
      <w:r w:rsidR="00153685" w:rsidRPr="00857CB8">
        <w:rPr>
          <w:rFonts w:ascii="Book Antiqua" w:hAnsi="Book Antiqua" w:cs="Times New Roman"/>
          <w:sz w:val="24"/>
          <w:szCs w:val="24"/>
          <w:vertAlign w:val="superscript"/>
          <w:lang w:val="en-US"/>
        </w:rPr>
        <w:t>14,15</w:t>
      </w:r>
      <w:r w:rsidR="00EB3F54" w:rsidRPr="00857CB8">
        <w:rPr>
          <w:rFonts w:ascii="Book Antiqua" w:hAnsi="Book Antiqua" w:cs="Times New Roman"/>
          <w:sz w:val="24"/>
          <w:szCs w:val="24"/>
          <w:vertAlign w:val="superscript"/>
          <w:lang w:val="en-US"/>
        </w:rPr>
        <w:t>]</w:t>
      </w:r>
      <w:r w:rsidR="00EB3F54" w:rsidRPr="00857CB8">
        <w:rPr>
          <w:rFonts w:ascii="Book Antiqua" w:eastAsia="HelveticaNeueLTStd-Cn" w:hAnsi="Book Antiqua" w:cs="Times New Roman"/>
          <w:sz w:val="24"/>
          <w:szCs w:val="24"/>
          <w:lang w:val="en-US"/>
        </w:rPr>
        <w:t xml:space="preserve">. </w:t>
      </w:r>
      <w:r w:rsidR="00A85426" w:rsidRPr="00857CB8">
        <w:rPr>
          <w:rFonts w:ascii="Book Antiqua" w:hAnsi="Book Antiqua" w:cs="Times New Roman"/>
          <w:sz w:val="24"/>
          <w:szCs w:val="24"/>
          <w:lang w:val="en-US"/>
        </w:rPr>
        <w:t xml:space="preserve">Several studies </w:t>
      </w:r>
      <w:r w:rsidR="009432B0" w:rsidRPr="00857CB8">
        <w:rPr>
          <w:rFonts w:ascii="Book Antiqua" w:hAnsi="Book Antiqua" w:cs="Times New Roman"/>
          <w:sz w:val="24"/>
          <w:szCs w:val="24"/>
          <w:lang w:val="en-US"/>
        </w:rPr>
        <w:t xml:space="preserve">showed that </w:t>
      </w:r>
      <w:r w:rsidR="00C92B22" w:rsidRPr="00857CB8">
        <w:rPr>
          <w:rFonts w:ascii="Book Antiqua" w:hAnsi="Book Antiqua" w:cs="Times New Roman"/>
          <w:sz w:val="24"/>
          <w:szCs w:val="24"/>
          <w:lang w:val="en-US"/>
        </w:rPr>
        <w:t>hypo</w:t>
      </w:r>
      <w:r w:rsidR="00F84456" w:rsidRPr="00857CB8">
        <w:rPr>
          <w:rFonts w:ascii="Book Antiqua" w:hAnsi="Book Antiqua" w:cs="Times New Roman"/>
          <w:sz w:val="24"/>
          <w:szCs w:val="24"/>
          <w:lang w:val="en-US"/>
        </w:rPr>
        <w:t>vitamin</w:t>
      </w:r>
      <w:r w:rsidR="00C92B22" w:rsidRPr="00857CB8">
        <w:rPr>
          <w:rFonts w:ascii="Book Antiqua" w:hAnsi="Book Antiqua" w:cs="Times New Roman"/>
          <w:sz w:val="24"/>
          <w:szCs w:val="24"/>
          <w:lang w:val="en-US"/>
        </w:rPr>
        <w:t>osis</w:t>
      </w:r>
      <w:r w:rsidR="00F84456" w:rsidRPr="00857CB8">
        <w:rPr>
          <w:rFonts w:ascii="Book Antiqua" w:hAnsi="Book Antiqua" w:cs="Times New Roman"/>
          <w:sz w:val="24"/>
          <w:szCs w:val="24"/>
          <w:lang w:val="en-US"/>
        </w:rPr>
        <w:t xml:space="preserve"> D </w:t>
      </w:r>
      <w:r w:rsidR="009432B0" w:rsidRPr="00857CB8">
        <w:rPr>
          <w:rFonts w:ascii="Book Antiqua" w:hAnsi="Book Antiqua" w:cs="Times New Roman"/>
          <w:sz w:val="24"/>
          <w:szCs w:val="24"/>
          <w:lang w:val="en-US"/>
        </w:rPr>
        <w:t xml:space="preserve">may be </w:t>
      </w:r>
      <w:r w:rsidR="00DB22C6" w:rsidRPr="00857CB8">
        <w:rPr>
          <w:rFonts w:ascii="Book Antiqua" w:hAnsi="Book Antiqua" w:cs="Times New Roman"/>
          <w:sz w:val="24"/>
          <w:szCs w:val="24"/>
          <w:lang w:val="en-US"/>
        </w:rPr>
        <w:t xml:space="preserve">a </w:t>
      </w:r>
      <w:r w:rsidR="009432B0" w:rsidRPr="00857CB8">
        <w:rPr>
          <w:rFonts w:ascii="Book Antiqua" w:hAnsi="Book Antiqua" w:cs="Times New Roman"/>
          <w:sz w:val="24"/>
          <w:szCs w:val="24"/>
          <w:lang w:val="en-US"/>
        </w:rPr>
        <w:t xml:space="preserve">risk factor for </w:t>
      </w:r>
      <w:r w:rsidR="0049201C" w:rsidRPr="00857CB8">
        <w:rPr>
          <w:rFonts w:ascii="Book Antiqua" w:hAnsi="Book Antiqua" w:cs="Times New Roman"/>
          <w:sz w:val="24"/>
          <w:szCs w:val="24"/>
          <w:lang w:val="en-US"/>
        </w:rPr>
        <w:t>many</w:t>
      </w:r>
      <w:r w:rsidR="009432B0" w:rsidRPr="00857CB8">
        <w:rPr>
          <w:rFonts w:ascii="Book Antiqua" w:hAnsi="Book Antiqua" w:cs="Times New Roman"/>
          <w:sz w:val="24"/>
          <w:szCs w:val="24"/>
          <w:lang w:val="en-US"/>
        </w:rPr>
        <w:t xml:space="preserve"> chronic diseases and</w:t>
      </w:r>
      <w:r w:rsidR="00C72016" w:rsidRPr="00857CB8">
        <w:rPr>
          <w:rFonts w:ascii="Book Antiqua" w:hAnsi="Book Antiqua" w:cs="Times New Roman"/>
          <w:sz w:val="24"/>
          <w:szCs w:val="24"/>
          <w:lang w:val="en-US"/>
        </w:rPr>
        <w:t xml:space="preserve"> </w:t>
      </w:r>
      <w:r w:rsidR="00943147" w:rsidRPr="00857CB8">
        <w:rPr>
          <w:rFonts w:ascii="Book Antiqua" w:hAnsi="Book Antiqua" w:cs="Times New Roman"/>
          <w:sz w:val="24"/>
          <w:szCs w:val="24"/>
          <w:lang w:val="en-US"/>
        </w:rPr>
        <w:t xml:space="preserve">for </w:t>
      </w:r>
      <w:proofErr w:type="gramStart"/>
      <w:r w:rsidR="009432B0" w:rsidRPr="00857CB8">
        <w:rPr>
          <w:rFonts w:ascii="Book Antiqua" w:hAnsi="Book Antiqua" w:cs="Times New Roman"/>
          <w:sz w:val="24"/>
          <w:szCs w:val="24"/>
          <w:lang w:val="en-US"/>
        </w:rPr>
        <w:t>mortality</w:t>
      </w:r>
      <w:r w:rsidR="00EB3F54" w:rsidRPr="00857CB8">
        <w:rPr>
          <w:rFonts w:ascii="Book Antiqua" w:hAnsi="Book Antiqua" w:cs="Times New Roman"/>
          <w:sz w:val="24"/>
          <w:szCs w:val="24"/>
          <w:vertAlign w:val="superscript"/>
          <w:lang w:val="en-US"/>
        </w:rPr>
        <w:t>[</w:t>
      </w:r>
      <w:proofErr w:type="gramEnd"/>
      <w:r w:rsidR="00C15ED9" w:rsidRPr="00857CB8">
        <w:rPr>
          <w:rFonts w:ascii="Book Antiqua" w:hAnsi="Book Antiqua" w:cs="Times New Roman"/>
          <w:sz w:val="24"/>
          <w:szCs w:val="24"/>
          <w:vertAlign w:val="superscript"/>
          <w:lang w:val="en-US"/>
        </w:rPr>
        <w:t>16,</w:t>
      </w:r>
      <w:r w:rsidR="00D6422F" w:rsidRPr="00857CB8">
        <w:rPr>
          <w:rFonts w:ascii="Book Antiqua" w:hAnsi="Book Antiqua" w:cs="Times New Roman"/>
          <w:sz w:val="24"/>
          <w:szCs w:val="24"/>
          <w:vertAlign w:val="superscript"/>
          <w:lang w:val="en-US"/>
        </w:rPr>
        <w:t>3</w:t>
      </w:r>
      <w:r w:rsidR="00C15ED9" w:rsidRPr="00857CB8">
        <w:rPr>
          <w:rFonts w:ascii="Book Antiqua" w:hAnsi="Book Antiqua" w:cs="Times New Roman"/>
          <w:sz w:val="24"/>
          <w:szCs w:val="24"/>
          <w:vertAlign w:val="superscript"/>
          <w:lang w:val="en-US"/>
        </w:rPr>
        <w:t>3</w:t>
      </w:r>
      <w:r w:rsidR="00067D00" w:rsidRPr="00857CB8">
        <w:rPr>
          <w:rFonts w:ascii="Book Antiqua" w:hAnsi="Book Antiqua" w:cs="Times New Roman"/>
          <w:sz w:val="24"/>
          <w:szCs w:val="24"/>
          <w:vertAlign w:val="superscript"/>
          <w:lang w:val="en-US"/>
        </w:rPr>
        <w:t>-</w:t>
      </w:r>
      <w:r w:rsidR="001B320F" w:rsidRPr="00857CB8">
        <w:rPr>
          <w:rFonts w:ascii="Book Antiqua" w:hAnsi="Book Antiqua" w:cs="Times New Roman"/>
          <w:sz w:val="24"/>
          <w:szCs w:val="24"/>
          <w:vertAlign w:val="superscript"/>
          <w:lang w:val="en-US"/>
        </w:rPr>
        <w:t>36</w:t>
      </w:r>
      <w:r w:rsidR="00EB3F54" w:rsidRPr="00857CB8">
        <w:rPr>
          <w:rFonts w:ascii="Book Antiqua" w:hAnsi="Book Antiqua" w:cs="Times New Roman"/>
          <w:sz w:val="24"/>
          <w:szCs w:val="24"/>
          <w:vertAlign w:val="superscript"/>
          <w:lang w:val="en-US"/>
        </w:rPr>
        <w:t>]</w:t>
      </w:r>
      <w:r w:rsidR="00EB3F54" w:rsidRPr="00857CB8">
        <w:rPr>
          <w:rFonts w:ascii="Book Antiqua" w:hAnsi="Book Antiqua" w:cs="Times New Roman"/>
          <w:sz w:val="24"/>
          <w:szCs w:val="24"/>
          <w:lang w:val="en-US"/>
        </w:rPr>
        <w:t xml:space="preserve">. </w:t>
      </w:r>
      <w:r w:rsidR="0095734C" w:rsidRPr="00857CB8">
        <w:rPr>
          <w:rFonts w:ascii="Book Antiqua" w:hAnsi="Book Antiqua" w:cs="Times New Roman"/>
          <w:sz w:val="24"/>
          <w:szCs w:val="24"/>
          <w:lang w:val="en-US"/>
        </w:rPr>
        <w:t>Notably</w:t>
      </w:r>
      <w:r w:rsidR="004C3963" w:rsidRPr="00857CB8">
        <w:rPr>
          <w:rFonts w:ascii="Book Antiqua" w:hAnsi="Book Antiqua" w:cs="Times New Roman"/>
          <w:sz w:val="24"/>
          <w:szCs w:val="24"/>
          <w:lang w:val="en-US"/>
        </w:rPr>
        <w:t xml:space="preserve">, </w:t>
      </w:r>
      <w:r w:rsidR="00F84456" w:rsidRPr="00857CB8">
        <w:rPr>
          <w:rFonts w:ascii="Book Antiqua" w:hAnsi="Book Antiqua" w:cs="Times New Roman"/>
          <w:sz w:val="24"/>
          <w:szCs w:val="24"/>
          <w:lang w:val="en-US"/>
        </w:rPr>
        <w:t xml:space="preserve">vitamin D </w:t>
      </w:r>
      <w:r w:rsidR="003C4190" w:rsidRPr="00857CB8">
        <w:rPr>
          <w:rFonts w:ascii="Book Antiqua" w:eastAsia="HelveticaNeueLTStd-Cn" w:hAnsi="Book Antiqua" w:cs="Times New Roman"/>
          <w:sz w:val="24"/>
          <w:szCs w:val="24"/>
          <w:lang w:val="en-US"/>
        </w:rPr>
        <w:t>deficiency has been</w:t>
      </w:r>
      <w:r w:rsidR="0095734C" w:rsidRPr="00857CB8">
        <w:rPr>
          <w:rFonts w:ascii="Book Antiqua" w:eastAsia="HelveticaNeueLTStd-Cn" w:hAnsi="Book Antiqua" w:cs="Times New Roman"/>
          <w:sz w:val="24"/>
          <w:szCs w:val="24"/>
          <w:lang w:val="en-US"/>
        </w:rPr>
        <w:t xml:space="preserve"> </w:t>
      </w:r>
      <w:r w:rsidR="003C4190" w:rsidRPr="00857CB8">
        <w:rPr>
          <w:rFonts w:ascii="Book Antiqua" w:eastAsia="HelveticaNeueLTStd-Cn" w:hAnsi="Book Antiqua" w:cs="Times New Roman"/>
          <w:sz w:val="24"/>
          <w:szCs w:val="24"/>
          <w:lang w:val="en-US"/>
        </w:rPr>
        <w:t>involved in the pathophysiology of inflammatory bowel disease</w:t>
      </w:r>
      <w:r w:rsidR="00ED5069" w:rsidRPr="00857CB8">
        <w:rPr>
          <w:rFonts w:ascii="Book Antiqua" w:eastAsia="HelveticaNeueLTStd-Cn" w:hAnsi="Book Antiqua" w:cs="Times New Roman"/>
          <w:sz w:val="24"/>
          <w:szCs w:val="24"/>
          <w:lang w:val="en-US"/>
        </w:rPr>
        <w:t xml:space="preserve">, </w:t>
      </w:r>
      <w:r w:rsidR="00C610DB">
        <w:rPr>
          <w:rFonts w:ascii="Book Antiqua" w:eastAsia="HelveticaNeueLTStd-Cn" w:hAnsi="Book Antiqua" w:cs="Times New Roman"/>
          <w:sz w:val="24"/>
          <w:szCs w:val="24"/>
          <w:lang w:val="en-US"/>
        </w:rPr>
        <w:t>IBS</w:t>
      </w:r>
      <w:r w:rsidR="00ED5069" w:rsidRPr="00857CB8">
        <w:rPr>
          <w:rFonts w:ascii="Book Antiqua" w:eastAsia="HelveticaNeueLTStd-Cn" w:hAnsi="Book Antiqua" w:cs="Times New Roman"/>
          <w:sz w:val="24"/>
          <w:szCs w:val="24"/>
          <w:lang w:val="en-US"/>
        </w:rPr>
        <w:t xml:space="preserve"> and </w:t>
      </w:r>
      <w:r w:rsidR="00B120D3" w:rsidRPr="00857CB8">
        <w:rPr>
          <w:rFonts w:ascii="Book Antiqua" w:eastAsia="HelveticaNeueLTStd-Cn" w:hAnsi="Book Antiqua" w:cs="Times New Roman"/>
          <w:sz w:val="24"/>
          <w:szCs w:val="24"/>
          <w:lang w:val="en-US"/>
        </w:rPr>
        <w:t xml:space="preserve">also </w:t>
      </w:r>
      <w:proofErr w:type="gramStart"/>
      <w:r w:rsidR="00ED5069" w:rsidRPr="00857CB8">
        <w:rPr>
          <w:rFonts w:ascii="Book Antiqua" w:hAnsi="Book Antiqua" w:cs="Times New Roman"/>
          <w:color w:val="000000" w:themeColor="text1"/>
          <w:sz w:val="24"/>
          <w:szCs w:val="24"/>
          <w:lang w:val="en-US"/>
        </w:rPr>
        <w:t>depression</w:t>
      </w:r>
      <w:r w:rsidR="00EB3F54" w:rsidRPr="00857CB8">
        <w:rPr>
          <w:rFonts w:ascii="Book Antiqua" w:hAnsi="Book Antiqua" w:cs="Times New Roman"/>
          <w:sz w:val="24"/>
          <w:szCs w:val="24"/>
          <w:vertAlign w:val="superscript"/>
          <w:lang w:val="en-US"/>
        </w:rPr>
        <w:t>[</w:t>
      </w:r>
      <w:proofErr w:type="gramEnd"/>
      <w:r w:rsidR="001B320F" w:rsidRPr="00857CB8">
        <w:rPr>
          <w:rFonts w:ascii="Book Antiqua" w:eastAsia="HelveticaNeueLTStd-Cn" w:hAnsi="Book Antiqua" w:cs="Times New Roman"/>
          <w:sz w:val="24"/>
          <w:szCs w:val="24"/>
          <w:vertAlign w:val="superscript"/>
          <w:lang w:val="en-US"/>
        </w:rPr>
        <w:t>13-17</w:t>
      </w:r>
      <w:r w:rsidR="00E91F76" w:rsidRPr="00857CB8">
        <w:rPr>
          <w:rFonts w:ascii="Book Antiqua" w:eastAsia="HelveticaNeueLTStd-Cn" w:hAnsi="Book Antiqua" w:cs="Times New Roman"/>
          <w:sz w:val="24"/>
          <w:szCs w:val="24"/>
          <w:vertAlign w:val="superscript"/>
          <w:lang w:val="en-US"/>
        </w:rPr>
        <w:t>,</w:t>
      </w:r>
      <w:r w:rsidR="001B320F" w:rsidRPr="00857CB8">
        <w:rPr>
          <w:rFonts w:ascii="Book Antiqua" w:eastAsia="HelveticaNeueLTStd-Cn" w:hAnsi="Book Antiqua" w:cs="Times New Roman"/>
          <w:sz w:val="24"/>
          <w:szCs w:val="24"/>
          <w:vertAlign w:val="superscript"/>
          <w:lang w:val="en-US"/>
        </w:rPr>
        <w:t>19</w:t>
      </w:r>
      <w:r w:rsidR="00EB3F54" w:rsidRPr="00857CB8">
        <w:rPr>
          <w:rFonts w:ascii="Book Antiqua" w:hAnsi="Book Antiqua" w:cs="Times New Roman"/>
          <w:sz w:val="24"/>
          <w:szCs w:val="24"/>
          <w:vertAlign w:val="superscript"/>
          <w:lang w:val="en-US"/>
        </w:rPr>
        <w:t>]</w:t>
      </w:r>
      <w:r w:rsidR="00B120D3" w:rsidRPr="00857CB8">
        <w:rPr>
          <w:rFonts w:ascii="Book Antiqua" w:hAnsi="Book Antiqua" w:cs="Times New Roman"/>
          <w:sz w:val="24"/>
          <w:szCs w:val="24"/>
          <w:vertAlign w:val="superscript"/>
          <w:lang w:val="en-US"/>
        </w:rPr>
        <w:t xml:space="preserve"> </w:t>
      </w:r>
    </w:p>
    <w:p w14:paraId="1298EBBC" w14:textId="23D9CF44" w:rsidR="006E4E95" w:rsidRPr="00857CB8" w:rsidRDefault="009432B0" w:rsidP="003A1D83">
      <w:pPr>
        <w:spacing w:line="360" w:lineRule="auto"/>
        <w:ind w:firstLineChars="100" w:firstLine="240"/>
        <w:jc w:val="both"/>
        <w:rPr>
          <w:rFonts w:ascii="Book Antiqua" w:hAnsi="Book Antiqua" w:cs="Times New Roman"/>
          <w:sz w:val="24"/>
          <w:szCs w:val="24"/>
          <w:lang w:val="en-US" w:eastAsia="zh-CN"/>
        </w:rPr>
      </w:pPr>
      <w:r w:rsidRPr="00857CB8">
        <w:rPr>
          <w:rFonts w:ascii="Book Antiqua" w:hAnsi="Book Antiqua" w:cs="Times New Roman"/>
          <w:sz w:val="24"/>
          <w:szCs w:val="24"/>
          <w:lang w:val="en-US"/>
        </w:rPr>
        <w:t xml:space="preserve">Some multicentric </w:t>
      </w:r>
      <w:r w:rsidR="002F7210" w:rsidRPr="00857CB8">
        <w:rPr>
          <w:rFonts w:ascii="Book Antiqua" w:hAnsi="Book Antiqua" w:cs="Times New Roman"/>
          <w:sz w:val="24"/>
          <w:szCs w:val="24"/>
          <w:lang w:val="en-US"/>
        </w:rPr>
        <w:t>studies</w:t>
      </w:r>
      <w:r w:rsidRPr="00857CB8">
        <w:rPr>
          <w:rFonts w:ascii="Book Antiqua" w:hAnsi="Book Antiqua" w:cs="Times New Roman"/>
          <w:sz w:val="24"/>
          <w:szCs w:val="24"/>
          <w:lang w:val="en-US"/>
        </w:rPr>
        <w:t xml:space="preserve">, </w:t>
      </w:r>
      <w:r w:rsidR="00BD35ED" w:rsidRPr="00857CB8">
        <w:rPr>
          <w:rFonts w:ascii="Book Antiqua" w:hAnsi="Book Antiqua" w:cs="Times New Roman"/>
          <w:sz w:val="24"/>
          <w:szCs w:val="24"/>
          <w:lang w:val="en-US"/>
        </w:rPr>
        <w:t>reported</w:t>
      </w:r>
      <w:r w:rsidR="00BD35ED" w:rsidRPr="00857CB8" w:rsidDel="00106867">
        <w:rPr>
          <w:rFonts w:ascii="Book Antiqua" w:hAnsi="Book Antiqua" w:cs="Times New Roman"/>
          <w:sz w:val="24"/>
          <w:szCs w:val="24"/>
          <w:lang w:val="en-US"/>
        </w:rPr>
        <w:t xml:space="preserve"> </w:t>
      </w:r>
      <w:r w:rsidRPr="00857CB8">
        <w:rPr>
          <w:rFonts w:ascii="Book Antiqua" w:hAnsi="Book Antiqua" w:cs="Times New Roman"/>
          <w:sz w:val="24"/>
          <w:szCs w:val="24"/>
          <w:lang w:val="en-US"/>
        </w:rPr>
        <w:t xml:space="preserve">a higher prevalence of hypovitaminosis D in the southern </w:t>
      </w:r>
      <w:proofErr w:type="gramStart"/>
      <w:r w:rsidRPr="00857CB8">
        <w:rPr>
          <w:rFonts w:ascii="Book Antiqua" w:hAnsi="Book Antiqua" w:cs="Times New Roman"/>
          <w:sz w:val="24"/>
          <w:szCs w:val="24"/>
          <w:lang w:val="en-US"/>
        </w:rPr>
        <w:t>Europe</w:t>
      </w:r>
      <w:r w:rsidR="00875D96" w:rsidRPr="00857CB8">
        <w:rPr>
          <w:rFonts w:ascii="Book Antiqua" w:hAnsi="Book Antiqua" w:cs="Times New Roman"/>
          <w:sz w:val="24"/>
          <w:szCs w:val="24"/>
          <w:vertAlign w:val="superscript"/>
          <w:lang w:val="en-US"/>
        </w:rPr>
        <w:t>[</w:t>
      </w:r>
      <w:proofErr w:type="gramEnd"/>
      <w:r w:rsidR="00DF7B54" w:rsidRPr="00857CB8">
        <w:rPr>
          <w:rFonts w:ascii="Book Antiqua" w:hAnsi="Book Antiqua" w:cs="Times New Roman"/>
          <w:sz w:val="24"/>
          <w:szCs w:val="24"/>
          <w:vertAlign w:val="superscript"/>
          <w:lang w:val="en-US"/>
        </w:rPr>
        <w:t>37,38</w:t>
      </w:r>
      <w:r w:rsidR="00875D96" w:rsidRPr="00857CB8">
        <w:rPr>
          <w:rFonts w:ascii="Book Antiqua" w:hAnsi="Book Antiqua" w:cs="Times New Roman"/>
          <w:sz w:val="24"/>
          <w:szCs w:val="24"/>
          <w:vertAlign w:val="superscript"/>
          <w:lang w:val="en-US"/>
        </w:rPr>
        <w:t>]</w:t>
      </w:r>
      <w:r w:rsidR="00875D96" w:rsidRPr="00857CB8">
        <w:rPr>
          <w:rFonts w:ascii="Book Antiqua" w:hAnsi="Book Antiqua" w:cs="Times New Roman"/>
          <w:sz w:val="24"/>
          <w:szCs w:val="24"/>
          <w:lang w:val="en-US"/>
        </w:rPr>
        <w:t xml:space="preserve">. </w:t>
      </w:r>
      <w:r w:rsidRPr="00857CB8">
        <w:rPr>
          <w:rFonts w:ascii="Book Antiqua" w:hAnsi="Book Antiqua" w:cs="Times New Roman"/>
          <w:color w:val="000000" w:themeColor="text1"/>
          <w:sz w:val="24"/>
          <w:szCs w:val="24"/>
          <w:lang w:val="en-GB"/>
        </w:rPr>
        <w:t xml:space="preserve">Interestingly, </w:t>
      </w:r>
      <w:r w:rsidR="0078013E" w:rsidRPr="00857CB8">
        <w:rPr>
          <w:rFonts w:ascii="Book Antiqua" w:hAnsi="Book Antiqua" w:cs="Times New Roman"/>
          <w:color w:val="000000" w:themeColor="text1"/>
          <w:sz w:val="24"/>
          <w:szCs w:val="24"/>
          <w:lang w:val="en-US"/>
        </w:rPr>
        <w:t>Italian</w:t>
      </w:r>
      <w:r w:rsidRPr="00857CB8">
        <w:rPr>
          <w:rFonts w:ascii="Book Antiqua" w:hAnsi="Book Antiqua" w:cs="Times New Roman"/>
          <w:color w:val="000000" w:themeColor="text1"/>
          <w:sz w:val="24"/>
          <w:szCs w:val="24"/>
          <w:lang w:val="en-US"/>
        </w:rPr>
        <w:t xml:space="preserve"> </w:t>
      </w:r>
      <w:r w:rsidR="00793BAD" w:rsidRPr="00857CB8">
        <w:rPr>
          <w:rFonts w:ascii="Book Antiqua" w:hAnsi="Book Antiqua" w:cs="Times New Roman"/>
          <w:color w:val="000000" w:themeColor="text1"/>
          <w:sz w:val="24"/>
          <w:szCs w:val="24"/>
          <w:lang w:val="en-US"/>
        </w:rPr>
        <w:t xml:space="preserve">elderly subjects </w:t>
      </w:r>
      <w:r w:rsidR="00414E79" w:rsidRPr="00857CB8">
        <w:rPr>
          <w:rFonts w:ascii="Book Antiqua" w:hAnsi="Book Antiqua" w:cs="Times New Roman"/>
          <w:color w:val="000000" w:themeColor="text1"/>
          <w:sz w:val="24"/>
          <w:szCs w:val="24"/>
          <w:lang w:val="en-US"/>
        </w:rPr>
        <w:t xml:space="preserve">showed </w:t>
      </w:r>
      <w:r w:rsidRPr="00857CB8">
        <w:rPr>
          <w:rFonts w:ascii="Book Antiqua" w:hAnsi="Book Antiqua" w:cs="Times New Roman"/>
          <w:color w:val="000000" w:themeColor="text1"/>
          <w:sz w:val="24"/>
          <w:szCs w:val="24"/>
          <w:lang w:val="en-US"/>
        </w:rPr>
        <w:t>the lowest levels of vitamin D in Europe</w:t>
      </w:r>
      <w:r w:rsidR="00793BAD" w:rsidRPr="00857CB8">
        <w:rPr>
          <w:rFonts w:ascii="Book Antiqua" w:hAnsi="Book Antiqua" w:cs="Times New Roman"/>
          <w:color w:val="000000" w:themeColor="text1"/>
          <w:sz w:val="24"/>
          <w:szCs w:val="24"/>
          <w:lang w:val="en-US"/>
        </w:rPr>
        <w:t xml:space="preserve"> </w:t>
      </w:r>
      <w:r w:rsidR="00C54761" w:rsidRPr="00857CB8">
        <w:rPr>
          <w:rFonts w:ascii="Book Antiqua" w:hAnsi="Book Antiqua" w:cs="Times New Roman"/>
          <w:color w:val="000000" w:themeColor="text1"/>
          <w:sz w:val="24"/>
          <w:szCs w:val="24"/>
          <w:lang w:val="en-US"/>
        </w:rPr>
        <w:t xml:space="preserve">in </w:t>
      </w:r>
      <w:r w:rsidR="00E379A9" w:rsidRPr="00857CB8">
        <w:rPr>
          <w:rFonts w:ascii="Book Antiqua" w:hAnsi="Book Antiqua" w:cs="Times New Roman"/>
          <w:color w:val="000000" w:themeColor="text1"/>
          <w:sz w:val="24"/>
          <w:szCs w:val="24"/>
          <w:lang w:val="en-US"/>
        </w:rPr>
        <w:t xml:space="preserve">the </w:t>
      </w:r>
      <w:r w:rsidR="00C54761" w:rsidRPr="00857CB8">
        <w:rPr>
          <w:rFonts w:ascii="Book Antiqua" w:hAnsi="Book Antiqua" w:cs="Times New Roman"/>
          <w:color w:val="000000" w:themeColor="text1"/>
          <w:sz w:val="24"/>
          <w:szCs w:val="24"/>
          <w:lang w:val="en-US"/>
        </w:rPr>
        <w:t>winter</w:t>
      </w:r>
      <w:r w:rsidR="001D6513" w:rsidRPr="00857CB8">
        <w:rPr>
          <w:rFonts w:ascii="Book Antiqua" w:hAnsi="Book Antiqua" w:cs="Times New Roman"/>
          <w:color w:val="000000" w:themeColor="text1"/>
          <w:sz w:val="24"/>
          <w:szCs w:val="24"/>
          <w:lang w:val="en-US"/>
        </w:rPr>
        <w:t xml:space="preserve"> </w:t>
      </w:r>
      <w:proofErr w:type="gramStart"/>
      <w:r w:rsidR="001D6513" w:rsidRPr="00857CB8">
        <w:rPr>
          <w:rFonts w:ascii="Book Antiqua" w:hAnsi="Book Antiqua" w:cs="Times New Roman"/>
          <w:color w:val="000000" w:themeColor="text1"/>
          <w:sz w:val="24"/>
          <w:szCs w:val="24"/>
          <w:lang w:val="en-US"/>
        </w:rPr>
        <w:t>season</w:t>
      </w:r>
      <w:r w:rsidR="00875D96" w:rsidRPr="00857CB8">
        <w:rPr>
          <w:rFonts w:ascii="Book Antiqua" w:hAnsi="Book Antiqua" w:cs="Times New Roman"/>
          <w:sz w:val="24"/>
          <w:szCs w:val="24"/>
          <w:vertAlign w:val="superscript"/>
          <w:lang w:val="en-US"/>
        </w:rPr>
        <w:t>[</w:t>
      </w:r>
      <w:proofErr w:type="gramEnd"/>
      <w:r w:rsidR="00DF7B54" w:rsidRPr="00857CB8">
        <w:rPr>
          <w:rFonts w:ascii="Book Antiqua" w:hAnsi="Book Antiqua" w:cs="Times New Roman"/>
          <w:sz w:val="24"/>
          <w:szCs w:val="24"/>
          <w:vertAlign w:val="superscript"/>
          <w:lang w:val="en-US"/>
        </w:rPr>
        <w:t>37,38</w:t>
      </w:r>
      <w:r w:rsidR="00875D96" w:rsidRPr="00857CB8">
        <w:rPr>
          <w:rFonts w:ascii="Book Antiqua" w:hAnsi="Book Antiqua" w:cs="Times New Roman"/>
          <w:sz w:val="24"/>
          <w:szCs w:val="24"/>
          <w:vertAlign w:val="superscript"/>
          <w:lang w:val="en-US"/>
        </w:rPr>
        <w:t>]</w:t>
      </w:r>
      <w:r w:rsidR="00875D96" w:rsidRPr="00857CB8">
        <w:rPr>
          <w:rFonts w:ascii="Book Antiqua" w:hAnsi="Book Antiqua" w:cs="Times New Roman"/>
          <w:sz w:val="24"/>
          <w:szCs w:val="24"/>
          <w:lang w:val="en-US"/>
        </w:rPr>
        <w:t xml:space="preserve">. </w:t>
      </w:r>
      <w:r w:rsidR="00FC6BC4" w:rsidRPr="00857CB8">
        <w:rPr>
          <w:rFonts w:ascii="Book Antiqua" w:hAnsi="Book Antiqua" w:cs="Times New Roman"/>
          <w:sz w:val="24"/>
          <w:szCs w:val="24"/>
          <w:lang w:val="en-US"/>
        </w:rPr>
        <w:t>In o</w:t>
      </w:r>
      <w:r w:rsidR="00765DFF" w:rsidRPr="00857CB8">
        <w:rPr>
          <w:rFonts w:ascii="Book Antiqua" w:hAnsi="Book Antiqua" w:cs="Times New Roman"/>
          <w:sz w:val="24"/>
          <w:szCs w:val="24"/>
          <w:lang w:val="en-US"/>
        </w:rPr>
        <w:t>ur study</w:t>
      </w:r>
      <w:r w:rsidR="00C40EA5" w:rsidRPr="00857CB8">
        <w:rPr>
          <w:rFonts w:ascii="Book Antiqua" w:hAnsi="Book Antiqua" w:cs="Times New Roman"/>
          <w:sz w:val="24"/>
          <w:szCs w:val="24"/>
          <w:lang w:val="en-US"/>
        </w:rPr>
        <w:t>,</w:t>
      </w:r>
      <w:r w:rsidR="00765DFF" w:rsidRPr="00857CB8">
        <w:rPr>
          <w:rFonts w:ascii="Book Antiqua" w:hAnsi="Book Antiqua" w:cs="Times New Roman"/>
          <w:sz w:val="24"/>
          <w:szCs w:val="24"/>
          <w:lang w:val="en-US"/>
        </w:rPr>
        <w:t xml:space="preserve"> </w:t>
      </w:r>
      <w:r w:rsidR="00FC6BC4" w:rsidRPr="00857CB8">
        <w:rPr>
          <w:rFonts w:ascii="Book Antiqua" w:hAnsi="Book Antiqua" w:cs="Times New Roman"/>
          <w:sz w:val="24"/>
          <w:szCs w:val="24"/>
          <w:lang w:val="en-US"/>
        </w:rPr>
        <w:t xml:space="preserve">we </w:t>
      </w:r>
      <w:r w:rsidRPr="00857CB8">
        <w:rPr>
          <w:rFonts w:ascii="Book Antiqua" w:hAnsi="Book Antiqua" w:cs="Times New Roman"/>
          <w:sz w:val="24"/>
          <w:szCs w:val="24"/>
          <w:lang w:val="en-US"/>
        </w:rPr>
        <w:t xml:space="preserve">found low </w:t>
      </w:r>
      <w:r w:rsidR="005361D2" w:rsidRPr="00857CB8">
        <w:rPr>
          <w:rFonts w:ascii="Book Antiqua" w:hAnsi="Book Antiqua" w:cs="Times New Roman"/>
          <w:sz w:val="24"/>
          <w:szCs w:val="24"/>
          <w:lang w:val="en-US"/>
        </w:rPr>
        <w:t xml:space="preserve">serum </w:t>
      </w:r>
      <w:r w:rsidR="00ED5069" w:rsidRPr="00857CB8">
        <w:rPr>
          <w:rFonts w:ascii="Book Antiqua" w:hAnsi="Book Antiqua" w:cs="Times New Roman"/>
          <w:sz w:val="24"/>
          <w:szCs w:val="24"/>
          <w:lang w:val="en-US"/>
        </w:rPr>
        <w:t xml:space="preserve">levels </w:t>
      </w:r>
      <w:r w:rsidRPr="00857CB8">
        <w:rPr>
          <w:rFonts w:ascii="Book Antiqua" w:hAnsi="Book Antiqua" w:cs="Times New Roman"/>
          <w:sz w:val="24"/>
          <w:szCs w:val="24"/>
          <w:lang w:val="en-US"/>
        </w:rPr>
        <w:t xml:space="preserve">of </w:t>
      </w:r>
      <w:r w:rsidR="00DD3BEE" w:rsidRPr="00857CB8">
        <w:rPr>
          <w:rFonts w:ascii="Book Antiqua" w:hAnsi="Book Antiqua" w:cs="Times New Roman"/>
          <w:sz w:val="24"/>
          <w:szCs w:val="24"/>
          <w:lang w:val="en-US"/>
        </w:rPr>
        <w:t>vitamin D</w:t>
      </w:r>
      <w:r w:rsidR="00AE34E6" w:rsidRPr="00857CB8">
        <w:rPr>
          <w:rFonts w:ascii="Book Antiqua" w:hAnsi="Book Antiqua" w:cs="Times New Roman"/>
          <w:sz w:val="24"/>
          <w:szCs w:val="24"/>
          <w:lang w:val="en-US"/>
        </w:rPr>
        <w:t>, mainly checked during the summer</w:t>
      </w:r>
      <w:r w:rsidR="00AE34E6" w:rsidRPr="00857CB8">
        <w:rPr>
          <w:rFonts w:ascii="Book Antiqua" w:hAnsi="Book Antiqua" w:cs="Times New Roman"/>
          <w:sz w:val="24"/>
          <w:szCs w:val="24"/>
          <w:lang w:val="en"/>
        </w:rPr>
        <w:t xml:space="preserve"> </w:t>
      </w:r>
      <w:r w:rsidR="00AE34E6" w:rsidRPr="00857CB8">
        <w:rPr>
          <w:rFonts w:ascii="Book Antiqua" w:hAnsi="Book Antiqua" w:cs="Times New Roman"/>
          <w:sz w:val="24"/>
          <w:szCs w:val="24"/>
          <w:lang w:val="en-US"/>
        </w:rPr>
        <w:t xml:space="preserve">season, </w:t>
      </w:r>
      <w:r w:rsidR="00AC3C9F" w:rsidRPr="00857CB8">
        <w:rPr>
          <w:rFonts w:ascii="Book Antiqua" w:hAnsi="Book Antiqua" w:cs="Times New Roman"/>
          <w:sz w:val="24"/>
          <w:szCs w:val="24"/>
          <w:lang w:val="en-US"/>
        </w:rPr>
        <w:t>among</w:t>
      </w:r>
      <w:r w:rsidR="00F13498" w:rsidRPr="00857CB8">
        <w:rPr>
          <w:rFonts w:ascii="Book Antiqua" w:hAnsi="Book Antiqua" w:cs="Times New Roman"/>
          <w:sz w:val="24"/>
          <w:szCs w:val="24"/>
          <w:lang w:val="en-US"/>
        </w:rPr>
        <w:t xml:space="preserve"> patients</w:t>
      </w:r>
      <w:r w:rsidR="00106867" w:rsidRPr="00857CB8">
        <w:rPr>
          <w:rFonts w:ascii="Book Antiqua" w:hAnsi="Book Antiqua" w:cs="Times New Roman"/>
          <w:sz w:val="24"/>
          <w:szCs w:val="24"/>
          <w:lang w:val="en-US"/>
        </w:rPr>
        <w:t xml:space="preserve"> affected by </w:t>
      </w:r>
      <w:r w:rsidR="007043C0" w:rsidRPr="00857CB8">
        <w:rPr>
          <w:rFonts w:ascii="Book Antiqua" w:hAnsi="Book Antiqua" w:cs="Times New Roman"/>
          <w:sz w:val="24"/>
          <w:szCs w:val="24"/>
          <w:lang w:val="en-US"/>
        </w:rPr>
        <w:t xml:space="preserve">intestinal motility disorders </w:t>
      </w:r>
      <w:r w:rsidR="00446354" w:rsidRPr="00857CB8">
        <w:rPr>
          <w:rFonts w:ascii="Book Antiqua" w:hAnsi="Book Antiqua" w:cs="Times New Roman"/>
          <w:sz w:val="24"/>
          <w:szCs w:val="24"/>
          <w:lang w:val="en-US"/>
        </w:rPr>
        <w:t>during a</w:t>
      </w:r>
      <w:r w:rsidR="00C1657E" w:rsidRPr="00857CB8">
        <w:rPr>
          <w:rFonts w:ascii="Book Antiqua" w:hAnsi="Book Antiqua" w:cs="Times New Roman"/>
          <w:sz w:val="24"/>
          <w:szCs w:val="24"/>
          <w:lang w:val="en-US"/>
        </w:rPr>
        <w:t>n interval time</w:t>
      </w:r>
      <w:r w:rsidR="006C41D0" w:rsidRPr="00857CB8">
        <w:rPr>
          <w:rFonts w:ascii="Book Antiqua" w:hAnsi="Book Antiqua" w:cs="Times New Roman"/>
          <w:sz w:val="24"/>
          <w:szCs w:val="24"/>
          <w:lang w:val="en-US"/>
        </w:rPr>
        <w:t xml:space="preserve"> </w:t>
      </w:r>
      <w:r w:rsidRPr="00857CB8">
        <w:rPr>
          <w:rFonts w:ascii="Book Antiqua" w:hAnsi="Book Antiqua" w:cs="Times New Roman"/>
          <w:sz w:val="24"/>
          <w:szCs w:val="24"/>
          <w:lang w:val="en-US"/>
        </w:rPr>
        <w:t xml:space="preserve">when </w:t>
      </w:r>
      <w:r w:rsidR="00DD3BEE" w:rsidRPr="00857CB8">
        <w:rPr>
          <w:rFonts w:ascii="Book Antiqua" w:hAnsi="Book Antiqua" w:cs="Times New Roman"/>
          <w:sz w:val="24"/>
          <w:szCs w:val="24"/>
          <w:lang w:val="en-US"/>
        </w:rPr>
        <w:t xml:space="preserve">vitamin D </w:t>
      </w:r>
      <w:r w:rsidR="00ED5069" w:rsidRPr="00857CB8">
        <w:rPr>
          <w:rFonts w:ascii="Book Antiqua" w:hAnsi="Book Antiqua" w:cs="Times New Roman"/>
          <w:sz w:val="24"/>
          <w:szCs w:val="24"/>
          <w:lang w:val="en-US"/>
        </w:rPr>
        <w:t xml:space="preserve">values </w:t>
      </w:r>
      <w:r w:rsidR="00765DFF" w:rsidRPr="00857CB8">
        <w:rPr>
          <w:rFonts w:ascii="Book Antiqua" w:hAnsi="Book Antiqua" w:cs="Times New Roman"/>
          <w:sz w:val="24"/>
          <w:szCs w:val="24"/>
          <w:lang w:val="en-US"/>
        </w:rPr>
        <w:t>are</w:t>
      </w:r>
      <w:r w:rsidRPr="00857CB8">
        <w:rPr>
          <w:rFonts w:ascii="Book Antiqua" w:hAnsi="Book Antiqua" w:cs="Times New Roman"/>
          <w:sz w:val="24"/>
          <w:szCs w:val="24"/>
          <w:lang w:val="en-US"/>
        </w:rPr>
        <w:t xml:space="preserve"> </w:t>
      </w:r>
      <w:r w:rsidR="00106867" w:rsidRPr="00857CB8">
        <w:rPr>
          <w:rFonts w:ascii="Book Antiqua" w:hAnsi="Book Antiqua" w:cs="Times New Roman"/>
          <w:sz w:val="24"/>
          <w:szCs w:val="24"/>
          <w:lang w:val="en-US"/>
        </w:rPr>
        <w:t xml:space="preserve">usually </w:t>
      </w:r>
      <w:r w:rsidRPr="00857CB8">
        <w:rPr>
          <w:rFonts w:ascii="Book Antiqua" w:hAnsi="Book Antiqua" w:cs="Times New Roman"/>
          <w:sz w:val="24"/>
          <w:szCs w:val="24"/>
          <w:lang w:val="en-US"/>
        </w:rPr>
        <w:t>high</w:t>
      </w:r>
      <w:r w:rsidR="000D04B1" w:rsidRPr="00857CB8">
        <w:rPr>
          <w:rFonts w:ascii="Book Antiqua" w:hAnsi="Book Antiqua" w:cs="Times New Roman"/>
          <w:sz w:val="24"/>
          <w:szCs w:val="24"/>
          <w:lang w:val="en-US"/>
        </w:rPr>
        <w:t>,</w:t>
      </w:r>
      <w:r w:rsidRPr="00857CB8">
        <w:rPr>
          <w:rFonts w:ascii="Book Antiqua" w:hAnsi="Book Antiqua" w:cs="Times New Roman"/>
          <w:sz w:val="24"/>
          <w:szCs w:val="24"/>
          <w:lang w:val="en-US"/>
        </w:rPr>
        <w:t xml:space="preserve"> </w:t>
      </w:r>
      <w:r w:rsidR="00100529" w:rsidRPr="00857CB8">
        <w:rPr>
          <w:rFonts w:ascii="Book Antiqua" w:hAnsi="Book Antiqua" w:cs="Times New Roman"/>
          <w:sz w:val="24"/>
          <w:szCs w:val="24"/>
          <w:lang w:val="en-US"/>
        </w:rPr>
        <w:t>due to</w:t>
      </w:r>
      <w:r w:rsidRPr="00857CB8">
        <w:rPr>
          <w:rFonts w:ascii="Book Antiqua" w:hAnsi="Book Antiqua" w:cs="Times New Roman"/>
          <w:sz w:val="24"/>
          <w:szCs w:val="24"/>
          <w:lang w:val="en-US"/>
        </w:rPr>
        <w:t xml:space="preserve"> </w:t>
      </w:r>
      <w:r w:rsidRPr="00857CB8">
        <w:rPr>
          <w:rFonts w:ascii="Book Antiqua" w:hAnsi="Book Antiqua" w:cs="Times New Roman"/>
          <w:sz w:val="24"/>
          <w:szCs w:val="24"/>
          <w:lang w:val="en-US"/>
        </w:rPr>
        <w:lastRenderedPageBreak/>
        <w:t xml:space="preserve">beta-ultraviolet rays </w:t>
      </w:r>
      <w:proofErr w:type="gramStart"/>
      <w:r w:rsidRPr="00857CB8">
        <w:rPr>
          <w:rFonts w:ascii="Book Antiqua" w:hAnsi="Book Antiqua" w:cs="Times New Roman"/>
          <w:sz w:val="24"/>
          <w:szCs w:val="24"/>
          <w:lang w:val="en-US"/>
        </w:rPr>
        <w:t>exposition</w:t>
      </w:r>
      <w:r w:rsidR="003E37D5" w:rsidRPr="00857CB8">
        <w:rPr>
          <w:rFonts w:ascii="Book Antiqua" w:hAnsi="Book Antiqua" w:cs="Times New Roman"/>
          <w:sz w:val="24"/>
          <w:szCs w:val="24"/>
          <w:vertAlign w:val="superscript"/>
          <w:lang w:val="en-US"/>
        </w:rPr>
        <w:t>[</w:t>
      </w:r>
      <w:proofErr w:type="gramEnd"/>
      <w:r w:rsidR="00773488" w:rsidRPr="00857CB8">
        <w:rPr>
          <w:rFonts w:ascii="Book Antiqua" w:hAnsi="Book Antiqua" w:cs="Times New Roman"/>
          <w:sz w:val="24"/>
          <w:szCs w:val="24"/>
          <w:vertAlign w:val="superscript"/>
          <w:lang w:val="en-US"/>
        </w:rPr>
        <w:t>13</w:t>
      </w:r>
      <w:r w:rsidR="00804762" w:rsidRPr="00857CB8">
        <w:rPr>
          <w:rFonts w:ascii="Book Antiqua" w:hAnsi="Book Antiqua" w:cs="Times New Roman"/>
          <w:sz w:val="24"/>
          <w:szCs w:val="24"/>
          <w:vertAlign w:val="superscript"/>
          <w:lang w:val="en-US"/>
        </w:rPr>
        <w:t>,</w:t>
      </w:r>
      <w:r w:rsidR="00773488" w:rsidRPr="00857CB8">
        <w:rPr>
          <w:rFonts w:ascii="Book Antiqua" w:hAnsi="Book Antiqua" w:cs="Times New Roman"/>
          <w:sz w:val="24"/>
          <w:szCs w:val="24"/>
          <w:vertAlign w:val="superscript"/>
          <w:lang w:val="en-US"/>
        </w:rPr>
        <w:t>36</w:t>
      </w:r>
      <w:r w:rsidR="003E37D5" w:rsidRPr="00857CB8">
        <w:rPr>
          <w:rFonts w:ascii="Book Antiqua" w:hAnsi="Book Antiqua" w:cs="Times New Roman"/>
          <w:sz w:val="24"/>
          <w:szCs w:val="24"/>
          <w:vertAlign w:val="superscript"/>
          <w:lang w:val="en-US"/>
        </w:rPr>
        <w:t>]</w:t>
      </w:r>
      <w:r w:rsidR="003E37D5" w:rsidRPr="00857CB8">
        <w:rPr>
          <w:rFonts w:ascii="Book Antiqua" w:hAnsi="Book Antiqua" w:cs="Times New Roman"/>
          <w:sz w:val="24"/>
          <w:szCs w:val="24"/>
          <w:lang w:val="en-US"/>
        </w:rPr>
        <w:t xml:space="preserve">. </w:t>
      </w:r>
      <w:r w:rsidR="000D04B1" w:rsidRPr="00857CB8">
        <w:rPr>
          <w:rFonts w:ascii="Book Antiqua" w:hAnsi="Book Antiqua" w:cs="Times New Roman"/>
          <w:sz w:val="24"/>
          <w:szCs w:val="24"/>
          <w:lang w:val="en-US"/>
        </w:rPr>
        <w:t>Moreover</w:t>
      </w:r>
      <w:r w:rsidRPr="00857CB8">
        <w:rPr>
          <w:rFonts w:ascii="Book Antiqua" w:hAnsi="Book Antiqua" w:cs="Times New Roman"/>
          <w:sz w:val="24"/>
          <w:szCs w:val="24"/>
          <w:lang w:val="en-US"/>
        </w:rPr>
        <w:t xml:space="preserve">, our patients were </w:t>
      </w:r>
      <w:r w:rsidR="00E3763A" w:rsidRPr="00857CB8">
        <w:rPr>
          <w:rFonts w:ascii="Book Antiqua" w:hAnsi="Book Antiqua" w:cs="Times New Roman"/>
          <w:sz w:val="24"/>
          <w:szCs w:val="24"/>
          <w:lang w:val="en-US"/>
        </w:rPr>
        <w:t>prevalently female (</w:t>
      </w:r>
      <w:r w:rsidR="00E4383A" w:rsidRPr="00857CB8">
        <w:rPr>
          <w:rFonts w:ascii="Book Antiqua" w:hAnsi="Book Antiqua" w:cs="Times New Roman"/>
          <w:sz w:val="24"/>
          <w:szCs w:val="24"/>
          <w:lang w:val="en-US"/>
        </w:rPr>
        <w:t>84.9%)</w:t>
      </w:r>
      <w:r w:rsidR="00E3763A" w:rsidRPr="00857CB8">
        <w:rPr>
          <w:rFonts w:ascii="Book Antiqua" w:hAnsi="Book Antiqua" w:cs="Times New Roman"/>
          <w:sz w:val="24"/>
          <w:szCs w:val="24"/>
          <w:lang w:val="en-US"/>
        </w:rPr>
        <w:t xml:space="preserve"> and </w:t>
      </w:r>
      <w:r w:rsidRPr="00857CB8">
        <w:rPr>
          <w:rFonts w:ascii="Book Antiqua" w:hAnsi="Book Antiqua" w:cs="Times New Roman"/>
          <w:sz w:val="24"/>
          <w:szCs w:val="24"/>
          <w:lang w:val="en-US"/>
        </w:rPr>
        <w:t>relatively younger</w:t>
      </w:r>
      <w:r w:rsidR="008D25EE" w:rsidRPr="00857CB8">
        <w:rPr>
          <w:rFonts w:ascii="Book Antiqua" w:hAnsi="Book Antiqua" w:cs="Times New Roman"/>
          <w:sz w:val="24"/>
          <w:szCs w:val="24"/>
          <w:lang w:val="en-US"/>
        </w:rPr>
        <w:t>,</w:t>
      </w:r>
      <w:r w:rsidR="001C14A0" w:rsidRPr="00857CB8">
        <w:rPr>
          <w:rFonts w:ascii="Book Antiqua" w:hAnsi="Book Antiqua" w:cs="Times New Roman"/>
          <w:sz w:val="24"/>
          <w:szCs w:val="24"/>
          <w:lang w:val="en-US"/>
        </w:rPr>
        <w:t xml:space="preserve"> </w:t>
      </w:r>
      <w:r w:rsidRPr="00857CB8">
        <w:rPr>
          <w:rFonts w:ascii="Book Antiqua" w:hAnsi="Book Antiqua" w:cs="Times New Roman"/>
          <w:sz w:val="24"/>
          <w:szCs w:val="24"/>
          <w:lang w:val="en-US"/>
        </w:rPr>
        <w:t>although</w:t>
      </w:r>
      <w:r w:rsidR="00387E1E" w:rsidRPr="00857CB8">
        <w:rPr>
          <w:rFonts w:ascii="Book Antiqua" w:hAnsi="Book Antiqua" w:cs="Times New Roman"/>
          <w:sz w:val="24"/>
          <w:szCs w:val="24"/>
          <w:lang w:val="en-US"/>
        </w:rPr>
        <w:t xml:space="preserve">, </w:t>
      </w:r>
      <w:r w:rsidRPr="00857CB8">
        <w:rPr>
          <w:rFonts w:ascii="Book Antiqua" w:hAnsi="Book Antiqua" w:cs="Times New Roman"/>
          <w:sz w:val="24"/>
          <w:szCs w:val="24"/>
          <w:lang w:val="en-US"/>
        </w:rPr>
        <w:t xml:space="preserve">vitamin D deficiency </w:t>
      </w:r>
      <w:r w:rsidR="004C38D1" w:rsidRPr="00857CB8">
        <w:rPr>
          <w:rFonts w:ascii="Book Antiqua" w:hAnsi="Book Antiqua" w:cs="Times New Roman"/>
          <w:sz w:val="24"/>
          <w:szCs w:val="24"/>
          <w:lang w:val="en-US"/>
        </w:rPr>
        <w:t xml:space="preserve">has </w:t>
      </w:r>
      <w:r w:rsidRPr="00857CB8">
        <w:rPr>
          <w:rFonts w:ascii="Book Antiqua" w:hAnsi="Book Antiqua" w:cs="Times New Roman"/>
          <w:sz w:val="24"/>
          <w:szCs w:val="24"/>
          <w:lang w:val="en-US"/>
        </w:rPr>
        <w:t xml:space="preserve">not </w:t>
      </w:r>
      <w:r w:rsidR="004C38D1" w:rsidRPr="00857CB8">
        <w:rPr>
          <w:rFonts w:ascii="Book Antiqua" w:hAnsi="Book Antiqua" w:cs="Times New Roman"/>
          <w:sz w:val="24"/>
          <w:szCs w:val="24"/>
          <w:lang w:val="en-US"/>
        </w:rPr>
        <w:t xml:space="preserve">been </w:t>
      </w:r>
      <w:r w:rsidRPr="00857CB8">
        <w:rPr>
          <w:rFonts w:ascii="Book Antiqua" w:hAnsi="Book Antiqua" w:cs="Times New Roman"/>
          <w:sz w:val="24"/>
          <w:szCs w:val="24"/>
          <w:lang w:val="en-US"/>
        </w:rPr>
        <w:t xml:space="preserve">limited to the elderly </w:t>
      </w:r>
      <w:proofErr w:type="gramStart"/>
      <w:r w:rsidRPr="00857CB8">
        <w:rPr>
          <w:rFonts w:ascii="Book Antiqua" w:hAnsi="Book Antiqua" w:cs="Times New Roman"/>
          <w:sz w:val="24"/>
          <w:szCs w:val="24"/>
          <w:lang w:val="en-US"/>
        </w:rPr>
        <w:t>age</w:t>
      </w:r>
      <w:r w:rsidR="003E37D5" w:rsidRPr="00857CB8">
        <w:rPr>
          <w:rFonts w:ascii="Book Antiqua" w:hAnsi="Book Antiqua" w:cs="Times New Roman"/>
          <w:sz w:val="24"/>
          <w:szCs w:val="24"/>
          <w:vertAlign w:val="superscript"/>
          <w:lang w:val="en-US"/>
        </w:rPr>
        <w:t>[</w:t>
      </w:r>
      <w:proofErr w:type="gramEnd"/>
      <w:r w:rsidR="00773488" w:rsidRPr="00857CB8">
        <w:rPr>
          <w:rFonts w:ascii="Book Antiqua" w:hAnsi="Book Antiqua" w:cs="Times New Roman"/>
          <w:sz w:val="24"/>
          <w:szCs w:val="24"/>
          <w:vertAlign w:val="superscript"/>
          <w:lang w:val="en-US"/>
        </w:rPr>
        <w:t>35-38</w:t>
      </w:r>
      <w:r w:rsidR="003E37D5" w:rsidRPr="00857CB8">
        <w:rPr>
          <w:rFonts w:ascii="Book Antiqua" w:hAnsi="Book Antiqua" w:cs="Times New Roman"/>
          <w:sz w:val="24"/>
          <w:szCs w:val="24"/>
          <w:vertAlign w:val="superscript"/>
          <w:lang w:val="en-US"/>
        </w:rPr>
        <w:t>]</w:t>
      </w:r>
      <w:r w:rsidR="003E37D5" w:rsidRPr="00857CB8">
        <w:rPr>
          <w:rFonts w:ascii="Book Antiqua" w:hAnsi="Book Antiqua" w:cs="Times New Roman"/>
          <w:sz w:val="24"/>
          <w:szCs w:val="24"/>
          <w:lang w:val="en-US"/>
        </w:rPr>
        <w:t xml:space="preserve">. </w:t>
      </w:r>
      <w:r w:rsidR="002C7DCC" w:rsidRPr="00857CB8">
        <w:rPr>
          <w:rFonts w:ascii="Book Antiqua" w:hAnsi="Book Antiqua" w:cs="Times New Roman"/>
          <w:sz w:val="24"/>
          <w:szCs w:val="24"/>
          <w:lang w:val="en-US"/>
        </w:rPr>
        <w:t xml:space="preserve">While low </w:t>
      </w:r>
      <w:r w:rsidR="000F55E5" w:rsidRPr="00857CB8">
        <w:rPr>
          <w:rFonts w:ascii="Book Antiqua" w:hAnsi="Book Antiqua" w:cs="Times New Roman"/>
          <w:sz w:val="24"/>
          <w:szCs w:val="24"/>
          <w:lang w:val="en-US"/>
        </w:rPr>
        <w:t xml:space="preserve">levels of </w:t>
      </w:r>
      <w:r w:rsidR="00DD3BEE" w:rsidRPr="00857CB8">
        <w:rPr>
          <w:rFonts w:ascii="Book Antiqua" w:hAnsi="Book Antiqua" w:cs="Times New Roman"/>
          <w:sz w:val="24"/>
          <w:szCs w:val="24"/>
          <w:lang w:val="en-US"/>
        </w:rPr>
        <w:t xml:space="preserve">vitamin D </w:t>
      </w:r>
      <w:r w:rsidR="000F55E5" w:rsidRPr="00857CB8">
        <w:rPr>
          <w:rFonts w:ascii="Book Antiqua" w:hAnsi="Book Antiqua" w:cs="Times New Roman"/>
          <w:sz w:val="24"/>
          <w:szCs w:val="24"/>
          <w:lang w:val="en-US"/>
        </w:rPr>
        <w:t>have</w:t>
      </w:r>
      <w:r w:rsidRPr="00857CB8">
        <w:rPr>
          <w:rFonts w:ascii="Book Antiqua" w:hAnsi="Book Antiqua" w:cs="Times New Roman"/>
          <w:sz w:val="24"/>
          <w:szCs w:val="24"/>
          <w:lang w:val="en-US"/>
        </w:rPr>
        <w:t xml:space="preserve"> been </w:t>
      </w:r>
      <w:r w:rsidR="00AF4F64" w:rsidRPr="00857CB8">
        <w:rPr>
          <w:rFonts w:ascii="Book Antiqua" w:hAnsi="Book Antiqua" w:cs="Times New Roman"/>
          <w:sz w:val="24"/>
          <w:szCs w:val="24"/>
          <w:lang w:val="en-US"/>
        </w:rPr>
        <w:t xml:space="preserve">also </w:t>
      </w:r>
      <w:r w:rsidRPr="00857CB8">
        <w:rPr>
          <w:rFonts w:ascii="Book Antiqua" w:hAnsi="Book Antiqua" w:cs="Times New Roman"/>
          <w:sz w:val="24"/>
          <w:szCs w:val="24"/>
          <w:lang w:val="en-US"/>
        </w:rPr>
        <w:t xml:space="preserve">observed </w:t>
      </w:r>
      <w:r w:rsidR="006E4E95" w:rsidRPr="00857CB8">
        <w:rPr>
          <w:rFonts w:ascii="Book Antiqua" w:hAnsi="Book Antiqua" w:cs="Times New Roman"/>
          <w:sz w:val="24"/>
          <w:szCs w:val="24"/>
          <w:lang w:val="en-US"/>
        </w:rPr>
        <w:t xml:space="preserve">in winter </w:t>
      </w:r>
      <w:r w:rsidRPr="00857CB8">
        <w:rPr>
          <w:rFonts w:ascii="Book Antiqua" w:hAnsi="Book Antiqua" w:cs="Times New Roman"/>
          <w:sz w:val="24"/>
          <w:szCs w:val="24"/>
          <w:lang w:val="en-US"/>
        </w:rPr>
        <w:t xml:space="preserve">in 33% </w:t>
      </w:r>
      <w:r w:rsidR="001B0414" w:rsidRPr="00857CB8">
        <w:rPr>
          <w:rFonts w:ascii="Book Antiqua" w:hAnsi="Book Antiqua" w:cs="Times New Roman"/>
          <w:sz w:val="24"/>
          <w:szCs w:val="24"/>
          <w:lang w:val="en-US"/>
        </w:rPr>
        <w:t xml:space="preserve">of </w:t>
      </w:r>
      <w:r w:rsidRPr="00857CB8">
        <w:rPr>
          <w:rFonts w:ascii="Book Antiqua" w:hAnsi="Book Antiqua" w:cs="Times New Roman"/>
          <w:sz w:val="24"/>
          <w:szCs w:val="24"/>
          <w:lang w:val="en-US"/>
        </w:rPr>
        <w:t>pre-menopausal women</w:t>
      </w:r>
      <w:r w:rsidR="002867CC" w:rsidRPr="00857CB8">
        <w:rPr>
          <w:rFonts w:ascii="Book Antiqua" w:hAnsi="Book Antiqua" w:cs="Times New Roman"/>
          <w:sz w:val="24"/>
          <w:szCs w:val="24"/>
          <w:lang w:val="en-US"/>
        </w:rPr>
        <w:t xml:space="preserve">, especially if </w:t>
      </w:r>
      <w:proofErr w:type="gramStart"/>
      <w:r w:rsidR="002867CC" w:rsidRPr="00857CB8">
        <w:rPr>
          <w:rFonts w:ascii="Book Antiqua" w:hAnsi="Book Antiqua" w:cs="Times New Roman"/>
          <w:sz w:val="24"/>
          <w:szCs w:val="24"/>
          <w:lang w:val="en-US"/>
        </w:rPr>
        <w:t>obese</w:t>
      </w:r>
      <w:r w:rsidR="003E37D5" w:rsidRPr="00857CB8">
        <w:rPr>
          <w:rFonts w:ascii="Book Antiqua" w:hAnsi="Book Antiqua" w:cs="Times New Roman"/>
          <w:sz w:val="24"/>
          <w:szCs w:val="24"/>
          <w:vertAlign w:val="superscript"/>
          <w:lang w:val="en-US"/>
        </w:rPr>
        <w:t>[</w:t>
      </w:r>
      <w:proofErr w:type="gramEnd"/>
      <w:r w:rsidR="009613BC" w:rsidRPr="00857CB8">
        <w:rPr>
          <w:rFonts w:ascii="Book Antiqua" w:hAnsi="Book Antiqua" w:cs="Times New Roman"/>
          <w:sz w:val="24"/>
          <w:szCs w:val="24"/>
          <w:vertAlign w:val="superscript"/>
          <w:lang w:val="en-US"/>
        </w:rPr>
        <w:t>39</w:t>
      </w:r>
      <w:r w:rsidR="003E37D5" w:rsidRPr="00857CB8">
        <w:rPr>
          <w:rFonts w:ascii="Book Antiqua" w:hAnsi="Book Antiqua" w:cs="Times New Roman"/>
          <w:sz w:val="24"/>
          <w:szCs w:val="24"/>
          <w:vertAlign w:val="superscript"/>
          <w:lang w:val="en-US"/>
        </w:rPr>
        <w:t>]</w:t>
      </w:r>
      <w:r w:rsidR="003E37D5" w:rsidRPr="00857CB8">
        <w:rPr>
          <w:rFonts w:ascii="Book Antiqua" w:hAnsi="Book Antiqua" w:cs="Times New Roman"/>
          <w:sz w:val="24"/>
          <w:szCs w:val="24"/>
          <w:lang w:val="en-US"/>
        </w:rPr>
        <w:t xml:space="preserve">, </w:t>
      </w:r>
      <w:r w:rsidR="002C7DCC" w:rsidRPr="00857CB8">
        <w:rPr>
          <w:rFonts w:ascii="Book Antiqua" w:hAnsi="Book Antiqua" w:cs="Times New Roman"/>
          <w:sz w:val="24"/>
          <w:szCs w:val="24"/>
          <w:lang w:val="en-US"/>
        </w:rPr>
        <w:t>i</w:t>
      </w:r>
      <w:r w:rsidRPr="00857CB8">
        <w:rPr>
          <w:rFonts w:ascii="Book Antiqua" w:hAnsi="Book Antiqua" w:cs="Times New Roman"/>
          <w:sz w:val="24"/>
          <w:szCs w:val="24"/>
          <w:lang w:val="en-US"/>
        </w:rPr>
        <w:t>n our study the majority of patients</w:t>
      </w:r>
      <w:r w:rsidR="00386B56" w:rsidRPr="00857CB8">
        <w:rPr>
          <w:rFonts w:ascii="Book Antiqua" w:hAnsi="Book Antiqua" w:cs="Times New Roman"/>
          <w:sz w:val="24"/>
          <w:szCs w:val="24"/>
          <w:lang w:val="en-US"/>
        </w:rPr>
        <w:t xml:space="preserve"> with</w:t>
      </w:r>
      <w:r w:rsidRPr="00857CB8">
        <w:rPr>
          <w:rFonts w:ascii="Book Antiqua" w:hAnsi="Book Antiqua" w:cs="Times New Roman"/>
          <w:sz w:val="24"/>
          <w:szCs w:val="24"/>
          <w:lang w:val="en-US"/>
        </w:rPr>
        <w:t xml:space="preserve"> </w:t>
      </w:r>
      <w:r w:rsidR="004B72C2" w:rsidRPr="00857CB8">
        <w:rPr>
          <w:rFonts w:ascii="Book Antiqua" w:hAnsi="Book Antiqua" w:cs="Times New Roman"/>
          <w:sz w:val="24"/>
          <w:szCs w:val="24"/>
          <w:lang w:val="en-US"/>
        </w:rPr>
        <w:t>intestinal motility disorders</w:t>
      </w:r>
      <w:r w:rsidR="004B72C2" w:rsidRPr="00857CB8" w:rsidDel="004B72C2">
        <w:rPr>
          <w:rFonts w:ascii="Book Antiqua" w:hAnsi="Book Antiqua" w:cs="Times New Roman"/>
          <w:sz w:val="24"/>
          <w:szCs w:val="24"/>
          <w:lang w:val="en-US"/>
        </w:rPr>
        <w:t xml:space="preserve"> </w:t>
      </w:r>
      <w:r w:rsidR="00813737" w:rsidRPr="00857CB8">
        <w:rPr>
          <w:rFonts w:ascii="Book Antiqua" w:hAnsi="Book Antiqua" w:cs="Times New Roman"/>
          <w:sz w:val="24"/>
          <w:szCs w:val="24"/>
          <w:lang w:val="en-US"/>
        </w:rPr>
        <w:t>had</w:t>
      </w:r>
      <w:r w:rsidR="000F55E5" w:rsidRPr="00857CB8">
        <w:rPr>
          <w:rFonts w:ascii="Book Antiqua" w:hAnsi="Book Antiqua" w:cs="Times New Roman"/>
          <w:sz w:val="24"/>
          <w:szCs w:val="24"/>
          <w:lang w:val="en-US"/>
        </w:rPr>
        <w:t xml:space="preserve"> normal BMI</w:t>
      </w:r>
      <w:r w:rsidR="00B65C7C" w:rsidRPr="00857CB8">
        <w:rPr>
          <w:rFonts w:ascii="Book Antiqua" w:hAnsi="Book Antiqua" w:cs="Times New Roman"/>
          <w:sz w:val="24"/>
          <w:szCs w:val="24"/>
          <w:lang w:val="en-US"/>
        </w:rPr>
        <w:t>.</w:t>
      </w:r>
    </w:p>
    <w:p w14:paraId="731C3D1C" w14:textId="1A2E3779" w:rsidR="00EE4953" w:rsidRPr="00857CB8" w:rsidRDefault="00BD35ED" w:rsidP="003A1D83">
      <w:pPr>
        <w:suppressAutoHyphens w:val="0"/>
        <w:spacing w:line="360" w:lineRule="auto"/>
        <w:ind w:firstLineChars="100" w:firstLine="240"/>
        <w:jc w:val="both"/>
        <w:rPr>
          <w:rFonts w:ascii="Book Antiqua" w:hAnsi="Book Antiqua" w:cs="Times New Roman"/>
          <w:sz w:val="24"/>
          <w:szCs w:val="24"/>
          <w:lang w:val="en-US"/>
        </w:rPr>
      </w:pPr>
      <w:r w:rsidRPr="00857CB8">
        <w:rPr>
          <w:rFonts w:ascii="Book Antiqua" w:hAnsi="Book Antiqua" w:cs="Times New Roman"/>
          <w:sz w:val="24"/>
          <w:szCs w:val="24"/>
          <w:lang w:val="en-US"/>
        </w:rPr>
        <w:t>How</w:t>
      </w:r>
      <w:r w:rsidR="00D5741B" w:rsidRPr="00857CB8">
        <w:rPr>
          <w:rFonts w:ascii="Book Antiqua" w:hAnsi="Book Antiqua" w:cs="Times New Roman"/>
          <w:sz w:val="24"/>
          <w:szCs w:val="24"/>
          <w:lang w:val="en-US"/>
        </w:rPr>
        <w:t xml:space="preserve"> </w:t>
      </w:r>
      <w:r w:rsidR="00DD3BEE" w:rsidRPr="00857CB8">
        <w:rPr>
          <w:rFonts w:ascii="Book Antiqua" w:hAnsi="Book Antiqua" w:cs="Times New Roman"/>
          <w:sz w:val="24"/>
          <w:szCs w:val="24"/>
          <w:lang w:val="en-US"/>
        </w:rPr>
        <w:t xml:space="preserve">vitamin D </w:t>
      </w:r>
      <w:r w:rsidR="00D5741B" w:rsidRPr="00857CB8">
        <w:rPr>
          <w:rFonts w:ascii="Book Antiqua" w:hAnsi="Book Antiqua" w:cs="Times New Roman"/>
          <w:sz w:val="24"/>
          <w:szCs w:val="24"/>
          <w:lang w:val="en-US"/>
        </w:rPr>
        <w:t>deficiency</w:t>
      </w:r>
      <w:r w:rsidR="000F55E5" w:rsidRPr="00857CB8">
        <w:rPr>
          <w:rFonts w:ascii="Book Antiqua" w:hAnsi="Book Antiqua" w:cs="Times New Roman"/>
          <w:sz w:val="24"/>
          <w:szCs w:val="24"/>
          <w:lang w:val="en-US"/>
        </w:rPr>
        <w:t xml:space="preserve"> and </w:t>
      </w:r>
      <w:r w:rsidR="00916D90" w:rsidRPr="00857CB8">
        <w:rPr>
          <w:rFonts w:ascii="Book Antiqua" w:hAnsi="Book Antiqua" w:cs="Times New Roman"/>
          <w:sz w:val="24"/>
          <w:szCs w:val="24"/>
          <w:lang w:val="en-US"/>
        </w:rPr>
        <w:t>intestinal motility disorders</w:t>
      </w:r>
      <w:r w:rsidR="00916D90" w:rsidRPr="00857CB8" w:rsidDel="00916D90">
        <w:rPr>
          <w:rFonts w:ascii="Book Antiqua" w:hAnsi="Book Antiqua" w:cs="Times New Roman"/>
          <w:sz w:val="24"/>
          <w:szCs w:val="24"/>
          <w:lang w:val="en-US"/>
        </w:rPr>
        <w:t xml:space="preserve"> </w:t>
      </w:r>
      <w:r w:rsidR="009432B0" w:rsidRPr="00857CB8">
        <w:rPr>
          <w:rFonts w:ascii="Book Antiqua" w:hAnsi="Book Antiqua" w:cs="Times New Roman"/>
          <w:sz w:val="24"/>
          <w:szCs w:val="24"/>
          <w:lang w:val="en-US"/>
        </w:rPr>
        <w:t xml:space="preserve">are </w:t>
      </w:r>
      <w:r w:rsidR="00386B56" w:rsidRPr="00857CB8">
        <w:rPr>
          <w:rFonts w:ascii="Book Antiqua" w:hAnsi="Book Antiqua" w:cs="Times New Roman"/>
          <w:sz w:val="24"/>
          <w:szCs w:val="24"/>
          <w:lang w:val="en-US"/>
        </w:rPr>
        <w:t>linked</w:t>
      </w:r>
      <w:r w:rsidR="009432B0" w:rsidRPr="00857CB8">
        <w:rPr>
          <w:rFonts w:ascii="Book Antiqua" w:hAnsi="Book Antiqua" w:cs="Times New Roman"/>
          <w:sz w:val="24"/>
          <w:szCs w:val="24"/>
          <w:lang w:val="en-US"/>
        </w:rPr>
        <w:t xml:space="preserve"> </w:t>
      </w:r>
      <w:r w:rsidRPr="00857CB8">
        <w:rPr>
          <w:rFonts w:ascii="Book Antiqua" w:hAnsi="Book Antiqua" w:cs="Times New Roman"/>
          <w:sz w:val="24"/>
          <w:szCs w:val="24"/>
          <w:lang w:val="en-US"/>
        </w:rPr>
        <w:t>remains</w:t>
      </w:r>
      <w:r w:rsidR="00386B56" w:rsidRPr="00857CB8">
        <w:rPr>
          <w:rFonts w:ascii="Book Antiqua" w:hAnsi="Book Antiqua" w:cs="Times New Roman"/>
          <w:sz w:val="24"/>
          <w:szCs w:val="24"/>
          <w:lang w:val="en-US"/>
        </w:rPr>
        <w:t xml:space="preserve"> </w:t>
      </w:r>
      <w:r w:rsidR="00D5741B" w:rsidRPr="00857CB8">
        <w:rPr>
          <w:rFonts w:ascii="Book Antiqua" w:hAnsi="Book Antiqua" w:cs="Times New Roman"/>
          <w:sz w:val="24"/>
          <w:szCs w:val="24"/>
          <w:lang w:val="en-US"/>
        </w:rPr>
        <w:t>an open question</w:t>
      </w:r>
      <w:r w:rsidR="009432B0" w:rsidRPr="00857CB8">
        <w:rPr>
          <w:rFonts w:ascii="Book Antiqua" w:hAnsi="Book Antiqua" w:cs="Times New Roman"/>
          <w:sz w:val="24"/>
          <w:szCs w:val="24"/>
          <w:lang w:val="en-US"/>
        </w:rPr>
        <w:t xml:space="preserve">. </w:t>
      </w:r>
      <w:r w:rsidR="00D5741B" w:rsidRPr="00857CB8">
        <w:rPr>
          <w:rFonts w:ascii="Book Antiqua" w:hAnsi="Book Antiqua" w:cs="Times New Roman"/>
          <w:sz w:val="24"/>
          <w:szCs w:val="24"/>
          <w:lang w:val="en-US"/>
        </w:rPr>
        <w:t xml:space="preserve">One </w:t>
      </w:r>
      <w:r w:rsidR="00DE1FF8" w:rsidRPr="00857CB8">
        <w:rPr>
          <w:rFonts w:ascii="Book Antiqua" w:hAnsi="Book Antiqua" w:cs="Times New Roman"/>
          <w:sz w:val="24"/>
          <w:szCs w:val="24"/>
          <w:lang w:val="en-US"/>
        </w:rPr>
        <w:t xml:space="preserve">intriguing </w:t>
      </w:r>
      <w:r w:rsidR="00D5741B" w:rsidRPr="00857CB8">
        <w:rPr>
          <w:rFonts w:ascii="Book Antiqua" w:hAnsi="Book Antiqua" w:cs="Times New Roman"/>
          <w:sz w:val="24"/>
          <w:szCs w:val="24"/>
          <w:lang w:val="en-US"/>
        </w:rPr>
        <w:t xml:space="preserve">hypothesis may be that </w:t>
      </w:r>
      <w:r w:rsidR="001B0414" w:rsidRPr="00857CB8">
        <w:rPr>
          <w:rFonts w:ascii="Book Antiqua" w:hAnsi="Book Antiqua" w:cs="Times New Roman"/>
          <w:sz w:val="24"/>
          <w:szCs w:val="24"/>
          <w:lang w:val="en-US"/>
        </w:rPr>
        <w:t>STC</w:t>
      </w:r>
      <w:r w:rsidR="009432B0" w:rsidRPr="00857CB8">
        <w:rPr>
          <w:rFonts w:ascii="Book Antiqua" w:hAnsi="Book Antiqua" w:cs="Times New Roman"/>
          <w:sz w:val="24"/>
          <w:szCs w:val="24"/>
          <w:lang w:val="en-US"/>
        </w:rPr>
        <w:t xml:space="preserve"> </w:t>
      </w:r>
      <w:r w:rsidR="001B0414" w:rsidRPr="00857CB8">
        <w:rPr>
          <w:rFonts w:ascii="Book Antiqua" w:hAnsi="Book Antiqua" w:cs="Times New Roman"/>
          <w:sz w:val="24"/>
          <w:szCs w:val="24"/>
          <w:lang w:val="en-US"/>
        </w:rPr>
        <w:t xml:space="preserve">and/or </w:t>
      </w:r>
      <w:r w:rsidR="00916D90" w:rsidRPr="00857CB8">
        <w:rPr>
          <w:rFonts w:ascii="Book Antiqua" w:hAnsi="Book Antiqua" w:cs="Times New Roman"/>
          <w:sz w:val="24"/>
          <w:szCs w:val="24"/>
          <w:lang w:val="en-US"/>
        </w:rPr>
        <w:t xml:space="preserve">delayed small intestinal transit time </w:t>
      </w:r>
      <w:r w:rsidR="00F50DE9" w:rsidRPr="00857CB8">
        <w:rPr>
          <w:rFonts w:ascii="Book Antiqua" w:hAnsi="Book Antiqua" w:cs="Times New Roman"/>
          <w:sz w:val="24"/>
          <w:szCs w:val="24"/>
          <w:lang w:val="en-US"/>
        </w:rPr>
        <w:t xml:space="preserve">could </w:t>
      </w:r>
      <w:r w:rsidR="009432B0" w:rsidRPr="00857CB8">
        <w:rPr>
          <w:rFonts w:ascii="Book Antiqua" w:hAnsi="Book Antiqua" w:cs="Times New Roman"/>
          <w:sz w:val="24"/>
          <w:szCs w:val="24"/>
          <w:lang w:val="en-US"/>
        </w:rPr>
        <w:t>negatively</w:t>
      </w:r>
      <w:r w:rsidR="005D1CDB" w:rsidRPr="00857CB8">
        <w:rPr>
          <w:rFonts w:ascii="Book Antiqua" w:hAnsi="Book Antiqua" w:cs="Times New Roman"/>
          <w:sz w:val="24"/>
          <w:szCs w:val="24"/>
          <w:lang w:val="en-US"/>
        </w:rPr>
        <w:t xml:space="preserve"> </w:t>
      </w:r>
      <w:r w:rsidR="001B0414" w:rsidRPr="00857CB8">
        <w:rPr>
          <w:rFonts w:ascii="Book Antiqua" w:hAnsi="Book Antiqua" w:cs="Times New Roman"/>
          <w:sz w:val="24"/>
          <w:szCs w:val="24"/>
          <w:lang w:val="en-US"/>
        </w:rPr>
        <w:t xml:space="preserve">modify </w:t>
      </w:r>
      <w:r w:rsidR="005D1CDB" w:rsidRPr="00857CB8">
        <w:rPr>
          <w:rFonts w:ascii="Book Antiqua" w:hAnsi="Book Antiqua" w:cs="Times New Roman"/>
          <w:sz w:val="24"/>
          <w:szCs w:val="24"/>
          <w:lang w:val="en-US"/>
        </w:rPr>
        <w:t xml:space="preserve">the gut </w:t>
      </w:r>
      <w:proofErr w:type="gramStart"/>
      <w:r w:rsidR="005D1CDB" w:rsidRPr="00857CB8">
        <w:rPr>
          <w:rFonts w:ascii="Book Antiqua" w:hAnsi="Book Antiqua" w:cs="Times New Roman"/>
          <w:sz w:val="24"/>
          <w:szCs w:val="24"/>
          <w:lang w:val="en-US"/>
        </w:rPr>
        <w:t>microbiota</w:t>
      </w:r>
      <w:r w:rsidR="00D548BE" w:rsidRPr="00857CB8">
        <w:rPr>
          <w:rFonts w:ascii="Book Antiqua" w:hAnsi="Book Antiqua" w:cs="Times New Roman"/>
          <w:sz w:val="24"/>
          <w:szCs w:val="24"/>
          <w:vertAlign w:val="superscript"/>
          <w:lang w:val="en-US"/>
        </w:rPr>
        <w:t>[</w:t>
      </w:r>
      <w:proofErr w:type="gramEnd"/>
      <w:r w:rsidR="009613BC" w:rsidRPr="00857CB8">
        <w:rPr>
          <w:rFonts w:ascii="Book Antiqua" w:hAnsi="Book Antiqua" w:cs="Times New Roman"/>
          <w:sz w:val="24"/>
          <w:szCs w:val="24"/>
          <w:vertAlign w:val="superscript"/>
          <w:lang w:val="en-US"/>
        </w:rPr>
        <w:t>36</w:t>
      </w:r>
      <w:r w:rsidR="00D548BE" w:rsidRPr="00857CB8">
        <w:rPr>
          <w:rFonts w:ascii="Book Antiqua" w:hAnsi="Book Antiqua" w:cs="Times New Roman"/>
          <w:sz w:val="24"/>
          <w:szCs w:val="24"/>
          <w:vertAlign w:val="superscript"/>
          <w:lang w:val="en-US"/>
        </w:rPr>
        <w:t>]</w:t>
      </w:r>
      <w:r w:rsidR="00D548BE" w:rsidRPr="00857CB8">
        <w:rPr>
          <w:rFonts w:ascii="Book Antiqua" w:hAnsi="Book Antiqua" w:cs="Times New Roman"/>
          <w:sz w:val="24"/>
          <w:szCs w:val="24"/>
          <w:lang w:val="en-US"/>
        </w:rPr>
        <w:t xml:space="preserve">, </w:t>
      </w:r>
      <w:r w:rsidR="005D1CDB" w:rsidRPr="00857CB8">
        <w:rPr>
          <w:rFonts w:ascii="Book Antiqua" w:hAnsi="Book Antiqua" w:cs="Times New Roman"/>
          <w:sz w:val="24"/>
          <w:szCs w:val="24"/>
          <w:lang w:val="en-US"/>
        </w:rPr>
        <w:t xml:space="preserve">or </w:t>
      </w:r>
      <w:r w:rsidR="00D5741B" w:rsidRPr="00857CB8">
        <w:rPr>
          <w:rFonts w:ascii="Book Antiqua" w:hAnsi="Book Antiqua" w:cs="Times New Roman"/>
          <w:sz w:val="24"/>
          <w:szCs w:val="24"/>
          <w:lang w:val="en-US"/>
        </w:rPr>
        <w:t xml:space="preserve">conversely </w:t>
      </w:r>
      <w:r w:rsidR="005D1CDB" w:rsidRPr="00857CB8">
        <w:rPr>
          <w:rFonts w:ascii="Book Antiqua" w:hAnsi="Book Antiqua" w:cs="Times New Roman"/>
          <w:sz w:val="24"/>
          <w:szCs w:val="24"/>
          <w:lang w:val="en-US"/>
        </w:rPr>
        <w:t xml:space="preserve">altered microbiome could </w:t>
      </w:r>
      <w:r w:rsidR="007C3B4F" w:rsidRPr="00857CB8">
        <w:rPr>
          <w:rFonts w:ascii="Book Antiqua" w:hAnsi="Book Antiqua" w:cs="Times New Roman"/>
          <w:sz w:val="24"/>
          <w:szCs w:val="24"/>
          <w:lang w:val="en-US"/>
        </w:rPr>
        <w:t xml:space="preserve">primarily </w:t>
      </w:r>
      <w:r w:rsidR="005D1CDB" w:rsidRPr="00857CB8">
        <w:rPr>
          <w:rFonts w:ascii="Book Antiqua" w:hAnsi="Book Antiqua" w:cs="Times New Roman"/>
          <w:sz w:val="24"/>
          <w:szCs w:val="24"/>
          <w:lang w:val="en-US"/>
        </w:rPr>
        <w:t xml:space="preserve">affect </w:t>
      </w:r>
      <w:r w:rsidR="005B72E9" w:rsidRPr="00857CB8">
        <w:rPr>
          <w:rFonts w:ascii="Book Antiqua" w:hAnsi="Book Antiqua" w:cs="Times New Roman"/>
          <w:sz w:val="24"/>
          <w:szCs w:val="24"/>
          <w:lang w:val="en-US"/>
        </w:rPr>
        <w:t xml:space="preserve">mucosal barrier and </w:t>
      </w:r>
      <w:r w:rsidR="005D1CDB" w:rsidRPr="00857CB8">
        <w:rPr>
          <w:rFonts w:ascii="Book Antiqua" w:hAnsi="Book Antiqua" w:cs="Times New Roman"/>
          <w:sz w:val="24"/>
          <w:szCs w:val="24"/>
          <w:lang w:val="en-US"/>
        </w:rPr>
        <w:t xml:space="preserve">gut motility </w:t>
      </w:r>
      <w:r w:rsidR="00ED6D9A" w:rsidRPr="00857CB8">
        <w:rPr>
          <w:rFonts w:ascii="Book Antiqua" w:hAnsi="Book Antiqua" w:cs="Times New Roman"/>
          <w:sz w:val="24"/>
          <w:szCs w:val="24"/>
          <w:lang w:val="en-US"/>
        </w:rPr>
        <w:t xml:space="preserve">due to </w:t>
      </w:r>
      <w:r w:rsidR="005D1CDB" w:rsidRPr="00857CB8">
        <w:rPr>
          <w:rFonts w:ascii="Book Antiqua" w:hAnsi="Book Antiqua" w:cs="Times New Roman"/>
          <w:sz w:val="24"/>
          <w:szCs w:val="24"/>
          <w:lang w:val="en-US"/>
        </w:rPr>
        <w:t>microbial-derived metabolites</w:t>
      </w:r>
      <w:r w:rsidR="00D61A33" w:rsidRPr="00857CB8">
        <w:rPr>
          <w:rFonts w:ascii="Book Antiqua" w:hAnsi="Book Antiqua" w:cs="Times New Roman"/>
          <w:sz w:val="24"/>
          <w:szCs w:val="24"/>
          <w:vertAlign w:val="superscript"/>
          <w:lang w:val="en-US"/>
        </w:rPr>
        <w:t>[</w:t>
      </w:r>
      <w:r w:rsidR="009613BC" w:rsidRPr="00857CB8">
        <w:rPr>
          <w:rFonts w:ascii="Book Antiqua" w:hAnsi="Book Antiqua" w:cs="Times New Roman"/>
          <w:sz w:val="24"/>
          <w:szCs w:val="24"/>
          <w:vertAlign w:val="superscript"/>
          <w:lang w:val="en-US"/>
        </w:rPr>
        <w:t>40</w:t>
      </w:r>
      <w:r w:rsidR="00D61A33" w:rsidRPr="00857CB8">
        <w:rPr>
          <w:rFonts w:ascii="Book Antiqua" w:hAnsi="Book Antiqua" w:cs="Times New Roman"/>
          <w:sz w:val="24"/>
          <w:szCs w:val="24"/>
          <w:vertAlign w:val="superscript"/>
          <w:lang w:val="en-US"/>
        </w:rPr>
        <w:t>]</w:t>
      </w:r>
      <w:r w:rsidR="00D61A33" w:rsidRPr="00857CB8">
        <w:rPr>
          <w:rFonts w:ascii="Book Antiqua" w:hAnsi="Book Antiqua" w:cs="Times New Roman"/>
          <w:sz w:val="24"/>
          <w:szCs w:val="24"/>
          <w:lang w:val="en-US"/>
        </w:rPr>
        <w:t xml:space="preserve">. </w:t>
      </w:r>
      <w:r w:rsidR="004713B8" w:rsidRPr="00857CB8">
        <w:rPr>
          <w:rFonts w:ascii="Book Antiqua" w:hAnsi="Book Antiqua" w:cs="Times New Roman"/>
          <w:sz w:val="24"/>
          <w:szCs w:val="24"/>
          <w:lang w:val="en-US"/>
        </w:rPr>
        <w:t xml:space="preserve">In addition, some studies suggested that vitamin D deficiency could predispose to gastrointestinal </w:t>
      </w:r>
      <w:proofErr w:type="gramStart"/>
      <w:r w:rsidR="004713B8" w:rsidRPr="00857CB8">
        <w:rPr>
          <w:rFonts w:ascii="Book Antiqua" w:hAnsi="Book Antiqua" w:cs="Times New Roman"/>
          <w:sz w:val="24"/>
          <w:szCs w:val="24"/>
          <w:lang w:val="en-US"/>
        </w:rPr>
        <w:t>infections</w:t>
      </w:r>
      <w:r w:rsidR="009411E2" w:rsidRPr="00857CB8">
        <w:rPr>
          <w:rFonts w:ascii="Book Antiqua" w:hAnsi="Book Antiqua" w:cs="Times New Roman"/>
          <w:sz w:val="24"/>
          <w:szCs w:val="24"/>
          <w:vertAlign w:val="superscript"/>
          <w:lang w:val="en-US"/>
        </w:rPr>
        <w:t>[</w:t>
      </w:r>
      <w:proofErr w:type="gramEnd"/>
      <w:r w:rsidR="009613BC" w:rsidRPr="00857CB8">
        <w:rPr>
          <w:rFonts w:ascii="Book Antiqua" w:hAnsi="Book Antiqua" w:cs="Times New Roman"/>
          <w:sz w:val="24"/>
          <w:szCs w:val="24"/>
          <w:vertAlign w:val="superscript"/>
          <w:lang w:val="en-US"/>
        </w:rPr>
        <w:t>16</w:t>
      </w:r>
      <w:r w:rsidR="009411E2" w:rsidRPr="00857CB8">
        <w:rPr>
          <w:rFonts w:ascii="Book Antiqua" w:hAnsi="Book Antiqua" w:cs="Times New Roman"/>
          <w:sz w:val="24"/>
          <w:szCs w:val="24"/>
          <w:vertAlign w:val="superscript"/>
          <w:lang w:val="en-US"/>
        </w:rPr>
        <w:t>]</w:t>
      </w:r>
      <w:r w:rsidR="009411E2" w:rsidRPr="00857CB8">
        <w:rPr>
          <w:rFonts w:ascii="Book Antiqua" w:hAnsi="Book Antiqua" w:cs="Times New Roman"/>
          <w:sz w:val="24"/>
          <w:szCs w:val="24"/>
          <w:lang w:val="en-US"/>
        </w:rPr>
        <w:t xml:space="preserve">, </w:t>
      </w:r>
      <w:r w:rsidR="004713B8" w:rsidRPr="00857CB8">
        <w:rPr>
          <w:rFonts w:ascii="Book Antiqua" w:hAnsi="Book Antiqua" w:cs="Times New Roman"/>
          <w:sz w:val="24"/>
          <w:szCs w:val="24"/>
          <w:lang w:val="en-US"/>
        </w:rPr>
        <w:t xml:space="preserve">which </w:t>
      </w:r>
      <w:r w:rsidR="006E69CC" w:rsidRPr="00857CB8">
        <w:rPr>
          <w:rFonts w:ascii="Book Antiqua" w:hAnsi="Book Antiqua" w:cs="Times New Roman"/>
          <w:sz w:val="24"/>
          <w:szCs w:val="24"/>
          <w:lang w:val="en-US"/>
        </w:rPr>
        <w:t>could be</w:t>
      </w:r>
      <w:r w:rsidR="004713B8" w:rsidRPr="00857CB8">
        <w:rPr>
          <w:rFonts w:ascii="Book Antiqua" w:hAnsi="Book Antiqua" w:cs="Times New Roman"/>
          <w:sz w:val="24"/>
          <w:szCs w:val="24"/>
          <w:lang w:val="en-US"/>
        </w:rPr>
        <w:t xml:space="preserve"> responsible of the “leaky gut” alteration and of loss of immune homeostasis</w:t>
      </w:r>
      <w:r w:rsidR="00E8513B" w:rsidRPr="00857CB8">
        <w:rPr>
          <w:rFonts w:ascii="Book Antiqua" w:hAnsi="Book Antiqua" w:cs="Times New Roman"/>
          <w:sz w:val="24"/>
          <w:szCs w:val="24"/>
          <w:vertAlign w:val="superscript"/>
          <w:lang w:val="en-US"/>
        </w:rPr>
        <w:t>[</w:t>
      </w:r>
      <w:r w:rsidR="009613BC" w:rsidRPr="00857CB8">
        <w:rPr>
          <w:rFonts w:ascii="Book Antiqua" w:hAnsi="Book Antiqua" w:cs="Times New Roman"/>
          <w:sz w:val="24"/>
          <w:szCs w:val="24"/>
          <w:vertAlign w:val="superscript"/>
          <w:lang w:val="en-US"/>
        </w:rPr>
        <w:t>40,41</w:t>
      </w:r>
      <w:r w:rsidR="00E8513B" w:rsidRPr="00857CB8">
        <w:rPr>
          <w:rFonts w:ascii="Book Antiqua" w:hAnsi="Book Antiqua" w:cs="Times New Roman"/>
          <w:sz w:val="24"/>
          <w:szCs w:val="24"/>
          <w:vertAlign w:val="superscript"/>
          <w:lang w:val="en-US"/>
        </w:rPr>
        <w:t>]</w:t>
      </w:r>
      <w:r w:rsidR="00E8513B" w:rsidRPr="00857CB8">
        <w:rPr>
          <w:rFonts w:ascii="Book Antiqua" w:hAnsi="Book Antiqua" w:cs="Times New Roman"/>
          <w:sz w:val="24"/>
          <w:szCs w:val="24"/>
          <w:lang w:val="en-US"/>
        </w:rPr>
        <w:t xml:space="preserve">. </w:t>
      </w:r>
      <w:r w:rsidR="00B440FF" w:rsidRPr="00857CB8">
        <w:rPr>
          <w:rFonts w:ascii="Book Antiqua" w:hAnsi="Book Antiqua" w:cs="Times New Roman"/>
          <w:sz w:val="24"/>
          <w:szCs w:val="24"/>
          <w:lang w:val="en-US"/>
        </w:rPr>
        <w:t xml:space="preserve">However, </w:t>
      </w:r>
      <w:r w:rsidR="007757EA" w:rsidRPr="00857CB8">
        <w:rPr>
          <w:rFonts w:ascii="Book Antiqua" w:hAnsi="Book Antiqua" w:cs="Times New Roman"/>
          <w:sz w:val="24"/>
          <w:szCs w:val="24"/>
          <w:lang w:val="en-US"/>
        </w:rPr>
        <w:t xml:space="preserve">in our patients </w:t>
      </w:r>
      <w:r w:rsidR="00B440FF" w:rsidRPr="00857CB8">
        <w:rPr>
          <w:rFonts w:ascii="Book Antiqua" w:hAnsi="Book Antiqua" w:cs="Times New Roman"/>
          <w:sz w:val="24"/>
          <w:szCs w:val="24"/>
          <w:lang w:val="en-US"/>
        </w:rPr>
        <w:t>we also performed</w:t>
      </w:r>
      <w:r w:rsidR="00E5600C" w:rsidRPr="00857CB8">
        <w:rPr>
          <w:rFonts w:ascii="Book Antiqua" w:hAnsi="Book Antiqua" w:cs="Times New Roman"/>
          <w:sz w:val="24"/>
          <w:szCs w:val="24"/>
          <w:lang w:val="en-US"/>
        </w:rPr>
        <w:t xml:space="preserve"> LBT and GBT,</w:t>
      </w:r>
      <w:r w:rsidR="00B440FF" w:rsidRPr="00857CB8">
        <w:rPr>
          <w:rFonts w:ascii="Book Antiqua" w:hAnsi="Book Antiqua" w:cs="Times New Roman"/>
          <w:sz w:val="24"/>
          <w:szCs w:val="24"/>
          <w:lang w:val="en-US"/>
        </w:rPr>
        <w:t xml:space="preserve"> </w:t>
      </w:r>
      <w:r w:rsidR="00E5600C" w:rsidRPr="00857CB8">
        <w:rPr>
          <w:rFonts w:ascii="Book Antiqua" w:hAnsi="Book Antiqua" w:cs="Times New Roman"/>
          <w:sz w:val="24"/>
          <w:szCs w:val="24"/>
          <w:lang w:val="en-US"/>
        </w:rPr>
        <w:t>to exclude</w:t>
      </w:r>
      <w:r w:rsidR="00834AA6" w:rsidRPr="00857CB8">
        <w:rPr>
          <w:rFonts w:ascii="Book Antiqua" w:hAnsi="Book Antiqua" w:cs="Times New Roman"/>
          <w:sz w:val="24"/>
          <w:szCs w:val="24"/>
          <w:lang w:val="en-US"/>
        </w:rPr>
        <w:t xml:space="preserve"> </w:t>
      </w:r>
      <w:r w:rsidR="005C7576" w:rsidRPr="00857CB8">
        <w:rPr>
          <w:rFonts w:ascii="Book Antiqua" w:hAnsi="Book Antiqua" w:cs="Times New Roman"/>
          <w:sz w:val="24"/>
          <w:szCs w:val="24"/>
          <w:lang w:val="en-US"/>
        </w:rPr>
        <w:t>SIBO</w:t>
      </w:r>
      <w:r w:rsidR="001D1933" w:rsidRPr="00857CB8">
        <w:rPr>
          <w:rFonts w:ascii="Book Antiqua" w:hAnsi="Book Antiqua" w:cs="Times New Roman"/>
          <w:sz w:val="24"/>
          <w:szCs w:val="24"/>
          <w:lang w:val="en-US"/>
        </w:rPr>
        <w:t xml:space="preserve">. When </w:t>
      </w:r>
      <w:r w:rsidR="00B97106" w:rsidRPr="00857CB8">
        <w:rPr>
          <w:rFonts w:ascii="Book Antiqua" w:hAnsi="Book Antiqua" w:cs="Times New Roman"/>
          <w:sz w:val="24"/>
          <w:szCs w:val="24"/>
          <w:lang w:val="en-US"/>
        </w:rPr>
        <w:t xml:space="preserve">the clinical suspicion </w:t>
      </w:r>
      <w:r w:rsidR="00E5600C" w:rsidRPr="00857CB8">
        <w:rPr>
          <w:rFonts w:ascii="Book Antiqua" w:hAnsi="Book Antiqua" w:cs="Times New Roman"/>
          <w:sz w:val="24"/>
          <w:szCs w:val="24"/>
          <w:lang w:val="en-US"/>
        </w:rPr>
        <w:t xml:space="preserve">of the latter condition </w:t>
      </w:r>
      <w:r w:rsidR="00B97106" w:rsidRPr="00857CB8">
        <w:rPr>
          <w:rFonts w:ascii="Book Antiqua" w:hAnsi="Book Antiqua" w:cs="Times New Roman"/>
          <w:sz w:val="24"/>
          <w:szCs w:val="24"/>
          <w:lang w:val="en-US"/>
        </w:rPr>
        <w:t xml:space="preserve">remained, we treated </w:t>
      </w:r>
      <w:r w:rsidR="007757EA" w:rsidRPr="00857CB8">
        <w:rPr>
          <w:rFonts w:ascii="Book Antiqua" w:hAnsi="Book Antiqua" w:cs="Times New Roman"/>
          <w:sz w:val="24"/>
          <w:szCs w:val="24"/>
          <w:lang w:val="en-US"/>
        </w:rPr>
        <w:t>them</w:t>
      </w:r>
      <w:r w:rsidR="00B97106" w:rsidRPr="00857CB8">
        <w:rPr>
          <w:rFonts w:ascii="Book Antiqua" w:hAnsi="Book Antiqua" w:cs="Times New Roman"/>
          <w:sz w:val="24"/>
          <w:szCs w:val="24"/>
          <w:lang w:val="en-US"/>
        </w:rPr>
        <w:t xml:space="preserve"> “ex </w:t>
      </w:r>
      <w:proofErr w:type="spellStart"/>
      <w:r w:rsidR="00B97106" w:rsidRPr="00857CB8">
        <w:rPr>
          <w:rFonts w:ascii="Book Antiqua" w:hAnsi="Book Antiqua" w:cs="Times New Roman"/>
          <w:sz w:val="24"/>
          <w:szCs w:val="24"/>
          <w:lang w:val="en-US"/>
        </w:rPr>
        <w:t>juvantibus</w:t>
      </w:r>
      <w:proofErr w:type="spellEnd"/>
      <w:r w:rsidR="00B97106" w:rsidRPr="00857CB8">
        <w:rPr>
          <w:rFonts w:ascii="Book Antiqua" w:hAnsi="Book Antiqua" w:cs="Times New Roman"/>
          <w:sz w:val="24"/>
          <w:szCs w:val="24"/>
          <w:lang w:val="en-US"/>
        </w:rPr>
        <w:t>”</w:t>
      </w:r>
      <w:r w:rsidR="004B53C8" w:rsidRPr="00857CB8">
        <w:rPr>
          <w:rFonts w:ascii="Book Antiqua" w:hAnsi="Book Antiqua" w:cs="Times New Roman"/>
          <w:sz w:val="24"/>
          <w:szCs w:val="24"/>
          <w:lang w:val="en-US"/>
        </w:rPr>
        <w:t xml:space="preserve">, </w:t>
      </w:r>
      <w:r w:rsidR="00532F13" w:rsidRPr="00857CB8">
        <w:rPr>
          <w:rFonts w:ascii="Book Antiqua" w:hAnsi="Book Antiqua" w:cs="Times New Roman"/>
          <w:sz w:val="24"/>
          <w:szCs w:val="24"/>
          <w:lang w:val="en-US"/>
        </w:rPr>
        <w:t xml:space="preserve">and we </w:t>
      </w:r>
      <w:r w:rsidR="009E24EA" w:rsidRPr="00857CB8">
        <w:rPr>
          <w:rFonts w:ascii="Book Antiqua" w:hAnsi="Book Antiqua" w:cs="Times New Roman"/>
          <w:sz w:val="24"/>
          <w:szCs w:val="24"/>
          <w:lang w:val="en-US"/>
        </w:rPr>
        <w:t xml:space="preserve">further </w:t>
      </w:r>
      <w:r w:rsidR="00B97106" w:rsidRPr="00857CB8">
        <w:rPr>
          <w:rFonts w:ascii="Book Antiqua" w:hAnsi="Book Antiqua" w:cs="Times New Roman"/>
          <w:sz w:val="24"/>
          <w:szCs w:val="24"/>
          <w:lang w:val="en-US"/>
        </w:rPr>
        <w:t>exclud</w:t>
      </w:r>
      <w:r w:rsidR="00532F13" w:rsidRPr="00857CB8">
        <w:rPr>
          <w:rFonts w:ascii="Book Antiqua" w:hAnsi="Book Antiqua" w:cs="Times New Roman"/>
          <w:sz w:val="24"/>
          <w:szCs w:val="24"/>
          <w:lang w:val="en-US"/>
        </w:rPr>
        <w:t>ed</w:t>
      </w:r>
      <w:r w:rsidR="00B97106" w:rsidRPr="00857CB8">
        <w:rPr>
          <w:rFonts w:ascii="Book Antiqua" w:hAnsi="Book Antiqua" w:cs="Times New Roman"/>
          <w:sz w:val="24"/>
          <w:szCs w:val="24"/>
          <w:lang w:val="en-US"/>
        </w:rPr>
        <w:t xml:space="preserve"> </w:t>
      </w:r>
      <w:r w:rsidR="007757EA" w:rsidRPr="00857CB8">
        <w:rPr>
          <w:rFonts w:ascii="Book Antiqua" w:hAnsi="Book Antiqua" w:cs="Times New Roman"/>
          <w:sz w:val="24"/>
          <w:szCs w:val="24"/>
          <w:lang w:val="en-US"/>
        </w:rPr>
        <w:t>SIBO</w:t>
      </w:r>
      <w:r w:rsidR="00E5600C" w:rsidRPr="00857CB8">
        <w:rPr>
          <w:rFonts w:ascii="Book Antiqua" w:hAnsi="Book Antiqua" w:cs="Times New Roman"/>
          <w:sz w:val="24"/>
          <w:szCs w:val="24"/>
          <w:lang w:val="en-US"/>
        </w:rPr>
        <w:t xml:space="preserve"> as the main cause of bowel symptoms</w:t>
      </w:r>
      <w:r w:rsidR="00F14534" w:rsidRPr="00857CB8">
        <w:rPr>
          <w:rFonts w:ascii="Book Antiqua" w:hAnsi="Book Antiqua" w:cs="Times New Roman"/>
          <w:sz w:val="24"/>
          <w:szCs w:val="24"/>
          <w:lang w:val="en-US"/>
        </w:rPr>
        <w:t>,</w:t>
      </w:r>
      <w:r w:rsidR="00E5600C" w:rsidRPr="00857CB8">
        <w:rPr>
          <w:rFonts w:ascii="Book Antiqua" w:hAnsi="Book Antiqua" w:cs="Times New Roman"/>
          <w:sz w:val="24"/>
          <w:szCs w:val="24"/>
          <w:lang w:val="en-US"/>
        </w:rPr>
        <w:t xml:space="preserve"> </w:t>
      </w:r>
      <w:r w:rsidR="00AD374D" w:rsidRPr="00857CB8">
        <w:rPr>
          <w:rFonts w:ascii="Book Antiqua" w:hAnsi="Book Antiqua" w:cs="Times New Roman"/>
          <w:sz w:val="24"/>
          <w:szCs w:val="24"/>
          <w:lang w:val="en-US"/>
        </w:rPr>
        <w:t xml:space="preserve">especially </w:t>
      </w:r>
      <w:r w:rsidR="004B53C8" w:rsidRPr="00857CB8">
        <w:rPr>
          <w:rFonts w:ascii="Book Antiqua" w:hAnsi="Book Antiqua" w:cs="Times New Roman"/>
          <w:sz w:val="24"/>
          <w:szCs w:val="24"/>
          <w:lang w:val="en-US"/>
        </w:rPr>
        <w:t xml:space="preserve">when </w:t>
      </w:r>
      <w:r w:rsidR="00E5600C" w:rsidRPr="00857CB8">
        <w:rPr>
          <w:rFonts w:ascii="Book Antiqua" w:hAnsi="Book Antiqua" w:cs="Times New Roman"/>
          <w:sz w:val="24"/>
          <w:szCs w:val="24"/>
          <w:lang w:val="en-US"/>
        </w:rPr>
        <w:t xml:space="preserve">they </w:t>
      </w:r>
      <w:r w:rsidR="004B53C8" w:rsidRPr="00857CB8">
        <w:rPr>
          <w:rFonts w:ascii="Book Antiqua" w:hAnsi="Book Antiqua" w:cs="Times New Roman"/>
          <w:sz w:val="24"/>
          <w:szCs w:val="24"/>
          <w:lang w:val="en-US"/>
        </w:rPr>
        <w:t xml:space="preserve">did not disappear </w:t>
      </w:r>
      <w:r w:rsidR="0012584F" w:rsidRPr="00857CB8">
        <w:rPr>
          <w:rFonts w:ascii="Book Antiqua" w:hAnsi="Book Antiqua" w:cs="Times New Roman"/>
          <w:sz w:val="24"/>
          <w:szCs w:val="24"/>
          <w:lang w:val="en-US"/>
        </w:rPr>
        <w:t xml:space="preserve">after a </w:t>
      </w:r>
      <w:r w:rsidR="00424C64" w:rsidRPr="00857CB8">
        <w:rPr>
          <w:rFonts w:ascii="Book Antiqua" w:hAnsi="Book Antiqua" w:cs="Times New Roman"/>
          <w:sz w:val="24"/>
          <w:szCs w:val="24"/>
          <w:lang w:val="en-US"/>
        </w:rPr>
        <w:t>gut-</w:t>
      </w:r>
      <w:r w:rsidR="00B25CF1" w:rsidRPr="00857CB8">
        <w:rPr>
          <w:rFonts w:ascii="Book Antiqua" w:hAnsi="Book Antiqua" w:cs="Times New Roman"/>
          <w:sz w:val="24"/>
          <w:szCs w:val="24"/>
          <w:lang w:val="en-US"/>
        </w:rPr>
        <w:t>targeted</w:t>
      </w:r>
      <w:r w:rsidR="00424C64" w:rsidRPr="00857CB8">
        <w:rPr>
          <w:rFonts w:ascii="Book Antiqua" w:hAnsi="Book Antiqua" w:cs="Times New Roman"/>
          <w:sz w:val="24"/>
          <w:szCs w:val="24"/>
          <w:lang w:val="en-US"/>
        </w:rPr>
        <w:t xml:space="preserve"> </w:t>
      </w:r>
      <w:r w:rsidR="004B53C8" w:rsidRPr="00857CB8">
        <w:rPr>
          <w:rFonts w:ascii="Book Antiqua" w:hAnsi="Book Antiqua" w:cs="Times New Roman"/>
          <w:sz w:val="24"/>
          <w:szCs w:val="24"/>
          <w:lang w:val="en-US"/>
        </w:rPr>
        <w:t xml:space="preserve">antibiotic </w:t>
      </w:r>
      <w:r w:rsidR="00BA72FC" w:rsidRPr="00857CB8">
        <w:rPr>
          <w:rFonts w:ascii="Book Antiqua" w:hAnsi="Book Antiqua" w:cs="Times New Roman"/>
          <w:sz w:val="24"/>
          <w:szCs w:val="24"/>
          <w:lang w:val="en-US"/>
        </w:rPr>
        <w:t>therapeutic cycle</w:t>
      </w:r>
      <w:r w:rsidR="0012584F" w:rsidRPr="00857CB8">
        <w:rPr>
          <w:rFonts w:ascii="Book Antiqua" w:hAnsi="Book Antiqua" w:cs="Times New Roman"/>
          <w:sz w:val="24"/>
          <w:szCs w:val="24"/>
          <w:lang w:val="en-US"/>
        </w:rPr>
        <w:t xml:space="preserve">.  </w:t>
      </w:r>
    </w:p>
    <w:p w14:paraId="3FBFCEDA" w14:textId="29FB1097" w:rsidR="00EF18DF" w:rsidRPr="00857CB8" w:rsidRDefault="006B0206" w:rsidP="003A1D83">
      <w:pPr>
        <w:suppressAutoHyphens w:val="0"/>
        <w:spacing w:line="360" w:lineRule="auto"/>
        <w:ind w:firstLineChars="100" w:firstLine="240"/>
        <w:jc w:val="both"/>
        <w:rPr>
          <w:rFonts w:ascii="Book Antiqua" w:hAnsi="Book Antiqua" w:cs="Times New Roman"/>
          <w:sz w:val="24"/>
          <w:szCs w:val="24"/>
          <w:lang w:val="en-US"/>
        </w:rPr>
      </w:pPr>
      <w:r w:rsidRPr="00857CB8">
        <w:rPr>
          <w:rFonts w:ascii="Book Antiqua" w:hAnsi="Book Antiqua" w:cs="Times New Roman"/>
          <w:sz w:val="24"/>
          <w:szCs w:val="24"/>
          <w:lang w:val="en-GB"/>
        </w:rPr>
        <w:t>Anyway</w:t>
      </w:r>
      <w:r w:rsidR="00FA2088" w:rsidRPr="00857CB8">
        <w:rPr>
          <w:rFonts w:ascii="Book Antiqua" w:hAnsi="Book Antiqua" w:cs="Times New Roman"/>
          <w:sz w:val="24"/>
          <w:szCs w:val="24"/>
          <w:lang w:val="en-GB"/>
        </w:rPr>
        <w:t xml:space="preserve">, </w:t>
      </w:r>
      <w:r w:rsidR="00E626CE" w:rsidRPr="00857CB8">
        <w:rPr>
          <w:rFonts w:ascii="Book Antiqua" w:hAnsi="Book Antiqua" w:cs="Times New Roman"/>
          <w:sz w:val="24"/>
          <w:szCs w:val="24"/>
          <w:lang w:val="en-GB"/>
        </w:rPr>
        <w:t>the</w:t>
      </w:r>
      <w:r w:rsidR="009432B0" w:rsidRPr="00857CB8">
        <w:rPr>
          <w:rFonts w:ascii="Book Antiqua" w:hAnsi="Book Antiqua" w:cs="Times New Roman"/>
          <w:sz w:val="24"/>
          <w:szCs w:val="24"/>
          <w:lang w:val="en-US"/>
        </w:rPr>
        <w:t xml:space="preserve"> presence of </w:t>
      </w:r>
      <w:r w:rsidR="00DD3BEE" w:rsidRPr="00857CB8">
        <w:rPr>
          <w:rFonts w:ascii="Book Antiqua" w:hAnsi="Book Antiqua" w:cs="Times New Roman"/>
          <w:sz w:val="24"/>
          <w:szCs w:val="24"/>
          <w:lang w:val="en-US"/>
        </w:rPr>
        <w:t xml:space="preserve">vitamin D </w:t>
      </w:r>
      <w:r w:rsidR="009432B0" w:rsidRPr="00857CB8">
        <w:rPr>
          <w:rFonts w:ascii="Book Antiqua" w:hAnsi="Book Antiqua" w:cs="Times New Roman"/>
          <w:sz w:val="24"/>
          <w:szCs w:val="24"/>
          <w:lang w:val="en-US"/>
        </w:rPr>
        <w:t xml:space="preserve">receptor on </w:t>
      </w:r>
      <w:r w:rsidR="00AB3F8F" w:rsidRPr="00857CB8">
        <w:rPr>
          <w:rFonts w:ascii="Book Antiqua" w:hAnsi="Book Antiqua" w:cs="Times New Roman"/>
          <w:sz w:val="24"/>
          <w:szCs w:val="24"/>
          <w:lang w:val="en-US"/>
        </w:rPr>
        <w:t xml:space="preserve">gut </w:t>
      </w:r>
      <w:r w:rsidR="001A27C5" w:rsidRPr="00857CB8">
        <w:rPr>
          <w:rFonts w:ascii="Book Antiqua" w:hAnsi="Book Antiqua" w:cs="Times New Roman"/>
          <w:sz w:val="24"/>
          <w:szCs w:val="24"/>
          <w:lang w:val="en-US"/>
        </w:rPr>
        <w:t xml:space="preserve">epithelial cells, </w:t>
      </w:r>
      <w:r w:rsidR="009432B0" w:rsidRPr="00857CB8">
        <w:rPr>
          <w:rFonts w:ascii="Book Antiqua" w:hAnsi="Book Antiqua" w:cs="Times New Roman"/>
          <w:sz w:val="24"/>
          <w:szCs w:val="24"/>
          <w:lang w:val="en-US"/>
        </w:rPr>
        <w:t>macrophage</w:t>
      </w:r>
      <w:r w:rsidR="008A7AFB" w:rsidRPr="00857CB8">
        <w:rPr>
          <w:rFonts w:ascii="Book Antiqua" w:hAnsi="Book Antiqua" w:cs="Times New Roman"/>
          <w:sz w:val="24"/>
          <w:szCs w:val="24"/>
          <w:lang w:val="en-US"/>
        </w:rPr>
        <w:t>s</w:t>
      </w:r>
      <w:r w:rsidR="009432B0" w:rsidRPr="00857CB8">
        <w:rPr>
          <w:rFonts w:ascii="Book Antiqua" w:hAnsi="Book Antiqua" w:cs="Times New Roman"/>
          <w:sz w:val="24"/>
          <w:szCs w:val="24"/>
          <w:lang w:val="en-US"/>
        </w:rPr>
        <w:t xml:space="preserve"> and lymphocyte</w:t>
      </w:r>
      <w:r w:rsidR="008A7AFB" w:rsidRPr="00857CB8">
        <w:rPr>
          <w:rFonts w:ascii="Book Antiqua" w:hAnsi="Book Antiqua" w:cs="Times New Roman"/>
          <w:sz w:val="24"/>
          <w:szCs w:val="24"/>
          <w:lang w:val="en-US"/>
        </w:rPr>
        <w:t>s</w:t>
      </w:r>
      <w:r w:rsidR="009432B0" w:rsidRPr="00857CB8">
        <w:rPr>
          <w:rFonts w:ascii="Book Antiqua" w:hAnsi="Book Antiqua" w:cs="Times New Roman"/>
          <w:sz w:val="24"/>
          <w:szCs w:val="24"/>
          <w:lang w:val="en-US"/>
        </w:rPr>
        <w:t xml:space="preserve"> surface, has </w:t>
      </w:r>
      <w:r w:rsidR="00B62B35" w:rsidRPr="00857CB8">
        <w:rPr>
          <w:rFonts w:ascii="Book Antiqua" w:hAnsi="Book Antiqua" w:cs="Times New Roman"/>
          <w:sz w:val="24"/>
          <w:szCs w:val="24"/>
          <w:lang w:val="en-US"/>
        </w:rPr>
        <w:t>suggested</w:t>
      </w:r>
      <w:r w:rsidR="009432B0" w:rsidRPr="00857CB8">
        <w:rPr>
          <w:rFonts w:ascii="Book Antiqua" w:hAnsi="Book Antiqua" w:cs="Times New Roman"/>
          <w:sz w:val="24"/>
          <w:szCs w:val="24"/>
          <w:lang w:val="en-US"/>
        </w:rPr>
        <w:t xml:space="preserve"> a</w:t>
      </w:r>
      <w:r w:rsidR="008A7AFB" w:rsidRPr="00857CB8">
        <w:rPr>
          <w:rFonts w:ascii="Book Antiqua" w:hAnsi="Book Antiqua" w:cs="Times New Roman"/>
          <w:sz w:val="24"/>
          <w:szCs w:val="24"/>
          <w:lang w:val="en-US"/>
        </w:rPr>
        <w:t xml:space="preserve"> possible</w:t>
      </w:r>
      <w:r w:rsidR="009432B0" w:rsidRPr="00857CB8">
        <w:rPr>
          <w:rFonts w:ascii="Book Antiqua" w:hAnsi="Book Antiqua" w:cs="Times New Roman"/>
          <w:sz w:val="24"/>
          <w:szCs w:val="24"/>
          <w:lang w:val="en-US"/>
        </w:rPr>
        <w:t xml:space="preserve"> link </w:t>
      </w:r>
      <w:r w:rsidR="007F59FA" w:rsidRPr="00857CB8">
        <w:rPr>
          <w:rFonts w:ascii="Book Antiqua" w:hAnsi="Book Antiqua" w:cs="Times New Roman"/>
          <w:sz w:val="24"/>
          <w:szCs w:val="24"/>
          <w:lang w:val="en-US"/>
        </w:rPr>
        <w:t xml:space="preserve">between </w:t>
      </w:r>
      <w:r w:rsidR="00DD3BEE" w:rsidRPr="00857CB8">
        <w:rPr>
          <w:rFonts w:ascii="Book Antiqua" w:hAnsi="Book Antiqua" w:cs="Times New Roman"/>
          <w:sz w:val="24"/>
          <w:szCs w:val="24"/>
          <w:lang w:val="en-US"/>
        </w:rPr>
        <w:t xml:space="preserve">vitamin D </w:t>
      </w:r>
      <w:r w:rsidR="007F59FA" w:rsidRPr="00857CB8">
        <w:rPr>
          <w:rFonts w:ascii="Book Antiqua" w:hAnsi="Book Antiqua" w:cs="Times New Roman"/>
          <w:sz w:val="24"/>
          <w:szCs w:val="24"/>
          <w:lang w:val="en-US"/>
        </w:rPr>
        <w:t>deficiency,</w:t>
      </w:r>
      <w:r w:rsidR="009432B0" w:rsidRPr="00857CB8">
        <w:rPr>
          <w:rFonts w:ascii="Book Antiqua" w:hAnsi="Book Antiqua" w:cs="Times New Roman"/>
          <w:sz w:val="24"/>
          <w:szCs w:val="24"/>
          <w:lang w:val="en-US"/>
        </w:rPr>
        <w:t xml:space="preserve"> </w:t>
      </w:r>
      <w:r w:rsidR="000D1AE5" w:rsidRPr="00857CB8">
        <w:rPr>
          <w:rFonts w:ascii="Book Antiqua" w:hAnsi="Book Antiqua" w:cs="Times New Roman"/>
          <w:sz w:val="24"/>
          <w:szCs w:val="24"/>
          <w:lang w:val="en-US"/>
        </w:rPr>
        <w:t xml:space="preserve">the </w:t>
      </w:r>
      <w:r w:rsidR="007F59FA" w:rsidRPr="00857CB8">
        <w:rPr>
          <w:rFonts w:ascii="Book Antiqua" w:hAnsi="Book Antiqua" w:cs="Times New Roman"/>
          <w:color w:val="000000" w:themeColor="text1"/>
          <w:sz w:val="24"/>
          <w:szCs w:val="24"/>
          <w:lang w:val="en-US"/>
        </w:rPr>
        <w:t>dysfunction</w:t>
      </w:r>
      <w:r w:rsidR="00B62B35" w:rsidRPr="00857CB8">
        <w:rPr>
          <w:rFonts w:ascii="Book Antiqua" w:hAnsi="Book Antiqua" w:cs="Times New Roman"/>
          <w:color w:val="000000" w:themeColor="text1"/>
          <w:sz w:val="24"/>
          <w:szCs w:val="24"/>
          <w:lang w:val="en-US"/>
        </w:rPr>
        <w:t xml:space="preserve"> </w:t>
      </w:r>
      <w:r w:rsidR="000D1AE5" w:rsidRPr="00857CB8">
        <w:rPr>
          <w:rFonts w:ascii="Book Antiqua" w:hAnsi="Book Antiqua" w:cs="Times New Roman"/>
          <w:color w:val="000000" w:themeColor="text1"/>
          <w:sz w:val="24"/>
          <w:szCs w:val="24"/>
          <w:lang w:val="en-US"/>
        </w:rPr>
        <w:t xml:space="preserve">of its receptor </w:t>
      </w:r>
      <w:r w:rsidR="00B62B35" w:rsidRPr="00857CB8">
        <w:rPr>
          <w:rFonts w:ascii="Book Antiqua" w:hAnsi="Book Antiqua" w:cs="Times New Roman"/>
          <w:color w:val="000000" w:themeColor="text1"/>
          <w:sz w:val="24"/>
          <w:szCs w:val="24"/>
          <w:lang w:val="en-US"/>
        </w:rPr>
        <w:t>and</w:t>
      </w:r>
      <w:r w:rsidR="007F59FA" w:rsidRPr="00857CB8">
        <w:rPr>
          <w:rFonts w:ascii="Book Antiqua" w:hAnsi="Book Antiqua" w:cs="Times New Roman"/>
          <w:color w:val="000000" w:themeColor="text1"/>
          <w:sz w:val="24"/>
          <w:szCs w:val="24"/>
          <w:lang w:val="en-US"/>
        </w:rPr>
        <w:t xml:space="preserve"> gut microbiota composition</w:t>
      </w:r>
      <w:r w:rsidR="00B62B35" w:rsidRPr="00857CB8">
        <w:rPr>
          <w:rFonts w:ascii="Book Antiqua" w:hAnsi="Book Antiqua" w:cs="Times New Roman"/>
          <w:color w:val="000000" w:themeColor="text1"/>
          <w:sz w:val="24"/>
          <w:szCs w:val="24"/>
          <w:lang w:val="en-US"/>
        </w:rPr>
        <w:t>,</w:t>
      </w:r>
      <w:r w:rsidR="007F59FA" w:rsidRPr="00857CB8">
        <w:rPr>
          <w:rFonts w:ascii="Book Antiqua" w:hAnsi="Book Antiqua" w:cs="Times New Roman"/>
          <w:color w:val="000000" w:themeColor="text1"/>
          <w:sz w:val="24"/>
          <w:szCs w:val="24"/>
          <w:lang w:val="en-US"/>
        </w:rPr>
        <w:t xml:space="preserve"> </w:t>
      </w:r>
      <w:r w:rsidR="000D1AE5" w:rsidRPr="00857CB8">
        <w:rPr>
          <w:rFonts w:ascii="Book Antiqua" w:hAnsi="Book Antiqua" w:cs="Times New Roman"/>
          <w:color w:val="000000" w:themeColor="text1"/>
          <w:sz w:val="24"/>
          <w:szCs w:val="24"/>
          <w:lang w:val="en-US"/>
        </w:rPr>
        <w:t xml:space="preserve">leading to </w:t>
      </w:r>
      <w:r w:rsidR="007F59FA" w:rsidRPr="00857CB8">
        <w:rPr>
          <w:rFonts w:ascii="Book Antiqua" w:hAnsi="Book Antiqua" w:cs="Times New Roman"/>
          <w:color w:val="000000" w:themeColor="text1"/>
          <w:sz w:val="24"/>
          <w:szCs w:val="24"/>
          <w:lang w:val="en-US"/>
        </w:rPr>
        <w:t xml:space="preserve">the onset of </w:t>
      </w:r>
      <w:r w:rsidR="009432B0" w:rsidRPr="00857CB8">
        <w:rPr>
          <w:rFonts w:ascii="Book Antiqua" w:hAnsi="Book Antiqua" w:cs="Times New Roman"/>
          <w:color w:val="000000" w:themeColor="text1"/>
          <w:sz w:val="24"/>
          <w:szCs w:val="24"/>
          <w:lang w:val="en-US"/>
        </w:rPr>
        <w:t xml:space="preserve">autoimmune </w:t>
      </w:r>
      <w:proofErr w:type="gramStart"/>
      <w:r w:rsidR="009432B0" w:rsidRPr="00857CB8">
        <w:rPr>
          <w:rFonts w:ascii="Book Antiqua" w:hAnsi="Book Antiqua" w:cs="Times New Roman"/>
          <w:color w:val="000000" w:themeColor="text1"/>
          <w:sz w:val="24"/>
          <w:szCs w:val="24"/>
          <w:lang w:val="en-US"/>
        </w:rPr>
        <w:t>diseases</w:t>
      </w:r>
      <w:r w:rsidR="00014143" w:rsidRPr="00857CB8">
        <w:rPr>
          <w:rFonts w:ascii="Book Antiqua" w:hAnsi="Book Antiqua" w:cs="Times New Roman"/>
          <w:sz w:val="24"/>
          <w:szCs w:val="24"/>
          <w:vertAlign w:val="superscript"/>
          <w:lang w:val="en-US"/>
        </w:rPr>
        <w:t>[</w:t>
      </w:r>
      <w:proofErr w:type="gramEnd"/>
      <w:r w:rsidR="009613BC" w:rsidRPr="00857CB8">
        <w:rPr>
          <w:rFonts w:ascii="Book Antiqua" w:hAnsi="Book Antiqua" w:cs="Times New Roman"/>
          <w:color w:val="000000" w:themeColor="text1"/>
          <w:sz w:val="24"/>
          <w:szCs w:val="24"/>
          <w:vertAlign w:val="superscript"/>
          <w:lang w:val="en-US"/>
        </w:rPr>
        <w:t>40,42</w:t>
      </w:r>
      <w:r w:rsidR="003647B1" w:rsidRPr="00857CB8">
        <w:rPr>
          <w:rFonts w:ascii="Book Antiqua" w:hAnsi="Book Antiqua" w:cs="Times New Roman"/>
          <w:color w:val="000000" w:themeColor="text1"/>
          <w:sz w:val="24"/>
          <w:szCs w:val="24"/>
          <w:vertAlign w:val="superscript"/>
          <w:lang w:val="en-US"/>
        </w:rPr>
        <w:t>,43</w:t>
      </w:r>
      <w:r w:rsidR="00014143" w:rsidRPr="00857CB8">
        <w:rPr>
          <w:rFonts w:ascii="Book Antiqua" w:hAnsi="Book Antiqua" w:cs="Times New Roman"/>
          <w:sz w:val="24"/>
          <w:szCs w:val="24"/>
          <w:vertAlign w:val="superscript"/>
          <w:lang w:val="en-US"/>
        </w:rPr>
        <w:t>]</w:t>
      </w:r>
      <w:r w:rsidR="00014143" w:rsidRPr="00857CB8">
        <w:rPr>
          <w:rFonts w:ascii="Book Antiqua" w:hAnsi="Book Antiqua" w:cs="Times New Roman"/>
          <w:color w:val="000000" w:themeColor="text1"/>
          <w:sz w:val="24"/>
          <w:szCs w:val="24"/>
          <w:lang w:val="en-GB"/>
        </w:rPr>
        <w:t xml:space="preserve">. </w:t>
      </w:r>
      <w:r w:rsidR="00924431" w:rsidRPr="00857CB8">
        <w:rPr>
          <w:rFonts w:ascii="Book Antiqua" w:hAnsi="Book Antiqua" w:cs="Times New Roman"/>
          <w:sz w:val="24"/>
          <w:szCs w:val="24"/>
          <w:lang w:val="en-US"/>
        </w:rPr>
        <w:t xml:space="preserve">Finally, the influence of vitamin D deficiency on </w:t>
      </w:r>
      <w:r w:rsidR="002B545D" w:rsidRPr="00857CB8">
        <w:rPr>
          <w:rFonts w:ascii="Book Antiqua" w:hAnsi="Book Antiqua" w:cs="Times New Roman"/>
          <w:sz w:val="24"/>
          <w:szCs w:val="24"/>
          <w:lang w:val="en-US"/>
        </w:rPr>
        <w:t xml:space="preserve">human </w:t>
      </w:r>
      <w:r w:rsidR="00924431" w:rsidRPr="00857CB8">
        <w:rPr>
          <w:rFonts w:ascii="Book Antiqua" w:hAnsi="Book Antiqua" w:cs="Times New Roman"/>
          <w:sz w:val="24"/>
          <w:szCs w:val="24"/>
          <w:lang w:val="en-US"/>
        </w:rPr>
        <w:t xml:space="preserve">immune system is </w:t>
      </w:r>
      <w:r w:rsidR="006A27A7" w:rsidRPr="00857CB8">
        <w:rPr>
          <w:rFonts w:ascii="Book Antiqua" w:hAnsi="Book Antiqua" w:cs="Times New Roman"/>
          <w:sz w:val="24"/>
          <w:szCs w:val="24"/>
          <w:lang w:val="en-US"/>
        </w:rPr>
        <w:t xml:space="preserve">also </w:t>
      </w:r>
      <w:r w:rsidR="00924431" w:rsidRPr="00857CB8">
        <w:rPr>
          <w:rFonts w:ascii="Book Antiqua" w:hAnsi="Book Antiqua" w:cs="Times New Roman"/>
          <w:sz w:val="24"/>
          <w:szCs w:val="24"/>
          <w:lang w:val="en-US"/>
        </w:rPr>
        <w:t xml:space="preserve">supported by its involvement in the development of multiple </w:t>
      </w:r>
      <w:proofErr w:type="gramStart"/>
      <w:r w:rsidR="00924431" w:rsidRPr="00857CB8">
        <w:rPr>
          <w:rFonts w:ascii="Book Antiqua" w:hAnsi="Book Antiqua" w:cs="Times New Roman"/>
          <w:sz w:val="24"/>
          <w:szCs w:val="24"/>
          <w:lang w:val="en-US"/>
        </w:rPr>
        <w:t>sclerosis</w:t>
      </w:r>
      <w:r w:rsidR="00A40311" w:rsidRPr="00857CB8">
        <w:rPr>
          <w:rFonts w:ascii="Book Antiqua" w:hAnsi="Book Antiqua" w:cs="Times New Roman"/>
          <w:sz w:val="24"/>
          <w:szCs w:val="24"/>
          <w:vertAlign w:val="superscript"/>
          <w:lang w:val="en-US"/>
        </w:rPr>
        <w:t>[</w:t>
      </w:r>
      <w:proofErr w:type="gramEnd"/>
      <w:r w:rsidR="00BF7887" w:rsidRPr="00857CB8">
        <w:rPr>
          <w:rFonts w:ascii="Book Antiqua" w:hAnsi="Book Antiqua" w:cs="Times New Roman"/>
          <w:sz w:val="24"/>
          <w:szCs w:val="24"/>
          <w:vertAlign w:val="superscript"/>
          <w:lang w:val="en-US"/>
        </w:rPr>
        <w:t>44</w:t>
      </w:r>
      <w:r w:rsidR="00A40311" w:rsidRPr="00857CB8">
        <w:rPr>
          <w:rFonts w:ascii="Book Antiqua" w:hAnsi="Book Antiqua" w:cs="Times New Roman"/>
          <w:sz w:val="24"/>
          <w:szCs w:val="24"/>
          <w:vertAlign w:val="superscript"/>
          <w:lang w:val="en-US"/>
        </w:rPr>
        <w:t>]</w:t>
      </w:r>
      <w:r w:rsidR="00A40311" w:rsidRPr="00857CB8">
        <w:rPr>
          <w:rFonts w:ascii="Book Antiqua" w:hAnsi="Book Antiqua" w:cs="Times New Roman"/>
          <w:sz w:val="24"/>
          <w:szCs w:val="24"/>
          <w:lang w:val="en-US"/>
        </w:rPr>
        <w:t xml:space="preserve">. </w:t>
      </w:r>
      <w:r w:rsidR="009A3946" w:rsidRPr="00857CB8">
        <w:rPr>
          <w:rFonts w:ascii="Book Antiqua" w:hAnsi="Book Antiqua" w:cs="Times New Roman"/>
          <w:sz w:val="24"/>
          <w:szCs w:val="24"/>
          <w:lang w:val="en-US"/>
        </w:rPr>
        <w:t>As concerning this aspect, a</w:t>
      </w:r>
      <w:r w:rsidR="00E039D0" w:rsidRPr="00857CB8">
        <w:rPr>
          <w:rFonts w:ascii="Book Antiqua" w:hAnsi="Book Antiqua" w:cs="Times New Roman"/>
          <w:sz w:val="24"/>
          <w:szCs w:val="24"/>
          <w:lang w:val="en-GB"/>
        </w:rPr>
        <w:t xml:space="preserve">n interesting </w:t>
      </w:r>
      <w:r w:rsidR="002D1971" w:rsidRPr="00857CB8">
        <w:rPr>
          <w:rFonts w:ascii="Book Antiqua" w:hAnsi="Book Antiqua" w:cs="Times New Roman"/>
          <w:sz w:val="24"/>
          <w:szCs w:val="24"/>
          <w:lang w:val="en-GB"/>
        </w:rPr>
        <w:t xml:space="preserve">study </w:t>
      </w:r>
      <w:r w:rsidR="009C49FB" w:rsidRPr="00857CB8">
        <w:rPr>
          <w:rFonts w:ascii="Book Antiqua" w:hAnsi="Book Antiqua" w:cs="Times New Roman"/>
          <w:sz w:val="24"/>
          <w:szCs w:val="24"/>
          <w:lang w:val="en-US"/>
        </w:rPr>
        <w:t xml:space="preserve">supported a role of autoantibodies against enteric nervous system targets </w:t>
      </w:r>
      <w:r w:rsidR="002D1971" w:rsidRPr="00857CB8">
        <w:rPr>
          <w:rFonts w:ascii="Book Antiqua" w:hAnsi="Book Antiqua" w:cs="Times New Roman"/>
          <w:sz w:val="24"/>
          <w:szCs w:val="24"/>
          <w:lang w:val="en-US"/>
        </w:rPr>
        <w:t xml:space="preserve">in B cell-deficient mice with experimental autoimmune encephalomyelitis </w:t>
      </w:r>
      <w:r w:rsidR="00AB3F8F" w:rsidRPr="00857CB8">
        <w:rPr>
          <w:rFonts w:ascii="Book Antiqua" w:hAnsi="Book Antiqua" w:cs="Times New Roman"/>
          <w:sz w:val="24"/>
          <w:szCs w:val="24"/>
          <w:lang w:val="en-US"/>
        </w:rPr>
        <w:t xml:space="preserve">model </w:t>
      </w:r>
      <w:r w:rsidR="009C49FB" w:rsidRPr="00857CB8">
        <w:rPr>
          <w:rFonts w:ascii="Book Antiqua" w:hAnsi="Book Antiqua" w:cs="Times New Roman"/>
          <w:sz w:val="24"/>
          <w:szCs w:val="24"/>
          <w:lang w:val="en-US"/>
        </w:rPr>
        <w:t>of multiple sclerosis, showing that s</w:t>
      </w:r>
      <w:r w:rsidR="002D1971" w:rsidRPr="00857CB8">
        <w:rPr>
          <w:rFonts w:ascii="Book Antiqua" w:hAnsi="Book Antiqua" w:cs="Times New Roman"/>
          <w:sz w:val="24"/>
          <w:szCs w:val="24"/>
          <w:lang w:val="en-US"/>
        </w:rPr>
        <w:t xml:space="preserve">erum immunoreactivity </w:t>
      </w:r>
      <w:r w:rsidR="001C52E5" w:rsidRPr="00857CB8">
        <w:rPr>
          <w:rFonts w:ascii="Book Antiqua" w:hAnsi="Book Antiqua" w:cs="Times New Roman"/>
          <w:sz w:val="24"/>
          <w:szCs w:val="24"/>
          <w:lang w:val="en-US"/>
        </w:rPr>
        <w:t>(idiopathically or secondary to another autoimmune disease)</w:t>
      </w:r>
      <w:r w:rsidR="007944DE" w:rsidRPr="00857CB8">
        <w:rPr>
          <w:rFonts w:ascii="Book Antiqua" w:hAnsi="Book Antiqua" w:cs="Times New Roman"/>
          <w:sz w:val="24"/>
          <w:szCs w:val="24"/>
          <w:lang w:val="en-US"/>
        </w:rPr>
        <w:t>,</w:t>
      </w:r>
      <w:r w:rsidR="009C49FB" w:rsidRPr="00857CB8">
        <w:rPr>
          <w:rFonts w:ascii="Book Antiqua" w:hAnsi="Book Antiqua" w:cs="Times New Roman"/>
          <w:sz w:val="24"/>
          <w:szCs w:val="24"/>
          <w:lang w:val="en-US"/>
        </w:rPr>
        <w:t xml:space="preserve"> could be implicated in the </w:t>
      </w:r>
      <w:r w:rsidR="002D1971" w:rsidRPr="00857CB8">
        <w:rPr>
          <w:rFonts w:ascii="Book Antiqua" w:hAnsi="Book Antiqua" w:cs="Times New Roman"/>
          <w:sz w:val="24"/>
          <w:szCs w:val="24"/>
          <w:lang w:val="en-US"/>
        </w:rPr>
        <w:t>induc</w:t>
      </w:r>
      <w:r w:rsidR="009C49FB" w:rsidRPr="00857CB8">
        <w:rPr>
          <w:rFonts w:ascii="Book Antiqua" w:hAnsi="Book Antiqua" w:cs="Times New Roman"/>
          <w:sz w:val="24"/>
          <w:szCs w:val="24"/>
          <w:lang w:val="en-US"/>
        </w:rPr>
        <w:t>tion of</w:t>
      </w:r>
      <w:r w:rsidR="002D1971" w:rsidRPr="00857CB8">
        <w:rPr>
          <w:rFonts w:ascii="Book Antiqua" w:hAnsi="Book Antiqua" w:cs="Times New Roman"/>
          <w:sz w:val="24"/>
          <w:szCs w:val="24"/>
          <w:lang w:val="en-US"/>
        </w:rPr>
        <w:t xml:space="preserve"> autoimmune gastrointestinal dysmotility</w:t>
      </w:r>
      <w:r w:rsidR="00277CED" w:rsidRPr="00857CB8">
        <w:rPr>
          <w:rFonts w:ascii="Book Antiqua" w:hAnsi="Book Antiqua" w:cs="Times New Roman"/>
          <w:sz w:val="24"/>
          <w:szCs w:val="24"/>
          <w:vertAlign w:val="superscript"/>
          <w:lang w:val="en-US"/>
        </w:rPr>
        <w:t>[</w:t>
      </w:r>
      <w:r w:rsidR="00BF7887" w:rsidRPr="00857CB8">
        <w:rPr>
          <w:rFonts w:ascii="Book Antiqua" w:hAnsi="Book Antiqua" w:cs="Times New Roman"/>
          <w:sz w:val="24"/>
          <w:szCs w:val="24"/>
          <w:vertAlign w:val="superscript"/>
          <w:lang w:val="en-US"/>
        </w:rPr>
        <w:t>45</w:t>
      </w:r>
      <w:r w:rsidR="00277CED" w:rsidRPr="00857CB8">
        <w:rPr>
          <w:rFonts w:ascii="Book Antiqua" w:hAnsi="Book Antiqua" w:cs="Times New Roman"/>
          <w:sz w:val="24"/>
          <w:szCs w:val="24"/>
          <w:vertAlign w:val="superscript"/>
          <w:lang w:val="en-US"/>
        </w:rPr>
        <w:t>]</w:t>
      </w:r>
      <w:r w:rsidR="00277CED" w:rsidRPr="00857CB8">
        <w:rPr>
          <w:rFonts w:ascii="Book Antiqua" w:hAnsi="Book Antiqua" w:cs="Times New Roman"/>
          <w:sz w:val="24"/>
          <w:szCs w:val="24"/>
          <w:lang w:val="en-US"/>
        </w:rPr>
        <w:t xml:space="preserve">. </w:t>
      </w:r>
      <w:r w:rsidR="003A4834" w:rsidRPr="00857CB8">
        <w:rPr>
          <w:rFonts w:ascii="Book Antiqua" w:hAnsi="Book Antiqua" w:cs="Times New Roman"/>
          <w:sz w:val="24"/>
          <w:szCs w:val="24"/>
          <w:lang w:val="en-US"/>
        </w:rPr>
        <w:t xml:space="preserve">In </w:t>
      </w:r>
      <w:r w:rsidR="00537CF1" w:rsidRPr="00857CB8">
        <w:rPr>
          <w:rFonts w:ascii="Book Antiqua" w:hAnsi="Book Antiqua" w:cs="Times New Roman"/>
          <w:sz w:val="24"/>
          <w:szCs w:val="24"/>
          <w:lang w:val="en-US"/>
        </w:rPr>
        <w:t>fact</w:t>
      </w:r>
      <w:r w:rsidR="005413FF" w:rsidRPr="00857CB8">
        <w:rPr>
          <w:rFonts w:ascii="Book Antiqua" w:hAnsi="Book Antiqua" w:cs="Times New Roman"/>
          <w:sz w:val="24"/>
          <w:szCs w:val="24"/>
          <w:lang w:val="en-US"/>
        </w:rPr>
        <w:t>, in humans with multiple sclerosis</w:t>
      </w:r>
      <w:r w:rsidR="00183643" w:rsidRPr="00857CB8">
        <w:rPr>
          <w:rFonts w:ascii="Book Antiqua" w:hAnsi="Book Antiqua" w:cs="Times New Roman"/>
          <w:sz w:val="24"/>
          <w:szCs w:val="24"/>
          <w:lang w:val="en-US"/>
        </w:rPr>
        <w:t>, whose pathogenesis has been linked to vitamin D deficiency,</w:t>
      </w:r>
      <w:r w:rsidR="005413FF" w:rsidRPr="00857CB8">
        <w:rPr>
          <w:rFonts w:ascii="Book Antiqua" w:hAnsi="Book Antiqua" w:cs="Times New Roman"/>
          <w:sz w:val="24"/>
          <w:szCs w:val="24"/>
          <w:lang w:val="en-US"/>
        </w:rPr>
        <w:t xml:space="preserve"> </w:t>
      </w:r>
      <w:r w:rsidR="008A6821" w:rsidRPr="00857CB8">
        <w:rPr>
          <w:rFonts w:ascii="Book Antiqua" w:hAnsi="Book Antiqua" w:cs="Times New Roman"/>
          <w:sz w:val="24"/>
          <w:szCs w:val="24"/>
          <w:lang w:val="en-US"/>
        </w:rPr>
        <w:t>a</w:t>
      </w:r>
      <w:r w:rsidR="00401F85" w:rsidRPr="00857CB8">
        <w:rPr>
          <w:rFonts w:ascii="Book Antiqua" w:hAnsi="Book Antiqua" w:cs="Times New Roman"/>
          <w:sz w:val="24"/>
          <w:szCs w:val="24"/>
          <w:lang w:val="en-US"/>
        </w:rPr>
        <w:t xml:space="preserve"> </w:t>
      </w:r>
      <w:r w:rsidR="009E199B" w:rsidRPr="00857CB8">
        <w:rPr>
          <w:rFonts w:ascii="Book Antiqua" w:hAnsi="Book Antiqua" w:cs="Times New Roman"/>
          <w:sz w:val="24"/>
          <w:szCs w:val="24"/>
          <w:lang w:val="en-US"/>
        </w:rPr>
        <w:t xml:space="preserve">slow </w:t>
      </w:r>
      <w:r w:rsidR="005413FF" w:rsidRPr="00857CB8">
        <w:rPr>
          <w:rFonts w:ascii="Book Antiqua" w:hAnsi="Book Antiqua" w:cs="Times New Roman"/>
          <w:sz w:val="24"/>
          <w:szCs w:val="24"/>
          <w:lang w:val="en-US"/>
        </w:rPr>
        <w:t xml:space="preserve">colonic </w:t>
      </w:r>
      <w:r w:rsidR="00385471" w:rsidRPr="00857CB8">
        <w:rPr>
          <w:rFonts w:ascii="Book Antiqua" w:hAnsi="Book Antiqua" w:cs="Times New Roman"/>
          <w:sz w:val="24"/>
          <w:szCs w:val="24"/>
          <w:lang w:val="en-US"/>
        </w:rPr>
        <w:t>motility</w:t>
      </w:r>
      <w:r w:rsidR="003B2554" w:rsidRPr="00857CB8">
        <w:rPr>
          <w:rFonts w:ascii="Book Antiqua" w:hAnsi="Book Antiqua" w:cs="Times New Roman"/>
          <w:sz w:val="24"/>
          <w:szCs w:val="24"/>
          <w:lang w:val="en-US"/>
        </w:rPr>
        <w:t xml:space="preserve"> </w:t>
      </w:r>
      <w:r w:rsidR="005413FF" w:rsidRPr="00857CB8">
        <w:rPr>
          <w:rFonts w:ascii="Book Antiqua" w:hAnsi="Book Antiqua" w:cs="Times New Roman"/>
          <w:sz w:val="24"/>
          <w:szCs w:val="24"/>
          <w:lang w:val="en-US"/>
        </w:rPr>
        <w:t xml:space="preserve">in the proximal tract </w:t>
      </w:r>
      <w:r w:rsidR="002B1D40" w:rsidRPr="00857CB8">
        <w:rPr>
          <w:rFonts w:ascii="Book Antiqua" w:hAnsi="Book Antiqua" w:cs="Times New Roman"/>
          <w:sz w:val="24"/>
          <w:szCs w:val="24"/>
          <w:lang w:val="en-US"/>
        </w:rPr>
        <w:t>a</w:t>
      </w:r>
      <w:r w:rsidR="00B423AF" w:rsidRPr="00857CB8">
        <w:rPr>
          <w:rFonts w:ascii="Book Antiqua" w:hAnsi="Book Antiqua" w:cs="Times New Roman"/>
          <w:sz w:val="24"/>
          <w:szCs w:val="24"/>
          <w:lang w:val="en-US"/>
        </w:rPr>
        <w:t xml:space="preserve">s well as </w:t>
      </w:r>
      <w:r w:rsidR="002B1D40" w:rsidRPr="00857CB8">
        <w:rPr>
          <w:rFonts w:ascii="Book Antiqua" w:hAnsi="Book Antiqua" w:cs="Times New Roman"/>
          <w:sz w:val="24"/>
          <w:szCs w:val="24"/>
          <w:lang w:val="en-US"/>
        </w:rPr>
        <w:t xml:space="preserve">autonomic rectal </w:t>
      </w:r>
      <w:r w:rsidR="00385471" w:rsidRPr="00857CB8">
        <w:rPr>
          <w:rFonts w:ascii="Book Antiqua" w:hAnsi="Book Antiqua" w:cs="Times New Roman"/>
          <w:sz w:val="24"/>
          <w:szCs w:val="24"/>
          <w:lang w:val="en-US"/>
        </w:rPr>
        <w:t>dysfunction</w:t>
      </w:r>
      <w:r w:rsidR="00E85433" w:rsidRPr="00857CB8">
        <w:rPr>
          <w:rFonts w:ascii="Book Antiqua" w:hAnsi="Book Antiqua" w:cs="Times New Roman"/>
          <w:sz w:val="24"/>
          <w:szCs w:val="24"/>
          <w:lang w:val="en-US"/>
        </w:rPr>
        <w:t xml:space="preserve"> has been </w:t>
      </w:r>
      <w:proofErr w:type="gramStart"/>
      <w:r w:rsidR="00E85433" w:rsidRPr="00857CB8">
        <w:rPr>
          <w:rFonts w:ascii="Book Antiqua" w:hAnsi="Book Antiqua" w:cs="Times New Roman"/>
          <w:sz w:val="24"/>
          <w:szCs w:val="24"/>
          <w:lang w:val="en-US"/>
        </w:rPr>
        <w:t>observed</w:t>
      </w:r>
      <w:r w:rsidR="00066958" w:rsidRPr="00857CB8">
        <w:rPr>
          <w:rFonts w:ascii="Book Antiqua" w:hAnsi="Book Antiqua" w:cs="Times New Roman"/>
          <w:sz w:val="24"/>
          <w:szCs w:val="24"/>
          <w:vertAlign w:val="superscript"/>
          <w:lang w:val="en-US"/>
        </w:rPr>
        <w:t>[</w:t>
      </w:r>
      <w:proofErr w:type="gramEnd"/>
      <w:r w:rsidR="00BF7887" w:rsidRPr="00857CB8">
        <w:rPr>
          <w:rFonts w:ascii="Book Antiqua" w:hAnsi="Book Antiqua" w:cs="Times New Roman"/>
          <w:sz w:val="24"/>
          <w:szCs w:val="24"/>
          <w:vertAlign w:val="superscript"/>
          <w:lang w:val="en-US"/>
        </w:rPr>
        <w:t>44-48</w:t>
      </w:r>
      <w:r w:rsidR="00066958" w:rsidRPr="00857CB8">
        <w:rPr>
          <w:rFonts w:ascii="Book Antiqua" w:hAnsi="Book Antiqua" w:cs="Times New Roman"/>
          <w:sz w:val="24"/>
          <w:szCs w:val="24"/>
          <w:vertAlign w:val="superscript"/>
          <w:lang w:val="en-US"/>
        </w:rPr>
        <w:t>]</w:t>
      </w:r>
      <w:r w:rsidR="00930D3F" w:rsidRPr="00857CB8">
        <w:rPr>
          <w:rFonts w:ascii="Book Antiqua" w:hAnsi="Book Antiqua" w:cs="Times New Roman"/>
          <w:sz w:val="24"/>
          <w:szCs w:val="24"/>
          <w:lang w:val="en-US"/>
        </w:rPr>
        <w:t>.</w:t>
      </w:r>
    </w:p>
    <w:p w14:paraId="38021020" w14:textId="7819B4D7" w:rsidR="00AD293B" w:rsidRPr="00857CB8" w:rsidRDefault="0033061B" w:rsidP="003A1D83">
      <w:pPr>
        <w:suppressAutoHyphens w:val="0"/>
        <w:spacing w:line="360" w:lineRule="auto"/>
        <w:ind w:firstLineChars="100" w:firstLine="240"/>
        <w:jc w:val="both"/>
        <w:rPr>
          <w:rFonts w:ascii="Book Antiqua" w:hAnsi="Book Antiqua" w:cs="Times New Roman"/>
          <w:sz w:val="24"/>
          <w:szCs w:val="24"/>
          <w:lang w:val="en-GB"/>
        </w:rPr>
      </w:pPr>
      <w:r w:rsidRPr="00857CB8">
        <w:rPr>
          <w:rFonts w:ascii="Book Antiqua" w:hAnsi="Book Antiqua" w:cs="Times New Roman"/>
          <w:sz w:val="24"/>
          <w:szCs w:val="24"/>
          <w:lang w:val="en-US"/>
        </w:rPr>
        <w:t xml:space="preserve">We </w:t>
      </w:r>
      <w:r w:rsidR="00AB0978" w:rsidRPr="00857CB8">
        <w:rPr>
          <w:rFonts w:ascii="Book Antiqua" w:hAnsi="Book Antiqua" w:cs="Times New Roman"/>
          <w:sz w:val="24"/>
          <w:szCs w:val="24"/>
          <w:lang w:val="en-US"/>
        </w:rPr>
        <w:t xml:space="preserve">may </w:t>
      </w:r>
      <w:r w:rsidR="00D32502" w:rsidRPr="00857CB8">
        <w:rPr>
          <w:rFonts w:ascii="Book Antiqua" w:hAnsi="Book Antiqua" w:cs="Times New Roman"/>
          <w:sz w:val="24"/>
          <w:szCs w:val="24"/>
          <w:lang w:val="en-US"/>
        </w:rPr>
        <w:t xml:space="preserve">suppose </w:t>
      </w:r>
      <w:r w:rsidR="00C56E99" w:rsidRPr="00857CB8">
        <w:rPr>
          <w:rFonts w:ascii="Book Antiqua" w:hAnsi="Book Antiqua" w:cs="Times New Roman"/>
          <w:sz w:val="24"/>
          <w:szCs w:val="24"/>
          <w:lang w:val="en-US"/>
        </w:rPr>
        <w:t xml:space="preserve">that </w:t>
      </w:r>
      <w:r w:rsidR="00170253" w:rsidRPr="00857CB8">
        <w:rPr>
          <w:rFonts w:ascii="Book Antiqua" w:hAnsi="Book Antiqua" w:cs="Times New Roman"/>
          <w:sz w:val="24"/>
          <w:szCs w:val="24"/>
          <w:lang w:val="en-US"/>
        </w:rPr>
        <w:t xml:space="preserve">the </w:t>
      </w:r>
      <w:r w:rsidR="00ED1805" w:rsidRPr="00857CB8">
        <w:rPr>
          <w:rFonts w:ascii="Book Antiqua" w:hAnsi="Book Antiqua" w:cs="Times New Roman"/>
          <w:sz w:val="24"/>
          <w:szCs w:val="24"/>
          <w:lang w:val="en-US"/>
        </w:rPr>
        <w:t xml:space="preserve">intestinal motility disorder </w:t>
      </w:r>
      <w:r w:rsidR="00C56E99" w:rsidRPr="00857CB8">
        <w:rPr>
          <w:rFonts w:ascii="Book Antiqua" w:hAnsi="Book Antiqua" w:cs="Times New Roman"/>
          <w:sz w:val="24"/>
          <w:szCs w:val="24"/>
          <w:lang w:val="en-US"/>
        </w:rPr>
        <w:t xml:space="preserve">could be </w:t>
      </w:r>
      <w:r w:rsidR="005E7338" w:rsidRPr="00857CB8">
        <w:rPr>
          <w:rFonts w:ascii="Book Antiqua" w:hAnsi="Book Antiqua" w:cs="Times New Roman"/>
          <w:sz w:val="24"/>
          <w:szCs w:val="24"/>
          <w:lang w:val="en-US"/>
        </w:rPr>
        <w:t xml:space="preserve">the </w:t>
      </w:r>
      <w:r w:rsidR="009E24BF" w:rsidRPr="00857CB8">
        <w:rPr>
          <w:rFonts w:ascii="Book Antiqua" w:hAnsi="Book Antiqua" w:cs="Times New Roman"/>
          <w:sz w:val="24"/>
          <w:szCs w:val="24"/>
          <w:lang w:val="en-US"/>
        </w:rPr>
        <w:t xml:space="preserve">“primum </w:t>
      </w:r>
      <w:proofErr w:type="spellStart"/>
      <w:r w:rsidR="009E24BF" w:rsidRPr="00857CB8">
        <w:rPr>
          <w:rFonts w:ascii="Book Antiqua" w:hAnsi="Book Antiqua" w:cs="Times New Roman"/>
          <w:sz w:val="24"/>
          <w:szCs w:val="24"/>
          <w:lang w:val="en-US"/>
        </w:rPr>
        <w:t>movens</w:t>
      </w:r>
      <w:proofErr w:type="spellEnd"/>
      <w:r w:rsidR="009E24BF" w:rsidRPr="00857CB8">
        <w:rPr>
          <w:rFonts w:ascii="Book Antiqua" w:hAnsi="Book Antiqua" w:cs="Times New Roman"/>
          <w:sz w:val="24"/>
          <w:szCs w:val="24"/>
          <w:lang w:val="en-US"/>
        </w:rPr>
        <w:t xml:space="preserve">” </w:t>
      </w:r>
      <w:r w:rsidR="00C56E99" w:rsidRPr="00857CB8">
        <w:rPr>
          <w:rFonts w:ascii="Book Antiqua" w:hAnsi="Book Antiqua" w:cs="Times New Roman"/>
          <w:sz w:val="24"/>
          <w:szCs w:val="24"/>
          <w:lang w:val="en-US"/>
        </w:rPr>
        <w:t>of an</w:t>
      </w:r>
      <w:r w:rsidR="00C724B0" w:rsidRPr="00857CB8">
        <w:rPr>
          <w:rFonts w:ascii="Book Antiqua" w:hAnsi="Book Antiqua" w:cs="Times New Roman"/>
          <w:sz w:val="24"/>
          <w:szCs w:val="24"/>
          <w:lang w:val="en-US"/>
        </w:rPr>
        <w:t xml:space="preserve"> underlying</w:t>
      </w:r>
      <w:r w:rsidR="00C56E99" w:rsidRPr="00857CB8">
        <w:rPr>
          <w:rFonts w:ascii="Book Antiqua" w:hAnsi="Book Antiqua" w:cs="Times New Roman"/>
          <w:sz w:val="24"/>
          <w:szCs w:val="24"/>
          <w:lang w:val="en-US"/>
        </w:rPr>
        <w:t xml:space="preserve"> autoimmune process</w:t>
      </w:r>
      <w:r w:rsidR="002D72E8" w:rsidRPr="00857CB8">
        <w:rPr>
          <w:rFonts w:ascii="Book Antiqua" w:hAnsi="Book Antiqua" w:cs="Times New Roman"/>
          <w:sz w:val="24"/>
          <w:szCs w:val="24"/>
          <w:lang w:val="en-US"/>
        </w:rPr>
        <w:t xml:space="preserve"> </w:t>
      </w:r>
      <w:r w:rsidR="00C56E99" w:rsidRPr="00857CB8">
        <w:rPr>
          <w:rFonts w:ascii="Book Antiqua" w:hAnsi="Book Antiqua" w:cs="Times New Roman"/>
          <w:sz w:val="24"/>
          <w:szCs w:val="24"/>
          <w:lang w:val="en-US"/>
        </w:rPr>
        <w:t xml:space="preserve">in </w:t>
      </w:r>
      <w:r w:rsidR="008674B1" w:rsidRPr="00857CB8">
        <w:rPr>
          <w:rFonts w:ascii="Book Antiqua" w:hAnsi="Book Antiqua" w:cs="Times New Roman"/>
          <w:sz w:val="24"/>
          <w:szCs w:val="24"/>
          <w:lang w:val="en-US"/>
        </w:rPr>
        <w:t>a specific genetic background</w:t>
      </w:r>
      <w:r w:rsidR="00507DBF" w:rsidRPr="00857CB8">
        <w:rPr>
          <w:rFonts w:ascii="Book Antiqua" w:hAnsi="Book Antiqua" w:cs="Times New Roman"/>
          <w:sz w:val="24"/>
          <w:szCs w:val="24"/>
          <w:lang w:val="en-US"/>
        </w:rPr>
        <w:t xml:space="preserve"> and</w:t>
      </w:r>
      <w:r w:rsidR="008674B1" w:rsidRPr="00857CB8" w:rsidDel="008674B1">
        <w:rPr>
          <w:rFonts w:ascii="Book Antiqua" w:hAnsi="Book Antiqua" w:cs="Times New Roman"/>
          <w:sz w:val="24"/>
          <w:szCs w:val="24"/>
          <w:lang w:val="en-US"/>
        </w:rPr>
        <w:t xml:space="preserve"> </w:t>
      </w:r>
      <w:r w:rsidR="008674B1" w:rsidRPr="00857CB8">
        <w:rPr>
          <w:rFonts w:ascii="Book Antiqua" w:hAnsi="Book Antiqua" w:cs="Times New Roman"/>
          <w:sz w:val="24"/>
          <w:szCs w:val="24"/>
          <w:lang w:val="en-US"/>
        </w:rPr>
        <w:t xml:space="preserve">unmasked </w:t>
      </w:r>
      <w:r w:rsidR="009700B7" w:rsidRPr="00857CB8">
        <w:rPr>
          <w:rFonts w:ascii="Book Antiqua" w:hAnsi="Book Antiqua" w:cs="Times New Roman"/>
          <w:sz w:val="24"/>
          <w:szCs w:val="24"/>
          <w:lang w:val="en-US"/>
        </w:rPr>
        <w:t xml:space="preserve">by </w:t>
      </w:r>
      <w:r w:rsidR="006F40DA" w:rsidRPr="00857CB8">
        <w:rPr>
          <w:rFonts w:ascii="Book Antiqua" w:hAnsi="Book Antiqua" w:cs="Times New Roman"/>
          <w:sz w:val="24"/>
          <w:szCs w:val="24"/>
          <w:lang w:val="en-US"/>
        </w:rPr>
        <w:lastRenderedPageBreak/>
        <w:t>chronic</w:t>
      </w:r>
      <w:r w:rsidR="00264C07" w:rsidRPr="00857CB8">
        <w:rPr>
          <w:rFonts w:ascii="Book Antiqua" w:hAnsi="Book Antiqua" w:cs="Times New Roman"/>
          <w:sz w:val="24"/>
          <w:szCs w:val="24"/>
          <w:lang w:val="en-US"/>
        </w:rPr>
        <w:t xml:space="preserve"> </w:t>
      </w:r>
      <w:r w:rsidR="006F40DA" w:rsidRPr="00857CB8">
        <w:rPr>
          <w:rFonts w:ascii="Book Antiqua" w:hAnsi="Book Antiqua" w:cs="Times New Roman"/>
          <w:sz w:val="24"/>
          <w:szCs w:val="24"/>
          <w:lang w:val="en-US"/>
        </w:rPr>
        <w:t>vitamin D</w:t>
      </w:r>
      <w:r w:rsidR="006F40DA" w:rsidRPr="00857CB8" w:rsidDel="004316E9">
        <w:rPr>
          <w:rFonts w:ascii="Book Antiqua" w:hAnsi="Book Antiqua" w:cs="Times New Roman"/>
          <w:sz w:val="24"/>
          <w:szCs w:val="24"/>
          <w:lang w:val="en-US"/>
        </w:rPr>
        <w:t xml:space="preserve"> </w:t>
      </w:r>
      <w:r w:rsidR="006F40DA" w:rsidRPr="00857CB8">
        <w:rPr>
          <w:rFonts w:ascii="Book Antiqua" w:hAnsi="Book Antiqua" w:cs="Times New Roman"/>
          <w:sz w:val="24"/>
          <w:szCs w:val="24"/>
          <w:lang w:val="en-US"/>
        </w:rPr>
        <w:t>deficiency</w:t>
      </w:r>
      <w:r w:rsidR="00A70D88" w:rsidRPr="00857CB8">
        <w:rPr>
          <w:rFonts w:ascii="Book Antiqua" w:hAnsi="Book Antiqua" w:cs="Times New Roman"/>
          <w:sz w:val="24"/>
          <w:szCs w:val="24"/>
          <w:lang w:val="en-US"/>
        </w:rPr>
        <w:t>,</w:t>
      </w:r>
      <w:r w:rsidR="00AB0978" w:rsidRPr="00857CB8">
        <w:rPr>
          <w:rFonts w:ascii="Book Antiqua" w:hAnsi="Book Antiqua" w:cs="Times New Roman"/>
          <w:sz w:val="24"/>
          <w:szCs w:val="24"/>
          <w:lang w:val="en-US"/>
        </w:rPr>
        <w:t xml:space="preserve"> </w:t>
      </w:r>
      <w:r w:rsidR="00C56E99" w:rsidRPr="00857CB8">
        <w:rPr>
          <w:rFonts w:ascii="Book Antiqua" w:hAnsi="Book Antiqua" w:cs="Times New Roman"/>
          <w:sz w:val="24"/>
          <w:szCs w:val="24"/>
          <w:lang w:val="en-US"/>
        </w:rPr>
        <w:t xml:space="preserve">which could </w:t>
      </w:r>
      <w:r w:rsidR="003D193A" w:rsidRPr="00857CB8">
        <w:rPr>
          <w:rFonts w:ascii="Book Antiqua" w:hAnsi="Book Antiqua" w:cs="Times New Roman"/>
          <w:sz w:val="24"/>
          <w:szCs w:val="24"/>
          <w:lang w:val="en-US"/>
        </w:rPr>
        <w:t>exert</w:t>
      </w:r>
      <w:r w:rsidR="00C56E99" w:rsidRPr="00857CB8">
        <w:rPr>
          <w:rFonts w:ascii="Book Antiqua" w:hAnsi="Book Antiqua" w:cs="Times New Roman"/>
          <w:sz w:val="24"/>
          <w:szCs w:val="24"/>
          <w:lang w:val="en-US"/>
        </w:rPr>
        <w:t xml:space="preserve"> metabolic</w:t>
      </w:r>
      <w:r w:rsidR="00AE1064" w:rsidRPr="00857CB8">
        <w:rPr>
          <w:rFonts w:ascii="Book Antiqua" w:hAnsi="Book Antiqua" w:cs="Times New Roman"/>
          <w:sz w:val="24"/>
          <w:szCs w:val="24"/>
          <w:lang w:val="en-US"/>
        </w:rPr>
        <w:t>/</w:t>
      </w:r>
      <w:r w:rsidR="00C56E99" w:rsidRPr="00857CB8">
        <w:rPr>
          <w:rFonts w:ascii="Book Antiqua" w:hAnsi="Book Antiqua" w:cs="Times New Roman"/>
          <w:sz w:val="24"/>
          <w:szCs w:val="24"/>
          <w:lang w:val="en-US"/>
        </w:rPr>
        <w:t>immunologic damage</w:t>
      </w:r>
      <w:r w:rsidR="00A70D88" w:rsidRPr="00857CB8">
        <w:rPr>
          <w:rFonts w:ascii="Book Antiqua" w:hAnsi="Book Antiqua" w:cs="Times New Roman"/>
          <w:sz w:val="24"/>
          <w:szCs w:val="24"/>
          <w:lang w:val="en-US"/>
        </w:rPr>
        <w:t xml:space="preserve"> on </w:t>
      </w:r>
      <w:r w:rsidR="00432878" w:rsidRPr="00857CB8">
        <w:rPr>
          <w:rFonts w:ascii="Book Antiqua" w:hAnsi="Book Antiqua" w:cs="Times New Roman"/>
          <w:sz w:val="24"/>
          <w:szCs w:val="24"/>
          <w:lang w:val="en-US"/>
        </w:rPr>
        <w:t xml:space="preserve">epithelial and </w:t>
      </w:r>
      <w:r w:rsidR="00A70D88" w:rsidRPr="00857CB8">
        <w:rPr>
          <w:rFonts w:ascii="Book Antiqua" w:hAnsi="Book Antiqua" w:cs="Times New Roman"/>
          <w:sz w:val="24"/>
          <w:szCs w:val="24"/>
          <w:lang w:val="en-US"/>
        </w:rPr>
        <w:t>neuromuscular structures of the gut</w:t>
      </w:r>
      <w:r w:rsidR="00507DBF" w:rsidRPr="00857CB8">
        <w:rPr>
          <w:rFonts w:ascii="Book Antiqua" w:hAnsi="Book Antiqua" w:cs="Times New Roman"/>
          <w:sz w:val="24"/>
          <w:szCs w:val="24"/>
          <w:lang w:val="en-US"/>
        </w:rPr>
        <w:t>.</w:t>
      </w:r>
      <w:r w:rsidR="009E24BF" w:rsidRPr="00857CB8">
        <w:rPr>
          <w:rFonts w:ascii="Book Antiqua" w:hAnsi="Book Antiqua" w:cs="Times New Roman"/>
          <w:sz w:val="24"/>
          <w:szCs w:val="24"/>
          <w:lang w:val="en-US"/>
        </w:rPr>
        <w:t xml:space="preserve"> </w:t>
      </w:r>
      <w:r w:rsidR="00507DBF" w:rsidRPr="00857CB8">
        <w:rPr>
          <w:rFonts w:ascii="Book Antiqua" w:hAnsi="Book Antiqua" w:cs="Times New Roman"/>
          <w:sz w:val="24"/>
          <w:szCs w:val="24"/>
          <w:lang w:val="en-US"/>
        </w:rPr>
        <w:t>The latter alterations could include</w:t>
      </w:r>
      <w:r w:rsidR="00BD77FA" w:rsidRPr="00857CB8">
        <w:rPr>
          <w:rFonts w:ascii="Book Antiqua" w:hAnsi="Book Antiqua" w:cs="Times New Roman"/>
          <w:sz w:val="24"/>
          <w:szCs w:val="24"/>
          <w:lang w:val="en-US"/>
        </w:rPr>
        <w:t xml:space="preserve"> </w:t>
      </w:r>
      <w:r w:rsidR="00263B43" w:rsidRPr="00857CB8">
        <w:rPr>
          <w:rFonts w:ascii="Book Antiqua" w:hAnsi="Book Antiqua" w:cs="Times New Roman"/>
          <w:sz w:val="24"/>
          <w:szCs w:val="24"/>
          <w:lang w:val="en-US"/>
        </w:rPr>
        <w:t xml:space="preserve">gut </w:t>
      </w:r>
      <w:r w:rsidR="00BD77FA" w:rsidRPr="00857CB8">
        <w:rPr>
          <w:rFonts w:ascii="Book Antiqua" w:hAnsi="Book Antiqua" w:cs="Times New Roman"/>
          <w:sz w:val="24"/>
          <w:szCs w:val="24"/>
          <w:lang w:val="en-US"/>
        </w:rPr>
        <w:t xml:space="preserve">hyper-permeability and bacterial translocation, </w:t>
      </w:r>
      <w:r w:rsidR="00A70D88" w:rsidRPr="00857CB8">
        <w:rPr>
          <w:rFonts w:ascii="Book Antiqua" w:hAnsi="Book Antiqua" w:cs="Times New Roman"/>
          <w:sz w:val="24"/>
          <w:szCs w:val="24"/>
          <w:lang w:val="en-US"/>
        </w:rPr>
        <w:t xml:space="preserve">whose degree of </w:t>
      </w:r>
      <w:r w:rsidR="00BD77FA" w:rsidRPr="00857CB8">
        <w:rPr>
          <w:rFonts w:ascii="Book Antiqua" w:hAnsi="Book Antiqua" w:cs="Times New Roman"/>
          <w:sz w:val="24"/>
          <w:szCs w:val="24"/>
          <w:lang w:val="en-US"/>
        </w:rPr>
        <w:t>injury</w:t>
      </w:r>
      <w:r w:rsidR="00063C8E" w:rsidRPr="00857CB8">
        <w:rPr>
          <w:rFonts w:ascii="Book Antiqua" w:hAnsi="Book Antiqua" w:cs="Times New Roman"/>
          <w:sz w:val="24"/>
          <w:szCs w:val="24"/>
          <w:lang w:val="en-US"/>
        </w:rPr>
        <w:t xml:space="preserve"> and extension</w:t>
      </w:r>
      <w:r w:rsidR="00BD77FA" w:rsidRPr="00857CB8">
        <w:rPr>
          <w:rFonts w:ascii="Book Antiqua" w:hAnsi="Book Antiqua" w:cs="Times New Roman"/>
          <w:sz w:val="24"/>
          <w:szCs w:val="24"/>
          <w:lang w:val="en-US"/>
        </w:rPr>
        <w:t xml:space="preserve"> </w:t>
      </w:r>
      <w:r w:rsidR="00A70D88" w:rsidRPr="00857CB8">
        <w:rPr>
          <w:rFonts w:ascii="Book Antiqua" w:hAnsi="Book Antiqua" w:cs="Times New Roman"/>
          <w:sz w:val="24"/>
          <w:szCs w:val="24"/>
          <w:lang w:val="en-US"/>
        </w:rPr>
        <w:t xml:space="preserve">could be influenced by the </w:t>
      </w:r>
      <w:r w:rsidR="00BD77FA" w:rsidRPr="00857CB8">
        <w:rPr>
          <w:rFonts w:ascii="Book Antiqua" w:hAnsi="Book Antiqua" w:cs="Times New Roman"/>
          <w:sz w:val="24"/>
          <w:szCs w:val="24"/>
          <w:lang w:val="en-US"/>
        </w:rPr>
        <w:t xml:space="preserve">severity of vitamin D </w:t>
      </w:r>
      <w:proofErr w:type="gramStart"/>
      <w:r w:rsidR="00BD77FA" w:rsidRPr="00857CB8">
        <w:rPr>
          <w:rFonts w:ascii="Book Antiqua" w:hAnsi="Book Antiqua" w:cs="Times New Roman"/>
          <w:sz w:val="24"/>
          <w:szCs w:val="24"/>
          <w:lang w:val="en-US"/>
        </w:rPr>
        <w:t>deficiency</w:t>
      </w:r>
      <w:r w:rsidR="00066958" w:rsidRPr="00857CB8">
        <w:rPr>
          <w:rFonts w:ascii="Book Antiqua" w:hAnsi="Book Antiqua" w:cs="Times New Roman"/>
          <w:sz w:val="24"/>
          <w:szCs w:val="24"/>
          <w:vertAlign w:val="superscript"/>
          <w:lang w:val="en-US"/>
        </w:rPr>
        <w:t>[</w:t>
      </w:r>
      <w:proofErr w:type="gramEnd"/>
      <w:r w:rsidR="009613BC" w:rsidRPr="00857CB8">
        <w:rPr>
          <w:rFonts w:ascii="Book Antiqua" w:hAnsi="Book Antiqua" w:cs="Times New Roman"/>
          <w:sz w:val="24"/>
          <w:szCs w:val="24"/>
          <w:vertAlign w:val="superscript"/>
          <w:lang w:val="en-US"/>
        </w:rPr>
        <w:t>22</w:t>
      </w:r>
      <w:r w:rsidR="00401F85" w:rsidRPr="00857CB8">
        <w:rPr>
          <w:rFonts w:ascii="Book Antiqua" w:hAnsi="Book Antiqua" w:cs="Times New Roman"/>
          <w:sz w:val="24"/>
          <w:szCs w:val="24"/>
          <w:vertAlign w:val="superscript"/>
          <w:lang w:val="en-US"/>
        </w:rPr>
        <w:t>,</w:t>
      </w:r>
      <w:r w:rsidR="00BF7887" w:rsidRPr="00857CB8">
        <w:rPr>
          <w:rFonts w:ascii="Book Antiqua" w:hAnsi="Book Antiqua" w:cs="Times New Roman"/>
          <w:sz w:val="24"/>
          <w:szCs w:val="24"/>
          <w:vertAlign w:val="superscript"/>
          <w:lang w:val="en-US"/>
        </w:rPr>
        <w:t>45</w:t>
      </w:r>
      <w:r w:rsidR="00066958" w:rsidRPr="00857CB8">
        <w:rPr>
          <w:rFonts w:ascii="Book Antiqua" w:hAnsi="Book Antiqua" w:cs="Times New Roman"/>
          <w:sz w:val="24"/>
          <w:szCs w:val="24"/>
          <w:vertAlign w:val="superscript"/>
          <w:lang w:val="en-US"/>
        </w:rPr>
        <w:t>]</w:t>
      </w:r>
      <w:r w:rsidR="00066958" w:rsidRPr="00857CB8">
        <w:rPr>
          <w:rFonts w:ascii="Book Antiqua" w:hAnsi="Book Antiqua" w:cs="Times New Roman"/>
          <w:sz w:val="24"/>
          <w:szCs w:val="24"/>
          <w:lang w:val="en-GB"/>
        </w:rPr>
        <w:t xml:space="preserve">. </w:t>
      </w:r>
      <w:r w:rsidR="00875383" w:rsidRPr="00857CB8">
        <w:rPr>
          <w:rFonts w:ascii="Book Antiqua" w:hAnsi="Book Antiqua" w:cs="Times New Roman"/>
          <w:sz w:val="24"/>
          <w:szCs w:val="24"/>
          <w:lang w:val="en-GB"/>
        </w:rPr>
        <w:t xml:space="preserve">This hypothesis may be supported by our </w:t>
      </w:r>
      <w:r w:rsidR="00DA3527" w:rsidRPr="00857CB8">
        <w:rPr>
          <w:rFonts w:ascii="Book Antiqua" w:hAnsi="Book Antiqua" w:cs="Times New Roman"/>
          <w:sz w:val="24"/>
          <w:szCs w:val="24"/>
          <w:lang w:val="en-GB"/>
        </w:rPr>
        <w:t>results</w:t>
      </w:r>
      <w:r w:rsidR="00875383" w:rsidRPr="00857CB8">
        <w:rPr>
          <w:rFonts w:ascii="Book Antiqua" w:hAnsi="Book Antiqua" w:cs="Times New Roman"/>
          <w:sz w:val="24"/>
          <w:szCs w:val="24"/>
          <w:lang w:val="en-GB"/>
        </w:rPr>
        <w:t>, which showed</w:t>
      </w:r>
      <w:r w:rsidR="00DA3527" w:rsidRPr="00857CB8">
        <w:rPr>
          <w:rFonts w:ascii="Book Antiqua" w:hAnsi="Book Antiqua" w:cs="Times New Roman"/>
          <w:sz w:val="24"/>
          <w:szCs w:val="24"/>
          <w:lang w:val="en-GB"/>
        </w:rPr>
        <w:t xml:space="preserve"> that </w:t>
      </w:r>
      <w:r w:rsidR="008B0614" w:rsidRPr="00857CB8">
        <w:rPr>
          <w:rFonts w:ascii="Book Antiqua" w:hAnsi="Book Antiqua" w:cs="Times New Roman"/>
          <w:sz w:val="24"/>
          <w:szCs w:val="24"/>
          <w:lang w:val="en-GB"/>
        </w:rPr>
        <w:t xml:space="preserve">levels of </w:t>
      </w:r>
      <w:r w:rsidR="00D45CDB" w:rsidRPr="00857CB8">
        <w:rPr>
          <w:rFonts w:ascii="Book Antiqua" w:hAnsi="Book Antiqua" w:cs="Times New Roman"/>
          <w:sz w:val="24"/>
          <w:szCs w:val="24"/>
          <w:lang w:val="en-GB"/>
        </w:rPr>
        <w:t>vitamin</w:t>
      </w:r>
      <w:r w:rsidR="00875383" w:rsidRPr="00857CB8">
        <w:rPr>
          <w:rFonts w:ascii="Book Antiqua" w:hAnsi="Book Antiqua" w:cs="Times New Roman"/>
          <w:sz w:val="24"/>
          <w:szCs w:val="24"/>
          <w:lang w:val="en-GB"/>
        </w:rPr>
        <w:t xml:space="preserve"> D </w:t>
      </w:r>
      <w:r w:rsidR="00DA3527" w:rsidRPr="00857CB8">
        <w:rPr>
          <w:rFonts w:ascii="Book Antiqua" w:hAnsi="Book Antiqua" w:cs="Times New Roman"/>
          <w:sz w:val="24"/>
          <w:szCs w:val="24"/>
          <w:lang w:val="en-GB"/>
        </w:rPr>
        <w:t>w</w:t>
      </w:r>
      <w:r w:rsidR="00BD7E7A" w:rsidRPr="00857CB8">
        <w:rPr>
          <w:rFonts w:ascii="Book Antiqua" w:hAnsi="Book Antiqua" w:cs="Times New Roman"/>
          <w:sz w:val="24"/>
          <w:szCs w:val="24"/>
          <w:lang w:val="en-GB"/>
        </w:rPr>
        <w:t>ere</w:t>
      </w:r>
      <w:r w:rsidR="00DA3527" w:rsidRPr="00857CB8">
        <w:rPr>
          <w:rFonts w:ascii="Book Antiqua" w:hAnsi="Book Antiqua" w:cs="Times New Roman"/>
          <w:sz w:val="24"/>
          <w:szCs w:val="24"/>
          <w:lang w:val="en-GB"/>
        </w:rPr>
        <w:t xml:space="preserve"> independent</w:t>
      </w:r>
      <w:r w:rsidR="00BD7E7A" w:rsidRPr="00857CB8">
        <w:rPr>
          <w:rFonts w:ascii="Book Antiqua" w:hAnsi="Book Antiqua" w:cs="Times New Roman"/>
          <w:sz w:val="24"/>
          <w:szCs w:val="24"/>
          <w:lang w:val="en-GB"/>
        </w:rPr>
        <w:t>ly</w:t>
      </w:r>
      <w:r w:rsidR="00DA3527" w:rsidRPr="00857CB8">
        <w:rPr>
          <w:rFonts w:ascii="Book Antiqua" w:hAnsi="Book Antiqua" w:cs="Times New Roman"/>
          <w:sz w:val="24"/>
          <w:szCs w:val="24"/>
          <w:lang w:val="en-GB"/>
        </w:rPr>
        <w:t xml:space="preserve"> associated </w:t>
      </w:r>
      <w:r w:rsidR="005B61F0" w:rsidRPr="00857CB8">
        <w:rPr>
          <w:rFonts w:ascii="Book Antiqua" w:hAnsi="Book Antiqua" w:cs="Times New Roman"/>
          <w:sz w:val="24"/>
          <w:szCs w:val="24"/>
          <w:lang w:val="en-GB"/>
        </w:rPr>
        <w:t>with</w:t>
      </w:r>
      <w:r w:rsidR="00DA3527" w:rsidRPr="00857CB8">
        <w:rPr>
          <w:rFonts w:ascii="Book Antiqua" w:hAnsi="Book Antiqua" w:cs="Times New Roman"/>
          <w:sz w:val="24"/>
          <w:szCs w:val="24"/>
          <w:lang w:val="en-GB"/>
        </w:rPr>
        <w:t xml:space="preserve"> </w:t>
      </w:r>
      <w:r w:rsidR="00593FE6" w:rsidRPr="00857CB8">
        <w:rPr>
          <w:rFonts w:ascii="Book Antiqua" w:hAnsi="Book Antiqua" w:cs="Times New Roman"/>
          <w:sz w:val="24"/>
          <w:szCs w:val="24"/>
          <w:lang w:val="en-US"/>
        </w:rPr>
        <w:t xml:space="preserve">intestinal motility disorders </w:t>
      </w:r>
      <w:r w:rsidR="004776BF" w:rsidRPr="00857CB8">
        <w:rPr>
          <w:rFonts w:ascii="Book Antiqua" w:hAnsi="Book Antiqua" w:cs="Times New Roman"/>
          <w:sz w:val="24"/>
          <w:szCs w:val="24"/>
          <w:lang w:val="en-GB"/>
        </w:rPr>
        <w:t>and by the fact that</w:t>
      </w:r>
      <w:r w:rsidR="000D10AA" w:rsidRPr="00857CB8">
        <w:rPr>
          <w:rFonts w:ascii="Book Antiqua" w:hAnsi="Book Antiqua" w:cs="Times New Roman"/>
          <w:sz w:val="24"/>
          <w:szCs w:val="24"/>
          <w:lang w:val="en-GB"/>
        </w:rPr>
        <w:t xml:space="preserve"> </w:t>
      </w:r>
      <w:r w:rsidR="004776BF" w:rsidRPr="00857CB8">
        <w:rPr>
          <w:rFonts w:ascii="Book Antiqua" w:hAnsi="Book Antiqua" w:cs="Times New Roman"/>
          <w:sz w:val="24"/>
          <w:szCs w:val="24"/>
          <w:lang w:val="en-GB"/>
        </w:rPr>
        <w:t xml:space="preserve">the </w:t>
      </w:r>
      <w:r w:rsidR="000D10AA" w:rsidRPr="00857CB8">
        <w:rPr>
          <w:rFonts w:ascii="Book Antiqua" w:hAnsi="Book Antiqua" w:cs="Times New Roman"/>
          <w:sz w:val="24"/>
          <w:szCs w:val="24"/>
          <w:lang w:val="en-GB"/>
        </w:rPr>
        <w:t xml:space="preserve">prevalence of symptoms </w:t>
      </w:r>
      <w:r w:rsidR="00CF41D2" w:rsidRPr="00857CB8">
        <w:rPr>
          <w:rFonts w:ascii="Book Antiqua" w:hAnsi="Book Antiqua" w:cs="Times New Roman"/>
          <w:sz w:val="24"/>
          <w:szCs w:val="24"/>
          <w:lang w:val="en-GB"/>
        </w:rPr>
        <w:t xml:space="preserve">associated to </w:t>
      </w:r>
      <w:r w:rsidR="00400125" w:rsidRPr="00857CB8">
        <w:rPr>
          <w:rFonts w:ascii="Book Antiqua" w:hAnsi="Book Antiqua" w:cs="Times New Roman"/>
          <w:sz w:val="24"/>
          <w:szCs w:val="24"/>
          <w:lang w:val="en-GB"/>
        </w:rPr>
        <w:t xml:space="preserve">functional </w:t>
      </w:r>
      <w:r w:rsidR="00CF41D2" w:rsidRPr="00857CB8">
        <w:rPr>
          <w:rFonts w:ascii="Book Antiqua" w:hAnsi="Book Antiqua" w:cs="Times New Roman"/>
          <w:sz w:val="24"/>
          <w:szCs w:val="24"/>
          <w:lang w:val="en-GB"/>
        </w:rPr>
        <w:t>chronic</w:t>
      </w:r>
      <w:r w:rsidR="000D10AA" w:rsidRPr="00857CB8">
        <w:rPr>
          <w:rFonts w:ascii="Book Antiqua" w:hAnsi="Book Antiqua" w:cs="Times New Roman"/>
          <w:sz w:val="24"/>
          <w:szCs w:val="24"/>
          <w:lang w:val="en-GB"/>
        </w:rPr>
        <w:t xml:space="preserve"> constipation</w:t>
      </w:r>
      <w:r w:rsidR="00CF41D2" w:rsidRPr="00857CB8">
        <w:rPr>
          <w:rFonts w:ascii="Book Antiqua" w:hAnsi="Book Antiqua" w:cs="Times New Roman"/>
          <w:sz w:val="24"/>
          <w:szCs w:val="24"/>
          <w:lang w:val="en-GB"/>
        </w:rPr>
        <w:t xml:space="preserve"> </w:t>
      </w:r>
      <w:r w:rsidR="000D10AA" w:rsidRPr="00857CB8">
        <w:rPr>
          <w:rFonts w:ascii="Book Antiqua" w:hAnsi="Book Antiqua" w:cs="Times New Roman"/>
          <w:sz w:val="24"/>
          <w:szCs w:val="24"/>
          <w:lang w:val="en-GB"/>
        </w:rPr>
        <w:t>grew up in concordance with the</w:t>
      </w:r>
      <w:r w:rsidR="00A2315E" w:rsidRPr="00857CB8">
        <w:rPr>
          <w:rFonts w:ascii="Book Antiqua" w:hAnsi="Book Antiqua" w:cs="Times New Roman"/>
          <w:sz w:val="24"/>
          <w:szCs w:val="24"/>
          <w:lang w:val="en-GB"/>
        </w:rPr>
        <w:t xml:space="preserve"> worsening </w:t>
      </w:r>
      <w:r w:rsidR="000D10AA" w:rsidRPr="00857CB8">
        <w:rPr>
          <w:rFonts w:ascii="Book Antiqua" w:hAnsi="Book Antiqua" w:cs="Times New Roman"/>
          <w:sz w:val="24"/>
          <w:szCs w:val="24"/>
          <w:lang w:val="en-GB"/>
        </w:rPr>
        <w:t xml:space="preserve">of </w:t>
      </w:r>
      <w:r w:rsidR="005B61F0" w:rsidRPr="00857CB8">
        <w:rPr>
          <w:rFonts w:ascii="Book Antiqua" w:hAnsi="Book Antiqua" w:cs="Times New Roman"/>
          <w:sz w:val="24"/>
          <w:szCs w:val="24"/>
          <w:lang w:val="en-GB"/>
        </w:rPr>
        <w:t>vitamin D</w:t>
      </w:r>
      <w:r w:rsidR="00A2315E" w:rsidRPr="00857CB8">
        <w:rPr>
          <w:rFonts w:ascii="Book Antiqua" w:hAnsi="Book Antiqua" w:cs="Times New Roman"/>
          <w:sz w:val="24"/>
          <w:szCs w:val="24"/>
          <w:lang w:val="en-GB"/>
        </w:rPr>
        <w:t xml:space="preserve"> levels</w:t>
      </w:r>
      <w:r w:rsidR="000D10AA" w:rsidRPr="00857CB8">
        <w:rPr>
          <w:rFonts w:ascii="Book Antiqua" w:hAnsi="Book Antiqua" w:cs="Times New Roman"/>
          <w:sz w:val="24"/>
          <w:szCs w:val="24"/>
          <w:lang w:val="en-GB"/>
        </w:rPr>
        <w:t xml:space="preserve">, </w:t>
      </w:r>
      <w:r w:rsidR="00CF41D2" w:rsidRPr="00857CB8">
        <w:rPr>
          <w:rFonts w:ascii="Book Antiqua" w:hAnsi="Book Antiqua" w:cs="Times New Roman"/>
          <w:sz w:val="24"/>
          <w:szCs w:val="24"/>
          <w:lang w:val="en-GB"/>
        </w:rPr>
        <w:t xml:space="preserve">especially in patients </w:t>
      </w:r>
      <w:r w:rsidR="00DA3527" w:rsidRPr="00857CB8">
        <w:rPr>
          <w:rFonts w:ascii="Book Antiqua" w:hAnsi="Book Antiqua" w:cs="Times New Roman"/>
          <w:sz w:val="24"/>
          <w:szCs w:val="24"/>
          <w:lang w:val="en-GB"/>
        </w:rPr>
        <w:t>involving</w:t>
      </w:r>
      <w:r w:rsidR="00A45A05" w:rsidRPr="00857CB8">
        <w:rPr>
          <w:rFonts w:ascii="Book Antiqua" w:hAnsi="Book Antiqua" w:cs="Times New Roman"/>
          <w:sz w:val="24"/>
          <w:szCs w:val="24"/>
          <w:lang w:val="en-GB"/>
        </w:rPr>
        <w:t xml:space="preserve"> </w:t>
      </w:r>
      <w:r w:rsidR="0099687A" w:rsidRPr="00857CB8">
        <w:rPr>
          <w:rFonts w:ascii="Book Antiqua" w:hAnsi="Book Antiqua" w:cs="Times New Roman"/>
          <w:sz w:val="24"/>
          <w:szCs w:val="24"/>
          <w:lang w:val="en-GB"/>
        </w:rPr>
        <w:t xml:space="preserve">more extensively the </w:t>
      </w:r>
      <w:r w:rsidR="000D10AA" w:rsidRPr="00857CB8">
        <w:rPr>
          <w:rFonts w:ascii="Book Antiqua" w:hAnsi="Book Antiqua" w:cs="Times New Roman"/>
          <w:sz w:val="24"/>
          <w:szCs w:val="24"/>
          <w:lang w:val="en-GB"/>
        </w:rPr>
        <w:t xml:space="preserve">bowel </w:t>
      </w:r>
      <w:r w:rsidR="005B61F0" w:rsidRPr="00857CB8">
        <w:rPr>
          <w:rFonts w:ascii="Book Antiqua" w:hAnsi="Book Antiqua" w:cs="Times New Roman"/>
          <w:sz w:val="24"/>
          <w:szCs w:val="24"/>
          <w:lang w:val="en-GB"/>
        </w:rPr>
        <w:t>tract</w:t>
      </w:r>
      <w:r w:rsidR="000D10AA" w:rsidRPr="00857CB8">
        <w:rPr>
          <w:rFonts w:ascii="Book Antiqua" w:hAnsi="Book Antiqua" w:cs="Times New Roman"/>
          <w:sz w:val="24"/>
          <w:szCs w:val="24"/>
          <w:lang w:val="en-GB"/>
        </w:rPr>
        <w:t>.</w:t>
      </w:r>
      <w:r w:rsidR="00372399" w:rsidRPr="00857CB8">
        <w:rPr>
          <w:rFonts w:ascii="Book Antiqua" w:hAnsi="Book Antiqua" w:cs="Times New Roman"/>
          <w:sz w:val="24"/>
          <w:szCs w:val="24"/>
          <w:lang w:val="en-GB"/>
        </w:rPr>
        <w:t xml:space="preserve"> </w:t>
      </w:r>
      <w:r w:rsidR="00D53A28" w:rsidRPr="00857CB8">
        <w:rPr>
          <w:rFonts w:ascii="Book Antiqua" w:hAnsi="Book Antiqua" w:cs="Times New Roman"/>
          <w:sz w:val="24"/>
          <w:szCs w:val="24"/>
          <w:lang w:val="en-US"/>
        </w:rPr>
        <w:t xml:space="preserve">Furthermore, </w:t>
      </w:r>
      <w:r w:rsidR="00CD4E2A" w:rsidRPr="00857CB8">
        <w:rPr>
          <w:rFonts w:ascii="Book Antiqua" w:hAnsi="Book Antiqua" w:cs="Times New Roman"/>
          <w:sz w:val="24"/>
          <w:szCs w:val="24"/>
          <w:lang w:val="en-US"/>
        </w:rPr>
        <w:t>patients w</w:t>
      </w:r>
      <w:r w:rsidR="0061192E" w:rsidRPr="00857CB8">
        <w:rPr>
          <w:rFonts w:ascii="Book Antiqua" w:hAnsi="Book Antiqua" w:cs="Times New Roman"/>
          <w:sz w:val="24"/>
          <w:szCs w:val="24"/>
          <w:lang w:val="en-US"/>
        </w:rPr>
        <w:t>i</w:t>
      </w:r>
      <w:r w:rsidR="00CD4E2A" w:rsidRPr="00857CB8">
        <w:rPr>
          <w:rFonts w:ascii="Book Antiqua" w:hAnsi="Book Antiqua" w:cs="Times New Roman"/>
          <w:sz w:val="24"/>
          <w:szCs w:val="24"/>
          <w:lang w:val="en-US"/>
        </w:rPr>
        <w:t xml:space="preserve">th </w:t>
      </w:r>
      <w:r w:rsidR="00C9320E" w:rsidRPr="00857CB8">
        <w:rPr>
          <w:rFonts w:ascii="Book Antiqua" w:hAnsi="Book Antiqua" w:cs="Times New Roman"/>
          <w:sz w:val="24"/>
          <w:szCs w:val="24"/>
          <w:lang w:val="en-US"/>
        </w:rPr>
        <w:t xml:space="preserve">intestinal motility disorders </w:t>
      </w:r>
      <w:r w:rsidR="00D53A28" w:rsidRPr="00857CB8">
        <w:rPr>
          <w:rFonts w:ascii="Book Antiqua" w:hAnsi="Book Antiqua" w:cs="Times New Roman"/>
          <w:sz w:val="24"/>
          <w:szCs w:val="24"/>
          <w:lang w:val="en-US"/>
        </w:rPr>
        <w:t>had high levels of psychological distress</w:t>
      </w:r>
      <w:r w:rsidR="00CD4E2A" w:rsidRPr="00857CB8">
        <w:rPr>
          <w:rFonts w:ascii="Book Antiqua" w:hAnsi="Book Antiqua" w:cs="Times New Roman"/>
          <w:sz w:val="24"/>
          <w:szCs w:val="24"/>
          <w:lang w:val="en-US"/>
        </w:rPr>
        <w:t xml:space="preserve"> with im</w:t>
      </w:r>
      <w:r w:rsidR="003A1D83">
        <w:rPr>
          <w:rFonts w:ascii="Book Antiqua" w:hAnsi="Book Antiqua" w:cs="Times New Roman" w:hint="eastAsia"/>
          <w:sz w:val="24"/>
          <w:szCs w:val="24"/>
          <w:lang w:val="en-US" w:eastAsia="zh-CN"/>
        </w:rPr>
        <w:t>p</w:t>
      </w:r>
      <w:r w:rsidR="00CD4E2A" w:rsidRPr="00857CB8">
        <w:rPr>
          <w:rFonts w:ascii="Book Antiqua" w:hAnsi="Book Antiqua" w:cs="Times New Roman"/>
          <w:sz w:val="24"/>
          <w:szCs w:val="24"/>
          <w:lang w:val="en-US"/>
        </w:rPr>
        <w:t>aired quality of life</w:t>
      </w:r>
      <w:r w:rsidR="00D53A28" w:rsidRPr="00857CB8">
        <w:rPr>
          <w:rFonts w:ascii="Book Antiqua" w:hAnsi="Book Antiqua" w:cs="Times New Roman"/>
          <w:sz w:val="24"/>
          <w:szCs w:val="24"/>
          <w:lang w:val="en-US"/>
        </w:rPr>
        <w:t xml:space="preserve">, </w:t>
      </w:r>
      <w:r w:rsidR="0006608E" w:rsidRPr="00857CB8">
        <w:rPr>
          <w:rFonts w:ascii="Book Antiqua" w:hAnsi="Book Antiqua" w:cs="Times New Roman"/>
          <w:sz w:val="24"/>
          <w:szCs w:val="24"/>
          <w:lang w:val="en-US"/>
        </w:rPr>
        <w:t xml:space="preserve">and </w:t>
      </w:r>
      <w:r w:rsidR="00E36358" w:rsidRPr="00857CB8">
        <w:rPr>
          <w:rFonts w:ascii="Book Antiqua" w:hAnsi="Book Antiqua" w:cs="Times New Roman"/>
          <w:sz w:val="24"/>
          <w:szCs w:val="24"/>
          <w:lang w:val="en-GB"/>
        </w:rPr>
        <w:t>hypo</w:t>
      </w:r>
      <w:r w:rsidR="00C5115E" w:rsidRPr="00857CB8">
        <w:rPr>
          <w:rFonts w:ascii="Book Antiqua" w:hAnsi="Book Antiqua" w:cs="Times New Roman"/>
          <w:sz w:val="24"/>
          <w:szCs w:val="24"/>
          <w:lang w:val="en-GB"/>
        </w:rPr>
        <w:t>vitamin</w:t>
      </w:r>
      <w:r w:rsidR="00E36358" w:rsidRPr="00857CB8">
        <w:rPr>
          <w:rFonts w:ascii="Book Antiqua" w:hAnsi="Book Antiqua" w:cs="Times New Roman"/>
          <w:sz w:val="24"/>
          <w:szCs w:val="24"/>
          <w:lang w:val="en-GB"/>
        </w:rPr>
        <w:t>osis</w:t>
      </w:r>
      <w:r w:rsidR="00C5115E" w:rsidRPr="00857CB8">
        <w:rPr>
          <w:rFonts w:ascii="Book Antiqua" w:hAnsi="Book Antiqua" w:cs="Times New Roman"/>
          <w:sz w:val="24"/>
          <w:szCs w:val="24"/>
          <w:lang w:val="en-GB"/>
        </w:rPr>
        <w:t xml:space="preserve"> D significantly correlated with </w:t>
      </w:r>
      <w:r w:rsidR="00C5115E" w:rsidRPr="00857CB8">
        <w:rPr>
          <w:rFonts w:ascii="Book Antiqua" w:hAnsi="Book Antiqua" w:cs="Times New Roman"/>
          <w:sz w:val="24"/>
          <w:szCs w:val="24"/>
          <w:lang w:val="en-US"/>
        </w:rPr>
        <w:t xml:space="preserve">the </w:t>
      </w:r>
      <w:r w:rsidR="00515310" w:rsidRPr="00857CB8">
        <w:rPr>
          <w:rFonts w:ascii="Book Antiqua" w:hAnsi="Book Antiqua" w:cs="Times New Roman"/>
          <w:sz w:val="24"/>
          <w:szCs w:val="24"/>
          <w:lang w:val="en-US"/>
        </w:rPr>
        <w:t xml:space="preserve">worsening of </w:t>
      </w:r>
      <w:r w:rsidR="00C5115E" w:rsidRPr="00857CB8">
        <w:rPr>
          <w:rFonts w:ascii="Book Antiqua" w:hAnsi="Book Antiqua" w:cs="Times New Roman"/>
          <w:sz w:val="24"/>
          <w:szCs w:val="24"/>
          <w:lang w:val="en-US"/>
        </w:rPr>
        <w:t>the</w:t>
      </w:r>
      <w:r w:rsidR="00515310" w:rsidRPr="00857CB8">
        <w:rPr>
          <w:rFonts w:ascii="Book Antiqua" w:hAnsi="Book Antiqua" w:cs="Times New Roman"/>
          <w:sz w:val="24"/>
          <w:szCs w:val="24"/>
          <w:lang w:val="en-US"/>
        </w:rPr>
        <w:t xml:space="preserve"> </w:t>
      </w:r>
      <w:r w:rsidR="00C5115E" w:rsidRPr="00857CB8">
        <w:rPr>
          <w:rFonts w:ascii="Book Antiqua" w:hAnsi="Book Antiqua" w:cs="Times New Roman"/>
          <w:sz w:val="24"/>
          <w:szCs w:val="24"/>
          <w:lang w:val="en-US"/>
        </w:rPr>
        <w:t xml:space="preserve">psychological </w:t>
      </w:r>
      <w:r w:rsidRPr="00857CB8">
        <w:rPr>
          <w:rFonts w:ascii="Book Antiqua" w:hAnsi="Book Antiqua" w:cs="Times New Roman"/>
          <w:sz w:val="24"/>
          <w:szCs w:val="24"/>
          <w:lang w:val="en-US"/>
        </w:rPr>
        <w:t>functions</w:t>
      </w:r>
      <w:r w:rsidR="00C5115E" w:rsidRPr="00857CB8">
        <w:rPr>
          <w:rFonts w:ascii="Book Antiqua" w:hAnsi="Book Antiqua" w:cs="Times New Roman"/>
          <w:sz w:val="24"/>
          <w:szCs w:val="24"/>
          <w:lang w:val="en-GB"/>
        </w:rPr>
        <w:t xml:space="preserve">. </w:t>
      </w:r>
      <w:r w:rsidR="008D1A87" w:rsidRPr="00857CB8">
        <w:rPr>
          <w:rFonts w:ascii="Book Antiqua" w:hAnsi="Book Antiqua" w:cs="Times New Roman"/>
          <w:sz w:val="24"/>
          <w:szCs w:val="24"/>
          <w:lang w:val="en-US"/>
        </w:rPr>
        <w:t xml:space="preserve">In our study, </w:t>
      </w:r>
      <w:r w:rsidR="009309F3" w:rsidRPr="00857CB8">
        <w:rPr>
          <w:rFonts w:ascii="Book Antiqua" w:hAnsi="Book Antiqua" w:cs="Times New Roman"/>
          <w:sz w:val="24"/>
          <w:szCs w:val="24"/>
          <w:lang w:val="en-GB"/>
        </w:rPr>
        <w:t>a potential</w:t>
      </w:r>
      <w:r w:rsidR="001A02A8" w:rsidRPr="00857CB8">
        <w:rPr>
          <w:rFonts w:ascii="Book Antiqua" w:hAnsi="Book Antiqua" w:cs="Times New Roman"/>
          <w:sz w:val="24"/>
          <w:szCs w:val="24"/>
          <w:lang w:val="en-GB"/>
        </w:rPr>
        <w:t xml:space="preserve"> </w:t>
      </w:r>
      <w:r w:rsidR="009432B0" w:rsidRPr="00857CB8">
        <w:rPr>
          <w:rFonts w:ascii="Book Antiqua" w:hAnsi="Book Antiqua" w:cs="Times New Roman"/>
          <w:sz w:val="24"/>
          <w:szCs w:val="24"/>
          <w:lang w:val="en-GB"/>
        </w:rPr>
        <w:t xml:space="preserve">bias </w:t>
      </w:r>
      <w:r w:rsidR="003A6FCC" w:rsidRPr="00857CB8">
        <w:rPr>
          <w:rFonts w:ascii="Book Antiqua" w:hAnsi="Book Antiqua" w:cs="Times New Roman"/>
          <w:sz w:val="24"/>
          <w:szCs w:val="24"/>
          <w:lang w:val="en-GB"/>
        </w:rPr>
        <w:t>could</w:t>
      </w:r>
      <w:r w:rsidR="009432B0" w:rsidRPr="00857CB8">
        <w:rPr>
          <w:rFonts w:ascii="Book Antiqua" w:hAnsi="Book Antiqua" w:cs="Times New Roman"/>
          <w:sz w:val="24"/>
          <w:szCs w:val="24"/>
          <w:lang w:val="en-GB"/>
        </w:rPr>
        <w:t xml:space="preserve"> derive from disease misclassification</w:t>
      </w:r>
      <w:r w:rsidR="00EC6E57" w:rsidRPr="00857CB8">
        <w:rPr>
          <w:rFonts w:ascii="Book Antiqua" w:hAnsi="Book Antiqua" w:cs="Times New Roman"/>
          <w:sz w:val="24"/>
          <w:szCs w:val="24"/>
          <w:lang w:val="en-GB"/>
        </w:rPr>
        <w:t>,</w:t>
      </w:r>
      <w:r w:rsidR="0037041E" w:rsidRPr="00857CB8">
        <w:rPr>
          <w:rFonts w:ascii="Book Antiqua" w:hAnsi="Book Antiqua" w:cs="Times New Roman"/>
          <w:sz w:val="24"/>
          <w:szCs w:val="24"/>
          <w:lang w:val="en-GB"/>
        </w:rPr>
        <w:t xml:space="preserve"> </w:t>
      </w:r>
      <w:r w:rsidR="008D273D" w:rsidRPr="00857CB8">
        <w:rPr>
          <w:rFonts w:ascii="Book Antiqua" w:hAnsi="Book Antiqua" w:cs="Times New Roman"/>
          <w:sz w:val="24"/>
          <w:szCs w:val="24"/>
          <w:lang w:val="en-GB"/>
        </w:rPr>
        <w:t>which</w:t>
      </w:r>
      <w:r w:rsidR="003A6FCC" w:rsidRPr="00857CB8">
        <w:rPr>
          <w:rFonts w:ascii="Book Antiqua" w:hAnsi="Book Antiqua" w:cs="Times New Roman"/>
          <w:sz w:val="24"/>
          <w:szCs w:val="24"/>
          <w:lang w:val="en-GB"/>
        </w:rPr>
        <w:t xml:space="preserve"> could be a negligible </w:t>
      </w:r>
      <w:r w:rsidR="00D52687" w:rsidRPr="00857CB8">
        <w:rPr>
          <w:rFonts w:ascii="Book Antiqua" w:hAnsi="Book Antiqua" w:cs="Times New Roman"/>
          <w:sz w:val="24"/>
          <w:szCs w:val="24"/>
          <w:lang w:val="en-GB"/>
        </w:rPr>
        <w:t xml:space="preserve">factor </w:t>
      </w:r>
      <w:r w:rsidR="00DA3527" w:rsidRPr="00857CB8">
        <w:rPr>
          <w:rFonts w:ascii="Book Antiqua" w:hAnsi="Book Antiqua" w:cs="Times New Roman"/>
          <w:sz w:val="24"/>
          <w:szCs w:val="24"/>
          <w:lang w:val="en-GB"/>
        </w:rPr>
        <w:t xml:space="preserve">since </w:t>
      </w:r>
      <w:r w:rsidR="00C9320E" w:rsidRPr="00857CB8">
        <w:rPr>
          <w:rFonts w:ascii="Book Antiqua" w:hAnsi="Book Antiqua" w:cs="Times New Roman"/>
          <w:sz w:val="24"/>
          <w:szCs w:val="24"/>
          <w:lang w:val="en-US"/>
        </w:rPr>
        <w:t xml:space="preserve">intestinal motility disorder </w:t>
      </w:r>
      <w:r w:rsidR="004A1D0A" w:rsidRPr="00857CB8">
        <w:rPr>
          <w:rFonts w:ascii="Book Antiqua" w:hAnsi="Book Antiqua" w:cs="Times New Roman"/>
          <w:sz w:val="24"/>
          <w:szCs w:val="24"/>
          <w:lang w:val="en-GB"/>
        </w:rPr>
        <w:t xml:space="preserve">was </w:t>
      </w:r>
      <w:r w:rsidR="00D9713C" w:rsidRPr="00857CB8">
        <w:rPr>
          <w:rFonts w:ascii="Book Antiqua" w:hAnsi="Book Antiqua" w:cs="Times New Roman"/>
          <w:sz w:val="24"/>
          <w:szCs w:val="24"/>
          <w:lang w:val="en-GB"/>
        </w:rPr>
        <w:t xml:space="preserve">diagnosed </w:t>
      </w:r>
      <w:r w:rsidR="004A1D0A" w:rsidRPr="00857CB8">
        <w:rPr>
          <w:rFonts w:ascii="Book Antiqua" w:hAnsi="Book Antiqua" w:cs="Times New Roman"/>
          <w:sz w:val="24"/>
          <w:szCs w:val="24"/>
          <w:lang w:val="en-GB"/>
        </w:rPr>
        <w:t>following standardized criteria</w:t>
      </w:r>
      <w:r w:rsidR="001D0EC9" w:rsidRPr="00857CB8">
        <w:rPr>
          <w:rFonts w:ascii="Book Antiqua" w:hAnsi="Book Antiqua" w:cs="Times New Roman"/>
          <w:sz w:val="24"/>
          <w:szCs w:val="24"/>
          <w:lang w:val="en-GB"/>
        </w:rPr>
        <w:t xml:space="preserve">, and from the small sample size of our population. </w:t>
      </w:r>
      <w:r w:rsidR="004A1D0A" w:rsidRPr="00857CB8">
        <w:rPr>
          <w:rFonts w:ascii="Book Antiqua" w:hAnsi="Book Antiqua" w:cs="Times New Roman"/>
          <w:sz w:val="24"/>
          <w:szCs w:val="24"/>
          <w:lang w:val="en-GB"/>
        </w:rPr>
        <w:t>Moreover,</w:t>
      </w:r>
      <w:r w:rsidR="003F540A" w:rsidRPr="00857CB8">
        <w:rPr>
          <w:rFonts w:ascii="Book Antiqua" w:hAnsi="Book Antiqua" w:cs="Times New Roman"/>
          <w:sz w:val="24"/>
          <w:szCs w:val="24"/>
          <w:lang w:val="en-GB"/>
        </w:rPr>
        <w:t xml:space="preserve"> </w:t>
      </w:r>
      <w:r w:rsidR="004A1D0A" w:rsidRPr="00857CB8">
        <w:rPr>
          <w:rFonts w:ascii="Book Antiqua" w:hAnsi="Book Antiqua" w:cs="Times New Roman"/>
          <w:sz w:val="24"/>
          <w:szCs w:val="24"/>
          <w:lang w:val="en-GB"/>
        </w:rPr>
        <w:t xml:space="preserve">we did not </w:t>
      </w:r>
      <w:r w:rsidR="004C23FE" w:rsidRPr="00857CB8">
        <w:rPr>
          <w:rFonts w:ascii="Book Antiqua" w:hAnsi="Book Antiqua" w:cs="Times New Roman"/>
          <w:sz w:val="24"/>
          <w:szCs w:val="24"/>
          <w:lang w:val="en-GB"/>
        </w:rPr>
        <w:t xml:space="preserve">check </w:t>
      </w:r>
      <w:proofErr w:type="spellStart"/>
      <w:r w:rsidR="004B4764" w:rsidRPr="00857CB8">
        <w:rPr>
          <w:rFonts w:ascii="Book Antiqua" w:hAnsi="Book Antiqua" w:cs="Times New Roman"/>
          <w:sz w:val="24"/>
          <w:szCs w:val="24"/>
          <w:lang w:val="en-GB"/>
        </w:rPr>
        <w:t>fecal</w:t>
      </w:r>
      <w:proofErr w:type="spellEnd"/>
      <w:r w:rsidR="004B4764" w:rsidRPr="00857CB8">
        <w:rPr>
          <w:rFonts w:ascii="Book Antiqua" w:hAnsi="Book Antiqua" w:cs="Times New Roman"/>
          <w:sz w:val="24"/>
          <w:szCs w:val="24"/>
          <w:lang w:val="en-GB"/>
        </w:rPr>
        <w:t xml:space="preserve"> microbiota</w:t>
      </w:r>
      <w:r w:rsidR="007572A3" w:rsidRPr="00857CB8">
        <w:rPr>
          <w:rFonts w:ascii="Book Antiqua" w:hAnsi="Book Antiqua" w:cs="Times New Roman"/>
          <w:sz w:val="24"/>
          <w:szCs w:val="24"/>
          <w:lang w:val="en-GB"/>
        </w:rPr>
        <w:t xml:space="preserve"> composition</w:t>
      </w:r>
      <w:r w:rsidR="00A85E91" w:rsidRPr="00857CB8">
        <w:rPr>
          <w:rFonts w:ascii="Book Antiqua" w:hAnsi="Book Antiqua" w:cs="Times New Roman"/>
          <w:sz w:val="24"/>
          <w:szCs w:val="24"/>
          <w:lang w:val="en-GB"/>
        </w:rPr>
        <w:t xml:space="preserve">. </w:t>
      </w:r>
    </w:p>
    <w:p w14:paraId="1C8778C1" w14:textId="0D3BA514" w:rsidR="0042136A" w:rsidRPr="00857CB8" w:rsidRDefault="009B6FBD" w:rsidP="003A1D83">
      <w:pPr>
        <w:suppressAutoHyphens w:val="0"/>
        <w:spacing w:line="360" w:lineRule="auto"/>
        <w:ind w:firstLineChars="100" w:firstLine="240"/>
        <w:jc w:val="both"/>
        <w:rPr>
          <w:rFonts w:ascii="Book Antiqua" w:hAnsi="Book Antiqua" w:cs="Times New Roman"/>
          <w:b/>
          <w:bCs/>
          <w:sz w:val="24"/>
          <w:szCs w:val="24"/>
          <w:lang w:eastAsia="zh-CN"/>
        </w:rPr>
      </w:pPr>
      <w:r w:rsidRPr="00857CB8">
        <w:rPr>
          <w:rFonts w:ascii="Book Antiqua" w:hAnsi="Book Antiqua" w:cs="Times New Roman"/>
          <w:color w:val="000000"/>
          <w:sz w:val="24"/>
          <w:szCs w:val="24"/>
          <w:shd w:val="clear" w:color="auto" w:fill="FFFFFF"/>
          <w:lang w:val="en-GB"/>
        </w:rPr>
        <w:t xml:space="preserve">In conclusion, </w:t>
      </w:r>
      <w:r w:rsidR="00183036" w:rsidRPr="00857CB8">
        <w:rPr>
          <w:rFonts w:ascii="Book Antiqua" w:hAnsi="Book Antiqua" w:cs="Times New Roman"/>
          <w:color w:val="000000"/>
          <w:sz w:val="24"/>
          <w:szCs w:val="24"/>
          <w:shd w:val="clear" w:color="auto" w:fill="FFFFFF"/>
          <w:lang w:val="en-GB"/>
        </w:rPr>
        <w:t xml:space="preserve">we </w:t>
      </w:r>
      <w:r w:rsidR="0015608A" w:rsidRPr="00857CB8">
        <w:rPr>
          <w:rFonts w:ascii="Book Antiqua" w:hAnsi="Book Antiqua" w:cs="Times New Roman"/>
          <w:color w:val="000000"/>
          <w:sz w:val="24"/>
          <w:szCs w:val="24"/>
          <w:shd w:val="clear" w:color="auto" w:fill="FFFFFF"/>
          <w:lang w:val="en-GB"/>
        </w:rPr>
        <w:t>demonstrate</w:t>
      </w:r>
      <w:r w:rsidR="00183036" w:rsidRPr="00857CB8">
        <w:rPr>
          <w:rFonts w:ascii="Book Antiqua" w:hAnsi="Book Antiqua" w:cs="Times New Roman"/>
          <w:color w:val="000000"/>
          <w:sz w:val="24"/>
          <w:szCs w:val="24"/>
          <w:shd w:val="clear" w:color="auto" w:fill="FFFFFF"/>
          <w:lang w:val="en-GB"/>
        </w:rPr>
        <w:t>d</w:t>
      </w:r>
      <w:r w:rsidR="0015608A" w:rsidRPr="00857CB8">
        <w:rPr>
          <w:rFonts w:ascii="Book Antiqua" w:hAnsi="Book Antiqua" w:cs="Times New Roman"/>
          <w:color w:val="000000"/>
          <w:sz w:val="24"/>
          <w:szCs w:val="24"/>
          <w:shd w:val="clear" w:color="auto" w:fill="FFFFFF"/>
          <w:lang w:val="en-GB"/>
        </w:rPr>
        <w:t xml:space="preserve"> that </w:t>
      </w:r>
      <w:bookmarkStart w:id="48" w:name="_Ref490206758"/>
      <w:bookmarkStart w:id="49" w:name="_Ref490207381"/>
      <w:bookmarkStart w:id="50" w:name="_Ref490207766"/>
      <w:bookmarkStart w:id="51" w:name="_Ref490207668"/>
      <w:bookmarkStart w:id="52" w:name="_Ref490208549"/>
      <w:bookmarkStart w:id="53" w:name="__Fieldmark__1184_2035802371"/>
      <w:bookmarkStart w:id="54" w:name="__Fieldmark__1182_173857119"/>
      <w:bookmarkStart w:id="55" w:name="_Ref490208512"/>
      <w:bookmarkEnd w:id="48"/>
      <w:bookmarkEnd w:id="49"/>
      <w:bookmarkEnd w:id="50"/>
      <w:bookmarkEnd w:id="51"/>
      <w:bookmarkEnd w:id="52"/>
      <w:bookmarkEnd w:id="53"/>
      <w:bookmarkEnd w:id="54"/>
      <w:bookmarkEnd w:id="55"/>
      <w:r w:rsidR="00DD3BEE" w:rsidRPr="00857CB8">
        <w:rPr>
          <w:rFonts w:ascii="Book Antiqua" w:hAnsi="Book Antiqua" w:cs="Times New Roman"/>
          <w:sz w:val="24"/>
          <w:szCs w:val="24"/>
          <w:lang w:val="en-US"/>
        </w:rPr>
        <w:t xml:space="preserve">vitamin D </w:t>
      </w:r>
      <w:r w:rsidR="00E465C6" w:rsidRPr="00857CB8">
        <w:rPr>
          <w:rFonts w:ascii="Book Antiqua" w:hAnsi="Book Antiqua" w:cs="Times New Roman"/>
          <w:sz w:val="24"/>
          <w:szCs w:val="24"/>
          <w:lang w:val="en-US"/>
        </w:rPr>
        <w:t xml:space="preserve">deficiency could </w:t>
      </w:r>
      <w:r w:rsidR="00F551CC" w:rsidRPr="00857CB8">
        <w:rPr>
          <w:rFonts w:ascii="Book Antiqua" w:hAnsi="Book Antiqua" w:cs="Times New Roman"/>
          <w:sz w:val="24"/>
          <w:szCs w:val="24"/>
          <w:lang w:val="en-US"/>
        </w:rPr>
        <w:t xml:space="preserve">be strongly </w:t>
      </w:r>
      <w:r w:rsidR="0043288A" w:rsidRPr="00857CB8">
        <w:rPr>
          <w:rFonts w:ascii="Book Antiqua" w:hAnsi="Book Antiqua" w:cs="Times New Roman"/>
          <w:sz w:val="24"/>
          <w:szCs w:val="24"/>
          <w:lang w:val="en-US"/>
        </w:rPr>
        <w:t>related</w:t>
      </w:r>
      <w:r w:rsidR="00F551CC" w:rsidRPr="00857CB8">
        <w:rPr>
          <w:rFonts w:ascii="Book Antiqua" w:hAnsi="Book Antiqua" w:cs="Times New Roman"/>
          <w:sz w:val="24"/>
          <w:szCs w:val="24"/>
          <w:lang w:val="en-US"/>
        </w:rPr>
        <w:t xml:space="preserve"> to</w:t>
      </w:r>
      <w:r w:rsidR="0015608A" w:rsidRPr="00857CB8">
        <w:rPr>
          <w:rFonts w:ascii="Book Antiqua" w:hAnsi="Book Antiqua" w:cs="Times New Roman"/>
          <w:sz w:val="24"/>
          <w:szCs w:val="24"/>
          <w:lang w:val="en-US"/>
        </w:rPr>
        <w:t xml:space="preserve"> </w:t>
      </w:r>
      <w:r w:rsidR="00C9320E" w:rsidRPr="00857CB8">
        <w:rPr>
          <w:rFonts w:ascii="Book Antiqua" w:hAnsi="Book Antiqua" w:cs="Times New Roman"/>
          <w:sz w:val="24"/>
          <w:szCs w:val="24"/>
          <w:lang w:val="en-US"/>
        </w:rPr>
        <w:t>intestinal motility disorders</w:t>
      </w:r>
      <w:r w:rsidR="00F61D94" w:rsidRPr="00857CB8">
        <w:rPr>
          <w:rFonts w:ascii="Book Antiqua" w:hAnsi="Book Antiqua" w:cs="Times New Roman"/>
          <w:sz w:val="24"/>
          <w:szCs w:val="24"/>
          <w:lang w:val="en-US"/>
        </w:rPr>
        <w:t xml:space="preserve">. </w:t>
      </w:r>
      <w:r w:rsidR="00F35E83" w:rsidRPr="00857CB8">
        <w:rPr>
          <w:rFonts w:ascii="Book Antiqua" w:hAnsi="Book Antiqua" w:cs="Times New Roman"/>
          <w:sz w:val="24"/>
          <w:szCs w:val="24"/>
          <w:lang w:val="en-US"/>
        </w:rPr>
        <w:t>Moreover, p</w:t>
      </w:r>
      <w:r w:rsidR="00394596" w:rsidRPr="00857CB8">
        <w:rPr>
          <w:rFonts w:ascii="Book Antiqua" w:hAnsi="Book Antiqua" w:cs="Times New Roman"/>
          <w:sz w:val="24"/>
          <w:szCs w:val="24"/>
          <w:lang w:val="en-US"/>
        </w:rPr>
        <w:t xml:space="preserve">atients with </w:t>
      </w:r>
      <w:r w:rsidR="00C9320E" w:rsidRPr="00857CB8">
        <w:rPr>
          <w:rFonts w:ascii="Book Antiqua" w:hAnsi="Book Antiqua" w:cs="Times New Roman"/>
          <w:sz w:val="24"/>
          <w:szCs w:val="24"/>
          <w:lang w:val="en-US"/>
        </w:rPr>
        <w:t xml:space="preserve">intestinal motility disorders </w:t>
      </w:r>
      <w:r w:rsidR="00394596" w:rsidRPr="00857CB8">
        <w:rPr>
          <w:rFonts w:ascii="Book Antiqua" w:hAnsi="Book Antiqua" w:cs="Times New Roman"/>
          <w:sz w:val="24"/>
          <w:szCs w:val="24"/>
          <w:lang w:val="en-US"/>
        </w:rPr>
        <w:t>are very commonly aff</w:t>
      </w:r>
      <w:r w:rsidR="00113AEF" w:rsidRPr="00857CB8">
        <w:rPr>
          <w:rFonts w:ascii="Book Antiqua" w:hAnsi="Book Antiqua" w:cs="Times New Roman"/>
          <w:sz w:val="24"/>
          <w:szCs w:val="24"/>
          <w:lang w:val="en-US"/>
        </w:rPr>
        <w:t xml:space="preserve">ected by anxiety and depression </w:t>
      </w:r>
      <w:r w:rsidR="00F35E83" w:rsidRPr="00857CB8">
        <w:rPr>
          <w:rFonts w:ascii="Book Antiqua" w:hAnsi="Book Antiqua" w:cs="Times New Roman"/>
          <w:sz w:val="24"/>
          <w:szCs w:val="24"/>
          <w:lang w:val="en-US"/>
        </w:rPr>
        <w:t xml:space="preserve">symptoms which severely </w:t>
      </w:r>
      <w:r w:rsidR="00F934AE" w:rsidRPr="00857CB8">
        <w:rPr>
          <w:rFonts w:ascii="Book Antiqua" w:hAnsi="Book Antiqua" w:cs="Times New Roman"/>
          <w:sz w:val="24"/>
          <w:szCs w:val="24"/>
          <w:lang w:val="en-US"/>
        </w:rPr>
        <w:t>influence</w:t>
      </w:r>
      <w:r w:rsidR="00F35E83" w:rsidRPr="00857CB8">
        <w:rPr>
          <w:rFonts w:ascii="Book Antiqua" w:hAnsi="Book Antiqua" w:cs="Times New Roman"/>
          <w:sz w:val="24"/>
          <w:szCs w:val="24"/>
          <w:lang w:val="en-US"/>
        </w:rPr>
        <w:t xml:space="preserve"> </w:t>
      </w:r>
      <w:r w:rsidR="00394596" w:rsidRPr="00857CB8">
        <w:rPr>
          <w:rFonts w:ascii="Book Antiqua" w:hAnsi="Book Antiqua" w:cs="Times New Roman"/>
          <w:sz w:val="24"/>
          <w:szCs w:val="24"/>
          <w:lang w:val="en-US"/>
        </w:rPr>
        <w:t xml:space="preserve">their quality of life. </w:t>
      </w:r>
      <w:r w:rsidR="00394596" w:rsidRPr="00857CB8">
        <w:rPr>
          <w:rFonts w:ascii="Book Antiqua" w:hAnsi="Book Antiqua" w:cs="Times New Roman"/>
          <w:sz w:val="24"/>
          <w:szCs w:val="24"/>
          <w:lang w:val="en-GB"/>
        </w:rPr>
        <w:t xml:space="preserve">If the latter two </w:t>
      </w:r>
      <w:r w:rsidR="003A75E8" w:rsidRPr="00857CB8">
        <w:rPr>
          <w:rFonts w:ascii="Book Antiqua" w:hAnsi="Book Antiqua" w:cs="Times New Roman"/>
          <w:sz w:val="24"/>
          <w:szCs w:val="24"/>
          <w:lang w:val="en-GB"/>
        </w:rPr>
        <w:t>psychiatric</w:t>
      </w:r>
      <w:r w:rsidR="00394596" w:rsidRPr="00857CB8">
        <w:rPr>
          <w:rFonts w:ascii="Book Antiqua" w:hAnsi="Book Antiqua" w:cs="Times New Roman"/>
          <w:sz w:val="24"/>
          <w:szCs w:val="24"/>
          <w:lang w:val="en-GB"/>
        </w:rPr>
        <w:t xml:space="preserve"> </w:t>
      </w:r>
      <w:r w:rsidR="003A75E8" w:rsidRPr="00857CB8">
        <w:rPr>
          <w:rFonts w:ascii="Book Antiqua" w:hAnsi="Book Antiqua" w:cs="Times New Roman"/>
          <w:sz w:val="24"/>
          <w:szCs w:val="24"/>
          <w:lang w:val="en-GB"/>
        </w:rPr>
        <w:t xml:space="preserve">symptoms </w:t>
      </w:r>
      <w:r w:rsidR="00394596" w:rsidRPr="00857CB8">
        <w:rPr>
          <w:rFonts w:ascii="Book Antiqua" w:hAnsi="Book Antiqua" w:cs="Times New Roman"/>
          <w:sz w:val="24"/>
          <w:szCs w:val="24"/>
          <w:lang w:val="en-GB"/>
        </w:rPr>
        <w:t xml:space="preserve">are caused by intestinal </w:t>
      </w:r>
      <w:r w:rsidR="003A75E8" w:rsidRPr="00857CB8">
        <w:rPr>
          <w:rFonts w:ascii="Book Antiqua" w:hAnsi="Book Antiqua" w:cs="Times New Roman"/>
          <w:sz w:val="24"/>
          <w:szCs w:val="24"/>
          <w:lang w:val="en-GB"/>
        </w:rPr>
        <w:t>factors</w:t>
      </w:r>
      <w:r w:rsidR="00394596" w:rsidRPr="00857CB8">
        <w:rPr>
          <w:rFonts w:ascii="Book Antiqua" w:hAnsi="Book Antiqua" w:cs="Times New Roman"/>
          <w:sz w:val="24"/>
          <w:szCs w:val="24"/>
          <w:lang w:val="en-GB"/>
        </w:rPr>
        <w:t>, it will be confirm</w:t>
      </w:r>
      <w:r w:rsidR="006E2CEF" w:rsidRPr="00857CB8">
        <w:rPr>
          <w:rFonts w:ascii="Book Antiqua" w:hAnsi="Book Antiqua" w:cs="Times New Roman"/>
          <w:sz w:val="24"/>
          <w:szCs w:val="24"/>
          <w:lang w:val="en-GB"/>
        </w:rPr>
        <w:t>ed</w:t>
      </w:r>
      <w:r w:rsidR="00394596" w:rsidRPr="00857CB8">
        <w:rPr>
          <w:rFonts w:ascii="Book Antiqua" w:hAnsi="Book Antiqua" w:cs="Times New Roman"/>
          <w:sz w:val="24"/>
          <w:szCs w:val="24"/>
          <w:lang w:val="en-GB"/>
        </w:rPr>
        <w:t xml:space="preserve"> only </w:t>
      </w:r>
      <w:r w:rsidR="009779B1" w:rsidRPr="00857CB8">
        <w:rPr>
          <w:rFonts w:ascii="Book Antiqua" w:hAnsi="Book Antiqua" w:cs="Times New Roman"/>
          <w:sz w:val="24"/>
          <w:szCs w:val="24"/>
          <w:lang w:val="en-GB"/>
        </w:rPr>
        <w:t>through</w:t>
      </w:r>
      <w:r w:rsidR="00394596" w:rsidRPr="00857CB8">
        <w:rPr>
          <w:rFonts w:ascii="Book Antiqua" w:hAnsi="Book Antiqua" w:cs="Times New Roman"/>
          <w:sz w:val="24"/>
          <w:szCs w:val="24"/>
          <w:lang w:val="en-GB"/>
        </w:rPr>
        <w:t xml:space="preserve"> a cross</w:t>
      </w:r>
      <w:r w:rsidR="00C57D26" w:rsidRPr="00857CB8">
        <w:rPr>
          <w:rFonts w:ascii="Book Antiqua" w:hAnsi="Book Antiqua" w:cs="Times New Roman"/>
          <w:sz w:val="24"/>
          <w:szCs w:val="24"/>
          <w:lang w:val="en-GB"/>
        </w:rPr>
        <w:t>-</w:t>
      </w:r>
      <w:r w:rsidR="00394596" w:rsidRPr="00857CB8">
        <w:rPr>
          <w:rFonts w:ascii="Book Antiqua" w:hAnsi="Book Antiqua" w:cs="Times New Roman"/>
          <w:sz w:val="24"/>
          <w:szCs w:val="24"/>
          <w:lang w:val="en-GB"/>
        </w:rPr>
        <w:t>sectional study.</w:t>
      </w:r>
      <w:r w:rsidR="0081761D" w:rsidRPr="00857CB8">
        <w:rPr>
          <w:rFonts w:ascii="Book Antiqua" w:hAnsi="Book Antiqua" w:cs="Times New Roman"/>
          <w:sz w:val="24"/>
          <w:szCs w:val="24"/>
          <w:lang w:val="en-US"/>
        </w:rPr>
        <w:t xml:space="preserve"> </w:t>
      </w:r>
      <w:r w:rsidR="00E35DA1" w:rsidRPr="00857CB8">
        <w:rPr>
          <w:rFonts w:ascii="Book Antiqua" w:hAnsi="Book Antiqua" w:cs="Times New Roman"/>
          <w:sz w:val="24"/>
          <w:szCs w:val="24"/>
          <w:lang w:val="en-US"/>
        </w:rPr>
        <w:t>Therefore</w:t>
      </w:r>
      <w:r w:rsidR="00D13B73" w:rsidRPr="00857CB8">
        <w:rPr>
          <w:rFonts w:ascii="Book Antiqua" w:hAnsi="Book Antiqua" w:cs="Times New Roman"/>
          <w:sz w:val="24"/>
          <w:szCs w:val="24"/>
          <w:lang w:val="en-US"/>
        </w:rPr>
        <w:t xml:space="preserve">, we </w:t>
      </w:r>
      <w:r w:rsidR="00757CE4" w:rsidRPr="00857CB8">
        <w:rPr>
          <w:rFonts w:ascii="Book Antiqua" w:hAnsi="Book Antiqua" w:cs="Times New Roman"/>
          <w:sz w:val="24"/>
          <w:szCs w:val="24"/>
          <w:lang w:val="en-US"/>
        </w:rPr>
        <w:t xml:space="preserve">suggest </w:t>
      </w:r>
      <w:r w:rsidR="00F14534" w:rsidRPr="00857CB8">
        <w:rPr>
          <w:rFonts w:ascii="Book Antiqua" w:hAnsi="Book Antiqua" w:cs="Times New Roman"/>
          <w:sz w:val="24"/>
          <w:szCs w:val="24"/>
          <w:lang w:val="en-GB"/>
        </w:rPr>
        <w:t xml:space="preserve">that </w:t>
      </w:r>
      <w:r w:rsidR="00F14534" w:rsidRPr="00857CB8">
        <w:rPr>
          <w:rFonts w:ascii="Book Antiqua" w:hAnsi="Book Antiqua" w:cs="Times New Roman"/>
          <w:sz w:val="24"/>
          <w:szCs w:val="24"/>
          <w:lang w:val="en-US"/>
        </w:rPr>
        <w:t xml:space="preserve">vitamin D serum levels should be routinely measured and </w:t>
      </w:r>
      <w:r w:rsidR="00D13B73" w:rsidRPr="00857CB8">
        <w:rPr>
          <w:rFonts w:ascii="Book Antiqua" w:hAnsi="Book Antiqua" w:cs="Times New Roman"/>
          <w:sz w:val="24"/>
          <w:szCs w:val="24"/>
          <w:lang w:val="en-US"/>
        </w:rPr>
        <w:t>vitamin D supplementation</w:t>
      </w:r>
      <w:r w:rsidR="00F14534" w:rsidRPr="00857CB8">
        <w:rPr>
          <w:rFonts w:ascii="Book Antiqua" w:hAnsi="Book Antiqua" w:cs="Times New Roman"/>
          <w:sz w:val="24"/>
          <w:szCs w:val="24"/>
          <w:lang w:val="en-US"/>
        </w:rPr>
        <w:t xml:space="preserve"> should be considered</w:t>
      </w:r>
      <w:r w:rsidR="008F3ABA" w:rsidRPr="00857CB8">
        <w:rPr>
          <w:rFonts w:ascii="Book Antiqua" w:hAnsi="Book Antiqua" w:cs="Times New Roman"/>
          <w:sz w:val="24"/>
          <w:szCs w:val="24"/>
          <w:lang w:val="en-US"/>
        </w:rPr>
        <w:t>,</w:t>
      </w:r>
      <w:r w:rsidR="00D13B73" w:rsidRPr="00857CB8">
        <w:rPr>
          <w:rFonts w:ascii="Book Antiqua" w:hAnsi="Book Antiqua" w:cs="Times New Roman"/>
          <w:sz w:val="24"/>
          <w:szCs w:val="24"/>
          <w:lang w:val="en-US"/>
        </w:rPr>
        <w:t xml:space="preserve"> </w:t>
      </w:r>
      <w:r w:rsidR="00636124" w:rsidRPr="00857CB8">
        <w:rPr>
          <w:rFonts w:ascii="Book Antiqua" w:hAnsi="Book Antiqua" w:cs="Times New Roman"/>
          <w:sz w:val="24"/>
          <w:szCs w:val="24"/>
          <w:lang w:val="en-US"/>
        </w:rPr>
        <w:t>to better evaluate</w:t>
      </w:r>
      <w:r w:rsidR="00757CE4" w:rsidRPr="00857CB8">
        <w:rPr>
          <w:rFonts w:ascii="Book Antiqua" w:hAnsi="Book Antiqua" w:cs="Times New Roman"/>
          <w:sz w:val="24"/>
          <w:szCs w:val="24"/>
          <w:lang w:val="en-US"/>
        </w:rPr>
        <w:t xml:space="preserve"> </w:t>
      </w:r>
      <w:r w:rsidR="00636124" w:rsidRPr="00857CB8">
        <w:rPr>
          <w:rFonts w:ascii="Book Antiqua" w:hAnsi="Book Antiqua" w:cs="Times New Roman"/>
          <w:sz w:val="24"/>
          <w:szCs w:val="24"/>
          <w:lang w:val="en-US"/>
        </w:rPr>
        <w:t>its</w:t>
      </w:r>
      <w:r w:rsidR="00757CE4" w:rsidRPr="00857CB8">
        <w:rPr>
          <w:rFonts w:ascii="Book Antiqua" w:hAnsi="Book Antiqua" w:cs="Times New Roman"/>
          <w:sz w:val="24"/>
          <w:szCs w:val="24"/>
          <w:lang w:val="en-US"/>
        </w:rPr>
        <w:t xml:space="preserve"> effects </w:t>
      </w:r>
      <w:r w:rsidR="008932DD" w:rsidRPr="00857CB8">
        <w:rPr>
          <w:rFonts w:ascii="Book Antiqua" w:hAnsi="Book Antiqua" w:cs="Times New Roman"/>
          <w:sz w:val="24"/>
          <w:szCs w:val="24"/>
          <w:lang w:val="en-US"/>
        </w:rPr>
        <w:t>on</w:t>
      </w:r>
      <w:r w:rsidR="000E389F" w:rsidRPr="00857CB8">
        <w:rPr>
          <w:rFonts w:ascii="Book Antiqua" w:hAnsi="Book Antiqua" w:cs="Times New Roman"/>
          <w:sz w:val="24"/>
          <w:szCs w:val="24"/>
          <w:lang w:val="en-US"/>
        </w:rPr>
        <w:t xml:space="preserve"> </w:t>
      </w:r>
      <w:r w:rsidR="00FA6FBB" w:rsidRPr="00857CB8">
        <w:rPr>
          <w:rFonts w:ascii="Book Antiqua" w:hAnsi="Book Antiqua" w:cs="Times New Roman"/>
          <w:sz w:val="24"/>
          <w:szCs w:val="24"/>
          <w:lang w:val="en-US"/>
        </w:rPr>
        <w:t xml:space="preserve">intestinal </w:t>
      </w:r>
      <w:r w:rsidR="000E389F" w:rsidRPr="00857CB8">
        <w:rPr>
          <w:rFonts w:ascii="Book Antiqua" w:hAnsi="Book Antiqua" w:cs="Times New Roman"/>
          <w:sz w:val="24"/>
          <w:szCs w:val="24"/>
          <w:lang w:val="en-US"/>
        </w:rPr>
        <w:t>motility</w:t>
      </w:r>
      <w:r w:rsidR="00F64E63" w:rsidRPr="00857CB8">
        <w:rPr>
          <w:rFonts w:ascii="Book Antiqua" w:hAnsi="Book Antiqua" w:cs="Times New Roman"/>
          <w:sz w:val="24"/>
          <w:szCs w:val="24"/>
          <w:lang w:val="en-US"/>
        </w:rPr>
        <w:t xml:space="preserve"> and</w:t>
      </w:r>
      <w:r w:rsidR="000E389F" w:rsidRPr="00857CB8">
        <w:rPr>
          <w:rFonts w:ascii="Book Antiqua" w:hAnsi="Book Antiqua" w:cs="Times New Roman"/>
          <w:sz w:val="24"/>
          <w:szCs w:val="24"/>
          <w:lang w:val="en-US"/>
        </w:rPr>
        <w:t xml:space="preserve"> </w:t>
      </w:r>
      <w:r w:rsidR="00F64E63" w:rsidRPr="00857CB8">
        <w:rPr>
          <w:rFonts w:ascii="Book Antiqua" w:hAnsi="Book Antiqua" w:cs="Times New Roman"/>
          <w:sz w:val="24"/>
          <w:szCs w:val="24"/>
          <w:lang w:val="en-US"/>
        </w:rPr>
        <w:t xml:space="preserve">quality of life </w:t>
      </w:r>
      <w:r w:rsidR="00F62804" w:rsidRPr="00857CB8">
        <w:rPr>
          <w:rFonts w:ascii="Book Antiqua" w:hAnsi="Book Antiqua" w:cs="Times New Roman"/>
          <w:sz w:val="24"/>
          <w:szCs w:val="24"/>
          <w:lang w:val="en-US"/>
        </w:rPr>
        <w:t xml:space="preserve">of patients with </w:t>
      </w:r>
      <w:r w:rsidR="00C9320E" w:rsidRPr="00857CB8">
        <w:rPr>
          <w:rFonts w:ascii="Book Antiqua" w:hAnsi="Book Antiqua" w:cs="Times New Roman"/>
          <w:sz w:val="24"/>
          <w:szCs w:val="24"/>
          <w:lang w:val="en-US"/>
        </w:rPr>
        <w:t>intestinal motility disorders</w:t>
      </w:r>
      <w:r w:rsidR="00F64E63" w:rsidRPr="00857CB8">
        <w:rPr>
          <w:rFonts w:ascii="Book Antiqua" w:hAnsi="Book Antiqua" w:cs="Times New Roman"/>
          <w:sz w:val="24"/>
          <w:szCs w:val="24"/>
          <w:lang w:val="en-US"/>
        </w:rPr>
        <w:t>.</w:t>
      </w:r>
      <w:r w:rsidR="000E389F" w:rsidRPr="00857CB8">
        <w:rPr>
          <w:rFonts w:ascii="Book Antiqua" w:hAnsi="Book Antiqua" w:cs="Times New Roman"/>
          <w:sz w:val="24"/>
          <w:szCs w:val="24"/>
          <w:lang w:val="en-US"/>
        </w:rPr>
        <w:t xml:space="preserve"> </w:t>
      </w:r>
    </w:p>
    <w:p w14:paraId="6FA225E6" w14:textId="77777777" w:rsidR="0061192E" w:rsidRPr="00857CB8" w:rsidRDefault="0061192E" w:rsidP="00857CB8">
      <w:pPr>
        <w:adjustRightInd w:val="0"/>
        <w:snapToGrid w:val="0"/>
        <w:spacing w:line="360" w:lineRule="auto"/>
        <w:jc w:val="both"/>
        <w:rPr>
          <w:rFonts w:ascii="Book Antiqua" w:hAnsi="Book Antiqua" w:cs="Times New Roman"/>
          <w:b/>
          <w:bCs/>
          <w:sz w:val="24"/>
          <w:szCs w:val="24"/>
          <w:lang w:eastAsia="zh-CN"/>
        </w:rPr>
      </w:pPr>
    </w:p>
    <w:p w14:paraId="6920114D" w14:textId="0401494D" w:rsidR="00A36A76" w:rsidRPr="00857CB8" w:rsidRDefault="003A1D83" w:rsidP="00857CB8">
      <w:pPr>
        <w:adjustRightInd w:val="0"/>
        <w:snapToGrid w:val="0"/>
        <w:spacing w:line="360" w:lineRule="auto"/>
        <w:jc w:val="both"/>
        <w:outlineLvl w:val="0"/>
        <w:rPr>
          <w:rFonts w:ascii="Book Antiqua" w:hAnsi="Book Antiqua" w:cs="Times New Roman"/>
          <w:b/>
          <w:bCs/>
          <w:sz w:val="24"/>
          <w:szCs w:val="24"/>
          <w:lang w:eastAsia="zh-CN"/>
        </w:rPr>
      </w:pPr>
      <w:r>
        <w:rPr>
          <w:rFonts w:ascii="Book Antiqua" w:hAnsi="Book Antiqua" w:cs="Times New Roman"/>
          <w:b/>
          <w:bCs/>
          <w:sz w:val="24"/>
          <w:szCs w:val="24"/>
        </w:rPr>
        <w:t>ARTICLE HIGHLIGHTS</w:t>
      </w:r>
    </w:p>
    <w:p w14:paraId="0E44B06F" w14:textId="4065C90B" w:rsidR="00A36A76" w:rsidRPr="003A1D83" w:rsidRDefault="00A36A76" w:rsidP="00857CB8">
      <w:pPr>
        <w:adjustRightInd w:val="0"/>
        <w:snapToGrid w:val="0"/>
        <w:spacing w:line="360" w:lineRule="auto"/>
        <w:jc w:val="both"/>
        <w:outlineLvl w:val="0"/>
        <w:rPr>
          <w:rFonts w:ascii="Book Antiqua" w:hAnsi="Book Antiqua" w:cs="Times New Roman"/>
          <w:b/>
          <w:bCs/>
          <w:i/>
          <w:sz w:val="24"/>
          <w:szCs w:val="24"/>
        </w:rPr>
      </w:pPr>
      <w:r w:rsidRPr="003A1D83">
        <w:rPr>
          <w:rFonts w:ascii="Book Antiqua" w:hAnsi="Book Antiqua" w:cs="Times New Roman"/>
          <w:b/>
          <w:bCs/>
          <w:i/>
          <w:sz w:val="24"/>
          <w:szCs w:val="24"/>
        </w:rPr>
        <w:t>Research background</w:t>
      </w:r>
    </w:p>
    <w:p w14:paraId="7C3156A8" w14:textId="3553C474" w:rsidR="00A36A76" w:rsidRPr="00857CB8" w:rsidRDefault="00A36A76" w:rsidP="00857CB8">
      <w:pPr>
        <w:adjustRightInd w:val="0"/>
        <w:snapToGrid w:val="0"/>
        <w:spacing w:line="360" w:lineRule="auto"/>
        <w:jc w:val="both"/>
        <w:rPr>
          <w:rFonts w:ascii="Book Antiqua" w:hAnsi="Book Antiqua" w:cs="Times New Roman"/>
          <w:bCs/>
          <w:sz w:val="24"/>
          <w:szCs w:val="24"/>
        </w:rPr>
      </w:pPr>
      <w:r w:rsidRPr="00857CB8">
        <w:rPr>
          <w:rFonts w:ascii="Book Antiqua" w:hAnsi="Book Antiqua" w:cs="Times New Roman"/>
          <w:bCs/>
          <w:sz w:val="24"/>
          <w:szCs w:val="24"/>
        </w:rPr>
        <w:t xml:space="preserve">Functional chronic constipation is a gastrointestinal disorder that affects more commonly women and older subjects, with a deep impact on global health-care system. Nowadays, only few studies have examined intestinal motility disorders, which are severe clinical conditions associated with chronic functional constipation, whose pathogenesis and prevalence are actually partially known. In this subgroup are inclued patients with slow transit constipation, as well as with slow oro-cecal transit time, whereas their extreme </w:t>
      </w:r>
      <w:r w:rsidRPr="00857CB8">
        <w:rPr>
          <w:rFonts w:ascii="Book Antiqua" w:hAnsi="Book Antiqua" w:cs="Times New Roman"/>
          <w:bCs/>
          <w:sz w:val="24"/>
          <w:szCs w:val="24"/>
        </w:rPr>
        <w:lastRenderedPageBreak/>
        <w:t>clinical form, could be considered chronic intestinal pseudo-obstruction, which has been related to the structural damage of neural and smooth muscle cells of gut.</w:t>
      </w:r>
    </w:p>
    <w:p w14:paraId="0BD65E0D" w14:textId="77777777" w:rsidR="00A36A76" w:rsidRPr="00857CB8" w:rsidRDefault="00A36A76" w:rsidP="00857CB8">
      <w:pPr>
        <w:adjustRightInd w:val="0"/>
        <w:snapToGrid w:val="0"/>
        <w:spacing w:line="360" w:lineRule="auto"/>
        <w:jc w:val="both"/>
        <w:rPr>
          <w:rFonts w:ascii="Book Antiqua" w:hAnsi="Book Antiqua" w:cs="Times New Roman"/>
          <w:bCs/>
          <w:sz w:val="24"/>
          <w:szCs w:val="24"/>
        </w:rPr>
      </w:pPr>
    </w:p>
    <w:p w14:paraId="39E2C54E" w14:textId="2552CFB6" w:rsidR="00A36A76" w:rsidRPr="00C02E94" w:rsidRDefault="00A36A76" w:rsidP="00857CB8">
      <w:pPr>
        <w:adjustRightInd w:val="0"/>
        <w:snapToGrid w:val="0"/>
        <w:spacing w:line="360" w:lineRule="auto"/>
        <w:jc w:val="both"/>
        <w:outlineLvl w:val="0"/>
        <w:rPr>
          <w:rFonts w:ascii="Book Antiqua" w:hAnsi="Book Antiqua" w:cs="Times New Roman"/>
          <w:b/>
          <w:bCs/>
          <w:i/>
          <w:sz w:val="24"/>
          <w:szCs w:val="24"/>
        </w:rPr>
      </w:pPr>
      <w:r w:rsidRPr="00C02E94">
        <w:rPr>
          <w:rFonts w:ascii="Book Antiqua" w:hAnsi="Book Antiqua" w:cs="Times New Roman"/>
          <w:b/>
          <w:bCs/>
          <w:i/>
          <w:sz w:val="24"/>
          <w:szCs w:val="24"/>
        </w:rPr>
        <w:t>Research motivation</w:t>
      </w:r>
    </w:p>
    <w:p w14:paraId="4BB81E19" w14:textId="4D4BAAB9" w:rsidR="00A36A76" w:rsidRPr="00857CB8" w:rsidRDefault="00A36A76" w:rsidP="00857CB8">
      <w:pPr>
        <w:adjustRightInd w:val="0"/>
        <w:snapToGrid w:val="0"/>
        <w:spacing w:line="360" w:lineRule="auto"/>
        <w:jc w:val="both"/>
        <w:rPr>
          <w:rFonts w:ascii="Book Antiqua" w:hAnsi="Book Antiqua" w:cs="Times New Roman"/>
          <w:bCs/>
          <w:sz w:val="24"/>
          <w:szCs w:val="24"/>
        </w:rPr>
      </w:pPr>
      <w:r w:rsidRPr="00857CB8">
        <w:rPr>
          <w:rFonts w:ascii="Book Antiqua" w:hAnsi="Book Antiqua" w:cs="Times New Roman"/>
          <w:bCs/>
          <w:sz w:val="24"/>
          <w:szCs w:val="24"/>
        </w:rPr>
        <w:t>Although some studies have shown a possible link between vitamin D deficiency and irritable bowel syndrome</w:t>
      </w:r>
      <w:r w:rsidR="00C610DB">
        <w:rPr>
          <w:rFonts w:ascii="Book Antiqua" w:hAnsi="Book Antiqua" w:cs="Times New Roman" w:hint="eastAsia"/>
          <w:bCs/>
          <w:sz w:val="24"/>
          <w:szCs w:val="24"/>
          <w:lang w:eastAsia="zh-CN"/>
        </w:rPr>
        <w:t xml:space="preserve"> (IBS)</w:t>
      </w:r>
      <w:r w:rsidRPr="00857CB8">
        <w:rPr>
          <w:rFonts w:ascii="Book Antiqua" w:hAnsi="Book Antiqua" w:cs="Times New Roman"/>
          <w:bCs/>
          <w:sz w:val="24"/>
          <w:szCs w:val="24"/>
        </w:rPr>
        <w:t xml:space="preserve">, as well as with depression (and with several other diseases), the same link has never been detected before in patients affected by intestinal motility disorders, and the indications to look for vitamin D in these patients relied only of opinions of experts in the field. Therefore we investigated this relationship and the psychological aspects in this subgroup of patients. </w:t>
      </w:r>
    </w:p>
    <w:p w14:paraId="716779F9" w14:textId="77777777" w:rsidR="00A36A76" w:rsidRPr="00857CB8" w:rsidRDefault="00A36A76" w:rsidP="00857CB8">
      <w:pPr>
        <w:adjustRightInd w:val="0"/>
        <w:snapToGrid w:val="0"/>
        <w:spacing w:line="360" w:lineRule="auto"/>
        <w:jc w:val="both"/>
        <w:rPr>
          <w:rFonts w:ascii="Book Antiqua" w:hAnsi="Book Antiqua" w:cs="Times New Roman"/>
          <w:bCs/>
          <w:sz w:val="24"/>
          <w:szCs w:val="24"/>
        </w:rPr>
      </w:pPr>
    </w:p>
    <w:p w14:paraId="29BF3DF2" w14:textId="6315A9F0" w:rsidR="00A36A76" w:rsidRPr="00C02E94" w:rsidRDefault="00C02E94" w:rsidP="00857CB8">
      <w:pPr>
        <w:adjustRightInd w:val="0"/>
        <w:snapToGrid w:val="0"/>
        <w:spacing w:line="360" w:lineRule="auto"/>
        <w:jc w:val="both"/>
        <w:outlineLvl w:val="0"/>
        <w:rPr>
          <w:rFonts w:ascii="Book Antiqua" w:hAnsi="Book Antiqua" w:cs="Times New Roman"/>
          <w:b/>
          <w:bCs/>
          <w:i/>
          <w:sz w:val="24"/>
          <w:szCs w:val="24"/>
          <w:lang w:eastAsia="zh-CN"/>
        </w:rPr>
      </w:pPr>
      <w:r>
        <w:rPr>
          <w:rFonts w:ascii="Book Antiqua" w:hAnsi="Book Antiqua" w:cs="Times New Roman"/>
          <w:b/>
          <w:bCs/>
          <w:i/>
          <w:sz w:val="24"/>
          <w:szCs w:val="24"/>
        </w:rPr>
        <w:t>Research objectives</w:t>
      </w:r>
    </w:p>
    <w:p w14:paraId="28B82364" w14:textId="77777777" w:rsidR="00A36A76" w:rsidRPr="00857CB8" w:rsidRDefault="00A36A76" w:rsidP="00857CB8">
      <w:pPr>
        <w:adjustRightInd w:val="0"/>
        <w:snapToGrid w:val="0"/>
        <w:spacing w:line="360" w:lineRule="auto"/>
        <w:jc w:val="both"/>
        <w:rPr>
          <w:rFonts w:ascii="Book Antiqua" w:hAnsi="Book Antiqua" w:cs="Times New Roman"/>
          <w:bCs/>
          <w:sz w:val="24"/>
          <w:szCs w:val="24"/>
        </w:rPr>
      </w:pPr>
      <w:r w:rsidRPr="00857CB8">
        <w:rPr>
          <w:rFonts w:ascii="Book Antiqua" w:hAnsi="Book Antiqua" w:cs="Times New Roman"/>
          <w:bCs/>
          <w:sz w:val="24"/>
          <w:szCs w:val="24"/>
        </w:rPr>
        <w:t xml:space="preserve">To investigate the relationship between serum 25-hydroxyvitamin D levels and functional chronic constipation linked to intestinal motility disorders. </w:t>
      </w:r>
    </w:p>
    <w:p w14:paraId="3B3268D4" w14:textId="77777777" w:rsidR="00A36A76" w:rsidRPr="00857CB8" w:rsidRDefault="00A36A76" w:rsidP="00857CB8">
      <w:pPr>
        <w:adjustRightInd w:val="0"/>
        <w:snapToGrid w:val="0"/>
        <w:spacing w:line="360" w:lineRule="auto"/>
        <w:jc w:val="both"/>
        <w:rPr>
          <w:rFonts w:ascii="Book Antiqua" w:hAnsi="Book Antiqua" w:cs="Times New Roman"/>
          <w:bCs/>
          <w:sz w:val="24"/>
          <w:szCs w:val="24"/>
        </w:rPr>
      </w:pPr>
    </w:p>
    <w:p w14:paraId="17EC5B05" w14:textId="51254DA1" w:rsidR="00A36A76" w:rsidRPr="00C02E94" w:rsidRDefault="00A36A76" w:rsidP="00857CB8">
      <w:pPr>
        <w:adjustRightInd w:val="0"/>
        <w:snapToGrid w:val="0"/>
        <w:spacing w:line="360" w:lineRule="auto"/>
        <w:jc w:val="both"/>
        <w:outlineLvl w:val="0"/>
        <w:rPr>
          <w:rFonts w:ascii="Book Antiqua" w:hAnsi="Book Antiqua" w:cs="Times New Roman"/>
          <w:b/>
          <w:bCs/>
          <w:i/>
          <w:sz w:val="24"/>
          <w:szCs w:val="24"/>
        </w:rPr>
      </w:pPr>
      <w:r w:rsidRPr="00C02E94">
        <w:rPr>
          <w:rFonts w:ascii="Book Antiqua" w:hAnsi="Book Antiqua" w:cs="Times New Roman"/>
          <w:b/>
          <w:bCs/>
          <w:i/>
          <w:sz w:val="24"/>
          <w:szCs w:val="24"/>
        </w:rPr>
        <w:t>Research methods</w:t>
      </w:r>
    </w:p>
    <w:p w14:paraId="616C85AA" w14:textId="4DE89EEE" w:rsidR="00A36A76" w:rsidRPr="00857CB8" w:rsidRDefault="00A36A76" w:rsidP="00857CB8">
      <w:pPr>
        <w:adjustRightInd w:val="0"/>
        <w:snapToGrid w:val="0"/>
        <w:spacing w:line="360" w:lineRule="auto"/>
        <w:jc w:val="both"/>
        <w:rPr>
          <w:rFonts w:ascii="Book Antiqua" w:hAnsi="Book Antiqua" w:cs="Times New Roman"/>
          <w:bCs/>
          <w:sz w:val="24"/>
          <w:szCs w:val="24"/>
        </w:rPr>
      </w:pPr>
      <w:r w:rsidRPr="00857CB8">
        <w:rPr>
          <w:rFonts w:ascii="Book Antiqua" w:hAnsi="Book Antiqua" w:cs="Times New Roman"/>
          <w:bCs/>
          <w:sz w:val="24"/>
          <w:szCs w:val="24"/>
        </w:rPr>
        <w:t xml:space="preserve">Herein, we applied rigorous statistical methods to elucidate this relationship. We performed a prospective case-control study, from May-June to November 2017. We used Glucose/lactulose breath tests, radiopaque markers (multiple capsule techniques) and wireless motility capsule analysis to estimate both oro-cecal and colonic transit time. After receiving a diagnosis of intestinal motility disorders, patients underwent to blood sampling, for checking 25-hydroxyvitamin D levels. Furthermore, we evaluated for these patients the influence on psychological </w:t>
      </w:r>
      <w:r w:rsidR="005C02A9" w:rsidRPr="00857CB8">
        <w:rPr>
          <w:rFonts w:ascii="Book Antiqua" w:hAnsi="Book Antiqua" w:cs="Times New Roman"/>
          <w:bCs/>
          <w:sz w:val="24"/>
          <w:szCs w:val="24"/>
        </w:rPr>
        <w:t>features</w:t>
      </w:r>
      <w:r w:rsidRPr="00857CB8">
        <w:rPr>
          <w:rFonts w:ascii="Book Antiqua" w:hAnsi="Book Antiqua" w:cs="Times New Roman"/>
          <w:bCs/>
          <w:sz w:val="24"/>
          <w:szCs w:val="24"/>
        </w:rPr>
        <w:t xml:space="preserve"> and </w:t>
      </w:r>
      <w:r w:rsidR="004B1CF8" w:rsidRPr="00857CB8">
        <w:rPr>
          <w:rFonts w:ascii="Book Antiqua" w:hAnsi="Book Antiqua" w:cs="Times New Roman"/>
          <w:bCs/>
          <w:sz w:val="24"/>
          <w:szCs w:val="24"/>
        </w:rPr>
        <w:t xml:space="preserve">on their </w:t>
      </w:r>
      <w:r w:rsidRPr="00857CB8">
        <w:rPr>
          <w:rFonts w:ascii="Book Antiqua" w:hAnsi="Book Antiqua" w:cs="Times New Roman"/>
          <w:bCs/>
          <w:sz w:val="24"/>
          <w:szCs w:val="24"/>
        </w:rPr>
        <w:t xml:space="preserve">quality of life, which were estimated by using validated questionnaires, the </w:t>
      </w:r>
      <w:r w:rsidR="00C610DB">
        <w:rPr>
          <w:rFonts w:ascii="Book Antiqua" w:hAnsi="Book Antiqua" w:cs="Times New Roman" w:hint="eastAsia"/>
          <w:bCs/>
          <w:sz w:val="24"/>
          <w:szCs w:val="24"/>
          <w:lang w:eastAsia="zh-CN"/>
        </w:rPr>
        <w:t>IBS</w:t>
      </w:r>
      <w:r w:rsidRPr="00857CB8">
        <w:rPr>
          <w:rFonts w:ascii="Book Antiqua" w:hAnsi="Book Antiqua" w:cs="Times New Roman"/>
          <w:bCs/>
          <w:sz w:val="24"/>
          <w:szCs w:val="24"/>
        </w:rPr>
        <w:t xml:space="preserve"> Quality of life (IBS-QOL), the Short Form Health Survey </w:t>
      </w:r>
      <w:r w:rsidR="00D10754">
        <w:rPr>
          <w:rFonts w:ascii="Book Antiqua" w:hAnsi="Book Antiqua" w:cs="Times New Roman" w:hint="eastAsia"/>
          <w:bCs/>
          <w:sz w:val="24"/>
          <w:szCs w:val="24"/>
          <w:lang w:eastAsia="zh-CN"/>
        </w:rPr>
        <w:t xml:space="preserve">12 </w:t>
      </w:r>
      <w:r w:rsidRPr="00857CB8">
        <w:rPr>
          <w:rFonts w:ascii="Book Antiqua" w:hAnsi="Book Antiqua" w:cs="Times New Roman"/>
          <w:bCs/>
          <w:sz w:val="24"/>
          <w:szCs w:val="24"/>
        </w:rPr>
        <w:t xml:space="preserve">(SF-12), and the Hospital Anxiety and Depression Scale 14 (HADS-14 A and HADS-14 D).  </w:t>
      </w:r>
    </w:p>
    <w:p w14:paraId="1B50A31A" w14:textId="77777777" w:rsidR="00A36A76" w:rsidRPr="00857CB8" w:rsidRDefault="00A36A76" w:rsidP="00857CB8">
      <w:pPr>
        <w:adjustRightInd w:val="0"/>
        <w:snapToGrid w:val="0"/>
        <w:spacing w:line="360" w:lineRule="auto"/>
        <w:jc w:val="both"/>
        <w:rPr>
          <w:rFonts w:ascii="Book Antiqua" w:hAnsi="Book Antiqua" w:cs="Times New Roman"/>
          <w:bCs/>
          <w:sz w:val="24"/>
          <w:szCs w:val="24"/>
        </w:rPr>
      </w:pPr>
    </w:p>
    <w:p w14:paraId="7F8DD5D6" w14:textId="1F1FF37B" w:rsidR="00A36A76" w:rsidRPr="00C02E94" w:rsidRDefault="00A36A76" w:rsidP="00857CB8">
      <w:pPr>
        <w:adjustRightInd w:val="0"/>
        <w:snapToGrid w:val="0"/>
        <w:spacing w:line="360" w:lineRule="auto"/>
        <w:jc w:val="both"/>
        <w:outlineLvl w:val="0"/>
        <w:rPr>
          <w:rFonts w:ascii="Book Antiqua" w:hAnsi="Book Antiqua" w:cs="Times New Roman"/>
          <w:b/>
          <w:bCs/>
          <w:i/>
          <w:sz w:val="24"/>
          <w:szCs w:val="24"/>
        </w:rPr>
      </w:pPr>
      <w:r w:rsidRPr="00C02E94">
        <w:rPr>
          <w:rFonts w:ascii="Book Antiqua" w:hAnsi="Book Antiqua" w:cs="Times New Roman"/>
          <w:b/>
          <w:bCs/>
          <w:i/>
          <w:sz w:val="24"/>
          <w:szCs w:val="24"/>
        </w:rPr>
        <w:t>Research results</w:t>
      </w:r>
    </w:p>
    <w:p w14:paraId="7F517830" w14:textId="21A5982A" w:rsidR="00A36A76" w:rsidRPr="00857CB8" w:rsidRDefault="00A36A76" w:rsidP="00857CB8">
      <w:pPr>
        <w:adjustRightInd w:val="0"/>
        <w:snapToGrid w:val="0"/>
        <w:spacing w:line="360" w:lineRule="auto"/>
        <w:jc w:val="both"/>
        <w:rPr>
          <w:rFonts w:ascii="Book Antiqua" w:hAnsi="Book Antiqua" w:cs="Times New Roman"/>
          <w:bCs/>
          <w:sz w:val="24"/>
          <w:szCs w:val="24"/>
        </w:rPr>
      </w:pPr>
      <w:r w:rsidRPr="00857CB8">
        <w:rPr>
          <w:rFonts w:ascii="Book Antiqua" w:hAnsi="Book Antiqua" w:cs="Times New Roman"/>
          <w:bCs/>
          <w:sz w:val="24"/>
          <w:szCs w:val="24"/>
        </w:rPr>
        <w:t xml:space="preserve">Our cohort included 86 patients with chronic functional constipation associated to intestinal motility disorders and 86 </w:t>
      </w:r>
      <w:r w:rsidR="004A72E9" w:rsidRPr="00857CB8">
        <w:rPr>
          <w:rFonts w:ascii="Book Antiqua" w:hAnsi="Book Antiqua" w:cs="Times New Roman"/>
          <w:bCs/>
          <w:sz w:val="24"/>
          <w:szCs w:val="24"/>
        </w:rPr>
        <w:t xml:space="preserve">age, sex, </w:t>
      </w:r>
      <w:r w:rsidR="00C02E94" w:rsidRPr="00857CB8">
        <w:rPr>
          <w:rFonts w:ascii="Book Antiqua" w:hAnsi="Book Antiqua" w:cs="Times New Roman"/>
          <w:bCs/>
          <w:sz w:val="24"/>
          <w:szCs w:val="24"/>
        </w:rPr>
        <w:t>body mass index</w:t>
      </w:r>
      <w:r w:rsidR="004A72E9" w:rsidRPr="00857CB8">
        <w:rPr>
          <w:rFonts w:ascii="Book Antiqua" w:hAnsi="Book Antiqua" w:cs="Times New Roman"/>
          <w:bCs/>
          <w:sz w:val="24"/>
          <w:szCs w:val="24"/>
        </w:rPr>
        <w:t xml:space="preserve"> (BMI)-</w:t>
      </w:r>
      <w:r w:rsidRPr="00857CB8">
        <w:rPr>
          <w:rFonts w:ascii="Book Antiqua" w:hAnsi="Book Antiqua" w:cs="Times New Roman"/>
          <w:bCs/>
          <w:sz w:val="24"/>
          <w:szCs w:val="24"/>
        </w:rPr>
        <w:t>matched healthy subjects. Patients with intestinal motility disorders had lower 25-hydroxyvitamin D levels (</w:t>
      </w:r>
      <w:r w:rsidRPr="00C02E94">
        <w:rPr>
          <w:rFonts w:ascii="Book Antiqua" w:hAnsi="Book Antiqua" w:cs="Times New Roman"/>
          <w:bCs/>
          <w:i/>
          <w:sz w:val="24"/>
          <w:szCs w:val="24"/>
        </w:rPr>
        <w:t>P</w:t>
      </w:r>
      <w:r w:rsidRPr="00857CB8">
        <w:rPr>
          <w:rFonts w:ascii="Book Antiqua" w:hAnsi="Book Antiqua" w:cs="Times New Roman"/>
          <w:bCs/>
          <w:sz w:val="24"/>
          <w:szCs w:val="24"/>
        </w:rPr>
        <w:t xml:space="preserve"> &lt; 0.001), </w:t>
      </w:r>
      <w:r w:rsidRPr="00857CB8">
        <w:rPr>
          <w:rFonts w:ascii="Book Antiqua" w:hAnsi="Book Antiqua" w:cs="Times New Roman"/>
          <w:bCs/>
          <w:sz w:val="24"/>
          <w:szCs w:val="24"/>
        </w:rPr>
        <w:lastRenderedPageBreak/>
        <w:t>and they showed a significant impairment of all health-related quality of life domains and psychological tests (IBS-QOL, SF12-PCS, SF12-MCS, HADS-14 A and HADS-14 D), as compared to the control group (</w:t>
      </w:r>
      <w:r w:rsidRPr="00C02E94">
        <w:rPr>
          <w:rFonts w:ascii="Book Antiqua" w:hAnsi="Book Antiqua" w:cs="Times New Roman"/>
          <w:bCs/>
          <w:i/>
          <w:sz w:val="24"/>
          <w:szCs w:val="24"/>
        </w:rPr>
        <w:t>P</w:t>
      </w:r>
      <w:r w:rsidRPr="00857CB8">
        <w:rPr>
          <w:rFonts w:ascii="Book Antiqua" w:hAnsi="Book Antiqua" w:cs="Times New Roman"/>
          <w:bCs/>
          <w:sz w:val="24"/>
          <w:szCs w:val="24"/>
        </w:rPr>
        <w:t xml:space="preserve"> &lt; 0.001). Moreover, the latter tests significantly correlated with reduced vitamin D levels (</w:t>
      </w:r>
      <w:r w:rsidRPr="00C02E94">
        <w:rPr>
          <w:rFonts w:ascii="Book Antiqua" w:hAnsi="Book Antiqua" w:cs="Times New Roman"/>
          <w:bCs/>
          <w:i/>
          <w:sz w:val="24"/>
          <w:szCs w:val="24"/>
        </w:rPr>
        <w:t>r</w:t>
      </w:r>
      <w:r w:rsidRPr="00857CB8">
        <w:rPr>
          <w:rFonts w:ascii="Book Antiqua" w:hAnsi="Book Antiqua" w:cs="Times New Roman"/>
          <w:bCs/>
          <w:sz w:val="24"/>
          <w:szCs w:val="24"/>
        </w:rPr>
        <w:t xml:space="preserve"> = - 0.57, </w:t>
      </w:r>
      <w:r w:rsidRPr="00C02E94">
        <w:rPr>
          <w:rFonts w:ascii="Book Antiqua" w:hAnsi="Book Antiqua" w:cs="Times New Roman"/>
          <w:bCs/>
          <w:i/>
          <w:sz w:val="24"/>
          <w:szCs w:val="24"/>
        </w:rPr>
        <w:t>P</w:t>
      </w:r>
      <w:r w:rsidRPr="00857CB8">
        <w:rPr>
          <w:rFonts w:ascii="Book Antiqua" w:hAnsi="Book Antiqua" w:cs="Times New Roman"/>
          <w:bCs/>
          <w:sz w:val="24"/>
          <w:szCs w:val="24"/>
        </w:rPr>
        <w:t xml:space="preserve"> &lt; 0.001; </w:t>
      </w:r>
      <w:r w:rsidRPr="00C02E94">
        <w:rPr>
          <w:rFonts w:ascii="Book Antiqua" w:hAnsi="Book Antiqua" w:cs="Times New Roman"/>
          <w:bCs/>
          <w:i/>
          <w:sz w:val="24"/>
          <w:szCs w:val="24"/>
        </w:rPr>
        <w:t>r</w:t>
      </w:r>
      <w:r w:rsidRPr="00857CB8">
        <w:rPr>
          <w:rFonts w:ascii="Book Antiqua" w:hAnsi="Book Antiqua" w:cs="Times New Roman"/>
          <w:bCs/>
          <w:sz w:val="24"/>
          <w:szCs w:val="24"/>
        </w:rPr>
        <w:t xml:space="preserve"> = 0.21, </w:t>
      </w:r>
      <w:r w:rsidRPr="00C02E94">
        <w:rPr>
          <w:rFonts w:ascii="Book Antiqua" w:hAnsi="Book Antiqua" w:cs="Times New Roman"/>
          <w:bCs/>
          <w:i/>
          <w:sz w:val="24"/>
          <w:szCs w:val="24"/>
        </w:rPr>
        <w:t>P</w:t>
      </w:r>
      <w:r w:rsidRPr="00857CB8">
        <w:rPr>
          <w:rFonts w:ascii="Book Antiqua" w:hAnsi="Book Antiqua" w:cs="Times New Roman"/>
          <w:bCs/>
          <w:sz w:val="24"/>
          <w:szCs w:val="24"/>
        </w:rPr>
        <w:t xml:space="preserve"> = 0.01; </w:t>
      </w:r>
      <w:r w:rsidRPr="00C02E94">
        <w:rPr>
          <w:rFonts w:ascii="Book Antiqua" w:hAnsi="Book Antiqua" w:cs="Times New Roman"/>
          <w:bCs/>
          <w:i/>
          <w:sz w:val="24"/>
          <w:szCs w:val="24"/>
        </w:rPr>
        <w:t>r</w:t>
      </w:r>
      <w:r w:rsidRPr="00857CB8">
        <w:rPr>
          <w:rFonts w:ascii="Book Antiqua" w:hAnsi="Book Antiqua" w:cs="Times New Roman"/>
          <w:bCs/>
          <w:sz w:val="24"/>
          <w:szCs w:val="24"/>
        </w:rPr>
        <w:t xml:space="preserve"> = - 0.48, </w:t>
      </w:r>
      <w:r w:rsidRPr="00C02E94">
        <w:rPr>
          <w:rFonts w:ascii="Book Antiqua" w:hAnsi="Book Antiqua" w:cs="Times New Roman"/>
          <w:bCs/>
          <w:i/>
          <w:sz w:val="24"/>
          <w:szCs w:val="24"/>
        </w:rPr>
        <w:t>P</w:t>
      </w:r>
      <w:r w:rsidRPr="00857CB8">
        <w:rPr>
          <w:rFonts w:ascii="Book Antiqua" w:hAnsi="Book Antiqua" w:cs="Times New Roman"/>
          <w:bCs/>
          <w:sz w:val="24"/>
          <w:szCs w:val="24"/>
        </w:rPr>
        <w:t xml:space="preserve"> &lt; 0.001; </w:t>
      </w:r>
      <w:r w:rsidRPr="00C02E94">
        <w:rPr>
          <w:rFonts w:ascii="Book Antiqua" w:hAnsi="Book Antiqua" w:cs="Times New Roman"/>
          <w:bCs/>
          <w:i/>
          <w:sz w:val="24"/>
          <w:szCs w:val="24"/>
        </w:rPr>
        <w:t>r</w:t>
      </w:r>
      <w:r w:rsidRPr="00857CB8">
        <w:rPr>
          <w:rFonts w:ascii="Book Antiqua" w:hAnsi="Book Antiqua" w:cs="Times New Roman"/>
          <w:bCs/>
          <w:sz w:val="24"/>
          <w:szCs w:val="24"/>
        </w:rPr>
        <w:t xml:space="preserve"> = - 0.57, </w:t>
      </w:r>
      <w:r w:rsidRPr="00C02E94">
        <w:rPr>
          <w:rFonts w:ascii="Book Antiqua" w:hAnsi="Book Antiqua" w:cs="Times New Roman"/>
          <w:bCs/>
          <w:i/>
          <w:sz w:val="24"/>
          <w:szCs w:val="24"/>
        </w:rPr>
        <w:t>P</w:t>
      </w:r>
      <w:r w:rsidRPr="00857CB8">
        <w:rPr>
          <w:rFonts w:ascii="Book Antiqua" w:hAnsi="Book Antiqua" w:cs="Times New Roman"/>
          <w:bCs/>
          <w:sz w:val="24"/>
          <w:szCs w:val="24"/>
        </w:rPr>
        <w:t xml:space="preserve"> &lt; 0.001; </w:t>
      </w:r>
      <w:r w:rsidRPr="00C02E94">
        <w:rPr>
          <w:rFonts w:ascii="Book Antiqua" w:hAnsi="Book Antiqua" w:cs="Times New Roman"/>
          <w:bCs/>
          <w:i/>
          <w:sz w:val="24"/>
          <w:szCs w:val="24"/>
        </w:rPr>
        <w:t>r</w:t>
      </w:r>
      <w:r w:rsidRPr="00857CB8">
        <w:rPr>
          <w:rFonts w:ascii="Book Antiqua" w:hAnsi="Book Antiqua" w:cs="Times New Roman"/>
          <w:bCs/>
          <w:sz w:val="24"/>
          <w:szCs w:val="24"/>
        </w:rPr>
        <w:t xml:space="preserve"> = - 0.29, </w:t>
      </w:r>
      <w:r w:rsidRPr="00C02E94">
        <w:rPr>
          <w:rFonts w:ascii="Book Antiqua" w:hAnsi="Book Antiqua" w:cs="Times New Roman"/>
          <w:bCs/>
          <w:i/>
          <w:sz w:val="24"/>
          <w:szCs w:val="24"/>
        </w:rPr>
        <w:t>P</w:t>
      </w:r>
      <w:r w:rsidRPr="00857CB8">
        <w:rPr>
          <w:rFonts w:ascii="Book Antiqua" w:hAnsi="Book Antiqua" w:cs="Times New Roman"/>
          <w:bCs/>
          <w:sz w:val="24"/>
          <w:szCs w:val="24"/>
        </w:rPr>
        <w:t xml:space="preserve"> &lt; 0.001, respectively). In multivariate analysis, vitamin D low levels remained significantly associated with the occurrence of intestinal motility disorder, after adjusting for </w:t>
      </w:r>
      <w:r w:rsidR="00C02E94">
        <w:rPr>
          <w:rFonts w:ascii="Book Antiqua" w:hAnsi="Book Antiqua" w:cs="Times New Roman"/>
          <w:bCs/>
          <w:sz w:val="24"/>
          <w:szCs w:val="24"/>
        </w:rPr>
        <w:t>BMI</w:t>
      </w:r>
      <w:r w:rsidRPr="00857CB8">
        <w:rPr>
          <w:rFonts w:ascii="Book Antiqua" w:hAnsi="Book Antiqua" w:cs="Times New Roman"/>
          <w:bCs/>
          <w:sz w:val="24"/>
          <w:szCs w:val="24"/>
        </w:rPr>
        <w:t xml:space="preserve"> (</w:t>
      </w:r>
      <w:r w:rsidR="00C02E94" w:rsidRPr="00663BB7">
        <w:rPr>
          <w:rFonts w:ascii="Book Antiqua" w:hAnsi="Book Antiqua"/>
          <w:sz w:val="24"/>
          <w:szCs w:val="24"/>
        </w:rPr>
        <w:t>odds ratio</w:t>
      </w:r>
      <w:r w:rsidRPr="00857CB8">
        <w:rPr>
          <w:rFonts w:ascii="Book Antiqua" w:hAnsi="Book Antiqua" w:cs="Times New Roman"/>
          <w:bCs/>
          <w:sz w:val="24"/>
          <w:szCs w:val="24"/>
        </w:rPr>
        <w:t xml:space="preserve"> = 1.19; 95% </w:t>
      </w:r>
      <w:r w:rsidR="00C02E94" w:rsidRPr="00663BB7">
        <w:rPr>
          <w:rFonts w:ascii="Book Antiqua" w:hAnsi="Book Antiqua"/>
          <w:sz w:val="24"/>
          <w:szCs w:val="24"/>
        </w:rPr>
        <w:t>confidence interval</w:t>
      </w:r>
      <w:r w:rsidRPr="00857CB8">
        <w:rPr>
          <w:rFonts w:ascii="Book Antiqua" w:hAnsi="Book Antiqua" w:cs="Times New Roman"/>
          <w:bCs/>
          <w:sz w:val="24"/>
          <w:szCs w:val="24"/>
        </w:rPr>
        <w:t xml:space="preserve">: 1.14-1.26, </w:t>
      </w:r>
      <w:r w:rsidRPr="00C02E94">
        <w:rPr>
          <w:rFonts w:ascii="Book Antiqua" w:hAnsi="Book Antiqua" w:cs="Times New Roman"/>
          <w:bCs/>
          <w:i/>
          <w:sz w:val="24"/>
          <w:szCs w:val="24"/>
        </w:rPr>
        <w:t>P</w:t>
      </w:r>
      <w:r w:rsidRPr="00857CB8">
        <w:rPr>
          <w:rFonts w:ascii="Book Antiqua" w:hAnsi="Book Antiqua" w:cs="Times New Roman"/>
          <w:bCs/>
          <w:sz w:val="24"/>
          <w:szCs w:val="24"/>
        </w:rPr>
        <w:t xml:space="preserve"> &lt; 0.001).</w:t>
      </w:r>
    </w:p>
    <w:p w14:paraId="737CB69B" w14:textId="77777777" w:rsidR="00A36A76" w:rsidRPr="00857CB8" w:rsidRDefault="00A36A76" w:rsidP="00857CB8">
      <w:pPr>
        <w:adjustRightInd w:val="0"/>
        <w:snapToGrid w:val="0"/>
        <w:spacing w:line="360" w:lineRule="auto"/>
        <w:jc w:val="both"/>
        <w:rPr>
          <w:rFonts w:ascii="Book Antiqua" w:hAnsi="Book Antiqua" w:cs="Times New Roman"/>
          <w:bCs/>
          <w:sz w:val="24"/>
          <w:szCs w:val="24"/>
        </w:rPr>
      </w:pPr>
    </w:p>
    <w:p w14:paraId="12764B2D" w14:textId="68CB378E" w:rsidR="00A36A76" w:rsidRPr="00C02E94" w:rsidRDefault="00A36A76" w:rsidP="00857CB8">
      <w:pPr>
        <w:adjustRightInd w:val="0"/>
        <w:snapToGrid w:val="0"/>
        <w:spacing w:line="360" w:lineRule="auto"/>
        <w:jc w:val="both"/>
        <w:outlineLvl w:val="0"/>
        <w:rPr>
          <w:rFonts w:ascii="Book Antiqua" w:hAnsi="Book Antiqua" w:cs="Times New Roman"/>
          <w:b/>
          <w:bCs/>
          <w:i/>
          <w:sz w:val="24"/>
          <w:szCs w:val="24"/>
        </w:rPr>
      </w:pPr>
      <w:r w:rsidRPr="00C02E94">
        <w:rPr>
          <w:rFonts w:ascii="Book Antiqua" w:hAnsi="Book Antiqua" w:cs="Times New Roman"/>
          <w:b/>
          <w:bCs/>
          <w:i/>
          <w:sz w:val="24"/>
          <w:szCs w:val="24"/>
        </w:rPr>
        <w:t>Research conclusions</w:t>
      </w:r>
    </w:p>
    <w:p w14:paraId="5F2EC25B" w14:textId="6E5DDE53" w:rsidR="00A36A76" w:rsidRPr="00857CB8" w:rsidRDefault="00A36A76" w:rsidP="00857CB8">
      <w:pPr>
        <w:adjustRightInd w:val="0"/>
        <w:snapToGrid w:val="0"/>
        <w:spacing w:line="360" w:lineRule="auto"/>
        <w:jc w:val="both"/>
        <w:rPr>
          <w:rFonts w:ascii="Book Antiqua" w:hAnsi="Book Antiqua" w:cs="Times New Roman"/>
          <w:bCs/>
          <w:sz w:val="24"/>
          <w:szCs w:val="24"/>
        </w:rPr>
      </w:pPr>
      <w:r w:rsidRPr="00857CB8">
        <w:rPr>
          <w:rFonts w:ascii="Book Antiqua" w:hAnsi="Book Antiqua" w:cs="Times New Roman"/>
          <w:bCs/>
          <w:sz w:val="24"/>
          <w:szCs w:val="24"/>
        </w:rPr>
        <w:t xml:space="preserve">We demonstrated for the first time </w:t>
      </w:r>
      <w:r w:rsidR="00105DAE" w:rsidRPr="00857CB8">
        <w:rPr>
          <w:rFonts w:ascii="Book Antiqua" w:hAnsi="Book Antiqua" w:cs="Times New Roman"/>
          <w:bCs/>
          <w:sz w:val="24"/>
          <w:szCs w:val="24"/>
        </w:rPr>
        <w:t>a strong association between</w:t>
      </w:r>
      <w:r w:rsidRPr="00857CB8">
        <w:rPr>
          <w:rFonts w:ascii="Book Antiqua" w:hAnsi="Book Antiqua" w:cs="Times New Roman"/>
          <w:bCs/>
          <w:sz w:val="24"/>
          <w:szCs w:val="24"/>
        </w:rPr>
        <w:t xml:space="preserve"> vitamin D deficiency </w:t>
      </w:r>
      <w:r w:rsidR="00105DAE" w:rsidRPr="00857CB8">
        <w:rPr>
          <w:rFonts w:ascii="Book Antiqua" w:hAnsi="Book Antiqua" w:cs="Times New Roman"/>
          <w:bCs/>
          <w:sz w:val="24"/>
          <w:szCs w:val="24"/>
        </w:rPr>
        <w:t xml:space="preserve">and </w:t>
      </w:r>
      <w:r w:rsidRPr="00857CB8">
        <w:rPr>
          <w:rFonts w:ascii="Book Antiqua" w:hAnsi="Book Antiqua" w:cs="Times New Roman"/>
          <w:bCs/>
          <w:sz w:val="24"/>
          <w:szCs w:val="24"/>
        </w:rPr>
        <w:t xml:space="preserve">intestinal motility disorders. Moreover, these patients are very commonly affected by anxiety and depression symptoms which deeply impact </w:t>
      </w:r>
      <w:r w:rsidR="000B4E40" w:rsidRPr="00857CB8">
        <w:rPr>
          <w:rFonts w:ascii="Book Antiqua" w:hAnsi="Book Antiqua" w:cs="Times New Roman"/>
          <w:bCs/>
          <w:sz w:val="24"/>
          <w:szCs w:val="24"/>
        </w:rPr>
        <w:t xml:space="preserve">on </w:t>
      </w:r>
      <w:r w:rsidRPr="00857CB8">
        <w:rPr>
          <w:rFonts w:ascii="Book Antiqua" w:hAnsi="Book Antiqua" w:cs="Times New Roman"/>
          <w:bCs/>
          <w:sz w:val="24"/>
          <w:szCs w:val="24"/>
        </w:rPr>
        <w:t xml:space="preserve">their quality of life. These findings suggest that vitamin D serum levels should be routinely measured </w:t>
      </w:r>
      <w:r w:rsidR="00924AAA" w:rsidRPr="00857CB8">
        <w:rPr>
          <w:rFonts w:ascii="Book Antiqua" w:hAnsi="Book Antiqua" w:cs="Times New Roman"/>
          <w:bCs/>
          <w:sz w:val="24"/>
          <w:szCs w:val="24"/>
        </w:rPr>
        <w:t xml:space="preserve">in this </w:t>
      </w:r>
      <w:r w:rsidR="006600C8" w:rsidRPr="00857CB8">
        <w:rPr>
          <w:rFonts w:ascii="Book Antiqua" w:hAnsi="Book Antiqua" w:cs="Times New Roman"/>
          <w:bCs/>
          <w:sz w:val="24"/>
          <w:szCs w:val="24"/>
        </w:rPr>
        <w:t>category</w:t>
      </w:r>
      <w:r w:rsidR="00924AAA" w:rsidRPr="00857CB8">
        <w:rPr>
          <w:rFonts w:ascii="Book Antiqua" w:hAnsi="Book Antiqua" w:cs="Times New Roman"/>
          <w:bCs/>
          <w:sz w:val="24"/>
          <w:szCs w:val="24"/>
        </w:rPr>
        <w:t xml:space="preserve"> of patients </w:t>
      </w:r>
      <w:r w:rsidRPr="00857CB8">
        <w:rPr>
          <w:rFonts w:ascii="Book Antiqua" w:hAnsi="Book Antiqua" w:cs="Times New Roman"/>
          <w:bCs/>
          <w:sz w:val="24"/>
          <w:szCs w:val="24"/>
        </w:rPr>
        <w:t>and consequently vitamin D supplementation could represent a further therapeutic aid for this clinical condition.</w:t>
      </w:r>
    </w:p>
    <w:p w14:paraId="1FE30210" w14:textId="77777777" w:rsidR="00A36A76" w:rsidRPr="00857CB8" w:rsidRDefault="00A36A76" w:rsidP="00857CB8">
      <w:pPr>
        <w:adjustRightInd w:val="0"/>
        <w:snapToGrid w:val="0"/>
        <w:spacing w:line="360" w:lineRule="auto"/>
        <w:jc w:val="both"/>
        <w:rPr>
          <w:rFonts w:ascii="Book Antiqua" w:hAnsi="Book Antiqua" w:cs="Times New Roman"/>
          <w:bCs/>
          <w:sz w:val="24"/>
          <w:szCs w:val="24"/>
        </w:rPr>
      </w:pPr>
    </w:p>
    <w:p w14:paraId="62D2F3F5" w14:textId="571F3A8C" w:rsidR="00A36A76" w:rsidRPr="00C02E94" w:rsidRDefault="00A36A76" w:rsidP="00857CB8">
      <w:pPr>
        <w:adjustRightInd w:val="0"/>
        <w:snapToGrid w:val="0"/>
        <w:spacing w:line="360" w:lineRule="auto"/>
        <w:jc w:val="both"/>
        <w:outlineLvl w:val="0"/>
        <w:rPr>
          <w:rFonts w:ascii="Book Antiqua" w:hAnsi="Book Antiqua" w:cs="Times New Roman"/>
          <w:b/>
          <w:bCs/>
          <w:i/>
          <w:sz w:val="24"/>
          <w:szCs w:val="24"/>
        </w:rPr>
      </w:pPr>
      <w:r w:rsidRPr="00C02E94">
        <w:rPr>
          <w:rFonts w:ascii="Book Antiqua" w:hAnsi="Book Antiqua" w:cs="Times New Roman"/>
          <w:b/>
          <w:bCs/>
          <w:i/>
          <w:sz w:val="24"/>
          <w:szCs w:val="24"/>
        </w:rPr>
        <w:t>Research perspectives</w:t>
      </w:r>
    </w:p>
    <w:p w14:paraId="51E5D72B" w14:textId="49571CA5" w:rsidR="00A36A76" w:rsidRPr="00857CB8" w:rsidRDefault="00A36A76" w:rsidP="00857CB8">
      <w:pPr>
        <w:adjustRightInd w:val="0"/>
        <w:snapToGrid w:val="0"/>
        <w:spacing w:line="360" w:lineRule="auto"/>
        <w:jc w:val="both"/>
        <w:rPr>
          <w:rFonts w:ascii="Book Antiqua" w:hAnsi="Book Antiqua" w:cs="Times New Roman"/>
          <w:bCs/>
          <w:sz w:val="24"/>
          <w:szCs w:val="24"/>
        </w:rPr>
      </w:pPr>
      <w:r w:rsidRPr="00857CB8">
        <w:rPr>
          <w:rFonts w:ascii="Book Antiqua" w:hAnsi="Book Antiqua" w:cs="Times New Roman"/>
          <w:bCs/>
          <w:sz w:val="24"/>
          <w:szCs w:val="24"/>
        </w:rPr>
        <w:t xml:space="preserve">Our findings may confirm how vitamin D deficiency could exert a wide spectrum of action in many gastrointestinal (or not) diseases, being highly associated with intestinal motility disorders and with certain neuropsychiatric symptoms, but remains unclear if it could have a causative role in this process, and for this reason, future cross-sectional studies are needed, also to </w:t>
      </w:r>
      <w:r w:rsidR="005B04B1" w:rsidRPr="00857CB8">
        <w:rPr>
          <w:rFonts w:ascii="Book Antiqua" w:hAnsi="Book Antiqua" w:cs="Times New Roman"/>
          <w:bCs/>
          <w:sz w:val="24"/>
          <w:szCs w:val="24"/>
        </w:rPr>
        <w:t>investigate</w:t>
      </w:r>
      <w:r w:rsidRPr="00857CB8">
        <w:rPr>
          <w:rFonts w:ascii="Book Antiqua" w:hAnsi="Book Antiqua" w:cs="Times New Roman"/>
          <w:bCs/>
          <w:sz w:val="24"/>
          <w:szCs w:val="24"/>
        </w:rPr>
        <w:t xml:space="preserve"> if anxiety and depression symptoms are caused by intestinal factors.</w:t>
      </w:r>
    </w:p>
    <w:p w14:paraId="14415DB3" w14:textId="77777777" w:rsidR="009614D3" w:rsidRPr="00857CB8" w:rsidRDefault="009614D3" w:rsidP="00857CB8">
      <w:pPr>
        <w:suppressAutoHyphens w:val="0"/>
        <w:spacing w:line="360" w:lineRule="auto"/>
        <w:jc w:val="both"/>
        <w:rPr>
          <w:rFonts w:ascii="Book Antiqua" w:hAnsi="Book Antiqua" w:cs="Times New Roman"/>
          <w:b/>
          <w:sz w:val="24"/>
          <w:szCs w:val="24"/>
          <w:lang w:val="en-US" w:eastAsia="zh-CN"/>
        </w:rPr>
      </w:pPr>
    </w:p>
    <w:p w14:paraId="6415DF47" w14:textId="5C2C1CFB" w:rsidR="00C02E94" w:rsidRDefault="00C02E94" w:rsidP="00857CB8">
      <w:pPr>
        <w:suppressAutoHyphens w:val="0"/>
        <w:spacing w:line="360" w:lineRule="auto"/>
        <w:jc w:val="both"/>
        <w:rPr>
          <w:rFonts w:ascii="Book Antiqua" w:hAnsi="Book Antiqua" w:cs="Times New Roman"/>
          <w:b/>
          <w:sz w:val="24"/>
          <w:szCs w:val="24"/>
          <w:lang w:val="en-US" w:eastAsia="zh-CN"/>
        </w:rPr>
      </w:pPr>
      <w:r>
        <w:rPr>
          <w:rFonts w:ascii="Book Antiqua" w:hAnsi="Book Antiqua" w:cs="Times New Roman"/>
          <w:b/>
          <w:sz w:val="24"/>
          <w:szCs w:val="24"/>
          <w:lang w:val="en-US"/>
        </w:rPr>
        <w:t>ACKNOWLEDGMENTS</w:t>
      </w:r>
    </w:p>
    <w:p w14:paraId="1F7F86AA" w14:textId="7A0767A5" w:rsidR="001959BC" w:rsidRPr="00857CB8" w:rsidRDefault="00C02E94" w:rsidP="00857CB8">
      <w:pPr>
        <w:suppressAutoHyphens w:val="0"/>
        <w:spacing w:line="360" w:lineRule="auto"/>
        <w:jc w:val="both"/>
        <w:rPr>
          <w:rFonts w:ascii="Book Antiqua" w:hAnsi="Book Antiqua" w:cs="Times New Roman"/>
          <w:b/>
          <w:sz w:val="24"/>
          <w:szCs w:val="24"/>
          <w:lang w:val="en-US"/>
        </w:rPr>
      </w:pPr>
      <w:r w:rsidRPr="00857CB8">
        <w:rPr>
          <w:rFonts w:ascii="Book Antiqua" w:hAnsi="Book Antiqua" w:cs="Times New Roman"/>
          <w:sz w:val="24"/>
          <w:szCs w:val="24"/>
          <w:lang w:val="en-US"/>
        </w:rPr>
        <w:t>W</w:t>
      </w:r>
      <w:r w:rsidR="001959BC" w:rsidRPr="00857CB8">
        <w:rPr>
          <w:rFonts w:ascii="Book Antiqua" w:hAnsi="Book Antiqua" w:cs="Times New Roman"/>
          <w:sz w:val="24"/>
          <w:szCs w:val="24"/>
          <w:lang w:val="en-US"/>
        </w:rPr>
        <w:t xml:space="preserve">e thank to Vanessa </w:t>
      </w:r>
      <w:proofErr w:type="spellStart"/>
      <w:r w:rsidR="001959BC" w:rsidRPr="00857CB8">
        <w:rPr>
          <w:rFonts w:ascii="Book Antiqua" w:hAnsi="Book Antiqua" w:cs="Times New Roman"/>
          <w:sz w:val="24"/>
          <w:szCs w:val="24"/>
          <w:lang w:val="en-US"/>
        </w:rPr>
        <w:t>Ter</w:t>
      </w:r>
      <w:r w:rsidR="003E6CA5" w:rsidRPr="00857CB8">
        <w:rPr>
          <w:rFonts w:ascii="Book Antiqua" w:hAnsi="Book Antiqua" w:cs="Times New Roman"/>
          <w:sz w:val="24"/>
          <w:szCs w:val="24"/>
          <w:lang w:val="en-US"/>
        </w:rPr>
        <w:t>enzio</w:t>
      </w:r>
      <w:proofErr w:type="spellEnd"/>
      <w:r w:rsidR="003E6CA5" w:rsidRPr="00857CB8">
        <w:rPr>
          <w:rFonts w:ascii="Book Antiqua" w:hAnsi="Book Antiqua" w:cs="Times New Roman"/>
          <w:sz w:val="24"/>
          <w:szCs w:val="24"/>
          <w:lang w:val="en-US"/>
        </w:rPr>
        <w:t xml:space="preserve"> and Domenico </w:t>
      </w:r>
      <w:r w:rsidR="00766E68" w:rsidRPr="00857CB8">
        <w:rPr>
          <w:rFonts w:ascii="Book Antiqua" w:hAnsi="Book Antiqua" w:cs="Times New Roman"/>
          <w:sz w:val="24"/>
          <w:szCs w:val="24"/>
          <w:lang w:val="en-US"/>
        </w:rPr>
        <w:t xml:space="preserve">Flavio </w:t>
      </w:r>
      <w:proofErr w:type="spellStart"/>
      <w:r w:rsidR="001959BC" w:rsidRPr="00857CB8">
        <w:rPr>
          <w:rFonts w:ascii="Book Antiqua" w:hAnsi="Book Antiqua" w:cs="Times New Roman"/>
          <w:sz w:val="24"/>
          <w:szCs w:val="24"/>
          <w:lang w:val="en-US"/>
        </w:rPr>
        <w:t>Terenzio</w:t>
      </w:r>
      <w:proofErr w:type="spellEnd"/>
      <w:r w:rsidR="002D3287" w:rsidRPr="00857CB8">
        <w:rPr>
          <w:rFonts w:ascii="Book Antiqua" w:hAnsi="Book Antiqua" w:cs="Times New Roman"/>
          <w:sz w:val="24"/>
          <w:szCs w:val="24"/>
          <w:lang w:val="en-US"/>
        </w:rPr>
        <w:t>,</w:t>
      </w:r>
      <w:r w:rsidR="001959BC" w:rsidRPr="00857CB8">
        <w:rPr>
          <w:rFonts w:ascii="Book Antiqua" w:hAnsi="Book Antiqua" w:cs="Times New Roman"/>
          <w:sz w:val="24"/>
          <w:szCs w:val="24"/>
          <w:lang w:val="en-US"/>
        </w:rPr>
        <w:t xml:space="preserve"> </w:t>
      </w:r>
      <w:r w:rsidR="001959BC" w:rsidRPr="00857CB8">
        <w:rPr>
          <w:rFonts w:ascii="Book Antiqua" w:hAnsi="Book Antiqua" w:cs="Times New Roman"/>
          <w:sz w:val="24"/>
          <w:szCs w:val="24"/>
        </w:rPr>
        <w:t>native English speakers</w:t>
      </w:r>
      <w:r w:rsidR="002D3287" w:rsidRPr="00857CB8">
        <w:rPr>
          <w:rFonts w:ascii="Book Antiqua" w:hAnsi="Book Antiqua" w:cs="Times New Roman"/>
          <w:sz w:val="24"/>
          <w:szCs w:val="24"/>
        </w:rPr>
        <w:t>, for the language revision</w:t>
      </w:r>
      <w:r w:rsidR="00C22F4E" w:rsidRPr="00857CB8">
        <w:rPr>
          <w:rFonts w:ascii="Book Antiqua" w:hAnsi="Book Antiqua" w:cs="Times New Roman"/>
          <w:sz w:val="24"/>
          <w:szCs w:val="24"/>
          <w:lang w:val="en-US"/>
        </w:rPr>
        <w:t xml:space="preserve"> of this manuscript.</w:t>
      </w:r>
    </w:p>
    <w:p w14:paraId="002711AC" w14:textId="46B43136" w:rsidR="008B3FFF" w:rsidRPr="00857CB8" w:rsidRDefault="008B3FFF" w:rsidP="00857CB8">
      <w:pPr>
        <w:suppressAutoHyphens w:val="0"/>
        <w:spacing w:line="360" w:lineRule="auto"/>
        <w:jc w:val="both"/>
        <w:rPr>
          <w:rFonts w:ascii="Book Antiqua" w:hAnsi="Book Antiqua" w:cs="Times New Roman"/>
          <w:sz w:val="24"/>
          <w:szCs w:val="24"/>
          <w:lang w:val="en-US" w:eastAsia="zh-CN"/>
        </w:rPr>
      </w:pPr>
    </w:p>
    <w:p w14:paraId="05E2EDBB" w14:textId="00C59249" w:rsidR="006945B3" w:rsidRPr="00857CB8" w:rsidRDefault="00066958" w:rsidP="00857CB8">
      <w:pPr>
        <w:suppressAutoHyphens w:val="0"/>
        <w:spacing w:line="360" w:lineRule="auto"/>
        <w:jc w:val="both"/>
        <w:outlineLvl w:val="0"/>
        <w:rPr>
          <w:rFonts w:ascii="Book Antiqua" w:hAnsi="Book Antiqua" w:cs="Times New Roman"/>
          <w:b/>
          <w:sz w:val="24"/>
          <w:szCs w:val="24"/>
          <w:lang w:val="en-US"/>
        </w:rPr>
      </w:pPr>
      <w:r w:rsidRPr="00857CB8">
        <w:rPr>
          <w:rFonts w:ascii="Book Antiqua" w:hAnsi="Book Antiqua" w:cs="Times New Roman"/>
          <w:sz w:val="24"/>
          <w:szCs w:val="24"/>
          <w:lang w:val="en-US"/>
        </w:rPr>
        <w:br w:type="page"/>
      </w:r>
      <w:r w:rsidR="006945B3" w:rsidRPr="00857CB8">
        <w:rPr>
          <w:rFonts w:ascii="Book Antiqua" w:hAnsi="Book Antiqua" w:cs="Times New Roman"/>
          <w:b/>
          <w:sz w:val="24"/>
          <w:szCs w:val="24"/>
          <w:lang w:val="en-US"/>
        </w:rPr>
        <w:lastRenderedPageBreak/>
        <w:t>RFERENCES</w:t>
      </w:r>
    </w:p>
    <w:p w14:paraId="3AB65C73"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1 </w:t>
      </w:r>
      <w:r w:rsidRPr="005967FB">
        <w:rPr>
          <w:rFonts w:ascii="Book Antiqua" w:hAnsi="Book Antiqua" w:cs="Times New Roman"/>
          <w:b/>
          <w:color w:val="auto"/>
          <w:kern w:val="2"/>
          <w:sz w:val="24"/>
          <w:szCs w:val="24"/>
          <w:lang w:val="en-US" w:eastAsia="zh-CN"/>
        </w:rPr>
        <w:t>Pare P</w:t>
      </w:r>
      <w:r w:rsidRPr="005967FB">
        <w:rPr>
          <w:rFonts w:ascii="Book Antiqua" w:hAnsi="Book Antiqua" w:cs="Times New Roman"/>
          <w:color w:val="auto"/>
          <w:kern w:val="2"/>
          <w:sz w:val="24"/>
          <w:szCs w:val="24"/>
          <w:lang w:val="en-US" w:eastAsia="zh-CN"/>
        </w:rPr>
        <w:t xml:space="preserve">, </w:t>
      </w:r>
      <w:proofErr w:type="spellStart"/>
      <w:r w:rsidRPr="005967FB">
        <w:rPr>
          <w:rFonts w:ascii="Book Antiqua" w:hAnsi="Book Antiqua" w:cs="Times New Roman"/>
          <w:color w:val="auto"/>
          <w:kern w:val="2"/>
          <w:sz w:val="24"/>
          <w:szCs w:val="24"/>
          <w:lang w:val="en-US" w:eastAsia="zh-CN"/>
        </w:rPr>
        <w:t>Ferrazzi</w:t>
      </w:r>
      <w:proofErr w:type="spellEnd"/>
      <w:r w:rsidRPr="005967FB">
        <w:rPr>
          <w:rFonts w:ascii="Book Antiqua" w:hAnsi="Book Antiqua" w:cs="Times New Roman"/>
          <w:color w:val="auto"/>
          <w:kern w:val="2"/>
          <w:sz w:val="24"/>
          <w:szCs w:val="24"/>
          <w:lang w:val="en-US" w:eastAsia="zh-CN"/>
        </w:rPr>
        <w:t xml:space="preserve"> S, Thompson WG, Irvine EJ, </w:t>
      </w:r>
      <w:proofErr w:type="spellStart"/>
      <w:r w:rsidRPr="005967FB">
        <w:rPr>
          <w:rFonts w:ascii="Book Antiqua" w:hAnsi="Book Antiqua" w:cs="Times New Roman"/>
          <w:color w:val="auto"/>
          <w:kern w:val="2"/>
          <w:sz w:val="24"/>
          <w:szCs w:val="24"/>
          <w:lang w:val="en-US" w:eastAsia="zh-CN"/>
        </w:rPr>
        <w:t>Rance</w:t>
      </w:r>
      <w:proofErr w:type="spellEnd"/>
      <w:r w:rsidRPr="005967FB">
        <w:rPr>
          <w:rFonts w:ascii="Book Antiqua" w:hAnsi="Book Antiqua" w:cs="Times New Roman"/>
          <w:color w:val="auto"/>
          <w:kern w:val="2"/>
          <w:sz w:val="24"/>
          <w:szCs w:val="24"/>
          <w:lang w:val="en-US" w:eastAsia="zh-CN"/>
        </w:rPr>
        <w:t xml:space="preserve"> L. An epidemiological survey of constipation in </w:t>
      </w:r>
      <w:proofErr w:type="spellStart"/>
      <w:r w:rsidRPr="005967FB">
        <w:rPr>
          <w:rFonts w:ascii="Book Antiqua" w:hAnsi="Book Antiqua" w:cs="Times New Roman"/>
          <w:color w:val="auto"/>
          <w:kern w:val="2"/>
          <w:sz w:val="24"/>
          <w:szCs w:val="24"/>
          <w:lang w:val="en-US" w:eastAsia="zh-CN"/>
        </w:rPr>
        <w:t>canada</w:t>
      </w:r>
      <w:proofErr w:type="spellEnd"/>
      <w:r w:rsidRPr="005967FB">
        <w:rPr>
          <w:rFonts w:ascii="Book Antiqua" w:hAnsi="Book Antiqua" w:cs="Times New Roman"/>
          <w:color w:val="auto"/>
          <w:kern w:val="2"/>
          <w:sz w:val="24"/>
          <w:szCs w:val="24"/>
          <w:lang w:val="en-US" w:eastAsia="zh-CN"/>
        </w:rPr>
        <w:t xml:space="preserve">: Definitions, rates, demographics, and predictors of health care seeking. </w:t>
      </w:r>
      <w:r w:rsidRPr="005967FB">
        <w:rPr>
          <w:rFonts w:ascii="Book Antiqua" w:hAnsi="Book Antiqua" w:cs="Times New Roman"/>
          <w:i/>
          <w:color w:val="auto"/>
          <w:kern w:val="2"/>
          <w:sz w:val="24"/>
          <w:szCs w:val="24"/>
          <w:lang w:val="en-US" w:eastAsia="zh-CN"/>
        </w:rPr>
        <w:t>Am J Gastroenterol</w:t>
      </w:r>
      <w:r w:rsidRPr="005967FB">
        <w:rPr>
          <w:rFonts w:ascii="Book Antiqua" w:hAnsi="Book Antiqua" w:cs="Times New Roman"/>
          <w:color w:val="auto"/>
          <w:kern w:val="2"/>
          <w:sz w:val="24"/>
          <w:szCs w:val="24"/>
          <w:lang w:val="en-US" w:eastAsia="zh-CN"/>
        </w:rPr>
        <w:t xml:space="preserve"> 2001; </w:t>
      </w:r>
      <w:r w:rsidRPr="005967FB">
        <w:rPr>
          <w:rFonts w:ascii="Book Antiqua" w:hAnsi="Book Antiqua" w:cs="Times New Roman"/>
          <w:b/>
          <w:color w:val="auto"/>
          <w:kern w:val="2"/>
          <w:sz w:val="24"/>
          <w:szCs w:val="24"/>
          <w:lang w:val="en-US" w:eastAsia="zh-CN"/>
        </w:rPr>
        <w:t>96</w:t>
      </w:r>
      <w:r w:rsidRPr="005967FB">
        <w:rPr>
          <w:rFonts w:ascii="Book Antiqua" w:hAnsi="Book Antiqua" w:cs="Times New Roman"/>
          <w:color w:val="auto"/>
          <w:kern w:val="2"/>
          <w:sz w:val="24"/>
          <w:szCs w:val="24"/>
          <w:lang w:val="en-US" w:eastAsia="zh-CN"/>
        </w:rPr>
        <w:t>: 3130-3137 [PMID: 11721760 DOI: 10.1111/j.1572-0241.2001.05259.x]</w:t>
      </w:r>
    </w:p>
    <w:p w14:paraId="010583DE"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2 </w:t>
      </w:r>
      <w:r w:rsidRPr="005967FB">
        <w:rPr>
          <w:rFonts w:ascii="Book Antiqua" w:hAnsi="Book Antiqua" w:cs="Times New Roman"/>
          <w:b/>
          <w:color w:val="auto"/>
          <w:kern w:val="2"/>
          <w:sz w:val="24"/>
          <w:szCs w:val="24"/>
          <w:lang w:val="en-US" w:eastAsia="zh-CN"/>
        </w:rPr>
        <w:t>Tack J</w:t>
      </w:r>
      <w:r w:rsidRPr="005967FB">
        <w:rPr>
          <w:rFonts w:ascii="Book Antiqua" w:hAnsi="Book Antiqua" w:cs="Times New Roman"/>
          <w:color w:val="auto"/>
          <w:kern w:val="2"/>
          <w:sz w:val="24"/>
          <w:szCs w:val="24"/>
          <w:lang w:val="en-US" w:eastAsia="zh-CN"/>
        </w:rPr>
        <w:t>, Müller-</w:t>
      </w:r>
      <w:proofErr w:type="spellStart"/>
      <w:r w:rsidRPr="005967FB">
        <w:rPr>
          <w:rFonts w:ascii="Book Antiqua" w:hAnsi="Book Antiqua" w:cs="Times New Roman"/>
          <w:color w:val="auto"/>
          <w:kern w:val="2"/>
          <w:sz w:val="24"/>
          <w:szCs w:val="24"/>
          <w:lang w:val="en-US" w:eastAsia="zh-CN"/>
        </w:rPr>
        <w:t>Lissner</w:t>
      </w:r>
      <w:proofErr w:type="spellEnd"/>
      <w:r w:rsidRPr="005967FB">
        <w:rPr>
          <w:rFonts w:ascii="Book Antiqua" w:hAnsi="Book Antiqua" w:cs="Times New Roman"/>
          <w:color w:val="auto"/>
          <w:kern w:val="2"/>
          <w:sz w:val="24"/>
          <w:szCs w:val="24"/>
          <w:lang w:val="en-US" w:eastAsia="zh-CN"/>
        </w:rPr>
        <w:t xml:space="preserve"> S, </w:t>
      </w:r>
      <w:proofErr w:type="spellStart"/>
      <w:r w:rsidRPr="005967FB">
        <w:rPr>
          <w:rFonts w:ascii="Book Antiqua" w:hAnsi="Book Antiqua" w:cs="Times New Roman"/>
          <w:color w:val="auto"/>
          <w:kern w:val="2"/>
          <w:sz w:val="24"/>
          <w:szCs w:val="24"/>
          <w:lang w:val="en-US" w:eastAsia="zh-CN"/>
        </w:rPr>
        <w:t>Stanghellini</w:t>
      </w:r>
      <w:proofErr w:type="spellEnd"/>
      <w:r w:rsidRPr="005967FB">
        <w:rPr>
          <w:rFonts w:ascii="Book Antiqua" w:hAnsi="Book Antiqua" w:cs="Times New Roman"/>
          <w:color w:val="auto"/>
          <w:kern w:val="2"/>
          <w:sz w:val="24"/>
          <w:szCs w:val="24"/>
          <w:lang w:val="en-US" w:eastAsia="zh-CN"/>
        </w:rPr>
        <w:t xml:space="preserve"> V, </w:t>
      </w:r>
      <w:proofErr w:type="spellStart"/>
      <w:r w:rsidRPr="005967FB">
        <w:rPr>
          <w:rFonts w:ascii="Book Antiqua" w:hAnsi="Book Antiqua" w:cs="Times New Roman"/>
          <w:color w:val="auto"/>
          <w:kern w:val="2"/>
          <w:sz w:val="24"/>
          <w:szCs w:val="24"/>
          <w:lang w:val="en-US" w:eastAsia="zh-CN"/>
        </w:rPr>
        <w:t>Boeckxstaens</w:t>
      </w:r>
      <w:proofErr w:type="spellEnd"/>
      <w:r w:rsidRPr="005967FB">
        <w:rPr>
          <w:rFonts w:ascii="Book Antiqua" w:hAnsi="Book Antiqua" w:cs="Times New Roman"/>
          <w:color w:val="auto"/>
          <w:kern w:val="2"/>
          <w:sz w:val="24"/>
          <w:szCs w:val="24"/>
          <w:lang w:val="en-US" w:eastAsia="zh-CN"/>
        </w:rPr>
        <w:t xml:space="preserve"> G, </w:t>
      </w:r>
      <w:proofErr w:type="spellStart"/>
      <w:r w:rsidRPr="005967FB">
        <w:rPr>
          <w:rFonts w:ascii="Book Antiqua" w:hAnsi="Book Antiqua" w:cs="Times New Roman"/>
          <w:color w:val="auto"/>
          <w:kern w:val="2"/>
          <w:sz w:val="24"/>
          <w:szCs w:val="24"/>
          <w:lang w:val="en-US" w:eastAsia="zh-CN"/>
        </w:rPr>
        <w:t>Kamm</w:t>
      </w:r>
      <w:proofErr w:type="spellEnd"/>
      <w:r w:rsidRPr="005967FB">
        <w:rPr>
          <w:rFonts w:ascii="Book Antiqua" w:hAnsi="Book Antiqua" w:cs="Times New Roman"/>
          <w:color w:val="auto"/>
          <w:kern w:val="2"/>
          <w:sz w:val="24"/>
          <w:szCs w:val="24"/>
          <w:lang w:val="en-US" w:eastAsia="zh-CN"/>
        </w:rPr>
        <w:t xml:space="preserve"> MA, </w:t>
      </w:r>
      <w:proofErr w:type="spellStart"/>
      <w:r w:rsidRPr="005967FB">
        <w:rPr>
          <w:rFonts w:ascii="Book Antiqua" w:hAnsi="Book Antiqua" w:cs="Times New Roman"/>
          <w:color w:val="auto"/>
          <w:kern w:val="2"/>
          <w:sz w:val="24"/>
          <w:szCs w:val="24"/>
          <w:lang w:val="en-US" w:eastAsia="zh-CN"/>
        </w:rPr>
        <w:t>Simren</w:t>
      </w:r>
      <w:proofErr w:type="spellEnd"/>
      <w:r w:rsidRPr="005967FB">
        <w:rPr>
          <w:rFonts w:ascii="Book Antiqua" w:hAnsi="Book Antiqua" w:cs="Times New Roman"/>
          <w:color w:val="auto"/>
          <w:kern w:val="2"/>
          <w:sz w:val="24"/>
          <w:szCs w:val="24"/>
          <w:lang w:val="en-US" w:eastAsia="zh-CN"/>
        </w:rPr>
        <w:t xml:space="preserve"> M, </w:t>
      </w:r>
      <w:proofErr w:type="spellStart"/>
      <w:r w:rsidRPr="005967FB">
        <w:rPr>
          <w:rFonts w:ascii="Book Antiqua" w:hAnsi="Book Antiqua" w:cs="Times New Roman"/>
          <w:color w:val="auto"/>
          <w:kern w:val="2"/>
          <w:sz w:val="24"/>
          <w:szCs w:val="24"/>
          <w:lang w:val="en-US" w:eastAsia="zh-CN"/>
        </w:rPr>
        <w:t>Galmiche</w:t>
      </w:r>
      <w:proofErr w:type="spellEnd"/>
      <w:r w:rsidRPr="005967FB">
        <w:rPr>
          <w:rFonts w:ascii="Book Antiqua" w:hAnsi="Book Antiqua" w:cs="Times New Roman"/>
          <w:color w:val="auto"/>
          <w:kern w:val="2"/>
          <w:sz w:val="24"/>
          <w:szCs w:val="24"/>
          <w:lang w:val="en-US" w:eastAsia="zh-CN"/>
        </w:rPr>
        <w:t xml:space="preserve"> JP, Fried M. Diagnosis and treatment of chronic constipation--a European perspective. </w:t>
      </w:r>
      <w:proofErr w:type="spellStart"/>
      <w:r w:rsidRPr="005967FB">
        <w:rPr>
          <w:rFonts w:ascii="Book Antiqua" w:hAnsi="Book Antiqua" w:cs="Times New Roman"/>
          <w:i/>
          <w:color w:val="auto"/>
          <w:kern w:val="2"/>
          <w:sz w:val="24"/>
          <w:szCs w:val="24"/>
          <w:lang w:val="en-US" w:eastAsia="zh-CN"/>
        </w:rPr>
        <w:t>Neurogastroenterol</w:t>
      </w:r>
      <w:proofErr w:type="spellEnd"/>
      <w:r w:rsidRPr="005967FB">
        <w:rPr>
          <w:rFonts w:ascii="Book Antiqua" w:hAnsi="Book Antiqua" w:cs="Times New Roman"/>
          <w:i/>
          <w:color w:val="auto"/>
          <w:kern w:val="2"/>
          <w:sz w:val="24"/>
          <w:szCs w:val="24"/>
          <w:lang w:val="en-US" w:eastAsia="zh-CN"/>
        </w:rPr>
        <w:t xml:space="preserve"> </w:t>
      </w:r>
      <w:proofErr w:type="spellStart"/>
      <w:r w:rsidRPr="005967FB">
        <w:rPr>
          <w:rFonts w:ascii="Book Antiqua" w:hAnsi="Book Antiqua" w:cs="Times New Roman"/>
          <w:i/>
          <w:color w:val="auto"/>
          <w:kern w:val="2"/>
          <w:sz w:val="24"/>
          <w:szCs w:val="24"/>
          <w:lang w:val="en-US" w:eastAsia="zh-CN"/>
        </w:rPr>
        <w:t>Motil</w:t>
      </w:r>
      <w:proofErr w:type="spellEnd"/>
      <w:r w:rsidRPr="005967FB">
        <w:rPr>
          <w:rFonts w:ascii="Book Antiqua" w:hAnsi="Book Antiqua" w:cs="Times New Roman"/>
          <w:color w:val="auto"/>
          <w:kern w:val="2"/>
          <w:sz w:val="24"/>
          <w:szCs w:val="24"/>
          <w:lang w:val="en-US" w:eastAsia="zh-CN"/>
        </w:rPr>
        <w:t xml:space="preserve"> 2011; </w:t>
      </w:r>
      <w:r w:rsidRPr="005967FB">
        <w:rPr>
          <w:rFonts w:ascii="Book Antiqua" w:hAnsi="Book Antiqua" w:cs="Times New Roman"/>
          <w:b/>
          <w:color w:val="auto"/>
          <w:kern w:val="2"/>
          <w:sz w:val="24"/>
          <w:szCs w:val="24"/>
          <w:lang w:val="en-US" w:eastAsia="zh-CN"/>
        </w:rPr>
        <w:t>23</w:t>
      </w:r>
      <w:r w:rsidRPr="005967FB">
        <w:rPr>
          <w:rFonts w:ascii="Book Antiqua" w:hAnsi="Book Antiqua" w:cs="Times New Roman"/>
          <w:color w:val="auto"/>
          <w:kern w:val="2"/>
          <w:sz w:val="24"/>
          <w:szCs w:val="24"/>
          <w:lang w:val="en-US" w:eastAsia="zh-CN"/>
        </w:rPr>
        <w:t>: 697-710 [PMID: 21605282 DOI: 10.1111/j.1365-2982.2011.01709.x]</w:t>
      </w:r>
    </w:p>
    <w:p w14:paraId="4BA09831"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3 </w:t>
      </w:r>
      <w:proofErr w:type="spellStart"/>
      <w:r w:rsidRPr="005967FB">
        <w:rPr>
          <w:rFonts w:ascii="Book Antiqua" w:hAnsi="Book Antiqua" w:cs="Times New Roman"/>
          <w:b/>
          <w:color w:val="auto"/>
          <w:kern w:val="2"/>
          <w:sz w:val="24"/>
          <w:szCs w:val="24"/>
          <w:lang w:val="en-US" w:eastAsia="zh-CN"/>
        </w:rPr>
        <w:t>Palsson</w:t>
      </w:r>
      <w:proofErr w:type="spellEnd"/>
      <w:r w:rsidRPr="005967FB">
        <w:rPr>
          <w:rFonts w:ascii="Book Antiqua" w:hAnsi="Book Antiqua" w:cs="Times New Roman"/>
          <w:b/>
          <w:color w:val="auto"/>
          <w:kern w:val="2"/>
          <w:sz w:val="24"/>
          <w:szCs w:val="24"/>
          <w:lang w:val="en-US" w:eastAsia="zh-CN"/>
        </w:rPr>
        <w:t xml:space="preserve"> OS</w:t>
      </w:r>
      <w:r w:rsidRPr="005967FB">
        <w:rPr>
          <w:rFonts w:ascii="Book Antiqua" w:hAnsi="Book Antiqua" w:cs="Times New Roman"/>
          <w:color w:val="auto"/>
          <w:kern w:val="2"/>
          <w:sz w:val="24"/>
          <w:szCs w:val="24"/>
          <w:lang w:val="en-US" w:eastAsia="zh-CN"/>
        </w:rPr>
        <w:t xml:space="preserve">, </w:t>
      </w:r>
      <w:proofErr w:type="spellStart"/>
      <w:r w:rsidRPr="005967FB">
        <w:rPr>
          <w:rFonts w:ascii="Book Antiqua" w:hAnsi="Book Antiqua" w:cs="Times New Roman"/>
          <w:color w:val="auto"/>
          <w:kern w:val="2"/>
          <w:sz w:val="24"/>
          <w:szCs w:val="24"/>
          <w:lang w:val="en-US" w:eastAsia="zh-CN"/>
        </w:rPr>
        <w:t>Baggish</w:t>
      </w:r>
      <w:proofErr w:type="spellEnd"/>
      <w:r w:rsidRPr="005967FB">
        <w:rPr>
          <w:rFonts w:ascii="Book Antiqua" w:hAnsi="Book Antiqua" w:cs="Times New Roman"/>
          <w:color w:val="auto"/>
          <w:kern w:val="2"/>
          <w:sz w:val="24"/>
          <w:szCs w:val="24"/>
          <w:lang w:val="en-US" w:eastAsia="zh-CN"/>
        </w:rPr>
        <w:t xml:space="preserve"> JS, Turner MJ, Whitehead WE. IBS patients show frequent fluctuations between loose/watery and hard/lumpy stools: Implications for treatment. </w:t>
      </w:r>
      <w:r w:rsidRPr="005967FB">
        <w:rPr>
          <w:rFonts w:ascii="Book Antiqua" w:hAnsi="Book Antiqua" w:cs="Times New Roman"/>
          <w:i/>
          <w:color w:val="auto"/>
          <w:kern w:val="2"/>
          <w:sz w:val="24"/>
          <w:szCs w:val="24"/>
          <w:lang w:val="en-US" w:eastAsia="zh-CN"/>
        </w:rPr>
        <w:t>Am J Gastroenterol</w:t>
      </w:r>
      <w:r w:rsidRPr="005967FB">
        <w:rPr>
          <w:rFonts w:ascii="Book Antiqua" w:hAnsi="Book Antiqua" w:cs="Times New Roman"/>
          <w:color w:val="auto"/>
          <w:kern w:val="2"/>
          <w:sz w:val="24"/>
          <w:szCs w:val="24"/>
          <w:lang w:val="en-US" w:eastAsia="zh-CN"/>
        </w:rPr>
        <w:t xml:space="preserve"> 2012; </w:t>
      </w:r>
      <w:r w:rsidRPr="005967FB">
        <w:rPr>
          <w:rFonts w:ascii="Book Antiqua" w:hAnsi="Book Antiqua" w:cs="Times New Roman"/>
          <w:b/>
          <w:color w:val="auto"/>
          <w:kern w:val="2"/>
          <w:sz w:val="24"/>
          <w:szCs w:val="24"/>
          <w:lang w:val="en-US" w:eastAsia="zh-CN"/>
        </w:rPr>
        <w:t>107</w:t>
      </w:r>
      <w:r w:rsidRPr="005967FB">
        <w:rPr>
          <w:rFonts w:ascii="Book Antiqua" w:hAnsi="Book Antiqua" w:cs="Times New Roman"/>
          <w:color w:val="auto"/>
          <w:kern w:val="2"/>
          <w:sz w:val="24"/>
          <w:szCs w:val="24"/>
          <w:lang w:val="en-US" w:eastAsia="zh-CN"/>
        </w:rPr>
        <w:t>: 286-295 [PMID: 22068664 DOI: 10.1038/ajg.2011.358]</w:t>
      </w:r>
    </w:p>
    <w:p w14:paraId="6AFB60A6"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4 </w:t>
      </w:r>
      <w:proofErr w:type="spellStart"/>
      <w:r w:rsidRPr="005967FB">
        <w:rPr>
          <w:rFonts w:ascii="Book Antiqua" w:hAnsi="Book Antiqua" w:cs="Times New Roman"/>
          <w:b/>
          <w:color w:val="auto"/>
          <w:kern w:val="2"/>
          <w:sz w:val="24"/>
          <w:szCs w:val="24"/>
          <w:lang w:val="en-US" w:eastAsia="zh-CN"/>
        </w:rPr>
        <w:t>Palsson</w:t>
      </w:r>
      <w:proofErr w:type="spellEnd"/>
      <w:r w:rsidRPr="005967FB">
        <w:rPr>
          <w:rFonts w:ascii="Book Antiqua" w:hAnsi="Book Antiqua" w:cs="Times New Roman"/>
          <w:b/>
          <w:color w:val="auto"/>
          <w:kern w:val="2"/>
          <w:sz w:val="24"/>
          <w:szCs w:val="24"/>
          <w:lang w:val="en-US" w:eastAsia="zh-CN"/>
        </w:rPr>
        <w:t xml:space="preserve"> OS</w:t>
      </w:r>
      <w:r w:rsidRPr="005967FB">
        <w:rPr>
          <w:rFonts w:ascii="Book Antiqua" w:hAnsi="Book Antiqua" w:cs="Times New Roman"/>
          <w:color w:val="auto"/>
          <w:kern w:val="2"/>
          <w:sz w:val="24"/>
          <w:szCs w:val="24"/>
          <w:lang w:val="en-US" w:eastAsia="zh-CN"/>
        </w:rPr>
        <w:t xml:space="preserve">, </w:t>
      </w:r>
      <w:proofErr w:type="spellStart"/>
      <w:r w:rsidRPr="005967FB">
        <w:rPr>
          <w:rFonts w:ascii="Book Antiqua" w:hAnsi="Book Antiqua" w:cs="Times New Roman"/>
          <w:color w:val="auto"/>
          <w:kern w:val="2"/>
          <w:sz w:val="24"/>
          <w:szCs w:val="24"/>
          <w:lang w:val="en-US" w:eastAsia="zh-CN"/>
        </w:rPr>
        <w:t>Baggish</w:t>
      </w:r>
      <w:proofErr w:type="spellEnd"/>
      <w:r w:rsidRPr="005967FB">
        <w:rPr>
          <w:rFonts w:ascii="Book Antiqua" w:hAnsi="Book Antiqua" w:cs="Times New Roman"/>
          <w:color w:val="auto"/>
          <w:kern w:val="2"/>
          <w:sz w:val="24"/>
          <w:szCs w:val="24"/>
          <w:lang w:val="en-US" w:eastAsia="zh-CN"/>
        </w:rPr>
        <w:t xml:space="preserve"> J, Whitehead WE. Episodic nature of symptoms in irritable bowel syndrome. </w:t>
      </w:r>
      <w:r w:rsidRPr="005967FB">
        <w:rPr>
          <w:rFonts w:ascii="Book Antiqua" w:hAnsi="Book Antiqua" w:cs="Times New Roman"/>
          <w:i/>
          <w:color w:val="auto"/>
          <w:kern w:val="2"/>
          <w:sz w:val="24"/>
          <w:szCs w:val="24"/>
          <w:lang w:val="en-US" w:eastAsia="zh-CN"/>
        </w:rPr>
        <w:t>Am J Gastroenterol</w:t>
      </w:r>
      <w:r w:rsidRPr="005967FB">
        <w:rPr>
          <w:rFonts w:ascii="Book Antiqua" w:hAnsi="Book Antiqua" w:cs="Times New Roman"/>
          <w:color w:val="auto"/>
          <w:kern w:val="2"/>
          <w:sz w:val="24"/>
          <w:szCs w:val="24"/>
          <w:lang w:val="en-US" w:eastAsia="zh-CN"/>
        </w:rPr>
        <w:t xml:space="preserve"> 2014; </w:t>
      </w:r>
      <w:r w:rsidRPr="005967FB">
        <w:rPr>
          <w:rFonts w:ascii="Book Antiqua" w:hAnsi="Book Antiqua" w:cs="Times New Roman"/>
          <w:b/>
          <w:color w:val="auto"/>
          <w:kern w:val="2"/>
          <w:sz w:val="24"/>
          <w:szCs w:val="24"/>
          <w:lang w:val="en-US" w:eastAsia="zh-CN"/>
        </w:rPr>
        <w:t>109</w:t>
      </w:r>
      <w:r w:rsidRPr="005967FB">
        <w:rPr>
          <w:rFonts w:ascii="Book Antiqua" w:hAnsi="Book Antiqua" w:cs="Times New Roman"/>
          <w:color w:val="auto"/>
          <w:kern w:val="2"/>
          <w:sz w:val="24"/>
          <w:szCs w:val="24"/>
          <w:lang w:val="en-US" w:eastAsia="zh-CN"/>
        </w:rPr>
        <w:t>: 1450-1460 [PMID: 24980882 DOI: 10.1038/ajg.2014.181]</w:t>
      </w:r>
    </w:p>
    <w:p w14:paraId="48B7A53C"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5 </w:t>
      </w:r>
      <w:r w:rsidRPr="005967FB">
        <w:rPr>
          <w:rFonts w:ascii="Book Antiqua" w:hAnsi="Book Antiqua" w:cs="Times New Roman"/>
          <w:b/>
          <w:color w:val="auto"/>
          <w:kern w:val="2"/>
          <w:sz w:val="24"/>
          <w:szCs w:val="24"/>
          <w:lang w:val="en-US" w:eastAsia="zh-CN"/>
        </w:rPr>
        <w:t>Wald A</w:t>
      </w:r>
      <w:r w:rsidRPr="005967FB">
        <w:rPr>
          <w:rFonts w:ascii="Book Antiqua" w:hAnsi="Book Antiqua" w:cs="Times New Roman"/>
          <w:color w:val="auto"/>
          <w:kern w:val="2"/>
          <w:sz w:val="24"/>
          <w:szCs w:val="24"/>
          <w:lang w:val="en-US" w:eastAsia="zh-CN"/>
        </w:rPr>
        <w:t xml:space="preserve">, </w:t>
      </w:r>
      <w:proofErr w:type="spellStart"/>
      <w:r w:rsidRPr="005967FB">
        <w:rPr>
          <w:rFonts w:ascii="Book Antiqua" w:hAnsi="Book Antiqua" w:cs="Times New Roman"/>
          <w:color w:val="auto"/>
          <w:kern w:val="2"/>
          <w:sz w:val="24"/>
          <w:szCs w:val="24"/>
          <w:lang w:val="en-US" w:eastAsia="zh-CN"/>
        </w:rPr>
        <w:t>Scarpignato</w:t>
      </w:r>
      <w:proofErr w:type="spellEnd"/>
      <w:r w:rsidRPr="005967FB">
        <w:rPr>
          <w:rFonts w:ascii="Book Antiqua" w:hAnsi="Book Antiqua" w:cs="Times New Roman"/>
          <w:color w:val="auto"/>
          <w:kern w:val="2"/>
          <w:sz w:val="24"/>
          <w:szCs w:val="24"/>
          <w:lang w:val="en-US" w:eastAsia="zh-CN"/>
        </w:rPr>
        <w:t xml:space="preserve"> C, </w:t>
      </w:r>
      <w:proofErr w:type="spellStart"/>
      <w:r w:rsidRPr="005967FB">
        <w:rPr>
          <w:rFonts w:ascii="Book Antiqua" w:hAnsi="Book Antiqua" w:cs="Times New Roman"/>
          <w:color w:val="auto"/>
          <w:kern w:val="2"/>
          <w:sz w:val="24"/>
          <w:szCs w:val="24"/>
          <w:lang w:val="en-US" w:eastAsia="zh-CN"/>
        </w:rPr>
        <w:t>Kamm</w:t>
      </w:r>
      <w:proofErr w:type="spellEnd"/>
      <w:r w:rsidRPr="005967FB">
        <w:rPr>
          <w:rFonts w:ascii="Book Antiqua" w:hAnsi="Book Antiqua" w:cs="Times New Roman"/>
          <w:color w:val="auto"/>
          <w:kern w:val="2"/>
          <w:sz w:val="24"/>
          <w:szCs w:val="24"/>
          <w:lang w:val="en-US" w:eastAsia="zh-CN"/>
        </w:rPr>
        <w:t xml:space="preserve"> MA, Mueller-</w:t>
      </w:r>
      <w:proofErr w:type="spellStart"/>
      <w:r w:rsidRPr="005967FB">
        <w:rPr>
          <w:rFonts w:ascii="Book Antiqua" w:hAnsi="Book Antiqua" w:cs="Times New Roman"/>
          <w:color w:val="auto"/>
          <w:kern w:val="2"/>
          <w:sz w:val="24"/>
          <w:szCs w:val="24"/>
          <w:lang w:val="en-US" w:eastAsia="zh-CN"/>
        </w:rPr>
        <w:t>Lissner</w:t>
      </w:r>
      <w:proofErr w:type="spellEnd"/>
      <w:r w:rsidRPr="005967FB">
        <w:rPr>
          <w:rFonts w:ascii="Book Antiqua" w:hAnsi="Book Antiqua" w:cs="Times New Roman"/>
          <w:color w:val="auto"/>
          <w:kern w:val="2"/>
          <w:sz w:val="24"/>
          <w:szCs w:val="24"/>
          <w:lang w:val="en-US" w:eastAsia="zh-CN"/>
        </w:rPr>
        <w:t xml:space="preserve"> S, Helfrich I, </w:t>
      </w:r>
      <w:proofErr w:type="spellStart"/>
      <w:r w:rsidRPr="005967FB">
        <w:rPr>
          <w:rFonts w:ascii="Book Antiqua" w:hAnsi="Book Antiqua" w:cs="Times New Roman"/>
          <w:color w:val="auto"/>
          <w:kern w:val="2"/>
          <w:sz w:val="24"/>
          <w:szCs w:val="24"/>
          <w:lang w:val="en-US" w:eastAsia="zh-CN"/>
        </w:rPr>
        <w:t>Schuijt</w:t>
      </w:r>
      <w:proofErr w:type="spellEnd"/>
      <w:r w:rsidRPr="005967FB">
        <w:rPr>
          <w:rFonts w:ascii="Book Antiqua" w:hAnsi="Book Antiqua" w:cs="Times New Roman"/>
          <w:color w:val="auto"/>
          <w:kern w:val="2"/>
          <w:sz w:val="24"/>
          <w:szCs w:val="24"/>
          <w:lang w:val="en-US" w:eastAsia="zh-CN"/>
        </w:rPr>
        <w:t xml:space="preserve"> C, </w:t>
      </w:r>
      <w:proofErr w:type="spellStart"/>
      <w:r w:rsidRPr="005967FB">
        <w:rPr>
          <w:rFonts w:ascii="Book Antiqua" w:hAnsi="Book Antiqua" w:cs="Times New Roman"/>
          <w:color w:val="auto"/>
          <w:kern w:val="2"/>
          <w:sz w:val="24"/>
          <w:szCs w:val="24"/>
          <w:lang w:val="en-US" w:eastAsia="zh-CN"/>
        </w:rPr>
        <w:t>Bubeck</w:t>
      </w:r>
      <w:proofErr w:type="spellEnd"/>
      <w:r w:rsidRPr="005967FB">
        <w:rPr>
          <w:rFonts w:ascii="Book Antiqua" w:hAnsi="Book Antiqua" w:cs="Times New Roman"/>
          <w:color w:val="auto"/>
          <w:kern w:val="2"/>
          <w:sz w:val="24"/>
          <w:szCs w:val="24"/>
          <w:lang w:val="en-US" w:eastAsia="zh-CN"/>
        </w:rPr>
        <w:t xml:space="preserve"> J, </w:t>
      </w:r>
      <w:proofErr w:type="spellStart"/>
      <w:r w:rsidRPr="005967FB">
        <w:rPr>
          <w:rFonts w:ascii="Book Antiqua" w:hAnsi="Book Antiqua" w:cs="Times New Roman"/>
          <w:color w:val="auto"/>
          <w:kern w:val="2"/>
          <w:sz w:val="24"/>
          <w:szCs w:val="24"/>
          <w:lang w:val="en-US" w:eastAsia="zh-CN"/>
        </w:rPr>
        <w:t>Limoni</w:t>
      </w:r>
      <w:proofErr w:type="spellEnd"/>
      <w:r w:rsidRPr="005967FB">
        <w:rPr>
          <w:rFonts w:ascii="Book Antiqua" w:hAnsi="Book Antiqua" w:cs="Times New Roman"/>
          <w:color w:val="auto"/>
          <w:kern w:val="2"/>
          <w:sz w:val="24"/>
          <w:szCs w:val="24"/>
          <w:lang w:val="en-US" w:eastAsia="zh-CN"/>
        </w:rPr>
        <w:t xml:space="preserve"> C, </w:t>
      </w:r>
      <w:proofErr w:type="spellStart"/>
      <w:r w:rsidRPr="005967FB">
        <w:rPr>
          <w:rFonts w:ascii="Book Antiqua" w:hAnsi="Book Antiqua" w:cs="Times New Roman"/>
          <w:color w:val="auto"/>
          <w:kern w:val="2"/>
          <w:sz w:val="24"/>
          <w:szCs w:val="24"/>
          <w:lang w:val="en-US" w:eastAsia="zh-CN"/>
        </w:rPr>
        <w:t>Petrini</w:t>
      </w:r>
      <w:proofErr w:type="spellEnd"/>
      <w:r w:rsidRPr="005967FB">
        <w:rPr>
          <w:rFonts w:ascii="Book Antiqua" w:hAnsi="Book Antiqua" w:cs="Times New Roman"/>
          <w:color w:val="auto"/>
          <w:kern w:val="2"/>
          <w:sz w:val="24"/>
          <w:szCs w:val="24"/>
          <w:lang w:val="en-US" w:eastAsia="zh-CN"/>
        </w:rPr>
        <w:t xml:space="preserve"> O. The burden of constipation on quality of life: Results of a multinational survey. </w:t>
      </w:r>
      <w:r w:rsidRPr="005967FB">
        <w:rPr>
          <w:rFonts w:ascii="Book Antiqua" w:hAnsi="Book Antiqua" w:cs="Times New Roman"/>
          <w:i/>
          <w:color w:val="auto"/>
          <w:kern w:val="2"/>
          <w:sz w:val="24"/>
          <w:szCs w:val="24"/>
          <w:lang w:val="en-US" w:eastAsia="zh-CN"/>
        </w:rPr>
        <w:t xml:space="preserve">Aliment </w:t>
      </w:r>
      <w:proofErr w:type="spellStart"/>
      <w:r w:rsidRPr="005967FB">
        <w:rPr>
          <w:rFonts w:ascii="Book Antiqua" w:hAnsi="Book Antiqua" w:cs="Times New Roman"/>
          <w:i/>
          <w:color w:val="auto"/>
          <w:kern w:val="2"/>
          <w:sz w:val="24"/>
          <w:szCs w:val="24"/>
          <w:lang w:val="en-US" w:eastAsia="zh-CN"/>
        </w:rPr>
        <w:t>Pharmacol</w:t>
      </w:r>
      <w:proofErr w:type="spellEnd"/>
      <w:r w:rsidRPr="005967FB">
        <w:rPr>
          <w:rFonts w:ascii="Book Antiqua" w:hAnsi="Book Antiqua" w:cs="Times New Roman"/>
          <w:i/>
          <w:color w:val="auto"/>
          <w:kern w:val="2"/>
          <w:sz w:val="24"/>
          <w:szCs w:val="24"/>
          <w:lang w:val="en-US" w:eastAsia="zh-CN"/>
        </w:rPr>
        <w:t xml:space="preserve"> </w:t>
      </w:r>
      <w:proofErr w:type="spellStart"/>
      <w:r w:rsidRPr="005967FB">
        <w:rPr>
          <w:rFonts w:ascii="Book Antiqua" w:hAnsi="Book Antiqua" w:cs="Times New Roman"/>
          <w:i/>
          <w:color w:val="auto"/>
          <w:kern w:val="2"/>
          <w:sz w:val="24"/>
          <w:szCs w:val="24"/>
          <w:lang w:val="en-US" w:eastAsia="zh-CN"/>
        </w:rPr>
        <w:t>Ther</w:t>
      </w:r>
      <w:proofErr w:type="spellEnd"/>
      <w:r w:rsidRPr="005967FB">
        <w:rPr>
          <w:rFonts w:ascii="Book Antiqua" w:hAnsi="Book Antiqua" w:cs="Times New Roman"/>
          <w:color w:val="auto"/>
          <w:kern w:val="2"/>
          <w:sz w:val="24"/>
          <w:szCs w:val="24"/>
          <w:lang w:val="en-US" w:eastAsia="zh-CN"/>
        </w:rPr>
        <w:t xml:space="preserve"> 2007; </w:t>
      </w:r>
      <w:r w:rsidRPr="005967FB">
        <w:rPr>
          <w:rFonts w:ascii="Book Antiqua" w:hAnsi="Book Antiqua" w:cs="Times New Roman"/>
          <w:b/>
          <w:color w:val="auto"/>
          <w:kern w:val="2"/>
          <w:sz w:val="24"/>
          <w:szCs w:val="24"/>
          <w:lang w:val="en-US" w:eastAsia="zh-CN"/>
        </w:rPr>
        <w:t>26</w:t>
      </w:r>
      <w:r w:rsidRPr="005967FB">
        <w:rPr>
          <w:rFonts w:ascii="Book Antiqua" w:hAnsi="Book Antiqua" w:cs="Times New Roman"/>
          <w:color w:val="auto"/>
          <w:kern w:val="2"/>
          <w:sz w:val="24"/>
          <w:szCs w:val="24"/>
          <w:lang w:val="en-US" w:eastAsia="zh-CN"/>
        </w:rPr>
        <w:t>: 227-236 [PMID: 17593068 DOI: 10.1111/j.1365-2036.2007.03376.x]</w:t>
      </w:r>
    </w:p>
    <w:p w14:paraId="484ABC0C"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6 </w:t>
      </w:r>
      <w:proofErr w:type="spellStart"/>
      <w:r w:rsidRPr="005967FB">
        <w:rPr>
          <w:rFonts w:ascii="Book Antiqua" w:hAnsi="Book Antiqua" w:cs="Times New Roman"/>
          <w:b/>
          <w:color w:val="auto"/>
          <w:kern w:val="2"/>
          <w:sz w:val="24"/>
          <w:szCs w:val="24"/>
          <w:lang w:val="en-US" w:eastAsia="zh-CN"/>
        </w:rPr>
        <w:t>Suares</w:t>
      </w:r>
      <w:proofErr w:type="spellEnd"/>
      <w:r w:rsidRPr="005967FB">
        <w:rPr>
          <w:rFonts w:ascii="Book Antiqua" w:hAnsi="Book Antiqua" w:cs="Times New Roman"/>
          <w:b/>
          <w:color w:val="auto"/>
          <w:kern w:val="2"/>
          <w:sz w:val="24"/>
          <w:szCs w:val="24"/>
          <w:lang w:val="en-US" w:eastAsia="zh-CN"/>
        </w:rPr>
        <w:t xml:space="preserve"> NC</w:t>
      </w:r>
      <w:r w:rsidRPr="005967FB">
        <w:rPr>
          <w:rFonts w:ascii="Book Antiqua" w:hAnsi="Book Antiqua" w:cs="Times New Roman"/>
          <w:color w:val="auto"/>
          <w:kern w:val="2"/>
          <w:sz w:val="24"/>
          <w:szCs w:val="24"/>
          <w:lang w:val="en-US" w:eastAsia="zh-CN"/>
        </w:rPr>
        <w:t xml:space="preserve">, Ford AC. Prevalence of, and risk factors for, chronic idiopathic constipation in the community: Systematic review and meta-analysis. </w:t>
      </w:r>
      <w:r w:rsidRPr="005967FB">
        <w:rPr>
          <w:rFonts w:ascii="Book Antiqua" w:hAnsi="Book Antiqua" w:cs="Times New Roman"/>
          <w:i/>
          <w:color w:val="auto"/>
          <w:kern w:val="2"/>
          <w:sz w:val="24"/>
          <w:szCs w:val="24"/>
          <w:lang w:val="en-US" w:eastAsia="zh-CN"/>
        </w:rPr>
        <w:t>Am J Gastroenterol</w:t>
      </w:r>
      <w:r w:rsidRPr="005967FB">
        <w:rPr>
          <w:rFonts w:ascii="Book Antiqua" w:hAnsi="Book Antiqua" w:cs="Times New Roman"/>
          <w:color w:val="auto"/>
          <w:kern w:val="2"/>
          <w:sz w:val="24"/>
          <w:szCs w:val="24"/>
          <w:lang w:val="en-US" w:eastAsia="zh-CN"/>
        </w:rPr>
        <w:t xml:space="preserve"> 2011; </w:t>
      </w:r>
      <w:r w:rsidRPr="005967FB">
        <w:rPr>
          <w:rFonts w:ascii="Book Antiqua" w:hAnsi="Book Antiqua" w:cs="Times New Roman"/>
          <w:b/>
          <w:color w:val="auto"/>
          <w:kern w:val="2"/>
          <w:sz w:val="24"/>
          <w:szCs w:val="24"/>
          <w:lang w:val="en-US" w:eastAsia="zh-CN"/>
        </w:rPr>
        <w:t>106</w:t>
      </w:r>
      <w:r w:rsidRPr="005967FB">
        <w:rPr>
          <w:rFonts w:ascii="Book Antiqua" w:hAnsi="Book Antiqua" w:cs="Times New Roman"/>
          <w:color w:val="auto"/>
          <w:kern w:val="2"/>
          <w:sz w:val="24"/>
          <w:szCs w:val="24"/>
          <w:lang w:val="en-US" w:eastAsia="zh-CN"/>
        </w:rPr>
        <w:t>: 1582-91; quiz 1581, 1592 [PMID: 21606976 DOI: 10.1038/ajg.2011.164]</w:t>
      </w:r>
    </w:p>
    <w:p w14:paraId="761CFC9C"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7 </w:t>
      </w:r>
      <w:proofErr w:type="spellStart"/>
      <w:r w:rsidRPr="005967FB">
        <w:rPr>
          <w:rFonts w:ascii="Book Antiqua" w:hAnsi="Book Antiqua" w:cs="Times New Roman"/>
          <w:b/>
          <w:color w:val="auto"/>
          <w:kern w:val="2"/>
          <w:sz w:val="24"/>
          <w:szCs w:val="24"/>
          <w:lang w:val="en-US" w:eastAsia="zh-CN"/>
        </w:rPr>
        <w:t>Cottone</w:t>
      </w:r>
      <w:proofErr w:type="spellEnd"/>
      <w:r w:rsidRPr="005967FB">
        <w:rPr>
          <w:rFonts w:ascii="Book Antiqua" w:hAnsi="Book Antiqua" w:cs="Times New Roman"/>
          <w:b/>
          <w:color w:val="auto"/>
          <w:kern w:val="2"/>
          <w:sz w:val="24"/>
          <w:szCs w:val="24"/>
          <w:lang w:val="en-US" w:eastAsia="zh-CN"/>
        </w:rPr>
        <w:t xml:space="preserve"> C</w:t>
      </w:r>
      <w:r w:rsidRPr="005967FB">
        <w:rPr>
          <w:rFonts w:ascii="Book Antiqua" w:hAnsi="Book Antiqua" w:cs="Times New Roman"/>
          <w:color w:val="auto"/>
          <w:kern w:val="2"/>
          <w:sz w:val="24"/>
          <w:szCs w:val="24"/>
          <w:lang w:val="en-US" w:eastAsia="zh-CN"/>
        </w:rPr>
        <w:t xml:space="preserve">, </w:t>
      </w:r>
      <w:proofErr w:type="spellStart"/>
      <w:r w:rsidRPr="005967FB">
        <w:rPr>
          <w:rFonts w:ascii="Book Antiqua" w:hAnsi="Book Antiqua" w:cs="Times New Roman"/>
          <w:color w:val="auto"/>
          <w:kern w:val="2"/>
          <w:sz w:val="24"/>
          <w:szCs w:val="24"/>
          <w:lang w:val="en-US" w:eastAsia="zh-CN"/>
        </w:rPr>
        <w:t>Tosetti</w:t>
      </w:r>
      <w:proofErr w:type="spellEnd"/>
      <w:r w:rsidRPr="005967FB">
        <w:rPr>
          <w:rFonts w:ascii="Book Antiqua" w:hAnsi="Book Antiqua" w:cs="Times New Roman"/>
          <w:color w:val="auto"/>
          <w:kern w:val="2"/>
          <w:sz w:val="24"/>
          <w:szCs w:val="24"/>
          <w:lang w:val="en-US" w:eastAsia="zh-CN"/>
        </w:rPr>
        <w:t xml:space="preserve"> C, </w:t>
      </w:r>
      <w:proofErr w:type="spellStart"/>
      <w:r w:rsidRPr="005967FB">
        <w:rPr>
          <w:rFonts w:ascii="Book Antiqua" w:hAnsi="Book Antiqua" w:cs="Times New Roman"/>
          <w:color w:val="auto"/>
          <w:kern w:val="2"/>
          <w:sz w:val="24"/>
          <w:szCs w:val="24"/>
          <w:lang w:val="en-US" w:eastAsia="zh-CN"/>
        </w:rPr>
        <w:t>Disclafani</w:t>
      </w:r>
      <w:proofErr w:type="spellEnd"/>
      <w:r w:rsidRPr="005967FB">
        <w:rPr>
          <w:rFonts w:ascii="Book Antiqua" w:hAnsi="Book Antiqua" w:cs="Times New Roman"/>
          <w:color w:val="auto"/>
          <w:kern w:val="2"/>
          <w:sz w:val="24"/>
          <w:szCs w:val="24"/>
          <w:lang w:val="en-US" w:eastAsia="zh-CN"/>
        </w:rPr>
        <w:t xml:space="preserve"> G, </w:t>
      </w:r>
      <w:proofErr w:type="spellStart"/>
      <w:r w:rsidRPr="005967FB">
        <w:rPr>
          <w:rFonts w:ascii="Book Antiqua" w:hAnsi="Book Antiqua" w:cs="Times New Roman"/>
          <w:color w:val="auto"/>
          <w:kern w:val="2"/>
          <w:sz w:val="24"/>
          <w:szCs w:val="24"/>
          <w:lang w:val="en-US" w:eastAsia="zh-CN"/>
        </w:rPr>
        <w:t>Ubaldi</w:t>
      </w:r>
      <w:proofErr w:type="spellEnd"/>
      <w:r w:rsidRPr="005967FB">
        <w:rPr>
          <w:rFonts w:ascii="Book Antiqua" w:hAnsi="Book Antiqua" w:cs="Times New Roman"/>
          <w:color w:val="auto"/>
          <w:kern w:val="2"/>
          <w:sz w:val="24"/>
          <w:szCs w:val="24"/>
          <w:lang w:val="en-US" w:eastAsia="zh-CN"/>
        </w:rPr>
        <w:t xml:space="preserve"> E, </w:t>
      </w:r>
      <w:proofErr w:type="spellStart"/>
      <w:r w:rsidRPr="005967FB">
        <w:rPr>
          <w:rFonts w:ascii="Book Antiqua" w:hAnsi="Book Antiqua" w:cs="Times New Roman"/>
          <w:color w:val="auto"/>
          <w:kern w:val="2"/>
          <w:sz w:val="24"/>
          <w:szCs w:val="24"/>
          <w:lang w:val="en-US" w:eastAsia="zh-CN"/>
        </w:rPr>
        <w:t>Cogliandro</w:t>
      </w:r>
      <w:proofErr w:type="spellEnd"/>
      <w:r w:rsidRPr="005967FB">
        <w:rPr>
          <w:rFonts w:ascii="Book Antiqua" w:hAnsi="Book Antiqua" w:cs="Times New Roman"/>
          <w:color w:val="auto"/>
          <w:kern w:val="2"/>
          <w:sz w:val="24"/>
          <w:szCs w:val="24"/>
          <w:lang w:val="en-US" w:eastAsia="zh-CN"/>
        </w:rPr>
        <w:t xml:space="preserve"> R, </w:t>
      </w:r>
      <w:proofErr w:type="spellStart"/>
      <w:r w:rsidRPr="005967FB">
        <w:rPr>
          <w:rFonts w:ascii="Book Antiqua" w:hAnsi="Book Antiqua" w:cs="Times New Roman"/>
          <w:color w:val="auto"/>
          <w:kern w:val="2"/>
          <w:sz w:val="24"/>
          <w:szCs w:val="24"/>
          <w:lang w:val="en-US" w:eastAsia="zh-CN"/>
        </w:rPr>
        <w:t>Stanghellini</w:t>
      </w:r>
      <w:proofErr w:type="spellEnd"/>
      <w:r w:rsidRPr="005967FB">
        <w:rPr>
          <w:rFonts w:ascii="Book Antiqua" w:hAnsi="Book Antiqua" w:cs="Times New Roman"/>
          <w:color w:val="auto"/>
          <w:kern w:val="2"/>
          <w:sz w:val="24"/>
          <w:szCs w:val="24"/>
          <w:lang w:val="en-US" w:eastAsia="zh-CN"/>
        </w:rPr>
        <w:t xml:space="preserve"> V. Clinical features of constipation in general practice in Italy. </w:t>
      </w:r>
      <w:r w:rsidRPr="005967FB">
        <w:rPr>
          <w:rFonts w:ascii="Book Antiqua" w:hAnsi="Book Antiqua" w:cs="Times New Roman"/>
          <w:i/>
          <w:color w:val="auto"/>
          <w:kern w:val="2"/>
          <w:sz w:val="24"/>
          <w:szCs w:val="24"/>
          <w:lang w:val="en-US" w:eastAsia="zh-CN"/>
        </w:rPr>
        <w:t>United European Gastroenterol J</w:t>
      </w:r>
      <w:r w:rsidRPr="005967FB">
        <w:rPr>
          <w:rFonts w:ascii="Book Antiqua" w:hAnsi="Book Antiqua" w:cs="Times New Roman"/>
          <w:color w:val="auto"/>
          <w:kern w:val="2"/>
          <w:sz w:val="24"/>
          <w:szCs w:val="24"/>
          <w:lang w:val="en-US" w:eastAsia="zh-CN"/>
        </w:rPr>
        <w:t xml:space="preserve"> 2014; </w:t>
      </w:r>
      <w:r w:rsidRPr="005967FB">
        <w:rPr>
          <w:rFonts w:ascii="Book Antiqua" w:hAnsi="Book Antiqua" w:cs="Times New Roman"/>
          <w:b/>
          <w:color w:val="auto"/>
          <w:kern w:val="2"/>
          <w:sz w:val="24"/>
          <w:szCs w:val="24"/>
          <w:lang w:val="en-US" w:eastAsia="zh-CN"/>
        </w:rPr>
        <w:t>2</w:t>
      </w:r>
      <w:r w:rsidRPr="005967FB">
        <w:rPr>
          <w:rFonts w:ascii="Book Antiqua" w:hAnsi="Book Antiqua" w:cs="Times New Roman"/>
          <w:color w:val="auto"/>
          <w:kern w:val="2"/>
          <w:sz w:val="24"/>
          <w:szCs w:val="24"/>
          <w:lang w:val="en-US" w:eastAsia="zh-CN"/>
        </w:rPr>
        <w:t>: 232-238 [PMID: 25360307 DOI: 10.1177/2050640614527283]</w:t>
      </w:r>
    </w:p>
    <w:p w14:paraId="5113EE39"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8 </w:t>
      </w:r>
      <w:proofErr w:type="spellStart"/>
      <w:r w:rsidRPr="005967FB">
        <w:rPr>
          <w:rFonts w:ascii="Book Antiqua" w:hAnsi="Book Antiqua" w:cs="Times New Roman"/>
          <w:b/>
          <w:color w:val="auto"/>
          <w:kern w:val="2"/>
          <w:sz w:val="24"/>
          <w:szCs w:val="24"/>
          <w:lang w:val="en-US" w:eastAsia="zh-CN"/>
        </w:rPr>
        <w:t>Belsey</w:t>
      </w:r>
      <w:proofErr w:type="spellEnd"/>
      <w:r w:rsidRPr="005967FB">
        <w:rPr>
          <w:rFonts w:ascii="Book Antiqua" w:hAnsi="Book Antiqua" w:cs="Times New Roman"/>
          <w:b/>
          <w:color w:val="auto"/>
          <w:kern w:val="2"/>
          <w:sz w:val="24"/>
          <w:szCs w:val="24"/>
          <w:lang w:val="en-US" w:eastAsia="zh-CN"/>
        </w:rPr>
        <w:t xml:space="preserve"> J</w:t>
      </w:r>
      <w:r w:rsidRPr="005967FB">
        <w:rPr>
          <w:rFonts w:ascii="Book Antiqua" w:hAnsi="Book Antiqua" w:cs="Times New Roman"/>
          <w:color w:val="auto"/>
          <w:kern w:val="2"/>
          <w:sz w:val="24"/>
          <w:szCs w:val="24"/>
          <w:lang w:val="en-US" w:eastAsia="zh-CN"/>
        </w:rPr>
        <w:t xml:space="preserve">, Greenfield S, Candy D, Geraint M. Systematic review: Impact of constipation on quality of life in adults and children. </w:t>
      </w:r>
      <w:r w:rsidRPr="005967FB">
        <w:rPr>
          <w:rFonts w:ascii="Book Antiqua" w:hAnsi="Book Antiqua" w:cs="Times New Roman"/>
          <w:i/>
          <w:color w:val="auto"/>
          <w:kern w:val="2"/>
          <w:sz w:val="24"/>
          <w:szCs w:val="24"/>
          <w:lang w:val="en-US" w:eastAsia="zh-CN"/>
        </w:rPr>
        <w:t xml:space="preserve">Aliment </w:t>
      </w:r>
      <w:proofErr w:type="spellStart"/>
      <w:r w:rsidRPr="005967FB">
        <w:rPr>
          <w:rFonts w:ascii="Book Antiqua" w:hAnsi="Book Antiqua" w:cs="Times New Roman"/>
          <w:i/>
          <w:color w:val="auto"/>
          <w:kern w:val="2"/>
          <w:sz w:val="24"/>
          <w:szCs w:val="24"/>
          <w:lang w:val="en-US" w:eastAsia="zh-CN"/>
        </w:rPr>
        <w:t>Pharmacol</w:t>
      </w:r>
      <w:proofErr w:type="spellEnd"/>
      <w:r w:rsidRPr="005967FB">
        <w:rPr>
          <w:rFonts w:ascii="Book Antiqua" w:hAnsi="Book Antiqua" w:cs="Times New Roman"/>
          <w:i/>
          <w:color w:val="auto"/>
          <w:kern w:val="2"/>
          <w:sz w:val="24"/>
          <w:szCs w:val="24"/>
          <w:lang w:val="en-US" w:eastAsia="zh-CN"/>
        </w:rPr>
        <w:t xml:space="preserve"> </w:t>
      </w:r>
      <w:proofErr w:type="spellStart"/>
      <w:r w:rsidRPr="005967FB">
        <w:rPr>
          <w:rFonts w:ascii="Book Antiqua" w:hAnsi="Book Antiqua" w:cs="Times New Roman"/>
          <w:i/>
          <w:color w:val="auto"/>
          <w:kern w:val="2"/>
          <w:sz w:val="24"/>
          <w:szCs w:val="24"/>
          <w:lang w:val="en-US" w:eastAsia="zh-CN"/>
        </w:rPr>
        <w:t>Ther</w:t>
      </w:r>
      <w:proofErr w:type="spellEnd"/>
      <w:r w:rsidRPr="005967FB">
        <w:rPr>
          <w:rFonts w:ascii="Book Antiqua" w:hAnsi="Book Antiqua" w:cs="Times New Roman"/>
          <w:color w:val="auto"/>
          <w:kern w:val="2"/>
          <w:sz w:val="24"/>
          <w:szCs w:val="24"/>
          <w:lang w:val="en-US" w:eastAsia="zh-CN"/>
        </w:rPr>
        <w:t xml:space="preserve"> 2010; </w:t>
      </w:r>
      <w:r w:rsidRPr="005967FB">
        <w:rPr>
          <w:rFonts w:ascii="Book Antiqua" w:hAnsi="Book Antiqua" w:cs="Times New Roman"/>
          <w:b/>
          <w:color w:val="auto"/>
          <w:kern w:val="2"/>
          <w:sz w:val="24"/>
          <w:szCs w:val="24"/>
          <w:lang w:val="en-US" w:eastAsia="zh-CN"/>
        </w:rPr>
        <w:t>31</w:t>
      </w:r>
      <w:r w:rsidRPr="005967FB">
        <w:rPr>
          <w:rFonts w:ascii="Book Antiqua" w:hAnsi="Book Antiqua" w:cs="Times New Roman"/>
          <w:color w:val="auto"/>
          <w:kern w:val="2"/>
          <w:sz w:val="24"/>
          <w:szCs w:val="24"/>
          <w:lang w:val="en-US" w:eastAsia="zh-CN"/>
        </w:rPr>
        <w:t>: 938-949 [PMID: 20180788 DOI: 10.1111/j.1365-2036.2010.04273.x]</w:t>
      </w:r>
    </w:p>
    <w:p w14:paraId="04A6DCCC"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9 </w:t>
      </w:r>
      <w:r w:rsidRPr="005967FB">
        <w:rPr>
          <w:rFonts w:ascii="Book Antiqua" w:hAnsi="Book Antiqua" w:cs="Times New Roman"/>
          <w:b/>
          <w:color w:val="auto"/>
          <w:kern w:val="2"/>
          <w:sz w:val="24"/>
          <w:szCs w:val="24"/>
          <w:lang w:val="en-US" w:eastAsia="zh-CN"/>
        </w:rPr>
        <w:t>Shekhar C</w:t>
      </w:r>
      <w:r w:rsidRPr="005967FB">
        <w:rPr>
          <w:rFonts w:ascii="Book Antiqua" w:hAnsi="Book Antiqua" w:cs="Times New Roman"/>
          <w:color w:val="auto"/>
          <w:kern w:val="2"/>
          <w:sz w:val="24"/>
          <w:szCs w:val="24"/>
          <w:lang w:val="en-US" w:eastAsia="zh-CN"/>
        </w:rPr>
        <w:t xml:space="preserve">, Monaghan PJ, Morris J, Issa B, </w:t>
      </w:r>
      <w:proofErr w:type="spellStart"/>
      <w:r w:rsidRPr="005967FB">
        <w:rPr>
          <w:rFonts w:ascii="Book Antiqua" w:hAnsi="Book Antiqua" w:cs="Times New Roman"/>
          <w:color w:val="auto"/>
          <w:kern w:val="2"/>
          <w:sz w:val="24"/>
          <w:szCs w:val="24"/>
          <w:lang w:val="en-US" w:eastAsia="zh-CN"/>
        </w:rPr>
        <w:t>Whorwell</w:t>
      </w:r>
      <w:proofErr w:type="spellEnd"/>
      <w:r w:rsidRPr="005967FB">
        <w:rPr>
          <w:rFonts w:ascii="Book Antiqua" w:hAnsi="Book Antiqua" w:cs="Times New Roman"/>
          <w:color w:val="auto"/>
          <w:kern w:val="2"/>
          <w:sz w:val="24"/>
          <w:szCs w:val="24"/>
          <w:lang w:val="en-US" w:eastAsia="zh-CN"/>
        </w:rPr>
        <w:t xml:space="preserve"> PJ, Keevil B, Houghton LA. Rome III functional constipation and irritable bowel syndrome with constipation are similar disorders within a spectrum of sensitization, regulated by serotonin. </w:t>
      </w:r>
      <w:r w:rsidRPr="005967FB">
        <w:rPr>
          <w:rFonts w:ascii="Book Antiqua" w:hAnsi="Book Antiqua" w:cs="Times New Roman"/>
          <w:i/>
          <w:color w:val="auto"/>
          <w:kern w:val="2"/>
          <w:sz w:val="24"/>
          <w:szCs w:val="24"/>
          <w:lang w:val="en-US" w:eastAsia="zh-CN"/>
        </w:rPr>
        <w:t>Gastroenterology</w:t>
      </w:r>
      <w:r w:rsidRPr="005967FB">
        <w:rPr>
          <w:rFonts w:ascii="Book Antiqua" w:hAnsi="Book Antiqua" w:cs="Times New Roman"/>
          <w:color w:val="auto"/>
          <w:kern w:val="2"/>
          <w:sz w:val="24"/>
          <w:szCs w:val="24"/>
          <w:lang w:val="en-US" w:eastAsia="zh-CN"/>
        </w:rPr>
        <w:t xml:space="preserve"> 2013; </w:t>
      </w:r>
      <w:r w:rsidRPr="005967FB">
        <w:rPr>
          <w:rFonts w:ascii="Book Antiqua" w:hAnsi="Book Antiqua" w:cs="Times New Roman"/>
          <w:b/>
          <w:color w:val="auto"/>
          <w:kern w:val="2"/>
          <w:sz w:val="24"/>
          <w:szCs w:val="24"/>
          <w:lang w:val="en-US" w:eastAsia="zh-CN"/>
        </w:rPr>
        <w:lastRenderedPageBreak/>
        <w:t>145</w:t>
      </w:r>
      <w:r w:rsidRPr="005967FB">
        <w:rPr>
          <w:rFonts w:ascii="Book Antiqua" w:hAnsi="Book Antiqua" w:cs="Times New Roman"/>
          <w:color w:val="auto"/>
          <w:kern w:val="2"/>
          <w:sz w:val="24"/>
          <w:szCs w:val="24"/>
          <w:lang w:val="en-US" w:eastAsia="zh-CN"/>
        </w:rPr>
        <w:t>: 749-57; quiz e13-4 [PMID: 23872499 DOI: 10.1053/j.gastro.2013.07.014]</w:t>
      </w:r>
    </w:p>
    <w:p w14:paraId="10713AA8"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10 </w:t>
      </w:r>
      <w:proofErr w:type="spellStart"/>
      <w:r w:rsidRPr="005967FB">
        <w:rPr>
          <w:rFonts w:ascii="Book Antiqua" w:hAnsi="Book Antiqua" w:cs="Times New Roman"/>
          <w:b/>
          <w:color w:val="auto"/>
          <w:kern w:val="2"/>
          <w:sz w:val="24"/>
          <w:szCs w:val="24"/>
          <w:lang w:val="en-US" w:eastAsia="zh-CN"/>
        </w:rPr>
        <w:t>Drossman</w:t>
      </w:r>
      <w:proofErr w:type="spellEnd"/>
      <w:r w:rsidRPr="005967FB">
        <w:rPr>
          <w:rFonts w:ascii="Book Antiqua" w:hAnsi="Book Antiqua" w:cs="Times New Roman"/>
          <w:b/>
          <w:color w:val="auto"/>
          <w:kern w:val="2"/>
          <w:sz w:val="24"/>
          <w:szCs w:val="24"/>
          <w:lang w:val="en-US" w:eastAsia="zh-CN"/>
        </w:rPr>
        <w:t xml:space="preserve"> DA</w:t>
      </w:r>
      <w:r w:rsidRPr="005967FB">
        <w:rPr>
          <w:rFonts w:ascii="Book Antiqua" w:hAnsi="Book Antiqua" w:cs="Times New Roman"/>
          <w:color w:val="auto"/>
          <w:kern w:val="2"/>
          <w:sz w:val="24"/>
          <w:szCs w:val="24"/>
          <w:lang w:val="en-US" w:eastAsia="zh-CN"/>
        </w:rPr>
        <w:t xml:space="preserve">, Patrick DL, Whitehead WE, Toner BB, Diamant NE, Hu Y, Jia H, </w:t>
      </w:r>
      <w:proofErr w:type="spellStart"/>
      <w:r w:rsidRPr="005967FB">
        <w:rPr>
          <w:rFonts w:ascii="Book Antiqua" w:hAnsi="Book Antiqua" w:cs="Times New Roman"/>
          <w:color w:val="auto"/>
          <w:kern w:val="2"/>
          <w:sz w:val="24"/>
          <w:szCs w:val="24"/>
          <w:lang w:val="en-US" w:eastAsia="zh-CN"/>
        </w:rPr>
        <w:t>Bangdiwala</w:t>
      </w:r>
      <w:proofErr w:type="spellEnd"/>
      <w:r w:rsidRPr="005967FB">
        <w:rPr>
          <w:rFonts w:ascii="Book Antiqua" w:hAnsi="Book Antiqua" w:cs="Times New Roman"/>
          <w:color w:val="auto"/>
          <w:kern w:val="2"/>
          <w:sz w:val="24"/>
          <w:szCs w:val="24"/>
          <w:lang w:val="en-US" w:eastAsia="zh-CN"/>
        </w:rPr>
        <w:t xml:space="preserve"> SI. Further validation of the IBS-QOL: A disease-specific quality-of-life questionnaire. </w:t>
      </w:r>
      <w:r w:rsidRPr="005967FB">
        <w:rPr>
          <w:rFonts w:ascii="Book Antiqua" w:hAnsi="Book Antiqua" w:cs="Times New Roman"/>
          <w:i/>
          <w:color w:val="auto"/>
          <w:kern w:val="2"/>
          <w:sz w:val="24"/>
          <w:szCs w:val="24"/>
          <w:lang w:val="en-US" w:eastAsia="zh-CN"/>
        </w:rPr>
        <w:t>Am J Gastroenterol</w:t>
      </w:r>
      <w:r w:rsidRPr="005967FB">
        <w:rPr>
          <w:rFonts w:ascii="Book Antiqua" w:hAnsi="Book Antiqua" w:cs="Times New Roman"/>
          <w:color w:val="auto"/>
          <w:kern w:val="2"/>
          <w:sz w:val="24"/>
          <w:szCs w:val="24"/>
          <w:lang w:val="en-US" w:eastAsia="zh-CN"/>
        </w:rPr>
        <w:t xml:space="preserve"> 2000; </w:t>
      </w:r>
      <w:r w:rsidRPr="005967FB">
        <w:rPr>
          <w:rFonts w:ascii="Book Antiqua" w:hAnsi="Book Antiqua" w:cs="Times New Roman"/>
          <w:b/>
          <w:color w:val="auto"/>
          <w:kern w:val="2"/>
          <w:sz w:val="24"/>
          <w:szCs w:val="24"/>
          <w:lang w:val="en-US" w:eastAsia="zh-CN"/>
        </w:rPr>
        <w:t>95</w:t>
      </w:r>
      <w:r w:rsidRPr="005967FB">
        <w:rPr>
          <w:rFonts w:ascii="Book Antiqua" w:hAnsi="Book Antiqua" w:cs="Times New Roman"/>
          <w:color w:val="auto"/>
          <w:kern w:val="2"/>
          <w:sz w:val="24"/>
          <w:szCs w:val="24"/>
          <w:lang w:val="en-US" w:eastAsia="zh-CN"/>
        </w:rPr>
        <w:t>: 999-1007 [PMID: 10763950 DOI: 10.1111/j.1572-0241.2000.01941.x]</w:t>
      </w:r>
    </w:p>
    <w:p w14:paraId="62E3E984"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11 </w:t>
      </w:r>
      <w:proofErr w:type="spellStart"/>
      <w:r w:rsidRPr="005967FB">
        <w:rPr>
          <w:rFonts w:ascii="Book Antiqua" w:hAnsi="Book Antiqua" w:cs="Times New Roman"/>
          <w:b/>
          <w:color w:val="auto"/>
          <w:kern w:val="2"/>
          <w:sz w:val="24"/>
          <w:szCs w:val="24"/>
          <w:lang w:val="en-US" w:eastAsia="zh-CN"/>
        </w:rPr>
        <w:t>Gandek</w:t>
      </w:r>
      <w:proofErr w:type="spellEnd"/>
      <w:r w:rsidRPr="005967FB">
        <w:rPr>
          <w:rFonts w:ascii="Book Antiqua" w:hAnsi="Book Antiqua" w:cs="Times New Roman"/>
          <w:b/>
          <w:color w:val="auto"/>
          <w:kern w:val="2"/>
          <w:sz w:val="24"/>
          <w:szCs w:val="24"/>
          <w:lang w:val="en-US" w:eastAsia="zh-CN"/>
        </w:rPr>
        <w:t xml:space="preserve"> B</w:t>
      </w:r>
      <w:r w:rsidRPr="005967FB">
        <w:rPr>
          <w:rFonts w:ascii="Book Antiqua" w:hAnsi="Book Antiqua" w:cs="Times New Roman"/>
          <w:color w:val="auto"/>
          <w:kern w:val="2"/>
          <w:sz w:val="24"/>
          <w:szCs w:val="24"/>
          <w:lang w:val="en-US" w:eastAsia="zh-CN"/>
        </w:rPr>
        <w:t xml:space="preserve">, Ware JE, Aaronson NK, </w:t>
      </w:r>
      <w:proofErr w:type="spellStart"/>
      <w:r w:rsidRPr="005967FB">
        <w:rPr>
          <w:rFonts w:ascii="Book Antiqua" w:hAnsi="Book Antiqua" w:cs="Times New Roman"/>
          <w:color w:val="auto"/>
          <w:kern w:val="2"/>
          <w:sz w:val="24"/>
          <w:szCs w:val="24"/>
          <w:lang w:val="en-US" w:eastAsia="zh-CN"/>
        </w:rPr>
        <w:t>Apolone</w:t>
      </w:r>
      <w:proofErr w:type="spellEnd"/>
      <w:r w:rsidRPr="005967FB">
        <w:rPr>
          <w:rFonts w:ascii="Book Antiqua" w:hAnsi="Book Antiqua" w:cs="Times New Roman"/>
          <w:color w:val="auto"/>
          <w:kern w:val="2"/>
          <w:sz w:val="24"/>
          <w:szCs w:val="24"/>
          <w:lang w:val="en-US" w:eastAsia="zh-CN"/>
        </w:rPr>
        <w:t xml:space="preserve"> G, </w:t>
      </w:r>
      <w:proofErr w:type="spellStart"/>
      <w:r w:rsidRPr="005967FB">
        <w:rPr>
          <w:rFonts w:ascii="Book Antiqua" w:hAnsi="Book Antiqua" w:cs="Times New Roman"/>
          <w:color w:val="auto"/>
          <w:kern w:val="2"/>
          <w:sz w:val="24"/>
          <w:szCs w:val="24"/>
          <w:lang w:val="en-US" w:eastAsia="zh-CN"/>
        </w:rPr>
        <w:t>Bjorner</w:t>
      </w:r>
      <w:proofErr w:type="spellEnd"/>
      <w:r w:rsidRPr="005967FB">
        <w:rPr>
          <w:rFonts w:ascii="Book Antiqua" w:hAnsi="Book Antiqua" w:cs="Times New Roman"/>
          <w:color w:val="auto"/>
          <w:kern w:val="2"/>
          <w:sz w:val="24"/>
          <w:szCs w:val="24"/>
          <w:lang w:val="en-US" w:eastAsia="zh-CN"/>
        </w:rPr>
        <w:t xml:space="preserve"> JB, Brazier JE, Bullinger M, </w:t>
      </w:r>
      <w:proofErr w:type="spellStart"/>
      <w:r w:rsidRPr="005967FB">
        <w:rPr>
          <w:rFonts w:ascii="Book Antiqua" w:hAnsi="Book Antiqua" w:cs="Times New Roman"/>
          <w:color w:val="auto"/>
          <w:kern w:val="2"/>
          <w:sz w:val="24"/>
          <w:szCs w:val="24"/>
          <w:lang w:val="en-US" w:eastAsia="zh-CN"/>
        </w:rPr>
        <w:t>Kaasa</w:t>
      </w:r>
      <w:proofErr w:type="spellEnd"/>
      <w:r w:rsidRPr="005967FB">
        <w:rPr>
          <w:rFonts w:ascii="Book Antiqua" w:hAnsi="Book Antiqua" w:cs="Times New Roman"/>
          <w:color w:val="auto"/>
          <w:kern w:val="2"/>
          <w:sz w:val="24"/>
          <w:szCs w:val="24"/>
          <w:lang w:val="en-US" w:eastAsia="zh-CN"/>
        </w:rPr>
        <w:t xml:space="preserve"> S, </w:t>
      </w:r>
      <w:proofErr w:type="spellStart"/>
      <w:r w:rsidRPr="005967FB">
        <w:rPr>
          <w:rFonts w:ascii="Book Antiqua" w:hAnsi="Book Antiqua" w:cs="Times New Roman"/>
          <w:color w:val="auto"/>
          <w:kern w:val="2"/>
          <w:sz w:val="24"/>
          <w:szCs w:val="24"/>
          <w:lang w:val="en-US" w:eastAsia="zh-CN"/>
        </w:rPr>
        <w:t>Leplege</w:t>
      </w:r>
      <w:proofErr w:type="spellEnd"/>
      <w:r w:rsidRPr="005967FB">
        <w:rPr>
          <w:rFonts w:ascii="Book Antiqua" w:hAnsi="Book Antiqua" w:cs="Times New Roman"/>
          <w:color w:val="auto"/>
          <w:kern w:val="2"/>
          <w:sz w:val="24"/>
          <w:szCs w:val="24"/>
          <w:lang w:val="en-US" w:eastAsia="zh-CN"/>
        </w:rPr>
        <w:t xml:space="preserve"> A, Prieto L, Sullivan M. Cross-validation of item selection and scoring for the SF-12 Health Survey in nine countries: Results from the IQOLA Project. International Quality of Life Assessment. </w:t>
      </w:r>
      <w:r w:rsidRPr="005967FB">
        <w:rPr>
          <w:rFonts w:ascii="Book Antiqua" w:hAnsi="Book Antiqua" w:cs="Times New Roman"/>
          <w:i/>
          <w:color w:val="auto"/>
          <w:kern w:val="2"/>
          <w:sz w:val="24"/>
          <w:szCs w:val="24"/>
          <w:lang w:val="en-US" w:eastAsia="zh-CN"/>
        </w:rPr>
        <w:t>J Clin Epidemiol</w:t>
      </w:r>
      <w:r w:rsidRPr="005967FB">
        <w:rPr>
          <w:rFonts w:ascii="Book Antiqua" w:hAnsi="Book Antiqua" w:cs="Times New Roman"/>
          <w:color w:val="auto"/>
          <w:kern w:val="2"/>
          <w:sz w:val="24"/>
          <w:szCs w:val="24"/>
          <w:lang w:val="en-US" w:eastAsia="zh-CN"/>
        </w:rPr>
        <w:t xml:space="preserve"> 1998; </w:t>
      </w:r>
      <w:r w:rsidRPr="005967FB">
        <w:rPr>
          <w:rFonts w:ascii="Book Antiqua" w:hAnsi="Book Antiqua" w:cs="Times New Roman"/>
          <w:b/>
          <w:color w:val="auto"/>
          <w:kern w:val="2"/>
          <w:sz w:val="24"/>
          <w:szCs w:val="24"/>
          <w:lang w:val="en-US" w:eastAsia="zh-CN"/>
        </w:rPr>
        <w:t>51</w:t>
      </w:r>
      <w:r w:rsidRPr="005967FB">
        <w:rPr>
          <w:rFonts w:ascii="Book Antiqua" w:hAnsi="Book Antiqua" w:cs="Times New Roman"/>
          <w:color w:val="auto"/>
          <w:kern w:val="2"/>
          <w:sz w:val="24"/>
          <w:szCs w:val="24"/>
          <w:lang w:val="en-US" w:eastAsia="zh-CN"/>
        </w:rPr>
        <w:t>: 1171-1178 [PMID: 9817135 DOI: 10.1155/2016/9282087]</w:t>
      </w:r>
    </w:p>
    <w:p w14:paraId="5C82466B"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12 </w:t>
      </w:r>
      <w:proofErr w:type="spellStart"/>
      <w:r w:rsidRPr="005967FB">
        <w:rPr>
          <w:rFonts w:ascii="Book Antiqua" w:hAnsi="Book Antiqua" w:cs="Times New Roman"/>
          <w:b/>
          <w:color w:val="auto"/>
          <w:kern w:val="2"/>
          <w:sz w:val="24"/>
          <w:szCs w:val="24"/>
          <w:lang w:val="en-US" w:eastAsia="zh-CN"/>
        </w:rPr>
        <w:t>Pallant</w:t>
      </w:r>
      <w:proofErr w:type="spellEnd"/>
      <w:r w:rsidRPr="005967FB">
        <w:rPr>
          <w:rFonts w:ascii="Book Antiqua" w:hAnsi="Book Antiqua" w:cs="Times New Roman"/>
          <w:b/>
          <w:color w:val="auto"/>
          <w:kern w:val="2"/>
          <w:sz w:val="24"/>
          <w:szCs w:val="24"/>
          <w:lang w:val="en-US" w:eastAsia="zh-CN"/>
        </w:rPr>
        <w:t xml:space="preserve"> JF</w:t>
      </w:r>
      <w:r w:rsidRPr="005967FB">
        <w:rPr>
          <w:rFonts w:ascii="Book Antiqua" w:hAnsi="Book Antiqua" w:cs="Times New Roman"/>
          <w:color w:val="auto"/>
          <w:kern w:val="2"/>
          <w:sz w:val="24"/>
          <w:szCs w:val="24"/>
          <w:lang w:val="en-US" w:eastAsia="zh-CN"/>
        </w:rPr>
        <w:t xml:space="preserve">, Tennant A. An introduction to the Rasch measurement model: an example using the Hospital Anxiety and Depression Scale (HADS). </w:t>
      </w:r>
      <w:r w:rsidRPr="005967FB">
        <w:rPr>
          <w:rFonts w:ascii="Book Antiqua" w:hAnsi="Book Antiqua" w:cs="Times New Roman"/>
          <w:i/>
          <w:color w:val="auto"/>
          <w:kern w:val="2"/>
          <w:sz w:val="24"/>
          <w:szCs w:val="24"/>
          <w:lang w:val="en-US" w:eastAsia="zh-CN"/>
        </w:rPr>
        <w:t>Br J Clin Psychol</w:t>
      </w:r>
      <w:r w:rsidRPr="005967FB">
        <w:rPr>
          <w:rFonts w:ascii="Book Antiqua" w:hAnsi="Book Antiqua" w:cs="Times New Roman"/>
          <w:color w:val="auto"/>
          <w:kern w:val="2"/>
          <w:sz w:val="24"/>
          <w:szCs w:val="24"/>
          <w:lang w:val="en-US" w:eastAsia="zh-CN"/>
        </w:rPr>
        <w:t xml:space="preserve"> 2007; </w:t>
      </w:r>
      <w:r w:rsidRPr="005967FB">
        <w:rPr>
          <w:rFonts w:ascii="Book Antiqua" w:hAnsi="Book Antiqua" w:cs="Times New Roman"/>
          <w:b/>
          <w:color w:val="auto"/>
          <w:kern w:val="2"/>
          <w:sz w:val="24"/>
          <w:szCs w:val="24"/>
          <w:lang w:val="en-US" w:eastAsia="zh-CN"/>
        </w:rPr>
        <w:t>46</w:t>
      </w:r>
      <w:r w:rsidRPr="005967FB">
        <w:rPr>
          <w:rFonts w:ascii="Book Antiqua" w:hAnsi="Book Antiqua" w:cs="Times New Roman"/>
          <w:color w:val="auto"/>
          <w:kern w:val="2"/>
          <w:sz w:val="24"/>
          <w:szCs w:val="24"/>
          <w:lang w:val="en-US" w:eastAsia="zh-CN"/>
        </w:rPr>
        <w:t>: 1-18 [PMID: 17472198 DOI: 10.1348/014466506X96931]</w:t>
      </w:r>
    </w:p>
    <w:p w14:paraId="0CD44C11"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13 </w:t>
      </w:r>
      <w:proofErr w:type="spellStart"/>
      <w:r w:rsidRPr="005967FB">
        <w:rPr>
          <w:rFonts w:ascii="Book Antiqua" w:hAnsi="Book Antiqua" w:cs="Times New Roman"/>
          <w:b/>
          <w:color w:val="auto"/>
          <w:kern w:val="2"/>
          <w:sz w:val="24"/>
          <w:szCs w:val="24"/>
          <w:lang w:val="en-US" w:eastAsia="zh-CN"/>
        </w:rPr>
        <w:t>Holick</w:t>
      </w:r>
      <w:proofErr w:type="spellEnd"/>
      <w:r w:rsidRPr="005967FB">
        <w:rPr>
          <w:rFonts w:ascii="Book Antiqua" w:hAnsi="Book Antiqua" w:cs="Times New Roman"/>
          <w:b/>
          <w:color w:val="auto"/>
          <w:kern w:val="2"/>
          <w:sz w:val="24"/>
          <w:szCs w:val="24"/>
          <w:lang w:val="en-US" w:eastAsia="zh-CN"/>
        </w:rPr>
        <w:t xml:space="preserve"> MF</w:t>
      </w:r>
      <w:r w:rsidRPr="005967FB">
        <w:rPr>
          <w:rFonts w:ascii="Book Antiqua" w:hAnsi="Book Antiqua" w:cs="Times New Roman"/>
          <w:color w:val="auto"/>
          <w:kern w:val="2"/>
          <w:sz w:val="24"/>
          <w:szCs w:val="24"/>
          <w:lang w:val="en-US" w:eastAsia="zh-CN"/>
        </w:rPr>
        <w:t xml:space="preserve">. Vitamin D deficiency. </w:t>
      </w:r>
      <w:r w:rsidRPr="005967FB">
        <w:rPr>
          <w:rFonts w:ascii="Book Antiqua" w:hAnsi="Book Antiqua" w:cs="Times New Roman"/>
          <w:i/>
          <w:color w:val="auto"/>
          <w:kern w:val="2"/>
          <w:sz w:val="24"/>
          <w:szCs w:val="24"/>
          <w:lang w:val="en-US" w:eastAsia="zh-CN"/>
        </w:rPr>
        <w:t xml:space="preserve">N </w:t>
      </w:r>
      <w:proofErr w:type="spellStart"/>
      <w:r w:rsidRPr="005967FB">
        <w:rPr>
          <w:rFonts w:ascii="Book Antiqua" w:hAnsi="Book Antiqua" w:cs="Times New Roman"/>
          <w:i/>
          <w:color w:val="auto"/>
          <w:kern w:val="2"/>
          <w:sz w:val="24"/>
          <w:szCs w:val="24"/>
          <w:lang w:val="en-US" w:eastAsia="zh-CN"/>
        </w:rPr>
        <w:t>Engl</w:t>
      </w:r>
      <w:proofErr w:type="spellEnd"/>
      <w:r w:rsidRPr="005967FB">
        <w:rPr>
          <w:rFonts w:ascii="Book Antiqua" w:hAnsi="Book Antiqua" w:cs="Times New Roman"/>
          <w:i/>
          <w:color w:val="auto"/>
          <w:kern w:val="2"/>
          <w:sz w:val="24"/>
          <w:szCs w:val="24"/>
          <w:lang w:val="en-US" w:eastAsia="zh-CN"/>
        </w:rPr>
        <w:t xml:space="preserve"> J Med</w:t>
      </w:r>
      <w:r w:rsidRPr="005967FB">
        <w:rPr>
          <w:rFonts w:ascii="Book Antiqua" w:hAnsi="Book Antiqua" w:cs="Times New Roman"/>
          <w:color w:val="auto"/>
          <w:kern w:val="2"/>
          <w:sz w:val="24"/>
          <w:szCs w:val="24"/>
          <w:lang w:val="en-US" w:eastAsia="zh-CN"/>
        </w:rPr>
        <w:t xml:space="preserve"> 2007; </w:t>
      </w:r>
      <w:r w:rsidRPr="005967FB">
        <w:rPr>
          <w:rFonts w:ascii="Book Antiqua" w:hAnsi="Book Antiqua" w:cs="Times New Roman"/>
          <w:b/>
          <w:color w:val="auto"/>
          <w:kern w:val="2"/>
          <w:sz w:val="24"/>
          <w:szCs w:val="24"/>
          <w:lang w:val="en-US" w:eastAsia="zh-CN"/>
        </w:rPr>
        <w:t>357</w:t>
      </w:r>
      <w:r w:rsidRPr="005967FB">
        <w:rPr>
          <w:rFonts w:ascii="Book Antiqua" w:hAnsi="Book Antiqua" w:cs="Times New Roman"/>
          <w:color w:val="auto"/>
          <w:kern w:val="2"/>
          <w:sz w:val="24"/>
          <w:szCs w:val="24"/>
          <w:lang w:val="en-US" w:eastAsia="zh-CN"/>
        </w:rPr>
        <w:t>: 266-281 [PMID: 17634462 DOI: 10.1056/NEJMra070553]</w:t>
      </w:r>
    </w:p>
    <w:p w14:paraId="4776EFCF"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14 </w:t>
      </w:r>
      <w:r w:rsidRPr="005967FB">
        <w:rPr>
          <w:rFonts w:ascii="Book Antiqua" w:hAnsi="Book Antiqua" w:cs="Times New Roman"/>
          <w:b/>
          <w:color w:val="auto"/>
          <w:kern w:val="2"/>
          <w:sz w:val="24"/>
          <w:szCs w:val="24"/>
          <w:lang w:val="en-US" w:eastAsia="zh-CN"/>
        </w:rPr>
        <w:t>Lopez AD</w:t>
      </w:r>
      <w:r w:rsidRPr="005967FB">
        <w:rPr>
          <w:rFonts w:ascii="Book Antiqua" w:hAnsi="Book Antiqua" w:cs="Times New Roman"/>
          <w:color w:val="auto"/>
          <w:kern w:val="2"/>
          <w:sz w:val="24"/>
          <w:szCs w:val="24"/>
          <w:lang w:val="en-US" w:eastAsia="zh-CN"/>
        </w:rPr>
        <w:t xml:space="preserve">, Mathers CD, </w:t>
      </w:r>
      <w:proofErr w:type="spellStart"/>
      <w:r w:rsidRPr="005967FB">
        <w:rPr>
          <w:rFonts w:ascii="Book Antiqua" w:hAnsi="Book Antiqua" w:cs="Times New Roman"/>
          <w:color w:val="auto"/>
          <w:kern w:val="2"/>
          <w:sz w:val="24"/>
          <w:szCs w:val="24"/>
          <w:lang w:val="en-US" w:eastAsia="zh-CN"/>
        </w:rPr>
        <w:t>Ezzati</w:t>
      </w:r>
      <w:proofErr w:type="spellEnd"/>
      <w:r w:rsidRPr="005967FB">
        <w:rPr>
          <w:rFonts w:ascii="Book Antiqua" w:hAnsi="Book Antiqua" w:cs="Times New Roman"/>
          <w:color w:val="auto"/>
          <w:kern w:val="2"/>
          <w:sz w:val="24"/>
          <w:szCs w:val="24"/>
          <w:lang w:val="en-US" w:eastAsia="zh-CN"/>
        </w:rPr>
        <w:t xml:space="preserve"> M, Jamison DT, Murray CJ. Global and regional burden of disease and risk factors, 2001: Systematic analysis of population health data. </w:t>
      </w:r>
      <w:r w:rsidRPr="005967FB">
        <w:rPr>
          <w:rFonts w:ascii="Book Antiqua" w:hAnsi="Book Antiqua" w:cs="Times New Roman"/>
          <w:i/>
          <w:color w:val="auto"/>
          <w:kern w:val="2"/>
          <w:sz w:val="24"/>
          <w:szCs w:val="24"/>
          <w:lang w:val="en-US" w:eastAsia="zh-CN"/>
        </w:rPr>
        <w:t>Lancet</w:t>
      </w:r>
      <w:r w:rsidRPr="005967FB">
        <w:rPr>
          <w:rFonts w:ascii="Book Antiqua" w:hAnsi="Book Antiqua" w:cs="Times New Roman"/>
          <w:color w:val="auto"/>
          <w:kern w:val="2"/>
          <w:sz w:val="24"/>
          <w:szCs w:val="24"/>
          <w:lang w:val="en-US" w:eastAsia="zh-CN"/>
        </w:rPr>
        <w:t xml:space="preserve"> 2006; </w:t>
      </w:r>
      <w:r w:rsidRPr="005967FB">
        <w:rPr>
          <w:rFonts w:ascii="Book Antiqua" w:hAnsi="Book Antiqua" w:cs="Times New Roman"/>
          <w:b/>
          <w:color w:val="auto"/>
          <w:kern w:val="2"/>
          <w:sz w:val="24"/>
          <w:szCs w:val="24"/>
          <w:lang w:val="en-US" w:eastAsia="zh-CN"/>
        </w:rPr>
        <w:t>367</w:t>
      </w:r>
      <w:r w:rsidRPr="005967FB">
        <w:rPr>
          <w:rFonts w:ascii="Book Antiqua" w:hAnsi="Book Antiqua" w:cs="Times New Roman"/>
          <w:color w:val="auto"/>
          <w:kern w:val="2"/>
          <w:sz w:val="24"/>
          <w:szCs w:val="24"/>
          <w:lang w:val="en-US" w:eastAsia="zh-CN"/>
        </w:rPr>
        <w:t>: 1747-1757 [PMID: 16731270 DOI: 10.1016/S0140-6736(06)68770-9]</w:t>
      </w:r>
    </w:p>
    <w:p w14:paraId="38DAA48D"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15 </w:t>
      </w:r>
      <w:r w:rsidRPr="005967FB">
        <w:rPr>
          <w:rFonts w:ascii="Book Antiqua" w:hAnsi="Book Antiqua" w:cs="Times New Roman"/>
          <w:b/>
          <w:color w:val="auto"/>
          <w:kern w:val="2"/>
          <w:sz w:val="24"/>
          <w:szCs w:val="24"/>
          <w:lang w:val="en-US" w:eastAsia="zh-CN"/>
        </w:rPr>
        <w:t>Plum LA</w:t>
      </w:r>
      <w:r w:rsidRPr="005967FB">
        <w:rPr>
          <w:rFonts w:ascii="Book Antiqua" w:hAnsi="Book Antiqua" w:cs="Times New Roman"/>
          <w:color w:val="auto"/>
          <w:kern w:val="2"/>
          <w:sz w:val="24"/>
          <w:szCs w:val="24"/>
          <w:lang w:val="en-US" w:eastAsia="zh-CN"/>
        </w:rPr>
        <w:t xml:space="preserve">, DeLuca HF. Vitamin D, disease and therapeutic opportunities. </w:t>
      </w:r>
      <w:r w:rsidRPr="005967FB">
        <w:rPr>
          <w:rFonts w:ascii="Book Antiqua" w:hAnsi="Book Antiqua" w:cs="Times New Roman"/>
          <w:i/>
          <w:color w:val="auto"/>
          <w:kern w:val="2"/>
          <w:sz w:val="24"/>
          <w:szCs w:val="24"/>
          <w:lang w:val="en-US" w:eastAsia="zh-CN"/>
        </w:rPr>
        <w:t xml:space="preserve">Nat Rev Drug </w:t>
      </w:r>
      <w:proofErr w:type="spellStart"/>
      <w:r w:rsidRPr="005967FB">
        <w:rPr>
          <w:rFonts w:ascii="Book Antiqua" w:hAnsi="Book Antiqua" w:cs="Times New Roman"/>
          <w:i/>
          <w:color w:val="auto"/>
          <w:kern w:val="2"/>
          <w:sz w:val="24"/>
          <w:szCs w:val="24"/>
          <w:lang w:val="en-US" w:eastAsia="zh-CN"/>
        </w:rPr>
        <w:t>Discov</w:t>
      </w:r>
      <w:proofErr w:type="spellEnd"/>
      <w:r w:rsidRPr="005967FB">
        <w:rPr>
          <w:rFonts w:ascii="Book Antiqua" w:hAnsi="Book Antiqua" w:cs="Times New Roman"/>
          <w:color w:val="auto"/>
          <w:kern w:val="2"/>
          <w:sz w:val="24"/>
          <w:szCs w:val="24"/>
          <w:lang w:val="en-US" w:eastAsia="zh-CN"/>
        </w:rPr>
        <w:t xml:space="preserve"> 2010; </w:t>
      </w:r>
      <w:r w:rsidRPr="005967FB">
        <w:rPr>
          <w:rFonts w:ascii="Book Antiqua" w:hAnsi="Book Antiqua" w:cs="Times New Roman"/>
          <w:b/>
          <w:color w:val="auto"/>
          <w:kern w:val="2"/>
          <w:sz w:val="24"/>
          <w:szCs w:val="24"/>
          <w:lang w:val="en-US" w:eastAsia="zh-CN"/>
        </w:rPr>
        <w:t>9</w:t>
      </w:r>
      <w:r w:rsidRPr="005967FB">
        <w:rPr>
          <w:rFonts w:ascii="Book Antiqua" w:hAnsi="Book Antiqua" w:cs="Times New Roman"/>
          <w:color w:val="auto"/>
          <w:kern w:val="2"/>
          <w:sz w:val="24"/>
          <w:szCs w:val="24"/>
          <w:lang w:val="en-US" w:eastAsia="zh-CN"/>
        </w:rPr>
        <w:t>: 941-955 [PMID: 21119732 DOI: 10.1038/nrd3318]</w:t>
      </w:r>
    </w:p>
    <w:p w14:paraId="36E79296"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16 </w:t>
      </w:r>
      <w:proofErr w:type="spellStart"/>
      <w:r w:rsidRPr="005967FB">
        <w:rPr>
          <w:rFonts w:ascii="Book Antiqua" w:hAnsi="Book Antiqua" w:cs="Times New Roman"/>
          <w:b/>
          <w:color w:val="auto"/>
          <w:kern w:val="2"/>
          <w:sz w:val="24"/>
          <w:szCs w:val="24"/>
          <w:lang w:val="en-US" w:eastAsia="zh-CN"/>
        </w:rPr>
        <w:t>Autier</w:t>
      </w:r>
      <w:proofErr w:type="spellEnd"/>
      <w:r w:rsidRPr="005967FB">
        <w:rPr>
          <w:rFonts w:ascii="Book Antiqua" w:hAnsi="Book Antiqua" w:cs="Times New Roman"/>
          <w:b/>
          <w:color w:val="auto"/>
          <w:kern w:val="2"/>
          <w:sz w:val="24"/>
          <w:szCs w:val="24"/>
          <w:lang w:val="en-US" w:eastAsia="zh-CN"/>
        </w:rPr>
        <w:t xml:space="preserve"> P</w:t>
      </w:r>
      <w:r w:rsidRPr="005967FB">
        <w:rPr>
          <w:rFonts w:ascii="Book Antiqua" w:hAnsi="Book Antiqua" w:cs="Times New Roman"/>
          <w:color w:val="auto"/>
          <w:kern w:val="2"/>
          <w:sz w:val="24"/>
          <w:szCs w:val="24"/>
          <w:lang w:val="en-US" w:eastAsia="zh-CN"/>
        </w:rPr>
        <w:t xml:space="preserve">, </w:t>
      </w:r>
      <w:proofErr w:type="spellStart"/>
      <w:r w:rsidRPr="005967FB">
        <w:rPr>
          <w:rFonts w:ascii="Book Antiqua" w:hAnsi="Book Antiqua" w:cs="Times New Roman"/>
          <w:color w:val="auto"/>
          <w:kern w:val="2"/>
          <w:sz w:val="24"/>
          <w:szCs w:val="24"/>
          <w:lang w:val="en-US" w:eastAsia="zh-CN"/>
        </w:rPr>
        <w:t>Mullie</w:t>
      </w:r>
      <w:proofErr w:type="spellEnd"/>
      <w:r w:rsidRPr="005967FB">
        <w:rPr>
          <w:rFonts w:ascii="Book Antiqua" w:hAnsi="Book Antiqua" w:cs="Times New Roman"/>
          <w:color w:val="auto"/>
          <w:kern w:val="2"/>
          <w:sz w:val="24"/>
          <w:szCs w:val="24"/>
          <w:lang w:val="en-US" w:eastAsia="zh-CN"/>
        </w:rPr>
        <w:t xml:space="preserve"> P, </w:t>
      </w:r>
      <w:proofErr w:type="spellStart"/>
      <w:r w:rsidRPr="005967FB">
        <w:rPr>
          <w:rFonts w:ascii="Book Antiqua" w:hAnsi="Book Antiqua" w:cs="Times New Roman"/>
          <w:color w:val="auto"/>
          <w:kern w:val="2"/>
          <w:sz w:val="24"/>
          <w:szCs w:val="24"/>
          <w:lang w:val="en-US" w:eastAsia="zh-CN"/>
        </w:rPr>
        <w:t>Macacu</w:t>
      </w:r>
      <w:proofErr w:type="spellEnd"/>
      <w:r w:rsidRPr="005967FB">
        <w:rPr>
          <w:rFonts w:ascii="Book Antiqua" w:hAnsi="Book Antiqua" w:cs="Times New Roman"/>
          <w:color w:val="auto"/>
          <w:kern w:val="2"/>
          <w:sz w:val="24"/>
          <w:szCs w:val="24"/>
          <w:lang w:val="en-US" w:eastAsia="zh-CN"/>
        </w:rPr>
        <w:t xml:space="preserve"> A, Dragomir M, </w:t>
      </w:r>
      <w:proofErr w:type="spellStart"/>
      <w:r w:rsidRPr="005967FB">
        <w:rPr>
          <w:rFonts w:ascii="Book Antiqua" w:hAnsi="Book Antiqua" w:cs="Times New Roman"/>
          <w:color w:val="auto"/>
          <w:kern w:val="2"/>
          <w:sz w:val="24"/>
          <w:szCs w:val="24"/>
          <w:lang w:val="en-US" w:eastAsia="zh-CN"/>
        </w:rPr>
        <w:t>Boniol</w:t>
      </w:r>
      <w:proofErr w:type="spellEnd"/>
      <w:r w:rsidRPr="005967FB">
        <w:rPr>
          <w:rFonts w:ascii="Book Antiqua" w:hAnsi="Book Antiqua" w:cs="Times New Roman"/>
          <w:color w:val="auto"/>
          <w:kern w:val="2"/>
          <w:sz w:val="24"/>
          <w:szCs w:val="24"/>
          <w:lang w:val="en-US" w:eastAsia="zh-CN"/>
        </w:rPr>
        <w:t xml:space="preserve"> M, Coppens K, </w:t>
      </w:r>
      <w:proofErr w:type="spellStart"/>
      <w:r w:rsidRPr="005967FB">
        <w:rPr>
          <w:rFonts w:ascii="Book Antiqua" w:hAnsi="Book Antiqua" w:cs="Times New Roman"/>
          <w:color w:val="auto"/>
          <w:kern w:val="2"/>
          <w:sz w:val="24"/>
          <w:szCs w:val="24"/>
          <w:lang w:val="en-US" w:eastAsia="zh-CN"/>
        </w:rPr>
        <w:t>Pizot</w:t>
      </w:r>
      <w:proofErr w:type="spellEnd"/>
      <w:r w:rsidRPr="005967FB">
        <w:rPr>
          <w:rFonts w:ascii="Book Antiqua" w:hAnsi="Book Antiqua" w:cs="Times New Roman"/>
          <w:color w:val="auto"/>
          <w:kern w:val="2"/>
          <w:sz w:val="24"/>
          <w:szCs w:val="24"/>
          <w:lang w:val="en-US" w:eastAsia="zh-CN"/>
        </w:rPr>
        <w:t xml:space="preserve"> C, </w:t>
      </w:r>
      <w:proofErr w:type="spellStart"/>
      <w:r w:rsidRPr="005967FB">
        <w:rPr>
          <w:rFonts w:ascii="Book Antiqua" w:hAnsi="Book Antiqua" w:cs="Times New Roman"/>
          <w:color w:val="auto"/>
          <w:kern w:val="2"/>
          <w:sz w:val="24"/>
          <w:szCs w:val="24"/>
          <w:lang w:val="en-US" w:eastAsia="zh-CN"/>
        </w:rPr>
        <w:t>Boniol</w:t>
      </w:r>
      <w:proofErr w:type="spellEnd"/>
      <w:r w:rsidRPr="005967FB">
        <w:rPr>
          <w:rFonts w:ascii="Book Antiqua" w:hAnsi="Book Antiqua" w:cs="Times New Roman"/>
          <w:color w:val="auto"/>
          <w:kern w:val="2"/>
          <w:sz w:val="24"/>
          <w:szCs w:val="24"/>
          <w:lang w:val="en-US" w:eastAsia="zh-CN"/>
        </w:rPr>
        <w:t xml:space="preserve"> M. Effect of vitamin D supplementation on non-skeletal disorders: A systematic review of meta-analyses and </w:t>
      </w:r>
      <w:proofErr w:type="spellStart"/>
      <w:r w:rsidRPr="005967FB">
        <w:rPr>
          <w:rFonts w:ascii="Book Antiqua" w:hAnsi="Book Antiqua" w:cs="Times New Roman"/>
          <w:color w:val="auto"/>
          <w:kern w:val="2"/>
          <w:sz w:val="24"/>
          <w:szCs w:val="24"/>
          <w:lang w:val="en-US" w:eastAsia="zh-CN"/>
        </w:rPr>
        <w:t>randomised</w:t>
      </w:r>
      <w:proofErr w:type="spellEnd"/>
      <w:r w:rsidRPr="005967FB">
        <w:rPr>
          <w:rFonts w:ascii="Book Antiqua" w:hAnsi="Book Antiqua" w:cs="Times New Roman"/>
          <w:color w:val="auto"/>
          <w:kern w:val="2"/>
          <w:sz w:val="24"/>
          <w:szCs w:val="24"/>
          <w:lang w:val="en-US" w:eastAsia="zh-CN"/>
        </w:rPr>
        <w:t xml:space="preserve"> trials. </w:t>
      </w:r>
      <w:r w:rsidRPr="005967FB">
        <w:rPr>
          <w:rFonts w:ascii="Book Antiqua" w:hAnsi="Book Antiqua" w:cs="Times New Roman"/>
          <w:i/>
          <w:color w:val="auto"/>
          <w:kern w:val="2"/>
          <w:sz w:val="24"/>
          <w:szCs w:val="24"/>
          <w:lang w:val="en-US" w:eastAsia="zh-CN"/>
        </w:rPr>
        <w:t>Lancet Diabetes Endocrinol</w:t>
      </w:r>
      <w:r w:rsidRPr="005967FB">
        <w:rPr>
          <w:rFonts w:ascii="Book Antiqua" w:hAnsi="Book Antiqua" w:cs="Times New Roman"/>
          <w:color w:val="auto"/>
          <w:kern w:val="2"/>
          <w:sz w:val="24"/>
          <w:szCs w:val="24"/>
          <w:lang w:val="en-US" w:eastAsia="zh-CN"/>
        </w:rPr>
        <w:t xml:space="preserve"> 2017; </w:t>
      </w:r>
      <w:r w:rsidRPr="005967FB">
        <w:rPr>
          <w:rFonts w:ascii="Book Antiqua" w:hAnsi="Book Antiqua" w:cs="Times New Roman"/>
          <w:b/>
          <w:color w:val="auto"/>
          <w:kern w:val="2"/>
          <w:sz w:val="24"/>
          <w:szCs w:val="24"/>
          <w:lang w:val="en-US" w:eastAsia="zh-CN"/>
        </w:rPr>
        <w:t>5</w:t>
      </w:r>
      <w:r w:rsidRPr="005967FB">
        <w:rPr>
          <w:rFonts w:ascii="Book Antiqua" w:hAnsi="Book Antiqua" w:cs="Times New Roman"/>
          <w:color w:val="auto"/>
          <w:kern w:val="2"/>
          <w:sz w:val="24"/>
          <w:szCs w:val="24"/>
          <w:lang w:val="en-US" w:eastAsia="zh-CN"/>
        </w:rPr>
        <w:t>: 986-1004 [PMID: 29102433 DOI: 10.1016/S2213-8587(17)30357-1]</w:t>
      </w:r>
    </w:p>
    <w:p w14:paraId="6CEF4467"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17 </w:t>
      </w:r>
      <w:proofErr w:type="spellStart"/>
      <w:r w:rsidRPr="005967FB">
        <w:rPr>
          <w:rFonts w:ascii="Book Antiqua" w:hAnsi="Book Antiqua" w:cs="Times New Roman"/>
          <w:b/>
          <w:color w:val="auto"/>
          <w:kern w:val="2"/>
          <w:sz w:val="24"/>
          <w:szCs w:val="24"/>
          <w:lang w:val="en-US" w:eastAsia="zh-CN"/>
        </w:rPr>
        <w:t>Tazzyman</w:t>
      </w:r>
      <w:proofErr w:type="spellEnd"/>
      <w:r w:rsidRPr="005967FB">
        <w:rPr>
          <w:rFonts w:ascii="Book Antiqua" w:hAnsi="Book Antiqua" w:cs="Times New Roman"/>
          <w:b/>
          <w:color w:val="auto"/>
          <w:kern w:val="2"/>
          <w:sz w:val="24"/>
          <w:szCs w:val="24"/>
          <w:lang w:val="en-US" w:eastAsia="zh-CN"/>
        </w:rPr>
        <w:t xml:space="preserve"> S</w:t>
      </w:r>
      <w:r w:rsidRPr="005967FB">
        <w:rPr>
          <w:rFonts w:ascii="Book Antiqua" w:hAnsi="Book Antiqua" w:cs="Times New Roman"/>
          <w:color w:val="auto"/>
          <w:kern w:val="2"/>
          <w:sz w:val="24"/>
          <w:szCs w:val="24"/>
          <w:lang w:val="en-US" w:eastAsia="zh-CN"/>
        </w:rPr>
        <w:t xml:space="preserve">, Richards N, </w:t>
      </w:r>
      <w:proofErr w:type="spellStart"/>
      <w:r w:rsidRPr="005967FB">
        <w:rPr>
          <w:rFonts w:ascii="Book Antiqua" w:hAnsi="Book Antiqua" w:cs="Times New Roman"/>
          <w:color w:val="auto"/>
          <w:kern w:val="2"/>
          <w:sz w:val="24"/>
          <w:szCs w:val="24"/>
          <w:lang w:val="en-US" w:eastAsia="zh-CN"/>
        </w:rPr>
        <w:t>Trueman</w:t>
      </w:r>
      <w:proofErr w:type="spellEnd"/>
      <w:r w:rsidRPr="005967FB">
        <w:rPr>
          <w:rFonts w:ascii="Book Antiqua" w:hAnsi="Book Antiqua" w:cs="Times New Roman"/>
          <w:color w:val="auto"/>
          <w:kern w:val="2"/>
          <w:sz w:val="24"/>
          <w:szCs w:val="24"/>
          <w:lang w:val="en-US" w:eastAsia="zh-CN"/>
        </w:rPr>
        <w:t xml:space="preserve"> AR, Evans AL, Grant VA, </w:t>
      </w:r>
      <w:proofErr w:type="spellStart"/>
      <w:r w:rsidRPr="005967FB">
        <w:rPr>
          <w:rFonts w:ascii="Book Antiqua" w:hAnsi="Book Antiqua" w:cs="Times New Roman"/>
          <w:color w:val="auto"/>
          <w:kern w:val="2"/>
          <w:sz w:val="24"/>
          <w:szCs w:val="24"/>
          <w:lang w:val="en-US" w:eastAsia="zh-CN"/>
        </w:rPr>
        <w:t>Garaiova</w:t>
      </w:r>
      <w:proofErr w:type="spellEnd"/>
      <w:r w:rsidRPr="005967FB">
        <w:rPr>
          <w:rFonts w:ascii="Book Antiqua" w:hAnsi="Book Antiqua" w:cs="Times New Roman"/>
          <w:color w:val="auto"/>
          <w:kern w:val="2"/>
          <w:sz w:val="24"/>
          <w:szCs w:val="24"/>
          <w:lang w:val="en-US" w:eastAsia="zh-CN"/>
        </w:rPr>
        <w:t xml:space="preserve"> I, Plummer SF, Williams EA, Corfe BM. Vitamin D associates with improved quality of life in participants with irritable bowel syndrome: Outcomes from a pilot trial. </w:t>
      </w:r>
      <w:r w:rsidRPr="005967FB">
        <w:rPr>
          <w:rFonts w:ascii="Book Antiqua" w:hAnsi="Book Antiqua" w:cs="Times New Roman"/>
          <w:i/>
          <w:color w:val="auto"/>
          <w:kern w:val="2"/>
          <w:sz w:val="24"/>
          <w:szCs w:val="24"/>
          <w:lang w:val="en-US" w:eastAsia="zh-CN"/>
        </w:rPr>
        <w:t>BMJ Open Gastroenterol</w:t>
      </w:r>
      <w:r w:rsidRPr="005967FB">
        <w:rPr>
          <w:rFonts w:ascii="Book Antiqua" w:hAnsi="Book Antiqua" w:cs="Times New Roman"/>
          <w:color w:val="auto"/>
          <w:kern w:val="2"/>
          <w:sz w:val="24"/>
          <w:szCs w:val="24"/>
          <w:lang w:val="en-US" w:eastAsia="zh-CN"/>
        </w:rPr>
        <w:t xml:space="preserve"> 2015; </w:t>
      </w:r>
      <w:r w:rsidRPr="005967FB">
        <w:rPr>
          <w:rFonts w:ascii="Book Antiqua" w:hAnsi="Book Antiqua" w:cs="Times New Roman"/>
          <w:b/>
          <w:color w:val="auto"/>
          <w:kern w:val="2"/>
          <w:sz w:val="24"/>
          <w:szCs w:val="24"/>
          <w:lang w:val="en-US" w:eastAsia="zh-CN"/>
        </w:rPr>
        <w:t>2</w:t>
      </w:r>
      <w:r w:rsidRPr="005967FB">
        <w:rPr>
          <w:rFonts w:ascii="Book Antiqua" w:hAnsi="Book Antiqua" w:cs="Times New Roman"/>
          <w:color w:val="auto"/>
          <w:kern w:val="2"/>
          <w:sz w:val="24"/>
          <w:szCs w:val="24"/>
          <w:lang w:val="en-US" w:eastAsia="zh-CN"/>
        </w:rPr>
        <w:t>: e000052 [PMID: 26719813 DOI: 10.1136/bmjgast-2015-000052]</w:t>
      </w:r>
    </w:p>
    <w:p w14:paraId="3220214C"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18 </w:t>
      </w:r>
      <w:proofErr w:type="spellStart"/>
      <w:r w:rsidRPr="005967FB">
        <w:rPr>
          <w:rFonts w:ascii="Book Antiqua" w:hAnsi="Book Antiqua" w:cs="Times New Roman"/>
          <w:b/>
          <w:color w:val="auto"/>
          <w:kern w:val="2"/>
          <w:sz w:val="24"/>
          <w:szCs w:val="24"/>
          <w:lang w:val="en-US" w:eastAsia="zh-CN"/>
        </w:rPr>
        <w:t>Abbasnezhad</w:t>
      </w:r>
      <w:proofErr w:type="spellEnd"/>
      <w:r w:rsidRPr="005967FB">
        <w:rPr>
          <w:rFonts w:ascii="Book Antiqua" w:hAnsi="Book Antiqua" w:cs="Times New Roman"/>
          <w:b/>
          <w:color w:val="auto"/>
          <w:kern w:val="2"/>
          <w:sz w:val="24"/>
          <w:szCs w:val="24"/>
          <w:lang w:val="en-US" w:eastAsia="zh-CN"/>
        </w:rPr>
        <w:t xml:space="preserve"> A</w:t>
      </w:r>
      <w:r w:rsidRPr="005967FB">
        <w:rPr>
          <w:rFonts w:ascii="Book Antiqua" w:hAnsi="Book Antiqua" w:cs="Times New Roman"/>
          <w:color w:val="auto"/>
          <w:kern w:val="2"/>
          <w:sz w:val="24"/>
          <w:szCs w:val="24"/>
          <w:lang w:val="en-US" w:eastAsia="zh-CN"/>
        </w:rPr>
        <w:t xml:space="preserve">, Amani R, </w:t>
      </w:r>
      <w:proofErr w:type="spellStart"/>
      <w:r w:rsidRPr="005967FB">
        <w:rPr>
          <w:rFonts w:ascii="Book Antiqua" w:hAnsi="Book Antiqua" w:cs="Times New Roman"/>
          <w:color w:val="auto"/>
          <w:kern w:val="2"/>
          <w:sz w:val="24"/>
          <w:szCs w:val="24"/>
          <w:lang w:val="en-US" w:eastAsia="zh-CN"/>
        </w:rPr>
        <w:t>Hajiani</w:t>
      </w:r>
      <w:proofErr w:type="spellEnd"/>
      <w:r w:rsidRPr="005967FB">
        <w:rPr>
          <w:rFonts w:ascii="Book Antiqua" w:hAnsi="Book Antiqua" w:cs="Times New Roman"/>
          <w:color w:val="auto"/>
          <w:kern w:val="2"/>
          <w:sz w:val="24"/>
          <w:szCs w:val="24"/>
          <w:lang w:val="en-US" w:eastAsia="zh-CN"/>
        </w:rPr>
        <w:t xml:space="preserve"> E, </w:t>
      </w:r>
      <w:proofErr w:type="spellStart"/>
      <w:r w:rsidRPr="005967FB">
        <w:rPr>
          <w:rFonts w:ascii="Book Antiqua" w:hAnsi="Book Antiqua" w:cs="Times New Roman"/>
          <w:color w:val="auto"/>
          <w:kern w:val="2"/>
          <w:sz w:val="24"/>
          <w:szCs w:val="24"/>
          <w:lang w:val="en-US" w:eastAsia="zh-CN"/>
        </w:rPr>
        <w:t>Alavinejad</w:t>
      </w:r>
      <w:proofErr w:type="spellEnd"/>
      <w:r w:rsidRPr="005967FB">
        <w:rPr>
          <w:rFonts w:ascii="Book Antiqua" w:hAnsi="Book Antiqua" w:cs="Times New Roman"/>
          <w:color w:val="auto"/>
          <w:kern w:val="2"/>
          <w:sz w:val="24"/>
          <w:szCs w:val="24"/>
          <w:lang w:val="en-US" w:eastAsia="zh-CN"/>
        </w:rPr>
        <w:t xml:space="preserve"> P, </w:t>
      </w:r>
      <w:proofErr w:type="spellStart"/>
      <w:r w:rsidRPr="005967FB">
        <w:rPr>
          <w:rFonts w:ascii="Book Antiqua" w:hAnsi="Book Antiqua" w:cs="Times New Roman"/>
          <w:color w:val="auto"/>
          <w:kern w:val="2"/>
          <w:sz w:val="24"/>
          <w:szCs w:val="24"/>
          <w:lang w:val="en-US" w:eastAsia="zh-CN"/>
        </w:rPr>
        <w:t>Cheraghian</w:t>
      </w:r>
      <w:proofErr w:type="spellEnd"/>
      <w:r w:rsidRPr="005967FB">
        <w:rPr>
          <w:rFonts w:ascii="Book Antiqua" w:hAnsi="Book Antiqua" w:cs="Times New Roman"/>
          <w:color w:val="auto"/>
          <w:kern w:val="2"/>
          <w:sz w:val="24"/>
          <w:szCs w:val="24"/>
          <w:lang w:val="en-US" w:eastAsia="zh-CN"/>
        </w:rPr>
        <w:t xml:space="preserve"> B, </w:t>
      </w:r>
      <w:proofErr w:type="spellStart"/>
      <w:r w:rsidRPr="005967FB">
        <w:rPr>
          <w:rFonts w:ascii="Book Antiqua" w:hAnsi="Book Antiqua" w:cs="Times New Roman"/>
          <w:color w:val="auto"/>
          <w:kern w:val="2"/>
          <w:sz w:val="24"/>
          <w:szCs w:val="24"/>
          <w:lang w:val="en-US" w:eastAsia="zh-CN"/>
        </w:rPr>
        <w:t>Ghadiri</w:t>
      </w:r>
      <w:proofErr w:type="spellEnd"/>
      <w:r w:rsidRPr="005967FB">
        <w:rPr>
          <w:rFonts w:ascii="Book Antiqua" w:hAnsi="Book Antiqua" w:cs="Times New Roman"/>
          <w:color w:val="auto"/>
          <w:kern w:val="2"/>
          <w:sz w:val="24"/>
          <w:szCs w:val="24"/>
          <w:lang w:val="en-US" w:eastAsia="zh-CN"/>
        </w:rPr>
        <w:t xml:space="preserve"> A. Effect of vitamin D on gastrointestinal symptoms and health-related quality of life in irritable bowel syndrome patients: A randomized double-blind clinical trial. </w:t>
      </w:r>
      <w:proofErr w:type="spellStart"/>
      <w:r w:rsidRPr="005967FB">
        <w:rPr>
          <w:rFonts w:ascii="Book Antiqua" w:hAnsi="Book Antiqua" w:cs="Times New Roman"/>
          <w:i/>
          <w:color w:val="auto"/>
          <w:kern w:val="2"/>
          <w:sz w:val="24"/>
          <w:szCs w:val="24"/>
          <w:lang w:val="en-US" w:eastAsia="zh-CN"/>
        </w:rPr>
        <w:t>Neurogastroenterol</w:t>
      </w:r>
      <w:proofErr w:type="spellEnd"/>
      <w:r w:rsidRPr="005967FB">
        <w:rPr>
          <w:rFonts w:ascii="Book Antiqua" w:hAnsi="Book Antiqua" w:cs="Times New Roman"/>
          <w:i/>
          <w:color w:val="auto"/>
          <w:kern w:val="2"/>
          <w:sz w:val="24"/>
          <w:szCs w:val="24"/>
          <w:lang w:val="en-US" w:eastAsia="zh-CN"/>
        </w:rPr>
        <w:t xml:space="preserve"> </w:t>
      </w:r>
      <w:proofErr w:type="spellStart"/>
      <w:r w:rsidRPr="005967FB">
        <w:rPr>
          <w:rFonts w:ascii="Book Antiqua" w:hAnsi="Book Antiqua" w:cs="Times New Roman"/>
          <w:i/>
          <w:color w:val="auto"/>
          <w:kern w:val="2"/>
          <w:sz w:val="24"/>
          <w:szCs w:val="24"/>
          <w:lang w:val="en-US" w:eastAsia="zh-CN"/>
        </w:rPr>
        <w:t>Motil</w:t>
      </w:r>
      <w:proofErr w:type="spellEnd"/>
      <w:r w:rsidRPr="005967FB">
        <w:rPr>
          <w:rFonts w:ascii="Book Antiqua" w:hAnsi="Book Antiqua" w:cs="Times New Roman"/>
          <w:color w:val="auto"/>
          <w:kern w:val="2"/>
          <w:sz w:val="24"/>
          <w:szCs w:val="24"/>
          <w:lang w:val="en-US" w:eastAsia="zh-CN"/>
        </w:rPr>
        <w:t xml:space="preserve"> 2016; </w:t>
      </w:r>
      <w:r w:rsidRPr="005967FB">
        <w:rPr>
          <w:rFonts w:ascii="Book Antiqua" w:hAnsi="Book Antiqua" w:cs="Times New Roman"/>
          <w:b/>
          <w:color w:val="auto"/>
          <w:kern w:val="2"/>
          <w:sz w:val="24"/>
          <w:szCs w:val="24"/>
          <w:lang w:val="en-US" w:eastAsia="zh-CN"/>
        </w:rPr>
        <w:lastRenderedPageBreak/>
        <w:t>28</w:t>
      </w:r>
      <w:r w:rsidRPr="005967FB">
        <w:rPr>
          <w:rFonts w:ascii="Book Antiqua" w:hAnsi="Book Antiqua" w:cs="Times New Roman"/>
          <w:color w:val="auto"/>
          <w:kern w:val="2"/>
          <w:sz w:val="24"/>
          <w:szCs w:val="24"/>
          <w:lang w:val="en-US" w:eastAsia="zh-CN"/>
        </w:rPr>
        <w:t>: 1533-1544 [PMID: 27154424 DOI: 10.1111/nmo.12851]</w:t>
      </w:r>
    </w:p>
    <w:p w14:paraId="15AA4072"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19 </w:t>
      </w:r>
      <w:r w:rsidRPr="005967FB">
        <w:rPr>
          <w:rFonts w:ascii="Book Antiqua" w:hAnsi="Book Antiqua" w:cs="Times New Roman"/>
          <w:b/>
          <w:color w:val="auto"/>
          <w:kern w:val="2"/>
          <w:sz w:val="24"/>
          <w:szCs w:val="24"/>
          <w:lang w:val="en-US" w:eastAsia="zh-CN"/>
        </w:rPr>
        <w:t>Anglin RE</w:t>
      </w:r>
      <w:r w:rsidRPr="005967FB">
        <w:rPr>
          <w:rFonts w:ascii="Book Antiqua" w:hAnsi="Book Antiqua" w:cs="Times New Roman"/>
          <w:color w:val="auto"/>
          <w:kern w:val="2"/>
          <w:sz w:val="24"/>
          <w:szCs w:val="24"/>
          <w:lang w:val="en-US" w:eastAsia="zh-CN"/>
        </w:rPr>
        <w:t xml:space="preserve">, Samaan Z, Walter SD, McDonald SD. Vitamin D deficiency and depression in adults: Systematic review and meta-analysis. </w:t>
      </w:r>
      <w:r w:rsidRPr="005967FB">
        <w:rPr>
          <w:rFonts w:ascii="Book Antiqua" w:hAnsi="Book Antiqua" w:cs="Times New Roman"/>
          <w:i/>
          <w:color w:val="auto"/>
          <w:kern w:val="2"/>
          <w:sz w:val="24"/>
          <w:szCs w:val="24"/>
          <w:lang w:val="en-US" w:eastAsia="zh-CN"/>
        </w:rPr>
        <w:t>Br J Psychiatry</w:t>
      </w:r>
      <w:r w:rsidRPr="005967FB">
        <w:rPr>
          <w:rFonts w:ascii="Book Antiqua" w:hAnsi="Book Antiqua" w:cs="Times New Roman"/>
          <w:color w:val="auto"/>
          <w:kern w:val="2"/>
          <w:sz w:val="24"/>
          <w:szCs w:val="24"/>
          <w:lang w:val="en-US" w:eastAsia="zh-CN"/>
        </w:rPr>
        <w:t xml:space="preserve"> 2013; </w:t>
      </w:r>
      <w:r w:rsidRPr="005967FB">
        <w:rPr>
          <w:rFonts w:ascii="Book Antiqua" w:hAnsi="Book Antiqua" w:cs="Times New Roman"/>
          <w:b/>
          <w:color w:val="auto"/>
          <w:kern w:val="2"/>
          <w:sz w:val="24"/>
          <w:szCs w:val="24"/>
          <w:lang w:val="en-US" w:eastAsia="zh-CN"/>
        </w:rPr>
        <w:t>202</w:t>
      </w:r>
      <w:r w:rsidRPr="005967FB">
        <w:rPr>
          <w:rFonts w:ascii="Book Antiqua" w:hAnsi="Book Antiqua" w:cs="Times New Roman"/>
          <w:color w:val="auto"/>
          <w:kern w:val="2"/>
          <w:sz w:val="24"/>
          <w:szCs w:val="24"/>
          <w:lang w:val="en-US" w:eastAsia="zh-CN"/>
        </w:rPr>
        <w:t>: 100-107 [PMID: 23377209 DOI: 10.1192/bjp.bp.111.106666]</w:t>
      </w:r>
    </w:p>
    <w:p w14:paraId="3F77151A"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20 </w:t>
      </w:r>
      <w:r w:rsidRPr="005967FB">
        <w:rPr>
          <w:rFonts w:ascii="Book Antiqua" w:hAnsi="Book Antiqua" w:cs="Times New Roman"/>
          <w:b/>
          <w:color w:val="auto"/>
          <w:kern w:val="2"/>
          <w:sz w:val="24"/>
          <w:szCs w:val="24"/>
          <w:lang w:val="en-US" w:eastAsia="zh-CN"/>
        </w:rPr>
        <w:t>Li G</w:t>
      </w:r>
      <w:r w:rsidRPr="005967FB">
        <w:rPr>
          <w:rFonts w:ascii="Book Antiqua" w:hAnsi="Book Antiqua" w:cs="Times New Roman"/>
          <w:color w:val="auto"/>
          <w:kern w:val="2"/>
          <w:sz w:val="24"/>
          <w:szCs w:val="24"/>
          <w:lang w:val="en-US" w:eastAsia="zh-CN"/>
        </w:rPr>
        <w:t xml:space="preserve">, </w:t>
      </w:r>
      <w:proofErr w:type="spellStart"/>
      <w:r w:rsidRPr="005967FB">
        <w:rPr>
          <w:rFonts w:ascii="Book Antiqua" w:hAnsi="Book Antiqua" w:cs="Times New Roman"/>
          <w:color w:val="auto"/>
          <w:kern w:val="2"/>
          <w:sz w:val="24"/>
          <w:szCs w:val="24"/>
          <w:lang w:val="en-US" w:eastAsia="zh-CN"/>
        </w:rPr>
        <w:t>Mbuagbaw</w:t>
      </w:r>
      <w:proofErr w:type="spellEnd"/>
      <w:r w:rsidRPr="005967FB">
        <w:rPr>
          <w:rFonts w:ascii="Book Antiqua" w:hAnsi="Book Antiqua" w:cs="Times New Roman"/>
          <w:color w:val="auto"/>
          <w:kern w:val="2"/>
          <w:sz w:val="24"/>
          <w:szCs w:val="24"/>
          <w:lang w:val="en-US" w:eastAsia="zh-CN"/>
        </w:rPr>
        <w:t xml:space="preserve"> L, Samaan Z, </w:t>
      </w:r>
      <w:proofErr w:type="spellStart"/>
      <w:r w:rsidRPr="005967FB">
        <w:rPr>
          <w:rFonts w:ascii="Book Antiqua" w:hAnsi="Book Antiqua" w:cs="Times New Roman"/>
          <w:color w:val="auto"/>
          <w:kern w:val="2"/>
          <w:sz w:val="24"/>
          <w:szCs w:val="24"/>
          <w:lang w:val="en-US" w:eastAsia="zh-CN"/>
        </w:rPr>
        <w:t>Falavigna</w:t>
      </w:r>
      <w:proofErr w:type="spellEnd"/>
      <w:r w:rsidRPr="005967FB">
        <w:rPr>
          <w:rFonts w:ascii="Book Antiqua" w:hAnsi="Book Antiqua" w:cs="Times New Roman"/>
          <w:color w:val="auto"/>
          <w:kern w:val="2"/>
          <w:sz w:val="24"/>
          <w:szCs w:val="24"/>
          <w:lang w:val="en-US" w:eastAsia="zh-CN"/>
        </w:rPr>
        <w:t xml:space="preserve"> M, Zhang S, Adachi JD, Cheng J, </w:t>
      </w:r>
      <w:proofErr w:type="spellStart"/>
      <w:r w:rsidRPr="005967FB">
        <w:rPr>
          <w:rFonts w:ascii="Book Antiqua" w:hAnsi="Book Antiqua" w:cs="Times New Roman"/>
          <w:color w:val="auto"/>
          <w:kern w:val="2"/>
          <w:sz w:val="24"/>
          <w:szCs w:val="24"/>
          <w:lang w:val="en-US" w:eastAsia="zh-CN"/>
        </w:rPr>
        <w:t>Papaioannou</w:t>
      </w:r>
      <w:proofErr w:type="spellEnd"/>
      <w:r w:rsidRPr="005967FB">
        <w:rPr>
          <w:rFonts w:ascii="Book Antiqua" w:hAnsi="Book Antiqua" w:cs="Times New Roman"/>
          <w:color w:val="auto"/>
          <w:kern w:val="2"/>
          <w:sz w:val="24"/>
          <w:szCs w:val="24"/>
          <w:lang w:val="en-US" w:eastAsia="zh-CN"/>
        </w:rPr>
        <w:t xml:space="preserve"> A, Thabane L. Efficacy of vitamin D supplementation in depression in adults: A systematic review. </w:t>
      </w:r>
      <w:r w:rsidRPr="005967FB">
        <w:rPr>
          <w:rFonts w:ascii="Book Antiqua" w:hAnsi="Book Antiqua" w:cs="Times New Roman"/>
          <w:i/>
          <w:color w:val="auto"/>
          <w:kern w:val="2"/>
          <w:sz w:val="24"/>
          <w:szCs w:val="24"/>
          <w:lang w:val="en-US" w:eastAsia="zh-CN"/>
        </w:rPr>
        <w:t xml:space="preserve">J Clin Endocrinol </w:t>
      </w:r>
      <w:proofErr w:type="spellStart"/>
      <w:r w:rsidRPr="005967FB">
        <w:rPr>
          <w:rFonts w:ascii="Book Antiqua" w:hAnsi="Book Antiqua" w:cs="Times New Roman"/>
          <w:i/>
          <w:color w:val="auto"/>
          <w:kern w:val="2"/>
          <w:sz w:val="24"/>
          <w:szCs w:val="24"/>
          <w:lang w:val="en-US" w:eastAsia="zh-CN"/>
        </w:rPr>
        <w:t>Metab</w:t>
      </w:r>
      <w:proofErr w:type="spellEnd"/>
      <w:r w:rsidRPr="005967FB">
        <w:rPr>
          <w:rFonts w:ascii="Book Antiqua" w:hAnsi="Book Antiqua" w:cs="Times New Roman"/>
          <w:color w:val="auto"/>
          <w:kern w:val="2"/>
          <w:sz w:val="24"/>
          <w:szCs w:val="24"/>
          <w:lang w:val="en-US" w:eastAsia="zh-CN"/>
        </w:rPr>
        <w:t xml:space="preserve"> 2014; </w:t>
      </w:r>
      <w:r w:rsidRPr="005967FB">
        <w:rPr>
          <w:rFonts w:ascii="Book Antiqua" w:hAnsi="Book Antiqua" w:cs="Times New Roman"/>
          <w:b/>
          <w:color w:val="auto"/>
          <w:kern w:val="2"/>
          <w:sz w:val="24"/>
          <w:szCs w:val="24"/>
          <w:lang w:val="en-US" w:eastAsia="zh-CN"/>
        </w:rPr>
        <w:t>99</w:t>
      </w:r>
      <w:r w:rsidRPr="005967FB">
        <w:rPr>
          <w:rFonts w:ascii="Book Antiqua" w:hAnsi="Book Antiqua" w:cs="Times New Roman"/>
          <w:color w:val="auto"/>
          <w:kern w:val="2"/>
          <w:sz w:val="24"/>
          <w:szCs w:val="24"/>
          <w:lang w:val="en-US" w:eastAsia="zh-CN"/>
        </w:rPr>
        <w:t>: 757-767 [PMID: 24423304 DOI: 10.1210/jc.2013-3450]</w:t>
      </w:r>
    </w:p>
    <w:p w14:paraId="56716F6B"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21 </w:t>
      </w:r>
      <w:r w:rsidRPr="005967FB">
        <w:rPr>
          <w:rFonts w:ascii="Book Antiqua" w:hAnsi="Book Antiqua" w:cs="Times New Roman"/>
          <w:b/>
          <w:color w:val="auto"/>
          <w:kern w:val="2"/>
          <w:sz w:val="24"/>
          <w:szCs w:val="24"/>
          <w:lang w:val="en-US" w:eastAsia="zh-CN"/>
        </w:rPr>
        <w:t>Rao SS</w:t>
      </w:r>
      <w:r w:rsidRPr="005967FB">
        <w:rPr>
          <w:rFonts w:ascii="Book Antiqua" w:hAnsi="Book Antiqua" w:cs="Times New Roman"/>
          <w:color w:val="auto"/>
          <w:kern w:val="2"/>
          <w:sz w:val="24"/>
          <w:szCs w:val="24"/>
          <w:lang w:val="en-US" w:eastAsia="zh-CN"/>
        </w:rPr>
        <w:t xml:space="preserve">, </w:t>
      </w:r>
      <w:proofErr w:type="spellStart"/>
      <w:r w:rsidRPr="005967FB">
        <w:rPr>
          <w:rFonts w:ascii="Book Antiqua" w:hAnsi="Book Antiqua" w:cs="Times New Roman"/>
          <w:color w:val="auto"/>
          <w:kern w:val="2"/>
          <w:sz w:val="24"/>
          <w:szCs w:val="24"/>
          <w:lang w:val="en-US" w:eastAsia="zh-CN"/>
        </w:rPr>
        <w:t>Rattanakovit</w:t>
      </w:r>
      <w:proofErr w:type="spellEnd"/>
      <w:r w:rsidRPr="005967FB">
        <w:rPr>
          <w:rFonts w:ascii="Book Antiqua" w:hAnsi="Book Antiqua" w:cs="Times New Roman"/>
          <w:color w:val="auto"/>
          <w:kern w:val="2"/>
          <w:sz w:val="24"/>
          <w:szCs w:val="24"/>
          <w:lang w:val="en-US" w:eastAsia="zh-CN"/>
        </w:rPr>
        <w:t xml:space="preserve"> K, </w:t>
      </w:r>
      <w:proofErr w:type="spellStart"/>
      <w:r w:rsidRPr="005967FB">
        <w:rPr>
          <w:rFonts w:ascii="Book Antiqua" w:hAnsi="Book Antiqua" w:cs="Times New Roman"/>
          <w:color w:val="auto"/>
          <w:kern w:val="2"/>
          <w:sz w:val="24"/>
          <w:szCs w:val="24"/>
          <w:lang w:val="en-US" w:eastAsia="zh-CN"/>
        </w:rPr>
        <w:t>Patcharatrakul</w:t>
      </w:r>
      <w:proofErr w:type="spellEnd"/>
      <w:r w:rsidRPr="005967FB">
        <w:rPr>
          <w:rFonts w:ascii="Book Antiqua" w:hAnsi="Book Antiqua" w:cs="Times New Roman"/>
          <w:color w:val="auto"/>
          <w:kern w:val="2"/>
          <w:sz w:val="24"/>
          <w:szCs w:val="24"/>
          <w:lang w:val="en-US" w:eastAsia="zh-CN"/>
        </w:rPr>
        <w:t xml:space="preserve"> T. Diagnosis and management of chronic constipation in adults. </w:t>
      </w:r>
      <w:r w:rsidRPr="005967FB">
        <w:rPr>
          <w:rFonts w:ascii="Book Antiqua" w:hAnsi="Book Antiqua" w:cs="Times New Roman"/>
          <w:i/>
          <w:color w:val="auto"/>
          <w:kern w:val="2"/>
          <w:sz w:val="24"/>
          <w:szCs w:val="24"/>
          <w:lang w:val="en-US" w:eastAsia="zh-CN"/>
        </w:rPr>
        <w:t xml:space="preserve">Nat Rev Gastroenterol </w:t>
      </w:r>
      <w:proofErr w:type="spellStart"/>
      <w:r w:rsidRPr="005967FB">
        <w:rPr>
          <w:rFonts w:ascii="Book Antiqua" w:hAnsi="Book Antiqua" w:cs="Times New Roman"/>
          <w:i/>
          <w:color w:val="auto"/>
          <w:kern w:val="2"/>
          <w:sz w:val="24"/>
          <w:szCs w:val="24"/>
          <w:lang w:val="en-US" w:eastAsia="zh-CN"/>
        </w:rPr>
        <w:t>Hepatol</w:t>
      </w:r>
      <w:proofErr w:type="spellEnd"/>
      <w:r w:rsidRPr="005967FB">
        <w:rPr>
          <w:rFonts w:ascii="Book Antiqua" w:hAnsi="Book Antiqua" w:cs="Times New Roman"/>
          <w:color w:val="auto"/>
          <w:kern w:val="2"/>
          <w:sz w:val="24"/>
          <w:szCs w:val="24"/>
          <w:lang w:val="en-US" w:eastAsia="zh-CN"/>
        </w:rPr>
        <w:t xml:space="preserve"> 2016; </w:t>
      </w:r>
      <w:r w:rsidRPr="005967FB">
        <w:rPr>
          <w:rFonts w:ascii="Book Antiqua" w:hAnsi="Book Antiqua" w:cs="Times New Roman"/>
          <w:b/>
          <w:color w:val="auto"/>
          <w:kern w:val="2"/>
          <w:sz w:val="24"/>
          <w:szCs w:val="24"/>
          <w:lang w:val="en-US" w:eastAsia="zh-CN"/>
        </w:rPr>
        <w:t>13</w:t>
      </w:r>
      <w:r w:rsidRPr="005967FB">
        <w:rPr>
          <w:rFonts w:ascii="Book Antiqua" w:hAnsi="Book Antiqua" w:cs="Times New Roman"/>
          <w:color w:val="auto"/>
          <w:kern w:val="2"/>
          <w:sz w:val="24"/>
          <w:szCs w:val="24"/>
          <w:lang w:val="en-US" w:eastAsia="zh-CN"/>
        </w:rPr>
        <w:t>: 295-305 [PMID: 27033126 DOI: 10.1038/nrgastro.2016.53]</w:t>
      </w:r>
    </w:p>
    <w:p w14:paraId="58CC4811"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22 </w:t>
      </w:r>
      <w:r w:rsidRPr="005967FB">
        <w:rPr>
          <w:rFonts w:ascii="Book Antiqua" w:hAnsi="Book Antiqua" w:cs="Times New Roman"/>
          <w:b/>
          <w:color w:val="auto"/>
          <w:kern w:val="2"/>
          <w:sz w:val="24"/>
          <w:szCs w:val="24"/>
          <w:lang w:val="en-US" w:eastAsia="zh-CN"/>
        </w:rPr>
        <w:t>De Giorgio R</w:t>
      </w:r>
      <w:r w:rsidRPr="005967FB">
        <w:rPr>
          <w:rFonts w:ascii="Book Antiqua" w:hAnsi="Book Antiqua" w:cs="Times New Roman"/>
          <w:color w:val="auto"/>
          <w:kern w:val="2"/>
          <w:sz w:val="24"/>
          <w:szCs w:val="24"/>
          <w:lang w:val="en-US" w:eastAsia="zh-CN"/>
        </w:rPr>
        <w:t xml:space="preserve">, Camilleri M. Human enteric neuropathies: Morphology and molecular pathology. </w:t>
      </w:r>
      <w:proofErr w:type="spellStart"/>
      <w:r w:rsidRPr="005967FB">
        <w:rPr>
          <w:rFonts w:ascii="Book Antiqua" w:hAnsi="Book Antiqua" w:cs="Times New Roman"/>
          <w:i/>
          <w:color w:val="auto"/>
          <w:kern w:val="2"/>
          <w:sz w:val="24"/>
          <w:szCs w:val="24"/>
          <w:lang w:val="en-US" w:eastAsia="zh-CN"/>
        </w:rPr>
        <w:t>Neurogastroenterol</w:t>
      </w:r>
      <w:proofErr w:type="spellEnd"/>
      <w:r w:rsidRPr="005967FB">
        <w:rPr>
          <w:rFonts w:ascii="Book Antiqua" w:hAnsi="Book Antiqua" w:cs="Times New Roman"/>
          <w:i/>
          <w:color w:val="auto"/>
          <w:kern w:val="2"/>
          <w:sz w:val="24"/>
          <w:szCs w:val="24"/>
          <w:lang w:val="en-US" w:eastAsia="zh-CN"/>
        </w:rPr>
        <w:t xml:space="preserve"> </w:t>
      </w:r>
      <w:proofErr w:type="spellStart"/>
      <w:r w:rsidRPr="005967FB">
        <w:rPr>
          <w:rFonts w:ascii="Book Antiqua" w:hAnsi="Book Antiqua" w:cs="Times New Roman"/>
          <w:i/>
          <w:color w:val="auto"/>
          <w:kern w:val="2"/>
          <w:sz w:val="24"/>
          <w:szCs w:val="24"/>
          <w:lang w:val="en-US" w:eastAsia="zh-CN"/>
        </w:rPr>
        <w:t>Motil</w:t>
      </w:r>
      <w:proofErr w:type="spellEnd"/>
      <w:r w:rsidRPr="005967FB">
        <w:rPr>
          <w:rFonts w:ascii="Book Antiqua" w:hAnsi="Book Antiqua" w:cs="Times New Roman"/>
          <w:color w:val="auto"/>
          <w:kern w:val="2"/>
          <w:sz w:val="24"/>
          <w:szCs w:val="24"/>
          <w:lang w:val="en-US" w:eastAsia="zh-CN"/>
        </w:rPr>
        <w:t xml:space="preserve"> 2004; </w:t>
      </w:r>
      <w:r w:rsidRPr="005967FB">
        <w:rPr>
          <w:rFonts w:ascii="Book Antiqua" w:hAnsi="Book Antiqua" w:cs="Times New Roman"/>
          <w:b/>
          <w:color w:val="auto"/>
          <w:kern w:val="2"/>
          <w:sz w:val="24"/>
          <w:szCs w:val="24"/>
          <w:lang w:val="en-US" w:eastAsia="zh-CN"/>
        </w:rPr>
        <w:t>16</w:t>
      </w:r>
      <w:r w:rsidRPr="005967FB">
        <w:rPr>
          <w:rFonts w:ascii="Book Antiqua" w:hAnsi="Book Antiqua" w:cs="Times New Roman"/>
          <w:color w:val="auto"/>
          <w:kern w:val="2"/>
          <w:sz w:val="24"/>
          <w:szCs w:val="24"/>
          <w:lang w:val="en-US" w:eastAsia="zh-CN"/>
        </w:rPr>
        <w:t>: 515-531 [PMID: 15500508 DOI: 10.1111/j.1365-2982.2004.00538.x]</w:t>
      </w:r>
    </w:p>
    <w:p w14:paraId="2FF5991B"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23 </w:t>
      </w:r>
      <w:r w:rsidRPr="005967FB">
        <w:rPr>
          <w:rFonts w:ascii="Book Antiqua" w:hAnsi="Book Antiqua" w:cs="Times New Roman"/>
          <w:b/>
          <w:color w:val="auto"/>
          <w:kern w:val="2"/>
          <w:sz w:val="24"/>
          <w:szCs w:val="24"/>
          <w:lang w:val="en-US" w:eastAsia="zh-CN"/>
        </w:rPr>
        <w:t>Rao SS</w:t>
      </w:r>
      <w:r w:rsidRPr="005967FB">
        <w:rPr>
          <w:rFonts w:ascii="Book Antiqua" w:hAnsi="Book Antiqua" w:cs="Times New Roman"/>
          <w:color w:val="auto"/>
          <w:kern w:val="2"/>
          <w:sz w:val="24"/>
          <w:szCs w:val="24"/>
          <w:lang w:val="en-US" w:eastAsia="zh-CN"/>
        </w:rPr>
        <w:t xml:space="preserve">, </w:t>
      </w:r>
      <w:proofErr w:type="spellStart"/>
      <w:r w:rsidRPr="005967FB">
        <w:rPr>
          <w:rFonts w:ascii="Book Antiqua" w:hAnsi="Book Antiqua" w:cs="Times New Roman"/>
          <w:color w:val="auto"/>
          <w:kern w:val="2"/>
          <w:sz w:val="24"/>
          <w:szCs w:val="24"/>
          <w:lang w:val="en-US" w:eastAsia="zh-CN"/>
        </w:rPr>
        <w:t>Kuo</w:t>
      </w:r>
      <w:proofErr w:type="spellEnd"/>
      <w:r w:rsidRPr="005967FB">
        <w:rPr>
          <w:rFonts w:ascii="Book Antiqua" w:hAnsi="Book Antiqua" w:cs="Times New Roman"/>
          <w:color w:val="auto"/>
          <w:kern w:val="2"/>
          <w:sz w:val="24"/>
          <w:szCs w:val="24"/>
          <w:lang w:val="en-US" w:eastAsia="zh-CN"/>
        </w:rPr>
        <w:t xml:space="preserve"> B, McCallum RW, Chey WD, </w:t>
      </w:r>
      <w:proofErr w:type="spellStart"/>
      <w:r w:rsidRPr="005967FB">
        <w:rPr>
          <w:rFonts w:ascii="Book Antiqua" w:hAnsi="Book Antiqua" w:cs="Times New Roman"/>
          <w:color w:val="auto"/>
          <w:kern w:val="2"/>
          <w:sz w:val="24"/>
          <w:szCs w:val="24"/>
          <w:lang w:val="en-US" w:eastAsia="zh-CN"/>
        </w:rPr>
        <w:t>DiBaise</w:t>
      </w:r>
      <w:proofErr w:type="spellEnd"/>
      <w:r w:rsidRPr="005967FB">
        <w:rPr>
          <w:rFonts w:ascii="Book Antiqua" w:hAnsi="Book Antiqua" w:cs="Times New Roman"/>
          <w:color w:val="auto"/>
          <w:kern w:val="2"/>
          <w:sz w:val="24"/>
          <w:szCs w:val="24"/>
          <w:lang w:val="en-US" w:eastAsia="zh-CN"/>
        </w:rPr>
        <w:t xml:space="preserve"> JK, Hasler WL, Koch KL, Lackner JM, Miller C, Saad R, Semler JR, </w:t>
      </w:r>
      <w:proofErr w:type="spellStart"/>
      <w:r w:rsidRPr="005967FB">
        <w:rPr>
          <w:rFonts w:ascii="Book Antiqua" w:hAnsi="Book Antiqua" w:cs="Times New Roman"/>
          <w:color w:val="auto"/>
          <w:kern w:val="2"/>
          <w:sz w:val="24"/>
          <w:szCs w:val="24"/>
          <w:lang w:val="en-US" w:eastAsia="zh-CN"/>
        </w:rPr>
        <w:t>Sitrin</w:t>
      </w:r>
      <w:proofErr w:type="spellEnd"/>
      <w:r w:rsidRPr="005967FB">
        <w:rPr>
          <w:rFonts w:ascii="Book Antiqua" w:hAnsi="Book Antiqua" w:cs="Times New Roman"/>
          <w:color w:val="auto"/>
          <w:kern w:val="2"/>
          <w:sz w:val="24"/>
          <w:szCs w:val="24"/>
          <w:lang w:val="en-US" w:eastAsia="zh-CN"/>
        </w:rPr>
        <w:t xml:space="preserve"> MD, Wilding GE, Parkman HP. Investigation of colonic and whole-gut transit with wireless motility capsule and radiopaque markers in constipation. </w:t>
      </w:r>
      <w:r w:rsidRPr="005967FB">
        <w:rPr>
          <w:rFonts w:ascii="Book Antiqua" w:hAnsi="Book Antiqua" w:cs="Times New Roman"/>
          <w:i/>
          <w:color w:val="auto"/>
          <w:kern w:val="2"/>
          <w:sz w:val="24"/>
          <w:szCs w:val="24"/>
          <w:lang w:val="en-US" w:eastAsia="zh-CN"/>
        </w:rPr>
        <w:t xml:space="preserve">Clin Gastroenterol </w:t>
      </w:r>
      <w:proofErr w:type="spellStart"/>
      <w:r w:rsidRPr="005967FB">
        <w:rPr>
          <w:rFonts w:ascii="Book Antiqua" w:hAnsi="Book Antiqua" w:cs="Times New Roman"/>
          <w:i/>
          <w:color w:val="auto"/>
          <w:kern w:val="2"/>
          <w:sz w:val="24"/>
          <w:szCs w:val="24"/>
          <w:lang w:val="en-US" w:eastAsia="zh-CN"/>
        </w:rPr>
        <w:t>Hepatol</w:t>
      </w:r>
      <w:proofErr w:type="spellEnd"/>
      <w:r w:rsidRPr="005967FB">
        <w:rPr>
          <w:rFonts w:ascii="Book Antiqua" w:hAnsi="Book Antiqua" w:cs="Times New Roman"/>
          <w:color w:val="auto"/>
          <w:kern w:val="2"/>
          <w:sz w:val="24"/>
          <w:szCs w:val="24"/>
          <w:lang w:val="en-US" w:eastAsia="zh-CN"/>
        </w:rPr>
        <w:t xml:space="preserve"> 2009; </w:t>
      </w:r>
      <w:r w:rsidRPr="005967FB">
        <w:rPr>
          <w:rFonts w:ascii="Book Antiqua" w:hAnsi="Book Antiqua" w:cs="Times New Roman"/>
          <w:b/>
          <w:color w:val="auto"/>
          <w:kern w:val="2"/>
          <w:sz w:val="24"/>
          <w:szCs w:val="24"/>
          <w:lang w:val="en-US" w:eastAsia="zh-CN"/>
        </w:rPr>
        <w:t>7</w:t>
      </w:r>
      <w:r w:rsidRPr="005967FB">
        <w:rPr>
          <w:rFonts w:ascii="Book Antiqua" w:hAnsi="Book Antiqua" w:cs="Times New Roman"/>
          <w:color w:val="auto"/>
          <w:kern w:val="2"/>
          <w:sz w:val="24"/>
          <w:szCs w:val="24"/>
          <w:lang w:val="en-US" w:eastAsia="zh-CN"/>
        </w:rPr>
        <w:t>: 537-544 [PMID: 19418602 DOI: 10.1016/j.cgh.2009.01.017]</w:t>
      </w:r>
    </w:p>
    <w:p w14:paraId="7BFF6DFB"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24 </w:t>
      </w:r>
      <w:r w:rsidRPr="005967FB">
        <w:rPr>
          <w:rFonts w:ascii="Book Antiqua" w:hAnsi="Book Antiqua" w:cs="Times New Roman"/>
          <w:b/>
          <w:color w:val="auto"/>
          <w:kern w:val="2"/>
          <w:sz w:val="24"/>
          <w:szCs w:val="24"/>
          <w:lang w:val="en-US" w:eastAsia="zh-CN"/>
        </w:rPr>
        <w:t>Parthasarathy G</w:t>
      </w:r>
      <w:r w:rsidRPr="005967FB">
        <w:rPr>
          <w:rFonts w:ascii="Book Antiqua" w:hAnsi="Book Antiqua" w:cs="Times New Roman"/>
          <w:color w:val="auto"/>
          <w:kern w:val="2"/>
          <w:sz w:val="24"/>
          <w:szCs w:val="24"/>
          <w:lang w:val="en-US" w:eastAsia="zh-CN"/>
        </w:rPr>
        <w:t xml:space="preserve">, Chen J, Chen X, Chia N, O'Connor HM, Wolf PG, Gaskins HR, </w:t>
      </w:r>
      <w:proofErr w:type="spellStart"/>
      <w:r w:rsidRPr="005967FB">
        <w:rPr>
          <w:rFonts w:ascii="Book Antiqua" w:hAnsi="Book Antiqua" w:cs="Times New Roman"/>
          <w:color w:val="auto"/>
          <w:kern w:val="2"/>
          <w:sz w:val="24"/>
          <w:szCs w:val="24"/>
          <w:lang w:val="en-US" w:eastAsia="zh-CN"/>
        </w:rPr>
        <w:t>Bharucha</w:t>
      </w:r>
      <w:proofErr w:type="spellEnd"/>
      <w:r w:rsidRPr="005967FB">
        <w:rPr>
          <w:rFonts w:ascii="Book Antiqua" w:hAnsi="Book Antiqua" w:cs="Times New Roman"/>
          <w:color w:val="auto"/>
          <w:kern w:val="2"/>
          <w:sz w:val="24"/>
          <w:szCs w:val="24"/>
          <w:lang w:val="en-US" w:eastAsia="zh-CN"/>
        </w:rPr>
        <w:t xml:space="preserve"> AE. Relationship Between Microbiota of the Colonic Mucosa vs Feces and Symptoms, Colonic Transit, and Methane Production in Female Patients </w:t>
      </w:r>
      <w:proofErr w:type="gramStart"/>
      <w:r w:rsidRPr="005967FB">
        <w:rPr>
          <w:rFonts w:ascii="Book Antiqua" w:hAnsi="Book Antiqua" w:cs="Times New Roman"/>
          <w:color w:val="auto"/>
          <w:kern w:val="2"/>
          <w:sz w:val="24"/>
          <w:szCs w:val="24"/>
          <w:lang w:val="en-US" w:eastAsia="zh-CN"/>
        </w:rPr>
        <w:t>With</w:t>
      </w:r>
      <w:proofErr w:type="gramEnd"/>
      <w:r w:rsidRPr="005967FB">
        <w:rPr>
          <w:rFonts w:ascii="Book Antiqua" w:hAnsi="Book Antiqua" w:cs="Times New Roman"/>
          <w:color w:val="auto"/>
          <w:kern w:val="2"/>
          <w:sz w:val="24"/>
          <w:szCs w:val="24"/>
          <w:lang w:val="en-US" w:eastAsia="zh-CN"/>
        </w:rPr>
        <w:t xml:space="preserve"> Chronic Constipation. </w:t>
      </w:r>
      <w:r w:rsidRPr="005967FB">
        <w:rPr>
          <w:rFonts w:ascii="Book Antiqua" w:hAnsi="Book Antiqua" w:cs="Times New Roman"/>
          <w:i/>
          <w:color w:val="auto"/>
          <w:kern w:val="2"/>
          <w:sz w:val="24"/>
          <w:szCs w:val="24"/>
          <w:lang w:val="en-US" w:eastAsia="zh-CN"/>
        </w:rPr>
        <w:t>Gastroenterology</w:t>
      </w:r>
      <w:r w:rsidRPr="005967FB">
        <w:rPr>
          <w:rFonts w:ascii="Book Antiqua" w:hAnsi="Book Antiqua" w:cs="Times New Roman"/>
          <w:color w:val="auto"/>
          <w:kern w:val="2"/>
          <w:sz w:val="24"/>
          <w:szCs w:val="24"/>
          <w:lang w:val="en-US" w:eastAsia="zh-CN"/>
        </w:rPr>
        <w:t xml:space="preserve"> 2016; </w:t>
      </w:r>
      <w:r w:rsidRPr="005967FB">
        <w:rPr>
          <w:rFonts w:ascii="Book Antiqua" w:hAnsi="Book Antiqua" w:cs="Times New Roman"/>
          <w:b/>
          <w:color w:val="auto"/>
          <w:kern w:val="2"/>
          <w:sz w:val="24"/>
          <w:szCs w:val="24"/>
          <w:lang w:val="en-US" w:eastAsia="zh-CN"/>
        </w:rPr>
        <w:t>150</w:t>
      </w:r>
      <w:r w:rsidRPr="005967FB">
        <w:rPr>
          <w:rFonts w:ascii="Book Antiqua" w:hAnsi="Book Antiqua" w:cs="Times New Roman"/>
          <w:color w:val="auto"/>
          <w:kern w:val="2"/>
          <w:sz w:val="24"/>
          <w:szCs w:val="24"/>
          <w:lang w:val="en-US" w:eastAsia="zh-CN"/>
        </w:rPr>
        <w:t>: 367-79.e1 [PMID: 26460205 DOI: 10.1053/j.gastro.2015.10.005]</w:t>
      </w:r>
    </w:p>
    <w:p w14:paraId="112B39D6"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25 </w:t>
      </w:r>
      <w:proofErr w:type="spellStart"/>
      <w:r w:rsidRPr="005967FB">
        <w:rPr>
          <w:rFonts w:ascii="Book Antiqua" w:hAnsi="Book Antiqua" w:cs="Times New Roman"/>
          <w:b/>
          <w:color w:val="auto"/>
          <w:kern w:val="2"/>
          <w:sz w:val="24"/>
          <w:szCs w:val="24"/>
          <w:lang w:val="en-US" w:eastAsia="zh-CN"/>
        </w:rPr>
        <w:t>Rezaie</w:t>
      </w:r>
      <w:proofErr w:type="spellEnd"/>
      <w:r w:rsidRPr="005967FB">
        <w:rPr>
          <w:rFonts w:ascii="Book Antiqua" w:hAnsi="Book Antiqua" w:cs="Times New Roman"/>
          <w:b/>
          <w:color w:val="auto"/>
          <w:kern w:val="2"/>
          <w:sz w:val="24"/>
          <w:szCs w:val="24"/>
          <w:lang w:val="en-US" w:eastAsia="zh-CN"/>
        </w:rPr>
        <w:t xml:space="preserve"> A</w:t>
      </w:r>
      <w:r w:rsidRPr="005967FB">
        <w:rPr>
          <w:rFonts w:ascii="Book Antiqua" w:hAnsi="Book Antiqua" w:cs="Times New Roman"/>
          <w:color w:val="auto"/>
          <w:kern w:val="2"/>
          <w:sz w:val="24"/>
          <w:szCs w:val="24"/>
          <w:lang w:val="en-US" w:eastAsia="zh-CN"/>
        </w:rPr>
        <w:t xml:space="preserve">, </w:t>
      </w:r>
      <w:proofErr w:type="spellStart"/>
      <w:r w:rsidRPr="005967FB">
        <w:rPr>
          <w:rFonts w:ascii="Book Antiqua" w:hAnsi="Book Antiqua" w:cs="Times New Roman"/>
          <w:color w:val="auto"/>
          <w:kern w:val="2"/>
          <w:sz w:val="24"/>
          <w:szCs w:val="24"/>
          <w:lang w:val="en-US" w:eastAsia="zh-CN"/>
        </w:rPr>
        <w:t>Buresi</w:t>
      </w:r>
      <w:proofErr w:type="spellEnd"/>
      <w:r w:rsidRPr="005967FB">
        <w:rPr>
          <w:rFonts w:ascii="Book Antiqua" w:hAnsi="Book Antiqua" w:cs="Times New Roman"/>
          <w:color w:val="auto"/>
          <w:kern w:val="2"/>
          <w:sz w:val="24"/>
          <w:szCs w:val="24"/>
          <w:lang w:val="en-US" w:eastAsia="zh-CN"/>
        </w:rPr>
        <w:t xml:space="preserve"> M, </w:t>
      </w:r>
      <w:proofErr w:type="spellStart"/>
      <w:r w:rsidRPr="005967FB">
        <w:rPr>
          <w:rFonts w:ascii="Book Antiqua" w:hAnsi="Book Antiqua" w:cs="Times New Roman"/>
          <w:color w:val="auto"/>
          <w:kern w:val="2"/>
          <w:sz w:val="24"/>
          <w:szCs w:val="24"/>
          <w:lang w:val="en-US" w:eastAsia="zh-CN"/>
        </w:rPr>
        <w:t>Lembo</w:t>
      </w:r>
      <w:proofErr w:type="spellEnd"/>
      <w:r w:rsidRPr="005967FB">
        <w:rPr>
          <w:rFonts w:ascii="Book Antiqua" w:hAnsi="Book Antiqua" w:cs="Times New Roman"/>
          <w:color w:val="auto"/>
          <w:kern w:val="2"/>
          <w:sz w:val="24"/>
          <w:szCs w:val="24"/>
          <w:lang w:val="en-US" w:eastAsia="zh-CN"/>
        </w:rPr>
        <w:t xml:space="preserve"> A, Lin H, McCallum R, Rao S, </w:t>
      </w:r>
      <w:proofErr w:type="spellStart"/>
      <w:r w:rsidRPr="005967FB">
        <w:rPr>
          <w:rFonts w:ascii="Book Antiqua" w:hAnsi="Book Antiqua" w:cs="Times New Roman"/>
          <w:color w:val="auto"/>
          <w:kern w:val="2"/>
          <w:sz w:val="24"/>
          <w:szCs w:val="24"/>
          <w:lang w:val="en-US" w:eastAsia="zh-CN"/>
        </w:rPr>
        <w:t>Schmulson</w:t>
      </w:r>
      <w:proofErr w:type="spellEnd"/>
      <w:r w:rsidRPr="005967FB">
        <w:rPr>
          <w:rFonts w:ascii="Book Antiqua" w:hAnsi="Book Antiqua" w:cs="Times New Roman"/>
          <w:color w:val="auto"/>
          <w:kern w:val="2"/>
          <w:sz w:val="24"/>
          <w:szCs w:val="24"/>
          <w:lang w:val="en-US" w:eastAsia="zh-CN"/>
        </w:rPr>
        <w:t xml:space="preserve"> M, </w:t>
      </w:r>
      <w:proofErr w:type="spellStart"/>
      <w:r w:rsidRPr="005967FB">
        <w:rPr>
          <w:rFonts w:ascii="Book Antiqua" w:hAnsi="Book Antiqua" w:cs="Times New Roman"/>
          <w:color w:val="auto"/>
          <w:kern w:val="2"/>
          <w:sz w:val="24"/>
          <w:szCs w:val="24"/>
          <w:lang w:val="en-US" w:eastAsia="zh-CN"/>
        </w:rPr>
        <w:t>Valdovinos</w:t>
      </w:r>
      <w:proofErr w:type="spellEnd"/>
      <w:r w:rsidRPr="005967FB">
        <w:rPr>
          <w:rFonts w:ascii="Book Antiqua" w:hAnsi="Book Antiqua" w:cs="Times New Roman"/>
          <w:color w:val="auto"/>
          <w:kern w:val="2"/>
          <w:sz w:val="24"/>
          <w:szCs w:val="24"/>
          <w:lang w:val="en-US" w:eastAsia="zh-CN"/>
        </w:rPr>
        <w:t xml:space="preserve"> M, </w:t>
      </w:r>
      <w:proofErr w:type="spellStart"/>
      <w:r w:rsidRPr="005967FB">
        <w:rPr>
          <w:rFonts w:ascii="Book Antiqua" w:hAnsi="Book Antiqua" w:cs="Times New Roman"/>
          <w:color w:val="auto"/>
          <w:kern w:val="2"/>
          <w:sz w:val="24"/>
          <w:szCs w:val="24"/>
          <w:lang w:val="en-US" w:eastAsia="zh-CN"/>
        </w:rPr>
        <w:t>Zakko</w:t>
      </w:r>
      <w:proofErr w:type="spellEnd"/>
      <w:r w:rsidRPr="005967FB">
        <w:rPr>
          <w:rFonts w:ascii="Book Antiqua" w:hAnsi="Book Antiqua" w:cs="Times New Roman"/>
          <w:color w:val="auto"/>
          <w:kern w:val="2"/>
          <w:sz w:val="24"/>
          <w:szCs w:val="24"/>
          <w:lang w:val="en-US" w:eastAsia="zh-CN"/>
        </w:rPr>
        <w:t xml:space="preserve"> S, Pimentel M. Hydrogen and Methane-Based Breath Testing in Gastrointestinal Disorders: The North American Consensus. </w:t>
      </w:r>
      <w:r w:rsidRPr="005967FB">
        <w:rPr>
          <w:rFonts w:ascii="Book Antiqua" w:hAnsi="Book Antiqua" w:cs="Times New Roman"/>
          <w:i/>
          <w:color w:val="auto"/>
          <w:kern w:val="2"/>
          <w:sz w:val="24"/>
          <w:szCs w:val="24"/>
          <w:lang w:val="en-US" w:eastAsia="zh-CN"/>
        </w:rPr>
        <w:t>Am J Gastroenterol</w:t>
      </w:r>
      <w:r w:rsidRPr="005967FB">
        <w:rPr>
          <w:rFonts w:ascii="Book Antiqua" w:hAnsi="Book Antiqua" w:cs="Times New Roman"/>
          <w:color w:val="auto"/>
          <w:kern w:val="2"/>
          <w:sz w:val="24"/>
          <w:szCs w:val="24"/>
          <w:lang w:val="en-US" w:eastAsia="zh-CN"/>
        </w:rPr>
        <w:t xml:space="preserve"> 2017; </w:t>
      </w:r>
      <w:r w:rsidRPr="005967FB">
        <w:rPr>
          <w:rFonts w:ascii="Book Antiqua" w:hAnsi="Book Antiqua" w:cs="Times New Roman"/>
          <w:b/>
          <w:color w:val="auto"/>
          <w:kern w:val="2"/>
          <w:sz w:val="24"/>
          <w:szCs w:val="24"/>
          <w:lang w:val="en-US" w:eastAsia="zh-CN"/>
        </w:rPr>
        <w:t>112</w:t>
      </w:r>
      <w:r w:rsidRPr="005967FB">
        <w:rPr>
          <w:rFonts w:ascii="Book Antiqua" w:hAnsi="Book Antiqua" w:cs="Times New Roman"/>
          <w:color w:val="auto"/>
          <w:kern w:val="2"/>
          <w:sz w:val="24"/>
          <w:szCs w:val="24"/>
          <w:lang w:val="en-US" w:eastAsia="zh-CN"/>
        </w:rPr>
        <w:t>: 775-784 [PMID: 28323273 DOI: 10.1038/ajg.2017.46]</w:t>
      </w:r>
    </w:p>
    <w:p w14:paraId="42567FC3"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26 </w:t>
      </w:r>
      <w:r w:rsidRPr="005967FB">
        <w:rPr>
          <w:rFonts w:ascii="Book Antiqua" w:hAnsi="Book Antiqua" w:cs="Times New Roman"/>
          <w:b/>
          <w:color w:val="auto"/>
          <w:kern w:val="2"/>
          <w:sz w:val="24"/>
          <w:szCs w:val="24"/>
          <w:lang w:val="en-US" w:eastAsia="zh-CN"/>
        </w:rPr>
        <w:t xml:space="preserve">Di </w:t>
      </w:r>
      <w:proofErr w:type="spellStart"/>
      <w:r w:rsidRPr="005967FB">
        <w:rPr>
          <w:rFonts w:ascii="Book Antiqua" w:hAnsi="Book Antiqua" w:cs="Times New Roman"/>
          <w:b/>
          <w:color w:val="auto"/>
          <w:kern w:val="2"/>
          <w:sz w:val="24"/>
          <w:szCs w:val="24"/>
          <w:lang w:val="en-US" w:eastAsia="zh-CN"/>
        </w:rPr>
        <w:t>Nardo</w:t>
      </w:r>
      <w:proofErr w:type="spellEnd"/>
      <w:r w:rsidRPr="005967FB">
        <w:rPr>
          <w:rFonts w:ascii="Book Antiqua" w:hAnsi="Book Antiqua" w:cs="Times New Roman"/>
          <w:b/>
          <w:color w:val="auto"/>
          <w:kern w:val="2"/>
          <w:sz w:val="24"/>
          <w:szCs w:val="24"/>
          <w:lang w:val="en-US" w:eastAsia="zh-CN"/>
        </w:rPr>
        <w:t xml:space="preserve"> G</w:t>
      </w:r>
      <w:r w:rsidRPr="005967FB">
        <w:rPr>
          <w:rFonts w:ascii="Book Antiqua" w:hAnsi="Book Antiqua" w:cs="Times New Roman"/>
          <w:color w:val="auto"/>
          <w:kern w:val="2"/>
          <w:sz w:val="24"/>
          <w:szCs w:val="24"/>
          <w:lang w:val="en-US" w:eastAsia="zh-CN"/>
        </w:rPr>
        <w:t xml:space="preserve">, Karunaratne TB, </w:t>
      </w:r>
      <w:proofErr w:type="spellStart"/>
      <w:r w:rsidRPr="005967FB">
        <w:rPr>
          <w:rFonts w:ascii="Book Antiqua" w:hAnsi="Book Antiqua" w:cs="Times New Roman"/>
          <w:color w:val="auto"/>
          <w:kern w:val="2"/>
          <w:sz w:val="24"/>
          <w:szCs w:val="24"/>
          <w:lang w:val="en-US" w:eastAsia="zh-CN"/>
        </w:rPr>
        <w:t>Frediani</w:t>
      </w:r>
      <w:proofErr w:type="spellEnd"/>
      <w:r w:rsidRPr="005967FB">
        <w:rPr>
          <w:rFonts w:ascii="Book Antiqua" w:hAnsi="Book Antiqua" w:cs="Times New Roman"/>
          <w:color w:val="auto"/>
          <w:kern w:val="2"/>
          <w:sz w:val="24"/>
          <w:szCs w:val="24"/>
          <w:lang w:val="en-US" w:eastAsia="zh-CN"/>
        </w:rPr>
        <w:t xml:space="preserve"> S, De Giorgio R. Chronic intestinal pseudo-obstruction: Progress in management? </w:t>
      </w:r>
      <w:proofErr w:type="spellStart"/>
      <w:r w:rsidRPr="005967FB">
        <w:rPr>
          <w:rFonts w:ascii="Book Antiqua" w:hAnsi="Book Antiqua" w:cs="Times New Roman"/>
          <w:i/>
          <w:color w:val="auto"/>
          <w:kern w:val="2"/>
          <w:sz w:val="24"/>
          <w:szCs w:val="24"/>
          <w:lang w:val="en-US" w:eastAsia="zh-CN"/>
        </w:rPr>
        <w:t>Neurogastroenterol</w:t>
      </w:r>
      <w:proofErr w:type="spellEnd"/>
      <w:r w:rsidRPr="005967FB">
        <w:rPr>
          <w:rFonts w:ascii="Book Antiqua" w:hAnsi="Book Antiqua" w:cs="Times New Roman"/>
          <w:i/>
          <w:color w:val="auto"/>
          <w:kern w:val="2"/>
          <w:sz w:val="24"/>
          <w:szCs w:val="24"/>
          <w:lang w:val="en-US" w:eastAsia="zh-CN"/>
        </w:rPr>
        <w:t xml:space="preserve"> </w:t>
      </w:r>
      <w:proofErr w:type="spellStart"/>
      <w:r w:rsidRPr="005967FB">
        <w:rPr>
          <w:rFonts w:ascii="Book Antiqua" w:hAnsi="Book Antiqua" w:cs="Times New Roman"/>
          <w:i/>
          <w:color w:val="auto"/>
          <w:kern w:val="2"/>
          <w:sz w:val="24"/>
          <w:szCs w:val="24"/>
          <w:lang w:val="en-US" w:eastAsia="zh-CN"/>
        </w:rPr>
        <w:t>Motil</w:t>
      </w:r>
      <w:proofErr w:type="spellEnd"/>
      <w:r w:rsidRPr="005967FB">
        <w:rPr>
          <w:rFonts w:ascii="Book Antiqua" w:hAnsi="Book Antiqua" w:cs="Times New Roman"/>
          <w:color w:val="auto"/>
          <w:kern w:val="2"/>
          <w:sz w:val="24"/>
          <w:szCs w:val="24"/>
          <w:lang w:val="en-US" w:eastAsia="zh-CN"/>
        </w:rPr>
        <w:t xml:space="preserve"> 2017; </w:t>
      </w:r>
      <w:r w:rsidRPr="005967FB">
        <w:rPr>
          <w:rFonts w:ascii="Book Antiqua" w:hAnsi="Book Antiqua" w:cs="Times New Roman"/>
          <w:b/>
          <w:color w:val="auto"/>
          <w:kern w:val="2"/>
          <w:sz w:val="24"/>
          <w:szCs w:val="24"/>
          <w:lang w:val="en-US" w:eastAsia="zh-CN"/>
        </w:rPr>
        <w:t>29</w:t>
      </w:r>
      <w:r w:rsidRPr="005967FB">
        <w:rPr>
          <w:rFonts w:ascii="Book Antiqua" w:hAnsi="Book Antiqua" w:cs="Times New Roman"/>
          <w:color w:val="auto"/>
          <w:kern w:val="2"/>
          <w:sz w:val="24"/>
          <w:szCs w:val="24"/>
          <w:lang w:val="en-US" w:eastAsia="zh-CN"/>
        </w:rPr>
        <w:t xml:space="preserve"> [PMID: 29143474 DOI: 10.1111/nmo.13231]</w:t>
      </w:r>
    </w:p>
    <w:p w14:paraId="0B703E73"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27 </w:t>
      </w:r>
      <w:r w:rsidRPr="005967FB">
        <w:rPr>
          <w:rFonts w:ascii="Book Antiqua" w:hAnsi="Book Antiqua" w:cs="Times New Roman"/>
          <w:b/>
          <w:color w:val="auto"/>
          <w:kern w:val="2"/>
          <w:sz w:val="24"/>
          <w:szCs w:val="24"/>
          <w:lang w:val="en-US" w:eastAsia="zh-CN"/>
        </w:rPr>
        <w:t>Rao SS</w:t>
      </w:r>
      <w:r w:rsidRPr="005967FB">
        <w:rPr>
          <w:rFonts w:ascii="Book Antiqua" w:hAnsi="Book Antiqua" w:cs="Times New Roman"/>
          <w:color w:val="auto"/>
          <w:kern w:val="2"/>
          <w:sz w:val="24"/>
          <w:szCs w:val="24"/>
          <w:lang w:val="en-US" w:eastAsia="zh-CN"/>
        </w:rPr>
        <w:t xml:space="preserve">, Camilleri M, Hasler WL, Maurer AH, Parkman HP, Saad R, Scott MS, </w:t>
      </w:r>
      <w:proofErr w:type="spellStart"/>
      <w:r w:rsidRPr="005967FB">
        <w:rPr>
          <w:rFonts w:ascii="Book Antiqua" w:hAnsi="Book Antiqua" w:cs="Times New Roman"/>
          <w:color w:val="auto"/>
          <w:kern w:val="2"/>
          <w:sz w:val="24"/>
          <w:szCs w:val="24"/>
          <w:lang w:val="en-US" w:eastAsia="zh-CN"/>
        </w:rPr>
        <w:t>Simren</w:t>
      </w:r>
      <w:proofErr w:type="spellEnd"/>
      <w:r w:rsidRPr="005967FB">
        <w:rPr>
          <w:rFonts w:ascii="Book Antiqua" w:hAnsi="Book Antiqua" w:cs="Times New Roman"/>
          <w:color w:val="auto"/>
          <w:kern w:val="2"/>
          <w:sz w:val="24"/>
          <w:szCs w:val="24"/>
          <w:lang w:val="en-US" w:eastAsia="zh-CN"/>
        </w:rPr>
        <w:t xml:space="preserve"> M, </w:t>
      </w:r>
      <w:proofErr w:type="spellStart"/>
      <w:r w:rsidRPr="005967FB">
        <w:rPr>
          <w:rFonts w:ascii="Book Antiqua" w:hAnsi="Book Antiqua" w:cs="Times New Roman"/>
          <w:color w:val="auto"/>
          <w:kern w:val="2"/>
          <w:sz w:val="24"/>
          <w:szCs w:val="24"/>
          <w:lang w:val="en-US" w:eastAsia="zh-CN"/>
        </w:rPr>
        <w:lastRenderedPageBreak/>
        <w:t>Soffer</w:t>
      </w:r>
      <w:proofErr w:type="spellEnd"/>
      <w:r w:rsidRPr="005967FB">
        <w:rPr>
          <w:rFonts w:ascii="Book Antiqua" w:hAnsi="Book Antiqua" w:cs="Times New Roman"/>
          <w:color w:val="auto"/>
          <w:kern w:val="2"/>
          <w:sz w:val="24"/>
          <w:szCs w:val="24"/>
          <w:lang w:val="en-US" w:eastAsia="zh-CN"/>
        </w:rPr>
        <w:t xml:space="preserve"> E, </w:t>
      </w:r>
      <w:proofErr w:type="spellStart"/>
      <w:r w:rsidRPr="005967FB">
        <w:rPr>
          <w:rFonts w:ascii="Book Antiqua" w:hAnsi="Book Antiqua" w:cs="Times New Roman"/>
          <w:color w:val="auto"/>
          <w:kern w:val="2"/>
          <w:sz w:val="24"/>
          <w:szCs w:val="24"/>
          <w:lang w:val="en-US" w:eastAsia="zh-CN"/>
        </w:rPr>
        <w:t>Szarka</w:t>
      </w:r>
      <w:proofErr w:type="spellEnd"/>
      <w:r w:rsidRPr="005967FB">
        <w:rPr>
          <w:rFonts w:ascii="Book Antiqua" w:hAnsi="Book Antiqua" w:cs="Times New Roman"/>
          <w:color w:val="auto"/>
          <w:kern w:val="2"/>
          <w:sz w:val="24"/>
          <w:szCs w:val="24"/>
          <w:lang w:val="en-US" w:eastAsia="zh-CN"/>
        </w:rPr>
        <w:t xml:space="preserve"> L. Evaluation of gastrointestinal transit in clinical practice: Position paper of the American and European </w:t>
      </w:r>
      <w:proofErr w:type="spellStart"/>
      <w:r w:rsidRPr="005967FB">
        <w:rPr>
          <w:rFonts w:ascii="Book Antiqua" w:hAnsi="Book Antiqua" w:cs="Times New Roman"/>
          <w:color w:val="auto"/>
          <w:kern w:val="2"/>
          <w:sz w:val="24"/>
          <w:szCs w:val="24"/>
          <w:lang w:val="en-US" w:eastAsia="zh-CN"/>
        </w:rPr>
        <w:t>Neurogastroenterology</w:t>
      </w:r>
      <w:proofErr w:type="spellEnd"/>
      <w:r w:rsidRPr="005967FB">
        <w:rPr>
          <w:rFonts w:ascii="Book Antiqua" w:hAnsi="Book Antiqua" w:cs="Times New Roman"/>
          <w:color w:val="auto"/>
          <w:kern w:val="2"/>
          <w:sz w:val="24"/>
          <w:szCs w:val="24"/>
          <w:lang w:val="en-US" w:eastAsia="zh-CN"/>
        </w:rPr>
        <w:t xml:space="preserve"> and Motility Societies. </w:t>
      </w:r>
      <w:proofErr w:type="spellStart"/>
      <w:r w:rsidRPr="005967FB">
        <w:rPr>
          <w:rFonts w:ascii="Book Antiqua" w:hAnsi="Book Antiqua" w:cs="Times New Roman"/>
          <w:i/>
          <w:color w:val="auto"/>
          <w:kern w:val="2"/>
          <w:sz w:val="24"/>
          <w:szCs w:val="24"/>
          <w:lang w:val="en-US" w:eastAsia="zh-CN"/>
        </w:rPr>
        <w:t>Neurogastroenterol</w:t>
      </w:r>
      <w:proofErr w:type="spellEnd"/>
      <w:r w:rsidRPr="005967FB">
        <w:rPr>
          <w:rFonts w:ascii="Book Antiqua" w:hAnsi="Book Antiqua" w:cs="Times New Roman"/>
          <w:i/>
          <w:color w:val="auto"/>
          <w:kern w:val="2"/>
          <w:sz w:val="24"/>
          <w:szCs w:val="24"/>
          <w:lang w:val="en-US" w:eastAsia="zh-CN"/>
        </w:rPr>
        <w:t xml:space="preserve"> </w:t>
      </w:r>
      <w:proofErr w:type="spellStart"/>
      <w:r w:rsidRPr="005967FB">
        <w:rPr>
          <w:rFonts w:ascii="Book Antiqua" w:hAnsi="Book Antiqua" w:cs="Times New Roman"/>
          <w:i/>
          <w:color w:val="auto"/>
          <w:kern w:val="2"/>
          <w:sz w:val="24"/>
          <w:szCs w:val="24"/>
          <w:lang w:val="en-US" w:eastAsia="zh-CN"/>
        </w:rPr>
        <w:t>Motil</w:t>
      </w:r>
      <w:proofErr w:type="spellEnd"/>
      <w:r w:rsidRPr="005967FB">
        <w:rPr>
          <w:rFonts w:ascii="Book Antiqua" w:hAnsi="Book Antiqua" w:cs="Times New Roman"/>
          <w:color w:val="auto"/>
          <w:kern w:val="2"/>
          <w:sz w:val="24"/>
          <w:szCs w:val="24"/>
          <w:lang w:val="en-US" w:eastAsia="zh-CN"/>
        </w:rPr>
        <w:t xml:space="preserve"> 2011; </w:t>
      </w:r>
      <w:r w:rsidRPr="005967FB">
        <w:rPr>
          <w:rFonts w:ascii="Book Antiqua" w:hAnsi="Book Antiqua" w:cs="Times New Roman"/>
          <w:b/>
          <w:color w:val="auto"/>
          <w:kern w:val="2"/>
          <w:sz w:val="24"/>
          <w:szCs w:val="24"/>
          <w:lang w:val="en-US" w:eastAsia="zh-CN"/>
        </w:rPr>
        <w:t>23</w:t>
      </w:r>
      <w:r w:rsidRPr="005967FB">
        <w:rPr>
          <w:rFonts w:ascii="Book Antiqua" w:hAnsi="Book Antiqua" w:cs="Times New Roman"/>
          <w:color w:val="auto"/>
          <w:kern w:val="2"/>
          <w:sz w:val="24"/>
          <w:szCs w:val="24"/>
          <w:lang w:val="en-US" w:eastAsia="zh-CN"/>
        </w:rPr>
        <w:t>: 8-23 [PMID: 21138500 DOI: 10.1111/j.1365-2982.2010.01612.x]</w:t>
      </w:r>
    </w:p>
    <w:p w14:paraId="6C1876C0" w14:textId="77777777" w:rsidR="005967FB" w:rsidRPr="001B1261"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28 </w:t>
      </w:r>
      <w:proofErr w:type="spellStart"/>
      <w:r w:rsidRPr="005967FB">
        <w:rPr>
          <w:rFonts w:ascii="Book Antiqua" w:hAnsi="Book Antiqua" w:cs="Times New Roman"/>
          <w:b/>
          <w:color w:val="auto"/>
          <w:kern w:val="2"/>
          <w:sz w:val="24"/>
          <w:szCs w:val="24"/>
          <w:lang w:val="en-US" w:eastAsia="zh-CN"/>
        </w:rPr>
        <w:t>Mearin</w:t>
      </w:r>
      <w:proofErr w:type="spellEnd"/>
      <w:r w:rsidRPr="005967FB">
        <w:rPr>
          <w:rFonts w:ascii="Book Antiqua" w:hAnsi="Book Antiqua" w:cs="Times New Roman"/>
          <w:b/>
          <w:color w:val="auto"/>
          <w:kern w:val="2"/>
          <w:sz w:val="24"/>
          <w:szCs w:val="24"/>
          <w:lang w:val="en-US" w:eastAsia="zh-CN"/>
        </w:rPr>
        <w:t xml:space="preserve"> F</w:t>
      </w:r>
      <w:r w:rsidRPr="005967FB">
        <w:rPr>
          <w:rFonts w:ascii="Book Antiqua" w:hAnsi="Book Antiqua" w:cs="Times New Roman"/>
          <w:color w:val="auto"/>
          <w:kern w:val="2"/>
          <w:sz w:val="24"/>
          <w:szCs w:val="24"/>
          <w:lang w:val="en-US" w:eastAsia="zh-CN"/>
        </w:rPr>
        <w:t xml:space="preserve">, Lacy BE, Chang L, Chey WD, </w:t>
      </w:r>
      <w:proofErr w:type="spellStart"/>
      <w:r w:rsidRPr="005967FB">
        <w:rPr>
          <w:rFonts w:ascii="Book Antiqua" w:hAnsi="Book Antiqua" w:cs="Times New Roman"/>
          <w:color w:val="auto"/>
          <w:kern w:val="2"/>
          <w:sz w:val="24"/>
          <w:szCs w:val="24"/>
          <w:lang w:val="en-US" w:eastAsia="zh-CN"/>
        </w:rPr>
        <w:t>Lembo</w:t>
      </w:r>
      <w:proofErr w:type="spellEnd"/>
      <w:r w:rsidRPr="005967FB">
        <w:rPr>
          <w:rFonts w:ascii="Book Antiqua" w:hAnsi="Book Antiqua" w:cs="Times New Roman"/>
          <w:color w:val="auto"/>
          <w:kern w:val="2"/>
          <w:sz w:val="24"/>
          <w:szCs w:val="24"/>
          <w:lang w:val="en-US" w:eastAsia="zh-CN"/>
        </w:rPr>
        <w:t xml:space="preserve"> AJ, </w:t>
      </w:r>
      <w:proofErr w:type="spellStart"/>
      <w:r w:rsidRPr="005967FB">
        <w:rPr>
          <w:rFonts w:ascii="Book Antiqua" w:hAnsi="Book Antiqua" w:cs="Times New Roman"/>
          <w:color w:val="auto"/>
          <w:kern w:val="2"/>
          <w:sz w:val="24"/>
          <w:szCs w:val="24"/>
          <w:lang w:val="en-US" w:eastAsia="zh-CN"/>
        </w:rPr>
        <w:t>Simren</w:t>
      </w:r>
      <w:proofErr w:type="spellEnd"/>
      <w:r w:rsidRPr="005967FB">
        <w:rPr>
          <w:rFonts w:ascii="Book Antiqua" w:hAnsi="Book Antiqua" w:cs="Times New Roman"/>
          <w:color w:val="auto"/>
          <w:kern w:val="2"/>
          <w:sz w:val="24"/>
          <w:szCs w:val="24"/>
          <w:lang w:val="en-US" w:eastAsia="zh-CN"/>
        </w:rPr>
        <w:t xml:space="preserve"> M, Spiller R. Bowel Disorders. </w:t>
      </w:r>
      <w:r w:rsidRPr="005967FB">
        <w:rPr>
          <w:rFonts w:ascii="Book Antiqua" w:hAnsi="Book Antiqua" w:cs="Times New Roman"/>
          <w:i/>
          <w:color w:val="auto"/>
          <w:kern w:val="2"/>
          <w:sz w:val="24"/>
          <w:szCs w:val="24"/>
          <w:lang w:val="en-US" w:eastAsia="zh-CN"/>
        </w:rPr>
        <w:t>Gastroenterology</w:t>
      </w:r>
      <w:r w:rsidRPr="005967FB">
        <w:rPr>
          <w:rFonts w:ascii="Book Antiqua" w:hAnsi="Book Antiqua" w:cs="Times New Roman"/>
          <w:color w:val="auto"/>
          <w:kern w:val="2"/>
          <w:sz w:val="24"/>
          <w:szCs w:val="24"/>
          <w:lang w:val="en-US" w:eastAsia="zh-CN"/>
        </w:rPr>
        <w:t xml:space="preserve"> 2016;</w:t>
      </w:r>
      <w:r w:rsidRPr="005967FB">
        <w:rPr>
          <w:rFonts w:cs="Times New Roman"/>
          <w:color w:val="auto"/>
          <w:kern w:val="2"/>
          <w:sz w:val="21"/>
          <w:lang w:val="en-US" w:eastAsia="zh-CN"/>
        </w:rPr>
        <w:t xml:space="preserve"> </w:t>
      </w:r>
      <w:proofErr w:type="spellStart"/>
      <w:r w:rsidRPr="005967FB">
        <w:rPr>
          <w:rFonts w:ascii="Book Antiqua" w:hAnsi="Book Antiqua" w:cs="Times New Roman"/>
          <w:color w:val="auto"/>
          <w:kern w:val="2"/>
          <w:sz w:val="24"/>
          <w:szCs w:val="24"/>
          <w:lang w:val="en-US" w:eastAsia="zh-CN"/>
        </w:rPr>
        <w:t>pii</w:t>
      </w:r>
      <w:proofErr w:type="spellEnd"/>
      <w:r w:rsidRPr="005967FB">
        <w:rPr>
          <w:rFonts w:ascii="Book Antiqua" w:hAnsi="Book Antiqua" w:cs="Times New Roman"/>
          <w:color w:val="auto"/>
          <w:kern w:val="2"/>
          <w:sz w:val="24"/>
          <w:szCs w:val="24"/>
          <w:lang w:val="en-US" w:eastAsia="zh-CN"/>
        </w:rPr>
        <w:t xml:space="preserve">: S0016-5085(16)00222-5 [PMID: </w:t>
      </w:r>
      <w:bookmarkStart w:id="56" w:name="OLE_LINK570"/>
      <w:r w:rsidRPr="005967FB">
        <w:rPr>
          <w:rFonts w:ascii="Book Antiqua" w:hAnsi="Book Antiqua" w:cs="Times New Roman"/>
          <w:color w:val="auto"/>
          <w:kern w:val="2"/>
          <w:sz w:val="24"/>
          <w:szCs w:val="24"/>
          <w:lang w:val="en-US" w:eastAsia="zh-CN"/>
        </w:rPr>
        <w:t>27144627</w:t>
      </w:r>
      <w:bookmarkEnd w:id="56"/>
      <w:r w:rsidRPr="005967FB">
        <w:rPr>
          <w:rFonts w:ascii="Book Antiqua" w:hAnsi="Book Antiqua" w:cs="Times New Roman"/>
          <w:color w:val="auto"/>
          <w:kern w:val="2"/>
          <w:sz w:val="24"/>
          <w:szCs w:val="24"/>
          <w:lang w:val="en-US" w:eastAsia="zh-CN"/>
        </w:rPr>
        <w:t xml:space="preserve"> DOI: </w:t>
      </w:r>
      <w:r w:rsidRPr="001B1261">
        <w:rPr>
          <w:rFonts w:ascii="Book Antiqua" w:hAnsi="Book Antiqua" w:cs="Times New Roman"/>
          <w:color w:val="auto"/>
          <w:kern w:val="2"/>
          <w:sz w:val="24"/>
          <w:szCs w:val="24"/>
          <w:lang w:val="en-US" w:eastAsia="zh-CN"/>
        </w:rPr>
        <w:t>10.1053/j.gastro.2016.02.031]</w:t>
      </w:r>
    </w:p>
    <w:p w14:paraId="01908DB4" w14:textId="77777777" w:rsidR="005967FB" w:rsidRPr="001B1261"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1B1261">
        <w:rPr>
          <w:rFonts w:ascii="Book Antiqua" w:hAnsi="Book Antiqua" w:cs="Times New Roman"/>
          <w:color w:val="auto"/>
          <w:kern w:val="2"/>
          <w:sz w:val="24"/>
          <w:szCs w:val="24"/>
          <w:lang w:val="en-US" w:eastAsia="zh-CN"/>
        </w:rPr>
        <w:t xml:space="preserve">29 </w:t>
      </w:r>
      <w:r w:rsidRPr="001B1261">
        <w:rPr>
          <w:rFonts w:ascii="Book Antiqua" w:hAnsi="Book Antiqua" w:cs="Times New Roman"/>
          <w:b/>
          <w:color w:val="auto"/>
          <w:kern w:val="2"/>
          <w:sz w:val="24"/>
          <w:szCs w:val="24"/>
          <w:lang w:val="en-US" w:eastAsia="zh-CN"/>
        </w:rPr>
        <w:t>Ho DE,</w:t>
      </w:r>
      <w:r w:rsidRPr="001B1261">
        <w:rPr>
          <w:rFonts w:ascii="Book Antiqua" w:hAnsi="Book Antiqua" w:cs="Times New Roman"/>
          <w:color w:val="auto"/>
          <w:kern w:val="2"/>
          <w:sz w:val="24"/>
          <w:szCs w:val="24"/>
          <w:lang w:val="en-US" w:eastAsia="zh-CN"/>
        </w:rPr>
        <w:t xml:space="preserve"> Imai K, King G, Stuart EA. </w:t>
      </w:r>
      <w:proofErr w:type="spellStart"/>
      <w:r w:rsidRPr="001B1261">
        <w:rPr>
          <w:rFonts w:ascii="Book Antiqua" w:hAnsi="Book Antiqua" w:cs="Times New Roman"/>
          <w:color w:val="auto"/>
          <w:kern w:val="2"/>
          <w:sz w:val="24"/>
          <w:szCs w:val="24"/>
          <w:lang w:val="en-US" w:eastAsia="zh-CN"/>
        </w:rPr>
        <w:t>MatchIt</w:t>
      </w:r>
      <w:proofErr w:type="spellEnd"/>
      <w:r w:rsidRPr="001B1261">
        <w:rPr>
          <w:rFonts w:ascii="Book Antiqua" w:hAnsi="Book Antiqua" w:cs="Times New Roman"/>
          <w:color w:val="auto"/>
          <w:kern w:val="2"/>
          <w:sz w:val="24"/>
          <w:szCs w:val="24"/>
          <w:lang w:val="en-US" w:eastAsia="zh-CN"/>
        </w:rPr>
        <w:t xml:space="preserve">: Nonparametric reprocessing for parametric causal inference. </w:t>
      </w:r>
      <w:r w:rsidRPr="001B1261">
        <w:rPr>
          <w:rFonts w:ascii="Book Antiqua" w:hAnsi="Book Antiqua" w:cs="Times New Roman"/>
          <w:i/>
          <w:color w:val="auto"/>
          <w:kern w:val="2"/>
          <w:sz w:val="24"/>
          <w:szCs w:val="24"/>
          <w:lang w:val="en-US" w:eastAsia="zh-CN"/>
        </w:rPr>
        <w:t xml:space="preserve">J Stat </w:t>
      </w:r>
      <w:proofErr w:type="spellStart"/>
      <w:r w:rsidRPr="001B1261">
        <w:rPr>
          <w:rFonts w:ascii="Book Antiqua" w:hAnsi="Book Antiqua" w:cs="Times New Roman"/>
          <w:i/>
          <w:color w:val="auto"/>
          <w:kern w:val="2"/>
          <w:sz w:val="24"/>
          <w:szCs w:val="24"/>
          <w:lang w:val="en-US" w:eastAsia="zh-CN"/>
        </w:rPr>
        <w:t>Softw</w:t>
      </w:r>
      <w:proofErr w:type="spellEnd"/>
      <w:r w:rsidRPr="001B1261">
        <w:rPr>
          <w:rFonts w:ascii="Book Antiqua" w:hAnsi="Book Antiqua" w:cs="Times New Roman"/>
          <w:color w:val="auto"/>
          <w:kern w:val="2"/>
          <w:sz w:val="24"/>
          <w:szCs w:val="24"/>
          <w:lang w:val="en-US" w:eastAsia="zh-CN"/>
        </w:rPr>
        <w:t xml:space="preserve"> 2011; </w:t>
      </w:r>
      <w:r w:rsidRPr="001B1261">
        <w:rPr>
          <w:rFonts w:ascii="Book Antiqua" w:hAnsi="Book Antiqua" w:cs="Times New Roman"/>
          <w:b/>
          <w:color w:val="auto"/>
          <w:kern w:val="2"/>
          <w:sz w:val="24"/>
          <w:szCs w:val="24"/>
          <w:lang w:val="en-US" w:eastAsia="zh-CN"/>
        </w:rPr>
        <w:t>42</w:t>
      </w:r>
      <w:r w:rsidRPr="001B1261">
        <w:rPr>
          <w:rFonts w:ascii="Book Antiqua" w:hAnsi="Book Antiqua" w:cs="Times New Roman"/>
          <w:color w:val="auto"/>
          <w:kern w:val="2"/>
          <w:sz w:val="24"/>
          <w:szCs w:val="24"/>
          <w:lang w:val="en-US" w:eastAsia="zh-CN"/>
        </w:rPr>
        <w:t>: 1-28 [DOI: 10.18637/jss.v042.i08]</w:t>
      </w:r>
    </w:p>
    <w:p w14:paraId="2198DFB9" w14:textId="77777777" w:rsidR="005967FB" w:rsidRPr="001B1261"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1B1261">
        <w:rPr>
          <w:rFonts w:ascii="Book Antiqua" w:hAnsi="Book Antiqua" w:cs="Times New Roman"/>
          <w:color w:val="auto"/>
          <w:kern w:val="2"/>
          <w:sz w:val="24"/>
          <w:szCs w:val="24"/>
          <w:lang w:val="en-US" w:eastAsia="zh-CN"/>
        </w:rPr>
        <w:t xml:space="preserve">30 </w:t>
      </w:r>
      <w:r w:rsidRPr="001B1261">
        <w:rPr>
          <w:rFonts w:ascii="Book Antiqua" w:hAnsi="Book Antiqua" w:cs="Times New Roman"/>
          <w:b/>
          <w:color w:val="auto"/>
          <w:kern w:val="2"/>
          <w:sz w:val="24"/>
          <w:szCs w:val="24"/>
          <w:lang w:val="en-US" w:eastAsia="zh-CN"/>
        </w:rPr>
        <w:t>Metcalf AM</w:t>
      </w:r>
      <w:r w:rsidRPr="001B1261">
        <w:rPr>
          <w:rFonts w:ascii="Book Antiqua" w:hAnsi="Book Antiqua" w:cs="Times New Roman"/>
          <w:color w:val="auto"/>
          <w:kern w:val="2"/>
          <w:sz w:val="24"/>
          <w:szCs w:val="24"/>
          <w:lang w:val="en-US" w:eastAsia="zh-CN"/>
        </w:rPr>
        <w:t xml:space="preserve">, Phillips SF, </w:t>
      </w:r>
      <w:proofErr w:type="spellStart"/>
      <w:r w:rsidRPr="001B1261">
        <w:rPr>
          <w:rFonts w:ascii="Book Antiqua" w:hAnsi="Book Antiqua" w:cs="Times New Roman"/>
          <w:color w:val="auto"/>
          <w:kern w:val="2"/>
          <w:sz w:val="24"/>
          <w:szCs w:val="24"/>
          <w:lang w:val="en-US" w:eastAsia="zh-CN"/>
        </w:rPr>
        <w:t>Zinsmeister</w:t>
      </w:r>
      <w:proofErr w:type="spellEnd"/>
      <w:r w:rsidRPr="001B1261">
        <w:rPr>
          <w:rFonts w:ascii="Book Antiqua" w:hAnsi="Book Antiqua" w:cs="Times New Roman"/>
          <w:color w:val="auto"/>
          <w:kern w:val="2"/>
          <w:sz w:val="24"/>
          <w:szCs w:val="24"/>
          <w:lang w:val="en-US" w:eastAsia="zh-CN"/>
        </w:rPr>
        <w:t xml:space="preserve"> AR, </w:t>
      </w:r>
      <w:proofErr w:type="spellStart"/>
      <w:r w:rsidRPr="001B1261">
        <w:rPr>
          <w:rFonts w:ascii="Book Antiqua" w:hAnsi="Book Antiqua" w:cs="Times New Roman"/>
          <w:color w:val="auto"/>
          <w:kern w:val="2"/>
          <w:sz w:val="24"/>
          <w:szCs w:val="24"/>
          <w:lang w:val="en-US" w:eastAsia="zh-CN"/>
        </w:rPr>
        <w:t>MacCarty</w:t>
      </w:r>
      <w:proofErr w:type="spellEnd"/>
      <w:r w:rsidRPr="001B1261">
        <w:rPr>
          <w:rFonts w:ascii="Book Antiqua" w:hAnsi="Book Antiqua" w:cs="Times New Roman"/>
          <w:color w:val="auto"/>
          <w:kern w:val="2"/>
          <w:sz w:val="24"/>
          <w:szCs w:val="24"/>
          <w:lang w:val="en-US" w:eastAsia="zh-CN"/>
        </w:rPr>
        <w:t xml:space="preserve"> RL, </w:t>
      </w:r>
      <w:proofErr w:type="spellStart"/>
      <w:r w:rsidRPr="001B1261">
        <w:rPr>
          <w:rFonts w:ascii="Book Antiqua" w:hAnsi="Book Antiqua" w:cs="Times New Roman"/>
          <w:color w:val="auto"/>
          <w:kern w:val="2"/>
          <w:sz w:val="24"/>
          <w:szCs w:val="24"/>
          <w:lang w:val="en-US" w:eastAsia="zh-CN"/>
        </w:rPr>
        <w:t>Beart</w:t>
      </w:r>
      <w:proofErr w:type="spellEnd"/>
      <w:r w:rsidRPr="001B1261">
        <w:rPr>
          <w:rFonts w:ascii="Book Antiqua" w:hAnsi="Book Antiqua" w:cs="Times New Roman"/>
          <w:color w:val="auto"/>
          <w:kern w:val="2"/>
          <w:sz w:val="24"/>
          <w:szCs w:val="24"/>
          <w:lang w:val="en-US" w:eastAsia="zh-CN"/>
        </w:rPr>
        <w:t xml:space="preserve"> RW, Wolff BG. Simplified assessment of segmental colonic transit. </w:t>
      </w:r>
      <w:r w:rsidRPr="001B1261">
        <w:rPr>
          <w:rFonts w:ascii="Book Antiqua" w:hAnsi="Book Antiqua" w:cs="Times New Roman"/>
          <w:i/>
          <w:color w:val="auto"/>
          <w:kern w:val="2"/>
          <w:sz w:val="24"/>
          <w:szCs w:val="24"/>
          <w:lang w:val="en-US" w:eastAsia="zh-CN"/>
        </w:rPr>
        <w:t>Gastroenterology</w:t>
      </w:r>
      <w:r w:rsidRPr="001B1261">
        <w:rPr>
          <w:rFonts w:ascii="Book Antiqua" w:hAnsi="Book Antiqua" w:cs="Times New Roman"/>
          <w:color w:val="auto"/>
          <w:kern w:val="2"/>
          <w:sz w:val="24"/>
          <w:szCs w:val="24"/>
          <w:lang w:val="en-US" w:eastAsia="zh-CN"/>
        </w:rPr>
        <w:t xml:space="preserve"> 1987; </w:t>
      </w:r>
      <w:r w:rsidRPr="001B1261">
        <w:rPr>
          <w:rFonts w:ascii="Book Antiqua" w:hAnsi="Book Antiqua" w:cs="Times New Roman"/>
          <w:b/>
          <w:color w:val="auto"/>
          <w:kern w:val="2"/>
          <w:sz w:val="24"/>
          <w:szCs w:val="24"/>
          <w:lang w:val="en-US" w:eastAsia="zh-CN"/>
        </w:rPr>
        <w:t>92</w:t>
      </w:r>
      <w:r w:rsidRPr="001B1261">
        <w:rPr>
          <w:rFonts w:ascii="Book Antiqua" w:hAnsi="Book Antiqua" w:cs="Times New Roman"/>
          <w:color w:val="auto"/>
          <w:kern w:val="2"/>
          <w:sz w:val="24"/>
          <w:szCs w:val="24"/>
          <w:lang w:val="en-US" w:eastAsia="zh-CN"/>
        </w:rPr>
        <w:t>: 40-47 [PMID: 3023168 DOI: 10.1016/0016-5085(87)90837-7]</w:t>
      </w:r>
    </w:p>
    <w:p w14:paraId="00CB91EE" w14:textId="77777777" w:rsidR="005967FB" w:rsidRPr="001B1261"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1B1261">
        <w:rPr>
          <w:rFonts w:ascii="Book Antiqua" w:hAnsi="Book Antiqua" w:cs="Times New Roman"/>
          <w:color w:val="auto"/>
          <w:kern w:val="2"/>
          <w:sz w:val="24"/>
          <w:szCs w:val="24"/>
          <w:lang w:val="en-US" w:eastAsia="zh-CN"/>
        </w:rPr>
        <w:t xml:space="preserve">31 </w:t>
      </w:r>
      <w:proofErr w:type="spellStart"/>
      <w:r w:rsidRPr="001B1261">
        <w:rPr>
          <w:rFonts w:ascii="Book Antiqua" w:hAnsi="Book Antiqua" w:cs="Times New Roman"/>
          <w:b/>
          <w:color w:val="auto"/>
          <w:kern w:val="2"/>
          <w:sz w:val="24"/>
          <w:szCs w:val="24"/>
          <w:lang w:val="en-US" w:eastAsia="zh-CN"/>
        </w:rPr>
        <w:t>Chaussade</w:t>
      </w:r>
      <w:proofErr w:type="spellEnd"/>
      <w:r w:rsidRPr="001B1261">
        <w:rPr>
          <w:rFonts w:ascii="Book Antiqua" w:hAnsi="Book Antiqua" w:cs="Times New Roman"/>
          <w:b/>
          <w:color w:val="auto"/>
          <w:kern w:val="2"/>
          <w:sz w:val="24"/>
          <w:szCs w:val="24"/>
          <w:lang w:val="en-US" w:eastAsia="zh-CN"/>
        </w:rPr>
        <w:t xml:space="preserve"> S</w:t>
      </w:r>
      <w:r w:rsidRPr="001B1261">
        <w:rPr>
          <w:rFonts w:ascii="Book Antiqua" w:hAnsi="Book Antiqua" w:cs="Times New Roman"/>
          <w:color w:val="auto"/>
          <w:kern w:val="2"/>
          <w:sz w:val="24"/>
          <w:szCs w:val="24"/>
          <w:lang w:val="en-US" w:eastAsia="zh-CN"/>
        </w:rPr>
        <w:t xml:space="preserve">, Roche H, </w:t>
      </w:r>
      <w:proofErr w:type="spellStart"/>
      <w:r w:rsidRPr="001B1261">
        <w:rPr>
          <w:rFonts w:ascii="Book Antiqua" w:hAnsi="Book Antiqua" w:cs="Times New Roman"/>
          <w:color w:val="auto"/>
          <w:kern w:val="2"/>
          <w:sz w:val="24"/>
          <w:szCs w:val="24"/>
          <w:lang w:val="en-US" w:eastAsia="zh-CN"/>
        </w:rPr>
        <w:t>Khyari</w:t>
      </w:r>
      <w:proofErr w:type="spellEnd"/>
      <w:r w:rsidRPr="001B1261">
        <w:rPr>
          <w:rFonts w:ascii="Book Antiqua" w:hAnsi="Book Antiqua" w:cs="Times New Roman"/>
          <w:color w:val="auto"/>
          <w:kern w:val="2"/>
          <w:sz w:val="24"/>
          <w:szCs w:val="24"/>
          <w:lang w:val="en-US" w:eastAsia="zh-CN"/>
        </w:rPr>
        <w:t xml:space="preserve"> A, Couturier D, Guerre J. [Measurement of colonic transit time: Description and validation of a new method]. </w:t>
      </w:r>
      <w:r w:rsidRPr="001B1261">
        <w:rPr>
          <w:rFonts w:ascii="Book Antiqua" w:hAnsi="Book Antiqua" w:cs="Times New Roman"/>
          <w:i/>
          <w:color w:val="auto"/>
          <w:kern w:val="2"/>
          <w:sz w:val="24"/>
          <w:szCs w:val="24"/>
          <w:lang w:val="en-US" w:eastAsia="zh-CN"/>
        </w:rPr>
        <w:t>Gastroenterol Clin Biol</w:t>
      </w:r>
      <w:r w:rsidRPr="001B1261">
        <w:rPr>
          <w:rFonts w:ascii="Book Antiqua" w:hAnsi="Book Antiqua" w:cs="Times New Roman"/>
          <w:color w:val="auto"/>
          <w:kern w:val="2"/>
          <w:sz w:val="24"/>
          <w:szCs w:val="24"/>
          <w:lang w:val="en-US" w:eastAsia="zh-CN"/>
        </w:rPr>
        <w:t xml:space="preserve"> 1986; </w:t>
      </w:r>
      <w:r w:rsidRPr="001B1261">
        <w:rPr>
          <w:rFonts w:ascii="Book Antiqua" w:hAnsi="Book Antiqua" w:cs="Times New Roman"/>
          <w:b/>
          <w:color w:val="auto"/>
          <w:kern w:val="2"/>
          <w:sz w:val="24"/>
          <w:szCs w:val="24"/>
          <w:lang w:val="en-US" w:eastAsia="zh-CN"/>
        </w:rPr>
        <w:t>10</w:t>
      </w:r>
      <w:r w:rsidRPr="001B1261">
        <w:rPr>
          <w:rFonts w:ascii="Book Antiqua" w:hAnsi="Book Antiqua" w:cs="Times New Roman"/>
          <w:color w:val="auto"/>
          <w:kern w:val="2"/>
          <w:sz w:val="24"/>
          <w:szCs w:val="24"/>
          <w:lang w:val="en-US" w:eastAsia="zh-CN"/>
        </w:rPr>
        <w:t>: 385-389 [PMID: 3732742]</w:t>
      </w:r>
    </w:p>
    <w:p w14:paraId="1CAA0EA6" w14:textId="77777777" w:rsidR="005967FB" w:rsidRPr="001B1261"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1B1261">
        <w:rPr>
          <w:rFonts w:ascii="Book Antiqua" w:hAnsi="Book Antiqua" w:cs="Times New Roman"/>
          <w:color w:val="auto"/>
          <w:kern w:val="2"/>
          <w:sz w:val="24"/>
          <w:szCs w:val="24"/>
          <w:lang w:val="en-US" w:eastAsia="zh-CN"/>
        </w:rPr>
        <w:t xml:space="preserve">32 </w:t>
      </w:r>
      <w:r w:rsidRPr="001B1261">
        <w:rPr>
          <w:rFonts w:ascii="Book Antiqua" w:hAnsi="Book Antiqua" w:cs="Times New Roman"/>
          <w:b/>
          <w:color w:val="auto"/>
          <w:kern w:val="2"/>
          <w:sz w:val="24"/>
          <w:szCs w:val="24"/>
          <w:lang w:val="en-US" w:eastAsia="zh-CN"/>
        </w:rPr>
        <w:t>Ghoshal UC</w:t>
      </w:r>
      <w:r w:rsidRPr="001B1261">
        <w:rPr>
          <w:rFonts w:ascii="Book Antiqua" w:hAnsi="Book Antiqua" w:cs="Times New Roman"/>
          <w:color w:val="auto"/>
          <w:kern w:val="2"/>
          <w:sz w:val="24"/>
          <w:szCs w:val="24"/>
          <w:lang w:val="en-US" w:eastAsia="zh-CN"/>
        </w:rPr>
        <w:t xml:space="preserve">. How to interpret hydrogen breath tests. </w:t>
      </w:r>
      <w:r w:rsidRPr="001B1261">
        <w:rPr>
          <w:rFonts w:ascii="Book Antiqua" w:hAnsi="Book Antiqua" w:cs="Times New Roman"/>
          <w:i/>
          <w:color w:val="auto"/>
          <w:kern w:val="2"/>
          <w:sz w:val="24"/>
          <w:szCs w:val="24"/>
          <w:lang w:val="en-US" w:eastAsia="zh-CN"/>
        </w:rPr>
        <w:t xml:space="preserve">J </w:t>
      </w:r>
      <w:proofErr w:type="spellStart"/>
      <w:r w:rsidRPr="001B1261">
        <w:rPr>
          <w:rFonts w:ascii="Book Antiqua" w:hAnsi="Book Antiqua" w:cs="Times New Roman"/>
          <w:i/>
          <w:color w:val="auto"/>
          <w:kern w:val="2"/>
          <w:sz w:val="24"/>
          <w:szCs w:val="24"/>
          <w:lang w:val="en-US" w:eastAsia="zh-CN"/>
        </w:rPr>
        <w:t>Neurogastroenterol</w:t>
      </w:r>
      <w:proofErr w:type="spellEnd"/>
      <w:r w:rsidRPr="001B1261">
        <w:rPr>
          <w:rFonts w:ascii="Book Antiqua" w:hAnsi="Book Antiqua" w:cs="Times New Roman"/>
          <w:i/>
          <w:color w:val="auto"/>
          <w:kern w:val="2"/>
          <w:sz w:val="24"/>
          <w:szCs w:val="24"/>
          <w:lang w:val="en-US" w:eastAsia="zh-CN"/>
        </w:rPr>
        <w:t xml:space="preserve"> </w:t>
      </w:r>
      <w:proofErr w:type="spellStart"/>
      <w:r w:rsidRPr="001B1261">
        <w:rPr>
          <w:rFonts w:ascii="Book Antiqua" w:hAnsi="Book Antiqua" w:cs="Times New Roman"/>
          <w:i/>
          <w:color w:val="auto"/>
          <w:kern w:val="2"/>
          <w:sz w:val="24"/>
          <w:szCs w:val="24"/>
          <w:lang w:val="en-US" w:eastAsia="zh-CN"/>
        </w:rPr>
        <w:t>Motil</w:t>
      </w:r>
      <w:proofErr w:type="spellEnd"/>
      <w:r w:rsidRPr="001B1261">
        <w:rPr>
          <w:rFonts w:ascii="Book Antiqua" w:hAnsi="Book Antiqua" w:cs="Times New Roman"/>
          <w:color w:val="auto"/>
          <w:kern w:val="2"/>
          <w:sz w:val="24"/>
          <w:szCs w:val="24"/>
          <w:lang w:val="en-US" w:eastAsia="zh-CN"/>
        </w:rPr>
        <w:t xml:space="preserve"> 2011; </w:t>
      </w:r>
      <w:r w:rsidRPr="001B1261">
        <w:rPr>
          <w:rFonts w:ascii="Book Antiqua" w:hAnsi="Book Antiqua" w:cs="Times New Roman"/>
          <w:b/>
          <w:color w:val="auto"/>
          <w:kern w:val="2"/>
          <w:sz w:val="24"/>
          <w:szCs w:val="24"/>
          <w:lang w:val="en-US" w:eastAsia="zh-CN"/>
        </w:rPr>
        <w:t>17</w:t>
      </w:r>
      <w:r w:rsidRPr="001B1261">
        <w:rPr>
          <w:rFonts w:ascii="Book Antiqua" w:hAnsi="Book Antiqua" w:cs="Times New Roman"/>
          <w:color w:val="auto"/>
          <w:kern w:val="2"/>
          <w:sz w:val="24"/>
          <w:szCs w:val="24"/>
          <w:lang w:val="en-US" w:eastAsia="zh-CN"/>
        </w:rPr>
        <w:t>: 312-317 [PMID: 21860825 DOI: 10.5056/jnm.2011.17.3.312]</w:t>
      </w:r>
    </w:p>
    <w:p w14:paraId="4300B476" w14:textId="77777777" w:rsidR="005967FB" w:rsidRPr="001B1261"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1B1261">
        <w:rPr>
          <w:rFonts w:ascii="Book Antiqua" w:hAnsi="Book Antiqua" w:cs="Times New Roman"/>
          <w:color w:val="auto"/>
          <w:kern w:val="2"/>
          <w:sz w:val="24"/>
          <w:szCs w:val="24"/>
          <w:lang w:val="en-US" w:eastAsia="zh-CN"/>
        </w:rPr>
        <w:t xml:space="preserve">33 </w:t>
      </w:r>
      <w:r w:rsidRPr="001B1261">
        <w:rPr>
          <w:rFonts w:ascii="Book Antiqua" w:hAnsi="Book Antiqua" w:cs="Times New Roman"/>
          <w:b/>
          <w:color w:val="auto"/>
          <w:kern w:val="2"/>
          <w:sz w:val="24"/>
          <w:szCs w:val="24"/>
          <w:lang w:val="en-US" w:eastAsia="zh-CN"/>
        </w:rPr>
        <w:t>Hess AF,</w:t>
      </w:r>
      <w:r w:rsidRPr="001B1261">
        <w:rPr>
          <w:rFonts w:ascii="Book Antiqua" w:hAnsi="Book Antiqua" w:cs="Times New Roman"/>
          <w:color w:val="auto"/>
          <w:kern w:val="2"/>
          <w:sz w:val="24"/>
          <w:szCs w:val="24"/>
          <w:lang w:val="en-US" w:eastAsia="zh-CN"/>
        </w:rPr>
        <w:t xml:space="preserve"> Unger LJ. The cure of infantile rickets by sunlight. </w:t>
      </w:r>
      <w:r w:rsidRPr="001B1261">
        <w:rPr>
          <w:rFonts w:ascii="Book Antiqua" w:hAnsi="Book Antiqua" w:cs="Times New Roman"/>
          <w:i/>
          <w:color w:val="auto"/>
          <w:kern w:val="2"/>
          <w:sz w:val="24"/>
          <w:szCs w:val="24"/>
          <w:lang w:val="en-US" w:eastAsia="zh-CN"/>
        </w:rPr>
        <w:t>JAMA</w:t>
      </w:r>
      <w:r w:rsidRPr="001B1261">
        <w:rPr>
          <w:rFonts w:ascii="Book Antiqua" w:hAnsi="Book Antiqua" w:cs="Times New Roman"/>
          <w:color w:val="auto"/>
          <w:kern w:val="2"/>
          <w:sz w:val="24"/>
          <w:szCs w:val="24"/>
          <w:lang w:val="en-US" w:eastAsia="zh-CN"/>
        </w:rPr>
        <w:t xml:space="preserve"> 1921; </w:t>
      </w:r>
      <w:r w:rsidRPr="001B1261">
        <w:rPr>
          <w:rFonts w:ascii="Book Antiqua" w:hAnsi="Book Antiqua" w:cs="Times New Roman"/>
          <w:b/>
          <w:color w:val="auto"/>
          <w:kern w:val="2"/>
          <w:sz w:val="24"/>
          <w:szCs w:val="24"/>
          <w:lang w:val="en-US" w:eastAsia="zh-CN"/>
        </w:rPr>
        <w:t>77</w:t>
      </w:r>
      <w:r w:rsidRPr="001B1261">
        <w:rPr>
          <w:rFonts w:ascii="Book Antiqua" w:hAnsi="Book Antiqua" w:cs="Times New Roman"/>
          <w:color w:val="auto"/>
          <w:kern w:val="2"/>
          <w:sz w:val="24"/>
          <w:szCs w:val="24"/>
          <w:lang w:val="en-US" w:eastAsia="zh-CN"/>
        </w:rPr>
        <w:t>: 39-41 [DOI: 10.1001/jama.1921.02630270037013]</w:t>
      </w:r>
    </w:p>
    <w:p w14:paraId="0D17D867"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1B1261">
        <w:rPr>
          <w:rFonts w:ascii="Book Antiqua" w:hAnsi="Book Antiqua" w:cs="Times New Roman"/>
          <w:color w:val="auto"/>
          <w:kern w:val="2"/>
          <w:sz w:val="24"/>
          <w:szCs w:val="24"/>
          <w:lang w:val="en-US" w:eastAsia="zh-CN"/>
        </w:rPr>
        <w:t xml:space="preserve">34 </w:t>
      </w:r>
      <w:r w:rsidRPr="001B1261">
        <w:rPr>
          <w:rFonts w:ascii="Book Antiqua" w:hAnsi="Book Antiqua" w:cs="Times New Roman"/>
          <w:b/>
          <w:color w:val="auto"/>
          <w:kern w:val="2"/>
          <w:sz w:val="24"/>
          <w:szCs w:val="24"/>
          <w:lang w:val="en-US" w:eastAsia="zh-CN"/>
        </w:rPr>
        <w:t>Stamp TC</w:t>
      </w:r>
      <w:r w:rsidRPr="001B1261">
        <w:rPr>
          <w:rFonts w:ascii="Book Antiqua" w:hAnsi="Book Antiqua" w:cs="Times New Roman"/>
          <w:color w:val="auto"/>
          <w:kern w:val="2"/>
          <w:sz w:val="24"/>
          <w:szCs w:val="24"/>
          <w:lang w:val="en-US" w:eastAsia="zh-CN"/>
        </w:rPr>
        <w:t>. Sources of vitamin</w:t>
      </w:r>
      <w:r w:rsidRPr="005967FB">
        <w:rPr>
          <w:rFonts w:ascii="Book Antiqua" w:hAnsi="Book Antiqua" w:cs="Times New Roman"/>
          <w:color w:val="auto"/>
          <w:kern w:val="2"/>
          <w:sz w:val="24"/>
          <w:szCs w:val="24"/>
          <w:lang w:val="en-US" w:eastAsia="zh-CN"/>
        </w:rPr>
        <w:t xml:space="preserve"> D nutrition. </w:t>
      </w:r>
      <w:r w:rsidRPr="005967FB">
        <w:rPr>
          <w:rFonts w:ascii="Book Antiqua" w:hAnsi="Book Antiqua" w:cs="Times New Roman"/>
          <w:i/>
          <w:color w:val="auto"/>
          <w:kern w:val="2"/>
          <w:sz w:val="24"/>
          <w:szCs w:val="24"/>
          <w:lang w:val="en-US" w:eastAsia="zh-CN"/>
        </w:rPr>
        <w:t>Lancet</w:t>
      </w:r>
      <w:r w:rsidRPr="005967FB">
        <w:rPr>
          <w:rFonts w:ascii="Book Antiqua" w:hAnsi="Book Antiqua" w:cs="Times New Roman"/>
          <w:color w:val="auto"/>
          <w:kern w:val="2"/>
          <w:sz w:val="24"/>
          <w:szCs w:val="24"/>
          <w:lang w:val="en-US" w:eastAsia="zh-CN"/>
        </w:rPr>
        <w:t xml:space="preserve"> 1980; </w:t>
      </w:r>
      <w:r w:rsidRPr="005967FB">
        <w:rPr>
          <w:rFonts w:ascii="Book Antiqua" w:hAnsi="Book Antiqua" w:cs="Times New Roman"/>
          <w:b/>
          <w:color w:val="auto"/>
          <w:kern w:val="2"/>
          <w:sz w:val="24"/>
          <w:szCs w:val="24"/>
          <w:lang w:val="en-US" w:eastAsia="zh-CN"/>
        </w:rPr>
        <w:t>1</w:t>
      </w:r>
      <w:r w:rsidRPr="005967FB">
        <w:rPr>
          <w:rFonts w:ascii="Book Antiqua" w:hAnsi="Book Antiqua" w:cs="Times New Roman"/>
          <w:color w:val="auto"/>
          <w:kern w:val="2"/>
          <w:sz w:val="24"/>
          <w:szCs w:val="24"/>
          <w:lang w:val="en-US" w:eastAsia="zh-CN"/>
        </w:rPr>
        <w:t>: 316 [PMID: 6101773 DOI: 10.1016/S0140-6736(80)90814-4]</w:t>
      </w:r>
    </w:p>
    <w:p w14:paraId="66D5B079"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35 </w:t>
      </w:r>
      <w:r w:rsidRPr="005967FB">
        <w:rPr>
          <w:rFonts w:ascii="Book Antiqua" w:hAnsi="Book Antiqua" w:cs="Times New Roman"/>
          <w:b/>
          <w:color w:val="auto"/>
          <w:kern w:val="2"/>
          <w:sz w:val="24"/>
          <w:szCs w:val="24"/>
          <w:lang w:val="en-US" w:eastAsia="zh-CN"/>
        </w:rPr>
        <w:t xml:space="preserve">van der </w:t>
      </w:r>
      <w:proofErr w:type="spellStart"/>
      <w:r w:rsidRPr="005967FB">
        <w:rPr>
          <w:rFonts w:ascii="Book Antiqua" w:hAnsi="Book Antiqua" w:cs="Times New Roman"/>
          <w:b/>
          <w:color w:val="auto"/>
          <w:kern w:val="2"/>
          <w:sz w:val="24"/>
          <w:szCs w:val="24"/>
          <w:lang w:val="en-US" w:eastAsia="zh-CN"/>
        </w:rPr>
        <w:t>Wielen</w:t>
      </w:r>
      <w:proofErr w:type="spellEnd"/>
      <w:r w:rsidRPr="005967FB">
        <w:rPr>
          <w:rFonts w:ascii="Book Antiqua" w:hAnsi="Book Antiqua" w:cs="Times New Roman"/>
          <w:b/>
          <w:color w:val="auto"/>
          <w:kern w:val="2"/>
          <w:sz w:val="24"/>
          <w:szCs w:val="24"/>
          <w:lang w:val="en-US" w:eastAsia="zh-CN"/>
        </w:rPr>
        <w:t xml:space="preserve"> RP</w:t>
      </w:r>
      <w:r w:rsidRPr="005967FB">
        <w:rPr>
          <w:rFonts w:ascii="Book Antiqua" w:hAnsi="Book Antiqua" w:cs="Times New Roman"/>
          <w:color w:val="auto"/>
          <w:kern w:val="2"/>
          <w:sz w:val="24"/>
          <w:szCs w:val="24"/>
          <w:lang w:val="en-US" w:eastAsia="zh-CN"/>
        </w:rPr>
        <w:t xml:space="preserve">, </w:t>
      </w:r>
      <w:proofErr w:type="spellStart"/>
      <w:r w:rsidRPr="005967FB">
        <w:rPr>
          <w:rFonts w:ascii="Book Antiqua" w:hAnsi="Book Antiqua" w:cs="Times New Roman"/>
          <w:color w:val="auto"/>
          <w:kern w:val="2"/>
          <w:sz w:val="24"/>
          <w:szCs w:val="24"/>
          <w:lang w:val="en-US" w:eastAsia="zh-CN"/>
        </w:rPr>
        <w:t>Löwik</w:t>
      </w:r>
      <w:proofErr w:type="spellEnd"/>
      <w:r w:rsidRPr="005967FB">
        <w:rPr>
          <w:rFonts w:ascii="Book Antiqua" w:hAnsi="Book Antiqua" w:cs="Times New Roman"/>
          <w:color w:val="auto"/>
          <w:kern w:val="2"/>
          <w:sz w:val="24"/>
          <w:szCs w:val="24"/>
          <w:lang w:val="en-US" w:eastAsia="zh-CN"/>
        </w:rPr>
        <w:t xml:space="preserve"> MR, van den Berg H, de Groot LC, Haller J, </w:t>
      </w:r>
      <w:proofErr w:type="spellStart"/>
      <w:r w:rsidRPr="005967FB">
        <w:rPr>
          <w:rFonts w:ascii="Book Antiqua" w:hAnsi="Book Antiqua" w:cs="Times New Roman"/>
          <w:color w:val="auto"/>
          <w:kern w:val="2"/>
          <w:sz w:val="24"/>
          <w:szCs w:val="24"/>
          <w:lang w:val="en-US" w:eastAsia="zh-CN"/>
        </w:rPr>
        <w:t>Moreiras</w:t>
      </w:r>
      <w:proofErr w:type="spellEnd"/>
      <w:r w:rsidRPr="005967FB">
        <w:rPr>
          <w:rFonts w:ascii="Book Antiqua" w:hAnsi="Book Antiqua" w:cs="Times New Roman"/>
          <w:color w:val="auto"/>
          <w:kern w:val="2"/>
          <w:sz w:val="24"/>
          <w:szCs w:val="24"/>
          <w:lang w:val="en-US" w:eastAsia="zh-CN"/>
        </w:rPr>
        <w:t xml:space="preserve"> O, van </w:t>
      </w:r>
      <w:proofErr w:type="spellStart"/>
      <w:r w:rsidRPr="005967FB">
        <w:rPr>
          <w:rFonts w:ascii="Book Antiqua" w:hAnsi="Book Antiqua" w:cs="Times New Roman"/>
          <w:color w:val="auto"/>
          <w:kern w:val="2"/>
          <w:sz w:val="24"/>
          <w:szCs w:val="24"/>
          <w:lang w:val="en-US" w:eastAsia="zh-CN"/>
        </w:rPr>
        <w:t>Staveren</w:t>
      </w:r>
      <w:proofErr w:type="spellEnd"/>
      <w:r w:rsidRPr="005967FB">
        <w:rPr>
          <w:rFonts w:ascii="Book Antiqua" w:hAnsi="Book Antiqua" w:cs="Times New Roman"/>
          <w:color w:val="auto"/>
          <w:kern w:val="2"/>
          <w:sz w:val="24"/>
          <w:szCs w:val="24"/>
          <w:lang w:val="en-US" w:eastAsia="zh-CN"/>
        </w:rPr>
        <w:t xml:space="preserve"> WA. Serum vitamin D concentrations among elderly people in Europe. </w:t>
      </w:r>
      <w:r w:rsidRPr="005967FB">
        <w:rPr>
          <w:rFonts w:ascii="Book Antiqua" w:hAnsi="Book Antiqua" w:cs="Times New Roman"/>
          <w:i/>
          <w:color w:val="auto"/>
          <w:kern w:val="2"/>
          <w:sz w:val="24"/>
          <w:szCs w:val="24"/>
          <w:lang w:val="en-US" w:eastAsia="zh-CN"/>
        </w:rPr>
        <w:t>Lancet</w:t>
      </w:r>
      <w:r w:rsidRPr="005967FB">
        <w:rPr>
          <w:rFonts w:ascii="Book Antiqua" w:hAnsi="Book Antiqua" w:cs="Times New Roman"/>
          <w:color w:val="auto"/>
          <w:kern w:val="2"/>
          <w:sz w:val="24"/>
          <w:szCs w:val="24"/>
          <w:lang w:val="en-US" w:eastAsia="zh-CN"/>
        </w:rPr>
        <w:t xml:space="preserve"> 1995; </w:t>
      </w:r>
      <w:r w:rsidRPr="005967FB">
        <w:rPr>
          <w:rFonts w:ascii="Book Antiqua" w:hAnsi="Book Antiqua" w:cs="Times New Roman"/>
          <w:b/>
          <w:color w:val="auto"/>
          <w:kern w:val="2"/>
          <w:sz w:val="24"/>
          <w:szCs w:val="24"/>
          <w:lang w:val="en-US" w:eastAsia="zh-CN"/>
        </w:rPr>
        <w:t>346</w:t>
      </w:r>
      <w:r w:rsidRPr="005967FB">
        <w:rPr>
          <w:rFonts w:ascii="Book Antiqua" w:hAnsi="Book Antiqua" w:cs="Times New Roman"/>
          <w:color w:val="auto"/>
          <w:kern w:val="2"/>
          <w:sz w:val="24"/>
          <w:szCs w:val="24"/>
          <w:lang w:val="en-US" w:eastAsia="zh-CN"/>
        </w:rPr>
        <w:t>: 207-210 [PMID: 7616799 DOI: 10.1016/s0140-6736(95)91266-5]</w:t>
      </w:r>
    </w:p>
    <w:p w14:paraId="2EDFEF9E"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36 </w:t>
      </w:r>
      <w:r w:rsidRPr="005967FB">
        <w:rPr>
          <w:rFonts w:ascii="Book Antiqua" w:hAnsi="Book Antiqua" w:cs="Times New Roman"/>
          <w:b/>
          <w:color w:val="auto"/>
          <w:kern w:val="2"/>
          <w:sz w:val="24"/>
          <w:szCs w:val="24"/>
          <w:lang w:val="en-US" w:eastAsia="zh-CN"/>
        </w:rPr>
        <w:t>Vaes AMM</w:t>
      </w:r>
      <w:r w:rsidRPr="005967FB">
        <w:rPr>
          <w:rFonts w:ascii="Book Antiqua" w:hAnsi="Book Antiqua" w:cs="Times New Roman"/>
          <w:color w:val="auto"/>
          <w:kern w:val="2"/>
          <w:sz w:val="24"/>
          <w:szCs w:val="24"/>
          <w:lang w:val="en-US" w:eastAsia="zh-CN"/>
        </w:rPr>
        <w:t xml:space="preserve">, Brouwer-Brolsma EM, van der </w:t>
      </w:r>
      <w:proofErr w:type="spellStart"/>
      <w:r w:rsidRPr="005967FB">
        <w:rPr>
          <w:rFonts w:ascii="Book Antiqua" w:hAnsi="Book Antiqua" w:cs="Times New Roman"/>
          <w:color w:val="auto"/>
          <w:kern w:val="2"/>
          <w:sz w:val="24"/>
          <w:szCs w:val="24"/>
          <w:lang w:val="en-US" w:eastAsia="zh-CN"/>
        </w:rPr>
        <w:t>Zwaluw</w:t>
      </w:r>
      <w:proofErr w:type="spellEnd"/>
      <w:r w:rsidRPr="005967FB">
        <w:rPr>
          <w:rFonts w:ascii="Book Antiqua" w:hAnsi="Book Antiqua" w:cs="Times New Roman"/>
          <w:color w:val="auto"/>
          <w:kern w:val="2"/>
          <w:sz w:val="24"/>
          <w:szCs w:val="24"/>
          <w:lang w:val="en-US" w:eastAsia="zh-CN"/>
        </w:rPr>
        <w:t xml:space="preserve"> NL, van </w:t>
      </w:r>
      <w:proofErr w:type="spellStart"/>
      <w:r w:rsidRPr="005967FB">
        <w:rPr>
          <w:rFonts w:ascii="Book Antiqua" w:hAnsi="Book Antiqua" w:cs="Times New Roman"/>
          <w:color w:val="auto"/>
          <w:kern w:val="2"/>
          <w:sz w:val="24"/>
          <w:szCs w:val="24"/>
          <w:lang w:val="en-US" w:eastAsia="zh-CN"/>
        </w:rPr>
        <w:t>Wijngaarden</w:t>
      </w:r>
      <w:proofErr w:type="spellEnd"/>
      <w:r w:rsidRPr="005967FB">
        <w:rPr>
          <w:rFonts w:ascii="Book Antiqua" w:hAnsi="Book Antiqua" w:cs="Times New Roman"/>
          <w:color w:val="auto"/>
          <w:kern w:val="2"/>
          <w:sz w:val="24"/>
          <w:szCs w:val="24"/>
          <w:lang w:val="en-US" w:eastAsia="zh-CN"/>
        </w:rPr>
        <w:t xml:space="preserve"> JP, Berendsen AAM, van </w:t>
      </w:r>
      <w:proofErr w:type="spellStart"/>
      <w:r w:rsidRPr="005967FB">
        <w:rPr>
          <w:rFonts w:ascii="Book Antiqua" w:hAnsi="Book Antiqua" w:cs="Times New Roman"/>
          <w:color w:val="auto"/>
          <w:kern w:val="2"/>
          <w:sz w:val="24"/>
          <w:szCs w:val="24"/>
          <w:lang w:val="en-US" w:eastAsia="zh-CN"/>
        </w:rPr>
        <w:t>Schoor</w:t>
      </w:r>
      <w:proofErr w:type="spellEnd"/>
      <w:r w:rsidRPr="005967FB">
        <w:rPr>
          <w:rFonts w:ascii="Book Antiqua" w:hAnsi="Book Antiqua" w:cs="Times New Roman"/>
          <w:color w:val="auto"/>
          <w:kern w:val="2"/>
          <w:sz w:val="24"/>
          <w:szCs w:val="24"/>
          <w:lang w:val="en-US" w:eastAsia="zh-CN"/>
        </w:rPr>
        <w:t xml:space="preserve"> N, van der Velde N, </w:t>
      </w:r>
      <w:proofErr w:type="spellStart"/>
      <w:r w:rsidRPr="005967FB">
        <w:rPr>
          <w:rFonts w:ascii="Book Antiqua" w:hAnsi="Book Antiqua" w:cs="Times New Roman"/>
          <w:color w:val="auto"/>
          <w:kern w:val="2"/>
          <w:sz w:val="24"/>
          <w:szCs w:val="24"/>
          <w:lang w:val="en-US" w:eastAsia="zh-CN"/>
        </w:rPr>
        <w:t>Uitterlinden</w:t>
      </w:r>
      <w:proofErr w:type="spellEnd"/>
      <w:r w:rsidRPr="005967FB">
        <w:rPr>
          <w:rFonts w:ascii="Book Antiqua" w:hAnsi="Book Antiqua" w:cs="Times New Roman"/>
          <w:color w:val="auto"/>
          <w:kern w:val="2"/>
          <w:sz w:val="24"/>
          <w:szCs w:val="24"/>
          <w:lang w:val="en-US" w:eastAsia="zh-CN"/>
        </w:rPr>
        <w:t xml:space="preserve"> A, Lips P, </w:t>
      </w:r>
      <w:proofErr w:type="spellStart"/>
      <w:r w:rsidRPr="005967FB">
        <w:rPr>
          <w:rFonts w:ascii="Book Antiqua" w:hAnsi="Book Antiqua" w:cs="Times New Roman"/>
          <w:color w:val="auto"/>
          <w:kern w:val="2"/>
          <w:sz w:val="24"/>
          <w:szCs w:val="24"/>
          <w:lang w:val="en-US" w:eastAsia="zh-CN"/>
        </w:rPr>
        <w:t>Dhonukshe</w:t>
      </w:r>
      <w:proofErr w:type="spellEnd"/>
      <w:r w:rsidRPr="005967FB">
        <w:rPr>
          <w:rFonts w:ascii="Book Antiqua" w:hAnsi="Book Antiqua" w:cs="Times New Roman"/>
          <w:color w:val="auto"/>
          <w:kern w:val="2"/>
          <w:sz w:val="24"/>
          <w:szCs w:val="24"/>
          <w:lang w:val="en-US" w:eastAsia="zh-CN"/>
        </w:rPr>
        <w:t xml:space="preserve">-Rutten RAM, de Groot LCPGM. Food sources of vitamin D and their association with 25-hydroxyvitamin D status in Dutch older adults. </w:t>
      </w:r>
      <w:r w:rsidRPr="005967FB">
        <w:rPr>
          <w:rFonts w:ascii="Book Antiqua" w:hAnsi="Book Antiqua" w:cs="Times New Roman"/>
          <w:i/>
          <w:color w:val="auto"/>
          <w:kern w:val="2"/>
          <w:sz w:val="24"/>
          <w:szCs w:val="24"/>
          <w:lang w:val="en-US" w:eastAsia="zh-CN"/>
        </w:rPr>
        <w:t xml:space="preserve">J Steroid </w:t>
      </w:r>
      <w:proofErr w:type="spellStart"/>
      <w:r w:rsidRPr="005967FB">
        <w:rPr>
          <w:rFonts w:ascii="Book Antiqua" w:hAnsi="Book Antiqua" w:cs="Times New Roman"/>
          <w:i/>
          <w:color w:val="auto"/>
          <w:kern w:val="2"/>
          <w:sz w:val="24"/>
          <w:szCs w:val="24"/>
          <w:lang w:val="en-US" w:eastAsia="zh-CN"/>
        </w:rPr>
        <w:t>Biochem</w:t>
      </w:r>
      <w:proofErr w:type="spellEnd"/>
      <w:r w:rsidRPr="005967FB">
        <w:rPr>
          <w:rFonts w:ascii="Book Antiqua" w:hAnsi="Book Antiqua" w:cs="Times New Roman"/>
          <w:i/>
          <w:color w:val="auto"/>
          <w:kern w:val="2"/>
          <w:sz w:val="24"/>
          <w:szCs w:val="24"/>
          <w:lang w:val="en-US" w:eastAsia="zh-CN"/>
        </w:rPr>
        <w:t xml:space="preserve"> Mol Biol</w:t>
      </w:r>
      <w:r w:rsidRPr="005967FB">
        <w:rPr>
          <w:rFonts w:ascii="Book Antiqua" w:hAnsi="Book Antiqua" w:cs="Times New Roman"/>
          <w:color w:val="auto"/>
          <w:kern w:val="2"/>
          <w:sz w:val="24"/>
          <w:szCs w:val="24"/>
          <w:lang w:val="en-US" w:eastAsia="zh-CN"/>
        </w:rPr>
        <w:t xml:space="preserve"> 2017; </w:t>
      </w:r>
      <w:r w:rsidRPr="005967FB">
        <w:rPr>
          <w:rFonts w:ascii="Book Antiqua" w:hAnsi="Book Antiqua" w:cs="Times New Roman"/>
          <w:b/>
          <w:color w:val="auto"/>
          <w:kern w:val="2"/>
          <w:sz w:val="24"/>
          <w:szCs w:val="24"/>
          <w:lang w:val="en-US" w:eastAsia="zh-CN"/>
        </w:rPr>
        <w:t>173</w:t>
      </w:r>
      <w:r w:rsidRPr="005967FB">
        <w:rPr>
          <w:rFonts w:ascii="Book Antiqua" w:hAnsi="Book Antiqua" w:cs="Times New Roman"/>
          <w:color w:val="auto"/>
          <w:kern w:val="2"/>
          <w:sz w:val="24"/>
          <w:szCs w:val="24"/>
          <w:lang w:val="en-US" w:eastAsia="zh-CN"/>
        </w:rPr>
        <w:t>: 228-234 [PMID: 27777183 DOI: 10.1016/j.jsbmb.2016.10.004]</w:t>
      </w:r>
    </w:p>
    <w:p w14:paraId="5FF85C2F"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37 </w:t>
      </w:r>
      <w:r w:rsidRPr="005967FB">
        <w:rPr>
          <w:rFonts w:ascii="Book Antiqua" w:hAnsi="Book Antiqua" w:cs="Times New Roman"/>
          <w:b/>
          <w:color w:val="auto"/>
          <w:kern w:val="2"/>
          <w:sz w:val="24"/>
          <w:szCs w:val="24"/>
          <w:lang w:val="en-US" w:eastAsia="zh-CN"/>
        </w:rPr>
        <w:t>Cashman KD</w:t>
      </w:r>
      <w:r w:rsidRPr="005967FB">
        <w:rPr>
          <w:rFonts w:ascii="Book Antiqua" w:hAnsi="Book Antiqua" w:cs="Times New Roman"/>
          <w:color w:val="auto"/>
          <w:kern w:val="2"/>
          <w:sz w:val="24"/>
          <w:szCs w:val="24"/>
          <w:lang w:val="en-US" w:eastAsia="zh-CN"/>
        </w:rPr>
        <w:t xml:space="preserve">, Dowling KG, </w:t>
      </w:r>
      <w:proofErr w:type="spellStart"/>
      <w:r w:rsidRPr="005967FB">
        <w:rPr>
          <w:rFonts w:ascii="Book Antiqua" w:hAnsi="Book Antiqua" w:cs="Times New Roman"/>
          <w:color w:val="auto"/>
          <w:kern w:val="2"/>
          <w:sz w:val="24"/>
          <w:szCs w:val="24"/>
          <w:lang w:val="en-US" w:eastAsia="zh-CN"/>
        </w:rPr>
        <w:t>Škrabáková</w:t>
      </w:r>
      <w:proofErr w:type="spellEnd"/>
      <w:r w:rsidRPr="005967FB">
        <w:rPr>
          <w:rFonts w:ascii="Book Antiqua" w:hAnsi="Book Antiqua" w:cs="Times New Roman"/>
          <w:color w:val="auto"/>
          <w:kern w:val="2"/>
          <w:sz w:val="24"/>
          <w:szCs w:val="24"/>
          <w:lang w:val="en-US" w:eastAsia="zh-CN"/>
        </w:rPr>
        <w:t xml:space="preserve"> Z, Gonzalez-Gross M, </w:t>
      </w:r>
      <w:proofErr w:type="spellStart"/>
      <w:r w:rsidRPr="005967FB">
        <w:rPr>
          <w:rFonts w:ascii="Book Antiqua" w:hAnsi="Book Antiqua" w:cs="Times New Roman"/>
          <w:color w:val="auto"/>
          <w:kern w:val="2"/>
          <w:sz w:val="24"/>
          <w:szCs w:val="24"/>
          <w:lang w:val="en-US" w:eastAsia="zh-CN"/>
        </w:rPr>
        <w:t>Valtueña</w:t>
      </w:r>
      <w:proofErr w:type="spellEnd"/>
      <w:r w:rsidRPr="005967FB">
        <w:rPr>
          <w:rFonts w:ascii="Book Antiqua" w:hAnsi="Book Antiqua" w:cs="Times New Roman"/>
          <w:color w:val="auto"/>
          <w:kern w:val="2"/>
          <w:sz w:val="24"/>
          <w:szCs w:val="24"/>
          <w:lang w:val="en-US" w:eastAsia="zh-CN"/>
        </w:rPr>
        <w:t xml:space="preserve"> J, De </w:t>
      </w:r>
      <w:proofErr w:type="spellStart"/>
      <w:r w:rsidRPr="005967FB">
        <w:rPr>
          <w:rFonts w:ascii="Book Antiqua" w:hAnsi="Book Antiqua" w:cs="Times New Roman"/>
          <w:color w:val="auto"/>
          <w:kern w:val="2"/>
          <w:sz w:val="24"/>
          <w:szCs w:val="24"/>
          <w:lang w:val="en-US" w:eastAsia="zh-CN"/>
        </w:rPr>
        <w:t>Henauw</w:t>
      </w:r>
      <w:proofErr w:type="spellEnd"/>
      <w:r w:rsidRPr="005967FB">
        <w:rPr>
          <w:rFonts w:ascii="Book Antiqua" w:hAnsi="Book Antiqua" w:cs="Times New Roman"/>
          <w:color w:val="auto"/>
          <w:kern w:val="2"/>
          <w:sz w:val="24"/>
          <w:szCs w:val="24"/>
          <w:lang w:val="en-US" w:eastAsia="zh-CN"/>
        </w:rPr>
        <w:t xml:space="preserve"> S, Moreno L, </w:t>
      </w:r>
      <w:proofErr w:type="spellStart"/>
      <w:r w:rsidRPr="005967FB">
        <w:rPr>
          <w:rFonts w:ascii="Book Antiqua" w:hAnsi="Book Antiqua" w:cs="Times New Roman"/>
          <w:color w:val="auto"/>
          <w:kern w:val="2"/>
          <w:sz w:val="24"/>
          <w:szCs w:val="24"/>
          <w:lang w:val="en-US" w:eastAsia="zh-CN"/>
        </w:rPr>
        <w:t>Damsgaard</w:t>
      </w:r>
      <w:proofErr w:type="spellEnd"/>
      <w:r w:rsidRPr="005967FB">
        <w:rPr>
          <w:rFonts w:ascii="Book Antiqua" w:hAnsi="Book Antiqua" w:cs="Times New Roman"/>
          <w:color w:val="auto"/>
          <w:kern w:val="2"/>
          <w:sz w:val="24"/>
          <w:szCs w:val="24"/>
          <w:lang w:val="en-US" w:eastAsia="zh-CN"/>
        </w:rPr>
        <w:t xml:space="preserve"> CT, </w:t>
      </w:r>
      <w:proofErr w:type="spellStart"/>
      <w:r w:rsidRPr="005967FB">
        <w:rPr>
          <w:rFonts w:ascii="Book Antiqua" w:hAnsi="Book Antiqua" w:cs="Times New Roman"/>
          <w:color w:val="auto"/>
          <w:kern w:val="2"/>
          <w:sz w:val="24"/>
          <w:szCs w:val="24"/>
          <w:lang w:val="en-US" w:eastAsia="zh-CN"/>
        </w:rPr>
        <w:t>Michaelsen</w:t>
      </w:r>
      <w:proofErr w:type="spellEnd"/>
      <w:r w:rsidRPr="005967FB">
        <w:rPr>
          <w:rFonts w:ascii="Book Antiqua" w:hAnsi="Book Antiqua" w:cs="Times New Roman"/>
          <w:color w:val="auto"/>
          <w:kern w:val="2"/>
          <w:sz w:val="24"/>
          <w:szCs w:val="24"/>
          <w:lang w:val="en-US" w:eastAsia="zh-CN"/>
        </w:rPr>
        <w:t xml:space="preserve"> KF, </w:t>
      </w:r>
      <w:proofErr w:type="spellStart"/>
      <w:r w:rsidRPr="005967FB">
        <w:rPr>
          <w:rFonts w:ascii="Book Antiqua" w:hAnsi="Book Antiqua" w:cs="Times New Roman"/>
          <w:color w:val="auto"/>
          <w:kern w:val="2"/>
          <w:sz w:val="24"/>
          <w:szCs w:val="24"/>
          <w:lang w:val="en-US" w:eastAsia="zh-CN"/>
        </w:rPr>
        <w:t>Mølgaard</w:t>
      </w:r>
      <w:proofErr w:type="spellEnd"/>
      <w:r w:rsidRPr="005967FB">
        <w:rPr>
          <w:rFonts w:ascii="Book Antiqua" w:hAnsi="Book Antiqua" w:cs="Times New Roman"/>
          <w:color w:val="auto"/>
          <w:kern w:val="2"/>
          <w:sz w:val="24"/>
          <w:szCs w:val="24"/>
          <w:lang w:val="en-US" w:eastAsia="zh-CN"/>
        </w:rPr>
        <w:t xml:space="preserve"> C, </w:t>
      </w:r>
      <w:proofErr w:type="spellStart"/>
      <w:r w:rsidRPr="005967FB">
        <w:rPr>
          <w:rFonts w:ascii="Book Antiqua" w:hAnsi="Book Antiqua" w:cs="Times New Roman"/>
          <w:color w:val="auto"/>
          <w:kern w:val="2"/>
          <w:sz w:val="24"/>
          <w:szCs w:val="24"/>
          <w:lang w:val="en-US" w:eastAsia="zh-CN"/>
        </w:rPr>
        <w:t>Jorde</w:t>
      </w:r>
      <w:proofErr w:type="spellEnd"/>
      <w:r w:rsidRPr="005967FB">
        <w:rPr>
          <w:rFonts w:ascii="Book Antiqua" w:hAnsi="Book Antiqua" w:cs="Times New Roman"/>
          <w:color w:val="auto"/>
          <w:kern w:val="2"/>
          <w:sz w:val="24"/>
          <w:szCs w:val="24"/>
          <w:lang w:val="en-US" w:eastAsia="zh-CN"/>
        </w:rPr>
        <w:t xml:space="preserve"> R, </w:t>
      </w:r>
      <w:proofErr w:type="spellStart"/>
      <w:r w:rsidRPr="005967FB">
        <w:rPr>
          <w:rFonts w:ascii="Book Antiqua" w:hAnsi="Book Antiqua" w:cs="Times New Roman"/>
          <w:color w:val="auto"/>
          <w:kern w:val="2"/>
          <w:sz w:val="24"/>
          <w:szCs w:val="24"/>
          <w:lang w:val="en-US" w:eastAsia="zh-CN"/>
        </w:rPr>
        <w:t>Grimnes</w:t>
      </w:r>
      <w:proofErr w:type="spellEnd"/>
      <w:r w:rsidRPr="005967FB">
        <w:rPr>
          <w:rFonts w:ascii="Book Antiqua" w:hAnsi="Book Antiqua" w:cs="Times New Roman"/>
          <w:color w:val="auto"/>
          <w:kern w:val="2"/>
          <w:sz w:val="24"/>
          <w:szCs w:val="24"/>
          <w:lang w:val="en-US" w:eastAsia="zh-CN"/>
        </w:rPr>
        <w:t xml:space="preserve"> G, </w:t>
      </w:r>
      <w:proofErr w:type="spellStart"/>
      <w:r w:rsidRPr="005967FB">
        <w:rPr>
          <w:rFonts w:ascii="Book Antiqua" w:hAnsi="Book Antiqua" w:cs="Times New Roman"/>
          <w:color w:val="auto"/>
          <w:kern w:val="2"/>
          <w:sz w:val="24"/>
          <w:szCs w:val="24"/>
          <w:lang w:val="en-US" w:eastAsia="zh-CN"/>
        </w:rPr>
        <w:t>Moschonis</w:t>
      </w:r>
      <w:proofErr w:type="spellEnd"/>
      <w:r w:rsidRPr="005967FB">
        <w:rPr>
          <w:rFonts w:ascii="Book Antiqua" w:hAnsi="Book Antiqua" w:cs="Times New Roman"/>
          <w:color w:val="auto"/>
          <w:kern w:val="2"/>
          <w:sz w:val="24"/>
          <w:szCs w:val="24"/>
          <w:lang w:val="en-US" w:eastAsia="zh-CN"/>
        </w:rPr>
        <w:t xml:space="preserve"> </w:t>
      </w:r>
      <w:r w:rsidRPr="005967FB">
        <w:rPr>
          <w:rFonts w:ascii="Book Antiqua" w:hAnsi="Book Antiqua" w:cs="Times New Roman"/>
          <w:color w:val="auto"/>
          <w:kern w:val="2"/>
          <w:sz w:val="24"/>
          <w:szCs w:val="24"/>
          <w:lang w:val="en-US" w:eastAsia="zh-CN"/>
        </w:rPr>
        <w:lastRenderedPageBreak/>
        <w:t xml:space="preserve">G, </w:t>
      </w:r>
      <w:proofErr w:type="spellStart"/>
      <w:r w:rsidRPr="005967FB">
        <w:rPr>
          <w:rFonts w:ascii="Book Antiqua" w:hAnsi="Book Antiqua" w:cs="Times New Roman"/>
          <w:color w:val="auto"/>
          <w:kern w:val="2"/>
          <w:sz w:val="24"/>
          <w:szCs w:val="24"/>
          <w:lang w:val="en-US" w:eastAsia="zh-CN"/>
        </w:rPr>
        <w:t>Mavrogianni</w:t>
      </w:r>
      <w:proofErr w:type="spellEnd"/>
      <w:r w:rsidRPr="005967FB">
        <w:rPr>
          <w:rFonts w:ascii="Book Antiqua" w:hAnsi="Book Antiqua" w:cs="Times New Roman"/>
          <w:color w:val="auto"/>
          <w:kern w:val="2"/>
          <w:sz w:val="24"/>
          <w:szCs w:val="24"/>
          <w:lang w:val="en-US" w:eastAsia="zh-CN"/>
        </w:rPr>
        <w:t xml:space="preserve"> C, </w:t>
      </w:r>
      <w:proofErr w:type="spellStart"/>
      <w:r w:rsidRPr="005967FB">
        <w:rPr>
          <w:rFonts w:ascii="Book Antiqua" w:hAnsi="Book Antiqua" w:cs="Times New Roman"/>
          <w:color w:val="auto"/>
          <w:kern w:val="2"/>
          <w:sz w:val="24"/>
          <w:szCs w:val="24"/>
          <w:lang w:val="en-US" w:eastAsia="zh-CN"/>
        </w:rPr>
        <w:t>Manios</w:t>
      </w:r>
      <w:proofErr w:type="spellEnd"/>
      <w:r w:rsidRPr="005967FB">
        <w:rPr>
          <w:rFonts w:ascii="Book Antiqua" w:hAnsi="Book Antiqua" w:cs="Times New Roman"/>
          <w:color w:val="auto"/>
          <w:kern w:val="2"/>
          <w:sz w:val="24"/>
          <w:szCs w:val="24"/>
          <w:lang w:val="en-US" w:eastAsia="zh-CN"/>
        </w:rPr>
        <w:t xml:space="preserve"> Y, </w:t>
      </w:r>
      <w:proofErr w:type="spellStart"/>
      <w:r w:rsidRPr="005967FB">
        <w:rPr>
          <w:rFonts w:ascii="Book Antiqua" w:hAnsi="Book Antiqua" w:cs="Times New Roman"/>
          <w:color w:val="auto"/>
          <w:kern w:val="2"/>
          <w:sz w:val="24"/>
          <w:szCs w:val="24"/>
          <w:lang w:val="en-US" w:eastAsia="zh-CN"/>
        </w:rPr>
        <w:t>Thamm</w:t>
      </w:r>
      <w:proofErr w:type="spellEnd"/>
      <w:r w:rsidRPr="005967FB">
        <w:rPr>
          <w:rFonts w:ascii="Book Antiqua" w:hAnsi="Book Antiqua" w:cs="Times New Roman"/>
          <w:color w:val="auto"/>
          <w:kern w:val="2"/>
          <w:sz w:val="24"/>
          <w:szCs w:val="24"/>
          <w:lang w:val="en-US" w:eastAsia="zh-CN"/>
        </w:rPr>
        <w:t xml:space="preserve"> M, </w:t>
      </w:r>
      <w:proofErr w:type="spellStart"/>
      <w:r w:rsidRPr="005967FB">
        <w:rPr>
          <w:rFonts w:ascii="Book Antiqua" w:hAnsi="Book Antiqua" w:cs="Times New Roman"/>
          <w:color w:val="auto"/>
          <w:kern w:val="2"/>
          <w:sz w:val="24"/>
          <w:szCs w:val="24"/>
          <w:lang w:val="en-US" w:eastAsia="zh-CN"/>
        </w:rPr>
        <w:t>Mensink</w:t>
      </w:r>
      <w:proofErr w:type="spellEnd"/>
      <w:r w:rsidRPr="005967FB">
        <w:rPr>
          <w:rFonts w:ascii="Book Antiqua" w:hAnsi="Book Antiqua" w:cs="Times New Roman"/>
          <w:color w:val="auto"/>
          <w:kern w:val="2"/>
          <w:sz w:val="24"/>
          <w:szCs w:val="24"/>
          <w:lang w:val="en-US" w:eastAsia="zh-CN"/>
        </w:rPr>
        <w:t xml:space="preserve"> GB, </w:t>
      </w:r>
      <w:proofErr w:type="spellStart"/>
      <w:r w:rsidRPr="005967FB">
        <w:rPr>
          <w:rFonts w:ascii="Book Antiqua" w:hAnsi="Book Antiqua" w:cs="Times New Roman"/>
          <w:color w:val="auto"/>
          <w:kern w:val="2"/>
          <w:sz w:val="24"/>
          <w:szCs w:val="24"/>
          <w:lang w:val="en-US" w:eastAsia="zh-CN"/>
        </w:rPr>
        <w:t>Rabenberg</w:t>
      </w:r>
      <w:proofErr w:type="spellEnd"/>
      <w:r w:rsidRPr="005967FB">
        <w:rPr>
          <w:rFonts w:ascii="Book Antiqua" w:hAnsi="Book Antiqua" w:cs="Times New Roman"/>
          <w:color w:val="auto"/>
          <w:kern w:val="2"/>
          <w:sz w:val="24"/>
          <w:szCs w:val="24"/>
          <w:lang w:val="en-US" w:eastAsia="zh-CN"/>
        </w:rPr>
        <w:t xml:space="preserve"> M, Busch MA, Cox L, Meadows S, Goldberg G, Prentice A, Dekker JM, </w:t>
      </w:r>
      <w:proofErr w:type="spellStart"/>
      <w:r w:rsidRPr="005967FB">
        <w:rPr>
          <w:rFonts w:ascii="Book Antiqua" w:hAnsi="Book Antiqua" w:cs="Times New Roman"/>
          <w:color w:val="auto"/>
          <w:kern w:val="2"/>
          <w:sz w:val="24"/>
          <w:szCs w:val="24"/>
          <w:lang w:val="en-US" w:eastAsia="zh-CN"/>
        </w:rPr>
        <w:t>Nijpels</w:t>
      </w:r>
      <w:proofErr w:type="spellEnd"/>
      <w:r w:rsidRPr="005967FB">
        <w:rPr>
          <w:rFonts w:ascii="Book Antiqua" w:hAnsi="Book Antiqua" w:cs="Times New Roman"/>
          <w:color w:val="auto"/>
          <w:kern w:val="2"/>
          <w:sz w:val="24"/>
          <w:szCs w:val="24"/>
          <w:lang w:val="en-US" w:eastAsia="zh-CN"/>
        </w:rPr>
        <w:t xml:space="preserve"> G, </w:t>
      </w:r>
      <w:proofErr w:type="spellStart"/>
      <w:r w:rsidRPr="005967FB">
        <w:rPr>
          <w:rFonts w:ascii="Book Antiqua" w:hAnsi="Book Antiqua" w:cs="Times New Roman"/>
          <w:color w:val="auto"/>
          <w:kern w:val="2"/>
          <w:sz w:val="24"/>
          <w:szCs w:val="24"/>
          <w:lang w:val="en-US" w:eastAsia="zh-CN"/>
        </w:rPr>
        <w:t>Pilz</w:t>
      </w:r>
      <w:proofErr w:type="spellEnd"/>
      <w:r w:rsidRPr="005967FB">
        <w:rPr>
          <w:rFonts w:ascii="Book Antiqua" w:hAnsi="Book Antiqua" w:cs="Times New Roman"/>
          <w:color w:val="auto"/>
          <w:kern w:val="2"/>
          <w:sz w:val="24"/>
          <w:szCs w:val="24"/>
          <w:lang w:val="en-US" w:eastAsia="zh-CN"/>
        </w:rPr>
        <w:t xml:space="preserve"> S, </w:t>
      </w:r>
      <w:proofErr w:type="spellStart"/>
      <w:r w:rsidRPr="005967FB">
        <w:rPr>
          <w:rFonts w:ascii="Book Antiqua" w:hAnsi="Book Antiqua" w:cs="Times New Roman"/>
          <w:color w:val="auto"/>
          <w:kern w:val="2"/>
          <w:sz w:val="24"/>
          <w:szCs w:val="24"/>
          <w:lang w:val="en-US" w:eastAsia="zh-CN"/>
        </w:rPr>
        <w:t>Swart</w:t>
      </w:r>
      <w:proofErr w:type="spellEnd"/>
      <w:r w:rsidRPr="005967FB">
        <w:rPr>
          <w:rFonts w:ascii="Book Antiqua" w:hAnsi="Book Antiqua" w:cs="Times New Roman"/>
          <w:color w:val="auto"/>
          <w:kern w:val="2"/>
          <w:sz w:val="24"/>
          <w:szCs w:val="24"/>
          <w:lang w:val="en-US" w:eastAsia="zh-CN"/>
        </w:rPr>
        <w:t xml:space="preserve"> KM, van </w:t>
      </w:r>
      <w:proofErr w:type="spellStart"/>
      <w:r w:rsidRPr="005967FB">
        <w:rPr>
          <w:rFonts w:ascii="Book Antiqua" w:hAnsi="Book Antiqua" w:cs="Times New Roman"/>
          <w:color w:val="auto"/>
          <w:kern w:val="2"/>
          <w:sz w:val="24"/>
          <w:szCs w:val="24"/>
          <w:lang w:val="en-US" w:eastAsia="zh-CN"/>
        </w:rPr>
        <w:t>Schoor</w:t>
      </w:r>
      <w:proofErr w:type="spellEnd"/>
      <w:r w:rsidRPr="005967FB">
        <w:rPr>
          <w:rFonts w:ascii="Book Antiqua" w:hAnsi="Book Antiqua" w:cs="Times New Roman"/>
          <w:color w:val="auto"/>
          <w:kern w:val="2"/>
          <w:sz w:val="24"/>
          <w:szCs w:val="24"/>
          <w:lang w:val="en-US" w:eastAsia="zh-CN"/>
        </w:rPr>
        <w:t xml:space="preserve"> NM, Lips P, </w:t>
      </w:r>
      <w:proofErr w:type="spellStart"/>
      <w:r w:rsidRPr="005967FB">
        <w:rPr>
          <w:rFonts w:ascii="Book Antiqua" w:hAnsi="Book Antiqua" w:cs="Times New Roman"/>
          <w:color w:val="auto"/>
          <w:kern w:val="2"/>
          <w:sz w:val="24"/>
          <w:szCs w:val="24"/>
          <w:lang w:val="en-US" w:eastAsia="zh-CN"/>
        </w:rPr>
        <w:t>Eiriksdottir</w:t>
      </w:r>
      <w:proofErr w:type="spellEnd"/>
      <w:r w:rsidRPr="005967FB">
        <w:rPr>
          <w:rFonts w:ascii="Book Antiqua" w:hAnsi="Book Antiqua" w:cs="Times New Roman"/>
          <w:color w:val="auto"/>
          <w:kern w:val="2"/>
          <w:sz w:val="24"/>
          <w:szCs w:val="24"/>
          <w:lang w:val="en-US" w:eastAsia="zh-CN"/>
        </w:rPr>
        <w:t xml:space="preserve"> G, </w:t>
      </w:r>
      <w:proofErr w:type="spellStart"/>
      <w:r w:rsidRPr="005967FB">
        <w:rPr>
          <w:rFonts w:ascii="Book Antiqua" w:hAnsi="Book Antiqua" w:cs="Times New Roman"/>
          <w:color w:val="auto"/>
          <w:kern w:val="2"/>
          <w:sz w:val="24"/>
          <w:szCs w:val="24"/>
          <w:lang w:val="en-US" w:eastAsia="zh-CN"/>
        </w:rPr>
        <w:t>Gudnason</w:t>
      </w:r>
      <w:proofErr w:type="spellEnd"/>
      <w:r w:rsidRPr="005967FB">
        <w:rPr>
          <w:rFonts w:ascii="Book Antiqua" w:hAnsi="Book Antiqua" w:cs="Times New Roman"/>
          <w:color w:val="auto"/>
          <w:kern w:val="2"/>
          <w:sz w:val="24"/>
          <w:szCs w:val="24"/>
          <w:lang w:val="en-US" w:eastAsia="zh-CN"/>
        </w:rPr>
        <w:t xml:space="preserve"> V, Cotch MF, Koskinen S, </w:t>
      </w:r>
      <w:proofErr w:type="spellStart"/>
      <w:r w:rsidRPr="005967FB">
        <w:rPr>
          <w:rFonts w:ascii="Book Antiqua" w:hAnsi="Book Antiqua" w:cs="Times New Roman"/>
          <w:color w:val="auto"/>
          <w:kern w:val="2"/>
          <w:sz w:val="24"/>
          <w:szCs w:val="24"/>
          <w:lang w:val="en-US" w:eastAsia="zh-CN"/>
        </w:rPr>
        <w:t>Lamberg-Allardt</w:t>
      </w:r>
      <w:proofErr w:type="spellEnd"/>
      <w:r w:rsidRPr="005967FB">
        <w:rPr>
          <w:rFonts w:ascii="Book Antiqua" w:hAnsi="Book Antiqua" w:cs="Times New Roman"/>
          <w:color w:val="auto"/>
          <w:kern w:val="2"/>
          <w:sz w:val="24"/>
          <w:szCs w:val="24"/>
          <w:lang w:val="en-US" w:eastAsia="zh-CN"/>
        </w:rPr>
        <w:t xml:space="preserve"> C, </w:t>
      </w:r>
      <w:proofErr w:type="spellStart"/>
      <w:r w:rsidRPr="005967FB">
        <w:rPr>
          <w:rFonts w:ascii="Book Antiqua" w:hAnsi="Book Antiqua" w:cs="Times New Roman"/>
          <w:color w:val="auto"/>
          <w:kern w:val="2"/>
          <w:sz w:val="24"/>
          <w:szCs w:val="24"/>
          <w:lang w:val="en-US" w:eastAsia="zh-CN"/>
        </w:rPr>
        <w:t>Durazo</w:t>
      </w:r>
      <w:proofErr w:type="spellEnd"/>
      <w:r w:rsidRPr="005967FB">
        <w:rPr>
          <w:rFonts w:ascii="Book Antiqua" w:hAnsi="Book Antiqua" w:cs="Times New Roman"/>
          <w:color w:val="auto"/>
          <w:kern w:val="2"/>
          <w:sz w:val="24"/>
          <w:szCs w:val="24"/>
          <w:lang w:val="en-US" w:eastAsia="zh-CN"/>
        </w:rPr>
        <w:t xml:space="preserve">-Arvizu RA, </w:t>
      </w:r>
      <w:proofErr w:type="spellStart"/>
      <w:r w:rsidRPr="005967FB">
        <w:rPr>
          <w:rFonts w:ascii="Book Antiqua" w:hAnsi="Book Antiqua" w:cs="Times New Roman"/>
          <w:color w:val="auto"/>
          <w:kern w:val="2"/>
          <w:sz w:val="24"/>
          <w:szCs w:val="24"/>
          <w:lang w:val="en-US" w:eastAsia="zh-CN"/>
        </w:rPr>
        <w:t>Sempos</w:t>
      </w:r>
      <w:proofErr w:type="spellEnd"/>
      <w:r w:rsidRPr="005967FB">
        <w:rPr>
          <w:rFonts w:ascii="Book Antiqua" w:hAnsi="Book Antiqua" w:cs="Times New Roman"/>
          <w:color w:val="auto"/>
          <w:kern w:val="2"/>
          <w:sz w:val="24"/>
          <w:szCs w:val="24"/>
          <w:lang w:val="en-US" w:eastAsia="zh-CN"/>
        </w:rPr>
        <w:t xml:space="preserve"> CT, Kiely M. Vitamin D deficiency in Europe: Pandemic? </w:t>
      </w:r>
      <w:r w:rsidRPr="005967FB">
        <w:rPr>
          <w:rFonts w:ascii="Book Antiqua" w:hAnsi="Book Antiqua" w:cs="Times New Roman"/>
          <w:i/>
          <w:color w:val="auto"/>
          <w:kern w:val="2"/>
          <w:sz w:val="24"/>
          <w:szCs w:val="24"/>
          <w:lang w:val="en-US" w:eastAsia="zh-CN"/>
        </w:rPr>
        <w:t xml:space="preserve">Am J Clin </w:t>
      </w:r>
      <w:proofErr w:type="spellStart"/>
      <w:r w:rsidRPr="005967FB">
        <w:rPr>
          <w:rFonts w:ascii="Book Antiqua" w:hAnsi="Book Antiqua" w:cs="Times New Roman"/>
          <w:i/>
          <w:color w:val="auto"/>
          <w:kern w:val="2"/>
          <w:sz w:val="24"/>
          <w:szCs w:val="24"/>
          <w:lang w:val="en-US" w:eastAsia="zh-CN"/>
        </w:rPr>
        <w:t>Nutr</w:t>
      </w:r>
      <w:proofErr w:type="spellEnd"/>
      <w:r w:rsidRPr="005967FB">
        <w:rPr>
          <w:rFonts w:ascii="Book Antiqua" w:hAnsi="Book Antiqua" w:cs="Times New Roman"/>
          <w:color w:val="auto"/>
          <w:kern w:val="2"/>
          <w:sz w:val="24"/>
          <w:szCs w:val="24"/>
          <w:lang w:val="en-US" w:eastAsia="zh-CN"/>
        </w:rPr>
        <w:t xml:space="preserve"> 2016; </w:t>
      </w:r>
      <w:r w:rsidRPr="005967FB">
        <w:rPr>
          <w:rFonts w:ascii="Book Antiqua" w:hAnsi="Book Antiqua" w:cs="Times New Roman"/>
          <w:b/>
          <w:color w:val="auto"/>
          <w:kern w:val="2"/>
          <w:sz w:val="24"/>
          <w:szCs w:val="24"/>
          <w:lang w:val="en-US" w:eastAsia="zh-CN"/>
        </w:rPr>
        <w:t>103</w:t>
      </w:r>
      <w:r w:rsidRPr="005967FB">
        <w:rPr>
          <w:rFonts w:ascii="Book Antiqua" w:hAnsi="Book Antiqua" w:cs="Times New Roman"/>
          <w:color w:val="auto"/>
          <w:kern w:val="2"/>
          <w:sz w:val="24"/>
          <w:szCs w:val="24"/>
          <w:lang w:val="en-US" w:eastAsia="zh-CN"/>
        </w:rPr>
        <w:t>: 1033-1044 [PMID: 26864360 DOI: 10.3945/ajcn.115.120873]</w:t>
      </w:r>
    </w:p>
    <w:p w14:paraId="55F56478"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38 </w:t>
      </w:r>
      <w:r w:rsidRPr="005967FB">
        <w:rPr>
          <w:rFonts w:ascii="Book Antiqua" w:hAnsi="Book Antiqua" w:cs="Times New Roman"/>
          <w:b/>
          <w:color w:val="auto"/>
          <w:kern w:val="2"/>
          <w:sz w:val="24"/>
          <w:szCs w:val="24"/>
          <w:lang w:val="en-US" w:eastAsia="zh-CN"/>
        </w:rPr>
        <w:t>Carnevale V</w:t>
      </w:r>
      <w:r w:rsidRPr="005967FB">
        <w:rPr>
          <w:rFonts w:ascii="Book Antiqua" w:hAnsi="Book Antiqua" w:cs="Times New Roman"/>
          <w:color w:val="auto"/>
          <w:kern w:val="2"/>
          <w:sz w:val="24"/>
          <w:szCs w:val="24"/>
          <w:lang w:val="en-US" w:eastAsia="zh-CN"/>
        </w:rPr>
        <w:t xml:space="preserve">, </w:t>
      </w:r>
      <w:proofErr w:type="spellStart"/>
      <w:r w:rsidRPr="005967FB">
        <w:rPr>
          <w:rFonts w:ascii="Book Antiqua" w:hAnsi="Book Antiqua" w:cs="Times New Roman"/>
          <w:color w:val="auto"/>
          <w:kern w:val="2"/>
          <w:sz w:val="24"/>
          <w:szCs w:val="24"/>
          <w:lang w:val="en-US" w:eastAsia="zh-CN"/>
        </w:rPr>
        <w:t>Modoni</w:t>
      </w:r>
      <w:proofErr w:type="spellEnd"/>
      <w:r w:rsidRPr="005967FB">
        <w:rPr>
          <w:rFonts w:ascii="Book Antiqua" w:hAnsi="Book Antiqua" w:cs="Times New Roman"/>
          <w:color w:val="auto"/>
          <w:kern w:val="2"/>
          <w:sz w:val="24"/>
          <w:szCs w:val="24"/>
          <w:lang w:val="en-US" w:eastAsia="zh-CN"/>
        </w:rPr>
        <w:t xml:space="preserve"> S, </w:t>
      </w:r>
      <w:proofErr w:type="spellStart"/>
      <w:r w:rsidRPr="005967FB">
        <w:rPr>
          <w:rFonts w:ascii="Book Antiqua" w:hAnsi="Book Antiqua" w:cs="Times New Roman"/>
          <w:color w:val="auto"/>
          <w:kern w:val="2"/>
          <w:sz w:val="24"/>
          <w:szCs w:val="24"/>
          <w:lang w:val="en-US" w:eastAsia="zh-CN"/>
        </w:rPr>
        <w:t>Pileri</w:t>
      </w:r>
      <w:proofErr w:type="spellEnd"/>
      <w:r w:rsidRPr="005967FB">
        <w:rPr>
          <w:rFonts w:ascii="Book Antiqua" w:hAnsi="Book Antiqua" w:cs="Times New Roman"/>
          <w:color w:val="auto"/>
          <w:kern w:val="2"/>
          <w:sz w:val="24"/>
          <w:szCs w:val="24"/>
          <w:lang w:val="en-US" w:eastAsia="zh-CN"/>
        </w:rPr>
        <w:t xml:space="preserve"> M, Di Giorgio A, </w:t>
      </w:r>
      <w:proofErr w:type="spellStart"/>
      <w:r w:rsidRPr="005967FB">
        <w:rPr>
          <w:rFonts w:ascii="Book Antiqua" w:hAnsi="Book Antiqua" w:cs="Times New Roman"/>
          <w:color w:val="auto"/>
          <w:kern w:val="2"/>
          <w:sz w:val="24"/>
          <w:szCs w:val="24"/>
          <w:lang w:val="en-US" w:eastAsia="zh-CN"/>
        </w:rPr>
        <w:t>Chiodini</w:t>
      </w:r>
      <w:proofErr w:type="spellEnd"/>
      <w:r w:rsidRPr="005967FB">
        <w:rPr>
          <w:rFonts w:ascii="Book Antiqua" w:hAnsi="Book Antiqua" w:cs="Times New Roman"/>
          <w:color w:val="auto"/>
          <w:kern w:val="2"/>
          <w:sz w:val="24"/>
          <w:szCs w:val="24"/>
          <w:lang w:val="en-US" w:eastAsia="zh-CN"/>
        </w:rPr>
        <w:t xml:space="preserve"> I, </w:t>
      </w:r>
      <w:proofErr w:type="spellStart"/>
      <w:r w:rsidRPr="005967FB">
        <w:rPr>
          <w:rFonts w:ascii="Book Antiqua" w:hAnsi="Book Antiqua" w:cs="Times New Roman"/>
          <w:color w:val="auto"/>
          <w:kern w:val="2"/>
          <w:sz w:val="24"/>
          <w:szCs w:val="24"/>
          <w:lang w:val="en-US" w:eastAsia="zh-CN"/>
        </w:rPr>
        <w:t>Minisola</w:t>
      </w:r>
      <w:proofErr w:type="spellEnd"/>
      <w:r w:rsidRPr="005967FB">
        <w:rPr>
          <w:rFonts w:ascii="Book Antiqua" w:hAnsi="Book Antiqua" w:cs="Times New Roman"/>
          <w:color w:val="auto"/>
          <w:kern w:val="2"/>
          <w:sz w:val="24"/>
          <w:szCs w:val="24"/>
          <w:lang w:val="en-US" w:eastAsia="zh-CN"/>
        </w:rPr>
        <w:t xml:space="preserve"> S, </w:t>
      </w:r>
      <w:proofErr w:type="spellStart"/>
      <w:r w:rsidRPr="005967FB">
        <w:rPr>
          <w:rFonts w:ascii="Book Antiqua" w:hAnsi="Book Antiqua" w:cs="Times New Roman"/>
          <w:color w:val="auto"/>
          <w:kern w:val="2"/>
          <w:sz w:val="24"/>
          <w:szCs w:val="24"/>
          <w:lang w:val="en-US" w:eastAsia="zh-CN"/>
        </w:rPr>
        <w:t>Vieth</w:t>
      </w:r>
      <w:proofErr w:type="spellEnd"/>
      <w:r w:rsidRPr="005967FB">
        <w:rPr>
          <w:rFonts w:ascii="Book Antiqua" w:hAnsi="Book Antiqua" w:cs="Times New Roman"/>
          <w:color w:val="auto"/>
          <w:kern w:val="2"/>
          <w:sz w:val="24"/>
          <w:szCs w:val="24"/>
          <w:lang w:val="en-US" w:eastAsia="zh-CN"/>
        </w:rPr>
        <w:t xml:space="preserve"> R, </w:t>
      </w:r>
      <w:proofErr w:type="spellStart"/>
      <w:r w:rsidRPr="005967FB">
        <w:rPr>
          <w:rFonts w:ascii="Book Antiqua" w:hAnsi="Book Antiqua" w:cs="Times New Roman"/>
          <w:color w:val="auto"/>
          <w:kern w:val="2"/>
          <w:sz w:val="24"/>
          <w:szCs w:val="24"/>
          <w:lang w:val="en-US" w:eastAsia="zh-CN"/>
        </w:rPr>
        <w:t>Scillitani</w:t>
      </w:r>
      <w:proofErr w:type="spellEnd"/>
      <w:r w:rsidRPr="005967FB">
        <w:rPr>
          <w:rFonts w:ascii="Book Antiqua" w:hAnsi="Book Antiqua" w:cs="Times New Roman"/>
          <w:color w:val="auto"/>
          <w:kern w:val="2"/>
          <w:sz w:val="24"/>
          <w:szCs w:val="24"/>
          <w:lang w:val="en-US" w:eastAsia="zh-CN"/>
        </w:rPr>
        <w:t xml:space="preserve"> A. Longitudinal evaluation of vitamin D status in healthy subjects from southern Italy: Seasonal and gender differences. </w:t>
      </w:r>
      <w:proofErr w:type="spellStart"/>
      <w:r w:rsidRPr="005967FB">
        <w:rPr>
          <w:rFonts w:ascii="Book Antiqua" w:hAnsi="Book Antiqua" w:cs="Times New Roman"/>
          <w:i/>
          <w:color w:val="auto"/>
          <w:kern w:val="2"/>
          <w:sz w:val="24"/>
          <w:szCs w:val="24"/>
          <w:lang w:val="en-US" w:eastAsia="zh-CN"/>
        </w:rPr>
        <w:t>Osteoporos</w:t>
      </w:r>
      <w:proofErr w:type="spellEnd"/>
      <w:r w:rsidRPr="005967FB">
        <w:rPr>
          <w:rFonts w:ascii="Book Antiqua" w:hAnsi="Book Antiqua" w:cs="Times New Roman"/>
          <w:i/>
          <w:color w:val="auto"/>
          <w:kern w:val="2"/>
          <w:sz w:val="24"/>
          <w:szCs w:val="24"/>
          <w:lang w:val="en-US" w:eastAsia="zh-CN"/>
        </w:rPr>
        <w:t xml:space="preserve"> Int</w:t>
      </w:r>
      <w:r w:rsidRPr="005967FB">
        <w:rPr>
          <w:rFonts w:ascii="Book Antiqua" w:hAnsi="Book Antiqua" w:cs="Times New Roman"/>
          <w:color w:val="auto"/>
          <w:kern w:val="2"/>
          <w:sz w:val="24"/>
          <w:szCs w:val="24"/>
          <w:lang w:val="en-US" w:eastAsia="zh-CN"/>
        </w:rPr>
        <w:t xml:space="preserve"> 2001; </w:t>
      </w:r>
      <w:r w:rsidRPr="005967FB">
        <w:rPr>
          <w:rFonts w:ascii="Book Antiqua" w:hAnsi="Book Antiqua" w:cs="Times New Roman"/>
          <w:b/>
          <w:color w:val="auto"/>
          <w:kern w:val="2"/>
          <w:sz w:val="24"/>
          <w:szCs w:val="24"/>
          <w:lang w:val="en-US" w:eastAsia="zh-CN"/>
        </w:rPr>
        <w:t>12</w:t>
      </w:r>
      <w:r w:rsidRPr="005967FB">
        <w:rPr>
          <w:rFonts w:ascii="Book Antiqua" w:hAnsi="Book Antiqua" w:cs="Times New Roman"/>
          <w:color w:val="auto"/>
          <w:kern w:val="2"/>
          <w:sz w:val="24"/>
          <w:szCs w:val="24"/>
          <w:lang w:val="en-US" w:eastAsia="zh-CN"/>
        </w:rPr>
        <w:t>: 1026-1030 [PMID: 11846328 DOI: 10.1007/s001980170012]</w:t>
      </w:r>
    </w:p>
    <w:p w14:paraId="421C30ED"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39 </w:t>
      </w:r>
      <w:proofErr w:type="spellStart"/>
      <w:r w:rsidRPr="005967FB">
        <w:rPr>
          <w:rFonts w:ascii="Book Antiqua" w:hAnsi="Book Antiqua" w:cs="Times New Roman"/>
          <w:b/>
          <w:color w:val="auto"/>
          <w:kern w:val="2"/>
          <w:sz w:val="24"/>
          <w:szCs w:val="24"/>
          <w:lang w:val="en-US" w:eastAsia="zh-CN"/>
        </w:rPr>
        <w:t>Adami</w:t>
      </w:r>
      <w:proofErr w:type="spellEnd"/>
      <w:r w:rsidRPr="005967FB">
        <w:rPr>
          <w:rFonts w:ascii="Book Antiqua" w:hAnsi="Book Antiqua" w:cs="Times New Roman"/>
          <w:b/>
          <w:color w:val="auto"/>
          <w:kern w:val="2"/>
          <w:sz w:val="24"/>
          <w:szCs w:val="24"/>
          <w:lang w:val="en-US" w:eastAsia="zh-CN"/>
        </w:rPr>
        <w:t xml:space="preserve"> S</w:t>
      </w:r>
      <w:r w:rsidRPr="005967FB">
        <w:rPr>
          <w:rFonts w:ascii="Book Antiqua" w:hAnsi="Book Antiqua" w:cs="Times New Roman"/>
          <w:color w:val="auto"/>
          <w:kern w:val="2"/>
          <w:sz w:val="24"/>
          <w:szCs w:val="24"/>
          <w:lang w:val="en-US" w:eastAsia="zh-CN"/>
        </w:rPr>
        <w:t xml:space="preserve">, </w:t>
      </w:r>
      <w:proofErr w:type="spellStart"/>
      <w:r w:rsidRPr="005967FB">
        <w:rPr>
          <w:rFonts w:ascii="Book Antiqua" w:hAnsi="Book Antiqua" w:cs="Times New Roman"/>
          <w:color w:val="auto"/>
          <w:kern w:val="2"/>
          <w:sz w:val="24"/>
          <w:szCs w:val="24"/>
          <w:lang w:val="en-US" w:eastAsia="zh-CN"/>
        </w:rPr>
        <w:t>Bertoldo</w:t>
      </w:r>
      <w:proofErr w:type="spellEnd"/>
      <w:r w:rsidRPr="005967FB">
        <w:rPr>
          <w:rFonts w:ascii="Book Antiqua" w:hAnsi="Book Antiqua" w:cs="Times New Roman"/>
          <w:color w:val="auto"/>
          <w:kern w:val="2"/>
          <w:sz w:val="24"/>
          <w:szCs w:val="24"/>
          <w:lang w:val="en-US" w:eastAsia="zh-CN"/>
        </w:rPr>
        <w:t xml:space="preserve"> F, Braga V, Fracassi E, </w:t>
      </w:r>
      <w:proofErr w:type="spellStart"/>
      <w:r w:rsidRPr="005967FB">
        <w:rPr>
          <w:rFonts w:ascii="Book Antiqua" w:hAnsi="Book Antiqua" w:cs="Times New Roman"/>
          <w:color w:val="auto"/>
          <w:kern w:val="2"/>
          <w:sz w:val="24"/>
          <w:szCs w:val="24"/>
          <w:lang w:val="en-US" w:eastAsia="zh-CN"/>
        </w:rPr>
        <w:t>Gatti</w:t>
      </w:r>
      <w:proofErr w:type="spellEnd"/>
      <w:r w:rsidRPr="005967FB">
        <w:rPr>
          <w:rFonts w:ascii="Book Antiqua" w:hAnsi="Book Antiqua" w:cs="Times New Roman"/>
          <w:color w:val="auto"/>
          <w:kern w:val="2"/>
          <w:sz w:val="24"/>
          <w:szCs w:val="24"/>
          <w:lang w:val="en-US" w:eastAsia="zh-CN"/>
        </w:rPr>
        <w:t xml:space="preserve"> D, </w:t>
      </w:r>
      <w:proofErr w:type="spellStart"/>
      <w:r w:rsidRPr="005967FB">
        <w:rPr>
          <w:rFonts w:ascii="Book Antiqua" w:hAnsi="Book Antiqua" w:cs="Times New Roman"/>
          <w:color w:val="auto"/>
          <w:kern w:val="2"/>
          <w:sz w:val="24"/>
          <w:szCs w:val="24"/>
          <w:lang w:val="en-US" w:eastAsia="zh-CN"/>
        </w:rPr>
        <w:t>Gandolini</w:t>
      </w:r>
      <w:proofErr w:type="spellEnd"/>
      <w:r w:rsidRPr="005967FB">
        <w:rPr>
          <w:rFonts w:ascii="Book Antiqua" w:hAnsi="Book Antiqua" w:cs="Times New Roman"/>
          <w:color w:val="auto"/>
          <w:kern w:val="2"/>
          <w:sz w:val="24"/>
          <w:szCs w:val="24"/>
          <w:lang w:val="en-US" w:eastAsia="zh-CN"/>
        </w:rPr>
        <w:t xml:space="preserve"> G, </w:t>
      </w:r>
      <w:proofErr w:type="spellStart"/>
      <w:r w:rsidRPr="005967FB">
        <w:rPr>
          <w:rFonts w:ascii="Book Antiqua" w:hAnsi="Book Antiqua" w:cs="Times New Roman"/>
          <w:color w:val="auto"/>
          <w:kern w:val="2"/>
          <w:sz w:val="24"/>
          <w:szCs w:val="24"/>
          <w:lang w:val="en-US" w:eastAsia="zh-CN"/>
        </w:rPr>
        <w:t>Minisola</w:t>
      </w:r>
      <w:proofErr w:type="spellEnd"/>
      <w:r w:rsidRPr="005967FB">
        <w:rPr>
          <w:rFonts w:ascii="Book Antiqua" w:hAnsi="Book Antiqua" w:cs="Times New Roman"/>
          <w:color w:val="auto"/>
          <w:kern w:val="2"/>
          <w:sz w:val="24"/>
          <w:szCs w:val="24"/>
          <w:lang w:val="en-US" w:eastAsia="zh-CN"/>
        </w:rPr>
        <w:t xml:space="preserve"> S, Battista </w:t>
      </w:r>
      <w:proofErr w:type="spellStart"/>
      <w:r w:rsidRPr="005967FB">
        <w:rPr>
          <w:rFonts w:ascii="Book Antiqua" w:hAnsi="Book Antiqua" w:cs="Times New Roman"/>
          <w:color w:val="auto"/>
          <w:kern w:val="2"/>
          <w:sz w:val="24"/>
          <w:szCs w:val="24"/>
          <w:lang w:val="en-US" w:eastAsia="zh-CN"/>
        </w:rPr>
        <w:t>Rini</w:t>
      </w:r>
      <w:proofErr w:type="spellEnd"/>
      <w:r w:rsidRPr="005967FB">
        <w:rPr>
          <w:rFonts w:ascii="Book Antiqua" w:hAnsi="Book Antiqua" w:cs="Times New Roman"/>
          <w:color w:val="auto"/>
          <w:kern w:val="2"/>
          <w:sz w:val="24"/>
          <w:szCs w:val="24"/>
          <w:lang w:val="en-US" w:eastAsia="zh-CN"/>
        </w:rPr>
        <w:t xml:space="preserve"> G. 25-hydroxy vitamin D levels in healthy premenopausal women: Association with bone turnover markers and bone mineral density. </w:t>
      </w:r>
      <w:r w:rsidRPr="005967FB">
        <w:rPr>
          <w:rFonts w:ascii="Book Antiqua" w:hAnsi="Book Antiqua" w:cs="Times New Roman"/>
          <w:i/>
          <w:color w:val="auto"/>
          <w:kern w:val="2"/>
          <w:sz w:val="24"/>
          <w:szCs w:val="24"/>
          <w:lang w:val="en-US" w:eastAsia="zh-CN"/>
        </w:rPr>
        <w:t>Bone</w:t>
      </w:r>
      <w:r w:rsidRPr="005967FB">
        <w:rPr>
          <w:rFonts w:ascii="Book Antiqua" w:hAnsi="Book Antiqua" w:cs="Times New Roman"/>
          <w:color w:val="auto"/>
          <w:kern w:val="2"/>
          <w:sz w:val="24"/>
          <w:szCs w:val="24"/>
          <w:lang w:val="en-US" w:eastAsia="zh-CN"/>
        </w:rPr>
        <w:t xml:space="preserve"> 2009; </w:t>
      </w:r>
      <w:r w:rsidRPr="005967FB">
        <w:rPr>
          <w:rFonts w:ascii="Book Antiqua" w:hAnsi="Book Antiqua" w:cs="Times New Roman"/>
          <w:b/>
          <w:color w:val="auto"/>
          <w:kern w:val="2"/>
          <w:sz w:val="24"/>
          <w:szCs w:val="24"/>
          <w:lang w:val="en-US" w:eastAsia="zh-CN"/>
        </w:rPr>
        <w:t>45</w:t>
      </w:r>
      <w:r w:rsidRPr="005967FB">
        <w:rPr>
          <w:rFonts w:ascii="Book Antiqua" w:hAnsi="Book Antiqua" w:cs="Times New Roman"/>
          <w:color w:val="auto"/>
          <w:kern w:val="2"/>
          <w:sz w:val="24"/>
          <w:szCs w:val="24"/>
          <w:lang w:val="en-US" w:eastAsia="zh-CN"/>
        </w:rPr>
        <w:t>: 423-426 [PMID: 19465168 DOI: 10.1016/j.bone.2009.05.012]</w:t>
      </w:r>
    </w:p>
    <w:p w14:paraId="4E8DCC10"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40 </w:t>
      </w:r>
      <w:r w:rsidRPr="005967FB">
        <w:rPr>
          <w:rFonts w:ascii="Book Antiqua" w:hAnsi="Book Antiqua" w:cs="Times New Roman"/>
          <w:b/>
          <w:color w:val="auto"/>
          <w:kern w:val="2"/>
          <w:sz w:val="24"/>
          <w:szCs w:val="24"/>
          <w:lang w:val="en-US" w:eastAsia="zh-CN"/>
        </w:rPr>
        <w:t>Clark A</w:t>
      </w:r>
      <w:r w:rsidRPr="005967FB">
        <w:rPr>
          <w:rFonts w:ascii="Book Antiqua" w:hAnsi="Book Antiqua" w:cs="Times New Roman"/>
          <w:color w:val="auto"/>
          <w:kern w:val="2"/>
          <w:sz w:val="24"/>
          <w:szCs w:val="24"/>
          <w:lang w:val="en-US" w:eastAsia="zh-CN"/>
        </w:rPr>
        <w:t xml:space="preserve">, Mach N. Role of Vitamin D in the Hygiene Hypothesis: The Interplay between Vitamin D, Vitamin D Receptors, Gut Microbiota, and Immune Response. </w:t>
      </w:r>
      <w:r w:rsidRPr="005967FB">
        <w:rPr>
          <w:rFonts w:ascii="Book Antiqua" w:hAnsi="Book Antiqua" w:cs="Times New Roman"/>
          <w:i/>
          <w:color w:val="auto"/>
          <w:kern w:val="2"/>
          <w:sz w:val="24"/>
          <w:szCs w:val="24"/>
          <w:lang w:val="en-US" w:eastAsia="zh-CN"/>
        </w:rPr>
        <w:t>Front Immunol</w:t>
      </w:r>
      <w:r w:rsidRPr="005967FB">
        <w:rPr>
          <w:rFonts w:ascii="Book Antiqua" w:hAnsi="Book Antiqua" w:cs="Times New Roman"/>
          <w:color w:val="auto"/>
          <w:kern w:val="2"/>
          <w:sz w:val="24"/>
          <w:szCs w:val="24"/>
          <w:lang w:val="en-US" w:eastAsia="zh-CN"/>
        </w:rPr>
        <w:t xml:space="preserve"> 2016; </w:t>
      </w:r>
      <w:r w:rsidRPr="005967FB">
        <w:rPr>
          <w:rFonts w:ascii="Book Antiqua" w:hAnsi="Book Antiqua" w:cs="Times New Roman"/>
          <w:b/>
          <w:color w:val="auto"/>
          <w:kern w:val="2"/>
          <w:sz w:val="24"/>
          <w:szCs w:val="24"/>
          <w:lang w:val="en-US" w:eastAsia="zh-CN"/>
        </w:rPr>
        <w:t>7</w:t>
      </w:r>
      <w:r w:rsidRPr="005967FB">
        <w:rPr>
          <w:rFonts w:ascii="Book Antiqua" w:hAnsi="Book Antiqua" w:cs="Times New Roman"/>
          <w:color w:val="auto"/>
          <w:kern w:val="2"/>
          <w:sz w:val="24"/>
          <w:szCs w:val="24"/>
          <w:lang w:val="en-US" w:eastAsia="zh-CN"/>
        </w:rPr>
        <w:t>: 627 [PMID: 28066436 DOI: 10.3389/fimmu.2016.00627]</w:t>
      </w:r>
    </w:p>
    <w:p w14:paraId="30DA6518"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41 </w:t>
      </w:r>
      <w:r w:rsidRPr="005967FB">
        <w:rPr>
          <w:rFonts w:ascii="Book Antiqua" w:hAnsi="Book Antiqua" w:cs="Times New Roman"/>
          <w:b/>
          <w:color w:val="auto"/>
          <w:kern w:val="2"/>
          <w:sz w:val="24"/>
          <w:szCs w:val="24"/>
          <w:lang w:val="en-US" w:eastAsia="zh-CN"/>
        </w:rPr>
        <w:t>Ge X</w:t>
      </w:r>
      <w:r w:rsidRPr="005967FB">
        <w:rPr>
          <w:rFonts w:ascii="Book Antiqua" w:hAnsi="Book Antiqua" w:cs="Times New Roman"/>
          <w:color w:val="auto"/>
          <w:kern w:val="2"/>
          <w:sz w:val="24"/>
          <w:szCs w:val="24"/>
          <w:lang w:val="en-US" w:eastAsia="zh-CN"/>
        </w:rPr>
        <w:t xml:space="preserve">, Zhao W, Ding C, Tian H, Xu L, Wang H, Ni L, Jiang J, Gong J, Zhu W, Zhu M, Li N. Potential role of fecal microbiota from patients with slow transit constipation in the regulation of gastrointestinal motility. </w:t>
      </w:r>
      <w:r w:rsidRPr="005967FB">
        <w:rPr>
          <w:rFonts w:ascii="Book Antiqua" w:hAnsi="Book Antiqua" w:cs="Times New Roman"/>
          <w:i/>
          <w:color w:val="auto"/>
          <w:kern w:val="2"/>
          <w:sz w:val="24"/>
          <w:szCs w:val="24"/>
          <w:lang w:val="en-US" w:eastAsia="zh-CN"/>
        </w:rPr>
        <w:t>Sci Rep</w:t>
      </w:r>
      <w:r w:rsidRPr="005967FB">
        <w:rPr>
          <w:rFonts w:ascii="Book Antiqua" w:hAnsi="Book Antiqua" w:cs="Times New Roman"/>
          <w:color w:val="auto"/>
          <w:kern w:val="2"/>
          <w:sz w:val="24"/>
          <w:szCs w:val="24"/>
          <w:lang w:val="en-US" w:eastAsia="zh-CN"/>
        </w:rPr>
        <w:t xml:space="preserve"> 2017; </w:t>
      </w:r>
      <w:r w:rsidRPr="005967FB">
        <w:rPr>
          <w:rFonts w:ascii="Book Antiqua" w:hAnsi="Book Antiqua" w:cs="Times New Roman"/>
          <w:b/>
          <w:color w:val="auto"/>
          <w:kern w:val="2"/>
          <w:sz w:val="24"/>
          <w:szCs w:val="24"/>
          <w:lang w:val="en-US" w:eastAsia="zh-CN"/>
        </w:rPr>
        <w:t>7</w:t>
      </w:r>
      <w:r w:rsidRPr="005967FB">
        <w:rPr>
          <w:rFonts w:ascii="Book Antiqua" w:hAnsi="Book Antiqua" w:cs="Times New Roman"/>
          <w:color w:val="auto"/>
          <w:kern w:val="2"/>
          <w:sz w:val="24"/>
          <w:szCs w:val="24"/>
          <w:lang w:val="en-US" w:eastAsia="zh-CN"/>
        </w:rPr>
        <w:t>: 441 [PMID: 28348415 DOI: 10.1038/s41598-017-00612-y]</w:t>
      </w:r>
    </w:p>
    <w:p w14:paraId="4565170B"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42 </w:t>
      </w:r>
      <w:r w:rsidRPr="005967FB">
        <w:rPr>
          <w:rFonts w:ascii="Book Antiqua" w:hAnsi="Book Antiqua" w:cs="Times New Roman"/>
          <w:b/>
          <w:color w:val="auto"/>
          <w:kern w:val="2"/>
          <w:sz w:val="24"/>
          <w:szCs w:val="24"/>
          <w:lang w:val="en-US" w:eastAsia="zh-CN"/>
        </w:rPr>
        <w:t>He L</w:t>
      </w:r>
      <w:r w:rsidRPr="005967FB">
        <w:rPr>
          <w:rFonts w:ascii="Book Antiqua" w:hAnsi="Book Antiqua" w:cs="Times New Roman"/>
          <w:color w:val="auto"/>
          <w:kern w:val="2"/>
          <w:sz w:val="24"/>
          <w:szCs w:val="24"/>
          <w:lang w:val="en-US" w:eastAsia="zh-CN"/>
        </w:rPr>
        <w:t xml:space="preserve">, Liu T, Shi Y, Tian F, Hu H, Deb DK, Chen Y, Bissonnette M, Li YC. Gut Epithelial Vitamin D Receptor Regulates Microbiota-Dependent Mucosal Inflammation by Suppressing Intestinal Epithelial Cell Apoptosis. </w:t>
      </w:r>
      <w:r w:rsidRPr="005967FB">
        <w:rPr>
          <w:rFonts w:ascii="Book Antiqua" w:hAnsi="Book Antiqua" w:cs="Times New Roman"/>
          <w:i/>
          <w:color w:val="auto"/>
          <w:kern w:val="2"/>
          <w:sz w:val="24"/>
          <w:szCs w:val="24"/>
          <w:lang w:val="en-US" w:eastAsia="zh-CN"/>
        </w:rPr>
        <w:t>Endocrinology</w:t>
      </w:r>
      <w:r w:rsidRPr="005967FB">
        <w:rPr>
          <w:rFonts w:ascii="Book Antiqua" w:hAnsi="Book Antiqua" w:cs="Times New Roman"/>
          <w:color w:val="auto"/>
          <w:kern w:val="2"/>
          <w:sz w:val="24"/>
          <w:szCs w:val="24"/>
          <w:lang w:val="en-US" w:eastAsia="zh-CN"/>
        </w:rPr>
        <w:t xml:space="preserve"> 2018; </w:t>
      </w:r>
      <w:r w:rsidRPr="005967FB">
        <w:rPr>
          <w:rFonts w:ascii="Book Antiqua" w:hAnsi="Book Antiqua" w:cs="Times New Roman"/>
          <w:b/>
          <w:color w:val="auto"/>
          <w:kern w:val="2"/>
          <w:sz w:val="24"/>
          <w:szCs w:val="24"/>
          <w:lang w:val="en-US" w:eastAsia="zh-CN"/>
        </w:rPr>
        <w:t>159</w:t>
      </w:r>
      <w:r w:rsidRPr="005967FB">
        <w:rPr>
          <w:rFonts w:ascii="Book Antiqua" w:hAnsi="Book Antiqua" w:cs="Times New Roman"/>
          <w:color w:val="auto"/>
          <w:kern w:val="2"/>
          <w:sz w:val="24"/>
          <w:szCs w:val="24"/>
          <w:lang w:val="en-US" w:eastAsia="zh-CN"/>
        </w:rPr>
        <w:t>: 967-979 [PMID: 29228157 DOI: 10.1210/en.2017-00748]</w:t>
      </w:r>
    </w:p>
    <w:p w14:paraId="5231EC38"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43 </w:t>
      </w:r>
      <w:proofErr w:type="spellStart"/>
      <w:r w:rsidRPr="005967FB">
        <w:rPr>
          <w:rFonts w:ascii="Book Antiqua" w:hAnsi="Book Antiqua" w:cs="Times New Roman"/>
          <w:b/>
          <w:color w:val="auto"/>
          <w:kern w:val="2"/>
          <w:sz w:val="24"/>
          <w:szCs w:val="24"/>
          <w:lang w:val="en-US" w:eastAsia="zh-CN"/>
        </w:rPr>
        <w:t>Shahini</w:t>
      </w:r>
      <w:proofErr w:type="spellEnd"/>
      <w:r w:rsidRPr="005967FB">
        <w:rPr>
          <w:rFonts w:ascii="Book Antiqua" w:hAnsi="Book Antiqua" w:cs="Times New Roman"/>
          <w:b/>
          <w:color w:val="auto"/>
          <w:kern w:val="2"/>
          <w:sz w:val="24"/>
          <w:szCs w:val="24"/>
          <w:lang w:val="en-US" w:eastAsia="zh-CN"/>
        </w:rPr>
        <w:t xml:space="preserve"> E</w:t>
      </w:r>
      <w:r w:rsidRPr="005967FB">
        <w:rPr>
          <w:rFonts w:ascii="Book Antiqua" w:hAnsi="Book Antiqua" w:cs="Times New Roman"/>
          <w:color w:val="auto"/>
          <w:kern w:val="2"/>
          <w:sz w:val="24"/>
          <w:szCs w:val="24"/>
          <w:lang w:val="en-US" w:eastAsia="zh-CN"/>
        </w:rPr>
        <w:t xml:space="preserve">, Iannone A, </w:t>
      </w:r>
      <w:proofErr w:type="spellStart"/>
      <w:r w:rsidRPr="005967FB">
        <w:rPr>
          <w:rFonts w:ascii="Book Antiqua" w:hAnsi="Book Antiqua" w:cs="Times New Roman"/>
          <w:color w:val="auto"/>
          <w:kern w:val="2"/>
          <w:sz w:val="24"/>
          <w:szCs w:val="24"/>
          <w:lang w:val="en-US" w:eastAsia="zh-CN"/>
        </w:rPr>
        <w:t>Romagno</w:t>
      </w:r>
      <w:proofErr w:type="spellEnd"/>
      <w:r w:rsidRPr="005967FB">
        <w:rPr>
          <w:rFonts w:ascii="Book Antiqua" w:hAnsi="Book Antiqua" w:cs="Times New Roman"/>
          <w:color w:val="auto"/>
          <w:kern w:val="2"/>
          <w:sz w:val="24"/>
          <w:szCs w:val="24"/>
          <w:lang w:val="en-US" w:eastAsia="zh-CN"/>
        </w:rPr>
        <w:t xml:space="preserve"> D, </w:t>
      </w:r>
      <w:proofErr w:type="spellStart"/>
      <w:r w:rsidRPr="005967FB">
        <w:rPr>
          <w:rFonts w:ascii="Book Antiqua" w:hAnsi="Book Antiqua" w:cs="Times New Roman"/>
          <w:color w:val="auto"/>
          <w:kern w:val="2"/>
          <w:sz w:val="24"/>
          <w:szCs w:val="24"/>
          <w:lang w:val="en-US" w:eastAsia="zh-CN"/>
        </w:rPr>
        <w:t>Armandi</w:t>
      </w:r>
      <w:proofErr w:type="spellEnd"/>
      <w:r w:rsidRPr="005967FB">
        <w:rPr>
          <w:rFonts w:ascii="Book Antiqua" w:hAnsi="Book Antiqua" w:cs="Times New Roman"/>
          <w:color w:val="auto"/>
          <w:kern w:val="2"/>
          <w:sz w:val="24"/>
          <w:szCs w:val="24"/>
          <w:lang w:val="en-US" w:eastAsia="zh-CN"/>
        </w:rPr>
        <w:t xml:space="preserve"> A, </w:t>
      </w:r>
      <w:proofErr w:type="spellStart"/>
      <w:r w:rsidRPr="005967FB">
        <w:rPr>
          <w:rFonts w:ascii="Book Antiqua" w:hAnsi="Book Antiqua" w:cs="Times New Roman"/>
          <w:color w:val="auto"/>
          <w:kern w:val="2"/>
          <w:sz w:val="24"/>
          <w:szCs w:val="24"/>
          <w:lang w:val="en-US" w:eastAsia="zh-CN"/>
        </w:rPr>
        <w:t>Carparelli</w:t>
      </w:r>
      <w:proofErr w:type="spellEnd"/>
      <w:r w:rsidRPr="005967FB">
        <w:rPr>
          <w:rFonts w:ascii="Book Antiqua" w:hAnsi="Book Antiqua" w:cs="Times New Roman"/>
          <w:color w:val="auto"/>
          <w:kern w:val="2"/>
          <w:sz w:val="24"/>
          <w:szCs w:val="24"/>
          <w:lang w:val="en-US" w:eastAsia="zh-CN"/>
        </w:rPr>
        <w:t xml:space="preserve"> S, </w:t>
      </w:r>
      <w:proofErr w:type="spellStart"/>
      <w:r w:rsidRPr="005967FB">
        <w:rPr>
          <w:rFonts w:ascii="Book Antiqua" w:hAnsi="Book Antiqua" w:cs="Times New Roman"/>
          <w:color w:val="auto"/>
          <w:kern w:val="2"/>
          <w:sz w:val="24"/>
          <w:szCs w:val="24"/>
          <w:lang w:val="en-US" w:eastAsia="zh-CN"/>
        </w:rPr>
        <w:t>Principi</w:t>
      </w:r>
      <w:proofErr w:type="spellEnd"/>
      <w:r w:rsidRPr="005967FB">
        <w:rPr>
          <w:rFonts w:ascii="Book Antiqua" w:hAnsi="Book Antiqua" w:cs="Times New Roman"/>
          <w:color w:val="auto"/>
          <w:kern w:val="2"/>
          <w:sz w:val="24"/>
          <w:szCs w:val="24"/>
          <w:lang w:val="en-US" w:eastAsia="zh-CN"/>
        </w:rPr>
        <w:t xml:space="preserve"> M, </w:t>
      </w:r>
      <w:proofErr w:type="spellStart"/>
      <w:r w:rsidRPr="005967FB">
        <w:rPr>
          <w:rFonts w:ascii="Book Antiqua" w:hAnsi="Book Antiqua" w:cs="Times New Roman"/>
          <w:color w:val="auto"/>
          <w:kern w:val="2"/>
          <w:sz w:val="24"/>
          <w:szCs w:val="24"/>
          <w:lang w:val="en-US" w:eastAsia="zh-CN"/>
        </w:rPr>
        <w:t>Viggiani</w:t>
      </w:r>
      <w:proofErr w:type="spellEnd"/>
      <w:r w:rsidRPr="005967FB">
        <w:rPr>
          <w:rFonts w:ascii="Book Antiqua" w:hAnsi="Book Antiqua" w:cs="Times New Roman"/>
          <w:color w:val="auto"/>
          <w:kern w:val="2"/>
          <w:sz w:val="24"/>
          <w:szCs w:val="24"/>
          <w:lang w:val="en-US" w:eastAsia="zh-CN"/>
        </w:rPr>
        <w:t xml:space="preserve"> MT, </w:t>
      </w:r>
      <w:proofErr w:type="spellStart"/>
      <w:r w:rsidRPr="005967FB">
        <w:rPr>
          <w:rFonts w:ascii="Book Antiqua" w:hAnsi="Book Antiqua" w:cs="Times New Roman"/>
          <w:color w:val="auto"/>
          <w:kern w:val="2"/>
          <w:sz w:val="24"/>
          <w:szCs w:val="24"/>
          <w:lang w:val="en-US" w:eastAsia="zh-CN"/>
        </w:rPr>
        <w:t>Ierardi</w:t>
      </w:r>
      <w:proofErr w:type="spellEnd"/>
      <w:r w:rsidRPr="005967FB">
        <w:rPr>
          <w:rFonts w:ascii="Book Antiqua" w:hAnsi="Book Antiqua" w:cs="Times New Roman"/>
          <w:color w:val="auto"/>
          <w:kern w:val="2"/>
          <w:sz w:val="24"/>
          <w:szCs w:val="24"/>
          <w:lang w:val="en-US" w:eastAsia="zh-CN"/>
        </w:rPr>
        <w:t xml:space="preserve"> E, Di Leo A, Barone M. Clinical relevance of serum non-organ-specific antibodies in patients with HCV infection receiving direct-acting antiviral therapy. </w:t>
      </w:r>
      <w:r w:rsidRPr="005967FB">
        <w:rPr>
          <w:rFonts w:ascii="Book Antiqua" w:hAnsi="Book Antiqua" w:cs="Times New Roman"/>
          <w:i/>
          <w:color w:val="auto"/>
          <w:kern w:val="2"/>
          <w:sz w:val="24"/>
          <w:szCs w:val="24"/>
          <w:lang w:val="en-US" w:eastAsia="zh-CN"/>
        </w:rPr>
        <w:t xml:space="preserve">Aliment </w:t>
      </w:r>
      <w:proofErr w:type="spellStart"/>
      <w:r w:rsidRPr="005967FB">
        <w:rPr>
          <w:rFonts w:ascii="Book Antiqua" w:hAnsi="Book Antiqua" w:cs="Times New Roman"/>
          <w:i/>
          <w:color w:val="auto"/>
          <w:kern w:val="2"/>
          <w:sz w:val="24"/>
          <w:szCs w:val="24"/>
          <w:lang w:val="en-US" w:eastAsia="zh-CN"/>
        </w:rPr>
        <w:t>Pharmacol</w:t>
      </w:r>
      <w:proofErr w:type="spellEnd"/>
      <w:r w:rsidRPr="005967FB">
        <w:rPr>
          <w:rFonts w:ascii="Book Antiqua" w:hAnsi="Book Antiqua" w:cs="Times New Roman"/>
          <w:i/>
          <w:color w:val="auto"/>
          <w:kern w:val="2"/>
          <w:sz w:val="24"/>
          <w:szCs w:val="24"/>
          <w:lang w:val="en-US" w:eastAsia="zh-CN"/>
        </w:rPr>
        <w:t xml:space="preserve"> </w:t>
      </w:r>
      <w:proofErr w:type="spellStart"/>
      <w:r w:rsidRPr="005967FB">
        <w:rPr>
          <w:rFonts w:ascii="Book Antiqua" w:hAnsi="Book Antiqua" w:cs="Times New Roman"/>
          <w:i/>
          <w:color w:val="auto"/>
          <w:kern w:val="2"/>
          <w:sz w:val="24"/>
          <w:szCs w:val="24"/>
          <w:lang w:val="en-US" w:eastAsia="zh-CN"/>
        </w:rPr>
        <w:t>Ther</w:t>
      </w:r>
      <w:proofErr w:type="spellEnd"/>
      <w:r w:rsidRPr="005967FB">
        <w:rPr>
          <w:rFonts w:ascii="Book Antiqua" w:hAnsi="Book Antiqua" w:cs="Times New Roman"/>
          <w:color w:val="auto"/>
          <w:kern w:val="2"/>
          <w:sz w:val="24"/>
          <w:szCs w:val="24"/>
          <w:lang w:val="en-US" w:eastAsia="zh-CN"/>
        </w:rPr>
        <w:t xml:space="preserve"> 2018; </w:t>
      </w:r>
      <w:r w:rsidRPr="005967FB">
        <w:rPr>
          <w:rFonts w:ascii="Book Antiqua" w:hAnsi="Book Antiqua" w:cs="Times New Roman"/>
          <w:b/>
          <w:color w:val="auto"/>
          <w:kern w:val="2"/>
          <w:sz w:val="24"/>
          <w:szCs w:val="24"/>
          <w:lang w:val="en-US" w:eastAsia="zh-CN"/>
        </w:rPr>
        <w:t>48</w:t>
      </w:r>
      <w:r w:rsidRPr="005967FB">
        <w:rPr>
          <w:rFonts w:ascii="Book Antiqua" w:hAnsi="Book Antiqua" w:cs="Times New Roman"/>
          <w:color w:val="auto"/>
          <w:kern w:val="2"/>
          <w:sz w:val="24"/>
          <w:szCs w:val="24"/>
          <w:lang w:val="en-US" w:eastAsia="zh-CN"/>
        </w:rPr>
        <w:t>: 1138-1145 [PMID: 30375693 DOI: 10.1111/apt.14999]</w:t>
      </w:r>
    </w:p>
    <w:p w14:paraId="603FF769"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44 </w:t>
      </w:r>
      <w:r w:rsidRPr="005967FB">
        <w:rPr>
          <w:rFonts w:ascii="Book Antiqua" w:hAnsi="Book Antiqua" w:cs="Times New Roman"/>
          <w:b/>
          <w:color w:val="auto"/>
          <w:kern w:val="2"/>
          <w:sz w:val="24"/>
          <w:szCs w:val="24"/>
          <w:lang w:val="en-US" w:eastAsia="zh-CN"/>
        </w:rPr>
        <w:t>Thompson AJ</w:t>
      </w:r>
      <w:r w:rsidRPr="005967FB">
        <w:rPr>
          <w:rFonts w:ascii="Book Antiqua" w:hAnsi="Book Antiqua" w:cs="Times New Roman"/>
          <w:color w:val="auto"/>
          <w:kern w:val="2"/>
          <w:sz w:val="24"/>
          <w:szCs w:val="24"/>
          <w:lang w:val="en-US" w:eastAsia="zh-CN"/>
        </w:rPr>
        <w:t xml:space="preserve">, </w:t>
      </w:r>
      <w:proofErr w:type="spellStart"/>
      <w:r w:rsidRPr="005967FB">
        <w:rPr>
          <w:rFonts w:ascii="Book Antiqua" w:hAnsi="Book Antiqua" w:cs="Times New Roman"/>
          <w:color w:val="auto"/>
          <w:kern w:val="2"/>
          <w:sz w:val="24"/>
          <w:szCs w:val="24"/>
          <w:lang w:val="en-US" w:eastAsia="zh-CN"/>
        </w:rPr>
        <w:t>Baranzini</w:t>
      </w:r>
      <w:proofErr w:type="spellEnd"/>
      <w:r w:rsidRPr="005967FB">
        <w:rPr>
          <w:rFonts w:ascii="Book Antiqua" w:hAnsi="Book Antiqua" w:cs="Times New Roman"/>
          <w:color w:val="auto"/>
          <w:kern w:val="2"/>
          <w:sz w:val="24"/>
          <w:szCs w:val="24"/>
          <w:lang w:val="en-US" w:eastAsia="zh-CN"/>
        </w:rPr>
        <w:t xml:space="preserve"> SE, </w:t>
      </w:r>
      <w:proofErr w:type="spellStart"/>
      <w:r w:rsidRPr="005967FB">
        <w:rPr>
          <w:rFonts w:ascii="Book Antiqua" w:hAnsi="Book Antiqua" w:cs="Times New Roman"/>
          <w:color w:val="auto"/>
          <w:kern w:val="2"/>
          <w:sz w:val="24"/>
          <w:szCs w:val="24"/>
          <w:lang w:val="en-US" w:eastAsia="zh-CN"/>
        </w:rPr>
        <w:t>Geurts</w:t>
      </w:r>
      <w:proofErr w:type="spellEnd"/>
      <w:r w:rsidRPr="005967FB">
        <w:rPr>
          <w:rFonts w:ascii="Book Antiqua" w:hAnsi="Book Antiqua" w:cs="Times New Roman"/>
          <w:color w:val="auto"/>
          <w:kern w:val="2"/>
          <w:sz w:val="24"/>
          <w:szCs w:val="24"/>
          <w:lang w:val="en-US" w:eastAsia="zh-CN"/>
        </w:rPr>
        <w:t xml:space="preserve"> J, Hemmer B, Ciccarelli O. Multiple sclerosis. </w:t>
      </w:r>
      <w:r w:rsidRPr="005967FB">
        <w:rPr>
          <w:rFonts w:ascii="Book Antiqua" w:hAnsi="Book Antiqua" w:cs="Times New Roman"/>
          <w:i/>
          <w:color w:val="auto"/>
          <w:kern w:val="2"/>
          <w:sz w:val="24"/>
          <w:szCs w:val="24"/>
          <w:lang w:val="en-US" w:eastAsia="zh-CN"/>
        </w:rPr>
        <w:t>Lancet</w:t>
      </w:r>
      <w:r w:rsidRPr="005967FB">
        <w:rPr>
          <w:rFonts w:ascii="Book Antiqua" w:hAnsi="Book Antiqua" w:cs="Times New Roman"/>
          <w:color w:val="auto"/>
          <w:kern w:val="2"/>
          <w:sz w:val="24"/>
          <w:szCs w:val="24"/>
          <w:lang w:val="en-US" w:eastAsia="zh-CN"/>
        </w:rPr>
        <w:t xml:space="preserve"> 2018; </w:t>
      </w:r>
      <w:r w:rsidRPr="005967FB">
        <w:rPr>
          <w:rFonts w:ascii="Book Antiqua" w:hAnsi="Book Antiqua" w:cs="Times New Roman"/>
          <w:b/>
          <w:color w:val="auto"/>
          <w:kern w:val="2"/>
          <w:sz w:val="24"/>
          <w:szCs w:val="24"/>
          <w:lang w:val="en-US" w:eastAsia="zh-CN"/>
        </w:rPr>
        <w:t>391</w:t>
      </w:r>
      <w:r w:rsidRPr="005967FB">
        <w:rPr>
          <w:rFonts w:ascii="Book Antiqua" w:hAnsi="Book Antiqua" w:cs="Times New Roman"/>
          <w:color w:val="auto"/>
          <w:kern w:val="2"/>
          <w:sz w:val="24"/>
          <w:szCs w:val="24"/>
          <w:lang w:val="en-US" w:eastAsia="zh-CN"/>
        </w:rPr>
        <w:t>: 1622-1636 [PMID: 29576504 DOI: 10.1016/S0140-6736(18)30481-1]</w:t>
      </w:r>
    </w:p>
    <w:p w14:paraId="11035389"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45 </w:t>
      </w:r>
      <w:r w:rsidRPr="005967FB">
        <w:rPr>
          <w:rFonts w:ascii="Book Antiqua" w:hAnsi="Book Antiqua" w:cs="Times New Roman"/>
          <w:b/>
          <w:color w:val="auto"/>
          <w:kern w:val="2"/>
          <w:sz w:val="24"/>
          <w:szCs w:val="24"/>
          <w:lang w:val="en-US" w:eastAsia="zh-CN"/>
        </w:rPr>
        <w:t>Spear ET</w:t>
      </w:r>
      <w:r w:rsidRPr="005967FB">
        <w:rPr>
          <w:rFonts w:ascii="Book Antiqua" w:hAnsi="Book Antiqua" w:cs="Times New Roman"/>
          <w:color w:val="auto"/>
          <w:kern w:val="2"/>
          <w:sz w:val="24"/>
          <w:szCs w:val="24"/>
          <w:lang w:val="en-US" w:eastAsia="zh-CN"/>
        </w:rPr>
        <w:t xml:space="preserve">, Holt EA, Joyce EJ, Haag MM, </w:t>
      </w:r>
      <w:proofErr w:type="spellStart"/>
      <w:r w:rsidRPr="005967FB">
        <w:rPr>
          <w:rFonts w:ascii="Book Antiqua" w:hAnsi="Book Antiqua" w:cs="Times New Roman"/>
          <w:color w:val="auto"/>
          <w:kern w:val="2"/>
          <w:sz w:val="24"/>
          <w:szCs w:val="24"/>
          <w:lang w:val="en-US" w:eastAsia="zh-CN"/>
        </w:rPr>
        <w:t>Mawe</w:t>
      </w:r>
      <w:proofErr w:type="spellEnd"/>
      <w:r w:rsidRPr="005967FB">
        <w:rPr>
          <w:rFonts w:ascii="Book Antiqua" w:hAnsi="Book Antiqua" w:cs="Times New Roman"/>
          <w:color w:val="auto"/>
          <w:kern w:val="2"/>
          <w:sz w:val="24"/>
          <w:szCs w:val="24"/>
          <w:lang w:val="en-US" w:eastAsia="zh-CN"/>
        </w:rPr>
        <w:t xml:space="preserve"> SM, Hennig GW, Lavoie B, Applebee AM, </w:t>
      </w:r>
      <w:proofErr w:type="spellStart"/>
      <w:r w:rsidRPr="005967FB">
        <w:rPr>
          <w:rFonts w:ascii="Book Antiqua" w:hAnsi="Book Antiqua" w:cs="Times New Roman"/>
          <w:color w:val="auto"/>
          <w:kern w:val="2"/>
          <w:sz w:val="24"/>
          <w:szCs w:val="24"/>
          <w:lang w:val="en-US" w:eastAsia="zh-CN"/>
        </w:rPr>
        <w:lastRenderedPageBreak/>
        <w:t>Teuscher</w:t>
      </w:r>
      <w:proofErr w:type="spellEnd"/>
      <w:r w:rsidRPr="005967FB">
        <w:rPr>
          <w:rFonts w:ascii="Book Antiqua" w:hAnsi="Book Antiqua" w:cs="Times New Roman"/>
          <w:color w:val="auto"/>
          <w:kern w:val="2"/>
          <w:sz w:val="24"/>
          <w:szCs w:val="24"/>
          <w:lang w:val="en-US" w:eastAsia="zh-CN"/>
        </w:rPr>
        <w:t xml:space="preserve"> C, </w:t>
      </w:r>
      <w:proofErr w:type="spellStart"/>
      <w:r w:rsidRPr="005967FB">
        <w:rPr>
          <w:rFonts w:ascii="Book Antiqua" w:hAnsi="Book Antiqua" w:cs="Times New Roman"/>
          <w:color w:val="auto"/>
          <w:kern w:val="2"/>
          <w:sz w:val="24"/>
          <w:szCs w:val="24"/>
          <w:lang w:val="en-US" w:eastAsia="zh-CN"/>
        </w:rPr>
        <w:t>Mawe</w:t>
      </w:r>
      <w:proofErr w:type="spellEnd"/>
      <w:r w:rsidRPr="005967FB">
        <w:rPr>
          <w:rFonts w:ascii="Book Antiqua" w:hAnsi="Book Antiqua" w:cs="Times New Roman"/>
          <w:color w:val="auto"/>
          <w:kern w:val="2"/>
          <w:sz w:val="24"/>
          <w:szCs w:val="24"/>
          <w:lang w:val="en-US" w:eastAsia="zh-CN"/>
        </w:rPr>
        <w:t xml:space="preserve"> GM. Altered gastrointestinal motility involving autoantibodies in the experimental autoimmune encephalomyelitis model of multiple sclerosis. </w:t>
      </w:r>
      <w:proofErr w:type="spellStart"/>
      <w:r w:rsidRPr="005967FB">
        <w:rPr>
          <w:rFonts w:ascii="Book Antiqua" w:hAnsi="Book Antiqua" w:cs="Times New Roman"/>
          <w:i/>
          <w:color w:val="auto"/>
          <w:kern w:val="2"/>
          <w:sz w:val="24"/>
          <w:szCs w:val="24"/>
          <w:lang w:val="en-US" w:eastAsia="zh-CN"/>
        </w:rPr>
        <w:t>Neurogastroenterol</w:t>
      </w:r>
      <w:proofErr w:type="spellEnd"/>
      <w:r w:rsidRPr="005967FB">
        <w:rPr>
          <w:rFonts w:ascii="Book Antiqua" w:hAnsi="Book Antiqua" w:cs="Times New Roman"/>
          <w:i/>
          <w:color w:val="auto"/>
          <w:kern w:val="2"/>
          <w:sz w:val="24"/>
          <w:szCs w:val="24"/>
          <w:lang w:val="en-US" w:eastAsia="zh-CN"/>
        </w:rPr>
        <w:t xml:space="preserve"> </w:t>
      </w:r>
      <w:proofErr w:type="spellStart"/>
      <w:r w:rsidRPr="005967FB">
        <w:rPr>
          <w:rFonts w:ascii="Book Antiqua" w:hAnsi="Book Antiqua" w:cs="Times New Roman"/>
          <w:i/>
          <w:color w:val="auto"/>
          <w:kern w:val="2"/>
          <w:sz w:val="24"/>
          <w:szCs w:val="24"/>
          <w:lang w:val="en-US" w:eastAsia="zh-CN"/>
        </w:rPr>
        <w:t>Motil</w:t>
      </w:r>
      <w:proofErr w:type="spellEnd"/>
      <w:r w:rsidRPr="005967FB">
        <w:rPr>
          <w:rFonts w:ascii="Book Antiqua" w:hAnsi="Book Antiqua" w:cs="Times New Roman"/>
          <w:color w:val="auto"/>
          <w:kern w:val="2"/>
          <w:sz w:val="24"/>
          <w:szCs w:val="24"/>
          <w:lang w:val="en-US" w:eastAsia="zh-CN"/>
        </w:rPr>
        <w:t xml:space="preserve"> 2018; </w:t>
      </w:r>
      <w:r w:rsidRPr="005967FB">
        <w:rPr>
          <w:rFonts w:ascii="Book Antiqua" w:hAnsi="Book Antiqua" w:cs="Times New Roman"/>
          <w:b/>
          <w:color w:val="auto"/>
          <w:kern w:val="2"/>
          <w:sz w:val="24"/>
          <w:szCs w:val="24"/>
          <w:lang w:val="en-US" w:eastAsia="zh-CN"/>
        </w:rPr>
        <w:t>30</w:t>
      </w:r>
      <w:r w:rsidRPr="005967FB">
        <w:rPr>
          <w:rFonts w:ascii="Book Antiqua" w:hAnsi="Book Antiqua" w:cs="Times New Roman"/>
          <w:color w:val="auto"/>
          <w:kern w:val="2"/>
          <w:sz w:val="24"/>
          <w:szCs w:val="24"/>
          <w:lang w:val="en-US" w:eastAsia="zh-CN"/>
        </w:rPr>
        <w:t>: e13349 [PMID: 29644797 DOI: 10.1111/nmo.13349]</w:t>
      </w:r>
    </w:p>
    <w:p w14:paraId="47A860D2"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46 </w:t>
      </w:r>
      <w:r w:rsidRPr="005967FB">
        <w:rPr>
          <w:rFonts w:ascii="Book Antiqua" w:hAnsi="Book Antiqua" w:cs="Times New Roman"/>
          <w:b/>
          <w:color w:val="auto"/>
          <w:kern w:val="2"/>
          <w:sz w:val="24"/>
          <w:szCs w:val="24"/>
          <w:lang w:val="en-US" w:eastAsia="zh-CN"/>
        </w:rPr>
        <w:t>Chia YW</w:t>
      </w:r>
      <w:r w:rsidRPr="005967FB">
        <w:rPr>
          <w:rFonts w:ascii="Book Antiqua" w:hAnsi="Book Antiqua" w:cs="Times New Roman"/>
          <w:color w:val="auto"/>
          <w:kern w:val="2"/>
          <w:sz w:val="24"/>
          <w:szCs w:val="24"/>
          <w:lang w:val="en-US" w:eastAsia="zh-CN"/>
        </w:rPr>
        <w:t xml:space="preserve">, Gill KP, Jameson JS, Forti AD, Henry MM, Swash M, </w:t>
      </w:r>
      <w:proofErr w:type="spellStart"/>
      <w:r w:rsidRPr="005967FB">
        <w:rPr>
          <w:rFonts w:ascii="Book Antiqua" w:hAnsi="Book Antiqua" w:cs="Times New Roman"/>
          <w:color w:val="auto"/>
          <w:kern w:val="2"/>
          <w:sz w:val="24"/>
          <w:szCs w:val="24"/>
          <w:lang w:val="en-US" w:eastAsia="zh-CN"/>
        </w:rPr>
        <w:t>Shorvon</w:t>
      </w:r>
      <w:proofErr w:type="spellEnd"/>
      <w:r w:rsidRPr="005967FB">
        <w:rPr>
          <w:rFonts w:ascii="Book Antiqua" w:hAnsi="Book Antiqua" w:cs="Times New Roman"/>
          <w:color w:val="auto"/>
          <w:kern w:val="2"/>
          <w:sz w:val="24"/>
          <w:szCs w:val="24"/>
          <w:lang w:val="en-US" w:eastAsia="zh-CN"/>
        </w:rPr>
        <w:t xml:space="preserve"> PJ. Paradoxical puborectalis contraction is a feature of constipation in patients with multiple sclerosis. </w:t>
      </w:r>
      <w:r w:rsidRPr="005967FB">
        <w:rPr>
          <w:rFonts w:ascii="Book Antiqua" w:hAnsi="Book Antiqua" w:cs="Times New Roman"/>
          <w:i/>
          <w:color w:val="auto"/>
          <w:kern w:val="2"/>
          <w:sz w:val="24"/>
          <w:szCs w:val="24"/>
          <w:lang w:val="en-US" w:eastAsia="zh-CN"/>
        </w:rPr>
        <w:t xml:space="preserve">J Neurol </w:t>
      </w:r>
      <w:proofErr w:type="spellStart"/>
      <w:r w:rsidRPr="005967FB">
        <w:rPr>
          <w:rFonts w:ascii="Book Antiqua" w:hAnsi="Book Antiqua" w:cs="Times New Roman"/>
          <w:i/>
          <w:color w:val="auto"/>
          <w:kern w:val="2"/>
          <w:sz w:val="24"/>
          <w:szCs w:val="24"/>
          <w:lang w:val="en-US" w:eastAsia="zh-CN"/>
        </w:rPr>
        <w:t>Neurosurg</w:t>
      </w:r>
      <w:proofErr w:type="spellEnd"/>
      <w:r w:rsidRPr="005967FB">
        <w:rPr>
          <w:rFonts w:ascii="Book Antiqua" w:hAnsi="Book Antiqua" w:cs="Times New Roman"/>
          <w:i/>
          <w:color w:val="auto"/>
          <w:kern w:val="2"/>
          <w:sz w:val="24"/>
          <w:szCs w:val="24"/>
          <w:lang w:val="en-US" w:eastAsia="zh-CN"/>
        </w:rPr>
        <w:t xml:space="preserve"> Psychiatry</w:t>
      </w:r>
      <w:r w:rsidRPr="005967FB">
        <w:rPr>
          <w:rFonts w:ascii="Book Antiqua" w:hAnsi="Book Antiqua" w:cs="Times New Roman"/>
          <w:color w:val="auto"/>
          <w:kern w:val="2"/>
          <w:sz w:val="24"/>
          <w:szCs w:val="24"/>
          <w:lang w:val="en-US" w:eastAsia="zh-CN"/>
        </w:rPr>
        <w:t xml:space="preserve"> 1996; </w:t>
      </w:r>
      <w:r w:rsidRPr="005967FB">
        <w:rPr>
          <w:rFonts w:ascii="Book Antiqua" w:hAnsi="Book Antiqua" w:cs="Times New Roman"/>
          <w:b/>
          <w:color w:val="auto"/>
          <w:kern w:val="2"/>
          <w:sz w:val="24"/>
          <w:szCs w:val="24"/>
          <w:lang w:val="en-US" w:eastAsia="zh-CN"/>
        </w:rPr>
        <w:t>60</w:t>
      </w:r>
      <w:r w:rsidRPr="005967FB">
        <w:rPr>
          <w:rFonts w:ascii="Book Antiqua" w:hAnsi="Book Antiqua" w:cs="Times New Roman"/>
          <w:color w:val="auto"/>
          <w:kern w:val="2"/>
          <w:sz w:val="24"/>
          <w:szCs w:val="24"/>
          <w:lang w:val="en-US" w:eastAsia="zh-CN"/>
        </w:rPr>
        <w:t>: 31-35 [PMID: 8558147 DOI: 10.1136/jnnp.60.1.31]</w:t>
      </w:r>
    </w:p>
    <w:p w14:paraId="21973F05"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47 </w:t>
      </w:r>
      <w:r w:rsidRPr="005967FB">
        <w:rPr>
          <w:rFonts w:ascii="Book Antiqua" w:hAnsi="Book Antiqua" w:cs="Times New Roman"/>
          <w:b/>
          <w:color w:val="auto"/>
          <w:kern w:val="2"/>
          <w:sz w:val="24"/>
          <w:szCs w:val="24"/>
          <w:lang w:val="en-US" w:eastAsia="zh-CN"/>
        </w:rPr>
        <w:t>Li Q</w:t>
      </w:r>
      <w:r w:rsidRPr="005967FB">
        <w:rPr>
          <w:rFonts w:ascii="Book Antiqua" w:hAnsi="Book Antiqua" w:cs="Times New Roman"/>
          <w:color w:val="auto"/>
          <w:kern w:val="2"/>
          <w:sz w:val="24"/>
          <w:szCs w:val="24"/>
          <w:lang w:val="en-US" w:eastAsia="zh-CN"/>
        </w:rPr>
        <w:t xml:space="preserve">, Michel K, </w:t>
      </w:r>
      <w:proofErr w:type="spellStart"/>
      <w:r w:rsidRPr="005967FB">
        <w:rPr>
          <w:rFonts w:ascii="Book Antiqua" w:hAnsi="Book Antiqua" w:cs="Times New Roman"/>
          <w:color w:val="auto"/>
          <w:kern w:val="2"/>
          <w:sz w:val="24"/>
          <w:szCs w:val="24"/>
          <w:lang w:val="en-US" w:eastAsia="zh-CN"/>
        </w:rPr>
        <w:t>Annahazi</w:t>
      </w:r>
      <w:proofErr w:type="spellEnd"/>
      <w:r w:rsidRPr="005967FB">
        <w:rPr>
          <w:rFonts w:ascii="Book Antiqua" w:hAnsi="Book Antiqua" w:cs="Times New Roman"/>
          <w:color w:val="auto"/>
          <w:kern w:val="2"/>
          <w:sz w:val="24"/>
          <w:szCs w:val="24"/>
          <w:lang w:val="en-US" w:eastAsia="zh-CN"/>
        </w:rPr>
        <w:t xml:space="preserve"> A, Demir IE, Ceyhan GO, Zeller F, </w:t>
      </w:r>
      <w:proofErr w:type="spellStart"/>
      <w:r w:rsidRPr="005967FB">
        <w:rPr>
          <w:rFonts w:ascii="Book Antiqua" w:hAnsi="Book Antiqua" w:cs="Times New Roman"/>
          <w:color w:val="auto"/>
          <w:kern w:val="2"/>
          <w:sz w:val="24"/>
          <w:szCs w:val="24"/>
          <w:lang w:val="en-US" w:eastAsia="zh-CN"/>
        </w:rPr>
        <w:t>Komorowski</w:t>
      </w:r>
      <w:proofErr w:type="spellEnd"/>
      <w:r w:rsidRPr="005967FB">
        <w:rPr>
          <w:rFonts w:ascii="Book Antiqua" w:hAnsi="Book Antiqua" w:cs="Times New Roman"/>
          <w:color w:val="auto"/>
          <w:kern w:val="2"/>
          <w:sz w:val="24"/>
          <w:szCs w:val="24"/>
          <w:lang w:val="en-US" w:eastAsia="zh-CN"/>
        </w:rPr>
        <w:t xml:space="preserve"> L, </w:t>
      </w:r>
      <w:proofErr w:type="spellStart"/>
      <w:r w:rsidRPr="005967FB">
        <w:rPr>
          <w:rFonts w:ascii="Book Antiqua" w:hAnsi="Book Antiqua" w:cs="Times New Roman"/>
          <w:color w:val="auto"/>
          <w:kern w:val="2"/>
          <w:sz w:val="24"/>
          <w:szCs w:val="24"/>
          <w:lang w:val="en-US" w:eastAsia="zh-CN"/>
        </w:rPr>
        <w:t>Stöcker</w:t>
      </w:r>
      <w:proofErr w:type="spellEnd"/>
      <w:r w:rsidRPr="005967FB">
        <w:rPr>
          <w:rFonts w:ascii="Book Antiqua" w:hAnsi="Book Antiqua" w:cs="Times New Roman"/>
          <w:color w:val="auto"/>
          <w:kern w:val="2"/>
          <w:sz w:val="24"/>
          <w:szCs w:val="24"/>
          <w:lang w:val="en-US" w:eastAsia="zh-CN"/>
        </w:rPr>
        <w:t xml:space="preserve"> W, </w:t>
      </w:r>
      <w:proofErr w:type="spellStart"/>
      <w:r w:rsidRPr="005967FB">
        <w:rPr>
          <w:rFonts w:ascii="Book Antiqua" w:hAnsi="Book Antiqua" w:cs="Times New Roman"/>
          <w:color w:val="auto"/>
          <w:kern w:val="2"/>
          <w:sz w:val="24"/>
          <w:szCs w:val="24"/>
          <w:lang w:val="en-US" w:eastAsia="zh-CN"/>
        </w:rPr>
        <w:t>Beyak</w:t>
      </w:r>
      <w:proofErr w:type="spellEnd"/>
      <w:r w:rsidRPr="005967FB">
        <w:rPr>
          <w:rFonts w:ascii="Book Antiqua" w:hAnsi="Book Antiqua" w:cs="Times New Roman"/>
          <w:color w:val="auto"/>
          <w:kern w:val="2"/>
          <w:sz w:val="24"/>
          <w:szCs w:val="24"/>
          <w:lang w:val="en-US" w:eastAsia="zh-CN"/>
        </w:rPr>
        <w:t xml:space="preserve"> MJ, Grundy D, Farrugia G, De Giorgio R, </w:t>
      </w:r>
      <w:proofErr w:type="spellStart"/>
      <w:r w:rsidRPr="005967FB">
        <w:rPr>
          <w:rFonts w:ascii="Book Antiqua" w:hAnsi="Book Antiqua" w:cs="Times New Roman"/>
          <w:color w:val="auto"/>
          <w:kern w:val="2"/>
          <w:sz w:val="24"/>
          <w:szCs w:val="24"/>
          <w:lang w:val="en-US" w:eastAsia="zh-CN"/>
        </w:rPr>
        <w:t>Schemann</w:t>
      </w:r>
      <w:proofErr w:type="spellEnd"/>
      <w:r w:rsidRPr="005967FB">
        <w:rPr>
          <w:rFonts w:ascii="Book Antiqua" w:hAnsi="Book Antiqua" w:cs="Times New Roman"/>
          <w:color w:val="auto"/>
          <w:kern w:val="2"/>
          <w:sz w:val="24"/>
          <w:szCs w:val="24"/>
          <w:lang w:val="en-US" w:eastAsia="zh-CN"/>
        </w:rPr>
        <w:t xml:space="preserve"> M. Anti-Hu antibodies activate enteric and sensory neurons. </w:t>
      </w:r>
      <w:r w:rsidRPr="005967FB">
        <w:rPr>
          <w:rFonts w:ascii="Book Antiqua" w:hAnsi="Book Antiqua" w:cs="Times New Roman"/>
          <w:i/>
          <w:color w:val="auto"/>
          <w:kern w:val="2"/>
          <w:sz w:val="24"/>
          <w:szCs w:val="24"/>
          <w:lang w:val="en-US" w:eastAsia="zh-CN"/>
        </w:rPr>
        <w:t>Sci Rep</w:t>
      </w:r>
      <w:r w:rsidRPr="005967FB">
        <w:rPr>
          <w:rFonts w:ascii="Book Antiqua" w:hAnsi="Book Antiqua" w:cs="Times New Roman"/>
          <w:color w:val="auto"/>
          <w:kern w:val="2"/>
          <w:sz w:val="24"/>
          <w:szCs w:val="24"/>
          <w:lang w:val="en-US" w:eastAsia="zh-CN"/>
        </w:rPr>
        <w:t xml:space="preserve"> 2016; </w:t>
      </w:r>
      <w:r w:rsidRPr="005967FB">
        <w:rPr>
          <w:rFonts w:ascii="Book Antiqua" w:hAnsi="Book Antiqua" w:cs="Times New Roman"/>
          <w:b/>
          <w:color w:val="auto"/>
          <w:kern w:val="2"/>
          <w:sz w:val="24"/>
          <w:szCs w:val="24"/>
          <w:lang w:val="en-US" w:eastAsia="zh-CN"/>
        </w:rPr>
        <w:t>6</w:t>
      </w:r>
      <w:r w:rsidRPr="005967FB">
        <w:rPr>
          <w:rFonts w:ascii="Book Antiqua" w:hAnsi="Book Antiqua" w:cs="Times New Roman"/>
          <w:color w:val="auto"/>
          <w:kern w:val="2"/>
          <w:sz w:val="24"/>
          <w:szCs w:val="24"/>
          <w:lang w:val="en-US" w:eastAsia="zh-CN"/>
        </w:rPr>
        <w:t>: 38216 [PMID: 27905561 DOI: 10.1038/srep38216]</w:t>
      </w:r>
    </w:p>
    <w:p w14:paraId="4259576B" w14:textId="77777777" w:rsidR="005967FB" w:rsidRPr="005967FB" w:rsidRDefault="005967FB" w:rsidP="005967FB">
      <w:pPr>
        <w:widowControl w:val="0"/>
        <w:suppressAutoHyphens w:val="0"/>
        <w:spacing w:line="360" w:lineRule="auto"/>
        <w:jc w:val="both"/>
        <w:textAlignment w:val="auto"/>
        <w:rPr>
          <w:rFonts w:ascii="Book Antiqua" w:hAnsi="Book Antiqua" w:cs="Times New Roman"/>
          <w:color w:val="auto"/>
          <w:kern w:val="2"/>
          <w:sz w:val="24"/>
          <w:szCs w:val="24"/>
          <w:lang w:val="en-US" w:eastAsia="zh-CN"/>
        </w:rPr>
      </w:pPr>
      <w:r w:rsidRPr="005967FB">
        <w:rPr>
          <w:rFonts w:ascii="Book Antiqua" w:hAnsi="Book Antiqua" w:cs="Times New Roman"/>
          <w:color w:val="auto"/>
          <w:kern w:val="2"/>
          <w:sz w:val="24"/>
          <w:szCs w:val="24"/>
          <w:lang w:val="en-US" w:eastAsia="zh-CN"/>
        </w:rPr>
        <w:t xml:space="preserve">48 </w:t>
      </w:r>
      <w:r w:rsidRPr="005967FB">
        <w:rPr>
          <w:rFonts w:ascii="Book Antiqua" w:hAnsi="Book Antiqua" w:cs="Times New Roman"/>
          <w:b/>
          <w:color w:val="auto"/>
          <w:kern w:val="2"/>
          <w:sz w:val="24"/>
          <w:szCs w:val="24"/>
          <w:lang w:val="en-US" w:eastAsia="zh-CN"/>
        </w:rPr>
        <w:t>De Giorgio R</w:t>
      </w:r>
      <w:r w:rsidRPr="005967FB">
        <w:rPr>
          <w:rFonts w:ascii="Book Antiqua" w:hAnsi="Book Antiqua" w:cs="Times New Roman"/>
          <w:color w:val="auto"/>
          <w:kern w:val="2"/>
          <w:sz w:val="24"/>
          <w:szCs w:val="24"/>
          <w:lang w:val="en-US" w:eastAsia="zh-CN"/>
        </w:rPr>
        <w:t xml:space="preserve">, </w:t>
      </w:r>
      <w:proofErr w:type="spellStart"/>
      <w:r w:rsidRPr="005967FB">
        <w:rPr>
          <w:rFonts w:ascii="Book Antiqua" w:hAnsi="Book Antiqua" w:cs="Times New Roman"/>
          <w:color w:val="auto"/>
          <w:kern w:val="2"/>
          <w:sz w:val="24"/>
          <w:szCs w:val="24"/>
          <w:lang w:val="en-US" w:eastAsia="zh-CN"/>
        </w:rPr>
        <w:t>Bovara</w:t>
      </w:r>
      <w:proofErr w:type="spellEnd"/>
      <w:r w:rsidRPr="005967FB">
        <w:rPr>
          <w:rFonts w:ascii="Book Antiqua" w:hAnsi="Book Antiqua" w:cs="Times New Roman"/>
          <w:color w:val="auto"/>
          <w:kern w:val="2"/>
          <w:sz w:val="24"/>
          <w:szCs w:val="24"/>
          <w:lang w:val="en-US" w:eastAsia="zh-CN"/>
        </w:rPr>
        <w:t xml:space="preserve"> M, Barbara G, Canossa M, </w:t>
      </w:r>
      <w:proofErr w:type="spellStart"/>
      <w:r w:rsidRPr="005967FB">
        <w:rPr>
          <w:rFonts w:ascii="Book Antiqua" w:hAnsi="Book Antiqua" w:cs="Times New Roman"/>
          <w:color w:val="auto"/>
          <w:kern w:val="2"/>
          <w:sz w:val="24"/>
          <w:szCs w:val="24"/>
          <w:lang w:val="en-US" w:eastAsia="zh-CN"/>
        </w:rPr>
        <w:t>Sarnelli</w:t>
      </w:r>
      <w:proofErr w:type="spellEnd"/>
      <w:r w:rsidRPr="005967FB">
        <w:rPr>
          <w:rFonts w:ascii="Book Antiqua" w:hAnsi="Book Antiqua" w:cs="Times New Roman"/>
          <w:color w:val="auto"/>
          <w:kern w:val="2"/>
          <w:sz w:val="24"/>
          <w:szCs w:val="24"/>
          <w:lang w:val="en-US" w:eastAsia="zh-CN"/>
        </w:rPr>
        <w:t xml:space="preserve"> G, De Ponti F, </w:t>
      </w:r>
      <w:proofErr w:type="spellStart"/>
      <w:r w:rsidRPr="005967FB">
        <w:rPr>
          <w:rFonts w:ascii="Book Antiqua" w:hAnsi="Book Antiqua" w:cs="Times New Roman"/>
          <w:color w:val="auto"/>
          <w:kern w:val="2"/>
          <w:sz w:val="24"/>
          <w:szCs w:val="24"/>
          <w:lang w:val="en-US" w:eastAsia="zh-CN"/>
        </w:rPr>
        <w:t>Stanghellini</w:t>
      </w:r>
      <w:proofErr w:type="spellEnd"/>
      <w:r w:rsidRPr="005967FB">
        <w:rPr>
          <w:rFonts w:ascii="Book Antiqua" w:hAnsi="Book Antiqua" w:cs="Times New Roman"/>
          <w:color w:val="auto"/>
          <w:kern w:val="2"/>
          <w:sz w:val="24"/>
          <w:szCs w:val="24"/>
          <w:lang w:val="en-US" w:eastAsia="zh-CN"/>
        </w:rPr>
        <w:t xml:space="preserve"> V, </w:t>
      </w:r>
      <w:proofErr w:type="spellStart"/>
      <w:r w:rsidRPr="005967FB">
        <w:rPr>
          <w:rFonts w:ascii="Book Antiqua" w:hAnsi="Book Antiqua" w:cs="Times New Roman"/>
          <w:color w:val="auto"/>
          <w:kern w:val="2"/>
          <w:sz w:val="24"/>
          <w:szCs w:val="24"/>
          <w:lang w:val="en-US" w:eastAsia="zh-CN"/>
        </w:rPr>
        <w:t>Tonini</w:t>
      </w:r>
      <w:proofErr w:type="spellEnd"/>
      <w:r w:rsidRPr="005967FB">
        <w:rPr>
          <w:rFonts w:ascii="Book Antiqua" w:hAnsi="Book Antiqua" w:cs="Times New Roman"/>
          <w:color w:val="auto"/>
          <w:kern w:val="2"/>
          <w:sz w:val="24"/>
          <w:szCs w:val="24"/>
          <w:lang w:val="en-US" w:eastAsia="zh-CN"/>
        </w:rPr>
        <w:t xml:space="preserve"> M, Cappello S, Pagnotta E, Nobile-</w:t>
      </w:r>
      <w:proofErr w:type="spellStart"/>
      <w:r w:rsidRPr="005967FB">
        <w:rPr>
          <w:rFonts w:ascii="Book Antiqua" w:hAnsi="Book Antiqua" w:cs="Times New Roman"/>
          <w:color w:val="auto"/>
          <w:kern w:val="2"/>
          <w:sz w:val="24"/>
          <w:szCs w:val="24"/>
          <w:lang w:val="en-US" w:eastAsia="zh-CN"/>
        </w:rPr>
        <w:t>Orazio</w:t>
      </w:r>
      <w:proofErr w:type="spellEnd"/>
      <w:r w:rsidRPr="005967FB">
        <w:rPr>
          <w:rFonts w:ascii="Book Antiqua" w:hAnsi="Book Antiqua" w:cs="Times New Roman"/>
          <w:color w:val="auto"/>
          <w:kern w:val="2"/>
          <w:sz w:val="24"/>
          <w:szCs w:val="24"/>
          <w:lang w:val="en-US" w:eastAsia="zh-CN"/>
        </w:rPr>
        <w:t xml:space="preserve"> E, </w:t>
      </w:r>
      <w:proofErr w:type="spellStart"/>
      <w:r w:rsidRPr="005967FB">
        <w:rPr>
          <w:rFonts w:ascii="Book Antiqua" w:hAnsi="Book Antiqua" w:cs="Times New Roman"/>
          <w:color w:val="auto"/>
          <w:kern w:val="2"/>
          <w:sz w:val="24"/>
          <w:szCs w:val="24"/>
          <w:lang w:val="en-US" w:eastAsia="zh-CN"/>
        </w:rPr>
        <w:t>Corinaldesi</w:t>
      </w:r>
      <w:proofErr w:type="spellEnd"/>
      <w:r w:rsidRPr="005967FB">
        <w:rPr>
          <w:rFonts w:ascii="Book Antiqua" w:hAnsi="Book Antiqua" w:cs="Times New Roman"/>
          <w:color w:val="auto"/>
          <w:kern w:val="2"/>
          <w:sz w:val="24"/>
          <w:szCs w:val="24"/>
          <w:lang w:val="en-US" w:eastAsia="zh-CN"/>
        </w:rPr>
        <w:t xml:space="preserve"> R. Anti-</w:t>
      </w:r>
      <w:proofErr w:type="spellStart"/>
      <w:r w:rsidRPr="005967FB">
        <w:rPr>
          <w:rFonts w:ascii="Book Antiqua" w:hAnsi="Book Antiqua" w:cs="Times New Roman"/>
          <w:color w:val="auto"/>
          <w:kern w:val="2"/>
          <w:sz w:val="24"/>
          <w:szCs w:val="24"/>
          <w:lang w:val="en-US" w:eastAsia="zh-CN"/>
        </w:rPr>
        <w:t>HuD</w:t>
      </w:r>
      <w:proofErr w:type="spellEnd"/>
      <w:r w:rsidRPr="005967FB">
        <w:rPr>
          <w:rFonts w:ascii="Book Antiqua" w:hAnsi="Book Antiqua" w:cs="Times New Roman"/>
          <w:color w:val="auto"/>
          <w:kern w:val="2"/>
          <w:sz w:val="24"/>
          <w:szCs w:val="24"/>
          <w:lang w:val="en-US" w:eastAsia="zh-CN"/>
        </w:rPr>
        <w:t xml:space="preserve">-induced neuronal apoptosis underlying paraneoplastic gut dysmotility. </w:t>
      </w:r>
      <w:r w:rsidRPr="005967FB">
        <w:rPr>
          <w:rFonts w:ascii="Book Antiqua" w:hAnsi="Book Antiqua" w:cs="Times New Roman"/>
          <w:i/>
          <w:color w:val="auto"/>
          <w:kern w:val="2"/>
          <w:sz w:val="24"/>
          <w:szCs w:val="24"/>
          <w:lang w:val="en-US" w:eastAsia="zh-CN"/>
        </w:rPr>
        <w:t>Gastroenterology</w:t>
      </w:r>
      <w:r w:rsidRPr="005967FB">
        <w:rPr>
          <w:rFonts w:ascii="Book Antiqua" w:hAnsi="Book Antiqua" w:cs="Times New Roman"/>
          <w:color w:val="auto"/>
          <w:kern w:val="2"/>
          <w:sz w:val="24"/>
          <w:szCs w:val="24"/>
          <w:lang w:val="en-US" w:eastAsia="zh-CN"/>
        </w:rPr>
        <w:t xml:space="preserve"> 2003; </w:t>
      </w:r>
      <w:r w:rsidRPr="005967FB">
        <w:rPr>
          <w:rFonts w:ascii="Book Antiqua" w:hAnsi="Book Antiqua" w:cs="Times New Roman"/>
          <w:b/>
          <w:color w:val="auto"/>
          <w:kern w:val="2"/>
          <w:sz w:val="24"/>
          <w:szCs w:val="24"/>
          <w:lang w:val="en-US" w:eastAsia="zh-CN"/>
        </w:rPr>
        <w:t>125</w:t>
      </w:r>
      <w:r w:rsidRPr="005967FB">
        <w:rPr>
          <w:rFonts w:ascii="Book Antiqua" w:hAnsi="Book Antiqua" w:cs="Times New Roman"/>
          <w:color w:val="auto"/>
          <w:kern w:val="2"/>
          <w:sz w:val="24"/>
          <w:szCs w:val="24"/>
          <w:lang w:val="en-US" w:eastAsia="zh-CN"/>
        </w:rPr>
        <w:t>: 70-79 [PMID: 12851872 DOI: 10.1016/s0016-5085(03)00664-4]</w:t>
      </w:r>
    </w:p>
    <w:p w14:paraId="76D92223" w14:textId="77777777" w:rsidR="00707B6C" w:rsidRDefault="00707B6C" w:rsidP="00857CB8">
      <w:pPr>
        <w:pStyle w:val="Default"/>
        <w:spacing w:line="360" w:lineRule="auto"/>
        <w:jc w:val="both"/>
        <w:rPr>
          <w:rFonts w:ascii="Book Antiqua" w:hAnsi="Book Antiqua" w:cs="Times New Roman"/>
          <w:color w:val="auto"/>
          <w:lang w:val="en-US" w:eastAsia="zh-CN"/>
        </w:rPr>
      </w:pPr>
    </w:p>
    <w:p w14:paraId="5567D809" w14:textId="7D09EB17" w:rsidR="005967FB" w:rsidRPr="00663BB7" w:rsidRDefault="005967FB" w:rsidP="005967FB">
      <w:pPr>
        <w:wordWrap w:val="0"/>
        <w:adjustRightInd w:val="0"/>
        <w:snapToGrid w:val="0"/>
        <w:spacing w:line="360" w:lineRule="auto"/>
        <w:jc w:val="right"/>
        <w:rPr>
          <w:rFonts w:ascii="Book Antiqua" w:hAnsi="Book Antiqua"/>
          <w:color w:val="000000"/>
          <w:sz w:val="24"/>
          <w:szCs w:val="24"/>
        </w:rPr>
      </w:pPr>
      <w:bookmarkStart w:id="57" w:name="OLE_LINK139"/>
      <w:bookmarkStart w:id="58" w:name="OLE_LINK140"/>
      <w:bookmarkStart w:id="59" w:name="OLE_LINK287"/>
      <w:bookmarkStart w:id="60" w:name="OLE_LINK288"/>
      <w:bookmarkStart w:id="61" w:name="OLE_LINK70"/>
      <w:bookmarkStart w:id="62" w:name="OLE_LINK110"/>
      <w:bookmarkStart w:id="63" w:name="OLE_LINK109"/>
      <w:bookmarkStart w:id="64" w:name="OLE_LINK138"/>
      <w:bookmarkStart w:id="65" w:name="OLE_LINK72"/>
      <w:bookmarkStart w:id="66" w:name="OLE_LINK116"/>
      <w:bookmarkStart w:id="67" w:name="OLE_LINK95"/>
      <w:bookmarkStart w:id="68" w:name="OLE_LINK118"/>
      <w:bookmarkStart w:id="69" w:name="OLE_LINK198"/>
      <w:bookmarkStart w:id="70" w:name="OLE_LINK154"/>
      <w:bookmarkStart w:id="71" w:name="OLE_LINK251"/>
      <w:bookmarkStart w:id="72" w:name="OLE_LINK167"/>
      <w:bookmarkStart w:id="73" w:name="OLE_LINK126"/>
      <w:bookmarkStart w:id="74" w:name="OLE_LINK234"/>
      <w:bookmarkStart w:id="75" w:name="OLE_LINK157"/>
      <w:bookmarkStart w:id="76" w:name="OLE_LINK187"/>
      <w:bookmarkStart w:id="77" w:name="OLE_LINK204"/>
      <w:bookmarkStart w:id="78" w:name="OLE_LINK255"/>
      <w:bookmarkStart w:id="79" w:name="OLE_LINK229"/>
      <w:bookmarkStart w:id="80" w:name="OLE_LINK268"/>
      <w:bookmarkStart w:id="81" w:name="OLE_LINK310"/>
      <w:bookmarkStart w:id="82" w:name="OLE_LINK340"/>
      <w:bookmarkStart w:id="83" w:name="OLE_LINK264"/>
      <w:bookmarkStart w:id="84" w:name="OLE_LINK345"/>
      <w:bookmarkStart w:id="85" w:name="OLE_LINK256"/>
      <w:bookmarkStart w:id="86" w:name="OLE_LINK299"/>
      <w:bookmarkStart w:id="87" w:name="OLE_LINK265"/>
      <w:bookmarkStart w:id="88" w:name="OLE_LINK254"/>
      <w:bookmarkStart w:id="89" w:name="OLE_LINK357"/>
      <w:bookmarkStart w:id="90" w:name="OLE_LINK382"/>
      <w:bookmarkStart w:id="91" w:name="OLE_LINK333"/>
      <w:bookmarkStart w:id="92" w:name="OLE_LINK334"/>
      <w:bookmarkStart w:id="93" w:name="OLE_LINK400"/>
      <w:bookmarkStart w:id="94" w:name="OLE_LINK365"/>
      <w:bookmarkStart w:id="95" w:name="OLE_LINK467"/>
      <w:bookmarkStart w:id="96" w:name="OLE_LINK399"/>
      <w:bookmarkStart w:id="97" w:name="OLE_LINK443"/>
      <w:bookmarkStart w:id="98" w:name="OLE_LINK372"/>
      <w:bookmarkStart w:id="99" w:name="OLE_LINK425"/>
      <w:bookmarkStart w:id="100" w:name="OLE_LINK450"/>
      <w:bookmarkStart w:id="101" w:name="OLE_LINK402"/>
      <w:bookmarkStart w:id="102" w:name="OLE_LINK385"/>
      <w:bookmarkStart w:id="103" w:name="OLE_LINK396"/>
      <w:bookmarkStart w:id="104" w:name="OLE_LINK436"/>
      <w:bookmarkStart w:id="105" w:name="OLE_LINK421"/>
      <w:bookmarkStart w:id="106" w:name="OLE_LINK426"/>
      <w:bookmarkStart w:id="107" w:name="OLE_LINK456"/>
      <w:bookmarkStart w:id="108" w:name="OLE_LINK505"/>
      <w:bookmarkStart w:id="109" w:name="OLE_LINK490"/>
      <w:bookmarkStart w:id="110" w:name="OLE_LINK531"/>
      <w:bookmarkStart w:id="111" w:name="OLE_LINK460"/>
      <w:bookmarkStart w:id="112" w:name="OLE_LINK463"/>
      <w:bookmarkStart w:id="113" w:name="OLE_LINK487"/>
      <w:bookmarkStart w:id="114" w:name="OLE_LINK515"/>
      <w:bookmarkStart w:id="115" w:name="OLE_LINK509"/>
      <w:bookmarkStart w:id="116" w:name="OLE_LINK538"/>
      <w:r w:rsidRPr="00663BB7">
        <w:rPr>
          <w:rFonts w:ascii="Book Antiqua" w:hAnsi="Book Antiqua"/>
          <w:b/>
          <w:bCs/>
          <w:color w:val="000000"/>
          <w:sz w:val="24"/>
          <w:szCs w:val="24"/>
        </w:rPr>
        <w:t>P-Reviewer:</w:t>
      </w:r>
      <w:r w:rsidRPr="00663BB7">
        <w:rPr>
          <w:rFonts w:ascii="Book Antiqua" w:hAnsi="Book Antiqua"/>
          <w:bCs/>
          <w:color w:val="000000"/>
          <w:sz w:val="24"/>
          <w:szCs w:val="24"/>
        </w:rPr>
        <w:t xml:space="preserve"> </w:t>
      </w:r>
      <w:r w:rsidRPr="005967FB">
        <w:rPr>
          <w:rFonts w:ascii="Book Antiqua" w:hAnsi="Book Antiqua"/>
          <w:bCs/>
          <w:color w:val="000000"/>
          <w:sz w:val="24"/>
          <w:szCs w:val="24"/>
        </w:rPr>
        <w:t>Feretis</w:t>
      </w:r>
      <w:r>
        <w:rPr>
          <w:rFonts w:ascii="Book Antiqua" w:hAnsi="Book Antiqua" w:hint="eastAsia"/>
          <w:bCs/>
          <w:color w:val="000000"/>
          <w:sz w:val="24"/>
          <w:szCs w:val="24"/>
          <w:lang w:eastAsia="zh-CN"/>
        </w:rPr>
        <w:t xml:space="preserve"> M, </w:t>
      </w:r>
      <w:r w:rsidRPr="005967FB">
        <w:rPr>
          <w:rFonts w:ascii="Book Antiqua" w:hAnsi="Book Antiqua"/>
          <w:bCs/>
          <w:color w:val="000000"/>
          <w:sz w:val="24"/>
          <w:szCs w:val="24"/>
          <w:lang w:eastAsia="zh-CN"/>
        </w:rPr>
        <w:t>Luthin</w:t>
      </w:r>
      <w:r>
        <w:rPr>
          <w:rFonts w:ascii="Book Antiqua" w:hAnsi="Book Antiqua" w:hint="eastAsia"/>
          <w:bCs/>
          <w:color w:val="000000"/>
          <w:sz w:val="24"/>
          <w:szCs w:val="24"/>
          <w:lang w:eastAsia="zh-CN"/>
        </w:rPr>
        <w:t xml:space="preserve"> DR, </w:t>
      </w:r>
      <w:r w:rsidRPr="005967FB">
        <w:rPr>
          <w:rFonts w:ascii="Book Antiqua" w:hAnsi="Book Antiqua"/>
          <w:bCs/>
          <w:color w:val="000000"/>
          <w:sz w:val="24"/>
          <w:szCs w:val="24"/>
          <w:lang w:eastAsia="zh-CN"/>
        </w:rPr>
        <w:t>Negreanu</w:t>
      </w:r>
      <w:r>
        <w:rPr>
          <w:rFonts w:ascii="Book Antiqua" w:hAnsi="Book Antiqua" w:hint="eastAsia"/>
          <w:bCs/>
          <w:color w:val="000000"/>
          <w:sz w:val="24"/>
          <w:szCs w:val="24"/>
          <w:lang w:eastAsia="zh-CN"/>
        </w:rPr>
        <w:t xml:space="preserve"> L </w:t>
      </w:r>
      <w:r w:rsidRPr="00663BB7">
        <w:rPr>
          <w:rFonts w:ascii="Book Antiqua" w:hAnsi="Book Antiqua"/>
          <w:b/>
          <w:bCs/>
          <w:color w:val="000000"/>
          <w:sz w:val="24"/>
          <w:szCs w:val="24"/>
        </w:rPr>
        <w:t>S-Editor:</w:t>
      </w:r>
      <w:r w:rsidRPr="00663BB7">
        <w:rPr>
          <w:rFonts w:ascii="Book Antiqua" w:hAnsi="Book Antiqua"/>
          <w:color w:val="000000"/>
          <w:sz w:val="24"/>
          <w:szCs w:val="24"/>
        </w:rPr>
        <w:t xml:space="preserve"> Yan JP</w:t>
      </w:r>
    </w:p>
    <w:p w14:paraId="0BD7A7E4" w14:textId="798DFC9E" w:rsidR="005967FB" w:rsidRPr="00663BB7" w:rsidRDefault="005967FB" w:rsidP="00886B2B">
      <w:pPr>
        <w:wordWrap w:val="0"/>
        <w:adjustRightInd w:val="0"/>
        <w:snapToGrid w:val="0"/>
        <w:spacing w:line="360" w:lineRule="auto"/>
        <w:jc w:val="right"/>
        <w:rPr>
          <w:rFonts w:ascii="Book Antiqua" w:hAnsi="Book Antiqua"/>
          <w:b/>
          <w:bCs/>
          <w:color w:val="000000"/>
          <w:sz w:val="24"/>
          <w:szCs w:val="24"/>
        </w:rPr>
      </w:pPr>
      <w:r w:rsidRPr="00663BB7">
        <w:rPr>
          <w:rFonts w:ascii="Book Antiqua" w:hAnsi="Book Antiqua"/>
          <w:b/>
          <w:bCs/>
          <w:color w:val="000000"/>
          <w:sz w:val="24"/>
          <w:szCs w:val="24"/>
        </w:rPr>
        <w:t>L-Editor:</w:t>
      </w:r>
      <w:r w:rsidR="00886B2B">
        <w:rPr>
          <w:rFonts w:ascii="Book Antiqua" w:hAnsi="Book Antiqua"/>
          <w:b/>
          <w:bCs/>
          <w:color w:val="000000"/>
          <w:sz w:val="24"/>
          <w:szCs w:val="24"/>
        </w:rPr>
        <w:t xml:space="preserve"> </w:t>
      </w:r>
      <w:r w:rsidR="00886B2B" w:rsidRPr="00886B2B">
        <w:rPr>
          <w:rFonts w:ascii="Book Antiqua" w:hAnsi="Book Antiqua"/>
          <w:bCs/>
          <w:color w:val="000000"/>
          <w:sz w:val="24"/>
          <w:szCs w:val="24"/>
        </w:rPr>
        <w:t>A</w:t>
      </w:r>
      <w:r w:rsidRPr="00663BB7">
        <w:rPr>
          <w:rFonts w:ascii="Book Antiqua" w:hAnsi="Book Antiqua"/>
          <w:color w:val="000000"/>
          <w:sz w:val="24"/>
          <w:szCs w:val="24"/>
        </w:rPr>
        <w:t xml:space="preserve"> </w:t>
      </w:r>
      <w:r w:rsidRPr="00663BB7">
        <w:rPr>
          <w:rFonts w:ascii="Book Antiqua" w:hAnsi="Book Antiqua"/>
          <w:b/>
          <w:bCs/>
          <w:color w:val="000000"/>
          <w:sz w:val="24"/>
          <w:szCs w:val="24"/>
        </w:rPr>
        <w:t>E-Editor:</w:t>
      </w:r>
      <w:r w:rsidR="00886B2B">
        <w:rPr>
          <w:rFonts w:ascii="Book Antiqua" w:hAnsi="Book Antiqua"/>
          <w:b/>
          <w:bCs/>
          <w:color w:val="000000"/>
          <w:sz w:val="24"/>
          <w:szCs w:val="24"/>
        </w:rPr>
        <w:t xml:space="preserve"> </w:t>
      </w:r>
      <w:r w:rsidR="00886B2B" w:rsidRPr="00886B2B">
        <w:rPr>
          <w:rFonts w:ascii="Book Antiqua" w:hAnsi="Book Antiqua"/>
          <w:bCs/>
          <w:color w:val="000000"/>
          <w:sz w:val="24"/>
          <w:szCs w:val="24"/>
        </w:rPr>
        <w:t>Song H</w:t>
      </w:r>
    </w:p>
    <w:bookmarkEnd w:id="57"/>
    <w:bookmarkEnd w:id="58"/>
    <w:p w14:paraId="0B8DC890" w14:textId="23D618FF" w:rsidR="005967FB" w:rsidRPr="00663BB7" w:rsidRDefault="005967FB" w:rsidP="005967FB">
      <w:pPr>
        <w:spacing w:line="360" w:lineRule="auto"/>
        <w:rPr>
          <w:rFonts w:ascii="Book Antiqua" w:hAnsi="Book Antiqua" w:cs="宋体"/>
          <w:sz w:val="24"/>
          <w:szCs w:val="24"/>
        </w:rPr>
      </w:pPr>
      <w:r w:rsidRPr="00663BB7">
        <w:rPr>
          <w:rFonts w:ascii="Book Antiqua" w:hAnsi="Book Antiqua" w:cs="宋体"/>
          <w:b/>
          <w:sz w:val="24"/>
          <w:szCs w:val="24"/>
        </w:rPr>
        <w:t xml:space="preserve">Specialty type: </w:t>
      </w:r>
      <w:r w:rsidRPr="00663BB7">
        <w:rPr>
          <w:rFonts w:ascii="Book Antiqua" w:eastAsia="微软雅黑" w:hAnsi="Book Antiqua" w:cs="宋体"/>
          <w:sz w:val="24"/>
          <w:szCs w:val="24"/>
        </w:rPr>
        <w:t>Gastroenterology and hepatology</w:t>
      </w:r>
      <w:r w:rsidRPr="00663BB7">
        <w:rPr>
          <w:rFonts w:ascii="Book Antiqua" w:hAnsi="Book Antiqua" w:cs="宋体"/>
          <w:sz w:val="24"/>
          <w:szCs w:val="24"/>
        </w:rPr>
        <w:t xml:space="preserve"> </w:t>
      </w:r>
      <w:bookmarkStart w:id="117" w:name="_GoBack"/>
      <w:bookmarkEnd w:id="117"/>
      <w:r w:rsidRPr="00663BB7">
        <w:rPr>
          <w:rFonts w:ascii="Book Antiqua" w:hAnsi="Book Antiqua" w:cs="宋体"/>
          <w:sz w:val="24"/>
          <w:szCs w:val="24"/>
        </w:rPr>
        <w:br/>
      </w:r>
      <w:r w:rsidRPr="00663BB7">
        <w:rPr>
          <w:rFonts w:ascii="Book Antiqua" w:hAnsi="Book Antiqua" w:cs="宋体"/>
          <w:b/>
          <w:sz w:val="24"/>
          <w:szCs w:val="24"/>
        </w:rPr>
        <w:t xml:space="preserve">Country of origin: </w:t>
      </w:r>
      <w:r w:rsidRPr="005967FB">
        <w:rPr>
          <w:rFonts w:ascii="Book Antiqua" w:hAnsi="Book Antiqua" w:cs="宋体"/>
          <w:sz w:val="24"/>
          <w:szCs w:val="24"/>
        </w:rPr>
        <w:t>Italy</w:t>
      </w:r>
      <w:r w:rsidRPr="00663BB7">
        <w:rPr>
          <w:rFonts w:ascii="Book Antiqua" w:hAnsi="Book Antiqua" w:cs="宋体"/>
          <w:sz w:val="24"/>
          <w:szCs w:val="24"/>
        </w:rPr>
        <w:t xml:space="preserve"> </w:t>
      </w:r>
      <w:r w:rsidRPr="00663BB7">
        <w:rPr>
          <w:rFonts w:ascii="Book Antiqua" w:hAnsi="Book Antiqua" w:cs="宋体"/>
          <w:sz w:val="24"/>
          <w:szCs w:val="24"/>
        </w:rPr>
        <w:br/>
      </w:r>
      <w:r w:rsidRPr="00663BB7">
        <w:rPr>
          <w:rFonts w:ascii="Book Antiqua" w:hAnsi="Book Antiqua" w:cs="宋体"/>
          <w:b/>
          <w:sz w:val="24"/>
          <w:szCs w:val="24"/>
        </w:rPr>
        <w:t>Peer-review report classification</w:t>
      </w:r>
      <w:r w:rsidRPr="00663BB7">
        <w:rPr>
          <w:rFonts w:ascii="Book Antiqua" w:hAnsi="Book Antiqua" w:cs="宋体"/>
          <w:sz w:val="24"/>
          <w:szCs w:val="24"/>
        </w:rPr>
        <w:br/>
      </w:r>
      <w:r w:rsidRPr="00663BB7">
        <w:rPr>
          <w:rFonts w:ascii="Book Antiqua" w:hAnsi="Book Antiqua" w:cs="宋体"/>
          <w:b/>
          <w:sz w:val="24"/>
          <w:szCs w:val="24"/>
        </w:rPr>
        <w:t xml:space="preserve">Grade A (Excellent): </w:t>
      </w:r>
      <w:r>
        <w:rPr>
          <w:rFonts w:ascii="Book Antiqua" w:hAnsi="Book Antiqua" w:cs="宋体" w:hint="eastAsia"/>
          <w:sz w:val="24"/>
          <w:szCs w:val="24"/>
          <w:lang w:eastAsia="zh-CN"/>
        </w:rPr>
        <w:t>0</w:t>
      </w:r>
      <w:r w:rsidRPr="00663BB7">
        <w:rPr>
          <w:rFonts w:ascii="Book Antiqua" w:hAnsi="Book Antiqua" w:cs="宋体"/>
          <w:sz w:val="24"/>
          <w:szCs w:val="24"/>
        </w:rPr>
        <w:br/>
      </w:r>
      <w:r w:rsidRPr="00663BB7">
        <w:rPr>
          <w:rFonts w:ascii="Book Antiqua" w:hAnsi="Book Antiqua" w:cs="宋体"/>
          <w:b/>
          <w:sz w:val="24"/>
          <w:szCs w:val="24"/>
        </w:rPr>
        <w:t xml:space="preserve">Grade B (Very good): </w:t>
      </w:r>
      <w:r w:rsidRPr="00663BB7">
        <w:rPr>
          <w:rFonts w:ascii="Book Antiqua" w:hAnsi="Book Antiqua" w:cs="宋体"/>
          <w:sz w:val="24"/>
          <w:szCs w:val="24"/>
        </w:rPr>
        <w:t>B</w:t>
      </w:r>
      <w:r>
        <w:rPr>
          <w:rFonts w:ascii="Book Antiqua" w:hAnsi="Book Antiqua" w:cs="宋体" w:hint="eastAsia"/>
          <w:sz w:val="24"/>
          <w:szCs w:val="24"/>
          <w:lang w:eastAsia="zh-CN"/>
        </w:rPr>
        <w:t>, B</w:t>
      </w:r>
      <w:r w:rsidRPr="00663BB7">
        <w:rPr>
          <w:rFonts w:ascii="Book Antiqua" w:hAnsi="Book Antiqua" w:cs="宋体"/>
          <w:sz w:val="24"/>
          <w:szCs w:val="24"/>
        </w:rPr>
        <w:br/>
      </w:r>
      <w:r w:rsidRPr="00663BB7">
        <w:rPr>
          <w:rFonts w:ascii="Book Antiqua" w:hAnsi="Book Antiqua" w:cs="宋体"/>
          <w:b/>
          <w:sz w:val="24"/>
          <w:szCs w:val="24"/>
        </w:rPr>
        <w:t xml:space="preserve">Grade C (Good): </w:t>
      </w:r>
      <w:r>
        <w:rPr>
          <w:rFonts w:ascii="Book Antiqua" w:hAnsi="Book Antiqua" w:cs="宋体" w:hint="eastAsia"/>
          <w:sz w:val="24"/>
          <w:szCs w:val="24"/>
          <w:lang w:eastAsia="zh-CN"/>
        </w:rPr>
        <w:t>C</w:t>
      </w:r>
      <w:r w:rsidRPr="00663BB7">
        <w:rPr>
          <w:rFonts w:ascii="Book Antiqua" w:hAnsi="Book Antiqua" w:cs="宋体"/>
          <w:sz w:val="24"/>
          <w:szCs w:val="24"/>
        </w:rPr>
        <w:br/>
      </w:r>
      <w:r w:rsidRPr="00663BB7">
        <w:rPr>
          <w:rFonts w:ascii="Book Antiqua" w:hAnsi="Book Antiqua" w:cs="宋体"/>
          <w:b/>
          <w:sz w:val="24"/>
          <w:szCs w:val="24"/>
        </w:rPr>
        <w:t xml:space="preserve">Grade D (Fair): </w:t>
      </w:r>
      <w:r w:rsidRPr="00663BB7">
        <w:rPr>
          <w:rFonts w:ascii="Book Antiqua" w:hAnsi="Book Antiqua" w:cs="宋体"/>
          <w:sz w:val="24"/>
          <w:szCs w:val="24"/>
        </w:rPr>
        <w:t>0</w:t>
      </w:r>
      <w:r w:rsidRPr="00663BB7">
        <w:rPr>
          <w:rFonts w:ascii="Book Antiqua" w:hAnsi="Book Antiqua" w:cs="宋体"/>
          <w:b/>
          <w:sz w:val="24"/>
          <w:szCs w:val="24"/>
        </w:rPr>
        <w:br/>
        <w:t xml:space="preserve">Grade E (Poor): </w:t>
      </w:r>
      <w:r w:rsidRPr="00663BB7">
        <w:rPr>
          <w:rFonts w:ascii="Book Antiqua" w:hAnsi="Book Antiqua" w:cs="宋体"/>
          <w:sz w:val="24"/>
          <w:szCs w:val="24"/>
        </w:rPr>
        <w:t>0</w:t>
      </w:r>
    </w:p>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14:paraId="02FF9A1F" w14:textId="77777777" w:rsidR="00707B6C" w:rsidRPr="005967FB" w:rsidRDefault="00707B6C" w:rsidP="00857CB8">
      <w:pPr>
        <w:pStyle w:val="Default"/>
        <w:spacing w:line="360" w:lineRule="auto"/>
        <w:jc w:val="both"/>
        <w:rPr>
          <w:rFonts w:ascii="Book Antiqua" w:hAnsi="Book Antiqua" w:cs="Times New Roman"/>
          <w:color w:val="auto"/>
          <w:lang w:eastAsia="zh-CN"/>
        </w:rPr>
      </w:pPr>
    </w:p>
    <w:p w14:paraId="4F8F98C6" w14:textId="28DD24BA" w:rsidR="009614D3" w:rsidRPr="00857CB8" w:rsidRDefault="007A3A46" w:rsidP="00CC220E">
      <w:pPr>
        <w:pStyle w:val="Default"/>
        <w:spacing w:line="360" w:lineRule="auto"/>
        <w:jc w:val="both"/>
        <w:rPr>
          <w:rFonts w:ascii="Book Antiqua" w:hAnsi="Book Antiqua"/>
          <w:b/>
          <w:lang w:val="en-US"/>
        </w:rPr>
      </w:pPr>
      <w:r w:rsidRPr="00857CB8">
        <w:rPr>
          <w:rFonts w:ascii="Book Antiqua" w:hAnsi="Book Antiqua" w:cs="Times New Roman"/>
          <w:color w:val="auto"/>
          <w:lang w:val="en-US"/>
        </w:rPr>
        <w:br w:type="page"/>
      </w:r>
    </w:p>
    <w:p w14:paraId="75A889C8" w14:textId="4F0026DA" w:rsidR="00693064" w:rsidRPr="00CC220E" w:rsidRDefault="00CC220E" w:rsidP="00857CB8">
      <w:pPr>
        <w:suppressAutoHyphens w:val="0"/>
        <w:spacing w:line="360" w:lineRule="auto"/>
        <w:jc w:val="both"/>
        <w:textAlignment w:val="auto"/>
        <w:rPr>
          <w:rFonts w:ascii="Book Antiqua" w:eastAsia="MS Mincho" w:hAnsi="Book Antiqua" w:cs="Times New Roman"/>
          <w:b/>
          <w:color w:val="auto"/>
          <w:sz w:val="24"/>
          <w:szCs w:val="24"/>
          <w:lang w:val="en-AU" w:eastAsia="zh-CN"/>
        </w:rPr>
      </w:pPr>
      <w:r w:rsidRPr="00CC220E">
        <w:rPr>
          <w:rFonts w:ascii="Book Antiqua" w:hAnsi="Book Antiqua"/>
          <w:b/>
          <w:color w:val="000000"/>
          <w:sz w:val="24"/>
          <w:szCs w:val="24"/>
          <w:lang w:val="en-AU"/>
        </w:rPr>
        <w:lastRenderedPageBreak/>
        <w:t>Table 1</w:t>
      </w:r>
      <w:r w:rsidR="00693064" w:rsidRPr="00CC220E">
        <w:rPr>
          <w:rFonts w:ascii="Book Antiqua" w:hAnsi="Book Antiqua"/>
          <w:b/>
          <w:color w:val="000000"/>
          <w:sz w:val="24"/>
          <w:szCs w:val="24"/>
          <w:lang w:val="en-AU"/>
        </w:rPr>
        <w:t xml:space="preserve"> Characteristics of patients with functional chronic constipation with </w:t>
      </w:r>
      <w:r w:rsidR="00693064" w:rsidRPr="00CC220E">
        <w:rPr>
          <w:rFonts w:ascii="Book Antiqua" w:hAnsi="Book Antiqua"/>
          <w:b/>
          <w:color w:val="000000"/>
          <w:sz w:val="24"/>
          <w:szCs w:val="24"/>
          <w:lang w:val="en-GB"/>
        </w:rPr>
        <w:t xml:space="preserve">intestinal motility disorders </w:t>
      </w:r>
      <w:r w:rsidRPr="00CC220E">
        <w:rPr>
          <w:rFonts w:ascii="Book Antiqua" w:hAnsi="Book Antiqua"/>
          <w:b/>
          <w:color w:val="000000"/>
          <w:sz w:val="24"/>
          <w:szCs w:val="24"/>
          <w:lang w:val="en-AU"/>
        </w:rPr>
        <w:t>and of controls</w:t>
      </w:r>
    </w:p>
    <w:tbl>
      <w:tblPr>
        <w:tblpPr w:leftFromText="180" w:rightFromText="180" w:vertAnchor="text" w:horzAnchor="margin" w:tblpXSpec="center" w:tblpY="17"/>
        <w:tblOverlap w:val="never"/>
        <w:tblW w:w="8472" w:type="dxa"/>
        <w:tblLayout w:type="fixed"/>
        <w:tblLook w:val="04A0" w:firstRow="1" w:lastRow="0" w:firstColumn="1" w:lastColumn="0" w:noHBand="0" w:noVBand="1"/>
      </w:tblPr>
      <w:tblGrid>
        <w:gridCol w:w="3578"/>
        <w:gridCol w:w="2659"/>
        <w:gridCol w:w="2235"/>
      </w:tblGrid>
      <w:tr w:rsidR="00693064" w:rsidRPr="00857CB8" w14:paraId="3C8B8F42" w14:textId="77777777" w:rsidTr="00CC220E">
        <w:trPr>
          <w:trHeight w:val="454"/>
        </w:trPr>
        <w:tc>
          <w:tcPr>
            <w:tcW w:w="3578" w:type="dxa"/>
            <w:tcBorders>
              <w:top w:val="single" w:sz="4" w:space="0" w:color="auto"/>
            </w:tcBorders>
            <w:shd w:val="clear" w:color="auto" w:fill="auto"/>
          </w:tcPr>
          <w:p w14:paraId="5DBAB757" w14:textId="77777777" w:rsidR="00693064" w:rsidRPr="00857CB8" w:rsidRDefault="00693064" w:rsidP="00857CB8">
            <w:pPr>
              <w:tabs>
                <w:tab w:val="left" w:pos="709"/>
              </w:tabs>
              <w:spacing w:line="360" w:lineRule="auto"/>
              <w:jc w:val="both"/>
              <w:rPr>
                <w:rFonts w:ascii="Book Antiqua" w:eastAsia="Times New Roman" w:hAnsi="Book Antiqua"/>
                <w:b/>
                <w:color w:val="000000"/>
                <w:sz w:val="24"/>
                <w:szCs w:val="24"/>
                <w:lang w:val="en-AU"/>
              </w:rPr>
            </w:pPr>
            <w:r w:rsidRPr="00857CB8">
              <w:rPr>
                <w:rFonts w:ascii="Book Antiqua" w:eastAsia="Times New Roman" w:hAnsi="Book Antiqua"/>
                <w:b/>
                <w:color w:val="000000"/>
                <w:sz w:val="24"/>
                <w:szCs w:val="24"/>
                <w:lang w:val="en-AU"/>
              </w:rPr>
              <w:t>Variables</w:t>
            </w:r>
          </w:p>
        </w:tc>
        <w:tc>
          <w:tcPr>
            <w:tcW w:w="2659" w:type="dxa"/>
            <w:tcBorders>
              <w:top w:val="single" w:sz="4" w:space="0" w:color="auto"/>
            </w:tcBorders>
            <w:shd w:val="clear" w:color="auto" w:fill="auto"/>
          </w:tcPr>
          <w:p w14:paraId="5F185DD8" w14:textId="3AEB81A6" w:rsidR="00693064" w:rsidRPr="00857CB8" w:rsidRDefault="00693064" w:rsidP="00857CB8">
            <w:pPr>
              <w:spacing w:line="360" w:lineRule="auto"/>
              <w:jc w:val="both"/>
              <w:rPr>
                <w:rFonts w:ascii="Book Antiqua" w:eastAsia="Times New Roman" w:hAnsi="Book Antiqua"/>
                <w:b/>
                <w:color w:val="000000"/>
                <w:sz w:val="24"/>
                <w:szCs w:val="24"/>
              </w:rPr>
            </w:pPr>
            <w:r w:rsidRPr="00857CB8">
              <w:rPr>
                <w:rFonts w:ascii="Book Antiqua" w:hAnsi="Book Antiqua"/>
                <w:b/>
                <w:color w:val="000000" w:themeColor="text1"/>
                <w:sz w:val="24"/>
                <w:szCs w:val="24"/>
                <w:lang w:val="en-GB"/>
              </w:rPr>
              <w:t>Intestinal motility disorders</w:t>
            </w:r>
            <w:r w:rsidRPr="00857CB8">
              <w:rPr>
                <w:rFonts w:ascii="Book Antiqua" w:hAnsi="Book Antiqua"/>
                <w:color w:val="000000" w:themeColor="text1"/>
                <w:sz w:val="24"/>
                <w:szCs w:val="24"/>
                <w:lang w:val="en-GB"/>
              </w:rPr>
              <w:t xml:space="preserve"> </w:t>
            </w:r>
            <w:r w:rsidRPr="00857CB8">
              <w:rPr>
                <w:rFonts w:ascii="Book Antiqua" w:eastAsia="Times New Roman" w:hAnsi="Book Antiqua"/>
                <w:b/>
                <w:color w:val="000000"/>
                <w:sz w:val="24"/>
                <w:szCs w:val="24"/>
              </w:rPr>
              <w:t>(</w:t>
            </w:r>
            <w:r w:rsidRPr="00CC220E">
              <w:rPr>
                <w:rFonts w:ascii="Book Antiqua" w:eastAsia="Times New Roman" w:hAnsi="Book Antiqua"/>
                <w:b/>
                <w:i/>
                <w:color w:val="000000"/>
                <w:sz w:val="24"/>
                <w:szCs w:val="24"/>
              </w:rPr>
              <w:t>n</w:t>
            </w:r>
            <w:r w:rsidR="00CC220E">
              <w:rPr>
                <w:rFonts w:ascii="Book Antiqua" w:eastAsia="Times New Roman" w:hAnsi="Book Antiqua" w:hint="eastAsia"/>
                <w:b/>
                <w:color w:val="000000"/>
                <w:sz w:val="24"/>
                <w:szCs w:val="24"/>
                <w:lang w:eastAsia="zh-CN"/>
              </w:rPr>
              <w:t xml:space="preserve"> </w:t>
            </w:r>
            <w:r w:rsidRPr="00857CB8">
              <w:rPr>
                <w:rFonts w:ascii="Book Antiqua" w:eastAsia="Times New Roman" w:hAnsi="Book Antiqua"/>
                <w:b/>
                <w:color w:val="000000"/>
                <w:sz w:val="24"/>
                <w:szCs w:val="24"/>
              </w:rPr>
              <w:t>=</w:t>
            </w:r>
            <w:r w:rsidR="00CC220E">
              <w:rPr>
                <w:rFonts w:ascii="Book Antiqua" w:eastAsia="Times New Roman" w:hAnsi="Book Antiqua" w:hint="eastAsia"/>
                <w:b/>
                <w:color w:val="000000"/>
                <w:sz w:val="24"/>
                <w:szCs w:val="24"/>
                <w:lang w:eastAsia="zh-CN"/>
              </w:rPr>
              <w:t xml:space="preserve"> </w:t>
            </w:r>
            <w:r w:rsidRPr="00857CB8">
              <w:rPr>
                <w:rFonts w:ascii="Book Antiqua" w:eastAsia="Times New Roman" w:hAnsi="Book Antiqua"/>
                <w:b/>
                <w:color w:val="000000"/>
                <w:sz w:val="24"/>
                <w:szCs w:val="24"/>
              </w:rPr>
              <w:t>86)</w:t>
            </w:r>
          </w:p>
        </w:tc>
        <w:tc>
          <w:tcPr>
            <w:tcW w:w="2235" w:type="dxa"/>
            <w:tcBorders>
              <w:top w:val="single" w:sz="4" w:space="0" w:color="auto"/>
            </w:tcBorders>
          </w:tcPr>
          <w:p w14:paraId="44D50E1F" w14:textId="6E635C52" w:rsidR="00693064" w:rsidRPr="00857CB8" w:rsidRDefault="00693064" w:rsidP="00857CB8">
            <w:pPr>
              <w:spacing w:line="360" w:lineRule="auto"/>
              <w:jc w:val="both"/>
              <w:rPr>
                <w:rFonts w:ascii="Book Antiqua" w:eastAsia="Times New Roman" w:hAnsi="Book Antiqua"/>
                <w:b/>
                <w:color w:val="000000"/>
                <w:sz w:val="24"/>
                <w:szCs w:val="24"/>
              </w:rPr>
            </w:pPr>
            <w:r w:rsidRPr="00857CB8">
              <w:rPr>
                <w:rFonts w:ascii="Book Antiqua" w:eastAsia="Times New Roman" w:hAnsi="Book Antiqua"/>
                <w:b/>
                <w:color w:val="000000"/>
                <w:sz w:val="24"/>
                <w:szCs w:val="24"/>
              </w:rPr>
              <w:t>Controls (</w:t>
            </w:r>
            <w:r w:rsidRPr="00CC220E">
              <w:rPr>
                <w:rFonts w:ascii="Book Antiqua" w:eastAsia="Times New Roman" w:hAnsi="Book Antiqua"/>
                <w:b/>
                <w:i/>
                <w:color w:val="000000"/>
                <w:sz w:val="24"/>
                <w:szCs w:val="24"/>
              </w:rPr>
              <w:t>n</w:t>
            </w:r>
            <w:r w:rsidR="00CC220E">
              <w:rPr>
                <w:rFonts w:ascii="Book Antiqua" w:eastAsia="Times New Roman" w:hAnsi="Book Antiqua" w:hint="eastAsia"/>
                <w:b/>
                <w:color w:val="000000"/>
                <w:sz w:val="24"/>
                <w:szCs w:val="24"/>
                <w:lang w:eastAsia="zh-CN"/>
              </w:rPr>
              <w:t xml:space="preserve"> </w:t>
            </w:r>
            <w:r w:rsidRPr="00857CB8">
              <w:rPr>
                <w:rFonts w:ascii="Book Antiqua" w:eastAsia="Times New Roman" w:hAnsi="Book Antiqua"/>
                <w:b/>
                <w:color w:val="000000"/>
                <w:sz w:val="24"/>
                <w:szCs w:val="24"/>
              </w:rPr>
              <w:t>=</w:t>
            </w:r>
            <w:r w:rsidR="00CC220E">
              <w:rPr>
                <w:rFonts w:ascii="Book Antiqua" w:eastAsia="Times New Roman" w:hAnsi="Book Antiqua" w:hint="eastAsia"/>
                <w:b/>
                <w:color w:val="000000"/>
                <w:sz w:val="24"/>
                <w:szCs w:val="24"/>
                <w:lang w:eastAsia="zh-CN"/>
              </w:rPr>
              <w:t xml:space="preserve"> </w:t>
            </w:r>
            <w:r w:rsidRPr="00857CB8">
              <w:rPr>
                <w:rFonts w:ascii="Book Antiqua" w:eastAsia="Times New Roman" w:hAnsi="Book Antiqua"/>
                <w:b/>
                <w:color w:val="000000"/>
                <w:sz w:val="24"/>
                <w:szCs w:val="24"/>
              </w:rPr>
              <w:t>86)</w:t>
            </w:r>
          </w:p>
        </w:tc>
      </w:tr>
      <w:tr w:rsidR="00693064" w:rsidRPr="00857CB8" w14:paraId="5284E024" w14:textId="77777777" w:rsidTr="00CC220E">
        <w:trPr>
          <w:trHeight w:val="454"/>
        </w:trPr>
        <w:tc>
          <w:tcPr>
            <w:tcW w:w="3578" w:type="dxa"/>
            <w:tcBorders>
              <w:top w:val="single" w:sz="4" w:space="0" w:color="auto"/>
            </w:tcBorders>
            <w:shd w:val="clear" w:color="auto" w:fill="auto"/>
          </w:tcPr>
          <w:p w14:paraId="5103A234" w14:textId="01C034A2" w:rsidR="00693064" w:rsidRPr="00CC220E" w:rsidRDefault="00693064" w:rsidP="00857CB8">
            <w:pPr>
              <w:tabs>
                <w:tab w:val="left" w:pos="709"/>
              </w:tabs>
              <w:spacing w:line="360" w:lineRule="auto"/>
              <w:jc w:val="both"/>
              <w:rPr>
                <w:rFonts w:ascii="Book Antiqua" w:eastAsia="等线" w:hAnsi="Book Antiqua"/>
                <w:color w:val="000000"/>
                <w:sz w:val="24"/>
                <w:szCs w:val="24"/>
                <w:lang w:val="en-AU" w:eastAsia="zh-CN"/>
              </w:rPr>
            </w:pPr>
            <w:r w:rsidRPr="00857CB8">
              <w:rPr>
                <w:rFonts w:ascii="Book Antiqua" w:eastAsia="Times New Roman" w:hAnsi="Book Antiqua"/>
                <w:color w:val="000000"/>
                <w:sz w:val="24"/>
                <w:szCs w:val="24"/>
                <w:lang w:val="en-AU"/>
              </w:rPr>
              <w:t xml:space="preserve">Age, mean </w:t>
            </w:r>
            <w:r w:rsidR="00CC220E" w:rsidRPr="00CC220E">
              <w:rPr>
                <w:rFonts w:ascii="Book Antiqua" w:hAnsi="Book Antiqua"/>
                <w:color w:val="000000"/>
                <w:sz w:val="24"/>
                <w:szCs w:val="24"/>
                <w:lang w:eastAsia="zh-CN"/>
              </w:rPr>
              <w:t>±</w:t>
            </w:r>
            <w:r w:rsidR="00CC220E">
              <w:rPr>
                <w:rFonts w:ascii="Book Antiqua" w:eastAsia="Times New Roman" w:hAnsi="Book Antiqua" w:hint="eastAsia"/>
                <w:color w:val="000000"/>
                <w:sz w:val="24"/>
                <w:szCs w:val="24"/>
                <w:lang w:val="en-AU" w:eastAsia="zh-CN"/>
              </w:rPr>
              <w:t xml:space="preserve"> </w:t>
            </w:r>
            <w:r w:rsidR="00CC220E">
              <w:rPr>
                <w:rFonts w:ascii="Book Antiqua" w:eastAsia="Times New Roman" w:hAnsi="Book Antiqua"/>
                <w:color w:val="000000"/>
                <w:sz w:val="24"/>
                <w:szCs w:val="24"/>
                <w:lang w:val="en-AU"/>
              </w:rPr>
              <w:t>SD</w:t>
            </w:r>
            <w:r w:rsidR="00CC220E" w:rsidRPr="00857CB8">
              <w:rPr>
                <w:rFonts w:ascii="Book Antiqua" w:eastAsia="Times New Roman" w:hAnsi="Book Antiqua"/>
                <w:color w:val="000000"/>
                <w:sz w:val="24"/>
                <w:szCs w:val="24"/>
                <w:lang w:val="en-AU"/>
              </w:rPr>
              <w:t xml:space="preserve"> </w:t>
            </w:r>
            <w:r w:rsidR="00CC220E">
              <w:rPr>
                <w:rFonts w:ascii="Book Antiqua" w:eastAsia="Times New Roman" w:hAnsi="Book Antiqua"/>
                <w:color w:val="000000"/>
                <w:sz w:val="24"/>
                <w:szCs w:val="24"/>
                <w:lang w:val="en-AU"/>
              </w:rPr>
              <w:t xml:space="preserve">, </w:t>
            </w:r>
            <w:proofErr w:type="spellStart"/>
            <w:r w:rsidR="00CC220E">
              <w:rPr>
                <w:rFonts w:ascii="Book Antiqua" w:eastAsia="Times New Roman" w:hAnsi="Book Antiqua"/>
                <w:color w:val="000000"/>
                <w:sz w:val="24"/>
                <w:szCs w:val="24"/>
                <w:lang w:val="en-AU"/>
              </w:rPr>
              <w:t>yr</w:t>
            </w:r>
            <w:proofErr w:type="spellEnd"/>
          </w:p>
        </w:tc>
        <w:tc>
          <w:tcPr>
            <w:tcW w:w="2659" w:type="dxa"/>
            <w:tcBorders>
              <w:top w:val="single" w:sz="4" w:space="0" w:color="auto"/>
            </w:tcBorders>
            <w:shd w:val="clear" w:color="auto" w:fill="auto"/>
          </w:tcPr>
          <w:p w14:paraId="13728CD2" w14:textId="77777777" w:rsidR="00693064" w:rsidRPr="00857CB8" w:rsidRDefault="00693064" w:rsidP="00857CB8">
            <w:pPr>
              <w:spacing w:line="360" w:lineRule="auto"/>
              <w:jc w:val="both"/>
              <w:rPr>
                <w:rFonts w:ascii="Book Antiqua" w:eastAsia="Times New Roman" w:hAnsi="Book Antiqua"/>
                <w:color w:val="000000"/>
                <w:sz w:val="24"/>
                <w:szCs w:val="24"/>
              </w:rPr>
            </w:pPr>
            <w:r w:rsidRPr="00857CB8">
              <w:rPr>
                <w:rFonts w:ascii="Book Antiqua" w:eastAsia="Times New Roman" w:hAnsi="Book Antiqua"/>
                <w:color w:val="000000"/>
                <w:sz w:val="24"/>
                <w:szCs w:val="24"/>
              </w:rPr>
              <w:t>49.9 (17.4)</w:t>
            </w:r>
          </w:p>
        </w:tc>
        <w:tc>
          <w:tcPr>
            <w:tcW w:w="2235" w:type="dxa"/>
            <w:tcBorders>
              <w:top w:val="single" w:sz="4" w:space="0" w:color="auto"/>
            </w:tcBorders>
          </w:tcPr>
          <w:p w14:paraId="2C91054B" w14:textId="77777777" w:rsidR="00693064" w:rsidRPr="00857CB8" w:rsidRDefault="00693064" w:rsidP="00857CB8">
            <w:pPr>
              <w:spacing w:line="360" w:lineRule="auto"/>
              <w:jc w:val="both"/>
              <w:rPr>
                <w:rFonts w:ascii="Book Antiqua" w:eastAsia="Times New Roman" w:hAnsi="Book Antiqua"/>
                <w:color w:val="000000"/>
                <w:sz w:val="24"/>
                <w:szCs w:val="24"/>
              </w:rPr>
            </w:pPr>
            <w:r w:rsidRPr="00857CB8">
              <w:rPr>
                <w:rFonts w:ascii="Book Antiqua" w:eastAsia="Times New Roman" w:hAnsi="Book Antiqua"/>
                <w:color w:val="000000"/>
                <w:sz w:val="24"/>
                <w:szCs w:val="24"/>
              </w:rPr>
              <w:t>50 (17.1)</w:t>
            </w:r>
          </w:p>
        </w:tc>
      </w:tr>
      <w:tr w:rsidR="00693064" w:rsidRPr="00857CB8" w14:paraId="29408336" w14:textId="77777777" w:rsidTr="00CC220E">
        <w:trPr>
          <w:trHeight w:val="454"/>
        </w:trPr>
        <w:tc>
          <w:tcPr>
            <w:tcW w:w="3578" w:type="dxa"/>
            <w:shd w:val="clear" w:color="auto" w:fill="auto"/>
          </w:tcPr>
          <w:p w14:paraId="4E97B35F"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 xml:space="preserve">Sex, </w:t>
            </w:r>
            <w:r w:rsidRPr="00CC220E">
              <w:rPr>
                <w:rFonts w:ascii="Book Antiqua" w:eastAsia="Times New Roman" w:hAnsi="Book Antiqua"/>
                <w:i/>
                <w:color w:val="000000"/>
                <w:sz w:val="24"/>
                <w:szCs w:val="24"/>
                <w:lang w:val="en-AU"/>
              </w:rPr>
              <w:t>n</w:t>
            </w:r>
            <w:r w:rsidRPr="00857CB8">
              <w:rPr>
                <w:rFonts w:ascii="Book Antiqua" w:eastAsia="Times New Roman" w:hAnsi="Book Antiqua"/>
                <w:color w:val="000000"/>
                <w:sz w:val="24"/>
                <w:szCs w:val="24"/>
                <w:lang w:val="en-AU"/>
              </w:rPr>
              <w:t xml:space="preserve"> (%)</w:t>
            </w:r>
          </w:p>
          <w:p w14:paraId="2CC92BBD" w14:textId="77777777" w:rsidR="00693064" w:rsidRPr="00857CB8" w:rsidRDefault="00693064" w:rsidP="00857CB8">
            <w:pPr>
              <w:tabs>
                <w:tab w:val="left" w:pos="709"/>
              </w:tabs>
              <w:spacing w:line="360" w:lineRule="auto"/>
              <w:ind w:left="709" w:hanging="142"/>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Male</w:t>
            </w:r>
          </w:p>
          <w:p w14:paraId="3C9FBE8A" w14:textId="77777777" w:rsidR="00693064" w:rsidRPr="00857CB8" w:rsidRDefault="00693064" w:rsidP="00857CB8">
            <w:pPr>
              <w:tabs>
                <w:tab w:val="left" w:pos="709"/>
              </w:tabs>
              <w:spacing w:line="360" w:lineRule="auto"/>
              <w:ind w:left="709" w:hanging="142"/>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Female</w:t>
            </w:r>
          </w:p>
        </w:tc>
        <w:tc>
          <w:tcPr>
            <w:tcW w:w="2659" w:type="dxa"/>
            <w:shd w:val="clear" w:color="auto" w:fill="auto"/>
          </w:tcPr>
          <w:p w14:paraId="575D758B" w14:textId="77777777" w:rsidR="00693064" w:rsidRPr="00857CB8" w:rsidRDefault="00693064" w:rsidP="00857CB8">
            <w:pPr>
              <w:spacing w:line="360" w:lineRule="auto"/>
              <w:jc w:val="both"/>
              <w:rPr>
                <w:rFonts w:ascii="Book Antiqua" w:eastAsia="Times New Roman" w:hAnsi="Book Antiqua"/>
                <w:color w:val="000000"/>
                <w:sz w:val="24"/>
                <w:szCs w:val="24"/>
              </w:rPr>
            </w:pPr>
          </w:p>
          <w:p w14:paraId="3773454A" w14:textId="77777777" w:rsidR="00693064" w:rsidRPr="00857CB8" w:rsidRDefault="00693064" w:rsidP="00857CB8">
            <w:pPr>
              <w:spacing w:line="360" w:lineRule="auto"/>
              <w:jc w:val="both"/>
              <w:rPr>
                <w:rFonts w:ascii="Book Antiqua" w:eastAsia="Times New Roman" w:hAnsi="Book Antiqua"/>
                <w:color w:val="000000"/>
                <w:sz w:val="24"/>
                <w:szCs w:val="24"/>
              </w:rPr>
            </w:pPr>
            <w:r w:rsidRPr="00857CB8">
              <w:rPr>
                <w:rFonts w:ascii="Book Antiqua" w:eastAsia="Times New Roman" w:hAnsi="Book Antiqua"/>
                <w:color w:val="000000"/>
                <w:sz w:val="24"/>
                <w:szCs w:val="24"/>
              </w:rPr>
              <w:t>13 (15.1)</w:t>
            </w:r>
          </w:p>
          <w:p w14:paraId="5C360205" w14:textId="77777777" w:rsidR="00693064" w:rsidRPr="00857CB8" w:rsidRDefault="00693064" w:rsidP="00857CB8">
            <w:pPr>
              <w:spacing w:line="360" w:lineRule="auto"/>
              <w:jc w:val="both"/>
              <w:rPr>
                <w:rFonts w:ascii="Book Antiqua" w:hAnsi="Book Antiqua"/>
                <w:sz w:val="24"/>
                <w:szCs w:val="24"/>
              </w:rPr>
            </w:pPr>
            <w:r w:rsidRPr="00857CB8">
              <w:rPr>
                <w:rFonts w:ascii="Book Antiqua" w:eastAsia="Times New Roman" w:hAnsi="Book Antiqua"/>
                <w:color w:val="000000"/>
                <w:sz w:val="24"/>
                <w:szCs w:val="24"/>
              </w:rPr>
              <w:t>73 (84.9)</w:t>
            </w:r>
          </w:p>
        </w:tc>
        <w:tc>
          <w:tcPr>
            <w:tcW w:w="2235" w:type="dxa"/>
          </w:tcPr>
          <w:p w14:paraId="1EF8675D" w14:textId="77777777" w:rsidR="00693064" w:rsidRPr="00857CB8" w:rsidRDefault="00693064" w:rsidP="00857CB8">
            <w:pPr>
              <w:spacing w:line="360" w:lineRule="auto"/>
              <w:jc w:val="both"/>
              <w:rPr>
                <w:rFonts w:ascii="Book Antiqua" w:eastAsia="Times New Roman" w:hAnsi="Book Antiqua"/>
                <w:color w:val="000000"/>
                <w:sz w:val="24"/>
                <w:szCs w:val="24"/>
              </w:rPr>
            </w:pPr>
          </w:p>
          <w:p w14:paraId="3AA223B1" w14:textId="77777777" w:rsidR="00693064" w:rsidRPr="00857CB8" w:rsidRDefault="00693064" w:rsidP="00857CB8">
            <w:pPr>
              <w:spacing w:line="360" w:lineRule="auto"/>
              <w:jc w:val="both"/>
              <w:rPr>
                <w:rFonts w:ascii="Book Antiqua" w:eastAsia="Times New Roman" w:hAnsi="Book Antiqua"/>
                <w:color w:val="000000"/>
                <w:sz w:val="24"/>
                <w:szCs w:val="24"/>
              </w:rPr>
            </w:pPr>
            <w:r w:rsidRPr="00857CB8">
              <w:rPr>
                <w:rFonts w:ascii="Book Antiqua" w:eastAsia="Times New Roman" w:hAnsi="Book Antiqua"/>
                <w:color w:val="000000"/>
                <w:sz w:val="24"/>
                <w:szCs w:val="24"/>
              </w:rPr>
              <w:t>13 (15.1)</w:t>
            </w:r>
          </w:p>
          <w:p w14:paraId="79400D05" w14:textId="77777777" w:rsidR="00693064" w:rsidRPr="00857CB8" w:rsidRDefault="00693064" w:rsidP="00857CB8">
            <w:pPr>
              <w:spacing w:line="360" w:lineRule="auto"/>
              <w:jc w:val="both"/>
              <w:rPr>
                <w:rFonts w:ascii="Book Antiqua" w:hAnsi="Book Antiqua"/>
                <w:sz w:val="24"/>
                <w:szCs w:val="24"/>
              </w:rPr>
            </w:pPr>
            <w:r w:rsidRPr="00857CB8">
              <w:rPr>
                <w:rFonts w:ascii="Book Antiqua" w:eastAsia="Times New Roman" w:hAnsi="Book Antiqua"/>
                <w:color w:val="000000"/>
                <w:sz w:val="24"/>
                <w:szCs w:val="24"/>
              </w:rPr>
              <w:t>73 (84.9)</w:t>
            </w:r>
          </w:p>
        </w:tc>
      </w:tr>
      <w:tr w:rsidR="00693064" w:rsidRPr="00857CB8" w14:paraId="6286D92A" w14:textId="77777777" w:rsidTr="00CC220E">
        <w:trPr>
          <w:trHeight w:val="637"/>
        </w:trPr>
        <w:tc>
          <w:tcPr>
            <w:tcW w:w="3578" w:type="dxa"/>
            <w:shd w:val="clear" w:color="auto" w:fill="auto"/>
          </w:tcPr>
          <w:p w14:paraId="2AF674FA" w14:textId="65CAF268" w:rsidR="00693064" w:rsidRPr="00857CB8" w:rsidRDefault="00CC220E" w:rsidP="00857CB8">
            <w:pPr>
              <w:tabs>
                <w:tab w:val="left" w:pos="709"/>
              </w:tabs>
              <w:spacing w:line="360" w:lineRule="auto"/>
              <w:jc w:val="both"/>
              <w:rPr>
                <w:rFonts w:ascii="Book Antiqua" w:eastAsia="Times New Roman" w:hAnsi="Book Antiqua"/>
                <w:color w:val="000000"/>
                <w:sz w:val="24"/>
                <w:szCs w:val="24"/>
                <w:lang w:val="en-AU"/>
              </w:rPr>
            </w:pPr>
            <w:r>
              <w:rPr>
                <w:rFonts w:ascii="Book Antiqua" w:eastAsia="Times New Roman" w:hAnsi="Book Antiqua"/>
                <w:color w:val="000000"/>
                <w:sz w:val="24"/>
                <w:szCs w:val="24"/>
                <w:lang w:val="en-AU"/>
              </w:rPr>
              <w:t>BMI, mean</w:t>
            </w:r>
            <w:r>
              <w:rPr>
                <w:rFonts w:ascii="Book Antiqua" w:eastAsia="Times New Roman" w:hAnsi="Book Antiqua" w:hint="eastAsia"/>
                <w:color w:val="000000"/>
                <w:sz w:val="24"/>
                <w:szCs w:val="24"/>
                <w:lang w:eastAsia="zh-CN"/>
              </w:rPr>
              <w:t xml:space="preserve"> </w:t>
            </w:r>
            <w:r w:rsidRPr="00CC220E">
              <w:rPr>
                <w:rFonts w:ascii="Book Antiqua" w:hAnsi="Book Antiqua"/>
                <w:color w:val="000000"/>
                <w:sz w:val="24"/>
                <w:szCs w:val="24"/>
                <w:lang w:eastAsia="zh-CN"/>
              </w:rPr>
              <w:t>±</w:t>
            </w:r>
            <w:r>
              <w:rPr>
                <w:rFonts w:ascii="Book Antiqua" w:eastAsia="Times New Roman" w:hAnsi="Book Antiqua" w:hint="eastAsia"/>
                <w:color w:val="000000"/>
                <w:sz w:val="24"/>
                <w:szCs w:val="24"/>
                <w:lang w:val="en-AU" w:eastAsia="zh-CN"/>
              </w:rPr>
              <w:t xml:space="preserve"> </w:t>
            </w:r>
            <w:r>
              <w:rPr>
                <w:rFonts w:ascii="Book Antiqua" w:eastAsia="Times New Roman" w:hAnsi="Book Antiqua"/>
                <w:color w:val="000000"/>
                <w:sz w:val="24"/>
                <w:szCs w:val="24"/>
                <w:lang w:val="en-AU"/>
              </w:rPr>
              <w:t>SD</w:t>
            </w:r>
            <w:r w:rsidR="00693064" w:rsidRPr="00857CB8">
              <w:rPr>
                <w:rFonts w:ascii="Book Antiqua" w:eastAsia="Times New Roman" w:hAnsi="Book Antiqua"/>
                <w:color w:val="000000"/>
                <w:sz w:val="24"/>
                <w:szCs w:val="24"/>
                <w:lang w:val="en-AU"/>
              </w:rPr>
              <w:t xml:space="preserve">, </w:t>
            </w:r>
            <w:r w:rsidRPr="00857CB8">
              <w:rPr>
                <w:rFonts w:ascii="Book Antiqua" w:eastAsia="Times New Roman" w:hAnsi="Book Antiqua"/>
                <w:color w:val="000000"/>
                <w:sz w:val="24"/>
                <w:szCs w:val="24"/>
                <w:lang w:val="en-AU"/>
              </w:rPr>
              <w:t>k</w:t>
            </w:r>
            <w:r w:rsidR="00693064" w:rsidRPr="00857CB8">
              <w:rPr>
                <w:rFonts w:ascii="Book Antiqua" w:eastAsia="Times New Roman" w:hAnsi="Book Antiqua"/>
                <w:color w:val="000000"/>
                <w:sz w:val="24"/>
                <w:szCs w:val="24"/>
                <w:lang w:val="en-AU"/>
              </w:rPr>
              <w:t>g/m</w:t>
            </w:r>
            <w:r w:rsidR="00693064" w:rsidRPr="00857CB8">
              <w:rPr>
                <w:rFonts w:ascii="Book Antiqua" w:eastAsia="Times New Roman" w:hAnsi="Book Antiqua"/>
                <w:color w:val="000000"/>
                <w:sz w:val="24"/>
                <w:szCs w:val="24"/>
                <w:vertAlign w:val="superscript"/>
                <w:lang w:val="en-AU"/>
              </w:rPr>
              <w:t>2</w:t>
            </w:r>
          </w:p>
        </w:tc>
        <w:tc>
          <w:tcPr>
            <w:tcW w:w="2659" w:type="dxa"/>
            <w:shd w:val="clear" w:color="auto" w:fill="auto"/>
          </w:tcPr>
          <w:p w14:paraId="4BF263CD" w14:textId="77777777" w:rsidR="00693064" w:rsidRPr="00857CB8" w:rsidRDefault="00693064" w:rsidP="00857CB8">
            <w:pPr>
              <w:spacing w:line="360" w:lineRule="auto"/>
              <w:jc w:val="both"/>
              <w:rPr>
                <w:rFonts w:ascii="Book Antiqua" w:hAnsi="Book Antiqua"/>
                <w:sz w:val="24"/>
                <w:szCs w:val="24"/>
              </w:rPr>
            </w:pPr>
            <w:r w:rsidRPr="00857CB8">
              <w:rPr>
                <w:rFonts w:ascii="Book Antiqua" w:eastAsia="Times New Roman" w:hAnsi="Book Antiqua"/>
                <w:color w:val="000000"/>
                <w:sz w:val="24"/>
                <w:szCs w:val="24"/>
              </w:rPr>
              <w:t>23.7 (2.8)</w:t>
            </w:r>
          </w:p>
        </w:tc>
        <w:tc>
          <w:tcPr>
            <w:tcW w:w="2235" w:type="dxa"/>
          </w:tcPr>
          <w:p w14:paraId="2CEB862B" w14:textId="77777777" w:rsidR="00693064" w:rsidRPr="00857CB8" w:rsidRDefault="00693064" w:rsidP="00857CB8">
            <w:pPr>
              <w:spacing w:line="360" w:lineRule="auto"/>
              <w:jc w:val="both"/>
              <w:rPr>
                <w:rFonts w:ascii="Book Antiqua" w:hAnsi="Book Antiqua"/>
                <w:sz w:val="24"/>
                <w:szCs w:val="24"/>
              </w:rPr>
            </w:pPr>
            <w:r w:rsidRPr="00857CB8">
              <w:rPr>
                <w:rFonts w:ascii="Book Antiqua" w:hAnsi="Book Antiqua"/>
                <w:sz w:val="24"/>
                <w:szCs w:val="24"/>
              </w:rPr>
              <w:t>24.6 (3.4)</w:t>
            </w:r>
          </w:p>
        </w:tc>
      </w:tr>
      <w:tr w:rsidR="00693064" w:rsidRPr="00857CB8" w14:paraId="1CA1D1B9" w14:textId="77777777" w:rsidTr="00CC220E">
        <w:trPr>
          <w:trHeight w:val="454"/>
        </w:trPr>
        <w:tc>
          <w:tcPr>
            <w:tcW w:w="3578" w:type="dxa"/>
            <w:shd w:val="clear" w:color="auto" w:fill="auto"/>
          </w:tcPr>
          <w:p w14:paraId="6A460D47" w14:textId="77777777" w:rsidR="00693064" w:rsidRPr="00857CB8" w:rsidRDefault="00693064" w:rsidP="00857CB8">
            <w:pPr>
              <w:tabs>
                <w:tab w:val="left" w:pos="709"/>
              </w:tabs>
              <w:spacing w:line="360" w:lineRule="auto"/>
              <w:jc w:val="both"/>
              <w:rPr>
                <w:rFonts w:ascii="Book Antiqua" w:hAnsi="Book Antiqua"/>
                <w:sz w:val="24"/>
                <w:szCs w:val="24"/>
                <w:lang w:val="en-GB"/>
              </w:rPr>
            </w:pPr>
            <w:r w:rsidRPr="00857CB8">
              <w:rPr>
                <w:rFonts w:ascii="Book Antiqua" w:hAnsi="Book Antiqua"/>
                <w:sz w:val="24"/>
                <w:szCs w:val="24"/>
                <w:lang w:val="en-GB"/>
              </w:rPr>
              <w:t xml:space="preserve">Education, </w:t>
            </w:r>
            <w:r w:rsidRPr="00CC220E">
              <w:rPr>
                <w:rFonts w:ascii="Book Antiqua" w:hAnsi="Book Antiqua"/>
                <w:i/>
                <w:sz w:val="24"/>
                <w:szCs w:val="24"/>
                <w:lang w:val="en-GB"/>
              </w:rPr>
              <w:t>n</w:t>
            </w:r>
            <w:r w:rsidRPr="00857CB8">
              <w:rPr>
                <w:rFonts w:ascii="Book Antiqua" w:hAnsi="Book Antiqua"/>
                <w:sz w:val="24"/>
                <w:szCs w:val="24"/>
                <w:lang w:val="en-GB"/>
              </w:rPr>
              <w:t xml:space="preserve"> (%)</w:t>
            </w:r>
          </w:p>
          <w:p w14:paraId="1C7841A6" w14:textId="77777777" w:rsidR="00693064" w:rsidRPr="00857CB8" w:rsidRDefault="00693064" w:rsidP="00857CB8">
            <w:pPr>
              <w:tabs>
                <w:tab w:val="left" w:pos="709"/>
              </w:tabs>
              <w:spacing w:line="360" w:lineRule="auto"/>
              <w:ind w:firstLine="567"/>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Primary</w:t>
            </w:r>
          </w:p>
          <w:p w14:paraId="4C7B4383" w14:textId="77777777" w:rsidR="00693064" w:rsidRPr="00857CB8" w:rsidRDefault="00693064" w:rsidP="00857CB8">
            <w:pPr>
              <w:tabs>
                <w:tab w:val="left" w:pos="709"/>
              </w:tabs>
              <w:spacing w:line="360" w:lineRule="auto"/>
              <w:ind w:firstLine="567"/>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Intermediate</w:t>
            </w:r>
          </w:p>
          <w:p w14:paraId="2FD9D9FF" w14:textId="77777777" w:rsidR="00693064" w:rsidRPr="00857CB8" w:rsidRDefault="00693064" w:rsidP="00857CB8">
            <w:pPr>
              <w:tabs>
                <w:tab w:val="left" w:pos="709"/>
              </w:tabs>
              <w:spacing w:line="360" w:lineRule="auto"/>
              <w:ind w:firstLine="567"/>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High school</w:t>
            </w:r>
          </w:p>
          <w:p w14:paraId="538CEA92" w14:textId="77777777" w:rsidR="00693064" w:rsidRPr="00857CB8" w:rsidRDefault="00693064" w:rsidP="00857CB8">
            <w:pPr>
              <w:tabs>
                <w:tab w:val="left" w:pos="709"/>
              </w:tabs>
              <w:spacing w:line="360" w:lineRule="auto"/>
              <w:ind w:firstLine="567"/>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Bachelor degree</w:t>
            </w:r>
          </w:p>
          <w:p w14:paraId="600FC232" w14:textId="77777777" w:rsidR="00693064" w:rsidRPr="00857CB8" w:rsidRDefault="00693064" w:rsidP="00857CB8">
            <w:pPr>
              <w:tabs>
                <w:tab w:val="left" w:pos="709"/>
              </w:tabs>
              <w:spacing w:line="360" w:lineRule="auto"/>
              <w:ind w:firstLine="567"/>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No data</w:t>
            </w:r>
          </w:p>
        </w:tc>
        <w:tc>
          <w:tcPr>
            <w:tcW w:w="2659" w:type="dxa"/>
            <w:shd w:val="clear" w:color="auto" w:fill="auto"/>
          </w:tcPr>
          <w:p w14:paraId="5799EC3A"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p>
          <w:p w14:paraId="470854C5"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rPr>
            </w:pPr>
            <w:r w:rsidRPr="00857CB8">
              <w:rPr>
                <w:rFonts w:ascii="Book Antiqua" w:eastAsia="Times New Roman" w:hAnsi="Book Antiqua"/>
                <w:color w:val="000000"/>
                <w:sz w:val="24"/>
                <w:szCs w:val="24"/>
              </w:rPr>
              <w:t>5 (5.8)</w:t>
            </w:r>
          </w:p>
          <w:p w14:paraId="25A8F265"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rPr>
            </w:pPr>
            <w:r w:rsidRPr="00857CB8">
              <w:rPr>
                <w:rFonts w:ascii="Book Antiqua" w:eastAsia="Times New Roman" w:hAnsi="Book Antiqua"/>
                <w:color w:val="000000"/>
                <w:sz w:val="24"/>
                <w:szCs w:val="24"/>
              </w:rPr>
              <w:t>33 (38.4)</w:t>
            </w:r>
            <w:r w:rsidRPr="00857CB8">
              <w:rPr>
                <w:rFonts w:ascii="Book Antiqua" w:hAnsi="Book Antiqua"/>
                <w:color w:val="000000"/>
                <w:sz w:val="24"/>
                <w:szCs w:val="24"/>
                <w:vertAlign w:val="superscript"/>
              </w:rPr>
              <w:t>a</w:t>
            </w:r>
          </w:p>
          <w:p w14:paraId="5D67C496"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rPr>
            </w:pPr>
            <w:r w:rsidRPr="00857CB8">
              <w:rPr>
                <w:rFonts w:ascii="Book Antiqua" w:eastAsia="Times New Roman" w:hAnsi="Book Antiqua"/>
                <w:color w:val="000000"/>
                <w:sz w:val="24"/>
                <w:szCs w:val="24"/>
              </w:rPr>
              <w:t>38 (44.2)</w:t>
            </w:r>
          </w:p>
          <w:p w14:paraId="70ED9BA9"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rPr>
            </w:pPr>
            <w:r w:rsidRPr="00857CB8">
              <w:rPr>
                <w:rFonts w:ascii="Book Antiqua" w:eastAsia="Times New Roman" w:hAnsi="Book Antiqua"/>
                <w:color w:val="000000"/>
                <w:sz w:val="24"/>
                <w:szCs w:val="24"/>
              </w:rPr>
              <w:t>10 (11.6)</w:t>
            </w:r>
            <w:r w:rsidRPr="00857CB8">
              <w:rPr>
                <w:rFonts w:ascii="Book Antiqua" w:hAnsi="Book Antiqua"/>
                <w:color w:val="000000"/>
                <w:sz w:val="24"/>
                <w:szCs w:val="24"/>
                <w:vertAlign w:val="superscript"/>
              </w:rPr>
              <w:t>a</w:t>
            </w:r>
          </w:p>
          <w:p w14:paraId="6679952F"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rPr>
              <w:t>0</w:t>
            </w:r>
          </w:p>
        </w:tc>
        <w:tc>
          <w:tcPr>
            <w:tcW w:w="2235" w:type="dxa"/>
          </w:tcPr>
          <w:p w14:paraId="615D1067"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p>
          <w:p w14:paraId="4A4B2193"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rPr>
            </w:pPr>
            <w:r w:rsidRPr="00857CB8">
              <w:rPr>
                <w:rFonts w:ascii="Book Antiqua" w:eastAsia="Times New Roman" w:hAnsi="Book Antiqua"/>
                <w:color w:val="000000"/>
                <w:sz w:val="24"/>
                <w:szCs w:val="24"/>
              </w:rPr>
              <w:t>5 (5.8)</w:t>
            </w:r>
          </w:p>
          <w:p w14:paraId="3F53DC4B"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rPr>
            </w:pPr>
            <w:r w:rsidRPr="00857CB8">
              <w:rPr>
                <w:rFonts w:ascii="Book Antiqua" w:eastAsia="Times New Roman" w:hAnsi="Book Antiqua"/>
                <w:color w:val="000000"/>
                <w:sz w:val="24"/>
                <w:szCs w:val="24"/>
              </w:rPr>
              <w:t>14 (16.3)</w:t>
            </w:r>
            <w:r w:rsidRPr="00857CB8">
              <w:rPr>
                <w:rFonts w:ascii="Book Antiqua" w:hAnsi="Book Antiqua"/>
                <w:color w:val="000000"/>
                <w:sz w:val="24"/>
                <w:szCs w:val="24"/>
                <w:vertAlign w:val="superscript"/>
              </w:rPr>
              <w:t>a</w:t>
            </w:r>
          </w:p>
          <w:p w14:paraId="0F370590"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rPr>
            </w:pPr>
            <w:r w:rsidRPr="00857CB8">
              <w:rPr>
                <w:rFonts w:ascii="Book Antiqua" w:eastAsia="Times New Roman" w:hAnsi="Book Antiqua"/>
                <w:color w:val="000000"/>
                <w:sz w:val="24"/>
                <w:szCs w:val="24"/>
              </w:rPr>
              <w:t>37 (43)</w:t>
            </w:r>
          </w:p>
          <w:p w14:paraId="4CDD1065"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rPr>
            </w:pPr>
            <w:r w:rsidRPr="00857CB8">
              <w:rPr>
                <w:rFonts w:ascii="Book Antiqua" w:eastAsia="Times New Roman" w:hAnsi="Book Antiqua"/>
                <w:color w:val="000000"/>
                <w:sz w:val="24"/>
                <w:szCs w:val="24"/>
              </w:rPr>
              <w:t>28 (32.6)</w:t>
            </w:r>
            <w:r w:rsidRPr="00857CB8">
              <w:rPr>
                <w:rFonts w:ascii="Book Antiqua" w:hAnsi="Book Antiqua"/>
                <w:color w:val="000000"/>
                <w:sz w:val="24"/>
                <w:szCs w:val="24"/>
                <w:vertAlign w:val="superscript"/>
              </w:rPr>
              <w:t>a</w:t>
            </w:r>
          </w:p>
          <w:p w14:paraId="57CADD8A"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rPr>
              <w:t>2 (2.3)</w:t>
            </w:r>
          </w:p>
        </w:tc>
      </w:tr>
      <w:tr w:rsidR="00693064" w:rsidRPr="00857CB8" w14:paraId="212DD635" w14:textId="77777777" w:rsidTr="00CC220E">
        <w:trPr>
          <w:trHeight w:val="454"/>
        </w:trPr>
        <w:tc>
          <w:tcPr>
            <w:tcW w:w="3578" w:type="dxa"/>
            <w:shd w:val="clear" w:color="auto" w:fill="auto"/>
          </w:tcPr>
          <w:p w14:paraId="06F770D7" w14:textId="77777777" w:rsidR="00693064" w:rsidRPr="00857CB8" w:rsidRDefault="00693064" w:rsidP="00857CB8">
            <w:pPr>
              <w:tabs>
                <w:tab w:val="left" w:pos="709"/>
              </w:tabs>
              <w:spacing w:line="360" w:lineRule="auto"/>
              <w:jc w:val="both"/>
              <w:rPr>
                <w:rFonts w:ascii="Book Antiqua" w:hAnsi="Book Antiqua"/>
                <w:sz w:val="24"/>
                <w:szCs w:val="24"/>
                <w:lang w:val="en-GB"/>
              </w:rPr>
            </w:pPr>
            <w:r w:rsidRPr="00857CB8">
              <w:rPr>
                <w:rFonts w:ascii="Book Antiqua" w:hAnsi="Book Antiqua"/>
                <w:sz w:val="24"/>
                <w:szCs w:val="24"/>
                <w:lang w:val="en-GB"/>
              </w:rPr>
              <w:t>Marital status</w:t>
            </w:r>
          </w:p>
          <w:p w14:paraId="5DB09848" w14:textId="77777777" w:rsidR="00693064" w:rsidRPr="00857CB8" w:rsidRDefault="00693064" w:rsidP="00857CB8">
            <w:pPr>
              <w:tabs>
                <w:tab w:val="left" w:pos="709"/>
              </w:tabs>
              <w:spacing w:line="360" w:lineRule="auto"/>
              <w:ind w:firstLine="567"/>
              <w:jc w:val="both"/>
              <w:rPr>
                <w:rFonts w:ascii="Book Antiqua" w:hAnsi="Book Antiqua"/>
                <w:sz w:val="24"/>
                <w:szCs w:val="24"/>
                <w:lang w:val="en-GB"/>
              </w:rPr>
            </w:pPr>
            <w:r w:rsidRPr="00857CB8">
              <w:rPr>
                <w:rFonts w:ascii="Book Antiqua" w:hAnsi="Book Antiqua"/>
                <w:sz w:val="24"/>
                <w:szCs w:val="24"/>
                <w:lang w:val="en-GB"/>
              </w:rPr>
              <w:t xml:space="preserve">Single </w:t>
            </w:r>
          </w:p>
          <w:p w14:paraId="5ACEFA7D" w14:textId="77777777" w:rsidR="00693064" w:rsidRPr="00857CB8" w:rsidRDefault="00693064" w:rsidP="00857CB8">
            <w:pPr>
              <w:tabs>
                <w:tab w:val="left" w:pos="709"/>
              </w:tabs>
              <w:spacing w:line="360" w:lineRule="auto"/>
              <w:ind w:firstLine="567"/>
              <w:jc w:val="both"/>
              <w:rPr>
                <w:rFonts w:ascii="Book Antiqua" w:hAnsi="Book Antiqua"/>
                <w:sz w:val="24"/>
                <w:szCs w:val="24"/>
                <w:lang w:val="en-GB"/>
              </w:rPr>
            </w:pPr>
            <w:r w:rsidRPr="00857CB8">
              <w:rPr>
                <w:rFonts w:ascii="Book Antiqua" w:hAnsi="Book Antiqua"/>
                <w:sz w:val="24"/>
                <w:szCs w:val="24"/>
                <w:lang w:val="en-GB"/>
              </w:rPr>
              <w:t>Married</w:t>
            </w:r>
          </w:p>
          <w:p w14:paraId="516C82AC" w14:textId="77777777" w:rsidR="00693064" w:rsidRPr="00857CB8" w:rsidRDefault="00693064" w:rsidP="00857CB8">
            <w:pPr>
              <w:tabs>
                <w:tab w:val="left" w:pos="709"/>
              </w:tabs>
              <w:spacing w:line="360" w:lineRule="auto"/>
              <w:ind w:firstLine="567"/>
              <w:jc w:val="both"/>
              <w:rPr>
                <w:rFonts w:ascii="Book Antiqua" w:hAnsi="Book Antiqua"/>
                <w:sz w:val="24"/>
                <w:szCs w:val="24"/>
                <w:lang w:val="en-GB"/>
              </w:rPr>
            </w:pPr>
            <w:r w:rsidRPr="00857CB8">
              <w:rPr>
                <w:rFonts w:ascii="Book Antiqua" w:hAnsi="Book Antiqua"/>
                <w:sz w:val="24"/>
                <w:szCs w:val="24"/>
                <w:lang w:val="en-GB"/>
              </w:rPr>
              <w:t>Widower</w:t>
            </w:r>
          </w:p>
          <w:p w14:paraId="4ADDE497" w14:textId="77777777" w:rsidR="00693064" w:rsidRPr="00857CB8" w:rsidRDefault="00693064" w:rsidP="00857CB8">
            <w:pPr>
              <w:tabs>
                <w:tab w:val="left" w:pos="709"/>
              </w:tabs>
              <w:spacing w:line="360" w:lineRule="auto"/>
              <w:ind w:firstLine="567"/>
              <w:jc w:val="both"/>
              <w:rPr>
                <w:rFonts w:ascii="Book Antiqua" w:hAnsi="Book Antiqua"/>
                <w:sz w:val="24"/>
                <w:szCs w:val="24"/>
                <w:lang w:val="en-GB"/>
              </w:rPr>
            </w:pPr>
            <w:r w:rsidRPr="00857CB8">
              <w:rPr>
                <w:rFonts w:ascii="Book Antiqua" w:hAnsi="Book Antiqua"/>
                <w:sz w:val="24"/>
                <w:szCs w:val="24"/>
                <w:lang w:val="en-GB"/>
              </w:rPr>
              <w:t>Divorced</w:t>
            </w:r>
          </w:p>
          <w:p w14:paraId="3D97421B" w14:textId="77777777" w:rsidR="00693064" w:rsidRPr="00857CB8" w:rsidRDefault="00693064" w:rsidP="00857CB8">
            <w:pPr>
              <w:tabs>
                <w:tab w:val="left" w:pos="709"/>
              </w:tabs>
              <w:spacing w:line="360" w:lineRule="auto"/>
              <w:ind w:firstLine="567"/>
              <w:jc w:val="both"/>
              <w:rPr>
                <w:rFonts w:ascii="Book Antiqua" w:hAnsi="Book Antiqua"/>
                <w:sz w:val="24"/>
                <w:szCs w:val="24"/>
                <w:lang w:val="en-GB"/>
              </w:rPr>
            </w:pPr>
            <w:r w:rsidRPr="00857CB8">
              <w:rPr>
                <w:rFonts w:ascii="Book Antiqua" w:hAnsi="Book Antiqua"/>
                <w:sz w:val="24"/>
                <w:szCs w:val="24"/>
                <w:lang w:val="en-GB"/>
              </w:rPr>
              <w:t>No data</w:t>
            </w:r>
          </w:p>
        </w:tc>
        <w:tc>
          <w:tcPr>
            <w:tcW w:w="2659" w:type="dxa"/>
            <w:shd w:val="clear" w:color="auto" w:fill="auto"/>
          </w:tcPr>
          <w:p w14:paraId="6ECFEA0F"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p>
          <w:p w14:paraId="39534300"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30 (34.9)</w:t>
            </w:r>
          </w:p>
          <w:p w14:paraId="4A3E3316"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53 (61.6)</w:t>
            </w:r>
          </w:p>
          <w:p w14:paraId="4F3AB5E6"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3 (3.5)</w:t>
            </w:r>
          </w:p>
          <w:p w14:paraId="1A610968"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0</w:t>
            </w:r>
          </w:p>
          <w:p w14:paraId="17B28DE3"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0</w:t>
            </w:r>
          </w:p>
        </w:tc>
        <w:tc>
          <w:tcPr>
            <w:tcW w:w="2235" w:type="dxa"/>
          </w:tcPr>
          <w:p w14:paraId="37F9EC4C"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p>
          <w:p w14:paraId="09EAE73F"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22 (25.6)</w:t>
            </w:r>
          </w:p>
          <w:p w14:paraId="13B601E1"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58 (67.4)</w:t>
            </w:r>
          </w:p>
          <w:p w14:paraId="4872CBBC"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4 (4.7)</w:t>
            </w:r>
          </w:p>
          <w:p w14:paraId="76FED192"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1 (1.2)</w:t>
            </w:r>
          </w:p>
          <w:p w14:paraId="28BACBEC"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1 (1.2)</w:t>
            </w:r>
          </w:p>
        </w:tc>
      </w:tr>
      <w:tr w:rsidR="00693064" w:rsidRPr="00857CB8" w14:paraId="7279CD0D" w14:textId="77777777" w:rsidTr="00CC220E">
        <w:trPr>
          <w:trHeight w:val="74"/>
        </w:trPr>
        <w:tc>
          <w:tcPr>
            <w:tcW w:w="3578" w:type="dxa"/>
            <w:shd w:val="clear" w:color="auto" w:fill="auto"/>
          </w:tcPr>
          <w:p w14:paraId="767F6EF1"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rPr>
            </w:pPr>
            <w:r w:rsidRPr="00857CB8">
              <w:rPr>
                <w:rFonts w:ascii="Book Antiqua" w:eastAsia="Times New Roman" w:hAnsi="Book Antiqua"/>
                <w:color w:val="000000"/>
                <w:sz w:val="24"/>
                <w:szCs w:val="24"/>
              </w:rPr>
              <w:t>Symptoms</w:t>
            </w:r>
          </w:p>
          <w:p w14:paraId="11CFFC87" w14:textId="77777777" w:rsidR="00693064" w:rsidRPr="00857CB8" w:rsidRDefault="00693064" w:rsidP="00857CB8">
            <w:pPr>
              <w:tabs>
                <w:tab w:val="left" w:pos="709"/>
              </w:tabs>
              <w:spacing w:line="360" w:lineRule="auto"/>
              <w:ind w:firstLine="567"/>
              <w:jc w:val="both"/>
              <w:rPr>
                <w:rFonts w:ascii="Book Antiqua" w:eastAsia="Times New Roman" w:hAnsi="Book Antiqua"/>
                <w:b/>
                <w:color w:val="000000"/>
                <w:sz w:val="24"/>
                <w:szCs w:val="24"/>
              </w:rPr>
            </w:pPr>
            <w:r w:rsidRPr="00857CB8">
              <w:rPr>
                <w:rFonts w:ascii="Book Antiqua" w:eastAsia="Times New Roman" w:hAnsi="Book Antiqua"/>
                <w:bCs/>
                <w:color w:val="000000"/>
                <w:sz w:val="24"/>
                <w:szCs w:val="24"/>
              </w:rPr>
              <w:t>Constipation</w:t>
            </w:r>
          </w:p>
        </w:tc>
        <w:tc>
          <w:tcPr>
            <w:tcW w:w="2659" w:type="dxa"/>
            <w:shd w:val="clear" w:color="auto" w:fill="auto"/>
          </w:tcPr>
          <w:p w14:paraId="73178CF3" w14:textId="77777777" w:rsidR="00693064" w:rsidRPr="00857CB8" w:rsidRDefault="00693064" w:rsidP="00857CB8">
            <w:pPr>
              <w:spacing w:line="360" w:lineRule="auto"/>
              <w:jc w:val="both"/>
              <w:rPr>
                <w:rFonts w:ascii="Book Antiqua" w:eastAsia="Times New Roman" w:hAnsi="Book Antiqua"/>
                <w:color w:val="000000"/>
                <w:sz w:val="24"/>
                <w:szCs w:val="24"/>
              </w:rPr>
            </w:pPr>
          </w:p>
          <w:p w14:paraId="6987322C" w14:textId="77777777" w:rsidR="00693064" w:rsidRPr="00857CB8" w:rsidRDefault="00693064" w:rsidP="00857CB8">
            <w:pPr>
              <w:spacing w:line="360" w:lineRule="auto"/>
              <w:jc w:val="both"/>
              <w:rPr>
                <w:rFonts w:ascii="Book Antiqua" w:eastAsia="Times New Roman" w:hAnsi="Book Antiqua"/>
                <w:color w:val="000000"/>
                <w:sz w:val="24"/>
                <w:szCs w:val="24"/>
              </w:rPr>
            </w:pPr>
            <w:r w:rsidRPr="00857CB8">
              <w:rPr>
                <w:rFonts w:ascii="Book Antiqua" w:eastAsia="Times New Roman" w:hAnsi="Book Antiqua"/>
                <w:bCs/>
                <w:color w:val="000000"/>
                <w:sz w:val="24"/>
                <w:szCs w:val="24"/>
              </w:rPr>
              <w:t>78 (90.1)</w:t>
            </w:r>
            <w:r w:rsidRPr="00857CB8">
              <w:rPr>
                <w:rFonts w:ascii="Book Antiqua" w:hAnsi="Book Antiqua"/>
                <w:color w:val="000000"/>
                <w:sz w:val="24"/>
                <w:szCs w:val="24"/>
                <w:vertAlign w:val="superscript"/>
              </w:rPr>
              <w:t>a</w:t>
            </w:r>
          </w:p>
        </w:tc>
        <w:tc>
          <w:tcPr>
            <w:tcW w:w="2235" w:type="dxa"/>
          </w:tcPr>
          <w:p w14:paraId="029CB168" w14:textId="77777777" w:rsidR="00693064" w:rsidRPr="00857CB8" w:rsidRDefault="00693064" w:rsidP="00857CB8">
            <w:pPr>
              <w:spacing w:line="360" w:lineRule="auto"/>
              <w:jc w:val="both"/>
              <w:rPr>
                <w:rFonts w:ascii="Book Antiqua" w:eastAsia="Times New Roman" w:hAnsi="Book Antiqua"/>
                <w:color w:val="000000"/>
                <w:sz w:val="24"/>
                <w:szCs w:val="24"/>
              </w:rPr>
            </w:pPr>
          </w:p>
          <w:p w14:paraId="504E9A14" w14:textId="77777777" w:rsidR="00693064" w:rsidRPr="00857CB8" w:rsidRDefault="00693064" w:rsidP="00857CB8">
            <w:pPr>
              <w:spacing w:line="360" w:lineRule="auto"/>
              <w:jc w:val="both"/>
              <w:rPr>
                <w:rFonts w:ascii="Book Antiqua" w:eastAsia="Times New Roman" w:hAnsi="Book Antiqua"/>
                <w:color w:val="000000"/>
                <w:sz w:val="24"/>
                <w:szCs w:val="24"/>
              </w:rPr>
            </w:pPr>
            <w:r w:rsidRPr="00857CB8">
              <w:rPr>
                <w:rFonts w:ascii="Book Antiqua" w:eastAsia="Times New Roman" w:hAnsi="Book Antiqua"/>
                <w:color w:val="000000"/>
                <w:sz w:val="24"/>
                <w:szCs w:val="24"/>
              </w:rPr>
              <w:t>3 (3.5)</w:t>
            </w:r>
            <w:r w:rsidRPr="00857CB8">
              <w:rPr>
                <w:rFonts w:ascii="Book Antiqua" w:hAnsi="Book Antiqua"/>
                <w:color w:val="000000"/>
                <w:sz w:val="24"/>
                <w:szCs w:val="24"/>
                <w:vertAlign w:val="superscript"/>
              </w:rPr>
              <w:t>a</w:t>
            </w:r>
          </w:p>
        </w:tc>
      </w:tr>
      <w:tr w:rsidR="00693064" w:rsidRPr="00857CB8" w14:paraId="1E7B747A" w14:textId="77777777" w:rsidTr="00CC220E">
        <w:trPr>
          <w:trHeight w:val="74"/>
        </w:trPr>
        <w:tc>
          <w:tcPr>
            <w:tcW w:w="3578" w:type="dxa"/>
            <w:shd w:val="clear" w:color="auto" w:fill="auto"/>
          </w:tcPr>
          <w:p w14:paraId="45BC701F" w14:textId="77777777" w:rsidR="00693064" w:rsidRPr="00857CB8" w:rsidRDefault="00693064" w:rsidP="00857CB8">
            <w:pPr>
              <w:tabs>
                <w:tab w:val="left" w:pos="709"/>
              </w:tabs>
              <w:spacing w:line="360" w:lineRule="auto"/>
              <w:ind w:firstLine="567"/>
              <w:jc w:val="both"/>
              <w:rPr>
                <w:rFonts w:ascii="Book Antiqua" w:eastAsia="Times New Roman" w:hAnsi="Book Antiqua"/>
                <w:b/>
                <w:color w:val="000000"/>
                <w:sz w:val="24"/>
                <w:szCs w:val="24"/>
              </w:rPr>
            </w:pPr>
            <w:r w:rsidRPr="00857CB8">
              <w:rPr>
                <w:rFonts w:ascii="Book Antiqua" w:eastAsia="Times New Roman" w:hAnsi="Book Antiqua"/>
                <w:bCs/>
                <w:color w:val="000000"/>
                <w:sz w:val="24"/>
                <w:szCs w:val="24"/>
              </w:rPr>
              <w:t>Abdominal pain</w:t>
            </w:r>
          </w:p>
        </w:tc>
        <w:tc>
          <w:tcPr>
            <w:tcW w:w="2659" w:type="dxa"/>
            <w:shd w:val="clear" w:color="auto" w:fill="auto"/>
          </w:tcPr>
          <w:p w14:paraId="69262D9A" w14:textId="77777777" w:rsidR="00693064" w:rsidRPr="00857CB8" w:rsidRDefault="00693064" w:rsidP="00857CB8">
            <w:pPr>
              <w:spacing w:line="360" w:lineRule="auto"/>
              <w:jc w:val="both"/>
              <w:rPr>
                <w:rFonts w:ascii="Book Antiqua" w:eastAsia="Times New Roman" w:hAnsi="Book Antiqua"/>
                <w:color w:val="000000"/>
                <w:sz w:val="24"/>
                <w:szCs w:val="24"/>
              </w:rPr>
            </w:pPr>
            <w:r w:rsidRPr="00857CB8">
              <w:rPr>
                <w:rFonts w:ascii="Book Antiqua" w:eastAsia="Times New Roman" w:hAnsi="Book Antiqua"/>
                <w:bCs/>
                <w:color w:val="000000"/>
                <w:sz w:val="24"/>
                <w:szCs w:val="24"/>
              </w:rPr>
              <w:t>73 (84.9)</w:t>
            </w:r>
            <w:r w:rsidRPr="00857CB8">
              <w:rPr>
                <w:rFonts w:ascii="Book Antiqua" w:hAnsi="Book Antiqua"/>
                <w:color w:val="000000"/>
                <w:sz w:val="24"/>
                <w:szCs w:val="24"/>
                <w:vertAlign w:val="superscript"/>
              </w:rPr>
              <w:t>a</w:t>
            </w:r>
          </w:p>
        </w:tc>
        <w:tc>
          <w:tcPr>
            <w:tcW w:w="2235" w:type="dxa"/>
          </w:tcPr>
          <w:p w14:paraId="78B04CB3" w14:textId="77777777" w:rsidR="00693064" w:rsidRPr="00857CB8" w:rsidRDefault="00693064" w:rsidP="00857CB8">
            <w:pPr>
              <w:spacing w:line="360" w:lineRule="auto"/>
              <w:jc w:val="both"/>
              <w:rPr>
                <w:rFonts w:ascii="Book Antiqua" w:eastAsia="Times New Roman" w:hAnsi="Book Antiqua"/>
                <w:color w:val="000000"/>
                <w:sz w:val="24"/>
                <w:szCs w:val="24"/>
              </w:rPr>
            </w:pPr>
            <w:r w:rsidRPr="00857CB8">
              <w:rPr>
                <w:rFonts w:ascii="Book Antiqua" w:eastAsia="Times New Roman" w:hAnsi="Book Antiqua"/>
                <w:color w:val="000000"/>
                <w:sz w:val="24"/>
                <w:szCs w:val="24"/>
              </w:rPr>
              <w:t>2 (2.3)</w:t>
            </w:r>
            <w:r w:rsidRPr="00857CB8">
              <w:rPr>
                <w:rFonts w:ascii="Book Antiqua" w:hAnsi="Book Antiqua"/>
                <w:color w:val="000000"/>
                <w:sz w:val="24"/>
                <w:szCs w:val="24"/>
                <w:vertAlign w:val="superscript"/>
              </w:rPr>
              <w:t>a</w:t>
            </w:r>
          </w:p>
        </w:tc>
      </w:tr>
      <w:tr w:rsidR="00693064" w:rsidRPr="00857CB8" w14:paraId="0D021A67" w14:textId="77777777" w:rsidTr="00CC220E">
        <w:trPr>
          <w:trHeight w:val="74"/>
        </w:trPr>
        <w:tc>
          <w:tcPr>
            <w:tcW w:w="3578" w:type="dxa"/>
            <w:shd w:val="clear" w:color="auto" w:fill="auto"/>
          </w:tcPr>
          <w:p w14:paraId="01303322" w14:textId="77777777" w:rsidR="00693064" w:rsidRPr="00857CB8" w:rsidRDefault="00693064" w:rsidP="00857CB8">
            <w:pPr>
              <w:tabs>
                <w:tab w:val="left" w:pos="709"/>
              </w:tabs>
              <w:spacing w:line="360" w:lineRule="auto"/>
              <w:ind w:left="851" w:hanging="284"/>
              <w:jc w:val="both"/>
              <w:rPr>
                <w:rFonts w:ascii="Book Antiqua" w:eastAsia="Times New Roman" w:hAnsi="Book Antiqua"/>
                <w:bCs/>
                <w:color w:val="000000"/>
                <w:sz w:val="24"/>
                <w:szCs w:val="24"/>
              </w:rPr>
            </w:pPr>
            <w:r w:rsidRPr="00857CB8">
              <w:rPr>
                <w:rFonts w:ascii="Book Antiqua" w:eastAsia="Times New Roman" w:hAnsi="Book Antiqua"/>
                <w:bCs/>
                <w:color w:val="000000"/>
                <w:sz w:val="24"/>
                <w:szCs w:val="24"/>
              </w:rPr>
              <w:t>Swelling</w:t>
            </w:r>
          </w:p>
        </w:tc>
        <w:tc>
          <w:tcPr>
            <w:tcW w:w="2659" w:type="dxa"/>
            <w:shd w:val="clear" w:color="auto" w:fill="auto"/>
          </w:tcPr>
          <w:p w14:paraId="3126456B" w14:textId="77777777" w:rsidR="00693064" w:rsidRPr="00857CB8" w:rsidRDefault="00693064" w:rsidP="00857CB8">
            <w:pPr>
              <w:spacing w:line="360" w:lineRule="auto"/>
              <w:jc w:val="both"/>
              <w:rPr>
                <w:rFonts w:ascii="Book Antiqua" w:eastAsia="Times New Roman" w:hAnsi="Book Antiqua"/>
                <w:bCs/>
                <w:color w:val="000000"/>
                <w:sz w:val="24"/>
                <w:szCs w:val="24"/>
              </w:rPr>
            </w:pPr>
            <w:r w:rsidRPr="00857CB8">
              <w:rPr>
                <w:rFonts w:ascii="Book Antiqua" w:eastAsia="Times New Roman" w:hAnsi="Book Antiqua"/>
                <w:bCs/>
                <w:color w:val="000000"/>
                <w:sz w:val="24"/>
                <w:szCs w:val="24"/>
              </w:rPr>
              <w:t>79 (91.9)</w:t>
            </w:r>
            <w:r w:rsidRPr="00857CB8">
              <w:rPr>
                <w:rFonts w:ascii="Book Antiqua" w:hAnsi="Book Antiqua"/>
                <w:color w:val="000000"/>
                <w:sz w:val="24"/>
                <w:szCs w:val="24"/>
                <w:vertAlign w:val="superscript"/>
              </w:rPr>
              <w:t>a</w:t>
            </w:r>
          </w:p>
        </w:tc>
        <w:tc>
          <w:tcPr>
            <w:tcW w:w="2235" w:type="dxa"/>
          </w:tcPr>
          <w:p w14:paraId="2441D7D7" w14:textId="77777777" w:rsidR="00693064" w:rsidRPr="00857CB8" w:rsidRDefault="00693064" w:rsidP="00857CB8">
            <w:pPr>
              <w:spacing w:line="360" w:lineRule="auto"/>
              <w:jc w:val="both"/>
              <w:rPr>
                <w:rFonts w:ascii="Book Antiqua" w:eastAsia="Times New Roman" w:hAnsi="Book Antiqua"/>
                <w:color w:val="000000"/>
                <w:sz w:val="24"/>
                <w:szCs w:val="24"/>
              </w:rPr>
            </w:pPr>
            <w:r w:rsidRPr="00857CB8">
              <w:rPr>
                <w:rFonts w:ascii="Book Antiqua" w:eastAsia="Times New Roman" w:hAnsi="Book Antiqua"/>
                <w:color w:val="000000"/>
                <w:sz w:val="24"/>
                <w:szCs w:val="24"/>
              </w:rPr>
              <w:t>14 (16)</w:t>
            </w:r>
            <w:r w:rsidRPr="00857CB8">
              <w:rPr>
                <w:rFonts w:ascii="Book Antiqua" w:hAnsi="Book Antiqua"/>
                <w:color w:val="000000"/>
                <w:sz w:val="24"/>
                <w:szCs w:val="24"/>
                <w:vertAlign w:val="superscript"/>
              </w:rPr>
              <w:t>a</w:t>
            </w:r>
          </w:p>
        </w:tc>
      </w:tr>
      <w:tr w:rsidR="00693064" w:rsidRPr="00857CB8" w14:paraId="7DF0267A" w14:textId="77777777" w:rsidTr="00CC220E">
        <w:trPr>
          <w:trHeight w:val="454"/>
        </w:trPr>
        <w:tc>
          <w:tcPr>
            <w:tcW w:w="3578" w:type="dxa"/>
            <w:shd w:val="clear" w:color="auto" w:fill="auto"/>
          </w:tcPr>
          <w:p w14:paraId="24BBA199" w14:textId="77777777" w:rsidR="00693064" w:rsidRPr="00857CB8" w:rsidRDefault="00693064" w:rsidP="00857CB8">
            <w:pPr>
              <w:tabs>
                <w:tab w:val="left" w:pos="709"/>
              </w:tabs>
              <w:spacing w:line="360" w:lineRule="auto"/>
              <w:jc w:val="both"/>
              <w:rPr>
                <w:rFonts w:ascii="Book Antiqua" w:hAnsi="Book Antiqua"/>
                <w:sz w:val="24"/>
                <w:szCs w:val="24"/>
                <w:lang w:val="en-GB"/>
              </w:rPr>
            </w:pPr>
            <w:r w:rsidRPr="00857CB8">
              <w:rPr>
                <w:rFonts w:ascii="Book Antiqua" w:hAnsi="Book Antiqua"/>
                <w:sz w:val="24"/>
                <w:szCs w:val="24"/>
                <w:lang w:val="en-GB"/>
              </w:rPr>
              <w:t>IBS-QOL (total score)</w:t>
            </w:r>
          </w:p>
        </w:tc>
        <w:tc>
          <w:tcPr>
            <w:tcW w:w="2659" w:type="dxa"/>
            <w:shd w:val="clear" w:color="auto" w:fill="auto"/>
          </w:tcPr>
          <w:p w14:paraId="4D3320F1"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108.4 (23.7)</w:t>
            </w:r>
            <w:r w:rsidRPr="00857CB8">
              <w:rPr>
                <w:rFonts w:ascii="Book Antiqua" w:hAnsi="Book Antiqua"/>
                <w:color w:val="000000"/>
                <w:sz w:val="24"/>
                <w:szCs w:val="24"/>
                <w:vertAlign w:val="superscript"/>
              </w:rPr>
              <w:t>a</w:t>
            </w:r>
          </w:p>
        </w:tc>
        <w:tc>
          <w:tcPr>
            <w:tcW w:w="2235" w:type="dxa"/>
          </w:tcPr>
          <w:p w14:paraId="3D83A224"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39.8 (7.7)</w:t>
            </w:r>
            <w:r w:rsidRPr="00857CB8">
              <w:rPr>
                <w:rFonts w:ascii="Book Antiqua" w:hAnsi="Book Antiqua"/>
                <w:color w:val="000000"/>
                <w:sz w:val="24"/>
                <w:szCs w:val="24"/>
                <w:vertAlign w:val="superscript"/>
              </w:rPr>
              <w:t>a</w:t>
            </w:r>
          </w:p>
        </w:tc>
      </w:tr>
      <w:tr w:rsidR="00693064" w:rsidRPr="00857CB8" w14:paraId="443DEEBC" w14:textId="77777777" w:rsidTr="00CC220E">
        <w:trPr>
          <w:trHeight w:val="454"/>
        </w:trPr>
        <w:tc>
          <w:tcPr>
            <w:tcW w:w="3578" w:type="dxa"/>
            <w:shd w:val="clear" w:color="auto" w:fill="auto"/>
          </w:tcPr>
          <w:p w14:paraId="010109A4" w14:textId="77777777" w:rsidR="00693064" w:rsidRPr="00857CB8" w:rsidRDefault="00693064" w:rsidP="00857CB8">
            <w:pPr>
              <w:tabs>
                <w:tab w:val="left" w:pos="709"/>
              </w:tabs>
              <w:spacing w:line="360" w:lineRule="auto"/>
              <w:ind w:left="567"/>
              <w:jc w:val="both"/>
              <w:rPr>
                <w:rFonts w:ascii="Book Antiqua" w:hAnsi="Book Antiqua"/>
                <w:sz w:val="24"/>
                <w:szCs w:val="24"/>
                <w:lang w:val="en-GB"/>
              </w:rPr>
            </w:pPr>
            <w:r w:rsidRPr="00857CB8">
              <w:rPr>
                <w:rFonts w:ascii="Book Antiqua" w:hAnsi="Book Antiqua"/>
                <w:sz w:val="24"/>
                <w:szCs w:val="24"/>
                <w:lang w:val="en-GB"/>
              </w:rPr>
              <w:t>Dysphoria</w:t>
            </w:r>
          </w:p>
        </w:tc>
        <w:tc>
          <w:tcPr>
            <w:tcW w:w="2659" w:type="dxa"/>
            <w:shd w:val="clear" w:color="auto" w:fill="auto"/>
          </w:tcPr>
          <w:p w14:paraId="1FDB7AAC"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24.1 (7.7)</w:t>
            </w:r>
            <w:r w:rsidRPr="00857CB8">
              <w:rPr>
                <w:rFonts w:ascii="Book Antiqua" w:hAnsi="Book Antiqua"/>
                <w:color w:val="000000"/>
                <w:sz w:val="24"/>
                <w:szCs w:val="24"/>
                <w:vertAlign w:val="superscript"/>
              </w:rPr>
              <w:t>a</w:t>
            </w:r>
          </w:p>
        </w:tc>
        <w:tc>
          <w:tcPr>
            <w:tcW w:w="2235" w:type="dxa"/>
          </w:tcPr>
          <w:p w14:paraId="41FDE4C3"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8.7 (1.5)</w:t>
            </w:r>
            <w:r w:rsidRPr="00857CB8">
              <w:rPr>
                <w:rFonts w:ascii="Book Antiqua" w:hAnsi="Book Antiqua"/>
                <w:color w:val="000000"/>
                <w:sz w:val="24"/>
                <w:szCs w:val="24"/>
                <w:vertAlign w:val="superscript"/>
              </w:rPr>
              <w:t>a</w:t>
            </w:r>
          </w:p>
        </w:tc>
      </w:tr>
      <w:tr w:rsidR="00693064" w:rsidRPr="00857CB8" w14:paraId="459E3D2C" w14:textId="77777777" w:rsidTr="00CC220E">
        <w:trPr>
          <w:trHeight w:val="454"/>
        </w:trPr>
        <w:tc>
          <w:tcPr>
            <w:tcW w:w="3578" w:type="dxa"/>
            <w:shd w:val="clear" w:color="auto" w:fill="auto"/>
          </w:tcPr>
          <w:p w14:paraId="16FC7505" w14:textId="77777777" w:rsidR="00693064" w:rsidRPr="00857CB8" w:rsidRDefault="00693064" w:rsidP="00857CB8">
            <w:pPr>
              <w:tabs>
                <w:tab w:val="left" w:pos="709"/>
              </w:tabs>
              <w:spacing w:line="360" w:lineRule="auto"/>
              <w:ind w:left="567"/>
              <w:jc w:val="both"/>
              <w:rPr>
                <w:rFonts w:ascii="Book Antiqua" w:hAnsi="Book Antiqua"/>
                <w:sz w:val="24"/>
                <w:szCs w:val="24"/>
                <w:lang w:val="en-GB"/>
              </w:rPr>
            </w:pPr>
            <w:r w:rsidRPr="00857CB8">
              <w:rPr>
                <w:rFonts w:ascii="Book Antiqua" w:hAnsi="Book Antiqua"/>
                <w:sz w:val="24"/>
                <w:szCs w:val="24"/>
                <w:lang w:val="en-GB"/>
              </w:rPr>
              <w:t>Interference</w:t>
            </w:r>
          </w:p>
        </w:tc>
        <w:tc>
          <w:tcPr>
            <w:tcW w:w="2659" w:type="dxa"/>
            <w:shd w:val="clear" w:color="auto" w:fill="auto"/>
          </w:tcPr>
          <w:p w14:paraId="6E2208AC"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15.9 (5.5)</w:t>
            </w:r>
            <w:r w:rsidRPr="00857CB8">
              <w:rPr>
                <w:rFonts w:ascii="Book Antiqua" w:hAnsi="Book Antiqua"/>
                <w:color w:val="000000"/>
                <w:sz w:val="24"/>
                <w:szCs w:val="24"/>
                <w:vertAlign w:val="superscript"/>
              </w:rPr>
              <w:t>a</w:t>
            </w:r>
          </w:p>
        </w:tc>
        <w:tc>
          <w:tcPr>
            <w:tcW w:w="2235" w:type="dxa"/>
          </w:tcPr>
          <w:p w14:paraId="2AB38FBE"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8 (1.6)</w:t>
            </w:r>
            <w:r w:rsidRPr="00857CB8">
              <w:rPr>
                <w:rFonts w:ascii="Book Antiqua" w:hAnsi="Book Antiqua"/>
                <w:color w:val="000000"/>
                <w:sz w:val="24"/>
                <w:szCs w:val="24"/>
                <w:vertAlign w:val="superscript"/>
              </w:rPr>
              <w:t>a</w:t>
            </w:r>
          </w:p>
        </w:tc>
      </w:tr>
      <w:tr w:rsidR="00693064" w:rsidRPr="00857CB8" w14:paraId="05E5AC53" w14:textId="77777777" w:rsidTr="00CC220E">
        <w:trPr>
          <w:trHeight w:val="454"/>
        </w:trPr>
        <w:tc>
          <w:tcPr>
            <w:tcW w:w="3578" w:type="dxa"/>
            <w:shd w:val="clear" w:color="auto" w:fill="auto"/>
          </w:tcPr>
          <w:p w14:paraId="629D8FF5" w14:textId="77777777" w:rsidR="00693064" w:rsidRPr="00857CB8" w:rsidRDefault="00693064" w:rsidP="00857CB8">
            <w:pPr>
              <w:tabs>
                <w:tab w:val="left" w:pos="709"/>
              </w:tabs>
              <w:spacing w:line="360" w:lineRule="auto"/>
              <w:ind w:left="567"/>
              <w:jc w:val="both"/>
              <w:rPr>
                <w:rFonts w:ascii="Book Antiqua" w:hAnsi="Book Antiqua"/>
                <w:sz w:val="24"/>
                <w:szCs w:val="24"/>
                <w:lang w:val="en-GB"/>
              </w:rPr>
            </w:pPr>
            <w:r w:rsidRPr="00857CB8">
              <w:rPr>
                <w:rFonts w:ascii="Book Antiqua" w:hAnsi="Book Antiqua"/>
                <w:sz w:val="24"/>
                <w:szCs w:val="24"/>
                <w:lang w:val="en-GB"/>
              </w:rPr>
              <w:t>Body image</w:t>
            </w:r>
          </w:p>
        </w:tc>
        <w:tc>
          <w:tcPr>
            <w:tcW w:w="2659" w:type="dxa"/>
            <w:shd w:val="clear" w:color="auto" w:fill="auto"/>
          </w:tcPr>
          <w:p w14:paraId="51A89513"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15 (2.1)</w:t>
            </w:r>
            <w:r w:rsidRPr="00857CB8">
              <w:rPr>
                <w:rFonts w:ascii="Book Antiqua" w:hAnsi="Book Antiqua"/>
                <w:color w:val="000000"/>
                <w:sz w:val="24"/>
                <w:szCs w:val="24"/>
                <w:vertAlign w:val="superscript"/>
              </w:rPr>
              <w:t>a</w:t>
            </w:r>
          </w:p>
        </w:tc>
        <w:tc>
          <w:tcPr>
            <w:tcW w:w="2235" w:type="dxa"/>
          </w:tcPr>
          <w:p w14:paraId="4B6BE965"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4.8 (1.4)</w:t>
            </w:r>
            <w:r w:rsidRPr="00857CB8">
              <w:rPr>
                <w:rFonts w:ascii="Book Antiqua" w:hAnsi="Book Antiqua"/>
                <w:color w:val="000000"/>
                <w:sz w:val="24"/>
                <w:szCs w:val="24"/>
                <w:vertAlign w:val="superscript"/>
              </w:rPr>
              <w:t>a</w:t>
            </w:r>
          </w:p>
        </w:tc>
      </w:tr>
      <w:tr w:rsidR="00693064" w:rsidRPr="00857CB8" w14:paraId="44440BDD" w14:textId="77777777" w:rsidTr="00CC220E">
        <w:trPr>
          <w:trHeight w:val="454"/>
        </w:trPr>
        <w:tc>
          <w:tcPr>
            <w:tcW w:w="3578" w:type="dxa"/>
            <w:shd w:val="clear" w:color="auto" w:fill="auto"/>
          </w:tcPr>
          <w:p w14:paraId="57109D74" w14:textId="77777777" w:rsidR="00693064" w:rsidRPr="00857CB8" w:rsidRDefault="00693064" w:rsidP="00857CB8">
            <w:pPr>
              <w:tabs>
                <w:tab w:val="left" w:pos="709"/>
              </w:tabs>
              <w:spacing w:line="360" w:lineRule="auto"/>
              <w:ind w:left="567"/>
              <w:jc w:val="both"/>
              <w:rPr>
                <w:rFonts w:ascii="Book Antiqua" w:hAnsi="Book Antiqua"/>
                <w:sz w:val="24"/>
                <w:szCs w:val="24"/>
                <w:lang w:val="en-GB"/>
              </w:rPr>
            </w:pPr>
            <w:r w:rsidRPr="00857CB8">
              <w:rPr>
                <w:rFonts w:ascii="Book Antiqua" w:hAnsi="Book Antiqua"/>
                <w:sz w:val="24"/>
                <w:szCs w:val="24"/>
                <w:lang w:val="en-GB"/>
              </w:rPr>
              <w:t>Anxiety health</w:t>
            </w:r>
          </w:p>
        </w:tc>
        <w:tc>
          <w:tcPr>
            <w:tcW w:w="2659" w:type="dxa"/>
            <w:shd w:val="clear" w:color="auto" w:fill="auto"/>
          </w:tcPr>
          <w:p w14:paraId="337558E9"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13.5 (1.8)</w:t>
            </w:r>
            <w:r w:rsidRPr="00857CB8">
              <w:rPr>
                <w:rFonts w:ascii="Book Antiqua" w:hAnsi="Book Antiqua"/>
                <w:color w:val="000000"/>
                <w:sz w:val="24"/>
                <w:szCs w:val="24"/>
                <w:vertAlign w:val="superscript"/>
              </w:rPr>
              <w:t>a</w:t>
            </w:r>
          </w:p>
        </w:tc>
        <w:tc>
          <w:tcPr>
            <w:tcW w:w="2235" w:type="dxa"/>
          </w:tcPr>
          <w:p w14:paraId="37E0C075"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3.7 (1.4)</w:t>
            </w:r>
            <w:r w:rsidRPr="00857CB8">
              <w:rPr>
                <w:rFonts w:ascii="Book Antiqua" w:hAnsi="Book Antiqua"/>
                <w:color w:val="000000"/>
                <w:sz w:val="24"/>
                <w:szCs w:val="24"/>
                <w:vertAlign w:val="superscript"/>
              </w:rPr>
              <w:t>a</w:t>
            </w:r>
          </w:p>
        </w:tc>
      </w:tr>
      <w:tr w:rsidR="00693064" w:rsidRPr="00857CB8" w14:paraId="3849694F" w14:textId="77777777" w:rsidTr="00CC220E">
        <w:trPr>
          <w:trHeight w:val="454"/>
        </w:trPr>
        <w:tc>
          <w:tcPr>
            <w:tcW w:w="3578" w:type="dxa"/>
            <w:shd w:val="clear" w:color="auto" w:fill="auto"/>
          </w:tcPr>
          <w:p w14:paraId="01880271" w14:textId="77777777" w:rsidR="00693064" w:rsidRPr="00857CB8" w:rsidRDefault="00693064" w:rsidP="00857CB8">
            <w:pPr>
              <w:tabs>
                <w:tab w:val="left" w:pos="709"/>
              </w:tabs>
              <w:spacing w:line="360" w:lineRule="auto"/>
              <w:ind w:left="567"/>
              <w:jc w:val="both"/>
              <w:rPr>
                <w:rFonts w:ascii="Book Antiqua" w:hAnsi="Book Antiqua"/>
                <w:sz w:val="24"/>
                <w:szCs w:val="24"/>
                <w:lang w:val="en-GB"/>
              </w:rPr>
            </w:pPr>
            <w:r w:rsidRPr="00857CB8">
              <w:rPr>
                <w:rFonts w:ascii="Book Antiqua" w:hAnsi="Book Antiqua"/>
                <w:sz w:val="24"/>
                <w:szCs w:val="24"/>
                <w:lang w:val="en-GB"/>
              </w:rPr>
              <w:lastRenderedPageBreak/>
              <w:t>Food avoidance</w:t>
            </w:r>
          </w:p>
        </w:tc>
        <w:tc>
          <w:tcPr>
            <w:tcW w:w="2659" w:type="dxa"/>
            <w:shd w:val="clear" w:color="auto" w:fill="auto"/>
          </w:tcPr>
          <w:p w14:paraId="59D264C4"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13.6 (1.6)</w:t>
            </w:r>
            <w:r w:rsidRPr="00857CB8">
              <w:rPr>
                <w:rFonts w:ascii="Book Antiqua" w:hAnsi="Book Antiqua"/>
                <w:color w:val="000000"/>
                <w:sz w:val="24"/>
                <w:szCs w:val="24"/>
                <w:vertAlign w:val="superscript"/>
              </w:rPr>
              <w:t>a</w:t>
            </w:r>
          </w:p>
        </w:tc>
        <w:tc>
          <w:tcPr>
            <w:tcW w:w="2235" w:type="dxa"/>
          </w:tcPr>
          <w:p w14:paraId="7770AA7D"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3.7 (1.4)</w:t>
            </w:r>
            <w:r w:rsidRPr="00857CB8">
              <w:rPr>
                <w:rFonts w:ascii="Book Antiqua" w:hAnsi="Book Antiqua"/>
                <w:color w:val="000000"/>
                <w:sz w:val="24"/>
                <w:szCs w:val="24"/>
                <w:vertAlign w:val="superscript"/>
              </w:rPr>
              <w:t>a</w:t>
            </w:r>
          </w:p>
        </w:tc>
      </w:tr>
      <w:tr w:rsidR="00693064" w:rsidRPr="00857CB8" w14:paraId="5BBFC99E" w14:textId="77777777" w:rsidTr="00CC220E">
        <w:trPr>
          <w:trHeight w:val="454"/>
        </w:trPr>
        <w:tc>
          <w:tcPr>
            <w:tcW w:w="3578" w:type="dxa"/>
            <w:shd w:val="clear" w:color="auto" w:fill="auto"/>
          </w:tcPr>
          <w:p w14:paraId="7359C4C0" w14:textId="77777777" w:rsidR="00693064" w:rsidRPr="00857CB8" w:rsidRDefault="00693064" w:rsidP="00857CB8">
            <w:pPr>
              <w:tabs>
                <w:tab w:val="left" w:pos="709"/>
              </w:tabs>
              <w:spacing w:line="360" w:lineRule="auto"/>
              <w:ind w:left="567"/>
              <w:jc w:val="both"/>
              <w:rPr>
                <w:rFonts w:ascii="Book Antiqua" w:hAnsi="Book Antiqua"/>
                <w:sz w:val="24"/>
                <w:szCs w:val="24"/>
                <w:lang w:val="en-GB"/>
              </w:rPr>
            </w:pPr>
            <w:r w:rsidRPr="00857CB8">
              <w:rPr>
                <w:rFonts w:ascii="Book Antiqua" w:hAnsi="Book Antiqua"/>
                <w:sz w:val="24"/>
                <w:szCs w:val="24"/>
                <w:lang w:val="en-GB"/>
              </w:rPr>
              <w:t>Social reaction</w:t>
            </w:r>
          </w:p>
        </w:tc>
        <w:tc>
          <w:tcPr>
            <w:tcW w:w="2659" w:type="dxa"/>
            <w:shd w:val="clear" w:color="auto" w:fill="auto"/>
          </w:tcPr>
          <w:p w14:paraId="55DDFDC6"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10.8 (3.2)</w:t>
            </w:r>
            <w:r w:rsidRPr="00857CB8">
              <w:rPr>
                <w:rFonts w:ascii="Book Antiqua" w:hAnsi="Book Antiqua"/>
                <w:color w:val="000000"/>
                <w:sz w:val="24"/>
                <w:szCs w:val="24"/>
                <w:vertAlign w:val="superscript"/>
              </w:rPr>
              <w:t>a</w:t>
            </w:r>
          </w:p>
        </w:tc>
        <w:tc>
          <w:tcPr>
            <w:tcW w:w="2235" w:type="dxa"/>
          </w:tcPr>
          <w:p w14:paraId="405D70DE"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5 (1.1)</w:t>
            </w:r>
            <w:r w:rsidRPr="00857CB8">
              <w:rPr>
                <w:rFonts w:ascii="Book Antiqua" w:hAnsi="Book Antiqua"/>
                <w:color w:val="000000"/>
                <w:sz w:val="24"/>
                <w:szCs w:val="24"/>
                <w:vertAlign w:val="superscript"/>
              </w:rPr>
              <w:t>a</w:t>
            </w:r>
          </w:p>
        </w:tc>
      </w:tr>
      <w:tr w:rsidR="00693064" w:rsidRPr="00857CB8" w14:paraId="4B497ED7" w14:textId="77777777" w:rsidTr="00CC220E">
        <w:trPr>
          <w:trHeight w:val="454"/>
        </w:trPr>
        <w:tc>
          <w:tcPr>
            <w:tcW w:w="3578" w:type="dxa"/>
            <w:shd w:val="clear" w:color="auto" w:fill="auto"/>
          </w:tcPr>
          <w:p w14:paraId="67A68B7C" w14:textId="77777777" w:rsidR="00693064" w:rsidRPr="00857CB8" w:rsidRDefault="00693064" w:rsidP="00857CB8">
            <w:pPr>
              <w:tabs>
                <w:tab w:val="left" w:pos="709"/>
              </w:tabs>
              <w:spacing w:line="360" w:lineRule="auto"/>
              <w:ind w:left="567"/>
              <w:jc w:val="both"/>
              <w:rPr>
                <w:rFonts w:ascii="Book Antiqua" w:hAnsi="Book Antiqua"/>
                <w:sz w:val="24"/>
                <w:szCs w:val="24"/>
                <w:lang w:val="en-GB"/>
              </w:rPr>
            </w:pPr>
            <w:r w:rsidRPr="00857CB8">
              <w:rPr>
                <w:rFonts w:ascii="Book Antiqua" w:hAnsi="Book Antiqua"/>
                <w:sz w:val="24"/>
                <w:szCs w:val="24"/>
                <w:lang w:val="en-GB"/>
              </w:rPr>
              <w:t>Interpersonal relationships</w:t>
            </w:r>
          </w:p>
        </w:tc>
        <w:tc>
          <w:tcPr>
            <w:tcW w:w="2659" w:type="dxa"/>
            <w:shd w:val="clear" w:color="auto" w:fill="auto"/>
          </w:tcPr>
          <w:p w14:paraId="7B42131F"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6.3 (3.3)</w:t>
            </w:r>
            <w:r w:rsidRPr="00857CB8">
              <w:rPr>
                <w:rFonts w:ascii="Book Antiqua" w:hAnsi="Book Antiqua"/>
                <w:color w:val="000000"/>
                <w:sz w:val="24"/>
                <w:szCs w:val="24"/>
                <w:vertAlign w:val="superscript"/>
              </w:rPr>
              <w:t>a</w:t>
            </w:r>
          </w:p>
        </w:tc>
        <w:tc>
          <w:tcPr>
            <w:tcW w:w="2235" w:type="dxa"/>
          </w:tcPr>
          <w:p w14:paraId="30E48EDD"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3.3 (0.6)</w:t>
            </w:r>
            <w:r w:rsidRPr="00857CB8">
              <w:rPr>
                <w:rFonts w:ascii="Book Antiqua" w:hAnsi="Book Antiqua"/>
                <w:color w:val="000000"/>
                <w:sz w:val="24"/>
                <w:szCs w:val="24"/>
                <w:vertAlign w:val="superscript"/>
              </w:rPr>
              <w:t>a</w:t>
            </w:r>
          </w:p>
        </w:tc>
      </w:tr>
      <w:tr w:rsidR="00693064" w:rsidRPr="00857CB8" w14:paraId="3B64978C" w14:textId="77777777" w:rsidTr="00CC220E">
        <w:trPr>
          <w:trHeight w:val="454"/>
        </w:trPr>
        <w:tc>
          <w:tcPr>
            <w:tcW w:w="3578" w:type="dxa"/>
            <w:shd w:val="clear" w:color="auto" w:fill="auto"/>
          </w:tcPr>
          <w:p w14:paraId="5D93CDAE" w14:textId="77777777" w:rsidR="00693064" w:rsidRPr="00857CB8" w:rsidRDefault="00693064" w:rsidP="00857CB8">
            <w:pPr>
              <w:tabs>
                <w:tab w:val="left" w:pos="709"/>
              </w:tabs>
              <w:spacing w:line="360" w:lineRule="auto"/>
              <w:ind w:left="567"/>
              <w:jc w:val="both"/>
              <w:rPr>
                <w:rFonts w:ascii="Book Antiqua" w:hAnsi="Book Antiqua"/>
                <w:sz w:val="24"/>
                <w:szCs w:val="24"/>
                <w:lang w:val="en-GB"/>
              </w:rPr>
            </w:pPr>
            <w:r w:rsidRPr="00857CB8">
              <w:rPr>
                <w:rFonts w:ascii="Book Antiqua" w:hAnsi="Book Antiqua"/>
                <w:sz w:val="24"/>
                <w:szCs w:val="24"/>
                <w:lang w:val="en-GB"/>
              </w:rPr>
              <w:t>Sexuality</w:t>
            </w:r>
          </w:p>
        </w:tc>
        <w:tc>
          <w:tcPr>
            <w:tcW w:w="2659" w:type="dxa"/>
            <w:shd w:val="clear" w:color="auto" w:fill="auto"/>
          </w:tcPr>
          <w:p w14:paraId="0A46624F"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4.6 (2.2)</w:t>
            </w:r>
            <w:r w:rsidRPr="00857CB8">
              <w:rPr>
                <w:rFonts w:ascii="Book Antiqua" w:hAnsi="Book Antiqua"/>
                <w:color w:val="000000"/>
                <w:sz w:val="24"/>
                <w:szCs w:val="24"/>
                <w:vertAlign w:val="superscript"/>
              </w:rPr>
              <w:t>a</w:t>
            </w:r>
          </w:p>
        </w:tc>
        <w:tc>
          <w:tcPr>
            <w:tcW w:w="2235" w:type="dxa"/>
          </w:tcPr>
          <w:p w14:paraId="493618DC"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2 (0.1)</w:t>
            </w:r>
            <w:r w:rsidRPr="00857CB8">
              <w:rPr>
                <w:rFonts w:ascii="Book Antiqua" w:hAnsi="Book Antiqua"/>
                <w:color w:val="000000"/>
                <w:sz w:val="24"/>
                <w:szCs w:val="24"/>
                <w:vertAlign w:val="superscript"/>
              </w:rPr>
              <w:t>a</w:t>
            </w:r>
          </w:p>
        </w:tc>
      </w:tr>
      <w:tr w:rsidR="00693064" w:rsidRPr="00857CB8" w14:paraId="365107CB" w14:textId="77777777" w:rsidTr="00CC220E">
        <w:trPr>
          <w:trHeight w:val="454"/>
        </w:trPr>
        <w:tc>
          <w:tcPr>
            <w:tcW w:w="3578" w:type="dxa"/>
            <w:shd w:val="clear" w:color="auto" w:fill="auto"/>
          </w:tcPr>
          <w:p w14:paraId="1D16B7B8" w14:textId="77777777" w:rsidR="00693064" w:rsidRPr="00857CB8" w:rsidRDefault="00693064" w:rsidP="00857CB8">
            <w:pPr>
              <w:tabs>
                <w:tab w:val="left" w:pos="709"/>
              </w:tabs>
              <w:spacing w:line="360" w:lineRule="auto"/>
              <w:jc w:val="both"/>
              <w:rPr>
                <w:rFonts w:ascii="Book Antiqua" w:hAnsi="Book Antiqua"/>
                <w:sz w:val="24"/>
                <w:szCs w:val="24"/>
                <w:lang w:val="en-GB"/>
              </w:rPr>
            </w:pPr>
            <w:r w:rsidRPr="00857CB8">
              <w:rPr>
                <w:rFonts w:ascii="Book Antiqua" w:hAnsi="Book Antiqua"/>
                <w:sz w:val="24"/>
                <w:szCs w:val="24"/>
                <w:lang w:val="en-GB"/>
              </w:rPr>
              <w:t xml:space="preserve">HADS-14 A </w:t>
            </w:r>
          </w:p>
        </w:tc>
        <w:tc>
          <w:tcPr>
            <w:tcW w:w="2659" w:type="dxa"/>
            <w:shd w:val="clear" w:color="auto" w:fill="auto"/>
          </w:tcPr>
          <w:p w14:paraId="0B92C9DD"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14.6 (4.3)</w:t>
            </w:r>
            <w:r w:rsidRPr="00857CB8">
              <w:rPr>
                <w:rFonts w:ascii="Book Antiqua" w:hAnsi="Book Antiqua"/>
                <w:color w:val="000000"/>
                <w:sz w:val="24"/>
                <w:szCs w:val="24"/>
                <w:vertAlign w:val="superscript"/>
              </w:rPr>
              <w:t>a</w:t>
            </w:r>
          </w:p>
        </w:tc>
        <w:tc>
          <w:tcPr>
            <w:tcW w:w="2235" w:type="dxa"/>
          </w:tcPr>
          <w:p w14:paraId="1956E9B8"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2.4 (1.8)</w:t>
            </w:r>
            <w:r w:rsidRPr="00857CB8">
              <w:rPr>
                <w:rFonts w:ascii="Book Antiqua" w:hAnsi="Book Antiqua"/>
                <w:color w:val="000000"/>
                <w:sz w:val="24"/>
                <w:szCs w:val="24"/>
                <w:vertAlign w:val="superscript"/>
              </w:rPr>
              <w:t>a</w:t>
            </w:r>
          </w:p>
        </w:tc>
      </w:tr>
      <w:tr w:rsidR="00693064" w:rsidRPr="00857CB8" w14:paraId="21121ADD" w14:textId="77777777" w:rsidTr="00CC220E">
        <w:trPr>
          <w:trHeight w:val="454"/>
        </w:trPr>
        <w:tc>
          <w:tcPr>
            <w:tcW w:w="3578" w:type="dxa"/>
            <w:shd w:val="clear" w:color="auto" w:fill="auto"/>
          </w:tcPr>
          <w:p w14:paraId="5DA4C951" w14:textId="77777777" w:rsidR="00693064" w:rsidRPr="00857CB8" w:rsidRDefault="00693064" w:rsidP="00857CB8">
            <w:pPr>
              <w:tabs>
                <w:tab w:val="left" w:pos="709"/>
              </w:tabs>
              <w:spacing w:line="360" w:lineRule="auto"/>
              <w:jc w:val="both"/>
              <w:rPr>
                <w:rFonts w:ascii="Book Antiqua" w:hAnsi="Book Antiqua"/>
                <w:sz w:val="24"/>
                <w:szCs w:val="24"/>
                <w:lang w:val="en-GB"/>
              </w:rPr>
            </w:pPr>
            <w:r w:rsidRPr="00857CB8">
              <w:rPr>
                <w:rFonts w:ascii="Book Antiqua" w:hAnsi="Book Antiqua"/>
                <w:sz w:val="24"/>
                <w:szCs w:val="24"/>
                <w:lang w:val="en-GB"/>
              </w:rPr>
              <w:t>HADS-14 D</w:t>
            </w:r>
          </w:p>
        </w:tc>
        <w:tc>
          <w:tcPr>
            <w:tcW w:w="2659" w:type="dxa"/>
            <w:shd w:val="clear" w:color="auto" w:fill="auto"/>
          </w:tcPr>
          <w:p w14:paraId="15CC08B6"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14.6 (3.1)</w:t>
            </w:r>
            <w:r w:rsidRPr="00857CB8">
              <w:rPr>
                <w:rFonts w:ascii="Book Antiqua" w:hAnsi="Book Antiqua"/>
                <w:color w:val="000000"/>
                <w:sz w:val="24"/>
                <w:szCs w:val="24"/>
                <w:vertAlign w:val="superscript"/>
              </w:rPr>
              <w:t>a</w:t>
            </w:r>
          </w:p>
        </w:tc>
        <w:tc>
          <w:tcPr>
            <w:tcW w:w="2235" w:type="dxa"/>
          </w:tcPr>
          <w:p w14:paraId="4F76F141"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4.5 (2.6)</w:t>
            </w:r>
            <w:r w:rsidRPr="00857CB8">
              <w:rPr>
                <w:rFonts w:ascii="Book Antiqua" w:hAnsi="Book Antiqua"/>
                <w:color w:val="000000"/>
                <w:sz w:val="24"/>
                <w:szCs w:val="24"/>
                <w:vertAlign w:val="superscript"/>
              </w:rPr>
              <w:t>a</w:t>
            </w:r>
          </w:p>
        </w:tc>
      </w:tr>
      <w:tr w:rsidR="00693064" w:rsidRPr="00857CB8" w14:paraId="44E30E2B" w14:textId="77777777" w:rsidTr="00CC220E">
        <w:trPr>
          <w:trHeight w:val="454"/>
        </w:trPr>
        <w:tc>
          <w:tcPr>
            <w:tcW w:w="3578" w:type="dxa"/>
            <w:shd w:val="clear" w:color="auto" w:fill="auto"/>
          </w:tcPr>
          <w:p w14:paraId="4E9D585E" w14:textId="77777777" w:rsidR="00693064" w:rsidRPr="00857CB8" w:rsidRDefault="00693064" w:rsidP="00857CB8">
            <w:pPr>
              <w:tabs>
                <w:tab w:val="left" w:pos="709"/>
              </w:tabs>
              <w:spacing w:line="360" w:lineRule="auto"/>
              <w:jc w:val="both"/>
              <w:rPr>
                <w:rFonts w:ascii="Book Antiqua" w:hAnsi="Book Antiqua"/>
                <w:sz w:val="24"/>
                <w:szCs w:val="24"/>
                <w:lang w:val="en-GB"/>
              </w:rPr>
            </w:pPr>
            <w:r w:rsidRPr="00857CB8">
              <w:rPr>
                <w:rFonts w:ascii="Book Antiqua" w:hAnsi="Book Antiqua"/>
                <w:sz w:val="24"/>
                <w:szCs w:val="24"/>
                <w:lang w:val="en-GB"/>
              </w:rPr>
              <w:t xml:space="preserve">SF12-PCS </w:t>
            </w:r>
          </w:p>
        </w:tc>
        <w:tc>
          <w:tcPr>
            <w:tcW w:w="2659" w:type="dxa"/>
            <w:shd w:val="clear" w:color="auto" w:fill="auto"/>
          </w:tcPr>
          <w:p w14:paraId="0553DDF3"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37.3 (9.8)</w:t>
            </w:r>
            <w:r w:rsidRPr="00857CB8">
              <w:rPr>
                <w:rFonts w:ascii="Book Antiqua" w:hAnsi="Book Antiqua"/>
                <w:color w:val="000000"/>
                <w:sz w:val="24"/>
                <w:szCs w:val="24"/>
                <w:vertAlign w:val="superscript"/>
              </w:rPr>
              <w:t>a</w:t>
            </w:r>
          </w:p>
        </w:tc>
        <w:tc>
          <w:tcPr>
            <w:tcW w:w="2235" w:type="dxa"/>
          </w:tcPr>
          <w:p w14:paraId="7D7677E9"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47.2 (7.6)</w:t>
            </w:r>
            <w:r w:rsidRPr="00857CB8">
              <w:rPr>
                <w:rFonts w:ascii="Book Antiqua" w:hAnsi="Book Antiqua"/>
                <w:color w:val="000000"/>
                <w:sz w:val="24"/>
                <w:szCs w:val="24"/>
                <w:vertAlign w:val="superscript"/>
              </w:rPr>
              <w:t>a</w:t>
            </w:r>
          </w:p>
        </w:tc>
      </w:tr>
      <w:tr w:rsidR="00693064" w:rsidRPr="00857CB8" w14:paraId="1662FB89" w14:textId="77777777" w:rsidTr="00CC220E">
        <w:trPr>
          <w:trHeight w:val="454"/>
        </w:trPr>
        <w:tc>
          <w:tcPr>
            <w:tcW w:w="3578" w:type="dxa"/>
            <w:shd w:val="clear" w:color="auto" w:fill="auto"/>
          </w:tcPr>
          <w:p w14:paraId="55A37072" w14:textId="77777777" w:rsidR="00693064" w:rsidRPr="00857CB8" w:rsidRDefault="00693064" w:rsidP="00857CB8">
            <w:pPr>
              <w:tabs>
                <w:tab w:val="left" w:pos="709"/>
              </w:tabs>
              <w:spacing w:line="360" w:lineRule="auto"/>
              <w:jc w:val="both"/>
              <w:rPr>
                <w:rFonts w:ascii="Book Antiqua" w:hAnsi="Book Antiqua"/>
                <w:sz w:val="24"/>
                <w:szCs w:val="24"/>
                <w:lang w:val="en-GB"/>
              </w:rPr>
            </w:pPr>
            <w:r w:rsidRPr="00857CB8">
              <w:rPr>
                <w:rFonts w:ascii="Book Antiqua" w:hAnsi="Book Antiqua"/>
                <w:sz w:val="24"/>
                <w:szCs w:val="24"/>
                <w:lang w:val="en-GB"/>
              </w:rPr>
              <w:t xml:space="preserve">SF12-MCS </w:t>
            </w:r>
          </w:p>
        </w:tc>
        <w:tc>
          <w:tcPr>
            <w:tcW w:w="2659" w:type="dxa"/>
            <w:shd w:val="clear" w:color="auto" w:fill="auto"/>
          </w:tcPr>
          <w:p w14:paraId="7A1DA3AC"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29.1 (7.4)</w:t>
            </w:r>
            <w:r w:rsidRPr="00857CB8">
              <w:rPr>
                <w:rFonts w:ascii="Book Antiqua" w:hAnsi="Book Antiqua"/>
                <w:color w:val="000000"/>
                <w:sz w:val="24"/>
                <w:szCs w:val="24"/>
                <w:vertAlign w:val="superscript"/>
              </w:rPr>
              <w:t>a</w:t>
            </w:r>
          </w:p>
        </w:tc>
        <w:tc>
          <w:tcPr>
            <w:tcW w:w="2235" w:type="dxa"/>
          </w:tcPr>
          <w:p w14:paraId="5E1CEAA7" w14:textId="77777777" w:rsidR="00693064" w:rsidRPr="00857CB8" w:rsidRDefault="00693064" w:rsidP="00857CB8">
            <w:pPr>
              <w:tabs>
                <w:tab w:val="left" w:pos="709"/>
              </w:tabs>
              <w:spacing w:line="360" w:lineRule="auto"/>
              <w:jc w:val="both"/>
              <w:rPr>
                <w:rFonts w:ascii="Book Antiqua" w:eastAsia="Times New Roman" w:hAnsi="Book Antiqua"/>
                <w:color w:val="000000"/>
                <w:sz w:val="24"/>
                <w:szCs w:val="24"/>
                <w:lang w:val="en-AU"/>
              </w:rPr>
            </w:pPr>
            <w:r w:rsidRPr="00857CB8">
              <w:rPr>
                <w:rFonts w:ascii="Book Antiqua" w:eastAsia="Times New Roman" w:hAnsi="Book Antiqua"/>
                <w:color w:val="000000"/>
                <w:sz w:val="24"/>
                <w:szCs w:val="24"/>
                <w:lang w:val="en-AU"/>
              </w:rPr>
              <w:t>56 (7.1)</w:t>
            </w:r>
            <w:r w:rsidRPr="00857CB8">
              <w:rPr>
                <w:rFonts w:ascii="Book Antiqua" w:hAnsi="Book Antiqua"/>
                <w:color w:val="000000"/>
                <w:sz w:val="24"/>
                <w:szCs w:val="24"/>
                <w:vertAlign w:val="superscript"/>
              </w:rPr>
              <w:t>a</w:t>
            </w:r>
          </w:p>
        </w:tc>
      </w:tr>
      <w:tr w:rsidR="00693064" w:rsidRPr="00857CB8" w14:paraId="174D65F3" w14:textId="77777777" w:rsidTr="00CC220E">
        <w:trPr>
          <w:trHeight w:val="454"/>
        </w:trPr>
        <w:tc>
          <w:tcPr>
            <w:tcW w:w="3578" w:type="dxa"/>
            <w:shd w:val="clear" w:color="auto" w:fill="auto"/>
          </w:tcPr>
          <w:p w14:paraId="6E587BB3" w14:textId="630FC1CE" w:rsidR="00693064" w:rsidRPr="00857CB8" w:rsidRDefault="00CC220E" w:rsidP="00857CB8">
            <w:pPr>
              <w:tabs>
                <w:tab w:val="left" w:pos="709"/>
              </w:tabs>
              <w:spacing w:line="360" w:lineRule="auto"/>
              <w:jc w:val="both"/>
              <w:rPr>
                <w:rFonts w:ascii="Book Antiqua" w:eastAsia="Times New Roman" w:hAnsi="Book Antiqua"/>
                <w:color w:val="000000"/>
                <w:sz w:val="24"/>
                <w:szCs w:val="24"/>
              </w:rPr>
            </w:pPr>
            <w:r>
              <w:rPr>
                <w:rFonts w:ascii="Book Antiqua" w:eastAsia="Times New Roman" w:hAnsi="Book Antiqua"/>
                <w:color w:val="000000"/>
                <w:sz w:val="24"/>
                <w:szCs w:val="24"/>
              </w:rPr>
              <w:t>PTH, mean</w:t>
            </w:r>
            <w:r>
              <w:rPr>
                <w:rFonts w:ascii="Book Antiqua" w:eastAsia="Times New Roman" w:hAnsi="Book Antiqua" w:hint="eastAsia"/>
                <w:color w:val="000000"/>
                <w:sz w:val="24"/>
                <w:szCs w:val="24"/>
                <w:lang w:eastAsia="zh-CN"/>
              </w:rPr>
              <w:t xml:space="preserve"> </w:t>
            </w:r>
            <w:r w:rsidRPr="00CC220E">
              <w:rPr>
                <w:rFonts w:ascii="Book Antiqua" w:hAnsi="Book Antiqua"/>
                <w:color w:val="000000"/>
                <w:sz w:val="24"/>
                <w:szCs w:val="24"/>
                <w:lang w:eastAsia="zh-CN"/>
              </w:rPr>
              <w:t>±</w:t>
            </w:r>
            <w:r>
              <w:rPr>
                <w:rFonts w:ascii="Book Antiqua" w:eastAsia="Times New Roman" w:hAnsi="Book Antiqua" w:hint="eastAsia"/>
                <w:color w:val="000000"/>
                <w:sz w:val="24"/>
                <w:szCs w:val="24"/>
                <w:lang w:eastAsia="zh-CN"/>
              </w:rPr>
              <w:t xml:space="preserve"> </w:t>
            </w:r>
            <w:r>
              <w:rPr>
                <w:rFonts w:ascii="Book Antiqua" w:eastAsia="Times New Roman" w:hAnsi="Book Antiqua"/>
                <w:color w:val="000000"/>
                <w:sz w:val="24"/>
                <w:szCs w:val="24"/>
              </w:rPr>
              <w:t>SD</w:t>
            </w:r>
            <w:r w:rsidR="00693064" w:rsidRPr="00857CB8">
              <w:rPr>
                <w:rFonts w:ascii="Book Antiqua" w:eastAsia="Times New Roman" w:hAnsi="Book Antiqua"/>
                <w:color w:val="000000"/>
                <w:sz w:val="24"/>
                <w:szCs w:val="24"/>
              </w:rPr>
              <w:t>, 10-70 pg/m</w:t>
            </w:r>
            <w:r w:rsidRPr="00857CB8">
              <w:rPr>
                <w:rFonts w:ascii="Book Antiqua" w:eastAsia="Times New Roman" w:hAnsi="Book Antiqua"/>
                <w:color w:val="000000"/>
                <w:sz w:val="24"/>
                <w:szCs w:val="24"/>
              </w:rPr>
              <w:t>L</w:t>
            </w:r>
          </w:p>
        </w:tc>
        <w:tc>
          <w:tcPr>
            <w:tcW w:w="2659" w:type="dxa"/>
            <w:shd w:val="clear" w:color="auto" w:fill="auto"/>
          </w:tcPr>
          <w:p w14:paraId="538E866D" w14:textId="77777777" w:rsidR="00693064" w:rsidRPr="00857CB8" w:rsidRDefault="00693064" w:rsidP="00857CB8">
            <w:pPr>
              <w:spacing w:line="360" w:lineRule="auto"/>
              <w:jc w:val="both"/>
              <w:rPr>
                <w:rFonts w:ascii="Book Antiqua" w:hAnsi="Book Antiqua"/>
                <w:sz w:val="24"/>
                <w:szCs w:val="24"/>
              </w:rPr>
            </w:pPr>
            <w:r w:rsidRPr="00857CB8">
              <w:rPr>
                <w:rFonts w:ascii="Book Antiqua" w:hAnsi="Book Antiqua"/>
                <w:sz w:val="24"/>
                <w:szCs w:val="24"/>
              </w:rPr>
              <w:t>51.1 (12.1)</w:t>
            </w:r>
          </w:p>
        </w:tc>
        <w:tc>
          <w:tcPr>
            <w:tcW w:w="2235" w:type="dxa"/>
          </w:tcPr>
          <w:p w14:paraId="1DC7DBF1" w14:textId="77777777" w:rsidR="00693064" w:rsidRPr="00857CB8" w:rsidRDefault="00693064" w:rsidP="00857CB8">
            <w:pPr>
              <w:spacing w:line="360" w:lineRule="auto"/>
              <w:jc w:val="both"/>
              <w:rPr>
                <w:rFonts w:ascii="Book Antiqua" w:hAnsi="Book Antiqua"/>
                <w:sz w:val="24"/>
                <w:szCs w:val="24"/>
              </w:rPr>
            </w:pPr>
            <w:r w:rsidRPr="00857CB8">
              <w:rPr>
                <w:rFonts w:ascii="Book Antiqua" w:hAnsi="Book Antiqua"/>
                <w:sz w:val="24"/>
                <w:szCs w:val="24"/>
              </w:rPr>
              <w:t>-</w:t>
            </w:r>
          </w:p>
        </w:tc>
      </w:tr>
      <w:tr w:rsidR="00693064" w:rsidRPr="00857CB8" w14:paraId="0024FB91" w14:textId="77777777" w:rsidTr="00CC220E">
        <w:trPr>
          <w:trHeight w:val="454"/>
        </w:trPr>
        <w:tc>
          <w:tcPr>
            <w:tcW w:w="3578" w:type="dxa"/>
            <w:tcBorders>
              <w:bottom w:val="single" w:sz="4" w:space="0" w:color="auto"/>
            </w:tcBorders>
            <w:shd w:val="clear" w:color="auto" w:fill="auto"/>
          </w:tcPr>
          <w:p w14:paraId="0F4CD400" w14:textId="25BA58B6" w:rsidR="00693064" w:rsidRPr="00857CB8" w:rsidRDefault="00693064" w:rsidP="00857CB8">
            <w:pPr>
              <w:tabs>
                <w:tab w:val="left" w:pos="709"/>
              </w:tabs>
              <w:spacing w:line="360" w:lineRule="auto"/>
              <w:jc w:val="both"/>
              <w:rPr>
                <w:rFonts w:ascii="Book Antiqua" w:eastAsia="Times New Roman" w:hAnsi="Book Antiqua"/>
                <w:color w:val="000000"/>
                <w:sz w:val="24"/>
                <w:szCs w:val="24"/>
              </w:rPr>
            </w:pPr>
            <w:r w:rsidRPr="00857CB8">
              <w:rPr>
                <w:rFonts w:ascii="Book Antiqua" w:eastAsia="Times New Roman" w:hAnsi="Book Antiqua"/>
                <w:color w:val="000000"/>
                <w:sz w:val="24"/>
                <w:szCs w:val="24"/>
              </w:rPr>
              <w:t>Vitamin D, mean</w:t>
            </w:r>
            <w:r w:rsidR="00CC220E">
              <w:rPr>
                <w:rFonts w:ascii="Book Antiqua" w:eastAsia="Times New Roman" w:hAnsi="Book Antiqua" w:hint="eastAsia"/>
                <w:color w:val="000000"/>
                <w:sz w:val="24"/>
                <w:szCs w:val="24"/>
                <w:lang w:eastAsia="zh-CN"/>
              </w:rPr>
              <w:t xml:space="preserve"> </w:t>
            </w:r>
            <w:r w:rsidR="00CC220E" w:rsidRPr="00CC220E">
              <w:rPr>
                <w:rFonts w:ascii="Book Antiqua" w:hAnsi="Book Antiqua"/>
                <w:color w:val="000000"/>
                <w:sz w:val="24"/>
                <w:szCs w:val="24"/>
                <w:lang w:eastAsia="zh-CN"/>
              </w:rPr>
              <w:t>±</w:t>
            </w:r>
            <w:r w:rsidR="00CC220E">
              <w:rPr>
                <w:rFonts w:ascii="Book Antiqua" w:eastAsia="Times New Roman" w:hAnsi="Book Antiqua" w:hint="eastAsia"/>
                <w:color w:val="000000"/>
                <w:sz w:val="24"/>
                <w:szCs w:val="24"/>
                <w:lang w:eastAsia="zh-CN"/>
              </w:rPr>
              <w:t xml:space="preserve"> </w:t>
            </w:r>
            <w:r w:rsidR="00CC220E">
              <w:rPr>
                <w:rFonts w:ascii="Book Antiqua" w:eastAsia="Times New Roman" w:hAnsi="Book Antiqua"/>
                <w:color w:val="000000"/>
                <w:sz w:val="24"/>
                <w:szCs w:val="24"/>
              </w:rPr>
              <w:t>SD</w:t>
            </w:r>
            <w:r w:rsidRPr="00857CB8">
              <w:rPr>
                <w:rFonts w:ascii="Book Antiqua" w:eastAsia="Times New Roman" w:hAnsi="Book Antiqua"/>
                <w:color w:val="000000"/>
                <w:sz w:val="24"/>
                <w:szCs w:val="24"/>
              </w:rPr>
              <w:t>, IU/m</w:t>
            </w:r>
            <w:r w:rsidR="00CC220E" w:rsidRPr="00857CB8">
              <w:rPr>
                <w:rFonts w:ascii="Book Antiqua" w:eastAsia="Times New Roman" w:hAnsi="Book Antiqua"/>
                <w:color w:val="000000"/>
                <w:sz w:val="24"/>
                <w:szCs w:val="24"/>
              </w:rPr>
              <w:t>L</w:t>
            </w:r>
          </w:p>
        </w:tc>
        <w:tc>
          <w:tcPr>
            <w:tcW w:w="2659" w:type="dxa"/>
            <w:tcBorders>
              <w:bottom w:val="single" w:sz="4" w:space="0" w:color="auto"/>
            </w:tcBorders>
            <w:shd w:val="clear" w:color="auto" w:fill="auto"/>
          </w:tcPr>
          <w:p w14:paraId="116DCABC" w14:textId="77777777" w:rsidR="00693064" w:rsidRPr="00857CB8" w:rsidRDefault="00693064" w:rsidP="00857CB8">
            <w:pPr>
              <w:spacing w:line="360" w:lineRule="auto"/>
              <w:jc w:val="both"/>
              <w:rPr>
                <w:rFonts w:ascii="Book Antiqua" w:hAnsi="Book Antiqua"/>
                <w:sz w:val="24"/>
                <w:szCs w:val="24"/>
              </w:rPr>
            </w:pPr>
            <w:r w:rsidRPr="00857CB8">
              <w:rPr>
                <w:rFonts w:ascii="Book Antiqua" w:hAnsi="Book Antiqua"/>
                <w:sz w:val="24"/>
                <w:szCs w:val="24"/>
              </w:rPr>
              <w:t>14.6 (7.7)</w:t>
            </w:r>
            <w:r w:rsidRPr="00857CB8">
              <w:rPr>
                <w:rFonts w:ascii="Book Antiqua" w:hAnsi="Book Antiqua"/>
                <w:color w:val="000000"/>
                <w:sz w:val="24"/>
                <w:szCs w:val="24"/>
                <w:vertAlign w:val="superscript"/>
              </w:rPr>
              <w:t>a</w:t>
            </w:r>
          </w:p>
        </w:tc>
        <w:tc>
          <w:tcPr>
            <w:tcW w:w="2235" w:type="dxa"/>
            <w:tcBorders>
              <w:bottom w:val="single" w:sz="4" w:space="0" w:color="auto"/>
            </w:tcBorders>
          </w:tcPr>
          <w:p w14:paraId="3C0753C2" w14:textId="77777777" w:rsidR="00693064" w:rsidRPr="00857CB8" w:rsidRDefault="00693064" w:rsidP="00857CB8">
            <w:pPr>
              <w:spacing w:line="360" w:lineRule="auto"/>
              <w:jc w:val="both"/>
              <w:rPr>
                <w:rFonts w:ascii="Book Antiqua" w:hAnsi="Book Antiqua"/>
                <w:sz w:val="24"/>
                <w:szCs w:val="24"/>
              </w:rPr>
            </w:pPr>
            <w:r w:rsidRPr="00857CB8">
              <w:rPr>
                <w:rFonts w:ascii="Book Antiqua" w:hAnsi="Book Antiqua"/>
                <w:sz w:val="24"/>
                <w:szCs w:val="24"/>
              </w:rPr>
              <w:t>28.4 (8.8)</w:t>
            </w:r>
            <w:r w:rsidRPr="00857CB8">
              <w:rPr>
                <w:rFonts w:ascii="Book Antiqua" w:hAnsi="Book Antiqua"/>
                <w:color w:val="000000"/>
                <w:sz w:val="24"/>
                <w:szCs w:val="24"/>
                <w:vertAlign w:val="superscript"/>
              </w:rPr>
              <w:t>a</w:t>
            </w:r>
          </w:p>
        </w:tc>
      </w:tr>
    </w:tbl>
    <w:p w14:paraId="25D3A519" w14:textId="77777777" w:rsidR="00693064" w:rsidRPr="00857CB8" w:rsidRDefault="00693064" w:rsidP="00857CB8">
      <w:pPr>
        <w:tabs>
          <w:tab w:val="left" w:pos="709"/>
        </w:tabs>
        <w:spacing w:line="360" w:lineRule="auto"/>
        <w:jc w:val="both"/>
        <w:rPr>
          <w:rFonts w:ascii="Book Antiqua" w:hAnsi="Book Antiqua"/>
          <w:color w:val="000000"/>
          <w:sz w:val="24"/>
          <w:szCs w:val="24"/>
          <w:vertAlign w:val="superscript"/>
        </w:rPr>
      </w:pPr>
    </w:p>
    <w:p w14:paraId="43716522" w14:textId="77777777" w:rsidR="00693064" w:rsidRPr="00857CB8" w:rsidRDefault="00693064" w:rsidP="00857CB8">
      <w:pPr>
        <w:tabs>
          <w:tab w:val="left" w:pos="709"/>
        </w:tabs>
        <w:spacing w:line="360" w:lineRule="auto"/>
        <w:jc w:val="both"/>
        <w:rPr>
          <w:rFonts w:ascii="Book Antiqua" w:hAnsi="Book Antiqua"/>
          <w:color w:val="000000"/>
          <w:sz w:val="24"/>
          <w:szCs w:val="24"/>
          <w:vertAlign w:val="superscript"/>
        </w:rPr>
      </w:pPr>
    </w:p>
    <w:p w14:paraId="7041A24A" w14:textId="77777777" w:rsidR="00693064" w:rsidRPr="00857CB8" w:rsidRDefault="00693064" w:rsidP="00857CB8">
      <w:pPr>
        <w:tabs>
          <w:tab w:val="left" w:pos="709"/>
        </w:tabs>
        <w:spacing w:line="360" w:lineRule="auto"/>
        <w:jc w:val="both"/>
        <w:rPr>
          <w:rFonts w:ascii="Book Antiqua" w:hAnsi="Book Antiqua"/>
          <w:color w:val="000000"/>
          <w:sz w:val="24"/>
          <w:szCs w:val="24"/>
          <w:vertAlign w:val="superscript"/>
        </w:rPr>
      </w:pPr>
    </w:p>
    <w:p w14:paraId="20FBE207" w14:textId="77777777" w:rsidR="00693064" w:rsidRPr="00857CB8" w:rsidRDefault="00693064" w:rsidP="00857CB8">
      <w:pPr>
        <w:tabs>
          <w:tab w:val="left" w:pos="709"/>
        </w:tabs>
        <w:spacing w:line="360" w:lineRule="auto"/>
        <w:jc w:val="both"/>
        <w:rPr>
          <w:rFonts w:ascii="Book Antiqua" w:hAnsi="Book Antiqua"/>
          <w:color w:val="000000"/>
          <w:sz w:val="24"/>
          <w:szCs w:val="24"/>
          <w:vertAlign w:val="superscript"/>
        </w:rPr>
      </w:pPr>
    </w:p>
    <w:p w14:paraId="7A1AE4CE" w14:textId="77777777" w:rsidR="00693064" w:rsidRPr="00857CB8" w:rsidRDefault="00693064" w:rsidP="00857CB8">
      <w:pPr>
        <w:tabs>
          <w:tab w:val="left" w:pos="709"/>
        </w:tabs>
        <w:spacing w:line="360" w:lineRule="auto"/>
        <w:jc w:val="both"/>
        <w:rPr>
          <w:rFonts w:ascii="Book Antiqua" w:hAnsi="Book Antiqua"/>
          <w:color w:val="000000"/>
          <w:sz w:val="24"/>
          <w:szCs w:val="24"/>
          <w:vertAlign w:val="superscript"/>
        </w:rPr>
      </w:pPr>
    </w:p>
    <w:p w14:paraId="74C8B0DD" w14:textId="77777777" w:rsidR="00693064" w:rsidRPr="00857CB8" w:rsidRDefault="00693064" w:rsidP="00857CB8">
      <w:pPr>
        <w:tabs>
          <w:tab w:val="left" w:pos="709"/>
        </w:tabs>
        <w:spacing w:line="360" w:lineRule="auto"/>
        <w:jc w:val="both"/>
        <w:rPr>
          <w:rFonts w:ascii="Book Antiqua" w:hAnsi="Book Antiqua"/>
          <w:color w:val="000000"/>
          <w:sz w:val="24"/>
          <w:szCs w:val="24"/>
          <w:vertAlign w:val="superscript"/>
        </w:rPr>
      </w:pPr>
    </w:p>
    <w:p w14:paraId="5235FC34" w14:textId="77777777" w:rsidR="00693064" w:rsidRPr="00857CB8" w:rsidRDefault="00693064" w:rsidP="00857CB8">
      <w:pPr>
        <w:tabs>
          <w:tab w:val="left" w:pos="709"/>
        </w:tabs>
        <w:spacing w:line="360" w:lineRule="auto"/>
        <w:jc w:val="both"/>
        <w:rPr>
          <w:rFonts w:ascii="Book Antiqua" w:hAnsi="Book Antiqua"/>
          <w:color w:val="000000"/>
          <w:sz w:val="24"/>
          <w:szCs w:val="24"/>
          <w:vertAlign w:val="superscript"/>
        </w:rPr>
      </w:pPr>
    </w:p>
    <w:p w14:paraId="7C1942B6" w14:textId="77777777" w:rsidR="00693064" w:rsidRPr="00857CB8" w:rsidRDefault="00693064" w:rsidP="00857CB8">
      <w:pPr>
        <w:tabs>
          <w:tab w:val="left" w:pos="709"/>
        </w:tabs>
        <w:spacing w:line="360" w:lineRule="auto"/>
        <w:jc w:val="both"/>
        <w:rPr>
          <w:rFonts w:ascii="Book Antiqua" w:hAnsi="Book Antiqua"/>
          <w:color w:val="000000"/>
          <w:sz w:val="24"/>
          <w:szCs w:val="24"/>
          <w:vertAlign w:val="superscript"/>
        </w:rPr>
      </w:pPr>
    </w:p>
    <w:p w14:paraId="0B0F9E43" w14:textId="77777777" w:rsidR="00693064" w:rsidRPr="00857CB8" w:rsidRDefault="00693064" w:rsidP="00857CB8">
      <w:pPr>
        <w:tabs>
          <w:tab w:val="left" w:pos="709"/>
        </w:tabs>
        <w:spacing w:line="360" w:lineRule="auto"/>
        <w:jc w:val="both"/>
        <w:rPr>
          <w:rFonts w:ascii="Book Antiqua" w:hAnsi="Book Antiqua"/>
          <w:color w:val="000000"/>
          <w:sz w:val="24"/>
          <w:szCs w:val="24"/>
          <w:vertAlign w:val="superscript"/>
        </w:rPr>
      </w:pPr>
    </w:p>
    <w:p w14:paraId="71373040" w14:textId="77777777" w:rsidR="00693064" w:rsidRPr="00857CB8" w:rsidRDefault="00693064" w:rsidP="00857CB8">
      <w:pPr>
        <w:tabs>
          <w:tab w:val="left" w:pos="709"/>
        </w:tabs>
        <w:spacing w:line="360" w:lineRule="auto"/>
        <w:jc w:val="both"/>
        <w:rPr>
          <w:rFonts w:ascii="Book Antiqua" w:hAnsi="Book Antiqua"/>
          <w:color w:val="000000"/>
          <w:sz w:val="24"/>
          <w:szCs w:val="24"/>
          <w:vertAlign w:val="superscript"/>
        </w:rPr>
      </w:pPr>
    </w:p>
    <w:p w14:paraId="6D430521" w14:textId="77777777" w:rsidR="00693064" w:rsidRPr="00857CB8" w:rsidRDefault="00693064" w:rsidP="00857CB8">
      <w:pPr>
        <w:tabs>
          <w:tab w:val="left" w:pos="709"/>
        </w:tabs>
        <w:spacing w:line="360" w:lineRule="auto"/>
        <w:jc w:val="both"/>
        <w:rPr>
          <w:rFonts w:ascii="Book Antiqua" w:hAnsi="Book Antiqua"/>
          <w:color w:val="000000"/>
          <w:sz w:val="24"/>
          <w:szCs w:val="24"/>
          <w:vertAlign w:val="superscript"/>
        </w:rPr>
      </w:pPr>
    </w:p>
    <w:p w14:paraId="3F28A2D2" w14:textId="77777777" w:rsidR="00693064" w:rsidRPr="00857CB8" w:rsidRDefault="00693064" w:rsidP="00857CB8">
      <w:pPr>
        <w:tabs>
          <w:tab w:val="left" w:pos="709"/>
        </w:tabs>
        <w:spacing w:line="360" w:lineRule="auto"/>
        <w:jc w:val="both"/>
        <w:rPr>
          <w:rFonts w:ascii="Book Antiqua" w:hAnsi="Book Antiqua"/>
          <w:color w:val="000000"/>
          <w:sz w:val="24"/>
          <w:szCs w:val="24"/>
          <w:vertAlign w:val="superscript"/>
        </w:rPr>
      </w:pPr>
    </w:p>
    <w:p w14:paraId="04B02A74" w14:textId="374F53D8" w:rsidR="00C76585" w:rsidRPr="00857CB8" w:rsidRDefault="00693064" w:rsidP="00857CB8">
      <w:pPr>
        <w:tabs>
          <w:tab w:val="left" w:pos="709"/>
        </w:tabs>
        <w:spacing w:line="360" w:lineRule="auto"/>
        <w:jc w:val="both"/>
        <w:rPr>
          <w:rFonts w:ascii="Book Antiqua" w:hAnsi="Book Antiqua"/>
          <w:sz w:val="24"/>
          <w:szCs w:val="24"/>
        </w:rPr>
      </w:pPr>
      <w:r w:rsidRPr="00857CB8">
        <w:rPr>
          <w:rFonts w:ascii="Book Antiqua" w:hAnsi="Book Antiqua"/>
          <w:color w:val="000000"/>
          <w:sz w:val="24"/>
          <w:szCs w:val="24"/>
          <w:vertAlign w:val="superscript"/>
        </w:rPr>
        <w:t>a</w:t>
      </w:r>
      <w:r w:rsidRPr="00857CB8">
        <w:rPr>
          <w:rFonts w:ascii="Book Antiqua" w:hAnsi="Book Antiqua"/>
          <w:i/>
          <w:iCs/>
          <w:color w:val="000000"/>
          <w:sz w:val="24"/>
          <w:szCs w:val="24"/>
        </w:rPr>
        <w:t xml:space="preserve">P </w:t>
      </w:r>
      <w:r w:rsidRPr="00857CB8">
        <w:rPr>
          <w:rFonts w:ascii="Book Antiqua" w:hAnsi="Book Antiqua"/>
          <w:color w:val="000000"/>
          <w:sz w:val="24"/>
          <w:szCs w:val="24"/>
        </w:rPr>
        <w:t xml:space="preserve">&lt; 0.01 </w:t>
      </w:r>
      <w:r w:rsidRPr="00857CB8">
        <w:rPr>
          <w:rFonts w:ascii="Book Antiqua" w:hAnsi="Book Antiqua"/>
          <w:i/>
          <w:iCs/>
          <w:color w:val="000000"/>
          <w:sz w:val="24"/>
          <w:szCs w:val="24"/>
        </w:rPr>
        <w:t xml:space="preserve">vs </w:t>
      </w:r>
      <w:r w:rsidRPr="00857CB8">
        <w:rPr>
          <w:rFonts w:ascii="Book Antiqua" w:hAnsi="Book Antiqua"/>
          <w:color w:val="000000"/>
          <w:sz w:val="24"/>
          <w:szCs w:val="24"/>
        </w:rPr>
        <w:t xml:space="preserve">controls by </w:t>
      </w:r>
      <w:r w:rsidRPr="00857CB8">
        <w:rPr>
          <w:rFonts w:ascii="Book Antiqua" w:hAnsi="Book Antiqua"/>
          <w:i/>
          <w:color w:val="000000"/>
          <w:sz w:val="24"/>
          <w:szCs w:val="24"/>
        </w:rPr>
        <w:t>t</w:t>
      </w:r>
      <w:r w:rsidRPr="00857CB8">
        <w:rPr>
          <w:rFonts w:ascii="Book Antiqua" w:hAnsi="Book Antiqua"/>
          <w:color w:val="000000"/>
          <w:sz w:val="24"/>
          <w:szCs w:val="24"/>
        </w:rPr>
        <w:t xml:space="preserve">, </w:t>
      </w:r>
      <w:r w:rsidRPr="00857CB8">
        <w:rPr>
          <w:rFonts w:ascii="Book Antiqua" w:hAnsi="Book Antiqua"/>
          <w:i/>
          <w:color w:val="000000"/>
          <w:sz w:val="24"/>
          <w:szCs w:val="24"/>
        </w:rPr>
        <w:t>F</w:t>
      </w:r>
      <w:r w:rsidRPr="00857CB8">
        <w:rPr>
          <w:rFonts w:ascii="Book Antiqua" w:hAnsi="Book Antiqua"/>
          <w:color w:val="000000"/>
          <w:sz w:val="24"/>
          <w:szCs w:val="24"/>
        </w:rPr>
        <w:t xml:space="preserve"> or </w:t>
      </w:r>
      <w:r w:rsidR="00CC220E" w:rsidRPr="00CC220E">
        <w:rPr>
          <w:rFonts w:ascii="Book Antiqua" w:hAnsi="Book Antiqua"/>
          <w:i/>
          <w:color w:val="000000"/>
          <w:sz w:val="24"/>
          <w:szCs w:val="24"/>
        </w:rPr>
        <w:t>χ</w:t>
      </w:r>
      <w:r w:rsidRPr="00CC220E">
        <w:rPr>
          <w:rFonts w:ascii="Book Antiqua" w:hAnsi="Book Antiqua"/>
          <w:i/>
          <w:color w:val="000000"/>
          <w:sz w:val="24"/>
          <w:szCs w:val="24"/>
          <w:vertAlign w:val="superscript"/>
        </w:rPr>
        <w:t>2</w:t>
      </w:r>
      <w:r w:rsidRPr="00857CB8">
        <w:rPr>
          <w:rFonts w:ascii="Book Antiqua" w:hAnsi="Book Antiqua"/>
          <w:i/>
          <w:color w:val="000000"/>
          <w:sz w:val="24"/>
          <w:szCs w:val="24"/>
        </w:rPr>
        <w:t>.</w:t>
      </w:r>
      <w:r w:rsidRPr="00857CB8">
        <w:rPr>
          <w:rFonts w:ascii="Book Antiqua" w:hAnsi="Book Antiqua"/>
          <w:color w:val="000000"/>
          <w:sz w:val="24"/>
          <w:szCs w:val="24"/>
        </w:rPr>
        <w:t xml:space="preserve"> Values are absolute numbers and percentages (in parentheses) or average numbers and standard deviation (in parentheses). BMI: Body mass index; </w:t>
      </w:r>
      <w:r w:rsidRPr="00857CB8">
        <w:rPr>
          <w:rFonts w:ascii="Book Antiqua" w:hAnsi="Book Antiqua"/>
          <w:sz w:val="24"/>
          <w:szCs w:val="24"/>
        </w:rPr>
        <w:t>IBS-QOL:</w:t>
      </w:r>
      <w:r w:rsidRPr="00857CB8">
        <w:rPr>
          <w:rFonts w:ascii="Book Antiqua" w:hAnsi="Book Antiqua"/>
          <w:color w:val="000000"/>
          <w:sz w:val="24"/>
          <w:szCs w:val="24"/>
        </w:rPr>
        <w:t xml:space="preserve"> </w:t>
      </w:r>
      <w:r w:rsidRPr="00857CB8">
        <w:rPr>
          <w:rFonts w:ascii="Book Antiqua" w:hAnsi="Book Antiqua"/>
          <w:sz w:val="24"/>
          <w:szCs w:val="24"/>
        </w:rPr>
        <w:t>Irritable Bowel Syndrome Quality of life</w:t>
      </w:r>
      <w:r w:rsidRPr="00857CB8">
        <w:rPr>
          <w:rFonts w:ascii="Book Antiqua" w:hAnsi="Book Antiqua"/>
          <w:color w:val="000000"/>
          <w:sz w:val="24"/>
          <w:szCs w:val="24"/>
        </w:rPr>
        <w:t xml:space="preserve">; </w:t>
      </w:r>
      <w:r w:rsidRPr="00857CB8">
        <w:rPr>
          <w:rFonts w:ascii="Book Antiqua" w:hAnsi="Book Antiqua"/>
          <w:sz w:val="24"/>
          <w:szCs w:val="24"/>
          <w:lang w:val="en-GB"/>
        </w:rPr>
        <w:t xml:space="preserve">HADS-14 A: </w:t>
      </w:r>
      <w:r w:rsidRPr="00857CB8">
        <w:rPr>
          <w:rFonts w:ascii="Book Antiqua" w:hAnsi="Book Antiqua"/>
          <w:sz w:val="24"/>
          <w:szCs w:val="24"/>
        </w:rPr>
        <w:t xml:space="preserve">Hospital Anxiety and Depression Scale-14 for Anxiety; </w:t>
      </w:r>
      <w:r w:rsidRPr="00857CB8">
        <w:rPr>
          <w:rFonts w:ascii="Book Antiqua" w:hAnsi="Book Antiqua"/>
          <w:sz w:val="24"/>
          <w:szCs w:val="24"/>
          <w:lang w:val="en-GB"/>
        </w:rPr>
        <w:t>HADS-14 D:</w:t>
      </w:r>
      <w:r w:rsidRPr="00857CB8">
        <w:rPr>
          <w:rFonts w:ascii="Book Antiqua" w:hAnsi="Book Antiqua"/>
          <w:sz w:val="24"/>
          <w:szCs w:val="24"/>
        </w:rPr>
        <w:t xml:space="preserve"> Hospital Anxiety and Depression Scale-14 for Depression; S</w:t>
      </w:r>
      <w:r w:rsidRPr="00857CB8">
        <w:rPr>
          <w:rFonts w:ascii="Book Antiqua" w:hAnsi="Book Antiqua"/>
          <w:sz w:val="24"/>
          <w:szCs w:val="24"/>
          <w:lang w:val="en-GB"/>
        </w:rPr>
        <w:t xml:space="preserve">F12-PCS: </w:t>
      </w:r>
      <w:r w:rsidRPr="00857CB8">
        <w:rPr>
          <w:rFonts w:ascii="Book Antiqua" w:hAnsi="Book Antiqua"/>
          <w:sz w:val="24"/>
          <w:szCs w:val="24"/>
        </w:rPr>
        <w:t xml:space="preserve">Short Form Health Survey12-Physical Component Summary; </w:t>
      </w:r>
      <w:r w:rsidRPr="00857CB8">
        <w:rPr>
          <w:rFonts w:ascii="Book Antiqua" w:hAnsi="Book Antiqua"/>
          <w:sz w:val="24"/>
          <w:szCs w:val="24"/>
          <w:lang w:val="en-GB"/>
        </w:rPr>
        <w:t xml:space="preserve">SF12-MCS: </w:t>
      </w:r>
      <w:r w:rsidRPr="00857CB8">
        <w:rPr>
          <w:rFonts w:ascii="Book Antiqua" w:hAnsi="Book Antiqua"/>
          <w:sz w:val="24"/>
          <w:szCs w:val="24"/>
        </w:rPr>
        <w:t xml:space="preserve">Short Form Health Survey12-Mental Component Summary; PTH: Parathyroid </w:t>
      </w:r>
      <w:r w:rsidR="009F4C69" w:rsidRPr="00857CB8">
        <w:rPr>
          <w:rFonts w:ascii="Book Antiqua" w:hAnsi="Book Antiqua"/>
          <w:sz w:val="24"/>
          <w:szCs w:val="24"/>
        </w:rPr>
        <w:t>hormone</w:t>
      </w:r>
      <w:r w:rsidRPr="00857CB8">
        <w:rPr>
          <w:rFonts w:ascii="Book Antiqua" w:hAnsi="Book Antiqua"/>
          <w:sz w:val="24"/>
          <w:szCs w:val="24"/>
        </w:rPr>
        <w:t>.</w:t>
      </w:r>
    </w:p>
    <w:p w14:paraId="02D2D37E" w14:textId="38B6E25E" w:rsidR="00C76585" w:rsidRPr="009F4C69" w:rsidRDefault="00C76585" w:rsidP="00857CB8">
      <w:pPr>
        <w:suppressAutoHyphens w:val="0"/>
        <w:spacing w:line="360" w:lineRule="auto"/>
        <w:jc w:val="both"/>
        <w:rPr>
          <w:rFonts w:ascii="Book Antiqua" w:hAnsi="Book Antiqua"/>
          <w:b/>
          <w:sz w:val="24"/>
          <w:szCs w:val="24"/>
          <w:lang w:eastAsia="zh-CN"/>
        </w:rPr>
      </w:pPr>
      <w:r w:rsidRPr="00857CB8">
        <w:rPr>
          <w:rFonts w:ascii="Book Antiqua" w:hAnsi="Book Antiqua"/>
          <w:sz w:val="24"/>
          <w:szCs w:val="24"/>
        </w:rPr>
        <w:br w:type="page"/>
      </w:r>
      <w:r w:rsidRPr="009F4C69">
        <w:rPr>
          <w:rFonts w:ascii="Book Antiqua" w:hAnsi="Book Antiqua"/>
          <w:b/>
          <w:color w:val="000000"/>
          <w:sz w:val="24"/>
          <w:szCs w:val="24"/>
          <w:lang w:val="en-GB"/>
        </w:rPr>
        <w:lastRenderedPageBreak/>
        <w:t>Table 2</w:t>
      </w:r>
      <w:r w:rsidRPr="009F4C69">
        <w:rPr>
          <w:rFonts w:ascii="Book Antiqua" w:hAnsi="Book Antiqua"/>
          <w:b/>
          <w:color w:val="000000"/>
          <w:sz w:val="24"/>
          <w:szCs w:val="24"/>
        </w:rPr>
        <w:t xml:space="preserve"> </w:t>
      </w:r>
      <w:r w:rsidRPr="009F4C69">
        <w:rPr>
          <w:rFonts w:ascii="Book Antiqua" w:hAnsi="Book Antiqua"/>
          <w:b/>
          <w:color w:val="000000"/>
          <w:sz w:val="24"/>
          <w:szCs w:val="24"/>
          <w:lang w:val="en-AU"/>
        </w:rPr>
        <w:t>Probability of intestinal motility disorder occurrence at the univa</w:t>
      </w:r>
      <w:r w:rsidR="009F4C69" w:rsidRPr="009F4C69">
        <w:rPr>
          <w:rFonts w:ascii="Book Antiqua" w:hAnsi="Book Antiqua"/>
          <w:b/>
          <w:color w:val="000000"/>
          <w:sz w:val="24"/>
          <w:szCs w:val="24"/>
          <w:lang w:val="en-AU"/>
        </w:rPr>
        <w:t>riate and multivariate analysis</w:t>
      </w:r>
    </w:p>
    <w:tbl>
      <w:tblPr>
        <w:tblW w:w="9888" w:type="dxa"/>
        <w:tblInd w:w="-34" w:type="dxa"/>
        <w:tblLook w:val="04A0" w:firstRow="1" w:lastRow="0" w:firstColumn="1" w:lastColumn="0" w:noHBand="0" w:noVBand="1"/>
      </w:tblPr>
      <w:tblGrid>
        <w:gridCol w:w="2335"/>
        <w:gridCol w:w="2202"/>
        <w:gridCol w:w="1984"/>
        <w:gridCol w:w="1985"/>
        <w:gridCol w:w="1382"/>
      </w:tblGrid>
      <w:tr w:rsidR="00C76585" w:rsidRPr="00857CB8" w14:paraId="76ADC6F0" w14:textId="77777777" w:rsidTr="00BE4EF8">
        <w:trPr>
          <w:trHeight w:val="567"/>
        </w:trPr>
        <w:tc>
          <w:tcPr>
            <w:tcW w:w="2335" w:type="dxa"/>
            <w:vMerge w:val="restart"/>
            <w:tcBorders>
              <w:top w:val="single" w:sz="4" w:space="0" w:color="auto"/>
            </w:tcBorders>
            <w:shd w:val="clear" w:color="auto" w:fill="auto"/>
            <w:vAlign w:val="center"/>
          </w:tcPr>
          <w:p w14:paraId="6D084B3B" w14:textId="77777777" w:rsidR="00C76585" w:rsidRPr="00857CB8" w:rsidRDefault="00C76585" w:rsidP="00857CB8">
            <w:pPr>
              <w:tabs>
                <w:tab w:val="left" w:pos="5289"/>
              </w:tabs>
              <w:spacing w:line="360" w:lineRule="auto"/>
              <w:jc w:val="both"/>
              <w:rPr>
                <w:rFonts w:ascii="Book Antiqua" w:hAnsi="Book Antiqua"/>
                <w:b/>
                <w:color w:val="000000"/>
                <w:sz w:val="24"/>
                <w:szCs w:val="24"/>
                <w:lang w:val="en-AU"/>
              </w:rPr>
            </w:pPr>
            <w:r w:rsidRPr="00857CB8">
              <w:rPr>
                <w:rFonts w:ascii="Book Antiqua" w:hAnsi="Book Antiqua"/>
                <w:b/>
                <w:color w:val="000000"/>
                <w:sz w:val="24"/>
                <w:szCs w:val="24"/>
                <w:lang w:val="en-AU"/>
              </w:rPr>
              <w:t>Variable</w:t>
            </w:r>
          </w:p>
        </w:tc>
        <w:tc>
          <w:tcPr>
            <w:tcW w:w="2202" w:type="dxa"/>
            <w:tcBorders>
              <w:top w:val="single" w:sz="4" w:space="0" w:color="auto"/>
              <w:bottom w:val="single" w:sz="4" w:space="0" w:color="auto"/>
            </w:tcBorders>
            <w:vAlign w:val="center"/>
          </w:tcPr>
          <w:p w14:paraId="723B1B0E" w14:textId="77777777" w:rsidR="00C76585" w:rsidRPr="00857CB8" w:rsidRDefault="00C76585" w:rsidP="00857CB8">
            <w:pPr>
              <w:tabs>
                <w:tab w:val="left" w:pos="5289"/>
              </w:tabs>
              <w:spacing w:line="360" w:lineRule="auto"/>
              <w:jc w:val="both"/>
              <w:rPr>
                <w:rFonts w:ascii="Book Antiqua" w:hAnsi="Book Antiqua"/>
                <w:b/>
                <w:color w:val="000000"/>
                <w:sz w:val="24"/>
                <w:szCs w:val="24"/>
                <w:lang w:val="en-AU"/>
              </w:rPr>
            </w:pPr>
            <w:r w:rsidRPr="00857CB8">
              <w:rPr>
                <w:rFonts w:ascii="Book Antiqua" w:hAnsi="Book Antiqua"/>
                <w:b/>
                <w:color w:val="000000"/>
                <w:sz w:val="24"/>
                <w:szCs w:val="24"/>
                <w:lang w:val="en-AU"/>
              </w:rPr>
              <w:t>Univariate analysis</w:t>
            </w:r>
          </w:p>
        </w:tc>
        <w:tc>
          <w:tcPr>
            <w:tcW w:w="1984" w:type="dxa"/>
            <w:tcBorders>
              <w:top w:val="single" w:sz="4" w:space="0" w:color="auto"/>
              <w:bottom w:val="single" w:sz="4" w:space="0" w:color="auto"/>
            </w:tcBorders>
          </w:tcPr>
          <w:p w14:paraId="6089EC55" w14:textId="77777777" w:rsidR="00C76585" w:rsidRPr="00857CB8" w:rsidRDefault="00C76585" w:rsidP="00857CB8">
            <w:pPr>
              <w:tabs>
                <w:tab w:val="left" w:pos="5289"/>
              </w:tabs>
              <w:spacing w:line="360" w:lineRule="auto"/>
              <w:jc w:val="both"/>
              <w:rPr>
                <w:rFonts w:ascii="Book Antiqua" w:hAnsi="Book Antiqua"/>
                <w:b/>
                <w:color w:val="000000"/>
                <w:sz w:val="24"/>
                <w:szCs w:val="24"/>
                <w:lang w:val="en-AU"/>
              </w:rPr>
            </w:pPr>
          </w:p>
        </w:tc>
        <w:tc>
          <w:tcPr>
            <w:tcW w:w="3367" w:type="dxa"/>
            <w:gridSpan w:val="2"/>
            <w:tcBorders>
              <w:top w:val="single" w:sz="4" w:space="0" w:color="auto"/>
              <w:bottom w:val="single" w:sz="4" w:space="0" w:color="auto"/>
            </w:tcBorders>
            <w:vAlign w:val="center"/>
          </w:tcPr>
          <w:p w14:paraId="263C69A6" w14:textId="77777777" w:rsidR="00C76585" w:rsidRPr="00857CB8" w:rsidRDefault="00C76585" w:rsidP="00857CB8">
            <w:pPr>
              <w:tabs>
                <w:tab w:val="left" w:pos="5289"/>
              </w:tabs>
              <w:spacing w:line="360" w:lineRule="auto"/>
              <w:jc w:val="both"/>
              <w:rPr>
                <w:rFonts w:ascii="Book Antiqua" w:hAnsi="Book Antiqua"/>
                <w:b/>
                <w:color w:val="000000"/>
                <w:sz w:val="24"/>
                <w:szCs w:val="24"/>
                <w:lang w:val="en-AU"/>
              </w:rPr>
            </w:pPr>
            <w:r w:rsidRPr="00857CB8">
              <w:rPr>
                <w:rFonts w:ascii="Book Antiqua" w:hAnsi="Book Antiqua"/>
                <w:b/>
                <w:color w:val="000000"/>
                <w:sz w:val="24"/>
                <w:szCs w:val="24"/>
                <w:lang w:val="en-AU"/>
              </w:rPr>
              <w:t>Multivariate analysis</w:t>
            </w:r>
          </w:p>
        </w:tc>
      </w:tr>
      <w:tr w:rsidR="00C76585" w:rsidRPr="00857CB8" w14:paraId="0A56FC12" w14:textId="77777777" w:rsidTr="00BE4EF8">
        <w:trPr>
          <w:trHeight w:val="567"/>
        </w:trPr>
        <w:tc>
          <w:tcPr>
            <w:tcW w:w="2335" w:type="dxa"/>
            <w:vMerge/>
            <w:tcBorders>
              <w:bottom w:val="single" w:sz="4" w:space="0" w:color="auto"/>
            </w:tcBorders>
            <w:shd w:val="clear" w:color="auto" w:fill="auto"/>
            <w:vAlign w:val="center"/>
          </w:tcPr>
          <w:p w14:paraId="03B5E9E4" w14:textId="77777777" w:rsidR="00C76585" w:rsidRPr="00857CB8" w:rsidRDefault="00C76585" w:rsidP="00857CB8">
            <w:pPr>
              <w:tabs>
                <w:tab w:val="left" w:pos="5289"/>
              </w:tabs>
              <w:spacing w:line="360" w:lineRule="auto"/>
              <w:jc w:val="both"/>
              <w:rPr>
                <w:rFonts w:ascii="Book Antiqua" w:hAnsi="Book Antiqua"/>
                <w:b/>
                <w:color w:val="000000"/>
                <w:sz w:val="24"/>
                <w:szCs w:val="24"/>
                <w:lang w:val="en-AU"/>
              </w:rPr>
            </w:pPr>
          </w:p>
        </w:tc>
        <w:tc>
          <w:tcPr>
            <w:tcW w:w="2202" w:type="dxa"/>
            <w:tcBorders>
              <w:top w:val="single" w:sz="4" w:space="0" w:color="auto"/>
              <w:bottom w:val="single" w:sz="4" w:space="0" w:color="auto"/>
            </w:tcBorders>
            <w:vAlign w:val="center"/>
          </w:tcPr>
          <w:p w14:paraId="74DA7750" w14:textId="1B773CA6" w:rsidR="00C76585" w:rsidRPr="00857CB8" w:rsidRDefault="009F4C69" w:rsidP="00857CB8">
            <w:pPr>
              <w:tabs>
                <w:tab w:val="left" w:pos="5289"/>
              </w:tabs>
              <w:spacing w:line="360" w:lineRule="auto"/>
              <w:jc w:val="both"/>
              <w:rPr>
                <w:rFonts w:ascii="Book Antiqua" w:hAnsi="Book Antiqua"/>
                <w:b/>
                <w:color w:val="000000"/>
                <w:sz w:val="24"/>
                <w:szCs w:val="24"/>
                <w:lang w:val="en-AU"/>
              </w:rPr>
            </w:pPr>
            <w:r>
              <w:rPr>
                <w:rFonts w:ascii="Book Antiqua" w:hAnsi="Book Antiqua"/>
                <w:b/>
                <w:color w:val="000000"/>
                <w:sz w:val="24"/>
                <w:szCs w:val="24"/>
                <w:lang w:val="en-AU"/>
              </w:rPr>
              <w:t>OR (95%</w:t>
            </w:r>
            <w:r w:rsidR="00C76585" w:rsidRPr="00857CB8">
              <w:rPr>
                <w:rFonts w:ascii="Book Antiqua" w:hAnsi="Book Antiqua"/>
                <w:b/>
                <w:color w:val="000000"/>
                <w:sz w:val="24"/>
                <w:szCs w:val="24"/>
                <w:lang w:val="en-AU"/>
              </w:rPr>
              <w:t>CI)</w:t>
            </w:r>
          </w:p>
        </w:tc>
        <w:tc>
          <w:tcPr>
            <w:tcW w:w="1984" w:type="dxa"/>
            <w:tcBorders>
              <w:top w:val="single" w:sz="4" w:space="0" w:color="auto"/>
              <w:bottom w:val="single" w:sz="4" w:space="0" w:color="auto"/>
            </w:tcBorders>
            <w:vAlign w:val="center"/>
          </w:tcPr>
          <w:p w14:paraId="7C202DB2" w14:textId="77777777" w:rsidR="00C76585" w:rsidRPr="00857CB8" w:rsidRDefault="00C76585" w:rsidP="00857CB8">
            <w:pPr>
              <w:tabs>
                <w:tab w:val="left" w:pos="5289"/>
              </w:tabs>
              <w:spacing w:line="360" w:lineRule="auto"/>
              <w:jc w:val="both"/>
              <w:rPr>
                <w:rFonts w:ascii="Book Antiqua" w:hAnsi="Book Antiqua"/>
                <w:b/>
                <w:color w:val="000000"/>
                <w:sz w:val="24"/>
                <w:szCs w:val="24"/>
                <w:lang w:val="en-AU"/>
              </w:rPr>
            </w:pPr>
            <w:r w:rsidRPr="00857CB8">
              <w:rPr>
                <w:rFonts w:ascii="Book Antiqua" w:hAnsi="Book Antiqua"/>
                <w:b/>
                <w:i/>
                <w:color w:val="000000"/>
                <w:sz w:val="24"/>
                <w:szCs w:val="24"/>
                <w:lang w:val="en-AU"/>
              </w:rPr>
              <w:t>P</w:t>
            </w:r>
            <w:r w:rsidRPr="00857CB8">
              <w:rPr>
                <w:rFonts w:ascii="Book Antiqua" w:hAnsi="Book Antiqua"/>
                <w:b/>
                <w:color w:val="000000"/>
                <w:sz w:val="24"/>
                <w:szCs w:val="24"/>
                <w:lang w:val="en-AU"/>
              </w:rPr>
              <w:t xml:space="preserve"> value</w:t>
            </w:r>
          </w:p>
        </w:tc>
        <w:tc>
          <w:tcPr>
            <w:tcW w:w="1985" w:type="dxa"/>
            <w:tcBorders>
              <w:top w:val="single" w:sz="4" w:space="0" w:color="auto"/>
              <w:bottom w:val="single" w:sz="4" w:space="0" w:color="auto"/>
            </w:tcBorders>
            <w:vAlign w:val="center"/>
          </w:tcPr>
          <w:p w14:paraId="79860CC2" w14:textId="45EC0FB1" w:rsidR="00C76585" w:rsidRPr="00857CB8" w:rsidRDefault="00C76585" w:rsidP="009F4C69">
            <w:pPr>
              <w:tabs>
                <w:tab w:val="left" w:pos="5289"/>
              </w:tabs>
              <w:spacing w:line="360" w:lineRule="auto"/>
              <w:jc w:val="both"/>
              <w:rPr>
                <w:rFonts w:ascii="Book Antiqua" w:hAnsi="Book Antiqua"/>
                <w:b/>
                <w:color w:val="000000"/>
                <w:sz w:val="24"/>
                <w:szCs w:val="24"/>
                <w:lang w:val="en-AU"/>
              </w:rPr>
            </w:pPr>
            <w:r w:rsidRPr="00857CB8">
              <w:rPr>
                <w:rFonts w:ascii="Book Antiqua" w:hAnsi="Book Antiqua"/>
                <w:b/>
                <w:color w:val="000000"/>
                <w:sz w:val="24"/>
                <w:szCs w:val="24"/>
                <w:lang w:val="en-AU"/>
              </w:rPr>
              <w:t>OR</w:t>
            </w:r>
            <w:r w:rsidR="009F4C69">
              <w:rPr>
                <w:rFonts w:ascii="Book Antiqua" w:hAnsi="Book Antiqua" w:hint="eastAsia"/>
                <w:color w:val="000000"/>
                <w:sz w:val="24"/>
                <w:szCs w:val="24"/>
                <w:vertAlign w:val="superscript"/>
                <w:lang w:val="en-AU" w:eastAsia="zh-CN"/>
              </w:rPr>
              <w:t>1</w:t>
            </w:r>
            <w:r w:rsidR="009F4C69">
              <w:rPr>
                <w:rFonts w:ascii="Book Antiqua" w:hAnsi="Book Antiqua"/>
                <w:b/>
                <w:color w:val="000000"/>
                <w:sz w:val="24"/>
                <w:szCs w:val="24"/>
                <w:lang w:val="en-AU"/>
              </w:rPr>
              <w:t xml:space="preserve"> (95%</w:t>
            </w:r>
            <w:r w:rsidRPr="00857CB8">
              <w:rPr>
                <w:rFonts w:ascii="Book Antiqua" w:hAnsi="Book Antiqua"/>
                <w:b/>
                <w:color w:val="000000"/>
                <w:sz w:val="24"/>
                <w:szCs w:val="24"/>
                <w:lang w:val="en-AU"/>
              </w:rPr>
              <w:t>CI)</w:t>
            </w:r>
          </w:p>
        </w:tc>
        <w:tc>
          <w:tcPr>
            <w:tcW w:w="1382" w:type="dxa"/>
            <w:tcBorders>
              <w:top w:val="single" w:sz="4" w:space="0" w:color="auto"/>
              <w:bottom w:val="single" w:sz="4" w:space="0" w:color="auto"/>
            </w:tcBorders>
            <w:vAlign w:val="center"/>
          </w:tcPr>
          <w:p w14:paraId="26A45B80" w14:textId="77777777" w:rsidR="00C76585" w:rsidRPr="00857CB8" w:rsidRDefault="00C76585" w:rsidP="00857CB8">
            <w:pPr>
              <w:tabs>
                <w:tab w:val="left" w:pos="5289"/>
              </w:tabs>
              <w:spacing w:line="360" w:lineRule="auto"/>
              <w:jc w:val="both"/>
              <w:rPr>
                <w:rFonts w:ascii="Book Antiqua" w:hAnsi="Book Antiqua"/>
                <w:b/>
                <w:color w:val="000000"/>
                <w:sz w:val="24"/>
                <w:szCs w:val="24"/>
                <w:lang w:val="en-AU"/>
              </w:rPr>
            </w:pPr>
            <w:r w:rsidRPr="00857CB8">
              <w:rPr>
                <w:rFonts w:ascii="Book Antiqua" w:hAnsi="Book Antiqua"/>
                <w:b/>
                <w:i/>
                <w:color w:val="000000"/>
                <w:sz w:val="24"/>
                <w:szCs w:val="24"/>
                <w:lang w:val="en-AU"/>
              </w:rPr>
              <w:t>P</w:t>
            </w:r>
            <w:r w:rsidRPr="00857CB8">
              <w:rPr>
                <w:rFonts w:ascii="Book Antiqua" w:hAnsi="Book Antiqua"/>
                <w:b/>
                <w:color w:val="000000"/>
                <w:sz w:val="24"/>
                <w:szCs w:val="24"/>
                <w:lang w:val="en-AU"/>
              </w:rPr>
              <w:t xml:space="preserve"> value</w:t>
            </w:r>
          </w:p>
        </w:tc>
      </w:tr>
      <w:tr w:rsidR="00C76585" w:rsidRPr="00857CB8" w14:paraId="63FCC7AB" w14:textId="77777777" w:rsidTr="00BE4EF8">
        <w:trPr>
          <w:trHeight w:val="567"/>
        </w:trPr>
        <w:tc>
          <w:tcPr>
            <w:tcW w:w="2335" w:type="dxa"/>
            <w:shd w:val="clear" w:color="auto" w:fill="auto"/>
            <w:vAlign w:val="center"/>
          </w:tcPr>
          <w:p w14:paraId="4610E55A" w14:textId="77070E11" w:rsidR="00C76585" w:rsidRPr="009F4C69" w:rsidRDefault="009F4C69" w:rsidP="00857CB8">
            <w:pPr>
              <w:tabs>
                <w:tab w:val="left" w:pos="5289"/>
              </w:tabs>
              <w:spacing w:line="360" w:lineRule="auto"/>
              <w:jc w:val="both"/>
              <w:rPr>
                <w:rFonts w:ascii="Book Antiqua" w:eastAsia="等线" w:hAnsi="Book Antiqua"/>
                <w:color w:val="000000"/>
                <w:sz w:val="24"/>
                <w:szCs w:val="24"/>
                <w:lang w:eastAsia="zh-CN"/>
              </w:rPr>
            </w:pPr>
            <w:r>
              <w:rPr>
                <w:rFonts w:ascii="Book Antiqua" w:eastAsia="Times New Roman" w:hAnsi="Book Antiqua"/>
                <w:color w:val="000000"/>
                <w:sz w:val="24"/>
                <w:szCs w:val="24"/>
                <w:lang w:val="en-AU"/>
              </w:rPr>
              <w:t xml:space="preserve">Age, </w:t>
            </w:r>
            <w:proofErr w:type="spellStart"/>
            <w:r>
              <w:rPr>
                <w:rFonts w:ascii="Book Antiqua" w:eastAsia="Times New Roman" w:hAnsi="Book Antiqua"/>
                <w:color w:val="000000"/>
                <w:sz w:val="24"/>
                <w:szCs w:val="24"/>
                <w:lang w:val="en-AU"/>
              </w:rPr>
              <w:t>yr</w:t>
            </w:r>
            <w:proofErr w:type="spellEnd"/>
          </w:p>
        </w:tc>
        <w:tc>
          <w:tcPr>
            <w:tcW w:w="2202" w:type="dxa"/>
            <w:vAlign w:val="center"/>
          </w:tcPr>
          <w:p w14:paraId="113B8AFC" w14:textId="77777777" w:rsidR="00C76585" w:rsidRPr="00857CB8" w:rsidRDefault="00C76585" w:rsidP="00857CB8">
            <w:pPr>
              <w:tabs>
                <w:tab w:val="left" w:pos="5289"/>
              </w:tabs>
              <w:spacing w:line="360" w:lineRule="auto"/>
              <w:ind w:right="-80"/>
              <w:jc w:val="both"/>
              <w:rPr>
                <w:rFonts w:ascii="Book Antiqua" w:hAnsi="Book Antiqua"/>
                <w:color w:val="000000"/>
                <w:sz w:val="24"/>
                <w:szCs w:val="24"/>
                <w:lang w:val="en-AU"/>
              </w:rPr>
            </w:pPr>
            <w:r w:rsidRPr="00857CB8">
              <w:rPr>
                <w:rFonts w:ascii="Book Antiqua" w:hAnsi="Book Antiqua"/>
                <w:color w:val="000000"/>
                <w:sz w:val="24"/>
                <w:szCs w:val="24"/>
                <w:lang w:val="en-AU"/>
              </w:rPr>
              <w:t>1.0 (0.98-1.01)</w:t>
            </w:r>
          </w:p>
        </w:tc>
        <w:tc>
          <w:tcPr>
            <w:tcW w:w="1984" w:type="dxa"/>
            <w:vAlign w:val="center"/>
          </w:tcPr>
          <w:p w14:paraId="344F9E7E" w14:textId="77777777" w:rsidR="00C76585" w:rsidRPr="00857CB8" w:rsidRDefault="00C76585" w:rsidP="00857CB8">
            <w:pPr>
              <w:tabs>
                <w:tab w:val="left" w:pos="5289"/>
              </w:tabs>
              <w:spacing w:line="360" w:lineRule="auto"/>
              <w:jc w:val="both"/>
              <w:rPr>
                <w:rFonts w:ascii="Book Antiqua" w:hAnsi="Book Antiqua"/>
                <w:color w:val="000000"/>
                <w:sz w:val="24"/>
                <w:szCs w:val="24"/>
                <w:lang w:val="en-AU"/>
              </w:rPr>
            </w:pPr>
            <w:r w:rsidRPr="00857CB8">
              <w:rPr>
                <w:rFonts w:ascii="Book Antiqua" w:hAnsi="Book Antiqua"/>
                <w:color w:val="000000"/>
                <w:sz w:val="24"/>
                <w:szCs w:val="24"/>
                <w:lang w:val="en-AU"/>
              </w:rPr>
              <w:t>0.76</w:t>
            </w:r>
          </w:p>
        </w:tc>
        <w:tc>
          <w:tcPr>
            <w:tcW w:w="1985" w:type="dxa"/>
            <w:vAlign w:val="center"/>
          </w:tcPr>
          <w:p w14:paraId="6D802369" w14:textId="77777777" w:rsidR="00C76585" w:rsidRPr="00857CB8" w:rsidRDefault="00C76585" w:rsidP="00857CB8">
            <w:pPr>
              <w:tabs>
                <w:tab w:val="left" w:pos="5289"/>
              </w:tabs>
              <w:spacing w:line="360" w:lineRule="auto"/>
              <w:jc w:val="both"/>
              <w:rPr>
                <w:rFonts w:ascii="Book Antiqua" w:hAnsi="Book Antiqua"/>
                <w:color w:val="000000"/>
                <w:sz w:val="24"/>
                <w:szCs w:val="24"/>
              </w:rPr>
            </w:pPr>
            <w:r w:rsidRPr="00857CB8">
              <w:rPr>
                <w:rFonts w:ascii="Book Antiqua" w:hAnsi="Book Antiqua"/>
                <w:color w:val="000000"/>
                <w:sz w:val="24"/>
                <w:szCs w:val="24"/>
              </w:rPr>
              <w:t>-</w:t>
            </w:r>
          </w:p>
        </w:tc>
        <w:tc>
          <w:tcPr>
            <w:tcW w:w="1382" w:type="dxa"/>
            <w:vAlign w:val="center"/>
          </w:tcPr>
          <w:p w14:paraId="67DB529A" w14:textId="77777777" w:rsidR="00C76585" w:rsidRPr="00857CB8" w:rsidRDefault="00C76585" w:rsidP="00857CB8">
            <w:pPr>
              <w:tabs>
                <w:tab w:val="left" w:pos="5289"/>
              </w:tabs>
              <w:spacing w:line="360" w:lineRule="auto"/>
              <w:jc w:val="both"/>
              <w:rPr>
                <w:rFonts w:ascii="Book Antiqua" w:hAnsi="Book Antiqua"/>
                <w:color w:val="000000"/>
                <w:sz w:val="24"/>
                <w:szCs w:val="24"/>
              </w:rPr>
            </w:pPr>
            <w:r w:rsidRPr="00857CB8">
              <w:rPr>
                <w:rFonts w:ascii="Book Antiqua" w:hAnsi="Book Antiqua"/>
                <w:color w:val="000000"/>
                <w:sz w:val="24"/>
                <w:szCs w:val="24"/>
              </w:rPr>
              <w:t>-</w:t>
            </w:r>
          </w:p>
        </w:tc>
      </w:tr>
      <w:tr w:rsidR="00C76585" w:rsidRPr="00857CB8" w14:paraId="5CBCBBD2" w14:textId="77777777" w:rsidTr="00BE4EF8">
        <w:trPr>
          <w:trHeight w:val="567"/>
        </w:trPr>
        <w:tc>
          <w:tcPr>
            <w:tcW w:w="2335" w:type="dxa"/>
            <w:shd w:val="clear" w:color="auto" w:fill="auto"/>
            <w:vAlign w:val="center"/>
          </w:tcPr>
          <w:p w14:paraId="7384D045" w14:textId="59B9DCCC" w:rsidR="00C76585" w:rsidRPr="00857CB8" w:rsidRDefault="00C76585" w:rsidP="00857CB8">
            <w:pPr>
              <w:tabs>
                <w:tab w:val="left" w:pos="5289"/>
              </w:tabs>
              <w:spacing w:line="360" w:lineRule="auto"/>
              <w:jc w:val="both"/>
              <w:rPr>
                <w:rFonts w:ascii="Book Antiqua" w:eastAsia="Times New Roman" w:hAnsi="Book Antiqua"/>
                <w:color w:val="000000"/>
                <w:sz w:val="24"/>
                <w:szCs w:val="24"/>
              </w:rPr>
            </w:pPr>
            <w:r w:rsidRPr="00857CB8">
              <w:rPr>
                <w:rFonts w:ascii="Book Antiqua" w:eastAsia="Times New Roman" w:hAnsi="Book Antiqua"/>
                <w:color w:val="000000"/>
                <w:sz w:val="24"/>
                <w:szCs w:val="24"/>
              </w:rPr>
              <w:t xml:space="preserve">BMI, </w:t>
            </w:r>
            <w:r w:rsidR="009F4C69" w:rsidRPr="00857CB8">
              <w:rPr>
                <w:rFonts w:ascii="Book Antiqua" w:eastAsia="Times New Roman" w:hAnsi="Book Antiqua"/>
                <w:color w:val="000000"/>
                <w:sz w:val="24"/>
                <w:szCs w:val="24"/>
              </w:rPr>
              <w:t>k</w:t>
            </w:r>
            <w:r w:rsidRPr="00857CB8">
              <w:rPr>
                <w:rFonts w:ascii="Book Antiqua" w:eastAsia="Times New Roman" w:hAnsi="Book Antiqua"/>
                <w:color w:val="000000"/>
                <w:sz w:val="24"/>
                <w:szCs w:val="24"/>
              </w:rPr>
              <w:t>g/m</w:t>
            </w:r>
            <w:r w:rsidRPr="00857CB8">
              <w:rPr>
                <w:rFonts w:ascii="Book Antiqua" w:eastAsia="Times New Roman" w:hAnsi="Book Antiqua"/>
                <w:color w:val="000000"/>
                <w:sz w:val="24"/>
                <w:szCs w:val="24"/>
                <w:vertAlign w:val="superscript"/>
              </w:rPr>
              <w:t>2</w:t>
            </w:r>
          </w:p>
        </w:tc>
        <w:tc>
          <w:tcPr>
            <w:tcW w:w="2202" w:type="dxa"/>
            <w:vAlign w:val="center"/>
          </w:tcPr>
          <w:p w14:paraId="4936EF83" w14:textId="77777777" w:rsidR="00C76585" w:rsidRPr="00857CB8" w:rsidRDefault="00C76585" w:rsidP="00857CB8">
            <w:pPr>
              <w:tabs>
                <w:tab w:val="left" w:pos="5289"/>
              </w:tabs>
              <w:spacing w:line="360" w:lineRule="auto"/>
              <w:ind w:right="-80"/>
              <w:jc w:val="both"/>
              <w:rPr>
                <w:rFonts w:ascii="Book Antiqua" w:hAnsi="Book Antiqua"/>
                <w:color w:val="000000"/>
                <w:sz w:val="24"/>
                <w:szCs w:val="24"/>
              </w:rPr>
            </w:pPr>
            <w:r w:rsidRPr="00857CB8">
              <w:rPr>
                <w:rFonts w:ascii="Book Antiqua" w:hAnsi="Book Antiqua"/>
                <w:color w:val="000000"/>
                <w:sz w:val="24"/>
                <w:szCs w:val="24"/>
              </w:rPr>
              <w:t>0.91 (0.82-1.0)</w:t>
            </w:r>
          </w:p>
        </w:tc>
        <w:tc>
          <w:tcPr>
            <w:tcW w:w="1984" w:type="dxa"/>
          </w:tcPr>
          <w:p w14:paraId="5B8F4596" w14:textId="77777777" w:rsidR="00C76585" w:rsidRPr="00857CB8" w:rsidRDefault="00C76585" w:rsidP="00857CB8">
            <w:pPr>
              <w:tabs>
                <w:tab w:val="left" w:pos="5289"/>
              </w:tabs>
              <w:spacing w:line="360" w:lineRule="auto"/>
              <w:jc w:val="both"/>
              <w:rPr>
                <w:rFonts w:ascii="Book Antiqua" w:hAnsi="Book Antiqua"/>
                <w:color w:val="000000"/>
                <w:sz w:val="24"/>
                <w:szCs w:val="24"/>
              </w:rPr>
            </w:pPr>
            <w:r w:rsidRPr="00857CB8">
              <w:rPr>
                <w:rFonts w:ascii="Book Antiqua" w:hAnsi="Book Antiqua"/>
                <w:color w:val="000000"/>
                <w:sz w:val="24"/>
                <w:szCs w:val="24"/>
              </w:rPr>
              <w:t>0.04</w:t>
            </w:r>
          </w:p>
        </w:tc>
        <w:tc>
          <w:tcPr>
            <w:tcW w:w="1985" w:type="dxa"/>
            <w:vAlign w:val="center"/>
          </w:tcPr>
          <w:p w14:paraId="226D72E5" w14:textId="77777777" w:rsidR="00C76585" w:rsidRPr="00857CB8" w:rsidRDefault="00C76585" w:rsidP="00857CB8">
            <w:pPr>
              <w:tabs>
                <w:tab w:val="left" w:pos="5289"/>
              </w:tabs>
              <w:spacing w:line="360" w:lineRule="auto"/>
              <w:jc w:val="both"/>
              <w:rPr>
                <w:rFonts w:ascii="Book Antiqua" w:hAnsi="Book Antiqua"/>
                <w:color w:val="000000"/>
                <w:sz w:val="24"/>
                <w:szCs w:val="24"/>
              </w:rPr>
            </w:pPr>
            <w:r w:rsidRPr="00857CB8">
              <w:rPr>
                <w:rFonts w:ascii="Book Antiqua" w:hAnsi="Book Antiqua"/>
                <w:color w:val="000000"/>
                <w:sz w:val="24"/>
                <w:szCs w:val="24"/>
              </w:rPr>
              <w:t>0.98 (0.86-1.11)</w:t>
            </w:r>
          </w:p>
        </w:tc>
        <w:tc>
          <w:tcPr>
            <w:tcW w:w="1382" w:type="dxa"/>
            <w:vAlign w:val="center"/>
          </w:tcPr>
          <w:p w14:paraId="5BDD8824" w14:textId="77777777" w:rsidR="00C76585" w:rsidRPr="00857CB8" w:rsidRDefault="00C76585" w:rsidP="00857CB8">
            <w:pPr>
              <w:tabs>
                <w:tab w:val="left" w:pos="5289"/>
              </w:tabs>
              <w:spacing w:line="360" w:lineRule="auto"/>
              <w:jc w:val="both"/>
              <w:rPr>
                <w:rFonts w:ascii="Book Antiqua" w:hAnsi="Book Antiqua"/>
                <w:color w:val="000000"/>
                <w:sz w:val="24"/>
                <w:szCs w:val="24"/>
              </w:rPr>
            </w:pPr>
            <w:r w:rsidRPr="00857CB8">
              <w:rPr>
                <w:rFonts w:ascii="Book Antiqua" w:hAnsi="Book Antiqua"/>
                <w:color w:val="000000"/>
                <w:sz w:val="24"/>
                <w:szCs w:val="24"/>
              </w:rPr>
              <w:t>0.72</w:t>
            </w:r>
          </w:p>
        </w:tc>
      </w:tr>
      <w:tr w:rsidR="00C76585" w:rsidRPr="00857CB8" w14:paraId="2192B04A" w14:textId="77777777" w:rsidTr="00BE4EF8">
        <w:trPr>
          <w:trHeight w:val="567"/>
        </w:trPr>
        <w:tc>
          <w:tcPr>
            <w:tcW w:w="2335" w:type="dxa"/>
            <w:tcBorders>
              <w:bottom w:val="single" w:sz="4" w:space="0" w:color="auto"/>
            </w:tcBorders>
            <w:shd w:val="clear" w:color="auto" w:fill="auto"/>
            <w:vAlign w:val="center"/>
          </w:tcPr>
          <w:p w14:paraId="4F7E52F6" w14:textId="3D4F1320" w:rsidR="00C76585" w:rsidRPr="00857CB8" w:rsidRDefault="00C76585" w:rsidP="00857CB8">
            <w:pPr>
              <w:tabs>
                <w:tab w:val="left" w:pos="5289"/>
              </w:tabs>
              <w:spacing w:line="360" w:lineRule="auto"/>
              <w:jc w:val="both"/>
              <w:rPr>
                <w:rFonts w:ascii="Book Antiqua" w:hAnsi="Book Antiqua"/>
                <w:color w:val="000000"/>
                <w:sz w:val="24"/>
                <w:szCs w:val="24"/>
              </w:rPr>
            </w:pPr>
            <w:r w:rsidRPr="00857CB8">
              <w:rPr>
                <w:rFonts w:ascii="Book Antiqua" w:eastAsia="Times New Roman" w:hAnsi="Book Antiqua"/>
                <w:color w:val="000000"/>
                <w:sz w:val="24"/>
                <w:szCs w:val="24"/>
              </w:rPr>
              <w:t>Vitamin D, IU/m</w:t>
            </w:r>
            <w:r w:rsidR="009F4C69" w:rsidRPr="00857CB8">
              <w:rPr>
                <w:rFonts w:ascii="Book Antiqua" w:eastAsia="Times New Roman" w:hAnsi="Book Antiqua"/>
                <w:color w:val="000000"/>
                <w:sz w:val="24"/>
                <w:szCs w:val="24"/>
              </w:rPr>
              <w:t>L</w:t>
            </w:r>
          </w:p>
        </w:tc>
        <w:tc>
          <w:tcPr>
            <w:tcW w:w="2202" w:type="dxa"/>
            <w:tcBorders>
              <w:bottom w:val="single" w:sz="4" w:space="0" w:color="auto"/>
            </w:tcBorders>
            <w:vAlign w:val="center"/>
          </w:tcPr>
          <w:p w14:paraId="3C4181E2" w14:textId="77777777" w:rsidR="00C76585" w:rsidRPr="00857CB8" w:rsidRDefault="00C76585" w:rsidP="00857CB8">
            <w:pPr>
              <w:tabs>
                <w:tab w:val="left" w:pos="5289"/>
              </w:tabs>
              <w:spacing w:line="360" w:lineRule="auto"/>
              <w:ind w:right="-80"/>
              <w:jc w:val="both"/>
              <w:rPr>
                <w:rFonts w:ascii="Book Antiqua" w:hAnsi="Book Antiqua"/>
                <w:color w:val="000000"/>
                <w:sz w:val="24"/>
                <w:szCs w:val="24"/>
              </w:rPr>
            </w:pPr>
            <w:r w:rsidRPr="00857CB8">
              <w:rPr>
                <w:rFonts w:ascii="Book Antiqua" w:hAnsi="Book Antiqua"/>
                <w:color w:val="000000"/>
                <w:sz w:val="24"/>
                <w:szCs w:val="24"/>
              </w:rPr>
              <w:t>0.82 (0.78-0.87)</w:t>
            </w:r>
          </w:p>
        </w:tc>
        <w:tc>
          <w:tcPr>
            <w:tcW w:w="1984" w:type="dxa"/>
            <w:tcBorders>
              <w:bottom w:val="single" w:sz="4" w:space="0" w:color="auto"/>
            </w:tcBorders>
          </w:tcPr>
          <w:p w14:paraId="38207EC3" w14:textId="1D9D9562" w:rsidR="00C76585" w:rsidRPr="00857CB8" w:rsidRDefault="00C76585" w:rsidP="00857CB8">
            <w:pPr>
              <w:tabs>
                <w:tab w:val="left" w:pos="5289"/>
              </w:tabs>
              <w:spacing w:line="360" w:lineRule="auto"/>
              <w:jc w:val="both"/>
              <w:rPr>
                <w:rFonts w:ascii="Book Antiqua" w:hAnsi="Book Antiqua"/>
                <w:color w:val="000000"/>
                <w:sz w:val="24"/>
                <w:szCs w:val="24"/>
              </w:rPr>
            </w:pPr>
            <w:r w:rsidRPr="00857CB8">
              <w:rPr>
                <w:rFonts w:ascii="Book Antiqua" w:hAnsi="Book Antiqua"/>
                <w:color w:val="000000"/>
                <w:sz w:val="24"/>
                <w:szCs w:val="24"/>
              </w:rPr>
              <w:t>&lt;</w:t>
            </w:r>
            <w:r w:rsidR="009F4C69">
              <w:rPr>
                <w:rFonts w:ascii="Book Antiqua" w:hAnsi="Book Antiqua" w:hint="eastAsia"/>
                <w:color w:val="000000"/>
                <w:sz w:val="24"/>
                <w:szCs w:val="24"/>
                <w:lang w:eastAsia="zh-CN"/>
              </w:rPr>
              <w:t xml:space="preserve"> </w:t>
            </w:r>
            <w:r w:rsidRPr="00857CB8">
              <w:rPr>
                <w:rFonts w:ascii="Book Antiqua" w:hAnsi="Book Antiqua"/>
                <w:color w:val="000000"/>
                <w:sz w:val="24"/>
                <w:szCs w:val="24"/>
              </w:rPr>
              <w:t>0.001</w:t>
            </w:r>
          </w:p>
        </w:tc>
        <w:tc>
          <w:tcPr>
            <w:tcW w:w="1985" w:type="dxa"/>
            <w:tcBorders>
              <w:bottom w:val="single" w:sz="4" w:space="0" w:color="auto"/>
            </w:tcBorders>
            <w:vAlign w:val="center"/>
          </w:tcPr>
          <w:p w14:paraId="51ABD981" w14:textId="77777777" w:rsidR="00C76585" w:rsidRPr="00857CB8" w:rsidRDefault="00C76585" w:rsidP="00857CB8">
            <w:pPr>
              <w:tabs>
                <w:tab w:val="left" w:pos="5289"/>
              </w:tabs>
              <w:spacing w:line="360" w:lineRule="auto"/>
              <w:jc w:val="both"/>
              <w:rPr>
                <w:rFonts w:ascii="Book Antiqua" w:hAnsi="Book Antiqua"/>
                <w:color w:val="000000"/>
                <w:sz w:val="24"/>
                <w:szCs w:val="24"/>
              </w:rPr>
            </w:pPr>
            <w:r w:rsidRPr="00857CB8">
              <w:rPr>
                <w:rFonts w:ascii="Book Antiqua" w:hAnsi="Book Antiqua"/>
                <w:color w:val="000000"/>
                <w:sz w:val="24"/>
                <w:szCs w:val="24"/>
              </w:rPr>
              <w:t>0.83 (0.78-0.87)</w:t>
            </w:r>
          </w:p>
        </w:tc>
        <w:tc>
          <w:tcPr>
            <w:tcW w:w="1382" w:type="dxa"/>
            <w:tcBorders>
              <w:bottom w:val="single" w:sz="4" w:space="0" w:color="auto"/>
            </w:tcBorders>
            <w:vAlign w:val="center"/>
          </w:tcPr>
          <w:p w14:paraId="48C3FB76" w14:textId="41789383" w:rsidR="00C76585" w:rsidRPr="00857CB8" w:rsidRDefault="00C76585" w:rsidP="00857CB8">
            <w:pPr>
              <w:tabs>
                <w:tab w:val="left" w:pos="5289"/>
              </w:tabs>
              <w:spacing w:line="360" w:lineRule="auto"/>
              <w:jc w:val="both"/>
              <w:rPr>
                <w:rFonts w:ascii="Book Antiqua" w:hAnsi="Book Antiqua"/>
                <w:color w:val="000000"/>
                <w:sz w:val="24"/>
                <w:szCs w:val="24"/>
                <w:lang w:val="en-AU"/>
              </w:rPr>
            </w:pPr>
            <w:r w:rsidRPr="00857CB8">
              <w:rPr>
                <w:rFonts w:ascii="Book Antiqua" w:hAnsi="Book Antiqua"/>
                <w:color w:val="000000"/>
                <w:sz w:val="24"/>
                <w:szCs w:val="24"/>
              </w:rPr>
              <w:t>&lt;</w:t>
            </w:r>
            <w:r w:rsidR="009F4C69">
              <w:rPr>
                <w:rFonts w:ascii="Book Antiqua" w:hAnsi="Book Antiqua" w:hint="eastAsia"/>
                <w:color w:val="000000"/>
                <w:sz w:val="24"/>
                <w:szCs w:val="24"/>
                <w:lang w:eastAsia="zh-CN"/>
              </w:rPr>
              <w:t xml:space="preserve"> </w:t>
            </w:r>
            <w:r w:rsidRPr="00857CB8">
              <w:rPr>
                <w:rFonts w:ascii="Book Antiqua" w:hAnsi="Book Antiqua"/>
                <w:color w:val="000000"/>
                <w:sz w:val="24"/>
                <w:szCs w:val="24"/>
              </w:rPr>
              <w:t>0.00</w:t>
            </w:r>
            <w:r w:rsidRPr="00857CB8">
              <w:rPr>
                <w:rFonts w:ascii="Book Antiqua" w:hAnsi="Book Antiqua"/>
                <w:color w:val="000000"/>
                <w:sz w:val="24"/>
                <w:szCs w:val="24"/>
                <w:lang w:val="en-AU"/>
              </w:rPr>
              <w:t>1</w:t>
            </w:r>
          </w:p>
        </w:tc>
      </w:tr>
    </w:tbl>
    <w:p w14:paraId="755965DA" w14:textId="53B693FF" w:rsidR="00E00CA7" w:rsidRDefault="009F4C69" w:rsidP="009F4C69">
      <w:pPr>
        <w:spacing w:line="360" w:lineRule="auto"/>
        <w:ind w:left="-142"/>
        <w:jc w:val="both"/>
        <w:rPr>
          <w:rFonts w:ascii="Book Antiqua" w:hAnsi="Book Antiqua"/>
          <w:sz w:val="24"/>
          <w:szCs w:val="24"/>
          <w:lang w:eastAsia="zh-CN"/>
        </w:rPr>
      </w:pPr>
      <w:r>
        <w:rPr>
          <w:rFonts w:ascii="Book Antiqua" w:hAnsi="Book Antiqua" w:hint="eastAsia"/>
          <w:color w:val="000000"/>
          <w:sz w:val="24"/>
          <w:szCs w:val="24"/>
          <w:vertAlign w:val="superscript"/>
          <w:lang w:val="en-AU" w:eastAsia="zh-CN"/>
        </w:rPr>
        <w:t>1</w:t>
      </w:r>
      <w:r w:rsidR="00C76585" w:rsidRPr="00857CB8">
        <w:rPr>
          <w:rFonts w:ascii="Book Antiqua" w:hAnsi="Book Antiqua"/>
          <w:color w:val="000000"/>
          <w:sz w:val="24"/>
          <w:szCs w:val="24"/>
          <w:lang w:val="en-AU"/>
        </w:rPr>
        <w:t xml:space="preserve">Adjusted for all variables in the multivariate model. </w:t>
      </w:r>
      <w:r w:rsidR="00C76585" w:rsidRPr="00857CB8">
        <w:rPr>
          <w:rFonts w:ascii="Book Antiqua" w:hAnsi="Book Antiqua"/>
          <w:color w:val="000000"/>
          <w:sz w:val="24"/>
          <w:szCs w:val="24"/>
        </w:rPr>
        <w:t>BMI: Body mass index.</w:t>
      </w:r>
      <w:r>
        <w:rPr>
          <w:rFonts w:ascii="Book Antiqua" w:hAnsi="Book Antiqua" w:hint="eastAsia"/>
          <w:color w:val="000000"/>
          <w:sz w:val="24"/>
          <w:szCs w:val="24"/>
          <w:lang w:eastAsia="zh-CN"/>
        </w:rPr>
        <w:t xml:space="preserve"> OR: </w:t>
      </w:r>
      <w:r w:rsidRPr="00663BB7">
        <w:rPr>
          <w:rFonts w:ascii="Book Antiqua" w:hAnsi="Book Antiqua"/>
          <w:sz w:val="24"/>
          <w:szCs w:val="24"/>
        </w:rPr>
        <w:t>Odds ratio</w:t>
      </w:r>
      <w:r>
        <w:rPr>
          <w:rFonts w:ascii="Book Antiqua" w:hAnsi="Book Antiqua" w:hint="eastAsia"/>
          <w:sz w:val="24"/>
          <w:szCs w:val="24"/>
          <w:lang w:eastAsia="zh-CN"/>
        </w:rPr>
        <w:t>;</w:t>
      </w:r>
      <w:r>
        <w:rPr>
          <w:rFonts w:ascii="Book Antiqua" w:hAnsi="Book Antiqua" w:hint="eastAsia"/>
          <w:color w:val="000000"/>
          <w:sz w:val="24"/>
          <w:szCs w:val="24"/>
          <w:lang w:eastAsia="zh-CN"/>
        </w:rPr>
        <w:t xml:space="preserve"> CI: </w:t>
      </w:r>
      <w:r w:rsidRPr="00663BB7">
        <w:rPr>
          <w:rFonts w:ascii="Book Antiqua" w:hAnsi="Book Antiqua"/>
          <w:sz w:val="24"/>
          <w:szCs w:val="24"/>
        </w:rPr>
        <w:t>Confidence interval</w:t>
      </w:r>
      <w:r>
        <w:rPr>
          <w:rFonts w:ascii="Book Antiqua" w:hAnsi="Book Antiqua" w:hint="eastAsia"/>
          <w:sz w:val="24"/>
          <w:szCs w:val="24"/>
          <w:lang w:eastAsia="zh-CN"/>
        </w:rPr>
        <w:t>.</w:t>
      </w:r>
    </w:p>
    <w:p w14:paraId="1E587FA5" w14:textId="77777777" w:rsidR="00E00CA7" w:rsidRDefault="00E00CA7">
      <w:pPr>
        <w:suppressAutoHyphens w:val="0"/>
        <w:rPr>
          <w:rFonts w:ascii="Book Antiqua" w:hAnsi="Book Antiqua"/>
          <w:sz w:val="24"/>
          <w:szCs w:val="24"/>
          <w:lang w:eastAsia="zh-CN"/>
        </w:rPr>
      </w:pPr>
      <w:r>
        <w:rPr>
          <w:rFonts w:ascii="Book Antiqua" w:hAnsi="Book Antiqua"/>
          <w:sz w:val="24"/>
          <w:szCs w:val="24"/>
          <w:lang w:eastAsia="zh-CN"/>
        </w:rPr>
        <w:br w:type="page"/>
      </w:r>
    </w:p>
    <w:p w14:paraId="356DE352" w14:textId="0D42D25F" w:rsidR="00693064" w:rsidRDefault="007454A1" w:rsidP="009F4C69">
      <w:pPr>
        <w:spacing w:line="360" w:lineRule="auto"/>
        <w:ind w:left="-142"/>
        <w:jc w:val="both"/>
        <w:rPr>
          <w:rFonts w:ascii="Book Antiqua" w:hAnsi="Book Antiqua"/>
          <w:color w:val="000000"/>
          <w:sz w:val="24"/>
          <w:szCs w:val="24"/>
          <w:lang w:val="en-AU" w:eastAsia="zh-CN"/>
        </w:rPr>
      </w:pPr>
      <w:r>
        <w:rPr>
          <w:rFonts w:ascii="Book Antiqua" w:hAnsi="Book Antiqua" w:hint="eastAsia"/>
          <w:noProof/>
          <w:color w:val="000000"/>
          <w:sz w:val="24"/>
          <w:szCs w:val="24"/>
          <w:lang w:val="en-US" w:eastAsia="zh-CN"/>
        </w:rPr>
        <w:lastRenderedPageBreak/>
        <w:drawing>
          <wp:inline distT="0" distB="0" distL="0" distR="0" wp14:anchorId="2EE3B424" wp14:editId="3652458C">
            <wp:extent cx="6114415" cy="4612640"/>
            <wp:effectExtent l="0" t="0" r="635" b="0"/>
            <wp:docPr id="1" name="图片 1" descr="F:\闫佳萍稿件\编稿\WJG\待编送修\46080\46080-参考文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闫佳萍稿件\编稿\WJG\待编送修\46080\46080-参考文件\图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4415" cy="4612640"/>
                    </a:xfrm>
                    <a:prstGeom prst="rect">
                      <a:avLst/>
                    </a:prstGeom>
                    <a:noFill/>
                    <a:ln>
                      <a:noFill/>
                    </a:ln>
                  </pic:spPr>
                </pic:pic>
              </a:graphicData>
            </a:graphic>
          </wp:inline>
        </w:drawing>
      </w:r>
    </w:p>
    <w:p w14:paraId="6D6E52DB" w14:textId="77777777" w:rsidR="007454A1" w:rsidRDefault="007454A1" w:rsidP="009F4C69">
      <w:pPr>
        <w:spacing w:line="360" w:lineRule="auto"/>
        <w:ind w:left="-142"/>
        <w:jc w:val="both"/>
        <w:rPr>
          <w:rFonts w:ascii="Book Antiqua" w:hAnsi="Book Antiqua"/>
          <w:color w:val="000000"/>
          <w:sz w:val="24"/>
          <w:szCs w:val="24"/>
          <w:lang w:val="en-AU" w:eastAsia="zh-CN"/>
        </w:rPr>
      </w:pPr>
    </w:p>
    <w:p w14:paraId="69EF4CD3" w14:textId="0C86AE36" w:rsidR="007454A1" w:rsidRPr="008A08EB" w:rsidRDefault="007454A1" w:rsidP="008A08EB">
      <w:pPr>
        <w:spacing w:line="360" w:lineRule="auto"/>
        <w:ind w:left="-142"/>
        <w:jc w:val="both"/>
        <w:rPr>
          <w:rFonts w:ascii="Book Antiqua" w:hAnsi="Book Antiqua"/>
          <w:b/>
          <w:color w:val="000000"/>
          <w:sz w:val="24"/>
          <w:szCs w:val="24"/>
          <w:lang w:val="en-US" w:eastAsia="zh-CN"/>
        </w:rPr>
      </w:pPr>
      <w:r w:rsidRPr="007454A1">
        <w:rPr>
          <w:rFonts w:ascii="Book Antiqua" w:hAnsi="Book Antiqua"/>
          <w:b/>
          <w:bCs/>
          <w:color w:val="000000"/>
          <w:sz w:val="24"/>
          <w:szCs w:val="24"/>
          <w:lang w:val="en-GB" w:eastAsia="zh-CN"/>
        </w:rPr>
        <w:t>Figure 1</w:t>
      </w:r>
      <w:r w:rsidRPr="007454A1">
        <w:rPr>
          <w:rFonts w:ascii="Book Antiqua" w:hAnsi="Book Antiqua"/>
          <w:b/>
          <w:color w:val="000000"/>
          <w:sz w:val="24"/>
          <w:szCs w:val="24"/>
          <w:lang w:val="en-GB" w:eastAsia="zh-CN"/>
        </w:rPr>
        <w:t xml:space="preserve"> Flow diagram describing the process of patients’ selection.</w:t>
      </w:r>
      <w:r>
        <w:rPr>
          <w:rFonts w:ascii="Book Antiqua" w:hAnsi="Book Antiqua" w:hint="eastAsia"/>
          <w:b/>
          <w:color w:val="000000"/>
          <w:sz w:val="24"/>
          <w:szCs w:val="24"/>
          <w:lang w:val="en-US" w:eastAsia="zh-CN"/>
        </w:rPr>
        <w:t xml:space="preserve"> </w:t>
      </w:r>
      <w:r w:rsidRPr="007454A1">
        <w:rPr>
          <w:rFonts w:ascii="Book Antiqua" w:hAnsi="Book Antiqua"/>
          <w:color w:val="000000"/>
          <w:sz w:val="24"/>
          <w:szCs w:val="24"/>
          <w:lang w:val="en-US" w:eastAsia="zh-CN"/>
        </w:rPr>
        <w:t>CT</w:t>
      </w:r>
      <w:r>
        <w:rPr>
          <w:rFonts w:ascii="Book Antiqua" w:hAnsi="Book Antiqua" w:hint="eastAsia"/>
          <w:color w:val="000000"/>
          <w:sz w:val="24"/>
          <w:szCs w:val="24"/>
          <w:lang w:val="en-US" w:eastAsia="zh-CN"/>
        </w:rPr>
        <w:t>:</w:t>
      </w:r>
      <w:r w:rsidR="008A08EB">
        <w:rPr>
          <w:rFonts w:ascii="Book Antiqua" w:hAnsi="Book Antiqua"/>
          <w:color w:val="000000"/>
          <w:sz w:val="24"/>
          <w:szCs w:val="24"/>
          <w:lang w:val="en-US" w:eastAsia="zh-CN"/>
        </w:rPr>
        <w:t xml:space="preserve"> Computerized tomography</w:t>
      </w:r>
      <w:r w:rsidR="008A08EB">
        <w:rPr>
          <w:rFonts w:ascii="Book Antiqua" w:hAnsi="Book Antiqua" w:hint="eastAsia"/>
          <w:color w:val="000000"/>
          <w:sz w:val="24"/>
          <w:szCs w:val="24"/>
          <w:lang w:val="en-US" w:eastAsia="zh-CN"/>
        </w:rPr>
        <w:t>;</w:t>
      </w:r>
      <w:r w:rsidR="008A08EB">
        <w:rPr>
          <w:rFonts w:ascii="Book Antiqua" w:hAnsi="Book Antiqua" w:hint="eastAsia"/>
          <w:color w:val="000000"/>
          <w:sz w:val="24"/>
          <w:szCs w:val="24"/>
          <w:vertAlign w:val="superscript"/>
          <w:lang w:val="en-US" w:eastAsia="zh-CN"/>
        </w:rPr>
        <w:t xml:space="preserve"> </w:t>
      </w:r>
      <w:r w:rsidRPr="007454A1">
        <w:rPr>
          <w:rFonts w:ascii="Book Antiqua" w:hAnsi="Book Antiqua"/>
          <w:color w:val="000000"/>
          <w:sz w:val="24"/>
          <w:szCs w:val="24"/>
          <w:lang w:val="en-US" w:eastAsia="zh-CN"/>
        </w:rPr>
        <w:t xml:space="preserve">ROM: Radiopaque </w:t>
      </w:r>
      <w:r w:rsidR="008A08EB" w:rsidRPr="007454A1">
        <w:rPr>
          <w:rFonts w:ascii="Book Antiqua" w:hAnsi="Book Antiqua"/>
          <w:color w:val="000000"/>
          <w:sz w:val="24"/>
          <w:szCs w:val="24"/>
          <w:lang w:val="en-US" w:eastAsia="zh-CN"/>
        </w:rPr>
        <w:t>m</w:t>
      </w:r>
      <w:r w:rsidRPr="007454A1">
        <w:rPr>
          <w:rFonts w:ascii="Book Antiqua" w:hAnsi="Book Antiqua"/>
          <w:color w:val="000000"/>
          <w:sz w:val="24"/>
          <w:szCs w:val="24"/>
          <w:lang w:val="en-US" w:eastAsia="zh-CN"/>
        </w:rPr>
        <w:t>arkers.</w:t>
      </w:r>
    </w:p>
    <w:p w14:paraId="01C2B8DF" w14:textId="77777777" w:rsidR="007454A1" w:rsidRDefault="007454A1" w:rsidP="007454A1">
      <w:pPr>
        <w:spacing w:line="360" w:lineRule="auto"/>
        <w:ind w:left="-142"/>
        <w:jc w:val="both"/>
        <w:rPr>
          <w:rFonts w:ascii="Book Antiqua" w:hAnsi="Book Antiqua"/>
          <w:color w:val="000000"/>
          <w:sz w:val="24"/>
          <w:szCs w:val="24"/>
          <w:lang w:val="en-US" w:eastAsia="zh-CN"/>
        </w:rPr>
      </w:pPr>
    </w:p>
    <w:p w14:paraId="263AFDC2" w14:textId="4025BE8A" w:rsidR="007454A1" w:rsidRDefault="007454A1">
      <w:pPr>
        <w:suppressAutoHyphens w:val="0"/>
        <w:rPr>
          <w:rFonts w:ascii="Book Antiqua" w:hAnsi="Book Antiqua"/>
          <w:color w:val="000000"/>
          <w:sz w:val="24"/>
          <w:szCs w:val="24"/>
          <w:lang w:val="en-US" w:eastAsia="zh-CN"/>
        </w:rPr>
      </w:pPr>
      <w:r>
        <w:rPr>
          <w:rFonts w:ascii="Book Antiqua" w:hAnsi="Book Antiqua"/>
          <w:color w:val="000000"/>
          <w:sz w:val="24"/>
          <w:szCs w:val="24"/>
          <w:lang w:val="en-US" w:eastAsia="zh-CN"/>
        </w:rPr>
        <w:br w:type="page"/>
      </w:r>
    </w:p>
    <w:p w14:paraId="0823CDA3" w14:textId="47FA2D12" w:rsidR="007454A1" w:rsidRDefault="007454A1" w:rsidP="007454A1">
      <w:pPr>
        <w:spacing w:line="360" w:lineRule="auto"/>
        <w:ind w:left="-142"/>
        <w:jc w:val="both"/>
        <w:rPr>
          <w:rFonts w:ascii="Book Antiqua" w:hAnsi="Book Antiqua"/>
          <w:b/>
          <w:bCs/>
          <w:color w:val="000000"/>
          <w:sz w:val="24"/>
          <w:szCs w:val="24"/>
          <w:lang w:eastAsia="zh-CN"/>
        </w:rPr>
      </w:pPr>
      <w:r>
        <w:rPr>
          <w:rFonts w:ascii="Book Antiqua" w:hAnsi="Book Antiqua" w:hint="eastAsia"/>
          <w:b/>
          <w:bCs/>
          <w:noProof/>
          <w:color w:val="000000"/>
          <w:sz w:val="24"/>
          <w:szCs w:val="24"/>
          <w:lang w:val="en-US" w:eastAsia="zh-CN"/>
        </w:rPr>
        <w:lastRenderedPageBreak/>
        <w:drawing>
          <wp:inline distT="0" distB="0" distL="0" distR="0" wp14:anchorId="3187AA29" wp14:editId="62C55928">
            <wp:extent cx="2886092" cy="2149523"/>
            <wp:effectExtent l="0" t="0" r="0" b="3175"/>
            <wp:docPr id="2" name="图片 2" descr="F:\闫佳萍稿件\编稿\WJG\待编送修\46080\46080-参考文件\图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闫佳萍稿件\编稿\WJG\待编送修\46080\46080-参考文件\图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7841" cy="2150825"/>
                    </a:xfrm>
                    <a:prstGeom prst="rect">
                      <a:avLst/>
                    </a:prstGeom>
                    <a:noFill/>
                    <a:ln>
                      <a:noFill/>
                    </a:ln>
                  </pic:spPr>
                </pic:pic>
              </a:graphicData>
            </a:graphic>
          </wp:inline>
        </w:drawing>
      </w:r>
      <w:r>
        <w:rPr>
          <w:rFonts w:ascii="Book Antiqua" w:hAnsi="Book Antiqua" w:hint="eastAsia"/>
          <w:b/>
          <w:bCs/>
          <w:noProof/>
          <w:color w:val="000000"/>
          <w:sz w:val="24"/>
          <w:szCs w:val="24"/>
          <w:lang w:val="en-US" w:eastAsia="zh-CN"/>
        </w:rPr>
        <w:drawing>
          <wp:inline distT="0" distB="0" distL="0" distR="0" wp14:anchorId="1B13856A" wp14:editId="014E7DFF">
            <wp:extent cx="2768093" cy="2156346"/>
            <wp:effectExtent l="0" t="0" r="0" b="0"/>
            <wp:docPr id="3" name="图片 3" descr="F:\闫佳萍稿件\编稿\WJG\待编送修\46080\46080-参考文件\图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闫佳萍稿件\编稿\WJG\待编送修\46080\46080-参考文件\图2-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8973" cy="2157031"/>
                    </a:xfrm>
                    <a:prstGeom prst="rect">
                      <a:avLst/>
                    </a:prstGeom>
                    <a:noFill/>
                    <a:ln>
                      <a:noFill/>
                    </a:ln>
                  </pic:spPr>
                </pic:pic>
              </a:graphicData>
            </a:graphic>
          </wp:inline>
        </w:drawing>
      </w:r>
    </w:p>
    <w:p w14:paraId="49EC15E0" w14:textId="5B64D523" w:rsidR="00511915" w:rsidRPr="008A08EB" w:rsidRDefault="007454A1" w:rsidP="008A08EB">
      <w:pPr>
        <w:spacing w:line="360" w:lineRule="auto"/>
        <w:ind w:left="-142"/>
        <w:jc w:val="both"/>
        <w:rPr>
          <w:rFonts w:ascii="Book Antiqua" w:hAnsi="Book Antiqua"/>
          <w:b/>
          <w:color w:val="000000"/>
          <w:sz w:val="24"/>
          <w:szCs w:val="24"/>
          <w:lang w:val="en-US" w:eastAsia="zh-CN"/>
        </w:rPr>
      </w:pPr>
      <w:r w:rsidRPr="008A08EB">
        <w:rPr>
          <w:rFonts w:ascii="Book Antiqua" w:hAnsi="Book Antiqua"/>
          <w:b/>
          <w:bCs/>
          <w:color w:val="000000"/>
          <w:sz w:val="24"/>
          <w:szCs w:val="24"/>
          <w:lang w:eastAsia="zh-CN"/>
        </w:rPr>
        <w:t xml:space="preserve">Figure 2 </w:t>
      </w:r>
      <w:r w:rsidRPr="008A08EB">
        <w:rPr>
          <w:rFonts w:ascii="Book Antiqua" w:hAnsi="Book Antiqua"/>
          <w:b/>
          <w:color w:val="000000"/>
          <w:sz w:val="24"/>
          <w:szCs w:val="24"/>
          <w:lang w:eastAsia="zh-CN"/>
        </w:rPr>
        <w:t xml:space="preserve">Proportion of patients who suffered constipation, swelling, abdominal pain and vitamin D serum levels, in delayed small intestinal transit time, </w:t>
      </w:r>
      <w:r w:rsidR="008A08EB" w:rsidRPr="008A08EB">
        <w:rPr>
          <w:rFonts w:ascii="Book Antiqua" w:hAnsi="Book Antiqua"/>
          <w:b/>
          <w:color w:val="000000"/>
          <w:sz w:val="24"/>
          <w:szCs w:val="24"/>
          <w:lang w:eastAsia="zh-CN"/>
        </w:rPr>
        <w:t>slow transit constipation</w:t>
      </w:r>
      <w:r w:rsidRPr="008A08EB">
        <w:rPr>
          <w:rFonts w:ascii="Book Antiqua" w:hAnsi="Book Antiqua"/>
          <w:b/>
          <w:color w:val="000000"/>
          <w:sz w:val="24"/>
          <w:szCs w:val="24"/>
          <w:lang w:eastAsia="zh-CN"/>
        </w:rPr>
        <w:t xml:space="preserve">, and delayed small intestinal transit time (with) </w:t>
      </w:r>
      <w:r w:rsidR="008A08EB" w:rsidRPr="008A08EB">
        <w:rPr>
          <w:rFonts w:ascii="Book Antiqua" w:hAnsi="Book Antiqua"/>
          <w:b/>
          <w:color w:val="000000"/>
          <w:sz w:val="24"/>
          <w:szCs w:val="24"/>
          <w:lang w:eastAsia="zh-CN"/>
        </w:rPr>
        <w:t>slow transit constipation</w:t>
      </w:r>
      <w:r w:rsidRPr="008A08EB">
        <w:rPr>
          <w:rFonts w:ascii="Book Antiqua" w:hAnsi="Book Antiqua"/>
          <w:b/>
          <w:color w:val="000000"/>
          <w:sz w:val="24"/>
          <w:szCs w:val="24"/>
          <w:lang w:eastAsia="zh-CN"/>
        </w:rPr>
        <w:t xml:space="preserve"> groups.</w:t>
      </w:r>
      <w:r w:rsidR="008A08EB">
        <w:rPr>
          <w:rFonts w:ascii="Book Antiqua" w:hAnsi="Book Antiqua" w:hint="eastAsia"/>
          <w:b/>
          <w:color w:val="000000"/>
          <w:sz w:val="24"/>
          <w:szCs w:val="24"/>
          <w:lang w:val="en-US" w:eastAsia="zh-CN"/>
        </w:rPr>
        <w:t xml:space="preserve"> </w:t>
      </w:r>
      <w:r w:rsidRPr="007454A1">
        <w:rPr>
          <w:rFonts w:ascii="Book Antiqua" w:hAnsi="Book Antiqua"/>
          <w:color w:val="000000"/>
          <w:sz w:val="24"/>
          <w:szCs w:val="24"/>
          <w:lang w:eastAsia="zh-CN"/>
        </w:rPr>
        <w:t xml:space="preserve">STC: Slow </w:t>
      </w:r>
      <w:r w:rsidR="008A08EB" w:rsidRPr="007454A1">
        <w:rPr>
          <w:rFonts w:ascii="Book Antiqua" w:hAnsi="Book Antiqua"/>
          <w:color w:val="000000"/>
          <w:sz w:val="24"/>
          <w:szCs w:val="24"/>
          <w:lang w:eastAsia="zh-CN"/>
        </w:rPr>
        <w:t>transit constipation</w:t>
      </w:r>
      <w:r w:rsidRPr="007454A1">
        <w:rPr>
          <w:rFonts w:ascii="Book Antiqua" w:hAnsi="Book Antiqua"/>
          <w:color w:val="000000"/>
          <w:sz w:val="24"/>
          <w:szCs w:val="24"/>
          <w:lang w:eastAsia="zh-CN"/>
        </w:rPr>
        <w:t>.</w:t>
      </w:r>
      <w:r w:rsidR="008A08EB">
        <w:rPr>
          <w:rFonts w:ascii="Book Antiqua" w:hAnsi="Book Antiqua" w:hint="eastAsia"/>
          <w:b/>
          <w:color w:val="000000"/>
          <w:sz w:val="24"/>
          <w:szCs w:val="24"/>
          <w:lang w:val="en-US" w:eastAsia="zh-CN"/>
        </w:rPr>
        <w:t xml:space="preserve"> </w:t>
      </w:r>
      <w:r w:rsidRPr="007454A1">
        <w:rPr>
          <w:rFonts w:ascii="Book Antiqua" w:hAnsi="Book Antiqua"/>
          <w:color w:val="000000"/>
          <w:sz w:val="24"/>
          <w:szCs w:val="24"/>
          <w:lang w:eastAsia="zh-CN"/>
        </w:rPr>
        <w:t xml:space="preserve">Significantly different by </w:t>
      </w:r>
      <w:r w:rsidRPr="007454A1">
        <w:rPr>
          <w:rFonts w:ascii="Book Antiqua" w:hAnsi="Book Antiqua"/>
          <w:color w:val="000000"/>
          <w:sz w:val="24"/>
          <w:szCs w:val="24"/>
          <w:vertAlign w:val="superscript"/>
          <w:lang w:eastAsia="zh-CN"/>
        </w:rPr>
        <w:t>a</w:t>
      </w:r>
      <w:r w:rsidRPr="007454A1">
        <w:rPr>
          <w:rFonts w:ascii="Book Antiqua" w:hAnsi="Book Antiqua"/>
          <w:i/>
          <w:iCs/>
          <w:color w:val="000000"/>
          <w:sz w:val="24"/>
          <w:szCs w:val="24"/>
          <w:lang w:eastAsia="zh-CN"/>
        </w:rPr>
        <w:t>P</w:t>
      </w:r>
      <w:r w:rsidR="008A08EB">
        <w:rPr>
          <w:rFonts w:ascii="Book Antiqua" w:hAnsi="Book Antiqua" w:hint="eastAsia"/>
          <w:i/>
          <w:iCs/>
          <w:color w:val="000000"/>
          <w:sz w:val="24"/>
          <w:szCs w:val="24"/>
          <w:lang w:eastAsia="zh-CN"/>
        </w:rPr>
        <w:t xml:space="preserve"> </w:t>
      </w:r>
      <w:r w:rsidRPr="007454A1">
        <w:rPr>
          <w:rFonts w:ascii="Book Antiqua" w:hAnsi="Book Antiqua"/>
          <w:color w:val="000000"/>
          <w:sz w:val="24"/>
          <w:szCs w:val="24"/>
          <w:lang w:eastAsia="zh-CN"/>
        </w:rPr>
        <w:t>&lt;</w:t>
      </w:r>
      <w:r w:rsidR="008A08EB">
        <w:rPr>
          <w:rFonts w:ascii="Book Antiqua" w:hAnsi="Book Antiqua" w:hint="eastAsia"/>
          <w:color w:val="000000"/>
          <w:sz w:val="24"/>
          <w:szCs w:val="24"/>
          <w:lang w:eastAsia="zh-CN"/>
        </w:rPr>
        <w:t xml:space="preserve"> </w:t>
      </w:r>
      <w:r w:rsidRPr="007454A1">
        <w:rPr>
          <w:rFonts w:ascii="Book Antiqua" w:hAnsi="Book Antiqua"/>
          <w:color w:val="000000"/>
          <w:sz w:val="24"/>
          <w:szCs w:val="24"/>
          <w:lang w:eastAsia="zh-CN"/>
        </w:rPr>
        <w:t>0.05.</w:t>
      </w:r>
    </w:p>
    <w:sectPr w:rsidR="00511915" w:rsidRPr="008A08EB">
      <w:headerReference w:type="default" r:id="rId11"/>
      <w:footerReference w:type="default" r:id="rId12"/>
      <w:endnotePr>
        <w:numFmt w:val="decimal"/>
      </w:endnotePr>
      <w:pgSz w:w="11906" w:h="16838"/>
      <w:pgMar w:top="1417" w:right="1134" w:bottom="1686" w:left="1134" w:header="0" w:footer="1134"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203F6" w14:textId="77777777" w:rsidR="002F43E0" w:rsidRDefault="002F43E0">
      <w:r>
        <w:separator/>
      </w:r>
    </w:p>
  </w:endnote>
  <w:endnote w:type="continuationSeparator" w:id="0">
    <w:p w14:paraId="684E7CC4" w14:textId="77777777" w:rsidR="002F43E0" w:rsidRDefault="002F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Times New Roman PS">
    <w:altName w:val="Times New Roman"/>
    <w:charset w:val="00"/>
    <w:family w:val="auto"/>
    <w:pitch w:val="variable"/>
    <w:sig w:usb0="00000000"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FHBHM B+ MTSY">
    <w:altName w:val="MS Gothic"/>
    <w:panose1 w:val="00000000000000000000"/>
    <w:charset w:val="80"/>
    <w:family w:val="swiss"/>
    <w:notTrueType/>
    <w:pitch w:val="default"/>
    <w:sig w:usb0="00000000" w:usb1="08070000" w:usb2="00000010" w:usb3="00000000" w:csb0="00020001" w:csb1="00000000"/>
  </w:font>
  <w:font w:name="TimesNewRomanPS-BoldItalicMT">
    <w:charset w:val="00"/>
    <w:family w:val="auto"/>
    <w:pitch w:val="variable"/>
    <w:sig w:usb0="E0000AFF" w:usb1="00007843"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font>
  <w:font w:name="AdvTT1c81c27a">
    <w:charset w:val="00"/>
    <w:family w:val="roman"/>
    <w:pitch w:val="default"/>
  </w:font>
  <w:font w:name="HelveticaNeueLTStd-Cn">
    <w:panose1 w:val="00000000000000000000"/>
    <w:charset w:val="80"/>
    <w:family w:val="swiss"/>
    <w:notTrueType/>
    <w:pitch w:val="default"/>
    <w:sig w:usb0="00000001" w:usb1="08070000" w:usb2="00000010" w:usb3="00000000" w:csb0="00020000" w:csb1="00000000"/>
  </w:font>
  <w:font w:name="微软雅黑">
    <w:altName w:val="Microsoft YaHei"/>
    <w:panose1 w:val="020B0503020204020204"/>
    <w:charset w:val="86"/>
    <w:family w:val="swiss"/>
    <w:pitch w:val="variable"/>
    <w:sig w:usb0="80000287" w:usb1="2ACF3C50" w:usb2="00000016" w:usb3="00000000" w:csb0="0004001F" w:csb1="00000000"/>
  </w:font>
  <w:font w:name="Yu Gothic Light">
    <w:altName w:val="MS Mincho"/>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663201"/>
      <w:docPartObj>
        <w:docPartGallery w:val="Page Numbers (Bottom of Page)"/>
        <w:docPartUnique/>
      </w:docPartObj>
    </w:sdtPr>
    <w:sdtEndPr>
      <w:rPr>
        <w:sz w:val="24"/>
      </w:rPr>
    </w:sdtEndPr>
    <w:sdtContent>
      <w:p w14:paraId="3A0259F1" w14:textId="46943D52" w:rsidR="00CD3AD2" w:rsidRPr="00857CB8" w:rsidRDefault="00CD3AD2" w:rsidP="00857CB8">
        <w:pPr>
          <w:pStyle w:val="ad"/>
          <w:jc w:val="center"/>
          <w:rPr>
            <w:sz w:val="24"/>
          </w:rPr>
        </w:pPr>
        <w:r w:rsidRPr="00B522F3">
          <w:rPr>
            <w:sz w:val="24"/>
          </w:rPr>
          <w:fldChar w:fldCharType="begin"/>
        </w:r>
        <w:r w:rsidRPr="00B522F3">
          <w:rPr>
            <w:sz w:val="24"/>
          </w:rPr>
          <w:instrText>PAGE   \* MERGEFORMAT</w:instrText>
        </w:r>
        <w:r w:rsidRPr="00B522F3">
          <w:rPr>
            <w:sz w:val="24"/>
          </w:rPr>
          <w:fldChar w:fldCharType="separate"/>
        </w:r>
        <w:r w:rsidR="0020270B">
          <w:rPr>
            <w:noProof/>
            <w:sz w:val="24"/>
          </w:rPr>
          <w:t>1</w:t>
        </w:r>
        <w:r w:rsidRPr="00B522F3">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9973E" w14:textId="77777777" w:rsidR="002F43E0" w:rsidRDefault="002F43E0">
      <w:pPr>
        <w:spacing w:line="240" w:lineRule="auto"/>
      </w:pPr>
      <w:r>
        <w:separator/>
      </w:r>
    </w:p>
  </w:footnote>
  <w:footnote w:type="continuationSeparator" w:id="0">
    <w:p w14:paraId="26719F6E" w14:textId="77777777" w:rsidR="002F43E0" w:rsidRDefault="002F43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324FE" w14:textId="77777777" w:rsidR="00CD3AD2" w:rsidRDefault="00CD3AD2">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2EA4"/>
    <w:multiLevelType w:val="multilevel"/>
    <w:tmpl w:val="17A802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C635933"/>
    <w:multiLevelType w:val="multilevel"/>
    <w:tmpl w:val="AB50A6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11F05E8"/>
    <w:multiLevelType w:val="hybridMultilevel"/>
    <w:tmpl w:val="FDE28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E1692"/>
    <w:multiLevelType w:val="hybridMultilevel"/>
    <w:tmpl w:val="24D8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878CA"/>
    <w:multiLevelType w:val="hybridMultilevel"/>
    <w:tmpl w:val="D11E12D8"/>
    <w:lvl w:ilvl="0" w:tplc="04090019">
      <w:start w:val="2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F0F6C"/>
    <w:multiLevelType w:val="hybridMultilevel"/>
    <w:tmpl w:val="D9426B46"/>
    <w:lvl w:ilvl="0" w:tplc="182484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C1C0545"/>
    <w:multiLevelType w:val="hybridMultilevel"/>
    <w:tmpl w:val="55029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62272"/>
    <w:multiLevelType w:val="hybridMultilevel"/>
    <w:tmpl w:val="570CBAAC"/>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D7CD7"/>
    <w:multiLevelType w:val="hybridMultilevel"/>
    <w:tmpl w:val="460E08A4"/>
    <w:lvl w:ilvl="0" w:tplc="C96CA702">
      <w:start w:val="1"/>
      <w:numFmt w:val="decimal"/>
      <w:lvlText w:val="%1."/>
      <w:lvlJc w:val="left"/>
      <w:pPr>
        <w:ind w:left="720" w:hanging="360"/>
      </w:pPr>
      <w:rPr>
        <w:rFonts w:hint="default"/>
        <w:b/>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555D66"/>
    <w:multiLevelType w:val="hybridMultilevel"/>
    <w:tmpl w:val="BD608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46784"/>
    <w:multiLevelType w:val="multilevel"/>
    <w:tmpl w:val="13286946"/>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15:restartNumberingAfterBreak="0">
    <w:nsid w:val="64251A0D"/>
    <w:multiLevelType w:val="hybridMultilevel"/>
    <w:tmpl w:val="70981AB2"/>
    <w:lvl w:ilvl="0" w:tplc="67CEAD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0A5888"/>
    <w:multiLevelType w:val="hybridMultilevel"/>
    <w:tmpl w:val="31F6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760895"/>
    <w:multiLevelType w:val="hybridMultilevel"/>
    <w:tmpl w:val="50C88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9E7962"/>
    <w:multiLevelType w:val="hybridMultilevel"/>
    <w:tmpl w:val="AA0895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6211D0"/>
    <w:multiLevelType w:val="hybridMultilevel"/>
    <w:tmpl w:val="0C80F71E"/>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2"/>
  </w:num>
  <w:num w:numId="5">
    <w:abstractNumId w:val="11"/>
  </w:num>
  <w:num w:numId="6">
    <w:abstractNumId w:val="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5"/>
  </w:num>
  <w:num w:numId="10">
    <w:abstractNumId w:val="9"/>
  </w:num>
  <w:num w:numId="11">
    <w:abstractNumId w:val="6"/>
  </w:num>
  <w:num w:numId="12">
    <w:abstractNumId w:val="12"/>
  </w:num>
  <w:num w:numId="13">
    <w:abstractNumId w:val="14"/>
  </w:num>
  <w:num w:numId="14">
    <w:abstractNumId w:val="3"/>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09"/>
  <w:hyphenationZone w:val="283"/>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50"/>
    <w:rsid w:val="00000218"/>
    <w:rsid w:val="00000346"/>
    <w:rsid w:val="0000096F"/>
    <w:rsid w:val="00000F7F"/>
    <w:rsid w:val="00001E7B"/>
    <w:rsid w:val="00001EE0"/>
    <w:rsid w:val="00003496"/>
    <w:rsid w:val="00003C05"/>
    <w:rsid w:val="0000423A"/>
    <w:rsid w:val="000060EF"/>
    <w:rsid w:val="000062A1"/>
    <w:rsid w:val="0000669F"/>
    <w:rsid w:val="00007001"/>
    <w:rsid w:val="000073E0"/>
    <w:rsid w:val="0000759C"/>
    <w:rsid w:val="00011125"/>
    <w:rsid w:val="00011279"/>
    <w:rsid w:val="00012531"/>
    <w:rsid w:val="0001314F"/>
    <w:rsid w:val="00013FA2"/>
    <w:rsid w:val="000140D0"/>
    <w:rsid w:val="00014143"/>
    <w:rsid w:val="00014682"/>
    <w:rsid w:val="00014D59"/>
    <w:rsid w:val="00014F39"/>
    <w:rsid w:val="00015406"/>
    <w:rsid w:val="00015C75"/>
    <w:rsid w:val="00015CC4"/>
    <w:rsid w:val="000164E3"/>
    <w:rsid w:val="0001679F"/>
    <w:rsid w:val="0001695D"/>
    <w:rsid w:val="00016BF1"/>
    <w:rsid w:val="0001710C"/>
    <w:rsid w:val="000176CC"/>
    <w:rsid w:val="00020B18"/>
    <w:rsid w:val="00020BAC"/>
    <w:rsid w:val="000220B7"/>
    <w:rsid w:val="0002236B"/>
    <w:rsid w:val="00022A04"/>
    <w:rsid w:val="00023CAD"/>
    <w:rsid w:val="00024145"/>
    <w:rsid w:val="0002428E"/>
    <w:rsid w:val="0002429E"/>
    <w:rsid w:val="00024359"/>
    <w:rsid w:val="00024B9A"/>
    <w:rsid w:val="00025ABA"/>
    <w:rsid w:val="00025CEA"/>
    <w:rsid w:val="00025E7A"/>
    <w:rsid w:val="00025EEC"/>
    <w:rsid w:val="000263A3"/>
    <w:rsid w:val="00026760"/>
    <w:rsid w:val="0002695F"/>
    <w:rsid w:val="00026B4F"/>
    <w:rsid w:val="000274DC"/>
    <w:rsid w:val="00027C74"/>
    <w:rsid w:val="00027F67"/>
    <w:rsid w:val="0003023B"/>
    <w:rsid w:val="000302E5"/>
    <w:rsid w:val="00030597"/>
    <w:rsid w:val="000312E3"/>
    <w:rsid w:val="000313A3"/>
    <w:rsid w:val="000316E4"/>
    <w:rsid w:val="00031B12"/>
    <w:rsid w:val="00032D40"/>
    <w:rsid w:val="0003333B"/>
    <w:rsid w:val="00033795"/>
    <w:rsid w:val="00034D54"/>
    <w:rsid w:val="0003572D"/>
    <w:rsid w:val="00035C67"/>
    <w:rsid w:val="00035D35"/>
    <w:rsid w:val="000363AF"/>
    <w:rsid w:val="00036ED7"/>
    <w:rsid w:val="00040B7A"/>
    <w:rsid w:val="0004139E"/>
    <w:rsid w:val="000416A4"/>
    <w:rsid w:val="000417B5"/>
    <w:rsid w:val="0004273E"/>
    <w:rsid w:val="00042E03"/>
    <w:rsid w:val="00043143"/>
    <w:rsid w:val="000432D8"/>
    <w:rsid w:val="00043419"/>
    <w:rsid w:val="00043A13"/>
    <w:rsid w:val="00043B68"/>
    <w:rsid w:val="00043BB4"/>
    <w:rsid w:val="00043F69"/>
    <w:rsid w:val="000445A7"/>
    <w:rsid w:val="00044FB1"/>
    <w:rsid w:val="0004563B"/>
    <w:rsid w:val="0004600F"/>
    <w:rsid w:val="000468F2"/>
    <w:rsid w:val="0004709C"/>
    <w:rsid w:val="00050DBC"/>
    <w:rsid w:val="0005136A"/>
    <w:rsid w:val="00051557"/>
    <w:rsid w:val="0005161A"/>
    <w:rsid w:val="0005179E"/>
    <w:rsid w:val="000518FD"/>
    <w:rsid w:val="00051AA1"/>
    <w:rsid w:val="00052E6F"/>
    <w:rsid w:val="00054524"/>
    <w:rsid w:val="00054575"/>
    <w:rsid w:val="00055B24"/>
    <w:rsid w:val="00056159"/>
    <w:rsid w:val="00056599"/>
    <w:rsid w:val="0005682E"/>
    <w:rsid w:val="00056F29"/>
    <w:rsid w:val="00057F4B"/>
    <w:rsid w:val="000627AD"/>
    <w:rsid w:val="00063C8E"/>
    <w:rsid w:val="00063CA0"/>
    <w:rsid w:val="0006404A"/>
    <w:rsid w:val="0006420D"/>
    <w:rsid w:val="00065094"/>
    <w:rsid w:val="000650BB"/>
    <w:rsid w:val="00065BBB"/>
    <w:rsid w:val="00065EEB"/>
    <w:rsid w:val="0006608E"/>
    <w:rsid w:val="0006615F"/>
    <w:rsid w:val="0006663E"/>
    <w:rsid w:val="00066958"/>
    <w:rsid w:val="00067B83"/>
    <w:rsid w:val="00067D00"/>
    <w:rsid w:val="00070A41"/>
    <w:rsid w:val="00070B43"/>
    <w:rsid w:val="00070D1D"/>
    <w:rsid w:val="000712B9"/>
    <w:rsid w:val="0007138F"/>
    <w:rsid w:val="0007237E"/>
    <w:rsid w:val="00072A43"/>
    <w:rsid w:val="00073054"/>
    <w:rsid w:val="0007370C"/>
    <w:rsid w:val="00073FE6"/>
    <w:rsid w:val="00075CBD"/>
    <w:rsid w:val="00075F4F"/>
    <w:rsid w:val="00076920"/>
    <w:rsid w:val="00077FD3"/>
    <w:rsid w:val="00080BD8"/>
    <w:rsid w:val="00081255"/>
    <w:rsid w:val="00081BBB"/>
    <w:rsid w:val="00081EF1"/>
    <w:rsid w:val="0008241B"/>
    <w:rsid w:val="0008272C"/>
    <w:rsid w:val="00082EBE"/>
    <w:rsid w:val="000832C6"/>
    <w:rsid w:val="00085747"/>
    <w:rsid w:val="00085898"/>
    <w:rsid w:val="00085E37"/>
    <w:rsid w:val="00086675"/>
    <w:rsid w:val="0008778B"/>
    <w:rsid w:val="00087AF9"/>
    <w:rsid w:val="00087E87"/>
    <w:rsid w:val="00090733"/>
    <w:rsid w:val="00090D0F"/>
    <w:rsid w:val="0009144E"/>
    <w:rsid w:val="000923D7"/>
    <w:rsid w:val="00092A32"/>
    <w:rsid w:val="00092B1A"/>
    <w:rsid w:val="00092CE6"/>
    <w:rsid w:val="00093778"/>
    <w:rsid w:val="00094E44"/>
    <w:rsid w:val="000954B7"/>
    <w:rsid w:val="0009558D"/>
    <w:rsid w:val="000957B7"/>
    <w:rsid w:val="00095A78"/>
    <w:rsid w:val="00096574"/>
    <w:rsid w:val="00096C7D"/>
    <w:rsid w:val="0009715A"/>
    <w:rsid w:val="0009772E"/>
    <w:rsid w:val="00097C68"/>
    <w:rsid w:val="00097DEA"/>
    <w:rsid w:val="000A0076"/>
    <w:rsid w:val="000A0098"/>
    <w:rsid w:val="000A0898"/>
    <w:rsid w:val="000A1139"/>
    <w:rsid w:val="000A1C46"/>
    <w:rsid w:val="000A1EDB"/>
    <w:rsid w:val="000A20AC"/>
    <w:rsid w:val="000A2394"/>
    <w:rsid w:val="000A25F2"/>
    <w:rsid w:val="000A2E83"/>
    <w:rsid w:val="000A3243"/>
    <w:rsid w:val="000A38A5"/>
    <w:rsid w:val="000A4BB4"/>
    <w:rsid w:val="000A4EA6"/>
    <w:rsid w:val="000A5CFA"/>
    <w:rsid w:val="000A5D55"/>
    <w:rsid w:val="000A63BA"/>
    <w:rsid w:val="000A6503"/>
    <w:rsid w:val="000A70E8"/>
    <w:rsid w:val="000A7307"/>
    <w:rsid w:val="000A7462"/>
    <w:rsid w:val="000B0491"/>
    <w:rsid w:val="000B069C"/>
    <w:rsid w:val="000B0E2F"/>
    <w:rsid w:val="000B123D"/>
    <w:rsid w:val="000B12EF"/>
    <w:rsid w:val="000B29A3"/>
    <w:rsid w:val="000B2C6B"/>
    <w:rsid w:val="000B3B88"/>
    <w:rsid w:val="000B3DA5"/>
    <w:rsid w:val="000B4497"/>
    <w:rsid w:val="000B4E40"/>
    <w:rsid w:val="000B509C"/>
    <w:rsid w:val="000B5EBB"/>
    <w:rsid w:val="000B5FCB"/>
    <w:rsid w:val="000B7D1D"/>
    <w:rsid w:val="000C04AC"/>
    <w:rsid w:val="000C0A73"/>
    <w:rsid w:val="000C1616"/>
    <w:rsid w:val="000C1C39"/>
    <w:rsid w:val="000C2734"/>
    <w:rsid w:val="000C2740"/>
    <w:rsid w:val="000C3284"/>
    <w:rsid w:val="000C34E2"/>
    <w:rsid w:val="000C3FDD"/>
    <w:rsid w:val="000C44CE"/>
    <w:rsid w:val="000C5164"/>
    <w:rsid w:val="000C5A1B"/>
    <w:rsid w:val="000C5BAC"/>
    <w:rsid w:val="000C5E51"/>
    <w:rsid w:val="000C6C82"/>
    <w:rsid w:val="000C7C03"/>
    <w:rsid w:val="000C7D3C"/>
    <w:rsid w:val="000D04B1"/>
    <w:rsid w:val="000D0B92"/>
    <w:rsid w:val="000D0F76"/>
    <w:rsid w:val="000D10AA"/>
    <w:rsid w:val="000D1608"/>
    <w:rsid w:val="000D196E"/>
    <w:rsid w:val="000D1A28"/>
    <w:rsid w:val="000D1AE5"/>
    <w:rsid w:val="000D2379"/>
    <w:rsid w:val="000D26BE"/>
    <w:rsid w:val="000D2AAC"/>
    <w:rsid w:val="000D32B1"/>
    <w:rsid w:val="000D3842"/>
    <w:rsid w:val="000D3A4F"/>
    <w:rsid w:val="000D4123"/>
    <w:rsid w:val="000D42AA"/>
    <w:rsid w:val="000D4915"/>
    <w:rsid w:val="000D492C"/>
    <w:rsid w:val="000D4B4C"/>
    <w:rsid w:val="000D4E96"/>
    <w:rsid w:val="000D50DF"/>
    <w:rsid w:val="000D59F5"/>
    <w:rsid w:val="000D6857"/>
    <w:rsid w:val="000D6C16"/>
    <w:rsid w:val="000D7232"/>
    <w:rsid w:val="000D77B3"/>
    <w:rsid w:val="000E00EC"/>
    <w:rsid w:val="000E0973"/>
    <w:rsid w:val="000E19B5"/>
    <w:rsid w:val="000E1A6A"/>
    <w:rsid w:val="000E1AD5"/>
    <w:rsid w:val="000E2444"/>
    <w:rsid w:val="000E2F84"/>
    <w:rsid w:val="000E389F"/>
    <w:rsid w:val="000E3E6A"/>
    <w:rsid w:val="000E4236"/>
    <w:rsid w:val="000E46CA"/>
    <w:rsid w:val="000E475A"/>
    <w:rsid w:val="000E52F4"/>
    <w:rsid w:val="000E6350"/>
    <w:rsid w:val="000E6FF4"/>
    <w:rsid w:val="000E76C6"/>
    <w:rsid w:val="000F0582"/>
    <w:rsid w:val="000F0A43"/>
    <w:rsid w:val="000F1104"/>
    <w:rsid w:val="000F125B"/>
    <w:rsid w:val="000F17D9"/>
    <w:rsid w:val="000F1AF1"/>
    <w:rsid w:val="000F2A20"/>
    <w:rsid w:val="000F2C27"/>
    <w:rsid w:val="000F39A8"/>
    <w:rsid w:val="000F3BDC"/>
    <w:rsid w:val="000F4554"/>
    <w:rsid w:val="000F4D3F"/>
    <w:rsid w:val="000F510B"/>
    <w:rsid w:val="000F55E5"/>
    <w:rsid w:val="000F5A5B"/>
    <w:rsid w:val="000F5BA2"/>
    <w:rsid w:val="000F61BA"/>
    <w:rsid w:val="000F67CF"/>
    <w:rsid w:val="000F71A0"/>
    <w:rsid w:val="000F71FB"/>
    <w:rsid w:val="000F73A5"/>
    <w:rsid w:val="000F7D31"/>
    <w:rsid w:val="0010024C"/>
    <w:rsid w:val="00100529"/>
    <w:rsid w:val="001006D1"/>
    <w:rsid w:val="00100D22"/>
    <w:rsid w:val="001011A6"/>
    <w:rsid w:val="00101DC7"/>
    <w:rsid w:val="0010219D"/>
    <w:rsid w:val="0010235D"/>
    <w:rsid w:val="00102C6F"/>
    <w:rsid w:val="00103A13"/>
    <w:rsid w:val="0010420E"/>
    <w:rsid w:val="00104627"/>
    <w:rsid w:val="001047AE"/>
    <w:rsid w:val="00104DA7"/>
    <w:rsid w:val="00105092"/>
    <w:rsid w:val="00105DAE"/>
    <w:rsid w:val="00105E5D"/>
    <w:rsid w:val="001063A6"/>
    <w:rsid w:val="00106867"/>
    <w:rsid w:val="00106E1A"/>
    <w:rsid w:val="001076BF"/>
    <w:rsid w:val="00107938"/>
    <w:rsid w:val="0010799B"/>
    <w:rsid w:val="00107A69"/>
    <w:rsid w:val="00110B24"/>
    <w:rsid w:val="00111023"/>
    <w:rsid w:val="001114AC"/>
    <w:rsid w:val="00111546"/>
    <w:rsid w:val="00113AEF"/>
    <w:rsid w:val="00115881"/>
    <w:rsid w:val="00115F46"/>
    <w:rsid w:val="0011616E"/>
    <w:rsid w:val="00116902"/>
    <w:rsid w:val="00116C62"/>
    <w:rsid w:val="001172CD"/>
    <w:rsid w:val="001202AA"/>
    <w:rsid w:val="001218FA"/>
    <w:rsid w:val="001229DA"/>
    <w:rsid w:val="0012461C"/>
    <w:rsid w:val="00124CE8"/>
    <w:rsid w:val="0012584F"/>
    <w:rsid w:val="00125959"/>
    <w:rsid w:val="00125C9E"/>
    <w:rsid w:val="00126032"/>
    <w:rsid w:val="001267D7"/>
    <w:rsid w:val="001267FD"/>
    <w:rsid w:val="001279AF"/>
    <w:rsid w:val="0013063B"/>
    <w:rsid w:val="00131A94"/>
    <w:rsid w:val="00133199"/>
    <w:rsid w:val="0013439C"/>
    <w:rsid w:val="00135D04"/>
    <w:rsid w:val="00136085"/>
    <w:rsid w:val="00136DE0"/>
    <w:rsid w:val="00140111"/>
    <w:rsid w:val="00141816"/>
    <w:rsid w:val="00144A0B"/>
    <w:rsid w:val="00144D8F"/>
    <w:rsid w:val="00144F11"/>
    <w:rsid w:val="0014636E"/>
    <w:rsid w:val="00146382"/>
    <w:rsid w:val="001466A6"/>
    <w:rsid w:val="001514F1"/>
    <w:rsid w:val="00151A2F"/>
    <w:rsid w:val="001529F0"/>
    <w:rsid w:val="00153685"/>
    <w:rsid w:val="00153837"/>
    <w:rsid w:val="001539DD"/>
    <w:rsid w:val="001542F5"/>
    <w:rsid w:val="00154EFD"/>
    <w:rsid w:val="0015608A"/>
    <w:rsid w:val="00157DB1"/>
    <w:rsid w:val="00160C37"/>
    <w:rsid w:val="00161ADE"/>
    <w:rsid w:val="00161FF4"/>
    <w:rsid w:val="0016272F"/>
    <w:rsid w:val="00162793"/>
    <w:rsid w:val="00162D5B"/>
    <w:rsid w:val="001630C4"/>
    <w:rsid w:val="00163F5A"/>
    <w:rsid w:val="00164436"/>
    <w:rsid w:val="00164A89"/>
    <w:rsid w:val="001655F9"/>
    <w:rsid w:val="0016612C"/>
    <w:rsid w:val="00166743"/>
    <w:rsid w:val="00166F5B"/>
    <w:rsid w:val="00167137"/>
    <w:rsid w:val="00167813"/>
    <w:rsid w:val="00167F8E"/>
    <w:rsid w:val="00170253"/>
    <w:rsid w:val="00171E3C"/>
    <w:rsid w:val="00173485"/>
    <w:rsid w:val="00174123"/>
    <w:rsid w:val="0017449D"/>
    <w:rsid w:val="001748F8"/>
    <w:rsid w:val="00174F12"/>
    <w:rsid w:val="001751A4"/>
    <w:rsid w:val="00175DCC"/>
    <w:rsid w:val="00176104"/>
    <w:rsid w:val="00176165"/>
    <w:rsid w:val="00176FA6"/>
    <w:rsid w:val="00177BCD"/>
    <w:rsid w:val="00177DD6"/>
    <w:rsid w:val="00180CE7"/>
    <w:rsid w:val="00180E1D"/>
    <w:rsid w:val="001813AA"/>
    <w:rsid w:val="00183036"/>
    <w:rsid w:val="00183643"/>
    <w:rsid w:val="00183C2D"/>
    <w:rsid w:val="00183DD5"/>
    <w:rsid w:val="00184259"/>
    <w:rsid w:val="00184AD6"/>
    <w:rsid w:val="00184BBB"/>
    <w:rsid w:val="001854F5"/>
    <w:rsid w:val="00185687"/>
    <w:rsid w:val="00185BC5"/>
    <w:rsid w:val="00186305"/>
    <w:rsid w:val="001865F2"/>
    <w:rsid w:val="00186BE1"/>
    <w:rsid w:val="00186E0C"/>
    <w:rsid w:val="00187CEB"/>
    <w:rsid w:val="00187F1C"/>
    <w:rsid w:val="00190154"/>
    <w:rsid w:val="001906A2"/>
    <w:rsid w:val="00190910"/>
    <w:rsid w:val="00190990"/>
    <w:rsid w:val="00190AD3"/>
    <w:rsid w:val="00190DA5"/>
    <w:rsid w:val="00190EAA"/>
    <w:rsid w:val="00192711"/>
    <w:rsid w:val="00192739"/>
    <w:rsid w:val="001929C0"/>
    <w:rsid w:val="001935D0"/>
    <w:rsid w:val="00193E19"/>
    <w:rsid w:val="001950B4"/>
    <w:rsid w:val="00195320"/>
    <w:rsid w:val="00195330"/>
    <w:rsid w:val="0019540F"/>
    <w:rsid w:val="001954C5"/>
    <w:rsid w:val="001959BC"/>
    <w:rsid w:val="00195F18"/>
    <w:rsid w:val="00196EFA"/>
    <w:rsid w:val="00197E42"/>
    <w:rsid w:val="001A02A8"/>
    <w:rsid w:val="001A1972"/>
    <w:rsid w:val="001A237E"/>
    <w:rsid w:val="001A2393"/>
    <w:rsid w:val="001A2472"/>
    <w:rsid w:val="001A27C5"/>
    <w:rsid w:val="001A290B"/>
    <w:rsid w:val="001A3747"/>
    <w:rsid w:val="001A3829"/>
    <w:rsid w:val="001A3AA9"/>
    <w:rsid w:val="001A4304"/>
    <w:rsid w:val="001A4E8B"/>
    <w:rsid w:val="001A5138"/>
    <w:rsid w:val="001A54D7"/>
    <w:rsid w:val="001A5A43"/>
    <w:rsid w:val="001A6A61"/>
    <w:rsid w:val="001B02D9"/>
    <w:rsid w:val="001B03C8"/>
    <w:rsid w:val="001B0414"/>
    <w:rsid w:val="001B1261"/>
    <w:rsid w:val="001B194C"/>
    <w:rsid w:val="001B19A3"/>
    <w:rsid w:val="001B1B4A"/>
    <w:rsid w:val="001B2A80"/>
    <w:rsid w:val="001B2EF8"/>
    <w:rsid w:val="001B320F"/>
    <w:rsid w:val="001B32AD"/>
    <w:rsid w:val="001B4274"/>
    <w:rsid w:val="001B435B"/>
    <w:rsid w:val="001B48B0"/>
    <w:rsid w:val="001B4EF2"/>
    <w:rsid w:val="001B5256"/>
    <w:rsid w:val="001B56F0"/>
    <w:rsid w:val="001B5956"/>
    <w:rsid w:val="001B5D36"/>
    <w:rsid w:val="001B6D79"/>
    <w:rsid w:val="001B6E15"/>
    <w:rsid w:val="001B7132"/>
    <w:rsid w:val="001B7963"/>
    <w:rsid w:val="001B7997"/>
    <w:rsid w:val="001C047C"/>
    <w:rsid w:val="001C0C79"/>
    <w:rsid w:val="001C14A0"/>
    <w:rsid w:val="001C1D42"/>
    <w:rsid w:val="001C2B2D"/>
    <w:rsid w:val="001C2DB9"/>
    <w:rsid w:val="001C34BD"/>
    <w:rsid w:val="001C3529"/>
    <w:rsid w:val="001C3869"/>
    <w:rsid w:val="001C45CC"/>
    <w:rsid w:val="001C4B02"/>
    <w:rsid w:val="001C52E5"/>
    <w:rsid w:val="001C54CB"/>
    <w:rsid w:val="001C5A92"/>
    <w:rsid w:val="001C5FD9"/>
    <w:rsid w:val="001C6FE1"/>
    <w:rsid w:val="001C7362"/>
    <w:rsid w:val="001C74F4"/>
    <w:rsid w:val="001C791A"/>
    <w:rsid w:val="001D0637"/>
    <w:rsid w:val="001D07D0"/>
    <w:rsid w:val="001D0EC9"/>
    <w:rsid w:val="001D15C0"/>
    <w:rsid w:val="001D1933"/>
    <w:rsid w:val="001D22E2"/>
    <w:rsid w:val="001D2C24"/>
    <w:rsid w:val="001D342A"/>
    <w:rsid w:val="001D40CC"/>
    <w:rsid w:val="001D4F71"/>
    <w:rsid w:val="001D512E"/>
    <w:rsid w:val="001D5197"/>
    <w:rsid w:val="001D6513"/>
    <w:rsid w:val="001D6CC8"/>
    <w:rsid w:val="001D6FD4"/>
    <w:rsid w:val="001D7157"/>
    <w:rsid w:val="001D75FF"/>
    <w:rsid w:val="001D7A2C"/>
    <w:rsid w:val="001D7E88"/>
    <w:rsid w:val="001E0561"/>
    <w:rsid w:val="001E0740"/>
    <w:rsid w:val="001E2358"/>
    <w:rsid w:val="001E235B"/>
    <w:rsid w:val="001E2CC7"/>
    <w:rsid w:val="001E309D"/>
    <w:rsid w:val="001E375F"/>
    <w:rsid w:val="001E380D"/>
    <w:rsid w:val="001E5063"/>
    <w:rsid w:val="001E53DF"/>
    <w:rsid w:val="001E56B1"/>
    <w:rsid w:val="001E6DC1"/>
    <w:rsid w:val="001E6E32"/>
    <w:rsid w:val="001F10D7"/>
    <w:rsid w:val="001F17CA"/>
    <w:rsid w:val="001F1951"/>
    <w:rsid w:val="001F2372"/>
    <w:rsid w:val="001F29B7"/>
    <w:rsid w:val="001F31D6"/>
    <w:rsid w:val="001F37E9"/>
    <w:rsid w:val="001F3A4B"/>
    <w:rsid w:val="001F3C24"/>
    <w:rsid w:val="001F44BC"/>
    <w:rsid w:val="001F4A35"/>
    <w:rsid w:val="001F4CE9"/>
    <w:rsid w:val="001F5F7C"/>
    <w:rsid w:val="001F75DD"/>
    <w:rsid w:val="001F7A12"/>
    <w:rsid w:val="001F7AFC"/>
    <w:rsid w:val="001F7AFD"/>
    <w:rsid w:val="0020007E"/>
    <w:rsid w:val="0020010F"/>
    <w:rsid w:val="00200575"/>
    <w:rsid w:val="002007A1"/>
    <w:rsid w:val="0020101A"/>
    <w:rsid w:val="0020141E"/>
    <w:rsid w:val="0020186D"/>
    <w:rsid w:val="00201903"/>
    <w:rsid w:val="00202470"/>
    <w:rsid w:val="0020270B"/>
    <w:rsid w:val="0020310C"/>
    <w:rsid w:val="002036EA"/>
    <w:rsid w:val="00203C22"/>
    <w:rsid w:val="00203C98"/>
    <w:rsid w:val="002050A5"/>
    <w:rsid w:val="00205180"/>
    <w:rsid w:val="002056DC"/>
    <w:rsid w:val="00205C9F"/>
    <w:rsid w:val="00205CC2"/>
    <w:rsid w:val="0020609C"/>
    <w:rsid w:val="00206DEB"/>
    <w:rsid w:val="0021073F"/>
    <w:rsid w:val="00211D88"/>
    <w:rsid w:val="00212028"/>
    <w:rsid w:val="00214121"/>
    <w:rsid w:val="0021424F"/>
    <w:rsid w:val="0021456F"/>
    <w:rsid w:val="002146DD"/>
    <w:rsid w:val="00214B43"/>
    <w:rsid w:val="002153F5"/>
    <w:rsid w:val="0021575A"/>
    <w:rsid w:val="00216166"/>
    <w:rsid w:val="002169A7"/>
    <w:rsid w:val="00216CE8"/>
    <w:rsid w:val="00216E20"/>
    <w:rsid w:val="002178B2"/>
    <w:rsid w:val="0022075F"/>
    <w:rsid w:val="0022150E"/>
    <w:rsid w:val="0022156F"/>
    <w:rsid w:val="00221840"/>
    <w:rsid w:val="00221AD1"/>
    <w:rsid w:val="002221B2"/>
    <w:rsid w:val="00222D41"/>
    <w:rsid w:val="00223775"/>
    <w:rsid w:val="00223E31"/>
    <w:rsid w:val="00224335"/>
    <w:rsid w:val="00224D90"/>
    <w:rsid w:val="00224E4E"/>
    <w:rsid w:val="00224F49"/>
    <w:rsid w:val="002265FC"/>
    <w:rsid w:val="00227B17"/>
    <w:rsid w:val="00231117"/>
    <w:rsid w:val="0023182F"/>
    <w:rsid w:val="002318E4"/>
    <w:rsid w:val="00233011"/>
    <w:rsid w:val="00233797"/>
    <w:rsid w:val="00233B62"/>
    <w:rsid w:val="00234217"/>
    <w:rsid w:val="0023445F"/>
    <w:rsid w:val="00234B7B"/>
    <w:rsid w:val="00234BAA"/>
    <w:rsid w:val="00234C8E"/>
    <w:rsid w:val="00235731"/>
    <w:rsid w:val="0023630E"/>
    <w:rsid w:val="0023634D"/>
    <w:rsid w:val="002376E9"/>
    <w:rsid w:val="00237FD6"/>
    <w:rsid w:val="002401D5"/>
    <w:rsid w:val="002404FE"/>
    <w:rsid w:val="00240D33"/>
    <w:rsid w:val="00240DBD"/>
    <w:rsid w:val="002411DC"/>
    <w:rsid w:val="0024220D"/>
    <w:rsid w:val="00242A9D"/>
    <w:rsid w:val="0024334A"/>
    <w:rsid w:val="002434A1"/>
    <w:rsid w:val="00243911"/>
    <w:rsid w:val="00243C14"/>
    <w:rsid w:val="00243FE1"/>
    <w:rsid w:val="00244E3D"/>
    <w:rsid w:val="00245F66"/>
    <w:rsid w:val="00246118"/>
    <w:rsid w:val="002462B3"/>
    <w:rsid w:val="00246AE4"/>
    <w:rsid w:val="002479AD"/>
    <w:rsid w:val="002516B6"/>
    <w:rsid w:val="00251CD4"/>
    <w:rsid w:val="002521E5"/>
    <w:rsid w:val="00252497"/>
    <w:rsid w:val="00252D7B"/>
    <w:rsid w:val="00252D98"/>
    <w:rsid w:val="00252EFD"/>
    <w:rsid w:val="0025325F"/>
    <w:rsid w:val="00253711"/>
    <w:rsid w:val="002538A5"/>
    <w:rsid w:val="00253E5B"/>
    <w:rsid w:val="00254045"/>
    <w:rsid w:val="00254340"/>
    <w:rsid w:val="00254385"/>
    <w:rsid w:val="00254952"/>
    <w:rsid w:val="00255088"/>
    <w:rsid w:val="002550E2"/>
    <w:rsid w:val="0025540E"/>
    <w:rsid w:val="00255A40"/>
    <w:rsid w:val="00256706"/>
    <w:rsid w:val="00256D05"/>
    <w:rsid w:val="00257671"/>
    <w:rsid w:val="00257811"/>
    <w:rsid w:val="002600CA"/>
    <w:rsid w:val="00260E82"/>
    <w:rsid w:val="0026114B"/>
    <w:rsid w:val="00261303"/>
    <w:rsid w:val="00261492"/>
    <w:rsid w:val="002622B0"/>
    <w:rsid w:val="00262B3F"/>
    <w:rsid w:val="00262E9E"/>
    <w:rsid w:val="002632F8"/>
    <w:rsid w:val="00263B43"/>
    <w:rsid w:val="00263EB4"/>
    <w:rsid w:val="00264C07"/>
    <w:rsid w:val="00265A54"/>
    <w:rsid w:val="002660DC"/>
    <w:rsid w:val="00266EF1"/>
    <w:rsid w:val="002670F4"/>
    <w:rsid w:val="0026759D"/>
    <w:rsid w:val="00270200"/>
    <w:rsid w:val="00270382"/>
    <w:rsid w:val="0027075C"/>
    <w:rsid w:val="00270791"/>
    <w:rsid w:val="0027085C"/>
    <w:rsid w:val="00271763"/>
    <w:rsid w:val="002717C3"/>
    <w:rsid w:val="0027230D"/>
    <w:rsid w:val="0027230F"/>
    <w:rsid w:val="00272F1A"/>
    <w:rsid w:val="002732A6"/>
    <w:rsid w:val="00273416"/>
    <w:rsid w:val="00274FC9"/>
    <w:rsid w:val="002754DE"/>
    <w:rsid w:val="00275EEE"/>
    <w:rsid w:val="00276D9A"/>
    <w:rsid w:val="0027701F"/>
    <w:rsid w:val="002771B7"/>
    <w:rsid w:val="00277686"/>
    <w:rsid w:val="00277817"/>
    <w:rsid w:val="00277CED"/>
    <w:rsid w:val="00280813"/>
    <w:rsid w:val="00280A20"/>
    <w:rsid w:val="00280C58"/>
    <w:rsid w:val="00280CAE"/>
    <w:rsid w:val="00280D8E"/>
    <w:rsid w:val="00281F3E"/>
    <w:rsid w:val="0028224B"/>
    <w:rsid w:val="002827BC"/>
    <w:rsid w:val="0028331F"/>
    <w:rsid w:val="00283A79"/>
    <w:rsid w:val="00284C2B"/>
    <w:rsid w:val="00284E31"/>
    <w:rsid w:val="00285208"/>
    <w:rsid w:val="00285375"/>
    <w:rsid w:val="00285803"/>
    <w:rsid w:val="002867CC"/>
    <w:rsid w:val="00286BC4"/>
    <w:rsid w:val="00286BD5"/>
    <w:rsid w:val="0029010F"/>
    <w:rsid w:val="00291249"/>
    <w:rsid w:val="00291A1B"/>
    <w:rsid w:val="00292272"/>
    <w:rsid w:val="002927B6"/>
    <w:rsid w:val="00292C1D"/>
    <w:rsid w:val="0029387F"/>
    <w:rsid w:val="0029393D"/>
    <w:rsid w:val="00294273"/>
    <w:rsid w:val="002945BF"/>
    <w:rsid w:val="00294C6C"/>
    <w:rsid w:val="00294C9C"/>
    <w:rsid w:val="002953D0"/>
    <w:rsid w:val="002954C3"/>
    <w:rsid w:val="002954D9"/>
    <w:rsid w:val="00296461"/>
    <w:rsid w:val="0029647A"/>
    <w:rsid w:val="0029659D"/>
    <w:rsid w:val="00296B55"/>
    <w:rsid w:val="00296F6D"/>
    <w:rsid w:val="0029762F"/>
    <w:rsid w:val="00297BFB"/>
    <w:rsid w:val="00297D46"/>
    <w:rsid w:val="002A0118"/>
    <w:rsid w:val="002A09A9"/>
    <w:rsid w:val="002A0AC8"/>
    <w:rsid w:val="002A0F10"/>
    <w:rsid w:val="002A1171"/>
    <w:rsid w:val="002A332F"/>
    <w:rsid w:val="002A355D"/>
    <w:rsid w:val="002A37D9"/>
    <w:rsid w:val="002A4908"/>
    <w:rsid w:val="002A59E2"/>
    <w:rsid w:val="002A5C19"/>
    <w:rsid w:val="002A5CED"/>
    <w:rsid w:val="002A66C3"/>
    <w:rsid w:val="002A6E48"/>
    <w:rsid w:val="002A73EC"/>
    <w:rsid w:val="002B0AE1"/>
    <w:rsid w:val="002B1C54"/>
    <w:rsid w:val="002B1D40"/>
    <w:rsid w:val="002B334D"/>
    <w:rsid w:val="002B35ED"/>
    <w:rsid w:val="002B3690"/>
    <w:rsid w:val="002B3976"/>
    <w:rsid w:val="002B4639"/>
    <w:rsid w:val="002B545D"/>
    <w:rsid w:val="002B59AA"/>
    <w:rsid w:val="002B7926"/>
    <w:rsid w:val="002B7A07"/>
    <w:rsid w:val="002B7F57"/>
    <w:rsid w:val="002C011C"/>
    <w:rsid w:val="002C089F"/>
    <w:rsid w:val="002C0B7D"/>
    <w:rsid w:val="002C1204"/>
    <w:rsid w:val="002C25A3"/>
    <w:rsid w:val="002C30B7"/>
    <w:rsid w:val="002C4BB7"/>
    <w:rsid w:val="002C512A"/>
    <w:rsid w:val="002C57F1"/>
    <w:rsid w:val="002C5F2F"/>
    <w:rsid w:val="002C5FEB"/>
    <w:rsid w:val="002C647B"/>
    <w:rsid w:val="002C66BD"/>
    <w:rsid w:val="002C6B3F"/>
    <w:rsid w:val="002C77CE"/>
    <w:rsid w:val="002C7D47"/>
    <w:rsid w:val="002C7DCC"/>
    <w:rsid w:val="002D0516"/>
    <w:rsid w:val="002D08A0"/>
    <w:rsid w:val="002D1813"/>
    <w:rsid w:val="002D1971"/>
    <w:rsid w:val="002D1CCB"/>
    <w:rsid w:val="002D26AE"/>
    <w:rsid w:val="002D278C"/>
    <w:rsid w:val="002D3287"/>
    <w:rsid w:val="002D3336"/>
    <w:rsid w:val="002D368F"/>
    <w:rsid w:val="002D3C13"/>
    <w:rsid w:val="002D425C"/>
    <w:rsid w:val="002D47E1"/>
    <w:rsid w:val="002D49F1"/>
    <w:rsid w:val="002D4BA9"/>
    <w:rsid w:val="002D5BEE"/>
    <w:rsid w:val="002D65BD"/>
    <w:rsid w:val="002D66A2"/>
    <w:rsid w:val="002D68A0"/>
    <w:rsid w:val="002D6B92"/>
    <w:rsid w:val="002D6C87"/>
    <w:rsid w:val="002D725A"/>
    <w:rsid w:val="002D72E8"/>
    <w:rsid w:val="002D792F"/>
    <w:rsid w:val="002D7B5D"/>
    <w:rsid w:val="002E16EF"/>
    <w:rsid w:val="002E1867"/>
    <w:rsid w:val="002E1A96"/>
    <w:rsid w:val="002E2C43"/>
    <w:rsid w:val="002E2F1B"/>
    <w:rsid w:val="002E34B8"/>
    <w:rsid w:val="002E356A"/>
    <w:rsid w:val="002E3AE8"/>
    <w:rsid w:val="002E4FEA"/>
    <w:rsid w:val="002E6C2F"/>
    <w:rsid w:val="002E7115"/>
    <w:rsid w:val="002F085C"/>
    <w:rsid w:val="002F0ED9"/>
    <w:rsid w:val="002F2213"/>
    <w:rsid w:val="002F290B"/>
    <w:rsid w:val="002F3A92"/>
    <w:rsid w:val="002F3B8F"/>
    <w:rsid w:val="002F3DB2"/>
    <w:rsid w:val="002F4239"/>
    <w:rsid w:val="002F43E0"/>
    <w:rsid w:val="002F46ED"/>
    <w:rsid w:val="002F4B2A"/>
    <w:rsid w:val="002F4C55"/>
    <w:rsid w:val="002F538B"/>
    <w:rsid w:val="002F5D91"/>
    <w:rsid w:val="002F6CF8"/>
    <w:rsid w:val="002F7210"/>
    <w:rsid w:val="002F785A"/>
    <w:rsid w:val="002F79B3"/>
    <w:rsid w:val="00300466"/>
    <w:rsid w:val="00300A3F"/>
    <w:rsid w:val="00300FE1"/>
    <w:rsid w:val="003017DE"/>
    <w:rsid w:val="0030305A"/>
    <w:rsid w:val="00303393"/>
    <w:rsid w:val="00303F39"/>
    <w:rsid w:val="00304089"/>
    <w:rsid w:val="0030435A"/>
    <w:rsid w:val="00304816"/>
    <w:rsid w:val="0030488E"/>
    <w:rsid w:val="00304B93"/>
    <w:rsid w:val="00305705"/>
    <w:rsid w:val="00305976"/>
    <w:rsid w:val="00306D5F"/>
    <w:rsid w:val="003073C5"/>
    <w:rsid w:val="0030745B"/>
    <w:rsid w:val="00307899"/>
    <w:rsid w:val="00310087"/>
    <w:rsid w:val="00310E89"/>
    <w:rsid w:val="00310FB0"/>
    <w:rsid w:val="003110C8"/>
    <w:rsid w:val="0031198F"/>
    <w:rsid w:val="00311EF3"/>
    <w:rsid w:val="0031308B"/>
    <w:rsid w:val="00313627"/>
    <w:rsid w:val="00314681"/>
    <w:rsid w:val="0031480F"/>
    <w:rsid w:val="00315101"/>
    <w:rsid w:val="00315607"/>
    <w:rsid w:val="00316DB7"/>
    <w:rsid w:val="00316FB6"/>
    <w:rsid w:val="00317CD9"/>
    <w:rsid w:val="00321A0C"/>
    <w:rsid w:val="00322296"/>
    <w:rsid w:val="00323950"/>
    <w:rsid w:val="00323A65"/>
    <w:rsid w:val="00324F2D"/>
    <w:rsid w:val="00325770"/>
    <w:rsid w:val="00325F7D"/>
    <w:rsid w:val="003262EF"/>
    <w:rsid w:val="003266E2"/>
    <w:rsid w:val="00326E42"/>
    <w:rsid w:val="00330144"/>
    <w:rsid w:val="003305B2"/>
    <w:rsid w:val="0033061B"/>
    <w:rsid w:val="00330869"/>
    <w:rsid w:val="003317F9"/>
    <w:rsid w:val="00331A73"/>
    <w:rsid w:val="00332441"/>
    <w:rsid w:val="00334769"/>
    <w:rsid w:val="00334DBF"/>
    <w:rsid w:val="00335582"/>
    <w:rsid w:val="00336674"/>
    <w:rsid w:val="00336753"/>
    <w:rsid w:val="003372FA"/>
    <w:rsid w:val="003405AB"/>
    <w:rsid w:val="00342FBC"/>
    <w:rsid w:val="0034384A"/>
    <w:rsid w:val="00343B3A"/>
    <w:rsid w:val="003440F1"/>
    <w:rsid w:val="00344307"/>
    <w:rsid w:val="0034467C"/>
    <w:rsid w:val="00344A70"/>
    <w:rsid w:val="00345063"/>
    <w:rsid w:val="00346BCF"/>
    <w:rsid w:val="003472B6"/>
    <w:rsid w:val="003476BA"/>
    <w:rsid w:val="00347741"/>
    <w:rsid w:val="00347BFF"/>
    <w:rsid w:val="003507B5"/>
    <w:rsid w:val="003509CE"/>
    <w:rsid w:val="00350C1A"/>
    <w:rsid w:val="00351153"/>
    <w:rsid w:val="003513C2"/>
    <w:rsid w:val="003515DA"/>
    <w:rsid w:val="003526AB"/>
    <w:rsid w:val="003534ED"/>
    <w:rsid w:val="00353505"/>
    <w:rsid w:val="00354215"/>
    <w:rsid w:val="00354886"/>
    <w:rsid w:val="0035516A"/>
    <w:rsid w:val="003556D0"/>
    <w:rsid w:val="00355F65"/>
    <w:rsid w:val="0035735C"/>
    <w:rsid w:val="00357542"/>
    <w:rsid w:val="0035799D"/>
    <w:rsid w:val="0036011B"/>
    <w:rsid w:val="00360CE8"/>
    <w:rsid w:val="00360F35"/>
    <w:rsid w:val="00361575"/>
    <w:rsid w:val="003618CB"/>
    <w:rsid w:val="0036400D"/>
    <w:rsid w:val="003647B1"/>
    <w:rsid w:val="00364810"/>
    <w:rsid w:val="0036502D"/>
    <w:rsid w:val="0036545B"/>
    <w:rsid w:val="003655C3"/>
    <w:rsid w:val="00365A77"/>
    <w:rsid w:val="00366EA6"/>
    <w:rsid w:val="00367622"/>
    <w:rsid w:val="00367AD4"/>
    <w:rsid w:val="00367D4F"/>
    <w:rsid w:val="0037041E"/>
    <w:rsid w:val="00371686"/>
    <w:rsid w:val="003718BF"/>
    <w:rsid w:val="00372399"/>
    <w:rsid w:val="00373562"/>
    <w:rsid w:val="0037487B"/>
    <w:rsid w:val="0037542A"/>
    <w:rsid w:val="00375779"/>
    <w:rsid w:val="00375BFF"/>
    <w:rsid w:val="00375D1A"/>
    <w:rsid w:val="003768A9"/>
    <w:rsid w:val="0037772C"/>
    <w:rsid w:val="00380190"/>
    <w:rsid w:val="0038052E"/>
    <w:rsid w:val="00380925"/>
    <w:rsid w:val="00381588"/>
    <w:rsid w:val="00381F11"/>
    <w:rsid w:val="00382557"/>
    <w:rsid w:val="0038288C"/>
    <w:rsid w:val="00382960"/>
    <w:rsid w:val="00382B72"/>
    <w:rsid w:val="003833C6"/>
    <w:rsid w:val="00383578"/>
    <w:rsid w:val="00383E9A"/>
    <w:rsid w:val="00385257"/>
    <w:rsid w:val="00385471"/>
    <w:rsid w:val="00385C66"/>
    <w:rsid w:val="00386064"/>
    <w:rsid w:val="003860C2"/>
    <w:rsid w:val="00386155"/>
    <w:rsid w:val="00386B56"/>
    <w:rsid w:val="00386F48"/>
    <w:rsid w:val="003874FE"/>
    <w:rsid w:val="00387E1E"/>
    <w:rsid w:val="00390E6E"/>
    <w:rsid w:val="003914A2"/>
    <w:rsid w:val="00391C28"/>
    <w:rsid w:val="00392350"/>
    <w:rsid w:val="003923EF"/>
    <w:rsid w:val="00394098"/>
    <w:rsid w:val="0039424E"/>
    <w:rsid w:val="00394596"/>
    <w:rsid w:val="00394805"/>
    <w:rsid w:val="00394AF7"/>
    <w:rsid w:val="00394B0F"/>
    <w:rsid w:val="003951FE"/>
    <w:rsid w:val="003954AA"/>
    <w:rsid w:val="003959FE"/>
    <w:rsid w:val="00395D4D"/>
    <w:rsid w:val="00396108"/>
    <w:rsid w:val="0039678B"/>
    <w:rsid w:val="003969F6"/>
    <w:rsid w:val="00396C15"/>
    <w:rsid w:val="00397283"/>
    <w:rsid w:val="00397296"/>
    <w:rsid w:val="00397F9A"/>
    <w:rsid w:val="003A01B7"/>
    <w:rsid w:val="003A01CF"/>
    <w:rsid w:val="003A0995"/>
    <w:rsid w:val="003A0CCA"/>
    <w:rsid w:val="003A1325"/>
    <w:rsid w:val="003A1D83"/>
    <w:rsid w:val="003A2397"/>
    <w:rsid w:val="003A2986"/>
    <w:rsid w:val="003A2E62"/>
    <w:rsid w:val="003A367F"/>
    <w:rsid w:val="003A3B6D"/>
    <w:rsid w:val="003A3EEC"/>
    <w:rsid w:val="003A4317"/>
    <w:rsid w:val="003A438E"/>
    <w:rsid w:val="003A4425"/>
    <w:rsid w:val="003A4585"/>
    <w:rsid w:val="003A45E1"/>
    <w:rsid w:val="003A4834"/>
    <w:rsid w:val="003A4C99"/>
    <w:rsid w:val="003A5604"/>
    <w:rsid w:val="003A5636"/>
    <w:rsid w:val="003A6095"/>
    <w:rsid w:val="003A6450"/>
    <w:rsid w:val="003A6661"/>
    <w:rsid w:val="003A6FCC"/>
    <w:rsid w:val="003A75E8"/>
    <w:rsid w:val="003A766B"/>
    <w:rsid w:val="003A7778"/>
    <w:rsid w:val="003A7D2A"/>
    <w:rsid w:val="003B2554"/>
    <w:rsid w:val="003B29C8"/>
    <w:rsid w:val="003B2ADE"/>
    <w:rsid w:val="003B38AF"/>
    <w:rsid w:val="003B3A14"/>
    <w:rsid w:val="003B417A"/>
    <w:rsid w:val="003B4586"/>
    <w:rsid w:val="003B482F"/>
    <w:rsid w:val="003B496D"/>
    <w:rsid w:val="003B4C4E"/>
    <w:rsid w:val="003B5DD3"/>
    <w:rsid w:val="003B6049"/>
    <w:rsid w:val="003B6D5A"/>
    <w:rsid w:val="003B6EDD"/>
    <w:rsid w:val="003C0480"/>
    <w:rsid w:val="003C04FE"/>
    <w:rsid w:val="003C0DC8"/>
    <w:rsid w:val="003C38C0"/>
    <w:rsid w:val="003C3A76"/>
    <w:rsid w:val="003C3B2E"/>
    <w:rsid w:val="003C3CF0"/>
    <w:rsid w:val="003C3D7B"/>
    <w:rsid w:val="003C4190"/>
    <w:rsid w:val="003C5592"/>
    <w:rsid w:val="003C6172"/>
    <w:rsid w:val="003C6FC1"/>
    <w:rsid w:val="003C786F"/>
    <w:rsid w:val="003C7C25"/>
    <w:rsid w:val="003C7F80"/>
    <w:rsid w:val="003D035C"/>
    <w:rsid w:val="003D08AA"/>
    <w:rsid w:val="003D0BBD"/>
    <w:rsid w:val="003D0C83"/>
    <w:rsid w:val="003D0CEA"/>
    <w:rsid w:val="003D0E81"/>
    <w:rsid w:val="003D193A"/>
    <w:rsid w:val="003D1E88"/>
    <w:rsid w:val="003D23BC"/>
    <w:rsid w:val="003D2E36"/>
    <w:rsid w:val="003D315F"/>
    <w:rsid w:val="003D326E"/>
    <w:rsid w:val="003D350E"/>
    <w:rsid w:val="003D377A"/>
    <w:rsid w:val="003D37A7"/>
    <w:rsid w:val="003D4955"/>
    <w:rsid w:val="003D591F"/>
    <w:rsid w:val="003D6046"/>
    <w:rsid w:val="003D6A1B"/>
    <w:rsid w:val="003D6CC4"/>
    <w:rsid w:val="003E014F"/>
    <w:rsid w:val="003E0392"/>
    <w:rsid w:val="003E08A5"/>
    <w:rsid w:val="003E1BA4"/>
    <w:rsid w:val="003E2439"/>
    <w:rsid w:val="003E24AB"/>
    <w:rsid w:val="003E27DB"/>
    <w:rsid w:val="003E37D5"/>
    <w:rsid w:val="003E3BF3"/>
    <w:rsid w:val="003E3F87"/>
    <w:rsid w:val="003E4250"/>
    <w:rsid w:val="003E4DFE"/>
    <w:rsid w:val="003E53C8"/>
    <w:rsid w:val="003E5476"/>
    <w:rsid w:val="003E6C0A"/>
    <w:rsid w:val="003E6CA5"/>
    <w:rsid w:val="003E6E73"/>
    <w:rsid w:val="003E742D"/>
    <w:rsid w:val="003F052A"/>
    <w:rsid w:val="003F062C"/>
    <w:rsid w:val="003F126B"/>
    <w:rsid w:val="003F16EA"/>
    <w:rsid w:val="003F3FEE"/>
    <w:rsid w:val="003F464B"/>
    <w:rsid w:val="003F46A1"/>
    <w:rsid w:val="003F4754"/>
    <w:rsid w:val="003F52E8"/>
    <w:rsid w:val="003F540A"/>
    <w:rsid w:val="003F65B1"/>
    <w:rsid w:val="003F6CE2"/>
    <w:rsid w:val="003F7646"/>
    <w:rsid w:val="003F7AA6"/>
    <w:rsid w:val="00400125"/>
    <w:rsid w:val="004005AD"/>
    <w:rsid w:val="0040090E"/>
    <w:rsid w:val="00400E24"/>
    <w:rsid w:val="0040196B"/>
    <w:rsid w:val="0040199C"/>
    <w:rsid w:val="00401D0D"/>
    <w:rsid w:val="00401F85"/>
    <w:rsid w:val="00402042"/>
    <w:rsid w:val="00402560"/>
    <w:rsid w:val="00402850"/>
    <w:rsid w:val="00403913"/>
    <w:rsid w:val="00404028"/>
    <w:rsid w:val="0040577A"/>
    <w:rsid w:val="004060FD"/>
    <w:rsid w:val="00406390"/>
    <w:rsid w:val="004065A3"/>
    <w:rsid w:val="00406D60"/>
    <w:rsid w:val="004074BB"/>
    <w:rsid w:val="004076E7"/>
    <w:rsid w:val="00412AD4"/>
    <w:rsid w:val="00414A45"/>
    <w:rsid w:val="00414E79"/>
    <w:rsid w:val="004152FF"/>
    <w:rsid w:val="00416D9B"/>
    <w:rsid w:val="00417547"/>
    <w:rsid w:val="00417FDB"/>
    <w:rsid w:val="00420290"/>
    <w:rsid w:val="004204FD"/>
    <w:rsid w:val="00420692"/>
    <w:rsid w:val="00420EBA"/>
    <w:rsid w:val="0042136A"/>
    <w:rsid w:val="00421C7D"/>
    <w:rsid w:val="00422EED"/>
    <w:rsid w:val="00424C64"/>
    <w:rsid w:val="00424E43"/>
    <w:rsid w:val="004252B9"/>
    <w:rsid w:val="00425B3A"/>
    <w:rsid w:val="00425D9C"/>
    <w:rsid w:val="0042668B"/>
    <w:rsid w:val="0042679D"/>
    <w:rsid w:val="00426D88"/>
    <w:rsid w:val="004273F7"/>
    <w:rsid w:val="004277C5"/>
    <w:rsid w:val="0043009D"/>
    <w:rsid w:val="0043034B"/>
    <w:rsid w:val="004303DA"/>
    <w:rsid w:val="00430F29"/>
    <w:rsid w:val="004316E9"/>
    <w:rsid w:val="004319B9"/>
    <w:rsid w:val="00431E3C"/>
    <w:rsid w:val="004320FA"/>
    <w:rsid w:val="00432878"/>
    <w:rsid w:val="0043288A"/>
    <w:rsid w:val="00432E63"/>
    <w:rsid w:val="00433AB9"/>
    <w:rsid w:val="00433C34"/>
    <w:rsid w:val="00434D75"/>
    <w:rsid w:val="0043554C"/>
    <w:rsid w:val="00436275"/>
    <w:rsid w:val="004370E0"/>
    <w:rsid w:val="004377CE"/>
    <w:rsid w:val="00440D61"/>
    <w:rsid w:val="00442CCA"/>
    <w:rsid w:val="00443505"/>
    <w:rsid w:val="00443C33"/>
    <w:rsid w:val="00444F4F"/>
    <w:rsid w:val="004452F1"/>
    <w:rsid w:val="0044539D"/>
    <w:rsid w:val="00446354"/>
    <w:rsid w:val="004465DF"/>
    <w:rsid w:val="00446E50"/>
    <w:rsid w:val="0044704E"/>
    <w:rsid w:val="004472EC"/>
    <w:rsid w:val="00447546"/>
    <w:rsid w:val="00447DC4"/>
    <w:rsid w:val="004508F8"/>
    <w:rsid w:val="00450B3B"/>
    <w:rsid w:val="004519D1"/>
    <w:rsid w:val="00451A76"/>
    <w:rsid w:val="00451DD8"/>
    <w:rsid w:val="004528B1"/>
    <w:rsid w:val="00453DB3"/>
    <w:rsid w:val="00454713"/>
    <w:rsid w:val="00454DC0"/>
    <w:rsid w:val="00455158"/>
    <w:rsid w:val="00455FF1"/>
    <w:rsid w:val="00456CA2"/>
    <w:rsid w:val="00457412"/>
    <w:rsid w:val="004574B0"/>
    <w:rsid w:val="004603A1"/>
    <w:rsid w:val="00460566"/>
    <w:rsid w:val="00461240"/>
    <w:rsid w:val="00461D69"/>
    <w:rsid w:val="00461DB4"/>
    <w:rsid w:val="0046243A"/>
    <w:rsid w:val="00462DC1"/>
    <w:rsid w:val="00462E9B"/>
    <w:rsid w:val="00462FF3"/>
    <w:rsid w:val="004639EB"/>
    <w:rsid w:val="0046413D"/>
    <w:rsid w:val="0046457A"/>
    <w:rsid w:val="004650EC"/>
    <w:rsid w:val="0046571E"/>
    <w:rsid w:val="00465AE7"/>
    <w:rsid w:val="00466918"/>
    <w:rsid w:val="00467AA6"/>
    <w:rsid w:val="00467F2A"/>
    <w:rsid w:val="004711D8"/>
    <w:rsid w:val="004713B8"/>
    <w:rsid w:val="00471770"/>
    <w:rsid w:val="0047204F"/>
    <w:rsid w:val="004721C8"/>
    <w:rsid w:val="004727EF"/>
    <w:rsid w:val="00472814"/>
    <w:rsid w:val="00473D63"/>
    <w:rsid w:val="0047434F"/>
    <w:rsid w:val="0047510E"/>
    <w:rsid w:val="00475B84"/>
    <w:rsid w:val="00475F19"/>
    <w:rsid w:val="0047678C"/>
    <w:rsid w:val="0047682B"/>
    <w:rsid w:val="00477647"/>
    <w:rsid w:val="004776BF"/>
    <w:rsid w:val="004778C6"/>
    <w:rsid w:val="0048144D"/>
    <w:rsid w:val="004817F4"/>
    <w:rsid w:val="00482289"/>
    <w:rsid w:val="004824DE"/>
    <w:rsid w:val="00482B39"/>
    <w:rsid w:val="0048344A"/>
    <w:rsid w:val="00483C97"/>
    <w:rsid w:val="00484316"/>
    <w:rsid w:val="00485138"/>
    <w:rsid w:val="0048521C"/>
    <w:rsid w:val="004853D6"/>
    <w:rsid w:val="00485A15"/>
    <w:rsid w:val="00486C31"/>
    <w:rsid w:val="004872EB"/>
    <w:rsid w:val="00490214"/>
    <w:rsid w:val="004909A9"/>
    <w:rsid w:val="00490D11"/>
    <w:rsid w:val="00490E51"/>
    <w:rsid w:val="00491ED2"/>
    <w:rsid w:val="00491FBE"/>
    <w:rsid w:val="0049201C"/>
    <w:rsid w:val="004923B5"/>
    <w:rsid w:val="00492C9D"/>
    <w:rsid w:val="00493981"/>
    <w:rsid w:val="004942E4"/>
    <w:rsid w:val="004946FE"/>
    <w:rsid w:val="00494825"/>
    <w:rsid w:val="00494A9C"/>
    <w:rsid w:val="00494BD8"/>
    <w:rsid w:val="00495352"/>
    <w:rsid w:val="00496D90"/>
    <w:rsid w:val="00497501"/>
    <w:rsid w:val="00497E1C"/>
    <w:rsid w:val="004A0669"/>
    <w:rsid w:val="004A0686"/>
    <w:rsid w:val="004A12F0"/>
    <w:rsid w:val="004A13D0"/>
    <w:rsid w:val="004A1D0A"/>
    <w:rsid w:val="004A1F74"/>
    <w:rsid w:val="004A2128"/>
    <w:rsid w:val="004A2610"/>
    <w:rsid w:val="004A2B39"/>
    <w:rsid w:val="004A35A8"/>
    <w:rsid w:val="004A37F1"/>
    <w:rsid w:val="004A39C3"/>
    <w:rsid w:val="004A48A8"/>
    <w:rsid w:val="004A48F2"/>
    <w:rsid w:val="004A4B88"/>
    <w:rsid w:val="004A6130"/>
    <w:rsid w:val="004A6C64"/>
    <w:rsid w:val="004A71E3"/>
    <w:rsid w:val="004A72E9"/>
    <w:rsid w:val="004A7402"/>
    <w:rsid w:val="004A78E0"/>
    <w:rsid w:val="004A7CE5"/>
    <w:rsid w:val="004B00E7"/>
    <w:rsid w:val="004B12F7"/>
    <w:rsid w:val="004B1414"/>
    <w:rsid w:val="004B1C4C"/>
    <w:rsid w:val="004B1CF8"/>
    <w:rsid w:val="004B21D1"/>
    <w:rsid w:val="004B3471"/>
    <w:rsid w:val="004B36E0"/>
    <w:rsid w:val="004B3AD8"/>
    <w:rsid w:val="004B3D95"/>
    <w:rsid w:val="004B43DE"/>
    <w:rsid w:val="004B4764"/>
    <w:rsid w:val="004B4A2E"/>
    <w:rsid w:val="004B53C8"/>
    <w:rsid w:val="004B571D"/>
    <w:rsid w:val="004B6D49"/>
    <w:rsid w:val="004B72C2"/>
    <w:rsid w:val="004B79E7"/>
    <w:rsid w:val="004C0171"/>
    <w:rsid w:val="004C0367"/>
    <w:rsid w:val="004C0668"/>
    <w:rsid w:val="004C06DB"/>
    <w:rsid w:val="004C089F"/>
    <w:rsid w:val="004C0D13"/>
    <w:rsid w:val="004C1985"/>
    <w:rsid w:val="004C23FE"/>
    <w:rsid w:val="004C2A86"/>
    <w:rsid w:val="004C2CA4"/>
    <w:rsid w:val="004C3014"/>
    <w:rsid w:val="004C33D6"/>
    <w:rsid w:val="004C38D1"/>
    <w:rsid w:val="004C3963"/>
    <w:rsid w:val="004C42F9"/>
    <w:rsid w:val="004C433E"/>
    <w:rsid w:val="004C440A"/>
    <w:rsid w:val="004C46A4"/>
    <w:rsid w:val="004C4F5A"/>
    <w:rsid w:val="004C53E3"/>
    <w:rsid w:val="004C655F"/>
    <w:rsid w:val="004C657B"/>
    <w:rsid w:val="004C65A8"/>
    <w:rsid w:val="004C6AD7"/>
    <w:rsid w:val="004C76BA"/>
    <w:rsid w:val="004D02CD"/>
    <w:rsid w:val="004D1A46"/>
    <w:rsid w:val="004D2DFA"/>
    <w:rsid w:val="004D2E77"/>
    <w:rsid w:val="004D394E"/>
    <w:rsid w:val="004D3E7A"/>
    <w:rsid w:val="004D43C0"/>
    <w:rsid w:val="004D4769"/>
    <w:rsid w:val="004D4AE3"/>
    <w:rsid w:val="004D4B93"/>
    <w:rsid w:val="004D512E"/>
    <w:rsid w:val="004D5860"/>
    <w:rsid w:val="004D5985"/>
    <w:rsid w:val="004D59B2"/>
    <w:rsid w:val="004D5A34"/>
    <w:rsid w:val="004D6210"/>
    <w:rsid w:val="004D62EA"/>
    <w:rsid w:val="004D6E54"/>
    <w:rsid w:val="004D7260"/>
    <w:rsid w:val="004E142B"/>
    <w:rsid w:val="004E240E"/>
    <w:rsid w:val="004E4599"/>
    <w:rsid w:val="004E47D3"/>
    <w:rsid w:val="004E4E76"/>
    <w:rsid w:val="004E4E77"/>
    <w:rsid w:val="004E597D"/>
    <w:rsid w:val="004E5D4A"/>
    <w:rsid w:val="004E5E79"/>
    <w:rsid w:val="004E7144"/>
    <w:rsid w:val="004E7AC6"/>
    <w:rsid w:val="004F01CC"/>
    <w:rsid w:val="004F05D0"/>
    <w:rsid w:val="004F0695"/>
    <w:rsid w:val="004F082E"/>
    <w:rsid w:val="004F0DFA"/>
    <w:rsid w:val="004F0F76"/>
    <w:rsid w:val="004F14CA"/>
    <w:rsid w:val="004F172B"/>
    <w:rsid w:val="004F1944"/>
    <w:rsid w:val="004F1959"/>
    <w:rsid w:val="004F345C"/>
    <w:rsid w:val="004F3DAC"/>
    <w:rsid w:val="004F4917"/>
    <w:rsid w:val="004F54FC"/>
    <w:rsid w:val="004F5548"/>
    <w:rsid w:val="004F7112"/>
    <w:rsid w:val="004F7181"/>
    <w:rsid w:val="004F7278"/>
    <w:rsid w:val="004F73BA"/>
    <w:rsid w:val="004F7925"/>
    <w:rsid w:val="00500D35"/>
    <w:rsid w:val="00501ABA"/>
    <w:rsid w:val="00502516"/>
    <w:rsid w:val="00502878"/>
    <w:rsid w:val="00502A1A"/>
    <w:rsid w:val="00503093"/>
    <w:rsid w:val="00504525"/>
    <w:rsid w:val="00504BC4"/>
    <w:rsid w:val="00505FAF"/>
    <w:rsid w:val="0050694C"/>
    <w:rsid w:val="00507254"/>
    <w:rsid w:val="005074E4"/>
    <w:rsid w:val="00507DBF"/>
    <w:rsid w:val="00510DB9"/>
    <w:rsid w:val="00510EF8"/>
    <w:rsid w:val="00511509"/>
    <w:rsid w:val="00511915"/>
    <w:rsid w:val="00511C2B"/>
    <w:rsid w:val="00512593"/>
    <w:rsid w:val="00512BC6"/>
    <w:rsid w:val="00512DB4"/>
    <w:rsid w:val="00512DD0"/>
    <w:rsid w:val="00513FDA"/>
    <w:rsid w:val="00514185"/>
    <w:rsid w:val="0051514C"/>
    <w:rsid w:val="00515310"/>
    <w:rsid w:val="005160E6"/>
    <w:rsid w:val="00516165"/>
    <w:rsid w:val="005178BA"/>
    <w:rsid w:val="00520085"/>
    <w:rsid w:val="0052103B"/>
    <w:rsid w:val="005219DA"/>
    <w:rsid w:val="00521A58"/>
    <w:rsid w:val="00521BF0"/>
    <w:rsid w:val="00522D78"/>
    <w:rsid w:val="00526234"/>
    <w:rsid w:val="0052791B"/>
    <w:rsid w:val="005310CE"/>
    <w:rsid w:val="005312CC"/>
    <w:rsid w:val="00532F13"/>
    <w:rsid w:val="0053346D"/>
    <w:rsid w:val="00533779"/>
    <w:rsid w:val="005341BA"/>
    <w:rsid w:val="005342F9"/>
    <w:rsid w:val="00535799"/>
    <w:rsid w:val="0053586F"/>
    <w:rsid w:val="0053592E"/>
    <w:rsid w:val="005361D2"/>
    <w:rsid w:val="00536A9B"/>
    <w:rsid w:val="00536B77"/>
    <w:rsid w:val="00537CF1"/>
    <w:rsid w:val="00540BF3"/>
    <w:rsid w:val="0054109E"/>
    <w:rsid w:val="005413FF"/>
    <w:rsid w:val="0054154C"/>
    <w:rsid w:val="0054256A"/>
    <w:rsid w:val="00542919"/>
    <w:rsid w:val="00542A82"/>
    <w:rsid w:val="0054314B"/>
    <w:rsid w:val="005432B5"/>
    <w:rsid w:val="005437D4"/>
    <w:rsid w:val="00543E18"/>
    <w:rsid w:val="00544953"/>
    <w:rsid w:val="00544A44"/>
    <w:rsid w:val="00544A45"/>
    <w:rsid w:val="00544DDD"/>
    <w:rsid w:val="005454A1"/>
    <w:rsid w:val="005455E2"/>
    <w:rsid w:val="00545C37"/>
    <w:rsid w:val="00545D19"/>
    <w:rsid w:val="005461B2"/>
    <w:rsid w:val="00546AD7"/>
    <w:rsid w:val="005478EE"/>
    <w:rsid w:val="00547CB8"/>
    <w:rsid w:val="00547D4A"/>
    <w:rsid w:val="00550873"/>
    <w:rsid w:val="00550D1C"/>
    <w:rsid w:val="005512DB"/>
    <w:rsid w:val="00551919"/>
    <w:rsid w:val="00552363"/>
    <w:rsid w:val="0055281A"/>
    <w:rsid w:val="00552F68"/>
    <w:rsid w:val="0055343E"/>
    <w:rsid w:val="00553F0C"/>
    <w:rsid w:val="00554A3B"/>
    <w:rsid w:val="00554B1C"/>
    <w:rsid w:val="00555495"/>
    <w:rsid w:val="00555924"/>
    <w:rsid w:val="00555A69"/>
    <w:rsid w:val="00555E29"/>
    <w:rsid w:val="005567C1"/>
    <w:rsid w:val="00557217"/>
    <w:rsid w:val="00557FAA"/>
    <w:rsid w:val="00560A31"/>
    <w:rsid w:val="00560A93"/>
    <w:rsid w:val="005615CC"/>
    <w:rsid w:val="005616B5"/>
    <w:rsid w:val="005622EB"/>
    <w:rsid w:val="00562732"/>
    <w:rsid w:val="00562999"/>
    <w:rsid w:val="005630CE"/>
    <w:rsid w:val="0056344A"/>
    <w:rsid w:val="00563A7B"/>
    <w:rsid w:val="005643D9"/>
    <w:rsid w:val="00564E4D"/>
    <w:rsid w:val="005652BD"/>
    <w:rsid w:val="0056579E"/>
    <w:rsid w:val="00565EF8"/>
    <w:rsid w:val="0056726A"/>
    <w:rsid w:val="005673C0"/>
    <w:rsid w:val="0056761D"/>
    <w:rsid w:val="00570F40"/>
    <w:rsid w:val="00572287"/>
    <w:rsid w:val="0057235D"/>
    <w:rsid w:val="00572E66"/>
    <w:rsid w:val="0057353E"/>
    <w:rsid w:val="005737F1"/>
    <w:rsid w:val="0057398E"/>
    <w:rsid w:val="005740F3"/>
    <w:rsid w:val="00574F24"/>
    <w:rsid w:val="00574F35"/>
    <w:rsid w:val="00575226"/>
    <w:rsid w:val="00575394"/>
    <w:rsid w:val="00576CCC"/>
    <w:rsid w:val="00577461"/>
    <w:rsid w:val="00577568"/>
    <w:rsid w:val="005775E9"/>
    <w:rsid w:val="00577D86"/>
    <w:rsid w:val="00580DCD"/>
    <w:rsid w:val="005810CA"/>
    <w:rsid w:val="00582124"/>
    <w:rsid w:val="005825B4"/>
    <w:rsid w:val="00582C02"/>
    <w:rsid w:val="00583CCC"/>
    <w:rsid w:val="00583FDD"/>
    <w:rsid w:val="005848CF"/>
    <w:rsid w:val="00584957"/>
    <w:rsid w:val="00584FFA"/>
    <w:rsid w:val="005864FC"/>
    <w:rsid w:val="00587190"/>
    <w:rsid w:val="00587495"/>
    <w:rsid w:val="005874CC"/>
    <w:rsid w:val="00587839"/>
    <w:rsid w:val="005903B2"/>
    <w:rsid w:val="005903D3"/>
    <w:rsid w:val="005917C9"/>
    <w:rsid w:val="005918B2"/>
    <w:rsid w:val="005918DF"/>
    <w:rsid w:val="00591E75"/>
    <w:rsid w:val="00592588"/>
    <w:rsid w:val="005925A6"/>
    <w:rsid w:val="00592789"/>
    <w:rsid w:val="00593FE6"/>
    <w:rsid w:val="00594375"/>
    <w:rsid w:val="00594580"/>
    <w:rsid w:val="00594F56"/>
    <w:rsid w:val="0059605D"/>
    <w:rsid w:val="005967FB"/>
    <w:rsid w:val="00596F17"/>
    <w:rsid w:val="00597443"/>
    <w:rsid w:val="005A055E"/>
    <w:rsid w:val="005A27DD"/>
    <w:rsid w:val="005A2FA0"/>
    <w:rsid w:val="005A33BD"/>
    <w:rsid w:val="005A3A9D"/>
    <w:rsid w:val="005A4981"/>
    <w:rsid w:val="005A607A"/>
    <w:rsid w:val="005B04B1"/>
    <w:rsid w:val="005B0B41"/>
    <w:rsid w:val="005B2C58"/>
    <w:rsid w:val="005B2CD0"/>
    <w:rsid w:val="005B3393"/>
    <w:rsid w:val="005B3ED7"/>
    <w:rsid w:val="005B4C41"/>
    <w:rsid w:val="005B53E7"/>
    <w:rsid w:val="005B59D3"/>
    <w:rsid w:val="005B5E18"/>
    <w:rsid w:val="005B61F0"/>
    <w:rsid w:val="005B6C76"/>
    <w:rsid w:val="005B6CCD"/>
    <w:rsid w:val="005B72E9"/>
    <w:rsid w:val="005B73CC"/>
    <w:rsid w:val="005B7895"/>
    <w:rsid w:val="005C0202"/>
    <w:rsid w:val="005C02A9"/>
    <w:rsid w:val="005C1B93"/>
    <w:rsid w:val="005C242B"/>
    <w:rsid w:val="005C2689"/>
    <w:rsid w:val="005C2787"/>
    <w:rsid w:val="005C2935"/>
    <w:rsid w:val="005C306D"/>
    <w:rsid w:val="005C3A7E"/>
    <w:rsid w:val="005C4016"/>
    <w:rsid w:val="005C426E"/>
    <w:rsid w:val="005C5757"/>
    <w:rsid w:val="005C5A5D"/>
    <w:rsid w:val="005C66DC"/>
    <w:rsid w:val="005C6E7C"/>
    <w:rsid w:val="005C7356"/>
    <w:rsid w:val="005C7576"/>
    <w:rsid w:val="005C7978"/>
    <w:rsid w:val="005D040B"/>
    <w:rsid w:val="005D1CDB"/>
    <w:rsid w:val="005D2315"/>
    <w:rsid w:val="005D2DB2"/>
    <w:rsid w:val="005D3266"/>
    <w:rsid w:val="005D4F44"/>
    <w:rsid w:val="005D507B"/>
    <w:rsid w:val="005D572E"/>
    <w:rsid w:val="005D5788"/>
    <w:rsid w:val="005D5991"/>
    <w:rsid w:val="005D5E3C"/>
    <w:rsid w:val="005D5EA3"/>
    <w:rsid w:val="005D5FEF"/>
    <w:rsid w:val="005D6E20"/>
    <w:rsid w:val="005D6E4E"/>
    <w:rsid w:val="005D73BD"/>
    <w:rsid w:val="005D7734"/>
    <w:rsid w:val="005E0538"/>
    <w:rsid w:val="005E2066"/>
    <w:rsid w:val="005E264A"/>
    <w:rsid w:val="005E365F"/>
    <w:rsid w:val="005E3A08"/>
    <w:rsid w:val="005E4A98"/>
    <w:rsid w:val="005E57FD"/>
    <w:rsid w:val="005E5BD0"/>
    <w:rsid w:val="005E622C"/>
    <w:rsid w:val="005E64A4"/>
    <w:rsid w:val="005E6CCC"/>
    <w:rsid w:val="005E71E2"/>
    <w:rsid w:val="005E7338"/>
    <w:rsid w:val="005E7752"/>
    <w:rsid w:val="005E7A94"/>
    <w:rsid w:val="005E7D8C"/>
    <w:rsid w:val="005F03D3"/>
    <w:rsid w:val="005F0D7D"/>
    <w:rsid w:val="005F13EF"/>
    <w:rsid w:val="005F1503"/>
    <w:rsid w:val="005F2422"/>
    <w:rsid w:val="005F26D3"/>
    <w:rsid w:val="005F2D54"/>
    <w:rsid w:val="005F2E4E"/>
    <w:rsid w:val="005F32F2"/>
    <w:rsid w:val="005F3E4B"/>
    <w:rsid w:val="005F4218"/>
    <w:rsid w:val="005F444F"/>
    <w:rsid w:val="005F455A"/>
    <w:rsid w:val="005F52C7"/>
    <w:rsid w:val="005F54E0"/>
    <w:rsid w:val="005F5560"/>
    <w:rsid w:val="005F5BF8"/>
    <w:rsid w:val="005F5D88"/>
    <w:rsid w:val="005F6141"/>
    <w:rsid w:val="00600035"/>
    <w:rsid w:val="006038C4"/>
    <w:rsid w:val="00603BBF"/>
    <w:rsid w:val="00603CF9"/>
    <w:rsid w:val="00603DF4"/>
    <w:rsid w:val="00604060"/>
    <w:rsid w:val="00604BA5"/>
    <w:rsid w:val="00604CEC"/>
    <w:rsid w:val="0060533D"/>
    <w:rsid w:val="006053BB"/>
    <w:rsid w:val="00605A72"/>
    <w:rsid w:val="0060778E"/>
    <w:rsid w:val="00607868"/>
    <w:rsid w:val="00607C7D"/>
    <w:rsid w:val="00611044"/>
    <w:rsid w:val="0061192E"/>
    <w:rsid w:val="0061199B"/>
    <w:rsid w:val="00612672"/>
    <w:rsid w:val="00612A7C"/>
    <w:rsid w:val="00612C22"/>
    <w:rsid w:val="00613514"/>
    <w:rsid w:val="00613BF8"/>
    <w:rsid w:val="00613C1D"/>
    <w:rsid w:val="00614075"/>
    <w:rsid w:val="006142B5"/>
    <w:rsid w:val="006146B2"/>
    <w:rsid w:val="0061480F"/>
    <w:rsid w:val="00614A76"/>
    <w:rsid w:val="006160FA"/>
    <w:rsid w:val="00617020"/>
    <w:rsid w:val="00620CAA"/>
    <w:rsid w:val="00620F9D"/>
    <w:rsid w:val="0062145B"/>
    <w:rsid w:val="0062223F"/>
    <w:rsid w:val="00622532"/>
    <w:rsid w:val="006226E3"/>
    <w:rsid w:val="00622897"/>
    <w:rsid w:val="00622F20"/>
    <w:rsid w:val="0062388D"/>
    <w:rsid w:val="00623B04"/>
    <w:rsid w:val="00625537"/>
    <w:rsid w:val="0062556E"/>
    <w:rsid w:val="00626686"/>
    <w:rsid w:val="00627055"/>
    <w:rsid w:val="006278FC"/>
    <w:rsid w:val="006301C8"/>
    <w:rsid w:val="00630368"/>
    <w:rsid w:val="006310A5"/>
    <w:rsid w:val="006317A7"/>
    <w:rsid w:val="00633EBF"/>
    <w:rsid w:val="006340A8"/>
    <w:rsid w:val="00634226"/>
    <w:rsid w:val="00634351"/>
    <w:rsid w:val="0063489A"/>
    <w:rsid w:val="00635273"/>
    <w:rsid w:val="006360D6"/>
    <w:rsid w:val="006360ED"/>
    <w:rsid w:val="00636124"/>
    <w:rsid w:val="006361DE"/>
    <w:rsid w:val="0063627E"/>
    <w:rsid w:val="00636778"/>
    <w:rsid w:val="006369E6"/>
    <w:rsid w:val="0063742C"/>
    <w:rsid w:val="00640920"/>
    <w:rsid w:val="00640FFD"/>
    <w:rsid w:val="00641BBE"/>
    <w:rsid w:val="00642136"/>
    <w:rsid w:val="00642273"/>
    <w:rsid w:val="00642507"/>
    <w:rsid w:val="00642514"/>
    <w:rsid w:val="006425BB"/>
    <w:rsid w:val="00642DC7"/>
    <w:rsid w:val="00643153"/>
    <w:rsid w:val="00644DD6"/>
    <w:rsid w:val="006464A0"/>
    <w:rsid w:val="006469D6"/>
    <w:rsid w:val="006472A4"/>
    <w:rsid w:val="00647452"/>
    <w:rsid w:val="00647FE5"/>
    <w:rsid w:val="00651246"/>
    <w:rsid w:val="00651B03"/>
    <w:rsid w:val="00651CA2"/>
    <w:rsid w:val="00652997"/>
    <w:rsid w:val="00652CF1"/>
    <w:rsid w:val="00654070"/>
    <w:rsid w:val="0065435C"/>
    <w:rsid w:val="00654A28"/>
    <w:rsid w:val="00655E79"/>
    <w:rsid w:val="00656177"/>
    <w:rsid w:val="00656A29"/>
    <w:rsid w:val="00656A8B"/>
    <w:rsid w:val="00656ABC"/>
    <w:rsid w:val="00656C72"/>
    <w:rsid w:val="00656D05"/>
    <w:rsid w:val="00656E89"/>
    <w:rsid w:val="00657111"/>
    <w:rsid w:val="006600C8"/>
    <w:rsid w:val="006616A5"/>
    <w:rsid w:val="006619E7"/>
    <w:rsid w:val="0066278A"/>
    <w:rsid w:val="00663F9D"/>
    <w:rsid w:val="006647F7"/>
    <w:rsid w:val="006648FA"/>
    <w:rsid w:val="00666131"/>
    <w:rsid w:val="006664ED"/>
    <w:rsid w:val="0066672C"/>
    <w:rsid w:val="0066693A"/>
    <w:rsid w:val="00667141"/>
    <w:rsid w:val="006673C2"/>
    <w:rsid w:val="006676DA"/>
    <w:rsid w:val="00667BDD"/>
    <w:rsid w:val="00667D9B"/>
    <w:rsid w:val="006701A7"/>
    <w:rsid w:val="00670BBA"/>
    <w:rsid w:val="00670C9B"/>
    <w:rsid w:val="0067120D"/>
    <w:rsid w:val="0067265A"/>
    <w:rsid w:val="00672735"/>
    <w:rsid w:val="00673269"/>
    <w:rsid w:val="00673BCC"/>
    <w:rsid w:val="00673DE4"/>
    <w:rsid w:val="00675BC7"/>
    <w:rsid w:val="0067629C"/>
    <w:rsid w:val="006763AC"/>
    <w:rsid w:val="00676BD2"/>
    <w:rsid w:val="006771F7"/>
    <w:rsid w:val="00677C33"/>
    <w:rsid w:val="00677C42"/>
    <w:rsid w:val="00677D76"/>
    <w:rsid w:val="0068021E"/>
    <w:rsid w:val="00680975"/>
    <w:rsid w:val="00681417"/>
    <w:rsid w:val="00683A76"/>
    <w:rsid w:val="00683CAF"/>
    <w:rsid w:val="00683EE2"/>
    <w:rsid w:val="006846F7"/>
    <w:rsid w:val="006847C3"/>
    <w:rsid w:val="006848F6"/>
    <w:rsid w:val="006849B1"/>
    <w:rsid w:val="00685074"/>
    <w:rsid w:val="006858E1"/>
    <w:rsid w:val="00686E9F"/>
    <w:rsid w:val="006872DA"/>
    <w:rsid w:val="006878F3"/>
    <w:rsid w:val="00690767"/>
    <w:rsid w:val="00691ADE"/>
    <w:rsid w:val="00691EBF"/>
    <w:rsid w:val="00693064"/>
    <w:rsid w:val="00693EB8"/>
    <w:rsid w:val="0069446C"/>
    <w:rsid w:val="0069450E"/>
    <w:rsid w:val="006945B3"/>
    <w:rsid w:val="006948E3"/>
    <w:rsid w:val="00694CE8"/>
    <w:rsid w:val="00694E9C"/>
    <w:rsid w:val="00695049"/>
    <w:rsid w:val="00695A05"/>
    <w:rsid w:val="00695C9F"/>
    <w:rsid w:val="00695F5D"/>
    <w:rsid w:val="00697E50"/>
    <w:rsid w:val="006A00D4"/>
    <w:rsid w:val="006A02C5"/>
    <w:rsid w:val="006A03F6"/>
    <w:rsid w:val="006A20CF"/>
    <w:rsid w:val="006A21B1"/>
    <w:rsid w:val="006A250B"/>
    <w:rsid w:val="006A27A7"/>
    <w:rsid w:val="006A3302"/>
    <w:rsid w:val="006A3AC4"/>
    <w:rsid w:val="006A3B71"/>
    <w:rsid w:val="006A3ED4"/>
    <w:rsid w:val="006A40C2"/>
    <w:rsid w:val="006A5087"/>
    <w:rsid w:val="006A61B9"/>
    <w:rsid w:val="006A73AF"/>
    <w:rsid w:val="006B0206"/>
    <w:rsid w:val="006B043F"/>
    <w:rsid w:val="006B0899"/>
    <w:rsid w:val="006B1708"/>
    <w:rsid w:val="006B2C30"/>
    <w:rsid w:val="006B34E9"/>
    <w:rsid w:val="006B3B89"/>
    <w:rsid w:val="006B3D00"/>
    <w:rsid w:val="006B3F42"/>
    <w:rsid w:val="006B512A"/>
    <w:rsid w:val="006B5374"/>
    <w:rsid w:val="006B5FAA"/>
    <w:rsid w:val="006B605A"/>
    <w:rsid w:val="006B684D"/>
    <w:rsid w:val="006B6A10"/>
    <w:rsid w:val="006B6EC6"/>
    <w:rsid w:val="006B7275"/>
    <w:rsid w:val="006B76A1"/>
    <w:rsid w:val="006B7804"/>
    <w:rsid w:val="006C0BA2"/>
    <w:rsid w:val="006C1F0C"/>
    <w:rsid w:val="006C26E4"/>
    <w:rsid w:val="006C2B44"/>
    <w:rsid w:val="006C2E51"/>
    <w:rsid w:val="006C34FB"/>
    <w:rsid w:val="006C41D0"/>
    <w:rsid w:val="006C4617"/>
    <w:rsid w:val="006C4687"/>
    <w:rsid w:val="006C4757"/>
    <w:rsid w:val="006C4D47"/>
    <w:rsid w:val="006C5B24"/>
    <w:rsid w:val="006C693C"/>
    <w:rsid w:val="006C6B50"/>
    <w:rsid w:val="006C704C"/>
    <w:rsid w:val="006C7C40"/>
    <w:rsid w:val="006D0ED6"/>
    <w:rsid w:val="006D116D"/>
    <w:rsid w:val="006D1529"/>
    <w:rsid w:val="006D2820"/>
    <w:rsid w:val="006D2EFE"/>
    <w:rsid w:val="006D42E1"/>
    <w:rsid w:val="006D5BDF"/>
    <w:rsid w:val="006D5FFE"/>
    <w:rsid w:val="006D66A9"/>
    <w:rsid w:val="006D6CC3"/>
    <w:rsid w:val="006E0756"/>
    <w:rsid w:val="006E0AE5"/>
    <w:rsid w:val="006E115D"/>
    <w:rsid w:val="006E122A"/>
    <w:rsid w:val="006E1814"/>
    <w:rsid w:val="006E1AEE"/>
    <w:rsid w:val="006E1D4D"/>
    <w:rsid w:val="006E2598"/>
    <w:rsid w:val="006E2CEF"/>
    <w:rsid w:val="006E2DB6"/>
    <w:rsid w:val="006E2F97"/>
    <w:rsid w:val="006E3102"/>
    <w:rsid w:val="006E3896"/>
    <w:rsid w:val="006E40E0"/>
    <w:rsid w:val="006E4899"/>
    <w:rsid w:val="006E4E95"/>
    <w:rsid w:val="006E5129"/>
    <w:rsid w:val="006E539E"/>
    <w:rsid w:val="006E53C8"/>
    <w:rsid w:val="006E628C"/>
    <w:rsid w:val="006E69CC"/>
    <w:rsid w:val="006E6F50"/>
    <w:rsid w:val="006E7092"/>
    <w:rsid w:val="006F0317"/>
    <w:rsid w:val="006F0594"/>
    <w:rsid w:val="006F1034"/>
    <w:rsid w:val="006F10BF"/>
    <w:rsid w:val="006F1456"/>
    <w:rsid w:val="006F1882"/>
    <w:rsid w:val="006F2036"/>
    <w:rsid w:val="006F2080"/>
    <w:rsid w:val="006F35EA"/>
    <w:rsid w:val="006F367B"/>
    <w:rsid w:val="006F40DA"/>
    <w:rsid w:val="006F42FF"/>
    <w:rsid w:val="006F48B1"/>
    <w:rsid w:val="006F4B3A"/>
    <w:rsid w:val="006F528B"/>
    <w:rsid w:val="006F61E2"/>
    <w:rsid w:val="006F678E"/>
    <w:rsid w:val="006F67D6"/>
    <w:rsid w:val="006F6C37"/>
    <w:rsid w:val="006F6CB2"/>
    <w:rsid w:val="006F77F8"/>
    <w:rsid w:val="006F7A8F"/>
    <w:rsid w:val="00700808"/>
    <w:rsid w:val="00700C19"/>
    <w:rsid w:val="00700DCC"/>
    <w:rsid w:val="00700F8F"/>
    <w:rsid w:val="007010A0"/>
    <w:rsid w:val="00701253"/>
    <w:rsid w:val="00701705"/>
    <w:rsid w:val="00701706"/>
    <w:rsid w:val="00701B15"/>
    <w:rsid w:val="0070245C"/>
    <w:rsid w:val="00702B4F"/>
    <w:rsid w:val="00702C08"/>
    <w:rsid w:val="00703232"/>
    <w:rsid w:val="007034C2"/>
    <w:rsid w:val="00704066"/>
    <w:rsid w:val="00704128"/>
    <w:rsid w:val="007043C0"/>
    <w:rsid w:val="007046C0"/>
    <w:rsid w:val="00704E7A"/>
    <w:rsid w:val="00705AC5"/>
    <w:rsid w:val="007061AB"/>
    <w:rsid w:val="007062C0"/>
    <w:rsid w:val="00706373"/>
    <w:rsid w:val="007067AC"/>
    <w:rsid w:val="00706A34"/>
    <w:rsid w:val="00706ABE"/>
    <w:rsid w:val="00707AAC"/>
    <w:rsid w:val="00707B6C"/>
    <w:rsid w:val="00707D25"/>
    <w:rsid w:val="007117CF"/>
    <w:rsid w:val="007118D8"/>
    <w:rsid w:val="00711A91"/>
    <w:rsid w:val="00711AE7"/>
    <w:rsid w:val="00712549"/>
    <w:rsid w:val="00712A76"/>
    <w:rsid w:val="00712F99"/>
    <w:rsid w:val="00713382"/>
    <w:rsid w:val="00713908"/>
    <w:rsid w:val="00713EAF"/>
    <w:rsid w:val="00713F6D"/>
    <w:rsid w:val="007148C9"/>
    <w:rsid w:val="00714D08"/>
    <w:rsid w:val="00715420"/>
    <w:rsid w:val="00716170"/>
    <w:rsid w:val="007162FE"/>
    <w:rsid w:val="00716BEB"/>
    <w:rsid w:val="00716F79"/>
    <w:rsid w:val="007202DE"/>
    <w:rsid w:val="00720474"/>
    <w:rsid w:val="00720B9A"/>
    <w:rsid w:val="007219D8"/>
    <w:rsid w:val="0072256F"/>
    <w:rsid w:val="00722981"/>
    <w:rsid w:val="0072317C"/>
    <w:rsid w:val="00723C38"/>
    <w:rsid w:val="0072446B"/>
    <w:rsid w:val="0072475E"/>
    <w:rsid w:val="00724FD7"/>
    <w:rsid w:val="00725781"/>
    <w:rsid w:val="0072617B"/>
    <w:rsid w:val="007263BA"/>
    <w:rsid w:val="00726405"/>
    <w:rsid w:val="00726B4A"/>
    <w:rsid w:val="00727107"/>
    <w:rsid w:val="00727303"/>
    <w:rsid w:val="00727587"/>
    <w:rsid w:val="007278EB"/>
    <w:rsid w:val="00730619"/>
    <w:rsid w:val="00731137"/>
    <w:rsid w:val="007317FA"/>
    <w:rsid w:val="00731936"/>
    <w:rsid w:val="007322B1"/>
    <w:rsid w:val="00733FEF"/>
    <w:rsid w:val="00734AF9"/>
    <w:rsid w:val="0073556A"/>
    <w:rsid w:val="00736500"/>
    <w:rsid w:val="00736A38"/>
    <w:rsid w:val="00737607"/>
    <w:rsid w:val="00737985"/>
    <w:rsid w:val="007401B0"/>
    <w:rsid w:val="00740A74"/>
    <w:rsid w:val="00740E04"/>
    <w:rsid w:val="00741052"/>
    <w:rsid w:val="00741145"/>
    <w:rsid w:val="00741C89"/>
    <w:rsid w:val="00742039"/>
    <w:rsid w:val="007433A8"/>
    <w:rsid w:val="0074377B"/>
    <w:rsid w:val="007439D1"/>
    <w:rsid w:val="0074444A"/>
    <w:rsid w:val="00744EE6"/>
    <w:rsid w:val="0074537E"/>
    <w:rsid w:val="007454A1"/>
    <w:rsid w:val="00745C66"/>
    <w:rsid w:val="00746363"/>
    <w:rsid w:val="0074710C"/>
    <w:rsid w:val="007473B2"/>
    <w:rsid w:val="00747679"/>
    <w:rsid w:val="0074791F"/>
    <w:rsid w:val="00747FD3"/>
    <w:rsid w:val="007503D8"/>
    <w:rsid w:val="00750D84"/>
    <w:rsid w:val="007517BF"/>
    <w:rsid w:val="00751E3B"/>
    <w:rsid w:val="007523D5"/>
    <w:rsid w:val="00753AA6"/>
    <w:rsid w:val="00753D29"/>
    <w:rsid w:val="0075461B"/>
    <w:rsid w:val="00754920"/>
    <w:rsid w:val="00754AE2"/>
    <w:rsid w:val="00755D0B"/>
    <w:rsid w:val="007566AA"/>
    <w:rsid w:val="007572A3"/>
    <w:rsid w:val="00757CE4"/>
    <w:rsid w:val="0076046F"/>
    <w:rsid w:val="00760A7F"/>
    <w:rsid w:val="00760FB9"/>
    <w:rsid w:val="0076119A"/>
    <w:rsid w:val="007611EA"/>
    <w:rsid w:val="00761697"/>
    <w:rsid w:val="00761AC0"/>
    <w:rsid w:val="007628B7"/>
    <w:rsid w:val="00762AED"/>
    <w:rsid w:val="00763D4A"/>
    <w:rsid w:val="007643D5"/>
    <w:rsid w:val="00765691"/>
    <w:rsid w:val="007659AB"/>
    <w:rsid w:val="00765DFF"/>
    <w:rsid w:val="00765FAA"/>
    <w:rsid w:val="0076697A"/>
    <w:rsid w:val="00766E68"/>
    <w:rsid w:val="00767954"/>
    <w:rsid w:val="00767B5D"/>
    <w:rsid w:val="00770C95"/>
    <w:rsid w:val="00771872"/>
    <w:rsid w:val="007725C3"/>
    <w:rsid w:val="00772AB2"/>
    <w:rsid w:val="00773488"/>
    <w:rsid w:val="00773A69"/>
    <w:rsid w:val="00775563"/>
    <w:rsid w:val="00775713"/>
    <w:rsid w:val="007757EA"/>
    <w:rsid w:val="0077589E"/>
    <w:rsid w:val="00776B50"/>
    <w:rsid w:val="00777BB1"/>
    <w:rsid w:val="0078013E"/>
    <w:rsid w:val="0078076C"/>
    <w:rsid w:val="00780D87"/>
    <w:rsid w:val="00781039"/>
    <w:rsid w:val="0078138C"/>
    <w:rsid w:val="00781DD5"/>
    <w:rsid w:val="0078223F"/>
    <w:rsid w:val="00782B38"/>
    <w:rsid w:val="0078366E"/>
    <w:rsid w:val="00783C82"/>
    <w:rsid w:val="00785171"/>
    <w:rsid w:val="00785277"/>
    <w:rsid w:val="00785600"/>
    <w:rsid w:val="0078797E"/>
    <w:rsid w:val="00787C88"/>
    <w:rsid w:val="00790290"/>
    <w:rsid w:val="007908E1"/>
    <w:rsid w:val="00790A47"/>
    <w:rsid w:val="00790D9A"/>
    <w:rsid w:val="00790F59"/>
    <w:rsid w:val="00792DB1"/>
    <w:rsid w:val="007932E2"/>
    <w:rsid w:val="00793BAD"/>
    <w:rsid w:val="007944DE"/>
    <w:rsid w:val="00794C9E"/>
    <w:rsid w:val="00794D58"/>
    <w:rsid w:val="00794F5A"/>
    <w:rsid w:val="007957F9"/>
    <w:rsid w:val="007959CF"/>
    <w:rsid w:val="00795A9D"/>
    <w:rsid w:val="00795EEF"/>
    <w:rsid w:val="00796626"/>
    <w:rsid w:val="00796C64"/>
    <w:rsid w:val="00797CD0"/>
    <w:rsid w:val="00797D72"/>
    <w:rsid w:val="00797FA4"/>
    <w:rsid w:val="007A0009"/>
    <w:rsid w:val="007A0B97"/>
    <w:rsid w:val="007A0DAB"/>
    <w:rsid w:val="007A1E33"/>
    <w:rsid w:val="007A2425"/>
    <w:rsid w:val="007A2606"/>
    <w:rsid w:val="007A271C"/>
    <w:rsid w:val="007A2DED"/>
    <w:rsid w:val="007A35CF"/>
    <w:rsid w:val="007A3A46"/>
    <w:rsid w:val="007A3B69"/>
    <w:rsid w:val="007A3E2F"/>
    <w:rsid w:val="007A5071"/>
    <w:rsid w:val="007B0D9C"/>
    <w:rsid w:val="007B1E49"/>
    <w:rsid w:val="007B1FBD"/>
    <w:rsid w:val="007B2D8A"/>
    <w:rsid w:val="007B3EAB"/>
    <w:rsid w:val="007B3F86"/>
    <w:rsid w:val="007B4DF7"/>
    <w:rsid w:val="007B582F"/>
    <w:rsid w:val="007B6383"/>
    <w:rsid w:val="007B642B"/>
    <w:rsid w:val="007B7002"/>
    <w:rsid w:val="007B776D"/>
    <w:rsid w:val="007C0348"/>
    <w:rsid w:val="007C043F"/>
    <w:rsid w:val="007C1170"/>
    <w:rsid w:val="007C258F"/>
    <w:rsid w:val="007C297C"/>
    <w:rsid w:val="007C2D2E"/>
    <w:rsid w:val="007C2DC5"/>
    <w:rsid w:val="007C2E3A"/>
    <w:rsid w:val="007C3342"/>
    <w:rsid w:val="007C3450"/>
    <w:rsid w:val="007C37E6"/>
    <w:rsid w:val="007C38DF"/>
    <w:rsid w:val="007C3B4F"/>
    <w:rsid w:val="007C3D48"/>
    <w:rsid w:val="007C4107"/>
    <w:rsid w:val="007C60B2"/>
    <w:rsid w:val="007C6AAE"/>
    <w:rsid w:val="007C6FD6"/>
    <w:rsid w:val="007C75D0"/>
    <w:rsid w:val="007D05B7"/>
    <w:rsid w:val="007D1543"/>
    <w:rsid w:val="007D1C81"/>
    <w:rsid w:val="007D1CD6"/>
    <w:rsid w:val="007D24DC"/>
    <w:rsid w:val="007D27BC"/>
    <w:rsid w:val="007D2810"/>
    <w:rsid w:val="007D2A52"/>
    <w:rsid w:val="007D2EE7"/>
    <w:rsid w:val="007D39E1"/>
    <w:rsid w:val="007D3DE8"/>
    <w:rsid w:val="007D3F71"/>
    <w:rsid w:val="007D3FED"/>
    <w:rsid w:val="007D4555"/>
    <w:rsid w:val="007D5477"/>
    <w:rsid w:val="007D5F03"/>
    <w:rsid w:val="007D6AFA"/>
    <w:rsid w:val="007E0383"/>
    <w:rsid w:val="007E0886"/>
    <w:rsid w:val="007E0A01"/>
    <w:rsid w:val="007E14ED"/>
    <w:rsid w:val="007E1779"/>
    <w:rsid w:val="007E1852"/>
    <w:rsid w:val="007E2309"/>
    <w:rsid w:val="007E25B4"/>
    <w:rsid w:val="007E31F0"/>
    <w:rsid w:val="007E3827"/>
    <w:rsid w:val="007E3E34"/>
    <w:rsid w:val="007E3E7F"/>
    <w:rsid w:val="007E46E3"/>
    <w:rsid w:val="007E477D"/>
    <w:rsid w:val="007E5A3C"/>
    <w:rsid w:val="007E67F9"/>
    <w:rsid w:val="007E6838"/>
    <w:rsid w:val="007E6955"/>
    <w:rsid w:val="007E6C43"/>
    <w:rsid w:val="007E6C91"/>
    <w:rsid w:val="007E7F06"/>
    <w:rsid w:val="007F078C"/>
    <w:rsid w:val="007F0AE2"/>
    <w:rsid w:val="007F1368"/>
    <w:rsid w:val="007F1399"/>
    <w:rsid w:val="007F168C"/>
    <w:rsid w:val="007F20AE"/>
    <w:rsid w:val="007F3083"/>
    <w:rsid w:val="007F3FEC"/>
    <w:rsid w:val="007F415D"/>
    <w:rsid w:val="007F430F"/>
    <w:rsid w:val="007F5837"/>
    <w:rsid w:val="007F59FA"/>
    <w:rsid w:val="007F62E7"/>
    <w:rsid w:val="007F63C3"/>
    <w:rsid w:val="007F676C"/>
    <w:rsid w:val="007F72C3"/>
    <w:rsid w:val="007F7794"/>
    <w:rsid w:val="0080060C"/>
    <w:rsid w:val="00803408"/>
    <w:rsid w:val="0080349E"/>
    <w:rsid w:val="0080353E"/>
    <w:rsid w:val="00803A2A"/>
    <w:rsid w:val="00804762"/>
    <w:rsid w:val="00804791"/>
    <w:rsid w:val="008054DB"/>
    <w:rsid w:val="0080597E"/>
    <w:rsid w:val="00805EFF"/>
    <w:rsid w:val="008060AE"/>
    <w:rsid w:val="008060C4"/>
    <w:rsid w:val="00806149"/>
    <w:rsid w:val="008062A6"/>
    <w:rsid w:val="00807787"/>
    <w:rsid w:val="00810EBA"/>
    <w:rsid w:val="008117F1"/>
    <w:rsid w:val="00811E76"/>
    <w:rsid w:val="00812479"/>
    <w:rsid w:val="00813672"/>
    <w:rsid w:val="00813737"/>
    <w:rsid w:val="008138BC"/>
    <w:rsid w:val="00813F04"/>
    <w:rsid w:val="00815066"/>
    <w:rsid w:val="008157E7"/>
    <w:rsid w:val="00816BF1"/>
    <w:rsid w:val="00816EAA"/>
    <w:rsid w:val="0081761D"/>
    <w:rsid w:val="00817C91"/>
    <w:rsid w:val="0082196C"/>
    <w:rsid w:val="00821A71"/>
    <w:rsid w:val="00821E56"/>
    <w:rsid w:val="00821ED9"/>
    <w:rsid w:val="00821FCD"/>
    <w:rsid w:val="0082218E"/>
    <w:rsid w:val="008225EC"/>
    <w:rsid w:val="00822AB2"/>
    <w:rsid w:val="0082359C"/>
    <w:rsid w:val="00823805"/>
    <w:rsid w:val="0082406A"/>
    <w:rsid w:val="0082412D"/>
    <w:rsid w:val="00824AC1"/>
    <w:rsid w:val="00824D39"/>
    <w:rsid w:val="008254A1"/>
    <w:rsid w:val="00825E84"/>
    <w:rsid w:val="008261C7"/>
    <w:rsid w:val="008266AA"/>
    <w:rsid w:val="00826EBD"/>
    <w:rsid w:val="0082761F"/>
    <w:rsid w:val="00827D0F"/>
    <w:rsid w:val="00830ED9"/>
    <w:rsid w:val="0083149E"/>
    <w:rsid w:val="0083250D"/>
    <w:rsid w:val="00832EB0"/>
    <w:rsid w:val="00833CB5"/>
    <w:rsid w:val="00834112"/>
    <w:rsid w:val="00834AA6"/>
    <w:rsid w:val="00835BAA"/>
    <w:rsid w:val="00835DDA"/>
    <w:rsid w:val="008360D6"/>
    <w:rsid w:val="00836236"/>
    <w:rsid w:val="00836EC0"/>
    <w:rsid w:val="008374FB"/>
    <w:rsid w:val="0083754D"/>
    <w:rsid w:val="00840905"/>
    <w:rsid w:val="00840A2D"/>
    <w:rsid w:val="00843A5F"/>
    <w:rsid w:val="0084402C"/>
    <w:rsid w:val="00844365"/>
    <w:rsid w:val="0084496D"/>
    <w:rsid w:val="00844BC8"/>
    <w:rsid w:val="00845243"/>
    <w:rsid w:val="008466DA"/>
    <w:rsid w:val="008471D2"/>
    <w:rsid w:val="008471F5"/>
    <w:rsid w:val="0084753E"/>
    <w:rsid w:val="00847D08"/>
    <w:rsid w:val="00847E76"/>
    <w:rsid w:val="0085049D"/>
    <w:rsid w:val="00850C24"/>
    <w:rsid w:val="00851079"/>
    <w:rsid w:val="00851480"/>
    <w:rsid w:val="00852842"/>
    <w:rsid w:val="008528DA"/>
    <w:rsid w:val="00852E44"/>
    <w:rsid w:val="0085468A"/>
    <w:rsid w:val="008549A3"/>
    <w:rsid w:val="00854D59"/>
    <w:rsid w:val="00855287"/>
    <w:rsid w:val="008553EF"/>
    <w:rsid w:val="008557B2"/>
    <w:rsid w:val="00855DAB"/>
    <w:rsid w:val="00856A9F"/>
    <w:rsid w:val="00856C3A"/>
    <w:rsid w:val="00856E95"/>
    <w:rsid w:val="00857217"/>
    <w:rsid w:val="00857405"/>
    <w:rsid w:val="0085786F"/>
    <w:rsid w:val="00857CB8"/>
    <w:rsid w:val="008606A2"/>
    <w:rsid w:val="0086092A"/>
    <w:rsid w:val="00860C92"/>
    <w:rsid w:val="00860D14"/>
    <w:rsid w:val="00861124"/>
    <w:rsid w:val="0086276A"/>
    <w:rsid w:val="00863020"/>
    <w:rsid w:val="00863263"/>
    <w:rsid w:val="00863FBE"/>
    <w:rsid w:val="00864A68"/>
    <w:rsid w:val="00864E94"/>
    <w:rsid w:val="00865443"/>
    <w:rsid w:val="008657D3"/>
    <w:rsid w:val="00865E3A"/>
    <w:rsid w:val="00865EE9"/>
    <w:rsid w:val="00866028"/>
    <w:rsid w:val="00866AA4"/>
    <w:rsid w:val="008674B1"/>
    <w:rsid w:val="00867635"/>
    <w:rsid w:val="008677AC"/>
    <w:rsid w:val="008706BF"/>
    <w:rsid w:val="008708B5"/>
    <w:rsid w:val="00870B3C"/>
    <w:rsid w:val="008725FE"/>
    <w:rsid w:val="0087323B"/>
    <w:rsid w:val="008737AF"/>
    <w:rsid w:val="00874975"/>
    <w:rsid w:val="00874CA5"/>
    <w:rsid w:val="00875383"/>
    <w:rsid w:val="00875D96"/>
    <w:rsid w:val="00875EB5"/>
    <w:rsid w:val="00876CF0"/>
    <w:rsid w:val="00877BC2"/>
    <w:rsid w:val="008804D3"/>
    <w:rsid w:val="0088099E"/>
    <w:rsid w:val="00880FFC"/>
    <w:rsid w:val="0088160A"/>
    <w:rsid w:val="00881BD8"/>
    <w:rsid w:val="00882222"/>
    <w:rsid w:val="00882D13"/>
    <w:rsid w:val="008830A9"/>
    <w:rsid w:val="00883901"/>
    <w:rsid w:val="00883904"/>
    <w:rsid w:val="008840BD"/>
    <w:rsid w:val="008843C3"/>
    <w:rsid w:val="00884CDD"/>
    <w:rsid w:val="00884FF6"/>
    <w:rsid w:val="00885351"/>
    <w:rsid w:val="00886139"/>
    <w:rsid w:val="00886B2B"/>
    <w:rsid w:val="0088739B"/>
    <w:rsid w:val="00887CE8"/>
    <w:rsid w:val="00887E86"/>
    <w:rsid w:val="00887EB6"/>
    <w:rsid w:val="008907F7"/>
    <w:rsid w:val="00891B08"/>
    <w:rsid w:val="00891EF8"/>
    <w:rsid w:val="0089218F"/>
    <w:rsid w:val="0089219D"/>
    <w:rsid w:val="0089223F"/>
    <w:rsid w:val="00892F65"/>
    <w:rsid w:val="008932DD"/>
    <w:rsid w:val="0089387D"/>
    <w:rsid w:val="00893D91"/>
    <w:rsid w:val="00894B50"/>
    <w:rsid w:val="00895D59"/>
    <w:rsid w:val="00895FDA"/>
    <w:rsid w:val="008970CC"/>
    <w:rsid w:val="008977EB"/>
    <w:rsid w:val="008A03DE"/>
    <w:rsid w:val="008A08B7"/>
    <w:rsid w:val="008A08EB"/>
    <w:rsid w:val="008A09BC"/>
    <w:rsid w:val="008A0FD4"/>
    <w:rsid w:val="008A1E11"/>
    <w:rsid w:val="008A227D"/>
    <w:rsid w:val="008A229E"/>
    <w:rsid w:val="008A378C"/>
    <w:rsid w:val="008A4549"/>
    <w:rsid w:val="008A4EBF"/>
    <w:rsid w:val="008A56BB"/>
    <w:rsid w:val="008A5A6D"/>
    <w:rsid w:val="008A5C1E"/>
    <w:rsid w:val="008A6142"/>
    <w:rsid w:val="008A65B2"/>
    <w:rsid w:val="008A6821"/>
    <w:rsid w:val="008A7085"/>
    <w:rsid w:val="008A714A"/>
    <w:rsid w:val="008A75CF"/>
    <w:rsid w:val="008A7AFB"/>
    <w:rsid w:val="008A7F9B"/>
    <w:rsid w:val="008B044D"/>
    <w:rsid w:val="008B0614"/>
    <w:rsid w:val="008B0922"/>
    <w:rsid w:val="008B0C86"/>
    <w:rsid w:val="008B1C36"/>
    <w:rsid w:val="008B1D1A"/>
    <w:rsid w:val="008B246E"/>
    <w:rsid w:val="008B2CF2"/>
    <w:rsid w:val="008B3093"/>
    <w:rsid w:val="008B3445"/>
    <w:rsid w:val="008B37A6"/>
    <w:rsid w:val="008B3842"/>
    <w:rsid w:val="008B3CDC"/>
    <w:rsid w:val="008B3FFF"/>
    <w:rsid w:val="008B45C3"/>
    <w:rsid w:val="008B47BD"/>
    <w:rsid w:val="008B4CC7"/>
    <w:rsid w:val="008B5780"/>
    <w:rsid w:val="008B5BEC"/>
    <w:rsid w:val="008B5EBF"/>
    <w:rsid w:val="008B5FD0"/>
    <w:rsid w:val="008B6652"/>
    <w:rsid w:val="008B6709"/>
    <w:rsid w:val="008B6BB0"/>
    <w:rsid w:val="008B6EA9"/>
    <w:rsid w:val="008B773E"/>
    <w:rsid w:val="008C0A9B"/>
    <w:rsid w:val="008C15ED"/>
    <w:rsid w:val="008C3658"/>
    <w:rsid w:val="008C3759"/>
    <w:rsid w:val="008C4441"/>
    <w:rsid w:val="008C4664"/>
    <w:rsid w:val="008C51E1"/>
    <w:rsid w:val="008C5289"/>
    <w:rsid w:val="008C53E5"/>
    <w:rsid w:val="008C586B"/>
    <w:rsid w:val="008C6A71"/>
    <w:rsid w:val="008C73FB"/>
    <w:rsid w:val="008C7538"/>
    <w:rsid w:val="008C7E24"/>
    <w:rsid w:val="008D024D"/>
    <w:rsid w:val="008D0CD0"/>
    <w:rsid w:val="008D0E58"/>
    <w:rsid w:val="008D1A87"/>
    <w:rsid w:val="008D2372"/>
    <w:rsid w:val="008D25EE"/>
    <w:rsid w:val="008D273D"/>
    <w:rsid w:val="008D2ADE"/>
    <w:rsid w:val="008D2BA0"/>
    <w:rsid w:val="008D3092"/>
    <w:rsid w:val="008D32CB"/>
    <w:rsid w:val="008D3B71"/>
    <w:rsid w:val="008D4003"/>
    <w:rsid w:val="008D4367"/>
    <w:rsid w:val="008D4AFB"/>
    <w:rsid w:val="008D5023"/>
    <w:rsid w:val="008D54FF"/>
    <w:rsid w:val="008D6255"/>
    <w:rsid w:val="008D68D7"/>
    <w:rsid w:val="008D69A0"/>
    <w:rsid w:val="008D6CC2"/>
    <w:rsid w:val="008D7079"/>
    <w:rsid w:val="008D724C"/>
    <w:rsid w:val="008D7667"/>
    <w:rsid w:val="008D7717"/>
    <w:rsid w:val="008D77D4"/>
    <w:rsid w:val="008D780F"/>
    <w:rsid w:val="008D7EE4"/>
    <w:rsid w:val="008E048B"/>
    <w:rsid w:val="008E067B"/>
    <w:rsid w:val="008E1615"/>
    <w:rsid w:val="008E1DA6"/>
    <w:rsid w:val="008E22A8"/>
    <w:rsid w:val="008E2819"/>
    <w:rsid w:val="008E3C8E"/>
    <w:rsid w:val="008E3FC7"/>
    <w:rsid w:val="008E4799"/>
    <w:rsid w:val="008E4FA4"/>
    <w:rsid w:val="008E56CA"/>
    <w:rsid w:val="008E61EA"/>
    <w:rsid w:val="008E6222"/>
    <w:rsid w:val="008E6312"/>
    <w:rsid w:val="008E65EB"/>
    <w:rsid w:val="008E7009"/>
    <w:rsid w:val="008E72BD"/>
    <w:rsid w:val="008E7300"/>
    <w:rsid w:val="008E731D"/>
    <w:rsid w:val="008E7EBE"/>
    <w:rsid w:val="008F1F03"/>
    <w:rsid w:val="008F231C"/>
    <w:rsid w:val="008F3ABA"/>
    <w:rsid w:val="008F4338"/>
    <w:rsid w:val="008F5085"/>
    <w:rsid w:val="008F54BF"/>
    <w:rsid w:val="008F5CA1"/>
    <w:rsid w:val="008F5E0A"/>
    <w:rsid w:val="008F5E80"/>
    <w:rsid w:val="008F68BE"/>
    <w:rsid w:val="00900E89"/>
    <w:rsid w:val="009012B2"/>
    <w:rsid w:val="009013F4"/>
    <w:rsid w:val="009017D3"/>
    <w:rsid w:val="009021B3"/>
    <w:rsid w:val="0090418C"/>
    <w:rsid w:val="00906C6F"/>
    <w:rsid w:val="00906D2F"/>
    <w:rsid w:val="009104A0"/>
    <w:rsid w:val="009104D8"/>
    <w:rsid w:val="00911345"/>
    <w:rsid w:val="0091142B"/>
    <w:rsid w:val="00911433"/>
    <w:rsid w:val="009134CB"/>
    <w:rsid w:val="009134DC"/>
    <w:rsid w:val="00913528"/>
    <w:rsid w:val="00913872"/>
    <w:rsid w:val="00913B4B"/>
    <w:rsid w:val="00913EE9"/>
    <w:rsid w:val="00914A13"/>
    <w:rsid w:val="00914AFB"/>
    <w:rsid w:val="00914F66"/>
    <w:rsid w:val="0091561E"/>
    <w:rsid w:val="0091632D"/>
    <w:rsid w:val="00916D90"/>
    <w:rsid w:val="00917877"/>
    <w:rsid w:val="00917A27"/>
    <w:rsid w:val="00917FE4"/>
    <w:rsid w:val="00920F80"/>
    <w:rsid w:val="0092174E"/>
    <w:rsid w:val="00921946"/>
    <w:rsid w:val="00921EDD"/>
    <w:rsid w:val="009222EC"/>
    <w:rsid w:val="009233E9"/>
    <w:rsid w:val="009235C3"/>
    <w:rsid w:val="009237DB"/>
    <w:rsid w:val="0092390E"/>
    <w:rsid w:val="00924431"/>
    <w:rsid w:val="00924AAA"/>
    <w:rsid w:val="009255A5"/>
    <w:rsid w:val="00926BA6"/>
    <w:rsid w:val="00926E4C"/>
    <w:rsid w:val="00927328"/>
    <w:rsid w:val="00927C96"/>
    <w:rsid w:val="00930059"/>
    <w:rsid w:val="009305AD"/>
    <w:rsid w:val="009309F3"/>
    <w:rsid w:val="00930C2D"/>
    <w:rsid w:val="00930D3F"/>
    <w:rsid w:val="00931701"/>
    <w:rsid w:val="00931AA6"/>
    <w:rsid w:val="00932061"/>
    <w:rsid w:val="009323D6"/>
    <w:rsid w:val="009325DB"/>
    <w:rsid w:val="0093278D"/>
    <w:rsid w:val="009330EE"/>
    <w:rsid w:val="009333E1"/>
    <w:rsid w:val="0093471A"/>
    <w:rsid w:val="00934F5C"/>
    <w:rsid w:val="00935318"/>
    <w:rsid w:val="00935A53"/>
    <w:rsid w:val="00936CFB"/>
    <w:rsid w:val="00937359"/>
    <w:rsid w:val="00937797"/>
    <w:rsid w:val="00937D0F"/>
    <w:rsid w:val="0094001E"/>
    <w:rsid w:val="009411E2"/>
    <w:rsid w:val="0094175F"/>
    <w:rsid w:val="0094210F"/>
    <w:rsid w:val="009424D9"/>
    <w:rsid w:val="00942B22"/>
    <w:rsid w:val="00943147"/>
    <w:rsid w:val="009432B0"/>
    <w:rsid w:val="00943E02"/>
    <w:rsid w:val="0094494D"/>
    <w:rsid w:val="009453FC"/>
    <w:rsid w:val="0094666F"/>
    <w:rsid w:val="009466E7"/>
    <w:rsid w:val="0094720A"/>
    <w:rsid w:val="009472A4"/>
    <w:rsid w:val="00947889"/>
    <w:rsid w:val="0095098E"/>
    <w:rsid w:val="0095152F"/>
    <w:rsid w:val="00951FBA"/>
    <w:rsid w:val="0095288A"/>
    <w:rsid w:val="00952AB7"/>
    <w:rsid w:val="00952D9A"/>
    <w:rsid w:val="009539C8"/>
    <w:rsid w:val="00953B5A"/>
    <w:rsid w:val="00953EE2"/>
    <w:rsid w:val="0095499B"/>
    <w:rsid w:val="00954BC5"/>
    <w:rsid w:val="00956091"/>
    <w:rsid w:val="009562BB"/>
    <w:rsid w:val="00956A24"/>
    <w:rsid w:val="0095734C"/>
    <w:rsid w:val="009603A5"/>
    <w:rsid w:val="00960B86"/>
    <w:rsid w:val="0096133E"/>
    <w:rsid w:val="009613BC"/>
    <w:rsid w:val="009614D3"/>
    <w:rsid w:val="00961B93"/>
    <w:rsid w:val="00962972"/>
    <w:rsid w:val="009632B6"/>
    <w:rsid w:val="00963C76"/>
    <w:rsid w:val="00964AA3"/>
    <w:rsid w:val="00965F52"/>
    <w:rsid w:val="00966884"/>
    <w:rsid w:val="009668CD"/>
    <w:rsid w:val="00967549"/>
    <w:rsid w:val="009678A2"/>
    <w:rsid w:val="009700B7"/>
    <w:rsid w:val="00970A43"/>
    <w:rsid w:val="0097109C"/>
    <w:rsid w:val="00971147"/>
    <w:rsid w:val="00971C15"/>
    <w:rsid w:val="00971F9C"/>
    <w:rsid w:val="00972D76"/>
    <w:rsid w:val="009732E0"/>
    <w:rsid w:val="0097365F"/>
    <w:rsid w:val="009746DF"/>
    <w:rsid w:val="00975236"/>
    <w:rsid w:val="00976355"/>
    <w:rsid w:val="009769EF"/>
    <w:rsid w:val="00976EA2"/>
    <w:rsid w:val="0097705C"/>
    <w:rsid w:val="00977299"/>
    <w:rsid w:val="0097752A"/>
    <w:rsid w:val="009779B1"/>
    <w:rsid w:val="00977C7B"/>
    <w:rsid w:val="00977E80"/>
    <w:rsid w:val="00981A82"/>
    <w:rsid w:val="00981C96"/>
    <w:rsid w:val="00981EA3"/>
    <w:rsid w:val="009826DF"/>
    <w:rsid w:val="00982E9F"/>
    <w:rsid w:val="00983CEE"/>
    <w:rsid w:val="00985711"/>
    <w:rsid w:val="00986AB4"/>
    <w:rsid w:val="00986C4D"/>
    <w:rsid w:val="009872B8"/>
    <w:rsid w:val="009877F3"/>
    <w:rsid w:val="00990BFB"/>
    <w:rsid w:val="00990D8A"/>
    <w:rsid w:val="009910D9"/>
    <w:rsid w:val="0099164C"/>
    <w:rsid w:val="009918F4"/>
    <w:rsid w:val="00991A88"/>
    <w:rsid w:val="0099208E"/>
    <w:rsid w:val="009920D8"/>
    <w:rsid w:val="00993863"/>
    <w:rsid w:val="009939B5"/>
    <w:rsid w:val="009940AD"/>
    <w:rsid w:val="009940AF"/>
    <w:rsid w:val="00994556"/>
    <w:rsid w:val="0099473A"/>
    <w:rsid w:val="00994FD5"/>
    <w:rsid w:val="00994FD6"/>
    <w:rsid w:val="00995200"/>
    <w:rsid w:val="00995A50"/>
    <w:rsid w:val="00995C8D"/>
    <w:rsid w:val="00995CE6"/>
    <w:rsid w:val="00995E4C"/>
    <w:rsid w:val="0099687A"/>
    <w:rsid w:val="00997735"/>
    <w:rsid w:val="009A04ED"/>
    <w:rsid w:val="009A09FA"/>
    <w:rsid w:val="009A0A7B"/>
    <w:rsid w:val="009A0D20"/>
    <w:rsid w:val="009A1BEB"/>
    <w:rsid w:val="009A2B4E"/>
    <w:rsid w:val="009A31BF"/>
    <w:rsid w:val="009A3946"/>
    <w:rsid w:val="009A5964"/>
    <w:rsid w:val="009A6274"/>
    <w:rsid w:val="009A7095"/>
    <w:rsid w:val="009B02B9"/>
    <w:rsid w:val="009B062E"/>
    <w:rsid w:val="009B0C3F"/>
    <w:rsid w:val="009B102C"/>
    <w:rsid w:val="009B108C"/>
    <w:rsid w:val="009B1AD8"/>
    <w:rsid w:val="009B382B"/>
    <w:rsid w:val="009B3A11"/>
    <w:rsid w:val="009B3B7C"/>
    <w:rsid w:val="009B42E3"/>
    <w:rsid w:val="009B4698"/>
    <w:rsid w:val="009B46FF"/>
    <w:rsid w:val="009B5343"/>
    <w:rsid w:val="009B560D"/>
    <w:rsid w:val="009B584B"/>
    <w:rsid w:val="009B6FBD"/>
    <w:rsid w:val="009B7183"/>
    <w:rsid w:val="009B72EF"/>
    <w:rsid w:val="009C04AB"/>
    <w:rsid w:val="009C0EA5"/>
    <w:rsid w:val="009C1EA1"/>
    <w:rsid w:val="009C1FB8"/>
    <w:rsid w:val="009C20D9"/>
    <w:rsid w:val="009C31A0"/>
    <w:rsid w:val="009C3B3A"/>
    <w:rsid w:val="009C46D4"/>
    <w:rsid w:val="009C49FB"/>
    <w:rsid w:val="009C5BE4"/>
    <w:rsid w:val="009C5CA7"/>
    <w:rsid w:val="009C6628"/>
    <w:rsid w:val="009C677C"/>
    <w:rsid w:val="009C68F4"/>
    <w:rsid w:val="009D0532"/>
    <w:rsid w:val="009D085B"/>
    <w:rsid w:val="009D09C9"/>
    <w:rsid w:val="009D0E60"/>
    <w:rsid w:val="009D2759"/>
    <w:rsid w:val="009D32BC"/>
    <w:rsid w:val="009D3655"/>
    <w:rsid w:val="009D57CE"/>
    <w:rsid w:val="009D5918"/>
    <w:rsid w:val="009D5C04"/>
    <w:rsid w:val="009D5D63"/>
    <w:rsid w:val="009D6075"/>
    <w:rsid w:val="009D6218"/>
    <w:rsid w:val="009D6CD0"/>
    <w:rsid w:val="009D7085"/>
    <w:rsid w:val="009D74AD"/>
    <w:rsid w:val="009D7512"/>
    <w:rsid w:val="009E0621"/>
    <w:rsid w:val="009E143C"/>
    <w:rsid w:val="009E17AE"/>
    <w:rsid w:val="009E199B"/>
    <w:rsid w:val="009E20FE"/>
    <w:rsid w:val="009E216B"/>
    <w:rsid w:val="009E2302"/>
    <w:rsid w:val="009E232E"/>
    <w:rsid w:val="009E24BF"/>
    <w:rsid w:val="009E24EA"/>
    <w:rsid w:val="009E43AF"/>
    <w:rsid w:val="009E4A33"/>
    <w:rsid w:val="009E7716"/>
    <w:rsid w:val="009F0087"/>
    <w:rsid w:val="009F0BAA"/>
    <w:rsid w:val="009F0F3D"/>
    <w:rsid w:val="009F2995"/>
    <w:rsid w:val="009F32EC"/>
    <w:rsid w:val="009F4444"/>
    <w:rsid w:val="009F498A"/>
    <w:rsid w:val="009F4C3F"/>
    <w:rsid w:val="009F4C69"/>
    <w:rsid w:val="009F5A95"/>
    <w:rsid w:val="009F6A9B"/>
    <w:rsid w:val="009F6BBA"/>
    <w:rsid w:val="00A00EEA"/>
    <w:rsid w:val="00A012BC"/>
    <w:rsid w:val="00A021C6"/>
    <w:rsid w:val="00A028B1"/>
    <w:rsid w:val="00A05D41"/>
    <w:rsid w:val="00A0645D"/>
    <w:rsid w:val="00A06667"/>
    <w:rsid w:val="00A068DB"/>
    <w:rsid w:val="00A06B25"/>
    <w:rsid w:val="00A06E02"/>
    <w:rsid w:val="00A07091"/>
    <w:rsid w:val="00A07169"/>
    <w:rsid w:val="00A0749B"/>
    <w:rsid w:val="00A076F1"/>
    <w:rsid w:val="00A100EC"/>
    <w:rsid w:val="00A106C5"/>
    <w:rsid w:val="00A10C68"/>
    <w:rsid w:val="00A11078"/>
    <w:rsid w:val="00A11642"/>
    <w:rsid w:val="00A11891"/>
    <w:rsid w:val="00A15875"/>
    <w:rsid w:val="00A1591C"/>
    <w:rsid w:val="00A163A3"/>
    <w:rsid w:val="00A167A5"/>
    <w:rsid w:val="00A17787"/>
    <w:rsid w:val="00A2031B"/>
    <w:rsid w:val="00A21B84"/>
    <w:rsid w:val="00A21EF0"/>
    <w:rsid w:val="00A221FA"/>
    <w:rsid w:val="00A2315E"/>
    <w:rsid w:val="00A23AF3"/>
    <w:rsid w:val="00A241DC"/>
    <w:rsid w:val="00A241EB"/>
    <w:rsid w:val="00A2427E"/>
    <w:rsid w:val="00A2648C"/>
    <w:rsid w:val="00A26B8A"/>
    <w:rsid w:val="00A270D3"/>
    <w:rsid w:val="00A302FF"/>
    <w:rsid w:val="00A30803"/>
    <w:rsid w:val="00A320EE"/>
    <w:rsid w:val="00A332AB"/>
    <w:rsid w:val="00A33FB5"/>
    <w:rsid w:val="00A346FD"/>
    <w:rsid w:val="00A34CE6"/>
    <w:rsid w:val="00A34F3D"/>
    <w:rsid w:val="00A350F9"/>
    <w:rsid w:val="00A356FE"/>
    <w:rsid w:val="00A3631B"/>
    <w:rsid w:val="00A364D2"/>
    <w:rsid w:val="00A36A76"/>
    <w:rsid w:val="00A36F8B"/>
    <w:rsid w:val="00A36FA7"/>
    <w:rsid w:val="00A4020F"/>
    <w:rsid w:val="00A40311"/>
    <w:rsid w:val="00A40429"/>
    <w:rsid w:val="00A4054D"/>
    <w:rsid w:val="00A40DDB"/>
    <w:rsid w:val="00A410FF"/>
    <w:rsid w:val="00A4172B"/>
    <w:rsid w:val="00A4198B"/>
    <w:rsid w:val="00A421C9"/>
    <w:rsid w:val="00A4229C"/>
    <w:rsid w:val="00A424E5"/>
    <w:rsid w:val="00A42903"/>
    <w:rsid w:val="00A440DC"/>
    <w:rsid w:val="00A44517"/>
    <w:rsid w:val="00A45A05"/>
    <w:rsid w:val="00A45A16"/>
    <w:rsid w:val="00A466C2"/>
    <w:rsid w:val="00A477F2"/>
    <w:rsid w:val="00A47AC0"/>
    <w:rsid w:val="00A505BD"/>
    <w:rsid w:val="00A50800"/>
    <w:rsid w:val="00A50BAE"/>
    <w:rsid w:val="00A515B3"/>
    <w:rsid w:val="00A519F4"/>
    <w:rsid w:val="00A51D07"/>
    <w:rsid w:val="00A51D10"/>
    <w:rsid w:val="00A51EF4"/>
    <w:rsid w:val="00A51F87"/>
    <w:rsid w:val="00A52574"/>
    <w:rsid w:val="00A525FA"/>
    <w:rsid w:val="00A530C9"/>
    <w:rsid w:val="00A54650"/>
    <w:rsid w:val="00A54B3B"/>
    <w:rsid w:val="00A556C0"/>
    <w:rsid w:val="00A556D8"/>
    <w:rsid w:val="00A563A5"/>
    <w:rsid w:val="00A568A7"/>
    <w:rsid w:val="00A56F93"/>
    <w:rsid w:val="00A5770A"/>
    <w:rsid w:val="00A57747"/>
    <w:rsid w:val="00A57AE2"/>
    <w:rsid w:val="00A57E39"/>
    <w:rsid w:val="00A6025B"/>
    <w:rsid w:val="00A612D4"/>
    <w:rsid w:val="00A62058"/>
    <w:rsid w:val="00A62BBF"/>
    <w:rsid w:val="00A62C8E"/>
    <w:rsid w:val="00A640E0"/>
    <w:rsid w:val="00A64A27"/>
    <w:rsid w:val="00A64AFE"/>
    <w:rsid w:val="00A64B87"/>
    <w:rsid w:val="00A64DCA"/>
    <w:rsid w:val="00A670D8"/>
    <w:rsid w:val="00A67BA6"/>
    <w:rsid w:val="00A67C50"/>
    <w:rsid w:val="00A702B9"/>
    <w:rsid w:val="00A706BA"/>
    <w:rsid w:val="00A707C9"/>
    <w:rsid w:val="00A70904"/>
    <w:rsid w:val="00A70B8D"/>
    <w:rsid w:val="00A70D88"/>
    <w:rsid w:val="00A71645"/>
    <w:rsid w:val="00A719F2"/>
    <w:rsid w:val="00A72601"/>
    <w:rsid w:val="00A729AD"/>
    <w:rsid w:val="00A736F8"/>
    <w:rsid w:val="00A73AE0"/>
    <w:rsid w:val="00A73B5C"/>
    <w:rsid w:val="00A73BED"/>
    <w:rsid w:val="00A73FD1"/>
    <w:rsid w:val="00A742B4"/>
    <w:rsid w:val="00A745E0"/>
    <w:rsid w:val="00A7588E"/>
    <w:rsid w:val="00A75D78"/>
    <w:rsid w:val="00A76070"/>
    <w:rsid w:val="00A772C7"/>
    <w:rsid w:val="00A772EC"/>
    <w:rsid w:val="00A802BD"/>
    <w:rsid w:val="00A8036B"/>
    <w:rsid w:val="00A80684"/>
    <w:rsid w:val="00A80AF3"/>
    <w:rsid w:val="00A81215"/>
    <w:rsid w:val="00A81BBF"/>
    <w:rsid w:val="00A82288"/>
    <w:rsid w:val="00A82969"/>
    <w:rsid w:val="00A82A62"/>
    <w:rsid w:val="00A84FE8"/>
    <w:rsid w:val="00A85426"/>
    <w:rsid w:val="00A85722"/>
    <w:rsid w:val="00A8599B"/>
    <w:rsid w:val="00A85E91"/>
    <w:rsid w:val="00A86FAD"/>
    <w:rsid w:val="00A87305"/>
    <w:rsid w:val="00A87CAA"/>
    <w:rsid w:val="00A90970"/>
    <w:rsid w:val="00A90DD3"/>
    <w:rsid w:val="00A90F94"/>
    <w:rsid w:val="00A9208C"/>
    <w:rsid w:val="00A92845"/>
    <w:rsid w:val="00A92AF8"/>
    <w:rsid w:val="00A92E8F"/>
    <w:rsid w:val="00A94054"/>
    <w:rsid w:val="00A940ED"/>
    <w:rsid w:val="00A94318"/>
    <w:rsid w:val="00A94475"/>
    <w:rsid w:val="00A95A27"/>
    <w:rsid w:val="00A95C48"/>
    <w:rsid w:val="00A968CC"/>
    <w:rsid w:val="00AA07AF"/>
    <w:rsid w:val="00AA0A0D"/>
    <w:rsid w:val="00AA0B6E"/>
    <w:rsid w:val="00AA106C"/>
    <w:rsid w:val="00AA10AB"/>
    <w:rsid w:val="00AA11C4"/>
    <w:rsid w:val="00AA17E8"/>
    <w:rsid w:val="00AA1E5A"/>
    <w:rsid w:val="00AA27BC"/>
    <w:rsid w:val="00AA2C2B"/>
    <w:rsid w:val="00AA2CE4"/>
    <w:rsid w:val="00AA4A66"/>
    <w:rsid w:val="00AA4F42"/>
    <w:rsid w:val="00AA5DAE"/>
    <w:rsid w:val="00AA603A"/>
    <w:rsid w:val="00AA7707"/>
    <w:rsid w:val="00AA7808"/>
    <w:rsid w:val="00AA7F58"/>
    <w:rsid w:val="00AB0104"/>
    <w:rsid w:val="00AB016E"/>
    <w:rsid w:val="00AB0978"/>
    <w:rsid w:val="00AB0D86"/>
    <w:rsid w:val="00AB105D"/>
    <w:rsid w:val="00AB107A"/>
    <w:rsid w:val="00AB10A1"/>
    <w:rsid w:val="00AB1325"/>
    <w:rsid w:val="00AB22BE"/>
    <w:rsid w:val="00AB292A"/>
    <w:rsid w:val="00AB34C9"/>
    <w:rsid w:val="00AB3B47"/>
    <w:rsid w:val="00AB3F8F"/>
    <w:rsid w:val="00AB44ED"/>
    <w:rsid w:val="00AB4505"/>
    <w:rsid w:val="00AB614F"/>
    <w:rsid w:val="00AB64F4"/>
    <w:rsid w:val="00AB663D"/>
    <w:rsid w:val="00AB7A0F"/>
    <w:rsid w:val="00AB7D32"/>
    <w:rsid w:val="00AC044A"/>
    <w:rsid w:val="00AC0812"/>
    <w:rsid w:val="00AC3322"/>
    <w:rsid w:val="00AC3C53"/>
    <w:rsid w:val="00AC3C9F"/>
    <w:rsid w:val="00AC3FD1"/>
    <w:rsid w:val="00AC4018"/>
    <w:rsid w:val="00AC4D7B"/>
    <w:rsid w:val="00AC543A"/>
    <w:rsid w:val="00AC62D0"/>
    <w:rsid w:val="00AC6553"/>
    <w:rsid w:val="00AC6A2B"/>
    <w:rsid w:val="00AC6FA7"/>
    <w:rsid w:val="00AD0316"/>
    <w:rsid w:val="00AD0D97"/>
    <w:rsid w:val="00AD100E"/>
    <w:rsid w:val="00AD1F42"/>
    <w:rsid w:val="00AD293B"/>
    <w:rsid w:val="00AD2C1E"/>
    <w:rsid w:val="00AD2F07"/>
    <w:rsid w:val="00AD3009"/>
    <w:rsid w:val="00AD326E"/>
    <w:rsid w:val="00AD36CF"/>
    <w:rsid w:val="00AD374D"/>
    <w:rsid w:val="00AD39E9"/>
    <w:rsid w:val="00AD4E9C"/>
    <w:rsid w:val="00AD4FFD"/>
    <w:rsid w:val="00AD709F"/>
    <w:rsid w:val="00AD78B1"/>
    <w:rsid w:val="00AE0659"/>
    <w:rsid w:val="00AE089E"/>
    <w:rsid w:val="00AE1064"/>
    <w:rsid w:val="00AE1848"/>
    <w:rsid w:val="00AE1D68"/>
    <w:rsid w:val="00AE1ECF"/>
    <w:rsid w:val="00AE2460"/>
    <w:rsid w:val="00AE340A"/>
    <w:rsid w:val="00AE34E6"/>
    <w:rsid w:val="00AE35D0"/>
    <w:rsid w:val="00AE38CA"/>
    <w:rsid w:val="00AE3FEC"/>
    <w:rsid w:val="00AE4210"/>
    <w:rsid w:val="00AE482E"/>
    <w:rsid w:val="00AE4F00"/>
    <w:rsid w:val="00AE50A2"/>
    <w:rsid w:val="00AE567A"/>
    <w:rsid w:val="00AE57A4"/>
    <w:rsid w:val="00AE5E42"/>
    <w:rsid w:val="00AE5E65"/>
    <w:rsid w:val="00AE6C59"/>
    <w:rsid w:val="00AE7070"/>
    <w:rsid w:val="00AE73BE"/>
    <w:rsid w:val="00AE7CB1"/>
    <w:rsid w:val="00AE7D33"/>
    <w:rsid w:val="00AE7D91"/>
    <w:rsid w:val="00AF00AA"/>
    <w:rsid w:val="00AF015C"/>
    <w:rsid w:val="00AF0DB2"/>
    <w:rsid w:val="00AF0FD4"/>
    <w:rsid w:val="00AF1010"/>
    <w:rsid w:val="00AF14E1"/>
    <w:rsid w:val="00AF1691"/>
    <w:rsid w:val="00AF1743"/>
    <w:rsid w:val="00AF2566"/>
    <w:rsid w:val="00AF3187"/>
    <w:rsid w:val="00AF43CD"/>
    <w:rsid w:val="00AF483B"/>
    <w:rsid w:val="00AF48BF"/>
    <w:rsid w:val="00AF4F64"/>
    <w:rsid w:val="00AF50DE"/>
    <w:rsid w:val="00AF5149"/>
    <w:rsid w:val="00AF5B64"/>
    <w:rsid w:val="00AF5EAC"/>
    <w:rsid w:val="00AF6363"/>
    <w:rsid w:val="00AF6A98"/>
    <w:rsid w:val="00AF6B5F"/>
    <w:rsid w:val="00AF6F33"/>
    <w:rsid w:val="00AF715B"/>
    <w:rsid w:val="00B00702"/>
    <w:rsid w:val="00B01722"/>
    <w:rsid w:val="00B01DD2"/>
    <w:rsid w:val="00B0205D"/>
    <w:rsid w:val="00B03DA9"/>
    <w:rsid w:val="00B03E17"/>
    <w:rsid w:val="00B048F2"/>
    <w:rsid w:val="00B04CAE"/>
    <w:rsid w:val="00B05078"/>
    <w:rsid w:val="00B051A1"/>
    <w:rsid w:val="00B063E6"/>
    <w:rsid w:val="00B063FF"/>
    <w:rsid w:val="00B07059"/>
    <w:rsid w:val="00B07BA2"/>
    <w:rsid w:val="00B07CBF"/>
    <w:rsid w:val="00B100C8"/>
    <w:rsid w:val="00B116DE"/>
    <w:rsid w:val="00B11847"/>
    <w:rsid w:val="00B120D3"/>
    <w:rsid w:val="00B126C4"/>
    <w:rsid w:val="00B12FFD"/>
    <w:rsid w:val="00B131FC"/>
    <w:rsid w:val="00B133BE"/>
    <w:rsid w:val="00B144B0"/>
    <w:rsid w:val="00B14535"/>
    <w:rsid w:val="00B1526C"/>
    <w:rsid w:val="00B15720"/>
    <w:rsid w:val="00B1603F"/>
    <w:rsid w:val="00B1651F"/>
    <w:rsid w:val="00B16A5B"/>
    <w:rsid w:val="00B16B47"/>
    <w:rsid w:val="00B17703"/>
    <w:rsid w:val="00B17FBD"/>
    <w:rsid w:val="00B20538"/>
    <w:rsid w:val="00B206AE"/>
    <w:rsid w:val="00B20945"/>
    <w:rsid w:val="00B20B3D"/>
    <w:rsid w:val="00B21627"/>
    <w:rsid w:val="00B21D4E"/>
    <w:rsid w:val="00B228FA"/>
    <w:rsid w:val="00B22E0C"/>
    <w:rsid w:val="00B23566"/>
    <w:rsid w:val="00B23740"/>
    <w:rsid w:val="00B237E9"/>
    <w:rsid w:val="00B23E64"/>
    <w:rsid w:val="00B2474D"/>
    <w:rsid w:val="00B24DB1"/>
    <w:rsid w:val="00B253E4"/>
    <w:rsid w:val="00B258E0"/>
    <w:rsid w:val="00B25CF1"/>
    <w:rsid w:val="00B25EA7"/>
    <w:rsid w:val="00B2601C"/>
    <w:rsid w:val="00B2718B"/>
    <w:rsid w:val="00B27F13"/>
    <w:rsid w:val="00B303A1"/>
    <w:rsid w:val="00B308CE"/>
    <w:rsid w:val="00B30C74"/>
    <w:rsid w:val="00B3171C"/>
    <w:rsid w:val="00B31BD7"/>
    <w:rsid w:val="00B33BC0"/>
    <w:rsid w:val="00B34100"/>
    <w:rsid w:val="00B34BBC"/>
    <w:rsid w:val="00B34D31"/>
    <w:rsid w:val="00B35174"/>
    <w:rsid w:val="00B357D9"/>
    <w:rsid w:val="00B35AB9"/>
    <w:rsid w:val="00B3630A"/>
    <w:rsid w:val="00B3661A"/>
    <w:rsid w:val="00B36B8B"/>
    <w:rsid w:val="00B37250"/>
    <w:rsid w:val="00B4035D"/>
    <w:rsid w:val="00B4093C"/>
    <w:rsid w:val="00B4102B"/>
    <w:rsid w:val="00B412B4"/>
    <w:rsid w:val="00B41391"/>
    <w:rsid w:val="00B423AF"/>
    <w:rsid w:val="00B427CC"/>
    <w:rsid w:val="00B4281E"/>
    <w:rsid w:val="00B42DB1"/>
    <w:rsid w:val="00B42ECC"/>
    <w:rsid w:val="00B440FF"/>
    <w:rsid w:val="00B456DE"/>
    <w:rsid w:val="00B45DF6"/>
    <w:rsid w:val="00B46107"/>
    <w:rsid w:val="00B4655D"/>
    <w:rsid w:val="00B47605"/>
    <w:rsid w:val="00B479BB"/>
    <w:rsid w:val="00B47DA2"/>
    <w:rsid w:val="00B50377"/>
    <w:rsid w:val="00B50427"/>
    <w:rsid w:val="00B507CA"/>
    <w:rsid w:val="00B514C0"/>
    <w:rsid w:val="00B5150C"/>
    <w:rsid w:val="00B522F3"/>
    <w:rsid w:val="00B533B5"/>
    <w:rsid w:val="00B5479F"/>
    <w:rsid w:val="00B5502A"/>
    <w:rsid w:val="00B5505F"/>
    <w:rsid w:val="00B5541E"/>
    <w:rsid w:val="00B558FA"/>
    <w:rsid w:val="00B55DE0"/>
    <w:rsid w:val="00B5662B"/>
    <w:rsid w:val="00B56B6E"/>
    <w:rsid w:val="00B56BDA"/>
    <w:rsid w:val="00B57714"/>
    <w:rsid w:val="00B60845"/>
    <w:rsid w:val="00B61B59"/>
    <w:rsid w:val="00B61CDF"/>
    <w:rsid w:val="00B61F75"/>
    <w:rsid w:val="00B6215F"/>
    <w:rsid w:val="00B62B35"/>
    <w:rsid w:val="00B63CB9"/>
    <w:rsid w:val="00B64428"/>
    <w:rsid w:val="00B64727"/>
    <w:rsid w:val="00B64DF4"/>
    <w:rsid w:val="00B64EDB"/>
    <w:rsid w:val="00B64F92"/>
    <w:rsid w:val="00B65C7C"/>
    <w:rsid w:val="00B6672E"/>
    <w:rsid w:val="00B66921"/>
    <w:rsid w:val="00B67002"/>
    <w:rsid w:val="00B67C54"/>
    <w:rsid w:val="00B70E79"/>
    <w:rsid w:val="00B73487"/>
    <w:rsid w:val="00B735A5"/>
    <w:rsid w:val="00B7422F"/>
    <w:rsid w:val="00B7438A"/>
    <w:rsid w:val="00B74997"/>
    <w:rsid w:val="00B74B1A"/>
    <w:rsid w:val="00B759DF"/>
    <w:rsid w:val="00B763C4"/>
    <w:rsid w:val="00B80443"/>
    <w:rsid w:val="00B80642"/>
    <w:rsid w:val="00B80796"/>
    <w:rsid w:val="00B80AAB"/>
    <w:rsid w:val="00B80BB5"/>
    <w:rsid w:val="00B80DFF"/>
    <w:rsid w:val="00B80FA5"/>
    <w:rsid w:val="00B81130"/>
    <w:rsid w:val="00B82E07"/>
    <w:rsid w:val="00B83514"/>
    <w:rsid w:val="00B84821"/>
    <w:rsid w:val="00B85082"/>
    <w:rsid w:val="00B851D9"/>
    <w:rsid w:val="00B859BD"/>
    <w:rsid w:val="00B8663C"/>
    <w:rsid w:val="00B8666A"/>
    <w:rsid w:val="00B8678B"/>
    <w:rsid w:val="00B86A20"/>
    <w:rsid w:val="00B86F71"/>
    <w:rsid w:val="00B9042F"/>
    <w:rsid w:val="00B90D75"/>
    <w:rsid w:val="00B91A55"/>
    <w:rsid w:val="00B9229C"/>
    <w:rsid w:val="00B9263E"/>
    <w:rsid w:val="00B934DA"/>
    <w:rsid w:val="00B93E70"/>
    <w:rsid w:val="00B94078"/>
    <w:rsid w:val="00B942B5"/>
    <w:rsid w:val="00B9507B"/>
    <w:rsid w:val="00B95114"/>
    <w:rsid w:val="00B95E4B"/>
    <w:rsid w:val="00B97106"/>
    <w:rsid w:val="00BA0F4B"/>
    <w:rsid w:val="00BA1435"/>
    <w:rsid w:val="00BA1BCE"/>
    <w:rsid w:val="00BA1E0A"/>
    <w:rsid w:val="00BA2B5A"/>
    <w:rsid w:val="00BA2C26"/>
    <w:rsid w:val="00BA467F"/>
    <w:rsid w:val="00BA51E5"/>
    <w:rsid w:val="00BA5206"/>
    <w:rsid w:val="00BA6B15"/>
    <w:rsid w:val="00BA72FC"/>
    <w:rsid w:val="00BA79A7"/>
    <w:rsid w:val="00BA7CBE"/>
    <w:rsid w:val="00BA7D99"/>
    <w:rsid w:val="00BA7D9D"/>
    <w:rsid w:val="00BB0CD7"/>
    <w:rsid w:val="00BB113F"/>
    <w:rsid w:val="00BB1A53"/>
    <w:rsid w:val="00BB2C43"/>
    <w:rsid w:val="00BB2DFB"/>
    <w:rsid w:val="00BB34A4"/>
    <w:rsid w:val="00BB4546"/>
    <w:rsid w:val="00BB4855"/>
    <w:rsid w:val="00BB4EE6"/>
    <w:rsid w:val="00BB4F7A"/>
    <w:rsid w:val="00BB5D32"/>
    <w:rsid w:val="00BB5EBF"/>
    <w:rsid w:val="00BB61CE"/>
    <w:rsid w:val="00BB6224"/>
    <w:rsid w:val="00BB66C4"/>
    <w:rsid w:val="00BB689C"/>
    <w:rsid w:val="00BB698A"/>
    <w:rsid w:val="00BB6A77"/>
    <w:rsid w:val="00BB79D9"/>
    <w:rsid w:val="00BC0C93"/>
    <w:rsid w:val="00BC0FCF"/>
    <w:rsid w:val="00BC105E"/>
    <w:rsid w:val="00BC15F8"/>
    <w:rsid w:val="00BC1FEF"/>
    <w:rsid w:val="00BC280C"/>
    <w:rsid w:val="00BC284B"/>
    <w:rsid w:val="00BC2952"/>
    <w:rsid w:val="00BC2F37"/>
    <w:rsid w:val="00BC325E"/>
    <w:rsid w:val="00BC3991"/>
    <w:rsid w:val="00BC3F09"/>
    <w:rsid w:val="00BC44EE"/>
    <w:rsid w:val="00BC4CCE"/>
    <w:rsid w:val="00BC4DF1"/>
    <w:rsid w:val="00BC503A"/>
    <w:rsid w:val="00BC50CC"/>
    <w:rsid w:val="00BC5160"/>
    <w:rsid w:val="00BC56CE"/>
    <w:rsid w:val="00BC5851"/>
    <w:rsid w:val="00BC5C60"/>
    <w:rsid w:val="00BC5E9C"/>
    <w:rsid w:val="00BC6095"/>
    <w:rsid w:val="00BC649B"/>
    <w:rsid w:val="00BC6F9C"/>
    <w:rsid w:val="00BC7599"/>
    <w:rsid w:val="00BC79D3"/>
    <w:rsid w:val="00BD23F5"/>
    <w:rsid w:val="00BD35ED"/>
    <w:rsid w:val="00BD3ABB"/>
    <w:rsid w:val="00BD3F59"/>
    <w:rsid w:val="00BD526E"/>
    <w:rsid w:val="00BD61EE"/>
    <w:rsid w:val="00BD715A"/>
    <w:rsid w:val="00BD77FA"/>
    <w:rsid w:val="00BD7C00"/>
    <w:rsid w:val="00BD7D00"/>
    <w:rsid w:val="00BD7E7A"/>
    <w:rsid w:val="00BE0F02"/>
    <w:rsid w:val="00BE1127"/>
    <w:rsid w:val="00BE2BB4"/>
    <w:rsid w:val="00BE2C9A"/>
    <w:rsid w:val="00BE2D79"/>
    <w:rsid w:val="00BE380A"/>
    <w:rsid w:val="00BE3D28"/>
    <w:rsid w:val="00BE3D71"/>
    <w:rsid w:val="00BE3D7A"/>
    <w:rsid w:val="00BE4D51"/>
    <w:rsid w:val="00BE4EF8"/>
    <w:rsid w:val="00BE6503"/>
    <w:rsid w:val="00BE6A1E"/>
    <w:rsid w:val="00BF03E1"/>
    <w:rsid w:val="00BF08BF"/>
    <w:rsid w:val="00BF0BE0"/>
    <w:rsid w:val="00BF19A6"/>
    <w:rsid w:val="00BF1F48"/>
    <w:rsid w:val="00BF4116"/>
    <w:rsid w:val="00BF4355"/>
    <w:rsid w:val="00BF527A"/>
    <w:rsid w:val="00BF587B"/>
    <w:rsid w:val="00BF5A2F"/>
    <w:rsid w:val="00BF5EEA"/>
    <w:rsid w:val="00BF7887"/>
    <w:rsid w:val="00BF7DD9"/>
    <w:rsid w:val="00BF7F6A"/>
    <w:rsid w:val="00C00473"/>
    <w:rsid w:val="00C0058B"/>
    <w:rsid w:val="00C006FD"/>
    <w:rsid w:val="00C02909"/>
    <w:rsid w:val="00C02918"/>
    <w:rsid w:val="00C02E94"/>
    <w:rsid w:val="00C0383D"/>
    <w:rsid w:val="00C03FCD"/>
    <w:rsid w:val="00C04027"/>
    <w:rsid w:val="00C04271"/>
    <w:rsid w:val="00C05339"/>
    <w:rsid w:val="00C05686"/>
    <w:rsid w:val="00C057ED"/>
    <w:rsid w:val="00C057F6"/>
    <w:rsid w:val="00C05F7F"/>
    <w:rsid w:val="00C06494"/>
    <w:rsid w:val="00C0694E"/>
    <w:rsid w:val="00C06FEF"/>
    <w:rsid w:val="00C07E10"/>
    <w:rsid w:val="00C101D9"/>
    <w:rsid w:val="00C10292"/>
    <w:rsid w:val="00C111FE"/>
    <w:rsid w:val="00C11F58"/>
    <w:rsid w:val="00C1209F"/>
    <w:rsid w:val="00C1266A"/>
    <w:rsid w:val="00C12CE0"/>
    <w:rsid w:val="00C1317F"/>
    <w:rsid w:val="00C13DE7"/>
    <w:rsid w:val="00C14E12"/>
    <w:rsid w:val="00C15A1F"/>
    <w:rsid w:val="00C15DB9"/>
    <w:rsid w:val="00C15ED9"/>
    <w:rsid w:val="00C163B5"/>
    <w:rsid w:val="00C16540"/>
    <w:rsid w:val="00C1657E"/>
    <w:rsid w:val="00C16E5F"/>
    <w:rsid w:val="00C16EC2"/>
    <w:rsid w:val="00C17190"/>
    <w:rsid w:val="00C172B3"/>
    <w:rsid w:val="00C17A80"/>
    <w:rsid w:val="00C2068E"/>
    <w:rsid w:val="00C206ED"/>
    <w:rsid w:val="00C21639"/>
    <w:rsid w:val="00C21D78"/>
    <w:rsid w:val="00C22F4E"/>
    <w:rsid w:val="00C235A3"/>
    <w:rsid w:val="00C23AFD"/>
    <w:rsid w:val="00C23CDF"/>
    <w:rsid w:val="00C2500A"/>
    <w:rsid w:val="00C26752"/>
    <w:rsid w:val="00C26BF5"/>
    <w:rsid w:val="00C274EC"/>
    <w:rsid w:val="00C2764F"/>
    <w:rsid w:val="00C30AE1"/>
    <w:rsid w:val="00C314A1"/>
    <w:rsid w:val="00C3234A"/>
    <w:rsid w:val="00C3296E"/>
    <w:rsid w:val="00C32EE6"/>
    <w:rsid w:val="00C339F5"/>
    <w:rsid w:val="00C35AA6"/>
    <w:rsid w:val="00C36316"/>
    <w:rsid w:val="00C3681D"/>
    <w:rsid w:val="00C3717F"/>
    <w:rsid w:val="00C377C9"/>
    <w:rsid w:val="00C37A2D"/>
    <w:rsid w:val="00C37C10"/>
    <w:rsid w:val="00C37E3C"/>
    <w:rsid w:val="00C40BA5"/>
    <w:rsid w:val="00C40EA5"/>
    <w:rsid w:val="00C41512"/>
    <w:rsid w:val="00C41685"/>
    <w:rsid w:val="00C41C48"/>
    <w:rsid w:val="00C42288"/>
    <w:rsid w:val="00C43AD9"/>
    <w:rsid w:val="00C43F02"/>
    <w:rsid w:val="00C443D2"/>
    <w:rsid w:val="00C44A5C"/>
    <w:rsid w:val="00C44B6A"/>
    <w:rsid w:val="00C454AC"/>
    <w:rsid w:val="00C45E43"/>
    <w:rsid w:val="00C46B97"/>
    <w:rsid w:val="00C473E4"/>
    <w:rsid w:val="00C510E3"/>
    <w:rsid w:val="00C5115E"/>
    <w:rsid w:val="00C511AE"/>
    <w:rsid w:val="00C53D89"/>
    <w:rsid w:val="00C54761"/>
    <w:rsid w:val="00C54D21"/>
    <w:rsid w:val="00C554F2"/>
    <w:rsid w:val="00C55DFA"/>
    <w:rsid w:val="00C55FC4"/>
    <w:rsid w:val="00C56E99"/>
    <w:rsid w:val="00C57193"/>
    <w:rsid w:val="00C57901"/>
    <w:rsid w:val="00C57D26"/>
    <w:rsid w:val="00C60D1C"/>
    <w:rsid w:val="00C610DB"/>
    <w:rsid w:val="00C61118"/>
    <w:rsid w:val="00C61457"/>
    <w:rsid w:val="00C622F0"/>
    <w:rsid w:val="00C63C01"/>
    <w:rsid w:val="00C641D3"/>
    <w:rsid w:val="00C64316"/>
    <w:rsid w:val="00C64450"/>
    <w:rsid w:val="00C64D74"/>
    <w:rsid w:val="00C656DE"/>
    <w:rsid w:val="00C65B81"/>
    <w:rsid w:val="00C6691D"/>
    <w:rsid w:val="00C672B5"/>
    <w:rsid w:val="00C673D0"/>
    <w:rsid w:val="00C67859"/>
    <w:rsid w:val="00C67A4D"/>
    <w:rsid w:val="00C67DFE"/>
    <w:rsid w:val="00C70DAB"/>
    <w:rsid w:val="00C71304"/>
    <w:rsid w:val="00C72016"/>
    <w:rsid w:val="00C7243A"/>
    <w:rsid w:val="00C724B0"/>
    <w:rsid w:val="00C728CE"/>
    <w:rsid w:val="00C7357B"/>
    <w:rsid w:val="00C73833"/>
    <w:rsid w:val="00C75C10"/>
    <w:rsid w:val="00C75CFF"/>
    <w:rsid w:val="00C76448"/>
    <w:rsid w:val="00C76585"/>
    <w:rsid w:val="00C76B04"/>
    <w:rsid w:val="00C77039"/>
    <w:rsid w:val="00C77547"/>
    <w:rsid w:val="00C775A7"/>
    <w:rsid w:val="00C77DF8"/>
    <w:rsid w:val="00C800E8"/>
    <w:rsid w:val="00C8047B"/>
    <w:rsid w:val="00C805D6"/>
    <w:rsid w:val="00C805EF"/>
    <w:rsid w:val="00C8085D"/>
    <w:rsid w:val="00C815D2"/>
    <w:rsid w:val="00C8197E"/>
    <w:rsid w:val="00C829E1"/>
    <w:rsid w:val="00C82CA0"/>
    <w:rsid w:val="00C8322F"/>
    <w:rsid w:val="00C849F3"/>
    <w:rsid w:val="00C84C08"/>
    <w:rsid w:val="00C86301"/>
    <w:rsid w:val="00C86775"/>
    <w:rsid w:val="00C86CAF"/>
    <w:rsid w:val="00C86D0C"/>
    <w:rsid w:val="00C87ED2"/>
    <w:rsid w:val="00C9107C"/>
    <w:rsid w:val="00C91423"/>
    <w:rsid w:val="00C91B23"/>
    <w:rsid w:val="00C91DB4"/>
    <w:rsid w:val="00C9291D"/>
    <w:rsid w:val="00C92B22"/>
    <w:rsid w:val="00C9320E"/>
    <w:rsid w:val="00C95065"/>
    <w:rsid w:val="00C95138"/>
    <w:rsid w:val="00C952A3"/>
    <w:rsid w:val="00C95590"/>
    <w:rsid w:val="00C956CA"/>
    <w:rsid w:val="00C96843"/>
    <w:rsid w:val="00C96E67"/>
    <w:rsid w:val="00C977F3"/>
    <w:rsid w:val="00CA104F"/>
    <w:rsid w:val="00CA15F0"/>
    <w:rsid w:val="00CA3D4A"/>
    <w:rsid w:val="00CA533B"/>
    <w:rsid w:val="00CA5495"/>
    <w:rsid w:val="00CA5986"/>
    <w:rsid w:val="00CA617D"/>
    <w:rsid w:val="00CA61F0"/>
    <w:rsid w:val="00CA6582"/>
    <w:rsid w:val="00CA69E1"/>
    <w:rsid w:val="00CA7F05"/>
    <w:rsid w:val="00CB0BCB"/>
    <w:rsid w:val="00CB0E70"/>
    <w:rsid w:val="00CB143A"/>
    <w:rsid w:val="00CB2059"/>
    <w:rsid w:val="00CB233A"/>
    <w:rsid w:val="00CB23C3"/>
    <w:rsid w:val="00CB290B"/>
    <w:rsid w:val="00CB3330"/>
    <w:rsid w:val="00CB3BF2"/>
    <w:rsid w:val="00CB46F5"/>
    <w:rsid w:val="00CB49AF"/>
    <w:rsid w:val="00CB4C62"/>
    <w:rsid w:val="00CB5C4B"/>
    <w:rsid w:val="00CB6735"/>
    <w:rsid w:val="00CB69CF"/>
    <w:rsid w:val="00CB6F3A"/>
    <w:rsid w:val="00CB7114"/>
    <w:rsid w:val="00CB77D8"/>
    <w:rsid w:val="00CB7E2E"/>
    <w:rsid w:val="00CC0E71"/>
    <w:rsid w:val="00CC0F95"/>
    <w:rsid w:val="00CC12D0"/>
    <w:rsid w:val="00CC1B62"/>
    <w:rsid w:val="00CC220E"/>
    <w:rsid w:val="00CC3581"/>
    <w:rsid w:val="00CC35DA"/>
    <w:rsid w:val="00CC5343"/>
    <w:rsid w:val="00CC5DD1"/>
    <w:rsid w:val="00CC61AD"/>
    <w:rsid w:val="00CC66BA"/>
    <w:rsid w:val="00CC6868"/>
    <w:rsid w:val="00CD002D"/>
    <w:rsid w:val="00CD02F8"/>
    <w:rsid w:val="00CD0D45"/>
    <w:rsid w:val="00CD1275"/>
    <w:rsid w:val="00CD1666"/>
    <w:rsid w:val="00CD2563"/>
    <w:rsid w:val="00CD3AD2"/>
    <w:rsid w:val="00CD3C39"/>
    <w:rsid w:val="00CD4670"/>
    <w:rsid w:val="00CD46BB"/>
    <w:rsid w:val="00CD4E2A"/>
    <w:rsid w:val="00CD501E"/>
    <w:rsid w:val="00CD641B"/>
    <w:rsid w:val="00CD6C1E"/>
    <w:rsid w:val="00CD6D99"/>
    <w:rsid w:val="00CD6F79"/>
    <w:rsid w:val="00CD7FE4"/>
    <w:rsid w:val="00CE1C83"/>
    <w:rsid w:val="00CE3267"/>
    <w:rsid w:val="00CE33EF"/>
    <w:rsid w:val="00CE3DA5"/>
    <w:rsid w:val="00CE4850"/>
    <w:rsid w:val="00CE53DD"/>
    <w:rsid w:val="00CE6C58"/>
    <w:rsid w:val="00CE6F48"/>
    <w:rsid w:val="00CE723B"/>
    <w:rsid w:val="00CE7462"/>
    <w:rsid w:val="00CE754A"/>
    <w:rsid w:val="00CE79AD"/>
    <w:rsid w:val="00CF0373"/>
    <w:rsid w:val="00CF050E"/>
    <w:rsid w:val="00CF1037"/>
    <w:rsid w:val="00CF1993"/>
    <w:rsid w:val="00CF2F6B"/>
    <w:rsid w:val="00CF3B8F"/>
    <w:rsid w:val="00CF3DBE"/>
    <w:rsid w:val="00CF41D2"/>
    <w:rsid w:val="00CF4705"/>
    <w:rsid w:val="00CF5137"/>
    <w:rsid w:val="00CF52DA"/>
    <w:rsid w:val="00CF5467"/>
    <w:rsid w:val="00CF604C"/>
    <w:rsid w:val="00CF62CF"/>
    <w:rsid w:val="00CF65E4"/>
    <w:rsid w:val="00CF6B84"/>
    <w:rsid w:val="00CF6D71"/>
    <w:rsid w:val="00CF7095"/>
    <w:rsid w:val="00CF7481"/>
    <w:rsid w:val="00CF7AA1"/>
    <w:rsid w:val="00D00408"/>
    <w:rsid w:val="00D005EC"/>
    <w:rsid w:val="00D009B3"/>
    <w:rsid w:val="00D02231"/>
    <w:rsid w:val="00D0333D"/>
    <w:rsid w:val="00D0370A"/>
    <w:rsid w:val="00D044D2"/>
    <w:rsid w:val="00D04A71"/>
    <w:rsid w:val="00D04B0B"/>
    <w:rsid w:val="00D056B6"/>
    <w:rsid w:val="00D05A73"/>
    <w:rsid w:val="00D05BAC"/>
    <w:rsid w:val="00D05D86"/>
    <w:rsid w:val="00D0607E"/>
    <w:rsid w:val="00D06221"/>
    <w:rsid w:val="00D0688B"/>
    <w:rsid w:val="00D07393"/>
    <w:rsid w:val="00D07BAD"/>
    <w:rsid w:val="00D07FE6"/>
    <w:rsid w:val="00D102DD"/>
    <w:rsid w:val="00D103E6"/>
    <w:rsid w:val="00D1041B"/>
    <w:rsid w:val="00D10754"/>
    <w:rsid w:val="00D10A1F"/>
    <w:rsid w:val="00D11597"/>
    <w:rsid w:val="00D11878"/>
    <w:rsid w:val="00D11B37"/>
    <w:rsid w:val="00D11EAC"/>
    <w:rsid w:val="00D12317"/>
    <w:rsid w:val="00D1266E"/>
    <w:rsid w:val="00D12FA8"/>
    <w:rsid w:val="00D13B73"/>
    <w:rsid w:val="00D1434A"/>
    <w:rsid w:val="00D157F1"/>
    <w:rsid w:val="00D15E37"/>
    <w:rsid w:val="00D16053"/>
    <w:rsid w:val="00D16096"/>
    <w:rsid w:val="00D162BB"/>
    <w:rsid w:val="00D17F8C"/>
    <w:rsid w:val="00D20084"/>
    <w:rsid w:val="00D2110B"/>
    <w:rsid w:val="00D21293"/>
    <w:rsid w:val="00D22DB4"/>
    <w:rsid w:val="00D23924"/>
    <w:rsid w:val="00D2404F"/>
    <w:rsid w:val="00D2493E"/>
    <w:rsid w:val="00D250CF"/>
    <w:rsid w:val="00D256E9"/>
    <w:rsid w:val="00D25835"/>
    <w:rsid w:val="00D264C1"/>
    <w:rsid w:val="00D26561"/>
    <w:rsid w:val="00D26B68"/>
    <w:rsid w:val="00D3087D"/>
    <w:rsid w:val="00D30966"/>
    <w:rsid w:val="00D316BD"/>
    <w:rsid w:val="00D324B7"/>
    <w:rsid w:val="00D324B9"/>
    <w:rsid w:val="00D32502"/>
    <w:rsid w:val="00D329EC"/>
    <w:rsid w:val="00D32BEB"/>
    <w:rsid w:val="00D32DE1"/>
    <w:rsid w:val="00D330FD"/>
    <w:rsid w:val="00D335EA"/>
    <w:rsid w:val="00D34C37"/>
    <w:rsid w:val="00D34E04"/>
    <w:rsid w:val="00D34E4C"/>
    <w:rsid w:val="00D36139"/>
    <w:rsid w:val="00D361AB"/>
    <w:rsid w:val="00D37047"/>
    <w:rsid w:val="00D37440"/>
    <w:rsid w:val="00D417B8"/>
    <w:rsid w:val="00D42805"/>
    <w:rsid w:val="00D42A24"/>
    <w:rsid w:val="00D42C55"/>
    <w:rsid w:val="00D42E7A"/>
    <w:rsid w:val="00D4324E"/>
    <w:rsid w:val="00D43DFF"/>
    <w:rsid w:val="00D44BD9"/>
    <w:rsid w:val="00D44E8D"/>
    <w:rsid w:val="00D451DF"/>
    <w:rsid w:val="00D45CDB"/>
    <w:rsid w:val="00D46199"/>
    <w:rsid w:val="00D47045"/>
    <w:rsid w:val="00D47EE5"/>
    <w:rsid w:val="00D505FA"/>
    <w:rsid w:val="00D51453"/>
    <w:rsid w:val="00D51462"/>
    <w:rsid w:val="00D51699"/>
    <w:rsid w:val="00D51ABE"/>
    <w:rsid w:val="00D51BE8"/>
    <w:rsid w:val="00D51EB8"/>
    <w:rsid w:val="00D51EEC"/>
    <w:rsid w:val="00D5210F"/>
    <w:rsid w:val="00D52687"/>
    <w:rsid w:val="00D528EB"/>
    <w:rsid w:val="00D53314"/>
    <w:rsid w:val="00D5385F"/>
    <w:rsid w:val="00D53A28"/>
    <w:rsid w:val="00D54121"/>
    <w:rsid w:val="00D54609"/>
    <w:rsid w:val="00D548BE"/>
    <w:rsid w:val="00D54B0D"/>
    <w:rsid w:val="00D5601F"/>
    <w:rsid w:val="00D57266"/>
    <w:rsid w:val="00D5741B"/>
    <w:rsid w:val="00D5764F"/>
    <w:rsid w:val="00D603FE"/>
    <w:rsid w:val="00D604B7"/>
    <w:rsid w:val="00D60599"/>
    <w:rsid w:val="00D60D69"/>
    <w:rsid w:val="00D61A33"/>
    <w:rsid w:val="00D61E63"/>
    <w:rsid w:val="00D629E2"/>
    <w:rsid w:val="00D63AB0"/>
    <w:rsid w:val="00D6422F"/>
    <w:rsid w:val="00D6472B"/>
    <w:rsid w:val="00D65337"/>
    <w:rsid w:val="00D659F2"/>
    <w:rsid w:val="00D66A9E"/>
    <w:rsid w:val="00D66EB5"/>
    <w:rsid w:val="00D677B7"/>
    <w:rsid w:val="00D67F9C"/>
    <w:rsid w:val="00D71174"/>
    <w:rsid w:val="00D72248"/>
    <w:rsid w:val="00D72629"/>
    <w:rsid w:val="00D72B40"/>
    <w:rsid w:val="00D73503"/>
    <w:rsid w:val="00D7358C"/>
    <w:rsid w:val="00D737C8"/>
    <w:rsid w:val="00D73AC6"/>
    <w:rsid w:val="00D74010"/>
    <w:rsid w:val="00D74755"/>
    <w:rsid w:val="00D759D4"/>
    <w:rsid w:val="00D75B37"/>
    <w:rsid w:val="00D77069"/>
    <w:rsid w:val="00D77384"/>
    <w:rsid w:val="00D810C8"/>
    <w:rsid w:val="00D8321A"/>
    <w:rsid w:val="00D83469"/>
    <w:rsid w:val="00D83BDE"/>
    <w:rsid w:val="00D84639"/>
    <w:rsid w:val="00D84ADF"/>
    <w:rsid w:val="00D84B4E"/>
    <w:rsid w:val="00D85412"/>
    <w:rsid w:val="00D8608A"/>
    <w:rsid w:val="00D862B0"/>
    <w:rsid w:val="00D86639"/>
    <w:rsid w:val="00D86F78"/>
    <w:rsid w:val="00D86FAF"/>
    <w:rsid w:val="00D878F5"/>
    <w:rsid w:val="00D87BA8"/>
    <w:rsid w:val="00D9084A"/>
    <w:rsid w:val="00D9085A"/>
    <w:rsid w:val="00D9180F"/>
    <w:rsid w:val="00D92033"/>
    <w:rsid w:val="00D92151"/>
    <w:rsid w:val="00D92356"/>
    <w:rsid w:val="00D9295E"/>
    <w:rsid w:val="00D93069"/>
    <w:rsid w:val="00D932AD"/>
    <w:rsid w:val="00D93477"/>
    <w:rsid w:val="00D93BA5"/>
    <w:rsid w:val="00D9506A"/>
    <w:rsid w:val="00D95765"/>
    <w:rsid w:val="00D95838"/>
    <w:rsid w:val="00D95E2E"/>
    <w:rsid w:val="00D96A96"/>
    <w:rsid w:val="00D9713C"/>
    <w:rsid w:val="00D9794A"/>
    <w:rsid w:val="00D97D4C"/>
    <w:rsid w:val="00DA081D"/>
    <w:rsid w:val="00DA20A4"/>
    <w:rsid w:val="00DA20E3"/>
    <w:rsid w:val="00DA297B"/>
    <w:rsid w:val="00DA307A"/>
    <w:rsid w:val="00DA3527"/>
    <w:rsid w:val="00DA389D"/>
    <w:rsid w:val="00DA44ED"/>
    <w:rsid w:val="00DA5343"/>
    <w:rsid w:val="00DA6EEC"/>
    <w:rsid w:val="00DA70EC"/>
    <w:rsid w:val="00DA77CC"/>
    <w:rsid w:val="00DA7C89"/>
    <w:rsid w:val="00DB0326"/>
    <w:rsid w:val="00DB038A"/>
    <w:rsid w:val="00DB0D90"/>
    <w:rsid w:val="00DB11F2"/>
    <w:rsid w:val="00DB1D13"/>
    <w:rsid w:val="00DB22C6"/>
    <w:rsid w:val="00DB24CE"/>
    <w:rsid w:val="00DB2A3D"/>
    <w:rsid w:val="00DB2D4A"/>
    <w:rsid w:val="00DB2F36"/>
    <w:rsid w:val="00DB2FA8"/>
    <w:rsid w:val="00DB32EE"/>
    <w:rsid w:val="00DB33E4"/>
    <w:rsid w:val="00DB3A3B"/>
    <w:rsid w:val="00DB3D84"/>
    <w:rsid w:val="00DB6627"/>
    <w:rsid w:val="00DB69BA"/>
    <w:rsid w:val="00DB7482"/>
    <w:rsid w:val="00DB787A"/>
    <w:rsid w:val="00DB7951"/>
    <w:rsid w:val="00DB7C55"/>
    <w:rsid w:val="00DB7D63"/>
    <w:rsid w:val="00DC032F"/>
    <w:rsid w:val="00DC0643"/>
    <w:rsid w:val="00DC17F8"/>
    <w:rsid w:val="00DC1B4A"/>
    <w:rsid w:val="00DC200D"/>
    <w:rsid w:val="00DC26BB"/>
    <w:rsid w:val="00DC2BC9"/>
    <w:rsid w:val="00DC3EB0"/>
    <w:rsid w:val="00DC40E7"/>
    <w:rsid w:val="00DC4C06"/>
    <w:rsid w:val="00DC5A42"/>
    <w:rsid w:val="00DC6939"/>
    <w:rsid w:val="00DC7537"/>
    <w:rsid w:val="00DD08B1"/>
    <w:rsid w:val="00DD0A45"/>
    <w:rsid w:val="00DD0C6B"/>
    <w:rsid w:val="00DD2AB9"/>
    <w:rsid w:val="00DD3BEE"/>
    <w:rsid w:val="00DD430A"/>
    <w:rsid w:val="00DD4C59"/>
    <w:rsid w:val="00DD51BE"/>
    <w:rsid w:val="00DD52DF"/>
    <w:rsid w:val="00DD5B38"/>
    <w:rsid w:val="00DD631E"/>
    <w:rsid w:val="00DD665E"/>
    <w:rsid w:val="00DD6FF2"/>
    <w:rsid w:val="00DD7103"/>
    <w:rsid w:val="00DD73B7"/>
    <w:rsid w:val="00DD78E4"/>
    <w:rsid w:val="00DE0217"/>
    <w:rsid w:val="00DE09C0"/>
    <w:rsid w:val="00DE0E82"/>
    <w:rsid w:val="00DE1FF8"/>
    <w:rsid w:val="00DE2B15"/>
    <w:rsid w:val="00DE310D"/>
    <w:rsid w:val="00DE471E"/>
    <w:rsid w:val="00DE4B62"/>
    <w:rsid w:val="00DE4BBB"/>
    <w:rsid w:val="00DE5F98"/>
    <w:rsid w:val="00DE64AE"/>
    <w:rsid w:val="00DE71DD"/>
    <w:rsid w:val="00DE72D8"/>
    <w:rsid w:val="00DE7326"/>
    <w:rsid w:val="00DE7CFA"/>
    <w:rsid w:val="00DE7D00"/>
    <w:rsid w:val="00DE7FC6"/>
    <w:rsid w:val="00DF055F"/>
    <w:rsid w:val="00DF08BD"/>
    <w:rsid w:val="00DF09EB"/>
    <w:rsid w:val="00DF13FD"/>
    <w:rsid w:val="00DF1B0D"/>
    <w:rsid w:val="00DF28F5"/>
    <w:rsid w:val="00DF31F6"/>
    <w:rsid w:val="00DF4A57"/>
    <w:rsid w:val="00DF6DCA"/>
    <w:rsid w:val="00DF7B54"/>
    <w:rsid w:val="00E00CA7"/>
    <w:rsid w:val="00E00FE9"/>
    <w:rsid w:val="00E01A8F"/>
    <w:rsid w:val="00E01E5D"/>
    <w:rsid w:val="00E01EFD"/>
    <w:rsid w:val="00E023F5"/>
    <w:rsid w:val="00E02403"/>
    <w:rsid w:val="00E027B4"/>
    <w:rsid w:val="00E028F5"/>
    <w:rsid w:val="00E02AAF"/>
    <w:rsid w:val="00E02E4B"/>
    <w:rsid w:val="00E032A4"/>
    <w:rsid w:val="00E039D0"/>
    <w:rsid w:val="00E043AA"/>
    <w:rsid w:val="00E04C11"/>
    <w:rsid w:val="00E05440"/>
    <w:rsid w:val="00E05A0F"/>
    <w:rsid w:val="00E05D41"/>
    <w:rsid w:val="00E07EA2"/>
    <w:rsid w:val="00E10111"/>
    <w:rsid w:val="00E10195"/>
    <w:rsid w:val="00E10578"/>
    <w:rsid w:val="00E10ABF"/>
    <w:rsid w:val="00E10DB3"/>
    <w:rsid w:val="00E115B4"/>
    <w:rsid w:val="00E122E3"/>
    <w:rsid w:val="00E12FFE"/>
    <w:rsid w:val="00E1316B"/>
    <w:rsid w:val="00E13C6E"/>
    <w:rsid w:val="00E13F22"/>
    <w:rsid w:val="00E13F4E"/>
    <w:rsid w:val="00E141CC"/>
    <w:rsid w:val="00E1493F"/>
    <w:rsid w:val="00E14BBC"/>
    <w:rsid w:val="00E15103"/>
    <w:rsid w:val="00E160EE"/>
    <w:rsid w:val="00E16328"/>
    <w:rsid w:val="00E169FC"/>
    <w:rsid w:val="00E16BF3"/>
    <w:rsid w:val="00E17983"/>
    <w:rsid w:val="00E20A93"/>
    <w:rsid w:val="00E2133D"/>
    <w:rsid w:val="00E2193A"/>
    <w:rsid w:val="00E225B6"/>
    <w:rsid w:val="00E22AD1"/>
    <w:rsid w:val="00E22D4E"/>
    <w:rsid w:val="00E22E0F"/>
    <w:rsid w:val="00E23B82"/>
    <w:rsid w:val="00E23FF4"/>
    <w:rsid w:val="00E24D00"/>
    <w:rsid w:val="00E25256"/>
    <w:rsid w:val="00E25955"/>
    <w:rsid w:val="00E2635C"/>
    <w:rsid w:val="00E2656F"/>
    <w:rsid w:val="00E2691C"/>
    <w:rsid w:val="00E269A5"/>
    <w:rsid w:val="00E27C00"/>
    <w:rsid w:val="00E31962"/>
    <w:rsid w:val="00E31B83"/>
    <w:rsid w:val="00E31BF5"/>
    <w:rsid w:val="00E32148"/>
    <w:rsid w:val="00E32A75"/>
    <w:rsid w:val="00E32FB8"/>
    <w:rsid w:val="00E33693"/>
    <w:rsid w:val="00E3419A"/>
    <w:rsid w:val="00E35885"/>
    <w:rsid w:val="00E35C44"/>
    <w:rsid w:val="00E35DA1"/>
    <w:rsid w:val="00E36358"/>
    <w:rsid w:val="00E366A7"/>
    <w:rsid w:val="00E368EB"/>
    <w:rsid w:val="00E36AB0"/>
    <w:rsid w:val="00E36D1B"/>
    <w:rsid w:val="00E375AF"/>
    <w:rsid w:val="00E3763A"/>
    <w:rsid w:val="00E378D9"/>
    <w:rsid w:val="00E379A9"/>
    <w:rsid w:val="00E416A9"/>
    <w:rsid w:val="00E417DB"/>
    <w:rsid w:val="00E41A67"/>
    <w:rsid w:val="00E41A85"/>
    <w:rsid w:val="00E42E5C"/>
    <w:rsid w:val="00E42E6C"/>
    <w:rsid w:val="00E437CB"/>
    <w:rsid w:val="00E4383A"/>
    <w:rsid w:val="00E43AC2"/>
    <w:rsid w:val="00E44097"/>
    <w:rsid w:val="00E4522E"/>
    <w:rsid w:val="00E4539D"/>
    <w:rsid w:val="00E45B21"/>
    <w:rsid w:val="00E46435"/>
    <w:rsid w:val="00E465C6"/>
    <w:rsid w:val="00E472D1"/>
    <w:rsid w:val="00E477C0"/>
    <w:rsid w:val="00E477EA"/>
    <w:rsid w:val="00E478FF"/>
    <w:rsid w:val="00E47C4E"/>
    <w:rsid w:val="00E47D1A"/>
    <w:rsid w:val="00E50212"/>
    <w:rsid w:val="00E50AFF"/>
    <w:rsid w:val="00E50F7A"/>
    <w:rsid w:val="00E50F85"/>
    <w:rsid w:val="00E51029"/>
    <w:rsid w:val="00E51623"/>
    <w:rsid w:val="00E51773"/>
    <w:rsid w:val="00E51950"/>
    <w:rsid w:val="00E52006"/>
    <w:rsid w:val="00E5262B"/>
    <w:rsid w:val="00E52FDF"/>
    <w:rsid w:val="00E53610"/>
    <w:rsid w:val="00E5399C"/>
    <w:rsid w:val="00E53BBC"/>
    <w:rsid w:val="00E53E84"/>
    <w:rsid w:val="00E54335"/>
    <w:rsid w:val="00E549B9"/>
    <w:rsid w:val="00E5582B"/>
    <w:rsid w:val="00E55914"/>
    <w:rsid w:val="00E5600C"/>
    <w:rsid w:val="00E56DB5"/>
    <w:rsid w:val="00E56E3B"/>
    <w:rsid w:val="00E57ABE"/>
    <w:rsid w:val="00E57BEF"/>
    <w:rsid w:val="00E60CA2"/>
    <w:rsid w:val="00E6113A"/>
    <w:rsid w:val="00E61B5A"/>
    <w:rsid w:val="00E626CE"/>
    <w:rsid w:val="00E628A3"/>
    <w:rsid w:val="00E628E1"/>
    <w:rsid w:val="00E629D5"/>
    <w:rsid w:val="00E62F1D"/>
    <w:rsid w:val="00E63C83"/>
    <w:rsid w:val="00E64C05"/>
    <w:rsid w:val="00E64CAD"/>
    <w:rsid w:val="00E64F42"/>
    <w:rsid w:val="00E65C15"/>
    <w:rsid w:val="00E661EB"/>
    <w:rsid w:val="00E66E64"/>
    <w:rsid w:val="00E6730C"/>
    <w:rsid w:val="00E7015A"/>
    <w:rsid w:val="00E7068A"/>
    <w:rsid w:val="00E71223"/>
    <w:rsid w:val="00E71236"/>
    <w:rsid w:val="00E71D56"/>
    <w:rsid w:val="00E71E01"/>
    <w:rsid w:val="00E72B6D"/>
    <w:rsid w:val="00E731DE"/>
    <w:rsid w:val="00E73FCA"/>
    <w:rsid w:val="00E74106"/>
    <w:rsid w:val="00E75021"/>
    <w:rsid w:val="00E757B8"/>
    <w:rsid w:val="00E76715"/>
    <w:rsid w:val="00E76969"/>
    <w:rsid w:val="00E77A8B"/>
    <w:rsid w:val="00E77CBF"/>
    <w:rsid w:val="00E77D7C"/>
    <w:rsid w:val="00E8090C"/>
    <w:rsid w:val="00E80A9B"/>
    <w:rsid w:val="00E8107F"/>
    <w:rsid w:val="00E81CC2"/>
    <w:rsid w:val="00E82137"/>
    <w:rsid w:val="00E82A1B"/>
    <w:rsid w:val="00E82CC0"/>
    <w:rsid w:val="00E82D31"/>
    <w:rsid w:val="00E82DD6"/>
    <w:rsid w:val="00E8380C"/>
    <w:rsid w:val="00E840D1"/>
    <w:rsid w:val="00E842C4"/>
    <w:rsid w:val="00E8513B"/>
    <w:rsid w:val="00E85433"/>
    <w:rsid w:val="00E859D3"/>
    <w:rsid w:val="00E86C64"/>
    <w:rsid w:val="00E86F3E"/>
    <w:rsid w:val="00E872D4"/>
    <w:rsid w:val="00E87655"/>
    <w:rsid w:val="00E87B0E"/>
    <w:rsid w:val="00E87E5C"/>
    <w:rsid w:val="00E87EBC"/>
    <w:rsid w:val="00E9015B"/>
    <w:rsid w:val="00E901E4"/>
    <w:rsid w:val="00E91F76"/>
    <w:rsid w:val="00E92C6A"/>
    <w:rsid w:val="00E92E7C"/>
    <w:rsid w:val="00E93123"/>
    <w:rsid w:val="00E93655"/>
    <w:rsid w:val="00E93745"/>
    <w:rsid w:val="00E93BE4"/>
    <w:rsid w:val="00E93DEB"/>
    <w:rsid w:val="00E940C7"/>
    <w:rsid w:val="00E94149"/>
    <w:rsid w:val="00E943EF"/>
    <w:rsid w:val="00E94B18"/>
    <w:rsid w:val="00E95C10"/>
    <w:rsid w:val="00E97E1C"/>
    <w:rsid w:val="00EA084A"/>
    <w:rsid w:val="00EA09AF"/>
    <w:rsid w:val="00EA11A0"/>
    <w:rsid w:val="00EA1254"/>
    <w:rsid w:val="00EA1C8E"/>
    <w:rsid w:val="00EA2455"/>
    <w:rsid w:val="00EA27BE"/>
    <w:rsid w:val="00EA2838"/>
    <w:rsid w:val="00EA2C45"/>
    <w:rsid w:val="00EA2D9F"/>
    <w:rsid w:val="00EA39BE"/>
    <w:rsid w:val="00EA4CC9"/>
    <w:rsid w:val="00EA4D35"/>
    <w:rsid w:val="00EA68C5"/>
    <w:rsid w:val="00EA68E4"/>
    <w:rsid w:val="00EA7E30"/>
    <w:rsid w:val="00EB02BA"/>
    <w:rsid w:val="00EB0719"/>
    <w:rsid w:val="00EB071D"/>
    <w:rsid w:val="00EB0742"/>
    <w:rsid w:val="00EB0BB5"/>
    <w:rsid w:val="00EB0C57"/>
    <w:rsid w:val="00EB0DE3"/>
    <w:rsid w:val="00EB1C60"/>
    <w:rsid w:val="00EB22D4"/>
    <w:rsid w:val="00EB269E"/>
    <w:rsid w:val="00EB2808"/>
    <w:rsid w:val="00EB36F0"/>
    <w:rsid w:val="00EB3F54"/>
    <w:rsid w:val="00EB42F1"/>
    <w:rsid w:val="00EB4678"/>
    <w:rsid w:val="00EB581F"/>
    <w:rsid w:val="00EB5AB1"/>
    <w:rsid w:val="00EB5D90"/>
    <w:rsid w:val="00EB609C"/>
    <w:rsid w:val="00EB6C32"/>
    <w:rsid w:val="00EC11BC"/>
    <w:rsid w:val="00EC1C90"/>
    <w:rsid w:val="00EC3FF7"/>
    <w:rsid w:val="00EC440E"/>
    <w:rsid w:val="00EC4BAA"/>
    <w:rsid w:val="00EC4E12"/>
    <w:rsid w:val="00EC59D2"/>
    <w:rsid w:val="00EC6CCF"/>
    <w:rsid w:val="00EC6DA7"/>
    <w:rsid w:val="00EC6E57"/>
    <w:rsid w:val="00ED1805"/>
    <w:rsid w:val="00ED1D79"/>
    <w:rsid w:val="00ED1EEF"/>
    <w:rsid w:val="00ED1F50"/>
    <w:rsid w:val="00ED25FA"/>
    <w:rsid w:val="00ED35F7"/>
    <w:rsid w:val="00ED373F"/>
    <w:rsid w:val="00ED464F"/>
    <w:rsid w:val="00ED5039"/>
    <w:rsid w:val="00ED5069"/>
    <w:rsid w:val="00ED55F9"/>
    <w:rsid w:val="00ED5B8D"/>
    <w:rsid w:val="00ED60F6"/>
    <w:rsid w:val="00ED61F2"/>
    <w:rsid w:val="00ED6388"/>
    <w:rsid w:val="00ED6BD4"/>
    <w:rsid w:val="00ED6D9A"/>
    <w:rsid w:val="00ED6E85"/>
    <w:rsid w:val="00EE0364"/>
    <w:rsid w:val="00EE0CE6"/>
    <w:rsid w:val="00EE145E"/>
    <w:rsid w:val="00EE158A"/>
    <w:rsid w:val="00EE2336"/>
    <w:rsid w:val="00EE279C"/>
    <w:rsid w:val="00EE3C96"/>
    <w:rsid w:val="00EE483F"/>
    <w:rsid w:val="00EE4953"/>
    <w:rsid w:val="00EE5498"/>
    <w:rsid w:val="00EE63FA"/>
    <w:rsid w:val="00EE64BD"/>
    <w:rsid w:val="00EE7C72"/>
    <w:rsid w:val="00EF01A3"/>
    <w:rsid w:val="00EF0864"/>
    <w:rsid w:val="00EF18DF"/>
    <w:rsid w:val="00EF1916"/>
    <w:rsid w:val="00EF1BC2"/>
    <w:rsid w:val="00EF1D1C"/>
    <w:rsid w:val="00EF1DE4"/>
    <w:rsid w:val="00EF2477"/>
    <w:rsid w:val="00EF299E"/>
    <w:rsid w:val="00EF34CE"/>
    <w:rsid w:val="00EF364B"/>
    <w:rsid w:val="00EF40F5"/>
    <w:rsid w:val="00EF485B"/>
    <w:rsid w:val="00EF4BB1"/>
    <w:rsid w:val="00EF514B"/>
    <w:rsid w:val="00EF5620"/>
    <w:rsid w:val="00EF5897"/>
    <w:rsid w:val="00EF61E7"/>
    <w:rsid w:val="00EF6F98"/>
    <w:rsid w:val="00EF7AAA"/>
    <w:rsid w:val="00EF7CA7"/>
    <w:rsid w:val="00EF7D27"/>
    <w:rsid w:val="00EF7EDE"/>
    <w:rsid w:val="00F0070D"/>
    <w:rsid w:val="00F0185D"/>
    <w:rsid w:val="00F0271D"/>
    <w:rsid w:val="00F02B49"/>
    <w:rsid w:val="00F02EBC"/>
    <w:rsid w:val="00F03E77"/>
    <w:rsid w:val="00F03EA2"/>
    <w:rsid w:val="00F03EBE"/>
    <w:rsid w:val="00F04CBD"/>
    <w:rsid w:val="00F0511D"/>
    <w:rsid w:val="00F0531A"/>
    <w:rsid w:val="00F0557C"/>
    <w:rsid w:val="00F05CCD"/>
    <w:rsid w:val="00F05FB2"/>
    <w:rsid w:val="00F0641D"/>
    <w:rsid w:val="00F06CBE"/>
    <w:rsid w:val="00F06F01"/>
    <w:rsid w:val="00F100DB"/>
    <w:rsid w:val="00F10789"/>
    <w:rsid w:val="00F11037"/>
    <w:rsid w:val="00F11619"/>
    <w:rsid w:val="00F11C70"/>
    <w:rsid w:val="00F13498"/>
    <w:rsid w:val="00F134B6"/>
    <w:rsid w:val="00F139FA"/>
    <w:rsid w:val="00F13DEB"/>
    <w:rsid w:val="00F14534"/>
    <w:rsid w:val="00F14FCA"/>
    <w:rsid w:val="00F15E47"/>
    <w:rsid w:val="00F16CE0"/>
    <w:rsid w:val="00F174F7"/>
    <w:rsid w:val="00F20248"/>
    <w:rsid w:val="00F21994"/>
    <w:rsid w:val="00F228C3"/>
    <w:rsid w:val="00F22947"/>
    <w:rsid w:val="00F22C1D"/>
    <w:rsid w:val="00F22DBF"/>
    <w:rsid w:val="00F22FDC"/>
    <w:rsid w:val="00F23645"/>
    <w:rsid w:val="00F23863"/>
    <w:rsid w:val="00F23A61"/>
    <w:rsid w:val="00F246CD"/>
    <w:rsid w:val="00F25469"/>
    <w:rsid w:val="00F261B4"/>
    <w:rsid w:val="00F268B9"/>
    <w:rsid w:val="00F27660"/>
    <w:rsid w:val="00F302E2"/>
    <w:rsid w:val="00F304C6"/>
    <w:rsid w:val="00F309E7"/>
    <w:rsid w:val="00F30AAE"/>
    <w:rsid w:val="00F3145C"/>
    <w:rsid w:val="00F3227B"/>
    <w:rsid w:val="00F32B33"/>
    <w:rsid w:val="00F332A0"/>
    <w:rsid w:val="00F3362C"/>
    <w:rsid w:val="00F3398F"/>
    <w:rsid w:val="00F33F87"/>
    <w:rsid w:val="00F343BB"/>
    <w:rsid w:val="00F3515A"/>
    <w:rsid w:val="00F35E83"/>
    <w:rsid w:val="00F361E2"/>
    <w:rsid w:val="00F3628C"/>
    <w:rsid w:val="00F368AE"/>
    <w:rsid w:val="00F36FC7"/>
    <w:rsid w:val="00F37402"/>
    <w:rsid w:val="00F404FD"/>
    <w:rsid w:val="00F4139A"/>
    <w:rsid w:val="00F422F5"/>
    <w:rsid w:val="00F4303C"/>
    <w:rsid w:val="00F432A6"/>
    <w:rsid w:val="00F44107"/>
    <w:rsid w:val="00F44580"/>
    <w:rsid w:val="00F445CC"/>
    <w:rsid w:val="00F454CA"/>
    <w:rsid w:val="00F454D4"/>
    <w:rsid w:val="00F45977"/>
    <w:rsid w:val="00F46688"/>
    <w:rsid w:val="00F4678E"/>
    <w:rsid w:val="00F46910"/>
    <w:rsid w:val="00F46CDA"/>
    <w:rsid w:val="00F47D94"/>
    <w:rsid w:val="00F50DE9"/>
    <w:rsid w:val="00F51120"/>
    <w:rsid w:val="00F515D7"/>
    <w:rsid w:val="00F5217C"/>
    <w:rsid w:val="00F523FD"/>
    <w:rsid w:val="00F53173"/>
    <w:rsid w:val="00F53A95"/>
    <w:rsid w:val="00F53E73"/>
    <w:rsid w:val="00F53F58"/>
    <w:rsid w:val="00F542A7"/>
    <w:rsid w:val="00F5456C"/>
    <w:rsid w:val="00F549F3"/>
    <w:rsid w:val="00F54CE5"/>
    <w:rsid w:val="00F54F68"/>
    <w:rsid w:val="00F551CC"/>
    <w:rsid w:val="00F5526E"/>
    <w:rsid w:val="00F55749"/>
    <w:rsid w:val="00F55C9F"/>
    <w:rsid w:val="00F560A3"/>
    <w:rsid w:val="00F5674C"/>
    <w:rsid w:val="00F56AB8"/>
    <w:rsid w:val="00F5705D"/>
    <w:rsid w:val="00F57997"/>
    <w:rsid w:val="00F579F8"/>
    <w:rsid w:val="00F57D9C"/>
    <w:rsid w:val="00F602AE"/>
    <w:rsid w:val="00F60496"/>
    <w:rsid w:val="00F6050E"/>
    <w:rsid w:val="00F61D94"/>
    <w:rsid w:val="00F6211C"/>
    <w:rsid w:val="00F62150"/>
    <w:rsid w:val="00F6227B"/>
    <w:rsid w:val="00F62364"/>
    <w:rsid w:val="00F62804"/>
    <w:rsid w:val="00F64103"/>
    <w:rsid w:val="00F64253"/>
    <w:rsid w:val="00F64E63"/>
    <w:rsid w:val="00F650B7"/>
    <w:rsid w:val="00F6562A"/>
    <w:rsid w:val="00F6617E"/>
    <w:rsid w:val="00F6648A"/>
    <w:rsid w:val="00F66AF4"/>
    <w:rsid w:val="00F673D7"/>
    <w:rsid w:val="00F678E8"/>
    <w:rsid w:val="00F67DE6"/>
    <w:rsid w:val="00F70171"/>
    <w:rsid w:val="00F7036D"/>
    <w:rsid w:val="00F70A1B"/>
    <w:rsid w:val="00F70D3E"/>
    <w:rsid w:val="00F70EF2"/>
    <w:rsid w:val="00F72267"/>
    <w:rsid w:val="00F73282"/>
    <w:rsid w:val="00F739A8"/>
    <w:rsid w:val="00F742DF"/>
    <w:rsid w:val="00F74CD0"/>
    <w:rsid w:val="00F74CD5"/>
    <w:rsid w:val="00F75028"/>
    <w:rsid w:val="00F75673"/>
    <w:rsid w:val="00F76177"/>
    <w:rsid w:val="00F76879"/>
    <w:rsid w:val="00F769D4"/>
    <w:rsid w:val="00F76AC3"/>
    <w:rsid w:val="00F7746E"/>
    <w:rsid w:val="00F81888"/>
    <w:rsid w:val="00F819AB"/>
    <w:rsid w:val="00F82A86"/>
    <w:rsid w:val="00F83AAA"/>
    <w:rsid w:val="00F83DB6"/>
    <w:rsid w:val="00F84456"/>
    <w:rsid w:val="00F84682"/>
    <w:rsid w:val="00F847E9"/>
    <w:rsid w:val="00F8497B"/>
    <w:rsid w:val="00F84993"/>
    <w:rsid w:val="00F84BEF"/>
    <w:rsid w:val="00F84E4F"/>
    <w:rsid w:val="00F85560"/>
    <w:rsid w:val="00F85E0D"/>
    <w:rsid w:val="00F85E4E"/>
    <w:rsid w:val="00F872E9"/>
    <w:rsid w:val="00F876FF"/>
    <w:rsid w:val="00F87A0A"/>
    <w:rsid w:val="00F87EE2"/>
    <w:rsid w:val="00F901A6"/>
    <w:rsid w:val="00F902F7"/>
    <w:rsid w:val="00F90EC7"/>
    <w:rsid w:val="00F92A9C"/>
    <w:rsid w:val="00F92B90"/>
    <w:rsid w:val="00F934AE"/>
    <w:rsid w:val="00F934C8"/>
    <w:rsid w:val="00F94146"/>
    <w:rsid w:val="00F94992"/>
    <w:rsid w:val="00F94A76"/>
    <w:rsid w:val="00F94ABA"/>
    <w:rsid w:val="00F954FF"/>
    <w:rsid w:val="00F95753"/>
    <w:rsid w:val="00F96353"/>
    <w:rsid w:val="00F9636D"/>
    <w:rsid w:val="00F97141"/>
    <w:rsid w:val="00F97172"/>
    <w:rsid w:val="00FA0903"/>
    <w:rsid w:val="00FA0A01"/>
    <w:rsid w:val="00FA0B0C"/>
    <w:rsid w:val="00FA0CF3"/>
    <w:rsid w:val="00FA1E3F"/>
    <w:rsid w:val="00FA2088"/>
    <w:rsid w:val="00FA2A73"/>
    <w:rsid w:val="00FA2BDA"/>
    <w:rsid w:val="00FA4731"/>
    <w:rsid w:val="00FA526A"/>
    <w:rsid w:val="00FA5E7F"/>
    <w:rsid w:val="00FA6FBB"/>
    <w:rsid w:val="00FA7061"/>
    <w:rsid w:val="00FA79BE"/>
    <w:rsid w:val="00FA7AF7"/>
    <w:rsid w:val="00FB115F"/>
    <w:rsid w:val="00FB17DF"/>
    <w:rsid w:val="00FB33F0"/>
    <w:rsid w:val="00FB38B2"/>
    <w:rsid w:val="00FB4429"/>
    <w:rsid w:val="00FB4596"/>
    <w:rsid w:val="00FB4A8C"/>
    <w:rsid w:val="00FB4B90"/>
    <w:rsid w:val="00FB542C"/>
    <w:rsid w:val="00FB5E87"/>
    <w:rsid w:val="00FB7508"/>
    <w:rsid w:val="00FC033E"/>
    <w:rsid w:val="00FC069C"/>
    <w:rsid w:val="00FC0A1F"/>
    <w:rsid w:val="00FC1029"/>
    <w:rsid w:val="00FC1381"/>
    <w:rsid w:val="00FC13FE"/>
    <w:rsid w:val="00FC1F1F"/>
    <w:rsid w:val="00FC293B"/>
    <w:rsid w:val="00FC3326"/>
    <w:rsid w:val="00FC39B1"/>
    <w:rsid w:val="00FC3C9E"/>
    <w:rsid w:val="00FC4167"/>
    <w:rsid w:val="00FC483B"/>
    <w:rsid w:val="00FC5977"/>
    <w:rsid w:val="00FC5FEF"/>
    <w:rsid w:val="00FC6BC4"/>
    <w:rsid w:val="00FC77ED"/>
    <w:rsid w:val="00FC7A7E"/>
    <w:rsid w:val="00FC7BE1"/>
    <w:rsid w:val="00FC7F42"/>
    <w:rsid w:val="00FD0384"/>
    <w:rsid w:val="00FD0E95"/>
    <w:rsid w:val="00FD1890"/>
    <w:rsid w:val="00FD20B7"/>
    <w:rsid w:val="00FD223C"/>
    <w:rsid w:val="00FD250C"/>
    <w:rsid w:val="00FD2958"/>
    <w:rsid w:val="00FD3F71"/>
    <w:rsid w:val="00FD4858"/>
    <w:rsid w:val="00FD4891"/>
    <w:rsid w:val="00FD5BDB"/>
    <w:rsid w:val="00FD666D"/>
    <w:rsid w:val="00FD6A91"/>
    <w:rsid w:val="00FD6EB8"/>
    <w:rsid w:val="00FD73CE"/>
    <w:rsid w:val="00FD74DF"/>
    <w:rsid w:val="00FE019F"/>
    <w:rsid w:val="00FE033D"/>
    <w:rsid w:val="00FE058A"/>
    <w:rsid w:val="00FE15DE"/>
    <w:rsid w:val="00FE27F9"/>
    <w:rsid w:val="00FE3A34"/>
    <w:rsid w:val="00FE4068"/>
    <w:rsid w:val="00FE4248"/>
    <w:rsid w:val="00FE4689"/>
    <w:rsid w:val="00FE6F24"/>
    <w:rsid w:val="00FE7D66"/>
    <w:rsid w:val="00FF0115"/>
    <w:rsid w:val="00FF16E8"/>
    <w:rsid w:val="00FF16F1"/>
    <w:rsid w:val="00FF1EA2"/>
    <w:rsid w:val="00FF1EB0"/>
    <w:rsid w:val="00FF23C3"/>
    <w:rsid w:val="00FF251D"/>
    <w:rsid w:val="00FF29F8"/>
    <w:rsid w:val="00FF35C2"/>
    <w:rsid w:val="00FF3905"/>
    <w:rsid w:val="00FF3B54"/>
    <w:rsid w:val="00FF3C9D"/>
    <w:rsid w:val="00FF4491"/>
    <w:rsid w:val="00FF6914"/>
    <w:rsid w:val="00FF712F"/>
    <w:rsid w:val="00FF7702"/>
    <w:rsid w:val="00FF7C3D"/>
    <w:rsid w:val="00FF7CD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2B5802"/>
  <w15:docId w15:val="{52B21C27-4CA3-4D66-903A-D25A8A12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ahoma"/>
        <w:szCs w:val="22"/>
        <w:lang w:val="it-IT" w:eastAsia="it-IT" w:bidi="ar-SA"/>
      </w:rPr>
    </w:rPrDefault>
    <w:pPrDefault>
      <w:pPr>
        <w:spacing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0FCF"/>
    <w:pPr>
      <w:suppressAutoHyphens/>
    </w:pPr>
    <w:rPr>
      <w:color w:val="00000A"/>
      <w:sz w:val="22"/>
    </w:rPr>
  </w:style>
  <w:style w:type="paragraph" w:styleId="1">
    <w:name w:val="heading 1"/>
    <w:basedOn w:val="Titolo1"/>
    <w:qFormat/>
    <w:pPr>
      <w:widowControl/>
      <w:suppressAutoHyphens/>
      <w:outlineLvl w:val="0"/>
    </w:pPr>
  </w:style>
  <w:style w:type="paragraph" w:styleId="3">
    <w:name w:val="heading 3"/>
    <w:basedOn w:val="Titolo1"/>
    <w:qFormat/>
    <w:pPr>
      <w:widowControl/>
      <w:suppressAutoHyphens/>
      <w:outlineLvl w:val="2"/>
    </w:pPr>
  </w:style>
  <w:style w:type="paragraph" w:styleId="4">
    <w:name w:val="heading 4"/>
    <w:basedOn w:val="Titolo1"/>
    <w:qFormat/>
    <w:pPr>
      <w:widowControl/>
      <w:suppressAutoHyphens/>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qFormat/>
    <w:rPr>
      <w:color w:val="0000FF"/>
      <w:u w:val="single"/>
    </w:rPr>
  </w:style>
  <w:style w:type="character" w:customStyle="1" w:styleId="Titolo1Carattere">
    <w:name w:val="Titolo 1 Carattere"/>
    <w:qFormat/>
    <w:rPr>
      <w:rFonts w:ascii="Times New Roman" w:eastAsia="Times New Roman" w:hAnsi="Times New Roman" w:cs="Times New Roman"/>
      <w:b/>
      <w:bCs/>
      <w:sz w:val="48"/>
      <w:szCs w:val="48"/>
    </w:rPr>
  </w:style>
  <w:style w:type="character" w:customStyle="1" w:styleId="Titolo3Carattere">
    <w:name w:val="Titolo 3 Carattere"/>
    <w:qFormat/>
    <w:rPr>
      <w:rFonts w:ascii="Times New Roman" w:eastAsia="Times New Roman" w:hAnsi="Times New Roman" w:cs="Times New Roman"/>
      <w:b/>
      <w:bCs/>
      <w:sz w:val="27"/>
      <w:szCs w:val="27"/>
    </w:rPr>
  </w:style>
  <w:style w:type="character" w:customStyle="1" w:styleId="Titolo4Carattere">
    <w:name w:val="Titolo 4 Carattere"/>
    <w:qFormat/>
    <w:rPr>
      <w:rFonts w:ascii="Times New Roman" w:eastAsia="Times New Roman" w:hAnsi="Times New Roman" w:cs="Times New Roman"/>
      <w:b/>
      <w:bCs/>
      <w:sz w:val="24"/>
      <w:szCs w:val="24"/>
    </w:rPr>
  </w:style>
  <w:style w:type="character" w:customStyle="1" w:styleId="apple-converted-space">
    <w:name w:val="apple-converted-space"/>
    <w:qFormat/>
  </w:style>
  <w:style w:type="character" w:customStyle="1" w:styleId="highlight">
    <w:name w:val="highlight"/>
    <w:qFormat/>
  </w:style>
  <w:style w:type="character" w:customStyle="1" w:styleId="ui-ncbitoggler-master-text">
    <w:name w:val="ui-ncbitoggler-master-text"/>
    <w:qFormat/>
  </w:style>
  <w:style w:type="character" w:customStyle="1" w:styleId="label">
    <w:name w:val="label"/>
    <w:qFormat/>
  </w:style>
  <w:style w:type="character" w:customStyle="1" w:styleId="separator">
    <w:name w:val="separator"/>
    <w:qFormat/>
  </w:style>
  <w:style w:type="character" w:customStyle="1" w:styleId="value">
    <w:name w:val="value"/>
    <w:qFormat/>
  </w:style>
  <w:style w:type="character" w:customStyle="1" w:styleId="jrnl">
    <w:name w:val="jrnl"/>
    <w:qFormat/>
  </w:style>
  <w:style w:type="character" w:customStyle="1" w:styleId="TestonotadichiusuraCarattere">
    <w:name w:val="Testo nota di chiusura Carattere"/>
    <w:qFormat/>
    <w:rPr>
      <w:sz w:val="20"/>
      <w:szCs w:val="20"/>
    </w:rPr>
  </w:style>
  <w:style w:type="character" w:styleId="a3">
    <w:name w:val="endnote reference"/>
    <w:qFormat/>
    <w:rPr>
      <w:vertAlign w:val="superscript"/>
    </w:rPr>
  </w:style>
  <w:style w:type="character" w:customStyle="1" w:styleId="highlight2">
    <w:name w:val="highlight2"/>
    <w:qFormat/>
  </w:style>
  <w:style w:type="character" w:customStyle="1" w:styleId="IntestazioneCarattere">
    <w:name w:val="Intestazione Carattere"/>
    <w:qFormat/>
  </w:style>
  <w:style w:type="character" w:customStyle="1" w:styleId="PidipaginaCarattere">
    <w:name w:val="Piè di pagina Carattere"/>
    <w:uiPriority w:val="99"/>
    <w:qFormat/>
  </w:style>
  <w:style w:type="character" w:customStyle="1" w:styleId="shorttext">
    <w:name w:val="short_text"/>
    <w:qFormat/>
  </w:style>
  <w:style w:type="character" w:customStyle="1" w:styleId="element-citation">
    <w:name w:val="element-citation"/>
    <w:qFormat/>
  </w:style>
  <w:style w:type="character" w:customStyle="1" w:styleId="ref-journal">
    <w:name w:val="ref-journal"/>
    <w:qFormat/>
  </w:style>
  <w:style w:type="character" w:customStyle="1" w:styleId="ref-vol">
    <w:name w:val="ref-vol"/>
    <w:qFormat/>
  </w:style>
  <w:style w:type="character" w:customStyle="1" w:styleId="ListLabel1">
    <w:name w:val="ListLabel 1"/>
    <w:qFormat/>
    <w:rPr>
      <w:rFonts w:eastAsia="Times New Roman" w:cs="Arial"/>
      <w:lang w:val="en-GB" w:eastAsia="it-IT"/>
    </w:rPr>
  </w:style>
  <w:style w:type="character" w:customStyle="1" w:styleId="ListLabel2">
    <w:name w:val="ListLabel 2"/>
    <w:qFormat/>
    <w:rPr>
      <w:rFonts w:cs="Times New Roman"/>
    </w:rPr>
  </w:style>
  <w:style w:type="character" w:customStyle="1" w:styleId="ListLabel3">
    <w:name w:val="ListLabel 3"/>
    <w:qFormat/>
    <w:rPr>
      <w:rFonts w:cs="Symbol"/>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rFonts w:eastAsia="Times New Roman" w:cs="Arial"/>
      <w:lang w:val="en-GB" w:eastAsia="it-IT"/>
    </w:rPr>
  </w:style>
  <w:style w:type="character" w:customStyle="1" w:styleId="ListLabel50">
    <w:name w:val="ListLabel 50"/>
    <w:qFormat/>
    <w:rPr>
      <w:rFonts w:eastAsia="Times New Roman" w:cs="Arial"/>
      <w:lang w:val="en-GB" w:eastAsia="it-IT"/>
    </w:rPr>
  </w:style>
  <w:style w:type="character" w:customStyle="1" w:styleId="ListLabel51">
    <w:name w:val="ListLabel 51"/>
    <w:qFormat/>
    <w:rPr>
      <w:rFonts w:eastAsia="Times New Roman" w:cs="Arial"/>
      <w:lang w:val="en-GB" w:eastAsia="it-IT"/>
    </w:rPr>
  </w:style>
  <w:style w:type="character" w:customStyle="1" w:styleId="ListLabel52">
    <w:name w:val="ListLabel 52"/>
    <w:qFormat/>
    <w:rPr>
      <w:rFonts w:eastAsia="Times New Roman" w:cs="Arial"/>
      <w:lang w:val="en-GB" w:eastAsia="it-IT"/>
    </w:rPr>
  </w:style>
  <w:style w:type="character" w:customStyle="1" w:styleId="ListLabel53">
    <w:name w:val="ListLabel 53"/>
    <w:qFormat/>
    <w:rPr>
      <w:rFonts w:eastAsia="Times New Roman" w:cs="Arial"/>
      <w:lang w:val="en-GB" w:eastAsia="it-IT"/>
    </w:rPr>
  </w:style>
  <w:style w:type="character" w:customStyle="1" w:styleId="ListLabel54">
    <w:name w:val="ListLabel 54"/>
    <w:qFormat/>
    <w:rPr>
      <w:rFonts w:eastAsia="Times New Roman" w:cs="Times New Roman"/>
    </w:rPr>
  </w:style>
  <w:style w:type="character" w:customStyle="1" w:styleId="ListLabel55">
    <w:name w:val="ListLabel 55"/>
    <w:qFormat/>
    <w:rPr>
      <w:rFonts w:cs="Courier New"/>
    </w:rPr>
  </w:style>
  <w:style w:type="character" w:customStyle="1" w:styleId="PreformattatoHTMLCarattere">
    <w:name w:val="Preformattato HTML Carattere"/>
    <w:basedOn w:val="a0"/>
    <w:qFormat/>
    <w:rPr>
      <w:rFonts w:ascii="Courier New" w:eastAsia="Times New Roman" w:hAnsi="Courier New" w:cs="Courier New"/>
      <w:sz w:val="20"/>
      <w:szCs w:val="20"/>
    </w:rPr>
  </w:style>
  <w:style w:type="character" w:customStyle="1" w:styleId="CollegamentoInternet">
    <w:name w:val="Collegamento Internet"/>
    <w:rPr>
      <w:color w:val="000080"/>
      <w:u w:val="single"/>
    </w:rPr>
  </w:style>
  <w:style w:type="character" w:customStyle="1" w:styleId="Caratterenotadichiusura">
    <w:name w:val="Carattere nota di chiusura"/>
    <w:qFormat/>
  </w:style>
  <w:style w:type="character" w:customStyle="1" w:styleId="Richiamoallanotadichiusura">
    <w:name w:val="Richiamo alla nota di chiusura"/>
    <w:rPr>
      <w:vertAlign w:val="superscript"/>
    </w:rPr>
  </w:style>
  <w:style w:type="character" w:customStyle="1" w:styleId="Richiamoallanotaapidipagina">
    <w:name w:val="Richiamo alla nota a piè di pagina"/>
    <w:rPr>
      <w:vertAlign w:val="superscript"/>
    </w:rPr>
  </w:style>
  <w:style w:type="character" w:customStyle="1" w:styleId="Caratterenotaapidipagina">
    <w:name w:val="Carattere nota a piè di pagina"/>
    <w:qFormat/>
  </w:style>
  <w:style w:type="paragraph" w:customStyle="1" w:styleId="Titolo1">
    <w:name w:val="Titolo1"/>
    <w:next w:val="a4"/>
    <w:qFormat/>
    <w:pPr>
      <w:keepNext/>
      <w:widowControl w:val="0"/>
      <w:spacing w:before="240" w:after="120"/>
    </w:pPr>
    <w:rPr>
      <w:rFonts w:ascii="Arial" w:hAnsi="Ari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qFormat/>
    <w:pPr>
      <w:suppressLineNumbers/>
      <w:suppressAutoHyphens/>
      <w:spacing w:before="120" w:after="120"/>
    </w:pPr>
    <w:rPr>
      <w:rFonts w:cs="Mangal"/>
      <w:i/>
      <w:iCs/>
      <w:color w:val="00000A"/>
      <w:sz w:val="24"/>
      <w:szCs w:val="24"/>
    </w:rPr>
  </w:style>
  <w:style w:type="paragraph" w:customStyle="1" w:styleId="Indice">
    <w:name w:val="Indice"/>
    <w:basedOn w:val="a"/>
    <w:qFormat/>
    <w:pPr>
      <w:suppressLineNumbers/>
    </w:pPr>
    <w:rPr>
      <w:rFonts w:cs="Mangal"/>
    </w:rPr>
  </w:style>
  <w:style w:type="paragraph" w:customStyle="1" w:styleId="Standard">
    <w:name w:val="Standard"/>
    <w:qFormat/>
    <w:pPr>
      <w:suppressAutoHyphens/>
      <w:spacing w:after="160"/>
    </w:pPr>
    <w:rPr>
      <w:color w:val="00000A"/>
      <w:sz w:val="22"/>
    </w:rPr>
  </w:style>
  <w:style w:type="paragraph" w:customStyle="1" w:styleId="Textbody">
    <w:name w:val="Text body"/>
    <w:qFormat/>
    <w:pPr>
      <w:suppressAutoHyphens/>
      <w:spacing w:after="140" w:line="288" w:lineRule="auto"/>
    </w:pPr>
    <w:rPr>
      <w:color w:val="00000A"/>
      <w:sz w:val="22"/>
    </w:rPr>
  </w:style>
  <w:style w:type="paragraph" w:styleId="a7">
    <w:name w:val="Title"/>
    <w:basedOn w:val="Titolo1"/>
    <w:next w:val="a8"/>
    <w:qFormat/>
    <w:pPr>
      <w:widowControl/>
      <w:suppressAutoHyphens/>
      <w:jc w:val="center"/>
    </w:pPr>
    <w:rPr>
      <w:rFonts w:ascii="Liberation Sans" w:hAnsi="Liberation Sans" w:cs="Mangal"/>
      <w:b/>
      <w:bCs/>
    </w:rPr>
  </w:style>
  <w:style w:type="paragraph" w:styleId="a8">
    <w:name w:val="Subtitle"/>
    <w:basedOn w:val="Titolo1"/>
    <w:qFormat/>
    <w:pPr>
      <w:jc w:val="center"/>
    </w:pPr>
    <w:rPr>
      <w:i/>
      <w:iCs/>
    </w:rPr>
  </w:style>
  <w:style w:type="paragraph" w:customStyle="1" w:styleId="Default">
    <w:name w:val="Default"/>
    <w:qFormat/>
    <w:pPr>
      <w:suppressAutoHyphens/>
      <w:spacing w:line="240" w:lineRule="auto"/>
    </w:pPr>
    <w:rPr>
      <w:rFonts w:ascii="Times New Roman PS" w:hAnsi="Times New Roman PS" w:cs="Times New Roman PS"/>
      <w:color w:val="000000"/>
      <w:sz w:val="24"/>
      <w:szCs w:val="24"/>
    </w:rPr>
  </w:style>
  <w:style w:type="paragraph" w:styleId="a9">
    <w:name w:val="List Paragraph"/>
    <w:uiPriority w:val="34"/>
    <w:qFormat/>
    <w:pPr>
      <w:suppressAutoHyphens/>
      <w:ind w:left="720"/>
    </w:pPr>
    <w:rPr>
      <w:color w:val="00000A"/>
      <w:sz w:val="22"/>
    </w:rPr>
  </w:style>
  <w:style w:type="paragraph" w:styleId="aa">
    <w:name w:val="Normal (Web)"/>
    <w:uiPriority w:val="99"/>
    <w:qFormat/>
    <w:pPr>
      <w:suppressAutoHyphens/>
    </w:pPr>
    <w:rPr>
      <w:color w:val="00000A"/>
      <w:sz w:val="22"/>
    </w:rPr>
  </w:style>
  <w:style w:type="paragraph" w:customStyle="1" w:styleId="copyright">
    <w:name w:val="copyright"/>
    <w:qFormat/>
    <w:pPr>
      <w:suppressAutoHyphens/>
    </w:pPr>
    <w:rPr>
      <w:color w:val="00000A"/>
      <w:sz w:val="22"/>
    </w:rPr>
  </w:style>
  <w:style w:type="paragraph" w:customStyle="1" w:styleId="Titolo11">
    <w:name w:val="Titolo11"/>
    <w:qFormat/>
    <w:pPr>
      <w:suppressAutoHyphens/>
    </w:pPr>
    <w:rPr>
      <w:color w:val="00000A"/>
      <w:sz w:val="22"/>
    </w:rPr>
  </w:style>
  <w:style w:type="paragraph" w:customStyle="1" w:styleId="desc">
    <w:name w:val="desc"/>
    <w:qFormat/>
    <w:pPr>
      <w:suppressAutoHyphens/>
    </w:pPr>
    <w:rPr>
      <w:color w:val="00000A"/>
      <w:sz w:val="22"/>
    </w:rPr>
  </w:style>
  <w:style w:type="paragraph" w:customStyle="1" w:styleId="details">
    <w:name w:val="details"/>
    <w:qFormat/>
    <w:pPr>
      <w:suppressAutoHyphens/>
    </w:pPr>
    <w:rPr>
      <w:color w:val="00000A"/>
      <w:sz w:val="22"/>
    </w:rPr>
  </w:style>
  <w:style w:type="paragraph" w:customStyle="1" w:styleId="Titolo2">
    <w:name w:val="Titolo2"/>
    <w:qFormat/>
    <w:pPr>
      <w:suppressAutoHyphens/>
    </w:pPr>
    <w:rPr>
      <w:color w:val="00000A"/>
      <w:sz w:val="22"/>
    </w:rPr>
  </w:style>
  <w:style w:type="paragraph" w:styleId="ab">
    <w:name w:val="endnote text"/>
    <w:basedOn w:val="a"/>
  </w:style>
  <w:style w:type="paragraph" w:styleId="ac">
    <w:name w:val="header"/>
    <w:basedOn w:val="a"/>
    <w:pPr>
      <w:suppressLineNumbers/>
      <w:tabs>
        <w:tab w:val="center" w:pos="4819"/>
        <w:tab w:val="right" w:pos="9638"/>
      </w:tabs>
      <w:spacing w:line="240" w:lineRule="auto"/>
    </w:pPr>
  </w:style>
  <w:style w:type="paragraph" w:styleId="ad">
    <w:name w:val="footer"/>
    <w:basedOn w:val="a"/>
    <w:uiPriority w:val="99"/>
    <w:pPr>
      <w:suppressLineNumbers/>
      <w:tabs>
        <w:tab w:val="center" w:pos="4819"/>
        <w:tab w:val="right" w:pos="9638"/>
      </w:tabs>
      <w:spacing w:line="240" w:lineRule="auto"/>
    </w:pPr>
  </w:style>
  <w:style w:type="paragraph" w:customStyle="1" w:styleId="title1">
    <w:name w:val="title1"/>
    <w:qFormat/>
    <w:pPr>
      <w:suppressAutoHyphens/>
      <w:spacing w:line="240" w:lineRule="auto"/>
    </w:pPr>
    <w:rPr>
      <w:rFonts w:ascii="Times New Roman" w:eastAsia="Times New Roman" w:hAnsi="Times New Roman" w:cs="Times New Roman"/>
      <w:color w:val="00000A"/>
      <w:sz w:val="27"/>
      <w:szCs w:val="27"/>
    </w:rPr>
  </w:style>
  <w:style w:type="paragraph" w:customStyle="1" w:styleId="desc2">
    <w:name w:val="desc2"/>
    <w:qFormat/>
    <w:pPr>
      <w:suppressAutoHyphens/>
      <w:spacing w:line="240" w:lineRule="auto"/>
    </w:pPr>
    <w:rPr>
      <w:rFonts w:ascii="Times New Roman" w:eastAsia="Times New Roman" w:hAnsi="Times New Roman" w:cs="Times New Roman"/>
      <w:color w:val="00000A"/>
      <w:sz w:val="26"/>
      <w:szCs w:val="26"/>
    </w:rPr>
  </w:style>
  <w:style w:type="paragraph" w:customStyle="1" w:styleId="details1">
    <w:name w:val="details1"/>
    <w:qFormat/>
    <w:pPr>
      <w:suppressAutoHyphens/>
      <w:spacing w:line="240" w:lineRule="auto"/>
    </w:pPr>
    <w:rPr>
      <w:rFonts w:ascii="Times New Roman" w:eastAsia="Times New Roman" w:hAnsi="Times New Roman" w:cs="Times New Roman"/>
      <w:color w:val="00000A"/>
      <w:sz w:val="22"/>
    </w:rPr>
  </w:style>
  <w:style w:type="paragraph" w:customStyle="1" w:styleId="Titolo3">
    <w:name w:val="Titolo3"/>
    <w:qFormat/>
    <w:pPr>
      <w:suppressAutoHyphens/>
    </w:pPr>
    <w:rPr>
      <w:color w:val="00000A"/>
      <w:sz w:val="22"/>
    </w:rPr>
  </w:style>
  <w:style w:type="paragraph" w:customStyle="1" w:styleId="Titolo4">
    <w:name w:val="Titolo4"/>
    <w:qFormat/>
    <w:pPr>
      <w:suppressAutoHyphens/>
    </w:pPr>
    <w:rPr>
      <w:color w:val="00000A"/>
      <w:sz w:val="22"/>
    </w:rPr>
  </w:style>
  <w:style w:type="paragraph" w:customStyle="1" w:styleId="Titolo5">
    <w:name w:val="Titolo5"/>
    <w:qFormat/>
    <w:pPr>
      <w:suppressAutoHyphens/>
    </w:pPr>
    <w:rPr>
      <w:color w:val="00000A"/>
      <w:sz w:val="22"/>
    </w:rPr>
  </w:style>
  <w:style w:type="paragraph" w:customStyle="1" w:styleId="Titolo6">
    <w:name w:val="Titolo6"/>
    <w:qFormat/>
    <w:pPr>
      <w:suppressAutoHyphens/>
    </w:pPr>
    <w:rPr>
      <w:color w:val="00000A"/>
      <w:sz w:val="22"/>
    </w:rPr>
  </w:style>
  <w:style w:type="paragraph" w:customStyle="1" w:styleId="Contenutotabella">
    <w:name w:val="Contenuto tabella"/>
    <w:basedOn w:val="Standard"/>
    <w:qFormat/>
    <w:pPr>
      <w:suppressLineNumbers/>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Times New Roman" w:hAnsi="Courier New" w:cs="Courier New"/>
      <w:sz w:val="20"/>
      <w:szCs w:val="20"/>
    </w:rPr>
  </w:style>
  <w:style w:type="paragraph" w:customStyle="1" w:styleId="Contenutocornice">
    <w:name w:val="Contenuto cornice"/>
    <w:basedOn w:val="a"/>
    <w:qFormat/>
  </w:style>
  <w:style w:type="paragraph" w:customStyle="1" w:styleId="EndnoteSymbol">
    <w:name w:val="Endnote Symbol"/>
    <w:basedOn w:val="a"/>
    <w:qFormat/>
  </w:style>
  <w:style w:type="table" w:styleId="ae">
    <w:name w:val="Table Grid"/>
    <w:basedOn w:val="a1"/>
    <w:uiPriority w:val="39"/>
    <w:rsid w:val="002314C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BC0FCF"/>
    <w:pPr>
      <w:spacing w:line="240" w:lineRule="auto"/>
    </w:pPr>
    <w:rPr>
      <w:rFonts w:ascii="Tahoma" w:hAnsi="Tahoma"/>
      <w:sz w:val="16"/>
      <w:szCs w:val="16"/>
    </w:rPr>
  </w:style>
  <w:style w:type="character" w:customStyle="1" w:styleId="af0">
    <w:name w:val="批注框文本 字符"/>
    <w:basedOn w:val="a0"/>
    <w:link w:val="af"/>
    <w:uiPriority w:val="99"/>
    <w:semiHidden/>
    <w:rsid w:val="00BC0FCF"/>
    <w:rPr>
      <w:rFonts w:ascii="Tahoma" w:hAnsi="Tahoma"/>
      <w:color w:val="00000A"/>
      <w:sz w:val="16"/>
      <w:szCs w:val="16"/>
    </w:rPr>
  </w:style>
  <w:style w:type="paragraph" w:styleId="af1">
    <w:name w:val="Revision"/>
    <w:hidden/>
    <w:uiPriority w:val="99"/>
    <w:semiHidden/>
    <w:rsid w:val="00EF299E"/>
    <w:pPr>
      <w:spacing w:line="240" w:lineRule="auto"/>
      <w:textAlignment w:val="auto"/>
    </w:pPr>
    <w:rPr>
      <w:color w:val="00000A"/>
      <w:sz w:val="22"/>
    </w:rPr>
  </w:style>
  <w:style w:type="character" w:styleId="af2">
    <w:name w:val="Hyperlink"/>
    <w:basedOn w:val="a0"/>
    <w:uiPriority w:val="99"/>
    <w:unhideWhenUsed/>
    <w:rsid w:val="00F55C9F"/>
    <w:rPr>
      <w:color w:val="0563C1" w:themeColor="hyperlink"/>
      <w:u w:val="single"/>
    </w:rPr>
  </w:style>
  <w:style w:type="character" w:customStyle="1" w:styleId="Menzionenonrisolta1">
    <w:name w:val="Menzione non risolta1"/>
    <w:basedOn w:val="a0"/>
    <w:uiPriority w:val="99"/>
    <w:semiHidden/>
    <w:unhideWhenUsed/>
    <w:rsid w:val="00475B84"/>
    <w:rPr>
      <w:color w:val="605E5C"/>
      <w:shd w:val="clear" w:color="auto" w:fill="E1DFDD"/>
    </w:rPr>
  </w:style>
  <w:style w:type="character" w:styleId="af3">
    <w:name w:val="annotation reference"/>
    <w:basedOn w:val="a0"/>
    <w:uiPriority w:val="99"/>
    <w:unhideWhenUsed/>
    <w:qFormat/>
    <w:rsid w:val="00860C92"/>
    <w:rPr>
      <w:sz w:val="18"/>
      <w:szCs w:val="18"/>
    </w:rPr>
  </w:style>
  <w:style w:type="paragraph" w:styleId="af4">
    <w:name w:val="annotation text"/>
    <w:basedOn w:val="a"/>
    <w:link w:val="af5"/>
    <w:uiPriority w:val="99"/>
    <w:unhideWhenUsed/>
    <w:qFormat/>
    <w:rsid w:val="00860C92"/>
    <w:pPr>
      <w:spacing w:line="240" w:lineRule="auto"/>
    </w:pPr>
    <w:rPr>
      <w:sz w:val="24"/>
      <w:szCs w:val="24"/>
    </w:rPr>
  </w:style>
  <w:style w:type="character" w:customStyle="1" w:styleId="af5">
    <w:name w:val="批注文字 字符"/>
    <w:basedOn w:val="a0"/>
    <w:link w:val="af4"/>
    <w:uiPriority w:val="99"/>
    <w:qFormat/>
    <w:rsid w:val="00860C92"/>
    <w:rPr>
      <w:color w:val="00000A"/>
      <w:sz w:val="24"/>
      <w:szCs w:val="24"/>
    </w:rPr>
  </w:style>
  <w:style w:type="paragraph" w:styleId="af6">
    <w:name w:val="annotation subject"/>
    <w:basedOn w:val="af4"/>
    <w:next w:val="af4"/>
    <w:link w:val="af7"/>
    <w:uiPriority w:val="99"/>
    <w:semiHidden/>
    <w:unhideWhenUsed/>
    <w:rsid w:val="00860C92"/>
    <w:rPr>
      <w:b/>
      <w:bCs/>
      <w:sz w:val="20"/>
      <w:szCs w:val="20"/>
    </w:rPr>
  </w:style>
  <w:style w:type="character" w:customStyle="1" w:styleId="af7">
    <w:name w:val="批注主题 字符"/>
    <w:basedOn w:val="af5"/>
    <w:link w:val="af6"/>
    <w:uiPriority w:val="99"/>
    <w:semiHidden/>
    <w:rsid w:val="00860C92"/>
    <w:rPr>
      <w:b/>
      <w:bCs/>
      <w:color w:val="00000A"/>
      <w:sz w:val="24"/>
      <w:szCs w:val="20"/>
    </w:rPr>
  </w:style>
  <w:style w:type="character" w:styleId="af8">
    <w:name w:val="Placeholder Text"/>
    <w:basedOn w:val="a0"/>
    <w:uiPriority w:val="99"/>
    <w:semiHidden/>
    <w:rsid w:val="00D36139"/>
    <w:rPr>
      <w:color w:val="808080"/>
    </w:rPr>
  </w:style>
  <w:style w:type="paragraph" w:customStyle="1" w:styleId="TableNote">
    <w:name w:val="TableNote"/>
    <w:basedOn w:val="a"/>
    <w:rsid w:val="000A63BA"/>
    <w:pPr>
      <w:suppressAutoHyphens w:val="0"/>
      <w:spacing w:line="300" w:lineRule="exact"/>
      <w:textAlignment w:val="auto"/>
    </w:pPr>
    <w:rPr>
      <w:rFonts w:ascii="Times New Roman" w:eastAsia="Times New Roman" w:hAnsi="Times New Roman" w:cs="Times New Roman"/>
      <w:color w:val="auto"/>
      <w:sz w:val="24"/>
      <w:szCs w:val="20"/>
      <w:lang w:val="en-GB" w:eastAsia="en-US"/>
    </w:rPr>
  </w:style>
  <w:style w:type="paragraph" w:customStyle="1" w:styleId="TableTitle">
    <w:name w:val="TableTitle"/>
    <w:basedOn w:val="a"/>
    <w:rsid w:val="000A63BA"/>
    <w:pPr>
      <w:suppressAutoHyphens w:val="0"/>
      <w:spacing w:line="300" w:lineRule="exact"/>
      <w:textAlignment w:val="auto"/>
    </w:pPr>
    <w:rPr>
      <w:rFonts w:ascii="Times New Roman" w:eastAsia="Times New Roman" w:hAnsi="Times New Roman" w:cs="Times New Roman"/>
      <w:color w:val="auto"/>
      <w:sz w:val="24"/>
      <w:szCs w:val="20"/>
      <w:lang w:val="en-GB" w:eastAsia="en-US"/>
    </w:rPr>
  </w:style>
  <w:style w:type="paragraph" w:customStyle="1" w:styleId="TableHeader">
    <w:name w:val="TableHeader"/>
    <w:basedOn w:val="a"/>
    <w:rsid w:val="000A63BA"/>
    <w:pPr>
      <w:suppressAutoHyphens w:val="0"/>
      <w:spacing w:before="120" w:line="240" w:lineRule="auto"/>
      <w:textAlignment w:val="auto"/>
    </w:pPr>
    <w:rPr>
      <w:rFonts w:ascii="Times New Roman" w:eastAsia="Times New Roman" w:hAnsi="Times New Roman" w:cs="Times New Roman"/>
      <w:b/>
      <w:color w:val="auto"/>
      <w:sz w:val="24"/>
      <w:szCs w:val="20"/>
      <w:lang w:val="en-GB" w:eastAsia="en-US"/>
    </w:rPr>
  </w:style>
  <w:style w:type="paragraph" w:customStyle="1" w:styleId="TableSubHead">
    <w:name w:val="TableSubHead"/>
    <w:basedOn w:val="TableHeader"/>
    <w:rsid w:val="000A63BA"/>
  </w:style>
  <w:style w:type="paragraph" w:styleId="af9">
    <w:name w:val="footnote text"/>
    <w:basedOn w:val="a"/>
    <w:link w:val="afa"/>
    <w:uiPriority w:val="99"/>
    <w:unhideWhenUsed/>
    <w:rsid w:val="00EB0DE3"/>
    <w:pPr>
      <w:spacing w:line="240" w:lineRule="auto"/>
    </w:pPr>
    <w:rPr>
      <w:sz w:val="24"/>
      <w:szCs w:val="24"/>
    </w:rPr>
  </w:style>
  <w:style w:type="character" w:customStyle="1" w:styleId="afa">
    <w:name w:val="脚注文本 字符"/>
    <w:basedOn w:val="a0"/>
    <w:link w:val="af9"/>
    <w:uiPriority w:val="99"/>
    <w:rsid w:val="00EB0DE3"/>
    <w:rPr>
      <w:color w:val="00000A"/>
      <w:sz w:val="24"/>
      <w:szCs w:val="24"/>
    </w:rPr>
  </w:style>
  <w:style w:type="character" w:styleId="afb">
    <w:name w:val="footnote reference"/>
    <w:basedOn w:val="a0"/>
    <w:uiPriority w:val="99"/>
    <w:unhideWhenUsed/>
    <w:rsid w:val="00EB0DE3"/>
    <w:rPr>
      <w:vertAlign w:val="superscript"/>
    </w:rPr>
  </w:style>
  <w:style w:type="character" w:styleId="afc">
    <w:name w:val="FollowedHyperlink"/>
    <w:basedOn w:val="a0"/>
    <w:uiPriority w:val="99"/>
    <w:semiHidden/>
    <w:unhideWhenUsed/>
    <w:rsid w:val="00D47EE5"/>
    <w:rPr>
      <w:color w:val="954F72" w:themeColor="followedHyperlink"/>
      <w:u w:val="single"/>
    </w:rPr>
  </w:style>
  <w:style w:type="paragraph" w:styleId="afd">
    <w:name w:val="Document Map"/>
    <w:basedOn w:val="a"/>
    <w:link w:val="afe"/>
    <w:uiPriority w:val="99"/>
    <w:semiHidden/>
    <w:unhideWhenUsed/>
    <w:rsid w:val="00B2474D"/>
    <w:pPr>
      <w:spacing w:line="240" w:lineRule="auto"/>
    </w:pPr>
    <w:rPr>
      <w:rFonts w:ascii="Times New Roman" w:hAnsi="Times New Roman" w:cs="Times New Roman"/>
      <w:sz w:val="24"/>
      <w:szCs w:val="24"/>
    </w:rPr>
  </w:style>
  <w:style w:type="character" w:customStyle="1" w:styleId="afe">
    <w:name w:val="文档结构图 字符"/>
    <w:basedOn w:val="a0"/>
    <w:link w:val="afd"/>
    <w:uiPriority w:val="99"/>
    <w:semiHidden/>
    <w:rsid w:val="00B2474D"/>
    <w:rPr>
      <w:rFonts w:ascii="Times New Roman"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5374">
      <w:bodyDiv w:val="1"/>
      <w:marLeft w:val="0"/>
      <w:marRight w:val="0"/>
      <w:marTop w:val="0"/>
      <w:marBottom w:val="0"/>
      <w:divBdr>
        <w:top w:val="none" w:sz="0" w:space="0" w:color="auto"/>
        <w:left w:val="none" w:sz="0" w:space="0" w:color="auto"/>
        <w:bottom w:val="none" w:sz="0" w:space="0" w:color="auto"/>
        <w:right w:val="none" w:sz="0" w:space="0" w:color="auto"/>
      </w:divBdr>
    </w:div>
    <w:div w:id="165675882">
      <w:bodyDiv w:val="1"/>
      <w:marLeft w:val="0"/>
      <w:marRight w:val="0"/>
      <w:marTop w:val="0"/>
      <w:marBottom w:val="0"/>
      <w:divBdr>
        <w:top w:val="none" w:sz="0" w:space="0" w:color="auto"/>
        <w:left w:val="none" w:sz="0" w:space="0" w:color="auto"/>
        <w:bottom w:val="none" w:sz="0" w:space="0" w:color="auto"/>
        <w:right w:val="none" w:sz="0" w:space="0" w:color="auto"/>
      </w:divBdr>
    </w:div>
    <w:div w:id="190386119">
      <w:bodyDiv w:val="1"/>
      <w:marLeft w:val="0"/>
      <w:marRight w:val="0"/>
      <w:marTop w:val="0"/>
      <w:marBottom w:val="0"/>
      <w:divBdr>
        <w:top w:val="none" w:sz="0" w:space="0" w:color="auto"/>
        <w:left w:val="none" w:sz="0" w:space="0" w:color="auto"/>
        <w:bottom w:val="none" w:sz="0" w:space="0" w:color="auto"/>
        <w:right w:val="none" w:sz="0" w:space="0" w:color="auto"/>
      </w:divBdr>
    </w:div>
    <w:div w:id="211776275">
      <w:bodyDiv w:val="1"/>
      <w:marLeft w:val="0"/>
      <w:marRight w:val="0"/>
      <w:marTop w:val="0"/>
      <w:marBottom w:val="0"/>
      <w:divBdr>
        <w:top w:val="none" w:sz="0" w:space="0" w:color="auto"/>
        <w:left w:val="none" w:sz="0" w:space="0" w:color="auto"/>
        <w:bottom w:val="none" w:sz="0" w:space="0" w:color="auto"/>
        <w:right w:val="none" w:sz="0" w:space="0" w:color="auto"/>
      </w:divBdr>
    </w:div>
    <w:div w:id="233012528">
      <w:bodyDiv w:val="1"/>
      <w:marLeft w:val="0"/>
      <w:marRight w:val="0"/>
      <w:marTop w:val="0"/>
      <w:marBottom w:val="0"/>
      <w:divBdr>
        <w:top w:val="none" w:sz="0" w:space="0" w:color="auto"/>
        <w:left w:val="none" w:sz="0" w:space="0" w:color="auto"/>
        <w:bottom w:val="none" w:sz="0" w:space="0" w:color="auto"/>
        <w:right w:val="none" w:sz="0" w:space="0" w:color="auto"/>
      </w:divBdr>
    </w:div>
    <w:div w:id="283775523">
      <w:bodyDiv w:val="1"/>
      <w:marLeft w:val="0"/>
      <w:marRight w:val="0"/>
      <w:marTop w:val="0"/>
      <w:marBottom w:val="0"/>
      <w:divBdr>
        <w:top w:val="none" w:sz="0" w:space="0" w:color="auto"/>
        <w:left w:val="none" w:sz="0" w:space="0" w:color="auto"/>
        <w:bottom w:val="none" w:sz="0" w:space="0" w:color="auto"/>
        <w:right w:val="none" w:sz="0" w:space="0" w:color="auto"/>
      </w:divBdr>
    </w:div>
    <w:div w:id="328601581">
      <w:bodyDiv w:val="1"/>
      <w:marLeft w:val="0"/>
      <w:marRight w:val="0"/>
      <w:marTop w:val="0"/>
      <w:marBottom w:val="0"/>
      <w:divBdr>
        <w:top w:val="none" w:sz="0" w:space="0" w:color="auto"/>
        <w:left w:val="none" w:sz="0" w:space="0" w:color="auto"/>
        <w:bottom w:val="none" w:sz="0" w:space="0" w:color="auto"/>
        <w:right w:val="none" w:sz="0" w:space="0" w:color="auto"/>
      </w:divBdr>
    </w:div>
    <w:div w:id="353725734">
      <w:bodyDiv w:val="1"/>
      <w:marLeft w:val="0"/>
      <w:marRight w:val="0"/>
      <w:marTop w:val="0"/>
      <w:marBottom w:val="0"/>
      <w:divBdr>
        <w:top w:val="none" w:sz="0" w:space="0" w:color="auto"/>
        <w:left w:val="none" w:sz="0" w:space="0" w:color="auto"/>
        <w:bottom w:val="none" w:sz="0" w:space="0" w:color="auto"/>
        <w:right w:val="none" w:sz="0" w:space="0" w:color="auto"/>
      </w:divBdr>
    </w:div>
    <w:div w:id="355347953">
      <w:bodyDiv w:val="1"/>
      <w:marLeft w:val="0"/>
      <w:marRight w:val="0"/>
      <w:marTop w:val="0"/>
      <w:marBottom w:val="0"/>
      <w:divBdr>
        <w:top w:val="none" w:sz="0" w:space="0" w:color="auto"/>
        <w:left w:val="none" w:sz="0" w:space="0" w:color="auto"/>
        <w:bottom w:val="none" w:sz="0" w:space="0" w:color="auto"/>
        <w:right w:val="none" w:sz="0" w:space="0" w:color="auto"/>
      </w:divBdr>
    </w:div>
    <w:div w:id="395786514">
      <w:bodyDiv w:val="1"/>
      <w:marLeft w:val="0"/>
      <w:marRight w:val="0"/>
      <w:marTop w:val="0"/>
      <w:marBottom w:val="0"/>
      <w:divBdr>
        <w:top w:val="none" w:sz="0" w:space="0" w:color="auto"/>
        <w:left w:val="none" w:sz="0" w:space="0" w:color="auto"/>
        <w:bottom w:val="none" w:sz="0" w:space="0" w:color="auto"/>
        <w:right w:val="none" w:sz="0" w:space="0" w:color="auto"/>
      </w:divBdr>
    </w:div>
    <w:div w:id="414910005">
      <w:bodyDiv w:val="1"/>
      <w:marLeft w:val="0"/>
      <w:marRight w:val="0"/>
      <w:marTop w:val="0"/>
      <w:marBottom w:val="0"/>
      <w:divBdr>
        <w:top w:val="none" w:sz="0" w:space="0" w:color="auto"/>
        <w:left w:val="none" w:sz="0" w:space="0" w:color="auto"/>
        <w:bottom w:val="none" w:sz="0" w:space="0" w:color="auto"/>
        <w:right w:val="none" w:sz="0" w:space="0" w:color="auto"/>
      </w:divBdr>
    </w:div>
    <w:div w:id="425536224">
      <w:bodyDiv w:val="1"/>
      <w:marLeft w:val="0"/>
      <w:marRight w:val="0"/>
      <w:marTop w:val="0"/>
      <w:marBottom w:val="0"/>
      <w:divBdr>
        <w:top w:val="none" w:sz="0" w:space="0" w:color="auto"/>
        <w:left w:val="none" w:sz="0" w:space="0" w:color="auto"/>
        <w:bottom w:val="none" w:sz="0" w:space="0" w:color="auto"/>
        <w:right w:val="none" w:sz="0" w:space="0" w:color="auto"/>
      </w:divBdr>
    </w:div>
    <w:div w:id="607929664">
      <w:bodyDiv w:val="1"/>
      <w:marLeft w:val="0"/>
      <w:marRight w:val="0"/>
      <w:marTop w:val="0"/>
      <w:marBottom w:val="0"/>
      <w:divBdr>
        <w:top w:val="none" w:sz="0" w:space="0" w:color="auto"/>
        <w:left w:val="none" w:sz="0" w:space="0" w:color="auto"/>
        <w:bottom w:val="none" w:sz="0" w:space="0" w:color="auto"/>
        <w:right w:val="none" w:sz="0" w:space="0" w:color="auto"/>
      </w:divBdr>
    </w:div>
    <w:div w:id="665280461">
      <w:bodyDiv w:val="1"/>
      <w:marLeft w:val="0"/>
      <w:marRight w:val="0"/>
      <w:marTop w:val="0"/>
      <w:marBottom w:val="0"/>
      <w:divBdr>
        <w:top w:val="none" w:sz="0" w:space="0" w:color="auto"/>
        <w:left w:val="none" w:sz="0" w:space="0" w:color="auto"/>
        <w:bottom w:val="none" w:sz="0" w:space="0" w:color="auto"/>
        <w:right w:val="none" w:sz="0" w:space="0" w:color="auto"/>
      </w:divBdr>
    </w:div>
    <w:div w:id="720061045">
      <w:bodyDiv w:val="1"/>
      <w:marLeft w:val="0"/>
      <w:marRight w:val="0"/>
      <w:marTop w:val="0"/>
      <w:marBottom w:val="0"/>
      <w:divBdr>
        <w:top w:val="none" w:sz="0" w:space="0" w:color="auto"/>
        <w:left w:val="none" w:sz="0" w:space="0" w:color="auto"/>
        <w:bottom w:val="none" w:sz="0" w:space="0" w:color="auto"/>
        <w:right w:val="none" w:sz="0" w:space="0" w:color="auto"/>
      </w:divBdr>
    </w:div>
    <w:div w:id="843933937">
      <w:bodyDiv w:val="1"/>
      <w:marLeft w:val="0"/>
      <w:marRight w:val="0"/>
      <w:marTop w:val="0"/>
      <w:marBottom w:val="0"/>
      <w:divBdr>
        <w:top w:val="none" w:sz="0" w:space="0" w:color="auto"/>
        <w:left w:val="none" w:sz="0" w:space="0" w:color="auto"/>
        <w:bottom w:val="none" w:sz="0" w:space="0" w:color="auto"/>
        <w:right w:val="none" w:sz="0" w:space="0" w:color="auto"/>
      </w:divBdr>
      <w:divsChild>
        <w:div w:id="859203526">
          <w:marLeft w:val="60"/>
          <w:marRight w:val="0"/>
          <w:marTop w:val="0"/>
          <w:marBottom w:val="0"/>
          <w:divBdr>
            <w:top w:val="none" w:sz="0" w:space="0" w:color="auto"/>
            <w:left w:val="none" w:sz="0" w:space="0" w:color="auto"/>
            <w:bottom w:val="none" w:sz="0" w:space="0" w:color="auto"/>
            <w:right w:val="none" w:sz="0" w:space="0" w:color="auto"/>
          </w:divBdr>
          <w:divsChild>
            <w:div w:id="494996195">
              <w:marLeft w:val="0"/>
              <w:marRight w:val="0"/>
              <w:marTop w:val="0"/>
              <w:marBottom w:val="0"/>
              <w:divBdr>
                <w:top w:val="none" w:sz="0" w:space="0" w:color="auto"/>
                <w:left w:val="none" w:sz="0" w:space="0" w:color="auto"/>
                <w:bottom w:val="none" w:sz="0" w:space="0" w:color="auto"/>
                <w:right w:val="none" w:sz="0" w:space="0" w:color="auto"/>
              </w:divBdr>
              <w:divsChild>
                <w:div w:id="1068307708">
                  <w:marLeft w:val="0"/>
                  <w:marRight w:val="0"/>
                  <w:marTop w:val="0"/>
                  <w:marBottom w:val="120"/>
                  <w:divBdr>
                    <w:top w:val="single" w:sz="6" w:space="0" w:color="F5F5F5"/>
                    <w:left w:val="single" w:sz="6" w:space="0" w:color="F5F5F5"/>
                    <w:bottom w:val="single" w:sz="6" w:space="0" w:color="F5F5F5"/>
                    <w:right w:val="single" w:sz="6" w:space="0" w:color="F5F5F5"/>
                  </w:divBdr>
                  <w:divsChild>
                    <w:div w:id="426731896">
                      <w:marLeft w:val="0"/>
                      <w:marRight w:val="0"/>
                      <w:marTop w:val="0"/>
                      <w:marBottom w:val="0"/>
                      <w:divBdr>
                        <w:top w:val="none" w:sz="0" w:space="0" w:color="auto"/>
                        <w:left w:val="none" w:sz="0" w:space="0" w:color="auto"/>
                        <w:bottom w:val="none" w:sz="0" w:space="0" w:color="auto"/>
                        <w:right w:val="none" w:sz="0" w:space="0" w:color="auto"/>
                      </w:divBdr>
                      <w:divsChild>
                        <w:div w:id="138532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905511">
      <w:bodyDiv w:val="1"/>
      <w:marLeft w:val="0"/>
      <w:marRight w:val="0"/>
      <w:marTop w:val="0"/>
      <w:marBottom w:val="0"/>
      <w:divBdr>
        <w:top w:val="none" w:sz="0" w:space="0" w:color="auto"/>
        <w:left w:val="none" w:sz="0" w:space="0" w:color="auto"/>
        <w:bottom w:val="none" w:sz="0" w:space="0" w:color="auto"/>
        <w:right w:val="none" w:sz="0" w:space="0" w:color="auto"/>
      </w:divBdr>
    </w:div>
    <w:div w:id="942609406">
      <w:bodyDiv w:val="1"/>
      <w:marLeft w:val="0"/>
      <w:marRight w:val="0"/>
      <w:marTop w:val="0"/>
      <w:marBottom w:val="0"/>
      <w:divBdr>
        <w:top w:val="none" w:sz="0" w:space="0" w:color="auto"/>
        <w:left w:val="none" w:sz="0" w:space="0" w:color="auto"/>
        <w:bottom w:val="none" w:sz="0" w:space="0" w:color="auto"/>
        <w:right w:val="none" w:sz="0" w:space="0" w:color="auto"/>
      </w:divBdr>
    </w:div>
    <w:div w:id="951133174">
      <w:bodyDiv w:val="1"/>
      <w:marLeft w:val="0"/>
      <w:marRight w:val="0"/>
      <w:marTop w:val="0"/>
      <w:marBottom w:val="0"/>
      <w:divBdr>
        <w:top w:val="none" w:sz="0" w:space="0" w:color="auto"/>
        <w:left w:val="none" w:sz="0" w:space="0" w:color="auto"/>
        <w:bottom w:val="none" w:sz="0" w:space="0" w:color="auto"/>
        <w:right w:val="none" w:sz="0" w:space="0" w:color="auto"/>
      </w:divBdr>
    </w:div>
    <w:div w:id="988483044">
      <w:bodyDiv w:val="1"/>
      <w:marLeft w:val="0"/>
      <w:marRight w:val="0"/>
      <w:marTop w:val="0"/>
      <w:marBottom w:val="0"/>
      <w:divBdr>
        <w:top w:val="none" w:sz="0" w:space="0" w:color="auto"/>
        <w:left w:val="none" w:sz="0" w:space="0" w:color="auto"/>
        <w:bottom w:val="none" w:sz="0" w:space="0" w:color="auto"/>
        <w:right w:val="none" w:sz="0" w:space="0" w:color="auto"/>
      </w:divBdr>
    </w:div>
    <w:div w:id="1031958095">
      <w:bodyDiv w:val="1"/>
      <w:marLeft w:val="0"/>
      <w:marRight w:val="0"/>
      <w:marTop w:val="0"/>
      <w:marBottom w:val="0"/>
      <w:divBdr>
        <w:top w:val="none" w:sz="0" w:space="0" w:color="auto"/>
        <w:left w:val="none" w:sz="0" w:space="0" w:color="auto"/>
        <w:bottom w:val="none" w:sz="0" w:space="0" w:color="auto"/>
        <w:right w:val="none" w:sz="0" w:space="0" w:color="auto"/>
      </w:divBdr>
    </w:div>
    <w:div w:id="1145972993">
      <w:bodyDiv w:val="1"/>
      <w:marLeft w:val="0"/>
      <w:marRight w:val="0"/>
      <w:marTop w:val="0"/>
      <w:marBottom w:val="0"/>
      <w:divBdr>
        <w:top w:val="none" w:sz="0" w:space="0" w:color="auto"/>
        <w:left w:val="none" w:sz="0" w:space="0" w:color="auto"/>
        <w:bottom w:val="none" w:sz="0" w:space="0" w:color="auto"/>
        <w:right w:val="none" w:sz="0" w:space="0" w:color="auto"/>
      </w:divBdr>
    </w:div>
    <w:div w:id="1300182792">
      <w:bodyDiv w:val="1"/>
      <w:marLeft w:val="0"/>
      <w:marRight w:val="0"/>
      <w:marTop w:val="0"/>
      <w:marBottom w:val="0"/>
      <w:divBdr>
        <w:top w:val="none" w:sz="0" w:space="0" w:color="auto"/>
        <w:left w:val="none" w:sz="0" w:space="0" w:color="auto"/>
        <w:bottom w:val="none" w:sz="0" w:space="0" w:color="auto"/>
        <w:right w:val="none" w:sz="0" w:space="0" w:color="auto"/>
      </w:divBdr>
    </w:div>
    <w:div w:id="1348823675">
      <w:bodyDiv w:val="1"/>
      <w:marLeft w:val="0"/>
      <w:marRight w:val="0"/>
      <w:marTop w:val="0"/>
      <w:marBottom w:val="0"/>
      <w:divBdr>
        <w:top w:val="none" w:sz="0" w:space="0" w:color="auto"/>
        <w:left w:val="none" w:sz="0" w:space="0" w:color="auto"/>
        <w:bottom w:val="none" w:sz="0" w:space="0" w:color="auto"/>
        <w:right w:val="none" w:sz="0" w:space="0" w:color="auto"/>
      </w:divBdr>
    </w:div>
    <w:div w:id="1366756408">
      <w:bodyDiv w:val="1"/>
      <w:marLeft w:val="0"/>
      <w:marRight w:val="0"/>
      <w:marTop w:val="0"/>
      <w:marBottom w:val="0"/>
      <w:divBdr>
        <w:top w:val="none" w:sz="0" w:space="0" w:color="auto"/>
        <w:left w:val="none" w:sz="0" w:space="0" w:color="auto"/>
        <w:bottom w:val="none" w:sz="0" w:space="0" w:color="auto"/>
        <w:right w:val="none" w:sz="0" w:space="0" w:color="auto"/>
      </w:divBdr>
    </w:div>
    <w:div w:id="1442845692">
      <w:bodyDiv w:val="1"/>
      <w:marLeft w:val="0"/>
      <w:marRight w:val="0"/>
      <w:marTop w:val="0"/>
      <w:marBottom w:val="0"/>
      <w:divBdr>
        <w:top w:val="none" w:sz="0" w:space="0" w:color="auto"/>
        <w:left w:val="none" w:sz="0" w:space="0" w:color="auto"/>
        <w:bottom w:val="none" w:sz="0" w:space="0" w:color="auto"/>
        <w:right w:val="none" w:sz="0" w:space="0" w:color="auto"/>
      </w:divBdr>
    </w:div>
    <w:div w:id="1568613388">
      <w:bodyDiv w:val="1"/>
      <w:marLeft w:val="0"/>
      <w:marRight w:val="0"/>
      <w:marTop w:val="0"/>
      <w:marBottom w:val="0"/>
      <w:divBdr>
        <w:top w:val="none" w:sz="0" w:space="0" w:color="auto"/>
        <w:left w:val="none" w:sz="0" w:space="0" w:color="auto"/>
        <w:bottom w:val="none" w:sz="0" w:space="0" w:color="auto"/>
        <w:right w:val="none" w:sz="0" w:space="0" w:color="auto"/>
      </w:divBdr>
    </w:div>
    <w:div w:id="1685398862">
      <w:bodyDiv w:val="1"/>
      <w:marLeft w:val="0"/>
      <w:marRight w:val="0"/>
      <w:marTop w:val="0"/>
      <w:marBottom w:val="0"/>
      <w:divBdr>
        <w:top w:val="none" w:sz="0" w:space="0" w:color="auto"/>
        <w:left w:val="none" w:sz="0" w:space="0" w:color="auto"/>
        <w:bottom w:val="none" w:sz="0" w:space="0" w:color="auto"/>
        <w:right w:val="none" w:sz="0" w:space="0" w:color="auto"/>
      </w:divBdr>
    </w:div>
    <w:div w:id="1718971477">
      <w:bodyDiv w:val="1"/>
      <w:marLeft w:val="0"/>
      <w:marRight w:val="0"/>
      <w:marTop w:val="0"/>
      <w:marBottom w:val="0"/>
      <w:divBdr>
        <w:top w:val="none" w:sz="0" w:space="0" w:color="auto"/>
        <w:left w:val="none" w:sz="0" w:space="0" w:color="auto"/>
        <w:bottom w:val="none" w:sz="0" w:space="0" w:color="auto"/>
        <w:right w:val="none" w:sz="0" w:space="0" w:color="auto"/>
      </w:divBdr>
    </w:div>
    <w:div w:id="1725716353">
      <w:bodyDiv w:val="1"/>
      <w:marLeft w:val="0"/>
      <w:marRight w:val="0"/>
      <w:marTop w:val="0"/>
      <w:marBottom w:val="0"/>
      <w:divBdr>
        <w:top w:val="none" w:sz="0" w:space="0" w:color="auto"/>
        <w:left w:val="none" w:sz="0" w:space="0" w:color="auto"/>
        <w:bottom w:val="none" w:sz="0" w:space="0" w:color="auto"/>
        <w:right w:val="none" w:sz="0" w:space="0" w:color="auto"/>
      </w:divBdr>
    </w:div>
    <w:div w:id="1806895434">
      <w:bodyDiv w:val="1"/>
      <w:marLeft w:val="0"/>
      <w:marRight w:val="0"/>
      <w:marTop w:val="0"/>
      <w:marBottom w:val="0"/>
      <w:divBdr>
        <w:top w:val="none" w:sz="0" w:space="0" w:color="auto"/>
        <w:left w:val="none" w:sz="0" w:space="0" w:color="auto"/>
        <w:bottom w:val="none" w:sz="0" w:space="0" w:color="auto"/>
        <w:right w:val="none" w:sz="0" w:space="0" w:color="auto"/>
      </w:divBdr>
    </w:div>
    <w:div w:id="1823308930">
      <w:bodyDiv w:val="1"/>
      <w:marLeft w:val="0"/>
      <w:marRight w:val="0"/>
      <w:marTop w:val="0"/>
      <w:marBottom w:val="0"/>
      <w:divBdr>
        <w:top w:val="none" w:sz="0" w:space="0" w:color="auto"/>
        <w:left w:val="none" w:sz="0" w:space="0" w:color="auto"/>
        <w:bottom w:val="none" w:sz="0" w:space="0" w:color="auto"/>
        <w:right w:val="none" w:sz="0" w:space="0" w:color="auto"/>
      </w:divBdr>
    </w:div>
    <w:div w:id="1922792548">
      <w:bodyDiv w:val="1"/>
      <w:marLeft w:val="0"/>
      <w:marRight w:val="0"/>
      <w:marTop w:val="0"/>
      <w:marBottom w:val="0"/>
      <w:divBdr>
        <w:top w:val="none" w:sz="0" w:space="0" w:color="auto"/>
        <w:left w:val="none" w:sz="0" w:space="0" w:color="auto"/>
        <w:bottom w:val="none" w:sz="0" w:space="0" w:color="auto"/>
        <w:right w:val="none" w:sz="0" w:space="0" w:color="auto"/>
      </w:divBdr>
    </w:div>
    <w:div w:id="1934194097">
      <w:bodyDiv w:val="1"/>
      <w:marLeft w:val="0"/>
      <w:marRight w:val="0"/>
      <w:marTop w:val="0"/>
      <w:marBottom w:val="0"/>
      <w:divBdr>
        <w:top w:val="none" w:sz="0" w:space="0" w:color="auto"/>
        <w:left w:val="none" w:sz="0" w:space="0" w:color="auto"/>
        <w:bottom w:val="none" w:sz="0" w:space="0" w:color="auto"/>
        <w:right w:val="none" w:sz="0" w:space="0" w:color="auto"/>
      </w:divBdr>
    </w:div>
    <w:div w:id="1973321257">
      <w:bodyDiv w:val="1"/>
      <w:marLeft w:val="0"/>
      <w:marRight w:val="0"/>
      <w:marTop w:val="0"/>
      <w:marBottom w:val="0"/>
      <w:divBdr>
        <w:top w:val="none" w:sz="0" w:space="0" w:color="auto"/>
        <w:left w:val="none" w:sz="0" w:space="0" w:color="auto"/>
        <w:bottom w:val="none" w:sz="0" w:space="0" w:color="auto"/>
        <w:right w:val="none" w:sz="0" w:space="0" w:color="auto"/>
      </w:divBdr>
    </w:div>
    <w:div w:id="2117485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5E07A-D10C-4071-9078-3A8DA091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7275</Words>
  <Characters>41472</Characters>
  <Application>Microsoft Office Word</Application>
  <DocSecurity>0</DocSecurity>
  <Lines>345</Lines>
  <Paragraphs>97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宋 涵</cp:lastModifiedBy>
  <cp:revision>4</cp:revision>
  <cp:lastPrinted>2019-02-16T13:51:00Z</cp:lastPrinted>
  <dcterms:created xsi:type="dcterms:W3CDTF">2019-03-25T03:33:00Z</dcterms:created>
  <dcterms:modified xsi:type="dcterms:W3CDTF">2019-04-12T05:49:00Z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