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CA658" w14:textId="248F7457" w:rsidR="00A01F04" w:rsidRPr="000F397F" w:rsidRDefault="00A01F04" w:rsidP="00F03EE2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i/>
          <w:color w:val="000000"/>
        </w:rPr>
      </w:pPr>
      <w:bookmarkStart w:id="0" w:name="OLE_LINK17"/>
      <w:bookmarkStart w:id="1" w:name="OLE_LINK18"/>
      <w:bookmarkStart w:id="2" w:name="OLE_LINK423"/>
      <w:bookmarkStart w:id="3" w:name="OLE_LINK77"/>
      <w:bookmarkStart w:id="4" w:name="OLE_LINK435"/>
      <w:bookmarkStart w:id="5" w:name="OLE_LINK112"/>
      <w:r w:rsidRPr="000F397F">
        <w:rPr>
          <w:rFonts w:ascii="Book Antiqua" w:eastAsia="Times New Roman" w:hAnsi="Book Antiqua" w:cs="宋体"/>
          <w:b/>
          <w:color w:val="000000"/>
        </w:rPr>
        <w:t xml:space="preserve">Name of Journal: </w:t>
      </w:r>
      <w:r w:rsidR="008D0ADE" w:rsidRPr="000F397F">
        <w:rPr>
          <w:rFonts w:ascii="Book Antiqua" w:hAnsi="Book Antiqua"/>
          <w:i/>
        </w:rPr>
        <w:t>World Journal of Gastroenterology</w:t>
      </w:r>
    </w:p>
    <w:p w14:paraId="33664959" w14:textId="63A9080D" w:rsidR="00A01F04" w:rsidRPr="000F397F" w:rsidRDefault="00A01F04" w:rsidP="00F03EE2">
      <w:pPr>
        <w:adjustRightInd w:val="0"/>
        <w:snapToGrid w:val="0"/>
        <w:spacing w:line="360" w:lineRule="auto"/>
        <w:rPr>
          <w:rFonts w:ascii="Book Antiqua" w:hAnsi="Book Antiqua" w:cs="Arial"/>
          <w:color w:val="000000"/>
          <w:lang w:val="en"/>
        </w:rPr>
      </w:pPr>
      <w:bookmarkStart w:id="6" w:name="_Hlk5632321"/>
      <w:r w:rsidRPr="000F397F">
        <w:rPr>
          <w:rFonts w:ascii="Book Antiqua" w:eastAsia="Times New Roman" w:hAnsi="Book Antiqua"/>
          <w:b/>
          <w:bCs/>
          <w:color w:val="222222"/>
        </w:rPr>
        <w:t>Manuscript NO</w:t>
      </w:r>
      <w:r w:rsidRPr="000F397F">
        <w:rPr>
          <w:rFonts w:ascii="Book Antiqua" w:hAnsi="Book Antiqua" w:cs="Arial"/>
          <w:b/>
          <w:color w:val="000000"/>
          <w:lang w:val="en"/>
        </w:rPr>
        <w:t xml:space="preserve">: </w:t>
      </w:r>
      <w:r w:rsidR="008D0ADE" w:rsidRPr="000F397F">
        <w:rPr>
          <w:rFonts w:ascii="Book Antiqua" w:hAnsi="Book Antiqua" w:cs="Arial"/>
          <w:color w:val="000000"/>
          <w:lang w:val="en"/>
        </w:rPr>
        <w:t>47414</w:t>
      </w:r>
    </w:p>
    <w:bookmarkEnd w:id="6"/>
    <w:p w14:paraId="25BFB22A" w14:textId="77777777" w:rsidR="008D0ADE" w:rsidRPr="000F397F" w:rsidRDefault="00A01F04" w:rsidP="00F03EE2">
      <w:pPr>
        <w:snapToGrid w:val="0"/>
        <w:spacing w:line="360" w:lineRule="auto"/>
        <w:rPr>
          <w:rFonts w:ascii="Book Antiqua" w:hAnsi="Book Antiqua"/>
          <w:b/>
          <w:lang w:val="it-IT"/>
        </w:rPr>
      </w:pPr>
      <w:r w:rsidRPr="000F397F">
        <w:rPr>
          <w:rFonts w:ascii="Book Antiqua" w:hAnsi="Book Antiqua"/>
          <w:b/>
          <w:color w:val="000000"/>
          <w:shd w:val="clear" w:color="auto" w:fill="FFFFFF"/>
        </w:rPr>
        <w:t>Manuscript Type</w:t>
      </w:r>
      <w:r w:rsidRPr="000F397F">
        <w:rPr>
          <w:rFonts w:ascii="Book Antiqua" w:hAnsi="Book Antiqua"/>
          <w:b/>
          <w:color w:val="000000"/>
        </w:rPr>
        <w:t>:</w:t>
      </w:r>
      <w:r w:rsidR="008D0ADE" w:rsidRPr="000F397F">
        <w:rPr>
          <w:rFonts w:ascii="Book Antiqua" w:hAnsi="Book Antiqua"/>
          <w:b/>
          <w:color w:val="000000"/>
        </w:rPr>
        <w:t xml:space="preserve"> </w:t>
      </w:r>
      <w:r w:rsidR="008D0ADE" w:rsidRPr="000F397F">
        <w:rPr>
          <w:rFonts w:ascii="Book Antiqua" w:hAnsi="Book Antiqua"/>
          <w:lang w:val="it-IT"/>
        </w:rPr>
        <w:t>ORIGINAL ARTICLE</w:t>
      </w:r>
    </w:p>
    <w:bookmarkEnd w:id="0"/>
    <w:bookmarkEnd w:id="1"/>
    <w:bookmarkEnd w:id="2"/>
    <w:bookmarkEnd w:id="3"/>
    <w:bookmarkEnd w:id="4"/>
    <w:bookmarkEnd w:id="5"/>
    <w:p w14:paraId="63F5BFE3" w14:textId="77777777" w:rsidR="00EA2DAD" w:rsidRPr="000F397F" w:rsidRDefault="00EA2DAD" w:rsidP="00F03EE2">
      <w:pPr>
        <w:pStyle w:val="MDPI12title"/>
        <w:widowControl w:val="0"/>
        <w:spacing w:after="0" w:line="360" w:lineRule="auto"/>
        <w:jc w:val="both"/>
        <w:rPr>
          <w:rFonts w:ascii="Book Antiqua" w:eastAsia="华文细黑" w:hAnsi="Book Antiqua" w:cs="Tahoma"/>
          <w:i/>
          <w:color w:val="auto"/>
          <w:sz w:val="24"/>
          <w:szCs w:val="24"/>
        </w:rPr>
      </w:pPr>
    </w:p>
    <w:p w14:paraId="33161145" w14:textId="762426E9" w:rsidR="00EA2DAD" w:rsidRPr="000F397F" w:rsidRDefault="00EA2DAD" w:rsidP="00F03EE2">
      <w:pPr>
        <w:pStyle w:val="MDPI12title"/>
        <w:widowControl w:val="0"/>
        <w:spacing w:after="0" w:line="360" w:lineRule="auto"/>
        <w:jc w:val="both"/>
        <w:rPr>
          <w:rFonts w:ascii="Book Antiqua" w:eastAsia="华文细黑" w:hAnsi="Book Antiqua" w:cs="Tahoma"/>
          <w:i/>
          <w:color w:val="auto"/>
          <w:sz w:val="24"/>
          <w:szCs w:val="24"/>
          <w:lang w:eastAsia="zh-CN"/>
        </w:rPr>
      </w:pPr>
      <w:r w:rsidRPr="000F397F">
        <w:rPr>
          <w:rFonts w:ascii="Book Antiqua" w:eastAsia="华文细黑" w:hAnsi="Book Antiqua" w:cs="Tahoma"/>
          <w:i/>
          <w:color w:val="auto"/>
          <w:sz w:val="24"/>
          <w:szCs w:val="24"/>
        </w:rPr>
        <w:t>Basic Study</w:t>
      </w:r>
    </w:p>
    <w:p w14:paraId="05845A23" w14:textId="37D76FB1" w:rsidR="005868C7" w:rsidRPr="000F397F" w:rsidRDefault="00A67625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bookmarkStart w:id="7" w:name="OLE_LINK897"/>
      <w:r w:rsidRPr="000F397F">
        <w:rPr>
          <w:rFonts w:ascii="Book Antiqua" w:hAnsi="Book Antiqua" w:cs="Times New Roman"/>
          <w:b/>
        </w:rPr>
        <w:t xml:space="preserve">Identification </w:t>
      </w:r>
      <w:r w:rsidR="009E62AF" w:rsidRPr="000F397F">
        <w:rPr>
          <w:rFonts w:ascii="Book Antiqua" w:hAnsi="Book Antiqua" w:cs="Times New Roman"/>
          <w:b/>
        </w:rPr>
        <w:t xml:space="preserve">of </w:t>
      </w:r>
      <w:r w:rsidR="00F32B65" w:rsidRPr="000F397F">
        <w:rPr>
          <w:rFonts w:ascii="Book Antiqua" w:hAnsi="Book Antiqua" w:cs="Times New Roman"/>
          <w:b/>
        </w:rPr>
        <w:t>differentially</w:t>
      </w:r>
      <w:r w:rsidR="0042664D">
        <w:rPr>
          <w:rFonts w:ascii="Book Antiqua" w:hAnsi="Book Antiqua" w:cs="Times New Roman"/>
          <w:b/>
        </w:rPr>
        <w:t xml:space="preserve"> </w:t>
      </w:r>
      <w:r w:rsidR="00F32B65" w:rsidRPr="000F397F">
        <w:rPr>
          <w:rFonts w:ascii="Book Antiqua" w:hAnsi="Book Antiqua" w:cs="Times New Roman"/>
          <w:b/>
        </w:rPr>
        <w:t>expressed genes regulated by methylation in colon cancer based on bioinformatics analysis</w:t>
      </w:r>
      <w:bookmarkStart w:id="8" w:name="OLE_LINK41"/>
      <w:bookmarkStart w:id="9" w:name="OLE_LINK42"/>
      <w:bookmarkStart w:id="10" w:name="OLE_LINK941"/>
      <w:bookmarkStart w:id="11" w:name="OLE_LINK122"/>
      <w:bookmarkStart w:id="12" w:name="OLE_LINK123"/>
      <w:bookmarkStart w:id="13" w:name="OLE_LINK221"/>
      <w:bookmarkStart w:id="14" w:name="OLE_LINK342"/>
      <w:bookmarkStart w:id="15" w:name="OLE_LINK401"/>
      <w:bookmarkStart w:id="16" w:name="OLE_LINK576"/>
      <w:bookmarkStart w:id="17" w:name="OLE_LINK605"/>
      <w:bookmarkStart w:id="18" w:name="OLE_LINK638"/>
      <w:bookmarkStart w:id="19" w:name="OLE_LINK732"/>
      <w:bookmarkStart w:id="20" w:name="OLE_LINK850"/>
      <w:bookmarkStart w:id="21" w:name="OLE_LINK868"/>
      <w:bookmarkStart w:id="22" w:name="OLE_LINK901"/>
      <w:bookmarkStart w:id="23" w:name="OLE_LINK931"/>
      <w:bookmarkStart w:id="24" w:name="OLE_LINK972"/>
      <w:bookmarkStart w:id="25" w:name="OLE_LINK1002"/>
      <w:bookmarkStart w:id="26" w:name="OLE_LINK1025"/>
      <w:bookmarkStart w:id="27" w:name="OLE_LINK1090"/>
      <w:bookmarkStart w:id="28" w:name="OLE_LINK230"/>
    </w:p>
    <w:bookmarkEnd w:id="7"/>
    <w:p w14:paraId="4BCD9E61" w14:textId="77777777" w:rsidR="005868C7" w:rsidRPr="00830BDE" w:rsidRDefault="005868C7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</w:p>
    <w:p w14:paraId="03C9F6AF" w14:textId="5EE49FF5" w:rsidR="00EA2DAD" w:rsidRPr="000F397F" w:rsidRDefault="00EA2DAD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0F397F">
        <w:rPr>
          <w:rFonts w:ascii="Book Antiqua" w:hAnsi="Book Antiqua"/>
        </w:rPr>
        <w:t xml:space="preserve">Liang Y </w:t>
      </w:r>
      <w:r w:rsidRPr="000F397F">
        <w:rPr>
          <w:rFonts w:ascii="Book Antiqua" w:hAnsi="Book Antiqua"/>
          <w:i/>
        </w:rPr>
        <w:t xml:space="preserve">et </w:t>
      </w:r>
      <w:r w:rsidRPr="000F397F">
        <w:rPr>
          <w:rFonts w:ascii="Book Antiqua" w:hAnsi="Book Antiqua" w:cs="Times New Roman"/>
          <w:i/>
          <w:color w:val="000000"/>
        </w:rPr>
        <w:t>al</w:t>
      </w:r>
      <w:r w:rsidRPr="000F397F">
        <w:rPr>
          <w:rFonts w:ascii="Book Antiqua" w:hAnsi="Book Antiqua" w:cs="Times New Roman"/>
          <w:color w:val="000000"/>
        </w:rPr>
        <w:t xml:space="preserve">. </w:t>
      </w:r>
      <w:bookmarkStart w:id="29" w:name="OLE_LINK359"/>
      <w:bookmarkStart w:id="30" w:name="OLE_LINK36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0F397F">
        <w:rPr>
          <w:rFonts w:ascii="Book Antiqua" w:hAnsi="Book Antiqua" w:cs="Times New Roman"/>
        </w:rPr>
        <w:t xml:space="preserve">Identification </w:t>
      </w:r>
      <w:r w:rsidRPr="000F397F">
        <w:rPr>
          <w:rFonts w:ascii="Book Antiqua" w:hAnsi="Book Antiqua" w:cs="Times New Roman"/>
          <w:color w:val="000000"/>
        </w:rPr>
        <w:t xml:space="preserve">of </w:t>
      </w:r>
      <w:r w:rsidRPr="000F397F">
        <w:rPr>
          <w:rFonts w:ascii="Book Antiqua" w:hAnsi="Book Antiqua" w:cs="Times New Roman"/>
          <w:color w:val="000000"/>
          <w:kern w:val="0"/>
        </w:rPr>
        <w:t>methylation-regulated differentially</w:t>
      </w:r>
      <w:r w:rsidR="0042664D">
        <w:rPr>
          <w:rFonts w:ascii="Book Antiqua" w:hAnsi="Book Antiqua" w:cs="Times New Roman"/>
          <w:color w:val="000000"/>
          <w:kern w:val="0"/>
        </w:rPr>
        <w:t xml:space="preserve"> </w:t>
      </w:r>
      <w:r w:rsidRPr="000F397F">
        <w:rPr>
          <w:rFonts w:ascii="Book Antiqua" w:hAnsi="Book Antiqua" w:cs="Times New Roman"/>
          <w:color w:val="000000"/>
          <w:kern w:val="0"/>
        </w:rPr>
        <w:t>expressed genes</w:t>
      </w:r>
    </w:p>
    <w:p w14:paraId="7D8BD63B" w14:textId="77777777" w:rsidR="00A01F04" w:rsidRPr="00830BDE" w:rsidRDefault="00A01F04" w:rsidP="00F03EE2">
      <w:pPr>
        <w:adjustRightInd w:val="0"/>
        <w:snapToGrid w:val="0"/>
        <w:spacing w:line="360" w:lineRule="auto"/>
        <w:rPr>
          <w:rFonts w:ascii="Book Antiqua" w:hAnsi="Book Antiqua"/>
        </w:rPr>
      </w:pPr>
      <w:bookmarkStart w:id="31" w:name="OLE_LINK405"/>
      <w:bookmarkStart w:id="32" w:name="OLE_LINK406"/>
      <w:bookmarkStart w:id="33" w:name="OLE_LINK249"/>
      <w:bookmarkStart w:id="34" w:name="OLE_LINK250"/>
      <w:bookmarkEnd w:id="28"/>
      <w:bookmarkEnd w:id="29"/>
      <w:bookmarkEnd w:id="30"/>
    </w:p>
    <w:p w14:paraId="0217A583" w14:textId="3236DB67" w:rsidR="005868C7" w:rsidRPr="000F397F" w:rsidRDefault="005868C7" w:rsidP="00F03EE2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0F397F">
        <w:rPr>
          <w:rFonts w:ascii="Book Antiqua" w:hAnsi="Book Antiqua"/>
        </w:rPr>
        <w:t>Yu Liang</w:t>
      </w:r>
      <w:bookmarkEnd w:id="31"/>
      <w:bookmarkEnd w:id="32"/>
      <w:r w:rsidRPr="000F397F">
        <w:rPr>
          <w:rFonts w:ascii="Book Antiqua" w:hAnsi="Book Antiqua"/>
        </w:rPr>
        <w:t xml:space="preserve">, </w:t>
      </w:r>
      <w:bookmarkStart w:id="35" w:name="OLE_LINK407"/>
      <w:bookmarkStart w:id="36" w:name="OLE_LINK408"/>
      <w:r w:rsidRPr="000F397F">
        <w:rPr>
          <w:rFonts w:ascii="Book Antiqua" w:hAnsi="Book Antiqua"/>
        </w:rPr>
        <w:t>Cheng Zhang</w:t>
      </w:r>
      <w:bookmarkEnd w:id="35"/>
      <w:bookmarkEnd w:id="36"/>
      <w:r w:rsidRPr="000F397F">
        <w:rPr>
          <w:rFonts w:ascii="Book Antiqua" w:hAnsi="Book Antiqua"/>
        </w:rPr>
        <w:t xml:space="preserve">, </w:t>
      </w:r>
      <w:bookmarkStart w:id="37" w:name="OLE_LINK411"/>
      <w:bookmarkStart w:id="38" w:name="OLE_LINK412"/>
      <w:r w:rsidRPr="000F397F">
        <w:rPr>
          <w:rFonts w:ascii="Book Antiqua" w:hAnsi="Book Antiqua"/>
        </w:rPr>
        <w:t>Dong</w:t>
      </w:r>
      <w:r w:rsidRPr="000F397F">
        <w:rPr>
          <w:rFonts w:ascii="Book Antiqua" w:eastAsia="等线" w:hAnsi="Book Antiqua"/>
        </w:rPr>
        <w:t>-</w:t>
      </w:r>
      <w:proofErr w:type="spellStart"/>
      <w:r w:rsidRPr="000F397F">
        <w:rPr>
          <w:rFonts w:ascii="Book Antiqua" w:hAnsi="Book Antiqua"/>
          <w:caps/>
        </w:rPr>
        <w:t>q</w:t>
      </w:r>
      <w:r w:rsidRPr="000F397F">
        <w:rPr>
          <w:rFonts w:ascii="Book Antiqua" w:hAnsi="Book Antiqua"/>
        </w:rPr>
        <w:t>iu</w:t>
      </w:r>
      <w:proofErr w:type="spellEnd"/>
      <w:r w:rsidRPr="000F397F">
        <w:rPr>
          <w:rFonts w:ascii="Book Antiqua" w:hAnsi="Book Antiqua"/>
        </w:rPr>
        <w:t xml:space="preserve"> Dai</w:t>
      </w:r>
      <w:bookmarkEnd w:id="37"/>
      <w:bookmarkEnd w:id="38"/>
    </w:p>
    <w:p w14:paraId="60353B59" w14:textId="77777777" w:rsidR="005868C7" w:rsidRPr="000F397F" w:rsidRDefault="005868C7" w:rsidP="00F03EE2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bookmarkEnd w:id="33"/>
    <w:bookmarkEnd w:id="34"/>
    <w:p w14:paraId="7532BE57" w14:textId="5749B030" w:rsidR="005868C7" w:rsidRPr="000F397F" w:rsidRDefault="005868C7" w:rsidP="00F03EE2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0F397F">
        <w:rPr>
          <w:rFonts w:ascii="Book Antiqua" w:hAnsi="Book Antiqua"/>
          <w:b/>
        </w:rPr>
        <w:t>Yu Liang, Cheng Zhang, Dong</w:t>
      </w:r>
      <w:r w:rsidRPr="000F397F">
        <w:rPr>
          <w:rFonts w:ascii="Book Antiqua" w:eastAsia="等线" w:hAnsi="Book Antiqua"/>
          <w:b/>
        </w:rPr>
        <w:t>-</w:t>
      </w:r>
      <w:proofErr w:type="spellStart"/>
      <w:r w:rsidRPr="000F397F">
        <w:rPr>
          <w:rFonts w:ascii="Book Antiqua" w:hAnsi="Book Antiqua"/>
          <w:b/>
          <w:caps/>
        </w:rPr>
        <w:t>q</w:t>
      </w:r>
      <w:r w:rsidRPr="000F397F">
        <w:rPr>
          <w:rFonts w:ascii="Book Antiqua" w:hAnsi="Book Antiqua"/>
          <w:b/>
        </w:rPr>
        <w:t>iu</w:t>
      </w:r>
      <w:proofErr w:type="spellEnd"/>
      <w:r w:rsidRPr="000F397F">
        <w:rPr>
          <w:rFonts w:ascii="Book Antiqua" w:hAnsi="Book Antiqua"/>
          <w:b/>
        </w:rPr>
        <w:t xml:space="preserve"> Dai, </w:t>
      </w:r>
      <w:r w:rsidRPr="000F397F">
        <w:rPr>
          <w:rFonts w:ascii="Book Antiqua" w:hAnsi="Book Antiqua"/>
        </w:rPr>
        <w:t>D</w:t>
      </w:r>
      <w:r w:rsidRPr="000F397F">
        <w:rPr>
          <w:rFonts w:ascii="Book Antiqua" w:eastAsia="等线" w:hAnsi="Book Antiqua"/>
        </w:rPr>
        <w:t>epa</w:t>
      </w:r>
      <w:r w:rsidRPr="000F397F">
        <w:rPr>
          <w:rFonts w:ascii="Book Antiqua" w:hAnsi="Book Antiqua"/>
        </w:rPr>
        <w:t xml:space="preserve">rtment of </w:t>
      </w:r>
      <w:bookmarkStart w:id="39" w:name="OLE_LINK268"/>
      <w:r w:rsidRPr="000F397F">
        <w:rPr>
          <w:rFonts w:ascii="Book Antiqua" w:hAnsi="Book Antiqua"/>
        </w:rPr>
        <w:t xml:space="preserve">Gastrointestinal </w:t>
      </w:r>
      <w:bookmarkEnd w:id="39"/>
      <w:r w:rsidRPr="000F397F">
        <w:rPr>
          <w:rFonts w:ascii="Book Antiqua" w:hAnsi="Book Antiqua"/>
        </w:rPr>
        <w:t>Surgery, the Fourth Affiliated Hospital of China Medical University, Shenyang</w:t>
      </w:r>
      <w:r w:rsidRPr="000F397F">
        <w:rPr>
          <w:rFonts w:ascii="Book Antiqua" w:eastAsia="等线" w:hAnsi="Book Antiqua"/>
        </w:rPr>
        <w:t xml:space="preserve"> 110032</w:t>
      </w:r>
      <w:r w:rsidRPr="000F397F">
        <w:rPr>
          <w:rFonts w:ascii="Book Antiqua" w:hAnsi="Book Antiqua"/>
        </w:rPr>
        <w:t xml:space="preserve">, </w:t>
      </w:r>
      <w:proofErr w:type="gramStart"/>
      <w:r w:rsidRPr="000F397F">
        <w:rPr>
          <w:rFonts w:ascii="Book Antiqua" w:hAnsi="Book Antiqua"/>
        </w:rPr>
        <w:t>Liaoning</w:t>
      </w:r>
      <w:proofErr w:type="gramEnd"/>
      <w:r w:rsidRPr="000F397F">
        <w:rPr>
          <w:rFonts w:ascii="Book Antiqua" w:hAnsi="Book Antiqua"/>
        </w:rPr>
        <w:t xml:space="preserve"> </w:t>
      </w:r>
      <w:r w:rsidRPr="000F397F">
        <w:rPr>
          <w:rFonts w:ascii="Book Antiqua" w:eastAsia="等线" w:hAnsi="Book Antiqua"/>
        </w:rPr>
        <w:t xml:space="preserve">Province, </w:t>
      </w:r>
      <w:r w:rsidRPr="000F397F">
        <w:rPr>
          <w:rFonts w:ascii="Book Antiqua" w:hAnsi="Book Antiqua"/>
        </w:rPr>
        <w:t>China</w:t>
      </w:r>
    </w:p>
    <w:p w14:paraId="36BD0DDC" w14:textId="77777777" w:rsidR="005868C7" w:rsidRPr="000F397F" w:rsidRDefault="005868C7" w:rsidP="00F03EE2">
      <w:pPr>
        <w:pStyle w:val="1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auto"/>
          <w:sz w:val="24"/>
          <w:szCs w:val="24"/>
        </w:rPr>
      </w:pPr>
    </w:p>
    <w:p w14:paraId="0DC98D50" w14:textId="76C9205B" w:rsidR="005868C7" w:rsidRPr="000F397F" w:rsidRDefault="00F32B65" w:rsidP="00F03EE2">
      <w:pPr>
        <w:pStyle w:val="1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color w:val="auto"/>
          <w:sz w:val="24"/>
          <w:szCs w:val="24"/>
          <w:lang w:eastAsia="zh-CN"/>
        </w:rPr>
      </w:pPr>
      <w:r w:rsidRPr="000F397F">
        <w:rPr>
          <w:rFonts w:ascii="Book Antiqua" w:hAnsi="Book Antiqua" w:cs="Times New Roman"/>
          <w:b/>
          <w:bCs/>
          <w:color w:val="333333"/>
          <w:sz w:val="24"/>
          <w:szCs w:val="24"/>
          <w:shd w:val="clear" w:color="auto" w:fill="FFFFFF"/>
          <w:lang w:val="hu-HU" w:eastAsia="en-US"/>
        </w:rPr>
        <w:t>ORCID number</w:t>
      </w:r>
      <w:r w:rsidRPr="000F397F">
        <w:rPr>
          <w:rFonts w:ascii="Book Antiqua" w:hAnsi="Book Antiqua" w:cs="Times New Roman"/>
          <w:b/>
          <w:sz w:val="24"/>
          <w:szCs w:val="24"/>
          <w:lang w:val="en-GB" w:eastAsia="en-US"/>
        </w:rPr>
        <w:t xml:space="preserve">: </w:t>
      </w:r>
      <w:r w:rsidR="005868C7" w:rsidRPr="000F397F">
        <w:rPr>
          <w:rFonts w:ascii="Book Antiqua" w:hAnsi="Book Antiqua"/>
          <w:color w:val="auto"/>
          <w:sz w:val="24"/>
          <w:szCs w:val="24"/>
          <w:lang w:eastAsia="zh-CN"/>
        </w:rPr>
        <w:t>Yu Liang (</w:t>
      </w:r>
      <w:bookmarkStart w:id="40" w:name="OLE_LINK380"/>
      <w:bookmarkStart w:id="41" w:name="OLE_LINK381"/>
      <w:r w:rsidR="005868C7" w:rsidRPr="000F397F">
        <w:rPr>
          <w:rFonts w:ascii="Book Antiqua" w:hAnsi="Book Antiqua"/>
          <w:color w:val="auto"/>
          <w:sz w:val="24"/>
          <w:szCs w:val="24"/>
          <w:lang w:eastAsia="zh-CN"/>
        </w:rPr>
        <w:t>0000-0001-9136-7139</w:t>
      </w:r>
      <w:bookmarkEnd w:id="40"/>
      <w:bookmarkEnd w:id="41"/>
      <w:r w:rsidR="005868C7" w:rsidRPr="000F397F">
        <w:rPr>
          <w:rFonts w:ascii="Book Antiqua" w:hAnsi="Book Antiqua"/>
          <w:color w:val="auto"/>
          <w:sz w:val="24"/>
          <w:szCs w:val="24"/>
          <w:lang w:eastAsia="zh-CN"/>
        </w:rPr>
        <w:t>);</w:t>
      </w:r>
      <w:r w:rsidR="005868C7" w:rsidRPr="000F397F">
        <w:rPr>
          <w:rFonts w:ascii="Book Antiqua" w:hAnsi="Book Antiqua"/>
          <w:b/>
          <w:color w:val="auto"/>
          <w:sz w:val="24"/>
          <w:szCs w:val="24"/>
          <w:lang w:eastAsia="zh-CN"/>
        </w:rPr>
        <w:t xml:space="preserve"> </w:t>
      </w:r>
      <w:r w:rsidR="005868C7" w:rsidRPr="000F397F">
        <w:rPr>
          <w:rFonts w:ascii="Book Antiqua" w:hAnsi="Book Antiqua"/>
          <w:color w:val="auto"/>
          <w:sz w:val="24"/>
          <w:szCs w:val="24"/>
          <w:lang w:eastAsia="zh-CN"/>
        </w:rPr>
        <w:t xml:space="preserve">Cheng Zhang </w:t>
      </w:r>
      <w:bookmarkStart w:id="42" w:name="OLE_LINK254"/>
      <w:bookmarkStart w:id="43" w:name="OLE_LINK255"/>
      <w:r w:rsidR="005868C7" w:rsidRPr="000F397F">
        <w:rPr>
          <w:rFonts w:ascii="Book Antiqua" w:hAnsi="Book Antiqua"/>
          <w:color w:val="auto"/>
          <w:sz w:val="24"/>
          <w:szCs w:val="24"/>
          <w:lang w:eastAsia="zh-CN"/>
        </w:rPr>
        <w:t>(0000-0001-5317-8775)</w:t>
      </w:r>
      <w:bookmarkEnd w:id="42"/>
      <w:bookmarkEnd w:id="43"/>
      <w:r w:rsidR="005868C7" w:rsidRPr="000F397F">
        <w:rPr>
          <w:rFonts w:ascii="Book Antiqua" w:hAnsi="Book Antiqua"/>
          <w:color w:val="auto"/>
          <w:sz w:val="24"/>
          <w:szCs w:val="24"/>
          <w:lang w:eastAsia="zh-CN"/>
        </w:rPr>
        <w:t>; Dong-Qiu Dai (0000-0002-1154-3276).</w:t>
      </w:r>
    </w:p>
    <w:p w14:paraId="083EE81E" w14:textId="77777777" w:rsidR="005868C7" w:rsidRPr="000F397F" w:rsidRDefault="005868C7" w:rsidP="00F03EE2">
      <w:pPr>
        <w:pStyle w:val="1"/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auto"/>
          <w:sz w:val="24"/>
          <w:szCs w:val="24"/>
          <w:lang w:eastAsia="zh-CN"/>
        </w:rPr>
      </w:pPr>
    </w:p>
    <w:p w14:paraId="705B8742" w14:textId="477A8629" w:rsidR="005868C7" w:rsidRPr="000F397F" w:rsidRDefault="00F32B65" w:rsidP="00F03EE2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bookmarkStart w:id="44" w:name="OLE_LINK238"/>
      <w:r w:rsidRPr="000F397F">
        <w:rPr>
          <w:rFonts w:ascii="Book Antiqua" w:eastAsia="宋体" w:hAnsi="Book Antiqua" w:cs="Times New Roman"/>
          <w:b/>
          <w:color w:val="000000"/>
          <w:kern w:val="0"/>
          <w:lang w:val="en-GB" w:eastAsia="en-US"/>
        </w:rPr>
        <w:t>Author contributions:</w:t>
      </w:r>
      <w:r w:rsidRPr="000F397F">
        <w:rPr>
          <w:rFonts w:ascii="Book Antiqua" w:eastAsia="宋体" w:hAnsi="Book Antiqua" w:cs="Times New Roman"/>
          <w:color w:val="000000"/>
          <w:kern w:val="0"/>
          <w:lang w:val="hu-HU" w:eastAsia="en-US"/>
        </w:rPr>
        <w:t xml:space="preserve"> </w:t>
      </w:r>
      <w:r w:rsidR="005868C7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Dai DQ conducted the study; Liang Y</w:t>
      </w:r>
      <w:r w:rsidR="003E06A7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and</w:t>
      </w:r>
      <w:r w:rsidR="005868C7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Zhang C applied the experiments </w:t>
      </w:r>
      <w:bookmarkEnd w:id="44"/>
      <w:r w:rsidR="005868C7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on TCGA project; Liang Y wrote the manuscript. </w:t>
      </w:r>
    </w:p>
    <w:p w14:paraId="13FD4219" w14:textId="7AC3AB98" w:rsidR="005868C7" w:rsidRPr="000F397F" w:rsidRDefault="005868C7" w:rsidP="00F03EE2">
      <w:pPr>
        <w:pStyle w:val="1"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iCs/>
          <w:color w:val="auto"/>
          <w:sz w:val="24"/>
          <w:szCs w:val="24"/>
          <w:lang w:val="en-US" w:eastAsia="zh-CN"/>
        </w:rPr>
      </w:pPr>
      <w:bookmarkStart w:id="45" w:name="OLE_LINK667"/>
      <w:bookmarkStart w:id="46" w:name="OLE_LINK668"/>
    </w:p>
    <w:p w14:paraId="2BEC7ABE" w14:textId="69BB77CE" w:rsidR="00E31562" w:rsidRPr="000F397F" w:rsidRDefault="00F32B65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bookmarkStart w:id="47" w:name="_Hlk5628441"/>
      <w:bookmarkStart w:id="48" w:name="_Hlk5627282"/>
      <w:r w:rsidRPr="000F397F">
        <w:rPr>
          <w:rFonts w:ascii="Book Antiqua" w:eastAsia="宋体" w:hAnsi="Book Antiqua" w:cs="Times New Roman"/>
          <w:b/>
          <w:color w:val="000000"/>
          <w:kern w:val="0"/>
          <w:lang w:val="hu-HU" w:eastAsia="en-US"/>
        </w:rPr>
        <w:t>Institutional review board statement:</w:t>
      </w:r>
      <w:r w:rsidRPr="000F397F">
        <w:rPr>
          <w:rFonts w:ascii="Book Antiqua" w:eastAsia="宋体" w:hAnsi="Book Antiqua" w:cs="Times New Roman"/>
          <w:color w:val="000000"/>
          <w:kern w:val="0"/>
          <w:lang w:val="hu-HU" w:eastAsia="en-US"/>
        </w:rPr>
        <w:t xml:space="preserve"> </w:t>
      </w:r>
      <w:r w:rsidR="00E31562" w:rsidRPr="000F397F">
        <w:rPr>
          <w:rFonts w:ascii="Book Antiqua" w:hAnsi="Book Antiqua"/>
          <w:lang w:bidi="en-US"/>
        </w:rPr>
        <w:t>The data of colon cancer we analyzed in this research are</w:t>
      </w:r>
      <w:r w:rsidR="00CE55BE" w:rsidRPr="000F397F">
        <w:rPr>
          <w:rFonts w:ascii="Book Antiqua" w:hAnsi="Book Antiqua"/>
          <w:lang w:bidi="en-US"/>
        </w:rPr>
        <w:t xml:space="preserve"> all</w:t>
      </w:r>
      <w:r w:rsidR="00E31562" w:rsidRPr="000F397F">
        <w:rPr>
          <w:rFonts w:ascii="Book Antiqua" w:hAnsi="Book Antiqua"/>
          <w:lang w:bidi="en-US"/>
        </w:rPr>
        <w:t xml:space="preserve"> from TCGA database. According to the guidelines released by TCGA, our research does not require the</w:t>
      </w:r>
      <w:r w:rsidR="00CE55BE" w:rsidRPr="000F397F">
        <w:rPr>
          <w:rFonts w:ascii="Book Antiqua" w:hAnsi="Book Antiqua"/>
          <w:lang w:bidi="en-US"/>
        </w:rPr>
        <w:t xml:space="preserve"> separate</w:t>
      </w:r>
      <w:r w:rsidR="00E31562" w:rsidRPr="000F397F">
        <w:rPr>
          <w:rFonts w:ascii="Book Antiqua" w:hAnsi="Book Antiqua"/>
          <w:lang w:bidi="en-US"/>
        </w:rPr>
        <w:t xml:space="preserve"> ethics committee</w:t>
      </w:r>
      <w:r w:rsidR="00CE55BE" w:rsidRPr="000F397F">
        <w:rPr>
          <w:rFonts w:ascii="Book Antiqua" w:hAnsi="Book Antiqua"/>
          <w:lang w:bidi="en-US"/>
        </w:rPr>
        <w:t xml:space="preserve"> approval</w:t>
      </w:r>
      <w:r w:rsidR="00E31562" w:rsidRPr="000F397F">
        <w:rPr>
          <w:rFonts w:ascii="Book Antiqua" w:hAnsi="Book Antiqua"/>
          <w:lang w:bidi="en-US"/>
        </w:rPr>
        <w:t>.</w:t>
      </w:r>
    </w:p>
    <w:bookmarkEnd w:id="47"/>
    <w:bookmarkEnd w:id="48"/>
    <w:p w14:paraId="3F9AD005" w14:textId="77777777" w:rsidR="00A01F04" w:rsidRPr="000F397F" w:rsidRDefault="00A01F04" w:rsidP="00F03EE2">
      <w:pPr>
        <w:pStyle w:val="1"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iCs/>
          <w:color w:val="auto"/>
          <w:sz w:val="24"/>
          <w:szCs w:val="24"/>
          <w:lang w:val="en-US" w:eastAsia="zh-CN"/>
        </w:rPr>
      </w:pPr>
    </w:p>
    <w:p w14:paraId="75DD7552" w14:textId="3CF6EFBF" w:rsidR="005868C7" w:rsidRPr="000F397F" w:rsidRDefault="00F32B65" w:rsidP="00F03EE2">
      <w:pPr>
        <w:pStyle w:val="1"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iCs/>
          <w:color w:val="auto"/>
          <w:sz w:val="24"/>
          <w:szCs w:val="24"/>
          <w:lang w:val="en-US" w:eastAsia="zh-CN"/>
        </w:rPr>
      </w:pPr>
      <w:bookmarkStart w:id="49" w:name="OLE_LINK235"/>
      <w:bookmarkStart w:id="50" w:name="OLE_LINK236"/>
      <w:bookmarkStart w:id="51" w:name="OLE_LINK684"/>
      <w:bookmarkStart w:id="52" w:name="OLE_LINK795"/>
      <w:bookmarkStart w:id="53" w:name="OLE_LINK796"/>
      <w:r w:rsidRPr="000F397F">
        <w:rPr>
          <w:rFonts w:ascii="Book Antiqua" w:hAnsi="Book Antiqua" w:cs="Times New Roman"/>
          <w:b/>
          <w:sz w:val="24"/>
          <w:szCs w:val="24"/>
          <w:lang w:val="hu-HU" w:eastAsia="en-US"/>
        </w:rPr>
        <w:t>Conflict-of-interest statement:</w:t>
      </w:r>
      <w:r w:rsidRPr="000F397F">
        <w:rPr>
          <w:rFonts w:ascii="Book Antiqua" w:hAnsi="Book Antiqua" w:cs="Times New Roman"/>
          <w:sz w:val="24"/>
          <w:szCs w:val="24"/>
          <w:lang w:val="hu-HU" w:eastAsia="en-US"/>
        </w:rPr>
        <w:t xml:space="preserve"> </w:t>
      </w:r>
      <w:r w:rsidR="005868C7" w:rsidRPr="000F397F">
        <w:rPr>
          <w:rFonts w:ascii="Book Antiqua" w:hAnsi="Book Antiqua" w:cs="Times New Roman"/>
          <w:bCs/>
          <w:iCs/>
          <w:color w:val="auto"/>
          <w:sz w:val="24"/>
          <w:szCs w:val="24"/>
          <w:lang w:val="en-US" w:eastAsia="zh-CN"/>
        </w:rPr>
        <w:t>The authors declare that there is no conflict of interest related to this study.</w:t>
      </w:r>
    </w:p>
    <w:bookmarkEnd w:id="49"/>
    <w:bookmarkEnd w:id="50"/>
    <w:bookmarkEnd w:id="51"/>
    <w:p w14:paraId="1498F4D2" w14:textId="77777777" w:rsidR="00A01F04" w:rsidRPr="000F397F" w:rsidRDefault="00A01F04" w:rsidP="00F03EE2">
      <w:pPr>
        <w:pStyle w:val="1"/>
        <w:widowControl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iCs/>
          <w:color w:val="auto"/>
          <w:sz w:val="24"/>
          <w:szCs w:val="24"/>
          <w:lang w:val="en-US" w:eastAsia="zh-CN"/>
        </w:rPr>
      </w:pPr>
    </w:p>
    <w:bookmarkEnd w:id="45"/>
    <w:bookmarkEnd w:id="46"/>
    <w:bookmarkEnd w:id="52"/>
    <w:bookmarkEnd w:id="53"/>
    <w:p w14:paraId="09B3C170" w14:textId="3076F47A" w:rsidR="005868C7" w:rsidRPr="000F397F" w:rsidRDefault="00F32B65" w:rsidP="00F03EE2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/>
          <w:kern w:val="0"/>
          <w:lang w:val="hu-HU" w:eastAsia="en-US"/>
        </w:rPr>
      </w:pPr>
      <w:r w:rsidRPr="000F397F">
        <w:rPr>
          <w:rFonts w:ascii="Book Antiqua" w:eastAsia="宋体" w:hAnsi="Book Antiqua" w:cs="Times New Roman"/>
          <w:b/>
          <w:color w:val="000000"/>
          <w:kern w:val="0"/>
          <w:lang w:val="hu-HU" w:eastAsia="en-US"/>
        </w:rPr>
        <w:lastRenderedPageBreak/>
        <w:t>Data sharing statement:</w:t>
      </w:r>
      <w:r w:rsidRPr="000F397F">
        <w:rPr>
          <w:rFonts w:ascii="Book Antiqua" w:eastAsia="宋体" w:hAnsi="Book Antiqua" w:cs="Times New Roman" w:hint="eastAsia"/>
          <w:b/>
          <w:color w:val="000000"/>
          <w:kern w:val="0"/>
          <w:lang w:val="hu-HU"/>
        </w:rPr>
        <w:t xml:space="preserve"> </w:t>
      </w:r>
      <w:r w:rsidR="005868C7" w:rsidRPr="000F397F">
        <w:rPr>
          <w:rFonts w:ascii="Book Antiqua" w:hAnsi="Book Antiqua"/>
        </w:rPr>
        <w:t>No additional data are available.</w:t>
      </w:r>
    </w:p>
    <w:p w14:paraId="2C9C54B0" w14:textId="5E8DACC2" w:rsidR="00A01F04" w:rsidRPr="000F397F" w:rsidRDefault="00A01F04" w:rsidP="00F03EE2">
      <w:pPr>
        <w:adjustRightInd w:val="0"/>
        <w:snapToGrid w:val="0"/>
        <w:spacing w:line="360" w:lineRule="auto"/>
        <w:rPr>
          <w:rFonts w:ascii="Book Antiqua" w:eastAsia="Times New Roman" w:hAnsi="Book Antiqua"/>
          <w:b/>
          <w:kern w:val="0"/>
          <w:lang w:eastAsia="de-DE" w:bidi="en-US"/>
        </w:rPr>
      </w:pPr>
    </w:p>
    <w:p w14:paraId="537EEDD0" w14:textId="77777777" w:rsidR="00F32B65" w:rsidRPr="000F397F" w:rsidRDefault="00F32B65" w:rsidP="00F03EE2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kern w:val="0"/>
          <w:lang w:val="hu-HU" w:eastAsia="en-US"/>
        </w:rPr>
      </w:pPr>
      <w:r w:rsidRPr="000F397F">
        <w:rPr>
          <w:rFonts w:ascii="Book Antiqua" w:eastAsia="宋体" w:hAnsi="Book Antiqua" w:cs="Times New Roman"/>
          <w:b/>
          <w:color w:val="000000"/>
          <w:kern w:val="0"/>
          <w:lang w:val="hu-HU" w:eastAsia="en-US"/>
        </w:rPr>
        <w:t>Open-Access:</w:t>
      </w:r>
      <w:r w:rsidRPr="000F397F">
        <w:rPr>
          <w:rFonts w:ascii="Book Antiqua" w:eastAsia="宋体" w:hAnsi="Book Antiqua" w:cs="Times New Roman"/>
          <w:color w:val="000000"/>
          <w:kern w:val="0"/>
          <w:lang w:val="hu-HU" w:eastAsia="en-US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C297068" w14:textId="4217DE4B" w:rsidR="00F32B65" w:rsidRPr="000F397F" w:rsidRDefault="00F32B65" w:rsidP="00F03EE2">
      <w:pPr>
        <w:adjustRightInd w:val="0"/>
        <w:snapToGrid w:val="0"/>
        <w:spacing w:line="360" w:lineRule="auto"/>
        <w:rPr>
          <w:rFonts w:ascii="Book Antiqua" w:eastAsia="Times New Roman" w:hAnsi="Book Antiqua"/>
          <w:b/>
          <w:kern w:val="0"/>
          <w:lang w:eastAsia="de-DE" w:bidi="en-US"/>
        </w:rPr>
      </w:pPr>
    </w:p>
    <w:p w14:paraId="28B7C794" w14:textId="276B3755" w:rsidR="00F32B65" w:rsidRPr="000F397F" w:rsidRDefault="00F32B65" w:rsidP="00F03EE2">
      <w:pPr>
        <w:adjustRightInd w:val="0"/>
        <w:snapToGrid w:val="0"/>
        <w:spacing w:line="360" w:lineRule="auto"/>
        <w:rPr>
          <w:rFonts w:ascii="Book Antiqua" w:hAnsi="Book Antiqua"/>
          <w:b/>
          <w:kern w:val="0"/>
          <w:lang w:bidi="en-US"/>
        </w:rPr>
      </w:pPr>
      <w:r w:rsidRPr="000F397F">
        <w:rPr>
          <w:rFonts w:ascii="Book Antiqua" w:hAnsi="Book Antiqua"/>
          <w:b/>
          <w:kern w:val="0"/>
          <w:lang w:bidi="en-US"/>
        </w:rPr>
        <w:t xml:space="preserve">Manuscript source: </w:t>
      </w:r>
      <w:r w:rsidRPr="000F397F">
        <w:rPr>
          <w:rFonts w:ascii="Book Antiqua" w:hAnsi="Book Antiqua"/>
          <w:kern w:val="0"/>
          <w:lang w:bidi="en-US"/>
        </w:rPr>
        <w:t>Unsolicited manuscript</w:t>
      </w:r>
    </w:p>
    <w:p w14:paraId="5D11A98A" w14:textId="77777777" w:rsidR="00F32B65" w:rsidRPr="000F397F" w:rsidRDefault="00F32B65" w:rsidP="00F03EE2">
      <w:pPr>
        <w:adjustRightInd w:val="0"/>
        <w:snapToGrid w:val="0"/>
        <w:spacing w:line="360" w:lineRule="auto"/>
        <w:rPr>
          <w:rFonts w:ascii="Book Antiqua" w:hAnsi="Book Antiqua"/>
          <w:b/>
          <w:kern w:val="0"/>
          <w:lang w:bidi="en-US"/>
        </w:rPr>
      </w:pPr>
    </w:p>
    <w:p w14:paraId="133D2202" w14:textId="62BABE0F" w:rsidR="005868C7" w:rsidRPr="000F397F" w:rsidRDefault="00F32B65" w:rsidP="00F03EE2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0F397F">
        <w:rPr>
          <w:rFonts w:ascii="Book Antiqua" w:eastAsia="宋体" w:hAnsi="Book Antiqua" w:cs="Times New Roman"/>
          <w:b/>
          <w:color w:val="000000"/>
          <w:kern w:val="0"/>
          <w:lang w:val="hu-HU" w:eastAsia="en-US"/>
        </w:rPr>
        <w:t>Corresponding author:</w:t>
      </w:r>
      <w:r w:rsidRPr="000F397F">
        <w:rPr>
          <w:rFonts w:ascii="Book Antiqua" w:eastAsia="宋体" w:hAnsi="Book Antiqua" w:cs="Times New Roman"/>
          <w:color w:val="000000"/>
          <w:kern w:val="0"/>
          <w:lang w:val="hu-HU" w:eastAsia="en-US"/>
        </w:rPr>
        <w:t xml:space="preserve"> </w:t>
      </w:r>
      <w:r w:rsidR="005868C7" w:rsidRPr="000F397F">
        <w:rPr>
          <w:rFonts w:ascii="Book Antiqua" w:eastAsia="Times New Roman" w:hAnsi="Book Antiqua"/>
          <w:b/>
          <w:kern w:val="0"/>
          <w:lang w:eastAsia="de-DE" w:bidi="en-US"/>
        </w:rPr>
        <w:t>Dong-</w:t>
      </w:r>
      <w:proofErr w:type="spellStart"/>
      <w:r w:rsidR="005868C7" w:rsidRPr="000F397F">
        <w:rPr>
          <w:rFonts w:ascii="Book Antiqua" w:eastAsia="Times New Roman" w:hAnsi="Book Antiqua"/>
          <w:b/>
          <w:kern w:val="0"/>
          <w:lang w:eastAsia="de-DE" w:bidi="en-US"/>
        </w:rPr>
        <w:t>Qiu</w:t>
      </w:r>
      <w:proofErr w:type="spellEnd"/>
      <w:r w:rsidR="005868C7" w:rsidRPr="000F397F">
        <w:rPr>
          <w:rFonts w:ascii="Book Antiqua" w:eastAsia="Times New Roman" w:hAnsi="Book Antiqua"/>
          <w:b/>
          <w:kern w:val="0"/>
          <w:lang w:eastAsia="de-DE" w:bidi="en-US"/>
        </w:rPr>
        <w:t xml:space="preserve"> Dai,</w:t>
      </w:r>
      <w:r w:rsidR="005868C7" w:rsidRPr="000F397F">
        <w:rPr>
          <w:rFonts w:ascii="Book Antiqua" w:hAnsi="Book Antiqua"/>
          <w:b/>
          <w:kern w:val="0"/>
          <w:lang w:bidi="en-US"/>
        </w:rPr>
        <w:t xml:space="preserve"> </w:t>
      </w:r>
      <w:bookmarkStart w:id="54" w:name="OLE_LINK382"/>
      <w:bookmarkStart w:id="55" w:name="OLE_LINK383"/>
      <w:bookmarkStart w:id="56" w:name="OLE_LINK388"/>
      <w:bookmarkStart w:id="57" w:name="OLE_LINK396"/>
      <w:bookmarkStart w:id="58" w:name="OLE_LINK397"/>
      <w:r w:rsidRPr="000F397F">
        <w:rPr>
          <w:rFonts w:ascii="Book Antiqua" w:hAnsi="Book Antiqua"/>
          <w:b/>
          <w:kern w:val="0"/>
          <w:lang w:bidi="en-US"/>
        </w:rPr>
        <w:t xml:space="preserve">PhD, Chief Doctor, Professor, Surgical Oncologist, </w:t>
      </w:r>
      <w:bookmarkStart w:id="59" w:name="OLE_LINK899"/>
      <w:bookmarkStart w:id="60" w:name="OLE_LINK900"/>
      <w:bookmarkStart w:id="61" w:name="OLE_LINK394"/>
      <w:bookmarkStart w:id="62" w:name="OLE_LINK395"/>
      <w:bookmarkStart w:id="63" w:name="OLE_LINK386"/>
      <w:bookmarkStart w:id="64" w:name="OLE_LINK387"/>
      <w:bookmarkEnd w:id="54"/>
      <w:bookmarkEnd w:id="55"/>
      <w:bookmarkEnd w:id="56"/>
      <w:bookmarkEnd w:id="57"/>
      <w:bookmarkEnd w:id="58"/>
      <w:r w:rsidRPr="000F397F">
        <w:rPr>
          <w:rFonts w:ascii="Book Antiqua" w:hAnsi="Book Antiqua"/>
        </w:rPr>
        <w:t>D</w:t>
      </w:r>
      <w:r w:rsidRPr="000F397F">
        <w:rPr>
          <w:rFonts w:ascii="Book Antiqua" w:eastAsia="等线" w:hAnsi="Book Antiqua"/>
        </w:rPr>
        <w:t>epa</w:t>
      </w:r>
      <w:r w:rsidRPr="000F397F">
        <w:rPr>
          <w:rFonts w:ascii="Book Antiqua" w:hAnsi="Book Antiqua"/>
        </w:rPr>
        <w:t>rtment of Gastrointestinal Surgery</w:t>
      </w:r>
      <w:bookmarkEnd w:id="59"/>
      <w:bookmarkEnd w:id="60"/>
      <w:r w:rsidRPr="000F397F">
        <w:rPr>
          <w:rFonts w:ascii="Book Antiqua" w:hAnsi="Book Antiqua"/>
        </w:rPr>
        <w:t xml:space="preserve">, </w:t>
      </w:r>
      <w:bookmarkStart w:id="65" w:name="OLE_LINK902"/>
      <w:bookmarkStart w:id="66" w:name="OLE_LINK903"/>
      <w:r w:rsidRPr="000F397F">
        <w:rPr>
          <w:rFonts w:ascii="Book Antiqua" w:hAnsi="Book Antiqua"/>
        </w:rPr>
        <w:t>the Fourth Affiliated Hospital of China Medical University</w:t>
      </w:r>
      <w:bookmarkEnd w:id="65"/>
      <w:bookmarkEnd w:id="66"/>
      <w:r w:rsidRPr="000F397F">
        <w:rPr>
          <w:rFonts w:ascii="Book Antiqua" w:hAnsi="Book Antiqua"/>
        </w:rPr>
        <w:t xml:space="preserve">, </w:t>
      </w:r>
      <w:bookmarkStart w:id="67" w:name="OLE_LINK904"/>
      <w:bookmarkStart w:id="68" w:name="OLE_LINK905"/>
      <w:r w:rsidRPr="000F397F">
        <w:rPr>
          <w:rFonts w:ascii="Book Antiqua" w:eastAsia="Times New Roman" w:hAnsi="Book Antiqua"/>
          <w:kern w:val="0"/>
          <w:lang w:eastAsia="de-DE" w:bidi="en-US"/>
        </w:rPr>
        <w:t xml:space="preserve">4 </w:t>
      </w:r>
      <w:proofErr w:type="spellStart"/>
      <w:r w:rsidRPr="000F397F">
        <w:rPr>
          <w:rFonts w:ascii="Book Antiqua" w:eastAsia="Times New Roman" w:hAnsi="Book Antiqua"/>
          <w:kern w:val="0"/>
          <w:lang w:eastAsia="de-DE" w:bidi="en-US"/>
        </w:rPr>
        <w:t>Chongshan</w:t>
      </w:r>
      <w:proofErr w:type="spellEnd"/>
      <w:r w:rsidRPr="000F397F">
        <w:rPr>
          <w:rFonts w:ascii="Book Antiqua" w:eastAsia="Times New Roman" w:hAnsi="Book Antiqua"/>
          <w:kern w:val="0"/>
          <w:lang w:eastAsia="de-DE" w:bidi="en-US"/>
        </w:rPr>
        <w:t xml:space="preserve"> Road</w:t>
      </w:r>
      <w:bookmarkEnd w:id="67"/>
      <w:bookmarkEnd w:id="68"/>
      <w:r w:rsidRPr="000F397F">
        <w:rPr>
          <w:rFonts w:ascii="Book Antiqua" w:eastAsia="Times New Roman" w:hAnsi="Book Antiqua"/>
          <w:kern w:val="0"/>
          <w:lang w:eastAsia="de-DE" w:bidi="en-US"/>
        </w:rPr>
        <w:t xml:space="preserve">, </w:t>
      </w:r>
      <w:r w:rsidRPr="000F397F">
        <w:rPr>
          <w:rFonts w:ascii="Book Antiqua" w:hAnsi="Book Antiqua"/>
        </w:rPr>
        <w:t>Shenyang</w:t>
      </w:r>
      <w:r w:rsidRPr="000F397F">
        <w:rPr>
          <w:rFonts w:ascii="Book Antiqua" w:eastAsia="等线" w:hAnsi="Book Antiqua"/>
        </w:rPr>
        <w:t xml:space="preserve"> 110032</w:t>
      </w:r>
      <w:r w:rsidRPr="000F397F">
        <w:rPr>
          <w:rFonts w:ascii="Book Antiqua" w:hAnsi="Book Antiqua"/>
        </w:rPr>
        <w:t xml:space="preserve">, Liaoning </w:t>
      </w:r>
      <w:r w:rsidRPr="000F397F">
        <w:rPr>
          <w:rFonts w:ascii="Book Antiqua" w:eastAsia="等线" w:hAnsi="Book Antiqua"/>
        </w:rPr>
        <w:t xml:space="preserve">Province, </w:t>
      </w:r>
      <w:r w:rsidRPr="000F397F">
        <w:rPr>
          <w:rFonts w:ascii="Book Antiqua" w:hAnsi="Book Antiqua"/>
        </w:rPr>
        <w:t>China.</w:t>
      </w:r>
      <w:bookmarkStart w:id="69" w:name="OLE_LINK392"/>
      <w:bookmarkStart w:id="70" w:name="OLE_LINK393"/>
      <w:bookmarkEnd w:id="61"/>
      <w:bookmarkEnd w:id="62"/>
      <w:bookmarkEnd w:id="63"/>
      <w:bookmarkEnd w:id="64"/>
      <w:r w:rsidRPr="000F397F">
        <w:rPr>
          <w:rFonts w:ascii="Book Antiqua" w:hAnsi="Book Antiqua" w:hint="eastAsia"/>
          <w:b/>
        </w:rPr>
        <w:t xml:space="preserve"> </w:t>
      </w:r>
      <w:r w:rsidR="005868C7" w:rsidRPr="000F397F">
        <w:rPr>
          <w:rFonts w:ascii="Book Antiqua" w:hAnsi="Book Antiqua"/>
        </w:rPr>
        <w:t>daidq63@163.com</w:t>
      </w:r>
      <w:bookmarkEnd w:id="69"/>
      <w:bookmarkEnd w:id="70"/>
    </w:p>
    <w:p w14:paraId="2B4E679E" w14:textId="311A2C41" w:rsidR="005868C7" w:rsidRPr="000F397F" w:rsidRDefault="005868C7" w:rsidP="00F03EE2">
      <w:pPr>
        <w:adjustRightInd w:val="0"/>
        <w:snapToGrid w:val="0"/>
        <w:spacing w:line="360" w:lineRule="auto"/>
        <w:rPr>
          <w:rFonts w:ascii="Book Antiqua" w:hAnsi="Book Antiqua"/>
          <w:kern w:val="0"/>
          <w:lang w:bidi="en-US"/>
        </w:rPr>
      </w:pPr>
      <w:r w:rsidRPr="000F397F">
        <w:rPr>
          <w:rFonts w:ascii="Book Antiqua" w:hAnsi="Book Antiqua"/>
          <w:b/>
          <w:kern w:val="0"/>
          <w:lang w:bidi="en-US"/>
        </w:rPr>
        <w:t>Telephone:</w:t>
      </w:r>
      <w:r w:rsidRPr="000F397F">
        <w:rPr>
          <w:rFonts w:ascii="Book Antiqua" w:hAnsi="Book Antiqua"/>
          <w:kern w:val="0"/>
          <w:lang w:bidi="en-US"/>
        </w:rPr>
        <w:t xml:space="preserve"> </w:t>
      </w:r>
      <w:bookmarkStart w:id="71" w:name="OLE_LINK906"/>
      <w:bookmarkStart w:id="72" w:name="OLE_LINK907"/>
      <w:r w:rsidRPr="000F397F">
        <w:rPr>
          <w:rFonts w:ascii="Book Antiqua" w:eastAsia="Times New Roman" w:hAnsi="Book Antiqua"/>
          <w:kern w:val="0"/>
          <w:lang w:eastAsia="de-DE" w:bidi="en-US"/>
        </w:rPr>
        <w:t>+86-24-6204</w:t>
      </w:r>
      <w:r w:rsidR="00F32B65" w:rsidRPr="000F397F">
        <w:rPr>
          <w:rFonts w:ascii="Book Antiqua" w:eastAsia="Times New Roman" w:hAnsi="Book Antiqua"/>
          <w:kern w:val="0"/>
          <w:lang w:eastAsia="de-DE" w:bidi="en-US"/>
        </w:rPr>
        <w:t>-</w:t>
      </w:r>
      <w:r w:rsidRPr="000F397F">
        <w:rPr>
          <w:rFonts w:ascii="Book Antiqua" w:eastAsia="Times New Roman" w:hAnsi="Book Antiqua"/>
          <w:kern w:val="0"/>
          <w:lang w:eastAsia="de-DE" w:bidi="en-US"/>
        </w:rPr>
        <w:t>3110</w:t>
      </w:r>
      <w:bookmarkEnd w:id="71"/>
      <w:bookmarkEnd w:id="72"/>
    </w:p>
    <w:p w14:paraId="79E9D769" w14:textId="7C3C4F0F" w:rsidR="005868C7" w:rsidRPr="000F397F" w:rsidRDefault="005868C7" w:rsidP="00F03EE2">
      <w:pPr>
        <w:pStyle w:val="MDPI16affiliation"/>
        <w:widowControl w:val="0"/>
        <w:spacing w:line="360" w:lineRule="auto"/>
        <w:ind w:left="0" w:firstLine="0"/>
        <w:jc w:val="both"/>
        <w:rPr>
          <w:rFonts w:ascii="Book Antiqua" w:hAnsi="Book Antiqua"/>
          <w:color w:val="auto"/>
          <w:sz w:val="24"/>
          <w:szCs w:val="24"/>
        </w:rPr>
      </w:pPr>
      <w:r w:rsidRPr="000F397F">
        <w:rPr>
          <w:rFonts w:ascii="Book Antiqua" w:eastAsia="等线" w:hAnsi="Book Antiqua"/>
          <w:b/>
          <w:color w:val="auto"/>
          <w:sz w:val="24"/>
          <w:szCs w:val="24"/>
          <w:lang w:eastAsia="zh-CN"/>
        </w:rPr>
        <w:t xml:space="preserve">Fax: </w:t>
      </w:r>
      <w:r w:rsidRPr="000F397F">
        <w:rPr>
          <w:rFonts w:ascii="Book Antiqua" w:hAnsi="Book Antiqua"/>
          <w:color w:val="auto"/>
          <w:sz w:val="24"/>
          <w:szCs w:val="24"/>
        </w:rPr>
        <w:t>+86-24-6204</w:t>
      </w:r>
      <w:r w:rsidR="00F32B65" w:rsidRPr="000F397F">
        <w:rPr>
          <w:rFonts w:ascii="Book Antiqua" w:hAnsi="Book Antiqua"/>
          <w:color w:val="auto"/>
          <w:sz w:val="24"/>
          <w:szCs w:val="24"/>
        </w:rPr>
        <w:t>-</w:t>
      </w:r>
      <w:r w:rsidRPr="000F397F">
        <w:rPr>
          <w:rFonts w:ascii="Book Antiqua" w:hAnsi="Book Antiqua"/>
          <w:color w:val="auto"/>
          <w:sz w:val="24"/>
          <w:szCs w:val="24"/>
        </w:rPr>
        <w:t>3110</w:t>
      </w:r>
    </w:p>
    <w:p w14:paraId="30B1DB20" w14:textId="058A7B16" w:rsidR="00F32B65" w:rsidRPr="000F397F" w:rsidRDefault="00F32B65" w:rsidP="00F03EE2">
      <w:pPr>
        <w:pStyle w:val="MDPI16affiliation"/>
        <w:widowControl w:val="0"/>
        <w:spacing w:line="360" w:lineRule="auto"/>
        <w:ind w:left="0" w:firstLine="0"/>
        <w:jc w:val="both"/>
        <w:rPr>
          <w:rFonts w:ascii="Book Antiqua" w:hAnsi="Book Antiqua"/>
          <w:color w:val="auto"/>
          <w:sz w:val="24"/>
          <w:szCs w:val="24"/>
        </w:rPr>
      </w:pPr>
    </w:p>
    <w:p w14:paraId="7704AD34" w14:textId="33BB336A" w:rsidR="00CD5E65" w:rsidRPr="000F397F" w:rsidRDefault="00CD5E65" w:rsidP="00F03EE2">
      <w:pPr>
        <w:snapToGrid w:val="0"/>
        <w:spacing w:line="360" w:lineRule="auto"/>
        <w:rPr>
          <w:rFonts w:ascii="Book Antiqua" w:eastAsia="宋体" w:hAnsi="Book Antiqua" w:cs="Times New Roman"/>
          <w:b/>
        </w:rPr>
      </w:pPr>
      <w:bookmarkStart w:id="73" w:name="OLE_LINK75"/>
      <w:bookmarkStart w:id="74" w:name="OLE_LINK76"/>
      <w:bookmarkStart w:id="75" w:name="OLE_LINK269"/>
      <w:bookmarkStart w:id="76" w:name="OLE_LINK239"/>
      <w:r w:rsidRPr="000F397F">
        <w:rPr>
          <w:rFonts w:ascii="Book Antiqua" w:eastAsia="宋体" w:hAnsi="Book Antiqua" w:cs="Times New Roman"/>
          <w:b/>
        </w:rPr>
        <w:t xml:space="preserve">Received: </w:t>
      </w:r>
      <w:r w:rsidRPr="000F397F">
        <w:rPr>
          <w:rFonts w:ascii="Book Antiqua" w:eastAsia="宋体" w:hAnsi="Book Antiqua" w:cs="Times New Roman"/>
        </w:rPr>
        <w:t>March 14, 2019</w:t>
      </w:r>
    </w:p>
    <w:p w14:paraId="0975A957" w14:textId="1347AC26" w:rsidR="00CD5E65" w:rsidRPr="000F397F" w:rsidRDefault="00CD5E65" w:rsidP="00F03EE2">
      <w:pPr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0F397F">
        <w:rPr>
          <w:rFonts w:ascii="Book Antiqua" w:eastAsia="宋体" w:hAnsi="Book Antiqua" w:cs="Times New Roman"/>
          <w:b/>
        </w:rPr>
        <w:t xml:space="preserve">Peer-review started: </w:t>
      </w:r>
      <w:r w:rsidRPr="000F397F">
        <w:rPr>
          <w:rFonts w:ascii="Book Antiqua" w:eastAsia="宋体" w:hAnsi="Book Antiqua" w:cs="Times New Roman"/>
        </w:rPr>
        <w:t>March 14, 2019</w:t>
      </w:r>
    </w:p>
    <w:p w14:paraId="01EE356B" w14:textId="5D201FC7" w:rsidR="00CD5E65" w:rsidRPr="000F397F" w:rsidRDefault="00CD5E65" w:rsidP="00F03EE2">
      <w:pPr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0F397F">
        <w:rPr>
          <w:rFonts w:ascii="Book Antiqua" w:eastAsia="宋体" w:hAnsi="Book Antiqua" w:cs="Times New Roman"/>
          <w:b/>
        </w:rPr>
        <w:t xml:space="preserve">First decision: </w:t>
      </w:r>
      <w:r w:rsidRPr="000F397F">
        <w:rPr>
          <w:rFonts w:ascii="Book Antiqua" w:eastAsia="宋体" w:hAnsi="Book Antiqua" w:cs="Times New Roman"/>
        </w:rPr>
        <w:t>April 30, 2019</w:t>
      </w:r>
    </w:p>
    <w:p w14:paraId="2A83EFF0" w14:textId="032C4B11" w:rsidR="00CD5E65" w:rsidRPr="000F397F" w:rsidRDefault="00CD5E65" w:rsidP="00F03EE2">
      <w:pPr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0F397F">
        <w:rPr>
          <w:rFonts w:ascii="Book Antiqua" w:eastAsia="宋体" w:hAnsi="Book Antiqua" w:cs="Times New Roman"/>
          <w:b/>
        </w:rPr>
        <w:t xml:space="preserve">Revised: </w:t>
      </w:r>
      <w:r w:rsidRPr="000F397F">
        <w:rPr>
          <w:rFonts w:ascii="Book Antiqua" w:eastAsia="宋体" w:hAnsi="Book Antiqua" w:cs="Times New Roman"/>
        </w:rPr>
        <w:t>May 9, 2019</w:t>
      </w:r>
    </w:p>
    <w:p w14:paraId="22988828" w14:textId="1EF736FC" w:rsidR="00CD5E65" w:rsidRPr="000F397F" w:rsidRDefault="00CD5E65" w:rsidP="00F03EE2">
      <w:pPr>
        <w:snapToGrid w:val="0"/>
        <w:spacing w:line="360" w:lineRule="auto"/>
        <w:rPr>
          <w:rFonts w:ascii="Book Antiqua" w:eastAsia="宋体" w:hAnsi="Book Antiqua" w:cs="Times New Roman"/>
          <w:color w:val="000000"/>
        </w:rPr>
      </w:pPr>
      <w:r w:rsidRPr="000F397F">
        <w:rPr>
          <w:rFonts w:ascii="Book Antiqua" w:eastAsia="宋体" w:hAnsi="Book Antiqua" w:cs="Times New Roman"/>
          <w:b/>
        </w:rPr>
        <w:t>Accepted:</w:t>
      </w:r>
      <w:r w:rsidR="003C404D" w:rsidRPr="003C404D">
        <w:rPr>
          <w:rFonts w:ascii="Book Antiqua" w:eastAsia="宋体" w:hAnsi="Book Antiqua" w:cs="Times New Roman"/>
        </w:rPr>
        <w:t xml:space="preserve"> </w:t>
      </w:r>
      <w:r w:rsidR="003C404D" w:rsidRPr="000F397F">
        <w:rPr>
          <w:rFonts w:ascii="Book Antiqua" w:eastAsia="宋体" w:hAnsi="Book Antiqua" w:cs="Times New Roman"/>
        </w:rPr>
        <w:t xml:space="preserve">May </w:t>
      </w:r>
      <w:r w:rsidR="003C404D">
        <w:rPr>
          <w:rFonts w:ascii="Book Antiqua" w:eastAsia="宋体" w:hAnsi="Book Antiqua" w:cs="Times New Roman"/>
        </w:rPr>
        <w:t>31</w:t>
      </w:r>
      <w:r w:rsidR="003C404D" w:rsidRPr="000F397F">
        <w:rPr>
          <w:rFonts w:ascii="Book Antiqua" w:eastAsia="宋体" w:hAnsi="Book Antiqua" w:cs="Times New Roman"/>
        </w:rPr>
        <w:t>, 2019</w:t>
      </w:r>
      <w:r w:rsidRPr="000F397F">
        <w:rPr>
          <w:rFonts w:ascii="Book Antiqua" w:eastAsia="宋体" w:hAnsi="Book Antiqua" w:cs="Times New Roman"/>
          <w:b/>
        </w:rPr>
        <w:t xml:space="preserve"> </w:t>
      </w:r>
    </w:p>
    <w:p w14:paraId="50AC3954" w14:textId="31018541" w:rsidR="00CD5E65" w:rsidRPr="000F397F" w:rsidRDefault="00CD5E65" w:rsidP="00F03EE2">
      <w:pPr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0F397F">
        <w:rPr>
          <w:rFonts w:ascii="Book Antiqua" w:eastAsia="宋体" w:hAnsi="Book Antiqua" w:cs="Times New Roman"/>
          <w:b/>
        </w:rPr>
        <w:t>Article in press:</w:t>
      </w:r>
      <w:r w:rsidR="00D622E4">
        <w:rPr>
          <w:rFonts w:ascii="Book Antiqua" w:eastAsia="宋体" w:hAnsi="Book Antiqua" w:cs="Times New Roman" w:hint="eastAsia"/>
          <w:b/>
        </w:rPr>
        <w:t xml:space="preserve"> </w:t>
      </w:r>
      <w:r w:rsidR="00D622E4" w:rsidRPr="00D622E4">
        <w:rPr>
          <w:rFonts w:ascii="Book Antiqua" w:eastAsia="宋体" w:hAnsi="Book Antiqua" w:cs="Times New Roman"/>
        </w:rPr>
        <w:t>June 1, 2019</w:t>
      </w:r>
    </w:p>
    <w:p w14:paraId="7A201A56" w14:textId="245BFFC9" w:rsidR="00CD5E65" w:rsidRPr="000F397F" w:rsidRDefault="00CD5E65" w:rsidP="00F03EE2">
      <w:pPr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0F397F">
        <w:rPr>
          <w:rFonts w:ascii="Book Antiqua" w:eastAsia="宋体" w:hAnsi="Book Antiqua" w:cs="Times New Roman"/>
          <w:b/>
        </w:rPr>
        <w:t>Published online:</w:t>
      </w:r>
      <w:r w:rsidR="00D622E4">
        <w:rPr>
          <w:rFonts w:ascii="Book Antiqua" w:eastAsia="宋体" w:hAnsi="Book Antiqua" w:cs="Times New Roman" w:hint="eastAsia"/>
          <w:b/>
        </w:rPr>
        <w:t xml:space="preserve"> </w:t>
      </w:r>
      <w:r w:rsidR="00D622E4" w:rsidRPr="00D622E4">
        <w:rPr>
          <w:rFonts w:ascii="Book Antiqua" w:eastAsia="宋体" w:hAnsi="Book Antiqua" w:cs="Times New Roman"/>
        </w:rPr>
        <w:t>July 14, 2019</w:t>
      </w:r>
    </w:p>
    <w:bookmarkEnd w:id="73"/>
    <w:bookmarkEnd w:id="74"/>
    <w:bookmarkEnd w:id="75"/>
    <w:bookmarkEnd w:id="76"/>
    <w:p w14:paraId="2CA0C074" w14:textId="77777777" w:rsidR="00F32B65" w:rsidRPr="000F397F" w:rsidRDefault="00F32B65" w:rsidP="00F03EE2">
      <w:pPr>
        <w:pStyle w:val="MDPI16affiliation"/>
        <w:widowControl w:val="0"/>
        <w:spacing w:line="360" w:lineRule="auto"/>
        <w:ind w:left="0" w:firstLine="0"/>
        <w:jc w:val="both"/>
        <w:rPr>
          <w:rFonts w:ascii="Book Antiqua" w:hAnsi="Book Antiqua"/>
          <w:color w:val="auto"/>
          <w:sz w:val="24"/>
          <w:szCs w:val="24"/>
        </w:rPr>
      </w:pPr>
    </w:p>
    <w:p w14:paraId="03738DA1" w14:textId="7C65B2E8" w:rsidR="005868C7" w:rsidRPr="000F397F" w:rsidRDefault="005868C7" w:rsidP="00F03EE2">
      <w:pPr>
        <w:widowControl/>
        <w:snapToGrid w:val="0"/>
        <w:spacing w:line="360" w:lineRule="auto"/>
        <w:rPr>
          <w:rFonts w:ascii="Book Antiqua" w:hAnsi="Book Antiqua" w:cs="Times New Roman"/>
          <w:b/>
        </w:rPr>
      </w:pPr>
      <w:r w:rsidRPr="000F397F">
        <w:rPr>
          <w:rFonts w:ascii="Book Antiqua" w:hAnsi="Book Antiqua" w:cs="Times New Roman"/>
          <w:b/>
        </w:rPr>
        <w:br w:type="page"/>
      </w:r>
    </w:p>
    <w:p w14:paraId="043306CB" w14:textId="77777777" w:rsidR="00D6628D" w:rsidRPr="000F397F" w:rsidRDefault="00D6628D" w:rsidP="00F03EE2">
      <w:pPr>
        <w:pStyle w:val="MDPI17abstract"/>
        <w:widowControl w:val="0"/>
        <w:spacing w:before="0" w:line="360" w:lineRule="auto"/>
        <w:ind w:left="0"/>
        <w:rPr>
          <w:rFonts w:ascii="Book Antiqua" w:eastAsia="等线" w:hAnsi="Book Antiqua"/>
          <w:color w:val="auto"/>
          <w:sz w:val="24"/>
          <w:szCs w:val="24"/>
          <w:lang w:eastAsia="zh-CN"/>
        </w:rPr>
      </w:pPr>
      <w:r w:rsidRPr="000F397F">
        <w:rPr>
          <w:rFonts w:ascii="Book Antiqua" w:hAnsi="Book Antiqua"/>
          <w:b/>
          <w:color w:val="auto"/>
          <w:sz w:val="24"/>
          <w:szCs w:val="24"/>
        </w:rPr>
        <w:lastRenderedPageBreak/>
        <w:t>Abstract</w:t>
      </w:r>
    </w:p>
    <w:p w14:paraId="18E36BA4" w14:textId="56FC37B0" w:rsidR="00A01F04" w:rsidRPr="000F397F" w:rsidRDefault="00A01F04" w:rsidP="00F03EE2">
      <w:pPr>
        <w:snapToGrid w:val="0"/>
        <w:spacing w:line="360" w:lineRule="auto"/>
        <w:rPr>
          <w:rFonts w:ascii="Book Antiqua" w:hAnsi="Book Antiqua"/>
          <w:color w:val="000000" w:themeColor="text1"/>
        </w:rPr>
      </w:pPr>
      <w:bookmarkStart w:id="77" w:name="_Hlk5972224"/>
      <w:r w:rsidRPr="000F397F">
        <w:rPr>
          <w:rFonts w:ascii="Book Antiqua" w:hAnsi="Book Antiqua"/>
          <w:b/>
          <w:i/>
          <w:color w:val="000000" w:themeColor="text1"/>
        </w:rPr>
        <w:t>BACKGROUND</w:t>
      </w:r>
      <w:bookmarkEnd w:id="77"/>
    </w:p>
    <w:p w14:paraId="48D0D4CE" w14:textId="24F14D6E" w:rsidR="00A01F04" w:rsidRPr="000F397F" w:rsidRDefault="00F653C4" w:rsidP="00F03EE2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 w:cs="Times New Roman"/>
          <w:color w:val="000000"/>
          <w:kern w:val="0"/>
        </w:rPr>
        <w:t xml:space="preserve">DNA methylation, acknowledged as a key modification in the field of epigenetics, regulates gene expression at the transcriptional level. Aberrant methylation in DNA regulatory regions could </w:t>
      </w:r>
      <w:proofErr w:type="spellStart"/>
      <w:r w:rsidRPr="000F397F">
        <w:rPr>
          <w:rFonts w:ascii="Book Antiqua" w:hAnsi="Book Antiqua" w:cs="Times New Roman"/>
          <w:color w:val="000000"/>
          <w:kern w:val="0"/>
        </w:rPr>
        <w:t>upregulate</w:t>
      </w:r>
      <w:proofErr w:type="spellEnd"/>
      <w:r w:rsidRPr="000F397F">
        <w:rPr>
          <w:rFonts w:ascii="Book Antiqua" w:hAnsi="Book Antiqua" w:cs="Times New Roman"/>
          <w:color w:val="000000"/>
          <w:kern w:val="0"/>
        </w:rPr>
        <w:t xml:space="preserve"> oncogenes and </w:t>
      </w:r>
      <w:proofErr w:type="spellStart"/>
      <w:r w:rsidRPr="000F397F">
        <w:rPr>
          <w:rFonts w:ascii="Book Antiqua" w:hAnsi="Book Antiqua" w:cs="Times New Roman"/>
          <w:color w:val="000000"/>
          <w:kern w:val="0"/>
        </w:rPr>
        <w:t>downregulate</w:t>
      </w:r>
      <w:proofErr w:type="spellEnd"/>
      <w:r w:rsidRPr="000F397F">
        <w:rPr>
          <w:rFonts w:ascii="Book Antiqua" w:hAnsi="Book Antiqua" w:cs="Times New Roman"/>
          <w:color w:val="000000"/>
          <w:kern w:val="0"/>
        </w:rPr>
        <w:t xml:space="preserve"> tumor</w:t>
      </w:r>
      <w:r w:rsidR="0005491E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Pr="000F397F">
        <w:rPr>
          <w:rFonts w:ascii="Book Antiqua" w:hAnsi="Book Antiqua" w:cs="Times New Roman"/>
          <w:color w:val="000000"/>
          <w:kern w:val="0"/>
        </w:rPr>
        <w:t>suppressor</w:t>
      </w:r>
      <w:r w:rsidR="0005491E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Pr="000F397F">
        <w:rPr>
          <w:rFonts w:ascii="Book Antiqua" w:hAnsi="Book Antiqua" w:cs="Times New Roman"/>
          <w:color w:val="000000"/>
          <w:kern w:val="0"/>
        </w:rPr>
        <w:t>genes without changing the sequences. However, studies of methylation in</w:t>
      </w:r>
      <w:r w:rsidR="00BE2CA8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Pr="000F397F">
        <w:rPr>
          <w:rFonts w:ascii="Book Antiqua" w:hAnsi="Book Antiqua" w:cs="Times New Roman"/>
          <w:color w:val="000000"/>
          <w:kern w:val="0"/>
        </w:rPr>
        <w:t>the control of gene expression are still inadequate.</w:t>
      </w:r>
      <w:r w:rsidR="00BE2CA8" w:rsidRPr="000F397F">
        <w:rPr>
          <w:rFonts w:ascii="Book Antiqua" w:hAnsi="Book Antiqua" w:cs="Times New Roman"/>
          <w:color w:val="000000"/>
          <w:kern w:val="0"/>
        </w:rPr>
        <w:t xml:space="preserve"> In the present research, we performed bio</w:t>
      </w:r>
      <w:r w:rsidR="006D0CB2" w:rsidRPr="000F397F">
        <w:rPr>
          <w:rFonts w:ascii="Book Antiqua" w:hAnsi="Book Antiqua" w:cs="Times New Roman"/>
          <w:color w:val="000000"/>
          <w:kern w:val="0"/>
        </w:rPr>
        <w:t xml:space="preserve">informatics analysis to clarify the function of methylation and supply </w:t>
      </w:r>
      <w:r w:rsidR="00F04DDC" w:rsidRPr="000F397F">
        <w:rPr>
          <w:rFonts w:ascii="Book Antiqua" w:hAnsi="Book Antiqua" w:cs="Times New Roman"/>
          <w:color w:val="000000"/>
          <w:kern w:val="0"/>
        </w:rPr>
        <w:t>candidate</w:t>
      </w:r>
      <w:r w:rsidR="00DB4EB9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C944FB" w:rsidRPr="000F397F">
        <w:rPr>
          <w:rFonts w:ascii="Book Antiqua" w:hAnsi="Book Antiqua" w:cs="Times New Roman"/>
          <w:color w:val="000000"/>
          <w:kern w:val="0"/>
        </w:rPr>
        <w:t>methylation-related biomarkers</w:t>
      </w:r>
      <w:r w:rsidR="00005E4D" w:rsidRPr="000F397F">
        <w:rPr>
          <w:rFonts w:ascii="Book Antiqua" w:hAnsi="Book Antiqua" w:cs="Times New Roman"/>
          <w:color w:val="000000"/>
          <w:kern w:val="0"/>
        </w:rPr>
        <w:t xml:space="preserve"> and drivers</w:t>
      </w:r>
      <w:r w:rsidR="00C944FB" w:rsidRPr="000F397F">
        <w:rPr>
          <w:rFonts w:ascii="Book Antiqua" w:hAnsi="Book Antiqua" w:cs="Times New Roman"/>
          <w:color w:val="000000"/>
          <w:kern w:val="0"/>
        </w:rPr>
        <w:t xml:space="preserve"> for colon cancer.</w:t>
      </w:r>
    </w:p>
    <w:p w14:paraId="58343D6A" w14:textId="77777777" w:rsidR="00CD5E65" w:rsidRPr="000F397F" w:rsidRDefault="00CD5E65" w:rsidP="00F03EE2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</w:p>
    <w:p w14:paraId="34985025" w14:textId="67A53AE2" w:rsidR="00D6628D" w:rsidRPr="000F397F" w:rsidRDefault="00D6628D" w:rsidP="00F03EE2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0F397F">
        <w:rPr>
          <w:rFonts w:ascii="Book Antiqua" w:hAnsi="Book Antiqua"/>
          <w:b/>
          <w:i/>
          <w:lang w:bidi="en-US"/>
        </w:rPr>
        <w:t>AIM</w:t>
      </w:r>
    </w:p>
    <w:p w14:paraId="352915B8" w14:textId="03D95EDD" w:rsidR="00D6628D" w:rsidRPr="000F397F" w:rsidRDefault="00D6628D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 w:cs="Times New Roman"/>
          <w:color w:val="000000"/>
          <w:kern w:val="0"/>
        </w:rPr>
        <w:t xml:space="preserve">To identify and </w:t>
      </w:r>
      <w:r w:rsidR="00A822E0" w:rsidRPr="000F397F">
        <w:rPr>
          <w:rFonts w:ascii="Book Antiqua" w:hAnsi="Book Antiqua" w:cs="Times New Roman"/>
          <w:color w:val="000000"/>
          <w:kern w:val="0"/>
        </w:rPr>
        <w:t xml:space="preserve">analyze </w:t>
      </w:r>
      <w:r w:rsidR="007447A5" w:rsidRPr="000F397F">
        <w:rPr>
          <w:rFonts w:ascii="Book Antiqua" w:hAnsi="Book Antiqua" w:cs="Times New Roman"/>
          <w:color w:val="000000"/>
          <w:kern w:val="0"/>
        </w:rPr>
        <w:t>methylation-regulated differentially</w:t>
      </w:r>
      <w:r w:rsidR="0042664D">
        <w:rPr>
          <w:rFonts w:ascii="Book Antiqua" w:hAnsi="Book Antiqua" w:cs="Times New Roman"/>
          <w:color w:val="000000"/>
          <w:kern w:val="0"/>
        </w:rPr>
        <w:t xml:space="preserve"> </w:t>
      </w:r>
      <w:r w:rsidR="007447A5" w:rsidRPr="000F397F">
        <w:rPr>
          <w:rFonts w:ascii="Book Antiqua" w:hAnsi="Book Antiqua" w:cs="Times New Roman"/>
          <w:color w:val="000000"/>
          <w:kern w:val="0"/>
        </w:rPr>
        <w:t>expressed genes (</w:t>
      </w:r>
      <w:proofErr w:type="spellStart"/>
      <w:r w:rsidR="007447A5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7447A5" w:rsidRPr="000F397F">
        <w:rPr>
          <w:rFonts w:ascii="Book Antiqua" w:hAnsi="Book Antiqua" w:cs="Times New Roman"/>
          <w:color w:val="000000"/>
          <w:kern w:val="0"/>
        </w:rPr>
        <w:t>)</w:t>
      </w:r>
      <w:r w:rsidRPr="000F397F">
        <w:rPr>
          <w:rFonts w:ascii="Book Antiqua" w:hAnsi="Book Antiqua" w:cs="Times New Roman"/>
          <w:color w:val="000000"/>
          <w:kern w:val="0"/>
        </w:rPr>
        <w:t xml:space="preserve"> in colon cancer by bioinformatics analysis.</w:t>
      </w:r>
    </w:p>
    <w:p w14:paraId="40412A27" w14:textId="77777777" w:rsidR="002540DB" w:rsidRPr="000F397F" w:rsidRDefault="002540DB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</w:p>
    <w:p w14:paraId="1B4A8F98" w14:textId="77777777" w:rsidR="002540DB" w:rsidRPr="000F397F" w:rsidRDefault="002540DB" w:rsidP="00F03EE2">
      <w:pPr>
        <w:adjustRightInd w:val="0"/>
        <w:snapToGrid w:val="0"/>
        <w:spacing w:line="360" w:lineRule="auto"/>
        <w:rPr>
          <w:rFonts w:ascii="Book Antiqua" w:hAnsi="Book Antiqua"/>
          <w:b/>
          <w:i/>
          <w:lang w:bidi="en-US"/>
        </w:rPr>
      </w:pPr>
      <w:r w:rsidRPr="000F397F">
        <w:rPr>
          <w:rFonts w:ascii="Book Antiqua" w:hAnsi="Book Antiqua"/>
          <w:b/>
          <w:i/>
          <w:lang w:bidi="en-US"/>
        </w:rPr>
        <w:t>METHODS</w:t>
      </w:r>
    </w:p>
    <w:p w14:paraId="1EFAEC5E" w14:textId="4518E421" w:rsidR="002540DB" w:rsidRPr="000F397F" w:rsidRDefault="00523FEE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 w:cs="Times New Roman"/>
          <w:color w:val="000000"/>
          <w:kern w:val="0"/>
        </w:rPr>
        <w:t>We</w:t>
      </w:r>
      <w:r w:rsidR="008B597D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Pr="000F397F">
        <w:rPr>
          <w:rFonts w:ascii="Book Antiqua" w:hAnsi="Book Antiqua" w:cs="Times New Roman"/>
          <w:color w:val="000000"/>
          <w:kern w:val="0"/>
        </w:rPr>
        <w:t xml:space="preserve">downloaded </w:t>
      </w:r>
      <w:r w:rsidR="002917EE" w:rsidRPr="000F397F">
        <w:rPr>
          <w:rFonts w:ascii="Book Antiqua" w:hAnsi="Book Antiqua" w:cs="Times New Roman"/>
          <w:color w:val="000000"/>
          <w:kern w:val="0"/>
        </w:rPr>
        <w:t xml:space="preserve">RNA expression profiles, </w:t>
      </w:r>
      <w:proofErr w:type="spellStart"/>
      <w:r w:rsidR="002917EE" w:rsidRPr="000F397F">
        <w:rPr>
          <w:rFonts w:ascii="Book Antiqua" w:hAnsi="Book Antiqua" w:cs="Times New Roman"/>
          <w:color w:val="000000"/>
          <w:kern w:val="0"/>
        </w:rPr>
        <w:t>Illumina</w:t>
      </w:r>
      <w:proofErr w:type="spellEnd"/>
      <w:r w:rsidR="002917EE" w:rsidRPr="000F397F">
        <w:rPr>
          <w:rFonts w:ascii="Book Antiqua" w:hAnsi="Book Antiqua" w:cs="Times New Roman"/>
          <w:color w:val="000000"/>
          <w:kern w:val="0"/>
        </w:rPr>
        <w:t xml:space="preserve"> Human Methylation 450K </w:t>
      </w:r>
      <w:proofErr w:type="spellStart"/>
      <w:r w:rsidR="002917EE" w:rsidRPr="000F397F">
        <w:rPr>
          <w:rFonts w:ascii="Book Antiqua" w:hAnsi="Book Antiqua" w:cs="Times New Roman"/>
          <w:color w:val="000000"/>
          <w:kern w:val="0"/>
        </w:rPr>
        <w:t>BeadChip</w:t>
      </w:r>
      <w:proofErr w:type="spellEnd"/>
      <w:r w:rsidR="002917EE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A822E0" w:rsidRPr="000F397F">
        <w:rPr>
          <w:rFonts w:ascii="Book Antiqua" w:hAnsi="Book Antiqua" w:cs="Times New Roman"/>
          <w:color w:val="000000"/>
          <w:kern w:val="0"/>
        </w:rPr>
        <w:t>data</w:t>
      </w:r>
      <w:r w:rsidR="0042664D">
        <w:rPr>
          <w:rFonts w:ascii="Book Antiqua" w:hAnsi="Book Antiqua" w:cs="Times New Roman"/>
          <w:color w:val="000000"/>
          <w:kern w:val="0"/>
        </w:rPr>
        <w:t>,</w:t>
      </w:r>
      <w:r w:rsidR="00A822E0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2917EE" w:rsidRPr="000F397F">
        <w:rPr>
          <w:rFonts w:ascii="Book Antiqua" w:hAnsi="Book Antiqua" w:cs="Times New Roman"/>
          <w:color w:val="000000"/>
          <w:kern w:val="0"/>
        </w:rPr>
        <w:t xml:space="preserve">and </w:t>
      </w:r>
      <w:r w:rsidR="006B6A98" w:rsidRPr="000F397F">
        <w:rPr>
          <w:rFonts w:ascii="Book Antiqua" w:hAnsi="Book Antiqua" w:cs="Times New Roman"/>
          <w:color w:val="000000"/>
          <w:kern w:val="0"/>
        </w:rPr>
        <w:t>clinical data of colon cancer from The Cancer Genome Atlas project.</w:t>
      </w:r>
      <w:r w:rsidR="006C5D8A" w:rsidRPr="000F397F">
        <w:rPr>
          <w:rFonts w:ascii="Book Antiqua" w:hAnsi="Book Antiqua" w:cs="Times New Roman"/>
          <w:color w:val="000000"/>
          <w:kern w:val="0"/>
        </w:rPr>
        <w:t xml:space="preserve"> </w:t>
      </w:r>
      <w:proofErr w:type="spellStart"/>
      <w:r w:rsidR="00913F50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913F50" w:rsidRPr="000F397F">
        <w:rPr>
          <w:rFonts w:ascii="Book Antiqua" w:hAnsi="Book Antiqua" w:cs="Times New Roman"/>
          <w:color w:val="000000"/>
          <w:kern w:val="0"/>
        </w:rPr>
        <w:t xml:space="preserve"> were </w:t>
      </w:r>
      <w:r w:rsidR="009B5337" w:rsidRPr="000F397F">
        <w:rPr>
          <w:rFonts w:ascii="Book Antiqua" w:hAnsi="Book Antiqua" w:cs="Times New Roman"/>
          <w:color w:val="000000"/>
          <w:kern w:val="0"/>
        </w:rPr>
        <w:t xml:space="preserve">identified by analyzing the gene expression and methylation levels using the </w:t>
      </w:r>
      <w:proofErr w:type="spellStart"/>
      <w:r w:rsidR="009B5337" w:rsidRPr="000F397F">
        <w:rPr>
          <w:rFonts w:ascii="Book Antiqua" w:hAnsi="Book Antiqua" w:cs="Times New Roman"/>
          <w:color w:val="000000"/>
          <w:kern w:val="0"/>
        </w:rPr>
        <w:t>edgeR</w:t>
      </w:r>
      <w:proofErr w:type="spellEnd"/>
      <w:r w:rsidR="009B5337" w:rsidRPr="000F397F">
        <w:rPr>
          <w:rFonts w:ascii="Book Antiqua" w:hAnsi="Book Antiqua" w:cs="Times New Roman"/>
          <w:color w:val="000000"/>
          <w:kern w:val="0"/>
        </w:rPr>
        <w:t xml:space="preserve"> and </w:t>
      </w:r>
      <w:proofErr w:type="spellStart"/>
      <w:r w:rsidR="009B5337" w:rsidRPr="000F397F">
        <w:rPr>
          <w:rFonts w:ascii="Book Antiqua" w:hAnsi="Book Antiqua" w:cs="Times New Roman"/>
          <w:color w:val="000000"/>
          <w:kern w:val="0"/>
        </w:rPr>
        <w:t>limma</w:t>
      </w:r>
      <w:proofErr w:type="spellEnd"/>
      <w:r w:rsidR="009B5337" w:rsidRPr="000F397F">
        <w:rPr>
          <w:rFonts w:ascii="Book Antiqua" w:hAnsi="Book Antiqua" w:cs="Times New Roman"/>
          <w:color w:val="000000"/>
          <w:kern w:val="0"/>
        </w:rPr>
        <w:t xml:space="preserve"> package in R software. </w:t>
      </w:r>
      <w:r w:rsidR="00B5555F" w:rsidRPr="000F397F">
        <w:rPr>
          <w:rFonts w:ascii="Book Antiqua" w:hAnsi="Book Antiqua" w:cs="Times New Roman"/>
          <w:color w:val="000000"/>
          <w:kern w:val="0"/>
        </w:rPr>
        <w:t xml:space="preserve">Gene ontology (GO) and Kyoto Encyclopedia of Genes and Genomes (KEGG) pathway enrichment analyses were performed in the DAVID database and KEGG </w:t>
      </w:r>
      <w:proofErr w:type="spellStart"/>
      <w:r w:rsidR="00B5555F" w:rsidRPr="000F397F">
        <w:rPr>
          <w:rFonts w:ascii="Book Antiqua" w:hAnsi="Book Antiqua" w:cs="Times New Roman"/>
          <w:color w:val="000000"/>
          <w:kern w:val="0"/>
        </w:rPr>
        <w:t>Orthology</w:t>
      </w:r>
      <w:proofErr w:type="spellEnd"/>
      <w:r w:rsidR="000323BD" w:rsidRPr="000F397F">
        <w:rPr>
          <w:rFonts w:ascii="Book Antiqua" w:hAnsi="Book Antiqua" w:cs="Times New Roman"/>
          <w:color w:val="000000"/>
          <w:kern w:val="0"/>
        </w:rPr>
        <w:t>-</w:t>
      </w:r>
      <w:r w:rsidR="00B5555F" w:rsidRPr="000F397F">
        <w:rPr>
          <w:rFonts w:ascii="Book Antiqua" w:hAnsi="Book Antiqua" w:cs="Times New Roman"/>
          <w:color w:val="000000"/>
          <w:kern w:val="0"/>
        </w:rPr>
        <w:t xml:space="preserve">Based Annotation System 3.0, respectively. </w:t>
      </w:r>
      <w:r w:rsidR="00BC2F36" w:rsidRPr="000F397F">
        <w:rPr>
          <w:rFonts w:ascii="Book Antiqua" w:hAnsi="Book Antiqua" w:cs="Times New Roman"/>
          <w:color w:val="000000"/>
          <w:kern w:val="0"/>
        </w:rPr>
        <w:t xml:space="preserve">We then </w:t>
      </w:r>
      <w:r w:rsidR="00EA010A" w:rsidRPr="000F397F">
        <w:rPr>
          <w:rFonts w:ascii="Book Antiqua" w:hAnsi="Book Antiqua" w:cs="Times New Roman"/>
          <w:color w:val="000000"/>
          <w:kern w:val="0"/>
        </w:rPr>
        <w:t>conducted</w:t>
      </w:r>
      <w:r w:rsidR="00BC2F36" w:rsidRPr="000F397F">
        <w:rPr>
          <w:rFonts w:ascii="Book Antiqua" w:hAnsi="Book Antiqua" w:cs="Times New Roman"/>
          <w:color w:val="000000"/>
          <w:kern w:val="0"/>
        </w:rPr>
        <w:t xml:space="preserve"> Kaplan–Meier survival analysis to explore the relationship between methylation</w:t>
      </w:r>
      <w:r w:rsidR="00830BDE">
        <w:rPr>
          <w:rFonts w:ascii="Book Antiqua" w:hAnsi="Book Antiqua" w:cs="Times New Roman"/>
          <w:color w:val="000000"/>
          <w:kern w:val="0"/>
        </w:rPr>
        <w:t xml:space="preserve"> and </w:t>
      </w:r>
      <w:r w:rsidR="00BC2F36" w:rsidRPr="000F397F">
        <w:rPr>
          <w:rFonts w:ascii="Book Antiqua" w:hAnsi="Book Antiqua" w:cs="Times New Roman"/>
          <w:color w:val="000000"/>
          <w:kern w:val="0"/>
        </w:rPr>
        <w:t xml:space="preserve">expression and prognosis. </w:t>
      </w:r>
      <w:r w:rsidR="00EA010A" w:rsidRPr="000F397F">
        <w:rPr>
          <w:rFonts w:ascii="Book Antiqua" w:hAnsi="Book Antiqua" w:cs="Times New Roman"/>
          <w:color w:val="000000"/>
          <w:kern w:val="0"/>
        </w:rPr>
        <w:t xml:space="preserve">Gene set enrichment analysis (GSEA) </w:t>
      </w:r>
      <w:r w:rsidR="003D0668" w:rsidRPr="000F397F">
        <w:rPr>
          <w:rFonts w:ascii="Book Antiqua" w:hAnsi="Book Antiqua" w:cs="Times New Roman"/>
          <w:color w:val="000000"/>
          <w:kern w:val="0"/>
        </w:rPr>
        <w:t xml:space="preserve">and </w:t>
      </w:r>
      <w:proofErr w:type="gramStart"/>
      <w:r w:rsidR="00A822E0" w:rsidRPr="000F397F">
        <w:rPr>
          <w:rFonts w:ascii="Book Antiqua" w:hAnsi="Book Antiqua" w:cs="Times New Roman"/>
          <w:color w:val="000000"/>
          <w:kern w:val="0"/>
        </w:rPr>
        <w:t xml:space="preserve">investigation of </w:t>
      </w:r>
      <w:r w:rsidR="003D0668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protein</w:t>
      </w:r>
      <w:r w:rsidR="00970CF9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-protein interactions (PPI)</w:t>
      </w:r>
      <w:r w:rsidR="003D0668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</w:t>
      </w:r>
      <w:r w:rsidR="00A822E0" w:rsidRPr="000F397F">
        <w:rPr>
          <w:rFonts w:ascii="Book Antiqua" w:hAnsi="Book Antiqua" w:cs="Times New Roman"/>
          <w:color w:val="000000"/>
          <w:kern w:val="0"/>
        </w:rPr>
        <w:t>were</w:t>
      </w:r>
      <w:proofErr w:type="gramEnd"/>
      <w:r w:rsidR="00A822E0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EA010A" w:rsidRPr="000F397F">
        <w:rPr>
          <w:rFonts w:ascii="Book Antiqua" w:hAnsi="Book Antiqua" w:cs="Times New Roman"/>
          <w:color w:val="000000"/>
          <w:kern w:val="0"/>
        </w:rPr>
        <w:t xml:space="preserve">performed </w:t>
      </w:r>
      <w:r w:rsidR="003D0668" w:rsidRPr="000F397F">
        <w:rPr>
          <w:rFonts w:ascii="Book Antiqua" w:hAnsi="Book Antiqua" w:cs="Times New Roman"/>
          <w:color w:val="000000"/>
          <w:kern w:val="0"/>
        </w:rPr>
        <w:t>to clarify the function of prognosis-related genes.</w:t>
      </w:r>
      <w:r w:rsidR="00EA010A" w:rsidRPr="000F397F">
        <w:rPr>
          <w:rFonts w:ascii="Book Antiqua" w:hAnsi="Book Antiqua" w:cs="Times New Roman"/>
          <w:color w:val="000000"/>
          <w:kern w:val="0"/>
        </w:rPr>
        <w:t xml:space="preserve"> </w:t>
      </w:r>
    </w:p>
    <w:p w14:paraId="38A5B2FF" w14:textId="77777777" w:rsidR="00EC3151" w:rsidRPr="000F397F" w:rsidRDefault="00EC3151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</w:p>
    <w:p w14:paraId="22DEC3F6" w14:textId="77777777" w:rsidR="0011476B" w:rsidRPr="000F397F" w:rsidRDefault="0011476B" w:rsidP="00F03EE2">
      <w:pPr>
        <w:adjustRightInd w:val="0"/>
        <w:snapToGrid w:val="0"/>
        <w:spacing w:line="360" w:lineRule="auto"/>
        <w:rPr>
          <w:rFonts w:ascii="Book Antiqua" w:hAnsi="Book Antiqua"/>
          <w:b/>
          <w:i/>
          <w:lang w:bidi="en-US"/>
        </w:rPr>
      </w:pPr>
      <w:r w:rsidRPr="000F397F">
        <w:rPr>
          <w:rFonts w:ascii="Book Antiqua" w:hAnsi="Book Antiqua"/>
          <w:b/>
          <w:i/>
          <w:lang w:bidi="en-US"/>
        </w:rPr>
        <w:t>RESULTS</w:t>
      </w:r>
    </w:p>
    <w:p w14:paraId="47D0B8E7" w14:textId="7C4E0F0B" w:rsidR="00EC3151" w:rsidRPr="000F397F" w:rsidRDefault="0011476B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 w:cs="Times New Roman"/>
          <w:color w:val="000000"/>
          <w:kern w:val="0"/>
        </w:rPr>
        <w:t xml:space="preserve">A total of </w:t>
      </w:r>
      <w:r w:rsidR="0042664D">
        <w:rPr>
          <w:rFonts w:ascii="Book Antiqua" w:hAnsi="Book Antiqua" w:cs="Times New Roman"/>
          <w:color w:val="000000"/>
          <w:kern w:val="0"/>
        </w:rPr>
        <w:t>5</w:t>
      </w:r>
      <w:r w:rsidR="0042664D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Pr="000F397F">
        <w:rPr>
          <w:rFonts w:ascii="Book Antiqua" w:hAnsi="Book Antiqua" w:cs="Times New Roman"/>
          <w:color w:val="000000"/>
          <w:kern w:val="0"/>
        </w:rPr>
        <w:t xml:space="preserve">up-regulated and </w:t>
      </w:r>
      <w:r w:rsidR="00203C05" w:rsidRPr="000F397F">
        <w:rPr>
          <w:rFonts w:ascii="Book Antiqua" w:hAnsi="Book Antiqua" w:cs="Times New Roman"/>
          <w:color w:val="000000"/>
          <w:kern w:val="0"/>
        </w:rPr>
        <w:t>81</w:t>
      </w:r>
      <w:r w:rsidRPr="000F397F">
        <w:rPr>
          <w:rFonts w:ascii="Book Antiqua" w:hAnsi="Book Antiqua" w:cs="Times New Roman"/>
          <w:color w:val="000000"/>
          <w:kern w:val="0"/>
        </w:rPr>
        <w:t xml:space="preserve"> down-regulated genes were identified as </w:t>
      </w:r>
      <w:proofErr w:type="spellStart"/>
      <w:r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Pr="000F397F">
        <w:rPr>
          <w:rFonts w:ascii="Book Antiqua" w:hAnsi="Book Antiqua" w:cs="Times New Roman"/>
          <w:color w:val="000000"/>
          <w:kern w:val="0"/>
        </w:rPr>
        <w:t xml:space="preserve">. </w:t>
      </w:r>
      <w:r w:rsidR="000F7113" w:rsidRPr="000F397F">
        <w:rPr>
          <w:rFonts w:ascii="Book Antiqua" w:hAnsi="Book Antiqua" w:cs="Times New Roman"/>
          <w:color w:val="000000"/>
          <w:kern w:val="0"/>
        </w:rPr>
        <w:t xml:space="preserve">GO and KEGG pathway analyses indicated that </w:t>
      </w:r>
      <w:proofErr w:type="spellStart"/>
      <w:r w:rsidR="000F7113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0F7113" w:rsidRPr="000F397F">
        <w:rPr>
          <w:rFonts w:ascii="Book Antiqua" w:hAnsi="Book Antiqua" w:cs="Times New Roman"/>
          <w:color w:val="000000"/>
          <w:kern w:val="0"/>
        </w:rPr>
        <w:t xml:space="preserve"> were </w:t>
      </w:r>
      <w:r w:rsidR="000F7113" w:rsidRPr="000F397F">
        <w:rPr>
          <w:rFonts w:ascii="Book Antiqua" w:hAnsi="Book Antiqua" w:cs="Times New Roman"/>
          <w:color w:val="000000"/>
          <w:kern w:val="0"/>
        </w:rPr>
        <w:lastRenderedPageBreak/>
        <w:t>enriched in multiple cancer-related terms.</w:t>
      </w:r>
      <w:r w:rsidR="0065592D" w:rsidRPr="000F397F">
        <w:rPr>
          <w:rFonts w:ascii="Book Antiqua" w:hAnsi="Book Antiqua" w:cs="Times New Roman"/>
          <w:color w:val="000000"/>
          <w:kern w:val="0"/>
        </w:rPr>
        <w:t xml:space="preserve"> Furthermore, Kaplan–Meier survival analysis showed that the prognosis was </w:t>
      </w:r>
      <w:r w:rsidR="0089195B" w:rsidRPr="000F397F">
        <w:rPr>
          <w:rFonts w:ascii="Book Antiqua" w:hAnsi="Book Antiqua" w:cs="Times New Roman"/>
          <w:color w:val="000000"/>
          <w:kern w:val="0"/>
        </w:rPr>
        <w:t xml:space="preserve">negatively associated with the methylation status of </w:t>
      </w:r>
      <w:r w:rsidR="0090533B" w:rsidRPr="000F397F">
        <w:rPr>
          <w:rFonts w:ascii="Book Antiqua" w:hAnsi="Book Antiqua"/>
          <w:lang w:bidi="en-US"/>
        </w:rPr>
        <w:t>glial cell-</w:t>
      </w:r>
      <w:r w:rsidR="00A822E0" w:rsidRPr="000F397F">
        <w:rPr>
          <w:rFonts w:ascii="Book Antiqua" w:hAnsi="Book Antiqua"/>
          <w:lang w:bidi="en-US"/>
        </w:rPr>
        <w:t xml:space="preserve">derived </w:t>
      </w:r>
      <w:proofErr w:type="spellStart"/>
      <w:r w:rsidR="00A822E0" w:rsidRPr="000F397F">
        <w:rPr>
          <w:rFonts w:ascii="Book Antiqua" w:hAnsi="Book Antiqua"/>
          <w:lang w:bidi="en-US"/>
        </w:rPr>
        <w:t>neurotrophic</w:t>
      </w:r>
      <w:proofErr w:type="spellEnd"/>
      <w:r w:rsidR="00A822E0" w:rsidRPr="000F397F">
        <w:rPr>
          <w:rFonts w:ascii="Book Antiqua" w:hAnsi="Book Antiqua"/>
          <w:lang w:bidi="en-US"/>
        </w:rPr>
        <w:t xml:space="preserve"> factor (</w:t>
      </w:r>
      <w:r w:rsidR="0089195B" w:rsidRPr="000F397F">
        <w:rPr>
          <w:rFonts w:ascii="Book Antiqua" w:hAnsi="Book Antiqua" w:cs="Times New Roman"/>
          <w:color w:val="000000"/>
          <w:kern w:val="0"/>
        </w:rPr>
        <w:t>GDNF</w:t>
      </w:r>
      <w:r w:rsidR="00A822E0" w:rsidRPr="000F397F">
        <w:rPr>
          <w:rFonts w:ascii="Book Antiqua" w:hAnsi="Book Antiqua" w:cs="Times New Roman"/>
          <w:color w:val="000000"/>
          <w:kern w:val="0"/>
        </w:rPr>
        <w:t>)</w:t>
      </w:r>
      <w:r w:rsidR="0089195B" w:rsidRPr="000F397F">
        <w:rPr>
          <w:rFonts w:ascii="Book Antiqua" w:hAnsi="Book Antiqua" w:cs="Times New Roman"/>
          <w:color w:val="000000"/>
          <w:kern w:val="0"/>
        </w:rPr>
        <w:t xml:space="preserve"> and </w:t>
      </w:r>
      <w:proofErr w:type="spellStart"/>
      <w:r w:rsidR="00A822E0" w:rsidRPr="000F397F">
        <w:rPr>
          <w:rFonts w:ascii="Book Antiqua" w:hAnsi="Book Antiqua" w:cs="Times New Roman"/>
          <w:color w:val="000000"/>
          <w:kern w:val="0"/>
        </w:rPr>
        <w:t>reelin</w:t>
      </w:r>
      <w:proofErr w:type="spellEnd"/>
      <w:r w:rsidR="00A822E0" w:rsidRPr="000F397F">
        <w:rPr>
          <w:rFonts w:ascii="Book Antiqua" w:hAnsi="Book Antiqua" w:cs="Times New Roman"/>
          <w:color w:val="000000"/>
          <w:kern w:val="0"/>
        </w:rPr>
        <w:t xml:space="preserve"> (</w:t>
      </w:r>
      <w:r w:rsidR="0089195B" w:rsidRPr="000F397F">
        <w:rPr>
          <w:rFonts w:ascii="Book Antiqua" w:hAnsi="Book Antiqua" w:cs="Times New Roman"/>
          <w:color w:val="000000"/>
          <w:kern w:val="0"/>
        </w:rPr>
        <w:t>RELN</w:t>
      </w:r>
      <w:r w:rsidR="00A822E0" w:rsidRPr="000F397F">
        <w:rPr>
          <w:rFonts w:ascii="Book Antiqua" w:hAnsi="Book Antiqua" w:cs="Times New Roman"/>
          <w:color w:val="000000"/>
          <w:kern w:val="0"/>
        </w:rPr>
        <w:t>)</w:t>
      </w:r>
      <w:r w:rsidR="0089195B" w:rsidRPr="000F397F">
        <w:rPr>
          <w:rFonts w:ascii="Book Antiqua" w:hAnsi="Book Antiqua" w:cs="Times New Roman"/>
          <w:color w:val="000000"/>
          <w:kern w:val="0"/>
        </w:rPr>
        <w:t>.</w:t>
      </w:r>
      <w:r w:rsidR="004745AF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970CF9" w:rsidRPr="000F397F">
        <w:rPr>
          <w:rFonts w:ascii="Book Antiqua" w:hAnsi="Book Antiqua" w:cs="Times New Roman"/>
          <w:color w:val="000000"/>
          <w:kern w:val="0"/>
        </w:rPr>
        <w:t xml:space="preserve">In PPI networks, GDNF and RELN </w:t>
      </w:r>
      <w:r w:rsidR="00970CF9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interact with </w:t>
      </w:r>
      <w:r w:rsidR="00405F8A" w:rsidRPr="000F397F">
        <w:rPr>
          <w:rFonts w:ascii="Book Antiqua" w:hAnsi="Book Antiqua" w:cs="Times New Roman"/>
          <w:color w:val="000000"/>
          <w:kern w:val="0"/>
        </w:rPr>
        <w:t>neural cell adhesion molecule 1</w:t>
      </w:r>
      <w:r w:rsidR="00970CF9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. Besides, GDNF can interact with </w:t>
      </w:r>
      <w:r w:rsidR="00405F8A" w:rsidRPr="000F397F">
        <w:rPr>
          <w:rFonts w:ascii="Book Antiqua" w:hAnsi="Book Antiqua" w:cs="Times New Roman"/>
          <w:color w:val="000000"/>
          <w:kern w:val="0"/>
        </w:rPr>
        <w:t>GDNF family receptor alpha (</w:t>
      </w:r>
      <w:r w:rsidR="00970CF9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GFRA1</w:t>
      </w:r>
      <w:r w:rsidR="00405F8A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)</w:t>
      </w:r>
      <w:r w:rsidR="00970CF9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, GFRA2, GFRA3</w:t>
      </w:r>
      <w:r w:rsidR="0042664D">
        <w:rPr>
          <w:rFonts w:ascii="Book Antiqua" w:eastAsia="Times New Roman" w:hAnsi="Book Antiqua"/>
          <w:snapToGrid w:val="0"/>
          <w:kern w:val="0"/>
          <w:lang w:eastAsia="de-DE" w:bidi="en-US"/>
        </w:rPr>
        <w:t>,</w:t>
      </w:r>
      <w:r w:rsidR="00970CF9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and RET. RELN can interact with RAFAH1B1, </w:t>
      </w:r>
      <w:r w:rsidR="00405F8A" w:rsidRPr="000F397F">
        <w:rPr>
          <w:rFonts w:ascii="Book Antiqua" w:hAnsi="Book Antiqua" w:cs="Times New Roman"/>
          <w:color w:val="000000"/>
          <w:kern w:val="0"/>
        </w:rPr>
        <w:t>disabled homolog 1</w:t>
      </w:r>
      <w:r w:rsidR="00970CF9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, </w:t>
      </w:r>
      <w:r w:rsidR="00405F8A" w:rsidRPr="000F397F">
        <w:rPr>
          <w:rFonts w:ascii="Book Antiqua" w:hAnsi="Book Antiqua" w:cs="Times New Roman"/>
          <w:color w:val="000000"/>
          <w:kern w:val="0"/>
        </w:rPr>
        <w:t>very low-density lipoprotein receptor</w:t>
      </w:r>
      <w:r w:rsidR="00970CF9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, </w:t>
      </w:r>
      <w:r w:rsidR="00405F8A" w:rsidRPr="000F397F">
        <w:rPr>
          <w:rFonts w:ascii="Book Antiqua" w:hAnsi="Book Antiqua" w:cs="Times New Roman"/>
          <w:color w:val="000000"/>
          <w:kern w:val="0"/>
        </w:rPr>
        <w:t>lipoprotein receptor-related protein 8</w:t>
      </w:r>
      <w:r w:rsidR="0042664D">
        <w:rPr>
          <w:rFonts w:ascii="Book Antiqua" w:hAnsi="Book Antiqua" w:cs="Times New Roman"/>
          <w:color w:val="000000"/>
          <w:kern w:val="0"/>
        </w:rPr>
        <w:t>,</w:t>
      </w:r>
      <w:r w:rsidR="00970CF9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and </w:t>
      </w:r>
      <w:r w:rsidR="00405F8A" w:rsidRPr="000F397F">
        <w:rPr>
          <w:rFonts w:ascii="Book Antiqua" w:hAnsi="Book Antiqua" w:cs="Times New Roman"/>
          <w:color w:val="000000"/>
          <w:kern w:val="0"/>
        </w:rPr>
        <w:t>NMDA 2B</w:t>
      </w:r>
      <w:r w:rsidR="00970CF9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.</w:t>
      </w:r>
      <w:r w:rsidR="00970CF9" w:rsidRPr="000F397F" w:rsidDel="00342709">
        <w:rPr>
          <w:rFonts w:ascii="Book Antiqua" w:hAnsi="Book Antiqua"/>
          <w:lang w:bidi="en-US"/>
        </w:rPr>
        <w:t xml:space="preserve"> </w:t>
      </w:r>
      <w:r w:rsidR="002374B0" w:rsidRPr="000F397F">
        <w:rPr>
          <w:rFonts w:ascii="Book Antiqua" w:hAnsi="Book Antiqua" w:cs="Times New Roman"/>
          <w:color w:val="000000"/>
          <w:kern w:val="0"/>
        </w:rPr>
        <w:t xml:space="preserve">Based on GSEA, </w:t>
      </w:r>
      <w:proofErr w:type="spellStart"/>
      <w:r w:rsidR="00424B78" w:rsidRPr="000F397F">
        <w:rPr>
          <w:rFonts w:ascii="Book Antiqua" w:hAnsi="Book Antiqua" w:cs="Times New Roman"/>
          <w:color w:val="000000"/>
          <w:kern w:val="0"/>
        </w:rPr>
        <w:t>hypermethylation</w:t>
      </w:r>
      <w:proofErr w:type="spellEnd"/>
      <w:r w:rsidR="00206819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4745AF" w:rsidRPr="000F397F">
        <w:rPr>
          <w:rFonts w:ascii="Book Antiqua" w:hAnsi="Book Antiqua" w:cs="Times New Roman"/>
          <w:color w:val="000000"/>
          <w:kern w:val="0"/>
        </w:rPr>
        <w:t xml:space="preserve">of </w:t>
      </w:r>
      <w:r w:rsidR="00970CF9" w:rsidRPr="000F397F">
        <w:rPr>
          <w:rFonts w:ascii="Book Antiqua" w:hAnsi="Book Antiqua" w:cs="Times New Roman"/>
          <w:color w:val="000000"/>
          <w:kern w:val="0"/>
        </w:rPr>
        <w:t xml:space="preserve">GDNF and RELN were both significantly </w:t>
      </w:r>
      <w:r w:rsidR="004745AF" w:rsidRPr="000F397F">
        <w:rPr>
          <w:rFonts w:ascii="Book Antiqua" w:hAnsi="Book Antiqua" w:cs="Times New Roman"/>
          <w:color w:val="000000"/>
          <w:kern w:val="0"/>
        </w:rPr>
        <w:t xml:space="preserve">associated with </w:t>
      </w:r>
      <w:r w:rsidR="00970CF9" w:rsidRPr="000F397F">
        <w:rPr>
          <w:rFonts w:ascii="Book Antiqua" w:hAnsi="Book Antiqua" w:cs="Times New Roman"/>
          <w:color w:val="000000"/>
          <w:kern w:val="0"/>
        </w:rPr>
        <w:t xml:space="preserve">pathways including </w:t>
      </w:r>
      <w:r w:rsidR="00A9585A" w:rsidRPr="000F397F">
        <w:rPr>
          <w:rFonts w:ascii="Book Antiqua" w:hAnsi="Book Antiqua" w:cs="Times New Roman"/>
          <w:color w:val="000000"/>
          <w:kern w:val="0"/>
        </w:rPr>
        <w:t>“</w:t>
      </w:r>
      <w:r w:rsidR="004745AF" w:rsidRPr="000F397F">
        <w:rPr>
          <w:rFonts w:ascii="Book Antiqua" w:hAnsi="Book Antiqua" w:cs="Times New Roman"/>
          <w:color w:val="000000"/>
          <w:kern w:val="0"/>
        </w:rPr>
        <w:t>RNA degradation</w:t>
      </w:r>
      <w:r w:rsidR="00A130DD" w:rsidRPr="000F397F">
        <w:rPr>
          <w:rFonts w:ascii="Book Antiqua" w:hAnsi="Book Antiqua" w:cs="Times New Roman"/>
          <w:color w:val="000000"/>
          <w:kern w:val="0"/>
        </w:rPr>
        <w:t>,</w:t>
      </w:r>
      <w:r w:rsidR="00A9585A" w:rsidRPr="000F397F">
        <w:rPr>
          <w:rFonts w:ascii="Book Antiqua" w:hAnsi="Book Antiqua" w:cs="Times New Roman"/>
          <w:color w:val="000000"/>
          <w:kern w:val="0"/>
        </w:rPr>
        <w:t>”</w:t>
      </w:r>
      <w:r w:rsidR="004745AF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A9585A" w:rsidRPr="000F397F">
        <w:rPr>
          <w:rFonts w:ascii="Book Antiqua" w:hAnsi="Book Antiqua" w:cs="Times New Roman"/>
          <w:color w:val="000000"/>
          <w:kern w:val="0"/>
        </w:rPr>
        <w:t>“</w:t>
      </w:r>
      <w:r w:rsidR="004745AF" w:rsidRPr="000F397F">
        <w:rPr>
          <w:rFonts w:ascii="Book Antiqua" w:hAnsi="Book Antiqua" w:cs="Times New Roman"/>
          <w:color w:val="000000"/>
          <w:kern w:val="0"/>
        </w:rPr>
        <w:t>ribosome</w:t>
      </w:r>
      <w:r w:rsidR="00A130DD" w:rsidRPr="000F397F">
        <w:rPr>
          <w:rFonts w:ascii="Book Antiqua" w:hAnsi="Book Antiqua" w:cs="Times New Roman"/>
          <w:color w:val="000000"/>
          <w:kern w:val="0"/>
        </w:rPr>
        <w:t>,</w:t>
      </w:r>
      <w:r w:rsidR="00A9585A" w:rsidRPr="000F397F">
        <w:rPr>
          <w:rFonts w:ascii="Book Antiqua" w:hAnsi="Book Antiqua" w:cs="Times New Roman"/>
          <w:color w:val="000000"/>
          <w:kern w:val="0"/>
        </w:rPr>
        <w:t>”</w:t>
      </w:r>
      <w:r w:rsidR="004745AF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A9585A" w:rsidRPr="000F397F">
        <w:rPr>
          <w:rFonts w:ascii="Book Antiqua" w:hAnsi="Book Antiqua" w:cs="Times New Roman"/>
          <w:color w:val="000000"/>
          <w:kern w:val="0"/>
        </w:rPr>
        <w:t>“</w:t>
      </w:r>
      <w:r w:rsidR="004745AF" w:rsidRPr="000F397F">
        <w:rPr>
          <w:rFonts w:ascii="Book Antiqua" w:hAnsi="Book Antiqua" w:cs="Times New Roman"/>
          <w:color w:val="000000"/>
          <w:kern w:val="0"/>
        </w:rPr>
        <w:t>mismatch repair</w:t>
      </w:r>
      <w:r w:rsidR="00A130DD" w:rsidRPr="000F397F">
        <w:rPr>
          <w:rFonts w:ascii="Book Antiqua" w:hAnsi="Book Antiqua" w:cs="Times New Roman"/>
          <w:color w:val="000000"/>
          <w:kern w:val="0"/>
        </w:rPr>
        <w:t>,</w:t>
      </w:r>
      <w:r w:rsidR="00A9585A" w:rsidRPr="000F397F">
        <w:rPr>
          <w:rFonts w:ascii="Book Antiqua" w:hAnsi="Book Antiqua" w:cs="Times New Roman"/>
          <w:color w:val="000000"/>
          <w:kern w:val="0"/>
        </w:rPr>
        <w:t>”</w:t>
      </w:r>
      <w:r w:rsidR="004745AF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A9585A" w:rsidRPr="000F397F">
        <w:rPr>
          <w:rFonts w:ascii="Book Antiqua" w:hAnsi="Book Antiqua" w:cs="Times New Roman"/>
          <w:color w:val="000000"/>
          <w:kern w:val="0"/>
        </w:rPr>
        <w:t>“</w:t>
      </w:r>
      <w:r w:rsidR="004745AF" w:rsidRPr="000F397F">
        <w:rPr>
          <w:rFonts w:ascii="Book Antiqua" w:hAnsi="Book Antiqua" w:cs="Times New Roman"/>
          <w:color w:val="000000"/>
          <w:kern w:val="0"/>
        </w:rPr>
        <w:t>cell cycle</w:t>
      </w:r>
      <w:r w:rsidR="00A9585A" w:rsidRPr="000F397F">
        <w:rPr>
          <w:rFonts w:ascii="Book Antiqua" w:hAnsi="Book Antiqua" w:cs="Times New Roman"/>
          <w:color w:val="000000"/>
          <w:kern w:val="0"/>
        </w:rPr>
        <w:t>”</w:t>
      </w:r>
      <w:r w:rsidR="004745AF" w:rsidRPr="000F397F">
        <w:rPr>
          <w:rFonts w:ascii="Book Antiqua" w:hAnsi="Book Antiqua" w:cs="Times New Roman"/>
          <w:color w:val="000000"/>
          <w:kern w:val="0"/>
        </w:rPr>
        <w:t xml:space="preserve"> and </w:t>
      </w:r>
      <w:r w:rsidR="00A9585A" w:rsidRPr="000F397F">
        <w:rPr>
          <w:rFonts w:ascii="Book Antiqua" w:hAnsi="Book Antiqua" w:cs="Times New Roman"/>
          <w:color w:val="000000"/>
          <w:kern w:val="0"/>
        </w:rPr>
        <w:t>“</w:t>
      </w:r>
      <w:r w:rsidR="004745AF" w:rsidRPr="000F397F">
        <w:rPr>
          <w:rFonts w:ascii="Book Antiqua" w:hAnsi="Book Antiqua" w:cs="Times New Roman"/>
          <w:color w:val="000000"/>
          <w:kern w:val="0"/>
        </w:rPr>
        <w:t>base excision repair</w:t>
      </w:r>
      <w:r w:rsidR="00A94AD2" w:rsidRPr="000F397F">
        <w:rPr>
          <w:rFonts w:ascii="Book Antiqua" w:hAnsi="Book Antiqua" w:cs="Times New Roman"/>
          <w:color w:val="000000"/>
          <w:kern w:val="0"/>
        </w:rPr>
        <w:t>.</w:t>
      </w:r>
      <w:r w:rsidR="00A9585A" w:rsidRPr="000F397F">
        <w:rPr>
          <w:rFonts w:ascii="Book Antiqua" w:hAnsi="Book Antiqua" w:cs="Times New Roman"/>
          <w:color w:val="000000"/>
          <w:kern w:val="0"/>
        </w:rPr>
        <w:t>”</w:t>
      </w:r>
      <w:r w:rsidR="00176FF7" w:rsidRPr="000F397F">
        <w:rPr>
          <w:rFonts w:ascii="Book Antiqua" w:hAnsi="Book Antiqua" w:cs="Times New Roman"/>
          <w:color w:val="000000"/>
          <w:kern w:val="0"/>
        </w:rPr>
        <w:t xml:space="preserve"> </w:t>
      </w:r>
    </w:p>
    <w:p w14:paraId="7924F1C9" w14:textId="77777777" w:rsidR="005930EF" w:rsidRPr="000F397F" w:rsidRDefault="005930EF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</w:p>
    <w:p w14:paraId="16D86D9A" w14:textId="77777777" w:rsidR="005930EF" w:rsidRPr="000F397F" w:rsidRDefault="005930EF" w:rsidP="00F03EE2">
      <w:pPr>
        <w:pStyle w:val="MDPI18keywords"/>
        <w:widowControl w:val="0"/>
        <w:spacing w:before="0" w:line="360" w:lineRule="auto"/>
        <w:ind w:left="0"/>
        <w:rPr>
          <w:rFonts w:ascii="Book Antiqua" w:eastAsia="等线" w:hAnsi="Book Antiqua"/>
          <w:b/>
          <w:i/>
          <w:color w:val="auto"/>
          <w:kern w:val="2"/>
          <w:sz w:val="24"/>
          <w:szCs w:val="24"/>
          <w:lang w:eastAsia="zh-CN"/>
        </w:rPr>
      </w:pPr>
      <w:r w:rsidRPr="000F397F">
        <w:rPr>
          <w:rFonts w:ascii="Book Antiqua" w:eastAsia="等线" w:hAnsi="Book Antiqua"/>
          <w:b/>
          <w:i/>
          <w:color w:val="auto"/>
          <w:kern w:val="2"/>
          <w:sz w:val="24"/>
          <w:szCs w:val="24"/>
          <w:lang w:eastAsia="zh-CN"/>
        </w:rPr>
        <w:t>CONCLUSION</w:t>
      </w:r>
    </w:p>
    <w:p w14:paraId="7BA1E325" w14:textId="485DAC26" w:rsidR="00EA5956" w:rsidRPr="000F397F" w:rsidRDefault="00FA7BB9" w:rsidP="00F03EE2">
      <w:pPr>
        <w:adjustRightInd w:val="0"/>
        <w:snapToGrid w:val="0"/>
        <w:spacing w:line="360" w:lineRule="auto"/>
        <w:rPr>
          <w:rFonts w:ascii="Book Antiqua" w:eastAsia="Times New Roman" w:hAnsi="Book Antiqua"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snapToGrid w:val="0"/>
          <w:kern w:val="0"/>
          <w:lang w:bidi="en-US"/>
        </w:rPr>
        <w:t>Aberrant DNA m</w:t>
      </w:r>
      <w:r w:rsidR="00EA5956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ethylation plays an important role in colon cancer progression. </w:t>
      </w:r>
      <w:proofErr w:type="spellStart"/>
      <w:r w:rsidR="00EA5956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MeDEGs</w:t>
      </w:r>
      <w:proofErr w:type="spellEnd"/>
      <w:r w:rsidR="00EA5956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that are </w:t>
      </w:r>
      <w:r w:rsidR="0023128E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associated </w:t>
      </w:r>
      <w:r w:rsidR="00EA5956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with the overall survival of patients may be potential targets in tumor </w:t>
      </w:r>
      <w:bookmarkStart w:id="78" w:name="OLE_LINK26"/>
      <w:bookmarkStart w:id="79" w:name="OLE_LINK27"/>
      <w:r w:rsidR="00EA5956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diagnosis and treatment</w:t>
      </w:r>
      <w:bookmarkEnd w:id="78"/>
      <w:bookmarkEnd w:id="79"/>
      <w:r w:rsidR="00EA5956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.</w:t>
      </w:r>
    </w:p>
    <w:p w14:paraId="221B8FA4" w14:textId="77777777" w:rsidR="00A01F04" w:rsidRPr="000F397F" w:rsidRDefault="00A01F04" w:rsidP="00F03EE2">
      <w:pPr>
        <w:pStyle w:val="MDPI18keywords"/>
        <w:widowControl w:val="0"/>
        <w:spacing w:before="0" w:line="360" w:lineRule="auto"/>
        <w:ind w:left="0"/>
        <w:rPr>
          <w:rFonts w:ascii="Book Antiqua" w:hAnsi="Book Antiqua"/>
          <w:b/>
          <w:color w:val="auto"/>
          <w:sz w:val="24"/>
          <w:szCs w:val="24"/>
        </w:rPr>
      </w:pPr>
    </w:p>
    <w:p w14:paraId="2925A2D1" w14:textId="59A401D2" w:rsidR="00DC2E87" w:rsidRPr="000F397F" w:rsidRDefault="00CD5E65" w:rsidP="00F03EE2">
      <w:pPr>
        <w:pStyle w:val="MDPI18keywords"/>
        <w:widowControl w:val="0"/>
        <w:spacing w:before="0" w:line="360" w:lineRule="auto"/>
        <w:ind w:left="0"/>
        <w:rPr>
          <w:rFonts w:ascii="Book Antiqua" w:eastAsiaTheme="minorEastAsia" w:hAnsi="Book Antiqua" w:cstheme="minorBidi"/>
          <w:color w:val="auto"/>
          <w:kern w:val="2"/>
          <w:sz w:val="24"/>
          <w:szCs w:val="24"/>
          <w:lang w:eastAsia="zh-CN" w:bidi="en-US"/>
        </w:rPr>
      </w:pPr>
      <w:bookmarkStart w:id="80" w:name="_Hlk8052531"/>
      <w:bookmarkStart w:id="81" w:name="OLE_LINK371"/>
      <w:bookmarkStart w:id="82" w:name="OLE_LINK372"/>
      <w:r w:rsidRPr="000F397F">
        <w:rPr>
          <w:rFonts w:ascii="Book Antiqua" w:hAnsi="Book Antiqua"/>
          <w:b/>
          <w:sz w:val="24"/>
          <w:szCs w:val="24"/>
          <w:lang w:val="hu-HU" w:eastAsia="en-US"/>
        </w:rPr>
        <w:t>Key</w:t>
      </w:r>
      <w:r w:rsidRPr="000F397F">
        <w:rPr>
          <w:rFonts w:ascii="Book Antiqua" w:hAnsi="Book Antiqua"/>
          <w:b/>
          <w:sz w:val="24"/>
          <w:szCs w:val="24"/>
          <w:lang w:val="hu-HU" w:eastAsia="zh-CN"/>
        </w:rPr>
        <w:t xml:space="preserve"> </w:t>
      </w:r>
      <w:r w:rsidRPr="000F397F">
        <w:rPr>
          <w:rFonts w:ascii="Book Antiqua" w:hAnsi="Book Antiqua"/>
          <w:b/>
          <w:sz w:val="24"/>
          <w:szCs w:val="24"/>
          <w:lang w:val="hu-HU" w:eastAsia="en-US"/>
        </w:rPr>
        <w:t xml:space="preserve">words: </w:t>
      </w:r>
      <w:bookmarkStart w:id="83" w:name="OLE_LINK898"/>
      <w:bookmarkEnd w:id="80"/>
      <w:r w:rsidR="00DC2E87" w:rsidRPr="000F397F">
        <w:rPr>
          <w:rFonts w:ascii="Book Antiqua" w:eastAsiaTheme="minorEastAsia" w:hAnsi="Book Antiqua" w:cstheme="minorBidi"/>
          <w:color w:val="auto"/>
          <w:kern w:val="2"/>
          <w:sz w:val="24"/>
          <w:szCs w:val="24"/>
          <w:lang w:eastAsia="zh-CN" w:bidi="en-US"/>
        </w:rPr>
        <w:t>Colon cancer; Bioinformatics analysis;</w:t>
      </w:r>
      <w:r w:rsidR="0005491E" w:rsidRPr="000F397F">
        <w:rPr>
          <w:rFonts w:ascii="Book Antiqua" w:hAnsi="Book Antiqua"/>
          <w:sz w:val="24"/>
          <w:szCs w:val="24"/>
        </w:rPr>
        <w:t xml:space="preserve"> </w:t>
      </w:r>
      <w:r w:rsidR="0005491E" w:rsidRPr="000F397F">
        <w:rPr>
          <w:rFonts w:ascii="Book Antiqua" w:eastAsiaTheme="minorEastAsia" w:hAnsi="Book Antiqua" w:cstheme="minorBidi"/>
          <w:color w:val="auto"/>
          <w:kern w:val="2"/>
          <w:sz w:val="24"/>
          <w:szCs w:val="24"/>
          <w:lang w:eastAsia="zh-CN" w:bidi="en-US"/>
        </w:rPr>
        <w:t>The Cancer Genome Atlas project</w:t>
      </w:r>
      <w:r w:rsidR="00353D29" w:rsidRPr="000F397F">
        <w:rPr>
          <w:rFonts w:ascii="Book Antiqua" w:eastAsiaTheme="minorEastAsia" w:hAnsi="Book Antiqua" w:cstheme="minorBidi"/>
          <w:color w:val="auto"/>
          <w:kern w:val="2"/>
          <w:sz w:val="24"/>
          <w:szCs w:val="24"/>
          <w:lang w:eastAsia="zh-CN" w:bidi="en-US"/>
        </w:rPr>
        <w:t>;</w:t>
      </w:r>
      <w:r w:rsidR="00DC2E87" w:rsidRPr="000F397F">
        <w:rPr>
          <w:rFonts w:ascii="Book Antiqua" w:eastAsiaTheme="minorEastAsia" w:hAnsi="Book Antiqua" w:cstheme="minorBidi"/>
          <w:color w:val="auto"/>
          <w:kern w:val="2"/>
          <w:sz w:val="24"/>
          <w:szCs w:val="24"/>
          <w:lang w:eastAsia="zh-CN" w:bidi="en-US"/>
        </w:rPr>
        <w:t xml:space="preserve"> </w:t>
      </w:r>
      <w:r w:rsidR="00DC2E87" w:rsidRPr="000F397F">
        <w:rPr>
          <w:rFonts w:ascii="Book Antiqua" w:hAnsi="Book Antiqua"/>
          <w:sz w:val="24"/>
          <w:szCs w:val="24"/>
        </w:rPr>
        <w:t>DNA methylation</w:t>
      </w:r>
      <w:r w:rsidR="00DC2E87" w:rsidRPr="000F397F">
        <w:rPr>
          <w:rFonts w:ascii="Book Antiqua" w:eastAsiaTheme="minorEastAsia" w:hAnsi="Book Antiqua" w:cstheme="minorBidi"/>
          <w:color w:val="auto"/>
          <w:kern w:val="2"/>
          <w:sz w:val="24"/>
          <w:szCs w:val="24"/>
          <w:lang w:eastAsia="zh-CN" w:bidi="en-US"/>
        </w:rPr>
        <w:t xml:space="preserve">; </w:t>
      </w:r>
      <w:r w:rsidR="00DC2E87" w:rsidRPr="000F397F">
        <w:rPr>
          <w:rFonts w:ascii="Book Antiqua" w:hAnsi="Book Antiqua"/>
          <w:sz w:val="24"/>
          <w:szCs w:val="24"/>
        </w:rPr>
        <w:t>Methylation-regulated differentially</w:t>
      </w:r>
      <w:r w:rsidR="0042664D">
        <w:rPr>
          <w:rFonts w:ascii="Book Antiqua" w:hAnsi="Book Antiqua"/>
          <w:sz w:val="24"/>
          <w:szCs w:val="24"/>
        </w:rPr>
        <w:t xml:space="preserve"> </w:t>
      </w:r>
      <w:r w:rsidR="00DC2E87" w:rsidRPr="000F397F">
        <w:rPr>
          <w:rFonts w:ascii="Book Antiqua" w:hAnsi="Book Antiqua"/>
          <w:sz w:val="24"/>
          <w:szCs w:val="24"/>
        </w:rPr>
        <w:t xml:space="preserve">expressed genes; </w:t>
      </w:r>
      <w:r w:rsidR="00DC2E87" w:rsidRPr="000F397F">
        <w:rPr>
          <w:rFonts w:ascii="Book Antiqua" w:eastAsiaTheme="minorEastAsia" w:hAnsi="Book Antiqua" w:cstheme="minorBidi"/>
          <w:color w:val="auto"/>
          <w:kern w:val="2"/>
          <w:sz w:val="24"/>
          <w:szCs w:val="24"/>
          <w:lang w:eastAsia="zh-CN" w:bidi="en-US"/>
        </w:rPr>
        <w:t>Overall survival</w:t>
      </w:r>
      <w:bookmarkEnd w:id="81"/>
      <w:bookmarkEnd w:id="82"/>
    </w:p>
    <w:bookmarkEnd w:id="83"/>
    <w:p w14:paraId="57D7EF66" w14:textId="1207F1ED" w:rsidR="00CD5E65" w:rsidRPr="000F397F" w:rsidRDefault="00CD5E65" w:rsidP="00F03EE2">
      <w:pPr>
        <w:snapToGrid w:val="0"/>
        <w:spacing w:line="360" w:lineRule="auto"/>
        <w:rPr>
          <w:lang w:bidi="en-US"/>
        </w:rPr>
      </w:pPr>
    </w:p>
    <w:p w14:paraId="4D328A1F" w14:textId="05456766" w:rsidR="00CD5E65" w:rsidRPr="000F397F" w:rsidRDefault="00CD5E65" w:rsidP="00F03EE2">
      <w:pPr>
        <w:adjustRightInd w:val="0"/>
        <w:snapToGrid w:val="0"/>
        <w:spacing w:line="360" w:lineRule="auto"/>
        <w:rPr>
          <w:rFonts w:ascii="Book Antiqua" w:hAnsi="Book Antiqua" w:cs="Tahoma"/>
          <w:color w:val="000000"/>
        </w:rPr>
      </w:pPr>
      <w:bookmarkStart w:id="84" w:name="OLE_LINK148"/>
      <w:bookmarkStart w:id="85" w:name="OLE_LINK149"/>
      <w:bookmarkStart w:id="86" w:name="OLE_LINK200"/>
      <w:bookmarkStart w:id="87" w:name="OLE_LINK288"/>
      <w:bookmarkStart w:id="88" w:name="OLE_LINK1864"/>
      <w:bookmarkStart w:id="89" w:name="OLE_LINK16"/>
      <w:bookmarkStart w:id="90" w:name="OLE_LINK306"/>
      <w:bookmarkStart w:id="91" w:name="OLE_LINK569"/>
      <w:bookmarkStart w:id="92" w:name="OLE_LINK682"/>
      <w:bookmarkStart w:id="93" w:name="_Hlk8052550"/>
      <w:proofErr w:type="gramStart"/>
      <w:r w:rsidRPr="000F397F">
        <w:rPr>
          <w:rFonts w:ascii="Book Antiqua" w:hAnsi="Book Antiqua" w:cs="Tahoma"/>
          <w:b/>
          <w:color w:val="000000"/>
          <w:lang w:eastAsia="ja-JP"/>
        </w:rPr>
        <w:t>© The Author(s) 2019.</w:t>
      </w:r>
      <w:proofErr w:type="gramEnd"/>
      <w:r w:rsidRPr="000F397F">
        <w:rPr>
          <w:rFonts w:ascii="Book Antiqua" w:hAnsi="Book Antiqua" w:cs="Tahoma"/>
          <w:color w:val="000000"/>
          <w:lang w:eastAsia="ja-JP"/>
        </w:rPr>
        <w:t xml:space="preserve"> </w:t>
      </w:r>
      <w:proofErr w:type="gramStart"/>
      <w:r w:rsidRPr="000F397F">
        <w:rPr>
          <w:rFonts w:ascii="Book Antiqua" w:hAnsi="Book Antiqua" w:cs="Tahoma"/>
          <w:color w:val="000000"/>
          <w:lang w:eastAsia="ja-JP"/>
        </w:rPr>
        <w:t xml:space="preserve">Published by </w:t>
      </w:r>
      <w:proofErr w:type="spellStart"/>
      <w:r w:rsidRPr="000F397F">
        <w:rPr>
          <w:rFonts w:ascii="Book Antiqua" w:hAnsi="Book Antiqua" w:cs="Tahoma"/>
          <w:color w:val="000000"/>
          <w:lang w:eastAsia="ja-JP"/>
        </w:rPr>
        <w:t>Baishideng</w:t>
      </w:r>
      <w:proofErr w:type="spellEnd"/>
      <w:r w:rsidRPr="000F397F">
        <w:rPr>
          <w:rFonts w:ascii="Book Antiqua" w:hAnsi="Book Antiqua" w:cs="Tahoma"/>
          <w:color w:val="000000"/>
          <w:lang w:eastAsia="ja-JP"/>
        </w:rPr>
        <w:t xml:space="preserve"> Publishing Group Inc.</w:t>
      </w:r>
      <w:proofErr w:type="gramEnd"/>
      <w:r w:rsidRPr="000F397F">
        <w:rPr>
          <w:rFonts w:ascii="Book Antiqua" w:hAnsi="Book Antiqua" w:cs="Tahoma"/>
          <w:color w:val="000000"/>
          <w:lang w:eastAsia="ja-JP"/>
        </w:rPr>
        <w:t xml:space="preserve"> All rights reserved.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bookmarkEnd w:id="93"/>
    <w:p w14:paraId="158B74FB" w14:textId="77777777" w:rsidR="00561115" w:rsidRPr="000F397F" w:rsidRDefault="00561115" w:rsidP="00F03EE2">
      <w:pPr>
        <w:pStyle w:val="MDPI21heading1"/>
        <w:widowControl w:val="0"/>
        <w:spacing w:before="0" w:after="0" w:line="360" w:lineRule="auto"/>
        <w:jc w:val="both"/>
        <w:rPr>
          <w:rFonts w:ascii="Book Antiqua" w:hAnsi="Book Antiqua"/>
          <w:caps/>
          <w:color w:val="auto"/>
          <w:sz w:val="24"/>
          <w:szCs w:val="24"/>
        </w:rPr>
      </w:pPr>
    </w:p>
    <w:p w14:paraId="3860A19D" w14:textId="5C5F3C39" w:rsidR="00561115" w:rsidRPr="000F397F" w:rsidRDefault="00561115" w:rsidP="00F03EE2">
      <w:pPr>
        <w:pStyle w:val="MDPI21heading1"/>
        <w:widowControl w:val="0"/>
        <w:spacing w:before="0" w:after="0" w:line="360" w:lineRule="auto"/>
        <w:jc w:val="both"/>
        <w:rPr>
          <w:rFonts w:ascii="Book Antiqua" w:hAnsi="Book Antiqua" w:cstheme="minorBidi"/>
          <w:b w:val="0"/>
          <w:color w:val="auto"/>
          <w:sz w:val="24"/>
          <w:szCs w:val="24"/>
        </w:rPr>
      </w:pPr>
      <w:r w:rsidRPr="000F397F">
        <w:rPr>
          <w:rFonts w:ascii="Book Antiqua" w:hAnsi="Book Antiqua"/>
          <w:color w:val="auto"/>
          <w:sz w:val="24"/>
          <w:szCs w:val="24"/>
        </w:rPr>
        <w:t>Core tip:</w:t>
      </w:r>
      <w:bookmarkStart w:id="94" w:name="OLE_LINK413"/>
      <w:r w:rsidR="00066942" w:rsidRPr="000F397F">
        <w:rPr>
          <w:rFonts w:ascii="Book Antiqua" w:hAnsi="Book Antiqua"/>
          <w:color w:val="auto"/>
          <w:sz w:val="24"/>
          <w:szCs w:val="24"/>
        </w:rPr>
        <w:t xml:space="preserve"> </w:t>
      </w:r>
      <w:bookmarkStart w:id="95" w:name="OLE_LINK3"/>
      <w:bookmarkStart w:id="96" w:name="OLE_LINK4"/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We acquired high-throughput data from</w:t>
      </w:r>
      <w:r w:rsidR="00CD5E65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The </w:t>
      </w:r>
      <w:r w:rsidR="00CD5E65" w:rsidRPr="000F397F">
        <w:rPr>
          <w:rFonts w:ascii="Book Antiqua" w:eastAsiaTheme="minorEastAsia" w:hAnsi="Book Antiqua" w:cstheme="minorBidi"/>
          <w:b w:val="0"/>
          <w:color w:val="auto"/>
          <w:kern w:val="2"/>
          <w:sz w:val="24"/>
          <w:szCs w:val="24"/>
          <w:lang w:eastAsia="zh-CN"/>
        </w:rPr>
        <w:t>Cancer Genome Atlas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database and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identified </w:t>
      </w:r>
      <w:r w:rsidR="0042664D">
        <w:rPr>
          <w:rFonts w:ascii="Book Antiqua" w:hAnsi="Book Antiqua" w:cstheme="minorBidi"/>
          <w:b w:val="0"/>
          <w:color w:val="auto"/>
          <w:sz w:val="24"/>
          <w:szCs w:val="24"/>
        </w:rPr>
        <w:t>5</w:t>
      </w:r>
      <w:r w:rsidR="0042664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</w:t>
      </w:r>
      <w:r w:rsidR="00E96B59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up-regulated and </w:t>
      </w:r>
      <w:r w:rsidR="00EE333D" w:rsidRPr="000F397F">
        <w:rPr>
          <w:rFonts w:ascii="Book Antiqua" w:hAnsi="Book Antiqua" w:cstheme="minorBidi"/>
          <w:b w:val="0"/>
          <w:color w:val="auto"/>
          <w:sz w:val="24"/>
          <w:szCs w:val="24"/>
          <w:lang w:eastAsia="zh-CN"/>
        </w:rPr>
        <w:t>81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down-regulated </w:t>
      </w:r>
      <w:r w:rsidR="0042664D">
        <w:rPr>
          <w:rFonts w:ascii="Book Antiqua" w:hAnsi="Book Antiqua" w:cstheme="minorBidi"/>
          <w:b w:val="0"/>
          <w:color w:val="auto"/>
          <w:sz w:val="24"/>
          <w:szCs w:val="24"/>
        </w:rPr>
        <w:t>m</w:t>
      </w:r>
      <w:r w:rsidR="0042664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ethylation</w:t>
      </w:r>
      <w:r w:rsidR="00CD5E65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-regulated differentially</w:t>
      </w:r>
      <w:r w:rsidR="0042664D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</w:t>
      </w:r>
      <w:r w:rsidR="00CD5E65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expressed </w:t>
      </w:r>
      <w:proofErr w:type="gramStart"/>
      <w:r w:rsidR="00CD5E65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gene</w:t>
      </w:r>
      <w:proofErr w:type="gramEnd"/>
      <w:r w:rsidR="00CD5E65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(</w:t>
      </w:r>
      <w:proofErr w:type="spellStart"/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MeDEGs</w:t>
      </w:r>
      <w:proofErr w:type="spellEnd"/>
      <w:r w:rsidR="00CD5E65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)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.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Then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, 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we performed </w:t>
      </w:r>
      <w:r w:rsidR="00CD5E65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gene ontology</w:t>
      </w:r>
      <w:r w:rsidR="00CD5E65" w:rsidRPr="000F397F">
        <w:rPr>
          <w:rFonts w:ascii="Book Antiqua" w:hAnsi="Book Antiqua" w:cstheme="minorBidi"/>
          <w:color w:val="auto"/>
          <w:sz w:val="24"/>
          <w:szCs w:val="24"/>
        </w:rPr>
        <w:t xml:space="preserve"> 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and </w:t>
      </w:r>
      <w:r w:rsidR="00CD5E65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Kyoto Encyclopedia of Genes and Genomes 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pathway analyses to clarify the function of </w:t>
      </w:r>
      <w:proofErr w:type="spellStart"/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MeDEGs</w:t>
      </w:r>
      <w:proofErr w:type="spellEnd"/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. Furthermore, methylation status</w:t>
      </w:r>
      <w:r w:rsidR="00B57E0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and expression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of </w:t>
      </w:r>
      <w:r w:rsidR="00CD5E65" w:rsidRPr="000F397F">
        <w:rPr>
          <w:rFonts w:ascii="Book Antiqua" w:hAnsi="Book Antiqua"/>
          <w:b w:val="0"/>
          <w:sz w:val="24"/>
          <w:szCs w:val="24"/>
        </w:rPr>
        <w:t xml:space="preserve">glial cell-derived </w:t>
      </w:r>
      <w:proofErr w:type="spellStart"/>
      <w:r w:rsidR="00CD5E65" w:rsidRPr="000F397F">
        <w:rPr>
          <w:rFonts w:ascii="Book Antiqua" w:hAnsi="Book Antiqua"/>
          <w:b w:val="0"/>
          <w:sz w:val="24"/>
          <w:szCs w:val="24"/>
        </w:rPr>
        <w:t>neurotrophic</w:t>
      </w:r>
      <w:proofErr w:type="spellEnd"/>
      <w:r w:rsidR="00CD5E65" w:rsidRPr="000F397F">
        <w:rPr>
          <w:rFonts w:ascii="Book Antiqua" w:hAnsi="Book Antiqua"/>
          <w:b w:val="0"/>
          <w:sz w:val="24"/>
          <w:szCs w:val="24"/>
        </w:rPr>
        <w:t xml:space="preserve"> factor and </w:t>
      </w:r>
      <w:proofErr w:type="spellStart"/>
      <w:r w:rsidR="00CD5E65" w:rsidRPr="000F397F">
        <w:rPr>
          <w:rFonts w:ascii="Book Antiqua" w:hAnsi="Book Antiqua"/>
          <w:b w:val="0"/>
          <w:sz w:val="24"/>
          <w:szCs w:val="24"/>
        </w:rPr>
        <w:t>reelin</w:t>
      </w:r>
      <w:proofErr w:type="spellEnd"/>
      <w:r w:rsidR="00CD5E65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were found </w:t>
      </w:r>
      <w:r w:rsidR="0023128E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to be 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associated with overall survival. Our study revealed 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lastRenderedPageBreak/>
        <w:t xml:space="preserve">that 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methylation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</w:t>
      </w:r>
      <w:r w:rsidR="00B57E0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is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critical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in 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colon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cancer </w:t>
      </w:r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development 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and the prognosis-related </w:t>
      </w:r>
      <w:proofErr w:type="spellStart"/>
      <w:r w:rsidR="00066942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MeDEGs</w:t>
      </w:r>
      <w:proofErr w:type="spellEnd"/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 </w:t>
      </w:r>
      <w:r w:rsidR="0023128E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 xml:space="preserve">are </w:t>
      </w:r>
      <w:r w:rsidR="00325F9D" w:rsidRPr="000F397F">
        <w:rPr>
          <w:rFonts w:ascii="Book Antiqua" w:hAnsi="Book Antiqua" w:cstheme="minorBidi"/>
          <w:b w:val="0"/>
          <w:color w:val="auto"/>
          <w:sz w:val="24"/>
          <w:szCs w:val="24"/>
        </w:rPr>
        <w:t>worth exploring further.</w:t>
      </w:r>
      <w:bookmarkEnd w:id="94"/>
    </w:p>
    <w:p w14:paraId="1566C929" w14:textId="478ACE48" w:rsidR="00A01F04" w:rsidRPr="000F397F" w:rsidRDefault="00A01F04" w:rsidP="00F03EE2">
      <w:pPr>
        <w:pStyle w:val="MDPI21heading1"/>
        <w:widowControl w:val="0"/>
        <w:spacing w:before="0" w:after="0" w:line="360" w:lineRule="auto"/>
        <w:jc w:val="both"/>
        <w:rPr>
          <w:rFonts w:ascii="Book Antiqua" w:hAnsi="Book Antiqua" w:cstheme="minorBidi"/>
          <w:b w:val="0"/>
          <w:color w:val="auto"/>
          <w:sz w:val="24"/>
          <w:szCs w:val="24"/>
        </w:rPr>
      </w:pPr>
    </w:p>
    <w:p w14:paraId="0E2BBF0F" w14:textId="79EB7094" w:rsidR="00D622E4" w:rsidRPr="000B28A2" w:rsidRDefault="00004733" w:rsidP="00D622E4">
      <w:pPr>
        <w:snapToGrid w:val="0"/>
        <w:spacing w:line="360" w:lineRule="auto"/>
        <w:rPr>
          <w:rFonts w:ascii="Book Antiqua" w:eastAsia="宋体" w:hAnsi="Book Antiqua" w:cs="宋体" w:hint="eastAsia"/>
          <w:color w:val="000000"/>
        </w:rPr>
      </w:pPr>
      <w:r w:rsidRPr="000F397F">
        <w:rPr>
          <w:rFonts w:ascii="Book Antiqua" w:hAnsi="Book Antiqua"/>
        </w:rPr>
        <w:t>Liang Y, Zhang C, Dai</w:t>
      </w:r>
      <w:r w:rsidRPr="000F397F">
        <w:rPr>
          <w:rFonts w:ascii="Book Antiqua" w:hAnsi="Book Antiqua" w:cs="Times New Roman"/>
        </w:rPr>
        <w:t xml:space="preserve"> DQ. Identification of differentially</w:t>
      </w:r>
      <w:r w:rsidR="00830BDE">
        <w:rPr>
          <w:rFonts w:ascii="Book Antiqua" w:hAnsi="Book Antiqua" w:cs="Times New Roman"/>
        </w:rPr>
        <w:t xml:space="preserve"> </w:t>
      </w:r>
      <w:r w:rsidRPr="000F397F">
        <w:rPr>
          <w:rFonts w:ascii="Book Antiqua" w:hAnsi="Book Antiqua" w:cs="Times New Roman"/>
        </w:rPr>
        <w:t xml:space="preserve">expressed genes regulated by methylation in colon cancer based on bioinformatics analysis. </w:t>
      </w:r>
      <w:r w:rsidRPr="000F397F">
        <w:rPr>
          <w:rFonts w:ascii="Book Antiqua" w:hAnsi="Book Antiqua"/>
          <w:i/>
        </w:rPr>
        <w:t xml:space="preserve">World J </w:t>
      </w:r>
      <w:proofErr w:type="spellStart"/>
      <w:r w:rsidRPr="000F397F">
        <w:rPr>
          <w:rFonts w:ascii="Book Antiqua" w:hAnsi="Book Antiqua"/>
          <w:i/>
        </w:rPr>
        <w:t>Gastroenterol</w:t>
      </w:r>
      <w:proofErr w:type="spellEnd"/>
      <w:r w:rsidRPr="000F397F">
        <w:rPr>
          <w:rFonts w:ascii="Book Antiqua" w:hAnsi="Book Antiqua"/>
          <w:i/>
        </w:rPr>
        <w:t xml:space="preserve"> </w:t>
      </w:r>
      <w:r w:rsidR="00D622E4" w:rsidRPr="000B28A2">
        <w:rPr>
          <w:rFonts w:ascii="Book Antiqua" w:eastAsia="Times New Roman" w:hAnsi="Book Antiqua" w:cs="宋体"/>
          <w:color w:val="000000"/>
        </w:rPr>
        <w:t xml:space="preserve">2019; 25(26): </w:t>
      </w:r>
      <w:r w:rsidR="00D622E4">
        <w:rPr>
          <w:rFonts w:ascii="Book Antiqua" w:eastAsia="宋体" w:hAnsi="Book Antiqua" w:cs="宋体" w:hint="eastAsia"/>
          <w:color w:val="000000"/>
        </w:rPr>
        <w:t>3</w:t>
      </w:r>
      <w:r w:rsidR="00D622E4">
        <w:rPr>
          <w:rFonts w:ascii="Book Antiqua" w:eastAsia="宋体" w:hAnsi="Book Antiqua" w:cs="宋体" w:hint="eastAsia"/>
          <w:color w:val="000000"/>
        </w:rPr>
        <w:t>392</w:t>
      </w:r>
      <w:r w:rsidR="00D622E4" w:rsidRPr="000B28A2">
        <w:rPr>
          <w:rFonts w:ascii="Book Antiqua" w:eastAsia="Times New Roman" w:hAnsi="Book Antiqua" w:cs="宋体"/>
          <w:color w:val="000000"/>
        </w:rPr>
        <w:t>-</w:t>
      </w:r>
      <w:r w:rsidR="00D622E4">
        <w:rPr>
          <w:rFonts w:ascii="Book Antiqua" w:eastAsia="宋体" w:hAnsi="Book Antiqua" w:cs="宋体" w:hint="eastAsia"/>
          <w:color w:val="000000"/>
        </w:rPr>
        <w:t>3</w:t>
      </w:r>
      <w:r w:rsidR="00D622E4">
        <w:rPr>
          <w:rFonts w:ascii="Book Antiqua" w:eastAsia="宋体" w:hAnsi="Book Antiqua" w:cs="宋体" w:hint="eastAsia"/>
          <w:color w:val="000000"/>
        </w:rPr>
        <w:t>407</w:t>
      </w:r>
    </w:p>
    <w:p w14:paraId="3F4D503B" w14:textId="50CB567C" w:rsidR="00D622E4" w:rsidRDefault="00D622E4" w:rsidP="00D622E4">
      <w:pPr>
        <w:snapToGrid w:val="0"/>
        <w:spacing w:line="360" w:lineRule="auto"/>
        <w:rPr>
          <w:rFonts w:ascii="Book Antiqua" w:eastAsia="宋体" w:hAnsi="Book Antiqua" w:cs="宋体" w:hint="eastAsia"/>
          <w:color w:val="000000"/>
        </w:rPr>
      </w:pPr>
      <w:r w:rsidRPr="000B28A2">
        <w:rPr>
          <w:rFonts w:ascii="Book Antiqua" w:eastAsia="Times New Roman" w:hAnsi="Book Antiqua" w:cs="宋体"/>
          <w:b/>
          <w:color w:val="000000"/>
        </w:rPr>
        <w:t>URL:</w:t>
      </w:r>
      <w:r w:rsidRPr="000B28A2">
        <w:rPr>
          <w:rFonts w:ascii="Book Antiqua" w:eastAsia="Times New Roman" w:hAnsi="Book Antiqua" w:cs="宋体"/>
          <w:color w:val="000000"/>
        </w:rPr>
        <w:t xml:space="preserve"> https://www.wjgnet.com/1007-9327/full/v25/i26/</w:t>
      </w:r>
      <w:r>
        <w:rPr>
          <w:rFonts w:ascii="Book Antiqua" w:eastAsia="宋体" w:hAnsi="Book Antiqua" w:cs="宋体" w:hint="eastAsia"/>
          <w:color w:val="000000"/>
        </w:rPr>
        <w:t>3</w:t>
      </w:r>
      <w:r>
        <w:rPr>
          <w:rFonts w:ascii="Book Antiqua" w:eastAsia="宋体" w:hAnsi="Book Antiqua" w:cs="宋体" w:hint="eastAsia"/>
          <w:color w:val="000000"/>
        </w:rPr>
        <w:t>392</w:t>
      </w:r>
      <w:r w:rsidRPr="000B28A2">
        <w:rPr>
          <w:rFonts w:ascii="Book Antiqua" w:eastAsia="Times New Roman" w:hAnsi="Book Antiqua" w:cs="宋体"/>
          <w:color w:val="000000"/>
        </w:rPr>
        <w:t>.htm</w:t>
      </w:r>
    </w:p>
    <w:p w14:paraId="33188071" w14:textId="34A3D681" w:rsidR="00A01F04" w:rsidRPr="000F397F" w:rsidRDefault="00D622E4" w:rsidP="00D622E4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0B28A2">
        <w:rPr>
          <w:rFonts w:ascii="Book Antiqua" w:eastAsia="Times New Roman" w:hAnsi="Book Antiqua" w:cs="宋体"/>
          <w:b/>
          <w:color w:val="000000"/>
        </w:rPr>
        <w:t>DOI:</w:t>
      </w:r>
      <w:r w:rsidRPr="000B28A2">
        <w:rPr>
          <w:rFonts w:ascii="Book Antiqua" w:eastAsia="Times New Roman" w:hAnsi="Book Antiqua" w:cs="宋体"/>
          <w:color w:val="000000"/>
        </w:rPr>
        <w:t xml:space="preserve"> https://dx.doi.org/10.3748/wjg.v25.i26.</w:t>
      </w:r>
      <w:r>
        <w:rPr>
          <w:rFonts w:ascii="Book Antiqua" w:eastAsia="宋体" w:hAnsi="Book Antiqua" w:cs="宋体" w:hint="eastAsia"/>
          <w:color w:val="000000"/>
        </w:rPr>
        <w:t>3</w:t>
      </w:r>
      <w:r>
        <w:rPr>
          <w:rFonts w:ascii="Book Antiqua" w:eastAsia="宋体" w:hAnsi="Book Antiqua" w:cs="宋体" w:hint="eastAsia"/>
          <w:color w:val="000000"/>
        </w:rPr>
        <w:t>392</w:t>
      </w:r>
    </w:p>
    <w:bookmarkEnd w:id="95"/>
    <w:bookmarkEnd w:id="96"/>
    <w:p w14:paraId="348EED67" w14:textId="4CBF7508" w:rsidR="00A01F04" w:rsidRPr="000F397F" w:rsidRDefault="00A01F04" w:rsidP="00F03EE2">
      <w:pPr>
        <w:widowControl/>
        <w:snapToGrid w:val="0"/>
        <w:spacing w:line="360" w:lineRule="auto"/>
        <w:rPr>
          <w:rFonts w:ascii="Book Antiqua" w:eastAsia="Times New Roman" w:hAnsi="Book Antiqua"/>
          <w:snapToGrid w:val="0"/>
          <w:kern w:val="0"/>
          <w:lang w:eastAsia="de-DE" w:bidi="en-US"/>
        </w:rPr>
      </w:pPr>
      <w:r w:rsidRPr="000F397F">
        <w:rPr>
          <w:rFonts w:ascii="Book Antiqua" w:hAnsi="Book Antiqua"/>
          <w:b/>
        </w:rPr>
        <w:br w:type="page"/>
      </w:r>
    </w:p>
    <w:p w14:paraId="71E5BCDE" w14:textId="77777777" w:rsidR="00561115" w:rsidRPr="000F397F" w:rsidRDefault="00561115" w:rsidP="00F03EE2">
      <w:pPr>
        <w:pStyle w:val="MDPI21heading1"/>
        <w:widowControl w:val="0"/>
        <w:spacing w:before="0" w:after="0" w:line="360" w:lineRule="auto"/>
        <w:jc w:val="both"/>
        <w:rPr>
          <w:rFonts w:ascii="Book Antiqua" w:hAnsi="Book Antiqua"/>
          <w:caps/>
          <w:color w:val="auto"/>
          <w:sz w:val="24"/>
          <w:szCs w:val="24"/>
        </w:rPr>
      </w:pPr>
      <w:r w:rsidRPr="000F397F">
        <w:rPr>
          <w:rFonts w:ascii="Book Antiqua" w:hAnsi="Book Antiqua"/>
          <w:caps/>
          <w:color w:val="auto"/>
          <w:sz w:val="24"/>
          <w:szCs w:val="24"/>
        </w:rPr>
        <w:lastRenderedPageBreak/>
        <w:t>Introduction</w:t>
      </w:r>
    </w:p>
    <w:p w14:paraId="256AC99C" w14:textId="45CA5747" w:rsidR="00AA56B9" w:rsidRPr="000F397F" w:rsidRDefault="007E7C3F" w:rsidP="00F03EE2">
      <w:pPr>
        <w:pStyle w:val="MDPI21heading1"/>
        <w:widowControl w:val="0"/>
        <w:spacing w:before="0" w:after="0" w:line="360" w:lineRule="auto"/>
        <w:jc w:val="both"/>
        <w:rPr>
          <w:rFonts w:ascii="Book Antiqua" w:eastAsiaTheme="minorEastAsia" w:hAnsi="Book Antiqua"/>
          <w:b w:val="0"/>
          <w:snapToGrid/>
          <w:color w:val="auto"/>
          <w:kern w:val="2"/>
          <w:sz w:val="24"/>
          <w:szCs w:val="24"/>
          <w:lang w:eastAsia="zh-CN" w:bidi="ar-SA"/>
        </w:rPr>
      </w:pPr>
      <w:r w:rsidRPr="000F397F">
        <w:rPr>
          <w:rFonts w:ascii="Book Antiqua" w:eastAsiaTheme="minorEastAsia" w:hAnsi="Book Antiqua"/>
          <w:b w:val="0"/>
          <w:snapToGrid/>
          <w:color w:val="auto"/>
          <w:kern w:val="2"/>
          <w:sz w:val="24"/>
          <w:szCs w:val="24"/>
          <w:lang w:eastAsia="zh-CN"/>
        </w:rPr>
        <w:t>Global c</w:t>
      </w:r>
      <w:r w:rsidRPr="000F397F">
        <w:rPr>
          <w:rFonts w:ascii="Book Antiqua" w:eastAsia="宋体" w:hAnsi="Book Antiqua"/>
          <w:b w:val="0"/>
          <w:snapToGrid/>
          <w:sz w:val="24"/>
          <w:szCs w:val="24"/>
          <w:lang w:bidi="ar-SA"/>
        </w:rPr>
        <w:t>ancer statistics</w:t>
      </w:r>
      <w:r w:rsidR="00B364B5" w:rsidRPr="000F397F">
        <w:rPr>
          <w:rFonts w:ascii="Book Antiqua" w:eastAsia="宋体" w:hAnsi="Book Antiqua"/>
          <w:b w:val="0"/>
          <w:snapToGrid/>
          <w:sz w:val="24"/>
          <w:szCs w:val="24"/>
          <w:lang w:bidi="ar-SA"/>
        </w:rPr>
        <w:t xml:space="preserve"> for 185 countries</w:t>
      </w:r>
      <w:r w:rsidRPr="000F397F">
        <w:rPr>
          <w:rFonts w:ascii="Book Antiqua" w:eastAsia="宋体" w:hAnsi="Book Antiqua"/>
          <w:b w:val="0"/>
          <w:snapToGrid/>
          <w:sz w:val="24"/>
          <w:szCs w:val="24"/>
          <w:lang w:bidi="ar-SA"/>
        </w:rPr>
        <w:t xml:space="preserve"> reported that there were 1091601 new cases and 551269 deaths from colon cancer in 2018.</w:t>
      </w:r>
      <w:r w:rsidR="0073788E" w:rsidRPr="000F397F">
        <w:rPr>
          <w:rFonts w:ascii="Book Antiqua" w:eastAsia="宋体" w:hAnsi="Book Antiqua"/>
          <w:b w:val="0"/>
          <w:snapToGrid/>
          <w:sz w:val="24"/>
          <w:szCs w:val="24"/>
          <w:lang w:bidi="ar-SA"/>
        </w:rPr>
        <w:t xml:space="preserve"> The incidence and mortality were</w:t>
      </w:r>
      <w:r w:rsidR="00415565" w:rsidRPr="000F397F">
        <w:rPr>
          <w:rFonts w:ascii="Book Antiqua" w:eastAsia="宋体" w:hAnsi="Book Antiqua"/>
          <w:b w:val="0"/>
          <w:snapToGrid/>
          <w:sz w:val="24"/>
          <w:szCs w:val="24"/>
          <w:lang w:bidi="ar-SA"/>
        </w:rPr>
        <w:t xml:space="preserve"> both</w:t>
      </w:r>
      <w:r w:rsidR="0073788E" w:rsidRPr="000F397F">
        <w:rPr>
          <w:rFonts w:ascii="Book Antiqua" w:eastAsia="宋体" w:hAnsi="Book Antiqua"/>
          <w:b w:val="0"/>
          <w:snapToGrid/>
          <w:sz w:val="24"/>
          <w:szCs w:val="24"/>
          <w:lang w:bidi="ar-SA"/>
        </w:rPr>
        <w:t xml:space="preserve"> ranked fourth </w:t>
      </w:r>
      <w:proofErr w:type="gramStart"/>
      <w:r w:rsidR="0073788E" w:rsidRPr="000F397F">
        <w:rPr>
          <w:rFonts w:ascii="Book Antiqua" w:eastAsia="宋体" w:hAnsi="Book Antiqua"/>
          <w:b w:val="0"/>
          <w:snapToGrid/>
          <w:sz w:val="24"/>
          <w:szCs w:val="24"/>
          <w:lang w:bidi="ar-SA"/>
        </w:rPr>
        <w:t>world</w:t>
      </w:r>
      <w:r w:rsidR="000323BD" w:rsidRPr="000F397F">
        <w:rPr>
          <w:rFonts w:ascii="Book Antiqua" w:eastAsia="宋体" w:hAnsi="Book Antiqua"/>
          <w:b w:val="0"/>
          <w:snapToGrid/>
          <w:sz w:val="24"/>
          <w:szCs w:val="24"/>
          <w:lang w:bidi="ar-SA"/>
        </w:rPr>
        <w:t>wide</w:t>
      </w:r>
      <w:proofErr w:type="gramEnd"/>
      <w:r w:rsidR="00C82A90" w:rsidRPr="000F397F">
        <w:rPr>
          <w:rFonts w:ascii="Book Antiqua" w:hAnsi="Book Antiqua"/>
          <w:b w:val="0"/>
          <w:sz w:val="24"/>
          <w:szCs w:val="24"/>
        </w:rPr>
        <w:fldChar w:fldCharType="begin">
          <w:fldData xml:space="preserve">PEVuZE5vdGU+PENpdGU+PEF1dGhvcj5CcmF5PC9BdXRob3I+PFllYXI+MjAxODwvWWVhcj48UmVj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</w:fldData>
        </w:fldChar>
      </w:r>
      <w:r w:rsidR="006A35EB" w:rsidRPr="000F397F">
        <w:rPr>
          <w:rFonts w:ascii="Book Antiqua" w:hAnsi="Book Antiqua"/>
          <w:b w:val="0"/>
          <w:sz w:val="24"/>
          <w:szCs w:val="24"/>
        </w:rPr>
        <w:instrText xml:space="preserve"> ADDIN EN.CITE </w:instrText>
      </w:r>
      <w:r w:rsidR="006A35EB" w:rsidRPr="000F397F">
        <w:rPr>
          <w:rFonts w:ascii="Book Antiqua" w:hAnsi="Book Antiqua"/>
          <w:b w:val="0"/>
          <w:sz w:val="24"/>
          <w:szCs w:val="24"/>
        </w:rPr>
        <w:fldChar w:fldCharType="begin">
          <w:fldData xml:space="preserve">PEVuZE5vdGU+PENpdGU+PEF1dGhvcj5CcmF5PC9BdXRob3I+PFllYXI+MjAxODwvWWVhcj48UmVj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</w:fldData>
        </w:fldChar>
      </w:r>
      <w:r w:rsidR="006A35EB" w:rsidRPr="000F397F">
        <w:rPr>
          <w:rFonts w:ascii="Book Antiqua" w:hAnsi="Book Antiqua"/>
          <w:b w:val="0"/>
          <w:sz w:val="24"/>
          <w:szCs w:val="24"/>
        </w:rPr>
        <w:instrText xml:space="preserve"> ADDIN EN.CITE.DATA </w:instrText>
      </w:r>
      <w:r w:rsidR="006A35EB" w:rsidRPr="000F397F">
        <w:rPr>
          <w:rFonts w:ascii="Book Antiqua" w:hAnsi="Book Antiqua"/>
          <w:b w:val="0"/>
          <w:sz w:val="24"/>
          <w:szCs w:val="24"/>
        </w:rPr>
      </w:r>
      <w:r w:rsidR="006A35EB" w:rsidRPr="000F397F">
        <w:rPr>
          <w:rFonts w:ascii="Book Antiqua" w:hAnsi="Book Antiqua"/>
          <w:b w:val="0"/>
          <w:sz w:val="24"/>
          <w:szCs w:val="24"/>
        </w:rPr>
        <w:fldChar w:fldCharType="end"/>
      </w:r>
      <w:r w:rsidR="00C82A90" w:rsidRPr="000F397F">
        <w:rPr>
          <w:rFonts w:ascii="Book Antiqua" w:hAnsi="Book Antiqua"/>
          <w:b w:val="0"/>
          <w:sz w:val="24"/>
          <w:szCs w:val="24"/>
        </w:rPr>
      </w:r>
      <w:r w:rsidR="00C82A90" w:rsidRPr="000F397F">
        <w:rPr>
          <w:rFonts w:ascii="Book Antiqua" w:hAnsi="Book Antiqua"/>
          <w:b w:val="0"/>
          <w:sz w:val="24"/>
          <w:szCs w:val="24"/>
        </w:rPr>
        <w:fldChar w:fldCharType="separate"/>
      </w:r>
      <w:r w:rsidR="006A35EB" w:rsidRPr="000F397F">
        <w:rPr>
          <w:rFonts w:ascii="Book Antiqua" w:hAnsi="Book Antiqua"/>
          <w:b w:val="0"/>
          <w:sz w:val="24"/>
          <w:szCs w:val="24"/>
          <w:vertAlign w:val="superscript"/>
        </w:rPr>
        <w:t>[1]</w:t>
      </w:r>
      <w:r w:rsidR="00C82A90" w:rsidRPr="000F397F">
        <w:rPr>
          <w:rFonts w:ascii="Book Antiqua" w:hAnsi="Book Antiqua"/>
          <w:b w:val="0"/>
          <w:sz w:val="24"/>
          <w:szCs w:val="24"/>
        </w:rPr>
        <w:fldChar w:fldCharType="end"/>
      </w:r>
      <w:r w:rsidR="00B31F6B" w:rsidRPr="000F397F">
        <w:rPr>
          <w:rFonts w:ascii="Book Antiqua" w:hAnsi="Book Antiqua"/>
          <w:b w:val="0"/>
          <w:sz w:val="24"/>
          <w:szCs w:val="24"/>
        </w:rPr>
        <w:t>.</w:t>
      </w:r>
      <w:r w:rsidR="00415565" w:rsidRPr="000F397F">
        <w:rPr>
          <w:rFonts w:ascii="Book Antiqua" w:hAnsi="Book Antiqua"/>
          <w:sz w:val="24"/>
          <w:szCs w:val="24"/>
        </w:rPr>
        <w:t xml:space="preserve"> </w:t>
      </w:r>
      <w:r w:rsidR="00695AB1" w:rsidRPr="000F397F">
        <w:rPr>
          <w:rFonts w:ascii="Book Antiqua" w:eastAsiaTheme="minorEastAsia" w:hAnsi="Book Antiqua"/>
          <w:b w:val="0"/>
          <w:snapToGrid/>
          <w:color w:val="auto"/>
          <w:kern w:val="2"/>
          <w:sz w:val="24"/>
          <w:szCs w:val="24"/>
          <w:lang w:eastAsia="zh-CN" w:bidi="ar-SA"/>
        </w:rPr>
        <w:t>E</w:t>
      </w:r>
      <w:r w:rsidR="00695AB1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pidemiological studies have confirmed that the occurrence of </w:t>
      </w:r>
      <w:r w:rsidR="007A2747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>colon cancer</w:t>
      </w:r>
      <w:r w:rsidR="00695AB1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 is related to </w:t>
      </w:r>
      <w:r w:rsidR="007A2747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>multiple factors including</w:t>
      </w:r>
      <w:r w:rsidR="00695AB1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 smoking, alcohol abuse, </w:t>
      </w:r>
      <w:r w:rsidR="00C05E15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>insufficient activity</w:t>
      </w:r>
      <w:r w:rsidR="00830BDE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>,</w:t>
      </w:r>
      <w:r w:rsidR="00695AB1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 and high-fat </w:t>
      </w:r>
      <w:r w:rsidR="00695AB1" w:rsidRPr="000F397F">
        <w:rPr>
          <w:rFonts w:ascii="Book Antiqua" w:eastAsia="宋体" w:hAnsi="Book Antiqua"/>
          <w:b w:val="0"/>
          <w:snapToGrid/>
          <w:sz w:val="24"/>
          <w:szCs w:val="24"/>
          <w:lang w:bidi="ar-SA"/>
        </w:rPr>
        <w:t>food</w:t>
      </w:r>
      <w:r w:rsidR="000B1A8A" w:rsidRPr="000F397F">
        <w:rPr>
          <w:rFonts w:ascii="Book Antiqua" w:hAnsi="Book Antiqua"/>
          <w:b w:val="0"/>
          <w:sz w:val="24"/>
          <w:szCs w:val="24"/>
        </w:rPr>
        <w:fldChar w:fldCharType="begin"/>
      </w:r>
      <w:r w:rsidR="006A35EB" w:rsidRPr="000F397F">
        <w:rPr>
          <w:rFonts w:ascii="Book Antiqua" w:hAnsi="Book Antiqua"/>
          <w:b w:val="0"/>
          <w:sz w:val="24"/>
          <w:szCs w:val="24"/>
        </w:rPr>
        <w:instrText xml:space="preserve"> ADDIN EN.CITE &lt;EndNote&gt;&lt;Cite&gt;&lt;Author&gt;Fearon&lt;/Author&gt;&lt;Year&gt;2011&lt;/Year&gt;&lt;RecNum&gt;164&lt;/RecNum&gt;&lt;DisplayText&gt;&lt;style face="superscript"&gt;[2]&lt;/style&gt;&lt;/DisplayText&gt;&lt;record&gt;&lt;rec-number&gt;164&lt;/rec-number&gt;&lt;foreign-keys&gt;&lt;key app="EN" db-id="ze2at5s2a0af9re0r0oxt5aa2t90f0vz2dd0" timestamp="1548568565"&gt;164&lt;/key&gt;&lt;/foreign-keys&gt;&lt;ref-type name="Journal Article"&gt;17&lt;/ref-type&gt;&lt;contributors&gt;&lt;authors&gt;&lt;author&gt;Fearon, E. R.&lt;/author&gt;&lt;/authors&gt;&lt;/contributors&gt;&lt;auth-address&gt;The Cancer Center, Department of Internal Medicine, University of Michigan Medical School, Ann Arbor, 48109-2200, USA. fearon@umich.edu&lt;/auth-address&gt;&lt;titles&gt;&lt;title&gt;Molecular genetics of colorectal cancer&lt;/title&gt;&lt;secondary-title&gt;Annu Rev Pathol&lt;/secondary-title&gt;&lt;alt-title&gt;Annual review of pathology&lt;/alt-title&gt;&lt;/titles&gt;&lt;periodical&gt;&lt;full-title&gt;Annu Rev Pathol&lt;/full-title&gt;&lt;abbr-1&gt;Annual review of pathology&lt;/abbr-1&gt;&lt;/periodical&gt;&lt;alt-periodical&gt;&lt;full-title&gt;Annu Rev Pathol&lt;/full-title&gt;&lt;abbr-1&gt;Annual review of pathology&lt;/abbr-1&gt;&lt;/alt-periodical&gt;&lt;pages&gt;479-507&lt;/pages&gt;&lt;volume&gt;6&lt;/volume&gt;&lt;edition&gt;2010/11/26&lt;/edition&gt;&lt;keywords&gt;&lt;keyword&gt;Adenoma/*genetics/pathology&lt;/keyword&gt;&lt;keyword&gt;Adenomatous Polyposis Coli/*genetics/pathology&lt;/keyword&gt;&lt;keyword&gt;Colorectal Neoplasms/*genetics/pathology&lt;/keyword&gt;&lt;keyword&gt;Epigenesis, Genetic/*physiology&lt;/keyword&gt;&lt;keyword&gt;Genes, Tumor Suppressor/*physiology&lt;/keyword&gt;&lt;keyword&gt;Humans&lt;/keyword&gt;&lt;/keywords&gt;&lt;dates&gt;&lt;year&gt;2011&lt;/year&gt;&lt;/dates&gt;&lt;isbn&gt;1553-4006&lt;/isbn&gt;&lt;accession-num&gt;21090969&lt;/accession-num&gt;&lt;urls&gt;&lt;/urls&gt;&lt;electronic-resource-num&gt;10.1146/annurev-pathol-011110-130235&lt;/electronic-resource-num&gt;&lt;remote-database-provider&gt;NLM&lt;/remote-database-provider&gt;&lt;language&gt;eng&lt;/language&gt;&lt;/record&gt;&lt;/Cite&gt;&lt;/EndNote&gt;</w:instrText>
      </w:r>
      <w:r w:rsidR="000B1A8A" w:rsidRPr="000F397F">
        <w:rPr>
          <w:rFonts w:ascii="Book Antiqua" w:hAnsi="Book Antiqua"/>
          <w:b w:val="0"/>
          <w:sz w:val="24"/>
          <w:szCs w:val="24"/>
        </w:rPr>
        <w:fldChar w:fldCharType="separate"/>
      </w:r>
      <w:r w:rsidR="006A35EB" w:rsidRPr="000F397F">
        <w:rPr>
          <w:rFonts w:ascii="Book Antiqua" w:hAnsi="Book Antiqua"/>
          <w:b w:val="0"/>
          <w:sz w:val="24"/>
          <w:szCs w:val="24"/>
          <w:vertAlign w:val="superscript"/>
        </w:rPr>
        <w:t>[2]</w:t>
      </w:r>
      <w:r w:rsidR="000B1A8A" w:rsidRPr="000F397F">
        <w:rPr>
          <w:rFonts w:ascii="Book Antiqua" w:hAnsi="Book Antiqua"/>
          <w:b w:val="0"/>
          <w:sz w:val="24"/>
          <w:szCs w:val="24"/>
        </w:rPr>
        <w:fldChar w:fldCharType="end"/>
      </w:r>
      <w:r w:rsidR="00695AB1" w:rsidRPr="000F397F">
        <w:rPr>
          <w:rFonts w:ascii="Book Antiqua" w:eastAsiaTheme="minorEastAsia" w:hAnsi="Book Antiqua"/>
          <w:b w:val="0"/>
          <w:snapToGrid/>
          <w:color w:val="auto"/>
          <w:kern w:val="2"/>
          <w:sz w:val="24"/>
          <w:szCs w:val="24"/>
          <w:lang w:eastAsia="zh-CN" w:bidi="ar-SA"/>
        </w:rPr>
        <w:t xml:space="preserve">. </w:t>
      </w:r>
      <w:r w:rsidR="00C62CD8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>Alt</w:t>
      </w:r>
      <w:r w:rsidR="000E7671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hough </w:t>
      </w:r>
      <w:r w:rsidR="00C62CD8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surgery-based comprehensive treatment </w:t>
      </w:r>
      <w:r w:rsidR="000323BD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is </w:t>
      </w:r>
      <w:r w:rsidR="00C62CD8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>consider</w:t>
      </w:r>
      <w:r w:rsidR="00B1314D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ed an effective treatment, </w:t>
      </w:r>
      <w:r w:rsidR="00F46C8C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a large number of patients </w:t>
      </w:r>
      <w:r w:rsidR="000323BD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still </w:t>
      </w:r>
      <w:r w:rsidR="00F46C8C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die from postoperative recurrence and </w:t>
      </w:r>
      <w:proofErr w:type="gramStart"/>
      <w:r w:rsidR="00F46C8C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>metastasis</w:t>
      </w:r>
      <w:proofErr w:type="gramEnd"/>
      <w:r w:rsidR="009C2D9C" w:rsidRPr="000F397F">
        <w:rPr>
          <w:rFonts w:ascii="Book Antiqua" w:eastAsia="宋体" w:hAnsi="Book Antiqua"/>
          <w:b w:val="0"/>
          <w:sz w:val="24"/>
          <w:szCs w:val="24"/>
        </w:rPr>
        <w:fldChar w:fldCharType="begin">
          <w:fldData xml:space="preserve">PEVuZE5vdGU+PENpdGU+PEF1dGhvcj5DaGVuPC9BdXRob3I+PFllYXI+MjAxNzwvWWVhcj48UmVj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</w:fldData>
        </w:fldChar>
      </w:r>
      <w:r w:rsidR="006A35EB" w:rsidRPr="000F397F">
        <w:rPr>
          <w:rFonts w:ascii="Book Antiqua" w:eastAsia="宋体" w:hAnsi="Book Antiqua"/>
          <w:b w:val="0"/>
          <w:sz w:val="24"/>
          <w:szCs w:val="24"/>
        </w:rPr>
        <w:instrText xml:space="preserve"> ADDIN EN.CITE </w:instrText>
      </w:r>
      <w:r w:rsidR="006A35EB" w:rsidRPr="000F397F">
        <w:rPr>
          <w:rFonts w:ascii="Book Antiqua" w:eastAsia="宋体" w:hAnsi="Book Antiqua"/>
          <w:b w:val="0"/>
          <w:sz w:val="24"/>
          <w:szCs w:val="24"/>
        </w:rPr>
        <w:fldChar w:fldCharType="begin">
          <w:fldData xml:space="preserve">PEVuZE5vdGU+PENpdGU+PEF1dGhvcj5DaGVuPC9BdXRob3I+PFllYXI+MjAxNzwvWWVhcj48UmVj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</w:fldData>
        </w:fldChar>
      </w:r>
      <w:r w:rsidR="006A35EB" w:rsidRPr="000F397F">
        <w:rPr>
          <w:rFonts w:ascii="Book Antiqua" w:eastAsia="宋体" w:hAnsi="Book Antiqua"/>
          <w:b w:val="0"/>
          <w:sz w:val="24"/>
          <w:szCs w:val="24"/>
        </w:rPr>
        <w:instrText xml:space="preserve"> ADDIN EN.CITE.DATA </w:instrText>
      </w:r>
      <w:r w:rsidR="006A35EB" w:rsidRPr="000F397F">
        <w:rPr>
          <w:rFonts w:ascii="Book Antiqua" w:eastAsia="宋体" w:hAnsi="Book Antiqua"/>
          <w:b w:val="0"/>
          <w:sz w:val="24"/>
          <w:szCs w:val="24"/>
        </w:rPr>
      </w:r>
      <w:r w:rsidR="006A35EB" w:rsidRPr="000F397F">
        <w:rPr>
          <w:rFonts w:ascii="Book Antiqua" w:eastAsia="宋体" w:hAnsi="Book Antiqua"/>
          <w:b w:val="0"/>
          <w:sz w:val="24"/>
          <w:szCs w:val="24"/>
        </w:rPr>
        <w:fldChar w:fldCharType="end"/>
      </w:r>
      <w:r w:rsidR="009C2D9C" w:rsidRPr="000F397F">
        <w:rPr>
          <w:rFonts w:ascii="Book Antiqua" w:eastAsia="宋体" w:hAnsi="Book Antiqua"/>
          <w:b w:val="0"/>
          <w:sz w:val="24"/>
          <w:szCs w:val="24"/>
        </w:rPr>
      </w:r>
      <w:r w:rsidR="009C2D9C" w:rsidRPr="000F397F">
        <w:rPr>
          <w:rFonts w:ascii="Book Antiqua" w:eastAsia="宋体" w:hAnsi="Book Antiqua"/>
          <w:b w:val="0"/>
          <w:sz w:val="24"/>
          <w:szCs w:val="24"/>
        </w:rPr>
        <w:fldChar w:fldCharType="separate"/>
      </w:r>
      <w:r w:rsidR="006A35EB" w:rsidRPr="000F397F">
        <w:rPr>
          <w:rFonts w:ascii="Book Antiqua" w:eastAsia="宋体" w:hAnsi="Book Antiqua"/>
          <w:b w:val="0"/>
          <w:sz w:val="24"/>
          <w:szCs w:val="24"/>
          <w:vertAlign w:val="superscript"/>
        </w:rPr>
        <w:t>[3]</w:t>
      </w:r>
      <w:r w:rsidR="009C2D9C" w:rsidRPr="000F397F">
        <w:rPr>
          <w:rFonts w:ascii="Book Antiqua" w:eastAsia="宋体" w:hAnsi="Book Antiqua"/>
          <w:b w:val="0"/>
          <w:sz w:val="24"/>
          <w:szCs w:val="24"/>
        </w:rPr>
        <w:fldChar w:fldCharType="end"/>
      </w:r>
      <w:r w:rsidR="00F46C8C" w:rsidRPr="000F397F">
        <w:rPr>
          <w:rFonts w:ascii="Book Antiqua" w:eastAsia="宋体" w:hAnsi="Book Antiqua"/>
          <w:b w:val="0"/>
          <w:sz w:val="24"/>
          <w:szCs w:val="24"/>
        </w:rPr>
        <w:t>.</w:t>
      </w:r>
      <w:r w:rsidR="009C2D9C" w:rsidRPr="000F397F">
        <w:rPr>
          <w:rFonts w:ascii="Book Antiqua" w:eastAsia="宋体" w:hAnsi="Book Antiqua"/>
          <w:sz w:val="24"/>
          <w:szCs w:val="24"/>
        </w:rPr>
        <w:t xml:space="preserve"> </w:t>
      </w:r>
      <w:r w:rsidR="00AA56B9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Hence, research into specific biomarkers and therapeutic </w:t>
      </w:r>
      <w:r w:rsidR="000F3478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>pathways</w:t>
      </w:r>
      <w:r w:rsidR="00AA56B9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 is still of great value for improving </w:t>
      </w:r>
      <w:r w:rsidR="000323BD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patient </w:t>
      </w:r>
      <w:r w:rsidR="00AA56B9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>prognosis</w:t>
      </w:r>
      <w:r w:rsidR="0090533B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>.</w:t>
      </w:r>
      <w:r w:rsidR="00AA56B9" w:rsidRPr="000F397F">
        <w:rPr>
          <w:rFonts w:ascii="Book Antiqua" w:eastAsiaTheme="minorEastAsia" w:hAnsi="Book Antiqua" w:cstheme="minorBidi"/>
          <w:b w:val="0"/>
          <w:snapToGrid/>
          <w:color w:val="auto"/>
          <w:kern w:val="2"/>
          <w:sz w:val="24"/>
          <w:szCs w:val="24"/>
          <w:lang w:eastAsia="zh-CN"/>
        </w:rPr>
        <w:t xml:space="preserve"> </w:t>
      </w:r>
    </w:p>
    <w:p w14:paraId="68C6E373" w14:textId="43EE00F1" w:rsidR="00C82A90" w:rsidRPr="000F397F" w:rsidRDefault="001929B4" w:rsidP="00F03EE2">
      <w:pPr>
        <w:widowControl/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bidi="en-US"/>
        </w:rPr>
      </w:pPr>
      <w:r w:rsidRPr="000F397F">
        <w:rPr>
          <w:rFonts w:ascii="Book Antiqua" w:eastAsia="宋体" w:hAnsi="Book Antiqua" w:cs="Times New Roman"/>
          <w:color w:val="000000"/>
          <w:kern w:val="0"/>
        </w:rPr>
        <w:t>Accumulating studies indicate tha</w:t>
      </w:r>
      <w:r w:rsidRPr="000F397F">
        <w:rPr>
          <w:rFonts w:ascii="Book Antiqua" w:hAnsi="Book Antiqua"/>
          <w:lang w:bidi="en-US"/>
        </w:rPr>
        <w:t xml:space="preserve">t </w:t>
      </w:r>
      <w:r w:rsidR="00DA0135" w:rsidRPr="000F397F">
        <w:rPr>
          <w:rFonts w:ascii="Book Antiqua" w:hAnsi="Book Antiqua"/>
          <w:lang w:bidi="en-US"/>
        </w:rPr>
        <w:t xml:space="preserve">epigenetic modifications </w:t>
      </w:r>
      <w:r w:rsidR="00392DB1" w:rsidRPr="000F397F">
        <w:rPr>
          <w:rFonts w:ascii="Book Antiqua" w:hAnsi="Book Antiqua"/>
          <w:lang w:bidi="en-US"/>
        </w:rPr>
        <w:t xml:space="preserve">could promote the initiation and progression of colon cancer </w:t>
      </w:r>
      <w:r w:rsidR="000323BD" w:rsidRPr="000F397F">
        <w:rPr>
          <w:rFonts w:ascii="Book Antiqua" w:hAnsi="Book Antiqua"/>
          <w:i/>
          <w:lang w:bidi="en-US"/>
        </w:rPr>
        <w:t>via</w:t>
      </w:r>
      <w:r w:rsidR="000323BD" w:rsidRPr="000F397F">
        <w:rPr>
          <w:rFonts w:ascii="Book Antiqua" w:hAnsi="Book Antiqua"/>
          <w:lang w:bidi="en-US"/>
        </w:rPr>
        <w:t xml:space="preserve"> </w:t>
      </w:r>
      <w:r w:rsidR="00392DB1" w:rsidRPr="000F397F">
        <w:rPr>
          <w:rFonts w:ascii="Book Antiqua" w:hAnsi="Book Antiqua"/>
          <w:lang w:bidi="en-US"/>
        </w:rPr>
        <w:t>multiple</w:t>
      </w:r>
      <w:r w:rsidR="00DC27DE" w:rsidRPr="000F397F">
        <w:rPr>
          <w:rFonts w:ascii="Book Antiqua" w:hAnsi="Book Antiqua"/>
          <w:lang w:bidi="en-US"/>
        </w:rPr>
        <w:t xml:space="preserve"> signaling</w:t>
      </w:r>
      <w:r w:rsidR="00392DB1" w:rsidRPr="000F397F">
        <w:rPr>
          <w:rFonts w:ascii="Book Antiqua" w:hAnsi="Book Antiqua"/>
          <w:lang w:bidi="en-US"/>
        </w:rPr>
        <w:t xml:space="preserve"> pathways</w:t>
      </w:r>
      <w:r w:rsidR="00961997" w:rsidRPr="000F397F">
        <w:rPr>
          <w:rFonts w:ascii="Book Antiqua" w:hAnsi="Book Antiqua"/>
          <w:lang w:bidi="en-US"/>
        </w:rPr>
        <w:fldChar w:fldCharType="begin"/>
      </w:r>
      <w:r w:rsidR="006A35EB" w:rsidRPr="000F397F">
        <w:rPr>
          <w:rFonts w:ascii="Book Antiqua" w:hAnsi="Book Antiqua"/>
          <w:lang w:bidi="en-US"/>
        </w:rPr>
        <w:instrText xml:space="preserve"> ADDIN EN.CITE &lt;EndNote&gt;&lt;Cite&gt;&lt;Author&gt;Hong&lt;/Author&gt;&lt;Year&gt;2018&lt;/Year&gt;&lt;RecNum&gt;168&lt;/RecNum&gt;&lt;DisplayText&gt;&lt;style face="superscript"&gt;[4]&lt;/style&gt;&lt;/DisplayText&gt;&lt;record&gt;&lt;rec-number&gt;168&lt;/rec-number&gt;&lt;foreign-keys&gt;&lt;key app="EN" db-id="ze2at5s2a0af9re0r0oxt5aa2t90f0vz2dd0" timestamp="1548571498"&gt;168&lt;/key&gt;&lt;/foreign-keys&gt;&lt;ref-type name="Journal Article"&gt;17&lt;/ref-type&gt;&lt;contributors&gt;&lt;authors&gt;&lt;author&gt;Hong, S. N.&lt;/author&gt;&lt;/authors&gt;&lt;/contributors&gt;&lt;auth-address&gt;Department of Medicine, Samsung Medical Center, Sungkyunkwan University School of Medicine, Seoul, Korea.&lt;/auth-address&gt;&lt;titles&gt;&lt;title&gt;Genetic and epigenetic alterations of colorectal cancer&lt;/title&gt;&lt;secondary-title&gt;Intest Res&lt;/secondary-title&gt;&lt;alt-title&gt;Intestinal research&lt;/alt-title&gt;&lt;/titles&gt;&lt;periodical&gt;&lt;full-title&gt;Intest Res&lt;/full-title&gt;&lt;abbr-1&gt;Intestinal research&lt;/abbr-1&gt;&lt;/periodical&gt;&lt;alt-periodical&gt;&lt;full-title&gt;Intest Res&lt;/full-title&gt;&lt;abbr-1&gt;Intestinal research&lt;/abbr-1&gt;&lt;/alt-periodical&gt;&lt;pages&gt;327-337&lt;/pages&gt;&lt;volume&gt;16&lt;/volume&gt;&lt;number&gt;3&lt;/number&gt;&lt;edition&gt;2018/08/10&lt;/edition&gt;&lt;keywords&gt;&lt;keyword&gt;Colorectal neoplasms&lt;/keyword&gt;&lt;keyword&gt;Epigenesis, genetic&lt;/keyword&gt;&lt;keyword&gt;Mutation&lt;/keyword&gt;&lt;keyword&gt;was reported.&lt;/keyword&gt;&lt;/keywords&gt;&lt;dates&gt;&lt;year&gt;2018&lt;/year&gt;&lt;pub-dates&gt;&lt;date&gt;Jul&lt;/date&gt;&lt;/pub-dates&gt;&lt;/dates&gt;&lt;isbn&gt;1598-9100 (Print)&amp;#xD;1598-9100&lt;/isbn&gt;&lt;accession-num&gt;30090031&lt;/accession-num&gt;&lt;urls&gt;&lt;/urls&gt;&lt;custom2&gt;PMC6077299&lt;/custom2&gt;&lt;electronic-resource-num&gt;10.5217/ir.2018.16.3.327&lt;/electronic-resource-num&gt;&lt;remote-database-provider&gt;NLM&lt;/remote-database-provider&gt;&lt;language&gt;eng&lt;/language&gt;&lt;/record&gt;&lt;/Cite&gt;&lt;/EndNote&gt;</w:instrText>
      </w:r>
      <w:r w:rsidR="00961997" w:rsidRPr="000F397F">
        <w:rPr>
          <w:rFonts w:ascii="Book Antiqua" w:hAnsi="Book Antiqua"/>
          <w:lang w:bidi="en-US"/>
        </w:rPr>
        <w:fldChar w:fldCharType="separate"/>
      </w:r>
      <w:r w:rsidR="006A35EB" w:rsidRPr="000F397F">
        <w:rPr>
          <w:rFonts w:ascii="Book Antiqua" w:hAnsi="Book Antiqua"/>
          <w:vertAlign w:val="superscript"/>
          <w:lang w:bidi="en-US"/>
        </w:rPr>
        <w:t>[4]</w:t>
      </w:r>
      <w:r w:rsidR="00961997" w:rsidRPr="000F397F">
        <w:rPr>
          <w:rFonts w:ascii="Book Antiqua" w:hAnsi="Book Antiqua"/>
          <w:lang w:bidi="en-US"/>
        </w:rPr>
        <w:fldChar w:fldCharType="end"/>
      </w:r>
      <w:r w:rsidR="00392DB1" w:rsidRPr="000F397F">
        <w:rPr>
          <w:rFonts w:ascii="Book Antiqua" w:hAnsi="Book Antiqua"/>
          <w:lang w:bidi="en-US"/>
        </w:rPr>
        <w:t>.</w:t>
      </w:r>
      <w:r w:rsidR="00961997" w:rsidRPr="000F397F">
        <w:rPr>
          <w:rFonts w:ascii="Book Antiqua" w:hAnsi="Book Antiqua"/>
          <w:lang w:bidi="en-US"/>
        </w:rPr>
        <w:t xml:space="preserve"> </w:t>
      </w:r>
      <w:r w:rsidR="008466DE" w:rsidRPr="000F397F">
        <w:rPr>
          <w:rFonts w:ascii="Book Antiqua" w:hAnsi="Book Antiqua"/>
          <w:lang w:bidi="en-US"/>
        </w:rPr>
        <w:t xml:space="preserve">DNA methylation has been </w:t>
      </w:r>
      <w:r w:rsidR="00C25168" w:rsidRPr="000F397F">
        <w:rPr>
          <w:rFonts w:ascii="Book Antiqua" w:hAnsi="Book Antiqua"/>
          <w:lang w:bidi="en-US"/>
        </w:rPr>
        <w:t>discovered and verified as a critical modification in the field of epigenetics.</w:t>
      </w:r>
      <w:r w:rsidR="00972A65" w:rsidRPr="000F397F">
        <w:rPr>
          <w:rFonts w:ascii="Book Antiqua" w:hAnsi="Book Antiqua"/>
          <w:lang w:bidi="en-US"/>
        </w:rPr>
        <w:t xml:space="preserve"> </w:t>
      </w:r>
      <w:r w:rsidR="00242D38" w:rsidRPr="000F397F">
        <w:rPr>
          <w:rFonts w:ascii="Book Antiqua" w:hAnsi="Book Antiqua"/>
          <w:lang w:bidi="en-US"/>
        </w:rPr>
        <w:t>Numerous</w:t>
      </w:r>
      <w:r w:rsidR="0065782C" w:rsidRPr="000F397F">
        <w:rPr>
          <w:rFonts w:ascii="Book Antiqua" w:hAnsi="Book Antiqua"/>
          <w:lang w:bidi="en-US"/>
        </w:rPr>
        <w:t xml:space="preserve"> oncogenes and </w:t>
      </w:r>
      <w:r w:rsidR="00583309" w:rsidRPr="000F397F">
        <w:rPr>
          <w:rFonts w:ascii="Book Antiqua" w:hAnsi="Book Antiqua"/>
          <w:lang w:bidi="en-US"/>
        </w:rPr>
        <w:t>cancer</w:t>
      </w:r>
      <w:r w:rsidR="0065782C" w:rsidRPr="000F397F">
        <w:rPr>
          <w:rFonts w:ascii="Book Antiqua" w:hAnsi="Book Antiqua"/>
          <w:lang w:bidi="en-US"/>
        </w:rPr>
        <w:t xml:space="preserve">-suppressor genes </w:t>
      </w:r>
      <w:r w:rsidR="000323BD" w:rsidRPr="000F397F">
        <w:rPr>
          <w:rFonts w:ascii="Book Antiqua" w:hAnsi="Book Antiqua"/>
          <w:lang w:bidi="en-US"/>
        </w:rPr>
        <w:t xml:space="preserve">exhibit </w:t>
      </w:r>
      <w:r w:rsidR="00242D38" w:rsidRPr="000F397F">
        <w:rPr>
          <w:rFonts w:ascii="Book Antiqua" w:hAnsi="Book Antiqua"/>
          <w:lang w:bidi="en-US"/>
        </w:rPr>
        <w:t>irregular expression</w:t>
      </w:r>
      <w:r w:rsidR="00057D65" w:rsidRPr="000F397F">
        <w:rPr>
          <w:rFonts w:ascii="Book Antiqua" w:hAnsi="Book Antiqua"/>
          <w:lang w:bidi="en-US"/>
        </w:rPr>
        <w:t>,</w:t>
      </w:r>
      <w:r w:rsidR="00242D38" w:rsidRPr="000F397F">
        <w:rPr>
          <w:rFonts w:ascii="Book Antiqua" w:hAnsi="Book Antiqua"/>
          <w:lang w:bidi="en-US"/>
        </w:rPr>
        <w:t xml:space="preserve"> </w:t>
      </w:r>
      <w:r w:rsidR="000323BD" w:rsidRPr="000F397F">
        <w:rPr>
          <w:rFonts w:ascii="Book Antiqua" w:hAnsi="Book Antiqua"/>
          <w:lang w:bidi="en-US"/>
        </w:rPr>
        <w:t xml:space="preserve">which is </w:t>
      </w:r>
      <w:r w:rsidR="0065782C" w:rsidRPr="000F397F">
        <w:rPr>
          <w:rFonts w:ascii="Book Antiqua" w:hAnsi="Book Antiqua"/>
          <w:lang w:bidi="en-US"/>
        </w:rPr>
        <w:t>due to aberrant cytosine-phosphate-guanine (</w:t>
      </w:r>
      <w:proofErr w:type="spellStart"/>
      <w:r w:rsidR="0065782C" w:rsidRPr="000F397F">
        <w:rPr>
          <w:rFonts w:ascii="Book Antiqua" w:hAnsi="Book Antiqua"/>
          <w:lang w:bidi="en-US"/>
        </w:rPr>
        <w:t>CpG</w:t>
      </w:r>
      <w:proofErr w:type="spellEnd"/>
      <w:r w:rsidR="0065782C" w:rsidRPr="000F397F">
        <w:rPr>
          <w:rFonts w:ascii="Book Antiqua" w:hAnsi="Book Antiqua"/>
          <w:lang w:bidi="en-US"/>
        </w:rPr>
        <w:t>)-island methylation in DNA regulatory regions</w:t>
      </w:r>
      <w:r w:rsidR="00505450" w:rsidRPr="000F397F">
        <w:rPr>
          <w:rFonts w:ascii="Book Antiqua" w:hAnsi="Book Antiqua"/>
          <w:lang w:bidi="en-US"/>
        </w:rPr>
        <w:t xml:space="preserve"> rather than </w:t>
      </w:r>
      <w:r w:rsidR="000323BD" w:rsidRPr="000F397F">
        <w:rPr>
          <w:rFonts w:ascii="Book Antiqua" w:hAnsi="Book Antiqua"/>
          <w:lang w:bidi="en-US"/>
        </w:rPr>
        <w:t xml:space="preserve">changes in </w:t>
      </w:r>
      <w:r w:rsidR="00505450" w:rsidRPr="000F397F">
        <w:rPr>
          <w:rFonts w:ascii="Book Antiqua" w:hAnsi="Book Antiqua"/>
          <w:lang w:bidi="en-US"/>
        </w:rPr>
        <w:t xml:space="preserve">the </w:t>
      </w:r>
      <w:proofErr w:type="gramStart"/>
      <w:r w:rsidR="00505450" w:rsidRPr="000F397F">
        <w:rPr>
          <w:rFonts w:ascii="Book Antiqua" w:hAnsi="Book Antiqua"/>
          <w:lang w:bidi="en-US"/>
        </w:rPr>
        <w:t>sequences</w:t>
      </w:r>
      <w:proofErr w:type="gramEnd"/>
      <w:r w:rsidR="00547A46" w:rsidRPr="000F397F">
        <w:rPr>
          <w:rFonts w:ascii="Book Antiqua" w:hAnsi="Book Antiqua"/>
          <w:lang w:bidi="en-US"/>
        </w:rPr>
        <w:fldChar w:fldCharType="begin">
          <w:fldData xml:space="preserve">PEVuZE5vdGU+PENpdGU+PEF1dGhvcj5IZXJ2b3VldDwvQXV0aG9yPjxZZWFyPjIwMTg8L1llYXI+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</w:fldData>
        </w:fldChar>
      </w:r>
      <w:r w:rsidR="006A35EB" w:rsidRPr="000F397F">
        <w:rPr>
          <w:rFonts w:ascii="Book Antiqua" w:hAnsi="Book Antiqua"/>
          <w:lang w:bidi="en-US"/>
        </w:rPr>
        <w:instrText xml:space="preserve"> ADDIN EN.CITE </w:instrText>
      </w:r>
      <w:r w:rsidR="006A35EB" w:rsidRPr="000F397F">
        <w:rPr>
          <w:rFonts w:ascii="Book Antiqua" w:hAnsi="Book Antiqua"/>
          <w:lang w:bidi="en-US"/>
        </w:rPr>
        <w:fldChar w:fldCharType="begin">
          <w:fldData xml:space="preserve">PEVuZE5vdGU+PENpdGU+PEF1dGhvcj5IZXJ2b3VldDwvQXV0aG9yPjxZZWFyPjIwMTg8L1llYXI+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</w:fldData>
        </w:fldChar>
      </w:r>
      <w:r w:rsidR="006A35EB" w:rsidRPr="000F397F">
        <w:rPr>
          <w:rFonts w:ascii="Book Antiqua" w:hAnsi="Book Antiqua"/>
          <w:lang w:bidi="en-US"/>
        </w:rPr>
        <w:instrText xml:space="preserve"> ADDIN EN.CITE.DATA </w:instrText>
      </w:r>
      <w:r w:rsidR="006A35EB" w:rsidRPr="000F397F">
        <w:rPr>
          <w:rFonts w:ascii="Book Antiqua" w:hAnsi="Book Antiqua"/>
          <w:lang w:bidi="en-US"/>
        </w:rPr>
      </w:r>
      <w:r w:rsidR="006A35EB" w:rsidRPr="000F397F">
        <w:rPr>
          <w:rFonts w:ascii="Book Antiqua" w:hAnsi="Book Antiqua"/>
          <w:lang w:bidi="en-US"/>
        </w:rPr>
        <w:fldChar w:fldCharType="end"/>
      </w:r>
      <w:r w:rsidR="00547A46" w:rsidRPr="000F397F">
        <w:rPr>
          <w:rFonts w:ascii="Book Antiqua" w:hAnsi="Book Antiqua"/>
          <w:lang w:bidi="en-US"/>
        </w:rPr>
      </w:r>
      <w:r w:rsidR="00547A46" w:rsidRPr="000F397F">
        <w:rPr>
          <w:rFonts w:ascii="Book Antiqua" w:hAnsi="Book Antiqua"/>
          <w:lang w:bidi="en-US"/>
        </w:rPr>
        <w:fldChar w:fldCharType="separate"/>
      </w:r>
      <w:r w:rsidR="006A35EB" w:rsidRPr="000F397F">
        <w:rPr>
          <w:rFonts w:ascii="Book Antiqua" w:hAnsi="Book Antiqua"/>
          <w:vertAlign w:val="superscript"/>
          <w:lang w:bidi="en-US"/>
        </w:rPr>
        <w:t>[5]</w:t>
      </w:r>
      <w:r w:rsidR="00547A46" w:rsidRPr="000F397F">
        <w:rPr>
          <w:rFonts w:ascii="Book Antiqua" w:hAnsi="Book Antiqua"/>
          <w:lang w:bidi="en-US"/>
        </w:rPr>
        <w:fldChar w:fldCharType="end"/>
      </w:r>
      <w:r w:rsidR="0065782C" w:rsidRPr="000F397F">
        <w:rPr>
          <w:rFonts w:ascii="Book Antiqua" w:hAnsi="Book Antiqua"/>
          <w:lang w:bidi="en-US"/>
        </w:rPr>
        <w:t>.</w:t>
      </w:r>
      <w:r w:rsidR="00CD5A5A" w:rsidRPr="000F397F">
        <w:rPr>
          <w:rFonts w:ascii="Book Antiqua" w:hAnsi="Book Antiqua"/>
          <w:lang w:bidi="en-US"/>
        </w:rPr>
        <w:t xml:space="preserve"> </w:t>
      </w:r>
      <w:r w:rsidR="008E180E" w:rsidRPr="000F397F">
        <w:rPr>
          <w:rFonts w:ascii="Book Antiqua" w:hAnsi="Book Antiqua"/>
          <w:lang w:bidi="en-US"/>
        </w:rPr>
        <w:t>For instance,</w:t>
      </w:r>
      <w:r w:rsidR="006D30DD" w:rsidRPr="000F397F">
        <w:rPr>
          <w:rFonts w:ascii="Book Antiqua" w:hAnsi="Book Antiqua"/>
          <w:lang w:bidi="en-US"/>
        </w:rPr>
        <w:t xml:space="preserve"> </w:t>
      </w:r>
      <w:r w:rsidR="000323BD" w:rsidRPr="000F397F">
        <w:rPr>
          <w:rFonts w:ascii="Book Antiqua" w:hAnsi="Book Antiqua"/>
          <w:lang w:bidi="en-US"/>
        </w:rPr>
        <w:t xml:space="preserve">the </w:t>
      </w:r>
      <w:r w:rsidR="003A3FA9" w:rsidRPr="000F397F">
        <w:rPr>
          <w:rFonts w:ascii="Book Antiqua" w:hAnsi="Book Antiqua"/>
          <w:lang w:bidi="en-US"/>
        </w:rPr>
        <w:t xml:space="preserve">anti-oncogene ZNF350 </w:t>
      </w:r>
      <w:r w:rsidR="000323BD" w:rsidRPr="000F397F">
        <w:rPr>
          <w:rFonts w:ascii="Book Antiqua" w:hAnsi="Book Antiqua"/>
          <w:lang w:bidi="en-US"/>
        </w:rPr>
        <w:t xml:space="preserve">undergoes </w:t>
      </w:r>
      <w:r w:rsidR="00352D5B" w:rsidRPr="000F397F">
        <w:rPr>
          <w:rFonts w:ascii="Book Antiqua" w:hAnsi="Book Antiqua"/>
          <w:lang w:bidi="en-US"/>
        </w:rPr>
        <w:t>epigenetic</w:t>
      </w:r>
      <w:r w:rsidR="00522267" w:rsidRPr="000F397F">
        <w:rPr>
          <w:rFonts w:ascii="Book Antiqua" w:hAnsi="Book Antiqua"/>
          <w:lang w:bidi="en-US"/>
        </w:rPr>
        <w:t xml:space="preserve"> </w:t>
      </w:r>
      <w:r w:rsidR="00352D5B" w:rsidRPr="000F397F">
        <w:rPr>
          <w:rFonts w:ascii="Book Antiqua" w:hAnsi="Book Antiqua"/>
          <w:lang w:bidi="en-US"/>
        </w:rPr>
        <w:t>silencing</w:t>
      </w:r>
      <w:r w:rsidR="00522267" w:rsidRPr="000F397F">
        <w:rPr>
          <w:rFonts w:ascii="Book Antiqua" w:hAnsi="Book Antiqua"/>
          <w:lang w:bidi="en-US"/>
        </w:rPr>
        <w:t xml:space="preserve"> </w:t>
      </w:r>
      <w:r w:rsidR="00352D5B" w:rsidRPr="000F397F">
        <w:rPr>
          <w:rFonts w:ascii="Book Antiqua" w:hAnsi="Book Antiqua"/>
          <w:lang w:bidi="en-US"/>
        </w:rPr>
        <w:t xml:space="preserve">due to </w:t>
      </w:r>
      <w:proofErr w:type="spellStart"/>
      <w:r w:rsidR="000323BD" w:rsidRPr="000F397F">
        <w:rPr>
          <w:rFonts w:ascii="Book Antiqua" w:hAnsi="Book Antiqua"/>
          <w:lang w:bidi="en-US"/>
        </w:rPr>
        <w:t>hypermethylation</w:t>
      </w:r>
      <w:proofErr w:type="spellEnd"/>
      <w:r w:rsidR="000323BD" w:rsidRPr="000F397F">
        <w:rPr>
          <w:rFonts w:ascii="Book Antiqua" w:hAnsi="Book Antiqua"/>
          <w:lang w:bidi="en-US"/>
        </w:rPr>
        <w:t xml:space="preserve"> of three </w:t>
      </w:r>
      <w:r w:rsidR="00352D5B" w:rsidRPr="000F397F">
        <w:rPr>
          <w:rFonts w:ascii="Book Antiqua" w:hAnsi="Book Antiqua"/>
          <w:lang w:bidi="en-US"/>
        </w:rPr>
        <w:t xml:space="preserve">sites in </w:t>
      </w:r>
      <w:r w:rsidR="000323BD" w:rsidRPr="000F397F">
        <w:rPr>
          <w:rFonts w:ascii="Book Antiqua" w:hAnsi="Book Antiqua"/>
          <w:lang w:bidi="en-US"/>
        </w:rPr>
        <w:t xml:space="preserve">the </w:t>
      </w:r>
      <w:r w:rsidR="00352D5B" w:rsidRPr="000F397F">
        <w:rPr>
          <w:rFonts w:ascii="Book Antiqua" w:hAnsi="Book Antiqua"/>
          <w:lang w:bidi="en-US"/>
        </w:rPr>
        <w:t>promoter</w:t>
      </w:r>
      <w:r w:rsidR="001A244F" w:rsidRPr="000F397F">
        <w:rPr>
          <w:rFonts w:ascii="Book Antiqua" w:hAnsi="Book Antiqua"/>
          <w:lang w:bidi="en-US"/>
        </w:rPr>
        <w:fldChar w:fldCharType="begin"/>
      </w:r>
      <w:r w:rsidR="006A35EB" w:rsidRPr="000F397F">
        <w:rPr>
          <w:rFonts w:ascii="Book Antiqua" w:hAnsi="Book Antiqua"/>
          <w:lang w:bidi="en-US"/>
        </w:rPr>
        <w:instrText xml:space="preserve"> ADDIN EN.CITE &lt;EndNote&gt;&lt;Cite&gt;&lt;Author&gt;Tanaka&lt;/Author&gt;&lt;Year&gt;2018&lt;/Year&gt;&lt;RecNum&gt;204&lt;/RecNum&gt;&lt;DisplayText&gt;&lt;style face="superscript"&gt;[6]&lt;/style&gt;&lt;/DisplayText&gt;&lt;record&gt;&lt;rec-number&gt;204&lt;/rec-number&gt;&lt;foreign-keys&gt;&lt;key app="EN" db-id="ze2at5s2a0af9re0r0oxt5aa2t90f0vz2dd0" timestamp="1549188031"&gt;204&lt;/key&gt;&lt;/foreign-keys&gt;&lt;ref-type name="Journal Article"&gt;17&lt;/ref-type&gt;&lt;contributors&gt;&lt;authors&gt;&lt;author&gt;Tanaka, H.&lt;/author&gt;&lt;author&gt;Kuwano, Y.&lt;/author&gt;&lt;author&gt;Nishikawa, T.&lt;/author&gt;&lt;author&gt;Rokutan, K.&lt;/author&gt;&lt;author&gt;Nishida, K.&lt;/author&gt;&lt;/authors&gt;&lt;/contributors&gt;&lt;auth-address&gt;Department of Pathophysiology, Institute of Biomedical Sciences, Tokushima University Graduate School, Tokushima 770-8503, Japan.&lt;/auth-address&gt;&lt;titles&gt;&lt;title&gt;ZNF350 promoter methylation accelerates colon cancer cell migration&lt;/title&gt;&lt;secondary-title&gt;Oncotarget&lt;/secondary-title&gt;&lt;alt-title&gt;Oncotarget&lt;/alt-title&gt;&lt;/titles&gt;&lt;periodical&gt;&lt;full-title&gt;Oncotarget&lt;/full-title&gt;&lt;/periodical&gt;&lt;alt-periodical&gt;&lt;full-title&gt;Oncotarget&lt;/full-title&gt;&lt;/alt-periodical&gt;&lt;pages&gt;36750-36769&lt;/pages&gt;&lt;volume&gt;9&lt;/volume&gt;&lt;number&gt;95&lt;/number&gt;&lt;edition&gt;2019/01/08&lt;/edition&gt;&lt;keywords&gt;&lt;keyword&gt;DNA methylation&lt;/keyword&gt;&lt;keyword&gt;Emt&lt;/keyword&gt;&lt;keyword&gt;Znf350&lt;/keyword&gt;&lt;keyword&gt;cell migration&lt;/keyword&gt;&lt;keyword&gt;colon cancer cells&lt;/keyword&gt;&lt;/keywords&gt;&lt;dates&gt;&lt;year&gt;2018&lt;/year&gt;&lt;pub-dates&gt;&lt;date&gt;Dec 4&lt;/date&gt;&lt;/pub-dates&gt;&lt;/dates&gt;&lt;isbn&gt;1949-2553&lt;/isbn&gt;&lt;accession-num&gt;30613364&lt;/accession-num&gt;&lt;urls&gt;&lt;/urls&gt;&lt;custom2&gt;PMC6298409&lt;/custom2&gt;&lt;electronic-resource-num&gt;10.18632/oncotarget.26353&lt;/electronic-resource-num&gt;&lt;remote-database-provider&gt;NLM&lt;/remote-database-provider&gt;&lt;language&gt;eng&lt;/language&gt;&lt;/record&gt;&lt;/Cite&gt;&lt;/EndNote&gt;</w:instrText>
      </w:r>
      <w:r w:rsidR="001A244F" w:rsidRPr="000F397F">
        <w:rPr>
          <w:rFonts w:ascii="Book Antiqua" w:hAnsi="Book Antiqua"/>
          <w:lang w:bidi="en-US"/>
        </w:rPr>
        <w:fldChar w:fldCharType="separate"/>
      </w:r>
      <w:r w:rsidR="006A35EB" w:rsidRPr="000F397F">
        <w:rPr>
          <w:rFonts w:ascii="Book Antiqua" w:hAnsi="Book Antiqua"/>
          <w:vertAlign w:val="superscript"/>
          <w:lang w:bidi="en-US"/>
        </w:rPr>
        <w:t>[6]</w:t>
      </w:r>
      <w:r w:rsidR="001A244F" w:rsidRPr="000F397F">
        <w:rPr>
          <w:rFonts w:ascii="Book Antiqua" w:hAnsi="Book Antiqua"/>
          <w:lang w:bidi="en-US"/>
        </w:rPr>
        <w:fldChar w:fldCharType="end"/>
      </w:r>
      <w:r w:rsidR="003C3EC1" w:rsidRPr="000F397F">
        <w:rPr>
          <w:rFonts w:ascii="Book Antiqua" w:hAnsi="Book Antiqua"/>
          <w:lang w:bidi="en-US"/>
        </w:rPr>
        <w:t xml:space="preserve">. </w:t>
      </w:r>
      <w:r w:rsidR="005F5A35" w:rsidRPr="000F397F">
        <w:rPr>
          <w:rFonts w:ascii="Book Antiqua" w:hAnsi="Book Antiqua"/>
          <w:lang w:bidi="en-US"/>
        </w:rPr>
        <w:t>However, studies of</w:t>
      </w:r>
      <w:r w:rsidR="000431FC" w:rsidRPr="000F397F">
        <w:rPr>
          <w:rFonts w:ascii="Book Antiqua" w:hAnsi="Book Antiqua"/>
          <w:lang w:bidi="en-US"/>
        </w:rPr>
        <w:t xml:space="preserve"> DNA</w:t>
      </w:r>
      <w:r w:rsidR="005F5A35" w:rsidRPr="000F397F">
        <w:rPr>
          <w:rFonts w:ascii="Book Antiqua" w:hAnsi="Book Antiqua"/>
          <w:lang w:bidi="en-US"/>
        </w:rPr>
        <w:t xml:space="preserve"> methylation in the </w:t>
      </w:r>
      <w:r w:rsidR="000431FC" w:rsidRPr="000F397F">
        <w:rPr>
          <w:rFonts w:ascii="Book Antiqua" w:hAnsi="Book Antiqua"/>
          <w:lang w:bidi="en-US"/>
        </w:rPr>
        <w:t>individual genes remain</w:t>
      </w:r>
      <w:r w:rsidR="005F5A35" w:rsidRPr="000F397F">
        <w:rPr>
          <w:rFonts w:ascii="Book Antiqua" w:hAnsi="Book Antiqua"/>
          <w:lang w:bidi="en-US"/>
        </w:rPr>
        <w:t xml:space="preserve"> inadequate.</w:t>
      </w:r>
      <w:r w:rsidR="000431FC" w:rsidRPr="000F397F">
        <w:rPr>
          <w:rFonts w:ascii="Book Antiqua" w:hAnsi="Book Antiqua"/>
          <w:lang w:bidi="en-US"/>
        </w:rPr>
        <w:t xml:space="preserve"> Identification of methylation-regulated differentially</w:t>
      </w:r>
      <w:r w:rsidR="00830BDE">
        <w:rPr>
          <w:rFonts w:ascii="Book Antiqua" w:hAnsi="Book Antiqua"/>
          <w:lang w:bidi="en-US"/>
        </w:rPr>
        <w:t xml:space="preserve"> </w:t>
      </w:r>
      <w:r w:rsidR="000431FC" w:rsidRPr="000F397F">
        <w:rPr>
          <w:rFonts w:ascii="Book Antiqua" w:hAnsi="Book Antiqua"/>
          <w:lang w:bidi="en-US"/>
        </w:rPr>
        <w:t>expressed genes (</w:t>
      </w:r>
      <w:proofErr w:type="spellStart"/>
      <w:r w:rsidR="000431FC" w:rsidRPr="000F397F">
        <w:rPr>
          <w:rFonts w:ascii="Book Antiqua" w:hAnsi="Book Antiqua"/>
          <w:lang w:bidi="en-US"/>
        </w:rPr>
        <w:t>MeDEGs</w:t>
      </w:r>
      <w:proofErr w:type="spellEnd"/>
      <w:r w:rsidR="000431FC" w:rsidRPr="000F397F">
        <w:rPr>
          <w:rFonts w:ascii="Book Antiqua" w:hAnsi="Book Antiqua"/>
          <w:lang w:bidi="en-US"/>
        </w:rPr>
        <w:t>)</w:t>
      </w:r>
      <w:r w:rsidR="00BE19E3" w:rsidRPr="000F397F">
        <w:rPr>
          <w:rFonts w:ascii="Book Antiqua" w:hAnsi="Book Antiqua"/>
          <w:lang w:bidi="en-US"/>
        </w:rPr>
        <w:t xml:space="preserve"> </w:t>
      </w:r>
      <w:r w:rsidR="0090533B" w:rsidRPr="000F397F">
        <w:rPr>
          <w:rFonts w:ascii="Book Antiqua" w:hAnsi="Book Antiqua"/>
          <w:lang w:bidi="en-US"/>
        </w:rPr>
        <w:t xml:space="preserve">based </w:t>
      </w:r>
      <w:r w:rsidR="00BE19E3" w:rsidRPr="000F397F">
        <w:rPr>
          <w:rFonts w:ascii="Book Antiqua" w:hAnsi="Book Antiqua"/>
          <w:lang w:bidi="en-US"/>
        </w:rPr>
        <w:t>on high</w:t>
      </w:r>
      <w:r w:rsidR="0090533B" w:rsidRPr="000F397F">
        <w:rPr>
          <w:rFonts w:ascii="Book Antiqua" w:hAnsi="Book Antiqua"/>
          <w:lang w:bidi="en-US"/>
        </w:rPr>
        <w:t>-</w:t>
      </w:r>
      <w:r w:rsidR="00BE19E3" w:rsidRPr="000F397F">
        <w:rPr>
          <w:rFonts w:ascii="Book Antiqua" w:hAnsi="Book Antiqua"/>
          <w:lang w:bidi="en-US"/>
        </w:rPr>
        <w:t>throughput data</w:t>
      </w:r>
      <w:r w:rsidR="000431FC" w:rsidRPr="000F397F">
        <w:rPr>
          <w:rFonts w:ascii="Book Antiqua" w:hAnsi="Book Antiqua"/>
          <w:lang w:bidi="en-US"/>
        </w:rPr>
        <w:t xml:space="preserve"> will be </w:t>
      </w:r>
      <w:r w:rsidR="007954C7" w:rsidRPr="000F397F">
        <w:rPr>
          <w:rFonts w:ascii="Book Antiqua" w:hAnsi="Book Antiqua"/>
          <w:lang w:bidi="en-US"/>
        </w:rPr>
        <w:t xml:space="preserve">of profound significance for </w:t>
      </w:r>
      <w:r w:rsidR="000431FC" w:rsidRPr="000F397F">
        <w:rPr>
          <w:rFonts w:ascii="Book Antiqua" w:hAnsi="Book Antiqua"/>
          <w:lang w:bidi="en-US"/>
        </w:rPr>
        <w:t xml:space="preserve">clarifying the role of methylation and </w:t>
      </w:r>
      <w:r w:rsidR="000323BD" w:rsidRPr="000F397F">
        <w:rPr>
          <w:rFonts w:ascii="Book Antiqua" w:hAnsi="Book Antiqua"/>
          <w:lang w:bidi="en-US"/>
        </w:rPr>
        <w:t xml:space="preserve">identifying </w:t>
      </w:r>
      <w:r w:rsidR="000431FC" w:rsidRPr="000F397F">
        <w:rPr>
          <w:rFonts w:ascii="Book Antiqua" w:hAnsi="Book Antiqua"/>
          <w:lang w:bidi="en-US"/>
        </w:rPr>
        <w:t xml:space="preserve">candidate </w:t>
      </w:r>
      <w:r w:rsidR="00D2468B" w:rsidRPr="000F397F">
        <w:rPr>
          <w:rFonts w:ascii="Book Antiqua" w:hAnsi="Book Antiqua"/>
          <w:lang w:bidi="en-US"/>
        </w:rPr>
        <w:t xml:space="preserve">directions </w:t>
      </w:r>
      <w:r w:rsidR="000431FC" w:rsidRPr="000F397F">
        <w:rPr>
          <w:rFonts w:ascii="Book Antiqua" w:hAnsi="Book Antiqua"/>
          <w:lang w:bidi="en-US"/>
        </w:rPr>
        <w:t>for future research.</w:t>
      </w:r>
    </w:p>
    <w:p w14:paraId="468EB91E" w14:textId="1CA6FBBD" w:rsidR="000454B4" w:rsidRPr="000F397F" w:rsidRDefault="00521B26" w:rsidP="00F03EE2">
      <w:pPr>
        <w:widowControl/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t xml:space="preserve">In recent years, </w:t>
      </w:r>
      <w:r w:rsidR="00C04888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with the development of gene-sequencing</w:t>
      </w:r>
      <w:r w:rsidR="00C04888" w:rsidRPr="000F397F">
        <w:rPr>
          <w:rFonts w:ascii="Book Antiqua" w:hAnsi="Book Antiqua"/>
          <w:lang w:bidi="en-US"/>
        </w:rPr>
        <w:t xml:space="preserve"> platforms, accumulating </w:t>
      </w:r>
      <w:bookmarkStart w:id="97" w:name="OLE_LINK465"/>
      <w:bookmarkStart w:id="98" w:name="OLE_LINK466"/>
      <w:r w:rsidR="00C04888" w:rsidRPr="000F397F">
        <w:rPr>
          <w:rFonts w:ascii="Book Antiqua" w:eastAsia="Times New Roman" w:hAnsi="Book Antiqua"/>
          <w:snapToGrid w:val="0"/>
          <w:lang w:bidi="en-US"/>
        </w:rPr>
        <w:t>differentially</w:t>
      </w:r>
      <w:r w:rsidR="00830BDE">
        <w:rPr>
          <w:rFonts w:ascii="Book Antiqua" w:eastAsia="Times New Roman" w:hAnsi="Book Antiqua"/>
          <w:snapToGrid w:val="0"/>
          <w:lang w:bidi="en-US"/>
        </w:rPr>
        <w:t xml:space="preserve"> </w:t>
      </w:r>
      <w:r w:rsidR="00C04888" w:rsidRPr="000F397F">
        <w:rPr>
          <w:rFonts w:ascii="Book Antiqua" w:eastAsia="Times New Roman" w:hAnsi="Book Antiqua"/>
          <w:snapToGrid w:val="0"/>
          <w:lang w:bidi="en-US"/>
        </w:rPr>
        <w:t xml:space="preserve">expressed </w:t>
      </w:r>
      <w:bookmarkEnd w:id="97"/>
      <w:bookmarkEnd w:id="98"/>
      <w:r w:rsidR="00C04888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genes (DEGs) and epigenetic alterations have been revealed by </w:t>
      </w:r>
      <w:proofErr w:type="spellStart"/>
      <w:r w:rsidR="00C04888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bioinformatic</w:t>
      </w:r>
      <w:proofErr w:type="spellEnd"/>
      <w:r w:rsidR="00C04888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analysis. </w:t>
      </w:r>
      <w:r w:rsidR="00BE0C9B" w:rsidRPr="000F397F">
        <w:rPr>
          <w:rFonts w:ascii="Book Antiqua" w:hAnsi="Book Antiqua"/>
          <w:lang w:bidi="en-US"/>
        </w:rPr>
        <w:t xml:space="preserve">For instance, </w:t>
      </w:r>
      <w:proofErr w:type="spellStart"/>
      <w:r w:rsidR="00FC01F7" w:rsidRPr="000F397F">
        <w:rPr>
          <w:rFonts w:ascii="Book Antiqua" w:hAnsi="Book Antiqua"/>
          <w:lang w:bidi="en-US"/>
        </w:rPr>
        <w:t>Nau</w:t>
      </w:r>
      <w:r w:rsidR="00646A6F" w:rsidRPr="000F397F">
        <w:rPr>
          <w:rFonts w:ascii="Book Antiqua" w:hAnsi="Book Antiqua"/>
          <w:lang w:bidi="en-US"/>
        </w:rPr>
        <w:t>mov</w:t>
      </w:r>
      <w:proofErr w:type="spellEnd"/>
      <w:r w:rsidR="00BE0C9B" w:rsidRPr="000F397F">
        <w:rPr>
          <w:rFonts w:ascii="Book Antiqua" w:hAnsi="Book Antiqua"/>
          <w:lang w:bidi="en-US"/>
        </w:rPr>
        <w:t xml:space="preserve"> </w:t>
      </w:r>
      <w:r w:rsidR="00BF3E6E" w:rsidRPr="000F397F">
        <w:rPr>
          <w:rFonts w:ascii="Book Antiqua" w:hAnsi="Book Antiqua"/>
          <w:i/>
          <w:lang w:bidi="en-US"/>
        </w:rPr>
        <w:t xml:space="preserve">et </w:t>
      </w:r>
      <w:proofErr w:type="gramStart"/>
      <w:r w:rsidR="00BF3E6E" w:rsidRPr="000F397F">
        <w:rPr>
          <w:rFonts w:ascii="Book Antiqua" w:hAnsi="Book Antiqua"/>
          <w:i/>
          <w:lang w:bidi="en-US"/>
        </w:rPr>
        <w:t>al</w:t>
      </w:r>
      <w:proofErr w:type="gramEnd"/>
      <w:r w:rsidR="00FC01F7" w:rsidRPr="000F397F">
        <w:rPr>
          <w:rFonts w:ascii="Book Antiqua" w:hAnsi="Book Antiqua"/>
          <w:lang w:bidi="en-US"/>
        </w:rPr>
        <w:fldChar w:fldCharType="begin">
          <w:fldData xml:space="preserve">PEVuZE5vdGU+PENpdGU+PEF1dGhvcj5OYXVtb3Y8L0F1dGhvcj48WWVhcj4yMDEzPC9ZZWFyPjxS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</w:fldData>
        </w:fldChar>
      </w:r>
      <w:r w:rsidR="006A35EB" w:rsidRPr="000F397F">
        <w:rPr>
          <w:rFonts w:ascii="Book Antiqua" w:hAnsi="Book Antiqua"/>
          <w:lang w:bidi="en-US"/>
        </w:rPr>
        <w:instrText xml:space="preserve"> ADDIN EN.CITE </w:instrText>
      </w:r>
      <w:r w:rsidR="006A35EB" w:rsidRPr="000F397F">
        <w:rPr>
          <w:rFonts w:ascii="Book Antiqua" w:hAnsi="Book Antiqua"/>
          <w:lang w:bidi="en-US"/>
        </w:rPr>
        <w:fldChar w:fldCharType="begin">
          <w:fldData xml:space="preserve">PEVuZE5vdGU+PENpdGU+PEF1dGhvcj5OYXVtb3Y8L0F1dGhvcj48WWVhcj4yMDEzPC9ZZWFyPjxS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</w:fldData>
        </w:fldChar>
      </w:r>
      <w:r w:rsidR="006A35EB" w:rsidRPr="000F397F">
        <w:rPr>
          <w:rFonts w:ascii="Book Antiqua" w:hAnsi="Book Antiqua"/>
          <w:lang w:bidi="en-US"/>
        </w:rPr>
        <w:instrText xml:space="preserve"> ADDIN EN.CITE.DATA </w:instrText>
      </w:r>
      <w:r w:rsidR="006A35EB" w:rsidRPr="000F397F">
        <w:rPr>
          <w:rFonts w:ascii="Book Antiqua" w:hAnsi="Book Antiqua"/>
          <w:lang w:bidi="en-US"/>
        </w:rPr>
      </w:r>
      <w:r w:rsidR="006A35EB" w:rsidRPr="000F397F">
        <w:rPr>
          <w:rFonts w:ascii="Book Antiqua" w:hAnsi="Book Antiqua"/>
          <w:lang w:bidi="en-US"/>
        </w:rPr>
        <w:fldChar w:fldCharType="end"/>
      </w:r>
      <w:r w:rsidR="00FC01F7" w:rsidRPr="000F397F">
        <w:rPr>
          <w:rFonts w:ascii="Book Antiqua" w:hAnsi="Book Antiqua"/>
          <w:lang w:bidi="en-US"/>
        </w:rPr>
      </w:r>
      <w:r w:rsidR="00FC01F7" w:rsidRPr="000F397F">
        <w:rPr>
          <w:rFonts w:ascii="Book Antiqua" w:hAnsi="Book Antiqua"/>
          <w:lang w:bidi="en-US"/>
        </w:rPr>
        <w:fldChar w:fldCharType="separate"/>
      </w:r>
      <w:r w:rsidR="006A35EB" w:rsidRPr="000F397F">
        <w:rPr>
          <w:rFonts w:ascii="Book Antiqua" w:hAnsi="Book Antiqua"/>
          <w:vertAlign w:val="superscript"/>
          <w:lang w:bidi="en-US"/>
        </w:rPr>
        <w:t>[7]</w:t>
      </w:r>
      <w:r w:rsidR="00FC01F7" w:rsidRPr="000F397F">
        <w:rPr>
          <w:rFonts w:ascii="Book Antiqua" w:hAnsi="Book Antiqua"/>
          <w:lang w:bidi="en-US"/>
        </w:rPr>
        <w:fldChar w:fldCharType="end"/>
      </w:r>
      <w:r w:rsidR="00FC01F7" w:rsidRPr="000F397F">
        <w:rPr>
          <w:rFonts w:ascii="Book Antiqua" w:hAnsi="Book Antiqua"/>
          <w:lang w:bidi="en-US"/>
        </w:rPr>
        <w:t xml:space="preserve"> applied an </w:t>
      </w:r>
      <w:proofErr w:type="spellStart"/>
      <w:r w:rsidR="00FC01F7" w:rsidRPr="000F397F">
        <w:rPr>
          <w:rFonts w:ascii="Book Antiqua" w:hAnsi="Book Antiqua"/>
          <w:lang w:bidi="en-US"/>
        </w:rPr>
        <w:t>Illumina</w:t>
      </w:r>
      <w:proofErr w:type="spellEnd"/>
      <w:r w:rsidR="00FC01F7" w:rsidRPr="000F397F">
        <w:rPr>
          <w:rFonts w:ascii="Book Antiqua" w:hAnsi="Book Antiqua"/>
          <w:lang w:bidi="en-US"/>
        </w:rPr>
        <w:t xml:space="preserve"> Human Methylation 450K </w:t>
      </w:r>
      <w:proofErr w:type="spellStart"/>
      <w:r w:rsidR="00FC01F7" w:rsidRPr="000F397F">
        <w:rPr>
          <w:rFonts w:ascii="Book Antiqua" w:hAnsi="Book Antiqua"/>
          <w:lang w:bidi="en-US"/>
        </w:rPr>
        <w:t>BeadChip</w:t>
      </w:r>
      <w:proofErr w:type="spellEnd"/>
      <w:r w:rsidR="00FC01F7" w:rsidRPr="000F397F">
        <w:rPr>
          <w:rFonts w:ascii="Book Antiqua" w:hAnsi="Book Antiqua"/>
          <w:lang w:bidi="en-US"/>
        </w:rPr>
        <w:t xml:space="preserve"> to detect DNA methylation profiles in colorectal cancer tissues and colon tissues from cancer-free donors.</w:t>
      </w:r>
      <w:r w:rsidR="008E21E9" w:rsidRPr="000F397F">
        <w:rPr>
          <w:rFonts w:ascii="Book Antiqua" w:hAnsi="Book Antiqua"/>
          <w:lang w:bidi="en-US"/>
        </w:rPr>
        <w:t xml:space="preserve"> As a result, 10342 </w:t>
      </w:r>
      <w:proofErr w:type="spellStart"/>
      <w:r w:rsidR="008E21E9" w:rsidRPr="000F397F">
        <w:rPr>
          <w:rFonts w:ascii="Book Antiqua" w:hAnsi="Book Antiqua"/>
          <w:lang w:bidi="en-US"/>
        </w:rPr>
        <w:t>hypermethylated</w:t>
      </w:r>
      <w:proofErr w:type="spellEnd"/>
      <w:r w:rsidR="008E21E9" w:rsidRPr="000F397F">
        <w:rPr>
          <w:rFonts w:ascii="Book Antiqua" w:hAnsi="Book Antiqua"/>
          <w:lang w:bidi="en-US"/>
        </w:rPr>
        <w:t xml:space="preserve"> and 5325 </w:t>
      </w:r>
      <w:proofErr w:type="spellStart"/>
      <w:r w:rsidR="008E21E9" w:rsidRPr="000F397F">
        <w:rPr>
          <w:rFonts w:ascii="Book Antiqua" w:hAnsi="Book Antiqua"/>
          <w:lang w:bidi="en-US"/>
        </w:rPr>
        <w:t>hypomethylated</w:t>
      </w:r>
      <w:proofErr w:type="spellEnd"/>
      <w:r w:rsidR="008E21E9" w:rsidRPr="000F397F">
        <w:rPr>
          <w:rFonts w:ascii="Book Antiqua" w:hAnsi="Book Antiqua"/>
          <w:lang w:bidi="en-US"/>
        </w:rPr>
        <w:t xml:space="preserve"> </w:t>
      </w:r>
      <w:proofErr w:type="spellStart"/>
      <w:r w:rsidR="008E21E9" w:rsidRPr="000F397F">
        <w:rPr>
          <w:rFonts w:ascii="Book Antiqua" w:hAnsi="Book Antiqua"/>
          <w:lang w:bidi="en-US"/>
        </w:rPr>
        <w:t>CpG</w:t>
      </w:r>
      <w:proofErr w:type="spellEnd"/>
      <w:r w:rsidR="008E21E9" w:rsidRPr="000F397F">
        <w:rPr>
          <w:rFonts w:ascii="Book Antiqua" w:hAnsi="Book Antiqua"/>
          <w:lang w:bidi="en-US"/>
        </w:rPr>
        <w:t xml:space="preserve"> sites were identified. </w:t>
      </w:r>
      <w:proofErr w:type="spellStart"/>
      <w:r w:rsidR="00785D92" w:rsidRPr="000F397F">
        <w:rPr>
          <w:rFonts w:ascii="Book Antiqua" w:hAnsi="Book Antiqua"/>
          <w:lang w:bidi="en-US"/>
        </w:rPr>
        <w:t>Dumenil</w:t>
      </w:r>
      <w:proofErr w:type="spellEnd"/>
      <w:r w:rsidR="00785D92" w:rsidRPr="000F397F">
        <w:rPr>
          <w:rFonts w:ascii="Book Antiqua" w:hAnsi="Book Antiqua"/>
          <w:lang w:bidi="en-US"/>
        </w:rPr>
        <w:t xml:space="preserve"> </w:t>
      </w:r>
      <w:r w:rsidR="00785D92" w:rsidRPr="000F397F">
        <w:rPr>
          <w:rFonts w:ascii="Book Antiqua" w:hAnsi="Book Antiqua"/>
          <w:i/>
          <w:lang w:bidi="en-US"/>
        </w:rPr>
        <w:t xml:space="preserve">et </w:t>
      </w:r>
      <w:proofErr w:type="gramStart"/>
      <w:r w:rsidR="00785D92" w:rsidRPr="000F397F">
        <w:rPr>
          <w:rFonts w:ascii="Book Antiqua" w:hAnsi="Book Antiqua"/>
          <w:i/>
          <w:lang w:bidi="en-US"/>
        </w:rPr>
        <w:t>al</w:t>
      </w:r>
      <w:proofErr w:type="gramEnd"/>
      <w:r w:rsidR="0032362B" w:rsidRPr="000F397F">
        <w:rPr>
          <w:rFonts w:ascii="Book Antiqua" w:hAnsi="Book Antiqua"/>
          <w:lang w:bidi="en-US"/>
        </w:rPr>
        <w:fldChar w:fldCharType="begin">
          <w:fldData xml:space="preserve">PEVuZE5vdGU+PENpdGU+PEF1dGhvcj5EdW1lbmlsPC9BdXRob3I+PFllYXI+MjAxNDwvWWVhcj48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</w:fldData>
        </w:fldChar>
      </w:r>
      <w:r w:rsidR="006A35EB" w:rsidRPr="000F397F">
        <w:rPr>
          <w:rFonts w:ascii="Book Antiqua" w:hAnsi="Book Antiqua"/>
          <w:lang w:bidi="en-US"/>
        </w:rPr>
        <w:instrText xml:space="preserve"> ADDIN EN.CITE </w:instrText>
      </w:r>
      <w:r w:rsidR="006A35EB" w:rsidRPr="000F397F">
        <w:rPr>
          <w:rFonts w:ascii="Book Antiqua" w:hAnsi="Book Antiqua"/>
          <w:lang w:bidi="en-US"/>
        </w:rPr>
        <w:fldChar w:fldCharType="begin">
          <w:fldData xml:space="preserve">PEVuZE5vdGU+PENpdGU+PEF1dGhvcj5EdW1lbmlsPC9BdXRob3I+PFllYXI+MjAxNDwvWWVhcj48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</w:fldData>
        </w:fldChar>
      </w:r>
      <w:r w:rsidR="006A35EB" w:rsidRPr="000F397F">
        <w:rPr>
          <w:rFonts w:ascii="Book Antiqua" w:hAnsi="Book Antiqua"/>
          <w:lang w:bidi="en-US"/>
        </w:rPr>
        <w:instrText xml:space="preserve"> ADDIN EN.CITE.DATA </w:instrText>
      </w:r>
      <w:r w:rsidR="006A35EB" w:rsidRPr="000F397F">
        <w:rPr>
          <w:rFonts w:ascii="Book Antiqua" w:hAnsi="Book Antiqua"/>
          <w:lang w:bidi="en-US"/>
        </w:rPr>
      </w:r>
      <w:r w:rsidR="006A35EB" w:rsidRPr="000F397F">
        <w:rPr>
          <w:rFonts w:ascii="Book Antiqua" w:hAnsi="Book Antiqua"/>
          <w:lang w:bidi="en-US"/>
        </w:rPr>
        <w:fldChar w:fldCharType="end"/>
      </w:r>
      <w:r w:rsidR="0032362B" w:rsidRPr="000F397F">
        <w:rPr>
          <w:rFonts w:ascii="Book Antiqua" w:hAnsi="Book Antiqua"/>
          <w:lang w:bidi="en-US"/>
        </w:rPr>
      </w:r>
      <w:r w:rsidR="0032362B" w:rsidRPr="000F397F">
        <w:rPr>
          <w:rFonts w:ascii="Book Antiqua" w:hAnsi="Book Antiqua"/>
          <w:lang w:bidi="en-US"/>
        </w:rPr>
        <w:fldChar w:fldCharType="separate"/>
      </w:r>
      <w:r w:rsidR="006A35EB" w:rsidRPr="000F397F">
        <w:rPr>
          <w:rFonts w:ascii="Book Antiqua" w:hAnsi="Book Antiqua"/>
          <w:vertAlign w:val="superscript"/>
          <w:lang w:bidi="en-US"/>
        </w:rPr>
        <w:t>[8]</w:t>
      </w:r>
      <w:r w:rsidR="0032362B" w:rsidRPr="000F397F">
        <w:rPr>
          <w:rFonts w:ascii="Book Antiqua" w:hAnsi="Book Antiqua"/>
          <w:lang w:bidi="en-US"/>
        </w:rPr>
        <w:fldChar w:fldCharType="end"/>
      </w:r>
      <w:r w:rsidR="00785D92" w:rsidRPr="000F397F">
        <w:rPr>
          <w:rFonts w:ascii="Book Antiqua" w:hAnsi="Book Antiqua"/>
          <w:lang w:bidi="en-US"/>
        </w:rPr>
        <w:t xml:space="preserve"> further indicated that the </w:t>
      </w:r>
      <w:proofErr w:type="spellStart"/>
      <w:r w:rsidR="00785D92" w:rsidRPr="000F397F">
        <w:rPr>
          <w:rFonts w:ascii="Book Antiqua" w:hAnsi="Book Antiqua"/>
          <w:lang w:bidi="en-US"/>
        </w:rPr>
        <w:t>Illumina</w:t>
      </w:r>
      <w:proofErr w:type="spellEnd"/>
      <w:r w:rsidR="00785D92" w:rsidRPr="000F397F">
        <w:rPr>
          <w:rFonts w:ascii="Book Antiqua" w:hAnsi="Book Antiqua"/>
          <w:lang w:bidi="en-US"/>
        </w:rPr>
        <w:t xml:space="preserve"> Human Methylation 450K </w:t>
      </w:r>
      <w:proofErr w:type="spellStart"/>
      <w:r w:rsidR="00785D92" w:rsidRPr="000F397F">
        <w:rPr>
          <w:rFonts w:ascii="Book Antiqua" w:hAnsi="Book Antiqua"/>
          <w:lang w:bidi="en-US"/>
        </w:rPr>
        <w:t>BeadChip</w:t>
      </w:r>
      <w:proofErr w:type="spellEnd"/>
      <w:r w:rsidR="00785D92" w:rsidRPr="000F397F">
        <w:rPr>
          <w:rFonts w:ascii="Book Antiqua" w:hAnsi="Book Antiqua"/>
          <w:lang w:bidi="en-US"/>
        </w:rPr>
        <w:t xml:space="preserve"> could be utilized to </w:t>
      </w:r>
      <w:r w:rsidR="00572050" w:rsidRPr="000F397F">
        <w:rPr>
          <w:rFonts w:ascii="Book Antiqua" w:hAnsi="Book Antiqua"/>
          <w:lang w:bidi="en-US"/>
        </w:rPr>
        <w:lastRenderedPageBreak/>
        <w:t>detect and obtain high quality</w:t>
      </w:r>
      <w:r w:rsidR="000323BD" w:rsidRPr="000F397F">
        <w:rPr>
          <w:rFonts w:ascii="Book Antiqua" w:hAnsi="Book Antiqua"/>
          <w:lang w:bidi="en-US"/>
        </w:rPr>
        <w:t xml:space="preserve"> data</w:t>
      </w:r>
      <w:r w:rsidR="00572050" w:rsidRPr="000F397F">
        <w:rPr>
          <w:rFonts w:ascii="Book Antiqua" w:hAnsi="Book Antiqua"/>
          <w:lang w:bidi="en-US"/>
        </w:rPr>
        <w:t xml:space="preserve"> from paraffin-embedded tissues. </w:t>
      </w:r>
      <w:r w:rsidR="00A07ABF" w:rsidRPr="000F397F">
        <w:rPr>
          <w:rFonts w:ascii="Book Antiqua" w:hAnsi="Book Antiqua"/>
          <w:lang w:bidi="en-US"/>
        </w:rPr>
        <w:t>Multiple</w:t>
      </w:r>
      <w:r w:rsidR="00B81741" w:rsidRPr="000F397F">
        <w:rPr>
          <w:rFonts w:ascii="Book Antiqua" w:hAnsi="Book Antiqua"/>
          <w:lang w:bidi="en-US"/>
        </w:rPr>
        <w:t xml:space="preserve"> studies have shown that the </w:t>
      </w:r>
      <w:proofErr w:type="spellStart"/>
      <w:r w:rsidR="00B81741" w:rsidRPr="000F397F">
        <w:rPr>
          <w:rFonts w:ascii="Book Antiqua" w:hAnsi="Book Antiqua"/>
          <w:lang w:bidi="en-US"/>
        </w:rPr>
        <w:t>Illumina</w:t>
      </w:r>
      <w:proofErr w:type="spellEnd"/>
      <w:r w:rsidR="00B81741" w:rsidRPr="000F397F">
        <w:rPr>
          <w:rFonts w:ascii="Book Antiqua" w:hAnsi="Book Antiqua"/>
          <w:lang w:bidi="en-US"/>
        </w:rPr>
        <w:t xml:space="preserve"> Methylation 450K </w:t>
      </w:r>
      <w:proofErr w:type="spellStart"/>
      <w:r w:rsidR="00B81741" w:rsidRPr="000F397F">
        <w:rPr>
          <w:rFonts w:ascii="Book Antiqua" w:hAnsi="Book Antiqua"/>
          <w:lang w:bidi="en-US"/>
        </w:rPr>
        <w:t>BeadChip</w:t>
      </w:r>
      <w:proofErr w:type="spellEnd"/>
      <w:r w:rsidR="00B81741" w:rsidRPr="000F397F">
        <w:rPr>
          <w:rFonts w:ascii="Book Antiqua" w:hAnsi="Book Antiqua"/>
          <w:lang w:bidi="en-US"/>
        </w:rPr>
        <w:t xml:space="preserve"> has important application</w:t>
      </w:r>
      <w:r w:rsidR="00846A02" w:rsidRPr="000F397F">
        <w:rPr>
          <w:rFonts w:ascii="Book Antiqua" w:hAnsi="Book Antiqua"/>
          <w:lang w:bidi="en-US"/>
        </w:rPr>
        <w:t xml:space="preserve"> value</w:t>
      </w:r>
      <w:r w:rsidR="00B81741" w:rsidRPr="000F397F">
        <w:rPr>
          <w:rFonts w:ascii="Book Antiqua" w:hAnsi="Book Antiqua"/>
          <w:lang w:bidi="en-US"/>
        </w:rPr>
        <w:t xml:space="preserve"> in methylation</w:t>
      </w:r>
      <w:r w:rsidR="00846A02" w:rsidRPr="000F397F">
        <w:rPr>
          <w:rFonts w:ascii="Book Antiqua" w:hAnsi="Book Antiqua"/>
          <w:lang w:bidi="en-US"/>
        </w:rPr>
        <w:t xml:space="preserve"> research</w:t>
      </w:r>
      <w:r w:rsidR="00B81741" w:rsidRPr="000F397F">
        <w:rPr>
          <w:rFonts w:ascii="Book Antiqua" w:hAnsi="Book Antiqua"/>
          <w:lang w:bidi="en-US"/>
        </w:rPr>
        <w:t xml:space="preserve">. </w:t>
      </w:r>
      <w:r w:rsidR="00882500" w:rsidRPr="000F397F">
        <w:rPr>
          <w:rFonts w:ascii="Book Antiqua" w:hAnsi="Book Antiqua"/>
          <w:lang w:bidi="en-US"/>
        </w:rPr>
        <w:t xml:space="preserve">Almost 450000 methylation sites and 96% of the </w:t>
      </w:r>
      <w:proofErr w:type="spellStart"/>
      <w:r w:rsidR="00882500" w:rsidRPr="000F397F">
        <w:rPr>
          <w:rFonts w:ascii="Book Antiqua" w:hAnsi="Book Antiqua"/>
          <w:lang w:bidi="en-US"/>
        </w:rPr>
        <w:t>CpG</w:t>
      </w:r>
      <w:proofErr w:type="spellEnd"/>
      <w:r w:rsidR="00882500" w:rsidRPr="000F397F">
        <w:rPr>
          <w:rFonts w:ascii="Book Antiqua" w:hAnsi="Book Antiqua"/>
          <w:lang w:bidi="en-US"/>
        </w:rPr>
        <w:t xml:space="preserve"> islands can be detected </w:t>
      </w:r>
      <w:r w:rsidR="000323BD" w:rsidRPr="000F397F">
        <w:rPr>
          <w:rFonts w:ascii="Book Antiqua" w:hAnsi="Book Antiqua"/>
          <w:lang w:bidi="en-US"/>
        </w:rPr>
        <w:t xml:space="preserve">using </w:t>
      </w:r>
      <w:r w:rsidR="002061FF" w:rsidRPr="000F397F">
        <w:rPr>
          <w:rFonts w:ascii="Book Antiqua" w:hAnsi="Book Antiqua"/>
          <w:lang w:bidi="en-US"/>
        </w:rPr>
        <w:t xml:space="preserve">the </w:t>
      </w:r>
      <w:proofErr w:type="spellStart"/>
      <w:r w:rsidR="002061FF" w:rsidRPr="000F397F">
        <w:rPr>
          <w:rFonts w:ascii="Book Antiqua" w:hAnsi="Book Antiqua"/>
          <w:lang w:bidi="en-US"/>
        </w:rPr>
        <w:t>Illumina</w:t>
      </w:r>
      <w:proofErr w:type="spellEnd"/>
      <w:r w:rsidR="002061FF" w:rsidRPr="000F397F">
        <w:rPr>
          <w:rFonts w:ascii="Book Antiqua" w:hAnsi="Book Antiqua"/>
          <w:lang w:bidi="en-US"/>
        </w:rPr>
        <w:t xml:space="preserve"> Human Methylation 450K </w:t>
      </w:r>
      <w:proofErr w:type="spellStart"/>
      <w:r w:rsidR="002061FF" w:rsidRPr="000F397F">
        <w:rPr>
          <w:rFonts w:ascii="Book Antiqua" w:hAnsi="Book Antiqua"/>
          <w:lang w:bidi="en-US"/>
        </w:rPr>
        <w:t>BeadChip</w:t>
      </w:r>
      <w:proofErr w:type="spellEnd"/>
      <w:r w:rsidR="002061FF" w:rsidRPr="000F397F">
        <w:rPr>
          <w:rFonts w:ascii="Book Antiqua" w:hAnsi="Book Antiqua"/>
          <w:lang w:bidi="en-US"/>
        </w:rPr>
        <w:t xml:space="preserve"> platform</w:t>
      </w:r>
      <w:r w:rsidR="002061FF" w:rsidRPr="000F397F">
        <w:rPr>
          <w:rFonts w:ascii="Book Antiqua" w:hAnsi="Book Antiqua"/>
          <w:lang w:bidi="en-US"/>
        </w:rPr>
        <w:fldChar w:fldCharType="begin"/>
      </w:r>
      <w:r w:rsidR="006A35EB" w:rsidRPr="000F397F">
        <w:rPr>
          <w:rFonts w:ascii="Book Antiqua" w:hAnsi="Book Antiqua"/>
          <w:lang w:bidi="en-US"/>
        </w:rPr>
        <w:instrText xml:space="preserve"> ADDIN EN.CITE &lt;EndNote&gt;&lt;Cite&gt;&lt;Author&gt;Sandoval&lt;/Author&gt;&lt;Year&gt;2011&lt;/Year&gt;&lt;RecNum&gt;130&lt;/RecNum&gt;&lt;DisplayText&gt;&lt;style face="superscript"&gt;[9]&lt;/style&gt;&lt;/DisplayText&gt;&lt;record&gt;&lt;rec-number&gt;130&lt;/rec-number&gt;&lt;foreign-keys&gt;&lt;key app="EN" db-id="ze2at5s2a0af9re0r0oxt5aa2t90f0vz2dd0" timestamp="1545185775"&gt;130&lt;/key&gt;&lt;/foreign-keys&gt;&lt;ref-type name="Journal Article"&gt;17&lt;/ref-type&gt;&lt;contributors&gt;&lt;authors&gt;&lt;author&gt;Sandoval, J.&lt;/author&gt;&lt;author&gt;Heyn, H.&lt;/author&gt;&lt;author&gt;Moran, S.&lt;/author&gt;&lt;author&gt;Serra-Musach, J.&lt;/author&gt;&lt;author&gt;Pujana, M. A.&lt;/author&gt;&lt;author&gt;Bibikova, M.&lt;/author&gt;&lt;author&gt;Esteller, M.&lt;/author&gt;&lt;/authors&gt;&lt;/contributors&gt;&lt;auth-address&gt;Cancer Epigenetics and Biology Program (PEBC), Catalan Institute of Oncology, Bellvitge Biomedical Research Institute (IDIBELL), Spain.&lt;/auth-address&gt;&lt;titles&gt;&lt;title&gt;Validation of a DNA methylation microarray for 450,000 CpG sites in the human genome&lt;/title&gt;&lt;secondary-title&gt;Epigenetics&lt;/secondary-title&gt;&lt;alt-title&gt;Epigenetics&lt;/alt-title&gt;&lt;/titles&gt;&lt;periodical&gt;&lt;full-title&gt;Epigenetics&lt;/full-title&gt;&lt;/periodical&gt;&lt;alt-periodical&gt;&lt;full-title&gt;Epigenetics&lt;/full-title&gt;&lt;/alt-periodical&gt;&lt;pages&gt;692-702&lt;/pages&gt;&lt;volume&gt;6&lt;/volume&gt;&lt;number&gt;6&lt;/number&gt;&lt;edition&gt;2011/05/20&lt;/edition&gt;&lt;keywords&gt;&lt;keyword&gt;Cells, Cultured&lt;/keyword&gt;&lt;keyword&gt;*CpG Islands&lt;/keyword&gt;&lt;keyword&gt;*DNA Methylation&lt;/keyword&gt;&lt;keyword&gt;*Genome, Human&lt;/keyword&gt;&lt;keyword&gt;Humans&lt;/keyword&gt;&lt;keyword&gt;Intestinal Mucosa/metabolism&lt;/keyword&gt;&lt;keyword&gt;Oligonucleotide Array Sequence Analysis&lt;/keyword&gt;&lt;keyword&gt;Promoter Regions, Genetic&lt;/keyword&gt;&lt;/keywords&gt;&lt;dates&gt;&lt;year&gt;2011&lt;/year&gt;&lt;pub-dates&gt;&lt;date&gt;Jun&lt;/date&gt;&lt;/pub-dates&gt;&lt;/dates&gt;&lt;isbn&gt;1559-2294&lt;/isbn&gt;&lt;accession-num&gt;21593595&lt;/accession-num&gt;&lt;urls&gt;&lt;/urls&gt;&lt;remote-database-provider&gt;NLM&lt;/remote-database-provider&gt;&lt;language&gt;eng&lt;/language&gt;&lt;/record&gt;&lt;/Cite&gt;&lt;/EndNote&gt;</w:instrText>
      </w:r>
      <w:r w:rsidR="002061FF" w:rsidRPr="000F397F">
        <w:rPr>
          <w:rFonts w:ascii="Book Antiqua" w:hAnsi="Book Antiqua"/>
          <w:lang w:bidi="en-US"/>
        </w:rPr>
        <w:fldChar w:fldCharType="separate"/>
      </w:r>
      <w:r w:rsidR="006A35EB" w:rsidRPr="000F397F">
        <w:rPr>
          <w:rFonts w:ascii="Book Antiqua" w:hAnsi="Book Antiqua"/>
          <w:vertAlign w:val="superscript"/>
          <w:lang w:bidi="en-US"/>
        </w:rPr>
        <w:t>[9]</w:t>
      </w:r>
      <w:r w:rsidR="002061FF" w:rsidRPr="000F397F">
        <w:rPr>
          <w:rFonts w:ascii="Book Antiqua" w:hAnsi="Book Antiqua"/>
          <w:lang w:bidi="en-US"/>
        </w:rPr>
        <w:fldChar w:fldCharType="end"/>
      </w:r>
      <w:r w:rsidR="002061FF" w:rsidRPr="000F397F">
        <w:rPr>
          <w:rFonts w:ascii="Book Antiqua" w:hAnsi="Book Antiqua"/>
          <w:lang w:bidi="en-US"/>
        </w:rPr>
        <w:t>.</w:t>
      </w:r>
      <w:r w:rsidR="00882500" w:rsidRPr="000F397F">
        <w:rPr>
          <w:rFonts w:ascii="Book Antiqua" w:hAnsi="Book Antiqua"/>
          <w:lang w:bidi="en-US"/>
        </w:rPr>
        <w:t xml:space="preserve"> </w:t>
      </w:r>
      <w:r w:rsidR="00D267BA" w:rsidRPr="000F397F">
        <w:rPr>
          <w:rFonts w:ascii="Book Antiqua" w:hAnsi="Book Antiqua"/>
          <w:lang w:bidi="en-US"/>
        </w:rPr>
        <w:t xml:space="preserve">However, there is still a lack of conjoint analysis of </w:t>
      </w:r>
      <w:r w:rsidR="005A3948" w:rsidRPr="000F397F">
        <w:rPr>
          <w:rFonts w:ascii="Book Antiqua" w:hAnsi="Book Antiqua"/>
          <w:lang w:bidi="en-US"/>
        </w:rPr>
        <w:t>colon cancer</w:t>
      </w:r>
      <w:r w:rsidR="00D267BA" w:rsidRPr="000F397F">
        <w:rPr>
          <w:rFonts w:ascii="Book Antiqua" w:hAnsi="Book Antiqua"/>
          <w:lang w:bidi="en-US"/>
        </w:rPr>
        <w:t xml:space="preserve"> methylation and studies on the correlation between methylation and </w:t>
      </w:r>
      <w:r w:rsidR="000323BD" w:rsidRPr="000F397F">
        <w:rPr>
          <w:rFonts w:ascii="Book Antiqua" w:hAnsi="Book Antiqua"/>
          <w:lang w:bidi="en-US"/>
        </w:rPr>
        <w:t xml:space="preserve">patient </w:t>
      </w:r>
      <w:r w:rsidR="00D267BA" w:rsidRPr="000F397F">
        <w:rPr>
          <w:rFonts w:ascii="Book Antiqua" w:hAnsi="Book Antiqua"/>
          <w:lang w:bidi="en-US"/>
        </w:rPr>
        <w:t xml:space="preserve">prognosis </w:t>
      </w:r>
      <w:r w:rsidR="005A3948" w:rsidRPr="000F397F">
        <w:rPr>
          <w:rFonts w:ascii="Book Antiqua" w:hAnsi="Book Antiqua"/>
          <w:lang w:bidi="en-US"/>
        </w:rPr>
        <w:t>in large cohorts</w:t>
      </w:r>
      <w:r w:rsidR="00D267BA" w:rsidRPr="000F397F">
        <w:rPr>
          <w:rFonts w:ascii="Book Antiqua" w:hAnsi="Book Antiqua"/>
          <w:lang w:bidi="en-US"/>
        </w:rPr>
        <w:t xml:space="preserve">. </w:t>
      </w:r>
    </w:p>
    <w:p w14:paraId="57DCCAB0" w14:textId="72BF9527" w:rsidR="00D2468B" w:rsidRPr="000F397F" w:rsidRDefault="005A3948" w:rsidP="00F03EE2">
      <w:pPr>
        <w:widowControl/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t xml:space="preserve">In the present research, we downloaded </w:t>
      </w:r>
      <w:r w:rsidRPr="000F397F">
        <w:rPr>
          <w:rFonts w:ascii="Book Antiqua" w:hAnsi="Book Antiqua"/>
          <w:i/>
          <w:lang w:bidi="en-US"/>
        </w:rPr>
        <w:t xml:space="preserve">in </w:t>
      </w:r>
      <w:proofErr w:type="spellStart"/>
      <w:r w:rsidRPr="000F397F">
        <w:rPr>
          <w:rFonts w:ascii="Book Antiqua" w:hAnsi="Book Antiqua"/>
          <w:i/>
          <w:lang w:bidi="en-US"/>
        </w:rPr>
        <w:t>silico</w:t>
      </w:r>
      <w:proofErr w:type="spellEnd"/>
      <w:r w:rsidRPr="000F397F">
        <w:rPr>
          <w:rFonts w:ascii="Book Antiqua" w:hAnsi="Book Antiqua"/>
          <w:i/>
          <w:lang w:bidi="en-US"/>
        </w:rPr>
        <w:t xml:space="preserve"> </w:t>
      </w:r>
      <w:r w:rsidRPr="000F397F">
        <w:rPr>
          <w:rFonts w:ascii="Book Antiqua" w:hAnsi="Book Antiqua"/>
          <w:lang w:bidi="en-US"/>
        </w:rPr>
        <w:t xml:space="preserve">data and clinical </w:t>
      </w:r>
      <w:r w:rsidR="00F90FA3" w:rsidRPr="000F397F">
        <w:rPr>
          <w:rFonts w:ascii="Book Antiqua" w:hAnsi="Book Antiqua" w:cs="Times New Roman"/>
          <w:color w:val="000000"/>
          <w:kern w:val="0"/>
        </w:rPr>
        <w:t>data of colon cancer</w:t>
      </w:r>
      <w:r w:rsidRPr="000F397F">
        <w:rPr>
          <w:rFonts w:ascii="Book Antiqua" w:hAnsi="Book Antiqua"/>
          <w:lang w:bidi="en-US"/>
        </w:rPr>
        <w:t xml:space="preserve"> from The Cancer Genome Atlas (TCGA, http://cancergenome.nih.gov) </w:t>
      </w:r>
      <w:proofErr w:type="gramStart"/>
      <w:r w:rsidRPr="000F397F">
        <w:rPr>
          <w:rFonts w:ascii="Book Antiqua" w:hAnsi="Book Antiqua"/>
          <w:lang w:bidi="en-US"/>
        </w:rPr>
        <w:t>project</w:t>
      </w:r>
      <w:proofErr w:type="gramEnd"/>
      <w:r w:rsidR="008A4544" w:rsidRPr="000F397F">
        <w:rPr>
          <w:rFonts w:ascii="Book Antiqua" w:hAnsi="Book Antiqua"/>
          <w:lang w:bidi="en-US"/>
        </w:rPr>
        <w:fldChar w:fldCharType="begin">
          <w:fldData xml:space="preserve">PEVuZE5vdGU+PENpdGU+PEF1dGhvcj5XYW5nPC9BdXRob3I+PFllYXI+MjAxNjwvWWVhcj48UmVj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</w:fldData>
        </w:fldChar>
      </w:r>
      <w:r w:rsidR="006A35EB" w:rsidRPr="000F397F">
        <w:rPr>
          <w:rFonts w:ascii="Book Antiqua" w:hAnsi="Book Antiqua"/>
          <w:lang w:bidi="en-US"/>
        </w:rPr>
        <w:instrText xml:space="preserve"> ADDIN EN.CITE </w:instrText>
      </w:r>
      <w:r w:rsidR="006A35EB" w:rsidRPr="000F397F">
        <w:rPr>
          <w:rFonts w:ascii="Book Antiqua" w:hAnsi="Book Antiqua"/>
          <w:lang w:bidi="en-US"/>
        </w:rPr>
        <w:fldChar w:fldCharType="begin">
          <w:fldData xml:space="preserve">PEVuZE5vdGU+PENpdGU+PEF1dGhvcj5XYW5nPC9BdXRob3I+PFllYXI+MjAxNjwvWWVhcj48UmVj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</w:fldData>
        </w:fldChar>
      </w:r>
      <w:r w:rsidR="006A35EB" w:rsidRPr="000F397F">
        <w:rPr>
          <w:rFonts w:ascii="Book Antiqua" w:hAnsi="Book Antiqua"/>
          <w:lang w:bidi="en-US"/>
        </w:rPr>
        <w:instrText xml:space="preserve"> ADDIN EN.CITE.DATA </w:instrText>
      </w:r>
      <w:r w:rsidR="006A35EB" w:rsidRPr="000F397F">
        <w:rPr>
          <w:rFonts w:ascii="Book Antiqua" w:hAnsi="Book Antiqua"/>
          <w:lang w:bidi="en-US"/>
        </w:rPr>
      </w:r>
      <w:r w:rsidR="006A35EB" w:rsidRPr="000F397F">
        <w:rPr>
          <w:rFonts w:ascii="Book Antiqua" w:hAnsi="Book Antiqua"/>
          <w:lang w:bidi="en-US"/>
        </w:rPr>
        <w:fldChar w:fldCharType="end"/>
      </w:r>
      <w:r w:rsidR="008A4544" w:rsidRPr="000F397F">
        <w:rPr>
          <w:rFonts w:ascii="Book Antiqua" w:hAnsi="Book Antiqua"/>
          <w:lang w:bidi="en-US"/>
        </w:rPr>
      </w:r>
      <w:r w:rsidR="008A4544" w:rsidRPr="000F397F">
        <w:rPr>
          <w:rFonts w:ascii="Book Antiqua" w:hAnsi="Book Antiqua"/>
          <w:lang w:bidi="en-US"/>
        </w:rPr>
        <w:fldChar w:fldCharType="separate"/>
      </w:r>
      <w:r w:rsidR="006A35EB" w:rsidRPr="000F397F">
        <w:rPr>
          <w:rFonts w:ascii="Book Antiqua" w:hAnsi="Book Antiqua"/>
          <w:vertAlign w:val="superscript"/>
          <w:lang w:bidi="en-US"/>
        </w:rPr>
        <w:t>[10]</w:t>
      </w:r>
      <w:r w:rsidR="008A4544" w:rsidRPr="000F397F">
        <w:rPr>
          <w:rFonts w:ascii="Book Antiqua" w:hAnsi="Book Antiqua"/>
          <w:lang w:bidi="en-US"/>
        </w:rPr>
        <w:fldChar w:fldCharType="end"/>
      </w:r>
      <w:r w:rsidRPr="000F397F">
        <w:rPr>
          <w:rFonts w:ascii="Book Antiqua" w:hAnsi="Book Antiqua"/>
          <w:lang w:bidi="en-US"/>
        </w:rPr>
        <w:t>.</w:t>
      </w:r>
      <w:r w:rsidR="009412B3" w:rsidRPr="000F397F">
        <w:rPr>
          <w:rFonts w:ascii="Book Antiqua" w:hAnsi="Book Antiqua" w:cs="Times New Roman"/>
        </w:rPr>
        <w:t xml:space="preserve"> </w:t>
      </w:r>
      <w:proofErr w:type="spellStart"/>
      <w:r w:rsidR="009412B3" w:rsidRPr="000F397F">
        <w:rPr>
          <w:rFonts w:ascii="Book Antiqua" w:hAnsi="Book Antiqua"/>
          <w:lang w:bidi="en-US"/>
        </w:rPr>
        <w:t>MeDEGs</w:t>
      </w:r>
      <w:proofErr w:type="spellEnd"/>
      <w:r w:rsidR="009412B3" w:rsidRPr="000F397F">
        <w:rPr>
          <w:rFonts w:ascii="Book Antiqua" w:hAnsi="Book Antiqua"/>
          <w:lang w:bidi="en-US"/>
        </w:rPr>
        <w:t xml:space="preserve"> </w:t>
      </w:r>
      <w:r w:rsidR="000323BD" w:rsidRPr="000F397F">
        <w:rPr>
          <w:rFonts w:ascii="Book Antiqua" w:hAnsi="Book Antiqua"/>
          <w:lang w:bidi="en-US"/>
        </w:rPr>
        <w:t xml:space="preserve">were identified </w:t>
      </w:r>
      <w:r w:rsidR="009412B3" w:rsidRPr="000F397F">
        <w:rPr>
          <w:rFonts w:ascii="Book Antiqua" w:hAnsi="Book Antiqua"/>
          <w:lang w:bidi="en-US"/>
        </w:rPr>
        <w:t xml:space="preserve">and related enrichment analysis </w:t>
      </w:r>
      <w:r w:rsidR="000323BD" w:rsidRPr="000F397F">
        <w:rPr>
          <w:rFonts w:ascii="Book Antiqua" w:hAnsi="Book Antiqua"/>
          <w:lang w:bidi="en-US"/>
        </w:rPr>
        <w:t xml:space="preserve">was </w:t>
      </w:r>
      <w:r w:rsidR="009412B3" w:rsidRPr="000F397F">
        <w:rPr>
          <w:rFonts w:ascii="Book Antiqua" w:hAnsi="Book Antiqua"/>
          <w:lang w:bidi="en-US"/>
        </w:rPr>
        <w:t xml:space="preserve">then </w:t>
      </w:r>
      <w:r w:rsidR="00304D78" w:rsidRPr="000F397F">
        <w:rPr>
          <w:rFonts w:ascii="Book Antiqua" w:hAnsi="Book Antiqua"/>
          <w:lang w:bidi="en-US"/>
        </w:rPr>
        <w:t>performed</w:t>
      </w:r>
      <w:r w:rsidR="009412B3" w:rsidRPr="000F397F">
        <w:rPr>
          <w:rFonts w:ascii="Book Antiqua" w:hAnsi="Book Antiqua"/>
          <w:lang w:bidi="en-US"/>
        </w:rPr>
        <w:t>.</w:t>
      </w:r>
      <w:r w:rsidR="00304D78" w:rsidRPr="000F397F">
        <w:rPr>
          <w:rFonts w:ascii="Book Antiqua" w:hAnsi="Book Antiqua"/>
          <w:lang w:bidi="en-US"/>
        </w:rPr>
        <w:t xml:space="preserve"> Moreover, we analyzed the </w:t>
      </w:r>
      <w:r w:rsidR="009E722F" w:rsidRPr="000F397F">
        <w:rPr>
          <w:rFonts w:ascii="Book Antiqua" w:hAnsi="Book Antiqua"/>
          <w:lang w:bidi="en-US"/>
        </w:rPr>
        <w:t>correlation</w:t>
      </w:r>
      <w:r w:rsidR="00304D78" w:rsidRPr="000F397F">
        <w:rPr>
          <w:rFonts w:ascii="Book Antiqua" w:hAnsi="Book Antiqua"/>
          <w:lang w:bidi="en-US"/>
        </w:rPr>
        <w:t xml:space="preserve"> between the methylation status and overall survival of colon cancer patients. </w:t>
      </w:r>
      <w:r w:rsidR="000323BD" w:rsidRPr="000F397F">
        <w:rPr>
          <w:rFonts w:ascii="Book Antiqua" w:hAnsi="Book Antiqua"/>
          <w:lang w:bidi="en-US"/>
        </w:rPr>
        <w:t>P</w:t>
      </w:r>
      <w:r w:rsidR="00304D78" w:rsidRPr="000F397F">
        <w:rPr>
          <w:rFonts w:ascii="Book Antiqua" w:hAnsi="Book Antiqua"/>
          <w:lang w:bidi="en-US"/>
        </w:rPr>
        <w:t>rotein</w:t>
      </w:r>
      <w:r w:rsidR="00830BDE">
        <w:rPr>
          <w:rFonts w:ascii="Book Antiqua" w:hAnsi="Book Antiqua"/>
          <w:lang w:bidi="en-US"/>
        </w:rPr>
        <w:t>-</w:t>
      </w:r>
      <w:r w:rsidR="00304D78" w:rsidRPr="000F397F">
        <w:rPr>
          <w:rFonts w:ascii="Book Antiqua" w:hAnsi="Book Antiqua"/>
          <w:lang w:bidi="en-US"/>
        </w:rPr>
        <w:t xml:space="preserve">protein interaction (PPI) networks </w:t>
      </w:r>
      <w:r w:rsidR="00FE4496" w:rsidRPr="000F397F">
        <w:rPr>
          <w:rFonts w:ascii="Book Antiqua" w:hAnsi="Book Antiqua"/>
          <w:lang w:bidi="en-US"/>
        </w:rPr>
        <w:t xml:space="preserve">were constructed </w:t>
      </w:r>
      <w:r w:rsidR="00304D78" w:rsidRPr="000F397F">
        <w:rPr>
          <w:rFonts w:ascii="Book Antiqua" w:hAnsi="Book Antiqua"/>
          <w:lang w:bidi="en-US"/>
        </w:rPr>
        <w:t xml:space="preserve">and </w:t>
      </w:r>
      <w:r w:rsidR="00F830BC" w:rsidRPr="000F397F">
        <w:rPr>
          <w:rFonts w:ascii="Book Antiqua" w:hAnsi="Book Antiqua"/>
          <w:lang w:bidi="en-US"/>
        </w:rPr>
        <w:t xml:space="preserve">gene set enrichment analysis (GSEA) </w:t>
      </w:r>
      <w:r w:rsidR="00304D78" w:rsidRPr="000F397F">
        <w:rPr>
          <w:rFonts w:ascii="Book Antiqua" w:hAnsi="Book Antiqua"/>
          <w:lang w:bidi="en-US"/>
        </w:rPr>
        <w:t xml:space="preserve">of prognosis-related </w:t>
      </w:r>
      <w:proofErr w:type="spellStart"/>
      <w:r w:rsidR="00304D78" w:rsidRPr="000F397F">
        <w:rPr>
          <w:rFonts w:ascii="Book Antiqua" w:hAnsi="Book Antiqua"/>
          <w:lang w:bidi="en-US"/>
        </w:rPr>
        <w:t>MeDEGs</w:t>
      </w:r>
      <w:proofErr w:type="spellEnd"/>
      <w:r w:rsidR="00304D78" w:rsidRPr="000F397F">
        <w:rPr>
          <w:rFonts w:ascii="Book Antiqua" w:hAnsi="Book Antiqua"/>
          <w:lang w:bidi="en-US"/>
        </w:rPr>
        <w:t xml:space="preserve"> </w:t>
      </w:r>
      <w:r w:rsidR="000323BD" w:rsidRPr="000F397F">
        <w:rPr>
          <w:rFonts w:ascii="Book Antiqua" w:hAnsi="Book Antiqua"/>
          <w:lang w:bidi="en-US"/>
        </w:rPr>
        <w:t xml:space="preserve">was </w:t>
      </w:r>
      <w:r w:rsidR="004F3AF3" w:rsidRPr="000F397F">
        <w:rPr>
          <w:rFonts w:ascii="Book Antiqua" w:hAnsi="Book Antiqua"/>
          <w:lang w:bidi="en-US"/>
        </w:rPr>
        <w:t>further</w:t>
      </w:r>
      <w:r w:rsidR="00304D78" w:rsidRPr="000F397F">
        <w:rPr>
          <w:rFonts w:ascii="Book Antiqua" w:hAnsi="Book Antiqua"/>
          <w:lang w:bidi="en-US"/>
        </w:rPr>
        <w:t xml:space="preserve"> performed.</w:t>
      </w:r>
    </w:p>
    <w:p w14:paraId="70043AAA" w14:textId="77777777" w:rsidR="00FA32DC" w:rsidRPr="000F397F" w:rsidRDefault="00FA32DC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</w:p>
    <w:p w14:paraId="058A616C" w14:textId="77777777" w:rsidR="00014DEB" w:rsidRPr="000F397F" w:rsidRDefault="00014DEB" w:rsidP="00F03EE2">
      <w:pPr>
        <w:pStyle w:val="MDPI21heading1"/>
        <w:widowControl w:val="0"/>
        <w:spacing w:before="0"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bookmarkStart w:id="99" w:name="OLE_LINK262"/>
      <w:r w:rsidRPr="000F397F">
        <w:rPr>
          <w:rFonts w:ascii="Book Antiqua" w:hAnsi="Book Antiqua"/>
          <w:color w:val="auto"/>
          <w:sz w:val="24"/>
          <w:szCs w:val="24"/>
        </w:rPr>
        <w:t>MATERIALS AND METHODS</w:t>
      </w:r>
    </w:p>
    <w:bookmarkEnd w:id="99"/>
    <w:p w14:paraId="28C81512" w14:textId="77777777" w:rsidR="00014DEB" w:rsidRPr="000F397F" w:rsidRDefault="00014DEB" w:rsidP="00F03EE2">
      <w:pPr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Sample collection</w:t>
      </w:r>
    </w:p>
    <w:p w14:paraId="1D0E2748" w14:textId="3AC9F9F8" w:rsidR="00FA32DC" w:rsidRPr="000F397F" w:rsidRDefault="00A0252C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t xml:space="preserve">We downloaded colon cancer RNA expression profiles and clinical data from TCGA using the </w:t>
      </w:r>
      <w:bookmarkStart w:id="100" w:name="OLE_LINK29"/>
      <w:bookmarkStart w:id="101" w:name="OLE_LINK30"/>
      <w:r w:rsidRPr="000F397F">
        <w:rPr>
          <w:rFonts w:ascii="Book Antiqua" w:hAnsi="Book Antiqua"/>
          <w:lang w:bidi="en-US"/>
        </w:rPr>
        <w:t>Genomic Data Commons Data Transfer Tool</w:t>
      </w:r>
      <w:bookmarkEnd w:id="100"/>
      <w:bookmarkEnd w:id="101"/>
      <w:r w:rsidRPr="000F397F">
        <w:rPr>
          <w:rFonts w:ascii="Book Antiqua" w:hAnsi="Book Antiqua"/>
          <w:lang w:bidi="en-US"/>
        </w:rPr>
        <w:t xml:space="preserve"> 1.3.0</w:t>
      </w:r>
      <w:r w:rsidRPr="000F397F">
        <w:rPr>
          <w:rFonts w:ascii="Book Antiqua" w:hAnsi="Book Antiqua" w:cs="Times New Roman"/>
        </w:rPr>
        <w:fldChar w:fldCharType="begin">
          <w:fldData xml:space="preserve">PEVuZE5vdGU+PENpdGU+PEF1dGhvcj5XYW5nPC9BdXRob3I+PFllYXI+MjAxNjwvWWVhcj48UmVj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</w:fldData>
        </w:fldChar>
      </w:r>
      <w:r w:rsidR="006A35EB" w:rsidRPr="000F397F">
        <w:rPr>
          <w:rFonts w:ascii="Book Antiqua" w:hAnsi="Book Antiqua" w:cs="Times New Roman"/>
        </w:rPr>
        <w:instrText xml:space="preserve"> ADDIN EN.CITE </w:instrText>
      </w:r>
      <w:r w:rsidR="006A35EB" w:rsidRPr="000F397F">
        <w:rPr>
          <w:rFonts w:ascii="Book Antiqua" w:hAnsi="Book Antiqua" w:cs="Times New Roman"/>
        </w:rPr>
        <w:fldChar w:fldCharType="begin">
          <w:fldData xml:space="preserve">PEVuZE5vdGU+PENpdGU+PEF1dGhvcj5XYW5nPC9BdXRob3I+PFllYXI+MjAxNjwvWWVhcj48UmVj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</w:fldData>
        </w:fldChar>
      </w:r>
      <w:r w:rsidR="006A35EB" w:rsidRPr="000F397F">
        <w:rPr>
          <w:rFonts w:ascii="Book Antiqua" w:hAnsi="Book Antiqua" w:cs="Times New Roman"/>
        </w:rPr>
        <w:instrText xml:space="preserve"> ADDIN EN.CITE.DATA </w:instrText>
      </w:r>
      <w:r w:rsidR="006A35EB" w:rsidRPr="000F397F">
        <w:rPr>
          <w:rFonts w:ascii="Book Antiqua" w:hAnsi="Book Antiqua" w:cs="Times New Roman"/>
        </w:rPr>
      </w:r>
      <w:r w:rsidR="006A35EB" w:rsidRPr="000F397F">
        <w:rPr>
          <w:rFonts w:ascii="Book Antiqua" w:hAnsi="Book Antiqua" w:cs="Times New Roman"/>
        </w:rPr>
        <w:fldChar w:fldCharType="end"/>
      </w:r>
      <w:r w:rsidRPr="000F397F">
        <w:rPr>
          <w:rFonts w:ascii="Book Antiqua" w:hAnsi="Book Antiqua" w:cs="Times New Roman"/>
        </w:rPr>
      </w:r>
      <w:r w:rsidRPr="000F397F">
        <w:rPr>
          <w:rFonts w:ascii="Book Antiqua" w:hAnsi="Book Antiqua" w:cs="Times New Roman"/>
        </w:rPr>
        <w:fldChar w:fldCharType="separate"/>
      </w:r>
      <w:r w:rsidR="006A35EB" w:rsidRPr="000F397F">
        <w:rPr>
          <w:rFonts w:ascii="Book Antiqua" w:hAnsi="Book Antiqua" w:cs="Times New Roman"/>
          <w:vertAlign w:val="superscript"/>
        </w:rPr>
        <w:t>[10]</w:t>
      </w:r>
      <w:r w:rsidRPr="000F397F">
        <w:rPr>
          <w:rFonts w:ascii="Book Antiqua" w:hAnsi="Book Antiqua" w:cs="Times New Roman"/>
        </w:rPr>
        <w:fldChar w:fldCharType="end"/>
      </w:r>
      <w:r w:rsidR="00D1589E" w:rsidRPr="000F397F">
        <w:rPr>
          <w:rFonts w:ascii="Book Antiqua" w:hAnsi="Book Antiqua" w:cs="Times New Roman"/>
        </w:rPr>
        <w:t xml:space="preserve">. </w:t>
      </w:r>
      <w:r w:rsidR="000323BD" w:rsidRPr="000F397F">
        <w:rPr>
          <w:rFonts w:ascii="Book Antiqua" w:hAnsi="Book Antiqua"/>
          <w:lang w:bidi="en-US"/>
        </w:rPr>
        <w:t xml:space="preserve">Up to </w:t>
      </w:r>
      <w:r w:rsidR="007F0EAF" w:rsidRPr="000F397F">
        <w:rPr>
          <w:rFonts w:ascii="Book Antiqua" w:hAnsi="Book Antiqua"/>
          <w:lang w:bidi="en-US"/>
        </w:rPr>
        <w:t>December 201</w:t>
      </w:r>
      <w:r w:rsidR="003E06A7" w:rsidRPr="000F397F">
        <w:rPr>
          <w:rFonts w:ascii="Book Antiqua" w:hAnsi="Book Antiqua"/>
          <w:lang w:bidi="en-US"/>
        </w:rPr>
        <w:t>8</w:t>
      </w:r>
      <w:r w:rsidR="007F0EAF" w:rsidRPr="000F397F">
        <w:rPr>
          <w:rFonts w:ascii="Book Antiqua" w:hAnsi="Book Antiqua"/>
          <w:lang w:bidi="en-US"/>
        </w:rPr>
        <w:t xml:space="preserve">, </w:t>
      </w:r>
      <w:r w:rsidR="00A12B41" w:rsidRPr="000F397F">
        <w:rPr>
          <w:rFonts w:ascii="Book Antiqua" w:hAnsi="Book Antiqua"/>
          <w:lang w:bidi="en-US"/>
        </w:rPr>
        <w:t xml:space="preserve">the public database included the expression profiles of 473 </w:t>
      </w:r>
      <w:r w:rsidR="00D444CA" w:rsidRPr="000F397F">
        <w:rPr>
          <w:rFonts w:ascii="Book Antiqua" w:hAnsi="Book Antiqua"/>
          <w:lang w:bidi="en-US"/>
        </w:rPr>
        <w:t>colon cancer</w:t>
      </w:r>
      <w:r w:rsidR="00A12B41" w:rsidRPr="000F397F">
        <w:rPr>
          <w:rFonts w:ascii="Book Antiqua" w:hAnsi="Book Antiqua"/>
          <w:lang w:bidi="en-US"/>
        </w:rPr>
        <w:t xml:space="preserve"> tissues and 41 normal tissues</w:t>
      </w:r>
      <w:r w:rsidR="006F25B9" w:rsidRPr="000F397F">
        <w:rPr>
          <w:rFonts w:ascii="Book Antiqua" w:hAnsi="Book Antiqua"/>
          <w:lang w:bidi="en-US"/>
        </w:rPr>
        <w:t xml:space="preserve"> </w:t>
      </w:r>
      <w:r w:rsidR="006811E8" w:rsidRPr="000F397F">
        <w:rPr>
          <w:rFonts w:ascii="Book Antiqua" w:hAnsi="Book Antiqua"/>
          <w:lang w:bidi="en-US"/>
        </w:rPr>
        <w:t xml:space="preserve">(level 3) </w:t>
      </w:r>
      <w:r w:rsidR="00A12B41" w:rsidRPr="000F397F">
        <w:rPr>
          <w:rFonts w:ascii="Book Antiqua" w:hAnsi="Book Antiqua"/>
          <w:lang w:bidi="en-US"/>
        </w:rPr>
        <w:t>derived by RNA-seq.</w:t>
      </w:r>
      <w:r w:rsidR="006F25B9" w:rsidRPr="000F397F">
        <w:rPr>
          <w:rFonts w:ascii="Book Antiqua" w:hAnsi="Book Antiqua"/>
          <w:lang w:bidi="en-US"/>
        </w:rPr>
        <w:t xml:space="preserve"> </w:t>
      </w:r>
      <w:r w:rsidR="006402C3" w:rsidRPr="000F397F">
        <w:rPr>
          <w:rFonts w:ascii="Book Antiqua" w:hAnsi="Book Antiqua"/>
          <w:lang w:bidi="en-US"/>
        </w:rPr>
        <w:t xml:space="preserve">A total of </w:t>
      </w:r>
      <w:r w:rsidR="00D444CA" w:rsidRPr="000F397F">
        <w:rPr>
          <w:rFonts w:ascii="Book Antiqua" w:hAnsi="Book Antiqua"/>
          <w:lang w:bidi="en-US"/>
        </w:rPr>
        <w:t xml:space="preserve">314 tumor tissues </w:t>
      </w:r>
      <w:r w:rsidR="006402C3" w:rsidRPr="000F397F">
        <w:rPr>
          <w:rFonts w:ascii="Book Antiqua" w:hAnsi="Book Antiqua"/>
          <w:lang w:bidi="en-US"/>
        </w:rPr>
        <w:t xml:space="preserve">and 37 normal tissues </w:t>
      </w:r>
      <w:r w:rsidR="00D444CA" w:rsidRPr="000F397F">
        <w:rPr>
          <w:rFonts w:ascii="Book Antiqua" w:hAnsi="Book Antiqua"/>
          <w:lang w:bidi="en-US"/>
        </w:rPr>
        <w:t xml:space="preserve">had also been </w:t>
      </w:r>
      <w:r w:rsidR="000323BD" w:rsidRPr="000F397F">
        <w:rPr>
          <w:rFonts w:ascii="Book Antiqua" w:hAnsi="Book Antiqua"/>
          <w:lang w:bidi="en-US"/>
        </w:rPr>
        <w:t xml:space="preserve">analyzed </w:t>
      </w:r>
      <w:r w:rsidR="00D444CA" w:rsidRPr="000F397F">
        <w:rPr>
          <w:rFonts w:ascii="Book Antiqua" w:hAnsi="Book Antiqua"/>
          <w:lang w:bidi="en-US"/>
        </w:rPr>
        <w:t xml:space="preserve">in the </w:t>
      </w:r>
      <w:proofErr w:type="spellStart"/>
      <w:r w:rsidR="00D444CA" w:rsidRPr="000F397F">
        <w:rPr>
          <w:rFonts w:ascii="Book Antiqua" w:hAnsi="Book Antiqua"/>
          <w:lang w:bidi="en-US"/>
        </w:rPr>
        <w:t>Illumina</w:t>
      </w:r>
      <w:proofErr w:type="spellEnd"/>
      <w:r w:rsidR="00D444CA" w:rsidRPr="000F397F">
        <w:rPr>
          <w:rFonts w:ascii="Book Antiqua" w:hAnsi="Book Antiqua"/>
          <w:lang w:bidi="en-US"/>
        </w:rPr>
        <w:t xml:space="preserve"> Human Methylation 450K </w:t>
      </w:r>
      <w:proofErr w:type="spellStart"/>
      <w:r w:rsidR="00D444CA" w:rsidRPr="000F397F">
        <w:rPr>
          <w:rFonts w:ascii="Book Antiqua" w:hAnsi="Book Antiqua"/>
          <w:lang w:bidi="en-US"/>
        </w:rPr>
        <w:t>BeadChip</w:t>
      </w:r>
      <w:proofErr w:type="spellEnd"/>
      <w:r w:rsidR="00D444CA" w:rsidRPr="000F397F">
        <w:rPr>
          <w:rFonts w:ascii="Book Antiqua" w:hAnsi="Book Antiqua"/>
          <w:lang w:bidi="en-US"/>
        </w:rPr>
        <w:t xml:space="preserve"> platform</w:t>
      </w:r>
      <w:r w:rsidR="004B6953" w:rsidRPr="000F397F">
        <w:rPr>
          <w:rFonts w:ascii="Book Antiqua" w:hAnsi="Book Antiqua"/>
          <w:lang w:bidi="en-US"/>
        </w:rPr>
        <w:t>,</w:t>
      </w:r>
      <w:r w:rsidR="00D444CA" w:rsidRPr="000F397F">
        <w:rPr>
          <w:rFonts w:ascii="Book Antiqua" w:hAnsi="Book Antiqua"/>
          <w:lang w:bidi="en-US"/>
        </w:rPr>
        <w:t xml:space="preserve"> and we</w:t>
      </w:r>
      <w:r w:rsidR="009B00CF" w:rsidRPr="000F397F">
        <w:rPr>
          <w:rFonts w:ascii="Book Antiqua" w:hAnsi="Book Antiqua"/>
          <w:lang w:bidi="en-US"/>
        </w:rPr>
        <w:t xml:space="preserve"> also</w:t>
      </w:r>
      <w:r w:rsidR="00D444CA" w:rsidRPr="000F397F">
        <w:rPr>
          <w:rFonts w:ascii="Book Antiqua" w:hAnsi="Book Antiqua"/>
          <w:lang w:bidi="en-US"/>
        </w:rPr>
        <w:t xml:space="preserve"> </w:t>
      </w:r>
      <w:r w:rsidR="006B0430" w:rsidRPr="000F397F">
        <w:rPr>
          <w:rFonts w:ascii="Book Antiqua" w:hAnsi="Book Antiqua"/>
          <w:lang w:bidi="en-US"/>
        </w:rPr>
        <w:t xml:space="preserve">downloaded </w:t>
      </w:r>
      <w:r w:rsidR="009B00CF" w:rsidRPr="000F397F">
        <w:rPr>
          <w:rFonts w:ascii="Book Antiqua" w:hAnsi="Book Antiqua"/>
          <w:lang w:bidi="en-US"/>
        </w:rPr>
        <w:t xml:space="preserve">homologous </w:t>
      </w:r>
      <w:r w:rsidR="00D444CA" w:rsidRPr="000F397F">
        <w:rPr>
          <w:rFonts w:ascii="Book Antiqua" w:hAnsi="Book Antiqua"/>
          <w:lang w:bidi="en-US"/>
        </w:rPr>
        <w:t xml:space="preserve">methylation </w:t>
      </w:r>
      <w:r w:rsidR="006B0430" w:rsidRPr="000F397F">
        <w:rPr>
          <w:rFonts w:ascii="Book Antiqua" w:hAnsi="Book Antiqua"/>
          <w:lang w:bidi="en-US"/>
        </w:rPr>
        <w:t xml:space="preserve">profiles </w:t>
      </w:r>
      <w:r w:rsidR="00F24FA9" w:rsidRPr="000F397F">
        <w:rPr>
          <w:rFonts w:ascii="Book Antiqua" w:hAnsi="Book Antiqua"/>
          <w:lang w:bidi="en-US"/>
        </w:rPr>
        <w:t>from</w:t>
      </w:r>
      <w:r w:rsidR="00B53CFE">
        <w:rPr>
          <w:rFonts w:ascii="Book Antiqua" w:hAnsi="Book Antiqua"/>
          <w:lang w:bidi="en-US"/>
        </w:rPr>
        <w:t xml:space="preserve"> </w:t>
      </w:r>
      <w:r w:rsidR="00F24FA9" w:rsidRPr="000F397F">
        <w:rPr>
          <w:rFonts w:ascii="Book Antiqua" w:hAnsi="Book Antiqua"/>
          <w:lang w:bidi="en-US"/>
        </w:rPr>
        <w:t>TCGA database</w:t>
      </w:r>
      <w:r w:rsidR="00D444CA" w:rsidRPr="000F397F">
        <w:rPr>
          <w:rFonts w:ascii="Book Antiqua" w:hAnsi="Book Antiqua"/>
          <w:lang w:bidi="en-US"/>
        </w:rPr>
        <w:t>.</w:t>
      </w:r>
      <w:r w:rsidR="009B00CF" w:rsidRPr="000F397F">
        <w:rPr>
          <w:rFonts w:ascii="Book Antiqua" w:hAnsi="Book Antiqua"/>
          <w:lang w:bidi="en-US"/>
        </w:rPr>
        <w:t xml:space="preserve"> </w:t>
      </w:r>
      <w:r w:rsidR="00C9074B" w:rsidRPr="000F397F">
        <w:rPr>
          <w:rFonts w:ascii="Book Antiqua" w:hAnsi="Book Antiqua"/>
          <w:lang w:bidi="en-US"/>
        </w:rPr>
        <w:t>As</w:t>
      </w:r>
      <w:r w:rsidR="005C7843" w:rsidRPr="000F397F">
        <w:rPr>
          <w:rFonts w:ascii="Book Antiqua" w:hAnsi="Book Antiqua"/>
          <w:lang w:bidi="en-US"/>
        </w:rPr>
        <w:t xml:space="preserve"> </w:t>
      </w:r>
      <w:r w:rsidR="00F03B68" w:rsidRPr="000F397F">
        <w:rPr>
          <w:rFonts w:ascii="Book Antiqua" w:hAnsi="Book Antiqua"/>
          <w:lang w:bidi="en-US"/>
        </w:rPr>
        <w:t>3</w:t>
      </w:r>
      <w:r w:rsidR="00C9074B" w:rsidRPr="000F397F">
        <w:rPr>
          <w:rFonts w:ascii="Book Antiqua" w:hAnsi="Book Antiqua"/>
          <w:lang w:bidi="en-US"/>
        </w:rPr>
        <w:t xml:space="preserve">03 tumor tissues and 19 normal tissues were </w:t>
      </w:r>
      <w:r w:rsidR="000323BD" w:rsidRPr="000F397F">
        <w:rPr>
          <w:rFonts w:ascii="Book Antiqua" w:hAnsi="Book Antiqua"/>
          <w:lang w:bidi="en-US"/>
        </w:rPr>
        <w:t xml:space="preserve">analyzed using </w:t>
      </w:r>
      <w:r w:rsidR="00C9074B" w:rsidRPr="000F397F">
        <w:rPr>
          <w:rFonts w:ascii="Book Antiqua" w:hAnsi="Book Antiqua"/>
          <w:lang w:bidi="en-US"/>
        </w:rPr>
        <w:t xml:space="preserve">both platforms, we merged the methylation and expression </w:t>
      </w:r>
      <w:r w:rsidR="000323BD" w:rsidRPr="000F397F">
        <w:rPr>
          <w:rFonts w:ascii="Book Antiqua" w:hAnsi="Book Antiqua"/>
          <w:lang w:bidi="en-US"/>
        </w:rPr>
        <w:t xml:space="preserve">data </w:t>
      </w:r>
      <w:r w:rsidR="00C9074B" w:rsidRPr="000F397F">
        <w:rPr>
          <w:rFonts w:ascii="Book Antiqua" w:hAnsi="Book Antiqua"/>
          <w:lang w:bidi="en-US"/>
        </w:rPr>
        <w:t xml:space="preserve">together for correlation analysis. </w:t>
      </w:r>
      <w:r w:rsidR="000323BD" w:rsidRPr="000F397F">
        <w:rPr>
          <w:rFonts w:ascii="Book Antiqua" w:hAnsi="Book Antiqua"/>
          <w:lang w:bidi="en-US"/>
        </w:rPr>
        <w:t xml:space="preserve">Based </w:t>
      </w:r>
      <w:r w:rsidR="00096B94" w:rsidRPr="000F397F">
        <w:rPr>
          <w:rFonts w:ascii="Book Antiqua" w:hAnsi="Book Antiqua"/>
          <w:lang w:bidi="en-US"/>
        </w:rPr>
        <w:t>on</w:t>
      </w:r>
      <w:r w:rsidR="009B00CF" w:rsidRPr="000F397F">
        <w:rPr>
          <w:rFonts w:ascii="Book Antiqua" w:hAnsi="Book Antiqua"/>
          <w:lang w:bidi="en-US"/>
        </w:rPr>
        <w:t xml:space="preserve"> the guidelines</w:t>
      </w:r>
      <w:r w:rsidR="007F05DA" w:rsidRPr="000F397F">
        <w:rPr>
          <w:rFonts w:ascii="Book Antiqua" w:hAnsi="Book Antiqua"/>
          <w:lang w:bidi="en-US"/>
        </w:rPr>
        <w:t xml:space="preserve"> </w:t>
      </w:r>
      <w:r w:rsidR="00AE5302" w:rsidRPr="000F397F">
        <w:rPr>
          <w:rFonts w:ascii="Book Antiqua" w:hAnsi="Book Antiqua"/>
          <w:lang w:bidi="en-US"/>
        </w:rPr>
        <w:t>released</w:t>
      </w:r>
      <w:r w:rsidR="00AC5772" w:rsidRPr="000F397F">
        <w:rPr>
          <w:rFonts w:ascii="Book Antiqua" w:hAnsi="Book Antiqua"/>
          <w:lang w:bidi="en-US"/>
        </w:rPr>
        <w:t xml:space="preserve"> </w:t>
      </w:r>
      <w:r w:rsidR="007F05DA" w:rsidRPr="000F397F">
        <w:rPr>
          <w:rFonts w:ascii="Book Antiqua" w:hAnsi="Book Antiqua"/>
          <w:lang w:bidi="en-US"/>
        </w:rPr>
        <w:t xml:space="preserve">by </w:t>
      </w:r>
      <w:r w:rsidR="000323BD" w:rsidRPr="000F397F">
        <w:rPr>
          <w:rFonts w:ascii="Book Antiqua" w:hAnsi="Book Antiqua"/>
          <w:lang w:bidi="en-US"/>
        </w:rPr>
        <w:t xml:space="preserve">the </w:t>
      </w:r>
      <w:r w:rsidR="007F05DA" w:rsidRPr="000F397F">
        <w:rPr>
          <w:rFonts w:ascii="Book Antiqua" w:hAnsi="Book Antiqua"/>
          <w:lang w:bidi="en-US"/>
        </w:rPr>
        <w:t>National Cancer Institute</w:t>
      </w:r>
      <w:r w:rsidR="009B00CF" w:rsidRPr="000F397F">
        <w:rPr>
          <w:rFonts w:ascii="Book Antiqua" w:hAnsi="Book Antiqua"/>
          <w:lang w:bidi="en-US"/>
        </w:rPr>
        <w:t xml:space="preserve"> </w:t>
      </w:r>
      <w:r w:rsidR="007F05DA" w:rsidRPr="000F397F">
        <w:rPr>
          <w:rFonts w:ascii="Book Antiqua" w:hAnsi="Book Antiqua"/>
          <w:lang w:bidi="en-US"/>
        </w:rPr>
        <w:t xml:space="preserve">in December 2015 </w:t>
      </w:r>
      <w:r w:rsidR="009B00CF" w:rsidRPr="000F397F">
        <w:rPr>
          <w:rFonts w:ascii="Book Antiqua" w:hAnsi="Book Antiqua"/>
          <w:lang w:bidi="en-US"/>
        </w:rPr>
        <w:t xml:space="preserve">(https://cancergenome.nih.gov/publications/publicationguidelines), our research </w:t>
      </w:r>
      <w:r w:rsidR="0033332D" w:rsidRPr="000F397F">
        <w:rPr>
          <w:rFonts w:ascii="Book Antiqua" w:hAnsi="Book Antiqua"/>
          <w:lang w:bidi="en-US"/>
        </w:rPr>
        <w:t xml:space="preserve">did </w:t>
      </w:r>
      <w:r w:rsidR="009B00CF" w:rsidRPr="000F397F">
        <w:rPr>
          <w:rFonts w:ascii="Book Antiqua" w:hAnsi="Book Antiqua"/>
          <w:lang w:bidi="en-US"/>
        </w:rPr>
        <w:t>not require the approval of an ethics committee.</w:t>
      </w:r>
    </w:p>
    <w:p w14:paraId="384D4ADC" w14:textId="77777777" w:rsidR="006A4FEF" w:rsidRPr="000F397F" w:rsidRDefault="006A4FEF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</w:p>
    <w:p w14:paraId="3E68DC94" w14:textId="173C3A5F" w:rsidR="006A4FEF" w:rsidRPr="000F397F" w:rsidRDefault="006A4FEF" w:rsidP="00F03EE2">
      <w:pPr>
        <w:tabs>
          <w:tab w:val="left" w:pos="2961"/>
        </w:tabs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Identification of </w:t>
      </w:r>
      <w:proofErr w:type="spellStart"/>
      <w:r w:rsidR="009F718E"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Me</w:t>
      </w: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DEGs</w:t>
      </w:r>
      <w:proofErr w:type="spellEnd"/>
    </w:p>
    <w:p w14:paraId="48DE32F9" w14:textId="4CE73E1E" w:rsidR="008F0FFD" w:rsidRPr="000F397F" w:rsidRDefault="00842925" w:rsidP="00F03EE2">
      <w:pPr>
        <w:tabs>
          <w:tab w:val="left" w:pos="2961"/>
        </w:tabs>
        <w:adjustRightInd w:val="0"/>
        <w:snapToGrid w:val="0"/>
        <w:spacing w:line="360" w:lineRule="auto"/>
        <w:rPr>
          <w:rFonts w:ascii="Book Antiqua" w:hAnsi="Book Antiqua" w:cs="Times New Roman"/>
          <w:b/>
          <w:i/>
        </w:rPr>
      </w:pPr>
      <w:r w:rsidRPr="000F397F">
        <w:rPr>
          <w:rFonts w:ascii="Book Antiqua" w:hAnsi="Book Antiqua"/>
          <w:lang w:bidi="en-US"/>
        </w:rPr>
        <w:t xml:space="preserve">We constructed an RNA matrix and methylation data matrix containing the expression and methylation profiles using PERL software. </w:t>
      </w:r>
      <w:r w:rsidR="006E1668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Then, the coding gene ID</w:t>
      </w:r>
      <w:r w:rsidR="000323BD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s</w:t>
      </w:r>
      <w:r w:rsidR="006E1668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were converted to gene name</w:t>
      </w:r>
      <w:r w:rsidR="000323BD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s</w:t>
      </w:r>
      <w:r w:rsidR="006E1668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</w:t>
      </w:r>
      <w:r w:rsidR="007824AB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based </w:t>
      </w:r>
      <w:r w:rsidR="006E1668" w:rsidRPr="000F397F">
        <w:rPr>
          <w:rFonts w:ascii="Book Antiqua" w:hAnsi="Book Antiqua"/>
          <w:lang w:bidi="en-US"/>
        </w:rPr>
        <w:t xml:space="preserve">on </w:t>
      </w:r>
      <w:r w:rsidR="000323BD" w:rsidRPr="000F397F">
        <w:rPr>
          <w:rFonts w:ascii="Book Antiqua" w:hAnsi="Book Antiqua"/>
          <w:lang w:bidi="en-US"/>
        </w:rPr>
        <w:t xml:space="preserve">information in the </w:t>
      </w:r>
      <w:proofErr w:type="spellStart"/>
      <w:r w:rsidR="006E1668" w:rsidRPr="000F397F">
        <w:rPr>
          <w:rFonts w:ascii="Book Antiqua" w:hAnsi="Book Antiqua"/>
          <w:lang w:bidi="en-US"/>
        </w:rPr>
        <w:t>Ensembl</w:t>
      </w:r>
      <w:proofErr w:type="spellEnd"/>
      <w:r w:rsidR="006E1668" w:rsidRPr="000F397F">
        <w:rPr>
          <w:rFonts w:ascii="Book Antiqua" w:hAnsi="Book Antiqua"/>
          <w:lang w:bidi="en-US"/>
        </w:rPr>
        <w:t xml:space="preserve"> database (Homo sapiens) (</w:t>
      </w:r>
      <w:r w:rsidR="002B15CE" w:rsidRPr="000F397F">
        <w:rPr>
          <w:rFonts w:ascii="Book Antiqua" w:hAnsi="Book Antiqua"/>
          <w:lang w:bidi="en-US"/>
        </w:rPr>
        <w:t>http://asia.ensembl.org/index.html)</w:t>
      </w:r>
      <w:r w:rsidR="006E1668" w:rsidRPr="000F397F">
        <w:rPr>
          <w:rFonts w:ascii="Book Antiqua" w:hAnsi="Book Antiqua"/>
          <w:lang w:bidi="en-US"/>
        </w:rPr>
        <w:t>.</w:t>
      </w:r>
      <w:r w:rsidR="002B15CE" w:rsidRPr="000F397F">
        <w:rPr>
          <w:rFonts w:ascii="Book Antiqua" w:hAnsi="Book Antiqua"/>
          <w:lang w:bidi="en-US"/>
        </w:rPr>
        <w:t xml:space="preserve"> </w:t>
      </w:r>
      <w:r w:rsidR="00513650" w:rsidRPr="000F397F">
        <w:rPr>
          <w:rFonts w:ascii="Book Antiqua" w:hAnsi="Book Antiqua"/>
          <w:lang w:bidi="en-US"/>
        </w:rPr>
        <w:t xml:space="preserve">DEGs were identified with the </w:t>
      </w:r>
      <w:proofErr w:type="spellStart"/>
      <w:r w:rsidR="00513650" w:rsidRPr="000F397F">
        <w:rPr>
          <w:rFonts w:ascii="Book Antiqua" w:hAnsi="Book Antiqua"/>
          <w:lang w:bidi="en-US"/>
        </w:rPr>
        <w:t>edgeR</w:t>
      </w:r>
      <w:proofErr w:type="spellEnd"/>
      <w:r w:rsidR="00513650" w:rsidRPr="000F397F">
        <w:rPr>
          <w:rFonts w:ascii="Book Antiqua" w:hAnsi="Book Antiqua"/>
          <w:lang w:bidi="en-US"/>
        </w:rPr>
        <w:t xml:space="preserve"> package in R software with a threshold log2 fold change (FC) &gt; 2.0 and </w:t>
      </w:r>
      <w:r w:rsidR="00513650" w:rsidRPr="000F397F">
        <w:rPr>
          <w:rFonts w:ascii="Book Antiqua" w:hAnsi="Book Antiqua"/>
          <w:i/>
          <w:lang w:bidi="en-US"/>
        </w:rPr>
        <w:t>P</w:t>
      </w:r>
      <w:r w:rsidR="00513650" w:rsidRPr="000F397F">
        <w:rPr>
          <w:rFonts w:ascii="Book Antiqua" w:hAnsi="Book Antiqua"/>
          <w:lang w:bidi="en-US"/>
        </w:rPr>
        <w:t xml:space="preserve"> &lt; 0.01. Moreover, </w:t>
      </w:r>
      <w:r w:rsidR="008617C6" w:rsidRPr="000F397F">
        <w:rPr>
          <w:rFonts w:ascii="Book Antiqua" w:hAnsi="Book Antiqua"/>
          <w:lang w:bidi="en-US"/>
        </w:rPr>
        <w:t>differentially</w:t>
      </w:r>
      <w:r w:rsidR="00830BDE">
        <w:rPr>
          <w:rFonts w:ascii="Book Antiqua" w:hAnsi="Book Antiqua"/>
          <w:lang w:bidi="en-US"/>
        </w:rPr>
        <w:t xml:space="preserve"> </w:t>
      </w:r>
      <w:r w:rsidR="008617C6" w:rsidRPr="000F397F">
        <w:rPr>
          <w:rFonts w:ascii="Book Antiqua" w:hAnsi="Book Antiqua"/>
          <w:lang w:bidi="en-US"/>
        </w:rPr>
        <w:t>methylated genes (DMGs) were identified using</w:t>
      </w:r>
      <w:r w:rsidR="000323BD" w:rsidRPr="000F397F">
        <w:rPr>
          <w:rFonts w:ascii="Book Antiqua" w:hAnsi="Book Antiqua"/>
          <w:lang w:bidi="en-US"/>
        </w:rPr>
        <w:t xml:space="preserve"> the</w:t>
      </w:r>
      <w:r w:rsidR="008617C6" w:rsidRPr="000F397F">
        <w:rPr>
          <w:rFonts w:ascii="Book Antiqua" w:hAnsi="Book Antiqua"/>
          <w:lang w:bidi="en-US"/>
        </w:rPr>
        <w:t xml:space="preserve"> </w:t>
      </w:r>
      <w:proofErr w:type="spellStart"/>
      <w:r w:rsidR="008617C6" w:rsidRPr="000F397F">
        <w:rPr>
          <w:rFonts w:ascii="Book Antiqua" w:hAnsi="Book Antiqua"/>
          <w:lang w:bidi="en-US"/>
        </w:rPr>
        <w:t>limma</w:t>
      </w:r>
      <w:proofErr w:type="spellEnd"/>
      <w:r w:rsidR="008617C6" w:rsidRPr="000F397F">
        <w:rPr>
          <w:rFonts w:ascii="Book Antiqua" w:hAnsi="Book Antiqua"/>
          <w:lang w:bidi="en-US"/>
        </w:rPr>
        <w:t xml:space="preserve"> package with </w:t>
      </w:r>
      <w:r w:rsidR="008F0FFD" w:rsidRPr="000F397F">
        <w:rPr>
          <w:rFonts w:ascii="Book Antiqua" w:hAnsi="Book Antiqua"/>
          <w:lang w:bidi="en-US"/>
        </w:rPr>
        <w:t>a threshold log2 FC &gt; 1.0 and</w:t>
      </w:r>
      <w:r w:rsidR="008F0FFD" w:rsidRPr="000F397F">
        <w:rPr>
          <w:rFonts w:ascii="Book Antiqua" w:hAnsi="Book Antiqua"/>
          <w:i/>
          <w:lang w:bidi="en-US"/>
        </w:rPr>
        <w:t xml:space="preserve"> P</w:t>
      </w:r>
      <w:r w:rsidR="008F0FFD" w:rsidRPr="000F397F">
        <w:rPr>
          <w:rFonts w:ascii="Book Antiqua" w:hAnsi="Book Antiqua"/>
          <w:lang w:bidi="en-US"/>
        </w:rPr>
        <w:t xml:space="preserve"> &lt; 0.01. Additionally, we analyzed the correlation between gene expression and methylation data through Spearman’s correlation analysis. The </w:t>
      </w:r>
      <w:proofErr w:type="spellStart"/>
      <w:r w:rsidR="008F0FFD" w:rsidRPr="000F397F">
        <w:rPr>
          <w:rFonts w:ascii="Book Antiqua" w:hAnsi="Book Antiqua"/>
          <w:lang w:bidi="en-US"/>
        </w:rPr>
        <w:t>upregulated-hypomethylated</w:t>
      </w:r>
      <w:proofErr w:type="spellEnd"/>
      <w:r w:rsidR="008F0FFD" w:rsidRPr="000F397F">
        <w:rPr>
          <w:rFonts w:ascii="Book Antiqua" w:hAnsi="Book Antiqua"/>
          <w:lang w:bidi="en-US"/>
        </w:rPr>
        <w:t xml:space="preserve"> and </w:t>
      </w:r>
      <w:proofErr w:type="spellStart"/>
      <w:r w:rsidR="008F0FFD" w:rsidRPr="000F397F">
        <w:rPr>
          <w:rFonts w:ascii="Book Antiqua" w:hAnsi="Book Antiqua"/>
          <w:lang w:bidi="en-US"/>
        </w:rPr>
        <w:t>downregulated-hypermethylated</w:t>
      </w:r>
      <w:proofErr w:type="spellEnd"/>
      <w:r w:rsidR="008F0FFD" w:rsidRPr="000F397F">
        <w:rPr>
          <w:rFonts w:ascii="Book Antiqua" w:hAnsi="Book Antiqua"/>
          <w:lang w:bidi="en-US"/>
        </w:rPr>
        <w:t xml:space="preserve"> genes were </w:t>
      </w:r>
      <w:r w:rsidR="00B90EBA" w:rsidRPr="000F397F">
        <w:rPr>
          <w:rFonts w:ascii="Book Antiqua" w:hAnsi="Book Antiqua"/>
          <w:lang w:bidi="en-US"/>
        </w:rPr>
        <w:t xml:space="preserve">identified </w:t>
      </w:r>
      <w:r w:rsidR="008F0FFD" w:rsidRPr="000F397F">
        <w:rPr>
          <w:rFonts w:ascii="Book Antiqua" w:hAnsi="Book Antiqua"/>
          <w:lang w:bidi="en-US"/>
        </w:rPr>
        <w:t xml:space="preserve">as </w:t>
      </w:r>
      <w:proofErr w:type="spellStart"/>
      <w:r w:rsidR="008F0FFD" w:rsidRPr="000F397F">
        <w:rPr>
          <w:rFonts w:ascii="Book Antiqua" w:hAnsi="Book Antiqua"/>
          <w:lang w:bidi="en-US"/>
        </w:rPr>
        <w:t>MeDEGs</w:t>
      </w:r>
      <w:proofErr w:type="spellEnd"/>
      <w:r w:rsidR="008F0FFD" w:rsidRPr="000F397F">
        <w:rPr>
          <w:rFonts w:ascii="Book Antiqua" w:hAnsi="Book Antiqua"/>
          <w:lang w:bidi="en-US"/>
        </w:rPr>
        <w:t xml:space="preserve"> when they satisfied the cut-off criteria including correlation coefficient &lt; 0</w:t>
      </w:r>
      <w:r w:rsidR="0006062C" w:rsidRPr="000F397F">
        <w:rPr>
          <w:rFonts w:ascii="Book Antiqua" w:hAnsi="Book Antiqua"/>
          <w:lang w:bidi="en-US"/>
        </w:rPr>
        <w:t>.3</w:t>
      </w:r>
      <w:r w:rsidR="008F0FFD" w:rsidRPr="000F397F">
        <w:rPr>
          <w:rFonts w:ascii="Book Antiqua" w:hAnsi="Book Antiqua"/>
          <w:lang w:bidi="en-US"/>
        </w:rPr>
        <w:t xml:space="preserve"> and </w:t>
      </w:r>
      <w:r w:rsidR="008F0FFD" w:rsidRPr="000F397F">
        <w:rPr>
          <w:rFonts w:ascii="Book Antiqua" w:hAnsi="Book Antiqua"/>
          <w:i/>
          <w:lang w:bidi="en-US"/>
        </w:rPr>
        <w:t>P</w:t>
      </w:r>
      <w:r w:rsidR="00830BDE">
        <w:rPr>
          <w:rFonts w:ascii="Book Antiqua" w:hAnsi="Book Antiqua"/>
          <w:lang w:bidi="en-US"/>
        </w:rPr>
        <w:t xml:space="preserve"> </w:t>
      </w:r>
      <w:r w:rsidR="008F0FFD" w:rsidRPr="000F397F">
        <w:rPr>
          <w:rFonts w:ascii="Book Antiqua" w:hAnsi="Book Antiqua"/>
          <w:lang w:bidi="en-US"/>
        </w:rPr>
        <w:t xml:space="preserve">&lt; 0.01. </w:t>
      </w:r>
      <w:proofErr w:type="gramStart"/>
      <w:r w:rsidR="000323BD" w:rsidRPr="000F397F">
        <w:rPr>
          <w:rFonts w:ascii="Book Antiqua" w:hAnsi="Book Antiqua"/>
          <w:lang w:bidi="en-US"/>
        </w:rPr>
        <w:t xml:space="preserve">A </w:t>
      </w:r>
      <w:r w:rsidR="008F0FFD" w:rsidRPr="000F397F">
        <w:rPr>
          <w:rFonts w:ascii="Book Antiqua" w:hAnsi="Book Antiqua"/>
          <w:lang w:bidi="en-US"/>
        </w:rPr>
        <w:t>volcano plot and heat</w:t>
      </w:r>
      <w:r w:rsidR="005F5B40" w:rsidRPr="000F397F">
        <w:rPr>
          <w:rFonts w:ascii="Book Antiqua" w:hAnsi="Book Antiqua"/>
          <w:lang w:bidi="en-US"/>
        </w:rPr>
        <w:t xml:space="preserve"> </w:t>
      </w:r>
      <w:r w:rsidR="008F0FFD" w:rsidRPr="000F397F">
        <w:rPr>
          <w:rFonts w:ascii="Book Antiqua" w:hAnsi="Book Antiqua"/>
          <w:lang w:bidi="en-US"/>
        </w:rPr>
        <w:t>map were</w:t>
      </w:r>
      <w:proofErr w:type="gramEnd"/>
      <w:r w:rsidR="008F0FFD" w:rsidRPr="000F397F">
        <w:rPr>
          <w:rFonts w:ascii="Book Antiqua" w:hAnsi="Book Antiqua"/>
          <w:lang w:bidi="en-US"/>
        </w:rPr>
        <w:t xml:space="preserve"> </w:t>
      </w:r>
      <w:r w:rsidR="00785C87" w:rsidRPr="000F397F">
        <w:rPr>
          <w:rFonts w:ascii="Book Antiqua" w:hAnsi="Book Antiqua"/>
          <w:lang w:bidi="en-US"/>
        </w:rPr>
        <w:t>drawn</w:t>
      </w:r>
      <w:r w:rsidR="00A46BD1" w:rsidRPr="000F397F">
        <w:rPr>
          <w:rFonts w:ascii="Book Antiqua" w:hAnsi="Book Antiqua"/>
          <w:lang w:bidi="en-US"/>
        </w:rPr>
        <w:t xml:space="preserve"> </w:t>
      </w:r>
      <w:r w:rsidR="000323BD" w:rsidRPr="000F397F">
        <w:rPr>
          <w:rFonts w:ascii="Book Antiqua" w:hAnsi="Book Antiqua"/>
          <w:lang w:bidi="en-US"/>
        </w:rPr>
        <w:t xml:space="preserve">using </w:t>
      </w:r>
      <w:r w:rsidR="008F0FFD" w:rsidRPr="000F397F">
        <w:rPr>
          <w:rFonts w:ascii="Book Antiqua" w:hAnsi="Book Antiqua"/>
          <w:lang w:bidi="en-US"/>
        </w:rPr>
        <w:t xml:space="preserve">R software. </w:t>
      </w:r>
    </w:p>
    <w:p w14:paraId="13902557" w14:textId="77777777" w:rsidR="00F957F2" w:rsidRPr="000F397F" w:rsidRDefault="00F957F2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</w:p>
    <w:p w14:paraId="083D9AD0" w14:textId="5E54A9D2" w:rsidR="006A4FEF" w:rsidRPr="000F397F" w:rsidRDefault="0017151C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In </w:t>
      </w:r>
      <w:proofErr w:type="spellStart"/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silico</w:t>
      </w:r>
      <w:proofErr w:type="spellEnd"/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 functional analysis of </w:t>
      </w:r>
      <w:proofErr w:type="spellStart"/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MeDEGs</w:t>
      </w:r>
      <w:proofErr w:type="spellEnd"/>
    </w:p>
    <w:p w14:paraId="6817B057" w14:textId="2367BB21" w:rsidR="008F0FFD" w:rsidRPr="000F397F" w:rsidRDefault="007B478E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t xml:space="preserve">To explore the function of the </w:t>
      </w:r>
      <w:proofErr w:type="spellStart"/>
      <w:r w:rsidRPr="000F397F">
        <w:rPr>
          <w:rFonts w:ascii="Book Antiqua" w:hAnsi="Book Antiqua"/>
          <w:lang w:bidi="en-US"/>
        </w:rPr>
        <w:t>MeDEGs</w:t>
      </w:r>
      <w:proofErr w:type="spellEnd"/>
      <w:r w:rsidRPr="000F397F">
        <w:rPr>
          <w:rFonts w:ascii="Book Antiqua" w:hAnsi="Book Antiqua"/>
          <w:lang w:bidi="en-US"/>
        </w:rPr>
        <w:t xml:space="preserve"> in </w:t>
      </w:r>
      <w:r w:rsidR="00AD08E8" w:rsidRPr="000F397F">
        <w:rPr>
          <w:rFonts w:ascii="Book Antiqua" w:hAnsi="Book Antiqua"/>
          <w:lang w:bidi="en-US"/>
        </w:rPr>
        <w:t>colon cancer</w:t>
      </w:r>
      <w:r w:rsidRPr="000F397F">
        <w:rPr>
          <w:rFonts w:ascii="Book Antiqua" w:hAnsi="Book Antiqua"/>
          <w:lang w:bidi="en-US"/>
        </w:rPr>
        <w:t xml:space="preserve"> </w:t>
      </w:r>
      <w:r w:rsidR="00AD08E8" w:rsidRPr="000F397F">
        <w:rPr>
          <w:rFonts w:ascii="Book Antiqua" w:hAnsi="Book Antiqua"/>
          <w:lang w:bidi="en-US"/>
        </w:rPr>
        <w:t>carcino</w:t>
      </w:r>
      <w:r w:rsidRPr="000F397F">
        <w:rPr>
          <w:rFonts w:ascii="Book Antiqua" w:hAnsi="Book Antiqua"/>
          <w:lang w:bidi="en-US"/>
        </w:rPr>
        <w:t xml:space="preserve">genesis and </w:t>
      </w:r>
      <w:r w:rsidR="00AD08E8" w:rsidRPr="000F397F">
        <w:rPr>
          <w:rFonts w:ascii="Book Antiqua" w:hAnsi="Book Antiqua"/>
          <w:lang w:bidi="en-US"/>
        </w:rPr>
        <w:t>progression</w:t>
      </w:r>
      <w:r w:rsidRPr="000F397F">
        <w:rPr>
          <w:rFonts w:ascii="Book Antiqua" w:hAnsi="Book Antiqua"/>
          <w:lang w:bidi="en-US"/>
        </w:rPr>
        <w:t>, gene ontology (GO)</w:t>
      </w:r>
      <w:r w:rsidR="00B14217" w:rsidRPr="000F397F">
        <w:rPr>
          <w:rFonts w:ascii="Book Antiqua" w:hAnsi="Book Antiqua"/>
          <w:lang w:bidi="en-US"/>
        </w:rPr>
        <w:fldChar w:fldCharType="begin"/>
      </w:r>
      <w:r w:rsidR="006A35EB" w:rsidRPr="000F397F">
        <w:rPr>
          <w:rFonts w:ascii="Book Antiqua" w:hAnsi="Book Antiqua"/>
          <w:lang w:bidi="en-US"/>
        </w:rPr>
        <w:instrText xml:space="preserve"> ADDIN EN.CITE &lt;EndNote&gt;&lt;Cite&gt;&lt;Author&gt;Gene Ontology&lt;/Author&gt;&lt;Year&gt;2006&lt;/Year&gt;&lt;RecNum&gt;44&lt;/RecNum&gt;&lt;DisplayText&gt;&lt;style face="superscript"&gt;[11]&lt;/style&gt;&lt;/DisplayText&gt;&lt;record&gt;&lt;rec-number&gt;44&lt;/rec-number&gt;&lt;foreign-keys&gt;&lt;key app="EN" db-id="ze2at5s2a0af9re0r0oxt5aa2t90f0vz2dd0" timestamp="1542861798"&gt;44&lt;/key&gt;&lt;key app="ENWeb" db-id=""&gt;0&lt;/key&gt;&lt;/foreign-keys&gt;&lt;ref-type name="Journal Article"&gt;17&lt;/ref-type&gt;&lt;contributors&gt;&lt;authors&gt;&lt;author&gt;Gene Ontology, Consortium&lt;/author&gt;&lt;/authors&gt;&lt;/contributors&gt;&lt;titles&gt;&lt;title&gt;The Gene Ontology (GO) project in 2006&lt;/title&gt;&lt;secondary-title&gt;Nucleic Acids Res&lt;/secondary-title&gt;&lt;/titles&gt;&lt;periodical&gt;&lt;full-title&gt;Nucleic Acids Res&lt;/full-title&gt;&lt;/periodical&gt;&lt;pages&gt;D322-6&lt;/pages&gt;&lt;volume&gt;34&lt;/volume&gt;&lt;number&gt;Database issue&lt;/number&gt;&lt;edition&gt;2005/12/31&lt;/edition&gt;&lt;keywords&gt;&lt;keyword&gt;Database Management Systems&lt;/keyword&gt;&lt;keyword&gt;*Databases, Genetic/standards&lt;/keyword&gt;&lt;keyword&gt;Gene Expression&lt;/keyword&gt;&lt;keyword&gt;*Genes&lt;/keyword&gt;&lt;keyword&gt;Internet&lt;/keyword&gt;&lt;keyword&gt;Quality Control&lt;/keyword&gt;&lt;keyword&gt;Sequence Analysis&lt;/keyword&gt;&lt;keyword&gt;Software&lt;/keyword&gt;&lt;keyword&gt;User-Computer Interface&lt;/keyword&gt;&lt;keyword&gt;*Vocabulary, Controlled&lt;/keyword&gt;&lt;/keywords&gt;&lt;dates&gt;&lt;year&gt;2006&lt;/year&gt;&lt;pub-dates&gt;&lt;date&gt;Jan 1&lt;/date&gt;&lt;/pub-dates&gt;&lt;/dates&gt;&lt;isbn&gt;1362-4962 (Electronic)&amp;#xD;0305-1048 (Linking)&lt;/isbn&gt;&lt;accession-num&gt;16381878&lt;/accession-num&gt;&lt;urls&gt;&lt;related-urls&gt;&lt;url&gt;https://www.ncbi.nlm.nih.gov/pubmed/16381878&lt;/url&gt;&lt;/related-urls&gt;&lt;/urls&gt;&lt;custom2&gt;PMC1347384&lt;/custom2&gt;&lt;electronic-resource-num&gt;10.1093/nar/gkj021&lt;/electronic-resource-num&gt;&lt;/record&gt;&lt;/Cite&gt;&lt;/EndNote&gt;</w:instrText>
      </w:r>
      <w:r w:rsidR="00B14217" w:rsidRPr="000F397F">
        <w:rPr>
          <w:rFonts w:ascii="Book Antiqua" w:hAnsi="Book Antiqua"/>
          <w:lang w:bidi="en-US"/>
        </w:rPr>
        <w:fldChar w:fldCharType="separate"/>
      </w:r>
      <w:r w:rsidR="006A35EB" w:rsidRPr="000F397F">
        <w:rPr>
          <w:rFonts w:ascii="Book Antiqua" w:hAnsi="Book Antiqua"/>
          <w:vertAlign w:val="superscript"/>
          <w:lang w:bidi="en-US"/>
        </w:rPr>
        <w:t>[11]</w:t>
      </w:r>
      <w:r w:rsidR="00B14217" w:rsidRPr="000F397F">
        <w:rPr>
          <w:rFonts w:ascii="Book Antiqua" w:hAnsi="Book Antiqua"/>
          <w:lang w:bidi="en-US"/>
        </w:rPr>
        <w:fldChar w:fldCharType="end"/>
      </w:r>
      <w:r w:rsidR="00D163BC" w:rsidRPr="000F397F">
        <w:rPr>
          <w:rFonts w:ascii="Book Antiqua" w:hAnsi="Book Antiqua"/>
          <w:lang w:bidi="en-US"/>
        </w:rPr>
        <w:t xml:space="preserve"> enrichment analysis </w:t>
      </w:r>
      <w:r w:rsidR="000323BD" w:rsidRPr="000F397F">
        <w:rPr>
          <w:rFonts w:ascii="Book Antiqua" w:hAnsi="Book Antiqua"/>
          <w:lang w:bidi="en-US"/>
        </w:rPr>
        <w:t xml:space="preserve">was </w:t>
      </w:r>
      <w:r w:rsidR="00D163BC" w:rsidRPr="000F397F">
        <w:rPr>
          <w:rFonts w:ascii="Book Antiqua" w:hAnsi="Book Antiqua"/>
          <w:lang w:bidi="en-US"/>
        </w:rPr>
        <w:t xml:space="preserve">performed </w:t>
      </w:r>
      <w:r w:rsidR="005D4C34" w:rsidRPr="000F397F">
        <w:rPr>
          <w:rFonts w:ascii="Book Antiqua" w:hAnsi="Book Antiqua"/>
          <w:lang w:bidi="en-US"/>
        </w:rPr>
        <w:t xml:space="preserve">using </w:t>
      </w:r>
      <w:r w:rsidR="00830BDE">
        <w:rPr>
          <w:rFonts w:ascii="Book Antiqua" w:hAnsi="Book Antiqua"/>
          <w:lang w:bidi="en-US"/>
        </w:rPr>
        <w:t xml:space="preserve">the </w:t>
      </w:r>
      <w:r w:rsidR="005D4C34" w:rsidRPr="000F397F">
        <w:rPr>
          <w:rFonts w:ascii="Book Antiqua" w:hAnsi="Book Antiqua"/>
          <w:lang w:bidi="en-US"/>
        </w:rPr>
        <w:t>DAVID database (</w:t>
      </w:r>
      <w:r w:rsidR="00270A65" w:rsidRPr="000F397F">
        <w:rPr>
          <w:rFonts w:ascii="Book Antiqua" w:hAnsi="Book Antiqua"/>
          <w:lang w:bidi="en-US"/>
        </w:rPr>
        <w:t>https://david.ncifcrf.gov/)</w:t>
      </w:r>
      <w:r w:rsidR="005D4C34" w:rsidRPr="000F397F">
        <w:rPr>
          <w:rFonts w:ascii="Book Antiqua" w:hAnsi="Book Antiqua"/>
          <w:lang w:bidi="en-US"/>
        </w:rPr>
        <w:t>.</w:t>
      </w:r>
      <w:r w:rsidR="00270A65" w:rsidRPr="000F397F">
        <w:rPr>
          <w:rFonts w:ascii="Book Antiqua" w:hAnsi="Book Antiqua"/>
          <w:lang w:bidi="en-US"/>
        </w:rPr>
        <w:t xml:space="preserve"> </w:t>
      </w:r>
      <w:r w:rsidR="00637A65" w:rsidRPr="000F397F">
        <w:rPr>
          <w:rFonts w:ascii="Book Antiqua" w:hAnsi="Book Antiqua"/>
          <w:lang w:bidi="en-US"/>
        </w:rPr>
        <w:t xml:space="preserve">The GO enrichment analysis included </w:t>
      </w:r>
      <w:r w:rsidR="00263B79" w:rsidRPr="000F397F">
        <w:rPr>
          <w:rFonts w:ascii="Book Antiqua" w:hAnsi="Book Antiqua"/>
          <w:lang w:bidi="en-US"/>
        </w:rPr>
        <w:t>three categories: cellular component, molecular function</w:t>
      </w:r>
      <w:r w:rsidR="00830BDE">
        <w:rPr>
          <w:rFonts w:ascii="Book Antiqua" w:hAnsi="Book Antiqua"/>
          <w:lang w:bidi="en-US"/>
        </w:rPr>
        <w:t>,</w:t>
      </w:r>
      <w:r w:rsidR="00263B79" w:rsidRPr="000F397F">
        <w:rPr>
          <w:rFonts w:ascii="Book Antiqua" w:hAnsi="Book Antiqua"/>
          <w:lang w:bidi="en-US"/>
        </w:rPr>
        <w:t xml:space="preserve"> and biological process. Furthermore, </w:t>
      </w:r>
      <w:r w:rsidR="00CF28E2" w:rsidRPr="000F397F">
        <w:rPr>
          <w:rFonts w:ascii="Book Antiqua" w:hAnsi="Book Antiqua"/>
          <w:lang w:bidi="en-US"/>
        </w:rPr>
        <w:t xml:space="preserve">Kyoto Encyclopedia of Genes and Genomes (KEGG) </w:t>
      </w:r>
      <w:proofErr w:type="gramStart"/>
      <w:r w:rsidR="00CF28E2" w:rsidRPr="000F397F">
        <w:rPr>
          <w:rFonts w:ascii="Book Antiqua" w:hAnsi="Book Antiqua"/>
          <w:lang w:bidi="en-US"/>
        </w:rPr>
        <w:t>pathways</w:t>
      </w:r>
      <w:proofErr w:type="gramEnd"/>
      <w:r w:rsidR="003C54CC" w:rsidRPr="000F397F">
        <w:rPr>
          <w:rFonts w:ascii="Book Antiqua" w:hAnsi="Book Antiqua"/>
          <w:lang w:bidi="en-US"/>
        </w:rPr>
        <w:fldChar w:fldCharType="begin">
          <w:fldData xml:space="preserve">PEVuZE5vdGU+PENpdGU+PEF1dGhvcj5EcmFnaGljaTwvQXV0aG9yPjxZZWFyPjIwMDc8L1llYXI+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</w:fldData>
        </w:fldChar>
      </w:r>
      <w:r w:rsidR="006A35EB" w:rsidRPr="000F397F">
        <w:rPr>
          <w:rFonts w:ascii="Book Antiqua" w:hAnsi="Book Antiqua"/>
          <w:lang w:bidi="en-US"/>
        </w:rPr>
        <w:instrText xml:space="preserve"> ADDIN EN.CITE </w:instrText>
      </w:r>
      <w:r w:rsidR="006A35EB" w:rsidRPr="000F397F">
        <w:rPr>
          <w:rFonts w:ascii="Book Antiqua" w:hAnsi="Book Antiqua"/>
          <w:lang w:bidi="en-US"/>
        </w:rPr>
        <w:fldChar w:fldCharType="begin">
          <w:fldData xml:space="preserve">PEVuZE5vdGU+PENpdGU+PEF1dGhvcj5EcmFnaGljaTwvQXV0aG9yPjxZZWFyPjIwMDc8L1llYXI+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</w:fldData>
        </w:fldChar>
      </w:r>
      <w:r w:rsidR="006A35EB" w:rsidRPr="000F397F">
        <w:rPr>
          <w:rFonts w:ascii="Book Antiqua" w:hAnsi="Book Antiqua"/>
          <w:lang w:bidi="en-US"/>
        </w:rPr>
        <w:instrText xml:space="preserve"> ADDIN EN.CITE.DATA </w:instrText>
      </w:r>
      <w:r w:rsidR="006A35EB" w:rsidRPr="000F397F">
        <w:rPr>
          <w:rFonts w:ascii="Book Antiqua" w:hAnsi="Book Antiqua"/>
          <w:lang w:bidi="en-US"/>
        </w:rPr>
      </w:r>
      <w:r w:rsidR="006A35EB" w:rsidRPr="000F397F">
        <w:rPr>
          <w:rFonts w:ascii="Book Antiqua" w:hAnsi="Book Antiqua"/>
          <w:lang w:bidi="en-US"/>
        </w:rPr>
        <w:fldChar w:fldCharType="end"/>
      </w:r>
      <w:r w:rsidR="003C54CC" w:rsidRPr="000F397F">
        <w:rPr>
          <w:rFonts w:ascii="Book Antiqua" w:hAnsi="Book Antiqua"/>
          <w:lang w:bidi="en-US"/>
        </w:rPr>
      </w:r>
      <w:r w:rsidR="003C54CC" w:rsidRPr="000F397F">
        <w:rPr>
          <w:rFonts w:ascii="Book Antiqua" w:hAnsi="Book Antiqua"/>
          <w:lang w:bidi="en-US"/>
        </w:rPr>
        <w:fldChar w:fldCharType="separate"/>
      </w:r>
      <w:r w:rsidR="006A35EB" w:rsidRPr="000F397F">
        <w:rPr>
          <w:rFonts w:ascii="Book Antiqua" w:hAnsi="Book Antiqua"/>
          <w:vertAlign w:val="superscript"/>
          <w:lang w:bidi="en-US"/>
        </w:rPr>
        <w:t>[12]</w:t>
      </w:r>
      <w:r w:rsidR="003C54CC" w:rsidRPr="000F397F">
        <w:rPr>
          <w:rFonts w:ascii="Book Antiqua" w:hAnsi="Book Antiqua"/>
          <w:lang w:bidi="en-US"/>
        </w:rPr>
        <w:fldChar w:fldCharType="end"/>
      </w:r>
      <w:r w:rsidR="00CF28E2" w:rsidRPr="000F397F">
        <w:rPr>
          <w:rFonts w:ascii="Book Antiqua" w:hAnsi="Book Antiqua"/>
          <w:lang w:bidi="en-US"/>
        </w:rPr>
        <w:t xml:space="preserve"> </w:t>
      </w:r>
      <w:r w:rsidR="00CF28E2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were analyzed using </w:t>
      </w:r>
      <w:r w:rsidR="00CF28E2" w:rsidRPr="000F397F">
        <w:rPr>
          <w:rFonts w:ascii="Book Antiqua" w:hAnsi="Book Antiqua"/>
          <w:lang w:bidi="en-US"/>
        </w:rPr>
        <w:t xml:space="preserve">KEGG </w:t>
      </w:r>
      <w:proofErr w:type="spellStart"/>
      <w:r w:rsidR="00CF28E2" w:rsidRPr="000F397F">
        <w:rPr>
          <w:rFonts w:ascii="Book Antiqua" w:hAnsi="Book Antiqua"/>
          <w:lang w:bidi="en-US"/>
        </w:rPr>
        <w:t>Orthology</w:t>
      </w:r>
      <w:proofErr w:type="spellEnd"/>
      <w:r w:rsidR="000323BD" w:rsidRPr="000F397F">
        <w:rPr>
          <w:rFonts w:ascii="Book Antiqua" w:hAnsi="Book Antiqua"/>
          <w:lang w:bidi="en-US"/>
        </w:rPr>
        <w:t>-</w:t>
      </w:r>
      <w:r w:rsidR="00CF28E2" w:rsidRPr="000F397F">
        <w:rPr>
          <w:rFonts w:ascii="Book Antiqua" w:hAnsi="Book Antiqua"/>
          <w:lang w:bidi="en-US"/>
        </w:rPr>
        <w:t xml:space="preserve">Based Annotation System 3.0 </w:t>
      </w:r>
      <w:r w:rsidR="00CF28E2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(</w:t>
      </w:r>
      <w:r w:rsidR="00ED77C6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http://kobas.cbi.pku.edu.cn/). </w:t>
      </w:r>
      <w:r w:rsidR="00093EFD" w:rsidRPr="000F397F">
        <w:rPr>
          <w:rFonts w:ascii="Book Antiqua" w:hAnsi="Book Antiqua"/>
          <w:lang w:bidi="en-US"/>
        </w:rPr>
        <w:t>Differences with</w:t>
      </w:r>
      <w:r w:rsidR="00ED77C6" w:rsidRPr="000F397F">
        <w:rPr>
          <w:rFonts w:ascii="Book Antiqua" w:hAnsi="Book Antiqua"/>
          <w:lang w:bidi="en-US"/>
        </w:rPr>
        <w:t xml:space="preserve"> </w:t>
      </w:r>
      <w:r w:rsidR="00ED77C6" w:rsidRPr="000F397F">
        <w:rPr>
          <w:rFonts w:ascii="Book Antiqua" w:eastAsia="Times New Roman" w:hAnsi="Book Antiqua"/>
          <w:i/>
          <w:snapToGrid w:val="0"/>
          <w:kern w:val="0"/>
          <w:lang w:eastAsia="de-DE" w:bidi="en-US"/>
        </w:rPr>
        <w:t>P</w:t>
      </w:r>
      <w:r w:rsidR="00ED77C6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&lt; 0.05 </w:t>
      </w:r>
      <w:r w:rsidR="000323BD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were </w:t>
      </w:r>
      <w:r w:rsidR="00ED77C6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regarded as statistically significant.</w:t>
      </w:r>
    </w:p>
    <w:p w14:paraId="6FD4D816" w14:textId="77777777" w:rsidR="008F0FFD" w:rsidRPr="000F397F" w:rsidRDefault="008F0FFD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79A46E37" w14:textId="391E7230" w:rsidR="00420066" w:rsidRPr="000F397F" w:rsidRDefault="00420066" w:rsidP="00F03EE2">
      <w:pPr>
        <w:tabs>
          <w:tab w:val="left" w:pos="2961"/>
        </w:tabs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Association analysis between </w:t>
      </w:r>
      <w:proofErr w:type="spellStart"/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MeDEGs</w:t>
      </w:r>
      <w:proofErr w:type="spellEnd"/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 and patient prognosis</w:t>
      </w:r>
    </w:p>
    <w:p w14:paraId="34253529" w14:textId="0FE0F92A" w:rsidR="00420066" w:rsidRPr="000F397F" w:rsidRDefault="0011158A" w:rsidP="00F03EE2">
      <w:pPr>
        <w:tabs>
          <w:tab w:val="left" w:pos="2961"/>
        </w:tabs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t>W</w:t>
      </w:r>
      <w:r w:rsidR="00420066" w:rsidRPr="000F397F">
        <w:rPr>
          <w:rFonts w:ascii="Book Antiqua" w:hAnsi="Book Antiqua"/>
          <w:lang w:bidi="en-US"/>
        </w:rPr>
        <w:t xml:space="preserve">e divided the </w:t>
      </w:r>
      <w:r w:rsidR="00187F78" w:rsidRPr="000F397F">
        <w:rPr>
          <w:rFonts w:ascii="Book Antiqua" w:hAnsi="Book Antiqua"/>
          <w:lang w:bidi="en-US"/>
        </w:rPr>
        <w:t xml:space="preserve">314 colon cancer </w:t>
      </w:r>
      <w:r w:rsidR="00420066" w:rsidRPr="000F397F">
        <w:rPr>
          <w:rFonts w:ascii="Book Antiqua" w:hAnsi="Book Antiqua"/>
          <w:lang w:bidi="en-US"/>
        </w:rPr>
        <w:t xml:space="preserve">patients into two groups according to the median methylation value of </w:t>
      </w:r>
      <w:r w:rsidR="006C1119" w:rsidRPr="000F397F">
        <w:rPr>
          <w:rFonts w:ascii="Book Antiqua" w:hAnsi="Book Antiqua"/>
          <w:lang w:bidi="en-US"/>
        </w:rPr>
        <w:t xml:space="preserve">the </w:t>
      </w:r>
      <w:proofErr w:type="spellStart"/>
      <w:r w:rsidR="00420066" w:rsidRPr="000F397F">
        <w:rPr>
          <w:rFonts w:ascii="Book Antiqua" w:hAnsi="Book Antiqua"/>
          <w:lang w:bidi="en-US"/>
        </w:rPr>
        <w:t>MeDEG</w:t>
      </w:r>
      <w:r w:rsidR="006C1119" w:rsidRPr="000F397F">
        <w:rPr>
          <w:rFonts w:ascii="Book Antiqua" w:hAnsi="Book Antiqua"/>
          <w:lang w:bidi="en-US"/>
        </w:rPr>
        <w:t>s</w:t>
      </w:r>
      <w:proofErr w:type="spellEnd"/>
      <w:r w:rsidR="00420066" w:rsidRPr="000F397F">
        <w:rPr>
          <w:rFonts w:ascii="Book Antiqua" w:hAnsi="Book Antiqua"/>
          <w:lang w:bidi="en-US"/>
        </w:rPr>
        <w:t xml:space="preserve">. </w:t>
      </w:r>
      <w:r w:rsidR="00865075" w:rsidRPr="000F397F">
        <w:rPr>
          <w:rFonts w:ascii="Book Antiqua" w:hAnsi="Book Antiqua"/>
          <w:lang w:bidi="en-US"/>
        </w:rPr>
        <w:t>Moreover</w:t>
      </w:r>
      <w:r w:rsidR="00420066" w:rsidRPr="000F397F">
        <w:rPr>
          <w:rFonts w:ascii="Book Antiqua" w:hAnsi="Book Antiqua"/>
          <w:lang w:bidi="en-US"/>
        </w:rPr>
        <w:t xml:space="preserve">, </w:t>
      </w:r>
      <w:r w:rsidR="006C1119" w:rsidRPr="000F397F">
        <w:rPr>
          <w:rFonts w:ascii="Book Antiqua" w:hAnsi="Book Antiqua"/>
          <w:lang w:bidi="en-US"/>
        </w:rPr>
        <w:t>the</w:t>
      </w:r>
      <w:r w:rsidR="00420066" w:rsidRPr="000F397F">
        <w:rPr>
          <w:rFonts w:ascii="Book Antiqua" w:hAnsi="Book Antiqua"/>
          <w:lang w:bidi="en-US"/>
        </w:rPr>
        <w:t xml:space="preserve"> patients were also divided into </w:t>
      </w:r>
      <w:bookmarkStart w:id="102" w:name="OLE_LINK10"/>
      <w:bookmarkStart w:id="103" w:name="OLE_LINK11"/>
      <w:r w:rsidR="00420066" w:rsidRPr="000F397F">
        <w:rPr>
          <w:rFonts w:ascii="Book Antiqua" w:hAnsi="Book Antiqua"/>
          <w:lang w:bidi="en-US"/>
        </w:rPr>
        <w:t xml:space="preserve">a </w:t>
      </w:r>
      <w:proofErr w:type="spellStart"/>
      <w:r w:rsidR="00420066" w:rsidRPr="000F397F">
        <w:rPr>
          <w:rFonts w:ascii="Book Antiqua" w:hAnsi="Book Antiqua"/>
          <w:lang w:bidi="en-US"/>
        </w:rPr>
        <w:t>hypermethylation</w:t>
      </w:r>
      <w:proofErr w:type="spellEnd"/>
      <w:r w:rsidR="00420066" w:rsidRPr="000F397F">
        <w:rPr>
          <w:rFonts w:ascii="Book Antiqua" w:hAnsi="Book Antiqua"/>
          <w:lang w:bidi="en-US"/>
        </w:rPr>
        <w:t xml:space="preserve"> and low-expression </w:t>
      </w:r>
      <w:proofErr w:type="spellStart"/>
      <w:r w:rsidR="00420066" w:rsidRPr="000F397F">
        <w:rPr>
          <w:rFonts w:ascii="Book Antiqua" w:hAnsi="Book Antiqua"/>
          <w:lang w:bidi="en-US"/>
        </w:rPr>
        <w:t>MeDEG</w:t>
      </w:r>
      <w:proofErr w:type="spellEnd"/>
      <w:r w:rsidR="00420066" w:rsidRPr="000F397F">
        <w:rPr>
          <w:rFonts w:ascii="Book Antiqua" w:hAnsi="Book Antiqua"/>
          <w:lang w:bidi="en-US"/>
        </w:rPr>
        <w:t xml:space="preserve"> (Hyper-LG) group and a </w:t>
      </w:r>
      <w:proofErr w:type="spellStart"/>
      <w:r w:rsidR="00420066" w:rsidRPr="000F397F">
        <w:rPr>
          <w:rFonts w:ascii="Book Antiqua" w:hAnsi="Book Antiqua"/>
          <w:lang w:bidi="en-US"/>
        </w:rPr>
        <w:t>hypomethylation</w:t>
      </w:r>
      <w:proofErr w:type="spellEnd"/>
      <w:r w:rsidR="00420066" w:rsidRPr="000F397F">
        <w:rPr>
          <w:rFonts w:ascii="Book Antiqua" w:hAnsi="Book Antiqua"/>
          <w:lang w:bidi="en-US"/>
        </w:rPr>
        <w:t xml:space="preserve"> and high</w:t>
      </w:r>
      <w:r w:rsidR="006C1119" w:rsidRPr="000F397F">
        <w:rPr>
          <w:rFonts w:ascii="Book Antiqua" w:hAnsi="Book Antiqua"/>
          <w:lang w:bidi="en-US"/>
        </w:rPr>
        <w:t>-</w:t>
      </w:r>
      <w:r w:rsidR="00420066" w:rsidRPr="000F397F">
        <w:rPr>
          <w:rFonts w:ascii="Book Antiqua" w:hAnsi="Book Antiqua"/>
          <w:lang w:bidi="en-US"/>
        </w:rPr>
        <w:t xml:space="preserve">expression </w:t>
      </w:r>
      <w:proofErr w:type="spellStart"/>
      <w:r w:rsidR="00420066" w:rsidRPr="000F397F">
        <w:rPr>
          <w:rFonts w:ascii="Book Antiqua" w:hAnsi="Book Antiqua"/>
          <w:lang w:bidi="en-US"/>
        </w:rPr>
        <w:t>MeDEG</w:t>
      </w:r>
      <w:proofErr w:type="spellEnd"/>
      <w:r w:rsidR="00420066" w:rsidRPr="000F397F">
        <w:rPr>
          <w:rFonts w:ascii="Book Antiqua" w:hAnsi="Book Antiqua"/>
          <w:lang w:bidi="en-US"/>
        </w:rPr>
        <w:t xml:space="preserve"> (Hypo-HG) </w:t>
      </w:r>
      <w:r w:rsidR="00420066" w:rsidRPr="000F397F">
        <w:rPr>
          <w:rFonts w:ascii="Book Antiqua" w:hAnsi="Book Antiqua"/>
          <w:lang w:bidi="en-US"/>
        </w:rPr>
        <w:lastRenderedPageBreak/>
        <w:t>group</w:t>
      </w:r>
      <w:bookmarkEnd w:id="102"/>
      <w:bookmarkEnd w:id="103"/>
      <w:r w:rsidR="00420066" w:rsidRPr="000F397F">
        <w:rPr>
          <w:rFonts w:ascii="Book Antiqua" w:hAnsi="Book Antiqua"/>
          <w:lang w:bidi="en-US"/>
        </w:rPr>
        <w:t xml:space="preserve"> according to the median value of methylation and expression of </w:t>
      </w:r>
      <w:proofErr w:type="spellStart"/>
      <w:r w:rsidR="00420066" w:rsidRPr="000F397F">
        <w:rPr>
          <w:rFonts w:ascii="Book Antiqua" w:hAnsi="Book Antiqua"/>
          <w:lang w:bidi="en-US"/>
        </w:rPr>
        <w:t>MeDEGs</w:t>
      </w:r>
      <w:proofErr w:type="spellEnd"/>
      <w:r w:rsidR="00420066" w:rsidRPr="000F397F">
        <w:rPr>
          <w:rFonts w:ascii="Book Antiqua" w:hAnsi="Book Antiqua"/>
          <w:lang w:bidi="en-US"/>
        </w:rPr>
        <w:t xml:space="preserve">. Comparison of the overall survival between </w:t>
      </w:r>
      <w:r w:rsidR="00822841" w:rsidRPr="000F397F">
        <w:rPr>
          <w:rFonts w:ascii="Book Antiqua" w:hAnsi="Book Antiqua"/>
          <w:lang w:bidi="en-US"/>
        </w:rPr>
        <w:t xml:space="preserve">the </w:t>
      </w:r>
      <w:r w:rsidR="00420066" w:rsidRPr="000F397F">
        <w:rPr>
          <w:rFonts w:ascii="Book Antiqua" w:hAnsi="Book Antiqua"/>
          <w:lang w:bidi="en-US"/>
        </w:rPr>
        <w:t xml:space="preserve">two groups was then analyzed. Kaplan–Meier’s method and the log-rank test were performed to assess survival rate. Differences with </w:t>
      </w:r>
      <w:r w:rsidR="007279F4" w:rsidRPr="000F397F">
        <w:rPr>
          <w:rFonts w:ascii="Book Antiqua" w:eastAsia="Times New Roman" w:hAnsi="Book Antiqua"/>
          <w:i/>
          <w:snapToGrid w:val="0"/>
          <w:kern w:val="0"/>
          <w:lang w:eastAsia="de-DE" w:bidi="en-US"/>
        </w:rPr>
        <w:t>P</w:t>
      </w:r>
      <w:r w:rsidR="007279F4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&lt; </w:t>
      </w:r>
      <w:r w:rsidR="00420066" w:rsidRPr="000F397F">
        <w:rPr>
          <w:rFonts w:ascii="Book Antiqua" w:hAnsi="Book Antiqua"/>
          <w:lang w:bidi="en-US"/>
        </w:rPr>
        <w:t>0.0</w:t>
      </w:r>
      <w:r w:rsidR="007279F4" w:rsidRPr="000F397F">
        <w:rPr>
          <w:rFonts w:ascii="Book Antiqua" w:hAnsi="Book Antiqua"/>
          <w:lang w:bidi="en-US"/>
        </w:rPr>
        <w:t>5</w:t>
      </w:r>
      <w:r w:rsidR="00420066" w:rsidRPr="000F397F">
        <w:rPr>
          <w:rFonts w:ascii="Book Antiqua" w:hAnsi="Book Antiqua"/>
          <w:lang w:bidi="en-US"/>
        </w:rPr>
        <w:t xml:space="preserve"> were regarded as statistically significant.</w:t>
      </w:r>
    </w:p>
    <w:p w14:paraId="5372C611" w14:textId="77777777" w:rsidR="008F0FFD" w:rsidRPr="000F397F" w:rsidRDefault="008F0FFD" w:rsidP="00F03EE2">
      <w:pPr>
        <w:tabs>
          <w:tab w:val="left" w:pos="2961"/>
        </w:tabs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</w:p>
    <w:p w14:paraId="59E11A35" w14:textId="1B6DA053" w:rsidR="000541CF" w:rsidRPr="000F397F" w:rsidRDefault="0075743E" w:rsidP="00F03EE2">
      <w:pPr>
        <w:tabs>
          <w:tab w:val="left" w:pos="2961"/>
        </w:tabs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GSEA</w:t>
      </w:r>
      <w:r w:rsidR="00F830BC"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 and PPI network construction</w:t>
      </w: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 </w:t>
      </w:r>
      <w:r w:rsidR="006059F8"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of prognosis-related </w:t>
      </w:r>
      <w:proofErr w:type="spellStart"/>
      <w:r w:rsidR="006059F8"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MeDEGs</w:t>
      </w:r>
      <w:proofErr w:type="spellEnd"/>
    </w:p>
    <w:p w14:paraId="189B776F" w14:textId="5E46E93A" w:rsidR="00401F81" w:rsidRPr="000F397F" w:rsidRDefault="008E2250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t xml:space="preserve">GSEA of prognosis-related </w:t>
      </w:r>
      <w:proofErr w:type="spellStart"/>
      <w:r w:rsidRPr="000F397F">
        <w:rPr>
          <w:rFonts w:ascii="Book Antiqua" w:hAnsi="Book Antiqua"/>
          <w:lang w:bidi="en-US"/>
        </w:rPr>
        <w:t>MeDEGs</w:t>
      </w:r>
      <w:proofErr w:type="spellEnd"/>
      <w:r w:rsidRPr="000F397F">
        <w:rPr>
          <w:rFonts w:ascii="Book Antiqua" w:hAnsi="Book Antiqua"/>
          <w:lang w:bidi="en-US"/>
        </w:rPr>
        <w:t xml:space="preserve"> was performed </w:t>
      </w:r>
      <w:r w:rsidR="00830BDE">
        <w:rPr>
          <w:rFonts w:ascii="Book Antiqua" w:hAnsi="Book Antiqua"/>
          <w:lang w:bidi="en-US"/>
        </w:rPr>
        <w:t>using</w:t>
      </w:r>
      <w:r w:rsidR="00830BDE" w:rsidRPr="000F397F">
        <w:rPr>
          <w:rFonts w:ascii="Book Antiqua" w:hAnsi="Book Antiqua"/>
          <w:lang w:bidi="en-US"/>
        </w:rPr>
        <w:t xml:space="preserve"> </w:t>
      </w:r>
      <w:r w:rsidRPr="000F397F">
        <w:rPr>
          <w:rFonts w:ascii="Book Antiqua" w:hAnsi="Book Antiqua"/>
          <w:lang w:bidi="en-US"/>
        </w:rPr>
        <w:t>GSEA 3.0 software</w:t>
      </w:r>
      <w:r w:rsidR="000526DE" w:rsidRPr="000F397F">
        <w:rPr>
          <w:rFonts w:ascii="Book Antiqua" w:hAnsi="Book Antiqua"/>
          <w:lang w:bidi="en-US"/>
        </w:rPr>
        <w:t xml:space="preserve"> with </w:t>
      </w:r>
      <w:r w:rsidR="00AB7428" w:rsidRPr="000F397F">
        <w:rPr>
          <w:rFonts w:ascii="Book Antiqua" w:hAnsi="Book Antiqua"/>
          <w:lang w:bidi="en-US"/>
        </w:rPr>
        <w:t>gene set c2 (cp.kegg.v.6.2.symbols.gmt)</w:t>
      </w:r>
      <w:r w:rsidRPr="000F397F">
        <w:rPr>
          <w:rFonts w:ascii="Book Antiqua" w:hAnsi="Book Antiqua"/>
          <w:lang w:bidi="en-US"/>
        </w:rPr>
        <w:t>.</w:t>
      </w:r>
      <w:r w:rsidR="001B1CFF" w:rsidRPr="000F397F">
        <w:rPr>
          <w:rFonts w:ascii="Book Antiqua" w:hAnsi="Book Antiqua"/>
          <w:lang w:bidi="en-US"/>
        </w:rPr>
        <w:t xml:space="preserve"> </w:t>
      </w:r>
      <w:r w:rsidR="00C44D00" w:rsidRPr="000F397F">
        <w:rPr>
          <w:rFonts w:ascii="Book Antiqua" w:hAnsi="Book Antiqua"/>
          <w:lang w:bidi="en-US"/>
        </w:rPr>
        <w:t xml:space="preserve">High throughput </w:t>
      </w:r>
      <w:r w:rsidR="000323BD" w:rsidRPr="000F397F">
        <w:rPr>
          <w:rFonts w:ascii="Book Antiqua" w:hAnsi="Book Antiqua"/>
          <w:lang w:bidi="en-US"/>
        </w:rPr>
        <w:t xml:space="preserve">RNA expression of </w:t>
      </w:r>
      <w:r w:rsidR="00C44D00" w:rsidRPr="000F397F">
        <w:rPr>
          <w:rFonts w:ascii="Book Antiqua" w:hAnsi="Book Antiqua"/>
          <w:lang w:bidi="en-US"/>
        </w:rPr>
        <w:t xml:space="preserve">303 colon cancer </w:t>
      </w:r>
      <w:r w:rsidR="000323BD" w:rsidRPr="000F397F">
        <w:rPr>
          <w:rFonts w:ascii="Book Antiqua" w:hAnsi="Book Antiqua"/>
          <w:lang w:bidi="en-US"/>
        </w:rPr>
        <w:t xml:space="preserve">genes </w:t>
      </w:r>
      <w:r w:rsidR="00C44D00" w:rsidRPr="000F397F">
        <w:rPr>
          <w:rFonts w:ascii="Book Antiqua" w:hAnsi="Book Antiqua"/>
          <w:lang w:bidi="en-US"/>
        </w:rPr>
        <w:t xml:space="preserve">from TCGA were utilized as </w:t>
      </w:r>
      <w:r w:rsidR="000323BD" w:rsidRPr="000F397F">
        <w:rPr>
          <w:rFonts w:ascii="Book Antiqua" w:hAnsi="Book Antiqua"/>
          <w:lang w:bidi="en-US"/>
        </w:rPr>
        <w:t xml:space="preserve">the </w:t>
      </w:r>
      <w:r w:rsidR="00C44D00" w:rsidRPr="000F397F">
        <w:rPr>
          <w:rFonts w:ascii="Book Antiqua" w:hAnsi="Book Antiqua"/>
          <w:lang w:bidi="en-US"/>
        </w:rPr>
        <w:t>dataset.</w:t>
      </w:r>
      <w:r w:rsidRPr="000F397F">
        <w:rPr>
          <w:rFonts w:ascii="Book Antiqua" w:hAnsi="Book Antiqua"/>
          <w:lang w:bidi="en-US"/>
        </w:rPr>
        <w:t xml:space="preserve"> </w:t>
      </w:r>
      <w:r w:rsidR="003F0A20" w:rsidRPr="000F397F">
        <w:rPr>
          <w:rFonts w:ascii="Book Antiqua" w:hAnsi="Book Antiqua"/>
          <w:lang w:bidi="en-US"/>
        </w:rPr>
        <w:t>Each sample was defined as</w:t>
      </w:r>
      <w:r w:rsidR="00B84936" w:rsidRPr="000F397F">
        <w:rPr>
          <w:rFonts w:ascii="Book Antiqua" w:hAnsi="Book Antiqua"/>
          <w:lang w:bidi="en-US"/>
        </w:rPr>
        <w:t xml:space="preserve"> either “H” or “L</w:t>
      </w:r>
      <w:r w:rsidR="00DA1992" w:rsidRPr="000F397F">
        <w:rPr>
          <w:rFonts w:ascii="Book Antiqua" w:hAnsi="Book Antiqua"/>
          <w:lang w:bidi="en-US"/>
        </w:rPr>
        <w:t>,</w:t>
      </w:r>
      <w:r w:rsidR="00B84936" w:rsidRPr="000F397F">
        <w:rPr>
          <w:rFonts w:ascii="Book Antiqua" w:hAnsi="Book Antiqua"/>
          <w:lang w:bidi="en-US"/>
        </w:rPr>
        <w:t>” depending</w:t>
      </w:r>
      <w:r w:rsidR="003F0A20" w:rsidRPr="000F397F">
        <w:rPr>
          <w:rFonts w:ascii="Book Antiqua" w:hAnsi="Book Antiqua"/>
          <w:lang w:bidi="en-US"/>
        </w:rPr>
        <w:t xml:space="preserve"> on</w:t>
      </w:r>
      <w:r w:rsidR="00B84936" w:rsidRPr="000F397F">
        <w:rPr>
          <w:rFonts w:ascii="Book Antiqua" w:hAnsi="Book Antiqua"/>
          <w:lang w:bidi="en-US"/>
        </w:rPr>
        <w:t xml:space="preserve"> whether it </w:t>
      </w:r>
      <w:r w:rsidR="000323BD" w:rsidRPr="000F397F">
        <w:rPr>
          <w:rFonts w:ascii="Book Antiqua" w:hAnsi="Book Antiqua"/>
          <w:lang w:bidi="en-US"/>
        </w:rPr>
        <w:t xml:space="preserve">was </w:t>
      </w:r>
      <w:r w:rsidR="00B84936" w:rsidRPr="000F397F">
        <w:rPr>
          <w:rFonts w:ascii="Book Antiqua" w:hAnsi="Book Antiqua"/>
          <w:lang w:bidi="en-US"/>
        </w:rPr>
        <w:t>greater than</w:t>
      </w:r>
      <w:r w:rsidR="003F0A20" w:rsidRPr="000F397F">
        <w:rPr>
          <w:rFonts w:ascii="Book Antiqua" w:hAnsi="Book Antiqua"/>
          <w:lang w:bidi="en-US"/>
        </w:rPr>
        <w:t xml:space="preserve"> the median methylation value</w:t>
      </w:r>
      <w:r w:rsidR="00B84936" w:rsidRPr="000F397F">
        <w:rPr>
          <w:rFonts w:ascii="Book Antiqua" w:hAnsi="Book Antiqua"/>
          <w:lang w:bidi="en-US"/>
        </w:rPr>
        <w:t xml:space="preserve"> of prognosis-related </w:t>
      </w:r>
      <w:proofErr w:type="spellStart"/>
      <w:r w:rsidR="00B84936" w:rsidRPr="000F397F">
        <w:rPr>
          <w:rFonts w:ascii="Book Antiqua" w:hAnsi="Book Antiqua"/>
          <w:lang w:bidi="en-US"/>
        </w:rPr>
        <w:t>MeDEGs</w:t>
      </w:r>
      <w:proofErr w:type="spellEnd"/>
      <w:r w:rsidR="00830BDE">
        <w:rPr>
          <w:rFonts w:ascii="Book Antiqua" w:hAnsi="Book Antiqua"/>
          <w:lang w:bidi="en-US"/>
        </w:rPr>
        <w:t xml:space="preserve"> or not</w:t>
      </w:r>
      <w:r w:rsidR="004F443F" w:rsidRPr="000F397F">
        <w:rPr>
          <w:rFonts w:ascii="Book Antiqua" w:hAnsi="Book Antiqua"/>
          <w:lang w:bidi="en-US"/>
        </w:rPr>
        <w:t xml:space="preserve">. </w:t>
      </w:r>
      <w:r w:rsidR="0066407B" w:rsidRPr="000F397F">
        <w:rPr>
          <w:rFonts w:ascii="Book Antiqua" w:hAnsi="Book Antiqua"/>
          <w:lang w:bidi="en-US"/>
        </w:rPr>
        <w:t xml:space="preserve">The number and type of permutations was set at </w:t>
      </w:r>
      <w:r w:rsidR="00F830BC" w:rsidRPr="000F397F">
        <w:rPr>
          <w:rFonts w:ascii="Book Antiqua" w:hAnsi="Book Antiqua"/>
          <w:lang w:bidi="en-US"/>
        </w:rPr>
        <w:t>“</w:t>
      </w:r>
      <w:r w:rsidR="0066407B" w:rsidRPr="000F397F">
        <w:rPr>
          <w:rFonts w:ascii="Book Antiqua" w:hAnsi="Book Antiqua"/>
          <w:lang w:bidi="en-US"/>
        </w:rPr>
        <w:t>1000</w:t>
      </w:r>
      <w:r w:rsidR="00F830BC" w:rsidRPr="000F397F">
        <w:rPr>
          <w:rFonts w:ascii="Book Antiqua" w:hAnsi="Book Antiqua"/>
          <w:lang w:bidi="en-US"/>
        </w:rPr>
        <w:t>”</w:t>
      </w:r>
      <w:r w:rsidR="0066407B" w:rsidRPr="000F397F">
        <w:rPr>
          <w:rFonts w:ascii="Book Antiqua" w:hAnsi="Book Antiqua"/>
          <w:lang w:bidi="en-US"/>
        </w:rPr>
        <w:t xml:space="preserve"> and </w:t>
      </w:r>
      <w:r w:rsidR="00F830BC" w:rsidRPr="000F397F">
        <w:rPr>
          <w:rFonts w:ascii="Book Antiqua" w:hAnsi="Book Antiqua"/>
          <w:lang w:bidi="en-US"/>
        </w:rPr>
        <w:t>“</w:t>
      </w:r>
      <w:r w:rsidR="0066407B" w:rsidRPr="000F397F">
        <w:rPr>
          <w:rFonts w:ascii="Book Antiqua" w:hAnsi="Book Antiqua"/>
          <w:lang w:bidi="en-US"/>
        </w:rPr>
        <w:t>phenotype</w:t>
      </w:r>
      <w:r w:rsidR="00DA1992" w:rsidRPr="000F397F">
        <w:rPr>
          <w:rFonts w:ascii="Book Antiqua" w:hAnsi="Book Antiqua"/>
          <w:lang w:bidi="en-US"/>
        </w:rPr>
        <w:t>,</w:t>
      </w:r>
      <w:r w:rsidR="00F830BC" w:rsidRPr="000F397F">
        <w:rPr>
          <w:rFonts w:ascii="Book Antiqua" w:hAnsi="Book Antiqua"/>
          <w:lang w:bidi="en-US"/>
        </w:rPr>
        <w:t>”</w:t>
      </w:r>
      <w:r w:rsidR="0066407B" w:rsidRPr="000F397F">
        <w:rPr>
          <w:rFonts w:ascii="Book Antiqua" w:hAnsi="Book Antiqua"/>
          <w:lang w:bidi="en-US"/>
        </w:rPr>
        <w:t xml:space="preserve"> respectively. </w:t>
      </w:r>
      <w:r w:rsidR="000323BD" w:rsidRPr="000F397F">
        <w:rPr>
          <w:rFonts w:ascii="Book Antiqua" w:hAnsi="Book Antiqua"/>
          <w:lang w:bidi="en-US"/>
        </w:rPr>
        <w:t xml:space="preserve">An </w:t>
      </w:r>
      <w:r w:rsidR="0066407B" w:rsidRPr="000F397F">
        <w:rPr>
          <w:rFonts w:ascii="Book Antiqua" w:hAnsi="Book Antiqua"/>
          <w:lang w:bidi="en-US"/>
        </w:rPr>
        <w:t xml:space="preserve">enrichment score &gt; 0.4 and </w:t>
      </w:r>
      <w:r w:rsidR="0066407B" w:rsidRPr="000F397F">
        <w:rPr>
          <w:rFonts w:ascii="Book Antiqua" w:hAnsi="Book Antiqua"/>
          <w:i/>
          <w:lang w:bidi="en-US"/>
        </w:rPr>
        <w:t>P</w:t>
      </w:r>
      <w:r w:rsidR="0066407B" w:rsidRPr="000F397F">
        <w:rPr>
          <w:rFonts w:ascii="Book Antiqua" w:hAnsi="Book Antiqua"/>
          <w:lang w:bidi="en-US"/>
        </w:rPr>
        <w:t xml:space="preserve"> &lt; 0.05 were regarded as statistically significant.</w:t>
      </w:r>
    </w:p>
    <w:p w14:paraId="422D4D8C" w14:textId="1C831F35" w:rsidR="00401F81" w:rsidRPr="000F397F" w:rsidRDefault="00401F81" w:rsidP="00F03EE2">
      <w:pPr>
        <w:kinsoku w:val="0"/>
        <w:topLinePunct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t xml:space="preserve">PPI analysis was conducted to reveal the molecular mechanisms of the prognosis-related </w:t>
      </w:r>
      <w:proofErr w:type="spellStart"/>
      <w:r w:rsidRPr="000F397F">
        <w:rPr>
          <w:rFonts w:ascii="Book Antiqua" w:hAnsi="Book Antiqua"/>
          <w:lang w:bidi="en-US"/>
        </w:rPr>
        <w:t>MeDEGs</w:t>
      </w:r>
      <w:proofErr w:type="spellEnd"/>
      <w:r w:rsidRPr="000F397F">
        <w:rPr>
          <w:rFonts w:ascii="Book Antiqua" w:hAnsi="Book Antiqua"/>
          <w:lang w:bidi="en-US"/>
        </w:rPr>
        <w:t xml:space="preserve"> in colon cancer. We utilized the </w:t>
      </w:r>
      <w:r w:rsidR="005531DB" w:rsidRPr="000F397F">
        <w:rPr>
          <w:rFonts w:ascii="Book Antiqua" w:hAnsi="Book Antiqua"/>
          <w:lang w:bidi="en-US"/>
        </w:rPr>
        <w:t>STRING protein database 11.0</w:t>
      </w:r>
      <w:r w:rsidRPr="000F397F">
        <w:rPr>
          <w:rFonts w:ascii="Book Antiqua" w:hAnsi="Book Antiqua"/>
          <w:lang w:bidi="en-US"/>
        </w:rPr>
        <w:t xml:space="preserve"> (http://string-db.org/) to construct the</w:t>
      </w:r>
      <w:bookmarkStart w:id="104" w:name="OLE_LINK426"/>
      <w:r w:rsidRPr="000F397F">
        <w:rPr>
          <w:rFonts w:ascii="Book Antiqua" w:hAnsi="Book Antiqua"/>
          <w:lang w:bidi="en-US"/>
        </w:rPr>
        <w:t xml:space="preserve"> PPI networks</w:t>
      </w:r>
      <w:bookmarkEnd w:id="104"/>
      <w:r w:rsidRPr="000F397F">
        <w:rPr>
          <w:rFonts w:ascii="Book Antiqua" w:hAnsi="Book Antiqua"/>
          <w:lang w:bidi="en-US"/>
        </w:rPr>
        <w:t xml:space="preserve">. An interaction score &gt; 0.4 was regarded as the cut-off criterion. </w:t>
      </w:r>
    </w:p>
    <w:p w14:paraId="61A502BA" w14:textId="77777777" w:rsidR="002F11CB" w:rsidRPr="000F397F" w:rsidRDefault="002F11CB" w:rsidP="00F03EE2">
      <w:pPr>
        <w:pStyle w:val="MDPI21heading1"/>
        <w:widowControl w:val="0"/>
        <w:spacing w:before="0"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</w:p>
    <w:p w14:paraId="12668878" w14:textId="77777777" w:rsidR="002F11CB" w:rsidRPr="000F397F" w:rsidRDefault="002F11CB" w:rsidP="00F03EE2">
      <w:pPr>
        <w:pStyle w:val="MDPI21heading1"/>
        <w:widowControl w:val="0"/>
        <w:spacing w:before="0"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0F397F">
        <w:rPr>
          <w:rFonts w:ascii="Book Antiqua" w:hAnsi="Book Antiqua"/>
          <w:color w:val="auto"/>
          <w:sz w:val="24"/>
          <w:szCs w:val="24"/>
        </w:rPr>
        <w:t>RESULTS</w:t>
      </w:r>
    </w:p>
    <w:p w14:paraId="6D1B6BBA" w14:textId="5ECC6E32" w:rsidR="00F830BC" w:rsidRPr="000F397F" w:rsidRDefault="00943905" w:rsidP="00F03EE2">
      <w:pPr>
        <w:tabs>
          <w:tab w:val="left" w:pos="2961"/>
        </w:tabs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Identification of </w:t>
      </w:r>
      <w:proofErr w:type="spellStart"/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MeDEGs</w:t>
      </w:r>
      <w:proofErr w:type="spellEnd"/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 in colon cancer</w:t>
      </w:r>
    </w:p>
    <w:p w14:paraId="0A46865B" w14:textId="29E3F9A9" w:rsidR="008522CF" w:rsidRPr="000F397F" w:rsidRDefault="007B7433" w:rsidP="00F03EE2">
      <w:pPr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t xml:space="preserve">First, we identified </w:t>
      </w:r>
      <w:r w:rsidR="009E593D" w:rsidRPr="000F397F">
        <w:rPr>
          <w:rFonts w:ascii="Book Antiqua" w:hAnsi="Book Antiqua"/>
          <w:lang w:bidi="en-US"/>
        </w:rPr>
        <w:t>1205 up-regulated</w:t>
      </w:r>
      <w:r w:rsidR="00BA5409">
        <w:rPr>
          <w:rFonts w:ascii="Book Antiqua" w:hAnsi="Book Antiqua"/>
          <w:lang w:bidi="en-US"/>
        </w:rPr>
        <w:t xml:space="preserve"> </w:t>
      </w:r>
      <w:r w:rsidR="009E593D" w:rsidRPr="000F397F">
        <w:rPr>
          <w:rFonts w:ascii="Book Antiqua" w:hAnsi="Book Antiqua"/>
          <w:lang w:bidi="en-US"/>
        </w:rPr>
        <w:t>and 892 down-regulated DEGs</w:t>
      </w:r>
      <w:r w:rsidRPr="000F397F">
        <w:rPr>
          <w:rFonts w:ascii="Book Antiqua" w:hAnsi="Book Antiqua"/>
          <w:lang w:bidi="en-US"/>
        </w:rPr>
        <w:t xml:space="preserve"> from 473 colon cancer and 41 normal tissues</w:t>
      </w:r>
      <w:r w:rsidR="00865075" w:rsidRPr="000F397F">
        <w:rPr>
          <w:rFonts w:ascii="Book Antiqua" w:hAnsi="Book Antiqua"/>
          <w:lang w:bidi="en-US"/>
        </w:rPr>
        <w:t>.</w:t>
      </w:r>
      <w:r w:rsidR="00B86A09" w:rsidRPr="000F397F">
        <w:rPr>
          <w:rFonts w:ascii="Book Antiqua" w:hAnsi="Book Antiqua"/>
          <w:lang w:bidi="en-US"/>
        </w:rPr>
        <w:t xml:space="preserve"> The DEGs are shown as a volcano plot in Figure 1A. </w:t>
      </w:r>
      <w:r w:rsidR="00404422" w:rsidRPr="000F397F">
        <w:rPr>
          <w:rFonts w:ascii="Book Antiqua" w:hAnsi="Book Antiqua"/>
          <w:lang w:bidi="en-US"/>
        </w:rPr>
        <w:t>Second</w:t>
      </w:r>
      <w:r w:rsidR="00865075" w:rsidRPr="000F397F">
        <w:rPr>
          <w:rFonts w:ascii="Book Antiqua" w:hAnsi="Book Antiqua"/>
          <w:lang w:bidi="en-US"/>
        </w:rPr>
        <w:t xml:space="preserve">, </w:t>
      </w:r>
      <w:r w:rsidR="00CE10A2" w:rsidRPr="000F397F">
        <w:rPr>
          <w:rFonts w:ascii="Book Antiqua" w:hAnsi="Book Antiqua"/>
          <w:lang w:bidi="en-US"/>
        </w:rPr>
        <w:t xml:space="preserve">997 </w:t>
      </w:r>
      <w:proofErr w:type="spellStart"/>
      <w:r w:rsidR="00CE10A2" w:rsidRPr="000F397F">
        <w:rPr>
          <w:rFonts w:ascii="Book Antiqua" w:hAnsi="Book Antiqua"/>
          <w:lang w:bidi="en-US"/>
        </w:rPr>
        <w:t>hypermethylated</w:t>
      </w:r>
      <w:proofErr w:type="spellEnd"/>
      <w:r w:rsidR="00CE10A2" w:rsidRPr="000F397F">
        <w:rPr>
          <w:rFonts w:ascii="Book Antiqua" w:hAnsi="Book Antiqua"/>
          <w:lang w:bidi="en-US"/>
        </w:rPr>
        <w:t xml:space="preserve"> and 637 </w:t>
      </w:r>
      <w:proofErr w:type="spellStart"/>
      <w:r w:rsidR="00CE10A2" w:rsidRPr="000F397F">
        <w:rPr>
          <w:rFonts w:ascii="Book Antiqua" w:hAnsi="Book Antiqua"/>
          <w:lang w:bidi="en-US"/>
        </w:rPr>
        <w:t>hypomethylated</w:t>
      </w:r>
      <w:proofErr w:type="spellEnd"/>
      <w:r w:rsidR="00CE10A2" w:rsidRPr="000F397F">
        <w:rPr>
          <w:rFonts w:ascii="Book Antiqua" w:hAnsi="Book Antiqua"/>
          <w:lang w:bidi="en-US"/>
        </w:rPr>
        <w:t xml:space="preserve"> DMGs</w:t>
      </w:r>
      <w:r w:rsidR="000E64CE" w:rsidRPr="000F397F">
        <w:rPr>
          <w:rFonts w:ascii="Book Antiqua" w:hAnsi="Book Antiqua"/>
          <w:lang w:bidi="en-US"/>
        </w:rPr>
        <w:t xml:space="preserve"> were identified from </w:t>
      </w:r>
      <w:r w:rsidR="005C2506" w:rsidRPr="000F397F">
        <w:rPr>
          <w:rFonts w:ascii="Book Antiqua" w:hAnsi="Book Antiqua"/>
          <w:lang w:bidi="en-US"/>
        </w:rPr>
        <w:t>314 colon cancer and 37 normal tissues.</w:t>
      </w:r>
      <w:r w:rsidR="00135AC1" w:rsidRPr="000F397F">
        <w:rPr>
          <w:rFonts w:ascii="Book Antiqua" w:hAnsi="Book Antiqua"/>
          <w:lang w:bidi="en-US"/>
        </w:rPr>
        <w:t xml:space="preserve"> </w:t>
      </w:r>
      <w:r w:rsidR="001D46F7" w:rsidRPr="000F397F">
        <w:rPr>
          <w:rFonts w:ascii="Book Antiqua" w:hAnsi="Book Antiqua"/>
          <w:lang w:bidi="en-US"/>
        </w:rPr>
        <w:t>The heat map of</w:t>
      </w:r>
      <w:r w:rsidR="00FD4033" w:rsidRPr="000F397F">
        <w:rPr>
          <w:rFonts w:ascii="Book Antiqua" w:hAnsi="Book Antiqua"/>
          <w:lang w:bidi="en-US"/>
        </w:rPr>
        <w:t xml:space="preserve"> the</w:t>
      </w:r>
      <w:r w:rsidR="001D46F7" w:rsidRPr="000F397F">
        <w:rPr>
          <w:rFonts w:ascii="Book Antiqua" w:hAnsi="Book Antiqua"/>
          <w:lang w:bidi="en-US"/>
        </w:rPr>
        <w:t xml:space="preserve"> top 50 DMGs </w:t>
      </w:r>
      <w:r w:rsidR="00FD4033" w:rsidRPr="000F397F">
        <w:rPr>
          <w:rFonts w:ascii="Book Antiqua" w:hAnsi="Book Antiqua"/>
          <w:lang w:bidi="en-US"/>
        </w:rPr>
        <w:t xml:space="preserve">is </w:t>
      </w:r>
      <w:r w:rsidR="001D46F7" w:rsidRPr="000F397F">
        <w:rPr>
          <w:rFonts w:ascii="Book Antiqua" w:hAnsi="Book Antiqua"/>
          <w:lang w:bidi="en-US"/>
        </w:rPr>
        <w:t xml:space="preserve">shown in Figure 1B. </w:t>
      </w:r>
      <w:r w:rsidR="007C2B5E" w:rsidRPr="000F397F">
        <w:rPr>
          <w:rFonts w:ascii="Book Antiqua" w:hAnsi="Book Antiqua"/>
          <w:lang w:bidi="en-US"/>
        </w:rPr>
        <w:t>Third</w:t>
      </w:r>
      <w:r w:rsidR="00404422" w:rsidRPr="000F397F">
        <w:rPr>
          <w:rFonts w:ascii="Book Antiqua" w:hAnsi="Book Antiqua"/>
          <w:lang w:bidi="en-US"/>
        </w:rPr>
        <w:t xml:space="preserve">, 514 genes were </w:t>
      </w:r>
      <w:r w:rsidR="00FD4033" w:rsidRPr="000F397F">
        <w:rPr>
          <w:rFonts w:ascii="Book Antiqua" w:hAnsi="Book Antiqua"/>
          <w:lang w:bidi="en-US"/>
        </w:rPr>
        <w:t xml:space="preserve">identified </w:t>
      </w:r>
      <w:r w:rsidR="00404422" w:rsidRPr="000F397F">
        <w:rPr>
          <w:rFonts w:ascii="Book Antiqua" w:hAnsi="Book Antiqua"/>
          <w:lang w:bidi="en-US"/>
        </w:rPr>
        <w:t xml:space="preserve">that showed </w:t>
      </w:r>
      <w:r w:rsidR="00FD4033" w:rsidRPr="000F397F">
        <w:rPr>
          <w:rFonts w:ascii="Book Antiqua" w:hAnsi="Book Antiqua"/>
          <w:lang w:bidi="en-US"/>
        </w:rPr>
        <w:t xml:space="preserve">a </w:t>
      </w:r>
      <w:r w:rsidR="00404422" w:rsidRPr="000F397F">
        <w:rPr>
          <w:rFonts w:ascii="Book Antiqua" w:hAnsi="Book Antiqua"/>
          <w:lang w:bidi="en-US"/>
        </w:rPr>
        <w:t xml:space="preserve">negative correlation between methylation and expression value. </w:t>
      </w:r>
      <w:r w:rsidR="00FD4033" w:rsidRPr="000F397F">
        <w:rPr>
          <w:rFonts w:ascii="Book Antiqua" w:hAnsi="Book Antiqua"/>
          <w:lang w:bidi="en-US"/>
        </w:rPr>
        <w:t>Finally</w:t>
      </w:r>
      <w:r w:rsidR="001D46F7" w:rsidRPr="000F397F">
        <w:rPr>
          <w:rFonts w:ascii="Book Antiqua" w:hAnsi="Book Antiqua"/>
          <w:lang w:bidi="en-US"/>
        </w:rPr>
        <w:t xml:space="preserve">, </w:t>
      </w:r>
      <w:r w:rsidR="00BA5409">
        <w:rPr>
          <w:rFonts w:ascii="Book Antiqua" w:hAnsi="Book Antiqua"/>
          <w:lang w:bidi="en-US"/>
        </w:rPr>
        <w:t>5</w:t>
      </w:r>
      <w:r w:rsidR="00BA5409" w:rsidRPr="000F397F">
        <w:rPr>
          <w:rFonts w:ascii="Book Antiqua" w:hAnsi="Book Antiqua"/>
          <w:lang w:bidi="en-US"/>
        </w:rPr>
        <w:t xml:space="preserve"> </w:t>
      </w:r>
      <w:r w:rsidR="0024463F" w:rsidRPr="000F397F">
        <w:rPr>
          <w:rFonts w:ascii="Book Antiqua" w:hAnsi="Book Antiqua"/>
          <w:lang w:bidi="en-US"/>
        </w:rPr>
        <w:t xml:space="preserve">up-regulated and </w:t>
      </w:r>
      <w:r w:rsidR="003571AD" w:rsidRPr="000F397F">
        <w:rPr>
          <w:rFonts w:ascii="Book Antiqua" w:hAnsi="Book Antiqua"/>
          <w:lang w:bidi="en-US"/>
        </w:rPr>
        <w:t xml:space="preserve">81 </w:t>
      </w:r>
      <w:r w:rsidR="00404422" w:rsidRPr="000F397F">
        <w:rPr>
          <w:rFonts w:ascii="Book Antiqua" w:hAnsi="Book Antiqua"/>
          <w:lang w:bidi="en-US"/>
        </w:rPr>
        <w:t xml:space="preserve">down-regulated </w:t>
      </w:r>
      <w:proofErr w:type="spellStart"/>
      <w:r w:rsidR="00404422" w:rsidRPr="000F397F">
        <w:rPr>
          <w:rFonts w:ascii="Book Antiqua" w:hAnsi="Book Antiqua"/>
          <w:lang w:bidi="en-US"/>
        </w:rPr>
        <w:t>MeDEGs</w:t>
      </w:r>
      <w:proofErr w:type="spellEnd"/>
      <w:r w:rsidR="00404422" w:rsidRPr="000F397F">
        <w:rPr>
          <w:rFonts w:ascii="Book Antiqua" w:hAnsi="Book Antiqua"/>
          <w:lang w:bidi="en-US"/>
        </w:rPr>
        <w:t xml:space="preserve"> were identified that </w:t>
      </w:r>
      <w:r w:rsidR="00FD4033" w:rsidRPr="000F397F">
        <w:rPr>
          <w:rFonts w:ascii="Book Antiqua" w:hAnsi="Book Antiqua"/>
          <w:lang w:bidi="en-US"/>
        </w:rPr>
        <w:t xml:space="preserve">met the </w:t>
      </w:r>
      <w:r w:rsidR="00404422" w:rsidRPr="000F397F">
        <w:rPr>
          <w:rFonts w:ascii="Book Antiqua" w:hAnsi="Book Antiqua"/>
          <w:lang w:bidi="en-US"/>
        </w:rPr>
        <w:t xml:space="preserve">above three conditions. The </w:t>
      </w:r>
      <w:r w:rsidR="007807F7" w:rsidRPr="000F397F">
        <w:rPr>
          <w:rFonts w:ascii="Book Antiqua" w:hAnsi="Book Antiqua"/>
          <w:lang w:bidi="en-US"/>
        </w:rPr>
        <w:t xml:space="preserve">Venn diagram and </w:t>
      </w:r>
      <w:proofErr w:type="spellStart"/>
      <w:r w:rsidR="007807F7" w:rsidRPr="000F397F">
        <w:rPr>
          <w:rFonts w:ascii="Book Antiqua" w:hAnsi="Book Antiqua"/>
          <w:lang w:bidi="en-US"/>
        </w:rPr>
        <w:t>MeDEGs</w:t>
      </w:r>
      <w:proofErr w:type="spellEnd"/>
      <w:r w:rsidR="007807F7" w:rsidRPr="000F397F">
        <w:rPr>
          <w:rFonts w:ascii="Book Antiqua" w:hAnsi="Book Antiqua"/>
          <w:lang w:bidi="en-US"/>
        </w:rPr>
        <w:t xml:space="preserve"> list </w:t>
      </w:r>
      <w:r w:rsidR="00FD4033" w:rsidRPr="000F397F">
        <w:rPr>
          <w:rFonts w:ascii="Book Antiqua" w:hAnsi="Book Antiqua"/>
          <w:lang w:bidi="en-US"/>
        </w:rPr>
        <w:t xml:space="preserve">are </w:t>
      </w:r>
      <w:r w:rsidR="007807F7" w:rsidRPr="000F397F">
        <w:rPr>
          <w:rFonts w:ascii="Book Antiqua" w:hAnsi="Book Antiqua"/>
          <w:lang w:bidi="en-US"/>
        </w:rPr>
        <w:t xml:space="preserve">shown in Figure 2. The </w:t>
      </w:r>
      <w:r w:rsidR="008522CF" w:rsidRPr="000F397F">
        <w:rPr>
          <w:rFonts w:ascii="Book Antiqua" w:hAnsi="Book Antiqua"/>
          <w:lang w:bidi="en-US"/>
        </w:rPr>
        <w:t xml:space="preserve">top 10 </w:t>
      </w:r>
      <w:proofErr w:type="spellStart"/>
      <w:r w:rsidR="008522CF" w:rsidRPr="000F397F">
        <w:rPr>
          <w:rFonts w:ascii="Book Antiqua" w:hAnsi="Book Antiqua"/>
          <w:lang w:bidi="en-US"/>
        </w:rPr>
        <w:t>MeDEGs</w:t>
      </w:r>
      <w:proofErr w:type="spellEnd"/>
      <w:r w:rsidR="008522CF" w:rsidRPr="000F397F">
        <w:rPr>
          <w:rFonts w:ascii="Book Antiqua" w:hAnsi="Book Antiqua"/>
          <w:lang w:bidi="en-US"/>
        </w:rPr>
        <w:t xml:space="preserve"> with the highest </w:t>
      </w:r>
      <w:r w:rsidR="008522CF" w:rsidRPr="000F397F">
        <w:rPr>
          <w:rFonts w:ascii="Book Antiqua" w:hAnsi="Book Antiqua"/>
          <w:lang w:bidi="en-US"/>
        </w:rPr>
        <w:lastRenderedPageBreak/>
        <w:t>Spearman’s correlation coefficients are shown in F</w:t>
      </w:r>
      <w:r w:rsidR="001127F8" w:rsidRPr="000F397F">
        <w:rPr>
          <w:rFonts w:ascii="Book Antiqua" w:hAnsi="Book Antiqua"/>
          <w:lang w:bidi="en-US"/>
        </w:rPr>
        <w:t>igure 3</w:t>
      </w:r>
      <w:r w:rsidR="008522CF" w:rsidRPr="000F397F">
        <w:rPr>
          <w:rFonts w:ascii="Book Antiqua" w:hAnsi="Book Antiqua"/>
          <w:lang w:bidi="en-US"/>
        </w:rPr>
        <w:t>.</w:t>
      </w:r>
    </w:p>
    <w:p w14:paraId="5EB75E05" w14:textId="77777777" w:rsidR="007C2B5E" w:rsidRPr="000F397F" w:rsidRDefault="007C2B5E" w:rsidP="00F03EE2">
      <w:pPr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</w:p>
    <w:p w14:paraId="5E086D8D" w14:textId="77777777" w:rsidR="009318E0" w:rsidRPr="000F397F" w:rsidRDefault="007C2B5E" w:rsidP="00F03EE2">
      <w:pPr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Functional enrichment analyses of </w:t>
      </w:r>
      <w:proofErr w:type="spellStart"/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MeDEGs</w:t>
      </w:r>
      <w:proofErr w:type="spellEnd"/>
    </w:p>
    <w:p w14:paraId="4D14B98D" w14:textId="51ABFB42" w:rsidR="00205516" w:rsidRPr="000F397F" w:rsidRDefault="00170B59" w:rsidP="00F03EE2">
      <w:pPr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  <w:r w:rsidRPr="000F397F">
        <w:rPr>
          <w:rFonts w:ascii="Book Antiqua" w:hAnsi="Book Antiqua"/>
          <w:lang w:bidi="en-US"/>
        </w:rPr>
        <w:t xml:space="preserve">To further </w:t>
      </w:r>
      <w:r w:rsidR="00AD4D10" w:rsidRPr="000F397F">
        <w:rPr>
          <w:rFonts w:ascii="Book Antiqua" w:hAnsi="Book Antiqua"/>
          <w:lang w:bidi="en-US"/>
        </w:rPr>
        <w:t>investigate</w:t>
      </w:r>
      <w:r w:rsidR="001D5AC3" w:rsidRPr="000F397F">
        <w:rPr>
          <w:rFonts w:ascii="Book Antiqua" w:hAnsi="Book Antiqua"/>
          <w:lang w:bidi="en-US"/>
        </w:rPr>
        <w:t xml:space="preserve"> </w:t>
      </w:r>
      <w:r w:rsidRPr="000F397F">
        <w:rPr>
          <w:rFonts w:ascii="Book Antiqua" w:hAnsi="Book Antiqua"/>
          <w:lang w:bidi="en-US"/>
        </w:rPr>
        <w:t xml:space="preserve">the function of </w:t>
      </w:r>
      <w:proofErr w:type="spellStart"/>
      <w:r w:rsidRPr="000F397F">
        <w:rPr>
          <w:rFonts w:ascii="Book Antiqua" w:hAnsi="Book Antiqua"/>
          <w:lang w:bidi="en-US"/>
        </w:rPr>
        <w:t>MeDEGs</w:t>
      </w:r>
      <w:proofErr w:type="spellEnd"/>
      <w:r w:rsidRPr="000F397F">
        <w:rPr>
          <w:rFonts w:ascii="Book Antiqua" w:hAnsi="Book Antiqua"/>
          <w:lang w:bidi="en-US"/>
        </w:rPr>
        <w:t xml:space="preserve"> in </w:t>
      </w:r>
      <w:r w:rsidR="003E06A7" w:rsidRPr="000F397F">
        <w:rPr>
          <w:rFonts w:ascii="Book Antiqua" w:hAnsi="Book Antiqua"/>
          <w:lang w:bidi="en-US"/>
        </w:rPr>
        <w:t>colon cancer</w:t>
      </w:r>
      <w:r w:rsidRPr="000F397F">
        <w:rPr>
          <w:rFonts w:ascii="Book Antiqua" w:hAnsi="Book Antiqua"/>
          <w:lang w:bidi="en-US"/>
        </w:rPr>
        <w:t xml:space="preserve">, we subjected the </w:t>
      </w:r>
      <w:r w:rsidR="00BA5409">
        <w:rPr>
          <w:rFonts w:ascii="Book Antiqua" w:hAnsi="Book Antiqua"/>
          <w:lang w:bidi="en-US"/>
        </w:rPr>
        <w:t>86</w:t>
      </w:r>
      <w:r w:rsidRPr="000F397F">
        <w:rPr>
          <w:rFonts w:ascii="Book Antiqua" w:hAnsi="Book Antiqua"/>
          <w:lang w:bidi="en-US"/>
        </w:rPr>
        <w:t xml:space="preserve"> </w:t>
      </w:r>
      <w:proofErr w:type="spellStart"/>
      <w:r w:rsidRPr="000F397F">
        <w:rPr>
          <w:rFonts w:ascii="Book Antiqua" w:hAnsi="Book Antiqua"/>
          <w:lang w:bidi="en-US"/>
        </w:rPr>
        <w:t>MeDEGs</w:t>
      </w:r>
      <w:proofErr w:type="spellEnd"/>
      <w:r w:rsidRPr="000F397F">
        <w:rPr>
          <w:rFonts w:ascii="Book Antiqua" w:hAnsi="Book Antiqua"/>
          <w:lang w:bidi="en-US"/>
        </w:rPr>
        <w:t xml:space="preserve"> to GO and KEGG pathway </w:t>
      </w:r>
      <w:r w:rsidR="00BA5409" w:rsidRPr="000F397F">
        <w:rPr>
          <w:rFonts w:ascii="Book Antiqua" w:hAnsi="Book Antiqua"/>
          <w:lang w:bidi="en-US"/>
        </w:rPr>
        <w:t>analys</w:t>
      </w:r>
      <w:r w:rsidR="00BA5409">
        <w:rPr>
          <w:rFonts w:ascii="Book Antiqua" w:hAnsi="Book Antiqua"/>
          <w:lang w:bidi="en-US"/>
        </w:rPr>
        <w:t>e</w:t>
      </w:r>
      <w:r w:rsidR="00BA5409" w:rsidRPr="000F397F">
        <w:rPr>
          <w:rFonts w:ascii="Book Antiqua" w:hAnsi="Book Antiqua"/>
          <w:lang w:bidi="en-US"/>
        </w:rPr>
        <w:t xml:space="preserve">s </w:t>
      </w:r>
      <w:r w:rsidRPr="000F397F">
        <w:rPr>
          <w:rFonts w:ascii="Book Antiqua" w:hAnsi="Book Antiqua"/>
          <w:lang w:bidi="en-US"/>
        </w:rPr>
        <w:t>using DAVID 6.8.</w:t>
      </w:r>
      <w:r w:rsidR="00D51075" w:rsidRPr="000F397F">
        <w:rPr>
          <w:rFonts w:ascii="Book Antiqua" w:hAnsi="Book Antiqua"/>
          <w:lang w:bidi="en-US"/>
        </w:rPr>
        <w:t xml:space="preserve"> </w:t>
      </w:r>
      <w:proofErr w:type="gramStart"/>
      <w:r w:rsidR="001D5AC3" w:rsidRPr="000F397F">
        <w:rPr>
          <w:rFonts w:ascii="Book Antiqua" w:hAnsi="Book Antiqua"/>
          <w:lang w:bidi="en-US"/>
        </w:rPr>
        <w:t xml:space="preserve">The enrichment analyses of GO are summarized in </w:t>
      </w:r>
      <w:r w:rsidR="004F5B49" w:rsidRPr="000F397F">
        <w:rPr>
          <w:rFonts w:ascii="Book Antiqua" w:hAnsi="Book Antiqua"/>
          <w:lang w:bidi="en-US"/>
        </w:rPr>
        <w:t>Table 1</w:t>
      </w:r>
      <w:r w:rsidR="001D5AC3" w:rsidRPr="000F397F">
        <w:rPr>
          <w:rFonts w:ascii="Book Antiqua" w:hAnsi="Book Antiqua"/>
          <w:lang w:bidi="en-US"/>
        </w:rPr>
        <w:t>.</w:t>
      </w:r>
      <w:proofErr w:type="gramEnd"/>
      <w:r w:rsidR="004F5B49" w:rsidRPr="000F397F">
        <w:rPr>
          <w:rFonts w:ascii="Book Antiqua" w:hAnsi="Book Antiqua"/>
          <w:lang w:bidi="en-US"/>
        </w:rPr>
        <w:t xml:space="preserve"> A total of 13 biological processes, </w:t>
      </w:r>
      <w:r w:rsidR="00BA5409">
        <w:rPr>
          <w:rFonts w:ascii="Book Antiqua" w:hAnsi="Book Antiqua"/>
          <w:lang w:bidi="en-US"/>
        </w:rPr>
        <w:t>5</w:t>
      </w:r>
      <w:r w:rsidR="00BA5409" w:rsidRPr="000F397F">
        <w:rPr>
          <w:rFonts w:ascii="Book Antiqua" w:hAnsi="Book Antiqua"/>
          <w:lang w:bidi="en-US"/>
        </w:rPr>
        <w:t xml:space="preserve"> </w:t>
      </w:r>
      <w:r w:rsidR="004F5B49" w:rsidRPr="000F397F">
        <w:rPr>
          <w:rFonts w:ascii="Book Antiqua" w:hAnsi="Book Antiqua"/>
          <w:lang w:bidi="en-US"/>
        </w:rPr>
        <w:t>cellular components</w:t>
      </w:r>
      <w:r w:rsidR="00BA5409">
        <w:rPr>
          <w:rFonts w:ascii="Book Antiqua" w:hAnsi="Book Antiqua"/>
          <w:lang w:bidi="en-US"/>
        </w:rPr>
        <w:t>,</w:t>
      </w:r>
      <w:r w:rsidR="004F5B49" w:rsidRPr="000F397F">
        <w:rPr>
          <w:rFonts w:ascii="Book Antiqua" w:hAnsi="Book Antiqua"/>
          <w:lang w:bidi="en-US"/>
        </w:rPr>
        <w:t xml:space="preserve"> and </w:t>
      </w:r>
      <w:r w:rsidR="00BA5409">
        <w:rPr>
          <w:rFonts w:ascii="Book Antiqua" w:hAnsi="Book Antiqua"/>
          <w:lang w:bidi="en-US"/>
        </w:rPr>
        <w:t>8</w:t>
      </w:r>
      <w:r w:rsidR="00BA5409" w:rsidRPr="000F397F">
        <w:rPr>
          <w:rFonts w:ascii="Book Antiqua" w:hAnsi="Book Antiqua"/>
          <w:lang w:bidi="en-US"/>
        </w:rPr>
        <w:t xml:space="preserve"> </w:t>
      </w:r>
      <w:r w:rsidR="004F5B49" w:rsidRPr="000F397F">
        <w:rPr>
          <w:rFonts w:ascii="Book Antiqua" w:hAnsi="Book Antiqua"/>
          <w:lang w:bidi="en-US"/>
        </w:rPr>
        <w:t xml:space="preserve">molecular functions were enriched </w:t>
      </w:r>
      <w:r w:rsidR="00FD4033" w:rsidRPr="000F397F">
        <w:rPr>
          <w:rFonts w:ascii="Book Antiqua" w:hAnsi="Book Antiqua"/>
          <w:lang w:bidi="en-US"/>
        </w:rPr>
        <w:t xml:space="preserve">among the </w:t>
      </w:r>
      <w:proofErr w:type="spellStart"/>
      <w:r w:rsidR="004F5B49" w:rsidRPr="000F397F">
        <w:rPr>
          <w:rFonts w:ascii="Book Antiqua" w:hAnsi="Book Antiqua"/>
          <w:lang w:bidi="en-US"/>
        </w:rPr>
        <w:t>MeDEGs</w:t>
      </w:r>
      <w:proofErr w:type="spellEnd"/>
      <w:r w:rsidR="004F5B49" w:rsidRPr="000F397F">
        <w:rPr>
          <w:rFonts w:ascii="Book Antiqua" w:hAnsi="Book Antiqua"/>
          <w:lang w:bidi="en-US"/>
        </w:rPr>
        <w:t xml:space="preserve">. </w:t>
      </w:r>
      <w:r w:rsidR="003510CC" w:rsidRPr="000F397F">
        <w:rPr>
          <w:rFonts w:ascii="Book Antiqua" w:hAnsi="Book Antiqua"/>
          <w:lang w:bidi="en-US"/>
        </w:rPr>
        <w:t xml:space="preserve">As for </w:t>
      </w:r>
      <w:r w:rsidR="000B438E" w:rsidRPr="000F397F">
        <w:rPr>
          <w:rFonts w:ascii="Book Antiqua" w:hAnsi="Book Antiqua"/>
          <w:lang w:bidi="en-US"/>
        </w:rPr>
        <w:t>biological</w:t>
      </w:r>
      <w:r w:rsidR="003510CC" w:rsidRPr="000F397F">
        <w:rPr>
          <w:rFonts w:ascii="Book Antiqua" w:hAnsi="Book Antiqua"/>
          <w:lang w:bidi="en-US"/>
        </w:rPr>
        <w:t xml:space="preserve"> </w:t>
      </w:r>
      <w:r w:rsidR="000B438E" w:rsidRPr="000F397F">
        <w:rPr>
          <w:rFonts w:ascii="Book Antiqua" w:hAnsi="Book Antiqua"/>
          <w:lang w:bidi="en-US"/>
        </w:rPr>
        <w:t>process and molecular function</w:t>
      </w:r>
      <w:r w:rsidR="003510CC" w:rsidRPr="000F397F">
        <w:rPr>
          <w:rFonts w:ascii="Book Antiqua" w:hAnsi="Book Antiqua"/>
          <w:lang w:bidi="en-US"/>
        </w:rPr>
        <w:t xml:space="preserve">, </w:t>
      </w:r>
      <w:r w:rsidR="001B2D50" w:rsidRPr="000F397F">
        <w:rPr>
          <w:rFonts w:ascii="Book Antiqua" w:hAnsi="Book Antiqua"/>
          <w:lang w:bidi="en-US"/>
        </w:rPr>
        <w:t>“</w:t>
      </w:r>
      <w:r w:rsidR="007451A4" w:rsidRPr="000F397F">
        <w:rPr>
          <w:rFonts w:ascii="Book Antiqua" w:hAnsi="Book Antiqua"/>
          <w:lang w:bidi="en-US"/>
        </w:rPr>
        <w:t>positive regulation of neuron differentiation</w:t>
      </w:r>
      <w:r w:rsidR="001B2D50" w:rsidRPr="000F397F">
        <w:rPr>
          <w:rFonts w:ascii="Book Antiqua" w:hAnsi="Book Antiqua"/>
          <w:lang w:bidi="en-US"/>
        </w:rPr>
        <w:t>”</w:t>
      </w:r>
      <w:r w:rsidR="000B438E" w:rsidRPr="000F397F">
        <w:rPr>
          <w:rFonts w:ascii="Book Antiqua" w:hAnsi="Book Antiqua"/>
          <w:lang w:bidi="en-US"/>
        </w:rPr>
        <w:t xml:space="preserve"> and </w:t>
      </w:r>
      <w:r w:rsidR="001B2D50" w:rsidRPr="000F397F">
        <w:rPr>
          <w:rFonts w:ascii="Book Antiqua" w:hAnsi="Book Antiqua"/>
          <w:lang w:bidi="en-US"/>
        </w:rPr>
        <w:t>“</w:t>
      </w:r>
      <w:r w:rsidR="007451A4" w:rsidRPr="000F397F">
        <w:rPr>
          <w:rFonts w:ascii="Book Antiqua" w:hAnsi="Book Antiqua"/>
          <w:lang w:bidi="en-US"/>
        </w:rPr>
        <w:t>transcription factor binding</w:t>
      </w:r>
      <w:r w:rsidR="001B2D50" w:rsidRPr="000F397F">
        <w:rPr>
          <w:rFonts w:ascii="Book Antiqua" w:hAnsi="Book Antiqua"/>
          <w:lang w:bidi="en-US"/>
        </w:rPr>
        <w:t>”</w:t>
      </w:r>
      <w:r w:rsidR="000B438E" w:rsidRPr="000F397F">
        <w:rPr>
          <w:rFonts w:ascii="Book Antiqua" w:hAnsi="Book Antiqua"/>
          <w:lang w:bidi="en-US"/>
        </w:rPr>
        <w:t xml:space="preserve"> </w:t>
      </w:r>
      <w:proofErr w:type="gramStart"/>
      <w:r w:rsidR="00FD4033" w:rsidRPr="000F397F">
        <w:rPr>
          <w:rFonts w:ascii="Book Antiqua" w:hAnsi="Book Antiqua"/>
          <w:lang w:bidi="en-US"/>
        </w:rPr>
        <w:t>were</w:t>
      </w:r>
      <w:proofErr w:type="gramEnd"/>
      <w:r w:rsidR="00FD4033" w:rsidRPr="000F397F">
        <w:rPr>
          <w:rFonts w:ascii="Book Antiqua" w:hAnsi="Book Antiqua"/>
          <w:lang w:bidi="en-US"/>
        </w:rPr>
        <w:t xml:space="preserve"> </w:t>
      </w:r>
      <w:r w:rsidR="000B438E" w:rsidRPr="000F397F">
        <w:rPr>
          <w:rFonts w:ascii="Book Antiqua" w:hAnsi="Book Antiqua"/>
          <w:lang w:bidi="en-US"/>
        </w:rPr>
        <w:t>the most enriched term</w:t>
      </w:r>
      <w:r w:rsidR="00FD4033" w:rsidRPr="000F397F">
        <w:rPr>
          <w:rFonts w:ascii="Book Antiqua" w:hAnsi="Book Antiqua"/>
          <w:lang w:bidi="en-US"/>
        </w:rPr>
        <w:t>s in the</w:t>
      </w:r>
      <w:r w:rsidR="000B438E" w:rsidRPr="000F397F">
        <w:rPr>
          <w:rFonts w:ascii="Book Antiqua" w:hAnsi="Book Antiqua"/>
          <w:lang w:bidi="en-US"/>
        </w:rPr>
        <w:t xml:space="preserve"> respective</w:t>
      </w:r>
      <w:r w:rsidR="00FD4033" w:rsidRPr="000F397F">
        <w:rPr>
          <w:rFonts w:ascii="Book Antiqua" w:hAnsi="Book Antiqua"/>
          <w:lang w:bidi="en-US"/>
        </w:rPr>
        <w:t xml:space="preserve"> categories</w:t>
      </w:r>
      <w:r w:rsidR="000B438E" w:rsidRPr="000F397F">
        <w:rPr>
          <w:rFonts w:ascii="Book Antiqua" w:hAnsi="Book Antiqua"/>
          <w:lang w:bidi="en-US"/>
        </w:rPr>
        <w:t xml:space="preserve">. </w:t>
      </w:r>
      <w:r w:rsidR="00205516" w:rsidRPr="000F397F">
        <w:rPr>
          <w:rFonts w:ascii="Book Antiqua" w:hAnsi="Book Antiqua"/>
          <w:lang w:bidi="en-US"/>
        </w:rPr>
        <w:t xml:space="preserve">KEGG pathway enrichment analysis suggested that </w:t>
      </w:r>
      <w:proofErr w:type="spellStart"/>
      <w:r w:rsidR="00205516" w:rsidRPr="000F397F">
        <w:rPr>
          <w:rFonts w:ascii="Book Antiqua" w:hAnsi="Book Antiqua"/>
          <w:lang w:bidi="en-US"/>
        </w:rPr>
        <w:t>MeDEGs</w:t>
      </w:r>
      <w:proofErr w:type="spellEnd"/>
      <w:r w:rsidR="00205516" w:rsidRPr="000F397F">
        <w:rPr>
          <w:rFonts w:ascii="Book Antiqua" w:hAnsi="Book Antiqua"/>
          <w:lang w:bidi="en-US"/>
        </w:rPr>
        <w:t xml:space="preserve"> predominantly participate in cancer-related pathways including</w:t>
      </w:r>
      <w:r w:rsidR="00644F1C">
        <w:rPr>
          <w:rFonts w:ascii="Book Antiqua" w:hAnsi="Book Antiqua"/>
          <w:lang w:bidi="en-US"/>
        </w:rPr>
        <w:t xml:space="preserve"> </w:t>
      </w:r>
      <w:r w:rsidR="00BA5409" w:rsidRPr="000F397F">
        <w:rPr>
          <w:rFonts w:ascii="Book Antiqua" w:hAnsi="Book Antiqua"/>
          <w:lang w:bidi="en-US"/>
        </w:rPr>
        <w:t>“</w:t>
      </w:r>
      <w:r w:rsidR="00FD4033" w:rsidRPr="000F397F">
        <w:rPr>
          <w:rFonts w:ascii="Book Antiqua" w:hAnsi="Book Antiqua"/>
          <w:lang w:bidi="en-US"/>
        </w:rPr>
        <w:t>t</w:t>
      </w:r>
      <w:r w:rsidR="0030464B" w:rsidRPr="000F397F">
        <w:rPr>
          <w:rFonts w:ascii="Book Antiqua" w:hAnsi="Book Antiqua"/>
          <w:lang w:bidi="en-US"/>
        </w:rPr>
        <w:t xml:space="preserve">ranscriptional </w:t>
      </w:r>
      <w:proofErr w:type="spellStart"/>
      <w:r w:rsidR="0030464B" w:rsidRPr="000F397F">
        <w:rPr>
          <w:rFonts w:ascii="Book Antiqua" w:hAnsi="Book Antiqua"/>
          <w:lang w:bidi="en-US"/>
        </w:rPr>
        <w:t>misregulation</w:t>
      </w:r>
      <w:proofErr w:type="spellEnd"/>
      <w:r w:rsidR="0030464B" w:rsidRPr="000F397F">
        <w:rPr>
          <w:rFonts w:ascii="Book Antiqua" w:hAnsi="Book Antiqua"/>
          <w:lang w:bidi="en-US"/>
        </w:rPr>
        <w:t xml:space="preserve"> in cancer”</w:t>
      </w:r>
      <w:r w:rsidR="009E02AD" w:rsidRPr="000F397F">
        <w:rPr>
          <w:rFonts w:ascii="Book Antiqua" w:hAnsi="Book Antiqua"/>
          <w:lang w:bidi="en-US"/>
        </w:rPr>
        <w:t>,</w:t>
      </w:r>
      <w:r w:rsidR="009318E0" w:rsidRPr="000F397F">
        <w:rPr>
          <w:rFonts w:ascii="Book Antiqua" w:hAnsi="Book Antiqua"/>
          <w:lang w:bidi="en-US"/>
        </w:rPr>
        <w:t xml:space="preserve"> </w:t>
      </w:r>
      <w:r w:rsidR="001B2D50" w:rsidRPr="000F397F">
        <w:rPr>
          <w:rFonts w:ascii="Book Antiqua" w:hAnsi="Book Antiqua"/>
          <w:lang w:bidi="en-US"/>
        </w:rPr>
        <w:t>“</w:t>
      </w:r>
      <w:proofErr w:type="spellStart"/>
      <w:r w:rsidR="009318E0" w:rsidRPr="000F397F">
        <w:rPr>
          <w:rFonts w:ascii="Book Antiqua" w:hAnsi="Book Antiqua"/>
          <w:lang w:bidi="en-US"/>
        </w:rPr>
        <w:t>cAMP</w:t>
      </w:r>
      <w:proofErr w:type="spellEnd"/>
      <w:r w:rsidR="009318E0" w:rsidRPr="000F397F">
        <w:rPr>
          <w:rFonts w:ascii="Book Antiqua" w:hAnsi="Book Antiqua"/>
          <w:lang w:bidi="en-US"/>
        </w:rPr>
        <w:t xml:space="preserve"> signal pathway</w:t>
      </w:r>
      <w:r w:rsidR="001B2D50" w:rsidRPr="000F397F">
        <w:rPr>
          <w:rFonts w:ascii="Book Antiqua" w:hAnsi="Book Antiqua"/>
          <w:lang w:bidi="en-US"/>
        </w:rPr>
        <w:t>”</w:t>
      </w:r>
      <w:r w:rsidR="00BA5409">
        <w:rPr>
          <w:rFonts w:ascii="Book Antiqua" w:hAnsi="Book Antiqua"/>
          <w:lang w:bidi="en-US"/>
        </w:rPr>
        <w:t>,</w:t>
      </w:r>
      <w:r w:rsidR="009318E0" w:rsidRPr="000F397F">
        <w:rPr>
          <w:rFonts w:ascii="Book Antiqua" w:hAnsi="Book Antiqua"/>
          <w:lang w:bidi="en-US"/>
        </w:rPr>
        <w:t xml:space="preserve"> and </w:t>
      </w:r>
      <w:r w:rsidR="001B2D50" w:rsidRPr="000F397F">
        <w:rPr>
          <w:rFonts w:ascii="Book Antiqua" w:hAnsi="Book Antiqua"/>
          <w:lang w:bidi="en-US"/>
        </w:rPr>
        <w:t>“</w:t>
      </w:r>
      <w:proofErr w:type="spellStart"/>
      <w:r w:rsidR="009318E0" w:rsidRPr="000F397F">
        <w:rPr>
          <w:rFonts w:ascii="Book Antiqua" w:hAnsi="Book Antiqua"/>
          <w:lang w:bidi="en-US"/>
        </w:rPr>
        <w:t>cGMP</w:t>
      </w:r>
      <w:proofErr w:type="spellEnd"/>
      <w:r w:rsidR="009318E0" w:rsidRPr="000F397F">
        <w:rPr>
          <w:rFonts w:ascii="Book Antiqua" w:hAnsi="Book Antiqua"/>
          <w:lang w:bidi="en-US"/>
        </w:rPr>
        <w:t>-PKG signaling pathway</w:t>
      </w:r>
      <w:r w:rsidR="001B2D50" w:rsidRPr="000F397F">
        <w:rPr>
          <w:rFonts w:ascii="Book Antiqua" w:hAnsi="Book Antiqua"/>
          <w:lang w:bidi="en-US"/>
        </w:rPr>
        <w:t>”</w:t>
      </w:r>
      <w:r w:rsidR="009318E0" w:rsidRPr="000F397F">
        <w:rPr>
          <w:rFonts w:ascii="Book Antiqua" w:hAnsi="Book Antiqua"/>
          <w:lang w:bidi="en-US"/>
        </w:rPr>
        <w:t xml:space="preserve"> </w:t>
      </w:r>
      <w:r w:rsidR="00205516" w:rsidRPr="000F397F">
        <w:rPr>
          <w:rFonts w:ascii="Book Antiqua" w:hAnsi="Book Antiqua"/>
          <w:lang w:bidi="en-US"/>
        </w:rPr>
        <w:t>(</w:t>
      </w:r>
      <w:r w:rsidR="00E649F8" w:rsidRPr="000F397F">
        <w:rPr>
          <w:rFonts w:ascii="Book Antiqua" w:hAnsi="Book Antiqua"/>
          <w:lang w:bidi="en-US"/>
        </w:rPr>
        <w:t>Table 2</w:t>
      </w:r>
      <w:r w:rsidR="00205516" w:rsidRPr="000F397F">
        <w:rPr>
          <w:rFonts w:ascii="Book Antiqua" w:hAnsi="Book Antiqua"/>
          <w:lang w:bidi="en-US"/>
        </w:rPr>
        <w:t xml:space="preserve">). </w:t>
      </w:r>
    </w:p>
    <w:p w14:paraId="7EE4F8A2" w14:textId="76B922D0" w:rsidR="001D46F7" w:rsidRPr="003C3BEC" w:rsidRDefault="001D46F7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</w:p>
    <w:p w14:paraId="00DFDDA3" w14:textId="39BA1A73" w:rsidR="00D6586A" w:rsidRPr="000F397F" w:rsidRDefault="00D6586A" w:rsidP="00F03EE2">
      <w:pPr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  <w:proofErr w:type="spellStart"/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MeDEGs</w:t>
      </w:r>
      <w:proofErr w:type="spellEnd"/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 related to the prognosis of </w:t>
      </w:r>
      <w:r w:rsidR="003D03A3"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colon cancer</w:t>
      </w: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 patients</w:t>
      </w:r>
    </w:p>
    <w:p w14:paraId="5501268E" w14:textId="6AEAB415" w:rsidR="00CD34FC" w:rsidRPr="000F397F" w:rsidRDefault="00D6586A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t xml:space="preserve">We </w:t>
      </w:r>
      <w:r w:rsidR="0090533B" w:rsidRPr="000F397F">
        <w:rPr>
          <w:rFonts w:ascii="Book Antiqua" w:hAnsi="Book Antiqua"/>
          <w:lang w:bidi="en-US"/>
        </w:rPr>
        <w:t xml:space="preserve">performed </w:t>
      </w:r>
      <w:r w:rsidR="003D445E" w:rsidRPr="000F397F">
        <w:rPr>
          <w:rFonts w:ascii="Book Antiqua" w:hAnsi="Book Antiqua"/>
          <w:lang w:bidi="en-US"/>
        </w:rPr>
        <w:t xml:space="preserve">a </w:t>
      </w:r>
      <w:r w:rsidRPr="000F397F">
        <w:rPr>
          <w:rFonts w:ascii="Book Antiqua" w:hAnsi="Book Antiqua"/>
          <w:lang w:bidi="en-US"/>
        </w:rPr>
        <w:t xml:space="preserve">Kaplan–Meier curve analysis to identify the </w:t>
      </w:r>
      <w:proofErr w:type="spellStart"/>
      <w:r w:rsidRPr="000F397F">
        <w:rPr>
          <w:rFonts w:ascii="Book Antiqua" w:hAnsi="Book Antiqua"/>
          <w:lang w:bidi="en-US"/>
        </w:rPr>
        <w:t>MeDEGs</w:t>
      </w:r>
      <w:proofErr w:type="spellEnd"/>
      <w:r w:rsidRPr="000F397F">
        <w:rPr>
          <w:rFonts w:ascii="Book Antiqua" w:hAnsi="Book Antiqua"/>
          <w:lang w:bidi="en-US"/>
        </w:rPr>
        <w:t xml:space="preserve"> related to overall survival of colon cancer patients. First, we analyzed the relationship between </w:t>
      </w:r>
      <w:proofErr w:type="spellStart"/>
      <w:r w:rsidRPr="000F397F">
        <w:rPr>
          <w:rFonts w:ascii="Book Antiqua" w:hAnsi="Book Antiqua"/>
          <w:lang w:bidi="en-US"/>
        </w:rPr>
        <w:t>MeDEG</w:t>
      </w:r>
      <w:proofErr w:type="spellEnd"/>
      <w:r w:rsidRPr="000F397F">
        <w:rPr>
          <w:rFonts w:ascii="Book Antiqua" w:hAnsi="Book Antiqua"/>
          <w:lang w:bidi="en-US"/>
        </w:rPr>
        <w:t xml:space="preserve"> methylation value and prognosis. The Kaplan–Meier curves showed that </w:t>
      </w:r>
      <w:proofErr w:type="spellStart"/>
      <w:r w:rsidRPr="000F397F">
        <w:rPr>
          <w:rFonts w:ascii="Book Antiqua" w:hAnsi="Book Antiqua"/>
          <w:lang w:bidi="en-US"/>
        </w:rPr>
        <w:t>hypermethylation</w:t>
      </w:r>
      <w:proofErr w:type="spellEnd"/>
      <w:r w:rsidRPr="000F397F">
        <w:rPr>
          <w:rFonts w:ascii="Book Antiqua" w:hAnsi="Book Antiqua"/>
          <w:lang w:bidi="en-US"/>
        </w:rPr>
        <w:t xml:space="preserve"> of </w:t>
      </w:r>
      <w:r w:rsidR="006D6378" w:rsidRPr="000F397F">
        <w:rPr>
          <w:rFonts w:ascii="Book Antiqua" w:hAnsi="Book Antiqua"/>
          <w:lang w:bidi="en-US"/>
        </w:rPr>
        <w:t>glial cell</w:t>
      </w:r>
      <w:r w:rsidR="00FD4033" w:rsidRPr="000F397F">
        <w:rPr>
          <w:rFonts w:ascii="Book Antiqua" w:hAnsi="Book Antiqua"/>
          <w:lang w:bidi="en-US"/>
        </w:rPr>
        <w:t>-</w:t>
      </w:r>
      <w:r w:rsidR="006D6378" w:rsidRPr="000F397F">
        <w:rPr>
          <w:rFonts w:ascii="Book Antiqua" w:hAnsi="Book Antiqua"/>
          <w:lang w:bidi="en-US"/>
        </w:rPr>
        <w:t xml:space="preserve">derived </w:t>
      </w:r>
      <w:proofErr w:type="spellStart"/>
      <w:r w:rsidR="006D6378" w:rsidRPr="000F397F">
        <w:rPr>
          <w:rFonts w:ascii="Book Antiqua" w:hAnsi="Book Antiqua"/>
          <w:lang w:bidi="en-US"/>
        </w:rPr>
        <w:t>neurotrophic</w:t>
      </w:r>
      <w:proofErr w:type="spellEnd"/>
      <w:r w:rsidR="006D6378" w:rsidRPr="000F397F">
        <w:rPr>
          <w:rFonts w:ascii="Book Antiqua" w:hAnsi="Book Antiqua"/>
          <w:lang w:bidi="en-US"/>
        </w:rPr>
        <w:t xml:space="preserve"> factor (GDNF) and </w:t>
      </w:r>
      <w:proofErr w:type="spellStart"/>
      <w:r w:rsidR="006D6378" w:rsidRPr="000F397F">
        <w:rPr>
          <w:rFonts w:ascii="Book Antiqua" w:hAnsi="Book Antiqua"/>
          <w:lang w:bidi="en-US"/>
        </w:rPr>
        <w:t>reelin</w:t>
      </w:r>
      <w:proofErr w:type="spellEnd"/>
      <w:r w:rsidR="006D6378" w:rsidRPr="000F397F">
        <w:rPr>
          <w:rFonts w:ascii="Book Antiqua" w:hAnsi="Book Antiqua"/>
          <w:lang w:bidi="en-US"/>
        </w:rPr>
        <w:t xml:space="preserve"> (RELN)</w:t>
      </w:r>
      <w:r w:rsidRPr="000F397F">
        <w:rPr>
          <w:rFonts w:ascii="Book Antiqua" w:hAnsi="Book Antiqua"/>
          <w:lang w:bidi="en-US"/>
        </w:rPr>
        <w:t xml:space="preserve"> were negatively correlated with overall survival</w:t>
      </w:r>
      <w:r w:rsidR="006D6378" w:rsidRPr="000F397F">
        <w:rPr>
          <w:rFonts w:ascii="Book Antiqua" w:hAnsi="Book Antiqua"/>
          <w:lang w:bidi="en-US"/>
        </w:rPr>
        <w:t xml:space="preserve"> </w:t>
      </w:r>
      <w:r w:rsidR="006D6378" w:rsidRPr="000F397F">
        <w:rPr>
          <w:rFonts w:ascii="Book Antiqua" w:hAnsi="Book Antiqua"/>
          <w:color w:val="000000" w:themeColor="text1"/>
          <w:lang w:bidi="en-US"/>
        </w:rPr>
        <w:t>(</w:t>
      </w:r>
      <w:r w:rsidR="007166CF" w:rsidRPr="000F397F">
        <w:rPr>
          <w:rFonts w:ascii="Book Antiqua" w:hAnsi="Book Antiqua"/>
          <w:color w:val="000000" w:themeColor="text1"/>
          <w:lang w:bidi="en-US"/>
        </w:rPr>
        <w:t xml:space="preserve">Figure </w:t>
      </w:r>
      <w:r w:rsidR="00A024AB" w:rsidRPr="000F397F">
        <w:rPr>
          <w:rFonts w:ascii="Book Antiqua" w:hAnsi="Book Antiqua"/>
          <w:color w:val="000000" w:themeColor="text1"/>
          <w:lang w:bidi="en-US"/>
        </w:rPr>
        <w:t>4</w:t>
      </w:r>
      <w:r w:rsidR="006D6378" w:rsidRPr="000F397F">
        <w:rPr>
          <w:rFonts w:ascii="Book Antiqua" w:hAnsi="Book Antiqua"/>
          <w:color w:val="000000" w:themeColor="text1"/>
          <w:lang w:bidi="en-US"/>
        </w:rPr>
        <w:t>A</w:t>
      </w:r>
      <w:r w:rsidR="00B2137C" w:rsidRPr="000F397F">
        <w:rPr>
          <w:rFonts w:ascii="Book Antiqua" w:hAnsi="Book Antiqua"/>
          <w:lang w:bidi="en-US"/>
        </w:rPr>
        <w:t xml:space="preserve"> </w:t>
      </w:r>
      <w:r w:rsidR="00405F8A" w:rsidRPr="000F397F">
        <w:rPr>
          <w:rFonts w:ascii="Book Antiqua" w:hAnsi="Book Antiqua"/>
          <w:lang w:bidi="en-US"/>
        </w:rPr>
        <w:t xml:space="preserve">and </w:t>
      </w:r>
      <w:r w:rsidR="006D6378" w:rsidRPr="000F397F">
        <w:rPr>
          <w:rFonts w:ascii="Book Antiqua" w:hAnsi="Book Antiqua"/>
          <w:lang w:bidi="en-US"/>
        </w:rPr>
        <w:t>B</w:t>
      </w:r>
      <w:r w:rsidRPr="000F397F">
        <w:rPr>
          <w:rFonts w:ascii="Book Antiqua" w:hAnsi="Book Antiqua"/>
          <w:lang w:bidi="en-US"/>
        </w:rPr>
        <w:t>).</w:t>
      </w:r>
      <w:r w:rsidR="006D6378" w:rsidRPr="000F397F">
        <w:rPr>
          <w:rFonts w:ascii="Book Antiqua" w:hAnsi="Book Antiqua"/>
          <w:lang w:bidi="en-US"/>
        </w:rPr>
        <w:t xml:space="preserve"> </w:t>
      </w:r>
      <w:r w:rsidRPr="000F397F">
        <w:rPr>
          <w:rFonts w:ascii="Book Antiqua" w:hAnsi="Book Antiqua"/>
          <w:lang w:bidi="en-US"/>
        </w:rPr>
        <w:t xml:space="preserve">Next, we further compared the prognosis of the above </w:t>
      </w:r>
      <w:r w:rsidR="006D6378" w:rsidRPr="000F397F">
        <w:rPr>
          <w:rFonts w:ascii="Book Antiqua" w:hAnsi="Book Antiqua"/>
          <w:lang w:bidi="en-US"/>
        </w:rPr>
        <w:t>two</w:t>
      </w:r>
      <w:r w:rsidRPr="000F397F">
        <w:rPr>
          <w:rFonts w:ascii="Book Antiqua" w:hAnsi="Book Antiqua"/>
          <w:lang w:bidi="en-US"/>
        </w:rPr>
        <w:t xml:space="preserve"> </w:t>
      </w:r>
      <w:proofErr w:type="spellStart"/>
      <w:r w:rsidRPr="000F397F">
        <w:rPr>
          <w:rFonts w:ascii="Book Antiqua" w:hAnsi="Book Antiqua"/>
          <w:lang w:bidi="en-US"/>
        </w:rPr>
        <w:t>MeDEGs</w:t>
      </w:r>
      <w:proofErr w:type="spellEnd"/>
      <w:r w:rsidRPr="000F397F">
        <w:rPr>
          <w:rFonts w:ascii="Book Antiqua" w:hAnsi="Book Antiqua"/>
          <w:lang w:bidi="en-US"/>
        </w:rPr>
        <w:t xml:space="preserve"> between the Hyper-LG group and the Hypo-HG group</w:t>
      </w:r>
      <w:r w:rsidR="006D6378" w:rsidRPr="000F397F">
        <w:rPr>
          <w:rFonts w:ascii="Book Antiqua" w:hAnsi="Book Antiqua"/>
          <w:lang w:bidi="en-US"/>
        </w:rPr>
        <w:t>. T</w:t>
      </w:r>
      <w:r w:rsidRPr="000F397F">
        <w:rPr>
          <w:rFonts w:ascii="Book Antiqua" w:hAnsi="Book Antiqua"/>
          <w:lang w:bidi="en-US"/>
        </w:rPr>
        <w:t xml:space="preserve">he results showed that Hyper-LGs were significantly related to poor survival </w:t>
      </w:r>
      <w:r w:rsidR="00655038" w:rsidRPr="000F397F">
        <w:rPr>
          <w:rFonts w:ascii="Book Antiqua" w:hAnsi="Book Antiqua"/>
          <w:lang w:bidi="en-US"/>
        </w:rPr>
        <w:t>of patients</w:t>
      </w:r>
      <w:r w:rsidR="0014276E" w:rsidRPr="000F397F">
        <w:rPr>
          <w:rFonts w:ascii="Book Antiqua" w:hAnsi="Book Antiqua"/>
          <w:lang w:bidi="en-US"/>
        </w:rPr>
        <w:t xml:space="preserve"> (Figure 4</w:t>
      </w:r>
      <w:r w:rsidR="00B2137C" w:rsidRPr="000F397F">
        <w:rPr>
          <w:rFonts w:ascii="Book Antiqua" w:hAnsi="Book Antiqua"/>
          <w:lang w:bidi="en-US"/>
        </w:rPr>
        <w:t>C</w:t>
      </w:r>
      <w:r w:rsidR="00405F8A" w:rsidRPr="000F397F">
        <w:rPr>
          <w:rFonts w:ascii="Book Antiqua" w:hAnsi="Book Antiqua"/>
          <w:lang w:bidi="en-US"/>
        </w:rPr>
        <w:t xml:space="preserve"> and</w:t>
      </w:r>
      <w:r w:rsidR="00B2137C" w:rsidRPr="000F397F">
        <w:rPr>
          <w:rFonts w:ascii="Book Antiqua" w:hAnsi="Book Antiqua"/>
          <w:lang w:bidi="en-US"/>
        </w:rPr>
        <w:t xml:space="preserve"> D</w:t>
      </w:r>
      <w:r w:rsidRPr="000F397F">
        <w:rPr>
          <w:rFonts w:ascii="Book Antiqua" w:hAnsi="Book Antiqua"/>
          <w:lang w:bidi="en-US"/>
        </w:rPr>
        <w:t>).</w:t>
      </w:r>
      <w:r w:rsidR="00CD34FC" w:rsidRPr="000F397F">
        <w:rPr>
          <w:rFonts w:ascii="Book Antiqua" w:hAnsi="Book Antiqua"/>
          <w:lang w:bidi="en-US"/>
        </w:rPr>
        <w:t xml:space="preserve"> </w:t>
      </w:r>
      <w:r w:rsidR="00BA5409">
        <w:rPr>
          <w:rFonts w:ascii="Book Antiqua" w:hAnsi="Book Antiqua"/>
          <w:lang w:bidi="en-US"/>
        </w:rPr>
        <w:t>T</w:t>
      </w:r>
      <w:r w:rsidR="00CD34FC" w:rsidRPr="000F397F">
        <w:rPr>
          <w:rFonts w:ascii="Book Antiqua" w:hAnsi="Book Antiqua"/>
          <w:lang w:bidi="en-US"/>
        </w:rPr>
        <w:t>he expression, methylation data</w:t>
      </w:r>
      <w:r w:rsidR="00BA5409">
        <w:rPr>
          <w:rFonts w:ascii="Book Antiqua" w:hAnsi="Book Antiqua"/>
          <w:lang w:bidi="en-US"/>
        </w:rPr>
        <w:t>,</w:t>
      </w:r>
      <w:r w:rsidR="00CD34FC" w:rsidRPr="000F397F">
        <w:rPr>
          <w:rFonts w:ascii="Book Antiqua" w:hAnsi="Book Antiqua"/>
          <w:lang w:bidi="en-US"/>
        </w:rPr>
        <w:t xml:space="preserve"> </w:t>
      </w:r>
      <w:r w:rsidR="00FA58EE" w:rsidRPr="000F397F">
        <w:rPr>
          <w:rFonts w:ascii="Book Antiqua" w:hAnsi="Book Antiqua"/>
          <w:lang w:bidi="en-US"/>
        </w:rPr>
        <w:t>and</w:t>
      </w:r>
      <w:r w:rsidR="00CD34FC" w:rsidRPr="000F397F">
        <w:rPr>
          <w:rFonts w:ascii="Book Antiqua" w:hAnsi="Book Antiqua"/>
          <w:lang w:bidi="en-US"/>
        </w:rPr>
        <w:t xml:space="preserve"> Spearman’s correlation analyses of GDNF and RELN </w:t>
      </w:r>
      <w:r w:rsidR="00FD4033" w:rsidRPr="000F397F">
        <w:rPr>
          <w:rFonts w:ascii="Book Antiqua" w:hAnsi="Book Antiqua"/>
          <w:lang w:bidi="en-US"/>
        </w:rPr>
        <w:t xml:space="preserve">are </w:t>
      </w:r>
      <w:r w:rsidR="00CD34FC" w:rsidRPr="000F397F">
        <w:rPr>
          <w:rFonts w:ascii="Book Antiqua" w:hAnsi="Book Antiqua"/>
          <w:lang w:bidi="en-US"/>
        </w:rPr>
        <w:t>shown</w:t>
      </w:r>
      <w:r w:rsidR="0014276E" w:rsidRPr="000F397F">
        <w:rPr>
          <w:rFonts w:ascii="Book Antiqua" w:hAnsi="Book Antiqua"/>
          <w:lang w:bidi="en-US"/>
        </w:rPr>
        <w:t xml:space="preserve"> in Figure 5</w:t>
      </w:r>
      <w:r w:rsidR="00CD34FC" w:rsidRPr="000F397F">
        <w:rPr>
          <w:rFonts w:ascii="Book Antiqua" w:hAnsi="Book Antiqua"/>
          <w:lang w:bidi="en-US"/>
        </w:rPr>
        <w:t>.</w:t>
      </w:r>
    </w:p>
    <w:p w14:paraId="559C1D45" w14:textId="2E3C2917" w:rsidR="00D6586A" w:rsidRPr="000F397F" w:rsidRDefault="00D6586A" w:rsidP="00F03EE2">
      <w:pPr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</w:p>
    <w:p w14:paraId="322B2EA1" w14:textId="75FB030E" w:rsidR="001D46F7" w:rsidRPr="000F397F" w:rsidRDefault="0027288E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>GSEA</w:t>
      </w:r>
      <w:r w:rsidR="00DF45AA"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 and PPI network construction</w:t>
      </w:r>
      <w:r w:rsidRPr="000F397F">
        <w:rPr>
          <w:rFonts w:ascii="Book Antiqua" w:eastAsia="Times New Roman" w:hAnsi="Book Antiqua"/>
          <w:b/>
          <w:i/>
          <w:snapToGrid w:val="0"/>
          <w:kern w:val="0"/>
          <w:lang w:eastAsia="de-DE" w:bidi="en-US"/>
        </w:rPr>
        <w:t xml:space="preserve"> of GDNF and RELN</w:t>
      </w:r>
    </w:p>
    <w:p w14:paraId="3DA89E45" w14:textId="490B7D3E" w:rsidR="001D46F7" w:rsidRPr="000F397F" w:rsidRDefault="00971868" w:rsidP="00F03EE2">
      <w:pPr>
        <w:tabs>
          <w:tab w:val="left" w:pos="4536"/>
        </w:tabs>
        <w:kinsoku w:val="0"/>
        <w:topLinePunct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/>
          <w:lang w:bidi="en-US"/>
        </w:rPr>
        <w:t xml:space="preserve">To clarify the biological function of GDNF and RELN methylation status, </w:t>
      </w:r>
      <w:r w:rsidR="00F13A9B" w:rsidRPr="000F397F">
        <w:rPr>
          <w:rFonts w:ascii="Book Antiqua" w:hAnsi="Book Antiqua"/>
          <w:lang w:bidi="en-US"/>
        </w:rPr>
        <w:t xml:space="preserve">the effects of GDNF and RELN methylation status on KEGG pathways were analyzed using GSEA 3.0 software. The top ten GSEA results of GDNF and </w:t>
      </w:r>
      <w:r w:rsidR="00F13A9B" w:rsidRPr="000F397F">
        <w:rPr>
          <w:rFonts w:ascii="Book Antiqua" w:hAnsi="Book Antiqua"/>
          <w:lang w:bidi="en-US"/>
        </w:rPr>
        <w:lastRenderedPageBreak/>
        <w:t xml:space="preserve">RELN </w:t>
      </w:r>
      <w:r w:rsidR="00FD4033" w:rsidRPr="000F397F">
        <w:rPr>
          <w:rFonts w:ascii="Book Antiqua" w:hAnsi="Book Antiqua"/>
          <w:lang w:bidi="en-US"/>
        </w:rPr>
        <w:t xml:space="preserve">are </w:t>
      </w:r>
      <w:r w:rsidR="00F13A9B" w:rsidRPr="000F397F">
        <w:rPr>
          <w:rFonts w:ascii="Book Antiqua" w:hAnsi="Book Antiqua"/>
          <w:lang w:bidi="en-US"/>
        </w:rPr>
        <w:t xml:space="preserve">shown in </w:t>
      </w:r>
      <w:r w:rsidR="0014276E" w:rsidRPr="000F397F">
        <w:rPr>
          <w:rFonts w:ascii="Book Antiqua" w:hAnsi="Book Antiqua"/>
          <w:lang w:bidi="en-US"/>
        </w:rPr>
        <w:t>Figure 6</w:t>
      </w:r>
      <w:r w:rsidR="00F13A9B" w:rsidRPr="000F397F">
        <w:rPr>
          <w:rFonts w:ascii="Book Antiqua" w:hAnsi="Book Antiqua"/>
          <w:lang w:bidi="en-US"/>
        </w:rPr>
        <w:t xml:space="preserve">. </w:t>
      </w:r>
      <w:r w:rsidR="00DF45AA" w:rsidRPr="000F397F">
        <w:rPr>
          <w:rFonts w:ascii="Book Antiqua" w:hAnsi="Book Antiqua"/>
          <w:lang w:bidi="en-US"/>
        </w:rPr>
        <w:t>Ultimately</w:t>
      </w:r>
      <w:r w:rsidR="00174059" w:rsidRPr="000F397F">
        <w:rPr>
          <w:rFonts w:ascii="Book Antiqua" w:hAnsi="Book Antiqua"/>
          <w:lang w:bidi="en-US"/>
        </w:rPr>
        <w:t xml:space="preserve">, </w:t>
      </w:r>
      <w:proofErr w:type="spellStart"/>
      <w:r w:rsidR="00A9585A" w:rsidRPr="000F397F">
        <w:rPr>
          <w:rFonts w:ascii="Book Antiqua" w:hAnsi="Book Antiqua" w:cs="Times New Roman"/>
          <w:color w:val="000000"/>
          <w:kern w:val="0"/>
        </w:rPr>
        <w:t>hypermethylation</w:t>
      </w:r>
      <w:proofErr w:type="spellEnd"/>
      <w:r w:rsidR="00A9585A" w:rsidRPr="000F397F">
        <w:rPr>
          <w:rFonts w:ascii="Book Antiqua" w:hAnsi="Book Antiqua" w:cs="Times New Roman"/>
          <w:color w:val="000000"/>
          <w:kern w:val="0"/>
        </w:rPr>
        <w:t xml:space="preserve"> of GDNF and RELN </w:t>
      </w:r>
      <w:r w:rsidR="00BA5409" w:rsidRPr="000F397F">
        <w:rPr>
          <w:rFonts w:ascii="Book Antiqua" w:hAnsi="Book Antiqua" w:cs="Times New Roman"/>
          <w:color w:val="000000"/>
          <w:kern w:val="0"/>
        </w:rPr>
        <w:t>w</w:t>
      </w:r>
      <w:r w:rsidR="00BA5409">
        <w:rPr>
          <w:rFonts w:ascii="Book Antiqua" w:hAnsi="Book Antiqua" w:cs="Times New Roman"/>
          <w:color w:val="000000"/>
          <w:kern w:val="0"/>
        </w:rPr>
        <w:t>as</w:t>
      </w:r>
      <w:r w:rsidR="00BA5409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A9585A" w:rsidRPr="000F397F">
        <w:rPr>
          <w:rFonts w:ascii="Book Antiqua" w:hAnsi="Book Antiqua" w:cs="Times New Roman"/>
          <w:color w:val="000000"/>
          <w:kern w:val="0"/>
        </w:rPr>
        <w:t>both significantly associated with cancer-related pathways including “ribosome”</w:t>
      </w:r>
      <w:r w:rsidR="00405F8A" w:rsidRPr="000F397F">
        <w:rPr>
          <w:rFonts w:ascii="Book Antiqua" w:hAnsi="Book Antiqua" w:cs="Times New Roman"/>
          <w:color w:val="000000"/>
          <w:kern w:val="0"/>
        </w:rPr>
        <w:t>,</w:t>
      </w:r>
      <w:r w:rsidR="00DF45AA" w:rsidRPr="000F397F">
        <w:rPr>
          <w:rFonts w:ascii="Book Antiqua" w:hAnsi="Book Antiqua" w:cs="Times New Roman"/>
          <w:color w:val="000000"/>
          <w:kern w:val="0"/>
        </w:rPr>
        <w:t xml:space="preserve"> “RNA degradation”</w:t>
      </w:r>
      <w:r w:rsidR="00405F8A" w:rsidRPr="000F397F">
        <w:rPr>
          <w:rFonts w:ascii="Book Antiqua" w:hAnsi="Book Antiqua" w:cs="Times New Roman"/>
          <w:color w:val="000000"/>
          <w:kern w:val="0"/>
        </w:rPr>
        <w:t>,</w:t>
      </w:r>
      <w:r w:rsidR="00DF45AA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A9585A" w:rsidRPr="000F397F">
        <w:rPr>
          <w:rFonts w:ascii="Book Antiqua" w:hAnsi="Book Antiqua" w:cs="Times New Roman"/>
          <w:color w:val="000000"/>
          <w:kern w:val="0"/>
        </w:rPr>
        <w:t>“mismatch repair”</w:t>
      </w:r>
      <w:r w:rsidR="00405F8A" w:rsidRPr="000F397F">
        <w:rPr>
          <w:rFonts w:ascii="Book Antiqua" w:hAnsi="Book Antiqua" w:cs="Times New Roman"/>
          <w:color w:val="000000"/>
          <w:kern w:val="0"/>
        </w:rPr>
        <w:t>,</w:t>
      </w:r>
      <w:r w:rsidR="00A9585A" w:rsidRPr="000F397F">
        <w:rPr>
          <w:rFonts w:ascii="Book Antiqua" w:hAnsi="Book Antiqua" w:cs="Times New Roman"/>
          <w:color w:val="000000"/>
          <w:kern w:val="0"/>
        </w:rPr>
        <w:t xml:space="preserve"> “cell cycle”</w:t>
      </w:r>
      <w:r w:rsidR="003C3BEC">
        <w:rPr>
          <w:rFonts w:ascii="Book Antiqua" w:hAnsi="Book Antiqua" w:cs="Times New Roman"/>
          <w:color w:val="000000"/>
          <w:kern w:val="0"/>
        </w:rPr>
        <w:t>,</w:t>
      </w:r>
      <w:r w:rsidR="00A9585A" w:rsidRPr="000F397F">
        <w:rPr>
          <w:rFonts w:ascii="Book Antiqua" w:hAnsi="Book Antiqua" w:cs="Times New Roman"/>
          <w:color w:val="000000"/>
          <w:kern w:val="0"/>
        </w:rPr>
        <w:t xml:space="preserve"> and “base excision repair”</w:t>
      </w:r>
      <w:r w:rsidR="00405F8A" w:rsidRPr="000F397F">
        <w:rPr>
          <w:rFonts w:ascii="Book Antiqua" w:hAnsi="Book Antiqua" w:cs="Times New Roman"/>
          <w:color w:val="000000"/>
          <w:kern w:val="0"/>
        </w:rPr>
        <w:t>.</w:t>
      </w:r>
      <w:r w:rsidR="00DF45AA" w:rsidRPr="000F397F">
        <w:rPr>
          <w:rFonts w:ascii="Book Antiqua" w:hAnsi="Book Antiqua" w:cs="Times New Roman"/>
          <w:color w:val="000000"/>
          <w:kern w:val="0"/>
        </w:rPr>
        <w:t xml:space="preserve"> More interestingly,</w:t>
      </w:r>
      <w:r w:rsidR="00A9585A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DF45AA" w:rsidRPr="000F397F">
        <w:rPr>
          <w:rFonts w:ascii="Book Antiqua" w:hAnsi="Book Antiqua" w:cs="Times New Roman"/>
          <w:color w:val="000000"/>
          <w:kern w:val="0"/>
        </w:rPr>
        <w:t>t</w:t>
      </w:r>
      <w:r w:rsidR="00F3694C" w:rsidRPr="000F397F">
        <w:rPr>
          <w:rFonts w:ascii="Book Antiqua" w:hAnsi="Book Antiqua" w:cs="Times New Roman"/>
          <w:color w:val="000000"/>
          <w:kern w:val="0"/>
        </w:rPr>
        <w:t>he “ribosome” pathway was identified as the most significantly associated with GDNF</w:t>
      </w:r>
      <w:r w:rsidR="00DF45AA" w:rsidRPr="000F397F">
        <w:rPr>
          <w:rFonts w:ascii="Book Antiqua" w:hAnsi="Book Antiqua" w:cs="Times New Roman"/>
          <w:color w:val="000000"/>
          <w:kern w:val="0"/>
        </w:rPr>
        <w:t xml:space="preserve"> and RELN</w:t>
      </w:r>
      <w:r w:rsidR="00F3694C" w:rsidRPr="000F397F">
        <w:rPr>
          <w:rFonts w:ascii="Book Antiqua" w:hAnsi="Book Antiqua" w:cs="Times New Roman"/>
          <w:color w:val="000000"/>
          <w:kern w:val="0"/>
        </w:rPr>
        <w:t xml:space="preserve"> methylation </w:t>
      </w:r>
      <w:r w:rsidR="00D70ACA" w:rsidRPr="000F397F">
        <w:rPr>
          <w:rFonts w:ascii="Book Antiqua" w:hAnsi="Book Antiqua" w:cs="Times New Roman"/>
          <w:color w:val="000000"/>
          <w:kern w:val="0"/>
        </w:rPr>
        <w:t>data</w:t>
      </w:r>
      <w:r w:rsidR="00DF45AA" w:rsidRPr="000F397F">
        <w:rPr>
          <w:rFonts w:ascii="Book Antiqua" w:hAnsi="Book Antiqua" w:cs="Times New Roman"/>
          <w:color w:val="000000"/>
          <w:kern w:val="0"/>
        </w:rPr>
        <w:t>.</w:t>
      </w:r>
    </w:p>
    <w:p w14:paraId="45CCB65E" w14:textId="58D097DA" w:rsidR="00BA1FA9" w:rsidRPr="000F397F" w:rsidRDefault="00BA1FA9" w:rsidP="00F03EE2">
      <w:pPr>
        <w:widowControl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 w:cs="Times New Roman"/>
          <w:color w:val="000000"/>
          <w:kern w:val="0"/>
        </w:rPr>
        <w:t xml:space="preserve">Furthermore, </w:t>
      </w:r>
      <w:r w:rsidR="00E7155A" w:rsidRPr="000F397F">
        <w:rPr>
          <w:rFonts w:ascii="Book Antiqua" w:hAnsi="Book Antiqua" w:cs="Times New Roman"/>
          <w:color w:val="000000"/>
          <w:kern w:val="0"/>
        </w:rPr>
        <w:t>we constructed</w:t>
      </w:r>
      <w:r w:rsidR="000F1F71" w:rsidRPr="000F397F">
        <w:rPr>
          <w:rFonts w:ascii="Book Antiqua" w:hAnsi="Book Antiqua" w:cs="Times New Roman"/>
          <w:color w:val="000000"/>
          <w:kern w:val="0"/>
        </w:rPr>
        <w:t xml:space="preserve"> PPI networks of </w:t>
      </w:r>
      <w:r w:rsidR="00E7155A" w:rsidRPr="000F397F">
        <w:rPr>
          <w:rFonts w:ascii="Book Antiqua" w:hAnsi="Book Antiqua" w:cs="Times New Roman"/>
          <w:color w:val="000000"/>
          <w:kern w:val="0"/>
        </w:rPr>
        <w:t>GDNF and RELN using</w:t>
      </w:r>
      <w:r w:rsidR="00FD4033" w:rsidRPr="000F397F">
        <w:rPr>
          <w:rFonts w:ascii="Book Antiqua" w:hAnsi="Book Antiqua" w:cs="Times New Roman"/>
          <w:color w:val="000000"/>
          <w:kern w:val="0"/>
        </w:rPr>
        <w:t xml:space="preserve"> the</w:t>
      </w:r>
      <w:r w:rsidR="00E7155A" w:rsidRPr="000F397F">
        <w:rPr>
          <w:rFonts w:ascii="Book Antiqua" w:hAnsi="Book Antiqua" w:cs="Times New Roman"/>
          <w:color w:val="000000"/>
          <w:kern w:val="0"/>
        </w:rPr>
        <w:t xml:space="preserve"> </w:t>
      </w:r>
      <w:bookmarkStart w:id="105" w:name="OLE_LINK21"/>
      <w:bookmarkStart w:id="106" w:name="OLE_LINK22"/>
      <w:bookmarkStart w:id="107" w:name="OLE_LINK330"/>
      <w:bookmarkStart w:id="108" w:name="OLE_LINK331"/>
      <w:bookmarkStart w:id="109" w:name="OLE_LINK310"/>
      <w:bookmarkStart w:id="110" w:name="OLE_LINK311"/>
      <w:r w:rsidR="00E7155A" w:rsidRPr="000F397F">
        <w:rPr>
          <w:rFonts w:ascii="Book Antiqua" w:hAnsi="Book Antiqua" w:cs="Times New Roman"/>
          <w:color w:val="000000"/>
          <w:kern w:val="0"/>
        </w:rPr>
        <w:t xml:space="preserve">STRING </w:t>
      </w:r>
      <w:bookmarkEnd w:id="105"/>
      <w:bookmarkEnd w:id="106"/>
      <w:r w:rsidR="00E7155A" w:rsidRPr="000F397F">
        <w:rPr>
          <w:rFonts w:ascii="Book Antiqua" w:hAnsi="Book Antiqua" w:cs="Times New Roman"/>
          <w:color w:val="000000"/>
          <w:kern w:val="0"/>
        </w:rPr>
        <w:t>protein database</w:t>
      </w:r>
      <w:bookmarkEnd w:id="107"/>
      <w:bookmarkEnd w:id="108"/>
      <w:bookmarkEnd w:id="109"/>
      <w:bookmarkEnd w:id="110"/>
      <w:r w:rsidR="000F1F71" w:rsidRPr="000F397F">
        <w:rPr>
          <w:rFonts w:ascii="Book Antiqua" w:hAnsi="Book Antiqua" w:cs="Times New Roman"/>
          <w:color w:val="000000"/>
          <w:kern w:val="0"/>
        </w:rPr>
        <w:t xml:space="preserve">. The PPI enrichment </w:t>
      </w:r>
      <w:r w:rsidR="000F1F71" w:rsidRPr="000F397F">
        <w:rPr>
          <w:rFonts w:ascii="Book Antiqua" w:hAnsi="Book Antiqua" w:cs="Times New Roman"/>
          <w:i/>
          <w:color w:val="000000"/>
          <w:kern w:val="0"/>
        </w:rPr>
        <w:t>P</w:t>
      </w:r>
      <w:r w:rsidR="00583D07" w:rsidRPr="000F397F">
        <w:rPr>
          <w:rFonts w:ascii="Book Antiqua" w:hAnsi="Book Antiqua" w:cs="Times New Roman"/>
          <w:color w:val="000000"/>
          <w:kern w:val="0"/>
        </w:rPr>
        <w:t>-value was 1.74</w:t>
      </w:r>
      <w:r w:rsidR="000F1F71" w:rsidRPr="000F397F">
        <w:rPr>
          <w:rFonts w:ascii="Book Antiqua" w:hAnsi="Book Antiqua" w:cs="Times New Roman"/>
          <w:color w:val="000000"/>
          <w:kern w:val="0"/>
        </w:rPr>
        <w:t xml:space="preserve"> × 10</w:t>
      </w:r>
      <w:r w:rsidR="000F1F71" w:rsidRPr="000F397F">
        <w:rPr>
          <w:rFonts w:ascii="Book Antiqua" w:hAnsi="Book Antiqua" w:cs="Times New Roman"/>
          <w:color w:val="000000"/>
          <w:kern w:val="0"/>
          <w:vertAlign w:val="superscript"/>
        </w:rPr>
        <w:t>-</w:t>
      </w:r>
      <w:r w:rsidR="00583D07" w:rsidRPr="000F397F">
        <w:rPr>
          <w:rFonts w:ascii="Book Antiqua" w:hAnsi="Book Antiqua" w:cs="Times New Roman"/>
          <w:color w:val="000000"/>
          <w:kern w:val="0"/>
          <w:vertAlign w:val="superscript"/>
        </w:rPr>
        <w:t>5</w:t>
      </w:r>
      <w:r w:rsidR="000F1F71" w:rsidRPr="000F397F">
        <w:rPr>
          <w:rFonts w:ascii="Book Antiqua" w:hAnsi="Book Antiqua" w:cs="Times New Roman"/>
          <w:color w:val="000000"/>
          <w:kern w:val="0"/>
          <w:vertAlign w:val="superscript"/>
        </w:rPr>
        <w:t xml:space="preserve"> </w:t>
      </w:r>
      <w:r w:rsidR="0014276E" w:rsidRPr="000F397F">
        <w:rPr>
          <w:rFonts w:ascii="Book Antiqua" w:hAnsi="Book Antiqua" w:cs="Times New Roman"/>
          <w:color w:val="000000"/>
          <w:kern w:val="0"/>
        </w:rPr>
        <w:t>(Figure 7</w:t>
      </w:r>
      <w:r w:rsidR="000F1F71" w:rsidRPr="000F397F">
        <w:rPr>
          <w:rFonts w:ascii="Book Antiqua" w:hAnsi="Book Antiqua" w:cs="Times New Roman"/>
          <w:color w:val="000000"/>
          <w:kern w:val="0"/>
        </w:rPr>
        <w:t>).</w:t>
      </w:r>
      <w:r w:rsidR="00583D07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802A96" w:rsidRPr="000F397F">
        <w:rPr>
          <w:rFonts w:ascii="Book Antiqua" w:hAnsi="Book Antiqua" w:cs="Times New Roman"/>
          <w:color w:val="000000"/>
          <w:kern w:val="0"/>
        </w:rPr>
        <w:t xml:space="preserve">The results revealed that </w:t>
      </w:r>
      <w:r w:rsidR="0031250F" w:rsidRPr="000F397F">
        <w:rPr>
          <w:rFonts w:ascii="Book Antiqua" w:hAnsi="Book Antiqua" w:cs="Times New Roman"/>
          <w:color w:val="000000"/>
          <w:kern w:val="0"/>
        </w:rPr>
        <w:t>GDNF</w:t>
      </w:r>
      <w:r w:rsidR="00802A96" w:rsidRPr="000F397F">
        <w:rPr>
          <w:rFonts w:ascii="Book Antiqua" w:hAnsi="Book Antiqua" w:cs="Times New Roman"/>
          <w:color w:val="000000"/>
          <w:kern w:val="0"/>
        </w:rPr>
        <w:t xml:space="preserve"> and </w:t>
      </w:r>
      <w:r w:rsidR="0031250F" w:rsidRPr="000F397F">
        <w:rPr>
          <w:rFonts w:ascii="Book Antiqua" w:hAnsi="Book Antiqua" w:cs="Times New Roman"/>
          <w:color w:val="000000"/>
          <w:kern w:val="0"/>
        </w:rPr>
        <w:t>RELN</w:t>
      </w:r>
      <w:r w:rsidR="00802A96" w:rsidRPr="000F397F">
        <w:rPr>
          <w:rFonts w:ascii="Book Antiqua" w:hAnsi="Book Antiqua" w:cs="Times New Roman"/>
          <w:color w:val="000000"/>
          <w:kern w:val="0"/>
        </w:rPr>
        <w:t xml:space="preserve"> interact with </w:t>
      </w:r>
      <w:r w:rsidR="0031250F" w:rsidRPr="000F397F">
        <w:rPr>
          <w:rFonts w:ascii="Book Antiqua" w:hAnsi="Book Antiqua" w:cs="Times New Roman"/>
          <w:color w:val="000000"/>
          <w:kern w:val="0"/>
        </w:rPr>
        <w:t>neural cell adhesion molecule 1</w:t>
      </w:r>
      <w:r w:rsidR="00802A96" w:rsidRPr="000F397F">
        <w:rPr>
          <w:rFonts w:ascii="Book Antiqua" w:hAnsi="Book Antiqua" w:cs="Times New Roman"/>
          <w:color w:val="000000"/>
          <w:kern w:val="0"/>
        </w:rPr>
        <w:t xml:space="preserve">. Moreover, </w:t>
      </w:r>
      <w:r w:rsidR="0031250F" w:rsidRPr="000F397F">
        <w:rPr>
          <w:rFonts w:ascii="Book Antiqua" w:hAnsi="Book Antiqua" w:cs="Times New Roman"/>
          <w:color w:val="000000"/>
          <w:kern w:val="0"/>
        </w:rPr>
        <w:t xml:space="preserve">GDNF </w:t>
      </w:r>
      <w:r w:rsidR="00802A96" w:rsidRPr="000F397F">
        <w:rPr>
          <w:rFonts w:ascii="Book Antiqua" w:hAnsi="Book Antiqua" w:cs="Times New Roman"/>
          <w:color w:val="000000"/>
          <w:kern w:val="0"/>
        </w:rPr>
        <w:t xml:space="preserve">can interact with several proteins including </w:t>
      </w:r>
      <w:r w:rsidR="008F6BD4" w:rsidRPr="000F397F">
        <w:rPr>
          <w:rFonts w:ascii="Book Antiqua" w:hAnsi="Book Antiqua" w:cs="Times New Roman"/>
          <w:color w:val="000000"/>
          <w:kern w:val="0"/>
        </w:rPr>
        <w:t xml:space="preserve">GDNF family receptor alpha </w:t>
      </w:r>
      <w:r w:rsidR="00802A96" w:rsidRPr="000F397F">
        <w:rPr>
          <w:rFonts w:ascii="Book Antiqua" w:hAnsi="Book Antiqua" w:cs="Times New Roman"/>
          <w:color w:val="000000"/>
          <w:kern w:val="0"/>
        </w:rPr>
        <w:t>(</w:t>
      </w:r>
      <w:r w:rsidR="008F6BD4" w:rsidRPr="000F397F">
        <w:rPr>
          <w:rFonts w:ascii="Book Antiqua" w:hAnsi="Book Antiqua" w:cs="Times New Roman"/>
          <w:color w:val="000000"/>
          <w:kern w:val="0"/>
        </w:rPr>
        <w:t>GFRA</w:t>
      </w:r>
      <w:r w:rsidR="00802A96" w:rsidRPr="000F397F">
        <w:rPr>
          <w:rFonts w:ascii="Book Antiqua" w:hAnsi="Book Antiqua" w:cs="Times New Roman"/>
          <w:color w:val="000000"/>
          <w:kern w:val="0"/>
        </w:rPr>
        <w:t>)</w:t>
      </w:r>
      <w:r w:rsidR="00FD4033" w:rsidRPr="000F397F">
        <w:rPr>
          <w:rFonts w:ascii="Book Antiqua" w:hAnsi="Book Antiqua" w:cs="Times New Roman"/>
          <w:color w:val="000000"/>
          <w:kern w:val="0"/>
        </w:rPr>
        <w:t>-1, -2</w:t>
      </w:r>
      <w:r w:rsidR="003C3BEC">
        <w:rPr>
          <w:rFonts w:ascii="Book Antiqua" w:hAnsi="Book Antiqua" w:cs="Times New Roman"/>
          <w:color w:val="000000"/>
          <w:kern w:val="0"/>
        </w:rPr>
        <w:t>,</w:t>
      </w:r>
      <w:r w:rsidR="00FD4033" w:rsidRPr="000F397F">
        <w:rPr>
          <w:rFonts w:ascii="Book Antiqua" w:hAnsi="Book Antiqua" w:cs="Times New Roman"/>
          <w:color w:val="000000"/>
          <w:kern w:val="0"/>
        </w:rPr>
        <w:t xml:space="preserve"> and -3</w:t>
      </w:r>
      <w:r w:rsidR="003C3BEC">
        <w:rPr>
          <w:rFonts w:ascii="Book Antiqua" w:hAnsi="Book Antiqua" w:cs="Times New Roman"/>
          <w:color w:val="000000"/>
          <w:kern w:val="0"/>
        </w:rPr>
        <w:t xml:space="preserve"> </w:t>
      </w:r>
      <w:r w:rsidR="00B84326" w:rsidRPr="000F397F">
        <w:rPr>
          <w:rFonts w:ascii="Book Antiqua" w:hAnsi="Book Antiqua" w:cs="Times New Roman"/>
          <w:color w:val="000000"/>
          <w:kern w:val="0"/>
        </w:rPr>
        <w:t>and</w:t>
      </w:r>
      <w:r w:rsidR="00802A96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FD4033" w:rsidRPr="000F397F">
        <w:rPr>
          <w:rFonts w:ascii="Book Antiqua" w:hAnsi="Book Antiqua" w:cs="Times New Roman"/>
          <w:color w:val="000000"/>
          <w:kern w:val="0"/>
        </w:rPr>
        <w:t xml:space="preserve">the </w:t>
      </w:r>
      <w:r w:rsidR="00B97DB2" w:rsidRPr="000F397F">
        <w:rPr>
          <w:rFonts w:ascii="Book Antiqua" w:hAnsi="Book Antiqua" w:cs="Times New Roman"/>
          <w:color w:val="000000"/>
          <w:kern w:val="0"/>
        </w:rPr>
        <w:t>p</w:t>
      </w:r>
      <w:r w:rsidR="00B84326" w:rsidRPr="000F397F">
        <w:rPr>
          <w:rFonts w:ascii="Book Antiqua" w:hAnsi="Book Antiqua" w:cs="Times New Roman"/>
          <w:color w:val="000000"/>
          <w:kern w:val="0"/>
        </w:rPr>
        <w:t>roto-oncogene tyrosine-protein kinase receptor</w:t>
      </w:r>
      <w:r w:rsidR="00802A96" w:rsidRPr="000F397F">
        <w:rPr>
          <w:rFonts w:ascii="Book Antiqua" w:hAnsi="Book Antiqua" w:cs="Times New Roman"/>
          <w:color w:val="000000"/>
          <w:kern w:val="0"/>
        </w:rPr>
        <w:t xml:space="preserve"> (</w:t>
      </w:r>
      <w:r w:rsidR="00B84326" w:rsidRPr="000F397F">
        <w:rPr>
          <w:rFonts w:ascii="Book Antiqua" w:hAnsi="Book Antiqua" w:cs="Times New Roman"/>
          <w:color w:val="000000"/>
          <w:kern w:val="0"/>
        </w:rPr>
        <w:t>RET</w:t>
      </w:r>
      <w:r w:rsidR="00802A96" w:rsidRPr="000F397F">
        <w:rPr>
          <w:rFonts w:ascii="Book Antiqua" w:hAnsi="Book Antiqua" w:cs="Times New Roman"/>
          <w:color w:val="000000"/>
          <w:kern w:val="0"/>
        </w:rPr>
        <w:t>)</w:t>
      </w:r>
      <w:r w:rsidR="00B84326" w:rsidRPr="000F397F">
        <w:rPr>
          <w:rFonts w:ascii="Book Antiqua" w:hAnsi="Book Antiqua" w:cs="Times New Roman"/>
          <w:color w:val="000000"/>
          <w:kern w:val="0"/>
        </w:rPr>
        <w:t>.</w:t>
      </w:r>
      <w:r w:rsidR="00802A96" w:rsidRPr="000F397F">
        <w:rPr>
          <w:rFonts w:ascii="Book Antiqua" w:hAnsi="Book Antiqua" w:cs="Times New Roman"/>
          <w:color w:val="000000"/>
          <w:kern w:val="0"/>
        </w:rPr>
        <w:t xml:space="preserve"> Additionally, </w:t>
      </w:r>
      <w:r w:rsidR="008C38F1" w:rsidRPr="000F397F">
        <w:rPr>
          <w:rFonts w:ascii="Book Antiqua" w:hAnsi="Book Antiqua" w:cs="Times New Roman"/>
          <w:color w:val="000000"/>
          <w:kern w:val="0"/>
        </w:rPr>
        <w:t>RELN</w:t>
      </w:r>
      <w:r w:rsidR="00802A96" w:rsidRPr="000F397F">
        <w:rPr>
          <w:rFonts w:ascii="Book Antiqua" w:hAnsi="Book Antiqua" w:cs="Times New Roman"/>
          <w:color w:val="000000"/>
          <w:kern w:val="0"/>
        </w:rPr>
        <w:t xml:space="preserve"> can interact with </w:t>
      </w:r>
      <w:r w:rsidR="00B97DB2" w:rsidRPr="000F397F">
        <w:rPr>
          <w:rFonts w:ascii="Book Antiqua" w:hAnsi="Book Antiqua" w:cs="Times New Roman"/>
          <w:color w:val="000000"/>
          <w:kern w:val="0"/>
        </w:rPr>
        <w:t>l</w:t>
      </w:r>
      <w:r w:rsidR="00657BFB" w:rsidRPr="000F397F">
        <w:rPr>
          <w:rFonts w:ascii="Book Antiqua" w:hAnsi="Book Antiqua" w:cs="Times New Roman"/>
          <w:color w:val="000000"/>
          <w:kern w:val="0"/>
        </w:rPr>
        <w:t xml:space="preserve">ow-density lipoprotein receptor-related protein 8, </w:t>
      </w:r>
      <w:r w:rsidR="00B97DB2" w:rsidRPr="000F397F">
        <w:rPr>
          <w:rFonts w:ascii="Book Antiqua" w:hAnsi="Book Antiqua" w:cs="Times New Roman"/>
          <w:color w:val="000000"/>
          <w:kern w:val="0"/>
        </w:rPr>
        <w:t>g</w:t>
      </w:r>
      <w:r w:rsidR="00D274F8" w:rsidRPr="000F397F">
        <w:rPr>
          <w:rFonts w:ascii="Book Antiqua" w:hAnsi="Book Antiqua" w:cs="Times New Roman"/>
          <w:color w:val="000000"/>
          <w:kern w:val="0"/>
        </w:rPr>
        <w:t xml:space="preserve">lutamate receptor </w:t>
      </w:r>
      <w:proofErr w:type="spellStart"/>
      <w:r w:rsidR="00D274F8" w:rsidRPr="000F397F">
        <w:rPr>
          <w:rFonts w:ascii="Book Antiqua" w:hAnsi="Book Antiqua" w:cs="Times New Roman"/>
          <w:color w:val="000000"/>
          <w:kern w:val="0"/>
        </w:rPr>
        <w:t>ionotropic</w:t>
      </w:r>
      <w:proofErr w:type="spellEnd"/>
      <w:r w:rsidR="00D274F8" w:rsidRPr="000F397F">
        <w:rPr>
          <w:rFonts w:ascii="Book Antiqua" w:hAnsi="Book Antiqua" w:cs="Times New Roman"/>
          <w:color w:val="000000"/>
          <w:kern w:val="0"/>
        </w:rPr>
        <w:t>, NMDA 2B</w:t>
      </w:r>
      <w:r w:rsidR="00954A29" w:rsidRPr="000F397F">
        <w:rPr>
          <w:rFonts w:ascii="Book Antiqua" w:hAnsi="Book Antiqua" w:cs="Times New Roman"/>
          <w:color w:val="000000"/>
          <w:kern w:val="0"/>
        </w:rPr>
        <w:t xml:space="preserve">, </w:t>
      </w:r>
      <w:r w:rsidR="00B97DB2" w:rsidRPr="000F397F">
        <w:rPr>
          <w:rFonts w:ascii="Book Antiqua" w:hAnsi="Book Antiqua" w:cs="Times New Roman"/>
          <w:color w:val="000000"/>
          <w:kern w:val="0"/>
        </w:rPr>
        <w:t>disabled homolog 1, very low-density lipoprotein receptor</w:t>
      </w:r>
      <w:r w:rsidR="003C3BEC">
        <w:rPr>
          <w:rFonts w:ascii="Book Antiqua" w:hAnsi="Book Antiqua" w:cs="Times New Roman"/>
          <w:color w:val="000000"/>
          <w:kern w:val="0"/>
        </w:rPr>
        <w:t>,</w:t>
      </w:r>
      <w:r w:rsidR="00B97DB2" w:rsidRPr="000F397F">
        <w:rPr>
          <w:rFonts w:ascii="Book Antiqua" w:hAnsi="Book Antiqua" w:cs="Times New Roman"/>
          <w:color w:val="000000"/>
          <w:kern w:val="0"/>
        </w:rPr>
        <w:t xml:space="preserve"> and platelet-activating factor </w:t>
      </w:r>
      <w:proofErr w:type="spellStart"/>
      <w:r w:rsidR="00B97DB2" w:rsidRPr="000F397F">
        <w:rPr>
          <w:rFonts w:ascii="Book Antiqua" w:hAnsi="Book Antiqua" w:cs="Times New Roman"/>
          <w:color w:val="000000"/>
          <w:kern w:val="0"/>
        </w:rPr>
        <w:t>acetylhydrolase</w:t>
      </w:r>
      <w:proofErr w:type="spellEnd"/>
      <w:r w:rsidR="00B97DB2" w:rsidRPr="000F397F">
        <w:rPr>
          <w:rFonts w:ascii="Book Antiqua" w:hAnsi="Book Antiqua" w:cs="Times New Roman"/>
          <w:color w:val="000000"/>
          <w:kern w:val="0"/>
        </w:rPr>
        <w:t xml:space="preserve"> IB subunit alpha</w:t>
      </w:r>
      <w:r w:rsidR="00802A96" w:rsidRPr="000F397F">
        <w:rPr>
          <w:rFonts w:ascii="Book Antiqua" w:hAnsi="Book Antiqua" w:cs="Times New Roman"/>
          <w:color w:val="000000"/>
          <w:kern w:val="0"/>
        </w:rPr>
        <w:t>.</w:t>
      </w:r>
    </w:p>
    <w:p w14:paraId="1139195D" w14:textId="77777777" w:rsidR="00572B5C" w:rsidRPr="000F397F" w:rsidRDefault="00572B5C" w:rsidP="00F03EE2">
      <w:pPr>
        <w:widowControl/>
        <w:snapToGrid w:val="0"/>
        <w:spacing w:line="360" w:lineRule="auto"/>
        <w:rPr>
          <w:rFonts w:ascii="Book Antiqua" w:eastAsia="Times New Roman" w:hAnsi="Book Antiqua" w:cs="Times New Roman"/>
          <w:kern w:val="0"/>
        </w:rPr>
      </w:pPr>
    </w:p>
    <w:p w14:paraId="29886DCC" w14:textId="77777777" w:rsidR="00572B5C" w:rsidRPr="000F397F" w:rsidRDefault="00572B5C" w:rsidP="00F03EE2">
      <w:pPr>
        <w:pStyle w:val="MDPI21heading1"/>
        <w:widowControl w:val="0"/>
        <w:spacing w:before="0"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  <w:r w:rsidRPr="000F397F">
        <w:rPr>
          <w:rFonts w:ascii="Book Antiqua" w:hAnsi="Book Antiqua"/>
          <w:color w:val="auto"/>
          <w:sz w:val="24"/>
          <w:szCs w:val="24"/>
        </w:rPr>
        <w:t>DISCUSSION</w:t>
      </w:r>
    </w:p>
    <w:p w14:paraId="4AEE0D7E" w14:textId="1AA939FE" w:rsidR="00572B5C" w:rsidRPr="000F397F" w:rsidRDefault="000B7420" w:rsidP="00F03EE2">
      <w:pPr>
        <w:widowControl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 w:cs="Times New Roman"/>
          <w:color w:val="000000"/>
          <w:kern w:val="0"/>
        </w:rPr>
        <w:t>Molecular pathological epidemiology (MPE), integrati</w:t>
      </w:r>
      <w:r w:rsidR="003C3BEC">
        <w:rPr>
          <w:rFonts w:ascii="Book Antiqua" w:hAnsi="Book Antiqua" w:cs="Times New Roman"/>
          <w:color w:val="000000"/>
          <w:kern w:val="0"/>
        </w:rPr>
        <w:t>ng</w:t>
      </w:r>
      <w:r w:rsidRPr="000F397F">
        <w:rPr>
          <w:rFonts w:ascii="Book Antiqua" w:hAnsi="Book Antiqua" w:cs="Times New Roman"/>
          <w:color w:val="000000"/>
          <w:kern w:val="0"/>
        </w:rPr>
        <w:t xml:space="preserve"> molecular pathology and data science, can use tumor markers as surrogate of disease pathologies and help precision medicine. MPE deeply studies environmental exposures, intermediate variables</w:t>
      </w:r>
      <w:r w:rsidR="003C3BEC">
        <w:rPr>
          <w:rFonts w:ascii="Book Antiqua" w:hAnsi="Book Antiqua" w:cs="Times New Roman"/>
          <w:color w:val="000000"/>
          <w:kern w:val="0"/>
        </w:rPr>
        <w:t>,</w:t>
      </w:r>
      <w:r w:rsidRPr="000F397F">
        <w:rPr>
          <w:rFonts w:ascii="Book Antiqua" w:hAnsi="Book Antiqua" w:cs="Times New Roman"/>
          <w:color w:val="000000"/>
          <w:kern w:val="0"/>
        </w:rPr>
        <w:t xml:space="preserve"> and molecular changes in </w:t>
      </w:r>
      <w:proofErr w:type="gramStart"/>
      <w:r w:rsidRPr="000F397F">
        <w:rPr>
          <w:rFonts w:ascii="Book Antiqua" w:hAnsi="Book Antiqua" w:cs="Times New Roman"/>
          <w:color w:val="000000"/>
          <w:kern w:val="0"/>
        </w:rPr>
        <w:t>cancer</w:t>
      </w:r>
      <w:proofErr w:type="gramEnd"/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PEVuZE5vdGU+PENpdGU+PEF1dGhvcj5PZ2lubzwvQXV0aG9yPjxZZWFyPjIwMTE8L1llYXI+PFJl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PEVuZE5vdGU+PENpdGU+PEF1dGhvcj5PZ2lubzwvQXV0aG9yPjxZZWFyPjIwMTE8L1llYXI+PFJl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[13-15]</w: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8D7A3D" w:rsidRPr="000F397F">
        <w:rPr>
          <w:rFonts w:ascii="Book Antiqua" w:hAnsi="Book Antiqua" w:cs="Times New Roman"/>
          <w:color w:val="000000"/>
          <w:kern w:val="0"/>
        </w:rPr>
        <w:t xml:space="preserve">. </w:t>
      </w:r>
      <w:r w:rsidR="009F463B" w:rsidRPr="000F397F">
        <w:rPr>
          <w:rFonts w:ascii="Book Antiqua" w:hAnsi="Book Antiqua" w:cs="Times New Roman"/>
          <w:color w:val="000000"/>
          <w:kern w:val="0"/>
        </w:rPr>
        <w:t>DNA methylation has been</w:t>
      </w:r>
      <w:r w:rsidR="008A191D" w:rsidRPr="000F397F">
        <w:rPr>
          <w:rFonts w:ascii="Book Antiqua" w:hAnsi="Book Antiqua" w:cs="Times New Roman"/>
          <w:color w:val="000000"/>
          <w:kern w:val="0"/>
        </w:rPr>
        <w:t xml:space="preserve"> widely</w:t>
      </w:r>
      <w:r w:rsidR="009F463B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830B62" w:rsidRPr="000F397F">
        <w:rPr>
          <w:rFonts w:ascii="Book Antiqua" w:hAnsi="Book Antiqua" w:cs="Times New Roman"/>
          <w:color w:val="000000"/>
          <w:kern w:val="0"/>
        </w:rPr>
        <w:t>recognized as a</w:t>
      </w:r>
      <w:r w:rsidR="004C6F73" w:rsidRPr="000F397F">
        <w:rPr>
          <w:rFonts w:ascii="Book Antiqua" w:hAnsi="Book Antiqua" w:cs="Times New Roman"/>
          <w:color w:val="000000"/>
          <w:kern w:val="0"/>
        </w:rPr>
        <w:t xml:space="preserve">n important cancer-related biomarker and potential therapeutic </w:t>
      </w:r>
      <w:proofErr w:type="gramStart"/>
      <w:r w:rsidR="004C6F73" w:rsidRPr="000F397F">
        <w:rPr>
          <w:rFonts w:ascii="Book Antiqua" w:hAnsi="Book Antiqua" w:cs="Times New Roman"/>
          <w:color w:val="000000"/>
          <w:kern w:val="0"/>
        </w:rPr>
        <w:t>target</w:t>
      </w:r>
      <w:proofErr w:type="gramEnd"/>
      <w:r w:rsidR="00084704" w:rsidRPr="000F397F">
        <w:rPr>
          <w:rFonts w:ascii="Book Antiqua" w:eastAsia="Times New Roman" w:hAnsi="Book Antiqua" w:cs="Times New Roman"/>
          <w:kern w:val="0"/>
        </w:rPr>
        <w:fldChar w:fldCharType="begin">
          <w:fldData xml:space="preserve">PEVuZE5vdGU+PENpdGU+PEF1dGhvcj5MaWFuZzwvQXV0aG9yPjxZZWFyPjIwMTc8L1llYXI+PFJl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</w:fldData>
        </w:fldChar>
      </w:r>
      <w:r w:rsidR="00896B07" w:rsidRPr="000F397F">
        <w:rPr>
          <w:rFonts w:ascii="Book Antiqua" w:eastAsia="Times New Roman" w:hAnsi="Book Antiqua" w:cs="Times New Roman"/>
          <w:kern w:val="0"/>
        </w:rPr>
        <w:instrText xml:space="preserve"> ADDIN EN.CITE </w:instrText>
      </w:r>
      <w:r w:rsidR="00896B07" w:rsidRPr="000F397F">
        <w:rPr>
          <w:rFonts w:ascii="Book Antiqua" w:eastAsia="Times New Roman" w:hAnsi="Book Antiqua" w:cs="Times New Roman"/>
          <w:kern w:val="0"/>
        </w:rPr>
        <w:fldChar w:fldCharType="begin">
          <w:fldData xml:space="preserve">PEVuZE5vdGU+PENpdGU+PEF1dGhvcj5MaWFuZzwvQXV0aG9yPjxZZWFyPjIwMTc8L1llYXI+PFJl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</w:fldData>
        </w:fldChar>
      </w:r>
      <w:r w:rsidR="00896B07" w:rsidRPr="000F397F">
        <w:rPr>
          <w:rFonts w:ascii="Book Antiqua" w:eastAsia="Times New Roman" w:hAnsi="Book Antiqua" w:cs="Times New Roman"/>
          <w:kern w:val="0"/>
        </w:rPr>
        <w:instrText xml:space="preserve"> ADDIN EN.CITE.DATA </w:instrText>
      </w:r>
      <w:r w:rsidR="00896B07" w:rsidRPr="000F397F">
        <w:rPr>
          <w:rFonts w:ascii="Book Antiqua" w:eastAsia="Times New Roman" w:hAnsi="Book Antiqua" w:cs="Times New Roman"/>
          <w:kern w:val="0"/>
        </w:rPr>
      </w:r>
      <w:r w:rsidR="00896B07" w:rsidRPr="000F397F">
        <w:rPr>
          <w:rFonts w:ascii="Book Antiqua" w:eastAsia="Times New Roman" w:hAnsi="Book Antiqua" w:cs="Times New Roman"/>
          <w:kern w:val="0"/>
        </w:rPr>
        <w:fldChar w:fldCharType="end"/>
      </w:r>
      <w:r w:rsidR="00084704" w:rsidRPr="000F397F">
        <w:rPr>
          <w:rFonts w:ascii="Book Antiqua" w:eastAsia="Times New Roman" w:hAnsi="Book Antiqua" w:cs="Times New Roman"/>
          <w:kern w:val="0"/>
        </w:rPr>
      </w:r>
      <w:r w:rsidR="00084704" w:rsidRPr="000F397F">
        <w:rPr>
          <w:rFonts w:ascii="Book Antiqua" w:eastAsia="Times New Roman" w:hAnsi="Book Antiqua" w:cs="Times New Roman"/>
          <w:kern w:val="0"/>
        </w:rPr>
        <w:fldChar w:fldCharType="separate"/>
      </w:r>
      <w:r w:rsidR="00896B07" w:rsidRPr="000F397F">
        <w:rPr>
          <w:rFonts w:ascii="Book Antiqua" w:eastAsia="Times New Roman" w:hAnsi="Book Antiqua" w:cs="Times New Roman"/>
          <w:noProof/>
          <w:kern w:val="0"/>
          <w:vertAlign w:val="superscript"/>
        </w:rPr>
        <w:t>[16,17]</w:t>
      </w:r>
      <w:r w:rsidR="00084704" w:rsidRPr="000F397F">
        <w:rPr>
          <w:rFonts w:ascii="Book Antiqua" w:eastAsia="Times New Roman" w:hAnsi="Book Antiqua" w:cs="Times New Roman"/>
          <w:kern w:val="0"/>
        </w:rPr>
        <w:fldChar w:fldCharType="end"/>
      </w:r>
      <w:r w:rsidR="008D7A3D" w:rsidRPr="000F397F">
        <w:rPr>
          <w:rFonts w:ascii="Book Antiqua" w:eastAsia="Times New Roman" w:hAnsi="Book Antiqua" w:cs="Times New Roman"/>
          <w:kern w:val="0"/>
        </w:rPr>
        <w:t xml:space="preserve"> in MPE</w:t>
      </w:r>
      <w:r w:rsidR="00912E1F" w:rsidRPr="000F397F">
        <w:rPr>
          <w:rFonts w:ascii="Book Antiqua" w:eastAsia="Times New Roman" w:hAnsi="Book Antiqua" w:cs="Times New Roman"/>
          <w:kern w:val="0"/>
        </w:rPr>
        <w:t>.</w:t>
      </w:r>
      <w:r w:rsidR="008A191D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="00A34053" w:rsidRPr="000F397F">
        <w:rPr>
          <w:rFonts w:ascii="Book Antiqua" w:hAnsi="Book Antiqua" w:cs="Times New Roman"/>
          <w:color w:val="000000"/>
          <w:kern w:val="0"/>
        </w:rPr>
        <w:t xml:space="preserve">Previous studies mainly focused on the correlation between individual genes and methylation, so </w:t>
      </w:r>
      <w:r w:rsidR="00A838C1" w:rsidRPr="000F397F">
        <w:rPr>
          <w:rFonts w:ascii="Book Antiqua" w:hAnsi="Book Antiqua" w:cs="Times New Roman"/>
          <w:color w:val="000000"/>
          <w:kern w:val="0"/>
        </w:rPr>
        <w:t xml:space="preserve">there was a lack of systematic analysis of DNA methylation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in </w:t>
      </w:r>
      <w:r w:rsidR="00A838C1" w:rsidRPr="000F397F">
        <w:rPr>
          <w:rFonts w:ascii="Book Antiqua" w:hAnsi="Book Antiqua" w:cs="Times New Roman"/>
          <w:color w:val="000000"/>
          <w:kern w:val="0"/>
        </w:rPr>
        <w:t xml:space="preserve">colon cancer. </w:t>
      </w:r>
      <w:r w:rsidR="00B05395" w:rsidRPr="000F397F">
        <w:rPr>
          <w:rFonts w:ascii="Book Antiqua" w:eastAsia="等线" w:hAnsi="Book Antiqua"/>
        </w:rPr>
        <w:t>Thus</w:t>
      </w:r>
      <w:r w:rsidR="00C71868" w:rsidRPr="000F397F">
        <w:rPr>
          <w:rFonts w:ascii="Book Antiqua" w:eastAsia="等线" w:hAnsi="Book Antiqua"/>
        </w:rPr>
        <w:t>,</w:t>
      </w:r>
      <w:r w:rsidR="00FE7900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F61144" w:rsidRPr="000F397F">
        <w:rPr>
          <w:rFonts w:ascii="Book Antiqua" w:hAnsi="Book Antiqua" w:cs="Times New Roman"/>
          <w:color w:val="000000"/>
          <w:kern w:val="0"/>
        </w:rPr>
        <w:t>identification</w:t>
      </w:r>
      <w:r w:rsidR="0064601B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A82F79" w:rsidRPr="000F397F">
        <w:rPr>
          <w:rFonts w:ascii="Book Antiqua" w:hAnsi="Book Antiqua" w:cs="Times New Roman"/>
          <w:color w:val="000000"/>
          <w:kern w:val="0"/>
        </w:rPr>
        <w:t>and analysis of</w:t>
      </w:r>
      <w:r w:rsidR="0064601B" w:rsidRPr="000F397F">
        <w:rPr>
          <w:rFonts w:ascii="Book Antiqua" w:hAnsi="Book Antiqua" w:cs="Times New Roman"/>
          <w:color w:val="000000"/>
          <w:kern w:val="0"/>
        </w:rPr>
        <w:t xml:space="preserve"> </w:t>
      </w:r>
      <w:proofErr w:type="spellStart"/>
      <w:r w:rsidR="0064601B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64601B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FE7900" w:rsidRPr="000F397F">
        <w:rPr>
          <w:rFonts w:ascii="Book Antiqua" w:hAnsi="Book Antiqua" w:cs="Times New Roman"/>
          <w:color w:val="000000"/>
          <w:kern w:val="0"/>
        </w:rPr>
        <w:t>in large cohorts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 of colon cancer patients </w:t>
      </w:r>
      <w:r w:rsidR="003C3BEC">
        <w:rPr>
          <w:rFonts w:ascii="Book Antiqua" w:hAnsi="Book Antiqua" w:cs="Times New Roman"/>
          <w:color w:val="000000"/>
          <w:kern w:val="0"/>
        </w:rPr>
        <w:t>are</w:t>
      </w:r>
      <w:r w:rsidR="003C3BEC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B05395" w:rsidRPr="000F397F">
        <w:rPr>
          <w:rFonts w:ascii="Book Antiqua" w:hAnsi="Book Antiqua" w:cs="Times New Roman"/>
          <w:color w:val="000000"/>
          <w:kern w:val="0"/>
        </w:rPr>
        <w:t>urgently required</w:t>
      </w:r>
      <w:r w:rsidR="0064601B" w:rsidRPr="000F397F">
        <w:rPr>
          <w:rFonts w:ascii="Book Antiqua" w:hAnsi="Book Antiqua" w:cs="Times New Roman"/>
          <w:color w:val="000000"/>
          <w:kern w:val="0"/>
        </w:rPr>
        <w:t xml:space="preserve">, </w:t>
      </w:r>
      <w:r w:rsidR="00AB0684" w:rsidRPr="000F397F">
        <w:rPr>
          <w:rFonts w:ascii="Book Antiqua" w:hAnsi="Book Antiqua" w:cs="Times New Roman"/>
          <w:color w:val="000000"/>
          <w:kern w:val="0"/>
        </w:rPr>
        <w:t>providing potential direction</w:t>
      </w:r>
      <w:r w:rsidR="00B05395" w:rsidRPr="000F397F">
        <w:rPr>
          <w:rFonts w:ascii="Book Antiqua" w:hAnsi="Book Antiqua" w:cs="Times New Roman"/>
          <w:color w:val="000000"/>
          <w:kern w:val="0"/>
        </w:rPr>
        <w:t>s</w:t>
      </w:r>
      <w:r w:rsidR="00AB0684" w:rsidRPr="000F397F">
        <w:rPr>
          <w:rFonts w:ascii="Book Antiqua" w:hAnsi="Book Antiqua" w:cs="Times New Roman"/>
          <w:color w:val="000000"/>
          <w:kern w:val="0"/>
        </w:rPr>
        <w:t xml:space="preserve"> and target</w:t>
      </w:r>
      <w:r w:rsidR="00B05395" w:rsidRPr="000F397F">
        <w:rPr>
          <w:rFonts w:ascii="Book Antiqua" w:hAnsi="Book Antiqua" w:cs="Times New Roman"/>
          <w:color w:val="000000"/>
          <w:kern w:val="0"/>
        </w:rPr>
        <w:t>s</w:t>
      </w:r>
      <w:r w:rsidR="00AB0684" w:rsidRPr="000F397F">
        <w:rPr>
          <w:rFonts w:ascii="Book Antiqua" w:hAnsi="Book Antiqua" w:cs="Times New Roman"/>
          <w:color w:val="000000"/>
          <w:kern w:val="0"/>
        </w:rPr>
        <w:t xml:space="preserve"> for </w:t>
      </w:r>
      <w:r w:rsidR="00FE7900" w:rsidRPr="000F397F">
        <w:rPr>
          <w:rFonts w:ascii="Book Antiqua" w:hAnsi="Book Antiqua" w:cs="Times New Roman"/>
          <w:color w:val="000000"/>
          <w:kern w:val="0"/>
        </w:rPr>
        <w:t>future</w:t>
      </w:r>
      <w:r w:rsidR="00AB0684" w:rsidRPr="000F397F">
        <w:rPr>
          <w:rFonts w:ascii="Book Antiqua" w:hAnsi="Book Antiqua" w:cs="Times New Roman"/>
          <w:color w:val="000000"/>
          <w:kern w:val="0"/>
        </w:rPr>
        <w:t xml:space="preserve"> research.</w:t>
      </w:r>
    </w:p>
    <w:p w14:paraId="4434D510" w14:textId="692290F3" w:rsidR="00BC6BB5" w:rsidRPr="000F397F" w:rsidRDefault="00FE7900" w:rsidP="00F03EE2">
      <w:pPr>
        <w:widowControl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 w:cs="Times New Roman"/>
          <w:color w:val="000000"/>
          <w:kern w:val="0"/>
        </w:rPr>
        <w:t>In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 the</w:t>
      </w:r>
      <w:r w:rsidRPr="000F397F">
        <w:rPr>
          <w:rFonts w:ascii="Book Antiqua" w:hAnsi="Book Antiqua" w:cs="Times New Roman"/>
          <w:color w:val="000000"/>
          <w:kern w:val="0"/>
        </w:rPr>
        <w:t xml:space="preserve"> present research, </w:t>
      </w:r>
      <w:r w:rsidR="00374151" w:rsidRPr="000F397F">
        <w:rPr>
          <w:rFonts w:ascii="Book Antiqua" w:hAnsi="Book Antiqua" w:cs="Times New Roman"/>
          <w:color w:val="000000"/>
          <w:kern w:val="0"/>
        </w:rPr>
        <w:t>we identified</w:t>
      </w:r>
      <w:r w:rsidR="00A82F79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905D24" w:rsidRPr="000F397F">
        <w:rPr>
          <w:rFonts w:ascii="Book Antiqua" w:hAnsi="Book Antiqua" w:cs="Times New Roman"/>
          <w:color w:val="000000"/>
          <w:kern w:val="0"/>
        </w:rPr>
        <w:t xml:space="preserve">a total of </w:t>
      </w:r>
      <w:r w:rsidR="003C3BEC">
        <w:rPr>
          <w:rFonts w:ascii="Book Antiqua" w:hAnsi="Book Antiqua" w:cs="Times New Roman"/>
          <w:color w:val="000000"/>
          <w:kern w:val="0"/>
        </w:rPr>
        <w:t>5</w:t>
      </w:r>
      <w:r w:rsidR="003C3BEC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905D24" w:rsidRPr="000F397F">
        <w:rPr>
          <w:rFonts w:ascii="Book Antiqua" w:hAnsi="Book Antiqua" w:cs="Times New Roman"/>
          <w:color w:val="000000"/>
          <w:kern w:val="0"/>
        </w:rPr>
        <w:t xml:space="preserve">up-regulated and </w:t>
      </w:r>
      <w:r w:rsidR="00FE535F" w:rsidRPr="000F397F">
        <w:rPr>
          <w:rFonts w:ascii="Book Antiqua" w:hAnsi="Book Antiqua" w:cs="Times New Roman"/>
          <w:color w:val="000000"/>
          <w:kern w:val="0"/>
        </w:rPr>
        <w:t>81</w:t>
      </w:r>
      <w:r w:rsidR="003D15AC" w:rsidRPr="000F397F">
        <w:rPr>
          <w:rFonts w:ascii="Book Antiqua" w:hAnsi="Book Antiqua" w:cs="Times New Roman"/>
          <w:color w:val="000000"/>
          <w:kern w:val="0"/>
        </w:rPr>
        <w:t xml:space="preserve"> down-regulated </w:t>
      </w:r>
      <w:proofErr w:type="spellStart"/>
      <w:r w:rsidR="003D15AC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374151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3D15AC" w:rsidRPr="000F397F">
        <w:rPr>
          <w:rFonts w:ascii="Book Antiqua" w:hAnsi="Book Antiqua" w:cs="Times New Roman"/>
          <w:color w:val="000000"/>
          <w:kern w:val="0"/>
        </w:rPr>
        <w:t xml:space="preserve">by </w:t>
      </w:r>
      <w:r w:rsidR="008F6A8A" w:rsidRPr="000F397F">
        <w:rPr>
          <w:rFonts w:ascii="Book Antiqua" w:hAnsi="Book Antiqua" w:cs="Times New Roman"/>
          <w:color w:val="000000"/>
          <w:kern w:val="0"/>
        </w:rPr>
        <w:t>integrating DEGs, DMGs</w:t>
      </w:r>
      <w:r w:rsidR="003C3BEC">
        <w:rPr>
          <w:rFonts w:ascii="Book Antiqua" w:hAnsi="Book Antiqua" w:cs="Times New Roman"/>
          <w:color w:val="000000"/>
          <w:kern w:val="0"/>
        </w:rPr>
        <w:t>,</w:t>
      </w:r>
      <w:r w:rsidR="008F6A8A" w:rsidRPr="000F397F">
        <w:rPr>
          <w:rFonts w:ascii="Book Antiqua" w:hAnsi="Book Antiqua" w:cs="Times New Roman"/>
          <w:color w:val="000000"/>
          <w:kern w:val="0"/>
        </w:rPr>
        <w:t xml:space="preserve"> and the results of </w:t>
      </w:r>
      <w:r w:rsidR="008F6A8A" w:rsidRPr="000F397F">
        <w:rPr>
          <w:rFonts w:ascii="Book Antiqua" w:hAnsi="Book Antiqua" w:cs="Times New Roman"/>
          <w:color w:val="000000"/>
          <w:kern w:val="0"/>
        </w:rPr>
        <w:lastRenderedPageBreak/>
        <w:t>Spearman’s correlation analysis.</w:t>
      </w:r>
      <w:r w:rsidR="002C15EC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2573D0" w:rsidRPr="000F397F">
        <w:rPr>
          <w:rFonts w:ascii="Book Antiqua" w:hAnsi="Book Antiqua" w:cs="Times New Roman"/>
          <w:color w:val="000000"/>
          <w:kern w:val="0"/>
        </w:rPr>
        <w:t>Among</w:t>
      </w:r>
      <w:r w:rsidR="002C15EC" w:rsidRPr="000F397F">
        <w:rPr>
          <w:rFonts w:ascii="Book Antiqua" w:hAnsi="Book Antiqua" w:cs="Times New Roman"/>
          <w:color w:val="000000"/>
          <w:kern w:val="0"/>
        </w:rPr>
        <w:t xml:space="preserve"> the </w:t>
      </w:r>
      <w:r w:rsidR="009100CB" w:rsidRPr="000F397F">
        <w:rPr>
          <w:rFonts w:ascii="Book Antiqua" w:hAnsi="Book Antiqua" w:cs="Times New Roman"/>
          <w:color w:val="000000"/>
          <w:kern w:val="0"/>
        </w:rPr>
        <w:t>86</w:t>
      </w:r>
      <w:r w:rsidR="002C15EC" w:rsidRPr="000F397F">
        <w:rPr>
          <w:rFonts w:ascii="Book Antiqua" w:hAnsi="Book Antiqua" w:cs="Times New Roman"/>
          <w:color w:val="000000"/>
          <w:kern w:val="0"/>
        </w:rPr>
        <w:t xml:space="preserve"> </w:t>
      </w:r>
      <w:proofErr w:type="spellStart"/>
      <w:r w:rsidR="002C15EC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DD1E26" w:rsidRPr="000F397F">
        <w:rPr>
          <w:rFonts w:ascii="Book Antiqua" w:hAnsi="Book Antiqua" w:cs="Times New Roman"/>
          <w:color w:val="000000"/>
          <w:kern w:val="0"/>
        </w:rPr>
        <w:t xml:space="preserve"> we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report </w:t>
      </w:r>
      <w:r w:rsidR="00DD1E26" w:rsidRPr="000F397F">
        <w:rPr>
          <w:rFonts w:ascii="Book Antiqua" w:hAnsi="Book Antiqua" w:cs="Times New Roman"/>
          <w:color w:val="000000"/>
          <w:kern w:val="0"/>
        </w:rPr>
        <w:t xml:space="preserve">in </w:t>
      </w:r>
      <w:r w:rsidR="00044992" w:rsidRPr="000F397F">
        <w:rPr>
          <w:rFonts w:ascii="Book Antiqua" w:hAnsi="Book Antiqua" w:cs="Times New Roman"/>
          <w:color w:val="000000"/>
          <w:kern w:val="0"/>
        </w:rPr>
        <w:t>this</w:t>
      </w:r>
      <w:r w:rsidR="00DD1E26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044992" w:rsidRPr="000F397F">
        <w:rPr>
          <w:rFonts w:ascii="Book Antiqua" w:hAnsi="Book Antiqua" w:cs="Times New Roman"/>
          <w:color w:val="000000"/>
          <w:kern w:val="0"/>
        </w:rPr>
        <w:t>article</w:t>
      </w:r>
      <w:r w:rsidR="002573D0" w:rsidRPr="000F397F">
        <w:rPr>
          <w:rFonts w:ascii="Book Antiqua" w:hAnsi="Book Antiqua" w:cs="Times New Roman"/>
          <w:color w:val="000000"/>
          <w:kern w:val="0"/>
        </w:rPr>
        <w:t xml:space="preserve">, some of </w:t>
      </w:r>
      <w:r w:rsidR="007E225E" w:rsidRPr="000F397F">
        <w:rPr>
          <w:rFonts w:ascii="Book Antiqua" w:hAnsi="Book Antiqua" w:cs="Times New Roman"/>
          <w:color w:val="000000"/>
          <w:kern w:val="0"/>
        </w:rPr>
        <w:t xml:space="preserve">them </w:t>
      </w:r>
      <w:r w:rsidR="00044992" w:rsidRPr="000F397F">
        <w:rPr>
          <w:rFonts w:ascii="Book Antiqua" w:hAnsi="Book Antiqua" w:cs="Times New Roman"/>
          <w:color w:val="000000"/>
          <w:kern w:val="0"/>
        </w:rPr>
        <w:t>have been confirmed</w:t>
      </w:r>
      <w:r w:rsidR="009C4EE4" w:rsidRPr="000F397F">
        <w:rPr>
          <w:rFonts w:ascii="Book Antiqua" w:hAnsi="Book Antiqua" w:cs="Times New Roman"/>
          <w:color w:val="000000"/>
          <w:kern w:val="0"/>
        </w:rPr>
        <w:t xml:space="preserve"> to be regulated by methylation</w:t>
      </w:r>
      <w:r w:rsidR="00044992" w:rsidRPr="000F397F">
        <w:rPr>
          <w:rFonts w:ascii="Book Antiqua" w:hAnsi="Book Antiqua" w:cs="Times New Roman"/>
          <w:color w:val="000000"/>
          <w:kern w:val="0"/>
        </w:rPr>
        <w:t xml:space="preserve"> in previous research. </w:t>
      </w:r>
      <w:r w:rsidR="009C4EE4" w:rsidRPr="000F397F">
        <w:rPr>
          <w:rFonts w:ascii="Book Antiqua" w:hAnsi="Book Antiqua" w:cs="Times New Roman"/>
          <w:color w:val="000000"/>
          <w:kern w:val="0"/>
        </w:rPr>
        <w:t>For instance,</w:t>
      </w:r>
      <w:r w:rsidR="00931928" w:rsidRPr="000F397F">
        <w:rPr>
          <w:rFonts w:ascii="Book Antiqua" w:hAnsi="Book Antiqua" w:cs="Times New Roman"/>
          <w:color w:val="000000"/>
          <w:kern w:val="0"/>
        </w:rPr>
        <w:t xml:space="preserve"> the promoter of</w:t>
      </w:r>
      <w:r w:rsidR="009C4EE4" w:rsidRPr="000F397F">
        <w:rPr>
          <w:rFonts w:ascii="Book Antiqua" w:hAnsi="Book Antiqua" w:cs="Times New Roman"/>
          <w:color w:val="000000"/>
          <w:kern w:val="0"/>
        </w:rPr>
        <w:t xml:space="preserve"> </w:t>
      </w:r>
      <w:proofErr w:type="spellStart"/>
      <w:r w:rsidR="008C38F1" w:rsidRPr="000F397F">
        <w:rPr>
          <w:rFonts w:ascii="Book Antiqua" w:hAnsi="Book Antiqua" w:cs="Times New Roman"/>
          <w:color w:val="000000"/>
          <w:kern w:val="0"/>
        </w:rPr>
        <w:t>forkhead</w:t>
      </w:r>
      <w:proofErr w:type="spellEnd"/>
      <w:r w:rsidR="008C38F1" w:rsidRPr="000F397F">
        <w:rPr>
          <w:rFonts w:ascii="Book Antiqua" w:hAnsi="Book Antiqua" w:cs="Times New Roman"/>
          <w:color w:val="000000"/>
          <w:kern w:val="0"/>
        </w:rPr>
        <w:t xml:space="preserve"> box D3 (</w:t>
      </w:r>
      <w:r w:rsidR="00467417" w:rsidRPr="000F397F">
        <w:rPr>
          <w:rFonts w:ascii="Book Antiqua" w:hAnsi="Book Antiqua" w:cs="Times New Roman"/>
          <w:color w:val="000000"/>
          <w:kern w:val="0"/>
        </w:rPr>
        <w:t>FOXD3</w:t>
      </w:r>
      <w:r w:rsidR="008C38F1" w:rsidRPr="000F397F">
        <w:rPr>
          <w:rFonts w:ascii="Book Antiqua" w:hAnsi="Book Antiqua" w:cs="Times New Roman"/>
          <w:color w:val="000000"/>
          <w:kern w:val="0"/>
        </w:rPr>
        <w:t>)</w:t>
      </w:r>
      <w:r w:rsidR="00931928" w:rsidRPr="000F397F">
        <w:rPr>
          <w:rFonts w:ascii="Book Antiqua" w:hAnsi="Book Antiqua" w:cs="Times New Roman"/>
          <w:color w:val="000000"/>
          <w:kern w:val="0"/>
        </w:rPr>
        <w:t xml:space="preserve"> has been reported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to be </w:t>
      </w:r>
      <w:proofErr w:type="spellStart"/>
      <w:r w:rsidR="00931928" w:rsidRPr="000F397F">
        <w:rPr>
          <w:rFonts w:ascii="Book Antiqua" w:hAnsi="Book Antiqua" w:cs="Times New Roman"/>
          <w:color w:val="000000"/>
          <w:kern w:val="0"/>
        </w:rPr>
        <w:t>hypermethylated</w:t>
      </w:r>
      <w:proofErr w:type="spellEnd"/>
      <w:r w:rsidR="00931928" w:rsidRPr="000F397F">
        <w:rPr>
          <w:rFonts w:ascii="Book Antiqua" w:hAnsi="Book Antiqua" w:cs="Times New Roman"/>
          <w:color w:val="000000"/>
          <w:kern w:val="0"/>
        </w:rPr>
        <w:t xml:space="preserve"> in colon cancer and FOXD3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931928" w:rsidRPr="000F397F">
        <w:rPr>
          <w:rFonts w:ascii="Book Antiqua" w:hAnsi="Book Antiqua" w:cs="Times New Roman"/>
          <w:color w:val="000000"/>
          <w:kern w:val="0"/>
        </w:rPr>
        <w:t xml:space="preserve">expression </w:t>
      </w:r>
      <w:r w:rsidR="00EE2BE5" w:rsidRPr="000F397F">
        <w:rPr>
          <w:rFonts w:ascii="Book Antiqua" w:hAnsi="Book Antiqua" w:cs="Times New Roman"/>
          <w:color w:val="000000"/>
          <w:kern w:val="0"/>
        </w:rPr>
        <w:t>could be</w:t>
      </w:r>
      <w:r w:rsidR="00931928" w:rsidRPr="000F397F">
        <w:rPr>
          <w:rFonts w:ascii="Book Antiqua" w:hAnsi="Book Antiqua" w:cs="Times New Roman"/>
          <w:color w:val="000000"/>
          <w:kern w:val="0"/>
        </w:rPr>
        <w:t xml:space="preserve"> restored by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treatment </w:t>
      </w:r>
      <w:r w:rsidR="00931928" w:rsidRPr="000F397F">
        <w:rPr>
          <w:rFonts w:ascii="Book Antiqua" w:hAnsi="Book Antiqua" w:cs="Times New Roman"/>
          <w:color w:val="000000"/>
          <w:kern w:val="0"/>
        </w:rPr>
        <w:t xml:space="preserve">with </w:t>
      </w:r>
      <w:r w:rsidR="00EA13E3" w:rsidRPr="000F397F">
        <w:rPr>
          <w:rFonts w:ascii="Book Antiqua" w:hAnsi="Book Antiqua" w:cs="Times New Roman"/>
          <w:color w:val="000000"/>
          <w:kern w:val="0"/>
        </w:rPr>
        <w:t>5-</w:t>
      </w:r>
      <w:r w:rsidR="000C6A8E" w:rsidRPr="000F397F">
        <w:rPr>
          <w:rFonts w:ascii="Book Antiqua" w:hAnsi="Book Antiqua" w:cs="Times New Roman"/>
          <w:color w:val="000000"/>
          <w:kern w:val="0"/>
        </w:rPr>
        <w:t>a</w:t>
      </w:r>
      <w:r w:rsidR="00B12A32" w:rsidRPr="000F397F">
        <w:rPr>
          <w:rFonts w:ascii="Book Antiqua" w:hAnsi="Book Antiqua" w:cs="Times New Roman"/>
          <w:color w:val="000000"/>
          <w:kern w:val="0"/>
        </w:rPr>
        <w:t>za</w:t>
      </w:r>
      <w:r w:rsidR="00EA13E3" w:rsidRPr="000F397F">
        <w:rPr>
          <w:rFonts w:ascii="Book Antiqua" w:hAnsi="Book Antiqua" w:cs="Times New Roman"/>
          <w:color w:val="000000"/>
          <w:kern w:val="0"/>
        </w:rPr>
        <w:t>cytidine</w:t>
      </w:r>
      <w:r w:rsidR="008C38F1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PEVuZE5vdGU+PENpdGU+PEF1dGhvcj52YW4gUm9vbjwvQXV0aG9yPjxZZWFyPjIwMTM8L1llYXI+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PEVuZE5vdGU+PENpdGU+PEF1dGhvcj52YW4gUm9vbjwvQXV0aG9yPjxZZWFyPjIwMTM8L1llYXI+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8C38F1" w:rsidRPr="000F397F">
        <w:rPr>
          <w:rFonts w:ascii="Book Antiqua" w:hAnsi="Book Antiqua" w:cs="Times New Roman"/>
          <w:color w:val="000000"/>
          <w:kern w:val="0"/>
        </w:rPr>
      </w:r>
      <w:r w:rsidR="008C38F1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[18,19]</w:t>
      </w:r>
      <w:r w:rsidR="008C38F1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EA13E3" w:rsidRPr="000F397F">
        <w:rPr>
          <w:rFonts w:ascii="Book Antiqua" w:hAnsi="Book Antiqua" w:cs="Times New Roman"/>
          <w:color w:val="000000"/>
          <w:kern w:val="0"/>
        </w:rPr>
        <w:t>.</w:t>
      </w:r>
      <w:r w:rsidR="00127295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FD37E1" w:rsidRPr="000F397F">
        <w:rPr>
          <w:rFonts w:ascii="Book Antiqua" w:hAnsi="Book Antiqua"/>
          <w:lang w:bidi="en-US"/>
        </w:rPr>
        <w:t>T</w:t>
      </w:r>
      <w:r w:rsidR="001820D3" w:rsidRPr="000F397F">
        <w:rPr>
          <w:rFonts w:ascii="Book Antiqua" w:hAnsi="Book Antiqua"/>
          <w:lang w:bidi="en-US"/>
        </w:rPr>
        <w:t xml:space="preserve">he promoter methylation status of </w:t>
      </w:r>
      <w:proofErr w:type="spellStart"/>
      <w:r w:rsidR="001820D3" w:rsidRPr="000F397F">
        <w:rPr>
          <w:rFonts w:ascii="Book Antiqua" w:hAnsi="Book Antiqua"/>
          <w:lang w:bidi="en-US"/>
        </w:rPr>
        <w:t>protocadherin</w:t>
      </w:r>
      <w:proofErr w:type="spellEnd"/>
      <w:r w:rsidR="001820D3" w:rsidRPr="000F397F">
        <w:rPr>
          <w:rFonts w:ascii="Book Antiqua" w:hAnsi="Book Antiqua"/>
          <w:lang w:bidi="en-US"/>
        </w:rPr>
        <w:t xml:space="preserve"> 10 was related to disease-free survival and overall survival of colorectal patients</w:t>
      </w:r>
      <w:r w:rsidR="00B05395" w:rsidRPr="000F397F">
        <w:rPr>
          <w:rFonts w:ascii="Book Antiqua" w:hAnsi="Book Antiqua"/>
          <w:lang w:bidi="en-US"/>
        </w:rPr>
        <w:t>, suggesting that it could</w:t>
      </w:r>
      <w:r w:rsidR="001820D3" w:rsidRPr="000F397F">
        <w:rPr>
          <w:rFonts w:ascii="Book Antiqua" w:hAnsi="Book Antiqua"/>
          <w:lang w:bidi="en-US"/>
        </w:rPr>
        <w:t xml:space="preserve"> be utilized as a biomarker for patients and </w:t>
      </w:r>
      <w:r w:rsidR="00B05395" w:rsidRPr="000F397F">
        <w:rPr>
          <w:rFonts w:ascii="Book Antiqua" w:hAnsi="Book Antiqua"/>
          <w:lang w:bidi="en-US"/>
        </w:rPr>
        <w:t xml:space="preserve">to </w:t>
      </w:r>
      <w:r w:rsidR="001820D3" w:rsidRPr="000F397F">
        <w:rPr>
          <w:rFonts w:ascii="Book Antiqua" w:hAnsi="Book Antiqua"/>
          <w:lang w:bidi="en-US"/>
        </w:rPr>
        <w:t>facilitate treatment decision</w:t>
      </w:r>
      <w:r w:rsidR="00B05395" w:rsidRPr="000F397F">
        <w:rPr>
          <w:rFonts w:ascii="Book Antiqua" w:hAnsi="Book Antiqua"/>
          <w:lang w:bidi="en-US"/>
        </w:rPr>
        <w:t>s</w:t>
      </w:r>
      <w:r w:rsidR="001820D3" w:rsidRPr="000F397F">
        <w:rPr>
          <w:rFonts w:ascii="Book Antiqua" w:hAnsi="Book Antiqua"/>
          <w:lang w:bidi="en-US"/>
        </w:rPr>
        <w:t xml:space="preserve"> </w:t>
      </w:r>
      <w:r w:rsidR="00B05395" w:rsidRPr="000F397F">
        <w:rPr>
          <w:rFonts w:ascii="Book Antiqua" w:hAnsi="Book Antiqua"/>
          <w:lang w:bidi="en-US"/>
        </w:rPr>
        <w:t xml:space="preserve">in </w:t>
      </w:r>
      <w:r w:rsidR="001820D3" w:rsidRPr="000F397F">
        <w:rPr>
          <w:rFonts w:ascii="Book Antiqua" w:hAnsi="Book Antiqua"/>
          <w:lang w:bidi="en-US"/>
        </w:rPr>
        <w:t xml:space="preserve">colorectal </w:t>
      </w:r>
      <w:proofErr w:type="gramStart"/>
      <w:r w:rsidR="001820D3" w:rsidRPr="000F397F">
        <w:rPr>
          <w:rFonts w:ascii="Book Antiqua" w:hAnsi="Book Antiqua"/>
          <w:lang w:bidi="en-US"/>
        </w:rPr>
        <w:t>cancer</w:t>
      </w:r>
      <w:proofErr w:type="gramEnd"/>
      <w:r w:rsidR="001820D3" w:rsidRPr="000F397F">
        <w:rPr>
          <w:rFonts w:ascii="Book Antiqua" w:hAnsi="Book Antiqua"/>
          <w:lang w:bidi="en-US"/>
        </w:rPr>
        <w:fldChar w:fldCharType="begin">
          <w:fldData xml:space="preserve">PEVuZE5vdGU+PENpdGU+PEF1dGhvcj5aaG9uZzwvQXV0aG9yPjxZZWFyPjIwMTM8L1llYXI+PFJl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</w:fldData>
        </w:fldChar>
      </w:r>
      <w:r w:rsidR="00896B07" w:rsidRPr="000F397F">
        <w:rPr>
          <w:rFonts w:ascii="Book Antiqua" w:hAnsi="Book Antiqua"/>
          <w:lang w:bidi="en-US"/>
        </w:rPr>
        <w:instrText xml:space="preserve"> ADDIN EN.CITE </w:instrText>
      </w:r>
      <w:r w:rsidR="00896B07" w:rsidRPr="000F397F">
        <w:rPr>
          <w:rFonts w:ascii="Book Antiqua" w:hAnsi="Book Antiqua"/>
          <w:lang w:bidi="en-US"/>
        </w:rPr>
        <w:fldChar w:fldCharType="begin">
          <w:fldData xml:space="preserve">PEVuZE5vdGU+PENpdGU+PEF1dGhvcj5aaG9uZzwvQXV0aG9yPjxZZWFyPjIwMTM8L1llYXI+PFJl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</w:fldData>
        </w:fldChar>
      </w:r>
      <w:r w:rsidR="00896B07" w:rsidRPr="000F397F">
        <w:rPr>
          <w:rFonts w:ascii="Book Antiqua" w:hAnsi="Book Antiqua"/>
          <w:lang w:bidi="en-US"/>
        </w:rPr>
        <w:instrText xml:space="preserve"> ADDIN EN.CITE.DATA </w:instrText>
      </w:r>
      <w:r w:rsidR="00896B07" w:rsidRPr="000F397F">
        <w:rPr>
          <w:rFonts w:ascii="Book Antiqua" w:hAnsi="Book Antiqua"/>
          <w:lang w:bidi="en-US"/>
        </w:rPr>
      </w:r>
      <w:r w:rsidR="00896B07" w:rsidRPr="000F397F">
        <w:rPr>
          <w:rFonts w:ascii="Book Antiqua" w:hAnsi="Book Antiqua"/>
          <w:lang w:bidi="en-US"/>
        </w:rPr>
        <w:fldChar w:fldCharType="end"/>
      </w:r>
      <w:r w:rsidR="001820D3" w:rsidRPr="000F397F">
        <w:rPr>
          <w:rFonts w:ascii="Book Antiqua" w:hAnsi="Book Antiqua"/>
          <w:lang w:bidi="en-US"/>
        </w:rPr>
      </w:r>
      <w:r w:rsidR="001820D3" w:rsidRPr="000F397F">
        <w:rPr>
          <w:rFonts w:ascii="Book Antiqua" w:hAnsi="Book Antiqua"/>
          <w:lang w:bidi="en-US"/>
        </w:rPr>
        <w:fldChar w:fldCharType="separate"/>
      </w:r>
      <w:r w:rsidR="00896B07" w:rsidRPr="000F397F">
        <w:rPr>
          <w:rFonts w:ascii="Book Antiqua" w:hAnsi="Book Antiqua"/>
          <w:noProof/>
          <w:vertAlign w:val="superscript"/>
          <w:lang w:bidi="en-US"/>
        </w:rPr>
        <w:t>[20-22]</w:t>
      </w:r>
      <w:r w:rsidR="001820D3" w:rsidRPr="000F397F">
        <w:rPr>
          <w:rFonts w:ascii="Book Antiqua" w:hAnsi="Book Antiqua"/>
          <w:lang w:bidi="en-US"/>
        </w:rPr>
        <w:fldChar w:fldCharType="end"/>
      </w:r>
      <w:r w:rsidR="001820D3" w:rsidRPr="000F397F">
        <w:rPr>
          <w:rFonts w:ascii="Book Antiqua" w:hAnsi="Book Antiqua"/>
          <w:lang w:bidi="en-US"/>
        </w:rPr>
        <w:t>.</w:t>
      </w:r>
      <w:r w:rsidR="00BF12BA" w:rsidRPr="000F397F">
        <w:rPr>
          <w:rFonts w:ascii="Book Antiqua" w:hAnsi="Book Antiqua"/>
          <w:lang w:bidi="en-US"/>
        </w:rPr>
        <w:t xml:space="preserve"> However, </w:t>
      </w:r>
      <w:r w:rsidR="004A17A2" w:rsidRPr="000F397F">
        <w:rPr>
          <w:rFonts w:ascii="Book Antiqua" w:hAnsi="Book Antiqua"/>
          <w:lang w:bidi="en-US"/>
        </w:rPr>
        <w:t>the methylation regulation mechanism</w:t>
      </w:r>
      <w:r w:rsidR="005B54A8" w:rsidRPr="000F397F">
        <w:rPr>
          <w:rFonts w:ascii="Book Antiqua" w:hAnsi="Book Antiqua"/>
          <w:lang w:bidi="en-US"/>
        </w:rPr>
        <w:t>s</w:t>
      </w:r>
      <w:r w:rsidR="004A17A2" w:rsidRPr="000F397F">
        <w:rPr>
          <w:rFonts w:ascii="Book Antiqua" w:hAnsi="Book Antiqua"/>
          <w:lang w:bidi="en-US"/>
        </w:rPr>
        <w:t xml:space="preserve"> of </w:t>
      </w:r>
      <w:r w:rsidR="00B05395" w:rsidRPr="000F397F">
        <w:rPr>
          <w:rFonts w:ascii="Book Antiqua" w:hAnsi="Book Antiqua"/>
          <w:lang w:bidi="en-US"/>
        </w:rPr>
        <w:t xml:space="preserve">the </w:t>
      </w:r>
      <w:r w:rsidR="004A17A2" w:rsidRPr="000F397F">
        <w:rPr>
          <w:rFonts w:ascii="Book Antiqua" w:hAnsi="Book Antiqua"/>
          <w:lang w:bidi="en-US"/>
        </w:rPr>
        <w:t xml:space="preserve">majority of </w:t>
      </w:r>
      <w:proofErr w:type="spellStart"/>
      <w:r w:rsidR="004A17A2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4A17A2" w:rsidRPr="000F397F">
        <w:rPr>
          <w:rFonts w:ascii="Book Antiqua" w:hAnsi="Book Antiqua" w:cs="Times New Roman"/>
          <w:color w:val="000000"/>
          <w:kern w:val="0"/>
        </w:rPr>
        <w:t xml:space="preserve"> have not been revealed</w:t>
      </w:r>
      <w:r w:rsidR="00A429AA" w:rsidRPr="000F397F">
        <w:rPr>
          <w:rFonts w:ascii="Book Antiqua" w:hAnsi="Book Antiqua" w:cs="Times New Roman"/>
          <w:color w:val="000000"/>
          <w:kern w:val="0"/>
        </w:rPr>
        <w:t xml:space="preserve"> and </w:t>
      </w:r>
      <w:r w:rsidR="00C475DB" w:rsidRPr="000F397F">
        <w:rPr>
          <w:rFonts w:ascii="Book Antiqua" w:hAnsi="Book Antiqua" w:cs="Times New Roman"/>
          <w:color w:val="000000"/>
          <w:kern w:val="0"/>
        </w:rPr>
        <w:t>need to be further studied.</w:t>
      </w:r>
    </w:p>
    <w:p w14:paraId="4CB1358C" w14:textId="28FDDFA3" w:rsidR="00912E1F" w:rsidRPr="000F397F" w:rsidRDefault="00405605" w:rsidP="00F03EE2">
      <w:pPr>
        <w:widowControl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 w:cs="Times New Roman"/>
          <w:color w:val="000000"/>
          <w:kern w:val="0"/>
        </w:rPr>
        <w:t>We further performed functional enrichment analysis to clarify the role of methylation in colon cancer.</w:t>
      </w:r>
      <w:r w:rsidR="00B95A2D" w:rsidRPr="000F397F">
        <w:rPr>
          <w:rFonts w:ascii="Book Antiqua" w:hAnsi="Book Antiqua" w:cs="Times New Roman"/>
          <w:color w:val="000000"/>
          <w:kern w:val="0"/>
        </w:rPr>
        <w:t xml:space="preserve"> </w:t>
      </w:r>
      <w:proofErr w:type="gramStart"/>
      <w:r w:rsidR="000454B4" w:rsidRPr="000F397F">
        <w:rPr>
          <w:rFonts w:ascii="Book Antiqua" w:hAnsi="Book Antiqua" w:cs="Times New Roman"/>
          <w:color w:val="000000"/>
          <w:kern w:val="0"/>
        </w:rPr>
        <w:t xml:space="preserve">In </w:t>
      </w:r>
      <w:r w:rsidR="00F43444" w:rsidRPr="000F397F">
        <w:rPr>
          <w:rFonts w:ascii="Book Antiqua" w:hAnsi="Book Antiqua" w:cs="Times New Roman"/>
          <w:color w:val="000000"/>
          <w:kern w:val="0"/>
        </w:rPr>
        <w:t xml:space="preserve">biological process enrichment of GO, </w:t>
      </w:r>
      <w:r w:rsidR="000E32E4" w:rsidRPr="000F397F">
        <w:rPr>
          <w:rFonts w:ascii="Book Antiqua" w:hAnsi="Book Antiqua" w:cs="Times New Roman"/>
          <w:color w:val="000000"/>
          <w:kern w:val="0"/>
        </w:rPr>
        <w:t xml:space="preserve">as many as </w:t>
      </w:r>
      <w:r w:rsidR="003C3BEC">
        <w:rPr>
          <w:rFonts w:ascii="Book Antiqua" w:hAnsi="Book Antiqua" w:cs="Times New Roman"/>
          <w:color w:val="000000"/>
          <w:kern w:val="0"/>
        </w:rPr>
        <w:t>12</w:t>
      </w:r>
      <w:r w:rsidR="003C3BEC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F43444" w:rsidRPr="000F397F">
        <w:rPr>
          <w:rFonts w:ascii="Book Antiqua" w:hAnsi="Book Antiqua" w:cs="Times New Roman"/>
          <w:color w:val="000000"/>
          <w:kern w:val="0"/>
        </w:rPr>
        <w:t xml:space="preserve">terms were related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to the </w:t>
      </w:r>
      <w:r w:rsidR="000E32E4" w:rsidRPr="000F397F">
        <w:rPr>
          <w:rFonts w:ascii="Book Antiqua" w:hAnsi="Book Antiqua" w:cs="Times New Roman"/>
          <w:color w:val="000000"/>
          <w:kern w:val="0"/>
        </w:rPr>
        <w:t>regulation of transcription.</w:t>
      </w:r>
      <w:proofErr w:type="gramEnd"/>
      <w:r w:rsidR="000E32E4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CA642B" w:rsidRPr="000F397F">
        <w:rPr>
          <w:rFonts w:ascii="Book Antiqua" w:hAnsi="Book Antiqua" w:cs="Times New Roman"/>
          <w:color w:val="000000"/>
          <w:kern w:val="0"/>
        </w:rPr>
        <w:t xml:space="preserve">Therefore, </w:t>
      </w:r>
      <w:r w:rsidR="00B05395" w:rsidRPr="000F397F">
        <w:rPr>
          <w:rFonts w:ascii="Book Antiqua" w:hAnsi="Book Antiqua" w:cs="Times New Roman"/>
          <w:color w:val="000000"/>
          <w:kern w:val="0"/>
        </w:rPr>
        <w:t>we</w:t>
      </w:r>
      <w:r w:rsidR="00CA642B" w:rsidRPr="000F397F">
        <w:rPr>
          <w:rFonts w:ascii="Book Antiqua" w:hAnsi="Book Antiqua" w:cs="Times New Roman"/>
          <w:color w:val="000000"/>
          <w:kern w:val="0"/>
        </w:rPr>
        <w:t xml:space="preserve"> speculated that transcription factors regulated by methylation can further regulate the transcription of cancer-related genes and thus affect the occurrence and development of cancer. </w:t>
      </w:r>
      <w:r w:rsidR="00AD0841" w:rsidRPr="000F397F">
        <w:rPr>
          <w:rFonts w:ascii="Book Antiqua" w:hAnsi="Book Antiqua" w:cs="Times New Roman"/>
          <w:color w:val="000000"/>
          <w:kern w:val="0"/>
        </w:rPr>
        <w:t>Aberrant</w:t>
      </w:r>
      <w:r w:rsidR="00DD3406" w:rsidRPr="000F397F">
        <w:rPr>
          <w:rFonts w:ascii="Book Antiqua" w:hAnsi="Book Antiqua" w:cs="Times New Roman"/>
          <w:color w:val="000000"/>
          <w:kern w:val="0"/>
        </w:rPr>
        <w:t xml:space="preserve"> cell proliferation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is </w:t>
      </w:r>
      <w:r w:rsidR="00AD0841" w:rsidRPr="000F397F">
        <w:rPr>
          <w:rFonts w:ascii="Book Antiqua" w:hAnsi="Book Antiqua" w:cs="Times New Roman"/>
          <w:color w:val="000000"/>
          <w:kern w:val="0"/>
        </w:rPr>
        <w:t>regarded as</w:t>
      </w:r>
      <w:r w:rsidR="00DD3406" w:rsidRPr="000F397F">
        <w:rPr>
          <w:rFonts w:ascii="Book Antiqua" w:hAnsi="Book Antiqua" w:cs="Times New Roman"/>
          <w:color w:val="000000"/>
          <w:kern w:val="0"/>
        </w:rPr>
        <w:t xml:space="preserve"> the distinguishing feature of </w:t>
      </w:r>
      <w:r w:rsidR="00AD0841" w:rsidRPr="000F397F">
        <w:rPr>
          <w:rFonts w:ascii="Book Antiqua" w:hAnsi="Book Antiqua" w:cs="Times New Roman"/>
          <w:color w:val="000000"/>
          <w:kern w:val="0"/>
        </w:rPr>
        <w:t>cancer</w:t>
      </w:r>
      <w:r w:rsidR="00DD3406" w:rsidRPr="000F397F">
        <w:rPr>
          <w:rFonts w:ascii="Book Antiqua" w:hAnsi="Book Antiqua" w:cs="Times New Roman"/>
          <w:color w:val="000000"/>
          <w:kern w:val="0"/>
        </w:rPr>
        <w:t xml:space="preserve"> cells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as opposed to </w:t>
      </w:r>
      <w:r w:rsidR="00DD3406" w:rsidRPr="000F397F">
        <w:rPr>
          <w:rFonts w:ascii="Book Antiqua" w:hAnsi="Book Antiqua" w:cs="Times New Roman"/>
          <w:color w:val="000000"/>
          <w:kern w:val="0"/>
        </w:rPr>
        <w:t>normal cells</w:t>
      </w:r>
      <w:r w:rsidR="00AD0841" w:rsidRPr="000F397F">
        <w:rPr>
          <w:rFonts w:ascii="Book Antiqua" w:hAnsi="Book Antiqua" w:cs="Times New Roman"/>
          <w:color w:val="000000"/>
          <w:kern w:val="0"/>
        </w:rPr>
        <w:t>. The term “negative regulation of cell proliferation”</w:t>
      </w:r>
      <w:r w:rsidR="00775894" w:rsidRPr="000F397F">
        <w:rPr>
          <w:rFonts w:ascii="Book Antiqua" w:hAnsi="Book Antiqua" w:cs="Times New Roman"/>
          <w:color w:val="000000"/>
          <w:kern w:val="0"/>
        </w:rPr>
        <w:t xml:space="preserve"> was enriched, meaning that multiple cancer suppressor genes were down-regulated by promoter </w:t>
      </w:r>
      <w:proofErr w:type="spellStart"/>
      <w:r w:rsidR="009B6007" w:rsidRPr="000F397F">
        <w:rPr>
          <w:rFonts w:ascii="Book Antiqua" w:hAnsi="Book Antiqua" w:cs="Times New Roman"/>
          <w:color w:val="000000"/>
          <w:kern w:val="0"/>
        </w:rPr>
        <w:t>hyper</w:t>
      </w:r>
      <w:r w:rsidR="00775894" w:rsidRPr="000F397F">
        <w:rPr>
          <w:rFonts w:ascii="Book Antiqua" w:hAnsi="Book Antiqua" w:cs="Times New Roman"/>
          <w:color w:val="000000"/>
          <w:kern w:val="0"/>
        </w:rPr>
        <w:t>methylation</w:t>
      </w:r>
      <w:proofErr w:type="spellEnd"/>
      <w:r w:rsidR="00775894" w:rsidRPr="000F397F">
        <w:rPr>
          <w:rFonts w:ascii="Book Antiqua" w:hAnsi="Book Antiqua" w:cs="Times New Roman"/>
          <w:color w:val="000000"/>
          <w:kern w:val="0"/>
        </w:rPr>
        <w:t xml:space="preserve">. </w:t>
      </w:r>
      <w:r w:rsidR="00587313" w:rsidRPr="000F397F">
        <w:rPr>
          <w:rFonts w:ascii="Book Antiqua" w:hAnsi="Book Antiqua" w:cs="Times New Roman"/>
          <w:color w:val="000000"/>
          <w:kern w:val="0"/>
        </w:rPr>
        <w:t xml:space="preserve">As shown in </w:t>
      </w:r>
      <w:r w:rsidR="00B05395" w:rsidRPr="000F397F">
        <w:rPr>
          <w:rFonts w:ascii="Book Antiqua" w:hAnsi="Book Antiqua" w:cs="Times New Roman"/>
          <w:color w:val="000000"/>
          <w:kern w:val="0"/>
        </w:rPr>
        <w:t>T</w:t>
      </w:r>
      <w:r w:rsidR="00587313" w:rsidRPr="000F397F">
        <w:rPr>
          <w:rFonts w:ascii="Book Antiqua" w:hAnsi="Book Antiqua" w:cs="Times New Roman"/>
          <w:color w:val="000000"/>
          <w:kern w:val="0"/>
        </w:rPr>
        <w:t xml:space="preserve">able 1, </w:t>
      </w:r>
      <w:proofErr w:type="spellStart"/>
      <w:r w:rsidR="002D15F5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2D15F5" w:rsidRPr="000F397F">
        <w:rPr>
          <w:rFonts w:ascii="Book Antiqua" w:hAnsi="Book Antiqua" w:cs="Times New Roman"/>
          <w:color w:val="000000"/>
          <w:kern w:val="0"/>
        </w:rPr>
        <w:t xml:space="preserve"> including </w:t>
      </w:r>
      <w:r w:rsidR="00930882" w:rsidRPr="000F397F">
        <w:rPr>
          <w:rFonts w:ascii="Book Antiqua" w:hAnsi="Book Antiqua" w:cs="Times New Roman"/>
          <w:color w:val="000000"/>
          <w:kern w:val="0"/>
        </w:rPr>
        <w:t>FEZ</w:t>
      </w:r>
      <w:r w:rsidR="00545F77" w:rsidRPr="000F397F">
        <w:rPr>
          <w:rFonts w:ascii="Book Antiqua" w:hAnsi="Book Antiqua" w:cs="Times New Roman"/>
          <w:color w:val="000000"/>
          <w:kern w:val="0"/>
        </w:rPr>
        <w:t xml:space="preserve"> family zinc finger protein 1 (FEZF1), </w:t>
      </w:r>
      <w:r w:rsidR="00215B40" w:rsidRPr="000F397F">
        <w:rPr>
          <w:rFonts w:ascii="Book Antiqua" w:hAnsi="Book Antiqua" w:cs="Times New Roman"/>
          <w:color w:val="000000"/>
          <w:kern w:val="0"/>
        </w:rPr>
        <w:t>T-box</w:t>
      </w:r>
      <w:r w:rsidR="00A024DD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88514D" w:rsidRPr="000F397F">
        <w:rPr>
          <w:rFonts w:ascii="Book Antiqua" w:hAnsi="Book Antiqua" w:cs="Times New Roman"/>
          <w:color w:val="000000"/>
          <w:kern w:val="0"/>
        </w:rPr>
        <w:t>transcription factor</w:t>
      </w:r>
      <w:r w:rsidR="00215B40" w:rsidRPr="000F397F">
        <w:rPr>
          <w:rFonts w:ascii="Book Antiqua" w:hAnsi="Book Antiqua" w:cs="Times New Roman"/>
          <w:color w:val="000000"/>
          <w:kern w:val="0"/>
        </w:rPr>
        <w:t xml:space="preserve"> 5 (TBX5), </w:t>
      </w:r>
      <w:r w:rsidR="00B50339" w:rsidRPr="000F397F">
        <w:rPr>
          <w:rFonts w:ascii="Book Antiqua" w:hAnsi="Book Antiqua" w:cs="Times New Roman"/>
          <w:color w:val="000000"/>
          <w:kern w:val="0"/>
        </w:rPr>
        <w:t>secreted frizzled</w:t>
      </w:r>
      <w:r w:rsidR="00B05395" w:rsidRPr="000F397F">
        <w:rPr>
          <w:rFonts w:ascii="Book Antiqua" w:hAnsi="Book Antiqua" w:cs="Times New Roman"/>
          <w:color w:val="000000"/>
          <w:kern w:val="0"/>
        </w:rPr>
        <w:t>-</w:t>
      </w:r>
      <w:r w:rsidR="00B50339" w:rsidRPr="000F397F">
        <w:rPr>
          <w:rFonts w:ascii="Book Antiqua" w:hAnsi="Book Antiqua" w:cs="Times New Roman"/>
          <w:color w:val="000000"/>
          <w:kern w:val="0"/>
        </w:rPr>
        <w:t>related protein 5</w:t>
      </w:r>
      <w:r w:rsidR="00930882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B50339" w:rsidRPr="000F397F">
        <w:rPr>
          <w:rFonts w:ascii="Book Antiqua" w:hAnsi="Book Antiqua" w:cs="Times New Roman"/>
          <w:color w:val="000000"/>
          <w:kern w:val="0"/>
        </w:rPr>
        <w:t>(SFRP5)</w:t>
      </w:r>
      <w:r w:rsidR="00930882" w:rsidRPr="000F397F">
        <w:rPr>
          <w:rFonts w:ascii="Book Antiqua" w:hAnsi="Book Antiqua" w:cs="Times New Roman"/>
          <w:color w:val="000000"/>
          <w:kern w:val="0"/>
        </w:rPr>
        <w:t xml:space="preserve">, </w:t>
      </w:r>
      <w:r w:rsidR="006E0A96" w:rsidRPr="000F397F">
        <w:rPr>
          <w:rFonts w:ascii="Book Antiqua" w:hAnsi="Book Antiqua" w:cs="Times New Roman"/>
          <w:color w:val="000000"/>
          <w:kern w:val="0"/>
        </w:rPr>
        <w:t>RAS</w:t>
      </w:r>
      <w:r w:rsidR="005B54A8" w:rsidRPr="000F397F">
        <w:rPr>
          <w:rFonts w:ascii="Book Antiqua" w:hAnsi="Book Antiqua" w:cs="Times New Roman"/>
          <w:color w:val="000000"/>
          <w:kern w:val="0"/>
        </w:rPr>
        <w:t>-</w:t>
      </w:r>
      <w:r w:rsidR="006E0A96" w:rsidRPr="000F397F">
        <w:rPr>
          <w:rFonts w:ascii="Book Antiqua" w:hAnsi="Book Antiqua" w:cs="Times New Roman"/>
          <w:color w:val="000000"/>
          <w:kern w:val="0"/>
        </w:rPr>
        <w:t xml:space="preserve">like estrogen regulated growth inhibitor (RERG), </w:t>
      </w:r>
      <w:proofErr w:type="spellStart"/>
      <w:r w:rsidR="006E0A96" w:rsidRPr="000F397F">
        <w:rPr>
          <w:rFonts w:ascii="Book Antiqua" w:hAnsi="Book Antiqua" w:cs="Times New Roman"/>
          <w:color w:val="000000"/>
          <w:kern w:val="0"/>
        </w:rPr>
        <w:t>ripply</w:t>
      </w:r>
      <w:proofErr w:type="spellEnd"/>
      <w:r w:rsidR="006E0A96" w:rsidRPr="000F397F">
        <w:rPr>
          <w:rFonts w:ascii="Book Antiqua" w:hAnsi="Book Antiqua" w:cs="Times New Roman"/>
          <w:color w:val="000000"/>
          <w:kern w:val="0"/>
        </w:rPr>
        <w:t xml:space="preserve"> transcriptional repressor 3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6E0A96" w:rsidRPr="000F397F">
        <w:rPr>
          <w:rFonts w:ascii="Book Antiqua" w:hAnsi="Book Antiqua" w:cs="Times New Roman"/>
          <w:color w:val="000000"/>
          <w:kern w:val="0"/>
        </w:rPr>
        <w:t>(RIPPLY3)</w:t>
      </w:r>
      <w:r w:rsidR="003C3BEC">
        <w:rPr>
          <w:rFonts w:ascii="Book Antiqua" w:hAnsi="Book Antiqua" w:cs="Times New Roman"/>
          <w:color w:val="000000"/>
          <w:kern w:val="0"/>
        </w:rPr>
        <w:t>,</w:t>
      </w:r>
      <w:r w:rsidR="006E0A96" w:rsidRPr="000F397F">
        <w:rPr>
          <w:rFonts w:ascii="Book Antiqua" w:hAnsi="Book Antiqua" w:cs="Times New Roman"/>
          <w:color w:val="000000"/>
          <w:kern w:val="0"/>
        </w:rPr>
        <w:t xml:space="preserve"> and pancreatic and duodenal </w:t>
      </w:r>
      <w:proofErr w:type="spellStart"/>
      <w:r w:rsidR="006E0A96" w:rsidRPr="000F397F">
        <w:rPr>
          <w:rFonts w:ascii="Book Antiqua" w:hAnsi="Book Antiqua" w:cs="Times New Roman"/>
          <w:color w:val="000000"/>
          <w:kern w:val="0"/>
        </w:rPr>
        <w:t>homeobox</w:t>
      </w:r>
      <w:proofErr w:type="spellEnd"/>
      <w:r w:rsidR="006E0A96" w:rsidRPr="000F397F">
        <w:rPr>
          <w:rFonts w:ascii="Book Antiqua" w:hAnsi="Book Antiqua" w:cs="Times New Roman"/>
          <w:color w:val="000000"/>
          <w:kern w:val="0"/>
        </w:rPr>
        <w:t xml:space="preserve"> 1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6E0A96" w:rsidRPr="000F397F">
        <w:rPr>
          <w:rFonts w:ascii="Book Antiqua" w:hAnsi="Book Antiqua" w:cs="Times New Roman"/>
          <w:color w:val="000000"/>
          <w:kern w:val="0"/>
        </w:rPr>
        <w:t>(PDX1)</w:t>
      </w:r>
      <w:r w:rsidR="00C532AF" w:rsidRPr="000F397F">
        <w:rPr>
          <w:rFonts w:ascii="Book Antiqua" w:hAnsi="Book Antiqua" w:cs="Times New Roman"/>
          <w:color w:val="000000"/>
          <w:kern w:val="0"/>
        </w:rPr>
        <w:t xml:space="preserve"> were involved</w:t>
      </w:r>
      <w:r w:rsidR="006E0A96" w:rsidRPr="000F397F">
        <w:rPr>
          <w:rFonts w:ascii="Book Antiqua" w:hAnsi="Book Antiqua" w:cs="Times New Roman"/>
          <w:color w:val="000000"/>
          <w:kern w:val="0"/>
        </w:rPr>
        <w:t xml:space="preserve">. </w:t>
      </w:r>
      <w:r w:rsidR="0088514D" w:rsidRPr="000F397F">
        <w:rPr>
          <w:rFonts w:ascii="Book Antiqua" w:hAnsi="Book Antiqua" w:cs="Times New Roman"/>
          <w:color w:val="000000"/>
          <w:kern w:val="0"/>
        </w:rPr>
        <w:t xml:space="preserve">Among them, </w:t>
      </w:r>
      <w:proofErr w:type="gramStart"/>
      <w:r w:rsidR="0088514D" w:rsidRPr="000F397F">
        <w:rPr>
          <w:rFonts w:ascii="Book Antiqua" w:hAnsi="Book Antiqua" w:cs="Times New Roman"/>
          <w:color w:val="000000"/>
          <w:kern w:val="0"/>
        </w:rPr>
        <w:t>TBX5</w:t>
      </w:r>
      <w:proofErr w:type="gramEnd"/>
      <w:r w:rsidR="0057495F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PEVuZE5vdGU+PENpdGU+PEF1dGhvcj5ZdTwvQXV0aG9yPjxZZWFyPjIwMTA8L1llYXI+PFJlY051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PEVuZE5vdGU+PENpdGU+PEF1dGhvcj5ZdTwvQXV0aG9yPjxZZWFyPjIwMTA8L1llYXI+PFJlY051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57495F" w:rsidRPr="000F397F">
        <w:rPr>
          <w:rFonts w:ascii="Book Antiqua" w:hAnsi="Book Antiqua" w:cs="Times New Roman"/>
          <w:color w:val="000000"/>
          <w:kern w:val="0"/>
        </w:rPr>
      </w:r>
      <w:r w:rsidR="0057495F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[23]</w:t>
      </w:r>
      <w:r w:rsidR="0057495F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AD3792" w:rsidRPr="000F397F">
        <w:rPr>
          <w:rFonts w:ascii="Book Antiqua" w:hAnsi="Book Antiqua" w:cs="Times New Roman"/>
          <w:color w:val="000000"/>
          <w:kern w:val="0"/>
        </w:rPr>
        <w:t>, SFRP5</w:t>
      </w:r>
      <w:r w:rsidR="0057495F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PEVuZE5vdGU+PENpdGU+PEF1dGhvcj5CZWxzaGF3PC9BdXRob3I+PFllYXI+MjAxMDwvWWVhcj48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PEVuZE5vdGU+PENpdGU+PEF1dGhvcj5CZWxzaGF3PC9BdXRob3I+PFllYXI+MjAxMDwvWWVhcj48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57495F" w:rsidRPr="000F397F">
        <w:rPr>
          <w:rFonts w:ascii="Book Antiqua" w:hAnsi="Book Antiqua" w:cs="Times New Roman"/>
          <w:color w:val="000000"/>
          <w:kern w:val="0"/>
        </w:rPr>
      </w:r>
      <w:r w:rsidR="0057495F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[24,25]</w:t>
      </w:r>
      <w:r w:rsidR="0057495F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B9024E" w:rsidRPr="000F397F">
        <w:rPr>
          <w:rFonts w:ascii="Book Antiqua" w:hAnsi="Book Antiqua" w:cs="Times New Roman"/>
          <w:color w:val="000000"/>
          <w:kern w:val="0"/>
        </w:rPr>
        <w:t>,</w:t>
      </w:r>
      <w:r w:rsidR="00AD3792" w:rsidRPr="000F397F">
        <w:rPr>
          <w:rFonts w:ascii="Book Antiqua" w:hAnsi="Book Antiqua" w:cs="Times New Roman"/>
          <w:color w:val="000000"/>
          <w:kern w:val="0"/>
        </w:rPr>
        <w:t xml:space="preserve"> RERG</w:t>
      </w:r>
      <w:r w:rsidR="0057495F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PEVuZE5vdGU+PENpdGU+PEF1dGhvcj5Pc3RlcjwvQXV0aG9yPjxZZWFyPjIwMTE8L1llYXI+PFJl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PEVuZE5vdGU+PENpdGU+PEF1dGhvcj5Pc3RlcjwvQXV0aG9yPjxZZWFyPjIwMTE8L1llYXI+PFJl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57495F" w:rsidRPr="000F397F">
        <w:rPr>
          <w:rFonts w:ascii="Book Antiqua" w:hAnsi="Book Antiqua" w:cs="Times New Roman"/>
          <w:color w:val="000000"/>
          <w:kern w:val="0"/>
        </w:rPr>
      </w:r>
      <w:r w:rsidR="0057495F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[26-28]</w:t>
      </w:r>
      <w:r w:rsidR="0057495F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3C3BEC">
        <w:rPr>
          <w:rFonts w:ascii="Book Antiqua" w:hAnsi="Book Antiqua" w:cs="Times New Roman"/>
          <w:color w:val="000000"/>
          <w:kern w:val="0"/>
        </w:rPr>
        <w:t>,</w:t>
      </w:r>
      <w:r w:rsidR="00B9024E" w:rsidRPr="000F397F">
        <w:rPr>
          <w:rFonts w:ascii="Book Antiqua" w:hAnsi="Book Antiqua" w:cs="Times New Roman"/>
          <w:color w:val="000000"/>
          <w:kern w:val="0"/>
        </w:rPr>
        <w:t xml:space="preserve"> and PDX1</w:t>
      </w:r>
      <w:r w:rsidR="0057495F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PEVuZE5vdGU+PENpdGU+PEF1dGhvcj5XdTwvQXV0aG9yPjxZZWFyPjIwMTc8L1llYXI+PFJlY051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PEVuZE5vdGU+PENpdGU+PEF1dGhvcj5XdTwvQXV0aG9yPjxZZWFyPjIwMTc8L1llYXI+PFJlY051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57495F" w:rsidRPr="000F397F">
        <w:rPr>
          <w:rFonts w:ascii="Book Antiqua" w:hAnsi="Book Antiqua" w:cs="Times New Roman"/>
          <w:color w:val="000000"/>
          <w:kern w:val="0"/>
        </w:rPr>
      </w:r>
      <w:r w:rsidR="0057495F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[29]</w:t>
      </w:r>
      <w:r w:rsidR="0057495F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E65F62" w:rsidRPr="000F397F">
        <w:rPr>
          <w:rFonts w:ascii="Book Antiqua" w:hAnsi="Book Antiqua" w:cs="Times New Roman"/>
          <w:color w:val="000000"/>
          <w:kern w:val="0"/>
        </w:rPr>
        <w:t xml:space="preserve"> have been reported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to be </w:t>
      </w:r>
      <w:r w:rsidR="00E65F62" w:rsidRPr="000F397F">
        <w:rPr>
          <w:rFonts w:ascii="Book Antiqua" w:hAnsi="Book Antiqua" w:cs="Times New Roman"/>
          <w:color w:val="000000"/>
          <w:kern w:val="0"/>
        </w:rPr>
        <w:t xml:space="preserve">regulated by methylation in </w:t>
      </w:r>
      <w:r w:rsidR="00D01EF4" w:rsidRPr="000F397F">
        <w:rPr>
          <w:rFonts w:ascii="Book Antiqua" w:hAnsi="Book Antiqua" w:cs="Times New Roman"/>
          <w:color w:val="000000"/>
          <w:kern w:val="0"/>
        </w:rPr>
        <w:t xml:space="preserve">colon </w:t>
      </w:r>
      <w:r w:rsidR="00E65F62" w:rsidRPr="000F397F">
        <w:rPr>
          <w:rFonts w:ascii="Book Antiqua" w:hAnsi="Book Antiqua" w:cs="Times New Roman"/>
          <w:color w:val="000000"/>
          <w:kern w:val="0"/>
        </w:rPr>
        <w:t xml:space="preserve">cancer, while </w:t>
      </w:r>
      <w:r w:rsidR="0057495F" w:rsidRPr="000F397F">
        <w:rPr>
          <w:rFonts w:ascii="Book Antiqua" w:hAnsi="Book Antiqua" w:cs="Times New Roman"/>
          <w:color w:val="000000"/>
          <w:kern w:val="0"/>
        </w:rPr>
        <w:t>FEZF1 and RIPPLY3</w:t>
      </w:r>
      <w:r w:rsidR="00E65F62" w:rsidRPr="000F397F">
        <w:rPr>
          <w:rFonts w:ascii="Book Antiqua" w:hAnsi="Book Antiqua" w:cs="Times New Roman"/>
          <w:color w:val="000000"/>
          <w:kern w:val="0"/>
        </w:rPr>
        <w:t xml:space="preserve"> have not been reported. </w:t>
      </w:r>
      <w:r w:rsidR="001A6327" w:rsidRPr="000F397F">
        <w:rPr>
          <w:rFonts w:ascii="Book Antiqua" w:hAnsi="Book Antiqua" w:cs="Times New Roman"/>
          <w:color w:val="000000"/>
          <w:kern w:val="0"/>
        </w:rPr>
        <w:t>Bone morphogenetic proteins (BMP</w:t>
      </w:r>
      <w:r w:rsidR="00B05395" w:rsidRPr="000F397F">
        <w:rPr>
          <w:rFonts w:ascii="Book Antiqua" w:hAnsi="Book Antiqua" w:cs="Times New Roman"/>
          <w:color w:val="000000"/>
          <w:kern w:val="0"/>
        </w:rPr>
        <w:t>s</w:t>
      </w:r>
      <w:r w:rsidR="001A6327" w:rsidRPr="000F397F">
        <w:rPr>
          <w:rFonts w:ascii="Book Antiqua" w:hAnsi="Book Antiqua" w:cs="Times New Roman"/>
          <w:color w:val="000000"/>
          <w:kern w:val="0"/>
        </w:rPr>
        <w:t>)</w:t>
      </w:r>
      <w:r w:rsidR="003C3BEC">
        <w:rPr>
          <w:rFonts w:ascii="Book Antiqua" w:hAnsi="Book Antiqua" w:cs="Times New Roman"/>
          <w:color w:val="000000"/>
          <w:kern w:val="0"/>
        </w:rPr>
        <w:t>,</w:t>
      </w:r>
      <w:r w:rsidR="001A6327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B05395" w:rsidRPr="000F397F">
        <w:rPr>
          <w:rFonts w:ascii="Book Antiqua" w:hAnsi="Book Antiqua" w:cs="Times New Roman"/>
          <w:color w:val="000000"/>
          <w:kern w:val="0"/>
        </w:rPr>
        <w:t>which form</w:t>
      </w:r>
      <w:r w:rsidR="001A6327" w:rsidRPr="000F397F">
        <w:rPr>
          <w:rFonts w:ascii="Book Antiqua" w:hAnsi="Book Antiqua" w:cs="Times New Roman"/>
          <w:color w:val="000000"/>
          <w:kern w:val="0"/>
        </w:rPr>
        <w:t xml:space="preserve"> part of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 the</w:t>
      </w:r>
      <w:r w:rsidR="001A6327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3C3BEC">
        <w:rPr>
          <w:rFonts w:ascii="Book Antiqua" w:hAnsi="Book Antiqua" w:cs="Times New Roman"/>
          <w:color w:val="000000"/>
          <w:kern w:val="0"/>
        </w:rPr>
        <w:t>t</w:t>
      </w:r>
      <w:r w:rsidR="003C3BEC" w:rsidRPr="000F397F">
        <w:rPr>
          <w:rFonts w:ascii="Book Antiqua" w:hAnsi="Book Antiqua" w:cs="Times New Roman"/>
          <w:color w:val="000000"/>
          <w:kern w:val="0"/>
        </w:rPr>
        <w:t xml:space="preserve">ransforming </w:t>
      </w:r>
      <w:r w:rsidR="001A6327" w:rsidRPr="000F397F">
        <w:rPr>
          <w:rFonts w:ascii="Book Antiqua" w:hAnsi="Book Antiqua" w:cs="Times New Roman"/>
          <w:color w:val="000000"/>
          <w:kern w:val="0"/>
        </w:rPr>
        <w:t xml:space="preserve">growth factor β signaling pathway, </w:t>
      </w:r>
      <w:r w:rsidR="00B05395" w:rsidRPr="000F397F">
        <w:rPr>
          <w:rFonts w:ascii="Book Antiqua" w:hAnsi="Book Antiqua" w:cs="Times New Roman"/>
          <w:color w:val="000000"/>
          <w:kern w:val="0"/>
        </w:rPr>
        <w:t>can</w:t>
      </w:r>
      <w:r w:rsidR="00013FE0" w:rsidRPr="000F397F">
        <w:rPr>
          <w:rFonts w:ascii="Book Antiqua" w:hAnsi="Book Antiqua" w:cs="Times New Roman"/>
          <w:color w:val="000000"/>
          <w:kern w:val="0"/>
        </w:rPr>
        <w:t xml:space="preserve"> promote colon cancer cell migration and </w:t>
      </w:r>
      <w:proofErr w:type="gramStart"/>
      <w:r w:rsidR="00013FE0" w:rsidRPr="000F397F">
        <w:rPr>
          <w:rFonts w:ascii="Book Antiqua" w:hAnsi="Book Antiqua" w:cs="Times New Roman"/>
          <w:color w:val="000000"/>
          <w:kern w:val="0"/>
        </w:rPr>
        <w:t>invasion</w:t>
      </w:r>
      <w:proofErr w:type="gramEnd"/>
      <w:r w:rsidR="003E44D2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PEVuZE5vdGU+PENpdGU+PEF1dGhvcj5EZW5nPC9BdXRob3I+PFllYXI+MjAwOTwvWWVhcj48UmVj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PEVuZE5vdGU+PENpdGU+PEF1dGhvcj5EZW5nPC9BdXRob3I+PFllYXI+MjAwOTwvWWVhcj48UmVj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3E44D2" w:rsidRPr="000F397F">
        <w:rPr>
          <w:rFonts w:ascii="Book Antiqua" w:hAnsi="Book Antiqua" w:cs="Times New Roman"/>
          <w:color w:val="000000"/>
          <w:kern w:val="0"/>
        </w:rPr>
      </w:r>
      <w:r w:rsidR="003E44D2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[30,31]</w:t>
      </w:r>
      <w:r w:rsidR="003E44D2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013FE0" w:rsidRPr="000F397F">
        <w:rPr>
          <w:rFonts w:ascii="Book Antiqua" w:hAnsi="Book Antiqua" w:cs="Times New Roman"/>
          <w:color w:val="000000"/>
          <w:kern w:val="0"/>
        </w:rPr>
        <w:t>.</w:t>
      </w:r>
      <w:r w:rsidR="00FE2C86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BE4FD3" w:rsidRPr="000F397F">
        <w:rPr>
          <w:rFonts w:ascii="Book Antiqua" w:hAnsi="Book Antiqua" w:cs="Times New Roman"/>
          <w:color w:val="000000"/>
          <w:kern w:val="0"/>
        </w:rPr>
        <w:t xml:space="preserve">Moreover, </w:t>
      </w:r>
      <w:r w:rsidR="00BC07D6" w:rsidRPr="000F397F">
        <w:rPr>
          <w:rFonts w:ascii="Book Antiqua" w:hAnsi="Book Antiqua" w:cs="Times New Roman"/>
          <w:color w:val="000000"/>
          <w:kern w:val="0"/>
        </w:rPr>
        <w:t xml:space="preserve">methylation of </w:t>
      </w:r>
      <w:proofErr w:type="gramStart"/>
      <w:r w:rsidR="00BC07D6" w:rsidRPr="000F397F">
        <w:rPr>
          <w:rFonts w:ascii="Book Antiqua" w:hAnsi="Book Antiqua" w:cs="Times New Roman"/>
          <w:color w:val="000000"/>
          <w:kern w:val="0"/>
        </w:rPr>
        <w:t>BMP3</w:t>
      </w:r>
      <w:proofErr w:type="gramEnd"/>
      <w:r w:rsidR="000514CD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PEVuZE5vdGU+PENpdGU+PEF1dGhvcj5Lb2dhPC9BdXRob3I+PFllYXI+MjAxNTwvWWVhcj48UmVj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PEVuZE5vdGU+PENpdGU+PEF1dGhvcj5Lb2dhPC9BdXRob3I+PFllYXI+MjAxNTwvWWVhcj48UmVj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0514CD" w:rsidRPr="000F397F">
        <w:rPr>
          <w:rFonts w:ascii="Book Antiqua" w:hAnsi="Book Antiqua" w:cs="Times New Roman"/>
          <w:color w:val="000000"/>
          <w:kern w:val="0"/>
        </w:rPr>
      </w:r>
      <w:r w:rsidR="000514CD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[32,33]</w:t>
      </w:r>
      <w:r w:rsidR="000514CD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BC07D6" w:rsidRPr="000F397F">
        <w:rPr>
          <w:rFonts w:ascii="Book Antiqua" w:hAnsi="Book Antiqua" w:cs="Times New Roman"/>
          <w:color w:val="000000"/>
          <w:kern w:val="0"/>
        </w:rPr>
        <w:t xml:space="preserve"> and </w:t>
      </w:r>
      <w:r w:rsidR="007669F3" w:rsidRPr="000F397F">
        <w:rPr>
          <w:rFonts w:ascii="Book Antiqua" w:hAnsi="Book Antiqua" w:cs="Times New Roman"/>
          <w:color w:val="000000"/>
          <w:kern w:val="0"/>
        </w:rPr>
        <w:t xml:space="preserve">NK2 </w:t>
      </w:r>
      <w:proofErr w:type="spellStart"/>
      <w:r w:rsidR="007669F3" w:rsidRPr="000F397F">
        <w:rPr>
          <w:rFonts w:ascii="Book Antiqua" w:hAnsi="Book Antiqua" w:cs="Times New Roman"/>
          <w:color w:val="000000"/>
          <w:kern w:val="0"/>
        </w:rPr>
        <w:t>homeobox</w:t>
      </w:r>
      <w:proofErr w:type="spellEnd"/>
      <w:r w:rsidR="007669F3" w:rsidRPr="000F397F">
        <w:rPr>
          <w:rFonts w:ascii="Book Antiqua" w:hAnsi="Book Antiqua" w:cs="Times New Roman"/>
          <w:color w:val="000000"/>
          <w:kern w:val="0"/>
        </w:rPr>
        <w:t xml:space="preserve"> 5</w:t>
      </w:r>
      <w:r w:rsidR="000514CD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PEVuZE5vdGU+PENpdGU+PEF1dGhvcj5DaHVuZzwvQXV0aG9yPjxZZWFyPjIwMDg8L1llYXI+PFJl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=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PEVuZE5vdGU+PENpdGU+PEF1dGhvcj5DaHVuZzwvQXV0aG9yPjxZZWFyPjIwMDg8L1llYXI+PFJl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=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0514CD" w:rsidRPr="000F397F">
        <w:rPr>
          <w:rFonts w:ascii="Book Antiqua" w:hAnsi="Book Antiqua" w:cs="Times New Roman"/>
          <w:color w:val="000000"/>
          <w:kern w:val="0"/>
        </w:rPr>
      </w:r>
      <w:r w:rsidR="000514CD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[34]</w:t>
      </w:r>
      <w:r w:rsidR="000514CD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8D38E8" w:rsidRPr="000F397F">
        <w:rPr>
          <w:rFonts w:ascii="Book Antiqua" w:hAnsi="Book Antiqua" w:cs="Times New Roman"/>
          <w:color w:val="000000"/>
          <w:kern w:val="0"/>
        </w:rPr>
        <w:t xml:space="preserve"> promoter</w:t>
      </w:r>
      <w:r w:rsidR="00A42F1A">
        <w:rPr>
          <w:rFonts w:ascii="Book Antiqua" w:hAnsi="Book Antiqua" w:cs="Times New Roman"/>
          <w:color w:val="000000"/>
          <w:kern w:val="0"/>
        </w:rPr>
        <w:t>s</w:t>
      </w:r>
      <w:r w:rsidR="00BC07D6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has been </w:t>
      </w:r>
      <w:r w:rsidR="00BC07D6" w:rsidRPr="000F397F">
        <w:rPr>
          <w:rFonts w:ascii="Book Antiqua" w:hAnsi="Book Antiqua" w:cs="Times New Roman"/>
          <w:color w:val="000000"/>
          <w:kern w:val="0"/>
        </w:rPr>
        <w:t>revealed as a</w:t>
      </w:r>
      <w:r w:rsidR="00B5111C" w:rsidRPr="000F397F">
        <w:rPr>
          <w:rFonts w:ascii="Book Antiqua" w:hAnsi="Book Antiqua" w:cs="Times New Roman"/>
          <w:color w:val="000000"/>
          <w:kern w:val="0"/>
        </w:rPr>
        <w:t>n</w:t>
      </w:r>
      <w:r w:rsidR="00BC07D6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966C2E" w:rsidRPr="000F397F">
        <w:rPr>
          <w:rFonts w:ascii="Book Antiqua" w:hAnsi="Book Antiqua" w:cs="Times New Roman"/>
          <w:color w:val="000000"/>
          <w:kern w:val="0"/>
        </w:rPr>
        <w:t xml:space="preserve">independent </w:t>
      </w:r>
      <w:r w:rsidR="000514CD" w:rsidRPr="000F397F">
        <w:rPr>
          <w:rFonts w:ascii="Book Antiqua" w:hAnsi="Book Antiqua" w:cs="Times New Roman"/>
          <w:color w:val="000000"/>
          <w:kern w:val="0"/>
        </w:rPr>
        <w:lastRenderedPageBreak/>
        <w:t xml:space="preserve">biomarker for colon cancer. </w:t>
      </w:r>
      <w:r w:rsidR="00B05395" w:rsidRPr="000F397F">
        <w:rPr>
          <w:rFonts w:ascii="Book Antiqua" w:hAnsi="Book Antiqua" w:cs="Times New Roman"/>
          <w:color w:val="000000"/>
          <w:kern w:val="0"/>
        </w:rPr>
        <w:t>However, apart from</w:t>
      </w:r>
      <w:r w:rsidR="00647E44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2D6414" w:rsidRPr="000F397F">
        <w:rPr>
          <w:rFonts w:ascii="Book Antiqua" w:hAnsi="Book Antiqua" w:cs="Times New Roman"/>
          <w:color w:val="000000"/>
          <w:kern w:val="0"/>
        </w:rPr>
        <w:t>colon</w:t>
      </w:r>
      <w:r w:rsidR="00647E44" w:rsidRPr="000F397F">
        <w:rPr>
          <w:rFonts w:ascii="Book Antiqua" w:hAnsi="Book Antiqua" w:cs="Times New Roman"/>
          <w:color w:val="000000"/>
          <w:kern w:val="0"/>
        </w:rPr>
        <w:t xml:space="preserve"> cancer, there have been no reports on the role of CHRDL1 promoter region methylation in </w:t>
      </w:r>
      <w:proofErr w:type="gramStart"/>
      <w:r w:rsidR="00647E44" w:rsidRPr="000F397F">
        <w:rPr>
          <w:rFonts w:ascii="Book Antiqua" w:hAnsi="Book Antiqua" w:cs="Times New Roman"/>
          <w:color w:val="000000"/>
          <w:kern w:val="0"/>
        </w:rPr>
        <w:t>tumor</w:t>
      </w:r>
      <w:r w:rsidR="00B05395" w:rsidRPr="000F397F">
        <w:rPr>
          <w:rFonts w:ascii="Book Antiqua" w:hAnsi="Book Antiqua" w:cs="Times New Roman"/>
          <w:color w:val="000000"/>
          <w:kern w:val="0"/>
        </w:rPr>
        <w:t>s</w:t>
      </w:r>
      <w:proofErr w:type="gramEnd"/>
      <w:r w:rsidR="00BD0EB4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PEVuZE5vdGU+PENpdGU+PEF1dGhvcj5QZWk8L0F1dGhvcj48WWVhcj4yMDE3PC9ZZWFyPjxSZWNO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=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PEVuZE5vdGU+PENpdGU+PEF1dGhvcj5QZWk8L0F1dGhvcj48WWVhcj4yMDE3PC9ZZWFyPjxSZWNO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=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BD0EB4" w:rsidRPr="000F397F">
        <w:rPr>
          <w:rFonts w:ascii="Book Antiqua" w:hAnsi="Book Antiqua" w:cs="Times New Roman"/>
          <w:color w:val="000000"/>
          <w:kern w:val="0"/>
        </w:rPr>
      </w:r>
      <w:r w:rsidR="00BD0EB4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[35]</w:t>
      </w:r>
      <w:r w:rsidR="00BD0EB4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CF19A8" w:rsidRPr="000F397F">
        <w:rPr>
          <w:rFonts w:ascii="Book Antiqua" w:hAnsi="Book Antiqua" w:cs="Times New Roman"/>
          <w:color w:val="000000"/>
          <w:kern w:val="0"/>
        </w:rPr>
        <w:t>.</w:t>
      </w:r>
      <w:r w:rsidR="002070BB" w:rsidRPr="000F397F">
        <w:rPr>
          <w:rFonts w:ascii="Book Antiqua" w:hAnsi="Book Antiqua" w:cs="Times New Roman"/>
          <w:color w:val="000000"/>
          <w:kern w:val="0"/>
        </w:rPr>
        <w:t xml:space="preserve"> KEGG pathway analysis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has </w:t>
      </w:r>
      <w:r w:rsidR="002070BB" w:rsidRPr="000F397F">
        <w:rPr>
          <w:rFonts w:ascii="Book Antiqua" w:hAnsi="Book Antiqua" w:cs="Times New Roman"/>
          <w:color w:val="000000"/>
          <w:kern w:val="0"/>
        </w:rPr>
        <w:t xml:space="preserve">further clarified the function of </w:t>
      </w:r>
      <w:proofErr w:type="spellStart"/>
      <w:r w:rsidR="002070BB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2070BB" w:rsidRPr="000F397F">
        <w:rPr>
          <w:rFonts w:ascii="Book Antiqua" w:hAnsi="Book Antiqua" w:cs="Times New Roman"/>
          <w:color w:val="000000"/>
          <w:kern w:val="0"/>
        </w:rPr>
        <w:t>.</w:t>
      </w:r>
      <w:r w:rsidR="0021617F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D15907" w:rsidRPr="000F397F">
        <w:rPr>
          <w:rFonts w:ascii="Book Antiqua" w:hAnsi="Book Antiqua" w:cs="Times New Roman"/>
          <w:color w:val="000000"/>
          <w:kern w:val="0"/>
        </w:rPr>
        <w:t>The “</w:t>
      </w:r>
      <w:proofErr w:type="spellStart"/>
      <w:r w:rsidR="00D15907" w:rsidRPr="000F397F">
        <w:rPr>
          <w:rFonts w:ascii="Book Antiqua" w:hAnsi="Book Antiqua" w:cs="Times New Roman"/>
          <w:color w:val="000000"/>
          <w:kern w:val="0"/>
        </w:rPr>
        <w:t>cAMP</w:t>
      </w:r>
      <w:proofErr w:type="spellEnd"/>
      <w:r w:rsidR="00D15907" w:rsidRPr="000F397F">
        <w:rPr>
          <w:rFonts w:ascii="Book Antiqua" w:hAnsi="Book Antiqua" w:cs="Times New Roman"/>
          <w:color w:val="000000"/>
          <w:kern w:val="0"/>
        </w:rPr>
        <w:t xml:space="preserve"> signaling pathway”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has </w:t>
      </w:r>
      <w:r w:rsidR="00D15907" w:rsidRPr="000F397F">
        <w:rPr>
          <w:rFonts w:ascii="Book Antiqua" w:hAnsi="Book Antiqua" w:cs="Times New Roman"/>
          <w:color w:val="000000"/>
          <w:kern w:val="0"/>
        </w:rPr>
        <w:t xml:space="preserve">been indicated as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one </w:t>
      </w:r>
      <w:r w:rsidR="00D15907" w:rsidRPr="000F397F">
        <w:rPr>
          <w:rFonts w:ascii="Book Antiqua" w:hAnsi="Book Antiqua" w:cs="Times New Roman"/>
          <w:color w:val="000000"/>
          <w:kern w:val="0"/>
        </w:rPr>
        <w:t xml:space="preserve">of the most critical mechanisms in regulating colon cancer cell </w:t>
      </w:r>
      <w:proofErr w:type="gramStart"/>
      <w:r w:rsidR="00D15907" w:rsidRPr="000F397F">
        <w:rPr>
          <w:rFonts w:ascii="Book Antiqua" w:hAnsi="Book Antiqua" w:cs="Times New Roman"/>
          <w:color w:val="000000"/>
          <w:kern w:val="0"/>
        </w:rPr>
        <w:t>apoptosis</w:t>
      </w:r>
      <w:proofErr w:type="gramEnd"/>
      <w:r w:rsidR="00D159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PEVuZE5vdGU+PENpdGU+PEF1dGhvcj5JbnNlbDwvQXV0aG9yPjxZZWFyPjIwMTI8L1llYXI+PFJl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PEVuZE5vdGU+PENpdGU+PEF1dGhvcj5JbnNlbDwvQXV0aG9yPjxZZWFyPjIwMTI8L1llYXI+PFJl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D15907" w:rsidRPr="000F397F">
        <w:rPr>
          <w:rFonts w:ascii="Book Antiqua" w:hAnsi="Book Antiqua" w:cs="Times New Roman"/>
          <w:color w:val="000000"/>
          <w:kern w:val="0"/>
        </w:rPr>
      </w:r>
      <w:r w:rsidR="00D15907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[36-38]</w:t>
      </w:r>
      <w:r w:rsidR="00D159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D15907" w:rsidRPr="000F397F">
        <w:rPr>
          <w:rFonts w:ascii="Book Antiqua" w:hAnsi="Book Antiqua" w:cs="Times New Roman"/>
          <w:color w:val="000000"/>
          <w:kern w:val="0"/>
        </w:rPr>
        <w:t>.</w:t>
      </w:r>
      <w:r w:rsidR="004E0A57" w:rsidRPr="000F397F">
        <w:rPr>
          <w:rFonts w:ascii="Book Antiqua" w:hAnsi="Book Antiqua" w:cs="Times New Roman"/>
          <w:color w:val="000000"/>
          <w:kern w:val="0"/>
        </w:rPr>
        <w:t xml:space="preserve"> The term “</w:t>
      </w:r>
      <w:r w:rsidR="00B05395" w:rsidRPr="000F397F">
        <w:rPr>
          <w:rFonts w:ascii="Book Antiqua" w:hAnsi="Book Antiqua" w:cs="Times New Roman"/>
          <w:color w:val="000000"/>
          <w:kern w:val="0"/>
        </w:rPr>
        <w:t>t</w:t>
      </w:r>
      <w:r w:rsidR="004E0A57" w:rsidRPr="000F397F">
        <w:rPr>
          <w:rFonts w:ascii="Book Antiqua" w:hAnsi="Book Antiqua" w:cs="Times New Roman"/>
          <w:color w:val="000000"/>
          <w:kern w:val="0"/>
        </w:rPr>
        <w:t xml:space="preserve">ranscriptional </w:t>
      </w:r>
      <w:proofErr w:type="spellStart"/>
      <w:r w:rsidR="004E0A57" w:rsidRPr="000F397F">
        <w:rPr>
          <w:rFonts w:ascii="Book Antiqua" w:hAnsi="Book Antiqua" w:cs="Times New Roman"/>
          <w:color w:val="000000"/>
          <w:kern w:val="0"/>
        </w:rPr>
        <w:t>misregulation</w:t>
      </w:r>
      <w:proofErr w:type="spellEnd"/>
      <w:r w:rsidR="004E0A57" w:rsidRPr="000F397F">
        <w:rPr>
          <w:rFonts w:ascii="Book Antiqua" w:hAnsi="Book Antiqua" w:cs="Times New Roman"/>
          <w:color w:val="000000"/>
          <w:kern w:val="0"/>
        </w:rPr>
        <w:t xml:space="preserve"> in cancer”</w:t>
      </w:r>
      <w:r w:rsidR="00CF09C7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FF355C">
        <w:rPr>
          <w:rFonts w:ascii="Book Antiqua" w:hAnsi="Book Antiqua" w:cs="Times New Roman"/>
          <w:color w:val="000000"/>
          <w:kern w:val="0"/>
        </w:rPr>
        <w:t>i</w:t>
      </w:r>
      <w:r w:rsidR="00FF355C" w:rsidRPr="000F397F">
        <w:rPr>
          <w:rFonts w:ascii="Book Antiqua" w:hAnsi="Book Antiqua" w:cs="Times New Roman"/>
          <w:color w:val="000000"/>
          <w:kern w:val="0"/>
        </w:rPr>
        <w:t xml:space="preserve">s </w:t>
      </w:r>
      <w:r w:rsidR="00CF09C7" w:rsidRPr="000F397F">
        <w:rPr>
          <w:rFonts w:ascii="Book Antiqua" w:hAnsi="Book Antiqua" w:cs="Times New Roman"/>
          <w:color w:val="000000"/>
          <w:kern w:val="0"/>
        </w:rPr>
        <w:t xml:space="preserve">consistent with the </w:t>
      </w:r>
      <w:r w:rsidR="003E4B70" w:rsidRPr="000F397F">
        <w:rPr>
          <w:rFonts w:ascii="Book Antiqua" w:hAnsi="Book Antiqua" w:cs="Times New Roman"/>
          <w:color w:val="000000"/>
          <w:kern w:val="0"/>
        </w:rPr>
        <w:t xml:space="preserve">GO enrichment results. </w:t>
      </w:r>
      <w:proofErr w:type="spellStart"/>
      <w:r w:rsidR="00BD31AB" w:rsidRPr="000F397F">
        <w:rPr>
          <w:rFonts w:ascii="Book Antiqua" w:hAnsi="Book Antiqua" w:cs="Times New Roman"/>
          <w:color w:val="000000"/>
          <w:kern w:val="0"/>
        </w:rPr>
        <w:t>Babykutty</w:t>
      </w:r>
      <w:proofErr w:type="spellEnd"/>
      <w:r w:rsidR="00BD31AB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BD31AB" w:rsidRPr="000F397F">
        <w:rPr>
          <w:rFonts w:ascii="Book Antiqua" w:hAnsi="Book Antiqua" w:cs="Times New Roman"/>
          <w:i/>
          <w:color w:val="000000"/>
          <w:kern w:val="0"/>
        </w:rPr>
        <w:t xml:space="preserve">et </w:t>
      </w:r>
      <w:proofErr w:type="gramStart"/>
      <w:r w:rsidR="00BD31AB" w:rsidRPr="000F397F">
        <w:rPr>
          <w:rFonts w:ascii="Book Antiqua" w:hAnsi="Book Antiqua" w:cs="Times New Roman"/>
          <w:i/>
          <w:color w:val="000000"/>
          <w:kern w:val="0"/>
        </w:rPr>
        <w:t>al</w:t>
      </w:r>
      <w:proofErr w:type="gramEnd"/>
      <w:r w:rsidR="0060657C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PEVuZE5vdGU+PENpdGU+PEF1dGhvcj5CYWJ5a3V0dHk8L0F1dGhvcj48WWVhcj4yMDEyPC9ZZWFy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PEVuZE5vdGU+PENpdGU+PEF1dGhvcj5CYWJ5a3V0dHk8L0F1dGhvcj48WWVhcj4yMDEyPC9ZZWFy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60657C" w:rsidRPr="000F397F">
        <w:rPr>
          <w:rFonts w:ascii="Book Antiqua" w:hAnsi="Book Antiqua" w:cs="Times New Roman"/>
          <w:color w:val="000000"/>
          <w:kern w:val="0"/>
        </w:rPr>
      </w:r>
      <w:r w:rsidR="0060657C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[39]</w:t>
      </w:r>
      <w:r w:rsidR="0060657C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8D0895" w:rsidRPr="000F397F">
        <w:rPr>
          <w:rFonts w:ascii="Book Antiqua" w:hAnsi="Book Antiqua" w:cs="Times New Roman"/>
          <w:color w:val="000000"/>
          <w:kern w:val="0"/>
        </w:rPr>
        <w:t xml:space="preserve"> indicated that “</w:t>
      </w:r>
      <w:proofErr w:type="spellStart"/>
      <w:r w:rsidR="008D0895" w:rsidRPr="000F397F">
        <w:rPr>
          <w:rFonts w:ascii="Book Antiqua" w:hAnsi="Book Antiqua" w:cs="Times New Roman"/>
          <w:color w:val="000000"/>
          <w:kern w:val="0"/>
        </w:rPr>
        <w:t>cGMP</w:t>
      </w:r>
      <w:proofErr w:type="spellEnd"/>
      <w:r w:rsidR="008D0895" w:rsidRPr="000F397F">
        <w:rPr>
          <w:rFonts w:ascii="Book Antiqua" w:hAnsi="Book Antiqua" w:cs="Times New Roman"/>
          <w:color w:val="000000"/>
          <w:kern w:val="0"/>
        </w:rPr>
        <w:t xml:space="preserve">-PKG signaling pathway” could </w:t>
      </w:r>
      <w:r w:rsidR="00EC10D3" w:rsidRPr="000F397F">
        <w:rPr>
          <w:rFonts w:ascii="Book Antiqua" w:hAnsi="Book Antiqua" w:cs="Times New Roman"/>
          <w:color w:val="000000"/>
          <w:kern w:val="0"/>
        </w:rPr>
        <w:t xml:space="preserve">promote colon cancer cell migration and invasion by </w:t>
      </w:r>
      <w:proofErr w:type="spellStart"/>
      <w:r w:rsidR="00EC10D3" w:rsidRPr="000F397F">
        <w:rPr>
          <w:rFonts w:ascii="Book Antiqua" w:hAnsi="Book Antiqua" w:cs="Times New Roman"/>
          <w:color w:val="000000"/>
          <w:kern w:val="0"/>
        </w:rPr>
        <w:t>upregulating</w:t>
      </w:r>
      <w:proofErr w:type="spellEnd"/>
      <w:r w:rsidR="00EC10D3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AA357A" w:rsidRPr="000F397F">
        <w:rPr>
          <w:rFonts w:ascii="Book Antiqua" w:hAnsi="Book Antiqua" w:cs="Times New Roman"/>
          <w:color w:val="000000"/>
          <w:kern w:val="0"/>
        </w:rPr>
        <w:t xml:space="preserve">matrix </w:t>
      </w:r>
      <w:proofErr w:type="spellStart"/>
      <w:r w:rsidR="00AA357A" w:rsidRPr="000F397F">
        <w:rPr>
          <w:rFonts w:ascii="Book Antiqua" w:hAnsi="Book Antiqua" w:cs="Times New Roman"/>
          <w:color w:val="000000"/>
          <w:kern w:val="0"/>
        </w:rPr>
        <w:t>metalloprotein</w:t>
      </w:r>
      <w:proofErr w:type="spellEnd"/>
      <w:r w:rsidR="00AA357A" w:rsidRPr="000F397F">
        <w:rPr>
          <w:rFonts w:ascii="Book Antiqua" w:hAnsi="Book Antiqua" w:cs="Times New Roman"/>
          <w:color w:val="000000"/>
          <w:kern w:val="0"/>
        </w:rPr>
        <w:t xml:space="preserve"> 2/9. </w:t>
      </w:r>
    </w:p>
    <w:p w14:paraId="46485613" w14:textId="6BA05880" w:rsidR="002869EF" w:rsidRPr="000F397F" w:rsidRDefault="00423B71" w:rsidP="00F03EE2">
      <w:pPr>
        <w:widowControl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 w:cs="Times New Roman"/>
          <w:color w:val="000000"/>
          <w:kern w:val="0"/>
        </w:rPr>
        <w:t xml:space="preserve">Moreover, </w:t>
      </w:r>
      <w:r w:rsidR="006928F2" w:rsidRPr="000F397F">
        <w:rPr>
          <w:rFonts w:ascii="Book Antiqua" w:hAnsi="Book Antiqua" w:cs="Times New Roman"/>
          <w:color w:val="000000"/>
          <w:kern w:val="0"/>
        </w:rPr>
        <w:t xml:space="preserve">we identified </w:t>
      </w:r>
      <w:r w:rsidR="00B05395" w:rsidRPr="000F397F">
        <w:rPr>
          <w:rFonts w:ascii="Book Antiqua" w:hAnsi="Book Antiqua" w:cs="Times New Roman"/>
          <w:color w:val="000000"/>
          <w:kern w:val="0"/>
        </w:rPr>
        <w:t xml:space="preserve">the </w:t>
      </w:r>
      <w:r w:rsidR="002D6414" w:rsidRPr="000F397F">
        <w:rPr>
          <w:rFonts w:ascii="Book Antiqua" w:hAnsi="Book Antiqua" w:cs="Times New Roman"/>
          <w:color w:val="000000"/>
          <w:kern w:val="0"/>
        </w:rPr>
        <w:t xml:space="preserve">methylation status of </w:t>
      </w:r>
      <w:r w:rsidR="00F311EB" w:rsidRPr="000F397F">
        <w:rPr>
          <w:rFonts w:ascii="Book Antiqua" w:hAnsi="Book Antiqua" w:cs="Times New Roman"/>
          <w:color w:val="000000"/>
          <w:kern w:val="0"/>
        </w:rPr>
        <w:t>GDNF and RELN</w:t>
      </w:r>
      <w:r w:rsidR="00812851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2D6414" w:rsidRPr="000F397F">
        <w:rPr>
          <w:rFonts w:ascii="Book Antiqua" w:hAnsi="Book Antiqua" w:cs="Times New Roman"/>
          <w:color w:val="000000"/>
          <w:kern w:val="0"/>
        </w:rPr>
        <w:t>which</w:t>
      </w:r>
      <w:r w:rsidR="00812851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2D6414" w:rsidRPr="000F397F">
        <w:rPr>
          <w:rFonts w:ascii="Book Antiqua" w:hAnsi="Book Antiqua" w:cs="Times New Roman"/>
          <w:color w:val="000000"/>
          <w:kern w:val="0"/>
        </w:rPr>
        <w:t>was</w:t>
      </w:r>
      <w:r w:rsidR="00812851" w:rsidRPr="000F397F">
        <w:rPr>
          <w:rFonts w:ascii="Book Antiqua" w:hAnsi="Book Antiqua" w:cs="Times New Roman"/>
          <w:color w:val="000000"/>
          <w:kern w:val="0"/>
        </w:rPr>
        <w:t xml:space="preserve"> associated with clinical prognosis.</w:t>
      </w:r>
      <w:r w:rsidR="00C105F7" w:rsidRPr="000F397F">
        <w:rPr>
          <w:rFonts w:ascii="Book Antiqua" w:hAnsi="Book Antiqua" w:cs="Times New Roman"/>
          <w:color w:val="000000"/>
          <w:kern w:val="0"/>
        </w:rPr>
        <w:t xml:space="preserve"> </w:t>
      </w:r>
      <w:bookmarkStart w:id="111" w:name="OLE_LINK1"/>
      <w:bookmarkStart w:id="112" w:name="OLE_LINK2"/>
      <w:r w:rsidR="00C105F7" w:rsidRPr="000F397F">
        <w:rPr>
          <w:rFonts w:ascii="Book Antiqua" w:hAnsi="Book Antiqua" w:cs="Times New Roman"/>
          <w:color w:val="000000"/>
          <w:kern w:val="0"/>
        </w:rPr>
        <w:t xml:space="preserve">GDNF is a </w:t>
      </w:r>
      <w:proofErr w:type="spellStart"/>
      <w:r w:rsidR="00C105F7" w:rsidRPr="000F397F">
        <w:rPr>
          <w:rFonts w:ascii="Book Antiqua" w:hAnsi="Book Antiqua" w:cs="Times New Roman"/>
          <w:color w:val="000000"/>
          <w:kern w:val="0"/>
        </w:rPr>
        <w:t>neurotrophic</w:t>
      </w:r>
      <w:proofErr w:type="spellEnd"/>
      <w:r w:rsidR="00C105F7" w:rsidRPr="000F397F">
        <w:rPr>
          <w:rFonts w:ascii="Book Antiqua" w:hAnsi="Book Antiqua" w:cs="Times New Roman"/>
          <w:color w:val="000000"/>
          <w:kern w:val="0"/>
        </w:rPr>
        <w:t xml:space="preserve"> factor </w:t>
      </w:r>
      <w:bookmarkEnd w:id="111"/>
      <w:bookmarkEnd w:id="112"/>
      <w:r w:rsidR="00C105F7" w:rsidRPr="000F397F">
        <w:rPr>
          <w:rFonts w:ascii="Book Antiqua" w:hAnsi="Book Antiqua" w:cs="Times New Roman"/>
          <w:color w:val="000000"/>
          <w:kern w:val="0"/>
        </w:rPr>
        <w:t xml:space="preserve">which </w:t>
      </w:r>
      <w:r w:rsidR="007C72FA" w:rsidRPr="000F397F">
        <w:rPr>
          <w:rFonts w:ascii="Book Antiqua" w:hAnsi="Book Antiqua" w:cs="Times New Roman"/>
          <w:color w:val="000000"/>
          <w:kern w:val="0"/>
        </w:rPr>
        <w:t>could</w:t>
      </w:r>
      <w:r w:rsidR="001E3AFD" w:rsidRPr="000F397F">
        <w:rPr>
          <w:rFonts w:ascii="Book Antiqua" w:hAnsi="Book Antiqua" w:cs="Times New Roman"/>
          <w:color w:val="000000"/>
          <w:kern w:val="0"/>
        </w:rPr>
        <w:t xml:space="preserve"> guarantee the </w:t>
      </w:r>
      <w:r w:rsidR="003E06A7" w:rsidRPr="000F397F">
        <w:rPr>
          <w:rFonts w:ascii="Book Antiqua" w:hAnsi="Book Antiqua" w:cs="Times New Roman"/>
          <w:color w:val="000000"/>
          <w:kern w:val="0"/>
        </w:rPr>
        <w:t xml:space="preserve">function of </w:t>
      </w:r>
      <w:r w:rsidR="001E3AFD" w:rsidRPr="000F397F">
        <w:rPr>
          <w:rFonts w:ascii="Book Antiqua" w:hAnsi="Book Antiqua" w:cs="Times New Roman"/>
          <w:color w:val="000000"/>
          <w:kern w:val="0"/>
        </w:rPr>
        <w:t xml:space="preserve">neuron in nervous </w:t>
      </w:r>
      <w:proofErr w:type="gramStart"/>
      <w:r w:rsidR="001E3AFD" w:rsidRPr="000F397F">
        <w:rPr>
          <w:rFonts w:ascii="Book Antiqua" w:hAnsi="Book Antiqua" w:cs="Times New Roman"/>
          <w:color w:val="000000"/>
          <w:kern w:val="0"/>
        </w:rPr>
        <w:t>systems</w:t>
      </w:r>
      <w:proofErr w:type="gramEnd"/>
      <w:r w:rsidR="004F7509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PEVuZE5vdGU+PENpdGU+PEF1dGhvcj5IZW5kZXJzb248L0F1dGhvcj48WWVhcj4xOTk0PC9ZZWFy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PEVuZE5vdGU+PENpdGU+PEF1dGhvcj5IZW5kZXJzb248L0F1dGhvcj48WWVhcj4xOTk0PC9ZZWFy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4F7509" w:rsidRPr="000F397F">
        <w:rPr>
          <w:rFonts w:ascii="Book Antiqua" w:hAnsi="Book Antiqua" w:cs="Times New Roman"/>
          <w:color w:val="000000"/>
          <w:kern w:val="0"/>
        </w:rPr>
      </w:r>
      <w:r w:rsidR="004F7509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[40]</w:t>
      </w:r>
      <w:r w:rsidR="004F7509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1E3AFD" w:rsidRPr="000F397F">
        <w:rPr>
          <w:rFonts w:ascii="Book Antiqua" w:hAnsi="Book Antiqua" w:cs="Times New Roman"/>
          <w:color w:val="000000"/>
          <w:kern w:val="0"/>
        </w:rPr>
        <w:t xml:space="preserve">. </w:t>
      </w:r>
      <w:r w:rsidR="00014C24" w:rsidRPr="000F397F">
        <w:rPr>
          <w:rFonts w:ascii="Book Antiqua" w:hAnsi="Book Antiqua" w:cs="Times New Roman"/>
          <w:color w:val="000000"/>
          <w:kern w:val="0"/>
        </w:rPr>
        <w:t xml:space="preserve">According to TCGA database, GDNF </w:t>
      </w:r>
      <w:r w:rsidR="001D63AF" w:rsidRPr="000F397F">
        <w:rPr>
          <w:rFonts w:ascii="Book Antiqua" w:hAnsi="Book Antiqua" w:cs="Times New Roman"/>
          <w:color w:val="000000"/>
          <w:kern w:val="0"/>
        </w:rPr>
        <w:t xml:space="preserve">is </w:t>
      </w:r>
      <w:proofErr w:type="spellStart"/>
      <w:r w:rsidR="00014C24" w:rsidRPr="000F397F">
        <w:rPr>
          <w:rFonts w:ascii="Book Antiqua" w:hAnsi="Book Antiqua" w:cs="Times New Roman"/>
          <w:color w:val="000000"/>
          <w:kern w:val="0"/>
        </w:rPr>
        <w:t>downregulated</w:t>
      </w:r>
      <w:proofErr w:type="spellEnd"/>
      <w:r w:rsidR="00014C24" w:rsidRPr="000F397F">
        <w:rPr>
          <w:rFonts w:ascii="Book Antiqua" w:hAnsi="Book Antiqua" w:cs="Times New Roman"/>
          <w:color w:val="000000"/>
          <w:kern w:val="0"/>
        </w:rPr>
        <w:t xml:space="preserve"> in colon cancer tissues. Interestingly, </w:t>
      </w:r>
      <w:r w:rsidR="00A91838" w:rsidRPr="000F397F">
        <w:rPr>
          <w:rFonts w:ascii="Book Antiqua" w:hAnsi="Book Antiqua" w:cs="Times New Roman"/>
          <w:color w:val="000000"/>
          <w:kern w:val="0"/>
        </w:rPr>
        <w:t xml:space="preserve">recent research indicated that GDNF </w:t>
      </w:r>
      <w:r w:rsidR="00BC7003" w:rsidRPr="000F397F">
        <w:rPr>
          <w:rFonts w:ascii="Book Antiqua" w:hAnsi="Book Antiqua" w:cs="Times New Roman"/>
          <w:color w:val="000000"/>
          <w:kern w:val="0"/>
        </w:rPr>
        <w:t>promote</w:t>
      </w:r>
      <w:r w:rsidR="001D63AF" w:rsidRPr="000F397F">
        <w:rPr>
          <w:rFonts w:ascii="Book Antiqua" w:hAnsi="Book Antiqua" w:cs="Times New Roman"/>
          <w:color w:val="000000"/>
          <w:kern w:val="0"/>
        </w:rPr>
        <w:t>s</w:t>
      </w:r>
      <w:r w:rsidR="00BC7003" w:rsidRPr="000F397F">
        <w:rPr>
          <w:rFonts w:ascii="Book Antiqua" w:hAnsi="Book Antiqua" w:cs="Times New Roman"/>
          <w:color w:val="000000"/>
          <w:kern w:val="0"/>
        </w:rPr>
        <w:t xml:space="preserve"> colon</w:t>
      </w:r>
      <w:r w:rsidR="003E06A7" w:rsidRPr="000F397F">
        <w:rPr>
          <w:rFonts w:ascii="Book Antiqua" w:hAnsi="Book Antiqua" w:cs="Times New Roman"/>
          <w:color w:val="000000"/>
          <w:kern w:val="0"/>
        </w:rPr>
        <w:t xml:space="preserve"> cancer</w:t>
      </w:r>
      <w:r w:rsidR="00BC7003" w:rsidRPr="000F397F">
        <w:rPr>
          <w:rFonts w:ascii="Book Antiqua" w:hAnsi="Book Antiqua" w:cs="Times New Roman"/>
          <w:color w:val="000000"/>
          <w:kern w:val="0"/>
        </w:rPr>
        <w:t xml:space="preserve"> cell proliferation and </w:t>
      </w:r>
      <w:proofErr w:type="gramStart"/>
      <w:r w:rsidR="00BC7003" w:rsidRPr="000F397F">
        <w:rPr>
          <w:rFonts w:ascii="Book Antiqua" w:hAnsi="Book Antiqua" w:cs="Times New Roman"/>
          <w:color w:val="000000"/>
          <w:kern w:val="0"/>
        </w:rPr>
        <w:t>migration</w:t>
      </w:r>
      <w:proofErr w:type="gramEnd"/>
      <w:r w:rsidR="00BD2156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PEVuZE5vdGU+PENpdGU+PEF1dGhvcj5IdWFuZzwvQXV0aG9yPjxZZWFyPjIwMTQ8L1llYXI+PFJl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==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PEVuZE5vdGU+PENpdGU+PEF1dGhvcj5IdWFuZzwvQXV0aG9yPjxZZWFyPjIwMTQ8L1llYXI+PFJl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==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BD2156" w:rsidRPr="000F397F">
        <w:rPr>
          <w:rFonts w:ascii="Book Antiqua" w:hAnsi="Book Antiqua" w:cs="Times New Roman"/>
          <w:color w:val="000000"/>
          <w:kern w:val="0"/>
        </w:rPr>
      </w:r>
      <w:r w:rsidR="00BD2156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[41,42]</w:t>
      </w:r>
      <w:r w:rsidR="00BD2156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BC7003" w:rsidRPr="000F397F">
        <w:rPr>
          <w:rFonts w:ascii="Book Antiqua" w:hAnsi="Book Antiqua" w:cs="Times New Roman"/>
          <w:color w:val="000000"/>
          <w:kern w:val="0"/>
        </w:rPr>
        <w:t xml:space="preserve">. </w:t>
      </w:r>
      <w:proofErr w:type="spellStart"/>
      <w:r w:rsidR="00C56EF3" w:rsidRPr="000F397F">
        <w:rPr>
          <w:rFonts w:ascii="Book Antiqua" w:hAnsi="Book Antiqua" w:cs="Times New Roman"/>
          <w:color w:val="000000"/>
          <w:kern w:val="0"/>
        </w:rPr>
        <w:t>Luo</w:t>
      </w:r>
      <w:proofErr w:type="spellEnd"/>
      <w:r w:rsidR="00C56EF3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C56EF3" w:rsidRPr="000F397F">
        <w:rPr>
          <w:rFonts w:ascii="Book Antiqua" w:hAnsi="Book Antiqua" w:cs="Times New Roman"/>
          <w:i/>
          <w:color w:val="000000"/>
          <w:kern w:val="0"/>
        </w:rPr>
        <w:t xml:space="preserve">et </w:t>
      </w:r>
      <w:proofErr w:type="gramStart"/>
      <w:r w:rsidR="00C56EF3" w:rsidRPr="000F397F">
        <w:rPr>
          <w:rFonts w:ascii="Book Antiqua" w:hAnsi="Book Antiqua" w:cs="Times New Roman"/>
          <w:i/>
          <w:color w:val="000000"/>
          <w:kern w:val="0"/>
        </w:rPr>
        <w:t>al</w:t>
      </w:r>
      <w:proofErr w:type="gramEnd"/>
      <w:r w:rsidR="00CC3198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PEVuZE5vdGU+PENpdGU+PEF1dGhvcj5MdW88L0F1dGhvcj48WWVhcj4yMDEzPC9ZZWFyPjxSZWNO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PEVuZE5vdGU+PENpdGU+PEF1dGhvcj5MdW88L0F1dGhvcj48WWVhcj4yMDEzPC9ZZWFyPjxSZWNO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CC3198" w:rsidRPr="000F397F">
        <w:rPr>
          <w:rFonts w:ascii="Book Antiqua" w:hAnsi="Book Antiqua" w:cs="Times New Roman"/>
          <w:color w:val="000000"/>
          <w:kern w:val="0"/>
        </w:rPr>
      </w:r>
      <w:r w:rsidR="00CC3198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[43]</w:t>
      </w:r>
      <w:r w:rsidR="00CC3198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C56EF3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1F638F" w:rsidRPr="000F397F">
        <w:rPr>
          <w:rFonts w:ascii="Book Antiqua" w:hAnsi="Book Antiqua" w:cs="Times New Roman"/>
          <w:color w:val="000000"/>
          <w:kern w:val="0"/>
        </w:rPr>
        <w:t xml:space="preserve">reported that GDNF </w:t>
      </w:r>
      <w:r w:rsidR="00A8754D" w:rsidRPr="000F397F">
        <w:rPr>
          <w:rFonts w:ascii="Book Antiqua" w:hAnsi="Book Antiqua" w:cs="Times New Roman"/>
          <w:color w:val="000000"/>
          <w:kern w:val="0"/>
        </w:rPr>
        <w:t>was only detected in normal colon mucosa</w:t>
      </w:r>
      <w:r w:rsidR="000651DB" w:rsidRPr="000F397F">
        <w:rPr>
          <w:rFonts w:ascii="Book Antiqua" w:hAnsi="Book Antiqua" w:cs="Times New Roman"/>
          <w:color w:val="000000"/>
          <w:kern w:val="0"/>
        </w:rPr>
        <w:t>.</w:t>
      </w:r>
      <w:r w:rsidR="00970B96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0651DB" w:rsidRPr="000F397F">
        <w:rPr>
          <w:rFonts w:ascii="Book Antiqua" w:hAnsi="Book Antiqua" w:cs="Times New Roman"/>
          <w:color w:val="000000"/>
          <w:kern w:val="0"/>
        </w:rPr>
        <w:t>Moreover, GDNF blocked apoptosis and suppression</w:t>
      </w:r>
      <w:r w:rsidR="00C526FC" w:rsidRPr="000F397F">
        <w:rPr>
          <w:rFonts w:ascii="Book Antiqua" w:hAnsi="Book Antiqua" w:cs="Times New Roman"/>
          <w:color w:val="000000"/>
          <w:kern w:val="0"/>
        </w:rPr>
        <w:t xml:space="preserve"> of</w:t>
      </w:r>
      <w:r w:rsidR="000651DB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C526FC" w:rsidRPr="000F397F">
        <w:rPr>
          <w:rFonts w:ascii="Book Antiqua" w:hAnsi="Book Antiqua" w:cs="Times New Roman"/>
          <w:color w:val="000000"/>
          <w:kern w:val="0"/>
        </w:rPr>
        <w:t>anchorage</w:t>
      </w:r>
      <w:r w:rsidR="001D63AF" w:rsidRPr="000F397F">
        <w:rPr>
          <w:rFonts w:ascii="Book Antiqua" w:hAnsi="Book Antiqua" w:cs="Times New Roman"/>
          <w:color w:val="000000"/>
          <w:kern w:val="0"/>
        </w:rPr>
        <w:t>-</w:t>
      </w:r>
      <w:r w:rsidR="00C526FC" w:rsidRPr="000F397F">
        <w:rPr>
          <w:rFonts w:ascii="Book Antiqua" w:hAnsi="Book Antiqua" w:cs="Times New Roman"/>
          <w:color w:val="000000"/>
          <w:kern w:val="0"/>
        </w:rPr>
        <w:t>independent growth</w:t>
      </w:r>
      <w:r w:rsidR="00A05598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C526FC" w:rsidRPr="000F397F">
        <w:rPr>
          <w:rFonts w:ascii="Book Antiqua" w:hAnsi="Book Antiqua" w:cs="Times New Roman"/>
          <w:color w:val="000000"/>
          <w:kern w:val="0"/>
        </w:rPr>
        <w:t>effect</w:t>
      </w:r>
      <w:r w:rsidR="001D63AF" w:rsidRPr="000F397F">
        <w:rPr>
          <w:rFonts w:ascii="Book Antiqua" w:hAnsi="Book Antiqua" w:cs="Times New Roman"/>
          <w:color w:val="000000"/>
          <w:kern w:val="0"/>
        </w:rPr>
        <w:t>s</w:t>
      </w:r>
      <w:r w:rsidR="00C526FC" w:rsidRPr="000F397F">
        <w:rPr>
          <w:rFonts w:ascii="Book Antiqua" w:hAnsi="Book Antiqua" w:cs="Times New Roman"/>
          <w:color w:val="000000"/>
          <w:kern w:val="0"/>
        </w:rPr>
        <w:t xml:space="preserve"> mediated by RET</w:t>
      </w:r>
      <w:r w:rsidR="00402703" w:rsidRPr="000F397F">
        <w:rPr>
          <w:rFonts w:ascii="Book Antiqua" w:hAnsi="Book Antiqua" w:cs="Times New Roman"/>
          <w:color w:val="000000"/>
          <w:kern w:val="0"/>
        </w:rPr>
        <w:t xml:space="preserve"> (</w:t>
      </w:r>
      <w:r w:rsidR="00A42F1A">
        <w:rPr>
          <w:rFonts w:ascii="Book Antiqua" w:hAnsi="Book Antiqua" w:cs="Times New Roman"/>
          <w:color w:val="000000"/>
          <w:kern w:val="0"/>
        </w:rPr>
        <w:t>r</w:t>
      </w:r>
      <w:r w:rsidR="00A42F1A" w:rsidRPr="000F397F">
        <w:rPr>
          <w:rFonts w:ascii="Book Antiqua" w:hAnsi="Book Antiqua" w:cs="Times New Roman"/>
          <w:color w:val="000000"/>
          <w:kern w:val="0"/>
        </w:rPr>
        <w:t xml:space="preserve">earranged </w:t>
      </w:r>
      <w:r w:rsidR="00C46032" w:rsidRPr="000F397F">
        <w:rPr>
          <w:rFonts w:ascii="Book Antiqua" w:hAnsi="Book Antiqua" w:cs="Times New Roman"/>
          <w:color w:val="000000"/>
          <w:kern w:val="0"/>
        </w:rPr>
        <w:t xml:space="preserve">during </w:t>
      </w:r>
      <w:r w:rsidR="00A42F1A">
        <w:rPr>
          <w:rFonts w:ascii="Book Antiqua" w:hAnsi="Book Antiqua" w:cs="Times New Roman"/>
          <w:color w:val="000000"/>
          <w:kern w:val="0"/>
        </w:rPr>
        <w:t>t</w:t>
      </w:r>
      <w:r w:rsidR="00A42F1A" w:rsidRPr="000F397F">
        <w:rPr>
          <w:rFonts w:ascii="Book Antiqua" w:hAnsi="Book Antiqua" w:cs="Times New Roman"/>
          <w:color w:val="000000"/>
          <w:kern w:val="0"/>
        </w:rPr>
        <w:t>ransfection</w:t>
      </w:r>
      <w:r w:rsidR="00402703" w:rsidRPr="000F397F">
        <w:rPr>
          <w:rFonts w:ascii="Book Antiqua" w:hAnsi="Book Antiqua" w:cs="Times New Roman"/>
          <w:color w:val="000000"/>
          <w:kern w:val="0"/>
        </w:rPr>
        <w:t>).</w:t>
      </w:r>
      <w:r w:rsidR="00610510" w:rsidRPr="000F397F">
        <w:rPr>
          <w:rFonts w:ascii="Book Antiqua" w:hAnsi="Book Antiqua" w:cs="Times New Roman"/>
          <w:color w:val="000000"/>
          <w:kern w:val="0"/>
        </w:rPr>
        <w:t xml:space="preserve"> However, </w:t>
      </w:r>
      <w:r w:rsidR="002826E0" w:rsidRPr="000F397F">
        <w:rPr>
          <w:rFonts w:ascii="Book Antiqua" w:hAnsi="Book Antiqua" w:cs="Times New Roman"/>
          <w:color w:val="000000"/>
          <w:kern w:val="0"/>
        </w:rPr>
        <w:t>there has been no study on the correlation between GDNF methylation and the prognosis of colon cancer</w:t>
      </w:r>
      <w:r w:rsidR="00524794" w:rsidRPr="000F397F">
        <w:rPr>
          <w:rFonts w:ascii="Book Antiqua" w:hAnsi="Book Antiqua" w:cs="Times New Roman"/>
          <w:color w:val="000000"/>
          <w:kern w:val="0"/>
        </w:rPr>
        <w:t xml:space="preserve">. </w:t>
      </w:r>
      <w:r w:rsidR="00745ED9" w:rsidRPr="000F397F">
        <w:rPr>
          <w:rFonts w:ascii="Book Antiqua" w:hAnsi="Book Antiqua" w:cs="Times New Roman"/>
          <w:color w:val="000000"/>
          <w:kern w:val="0"/>
        </w:rPr>
        <w:t xml:space="preserve">RELN </w:t>
      </w:r>
      <w:r w:rsidR="00D61376" w:rsidRPr="000F397F">
        <w:rPr>
          <w:rFonts w:ascii="Book Antiqua" w:hAnsi="Book Antiqua" w:cs="Times New Roman"/>
          <w:color w:val="000000"/>
          <w:kern w:val="0"/>
        </w:rPr>
        <w:t xml:space="preserve">has been </w:t>
      </w:r>
      <w:r w:rsidR="00C83715" w:rsidRPr="000F397F">
        <w:rPr>
          <w:rFonts w:ascii="Book Antiqua" w:hAnsi="Book Antiqua" w:cs="Times New Roman"/>
          <w:color w:val="000000"/>
          <w:kern w:val="0"/>
        </w:rPr>
        <w:t xml:space="preserve">reported </w:t>
      </w:r>
      <w:r w:rsidR="001D63AF" w:rsidRPr="000F397F">
        <w:rPr>
          <w:rFonts w:ascii="Book Antiqua" w:hAnsi="Book Antiqua" w:cs="Times New Roman"/>
          <w:color w:val="000000"/>
          <w:kern w:val="0"/>
        </w:rPr>
        <w:t xml:space="preserve">to play </w:t>
      </w:r>
      <w:r w:rsidR="00C83715" w:rsidRPr="000F397F">
        <w:rPr>
          <w:rFonts w:ascii="Book Antiqua" w:hAnsi="Book Antiqua" w:cs="Times New Roman"/>
          <w:color w:val="000000"/>
          <w:kern w:val="0"/>
        </w:rPr>
        <w:t xml:space="preserve">a critical role in maintaining epithelial cell homeostasis and </w:t>
      </w:r>
      <w:r w:rsidR="00BF4446" w:rsidRPr="000F397F">
        <w:rPr>
          <w:rFonts w:ascii="Book Antiqua" w:hAnsi="Book Antiqua" w:cs="Times New Roman"/>
          <w:color w:val="000000"/>
          <w:kern w:val="0"/>
        </w:rPr>
        <w:t>protecting</w:t>
      </w:r>
      <w:r w:rsidR="00C83715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1D63AF" w:rsidRPr="000F397F">
        <w:rPr>
          <w:rFonts w:ascii="Book Antiqua" w:hAnsi="Book Antiqua" w:cs="Times New Roman"/>
          <w:color w:val="000000"/>
          <w:kern w:val="0"/>
        </w:rPr>
        <w:t xml:space="preserve">the </w:t>
      </w:r>
      <w:r w:rsidR="00C83715" w:rsidRPr="000F397F">
        <w:rPr>
          <w:rFonts w:ascii="Book Antiqua" w:hAnsi="Book Antiqua" w:cs="Times New Roman"/>
          <w:color w:val="000000"/>
          <w:kern w:val="0"/>
        </w:rPr>
        <w:t xml:space="preserve">colon </w:t>
      </w:r>
      <w:r w:rsidR="001D63AF" w:rsidRPr="000F397F">
        <w:rPr>
          <w:rFonts w:ascii="Book Antiqua" w:hAnsi="Book Antiqua" w:cs="Times New Roman"/>
          <w:color w:val="000000"/>
          <w:kern w:val="0"/>
        </w:rPr>
        <w:t xml:space="preserve">from </w:t>
      </w:r>
      <w:r w:rsidR="00C83715" w:rsidRPr="000F397F">
        <w:rPr>
          <w:rFonts w:ascii="Book Antiqua" w:hAnsi="Book Antiqua" w:cs="Times New Roman"/>
          <w:color w:val="000000"/>
          <w:kern w:val="0"/>
        </w:rPr>
        <w:t>patholog</w:t>
      </w:r>
      <w:r w:rsidR="001D63AF" w:rsidRPr="000F397F">
        <w:rPr>
          <w:rFonts w:ascii="Book Antiqua" w:hAnsi="Book Antiqua" w:cs="Times New Roman"/>
          <w:color w:val="000000"/>
          <w:kern w:val="0"/>
        </w:rPr>
        <w:t xml:space="preserve">ical </w:t>
      </w:r>
      <w:proofErr w:type="gramStart"/>
      <w:r w:rsidR="001D63AF" w:rsidRPr="000F397F">
        <w:rPr>
          <w:rFonts w:ascii="Book Antiqua" w:hAnsi="Book Antiqua" w:cs="Times New Roman"/>
          <w:color w:val="000000"/>
          <w:kern w:val="0"/>
        </w:rPr>
        <w:t>processes</w:t>
      </w:r>
      <w:proofErr w:type="gramEnd"/>
      <w:r w:rsidR="00A00D5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PEVuZE5vdGU+PENpdGU+PEF1dGhvcj5DYXJ2YWphbDwvQXV0aG9yPjxZZWFyPjIwMTc8L1llYXI+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=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PEVuZE5vdGU+PENpdGU+PEF1dGhvcj5DYXJ2YWphbDwvQXV0aG9yPjxZZWFyPjIwMTc8L1llYXI+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=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A00D57" w:rsidRPr="000F397F">
        <w:rPr>
          <w:rFonts w:ascii="Book Antiqua" w:hAnsi="Book Antiqua" w:cs="Times New Roman"/>
          <w:color w:val="000000"/>
          <w:kern w:val="0"/>
        </w:rPr>
      </w:r>
      <w:r w:rsidR="00A00D57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[44]</w:t>
      </w:r>
      <w:r w:rsidR="00A00D5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C83715" w:rsidRPr="000F397F">
        <w:rPr>
          <w:rFonts w:ascii="Book Antiqua" w:hAnsi="Book Antiqua" w:cs="Times New Roman"/>
          <w:color w:val="000000"/>
          <w:kern w:val="0"/>
        </w:rPr>
        <w:t xml:space="preserve">. </w:t>
      </w:r>
      <w:r w:rsidR="009C0FC1" w:rsidRPr="000F397F">
        <w:rPr>
          <w:rFonts w:ascii="Book Antiqua" w:hAnsi="Book Antiqua" w:cs="Times New Roman"/>
          <w:color w:val="000000"/>
          <w:kern w:val="0"/>
        </w:rPr>
        <w:t xml:space="preserve">Furthermore, RELN </w:t>
      </w:r>
      <w:r w:rsidR="007E3B29" w:rsidRPr="000F397F">
        <w:rPr>
          <w:rFonts w:ascii="Book Antiqua" w:hAnsi="Book Antiqua" w:cs="Times New Roman"/>
          <w:color w:val="000000"/>
          <w:kern w:val="0"/>
        </w:rPr>
        <w:t>is</w:t>
      </w:r>
      <w:r w:rsidR="009C0FC1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9D2495" w:rsidRPr="000F397F">
        <w:rPr>
          <w:rFonts w:ascii="Book Antiqua" w:hAnsi="Book Antiqua" w:cs="Times New Roman"/>
          <w:color w:val="000000"/>
          <w:kern w:val="0"/>
        </w:rPr>
        <w:t xml:space="preserve">epigenetically regulated by methylation in gastric </w:t>
      </w:r>
      <w:proofErr w:type="gramStart"/>
      <w:r w:rsidR="009D2495" w:rsidRPr="000F397F">
        <w:rPr>
          <w:rFonts w:ascii="Book Antiqua" w:hAnsi="Book Antiqua" w:cs="Times New Roman"/>
          <w:color w:val="000000"/>
          <w:kern w:val="0"/>
        </w:rPr>
        <w:t>cancer</w:t>
      </w:r>
      <w:proofErr w:type="gramEnd"/>
      <w:r w:rsidR="009B5CB8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PEVuZE5vdGU+PENpdGU+PEF1dGhvcj5Eb2hpPC9BdXRob3I+PFllYXI+MjAxMDwvWWVhcj48UmVj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=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PEVuZE5vdGU+PENpdGU+PEF1dGhvcj5Eb2hpPC9BdXRob3I+PFllYXI+MjAxMDwvWWVhcj48UmVj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=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9B5CB8" w:rsidRPr="000F397F">
        <w:rPr>
          <w:rFonts w:ascii="Book Antiqua" w:hAnsi="Book Antiqua" w:cs="Times New Roman"/>
          <w:color w:val="000000"/>
          <w:kern w:val="0"/>
        </w:rPr>
      </w:r>
      <w:r w:rsidR="009B5CB8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[45]</w:t>
      </w:r>
      <w:r w:rsidR="009B5CB8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9D2495" w:rsidRPr="000F397F">
        <w:rPr>
          <w:rFonts w:ascii="Book Antiqua" w:hAnsi="Book Antiqua" w:cs="Times New Roman"/>
          <w:color w:val="000000"/>
          <w:kern w:val="0"/>
        </w:rPr>
        <w:t>, pancreatic cancer</w:t>
      </w:r>
      <w:r w:rsidR="009B5CB8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PEVuZE5vdGU+PENpdGU+PEF1dGhvcj5TYXRvPC9BdXRob3I+PFllYXI+MjAwNjwvWWVhcj48UmVj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PEVuZE5vdGU+PENpdGU+PEF1dGhvcj5TYXRvPC9BdXRob3I+PFllYXI+MjAwNjwvWWVhcj48UmVj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9B5CB8" w:rsidRPr="000F397F">
        <w:rPr>
          <w:rFonts w:ascii="Book Antiqua" w:hAnsi="Book Antiqua" w:cs="Times New Roman"/>
          <w:color w:val="000000"/>
          <w:kern w:val="0"/>
        </w:rPr>
      </w:r>
      <w:r w:rsidR="009B5CB8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[46]</w:t>
      </w:r>
      <w:r w:rsidR="009B5CB8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9D2495" w:rsidRPr="000F397F">
        <w:rPr>
          <w:rFonts w:ascii="Book Antiqua" w:hAnsi="Book Antiqua" w:cs="Times New Roman"/>
          <w:color w:val="000000"/>
          <w:kern w:val="0"/>
        </w:rPr>
        <w:t>, hepatocellular cancer</w:t>
      </w:r>
      <w:r w:rsidR="00A42F1A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PEVuZE5vdGU+PENpdGU+PEF1dGhvcj5Pa2FtdXJhPC9BdXRob3I+PFllYXI+MjAxMTwvWWVhcj48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</w:fldData>
        </w:fldChar>
      </w:r>
      <w:r w:rsidR="00A42F1A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A42F1A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PEVuZE5vdGU+PENpdGU+PEF1dGhvcj5Pa2FtdXJhPC9BdXRob3I+PFllYXI+MjAxMTwvWWVhcj48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</w:fldData>
        </w:fldChar>
      </w:r>
      <w:r w:rsidR="00A42F1A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A42F1A" w:rsidRPr="000F397F">
        <w:rPr>
          <w:rFonts w:ascii="Book Antiqua" w:hAnsi="Book Antiqua" w:cs="Times New Roman"/>
          <w:color w:val="000000"/>
          <w:kern w:val="0"/>
        </w:rPr>
      </w:r>
      <w:r w:rsidR="00A42F1A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A42F1A" w:rsidRPr="000F397F">
        <w:rPr>
          <w:rFonts w:ascii="Book Antiqua" w:hAnsi="Book Antiqua" w:cs="Times New Roman"/>
          <w:color w:val="000000"/>
          <w:kern w:val="0"/>
        </w:rPr>
      </w:r>
      <w:r w:rsidR="00A42F1A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A42F1A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[47]</w:t>
      </w:r>
      <w:r w:rsidR="00A42F1A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A42F1A">
        <w:rPr>
          <w:rFonts w:ascii="Book Antiqua" w:hAnsi="Book Antiqua" w:cs="Times New Roman"/>
          <w:color w:val="000000"/>
          <w:kern w:val="0"/>
        </w:rPr>
        <w:t xml:space="preserve">, </w:t>
      </w:r>
      <w:r w:rsidR="009D2495" w:rsidRPr="000F397F">
        <w:rPr>
          <w:rFonts w:ascii="Book Antiqua" w:hAnsi="Book Antiqua" w:cs="Times New Roman"/>
          <w:color w:val="000000"/>
          <w:kern w:val="0"/>
        </w:rPr>
        <w:t>and myeloma</w:t>
      </w:r>
      <w:r w:rsidR="009B5CB8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PEVuZE5vdGU+PENpdGU+PEF1dGhvcj5MaW48L0F1dGhvcj48WWVhcj4yMDE3PC9ZZWFyPjxSZWNO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PEVuZE5vdGU+PENpdGU+PEF1dGhvcj5MaW48L0F1dGhvcj48WWVhcj4yMDE3PC9ZZWFyPjxSZWNO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9B5CB8" w:rsidRPr="000F397F">
        <w:rPr>
          <w:rFonts w:ascii="Book Antiqua" w:hAnsi="Book Antiqua" w:cs="Times New Roman"/>
          <w:color w:val="000000"/>
          <w:kern w:val="0"/>
        </w:rPr>
      </w:r>
      <w:r w:rsidR="009B5CB8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[48]</w:t>
      </w:r>
      <w:r w:rsidR="009B5CB8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9D2495" w:rsidRPr="000F397F">
        <w:rPr>
          <w:rFonts w:ascii="Book Antiqua" w:hAnsi="Book Antiqua" w:cs="Times New Roman"/>
          <w:color w:val="000000"/>
          <w:kern w:val="0"/>
        </w:rPr>
        <w:t>.</w:t>
      </w:r>
      <w:r w:rsidR="009572A7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E0503E" w:rsidRPr="000F397F">
        <w:rPr>
          <w:rFonts w:ascii="Book Antiqua" w:hAnsi="Book Antiqua" w:cs="Times New Roman"/>
          <w:color w:val="000000"/>
          <w:kern w:val="0"/>
        </w:rPr>
        <w:t>However</w:t>
      </w:r>
      <w:r w:rsidR="00DC6F7A" w:rsidRPr="000F397F">
        <w:rPr>
          <w:rFonts w:ascii="Book Antiqua" w:hAnsi="Book Antiqua" w:cs="Times New Roman"/>
          <w:color w:val="000000"/>
          <w:kern w:val="0"/>
        </w:rPr>
        <w:t xml:space="preserve">, </w:t>
      </w:r>
      <w:r w:rsidR="00BC721D" w:rsidRPr="000F397F">
        <w:rPr>
          <w:rFonts w:ascii="Book Antiqua" w:hAnsi="Book Antiqua" w:cs="Times New Roman"/>
          <w:color w:val="000000"/>
          <w:kern w:val="0"/>
        </w:rPr>
        <w:t>the methylation state and function of RELN in colon</w:t>
      </w:r>
      <w:r w:rsidR="00893F4A" w:rsidRPr="000F397F">
        <w:rPr>
          <w:rFonts w:ascii="Book Antiqua" w:hAnsi="Book Antiqua" w:cs="Times New Roman"/>
          <w:color w:val="000000"/>
          <w:kern w:val="0"/>
        </w:rPr>
        <w:t xml:space="preserve"> cancer</w:t>
      </w:r>
      <w:r w:rsidR="00BC721D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A42F1A">
        <w:rPr>
          <w:rFonts w:ascii="Book Antiqua" w:hAnsi="Book Antiqua" w:cs="Times New Roman"/>
          <w:color w:val="000000"/>
          <w:kern w:val="0"/>
        </w:rPr>
        <w:t>are</w:t>
      </w:r>
      <w:r w:rsidR="00A42F1A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BC721D" w:rsidRPr="000F397F">
        <w:rPr>
          <w:rFonts w:ascii="Book Antiqua" w:hAnsi="Book Antiqua" w:cs="Times New Roman"/>
          <w:color w:val="000000"/>
          <w:kern w:val="0"/>
        </w:rPr>
        <w:t xml:space="preserve">still </w:t>
      </w:r>
      <w:r w:rsidR="001D63AF" w:rsidRPr="000F397F">
        <w:rPr>
          <w:rFonts w:ascii="Book Antiqua" w:hAnsi="Book Antiqua" w:cs="Times New Roman"/>
          <w:color w:val="000000"/>
          <w:kern w:val="0"/>
        </w:rPr>
        <w:t>controversial</w:t>
      </w:r>
      <w:r w:rsidR="00893F4A" w:rsidRPr="000F397F">
        <w:rPr>
          <w:rFonts w:ascii="Book Antiqua" w:hAnsi="Book Antiqua" w:cs="Times New Roman"/>
          <w:color w:val="000000"/>
          <w:kern w:val="0"/>
        </w:rPr>
        <w:t xml:space="preserve">. </w:t>
      </w:r>
    </w:p>
    <w:p w14:paraId="7D982F28" w14:textId="5406F3B0" w:rsidR="0036336D" w:rsidRPr="000F397F" w:rsidRDefault="0090533B" w:rsidP="00F03EE2">
      <w:pPr>
        <w:widowControl/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 w:cs="Times New Roman"/>
          <w:color w:val="000000"/>
          <w:kern w:val="0"/>
        </w:rPr>
        <w:t>Ne</w:t>
      </w:r>
      <w:r w:rsidR="0007410D" w:rsidRPr="000F397F">
        <w:rPr>
          <w:rFonts w:ascii="Book Antiqua" w:hAnsi="Book Antiqua" w:cs="Times New Roman"/>
          <w:color w:val="000000"/>
          <w:kern w:val="0"/>
        </w:rPr>
        <w:t>xt</w:t>
      </w:r>
      <w:r w:rsidR="00BB0038" w:rsidRPr="000F397F">
        <w:rPr>
          <w:rFonts w:ascii="Book Antiqua" w:hAnsi="Book Antiqua" w:cs="Times New Roman"/>
          <w:color w:val="000000"/>
          <w:kern w:val="0"/>
        </w:rPr>
        <w:t xml:space="preserve">, we </w:t>
      </w:r>
      <w:r w:rsidRPr="000F397F">
        <w:rPr>
          <w:rFonts w:ascii="Book Antiqua" w:hAnsi="Book Antiqua" w:cs="Times New Roman"/>
          <w:color w:val="000000"/>
          <w:kern w:val="0"/>
        </w:rPr>
        <w:t xml:space="preserve">performed </w:t>
      </w:r>
      <w:r w:rsidR="00A90FCE" w:rsidRPr="000F397F">
        <w:rPr>
          <w:rFonts w:ascii="Book Antiqua" w:hAnsi="Book Antiqua" w:cs="Times New Roman"/>
          <w:color w:val="000000"/>
          <w:kern w:val="0"/>
        </w:rPr>
        <w:t>GSEA to clarify the function of GDNF and RELN</w:t>
      </w:r>
      <w:r w:rsidR="00A0000E" w:rsidRPr="000F397F">
        <w:rPr>
          <w:rFonts w:ascii="Book Antiqua" w:hAnsi="Book Antiqua" w:cs="Times New Roman"/>
          <w:color w:val="000000"/>
          <w:kern w:val="0"/>
        </w:rPr>
        <w:t xml:space="preserve"> in KEGG pathways</w:t>
      </w:r>
      <w:r w:rsidR="00A90FCE" w:rsidRPr="000F397F">
        <w:rPr>
          <w:rFonts w:ascii="Book Antiqua" w:hAnsi="Book Antiqua" w:cs="Times New Roman"/>
          <w:color w:val="000000"/>
          <w:kern w:val="0"/>
        </w:rPr>
        <w:t>.</w:t>
      </w:r>
      <w:r w:rsidR="006679D5" w:rsidRPr="000F397F">
        <w:rPr>
          <w:rFonts w:ascii="Book Antiqua" w:hAnsi="Book Antiqua" w:cs="Times New Roman"/>
          <w:color w:val="000000"/>
          <w:kern w:val="0"/>
        </w:rPr>
        <w:t xml:space="preserve"> The “ribosome”</w:t>
      </w:r>
      <w:r w:rsidR="001B036F" w:rsidRPr="000F397F">
        <w:rPr>
          <w:rFonts w:ascii="Book Antiqua" w:hAnsi="Book Antiqua" w:cs="Times New Roman"/>
          <w:color w:val="000000"/>
          <w:kern w:val="0"/>
        </w:rPr>
        <w:t xml:space="preserve"> pathway</w:t>
      </w:r>
      <w:r w:rsidR="00057C0A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2410C0" w:rsidRPr="000F397F">
        <w:rPr>
          <w:rFonts w:ascii="Book Antiqua" w:hAnsi="Book Antiqua" w:cs="Times New Roman"/>
          <w:color w:val="000000"/>
          <w:kern w:val="0"/>
        </w:rPr>
        <w:t xml:space="preserve">is </w:t>
      </w:r>
      <w:r w:rsidR="00057C0A" w:rsidRPr="000F397F">
        <w:rPr>
          <w:rFonts w:ascii="Book Antiqua" w:hAnsi="Book Antiqua" w:cs="Times New Roman"/>
          <w:color w:val="000000"/>
          <w:kern w:val="0"/>
        </w:rPr>
        <w:t xml:space="preserve">the most </w:t>
      </w:r>
      <w:r w:rsidR="00221FCC" w:rsidRPr="000F397F">
        <w:rPr>
          <w:rFonts w:ascii="Book Antiqua" w:hAnsi="Book Antiqua" w:cs="Times New Roman"/>
          <w:color w:val="000000"/>
          <w:kern w:val="0"/>
        </w:rPr>
        <w:t xml:space="preserve">significantly </w:t>
      </w:r>
      <w:r w:rsidR="00057C0A" w:rsidRPr="000F397F">
        <w:rPr>
          <w:rFonts w:ascii="Book Antiqua" w:hAnsi="Book Antiqua" w:cs="Times New Roman"/>
          <w:color w:val="000000"/>
          <w:kern w:val="0"/>
        </w:rPr>
        <w:t>enriched</w:t>
      </w:r>
      <w:r w:rsidR="00E80390" w:rsidRPr="000F397F">
        <w:rPr>
          <w:rFonts w:ascii="Book Antiqua" w:hAnsi="Book Antiqua" w:cs="Times New Roman"/>
          <w:color w:val="000000"/>
          <w:kern w:val="0"/>
        </w:rPr>
        <w:t>,</w:t>
      </w:r>
      <w:r w:rsidR="00057C0A" w:rsidRPr="000F397F">
        <w:rPr>
          <w:rFonts w:ascii="Book Antiqua" w:hAnsi="Book Antiqua" w:cs="Times New Roman"/>
          <w:color w:val="000000"/>
          <w:kern w:val="0"/>
        </w:rPr>
        <w:t xml:space="preserve"> which</w:t>
      </w:r>
      <w:r w:rsidR="001B036F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152191" w:rsidRPr="000F397F">
        <w:rPr>
          <w:rFonts w:ascii="Book Antiqua" w:hAnsi="Book Antiqua" w:cs="Times New Roman"/>
          <w:color w:val="000000"/>
          <w:kern w:val="0"/>
        </w:rPr>
        <w:t xml:space="preserve">has been confirmed as an important </w:t>
      </w:r>
      <w:r w:rsidR="00057C0A" w:rsidRPr="000F397F">
        <w:rPr>
          <w:rFonts w:ascii="Book Antiqua" w:hAnsi="Book Antiqua" w:cs="Times New Roman"/>
          <w:color w:val="000000"/>
          <w:kern w:val="0"/>
        </w:rPr>
        <w:t xml:space="preserve">mechanism in colon cancer development. For </w:t>
      </w:r>
      <w:r w:rsidR="00221FCC" w:rsidRPr="000F397F">
        <w:rPr>
          <w:rFonts w:ascii="Book Antiqua" w:hAnsi="Book Antiqua" w:cs="Times New Roman"/>
          <w:color w:val="000000"/>
          <w:kern w:val="0"/>
        </w:rPr>
        <w:t xml:space="preserve">instance, </w:t>
      </w:r>
      <w:r w:rsidR="00340E4A" w:rsidRPr="000F397F">
        <w:rPr>
          <w:rFonts w:ascii="Book Antiqua" w:hAnsi="Book Antiqua" w:cs="Times New Roman"/>
          <w:color w:val="000000"/>
          <w:kern w:val="0"/>
        </w:rPr>
        <w:t xml:space="preserve">precursor 45s ribosomal RNA (pre-45s </w:t>
      </w:r>
      <w:proofErr w:type="spellStart"/>
      <w:r w:rsidR="00340E4A" w:rsidRPr="000F397F">
        <w:rPr>
          <w:rFonts w:ascii="Book Antiqua" w:hAnsi="Book Antiqua" w:cs="Times New Roman"/>
          <w:color w:val="000000"/>
          <w:kern w:val="0"/>
        </w:rPr>
        <w:t>rRNA</w:t>
      </w:r>
      <w:proofErr w:type="spellEnd"/>
      <w:r w:rsidR="00340E4A" w:rsidRPr="000F397F">
        <w:rPr>
          <w:rFonts w:ascii="Book Antiqua" w:hAnsi="Book Antiqua" w:cs="Times New Roman"/>
          <w:color w:val="000000"/>
          <w:kern w:val="0"/>
        </w:rPr>
        <w:t xml:space="preserve">) is up-regulated in colon cancer tissues and cell lines, </w:t>
      </w:r>
      <w:r w:rsidR="0035376D" w:rsidRPr="000F397F">
        <w:rPr>
          <w:rFonts w:ascii="Book Antiqua" w:hAnsi="Book Antiqua" w:cs="Times New Roman"/>
          <w:color w:val="000000"/>
          <w:kern w:val="0"/>
        </w:rPr>
        <w:t xml:space="preserve">and is associated with </w:t>
      </w:r>
      <w:r w:rsidR="0007410D" w:rsidRPr="000F397F">
        <w:rPr>
          <w:rFonts w:ascii="Book Antiqua" w:hAnsi="Book Antiqua" w:cs="Times New Roman"/>
          <w:color w:val="000000"/>
          <w:kern w:val="0"/>
        </w:rPr>
        <w:t xml:space="preserve">the </w:t>
      </w:r>
      <w:r w:rsidR="0035376D" w:rsidRPr="000F397F">
        <w:rPr>
          <w:rFonts w:ascii="Book Antiqua" w:hAnsi="Book Antiqua" w:cs="Times New Roman"/>
          <w:color w:val="000000"/>
          <w:kern w:val="0"/>
        </w:rPr>
        <w:t xml:space="preserve">prognosis of tumor patients. Pre-45s </w:t>
      </w:r>
      <w:proofErr w:type="spellStart"/>
      <w:r w:rsidR="0035376D" w:rsidRPr="000F397F">
        <w:rPr>
          <w:rFonts w:ascii="Book Antiqua" w:hAnsi="Book Antiqua" w:cs="Times New Roman"/>
          <w:color w:val="000000"/>
          <w:kern w:val="0"/>
        </w:rPr>
        <w:t>rRNA</w:t>
      </w:r>
      <w:proofErr w:type="spellEnd"/>
      <w:r w:rsidR="0035376D" w:rsidRPr="000F397F">
        <w:rPr>
          <w:rFonts w:ascii="Book Antiqua" w:hAnsi="Book Antiqua" w:cs="Times New Roman"/>
          <w:color w:val="000000"/>
          <w:kern w:val="0"/>
        </w:rPr>
        <w:t xml:space="preserve"> could promote cancer cell </w:t>
      </w:r>
      <w:r w:rsidR="0035376D" w:rsidRPr="000F397F">
        <w:rPr>
          <w:rFonts w:ascii="Book Antiqua" w:hAnsi="Book Antiqua" w:cs="Times New Roman"/>
          <w:color w:val="000000"/>
          <w:kern w:val="0"/>
        </w:rPr>
        <w:lastRenderedPageBreak/>
        <w:t xml:space="preserve">proliferation by inhibiting </w:t>
      </w:r>
      <w:r w:rsidR="002B251F" w:rsidRPr="000F397F">
        <w:rPr>
          <w:rFonts w:ascii="Book Antiqua" w:hAnsi="Book Antiqua" w:cs="Times New Roman"/>
          <w:color w:val="000000"/>
          <w:kern w:val="0"/>
        </w:rPr>
        <w:t>P53 by interfering</w:t>
      </w:r>
      <w:r w:rsidR="0007410D" w:rsidRPr="000F397F">
        <w:rPr>
          <w:rFonts w:ascii="Book Antiqua" w:hAnsi="Book Antiqua" w:cs="Times New Roman"/>
          <w:color w:val="000000"/>
          <w:kern w:val="0"/>
        </w:rPr>
        <w:t xml:space="preserve"> in</w:t>
      </w:r>
      <w:r w:rsidR="002B251F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DF26D1" w:rsidRPr="000F397F">
        <w:rPr>
          <w:rFonts w:ascii="Book Antiqua" w:hAnsi="Book Antiqua" w:cs="Times New Roman"/>
          <w:color w:val="000000"/>
          <w:kern w:val="0"/>
        </w:rPr>
        <w:t>the interaction between murine double minute 2 (MDM</w:t>
      </w:r>
      <w:r w:rsidR="00E86CDB" w:rsidRPr="000F397F">
        <w:rPr>
          <w:rFonts w:ascii="Book Antiqua" w:hAnsi="Book Antiqua" w:cs="Times New Roman"/>
          <w:color w:val="000000"/>
          <w:kern w:val="0"/>
        </w:rPr>
        <w:t>2) and ribosomal protein L11 (RP</w:t>
      </w:r>
      <w:r w:rsidR="00DF26D1" w:rsidRPr="000F397F">
        <w:rPr>
          <w:rFonts w:ascii="Book Antiqua" w:hAnsi="Book Antiqua" w:cs="Times New Roman"/>
          <w:color w:val="000000"/>
          <w:kern w:val="0"/>
        </w:rPr>
        <w:t>L11</w:t>
      </w:r>
      <w:proofErr w:type="gramStart"/>
      <w:r w:rsidR="00DF26D1" w:rsidRPr="000F397F">
        <w:rPr>
          <w:rFonts w:ascii="Book Antiqua" w:hAnsi="Book Antiqua" w:cs="Times New Roman"/>
          <w:color w:val="000000"/>
          <w:kern w:val="0"/>
        </w:rPr>
        <w:t>)</w:t>
      </w:r>
      <w:proofErr w:type="gramEnd"/>
      <w:r w:rsidR="00DF26D1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PEVuZE5vdGU+PENpdGU+PEF1dGhvcj5Uc29pPC9BdXRob3I+PFllYXI+MjAxNzwvWWVhcj48UmVj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PEVuZE5vdGU+PENpdGU+PEF1dGhvcj5Uc29pPC9BdXRob3I+PFllYXI+MjAxNzwvWWVhcj48UmVj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DF26D1" w:rsidRPr="000F397F">
        <w:rPr>
          <w:rFonts w:ascii="Book Antiqua" w:hAnsi="Book Antiqua" w:cs="Times New Roman"/>
          <w:color w:val="000000"/>
          <w:kern w:val="0"/>
        </w:rPr>
      </w:r>
      <w:r w:rsidR="00DF26D1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[49]</w:t>
      </w:r>
      <w:r w:rsidR="00DF26D1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DF26D1" w:rsidRPr="000F397F">
        <w:rPr>
          <w:rFonts w:ascii="Book Antiqua" w:hAnsi="Book Antiqua" w:cs="Times New Roman"/>
          <w:color w:val="000000"/>
          <w:kern w:val="0"/>
        </w:rPr>
        <w:t>.</w:t>
      </w:r>
      <w:r w:rsidR="00273A1F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E86CDB" w:rsidRPr="000F397F">
        <w:rPr>
          <w:rFonts w:ascii="Book Antiqua" w:hAnsi="Book Antiqua" w:cs="Times New Roman"/>
          <w:color w:val="000000"/>
          <w:kern w:val="0"/>
        </w:rPr>
        <w:t>P73 is a p53 family tumor suppressor</w:t>
      </w:r>
      <w:r w:rsidR="00E80390" w:rsidRPr="000F397F">
        <w:rPr>
          <w:rFonts w:ascii="Book Antiqua" w:hAnsi="Book Antiqua" w:cs="Times New Roman"/>
          <w:color w:val="000000"/>
          <w:kern w:val="0"/>
        </w:rPr>
        <w:t>,</w:t>
      </w:r>
      <w:r w:rsidR="00E86CDB" w:rsidRPr="000F397F">
        <w:rPr>
          <w:rFonts w:ascii="Book Antiqua" w:hAnsi="Book Antiqua" w:cs="Times New Roman"/>
          <w:color w:val="000000"/>
          <w:kern w:val="0"/>
        </w:rPr>
        <w:t xml:space="preserve"> which is </w:t>
      </w:r>
      <w:r w:rsidR="00D609FA" w:rsidRPr="000F397F">
        <w:rPr>
          <w:rFonts w:ascii="Book Antiqua" w:hAnsi="Book Antiqua" w:cs="Times New Roman"/>
          <w:color w:val="000000"/>
          <w:kern w:val="0"/>
        </w:rPr>
        <w:t>promoted</w:t>
      </w:r>
      <w:r w:rsidR="00E86CDB" w:rsidRPr="000F397F">
        <w:rPr>
          <w:rFonts w:ascii="Book Antiqua" w:hAnsi="Book Antiqua" w:cs="Times New Roman"/>
          <w:color w:val="000000"/>
          <w:kern w:val="0"/>
        </w:rPr>
        <w:t xml:space="preserve"> by RPL26 </w:t>
      </w:r>
      <w:r w:rsidR="00D609FA" w:rsidRPr="000F397F">
        <w:rPr>
          <w:rFonts w:ascii="Book Antiqua" w:hAnsi="Book Antiqua" w:cs="Times New Roman"/>
          <w:color w:val="000000"/>
          <w:kern w:val="0"/>
        </w:rPr>
        <w:t>through direct binding</w:t>
      </w:r>
      <w:r w:rsidR="0007410D" w:rsidRPr="000F397F">
        <w:rPr>
          <w:rFonts w:ascii="Book Antiqua" w:hAnsi="Book Antiqua" w:cs="Times New Roman"/>
          <w:color w:val="000000"/>
          <w:kern w:val="0"/>
        </w:rPr>
        <w:t xml:space="preserve"> to the</w:t>
      </w:r>
      <w:r w:rsidR="00D609FA" w:rsidRPr="000F397F">
        <w:rPr>
          <w:rFonts w:ascii="Book Antiqua" w:hAnsi="Book Antiqua" w:cs="Times New Roman"/>
          <w:color w:val="000000"/>
          <w:kern w:val="0"/>
        </w:rPr>
        <w:t xml:space="preserve"> 3’-UTR region.</w:t>
      </w:r>
      <w:r w:rsidR="004E46BD" w:rsidRPr="000F397F">
        <w:rPr>
          <w:rFonts w:ascii="Book Antiqua" w:hAnsi="Book Antiqua" w:cs="Times New Roman"/>
          <w:color w:val="000000"/>
          <w:kern w:val="0"/>
        </w:rPr>
        <w:t xml:space="preserve"> Furthermore, RPL26 </w:t>
      </w:r>
      <w:r w:rsidR="002410C0" w:rsidRPr="000F397F">
        <w:rPr>
          <w:rFonts w:ascii="Book Antiqua" w:hAnsi="Book Antiqua" w:cs="Times New Roman"/>
          <w:color w:val="000000"/>
          <w:kern w:val="0"/>
        </w:rPr>
        <w:t>maintain</w:t>
      </w:r>
      <w:r w:rsidR="0007410D" w:rsidRPr="000F397F">
        <w:rPr>
          <w:rFonts w:ascii="Book Antiqua" w:hAnsi="Book Antiqua" w:cs="Times New Roman"/>
          <w:color w:val="000000"/>
          <w:kern w:val="0"/>
        </w:rPr>
        <w:t>s</w:t>
      </w:r>
      <w:r w:rsidR="002410C0" w:rsidRPr="000F397F">
        <w:rPr>
          <w:rFonts w:ascii="Book Antiqua" w:hAnsi="Book Antiqua" w:cs="Times New Roman"/>
          <w:color w:val="000000"/>
          <w:kern w:val="0"/>
        </w:rPr>
        <w:t xml:space="preserve"> the protein stability of P73 by interacting with </w:t>
      </w:r>
      <w:proofErr w:type="gramStart"/>
      <w:r w:rsidR="002410C0" w:rsidRPr="000F397F">
        <w:rPr>
          <w:rFonts w:ascii="Book Antiqua" w:hAnsi="Book Antiqua" w:cs="Times New Roman"/>
          <w:color w:val="000000"/>
          <w:kern w:val="0"/>
        </w:rPr>
        <w:t>MDM2</w:t>
      </w:r>
      <w:proofErr w:type="gramEnd"/>
      <w:r w:rsidR="00012288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PEVuZE5vdGU+PENpdGU+PEF1dGhvcj5aaGFuZzwvQXV0aG9yPjxZZWFyPjIwMTY8L1llYXI+PFJl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PEVuZE5vdGU+PENpdGU+PEF1dGhvcj5aaGFuZzwvQXV0aG9yPjxZZWFyPjIwMTY8L1llYXI+PFJl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012288" w:rsidRPr="000F397F">
        <w:rPr>
          <w:rFonts w:ascii="Book Antiqua" w:hAnsi="Book Antiqua" w:cs="Times New Roman"/>
          <w:color w:val="000000"/>
          <w:kern w:val="0"/>
        </w:rPr>
      </w:r>
      <w:r w:rsidR="00012288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[50]</w:t>
      </w:r>
      <w:r w:rsidR="00012288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2410C0" w:rsidRPr="000F397F">
        <w:rPr>
          <w:rFonts w:ascii="Book Antiqua" w:hAnsi="Book Antiqua" w:cs="Times New Roman"/>
          <w:color w:val="000000"/>
          <w:kern w:val="0"/>
        </w:rPr>
        <w:t>.</w:t>
      </w:r>
      <w:r w:rsidR="00E86CDB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1A2F3D" w:rsidRPr="000F397F">
        <w:rPr>
          <w:rFonts w:ascii="Book Antiqua" w:hAnsi="Book Antiqua" w:cs="Times New Roman"/>
          <w:color w:val="000000"/>
          <w:kern w:val="0"/>
        </w:rPr>
        <w:t>The “</w:t>
      </w:r>
      <w:r w:rsidR="0007410D" w:rsidRPr="000F397F">
        <w:rPr>
          <w:rFonts w:ascii="Book Antiqua" w:hAnsi="Book Antiqua" w:cs="Times New Roman"/>
          <w:color w:val="000000"/>
          <w:kern w:val="0"/>
        </w:rPr>
        <w:t>m</w:t>
      </w:r>
      <w:r w:rsidR="001A2F3D" w:rsidRPr="000F397F">
        <w:rPr>
          <w:rFonts w:ascii="Book Antiqua" w:hAnsi="Book Antiqua" w:cs="Times New Roman"/>
          <w:color w:val="000000"/>
          <w:kern w:val="0"/>
        </w:rPr>
        <w:t xml:space="preserve">ismatch repair” and “base excision repair” pathways are primary </w:t>
      </w:r>
      <w:r w:rsidR="005C1B3C" w:rsidRPr="000F397F">
        <w:rPr>
          <w:rFonts w:ascii="Book Antiqua" w:hAnsi="Book Antiqua" w:cs="Times New Roman"/>
          <w:color w:val="000000"/>
          <w:kern w:val="0"/>
        </w:rPr>
        <w:t>mechanism</w:t>
      </w:r>
      <w:r w:rsidR="0007410D" w:rsidRPr="000F397F">
        <w:rPr>
          <w:rFonts w:ascii="Book Antiqua" w:hAnsi="Book Antiqua" w:cs="Times New Roman"/>
          <w:color w:val="000000"/>
          <w:kern w:val="0"/>
        </w:rPr>
        <w:t>s</w:t>
      </w:r>
      <w:r w:rsidR="005C1B3C" w:rsidRPr="000F397F">
        <w:rPr>
          <w:rFonts w:ascii="Book Antiqua" w:hAnsi="Book Antiqua" w:cs="Times New Roman"/>
          <w:color w:val="000000"/>
          <w:kern w:val="0"/>
        </w:rPr>
        <w:t xml:space="preserve"> in DNA lesion repair and</w:t>
      </w:r>
      <w:r w:rsidR="00343F9C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A55A6E" w:rsidRPr="000F397F">
        <w:rPr>
          <w:rFonts w:ascii="Book Antiqua" w:hAnsi="Book Antiqua" w:cs="Times New Roman"/>
          <w:color w:val="000000"/>
          <w:kern w:val="0"/>
        </w:rPr>
        <w:t>microsatellite instability</w:t>
      </w:r>
      <w:r w:rsidR="00343F9C" w:rsidRPr="000F397F">
        <w:rPr>
          <w:rFonts w:ascii="Book Antiqua" w:hAnsi="Book Antiqua" w:cs="Times New Roman"/>
          <w:color w:val="000000"/>
          <w:kern w:val="0"/>
        </w:rPr>
        <w:t xml:space="preserve"> in colon </w:t>
      </w:r>
      <w:proofErr w:type="gramStart"/>
      <w:r w:rsidR="00343F9C" w:rsidRPr="000F397F">
        <w:rPr>
          <w:rFonts w:ascii="Book Antiqua" w:hAnsi="Book Antiqua" w:cs="Times New Roman"/>
          <w:color w:val="000000"/>
          <w:kern w:val="0"/>
        </w:rPr>
        <w:t>cancer</w:t>
      </w:r>
      <w:proofErr w:type="gramEnd"/>
      <w:r w:rsidR="00185069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PEVuZE5vdGU+PENpdGU+PEF1dGhvcj5Lb2k8L0F1dGhvcj48WWVhcj4yMDE4PC9ZZWFyPjxSZWNO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PEVuZE5vdGU+PENpdGU+PEF1dGhvcj5Lb2k8L0F1dGhvcj48WWVhcj4yMDE4PC9ZZWFyPjxSZWNO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185069" w:rsidRPr="000F397F">
        <w:rPr>
          <w:rFonts w:ascii="Book Antiqua" w:hAnsi="Book Antiqua" w:cs="Times New Roman"/>
          <w:color w:val="000000"/>
          <w:kern w:val="0"/>
        </w:rPr>
      </w:r>
      <w:r w:rsidR="00185069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[51]</w:t>
      </w:r>
      <w:r w:rsidR="00185069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343F9C" w:rsidRPr="000F397F">
        <w:rPr>
          <w:rFonts w:ascii="Book Antiqua" w:hAnsi="Book Antiqua" w:cs="Times New Roman"/>
          <w:color w:val="000000"/>
          <w:kern w:val="0"/>
        </w:rPr>
        <w:t>.</w:t>
      </w:r>
      <w:r w:rsidR="002E6869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BC03A2" w:rsidRPr="000F397F">
        <w:rPr>
          <w:rFonts w:ascii="Book Antiqua" w:hAnsi="Book Antiqua" w:cs="Times New Roman"/>
          <w:color w:val="000000"/>
          <w:kern w:val="0"/>
        </w:rPr>
        <w:t xml:space="preserve">Moreover, </w:t>
      </w:r>
      <w:r w:rsidR="00A51DA7" w:rsidRPr="000F397F">
        <w:rPr>
          <w:rFonts w:ascii="Book Antiqua" w:hAnsi="Book Antiqua" w:cs="Times New Roman"/>
          <w:color w:val="000000"/>
          <w:kern w:val="0"/>
        </w:rPr>
        <w:t>m</w:t>
      </w:r>
      <w:r w:rsidR="002E6869" w:rsidRPr="000F397F">
        <w:rPr>
          <w:rFonts w:ascii="Book Antiqua" w:hAnsi="Book Antiqua" w:cs="Times New Roman"/>
          <w:color w:val="000000"/>
          <w:kern w:val="0"/>
        </w:rPr>
        <w:t xml:space="preserve">icrosatellite-instability has been demonstrated </w:t>
      </w:r>
      <w:r w:rsidR="00A42F1A">
        <w:rPr>
          <w:rFonts w:ascii="Book Antiqua" w:hAnsi="Book Antiqua" w:cs="Times New Roman"/>
          <w:color w:val="000000"/>
          <w:kern w:val="0"/>
        </w:rPr>
        <w:t>to</w:t>
      </w:r>
      <w:r w:rsidR="00A42F1A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121FEF" w:rsidRPr="000F397F">
        <w:rPr>
          <w:rFonts w:ascii="Book Antiqua" w:hAnsi="Book Antiqua" w:cs="Times New Roman"/>
          <w:color w:val="000000"/>
          <w:kern w:val="0"/>
        </w:rPr>
        <w:t xml:space="preserve">frequently </w:t>
      </w:r>
      <w:r w:rsidR="00A42F1A" w:rsidRPr="000F397F">
        <w:rPr>
          <w:rFonts w:ascii="Book Antiqua" w:hAnsi="Book Antiqua" w:cs="Times New Roman"/>
          <w:color w:val="000000"/>
          <w:kern w:val="0"/>
        </w:rPr>
        <w:t>occur</w:t>
      </w:r>
      <w:r w:rsidR="00A42F1A">
        <w:rPr>
          <w:rFonts w:ascii="Book Antiqua" w:hAnsi="Book Antiqua" w:cs="Times New Roman"/>
          <w:color w:val="000000"/>
          <w:kern w:val="0"/>
        </w:rPr>
        <w:t xml:space="preserve"> </w:t>
      </w:r>
      <w:r w:rsidR="00121FEF" w:rsidRPr="000F397F">
        <w:rPr>
          <w:rFonts w:ascii="Book Antiqua" w:hAnsi="Book Antiqua" w:cs="Times New Roman"/>
          <w:color w:val="000000"/>
          <w:kern w:val="0"/>
        </w:rPr>
        <w:t xml:space="preserve">in the </w:t>
      </w:r>
      <w:proofErr w:type="spellStart"/>
      <w:r w:rsidR="00121FEF" w:rsidRPr="000F397F">
        <w:rPr>
          <w:rFonts w:ascii="Book Antiqua" w:hAnsi="Book Antiqua" w:cs="Times New Roman"/>
          <w:color w:val="000000"/>
          <w:kern w:val="0"/>
        </w:rPr>
        <w:t>hypermethylated</w:t>
      </w:r>
      <w:proofErr w:type="spellEnd"/>
      <w:r w:rsidR="00121FEF" w:rsidRPr="000F397F">
        <w:rPr>
          <w:rFonts w:ascii="Book Antiqua" w:hAnsi="Book Antiqua" w:cs="Times New Roman"/>
          <w:color w:val="000000"/>
          <w:kern w:val="0"/>
        </w:rPr>
        <w:t xml:space="preserve"> cases.</w:t>
      </w:r>
      <w:r w:rsidR="005711BA" w:rsidRPr="000F397F">
        <w:rPr>
          <w:rFonts w:ascii="Book Antiqua" w:hAnsi="Book Antiqua" w:cs="Times New Roman"/>
          <w:color w:val="000000"/>
          <w:kern w:val="0"/>
        </w:rPr>
        <w:t xml:space="preserve"> For instance,</w:t>
      </w:r>
      <w:r w:rsidR="00343F9C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041784" w:rsidRPr="000F397F">
        <w:rPr>
          <w:rFonts w:ascii="Book Antiqua" w:hAnsi="Book Antiqua" w:cs="Times New Roman"/>
          <w:color w:val="000000"/>
          <w:kern w:val="0"/>
        </w:rPr>
        <w:t>MLH1 (</w:t>
      </w:r>
      <w:r w:rsidR="00E230F0" w:rsidRPr="000F397F">
        <w:rPr>
          <w:rFonts w:ascii="Book Antiqua" w:hAnsi="Book Antiqua" w:cs="Times New Roman"/>
          <w:color w:val="000000"/>
          <w:kern w:val="0"/>
        </w:rPr>
        <w:t>DNA mismatch repair protein Mlh1</w:t>
      </w:r>
      <w:r w:rsidR="00041784" w:rsidRPr="000F397F">
        <w:rPr>
          <w:rFonts w:ascii="Book Antiqua" w:hAnsi="Book Antiqua" w:cs="Times New Roman"/>
          <w:color w:val="000000"/>
          <w:kern w:val="0"/>
        </w:rPr>
        <w:t>)</w:t>
      </w:r>
      <w:r w:rsidR="00E230F0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98341D" w:rsidRPr="000F397F">
        <w:rPr>
          <w:rFonts w:ascii="Book Antiqua" w:hAnsi="Book Antiqua" w:cs="Times New Roman"/>
          <w:color w:val="000000"/>
          <w:kern w:val="0"/>
        </w:rPr>
        <w:t>methylation is a frequent molecular event and is</w:t>
      </w:r>
      <w:r w:rsidR="006D7DDC" w:rsidRPr="000F397F">
        <w:rPr>
          <w:rFonts w:ascii="Book Antiqua" w:hAnsi="Book Antiqua" w:cs="Times New Roman"/>
          <w:color w:val="000000"/>
          <w:kern w:val="0"/>
        </w:rPr>
        <w:t xml:space="preserve"> closely</w:t>
      </w:r>
      <w:r w:rsidR="0098341D" w:rsidRPr="000F397F">
        <w:rPr>
          <w:rFonts w:ascii="Book Antiqua" w:hAnsi="Book Antiqua" w:cs="Times New Roman"/>
          <w:color w:val="000000"/>
          <w:kern w:val="0"/>
        </w:rPr>
        <w:t xml:space="preserve"> linked to tumor invasion in veins</w:t>
      </w:r>
      <w:r w:rsidR="00896B07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2E6869" w:rsidRPr="000F397F">
        <w:rPr>
          <w:rFonts w:ascii="Book Antiqua" w:hAnsi="Book Antiqua" w:cs="Times New Roman"/>
          <w:color w:val="000000"/>
          <w:kern w:val="0"/>
        </w:rPr>
        <w:t>and microsatellite-</w:t>
      </w:r>
      <w:proofErr w:type="gramStart"/>
      <w:r w:rsidR="002E6869" w:rsidRPr="000F397F">
        <w:rPr>
          <w:rFonts w:ascii="Book Antiqua" w:hAnsi="Book Antiqua" w:cs="Times New Roman"/>
          <w:color w:val="000000"/>
          <w:kern w:val="0"/>
        </w:rPr>
        <w:t>instability</w:t>
      </w:r>
      <w:proofErr w:type="gramEnd"/>
      <w:r w:rsidR="007A346F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PEVuZE5vdGU+PENpdGU+PEF1dGhvcj5NYTwvQXV0aG9yPjxZZWFyPjIwMTc8L1llYXI+PFJlY051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PEVuZE5vdGU+PENpdGU+PEF1dGhvcj5NYTwvQXV0aG9yPjxZZWFyPjIwMTc8L1llYXI+PFJlY051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7A346F" w:rsidRPr="000F397F">
        <w:rPr>
          <w:rFonts w:ascii="Book Antiqua" w:hAnsi="Book Antiqua" w:cs="Times New Roman"/>
          <w:color w:val="000000"/>
          <w:kern w:val="0"/>
        </w:rPr>
      </w:r>
      <w:r w:rsidR="007A346F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[52,53]</w:t>
      </w:r>
      <w:r w:rsidR="007A346F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98341D" w:rsidRPr="000F397F">
        <w:rPr>
          <w:rFonts w:ascii="Book Antiqua" w:hAnsi="Book Antiqua" w:cs="Times New Roman"/>
          <w:color w:val="000000"/>
          <w:kern w:val="0"/>
        </w:rPr>
        <w:t>.</w:t>
      </w:r>
      <w:r w:rsidR="00B97E98" w:rsidRPr="000F397F">
        <w:rPr>
          <w:rFonts w:ascii="Book Antiqua" w:hAnsi="Book Antiqua" w:cs="Times New Roman"/>
          <w:color w:val="000000"/>
          <w:kern w:val="0"/>
        </w:rPr>
        <w:t xml:space="preserve"> Moreover, “base excision repair” </w:t>
      </w:r>
      <w:proofErr w:type="gramStart"/>
      <w:r w:rsidR="00B97E98" w:rsidRPr="000F397F">
        <w:rPr>
          <w:rFonts w:ascii="Book Antiqua" w:hAnsi="Book Antiqua" w:cs="Times New Roman"/>
          <w:color w:val="000000"/>
          <w:kern w:val="0"/>
        </w:rPr>
        <w:t>capacity</w:t>
      </w:r>
      <w:proofErr w:type="gramEnd"/>
      <w:r w:rsidR="00B97E98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PEVuZE5vdGU+PENpdGU+PEF1dGhvcj5Wb2RlbmtvdmE8L0F1dGhvcj48WWVhcj4yMDE4PC9ZZWFy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PEVuZE5vdGU+PENpdGU+PEF1dGhvcj5Wb2RlbmtvdmE8L0F1dGhvcj48WWVhcj4yMDE4PC9ZZWFy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B97E98" w:rsidRPr="000F397F">
        <w:rPr>
          <w:rFonts w:ascii="Book Antiqua" w:hAnsi="Book Antiqua" w:cs="Times New Roman"/>
          <w:color w:val="000000"/>
          <w:kern w:val="0"/>
        </w:rPr>
      </w:r>
      <w:r w:rsidR="00B97E98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[54]</w:t>
      </w:r>
      <w:r w:rsidR="00B97E98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B97E98" w:rsidRPr="000F397F">
        <w:rPr>
          <w:rFonts w:ascii="Book Antiqua" w:hAnsi="Book Antiqua" w:cs="Times New Roman"/>
          <w:color w:val="000000"/>
          <w:kern w:val="0"/>
        </w:rPr>
        <w:t xml:space="preserve"> and “cell cycle”</w:t>
      </w:r>
      <w:r w:rsidR="00B97E98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PEVuZE5vdGU+PENpdGU+PEF1dGhvcj5FeXZhbmk8L0F1dGhvcj48WWVhcj4yMDE2PC9ZZWFyPjxS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==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 </w:instrText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begin">
          <w:fldData xml:space="preserve">PEVuZE5vdGU+PENpdGU+PEF1dGhvcj5FeXZhbmk8L0F1dGhvcj48WWVhcj4yMDE2PC9ZZWFyPjxS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==
</w:fldData>
        </w:fldChar>
      </w:r>
      <w:r w:rsidR="00896B07" w:rsidRPr="000F397F">
        <w:rPr>
          <w:rFonts w:ascii="Book Antiqua" w:hAnsi="Book Antiqua" w:cs="Times New Roman"/>
          <w:color w:val="000000"/>
          <w:kern w:val="0"/>
        </w:rPr>
        <w:instrText xml:space="preserve"> ADDIN EN.CITE.DATA </w:instrText>
      </w:r>
      <w:r w:rsidR="00896B07" w:rsidRPr="000F397F">
        <w:rPr>
          <w:rFonts w:ascii="Book Antiqua" w:hAnsi="Book Antiqua" w:cs="Times New Roman"/>
          <w:color w:val="000000"/>
          <w:kern w:val="0"/>
        </w:rPr>
      </w:r>
      <w:r w:rsidR="00896B07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B97E98" w:rsidRPr="000F397F">
        <w:rPr>
          <w:rFonts w:ascii="Book Antiqua" w:hAnsi="Book Antiqua" w:cs="Times New Roman"/>
          <w:color w:val="000000"/>
          <w:kern w:val="0"/>
        </w:rPr>
      </w:r>
      <w:r w:rsidR="00B97E98" w:rsidRPr="000F397F">
        <w:rPr>
          <w:rFonts w:ascii="Book Antiqua" w:hAnsi="Book Antiqua" w:cs="Times New Roman"/>
          <w:color w:val="000000"/>
          <w:kern w:val="0"/>
        </w:rPr>
        <w:fldChar w:fldCharType="separate"/>
      </w:r>
      <w:r w:rsidR="00896B07" w:rsidRPr="000F397F">
        <w:rPr>
          <w:rFonts w:ascii="Book Antiqua" w:hAnsi="Book Antiqua" w:cs="Times New Roman"/>
          <w:noProof/>
          <w:color w:val="000000"/>
          <w:kern w:val="0"/>
          <w:vertAlign w:val="superscript"/>
        </w:rPr>
        <w:t>[55]</w:t>
      </w:r>
      <w:r w:rsidR="00B97E98" w:rsidRPr="000F397F">
        <w:rPr>
          <w:rFonts w:ascii="Book Antiqua" w:hAnsi="Book Antiqua" w:cs="Times New Roman"/>
          <w:color w:val="000000"/>
          <w:kern w:val="0"/>
        </w:rPr>
        <w:fldChar w:fldCharType="end"/>
      </w:r>
      <w:r w:rsidR="00B97E98" w:rsidRPr="000F397F">
        <w:rPr>
          <w:rFonts w:ascii="Book Antiqua" w:hAnsi="Book Antiqua" w:cs="Times New Roman"/>
          <w:color w:val="000000"/>
          <w:kern w:val="0"/>
        </w:rPr>
        <w:t xml:space="preserve"> pathway </w:t>
      </w:r>
      <w:r w:rsidR="00A42F1A">
        <w:rPr>
          <w:rFonts w:ascii="Book Antiqua" w:hAnsi="Book Antiqua" w:cs="Times New Roman"/>
          <w:color w:val="000000"/>
          <w:kern w:val="0"/>
        </w:rPr>
        <w:t>are</w:t>
      </w:r>
      <w:r w:rsidR="00A42F1A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B97E98" w:rsidRPr="000F397F">
        <w:rPr>
          <w:rFonts w:ascii="Book Antiqua" w:hAnsi="Book Antiqua" w:cs="Times New Roman"/>
          <w:color w:val="000000"/>
          <w:kern w:val="0"/>
        </w:rPr>
        <w:t>also the critical mechanism in colon cancer progression.</w:t>
      </w:r>
      <w:r w:rsidR="005711BA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4A1EE4" w:rsidRPr="000F397F">
        <w:rPr>
          <w:rFonts w:ascii="Book Antiqua" w:hAnsi="Book Antiqua" w:cs="Times New Roman"/>
          <w:color w:val="000000"/>
          <w:kern w:val="0"/>
        </w:rPr>
        <w:t xml:space="preserve">From the above, the methylation state and function of GDNF and RELN should be </w:t>
      </w:r>
      <w:r w:rsidR="0007410D" w:rsidRPr="000F397F">
        <w:rPr>
          <w:rFonts w:ascii="Book Antiqua" w:hAnsi="Book Antiqua" w:cs="Times New Roman"/>
          <w:color w:val="000000"/>
          <w:kern w:val="0"/>
        </w:rPr>
        <w:t xml:space="preserve">better </w:t>
      </w:r>
      <w:r w:rsidR="004A1EE4" w:rsidRPr="000F397F">
        <w:rPr>
          <w:rFonts w:ascii="Book Antiqua" w:hAnsi="Book Antiqua" w:cs="Times New Roman"/>
          <w:color w:val="000000"/>
          <w:kern w:val="0"/>
        </w:rPr>
        <w:t>elucidated</w:t>
      </w:r>
      <w:r w:rsidR="002B6AAE" w:rsidRPr="000F397F">
        <w:rPr>
          <w:rFonts w:ascii="Book Antiqua" w:hAnsi="Book Antiqua" w:cs="Times New Roman"/>
          <w:color w:val="000000"/>
          <w:kern w:val="0"/>
        </w:rPr>
        <w:t xml:space="preserve"> and replicated in</w:t>
      </w:r>
      <w:r w:rsidR="004A1EE4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2B6AAE" w:rsidRPr="000F397F">
        <w:rPr>
          <w:rFonts w:ascii="Book Antiqua" w:hAnsi="Book Antiqua" w:cs="Times New Roman"/>
          <w:color w:val="000000"/>
          <w:kern w:val="0"/>
        </w:rPr>
        <w:t>a larger validation cohort</w:t>
      </w:r>
      <w:r w:rsidR="004A1EE4" w:rsidRPr="000F397F">
        <w:rPr>
          <w:rFonts w:ascii="Book Antiqua" w:hAnsi="Book Antiqua" w:cs="Times New Roman"/>
          <w:color w:val="000000"/>
          <w:kern w:val="0"/>
        </w:rPr>
        <w:t>.</w:t>
      </w:r>
    </w:p>
    <w:p w14:paraId="0719F651" w14:textId="25EDD822" w:rsidR="0036336D" w:rsidRPr="000F397F" w:rsidRDefault="0036336D" w:rsidP="00F03EE2">
      <w:pPr>
        <w:widowControl/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hAnsi="Book Antiqua" w:cs="Times New Roman"/>
          <w:color w:val="000000"/>
          <w:kern w:val="0"/>
        </w:rPr>
        <w:t xml:space="preserve">In conclusion, we identified </w:t>
      </w:r>
      <w:proofErr w:type="spellStart"/>
      <w:r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Pr="000F397F">
        <w:rPr>
          <w:rFonts w:ascii="Book Antiqua" w:hAnsi="Book Antiqua" w:cs="Times New Roman"/>
          <w:color w:val="000000"/>
          <w:kern w:val="0"/>
        </w:rPr>
        <w:t xml:space="preserve"> by analyzing the expression profiles and methylation data of colon cancer samples from TCGA</w:t>
      </w:r>
      <w:r w:rsidR="002A6431" w:rsidRPr="000F397F">
        <w:rPr>
          <w:rFonts w:ascii="Book Antiqua" w:hAnsi="Book Antiqua" w:cs="Times New Roman"/>
          <w:color w:val="000000"/>
          <w:kern w:val="0"/>
        </w:rPr>
        <w:t xml:space="preserve"> database</w:t>
      </w:r>
      <w:r w:rsidRPr="000F397F">
        <w:rPr>
          <w:rFonts w:ascii="Book Antiqua" w:hAnsi="Book Antiqua" w:cs="Times New Roman"/>
          <w:color w:val="000000"/>
          <w:kern w:val="0"/>
        </w:rPr>
        <w:t xml:space="preserve">. Functional enrichment analyses further confirmed the role of </w:t>
      </w:r>
      <w:proofErr w:type="spellStart"/>
      <w:r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Pr="000F397F">
        <w:rPr>
          <w:rFonts w:ascii="Book Antiqua" w:hAnsi="Book Antiqua" w:cs="Times New Roman"/>
          <w:color w:val="000000"/>
          <w:kern w:val="0"/>
        </w:rPr>
        <w:t xml:space="preserve"> in colon </w:t>
      </w:r>
      <w:r w:rsidR="007F5D71" w:rsidRPr="000F397F">
        <w:rPr>
          <w:rFonts w:ascii="Book Antiqua" w:hAnsi="Book Antiqua" w:cs="Times New Roman"/>
          <w:color w:val="000000"/>
          <w:kern w:val="0"/>
        </w:rPr>
        <w:t>cancer</w:t>
      </w:r>
      <w:r w:rsidRPr="000F397F">
        <w:rPr>
          <w:rFonts w:ascii="Book Antiqua" w:hAnsi="Book Antiqua" w:cs="Times New Roman"/>
          <w:color w:val="000000"/>
          <w:kern w:val="0"/>
        </w:rPr>
        <w:t xml:space="preserve">. Moreover, we </w:t>
      </w:r>
      <w:r w:rsidR="000B0E5D" w:rsidRPr="000F397F">
        <w:rPr>
          <w:rFonts w:ascii="Book Antiqua" w:hAnsi="Book Antiqua" w:cs="Times New Roman"/>
          <w:color w:val="000000"/>
          <w:kern w:val="0"/>
        </w:rPr>
        <w:t xml:space="preserve">revealed </w:t>
      </w:r>
      <w:r w:rsidRPr="000F397F">
        <w:rPr>
          <w:rFonts w:ascii="Book Antiqua" w:hAnsi="Book Antiqua" w:cs="Times New Roman"/>
          <w:color w:val="000000"/>
          <w:kern w:val="0"/>
        </w:rPr>
        <w:t xml:space="preserve">that GDNF and RELN </w:t>
      </w:r>
      <w:r w:rsidR="000B0E5D" w:rsidRPr="000F397F">
        <w:rPr>
          <w:rFonts w:ascii="Book Antiqua" w:hAnsi="Book Antiqua" w:cs="Times New Roman"/>
          <w:color w:val="000000"/>
          <w:kern w:val="0"/>
        </w:rPr>
        <w:t xml:space="preserve">are </w:t>
      </w:r>
      <w:r w:rsidRPr="000F397F">
        <w:rPr>
          <w:rFonts w:ascii="Book Antiqua" w:hAnsi="Book Antiqua" w:cs="Times New Roman"/>
          <w:color w:val="000000"/>
          <w:kern w:val="0"/>
        </w:rPr>
        <w:t xml:space="preserve">related to overall survival. GSEA and PPI networks further clarified the function of prognosis-related </w:t>
      </w:r>
      <w:proofErr w:type="spellStart"/>
      <w:r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Pr="000F397F">
        <w:rPr>
          <w:rFonts w:ascii="Book Antiqua" w:hAnsi="Book Antiqua" w:cs="Times New Roman"/>
          <w:color w:val="000000"/>
          <w:kern w:val="0"/>
        </w:rPr>
        <w:t>. Our study deepens the understanding of methylation and provides novel therapeutic targets and prognosis-related biomarkers for further research.</w:t>
      </w:r>
    </w:p>
    <w:p w14:paraId="73436E2E" w14:textId="1C4AEB1B" w:rsidR="005C1B3C" w:rsidRPr="000F397F" w:rsidRDefault="005C1B3C" w:rsidP="00F03EE2">
      <w:pPr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</w:p>
    <w:p w14:paraId="249B348C" w14:textId="13522AC3" w:rsidR="00A01F04" w:rsidRPr="000F397F" w:rsidRDefault="00A01F04" w:rsidP="00F03EE2">
      <w:pPr>
        <w:adjustRightInd w:val="0"/>
        <w:snapToGrid w:val="0"/>
        <w:spacing w:line="360" w:lineRule="auto"/>
        <w:rPr>
          <w:rFonts w:ascii="Book Antiqua" w:hAnsi="Book Antiqua"/>
          <w:b/>
          <w:color w:val="000000"/>
        </w:rPr>
      </w:pPr>
      <w:bookmarkStart w:id="113" w:name="_Hlk5627588"/>
      <w:r w:rsidRPr="000F397F">
        <w:rPr>
          <w:rFonts w:ascii="Book Antiqua" w:hAnsi="Book Antiqua" w:cs="Garamond-Bold"/>
          <w:b/>
          <w:bCs/>
        </w:rPr>
        <w:t>ARTICLE HIGHLIGHTS</w:t>
      </w:r>
    </w:p>
    <w:bookmarkEnd w:id="113"/>
    <w:p w14:paraId="0E0F7127" w14:textId="541C4535" w:rsidR="002C1538" w:rsidRPr="000F397F" w:rsidRDefault="00082F7D" w:rsidP="00F03EE2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</w:rPr>
      </w:pPr>
      <w:r w:rsidRPr="000F397F">
        <w:rPr>
          <w:rFonts w:ascii="Book Antiqua" w:hAnsi="Book Antiqua" w:cs="Arial"/>
          <w:b/>
          <w:i/>
        </w:rPr>
        <w:t>Research background</w:t>
      </w:r>
    </w:p>
    <w:p w14:paraId="622C1C4F" w14:textId="75A86B51" w:rsidR="003F1046" w:rsidRPr="000F397F" w:rsidRDefault="00981728" w:rsidP="00F03EE2">
      <w:pPr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t xml:space="preserve">Accumulating </w:t>
      </w:r>
      <w:r w:rsidR="00C9713E" w:rsidRPr="000F397F">
        <w:rPr>
          <w:rFonts w:ascii="Book Antiqua" w:hAnsi="Book Antiqua"/>
          <w:lang w:bidi="en-US"/>
        </w:rPr>
        <w:t>evidence</w:t>
      </w:r>
      <w:r w:rsidRPr="000F397F">
        <w:rPr>
          <w:rFonts w:ascii="Book Antiqua" w:hAnsi="Book Antiqua"/>
          <w:lang w:bidi="en-US"/>
        </w:rPr>
        <w:t xml:space="preserve"> </w:t>
      </w:r>
      <w:r w:rsidR="0079685A" w:rsidRPr="000F397F">
        <w:rPr>
          <w:rFonts w:ascii="Book Antiqua" w:hAnsi="Book Antiqua"/>
          <w:lang w:bidi="en-US"/>
        </w:rPr>
        <w:t>has</w:t>
      </w:r>
      <w:r w:rsidRPr="000F397F">
        <w:rPr>
          <w:rFonts w:ascii="Book Antiqua" w:hAnsi="Book Antiqua"/>
          <w:lang w:bidi="en-US"/>
        </w:rPr>
        <w:t xml:space="preserve"> indicated that DNA methylation modification </w:t>
      </w:r>
      <w:r w:rsidR="00A42F1A">
        <w:rPr>
          <w:rFonts w:ascii="Book Antiqua" w:hAnsi="Book Antiqua"/>
          <w:lang w:bidi="en-US"/>
        </w:rPr>
        <w:t>i</w:t>
      </w:r>
      <w:r w:rsidR="00A42F1A" w:rsidRPr="000F397F">
        <w:rPr>
          <w:rFonts w:ascii="Book Antiqua" w:hAnsi="Book Antiqua"/>
          <w:lang w:bidi="en-US"/>
        </w:rPr>
        <w:t xml:space="preserve">s </w:t>
      </w:r>
      <w:r w:rsidRPr="000F397F">
        <w:rPr>
          <w:rFonts w:ascii="Book Antiqua" w:hAnsi="Book Antiqua"/>
          <w:lang w:bidi="en-US"/>
        </w:rPr>
        <w:t xml:space="preserve">a reversible process of gene regulation in epigenetics. However, </w:t>
      </w:r>
      <w:r w:rsidR="00877DBE" w:rsidRPr="000F397F">
        <w:rPr>
          <w:rFonts w:ascii="Book Antiqua" w:hAnsi="Book Antiqua"/>
          <w:lang w:bidi="en-US"/>
        </w:rPr>
        <w:t>studies of methylation in the individual genes</w:t>
      </w:r>
      <w:r w:rsidR="001E4DFA" w:rsidRPr="000F397F">
        <w:rPr>
          <w:rFonts w:ascii="Book Antiqua" w:hAnsi="Book Antiqua"/>
          <w:lang w:bidi="en-US"/>
        </w:rPr>
        <w:t xml:space="preserve"> and pathways are still insufficient. </w:t>
      </w:r>
      <w:r w:rsidR="003F1046" w:rsidRPr="000F397F">
        <w:rPr>
          <w:rFonts w:ascii="Book Antiqua" w:hAnsi="Book Antiqua"/>
          <w:lang w:bidi="en-US"/>
        </w:rPr>
        <w:t>In the present research, we conducted a conjoint analysis of correlation between methylation</w:t>
      </w:r>
      <w:r w:rsidR="00A42F1A">
        <w:rPr>
          <w:rFonts w:ascii="Book Antiqua" w:hAnsi="Book Antiqua"/>
          <w:lang w:bidi="en-US"/>
        </w:rPr>
        <w:t xml:space="preserve"> and </w:t>
      </w:r>
      <w:r w:rsidR="003F1046" w:rsidRPr="000F397F">
        <w:rPr>
          <w:rFonts w:ascii="Book Antiqua" w:hAnsi="Book Antiqua"/>
          <w:lang w:bidi="en-US"/>
        </w:rPr>
        <w:t>gene expression and patient prognosis in large cohorts</w:t>
      </w:r>
      <w:r w:rsidR="00A42F1A">
        <w:rPr>
          <w:rFonts w:ascii="Book Antiqua" w:hAnsi="Book Antiqua"/>
          <w:lang w:bidi="en-US"/>
        </w:rPr>
        <w:t xml:space="preserve"> </w:t>
      </w:r>
      <w:r w:rsidR="003F1046" w:rsidRPr="000F397F">
        <w:rPr>
          <w:rFonts w:ascii="Book Antiqua" w:hAnsi="Book Antiqua"/>
          <w:lang w:bidi="en-US"/>
        </w:rPr>
        <w:t xml:space="preserve">based </w:t>
      </w:r>
      <w:r w:rsidR="003F1046" w:rsidRPr="000F397F">
        <w:rPr>
          <w:rFonts w:ascii="Book Antiqua" w:hAnsi="Book Antiqua"/>
          <w:lang w:bidi="en-US"/>
        </w:rPr>
        <w:lastRenderedPageBreak/>
        <w:t xml:space="preserve">on the </w:t>
      </w:r>
      <w:proofErr w:type="spellStart"/>
      <w:r w:rsidR="003F1046" w:rsidRPr="000F397F">
        <w:rPr>
          <w:rFonts w:ascii="Book Antiqua" w:hAnsi="Book Antiqua"/>
          <w:lang w:bidi="en-US"/>
        </w:rPr>
        <w:t>Illumina</w:t>
      </w:r>
      <w:proofErr w:type="spellEnd"/>
      <w:r w:rsidR="003F1046" w:rsidRPr="000F397F">
        <w:rPr>
          <w:rFonts w:ascii="Book Antiqua" w:hAnsi="Book Antiqua"/>
          <w:lang w:bidi="en-US"/>
        </w:rPr>
        <w:t xml:space="preserve"> Methylation 450K </w:t>
      </w:r>
      <w:proofErr w:type="spellStart"/>
      <w:r w:rsidR="003F1046" w:rsidRPr="000F397F">
        <w:rPr>
          <w:rFonts w:ascii="Book Antiqua" w:hAnsi="Book Antiqua"/>
          <w:lang w:bidi="en-US"/>
        </w:rPr>
        <w:t>BeadChip</w:t>
      </w:r>
      <w:proofErr w:type="spellEnd"/>
      <w:r w:rsidR="003F1046" w:rsidRPr="000F397F">
        <w:rPr>
          <w:rFonts w:ascii="Book Antiqua" w:hAnsi="Book Antiqua"/>
          <w:lang w:bidi="en-US"/>
        </w:rPr>
        <w:t>.</w:t>
      </w:r>
    </w:p>
    <w:p w14:paraId="418D7016" w14:textId="77777777" w:rsidR="006572FC" w:rsidRPr="00736A26" w:rsidRDefault="006572FC" w:rsidP="00F03EE2">
      <w:pPr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</w:p>
    <w:p w14:paraId="3FDC6F20" w14:textId="6A11CEB6" w:rsidR="00082F7D" w:rsidRPr="000F397F" w:rsidRDefault="00082F7D" w:rsidP="00F03EE2">
      <w:pPr>
        <w:widowControl/>
        <w:snapToGrid w:val="0"/>
        <w:spacing w:line="360" w:lineRule="auto"/>
        <w:rPr>
          <w:rFonts w:ascii="Book Antiqua" w:hAnsi="Book Antiqua" w:cs="Arial"/>
          <w:b/>
          <w:i/>
        </w:rPr>
      </w:pPr>
      <w:r w:rsidRPr="000F397F">
        <w:rPr>
          <w:rFonts w:ascii="Book Antiqua" w:hAnsi="Book Antiqua" w:cs="Arial"/>
          <w:b/>
          <w:i/>
        </w:rPr>
        <w:t>Research motivation</w:t>
      </w:r>
    </w:p>
    <w:p w14:paraId="6A8C73DF" w14:textId="7AB12247" w:rsidR="00E0145C" w:rsidRPr="000F397F" w:rsidRDefault="00E0145C" w:rsidP="00F03EE2">
      <w:pPr>
        <w:widowControl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t>DNA methylation modification</w:t>
      </w:r>
      <w:r w:rsidR="007D09A1" w:rsidRPr="000F397F">
        <w:rPr>
          <w:rFonts w:ascii="Book Antiqua" w:hAnsi="Book Antiqua"/>
          <w:lang w:bidi="en-US"/>
        </w:rPr>
        <w:t xml:space="preserve"> </w:t>
      </w:r>
      <w:r w:rsidR="00A42F1A" w:rsidRPr="000F397F">
        <w:rPr>
          <w:rFonts w:ascii="Book Antiqua" w:hAnsi="Book Antiqua"/>
          <w:lang w:bidi="en-US"/>
        </w:rPr>
        <w:t>ha</w:t>
      </w:r>
      <w:r w:rsidR="00A42F1A">
        <w:rPr>
          <w:rFonts w:ascii="Book Antiqua" w:hAnsi="Book Antiqua"/>
          <w:lang w:bidi="en-US"/>
        </w:rPr>
        <w:t>s</w:t>
      </w:r>
      <w:r w:rsidR="00A42F1A" w:rsidRPr="000F397F">
        <w:rPr>
          <w:rFonts w:ascii="Book Antiqua" w:hAnsi="Book Antiqua"/>
          <w:lang w:bidi="en-US"/>
        </w:rPr>
        <w:t xml:space="preserve"> </w:t>
      </w:r>
      <w:r w:rsidR="007D09A1" w:rsidRPr="000F397F">
        <w:rPr>
          <w:rFonts w:ascii="Book Antiqua" w:hAnsi="Book Antiqua"/>
          <w:lang w:bidi="en-US"/>
        </w:rPr>
        <w:t>been</w:t>
      </w:r>
      <w:r w:rsidRPr="000F397F">
        <w:rPr>
          <w:rFonts w:ascii="Book Antiqua" w:hAnsi="Book Antiqua"/>
          <w:lang w:bidi="en-US"/>
        </w:rPr>
        <w:t xml:space="preserve"> </w:t>
      </w:r>
      <w:r w:rsidR="007D09A1" w:rsidRPr="000F397F">
        <w:rPr>
          <w:rFonts w:ascii="Book Antiqua" w:hAnsi="Book Antiqua"/>
          <w:lang w:bidi="en-US"/>
        </w:rPr>
        <w:t xml:space="preserve">considered as a potential therapeutic target and biomarker that may improve the prognosis of colon cancer. Therefore, identification and analysis </w:t>
      </w:r>
      <w:r w:rsidR="002D129B" w:rsidRPr="000F397F">
        <w:rPr>
          <w:rFonts w:ascii="Book Antiqua" w:hAnsi="Book Antiqua"/>
          <w:lang w:bidi="en-US"/>
        </w:rPr>
        <w:t xml:space="preserve">of </w:t>
      </w:r>
      <w:r w:rsidR="007D09A1" w:rsidRPr="000F397F">
        <w:rPr>
          <w:rFonts w:ascii="Book Antiqua" w:hAnsi="Book Antiqua"/>
          <w:lang w:bidi="en-US"/>
        </w:rPr>
        <w:t>methylation-regulated differentially</w:t>
      </w:r>
      <w:r w:rsidR="00A42F1A">
        <w:rPr>
          <w:rFonts w:ascii="Book Antiqua" w:hAnsi="Book Antiqua"/>
          <w:lang w:bidi="en-US"/>
        </w:rPr>
        <w:t xml:space="preserve"> </w:t>
      </w:r>
      <w:r w:rsidR="007D09A1" w:rsidRPr="000F397F">
        <w:rPr>
          <w:rFonts w:ascii="Book Antiqua" w:hAnsi="Book Antiqua"/>
          <w:lang w:bidi="en-US"/>
        </w:rPr>
        <w:t>expressed genes (</w:t>
      </w:r>
      <w:proofErr w:type="spellStart"/>
      <w:r w:rsidR="007D09A1" w:rsidRPr="000F397F">
        <w:rPr>
          <w:rFonts w:ascii="Book Antiqua" w:hAnsi="Book Antiqua"/>
          <w:lang w:bidi="en-US"/>
        </w:rPr>
        <w:t>MeDEGs</w:t>
      </w:r>
      <w:proofErr w:type="spellEnd"/>
      <w:r w:rsidR="007D09A1" w:rsidRPr="000F397F">
        <w:rPr>
          <w:rFonts w:ascii="Book Antiqua" w:hAnsi="Book Antiqua"/>
          <w:lang w:bidi="en-US"/>
        </w:rPr>
        <w:t>) will be of great significant.</w:t>
      </w:r>
    </w:p>
    <w:p w14:paraId="0F7D6681" w14:textId="77777777" w:rsidR="006572FC" w:rsidRPr="000F397F" w:rsidRDefault="006572FC" w:rsidP="00F03EE2">
      <w:pPr>
        <w:widowControl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</w:p>
    <w:p w14:paraId="30ED8817" w14:textId="58D20D7F" w:rsidR="00FF55C6" w:rsidRPr="000F397F" w:rsidRDefault="00FF55C6" w:rsidP="00F03EE2">
      <w:pPr>
        <w:widowControl/>
        <w:snapToGrid w:val="0"/>
        <w:spacing w:line="360" w:lineRule="auto"/>
        <w:rPr>
          <w:rFonts w:ascii="Book Antiqua" w:hAnsi="Book Antiqua" w:cs="Arial"/>
          <w:b/>
          <w:i/>
        </w:rPr>
      </w:pPr>
      <w:r w:rsidRPr="000F397F">
        <w:rPr>
          <w:rFonts w:ascii="Book Antiqua" w:hAnsi="Book Antiqua" w:cs="Arial"/>
          <w:b/>
          <w:i/>
        </w:rPr>
        <w:t>Research objectives</w:t>
      </w:r>
    </w:p>
    <w:p w14:paraId="32355458" w14:textId="0D5CA88B" w:rsidR="00720D8D" w:rsidRPr="000F397F" w:rsidRDefault="000D2067" w:rsidP="00F03EE2">
      <w:pPr>
        <w:widowControl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eastAsia="Times New Roman" w:hAnsi="Book Antiqua" w:cs="Times New Roman"/>
          <w:kern w:val="0"/>
        </w:rPr>
        <w:t xml:space="preserve">In our study, we </w:t>
      </w:r>
      <w:r w:rsidR="00B07C76" w:rsidRPr="000F397F">
        <w:rPr>
          <w:rFonts w:ascii="Book Antiqua" w:eastAsia="Times New Roman" w:hAnsi="Book Antiqua" w:cs="Times New Roman"/>
          <w:kern w:val="0"/>
        </w:rPr>
        <w:t xml:space="preserve">aimed to </w:t>
      </w:r>
      <w:r w:rsidR="001A67BE" w:rsidRPr="000F397F">
        <w:rPr>
          <w:rFonts w:ascii="Book Antiqua" w:eastAsia="Times New Roman" w:hAnsi="Book Antiqua" w:cs="Times New Roman"/>
          <w:kern w:val="0"/>
        </w:rPr>
        <w:t xml:space="preserve">conduct </w:t>
      </w:r>
      <w:r w:rsidR="001A67BE" w:rsidRPr="000F397F">
        <w:rPr>
          <w:rFonts w:ascii="Book Antiqua" w:hAnsi="Book Antiqua" w:cs="Times New Roman"/>
          <w:color w:val="000000"/>
          <w:kern w:val="0"/>
        </w:rPr>
        <w:t xml:space="preserve">bioinformatics analysis to identify </w:t>
      </w:r>
      <w:proofErr w:type="spellStart"/>
      <w:r w:rsidR="001A67BE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835EE4" w:rsidRPr="000F397F">
        <w:rPr>
          <w:rFonts w:ascii="Book Antiqua" w:hAnsi="Book Antiqua" w:cs="Times New Roman"/>
          <w:color w:val="000000"/>
          <w:kern w:val="0"/>
        </w:rPr>
        <w:t xml:space="preserve"> and </w:t>
      </w:r>
      <w:r w:rsidR="00835EE4" w:rsidRPr="000F397F">
        <w:rPr>
          <w:rFonts w:ascii="Book Antiqua" w:eastAsia="Times New Roman" w:hAnsi="Book Antiqua"/>
          <w:snapToGrid w:val="0"/>
          <w:kern w:val="0"/>
          <w:lang w:bidi="en-US"/>
        </w:rPr>
        <w:t xml:space="preserve">prognosis-related </w:t>
      </w:r>
      <w:proofErr w:type="spellStart"/>
      <w:r w:rsidR="00835EE4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1A67BE" w:rsidRPr="000F397F">
        <w:rPr>
          <w:rFonts w:ascii="Book Antiqua" w:hAnsi="Book Antiqua" w:cs="Times New Roman"/>
          <w:color w:val="000000"/>
          <w:kern w:val="0"/>
        </w:rPr>
        <w:t xml:space="preserve"> in colon cancer. </w:t>
      </w:r>
      <w:r w:rsidR="006C368E" w:rsidRPr="000F397F">
        <w:rPr>
          <w:rFonts w:ascii="Book Antiqua" w:hAnsi="Book Antiqua" w:cs="Times New Roman"/>
          <w:color w:val="000000"/>
          <w:kern w:val="0"/>
        </w:rPr>
        <w:t>F</w:t>
      </w:r>
      <w:r w:rsidR="001A67BE" w:rsidRPr="000F397F">
        <w:rPr>
          <w:rFonts w:ascii="Book Antiqua" w:hAnsi="Book Antiqua" w:cs="Times New Roman"/>
          <w:color w:val="000000"/>
          <w:kern w:val="0"/>
        </w:rPr>
        <w:t xml:space="preserve">unctional enrichment analysis was performed to clarify the function of </w:t>
      </w:r>
      <w:proofErr w:type="spellStart"/>
      <w:r w:rsidR="001A67BE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1A67BE" w:rsidRPr="000F397F">
        <w:rPr>
          <w:rFonts w:ascii="Book Antiqua" w:hAnsi="Book Antiqua" w:cs="Times New Roman"/>
          <w:color w:val="000000"/>
          <w:kern w:val="0"/>
        </w:rPr>
        <w:t xml:space="preserve">. </w:t>
      </w:r>
      <w:r w:rsidR="006C368E" w:rsidRPr="000F397F">
        <w:rPr>
          <w:rFonts w:ascii="Book Antiqua" w:hAnsi="Book Antiqua" w:cs="Times New Roman"/>
          <w:color w:val="000000"/>
          <w:kern w:val="0"/>
        </w:rPr>
        <w:t>Furthermore</w:t>
      </w:r>
      <w:r w:rsidR="001A67BE" w:rsidRPr="000F397F">
        <w:rPr>
          <w:rFonts w:ascii="Book Antiqua" w:hAnsi="Book Antiqua" w:cs="Times New Roman"/>
          <w:color w:val="000000"/>
          <w:kern w:val="0"/>
        </w:rPr>
        <w:t xml:space="preserve">, our study </w:t>
      </w:r>
      <w:r w:rsidR="00E46D39" w:rsidRPr="000F397F">
        <w:rPr>
          <w:rFonts w:ascii="Book Antiqua" w:hAnsi="Book Antiqua" w:cs="Times New Roman"/>
          <w:color w:val="000000"/>
          <w:kern w:val="0"/>
        </w:rPr>
        <w:t>elucidate</w:t>
      </w:r>
      <w:r w:rsidR="00932204" w:rsidRPr="000F397F">
        <w:rPr>
          <w:rFonts w:ascii="Book Antiqua" w:hAnsi="Book Antiqua" w:cs="Times New Roman"/>
          <w:color w:val="000000"/>
          <w:kern w:val="0"/>
        </w:rPr>
        <w:t>d</w:t>
      </w:r>
      <w:r w:rsidR="00EA1DBD" w:rsidRPr="000F397F">
        <w:rPr>
          <w:rFonts w:ascii="Book Antiqua" w:hAnsi="Book Antiqua" w:cs="Times New Roman"/>
          <w:color w:val="000000"/>
          <w:kern w:val="0"/>
        </w:rPr>
        <w:t xml:space="preserve"> </w:t>
      </w:r>
      <w:r w:rsidR="00E46D39" w:rsidRPr="000F397F">
        <w:rPr>
          <w:rFonts w:ascii="Book Antiqua" w:hAnsi="Book Antiqua" w:cs="Times New Roman"/>
          <w:color w:val="000000"/>
          <w:kern w:val="0"/>
        </w:rPr>
        <w:t>the potential mechanisms</w:t>
      </w:r>
      <w:r w:rsidR="00146B3B" w:rsidRPr="000F397F">
        <w:rPr>
          <w:rFonts w:ascii="Book Antiqua" w:eastAsia="Times New Roman" w:hAnsi="Book Antiqua"/>
          <w:snapToGrid w:val="0"/>
          <w:kern w:val="0"/>
          <w:lang w:bidi="en-US"/>
        </w:rPr>
        <w:t xml:space="preserve"> of</w:t>
      </w:r>
      <w:r w:rsidR="00DD1FC9" w:rsidRPr="000F397F">
        <w:rPr>
          <w:rFonts w:ascii="Book Antiqua" w:eastAsia="Times New Roman" w:hAnsi="Book Antiqua"/>
          <w:snapToGrid w:val="0"/>
          <w:kern w:val="0"/>
          <w:lang w:bidi="en-US"/>
        </w:rPr>
        <w:t xml:space="preserve"> prognosis-related </w:t>
      </w:r>
      <w:proofErr w:type="spellStart"/>
      <w:r w:rsidR="00DD1FC9" w:rsidRPr="000F397F">
        <w:rPr>
          <w:rFonts w:ascii="Book Antiqua" w:hAnsi="Book Antiqua" w:cs="Times New Roman"/>
          <w:color w:val="000000"/>
          <w:kern w:val="0"/>
        </w:rPr>
        <w:t>MeDEGs</w:t>
      </w:r>
      <w:proofErr w:type="spellEnd"/>
      <w:r w:rsidR="00DD1FC9" w:rsidRPr="000F397F">
        <w:rPr>
          <w:rFonts w:ascii="Book Antiqua" w:hAnsi="Book Antiqua" w:cs="Times New Roman"/>
          <w:color w:val="000000"/>
          <w:kern w:val="0"/>
        </w:rPr>
        <w:t>.</w:t>
      </w:r>
    </w:p>
    <w:p w14:paraId="36BA8316" w14:textId="77777777" w:rsidR="006572FC" w:rsidRPr="000F397F" w:rsidRDefault="006572FC" w:rsidP="00F03EE2">
      <w:pPr>
        <w:widowControl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</w:p>
    <w:p w14:paraId="19970EA7" w14:textId="266382CF" w:rsidR="000F040A" w:rsidRPr="000F397F" w:rsidRDefault="00FF55C6" w:rsidP="00F03EE2">
      <w:pPr>
        <w:snapToGrid w:val="0"/>
        <w:spacing w:line="360" w:lineRule="auto"/>
        <w:rPr>
          <w:rFonts w:ascii="Book Antiqua" w:hAnsi="Book Antiqua" w:cs="Arial"/>
        </w:rPr>
      </w:pPr>
      <w:r w:rsidRPr="000F397F">
        <w:rPr>
          <w:rFonts w:ascii="Book Antiqua" w:hAnsi="Book Antiqua" w:cs="Arial"/>
          <w:b/>
          <w:i/>
        </w:rPr>
        <w:t>Research methods</w:t>
      </w:r>
    </w:p>
    <w:p w14:paraId="2FC293FC" w14:textId="6FD81DFB" w:rsidR="000F040A" w:rsidRPr="000F397F" w:rsidRDefault="00EC7DF6" w:rsidP="00F03EE2">
      <w:pPr>
        <w:snapToGrid w:val="0"/>
        <w:spacing w:line="360" w:lineRule="auto"/>
        <w:rPr>
          <w:rFonts w:ascii="Book Antiqua" w:eastAsia="Times New Roman" w:hAnsi="Book Antiqua" w:cs="Times New Roman"/>
          <w:kern w:val="0"/>
        </w:rPr>
      </w:pPr>
      <w:r w:rsidRPr="000F397F">
        <w:rPr>
          <w:rFonts w:ascii="Book Antiqua" w:eastAsia="Times New Roman" w:hAnsi="Book Antiqua" w:cs="Times New Roman"/>
          <w:kern w:val="0"/>
        </w:rPr>
        <w:t xml:space="preserve">We downloaded RNA expression profiles, </w:t>
      </w:r>
      <w:proofErr w:type="spellStart"/>
      <w:r w:rsidRPr="000F397F">
        <w:rPr>
          <w:rFonts w:ascii="Book Antiqua" w:eastAsia="Times New Roman" w:hAnsi="Book Antiqua" w:cs="Times New Roman"/>
          <w:kern w:val="0"/>
        </w:rPr>
        <w:t>Illumina</w:t>
      </w:r>
      <w:proofErr w:type="spellEnd"/>
      <w:r w:rsidRPr="000F397F">
        <w:rPr>
          <w:rFonts w:ascii="Book Antiqua" w:eastAsia="Times New Roman" w:hAnsi="Book Antiqua" w:cs="Times New Roman"/>
          <w:kern w:val="0"/>
        </w:rPr>
        <w:t xml:space="preserve"> Human Methylation 450K </w:t>
      </w:r>
      <w:proofErr w:type="spellStart"/>
      <w:r w:rsidRPr="000F397F">
        <w:rPr>
          <w:rFonts w:ascii="Book Antiqua" w:eastAsia="Times New Roman" w:hAnsi="Book Antiqua" w:cs="Times New Roman"/>
          <w:kern w:val="0"/>
        </w:rPr>
        <w:t>BeadChip</w:t>
      </w:r>
      <w:proofErr w:type="spellEnd"/>
      <w:r w:rsidRPr="000F397F">
        <w:rPr>
          <w:rFonts w:ascii="Book Antiqua" w:eastAsia="Times New Roman" w:hAnsi="Book Antiqua" w:cs="Times New Roman"/>
          <w:kern w:val="0"/>
        </w:rPr>
        <w:t xml:space="preserve"> data</w:t>
      </w:r>
      <w:r w:rsidR="00A42F1A">
        <w:rPr>
          <w:rFonts w:ascii="Book Antiqua" w:eastAsia="Times New Roman" w:hAnsi="Book Antiqua" w:cs="Times New Roman"/>
          <w:kern w:val="0"/>
        </w:rPr>
        <w:t>,</w:t>
      </w:r>
      <w:r w:rsidRPr="000F397F">
        <w:rPr>
          <w:rFonts w:ascii="Book Antiqua" w:eastAsia="Times New Roman" w:hAnsi="Book Antiqua" w:cs="Times New Roman"/>
          <w:kern w:val="0"/>
        </w:rPr>
        <w:t xml:space="preserve"> and clinical data of colon cancer from The Cancer Genome Atlas project. Differentially expressed genes and differentially methylated genes were identified using with the “</w:t>
      </w:r>
      <w:proofErr w:type="spellStart"/>
      <w:r w:rsidRPr="000F397F">
        <w:rPr>
          <w:rFonts w:ascii="Book Antiqua" w:eastAsia="Times New Roman" w:hAnsi="Book Antiqua" w:cs="Times New Roman"/>
          <w:kern w:val="0"/>
        </w:rPr>
        <w:t>edgeR</w:t>
      </w:r>
      <w:proofErr w:type="spellEnd"/>
      <w:r w:rsidRPr="000F397F">
        <w:rPr>
          <w:rFonts w:ascii="Book Antiqua" w:eastAsia="Times New Roman" w:hAnsi="Book Antiqua" w:cs="Times New Roman"/>
          <w:kern w:val="0"/>
        </w:rPr>
        <w:t>” package and the “</w:t>
      </w:r>
      <w:proofErr w:type="spellStart"/>
      <w:r w:rsidRPr="000F397F">
        <w:rPr>
          <w:rFonts w:ascii="Book Antiqua" w:eastAsia="Times New Roman" w:hAnsi="Book Antiqua" w:cs="Times New Roman"/>
          <w:kern w:val="0"/>
        </w:rPr>
        <w:t>limma</w:t>
      </w:r>
      <w:proofErr w:type="spellEnd"/>
      <w:r w:rsidRPr="000F397F">
        <w:rPr>
          <w:rFonts w:ascii="Book Antiqua" w:eastAsia="Times New Roman" w:hAnsi="Book Antiqua" w:cs="Times New Roman"/>
          <w:kern w:val="0"/>
        </w:rPr>
        <w:t>” package in R software. Then, we performed Spearman’s correlation analysis to clarify the relationship between methylation and expression. The</w:t>
      </w:r>
      <w:r w:rsidR="004851B1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="004851B1" w:rsidRPr="000F397F">
        <w:rPr>
          <w:rFonts w:ascii="Book Antiqua" w:eastAsia="Times New Roman" w:hAnsi="Book Antiqua" w:cs="Times New Roman"/>
          <w:i/>
          <w:kern w:val="0"/>
        </w:rPr>
        <w:t xml:space="preserve">in </w:t>
      </w:r>
      <w:proofErr w:type="spellStart"/>
      <w:r w:rsidR="004851B1" w:rsidRPr="000F397F">
        <w:rPr>
          <w:rFonts w:ascii="Book Antiqua" w:eastAsia="Times New Roman" w:hAnsi="Book Antiqua" w:cs="Times New Roman"/>
          <w:i/>
          <w:kern w:val="0"/>
        </w:rPr>
        <w:t>silico</w:t>
      </w:r>
      <w:proofErr w:type="spellEnd"/>
      <w:r w:rsidR="00EC385B" w:rsidRPr="000F397F">
        <w:rPr>
          <w:rFonts w:ascii="Book Antiqua" w:eastAsia="Times New Roman" w:hAnsi="Book Antiqua" w:cs="Times New Roman"/>
          <w:kern w:val="0"/>
        </w:rPr>
        <w:t xml:space="preserve"> function of</w:t>
      </w:r>
      <w:r w:rsidRPr="000F397F">
        <w:rPr>
          <w:rFonts w:ascii="Book Antiqua" w:eastAsia="Times New Roman" w:hAnsi="Book Antiqua" w:cs="Times New Roman"/>
          <w:kern w:val="0"/>
        </w:rPr>
        <w:t xml:space="preserve"> </w:t>
      </w:r>
      <w:proofErr w:type="spellStart"/>
      <w:r w:rsidRPr="000F397F">
        <w:rPr>
          <w:rFonts w:ascii="Book Antiqua" w:eastAsia="Times New Roman" w:hAnsi="Book Antiqua" w:cs="Times New Roman"/>
          <w:kern w:val="0"/>
        </w:rPr>
        <w:t>MeDEGs</w:t>
      </w:r>
      <w:proofErr w:type="spellEnd"/>
      <w:r w:rsidRPr="000F397F">
        <w:rPr>
          <w:rFonts w:ascii="Book Antiqua" w:eastAsia="Times New Roman" w:hAnsi="Book Antiqua" w:cs="Times New Roman"/>
          <w:kern w:val="0"/>
        </w:rPr>
        <w:t xml:space="preserve"> </w:t>
      </w:r>
      <w:r w:rsidR="00A42F1A" w:rsidRPr="000F397F">
        <w:rPr>
          <w:rFonts w:ascii="Book Antiqua" w:eastAsia="Times New Roman" w:hAnsi="Book Antiqua" w:cs="Times New Roman"/>
          <w:kern w:val="0"/>
        </w:rPr>
        <w:t>w</w:t>
      </w:r>
      <w:r w:rsidR="00A42F1A">
        <w:rPr>
          <w:rFonts w:ascii="Book Antiqua" w:eastAsia="Times New Roman" w:hAnsi="Book Antiqua" w:cs="Times New Roman"/>
          <w:kern w:val="0"/>
        </w:rPr>
        <w:t>as</w:t>
      </w:r>
      <w:r w:rsidR="00A42F1A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Pr="000F397F">
        <w:rPr>
          <w:rFonts w:ascii="Book Antiqua" w:eastAsia="Times New Roman" w:hAnsi="Book Antiqua" w:cs="Times New Roman"/>
          <w:kern w:val="0"/>
        </w:rPr>
        <w:t xml:space="preserve">further analyzed in the DAVID database and </w:t>
      </w:r>
      <w:r w:rsidR="006572FC" w:rsidRPr="000F397F">
        <w:rPr>
          <w:rFonts w:ascii="Book Antiqua" w:hAnsi="Book Antiqua" w:cs="Times New Roman"/>
          <w:color w:val="000000"/>
          <w:kern w:val="0"/>
        </w:rPr>
        <w:t xml:space="preserve">Kyoto Encyclopedia of Genes and Genomes (KEGG) </w:t>
      </w:r>
      <w:proofErr w:type="spellStart"/>
      <w:r w:rsidRPr="000F397F">
        <w:rPr>
          <w:rFonts w:ascii="Book Antiqua" w:eastAsia="Times New Roman" w:hAnsi="Book Antiqua" w:cs="Times New Roman"/>
          <w:kern w:val="0"/>
        </w:rPr>
        <w:t>Orthology</w:t>
      </w:r>
      <w:proofErr w:type="spellEnd"/>
      <w:r w:rsidRPr="000F397F">
        <w:rPr>
          <w:rFonts w:ascii="Book Antiqua" w:eastAsia="Times New Roman" w:hAnsi="Book Antiqua" w:cs="Times New Roman"/>
          <w:kern w:val="0"/>
        </w:rPr>
        <w:t xml:space="preserve">-Based Annotation System 3.0, respectively. </w:t>
      </w:r>
      <w:r w:rsidR="004E2AC1" w:rsidRPr="000F397F">
        <w:rPr>
          <w:rFonts w:ascii="Book Antiqua" w:eastAsia="Times New Roman" w:hAnsi="Book Antiqua" w:cs="Times New Roman"/>
          <w:kern w:val="0"/>
        </w:rPr>
        <w:t>T</w:t>
      </w:r>
      <w:r w:rsidRPr="000F397F">
        <w:rPr>
          <w:rFonts w:ascii="Book Antiqua" w:eastAsia="Times New Roman" w:hAnsi="Book Antiqua" w:cs="Times New Roman"/>
          <w:kern w:val="0"/>
        </w:rPr>
        <w:t>he relationship between methylation</w:t>
      </w:r>
      <w:r w:rsidR="00A42F1A">
        <w:rPr>
          <w:rFonts w:ascii="Book Antiqua" w:eastAsia="Times New Roman" w:hAnsi="Book Antiqua" w:cs="Times New Roman"/>
          <w:kern w:val="0"/>
        </w:rPr>
        <w:t xml:space="preserve"> and</w:t>
      </w:r>
      <w:r w:rsidR="00A42F1A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Pr="000F397F">
        <w:rPr>
          <w:rFonts w:ascii="Book Antiqua" w:eastAsia="Times New Roman" w:hAnsi="Book Antiqua" w:cs="Times New Roman"/>
          <w:kern w:val="0"/>
        </w:rPr>
        <w:t xml:space="preserve">expression and </w:t>
      </w:r>
      <w:r w:rsidR="00146B3B" w:rsidRPr="000F397F">
        <w:rPr>
          <w:rFonts w:ascii="Book Antiqua" w:eastAsia="Times New Roman" w:hAnsi="Book Antiqua" w:cs="Times New Roman"/>
          <w:kern w:val="0"/>
        </w:rPr>
        <w:t>overall survival</w:t>
      </w:r>
      <w:r w:rsidR="004E2AC1" w:rsidRPr="000F397F">
        <w:rPr>
          <w:rFonts w:ascii="Book Antiqua" w:eastAsia="Times New Roman" w:hAnsi="Book Antiqua" w:cs="Times New Roman"/>
          <w:kern w:val="0"/>
        </w:rPr>
        <w:t xml:space="preserve"> was revealed through </w:t>
      </w:r>
      <w:r w:rsidR="00AE3F6B" w:rsidRPr="000F397F">
        <w:rPr>
          <w:rFonts w:ascii="Book Antiqua" w:eastAsia="Times New Roman" w:hAnsi="Book Antiqua" w:cs="Times New Roman"/>
          <w:kern w:val="0"/>
        </w:rPr>
        <w:t xml:space="preserve">a </w:t>
      </w:r>
      <w:r w:rsidR="004E2AC1" w:rsidRPr="000F397F">
        <w:rPr>
          <w:rFonts w:ascii="Book Antiqua" w:eastAsia="Times New Roman" w:hAnsi="Book Antiqua" w:cs="Times New Roman"/>
          <w:kern w:val="0"/>
        </w:rPr>
        <w:t>Kaplan–Meier curve test</w:t>
      </w:r>
      <w:r w:rsidRPr="000F397F">
        <w:rPr>
          <w:rFonts w:ascii="Book Antiqua" w:eastAsia="Times New Roman" w:hAnsi="Book Antiqua" w:cs="Times New Roman"/>
          <w:kern w:val="0"/>
        </w:rPr>
        <w:t xml:space="preserve">. Gene set enrichment analysis (GSEA) and </w:t>
      </w:r>
      <w:proofErr w:type="gramStart"/>
      <w:r w:rsidRPr="000F397F">
        <w:rPr>
          <w:rFonts w:ascii="Book Antiqua" w:eastAsia="Times New Roman" w:hAnsi="Book Antiqua" w:cs="Times New Roman"/>
          <w:kern w:val="0"/>
        </w:rPr>
        <w:t>investigation of protein-protein interactions were</w:t>
      </w:r>
      <w:proofErr w:type="gramEnd"/>
      <w:r w:rsidRPr="000F397F">
        <w:rPr>
          <w:rFonts w:ascii="Book Antiqua" w:eastAsia="Times New Roman" w:hAnsi="Book Antiqua" w:cs="Times New Roman"/>
          <w:kern w:val="0"/>
        </w:rPr>
        <w:t xml:space="preserve"> performed to clarify the function of prognosis-related genes. </w:t>
      </w:r>
    </w:p>
    <w:p w14:paraId="1EBE8161" w14:textId="77777777" w:rsidR="006572FC" w:rsidRPr="000F397F" w:rsidRDefault="006572FC" w:rsidP="00F03EE2">
      <w:pPr>
        <w:snapToGrid w:val="0"/>
        <w:spacing w:line="360" w:lineRule="auto"/>
        <w:rPr>
          <w:rFonts w:ascii="Book Antiqua" w:eastAsia="Times New Roman" w:hAnsi="Book Antiqua" w:cs="Times New Roman"/>
          <w:kern w:val="0"/>
        </w:rPr>
      </w:pPr>
    </w:p>
    <w:p w14:paraId="17814B55" w14:textId="77777777" w:rsidR="000F040A" w:rsidRPr="000F397F" w:rsidRDefault="000F040A" w:rsidP="00F03EE2">
      <w:pPr>
        <w:snapToGrid w:val="0"/>
        <w:spacing w:line="360" w:lineRule="auto"/>
        <w:rPr>
          <w:rFonts w:ascii="Book Antiqua" w:hAnsi="Book Antiqua" w:cs="Arial"/>
        </w:rPr>
      </w:pPr>
      <w:r w:rsidRPr="000F397F">
        <w:rPr>
          <w:rFonts w:ascii="Book Antiqua" w:hAnsi="Book Antiqua" w:cs="Arial"/>
          <w:b/>
          <w:i/>
        </w:rPr>
        <w:t>Research results</w:t>
      </w:r>
    </w:p>
    <w:p w14:paraId="586E5DCE" w14:textId="7A0B2381" w:rsidR="00D25C26" w:rsidRPr="000F397F" w:rsidRDefault="004642BE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  <w:r w:rsidRPr="000F397F">
        <w:rPr>
          <w:rFonts w:ascii="Book Antiqua" w:eastAsia="Times New Roman" w:hAnsi="Book Antiqua" w:cs="Times New Roman"/>
          <w:kern w:val="0"/>
        </w:rPr>
        <w:lastRenderedPageBreak/>
        <w:t xml:space="preserve">We identified a total of </w:t>
      </w:r>
      <w:r w:rsidR="00A42F1A">
        <w:rPr>
          <w:rFonts w:ascii="Book Antiqua" w:eastAsia="Times New Roman" w:hAnsi="Book Antiqua" w:cs="Times New Roman"/>
          <w:kern w:val="0"/>
        </w:rPr>
        <w:t>5</w:t>
      </w:r>
      <w:r w:rsidR="00A42F1A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Pr="000F397F">
        <w:rPr>
          <w:rFonts w:ascii="Book Antiqua" w:eastAsia="Times New Roman" w:hAnsi="Book Antiqua" w:cs="Times New Roman"/>
          <w:kern w:val="0"/>
        </w:rPr>
        <w:t xml:space="preserve">up-regulated and 81 down-regulated </w:t>
      </w:r>
      <w:proofErr w:type="spellStart"/>
      <w:r w:rsidRPr="000F397F">
        <w:rPr>
          <w:rFonts w:ascii="Book Antiqua" w:eastAsia="Times New Roman" w:hAnsi="Book Antiqua" w:cs="Times New Roman"/>
          <w:kern w:val="0"/>
        </w:rPr>
        <w:t>MeDEGs</w:t>
      </w:r>
      <w:proofErr w:type="spellEnd"/>
      <w:r w:rsidRPr="000F397F">
        <w:rPr>
          <w:rFonts w:ascii="Book Antiqua" w:eastAsia="Times New Roman" w:hAnsi="Book Antiqua" w:cs="Times New Roman"/>
          <w:kern w:val="0"/>
        </w:rPr>
        <w:t xml:space="preserve"> that satisfied the conditions. </w:t>
      </w:r>
      <w:r w:rsidR="004C3D2E" w:rsidRPr="000F397F">
        <w:rPr>
          <w:rFonts w:ascii="Book Antiqua" w:eastAsia="Times New Roman" w:hAnsi="Book Antiqua" w:cs="Times New Roman"/>
          <w:kern w:val="0"/>
        </w:rPr>
        <w:t xml:space="preserve">Gene ontology analysis indicated that </w:t>
      </w:r>
      <w:r w:rsidR="002A6927" w:rsidRPr="000F397F">
        <w:rPr>
          <w:rFonts w:ascii="Book Antiqua" w:eastAsia="Times New Roman" w:hAnsi="Book Antiqua" w:cs="Times New Roman"/>
          <w:kern w:val="0"/>
        </w:rPr>
        <w:t xml:space="preserve">the enrichment terms are mainly associated with transcription regulation. </w:t>
      </w:r>
      <w:r w:rsidR="008E51EC" w:rsidRPr="000F397F">
        <w:rPr>
          <w:rFonts w:ascii="Book Antiqua" w:eastAsia="Times New Roman" w:hAnsi="Book Antiqua" w:cs="Times New Roman"/>
          <w:kern w:val="0"/>
        </w:rPr>
        <w:t xml:space="preserve">According to KEGG pathway analysis, three cancer-related pathways were involved by </w:t>
      </w:r>
      <w:proofErr w:type="spellStart"/>
      <w:r w:rsidR="008E51EC" w:rsidRPr="000F397F">
        <w:rPr>
          <w:rFonts w:ascii="Book Antiqua" w:eastAsia="Times New Roman" w:hAnsi="Book Antiqua" w:cs="Times New Roman"/>
          <w:kern w:val="0"/>
        </w:rPr>
        <w:t>MeDEGs</w:t>
      </w:r>
      <w:proofErr w:type="spellEnd"/>
      <w:r w:rsidR="008E51EC" w:rsidRPr="000F397F">
        <w:rPr>
          <w:rFonts w:ascii="Book Antiqua" w:eastAsia="Times New Roman" w:hAnsi="Book Antiqua" w:cs="Times New Roman"/>
          <w:kern w:val="0"/>
        </w:rPr>
        <w:t xml:space="preserve">. </w:t>
      </w:r>
      <w:proofErr w:type="spellStart"/>
      <w:r w:rsidR="00650B14" w:rsidRPr="000F397F">
        <w:rPr>
          <w:rFonts w:ascii="Book Antiqua" w:eastAsia="Times New Roman" w:hAnsi="Book Antiqua" w:cs="Times New Roman"/>
          <w:kern w:val="0"/>
        </w:rPr>
        <w:t>Hypermethylation</w:t>
      </w:r>
      <w:proofErr w:type="spellEnd"/>
      <w:r w:rsidR="00650B14" w:rsidRPr="000F397F">
        <w:rPr>
          <w:rFonts w:ascii="Book Antiqua" w:eastAsia="Times New Roman" w:hAnsi="Book Antiqua" w:cs="Times New Roman"/>
          <w:kern w:val="0"/>
        </w:rPr>
        <w:t xml:space="preserve"> of glial cell-derived </w:t>
      </w:r>
      <w:proofErr w:type="spellStart"/>
      <w:r w:rsidR="00650B14" w:rsidRPr="000F397F">
        <w:rPr>
          <w:rFonts w:ascii="Book Antiqua" w:eastAsia="Times New Roman" w:hAnsi="Book Antiqua" w:cs="Times New Roman"/>
          <w:kern w:val="0"/>
        </w:rPr>
        <w:t>neurotrophic</w:t>
      </w:r>
      <w:proofErr w:type="spellEnd"/>
      <w:r w:rsidR="00650B14" w:rsidRPr="000F397F">
        <w:rPr>
          <w:rFonts w:ascii="Book Antiqua" w:eastAsia="Times New Roman" w:hAnsi="Book Antiqua" w:cs="Times New Roman"/>
          <w:kern w:val="0"/>
        </w:rPr>
        <w:t xml:space="preserve"> factor (GDNF) and </w:t>
      </w:r>
      <w:proofErr w:type="spellStart"/>
      <w:r w:rsidR="00650B14" w:rsidRPr="000F397F">
        <w:rPr>
          <w:rFonts w:ascii="Book Antiqua" w:eastAsia="Times New Roman" w:hAnsi="Book Antiqua" w:cs="Times New Roman"/>
          <w:kern w:val="0"/>
        </w:rPr>
        <w:t>reelin</w:t>
      </w:r>
      <w:proofErr w:type="spellEnd"/>
      <w:r w:rsidR="00650B14" w:rsidRPr="000F397F">
        <w:rPr>
          <w:rFonts w:ascii="Book Antiqua" w:eastAsia="Times New Roman" w:hAnsi="Book Antiqua" w:cs="Times New Roman"/>
          <w:kern w:val="0"/>
        </w:rPr>
        <w:t xml:space="preserve"> (RELN) </w:t>
      </w:r>
      <w:r w:rsidR="00A42F1A" w:rsidRPr="000F397F">
        <w:rPr>
          <w:rFonts w:ascii="Book Antiqua" w:eastAsia="Times New Roman" w:hAnsi="Book Antiqua" w:cs="Times New Roman"/>
          <w:kern w:val="0"/>
        </w:rPr>
        <w:t>w</w:t>
      </w:r>
      <w:r w:rsidR="00A42F1A">
        <w:rPr>
          <w:rFonts w:ascii="Book Antiqua" w:eastAsia="Times New Roman" w:hAnsi="Book Antiqua" w:cs="Times New Roman"/>
          <w:kern w:val="0"/>
        </w:rPr>
        <w:t>as</w:t>
      </w:r>
      <w:r w:rsidR="00A42F1A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="00650B14" w:rsidRPr="000F397F">
        <w:rPr>
          <w:rFonts w:ascii="Book Antiqua" w:eastAsia="Times New Roman" w:hAnsi="Book Antiqua" w:cs="Times New Roman"/>
          <w:kern w:val="0"/>
        </w:rPr>
        <w:t>negatively correlated with overall survival.</w:t>
      </w:r>
      <w:r w:rsidR="00D25C26" w:rsidRPr="000F397F">
        <w:rPr>
          <w:rFonts w:ascii="Book Antiqua" w:hAnsi="Book Antiqua" w:cs="Times New Roman"/>
          <w:color w:val="000000"/>
          <w:kern w:val="0"/>
        </w:rPr>
        <w:t xml:space="preserve"> Based on GSEA, </w:t>
      </w:r>
      <w:proofErr w:type="spellStart"/>
      <w:r w:rsidR="00D25C26" w:rsidRPr="000F397F">
        <w:rPr>
          <w:rFonts w:ascii="Book Antiqua" w:hAnsi="Book Antiqua" w:cs="Times New Roman"/>
          <w:color w:val="000000"/>
          <w:kern w:val="0"/>
        </w:rPr>
        <w:t>hypermethylation</w:t>
      </w:r>
      <w:proofErr w:type="spellEnd"/>
      <w:r w:rsidR="00D25C26" w:rsidRPr="000F397F">
        <w:rPr>
          <w:rFonts w:ascii="Book Antiqua" w:hAnsi="Book Antiqua" w:cs="Times New Roman"/>
          <w:color w:val="000000"/>
          <w:kern w:val="0"/>
        </w:rPr>
        <w:t xml:space="preserve"> of GDNF and RELN </w:t>
      </w:r>
      <w:r w:rsidR="00A42F1A" w:rsidRPr="000F397F">
        <w:rPr>
          <w:rFonts w:ascii="Book Antiqua" w:hAnsi="Book Antiqua" w:cs="Times New Roman"/>
          <w:color w:val="000000"/>
          <w:kern w:val="0"/>
        </w:rPr>
        <w:t>w</w:t>
      </w:r>
      <w:r w:rsidR="00A42F1A">
        <w:rPr>
          <w:rFonts w:ascii="Book Antiqua" w:hAnsi="Book Antiqua" w:cs="Times New Roman"/>
          <w:color w:val="000000"/>
          <w:kern w:val="0"/>
        </w:rPr>
        <w:t xml:space="preserve">as </w:t>
      </w:r>
      <w:r w:rsidR="00D25C26" w:rsidRPr="000F397F">
        <w:rPr>
          <w:rFonts w:ascii="Book Antiqua" w:hAnsi="Book Antiqua" w:cs="Times New Roman"/>
          <w:color w:val="000000"/>
          <w:kern w:val="0"/>
        </w:rPr>
        <w:t>both significantly associated with pathways including “RNA degradation,” “ribosome,” “mismatch repair,” “cell cycle</w:t>
      </w:r>
      <w:r w:rsidR="00A42F1A" w:rsidRPr="000F397F">
        <w:rPr>
          <w:rFonts w:ascii="Book Antiqua" w:hAnsi="Book Antiqua" w:cs="Times New Roman"/>
          <w:color w:val="000000"/>
          <w:kern w:val="0"/>
        </w:rPr>
        <w:t>”</w:t>
      </w:r>
      <w:r w:rsidR="00A42F1A">
        <w:rPr>
          <w:rFonts w:ascii="Book Antiqua" w:hAnsi="Book Antiqua" w:cs="Times New Roman"/>
          <w:color w:val="000000"/>
          <w:kern w:val="0"/>
        </w:rPr>
        <w:t xml:space="preserve">, </w:t>
      </w:r>
      <w:r w:rsidR="00D25C26" w:rsidRPr="000F397F">
        <w:rPr>
          <w:rFonts w:ascii="Book Antiqua" w:hAnsi="Book Antiqua" w:cs="Times New Roman"/>
          <w:color w:val="000000"/>
          <w:kern w:val="0"/>
        </w:rPr>
        <w:t xml:space="preserve">and “base excision repair.” </w:t>
      </w:r>
    </w:p>
    <w:p w14:paraId="590BB5A8" w14:textId="77777777" w:rsidR="006572FC" w:rsidRPr="000F397F" w:rsidRDefault="006572FC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/>
          <w:kern w:val="0"/>
        </w:rPr>
      </w:pPr>
    </w:p>
    <w:p w14:paraId="0EDE6D1F" w14:textId="2EE25206" w:rsidR="00592BD4" w:rsidRPr="000F397F" w:rsidRDefault="00FA0B74" w:rsidP="00F03EE2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</w:rPr>
      </w:pPr>
      <w:r w:rsidRPr="000F397F">
        <w:rPr>
          <w:rFonts w:ascii="Book Antiqua" w:hAnsi="Book Antiqua"/>
          <w:b/>
          <w:i/>
          <w:color w:val="000000"/>
        </w:rPr>
        <w:t>Research conclusions</w:t>
      </w:r>
    </w:p>
    <w:p w14:paraId="29018955" w14:textId="185E1343" w:rsidR="000723F2" w:rsidRPr="000F397F" w:rsidRDefault="002B6090" w:rsidP="00F03EE2">
      <w:pPr>
        <w:adjustRightInd w:val="0"/>
        <w:snapToGrid w:val="0"/>
        <w:spacing w:line="360" w:lineRule="auto"/>
        <w:rPr>
          <w:rFonts w:ascii="Book Antiqua" w:eastAsia="Times New Roman" w:hAnsi="Book Antiqua" w:cs="Times New Roman"/>
          <w:kern w:val="0"/>
        </w:rPr>
      </w:pPr>
      <w:r w:rsidRPr="000F397F">
        <w:rPr>
          <w:rFonts w:ascii="Book Antiqua" w:eastAsia="Times New Roman" w:hAnsi="Book Antiqua" w:cs="Times New Roman"/>
          <w:kern w:val="0"/>
        </w:rPr>
        <w:t xml:space="preserve">In conclusion, </w:t>
      </w:r>
      <w:r w:rsidRPr="000F397F">
        <w:rPr>
          <w:rFonts w:ascii="Book Antiqua" w:eastAsia="Times New Roman" w:hAnsi="Book Antiqua"/>
          <w:snapToGrid w:val="0"/>
          <w:kern w:val="0"/>
          <w:lang w:bidi="en-US"/>
        </w:rPr>
        <w:t>we provide a new</w:t>
      </w:r>
      <w:r w:rsidR="004E3181" w:rsidRPr="000F397F">
        <w:rPr>
          <w:rFonts w:ascii="Book Antiqua" w:eastAsia="Times New Roman" w:hAnsi="Book Antiqua"/>
          <w:snapToGrid w:val="0"/>
          <w:kern w:val="0"/>
          <w:lang w:bidi="en-US"/>
        </w:rPr>
        <w:t xml:space="preserve"> and reliable</w:t>
      </w:r>
      <w:r w:rsidRPr="000F397F">
        <w:rPr>
          <w:rFonts w:ascii="Book Antiqua" w:eastAsia="Times New Roman" w:hAnsi="Book Antiqua"/>
          <w:snapToGrid w:val="0"/>
          <w:kern w:val="0"/>
          <w:lang w:bidi="en-US"/>
        </w:rPr>
        <w:t xml:space="preserve"> pathway to identify </w:t>
      </w:r>
      <w:proofErr w:type="spellStart"/>
      <w:r w:rsidRPr="000F397F">
        <w:rPr>
          <w:rFonts w:ascii="Book Antiqua" w:eastAsia="Times New Roman" w:hAnsi="Book Antiqua" w:cs="Times New Roman"/>
          <w:kern w:val="0"/>
        </w:rPr>
        <w:t>MeDEGs</w:t>
      </w:r>
      <w:proofErr w:type="spellEnd"/>
      <w:r w:rsidRPr="000F397F">
        <w:rPr>
          <w:rFonts w:ascii="Book Antiqua" w:eastAsia="Times New Roman" w:hAnsi="Book Antiqua" w:cs="Times New Roman"/>
          <w:kern w:val="0"/>
        </w:rPr>
        <w:t xml:space="preserve"> </w:t>
      </w:r>
      <w:r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based on </w:t>
      </w:r>
      <w:proofErr w:type="spellStart"/>
      <w:r w:rsidRPr="000F397F">
        <w:rPr>
          <w:rFonts w:ascii="Book Antiqua" w:eastAsia="Times New Roman" w:hAnsi="Book Antiqua" w:cs="Times New Roman"/>
          <w:kern w:val="0"/>
        </w:rPr>
        <w:t>Illumina</w:t>
      </w:r>
      <w:proofErr w:type="spellEnd"/>
      <w:r w:rsidRPr="000F397F">
        <w:rPr>
          <w:rFonts w:ascii="Book Antiqua" w:eastAsia="Times New Roman" w:hAnsi="Book Antiqua" w:cs="Times New Roman"/>
          <w:kern w:val="0"/>
        </w:rPr>
        <w:t xml:space="preserve"> Human Methylation 450K </w:t>
      </w:r>
      <w:proofErr w:type="spellStart"/>
      <w:r w:rsidRPr="000F397F">
        <w:rPr>
          <w:rFonts w:ascii="Book Antiqua" w:eastAsia="Times New Roman" w:hAnsi="Book Antiqua" w:cs="Times New Roman"/>
          <w:kern w:val="0"/>
        </w:rPr>
        <w:t>BeadChip</w:t>
      </w:r>
      <w:proofErr w:type="spellEnd"/>
      <w:r w:rsidRPr="000F397F">
        <w:rPr>
          <w:rFonts w:ascii="Book Antiqua" w:eastAsia="Times New Roman" w:hAnsi="Book Antiqua" w:cs="Times New Roman"/>
          <w:kern w:val="0"/>
        </w:rPr>
        <w:t>. Methylation</w:t>
      </w:r>
      <w:r w:rsidR="004E3181" w:rsidRPr="000F397F">
        <w:rPr>
          <w:rFonts w:ascii="Book Antiqua" w:eastAsia="Times New Roman" w:hAnsi="Book Antiqua" w:cs="Times New Roman"/>
          <w:kern w:val="0"/>
        </w:rPr>
        <w:t xml:space="preserve"> plays a critical role in regulating cancer-related gene expression, especially</w:t>
      </w:r>
      <w:r w:rsidR="00A42F1A">
        <w:rPr>
          <w:rFonts w:ascii="Book Antiqua" w:eastAsia="Times New Roman" w:hAnsi="Book Antiqua" w:cs="Times New Roman"/>
          <w:kern w:val="0"/>
        </w:rPr>
        <w:t xml:space="preserve"> </w:t>
      </w:r>
      <w:r w:rsidR="004E3181" w:rsidRPr="000F397F">
        <w:rPr>
          <w:rFonts w:ascii="Book Antiqua" w:eastAsia="Times New Roman" w:hAnsi="Book Antiqua" w:cs="Times New Roman"/>
          <w:kern w:val="0"/>
        </w:rPr>
        <w:t xml:space="preserve">tumor-suppressor genes. </w:t>
      </w:r>
      <w:r w:rsidR="00A5304D" w:rsidRPr="000F397F">
        <w:rPr>
          <w:rFonts w:ascii="Book Antiqua" w:eastAsia="Times New Roman" w:hAnsi="Book Antiqua" w:cs="Times New Roman"/>
          <w:kern w:val="0"/>
        </w:rPr>
        <w:t xml:space="preserve">Our study </w:t>
      </w:r>
      <w:r w:rsidR="002F397E" w:rsidRPr="000F397F">
        <w:rPr>
          <w:rFonts w:ascii="Book Antiqua" w:eastAsia="Times New Roman" w:hAnsi="Book Antiqua" w:cs="Times New Roman"/>
          <w:kern w:val="0"/>
        </w:rPr>
        <w:t xml:space="preserve">provides </w:t>
      </w:r>
      <w:r w:rsidR="00CD19D0" w:rsidRPr="000F397F">
        <w:rPr>
          <w:rFonts w:ascii="Book Antiqua" w:eastAsia="Times New Roman" w:hAnsi="Book Antiqua" w:cs="Times New Roman"/>
          <w:kern w:val="0"/>
        </w:rPr>
        <w:t>an in-depth understanding of</w:t>
      </w:r>
      <w:r w:rsidR="00A5304D" w:rsidRPr="000F397F">
        <w:rPr>
          <w:rFonts w:ascii="Book Antiqua" w:eastAsia="Times New Roman" w:hAnsi="Book Antiqua" w:cs="Times New Roman"/>
          <w:kern w:val="0"/>
        </w:rPr>
        <w:t xml:space="preserve"> methylation</w:t>
      </w:r>
      <w:r w:rsidR="003F4620" w:rsidRPr="000F397F">
        <w:rPr>
          <w:rFonts w:ascii="Book Antiqua" w:eastAsia="Times New Roman" w:hAnsi="Book Antiqua" w:cs="Times New Roman"/>
          <w:kern w:val="0"/>
        </w:rPr>
        <w:t>. Furthermore,</w:t>
      </w:r>
      <w:r w:rsidR="00A5304D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="003F4620" w:rsidRPr="000F397F">
        <w:rPr>
          <w:rFonts w:ascii="Book Antiqua" w:eastAsia="Times New Roman" w:hAnsi="Book Antiqua" w:cs="Times New Roman"/>
          <w:kern w:val="0"/>
        </w:rPr>
        <w:t xml:space="preserve">the </w:t>
      </w:r>
      <w:r w:rsidR="00CD19D0" w:rsidRPr="000F397F">
        <w:rPr>
          <w:rFonts w:ascii="Book Antiqua" w:eastAsia="Times New Roman" w:hAnsi="Book Antiqua" w:cs="Times New Roman"/>
          <w:kern w:val="0"/>
        </w:rPr>
        <w:t xml:space="preserve">prognosis-related </w:t>
      </w:r>
      <w:proofErr w:type="spellStart"/>
      <w:r w:rsidR="00CD19D0" w:rsidRPr="000F397F">
        <w:rPr>
          <w:rFonts w:ascii="Book Antiqua" w:eastAsia="Times New Roman" w:hAnsi="Book Antiqua" w:cs="Times New Roman"/>
          <w:kern w:val="0"/>
        </w:rPr>
        <w:t>MeDEGs</w:t>
      </w:r>
      <w:proofErr w:type="spellEnd"/>
      <w:r w:rsidR="00CD19D0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="00CD19D0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may be potential biomarkers and therapeutic target</w:t>
      </w:r>
      <w:r w:rsidR="00A42F1A">
        <w:rPr>
          <w:rFonts w:ascii="Book Antiqua" w:eastAsia="Times New Roman" w:hAnsi="Book Antiqua"/>
          <w:snapToGrid w:val="0"/>
          <w:kern w:val="0"/>
          <w:lang w:eastAsia="de-DE" w:bidi="en-US"/>
        </w:rPr>
        <w:t>s</w:t>
      </w:r>
      <w:r w:rsidR="00CD19D0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in </w:t>
      </w:r>
      <w:r w:rsidR="00547381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colon cancer</w:t>
      </w:r>
      <w:r w:rsidR="00A5304D" w:rsidRPr="000F397F">
        <w:rPr>
          <w:rFonts w:ascii="Book Antiqua" w:eastAsia="Times New Roman" w:hAnsi="Book Antiqua" w:cs="Times New Roman"/>
          <w:kern w:val="0"/>
        </w:rPr>
        <w:t>.</w:t>
      </w:r>
    </w:p>
    <w:p w14:paraId="7EFEFDBD" w14:textId="77777777" w:rsidR="006572FC" w:rsidRPr="000F397F" w:rsidRDefault="006572FC" w:rsidP="00F03EE2">
      <w:pPr>
        <w:adjustRightInd w:val="0"/>
        <w:snapToGrid w:val="0"/>
        <w:spacing w:line="360" w:lineRule="auto"/>
        <w:rPr>
          <w:rFonts w:ascii="Book Antiqua" w:eastAsia="Times New Roman" w:hAnsi="Book Antiqua" w:cs="Times New Roman"/>
          <w:kern w:val="0"/>
        </w:rPr>
      </w:pPr>
    </w:p>
    <w:p w14:paraId="6F9D67FC" w14:textId="17594202" w:rsidR="00FB0B3C" w:rsidRPr="000F397F" w:rsidRDefault="00FB0B3C" w:rsidP="00F03EE2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</w:rPr>
      </w:pPr>
      <w:r w:rsidRPr="000F397F">
        <w:rPr>
          <w:rFonts w:ascii="Book Antiqua" w:hAnsi="Book Antiqua" w:cs="Arial"/>
          <w:b/>
          <w:i/>
        </w:rPr>
        <w:t>Research perspectives</w:t>
      </w:r>
    </w:p>
    <w:p w14:paraId="75398D90" w14:textId="523F2C5E" w:rsidR="00E0145C" w:rsidRPr="000F397F" w:rsidRDefault="002859DC" w:rsidP="00F03EE2">
      <w:pPr>
        <w:adjustRightInd w:val="0"/>
        <w:snapToGrid w:val="0"/>
        <w:spacing w:line="360" w:lineRule="auto"/>
        <w:rPr>
          <w:rFonts w:ascii="Book Antiqua" w:eastAsia="Times New Roman" w:hAnsi="Book Antiqua" w:cs="Times New Roman"/>
          <w:kern w:val="0"/>
        </w:rPr>
      </w:pPr>
      <w:r w:rsidRPr="000F397F">
        <w:rPr>
          <w:rFonts w:ascii="Book Antiqua" w:eastAsia="Times New Roman" w:hAnsi="Book Antiqua" w:cs="Times New Roman"/>
          <w:kern w:val="0"/>
        </w:rPr>
        <w:t xml:space="preserve">The application of high-throughput platform will provide great </w:t>
      </w:r>
      <w:r w:rsidR="00137C83" w:rsidRPr="000F397F">
        <w:rPr>
          <w:rFonts w:ascii="Book Antiqua" w:eastAsia="Times New Roman" w:hAnsi="Book Antiqua" w:cs="Times New Roman"/>
          <w:kern w:val="0"/>
        </w:rPr>
        <w:t>support</w:t>
      </w:r>
      <w:r w:rsidRPr="000F397F">
        <w:rPr>
          <w:rFonts w:ascii="Book Antiqua" w:eastAsia="Times New Roman" w:hAnsi="Book Antiqua" w:cs="Times New Roman"/>
          <w:kern w:val="0"/>
        </w:rPr>
        <w:t xml:space="preserve"> for the precision medicine in cancer.</w:t>
      </w:r>
      <w:r w:rsidR="00623D7D" w:rsidRPr="000F397F">
        <w:rPr>
          <w:rFonts w:ascii="Book Antiqua" w:eastAsia="Times New Roman" w:hAnsi="Book Antiqua" w:cs="Times New Roman"/>
          <w:kern w:val="0"/>
        </w:rPr>
        <w:t xml:space="preserve"> We</w:t>
      </w:r>
      <w:r w:rsidR="00A552F0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="004E71D7" w:rsidRPr="000F397F">
        <w:rPr>
          <w:rFonts w:ascii="Book Antiqua" w:eastAsia="Times New Roman" w:hAnsi="Book Antiqua" w:cs="Times New Roman"/>
          <w:kern w:val="0"/>
        </w:rPr>
        <w:t>will</w:t>
      </w:r>
      <w:r w:rsidR="006572FC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="004F7846" w:rsidRPr="000F397F">
        <w:rPr>
          <w:rFonts w:ascii="Book Antiqua" w:eastAsia="Times New Roman" w:hAnsi="Book Antiqua" w:cs="Times New Roman"/>
          <w:kern w:val="0"/>
        </w:rPr>
        <w:t>conduct</w:t>
      </w:r>
      <w:r w:rsidR="00C5444E" w:rsidRPr="000F397F">
        <w:rPr>
          <w:rFonts w:ascii="Book Antiqua" w:eastAsia="Times New Roman" w:hAnsi="Book Antiqua" w:cs="Times New Roman"/>
          <w:kern w:val="0"/>
        </w:rPr>
        <w:t xml:space="preserve"> more </w:t>
      </w:r>
      <w:r w:rsidR="0083032A" w:rsidRPr="000F397F">
        <w:rPr>
          <w:rFonts w:ascii="Book Antiqua" w:eastAsia="Times New Roman" w:hAnsi="Book Antiqua" w:cs="Times New Roman"/>
          <w:kern w:val="0"/>
        </w:rPr>
        <w:t>studies</w:t>
      </w:r>
      <w:r w:rsidR="004E71D7" w:rsidRPr="000F397F">
        <w:rPr>
          <w:rFonts w:ascii="Book Antiqua" w:eastAsia="Times New Roman" w:hAnsi="Book Antiqua" w:cs="Times New Roman"/>
          <w:kern w:val="0"/>
        </w:rPr>
        <w:t xml:space="preserve"> to</w:t>
      </w:r>
      <w:r w:rsidR="00843099" w:rsidRPr="000F397F">
        <w:rPr>
          <w:rFonts w:ascii="Book Antiqua" w:eastAsia="Times New Roman" w:hAnsi="Book Antiqua" w:cs="Times New Roman"/>
          <w:kern w:val="0"/>
        </w:rPr>
        <w:t xml:space="preserve"> reveal the function of the prognosis-related </w:t>
      </w:r>
      <w:proofErr w:type="spellStart"/>
      <w:r w:rsidR="00843099" w:rsidRPr="000F397F">
        <w:rPr>
          <w:rFonts w:ascii="Book Antiqua" w:eastAsia="Times New Roman" w:hAnsi="Book Antiqua" w:cs="Times New Roman"/>
          <w:kern w:val="0"/>
        </w:rPr>
        <w:t>MeDEGs</w:t>
      </w:r>
      <w:proofErr w:type="spellEnd"/>
      <w:r w:rsidR="00843099" w:rsidRPr="000F397F">
        <w:rPr>
          <w:rFonts w:ascii="Book Antiqua" w:eastAsia="Times New Roman" w:hAnsi="Book Antiqua" w:cs="Times New Roman"/>
          <w:kern w:val="0"/>
        </w:rPr>
        <w:t xml:space="preserve"> and</w:t>
      </w:r>
      <w:r w:rsidR="004E71D7" w:rsidRPr="000F397F">
        <w:rPr>
          <w:rFonts w:ascii="Book Antiqua" w:eastAsia="Times New Roman" w:hAnsi="Book Antiqua" w:cs="Times New Roman"/>
          <w:kern w:val="0"/>
        </w:rPr>
        <w:t xml:space="preserve"> establish</w:t>
      </w:r>
      <w:r w:rsidR="007F2584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="006C7F09" w:rsidRPr="000F397F">
        <w:rPr>
          <w:rFonts w:ascii="Book Antiqua" w:eastAsia="Times New Roman" w:hAnsi="Book Antiqua" w:cs="Times New Roman"/>
          <w:kern w:val="0"/>
        </w:rPr>
        <w:t>a valid and reliable</w:t>
      </w:r>
      <w:r w:rsidR="004B3E99" w:rsidRPr="000F397F">
        <w:rPr>
          <w:rFonts w:ascii="Book Antiqua" w:eastAsia="Times New Roman" w:hAnsi="Book Antiqua" w:cs="Times New Roman"/>
          <w:kern w:val="0"/>
        </w:rPr>
        <w:t xml:space="preserve"> high-throughput</w:t>
      </w:r>
      <w:r w:rsidR="000B150F" w:rsidRPr="000F397F">
        <w:rPr>
          <w:rFonts w:ascii="Book Antiqua" w:eastAsia="Times New Roman" w:hAnsi="Book Antiqua" w:cs="Times New Roman"/>
          <w:kern w:val="0"/>
        </w:rPr>
        <w:t xml:space="preserve"> </w:t>
      </w:r>
      <w:r w:rsidR="006C7F09" w:rsidRPr="000F397F">
        <w:rPr>
          <w:rFonts w:ascii="Book Antiqua" w:eastAsia="Times New Roman" w:hAnsi="Book Antiqua" w:cs="Times New Roman"/>
          <w:kern w:val="0"/>
        </w:rPr>
        <w:t>analysis system</w:t>
      </w:r>
      <w:r w:rsidR="00C17442" w:rsidRPr="000F397F">
        <w:rPr>
          <w:rFonts w:ascii="Book Antiqua" w:eastAsia="Times New Roman" w:hAnsi="Book Antiqua" w:cs="Times New Roman"/>
          <w:kern w:val="0"/>
        </w:rPr>
        <w:t xml:space="preserve"> in the future</w:t>
      </w:r>
      <w:r w:rsidR="004E71D7" w:rsidRPr="000F397F">
        <w:rPr>
          <w:rFonts w:ascii="Book Antiqua" w:eastAsia="Times New Roman" w:hAnsi="Book Antiqua" w:cs="Times New Roman"/>
          <w:kern w:val="0"/>
        </w:rPr>
        <w:t>.</w:t>
      </w:r>
      <w:r w:rsidR="004466F3" w:rsidRPr="000F397F">
        <w:rPr>
          <w:rFonts w:ascii="Book Antiqua" w:eastAsia="Times New Roman" w:hAnsi="Book Antiqua" w:cs="Times New Roman"/>
          <w:kern w:val="0"/>
        </w:rPr>
        <w:tab/>
      </w:r>
    </w:p>
    <w:p w14:paraId="7FF0F42C" w14:textId="77777777" w:rsidR="00C00468" w:rsidRPr="000F397F" w:rsidRDefault="00C00468" w:rsidP="00F03EE2">
      <w:pPr>
        <w:widowControl/>
        <w:snapToGrid w:val="0"/>
        <w:spacing w:line="360" w:lineRule="auto"/>
        <w:rPr>
          <w:rFonts w:ascii="Book Antiqua" w:hAnsi="Book Antiqua"/>
          <w:b/>
          <w:caps/>
        </w:rPr>
      </w:pPr>
      <w:r w:rsidRPr="000F397F">
        <w:rPr>
          <w:rFonts w:ascii="Book Antiqua" w:hAnsi="Book Antiqua"/>
          <w:b/>
          <w:caps/>
        </w:rPr>
        <w:br w:type="page"/>
      </w:r>
    </w:p>
    <w:p w14:paraId="5FCCD254" w14:textId="42B39F3E" w:rsidR="00912E1F" w:rsidRPr="000F397F" w:rsidRDefault="00B87D59" w:rsidP="00F03EE2">
      <w:pPr>
        <w:widowControl/>
        <w:snapToGrid w:val="0"/>
        <w:spacing w:line="360" w:lineRule="auto"/>
        <w:rPr>
          <w:rFonts w:ascii="Book Antiqua" w:eastAsia="Times New Roman" w:hAnsi="Book Antiqua" w:cs="Times New Roman"/>
          <w:b/>
          <w:kern w:val="0"/>
        </w:rPr>
      </w:pPr>
      <w:r w:rsidRPr="000F397F">
        <w:rPr>
          <w:rFonts w:ascii="Book Antiqua" w:hAnsi="Book Antiqua"/>
          <w:b/>
          <w:caps/>
        </w:rPr>
        <w:lastRenderedPageBreak/>
        <w:t>REFERENCES</w:t>
      </w:r>
    </w:p>
    <w:p w14:paraId="28A85384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1 </w:t>
      </w:r>
      <w:r w:rsidRPr="00DE7B2A">
        <w:rPr>
          <w:rFonts w:ascii="Book Antiqua" w:eastAsia="等线" w:hAnsi="Book Antiqua" w:cs="Times New Roman"/>
          <w:b/>
        </w:rPr>
        <w:t>Bray F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Ferlay</w:t>
      </w:r>
      <w:proofErr w:type="spellEnd"/>
      <w:r w:rsidRPr="00DE7B2A">
        <w:rPr>
          <w:rFonts w:ascii="Book Antiqua" w:eastAsia="等线" w:hAnsi="Book Antiqua" w:cs="Times New Roman"/>
        </w:rPr>
        <w:t xml:space="preserve"> J, </w:t>
      </w:r>
      <w:proofErr w:type="spellStart"/>
      <w:r w:rsidRPr="00DE7B2A">
        <w:rPr>
          <w:rFonts w:ascii="Book Antiqua" w:eastAsia="等线" w:hAnsi="Book Antiqua" w:cs="Times New Roman"/>
        </w:rPr>
        <w:t>Soerjomataram</w:t>
      </w:r>
      <w:proofErr w:type="spellEnd"/>
      <w:r w:rsidRPr="00DE7B2A">
        <w:rPr>
          <w:rFonts w:ascii="Book Antiqua" w:eastAsia="等线" w:hAnsi="Book Antiqua" w:cs="Times New Roman"/>
        </w:rPr>
        <w:t xml:space="preserve"> I, Siegel RL, Torre LA, </w:t>
      </w:r>
      <w:proofErr w:type="spellStart"/>
      <w:proofErr w:type="gramStart"/>
      <w:r w:rsidRPr="00DE7B2A">
        <w:rPr>
          <w:rFonts w:ascii="Book Antiqua" w:eastAsia="等线" w:hAnsi="Book Antiqua" w:cs="Times New Roman"/>
        </w:rPr>
        <w:t>Jemal</w:t>
      </w:r>
      <w:proofErr w:type="spellEnd"/>
      <w:proofErr w:type="gramEnd"/>
      <w:r w:rsidRPr="00DE7B2A">
        <w:rPr>
          <w:rFonts w:ascii="Book Antiqua" w:eastAsia="等线" w:hAnsi="Book Antiqua" w:cs="Times New Roman"/>
        </w:rPr>
        <w:t xml:space="preserve"> A. Global cancer statistics 2018: GLOBOCAN estimates of incidence and mortality worldwide for 36 cancers in 185 countries. </w:t>
      </w:r>
      <w:r w:rsidRPr="00DE7B2A">
        <w:rPr>
          <w:rFonts w:ascii="Book Antiqua" w:eastAsia="等线" w:hAnsi="Book Antiqua" w:cs="Times New Roman"/>
          <w:i/>
        </w:rPr>
        <w:t xml:space="preserve">CA Cancer J </w:t>
      </w:r>
      <w:proofErr w:type="spellStart"/>
      <w:r w:rsidRPr="00DE7B2A">
        <w:rPr>
          <w:rFonts w:ascii="Book Antiqua" w:eastAsia="等线" w:hAnsi="Book Antiqua" w:cs="Times New Roman"/>
          <w:i/>
        </w:rPr>
        <w:t>Clin</w:t>
      </w:r>
      <w:proofErr w:type="spellEnd"/>
      <w:r w:rsidRPr="00DE7B2A">
        <w:rPr>
          <w:rFonts w:ascii="Book Antiqua" w:eastAsia="等线" w:hAnsi="Book Antiqua" w:cs="Times New Roman"/>
        </w:rPr>
        <w:t xml:space="preserve"> 2018; </w:t>
      </w:r>
      <w:r w:rsidRPr="00DE7B2A">
        <w:rPr>
          <w:rFonts w:ascii="Book Antiqua" w:eastAsia="等线" w:hAnsi="Book Antiqua" w:cs="Times New Roman"/>
          <w:b/>
        </w:rPr>
        <w:t>68</w:t>
      </w:r>
      <w:r w:rsidRPr="00DE7B2A">
        <w:rPr>
          <w:rFonts w:ascii="Book Antiqua" w:eastAsia="等线" w:hAnsi="Book Antiqua" w:cs="Times New Roman"/>
        </w:rPr>
        <w:t>: 394-424 [PMID: 30207593 DOI: 10.3322/caac.21492]</w:t>
      </w:r>
    </w:p>
    <w:p w14:paraId="5C98AB7E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proofErr w:type="gramStart"/>
      <w:r w:rsidRPr="00DE7B2A">
        <w:rPr>
          <w:rFonts w:ascii="Book Antiqua" w:eastAsia="等线" w:hAnsi="Book Antiqua" w:cs="Times New Roman"/>
        </w:rPr>
        <w:t xml:space="preserve">2 </w:t>
      </w:r>
      <w:proofErr w:type="spellStart"/>
      <w:r w:rsidRPr="00DE7B2A">
        <w:rPr>
          <w:rFonts w:ascii="Book Antiqua" w:eastAsia="等线" w:hAnsi="Book Antiqua" w:cs="Times New Roman"/>
          <w:b/>
        </w:rPr>
        <w:t>Fearon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ER</w:t>
      </w:r>
      <w:r w:rsidRPr="00DE7B2A">
        <w:rPr>
          <w:rFonts w:ascii="Book Antiqua" w:eastAsia="等线" w:hAnsi="Book Antiqua" w:cs="Times New Roman"/>
        </w:rPr>
        <w:t>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gramStart"/>
      <w:r w:rsidRPr="00DE7B2A">
        <w:rPr>
          <w:rFonts w:ascii="Book Antiqua" w:eastAsia="等线" w:hAnsi="Book Antiqua" w:cs="Times New Roman"/>
        </w:rPr>
        <w:t>Molecular genetics of colorectal cancer.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Annu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Rev </w:t>
      </w:r>
      <w:proofErr w:type="spellStart"/>
      <w:r w:rsidRPr="00DE7B2A">
        <w:rPr>
          <w:rFonts w:ascii="Book Antiqua" w:eastAsia="等线" w:hAnsi="Book Antiqua" w:cs="Times New Roman"/>
          <w:i/>
        </w:rPr>
        <w:t>Pathol</w:t>
      </w:r>
      <w:proofErr w:type="spellEnd"/>
      <w:r w:rsidRPr="00DE7B2A">
        <w:rPr>
          <w:rFonts w:ascii="Book Antiqua" w:eastAsia="等线" w:hAnsi="Book Antiqua" w:cs="Times New Roman"/>
        </w:rPr>
        <w:t xml:space="preserve"> 2011; </w:t>
      </w:r>
      <w:r w:rsidRPr="00DE7B2A">
        <w:rPr>
          <w:rFonts w:ascii="Book Antiqua" w:eastAsia="等线" w:hAnsi="Book Antiqua" w:cs="Times New Roman"/>
          <w:b/>
        </w:rPr>
        <w:t>6</w:t>
      </w:r>
      <w:r w:rsidRPr="00DE7B2A">
        <w:rPr>
          <w:rFonts w:ascii="Book Antiqua" w:eastAsia="等线" w:hAnsi="Book Antiqua" w:cs="Times New Roman"/>
        </w:rPr>
        <w:t>: 479-507 [PMID: 21090969 DOI: 10.1146/annurev-pathol-011110-130235]</w:t>
      </w:r>
    </w:p>
    <w:p w14:paraId="67F7F7FB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3 </w:t>
      </w:r>
      <w:r w:rsidRPr="00DE7B2A">
        <w:rPr>
          <w:rFonts w:ascii="Book Antiqua" w:eastAsia="等线" w:hAnsi="Book Antiqua" w:cs="Times New Roman"/>
          <w:b/>
        </w:rPr>
        <w:t>Chen Y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Xie</w:t>
      </w:r>
      <w:proofErr w:type="spellEnd"/>
      <w:r w:rsidRPr="00DE7B2A">
        <w:rPr>
          <w:rFonts w:ascii="Book Antiqua" w:eastAsia="等线" w:hAnsi="Book Antiqua" w:cs="Times New Roman"/>
        </w:rPr>
        <w:t xml:space="preserve"> H, </w:t>
      </w:r>
      <w:proofErr w:type="spellStart"/>
      <w:r w:rsidRPr="00DE7B2A">
        <w:rPr>
          <w:rFonts w:ascii="Book Antiqua" w:eastAsia="等线" w:hAnsi="Book Antiqua" w:cs="Times New Roman"/>
        </w:rPr>
        <w:t>Gao</w:t>
      </w:r>
      <w:proofErr w:type="spellEnd"/>
      <w:r w:rsidRPr="00DE7B2A">
        <w:rPr>
          <w:rFonts w:ascii="Book Antiqua" w:eastAsia="等线" w:hAnsi="Book Antiqua" w:cs="Times New Roman"/>
        </w:rPr>
        <w:t xml:space="preserve"> Q, Zhan H, Xiao H, </w:t>
      </w:r>
      <w:proofErr w:type="spellStart"/>
      <w:r w:rsidRPr="00DE7B2A">
        <w:rPr>
          <w:rFonts w:ascii="Book Antiqua" w:eastAsia="等线" w:hAnsi="Book Antiqua" w:cs="Times New Roman"/>
        </w:rPr>
        <w:t>Zou</w:t>
      </w:r>
      <w:proofErr w:type="spellEnd"/>
      <w:r w:rsidRPr="00DE7B2A">
        <w:rPr>
          <w:rFonts w:ascii="Book Antiqua" w:eastAsia="等线" w:hAnsi="Book Antiqua" w:cs="Times New Roman"/>
        </w:rPr>
        <w:t xml:space="preserve"> Y, Zhang F, Liu Y, Li J. Colon cancer associated transcripts in human cancers. </w:t>
      </w:r>
      <w:r w:rsidRPr="00DE7B2A">
        <w:rPr>
          <w:rFonts w:ascii="Book Antiqua" w:eastAsia="等线" w:hAnsi="Book Antiqua" w:cs="Times New Roman"/>
          <w:i/>
        </w:rPr>
        <w:t xml:space="preserve">Biomed </w:t>
      </w:r>
      <w:proofErr w:type="spellStart"/>
      <w:r w:rsidRPr="00DE7B2A">
        <w:rPr>
          <w:rFonts w:ascii="Book Antiqua" w:eastAsia="等线" w:hAnsi="Book Antiqua" w:cs="Times New Roman"/>
          <w:i/>
        </w:rPr>
        <w:t>Pharmacother</w:t>
      </w:r>
      <w:proofErr w:type="spellEnd"/>
      <w:r w:rsidRPr="00DE7B2A">
        <w:rPr>
          <w:rFonts w:ascii="Book Antiqua" w:eastAsia="等线" w:hAnsi="Book Antiqua" w:cs="Times New Roman"/>
        </w:rPr>
        <w:t xml:space="preserve"> 2017; </w:t>
      </w:r>
      <w:r w:rsidRPr="00DE7B2A">
        <w:rPr>
          <w:rFonts w:ascii="Book Antiqua" w:eastAsia="等线" w:hAnsi="Book Antiqua" w:cs="Times New Roman"/>
          <w:b/>
        </w:rPr>
        <w:t>94</w:t>
      </w:r>
      <w:r w:rsidRPr="00DE7B2A">
        <w:rPr>
          <w:rFonts w:ascii="Book Antiqua" w:eastAsia="等线" w:hAnsi="Book Antiqua" w:cs="Times New Roman"/>
        </w:rPr>
        <w:t>: 531-540 [PMID: 28779711 DOI: 10.1016/j.biopha.2017.07.073]</w:t>
      </w:r>
    </w:p>
    <w:p w14:paraId="2EF15803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proofErr w:type="gramStart"/>
      <w:r w:rsidRPr="00DE7B2A">
        <w:rPr>
          <w:rFonts w:ascii="Book Antiqua" w:eastAsia="等线" w:hAnsi="Book Antiqua" w:cs="Times New Roman"/>
        </w:rPr>
        <w:t xml:space="preserve">4 </w:t>
      </w:r>
      <w:r w:rsidRPr="00DE7B2A">
        <w:rPr>
          <w:rFonts w:ascii="Book Antiqua" w:eastAsia="等线" w:hAnsi="Book Antiqua" w:cs="Times New Roman"/>
          <w:b/>
        </w:rPr>
        <w:t>Hong SN</w:t>
      </w:r>
      <w:r w:rsidRPr="00DE7B2A">
        <w:rPr>
          <w:rFonts w:ascii="Book Antiqua" w:eastAsia="等线" w:hAnsi="Book Antiqua" w:cs="Times New Roman"/>
        </w:rPr>
        <w:t>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gramStart"/>
      <w:r w:rsidRPr="00DE7B2A">
        <w:rPr>
          <w:rFonts w:ascii="Book Antiqua" w:eastAsia="等线" w:hAnsi="Book Antiqua" w:cs="Times New Roman"/>
        </w:rPr>
        <w:t>Genetic and epigenetic alterations of colorectal cancer.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Intest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Res</w:t>
      </w:r>
      <w:r w:rsidRPr="00DE7B2A">
        <w:rPr>
          <w:rFonts w:ascii="Book Antiqua" w:eastAsia="等线" w:hAnsi="Book Antiqua" w:cs="Times New Roman"/>
        </w:rPr>
        <w:t xml:space="preserve"> 2018; </w:t>
      </w:r>
      <w:r w:rsidRPr="00DE7B2A">
        <w:rPr>
          <w:rFonts w:ascii="Book Antiqua" w:eastAsia="等线" w:hAnsi="Book Antiqua" w:cs="Times New Roman"/>
          <w:b/>
        </w:rPr>
        <w:t>16</w:t>
      </w:r>
      <w:r w:rsidRPr="00DE7B2A">
        <w:rPr>
          <w:rFonts w:ascii="Book Antiqua" w:eastAsia="等线" w:hAnsi="Book Antiqua" w:cs="Times New Roman"/>
        </w:rPr>
        <w:t>: 327-337 [PMID: 30090031 DOI: 10.5217/ir.2018.16.3.327]</w:t>
      </w:r>
    </w:p>
    <w:p w14:paraId="7BCA4048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5 </w:t>
      </w:r>
      <w:proofErr w:type="spellStart"/>
      <w:r w:rsidRPr="00DE7B2A">
        <w:rPr>
          <w:rFonts w:ascii="Book Antiqua" w:eastAsia="等线" w:hAnsi="Book Antiqua" w:cs="Times New Roman"/>
          <w:b/>
        </w:rPr>
        <w:t>Hervouet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E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Peixoto</w:t>
      </w:r>
      <w:proofErr w:type="spellEnd"/>
      <w:r w:rsidRPr="00DE7B2A">
        <w:rPr>
          <w:rFonts w:ascii="Book Antiqua" w:eastAsia="等线" w:hAnsi="Book Antiqua" w:cs="Times New Roman"/>
        </w:rPr>
        <w:t xml:space="preserve"> P, </w:t>
      </w:r>
      <w:proofErr w:type="spellStart"/>
      <w:r w:rsidRPr="00DE7B2A">
        <w:rPr>
          <w:rFonts w:ascii="Book Antiqua" w:eastAsia="等线" w:hAnsi="Book Antiqua" w:cs="Times New Roman"/>
        </w:rPr>
        <w:t>Delage-Mourroux</w:t>
      </w:r>
      <w:proofErr w:type="spellEnd"/>
      <w:r w:rsidRPr="00DE7B2A">
        <w:rPr>
          <w:rFonts w:ascii="Book Antiqua" w:eastAsia="等线" w:hAnsi="Book Antiqua" w:cs="Times New Roman"/>
        </w:rPr>
        <w:t xml:space="preserve"> R, Boyer-</w:t>
      </w:r>
      <w:proofErr w:type="spellStart"/>
      <w:r w:rsidRPr="00DE7B2A">
        <w:rPr>
          <w:rFonts w:ascii="Book Antiqua" w:eastAsia="等线" w:hAnsi="Book Antiqua" w:cs="Times New Roman"/>
        </w:rPr>
        <w:t>Guittaut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Cartron</w:t>
      </w:r>
      <w:proofErr w:type="spellEnd"/>
      <w:r w:rsidRPr="00DE7B2A">
        <w:rPr>
          <w:rFonts w:ascii="Book Antiqua" w:eastAsia="等线" w:hAnsi="Book Antiqua" w:cs="Times New Roman"/>
        </w:rPr>
        <w:t xml:space="preserve"> PF. Specific or not specific recruitment of DNMTs for DNA methylation, an epigenetic dilemma. </w:t>
      </w:r>
      <w:proofErr w:type="spellStart"/>
      <w:r w:rsidRPr="00DE7B2A">
        <w:rPr>
          <w:rFonts w:ascii="Book Antiqua" w:eastAsia="等线" w:hAnsi="Book Antiqua" w:cs="Times New Roman"/>
          <w:i/>
        </w:rPr>
        <w:t>Clin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Epigenetics</w:t>
      </w:r>
      <w:r w:rsidRPr="00DE7B2A">
        <w:rPr>
          <w:rFonts w:ascii="Book Antiqua" w:eastAsia="等线" w:hAnsi="Book Antiqua" w:cs="Times New Roman"/>
        </w:rPr>
        <w:t xml:space="preserve"> 2018; </w:t>
      </w:r>
      <w:r w:rsidRPr="00DE7B2A">
        <w:rPr>
          <w:rFonts w:ascii="Book Antiqua" w:eastAsia="等线" w:hAnsi="Book Antiqua" w:cs="Times New Roman"/>
          <w:b/>
        </w:rPr>
        <w:t>10</w:t>
      </w:r>
      <w:r w:rsidRPr="00DE7B2A">
        <w:rPr>
          <w:rFonts w:ascii="Book Antiqua" w:eastAsia="等线" w:hAnsi="Book Antiqua" w:cs="Times New Roman"/>
        </w:rPr>
        <w:t>: 17 [PMID: 29449903 DOI: 10.1186/s13148-018-0450-y]</w:t>
      </w:r>
    </w:p>
    <w:p w14:paraId="1910F827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6 </w:t>
      </w:r>
      <w:r w:rsidRPr="00DE7B2A">
        <w:rPr>
          <w:rFonts w:ascii="Book Antiqua" w:eastAsia="等线" w:hAnsi="Book Antiqua" w:cs="Times New Roman"/>
          <w:b/>
        </w:rPr>
        <w:t>Tanaka H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Kuwano</w:t>
      </w:r>
      <w:proofErr w:type="spellEnd"/>
      <w:r w:rsidRPr="00DE7B2A">
        <w:rPr>
          <w:rFonts w:ascii="Book Antiqua" w:eastAsia="等线" w:hAnsi="Book Antiqua" w:cs="Times New Roman"/>
        </w:rPr>
        <w:t xml:space="preserve"> Y, Nishikawa T, </w:t>
      </w:r>
      <w:proofErr w:type="spellStart"/>
      <w:r w:rsidRPr="00DE7B2A">
        <w:rPr>
          <w:rFonts w:ascii="Book Antiqua" w:eastAsia="等线" w:hAnsi="Book Antiqua" w:cs="Times New Roman"/>
        </w:rPr>
        <w:t>Rokutan</w:t>
      </w:r>
      <w:proofErr w:type="spellEnd"/>
      <w:r w:rsidRPr="00DE7B2A">
        <w:rPr>
          <w:rFonts w:ascii="Book Antiqua" w:eastAsia="等线" w:hAnsi="Book Antiqua" w:cs="Times New Roman"/>
        </w:rPr>
        <w:t xml:space="preserve"> K, Nishida K. &lt;i&gt;ZNF350&lt;/i&gt; promoter methylation accelerates colon cancer cell migration. </w:t>
      </w:r>
      <w:proofErr w:type="spellStart"/>
      <w:r w:rsidRPr="00DE7B2A">
        <w:rPr>
          <w:rFonts w:ascii="Book Antiqua" w:eastAsia="等线" w:hAnsi="Book Antiqua" w:cs="Times New Roman"/>
          <w:i/>
        </w:rPr>
        <w:t>Oncotarget</w:t>
      </w:r>
      <w:proofErr w:type="spellEnd"/>
      <w:r w:rsidRPr="00DE7B2A">
        <w:rPr>
          <w:rFonts w:ascii="Book Antiqua" w:eastAsia="等线" w:hAnsi="Book Antiqua" w:cs="Times New Roman"/>
        </w:rPr>
        <w:t xml:space="preserve"> 2018; </w:t>
      </w:r>
      <w:r w:rsidRPr="00DE7B2A">
        <w:rPr>
          <w:rFonts w:ascii="Book Antiqua" w:eastAsia="等线" w:hAnsi="Book Antiqua" w:cs="Times New Roman"/>
          <w:b/>
        </w:rPr>
        <w:t>9</w:t>
      </w:r>
      <w:r w:rsidRPr="00DE7B2A">
        <w:rPr>
          <w:rFonts w:ascii="Book Antiqua" w:eastAsia="等线" w:hAnsi="Book Antiqua" w:cs="Times New Roman"/>
        </w:rPr>
        <w:t>: 36750-36769 [PMID: 30613364 DOI: 10.18632/oncotarget.26353]</w:t>
      </w:r>
    </w:p>
    <w:p w14:paraId="3B0CBC85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proofErr w:type="gramStart"/>
      <w:r w:rsidRPr="00DE7B2A">
        <w:rPr>
          <w:rFonts w:ascii="Book Antiqua" w:eastAsia="等线" w:hAnsi="Book Antiqua" w:cs="Times New Roman"/>
        </w:rPr>
        <w:t xml:space="preserve">7 </w:t>
      </w:r>
      <w:proofErr w:type="spellStart"/>
      <w:r w:rsidRPr="00DE7B2A">
        <w:rPr>
          <w:rFonts w:ascii="Book Antiqua" w:eastAsia="等线" w:hAnsi="Book Antiqua" w:cs="Times New Roman"/>
          <w:b/>
        </w:rPr>
        <w:t>Naumov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VA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Generozov</w:t>
      </w:r>
      <w:proofErr w:type="spellEnd"/>
      <w:r w:rsidRPr="00DE7B2A">
        <w:rPr>
          <w:rFonts w:ascii="Book Antiqua" w:eastAsia="等线" w:hAnsi="Book Antiqua" w:cs="Times New Roman"/>
        </w:rPr>
        <w:t xml:space="preserve"> EV, </w:t>
      </w:r>
      <w:proofErr w:type="spellStart"/>
      <w:r w:rsidRPr="00DE7B2A">
        <w:rPr>
          <w:rFonts w:ascii="Book Antiqua" w:eastAsia="等线" w:hAnsi="Book Antiqua" w:cs="Times New Roman"/>
        </w:rPr>
        <w:t>Zaharjevskaya</w:t>
      </w:r>
      <w:proofErr w:type="spellEnd"/>
      <w:r w:rsidRPr="00DE7B2A">
        <w:rPr>
          <w:rFonts w:ascii="Book Antiqua" w:eastAsia="等线" w:hAnsi="Book Antiqua" w:cs="Times New Roman"/>
        </w:rPr>
        <w:t xml:space="preserve"> NB, </w:t>
      </w:r>
      <w:proofErr w:type="spellStart"/>
      <w:r w:rsidRPr="00DE7B2A">
        <w:rPr>
          <w:rFonts w:ascii="Book Antiqua" w:eastAsia="等线" w:hAnsi="Book Antiqua" w:cs="Times New Roman"/>
        </w:rPr>
        <w:t>Matushkina</w:t>
      </w:r>
      <w:proofErr w:type="spellEnd"/>
      <w:r w:rsidRPr="00DE7B2A">
        <w:rPr>
          <w:rFonts w:ascii="Book Antiqua" w:eastAsia="等线" w:hAnsi="Book Antiqua" w:cs="Times New Roman"/>
        </w:rPr>
        <w:t xml:space="preserve"> DS, </w:t>
      </w:r>
      <w:proofErr w:type="spellStart"/>
      <w:r w:rsidRPr="00DE7B2A">
        <w:rPr>
          <w:rFonts w:ascii="Book Antiqua" w:eastAsia="等线" w:hAnsi="Book Antiqua" w:cs="Times New Roman"/>
        </w:rPr>
        <w:t>Larin</w:t>
      </w:r>
      <w:proofErr w:type="spellEnd"/>
      <w:r w:rsidRPr="00DE7B2A">
        <w:rPr>
          <w:rFonts w:ascii="Book Antiqua" w:eastAsia="等线" w:hAnsi="Book Antiqua" w:cs="Times New Roman"/>
        </w:rPr>
        <w:t xml:space="preserve"> AK, </w:t>
      </w:r>
      <w:proofErr w:type="spellStart"/>
      <w:r w:rsidRPr="00DE7B2A">
        <w:rPr>
          <w:rFonts w:ascii="Book Antiqua" w:eastAsia="等线" w:hAnsi="Book Antiqua" w:cs="Times New Roman"/>
        </w:rPr>
        <w:t>Chernyshov</w:t>
      </w:r>
      <w:proofErr w:type="spellEnd"/>
      <w:r w:rsidRPr="00DE7B2A">
        <w:rPr>
          <w:rFonts w:ascii="Book Antiqua" w:eastAsia="等线" w:hAnsi="Book Antiqua" w:cs="Times New Roman"/>
        </w:rPr>
        <w:t xml:space="preserve"> SV, Alekseev MV, </w:t>
      </w:r>
      <w:proofErr w:type="spellStart"/>
      <w:r w:rsidRPr="00DE7B2A">
        <w:rPr>
          <w:rFonts w:ascii="Book Antiqua" w:eastAsia="等线" w:hAnsi="Book Antiqua" w:cs="Times New Roman"/>
        </w:rPr>
        <w:t>Shelygin</w:t>
      </w:r>
      <w:proofErr w:type="spellEnd"/>
      <w:r w:rsidRPr="00DE7B2A">
        <w:rPr>
          <w:rFonts w:ascii="Book Antiqua" w:eastAsia="等线" w:hAnsi="Book Antiqua" w:cs="Times New Roman"/>
        </w:rPr>
        <w:t xml:space="preserve"> YA, </w:t>
      </w:r>
      <w:proofErr w:type="spellStart"/>
      <w:r w:rsidRPr="00DE7B2A">
        <w:rPr>
          <w:rFonts w:ascii="Book Antiqua" w:eastAsia="等线" w:hAnsi="Book Antiqua" w:cs="Times New Roman"/>
        </w:rPr>
        <w:t>Govorun</w:t>
      </w:r>
      <w:proofErr w:type="spellEnd"/>
      <w:r w:rsidRPr="00DE7B2A">
        <w:rPr>
          <w:rFonts w:ascii="Book Antiqua" w:eastAsia="等线" w:hAnsi="Book Antiqua" w:cs="Times New Roman"/>
        </w:rPr>
        <w:t xml:space="preserve"> VM.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gramStart"/>
      <w:r w:rsidRPr="00DE7B2A">
        <w:rPr>
          <w:rFonts w:ascii="Book Antiqua" w:eastAsia="等线" w:hAnsi="Book Antiqua" w:cs="Times New Roman"/>
        </w:rPr>
        <w:t xml:space="preserve">Genome-scale analysis of DNA methylation in colorectal cancer using </w:t>
      </w:r>
      <w:proofErr w:type="spellStart"/>
      <w:r w:rsidRPr="00DE7B2A">
        <w:rPr>
          <w:rFonts w:ascii="Book Antiqua" w:eastAsia="等线" w:hAnsi="Book Antiqua" w:cs="Times New Roman"/>
        </w:rPr>
        <w:t>Infinium</w:t>
      </w:r>
      <w:proofErr w:type="spellEnd"/>
      <w:r w:rsidRPr="00DE7B2A">
        <w:rPr>
          <w:rFonts w:ascii="Book Antiqua" w:eastAsia="等线" w:hAnsi="Book Antiqua" w:cs="Times New Roman"/>
        </w:rPr>
        <w:t xml:space="preserve"> HumanMethylation450 </w:t>
      </w:r>
      <w:proofErr w:type="spellStart"/>
      <w:r w:rsidRPr="00DE7B2A">
        <w:rPr>
          <w:rFonts w:ascii="Book Antiqua" w:eastAsia="等线" w:hAnsi="Book Antiqua" w:cs="Times New Roman"/>
        </w:rPr>
        <w:t>BeadChips</w:t>
      </w:r>
      <w:proofErr w:type="spellEnd"/>
      <w:r w:rsidRPr="00DE7B2A">
        <w:rPr>
          <w:rFonts w:ascii="Book Antiqua" w:eastAsia="等线" w:hAnsi="Book Antiqua" w:cs="Times New Roman"/>
        </w:rPr>
        <w:t>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r w:rsidRPr="00DE7B2A">
        <w:rPr>
          <w:rFonts w:ascii="Book Antiqua" w:eastAsia="等线" w:hAnsi="Book Antiqua" w:cs="Times New Roman"/>
          <w:i/>
        </w:rPr>
        <w:t>Epigenetics</w:t>
      </w:r>
      <w:r w:rsidRPr="00DE7B2A">
        <w:rPr>
          <w:rFonts w:ascii="Book Antiqua" w:eastAsia="等线" w:hAnsi="Book Antiqua" w:cs="Times New Roman"/>
        </w:rPr>
        <w:t xml:space="preserve"> 2013; </w:t>
      </w:r>
      <w:r w:rsidRPr="00DE7B2A">
        <w:rPr>
          <w:rFonts w:ascii="Book Antiqua" w:eastAsia="等线" w:hAnsi="Book Antiqua" w:cs="Times New Roman"/>
          <w:b/>
        </w:rPr>
        <w:t>8</w:t>
      </w:r>
      <w:r w:rsidRPr="00DE7B2A">
        <w:rPr>
          <w:rFonts w:ascii="Book Antiqua" w:eastAsia="等线" w:hAnsi="Book Antiqua" w:cs="Times New Roman"/>
        </w:rPr>
        <w:t>: 921-934 [PMID: 23867710 DOI: 10.4161/epi.25577]</w:t>
      </w:r>
    </w:p>
    <w:p w14:paraId="72A917AD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8 </w:t>
      </w:r>
      <w:proofErr w:type="spellStart"/>
      <w:r w:rsidRPr="00DE7B2A">
        <w:rPr>
          <w:rFonts w:ascii="Book Antiqua" w:eastAsia="等线" w:hAnsi="Book Antiqua" w:cs="Times New Roman"/>
          <w:b/>
        </w:rPr>
        <w:t>Dumenil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TD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Wockner</w:t>
      </w:r>
      <w:proofErr w:type="spellEnd"/>
      <w:r w:rsidRPr="00DE7B2A">
        <w:rPr>
          <w:rFonts w:ascii="Book Antiqua" w:eastAsia="等线" w:hAnsi="Book Antiqua" w:cs="Times New Roman"/>
        </w:rPr>
        <w:t xml:space="preserve"> LF, </w:t>
      </w:r>
      <w:proofErr w:type="spellStart"/>
      <w:r w:rsidRPr="00DE7B2A">
        <w:rPr>
          <w:rFonts w:ascii="Book Antiqua" w:eastAsia="等线" w:hAnsi="Book Antiqua" w:cs="Times New Roman"/>
        </w:rPr>
        <w:t>Bettington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McKeone</w:t>
      </w:r>
      <w:proofErr w:type="spellEnd"/>
      <w:r w:rsidRPr="00DE7B2A">
        <w:rPr>
          <w:rFonts w:ascii="Book Antiqua" w:eastAsia="等线" w:hAnsi="Book Antiqua" w:cs="Times New Roman"/>
        </w:rPr>
        <w:t xml:space="preserve"> DM, Klein K, </w:t>
      </w:r>
      <w:proofErr w:type="spellStart"/>
      <w:r w:rsidRPr="00DE7B2A">
        <w:rPr>
          <w:rFonts w:ascii="Book Antiqua" w:eastAsia="等线" w:hAnsi="Book Antiqua" w:cs="Times New Roman"/>
        </w:rPr>
        <w:t>Bowdler</w:t>
      </w:r>
      <w:proofErr w:type="spellEnd"/>
      <w:r w:rsidRPr="00DE7B2A">
        <w:rPr>
          <w:rFonts w:ascii="Book Antiqua" w:eastAsia="等线" w:hAnsi="Book Antiqua" w:cs="Times New Roman"/>
        </w:rPr>
        <w:t xml:space="preserve"> LM, Montgomery GW, Leggett BA, Whitehall VL. Genome-wide DNA methylation analysis of formalin-fixed paraffin embedded colorectal cancer tissue. </w:t>
      </w:r>
      <w:r w:rsidRPr="00DE7B2A">
        <w:rPr>
          <w:rFonts w:ascii="Book Antiqua" w:eastAsia="等线" w:hAnsi="Book Antiqua" w:cs="Times New Roman"/>
          <w:i/>
        </w:rPr>
        <w:t>Genes Chromosomes Cancer</w:t>
      </w:r>
      <w:r w:rsidRPr="00DE7B2A">
        <w:rPr>
          <w:rFonts w:ascii="Book Antiqua" w:eastAsia="等线" w:hAnsi="Book Antiqua" w:cs="Times New Roman"/>
        </w:rPr>
        <w:t xml:space="preserve"> 2014; </w:t>
      </w:r>
      <w:r w:rsidRPr="00DE7B2A">
        <w:rPr>
          <w:rFonts w:ascii="Book Antiqua" w:eastAsia="等线" w:hAnsi="Book Antiqua" w:cs="Times New Roman"/>
          <w:b/>
        </w:rPr>
        <w:t>53</w:t>
      </w:r>
      <w:r w:rsidRPr="00DE7B2A">
        <w:rPr>
          <w:rFonts w:ascii="Book Antiqua" w:eastAsia="等线" w:hAnsi="Book Antiqua" w:cs="Times New Roman"/>
        </w:rPr>
        <w:t>: 537-548 [PMID: 24677610 DOI: 10.1002/gcc.22164]</w:t>
      </w:r>
    </w:p>
    <w:p w14:paraId="5BFE2E20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9 </w:t>
      </w:r>
      <w:r w:rsidRPr="00DE7B2A">
        <w:rPr>
          <w:rFonts w:ascii="Book Antiqua" w:eastAsia="等线" w:hAnsi="Book Antiqua" w:cs="Times New Roman"/>
          <w:b/>
        </w:rPr>
        <w:t>Sandoval J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Heyn</w:t>
      </w:r>
      <w:proofErr w:type="spellEnd"/>
      <w:r w:rsidRPr="00DE7B2A">
        <w:rPr>
          <w:rFonts w:ascii="Book Antiqua" w:eastAsia="等线" w:hAnsi="Book Antiqua" w:cs="Times New Roman"/>
        </w:rPr>
        <w:t xml:space="preserve"> H, Moran S, Serra-</w:t>
      </w:r>
      <w:proofErr w:type="spellStart"/>
      <w:r w:rsidRPr="00DE7B2A">
        <w:rPr>
          <w:rFonts w:ascii="Book Antiqua" w:eastAsia="等线" w:hAnsi="Book Antiqua" w:cs="Times New Roman"/>
        </w:rPr>
        <w:t>Musach</w:t>
      </w:r>
      <w:proofErr w:type="spellEnd"/>
      <w:r w:rsidRPr="00DE7B2A">
        <w:rPr>
          <w:rFonts w:ascii="Book Antiqua" w:eastAsia="等线" w:hAnsi="Book Antiqua" w:cs="Times New Roman"/>
        </w:rPr>
        <w:t xml:space="preserve"> J, </w:t>
      </w:r>
      <w:proofErr w:type="spellStart"/>
      <w:r w:rsidRPr="00DE7B2A">
        <w:rPr>
          <w:rFonts w:ascii="Book Antiqua" w:eastAsia="等线" w:hAnsi="Book Antiqua" w:cs="Times New Roman"/>
        </w:rPr>
        <w:t>Pujana</w:t>
      </w:r>
      <w:proofErr w:type="spellEnd"/>
      <w:r w:rsidRPr="00DE7B2A">
        <w:rPr>
          <w:rFonts w:ascii="Book Antiqua" w:eastAsia="等线" w:hAnsi="Book Antiqua" w:cs="Times New Roman"/>
        </w:rPr>
        <w:t xml:space="preserve"> MA, </w:t>
      </w:r>
      <w:proofErr w:type="spellStart"/>
      <w:r w:rsidRPr="00DE7B2A">
        <w:rPr>
          <w:rFonts w:ascii="Book Antiqua" w:eastAsia="等线" w:hAnsi="Book Antiqua" w:cs="Times New Roman"/>
        </w:rPr>
        <w:t>Bibikova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Esteller</w:t>
      </w:r>
      <w:proofErr w:type="spellEnd"/>
      <w:r w:rsidRPr="00DE7B2A">
        <w:rPr>
          <w:rFonts w:ascii="Book Antiqua" w:eastAsia="等线" w:hAnsi="Book Antiqua" w:cs="Times New Roman"/>
        </w:rPr>
        <w:t xml:space="preserve"> M. Validation of a DNA methylation microarray for 450,000 </w:t>
      </w:r>
      <w:proofErr w:type="spellStart"/>
      <w:r w:rsidRPr="00DE7B2A">
        <w:rPr>
          <w:rFonts w:ascii="Book Antiqua" w:eastAsia="等线" w:hAnsi="Book Antiqua" w:cs="Times New Roman"/>
        </w:rPr>
        <w:t>CpG</w:t>
      </w:r>
      <w:proofErr w:type="spellEnd"/>
      <w:r w:rsidRPr="00DE7B2A">
        <w:rPr>
          <w:rFonts w:ascii="Book Antiqua" w:eastAsia="等线" w:hAnsi="Book Antiqua" w:cs="Times New Roman"/>
        </w:rPr>
        <w:t xml:space="preserve"> sites </w:t>
      </w:r>
      <w:r w:rsidRPr="00DE7B2A">
        <w:rPr>
          <w:rFonts w:ascii="Book Antiqua" w:eastAsia="等线" w:hAnsi="Book Antiqua" w:cs="Times New Roman"/>
        </w:rPr>
        <w:lastRenderedPageBreak/>
        <w:t xml:space="preserve">in the human genome. </w:t>
      </w:r>
      <w:r w:rsidRPr="00DE7B2A">
        <w:rPr>
          <w:rFonts w:ascii="Book Antiqua" w:eastAsia="等线" w:hAnsi="Book Antiqua" w:cs="Times New Roman"/>
          <w:i/>
        </w:rPr>
        <w:t>Epigenetics</w:t>
      </w:r>
      <w:r w:rsidRPr="00DE7B2A">
        <w:rPr>
          <w:rFonts w:ascii="Book Antiqua" w:eastAsia="等线" w:hAnsi="Book Antiqua" w:cs="Times New Roman"/>
        </w:rPr>
        <w:t xml:space="preserve"> 2011; </w:t>
      </w:r>
      <w:r w:rsidRPr="00DE7B2A">
        <w:rPr>
          <w:rFonts w:ascii="Book Antiqua" w:eastAsia="等线" w:hAnsi="Book Antiqua" w:cs="Times New Roman"/>
          <w:b/>
        </w:rPr>
        <w:t>6</w:t>
      </w:r>
      <w:r w:rsidRPr="00DE7B2A">
        <w:rPr>
          <w:rFonts w:ascii="Book Antiqua" w:eastAsia="等线" w:hAnsi="Book Antiqua" w:cs="Times New Roman"/>
        </w:rPr>
        <w:t>: 692-702 [PMID: 21593595 DOI: 10.4161/epi.6.6.16196]</w:t>
      </w:r>
    </w:p>
    <w:p w14:paraId="413C5937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10 </w:t>
      </w:r>
      <w:r w:rsidRPr="00DE7B2A">
        <w:rPr>
          <w:rFonts w:ascii="Book Antiqua" w:eastAsia="等线" w:hAnsi="Book Antiqua" w:cs="Times New Roman"/>
          <w:b/>
        </w:rPr>
        <w:t>Wang Z</w:t>
      </w:r>
      <w:r w:rsidRPr="00DE7B2A">
        <w:rPr>
          <w:rFonts w:ascii="Book Antiqua" w:eastAsia="等线" w:hAnsi="Book Antiqua" w:cs="Times New Roman"/>
        </w:rPr>
        <w:t xml:space="preserve">, Jensen MA, </w:t>
      </w:r>
      <w:proofErr w:type="spellStart"/>
      <w:r w:rsidRPr="00DE7B2A">
        <w:rPr>
          <w:rFonts w:ascii="Book Antiqua" w:eastAsia="等线" w:hAnsi="Book Antiqua" w:cs="Times New Roman"/>
        </w:rPr>
        <w:t>Zenklusen</w:t>
      </w:r>
      <w:proofErr w:type="spellEnd"/>
      <w:r w:rsidRPr="00DE7B2A">
        <w:rPr>
          <w:rFonts w:ascii="Book Antiqua" w:eastAsia="等线" w:hAnsi="Book Antiqua" w:cs="Times New Roman"/>
        </w:rPr>
        <w:t xml:space="preserve"> JC. A Practical Guide to </w:t>
      </w:r>
      <w:proofErr w:type="gramStart"/>
      <w:r w:rsidRPr="00DE7B2A">
        <w:rPr>
          <w:rFonts w:ascii="Book Antiqua" w:eastAsia="等线" w:hAnsi="Book Antiqua" w:cs="Times New Roman"/>
        </w:rPr>
        <w:t>The</w:t>
      </w:r>
      <w:proofErr w:type="gramEnd"/>
      <w:r w:rsidRPr="00DE7B2A">
        <w:rPr>
          <w:rFonts w:ascii="Book Antiqua" w:eastAsia="等线" w:hAnsi="Book Antiqua" w:cs="Times New Roman"/>
        </w:rPr>
        <w:t xml:space="preserve"> Cancer Genome Atlas (TCGA). </w:t>
      </w:r>
      <w:r w:rsidRPr="00DE7B2A">
        <w:rPr>
          <w:rFonts w:ascii="Book Antiqua" w:eastAsia="等线" w:hAnsi="Book Antiqua" w:cs="Times New Roman"/>
          <w:i/>
        </w:rPr>
        <w:t xml:space="preserve">Methods </w:t>
      </w:r>
      <w:proofErr w:type="spellStart"/>
      <w:r w:rsidRPr="00DE7B2A">
        <w:rPr>
          <w:rFonts w:ascii="Book Antiqua" w:eastAsia="等线" w:hAnsi="Book Antiqua" w:cs="Times New Roman"/>
          <w:i/>
        </w:rPr>
        <w:t>Mol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Biol</w:t>
      </w:r>
      <w:proofErr w:type="spellEnd"/>
      <w:r w:rsidRPr="00DE7B2A">
        <w:rPr>
          <w:rFonts w:ascii="Book Antiqua" w:eastAsia="等线" w:hAnsi="Book Antiqua" w:cs="Times New Roman"/>
        </w:rPr>
        <w:t xml:space="preserve"> 2016; </w:t>
      </w:r>
      <w:r w:rsidRPr="00DE7B2A">
        <w:rPr>
          <w:rFonts w:ascii="Book Antiqua" w:eastAsia="等线" w:hAnsi="Book Antiqua" w:cs="Times New Roman"/>
          <w:b/>
        </w:rPr>
        <w:t>1418</w:t>
      </w:r>
      <w:r w:rsidRPr="00DE7B2A">
        <w:rPr>
          <w:rFonts w:ascii="Book Antiqua" w:eastAsia="等线" w:hAnsi="Book Antiqua" w:cs="Times New Roman"/>
        </w:rPr>
        <w:t>: 111-141 [PMID: 27008012 DOI: 10.1007/978-1-4939-3578-9_6]</w:t>
      </w:r>
    </w:p>
    <w:p w14:paraId="433779C8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11 </w:t>
      </w:r>
      <w:r w:rsidRPr="00DE7B2A">
        <w:rPr>
          <w:rFonts w:ascii="Book Antiqua" w:eastAsia="等线" w:hAnsi="Book Antiqua" w:cs="Times New Roman"/>
          <w:b/>
        </w:rPr>
        <w:t>Gene Ontology Consortium</w:t>
      </w:r>
      <w:proofErr w:type="gramStart"/>
      <w:r w:rsidRPr="00DE7B2A">
        <w:rPr>
          <w:rFonts w:ascii="Book Antiqua" w:eastAsia="等线" w:hAnsi="Book Antiqua" w:cs="Times New Roman"/>
          <w:b/>
        </w:rPr>
        <w:t>.</w:t>
      </w:r>
      <w:r w:rsidRPr="00DE7B2A">
        <w:rPr>
          <w:rFonts w:ascii="Book Antiqua" w:eastAsia="等线" w:hAnsi="Book Antiqua" w:cs="Times New Roman"/>
        </w:rPr>
        <w:t>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gramStart"/>
      <w:r w:rsidRPr="00DE7B2A">
        <w:rPr>
          <w:rFonts w:ascii="Book Antiqua" w:eastAsia="等线" w:hAnsi="Book Antiqua" w:cs="Times New Roman"/>
        </w:rPr>
        <w:t>The Gene Ontology (GO) project in 2006.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r w:rsidRPr="00DE7B2A">
        <w:rPr>
          <w:rFonts w:ascii="Book Antiqua" w:eastAsia="等线" w:hAnsi="Book Antiqua" w:cs="Times New Roman"/>
          <w:i/>
        </w:rPr>
        <w:t>Nucleic Acids Res</w:t>
      </w:r>
      <w:r w:rsidRPr="00DE7B2A">
        <w:rPr>
          <w:rFonts w:ascii="Book Antiqua" w:eastAsia="等线" w:hAnsi="Book Antiqua" w:cs="Times New Roman"/>
        </w:rPr>
        <w:t xml:space="preserve"> 2006; </w:t>
      </w:r>
      <w:r w:rsidRPr="00DE7B2A">
        <w:rPr>
          <w:rFonts w:ascii="Book Antiqua" w:eastAsia="等线" w:hAnsi="Book Antiqua" w:cs="Times New Roman"/>
          <w:b/>
        </w:rPr>
        <w:t>34</w:t>
      </w:r>
      <w:r w:rsidRPr="00DE7B2A">
        <w:rPr>
          <w:rFonts w:ascii="Book Antiqua" w:eastAsia="等线" w:hAnsi="Book Antiqua" w:cs="Times New Roman"/>
        </w:rPr>
        <w:t>: D322-D326 [PMID: 16381878 DOI: 10.1093/</w:t>
      </w:r>
      <w:proofErr w:type="spellStart"/>
      <w:r w:rsidRPr="00DE7B2A">
        <w:rPr>
          <w:rFonts w:ascii="Book Antiqua" w:eastAsia="等线" w:hAnsi="Book Antiqua" w:cs="Times New Roman"/>
        </w:rPr>
        <w:t>nar</w:t>
      </w:r>
      <w:proofErr w:type="spellEnd"/>
      <w:r w:rsidRPr="00DE7B2A">
        <w:rPr>
          <w:rFonts w:ascii="Book Antiqua" w:eastAsia="等线" w:hAnsi="Book Antiqua" w:cs="Times New Roman"/>
        </w:rPr>
        <w:t>/gkj021]</w:t>
      </w:r>
    </w:p>
    <w:p w14:paraId="4247CF96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12 </w:t>
      </w:r>
      <w:proofErr w:type="spellStart"/>
      <w:r w:rsidRPr="00DE7B2A">
        <w:rPr>
          <w:rFonts w:ascii="Book Antiqua" w:eastAsia="等线" w:hAnsi="Book Antiqua" w:cs="Times New Roman"/>
          <w:b/>
        </w:rPr>
        <w:t>Draghici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S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Khatri</w:t>
      </w:r>
      <w:proofErr w:type="spellEnd"/>
      <w:r w:rsidRPr="00DE7B2A">
        <w:rPr>
          <w:rFonts w:ascii="Book Antiqua" w:eastAsia="等线" w:hAnsi="Book Antiqua" w:cs="Times New Roman"/>
        </w:rPr>
        <w:t xml:space="preserve"> P, </w:t>
      </w:r>
      <w:proofErr w:type="spellStart"/>
      <w:r w:rsidRPr="00DE7B2A">
        <w:rPr>
          <w:rFonts w:ascii="Book Antiqua" w:eastAsia="等线" w:hAnsi="Book Antiqua" w:cs="Times New Roman"/>
        </w:rPr>
        <w:t>Tarca</w:t>
      </w:r>
      <w:proofErr w:type="spellEnd"/>
      <w:r w:rsidRPr="00DE7B2A">
        <w:rPr>
          <w:rFonts w:ascii="Book Antiqua" w:eastAsia="等线" w:hAnsi="Book Antiqua" w:cs="Times New Roman"/>
        </w:rPr>
        <w:t xml:space="preserve"> AL, Amin K, Done </w:t>
      </w:r>
      <w:proofErr w:type="gramStart"/>
      <w:r w:rsidRPr="00DE7B2A">
        <w:rPr>
          <w:rFonts w:ascii="Book Antiqua" w:eastAsia="等线" w:hAnsi="Book Antiqua" w:cs="Times New Roman"/>
        </w:rPr>
        <w:t>A</w:t>
      </w:r>
      <w:proofErr w:type="gramEnd"/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Voichita</w:t>
      </w:r>
      <w:proofErr w:type="spellEnd"/>
      <w:r w:rsidRPr="00DE7B2A">
        <w:rPr>
          <w:rFonts w:ascii="Book Antiqua" w:eastAsia="等线" w:hAnsi="Book Antiqua" w:cs="Times New Roman"/>
        </w:rPr>
        <w:t xml:space="preserve"> C, </w:t>
      </w:r>
      <w:proofErr w:type="spellStart"/>
      <w:r w:rsidRPr="00DE7B2A">
        <w:rPr>
          <w:rFonts w:ascii="Book Antiqua" w:eastAsia="等线" w:hAnsi="Book Antiqua" w:cs="Times New Roman"/>
        </w:rPr>
        <w:t>Georgescu</w:t>
      </w:r>
      <w:proofErr w:type="spellEnd"/>
      <w:r w:rsidRPr="00DE7B2A">
        <w:rPr>
          <w:rFonts w:ascii="Book Antiqua" w:eastAsia="等线" w:hAnsi="Book Antiqua" w:cs="Times New Roman"/>
        </w:rPr>
        <w:t xml:space="preserve"> C, Romero R. </w:t>
      </w:r>
      <w:proofErr w:type="gramStart"/>
      <w:r w:rsidRPr="00DE7B2A">
        <w:rPr>
          <w:rFonts w:ascii="Book Antiqua" w:eastAsia="等线" w:hAnsi="Book Antiqua" w:cs="Times New Roman"/>
        </w:rPr>
        <w:t>A systems biology approach for pathway level analysis.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r w:rsidRPr="00DE7B2A">
        <w:rPr>
          <w:rFonts w:ascii="Book Antiqua" w:eastAsia="等线" w:hAnsi="Book Antiqua" w:cs="Times New Roman"/>
          <w:i/>
        </w:rPr>
        <w:t>Genome Res</w:t>
      </w:r>
      <w:r w:rsidRPr="00DE7B2A">
        <w:rPr>
          <w:rFonts w:ascii="Book Antiqua" w:eastAsia="等线" w:hAnsi="Book Antiqua" w:cs="Times New Roman"/>
        </w:rPr>
        <w:t xml:space="preserve"> 2007; </w:t>
      </w:r>
      <w:r w:rsidRPr="00DE7B2A">
        <w:rPr>
          <w:rFonts w:ascii="Book Antiqua" w:eastAsia="等线" w:hAnsi="Book Antiqua" w:cs="Times New Roman"/>
          <w:b/>
        </w:rPr>
        <w:t>17</w:t>
      </w:r>
      <w:r w:rsidRPr="00DE7B2A">
        <w:rPr>
          <w:rFonts w:ascii="Book Antiqua" w:eastAsia="等线" w:hAnsi="Book Antiqua" w:cs="Times New Roman"/>
        </w:rPr>
        <w:t>: 1537-1545 [PMID: 17785539 DOI: 10.1101/gr.6202607]</w:t>
      </w:r>
    </w:p>
    <w:p w14:paraId="57F396D7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13 </w:t>
      </w:r>
      <w:proofErr w:type="spellStart"/>
      <w:r w:rsidRPr="00DE7B2A">
        <w:rPr>
          <w:rFonts w:ascii="Book Antiqua" w:eastAsia="等线" w:hAnsi="Book Antiqua" w:cs="Times New Roman"/>
          <w:b/>
        </w:rPr>
        <w:t>Ogino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S</w:t>
      </w:r>
      <w:r w:rsidRPr="00DE7B2A">
        <w:rPr>
          <w:rFonts w:ascii="Book Antiqua" w:eastAsia="等线" w:hAnsi="Book Antiqua" w:cs="Times New Roman"/>
        </w:rPr>
        <w:t xml:space="preserve">, Chan AT, Fuchs CS, </w:t>
      </w:r>
      <w:proofErr w:type="spellStart"/>
      <w:r w:rsidRPr="00DE7B2A">
        <w:rPr>
          <w:rFonts w:ascii="Book Antiqua" w:eastAsia="等线" w:hAnsi="Book Antiqua" w:cs="Times New Roman"/>
        </w:rPr>
        <w:t>Giovannucci</w:t>
      </w:r>
      <w:proofErr w:type="spellEnd"/>
      <w:r w:rsidRPr="00DE7B2A">
        <w:rPr>
          <w:rFonts w:ascii="Book Antiqua" w:eastAsia="等线" w:hAnsi="Book Antiqua" w:cs="Times New Roman"/>
        </w:rPr>
        <w:t xml:space="preserve"> E. Molecular pathological epidemiology of colorectal </w:t>
      </w:r>
      <w:proofErr w:type="spellStart"/>
      <w:r w:rsidRPr="00DE7B2A">
        <w:rPr>
          <w:rFonts w:ascii="Book Antiqua" w:eastAsia="等线" w:hAnsi="Book Antiqua" w:cs="Times New Roman"/>
        </w:rPr>
        <w:t>neoplasia</w:t>
      </w:r>
      <w:proofErr w:type="spellEnd"/>
      <w:r w:rsidRPr="00DE7B2A">
        <w:rPr>
          <w:rFonts w:ascii="Book Antiqua" w:eastAsia="等线" w:hAnsi="Book Antiqua" w:cs="Times New Roman"/>
        </w:rPr>
        <w:t xml:space="preserve">: An emerging </w:t>
      </w:r>
      <w:proofErr w:type="spellStart"/>
      <w:r w:rsidRPr="00DE7B2A">
        <w:rPr>
          <w:rFonts w:ascii="Book Antiqua" w:eastAsia="等线" w:hAnsi="Book Antiqua" w:cs="Times New Roman"/>
        </w:rPr>
        <w:t>transdisciplinary</w:t>
      </w:r>
      <w:proofErr w:type="spellEnd"/>
      <w:r w:rsidRPr="00DE7B2A">
        <w:rPr>
          <w:rFonts w:ascii="Book Antiqua" w:eastAsia="等线" w:hAnsi="Book Antiqua" w:cs="Times New Roman"/>
        </w:rPr>
        <w:t xml:space="preserve"> and interdisciplinary field. </w:t>
      </w:r>
      <w:r w:rsidRPr="00DE7B2A">
        <w:rPr>
          <w:rFonts w:ascii="Book Antiqua" w:eastAsia="等线" w:hAnsi="Book Antiqua" w:cs="Times New Roman"/>
          <w:i/>
        </w:rPr>
        <w:t>Gut</w:t>
      </w:r>
      <w:r w:rsidRPr="00DE7B2A">
        <w:rPr>
          <w:rFonts w:ascii="Book Antiqua" w:eastAsia="等线" w:hAnsi="Book Antiqua" w:cs="Times New Roman"/>
        </w:rPr>
        <w:t xml:space="preserve"> 2011; </w:t>
      </w:r>
      <w:r w:rsidRPr="00DE7B2A">
        <w:rPr>
          <w:rFonts w:ascii="Book Antiqua" w:eastAsia="等线" w:hAnsi="Book Antiqua" w:cs="Times New Roman"/>
          <w:b/>
        </w:rPr>
        <w:t>60</w:t>
      </w:r>
      <w:r w:rsidRPr="00DE7B2A">
        <w:rPr>
          <w:rFonts w:ascii="Book Antiqua" w:eastAsia="等线" w:hAnsi="Book Antiqua" w:cs="Times New Roman"/>
        </w:rPr>
        <w:t>: 397-411 [PMID: 21036793 DOI: 10.1136/gut.2010.217182]</w:t>
      </w:r>
    </w:p>
    <w:p w14:paraId="36EE9EC8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14 </w:t>
      </w:r>
      <w:proofErr w:type="spellStart"/>
      <w:r w:rsidRPr="00DE7B2A">
        <w:rPr>
          <w:rFonts w:ascii="Book Antiqua" w:eastAsia="等线" w:hAnsi="Book Antiqua" w:cs="Times New Roman"/>
          <w:b/>
        </w:rPr>
        <w:t>Ogino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S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Lochhead</w:t>
      </w:r>
      <w:proofErr w:type="spellEnd"/>
      <w:r w:rsidRPr="00DE7B2A">
        <w:rPr>
          <w:rFonts w:ascii="Book Antiqua" w:eastAsia="等线" w:hAnsi="Book Antiqua" w:cs="Times New Roman"/>
        </w:rPr>
        <w:t xml:space="preserve"> P, Chan AT, Nishihara R, Cho E, </w:t>
      </w:r>
      <w:proofErr w:type="spellStart"/>
      <w:r w:rsidRPr="00DE7B2A">
        <w:rPr>
          <w:rFonts w:ascii="Book Antiqua" w:eastAsia="等线" w:hAnsi="Book Antiqua" w:cs="Times New Roman"/>
        </w:rPr>
        <w:t>Wolpin</w:t>
      </w:r>
      <w:proofErr w:type="spellEnd"/>
      <w:r w:rsidRPr="00DE7B2A">
        <w:rPr>
          <w:rFonts w:ascii="Book Antiqua" w:eastAsia="等线" w:hAnsi="Book Antiqua" w:cs="Times New Roman"/>
        </w:rPr>
        <w:t xml:space="preserve"> BM, </w:t>
      </w:r>
      <w:proofErr w:type="spellStart"/>
      <w:r w:rsidRPr="00DE7B2A">
        <w:rPr>
          <w:rFonts w:ascii="Book Antiqua" w:eastAsia="等线" w:hAnsi="Book Antiqua" w:cs="Times New Roman"/>
        </w:rPr>
        <w:t>Meyerhardt</w:t>
      </w:r>
      <w:proofErr w:type="spellEnd"/>
      <w:r w:rsidRPr="00DE7B2A">
        <w:rPr>
          <w:rFonts w:ascii="Book Antiqua" w:eastAsia="等线" w:hAnsi="Book Antiqua" w:cs="Times New Roman"/>
        </w:rPr>
        <w:t xml:space="preserve"> JA, </w:t>
      </w:r>
      <w:proofErr w:type="spellStart"/>
      <w:r w:rsidRPr="00DE7B2A">
        <w:rPr>
          <w:rFonts w:ascii="Book Antiqua" w:eastAsia="等线" w:hAnsi="Book Antiqua" w:cs="Times New Roman"/>
        </w:rPr>
        <w:t>Meissner</w:t>
      </w:r>
      <w:proofErr w:type="spellEnd"/>
      <w:r w:rsidRPr="00DE7B2A">
        <w:rPr>
          <w:rFonts w:ascii="Book Antiqua" w:eastAsia="等线" w:hAnsi="Book Antiqua" w:cs="Times New Roman"/>
        </w:rPr>
        <w:t xml:space="preserve"> A, </w:t>
      </w:r>
      <w:proofErr w:type="spellStart"/>
      <w:r w:rsidRPr="00DE7B2A">
        <w:rPr>
          <w:rFonts w:ascii="Book Antiqua" w:eastAsia="等线" w:hAnsi="Book Antiqua" w:cs="Times New Roman"/>
        </w:rPr>
        <w:t>Schernhammer</w:t>
      </w:r>
      <w:proofErr w:type="spellEnd"/>
      <w:r w:rsidRPr="00DE7B2A">
        <w:rPr>
          <w:rFonts w:ascii="Book Antiqua" w:eastAsia="等线" w:hAnsi="Book Antiqua" w:cs="Times New Roman"/>
        </w:rPr>
        <w:t xml:space="preserve"> ES, </w:t>
      </w:r>
      <w:proofErr w:type="gramStart"/>
      <w:r w:rsidRPr="00DE7B2A">
        <w:rPr>
          <w:rFonts w:ascii="Book Antiqua" w:eastAsia="等线" w:hAnsi="Book Antiqua" w:cs="Times New Roman"/>
        </w:rPr>
        <w:t>Fuchs</w:t>
      </w:r>
      <w:proofErr w:type="gramEnd"/>
      <w:r w:rsidRPr="00DE7B2A">
        <w:rPr>
          <w:rFonts w:ascii="Book Antiqua" w:eastAsia="等线" w:hAnsi="Book Antiqua" w:cs="Times New Roman"/>
        </w:rPr>
        <w:t xml:space="preserve"> CS, </w:t>
      </w:r>
      <w:proofErr w:type="spellStart"/>
      <w:r w:rsidRPr="00DE7B2A">
        <w:rPr>
          <w:rFonts w:ascii="Book Antiqua" w:eastAsia="等线" w:hAnsi="Book Antiqua" w:cs="Times New Roman"/>
        </w:rPr>
        <w:t>Giovannucci</w:t>
      </w:r>
      <w:proofErr w:type="spellEnd"/>
      <w:r w:rsidRPr="00DE7B2A">
        <w:rPr>
          <w:rFonts w:ascii="Book Antiqua" w:eastAsia="等线" w:hAnsi="Book Antiqua" w:cs="Times New Roman"/>
        </w:rPr>
        <w:t xml:space="preserve"> E. Molecular pathological epidemiology of epigenetics: Emerging integrative science to analyze environment, host, and disease. </w:t>
      </w:r>
      <w:r w:rsidRPr="00DE7B2A">
        <w:rPr>
          <w:rFonts w:ascii="Book Antiqua" w:eastAsia="等线" w:hAnsi="Book Antiqua" w:cs="Times New Roman"/>
          <w:i/>
        </w:rPr>
        <w:t xml:space="preserve">Mod </w:t>
      </w:r>
      <w:proofErr w:type="spellStart"/>
      <w:r w:rsidRPr="00DE7B2A">
        <w:rPr>
          <w:rFonts w:ascii="Book Antiqua" w:eastAsia="等线" w:hAnsi="Book Antiqua" w:cs="Times New Roman"/>
          <w:i/>
        </w:rPr>
        <w:t>Pathol</w:t>
      </w:r>
      <w:proofErr w:type="spellEnd"/>
      <w:r w:rsidRPr="00DE7B2A">
        <w:rPr>
          <w:rFonts w:ascii="Book Antiqua" w:eastAsia="等线" w:hAnsi="Book Antiqua" w:cs="Times New Roman"/>
        </w:rPr>
        <w:t xml:space="preserve"> 2013; </w:t>
      </w:r>
      <w:r w:rsidRPr="00DE7B2A">
        <w:rPr>
          <w:rFonts w:ascii="Book Antiqua" w:eastAsia="等线" w:hAnsi="Book Antiqua" w:cs="Times New Roman"/>
          <w:b/>
        </w:rPr>
        <w:t>26</w:t>
      </w:r>
      <w:r w:rsidRPr="00DE7B2A">
        <w:rPr>
          <w:rFonts w:ascii="Book Antiqua" w:eastAsia="等线" w:hAnsi="Book Antiqua" w:cs="Times New Roman"/>
        </w:rPr>
        <w:t>: 465-484 [PMID: 23307060 DOI: 10.1038/modpathol.2012.214]</w:t>
      </w:r>
    </w:p>
    <w:p w14:paraId="7B4E2EFA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15 </w:t>
      </w:r>
      <w:proofErr w:type="spellStart"/>
      <w:r w:rsidRPr="00DE7B2A">
        <w:rPr>
          <w:rFonts w:ascii="Book Antiqua" w:eastAsia="等线" w:hAnsi="Book Antiqua" w:cs="Times New Roman"/>
          <w:b/>
        </w:rPr>
        <w:t>Ogino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S</w:t>
      </w:r>
      <w:r w:rsidRPr="00DE7B2A">
        <w:rPr>
          <w:rFonts w:ascii="Book Antiqua" w:eastAsia="等线" w:hAnsi="Book Antiqua" w:cs="Times New Roman"/>
        </w:rPr>
        <w:t xml:space="preserve">, Nowak JA, Hamada T, Milner DA </w:t>
      </w:r>
      <w:proofErr w:type="spellStart"/>
      <w:r w:rsidRPr="00DE7B2A">
        <w:rPr>
          <w:rFonts w:ascii="Book Antiqua" w:eastAsia="等线" w:hAnsi="Book Antiqua" w:cs="Times New Roman"/>
        </w:rPr>
        <w:t>Jr</w:t>
      </w:r>
      <w:proofErr w:type="spellEnd"/>
      <w:r w:rsidRPr="00DE7B2A">
        <w:rPr>
          <w:rFonts w:ascii="Book Antiqua" w:eastAsia="等线" w:hAnsi="Book Antiqua" w:cs="Times New Roman"/>
        </w:rPr>
        <w:t xml:space="preserve">, Nishihara R. Insights into Pathogenic Interactions Among Environment, Host, and Tumor at the Crossroads of Molecular Pathology and Epidemiology. </w:t>
      </w:r>
      <w:proofErr w:type="spellStart"/>
      <w:r w:rsidRPr="00DE7B2A">
        <w:rPr>
          <w:rFonts w:ascii="Book Antiqua" w:eastAsia="等线" w:hAnsi="Book Antiqua" w:cs="Times New Roman"/>
          <w:i/>
        </w:rPr>
        <w:t>Annu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Rev </w:t>
      </w:r>
      <w:proofErr w:type="spellStart"/>
      <w:r w:rsidRPr="00DE7B2A">
        <w:rPr>
          <w:rFonts w:ascii="Book Antiqua" w:eastAsia="等线" w:hAnsi="Book Antiqua" w:cs="Times New Roman"/>
          <w:i/>
        </w:rPr>
        <w:t>Pathol</w:t>
      </w:r>
      <w:proofErr w:type="spellEnd"/>
      <w:r w:rsidRPr="00DE7B2A">
        <w:rPr>
          <w:rFonts w:ascii="Book Antiqua" w:eastAsia="等线" w:hAnsi="Book Antiqua" w:cs="Times New Roman"/>
        </w:rPr>
        <w:t xml:space="preserve"> 2019; </w:t>
      </w:r>
      <w:r w:rsidRPr="00DE7B2A">
        <w:rPr>
          <w:rFonts w:ascii="Book Antiqua" w:eastAsia="等线" w:hAnsi="Book Antiqua" w:cs="Times New Roman"/>
          <w:b/>
        </w:rPr>
        <w:t>14</w:t>
      </w:r>
      <w:r w:rsidRPr="00DE7B2A">
        <w:rPr>
          <w:rFonts w:ascii="Book Antiqua" w:eastAsia="等线" w:hAnsi="Book Antiqua" w:cs="Times New Roman"/>
        </w:rPr>
        <w:t>: 83-103 [PMID: 30125150 DOI: 10.1146/annurev-pathmechdis-012418-012818]</w:t>
      </w:r>
    </w:p>
    <w:p w14:paraId="016D223D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16 </w:t>
      </w:r>
      <w:r w:rsidRPr="00DE7B2A">
        <w:rPr>
          <w:rFonts w:ascii="Book Antiqua" w:eastAsia="等线" w:hAnsi="Book Antiqua" w:cs="Times New Roman"/>
          <w:b/>
        </w:rPr>
        <w:t>Liang G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Weisenberger</w:t>
      </w:r>
      <w:proofErr w:type="spellEnd"/>
      <w:r w:rsidRPr="00DE7B2A">
        <w:rPr>
          <w:rFonts w:ascii="Book Antiqua" w:eastAsia="等线" w:hAnsi="Book Antiqua" w:cs="Times New Roman"/>
        </w:rPr>
        <w:t xml:space="preserve"> DJ. </w:t>
      </w:r>
      <w:proofErr w:type="gramStart"/>
      <w:r w:rsidRPr="00DE7B2A">
        <w:rPr>
          <w:rFonts w:ascii="Book Antiqua" w:eastAsia="等线" w:hAnsi="Book Antiqua" w:cs="Times New Roman"/>
        </w:rPr>
        <w:t>DNA methylation aberrancies as a guide for surveillance and treatment of human cancers.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r w:rsidRPr="00DE7B2A">
        <w:rPr>
          <w:rFonts w:ascii="Book Antiqua" w:eastAsia="等线" w:hAnsi="Book Antiqua" w:cs="Times New Roman"/>
          <w:i/>
        </w:rPr>
        <w:t>Epigenetics</w:t>
      </w:r>
      <w:r w:rsidRPr="00DE7B2A">
        <w:rPr>
          <w:rFonts w:ascii="Book Antiqua" w:eastAsia="等线" w:hAnsi="Book Antiqua" w:cs="Times New Roman"/>
        </w:rPr>
        <w:t xml:space="preserve"> 2017; </w:t>
      </w:r>
      <w:r w:rsidRPr="00DE7B2A">
        <w:rPr>
          <w:rFonts w:ascii="Book Antiqua" w:eastAsia="等线" w:hAnsi="Book Antiqua" w:cs="Times New Roman"/>
          <w:b/>
        </w:rPr>
        <w:t>12</w:t>
      </w:r>
      <w:r w:rsidRPr="00DE7B2A">
        <w:rPr>
          <w:rFonts w:ascii="Book Antiqua" w:eastAsia="等线" w:hAnsi="Book Antiqua" w:cs="Times New Roman"/>
        </w:rPr>
        <w:t>: 416-432 [PMID: 28358281 DOI: 10.1080/15592294.2017.1311434]</w:t>
      </w:r>
    </w:p>
    <w:p w14:paraId="52C7238C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17 </w:t>
      </w:r>
      <w:proofErr w:type="spellStart"/>
      <w:r w:rsidRPr="00DE7B2A">
        <w:rPr>
          <w:rFonts w:ascii="Book Antiqua" w:eastAsia="等线" w:hAnsi="Book Antiqua" w:cs="Times New Roman"/>
          <w:b/>
        </w:rPr>
        <w:t>Weisenberger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DJ</w:t>
      </w:r>
      <w:r w:rsidRPr="00DE7B2A">
        <w:rPr>
          <w:rFonts w:ascii="Book Antiqua" w:eastAsia="等线" w:hAnsi="Book Antiqua" w:cs="Times New Roman"/>
        </w:rPr>
        <w:t xml:space="preserve">, Liang G, Lenz HJ. DNA methylation aberrancies delineate clinically distinct subsets of colorectal cancer and provide novel targets for epigenetic therapies. </w:t>
      </w:r>
      <w:r w:rsidRPr="00DE7B2A">
        <w:rPr>
          <w:rFonts w:ascii="Book Antiqua" w:eastAsia="等线" w:hAnsi="Book Antiqua" w:cs="Times New Roman"/>
          <w:i/>
        </w:rPr>
        <w:t>Oncogene</w:t>
      </w:r>
      <w:r w:rsidRPr="00DE7B2A">
        <w:rPr>
          <w:rFonts w:ascii="Book Antiqua" w:eastAsia="等线" w:hAnsi="Book Antiqua" w:cs="Times New Roman"/>
        </w:rPr>
        <w:t xml:space="preserve"> 2018; </w:t>
      </w:r>
      <w:r w:rsidRPr="00DE7B2A">
        <w:rPr>
          <w:rFonts w:ascii="Book Antiqua" w:eastAsia="等线" w:hAnsi="Book Antiqua" w:cs="Times New Roman"/>
          <w:b/>
        </w:rPr>
        <w:t>37</w:t>
      </w:r>
      <w:r w:rsidRPr="00DE7B2A">
        <w:rPr>
          <w:rFonts w:ascii="Book Antiqua" w:eastAsia="等线" w:hAnsi="Book Antiqua" w:cs="Times New Roman"/>
        </w:rPr>
        <w:t xml:space="preserve">: 566-577 [PMID: 28991233 </w:t>
      </w:r>
      <w:r w:rsidRPr="00DE7B2A">
        <w:rPr>
          <w:rFonts w:ascii="Book Antiqua" w:eastAsia="等线" w:hAnsi="Book Antiqua" w:cs="Times New Roman"/>
        </w:rPr>
        <w:lastRenderedPageBreak/>
        <w:t>DOI: 10.1038/onc.2017.374]</w:t>
      </w:r>
    </w:p>
    <w:p w14:paraId="3CABA434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18 </w:t>
      </w:r>
      <w:r w:rsidRPr="00DE7B2A">
        <w:rPr>
          <w:rFonts w:ascii="Book Antiqua" w:eastAsia="等线" w:hAnsi="Book Antiqua" w:cs="Times New Roman"/>
          <w:b/>
        </w:rPr>
        <w:t xml:space="preserve">van </w:t>
      </w:r>
      <w:proofErr w:type="spellStart"/>
      <w:r w:rsidRPr="00DE7B2A">
        <w:rPr>
          <w:rFonts w:ascii="Book Antiqua" w:eastAsia="等线" w:hAnsi="Book Antiqua" w:cs="Times New Roman"/>
          <w:b/>
        </w:rPr>
        <w:t>Roon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</w:t>
      </w:r>
      <w:proofErr w:type="gramStart"/>
      <w:r w:rsidRPr="00DE7B2A">
        <w:rPr>
          <w:rFonts w:ascii="Book Antiqua" w:eastAsia="等线" w:hAnsi="Book Antiqua" w:cs="Times New Roman"/>
          <w:b/>
        </w:rPr>
        <w:t>EH</w:t>
      </w:r>
      <w:r w:rsidRPr="00DE7B2A">
        <w:rPr>
          <w:rFonts w:ascii="Book Antiqua" w:eastAsia="等线" w:hAnsi="Book Antiqua" w:cs="Times New Roman"/>
        </w:rPr>
        <w:t>,</w:t>
      </w:r>
      <w:proofErr w:type="gramEnd"/>
      <w:r w:rsidRPr="00DE7B2A">
        <w:rPr>
          <w:rFonts w:ascii="Book Antiqua" w:eastAsia="等线" w:hAnsi="Book Antiqua" w:cs="Times New Roman"/>
        </w:rPr>
        <w:t xml:space="preserve"> Boot A, </w:t>
      </w:r>
      <w:proofErr w:type="spellStart"/>
      <w:r w:rsidRPr="00DE7B2A">
        <w:rPr>
          <w:rFonts w:ascii="Book Antiqua" w:eastAsia="等线" w:hAnsi="Book Antiqua" w:cs="Times New Roman"/>
        </w:rPr>
        <w:t>Dihal</w:t>
      </w:r>
      <w:proofErr w:type="spellEnd"/>
      <w:r w:rsidRPr="00DE7B2A">
        <w:rPr>
          <w:rFonts w:ascii="Book Antiqua" w:eastAsia="等线" w:hAnsi="Book Antiqua" w:cs="Times New Roman"/>
        </w:rPr>
        <w:t xml:space="preserve"> AA, Ernst RF, van </w:t>
      </w:r>
      <w:proofErr w:type="spellStart"/>
      <w:r w:rsidRPr="00DE7B2A">
        <w:rPr>
          <w:rFonts w:ascii="Book Antiqua" w:eastAsia="等线" w:hAnsi="Book Antiqua" w:cs="Times New Roman"/>
        </w:rPr>
        <w:t>Wezel</w:t>
      </w:r>
      <w:proofErr w:type="spellEnd"/>
      <w:r w:rsidRPr="00DE7B2A">
        <w:rPr>
          <w:rFonts w:ascii="Book Antiqua" w:eastAsia="等线" w:hAnsi="Book Antiqua" w:cs="Times New Roman"/>
        </w:rPr>
        <w:t xml:space="preserve"> T, </w:t>
      </w:r>
      <w:proofErr w:type="spellStart"/>
      <w:r w:rsidRPr="00DE7B2A">
        <w:rPr>
          <w:rFonts w:ascii="Book Antiqua" w:eastAsia="等线" w:hAnsi="Book Antiqua" w:cs="Times New Roman"/>
        </w:rPr>
        <w:t>Morreau</w:t>
      </w:r>
      <w:proofErr w:type="spellEnd"/>
      <w:r w:rsidRPr="00DE7B2A">
        <w:rPr>
          <w:rFonts w:ascii="Book Antiqua" w:eastAsia="等线" w:hAnsi="Book Antiqua" w:cs="Times New Roman"/>
        </w:rPr>
        <w:t xml:space="preserve"> H, Boer JM. </w:t>
      </w:r>
      <w:proofErr w:type="gramStart"/>
      <w:r w:rsidRPr="00DE7B2A">
        <w:rPr>
          <w:rFonts w:ascii="Book Antiqua" w:eastAsia="等线" w:hAnsi="Book Antiqua" w:cs="Times New Roman"/>
        </w:rPr>
        <w:t>BRAF mutation-specific promoter methylation of FOX genes in colorectal cancer.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Clin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Epigenetics</w:t>
      </w:r>
      <w:r w:rsidRPr="00DE7B2A">
        <w:rPr>
          <w:rFonts w:ascii="Book Antiqua" w:eastAsia="等线" w:hAnsi="Book Antiqua" w:cs="Times New Roman"/>
        </w:rPr>
        <w:t xml:space="preserve"> 2013; </w:t>
      </w:r>
      <w:r w:rsidRPr="00DE7B2A">
        <w:rPr>
          <w:rFonts w:ascii="Book Antiqua" w:eastAsia="等线" w:hAnsi="Book Antiqua" w:cs="Times New Roman"/>
          <w:b/>
        </w:rPr>
        <w:t>5</w:t>
      </w:r>
      <w:r w:rsidRPr="00DE7B2A">
        <w:rPr>
          <w:rFonts w:ascii="Book Antiqua" w:eastAsia="等线" w:hAnsi="Book Antiqua" w:cs="Times New Roman"/>
        </w:rPr>
        <w:t>: 2 [PMID: 23324568 DOI: 10.1186/1868-7083-5-2]</w:t>
      </w:r>
    </w:p>
    <w:p w14:paraId="1FC724E0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19 </w:t>
      </w:r>
      <w:proofErr w:type="spellStart"/>
      <w:r w:rsidRPr="00DE7B2A">
        <w:rPr>
          <w:rFonts w:ascii="Book Antiqua" w:eastAsia="等线" w:hAnsi="Book Antiqua" w:cs="Times New Roman"/>
          <w:b/>
        </w:rPr>
        <w:t>Sarkar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S</w:t>
      </w:r>
      <w:r w:rsidRPr="00DE7B2A">
        <w:rPr>
          <w:rFonts w:ascii="Book Antiqua" w:eastAsia="等线" w:hAnsi="Book Antiqua" w:cs="Times New Roman"/>
        </w:rPr>
        <w:t xml:space="preserve">, O'Connell MR, </w:t>
      </w:r>
      <w:proofErr w:type="spellStart"/>
      <w:r w:rsidRPr="00DE7B2A">
        <w:rPr>
          <w:rFonts w:ascii="Book Antiqua" w:eastAsia="等线" w:hAnsi="Book Antiqua" w:cs="Times New Roman"/>
        </w:rPr>
        <w:t>Okugawa</w:t>
      </w:r>
      <w:proofErr w:type="spellEnd"/>
      <w:r w:rsidRPr="00DE7B2A">
        <w:rPr>
          <w:rFonts w:ascii="Book Antiqua" w:eastAsia="等线" w:hAnsi="Book Antiqua" w:cs="Times New Roman"/>
        </w:rPr>
        <w:t xml:space="preserve"> Y, Lee BS, </w:t>
      </w:r>
      <w:proofErr w:type="spellStart"/>
      <w:r w:rsidRPr="00DE7B2A">
        <w:rPr>
          <w:rFonts w:ascii="Book Antiqua" w:eastAsia="等线" w:hAnsi="Book Antiqua" w:cs="Times New Roman"/>
        </w:rPr>
        <w:t>Toiyama</w:t>
      </w:r>
      <w:proofErr w:type="spellEnd"/>
      <w:r w:rsidRPr="00DE7B2A">
        <w:rPr>
          <w:rFonts w:ascii="Book Antiqua" w:eastAsia="等线" w:hAnsi="Book Antiqua" w:cs="Times New Roman"/>
        </w:rPr>
        <w:t xml:space="preserve"> Y, </w:t>
      </w:r>
      <w:proofErr w:type="spellStart"/>
      <w:r w:rsidRPr="00DE7B2A">
        <w:rPr>
          <w:rFonts w:ascii="Book Antiqua" w:eastAsia="等线" w:hAnsi="Book Antiqua" w:cs="Times New Roman"/>
        </w:rPr>
        <w:t>Kusunoki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Daboval</w:t>
      </w:r>
      <w:proofErr w:type="spellEnd"/>
      <w:r w:rsidRPr="00DE7B2A">
        <w:rPr>
          <w:rFonts w:ascii="Book Antiqua" w:eastAsia="等线" w:hAnsi="Book Antiqua" w:cs="Times New Roman"/>
        </w:rPr>
        <w:t xml:space="preserve"> RD, </w:t>
      </w:r>
      <w:proofErr w:type="spellStart"/>
      <w:r w:rsidRPr="00DE7B2A">
        <w:rPr>
          <w:rFonts w:ascii="Book Antiqua" w:eastAsia="等线" w:hAnsi="Book Antiqua" w:cs="Times New Roman"/>
        </w:rPr>
        <w:t>Goel</w:t>
      </w:r>
      <w:proofErr w:type="spellEnd"/>
      <w:r w:rsidRPr="00DE7B2A">
        <w:rPr>
          <w:rFonts w:ascii="Book Antiqua" w:eastAsia="等线" w:hAnsi="Book Antiqua" w:cs="Times New Roman"/>
        </w:rPr>
        <w:t xml:space="preserve"> A, Singh P. FOXD3 Regulates CSC Marker, DCLK1-S, and Invasive Potential: Prognostic Implications in Colon Cancer. </w:t>
      </w:r>
      <w:proofErr w:type="spellStart"/>
      <w:r w:rsidRPr="00DE7B2A">
        <w:rPr>
          <w:rFonts w:ascii="Book Antiqua" w:eastAsia="等线" w:hAnsi="Book Antiqua" w:cs="Times New Roman"/>
          <w:i/>
        </w:rPr>
        <w:t>Mol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Cancer Res</w:t>
      </w:r>
      <w:r w:rsidRPr="00DE7B2A">
        <w:rPr>
          <w:rFonts w:ascii="Book Antiqua" w:eastAsia="等线" w:hAnsi="Book Antiqua" w:cs="Times New Roman"/>
        </w:rPr>
        <w:t xml:space="preserve"> 2017; </w:t>
      </w:r>
      <w:r w:rsidRPr="00DE7B2A">
        <w:rPr>
          <w:rFonts w:ascii="Book Antiqua" w:eastAsia="等线" w:hAnsi="Book Antiqua" w:cs="Times New Roman"/>
          <w:b/>
        </w:rPr>
        <w:t>15</w:t>
      </w:r>
      <w:r w:rsidRPr="00DE7B2A">
        <w:rPr>
          <w:rFonts w:ascii="Book Antiqua" w:eastAsia="等线" w:hAnsi="Book Antiqua" w:cs="Times New Roman"/>
        </w:rPr>
        <w:t>: 1678-1691 [PMID: 28851816 DOI: 10.1158/1541-7786.MCR-17-0287]</w:t>
      </w:r>
    </w:p>
    <w:p w14:paraId="35DE71E1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20 </w:t>
      </w:r>
      <w:proofErr w:type="spellStart"/>
      <w:r w:rsidRPr="00DE7B2A">
        <w:rPr>
          <w:rFonts w:ascii="Book Antiqua" w:eastAsia="等线" w:hAnsi="Book Antiqua" w:cs="Times New Roman"/>
          <w:b/>
        </w:rPr>
        <w:t>Zhong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X</w:t>
      </w:r>
      <w:r w:rsidRPr="00DE7B2A">
        <w:rPr>
          <w:rFonts w:ascii="Book Antiqua" w:eastAsia="等线" w:hAnsi="Book Antiqua" w:cs="Times New Roman"/>
        </w:rPr>
        <w:t xml:space="preserve">, Zhu Y, Mao J, Zhang J, </w:t>
      </w:r>
      <w:proofErr w:type="spellStart"/>
      <w:r w:rsidRPr="00DE7B2A">
        <w:rPr>
          <w:rFonts w:ascii="Book Antiqua" w:eastAsia="等线" w:hAnsi="Book Antiqua" w:cs="Times New Roman"/>
        </w:rPr>
        <w:t>Zheng</w:t>
      </w:r>
      <w:proofErr w:type="spellEnd"/>
      <w:r w:rsidRPr="00DE7B2A">
        <w:rPr>
          <w:rFonts w:ascii="Book Antiqua" w:eastAsia="等线" w:hAnsi="Book Antiqua" w:cs="Times New Roman"/>
        </w:rPr>
        <w:t xml:space="preserve"> S. Frequent epigenetic silencing of PCDH10 by methylation in human colorectal cancer. </w:t>
      </w:r>
      <w:r w:rsidRPr="00DE7B2A">
        <w:rPr>
          <w:rFonts w:ascii="Book Antiqua" w:eastAsia="等线" w:hAnsi="Book Antiqua" w:cs="Times New Roman"/>
          <w:i/>
        </w:rPr>
        <w:t xml:space="preserve">J Cancer Res </w:t>
      </w:r>
      <w:proofErr w:type="spellStart"/>
      <w:r w:rsidRPr="00DE7B2A">
        <w:rPr>
          <w:rFonts w:ascii="Book Antiqua" w:eastAsia="等线" w:hAnsi="Book Antiqua" w:cs="Times New Roman"/>
          <w:i/>
        </w:rPr>
        <w:t>Clin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Oncol</w:t>
      </w:r>
      <w:proofErr w:type="spellEnd"/>
      <w:r w:rsidRPr="00DE7B2A">
        <w:rPr>
          <w:rFonts w:ascii="Book Antiqua" w:eastAsia="等线" w:hAnsi="Book Antiqua" w:cs="Times New Roman"/>
        </w:rPr>
        <w:t xml:space="preserve"> 2013; </w:t>
      </w:r>
      <w:r w:rsidRPr="00DE7B2A">
        <w:rPr>
          <w:rFonts w:ascii="Book Antiqua" w:eastAsia="等线" w:hAnsi="Book Antiqua" w:cs="Times New Roman"/>
          <w:b/>
        </w:rPr>
        <w:t>139</w:t>
      </w:r>
      <w:r w:rsidRPr="00DE7B2A">
        <w:rPr>
          <w:rFonts w:ascii="Book Antiqua" w:eastAsia="等线" w:hAnsi="Book Antiqua" w:cs="Times New Roman"/>
        </w:rPr>
        <w:t>: 485-490 [PMID: 23180019 DOI: 10.1007/s00432-012-1353-5]</w:t>
      </w:r>
    </w:p>
    <w:p w14:paraId="31C389AC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21 </w:t>
      </w:r>
      <w:proofErr w:type="spellStart"/>
      <w:r w:rsidRPr="00DE7B2A">
        <w:rPr>
          <w:rFonts w:ascii="Book Antiqua" w:eastAsia="等线" w:hAnsi="Book Antiqua" w:cs="Times New Roman"/>
          <w:b/>
        </w:rPr>
        <w:t>Heitzer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E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Artl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Filipits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Resel</w:t>
      </w:r>
      <w:proofErr w:type="spellEnd"/>
      <w:r w:rsidRPr="00DE7B2A">
        <w:rPr>
          <w:rFonts w:ascii="Book Antiqua" w:eastAsia="等线" w:hAnsi="Book Antiqua" w:cs="Times New Roman"/>
        </w:rPr>
        <w:t xml:space="preserve"> M, Graf R, </w:t>
      </w:r>
      <w:proofErr w:type="spellStart"/>
      <w:r w:rsidRPr="00DE7B2A">
        <w:rPr>
          <w:rFonts w:ascii="Book Antiqua" w:eastAsia="等线" w:hAnsi="Book Antiqua" w:cs="Times New Roman"/>
        </w:rPr>
        <w:t>Weißenbacher</w:t>
      </w:r>
      <w:proofErr w:type="spellEnd"/>
      <w:r w:rsidRPr="00DE7B2A">
        <w:rPr>
          <w:rFonts w:ascii="Book Antiqua" w:eastAsia="等线" w:hAnsi="Book Antiqua" w:cs="Times New Roman"/>
        </w:rPr>
        <w:t xml:space="preserve"> B, Lax S, </w:t>
      </w:r>
      <w:proofErr w:type="spellStart"/>
      <w:r w:rsidRPr="00DE7B2A">
        <w:rPr>
          <w:rFonts w:ascii="Book Antiqua" w:eastAsia="等线" w:hAnsi="Book Antiqua" w:cs="Times New Roman"/>
        </w:rPr>
        <w:t>Gnant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Wrba</w:t>
      </w:r>
      <w:proofErr w:type="spellEnd"/>
      <w:r w:rsidRPr="00DE7B2A">
        <w:rPr>
          <w:rFonts w:ascii="Book Antiqua" w:eastAsia="等线" w:hAnsi="Book Antiqua" w:cs="Times New Roman"/>
        </w:rPr>
        <w:t xml:space="preserve"> F, </w:t>
      </w:r>
      <w:proofErr w:type="spellStart"/>
      <w:r w:rsidRPr="00DE7B2A">
        <w:rPr>
          <w:rFonts w:ascii="Book Antiqua" w:eastAsia="等线" w:hAnsi="Book Antiqua" w:cs="Times New Roman"/>
        </w:rPr>
        <w:t>Greil</w:t>
      </w:r>
      <w:proofErr w:type="spellEnd"/>
      <w:r w:rsidRPr="00DE7B2A">
        <w:rPr>
          <w:rFonts w:ascii="Book Antiqua" w:eastAsia="等线" w:hAnsi="Book Antiqua" w:cs="Times New Roman"/>
        </w:rPr>
        <w:t xml:space="preserve"> R, </w:t>
      </w:r>
      <w:proofErr w:type="spellStart"/>
      <w:r w:rsidRPr="00DE7B2A">
        <w:rPr>
          <w:rFonts w:ascii="Book Antiqua" w:eastAsia="等线" w:hAnsi="Book Antiqua" w:cs="Times New Roman"/>
        </w:rPr>
        <w:t>Dietze</w:t>
      </w:r>
      <w:proofErr w:type="spellEnd"/>
      <w:r w:rsidRPr="00DE7B2A">
        <w:rPr>
          <w:rFonts w:ascii="Book Antiqua" w:eastAsia="等线" w:hAnsi="Book Antiqua" w:cs="Times New Roman"/>
        </w:rPr>
        <w:t xml:space="preserve"> O, </w:t>
      </w:r>
      <w:proofErr w:type="spellStart"/>
      <w:r w:rsidRPr="00DE7B2A">
        <w:rPr>
          <w:rFonts w:ascii="Book Antiqua" w:eastAsia="等线" w:hAnsi="Book Antiqua" w:cs="Times New Roman"/>
        </w:rPr>
        <w:t>Hofbauer</w:t>
      </w:r>
      <w:proofErr w:type="spellEnd"/>
      <w:r w:rsidRPr="00DE7B2A">
        <w:rPr>
          <w:rFonts w:ascii="Book Antiqua" w:eastAsia="等线" w:hAnsi="Book Antiqua" w:cs="Times New Roman"/>
        </w:rPr>
        <w:t xml:space="preserve"> F, </w:t>
      </w:r>
      <w:proofErr w:type="spellStart"/>
      <w:r w:rsidRPr="00DE7B2A">
        <w:rPr>
          <w:rFonts w:ascii="Book Antiqua" w:eastAsia="等线" w:hAnsi="Book Antiqua" w:cs="Times New Roman"/>
        </w:rPr>
        <w:t>Böhm</w:t>
      </w:r>
      <w:proofErr w:type="spellEnd"/>
      <w:r w:rsidRPr="00DE7B2A">
        <w:rPr>
          <w:rFonts w:ascii="Book Antiqua" w:eastAsia="等线" w:hAnsi="Book Antiqua" w:cs="Times New Roman"/>
        </w:rPr>
        <w:t xml:space="preserve"> G, </w:t>
      </w:r>
      <w:proofErr w:type="spellStart"/>
      <w:r w:rsidRPr="00DE7B2A">
        <w:rPr>
          <w:rFonts w:ascii="Book Antiqua" w:eastAsia="等线" w:hAnsi="Book Antiqua" w:cs="Times New Roman"/>
        </w:rPr>
        <w:t>Höfler</w:t>
      </w:r>
      <w:proofErr w:type="spellEnd"/>
      <w:r w:rsidRPr="00DE7B2A">
        <w:rPr>
          <w:rFonts w:ascii="Book Antiqua" w:eastAsia="等线" w:hAnsi="Book Antiqua" w:cs="Times New Roman"/>
        </w:rPr>
        <w:t xml:space="preserve"> G, </w:t>
      </w:r>
      <w:proofErr w:type="spellStart"/>
      <w:r w:rsidRPr="00DE7B2A">
        <w:rPr>
          <w:rFonts w:ascii="Book Antiqua" w:eastAsia="等线" w:hAnsi="Book Antiqua" w:cs="Times New Roman"/>
        </w:rPr>
        <w:t>Samonigg</w:t>
      </w:r>
      <w:proofErr w:type="spellEnd"/>
      <w:r w:rsidRPr="00DE7B2A">
        <w:rPr>
          <w:rFonts w:ascii="Book Antiqua" w:eastAsia="等线" w:hAnsi="Book Antiqua" w:cs="Times New Roman"/>
        </w:rPr>
        <w:t xml:space="preserve"> H, </w:t>
      </w:r>
      <w:proofErr w:type="spellStart"/>
      <w:r w:rsidRPr="00DE7B2A">
        <w:rPr>
          <w:rFonts w:ascii="Book Antiqua" w:eastAsia="等线" w:hAnsi="Book Antiqua" w:cs="Times New Roman"/>
        </w:rPr>
        <w:t>Schaberl</w:t>
      </w:r>
      <w:proofErr w:type="spellEnd"/>
      <w:r w:rsidRPr="00DE7B2A">
        <w:rPr>
          <w:rFonts w:ascii="Book Antiqua" w:eastAsia="等线" w:hAnsi="Book Antiqua" w:cs="Times New Roman"/>
        </w:rPr>
        <w:t xml:space="preserve">-Moser R, </w:t>
      </w:r>
      <w:proofErr w:type="spellStart"/>
      <w:r w:rsidRPr="00DE7B2A">
        <w:rPr>
          <w:rFonts w:ascii="Book Antiqua" w:eastAsia="等线" w:hAnsi="Book Antiqua" w:cs="Times New Roman"/>
        </w:rPr>
        <w:t>Balic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Dandachi</w:t>
      </w:r>
      <w:proofErr w:type="spellEnd"/>
      <w:r w:rsidRPr="00DE7B2A">
        <w:rPr>
          <w:rFonts w:ascii="Book Antiqua" w:eastAsia="等线" w:hAnsi="Book Antiqua" w:cs="Times New Roman"/>
        </w:rPr>
        <w:t xml:space="preserve"> N. Differential survival trends of stage II colorectal cancer patients relate to promoter methylation status of PCDH10, SPARC, and UCHL1. </w:t>
      </w:r>
      <w:r w:rsidRPr="00DE7B2A">
        <w:rPr>
          <w:rFonts w:ascii="Book Antiqua" w:eastAsia="等线" w:hAnsi="Book Antiqua" w:cs="Times New Roman"/>
          <w:i/>
        </w:rPr>
        <w:t xml:space="preserve">Mod </w:t>
      </w:r>
      <w:proofErr w:type="spellStart"/>
      <w:r w:rsidRPr="00DE7B2A">
        <w:rPr>
          <w:rFonts w:ascii="Book Antiqua" w:eastAsia="等线" w:hAnsi="Book Antiqua" w:cs="Times New Roman"/>
          <w:i/>
        </w:rPr>
        <w:t>Pathol</w:t>
      </w:r>
      <w:proofErr w:type="spellEnd"/>
      <w:r w:rsidRPr="00DE7B2A">
        <w:rPr>
          <w:rFonts w:ascii="Book Antiqua" w:eastAsia="等线" w:hAnsi="Book Antiqua" w:cs="Times New Roman"/>
        </w:rPr>
        <w:t xml:space="preserve"> 2014; </w:t>
      </w:r>
      <w:r w:rsidRPr="00DE7B2A">
        <w:rPr>
          <w:rFonts w:ascii="Book Antiqua" w:eastAsia="等线" w:hAnsi="Book Antiqua" w:cs="Times New Roman"/>
          <w:b/>
        </w:rPr>
        <w:t>27</w:t>
      </w:r>
      <w:r w:rsidRPr="00DE7B2A">
        <w:rPr>
          <w:rFonts w:ascii="Book Antiqua" w:eastAsia="等线" w:hAnsi="Book Antiqua" w:cs="Times New Roman"/>
        </w:rPr>
        <w:t>: 906-915 [PMID: 24309322 DOI: 10.1038/modpathol.2013.204]</w:t>
      </w:r>
    </w:p>
    <w:p w14:paraId="35856985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22 </w:t>
      </w:r>
      <w:proofErr w:type="spellStart"/>
      <w:r w:rsidRPr="00DE7B2A">
        <w:rPr>
          <w:rFonts w:ascii="Book Antiqua" w:eastAsia="等线" w:hAnsi="Book Antiqua" w:cs="Times New Roman"/>
          <w:b/>
        </w:rPr>
        <w:t>Zhong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X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Shen</w:t>
      </w:r>
      <w:proofErr w:type="spellEnd"/>
      <w:r w:rsidRPr="00DE7B2A">
        <w:rPr>
          <w:rFonts w:ascii="Book Antiqua" w:eastAsia="等线" w:hAnsi="Book Antiqua" w:cs="Times New Roman"/>
        </w:rPr>
        <w:t xml:space="preserve"> H, Mao J, Zhang J, Han W. Epigenetic silencing of </w:t>
      </w:r>
      <w:proofErr w:type="spellStart"/>
      <w:r w:rsidRPr="00DE7B2A">
        <w:rPr>
          <w:rFonts w:ascii="Book Antiqua" w:eastAsia="等线" w:hAnsi="Book Antiqua" w:cs="Times New Roman"/>
        </w:rPr>
        <w:t>protocadherin</w:t>
      </w:r>
      <w:proofErr w:type="spellEnd"/>
      <w:r w:rsidRPr="00DE7B2A">
        <w:rPr>
          <w:rFonts w:ascii="Book Antiqua" w:eastAsia="等线" w:hAnsi="Book Antiqua" w:cs="Times New Roman"/>
        </w:rPr>
        <w:t xml:space="preserve"> 10 in colorectal cancer. </w:t>
      </w:r>
      <w:proofErr w:type="spellStart"/>
      <w:r w:rsidRPr="00DE7B2A">
        <w:rPr>
          <w:rFonts w:ascii="Book Antiqua" w:eastAsia="等线" w:hAnsi="Book Antiqua" w:cs="Times New Roman"/>
          <w:i/>
        </w:rPr>
        <w:t>Oncol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Lett</w:t>
      </w:r>
      <w:proofErr w:type="spellEnd"/>
      <w:r w:rsidRPr="00DE7B2A">
        <w:rPr>
          <w:rFonts w:ascii="Book Antiqua" w:eastAsia="等线" w:hAnsi="Book Antiqua" w:cs="Times New Roman"/>
        </w:rPr>
        <w:t xml:space="preserve"> 2017; </w:t>
      </w:r>
      <w:r w:rsidRPr="00DE7B2A">
        <w:rPr>
          <w:rFonts w:ascii="Book Antiqua" w:eastAsia="等线" w:hAnsi="Book Antiqua" w:cs="Times New Roman"/>
          <w:b/>
        </w:rPr>
        <w:t>13</w:t>
      </w:r>
      <w:r w:rsidRPr="00DE7B2A">
        <w:rPr>
          <w:rFonts w:ascii="Book Antiqua" w:eastAsia="等线" w:hAnsi="Book Antiqua" w:cs="Times New Roman"/>
        </w:rPr>
        <w:t>: 2449-2453 [PMID: 28454418 DOI: 10.3892/ol.2017.5733]</w:t>
      </w:r>
    </w:p>
    <w:p w14:paraId="5A2DEB95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23 </w:t>
      </w:r>
      <w:r w:rsidRPr="00DE7B2A">
        <w:rPr>
          <w:rFonts w:ascii="Book Antiqua" w:eastAsia="等线" w:hAnsi="Book Antiqua" w:cs="Times New Roman"/>
          <w:b/>
        </w:rPr>
        <w:t>Yu J</w:t>
      </w:r>
      <w:r w:rsidRPr="00DE7B2A">
        <w:rPr>
          <w:rFonts w:ascii="Book Antiqua" w:eastAsia="等线" w:hAnsi="Book Antiqua" w:cs="Times New Roman"/>
        </w:rPr>
        <w:t xml:space="preserve">, Ma X, Cheung KF, Li X, </w:t>
      </w:r>
      <w:proofErr w:type="spellStart"/>
      <w:r w:rsidRPr="00DE7B2A">
        <w:rPr>
          <w:rFonts w:ascii="Book Antiqua" w:eastAsia="等线" w:hAnsi="Book Antiqua" w:cs="Times New Roman"/>
        </w:rPr>
        <w:t>Tian</w:t>
      </w:r>
      <w:proofErr w:type="spellEnd"/>
      <w:r w:rsidRPr="00DE7B2A">
        <w:rPr>
          <w:rFonts w:ascii="Book Antiqua" w:eastAsia="等线" w:hAnsi="Book Antiqua" w:cs="Times New Roman"/>
        </w:rPr>
        <w:t xml:space="preserve"> L, Wang S, Wu CW, Wu WK, He M, Wang M, Ng SS, Sung JJ. Epigenetic inactivation of T-box transcription factor 5, a novel tumor suppressor gene, is associated with colon cancer. </w:t>
      </w:r>
      <w:r w:rsidRPr="00DE7B2A">
        <w:rPr>
          <w:rFonts w:ascii="Book Antiqua" w:eastAsia="等线" w:hAnsi="Book Antiqua" w:cs="Times New Roman"/>
          <w:i/>
        </w:rPr>
        <w:t>Oncogene</w:t>
      </w:r>
      <w:r w:rsidRPr="00DE7B2A">
        <w:rPr>
          <w:rFonts w:ascii="Book Antiqua" w:eastAsia="等线" w:hAnsi="Book Antiqua" w:cs="Times New Roman"/>
        </w:rPr>
        <w:t xml:space="preserve"> 2010; </w:t>
      </w:r>
      <w:r w:rsidRPr="00DE7B2A">
        <w:rPr>
          <w:rFonts w:ascii="Book Antiqua" w:eastAsia="等线" w:hAnsi="Book Antiqua" w:cs="Times New Roman"/>
          <w:b/>
        </w:rPr>
        <w:t>29</w:t>
      </w:r>
      <w:r w:rsidRPr="00DE7B2A">
        <w:rPr>
          <w:rFonts w:ascii="Book Antiqua" w:eastAsia="等线" w:hAnsi="Book Antiqua" w:cs="Times New Roman"/>
        </w:rPr>
        <w:t>: 6464-6474 [PMID: 20802524 DOI: 10.1038/onc.2010.370]</w:t>
      </w:r>
    </w:p>
    <w:p w14:paraId="2EB38BEC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24 </w:t>
      </w:r>
      <w:proofErr w:type="spellStart"/>
      <w:r w:rsidRPr="00DE7B2A">
        <w:rPr>
          <w:rFonts w:ascii="Book Antiqua" w:eastAsia="等线" w:hAnsi="Book Antiqua" w:cs="Times New Roman"/>
          <w:b/>
        </w:rPr>
        <w:t>Belshaw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NJ</w:t>
      </w:r>
      <w:r w:rsidRPr="00DE7B2A">
        <w:rPr>
          <w:rFonts w:ascii="Book Antiqua" w:eastAsia="等线" w:hAnsi="Book Antiqua" w:cs="Times New Roman"/>
        </w:rPr>
        <w:t xml:space="preserve">, Pal N, </w:t>
      </w:r>
      <w:proofErr w:type="spellStart"/>
      <w:r w:rsidRPr="00DE7B2A">
        <w:rPr>
          <w:rFonts w:ascii="Book Antiqua" w:eastAsia="等线" w:hAnsi="Book Antiqua" w:cs="Times New Roman"/>
        </w:rPr>
        <w:t>Tapp</w:t>
      </w:r>
      <w:proofErr w:type="spellEnd"/>
      <w:r w:rsidRPr="00DE7B2A">
        <w:rPr>
          <w:rFonts w:ascii="Book Antiqua" w:eastAsia="等线" w:hAnsi="Book Antiqua" w:cs="Times New Roman"/>
        </w:rPr>
        <w:t xml:space="preserve"> HS, Dainty JR, Lewis MP, Williams MR, Lund EK, Johnson IT. Patterns of DNA methylation in individual colonic crypts reveal aging and cancer-related field defects in the morphologically normal mucosa. </w:t>
      </w:r>
      <w:r w:rsidRPr="00DE7B2A">
        <w:rPr>
          <w:rFonts w:ascii="Book Antiqua" w:eastAsia="等线" w:hAnsi="Book Antiqua" w:cs="Times New Roman"/>
          <w:i/>
        </w:rPr>
        <w:t>Carcinogenesis</w:t>
      </w:r>
      <w:r w:rsidRPr="00DE7B2A">
        <w:rPr>
          <w:rFonts w:ascii="Book Antiqua" w:eastAsia="等线" w:hAnsi="Book Antiqua" w:cs="Times New Roman"/>
        </w:rPr>
        <w:t xml:space="preserve"> 2010; </w:t>
      </w:r>
      <w:r w:rsidRPr="00DE7B2A">
        <w:rPr>
          <w:rFonts w:ascii="Book Antiqua" w:eastAsia="等线" w:hAnsi="Book Antiqua" w:cs="Times New Roman"/>
          <w:b/>
        </w:rPr>
        <w:t>31</w:t>
      </w:r>
      <w:r w:rsidRPr="00DE7B2A">
        <w:rPr>
          <w:rFonts w:ascii="Book Antiqua" w:eastAsia="等线" w:hAnsi="Book Antiqua" w:cs="Times New Roman"/>
        </w:rPr>
        <w:t>: 1158-1163 [PMID: 20395289 DOI: 10.1093/</w:t>
      </w:r>
      <w:proofErr w:type="spellStart"/>
      <w:r w:rsidRPr="00DE7B2A">
        <w:rPr>
          <w:rFonts w:ascii="Book Antiqua" w:eastAsia="等线" w:hAnsi="Book Antiqua" w:cs="Times New Roman"/>
        </w:rPr>
        <w:t>carcin</w:t>
      </w:r>
      <w:proofErr w:type="spellEnd"/>
      <w:r w:rsidRPr="00DE7B2A">
        <w:rPr>
          <w:rFonts w:ascii="Book Antiqua" w:eastAsia="等线" w:hAnsi="Book Antiqua" w:cs="Times New Roman"/>
        </w:rPr>
        <w:t>/bgq077]</w:t>
      </w:r>
    </w:p>
    <w:p w14:paraId="390B9994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proofErr w:type="gramStart"/>
      <w:r w:rsidRPr="00DE7B2A">
        <w:rPr>
          <w:rFonts w:ascii="Book Antiqua" w:eastAsia="等线" w:hAnsi="Book Antiqua" w:cs="Times New Roman"/>
        </w:rPr>
        <w:t xml:space="preserve">25 </w:t>
      </w:r>
      <w:r w:rsidRPr="00DE7B2A">
        <w:rPr>
          <w:rFonts w:ascii="Book Antiqua" w:eastAsia="等线" w:hAnsi="Book Antiqua" w:cs="Times New Roman"/>
          <w:b/>
        </w:rPr>
        <w:t>Silva TD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Vidigal</w:t>
      </w:r>
      <w:proofErr w:type="spellEnd"/>
      <w:r w:rsidRPr="00DE7B2A">
        <w:rPr>
          <w:rFonts w:ascii="Book Antiqua" w:eastAsia="等线" w:hAnsi="Book Antiqua" w:cs="Times New Roman"/>
        </w:rPr>
        <w:t xml:space="preserve"> VM, Felipe AV, DE Lima JM, </w:t>
      </w:r>
      <w:proofErr w:type="spellStart"/>
      <w:r w:rsidRPr="00DE7B2A">
        <w:rPr>
          <w:rFonts w:ascii="Book Antiqua" w:eastAsia="等线" w:hAnsi="Book Antiqua" w:cs="Times New Roman"/>
        </w:rPr>
        <w:t>Neto</w:t>
      </w:r>
      <w:proofErr w:type="spellEnd"/>
      <w:r w:rsidRPr="00DE7B2A">
        <w:rPr>
          <w:rFonts w:ascii="Book Antiqua" w:eastAsia="等线" w:hAnsi="Book Antiqua" w:cs="Times New Roman"/>
        </w:rPr>
        <w:t xml:space="preserve"> RA, </w:t>
      </w:r>
      <w:proofErr w:type="spellStart"/>
      <w:r w:rsidRPr="00DE7B2A">
        <w:rPr>
          <w:rFonts w:ascii="Book Antiqua" w:eastAsia="等线" w:hAnsi="Book Antiqua" w:cs="Times New Roman"/>
        </w:rPr>
        <w:t>Saad</w:t>
      </w:r>
      <w:proofErr w:type="spellEnd"/>
      <w:r w:rsidRPr="00DE7B2A">
        <w:rPr>
          <w:rFonts w:ascii="Book Antiqua" w:eastAsia="等线" w:hAnsi="Book Antiqua" w:cs="Times New Roman"/>
        </w:rPr>
        <w:t xml:space="preserve"> SS, </w:t>
      </w:r>
      <w:proofErr w:type="spellStart"/>
      <w:r w:rsidRPr="00DE7B2A">
        <w:rPr>
          <w:rFonts w:ascii="Book Antiqua" w:eastAsia="等线" w:hAnsi="Book Antiqua" w:cs="Times New Roman"/>
        </w:rPr>
        <w:t>Forones</w:t>
      </w:r>
      <w:proofErr w:type="spellEnd"/>
      <w:r w:rsidRPr="00DE7B2A">
        <w:rPr>
          <w:rFonts w:ascii="Book Antiqua" w:eastAsia="等线" w:hAnsi="Book Antiqua" w:cs="Times New Roman"/>
        </w:rPr>
        <w:t xml:space="preserve"> </w:t>
      </w:r>
      <w:r w:rsidRPr="00DE7B2A">
        <w:rPr>
          <w:rFonts w:ascii="Book Antiqua" w:eastAsia="等线" w:hAnsi="Book Antiqua" w:cs="Times New Roman"/>
        </w:rPr>
        <w:lastRenderedPageBreak/>
        <w:t>NM.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gramStart"/>
      <w:r w:rsidRPr="00DE7B2A">
        <w:rPr>
          <w:rFonts w:ascii="Book Antiqua" w:eastAsia="等线" w:hAnsi="Book Antiqua" w:cs="Times New Roman"/>
        </w:rPr>
        <w:t>DNA methylation as an epigenetic biomarker in colorectal cancer.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Oncol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Lett</w:t>
      </w:r>
      <w:proofErr w:type="spellEnd"/>
      <w:r w:rsidRPr="00DE7B2A">
        <w:rPr>
          <w:rFonts w:ascii="Book Antiqua" w:eastAsia="等线" w:hAnsi="Book Antiqua" w:cs="Times New Roman"/>
        </w:rPr>
        <w:t xml:space="preserve"> 2013; </w:t>
      </w:r>
      <w:r w:rsidRPr="00DE7B2A">
        <w:rPr>
          <w:rFonts w:ascii="Book Antiqua" w:eastAsia="等线" w:hAnsi="Book Antiqua" w:cs="Times New Roman"/>
          <w:b/>
        </w:rPr>
        <w:t>6</w:t>
      </w:r>
      <w:r w:rsidRPr="00DE7B2A">
        <w:rPr>
          <w:rFonts w:ascii="Book Antiqua" w:eastAsia="等线" w:hAnsi="Book Antiqua" w:cs="Times New Roman"/>
        </w:rPr>
        <w:t>: 1687-1692 [PMID: 24260063 DOI: 10.3892/ol.2013.1606]</w:t>
      </w:r>
    </w:p>
    <w:p w14:paraId="0D0F8920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26 </w:t>
      </w:r>
      <w:r w:rsidRPr="00DE7B2A">
        <w:rPr>
          <w:rFonts w:ascii="Book Antiqua" w:eastAsia="等线" w:hAnsi="Book Antiqua" w:cs="Times New Roman"/>
          <w:b/>
        </w:rPr>
        <w:t>Oster B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Thorsen</w:t>
      </w:r>
      <w:proofErr w:type="spellEnd"/>
      <w:r w:rsidRPr="00DE7B2A">
        <w:rPr>
          <w:rFonts w:ascii="Book Antiqua" w:eastAsia="等线" w:hAnsi="Book Antiqua" w:cs="Times New Roman"/>
        </w:rPr>
        <w:t xml:space="preserve"> K, </w:t>
      </w:r>
      <w:proofErr w:type="spellStart"/>
      <w:r w:rsidRPr="00DE7B2A">
        <w:rPr>
          <w:rFonts w:ascii="Book Antiqua" w:eastAsia="等线" w:hAnsi="Book Antiqua" w:cs="Times New Roman"/>
        </w:rPr>
        <w:t>Lamy</w:t>
      </w:r>
      <w:proofErr w:type="spellEnd"/>
      <w:r w:rsidRPr="00DE7B2A">
        <w:rPr>
          <w:rFonts w:ascii="Book Antiqua" w:eastAsia="等线" w:hAnsi="Book Antiqua" w:cs="Times New Roman"/>
        </w:rPr>
        <w:t xml:space="preserve"> P, </w:t>
      </w:r>
      <w:proofErr w:type="spellStart"/>
      <w:r w:rsidRPr="00DE7B2A">
        <w:rPr>
          <w:rFonts w:ascii="Book Antiqua" w:eastAsia="等线" w:hAnsi="Book Antiqua" w:cs="Times New Roman"/>
        </w:rPr>
        <w:t>Wojdacz</w:t>
      </w:r>
      <w:proofErr w:type="spellEnd"/>
      <w:r w:rsidRPr="00DE7B2A">
        <w:rPr>
          <w:rFonts w:ascii="Book Antiqua" w:eastAsia="等线" w:hAnsi="Book Antiqua" w:cs="Times New Roman"/>
        </w:rPr>
        <w:t xml:space="preserve"> TK, Hansen LL, </w:t>
      </w:r>
      <w:proofErr w:type="spellStart"/>
      <w:r w:rsidRPr="00DE7B2A">
        <w:rPr>
          <w:rFonts w:ascii="Book Antiqua" w:eastAsia="等线" w:hAnsi="Book Antiqua" w:cs="Times New Roman"/>
        </w:rPr>
        <w:t>Birkenkamp-Demtröder</w:t>
      </w:r>
      <w:proofErr w:type="spellEnd"/>
      <w:r w:rsidRPr="00DE7B2A">
        <w:rPr>
          <w:rFonts w:ascii="Book Antiqua" w:eastAsia="等线" w:hAnsi="Book Antiqua" w:cs="Times New Roman"/>
        </w:rPr>
        <w:t xml:space="preserve"> K, </w:t>
      </w:r>
      <w:proofErr w:type="spellStart"/>
      <w:r w:rsidRPr="00DE7B2A">
        <w:rPr>
          <w:rFonts w:ascii="Book Antiqua" w:eastAsia="等线" w:hAnsi="Book Antiqua" w:cs="Times New Roman"/>
        </w:rPr>
        <w:t>Sørensen</w:t>
      </w:r>
      <w:proofErr w:type="spellEnd"/>
      <w:r w:rsidRPr="00DE7B2A">
        <w:rPr>
          <w:rFonts w:ascii="Book Antiqua" w:eastAsia="等线" w:hAnsi="Book Antiqua" w:cs="Times New Roman"/>
        </w:rPr>
        <w:t xml:space="preserve"> KD, </w:t>
      </w:r>
      <w:proofErr w:type="spellStart"/>
      <w:r w:rsidRPr="00DE7B2A">
        <w:rPr>
          <w:rFonts w:ascii="Book Antiqua" w:eastAsia="等线" w:hAnsi="Book Antiqua" w:cs="Times New Roman"/>
        </w:rPr>
        <w:t>Laurberg</w:t>
      </w:r>
      <w:proofErr w:type="spellEnd"/>
      <w:r w:rsidRPr="00DE7B2A">
        <w:rPr>
          <w:rFonts w:ascii="Book Antiqua" w:eastAsia="等线" w:hAnsi="Book Antiqua" w:cs="Times New Roman"/>
        </w:rPr>
        <w:t xml:space="preserve"> S, </w:t>
      </w:r>
      <w:proofErr w:type="spellStart"/>
      <w:r w:rsidRPr="00DE7B2A">
        <w:rPr>
          <w:rFonts w:ascii="Book Antiqua" w:eastAsia="等线" w:hAnsi="Book Antiqua" w:cs="Times New Roman"/>
        </w:rPr>
        <w:t>Orntoft</w:t>
      </w:r>
      <w:proofErr w:type="spellEnd"/>
      <w:r w:rsidRPr="00DE7B2A">
        <w:rPr>
          <w:rFonts w:ascii="Book Antiqua" w:eastAsia="等线" w:hAnsi="Book Antiqua" w:cs="Times New Roman"/>
        </w:rPr>
        <w:t xml:space="preserve"> TF, Andersen CL. Identification and validation of highly frequent </w:t>
      </w:r>
      <w:proofErr w:type="spellStart"/>
      <w:r w:rsidRPr="00DE7B2A">
        <w:rPr>
          <w:rFonts w:ascii="Book Antiqua" w:eastAsia="等线" w:hAnsi="Book Antiqua" w:cs="Times New Roman"/>
        </w:rPr>
        <w:t>CpG</w:t>
      </w:r>
      <w:proofErr w:type="spellEnd"/>
      <w:r w:rsidRPr="00DE7B2A">
        <w:rPr>
          <w:rFonts w:ascii="Book Antiqua" w:eastAsia="等线" w:hAnsi="Book Antiqua" w:cs="Times New Roman"/>
        </w:rPr>
        <w:t xml:space="preserve"> island </w:t>
      </w:r>
      <w:proofErr w:type="spellStart"/>
      <w:r w:rsidRPr="00DE7B2A">
        <w:rPr>
          <w:rFonts w:ascii="Book Antiqua" w:eastAsia="等线" w:hAnsi="Book Antiqua" w:cs="Times New Roman"/>
        </w:rPr>
        <w:t>hypermethylation</w:t>
      </w:r>
      <w:proofErr w:type="spellEnd"/>
      <w:r w:rsidRPr="00DE7B2A">
        <w:rPr>
          <w:rFonts w:ascii="Book Antiqua" w:eastAsia="等线" w:hAnsi="Book Antiqua" w:cs="Times New Roman"/>
        </w:rPr>
        <w:t xml:space="preserve"> in colorectal adenomas and carcinomas. </w:t>
      </w:r>
      <w:proofErr w:type="spellStart"/>
      <w:r w:rsidRPr="00DE7B2A">
        <w:rPr>
          <w:rFonts w:ascii="Book Antiqua" w:eastAsia="等线" w:hAnsi="Book Antiqua" w:cs="Times New Roman"/>
          <w:i/>
        </w:rPr>
        <w:t>Int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J Cancer</w:t>
      </w:r>
      <w:r w:rsidRPr="00DE7B2A">
        <w:rPr>
          <w:rFonts w:ascii="Book Antiqua" w:eastAsia="等线" w:hAnsi="Book Antiqua" w:cs="Times New Roman"/>
        </w:rPr>
        <w:t xml:space="preserve"> 2011; </w:t>
      </w:r>
      <w:r w:rsidRPr="00DE7B2A">
        <w:rPr>
          <w:rFonts w:ascii="Book Antiqua" w:eastAsia="等线" w:hAnsi="Book Antiqua" w:cs="Times New Roman"/>
          <w:b/>
        </w:rPr>
        <w:t>129</w:t>
      </w:r>
      <w:r w:rsidRPr="00DE7B2A">
        <w:rPr>
          <w:rFonts w:ascii="Book Antiqua" w:eastAsia="等线" w:hAnsi="Book Antiqua" w:cs="Times New Roman"/>
        </w:rPr>
        <w:t>: 2855-2866 [PMID: 21400501 DOI: 10.1002/ijc.25951]</w:t>
      </w:r>
    </w:p>
    <w:p w14:paraId="280C599B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27 </w:t>
      </w:r>
      <w:proofErr w:type="spellStart"/>
      <w:r w:rsidRPr="00DE7B2A">
        <w:rPr>
          <w:rFonts w:ascii="Book Antiqua" w:eastAsia="等线" w:hAnsi="Book Antiqua" w:cs="Times New Roman"/>
          <w:b/>
        </w:rPr>
        <w:t>Luo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X</w:t>
      </w:r>
      <w:r w:rsidRPr="00DE7B2A">
        <w:rPr>
          <w:rFonts w:ascii="Book Antiqua" w:eastAsia="等线" w:hAnsi="Book Antiqua" w:cs="Times New Roman"/>
        </w:rPr>
        <w:t xml:space="preserve">, Huang R, Sun H, Liu Y, Bi H, Li J, Yu H, Sun J, Lin S, Cui B, Zhao Y. Methylation of a panel of genes in peripheral blood leukocytes is associated with colorectal cancer. </w:t>
      </w:r>
      <w:proofErr w:type="spellStart"/>
      <w:r w:rsidRPr="00DE7B2A">
        <w:rPr>
          <w:rFonts w:ascii="Book Antiqua" w:eastAsia="等线" w:hAnsi="Book Antiqua" w:cs="Times New Roman"/>
          <w:i/>
        </w:rPr>
        <w:t>Sci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Rep</w:t>
      </w:r>
      <w:r w:rsidRPr="00DE7B2A">
        <w:rPr>
          <w:rFonts w:ascii="Book Antiqua" w:eastAsia="等线" w:hAnsi="Book Antiqua" w:cs="Times New Roman"/>
        </w:rPr>
        <w:t xml:space="preserve"> 2016; </w:t>
      </w:r>
      <w:r w:rsidRPr="00DE7B2A">
        <w:rPr>
          <w:rFonts w:ascii="Book Antiqua" w:eastAsia="等线" w:hAnsi="Book Antiqua" w:cs="Times New Roman"/>
          <w:b/>
        </w:rPr>
        <w:t>6</w:t>
      </w:r>
      <w:r w:rsidRPr="00DE7B2A">
        <w:rPr>
          <w:rFonts w:ascii="Book Antiqua" w:eastAsia="等线" w:hAnsi="Book Antiqua" w:cs="Times New Roman"/>
        </w:rPr>
        <w:t>: 29922 [PMID: 27453436 DOI: 10.1038/srep29922]</w:t>
      </w:r>
    </w:p>
    <w:p w14:paraId="7CD665FF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proofErr w:type="gramStart"/>
      <w:r w:rsidRPr="00DE7B2A">
        <w:rPr>
          <w:rFonts w:ascii="Book Antiqua" w:eastAsia="等线" w:hAnsi="Book Antiqua" w:cs="Times New Roman"/>
        </w:rPr>
        <w:t xml:space="preserve">28 </w:t>
      </w:r>
      <w:r w:rsidRPr="00DE7B2A">
        <w:rPr>
          <w:rFonts w:ascii="Book Antiqua" w:eastAsia="等线" w:hAnsi="Book Antiqua" w:cs="Times New Roman"/>
          <w:b/>
        </w:rPr>
        <w:t>Andrew AS</w:t>
      </w:r>
      <w:r w:rsidRPr="00DE7B2A">
        <w:rPr>
          <w:rFonts w:ascii="Book Antiqua" w:eastAsia="等线" w:hAnsi="Book Antiqua" w:cs="Times New Roman"/>
        </w:rPr>
        <w:t xml:space="preserve">, Baron JA, </w:t>
      </w:r>
      <w:proofErr w:type="spellStart"/>
      <w:r w:rsidRPr="00DE7B2A">
        <w:rPr>
          <w:rFonts w:ascii="Book Antiqua" w:eastAsia="等线" w:hAnsi="Book Antiqua" w:cs="Times New Roman"/>
        </w:rPr>
        <w:t>Butterly</w:t>
      </w:r>
      <w:proofErr w:type="spellEnd"/>
      <w:r w:rsidRPr="00DE7B2A">
        <w:rPr>
          <w:rFonts w:ascii="Book Antiqua" w:eastAsia="等线" w:hAnsi="Book Antiqua" w:cs="Times New Roman"/>
        </w:rPr>
        <w:t xml:space="preserve"> LF, </w:t>
      </w:r>
      <w:proofErr w:type="spellStart"/>
      <w:r w:rsidRPr="00DE7B2A">
        <w:rPr>
          <w:rFonts w:ascii="Book Antiqua" w:eastAsia="等线" w:hAnsi="Book Antiqua" w:cs="Times New Roman"/>
        </w:rPr>
        <w:t>Suriawinata</w:t>
      </w:r>
      <w:proofErr w:type="spellEnd"/>
      <w:r w:rsidRPr="00DE7B2A">
        <w:rPr>
          <w:rFonts w:ascii="Book Antiqua" w:eastAsia="等线" w:hAnsi="Book Antiqua" w:cs="Times New Roman"/>
        </w:rPr>
        <w:t xml:space="preserve"> AA, </w:t>
      </w:r>
      <w:proofErr w:type="spellStart"/>
      <w:r w:rsidRPr="00DE7B2A">
        <w:rPr>
          <w:rFonts w:ascii="Book Antiqua" w:eastAsia="等线" w:hAnsi="Book Antiqua" w:cs="Times New Roman"/>
        </w:rPr>
        <w:t>Tsongalis</w:t>
      </w:r>
      <w:proofErr w:type="spellEnd"/>
      <w:r w:rsidRPr="00DE7B2A">
        <w:rPr>
          <w:rFonts w:ascii="Book Antiqua" w:eastAsia="等线" w:hAnsi="Book Antiqua" w:cs="Times New Roman"/>
        </w:rPr>
        <w:t xml:space="preserve"> GJ, Robinson CM, Amos CI.</w:t>
      </w:r>
      <w:proofErr w:type="gramEnd"/>
      <w:r w:rsidRPr="00DE7B2A">
        <w:rPr>
          <w:rFonts w:ascii="Book Antiqua" w:eastAsia="等线" w:hAnsi="Book Antiqua" w:cs="Times New Roman"/>
        </w:rPr>
        <w:t xml:space="preserve"> Hyper-Methylated Loci Persisting from Sessile Serrated Polyps to Serrated Cancers. </w:t>
      </w:r>
      <w:proofErr w:type="spellStart"/>
      <w:r w:rsidRPr="00DE7B2A">
        <w:rPr>
          <w:rFonts w:ascii="Book Antiqua" w:eastAsia="等线" w:hAnsi="Book Antiqua" w:cs="Times New Roman"/>
          <w:i/>
        </w:rPr>
        <w:t>Int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J </w:t>
      </w:r>
      <w:proofErr w:type="spellStart"/>
      <w:r w:rsidRPr="00DE7B2A">
        <w:rPr>
          <w:rFonts w:ascii="Book Antiqua" w:eastAsia="等线" w:hAnsi="Book Antiqua" w:cs="Times New Roman"/>
          <w:i/>
        </w:rPr>
        <w:t>Mol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Sci</w:t>
      </w:r>
      <w:proofErr w:type="spellEnd"/>
      <w:r w:rsidRPr="00DE7B2A">
        <w:rPr>
          <w:rFonts w:ascii="Book Antiqua" w:eastAsia="等线" w:hAnsi="Book Antiqua" w:cs="Times New Roman"/>
        </w:rPr>
        <w:t xml:space="preserve"> 2017; </w:t>
      </w:r>
      <w:r w:rsidRPr="00DE7B2A">
        <w:rPr>
          <w:rFonts w:ascii="Book Antiqua" w:eastAsia="等线" w:hAnsi="Book Antiqua" w:cs="Times New Roman"/>
          <w:b/>
        </w:rPr>
        <w:t>18</w:t>
      </w:r>
      <w:r w:rsidRPr="00DE7B2A">
        <w:rPr>
          <w:rFonts w:ascii="Book Antiqua" w:eastAsia="等线" w:hAnsi="Book Antiqua" w:cs="Times New Roman"/>
        </w:rPr>
        <w:t xml:space="preserve">: </w:t>
      </w:r>
      <w:proofErr w:type="spellStart"/>
      <w:r w:rsidRPr="00DE7B2A">
        <w:rPr>
          <w:rFonts w:ascii="Book Antiqua" w:eastAsia="等线" w:hAnsi="Book Antiqua" w:cs="Times New Roman"/>
        </w:rPr>
        <w:t>pii</w:t>
      </w:r>
      <w:proofErr w:type="spellEnd"/>
      <w:r w:rsidRPr="00DE7B2A">
        <w:rPr>
          <w:rFonts w:ascii="Book Antiqua" w:eastAsia="等线" w:hAnsi="Book Antiqua" w:cs="Times New Roman"/>
        </w:rPr>
        <w:t xml:space="preserve">: E535 [PMID: </w:t>
      </w:r>
      <w:bookmarkStart w:id="114" w:name="OLE_LINK895"/>
      <w:bookmarkStart w:id="115" w:name="OLE_LINK896"/>
      <w:r w:rsidRPr="00DE7B2A">
        <w:rPr>
          <w:rFonts w:ascii="Book Antiqua" w:eastAsia="等线" w:hAnsi="Book Antiqua" w:cs="Times New Roman"/>
        </w:rPr>
        <w:t xml:space="preserve">28257124 </w:t>
      </w:r>
      <w:bookmarkEnd w:id="114"/>
      <w:bookmarkEnd w:id="115"/>
      <w:r w:rsidRPr="00DE7B2A">
        <w:rPr>
          <w:rFonts w:ascii="Book Antiqua" w:eastAsia="等线" w:hAnsi="Book Antiqua" w:cs="Times New Roman"/>
        </w:rPr>
        <w:t>DOI: 10.3390/ijms18030535]</w:t>
      </w:r>
    </w:p>
    <w:p w14:paraId="4813EDE8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29 </w:t>
      </w:r>
      <w:r w:rsidRPr="00DE7B2A">
        <w:rPr>
          <w:rFonts w:ascii="Book Antiqua" w:eastAsia="等线" w:hAnsi="Book Antiqua" w:cs="Times New Roman"/>
          <w:b/>
        </w:rPr>
        <w:t>Wu J</w:t>
      </w:r>
      <w:r w:rsidRPr="00DE7B2A">
        <w:rPr>
          <w:rFonts w:ascii="Book Antiqua" w:eastAsia="等线" w:hAnsi="Book Antiqua" w:cs="Times New Roman"/>
        </w:rPr>
        <w:t xml:space="preserve">, Xiao Y, Xia C, Yang F, Li H, Shao Z, Lin Z, Zhao X. Identification of Biomarkers for Predicting Lymph Node Metastasis of Stomach Cancer Using Clinical DNA Methylation Data. </w:t>
      </w:r>
      <w:r w:rsidRPr="00DE7B2A">
        <w:rPr>
          <w:rFonts w:ascii="Book Antiqua" w:eastAsia="等线" w:hAnsi="Book Antiqua" w:cs="Times New Roman"/>
          <w:i/>
        </w:rPr>
        <w:t>Dis Markers</w:t>
      </w:r>
      <w:r w:rsidRPr="00DE7B2A">
        <w:rPr>
          <w:rFonts w:ascii="Book Antiqua" w:eastAsia="等线" w:hAnsi="Book Antiqua" w:cs="Times New Roman"/>
        </w:rPr>
        <w:t xml:space="preserve"> 2017; </w:t>
      </w:r>
      <w:r w:rsidRPr="00DE7B2A">
        <w:rPr>
          <w:rFonts w:ascii="Book Antiqua" w:eastAsia="等线" w:hAnsi="Book Antiqua" w:cs="Times New Roman"/>
          <w:b/>
        </w:rPr>
        <w:t>2017</w:t>
      </w:r>
      <w:r w:rsidRPr="00DE7B2A">
        <w:rPr>
          <w:rFonts w:ascii="Book Antiqua" w:eastAsia="等线" w:hAnsi="Book Antiqua" w:cs="Times New Roman"/>
        </w:rPr>
        <w:t>: 5745724 [PMID: 28951630 DOI: 10.1155/2017/5745724]</w:t>
      </w:r>
    </w:p>
    <w:p w14:paraId="3F9ACA4D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proofErr w:type="gramStart"/>
      <w:r w:rsidRPr="00DE7B2A">
        <w:rPr>
          <w:rFonts w:ascii="Book Antiqua" w:eastAsia="等线" w:hAnsi="Book Antiqua" w:cs="Times New Roman"/>
        </w:rPr>
        <w:t xml:space="preserve">30 </w:t>
      </w:r>
      <w:r w:rsidRPr="00DE7B2A">
        <w:rPr>
          <w:rFonts w:ascii="Book Antiqua" w:eastAsia="等线" w:hAnsi="Book Antiqua" w:cs="Times New Roman"/>
          <w:b/>
        </w:rPr>
        <w:t>Deng H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Ravikumar</w:t>
      </w:r>
      <w:proofErr w:type="spellEnd"/>
      <w:r w:rsidRPr="00DE7B2A">
        <w:rPr>
          <w:rFonts w:ascii="Book Antiqua" w:eastAsia="等线" w:hAnsi="Book Antiqua" w:cs="Times New Roman"/>
        </w:rPr>
        <w:t xml:space="preserve"> TS, Yang WL.</w:t>
      </w:r>
      <w:proofErr w:type="gramEnd"/>
      <w:r w:rsidRPr="00DE7B2A">
        <w:rPr>
          <w:rFonts w:ascii="Book Antiqua" w:eastAsia="等线" w:hAnsi="Book Antiqua" w:cs="Times New Roman"/>
        </w:rPr>
        <w:t xml:space="preserve"> Overexpression of bone morphogenetic protein 4 enhances the invasiveness of Smad4-deficient human colorectal cancer cells. </w:t>
      </w:r>
      <w:r w:rsidRPr="00DE7B2A">
        <w:rPr>
          <w:rFonts w:ascii="Book Antiqua" w:eastAsia="等线" w:hAnsi="Book Antiqua" w:cs="Times New Roman"/>
          <w:i/>
        </w:rPr>
        <w:t xml:space="preserve">Cancer </w:t>
      </w:r>
      <w:proofErr w:type="spellStart"/>
      <w:r w:rsidRPr="00DE7B2A">
        <w:rPr>
          <w:rFonts w:ascii="Book Antiqua" w:eastAsia="等线" w:hAnsi="Book Antiqua" w:cs="Times New Roman"/>
          <w:i/>
        </w:rPr>
        <w:t>Lett</w:t>
      </w:r>
      <w:proofErr w:type="spellEnd"/>
      <w:r w:rsidRPr="00DE7B2A">
        <w:rPr>
          <w:rFonts w:ascii="Book Antiqua" w:eastAsia="等线" w:hAnsi="Book Antiqua" w:cs="Times New Roman"/>
        </w:rPr>
        <w:t xml:space="preserve"> 2009; </w:t>
      </w:r>
      <w:r w:rsidRPr="00DE7B2A">
        <w:rPr>
          <w:rFonts w:ascii="Book Antiqua" w:eastAsia="等线" w:hAnsi="Book Antiqua" w:cs="Times New Roman"/>
          <w:b/>
        </w:rPr>
        <w:t>281</w:t>
      </w:r>
      <w:r w:rsidRPr="00DE7B2A">
        <w:rPr>
          <w:rFonts w:ascii="Book Antiqua" w:eastAsia="等线" w:hAnsi="Book Antiqua" w:cs="Times New Roman"/>
        </w:rPr>
        <w:t>: 220-231 [PMID: 19321257 DOI: 10.1016/j.canlet.2009.02.046]</w:t>
      </w:r>
    </w:p>
    <w:p w14:paraId="304FD0D4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31 </w:t>
      </w:r>
      <w:r w:rsidRPr="00DE7B2A">
        <w:rPr>
          <w:rFonts w:ascii="Book Antiqua" w:eastAsia="等线" w:hAnsi="Book Antiqua" w:cs="Times New Roman"/>
          <w:b/>
        </w:rPr>
        <w:t>Slattery ML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Lundgreen</w:t>
      </w:r>
      <w:proofErr w:type="spellEnd"/>
      <w:r w:rsidRPr="00DE7B2A">
        <w:rPr>
          <w:rFonts w:ascii="Book Antiqua" w:eastAsia="等线" w:hAnsi="Book Antiqua" w:cs="Times New Roman"/>
        </w:rPr>
        <w:t xml:space="preserve"> A, Herrick JS, </w:t>
      </w:r>
      <w:proofErr w:type="spellStart"/>
      <w:r w:rsidRPr="00DE7B2A">
        <w:rPr>
          <w:rFonts w:ascii="Book Antiqua" w:eastAsia="等线" w:hAnsi="Book Antiqua" w:cs="Times New Roman"/>
        </w:rPr>
        <w:t>Kadlubar</w:t>
      </w:r>
      <w:proofErr w:type="spellEnd"/>
      <w:r w:rsidRPr="00DE7B2A">
        <w:rPr>
          <w:rFonts w:ascii="Book Antiqua" w:eastAsia="等线" w:hAnsi="Book Antiqua" w:cs="Times New Roman"/>
        </w:rPr>
        <w:t xml:space="preserve"> S, </w:t>
      </w:r>
      <w:proofErr w:type="spellStart"/>
      <w:r w:rsidRPr="00DE7B2A">
        <w:rPr>
          <w:rFonts w:ascii="Book Antiqua" w:eastAsia="等线" w:hAnsi="Book Antiqua" w:cs="Times New Roman"/>
        </w:rPr>
        <w:t>Caan</w:t>
      </w:r>
      <w:proofErr w:type="spellEnd"/>
      <w:r w:rsidRPr="00DE7B2A">
        <w:rPr>
          <w:rFonts w:ascii="Book Antiqua" w:eastAsia="等线" w:hAnsi="Book Antiqua" w:cs="Times New Roman"/>
        </w:rPr>
        <w:t xml:space="preserve"> BJ, Potter JD, Wolff RK. </w:t>
      </w:r>
      <w:proofErr w:type="gramStart"/>
      <w:r w:rsidRPr="00DE7B2A">
        <w:rPr>
          <w:rFonts w:ascii="Book Antiqua" w:eastAsia="等线" w:hAnsi="Book Antiqua" w:cs="Times New Roman"/>
        </w:rPr>
        <w:t>Genetic variation in bone morphogenetic protein and colon and rectal cancer.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Int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J Cancer</w:t>
      </w:r>
      <w:r w:rsidRPr="00DE7B2A">
        <w:rPr>
          <w:rFonts w:ascii="Book Antiqua" w:eastAsia="等线" w:hAnsi="Book Antiqua" w:cs="Times New Roman"/>
        </w:rPr>
        <w:t xml:space="preserve"> 2012; </w:t>
      </w:r>
      <w:r w:rsidRPr="00DE7B2A">
        <w:rPr>
          <w:rFonts w:ascii="Book Antiqua" w:eastAsia="等线" w:hAnsi="Book Antiqua" w:cs="Times New Roman"/>
          <w:b/>
        </w:rPr>
        <w:t>130</w:t>
      </w:r>
      <w:r w:rsidRPr="00DE7B2A">
        <w:rPr>
          <w:rFonts w:ascii="Book Antiqua" w:eastAsia="等线" w:hAnsi="Book Antiqua" w:cs="Times New Roman"/>
        </w:rPr>
        <w:t>: 653-664 [PMID: 21387313 DOI: 10.1002/ijc.26047]</w:t>
      </w:r>
    </w:p>
    <w:p w14:paraId="010B1B3A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32 </w:t>
      </w:r>
      <w:r w:rsidRPr="00DE7B2A">
        <w:rPr>
          <w:rFonts w:ascii="Book Antiqua" w:eastAsia="等线" w:hAnsi="Book Antiqua" w:cs="Times New Roman"/>
          <w:b/>
        </w:rPr>
        <w:t>Koga Y</w:t>
      </w:r>
      <w:r w:rsidRPr="00DE7B2A">
        <w:rPr>
          <w:rFonts w:ascii="Book Antiqua" w:eastAsia="等线" w:hAnsi="Book Antiqua" w:cs="Times New Roman"/>
        </w:rPr>
        <w:t xml:space="preserve">, Yamazaki N, Matsumura Y. [Fecal Biomarker for Colorectal Cancer Diagnosis]. </w:t>
      </w:r>
      <w:proofErr w:type="spellStart"/>
      <w:r w:rsidRPr="00DE7B2A">
        <w:rPr>
          <w:rFonts w:ascii="Book Antiqua" w:eastAsia="等线" w:hAnsi="Book Antiqua" w:cs="Times New Roman"/>
          <w:i/>
        </w:rPr>
        <w:t>Rinsho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Byori</w:t>
      </w:r>
      <w:proofErr w:type="spellEnd"/>
      <w:r w:rsidRPr="00DE7B2A">
        <w:rPr>
          <w:rFonts w:ascii="Book Antiqua" w:eastAsia="等线" w:hAnsi="Book Antiqua" w:cs="Times New Roman"/>
        </w:rPr>
        <w:t xml:space="preserve"> 2015; </w:t>
      </w:r>
      <w:r w:rsidRPr="00DE7B2A">
        <w:rPr>
          <w:rFonts w:ascii="Book Antiqua" w:eastAsia="等线" w:hAnsi="Book Antiqua" w:cs="Times New Roman"/>
          <w:b/>
        </w:rPr>
        <w:t>63</w:t>
      </w:r>
      <w:r w:rsidRPr="00DE7B2A">
        <w:rPr>
          <w:rFonts w:ascii="Book Antiqua" w:eastAsia="等线" w:hAnsi="Book Antiqua" w:cs="Times New Roman"/>
        </w:rPr>
        <w:t>: 361-368 [PMID: 26524859]</w:t>
      </w:r>
    </w:p>
    <w:p w14:paraId="22203B1E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33 </w:t>
      </w:r>
      <w:r w:rsidRPr="00DE7B2A">
        <w:rPr>
          <w:rFonts w:ascii="Book Antiqua" w:eastAsia="等线" w:hAnsi="Book Antiqua" w:cs="Times New Roman"/>
          <w:b/>
        </w:rPr>
        <w:t>Park SK</w:t>
      </w:r>
      <w:r w:rsidRPr="00DE7B2A">
        <w:rPr>
          <w:rFonts w:ascii="Book Antiqua" w:eastAsia="等线" w:hAnsi="Book Antiqua" w:cs="Times New Roman"/>
        </w:rPr>
        <w:t xml:space="preserve">, Song CS, Yang HJ, Jung YS, Choi KY, Koo DH, Kim KE, </w:t>
      </w:r>
      <w:proofErr w:type="spellStart"/>
      <w:r w:rsidRPr="00DE7B2A">
        <w:rPr>
          <w:rFonts w:ascii="Book Antiqua" w:eastAsia="等线" w:hAnsi="Book Antiqua" w:cs="Times New Roman"/>
        </w:rPr>
        <w:t>Jeong</w:t>
      </w:r>
      <w:proofErr w:type="spellEnd"/>
      <w:r w:rsidRPr="00DE7B2A">
        <w:rPr>
          <w:rFonts w:ascii="Book Antiqua" w:eastAsia="等线" w:hAnsi="Book Antiqua" w:cs="Times New Roman"/>
        </w:rPr>
        <w:t xml:space="preserve"> KU, Kim HO, Kim H, Chun HK, Park DI. </w:t>
      </w:r>
      <w:proofErr w:type="gramStart"/>
      <w:r w:rsidRPr="00DE7B2A">
        <w:rPr>
          <w:rFonts w:ascii="Book Antiqua" w:eastAsia="等线" w:hAnsi="Book Antiqua" w:cs="Times New Roman"/>
        </w:rPr>
        <w:t xml:space="preserve">Field </w:t>
      </w:r>
      <w:proofErr w:type="spellStart"/>
      <w:r w:rsidRPr="00DE7B2A">
        <w:rPr>
          <w:rFonts w:ascii="Book Antiqua" w:eastAsia="等线" w:hAnsi="Book Antiqua" w:cs="Times New Roman"/>
        </w:rPr>
        <w:t>Cancerization</w:t>
      </w:r>
      <w:proofErr w:type="spellEnd"/>
      <w:r w:rsidRPr="00DE7B2A">
        <w:rPr>
          <w:rFonts w:ascii="Book Antiqua" w:eastAsia="等线" w:hAnsi="Book Antiqua" w:cs="Times New Roman"/>
        </w:rPr>
        <w:t xml:space="preserve"> in Sporadic </w:t>
      </w:r>
      <w:r w:rsidRPr="00DE7B2A">
        <w:rPr>
          <w:rFonts w:ascii="Book Antiqua" w:eastAsia="等线" w:hAnsi="Book Antiqua" w:cs="Times New Roman"/>
        </w:rPr>
        <w:lastRenderedPageBreak/>
        <w:t>Colon Cancer.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r w:rsidRPr="00DE7B2A">
        <w:rPr>
          <w:rFonts w:ascii="Book Antiqua" w:eastAsia="等线" w:hAnsi="Book Antiqua" w:cs="Times New Roman"/>
          <w:i/>
        </w:rPr>
        <w:t>Gut Liver</w:t>
      </w:r>
      <w:r w:rsidRPr="00DE7B2A">
        <w:rPr>
          <w:rFonts w:ascii="Book Antiqua" w:eastAsia="等线" w:hAnsi="Book Antiqua" w:cs="Times New Roman"/>
        </w:rPr>
        <w:t xml:space="preserve"> 2016; </w:t>
      </w:r>
      <w:r w:rsidRPr="00DE7B2A">
        <w:rPr>
          <w:rFonts w:ascii="Book Antiqua" w:eastAsia="等线" w:hAnsi="Book Antiqua" w:cs="Times New Roman"/>
          <w:b/>
        </w:rPr>
        <w:t>10</w:t>
      </w:r>
      <w:r w:rsidRPr="00DE7B2A">
        <w:rPr>
          <w:rFonts w:ascii="Book Antiqua" w:eastAsia="等线" w:hAnsi="Book Antiqua" w:cs="Times New Roman"/>
        </w:rPr>
        <w:t>: 773-780 [PMID: 27114416 DOI: 10.5009/gnl15334]</w:t>
      </w:r>
    </w:p>
    <w:p w14:paraId="4988A678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34 </w:t>
      </w:r>
      <w:r w:rsidRPr="00DE7B2A">
        <w:rPr>
          <w:rFonts w:ascii="Book Antiqua" w:eastAsia="等线" w:hAnsi="Book Antiqua" w:cs="Times New Roman"/>
          <w:b/>
        </w:rPr>
        <w:t>Chung W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Kwabi-Addo</w:t>
      </w:r>
      <w:proofErr w:type="spellEnd"/>
      <w:r w:rsidRPr="00DE7B2A">
        <w:rPr>
          <w:rFonts w:ascii="Book Antiqua" w:eastAsia="等线" w:hAnsi="Book Antiqua" w:cs="Times New Roman"/>
        </w:rPr>
        <w:t xml:space="preserve"> B, </w:t>
      </w:r>
      <w:proofErr w:type="spellStart"/>
      <w:r w:rsidRPr="00DE7B2A">
        <w:rPr>
          <w:rFonts w:ascii="Book Antiqua" w:eastAsia="等线" w:hAnsi="Book Antiqua" w:cs="Times New Roman"/>
        </w:rPr>
        <w:t>Ittmann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Jelinek</w:t>
      </w:r>
      <w:proofErr w:type="spellEnd"/>
      <w:r w:rsidRPr="00DE7B2A">
        <w:rPr>
          <w:rFonts w:ascii="Book Antiqua" w:eastAsia="等线" w:hAnsi="Book Antiqua" w:cs="Times New Roman"/>
        </w:rPr>
        <w:t xml:space="preserve"> J, </w:t>
      </w:r>
      <w:proofErr w:type="spellStart"/>
      <w:r w:rsidRPr="00DE7B2A">
        <w:rPr>
          <w:rFonts w:ascii="Book Antiqua" w:eastAsia="等线" w:hAnsi="Book Antiqua" w:cs="Times New Roman"/>
        </w:rPr>
        <w:t>Shen</w:t>
      </w:r>
      <w:proofErr w:type="spellEnd"/>
      <w:r w:rsidRPr="00DE7B2A">
        <w:rPr>
          <w:rFonts w:ascii="Book Antiqua" w:eastAsia="等线" w:hAnsi="Book Antiqua" w:cs="Times New Roman"/>
        </w:rPr>
        <w:t xml:space="preserve"> L, Yu Y, </w:t>
      </w:r>
      <w:proofErr w:type="spellStart"/>
      <w:r w:rsidRPr="00DE7B2A">
        <w:rPr>
          <w:rFonts w:ascii="Book Antiqua" w:eastAsia="等线" w:hAnsi="Book Antiqua" w:cs="Times New Roman"/>
        </w:rPr>
        <w:t>Issa</w:t>
      </w:r>
      <w:proofErr w:type="spellEnd"/>
      <w:r w:rsidRPr="00DE7B2A">
        <w:rPr>
          <w:rFonts w:ascii="Book Antiqua" w:eastAsia="等线" w:hAnsi="Book Antiqua" w:cs="Times New Roman"/>
        </w:rPr>
        <w:t xml:space="preserve"> JP. </w:t>
      </w:r>
      <w:proofErr w:type="gramStart"/>
      <w:r w:rsidRPr="00DE7B2A">
        <w:rPr>
          <w:rFonts w:ascii="Book Antiqua" w:eastAsia="等线" w:hAnsi="Book Antiqua" w:cs="Times New Roman"/>
        </w:rPr>
        <w:t>Identification of novel tumor markers in prostate, colon and breast cancer by unbiased methylation profiling.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PLoS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One</w:t>
      </w:r>
      <w:r w:rsidRPr="00DE7B2A">
        <w:rPr>
          <w:rFonts w:ascii="Book Antiqua" w:eastAsia="等线" w:hAnsi="Book Antiqua" w:cs="Times New Roman"/>
        </w:rPr>
        <w:t xml:space="preserve"> 2008; </w:t>
      </w:r>
      <w:r w:rsidRPr="00DE7B2A">
        <w:rPr>
          <w:rFonts w:ascii="Book Antiqua" w:eastAsia="等线" w:hAnsi="Book Antiqua" w:cs="Times New Roman"/>
          <w:b/>
        </w:rPr>
        <w:t>3</w:t>
      </w:r>
      <w:r w:rsidRPr="00DE7B2A">
        <w:rPr>
          <w:rFonts w:ascii="Book Antiqua" w:eastAsia="等线" w:hAnsi="Book Antiqua" w:cs="Times New Roman"/>
        </w:rPr>
        <w:t>: e2079 [PMID: 18446232 DOI: 10.1371/journal.pone.0002079]</w:t>
      </w:r>
    </w:p>
    <w:p w14:paraId="1A673442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proofErr w:type="gramStart"/>
      <w:r w:rsidRPr="00DE7B2A">
        <w:rPr>
          <w:rFonts w:ascii="Book Antiqua" w:eastAsia="等线" w:hAnsi="Book Antiqua" w:cs="Times New Roman"/>
        </w:rPr>
        <w:t xml:space="preserve">35 </w:t>
      </w:r>
      <w:r w:rsidRPr="00DE7B2A">
        <w:rPr>
          <w:rFonts w:ascii="Book Antiqua" w:eastAsia="等线" w:hAnsi="Book Antiqua" w:cs="Times New Roman"/>
          <w:b/>
        </w:rPr>
        <w:t>Pei YF</w:t>
      </w:r>
      <w:r w:rsidRPr="00DE7B2A">
        <w:rPr>
          <w:rFonts w:ascii="Book Antiqua" w:eastAsia="等线" w:hAnsi="Book Antiqua" w:cs="Times New Roman"/>
        </w:rPr>
        <w:t>, Zhang YJ, Lei Y, Wu DW, Ma TH, Liu XQ.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</w:rPr>
        <w:t>Hypermethylation</w:t>
      </w:r>
      <w:proofErr w:type="spellEnd"/>
      <w:r w:rsidRPr="00DE7B2A">
        <w:rPr>
          <w:rFonts w:ascii="Book Antiqua" w:eastAsia="等线" w:hAnsi="Book Antiqua" w:cs="Times New Roman"/>
        </w:rPr>
        <w:t xml:space="preserve"> of the CHRDL1 promoter induces proliferation and metastasis by activating </w:t>
      </w:r>
      <w:proofErr w:type="spellStart"/>
      <w:r w:rsidRPr="00DE7B2A">
        <w:rPr>
          <w:rFonts w:ascii="Book Antiqua" w:eastAsia="等线" w:hAnsi="Book Antiqua" w:cs="Times New Roman"/>
        </w:rPr>
        <w:t>Akt</w:t>
      </w:r>
      <w:proofErr w:type="spellEnd"/>
      <w:r w:rsidRPr="00DE7B2A">
        <w:rPr>
          <w:rFonts w:ascii="Book Antiqua" w:eastAsia="等线" w:hAnsi="Book Antiqua" w:cs="Times New Roman"/>
        </w:rPr>
        <w:t xml:space="preserve"> and </w:t>
      </w:r>
      <w:proofErr w:type="spellStart"/>
      <w:r w:rsidRPr="00DE7B2A">
        <w:rPr>
          <w:rFonts w:ascii="Book Antiqua" w:eastAsia="等线" w:hAnsi="Book Antiqua" w:cs="Times New Roman"/>
        </w:rPr>
        <w:t>Erk</w:t>
      </w:r>
      <w:proofErr w:type="spellEnd"/>
      <w:r w:rsidRPr="00DE7B2A">
        <w:rPr>
          <w:rFonts w:ascii="Book Antiqua" w:eastAsia="等线" w:hAnsi="Book Antiqua" w:cs="Times New Roman"/>
        </w:rPr>
        <w:t xml:space="preserve"> in gastric cancer. </w:t>
      </w:r>
      <w:proofErr w:type="spellStart"/>
      <w:r w:rsidRPr="00DE7B2A">
        <w:rPr>
          <w:rFonts w:ascii="Book Antiqua" w:eastAsia="等线" w:hAnsi="Book Antiqua" w:cs="Times New Roman"/>
          <w:i/>
        </w:rPr>
        <w:t>Oncotarget</w:t>
      </w:r>
      <w:proofErr w:type="spellEnd"/>
      <w:r w:rsidRPr="00DE7B2A">
        <w:rPr>
          <w:rFonts w:ascii="Book Antiqua" w:eastAsia="等线" w:hAnsi="Book Antiqua" w:cs="Times New Roman"/>
        </w:rPr>
        <w:t xml:space="preserve"> 2017; </w:t>
      </w:r>
      <w:r w:rsidRPr="00DE7B2A">
        <w:rPr>
          <w:rFonts w:ascii="Book Antiqua" w:eastAsia="等线" w:hAnsi="Book Antiqua" w:cs="Times New Roman"/>
          <w:b/>
        </w:rPr>
        <w:t>8</w:t>
      </w:r>
      <w:r w:rsidRPr="00DE7B2A">
        <w:rPr>
          <w:rFonts w:ascii="Book Antiqua" w:eastAsia="等线" w:hAnsi="Book Antiqua" w:cs="Times New Roman"/>
        </w:rPr>
        <w:t>: 23155-23166 [PMID: 28423564 DOI: 10.18632/oncotarget.15513]</w:t>
      </w:r>
    </w:p>
    <w:p w14:paraId="044C7DEE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36 </w:t>
      </w:r>
      <w:proofErr w:type="spellStart"/>
      <w:r w:rsidRPr="00DE7B2A">
        <w:rPr>
          <w:rFonts w:ascii="Book Antiqua" w:eastAsia="等线" w:hAnsi="Book Antiqua" w:cs="Times New Roman"/>
          <w:b/>
        </w:rPr>
        <w:t>Insel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PA</w:t>
      </w:r>
      <w:r w:rsidRPr="00DE7B2A">
        <w:rPr>
          <w:rFonts w:ascii="Book Antiqua" w:eastAsia="等线" w:hAnsi="Book Antiqua" w:cs="Times New Roman"/>
        </w:rPr>
        <w:t xml:space="preserve">, Zhang L, Murray F, </w:t>
      </w:r>
      <w:proofErr w:type="spellStart"/>
      <w:r w:rsidRPr="00DE7B2A">
        <w:rPr>
          <w:rFonts w:ascii="Book Antiqua" w:eastAsia="等线" w:hAnsi="Book Antiqua" w:cs="Times New Roman"/>
        </w:rPr>
        <w:t>Yokouchi</w:t>
      </w:r>
      <w:proofErr w:type="spellEnd"/>
      <w:r w:rsidRPr="00DE7B2A">
        <w:rPr>
          <w:rFonts w:ascii="Book Antiqua" w:eastAsia="等线" w:hAnsi="Book Antiqua" w:cs="Times New Roman"/>
        </w:rPr>
        <w:t xml:space="preserve"> H, </w:t>
      </w:r>
      <w:proofErr w:type="spellStart"/>
      <w:r w:rsidRPr="00DE7B2A">
        <w:rPr>
          <w:rFonts w:ascii="Book Antiqua" w:eastAsia="等线" w:hAnsi="Book Antiqua" w:cs="Times New Roman"/>
        </w:rPr>
        <w:t>Zambon</w:t>
      </w:r>
      <w:proofErr w:type="spellEnd"/>
      <w:r w:rsidRPr="00DE7B2A">
        <w:rPr>
          <w:rFonts w:ascii="Book Antiqua" w:eastAsia="等线" w:hAnsi="Book Antiqua" w:cs="Times New Roman"/>
        </w:rPr>
        <w:t xml:space="preserve"> AC. Cyclic AMP is both a pro-apoptotic and anti-apoptotic second messenger. </w:t>
      </w:r>
      <w:proofErr w:type="spellStart"/>
      <w:r w:rsidRPr="00DE7B2A">
        <w:rPr>
          <w:rFonts w:ascii="Book Antiqua" w:eastAsia="等线" w:hAnsi="Book Antiqua" w:cs="Times New Roman"/>
          <w:i/>
        </w:rPr>
        <w:t>Acta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Physiol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(</w:t>
      </w:r>
      <w:proofErr w:type="spellStart"/>
      <w:r w:rsidRPr="00DE7B2A">
        <w:rPr>
          <w:rFonts w:ascii="Book Antiqua" w:eastAsia="等线" w:hAnsi="Book Antiqua" w:cs="Times New Roman"/>
          <w:i/>
        </w:rPr>
        <w:t>Oxf</w:t>
      </w:r>
      <w:proofErr w:type="spellEnd"/>
      <w:r w:rsidRPr="00DE7B2A">
        <w:rPr>
          <w:rFonts w:ascii="Book Antiqua" w:eastAsia="等线" w:hAnsi="Book Antiqua" w:cs="Times New Roman"/>
          <w:i/>
        </w:rPr>
        <w:t>)</w:t>
      </w:r>
      <w:r w:rsidRPr="00DE7B2A">
        <w:rPr>
          <w:rFonts w:ascii="Book Antiqua" w:eastAsia="等线" w:hAnsi="Book Antiqua" w:cs="Times New Roman"/>
        </w:rPr>
        <w:t xml:space="preserve"> 2012; </w:t>
      </w:r>
      <w:r w:rsidRPr="00DE7B2A">
        <w:rPr>
          <w:rFonts w:ascii="Book Antiqua" w:eastAsia="等线" w:hAnsi="Book Antiqua" w:cs="Times New Roman"/>
          <w:b/>
        </w:rPr>
        <w:t>204</w:t>
      </w:r>
      <w:r w:rsidRPr="00DE7B2A">
        <w:rPr>
          <w:rFonts w:ascii="Book Antiqua" w:eastAsia="等线" w:hAnsi="Book Antiqua" w:cs="Times New Roman"/>
        </w:rPr>
        <w:t>: 277-287 [PMID: 21385327 DOI: 10.1111/j.1748-1716.2011.02273.x]</w:t>
      </w:r>
    </w:p>
    <w:p w14:paraId="0587BE8C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37 </w:t>
      </w:r>
      <w:proofErr w:type="spellStart"/>
      <w:r w:rsidRPr="00DE7B2A">
        <w:rPr>
          <w:rFonts w:ascii="Book Antiqua" w:eastAsia="等线" w:hAnsi="Book Antiqua" w:cs="Times New Roman"/>
          <w:b/>
        </w:rPr>
        <w:t>Leiphrakpam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PD</w:t>
      </w:r>
      <w:r w:rsidRPr="00DE7B2A">
        <w:rPr>
          <w:rFonts w:ascii="Book Antiqua" w:eastAsia="等线" w:hAnsi="Book Antiqua" w:cs="Times New Roman"/>
        </w:rPr>
        <w:t xml:space="preserve">, Brattain MG, Black JD, Wang J. TGFβ and IGF1R signaling activates protein kinase </w:t>
      </w:r>
      <w:proofErr w:type="gramStart"/>
      <w:r w:rsidRPr="00DE7B2A">
        <w:rPr>
          <w:rFonts w:ascii="Book Antiqua" w:eastAsia="等线" w:hAnsi="Book Antiqua" w:cs="Times New Roman"/>
        </w:rPr>
        <w:t>A</w:t>
      </w:r>
      <w:proofErr w:type="gramEnd"/>
      <w:r w:rsidRPr="00DE7B2A">
        <w:rPr>
          <w:rFonts w:ascii="Book Antiqua" w:eastAsia="等线" w:hAnsi="Book Antiqua" w:cs="Times New Roman"/>
        </w:rPr>
        <w:t xml:space="preserve"> through differential regulation of </w:t>
      </w:r>
      <w:proofErr w:type="spellStart"/>
      <w:r w:rsidRPr="00DE7B2A">
        <w:rPr>
          <w:rFonts w:ascii="Book Antiqua" w:eastAsia="等线" w:hAnsi="Book Antiqua" w:cs="Times New Roman"/>
        </w:rPr>
        <w:t>ezrin</w:t>
      </w:r>
      <w:proofErr w:type="spellEnd"/>
      <w:r w:rsidRPr="00DE7B2A">
        <w:rPr>
          <w:rFonts w:ascii="Book Antiqua" w:eastAsia="等线" w:hAnsi="Book Antiqua" w:cs="Times New Roman"/>
        </w:rPr>
        <w:t xml:space="preserve"> phosphorylation in colon cancer cells. </w:t>
      </w:r>
      <w:r w:rsidRPr="00DE7B2A">
        <w:rPr>
          <w:rFonts w:ascii="Book Antiqua" w:eastAsia="等线" w:hAnsi="Book Antiqua" w:cs="Times New Roman"/>
          <w:i/>
        </w:rPr>
        <w:t xml:space="preserve">J </w:t>
      </w:r>
      <w:proofErr w:type="spellStart"/>
      <w:r w:rsidRPr="00DE7B2A">
        <w:rPr>
          <w:rFonts w:ascii="Book Antiqua" w:eastAsia="等线" w:hAnsi="Book Antiqua" w:cs="Times New Roman"/>
          <w:i/>
        </w:rPr>
        <w:t>Biol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Chem</w:t>
      </w:r>
      <w:proofErr w:type="spellEnd"/>
      <w:r w:rsidRPr="00DE7B2A">
        <w:rPr>
          <w:rFonts w:ascii="Book Antiqua" w:eastAsia="等线" w:hAnsi="Book Antiqua" w:cs="Times New Roman"/>
        </w:rPr>
        <w:t xml:space="preserve"> 2018; </w:t>
      </w:r>
      <w:r w:rsidRPr="00DE7B2A">
        <w:rPr>
          <w:rFonts w:ascii="Book Antiqua" w:eastAsia="等线" w:hAnsi="Book Antiqua" w:cs="Times New Roman"/>
          <w:b/>
        </w:rPr>
        <w:t>293</w:t>
      </w:r>
      <w:r w:rsidRPr="00DE7B2A">
        <w:rPr>
          <w:rFonts w:ascii="Book Antiqua" w:eastAsia="等线" w:hAnsi="Book Antiqua" w:cs="Times New Roman"/>
        </w:rPr>
        <w:t>: 8242-8254 [PMID: 29599290 DOI: 10.1074/jbc.RA117.001299]</w:t>
      </w:r>
    </w:p>
    <w:p w14:paraId="43A5C558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38 </w:t>
      </w:r>
      <w:r w:rsidRPr="00DE7B2A">
        <w:rPr>
          <w:rFonts w:ascii="Book Antiqua" w:eastAsia="等线" w:hAnsi="Book Antiqua" w:cs="Times New Roman"/>
          <w:b/>
        </w:rPr>
        <w:t>Hara M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Takeba</w:t>
      </w:r>
      <w:proofErr w:type="spellEnd"/>
      <w:r w:rsidRPr="00DE7B2A">
        <w:rPr>
          <w:rFonts w:ascii="Book Antiqua" w:eastAsia="等线" w:hAnsi="Book Antiqua" w:cs="Times New Roman"/>
        </w:rPr>
        <w:t xml:space="preserve"> Y, </w:t>
      </w:r>
      <w:proofErr w:type="spellStart"/>
      <w:r w:rsidRPr="00DE7B2A">
        <w:rPr>
          <w:rFonts w:ascii="Book Antiqua" w:eastAsia="等线" w:hAnsi="Book Antiqua" w:cs="Times New Roman"/>
        </w:rPr>
        <w:t>Iiri</w:t>
      </w:r>
      <w:proofErr w:type="spellEnd"/>
      <w:r w:rsidRPr="00DE7B2A">
        <w:rPr>
          <w:rFonts w:ascii="Book Antiqua" w:eastAsia="等线" w:hAnsi="Book Antiqua" w:cs="Times New Roman"/>
        </w:rPr>
        <w:t xml:space="preserve"> T, </w:t>
      </w:r>
      <w:proofErr w:type="spellStart"/>
      <w:r w:rsidRPr="00DE7B2A">
        <w:rPr>
          <w:rFonts w:ascii="Book Antiqua" w:eastAsia="等线" w:hAnsi="Book Antiqua" w:cs="Times New Roman"/>
        </w:rPr>
        <w:t>Ohta</w:t>
      </w:r>
      <w:proofErr w:type="spellEnd"/>
      <w:r w:rsidRPr="00DE7B2A">
        <w:rPr>
          <w:rFonts w:ascii="Book Antiqua" w:eastAsia="等线" w:hAnsi="Book Antiqua" w:cs="Times New Roman"/>
        </w:rPr>
        <w:t xml:space="preserve"> Y, </w:t>
      </w:r>
      <w:proofErr w:type="spellStart"/>
      <w:r w:rsidRPr="00DE7B2A">
        <w:rPr>
          <w:rFonts w:ascii="Book Antiqua" w:eastAsia="等线" w:hAnsi="Book Antiqua" w:cs="Times New Roman"/>
        </w:rPr>
        <w:t>Ootaki</w:t>
      </w:r>
      <w:proofErr w:type="spellEnd"/>
      <w:r w:rsidRPr="00DE7B2A">
        <w:rPr>
          <w:rFonts w:ascii="Book Antiqua" w:eastAsia="等线" w:hAnsi="Book Antiqua" w:cs="Times New Roman"/>
        </w:rPr>
        <w:t xml:space="preserve"> M, Watanabe M, Watanabe D, Koizumi S, </w:t>
      </w:r>
      <w:proofErr w:type="spellStart"/>
      <w:r w:rsidRPr="00DE7B2A">
        <w:rPr>
          <w:rFonts w:ascii="Book Antiqua" w:eastAsia="等线" w:hAnsi="Book Antiqua" w:cs="Times New Roman"/>
        </w:rPr>
        <w:t>Otsubo</w:t>
      </w:r>
      <w:proofErr w:type="spellEnd"/>
      <w:r w:rsidRPr="00DE7B2A">
        <w:rPr>
          <w:rFonts w:ascii="Book Antiqua" w:eastAsia="等线" w:hAnsi="Book Antiqua" w:cs="Times New Roman"/>
        </w:rPr>
        <w:t xml:space="preserve"> T, Matsumoto N. Vasoactive intestinal peptide increases apoptosis of hepatocellular carcinoma by inhibiting the </w:t>
      </w:r>
      <w:proofErr w:type="spellStart"/>
      <w:r w:rsidRPr="00DE7B2A">
        <w:rPr>
          <w:rFonts w:ascii="Book Antiqua" w:eastAsia="等线" w:hAnsi="Book Antiqua" w:cs="Times New Roman"/>
        </w:rPr>
        <w:t>cAMP</w:t>
      </w:r>
      <w:proofErr w:type="spellEnd"/>
      <w:r w:rsidRPr="00DE7B2A">
        <w:rPr>
          <w:rFonts w:ascii="Book Antiqua" w:eastAsia="等线" w:hAnsi="Book Antiqua" w:cs="Times New Roman"/>
        </w:rPr>
        <w:t>/</w:t>
      </w:r>
      <w:proofErr w:type="spellStart"/>
      <w:r w:rsidRPr="00DE7B2A">
        <w:rPr>
          <w:rFonts w:ascii="Book Antiqua" w:eastAsia="等线" w:hAnsi="Book Antiqua" w:cs="Times New Roman"/>
        </w:rPr>
        <w:t>Bcl-xL</w:t>
      </w:r>
      <w:proofErr w:type="spellEnd"/>
      <w:r w:rsidRPr="00DE7B2A">
        <w:rPr>
          <w:rFonts w:ascii="Book Antiqua" w:eastAsia="等线" w:hAnsi="Book Antiqua" w:cs="Times New Roman"/>
        </w:rPr>
        <w:t xml:space="preserve"> pathway. </w:t>
      </w:r>
      <w:r w:rsidRPr="00DE7B2A">
        <w:rPr>
          <w:rFonts w:ascii="Book Antiqua" w:eastAsia="等线" w:hAnsi="Book Antiqua" w:cs="Times New Roman"/>
          <w:i/>
        </w:rPr>
        <w:t xml:space="preserve">Cancer </w:t>
      </w:r>
      <w:proofErr w:type="spellStart"/>
      <w:r w:rsidRPr="00DE7B2A">
        <w:rPr>
          <w:rFonts w:ascii="Book Antiqua" w:eastAsia="等线" w:hAnsi="Book Antiqua" w:cs="Times New Roman"/>
          <w:i/>
        </w:rPr>
        <w:t>Sci</w:t>
      </w:r>
      <w:proofErr w:type="spellEnd"/>
      <w:r w:rsidRPr="00DE7B2A">
        <w:rPr>
          <w:rFonts w:ascii="Book Antiqua" w:eastAsia="等线" w:hAnsi="Book Antiqua" w:cs="Times New Roman"/>
        </w:rPr>
        <w:t xml:space="preserve"> 2019; </w:t>
      </w:r>
      <w:r w:rsidRPr="00DE7B2A">
        <w:rPr>
          <w:rFonts w:ascii="Book Antiqua" w:eastAsia="等线" w:hAnsi="Book Antiqua" w:cs="Times New Roman"/>
          <w:b/>
        </w:rPr>
        <w:t>110</w:t>
      </w:r>
      <w:r w:rsidRPr="00DE7B2A">
        <w:rPr>
          <w:rFonts w:ascii="Book Antiqua" w:eastAsia="等线" w:hAnsi="Book Antiqua" w:cs="Times New Roman"/>
        </w:rPr>
        <w:t>: 235-244 [PMID: 30390393 DOI: 10.1111/cas.13861]</w:t>
      </w:r>
    </w:p>
    <w:p w14:paraId="49909B8F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39 </w:t>
      </w:r>
      <w:proofErr w:type="spellStart"/>
      <w:r w:rsidRPr="00DE7B2A">
        <w:rPr>
          <w:rFonts w:ascii="Book Antiqua" w:eastAsia="等线" w:hAnsi="Book Antiqua" w:cs="Times New Roman"/>
          <w:b/>
        </w:rPr>
        <w:t>Babykutty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S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Suboj</w:t>
      </w:r>
      <w:proofErr w:type="spellEnd"/>
      <w:r w:rsidRPr="00DE7B2A">
        <w:rPr>
          <w:rFonts w:ascii="Book Antiqua" w:eastAsia="等线" w:hAnsi="Book Antiqua" w:cs="Times New Roman"/>
        </w:rPr>
        <w:t xml:space="preserve"> P, </w:t>
      </w:r>
      <w:proofErr w:type="spellStart"/>
      <w:r w:rsidRPr="00DE7B2A">
        <w:rPr>
          <w:rFonts w:ascii="Book Antiqua" w:eastAsia="等线" w:hAnsi="Book Antiqua" w:cs="Times New Roman"/>
        </w:rPr>
        <w:t>Srinivas</w:t>
      </w:r>
      <w:proofErr w:type="spellEnd"/>
      <w:r w:rsidRPr="00DE7B2A">
        <w:rPr>
          <w:rFonts w:ascii="Book Antiqua" w:eastAsia="等线" w:hAnsi="Book Antiqua" w:cs="Times New Roman"/>
        </w:rPr>
        <w:t xml:space="preserve"> P, Nair AS, </w:t>
      </w:r>
      <w:proofErr w:type="spellStart"/>
      <w:r w:rsidRPr="00DE7B2A">
        <w:rPr>
          <w:rFonts w:ascii="Book Antiqua" w:eastAsia="等线" w:hAnsi="Book Antiqua" w:cs="Times New Roman"/>
        </w:rPr>
        <w:t>Chandramohan</w:t>
      </w:r>
      <w:proofErr w:type="spellEnd"/>
      <w:r w:rsidRPr="00DE7B2A">
        <w:rPr>
          <w:rFonts w:ascii="Book Antiqua" w:eastAsia="等线" w:hAnsi="Book Antiqua" w:cs="Times New Roman"/>
        </w:rPr>
        <w:t xml:space="preserve"> K, </w:t>
      </w:r>
      <w:proofErr w:type="spellStart"/>
      <w:r w:rsidRPr="00DE7B2A">
        <w:rPr>
          <w:rFonts w:ascii="Book Antiqua" w:eastAsia="等线" w:hAnsi="Book Antiqua" w:cs="Times New Roman"/>
        </w:rPr>
        <w:t>Gopala</w:t>
      </w:r>
      <w:proofErr w:type="spellEnd"/>
      <w:r w:rsidRPr="00DE7B2A">
        <w:rPr>
          <w:rFonts w:ascii="Book Antiqua" w:eastAsia="等线" w:hAnsi="Book Antiqua" w:cs="Times New Roman"/>
        </w:rPr>
        <w:t xml:space="preserve"> S. Insidious role of nitric oxide in migration/invasion of colon cancer cells by </w:t>
      </w:r>
      <w:proofErr w:type="spellStart"/>
      <w:r w:rsidRPr="00DE7B2A">
        <w:rPr>
          <w:rFonts w:ascii="Book Antiqua" w:eastAsia="等线" w:hAnsi="Book Antiqua" w:cs="Times New Roman"/>
        </w:rPr>
        <w:t>upregulating</w:t>
      </w:r>
      <w:proofErr w:type="spellEnd"/>
      <w:r w:rsidRPr="00DE7B2A">
        <w:rPr>
          <w:rFonts w:ascii="Book Antiqua" w:eastAsia="等线" w:hAnsi="Book Antiqua" w:cs="Times New Roman"/>
        </w:rPr>
        <w:t xml:space="preserve"> MMP-2/9 via activation of </w:t>
      </w:r>
      <w:proofErr w:type="spellStart"/>
      <w:r w:rsidRPr="00DE7B2A">
        <w:rPr>
          <w:rFonts w:ascii="Book Antiqua" w:eastAsia="等线" w:hAnsi="Book Antiqua" w:cs="Times New Roman"/>
        </w:rPr>
        <w:t>cGMP</w:t>
      </w:r>
      <w:proofErr w:type="spellEnd"/>
      <w:r w:rsidRPr="00DE7B2A">
        <w:rPr>
          <w:rFonts w:ascii="Book Antiqua" w:eastAsia="等线" w:hAnsi="Book Antiqua" w:cs="Times New Roman"/>
        </w:rPr>
        <w:t xml:space="preserve">-PKG-ERK signaling pathways. </w:t>
      </w:r>
      <w:proofErr w:type="spellStart"/>
      <w:r w:rsidRPr="00DE7B2A">
        <w:rPr>
          <w:rFonts w:ascii="Book Antiqua" w:eastAsia="等线" w:hAnsi="Book Antiqua" w:cs="Times New Roman"/>
          <w:i/>
        </w:rPr>
        <w:t>Clin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Exp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Metastasis</w:t>
      </w:r>
      <w:r w:rsidRPr="00DE7B2A">
        <w:rPr>
          <w:rFonts w:ascii="Book Antiqua" w:eastAsia="等线" w:hAnsi="Book Antiqua" w:cs="Times New Roman"/>
        </w:rPr>
        <w:t xml:space="preserve"> 2012; </w:t>
      </w:r>
      <w:r w:rsidRPr="00DE7B2A">
        <w:rPr>
          <w:rFonts w:ascii="Book Antiqua" w:eastAsia="等线" w:hAnsi="Book Antiqua" w:cs="Times New Roman"/>
          <w:b/>
        </w:rPr>
        <w:t>29</w:t>
      </w:r>
      <w:r w:rsidRPr="00DE7B2A">
        <w:rPr>
          <w:rFonts w:ascii="Book Antiqua" w:eastAsia="等线" w:hAnsi="Book Antiqua" w:cs="Times New Roman"/>
        </w:rPr>
        <w:t>: 471-492 [PMID: 22419013 DOI: 10.1007/s10585-012-9464-6]</w:t>
      </w:r>
    </w:p>
    <w:p w14:paraId="4BAC8794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40 </w:t>
      </w:r>
      <w:r w:rsidRPr="00DE7B2A">
        <w:rPr>
          <w:rFonts w:ascii="Book Antiqua" w:eastAsia="等线" w:hAnsi="Book Antiqua" w:cs="Times New Roman"/>
          <w:b/>
        </w:rPr>
        <w:t>Henderson CE</w:t>
      </w:r>
      <w:r w:rsidRPr="00DE7B2A">
        <w:rPr>
          <w:rFonts w:ascii="Book Antiqua" w:eastAsia="等线" w:hAnsi="Book Antiqua" w:cs="Times New Roman"/>
        </w:rPr>
        <w:t xml:space="preserve">, Phillips HS, Pollock RA, Davies AM, </w:t>
      </w:r>
      <w:proofErr w:type="spellStart"/>
      <w:r w:rsidRPr="00DE7B2A">
        <w:rPr>
          <w:rFonts w:ascii="Book Antiqua" w:eastAsia="等线" w:hAnsi="Book Antiqua" w:cs="Times New Roman"/>
        </w:rPr>
        <w:t>Lemeulle</w:t>
      </w:r>
      <w:proofErr w:type="spellEnd"/>
      <w:r w:rsidRPr="00DE7B2A">
        <w:rPr>
          <w:rFonts w:ascii="Book Antiqua" w:eastAsia="等线" w:hAnsi="Book Antiqua" w:cs="Times New Roman"/>
        </w:rPr>
        <w:t xml:space="preserve"> C, </w:t>
      </w:r>
      <w:proofErr w:type="spellStart"/>
      <w:r w:rsidRPr="00DE7B2A">
        <w:rPr>
          <w:rFonts w:ascii="Book Antiqua" w:eastAsia="等线" w:hAnsi="Book Antiqua" w:cs="Times New Roman"/>
        </w:rPr>
        <w:t>Armanini</w:t>
      </w:r>
      <w:proofErr w:type="spellEnd"/>
      <w:r w:rsidRPr="00DE7B2A">
        <w:rPr>
          <w:rFonts w:ascii="Book Antiqua" w:eastAsia="等线" w:hAnsi="Book Antiqua" w:cs="Times New Roman"/>
        </w:rPr>
        <w:t xml:space="preserve"> M, Simmons L, </w:t>
      </w:r>
      <w:proofErr w:type="spellStart"/>
      <w:r w:rsidRPr="00DE7B2A">
        <w:rPr>
          <w:rFonts w:ascii="Book Antiqua" w:eastAsia="等线" w:hAnsi="Book Antiqua" w:cs="Times New Roman"/>
        </w:rPr>
        <w:t>Moffet</w:t>
      </w:r>
      <w:proofErr w:type="spellEnd"/>
      <w:r w:rsidRPr="00DE7B2A">
        <w:rPr>
          <w:rFonts w:ascii="Book Antiqua" w:eastAsia="等线" w:hAnsi="Book Antiqua" w:cs="Times New Roman"/>
        </w:rPr>
        <w:t xml:space="preserve"> B, </w:t>
      </w:r>
      <w:proofErr w:type="spellStart"/>
      <w:r w:rsidRPr="00DE7B2A">
        <w:rPr>
          <w:rFonts w:ascii="Book Antiqua" w:eastAsia="等线" w:hAnsi="Book Antiqua" w:cs="Times New Roman"/>
        </w:rPr>
        <w:t>Vandlen</w:t>
      </w:r>
      <w:proofErr w:type="spellEnd"/>
      <w:r w:rsidRPr="00DE7B2A">
        <w:rPr>
          <w:rFonts w:ascii="Book Antiqua" w:eastAsia="等线" w:hAnsi="Book Antiqua" w:cs="Times New Roman"/>
        </w:rPr>
        <w:t xml:space="preserve"> RA, Simpson LC corrected to Simmons L, </w:t>
      </w:r>
      <w:proofErr w:type="spellStart"/>
      <w:r w:rsidRPr="00DE7B2A">
        <w:rPr>
          <w:rFonts w:ascii="Book Antiqua" w:eastAsia="等线" w:hAnsi="Book Antiqua" w:cs="Times New Roman"/>
        </w:rPr>
        <w:t>Koliatsos</w:t>
      </w:r>
      <w:proofErr w:type="spellEnd"/>
      <w:r w:rsidRPr="00DE7B2A">
        <w:rPr>
          <w:rFonts w:ascii="Book Antiqua" w:eastAsia="等线" w:hAnsi="Book Antiqua" w:cs="Times New Roman"/>
        </w:rPr>
        <w:t xml:space="preserve"> VE, Rosenthal A. GDNF: A potent survival factor for </w:t>
      </w:r>
      <w:proofErr w:type="spellStart"/>
      <w:r w:rsidRPr="00DE7B2A">
        <w:rPr>
          <w:rFonts w:ascii="Book Antiqua" w:eastAsia="等线" w:hAnsi="Book Antiqua" w:cs="Times New Roman"/>
        </w:rPr>
        <w:t>motoneurons</w:t>
      </w:r>
      <w:proofErr w:type="spellEnd"/>
      <w:r w:rsidRPr="00DE7B2A">
        <w:rPr>
          <w:rFonts w:ascii="Book Antiqua" w:eastAsia="等线" w:hAnsi="Book Antiqua" w:cs="Times New Roman"/>
        </w:rPr>
        <w:t xml:space="preserve"> present in peripheral nerve and muscle. </w:t>
      </w:r>
      <w:r w:rsidRPr="00DE7B2A">
        <w:rPr>
          <w:rFonts w:ascii="Book Antiqua" w:eastAsia="等线" w:hAnsi="Book Antiqua" w:cs="Times New Roman"/>
          <w:i/>
        </w:rPr>
        <w:t>Science</w:t>
      </w:r>
      <w:r w:rsidRPr="00DE7B2A">
        <w:rPr>
          <w:rFonts w:ascii="Book Antiqua" w:eastAsia="等线" w:hAnsi="Book Antiqua" w:cs="Times New Roman"/>
        </w:rPr>
        <w:t xml:space="preserve"> 1994; </w:t>
      </w:r>
      <w:r w:rsidRPr="00DE7B2A">
        <w:rPr>
          <w:rFonts w:ascii="Book Antiqua" w:eastAsia="等线" w:hAnsi="Book Antiqua" w:cs="Times New Roman"/>
          <w:b/>
        </w:rPr>
        <w:t>266</w:t>
      </w:r>
      <w:r w:rsidRPr="00DE7B2A">
        <w:rPr>
          <w:rFonts w:ascii="Book Antiqua" w:eastAsia="等线" w:hAnsi="Book Antiqua" w:cs="Times New Roman"/>
        </w:rPr>
        <w:t xml:space="preserve">: </w:t>
      </w:r>
      <w:r w:rsidRPr="00DE7B2A">
        <w:rPr>
          <w:rFonts w:ascii="Book Antiqua" w:eastAsia="等线" w:hAnsi="Book Antiqua" w:cs="Times New Roman"/>
        </w:rPr>
        <w:lastRenderedPageBreak/>
        <w:t>1062-1064 [PMID: 7973664 DOI: 10.1126/science.7973664]</w:t>
      </w:r>
    </w:p>
    <w:p w14:paraId="34DA0F4F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41 </w:t>
      </w:r>
      <w:r w:rsidRPr="00DE7B2A">
        <w:rPr>
          <w:rFonts w:ascii="Book Antiqua" w:eastAsia="等线" w:hAnsi="Book Antiqua" w:cs="Times New Roman"/>
          <w:b/>
        </w:rPr>
        <w:t>Huang SM</w:t>
      </w:r>
      <w:r w:rsidRPr="00DE7B2A">
        <w:rPr>
          <w:rFonts w:ascii="Book Antiqua" w:eastAsia="等线" w:hAnsi="Book Antiqua" w:cs="Times New Roman"/>
        </w:rPr>
        <w:t xml:space="preserve">, Chen TS, Chiu CM, Chang LK, Liao KF, Tan HM, </w:t>
      </w:r>
      <w:proofErr w:type="spellStart"/>
      <w:r w:rsidRPr="00DE7B2A">
        <w:rPr>
          <w:rFonts w:ascii="Book Antiqua" w:eastAsia="等线" w:hAnsi="Book Antiqua" w:cs="Times New Roman"/>
        </w:rPr>
        <w:t>Yeh</w:t>
      </w:r>
      <w:proofErr w:type="spellEnd"/>
      <w:r w:rsidRPr="00DE7B2A">
        <w:rPr>
          <w:rFonts w:ascii="Book Antiqua" w:eastAsia="等线" w:hAnsi="Book Antiqua" w:cs="Times New Roman"/>
        </w:rPr>
        <w:t xml:space="preserve"> WL, Chang GR, Wang MY, Lu DY. GDNF increases cell motility in human colon cancer through VEGF-VEGFR1 interaction. </w:t>
      </w:r>
      <w:proofErr w:type="spellStart"/>
      <w:r w:rsidRPr="00DE7B2A">
        <w:rPr>
          <w:rFonts w:ascii="Book Antiqua" w:eastAsia="等线" w:hAnsi="Book Antiqua" w:cs="Times New Roman"/>
          <w:i/>
        </w:rPr>
        <w:t>Endocr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Relat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Cancer</w:t>
      </w:r>
      <w:r w:rsidRPr="00DE7B2A">
        <w:rPr>
          <w:rFonts w:ascii="Book Antiqua" w:eastAsia="等线" w:hAnsi="Book Antiqua" w:cs="Times New Roman"/>
        </w:rPr>
        <w:t xml:space="preserve"> 2013; </w:t>
      </w:r>
      <w:r w:rsidRPr="00DE7B2A">
        <w:rPr>
          <w:rFonts w:ascii="Book Antiqua" w:eastAsia="等线" w:hAnsi="Book Antiqua" w:cs="Times New Roman"/>
          <w:b/>
        </w:rPr>
        <w:t>21</w:t>
      </w:r>
      <w:r w:rsidRPr="00DE7B2A">
        <w:rPr>
          <w:rFonts w:ascii="Book Antiqua" w:eastAsia="等线" w:hAnsi="Book Antiqua" w:cs="Times New Roman"/>
        </w:rPr>
        <w:t>: 73-84 [PMID: 24165321 DOI: 10.1530/ERC-13-0351]</w:t>
      </w:r>
    </w:p>
    <w:p w14:paraId="2C8A1BAC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42 </w:t>
      </w:r>
      <w:proofErr w:type="spellStart"/>
      <w:r w:rsidRPr="00DE7B2A">
        <w:rPr>
          <w:rFonts w:ascii="Book Antiqua" w:eastAsia="等线" w:hAnsi="Book Antiqua" w:cs="Times New Roman"/>
          <w:b/>
        </w:rPr>
        <w:t>Zhong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F</w:t>
      </w:r>
      <w:r w:rsidRPr="00DE7B2A">
        <w:rPr>
          <w:rFonts w:ascii="Book Antiqua" w:eastAsia="等线" w:hAnsi="Book Antiqua" w:cs="Times New Roman"/>
        </w:rPr>
        <w:t xml:space="preserve">, Zhang W, Cao Y, Wen Q, Cao Y, Lou B, Li J, Shi W, Liu Y, </w:t>
      </w:r>
      <w:proofErr w:type="spellStart"/>
      <w:r w:rsidRPr="00DE7B2A">
        <w:rPr>
          <w:rFonts w:ascii="Book Antiqua" w:eastAsia="等线" w:hAnsi="Book Antiqua" w:cs="Times New Roman"/>
        </w:rPr>
        <w:t>Luo</w:t>
      </w:r>
      <w:proofErr w:type="spellEnd"/>
      <w:r w:rsidRPr="00DE7B2A">
        <w:rPr>
          <w:rFonts w:ascii="Book Antiqua" w:eastAsia="等线" w:hAnsi="Book Antiqua" w:cs="Times New Roman"/>
        </w:rPr>
        <w:t xml:space="preserve"> R, Chen C. </w:t>
      </w:r>
      <w:proofErr w:type="spellStart"/>
      <w:r w:rsidRPr="00DE7B2A">
        <w:rPr>
          <w:rFonts w:ascii="Book Antiqua" w:eastAsia="等线" w:hAnsi="Book Antiqua" w:cs="Times New Roman"/>
        </w:rPr>
        <w:t>LncRNA</w:t>
      </w:r>
      <w:proofErr w:type="spellEnd"/>
      <w:r w:rsidRPr="00DE7B2A">
        <w:rPr>
          <w:rFonts w:ascii="Book Antiqua" w:eastAsia="等线" w:hAnsi="Book Antiqua" w:cs="Times New Roman"/>
        </w:rPr>
        <w:t xml:space="preserve"> NEAT1 promotes colorectal cancer cell proliferation and migration via regulating glial cell-derived </w:t>
      </w:r>
      <w:proofErr w:type="spellStart"/>
      <w:r w:rsidRPr="00DE7B2A">
        <w:rPr>
          <w:rFonts w:ascii="Book Antiqua" w:eastAsia="等线" w:hAnsi="Book Antiqua" w:cs="Times New Roman"/>
        </w:rPr>
        <w:t>neurotrophic</w:t>
      </w:r>
      <w:proofErr w:type="spellEnd"/>
      <w:r w:rsidRPr="00DE7B2A">
        <w:rPr>
          <w:rFonts w:ascii="Book Antiqua" w:eastAsia="等线" w:hAnsi="Book Antiqua" w:cs="Times New Roman"/>
        </w:rPr>
        <w:t xml:space="preserve"> factor by sponging miR-196a-5p. </w:t>
      </w:r>
      <w:proofErr w:type="spellStart"/>
      <w:r w:rsidRPr="00DE7B2A">
        <w:rPr>
          <w:rFonts w:ascii="Book Antiqua" w:eastAsia="等线" w:hAnsi="Book Antiqua" w:cs="Times New Roman"/>
          <w:i/>
        </w:rPr>
        <w:t>Acta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Biochim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Biophys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Sin (Shanghai)</w:t>
      </w:r>
      <w:r w:rsidRPr="00DE7B2A">
        <w:rPr>
          <w:rFonts w:ascii="Book Antiqua" w:eastAsia="等线" w:hAnsi="Book Antiqua" w:cs="Times New Roman"/>
        </w:rPr>
        <w:t xml:space="preserve"> 2018; </w:t>
      </w:r>
      <w:r w:rsidRPr="00DE7B2A">
        <w:rPr>
          <w:rFonts w:ascii="Book Antiqua" w:eastAsia="等线" w:hAnsi="Book Antiqua" w:cs="Times New Roman"/>
          <w:b/>
        </w:rPr>
        <w:t>50</w:t>
      </w:r>
      <w:r w:rsidRPr="00DE7B2A">
        <w:rPr>
          <w:rFonts w:ascii="Book Antiqua" w:eastAsia="等线" w:hAnsi="Book Antiqua" w:cs="Times New Roman"/>
        </w:rPr>
        <w:t>: 1190-1199 [PMID: 30383193 DOI: 10.1093/</w:t>
      </w:r>
      <w:proofErr w:type="spellStart"/>
      <w:r w:rsidRPr="00DE7B2A">
        <w:rPr>
          <w:rFonts w:ascii="Book Antiqua" w:eastAsia="等线" w:hAnsi="Book Antiqua" w:cs="Times New Roman"/>
        </w:rPr>
        <w:t>abbs</w:t>
      </w:r>
      <w:proofErr w:type="spellEnd"/>
      <w:r w:rsidRPr="00DE7B2A">
        <w:rPr>
          <w:rFonts w:ascii="Book Antiqua" w:eastAsia="等线" w:hAnsi="Book Antiqua" w:cs="Times New Roman"/>
        </w:rPr>
        <w:t>/gmy130]</w:t>
      </w:r>
    </w:p>
    <w:p w14:paraId="49546462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43 </w:t>
      </w:r>
      <w:proofErr w:type="spellStart"/>
      <w:r w:rsidRPr="00DE7B2A">
        <w:rPr>
          <w:rFonts w:ascii="Book Antiqua" w:eastAsia="等线" w:hAnsi="Book Antiqua" w:cs="Times New Roman"/>
          <w:b/>
        </w:rPr>
        <w:t>Luo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Y</w:t>
      </w:r>
      <w:r w:rsidRPr="00DE7B2A">
        <w:rPr>
          <w:rFonts w:ascii="Book Antiqua" w:eastAsia="等线" w:hAnsi="Book Antiqua" w:cs="Times New Roman"/>
        </w:rPr>
        <w:t xml:space="preserve">, Tsuchiya KD, Il Park D, </w:t>
      </w:r>
      <w:proofErr w:type="spellStart"/>
      <w:r w:rsidRPr="00DE7B2A">
        <w:rPr>
          <w:rFonts w:ascii="Book Antiqua" w:eastAsia="等线" w:hAnsi="Book Antiqua" w:cs="Times New Roman"/>
        </w:rPr>
        <w:t>Fausel</w:t>
      </w:r>
      <w:proofErr w:type="spellEnd"/>
      <w:r w:rsidRPr="00DE7B2A">
        <w:rPr>
          <w:rFonts w:ascii="Book Antiqua" w:eastAsia="等线" w:hAnsi="Book Antiqua" w:cs="Times New Roman"/>
        </w:rPr>
        <w:t xml:space="preserve"> R, </w:t>
      </w:r>
      <w:proofErr w:type="spellStart"/>
      <w:r w:rsidRPr="00DE7B2A">
        <w:rPr>
          <w:rFonts w:ascii="Book Antiqua" w:eastAsia="等线" w:hAnsi="Book Antiqua" w:cs="Times New Roman"/>
        </w:rPr>
        <w:t>Kanngurn</w:t>
      </w:r>
      <w:proofErr w:type="spellEnd"/>
      <w:r w:rsidRPr="00DE7B2A">
        <w:rPr>
          <w:rFonts w:ascii="Book Antiqua" w:eastAsia="等线" w:hAnsi="Book Antiqua" w:cs="Times New Roman"/>
        </w:rPr>
        <w:t xml:space="preserve"> S, </w:t>
      </w:r>
      <w:proofErr w:type="spellStart"/>
      <w:r w:rsidRPr="00DE7B2A">
        <w:rPr>
          <w:rFonts w:ascii="Book Antiqua" w:eastAsia="等线" w:hAnsi="Book Antiqua" w:cs="Times New Roman"/>
        </w:rPr>
        <w:t>Welcsh</w:t>
      </w:r>
      <w:proofErr w:type="spellEnd"/>
      <w:r w:rsidRPr="00DE7B2A">
        <w:rPr>
          <w:rFonts w:ascii="Book Antiqua" w:eastAsia="等线" w:hAnsi="Book Antiqua" w:cs="Times New Roman"/>
        </w:rPr>
        <w:t xml:space="preserve"> P, </w:t>
      </w:r>
      <w:proofErr w:type="spellStart"/>
      <w:r w:rsidRPr="00DE7B2A">
        <w:rPr>
          <w:rFonts w:ascii="Book Antiqua" w:eastAsia="等线" w:hAnsi="Book Antiqua" w:cs="Times New Roman"/>
        </w:rPr>
        <w:t>Dzieciatkowski</w:t>
      </w:r>
      <w:proofErr w:type="spellEnd"/>
      <w:r w:rsidRPr="00DE7B2A">
        <w:rPr>
          <w:rFonts w:ascii="Book Antiqua" w:eastAsia="等线" w:hAnsi="Book Antiqua" w:cs="Times New Roman"/>
        </w:rPr>
        <w:t xml:space="preserve"> S, Wang J, Grady WM. RET is a potential tumor suppressor gene in colorectal cancer. </w:t>
      </w:r>
      <w:r w:rsidRPr="00DE7B2A">
        <w:rPr>
          <w:rFonts w:ascii="Book Antiqua" w:eastAsia="等线" w:hAnsi="Book Antiqua" w:cs="Times New Roman"/>
          <w:i/>
        </w:rPr>
        <w:t>Oncogene</w:t>
      </w:r>
      <w:r w:rsidRPr="00DE7B2A">
        <w:rPr>
          <w:rFonts w:ascii="Book Antiqua" w:eastAsia="等线" w:hAnsi="Book Antiqua" w:cs="Times New Roman"/>
        </w:rPr>
        <w:t xml:space="preserve"> 2013; </w:t>
      </w:r>
      <w:r w:rsidRPr="00DE7B2A">
        <w:rPr>
          <w:rFonts w:ascii="Book Antiqua" w:eastAsia="等线" w:hAnsi="Book Antiqua" w:cs="Times New Roman"/>
          <w:b/>
        </w:rPr>
        <w:t>32</w:t>
      </w:r>
      <w:r w:rsidRPr="00DE7B2A">
        <w:rPr>
          <w:rFonts w:ascii="Book Antiqua" w:eastAsia="等线" w:hAnsi="Book Antiqua" w:cs="Times New Roman"/>
        </w:rPr>
        <w:t>: 2037-2047 [PMID: 22751117 DOI: 10.1038/onc.2012.225]</w:t>
      </w:r>
    </w:p>
    <w:p w14:paraId="459BE7B5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44 </w:t>
      </w:r>
      <w:proofErr w:type="spellStart"/>
      <w:r w:rsidRPr="00DE7B2A">
        <w:rPr>
          <w:rFonts w:ascii="Book Antiqua" w:eastAsia="等线" w:hAnsi="Book Antiqua" w:cs="Times New Roman"/>
          <w:b/>
        </w:rPr>
        <w:t>Carvajal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AE</w:t>
      </w:r>
      <w:r w:rsidRPr="00DE7B2A">
        <w:rPr>
          <w:rFonts w:ascii="Book Antiqua" w:eastAsia="等线" w:hAnsi="Book Antiqua" w:cs="Times New Roman"/>
        </w:rPr>
        <w:t xml:space="preserve">, Serrano-Morales JM, </w:t>
      </w:r>
      <w:proofErr w:type="spellStart"/>
      <w:r w:rsidRPr="00DE7B2A">
        <w:rPr>
          <w:rFonts w:ascii="Book Antiqua" w:eastAsia="等线" w:hAnsi="Book Antiqua" w:cs="Times New Roman"/>
        </w:rPr>
        <w:t>Vázquez-Carretero</w:t>
      </w:r>
      <w:proofErr w:type="spellEnd"/>
      <w:r w:rsidRPr="00DE7B2A">
        <w:rPr>
          <w:rFonts w:ascii="Book Antiqua" w:eastAsia="等线" w:hAnsi="Book Antiqua" w:cs="Times New Roman"/>
        </w:rPr>
        <w:t xml:space="preserve"> MD, </w:t>
      </w:r>
      <w:proofErr w:type="spellStart"/>
      <w:r w:rsidRPr="00DE7B2A">
        <w:rPr>
          <w:rFonts w:ascii="Book Antiqua" w:eastAsia="等线" w:hAnsi="Book Antiqua" w:cs="Times New Roman"/>
        </w:rPr>
        <w:t>García</w:t>
      </w:r>
      <w:proofErr w:type="spellEnd"/>
      <w:r w:rsidRPr="00DE7B2A">
        <w:rPr>
          <w:rFonts w:ascii="Book Antiqua" w:eastAsia="等线" w:hAnsi="Book Antiqua" w:cs="Times New Roman"/>
        </w:rPr>
        <w:t xml:space="preserve">-Miranda P, </w:t>
      </w:r>
      <w:proofErr w:type="spellStart"/>
      <w:r w:rsidRPr="00DE7B2A">
        <w:rPr>
          <w:rFonts w:ascii="Book Antiqua" w:eastAsia="等线" w:hAnsi="Book Antiqua" w:cs="Times New Roman"/>
        </w:rPr>
        <w:t>Calonge</w:t>
      </w:r>
      <w:proofErr w:type="spellEnd"/>
      <w:r w:rsidRPr="00DE7B2A">
        <w:rPr>
          <w:rFonts w:ascii="Book Antiqua" w:eastAsia="等线" w:hAnsi="Book Antiqua" w:cs="Times New Roman"/>
        </w:rPr>
        <w:t xml:space="preserve"> ML, </w:t>
      </w:r>
      <w:proofErr w:type="spellStart"/>
      <w:r w:rsidRPr="00DE7B2A">
        <w:rPr>
          <w:rFonts w:ascii="Book Antiqua" w:eastAsia="等线" w:hAnsi="Book Antiqua" w:cs="Times New Roman"/>
        </w:rPr>
        <w:t>Peral</w:t>
      </w:r>
      <w:proofErr w:type="spellEnd"/>
      <w:r w:rsidRPr="00DE7B2A">
        <w:rPr>
          <w:rFonts w:ascii="Book Antiqua" w:eastAsia="等线" w:hAnsi="Book Antiqua" w:cs="Times New Roman"/>
        </w:rPr>
        <w:t xml:space="preserve"> MJ, </w:t>
      </w:r>
      <w:proofErr w:type="spellStart"/>
      <w:r w:rsidRPr="00DE7B2A">
        <w:rPr>
          <w:rFonts w:ascii="Book Antiqua" w:eastAsia="等线" w:hAnsi="Book Antiqua" w:cs="Times New Roman"/>
        </w:rPr>
        <w:t>Ilundain</w:t>
      </w:r>
      <w:proofErr w:type="spellEnd"/>
      <w:r w:rsidRPr="00DE7B2A">
        <w:rPr>
          <w:rFonts w:ascii="Book Antiqua" w:eastAsia="等线" w:hAnsi="Book Antiqua" w:cs="Times New Roman"/>
        </w:rPr>
        <w:t xml:space="preserve"> AA. </w:t>
      </w:r>
      <w:proofErr w:type="spellStart"/>
      <w:r w:rsidRPr="00DE7B2A">
        <w:rPr>
          <w:rFonts w:ascii="Book Antiqua" w:eastAsia="等线" w:hAnsi="Book Antiqua" w:cs="Times New Roman"/>
        </w:rPr>
        <w:t>Reelin</w:t>
      </w:r>
      <w:proofErr w:type="spellEnd"/>
      <w:r w:rsidRPr="00DE7B2A">
        <w:rPr>
          <w:rFonts w:ascii="Book Antiqua" w:eastAsia="等线" w:hAnsi="Book Antiqua" w:cs="Times New Roman"/>
        </w:rPr>
        <w:t xml:space="preserve"> protects from colon pathology by maintaining the intestinal barrier integrity and repressing tumorigenic genes. </w:t>
      </w:r>
      <w:proofErr w:type="spellStart"/>
      <w:r w:rsidRPr="00DE7B2A">
        <w:rPr>
          <w:rFonts w:ascii="Book Antiqua" w:eastAsia="等线" w:hAnsi="Book Antiqua" w:cs="Times New Roman"/>
          <w:i/>
        </w:rPr>
        <w:t>Biochim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Biophys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Acta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Mol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Basis Dis</w:t>
      </w:r>
      <w:r w:rsidRPr="00DE7B2A">
        <w:rPr>
          <w:rFonts w:ascii="Book Antiqua" w:eastAsia="等线" w:hAnsi="Book Antiqua" w:cs="Times New Roman"/>
        </w:rPr>
        <w:t xml:space="preserve"> 2017; </w:t>
      </w:r>
      <w:r w:rsidRPr="00DE7B2A">
        <w:rPr>
          <w:rFonts w:ascii="Book Antiqua" w:eastAsia="等线" w:hAnsi="Book Antiqua" w:cs="Times New Roman"/>
          <w:b/>
        </w:rPr>
        <w:t>1863</w:t>
      </w:r>
      <w:r w:rsidRPr="00DE7B2A">
        <w:rPr>
          <w:rFonts w:ascii="Book Antiqua" w:eastAsia="等线" w:hAnsi="Book Antiqua" w:cs="Times New Roman"/>
        </w:rPr>
        <w:t>: 2126-2134 [PMID: 28572005 DOI: 10.1016/j.bbadis.2017.05.026]</w:t>
      </w:r>
    </w:p>
    <w:p w14:paraId="0914D802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45 </w:t>
      </w:r>
      <w:proofErr w:type="spellStart"/>
      <w:r w:rsidRPr="00DE7B2A">
        <w:rPr>
          <w:rFonts w:ascii="Book Antiqua" w:eastAsia="等线" w:hAnsi="Book Antiqua" w:cs="Times New Roman"/>
          <w:b/>
        </w:rPr>
        <w:t>Dohi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O</w:t>
      </w:r>
      <w:r w:rsidRPr="00DE7B2A">
        <w:rPr>
          <w:rFonts w:ascii="Book Antiqua" w:eastAsia="等线" w:hAnsi="Book Antiqua" w:cs="Times New Roman"/>
        </w:rPr>
        <w:t xml:space="preserve">, Takada H, Wakabayashi N, </w:t>
      </w:r>
      <w:proofErr w:type="spellStart"/>
      <w:r w:rsidRPr="00DE7B2A">
        <w:rPr>
          <w:rFonts w:ascii="Book Antiqua" w:eastAsia="等线" w:hAnsi="Book Antiqua" w:cs="Times New Roman"/>
        </w:rPr>
        <w:t>Yasui</w:t>
      </w:r>
      <w:proofErr w:type="spellEnd"/>
      <w:r w:rsidRPr="00DE7B2A">
        <w:rPr>
          <w:rFonts w:ascii="Book Antiqua" w:eastAsia="等线" w:hAnsi="Book Antiqua" w:cs="Times New Roman"/>
        </w:rPr>
        <w:t xml:space="preserve"> K, </w:t>
      </w:r>
      <w:proofErr w:type="spellStart"/>
      <w:r w:rsidRPr="00DE7B2A">
        <w:rPr>
          <w:rFonts w:ascii="Book Antiqua" w:eastAsia="等线" w:hAnsi="Book Antiqua" w:cs="Times New Roman"/>
        </w:rPr>
        <w:t>Sakakura</w:t>
      </w:r>
      <w:proofErr w:type="spellEnd"/>
      <w:r w:rsidRPr="00DE7B2A">
        <w:rPr>
          <w:rFonts w:ascii="Book Antiqua" w:eastAsia="等线" w:hAnsi="Book Antiqua" w:cs="Times New Roman"/>
        </w:rPr>
        <w:t xml:space="preserve"> C, </w:t>
      </w:r>
      <w:proofErr w:type="spellStart"/>
      <w:r w:rsidRPr="00DE7B2A">
        <w:rPr>
          <w:rFonts w:ascii="Book Antiqua" w:eastAsia="等线" w:hAnsi="Book Antiqua" w:cs="Times New Roman"/>
        </w:rPr>
        <w:t>Mitsufuji</w:t>
      </w:r>
      <w:proofErr w:type="spellEnd"/>
      <w:r w:rsidRPr="00DE7B2A">
        <w:rPr>
          <w:rFonts w:ascii="Book Antiqua" w:eastAsia="等线" w:hAnsi="Book Antiqua" w:cs="Times New Roman"/>
        </w:rPr>
        <w:t xml:space="preserve"> S, Naito Y, </w:t>
      </w:r>
      <w:proofErr w:type="spellStart"/>
      <w:r w:rsidRPr="00DE7B2A">
        <w:rPr>
          <w:rFonts w:ascii="Book Antiqua" w:eastAsia="等线" w:hAnsi="Book Antiqua" w:cs="Times New Roman"/>
        </w:rPr>
        <w:t>Taniwaki</w:t>
      </w:r>
      <w:proofErr w:type="spellEnd"/>
      <w:r w:rsidRPr="00DE7B2A">
        <w:rPr>
          <w:rFonts w:ascii="Book Antiqua" w:eastAsia="等线" w:hAnsi="Book Antiqua" w:cs="Times New Roman"/>
        </w:rPr>
        <w:t xml:space="preserve"> M, Yoshikawa T. Epigenetic silencing of RELN in gastric cancer. </w:t>
      </w:r>
      <w:proofErr w:type="spellStart"/>
      <w:r w:rsidRPr="00DE7B2A">
        <w:rPr>
          <w:rFonts w:ascii="Book Antiqua" w:eastAsia="等线" w:hAnsi="Book Antiqua" w:cs="Times New Roman"/>
          <w:i/>
        </w:rPr>
        <w:t>Int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J </w:t>
      </w:r>
      <w:proofErr w:type="spellStart"/>
      <w:r w:rsidRPr="00DE7B2A">
        <w:rPr>
          <w:rFonts w:ascii="Book Antiqua" w:eastAsia="等线" w:hAnsi="Book Antiqua" w:cs="Times New Roman"/>
          <w:i/>
        </w:rPr>
        <w:t>Oncol</w:t>
      </w:r>
      <w:proofErr w:type="spellEnd"/>
      <w:r w:rsidRPr="00DE7B2A">
        <w:rPr>
          <w:rFonts w:ascii="Book Antiqua" w:eastAsia="等线" w:hAnsi="Book Antiqua" w:cs="Times New Roman"/>
        </w:rPr>
        <w:t xml:space="preserve"> 2010; </w:t>
      </w:r>
      <w:r w:rsidRPr="00DE7B2A">
        <w:rPr>
          <w:rFonts w:ascii="Book Antiqua" w:eastAsia="等线" w:hAnsi="Book Antiqua" w:cs="Times New Roman"/>
          <w:b/>
        </w:rPr>
        <w:t>36</w:t>
      </w:r>
      <w:r w:rsidRPr="00DE7B2A">
        <w:rPr>
          <w:rFonts w:ascii="Book Antiqua" w:eastAsia="等线" w:hAnsi="Book Antiqua" w:cs="Times New Roman"/>
        </w:rPr>
        <w:t>: 85-92 [PMID: 19956836 DOI: 10.3892/ijo_00000478]</w:t>
      </w:r>
    </w:p>
    <w:p w14:paraId="7FAF829D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46 </w:t>
      </w:r>
      <w:r w:rsidRPr="00DE7B2A">
        <w:rPr>
          <w:rFonts w:ascii="Book Antiqua" w:eastAsia="等线" w:hAnsi="Book Antiqua" w:cs="Times New Roman"/>
          <w:b/>
        </w:rPr>
        <w:t>Sato N</w:t>
      </w:r>
      <w:r w:rsidRPr="00DE7B2A">
        <w:rPr>
          <w:rFonts w:ascii="Book Antiqua" w:eastAsia="等线" w:hAnsi="Book Antiqua" w:cs="Times New Roman"/>
        </w:rPr>
        <w:t xml:space="preserve">, Fukushima N, Chang R, </w:t>
      </w:r>
      <w:proofErr w:type="spellStart"/>
      <w:r w:rsidRPr="00DE7B2A">
        <w:rPr>
          <w:rFonts w:ascii="Book Antiqua" w:eastAsia="等线" w:hAnsi="Book Antiqua" w:cs="Times New Roman"/>
        </w:rPr>
        <w:t>Matsubayashi</w:t>
      </w:r>
      <w:proofErr w:type="spellEnd"/>
      <w:r w:rsidRPr="00DE7B2A">
        <w:rPr>
          <w:rFonts w:ascii="Book Antiqua" w:eastAsia="等线" w:hAnsi="Book Antiqua" w:cs="Times New Roman"/>
        </w:rPr>
        <w:t xml:space="preserve"> H, </w:t>
      </w:r>
      <w:proofErr w:type="spellStart"/>
      <w:r w:rsidRPr="00DE7B2A">
        <w:rPr>
          <w:rFonts w:ascii="Book Antiqua" w:eastAsia="等线" w:hAnsi="Book Antiqua" w:cs="Times New Roman"/>
        </w:rPr>
        <w:t>Goggins</w:t>
      </w:r>
      <w:proofErr w:type="spellEnd"/>
      <w:r w:rsidRPr="00DE7B2A">
        <w:rPr>
          <w:rFonts w:ascii="Book Antiqua" w:eastAsia="等线" w:hAnsi="Book Antiqua" w:cs="Times New Roman"/>
        </w:rPr>
        <w:t xml:space="preserve"> M. Differential and epigenetic gene expression profiling identifies frequent disruption of the RELN pathway in pancreatic cancers. </w:t>
      </w:r>
      <w:r w:rsidRPr="00DE7B2A">
        <w:rPr>
          <w:rFonts w:ascii="Book Antiqua" w:eastAsia="等线" w:hAnsi="Book Antiqua" w:cs="Times New Roman"/>
          <w:i/>
        </w:rPr>
        <w:t>Gastroenterology</w:t>
      </w:r>
      <w:r w:rsidRPr="00DE7B2A">
        <w:rPr>
          <w:rFonts w:ascii="Book Antiqua" w:eastAsia="等线" w:hAnsi="Book Antiqua" w:cs="Times New Roman"/>
        </w:rPr>
        <w:t xml:space="preserve"> 2006; </w:t>
      </w:r>
      <w:r w:rsidRPr="00DE7B2A">
        <w:rPr>
          <w:rFonts w:ascii="Book Antiqua" w:eastAsia="等线" w:hAnsi="Book Antiqua" w:cs="Times New Roman"/>
          <w:b/>
        </w:rPr>
        <w:t>130</w:t>
      </w:r>
      <w:r w:rsidRPr="00DE7B2A">
        <w:rPr>
          <w:rFonts w:ascii="Book Antiqua" w:eastAsia="等线" w:hAnsi="Book Antiqua" w:cs="Times New Roman"/>
        </w:rPr>
        <w:t>: 548-565 [PMID: 16472607 DOI: 10.1053/j.gastro.2005.11.008]</w:t>
      </w:r>
    </w:p>
    <w:p w14:paraId="0B32C297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47 </w:t>
      </w:r>
      <w:r w:rsidRPr="00DE7B2A">
        <w:rPr>
          <w:rFonts w:ascii="Book Antiqua" w:eastAsia="等线" w:hAnsi="Book Antiqua" w:cs="Times New Roman"/>
          <w:b/>
        </w:rPr>
        <w:t>Okamura Y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Nomoto</w:t>
      </w:r>
      <w:proofErr w:type="spellEnd"/>
      <w:r w:rsidRPr="00DE7B2A">
        <w:rPr>
          <w:rFonts w:ascii="Book Antiqua" w:eastAsia="等线" w:hAnsi="Book Antiqua" w:cs="Times New Roman"/>
        </w:rPr>
        <w:t xml:space="preserve"> S, Kanda M, Hayashi M, Nishikawa Y, </w:t>
      </w:r>
      <w:proofErr w:type="spellStart"/>
      <w:r w:rsidRPr="00DE7B2A">
        <w:rPr>
          <w:rFonts w:ascii="Book Antiqua" w:eastAsia="等线" w:hAnsi="Book Antiqua" w:cs="Times New Roman"/>
        </w:rPr>
        <w:t>Fujii</w:t>
      </w:r>
      <w:proofErr w:type="spellEnd"/>
      <w:r w:rsidRPr="00DE7B2A">
        <w:rPr>
          <w:rFonts w:ascii="Book Antiqua" w:eastAsia="等线" w:hAnsi="Book Antiqua" w:cs="Times New Roman"/>
        </w:rPr>
        <w:t xml:space="preserve"> T, Sugimoto H, Takeda S, </w:t>
      </w:r>
      <w:proofErr w:type="spellStart"/>
      <w:r w:rsidRPr="00DE7B2A">
        <w:rPr>
          <w:rFonts w:ascii="Book Antiqua" w:eastAsia="等线" w:hAnsi="Book Antiqua" w:cs="Times New Roman"/>
        </w:rPr>
        <w:t>Nakao</w:t>
      </w:r>
      <w:proofErr w:type="spellEnd"/>
      <w:r w:rsidRPr="00DE7B2A">
        <w:rPr>
          <w:rFonts w:ascii="Book Antiqua" w:eastAsia="等线" w:hAnsi="Book Antiqua" w:cs="Times New Roman"/>
        </w:rPr>
        <w:t xml:space="preserve"> A. Reduced expression of </w:t>
      </w:r>
      <w:proofErr w:type="spellStart"/>
      <w:r w:rsidRPr="00DE7B2A">
        <w:rPr>
          <w:rFonts w:ascii="Book Antiqua" w:eastAsia="等线" w:hAnsi="Book Antiqua" w:cs="Times New Roman"/>
        </w:rPr>
        <w:t>reelin</w:t>
      </w:r>
      <w:proofErr w:type="spellEnd"/>
      <w:r w:rsidRPr="00DE7B2A">
        <w:rPr>
          <w:rFonts w:ascii="Book Antiqua" w:eastAsia="等线" w:hAnsi="Book Antiqua" w:cs="Times New Roman"/>
        </w:rPr>
        <w:t xml:space="preserve"> (RELN) gene is associated with high recurrence rate of hepatocellular carcinoma. </w:t>
      </w:r>
      <w:r w:rsidRPr="00DE7B2A">
        <w:rPr>
          <w:rFonts w:ascii="Book Antiqua" w:eastAsia="等线" w:hAnsi="Book Antiqua" w:cs="Times New Roman"/>
          <w:i/>
        </w:rPr>
        <w:t xml:space="preserve">Ann </w:t>
      </w:r>
      <w:proofErr w:type="spellStart"/>
      <w:r w:rsidRPr="00DE7B2A">
        <w:rPr>
          <w:rFonts w:ascii="Book Antiqua" w:eastAsia="等线" w:hAnsi="Book Antiqua" w:cs="Times New Roman"/>
          <w:i/>
        </w:rPr>
        <w:t>Surg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Oncol</w:t>
      </w:r>
      <w:proofErr w:type="spellEnd"/>
      <w:r w:rsidRPr="00DE7B2A">
        <w:rPr>
          <w:rFonts w:ascii="Book Antiqua" w:eastAsia="等线" w:hAnsi="Book Antiqua" w:cs="Times New Roman"/>
        </w:rPr>
        <w:t xml:space="preserve"> 2011; </w:t>
      </w:r>
      <w:r w:rsidRPr="00DE7B2A">
        <w:rPr>
          <w:rFonts w:ascii="Book Antiqua" w:eastAsia="等线" w:hAnsi="Book Antiqua" w:cs="Times New Roman"/>
          <w:b/>
        </w:rPr>
        <w:t>18</w:t>
      </w:r>
      <w:r w:rsidRPr="00DE7B2A">
        <w:rPr>
          <w:rFonts w:ascii="Book Antiqua" w:eastAsia="等线" w:hAnsi="Book Antiqua" w:cs="Times New Roman"/>
        </w:rPr>
        <w:t>: 572-579 [PMID: 20734148 DOI: 10.1245/s10434-010-1273-z]</w:t>
      </w:r>
    </w:p>
    <w:p w14:paraId="355FD094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lastRenderedPageBreak/>
        <w:t xml:space="preserve">48 </w:t>
      </w:r>
      <w:r w:rsidRPr="00DE7B2A">
        <w:rPr>
          <w:rFonts w:ascii="Book Antiqua" w:eastAsia="等线" w:hAnsi="Book Antiqua" w:cs="Times New Roman"/>
          <w:b/>
        </w:rPr>
        <w:t>Lin L</w:t>
      </w:r>
      <w:r w:rsidRPr="00DE7B2A">
        <w:rPr>
          <w:rFonts w:ascii="Book Antiqua" w:eastAsia="等线" w:hAnsi="Book Antiqua" w:cs="Times New Roman"/>
        </w:rPr>
        <w:t xml:space="preserve">, Wang P, Liu X, Zhao D, Zhang Y, </w:t>
      </w:r>
      <w:proofErr w:type="spellStart"/>
      <w:r w:rsidRPr="00DE7B2A">
        <w:rPr>
          <w:rFonts w:ascii="Book Antiqua" w:eastAsia="等线" w:hAnsi="Book Antiqua" w:cs="Times New Roman"/>
        </w:rPr>
        <w:t>Hao</w:t>
      </w:r>
      <w:proofErr w:type="spellEnd"/>
      <w:r w:rsidRPr="00DE7B2A">
        <w:rPr>
          <w:rFonts w:ascii="Book Antiqua" w:eastAsia="等线" w:hAnsi="Book Antiqua" w:cs="Times New Roman"/>
        </w:rPr>
        <w:t xml:space="preserve"> J, Liang X, Huang X, Lu J, </w:t>
      </w:r>
      <w:proofErr w:type="spellStart"/>
      <w:r w:rsidRPr="00DE7B2A">
        <w:rPr>
          <w:rFonts w:ascii="Book Antiqua" w:eastAsia="等线" w:hAnsi="Book Antiqua" w:cs="Times New Roman"/>
        </w:rPr>
        <w:t>Ge</w:t>
      </w:r>
      <w:proofErr w:type="spellEnd"/>
      <w:r w:rsidRPr="00DE7B2A">
        <w:rPr>
          <w:rFonts w:ascii="Book Antiqua" w:eastAsia="等线" w:hAnsi="Book Antiqua" w:cs="Times New Roman"/>
        </w:rPr>
        <w:t xml:space="preserve"> Q. Epigenetic regulation of </w:t>
      </w:r>
      <w:proofErr w:type="spellStart"/>
      <w:r w:rsidRPr="00DE7B2A">
        <w:rPr>
          <w:rFonts w:ascii="Book Antiqua" w:eastAsia="等线" w:hAnsi="Book Antiqua" w:cs="Times New Roman"/>
        </w:rPr>
        <w:t>reelin</w:t>
      </w:r>
      <w:proofErr w:type="spellEnd"/>
      <w:r w:rsidRPr="00DE7B2A">
        <w:rPr>
          <w:rFonts w:ascii="Book Antiqua" w:eastAsia="等线" w:hAnsi="Book Antiqua" w:cs="Times New Roman"/>
        </w:rPr>
        <w:t xml:space="preserve"> expression in multiple myeloma. </w:t>
      </w:r>
      <w:proofErr w:type="spellStart"/>
      <w:r w:rsidRPr="00DE7B2A">
        <w:rPr>
          <w:rFonts w:ascii="Book Antiqua" w:eastAsia="等线" w:hAnsi="Book Antiqua" w:cs="Times New Roman"/>
          <w:i/>
        </w:rPr>
        <w:t>Hematol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Oncol</w:t>
      </w:r>
      <w:proofErr w:type="spellEnd"/>
      <w:r w:rsidRPr="00DE7B2A">
        <w:rPr>
          <w:rFonts w:ascii="Book Antiqua" w:eastAsia="等线" w:hAnsi="Book Antiqua" w:cs="Times New Roman"/>
        </w:rPr>
        <w:t xml:space="preserve"> 2017; </w:t>
      </w:r>
      <w:r w:rsidRPr="00DE7B2A">
        <w:rPr>
          <w:rFonts w:ascii="Book Antiqua" w:eastAsia="等线" w:hAnsi="Book Antiqua" w:cs="Times New Roman"/>
          <w:b/>
        </w:rPr>
        <w:t>35</w:t>
      </w:r>
      <w:r w:rsidRPr="00DE7B2A">
        <w:rPr>
          <w:rFonts w:ascii="Book Antiqua" w:eastAsia="等线" w:hAnsi="Book Antiqua" w:cs="Times New Roman"/>
        </w:rPr>
        <w:t>: 685-692 [PMID: 27245998 DOI: 10.1002/hon.2311]</w:t>
      </w:r>
    </w:p>
    <w:p w14:paraId="37D1A0AC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49 </w:t>
      </w:r>
      <w:proofErr w:type="spellStart"/>
      <w:r w:rsidRPr="00DE7B2A">
        <w:rPr>
          <w:rFonts w:ascii="Book Antiqua" w:eastAsia="等线" w:hAnsi="Book Antiqua" w:cs="Times New Roman"/>
          <w:b/>
        </w:rPr>
        <w:t>Tsoi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H</w:t>
      </w:r>
      <w:r w:rsidRPr="00DE7B2A">
        <w:rPr>
          <w:rFonts w:ascii="Book Antiqua" w:eastAsia="等线" w:hAnsi="Book Antiqua" w:cs="Times New Roman"/>
        </w:rPr>
        <w:t xml:space="preserve">, Lam KC, Dong Y, Zhang X, Lee CK, Zhang J, Ng SC, Ng SSM, </w:t>
      </w:r>
      <w:proofErr w:type="spellStart"/>
      <w:r w:rsidRPr="00DE7B2A">
        <w:rPr>
          <w:rFonts w:ascii="Book Antiqua" w:eastAsia="等线" w:hAnsi="Book Antiqua" w:cs="Times New Roman"/>
        </w:rPr>
        <w:t>Zheng</w:t>
      </w:r>
      <w:proofErr w:type="spellEnd"/>
      <w:r w:rsidRPr="00DE7B2A">
        <w:rPr>
          <w:rFonts w:ascii="Book Antiqua" w:eastAsia="等线" w:hAnsi="Book Antiqua" w:cs="Times New Roman"/>
        </w:rPr>
        <w:t xml:space="preserve"> S, Chen Y, Fang J, Yu J. Pre-45s </w:t>
      </w:r>
      <w:proofErr w:type="spellStart"/>
      <w:r w:rsidRPr="00DE7B2A">
        <w:rPr>
          <w:rFonts w:ascii="Book Antiqua" w:eastAsia="等线" w:hAnsi="Book Antiqua" w:cs="Times New Roman"/>
        </w:rPr>
        <w:t>rRNA</w:t>
      </w:r>
      <w:proofErr w:type="spellEnd"/>
      <w:r w:rsidRPr="00DE7B2A">
        <w:rPr>
          <w:rFonts w:ascii="Book Antiqua" w:eastAsia="等线" w:hAnsi="Book Antiqua" w:cs="Times New Roman"/>
        </w:rPr>
        <w:t xml:space="preserve"> promotes colon cancer and is associated with poor survival of CRC patients. </w:t>
      </w:r>
      <w:r w:rsidRPr="00DE7B2A">
        <w:rPr>
          <w:rFonts w:ascii="Book Antiqua" w:eastAsia="等线" w:hAnsi="Book Antiqua" w:cs="Times New Roman"/>
          <w:i/>
        </w:rPr>
        <w:t>Oncogene</w:t>
      </w:r>
      <w:r w:rsidRPr="00DE7B2A">
        <w:rPr>
          <w:rFonts w:ascii="Book Antiqua" w:eastAsia="等线" w:hAnsi="Book Antiqua" w:cs="Times New Roman"/>
        </w:rPr>
        <w:t xml:space="preserve"> 2017; </w:t>
      </w:r>
      <w:r w:rsidRPr="00DE7B2A">
        <w:rPr>
          <w:rFonts w:ascii="Book Antiqua" w:eastAsia="等线" w:hAnsi="Book Antiqua" w:cs="Times New Roman"/>
          <w:b/>
        </w:rPr>
        <w:t>36</w:t>
      </w:r>
      <w:r w:rsidRPr="00DE7B2A">
        <w:rPr>
          <w:rFonts w:ascii="Book Antiqua" w:eastAsia="等线" w:hAnsi="Book Antiqua" w:cs="Times New Roman"/>
        </w:rPr>
        <w:t>: 6109-6118 [PMID: 28692053 DOI: 10.1038/onc.2017.86]</w:t>
      </w:r>
    </w:p>
    <w:p w14:paraId="000DB756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50 </w:t>
      </w:r>
      <w:r w:rsidRPr="00DE7B2A">
        <w:rPr>
          <w:rFonts w:ascii="Book Antiqua" w:eastAsia="等线" w:hAnsi="Book Antiqua" w:cs="Times New Roman"/>
          <w:b/>
        </w:rPr>
        <w:t>Zhang M</w:t>
      </w:r>
      <w:r w:rsidRPr="00DE7B2A">
        <w:rPr>
          <w:rFonts w:ascii="Book Antiqua" w:eastAsia="等线" w:hAnsi="Book Antiqua" w:cs="Times New Roman"/>
        </w:rPr>
        <w:t xml:space="preserve">, Zhang J, Yan W, Chen X. p73 expression is regulated by ribosomal protein RPL26 through mRNA translation and protein stability. </w:t>
      </w:r>
      <w:proofErr w:type="spellStart"/>
      <w:r w:rsidRPr="00DE7B2A">
        <w:rPr>
          <w:rFonts w:ascii="Book Antiqua" w:eastAsia="等线" w:hAnsi="Book Antiqua" w:cs="Times New Roman"/>
          <w:i/>
        </w:rPr>
        <w:t>Oncotarget</w:t>
      </w:r>
      <w:proofErr w:type="spellEnd"/>
      <w:r w:rsidRPr="00DE7B2A">
        <w:rPr>
          <w:rFonts w:ascii="Book Antiqua" w:eastAsia="等线" w:hAnsi="Book Antiqua" w:cs="Times New Roman"/>
        </w:rPr>
        <w:t xml:space="preserve"> 2016; </w:t>
      </w:r>
      <w:r w:rsidRPr="00DE7B2A">
        <w:rPr>
          <w:rFonts w:ascii="Book Antiqua" w:eastAsia="等线" w:hAnsi="Book Antiqua" w:cs="Times New Roman"/>
          <w:b/>
        </w:rPr>
        <w:t>7</w:t>
      </w:r>
      <w:r w:rsidRPr="00DE7B2A">
        <w:rPr>
          <w:rFonts w:ascii="Book Antiqua" w:eastAsia="等线" w:hAnsi="Book Antiqua" w:cs="Times New Roman"/>
        </w:rPr>
        <w:t>: 78255-78268 [PMID: 27825141 DOI: 10.18632/oncotarget.13126]</w:t>
      </w:r>
    </w:p>
    <w:p w14:paraId="293F1158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51 </w:t>
      </w:r>
      <w:r w:rsidRPr="00DE7B2A">
        <w:rPr>
          <w:rFonts w:ascii="Book Antiqua" w:eastAsia="等线" w:hAnsi="Book Antiqua" w:cs="Times New Roman"/>
          <w:b/>
        </w:rPr>
        <w:t>Koi M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Okita</w:t>
      </w:r>
      <w:proofErr w:type="spellEnd"/>
      <w:r w:rsidRPr="00DE7B2A">
        <w:rPr>
          <w:rFonts w:ascii="Book Antiqua" w:eastAsia="等线" w:hAnsi="Book Antiqua" w:cs="Times New Roman"/>
        </w:rPr>
        <w:t xml:space="preserve"> Y, </w:t>
      </w:r>
      <w:proofErr w:type="spellStart"/>
      <w:r w:rsidRPr="00DE7B2A">
        <w:rPr>
          <w:rFonts w:ascii="Book Antiqua" w:eastAsia="等线" w:hAnsi="Book Antiqua" w:cs="Times New Roman"/>
        </w:rPr>
        <w:t>Carethers</w:t>
      </w:r>
      <w:proofErr w:type="spellEnd"/>
      <w:r w:rsidRPr="00DE7B2A">
        <w:rPr>
          <w:rFonts w:ascii="Book Antiqua" w:eastAsia="等线" w:hAnsi="Book Antiqua" w:cs="Times New Roman"/>
        </w:rPr>
        <w:t xml:space="preserve"> JM. &lt;i&gt;</w:t>
      </w:r>
      <w:proofErr w:type="spellStart"/>
      <w:r w:rsidRPr="00DE7B2A">
        <w:rPr>
          <w:rFonts w:ascii="Book Antiqua" w:eastAsia="等线" w:hAnsi="Book Antiqua" w:cs="Times New Roman"/>
        </w:rPr>
        <w:t>Fusobacterium</w:t>
      </w:r>
      <w:proofErr w:type="spellEnd"/>
      <w:r w:rsidRPr="00DE7B2A">
        <w:rPr>
          <w:rFonts w:ascii="Book Antiqua" w:eastAsia="等线" w:hAnsi="Book Antiqua" w:cs="Times New Roman"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</w:rPr>
        <w:t>nucleatum</w:t>
      </w:r>
      <w:proofErr w:type="spellEnd"/>
      <w:r w:rsidRPr="00DE7B2A">
        <w:rPr>
          <w:rFonts w:ascii="Book Antiqua" w:eastAsia="等线" w:hAnsi="Book Antiqua" w:cs="Times New Roman"/>
        </w:rPr>
        <w:t xml:space="preserve">&lt;/i&gt; Infection in Colorectal Cancer: Linking Inflammation, DNA Mismatch Repair and Genetic and Epigenetic Alterations. </w:t>
      </w:r>
      <w:r w:rsidRPr="00DE7B2A">
        <w:rPr>
          <w:rFonts w:ascii="Book Antiqua" w:eastAsia="等线" w:hAnsi="Book Antiqua" w:cs="Times New Roman"/>
          <w:i/>
        </w:rPr>
        <w:t>J Anus Rectum Colon</w:t>
      </w:r>
      <w:r w:rsidRPr="00DE7B2A">
        <w:rPr>
          <w:rFonts w:ascii="Book Antiqua" w:eastAsia="等线" w:hAnsi="Book Antiqua" w:cs="Times New Roman"/>
        </w:rPr>
        <w:t xml:space="preserve"> 2018; </w:t>
      </w:r>
      <w:r w:rsidRPr="00DE7B2A">
        <w:rPr>
          <w:rFonts w:ascii="Book Antiqua" w:eastAsia="等线" w:hAnsi="Book Antiqua" w:cs="Times New Roman"/>
          <w:b/>
        </w:rPr>
        <w:t>2</w:t>
      </w:r>
      <w:r w:rsidRPr="00DE7B2A">
        <w:rPr>
          <w:rFonts w:ascii="Book Antiqua" w:eastAsia="等线" w:hAnsi="Book Antiqua" w:cs="Times New Roman"/>
        </w:rPr>
        <w:t>: 37-46 [PMID: 30116794 DOI: 10.23922/jarc.2017-055]</w:t>
      </w:r>
    </w:p>
    <w:p w14:paraId="73893229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proofErr w:type="gramStart"/>
      <w:r w:rsidRPr="00DE7B2A">
        <w:rPr>
          <w:rFonts w:ascii="Book Antiqua" w:eastAsia="等线" w:hAnsi="Book Antiqua" w:cs="Times New Roman"/>
        </w:rPr>
        <w:t xml:space="preserve">52 </w:t>
      </w:r>
      <w:r w:rsidRPr="00DE7B2A">
        <w:rPr>
          <w:rFonts w:ascii="Book Antiqua" w:eastAsia="等线" w:hAnsi="Book Antiqua" w:cs="Times New Roman"/>
          <w:b/>
        </w:rPr>
        <w:t>Ma Y</w:t>
      </w:r>
      <w:r w:rsidRPr="00DE7B2A">
        <w:rPr>
          <w:rFonts w:ascii="Book Antiqua" w:eastAsia="等线" w:hAnsi="Book Antiqua" w:cs="Times New Roman"/>
        </w:rPr>
        <w:t>, Chen Y, Petersen I. Expression and promoter DNA methylation of MLH1 in colorectal cancer and lung cancer.</w:t>
      </w:r>
      <w:proofErr w:type="gramEnd"/>
      <w:r w:rsidRPr="00DE7B2A">
        <w:rPr>
          <w:rFonts w:ascii="Book Antiqua" w:eastAsia="等线" w:hAnsi="Book Antiqua" w:cs="Times New Roman"/>
        </w:rPr>
        <w:t xml:space="preserve"> </w:t>
      </w:r>
      <w:proofErr w:type="spellStart"/>
      <w:r w:rsidRPr="00DE7B2A">
        <w:rPr>
          <w:rFonts w:ascii="Book Antiqua" w:eastAsia="等线" w:hAnsi="Book Antiqua" w:cs="Times New Roman"/>
          <w:i/>
        </w:rPr>
        <w:t>Pathol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Res </w:t>
      </w:r>
      <w:proofErr w:type="spellStart"/>
      <w:r w:rsidRPr="00DE7B2A">
        <w:rPr>
          <w:rFonts w:ascii="Book Antiqua" w:eastAsia="等线" w:hAnsi="Book Antiqua" w:cs="Times New Roman"/>
          <w:i/>
        </w:rPr>
        <w:t>Pract</w:t>
      </w:r>
      <w:proofErr w:type="spellEnd"/>
      <w:r w:rsidRPr="00DE7B2A">
        <w:rPr>
          <w:rFonts w:ascii="Book Antiqua" w:eastAsia="等线" w:hAnsi="Book Antiqua" w:cs="Times New Roman"/>
        </w:rPr>
        <w:t xml:space="preserve"> 2017; </w:t>
      </w:r>
      <w:r w:rsidRPr="00DE7B2A">
        <w:rPr>
          <w:rFonts w:ascii="Book Antiqua" w:eastAsia="等线" w:hAnsi="Book Antiqua" w:cs="Times New Roman"/>
          <w:b/>
        </w:rPr>
        <w:t>213</w:t>
      </w:r>
      <w:r w:rsidRPr="00DE7B2A">
        <w:rPr>
          <w:rFonts w:ascii="Book Antiqua" w:eastAsia="等线" w:hAnsi="Book Antiqua" w:cs="Times New Roman"/>
        </w:rPr>
        <w:t>: 333-338 [PMID: 28214209 DOI: 10.1016/j.prp.2017.01.014]</w:t>
      </w:r>
    </w:p>
    <w:p w14:paraId="71564A86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53 </w:t>
      </w:r>
      <w:r w:rsidRPr="00DE7B2A">
        <w:rPr>
          <w:rFonts w:ascii="Book Antiqua" w:eastAsia="等线" w:hAnsi="Book Antiqua" w:cs="Times New Roman"/>
          <w:b/>
        </w:rPr>
        <w:t>Li X</w:t>
      </w:r>
      <w:r w:rsidRPr="00DE7B2A">
        <w:rPr>
          <w:rFonts w:ascii="Book Antiqua" w:eastAsia="等线" w:hAnsi="Book Antiqua" w:cs="Times New Roman"/>
        </w:rPr>
        <w:t xml:space="preserve">, Yao X, Wang Y, Hu F, Wang F, Jiang L, Liu Y, Wang D, Sun G, Zhao Y. MLH1 promoter methylation frequency in colorectal cancer patients and related </w:t>
      </w:r>
      <w:proofErr w:type="spellStart"/>
      <w:r w:rsidRPr="00DE7B2A">
        <w:rPr>
          <w:rFonts w:ascii="Book Antiqua" w:eastAsia="等线" w:hAnsi="Book Antiqua" w:cs="Times New Roman"/>
        </w:rPr>
        <w:t>clinicopathological</w:t>
      </w:r>
      <w:proofErr w:type="spellEnd"/>
      <w:r w:rsidRPr="00DE7B2A">
        <w:rPr>
          <w:rFonts w:ascii="Book Antiqua" w:eastAsia="等线" w:hAnsi="Book Antiqua" w:cs="Times New Roman"/>
        </w:rPr>
        <w:t xml:space="preserve"> and molecular features. </w:t>
      </w:r>
      <w:proofErr w:type="spellStart"/>
      <w:r w:rsidRPr="00DE7B2A">
        <w:rPr>
          <w:rFonts w:ascii="Book Antiqua" w:eastAsia="等线" w:hAnsi="Book Antiqua" w:cs="Times New Roman"/>
          <w:i/>
        </w:rPr>
        <w:t>PLoS</w:t>
      </w:r>
      <w:proofErr w:type="spellEnd"/>
      <w:r w:rsidRPr="00DE7B2A">
        <w:rPr>
          <w:rFonts w:ascii="Book Antiqua" w:eastAsia="等线" w:hAnsi="Book Antiqua" w:cs="Times New Roman"/>
          <w:i/>
        </w:rPr>
        <w:t xml:space="preserve"> One</w:t>
      </w:r>
      <w:r w:rsidRPr="00DE7B2A">
        <w:rPr>
          <w:rFonts w:ascii="Book Antiqua" w:eastAsia="等线" w:hAnsi="Book Antiqua" w:cs="Times New Roman"/>
        </w:rPr>
        <w:t xml:space="preserve"> 2013; </w:t>
      </w:r>
      <w:r w:rsidRPr="00DE7B2A">
        <w:rPr>
          <w:rFonts w:ascii="Book Antiqua" w:eastAsia="等线" w:hAnsi="Book Antiqua" w:cs="Times New Roman"/>
          <w:b/>
        </w:rPr>
        <w:t>8</w:t>
      </w:r>
      <w:r w:rsidRPr="00DE7B2A">
        <w:rPr>
          <w:rFonts w:ascii="Book Antiqua" w:eastAsia="等线" w:hAnsi="Book Antiqua" w:cs="Times New Roman"/>
        </w:rPr>
        <w:t>: e59064 [PMID: 23555617 DOI: 10.1371/journal.pone.0059064]</w:t>
      </w:r>
    </w:p>
    <w:p w14:paraId="1675EBCC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54 </w:t>
      </w:r>
      <w:proofErr w:type="spellStart"/>
      <w:r w:rsidRPr="00DE7B2A">
        <w:rPr>
          <w:rFonts w:ascii="Book Antiqua" w:eastAsia="等线" w:hAnsi="Book Antiqua" w:cs="Times New Roman"/>
          <w:b/>
        </w:rPr>
        <w:t>Vodenkova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S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Jiraskova</w:t>
      </w:r>
      <w:proofErr w:type="spellEnd"/>
      <w:r w:rsidRPr="00DE7B2A">
        <w:rPr>
          <w:rFonts w:ascii="Book Antiqua" w:eastAsia="等线" w:hAnsi="Book Antiqua" w:cs="Times New Roman"/>
        </w:rPr>
        <w:t xml:space="preserve"> K, </w:t>
      </w:r>
      <w:proofErr w:type="spellStart"/>
      <w:r w:rsidRPr="00DE7B2A">
        <w:rPr>
          <w:rFonts w:ascii="Book Antiqua" w:eastAsia="等线" w:hAnsi="Book Antiqua" w:cs="Times New Roman"/>
        </w:rPr>
        <w:t>Urbanova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Kroupa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Slyskova</w:t>
      </w:r>
      <w:proofErr w:type="spellEnd"/>
      <w:r w:rsidRPr="00DE7B2A">
        <w:rPr>
          <w:rFonts w:ascii="Book Antiqua" w:eastAsia="等线" w:hAnsi="Book Antiqua" w:cs="Times New Roman"/>
        </w:rPr>
        <w:t xml:space="preserve"> J, </w:t>
      </w:r>
      <w:proofErr w:type="spellStart"/>
      <w:r w:rsidRPr="00DE7B2A">
        <w:rPr>
          <w:rFonts w:ascii="Book Antiqua" w:eastAsia="等线" w:hAnsi="Book Antiqua" w:cs="Times New Roman"/>
        </w:rPr>
        <w:t>Schneiderova</w:t>
      </w:r>
      <w:proofErr w:type="spellEnd"/>
      <w:r w:rsidRPr="00DE7B2A">
        <w:rPr>
          <w:rFonts w:ascii="Book Antiqua" w:eastAsia="等线" w:hAnsi="Book Antiqua" w:cs="Times New Roman"/>
        </w:rPr>
        <w:t xml:space="preserve"> M, Levy M, </w:t>
      </w:r>
      <w:proofErr w:type="spellStart"/>
      <w:r w:rsidRPr="00DE7B2A">
        <w:rPr>
          <w:rFonts w:ascii="Book Antiqua" w:eastAsia="等线" w:hAnsi="Book Antiqua" w:cs="Times New Roman"/>
        </w:rPr>
        <w:t>Buchler</w:t>
      </w:r>
      <w:proofErr w:type="spellEnd"/>
      <w:r w:rsidRPr="00DE7B2A">
        <w:rPr>
          <w:rFonts w:ascii="Book Antiqua" w:eastAsia="等线" w:hAnsi="Book Antiqua" w:cs="Times New Roman"/>
        </w:rPr>
        <w:t xml:space="preserve"> T, </w:t>
      </w:r>
      <w:proofErr w:type="spellStart"/>
      <w:r w:rsidRPr="00DE7B2A">
        <w:rPr>
          <w:rFonts w:ascii="Book Antiqua" w:eastAsia="等线" w:hAnsi="Book Antiqua" w:cs="Times New Roman"/>
        </w:rPr>
        <w:t>Liska</w:t>
      </w:r>
      <w:proofErr w:type="spellEnd"/>
      <w:r w:rsidRPr="00DE7B2A">
        <w:rPr>
          <w:rFonts w:ascii="Book Antiqua" w:eastAsia="等线" w:hAnsi="Book Antiqua" w:cs="Times New Roman"/>
        </w:rPr>
        <w:t xml:space="preserve"> V, </w:t>
      </w:r>
      <w:proofErr w:type="spellStart"/>
      <w:r w:rsidRPr="00DE7B2A">
        <w:rPr>
          <w:rFonts w:ascii="Book Antiqua" w:eastAsia="等线" w:hAnsi="Book Antiqua" w:cs="Times New Roman"/>
        </w:rPr>
        <w:t>Vodickova</w:t>
      </w:r>
      <w:proofErr w:type="spellEnd"/>
      <w:r w:rsidRPr="00DE7B2A">
        <w:rPr>
          <w:rFonts w:ascii="Book Antiqua" w:eastAsia="等线" w:hAnsi="Book Antiqua" w:cs="Times New Roman"/>
        </w:rPr>
        <w:t xml:space="preserve"> L, </w:t>
      </w:r>
      <w:proofErr w:type="spellStart"/>
      <w:r w:rsidRPr="00DE7B2A">
        <w:rPr>
          <w:rFonts w:ascii="Book Antiqua" w:eastAsia="等线" w:hAnsi="Book Antiqua" w:cs="Times New Roman"/>
        </w:rPr>
        <w:t>Vymetalkova</w:t>
      </w:r>
      <w:proofErr w:type="spellEnd"/>
      <w:r w:rsidRPr="00DE7B2A">
        <w:rPr>
          <w:rFonts w:ascii="Book Antiqua" w:eastAsia="等线" w:hAnsi="Book Antiqua" w:cs="Times New Roman"/>
        </w:rPr>
        <w:t xml:space="preserve"> V, Collins A, </w:t>
      </w:r>
      <w:proofErr w:type="spellStart"/>
      <w:r w:rsidRPr="00DE7B2A">
        <w:rPr>
          <w:rFonts w:ascii="Book Antiqua" w:eastAsia="等线" w:hAnsi="Book Antiqua" w:cs="Times New Roman"/>
        </w:rPr>
        <w:t>Opattova</w:t>
      </w:r>
      <w:proofErr w:type="spellEnd"/>
      <w:r w:rsidRPr="00DE7B2A">
        <w:rPr>
          <w:rFonts w:ascii="Book Antiqua" w:eastAsia="等线" w:hAnsi="Book Antiqua" w:cs="Times New Roman"/>
        </w:rPr>
        <w:t xml:space="preserve"> A, </w:t>
      </w:r>
      <w:proofErr w:type="spellStart"/>
      <w:r w:rsidRPr="00DE7B2A">
        <w:rPr>
          <w:rFonts w:ascii="Book Antiqua" w:eastAsia="等线" w:hAnsi="Book Antiqua" w:cs="Times New Roman"/>
        </w:rPr>
        <w:t>Vodicka</w:t>
      </w:r>
      <w:proofErr w:type="spellEnd"/>
      <w:r w:rsidRPr="00DE7B2A">
        <w:rPr>
          <w:rFonts w:ascii="Book Antiqua" w:eastAsia="等线" w:hAnsi="Book Antiqua" w:cs="Times New Roman"/>
        </w:rPr>
        <w:t xml:space="preserve"> P. Base excision repair capacity as a determinant of prognosis and therapy response in colon cancer patients. </w:t>
      </w:r>
      <w:r w:rsidRPr="00DE7B2A">
        <w:rPr>
          <w:rFonts w:ascii="Book Antiqua" w:eastAsia="等线" w:hAnsi="Book Antiqua" w:cs="Times New Roman"/>
          <w:i/>
        </w:rPr>
        <w:t>DNA Repair (</w:t>
      </w:r>
      <w:proofErr w:type="spellStart"/>
      <w:r w:rsidRPr="00DE7B2A">
        <w:rPr>
          <w:rFonts w:ascii="Book Antiqua" w:eastAsia="等线" w:hAnsi="Book Antiqua" w:cs="Times New Roman"/>
          <w:i/>
        </w:rPr>
        <w:t>Amst</w:t>
      </w:r>
      <w:proofErr w:type="spellEnd"/>
      <w:r w:rsidRPr="00DE7B2A">
        <w:rPr>
          <w:rFonts w:ascii="Book Antiqua" w:eastAsia="等线" w:hAnsi="Book Antiqua" w:cs="Times New Roman"/>
          <w:i/>
        </w:rPr>
        <w:t>)</w:t>
      </w:r>
      <w:r w:rsidRPr="00DE7B2A">
        <w:rPr>
          <w:rFonts w:ascii="Book Antiqua" w:eastAsia="等线" w:hAnsi="Book Antiqua" w:cs="Times New Roman"/>
        </w:rPr>
        <w:t xml:space="preserve"> 2018; </w:t>
      </w:r>
      <w:r w:rsidRPr="00DE7B2A">
        <w:rPr>
          <w:rFonts w:ascii="Book Antiqua" w:eastAsia="等线" w:hAnsi="Book Antiqua" w:cs="Times New Roman"/>
          <w:b/>
        </w:rPr>
        <w:t>72</w:t>
      </w:r>
      <w:r w:rsidRPr="00DE7B2A">
        <w:rPr>
          <w:rFonts w:ascii="Book Antiqua" w:eastAsia="等线" w:hAnsi="Book Antiqua" w:cs="Times New Roman"/>
        </w:rPr>
        <w:t>: 77-85 [PMID: 30314738 DOI: 10.1016/j.dnarep.2018.09.006]</w:t>
      </w:r>
    </w:p>
    <w:p w14:paraId="44E3A0FD" w14:textId="77777777" w:rsidR="00DE7B2A" w:rsidRPr="00DE7B2A" w:rsidRDefault="00DE7B2A" w:rsidP="00F03EE2">
      <w:pPr>
        <w:snapToGrid w:val="0"/>
        <w:spacing w:line="360" w:lineRule="auto"/>
        <w:rPr>
          <w:rFonts w:ascii="Book Antiqua" w:eastAsia="等线" w:hAnsi="Book Antiqua" w:cs="Times New Roman"/>
        </w:rPr>
      </w:pPr>
      <w:r w:rsidRPr="00DE7B2A">
        <w:rPr>
          <w:rFonts w:ascii="Book Antiqua" w:eastAsia="等线" w:hAnsi="Book Antiqua" w:cs="Times New Roman"/>
        </w:rPr>
        <w:t xml:space="preserve">55 </w:t>
      </w:r>
      <w:proofErr w:type="spellStart"/>
      <w:r w:rsidRPr="00DE7B2A">
        <w:rPr>
          <w:rFonts w:ascii="Book Antiqua" w:eastAsia="等线" w:hAnsi="Book Antiqua" w:cs="Times New Roman"/>
          <w:b/>
        </w:rPr>
        <w:t>Eyvani</w:t>
      </w:r>
      <w:proofErr w:type="spellEnd"/>
      <w:r w:rsidRPr="00DE7B2A">
        <w:rPr>
          <w:rFonts w:ascii="Book Antiqua" w:eastAsia="等线" w:hAnsi="Book Antiqua" w:cs="Times New Roman"/>
          <w:b/>
        </w:rPr>
        <w:t xml:space="preserve"> H</w:t>
      </w:r>
      <w:r w:rsidRPr="00DE7B2A">
        <w:rPr>
          <w:rFonts w:ascii="Book Antiqua" w:eastAsia="等线" w:hAnsi="Book Antiqua" w:cs="Times New Roman"/>
        </w:rPr>
        <w:t xml:space="preserve">, </w:t>
      </w:r>
      <w:proofErr w:type="spellStart"/>
      <w:r w:rsidRPr="00DE7B2A">
        <w:rPr>
          <w:rFonts w:ascii="Book Antiqua" w:eastAsia="等线" w:hAnsi="Book Antiqua" w:cs="Times New Roman"/>
        </w:rPr>
        <w:t>Moghaddaskho</w:t>
      </w:r>
      <w:proofErr w:type="spellEnd"/>
      <w:r w:rsidRPr="00DE7B2A">
        <w:rPr>
          <w:rFonts w:ascii="Book Antiqua" w:eastAsia="等线" w:hAnsi="Book Antiqua" w:cs="Times New Roman"/>
        </w:rPr>
        <w:t xml:space="preserve"> F, Kabuli M, </w:t>
      </w:r>
      <w:proofErr w:type="spellStart"/>
      <w:r w:rsidRPr="00DE7B2A">
        <w:rPr>
          <w:rFonts w:ascii="Book Antiqua" w:eastAsia="等线" w:hAnsi="Book Antiqua" w:cs="Times New Roman"/>
        </w:rPr>
        <w:t>Zekri</w:t>
      </w:r>
      <w:proofErr w:type="spellEnd"/>
      <w:r w:rsidRPr="00DE7B2A">
        <w:rPr>
          <w:rFonts w:ascii="Book Antiqua" w:eastAsia="等线" w:hAnsi="Book Antiqua" w:cs="Times New Roman"/>
        </w:rPr>
        <w:t xml:space="preserve"> A, </w:t>
      </w:r>
      <w:proofErr w:type="spellStart"/>
      <w:r w:rsidRPr="00DE7B2A">
        <w:rPr>
          <w:rFonts w:ascii="Book Antiqua" w:eastAsia="等线" w:hAnsi="Book Antiqua" w:cs="Times New Roman"/>
        </w:rPr>
        <w:t>Momeny</w:t>
      </w:r>
      <w:proofErr w:type="spellEnd"/>
      <w:r w:rsidRPr="00DE7B2A">
        <w:rPr>
          <w:rFonts w:ascii="Book Antiqua" w:eastAsia="等线" w:hAnsi="Book Antiqua" w:cs="Times New Roman"/>
        </w:rPr>
        <w:t xml:space="preserve"> M, </w:t>
      </w:r>
      <w:proofErr w:type="spellStart"/>
      <w:r w:rsidRPr="00DE7B2A">
        <w:rPr>
          <w:rFonts w:ascii="Book Antiqua" w:eastAsia="等线" w:hAnsi="Book Antiqua" w:cs="Times New Roman"/>
        </w:rPr>
        <w:t>Tavakkoly-Bazzaz</w:t>
      </w:r>
      <w:proofErr w:type="spellEnd"/>
      <w:r w:rsidRPr="00DE7B2A">
        <w:rPr>
          <w:rFonts w:ascii="Book Antiqua" w:eastAsia="等线" w:hAnsi="Book Antiqua" w:cs="Times New Roman"/>
        </w:rPr>
        <w:t xml:space="preserve"> J, </w:t>
      </w:r>
      <w:proofErr w:type="spellStart"/>
      <w:r w:rsidRPr="00DE7B2A">
        <w:rPr>
          <w:rFonts w:ascii="Book Antiqua" w:eastAsia="等线" w:hAnsi="Book Antiqua" w:cs="Times New Roman"/>
        </w:rPr>
        <w:t>Alimoghaddam</w:t>
      </w:r>
      <w:proofErr w:type="spellEnd"/>
      <w:r w:rsidRPr="00DE7B2A">
        <w:rPr>
          <w:rFonts w:ascii="Book Antiqua" w:eastAsia="等线" w:hAnsi="Book Antiqua" w:cs="Times New Roman"/>
        </w:rPr>
        <w:t xml:space="preserve"> K, </w:t>
      </w:r>
      <w:proofErr w:type="spellStart"/>
      <w:r w:rsidRPr="00DE7B2A">
        <w:rPr>
          <w:rFonts w:ascii="Book Antiqua" w:eastAsia="等线" w:hAnsi="Book Antiqua" w:cs="Times New Roman"/>
        </w:rPr>
        <w:t>Ghavamzadeh</w:t>
      </w:r>
      <w:proofErr w:type="spellEnd"/>
      <w:r w:rsidRPr="00DE7B2A">
        <w:rPr>
          <w:rFonts w:ascii="Book Antiqua" w:eastAsia="等线" w:hAnsi="Book Antiqua" w:cs="Times New Roman"/>
        </w:rPr>
        <w:t xml:space="preserve"> A, </w:t>
      </w:r>
      <w:proofErr w:type="spellStart"/>
      <w:r w:rsidRPr="00DE7B2A">
        <w:rPr>
          <w:rFonts w:ascii="Book Antiqua" w:eastAsia="等线" w:hAnsi="Book Antiqua" w:cs="Times New Roman"/>
        </w:rPr>
        <w:t>Ghaffari</w:t>
      </w:r>
      <w:proofErr w:type="spellEnd"/>
      <w:r w:rsidRPr="00DE7B2A">
        <w:rPr>
          <w:rFonts w:ascii="Book Antiqua" w:eastAsia="等线" w:hAnsi="Book Antiqua" w:cs="Times New Roman"/>
        </w:rPr>
        <w:t xml:space="preserve"> SH. Arsenic trioxide induces cell cycle arrest and alters DNA methylation patterns </w:t>
      </w:r>
      <w:r w:rsidRPr="00DE7B2A">
        <w:rPr>
          <w:rFonts w:ascii="Book Antiqua" w:eastAsia="等线" w:hAnsi="Book Antiqua" w:cs="Times New Roman"/>
        </w:rPr>
        <w:lastRenderedPageBreak/>
        <w:t xml:space="preserve">of cell cycle regulatory genes in colorectal cancer cells. </w:t>
      </w:r>
      <w:r w:rsidRPr="00DE7B2A">
        <w:rPr>
          <w:rFonts w:ascii="Book Antiqua" w:eastAsia="等线" w:hAnsi="Book Antiqua" w:cs="Times New Roman"/>
          <w:i/>
        </w:rPr>
        <w:t xml:space="preserve">Life </w:t>
      </w:r>
      <w:proofErr w:type="spellStart"/>
      <w:r w:rsidRPr="00DE7B2A">
        <w:rPr>
          <w:rFonts w:ascii="Book Antiqua" w:eastAsia="等线" w:hAnsi="Book Antiqua" w:cs="Times New Roman"/>
          <w:i/>
        </w:rPr>
        <w:t>Sci</w:t>
      </w:r>
      <w:proofErr w:type="spellEnd"/>
      <w:r w:rsidRPr="00DE7B2A">
        <w:rPr>
          <w:rFonts w:ascii="Book Antiqua" w:eastAsia="等线" w:hAnsi="Book Antiqua" w:cs="Times New Roman"/>
        </w:rPr>
        <w:t xml:space="preserve"> 2016; </w:t>
      </w:r>
      <w:r w:rsidRPr="00DE7B2A">
        <w:rPr>
          <w:rFonts w:ascii="Book Antiqua" w:eastAsia="等线" w:hAnsi="Book Antiqua" w:cs="Times New Roman"/>
          <w:b/>
        </w:rPr>
        <w:t>167</w:t>
      </w:r>
      <w:r w:rsidRPr="00DE7B2A">
        <w:rPr>
          <w:rFonts w:ascii="Book Antiqua" w:eastAsia="等线" w:hAnsi="Book Antiqua" w:cs="Times New Roman"/>
        </w:rPr>
        <w:t>: 67-77 [PMID: 27769816 DOI: 10.1016/j.lfs.2016.10.020]</w:t>
      </w:r>
    </w:p>
    <w:p w14:paraId="25008552" w14:textId="77777777" w:rsidR="00DE7B2A" w:rsidRPr="000F397F" w:rsidRDefault="00DE7B2A" w:rsidP="00F03EE2">
      <w:pPr>
        <w:pStyle w:val="EndNoteBibliography"/>
        <w:snapToGrid w:val="0"/>
        <w:spacing w:line="360" w:lineRule="auto"/>
        <w:rPr>
          <w:rFonts w:ascii="Book Antiqua" w:hAnsi="Book Antiqua"/>
          <w:lang w:bidi="en-US"/>
        </w:rPr>
      </w:pPr>
    </w:p>
    <w:p w14:paraId="25CF2B41" w14:textId="2428C259" w:rsidR="00DE7B2A" w:rsidRPr="00DE7B2A" w:rsidRDefault="00DE7B2A" w:rsidP="00F03EE2">
      <w:pPr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color w:val="000000"/>
        </w:rPr>
      </w:pPr>
      <w:bookmarkStart w:id="116" w:name="OLE_LINK139"/>
      <w:bookmarkStart w:id="117" w:name="OLE_LINK140"/>
      <w:bookmarkStart w:id="118" w:name="OLE_LINK287"/>
      <w:bookmarkStart w:id="119" w:name="OLE_LINK70"/>
      <w:bookmarkStart w:id="120" w:name="OLE_LINK110"/>
      <w:bookmarkStart w:id="121" w:name="OLE_LINK109"/>
      <w:bookmarkStart w:id="122" w:name="OLE_LINK138"/>
      <w:bookmarkStart w:id="123" w:name="OLE_LINK72"/>
      <w:bookmarkStart w:id="124" w:name="OLE_LINK116"/>
      <w:bookmarkStart w:id="125" w:name="OLE_LINK95"/>
      <w:bookmarkStart w:id="126" w:name="OLE_LINK118"/>
      <w:bookmarkStart w:id="127" w:name="OLE_LINK198"/>
      <w:bookmarkStart w:id="128" w:name="OLE_LINK154"/>
      <w:bookmarkStart w:id="129" w:name="OLE_LINK251"/>
      <w:bookmarkStart w:id="130" w:name="OLE_LINK167"/>
      <w:bookmarkStart w:id="131" w:name="OLE_LINK126"/>
      <w:bookmarkStart w:id="132" w:name="OLE_LINK234"/>
      <w:bookmarkStart w:id="133" w:name="OLE_LINK157"/>
      <w:bookmarkStart w:id="134" w:name="OLE_LINK187"/>
      <w:bookmarkStart w:id="135" w:name="OLE_LINK204"/>
      <w:bookmarkStart w:id="136" w:name="OLE_LINK229"/>
      <w:bookmarkStart w:id="137" w:name="OLE_LINK338"/>
      <w:bookmarkStart w:id="138" w:name="OLE_LINK340"/>
      <w:bookmarkStart w:id="139" w:name="OLE_LINK264"/>
      <w:bookmarkStart w:id="140" w:name="OLE_LINK345"/>
      <w:bookmarkStart w:id="141" w:name="OLE_LINK256"/>
      <w:bookmarkStart w:id="142" w:name="OLE_LINK299"/>
      <w:bookmarkStart w:id="143" w:name="OLE_LINK265"/>
      <w:bookmarkStart w:id="144" w:name="OLE_LINK357"/>
      <w:bookmarkStart w:id="145" w:name="OLE_LINK333"/>
      <w:bookmarkStart w:id="146" w:name="OLE_LINK334"/>
      <w:bookmarkStart w:id="147" w:name="OLE_LINK400"/>
      <w:bookmarkStart w:id="148" w:name="OLE_LINK365"/>
      <w:bookmarkStart w:id="149" w:name="OLE_LINK467"/>
      <w:bookmarkStart w:id="150" w:name="OLE_LINK399"/>
      <w:bookmarkStart w:id="151" w:name="OLE_LINK443"/>
      <w:bookmarkStart w:id="152" w:name="OLE_LINK425"/>
      <w:bookmarkStart w:id="153" w:name="OLE_LINK450"/>
      <w:bookmarkStart w:id="154" w:name="OLE_LINK402"/>
      <w:bookmarkStart w:id="155" w:name="OLE_LINK385"/>
      <w:bookmarkStart w:id="156" w:name="OLE_LINK436"/>
      <w:bookmarkStart w:id="157" w:name="OLE_LINK421"/>
      <w:bookmarkStart w:id="158" w:name="OLE_LINK456"/>
      <w:bookmarkStart w:id="159" w:name="OLE_LINK505"/>
      <w:bookmarkStart w:id="160" w:name="OLE_LINK490"/>
      <w:bookmarkStart w:id="161" w:name="OLE_LINK531"/>
      <w:bookmarkStart w:id="162" w:name="OLE_LINK460"/>
      <w:bookmarkStart w:id="163" w:name="OLE_LINK463"/>
      <w:bookmarkStart w:id="164" w:name="OLE_LINK487"/>
      <w:bookmarkStart w:id="165" w:name="OLE_LINK515"/>
      <w:bookmarkStart w:id="166" w:name="OLE_LINK509"/>
      <w:bookmarkStart w:id="167" w:name="OLE_LINK538"/>
      <w:bookmarkStart w:id="168" w:name="OLE_LINK606"/>
      <w:bookmarkStart w:id="169" w:name="OLE_LINK662"/>
      <w:bookmarkStart w:id="170" w:name="OLE_LINK663"/>
      <w:bookmarkStart w:id="171" w:name="OLE_LINK738"/>
      <w:bookmarkStart w:id="172" w:name="OLE_LINK666"/>
      <w:bookmarkStart w:id="173" w:name="OLE_LINK672"/>
      <w:bookmarkStart w:id="174" w:name="OLE_LINK727"/>
      <w:bookmarkStart w:id="175" w:name="OLE_LINK703"/>
      <w:bookmarkStart w:id="176" w:name="OLE_LINK765"/>
      <w:bookmarkStart w:id="177" w:name="OLE_LINK724"/>
      <w:bookmarkStart w:id="178" w:name="OLE_LINK771"/>
      <w:r w:rsidRPr="00DE7B2A">
        <w:rPr>
          <w:rFonts w:ascii="Book Antiqua" w:eastAsia="宋体" w:hAnsi="Book Antiqua" w:cs="Times New Roman"/>
          <w:b/>
          <w:bCs/>
          <w:color w:val="000000"/>
        </w:rPr>
        <w:t>P-Reviewer:</w:t>
      </w:r>
      <w:r w:rsidRPr="00DE7B2A">
        <w:rPr>
          <w:rFonts w:ascii="Book Antiqua" w:eastAsia="宋体" w:hAnsi="Book Antiqua" w:cs="Times New Roman"/>
          <w:bCs/>
          <w:color w:val="000000"/>
        </w:rPr>
        <w:t xml:space="preserve"> </w:t>
      </w:r>
      <w:proofErr w:type="spellStart"/>
      <w:r w:rsidRPr="000F397F">
        <w:rPr>
          <w:rFonts w:ascii="Book Antiqua" w:eastAsia="宋体" w:hAnsi="Book Antiqua" w:cs="Times New Roman"/>
          <w:bCs/>
          <w:color w:val="000000"/>
        </w:rPr>
        <w:t>Bordonaro</w:t>
      </w:r>
      <w:proofErr w:type="spellEnd"/>
      <w:r w:rsidRPr="000F397F">
        <w:rPr>
          <w:rFonts w:ascii="Book Antiqua" w:eastAsia="宋体" w:hAnsi="Book Antiqua" w:cs="Times New Roman"/>
          <w:bCs/>
          <w:color w:val="000000"/>
        </w:rPr>
        <w:t xml:space="preserve"> M, Kim TI, </w:t>
      </w:r>
      <w:proofErr w:type="spellStart"/>
      <w:r w:rsidRPr="000F397F">
        <w:rPr>
          <w:rFonts w:ascii="Book Antiqua" w:eastAsia="宋体" w:hAnsi="Book Antiqua" w:cs="Times New Roman"/>
          <w:bCs/>
          <w:color w:val="000000"/>
        </w:rPr>
        <w:t>Linnebacher</w:t>
      </w:r>
      <w:proofErr w:type="spellEnd"/>
      <w:r w:rsidRPr="000F397F">
        <w:rPr>
          <w:rFonts w:ascii="Book Antiqua" w:eastAsia="宋体" w:hAnsi="Book Antiqua" w:cs="Times New Roman"/>
          <w:bCs/>
          <w:color w:val="000000"/>
        </w:rPr>
        <w:t xml:space="preserve"> M, </w:t>
      </w:r>
      <w:proofErr w:type="spellStart"/>
      <w:r w:rsidRPr="000F397F">
        <w:rPr>
          <w:rFonts w:ascii="Book Antiqua" w:eastAsia="宋体" w:hAnsi="Book Antiqua" w:cs="Times New Roman"/>
          <w:bCs/>
          <w:color w:val="000000"/>
        </w:rPr>
        <w:t>Ogino</w:t>
      </w:r>
      <w:proofErr w:type="spellEnd"/>
      <w:r w:rsidRPr="000F397F">
        <w:rPr>
          <w:rFonts w:ascii="Book Antiqua" w:eastAsia="宋体" w:hAnsi="Book Antiqua" w:cs="Times New Roman"/>
          <w:bCs/>
          <w:color w:val="000000"/>
        </w:rPr>
        <w:t xml:space="preserve"> S </w:t>
      </w:r>
      <w:r w:rsidRPr="00DE7B2A">
        <w:rPr>
          <w:rFonts w:ascii="Book Antiqua" w:eastAsia="宋体" w:hAnsi="Book Antiqua" w:cs="Times New Roman"/>
          <w:b/>
          <w:bCs/>
          <w:color w:val="000000"/>
        </w:rPr>
        <w:t>S-Editor:</w:t>
      </w:r>
      <w:r w:rsidRPr="00DE7B2A">
        <w:rPr>
          <w:rFonts w:ascii="Book Antiqua" w:eastAsia="宋体" w:hAnsi="Book Antiqua" w:cs="Times New Roman"/>
          <w:color w:val="000000"/>
        </w:rPr>
        <w:t xml:space="preserve"> Yan JP</w:t>
      </w:r>
    </w:p>
    <w:p w14:paraId="17BB2B11" w14:textId="1DFBC33F" w:rsidR="00DE7B2A" w:rsidRPr="00DE7B2A" w:rsidRDefault="00DE7B2A" w:rsidP="005E11D5">
      <w:pPr>
        <w:wordWrap w:val="0"/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color w:val="000000"/>
        </w:rPr>
      </w:pPr>
      <w:r w:rsidRPr="00DE7B2A">
        <w:rPr>
          <w:rFonts w:ascii="Book Antiqua" w:eastAsia="宋体" w:hAnsi="Book Antiqua" w:cs="Times New Roman"/>
          <w:b/>
          <w:bCs/>
          <w:color w:val="000000"/>
        </w:rPr>
        <w:t>L-Editor:</w:t>
      </w:r>
      <w:r w:rsidRPr="00DE7B2A">
        <w:rPr>
          <w:rFonts w:ascii="Book Antiqua" w:eastAsia="宋体" w:hAnsi="Book Antiqua" w:cs="Times New Roman"/>
          <w:color w:val="000000"/>
        </w:rPr>
        <w:t xml:space="preserve"> </w:t>
      </w:r>
      <w:r w:rsidR="00A42F1A">
        <w:rPr>
          <w:rFonts w:ascii="Book Antiqua" w:eastAsia="宋体" w:hAnsi="Book Antiqua" w:cs="Times New Roman"/>
          <w:color w:val="000000"/>
        </w:rPr>
        <w:t xml:space="preserve">Wang TQ </w:t>
      </w:r>
      <w:r w:rsidRPr="00DE7B2A">
        <w:rPr>
          <w:rFonts w:ascii="Book Antiqua" w:eastAsia="宋体" w:hAnsi="Book Antiqua" w:cs="Times New Roman"/>
          <w:b/>
          <w:bCs/>
          <w:color w:val="000000"/>
        </w:rPr>
        <w:t>E-Editor:</w:t>
      </w:r>
      <w:r w:rsidR="00D622E4">
        <w:rPr>
          <w:rFonts w:ascii="Book Antiqua" w:eastAsia="宋体" w:hAnsi="Book Antiqua" w:cs="Times New Roman" w:hint="eastAsia"/>
          <w:b/>
          <w:bCs/>
          <w:color w:val="000000"/>
        </w:rPr>
        <w:t xml:space="preserve"> </w:t>
      </w:r>
      <w:r w:rsidR="00D622E4" w:rsidRPr="00292968">
        <w:rPr>
          <w:rFonts w:ascii="Book Antiqua" w:hAnsi="Book Antiqua"/>
          <w:bCs/>
        </w:rPr>
        <w:t>Zhang YL</w:t>
      </w:r>
      <w:bookmarkStart w:id="179" w:name="_GoBack"/>
      <w:bookmarkEnd w:id="179"/>
    </w:p>
    <w:bookmarkEnd w:id="116"/>
    <w:bookmarkEnd w:id="117"/>
    <w:p w14:paraId="026FE579" w14:textId="77777777" w:rsidR="00DE7B2A" w:rsidRPr="00DE7B2A" w:rsidRDefault="00DE7B2A" w:rsidP="00F03EE2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</w:rPr>
      </w:pPr>
    </w:p>
    <w:p w14:paraId="195C936C" w14:textId="570B4100" w:rsidR="00C67E6C" w:rsidRPr="000F397F" w:rsidRDefault="00DE7B2A" w:rsidP="00F03EE2">
      <w:pPr>
        <w:widowControl/>
        <w:snapToGrid w:val="0"/>
        <w:spacing w:line="360" w:lineRule="auto"/>
        <w:rPr>
          <w:rFonts w:ascii="Book Antiqua" w:eastAsia="宋体" w:hAnsi="Book Antiqua" w:cs="宋体"/>
          <w:kern w:val="0"/>
        </w:rPr>
      </w:pPr>
      <w:r w:rsidRPr="00DE7B2A">
        <w:rPr>
          <w:rFonts w:ascii="Book Antiqua" w:eastAsia="宋体" w:hAnsi="Book Antiqua" w:cs="宋体"/>
          <w:b/>
          <w:kern w:val="0"/>
        </w:rPr>
        <w:t xml:space="preserve">Specialty type: </w:t>
      </w:r>
      <w:r w:rsidRPr="00DE7B2A">
        <w:rPr>
          <w:rFonts w:ascii="Book Antiqua" w:eastAsia="微软雅黑" w:hAnsi="Book Antiqua" w:cs="宋体"/>
          <w:kern w:val="0"/>
        </w:rPr>
        <w:t xml:space="preserve">Gastroenterology and </w:t>
      </w:r>
      <w:proofErr w:type="spellStart"/>
      <w:r w:rsidRPr="00DE7B2A">
        <w:rPr>
          <w:rFonts w:ascii="Book Antiqua" w:eastAsia="微软雅黑" w:hAnsi="Book Antiqua" w:cs="宋体"/>
          <w:kern w:val="0"/>
        </w:rPr>
        <w:t>hepatology</w:t>
      </w:r>
      <w:proofErr w:type="spellEnd"/>
      <w:r w:rsidRPr="00DE7B2A">
        <w:rPr>
          <w:rFonts w:ascii="Book Antiqua" w:eastAsia="宋体" w:hAnsi="Book Antiqua" w:cs="宋体"/>
          <w:kern w:val="0"/>
        </w:rPr>
        <w:t xml:space="preserve"> </w:t>
      </w:r>
      <w:r w:rsidRPr="00DE7B2A">
        <w:rPr>
          <w:rFonts w:ascii="Book Antiqua" w:eastAsia="宋体" w:hAnsi="Book Antiqua" w:cs="宋体"/>
          <w:kern w:val="0"/>
        </w:rPr>
        <w:br/>
      </w:r>
      <w:r w:rsidRPr="00DE7B2A">
        <w:rPr>
          <w:rFonts w:ascii="Book Antiqua" w:eastAsia="宋体" w:hAnsi="Book Antiqua" w:cs="宋体"/>
          <w:b/>
          <w:kern w:val="0"/>
        </w:rPr>
        <w:t xml:space="preserve">Country of origin: </w:t>
      </w:r>
      <w:r w:rsidRPr="00DE7B2A">
        <w:rPr>
          <w:rFonts w:ascii="Book Antiqua" w:eastAsia="宋体" w:hAnsi="Book Antiqua" w:cs="宋体"/>
          <w:kern w:val="0"/>
        </w:rPr>
        <w:t xml:space="preserve">China </w:t>
      </w:r>
      <w:r w:rsidRPr="00DE7B2A">
        <w:rPr>
          <w:rFonts w:ascii="Book Antiqua" w:eastAsia="宋体" w:hAnsi="Book Antiqua" w:cs="宋体"/>
          <w:kern w:val="0"/>
        </w:rPr>
        <w:br/>
      </w:r>
      <w:r w:rsidRPr="00DE7B2A">
        <w:rPr>
          <w:rFonts w:ascii="Book Antiqua" w:eastAsia="宋体" w:hAnsi="Book Antiqua" w:cs="宋体"/>
          <w:b/>
          <w:kern w:val="0"/>
        </w:rPr>
        <w:t>Peer-review report classification</w:t>
      </w:r>
      <w:r w:rsidRPr="00DE7B2A">
        <w:rPr>
          <w:rFonts w:ascii="Book Antiqua" w:eastAsia="宋体" w:hAnsi="Book Antiqua" w:cs="宋体"/>
          <w:kern w:val="0"/>
        </w:rPr>
        <w:br/>
      </w:r>
      <w:r w:rsidRPr="00DE7B2A">
        <w:rPr>
          <w:rFonts w:ascii="Book Antiqua" w:eastAsia="宋体" w:hAnsi="Book Antiqua" w:cs="宋体"/>
          <w:b/>
          <w:kern w:val="0"/>
        </w:rPr>
        <w:t xml:space="preserve">Grade A (Excellent): </w:t>
      </w:r>
      <w:r w:rsidRPr="00DE7B2A">
        <w:rPr>
          <w:rFonts w:ascii="Book Antiqua" w:eastAsia="宋体" w:hAnsi="Book Antiqua" w:cs="宋体"/>
          <w:kern w:val="0"/>
        </w:rPr>
        <w:t>A, A</w:t>
      </w:r>
      <w:r w:rsidRPr="00DE7B2A">
        <w:rPr>
          <w:rFonts w:ascii="Book Antiqua" w:eastAsia="宋体" w:hAnsi="Book Antiqua" w:cs="宋体"/>
          <w:kern w:val="0"/>
        </w:rPr>
        <w:br/>
      </w:r>
      <w:r w:rsidRPr="00DE7B2A">
        <w:rPr>
          <w:rFonts w:ascii="Book Antiqua" w:eastAsia="宋体" w:hAnsi="Book Antiqua" w:cs="宋体"/>
          <w:b/>
          <w:kern w:val="0"/>
        </w:rPr>
        <w:t xml:space="preserve">Grade B (Very good): </w:t>
      </w:r>
      <w:r w:rsidRPr="00DE7B2A">
        <w:rPr>
          <w:rFonts w:ascii="Book Antiqua" w:eastAsia="宋体" w:hAnsi="Book Antiqua" w:cs="宋体"/>
          <w:kern w:val="0"/>
        </w:rPr>
        <w:t>B</w:t>
      </w:r>
      <w:r w:rsidRPr="00DE7B2A">
        <w:rPr>
          <w:rFonts w:ascii="Book Antiqua" w:eastAsia="宋体" w:hAnsi="Book Antiqua" w:cs="宋体"/>
          <w:kern w:val="0"/>
        </w:rPr>
        <w:br/>
      </w:r>
      <w:r w:rsidRPr="00DE7B2A">
        <w:rPr>
          <w:rFonts w:ascii="Book Antiqua" w:eastAsia="宋体" w:hAnsi="Book Antiqua" w:cs="宋体"/>
          <w:b/>
          <w:kern w:val="0"/>
        </w:rPr>
        <w:t xml:space="preserve">Grade C (Good): </w:t>
      </w:r>
      <w:r w:rsidRPr="000F397F">
        <w:rPr>
          <w:rFonts w:ascii="Book Antiqua" w:eastAsia="宋体" w:hAnsi="Book Antiqua" w:cs="宋体"/>
          <w:kern w:val="0"/>
        </w:rPr>
        <w:t>C</w:t>
      </w:r>
      <w:r w:rsidRPr="00DE7B2A">
        <w:rPr>
          <w:rFonts w:ascii="Book Antiqua" w:eastAsia="宋体" w:hAnsi="Book Antiqua" w:cs="宋体"/>
          <w:kern w:val="0"/>
        </w:rPr>
        <w:br/>
      </w:r>
      <w:r w:rsidRPr="00DE7B2A">
        <w:rPr>
          <w:rFonts w:ascii="Book Antiqua" w:eastAsia="宋体" w:hAnsi="Book Antiqua" w:cs="宋体"/>
          <w:b/>
          <w:kern w:val="0"/>
        </w:rPr>
        <w:t xml:space="preserve">Grade D (Fair): </w:t>
      </w:r>
      <w:r w:rsidRPr="00DE7B2A">
        <w:rPr>
          <w:rFonts w:ascii="Book Antiqua" w:eastAsia="宋体" w:hAnsi="Book Antiqua" w:cs="宋体"/>
          <w:kern w:val="0"/>
        </w:rPr>
        <w:t>0</w:t>
      </w:r>
      <w:r w:rsidRPr="00DE7B2A">
        <w:rPr>
          <w:rFonts w:ascii="Book Antiqua" w:eastAsia="宋体" w:hAnsi="Book Antiqua" w:cs="宋体"/>
          <w:b/>
          <w:kern w:val="0"/>
        </w:rPr>
        <w:br/>
        <w:t xml:space="preserve">Grade E (Poor): </w:t>
      </w:r>
      <w:r w:rsidRPr="00DE7B2A">
        <w:rPr>
          <w:rFonts w:ascii="Book Antiqua" w:eastAsia="宋体" w:hAnsi="Book Antiqua" w:cs="宋体"/>
          <w:kern w:val="0"/>
        </w:rPr>
        <w:t>0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</w:p>
    <w:p w14:paraId="0C9A3E33" w14:textId="77777777" w:rsidR="00C67E6C" w:rsidRPr="000F397F" w:rsidRDefault="00C67E6C" w:rsidP="00F03EE2">
      <w:pPr>
        <w:widowControl/>
        <w:snapToGrid w:val="0"/>
        <w:spacing w:line="360" w:lineRule="auto"/>
        <w:jc w:val="left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br w:type="page"/>
      </w:r>
    </w:p>
    <w:p w14:paraId="3E311863" w14:textId="1B89BF1A" w:rsidR="00150EF1" w:rsidRPr="000F397F" w:rsidRDefault="00150EF1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noProof/>
        </w:rPr>
        <w:lastRenderedPageBreak/>
        <w:drawing>
          <wp:inline distT="0" distB="0" distL="0" distR="0" wp14:anchorId="0CC3E226" wp14:editId="4D0031F7">
            <wp:extent cx="5265420" cy="22409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ED983" w14:textId="659FBF16" w:rsidR="007518E5" w:rsidRPr="000F397F" w:rsidRDefault="00B35203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lang w:bidi="en-US"/>
        </w:rPr>
      </w:pPr>
      <w:r w:rsidRPr="000F397F">
        <w:rPr>
          <w:rFonts w:ascii="Book Antiqua" w:hAnsi="Book Antiqua"/>
          <w:b/>
          <w:lang w:bidi="en-US"/>
        </w:rPr>
        <w:t xml:space="preserve">Figure 1 </w:t>
      </w:r>
      <w:proofErr w:type="gramStart"/>
      <w:r w:rsidR="00AE555F" w:rsidRPr="000F397F">
        <w:rPr>
          <w:rFonts w:ascii="Book Antiqua" w:hAnsi="Book Antiqua"/>
          <w:b/>
          <w:lang w:bidi="en-US"/>
        </w:rPr>
        <w:t>D</w:t>
      </w:r>
      <w:r w:rsidR="00AE6709" w:rsidRPr="000F397F">
        <w:rPr>
          <w:rFonts w:ascii="Book Antiqua" w:hAnsi="Book Antiqua"/>
          <w:b/>
          <w:lang w:bidi="en-US"/>
        </w:rPr>
        <w:t>ifferentially</w:t>
      </w:r>
      <w:proofErr w:type="gramEnd"/>
      <w:r w:rsidR="00A42F1A">
        <w:rPr>
          <w:rFonts w:ascii="Book Antiqua" w:hAnsi="Book Antiqua"/>
          <w:b/>
          <w:lang w:bidi="en-US"/>
        </w:rPr>
        <w:t xml:space="preserve"> </w:t>
      </w:r>
      <w:r w:rsidR="00AE6709" w:rsidRPr="000F397F">
        <w:rPr>
          <w:rFonts w:ascii="Book Antiqua" w:hAnsi="Book Antiqua"/>
          <w:b/>
          <w:lang w:bidi="en-US"/>
        </w:rPr>
        <w:t>expressed genes and differentially</w:t>
      </w:r>
      <w:r w:rsidR="00A42F1A">
        <w:rPr>
          <w:rFonts w:ascii="Book Antiqua" w:hAnsi="Book Antiqua"/>
          <w:b/>
          <w:lang w:bidi="en-US"/>
        </w:rPr>
        <w:t xml:space="preserve"> </w:t>
      </w:r>
      <w:r w:rsidR="00AE6709" w:rsidRPr="000F397F">
        <w:rPr>
          <w:rFonts w:ascii="Book Antiqua" w:hAnsi="Book Antiqua"/>
          <w:b/>
          <w:lang w:bidi="en-US"/>
        </w:rPr>
        <w:t xml:space="preserve">methylated genes </w:t>
      </w:r>
      <w:r w:rsidR="00AE555F" w:rsidRPr="000F397F">
        <w:rPr>
          <w:rFonts w:ascii="Book Antiqua" w:hAnsi="Book Antiqua"/>
          <w:b/>
          <w:lang w:bidi="en-US"/>
        </w:rPr>
        <w:t xml:space="preserve">identified from </w:t>
      </w:r>
      <w:r w:rsidR="007D46F0" w:rsidRPr="000F397F">
        <w:rPr>
          <w:rFonts w:ascii="Book Antiqua" w:hAnsi="Book Antiqua"/>
          <w:b/>
          <w:lang w:bidi="en-US"/>
        </w:rPr>
        <w:t>The Cancer Genome Atlas project</w:t>
      </w:r>
      <w:r w:rsidR="00F10EEF" w:rsidRPr="000F397F">
        <w:rPr>
          <w:rFonts w:ascii="Book Antiqua" w:hAnsi="Book Antiqua"/>
          <w:b/>
          <w:lang w:bidi="en-US"/>
        </w:rPr>
        <w:t xml:space="preserve"> </w:t>
      </w:r>
      <w:r w:rsidR="00AE6709" w:rsidRPr="000F397F">
        <w:rPr>
          <w:rFonts w:ascii="Book Antiqua" w:hAnsi="Book Antiqua"/>
          <w:b/>
          <w:lang w:bidi="en-US"/>
        </w:rPr>
        <w:t>database.</w:t>
      </w:r>
      <w:r w:rsidR="00E0419A" w:rsidRPr="000F397F">
        <w:rPr>
          <w:rFonts w:ascii="Book Antiqua" w:hAnsi="Book Antiqua"/>
          <w:b/>
          <w:lang w:bidi="en-US"/>
        </w:rPr>
        <w:t xml:space="preserve"> </w:t>
      </w:r>
      <w:r w:rsidR="00AE6709" w:rsidRPr="000F397F">
        <w:rPr>
          <w:rFonts w:ascii="Book Antiqua" w:hAnsi="Book Antiqua"/>
          <w:lang w:bidi="en-US"/>
        </w:rPr>
        <w:t>A</w:t>
      </w:r>
      <w:r w:rsidR="00402600" w:rsidRPr="000F397F">
        <w:rPr>
          <w:rFonts w:ascii="Book Antiqua" w:hAnsi="Book Antiqua"/>
          <w:lang w:bidi="en-US"/>
        </w:rPr>
        <w:t xml:space="preserve">: </w:t>
      </w:r>
      <w:r w:rsidR="000F5D2E" w:rsidRPr="000F397F">
        <w:rPr>
          <w:rFonts w:ascii="Book Antiqua" w:hAnsi="Book Antiqua"/>
          <w:lang w:bidi="en-US"/>
        </w:rPr>
        <w:t xml:space="preserve">Volcano plot of </w:t>
      </w:r>
      <w:r w:rsidR="00150EF1" w:rsidRPr="000F397F">
        <w:rPr>
          <w:rFonts w:ascii="Book Antiqua" w:hAnsi="Book Antiqua"/>
          <w:lang w:bidi="en-US"/>
        </w:rPr>
        <w:t>differentially</w:t>
      </w:r>
      <w:r w:rsidR="00A42F1A">
        <w:rPr>
          <w:rFonts w:ascii="Book Antiqua" w:hAnsi="Book Antiqua"/>
          <w:lang w:bidi="en-US"/>
        </w:rPr>
        <w:t xml:space="preserve"> </w:t>
      </w:r>
      <w:r w:rsidR="00150EF1" w:rsidRPr="000F397F">
        <w:rPr>
          <w:rFonts w:ascii="Book Antiqua" w:hAnsi="Book Antiqua"/>
          <w:lang w:bidi="en-US"/>
        </w:rPr>
        <w:t>expressed genes</w:t>
      </w:r>
      <w:r w:rsidR="000F5D2E" w:rsidRPr="000F397F">
        <w:rPr>
          <w:rFonts w:ascii="Book Antiqua" w:hAnsi="Book Antiqua"/>
          <w:lang w:bidi="en-US"/>
        </w:rPr>
        <w:t xml:space="preserve"> between </w:t>
      </w:r>
      <w:r w:rsidR="00FE5215" w:rsidRPr="000F397F">
        <w:rPr>
          <w:rFonts w:ascii="Book Antiqua" w:hAnsi="Book Antiqua"/>
          <w:lang w:bidi="en-US"/>
        </w:rPr>
        <w:t>colon</w:t>
      </w:r>
      <w:r w:rsidR="000F5D2E" w:rsidRPr="000F397F">
        <w:rPr>
          <w:rFonts w:ascii="Book Antiqua" w:hAnsi="Book Antiqua"/>
          <w:lang w:bidi="en-US"/>
        </w:rPr>
        <w:t xml:space="preserve"> cancer and normal tissues </w:t>
      </w:r>
      <w:r w:rsidR="00150EF1" w:rsidRPr="000F397F">
        <w:rPr>
          <w:rFonts w:ascii="Book Antiqua" w:hAnsi="Book Antiqua"/>
          <w:lang w:bidi="en-US"/>
        </w:rPr>
        <w:t>[</w:t>
      </w:r>
      <w:r w:rsidR="007518E5" w:rsidRPr="000F397F">
        <w:rPr>
          <w:rFonts w:ascii="Book Antiqua" w:hAnsi="Book Antiqua"/>
          <w:snapToGrid w:val="0"/>
          <w:kern w:val="0"/>
          <w:lang w:bidi="en-US"/>
        </w:rPr>
        <w:t>log</w:t>
      </w:r>
      <w:r w:rsidR="007518E5" w:rsidRPr="000F397F">
        <w:rPr>
          <w:rFonts w:ascii="Book Antiqua" w:hAnsi="Book Antiqua"/>
          <w:snapToGrid w:val="0"/>
          <w:kern w:val="0"/>
          <w:vertAlign w:val="subscript"/>
          <w:lang w:bidi="en-US"/>
        </w:rPr>
        <w:t>2</w:t>
      </w:r>
      <w:r w:rsidR="000F5D2E" w:rsidRPr="000F397F">
        <w:rPr>
          <w:rFonts w:ascii="Book Antiqua" w:hAnsi="Book Antiqua"/>
          <w:lang w:bidi="en-US"/>
        </w:rPr>
        <w:t xml:space="preserve"> </w:t>
      </w:r>
      <w:r w:rsidR="00150EF1" w:rsidRPr="000F397F">
        <w:rPr>
          <w:rFonts w:ascii="Book Antiqua" w:hAnsi="Book Antiqua"/>
          <w:lang w:bidi="en-US"/>
        </w:rPr>
        <w:t>fold change (</w:t>
      </w:r>
      <w:r w:rsidR="000F5D2E" w:rsidRPr="000F397F">
        <w:rPr>
          <w:rFonts w:ascii="Book Antiqua" w:hAnsi="Book Antiqua"/>
          <w:lang w:bidi="en-US"/>
        </w:rPr>
        <w:t>FC</w:t>
      </w:r>
      <w:r w:rsidR="00150EF1" w:rsidRPr="000F397F">
        <w:rPr>
          <w:rFonts w:ascii="Book Antiqua" w:hAnsi="Book Antiqua"/>
          <w:lang w:bidi="en-US"/>
        </w:rPr>
        <w:t>)</w:t>
      </w:r>
      <w:r w:rsidR="000F5D2E" w:rsidRPr="000F397F">
        <w:rPr>
          <w:rFonts w:ascii="Book Antiqua" w:hAnsi="Book Antiqua"/>
          <w:lang w:bidi="en-US"/>
        </w:rPr>
        <w:t xml:space="preserve"> &gt; 2, </w:t>
      </w:r>
      <w:r w:rsidR="000F5D2E" w:rsidRPr="000F397F">
        <w:rPr>
          <w:rFonts w:ascii="Book Antiqua" w:hAnsi="Book Antiqua"/>
          <w:i/>
          <w:lang w:bidi="en-US"/>
        </w:rPr>
        <w:t>P</w:t>
      </w:r>
      <w:r w:rsidR="000F5D2E" w:rsidRPr="000F397F">
        <w:rPr>
          <w:rFonts w:ascii="Book Antiqua" w:hAnsi="Book Antiqua"/>
          <w:lang w:bidi="en-US"/>
        </w:rPr>
        <w:t xml:space="preserve"> &lt; 0.01</w:t>
      </w:r>
      <w:r w:rsidR="00150EF1" w:rsidRPr="000F397F">
        <w:rPr>
          <w:rFonts w:ascii="Book Antiqua" w:hAnsi="Book Antiqua"/>
          <w:lang w:bidi="en-US"/>
        </w:rPr>
        <w:t>]</w:t>
      </w:r>
      <w:r w:rsidR="000F5D2E" w:rsidRPr="000F397F">
        <w:rPr>
          <w:rFonts w:ascii="Book Antiqua" w:hAnsi="Book Antiqua"/>
          <w:lang w:bidi="en-US"/>
        </w:rPr>
        <w:t xml:space="preserve">. Red dots represent up-regulated genes and green dots represent down-regulated genes. Black dots represent the genes with a </w:t>
      </w:r>
      <w:r w:rsidR="00AE555F" w:rsidRPr="000F397F">
        <w:rPr>
          <w:rFonts w:ascii="Book Antiqua" w:hAnsi="Book Antiqua"/>
          <w:lang w:bidi="en-US"/>
        </w:rPr>
        <w:t xml:space="preserve">fold-change </w:t>
      </w:r>
      <w:r w:rsidR="000F5D2E" w:rsidRPr="000F397F">
        <w:rPr>
          <w:rFonts w:ascii="Book Antiqua" w:hAnsi="Book Antiqua"/>
          <w:lang w:bidi="en-US"/>
        </w:rPr>
        <w:t>in expression of &lt;2</w:t>
      </w:r>
      <w:r w:rsidR="00150EF1" w:rsidRPr="000F397F">
        <w:rPr>
          <w:rFonts w:ascii="Book Antiqua" w:hAnsi="Book Antiqua"/>
          <w:lang w:bidi="en-US"/>
        </w:rPr>
        <w:t>;</w:t>
      </w:r>
      <w:r w:rsidR="000F5D2E" w:rsidRPr="000F397F">
        <w:rPr>
          <w:rFonts w:ascii="Book Antiqua" w:hAnsi="Book Antiqua"/>
          <w:lang w:bidi="en-US"/>
        </w:rPr>
        <w:t xml:space="preserve"> </w:t>
      </w:r>
      <w:r w:rsidR="007518E5" w:rsidRPr="000F397F">
        <w:rPr>
          <w:rFonts w:ascii="Book Antiqua" w:hAnsi="Book Antiqua"/>
          <w:lang w:bidi="en-US"/>
        </w:rPr>
        <w:t xml:space="preserve">B: Heat map of </w:t>
      </w:r>
      <w:bookmarkStart w:id="180" w:name="OLE_LINK326"/>
      <w:bookmarkStart w:id="181" w:name="OLE_LINK327"/>
      <w:r w:rsidR="00AE555F" w:rsidRPr="000F397F">
        <w:rPr>
          <w:rFonts w:ascii="Book Antiqua" w:hAnsi="Book Antiqua"/>
          <w:lang w:bidi="en-US"/>
        </w:rPr>
        <w:t xml:space="preserve">the </w:t>
      </w:r>
      <w:r w:rsidR="007518E5" w:rsidRPr="000F397F">
        <w:rPr>
          <w:rFonts w:ascii="Book Antiqua" w:hAnsi="Book Antiqua"/>
          <w:lang w:bidi="en-US"/>
        </w:rPr>
        <w:t xml:space="preserve">top 50 </w:t>
      </w:r>
      <w:r w:rsidR="00150EF1" w:rsidRPr="000F397F">
        <w:rPr>
          <w:rFonts w:ascii="Book Antiqua" w:hAnsi="Book Antiqua"/>
          <w:lang w:bidi="en-US"/>
        </w:rPr>
        <w:t>differentially</w:t>
      </w:r>
      <w:r w:rsidR="00A42F1A">
        <w:rPr>
          <w:rFonts w:ascii="Book Antiqua" w:hAnsi="Book Antiqua"/>
          <w:lang w:bidi="en-US"/>
        </w:rPr>
        <w:t xml:space="preserve"> </w:t>
      </w:r>
      <w:r w:rsidR="00150EF1" w:rsidRPr="000F397F">
        <w:rPr>
          <w:rFonts w:ascii="Book Antiqua" w:hAnsi="Book Antiqua"/>
          <w:lang w:bidi="en-US"/>
        </w:rPr>
        <w:t>methylated genes (</w:t>
      </w:r>
      <w:r w:rsidR="007518E5" w:rsidRPr="000F397F">
        <w:rPr>
          <w:rFonts w:ascii="Book Antiqua" w:hAnsi="Book Antiqua"/>
          <w:lang w:bidi="en-US"/>
        </w:rPr>
        <w:t>DMGs</w:t>
      </w:r>
      <w:r w:rsidR="00150EF1" w:rsidRPr="000F397F">
        <w:rPr>
          <w:rFonts w:ascii="Book Antiqua" w:hAnsi="Book Antiqua"/>
          <w:lang w:bidi="en-US"/>
        </w:rPr>
        <w:t>)</w:t>
      </w:r>
      <w:r w:rsidR="007518E5" w:rsidRPr="000F397F">
        <w:rPr>
          <w:rFonts w:ascii="Book Antiqua" w:hAnsi="Book Antiqua"/>
          <w:lang w:bidi="en-US"/>
        </w:rPr>
        <w:t xml:space="preserve"> (log</w:t>
      </w:r>
      <w:r w:rsidR="004B32D2" w:rsidRPr="000F397F">
        <w:rPr>
          <w:rFonts w:ascii="Book Antiqua" w:hAnsi="Book Antiqua"/>
          <w:snapToGrid w:val="0"/>
          <w:kern w:val="0"/>
          <w:vertAlign w:val="subscript"/>
          <w:lang w:bidi="en-US"/>
        </w:rPr>
        <w:t>2</w:t>
      </w:r>
      <w:r w:rsidR="007518E5" w:rsidRPr="000F397F">
        <w:rPr>
          <w:rFonts w:ascii="Book Antiqua" w:hAnsi="Book Antiqua"/>
          <w:lang w:bidi="en-US"/>
        </w:rPr>
        <w:t xml:space="preserve"> FC &gt; 1, </w:t>
      </w:r>
      <w:r w:rsidR="007518E5" w:rsidRPr="000F397F">
        <w:rPr>
          <w:rFonts w:ascii="Book Antiqua" w:hAnsi="Book Antiqua"/>
          <w:i/>
          <w:lang w:bidi="en-US"/>
        </w:rPr>
        <w:t>P</w:t>
      </w:r>
      <w:r w:rsidR="007518E5" w:rsidRPr="000F397F">
        <w:rPr>
          <w:rFonts w:ascii="Book Antiqua" w:hAnsi="Book Antiqua"/>
          <w:lang w:bidi="en-US"/>
        </w:rPr>
        <w:t xml:space="preserve"> &lt; 0.01).</w:t>
      </w:r>
      <w:bookmarkEnd w:id="180"/>
      <w:bookmarkEnd w:id="181"/>
      <w:r w:rsidR="007518E5" w:rsidRPr="000F397F">
        <w:rPr>
          <w:rFonts w:ascii="Book Antiqua" w:hAnsi="Book Antiqua"/>
          <w:lang w:bidi="en-US"/>
        </w:rPr>
        <w:t xml:space="preserve"> The left vertical axis shows clusters of DMGs and right v</w:t>
      </w:r>
      <w:r w:rsidR="007518E5" w:rsidRPr="000F397F">
        <w:rPr>
          <w:rFonts w:ascii="Book Antiqua" w:hAnsi="Book Antiqua"/>
          <w:snapToGrid w:val="0"/>
          <w:kern w:val="0"/>
          <w:lang w:bidi="en-US"/>
        </w:rPr>
        <w:t xml:space="preserve">ertical axis represents gene names. Red represents </w:t>
      </w:r>
      <w:proofErr w:type="spellStart"/>
      <w:r w:rsidR="00AB1BE3" w:rsidRPr="000F397F">
        <w:rPr>
          <w:rFonts w:ascii="Book Antiqua" w:hAnsi="Book Antiqua"/>
          <w:snapToGrid w:val="0"/>
          <w:kern w:val="0"/>
          <w:lang w:bidi="en-US"/>
        </w:rPr>
        <w:t>hypermethylated</w:t>
      </w:r>
      <w:proofErr w:type="spellEnd"/>
      <w:r w:rsidR="007518E5" w:rsidRPr="000F397F">
        <w:rPr>
          <w:rFonts w:ascii="Book Antiqua" w:hAnsi="Book Antiqua"/>
          <w:snapToGrid w:val="0"/>
          <w:kern w:val="0"/>
          <w:lang w:bidi="en-US"/>
        </w:rPr>
        <w:t xml:space="preserve"> genes and green represents </w:t>
      </w:r>
      <w:proofErr w:type="spellStart"/>
      <w:r w:rsidR="00AB1BE3" w:rsidRPr="000F397F">
        <w:rPr>
          <w:rFonts w:ascii="Book Antiqua" w:hAnsi="Book Antiqua"/>
          <w:snapToGrid w:val="0"/>
          <w:kern w:val="0"/>
          <w:lang w:bidi="en-US"/>
        </w:rPr>
        <w:t>hypomethylated</w:t>
      </w:r>
      <w:proofErr w:type="spellEnd"/>
      <w:r w:rsidR="007518E5" w:rsidRPr="000F397F">
        <w:rPr>
          <w:rFonts w:ascii="Book Antiqua" w:hAnsi="Book Antiqua"/>
          <w:snapToGrid w:val="0"/>
          <w:kern w:val="0"/>
          <w:lang w:bidi="en-US"/>
        </w:rPr>
        <w:t xml:space="preserve"> genes.</w:t>
      </w:r>
      <w:r w:rsidR="00150EF1" w:rsidRPr="000F397F">
        <w:rPr>
          <w:rFonts w:ascii="Book Antiqua" w:hAnsi="Book Antiqua"/>
          <w:snapToGrid w:val="0"/>
          <w:kern w:val="0"/>
          <w:lang w:bidi="en-US"/>
        </w:rPr>
        <w:t xml:space="preserve"> </w:t>
      </w:r>
      <w:r w:rsidR="00150EF1" w:rsidRPr="000F397F">
        <w:rPr>
          <w:rFonts w:ascii="Book Antiqua" w:hAnsi="Book Antiqua"/>
          <w:lang w:bidi="en-US"/>
        </w:rPr>
        <w:t>DMGs: Differentially</w:t>
      </w:r>
      <w:r w:rsidR="00A42F1A">
        <w:rPr>
          <w:rFonts w:ascii="Book Antiqua" w:hAnsi="Book Antiqua"/>
          <w:lang w:bidi="en-US"/>
        </w:rPr>
        <w:t xml:space="preserve"> </w:t>
      </w:r>
      <w:r w:rsidR="00150EF1" w:rsidRPr="000F397F">
        <w:rPr>
          <w:rFonts w:ascii="Book Antiqua" w:hAnsi="Book Antiqua"/>
          <w:lang w:bidi="en-US"/>
        </w:rPr>
        <w:t>methylated genes; FC: Fold change.</w:t>
      </w:r>
    </w:p>
    <w:p w14:paraId="3927C6EB" w14:textId="4606F9F7" w:rsidR="009F3704" w:rsidRPr="000F397F" w:rsidRDefault="009F3704" w:rsidP="00F03EE2">
      <w:pPr>
        <w:widowControl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br w:type="page"/>
      </w:r>
    </w:p>
    <w:p w14:paraId="62BFD0FF" w14:textId="72D905A1" w:rsidR="00150EF1" w:rsidRPr="000F397F" w:rsidRDefault="00150EF1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noProof/>
        </w:rPr>
        <w:lastRenderedPageBreak/>
        <w:drawing>
          <wp:inline distT="0" distB="0" distL="0" distR="0" wp14:anchorId="75BD0EB8" wp14:editId="1ADEDD35">
            <wp:extent cx="5270500" cy="207518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7658" w14:textId="3D4B9D95" w:rsidR="00425DD4" w:rsidRPr="000F397F" w:rsidRDefault="00875A2F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lang w:bidi="en-US"/>
        </w:rPr>
      </w:pPr>
      <w:r w:rsidRPr="000F397F">
        <w:rPr>
          <w:rFonts w:ascii="Book Antiqua" w:hAnsi="Book Antiqua"/>
          <w:b/>
          <w:lang w:bidi="en-US"/>
        </w:rPr>
        <w:t xml:space="preserve">Figure 2 </w:t>
      </w:r>
      <w:r w:rsidR="003E7E09" w:rsidRPr="000F397F">
        <w:rPr>
          <w:rFonts w:ascii="Book Antiqua" w:hAnsi="Book Antiqua"/>
          <w:b/>
          <w:lang w:bidi="en-US"/>
        </w:rPr>
        <w:t>Identification of methylation-regulated differentially</w:t>
      </w:r>
      <w:r w:rsidR="00A42F1A">
        <w:rPr>
          <w:rFonts w:ascii="Book Antiqua" w:hAnsi="Book Antiqua"/>
          <w:b/>
          <w:lang w:bidi="en-US"/>
        </w:rPr>
        <w:t xml:space="preserve"> </w:t>
      </w:r>
      <w:r w:rsidR="003E7E09" w:rsidRPr="000F397F">
        <w:rPr>
          <w:rFonts w:ascii="Book Antiqua" w:hAnsi="Book Antiqua"/>
          <w:b/>
          <w:lang w:bidi="en-US"/>
        </w:rPr>
        <w:t>expressed genes</w:t>
      </w:r>
      <w:r w:rsidR="00E0419A" w:rsidRPr="000F397F">
        <w:rPr>
          <w:rFonts w:ascii="Book Antiqua" w:hAnsi="Book Antiqua"/>
          <w:b/>
          <w:lang w:bidi="en-US"/>
        </w:rPr>
        <w:t xml:space="preserve">. </w:t>
      </w:r>
      <w:r w:rsidR="00CD4981" w:rsidRPr="000F397F">
        <w:rPr>
          <w:rFonts w:ascii="Book Antiqua" w:hAnsi="Book Antiqua"/>
          <w:lang w:bidi="en-US"/>
        </w:rPr>
        <w:t xml:space="preserve">A: </w:t>
      </w:r>
      <w:r w:rsidR="003E62DC" w:rsidRPr="000F397F">
        <w:rPr>
          <w:rFonts w:ascii="Book Antiqua" w:hAnsi="Book Antiqua"/>
          <w:lang w:bidi="en-US"/>
        </w:rPr>
        <w:t xml:space="preserve">A total of </w:t>
      </w:r>
      <w:r w:rsidR="00DE0D53" w:rsidRPr="000F397F">
        <w:rPr>
          <w:rFonts w:ascii="Book Antiqua" w:hAnsi="Book Antiqua"/>
          <w:lang w:bidi="en-US"/>
        </w:rPr>
        <w:t>five</w:t>
      </w:r>
      <w:r w:rsidR="003E62DC" w:rsidRPr="000F397F">
        <w:rPr>
          <w:rFonts w:ascii="Book Antiqua" w:hAnsi="Book Antiqua"/>
          <w:lang w:bidi="en-US"/>
        </w:rPr>
        <w:t xml:space="preserve"> genes were </w:t>
      </w:r>
      <w:r w:rsidR="00DE0D53" w:rsidRPr="000F397F">
        <w:rPr>
          <w:rFonts w:ascii="Book Antiqua" w:hAnsi="Book Antiqua"/>
          <w:lang w:bidi="en-US"/>
        </w:rPr>
        <w:t xml:space="preserve">identified as </w:t>
      </w:r>
      <w:r w:rsidR="00150EF1" w:rsidRPr="000F397F">
        <w:rPr>
          <w:rFonts w:ascii="Book Antiqua" w:hAnsi="Book Antiqua"/>
          <w:lang w:bidi="en-US"/>
        </w:rPr>
        <w:t>methylation-regulated differentially</w:t>
      </w:r>
      <w:r w:rsidR="00A42F1A">
        <w:rPr>
          <w:rFonts w:ascii="Book Antiqua" w:hAnsi="Book Antiqua"/>
          <w:lang w:bidi="en-US"/>
        </w:rPr>
        <w:t xml:space="preserve"> </w:t>
      </w:r>
      <w:r w:rsidR="00150EF1" w:rsidRPr="000F397F">
        <w:rPr>
          <w:rFonts w:ascii="Book Antiqua" w:hAnsi="Book Antiqua"/>
          <w:lang w:bidi="en-US"/>
        </w:rPr>
        <w:t>expressed genes (</w:t>
      </w:r>
      <w:proofErr w:type="spellStart"/>
      <w:r w:rsidR="00DE0D53" w:rsidRPr="000F397F">
        <w:rPr>
          <w:rFonts w:ascii="Book Antiqua" w:hAnsi="Book Antiqua"/>
          <w:lang w:bidi="en-US"/>
        </w:rPr>
        <w:t>MeDEGs</w:t>
      </w:r>
      <w:proofErr w:type="spellEnd"/>
      <w:r w:rsidR="00150EF1" w:rsidRPr="000F397F">
        <w:rPr>
          <w:rFonts w:ascii="Book Antiqua" w:hAnsi="Book Antiqua"/>
          <w:lang w:bidi="en-US"/>
        </w:rPr>
        <w:t>)</w:t>
      </w:r>
      <w:r w:rsidR="00425DD4" w:rsidRPr="000F397F">
        <w:rPr>
          <w:rFonts w:ascii="Book Antiqua" w:hAnsi="Book Antiqua"/>
          <w:lang w:bidi="en-US"/>
        </w:rPr>
        <w:t xml:space="preserve"> by taking the intersection of three gene sets (</w:t>
      </w:r>
      <w:proofErr w:type="spellStart"/>
      <w:r w:rsidR="00425DD4" w:rsidRPr="000F397F">
        <w:rPr>
          <w:rFonts w:ascii="Book Antiqua" w:hAnsi="Book Antiqua"/>
          <w:lang w:bidi="en-US"/>
        </w:rPr>
        <w:t>hypomethylation</w:t>
      </w:r>
      <w:proofErr w:type="spellEnd"/>
      <w:r w:rsidR="00425DD4" w:rsidRPr="000F397F">
        <w:rPr>
          <w:rFonts w:ascii="Book Antiqua" w:hAnsi="Book Antiqua"/>
          <w:lang w:bidi="en-US"/>
        </w:rPr>
        <w:t>, up-regulation</w:t>
      </w:r>
      <w:r w:rsidR="00A42F1A">
        <w:rPr>
          <w:rFonts w:ascii="Book Antiqua" w:hAnsi="Book Antiqua"/>
          <w:lang w:bidi="en-US"/>
        </w:rPr>
        <w:t>,</w:t>
      </w:r>
      <w:r w:rsidR="00425DD4" w:rsidRPr="000F397F">
        <w:rPr>
          <w:rFonts w:ascii="Book Antiqua" w:hAnsi="Book Antiqua"/>
          <w:lang w:bidi="en-US"/>
        </w:rPr>
        <w:t xml:space="preserve"> and negative correlation)</w:t>
      </w:r>
      <w:r w:rsidR="00150EF1" w:rsidRPr="000F397F">
        <w:rPr>
          <w:rFonts w:ascii="Book Antiqua" w:hAnsi="Book Antiqua"/>
          <w:lang w:bidi="en-US"/>
        </w:rPr>
        <w:t>;</w:t>
      </w:r>
      <w:r w:rsidR="00E0419A" w:rsidRPr="000F397F">
        <w:rPr>
          <w:rFonts w:ascii="Book Antiqua" w:hAnsi="Book Antiqua"/>
          <w:b/>
          <w:lang w:bidi="en-US"/>
        </w:rPr>
        <w:t xml:space="preserve"> </w:t>
      </w:r>
      <w:r w:rsidR="00425DD4" w:rsidRPr="000F397F">
        <w:rPr>
          <w:rFonts w:ascii="Book Antiqua" w:hAnsi="Book Antiqua"/>
          <w:lang w:bidi="en-US"/>
        </w:rPr>
        <w:t xml:space="preserve">B: A total of </w:t>
      </w:r>
      <w:r w:rsidR="006F026E" w:rsidRPr="000F397F">
        <w:rPr>
          <w:rFonts w:ascii="Book Antiqua" w:hAnsi="Book Antiqua"/>
          <w:lang w:bidi="en-US"/>
        </w:rPr>
        <w:t>81</w:t>
      </w:r>
      <w:r w:rsidR="00425DD4" w:rsidRPr="000F397F">
        <w:rPr>
          <w:rFonts w:ascii="Book Antiqua" w:hAnsi="Book Antiqua"/>
          <w:lang w:bidi="en-US"/>
        </w:rPr>
        <w:t xml:space="preserve"> genes were identified as </w:t>
      </w:r>
      <w:proofErr w:type="spellStart"/>
      <w:r w:rsidR="00425DD4" w:rsidRPr="000F397F">
        <w:rPr>
          <w:rFonts w:ascii="Book Antiqua" w:hAnsi="Book Antiqua"/>
          <w:lang w:bidi="en-US"/>
        </w:rPr>
        <w:t>MeDEGs</w:t>
      </w:r>
      <w:proofErr w:type="spellEnd"/>
      <w:r w:rsidR="00425DD4" w:rsidRPr="000F397F">
        <w:rPr>
          <w:rFonts w:ascii="Book Antiqua" w:hAnsi="Book Antiqua"/>
          <w:lang w:bidi="en-US"/>
        </w:rPr>
        <w:t xml:space="preserve"> by taking the intersection of three gene sets (</w:t>
      </w:r>
      <w:proofErr w:type="spellStart"/>
      <w:r w:rsidR="00425DD4" w:rsidRPr="000F397F">
        <w:rPr>
          <w:rFonts w:ascii="Book Antiqua" w:hAnsi="Book Antiqua"/>
          <w:lang w:bidi="en-US"/>
        </w:rPr>
        <w:t>hypermethylation</w:t>
      </w:r>
      <w:proofErr w:type="spellEnd"/>
      <w:r w:rsidR="00425DD4" w:rsidRPr="000F397F">
        <w:rPr>
          <w:rFonts w:ascii="Book Antiqua" w:hAnsi="Book Antiqua"/>
          <w:lang w:bidi="en-US"/>
        </w:rPr>
        <w:t>, down-regulation</w:t>
      </w:r>
      <w:r w:rsidR="00A42F1A">
        <w:rPr>
          <w:rFonts w:ascii="Book Antiqua" w:hAnsi="Book Antiqua"/>
          <w:lang w:bidi="en-US"/>
        </w:rPr>
        <w:t>,</w:t>
      </w:r>
      <w:r w:rsidR="00425DD4" w:rsidRPr="000F397F">
        <w:rPr>
          <w:rFonts w:ascii="Book Antiqua" w:hAnsi="Book Antiqua"/>
          <w:lang w:bidi="en-US"/>
        </w:rPr>
        <w:t xml:space="preserve"> and negative correlation).</w:t>
      </w:r>
      <w:r w:rsidR="00150EF1" w:rsidRPr="000F397F">
        <w:rPr>
          <w:rFonts w:ascii="Book Antiqua" w:hAnsi="Book Antiqua"/>
          <w:lang w:bidi="en-US"/>
        </w:rPr>
        <w:t xml:space="preserve"> </w:t>
      </w:r>
      <w:proofErr w:type="spellStart"/>
      <w:r w:rsidR="00150EF1" w:rsidRPr="000F397F">
        <w:rPr>
          <w:rFonts w:ascii="Book Antiqua" w:hAnsi="Book Antiqua"/>
          <w:lang w:bidi="en-US"/>
        </w:rPr>
        <w:t>MeDEGs</w:t>
      </w:r>
      <w:proofErr w:type="spellEnd"/>
      <w:r w:rsidR="00150EF1" w:rsidRPr="000F397F">
        <w:rPr>
          <w:rFonts w:ascii="Book Antiqua" w:hAnsi="Book Antiqua"/>
          <w:lang w:bidi="en-US"/>
        </w:rPr>
        <w:t>: Methylation-regulated differentially</w:t>
      </w:r>
      <w:r w:rsidR="00A42F1A">
        <w:rPr>
          <w:rFonts w:ascii="Book Antiqua" w:hAnsi="Book Antiqua"/>
          <w:lang w:bidi="en-US"/>
        </w:rPr>
        <w:t xml:space="preserve"> </w:t>
      </w:r>
      <w:r w:rsidR="00150EF1" w:rsidRPr="000F397F">
        <w:rPr>
          <w:rFonts w:ascii="Book Antiqua" w:hAnsi="Book Antiqua"/>
          <w:lang w:bidi="en-US"/>
        </w:rPr>
        <w:t>expressed genes.</w:t>
      </w:r>
    </w:p>
    <w:p w14:paraId="0BDCF146" w14:textId="44396400" w:rsidR="00656C6C" w:rsidRPr="000F397F" w:rsidRDefault="00656C6C" w:rsidP="00F03EE2">
      <w:pPr>
        <w:widowControl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br w:type="page"/>
      </w:r>
    </w:p>
    <w:p w14:paraId="18ED36E6" w14:textId="0A8E115D" w:rsidR="00150EF1" w:rsidRPr="000F397F" w:rsidRDefault="00150EF1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noProof/>
        </w:rPr>
        <w:lastRenderedPageBreak/>
        <w:drawing>
          <wp:inline distT="0" distB="0" distL="0" distR="0" wp14:anchorId="5B2E5877" wp14:editId="17203272">
            <wp:extent cx="4165007" cy="2808514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79" cy="283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769F7" w14:textId="1610B61E" w:rsidR="00150EF1" w:rsidRPr="000F397F" w:rsidRDefault="00150EF1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noProof/>
        </w:rPr>
        <w:drawing>
          <wp:inline distT="0" distB="0" distL="0" distR="0" wp14:anchorId="1FEF09FA" wp14:editId="435DBB76">
            <wp:extent cx="4186091" cy="2728128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65" cy="27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2C020" w14:textId="46A0D1BF" w:rsidR="00D35CE5" w:rsidRPr="000F397F" w:rsidRDefault="00656C6C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lang w:bidi="en-US"/>
        </w:rPr>
      </w:pPr>
      <w:r w:rsidRPr="000F397F">
        <w:rPr>
          <w:rFonts w:ascii="Book Antiqua" w:hAnsi="Book Antiqua"/>
          <w:b/>
          <w:lang w:bidi="en-US"/>
        </w:rPr>
        <w:t xml:space="preserve">Figure 3 </w:t>
      </w:r>
      <w:proofErr w:type="gramStart"/>
      <w:r w:rsidR="00E35661" w:rsidRPr="000F397F">
        <w:rPr>
          <w:rFonts w:ascii="Book Antiqua" w:hAnsi="Book Antiqua"/>
          <w:b/>
          <w:lang w:bidi="en-US"/>
        </w:rPr>
        <w:t>The</w:t>
      </w:r>
      <w:proofErr w:type="gramEnd"/>
      <w:r w:rsidR="00E35661" w:rsidRPr="000F397F">
        <w:rPr>
          <w:rFonts w:ascii="Book Antiqua" w:hAnsi="Book Antiqua"/>
          <w:b/>
          <w:lang w:bidi="en-US"/>
        </w:rPr>
        <w:t xml:space="preserve"> methylation-regulated differentially</w:t>
      </w:r>
      <w:r w:rsidR="00A42F1A">
        <w:rPr>
          <w:rFonts w:ascii="Book Antiqua" w:hAnsi="Book Antiqua"/>
          <w:b/>
          <w:lang w:bidi="en-US"/>
        </w:rPr>
        <w:t xml:space="preserve"> </w:t>
      </w:r>
      <w:r w:rsidR="00E35661" w:rsidRPr="000F397F">
        <w:rPr>
          <w:rFonts w:ascii="Book Antiqua" w:hAnsi="Book Antiqua"/>
          <w:b/>
          <w:lang w:bidi="en-US"/>
        </w:rPr>
        <w:t>expressed genes with the top 10 correlation coefficients</w:t>
      </w:r>
      <w:r w:rsidR="00E0419A" w:rsidRPr="000F397F">
        <w:rPr>
          <w:rFonts w:ascii="Book Antiqua" w:hAnsi="Book Antiqua"/>
          <w:b/>
          <w:lang w:bidi="en-US"/>
        </w:rPr>
        <w:t xml:space="preserve">. </w:t>
      </w:r>
      <w:r w:rsidR="00E35661" w:rsidRPr="000F397F">
        <w:rPr>
          <w:rFonts w:ascii="Book Antiqua" w:hAnsi="Book Antiqua"/>
          <w:lang w:bidi="en-US"/>
        </w:rPr>
        <w:t xml:space="preserve">Spearman’s correlation analysis </w:t>
      </w:r>
      <w:r w:rsidR="00A42F1A">
        <w:rPr>
          <w:rFonts w:ascii="Book Antiqua" w:hAnsi="Book Antiqua"/>
          <w:lang w:bidi="en-US"/>
        </w:rPr>
        <w:t xml:space="preserve">was performed </w:t>
      </w:r>
      <w:r w:rsidR="00E35661" w:rsidRPr="000F397F">
        <w:rPr>
          <w:rFonts w:ascii="Book Antiqua" w:hAnsi="Book Antiqua"/>
          <w:lang w:bidi="en-US"/>
        </w:rPr>
        <w:t xml:space="preserve">between methylation (horizontal axis) and expression (vertical axis) of </w:t>
      </w:r>
      <w:r w:rsidR="00150EF1" w:rsidRPr="000F397F">
        <w:rPr>
          <w:rFonts w:ascii="Book Antiqua" w:hAnsi="Book Antiqua"/>
          <w:lang w:bidi="en-US"/>
        </w:rPr>
        <w:t>methylation-regulated differentially</w:t>
      </w:r>
      <w:r w:rsidR="00A42F1A">
        <w:rPr>
          <w:rFonts w:ascii="Book Antiqua" w:hAnsi="Book Antiqua"/>
          <w:lang w:bidi="en-US"/>
        </w:rPr>
        <w:t xml:space="preserve"> </w:t>
      </w:r>
      <w:r w:rsidR="00150EF1" w:rsidRPr="000F397F">
        <w:rPr>
          <w:rFonts w:ascii="Book Antiqua" w:hAnsi="Book Antiqua"/>
          <w:lang w:bidi="en-US"/>
        </w:rPr>
        <w:t>expressed genes</w:t>
      </w:r>
      <w:r w:rsidR="00E35661" w:rsidRPr="000F397F">
        <w:rPr>
          <w:rFonts w:ascii="Book Antiqua" w:hAnsi="Book Antiqua"/>
          <w:lang w:bidi="en-US"/>
        </w:rPr>
        <w:t xml:space="preserve">. Spearman’s correlation coefficient and </w:t>
      </w:r>
      <w:r w:rsidR="00E35661" w:rsidRPr="000F397F">
        <w:rPr>
          <w:rFonts w:ascii="Book Antiqua" w:hAnsi="Book Antiqua"/>
          <w:i/>
          <w:lang w:bidi="en-US"/>
        </w:rPr>
        <w:t>P-</w:t>
      </w:r>
      <w:r w:rsidR="00E35661" w:rsidRPr="000F397F">
        <w:rPr>
          <w:rFonts w:ascii="Book Antiqua" w:hAnsi="Book Antiqua"/>
          <w:lang w:bidi="en-US"/>
        </w:rPr>
        <w:t>values are shown in each plot.</w:t>
      </w:r>
    </w:p>
    <w:p w14:paraId="21ABAE0F" w14:textId="00B177D3" w:rsidR="00E35661" w:rsidRPr="000F397F" w:rsidRDefault="00D35CE5" w:rsidP="00F03EE2">
      <w:pPr>
        <w:widowControl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lang w:bidi="en-US"/>
        </w:rPr>
        <w:br w:type="page"/>
      </w:r>
    </w:p>
    <w:p w14:paraId="20B90E5D" w14:textId="0083B0B7" w:rsidR="00E35661" w:rsidRPr="000F397F" w:rsidRDefault="00150EF1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noProof/>
        </w:rPr>
        <w:lastRenderedPageBreak/>
        <w:drawing>
          <wp:inline distT="0" distB="0" distL="0" distR="0" wp14:anchorId="2C0F3E7B" wp14:editId="4F4CCF35">
            <wp:extent cx="4289959" cy="398678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82" cy="40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8467F" w14:textId="01CC200C" w:rsidR="00132D1C" w:rsidRPr="000F397F" w:rsidRDefault="00D35CE5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lang w:bidi="en-US"/>
        </w:rPr>
      </w:pPr>
      <w:r w:rsidRPr="000F397F">
        <w:rPr>
          <w:rFonts w:ascii="Book Antiqua" w:hAnsi="Book Antiqua"/>
          <w:b/>
          <w:lang w:bidi="en-US"/>
        </w:rPr>
        <w:t>Figure 4 Kaplan-Meier curves for the methylation and methylation-expression of</w:t>
      </w:r>
      <w:r w:rsidR="003172E8" w:rsidRPr="000F397F">
        <w:rPr>
          <w:rFonts w:ascii="Book Antiqua" w:hAnsi="Book Antiqua"/>
          <w:b/>
          <w:lang w:bidi="en-US"/>
        </w:rPr>
        <w:t xml:space="preserve"> glial cell-derived </w:t>
      </w:r>
      <w:proofErr w:type="spellStart"/>
      <w:r w:rsidR="003172E8" w:rsidRPr="000F397F">
        <w:rPr>
          <w:rFonts w:ascii="Book Antiqua" w:hAnsi="Book Antiqua"/>
          <w:b/>
          <w:lang w:bidi="en-US"/>
        </w:rPr>
        <w:t>neurotrophic</w:t>
      </w:r>
      <w:proofErr w:type="spellEnd"/>
      <w:r w:rsidR="003172E8" w:rsidRPr="000F397F">
        <w:rPr>
          <w:rFonts w:ascii="Book Antiqua" w:hAnsi="Book Antiqua"/>
          <w:b/>
          <w:lang w:bidi="en-US"/>
        </w:rPr>
        <w:t xml:space="preserve"> factor and </w:t>
      </w:r>
      <w:proofErr w:type="spellStart"/>
      <w:r w:rsidR="003172E8" w:rsidRPr="000F397F">
        <w:rPr>
          <w:rFonts w:ascii="Book Antiqua" w:hAnsi="Book Antiqua"/>
          <w:b/>
          <w:lang w:bidi="en-US"/>
        </w:rPr>
        <w:t>reelin</w:t>
      </w:r>
      <w:proofErr w:type="spellEnd"/>
      <w:r w:rsidRPr="000F397F">
        <w:rPr>
          <w:rFonts w:ascii="Book Antiqua" w:hAnsi="Book Antiqua"/>
          <w:b/>
          <w:lang w:bidi="en-US"/>
        </w:rPr>
        <w:t>.</w:t>
      </w:r>
      <w:r w:rsidR="00E0419A" w:rsidRPr="000F397F">
        <w:rPr>
          <w:rFonts w:ascii="Book Antiqua" w:hAnsi="Book Antiqua"/>
          <w:b/>
          <w:lang w:bidi="en-US"/>
        </w:rPr>
        <w:t xml:space="preserve"> </w:t>
      </w:r>
      <w:r w:rsidRPr="000F397F">
        <w:rPr>
          <w:rFonts w:ascii="Book Antiqua" w:hAnsi="Book Antiqua"/>
          <w:lang w:bidi="en-US"/>
        </w:rPr>
        <w:t>A</w:t>
      </w:r>
      <w:r w:rsidR="00942157" w:rsidRPr="000F397F">
        <w:rPr>
          <w:rFonts w:ascii="Book Antiqua" w:hAnsi="Book Antiqua"/>
          <w:lang w:bidi="en-US"/>
        </w:rPr>
        <w:t xml:space="preserve"> and </w:t>
      </w:r>
      <w:r w:rsidRPr="000F397F">
        <w:rPr>
          <w:rFonts w:ascii="Book Antiqua" w:hAnsi="Book Antiqua"/>
          <w:lang w:bidi="en-US"/>
        </w:rPr>
        <w:t xml:space="preserve">B: </w:t>
      </w:r>
      <w:bookmarkStart w:id="182" w:name="OLE_LINK6"/>
      <w:bookmarkStart w:id="183" w:name="OLE_LINK7"/>
      <w:bookmarkStart w:id="184" w:name="OLE_LINK5"/>
      <w:r w:rsidR="009D28B4" w:rsidRPr="000F397F">
        <w:rPr>
          <w:rFonts w:ascii="Book Antiqua" w:hAnsi="Book Antiqua"/>
          <w:lang w:bidi="en-US"/>
        </w:rPr>
        <w:t>G</w:t>
      </w:r>
      <w:r w:rsidR="00942157" w:rsidRPr="000F397F">
        <w:rPr>
          <w:rFonts w:ascii="Book Antiqua" w:hAnsi="Book Antiqua"/>
          <w:lang w:bidi="en-US"/>
        </w:rPr>
        <w:t xml:space="preserve">lial cell-derived </w:t>
      </w:r>
      <w:proofErr w:type="spellStart"/>
      <w:r w:rsidR="00942157" w:rsidRPr="000F397F">
        <w:rPr>
          <w:rFonts w:ascii="Book Antiqua" w:hAnsi="Book Antiqua"/>
          <w:lang w:bidi="en-US"/>
        </w:rPr>
        <w:t>neurotrophic</w:t>
      </w:r>
      <w:proofErr w:type="spellEnd"/>
      <w:r w:rsidR="00942157" w:rsidRPr="000F397F">
        <w:rPr>
          <w:rFonts w:ascii="Book Antiqua" w:hAnsi="Book Antiqua"/>
          <w:lang w:bidi="en-US"/>
        </w:rPr>
        <w:t xml:space="preserve"> factor (GDNF) and </w:t>
      </w:r>
      <w:proofErr w:type="spellStart"/>
      <w:r w:rsidR="00942157" w:rsidRPr="000F397F">
        <w:rPr>
          <w:rFonts w:ascii="Book Antiqua" w:hAnsi="Book Antiqua"/>
          <w:lang w:bidi="en-US"/>
        </w:rPr>
        <w:t>reelin</w:t>
      </w:r>
      <w:proofErr w:type="spellEnd"/>
      <w:r w:rsidR="00942157" w:rsidRPr="000F397F">
        <w:rPr>
          <w:rFonts w:ascii="Book Antiqua" w:hAnsi="Book Antiqua"/>
          <w:lang w:bidi="en-US"/>
        </w:rPr>
        <w:t xml:space="preserve"> (RELN)</w:t>
      </w:r>
      <w:r w:rsidR="00942157" w:rsidRPr="000F397F">
        <w:rPr>
          <w:rFonts w:ascii="Book Antiqua" w:hAnsi="Book Antiqua"/>
          <w:b/>
          <w:lang w:bidi="en-US"/>
        </w:rPr>
        <w:t xml:space="preserve"> </w:t>
      </w:r>
      <w:r w:rsidRPr="000F397F">
        <w:rPr>
          <w:rFonts w:ascii="Book Antiqua" w:hAnsi="Book Antiqua"/>
          <w:lang w:bidi="en-US"/>
        </w:rPr>
        <w:t>were ranked by the median of methylation and then scored for each colon cancer patient in accordance with high- or low-level methylation value</w:t>
      </w:r>
      <w:bookmarkEnd w:id="182"/>
      <w:bookmarkEnd w:id="183"/>
      <w:bookmarkEnd w:id="184"/>
      <w:r w:rsidR="00942157" w:rsidRPr="000F397F">
        <w:rPr>
          <w:rFonts w:ascii="Book Antiqua" w:hAnsi="Book Antiqua"/>
          <w:lang w:bidi="en-US"/>
        </w:rPr>
        <w:t>;</w:t>
      </w:r>
      <w:r w:rsidR="00E0419A" w:rsidRPr="000F397F">
        <w:rPr>
          <w:rFonts w:ascii="Book Antiqua" w:hAnsi="Book Antiqua"/>
          <w:b/>
          <w:lang w:bidi="en-US"/>
        </w:rPr>
        <w:t xml:space="preserve"> </w:t>
      </w:r>
      <w:r w:rsidR="00D97C62" w:rsidRPr="000F397F">
        <w:rPr>
          <w:rFonts w:ascii="Book Antiqua" w:hAnsi="Book Antiqua"/>
          <w:lang w:bidi="en-US"/>
        </w:rPr>
        <w:t>C</w:t>
      </w:r>
      <w:r w:rsidR="00942157" w:rsidRPr="000F397F">
        <w:rPr>
          <w:rFonts w:ascii="Book Antiqua" w:hAnsi="Book Antiqua"/>
          <w:lang w:bidi="en-US"/>
        </w:rPr>
        <w:t xml:space="preserve"> and </w:t>
      </w:r>
      <w:r w:rsidR="00D97C62" w:rsidRPr="000F397F">
        <w:rPr>
          <w:rFonts w:ascii="Book Antiqua" w:hAnsi="Book Antiqua"/>
          <w:lang w:bidi="en-US"/>
        </w:rPr>
        <w:t xml:space="preserve">D: GDNF and RELN were ranked by the median of methylation and expression and then scored for each </w:t>
      </w:r>
      <w:r w:rsidR="00FB51EE" w:rsidRPr="000F397F">
        <w:rPr>
          <w:rFonts w:ascii="Book Antiqua" w:hAnsi="Book Antiqua"/>
          <w:color w:val="000000" w:themeColor="text1"/>
          <w:lang w:bidi="en-US"/>
        </w:rPr>
        <w:t xml:space="preserve">colon </w:t>
      </w:r>
      <w:r w:rsidR="00D97C62" w:rsidRPr="000F397F">
        <w:rPr>
          <w:rFonts w:ascii="Book Antiqua" w:hAnsi="Book Antiqua"/>
          <w:lang w:bidi="en-US"/>
        </w:rPr>
        <w:t>cancer patient in accordance with high- or low-level methylation value and high or low-level expression value. The horizontal axis represents the overall survival time and the vertical axis represents survival function.</w:t>
      </w:r>
      <w:r w:rsidR="00493C7F" w:rsidRPr="000F397F">
        <w:rPr>
          <w:rFonts w:ascii="Book Antiqua" w:hAnsi="Book Antiqua"/>
          <w:lang w:bidi="en-US"/>
        </w:rPr>
        <w:t xml:space="preserve"> Hyper-LGs: </w:t>
      </w:r>
      <w:proofErr w:type="spellStart"/>
      <w:r w:rsidR="00942157" w:rsidRPr="000F397F">
        <w:rPr>
          <w:rFonts w:ascii="Book Antiqua" w:hAnsi="Book Antiqua"/>
          <w:lang w:bidi="en-US"/>
        </w:rPr>
        <w:t>H</w:t>
      </w:r>
      <w:r w:rsidR="00493C7F" w:rsidRPr="000F397F">
        <w:rPr>
          <w:rFonts w:ascii="Book Antiqua" w:hAnsi="Book Antiqua"/>
          <w:lang w:bidi="en-US"/>
        </w:rPr>
        <w:t>ypermethylation</w:t>
      </w:r>
      <w:proofErr w:type="spellEnd"/>
      <w:r w:rsidR="00493C7F" w:rsidRPr="000F397F">
        <w:rPr>
          <w:rFonts w:ascii="Book Antiqua" w:hAnsi="Book Antiqua"/>
          <w:lang w:bidi="en-US"/>
        </w:rPr>
        <w:t xml:space="preserve"> and low expression </w:t>
      </w:r>
      <w:r w:rsidR="00942157" w:rsidRPr="000F397F">
        <w:rPr>
          <w:rFonts w:ascii="Book Antiqua" w:hAnsi="Book Antiqua"/>
          <w:lang w:bidi="en-US"/>
        </w:rPr>
        <w:t>methylation-regulated differentially</w:t>
      </w:r>
      <w:r w:rsidR="00A42F1A">
        <w:rPr>
          <w:rFonts w:ascii="Book Antiqua" w:hAnsi="Book Antiqua"/>
          <w:lang w:bidi="en-US"/>
        </w:rPr>
        <w:t xml:space="preserve"> </w:t>
      </w:r>
      <w:r w:rsidR="00942157" w:rsidRPr="000F397F">
        <w:rPr>
          <w:rFonts w:ascii="Book Antiqua" w:hAnsi="Book Antiqua"/>
          <w:lang w:bidi="en-US"/>
        </w:rPr>
        <w:t>expressed genes</w:t>
      </w:r>
      <w:r w:rsidR="00493C7F" w:rsidRPr="000F397F">
        <w:rPr>
          <w:rFonts w:ascii="Book Antiqua" w:hAnsi="Book Antiqua"/>
          <w:lang w:bidi="en-US"/>
        </w:rPr>
        <w:t xml:space="preserve">; Hypo-HGs: </w:t>
      </w:r>
      <w:proofErr w:type="spellStart"/>
      <w:r w:rsidR="00A42F1A">
        <w:rPr>
          <w:rFonts w:ascii="Book Antiqua" w:hAnsi="Book Antiqua"/>
          <w:lang w:bidi="en-US"/>
        </w:rPr>
        <w:t>H</w:t>
      </w:r>
      <w:r w:rsidR="00A42F1A" w:rsidRPr="000F397F">
        <w:rPr>
          <w:rFonts w:ascii="Book Antiqua" w:hAnsi="Book Antiqua"/>
          <w:lang w:bidi="en-US"/>
        </w:rPr>
        <w:t>ypomethylation</w:t>
      </w:r>
      <w:proofErr w:type="spellEnd"/>
      <w:r w:rsidR="00A42F1A" w:rsidRPr="000F397F">
        <w:rPr>
          <w:rFonts w:ascii="Book Antiqua" w:hAnsi="Book Antiqua"/>
          <w:lang w:bidi="en-US"/>
        </w:rPr>
        <w:t xml:space="preserve"> </w:t>
      </w:r>
      <w:r w:rsidR="00493C7F" w:rsidRPr="000F397F">
        <w:rPr>
          <w:rFonts w:ascii="Book Antiqua" w:hAnsi="Book Antiqua"/>
          <w:lang w:bidi="en-US"/>
        </w:rPr>
        <w:t xml:space="preserve">and high expression </w:t>
      </w:r>
      <w:r w:rsidR="009D28B4" w:rsidRPr="000F397F">
        <w:rPr>
          <w:rFonts w:ascii="Book Antiqua" w:hAnsi="Book Antiqua"/>
          <w:lang w:bidi="en-US"/>
        </w:rPr>
        <w:t>m</w:t>
      </w:r>
      <w:r w:rsidR="00942157" w:rsidRPr="000F397F">
        <w:rPr>
          <w:rFonts w:ascii="Book Antiqua" w:hAnsi="Book Antiqua"/>
          <w:lang w:bidi="en-US"/>
        </w:rPr>
        <w:t>ethylation-regulated differentially</w:t>
      </w:r>
      <w:r w:rsidR="00A42F1A">
        <w:rPr>
          <w:rFonts w:ascii="Book Antiqua" w:hAnsi="Book Antiqua"/>
          <w:lang w:bidi="en-US"/>
        </w:rPr>
        <w:t xml:space="preserve"> </w:t>
      </w:r>
      <w:r w:rsidR="00942157" w:rsidRPr="000F397F">
        <w:rPr>
          <w:rFonts w:ascii="Book Antiqua" w:hAnsi="Book Antiqua"/>
          <w:lang w:bidi="en-US"/>
        </w:rPr>
        <w:t>expressed genes</w:t>
      </w:r>
      <w:r w:rsidR="009D28B4" w:rsidRPr="000F397F">
        <w:rPr>
          <w:rFonts w:ascii="Book Antiqua" w:hAnsi="Book Antiqua"/>
          <w:lang w:bidi="en-US"/>
        </w:rPr>
        <w:t xml:space="preserve">; GDNF: Glial cell-derived </w:t>
      </w:r>
      <w:proofErr w:type="spellStart"/>
      <w:r w:rsidR="009D28B4" w:rsidRPr="000F397F">
        <w:rPr>
          <w:rFonts w:ascii="Book Antiqua" w:hAnsi="Book Antiqua"/>
          <w:lang w:bidi="en-US"/>
        </w:rPr>
        <w:t>neurotrophic</w:t>
      </w:r>
      <w:proofErr w:type="spellEnd"/>
      <w:r w:rsidR="009D28B4" w:rsidRPr="000F397F">
        <w:rPr>
          <w:rFonts w:ascii="Book Antiqua" w:hAnsi="Book Antiqua"/>
          <w:lang w:bidi="en-US"/>
        </w:rPr>
        <w:t xml:space="preserve"> factor; RELN: </w:t>
      </w:r>
      <w:proofErr w:type="spellStart"/>
      <w:r w:rsidR="009D28B4" w:rsidRPr="000F397F">
        <w:rPr>
          <w:rFonts w:ascii="Book Antiqua" w:hAnsi="Book Antiqua"/>
          <w:lang w:bidi="en-US"/>
        </w:rPr>
        <w:t>Reelin</w:t>
      </w:r>
      <w:proofErr w:type="spellEnd"/>
      <w:r w:rsidR="009D28B4" w:rsidRPr="000F397F">
        <w:rPr>
          <w:rFonts w:ascii="Book Antiqua" w:hAnsi="Book Antiqua"/>
          <w:lang w:bidi="en-US"/>
        </w:rPr>
        <w:t>.</w:t>
      </w:r>
      <w:r w:rsidR="00132D1C" w:rsidRPr="000F397F">
        <w:rPr>
          <w:rFonts w:ascii="Book Antiqua" w:hAnsi="Book Antiqua"/>
          <w:lang w:bidi="en-US"/>
        </w:rPr>
        <w:br w:type="page"/>
      </w:r>
    </w:p>
    <w:p w14:paraId="455A94AB" w14:textId="65304181" w:rsidR="00150EF1" w:rsidRPr="000F397F" w:rsidRDefault="00150EF1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noProof/>
        </w:rPr>
        <w:lastRenderedPageBreak/>
        <w:drawing>
          <wp:inline distT="0" distB="0" distL="0" distR="0" wp14:anchorId="668EF757" wp14:editId="5393B915">
            <wp:extent cx="5220335" cy="370776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F011" w14:textId="5EEBDFF5" w:rsidR="00E93554" w:rsidRPr="000F397F" w:rsidRDefault="00AF3676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lang w:bidi="en-US"/>
        </w:rPr>
      </w:pPr>
      <w:r w:rsidRPr="000F397F">
        <w:rPr>
          <w:rFonts w:ascii="Book Antiqua" w:hAnsi="Book Antiqua"/>
          <w:b/>
          <w:lang w:bidi="en-US"/>
        </w:rPr>
        <w:t xml:space="preserve">Figure </w:t>
      </w:r>
      <w:r w:rsidR="00F279AB" w:rsidRPr="000F397F">
        <w:rPr>
          <w:rFonts w:ascii="Book Antiqua" w:hAnsi="Book Antiqua"/>
          <w:b/>
          <w:lang w:bidi="en-US"/>
        </w:rPr>
        <w:t>5</w:t>
      </w:r>
      <w:r w:rsidRPr="000F397F">
        <w:rPr>
          <w:rFonts w:ascii="Book Antiqua" w:hAnsi="Book Antiqua"/>
          <w:b/>
          <w:lang w:bidi="en-US"/>
        </w:rPr>
        <w:t xml:space="preserve"> </w:t>
      </w:r>
      <w:proofErr w:type="gramStart"/>
      <w:r w:rsidR="00D462E0" w:rsidRPr="000F397F">
        <w:rPr>
          <w:rFonts w:ascii="Book Antiqua" w:hAnsi="Book Antiqua"/>
          <w:b/>
          <w:lang w:bidi="en-US"/>
        </w:rPr>
        <w:t>The</w:t>
      </w:r>
      <w:proofErr w:type="gramEnd"/>
      <w:r w:rsidR="00D462E0" w:rsidRPr="000F397F">
        <w:rPr>
          <w:rFonts w:ascii="Book Antiqua" w:hAnsi="Book Antiqua"/>
          <w:b/>
          <w:lang w:bidi="en-US"/>
        </w:rPr>
        <w:t xml:space="preserve"> expression, methylation status</w:t>
      </w:r>
      <w:r w:rsidR="00A42F1A">
        <w:rPr>
          <w:rFonts w:ascii="Book Antiqua" w:hAnsi="Book Antiqua"/>
          <w:b/>
          <w:lang w:bidi="en-US"/>
        </w:rPr>
        <w:t>,</w:t>
      </w:r>
      <w:r w:rsidR="00D462E0" w:rsidRPr="000F397F">
        <w:rPr>
          <w:rFonts w:ascii="Book Antiqua" w:hAnsi="Book Antiqua"/>
          <w:b/>
          <w:lang w:bidi="en-US"/>
        </w:rPr>
        <w:t xml:space="preserve"> and </w:t>
      </w:r>
      <w:r w:rsidR="00971FE5" w:rsidRPr="000F397F">
        <w:rPr>
          <w:rFonts w:ascii="Book Antiqua" w:hAnsi="Book Antiqua"/>
          <w:b/>
          <w:lang w:bidi="en-US"/>
        </w:rPr>
        <w:t>Spearman’s correlation analysis</w:t>
      </w:r>
      <w:r w:rsidR="00D462E0" w:rsidRPr="000F397F">
        <w:rPr>
          <w:rFonts w:ascii="Book Antiqua" w:hAnsi="Book Antiqua"/>
          <w:b/>
          <w:lang w:bidi="en-US"/>
        </w:rPr>
        <w:t xml:space="preserve"> of</w:t>
      </w:r>
      <w:r w:rsidR="00A32ED3" w:rsidRPr="000F397F">
        <w:rPr>
          <w:rFonts w:ascii="Book Antiqua" w:hAnsi="Book Antiqua"/>
          <w:b/>
          <w:lang w:bidi="en-US"/>
        </w:rPr>
        <w:t xml:space="preserve"> glial cell-derived </w:t>
      </w:r>
      <w:proofErr w:type="spellStart"/>
      <w:r w:rsidR="00A32ED3" w:rsidRPr="000F397F">
        <w:rPr>
          <w:rFonts w:ascii="Book Antiqua" w:hAnsi="Book Antiqua"/>
          <w:b/>
          <w:lang w:bidi="en-US"/>
        </w:rPr>
        <w:t>neurotrophic</w:t>
      </w:r>
      <w:proofErr w:type="spellEnd"/>
      <w:r w:rsidR="00A32ED3" w:rsidRPr="000F397F">
        <w:rPr>
          <w:rFonts w:ascii="Book Antiqua" w:hAnsi="Book Antiqua"/>
          <w:b/>
          <w:lang w:bidi="en-US"/>
        </w:rPr>
        <w:t xml:space="preserve"> factor and </w:t>
      </w:r>
      <w:proofErr w:type="spellStart"/>
      <w:r w:rsidR="00A32ED3" w:rsidRPr="000F397F">
        <w:rPr>
          <w:rFonts w:ascii="Book Antiqua" w:hAnsi="Book Antiqua"/>
          <w:b/>
          <w:lang w:bidi="en-US"/>
        </w:rPr>
        <w:t>reelin</w:t>
      </w:r>
      <w:proofErr w:type="spellEnd"/>
      <w:r w:rsidR="00971FE5" w:rsidRPr="000F397F">
        <w:rPr>
          <w:rFonts w:ascii="Book Antiqua" w:hAnsi="Book Antiqua"/>
          <w:b/>
          <w:lang w:bidi="en-US"/>
        </w:rPr>
        <w:t>.</w:t>
      </w:r>
      <w:r w:rsidR="00E0419A" w:rsidRPr="000F397F">
        <w:rPr>
          <w:rFonts w:ascii="Book Antiqua" w:hAnsi="Book Antiqua"/>
          <w:b/>
          <w:lang w:bidi="en-US"/>
        </w:rPr>
        <w:t xml:space="preserve"> </w:t>
      </w:r>
      <w:r w:rsidR="00971FE5" w:rsidRPr="000F397F">
        <w:rPr>
          <w:rFonts w:ascii="Book Antiqua" w:hAnsi="Book Antiqua"/>
          <w:lang w:bidi="en-US"/>
        </w:rPr>
        <w:t xml:space="preserve">A: </w:t>
      </w:r>
      <w:r w:rsidR="009D28B4" w:rsidRPr="000F397F">
        <w:rPr>
          <w:rFonts w:ascii="Book Antiqua" w:hAnsi="Book Antiqua"/>
          <w:lang w:bidi="en-US"/>
        </w:rPr>
        <w:t>The Cancer Genome Atlas (</w:t>
      </w:r>
      <w:r w:rsidR="00DE5A28" w:rsidRPr="000F397F">
        <w:rPr>
          <w:rFonts w:ascii="Book Antiqua" w:hAnsi="Book Antiqua"/>
          <w:lang w:bidi="en-US"/>
        </w:rPr>
        <w:t>TCGA</w:t>
      </w:r>
      <w:r w:rsidR="009D28B4" w:rsidRPr="000F397F">
        <w:rPr>
          <w:rFonts w:ascii="Book Antiqua" w:hAnsi="Book Antiqua"/>
          <w:lang w:bidi="en-US"/>
        </w:rPr>
        <w:t>)</w:t>
      </w:r>
      <w:r w:rsidR="00DE5A28" w:rsidRPr="000F397F">
        <w:rPr>
          <w:rFonts w:ascii="Book Antiqua" w:hAnsi="Book Antiqua"/>
          <w:lang w:bidi="en-US"/>
        </w:rPr>
        <w:t xml:space="preserve"> database was utilized to analyze the</w:t>
      </w:r>
      <w:r w:rsidR="00971FE5" w:rsidRPr="000F397F">
        <w:rPr>
          <w:rFonts w:ascii="Book Antiqua" w:hAnsi="Book Antiqua"/>
          <w:lang w:bidi="en-US"/>
        </w:rPr>
        <w:t xml:space="preserve"> expression</w:t>
      </w:r>
      <w:r w:rsidR="005B54A8" w:rsidRPr="000F397F">
        <w:rPr>
          <w:rFonts w:ascii="Book Antiqua" w:hAnsi="Book Antiqua"/>
          <w:lang w:bidi="en-US"/>
        </w:rPr>
        <w:t xml:space="preserve"> and</w:t>
      </w:r>
      <w:r w:rsidR="00971FE5" w:rsidRPr="000F397F">
        <w:rPr>
          <w:rFonts w:ascii="Book Antiqua" w:hAnsi="Book Antiqua"/>
          <w:lang w:bidi="en-US"/>
        </w:rPr>
        <w:t xml:space="preserve"> methylation status </w:t>
      </w:r>
      <w:r w:rsidR="00E93554" w:rsidRPr="000F397F">
        <w:rPr>
          <w:rFonts w:ascii="Book Antiqua" w:hAnsi="Book Antiqua"/>
          <w:lang w:bidi="en-US"/>
        </w:rPr>
        <w:t xml:space="preserve">of </w:t>
      </w:r>
      <w:r w:rsidR="009D28B4" w:rsidRPr="000F397F">
        <w:rPr>
          <w:rFonts w:ascii="Book Antiqua" w:hAnsi="Book Antiqua"/>
          <w:lang w:bidi="en-US"/>
        </w:rPr>
        <w:t xml:space="preserve">glial cell-derived </w:t>
      </w:r>
      <w:proofErr w:type="spellStart"/>
      <w:r w:rsidR="009D28B4" w:rsidRPr="000F397F">
        <w:rPr>
          <w:rFonts w:ascii="Book Antiqua" w:hAnsi="Book Antiqua"/>
          <w:lang w:bidi="en-US"/>
        </w:rPr>
        <w:t>neurotrophic</w:t>
      </w:r>
      <w:proofErr w:type="spellEnd"/>
      <w:r w:rsidR="009D28B4" w:rsidRPr="000F397F">
        <w:rPr>
          <w:rFonts w:ascii="Book Antiqua" w:hAnsi="Book Antiqua"/>
          <w:lang w:bidi="en-US"/>
        </w:rPr>
        <w:t xml:space="preserve"> factor</w:t>
      </w:r>
      <w:r w:rsidR="00E93554" w:rsidRPr="000F397F">
        <w:rPr>
          <w:rFonts w:ascii="Book Antiqua" w:hAnsi="Book Antiqua"/>
          <w:lang w:bidi="en-US"/>
        </w:rPr>
        <w:t xml:space="preserve"> and </w:t>
      </w:r>
      <w:r w:rsidR="005B54A8" w:rsidRPr="000F397F">
        <w:rPr>
          <w:rFonts w:ascii="Book Antiqua" w:hAnsi="Book Antiqua"/>
          <w:lang w:bidi="en-US"/>
        </w:rPr>
        <w:t xml:space="preserve">the </w:t>
      </w:r>
      <w:r w:rsidR="00E93554" w:rsidRPr="000F397F">
        <w:rPr>
          <w:rFonts w:ascii="Book Antiqua" w:hAnsi="Book Antiqua"/>
          <w:lang w:bidi="en-US"/>
        </w:rPr>
        <w:t>correlation between them</w:t>
      </w:r>
      <w:r w:rsidR="009D28B4" w:rsidRPr="000F397F">
        <w:rPr>
          <w:rFonts w:ascii="Book Antiqua" w:hAnsi="Book Antiqua"/>
          <w:lang w:bidi="en-US"/>
        </w:rPr>
        <w:t>;</w:t>
      </w:r>
      <w:r w:rsidR="00E0419A" w:rsidRPr="000F397F">
        <w:rPr>
          <w:rFonts w:ascii="Book Antiqua" w:hAnsi="Book Antiqua"/>
          <w:b/>
          <w:lang w:bidi="en-US"/>
        </w:rPr>
        <w:t xml:space="preserve"> </w:t>
      </w:r>
      <w:r w:rsidR="00E93554" w:rsidRPr="000F397F">
        <w:rPr>
          <w:rFonts w:ascii="Book Antiqua" w:hAnsi="Book Antiqua"/>
          <w:lang w:bidi="en-US"/>
        </w:rPr>
        <w:t xml:space="preserve">B: </w:t>
      </w:r>
      <w:r w:rsidR="001A5853" w:rsidRPr="000F397F">
        <w:rPr>
          <w:rFonts w:ascii="Book Antiqua" w:hAnsi="Book Antiqua"/>
          <w:lang w:bidi="en-US"/>
        </w:rPr>
        <w:t xml:space="preserve">The </w:t>
      </w:r>
      <w:r w:rsidR="00E93554" w:rsidRPr="000F397F">
        <w:rPr>
          <w:rFonts w:ascii="Book Antiqua" w:hAnsi="Book Antiqua"/>
          <w:lang w:bidi="en-US"/>
        </w:rPr>
        <w:t>TCGA database was utilized to analyze the expression</w:t>
      </w:r>
      <w:r w:rsidR="005B54A8" w:rsidRPr="000F397F">
        <w:rPr>
          <w:rFonts w:ascii="Book Antiqua" w:hAnsi="Book Antiqua"/>
          <w:lang w:bidi="en-US"/>
        </w:rPr>
        <w:t xml:space="preserve"> and</w:t>
      </w:r>
      <w:r w:rsidR="00E93554" w:rsidRPr="000F397F">
        <w:rPr>
          <w:rFonts w:ascii="Book Antiqua" w:hAnsi="Book Antiqua"/>
          <w:lang w:bidi="en-US"/>
        </w:rPr>
        <w:t xml:space="preserve"> methylation status of </w:t>
      </w:r>
      <w:proofErr w:type="spellStart"/>
      <w:r w:rsidR="009D28B4" w:rsidRPr="000F397F">
        <w:rPr>
          <w:rFonts w:ascii="Book Antiqua" w:hAnsi="Book Antiqua"/>
          <w:lang w:bidi="en-US"/>
        </w:rPr>
        <w:t>reelin</w:t>
      </w:r>
      <w:proofErr w:type="spellEnd"/>
      <w:r w:rsidR="00E93554" w:rsidRPr="000F397F">
        <w:rPr>
          <w:rFonts w:ascii="Book Antiqua" w:hAnsi="Book Antiqua"/>
          <w:lang w:bidi="en-US"/>
        </w:rPr>
        <w:t xml:space="preserve"> and </w:t>
      </w:r>
      <w:r w:rsidR="005B54A8" w:rsidRPr="000F397F">
        <w:rPr>
          <w:rFonts w:ascii="Book Antiqua" w:hAnsi="Book Antiqua"/>
          <w:lang w:bidi="en-US"/>
        </w:rPr>
        <w:t xml:space="preserve">the </w:t>
      </w:r>
      <w:r w:rsidR="00E93554" w:rsidRPr="000F397F">
        <w:rPr>
          <w:rFonts w:ascii="Book Antiqua" w:hAnsi="Book Antiqua"/>
          <w:lang w:bidi="en-US"/>
        </w:rPr>
        <w:t>correlation between them.</w:t>
      </w:r>
      <w:r w:rsidR="00F279AB" w:rsidRPr="000F397F">
        <w:rPr>
          <w:rFonts w:ascii="Book Antiqua" w:hAnsi="Book Antiqua"/>
          <w:lang w:bidi="en-US"/>
        </w:rPr>
        <w:t xml:space="preserve"> </w:t>
      </w:r>
      <w:proofErr w:type="spellStart"/>
      <w:proofErr w:type="gramStart"/>
      <w:r w:rsidR="00A63962" w:rsidRPr="000F397F">
        <w:rPr>
          <w:rFonts w:ascii="Book Antiqua" w:hAnsi="Book Antiqua"/>
          <w:vertAlign w:val="superscript"/>
          <w:lang w:bidi="en-US"/>
        </w:rPr>
        <w:t>a</w:t>
      </w:r>
      <w:r w:rsidR="00F279AB" w:rsidRPr="000F397F">
        <w:rPr>
          <w:rFonts w:ascii="Book Antiqua" w:hAnsi="Book Antiqua"/>
          <w:i/>
          <w:lang w:bidi="en-US"/>
        </w:rPr>
        <w:t>P</w:t>
      </w:r>
      <w:proofErr w:type="spellEnd"/>
      <w:proofErr w:type="gramEnd"/>
      <w:r w:rsidR="00F279AB" w:rsidRPr="000F397F">
        <w:rPr>
          <w:rFonts w:ascii="Book Antiqua" w:hAnsi="Book Antiqua"/>
          <w:lang w:bidi="en-US"/>
        </w:rPr>
        <w:t xml:space="preserve"> &lt; 0.01.</w:t>
      </w:r>
      <w:r w:rsidR="009D28B4" w:rsidRPr="000F397F">
        <w:rPr>
          <w:rFonts w:ascii="Book Antiqua" w:hAnsi="Book Antiqua"/>
          <w:lang w:bidi="en-US"/>
        </w:rPr>
        <w:t xml:space="preserve"> GDNF: Glial cell-derived </w:t>
      </w:r>
      <w:proofErr w:type="spellStart"/>
      <w:r w:rsidR="009D28B4" w:rsidRPr="000F397F">
        <w:rPr>
          <w:rFonts w:ascii="Book Antiqua" w:hAnsi="Book Antiqua"/>
          <w:lang w:bidi="en-US"/>
        </w:rPr>
        <w:t>neurotrophic</w:t>
      </w:r>
      <w:proofErr w:type="spellEnd"/>
      <w:r w:rsidR="009D28B4" w:rsidRPr="000F397F">
        <w:rPr>
          <w:rFonts w:ascii="Book Antiqua" w:hAnsi="Book Antiqua"/>
          <w:lang w:bidi="en-US"/>
        </w:rPr>
        <w:t xml:space="preserve"> factor; RELN: </w:t>
      </w:r>
      <w:proofErr w:type="spellStart"/>
      <w:r w:rsidR="009D28B4" w:rsidRPr="000F397F">
        <w:rPr>
          <w:rFonts w:ascii="Book Antiqua" w:hAnsi="Book Antiqua"/>
          <w:lang w:bidi="en-US"/>
        </w:rPr>
        <w:t>Reelin</w:t>
      </w:r>
      <w:proofErr w:type="spellEnd"/>
      <w:r w:rsidR="009D28B4" w:rsidRPr="000F397F">
        <w:rPr>
          <w:rFonts w:ascii="Book Antiqua" w:hAnsi="Book Antiqua"/>
          <w:lang w:bidi="en-US"/>
        </w:rPr>
        <w:t>; TCGA: The Cancer Genome Atlas.</w:t>
      </w:r>
    </w:p>
    <w:p w14:paraId="1043F2D4" w14:textId="6D72DC9F" w:rsidR="001F25CD" w:rsidRPr="000F397F" w:rsidRDefault="001F25CD" w:rsidP="00F03EE2">
      <w:pPr>
        <w:widowControl/>
        <w:snapToGrid w:val="0"/>
        <w:spacing w:line="360" w:lineRule="auto"/>
        <w:rPr>
          <w:rFonts w:ascii="Book Antiqua" w:hAnsi="Book Antiqua"/>
          <w:b/>
          <w:lang w:bidi="en-US"/>
        </w:rPr>
      </w:pPr>
      <w:r w:rsidRPr="000F397F">
        <w:rPr>
          <w:rFonts w:ascii="Book Antiqua" w:hAnsi="Book Antiqua"/>
          <w:b/>
          <w:lang w:bidi="en-US"/>
        </w:rPr>
        <w:br w:type="page"/>
      </w:r>
    </w:p>
    <w:p w14:paraId="6A86B938" w14:textId="1C728EA3" w:rsidR="00971FE5" w:rsidRPr="000F397F" w:rsidRDefault="00724D39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lang w:bidi="en-US"/>
        </w:rPr>
      </w:pPr>
      <w:r w:rsidRPr="000F397F">
        <w:rPr>
          <w:rFonts w:ascii="Book Antiqua" w:hAnsi="Book Antiqua"/>
          <w:b/>
          <w:noProof/>
        </w:rPr>
        <w:lastRenderedPageBreak/>
        <w:drawing>
          <wp:inline distT="0" distB="0" distL="0" distR="0" wp14:anchorId="71D6BEDB" wp14:editId="45E98D8F">
            <wp:extent cx="5209473" cy="668723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6-2.tif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0" t="957" r="-1" b="2197"/>
                    <a:stretch/>
                  </pic:blipFill>
                  <pic:spPr bwMode="auto">
                    <a:xfrm>
                      <a:off x="0" y="0"/>
                      <a:ext cx="5209907" cy="668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148BE" w14:textId="4BA138F0" w:rsidR="00E85BB5" w:rsidRPr="000F397F" w:rsidRDefault="00414FA1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lang w:bidi="en-US"/>
        </w:rPr>
      </w:pPr>
      <w:r w:rsidRPr="000F397F">
        <w:rPr>
          <w:rFonts w:ascii="Book Antiqua" w:hAnsi="Book Antiqua"/>
          <w:b/>
          <w:lang w:bidi="en-US"/>
        </w:rPr>
        <w:t xml:space="preserve">Figure 6 Gene set enrichment analysis of </w:t>
      </w:r>
      <w:r w:rsidR="00A63962" w:rsidRPr="000F397F">
        <w:rPr>
          <w:rFonts w:ascii="Book Antiqua" w:hAnsi="Book Antiqua"/>
          <w:b/>
          <w:lang w:bidi="en-US"/>
        </w:rPr>
        <w:t xml:space="preserve">glial cell-derived </w:t>
      </w:r>
      <w:proofErr w:type="spellStart"/>
      <w:r w:rsidR="00A63962" w:rsidRPr="000F397F">
        <w:rPr>
          <w:rFonts w:ascii="Book Antiqua" w:hAnsi="Book Antiqua"/>
          <w:b/>
          <w:lang w:bidi="en-US"/>
        </w:rPr>
        <w:t>neurotrophic</w:t>
      </w:r>
      <w:proofErr w:type="spellEnd"/>
      <w:r w:rsidR="00A63962" w:rsidRPr="000F397F">
        <w:rPr>
          <w:rFonts w:ascii="Book Antiqua" w:hAnsi="Book Antiqua"/>
          <w:b/>
          <w:lang w:bidi="en-US"/>
        </w:rPr>
        <w:t xml:space="preserve"> factor and </w:t>
      </w:r>
      <w:proofErr w:type="spellStart"/>
      <w:r w:rsidR="00A63962" w:rsidRPr="000F397F">
        <w:rPr>
          <w:rFonts w:ascii="Book Antiqua" w:hAnsi="Book Antiqua"/>
          <w:b/>
          <w:lang w:bidi="en-US"/>
        </w:rPr>
        <w:t>reelin</w:t>
      </w:r>
      <w:proofErr w:type="spellEnd"/>
      <w:r w:rsidR="00E0419A" w:rsidRPr="000F397F">
        <w:rPr>
          <w:rFonts w:ascii="Book Antiqua" w:hAnsi="Book Antiqua"/>
          <w:b/>
          <w:lang w:bidi="en-US"/>
        </w:rPr>
        <w:t xml:space="preserve">. </w:t>
      </w:r>
      <w:r w:rsidRPr="000F397F">
        <w:rPr>
          <w:rFonts w:ascii="Book Antiqua" w:hAnsi="Book Antiqua"/>
          <w:lang w:bidi="en-US"/>
        </w:rPr>
        <w:t>A</w:t>
      </w:r>
      <w:r w:rsidR="009D28B4" w:rsidRPr="000F397F">
        <w:rPr>
          <w:rFonts w:ascii="Book Antiqua" w:hAnsi="Book Antiqua"/>
          <w:lang w:bidi="en-US"/>
        </w:rPr>
        <w:t>:</w:t>
      </w:r>
      <w:r w:rsidR="005754B5" w:rsidRPr="000F397F">
        <w:rPr>
          <w:rFonts w:ascii="Book Antiqua" w:hAnsi="Book Antiqua"/>
          <w:lang w:bidi="en-US"/>
        </w:rPr>
        <w:t xml:space="preserve"> </w:t>
      </w:r>
      <w:r w:rsidR="009D28B4" w:rsidRPr="000F397F">
        <w:rPr>
          <w:rFonts w:ascii="Book Antiqua" w:hAnsi="Book Antiqua"/>
          <w:lang w:bidi="en-US"/>
        </w:rPr>
        <w:t>Gene set enrichment analysis</w:t>
      </w:r>
      <w:r w:rsidR="009D28B4" w:rsidRPr="000F397F">
        <w:rPr>
          <w:rFonts w:ascii="Book Antiqua" w:hAnsi="Book Antiqua"/>
          <w:b/>
          <w:lang w:bidi="en-US"/>
        </w:rPr>
        <w:t xml:space="preserve"> </w:t>
      </w:r>
      <w:r w:rsidR="009D28B4" w:rsidRPr="000F397F">
        <w:rPr>
          <w:rFonts w:ascii="Book Antiqua" w:hAnsi="Book Antiqua"/>
          <w:lang w:bidi="en-US"/>
        </w:rPr>
        <w:t xml:space="preserve">(GSEA) of glial cell-derived </w:t>
      </w:r>
      <w:proofErr w:type="spellStart"/>
      <w:r w:rsidR="009D28B4" w:rsidRPr="000F397F">
        <w:rPr>
          <w:rFonts w:ascii="Book Antiqua" w:hAnsi="Book Antiqua"/>
          <w:lang w:bidi="en-US"/>
        </w:rPr>
        <w:t>neurotrophic</w:t>
      </w:r>
      <w:proofErr w:type="spellEnd"/>
      <w:r w:rsidR="009D28B4" w:rsidRPr="000F397F">
        <w:rPr>
          <w:rFonts w:ascii="Book Antiqua" w:hAnsi="Book Antiqua"/>
          <w:lang w:bidi="en-US"/>
        </w:rPr>
        <w:t xml:space="preserve"> factor (GDNF); </w:t>
      </w:r>
      <w:r w:rsidR="005754B5" w:rsidRPr="000F397F">
        <w:rPr>
          <w:rFonts w:ascii="Book Antiqua" w:hAnsi="Book Antiqua"/>
          <w:lang w:bidi="en-US"/>
        </w:rPr>
        <w:t>B</w:t>
      </w:r>
      <w:r w:rsidRPr="000F397F">
        <w:rPr>
          <w:rFonts w:ascii="Book Antiqua" w:hAnsi="Book Antiqua"/>
          <w:lang w:bidi="en-US"/>
        </w:rPr>
        <w:t xml:space="preserve">: </w:t>
      </w:r>
      <w:r w:rsidR="005A7689" w:rsidRPr="000F397F">
        <w:rPr>
          <w:rFonts w:ascii="Book Antiqua" w:hAnsi="Book Antiqua"/>
          <w:lang w:bidi="en-US"/>
        </w:rPr>
        <w:t xml:space="preserve">GSEA </w:t>
      </w:r>
      <w:r w:rsidR="009D28B4" w:rsidRPr="000F397F">
        <w:rPr>
          <w:rFonts w:ascii="Book Antiqua" w:hAnsi="Book Antiqua"/>
          <w:lang w:bidi="en-US"/>
        </w:rPr>
        <w:t xml:space="preserve">of </w:t>
      </w:r>
      <w:proofErr w:type="spellStart"/>
      <w:r w:rsidR="009D28B4" w:rsidRPr="000F397F">
        <w:rPr>
          <w:rFonts w:ascii="Book Antiqua" w:hAnsi="Book Antiqua"/>
          <w:lang w:bidi="en-US"/>
        </w:rPr>
        <w:t>reelin</w:t>
      </w:r>
      <w:proofErr w:type="spellEnd"/>
      <w:r w:rsidR="009D28B4" w:rsidRPr="000F397F">
        <w:rPr>
          <w:rFonts w:ascii="Book Antiqua" w:hAnsi="Book Antiqua"/>
          <w:lang w:bidi="en-US"/>
        </w:rPr>
        <w:t xml:space="preserve"> (</w:t>
      </w:r>
      <w:r w:rsidR="00E85BB5" w:rsidRPr="000F397F">
        <w:rPr>
          <w:rFonts w:ascii="Book Antiqua" w:hAnsi="Book Antiqua"/>
          <w:lang w:bidi="en-US"/>
        </w:rPr>
        <w:t>RELN</w:t>
      </w:r>
      <w:r w:rsidR="009D28B4" w:rsidRPr="000F397F">
        <w:rPr>
          <w:rFonts w:ascii="Book Antiqua" w:hAnsi="Book Antiqua"/>
          <w:lang w:bidi="en-US"/>
        </w:rPr>
        <w:t>).</w:t>
      </w:r>
      <w:r w:rsidR="005A7689" w:rsidRPr="000F397F">
        <w:rPr>
          <w:rFonts w:ascii="Book Antiqua" w:hAnsi="Book Antiqua"/>
          <w:lang w:bidi="en-US"/>
        </w:rPr>
        <w:t xml:space="preserve"> </w:t>
      </w:r>
      <w:r w:rsidR="009D28B4" w:rsidRPr="000F397F">
        <w:rPr>
          <w:rFonts w:ascii="Book Antiqua" w:hAnsi="Book Antiqua"/>
          <w:lang w:bidi="en-US"/>
        </w:rPr>
        <w:t xml:space="preserve">GSEA of GDNF and RELN </w:t>
      </w:r>
      <w:r w:rsidR="00E85BB5" w:rsidRPr="000F397F">
        <w:rPr>
          <w:rFonts w:ascii="Book Antiqua" w:hAnsi="Book Antiqua"/>
          <w:lang w:bidi="en-US"/>
        </w:rPr>
        <w:t xml:space="preserve">showing that </w:t>
      </w:r>
      <w:proofErr w:type="spellStart"/>
      <w:r w:rsidR="00E85BB5" w:rsidRPr="000F397F">
        <w:rPr>
          <w:rFonts w:ascii="Book Antiqua" w:hAnsi="Book Antiqua"/>
          <w:lang w:bidi="en-US"/>
        </w:rPr>
        <w:t>hypermethylation</w:t>
      </w:r>
      <w:proofErr w:type="spellEnd"/>
      <w:r w:rsidR="00E85BB5" w:rsidRPr="000F397F">
        <w:rPr>
          <w:rFonts w:ascii="Book Antiqua" w:hAnsi="Book Antiqua"/>
          <w:lang w:bidi="en-US"/>
        </w:rPr>
        <w:t xml:space="preserve"> of GDNF and RELN were enriched in multiple cancer-related pathways.</w:t>
      </w:r>
      <w:r w:rsidR="009D28B4" w:rsidRPr="000F397F">
        <w:rPr>
          <w:rFonts w:ascii="Book Antiqua" w:hAnsi="Book Antiqua"/>
          <w:lang w:bidi="en-US"/>
        </w:rPr>
        <w:t xml:space="preserve"> GDNF: Glial cell-derived </w:t>
      </w:r>
      <w:proofErr w:type="spellStart"/>
      <w:r w:rsidR="009D28B4" w:rsidRPr="000F397F">
        <w:rPr>
          <w:rFonts w:ascii="Book Antiqua" w:hAnsi="Book Antiqua"/>
          <w:lang w:bidi="en-US"/>
        </w:rPr>
        <w:t>neurotrophic</w:t>
      </w:r>
      <w:proofErr w:type="spellEnd"/>
      <w:r w:rsidR="009D28B4" w:rsidRPr="000F397F">
        <w:rPr>
          <w:rFonts w:ascii="Book Antiqua" w:hAnsi="Book Antiqua"/>
          <w:lang w:bidi="en-US"/>
        </w:rPr>
        <w:t xml:space="preserve"> factor; RELN: </w:t>
      </w:r>
      <w:proofErr w:type="spellStart"/>
      <w:r w:rsidR="009D28B4" w:rsidRPr="000F397F">
        <w:rPr>
          <w:rFonts w:ascii="Book Antiqua" w:hAnsi="Book Antiqua"/>
          <w:lang w:bidi="en-US"/>
        </w:rPr>
        <w:t>Reelin</w:t>
      </w:r>
      <w:proofErr w:type="spellEnd"/>
      <w:r w:rsidR="009D28B4" w:rsidRPr="000F397F">
        <w:rPr>
          <w:rFonts w:ascii="Book Antiqua" w:hAnsi="Book Antiqua"/>
          <w:lang w:bidi="en-US"/>
        </w:rPr>
        <w:t xml:space="preserve">; GSEA: Gene set enrichment analysis; KEGG: </w:t>
      </w:r>
      <w:r w:rsidR="009D28B4" w:rsidRPr="000F397F">
        <w:rPr>
          <w:rFonts w:ascii="Book Antiqua" w:hAnsi="Book Antiqua" w:cs="Times New Roman"/>
          <w:color w:val="000000"/>
          <w:kern w:val="0"/>
        </w:rPr>
        <w:t>Kyoto Encyclopedia of Genes and Genomes.</w:t>
      </w:r>
    </w:p>
    <w:p w14:paraId="28A53DC5" w14:textId="085EFFCB" w:rsidR="0085190C" w:rsidRPr="000F397F" w:rsidRDefault="00150EF1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lang w:bidi="en-US"/>
        </w:rPr>
      </w:pPr>
      <w:r w:rsidRPr="000F397F">
        <w:rPr>
          <w:rFonts w:ascii="Book Antiqua" w:hAnsi="Book Antiqua"/>
          <w:noProof/>
        </w:rPr>
        <w:lastRenderedPageBreak/>
        <w:drawing>
          <wp:inline distT="0" distB="0" distL="0" distR="0" wp14:anchorId="2E1DCEE0" wp14:editId="50FCC14E">
            <wp:extent cx="3087015" cy="1705453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33" cy="171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814D7" w14:textId="0EF62CCD" w:rsidR="00681731" w:rsidRPr="000F397F" w:rsidRDefault="00E0419A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Times New Roman" w:hAnsi="Book Antiqua"/>
          <w:snapToGrid w:val="0"/>
          <w:kern w:val="0"/>
          <w:lang w:eastAsia="de-DE" w:bidi="en-US"/>
        </w:rPr>
      </w:pPr>
      <w:r w:rsidRPr="000F397F">
        <w:rPr>
          <w:rFonts w:ascii="Book Antiqua" w:hAnsi="Book Antiqua"/>
          <w:b/>
          <w:lang w:bidi="en-US"/>
        </w:rPr>
        <w:t xml:space="preserve">Figure </w:t>
      </w:r>
      <w:r w:rsidR="00455BB6" w:rsidRPr="000F397F">
        <w:rPr>
          <w:rFonts w:ascii="Book Antiqua" w:hAnsi="Book Antiqua"/>
          <w:b/>
          <w:lang w:bidi="en-US"/>
        </w:rPr>
        <w:t>7</w:t>
      </w:r>
      <w:r w:rsidRPr="000F397F">
        <w:rPr>
          <w:rFonts w:ascii="Book Antiqua" w:hAnsi="Book Antiqua"/>
          <w:b/>
          <w:lang w:bidi="en-US"/>
        </w:rPr>
        <w:t xml:space="preserve"> </w:t>
      </w: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>Protein</w:t>
      </w:r>
      <w:r w:rsidR="005B54A8" w:rsidRPr="000F397F">
        <w:rPr>
          <w:rFonts w:ascii="Book Antiqua" w:hAnsi="Book Antiqua"/>
          <w:b/>
          <w:snapToGrid w:val="0"/>
          <w:kern w:val="0"/>
          <w:lang w:bidi="en-US"/>
        </w:rPr>
        <w:t>–</w:t>
      </w: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>protein interaction</w:t>
      </w:r>
      <w:r w:rsidRPr="000F397F">
        <w:rPr>
          <w:rFonts w:ascii="Book Antiqua" w:eastAsia="Times New Roman" w:hAnsi="Book Antiqua"/>
          <w:b/>
          <w:snapToGrid w:val="0"/>
          <w:kern w:val="0"/>
          <w:lang w:bidi="en-US"/>
        </w:rPr>
        <w:t>s</w:t>
      </w: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 xml:space="preserve"> of</w:t>
      </w:r>
      <w:r w:rsidR="00034994" w:rsidRPr="000F397F">
        <w:rPr>
          <w:rFonts w:ascii="Book Antiqua" w:hAnsi="Book Antiqua"/>
          <w:b/>
          <w:lang w:bidi="en-US"/>
        </w:rPr>
        <w:t xml:space="preserve"> glial cell-derived </w:t>
      </w:r>
      <w:proofErr w:type="spellStart"/>
      <w:r w:rsidR="00034994" w:rsidRPr="000F397F">
        <w:rPr>
          <w:rFonts w:ascii="Book Antiqua" w:hAnsi="Book Antiqua"/>
          <w:b/>
          <w:lang w:bidi="en-US"/>
        </w:rPr>
        <w:t>neurotrophic</w:t>
      </w:r>
      <w:proofErr w:type="spellEnd"/>
      <w:r w:rsidR="00034994" w:rsidRPr="000F397F">
        <w:rPr>
          <w:rFonts w:ascii="Book Antiqua" w:hAnsi="Book Antiqua"/>
          <w:b/>
          <w:lang w:bidi="en-US"/>
        </w:rPr>
        <w:t xml:space="preserve"> factor and </w:t>
      </w:r>
      <w:proofErr w:type="spellStart"/>
      <w:r w:rsidR="00034994" w:rsidRPr="000F397F">
        <w:rPr>
          <w:rFonts w:ascii="Book Antiqua" w:hAnsi="Book Antiqua"/>
          <w:b/>
          <w:lang w:bidi="en-US"/>
        </w:rPr>
        <w:t>reelin</w:t>
      </w:r>
      <w:proofErr w:type="spellEnd"/>
      <w:r w:rsidRPr="000F397F">
        <w:rPr>
          <w:rFonts w:ascii="Book Antiqua" w:eastAsia="Times New Roman" w:hAnsi="Book Antiqua"/>
          <w:b/>
          <w:snapToGrid w:val="0"/>
          <w:kern w:val="0"/>
          <w:lang w:bidi="en-US"/>
        </w:rPr>
        <w:t>.</w:t>
      </w: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 xml:space="preserve"> </w:t>
      </w:r>
      <w:r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The STRING protein database was utilized to analyze the protein</w:t>
      </w:r>
      <w:r w:rsidR="00736A26">
        <w:rPr>
          <w:rFonts w:ascii="Book Antiqua" w:eastAsia="Times New Roman" w:hAnsi="Book Antiqua"/>
          <w:snapToGrid w:val="0"/>
          <w:kern w:val="0"/>
          <w:lang w:eastAsia="de-DE" w:bidi="en-US"/>
        </w:rPr>
        <w:t>-</w:t>
      </w:r>
      <w:r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protein interactions of </w:t>
      </w:r>
      <w:r w:rsidR="009D28B4" w:rsidRPr="000F397F">
        <w:rPr>
          <w:rFonts w:ascii="Book Antiqua" w:hAnsi="Book Antiqua"/>
          <w:lang w:bidi="en-US"/>
        </w:rPr>
        <w:t xml:space="preserve">glial cell-derived </w:t>
      </w:r>
      <w:proofErr w:type="spellStart"/>
      <w:r w:rsidR="009D28B4" w:rsidRPr="000F397F">
        <w:rPr>
          <w:rFonts w:ascii="Book Antiqua" w:hAnsi="Book Antiqua"/>
          <w:lang w:bidi="en-US"/>
        </w:rPr>
        <w:t>neurotrophic</w:t>
      </w:r>
      <w:proofErr w:type="spellEnd"/>
      <w:r w:rsidR="009D28B4" w:rsidRPr="000F397F">
        <w:rPr>
          <w:rFonts w:ascii="Book Antiqua" w:hAnsi="Book Antiqua"/>
          <w:lang w:bidi="en-US"/>
        </w:rPr>
        <w:t xml:space="preserve"> factor</w:t>
      </w:r>
      <w:r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and </w:t>
      </w:r>
      <w:proofErr w:type="spellStart"/>
      <w:r w:rsidR="009D28B4" w:rsidRPr="000F397F">
        <w:rPr>
          <w:rFonts w:ascii="Book Antiqua" w:hAnsi="Book Antiqua"/>
          <w:lang w:bidi="en-US"/>
        </w:rPr>
        <w:t>reelin</w:t>
      </w:r>
      <w:proofErr w:type="spellEnd"/>
      <w:r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>.</w:t>
      </w:r>
      <w:r w:rsidR="009D28B4"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t xml:space="preserve"> </w:t>
      </w:r>
    </w:p>
    <w:p w14:paraId="67C7901D" w14:textId="77777777" w:rsidR="00681731" w:rsidRPr="000F397F" w:rsidRDefault="00681731" w:rsidP="00F03EE2">
      <w:pPr>
        <w:widowControl/>
        <w:snapToGrid w:val="0"/>
        <w:spacing w:line="360" w:lineRule="auto"/>
        <w:rPr>
          <w:rFonts w:ascii="Book Antiqua" w:eastAsia="Times New Roman" w:hAnsi="Book Antiqua"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br w:type="page"/>
      </w:r>
    </w:p>
    <w:p w14:paraId="2ADC52D6" w14:textId="1521700C" w:rsidR="00337516" w:rsidRPr="000F397F" w:rsidRDefault="00681731" w:rsidP="00F03EE2">
      <w:pPr>
        <w:adjustRightInd w:val="0"/>
        <w:snapToGrid w:val="0"/>
        <w:spacing w:line="360" w:lineRule="auto"/>
        <w:rPr>
          <w:rFonts w:ascii="Book Antiqua" w:eastAsia="Times New Roman" w:hAnsi="Book Antiqua"/>
          <w:b/>
          <w:snapToGrid w:val="0"/>
          <w:kern w:val="0"/>
          <w:lang w:bidi="en-US"/>
        </w:rPr>
      </w:pP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lastRenderedPageBreak/>
        <w:t xml:space="preserve">Table 1 </w:t>
      </w:r>
      <w:r w:rsidR="00FE6EF3" w:rsidRPr="000F397F">
        <w:rPr>
          <w:rFonts w:ascii="Book Antiqua" w:hAnsi="Book Antiqua" w:cs="Times New Roman"/>
          <w:b/>
          <w:color w:val="000000"/>
          <w:kern w:val="0"/>
        </w:rPr>
        <w:t>Gene ontology</w:t>
      </w: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 xml:space="preserve"> enrichment analysis of methylation-regulated differentially</w:t>
      </w:r>
      <w:r w:rsidR="00736A26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 xml:space="preserve"> </w:t>
      </w: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 xml:space="preserve">expressed genes </w:t>
      </w:r>
      <w:r w:rsidR="00027155"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 xml:space="preserve">associated </w:t>
      </w: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>with colon cancer</w:t>
      </w:r>
    </w:p>
    <w:tbl>
      <w:tblPr>
        <w:tblStyle w:val="a8"/>
        <w:tblW w:w="8506" w:type="dxa"/>
        <w:tblInd w:w="-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4"/>
        <w:gridCol w:w="3604"/>
        <w:gridCol w:w="2595"/>
        <w:gridCol w:w="1103"/>
      </w:tblGrid>
      <w:tr w:rsidR="005E790A" w:rsidRPr="000F397F" w14:paraId="34528A6D" w14:textId="77777777" w:rsidTr="00FE6EF3">
        <w:trPr>
          <w:trHeight w:val="419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A39914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Theme="minorHAnsi" w:hAnsi="Book Antiqua"/>
                <w:b/>
              </w:rPr>
            </w:pPr>
            <w:r w:rsidRPr="000F397F">
              <w:rPr>
                <w:rFonts w:ascii="Book Antiqua" w:eastAsiaTheme="minorHAnsi" w:hAnsi="Book Antiqua"/>
                <w:b/>
              </w:rPr>
              <w:t>Category</w:t>
            </w:r>
          </w:p>
        </w:tc>
        <w:tc>
          <w:tcPr>
            <w:tcW w:w="3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347419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Theme="minorHAnsi" w:hAnsi="Book Antiqua"/>
                <w:b/>
              </w:rPr>
            </w:pPr>
            <w:r w:rsidRPr="000F397F">
              <w:rPr>
                <w:rFonts w:ascii="Book Antiqua" w:eastAsiaTheme="minorHAnsi" w:hAnsi="Book Antiqua"/>
                <w:b/>
              </w:rPr>
              <w:t>Term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6C922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Theme="minorHAnsi" w:hAnsi="Book Antiqua"/>
                <w:b/>
              </w:rPr>
              <w:t>Gene name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F0653" w14:textId="3ED42FFC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Theme="minorHAnsi" w:hAnsi="Book Antiqua"/>
                <w:b/>
                <w:i/>
              </w:rPr>
              <w:t>P</w:t>
            </w:r>
            <w:r w:rsidR="00736A26">
              <w:rPr>
                <w:rFonts w:ascii="Book Antiqua" w:eastAsiaTheme="minorHAnsi" w:hAnsi="Book Antiqua"/>
                <w:b/>
                <w:i/>
              </w:rPr>
              <w:t>-</w:t>
            </w:r>
            <w:r w:rsidRPr="000F397F">
              <w:rPr>
                <w:rFonts w:ascii="Book Antiqua" w:eastAsiaTheme="minorHAnsi" w:hAnsi="Book Antiqua"/>
                <w:b/>
              </w:rPr>
              <w:t>value</w:t>
            </w:r>
          </w:p>
        </w:tc>
      </w:tr>
      <w:tr w:rsidR="005E790A" w:rsidRPr="000F397F" w14:paraId="035CB583" w14:textId="77777777" w:rsidTr="00FE6EF3">
        <w:trPr>
          <w:trHeight w:val="439"/>
        </w:trPr>
        <w:tc>
          <w:tcPr>
            <w:tcW w:w="1022" w:type="dxa"/>
            <w:tcBorders>
              <w:top w:val="single" w:sz="4" w:space="0" w:color="auto"/>
            </w:tcBorders>
            <w:vAlign w:val="center"/>
          </w:tcPr>
          <w:p w14:paraId="5D953D34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tcBorders>
              <w:top w:val="single" w:sz="4" w:space="0" w:color="auto"/>
            </w:tcBorders>
            <w:vAlign w:val="center"/>
          </w:tcPr>
          <w:p w14:paraId="4159EA47" w14:textId="1C1316E6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GO:0045666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positive regulation of neuron differentiation</w:t>
            </w:r>
          </w:p>
        </w:tc>
        <w:tc>
          <w:tcPr>
            <w:tcW w:w="3006" w:type="dxa"/>
            <w:tcBorders>
              <w:top w:val="single" w:sz="4" w:space="0" w:color="auto"/>
            </w:tcBorders>
            <w:vAlign w:val="center"/>
          </w:tcPr>
          <w:p w14:paraId="317D7F55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  <w:kern w:val="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FEZF1, VWC2, NAP1L2, NKX2-5, BRINP3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368ABC0B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4.08E-04</w:t>
            </w:r>
          </w:p>
        </w:tc>
      </w:tr>
      <w:tr w:rsidR="005E790A" w:rsidRPr="000F397F" w14:paraId="3A5FF001" w14:textId="77777777" w:rsidTr="00FE6EF3">
        <w:trPr>
          <w:trHeight w:val="394"/>
        </w:trPr>
        <w:tc>
          <w:tcPr>
            <w:tcW w:w="1022" w:type="dxa"/>
            <w:vAlign w:val="center"/>
          </w:tcPr>
          <w:p w14:paraId="16AC08F5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60E0527A" w14:textId="09E67166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GO:0007268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chemical synaptic transmission</w:t>
            </w:r>
          </w:p>
        </w:tc>
        <w:tc>
          <w:tcPr>
            <w:tcW w:w="3006" w:type="dxa"/>
            <w:vAlign w:val="center"/>
          </w:tcPr>
          <w:p w14:paraId="18C90A5C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DRD5, NOVA1, GRIA4, KCNA1, SNAP91, NPY, HTR7</w:t>
            </w:r>
          </w:p>
        </w:tc>
        <w:tc>
          <w:tcPr>
            <w:tcW w:w="810" w:type="dxa"/>
            <w:vAlign w:val="center"/>
          </w:tcPr>
          <w:p w14:paraId="739F1E72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7.08E-04</w:t>
            </w:r>
          </w:p>
        </w:tc>
      </w:tr>
      <w:tr w:rsidR="005E790A" w:rsidRPr="000F397F" w14:paraId="32796BC8" w14:textId="77777777" w:rsidTr="00FE6EF3">
        <w:trPr>
          <w:trHeight w:val="380"/>
        </w:trPr>
        <w:tc>
          <w:tcPr>
            <w:tcW w:w="1022" w:type="dxa"/>
            <w:vAlign w:val="center"/>
          </w:tcPr>
          <w:p w14:paraId="0D87221F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1434A4E1" w14:textId="517CDEAC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GO:0006366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transcription from RNA polymerase II promoter</w:t>
            </w:r>
          </w:p>
        </w:tc>
        <w:tc>
          <w:tcPr>
            <w:tcW w:w="3006" w:type="dxa"/>
            <w:vAlign w:val="center"/>
          </w:tcPr>
          <w:p w14:paraId="42A60642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HAND1, FEV, PAX2, POU3F4, NKX2-5, IRF4, HAND2, PDX1, FOXF2</w:t>
            </w:r>
          </w:p>
        </w:tc>
        <w:tc>
          <w:tcPr>
            <w:tcW w:w="810" w:type="dxa"/>
            <w:vAlign w:val="center"/>
          </w:tcPr>
          <w:p w14:paraId="764AE67E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2.01E-03</w:t>
            </w:r>
          </w:p>
        </w:tc>
      </w:tr>
      <w:tr w:rsidR="005E790A" w:rsidRPr="000F397F" w14:paraId="68C21FB5" w14:textId="77777777" w:rsidTr="00FE6EF3">
        <w:trPr>
          <w:trHeight w:val="655"/>
        </w:trPr>
        <w:tc>
          <w:tcPr>
            <w:tcW w:w="1022" w:type="dxa"/>
            <w:vAlign w:val="center"/>
          </w:tcPr>
          <w:p w14:paraId="7728A2CE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6CFAC027" w14:textId="0380B0EB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GO:0045944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positive regulation of transcription from RNA polymerase II promoter</w:t>
            </w:r>
          </w:p>
        </w:tc>
        <w:tc>
          <w:tcPr>
            <w:tcW w:w="3006" w:type="dxa"/>
            <w:vAlign w:val="center"/>
          </w:tcPr>
          <w:p w14:paraId="6AAA9A2B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HAND1, NR5A2, TBX5, PAX2, GDNF, NKX2-5, FOXD3, GALR1, IRF4, HAND2, PDX1, FOXF2</w:t>
            </w:r>
          </w:p>
        </w:tc>
        <w:tc>
          <w:tcPr>
            <w:tcW w:w="810" w:type="dxa"/>
            <w:vAlign w:val="center"/>
          </w:tcPr>
          <w:p w14:paraId="2DE94328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4.04E-03</w:t>
            </w:r>
          </w:p>
        </w:tc>
      </w:tr>
      <w:tr w:rsidR="005E790A" w:rsidRPr="000F397F" w14:paraId="2A00F482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7A475C36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1EA96E51" w14:textId="2C1A53AF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GO:0030154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cell differentiation</w:t>
            </w:r>
          </w:p>
        </w:tc>
        <w:tc>
          <w:tcPr>
            <w:tcW w:w="3006" w:type="dxa"/>
            <w:vAlign w:val="center"/>
          </w:tcPr>
          <w:p w14:paraId="64F9E613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FEV, TLL1, COL19A1, NKX2-5, CHRDL1, SFRP5, SIM2, INA</w:t>
            </w:r>
          </w:p>
        </w:tc>
        <w:tc>
          <w:tcPr>
            <w:tcW w:w="810" w:type="dxa"/>
            <w:vAlign w:val="center"/>
          </w:tcPr>
          <w:p w14:paraId="61FC6022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4.52E-03</w:t>
            </w:r>
          </w:p>
        </w:tc>
      </w:tr>
      <w:tr w:rsidR="005E790A" w:rsidRPr="000F397F" w14:paraId="333193B0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01B0F83F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7D303444" w14:textId="40525A5B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GO:0045893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positive regulation of transcription, DNA-</w:t>
            </w:r>
            <w:proofErr w:type="spellStart"/>
            <w:r w:rsidRPr="000F397F">
              <w:rPr>
                <w:rFonts w:ascii="Book Antiqua" w:eastAsia="等线" w:hAnsi="Book Antiqua"/>
                <w:color w:val="000000"/>
              </w:rPr>
              <w:t>templated</w:t>
            </w:r>
            <w:proofErr w:type="spellEnd"/>
          </w:p>
        </w:tc>
        <w:tc>
          <w:tcPr>
            <w:tcW w:w="3006" w:type="dxa"/>
            <w:vAlign w:val="center"/>
          </w:tcPr>
          <w:p w14:paraId="3D521B6D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FEZF1, NR5A2, TBX5, PAX2, NKX2-5, IRF4, HAND2, FOXF2</w:t>
            </w:r>
          </w:p>
        </w:tc>
        <w:tc>
          <w:tcPr>
            <w:tcW w:w="810" w:type="dxa"/>
            <w:vAlign w:val="center"/>
          </w:tcPr>
          <w:p w14:paraId="11F305C8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8.06E-03</w:t>
            </w:r>
          </w:p>
        </w:tc>
      </w:tr>
      <w:tr w:rsidR="005E790A" w:rsidRPr="000F397F" w14:paraId="696A7051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0FFB8C19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403A67A9" w14:textId="53DB500A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GO:0007189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 xml:space="preserve">adenylate </w:t>
            </w:r>
            <w:proofErr w:type="spellStart"/>
            <w:r w:rsidRPr="000F397F">
              <w:rPr>
                <w:rFonts w:ascii="Book Antiqua" w:eastAsia="等线" w:hAnsi="Book Antiqua"/>
                <w:color w:val="000000"/>
              </w:rPr>
              <w:t>cyclase</w:t>
            </w:r>
            <w:proofErr w:type="spellEnd"/>
            <w:r w:rsidRPr="000F397F">
              <w:rPr>
                <w:rFonts w:ascii="Book Antiqua" w:eastAsia="等线" w:hAnsi="Book Antiqua"/>
                <w:color w:val="000000"/>
              </w:rPr>
              <w:t>-activating G-protein coupled receptor signaling pathway</w:t>
            </w:r>
          </w:p>
        </w:tc>
        <w:tc>
          <w:tcPr>
            <w:tcW w:w="3006" w:type="dxa"/>
            <w:vAlign w:val="center"/>
          </w:tcPr>
          <w:p w14:paraId="1BA78A4D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ADRB3, DRD5, GALR1</w:t>
            </w:r>
          </w:p>
        </w:tc>
        <w:tc>
          <w:tcPr>
            <w:tcW w:w="810" w:type="dxa"/>
            <w:vAlign w:val="center"/>
          </w:tcPr>
          <w:p w14:paraId="05715F87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2.10E-02</w:t>
            </w:r>
          </w:p>
        </w:tc>
      </w:tr>
      <w:tr w:rsidR="005E790A" w:rsidRPr="000F397F" w14:paraId="07468AA2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3363CF0F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170B410D" w14:textId="01881BBD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GO:0051891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 xml:space="preserve">positive regulation of </w:t>
            </w:r>
            <w:proofErr w:type="spellStart"/>
            <w:r w:rsidRPr="000F397F">
              <w:rPr>
                <w:rFonts w:ascii="Book Antiqua" w:eastAsia="等线" w:hAnsi="Book Antiqua"/>
                <w:color w:val="000000"/>
              </w:rPr>
              <w:t>cardioblast</w:t>
            </w:r>
            <w:proofErr w:type="spellEnd"/>
            <w:r w:rsidRPr="000F397F">
              <w:rPr>
                <w:rFonts w:ascii="Book Antiqua" w:eastAsia="等线" w:hAnsi="Book Antiqua"/>
                <w:color w:val="000000"/>
              </w:rPr>
              <w:t xml:space="preserve"> differentiation</w:t>
            </w:r>
          </w:p>
        </w:tc>
        <w:tc>
          <w:tcPr>
            <w:tcW w:w="3006" w:type="dxa"/>
            <w:vAlign w:val="center"/>
          </w:tcPr>
          <w:p w14:paraId="25CB57F5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TBX5, NKX2-5</w:t>
            </w:r>
          </w:p>
        </w:tc>
        <w:tc>
          <w:tcPr>
            <w:tcW w:w="810" w:type="dxa"/>
            <w:vAlign w:val="center"/>
          </w:tcPr>
          <w:p w14:paraId="04FA0961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2.21E-02</w:t>
            </w:r>
          </w:p>
        </w:tc>
      </w:tr>
      <w:tr w:rsidR="005E790A" w:rsidRPr="000F397F" w14:paraId="29CF894A" w14:textId="77777777" w:rsidTr="00FE6EF3">
        <w:trPr>
          <w:trHeight w:val="665"/>
        </w:trPr>
        <w:tc>
          <w:tcPr>
            <w:tcW w:w="1022" w:type="dxa"/>
            <w:vAlign w:val="center"/>
          </w:tcPr>
          <w:p w14:paraId="38412BC3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lastRenderedPageBreak/>
              <w:t>BP</w:t>
            </w:r>
          </w:p>
        </w:tc>
        <w:tc>
          <w:tcPr>
            <w:tcW w:w="3668" w:type="dxa"/>
            <w:vAlign w:val="center"/>
          </w:tcPr>
          <w:p w14:paraId="3738B98C" w14:textId="622B4E19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GO:0043433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negative regulation of sequence-specific DNA binding transcription factor activity</w:t>
            </w:r>
          </w:p>
        </w:tc>
        <w:tc>
          <w:tcPr>
            <w:tcW w:w="3006" w:type="dxa"/>
            <w:vAlign w:val="center"/>
          </w:tcPr>
          <w:p w14:paraId="1633044E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HAND1, SFRP5, HAND2</w:t>
            </w:r>
          </w:p>
        </w:tc>
        <w:tc>
          <w:tcPr>
            <w:tcW w:w="810" w:type="dxa"/>
            <w:vAlign w:val="center"/>
          </w:tcPr>
          <w:p w14:paraId="3E38F303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2.95E-02</w:t>
            </w:r>
          </w:p>
        </w:tc>
      </w:tr>
      <w:tr w:rsidR="005E790A" w:rsidRPr="000F397F" w14:paraId="543593A0" w14:textId="77777777" w:rsidTr="00FE6EF3">
        <w:trPr>
          <w:trHeight w:val="655"/>
        </w:trPr>
        <w:tc>
          <w:tcPr>
            <w:tcW w:w="1022" w:type="dxa"/>
            <w:vAlign w:val="center"/>
          </w:tcPr>
          <w:p w14:paraId="19D2B580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4389AC44" w14:textId="2623FC7C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GO:0003337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 xml:space="preserve">mesenchymal to epithelial transition involved in </w:t>
            </w:r>
            <w:proofErr w:type="spellStart"/>
            <w:r w:rsidRPr="000F397F">
              <w:rPr>
                <w:rFonts w:ascii="Book Antiqua" w:eastAsia="等线" w:hAnsi="Book Antiqua"/>
                <w:color w:val="000000"/>
              </w:rPr>
              <w:t>metanephros</w:t>
            </w:r>
            <w:proofErr w:type="spellEnd"/>
            <w:r w:rsidRPr="000F397F">
              <w:rPr>
                <w:rFonts w:ascii="Book Antiqua" w:eastAsia="等线" w:hAnsi="Book Antiqua"/>
                <w:color w:val="000000"/>
              </w:rPr>
              <w:t xml:space="preserve"> morphogenesis</w:t>
            </w:r>
          </w:p>
        </w:tc>
        <w:tc>
          <w:tcPr>
            <w:tcW w:w="3006" w:type="dxa"/>
            <w:vAlign w:val="center"/>
          </w:tcPr>
          <w:p w14:paraId="13A29275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PAX2, GDNF</w:t>
            </w:r>
          </w:p>
        </w:tc>
        <w:tc>
          <w:tcPr>
            <w:tcW w:w="810" w:type="dxa"/>
            <w:vAlign w:val="center"/>
          </w:tcPr>
          <w:p w14:paraId="5ED95F9B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3.09E-02</w:t>
            </w:r>
          </w:p>
        </w:tc>
      </w:tr>
      <w:tr w:rsidR="005E790A" w:rsidRPr="000F397F" w14:paraId="45068295" w14:textId="77777777" w:rsidTr="00FE6EF3">
        <w:trPr>
          <w:trHeight w:val="419"/>
        </w:trPr>
        <w:tc>
          <w:tcPr>
            <w:tcW w:w="1022" w:type="dxa"/>
            <w:vAlign w:val="center"/>
          </w:tcPr>
          <w:p w14:paraId="266D448F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48EBD6D9" w14:textId="24CAE434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GO:0018108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peptidyl-tyrosine phosphorylation</w:t>
            </w:r>
          </w:p>
        </w:tc>
        <w:tc>
          <w:tcPr>
            <w:tcW w:w="3006" w:type="dxa"/>
            <w:vAlign w:val="center"/>
          </w:tcPr>
          <w:p w14:paraId="1A9E25D1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EPHA7, EPHA6, RELN, EPHA5</w:t>
            </w:r>
          </w:p>
        </w:tc>
        <w:tc>
          <w:tcPr>
            <w:tcW w:w="810" w:type="dxa"/>
            <w:vAlign w:val="center"/>
          </w:tcPr>
          <w:p w14:paraId="401D7461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3.11E-02</w:t>
            </w:r>
          </w:p>
        </w:tc>
      </w:tr>
      <w:tr w:rsidR="005E790A" w:rsidRPr="000F397F" w14:paraId="7B3A0421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25CC63B3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2D198E23" w14:textId="47997E09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GO:0008285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negative regulation of cell proliferation</w:t>
            </w:r>
          </w:p>
        </w:tc>
        <w:tc>
          <w:tcPr>
            <w:tcW w:w="3006" w:type="dxa"/>
            <w:vAlign w:val="center"/>
          </w:tcPr>
          <w:p w14:paraId="486EB2D3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FEZF1, TBX5, SFRP5, RERG, RIPPLY3, PDX1</w:t>
            </w:r>
          </w:p>
        </w:tc>
        <w:tc>
          <w:tcPr>
            <w:tcW w:w="810" w:type="dxa"/>
            <w:vAlign w:val="center"/>
          </w:tcPr>
          <w:p w14:paraId="59CF27E3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3.20E-02</w:t>
            </w:r>
          </w:p>
        </w:tc>
      </w:tr>
      <w:tr w:rsidR="005E790A" w:rsidRPr="000F397F" w14:paraId="1FF28BC4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7BBD6FEE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2D7BE6BD" w14:textId="13C33676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GO:0000122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negative regulation of transcription from RNA polymerase II promoter</w:t>
            </w:r>
          </w:p>
        </w:tc>
        <w:tc>
          <w:tcPr>
            <w:tcW w:w="3006" w:type="dxa"/>
            <w:vAlign w:val="center"/>
          </w:tcPr>
          <w:p w14:paraId="054F9C15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FEZF1, HAND1, NKX2-5, SIM2, RIPPLY3, DUSP26, FOXD3, PDX1</w:t>
            </w:r>
          </w:p>
        </w:tc>
        <w:tc>
          <w:tcPr>
            <w:tcW w:w="810" w:type="dxa"/>
            <w:vAlign w:val="center"/>
          </w:tcPr>
          <w:p w14:paraId="5A2386AD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4.15E-02</w:t>
            </w:r>
          </w:p>
        </w:tc>
      </w:tr>
      <w:tr w:rsidR="005E790A" w:rsidRPr="000F397F" w14:paraId="192BBB21" w14:textId="77777777" w:rsidTr="00FE6EF3">
        <w:trPr>
          <w:trHeight w:val="84"/>
        </w:trPr>
        <w:tc>
          <w:tcPr>
            <w:tcW w:w="1022" w:type="dxa"/>
            <w:vAlign w:val="center"/>
          </w:tcPr>
          <w:p w14:paraId="36E8ADC7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BP</w:t>
            </w:r>
          </w:p>
        </w:tc>
        <w:tc>
          <w:tcPr>
            <w:tcW w:w="3668" w:type="dxa"/>
            <w:vAlign w:val="center"/>
          </w:tcPr>
          <w:p w14:paraId="175F8163" w14:textId="68343AB6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GO:0030509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BMP signaling pathway</w:t>
            </w:r>
          </w:p>
        </w:tc>
        <w:tc>
          <w:tcPr>
            <w:tcW w:w="3006" w:type="dxa"/>
            <w:vAlign w:val="center"/>
          </w:tcPr>
          <w:p w14:paraId="45F3817D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BMP3, NKX2-5, CHRDL1</w:t>
            </w:r>
          </w:p>
        </w:tc>
        <w:tc>
          <w:tcPr>
            <w:tcW w:w="810" w:type="dxa"/>
            <w:vAlign w:val="center"/>
          </w:tcPr>
          <w:p w14:paraId="29BB800A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4.54E-02</w:t>
            </w:r>
          </w:p>
        </w:tc>
      </w:tr>
      <w:tr w:rsidR="005E790A" w:rsidRPr="000F397F" w14:paraId="5E1F4CEA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3DB69D02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CC</w:t>
            </w:r>
          </w:p>
        </w:tc>
        <w:tc>
          <w:tcPr>
            <w:tcW w:w="3668" w:type="dxa"/>
            <w:vAlign w:val="center"/>
          </w:tcPr>
          <w:p w14:paraId="21B21C29" w14:textId="16F54A5B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GO:0030425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dendrite</w:t>
            </w:r>
          </w:p>
        </w:tc>
        <w:tc>
          <w:tcPr>
            <w:tcW w:w="3006" w:type="dxa"/>
            <w:vAlign w:val="center"/>
          </w:tcPr>
          <w:p w14:paraId="48EF20D8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EPHA7, RELN, GRIA4, KCNA1, BRINP3, EPHA5, HTR7</w:t>
            </w:r>
          </w:p>
        </w:tc>
        <w:tc>
          <w:tcPr>
            <w:tcW w:w="810" w:type="dxa"/>
            <w:vAlign w:val="center"/>
          </w:tcPr>
          <w:p w14:paraId="18CBD10B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4.25E-03</w:t>
            </w:r>
          </w:p>
        </w:tc>
      </w:tr>
      <w:tr w:rsidR="005E790A" w:rsidRPr="000F397F" w14:paraId="57EFF304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71D69681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CC</w:t>
            </w:r>
          </w:p>
        </w:tc>
        <w:tc>
          <w:tcPr>
            <w:tcW w:w="3668" w:type="dxa"/>
            <w:vAlign w:val="center"/>
          </w:tcPr>
          <w:p w14:paraId="5058C979" w14:textId="30B29150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GO:0090575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RNA polymerase II transcription factor complex</w:t>
            </w:r>
          </w:p>
        </w:tc>
        <w:tc>
          <w:tcPr>
            <w:tcW w:w="3006" w:type="dxa"/>
            <w:vAlign w:val="center"/>
          </w:tcPr>
          <w:p w14:paraId="79361579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HAND1, NR5A2, NKX2-5</w:t>
            </w:r>
          </w:p>
        </w:tc>
        <w:tc>
          <w:tcPr>
            <w:tcW w:w="810" w:type="dxa"/>
            <w:vAlign w:val="center"/>
          </w:tcPr>
          <w:p w14:paraId="2AE2C017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9.87E-03</w:t>
            </w:r>
          </w:p>
        </w:tc>
      </w:tr>
      <w:tr w:rsidR="005E790A" w:rsidRPr="000F397F" w14:paraId="055026BC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2B4AD74A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CC</w:t>
            </w:r>
          </w:p>
        </w:tc>
        <w:tc>
          <w:tcPr>
            <w:tcW w:w="3668" w:type="dxa"/>
            <w:vAlign w:val="center"/>
          </w:tcPr>
          <w:p w14:paraId="71320EDE" w14:textId="628AAE7A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GO:0005578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proteinaceous extracellular matrix</w:t>
            </w:r>
          </w:p>
        </w:tc>
        <w:tc>
          <w:tcPr>
            <w:tcW w:w="3006" w:type="dxa"/>
            <w:vAlign w:val="center"/>
          </w:tcPr>
          <w:p w14:paraId="28714473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RELN, COL19A1, CCBE1, EMILIN3, SPOCK3</w:t>
            </w:r>
          </w:p>
        </w:tc>
        <w:tc>
          <w:tcPr>
            <w:tcW w:w="810" w:type="dxa"/>
            <w:vAlign w:val="center"/>
          </w:tcPr>
          <w:p w14:paraId="1C5BB58A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3.40E-02</w:t>
            </w:r>
          </w:p>
        </w:tc>
      </w:tr>
      <w:tr w:rsidR="005E790A" w:rsidRPr="000F397F" w14:paraId="51F6EF48" w14:textId="77777777" w:rsidTr="00FE6EF3">
        <w:trPr>
          <w:trHeight w:val="51"/>
        </w:trPr>
        <w:tc>
          <w:tcPr>
            <w:tcW w:w="1022" w:type="dxa"/>
            <w:vAlign w:val="center"/>
          </w:tcPr>
          <w:p w14:paraId="6EEAA53A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CC</w:t>
            </w:r>
          </w:p>
        </w:tc>
        <w:tc>
          <w:tcPr>
            <w:tcW w:w="3668" w:type="dxa"/>
            <w:vAlign w:val="center"/>
          </w:tcPr>
          <w:p w14:paraId="3AD1A558" w14:textId="2AE32ABF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GO:0044224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juxtaparanode region of axon</w:t>
            </w:r>
          </w:p>
        </w:tc>
        <w:tc>
          <w:tcPr>
            <w:tcW w:w="3006" w:type="dxa"/>
            <w:vAlign w:val="center"/>
          </w:tcPr>
          <w:p w14:paraId="17C103CD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KCNA1, EPB41L3</w:t>
            </w:r>
          </w:p>
        </w:tc>
        <w:tc>
          <w:tcPr>
            <w:tcW w:w="810" w:type="dxa"/>
            <w:vAlign w:val="center"/>
          </w:tcPr>
          <w:p w14:paraId="62BB995A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4.46E-02</w:t>
            </w:r>
          </w:p>
        </w:tc>
      </w:tr>
      <w:tr w:rsidR="005E790A" w:rsidRPr="000F397F" w14:paraId="3D16B421" w14:textId="77777777" w:rsidTr="00FE6EF3">
        <w:trPr>
          <w:trHeight w:val="665"/>
        </w:trPr>
        <w:tc>
          <w:tcPr>
            <w:tcW w:w="1022" w:type="dxa"/>
            <w:vAlign w:val="center"/>
          </w:tcPr>
          <w:p w14:paraId="094671FB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CC</w:t>
            </w:r>
          </w:p>
        </w:tc>
        <w:tc>
          <w:tcPr>
            <w:tcW w:w="3668" w:type="dxa"/>
            <w:vAlign w:val="center"/>
          </w:tcPr>
          <w:p w14:paraId="6E8F4EF9" w14:textId="5513A470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GO:0005887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 xml:space="preserve">integral component of plasma </w:t>
            </w:r>
            <w:r w:rsidRPr="000F397F">
              <w:rPr>
                <w:rFonts w:ascii="Book Antiqua" w:eastAsia="等线" w:hAnsi="Book Antiqua"/>
                <w:color w:val="000000"/>
              </w:rPr>
              <w:lastRenderedPageBreak/>
              <w:t>membrane</w:t>
            </w:r>
          </w:p>
          <w:p w14:paraId="0AD5876B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3006" w:type="dxa"/>
            <w:vAlign w:val="center"/>
          </w:tcPr>
          <w:p w14:paraId="3CB8C925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lastRenderedPageBreak/>
              <w:t xml:space="preserve">JAM2, EPHA7, CALY, EPHA6, ADRB3, </w:t>
            </w:r>
            <w:r w:rsidRPr="008D6F79">
              <w:rPr>
                <w:rFonts w:ascii="Book Antiqua" w:eastAsia="等线" w:hAnsi="Book Antiqua"/>
                <w:i/>
                <w:color w:val="000000"/>
              </w:rPr>
              <w:lastRenderedPageBreak/>
              <w:t>DRD5, GPR88, TMEM130, KCNA1, GALR1, EPHA5, HTR7</w:t>
            </w:r>
          </w:p>
        </w:tc>
        <w:tc>
          <w:tcPr>
            <w:tcW w:w="810" w:type="dxa"/>
            <w:vAlign w:val="center"/>
          </w:tcPr>
          <w:p w14:paraId="18096FE7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lastRenderedPageBreak/>
              <w:t>4.77E-02</w:t>
            </w:r>
          </w:p>
        </w:tc>
      </w:tr>
      <w:tr w:rsidR="005E790A" w:rsidRPr="000F397F" w14:paraId="519534DC" w14:textId="77777777" w:rsidTr="00FE6EF3">
        <w:trPr>
          <w:trHeight w:val="73"/>
        </w:trPr>
        <w:tc>
          <w:tcPr>
            <w:tcW w:w="1022" w:type="dxa"/>
            <w:vAlign w:val="center"/>
          </w:tcPr>
          <w:p w14:paraId="2B092D35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lastRenderedPageBreak/>
              <w:t>MF</w:t>
            </w:r>
          </w:p>
        </w:tc>
        <w:tc>
          <w:tcPr>
            <w:tcW w:w="3668" w:type="dxa"/>
            <w:vAlign w:val="center"/>
          </w:tcPr>
          <w:p w14:paraId="1A180E37" w14:textId="04006441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GO:0008134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transcription factor binding</w:t>
            </w:r>
          </w:p>
        </w:tc>
        <w:tc>
          <w:tcPr>
            <w:tcW w:w="3006" w:type="dxa"/>
            <w:vAlign w:val="center"/>
          </w:tcPr>
          <w:p w14:paraId="27E62428" w14:textId="77777777" w:rsidR="00681731" w:rsidRPr="008D6F79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HAND1, TBX5, PAX2, NKX2-5, IRF4, HAND2, PDX1, FOXF2</w:t>
            </w:r>
          </w:p>
        </w:tc>
        <w:tc>
          <w:tcPr>
            <w:tcW w:w="810" w:type="dxa"/>
            <w:vAlign w:val="center"/>
          </w:tcPr>
          <w:p w14:paraId="4305D3A5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1.43E-04</w:t>
            </w:r>
          </w:p>
        </w:tc>
      </w:tr>
      <w:tr w:rsidR="005E790A" w:rsidRPr="000F397F" w14:paraId="600F9A8D" w14:textId="77777777" w:rsidTr="00FE6EF3">
        <w:trPr>
          <w:trHeight w:val="655"/>
        </w:trPr>
        <w:tc>
          <w:tcPr>
            <w:tcW w:w="1022" w:type="dxa"/>
            <w:vAlign w:val="center"/>
          </w:tcPr>
          <w:p w14:paraId="6419C68B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MF</w:t>
            </w:r>
          </w:p>
        </w:tc>
        <w:tc>
          <w:tcPr>
            <w:tcW w:w="3668" w:type="dxa"/>
            <w:vAlign w:val="center"/>
          </w:tcPr>
          <w:p w14:paraId="4BE2AE8B" w14:textId="4EEC6E60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GO:0003700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transcription factor activity, sequence-specific DNA binding</w:t>
            </w:r>
          </w:p>
        </w:tc>
        <w:tc>
          <w:tcPr>
            <w:tcW w:w="3006" w:type="dxa"/>
            <w:vAlign w:val="center"/>
          </w:tcPr>
          <w:p w14:paraId="524EE17D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DMRTA1, FEV, NR5A2, TBX5, POU3F4, NKX2-5, RXRG, SIM2, FOXD3, IRF4, PDX1, FOXF2</w:t>
            </w:r>
          </w:p>
        </w:tc>
        <w:tc>
          <w:tcPr>
            <w:tcW w:w="810" w:type="dxa"/>
            <w:vAlign w:val="center"/>
          </w:tcPr>
          <w:p w14:paraId="372D4DD4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1.49E-03</w:t>
            </w:r>
          </w:p>
        </w:tc>
      </w:tr>
      <w:tr w:rsidR="005E790A" w:rsidRPr="000F397F" w14:paraId="3F8BC762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51A8F993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MF</w:t>
            </w:r>
          </w:p>
        </w:tc>
        <w:tc>
          <w:tcPr>
            <w:tcW w:w="3668" w:type="dxa"/>
            <w:vAlign w:val="center"/>
          </w:tcPr>
          <w:p w14:paraId="5A7B5AE3" w14:textId="160CA54F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GO:0000977</w:t>
            </w:r>
            <w:r w:rsidR="00FE6EF3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RNA polymerase II regulatory region sequence-specific DNA binding</w:t>
            </w:r>
          </w:p>
        </w:tc>
        <w:tc>
          <w:tcPr>
            <w:tcW w:w="3006" w:type="dxa"/>
            <w:vAlign w:val="center"/>
          </w:tcPr>
          <w:p w14:paraId="495A922D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TBX5, POU3F4, RXRG, FOXD3, HAND2, FOXF2</w:t>
            </w:r>
          </w:p>
        </w:tc>
        <w:tc>
          <w:tcPr>
            <w:tcW w:w="810" w:type="dxa"/>
            <w:vAlign w:val="center"/>
          </w:tcPr>
          <w:p w14:paraId="32A6AEC7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1.50E-03</w:t>
            </w:r>
          </w:p>
        </w:tc>
      </w:tr>
      <w:tr w:rsidR="005E790A" w:rsidRPr="000F397F" w14:paraId="4A6DF8E2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706CD231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MF</w:t>
            </w:r>
          </w:p>
        </w:tc>
        <w:tc>
          <w:tcPr>
            <w:tcW w:w="3668" w:type="dxa"/>
            <w:vAlign w:val="center"/>
          </w:tcPr>
          <w:p w14:paraId="19C8889B" w14:textId="06EB2B3C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GO:0043565</w:t>
            </w:r>
            <w:r w:rsidR="0003304D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sequence-specific DNA binding</w:t>
            </w:r>
          </w:p>
        </w:tc>
        <w:tc>
          <w:tcPr>
            <w:tcW w:w="3006" w:type="dxa"/>
            <w:vAlign w:val="center"/>
          </w:tcPr>
          <w:p w14:paraId="3D2D5DE1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FEV, NR5A2, TBX5, NKX2-5, RXRG, IRX6, IRF4, FOXF2</w:t>
            </w:r>
          </w:p>
        </w:tc>
        <w:tc>
          <w:tcPr>
            <w:tcW w:w="810" w:type="dxa"/>
            <w:vAlign w:val="center"/>
          </w:tcPr>
          <w:p w14:paraId="107743BA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4.74E-03</w:t>
            </w:r>
          </w:p>
        </w:tc>
      </w:tr>
      <w:tr w:rsidR="005E790A" w:rsidRPr="000F397F" w14:paraId="0A849B7C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77F1C66C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MF</w:t>
            </w:r>
          </w:p>
        </w:tc>
        <w:tc>
          <w:tcPr>
            <w:tcW w:w="3668" w:type="dxa"/>
            <w:vAlign w:val="center"/>
          </w:tcPr>
          <w:p w14:paraId="115612A6" w14:textId="4C85A065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GO:0044212</w:t>
            </w:r>
            <w:r w:rsidR="0003304D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transcription regulatory region DNA binding</w:t>
            </w:r>
          </w:p>
        </w:tc>
        <w:tc>
          <w:tcPr>
            <w:tcW w:w="3006" w:type="dxa"/>
            <w:vAlign w:val="center"/>
          </w:tcPr>
          <w:p w14:paraId="2E16360F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HAND1, NR5A2, PAX2, NKX2-5, HAND2</w:t>
            </w:r>
          </w:p>
        </w:tc>
        <w:tc>
          <w:tcPr>
            <w:tcW w:w="810" w:type="dxa"/>
            <w:vAlign w:val="center"/>
          </w:tcPr>
          <w:p w14:paraId="2524A96E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1.07E-02</w:t>
            </w:r>
          </w:p>
        </w:tc>
      </w:tr>
      <w:tr w:rsidR="005E790A" w:rsidRPr="000F397F" w14:paraId="60C831F9" w14:textId="77777777" w:rsidTr="00FE6EF3">
        <w:trPr>
          <w:trHeight w:val="439"/>
        </w:trPr>
        <w:tc>
          <w:tcPr>
            <w:tcW w:w="1022" w:type="dxa"/>
            <w:vAlign w:val="center"/>
          </w:tcPr>
          <w:p w14:paraId="1C4D9235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MF</w:t>
            </w:r>
          </w:p>
        </w:tc>
        <w:tc>
          <w:tcPr>
            <w:tcW w:w="3668" w:type="dxa"/>
            <w:vAlign w:val="center"/>
          </w:tcPr>
          <w:p w14:paraId="66EEAA88" w14:textId="381A5AF1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GO:0046982</w:t>
            </w:r>
            <w:r w:rsidR="0003304D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 xml:space="preserve">protein </w:t>
            </w:r>
            <w:proofErr w:type="spellStart"/>
            <w:r w:rsidRPr="000F397F">
              <w:rPr>
                <w:rFonts w:ascii="Book Antiqua" w:eastAsia="等线" w:hAnsi="Book Antiqua"/>
                <w:color w:val="000000"/>
              </w:rPr>
              <w:t>heterodimerization</w:t>
            </w:r>
            <w:proofErr w:type="spellEnd"/>
            <w:r w:rsidRPr="000F397F">
              <w:rPr>
                <w:rFonts w:ascii="Book Antiqua" w:eastAsia="等线" w:hAnsi="Book Antiqua"/>
                <w:color w:val="000000"/>
              </w:rPr>
              <w:t xml:space="preserve"> activity</w:t>
            </w:r>
          </w:p>
        </w:tc>
        <w:tc>
          <w:tcPr>
            <w:tcW w:w="3006" w:type="dxa"/>
            <w:vAlign w:val="center"/>
          </w:tcPr>
          <w:p w14:paraId="6D1114D8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JAM2, HAND1, NKX2-5, SIM2, HAND2, PDX1, KHDRBS2</w:t>
            </w:r>
          </w:p>
        </w:tc>
        <w:tc>
          <w:tcPr>
            <w:tcW w:w="810" w:type="dxa"/>
            <w:vAlign w:val="center"/>
          </w:tcPr>
          <w:p w14:paraId="4359A2D2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1.10E-02</w:t>
            </w:r>
          </w:p>
        </w:tc>
      </w:tr>
      <w:tr w:rsidR="005E790A" w:rsidRPr="000F397F" w14:paraId="53F1D826" w14:textId="77777777" w:rsidTr="0003304D">
        <w:trPr>
          <w:trHeight w:val="439"/>
        </w:trPr>
        <w:tc>
          <w:tcPr>
            <w:tcW w:w="1022" w:type="dxa"/>
            <w:vAlign w:val="center"/>
          </w:tcPr>
          <w:p w14:paraId="7B31F592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MF</w:t>
            </w:r>
          </w:p>
        </w:tc>
        <w:tc>
          <w:tcPr>
            <w:tcW w:w="3668" w:type="dxa"/>
            <w:vAlign w:val="center"/>
          </w:tcPr>
          <w:p w14:paraId="46A6D341" w14:textId="651D10BE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GO:0000978</w:t>
            </w:r>
            <w:r w:rsidR="0003304D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>RNA polymerase II core promoter proximal region sequence-specific DNA binding</w:t>
            </w:r>
          </w:p>
        </w:tc>
        <w:tc>
          <w:tcPr>
            <w:tcW w:w="3006" w:type="dxa"/>
            <w:vAlign w:val="center"/>
          </w:tcPr>
          <w:p w14:paraId="09035024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t>FEZF1, HAND1, NR5A2, NKX2-5, IRF4, PDX1</w:t>
            </w:r>
          </w:p>
        </w:tc>
        <w:tc>
          <w:tcPr>
            <w:tcW w:w="810" w:type="dxa"/>
            <w:vAlign w:val="center"/>
          </w:tcPr>
          <w:p w14:paraId="5F261B4A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1.41E-02</w:t>
            </w:r>
          </w:p>
        </w:tc>
      </w:tr>
      <w:tr w:rsidR="005E790A" w:rsidRPr="000F397F" w14:paraId="0633ECAB" w14:textId="77777777" w:rsidTr="0003304D">
        <w:trPr>
          <w:trHeight w:val="45"/>
        </w:trPr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14:paraId="7FFE03B7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hAnsi="Book Antiqua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MF</w:t>
            </w:r>
          </w:p>
        </w:tc>
        <w:tc>
          <w:tcPr>
            <w:tcW w:w="3668" w:type="dxa"/>
            <w:tcBorders>
              <w:bottom w:val="single" w:sz="4" w:space="0" w:color="auto"/>
            </w:tcBorders>
            <w:vAlign w:val="center"/>
          </w:tcPr>
          <w:p w14:paraId="4EE1827C" w14:textId="67FD9BEA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GO:0005004</w:t>
            </w:r>
            <w:r w:rsidR="0003304D" w:rsidRPr="000F397F">
              <w:rPr>
                <w:rFonts w:ascii="Book Antiqua" w:eastAsia="等线" w:hAnsi="Book Antiqua"/>
                <w:color w:val="000000"/>
              </w:rPr>
              <w:t>-</w:t>
            </w:r>
            <w:r w:rsidRPr="000F397F">
              <w:rPr>
                <w:rFonts w:ascii="Book Antiqua" w:eastAsia="等线" w:hAnsi="Book Antiqua"/>
                <w:color w:val="000000"/>
              </w:rPr>
              <w:t xml:space="preserve">GPI-linked </w:t>
            </w:r>
            <w:proofErr w:type="spellStart"/>
            <w:r w:rsidRPr="000F397F">
              <w:rPr>
                <w:rFonts w:ascii="Book Antiqua" w:eastAsia="等线" w:hAnsi="Book Antiqua"/>
                <w:color w:val="000000"/>
              </w:rPr>
              <w:t>ephrin</w:t>
            </w:r>
            <w:proofErr w:type="spellEnd"/>
            <w:r w:rsidRPr="000F397F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0F397F">
              <w:rPr>
                <w:rFonts w:ascii="Book Antiqua" w:eastAsia="等线" w:hAnsi="Book Antiqua"/>
                <w:color w:val="000000"/>
              </w:rPr>
              <w:lastRenderedPageBreak/>
              <w:t>receptor activity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vAlign w:val="center"/>
          </w:tcPr>
          <w:p w14:paraId="3C57A464" w14:textId="77777777" w:rsidR="00681731" w:rsidRPr="008D6F79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8D6F79">
              <w:rPr>
                <w:rFonts w:ascii="Book Antiqua" w:eastAsia="等线" w:hAnsi="Book Antiqua"/>
                <w:i/>
                <w:color w:val="000000"/>
              </w:rPr>
              <w:lastRenderedPageBreak/>
              <w:t>EPHA7, EPHA5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094A65E6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2.79E-02</w:t>
            </w:r>
          </w:p>
        </w:tc>
      </w:tr>
    </w:tbl>
    <w:p w14:paraId="48B8C51A" w14:textId="4CB0D88A" w:rsidR="00D1624F" w:rsidRPr="000F397F" w:rsidRDefault="00F20172" w:rsidP="00F03EE2">
      <w:pPr>
        <w:adjustRightInd w:val="0"/>
        <w:snapToGrid w:val="0"/>
        <w:spacing w:line="360" w:lineRule="auto"/>
        <w:rPr>
          <w:rFonts w:ascii="Book Antiqua" w:eastAsia="Times New Roman" w:hAnsi="Book Antiqua"/>
          <w:b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snapToGrid w:val="0"/>
          <w:kern w:val="0"/>
          <w:lang w:eastAsia="de-DE" w:bidi="en-US"/>
        </w:rPr>
        <w:lastRenderedPageBreak/>
        <w:t xml:space="preserve">BP: Biological process; </w:t>
      </w:r>
      <w:r w:rsidRPr="000F397F">
        <w:rPr>
          <w:rFonts w:ascii="Book Antiqua" w:eastAsia="Times New Roman" w:hAnsi="Book Antiqua"/>
          <w:snapToGrid w:val="0"/>
          <w:kern w:val="0"/>
          <w:lang w:bidi="en-US"/>
        </w:rPr>
        <w:t xml:space="preserve">CC: </w:t>
      </w:r>
      <w:r w:rsidR="0003304D" w:rsidRPr="000F397F">
        <w:rPr>
          <w:rFonts w:ascii="Book Antiqua" w:eastAsia="Times New Roman" w:hAnsi="Book Antiqua"/>
          <w:snapToGrid w:val="0"/>
          <w:kern w:val="0"/>
          <w:lang w:bidi="en-US"/>
        </w:rPr>
        <w:t>C</w:t>
      </w:r>
      <w:r w:rsidRPr="000F397F">
        <w:rPr>
          <w:rFonts w:ascii="Book Antiqua" w:eastAsia="Times New Roman" w:hAnsi="Book Antiqua"/>
          <w:snapToGrid w:val="0"/>
          <w:kern w:val="0"/>
          <w:lang w:bidi="en-US"/>
        </w:rPr>
        <w:t xml:space="preserve">ellular component; MF: </w:t>
      </w:r>
      <w:r w:rsidR="0003304D" w:rsidRPr="000F397F">
        <w:rPr>
          <w:rFonts w:ascii="Book Antiqua" w:eastAsia="Times New Roman" w:hAnsi="Book Antiqua"/>
          <w:snapToGrid w:val="0"/>
          <w:kern w:val="0"/>
          <w:lang w:bidi="en-US"/>
        </w:rPr>
        <w:t>M</w:t>
      </w:r>
      <w:r w:rsidRPr="000F397F">
        <w:rPr>
          <w:rFonts w:ascii="Book Antiqua" w:eastAsia="Times New Roman" w:hAnsi="Book Antiqua"/>
          <w:snapToGrid w:val="0"/>
          <w:kern w:val="0"/>
          <w:lang w:bidi="en-US"/>
        </w:rPr>
        <w:t>olecular function</w:t>
      </w:r>
      <w:r w:rsidR="0003304D" w:rsidRPr="000F397F">
        <w:rPr>
          <w:rFonts w:ascii="Book Antiqua" w:eastAsia="Times New Roman" w:hAnsi="Book Antiqua"/>
          <w:snapToGrid w:val="0"/>
          <w:kern w:val="0"/>
          <w:lang w:bidi="en-US"/>
        </w:rPr>
        <w:t>.</w:t>
      </w:r>
    </w:p>
    <w:p w14:paraId="25A16EEF" w14:textId="77777777" w:rsidR="005E790A" w:rsidRPr="000F397F" w:rsidRDefault="005E790A" w:rsidP="00F03EE2">
      <w:pPr>
        <w:widowControl/>
        <w:snapToGrid w:val="0"/>
        <w:spacing w:line="360" w:lineRule="auto"/>
        <w:rPr>
          <w:rFonts w:ascii="Book Antiqua" w:eastAsia="Times New Roman" w:hAnsi="Book Antiqua"/>
          <w:b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br w:type="page"/>
      </w:r>
    </w:p>
    <w:p w14:paraId="71060AE1" w14:textId="6D41B627" w:rsidR="00681731" w:rsidRPr="000F397F" w:rsidRDefault="00681731" w:rsidP="00F03EE2">
      <w:pPr>
        <w:adjustRightInd w:val="0"/>
        <w:snapToGrid w:val="0"/>
        <w:spacing w:line="360" w:lineRule="auto"/>
        <w:rPr>
          <w:rFonts w:ascii="Book Antiqua" w:eastAsia="Times New Roman" w:hAnsi="Book Antiqua"/>
          <w:b/>
          <w:snapToGrid w:val="0"/>
          <w:kern w:val="0"/>
          <w:lang w:eastAsia="de-DE" w:bidi="en-US"/>
        </w:rPr>
      </w:pP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lastRenderedPageBreak/>
        <w:t xml:space="preserve">Table 2 </w:t>
      </w:r>
      <w:r w:rsidR="0003304D" w:rsidRPr="000F397F">
        <w:rPr>
          <w:rFonts w:ascii="Book Antiqua" w:hAnsi="Book Antiqua" w:cs="Times New Roman"/>
          <w:b/>
          <w:color w:val="000000"/>
          <w:kern w:val="0"/>
        </w:rPr>
        <w:t>Kyoto Encyclopedia of Genes and Genomes</w:t>
      </w: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 xml:space="preserve"> pathway analysis of methylation-regulated differentially</w:t>
      </w:r>
      <w:r w:rsidR="00736A26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 xml:space="preserve"> </w:t>
      </w: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 xml:space="preserve">expressed genes </w:t>
      </w:r>
      <w:r w:rsidR="00027155"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 xml:space="preserve">associated </w:t>
      </w:r>
      <w:r w:rsidRPr="000F397F">
        <w:rPr>
          <w:rFonts w:ascii="Book Antiqua" w:eastAsia="Times New Roman" w:hAnsi="Book Antiqua"/>
          <w:b/>
          <w:snapToGrid w:val="0"/>
          <w:kern w:val="0"/>
          <w:lang w:eastAsia="de-DE" w:bidi="en-US"/>
        </w:rPr>
        <w:t>with colon cancer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2"/>
        <w:gridCol w:w="3249"/>
        <w:gridCol w:w="2802"/>
        <w:gridCol w:w="1103"/>
      </w:tblGrid>
      <w:tr w:rsidR="009A364A" w:rsidRPr="000F397F" w14:paraId="47484765" w14:textId="77777777" w:rsidTr="0003304D">
        <w:trPr>
          <w:trHeight w:val="24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FDC54C6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Theme="minorHAnsi" w:hAnsi="Book Antiqua"/>
                <w:b/>
              </w:rPr>
            </w:pPr>
            <w:r w:rsidRPr="000F397F">
              <w:rPr>
                <w:rFonts w:ascii="Book Antiqua" w:eastAsiaTheme="minorHAnsi" w:hAnsi="Book Antiqua"/>
                <w:b/>
              </w:rPr>
              <w:t>Pathway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2ACED4D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Theme="minorHAnsi" w:hAnsi="Book Antiqua"/>
                <w:b/>
              </w:rPr>
            </w:pPr>
            <w:r w:rsidRPr="000F397F">
              <w:rPr>
                <w:rFonts w:ascii="Book Antiqua" w:eastAsiaTheme="minorHAnsi" w:hAnsi="Book Antiqua"/>
                <w:b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F184D63" w14:textId="77777777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Theme="minorHAnsi" w:hAnsi="Book Antiqua"/>
                <w:b/>
              </w:rPr>
            </w:pPr>
            <w:r w:rsidRPr="000F397F">
              <w:rPr>
                <w:rFonts w:ascii="Book Antiqua" w:eastAsiaTheme="minorHAnsi" w:hAnsi="Book Antiqua"/>
                <w:b/>
              </w:rPr>
              <w:t>Gene 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25D7B19" w14:textId="0CF5EDAF" w:rsidR="00681731" w:rsidRPr="000F397F" w:rsidRDefault="00681731" w:rsidP="00F03EE2">
            <w:pPr>
              <w:widowControl/>
              <w:snapToGrid w:val="0"/>
              <w:spacing w:line="360" w:lineRule="auto"/>
              <w:rPr>
                <w:rFonts w:ascii="Book Antiqua" w:eastAsiaTheme="minorHAnsi" w:hAnsi="Book Antiqua"/>
                <w:b/>
              </w:rPr>
            </w:pPr>
            <w:r w:rsidRPr="000F397F">
              <w:rPr>
                <w:rFonts w:ascii="Book Antiqua" w:eastAsiaTheme="minorHAnsi" w:hAnsi="Book Antiqua"/>
                <w:b/>
                <w:i/>
              </w:rPr>
              <w:t>P</w:t>
            </w:r>
            <w:r w:rsidR="00736A26">
              <w:rPr>
                <w:rFonts w:ascii="Book Antiqua" w:eastAsiaTheme="minorHAnsi" w:hAnsi="Book Antiqua"/>
                <w:b/>
              </w:rPr>
              <w:t>-</w:t>
            </w:r>
            <w:r w:rsidRPr="000F397F">
              <w:rPr>
                <w:rFonts w:ascii="Book Antiqua" w:eastAsiaTheme="minorHAnsi" w:hAnsi="Book Antiqua"/>
                <w:b/>
              </w:rPr>
              <w:t>value</w:t>
            </w:r>
          </w:p>
        </w:tc>
      </w:tr>
      <w:tr w:rsidR="009A364A" w:rsidRPr="000F397F" w14:paraId="43B6E617" w14:textId="77777777" w:rsidTr="0003304D">
        <w:trPr>
          <w:trHeight w:val="116"/>
        </w:trPr>
        <w:tc>
          <w:tcPr>
            <w:tcW w:w="0" w:type="auto"/>
            <w:tcBorders>
              <w:top w:val="single" w:sz="4" w:space="0" w:color="auto"/>
            </w:tcBorders>
          </w:tcPr>
          <w:p w14:paraId="3AE7DB50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hsa04970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BD55BEF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Salivary secretion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7334D1CA" w14:textId="77777777" w:rsidR="00681731" w:rsidRPr="005E11D5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5E11D5">
              <w:rPr>
                <w:rFonts w:ascii="Book Antiqua" w:eastAsia="等线" w:hAnsi="Book Antiqua"/>
                <w:i/>
                <w:color w:val="000000"/>
              </w:rPr>
              <w:t>CST2, ADRB3, ATP1B2, PRKG2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6116DC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2.80E-04</w:t>
            </w:r>
          </w:p>
        </w:tc>
      </w:tr>
      <w:tr w:rsidR="009A364A" w:rsidRPr="000F397F" w14:paraId="4EC162A7" w14:textId="77777777" w:rsidTr="0003304D">
        <w:trPr>
          <w:trHeight w:val="200"/>
        </w:trPr>
        <w:tc>
          <w:tcPr>
            <w:tcW w:w="0" w:type="auto"/>
          </w:tcPr>
          <w:p w14:paraId="5AA5D6F9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hsa04923</w:t>
            </w:r>
          </w:p>
        </w:tc>
        <w:tc>
          <w:tcPr>
            <w:tcW w:w="0" w:type="auto"/>
          </w:tcPr>
          <w:p w14:paraId="2734E766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Regulation of lipolysis in adipocytes</w:t>
            </w:r>
          </w:p>
        </w:tc>
        <w:tc>
          <w:tcPr>
            <w:tcW w:w="0" w:type="auto"/>
            <w:vAlign w:val="bottom"/>
          </w:tcPr>
          <w:p w14:paraId="339DFED6" w14:textId="77777777" w:rsidR="00681731" w:rsidRPr="005E11D5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5E11D5">
              <w:rPr>
                <w:rFonts w:ascii="Book Antiqua" w:eastAsia="等线" w:hAnsi="Book Antiqua"/>
                <w:i/>
                <w:color w:val="000000"/>
              </w:rPr>
              <w:t>NPY, ADRB3, PRKG2</w:t>
            </w:r>
          </w:p>
        </w:tc>
        <w:tc>
          <w:tcPr>
            <w:tcW w:w="0" w:type="auto"/>
          </w:tcPr>
          <w:p w14:paraId="4F4615DB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1.12E-03</w:t>
            </w:r>
          </w:p>
        </w:tc>
      </w:tr>
      <w:tr w:rsidR="009A364A" w:rsidRPr="000F397F" w14:paraId="68EF0A94" w14:textId="77777777" w:rsidTr="0003304D">
        <w:trPr>
          <w:trHeight w:val="46"/>
        </w:trPr>
        <w:tc>
          <w:tcPr>
            <w:tcW w:w="0" w:type="auto"/>
          </w:tcPr>
          <w:p w14:paraId="6BF27050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hsa04080</w:t>
            </w:r>
          </w:p>
        </w:tc>
        <w:tc>
          <w:tcPr>
            <w:tcW w:w="0" w:type="auto"/>
          </w:tcPr>
          <w:p w14:paraId="4ECBB07C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proofErr w:type="spellStart"/>
            <w:r w:rsidRPr="000F397F">
              <w:rPr>
                <w:rFonts w:ascii="Book Antiqua" w:eastAsia="等线" w:hAnsi="Book Antiqua"/>
                <w:color w:val="000000"/>
              </w:rPr>
              <w:t>Neuroactive</w:t>
            </w:r>
            <w:proofErr w:type="spellEnd"/>
            <w:r w:rsidRPr="000F397F">
              <w:rPr>
                <w:rFonts w:ascii="Book Antiqua" w:eastAsia="等线" w:hAnsi="Book Antiqua"/>
                <w:color w:val="000000"/>
              </w:rPr>
              <w:t xml:space="preserve"> ligand-receptor interaction</w:t>
            </w:r>
          </w:p>
        </w:tc>
        <w:tc>
          <w:tcPr>
            <w:tcW w:w="0" w:type="auto"/>
            <w:vAlign w:val="bottom"/>
          </w:tcPr>
          <w:p w14:paraId="773E75F6" w14:textId="77777777" w:rsidR="00681731" w:rsidRPr="005E11D5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5E11D5">
              <w:rPr>
                <w:rFonts w:ascii="Book Antiqua" w:eastAsia="等线" w:hAnsi="Book Antiqua"/>
                <w:i/>
                <w:color w:val="000000"/>
              </w:rPr>
              <w:t>GRIA4, ADRB3, DRD5, GALR1, HTR7</w:t>
            </w:r>
          </w:p>
        </w:tc>
        <w:tc>
          <w:tcPr>
            <w:tcW w:w="0" w:type="auto"/>
          </w:tcPr>
          <w:p w14:paraId="3240544E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2.59E-03</w:t>
            </w:r>
          </w:p>
        </w:tc>
      </w:tr>
      <w:tr w:rsidR="009A364A" w:rsidRPr="000F397F" w14:paraId="0D7E9529" w14:textId="77777777" w:rsidTr="0003304D">
        <w:trPr>
          <w:trHeight w:val="171"/>
        </w:trPr>
        <w:tc>
          <w:tcPr>
            <w:tcW w:w="0" w:type="auto"/>
          </w:tcPr>
          <w:p w14:paraId="3575AC3A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hsa04024</w:t>
            </w:r>
          </w:p>
        </w:tc>
        <w:tc>
          <w:tcPr>
            <w:tcW w:w="0" w:type="auto"/>
          </w:tcPr>
          <w:p w14:paraId="7E5D0C73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proofErr w:type="spellStart"/>
            <w:r w:rsidRPr="000F397F">
              <w:rPr>
                <w:rFonts w:ascii="Book Antiqua" w:eastAsia="等线" w:hAnsi="Book Antiqua"/>
                <w:color w:val="000000"/>
              </w:rPr>
              <w:t>cAMP</w:t>
            </w:r>
            <w:proofErr w:type="spellEnd"/>
            <w:r w:rsidRPr="000F397F">
              <w:rPr>
                <w:rFonts w:ascii="Book Antiqua" w:eastAsia="等线" w:hAnsi="Book Antiqua"/>
                <w:color w:val="000000"/>
              </w:rPr>
              <w:t xml:space="preserve"> signaling pathway</w:t>
            </w:r>
          </w:p>
        </w:tc>
        <w:tc>
          <w:tcPr>
            <w:tcW w:w="0" w:type="auto"/>
            <w:vAlign w:val="bottom"/>
          </w:tcPr>
          <w:p w14:paraId="52B3A0BF" w14:textId="77777777" w:rsidR="00681731" w:rsidRPr="005E11D5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5E11D5">
              <w:rPr>
                <w:rFonts w:ascii="Book Antiqua" w:eastAsia="等线" w:hAnsi="Book Antiqua"/>
                <w:i/>
                <w:color w:val="000000"/>
              </w:rPr>
              <w:t>NPY, GRIA4, DRD5, ATP1B2</w:t>
            </w:r>
          </w:p>
        </w:tc>
        <w:tc>
          <w:tcPr>
            <w:tcW w:w="0" w:type="auto"/>
          </w:tcPr>
          <w:p w14:paraId="502A9AB9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4.95E-03</w:t>
            </w:r>
          </w:p>
        </w:tc>
      </w:tr>
      <w:tr w:rsidR="009A364A" w:rsidRPr="000F397F" w14:paraId="0D3F01F3" w14:textId="77777777" w:rsidTr="0003304D">
        <w:trPr>
          <w:trHeight w:val="45"/>
        </w:trPr>
        <w:tc>
          <w:tcPr>
            <w:tcW w:w="0" w:type="auto"/>
          </w:tcPr>
          <w:p w14:paraId="4C2CF33A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hsa04728</w:t>
            </w:r>
          </w:p>
        </w:tc>
        <w:tc>
          <w:tcPr>
            <w:tcW w:w="0" w:type="auto"/>
          </w:tcPr>
          <w:p w14:paraId="737BCDC9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Dopaminergic synapse</w:t>
            </w:r>
          </w:p>
        </w:tc>
        <w:tc>
          <w:tcPr>
            <w:tcW w:w="0" w:type="auto"/>
            <w:vAlign w:val="bottom"/>
          </w:tcPr>
          <w:p w14:paraId="6F92906D" w14:textId="77777777" w:rsidR="00681731" w:rsidRPr="005E11D5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5E11D5">
              <w:rPr>
                <w:rFonts w:ascii="Book Antiqua" w:eastAsia="等线" w:hAnsi="Book Antiqua"/>
                <w:i/>
                <w:color w:val="000000"/>
              </w:rPr>
              <w:t>GRIA4, DRD5, CALY</w:t>
            </w:r>
          </w:p>
        </w:tc>
        <w:tc>
          <w:tcPr>
            <w:tcW w:w="0" w:type="auto"/>
          </w:tcPr>
          <w:p w14:paraId="64BBA1E7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9.85E-03</w:t>
            </w:r>
          </w:p>
        </w:tc>
      </w:tr>
      <w:tr w:rsidR="009A364A" w:rsidRPr="000F397F" w14:paraId="408D0424" w14:textId="77777777" w:rsidTr="0003304D">
        <w:trPr>
          <w:trHeight w:val="87"/>
        </w:trPr>
        <w:tc>
          <w:tcPr>
            <w:tcW w:w="0" w:type="auto"/>
          </w:tcPr>
          <w:p w14:paraId="453A7163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hsa04978</w:t>
            </w:r>
          </w:p>
        </w:tc>
        <w:tc>
          <w:tcPr>
            <w:tcW w:w="0" w:type="auto"/>
          </w:tcPr>
          <w:p w14:paraId="6E1CBFF3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Mineral absorption</w:t>
            </w:r>
          </w:p>
        </w:tc>
        <w:tc>
          <w:tcPr>
            <w:tcW w:w="0" w:type="auto"/>
            <w:vAlign w:val="bottom"/>
          </w:tcPr>
          <w:p w14:paraId="5FFCB713" w14:textId="77777777" w:rsidR="00681731" w:rsidRPr="005E11D5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5E11D5">
              <w:rPr>
                <w:rFonts w:ascii="Book Antiqua" w:eastAsia="等线" w:hAnsi="Book Antiqua"/>
                <w:i/>
                <w:color w:val="000000"/>
              </w:rPr>
              <w:t>MT1E, ATP1B2</w:t>
            </w:r>
          </w:p>
        </w:tc>
        <w:tc>
          <w:tcPr>
            <w:tcW w:w="0" w:type="auto"/>
          </w:tcPr>
          <w:p w14:paraId="7D084005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1.41E-02</w:t>
            </w:r>
          </w:p>
        </w:tc>
      </w:tr>
      <w:tr w:rsidR="009A364A" w:rsidRPr="000F397F" w14:paraId="6C1867E0" w14:textId="77777777" w:rsidTr="0003304D">
        <w:trPr>
          <w:trHeight w:val="46"/>
        </w:trPr>
        <w:tc>
          <w:tcPr>
            <w:tcW w:w="0" w:type="auto"/>
          </w:tcPr>
          <w:p w14:paraId="7CE4AA86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hsa05202</w:t>
            </w:r>
          </w:p>
        </w:tc>
        <w:tc>
          <w:tcPr>
            <w:tcW w:w="0" w:type="auto"/>
            <w:vAlign w:val="center"/>
          </w:tcPr>
          <w:p w14:paraId="6B6EC186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 xml:space="preserve">Transcriptional </w:t>
            </w:r>
            <w:proofErr w:type="spellStart"/>
            <w:r w:rsidRPr="000F397F">
              <w:rPr>
                <w:rFonts w:ascii="Book Antiqua" w:eastAsia="等线" w:hAnsi="Book Antiqua"/>
                <w:color w:val="000000"/>
              </w:rPr>
              <w:t>misregulation</w:t>
            </w:r>
            <w:proofErr w:type="spellEnd"/>
            <w:r w:rsidRPr="000F397F">
              <w:rPr>
                <w:rFonts w:ascii="Book Antiqua" w:eastAsia="等线" w:hAnsi="Book Antiqua"/>
                <w:color w:val="000000"/>
              </w:rPr>
              <w:t xml:space="preserve"> in cancer</w:t>
            </w:r>
          </w:p>
        </w:tc>
        <w:tc>
          <w:tcPr>
            <w:tcW w:w="0" w:type="auto"/>
            <w:vAlign w:val="center"/>
          </w:tcPr>
          <w:p w14:paraId="130332C9" w14:textId="77777777" w:rsidR="00681731" w:rsidRPr="005E11D5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5E11D5">
              <w:rPr>
                <w:rFonts w:ascii="Book Antiqua" w:eastAsia="等线" w:hAnsi="Book Antiqua"/>
                <w:i/>
                <w:color w:val="000000"/>
              </w:rPr>
              <w:t>FEZ, RXRG</w:t>
            </w:r>
          </w:p>
        </w:tc>
        <w:tc>
          <w:tcPr>
            <w:tcW w:w="0" w:type="auto"/>
            <w:vAlign w:val="center"/>
          </w:tcPr>
          <w:p w14:paraId="7CBFFB4B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2.05E-02</w:t>
            </w:r>
          </w:p>
        </w:tc>
      </w:tr>
      <w:tr w:rsidR="009A364A" w:rsidRPr="000F397F" w14:paraId="073D4703" w14:textId="77777777" w:rsidTr="0003304D">
        <w:trPr>
          <w:trHeight w:val="64"/>
        </w:trPr>
        <w:tc>
          <w:tcPr>
            <w:tcW w:w="0" w:type="auto"/>
          </w:tcPr>
          <w:p w14:paraId="7F55F17C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hsa04022</w:t>
            </w:r>
          </w:p>
        </w:tc>
        <w:tc>
          <w:tcPr>
            <w:tcW w:w="0" w:type="auto"/>
          </w:tcPr>
          <w:p w14:paraId="1F1E1EA8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proofErr w:type="spellStart"/>
            <w:r w:rsidRPr="000F397F">
              <w:rPr>
                <w:rFonts w:ascii="Book Antiqua" w:eastAsia="等线" w:hAnsi="Book Antiqua"/>
                <w:color w:val="000000"/>
              </w:rPr>
              <w:t>cGMP</w:t>
            </w:r>
            <w:proofErr w:type="spellEnd"/>
            <w:r w:rsidRPr="000F397F">
              <w:rPr>
                <w:rFonts w:ascii="Book Antiqua" w:eastAsia="等线" w:hAnsi="Book Antiqua"/>
                <w:color w:val="000000"/>
              </w:rPr>
              <w:t>-PKG signaling pathway</w:t>
            </w:r>
          </w:p>
        </w:tc>
        <w:tc>
          <w:tcPr>
            <w:tcW w:w="0" w:type="auto"/>
            <w:vAlign w:val="bottom"/>
          </w:tcPr>
          <w:p w14:paraId="618AC934" w14:textId="77777777" w:rsidR="00681731" w:rsidRPr="005E11D5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5E11D5">
              <w:rPr>
                <w:rFonts w:ascii="Book Antiqua" w:eastAsia="等线" w:hAnsi="Book Antiqua"/>
                <w:i/>
                <w:color w:val="000000"/>
              </w:rPr>
              <w:t>ADRB3, ATP1B2, PRKG2</w:t>
            </w:r>
          </w:p>
        </w:tc>
        <w:tc>
          <w:tcPr>
            <w:tcW w:w="0" w:type="auto"/>
          </w:tcPr>
          <w:p w14:paraId="2455B63F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2.12E-02</w:t>
            </w:r>
          </w:p>
        </w:tc>
      </w:tr>
      <w:tr w:rsidR="009A364A" w:rsidRPr="000F397F" w14:paraId="4EC8E54D" w14:textId="77777777" w:rsidTr="0003304D">
        <w:trPr>
          <w:trHeight w:val="64"/>
        </w:trPr>
        <w:tc>
          <w:tcPr>
            <w:tcW w:w="0" w:type="auto"/>
          </w:tcPr>
          <w:p w14:paraId="54D9F370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hsa04360</w:t>
            </w:r>
          </w:p>
        </w:tc>
        <w:tc>
          <w:tcPr>
            <w:tcW w:w="0" w:type="auto"/>
          </w:tcPr>
          <w:p w14:paraId="485CF61D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Axon guidance</w:t>
            </w:r>
          </w:p>
        </w:tc>
        <w:tc>
          <w:tcPr>
            <w:tcW w:w="0" w:type="auto"/>
            <w:vAlign w:val="bottom"/>
          </w:tcPr>
          <w:p w14:paraId="315A9BFD" w14:textId="77777777" w:rsidR="00681731" w:rsidRPr="005E11D5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5E11D5">
              <w:rPr>
                <w:rFonts w:ascii="Book Antiqua" w:eastAsia="等线" w:hAnsi="Book Antiqua"/>
                <w:i/>
                <w:color w:val="000000"/>
              </w:rPr>
              <w:t>EPHA7, EPHA5, EPHA6</w:t>
            </w:r>
          </w:p>
        </w:tc>
        <w:tc>
          <w:tcPr>
            <w:tcW w:w="0" w:type="auto"/>
          </w:tcPr>
          <w:p w14:paraId="7C1F107F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2.28E-02</w:t>
            </w:r>
          </w:p>
        </w:tc>
      </w:tr>
      <w:tr w:rsidR="009A364A" w:rsidRPr="00F32B65" w14:paraId="5B69585C" w14:textId="77777777" w:rsidTr="0003304D">
        <w:trPr>
          <w:trHeight w:val="64"/>
        </w:trPr>
        <w:tc>
          <w:tcPr>
            <w:tcW w:w="0" w:type="auto"/>
            <w:tcBorders>
              <w:bottom w:val="single" w:sz="4" w:space="0" w:color="auto"/>
            </w:tcBorders>
          </w:tcPr>
          <w:p w14:paraId="0C119CE8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hsa04020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ABD3345" w14:textId="77777777" w:rsidR="00681731" w:rsidRPr="000F397F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Calcium signaling pathway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6764A060" w14:textId="77777777" w:rsidR="00681731" w:rsidRPr="005E11D5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i/>
                <w:color w:val="000000"/>
              </w:rPr>
            </w:pPr>
            <w:r w:rsidRPr="005E11D5">
              <w:rPr>
                <w:rFonts w:ascii="Book Antiqua" w:eastAsia="等线" w:hAnsi="Book Antiqua"/>
                <w:i/>
                <w:color w:val="000000"/>
              </w:rPr>
              <w:t>ADRB3, DRD5, HTR7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A697990" w14:textId="77777777" w:rsidR="00681731" w:rsidRPr="00F32B65" w:rsidRDefault="00681731" w:rsidP="00F03EE2">
            <w:pPr>
              <w:snapToGrid w:val="0"/>
              <w:spacing w:line="360" w:lineRule="auto"/>
              <w:rPr>
                <w:rFonts w:ascii="Book Antiqua" w:eastAsia="等线" w:hAnsi="Book Antiqua"/>
                <w:color w:val="000000"/>
              </w:rPr>
            </w:pPr>
            <w:r w:rsidRPr="000F397F">
              <w:rPr>
                <w:rFonts w:ascii="Book Antiqua" w:eastAsia="等线" w:hAnsi="Book Antiqua"/>
                <w:color w:val="000000"/>
              </w:rPr>
              <w:t>2.31E-02</w:t>
            </w:r>
          </w:p>
        </w:tc>
      </w:tr>
    </w:tbl>
    <w:p w14:paraId="56DF2516" w14:textId="77777777" w:rsidR="00E0419A" w:rsidRPr="00F32B65" w:rsidRDefault="00E0419A" w:rsidP="00F03EE2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Times New Roman" w:hAnsi="Book Antiqua"/>
          <w:snapToGrid w:val="0"/>
          <w:kern w:val="0"/>
          <w:lang w:eastAsia="de-DE" w:bidi="en-US"/>
        </w:rPr>
      </w:pPr>
    </w:p>
    <w:sectPr w:rsidR="00E0419A" w:rsidRPr="00F32B65" w:rsidSect="005F3CCF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33938" w14:textId="77777777" w:rsidR="00224432" w:rsidRDefault="00224432" w:rsidP="00C25E6E">
      <w:r>
        <w:separator/>
      </w:r>
    </w:p>
  </w:endnote>
  <w:endnote w:type="continuationSeparator" w:id="0">
    <w:p w14:paraId="7C9A27D3" w14:textId="77777777" w:rsidR="00224432" w:rsidRDefault="00224432" w:rsidP="00C2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2E5C8C" w14:textId="77777777" w:rsidR="00224432" w:rsidRDefault="00224432" w:rsidP="00C25E6E">
      <w:r>
        <w:separator/>
      </w:r>
    </w:p>
  </w:footnote>
  <w:footnote w:type="continuationSeparator" w:id="0">
    <w:p w14:paraId="71C81052" w14:textId="77777777" w:rsidR="00224432" w:rsidRDefault="00224432" w:rsidP="00C25E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removePersonalInformation/>
  <w:removeDateAndTime/>
  <w:displayBackgroundShape/>
  <w:bordersDoNotSurroundHeader/>
  <w:bordersDoNotSurroundFooter/>
  <w:hideSpellingErrors/>
  <w:hideGrammaticalErrors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DengXi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e2at5s2a0af9re0r0oxt5aa2t90f0vz2dd0&quot;&gt;My EndNote Library&lt;record-ids&gt;&lt;item&gt;27&lt;/item&gt;&lt;item&gt;44&lt;/item&gt;&lt;item&gt;130&lt;/item&gt;&lt;item&gt;133&lt;/item&gt;&lt;item&gt;134&lt;/item&gt;&lt;item&gt;144&lt;/item&gt;&lt;item&gt;146&lt;/item&gt;&lt;item&gt;162&lt;/item&gt;&lt;item&gt;163&lt;/item&gt;&lt;item&gt;164&lt;/item&gt;&lt;item&gt;168&lt;/item&gt;&lt;item&gt;185&lt;/item&gt;&lt;item&gt;188&lt;/item&gt;&lt;item&gt;189&lt;/item&gt;&lt;item&gt;193&lt;/item&gt;&lt;item&gt;194&lt;/item&gt;&lt;item&gt;196&lt;/item&gt;&lt;item&gt;197&lt;/item&gt;&lt;item&gt;198&lt;/item&gt;&lt;item&gt;199&lt;/item&gt;&lt;item&gt;200&lt;/item&gt;&lt;item&gt;203&lt;/item&gt;&lt;item&gt;204&lt;/item&gt;&lt;item&gt;205&lt;/item&gt;&lt;item&gt;206&lt;/item&gt;&lt;item&gt;207&lt;/item&gt;&lt;item&gt;208&lt;/item&gt;&lt;item&gt;209&lt;/item&gt;&lt;item&gt;210&lt;/item&gt;&lt;item&gt;211&lt;/item&gt;&lt;item&gt;213&lt;/item&gt;&lt;item&gt;214&lt;/item&gt;&lt;item&gt;215&lt;/item&gt;&lt;item&gt;220&lt;/item&gt;&lt;item&gt;221&lt;/item&gt;&lt;item&gt;225&lt;/item&gt;&lt;item&gt;226&lt;/item&gt;&lt;item&gt;227&lt;/item&gt;&lt;item&gt;228&lt;/item&gt;&lt;item&gt;229&lt;/item&gt;&lt;item&gt;230&lt;/item&gt;&lt;item&gt;233&lt;/item&gt;&lt;item&gt;236&lt;/item&gt;&lt;item&gt;238&lt;/item&gt;&lt;item&gt;240&lt;/item&gt;&lt;item&gt;241&lt;/item&gt;&lt;item&gt;242&lt;/item&gt;&lt;item&gt;244&lt;/item&gt;&lt;item&gt;245&lt;/item&gt;&lt;item&gt;246&lt;/item&gt;&lt;item&gt;247&lt;/item&gt;&lt;item&gt;321&lt;/item&gt;&lt;item&gt;325&lt;/item&gt;&lt;item&gt;326&lt;/item&gt;&lt;item&gt;327&lt;/item&gt;&lt;/record-ids&gt;&lt;/item&gt;&lt;/Libraries&gt;"/>
  </w:docVars>
  <w:rsids>
    <w:rsidRoot w:val="00A67625"/>
    <w:rsid w:val="00004733"/>
    <w:rsid w:val="00005E4D"/>
    <w:rsid w:val="00007BF0"/>
    <w:rsid w:val="00012288"/>
    <w:rsid w:val="00013FE0"/>
    <w:rsid w:val="00014C24"/>
    <w:rsid w:val="00014DEB"/>
    <w:rsid w:val="00015D5A"/>
    <w:rsid w:val="00024CC8"/>
    <w:rsid w:val="00027155"/>
    <w:rsid w:val="000323BD"/>
    <w:rsid w:val="0003304D"/>
    <w:rsid w:val="00034994"/>
    <w:rsid w:val="00037107"/>
    <w:rsid w:val="00040A4A"/>
    <w:rsid w:val="00041784"/>
    <w:rsid w:val="000431FC"/>
    <w:rsid w:val="00044992"/>
    <w:rsid w:val="000454B4"/>
    <w:rsid w:val="00045798"/>
    <w:rsid w:val="00047F7F"/>
    <w:rsid w:val="000504D3"/>
    <w:rsid w:val="000514CD"/>
    <w:rsid w:val="000526DE"/>
    <w:rsid w:val="000541CF"/>
    <w:rsid w:val="0005491E"/>
    <w:rsid w:val="00057C0A"/>
    <w:rsid w:val="00057D65"/>
    <w:rsid w:val="0006062C"/>
    <w:rsid w:val="00062718"/>
    <w:rsid w:val="000651DB"/>
    <w:rsid w:val="00065417"/>
    <w:rsid w:val="000658E9"/>
    <w:rsid w:val="00066942"/>
    <w:rsid w:val="000721B2"/>
    <w:rsid w:val="000723F2"/>
    <w:rsid w:val="00072735"/>
    <w:rsid w:val="0007410D"/>
    <w:rsid w:val="00074438"/>
    <w:rsid w:val="00082F7D"/>
    <w:rsid w:val="00084704"/>
    <w:rsid w:val="000855B0"/>
    <w:rsid w:val="00093EFD"/>
    <w:rsid w:val="00094CB3"/>
    <w:rsid w:val="00096B94"/>
    <w:rsid w:val="000A1911"/>
    <w:rsid w:val="000B0E5D"/>
    <w:rsid w:val="000B150F"/>
    <w:rsid w:val="000B1A8A"/>
    <w:rsid w:val="000B438E"/>
    <w:rsid w:val="000B7420"/>
    <w:rsid w:val="000B7F28"/>
    <w:rsid w:val="000C590A"/>
    <w:rsid w:val="000C6A8E"/>
    <w:rsid w:val="000D089B"/>
    <w:rsid w:val="000D090A"/>
    <w:rsid w:val="000D2067"/>
    <w:rsid w:val="000D7ECB"/>
    <w:rsid w:val="000E049C"/>
    <w:rsid w:val="000E32E4"/>
    <w:rsid w:val="000E3A32"/>
    <w:rsid w:val="000E4408"/>
    <w:rsid w:val="000E64CE"/>
    <w:rsid w:val="000E7671"/>
    <w:rsid w:val="000F040A"/>
    <w:rsid w:val="000F1F71"/>
    <w:rsid w:val="000F3478"/>
    <w:rsid w:val="000F397F"/>
    <w:rsid w:val="000F56B5"/>
    <w:rsid w:val="000F5D2E"/>
    <w:rsid w:val="000F6A96"/>
    <w:rsid w:val="000F7113"/>
    <w:rsid w:val="0011158A"/>
    <w:rsid w:val="001115E0"/>
    <w:rsid w:val="001127F8"/>
    <w:rsid w:val="0011476B"/>
    <w:rsid w:val="00121FEF"/>
    <w:rsid w:val="001234CD"/>
    <w:rsid w:val="0012528F"/>
    <w:rsid w:val="00125FCD"/>
    <w:rsid w:val="00127295"/>
    <w:rsid w:val="00132D1C"/>
    <w:rsid w:val="00135AC1"/>
    <w:rsid w:val="00137C83"/>
    <w:rsid w:val="0014276E"/>
    <w:rsid w:val="00142791"/>
    <w:rsid w:val="00144F44"/>
    <w:rsid w:val="00146B3B"/>
    <w:rsid w:val="00150EF1"/>
    <w:rsid w:val="00151EAB"/>
    <w:rsid w:val="00152191"/>
    <w:rsid w:val="0015464C"/>
    <w:rsid w:val="00166368"/>
    <w:rsid w:val="00170B59"/>
    <w:rsid w:val="0017151C"/>
    <w:rsid w:val="00174059"/>
    <w:rsid w:val="00176FF7"/>
    <w:rsid w:val="001820D3"/>
    <w:rsid w:val="00185069"/>
    <w:rsid w:val="00187386"/>
    <w:rsid w:val="00187F78"/>
    <w:rsid w:val="0019173A"/>
    <w:rsid w:val="001929B4"/>
    <w:rsid w:val="001A1788"/>
    <w:rsid w:val="001A2370"/>
    <w:rsid w:val="001A244F"/>
    <w:rsid w:val="001A2F3D"/>
    <w:rsid w:val="001A5853"/>
    <w:rsid w:val="001A6327"/>
    <w:rsid w:val="001A67BE"/>
    <w:rsid w:val="001B036F"/>
    <w:rsid w:val="001B10AA"/>
    <w:rsid w:val="001B1CFF"/>
    <w:rsid w:val="001B2D50"/>
    <w:rsid w:val="001B5EF2"/>
    <w:rsid w:val="001C0E22"/>
    <w:rsid w:val="001C10C8"/>
    <w:rsid w:val="001D1431"/>
    <w:rsid w:val="001D46F7"/>
    <w:rsid w:val="001D5AC3"/>
    <w:rsid w:val="001D63AF"/>
    <w:rsid w:val="001D6A15"/>
    <w:rsid w:val="001D7C6B"/>
    <w:rsid w:val="001E3AFD"/>
    <w:rsid w:val="001E3B0D"/>
    <w:rsid w:val="001E4DFA"/>
    <w:rsid w:val="001F25CD"/>
    <w:rsid w:val="001F46EA"/>
    <w:rsid w:val="001F638F"/>
    <w:rsid w:val="00203C05"/>
    <w:rsid w:val="00205516"/>
    <w:rsid w:val="002061FF"/>
    <w:rsid w:val="00206819"/>
    <w:rsid w:val="002070BB"/>
    <w:rsid w:val="00207BFA"/>
    <w:rsid w:val="002102AB"/>
    <w:rsid w:val="00212A83"/>
    <w:rsid w:val="00215B40"/>
    <w:rsid w:val="0021617F"/>
    <w:rsid w:val="00221FCC"/>
    <w:rsid w:val="00224432"/>
    <w:rsid w:val="002266B2"/>
    <w:rsid w:val="0023128E"/>
    <w:rsid w:val="002374B0"/>
    <w:rsid w:val="002410C0"/>
    <w:rsid w:val="00242D38"/>
    <w:rsid w:val="0024463F"/>
    <w:rsid w:val="00246EB0"/>
    <w:rsid w:val="00253AA6"/>
    <w:rsid w:val="002540DB"/>
    <w:rsid w:val="00255ED6"/>
    <w:rsid w:val="002573D0"/>
    <w:rsid w:val="0026108C"/>
    <w:rsid w:val="00263B79"/>
    <w:rsid w:val="00265058"/>
    <w:rsid w:val="00266693"/>
    <w:rsid w:val="00270A65"/>
    <w:rsid w:val="00271209"/>
    <w:rsid w:val="0027288E"/>
    <w:rsid w:val="00272D66"/>
    <w:rsid w:val="00273556"/>
    <w:rsid w:val="00273A1F"/>
    <w:rsid w:val="0027538A"/>
    <w:rsid w:val="002826E0"/>
    <w:rsid w:val="002859DC"/>
    <w:rsid w:val="002869EF"/>
    <w:rsid w:val="002917EE"/>
    <w:rsid w:val="002944E8"/>
    <w:rsid w:val="002944EB"/>
    <w:rsid w:val="0029475B"/>
    <w:rsid w:val="00294DB7"/>
    <w:rsid w:val="002A2B81"/>
    <w:rsid w:val="002A3A4F"/>
    <w:rsid w:val="002A5EED"/>
    <w:rsid w:val="002A6431"/>
    <w:rsid w:val="002A6927"/>
    <w:rsid w:val="002B15CE"/>
    <w:rsid w:val="002B251F"/>
    <w:rsid w:val="002B26A8"/>
    <w:rsid w:val="002B6090"/>
    <w:rsid w:val="002B6AAE"/>
    <w:rsid w:val="002B7280"/>
    <w:rsid w:val="002C1538"/>
    <w:rsid w:val="002C1584"/>
    <w:rsid w:val="002C15EC"/>
    <w:rsid w:val="002C62FF"/>
    <w:rsid w:val="002D129B"/>
    <w:rsid w:val="002D15F5"/>
    <w:rsid w:val="002D6414"/>
    <w:rsid w:val="002E17D3"/>
    <w:rsid w:val="002E6869"/>
    <w:rsid w:val="002F0737"/>
    <w:rsid w:val="002F11CB"/>
    <w:rsid w:val="002F397E"/>
    <w:rsid w:val="00303055"/>
    <w:rsid w:val="00303FD8"/>
    <w:rsid w:val="0030464B"/>
    <w:rsid w:val="00304D78"/>
    <w:rsid w:val="00310904"/>
    <w:rsid w:val="00310CFB"/>
    <w:rsid w:val="003122B7"/>
    <w:rsid w:val="0031250F"/>
    <w:rsid w:val="00313976"/>
    <w:rsid w:val="00314C42"/>
    <w:rsid w:val="003172E8"/>
    <w:rsid w:val="0032362B"/>
    <w:rsid w:val="003259EB"/>
    <w:rsid w:val="00325F9D"/>
    <w:rsid w:val="00332BDA"/>
    <w:rsid w:val="0033332D"/>
    <w:rsid w:val="003371BE"/>
    <w:rsid w:val="0033737D"/>
    <w:rsid w:val="00337516"/>
    <w:rsid w:val="00340E4A"/>
    <w:rsid w:val="00341B2A"/>
    <w:rsid w:val="00343F9C"/>
    <w:rsid w:val="00347761"/>
    <w:rsid w:val="00347DCB"/>
    <w:rsid w:val="003510CC"/>
    <w:rsid w:val="00352D5B"/>
    <w:rsid w:val="0035376D"/>
    <w:rsid w:val="00353D29"/>
    <w:rsid w:val="00355663"/>
    <w:rsid w:val="003571AD"/>
    <w:rsid w:val="0036336D"/>
    <w:rsid w:val="00374151"/>
    <w:rsid w:val="0037500C"/>
    <w:rsid w:val="00392DB1"/>
    <w:rsid w:val="003A3FA9"/>
    <w:rsid w:val="003A6799"/>
    <w:rsid w:val="003C3BEC"/>
    <w:rsid w:val="003C3EC1"/>
    <w:rsid w:val="003C404D"/>
    <w:rsid w:val="003C54CC"/>
    <w:rsid w:val="003D03A3"/>
    <w:rsid w:val="003D0668"/>
    <w:rsid w:val="003D15AC"/>
    <w:rsid w:val="003D445E"/>
    <w:rsid w:val="003E06A7"/>
    <w:rsid w:val="003E3AB0"/>
    <w:rsid w:val="003E44D2"/>
    <w:rsid w:val="003E4B70"/>
    <w:rsid w:val="003E62DC"/>
    <w:rsid w:val="003E7E09"/>
    <w:rsid w:val="003F0A20"/>
    <w:rsid w:val="003F1046"/>
    <w:rsid w:val="003F1494"/>
    <w:rsid w:val="003F38B4"/>
    <w:rsid w:val="003F4620"/>
    <w:rsid w:val="003F6EC9"/>
    <w:rsid w:val="00401F81"/>
    <w:rsid w:val="00402600"/>
    <w:rsid w:val="004026C0"/>
    <w:rsid w:val="00402703"/>
    <w:rsid w:val="00404422"/>
    <w:rsid w:val="00405605"/>
    <w:rsid w:val="00405F8A"/>
    <w:rsid w:val="00412E99"/>
    <w:rsid w:val="00414FA1"/>
    <w:rsid w:val="00415565"/>
    <w:rsid w:val="00420066"/>
    <w:rsid w:val="00423B71"/>
    <w:rsid w:val="00424B78"/>
    <w:rsid w:val="00425DD4"/>
    <w:rsid w:val="0042664D"/>
    <w:rsid w:val="00431825"/>
    <w:rsid w:val="004322AF"/>
    <w:rsid w:val="0044465B"/>
    <w:rsid w:val="004466F3"/>
    <w:rsid w:val="00447C0D"/>
    <w:rsid w:val="0045001B"/>
    <w:rsid w:val="0045191F"/>
    <w:rsid w:val="00455BB6"/>
    <w:rsid w:val="0046093A"/>
    <w:rsid w:val="004642BE"/>
    <w:rsid w:val="00467417"/>
    <w:rsid w:val="004745AF"/>
    <w:rsid w:val="00480F1E"/>
    <w:rsid w:val="004851B1"/>
    <w:rsid w:val="00493C7F"/>
    <w:rsid w:val="00497CE4"/>
    <w:rsid w:val="004A0BBA"/>
    <w:rsid w:val="004A17A2"/>
    <w:rsid w:val="004A1EE4"/>
    <w:rsid w:val="004B32D2"/>
    <w:rsid w:val="004B3E99"/>
    <w:rsid w:val="004B6953"/>
    <w:rsid w:val="004B69AC"/>
    <w:rsid w:val="004C283D"/>
    <w:rsid w:val="004C3D2E"/>
    <w:rsid w:val="004C6F73"/>
    <w:rsid w:val="004C72E4"/>
    <w:rsid w:val="004D744B"/>
    <w:rsid w:val="004E0A57"/>
    <w:rsid w:val="004E2AC1"/>
    <w:rsid w:val="004E3181"/>
    <w:rsid w:val="004E46BD"/>
    <w:rsid w:val="004E71D7"/>
    <w:rsid w:val="004F292F"/>
    <w:rsid w:val="004F3AF3"/>
    <w:rsid w:val="004F443F"/>
    <w:rsid w:val="004F5B49"/>
    <w:rsid w:val="004F7509"/>
    <w:rsid w:val="004F7846"/>
    <w:rsid w:val="005003EC"/>
    <w:rsid w:val="0050383F"/>
    <w:rsid w:val="00505450"/>
    <w:rsid w:val="00507B2A"/>
    <w:rsid w:val="0051006A"/>
    <w:rsid w:val="005124C3"/>
    <w:rsid w:val="00513650"/>
    <w:rsid w:val="005201B1"/>
    <w:rsid w:val="00520A70"/>
    <w:rsid w:val="00521B26"/>
    <w:rsid w:val="00522267"/>
    <w:rsid w:val="00523FEE"/>
    <w:rsid w:val="00524794"/>
    <w:rsid w:val="0054089B"/>
    <w:rsid w:val="00545553"/>
    <w:rsid w:val="00545F77"/>
    <w:rsid w:val="00547381"/>
    <w:rsid w:val="00547A46"/>
    <w:rsid w:val="005531DB"/>
    <w:rsid w:val="00553884"/>
    <w:rsid w:val="00561115"/>
    <w:rsid w:val="0056533C"/>
    <w:rsid w:val="005701F6"/>
    <w:rsid w:val="005711BA"/>
    <w:rsid w:val="00571EF5"/>
    <w:rsid w:val="00572050"/>
    <w:rsid w:val="005726F2"/>
    <w:rsid w:val="00572B5C"/>
    <w:rsid w:val="00573BAD"/>
    <w:rsid w:val="0057495F"/>
    <w:rsid w:val="005754B5"/>
    <w:rsid w:val="00583309"/>
    <w:rsid w:val="00583D07"/>
    <w:rsid w:val="005868C7"/>
    <w:rsid w:val="00587313"/>
    <w:rsid w:val="00592BD4"/>
    <w:rsid w:val="005930EF"/>
    <w:rsid w:val="00594820"/>
    <w:rsid w:val="00595C3F"/>
    <w:rsid w:val="005A2B73"/>
    <w:rsid w:val="005A3948"/>
    <w:rsid w:val="005A5582"/>
    <w:rsid w:val="005A7689"/>
    <w:rsid w:val="005A76AD"/>
    <w:rsid w:val="005B2FBE"/>
    <w:rsid w:val="005B386B"/>
    <w:rsid w:val="005B39E7"/>
    <w:rsid w:val="005B54A8"/>
    <w:rsid w:val="005B75F2"/>
    <w:rsid w:val="005C11AF"/>
    <w:rsid w:val="005C1B3C"/>
    <w:rsid w:val="005C2506"/>
    <w:rsid w:val="005C508C"/>
    <w:rsid w:val="005C7843"/>
    <w:rsid w:val="005D2393"/>
    <w:rsid w:val="005D4C34"/>
    <w:rsid w:val="005E11D5"/>
    <w:rsid w:val="005E2F9E"/>
    <w:rsid w:val="005E369D"/>
    <w:rsid w:val="005E790A"/>
    <w:rsid w:val="005F3CCF"/>
    <w:rsid w:val="005F5A35"/>
    <w:rsid w:val="005F5B40"/>
    <w:rsid w:val="005F5C8F"/>
    <w:rsid w:val="006059F8"/>
    <w:rsid w:val="0060657C"/>
    <w:rsid w:val="00610510"/>
    <w:rsid w:val="00623D7D"/>
    <w:rsid w:val="00624212"/>
    <w:rsid w:val="006262E9"/>
    <w:rsid w:val="00626713"/>
    <w:rsid w:val="00637A65"/>
    <w:rsid w:val="006402C3"/>
    <w:rsid w:val="0064120A"/>
    <w:rsid w:val="00641ABF"/>
    <w:rsid w:val="00644F1C"/>
    <w:rsid w:val="00645322"/>
    <w:rsid w:val="0064601B"/>
    <w:rsid w:val="00646A6F"/>
    <w:rsid w:val="00647E44"/>
    <w:rsid w:val="00650B14"/>
    <w:rsid w:val="00652B99"/>
    <w:rsid w:val="00655038"/>
    <w:rsid w:val="0065592D"/>
    <w:rsid w:val="006566AD"/>
    <w:rsid w:val="00656C6C"/>
    <w:rsid w:val="006572FC"/>
    <w:rsid w:val="0065782C"/>
    <w:rsid w:val="00657BFB"/>
    <w:rsid w:val="006605A4"/>
    <w:rsid w:val="006606F1"/>
    <w:rsid w:val="006617B8"/>
    <w:rsid w:val="0066407B"/>
    <w:rsid w:val="00665E96"/>
    <w:rsid w:val="006679D5"/>
    <w:rsid w:val="00672C26"/>
    <w:rsid w:val="00674427"/>
    <w:rsid w:val="00676C69"/>
    <w:rsid w:val="00677D69"/>
    <w:rsid w:val="006811E8"/>
    <w:rsid w:val="00681731"/>
    <w:rsid w:val="006928F2"/>
    <w:rsid w:val="00695AB1"/>
    <w:rsid w:val="006A238F"/>
    <w:rsid w:val="006A35EB"/>
    <w:rsid w:val="006A4FEF"/>
    <w:rsid w:val="006B0430"/>
    <w:rsid w:val="006B6A98"/>
    <w:rsid w:val="006C0E18"/>
    <w:rsid w:val="006C1119"/>
    <w:rsid w:val="006C368E"/>
    <w:rsid w:val="006C3E59"/>
    <w:rsid w:val="006C5D8A"/>
    <w:rsid w:val="006C7F09"/>
    <w:rsid w:val="006D0CB2"/>
    <w:rsid w:val="006D30DD"/>
    <w:rsid w:val="006D5C40"/>
    <w:rsid w:val="006D6378"/>
    <w:rsid w:val="006D7DDC"/>
    <w:rsid w:val="006E018F"/>
    <w:rsid w:val="006E0A96"/>
    <w:rsid w:val="006E1668"/>
    <w:rsid w:val="006E2D0A"/>
    <w:rsid w:val="006E5BFA"/>
    <w:rsid w:val="006E7DD8"/>
    <w:rsid w:val="006F026E"/>
    <w:rsid w:val="006F25B9"/>
    <w:rsid w:val="00704E54"/>
    <w:rsid w:val="00707E28"/>
    <w:rsid w:val="007166CF"/>
    <w:rsid w:val="00720D8D"/>
    <w:rsid w:val="00724D39"/>
    <w:rsid w:val="00727734"/>
    <w:rsid w:val="007279F4"/>
    <w:rsid w:val="00735442"/>
    <w:rsid w:val="00736A26"/>
    <w:rsid w:val="0073788E"/>
    <w:rsid w:val="007432A9"/>
    <w:rsid w:val="007447A5"/>
    <w:rsid w:val="00744C1E"/>
    <w:rsid w:val="007451A4"/>
    <w:rsid w:val="00745ED9"/>
    <w:rsid w:val="007518E5"/>
    <w:rsid w:val="007538A3"/>
    <w:rsid w:val="00753B06"/>
    <w:rsid w:val="007541DE"/>
    <w:rsid w:val="0075743E"/>
    <w:rsid w:val="007669F3"/>
    <w:rsid w:val="00775894"/>
    <w:rsid w:val="007807F7"/>
    <w:rsid w:val="007824AB"/>
    <w:rsid w:val="0078541F"/>
    <w:rsid w:val="00785C87"/>
    <w:rsid w:val="00785D92"/>
    <w:rsid w:val="007913FA"/>
    <w:rsid w:val="007954C7"/>
    <w:rsid w:val="0079685A"/>
    <w:rsid w:val="00796CA3"/>
    <w:rsid w:val="007A0B5D"/>
    <w:rsid w:val="007A223A"/>
    <w:rsid w:val="007A2747"/>
    <w:rsid w:val="007A346F"/>
    <w:rsid w:val="007A65D8"/>
    <w:rsid w:val="007A7217"/>
    <w:rsid w:val="007B478E"/>
    <w:rsid w:val="007B7433"/>
    <w:rsid w:val="007C075F"/>
    <w:rsid w:val="007C2B5E"/>
    <w:rsid w:val="007C4432"/>
    <w:rsid w:val="007C72FA"/>
    <w:rsid w:val="007C757B"/>
    <w:rsid w:val="007D0462"/>
    <w:rsid w:val="007D09A1"/>
    <w:rsid w:val="007D42EC"/>
    <w:rsid w:val="007D46F0"/>
    <w:rsid w:val="007D65CF"/>
    <w:rsid w:val="007E225E"/>
    <w:rsid w:val="007E3B29"/>
    <w:rsid w:val="007E7585"/>
    <w:rsid w:val="007E79E0"/>
    <w:rsid w:val="007E7C3F"/>
    <w:rsid w:val="007F05DA"/>
    <w:rsid w:val="007F0EAF"/>
    <w:rsid w:val="007F2584"/>
    <w:rsid w:val="007F3060"/>
    <w:rsid w:val="007F35A8"/>
    <w:rsid w:val="007F5D71"/>
    <w:rsid w:val="007F762F"/>
    <w:rsid w:val="00802A96"/>
    <w:rsid w:val="008127E2"/>
    <w:rsid w:val="00812851"/>
    <w:rsid w:val="00822841"/>
    <w:rsid w:val="0082424A"/>
    <w:rsid w:val="00824B18"/>
    <w:rsid w:val="0083032A"/>
    <w:rsid w:val="0083054C"/>
    <w:rsid w:val="00830B62"/>
    <w:rsid w:val="00830BDE"/>
    <w:rsid w:val="0083249F"/>
    <w:rsid w:val="00832571"/>
    <w:rsid w:val="008345C7"/>
    <w:rsid w:val="00835EE4"/>
    <w:rsid w:val="00842925"/>
    <w:rsid w:val="00843099"/>
    <w:rsid w:val="00844E64"/>
    <w:rsid w:val="00845856"/>
    <w:rsid w:val="008466DE"/>
    <w:rsid w:val="00846A02"/>
    <w:rsid w:val="00846C83"/>
    <w:rsid w:val="0085190C"/>
    <w:rsid w:val="00851CC7"/>
    <w:rsid w:val="008522CF"/>
    <w:rsid w:val="008617C6"/>
    <w:rsid w:val="00865075"/>
    <w:rsid w:val="00875A2F"/>
    <w:rsid w:val="0087668B"/>
    <w:rsid w:val="00877C94"/>
    <w:rsid w:val="00877DBE"/>
    <w:rsid w:val="00882500"/>
    <w:rsid w:val="0088514D"/>
    <w:rsid w:val="008861FC"/>
    <w:rsid w:val="0089195B"/>
    <w:rsid w:val="00893F4A"/>
    <w:rsid w:val="008960B3"/>
    <w:rsid w:val="00896B07"/>
    <w:rsid w:val="008A191D"/>
    <w:rsid w:val="008A39A3"/>
    <w:rsid w:val="008A4544"/>
    <w:rsid w:val="008B597D"/>
    <w:rsid w:val="008C38F1"/>
    <w:rsid w:val="008C5DB1"/>
    <w:rsid w:val="008D0895"/>
    <w:rsid w:val="008D0ADE"/>
    <w:rsid w:val="008D38E8"/>
    <w:rsid w:val="008D4997"/>
    <w:rsid w:val="008D6F79"/>
    <w:rsid w:val="008D7A3D"/>
    <w:rsid w:val="008E180E"/>
    <w:rsid w:val="008E21E9"/>
    <w:rsid w:val="008E2250"/>
    <w:rsid w:val="008E51EC"/>
    <w:rsid w:val="008F0FFD"/>
    <w:rsid w:val="008F1E3E"/>
    <w:rsid w:val="008F6A8A"/>
    <w:rsid w:val="008F6BD4"/>
    <w:rsid w:val="009030DC"/>
    <w:rsid w:val="0090533B"/>
    <w:rsid w:val="00905D24"/>
    <w:rsid w:val="009061BB"/>
    <w:rsid w:val="00906721"/>
    <w:rsid w:val="00907627"/>
    <w:rsid w:val="009100CB"/>
    <w:rsid w:val="00912E1F"/>
    <w:rsid w:val="00913F50"/>
    <w:rsid w:val="00916D72"/>
    <w:rsid w:val="00927AA6"/>
    <w:rsid w:val="00930882"/>
    <w:rsid w:val="009318E0"/>
    <w:rsid w:val="00931928"/>
    <w:rsid w:val="00932204"/>
    <w:rsid w:val="0093362D"/>
    <w:rsid w:val="009346C3"/>
    <w:rsid w:val="009412B3"/>
    <w:rsid w:val="00942157"/>
    <w:rsid w:val="009431B6"/>
    <w:rsid w:val="00943905"/>
    <w:rsid w:val="00943E90"/>
    <w:rsid w:val="00951058"/>
    <w:rsid w:val="00951DDE"/>
    <w:rsid w:val="00952E77"/>
    <w:rsid w:val="009530AC"/>
    <w:rsid w:val="00953A1A"/>
    <w:rsid w:val="00954A29"/>
    <w:rsid w:val="009568CD"/>
    <w:rsid w:val="009572A7"/>
    <w:rsid w:val="00957543"/>
    <w:rsid w:val="00961997"/>
    <w:rsid w:val="00966C2E"/>
    <w:rsid w:val="00970B96"/>
    <w:rsid w:val="00970CF9"/>
    <w:rsid w:val="00971868"/>
    <w:rsid w:val="00971FE5"/>
    <w:rsid w:val="00972A65"/>
    <w:rsid w:val="00981728"/>
    <w:rsid w:val="0098341D"/>
    <w:rsid w:val="00983C61"/>
    <w:rsid w:val="00984C88"/>
    <w:rsid w:val="009A269F"/>
    <w:rsid w:val="009A364A"/>
    <w:rsid w:val="009A610A"/>
    <w:rsid w:val="009A6F93"/>
    <w:rsid w:val="009B00CC"/>
    <w:rsid w:val="009B00CF"/>
    <w:rsid w:val="009B5337"/>
    <w:rsid w:val="009B5954"/>
    <w:rsid w:val="009B5CB8"/>
    <w:rsid w:val="009B6007"/>
    <w:rsid w:val="009B6836"/>
    <w:rsid w:val="009C032C"/>
    <w:rsid w:val="009C0FC1"/>
    <w:rsid w:val="009C2D9C"/>
    <w:rsid w:val="009C4EE4"/>
    <w:rsid w:val="009D09A0"/>
    <w:rsid w:val="009D2495"/>
    <w:rsid w:val="009D28B4"/>
    <w:rsid w:val="009E02AD"/>
    <w:rsid w:val="009E0427"/>
    <w:rsid w:val="009E4C56"/>
    <w:rsid w:val="009E593D"/>
    <w:rsid w:val="009E62AF"/>
    <w:rsid w:val="009E722F"/>
    <w:rsid w:val="009F3704"/>
    <w:rsid w:val="009F463B"/>
    <w:rsid w:val="009F54B1"/>
    <w:rsid w:val="009F718E"/>
    <w:rsid w:val="00A0000E"/>
    <w:rsid w:val="00A00D57"/>
    <w:rsid w:val="00A01F04"/>
    <w:rsid w:val="00A024AB"/>
    <w:rsid w:val="00A024DD"/>
    <w:rsid w:val="00A0252C"/>
    <w:rsid w:val="00A05598"/>
    <w:rsid w:val="00A07ABF"/>
    <w:rsid w:val="00A11304"/>
    <w:rsid w:val="00A12B41"/>
    <w:rsid w:val="00A130DD"/>
    <w:rsid w:val="00A143AB"/>
    <w:rsid w:val="00A153A4"/>
    <w:rsid w:val="00A24176"/>
    <w:rsid w:val="00A26A0A"/>
    <w:rsid w:val="00A32ED3"/>
    <w:rsid w:val="00A34053"/>
    <w:rsid w:val="00A429AA"/>
    <w:rsid w:val="00A42F1A"/>
    <w:rsid w:val="00A43215"/>
    <w:rsid w:val="00A43390"/>
    <w:rsid w:val="00A46BD1"/>
    <w:rsid w:val="00A51DA7"/>
    <w:rsid w:val="00A5304D"/>
    <w:rsid w:val="00A54BD2"/>
    <w:rsid w:val="00A552F0"/>
    <w:rsid w:val="00A55A6E"/>
    <w:rsid w:val="00A63309"/>
    <w:rsid w:val="00A63962"/>
    <w:rsid w:val="00A67625"/>
    <w:rsid w:val="00A804E5"/>
    <w:rsid w:val="00A8129F"/>
    <w:rsid w:val="00A822E0"/>
    <w:rsid w:val="00A82F79"/>
    <w:rsid w:val="00A838C1"/>
    <w:rsid w:val="00A83F16"/>
    <w:rsid w:val="00A87299"/>
    <w:rsid w:val="00A8754D"/>
    <w:rsid w:val="00A90FCE"/>
    <w:rsid w:val="00A91838"/>
    <w:rsid w:val="00A94AD2"/>
    <w:rsid w:val="00A9585A"/>
    <w:rsid w:val="00A96410"/>
    <w:rsid w:val="00AA1D92"/>
    <w:rsid w:val="00AA357A"/>
    <w:rsid w:val="00AA3678"/>
    <w:rsid w:val="00AA56B9"/>
    <w:rsid w:val="00AB0684"/>
    <w:rsid w:val="00AB1BE3"/>
    <w:rsid w:val="00AB7428"/>
    <w:rsid w:val="00AC072C"/>
    <w:rsid w:val="00AC5772"/>
    <w:rsid w:val="00AC7A4B"/>
    <w:rsid w:val="00AD0841"/>
    <w:rsid w:val="00AD08E8"/>
    <w:rsid w:val="00AD3792"/>
    <w:rsid w:val="00AD4D10"/>
    <w:rsid w:val="00AE3F6B"/>
    <w:rsid w:val="00AE5302"/>
    <w:rsid w:val="00AE555F"/>
    <w:rsid w:val="00AE6709"/>
    <w:rsid w:val="00AF2A4E"/>
    <w:rsid w:val="00AF3676"/>
    <w:rsid w:val="00B01973"/>
    <w:rsid w:val="00B05395"/>
    <w:rsid w:val="00B07C76"/>
    <w:rsid w:val="00B12A32"/>
    <w:rsid w:val="00B1314D"/>
    <w:rsid w:val="00B14217"/>
    <w:rsid w:val="00B16DCB"/>
    <w:rsid w:val="00B2137C"/>
    <w:rsid w:val="00B27DA1"/>
    <w:rsid w:val="00B31F6B"/>
    <w:rsid w:val="00B35203"/>
    <w:rsid w:val="00B364B5"/>
    <w:rsid w:val="00B43FDD"/>
    <w:rsid w:val="00B47C2D"/>
    <w:rsid w:val="00B50339"/>
    <w:rsid w:val="00B5064F"/>
    <w:rsid w:val="00B5111C"/>
    <w:rsid w:val="00B53CFE"/>
    <w:rsid w:val="00B554BF"/>
    <w:rsid w:val="00B5555F"/>
    <w:rsid w:val="00B56805"/>
    <w:rsid w:val="00B57E0D"/>
    <w:rsid w:val="00B81741"/>
    <w:rsid w:val="00B81EAA"/>
    <w:rsid w:val="00B84326"/>
    <w:rsid w:val="00B84936"/>
    <w:rsid w:val="00B86A09"/>
    <w:rsid w:val="00B87D59"/>
    <w:rsid w:val="00B9024E"/>
    <w:rsid w:val="00B90EBA"/>
    <w:rsid w:val="00B95A2D"/>
    <w:rsid w:val="00B97B14"/>
    <w:rsid w:val="00B97DB2"/>
    <w:rsid w:val="00B97E98"/>
    <w:rsid w:val="00BA1FA9"/>
    <w:rsid w:val="00BA5409"/>
    <w:rsid w:val="00BB0038"/>
    <w:rsid w:val="00BB3165"/>
    <w:rsid w:val="00BC03A2"/>
    <w:rsid w:val="00BC07D6"/>
    <w:rsid w:val="00BC2F36"/>
    <w:rsid w:val="00BC6BB5"/>
    <w:rsid w:val="00BC7003"/>
    <w:rsid w:val="00BC721D"/>
    <w:rsid w:val="00BD0EB4"/>
    <w:rsid w:val="00BD2156"/>
    <w:rsid w:val="00BD31AB"/>
    <w:rsid w:val="00BE0C9B"/>
    <w:rsid w:val="00BE19E3"/>
    <w:rsid w:val="00BE2CA8"/>
    <w:rsid w:val="00BE4FD3"/>
    <w:rsid w:val="00BF0517"/>
    <w:rsid w:val="00BF12BA"/>
    <w:rsid w:val="00BF3E6E"/>
    <w:rsid w:val="00BF4446"/>
    <w:rsid w:val="00C00468"/>
    <w:rsid w:val="00C006A8"/>
    <w:rsid w:val="00C04888"/>
    <w:rsid w:val="00C05E15"/>
    <w:rsid w:val="00C105F7"/>
    <w:rsid w:val="00C12196"/>
    <w:rsid w:val="00C17442"/>
    <w:rsid w:val="00C2012C"/>
    <w:rsid w:val="00C22136"/>
    <w:rsid w:val="00C2269B"/>
    <w:rsid w:val="00C25168"/>
    <w:rsid w:val="00C25E6E"/>
    <w:rsid w:val="00C37C50"/>
    <w:rsid w:val="00C40AE5"/>
    <w:rsid w:val="00C44D00"/>
    <w:rsid w:val="00C457E2"/>
    <w:rsid w:val="00C46032"/>
    <w:rsid w:val="00C475DB"/>
    <w:rsid w:val="00C51AE8"/>
    <w:rsid w:val="00C526FC"/>
    <w:rsid w:val="00C532AF"/>
    <w:rsid w:val="00C5444E"/>
    <w:rsid w:val="00C56EF3"/>
    <w:rsid w:val="00C6050A"/>
    <w:rsid w:val="00C62CD8"/>
    <w:rsid w:val="00C67210"/>
    <w:rsid w:val="00C67E6C"/>
    <w:rsid w:val="00C71868"/>
    <w:rsid w:val="00C77C39"/>
    <w:rsid w:val="00C8203E"/>
    <w:rsid w:val="00C82A90"/>
    <w:rsid w:val="00C83715"/>
    <w:rsid w:val="00C85A42"/>
    <w:rsid w:val="00C90203"/>
    <w:rsid w:val="00C9074B"/>
    <w:rsid w:val="00C91FF2"/>
    <w:rsid w:val="00C944FB"/>
    <w:rsid w:val="00C9713E"/>
    <w:rsid w:val="00CA52DA"/>
    <w:rsid w:val="00CA642B"/>
    <w:rsid w:val="00CA7AFF"/>
    <w:rsid w:val="00CB464D"/>
    <w:rsid w:val="00CB516A"/>
    <w:rsid w:val="00CC3198"/>
    <w:rsid w:val="00CD19D0"/>
    <w:rsid w:val="00CD34FC"/>
    <w:rsid w:val="00CD3D2F"/>
    <w:rsid w:val="00CD4981"/>
    <w:rsid w:val="00CD5A5A"/>
    <w:rsid w:val="00CD5E65"/>
    <w:rsid w:val="00CD7785"/>
    <w:rsid w:val="00CE10A2"/>
    <w:rsid w:val="00CE20B3"/>
    <w:rsid w:val="00CE26CC"/>
    <w:rsid w:val="00CE55BE"/>
    <w:rsid w:val="00CF09C7"/>
    <w:rsid w:val="00CF19A8"/>
    <w:rsid w:val="00CF28E2"/>
    <w:rsid w:val="00CF47AE"/>
    <w:rsid w:val="00D01EF4"/>
    <w:rsid w:val="00D02BFB"/>
    <w:rsid w:val="00D1589E"/>
    <w:rsid w:val="00D15907"/>
    <w:rsid w:val="00D1624F"/>
    <w:rsid w:val="00D163BC"/>
    <w:rsid w:val="00D166F6"/>
    <w:rsid w:val="00D17DBB"/>
    <w:rsid w:val="00D2468B"/>
    <w:rsid w:val="00D2479A"/>
    <w:rsid w:val="00D25C26"/>
    <w:rsid w:val="00D267BA"/>
    <w:rsid w:val="00D274F8"/>
    <w:rsid w:val="00D312F4"/>
    <w:rsid w:val="00D35CE5"/>
    <w:rsid w:val="00D444CA"/>
    <w:rsid w:val="00D462E0"/>
    <w:rsid w:val="00D47695"/>
    <w:rsid w:val="00D51075"/>
    <w:rsid w:val="00D609FA"/>
    <w:rsid w:val="00D61376"/>
    <w:rsid w:val="00D622E4"/>
    <w:rsid w:val="00D62BC2"/>
    <w:rsid w:val="00D6586A"/>
    <w:rsid w:val="00D6628D"/>
    <w:rsid w:val="00D66AEC"/>
    <w:rsid w:val="00D70ACA"/>
    <w:rsid w:val="00D71122"/>
    <w:rsid w:val="00D73A36"/>
    <w:rsid w:val="00D7484C"/>
    <w:rsid w:val="00D771E0"/>
    <w:rsid w:val="00D97C62"/>
    <w:rsid w:val="00DA0135"/>
    <w:rsid w:val="00DA1992"/>
    <w:rsid w:val="00DB208E"/>
    <w:rsid w:val="00DB4EB9"/>
    <w:rsid w:val="00DC27DE"/>
    <w:rsid w:val="00DC2E87"/>
    <w:rsid w:val="00DC6F7A"/>
    <w:rsid w:val="00DC745E"/>
    <w:rsid w:val="00DD1E26"/>
    <w:rsid w:val="00DD1FC9"/>
    <w:rsid w:val="00DD3406"/>
    <w:rsid w:val="00DD36B2"/>
    <w:rsid w:val="00DE0D53"/>
    <w:rsid w:val="00DE1CC2"/>
    <w:rsid w:val="00DE4D22"/>
    <w:rsid w:val="00DE5A28"/>
    <w:rsid w:val="00DE7B2A"/>
    <w:rsid w:val="00DF26D1"/>
    <w:rsid w:val="00DF45AA"/>
    <w:rsid w:val="00DF4D47"/>
    <w:rsid w:val="00DF5144"/>
    <w:rsid w:val="00E0145C"/>
    <w:rsid w:val="00E01A53"/>
    <w:rsid w:val="00E0381E"/>
    <w:rsid w:val="00E0419A"/>
    <w:rsid w:val="00E0503E"/>
    <w:rsid w:val="00E05CA2"/>
    <w:rsid w:val="00E230F0"/>
    <w:rsid w:val="00E3122B"/>
    <w:rsid w:val="00E31562"/>
    <w:rsid w:val="00E35661"/>
    <w:rsid w:val="00E42537"/>
    <w:rsid w:val="00E46D39"/>
    <w:rsid w:val="00E502A0"/>
    <w:rsid w:val="00E52440"/>
    <w:rsid w:val="00E572FC"/>
    <w:rsid w:val="00E649F8"/>
    <w:rsid w:val="00E65F62"/>
    <w:rsid w:val="00E7155A"/>
    <w:rsid w:val="00E76DCD"/>
    <w:rsid w:val="00E80390"/>
    <w:rsid w:val="00E85BB5"/>
    <w:rsid w:val="00E86CDB"/>
    <w:rsid w:val="00E87685"/>
    <w:rsid w:val="00E93554"/>
    <w:rsid w:val="00E9575D"/>
    <w:rsid w:val="00E95985"/>
    <w:rsid w:val="00E96B59"/>
    <w:rsid w:val="00E97EC3"/>
    <w:rsid w:val="00EA010A"/>
    <w:rsid w:val="00EA13E3"/>
    <w:rsid w:val="00EA1DBD"/>
    <w:rsid w:val="00EA2DAD"/>
    <w:rsid w:val="00EA4884"/>
    <w:rsid w:val="00EA5956"/>
    <w:rsid w:val="00EB2CC4"/>
    <w:rsid w:val="00EB4FEE"/>
    <w:rsid w:val="00EB5493"/>
    <w:rsid w:val="00EC0C91"/>
    <w:rsid w:val="00EC10D3"/>
    <w:rsid w:val="00EC3151"/>
    <w:rsid w:val="00EC385B"/>
    <w:rsid w:val="00EC7DF6"/>
    <w:rsid w:val="00EC7F45"/>
    <w:rsid w:val="00ED1BCE"/>
    <w:rsid w:val="00ED77C6"/>
    <w:rsid w:val="00ED7A55"/>
    <w:rsid w:val="00EE0EF1"/>
    <w:rsid w:val="00EE2BE5"/>
    <w:rsid w:val="00EE333D"/>
    <w:rsid w:val="00EE6D06"/>
    <w:rsid w:val="00EE7D6D"/>
    <w:rsid w:val="00EF671F"/>
    <w:rsid w:val="00F03B68"/>
    <w:rsid w:val="00F03EE2"/>
    <w:rsid w:val="00F04DDC"/>
    <w:rsid w:val="00F10EEF"/>
    <w:rsid w:val="00F13A9B"/>
    <w:rsid w:val="00F20172"/>
    <w:rsid w:val="00F24FA9"/>
    <w:rsid w:val="00F279AB"/>
    <w:rsid w:val="00F311EB"/>
    <w:rsid w:val="00F32B65"/>
    <w:rsid w:val="00F33778"/>
    <w:rsid w:val="00F3694C"/>
    <w:rsid w:val="00F43444"/>
    <w:rsid w:val="00F45EF3"/>
    <w:rsid w:val="00F46C8C"/>
    <w:rsid w:val="00F5003F"/>
    <w:rsid w:val="00F547FC"/>
    <w:rsid w:val="00F55AD7"/>
    <w:rsid w:val="00F61144"/>
    <w:rsid w:val="00F61BE0"/>
    <w:rsid w:val="00F653C4"/>
    <w:rsid w:val="00F73D2C"/>
    <w:rsid w:val="00F830BC"/>
    <w:rsid w:val="00F83EFC"/>
    <w:rsid w:val="00F90FA3"/>
    <w:rsid w:val="00F93231"/>
    <w:rsid w:val="00F957F2"/>
    <w:rsid w:val="00FA0B74"/>
    <w:rsid w:val="00FA32DC"/>
    <w:rsid w:val="00FA58EE"/>
    <w:rsid w:val="00FA7BB9"/>
    <w:rsid w:val="00FB0B3C"/>
    <w:rsid w:val="00FB2FBF"/>
    <w:rsid w:val="00FB51EE"/>
    <w:rsid w:val="00FC01F7"/>
    <w:rsid w:val="00FC0E45"/>
    <w:rsid w:val="00FC1F35"/>
    <w:rsid w:val="00FC21C0"/>
    <w:rsid w:val="00FC3983"/>
    <w:rsid w:val="00FC3A33"/>
    <w:rsid w:val="00FC7555"/>
    <w:rsid w:val="00FD37E1"/>
    <w:rsid w:val="00FD4033"/>
    <w:rsid w:val="00FD467F"/>
    <w:rsid w:val="00FE08DE"/>
    <w:rsid w:val="00FE2C86"/>
    <w:rsid w:val="00FE4496"/>
    <w:rsid w:val="00FE5215"/>
    <w:rsid w:val="00FE535F"/>
    <w:rsid w:val="00FE6EF3"/>
    <w:rsid w:val="00FE7900"/>
    <w:rsid w:val="00FF355C"/>
    <w:rsid w:val="00FF5387"/>
    <w:rsid w:val="00FF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ECA0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500C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paragraph" w:customStyle="1" w:styleId="MDPI17abstract">
    <w:name w:val="MDPI_1.7_abstract"/>
    <w:basedOn w:val="a"/>
    <w:next w:val="a"/>
    <w:qFormat/>
    <w:rsid w:val="00D6628D"/>
    <w:pPr>
      <w:widowControl/>
      <w:adjustRightInd w:val="0"/>
      <w:snapToGrid w:val="0"/>
      <w:spacing w:before="240" w:line="260" w:lineRule="atLeast"/>
      <w:ind w:left="113"/>
    </w:pPr>
    <w:rPr>
      <w:rFonts w:ascii="Palatino Linotype" w:eastAsia="Times New Roman" w:hAnsi="Palatino Linotype" w:cs="Times New Roman"/>
      <w:color w:val="000000"/>
      <w:kern w:val="0"/>
      <w:sz w:val="20"/>
      <w:szCs w:val="22"/>
      <w:lang w:eastAsia="de-DE" w:bidi="en-US"/>
    </w:rPr>
  </w:style>
  <w:style w:type="paragraph" w:customStyle="1" w:styleId="MDPI18keywords">
    <w:name w:val="MDPI_1.8_keywords"/>
    <w:basedOn w:val="a"/>
    <w:next w:val="a"/>
    <w:qFormat/>
    <w:rsid w:val="005930EF"/>
    <w:pPr>
      <w:widowControl/>
      <w:adjustRightInd w:val="0"/>
      <w:snapToGrid w:val="0"/>
      <w:spacing w:before="240" w:line="260" w:lineRule="atLeast"/>
      <w:ind w:left="113"/>
    </w:pPr>
    <w:rPr>
      <w:rFonts w:ascii="Palatino Linotype" w:eastAsia="宋体" w:hAnsi="Palatino Linotype" w:cs="Times New Roman"/>
      <w:color w:val="000000"/>
      <w:kern w:val="0"/>
      <w:sz w:val="20"/>
      <w:szCs w:val="22"/>
      <w:lang w:eastAsia="de-DE"/>
    </w:rPr>
  </w:style>
  <w:style w:type="paragraph" w:customStyle="1" w:styleId="MDPI21heading1">
    <w:name w:val="MDPI_2.1_heading1"/>
    <w:basedOn w:val="a"/>
    <w:qFormat/>
    <w:rsid w:val="00561115"/>
    <w:pPr>
      <w:widowControl/>
      <w:adjustRightInd w:val="0"/>
      <w:snapToGrid w:val="0"/>
      <w:spacing w:before="240" w:after="120" w:line="260" w:lineRule="atLeast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szCs w:val="22"/>
      <w:lang w:eastAsia="de-DE" w:bidi="en-US"/>
    </w:rPr>
  </w:style>
  <w:style w:type="paragraph" w:customStyle="1" w:styleId="EndNoteBibliographyTitle">
    <w:name w:val="EndNote Bibliography Title"/>
    <w:basedOn w:val="a"/>
    <w:rsid w:val="00C82A90"/>
    <w:pPr>
      <w:jc w:val="center"/>
    </w:pPr>
    <w:rPr>
      <w:rFonts w:ascii="等线" w:eastAsia="等线" w:hAnsi="等线"/>
    </w:rPr>
  </w:style>
  <w:style w:type="paragraph" w:customStyle="1" w:styleId="EndNoteBibliography">
    <w:name w:val="EndNote Bibliography"/>
    <w:basedOn w:val="a"/>
    <w:rsid w:val="00C82A90"/>
    <w:rPr>
      <w:rFonts w:ascii="等线" w:eastAsia="等线" w:hAnsi="等线"/>
    </w:rPr>
  </w:style>
  <w:style w:type="character" w:styleId="a4">
    <w:name w:val="annotation reference"/>
    <w:basedOn w:val="a0"/>
    <w:uiPriority w:val="99"/>
    <w:unhideWhenUsed/>
    <w:qFormat/>
    <w:rsid w:val="00695AB1"/>
    <w:rPr>
      <w:sz w:val="16"/>
      <w:szCs w:val="16"/>
    </w:rPr>
  </w:style>
  <w:style w:type="paragraph" w:styleId="a5">
    <w:name w:val="annotation text"/>
    <w:basedOn w:val="a"/>
    <w:link w:val="Char"/>
    <w:uiPriority w:val="99"/>
    <w:unhideWhenUsed/>
    <w:qFormat/>
    <w:rsid w:val="00695AB1"/>
    <w:rPr>
      <w:sz w:val="20"/>
      <w:szCs w:val="20"/>
    </w:rPr>
  </w:style>
  <w:style w:type="character" w:customStyle="1" w:styleId="Char">
    <w:name w:val="批注文字 Char"/>
    <w:basedOn w:val="a0"/>
    <w:link w:val="a5"/>
    <w:uiPriority w:val="99"/>
    <w:rsid w:val="00695AB1"/>
    <w:rPr>
      <w:sz w:val="20"/>
      <w:szCs w:val="20"/>
    </w:rPr>
  </w:style>
  <w:style w:type="paragraph" w:styleId="a6">
    <w:name w:val="Balloon Text"/>
    <w:basedOn w:val="a"/>
    <w:link w:val="Char0"/>
    <w:uiPriority w:val="99"/>
    <w:semiHidden/>
    <w:unhideWhenUsed/>
    <w:rsid w:val="00695AB1"/>
    <w:rPr>
      <w:rFonts w:ascii="宋体" w:eastAsia="宋体"/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695AB1"/>
    <w:rPr>
      <w:rFonts w:ascii="宋体" w:eastAsia="宋体"/>
      <w:sz w:val="18"/>
      <w:szCs w:val="18"/>
    </w:rPr>
  </w:style>
  <w:style w:type="character" w:styleId="a7">
    <w:name w:val="Hyperlink"/>
    <w:basedOn w:val="a0"/>
    <w:uiPriority w:val="99"/>
    <w:unhideWhenUsed/>
    <w:rsid w:val="002B15CE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B84326"/>
  </w:style>
  <w:style w:type="table" w:styleId="a8">
    <w:name w:val="Table Grid"/>
    <w:basedOn w:val="a1"/>
    <w:uiPriority w:val="39"/>
    <w:rsid w:val="006817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DPI12title">
    <w:name w:val="MDPI_1.2_title"/>
    <w:next w:val="a"/>
    <w:qFormat/>
    <w:rsid w:val="00EA2DAD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1">
    <w:name w:val="正文1"/>
    <w:uiPriority w:val="99"/>
    <w:rsid w:val="00EA2DAD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customStyle="1" w:styleId="MDPI16affiliation">
    <w:name w:val="MDPI_1.6_affiliation"/>
    <w:basedOn w:val="a"/>
    <w:qFormat/>
    <w:rsid w:val="005868C7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paragraph" w:styleId="a9">
    <w:name w:val="header"/>
    <w:basedOn w:val="a"/>
    <w:link w:val="Char1"/>
    <w:uiPriority w:val="99"/>
    <w:unhideWhenUsed/>
    <w:rsid w:val="00C25E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C25E6E"/>
    <w:rPr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C25E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rsid w:val="00C25E6E"/>
    <w:rPr>
      <w:sz w:val="18"/>
      <w:szCs w:val="18"/>
    </w:rPr>
  </w:style>
  <w:style w:type="paragraph" w:styleId="ab">
    <w:name w:val="annotation subject"/>
    <w:basedOn w:val="a5"/>
    <w:next w:val="a5"/>
    <w:link w:val="Char3"/>
    <w:uiPriority w:val="99"/>
    <w:semiHidden/>
    <w:unhideWhenUsed/>
    <w:rsid w:val="0023128E"/>
    <w:rPr>
      <w:b/>
      <w:bCs/>
    </w:rPr>
  </w:style>
  <w:style w:type="character" w:customStyle="1" w:styleId="Char3">
    <w:name w:val="批注主题 Char"/>
    <w:basedOn w:val="Char"/>
    <w:link w:val="ab"/>
    <w:uiPriority w:val="99"/>
    <w:semiHidden/>
    <w:rsid w:val="0023128E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FE5215"/>
  </w:style>
  <w:style w:type="character" w:customStyle="1" w:styleId="10">
    <w:name w:val="批注文字 字符1"/>
    <w:basedOn w:val="a0"/>
    <w:uiPriority w:val="99"/>
    <w:qFormat/>
    <w:rsid w:val="00A01F04"/>
    <w:rPr>
      <w:rFonts w:ascii="Calibri" w:eastAsia="宋体" w:hAnsi="Calibri" w:cs="Times New Roman"/>
      <w:kern w:val="0"/>
      <w:sz w:val="22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500C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paragraph" w:customStyle="1" w:styleId="MDPI17abstract">
    <w:name w:val="MDPI_1.7_abstract"/>
    <w:basedOn w:val="a"/>
    <w:next w:val="a"/>
    <w:qFormat/>
    <w:rsid w:val="00D6628D"/>
    <w:pPr>
      <w:widowControl/>
      <w:adjustRightInd w:val="0"/>
      <w:snapToGrid w:val="0"/>
      <w:spacing w:before="240" w:line="260" w:lineRule="atLeast"/>
      <w:ind w:left="113"/>
    </w:pPr>
    <w:rPr>
      <w:rFonts w:ascii="Palatino Linotype" w:eastAsia="Times New Roman" w:hAnsi="Palatino Linotype" w:cs="Times New Roman"/>
      <w:color w:val="000000"/>
      <w:kern w:val="0"/>
      <w:sz w:val="20"/>
      <w:szCs w:val="22"/>
      <w:lang w:eastAsia="de-DE" w:bidi="en-US"/>
    </w:rPr>
  </w:style>
  <w:style w:type="paragraph" w:customStyle="1" w:styleId="MDPI18keywords">
    <w:name w:val="MDPI_1.8_keywords"/>
    <w:basedOn w:val="a"/>
    <w:next w:val="a"/>
    <w:qFormat/>
    <w:rsid w:val="005930EF"/>
    <w:pPr>
      <w:widowControl/>
      <w:adjustRightInd w:val="0"/>
      <w:snapToGrid w:val="0"/>
      <w:spacing w:before="240" w:line="260" w:lineRule="atLeast"/>
      <w:ind w:left="113"/>
    </w:pPr>
    <w:rPr>
      <w:rFonts w:ascii="Palatino Linotype" w:eastAsia="宋体" w:hAnsi="Palatino Linotype" w:cs="Times New Roman"/>
      <w:color w:val="000000"/>
      <w:kern w:val="0"/>
      <w:sz w:val="20"/>
      <w:szCs w:val="22"/>
      <w:lang w:eastAsia="de-DE"/>
    </w:rPr>
  </w:style>
  <w:style w:type="paragraph" w:customStyle="1" w:styleId="MDPI21heading1">
    <w:name w:val="MDPI_2.1_heading1"/>
    <w:basedOn w:val="a"/>
    <w:qFormat/>
    <w:rsid w:val="00561115"/>
    <w:pPr>
      <w:widowControl/>
      <w:adjustRightInd w:val="0"/>
      <w:snapToGrid w:val="0"/>
      <w:spacing w:before="240" w:after="120" w:line="260" w:lineRule="atLeast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szCs w:val="22"/>
      <w:lang w:eastAsia="de-DE" w:bidi="en-US"/>
    </w:rPr>
  </w:style>
  <w:style w:type="paragraph" w:customStyle="1" w:styleId="EndNoteBibliographyTitle">
    <w:name w:val="EndNote Bibliography Title"/>
    <w:basedOn w:val="a"/>
    <w:rsid w:val="00C82A90"/>
    <w:pPr>
      <w:jc w:val="center"/>
    </w:pPr>
    <w:rPr>
      <w:rFonts w:ascii="等线" w:eastAsia="等线" w:hAnsi="等线"/>
    </w:rPr>
  </w:style>
  <w:style w:type="paragraph" w:customStyle="1" w:styleId="EndNoteBibliography">
    <w:name w:val="EndNote Bibliography"/>
    <w:basedOn w:val="a"/>
    <w:rsid w:val="00C82A90"/>
    <w:rPr>
      <w:rFonts w:ascii="等线" w:eastAsia="等线" w:hAnsi="等线"/>
    </w:rPr>
  </w:style>
  <w:style w:type="character" w:styleId="a4">
    <w:name w:val="annotation reference"/>
    <w:basedOn w:val="a0"/>
    <w:uiPriority w:val="99"/>
    <w:unhideWhenUsed/>
    <w:qFormat/>
    <w:rsid w:val="00695AB1"/>
    <w:rPr>
      <w:sz w:val="16"/>
      <w:szCs w:val="16"/>
    </w:rPr>
  </w:style>
  <w:style w:type="paragraph" w:styleId="a5">
    <w:name w:val="annotation text"/>
    <w:basedOn w:val="a"/>
    <w:link w:val="Char"/>
    <w:uiPriority w:val="99"/>
    <w:unhideWhenUsed/>
    <w:qFormat/>
    <w:rsid w:val="00695AB1"/>
    <w:rPr>
      <w:sz w:val="20"/>
      <w:szCs w:val="20"/>
    </w:rPr>
  </w:style>
  <w:style w:type="character" w:customStyle="1" w:styleId="Char">
    <w:name w:val="批注文字 Char"/>
    <w:basedOn w:val="a0"/>
    <w:link w:val="a5"/>
    <w:uiPriority w:val="99"/>
    <w:rsid w:val="00695AB1"/>
    <w:rPr>
      <w:sz w:val="20"/>
      <w:szCs w:val="20"/>
    </w:rPr>
  </w:style>
  <w:style w:type="paragraph" w:styleId="a6">
    <w:name w:val="Balloon Text"/>
    <w:basedOn w:val="a"/>
    <w:link w:val="Char0"/>
    <w:uiPriority w:val="99"/>
    <w:semiHidden/>
    <w:unhideWhenUsed/>
    <w:rsid w:val="00695AB1"/>
    <w:rPr>
      <w:rFonts w:ascii="宋体" w:eastAsia="宋体"/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695AB1"/>
    <w:rPr>
      <w:rFonts w:ascii="宋体" w:eastAsia="宋体"/>
      <w:sz w:val="18"/>
      <w:szCs w:val="18"/>
    </w:rPr>
  </w:style>
  <w:style w:type="character" w:styleId="a7">
    <w:name w:val="Hyperlink"/>
    <w:basedOn w:val="a0"/>
    <w:uiPriority w:val="99"/>
    <w:unhideWhenUsed/>
    <w:rsid w:val="002B15CE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B84326"/>
  </w:style>
  <w:style w:type="table" w:styleId="a8">
    <w:name w:val="Table Grid"/>
    <w:basedOn w:val="a1"/>
    <w:uiPriority w:val="39"/>
    <w:rsid w:val="006817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DPI12title">
    <w:name w:val="MDPI_1.2_title"/>
    <w:next w:val="a"/>
    <w:qFormat/>
    <w:rsid w:val="00EA2DAD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1">
    <w:name w:val="正文1"/>
    <w:uiPriority w:val="99"/>
    <w:rsid w:val="00EA2DAD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customStyle="1" w:styleId="MDPI16affiliation">
    <w:name w:val="MDPI_1.6_affiliation"/>
    <w:basedOn w:val="a"/>
    <w:qFormat/>
    <w:rsid w:val="005868C7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paragraph" w:styleId="a9">
    <w:name w:val="header"/>
    <w:basedOn w:val="a"/>
    <w:link w:val="Char1"/>
    <w:uiPriority w:val="99"/>
    <w:unhideWhenUsed/>
    <w:rsid w:val="00C25E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C25E6E"/>
    <w:rPr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C25E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rsid w:val="00C25E6E"/>
    <w:rPr>
      <w:sz w:val="18"/>
      <w:szCs w:val="18"/>
    </w:rPr>
  </w:style>
  <w:style w:type="paragraph" w:styleId="ab">
    <w:name w:val="annotation subject"/>
    <w:basedOn w:val="a5"/>
    <w:next w:val="a5"/>
    <w:link w:val="Char3"/>
    <w:uiPriority w:val="99"/>
    <w:semiHidden/>
    <w:unhideWhenUsed/>
    <w:rsid w:val="0023128E"/>
    <w:rPr>
      <w:b/>
      <w:bCs/>
    </w:rPr>
  </w:style>
  <w:style w:type="character" w:customStyle="1" w:styleId="Char3">
    <w:name w:val="批注主题 Char"/>
    <w:basedOn w:val="Char"/>
    <w:link w:val="ab"/>
    <w:uiPriority w:val="99"/>
    <w:semiHidden/>
    <w:rsid w:val="0023128E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FE5215"/>
  </w:style>
  <w:style w:type="character" w:customStyle="1" w:styleId="10">
    <w:name w:val="批注文字 字符1"/>
    <w:basedOn w:val="a0"/>
    <w:uiPriority w:val="99"/>
    <w:qFormat/>
    <w:rsid w:val="00A01F04"/>
    <w:rPr>
      <w:rFonts w:ascii="Calibri" w:eastAsia="宋体" w:hAnsi="Calibri" w:cs="Times New Roman"/>
      <w:kern w:val="0"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4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83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7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7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8799</Words>
  <Characters>50155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2019-06-10T02:49:00Z</dcterms:created>
  <dcterms:modified xsi:type="dcterms:W3CDTF">2019-07-14T08:03:00Z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id="http://www.zotero.org/styles/apa"/&gt;&lt;format class="1"/&gt;&lt;/info&gt;PAPERS2_INFO_END</vt:lpwstr>
  </property>
</Properties>
</file>